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456AD29" w14:textId="77777777" w:rsidR="00230251" w:rsidRPr="00230251" w:rsidRDefault="000A0975" w:rsidP="0023025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i/>
          <w:sz w:val="20"/>
          <w:szCs w:val="20"/>
          <w:bdr w:val="none" w:sz="0" w:space="0" w:color="auto"/>
          <w:lang w:val="lt-LT" w:eastAsia="lt-LT"/>
        </w:rPr>
      </w:pPr>
      <w:r w:rsidRPr="000A0975">
        <w:rPr>
          <w:rFonts w:eastAsia="Calibri"/>
          <w:i/>
          <w:sz w:val="20"/>
          <w:szCs w:val="20"/>
          <w:bdr w:val="none" w:sz="0" w:space="0" w:color="auto"/>
          <w:lang w:val="lt-LT" w:eastAsia="lt-LT"/>
        </w:rPr>
        <w:t xml:space="preserve">Pirkimo dokumentų </w:t>
      </w:r>
      <w:r w:rsidR="005E5CEC">
        <w:rPr>
          <w:rFonts w:eastAsia="Calibri"/>
          <w:i/>
          <w:sz w:val="20"/>
          <w:szCs w:val="20"/>
          <w:bdr w:val="none" w:sz="0" w:space="0" w:color="auto"/>
          <w:lang w:val="lt-LT" w:eastAsia="lt-LT"/>
        </w:rPr>
        <w:t>1</w:t>
      </w:r>
      <w:r w:rsidRPr="000A0975">
        <w:rPr>
          <w:rFonts w:eastAsia="Calibri"/>
          <w:i/>
          <w:sz w:val="20"/>
          <w:szCs w:val="20"/>
          <w:bdr w:val="none" w:sz="0" w:space="0" w:color="auto"/>
          <w:lang w:val="lt-LT" w:eastAsia="lt-LT"/>
        </w:rPr>
        <w:t xml:space="preserve">  priedas</w:t>
      </w:r>
    </w:p>
    <w:p w14:paraId="6456AD2A"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Calibri"/>
          <w:sz w:val="20"/>
          <w:szCs w:val="20"/>
          <w:bdr w:val="none" w:sz="0" w:space="0" w:color="auto"/>
          <w:lang w:val="lt-LT"/>
        </w:rPr>
      </w:pPr>
      <w:r w:rsidRPr="004F271F">
        <w:rPr>
          <w:rFonts w:eastAsia="Calibri"/>
          <w:sz w:val="20"/>
          <w:szCs w:val="20"/>
          <w:bdr w:val="none" w:sz="0" w:space="0" w:color="auto"/>
          <w:lang w:val="lt-LT"/>
        </w:rPr>
        <w:t>Herbas arba prekių ženklas</w:t>
      </w:r>
    </w:p>
    <w:p w14:paraId="6456AD2B"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Calibri"/>
          <w:sz w:val="20"/>
          <w:szCs w:val="20"/>
          <w:bdr w:val="none" w:sz="0" w:space="0" w:color="auto"/>
          <w:lang w:val="lt-LT"/>
        </w:rPr>
      </w:pPr>
    </w:p>
    <w:p w14:paraId="6456AD2C"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Calibri"/>
          <w:sz w:val="20"/>
          <w:szCs w:val="20"/>
          <w:bdr w:val="none" w:sz="0" w:space="0" w:color="auto"/>
          <w:lang w:val="lt-LT"/>
        </w:rPr>
      </w:pPr>
      <w:r w:rsidRPr="004F271F">
        <w:rPr>
          <w:rFonts w:eastAsia="Calibri"/>
          <w:sz w:val="20"/>
          <w:szCs w:val="20"/>
          <w:bdr w:val="none" w:sz="0" w:space="0" w:color="auto"/>
          <w:lang w:val="lt-LT"/>
        </w:rPr>
        <w:t>(Tiekėjo pavadinimas)</w:t>
      </w:r>
    </w:p>
    <w:p w14:paraId="6456AD2D"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Calibri"/>
          <w:bdr w:val="none" w:sz="0" w:space="0" w:color="auto"/>
          <w:lang w:val="lt-LT"/>
        </w:rPr>
      </w:pPr>
      <w:r w:rsidRPr="004F271F">
        <w:rPr>
          <w:rFonts w:eastAsia="Calibri"/>
          <w:sz w:val="20"/>
          <w:szCs w:val="20"/>
          <w:bdr w:val="none" w:sz="0" w:space="0" w:color="auto"/>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56AD2E" w14:textId="77777777" w:rsidR="004F271F" w:rsidRPr="004F271F" w:rsidRDefault="004F271F" w:rsidP="0010044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2"/>
          <w:szCs w:val="22"/>
          <w:bdr w:val="none" w:sz="0" w:space="0" w:color="auto"/>
          <w:lang w:val="lt-LT"/>
        </w:rPr>
      </w:pPr>
      <w:r w:rsidRPr="004F271F">
        <w:rPr>
          <w:rFonts w:eastAsia="Calibri"/>
          <w:sz w:val="22"/>
          <w:szCs w:val="22"/>
          <w:bdr w:val="none" w:sz="0" w:space="0" w:color="auto"/>
          <w:lang w:val="lt-LT"/>
        </w:rPr>
        <w:t>__________________________(Adresatas (perkančioji organizacija))</w:t>
      </w:r>
    </w:p>
    <w:p w14:paraId="6456AD2F" w14:textId="77777777" w:rsidR="00A04C8A" w:rsidRDefault="00A04C8A" w:rsidP="00BD1A1B">
      <w:pPr>
        <w:pBdr>
          <w:bar w:val="none" w:sz="0" w:color="auto"/>
        </w:pBdr>
        <w:jc w:val="center"/>
        <w:rPr>
          <w:rFonts w:eastAsia="Calibri"/>
          <w:b/>
          <w:sz w:val="22"/>
          <w:szCs w:val="22"/>
          <w:bdr w:val="none" w:sz="0" w:space="0" w:color="auto"/>
          <w:lang w:val="lt-LT"/>
        </w:rPr>
      </w:pPr>
    </w:p>
    <w:p w14:paraId="6456AD30" w14:textId="77777777" w:rsidR="00401775" w:rsidRPr="00F26EB5" w:rsidRDefault="00515A7A" w:rsidP="0029541F">
      <w:pPr>
        <w:pBdr>
          <w:bar w:val="none" w:sz="0" w:color="auto"/>
        </w:pBdr>
        <w:jc w:val="center"/>
        <w:rPr>
          <w:rFonts w:eastAsia="Calibri"/>
          <w:b/>
          <w:sz w:val="22"/>
          <w:szCs w:val="22"/>
          <w:bdr w:val="none" w:sz="0" w:space="0" w:color="auto"/>
          <w:lang w:val="lt-LT"/>
        </w:rPr>
      </w:pPr>
      <w:r w:rsidRPr="00F26EB5">
        <w:rPr>
          <w:rFonts w:eastAsia="Calibri"/>
          <w:b/>
          <w:sz w:val="22"/>
          <w:szCs w:val="22"/>
          <w:bdr w:val="none" w:sz="0" w:space="0" w:color="auto"/>
          <w:lang w:val="lt-LT"/>
        </w:rPr>
        <w:t xml:space="preserve">PASIŪLYMAS </w:t>
      </w:r>
      <w:r w:rsidR="0029541F" w:rsidRPr="00F26EB5">
        <w:rPr>
          <w:rFonts w:eastAsia="Calibri"/>
          <w:b/>
          <w:sz w:val="22"/>
          <w:szCs w:val="22"/>
          <w:bdr w:val="none" w:sz="0" w:space="0" w:color="auto"/>
          <w:lang w:val="lt-LT"/>
        </w:rPr>
        <w:t xml:space="preserve">PIRKIMUI </w:t>
      </w:r>
    </w:p>
    <w:p w14:paraId="6456AD31" w14:textId="386DAD64" w:rsidR="00B878E4" w:rsidRDefault="0029541F" w:rsidP="0029541F">
      <w:pPr>
        <w:jc w:val="center"/>
        <w:rPr>
          <w:rFonts w:eastAsia="Times New Roman"/>
          <w:b/>
          <w:sz w:val="22"/>
          <w:szCs w:val="22"/>
        </w:rPr>
      </w:pPr>
      <w:r>
        <w:rPr>
          <w:rFonts w:eastAsia="Calibri"/>
          <w:b/>
          <w:sz w:val="22"/>
          <w:szCs w:val="22"/>
          <w:bdr w:val="none" w:sz="0" w:space="0" w:color="auto"/>
          <w:lang w:val="lt-LT" w:eastAsia="lt-LT"/>
        </w:rPr>
        <w:t>„</w:t>
      </w:r>
      <w:r w:rsidR="00586D2E">
        <w:rPr>
          <w:rFonts w:ascii="TimesNewRomanPS-BoldMT" w:eastAsia="TimesNewRomanPS-BoldMT" w:cs="TimesNewRomanPS-BoldMT" w:hint="eastAsia"/>
          <w:b/>
          <w:bCs/>
          <w:sz w:val="22"/>
          <w:szCs w:val="22"/>
          <w:lang w:val="lt-LT" w:eastAsia="lt-LT"/>
        </w:rPr>
        <w:t>Š</w:t>
      </w:r>
      <w:r w:rsidR="00586D2E">
        <w:rPr>
          <w:rFonts w:ascii="TimesNewRomanPS-BoldMT" w:eastAsia="TimesNewRomanPS-BoldMT" w:cs="TimesNewRomanPS-BoldMT"/>
          <w:b/>
          <w:bCs/>
          <w:sz w:val="22"/>
          <w:szCs w:val="22"/>
          <w:lang w:val="lt-LT" w:eastAsia="lt-LT"/>
        </w:rPr>
        <w:t>aldiklio kameros montavimo darbai (E korpuso virtuv</w:t>
      </w:r>
      <w:r w:rsidR="00586D2E">
        <w:rPr>
          <w:rFonts w:ascii="TimesNewRomanPS-BoldMT" w:eastAsia="TimesNewRomanPS-BoldMT" w:cs="TimesNewRomanPS-BoldMT" w:hint="eastAsia"/>
          <w:b/>
          <w:bCs/>
          <w:sz w:val="22"/>
          <w:szCs w:val="22"/>
          <w:lang w:val="lt-LT" w:eastAsia="lt-LT"/>
        </w:rPr>
        <w:t>ė</w:t>
      </w:r>
      <w:r w:rsidR="00586D2E">
        <w:rPr>
          <w:rFonts w:ascii="TimesNewRomanPS-BoldMT" w:eastAsia="TimesNewRomanPS-BoldMT" w:cs="TimesNewRomanPS-BoldMT"/>
          <w:b/>
          <w:bCs/>
          <w:sz w:val="22"/>
          <w:szCs w:val="22"/>
          <w:lang w:val="lt-LT" w:eastAsia="lt-LT"/>
        </w:rPr>
        <w:t>) 10204</w:t>
      </w:r>
      <w:r w:rsidRPr="00F26EB5">
        <w:rPr>
          <w:rFonts w:eastAsia="Times New Roman"/>
          <w:b/>
          <w:sz w:val="22"/>
          <w:szCs w:val="22"/>
        </w:rPr>
        <w:t>”</w:t>
      </w:r>
    </w:p>
    <w:p w14:paraId="6456AD32" w14:textId="77777777" w:rsidR="0029541F" w:rsidRDefault="0029541F" w:rsidP="0029541F">
      <w:pPr>
        <w:jc w:val="center"/>
        <w:rPr>
          <w:rFonts w:eastAsia="Calibri"/>
          <w:b/>
          <w:sz w:val="22"/>
          <w:szCs w:val="22"/>
          <w:bdr w:val="none" w:sz="0" w:space="0" w:color="auto"/>
          <w:lang w:val="lt-LT" w:eastAsia="lt-LT"/>
        </w:rPr>
      </w:pPr>
    </w:p>
    <w:p w14:paraId="6456AD33" w14:textId="77777777" w:rsidR="00291280" w:rsidRPr="004F271F" w:rsidRDefault="00060412" w:rsidP="00403CE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sz w:val="22"/>
          <w:szCs w:val="22"/>
          <w:bdr w:val="none" w:sz="0" w:space="0" w:color="auto"/>
          <w:lang w:val="lt-LT"/>
        </w:rPr>
      </w:pPr>
      <w:r>
        <w:rPr>
          <w:rFonts w:eastAsia="Calibri"/>
          <w:b/>
          <w:bCs/>
          <w:sz w:val="22"/>
          <w:szCs w:val="22"/>
          <w:bdr w:val="none" w:sz="0" w:space="0" w:color="auto"/>
          <w:lang w:val="lt-LT"/>
        </w:rPr>
        <w:t>(CVPIS NR</w:t>
      </w:r>
      <w:r w:rsidR="00291280">
        <w:rPr>
          <w:rFonts w:eastAsia="Calibri"/>
          <w:b/>
          <w:bCs/>
          <w:sz w:val="22"/>
          <w:szCs w:val="22"/>
          <w:bdr w:val="none" w:sz="0" w:space="0" w:color="auto"/>
          <w:lang w:val="lt-LT"/>
        </w:rPr>
        <w:t>......)</w:t>
      </w:r>
    </w:p>
    <w:p w14:paraId="6456AD34"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sz w:val="22"/>
          <w:szCs w:val="22"/>
          <w:bdr w:val="none" w:sz="0" w:space="0" w:color="auto"/>
          <w:lang w:val="lt-LT"/>
        </w:rPr>
      </w:pPr>
    </w:p>
    <w:p w14:paraId="6456AD35"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Calibri"/>
          <w:b/>
          <w:bCs/>
          <w:color w:val="000000"/>
          <w:sz w:val="22"/>
          <w:szCs w:val="22"/>
          <w:bdr w:val="none" w:sz="0" w:space="0" w:color="auto"/>
          <w:lang w:val="lt-LT"/>
        </w:rPr>
      </w:pPr>
      <w:r w:rsidRPr="004F271F">
        <w:rPr>
          <w:rFonts w:eastAsia="Calibri"/>
          <w:sz w:val="22"/>
          <w:szCs w:val="22"/>
          <w:bdr w:val="none" w:sz="0" w:space="0" w:color="auto"/>
          <w:lang w:val="lt-LT"/>
        </w:rPr>
        <w:t>_____________</w:t>
      </w:r>
      <w:r w:rsidRPr="004F271F">
        <w:rPr>
          <w:rFonts w:eastAsia="Calibri"/>
          <w:b/>
          <w:bCs/>
          <w:color w:val="000000"/>
          <w:sz w:val="22"/>
          <w:szCs w:val="22"/>
          <w:bdr w:val="none" w:sz="0" w:space="0" w:color="auto"/>
          <w:lang w:val="lt-LT"/>
        </w:rPr>
        <w:t xml:space="preserve"> </w:t>
      </w:r>
      <w:r w:rsidRPr="004F271F">
        <w:rPr>
          <w:rFonts w:eastAsia="Calibri"/>
          <w:sz w:val="22"/>
          <w:szCs w:val="22"/>
          <w:bdr w:val="none" w:sz="0" w:space="0" w:color="auto"/>
          <w:lang w:val="lt-LT"/>
        </w:rPr>
        <w:t>Nr.______</w:t>
      </w:r>
    </w:p>
    <w:p w14:paraId="6456AD36"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Calibri"/>
          <w:bCs/>
          <w:color w:val="000000"/>
          <w:sz w:val="22"/>
          <w:szCs w:val="22"/>
          <w:bdr w:val="none" w:sz="0" w:space="0" w:color="auto"/>
          <w:lang w:val="lt-LT"/>
        </w:rPr>
      </w:pPr>
      <w:r w:rsidRPr="004F271F">
        <w:rPr>
          <w:rFonts w:eastAsia="Calibri"/>
          <w:bCs/>
          <w:color w:val="000000"/>
          <w:sz w:val="22"/>
          <w:szCs w:val="22"/>
          <w:bdr w:val="none" w:sz="0" w:space="0" w:color="auto"/>
          <w:lang w:val="lt-LT"/>
        </w:rPr>
        <w:t>(Data)</w:t>
      </w:r>
    </w:p>
    <w:p w14:paraId="6456AD37"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Calibri"/>
          <w:bCs/>
          <w:color w:val="000000"/>
          <w:sz w:val="22"/>
          <w:szCs w:val="22"/>
          <w:bdr w:val="none" w:sz="0" w:space="0" w:color="auto"/>
          <w:lang w:val="lt-LT"/>
        </w:rPr>
      </w:pPr>
      <w:r w:rsidRPr="004F271F">
        <w:rPr>
          <w:rFonts w:eastAsia="Calibri"/>
          <w:bCs/>
          <w:color w:val="000000"/>
          <w:sz w:val="22"/>
          <w:szCs w:val="22"/>
          <w:bdr w:val="none" w:sz="0" w:space="0" w:color="auto"/>
          <w:lang w:val="lt-LT"/>
        </w:rPr>
        <w:t>_____________</w:t>
      </w:r>
    </w:p>
    <w:p w14:paraId="6456AD38"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Calibri"/>
          <w:bCs/>
          <w:color w:val="000000"/>
          <w:sz w:val="22"/>
          <w:szCs w:val="22"/>
          <w:bdr w:val="none" w:sz="0" w:space="0" w:color="auto"/>
          <w:lang w:val="lt-LT"/>
        </w:rPr>
      </w:pPr>
      <w:r w:rsidRPr="004F271F">
        <w:rPr>
          <w:rFonts w:eastAsia="Calibri"/>
          <w:bCs/>
          <w:color w:val="000000"/>
          <w:sz w:val="22"/>
          <w:szCs w:val="22"/>
          <w:bdr w:val="none" w:sz="0" w:space="0" w:color="auto"/>
          <w:lang w:val="lt-LT"/>
        </w:rPr>
        <w:t>(Sudarymo vieta)</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817"/>
      </w:tblGrid>
      <w:tr w:rsidR="004F271F" w:rsidRPr="004F271F" w14:paraId="6456AD3C" w14:textId="77777777" w:rsidTr="00100445">
        <w:tc>
          <w:tcPr>
            <w:tcW w:w="5068" w:type="dxa"/>
            <w:tcBorders>
              <w:top w:val="single" w:sz="4" w:space="0" w:color="auto"/>
              <w:left w:val="single" w:sz="4" w:space="0" w:color="auto"/>
              <w:bottom w:val="single" w:sz="4" w:space="0" w:color="auto"/>
              <w:right w:val="single" w:sz="4" w:space="0" w:color="auto"/>
            </w:tcBorders>
          </w:tcPr>
          <w:p w14:paraId="6456AD39"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4F271F">
              <w:rPr>
                <w:rFonts w:eastAsia="Calibri"/>
                <w:sz w:val="22"/>
                <w:szCs w:val="22"/>
                <w:bdr w:val="none" w:sz="0" w:space="0" w:color="auto"/>
                <w:lang w:val="lt-LT"/>
              </w:rPr>
              <w:t xml:space="preserve">Tiekėjo pavadinimas </w:t>
            </w:r>
            <w:r w:rsidRPr="004F271F">
              <w:rPr>
                <w:rFonts w:eastAsia="Calibri"/>
                <w:i/>
                <w:sz w:val="22"/>
                <w:szCs w:val="22"/>
                <w:bdr w:val="none" w:sz="0" w:space="0" w:color="auto"/>
                <w:lang w:val="lt-LT"/>
              </w:rPr>
              <w:t>/Jeigu dalyvauja ūkio subjektų grupė, surašomi visi dalyvių pavadinimai/</w:t>
            </w:r>
          </w:p>
        </w:tc>
        <w:tc>
          <w:tcPr>
            <w:tcW w:w="4817" w:type="dxa"/>
            <w:tcBorders>
              <w:top w:val="single" w:sz="4" w:space="0" w:color="auto"/>
              <w:left w:val="single" w:sz="4" w:space="0" w:color="auto"/>
              <w:bottom w:val="single" w:sz="4" w:space="0" w:color="auto"/>
              <w:right w:val="single" w:sz="4" w:space="0" w:color="auto"/>
            </w:tcBorders>
          </w:tcPr>
          <w:p w14:paraId="6456AD3A"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6456AD3B"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6456AD3F" w14:textId="77777777" w:rsidTr="00100445">
        <w:trPr>
          <w:trHeight w:val="431"/>
        </w:trPr>
        <w:tc>
          <w:tcPr>
            <w:tcW w:w="5068" w:type="dxa"/>
            <w:tcBorders>
              <w:top w:val="single" w:sz="4" w:space="0" w:color="auto"/>
              <w:left w:val="single" w:sz="4" w:space="0" w:color="auto"/>
              <w:bottom w:val="single" w:sz="4" w:space="0" w:color="auto"/>
              <w:right w:val="single" w:sz="4" w:space="0" w:color="auto"/>
            </w:tcBorders>
          </w:tcPr>
          <w:p w14:paraId="6456AD3D"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val="lt-LT"/>
              </w:rPr>
            </w:pPr>
            <w:r w:rsidRPr="004F271F">
              <w:rPr>
                <w:rFonts w:eastAsia="Calibri"/>
                <w:sz w:val="22"/>
                <w:szCs w:val="22"/>
                <w:bdr w:val="none" w:sz="0" w:space="0" w:color="auto"/>
                <w:lang w:val="lt-LT"/>
              </w:rPr>
              <w:t>Tiekėjo įmonės kodas</w:t>
            </w:r>
          </w:p>
        </w:tc>
        <w:tc>
          <w:tcPr>
            <w:tcW w:w="4817" w:type="dxa"/>
            <w:tcBorders>
              <w:top w:val="single" w:sz="4" w:space="0" w:color="auto"/>
              <w:left w:val="single" w:sz="4" w:space="0" w:color="auto"/>
              <w:bottom w:val="single" w:sz="4" w:space="0" w:color="auto"/>
              <w:right w:val="single" w:sz="4" w:space="0" w:color="auto"/>
            </w:tcBorders>
          </w:tcPr>
          <w:p w14:paraId="6456AD3E"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6456AD43" w14:textId="77777777" w:rsidTr="00100445">
        <w:tc>
          <w:tcPr>
            <w:tcW w:w="5068" w:type="dxa"/>
            <w:tcBorders>
              <w:top w:val="single" w:sz="4" w:space="0" w:color="auto"/>
              <w:left w:val="single" w:sz="4" w:space="0" w:color="auto"/>
              <w:bottom w:val="single" w:sz="4" w:space="0" w:color="auto"/>
              <w:right w:val="single" w:sz="4" w:space="0" w:color="auto"/>
            </w:tcBorders>
          </w:tcPr>
          <w:p w14:paraId="6456AD40"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 xml:space="preserve">Tiekėjo adresas </w:t>
            </w:r>
            <w:r w:rsidRPr="004F271F">
              <w:rPr>
                <w:rFonts w:eastAsia="Calibri"/>
                <w:i/>
                <w:sz w:val="22"/>
                <w:szCs w:val="22"/>
                <w:bdr w:val="none" w:sz="0" w:space="0" w:color="auto"/>
                <w:lang w:val="lt-LT"/>
              </w:rPr>
              <w:t>/Jeigu dalyvauja ūkio subjektų grupė, surašomi visi dalyvių adresai/</w:t>
            </w:r>
          </w:p>
        </w:tc>
        <w:tc>
          <w:tcPr>
            <w:tcW w:w="4817" w:type="dxa"/>
            <w:tcBorders>
              <w:top w:val="single" w:sz="4" w:space="0" w:color="auto"/>
              <w:left w:val="single" w:sz="4" w:space="0" w:color="auto"/>
              <w:bottom w:val="single" w:sz="4" w:space="0" w:color="auto"/>
              <w:right w:val="single" w:sz="4" w:space="0" w:color="auto"/>
            </w:tcBorders>
          </w:tcPr>
          <w:p w14:paraId="6456AD41"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6456AD42"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6456AD47" w14:textId="77777777" w:rsidTr="00100445">
        <w:tc>
          <w:tcPr>
            <w:tcW w:w="5068" w:type="dxa"/>
            <w:tcBorders>
              <w:top w:val="single" w:sz="4" w:space="0" w:color="auto"/>
              <w:left w:val="single" w:sz="4" w:space="0" w:color="auto"/>
              <w:bottom w:val="single" w:sz="4" w:space="0" w:color="auto"/>
              <w:right w:val="single" w:sz="4" w:space="0" w:color="auto"/>
            </w:tcBorders>
          </w:tcPr>
          <w:p w14:paraId="6456AD44"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Už pasiūlymą atsakingo asmens vardas, pavardė</w:t>
            </w:r>
          </w:p>
        </w:tc>
        <w:tc>
          <w:tcPr>
            <w:tcW w:w="4817" w:type="dxa"/>
            <w:tcBorders>
              <w:top w:val="single" w:sz="4" w:space="0" w:color="auto"/>
              <w:left w:val="single" w:sz="4" w:space="0" w:color="auto"/>
              <w:bottom w:val="single" w:sz="4" w:space="0" w:color="auto"/>
              <w:right w:val="single" w:sz="4" w:space="0" w:color="auto"/>
            </w:tcBorders>
          </w:tcPr>
          <w:p w14:paraId="6456AD45"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6456AD46"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6456AD4B" w14:textId="77777777" w:rsidTr="00100445">
        <w:tc>
          <w:tcPr>
            <w:tcW w:w="5068" w:type="dxa"/>
            <w:tcBorders>
              <w:top w:val="single" w:sz="4" w:space="0" w:color="auto"/>
              <w:left w:val="single" w:sz="4" w:space="0" w:color="auto"/>
              <w:bottom w:val="single" w:sz="4" w:space="0" w:color="auto"/>
              <w:right w:val="single" w:sz="4" w:space="0" w:color="auto"/>
            </w:tcBorders>
          </w:tcPr>
          <w:p w14:paraId="6456AD48"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Telefono numeris</w:t>
            </w:r>
          </w:p>
        </w:tc>
        <w:tc>
          <w:tcPr>
            <w:tcW w:w="4817" w:type="dxa"/>
            <w:tcBorders>
              <w:top w:val="single" w:sz="4" w:space="0" w:color="auto"/>
              <w:left w:val="single" w:sz="4" w:space="0" w:color="auto"/>
              <w:bottom w:val="single" w:sz="4" w:space="0" w:color="auto"/>
              <w:right w:val="single" w:sz="4" w:space="0" w:color="auto"/>
            </w:tcBorders>
          </w:tcPr>
          <w:p w14:paraId="6456AD49"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6456AD4A"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6456AD4F" w14:textId="77777777" w:rsidTr="00100445">
        <w:tc>
          <w:tcPr>
            <w:tcW w:w="5068" w:type="dxa"/>
            <w:tcBorders>
              <w:top w:val="single" w:sz="4" w:space="0" w:color="auto"/>
              <w:left w:val="single" w:sz="4" w:space="0" w:color="auto"/>
              <w:bottom w:val="single" w:sz="4" w:space="0" w:color="auto"/>
              <w:right w:val="single" w:sz="4" w:space="0" w:color="auto"/>
            </w:tcBorders>
          </w:tcPr>
          <w:p w14:paraId="6456AD4C"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Fakso numeris</w:t>
            </w:r>
          </w:p>
        </w:tc>
        <w:tc>
          <w:tcPr>
            <w:tcW w:w="4817" w:type="dxa"/>
            <w:tcBorders>
              <w:top w:val="single" w:sz="4" w:space="0" w:color="auto"/>
              <w:left w:val="single" w:sz="4" w:space="0" w:color="auto"/>
              <w:bottom w:val="single" w:sz="4" w:space="0" w:color="auto"/>
              <w:right w:val="single" w:sz="4" w:space="0" w:color="auto"/>
            </w:tcBorders>
          </w:tcPr>
          <w:p w14:paraId="6456AD4D"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6456AD4E"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r w:rsidR="004F271F" w:rsidRPr="004F271F" w14:paraId="6456AD53" w14:textId="77777777" w:rsidTr="00100445">
        <w:tc>
          <w:tcPr>
            <w:tcW w:w="5068" w:type="dxa"/>
            <w:tcBorders>
              <w:top w:val="single" w:sz="4" w:space="0" w:color="auto"/>
              <w:left w:val="single" w:sz="4" w:space="0" w:color="auto"/>
              <w:bottom w:val="single" w:sz="4" w:space="0" w:color="auto"/>
              <w:right w:val="single" w:sz="4" w:space="0" w:color="auto"/>
            </w:tcBorders>
          </w:tcPr>
          <w:p w14:paraId="6456AD50"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El. pašto adresas</w:t>
            </w:r>
          </w:p>
        </w:tc>
        <w:tc>
          <w:tcPr>
            <w:tcW w:w="4817" w:type="dxa"/>
            <w:tcBorders>
              <w:top w:val="single" w:sz="4" w:space="0" w:color="auto"/>
              <w:left w:val="single" w:sz="4" w:space="0" w:color="auto"/>
              <w:bottom w:val="single" w:sz="4" w:space="0" w:color="auto"/>
              <w:right w:val="single" w:sz="4" w:space="0" w:color="auto"/>
            </w:tcBorders>
          </w:tcPr>
          <w:p w14:paraId="6456AD51"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6456AD52"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r>
    </w:tbl>
    <w:p w14:paraId="6456AD54" w14:textId="77777777" w:rsidR="00E13B31" w:rsidRPr="00525679"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r w:rsidRPr="00525679">
        <w:rPr>
          <w:rFonts w:eastAsia="Calibri"/>
          <w:sz w:val="22"/>
          <w:szCs w:val="22"/>
          <w:bdr w:val="none" w:sz="0" w:space="0" w:color="auto"/>
          <w:lang w:val="lt-LT"/>
        </w:rPr>
        <w:t>1. Šiuo pasiūlymu pažymime, kad sutinkame su visomis pirkimo sąlygomis, nustatytomis:</w:t>
      </w:r>
    </w:p>
    <w:p w14:paraId="6456AD55" w14:textId="77777777" w:rsidR="00E13B31" w:rsidRPr="00525679"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r w:rsidRPr="00525679">
        <w:rPr>
          <w:rFonts w:eastAsia="Calibri"/>
          <w:sz w:val="22"/>
          <w:szCs w:val="22"/>
          <w:bdr w:val="none" w:sz="0" w:space="0" w:color="auto"/>
          <w:lang w:val="lt-LT"/>
        </w:rPr>
        <w:t xml:space="preserve">1) mažos vertės skelbime, paskelbtame Viešųjų pirkimų įstatymo nustatyta tvarka; </w:t>
      </w:r>
    </w:p>
    <w:p w14:paraId="6456AD56" w14:textId="77777777" w:rsidR="00E13B31" w:rsidRPr="00525679"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r w:rsidRPr="00525679">
        <w:rPr>
          <w:rFonts w:eastAsia="Calibri"/>
          <w:sz w:val="22"/>
          <w:szCs w:val="22"/>
          <w:bdr w:val="none" w:sz="0" w:space="0" w:color="auto"/>
          <w:lang w:val="lt-LT"/>
        </w:rPr>
        <w:t>2) kituose pirkimo dokumentuose (jų paaiškinimuose, papildymuose).</w:t>
      </w:r>
    </w:p>
    <w:p w14:paraId="6456AD57" w14:textId="77777777" w:rsidR="00E13B31" w:rsidRPr="00525679"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p>
    <w:p w14:paraId="6456AD58" w14:textId="77777777" w:rsidR="00E13B31" w:rsidRPr="00525679"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r w:rsidRPr="00525679">
        <w:rPr>
          <w:rFonts w:eastAsia="Calibri"/>
          <w:sz w:val="22"/>
          <w:szCs w:val="22"/>
          <w:bdr w:val="none" w:sz="0" w:space="0" w:color="auto"/>
          <w:lang w:val="lt-LT"/>
        </w:rPr>
        <w:t xml:space="preserve">2. Pasiūlymas galioja 90 kalendorinių dienų nuo pasiūlymų pateikimo termino pabaigos. </w:t>
      </w:r>
    </w:p>
    <w:p w14:paraId="6456AD59" w14:textId="77777777" w:rsidR="00E13B31" w:rsidRPr="00E13B31"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r w:rsidRPr="00525679">
        <w:rPr>
          <w:rFonts w:eastAsia="Calibri"/>
          <w:sz w:val="22"/>
          <w:szCs w:val="22"/>
          <w:bdr w:val="none" w:sz="0" w:space="0" w:color="auto"/>
          <w:lang w:val="lt-LT"/>
        </w:rPr>
        <w:t xml:space="preserve">3. </w:t>
      </w:r>
      <w:r w:rsidRPr="00E13B31">
        <w:rPr>
          <w:rFonts w:eastAsia="Calibri"/>
          <w:sz w:val="22"/>
          <w:szCs w:val="22"/>
          <w:bdr w:val="none" w:sz="0" w:space="0" w:color="auto"/>
          <w:lang w:val="lt-LT"/>
        </w:rPr>
        <w:t xml:space="preserve">Patvirtiname, kad dokumentų skaitmeninės kopijos ir elektroninėmis priemonėmis pateikti duomenys yra tikri. </w:t>
      </w:r>
    </w:p>
    <w:p w14:paraId="6456AD5A" w14:textId="77777777" w:rsidR="00E13B31" w:rsidRPr="00CF6944"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10"/>
          <w:szCs w:val="10"/>
          <w:bdr w:val="none" w:sz="0" w:space="0" w:color="auto"/>
          <w:lang w:val="lt-LT"/>
        </w:rPr>
      </w:pPr>
      <w:r>
        <w:rPr>
          <w:rFonts w:eastAsia="Calibri"/>
          <w:sz w:val="22"/>
          <w:szCs w:val="22"/>
          <w:bdr w:val="none" w:sz="0" w:space="0" w:color="auto"/>
          <w:lang w:val="lt-LT"/>
        </w:rPr>
        <w:t xml:space="preserve">4. </w:t>
      </w:r>
      <w:r w:rsidRPr="00E13B31">
        <w:rPr>
          <w:rFonts w:eastAsia="Calibri"/>
          <w:sz w:val="22"/>
          <w:szCs w:val="22"/>
          <w:bdr w:val="none" w:sz="0" w:space="0" w:color="auto"/>
          <w:lang w:val="lt-LT"/>
        </w:rPr>
        <w:t xml:space="preserve">Siūlomi darbai visiškai atitinka pirkimo dokumentuose nurodytus reikalavimus: </w:t>
      </w:r>
    </w:p>
    <w:p w14:paraId="6456AD5B" w14:textId="77777777" w:rsidR="00E13B31" w:rsidRPr="007F06D4"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5274"/>
        <w:gridCol w:w="1417"/>
        <w:gridCol w:w="1134"/>
        <w:gridCol w:w="1701"/>
      </w:tblGrid>
      <w:tr w:rsidR="00E13B31" w:rsidRPr="004F271F" w14:paraId="6456AD61" w14:textId="77777777" w:rsidTr="00933516">
        <w:tc>
          <w:tcPr>
            <w:tcW w:w="568" w:type="dxa"/>
            <w:tcBorders>
              <w:top w:val="single" w:sz="4" w:space="0" w:color="auto"/>
              <w:left w:val="single" w:sz="4" w:space="0" w:color="auto"/>
              <w:bottom w:val="single" w:sz="4" w:space="0" w:color="auto"/>
              <w:right w:val="single" w:sz="4" w:space="0" w:color="auto"/>
            </w:tcBorders>
            <w:vAlign w:val="center"/>
          </w:tcPr>
          <w:p w14:paraId="6456AD5C" w14:textId="77777777" w:rsidR="00E13B31" w:rsidRPr="004F271F"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sidRPr="004F271F">
              <w:rPr>
                <w:rFonts w:eastAsia="Calibri"/>
                <w:sz w:val="22"/>
                <w:szCs w:val="22"/>
                <w:bdr w:val="none" w:sz="0" w:space="0" w:color="auto"/>
                <w:lang w:val="lt-LT"/>
              </w:rPr>
              <w:t>Eil. Nr.</w:t>
            </w:r>
          </w:p>
        </w:tc>
        <w:tc>
          <w:tcPr>
            <w:tcW w:w="5274" w:type="dxa"/>
            <w:tcBorders>
              <w:top w:val="single" w:sz="4" w:space="0" w:color="auto"/>
              <w:left w:val="single" w:sz="4" w:space="0" w:color="auto"/>
              <w:bottom w:val="single" w:sz="4" w:space="0" w:color="auto"/>
              <w:right w:val="single" w:sz="4" w:space="0" w:color="auto"/>
            </w:tcBorders>
            <w:vAlign w:val="center"/>
          </w:tcPr>
          <w:p w14:paraId="6456AD5D" w14:textId="77777777" w:rsidR="00E13B31" w:rsidRPr="004F271F"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Pr>
                <w:rFonts w:eastAsia="Calibri"/>
                <w:sz w:val="22"/>
                <w:szCs w:val="22"/>
                <w:bdr w:val="none" w:sz="0" w:space="0" w:color="auto"/>
                <w:lang w:val="lt-LT"/>
              </w:rPr>
              <w:t>Darbų</w:t>
            </w:r>
            <w:r w:rsidRPr="004F271F">
              <w:rPr>
                <w:rFonts w:eastAsia="Calibri"/>
                <w:sz w:val="22"/>
                <w:szCs w:val="22"/>
                <w:bdr w:val="none" w:sz="0" w:space="0" w:color="auto"/>
                <w:lang w:val="lt-LT"/>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6456AD5E" w14:textId="77777777" w:rsidR="00E13B31" w:rsidRPr="004F271F"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sidRPr="004F271F">
              <w:rPr>
                <w:rFonts w:eastAsia="Calibri"/>
                <w:sz w:val="22"/>
                <w:szCs w:val="22"/>
                <w:bdr w:val="none" w:sz="0" w:space="0" w:color="auto"/>
                <w:lang w:val="lt-LT"/>
              </w:rPr>
              <w:t>Kaina be PVM, EUR</w:t>
            </w:r>
          </w:p>
        </w:tc>
        <w:tc>
          <w:tcPr>
            <w:tcW w:w="1134" w:type="dxa"/>
            <w:tcBorders>
              <w:top w:val="single" w:sz="4" w:space="0" w:color="auto"/>
              <w:left w:val="single" w:sz="4" w:space="0" w:color="auto"/>
              <w:bottom w:val="single" w:sz="4" w:space="0" w:color="auto"/>
              <w:right w:val="single" w:sz="4" w:space="0" w:color="auto"/>
            </w:tcBorders>
            <w:vAlign w:val="center"/>
          </w:tcPr>
          <w:p w14:paraId="6456AD5F" w14:textId="77777777" w:rsidR="00E13B31" w:rsidRPr="004F271F"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sidRPr="004F271F">
              <w:rPr>
                <w:rFonts w:eastAsia="Calibri"/>
                <w:sz w:val="22"/>
                <w:szCs w:val="22"/>
                <w:bdr w:val="none" w:sz="0" w:space="0" w:color="auto"/>
                <w:lang w:val="lt-LT"/>
              </w:rPr>
              <w:t xml:space="preserve">PVM (21 </w:t>
            </w:r>
            <w:r w:rsidRPr="004F271F">
              <w:rPr>
                <w:rFonts w:eastAsia="Calibri"/>
                <w:sz w:val="22"/>
                <w:szCs w:val="22"/>
                <w:bdr w:val="none" w:sz="0" w:space="0" w:color="auto"/>
              </w:rPr>
              <w:t xml:space="preserve">%) </w:t>
            </w:r>
            <w:r w:rsidRPr="004F271F">
              <w:rPr>
                <w:rFonts w:eastAsia="Calibri"/>
                <w:sz w:val="22"/>
                <w:szCs w:val="22"/>
                <w:bdr w:val="none" w:sz="0" w:space="0" w:color="auto"/>
                <w:lang w:val="lt-LT"/>
              </w:rPr>
              <w:t>suma, EUR</w:t>
            </w:r>
          </w:p>
        </w:tc>
        <w:tc>
          <w:tcPr>
            <w:tcW w:w="1701" w:type="dxa"/>
            <w:tcBorders>
              <w:top w:val="single" w:sz="4" w:space="0" w:color="auto"/>
              <w:left w:val="single" w:sz="4" w:space="0" w:color="auto"/>
              <w:bottom w:val="single" w:sz="4" w:space="0" w:color="auto"/>
              <w:right w:val="single" w:sz="4" w:space="0" w:color="auto"/>
            </w:tcBorders>
          </w:tcPr>
          <w:p w14:paraId="6456AD60" w14:textId="77777777" w:rsidR="00E13B31" w:rsidRPr="004F271F"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rPr>
            </w:pPr>
            <w:r w:rsidRPr="004F271F">
              <w:rPr>
                <w:rFonts w:eastAsia="Calibri"/>
                <w:sz w:val="22"/>
                <w:szCs w:val="22"/>
                <w:bdr w:val="none" w:sz="0" w:space="0" w:color="auto"/>
                <w:lang w:val="lt-LT"/>
              </w:rPr>
              <w:t xml:space="preserve">Kaina su 21 </w:t>
            </w:r>
            <w:r w:rsidRPr="004F271F">
              <w:rPr>
                <w:rFonts w:eastAsia="Calibri"/>
                <w:sz w:val="22"/>
                <w:szCs w:val="22"/>
                <w:bdr w:val="none" w:sz="0" w:space="0" w:color="auto"/>
              </w:rPr>
              <w:t>% PVM, EUR</w:t>
            </w:r>
          </w:p>
        </w:tc>
      </w:tr>
      <w:tr w:rsidR="00E13B31" w:rsidRPr="004F271F" w14:paraId="6456AD67" w14:textId="77777777" w:rsidTr="00933516">
        <w:tc>
          <w:tcPr>
            <w:tcW w:w="568" w:type="dxa"/>
            <w:tcBorders>
              <w:top w:val="single" w:sz="4" w:space="0" w:color="auto"/>
              <w:left w:val="single" w:sz="4" w:space="0" w:color="auto"/>
              <w:bottom w:val="single" w:sz="4" w:space="0" w:color="auto"/>
              <w:right w:val="single" w:sz="4" w:space="0" w:color="auto"/>
            </w:tcBorders>
          </w:tcPr>
          <w:p w14:paraId="6456AD62" w14:textId="77777777" w:rsidR="00E13B31" w:rsidRPr="004F271F"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r w:rsidRPr="004F271F">
              <w:rPr>
                <w:rFonts w:eastAsia="Calibri"/>
                <w:i/>
                <w:iCs/>
                <w:sz w:val="22"/>
                <w:szCs w:val="22"/>
                <w:bdr w:val="none" w:sz="0" w:space="0" w:color="auto"/>
                <w:lang w:val="lt-LT"/>
              </w:rPr>
              <w:t>A</w:t>
            </w:r>
          </w:p>
        </w:tc>
        <w:tc>
          <w:tcPr>
            <w:tcW w:w="5274" w:type="dxa"/>
            <w:tcBorders>
              <w:top w:val="single" w:sz="4" w:space="0" w:color="auto"/>
              <w:left w:val="single" w:sz="4" w:space="0" w:color="auto"/>
              <w:bottom w:val="single" w:sz="4" w:space="0" w:color="auto"/>
              <w:right w:val="single" w:sz="4" w:space="0" w:color="auto"/>
            </w:tcBorders>
          </w:tcPr>
          <w:p w14:paraId="6456AD63" w14:textId="77777777" w:rsidR="00E13B31" w:rsidRPr="004F271F"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r w:rsidRPr="004F271F">
              <w:rPr>
                <w:rFonts w:eastAsia="Calibri"/>
                <w:i/>
                <w:iCs/>
                <w:sz w:val="22"/>
                <w:szCs w:val="22"/>
                <w:bdr w:val="none" w:sz="0" w:space="0" w:color="auto"/>
                <w:lang w:val="lt-LT"/>
              </w:rPr>
              <w:t>B</w:t>
            </w:r>
          </w:p>
        </w:tc>
        <w:tc>
          <w:tcPr>
            <w:tcW w:w="1417" w:type="dxa"/>
            <w:tcBorders>
              <w:top w:val="single" w:sz="4" w:space="0" w:color="auto"/>
              <w:left w:val="single" w:sz="4" w:space="0" w:color="auto"/>
              <w:bottom w:val="single" w:sz="4" w:space="0" w:color="auto"/>
              <w:right w:val="single" w:sz="4" w:space="0" w:color="auto"/>
            </w:tcBorders>
          </w:tcPr>
          <w:p w14:paraId="6456AD64" w14:textId="77777777" w:rsidR="00E13B31" w:rsidRPr="004F271F"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r w:rsidRPr="004F271F">
              <w:rPr>
                <w:rFonts w:eastAsia="Calibri"/>
                <w:i/>
                <w:iCs/>
                <w:sz w:val="22"/>
                <w:szCs w:val="22"/>
                <w:bdr w:val="none" w:sz="0" w:space="0" w:color="auto"/>
                <w:lang w:val="lt-LT"/>
              </w:rPr>
              <w:t>C</w:t>
            </w:r>
          </w:p>
        </w:tc>
        <w:tc>
          <w:tcPr>
            <w:tcW w:w="1134" w:type="dxa"/>
            <w:tcBorders>
              <w:top w:val="single" w:sz="4" w:space="0" w:color="auto"/>
              <w:left w:val="single" w:sz="4" w:space="0" w:color="auto"/>
              <w:bottom w:val="single" w:sz="4" w:space="0" w:color="auto"/>
              <w:right w:val="single" w:sz="4" w:space="0" w:color="auto"/>
            </w:tcBorders>
          </w:tcPr>
          <w:p w14:paraId="6456AD65" w14:textId="77777777" w:rsidR="00E13B31" w:rsidRPr="004F271F"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r w:rsidRPr="004F271F">
              <w:rPr>
                <w:rFonts w:eastAsia="Calibri"/>
                <w:i/>
                <w:iCs/>
                <w:sz w:val="22"/>
                <w:szCs w:val="22"/>
                <w:bdr w:val="none" w:sz="0" w:space="0" w:color="auto"/>
                <w:lang w:val="lt-LT"/>
              </w:rPr>
              <w:t>D</w:t>
            </w:r>
          </w:p>
        </w:tc>
        <w:tc>
          <w:tcPr>
            <w:tcW w:w="1701" w:type="dxa"/>
            <w:tcBorders>
              <w:top w:val="single" w:sz="4" w:space="0" w:color="auto"/>
              <w:left w:val="single" w:sz="4" w:space="0" w:color="auto"/>
              <w:bottom w:val="single" w:sz="4" w:space="0" w:color="auto"/>
              <w:right w:val="single" w:sz="4" w:space="0" w:color="auto"/>
            </w:tcBorders>
          </w:tcPr>
          <w:p w14:paraId="6456AD66" w14:textId="77777777" w:rsidR="00E13B31" w:rsidRPr="004F271F"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i/>
                <w:iCs/>
                <w:sz w:val="22"/>
                <w:szCs w:val="22"/>
                <w:bdr w:val="none" w:sz="0" w:space="0" w:color="auto"/>
                <w:lang w:val="lt-LT"/>
              </w:rPr>
            </w:pPr>
            <w:r w:rsidRPr="004F271F">
              <w:rPr>
                <w:rFonts w:eastAsia="Calibri"/>
                <w:i/>
                <w:iCs/>
                <w:sz w:val="22"/>
                <w:szCs w:val="22"/>
                <w:bdr w:val="none" w:sz="0" w:space="0" w:color="auto"/>
                <w:lang w:val="lt-LT"/>
              </w:rPr>
              <w:t>E</w:t>
            </w:r>
          </w:p>
        </w:tc>
      </w:tr>
      <w:tr w:rsidR="00E13B31" w:rsidRPr="004F271F" w14:paraId="6456AD6D" w14:textId="77777777" w:rsidTr="00616905">
        <w:trPr>
          <w:trHeight w:val="329"/>
        </w:trPr>
        <w:tc>
          <w:tcPr>
            <w:tcW w:w="568" w:type="dxa"/>
            <w:tcBorders>
              <w:top w:val="single" w:sz="4" w:space="0" w:color="auto"/>
              <w:left w:val="single" w:sz="4" w:space="0" w:color="auto"/>
              <w:bottom w:val="single" w:sz="4" w:space="0" w:color="auto"/>
              <w:right w:val="single" w:sz="4" w:space="0" w:color="auto"/>
            </w:tcBorders>
          </w:tcPr>
          <w:p w14:paraId="6456AD68" w14:textId="77777777" w:rsidR="00E13B31" w:rsidRPr="0054474B"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sidRPr="0054474B">
              <w:rPr>
                <w:rFonts w:eastAsia="Calibri"/>
                <w:bdr w:val="none" w:sz="0" w:space="0" w:color="auto"/>
                <w:lang w:val="lt-LT"/>
              </w:rPr>
              <w:t>1</w:t>
            </w:r>
          </w:p>
        </w:tc>
        <w:tc>
          <w:tcPr>
            <w:tcW w:w="5274" w:type="dxa"/>
            <w:tcBorders>
              <w:top w:val="single" w:sz="4" w:space="0" w:color="auto"/>
              <w:left w:val="single" w:sz="4" w:space="0" w:color="auto"/>
              <w:bottom w:val="single" w:sz="4" w:space="0" w:color="auto"/>
              <w:right w:val="single" w:sz="4" w:space="0" w:color="auto"/>
            </w:tcBorders>
          </w:tcPr>
          <w:p w14:paraId="6456AD69" w14:textId="0269CE21" w:rsidR="00E13B31" w:rsidRPr="0054474B" w:rsidRDefault="0054474B" w:rsidP="00F613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rPr>
                <w:rFonts w:eastAsia="Calibri"/>
                <w:bdr w:val="none" w:sz="0" w:space="0" w:color="auto"/>
                <w:lang w:val="lt-LT"/>
              </w:rPr>
            </w:pPr>
            <w:r w:rsidRPr="0054474B">
              <w:rPr>
                <w:rFonts w:eastAsia="TimesNewRomanPS-BoldMT"/>
                <w:b/>
                <w:bCs/>
                <w:sz w:val="22"/>
                <w:szCs w:val="22"/>
                <w:lang w:val="lt-LT" w:eastAsia="lt-LT"/>
              </w:rPr>
              <w:t>Šaldiklio kameros montavimo darbai (E korpuso virtuvė)</w:t>
            </w:r>
            <w:r w:rsidR="00FB26E7">
              <w:rPr>
                <w:rFonts w:eastAsia="TimesNewRomanPS-BoldMT"/>
                <w:b/>
                <w:bCs/>
                <w:sz w:val="22"/>
                <w:szCs w:val="22"/>
                <w:lang w:val="lt-LT" w:eastAsia="lt-LT"/>
              </w:rPr>
              <w:t xml:space="preserve"> (1 </w:t>
            </w:r>
            <w:proofErr w:type="spellStart"/>
            <w:r w:rsidR="00FB26E7">
              <w:rPr>
                <w:rFonts w:eastAsia="TimesNewRomanPS-BoldMT"/>
                <w:b/>
                <w:bCs/>
                <w:sz w:val="22"/>
                <w:szCs w:val="22"/>
                <w:lang w:val="lt-LT" w:eastAsia="lt-LT"/>
              </w:rPr>
              <w:t>kompl</w:t>
            </w:r>
            <w:proofErr w:type="spellEnd"/>
            <w:r w:rsidR="00FB26E7">
              <w:rPr>
                <w:rFonts w:eastAsia="TimesNewRomanPS-BoldMT"/>
                <w:b/>
                <w:bCs/>
                <w:sz w:val="22"/>
                <w:szCs w:val="22"/>
                <w:lang w:val="lt-LT" w:eastAsia="lt-LT"/>
              </w:rPr>
              <w:t>)</w:t>
            </w:r>
          </w:p>
        </w:tc>
        <w:tc>
          <w:tcPr>
            <w:tcW w:w="1417" w:type="dxa"/>
            <w:tcBorders>
              <w:top w:val="single" w:sz="4" w:space="0" w:color="auto"/>
              <w:left w:val="single" w:sz="4" w:space="0" w:color="auto"/>
              <w:bottom w:val="single" w:sz="4" w:space="0" w:color="auto"/>
              <w:right w:val="single" w:sz="4" w:space="0" w:color="auto"/>
            </w:tcBorders>
            <w:vAlign w:val="center"/>
          </w:tcPr>
          <w:p w14:paraId="6456AD6A" w14:textId="77777777" w:rsidR="00E13B31" w:rsidRPr="00F61389"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bdr w:val="none" w:sz="0" w:space="0" w:color="auto"/>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6456AD6B" w14:textId="77777777" w:rsidR="00E13B31" w:rsidRPr="004F271F"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6456AD6C" w14:textId="77777777" w:rsidR="00E13B31" w:rsidRPr="004F271F"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p>
        </w:tc>
      </w:tr>
      <w:tr w:rsidR="00E13B31" w:rsidRPr="004F271F" w14:paraId="6456AD71" w14:textId="77777777" w:rsidTr="00933516">
        <w:tc>
          <w:tcPr>
            <w:tcW w:w="568" w:type="dxa"/>
            <w:tcBorders>
              <w:top w:val="single" w:sz="4" w:space="0" w:color="auto"/>
              <w:left w:val="single" w:sz="4" w:space="0" w:color="auto"/>
              <w:bottom w:val="single" w:sz="4" w:space="0" w:color="auto"/>
              <w:right w:val="single" w:sz="4" w:space="0" w:color="auto"/>
            </w:tcBorders>
          </w:tcPr>
          <w:p w14:paraId="6456AD6E" w14:textId="77777777" w:rsidR="00E13B31" w:rsidRPr="004F271F"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p>
        </w:tc>
        <w:tc>
          <w:tcPr>
            <w:tcW w:w="7825" w:type="dxa"/>
            <w:gridSpan w:val="3"/>
            <w:tcBorders>
              <w:top w:val="single" w:sz="4" w:space="0" w:color="auto"/>
              <w:left w:val="single" w:sz="4" w:space="0" w:color="auto"/>
              <w:bottom w:val="single" w:sz="4" w:space="0" w:color="auto"/>
              <w:right w:val="single" w:sz="4" w:space="0" w:color="auto"/>
            </w:tcBorders>
          </w:tcPr>
          <w:p w14:paraId="6456AD6F" w14:textId="77777777" w:rsidR="00E13B31" w:rsidRPr="004F271F"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r w:rsidRPr="004F271F">
              <w:rPr>
                <w:rFonts w:eastAsia="Calibri"/>
                <w:b/>
                <w:sz w:val="22"/>
                <w:szCs w:val="22"/>
                <w:bdr w:val="none" w:sz="0" w:space="0" w:color="auto"/>
                <w:lang w:val="lt-LT"/>
              </w:rPr>
              <w:t>Bendra pasiūlymo kaina:</w:t>
            </w:r>
          </w:p>
        </w:tc>
        <w:tc>
          <w:tcPr>
            <w:tcW w:w="1701" w:type="dxa"/>
            <w:tcBorders>
              <w:top w:val="single" w:sz="4" w:space="0" w:color="auto"/>
              <w:left w:val="single" w:sz="4" w:space="0" w:color="auto"/>
              <w:bottom w:val="single" w:sz="4" w:space="0" w:color="auto"/>
              <w:right w:val="single" w:sz="4" w:space="0" w:color="auto"/>
            </w:tcBorders>
            <w:vAlign w:val="center"/>
          </w:tcPr>
          <w:p w14:paraId="6456AD70" w14:textId="77777777" w:rsidR="00E13B31" w:rsidRPr="004F271F" w:rsidRDefault="00E13B31" w:rsidP="0093351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p>
        </w:tc>
      </w:tr>
    </w:tbl>
    <w:p w14:paraId="6456AD72" w14:textId="77777777" w:rsidR="00E13B31" w:rsidRPr="004F271F" w:rsidRDefault="00E13B31" w:rsidP="00E13B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p>
    <w:tbl>
      <w:tblPr>
        <w:tblW w:w="9889" w:type="dxa"/>
        <w:tblBorders>
          <w:insideH w:val="single" w:sz="4" w:space="0" w:color="auto"/>
          <w:insideV w:val="single" w:sz="4" w:space="0" w:color="auto"/>
        </w:tblBorders>
        <w:tblLayout w:type="fixed"/>
        <w:tblLook w:val="0000" w:firstRow="0" w:lastRow="0" w:firstColumn="0" w:lastColumn="0" w:noHBand="0" w:noVBand="0"/>
      </w:tblPr>
      <w:tblGrid>
        <w:gridCol w:w="4820"/>
        <w:gridCol w:w="5069"/>
      </w:tblGrid>
      <w:tr w:rsidR="004F271F" w:rsidRPr="004F271F" w14:paraId="6456AD77" w14:textId="77777777" w:rsidTr="00C35526">
        <w:tc>
          <w:tcPr>
            <w:tcW w:w="4820" w:type="dxa"/>
            <w:tcBorders>
              <w:top w:val="nil"/>
              <w:bottom w:val="nil"/>
              <w:right w:val="nil"/>
            </w:tcBorders>
          </w:tcPr>
          <w:p w14:paraId="6456AD73" w14:textId="77777777" w:rsid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4F271F">
              <w:rPr>
                <w:rFonts w:eastAsia="Times New Roman"/>
                <w:b/>
                <w:sz w:val="22"/>
                <w:szCs w:val="22"/>
                <w:bdr w:val="none" w:sz="0" w:space="0" w:color="auto"/>
                <w:lang w:val="lt-LT"/>
              </w:rPr>
              <w:t xml:space="preserve">Bendra pasiūlymo kaina su </w:t>
            </w:r>
            <w:r>
              <w:rPr>
                <w:rFonts w:eastAsia="Times New Roman"/>
                <w:b/>
                <w:sz w:val="22"/>
                <w:szCs w:val="22"/>
                <w:bdr w:val="none" w:sz="0" w:space="0" w:color="auto"/>
                <w:lang w:val="lt-LT"/>
              </w:rPr>
              <w:t>21</w:t>
            </w:r>
            <w:r w:rsidRPr="004F271F">
              <w:rPr>
                <w:rFonts w:eastAsia="Times New Roman"/>
                <w:b/>
                <w:sz w:val="22"/>
                <w:szCs w:val="22"/>
                <w:bdr w:val="none" w:sz="0" w:space="0" w:color="auto"/>
                <w:lang w:val="lt-LT"/>
              </w:rPr>
              <w:t xml:space="preserve"> proc. PVM –</w:t>
            </w:r>
          </w:p>
          <w:p w14:paraId="6456AD74" w14:textId="77777777" w:rsidR="00513224" w:rsidRDefault="00513224"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p>
          <w:p w14:paraId="6456AD75" w14:textId="77777777" w:rsidR="00513224" w:rsidRPr="004F271F" w:rsidRDefault="00513224"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p>
        </w:tc>
        <w:tc>
          <w:tcPr>
            <w:tcW w:w="5069" w:type="dxa"/>
            <w:tcBorders>
              <w:left w:val="nil"/>
            </w:tcBorders>
          </w:tcPr>
          <w:p w14:paraId="6456AD76"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4F271F">
              <w:rPr>
                <w:rFonts w:eastAsia="Times New Roman"/>
                <w:b/>
                <w:sz w:val="22"/>
                <w:szCs w:val="22"/>
                <w:bdr w:val="none" w:sz="0" w:space="0" w:color="auto"/>
                <w:lang w:val="lt-LT"/>
              </w:rPr>
              <w:t xml:space="preserve">              EUR     ct (žodžiais)</w:t>
            </w:r>
          </w:p>
        </w:tc>
      </w:tr>
    </w:tbl>
    <w:p w14:paraId="6456AD78"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2"/>
          <w:szCs w:val="22"/>
          <w:bdr w:val="none" w:sz="0" w:space="0" w:color="auto"/>
          <w:lang w:val="lt-LT"/>
        </w:rPr>
      </w:pPr>
    </w:p>
    <w:p w14:paraId="6456AD79" w14:textId="77777777" w:rsidR="004F271F" w:rsidRPr="007F06D4"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t xml:space="preserve">Į šią sumą įeina visos išlaidos ir visi </w:t>
      </w:r>
      <w:r w:rsidRPr="007F06D4">
        <w:rPr>
          <w:rFonts w:eastAsia="Calibri"/>
          <w:sz w:val="22"/>
          <w:szCs w:val="22"/>
          <w:bdr w:val="none" w:sz="0" w:space="0" w:color="auto"/>
          <w:lang w:val="lt-LT"/>
        </w:rPr>
        <w:t>mokesčiai, taip pat ir PVM, kuris sudaro _____ EUR.</w:t>
      </w:r>
    </w:p>
    <w:p w14:paraId="6456AD7A" w14:textId="77777777" w:rsidR="00404157" w:rsidRPr="007F06D4" w:rsidRDefault="00404157" w:rsidP="0040415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sz w:val="22"/>
          <w:szCs w:val="22"/>
          <w:bdr w:val="none" w:sz="0" w:space="0" w:color="auto"/>
          <w:lang w:val="lt-LT"/>
        </w:rPr>
      </w:pPr>
    </w:p>
    <w:p w14:paraId="6456AD7B"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D01AD7">
        <w:rPr>
          <w:rFonts w:eastAsia="Calibri"/>
          <w:sz w:val="22"/>
          <w:szCs w:val="22"/>
          <w:bdr w:val="none" w:sz="0" w:space="0" w:color="auto"/>
          <w:lang w:val="lt-LT"/>
        </w:rPr>
        <w:t>Tais atvejais, kai pagal galiojančius teisės aktus tiekėjui nereikia mokėti PVM, jis nurodo priežastis ir teisinį pagrindą, dėl kurių PVM nemokamas:</w:t>
      </w:r>
    </w:p>
    <w:p w14:paraId="6456AD7C"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4F271F">
        <w:rPr>
          <w:rFonts w:eastAsia="Calibri"/>
          <w:sz w:val="22"/>
          <w:szCs w:val="22"/>
          <w:bdr w:val="none" w:sz="0" w:space="0" w:color="auto"/>
          <w:lang w:val="lt-LT"/>
        </w:rPr>
        <w:lastRenderedPageBreak/>
        <w:t>_______________________________________________________________________________________________________________________________________________________________.</w:t>
      </w:r>
    </w:p>
    <w:p w14:paraId="6456AD7D" w14:textId="77777777" w:rsidR="00361EB9" w:rsidRPr="00FA0B0E" w:rsidRDefault="00361EB9" w:rsidP="00361EB9">
      <w:pPr>
        <w:ind w:right="-314" w:firstLine="567"/>
        <w:jc w:val="both"/>
        <w:rPr>
          <w:b/>
          <w:sz w:val="22"/>
          <w:szCs w:val="22"/>
        </w:rPr>
      </w:pPr>
      <w:proofErr w:type="spellStart"/>
      <w:r w:rsidRPr="00FA0B0E">
        <w:rPr>
          <w:b/>
          <w:i/>
          <w:sz w:val="22"/>
          <w:szCs w:val="22"/>
        </w:rPr>
        <w:t>Pastabos</w:t>
      </w:r>
      <w:proofErr w:type="spellEnd"/>
      <w:r w:rsidRPr="00FA0B0E">
        <w:rPr>
          <w:b/>
          <w:i/>
          <w:sz w:val="22"/>
          <w:szCs w:val="22"/>
        </w:rPr>
        <w:t>:</w:t>
      </w:r>
      <w:r w:rsidRPr="00FA0B0E">
        <w:rPr>
          <w:b/>
          <w:sz w:val="22"/>
          <w:szCs w:val="22"/>
        </w:rPr>
        <w:t xml:space="preserve"> </w:t>
      </w:r>
    </w:p>
    <w:p w14:paraId="6456AD7E" w14:textId="77777777" w:rsidR="00361EB9" w:rsidRPr="00FA0B0E" w:rsidRDefault="00361EB9" w:rsidP="00361EB9">
      <w:pPr>
        <w:spacing w:line="276" w:lineRule="auto"/>
        <w:ind w:right="-314" w:firstLine="567"/>
        <w:jc w:val="both"/>
        <w:rPr>
          <w:rFonts w:eastAsia="Times New Roman"/>
          <w:sz w:val="22"/>
          <w:szCs w:val="22"/>
          <w:bdr w:val="none" w:sz="0" w:space="0" w:color="auto" w:frame="1"/>
          <w:lang w:val="lt-LT"/>
        </w:rPr>
      </w:pPr>
      <w:r w:rsidRPr="00FA0B0E">
        <w:rPr>
          <w:sz w:val="22"/>
          <w:szCs w:val="22"/>
        </w:rPr>
        <w:t xml:space="preserve">- </w:t>
      </w:r>
      <w:r w:rsidRPr="00FA0B0E">
        <w:rPr>
          <w:rFonts w:eastAsia="Times New Roman"/>
          <w:sz w:val="22"/>
          <w:szCs w:val="22"/>
          <w:bdr w:val="none" w:sz="0" w:space="0" w:color="auto" w:frame="1"/>
          <w:lang w:val="lt-LT"/>
        </w:rPr>
        <w:t>Visos kainos turi būti nurodomos dviejų skaičių po kablelio tikslumu.</w:t>
      </w:r>
    </w:p>
    <w:p w14:paraId="6456AD7F" w14:textId="77777777" w:rsidR="00D3476C" w:rsidRPr="00FA0B0E" w:rsidRDefault="00D3476C" w:rsidP="00361EB9">
      <w:pPr>
        <w:widowControl w:val="0"/>
        <w:spacing w:line="276" w:lineRule="auto"/>
        <w:ind w:firstLine="567"/>
        <w:jc w:val="both"/>
        <w:rPr>
          <w:sz w:val="22"/>
          <w:szCs w:val="22"/>
          <w:bdr w:val="none" w:sz="0" w:space="0" w:color="auto"/>
          <w:lang w:val="fi-FI"/>
        </w:rPr>
      </w:pPr>
    </w:p>
    <w:p w14:paraId="6456AD80" w14:textId="77777777" w:rsidR="00341ADF" w:rsidRDefault="00341ADF" w:rsidP="00341ADF">
      <w:pPr>
        <w:tabs>
          <w:tab w:val="left" w:leader="underscore" w:pos="6293"/>
          <w:tab w:val="left" w:leader="underscore" w:pos="8453"/>
        </w:tabs>
        <w:ind w:firstLine="567"/>
        <w:jc w:val="both"/>
        <w:rPr>
          <w:rStyle w:val="Lentelsuraas2"/>
          <w:b/>
          <w:bCs/>
        </w:rPr>
      </w:pPr>
      <w:proofErr w:type="spellStart"/>
      <w:r w:rsidRPr="00FA0B0E">
        <w:rPr>
          <w:rStyle w:val="Lentelsuraas2"/>
          <w:b/>
          <w:bCs/>
        </w:rPr>
        <w:t>Teikdami</w:t>
      </w:r>
      <w:proofErr w:type="spellEnd"/>
      <w:r w:rsidRPr="00FA0B0E">
        <w:rPr>
          <w:rStyle w:val="Lentelsuraas2"/>
          <w:b/>
          <w:bCs/>
        </w:rPr>
        <w:t xml:space="preserve"> </w:t>
      </w:r>
      <w:proofErr w:type="spellStart"/>
      <w:r w:rsidRPr="00FA0B0E">
        <w:rPr>
          <w:rStyle w:val="Lentelsuraas2"/>
          <w:b/>
          <w:bCs/>
        </w:rPr>
        <w:t>šį</w:t>
      </w:r>
      <w:proofErr w:type="spellEnd"/>
      <w:r w:rsidRPr="00FA0B0E">
        <w:rPr>
          <w:rStyle w:val="Lentelsuraas2"/>
          <w:b/>
          <w:bCs/>
        </w:rPr>
        <w:t xml:space="preserve"> </w:t>
      </w:r>
      <w:proofErr w:type="spellStart"/>
      <w:r w:rsidRPr="00FA0B0E">
        <w:rPr>
          <w:rStyle w:val="Lentelsuraas2"/>
          <w:b/>
          <w:bCs/>
        </w:rPr>
        <w:t>pasiūlymą</w:t>
      </w:r>
      <w:proofErr w:type="spellEnd"/>
      <w:r w:rsidRPr="00FA0B0E">
        <w:rPr>
          <w:rStyle w:val="Lentelsuraas2"/>
          <w:b/>
          <w:bCs/>
        </w:rPr>
        <w:t xml:space="preserve">, </w:t>
      </w:r>
      <w:proofErr w:type="spellStart"/>
      <w:r w:rsidRPr="00FA0B0E">
        <w:rPr>
          <w:rStyle w:val="Lentelsuraas2"/>
          <w:b/>
          <w:bCs/>
        </w:rPr>
        <w:t>mes</w:t>
      </w:r>
      <w:proofErr w:type="spellEnd"/>
      <w:r w:rsidRPr="00FA0B0E">
        <w:rPr>
          <w:rStyle w:val="Lentelsuraas2"/>
          <w:b/>
          <w:bCs/>
        </w:rPr>
        <w:t xml:space="preserve"> </w:t>
      </w:r>
      <w:proofErr w:type="spellStart"/>
      <w:r w:rsidRPr="00FA0B0E">
        <w:rPr>
          <w:rStyle w:val="Lentelsuraas2"/>
          <w:b/>
          <w:bCs/>
        </w:rPr>
        <w:t>patvirtiname</w:t>
      </w:r>
      <w:proofErr w:type="spellEnd"/>
      <w:r w:rsidRPr="008435C5">
        <w:rPr>
          <w:rStyle w:val="Lentelsuraas2"/>
          <w:b/>
          <w:bCs/>
        </w:rPr>
        <w:t xml:space="preserve">, </w:t>
      </w:r>
      <w:proofErr w:type="spellStart"/>
      <w:r w:rsidRPr="008435C5">
        <w:rPr>
          <w:rStyle w:val="Lentelsuraas2"/>
          <w:b/>
          <w:bCs/>
        </w:rPr>
        <w:t>kad</w:t>
      </w:r>
      <w:proofErr w:type="spellEnd"/>
      <w:r w:rsidRPr="008435C5">
        <w:rPr>
          <w:rStyle w:val="Lentelsuraas2"/>
          <w:b/>
          <w:bCs/>
        </w:rPr>
        <w:t xml:space="preserve"> į </w:t>
      </w:r>
      <w:proofErr w:type="spellStart"/>
      <w:r w:rsidRPr="008435C5">
        <w:rPr>
          <w:rStyle w:val="Lentelsuraas2"/>
          <w:b/>
          <w:bCs/>
        </w:rPr>
        <w:t>mūsų</w:t>
      </w:r>
      <w:proofErr w:type="spellEnd"/>
      <w:r w:rsidRPr="008435C5">
        <w:rPr>
          <w:rStyle w:val="Lentelsuraas2"/>
          <w:b/>
          <w:bCs/>
        </w:rPr>
        <w:t xml:space="preserve"> </w:t>
      </w:r>
      <w:proofErr w:type="spellStart"/>
      <w:r w:rsidRPr="008435C5">
        <w:rPr>
          <w:rStyle w:val="Lentelsuraas2"/>
          <w:b/>
          <w:bCs/>
        </w:rPr>
        <w:t>siūlomą</w:t>
      </w:r>
      <w:proofErr w:type="spellEnd"/>
      <w:r w:rsidRPr="008435C5">
        <w:rPr>
          <w:rStyle w:val="Lentelsuraas2"/>
          <w:b/>
          <w:bCs/>
        </w:rPr>
        <w:t xml:space="preserve"> </w:t>
      </w:r>
      <w:proofErr w:type="spellStart"/>
      <w:r w:rsidRPr="008435C5">
        <w:rPr>
          <w:rStyle w:val="Lentelsuraas2"/>
          <w:b/>
          <w:bCs/>
        </w:rPr>
        <w:t>kainą</w:t>
      </w:r>
      <w:proofErr w:type="spellEnd"/>
      <w:r w:rsidRPr="008435C5">
        <w:rPr>
          <w:rStyle w:val="Lentelsuraas2"/>
          <w:b/>
          <w:bCs/>
        </w:rPr>
        <w:t xml:space="preserve"> </w:t>
      </w:r>
      <w:proofErr w:type="spellStart"/>
      <w:r w:rsidRPr="008435C5">
        <w:rPr>
          <w:rStyle w:val="Lentelsuraas2"/>
          <w:b/>
          <w:bCs/>
        </w:rPr>
        <w:t>įskaičiuoti</w:t>
      </w:r>
      <w:proofErr w:type="spellEnd"/>
      <w:r w:rsidRPr="008435C5">
        <w:rPr>
          <w:rStyle w:val="Lentelsuraas2"/>
          <w:b/>
          <w:bCs/>
        </w:rPr>
        <w:t xml:space="preserve"> </w:t>
      </w:r>
      <w:proofErr w:type="spellStart"/>
      <w:r w:rsidRPr="008435C5">
        <w:rPr>
          <w:rStyle w:val="Lentelsuraas2"/>
          <w:b/>
          <w:bCs/>
        </w:rPr>
        <w:t>visi</w:t>
      </w:r>
      <w:proofErr w:type="spellEnd"/>
      <w:r w:rsidRPr="008435C5">
        <w:rPr>
          <w:rStyle w:val="Lentelsuraas2"/>
          <w:b/>
          <w:bCs/>
        </w:rPr>
        <w:t xml:space="preserve"> </w:t>
      </w:r>
      <w:proofErr w:type="spellStart"/>
      <w:r w:rsidRPr="008435C5">
        <w:rPr>
          <w:rStyle w:val="Lentelsuraas2"/>
          <w:b/>
          <w:bCs/>
        </w:rPr>
        <w:t>reikalingi</w:t>
      </w:r>
      <w:proofErr w:type="spellEnd"/>
      <w:r w:rsidRPr="008435C5">
        <w:rPr>
          <w:rStyle w:val="Lentelsuraas2"/>
          <w:b/>
          <w:bCs/>
        </w:rPr>
        <w:t xml:space="preserve"> </w:t>
      </w:r>
      <w:proofErr w:type="spellStart"/>
      <w:r w:rsidRPr="008435C5">
        <w:rPr>
          <w:rStyle w:val="Lentelsuraas2"/>
          <w:b/>
          <w:bCs/>
        </w:rPr>
        <w:t>atliktini</w:t>
      </w:r>
      <w:proofErr w:type="spellEnd"/>
      <w:r w:rsidRPr="008435C5">
        <w:rPr>
          <w:rStyle w:val="Lentelsuraas2"/>
          <w:b/>
          <w:bCs/>
        </w:rPr>
        <w:t xml:space="preserve"> </w:t>
      </w:r>
      <w:proofErr w:type="spellStart"/>
      <w:r w:rsidRPr="008435C5">
        <w:rPr>
          <w:rStyle w:val="Lentelsuraas2"/>
          <w:b/>
          <w:bCs/>
        </w:rPr>
        <w:t>darbai</w:t>
      </w:r>
      <w:proofErr w:type="spellEnd"/>
      <w:r w:rsidRPr="008435C5">
        <w:rPr>
          <w:rStyle w:val="Lentelsuraas2"/>
          <w:b/>
          <w:bCs/>
        </w:rPr>
        <w:t xml:space="preserve">, </w:t>
      </w:r>
      <w:proofErr w:type="spellStart"/>
      <w:r w:rsidRPr="008435C5">
        <w:rPr>
          <w:rStyle w:val="Lentelsuraas2"/>
          <w:b/>
          <w:bCs/>
        </w:rPr>
        <w:t>tiekėjo</w:t>
      </w:r>
      <w:proofErr w:type="spellEnd"/>
      <w:r w:rsidRPr="008435C5">
        <w:rPr>
          <w:rStyle w:val="Lentelsuraas2"/>
          <w:b/>
          <w:bCs/>
        </w:rPr>
        <w:t xml:space="preserve"> </w:t>
      </w:r>
      <w:proofErr w:type="spellStart"/>
      <w:r w:rsidRPr="008435C5">
        <w:rPr>
          <w:rStyle w:val="Lentelsuraas2"/>
          <w:b/>
          <w:bCs/>
        </w:rPr>
        <w:t>įrengimai</w:t>
      </w:r>
      <w:proofErr w:type="spellEnd"/>
      <w:r w:rsidRPr="008435C5">
        <w:rPr>
          <w:rStyle w:val="Lentelsuraas2"/>
          <w:b/>
          <w:bCs/>
        </w:rPr>
        <w:t xml:space="preserve"> </w:t>
      </w:r>
      <w:proofErr w:type="spellStart"/>
      <w:r w:rsidRPr="008435C5">
        <w:rPr>
          <w:rStyle w:val="Lentelsuraas2"/>
          <w:b/>
          <w:bCs/>
        </w:rPr>
        <w:t>bei</w:t>
      </w:r>
      <w:proofErr w:type="spellEnd"/>
      <w:r w:rsidRPr="008435C5">
        <w:rPr>
          <w:rStyle w:val="Lentelsuraas2"/>
          <w:b/>
          <w:bCs/>
        </w:rPr>
        <w:t xml:space="preserve"> </w:t>
      </w:r>
      <w:proofErr w:type="spellStart"/>
      <w:r w:rsidRPr="008435C5">
        <w:rPr>
          <w:rStyle w:val="Lentelsuraas2"/>
          <w:b/>
          <w:bCs/>
        </w:rPr>
        <w:t>mechanizmai</w:t>
      </w:r>
      <w:proofErr w:type="spellEnd"/>
      <w:r w:rsidRPr="008435C5">
        <w:rPr>
          <w:rStyle w:val="Lentelsuraas2"/>
          <w:b/>
          <w:bCs/>
        </w:rPr>
        <w:t xml:space="preserve"> </w:t>
      </w:r>
      <w:proofErr w:type="spellStart"/>
      <w:r w:rsidRPr="008435C5">
        <w:rPr>
          <w:rStyle w:val="Lentelsuraas2"/>
          <w:b/>
          <w:bCs/>
        </w:rPr>
        <w:t>Darbams</w:t>
      </w:r>
      <w:proofErr w:type="spellEnd"/>
      <w:r w:rsidRPr="008435C5">
        <w:rPr>
          <w:rStyle w:val="Lentelsuraas2"/>
          <w:b/>
          <w:bCs/>
        </w:rPr>
        <w:t xml:space="preserve"> </w:t>
      </w:r>
      <w:proofErr w:type="spellStart"/>
      <w:r w:rsidRPr="008435C5">
        <w:rPr>
          <w:rStyle w:val="Lentelsuraas2"/>
          <w:b/>
          <w:bCs/>
        </w:rPr>
        <w:t>atlikti</w:t>
      </w:r>
      <w:proofErr w:type="spellEnd"/>
      <w:r w:rsidRPr="008435C5">
        <w:rPr>
          <w:rStyle w:val="Lentelsuraas2"/>
          <w:b/>
          <w:bCs/>
        </w:rPr>
        <w:t xml:space="preserve">, </w:t>
      </w:r>
      <w:proofErr w:type="spellStart"/>
      <w:r w:rsidRPr="008435C5">
        <w:rPr>
          <w:rStyle w:val="Lentelsuraas2"/>
          <w:b/>
          <w:bCs/>
        </w:rPr>
        <w:t>montavimas</w:t>
      </w:r>
      <w:proofErr w:type="spellEnd"/>
      <w:r w:rsidRPr="008435C5">
        <w:rPr>
          <w:rStyle w:val="Lentelsuraas2"/>
          <w:b/>
          <w:bCs/>
        </w:rPr>
        <w:t xml:space="preserve">, </w:t>
      </w:r>
      <w:proofErr w:type="spellStart"/>
      <w:r w:rsidRPr="008435C5">
        <w:rPr>
          <w:rStyle w:val="Lentelsuraas2"/>
          <w:b/>
          <w:bCs/>
        </w:rPr>
        <w:t>tiekėjo</w:t>
      </w:r>
      <w:proofErr w:type="spellEnd"/>
      <w:r w:rsidRPr="008435C5">
        <w:rPr>
          <w:rStyle w:val="Lentelsuraas2"/>
          <w:b/>
          <w:bCs/>
        </w:rPr>
        <w:t xml:space="preserve"> </w:t>
      </w:r>
      <w:proofErr w:type="spellStart"/>
      <w:r w:rsidRPr="008435C5">
        <w:rPr>
          <w:rStyle w:val="Lentelsuraas2"/>
          <w:b/>
          <w:bCs/>
        </w:rPr>
        <w:t>personalo</w:t>
      </w:r>
      <w:proofErr w:type="spellEnd"/>
      <w:r w:rsidRPr="008435C5">
        <w:rPr>
          <w:rStyle w:val="Lentelsuraas2"/>
          <w:b/>
          <w:bCs/>
        </w:rPr>
        <w:t xml:space="preserve"> </w:t>
      </w:r>
      <w:proofErr w:type="spellStart"/>
      <w:r w:rsidRPr="008435C5">
        <w:rPr>
          <w:rStyle w:val="Lentelsuraas2"/>
          <w:b/>
          <w:bCs/>
        </w:rPr>
        <w:t>darbas</w:t>
      </w:r>
      <w:proofErr w:type="spellEnd"/>
      <w:r w:rsidRPr="008435C5">
        <w:rPr>
          <w:rStyle w:val="Lentelsuraas2"/>
          <w:b/>
          <w:bCs/>
        </w:rPr>
        <w:t xml:space="preserve">, </w:t>
      </w:r>
      <w:proofErr w:type="spellStart"/>
      <w:r w:rsidRPr="008435C5">
        <w:rPr>
          <w:rStyle w:val="Lentelsuraas2"/>
          <w:b/>
          <w:bCs/>
        </w:rPr>
        <w:t>medžiagos</w:t>
      </w:r>
      <w:proofErr w:type="spellEnd"/>
      <w:r w:rsidRPr="008435C5">
        <w:rPr>
          <w:rStyle w:val="Lentelsuraas2"/>
          <w:b/>
          <w:bCs/>
        </w:rPr>
        <w:t>,</w:t>
      </w:r>
      <w:r w:rsidRPr="00F10689">
        <w:rPr>
          <w:rStyle w:val="Lentelsuraas2"/>
          <w:b/>
          <w:bCs/>
        </w:rPr>
        <w:t xml:space="preserve"> </w:t>
      </w:r>
      <w:proofErr w:type="spellStart"/>
      <w:r w:rsidRPr="00F10689">
        <w:rPr>
          <w:rStyle w:val="Lentelsuraas2"/>
          <w:b/>
          <w:bCs/>
        </w:rPr>
        <w:t>montažinės</w:t>
      </w:r>
      <w:proofErr w:type="spellEnd"/>
      <w:r w:rsidRPr="00F10689">
        <w:rPr>
          <w:rStyle w:val="Lentelsuraas2"/>
          <w:b/>
          <w:bCs/>
        </w:rPr>
        <w:t xml:space="preserve"> – </w:t>
      </w:r>
      <w:proofErr w:type="spellStart"/>
      <w:r w:rsidRPr="00F10689">
        <w:rPr>
          <w:rStyle w:val="Lentelsuraas2"/>
          <w:b/>
          <w:bCs/>
        </w:rPr>
        <w:t>tvirtinimo</w:t>
      </w:r>
      <w:proofErr w:type="spellEnd"/>
      <w:r w:rsidRPr="00F10689">
        <w:rPr>
          <w:rStyle w:val="Lentelsuraas2"/>
          <w:b/>
          <w:bCs/>
        </w:rPr>
        <w:t xml:space="preserve"> </w:t>
      </w:r>
      <w:proofErr w:type="spellStart"/>
      <w:r w:rsidRPr="00F10689">
        <w:rPr>
          <w:rStyle w:val="Lentelsuraas2"/>
          <w:b/>
          <w:bCs/>
        </w:rPr>
        <w:t>medžiagos</w:t>
      </w:r>
      <w:proofErr w:type="spellEnd"/>
      <w:r w:rsidRPr="00F10689">
        <w:rPr>
          <w:rStyle w:val="Lentelsuraas2"/>
          <w:b/>
          <w:bCs/>
        </w:rPr>
        <w:t xml:space="preserve">, </w:t>
      </w:r>
      <w:proofErr w:type="spellStart"/>
      <w:r w:rsidRPr="00F10689">
        <w:rPr>
          <w:rStyle w:val="Lentelsuraas2"/>
          <w:b/>
          <w:bCs/>
        </w:rPr>
        <w:t>priežiūra</w:t>
      </w:r>
      <w:proofErr w:type="spellEnd"/>
      <w:r w:rsidRPr="00F10689">
        <w:rPr>
          <w:rStyle w:val="Lentelsuraas2"/>
          <w:b/>
          <w:bCs/>
        </w:rPr>
        <w:t xml:space="preserve">, </w:t>
      </w:r>
      <w:proofErr w:type="spellStart"/>
      <w:r w:rsidRPr="00F10689">
        <w:rPr>
          <w:rStyle w:val="Lentelsuraas2"/>
          <w:b/>
          <w:bCs/>
        </w:rPr>
        <w:t>paleidimas</w:t>
      </w:r>
      <w:proofErr w:type="spellEnd"/>
      <w:r w:rsidRPr="00F10689">
        <w:rPr>
          <w:rStyle w:val="Lentelsuraas2"/>
          <w:b/>
          <w:bCs/>
        </w:rPr>
        <w:t xml:space="preserve">, </w:t>
      </w:r>
      <w:proofErr w:type="spellStart"/>
      <w:r w:rsidRPr="00F10689">
        <w:rPr>
          <w:rStyle w:val="Lentelsuraas2"/>
          <w:b/>
          <w:bCs/>
        </w:rPr>
        <w:t>derinimas</w:t>
      </w:r>
      <w:proofErr w:type="spellEnd"/>
      <w:r w:rsidRPr="00F10689">
        <w:rPr>
          <w:rStyle w:val="Lentelsuraas2"/>
          <w:b/>
          <w:bCs/>
        </w:rPr>
        <w:t xml:space="preserve">, </w:t>
      </w:r>
      <w:proofErr w:type="spellStart"/>
      <w:r w:rsidRPr="00F10689">
        <w:rPr>
          <w:rStyle w:val="Lentelsuraas2"/>
          <w:b/>
          <w:bCs/>
        </w:rPr>
        <w:t>baigiamieji</w:t>
      </w:r>
      <w:proofErr w:type="spellEnd"/>
      <w:r w:rsidRPr="00F10689">
        <w:rPr>
          <w:rStyle w:val="Lentelsuraas2"/>
          <w:b/>
          <w:bCs/>
        </w:rPr>
        <w:t xml:space="preserve"> </w:t>
      </w:r>
      <w:proofErr w:type="spellStart"/>
      <w:r w:rsidRPr="00F10689">
        <w:rPr>
          <w:rStyle w:val="Lentelsuraas2"/>
          <w:b/>
          <w:bCs/>
        </w:rPr>
        <w:t>bandymai</w:t>
      </w:r>
      <w:proofErr w:type="spellEnd"/>
      <w:r w:rsidRPr="00F10689">
        <w:rPr>
          <w:rStyle w:val="Lentelsuraas2"/>
          <w:b/>
          <w:bCs/>
        </w:rPr>
        <w:t xml:space="preserve"> (</w:t>
      </w:r>
      <w:proofErr w:type="spellStart"/>
      <w:r w:rsidRPr="00F10689">
        <w:rPr>
          <w:rStyle w:val="Lentelsuraas2"/>
          <w:b/>
          <w:bCs/>
        </w:rPr>
        <w:t>jei</w:t>
      </w:r>
      <w:proofErr w:type="spellEnd"/>
      <w:r w:rsidRPr="00F10689">
        <w:rPr>
          <w:rStyle w:val="Lentelsuraas2"/>
          <w:b/>
          <w:bCs/>
        </w:rPr>
        <w:t xml:space="preserve"> </w:t>
      </w:r>
      <w:proofErr w:type="spellStart"/>
      <w:r w:rsidRPr="00F10689">
        <w:rPr>
          <w:rStyle w:val="Lentelsuraas2"/>
          <w:b/>
          <w:bCs/>
        </w:rPr>
        <w:t>tokie</w:t>
      </w:r>
      <w:proofErr w:type="spellEnd"/>
      <w:r w:rsidRPr="00597018">
        <w:rPr>
          <w:rStyle w:val="Lentelsuraas2"/>
          <w:b/>
          <w:bCs/>
        </w:rPr>
        <w:t xml:space="preserve"> </w:t>
      </w:r>
      <w:proofErr w:type="spellStart"/>
      <w:r w:rsidRPr="00597018">
        <w:rPr>
          <w:rStyle w:val="Lentelsuraas2"/>
          <w:b/>
          <w:bCs/>
        </w:rPr>
        <w:t>reikalingi</w:t>
      </w:r>
      <w:proofErr w:type="spellEnd"/>
      <w:r w:rsidRPr="00597018">
        <w:rPr>
          <w:rStyle w:val="Lentelsuraas2"/>
          <w:b/>
          <w:bCs/>
        </w:rPr>
        <w:t xml:space="preserve">), </w:t>
      </w:r>
      <w:proofErr w:type="spellStart"/>
      <w:r w:rsidRPr="00597018">
        <w:rPr>
          <w:rStyle w:val="Lentelsuraas2"/>
          <w:b/>
          <w:bCs/>
        </w:rPr>
        <w:t>netiesioginės</w:t>
      </w:r>
      <w:proofErr w:type="spellEnd"/>
      <w:r w:rsidRPr="00597018">
        <w:rPr>
          <w:rStyle w:val="Lentelsuraas2"/>
          <w:b/>
          <w:bCs/>
        </w:rPr>
        <w:t xml:space="preserve"> </w:t>
      </w:r>
      <w:proofErr w:type="spellStart"/>
      <w:r w:rsidRPr="00597018">
        <w:rPr>
          <w:rStyle w:val="Lentelsuraas2"/>
          <w:b/>
          <w:bCs/>
        </w:rPr>
        <w:t>išlaidos</w:t>
      </w:r>
      <w:proofErr w:type="spellEnd"/>
      <w:r w:rsidRPr="00597018">
        <w:rPr>
          <w:rStyle w:val="Lentelsuraas2"/>
          <w:b/>
          <w:bCs/>
        </w:rPr>
        <w:t xml:space="preserve">, </w:t>
      </w:r>
      <w:proofErr w:type="spellStart"/>
      <w:r w:rsidRPr="00597018">
        <w:rPr>
          <w:rStyle w:val="Lentelsuraas2"/>
          <w:b/>
          <w:bCs/>
        </w:rPr>
        <w:t>tiekėjo</w:t>
      </w:r>
      <w:proofErr w:type="spellEnd"/>
      <w:r w:rsidRPr="00597018">
        <w:rPr>
          <w:rStyle w:val="Lentelsuraas2"/>
          <w:b/>
          <w:bCs/>
        </w:rPr>
        <w:t xml:space="preserve"> </w:t>
      </w:r>
      <w:proofErr w:type="spellStart"/>
      <w:r w:rsidRPr="00597018">
        <w:rPr>
          <w:rStyle w:val="Lentelsuraas2"/>
          <w:b/>
          <w:bCs/>
        </w:rPr>
        <w:t>mokami</w:t>
      </w:r>
      <w:proofErr w:type="spellEnd"/>
      <w:r w:rsidRPr="00597018">
        <w:rPr>
          <w:rStyle w:val="Lentelsuraas2"/>
          <w:b/>
          <w:bCs/>
        </w:rPr>
        <w:t xml:space="preserve"> </w:t>
      </w:r>
      <w:proofErr w:type="spellStart"/>
      <w:r w:rsidRPr="00597018">
        <w:rPr>
          <w:rStyle w:val="Lentelsuraas2"/>
          <w:b/>
          <w:bCs/>
        </w:rPr>
        <w:t>mokesčiai</w:t>
      </w:r>
      <w:proofErr w:type="spellEnd"/>
      <w:r w:rsidRPr="00597018">
        <w:rPr>
          <w:rStyle w:val="Lentelsuraas2"/>
          <w:b/>
          <w:bCs/>
        </w:rPr>
        <w:t xml:space="preserve">, </w:t>
      </w:r>
      <w:proofErr w:type="spellStart"/>
      <w:r w:rsidRPr="00597018">
        <w:rPr>
          <w:rStyle w:val="Lentelsuraas2"/>
          <w:b/>
          <w:bCs/>
        </w:rPr>
        <w:t>pelnas</w:t>
      </w:r>
      <w:proofErr w:type="spellEnd"/>
      <w:r w:rsidRPr="00597018">
        <w:rPr>
          <w:rStyle w:val="Lentelsuraas2"/>
          <w:b/>
          <w:bCs/>
        </w:rPr>
        <w:t xml:space="preserve"> </w:t>
      </w:r>
      <w:proofErr w:type="spellStart"/>
      <w:r w:rsidRPr="00597018">
        <w:rPr>
          <w:rStyle w:val="Lentelsuraas2"/>
          <w:b/>
          <w:bCs/>
        </w:rPr>
        <w:t>kartu</w:t>
      </w:r>
      <w:proofErr w:type="spellEnd"/>
      <w:r w:rsidRPr="00597018">
        <w:rPr>
          <w:rStyle w:val="Lentelsuraas2"/>
          <w:b/>
          <w:bCs/>
        </w:rPr>
        <w:t xml:space="preserve"> </w:t>
      </w:r>
      <w:proofErr w:type="spellStart"/>
      <w:r w:rsidRPr="00597018">
        <w:rPr>
          <w:rStyle w:val="Lentelsuraas2"/>
          <w:b/>
          <w:bCs/>
        </w:rPr>
        <w:t>su</w:t>
      </w:r>
      <w:proofErr w:type="spellEnd"/>
      <w:r w:rsidRPr="00597018">
        <w:rPr>
          <w:rStyle w:val="Lentelsuraas2"/>
          <w:b/>
          <w:bCs/>
        </w:rPr>
        <w:t xml:space="preserve"> </w:t>
      </w:r>
      <w:proofErr w:type="spellStart"/>
      <w:r w:rsidRPr="00597018">
        <w:rPr>
          <w:rStyle w:val="Lentelsuraas2"/>
          <w:b/>
          <w:bCs/>
        </w:rPr>
        <w:t>galimai</w:t>
      </w:r>
      <w:proofErr w:type="spellEnd"/>
      <w:r w:rsidRPr="00597018">
        <w:rPr>
          <w:rStyle w:val="Lentelsuraas2"/>
          <w:b/>
          <w:bCs/>
        </w:rPr>
        <w:t xml:space="preserve"> </w:t>
      </w:r>
      <w:proofErr w:type="spellStart"/>
      <w:r w:rsidRPr="00597018">
        <w:rPr>
          <w:rStyle w:val="Lentelsuraas2"/>
          <w:b/>
          <w:bCs/>
        </w:rPr>
        <w:t>numatoma</w:t>
      </w:r>
      <w:proofErr w:type="spellEnd"/>
      <w:r w:rsidRPr="00597018">
        <w:rPr>
          <w:rStyle w:val="Lentelsuraas2"/>
          <w:b/>
          <w:bCs/>
        </w:rPr>
        <w:t xml:space="preserve"> </w:t>
      </w:r>
      <w:proofErr w:type="spellStart"/>
      <w:r w:rsidRPr="00597018">
        <w:rPr>
          <w:rStyle w:val="Lentelsuraas2"/>
          <w:b/>
          <w:bCs/>
        </w:rPr>
        <w:t>tiekėjo</w:t>
      </w:r>
      <w:proofErr w:type="spellEnd"/>
      <w:r w:rsidRPr="00597018">
        <w:rPr>
          <w:rStyle w:val="Lentelsuraas2"/>
          <w:b/>
          <w:bCs/>
        </w:rPr>
        <w:t xml:space="preserve"> </w:t>
      </w:r>
      <w:proofErr w:type="spellStart"/>
      <w:r>
        <w:rPr>
          <w:rStyle w:val="Lentelsuraas2"/>
          <w:b/>
          <w:bCs/>
        </w:rPr>
        <w:t>rizika</w:t>
      </w:r>
      <w:proofErr w:type="spellEnd"/>
      <w:r>
        <w:rPr>
          <w:rStyle w:val="Lentelsuraas2"/>
          <w:b/>
          <w:bCs/>
        </w:rPr>
        <w:t xml:space="preserve">, </w:t>
      </w:r>
      <w:proofErr w:type="spellStart"/>
      <w:r>
        <w:rPr>
          <w:rStyle w:val="Lentelsuraas2"/>
          <w:b/>
          <w:bCs/>
        </w:rPr>
        <w:t>prievolės</w:t>
      </w:r>
      <w:proofErr w:type="spellEnd"/>
      <w:r>
        <w:rPr>
          <w:rStyle w:val="Lentelsuraas2"/>
          <w:b/>
          <w:bCs/>
        </w:rPr>
        <w:t xml:space="preserve"> </w:t>
      </w:r>
      <w:proofErr w:type="spellStart"/>
      <w:r>
        <w:rPr>
          <w:rStyle w:val="Lentelsuraas2"/>
          <w:b/>
          <w:bCs/>
        </w:rPr>
        <w:t>ir</w:t>
      </w:r>
      <w:proofErr w:type="spellEnd"/>
      <w:r>
        <w:rPr>
          <w:rStyle w:val="Lentelsuraas2"/>
          <w:b/>
          <w:bCs/>
        </w:rPr>
        <w:t xml:space="preserve"> </w:t>
      </w:r>
      <w:proofErr w:type="spellStart"/>
      <w:r>
        <w:rPr>
          <w:rStyle w:val="Lentelsuraas2"/>
          <w:b/>
          <w:bCs/>
        </w:rPr>
        <w:t>įsipareigojimai</w:t>
      </w:r>
      <w:proofErr w:type="spellEnd"/>
      <w:r>
        <w:rPr>
          <w:rStyle w:val="Lentelsuraas2"/>
          <w:b/>
          <w:bCs/>
        </w:rPr>
        <w:t xml:space="preserve"> </w:t>
      </w:r>
      <w:proofErr w:type="spellStart"/>
      <w:r>
        <w:rPr>
          <w:rStyle w:val="Lentelsuraas2"/>
          <w:b/>
          <w:bCs/>
        </w:rPr>
        <w:t>apibrėžti</w:t>
      </w:r>
      <w:proofErr w:type="spellEnd"/>
      <w:r>
        <w:rPr>
          <w:rStyle w:val="Lentelsuraas2"/>
          <w:b/>
          <w:bCs/>
        </w:rPr>
        <w:t xml:space="preserve"> </w:t>
      </w:r>
      <w:proofErr w:type="spellStart"/>
      <w:r>
        <w:rPr>
          <w:rStyle w:val="Lentelsuraas2"/>
          <w:b/>
          <w:bCs/>
        </w:rPr>
        <w:t>sutartyje</w:t>
      </w:r>
      <w:proofErr w:type="spellEnd"/>
      <w:r>
        <w:rPr>
          <w:rStyle w:val="Lentelsuraas2"/>
          <w:b/>
          <w:bCs/>
        </w:rPr>
        <w:t xml:space="preserve"> </w:t>
      </w:r>
      <w:proofErr w:type="spellStart"/>
      <w:r>
        <w:rPr>
          <w:rStyle w:val="Lentelsuraas2"/>
          <w:b/>
          <w:bCs/>
        </w:rPr>
        <w:t>ar</w:t>
      </w:r>
      <w:proofErr w:type="spellEnd"/>
      <w:r>
        <w:rPr>
          <w:rStyle w:val="Lentelsuraas2"/>
          <w:b/>
          <w:bCs/>
        </w:rPr>
        <w:t xml:space="preserve"> </w:t>
      </w:r>
      <w:proofErr w:type="spellStart"/>
      <w:r>
        <w:rPr>
          <w:rStyle w:val="Lentelsuraas2"/>
          <w:b/>
          <w:bCs/>
        </w:rPr>
        <w:t>atsirandantys</w:t>
      </w:r>
      <w:proofErr w:type="spellEnd"/>
      <w:r>
        <w:rPr>
          <w:rStyle w:val="Lentelsuraas2"/>
          <w:b/>
          <w:bCs/>
        </w:rPr>
        <w:t xml:space="preserve"> </w:t>
      </w:r>
      <w:proofErr w:type="spellStart"/>
      <w:r>
        <w:rPr>
          <w:rStyle w:val="Lentelsuraas2"/>
          <w:b/>
          <w:bCs/>
        </w:rPr>
        <w:t>ją</w:t>
      </w:r>
      <w:proofErr w:type="spellEnd"/>
      <w:r>
        <w:rPr>
          <w:rStyle w:val="Lentelsuraas2"/>
          <w:b/>
          <w:bCs/>
        </w:rPr>
        <w:t xml:space="preserve"> </w:t>
      </w:r>
      <w:proofErr w:type="spellStart"/>
      <w:r>
        <w:rPr>
          <w:rStyle w:val="Lentelsuraas2"/>
          <w:b/>
          <w:bCs/>
        </w:rPr>
        <w:t>vykdant</w:t>
      </w:r>
      <w:proofErr w:type="spellEnd"/>
      <w:r>
        <w:rPr>
          <w:rStyle w:val="Lentelsuraas2"/>
          <w:b/>
          <w:bCs/>
        </w:rPr>
        <w:t xml:space="preserve">, </w:t>
      </w:r>
      <w:proofErr w:type="spellStart"/>
      <w:r>
        <w:rPr>
          <w:rStyle w:val="Lentelsuraas2"/>
          <w:b/>
          <w:bCs/>
        </w:rPr>
        <w:t>darbas</w:t>
      </w:r>
      <w:proofErr w:type="spellEnd"/>
      <w:r>
        <w:rPr>
          <w:rStyle w:val="Lentelsuraas2"/>
          <w:b/>
          <w:bCs/>
        </w:rPr>
        <w:t xml:space="preserve"> </w:t>
      </w:r>
      <w:proofErr w:type="spellStart"/>
      <w:r>
        <w:rPr>
          <w:rStyle w:val="Lentelsuraas2"/>
          <w:b/>
          <w:bCs/>
        </w:rPr>
        <w:t>žiemos</w:t>
      </w:r>
      <w:proofErr w:type="spellEnd"/>
      <w:r>
        <w:rPr>
          <w:rStyle w:val="Lentelsuraas2"/>
          <w:b/>
          <w:bCs/>
        </w:rPr>
        <w:t xml:space="preserve"> </w:t>
      </w:r>
      <w:proofErr w:type="spellStart"/>
      <w:r>
        <w:rPr>
          <w:rStyle w:val="Lentelsuraas2"/>
          <w:b/>
          <w:bCs/>
        </w:rPr>
        <w:t>arba</w:t>
      </w:r>
      <w:proofErr w:type="spellEnd"/>
      <w:r>
        <w:rPr>
          <w:rStyle w:val="Lentelsuraas2"/>
          <w:b/>
          <w:bCs/>
        </w:rPr>
        <w:t xml:space="preserve"> </w:t>
      </w:r>
      <w:proofErr w:type="spellStart"/>
      <w:r>
        <w:rPr>
          <w:rStyle w:val="Lentelsuraas2"/>
          <w:b/>
          <w:bCs/>
        </w:rPr>
        <w:t>nakties</w:t>
      </w:r>
      <w:proofErr w:type="spellEnd"/>
      <w:r>
        <w:rPr>
          <w:rStyle w:val="Lentelsuraas2"/>
          <w:b/>
          <w:bCs/>
        </w:rPr>
        <w:t xml:space="preserve"> </w:t>
      </w:r>
      <w:proofErr w:type="spellStart"/>
      <w:r>
        <w:rPr>
          <w:rStyle w:val="Lentelsuraas2"/>
          <w:b/>
          <w:bCs/>
        </w:rPr>
        <w:t>metu</w:t>
      </w:r>
      <w:proofErr w:type="spellEnd"/>
      <w:r>
        <w:rPr>
          <w:rStyle w:val="Lentelsuraas2"/>
          <w:b/>
          <w:bCs/>
        </w:rPr>
        <w:t xml:space="preserve"> (</w:t>
      </w:r>
      <w:proofErr w:type="spellStart"/>
      <w:r>
        <w:rPr>
          <w:rStyle w:val="Lentelsuraas2"/>
          <w:b/>
          <w:bCs/>
        </w:rPr>
        <w:t>jei</w:t>
      </w:r>
      <w:proofErr w:type="spellEnd"/>
      <w:r>
        <w:rPr>
          <w:rStyle w:val="Lentelsuraas2"/>
          <w:b/>
          <w:bCs/>
        </w:rPr>
        <w:t xml:space="preserve"> </w:t>
      </w:r>
      <w:proofErr w:type="spellStart"/>
      <w:r>
        <w:rPr>
          <w:rStyle w:val="Lentelsuraas2"/>
          <w:b/>
          <w:bCs/>
        </w:rPr>
        <w:t>toks</w:t>
      </w:r>
      <w:proofErr w:type="spellEnd"/>
      <w:r>
        <w:rPr>
          <w:rStyle w:val="Lentelsuraas2"/>
          <w:b/>
          <w:bCs/>
        </w:rPr>
        <w:t xml:space="preserve"> </w:t>
      </w:r>
      <w:proofErr w:type="spellStart"/>
      <w:r>
        <w:rPr>
          <w:rStyle w:val="Lentelsuraas2"/>
          <w:b/>
          <w:bCs/>
        </w:rPr>
        <w:t>pasitaikytų</w:t>
      </w:r>
      <w:proofErr w:type="spellEnd"/>
      <w:r>
        <w:rPr>
          <w:rStyle w:val="Lentelsuraas2"/>
          <w:b/>
          <w:bCs/>
        </w:rPr>
        <w:t xml:space="preserve">) </w:t>
      </w:r>
      <w:proofErr w:type="spellStart"/>
      <w:r>
        <w:rPr>
          <w:rStyle w:val="Lentelsuraas2"/>
          <w:b/>
          <w:bCs/>
        </w:rPr>
        <w:t>bei</w:t>
      </w:r>
      <w:proofErr w:type="spellEnd"/>
      <w:r>
        <w:rPr>
          <w:rStyle w:val="Lentelsuraas2"/>
          <w:b/>
          <w:bCs/>
        </w:rPr>
        <w:t xml:space="preserve"> </w:t>
      </w:r>
      <w:proofErr w:type="spellStart"/>
      <w:r>
        <w:rPr>
          <w:rStyle w:val="Lentelsuraas2"/>
          <w:b/>
          <w:bCs/>
        </w:rPr>
        <w:t>kitos</w:t>
      </w:r>
      <w:proofErr w:type="spellEnd"/>
      <w:r>
        <w:rPr>
          <w:rStyle w:val="Lentelsuraas2"/>
          <w:b/>
          <w:bCs/>
        </w:rPr>
        <w:t xml:space="preserve"> </w:t>
      </w:r>
      <w:proofErr w:type="spellStart"/>
      <w:r>
        <w:rPr>
          <w:rStyle w:val="Lentelsuraas2"/>
          <w:b/>
          <w:bCs/>
        </w:rPr>
        <w:t>išlaidos</w:t>
      </w:r>
      <w:proofErr w:type="spellEnd"/>
      <w:r>
        <w:rPr>
          <w:rStyle w:val="Lentelsuraas2"/>
          <w:b/>
          <w:bCs/>
        </w:rPr>
        <w:t xml:space="preserve">, </w:t>
      </w:r>
      <w:proofErr w:type="spellStart"/>
      <w:r>
        <w:rPr>
          <w:rStyle w:val="Lentelsuraas2"/>
          <w:b/>
          <w:bCs/>
        </w:rPr>
        <w:t>kurias</w:t>
      </w:r>
      <w:proofErr w:type="spellEnd"/>
      <w:r>
        <w:rPr>
          <w:rStyle w:val="Lentelsuraas2"/>
          <w:b/>
          <w:bCs/>
        </w:rPr>
        <w:t xml:space="preserve">, </w:t>
      </w:r>
      <w:proofErr w:type="spellStart"/>
      <w:r>
        <w:rPr>
          <w:rStyle w:val="Lentelsuraas2"/>
          <w:b/>
          <w:bCs/>
        </w:rPr>
        <w:t>teikdami</w:t>
      </w:r>
      <w:proofErr w:type="spellEnd"/>
      <w:r>
        <w:rPr>
          <w:rStyle w:val="Lentelsuraas2"/>
          <w:b/>
          <w:bCs/>
        </w:rPr>
        <w:t xml:space="preserve"> </w:t>
      </w:r>
      <w:proofErr w:type="spellStart"/>
      <w:r>
        <w:rPr>
          <w:rStyle w:val="Lentelsuraas2"/>
          <w:b/>
          <w:bCs/>
        </w:rPr>
        <w:t>pasiūlymą</w:t>
      </w:r>
      <w:proofErr w:type="spellEnd"/>
      <w:r>
        <w:rPr>
          <w:rStyle w:val="Lentelsuraas2"/>
          <w:b/>
          <w:bCs/>
        </w:rPr>
        <w:t xml:space="preserve"> </w:t>
      </w:r>
      <w:proofErr w:type="spellStart"/>
      <w:r>
        <w:rPr>
          <w:rStyle w:val="Lentelsuraas2"/>
          <w:b/>
          <w:bCs/>
        </w:rPr>
        <w:t>ir</w:t>
      </w:r>
      <w:proofErr w:type="spellEnd"/>
      <w:r>
        <w:rPr>
          <w:rStyle w:val="Lentelsuraas2"/>
          <w:b/>
          <w:bCs/>
        </w:rPr>
        <w:t xml:space="preserve"> </w:t>
      </w:r>
      <w:proofErr w:type="spellStart"/>
      <w:r>
        <w:rPr>
          <w:rStyle w:val="Lentelsuraas2"/>
          <w:b/>
          <w:bCs/>
        </w:rPr>
        <w:t>laikydamiesi</w:t>
      </w:r>
      <w:proofErr w:type="spellEnd"/>
      <w:r>
        <w:rPr>
          <w:rStyle w:val="Lentelsuraas2"/>
          <w:b/>
          <w:bCs/>
        </w:rPr>
        <w:t xml:space="preserve"> </w:t>
      </w:r>
      <w:proofErr w:type="spellStart"/>
      <w:r>
        <w:rPr>
          <w:rStyle w:val="Lentelsuraas2"/>
          <w:b/>
          <w:bCs/>
        </w:rPr>
        <w:t>pirkimo</w:t>
      </w:r>
      <w:proofErr w:type="spellEnd"/>
      <w:r>
        <w:rPr>
          <w:rStyle w:val="Lentelsuraas2"/>
          <w:b/>
          <w:bCs/>
        </w:rPr>
        <w:t xml:space="preserve"> </w:t>
      </w:r>
      <w:proofErr w:type="spellStart"/>
      <w:r>
        <w:rPr>
          <w:rStyle w:val="Lentelsuraas2"/>
          <w:b/>
          <w:bCs/>
        </w:rPr>
        <w:t>dokumentuose</w:t>
      </w:r>
      <w:proofErr w:type="spellEnd"/>
      <w:r>
        <w:rPr>
          <w:rStyle w:val="Lentelsuraas2"/>
          <w:b/>
          <w:bCs/>
        </w:rPr>
        <w:t xml:space="preserve"> </w:t>
      </w:r>
      <w:proofErr w:type="spellStart"/>
      <w:r>
        <w:rPr>
          <w:rStyle w:val="Lentelsuraas2"/>
          <w:b/>
          <w:bCs/>
        </w:rPr>
        <w:t>nustatytų</w:t>
      </w:r>
      <w:proofErr w:type="spellEnd"/>
      <w:r>
        <w:rPr>
          <w:rStyle w:val="Lentelsuraas2"/>
          <w:b/>
          <w:bCs/>
        </w:rPr>
        <w:t xml:space="preserve"> </w:t>
      </w:r>
      <w:proofErr w:type="spellStart"/>
      <w:r>
        <w:rPr>
          <w:rStyle w:val="Lentelsuraas2"/>
          <w:b/>
          <w:bCs/>
        </w:rPr>
        <w:t>reikalavimų</w:t>
      </w:r>
      <w:proofErr w:type="spellEnd"/>
      <w:r>
        <w:rPr>
          <w:rStyle w:val="Lentelsuraas2"/>
          <w:b/>
          <w:bCs/>
        </w:rPr>
        <w:t xml:space="preserve">, </w:t>
      </w:r>
      <w:proofErr w:type="spellStart"/>
      <w:r>
        <w:rPr>
          <w:rStyle w:val="Lentelsuraas2"/>
          <w:b/>
          <w:bCs/>
        </w:rPr>
        <w:t>privalėjome</w:t>
      </w:r>
      <w:proofErr w:type="spellEnd"/>
      <w:r>
        <w:rPr>
          <w:rStyle w:val="Lentelsuraas2"/>
          <w:b/>
          <w:bCs/>
        </w:rPr>
        <w:t xml:space="preserve"> </w:t>
      </w:r>
      <w:proofErr w:type="spellStart"/>
      <w:r>
        <w:rPr>
          <w:rStyle w:val="Lentelsuraas2"/>
          <w:b/>
          <w:bCs/>
        </w:rPr>
        <w:t>įskaičiuoti</w:t>
      </w:r>
      <w:proofErr w:type="spellEnd"/>
      <w:r>
        <w:rPr>
          <w:rStyle w:val="Lentelsuraas2"/>
          <w:b/>
          <w:bCs/>
        </w:rPr>
        <w:t xml:space="preserve"> į </w:t>
      </w:r>
      <w:proofErr w:type="spellStart"/>
      <w:r>
        <w:rPr>
          <w:rStyle w:val="Lentelsuraas2"/>
          <w:b/>
          <w:bCs/>
        </w:rPr>
        <w:t>pasiūlymą</w:t>
      </w:r>
      <w:proofErr w:type="spellEnd"/>
      <w:r>
        <w:rPr>
          <w:rStyle w:val="Lentelsuraas2"/>
          <w:b/>
          <w:bCs/>
        </w:rPr>
        <w:t>.</w:t>
      </w:r>
    </w:p>
    <w:p w14:paraId="4A02D6F3" w14:textId="77777777" w:rsidR="00FF073E" w:rsidRDefault="00FF073E" w:rsidP="00341ADF">
      <w:pPr>
        <w:tabs>
          <w:tab w:val="left" w:leader="underscore" w:pos="6293"/>
          <w:tab w:val="left" w:leader="underscore" w:pos="8453"/>
        </w:tabs>
        <w:ind w:firstLine="567"/>
        <w:jc w:val="both"/>
        <w:rPr>
          <w:rStyle w:val="Lentelsuraas2"/>
          <w:b/>
          <w:bCs/>
        </w:rPr>
      </w:pPr>
    </w:p>
    <w:p w14:paraId="5F078DA0" w14:textId="77777777" w:rsidR="00C064DF" w:rsidRPr="00366424" w:rsidRDefault="00C064DF" w:rsidP="00C064DF">
      <w:pPr>
        <w:ind w:firstLine="630"/>
      </w:pPr>
      <w:proofErr w:type="spellStart"/>
      <w:r w:rsidRPr="009D0E17">
        <w:rPr>
          <w:b/>
          <w:bCs/>
          <w:u w:val="single"/>
        </w:rPr>
        <w:t>Teikdami</w:t>
      </w:r>
      <w:proofErr w:type="spellEnd"/>
      <w:r w:rsidRPr="009D0E17">
        <w:rPr>
          <w:b/>
          <w:bCs/>
          <w:u w:val="single"/>
        </w:rPr>
        <w:t xml:space="preserve"> </w:t>
      </w:r>
      <w:proofErr w:type="spellStart"/>
      <w:r w:rsidRPr="009D0E17">
        <w:rPr>
          <w:b/>
          <w:bCs/>
          <w:u w:val="single"/>
        </w:rPr>
        <w:t>šį</w:t>
      </w:r>
      <w:proofErr w:type="spellEnd"/>
      <w:r w:rsidRPr="009D0E17">
        <w:rPr>
          <w:b/>
          <w:bCs/>
          <w:u w:val="single"/>
        </w:rPr>
        <w:t xml:space="preserve"> </w:t>
      </w:r>
      <w:proofErr w:type="spellStart"/>
      <w:r w:rsidRPr="009D0E17">
        <w:rPr>
          <w:b/>
          <w:bCs/>
          <w:u w:val="single"/>
        </w:rPr>
        <w:t>pasiūlymą</w:t>
      </w:r>
      <w:proofErr w:type="spellEnd"/>
      <w:r w:rsidRPr="009D0E17">
        <w:rPr>
          <w:b/>
          <w:bCs/>
          <w:u w:val="single"/>
        </w:rPr>
        <w:t xml:space="preserve"> </w:t>
      </w:r>
      <w:proofErr w:type="spellStart"/>
      <w:r w:rsidRPr="009D0E17">
        <w:rPr>
          <w:b/>
          <w:bCs/>
          <w:u w:val="single"/>
        </w:rPr>
        <w:t>patvirtiname</w:t>
      </w:r>
      <w:proofErr w:type="spellEnd"/>
      <w:r>
        <w:t xml:space="preserve">, </w:t>
      </w:r>
      <w:proofErr w:type="spellStart"/>
      <w:r>
        <w:t>kad</w:t>
      </w:r>
      <w:proofErr w:type="spellEnd"/>
      <w:r>
        <w:t xml:space="preserve"> </w:t>
      </w:r>
      <w:proofErr w:type="spellStart"/>
      <w:r>
        <w:t>t</w:t>
      </w:r>
      <w:r w:rsidRPr="004A6846">
        <w:t>iekėjas</w:t>
      </w:r>
      <w:proofErr w:type="spellEnd"/>
      <w:r>
        <w:t xml:space="preserve"> (</w:t>
      </w:r>
      <w:proofErr w:type="spellStart"/>
      <w:r w:rsidRPr="00F2531C">
        <w:t>jungtinės</w:t>
      </w:r>
      <w:proofErr w:type="spellEnd"/>
      <w:r w:rsidRPr="00F2531C">
        <w:t xml:space="preserve"> </w:t>
      </w:r>
      <w:proofErr w:type="spellStart"/>
      <w:r w:rsidRPr="00F2531C">
        <w:t>veiklos</w:t>
      </w:r>
      <w:proofErr w:type="spellEnd"/>
      <w:r w:rsidRPr="00F2531C">
        <w:t xml:space="preserve"> </w:t>
      </w:r>
      <w:proofErr w:type="spellStart"/>
      <w:r w:rsidRPr="00F2531C">
        <w:t>partneris</w:t>
      </w:r>
      <w:proofErr w:type="spellEnd"/>
      <w:r w:rsidRPr="00F2531C">
        <w:t xml:space="preserve"> </w:t>
      </w:r>
      <w:proofErr w:type="spellStart"/>
      <w:r w:rsidRPr="00F2531C">
        <w:t>arba</w:t>
      </w:r>
      <w:proofErr w:type="spellEnd"/>
      <w:r w:rsidRPr="00F2531C">
        <w:t xml:space="preserve"> </w:t>
      </w:r>
      <w:proofErr w:type="spellStart"/>
      <w:r w:rsidRPr="00F2531C">
        <w:t>subtiekėjas</w:t>
      </w:r>
      <w:proofErr w:type="spellEnd"/>
      <w:r w:rsidRPr="00F2531C">
        <w:t xml:space="preserve"> (</w:t>
      </w:r>
      <w:proofErr w:type="spellStart"/>
      <w:r w:rsidRPr="00F2531C">
        <w:t>subrangovas</w:t>
      </w:r>
      <w:proofErr w:type="spellEnd"/>
      <w:r w:rsidRPr="00F2531C">
        <w:t xml:space="preserve">) </w:t>
      </w:r>
      <w:proofErr w:type="spellStart"/>
      <w:r w:rsidRPr="00F2531C">
        <w:t>arba</w:t>
      </w:r>
      <w:proofErr w:type="spellEnd"/>
      <w:r w:rsidRPr="00F2531C">
        <w:t xml:space="preserve"> </w:t>
      </w:r>
      <w:proofErr w:type="spellStart"/>
      <w:r w:rsidRPr="00F2531C">
        <w:t>trečiasis</w:t>
      </w:r>
      <w:proofErr w:type="spellEnd"/>
      <w:r w:rsidRPr="00F2531C">
        <w:t xml:space="preserve"> </w:t>
      </w:r>
      <w:proofErr w:type="spellStart"/>
      <w:r w:rsidRPr="00F2531C">
        <w:t>asmuo</w:t>
      </w:r>
      <w:proofErr w:type="spellEnd"/>
      <w:r w:rsidRPr="00F2531C">
        <w:t xml:space="preserve">, </w:t>
      </w:r>
      <w:proofErr w:type="spellStart"/>
      <w:r w:rsidRPr="00F2531C">
        <w:t>kurio</w:t>
      </w:r>
      <w:proofErr w:type="spellEnd"/>
      <w:r w:rsidRPr="00F2531C">
        <w:t xml:space="preserve"> </w:t>
      </w:r>
      <w:proofErr w:type="spellStart"/>
      <w:r w:rsidRPr="00F2531C">
        <w:t>pajėgumais</w:t>
      </w:r>
      <w:proofErr w:type="spellEnd"/>
      <w:r w:rsidRPr="00F2531C">
        <w:t xml:space="preserve"> </w:t>
      </w:r>
      <w:proofErr w:type="spellStart"/>
      <w:r w:rsidRPr="00F2531C">
        <w:t>remiamasi</w:t>
      </w:r>
      <w:proofErr w:type="spellEnd"/>
      <w:r>
        <w:t>)</w:t>
      </w:r>
      <w:r w:rsidRPr="004A6846">
        <w:t xml:space="preserve"> </w:t>
      </w:r>
      <w:proofErr w:type="spellStart"/>
      <w:r>
        <w:t>neturi</w:t>
      </w:r>
      <w:proofErr w:type="spellEnd"/>
      <w:r>
        <w:t xml:space="preserve"> </w:t>
      </w:r>
      <w:r w:rsidRPr="003A60AE">
        <w:rPr>
          <w:b/>
          <w:bCs/>
          <w:color w:val="000000"/>
        </w:rPr>
        <w:t>VPĮ 46 str. 2</w:t>
      </w:r>
      <w:r w:rsidRPr="003A60AE">
        <w:rPr>
          <w:b/>
          <w:bCs/>
          <w:color w:val="000000"/>
          <w:vertAlign w:val="superscript"/>
        </w:rPr>
        <w:t>1 </w:t>
      </w:r>
      <w:r w:rsidRPr="003A60AE">
        <w:rPr>
          <w:b/>
          <w:bCs/>
          <w:color w:val="000000"/>
        </w:rPr>
        <w:t>d.</w:t>
      </w:r>
      <w:r>
        <w:rPr>
          <w:b/>
          <w:bCs/>
          <w:color w:val="000000"/>
        </w:rPr>
        <w:t xml:space="preserve"> </w:t>
      </w:r>
      <w:proofErr w:type="spellStart"/>
      <w:r>
        <w:rPr>
          <w:b/>
          <w:bCs/>
          <w:color w:val="000000"/>
        </w:rPr>
        <w:t>numatyto</w:t>
      </w:r>
      <w:proofErr w:type="spellEnd"/>
      <w:r>
        <w:rPr>
          <w:b/>
          <w:bCs/>
          <w:color w:val="000000"/>
        </w:rPr>
        <w:t xml:space="preserve"> </w:t>
      </w:r>
      <w:proofErr w:type="spellStart"/>
      <w:r>
        <w:rPr>
          <w:b/>
          <w:bCs/>
          <w:color w:val="000000"/>
        </w:rPr>
        <w:t>pašalinimo</w:t>
      </w:r>
      <w:proofErr w:type="spellEnd"/>
      <w:r>
        <w:rPr>
          <w:b/>
          <w:bCs/>
          <w:color w:val="000000"/>
        </w:rPr>
        <w:t xml:space="preserve"> </w:t>
      </w:r>
      <w:proofErr w:type="spellStart"/>
      <w:r>
        <w:rPr>
          <w:b/>
          <w:bCs/>
          <w:color w:val="000000"/>
        </w:rPr>
        <w:t>pagrindo</w:t>
      </w:r>
      <w:proofErr w:type="spellEnd"/>
      <w:r w:rsidRPr="00DC4D9D">
        <w:rPr>
          <w:color w:val="000000"/>
        </w:rPr>
        <w:t xml:space="preserve">, </w:t>
      </w:r>
      <w:r>
        <w:rPr>
          <w:color w:val="000000"/>
        </w:rPr>
        <w:t xml:space="preserve">t. y.  </w:t>
      </w:r>
      <w:proofErr w:type="spellStart"/>
      <w:r>
        <w:rPr>
          <w:color w:val="000000"/>
        </w:rPr>
        <w:t>tiekėjui</w:t>
      </w:r>
      <w:proofErr w:type="spellEnd"/>
      <w:r>
        <w:rPr>
          <w:color w:val="000000"/>
        </w:rPr>
        <w:t xml:space="preserve"> </w:t>
      </w:r>
      <w:proofErr w:type="spellStart"/>
      <w:r>
        <w:rPr>
          <w:color w:val="000000"/>
        </w:rPr>
        <w:t>nėra</w:t>
      </w:r>
      <w:proofErr w:type="spellEnd"/>
      <w:r>
        <w:rPr>
          <w:color w:val="000000"/>
        </w:rPr>
        <w:t xml:space="preserve"> </w:t>
      </w:r>
      <w:proofErr w:type="spellStart"/>
      <w:r w:rsidRPr="004A6846">
        <w:t>paskirt</w:t>
      </w:r>
      <w:r>
        <w:t>ų</w:t>
      </w:r>
      <w:proofErr w:type="spellEnd"/>
      <w:r>
        <w:t xml:space="preserve"> </w:t>
      </w:r>
      <w:proofErr w:type="spellStart"/>
      <w:r>
        <w:t>ir</w:t>
      </w:r>
      <w:proofErr w:type="spellEnd"/>
      <w:r>
        <w:t xml:space="preserve"> </w:t>
      </w:r>
      <w:proofErr w:type="spellStart"/>
      <w:r>
        <w:t>neatliktų</w:t>
      </w:r>
      <w:proofErr w:type="spellEnd"/>
      <w:r w:rsidRPr="004A6846">
        <w:t xml:space="preserve"> </w:t>
      </w:r>
      <w:proofErr w:type="spellStart"/>
      <w:r w:rsidRPr="004A6846">
        <w:t>baudžiamojo</w:t>
      </w:r>
      <w:proofErr w:type="spellEnd"/>
      <w:r w:rsidRPr="004A6846">
        <w:t xml:space="preserve"> </w:t>
      </w:r>
      <w:proofErr w:type="spellStart"/>
      <w:r w:rsidRPr="004A6846">
        <w:t>poveikio</w:t>
      </w:r>
      <w:proofErr w:type="spellEnd"/>
      <w:r w:rsidRPr="004A6846">
        <w:t xml:space="preserve"> </w:t>
      </w:r>
      <w:proofErr w:type="spellStart"/>
      <w:r w:rsidRPr="004A6846">
        <w:t>priemon</w:t>
      </w:r>
      <w:r>
        <w:t>ių</w:t>
      </w:r>
      <w:proofErr w:type="spellEnd"/>
      <w:r w:rsidRPr="004A6846">
        <w:t xml:space="preserve"> – </w:t>
      </w:r>
      <w:proofErr w:type="spellStart"/>
      <w:r w:rsidRPr="004A6846">
        <w:t>uždraudimo</w:t>
      </w:r>
      <w:proofErr w:type="spellEnd"/>
      <w:r w:rsidRPr="004A6846">
        <w:t xml:space="preserve"> </w:t>
      </w:r>
      <w:proofErr w:type="spellStart"/>
      <w:r w:rsidRPr="004A6846">
        <w:t>juridiniam</w:t>
      </w:r>
      <w:proofErr w:type="spellEnd"/>
      <w:r w:rsidRPr="004A6846">
        <w:t xml:space="preserve"> </w:t>
      </w:r>
      <w:proofErr w:type="spellStart"/>
      <w:r w:rsidRPr="004A6846">
        <w:t>asmeniui</w:t>
      </w:r>
      <w:proofErr w:type="spellEnd"/>
      <w:r w:rsidRPr="004A6846">
        <w:t xml:space="preserve"> </w:t>
      </w:r>
      <w:proofErr w:type="spellStart"/>
      <w:r w:rsidRPr="004A6846">
        <w:t>dalyvauti</w:t>
      </w:r>
      <w:proofErr w:type="spellEnd"/>
      <w:r w:rsidRPr="004A6846">
        <w:t xml:space="preserve"> </w:t>
      </w:r>
      <w:proofErr w:type="spellStart"/>
      <w:r w:rsidRPr="004A6846">
        <w:t>viešuosiuose</w:t>
      </w:r>
      <w:proofErr w:type="spellEnd"/>
      <w:r w:rsidRPr="004A6846">
        <w:t xml:space="preserve"> </w:t>
      </w:r>
      <w:proofErr w:type="spellStart"/>
      <w:r w:rsidRPr="004A6846">
        <w:t>pirkimuose</w:t>
      </w:r>
      <w:proofErr w:type="spellEnd"/>
      <w:r>
        <w:t>.</w:t>
      </w:r>
    </w:p>
    <w:p w14:paraId="6456AD81" w14:textId="77777777" w:rsidR="00341ADF" w:rsidRDefault="00341ADF" w:rsidP="00341ADF">
      <w:pPr>
        <w:tabs>
          <w:tab w:val="left" w:leader="underscore" w:pos="6293"/>
          <w:tab w:val="left" w:leader="underscore" w:pos="8453"/>
        </w:tabs>
        <w:jc w:val="both"/>
        <w:rPr>
          <w:rStyle w:val="Lentelsuraas2"/>
          <w:b/>
          <w:bCs/>
        </w:rPr>
      </w:pPr>
    </w:p>
    <w:p w14:paraId="6456AD82" w14:textId="77777777" w:rsidR="00341ADF" w:rsidRDefault="00341ADF" w:rsidP="00341ADF">
      <w:pPr>
        <w:tabs>
          <w:tab w:val="left" w:leader="underscore" w:pos="6293"/>
          <w:tab w:val="left" w:leader="underscore" w:pos="8453"/>
        </w:tabs>
        <w:ind w:firstLine="567"/>
        <w:jc w:val="both"/>
      </w:pPr>
      <w:r>
        <w:rPr>
          <w:rStyle w:val="Lentelsuraas2"/>
          <w:bCs/>
        </w:rPr>
        <w:t xml:space="preserve">Taip pat </w:t>
      </w:r>
      <w:proofErr w:type="spellStart"/>
      <w:r>
        <w:rPr>
          <w:rStyle w:val="Lentelsuraas2"/>
          <w:bCs/>
        </w:rPr>
        <w:t>mes</w:t>
      </w:r>
      <w:proofErr w:type="spellEnd"/>
      <w:r>
        <w:rPr>
          <w:rStyle w:val="Lentelsuraas2"/>
          <w:bCs/>
        </w:rPr>
        <w:t xml:space="preserve"> </w:t>
      </w:r>
      <w:proofErr w:type="spellStart"/>
      <w:r w:rsidRPr="000533BB">
        <w:rPr>
          <w:rStyle w:val="Lentelsuraas2"/>
          <w:b/>
          <w:bCs/>
        </w:rPr>
        <w:t>patvirtiname</w:t>
      </w:r>
      <w:proofErr w:type="spellEnd"/>
      <w:r>
        <w:rPr>
          <w:rStyle w:val="Lentelsuraas2"/>
          <w:bCs/>
        </w:rPr>
        <w:t xml:space="preserve">, </w:t>
      </w:r>
      <w:proofErr w:type="spellStart"/>
      <w:r>
        <w:rPr>
          <w:rStyle w:val="Lentelsuraas2"/>
          <w:bCs/>
        </w:rPr>
        <w:t>kad</w:t>
      </w:r>
      <w:proofErr w:type="spellEnd"/>
      <w:r>
        <w:rPr>
          <w:rStyle w:val="Lentelsuraas2"/>
          <w:bCs/>
        </w:rPr>
        <w:t xml:space="preserve"> visa </w:t>
      </w:r>
      <w:proofErr w:type="spellStart"/>
      <w:r>
        <w:rPr>
          <w:rStyle w:val="Lentelsuraas2"/>
          <w:bCs/>
        </w:rPr>
        <w:t>pasiūlyme</w:t>
      </w:r>
      <w:proofErr w:type="spellEnd"/>
      <w:r>
        <w:rPr>
          <w:rStyle w:val="Lentelsuraas2"/>
          <w:bCs/>
        </w:rPr>
        <w:t xml:space="preserve"> </w:t>
      </w:r>
      <w:proofErr w:type="spellStart"/>
      <w:r>
        <w:rPr>
          <w:rStyle w:val="Lentelsuraas2"/>
          <w:bCs/>
        </w:rPr>
        <w:t>pateikta</w:t>
      </w:r>
      <w:proofErr w:type="spellEnd"/>
      <w:r>
        <w:rPr>
          <w:rStyle w:val="Lentelsuraas2"/>
          <w:bCs/>
        </w:rPr>
        <w:t xml:space="preserve"> </w:t>
      </w:r>
      <w:proofErr w:type="spellStart"/>
      <w:r>
        <w:rPr>
          <w:rStyle w:val="Lentelsuraas2"/>
          <w:bCs/>
        </w:rPr>
        <w:t>informacija</w:t>
      </w:r>
      <w:proofErr w:type="spellEnd"/>
      <w:r>
        <w:rPr>
          <w:rStyle w:val="Lentelsuraas2"/>
          <w:bCs/>
        </w:rPr>
        <w:t xml:space="preserve"> </w:t>
      </w:r>
      <w:proofErr w:type="spellStart"/>
      <w:r>
        <w:rPr>
          <w:rStyle w:val="Lentelsuraas2"/>
          <w:bCs/>
        </w:rPr>
        <w:t>yra</w:t>
      </w:r>
      <w:proofErr w:type="spellEnd"/>
      <w:r>
        <w:rPr>
          <w:rStyle w:val="Lentelsuraas2"/>
          <w:bCs/>
        </w:rPr>
        <w:t xml:space="preserve"> </w:t>
      </w:r>
      <w:proofErr w:type="spellStart"/>
      <w:r>
        <w:rPr>
          <w:rStyle w:val="Lentelsuraas2"/>
          <w:bCs/>
        </w:rPr>
        <w:t>teisinga</w:t>
      </w:r>
      <w:proofErr w:type="spellEnd"/>
      <w:r>
        <w:rPr>
          <w:rStyle w:val="Lentelsuraas2"/>
          <w:bCs/>
        </w:rPr>
        <w:t xml:space="preserve">, </w:t>
      </w:r>
      <w:proofErr w:type="spellStart"/>
      <w:r>
        <w:rPr>
          <w:rStyle w:val="Lentelsuraas2"/>
          <w:bCs/>
        </w:rPr>
        <w:t>atitinka</w:t>
      </w:r>
      <w:proofErr w:type="spellEnd"/>
      <w:r>
        <w:rPr>
          <w:rStyle w:val="Lentelsuraas2"/>
          <w:bCs/>
        </w:rPr>
        <w:t xml:space="preserve"> </w:t>
      </w:r>
      <w:proofErr w:type="spellStart"/>
      <w:r>
        <w:rPr>
          <w:rStyle w:val="Lentelsuraas2"/>
          <w:bCs/>
        </w:rPr>
        <w:t>tikrovę</w:t>
      </w:r>
      <w:proofErr w:type="spellEnd"/>
      <w:r>
        <w:rPr>
          <w:rStyle w:val="Lentelsuraas2"/>
          <w:bCs/>
        </w:rPr>
        <w:t xml:space="preserve"> </w:t>
      </w:r>
      <w:proofErr w:type="spellStart"/>
      <w:r>
        <w:rPr>
          <w:rStyle w:val="Lentelsuraas2"/>
          <w:bCs/>
        </w:rPr>
        <w:t>ir</w:t>
      </w:r>
      <w:proofErr w:type="spellEnd"/>
      <w:r>
        <w:rPr>
          <w:rStyle w:val="Lentelsuraas2"/>
          <w:bCs/>
        </w:rPr>
        <w:t xml:space="preserve"> </w:t>
      </w:r>
      <w:proofErr w:type="spellStart"/>
      <w:r>
        <w:rPr>
          <w:rStyle w:val="Lentelsuraas2"/>
          <w:bCs/>
        </w:rPr>
        <w:t>apima</w:t>
      </w:r>
      <w:proofErr w:type="spellEnd"/>
      <w:r>
        <w:rPr>
          <w:rStyle w:val="Lentelsuraas2"/>
          <w:bCs/>
        </w:rPr>
        <w:t xml:space="preserve"> </w:t>
      </w:r>
      <w:proofErr w:type="spellStart"/>
      <w:r>
        <w:rPr>
          <w:rStyle w:val="Lentelsuraas2"/>
          <w:bCs/>
        </w:rPr>
        <w:t>viską</w:t>
      </w:r>
      <w:proofErr w:type="spellEnd"/>
      <w:r>
        <w:rPr>
          <w:rStyle w:val="Lentelsuraas2"/>
          <w:bCs/>
        </w:rPr>
        <w:t xml:space="preserve">, ko </w:t>
      </w:r>
      <w:proofErr w:type="spellStart"/>
      <w:r>
        <w:rPr>
          <w:rStyle w:val="Lentelsuraas2"/>
          <w:bCs/>
        </w:rPr>
        <w:t>reikia</w:t>
      </w:r>
      <w:proofErr w:type="spellEnd"/>
      <w:r>
        <w:rPr>
          <w:rStyle w:val="Lentelsuraas2"/>
          <w:bCs/>
        </w:rPr>
        <w:t xml:space="preserve"> </w:t>
      </w:r>
      <w:proofErr w:type="spellStart"/>
      <w:r>
        <w:rPr>
          <w:rStyle w:val="Lentelsuraas2"/>
          <w:bCs/>
        </w:rPr>
        <w:t>visiškam</w:t>
      </w:r>
      <w:proofErr w:type="spellEnd"/>
      <w:r>
        <w:rPr>
          <w:rStyle w:val="Lentelsuraas2"/>
          <w:bCs/>
        </w:rPr>
        <w:t xml:space="preserve"> </w:t>
      </w:r>
      <w:proofErr w:type="spellStart"/>
      <w:r>
        <w:rPr>
          <w:rStyle w:val="Lentelsuraas2"/>
          <w:bCs/>
        </w:rPr>
        <w:t>ir</w:t>
      </w:r>
      <w:proofErr w:type="spellEnd"/>
      <w:r>
        <w:rPr>
          <w:rStyle w:val="Lentelsuraas2"/>
          <w:bCs/>
        </w:rPr>
        <w:t xml:space="preserve"> </w:t>
      </w:r>
      <w:proofErr w:type="spellStart"/>
      <w:r>
        <w:rPr>
          <w:rStyle w:val="Lentelsuraas2"/>
          <w:bCs/>
        </w:rPr>
        <w:t>tinkamam</w:t>
      </w:r>
      <w:proofErr w:type="spellEnd"/>
      <w:r>
        <w:rPr>
          <w:rStyle w:val="Lentelsuraas2"/>
          <w:bCs/>
        </w:rPr>
        <w:t xml:space="preserve"> </w:t>
      </w:r>
      <w:proofErr w:type="spellStart"/>
      <w:r>
        <w:rPr>
          <w:rStyle w:val="Lentelsuraas2"/>
          <w:bCs/>
        </w:rPr>
        <w:t>sutarties</w:t>
      </w:r>
      <w:proofErr w:type="spellEnd"/>
      <w:r>
        <w:rPr>
          <w:rStyle w:val="Lentelsuraas2"/>
          <w:bCs/>
        </w:rPr>
        <w:t xml:space="preserve"> </w:t>
      </w:r>
      <w:proofErr w:type="spellStart"/>
      <w:r>
        <w:rPr>
          <w:rStyle w:val="Lentelsuraas2"/>
          <w:bCs/>
        </w:rPr>
        <w:t>vykdymui</w:t>
      </w:r>
      <w:proofErr w:type="spellEnd"/>
      <w:r>
        <w:rPr>
          <w:rStyle w:val="Lentelsuraas2"/>
          <w:bCs/>
        </w:rPr>
        <w:t>.</w:t>
      </w:r>
    </w:p>
    <w:p w14:paraId="6456AD83" w14:textId="77777777" w:rsidR="00911818" w:rsidRPr="005112C3" w:rsidRDefault="00911818" w:rsidP="00341ADF">
      <w:pPr>
        <w:ind w:right="-314" w:firstLine="567"/>
        <w:jc w:val="both"/>
        <w:rPr>
          <w:b/>
          <w:sz w:val="22"/>
          <w:szCs w:val="22"/>
        </w:rPr>
      </w:pPr>
      <w:proofErr w:type="spellStart"/>
      <w:r w:rsidRPr="005112C3">
        <w:rPr>
          <w:b/>
          <w:i/>
          <w:sz w:val="22"/>
          <w:szCs w:val="22"/>
        </w:rPr>
        <w:t>Pastabos</w:t>
      </w:r>
      <w:proofErr w:type="spellEnd"/>
      <w:r w:rsidRPr="005112C3">
        <w:rPr>
          <w:b/>
          <w:i/>
          <w:sz w:val="22"/>
          <w:szCs w:val="22"/>
        </w:rPr>
        <w:t>:</w:t>
      </w:r>
      <w:r w:rsidRPr="005112C3">
        <w:rPr>
          <w:b/>
          <w:sz w:val="22"/>
          <w:szCs w:val="22"/>
        </w:rPr>
        <w:t xml:space="preserve"> </w:t>
      </w:r>
    </w:p>
    <w:p w14:paraId="6456AD84" w14:textId="77777777" w:rsidR="00837824" w:rsidRDefault="00837824" w:rsidP="00B34C3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Cs/>
          <w:i/>
          <w:sz w:val="22"/>
          <w:szCs w:val="22"/>
          <w:lang w:eastAsia="lt-LT"/>
        </w:rPr>
      </w:pPr>
      <w:proofErr w:type="spellStart"/>
      <w:r>
        <w:rPr>
          <w:rFonts w:eastAsia="Calibri"/>
          <w:bCs/>
          <w:i/>
          <w:sz w:val="22"/>
          <w:szCs w:val="22"/>
          <w:lang w:eastAsia="lt-LT"/>
        </w:rPr>
        <w:t>Lentelė</w:t>
      </w:r>
      <w:proofErr w:type="spellEnd"/>
      <w:r>
        <w:rPr>
          <w:rFonts w:eastAsia="Calibri"/>
          <w:bCs/>
          <w:i/>
          <w:sz w:val="22"/>
          <w:szCs w:val="22"/>
          <w:lang w:eastAsia="lt-LT"/>
        </w:rPr>
        <w:t xml:space="preserve"> Nr. 1. </w:t>
      </w:r>
      <w:r w:rsidRPr="004F271F">
        <w:rPr>
          <w:rFonts w:eastAsia="Times New Roman"/>
          <w:i/>
          <w:color w:val="000000"/>
          <w:spacing w:val="-4"/>
          <w:sz w:val="22"/>
          <w:szCs w:val="22"/>
          <w:bdr w:val="none" w:sz="0" w:space="0" w:color="auto"/>
          <w:lang w:val="lt-LT"/>
        </w:rPr>
        <w:t>Pildoma, jei tiekėjas ketina pasitelkti subrangovą (-</w:t>
      </w:r>
      <w:proofErr w:type="spellStart"/>
      <w:r w:rsidRPr="004F271F">
        <w:rPr>
          <w:rFonts w:eastAsia="Times New Roman"/>
          <w:i/>
          <w:color w:val="000000"/>
          <w:spacing w:val="-4"/>
          <w:sz w:val="22"/>
          <w:szCs w:val="22"/>
          <w:bdr w:val="none" w:sz="0" w:space="0" w:color="auto"/>
          <w:lang w:val="lt-LT"/>
        </w:rPr>
        <w:t>us</w:t>
      </w:r>
      <w:proofErr w:type="spellEnd"/>
      <w:r w:rsidRPr="004F271F">
        <w:rPr>
          <w:rFonts w:eastAsia="Times New Roman"/>
          <w:i/>
          <w:color w:val="000000"/>
          <w:spacing w:val="-4"/>
          <w:sz w:val="22"/>
          <w:szCs w:val="22"/>
          <w:bdr w:val="none" w:sz="0" w:space="0" w:color="auto"/>
          <w:lang w:val="lt-LT"/>
        </w:rPr>
        <w:t>), subtiekėją (-</w:t>
      </w:r>
      <w:proofErr w:type="spellStart"/>
      <w:r w:rsidRPr="004F271F">
        <w:rPr>
          <w:rFonts w:eastAsia="Times New Roman"/>
          <w:i/>
          <w:color w:val="000000"/>
          <w:spacing w:val="-4"/>
          <w:sz w:val="22"/>
          <w:szCs w:val="22"/>
          <w:bdr w:val="none" w:sz="0" w:space="0" w:color="auto"/>
          <w:lang w:val="lt-LT"/>
        </w:rPr>
        <w:t>us</w:t>
      </w:r>
      <w:proofErr w:type="spellEnd"/>
      <w:r w:rsidRPr="004F271F">
        <w:rPr>
          <w:rFonts w:eastAsia="Times New Roman"/>
          <w:i/>
          <w:color w:val="000000"/>
          <w:spacing w:val="-4"/>
          <w:sz w:val="22"/>
          <w:szCs w:val="22"/>
          <w:bdr w:val="none" w:sz="0" w:space="0" w:color="auto"/>
          <w:lang w:val="lt-LT"/>
        </w:rPr>
        <w:t>)</w:t>
      </w:r>
      <w:r w:rsidRPr="004F271F">
        <w:rPr>
          <w:rFonts w:eastAsia="Times New Roman"/>
          <w:i/>
          <w:strike/>
          <w:color w:val="000000"/>
          <w:spacing w:val="-4"/>
          <w:sz w:val="22"/>
          <w:szCs w:val="22"/>
          <w:bdr w:val="none" w:sz="0" w:space="0" w:color="auto"/>
          <w:lang w:val="lt-LT"/>
        </w:rPr>
        <w:t>,</w:t>
      </w:r>
      <w:r w:rsidRPr="004F271F">
        <w:rPr>
          <w:rFonts w:eastAsia="Times New Roman"/>
          <w:i/>
          <w:color w:val="000000"/>
          <w:spacing w:val="-4"/>
          <w:sz w:val="22"/>
          <w:szCs w:val="22"/>
          <w:bdr w:val="none" w:sz="0" w:space="0" w:color="auto"/>
          <w:lang w:val="lt-LT"/>
        </w:rPr>
        <w:t xml:space="preserve"> ar subteikėją (-</w:t>
      </w:r>
      <w:proofErr w:type="spellStart"/>
      <w:r w:rsidRPr="004F271F">
        <w:rPr>
          <w:rFonts w:eastAsia="Times New Roman"/>
          <w:i/>
          <w:color w:val="000000"/>
          <w:spacing w:val="-4"/>
          <w:sz w:val="22"/>
          <w:szCs w:val="22"/>
          <w:bdr w:val="none" w:sz="0" w:space="0" w:color="auto"/>
          <w:lang w:val="lt-LT"/>
        </w:rPr>
        <w:t>us</w:t>
      </w:r>
      <w:proofErr w:type="spellEnd"/>
      <w:r w:rsidRPr="004F271F">
        <w:rPr>
          <w:rFonts w:eastAsia="Times New Roman"/>
          <w:i/>
          <w:color w:val="000000"/>
          <w:spacing w:val="-4"/>
          <w:sz w:val="22"/>
          <w:szCs w:val="22"/>
          <w:bdr w:val="none" w:sz="0" w:space="0" w:color="auto"/>
          <w:lang w:val="lt-LT"/>
        </w:rPr>
        <w:t>)/</w:t>
      </w:r>
      <w:r>
        <w:rPr>
          <w:rFonts w:eastAsia="Times New Roman"/>
          <w:i/>
          <w:color w:val="000000"/>
          <w:spacing w:val="-4"/>
          <w:sz w:val="22"/>
          <w:szCs w:val="22"/>
          <w:bdr w:val="none" w:sz="0" w:space="0" w:color="auto"/>
          <w:lang w:val="lt-LT"/>
        </w:rPr>
        <w:t xml:space="preserve"> ir (ar) kitus ūkio subjektus, kurių pajėgumais (kvalifikacija) remsis</w:t>
      </w:r>
      <w:r w:rsidR="00B34C39">
        <w:rPr>
          <w:rFonts w:eastAsia="Times New Roman"/>
          <w:i/>
          <w:color w:val="000000"/>
          <w:spacing w:val="-4"/>
          <w:sz w:val="22"/>
          <w:szCs w:val="22"/>
          <w:bdr w:val="none" w:sz="0" w:space="0" w:color="auto"/>
          <w:lang w:val="lt-LT"/>
        </w:rPr>
        <w:t>:</w:t>
      </w:r>
    </w:p>
    <w:tbl>
      <w:tblPr>
        <w:tblStyle w:val="Lentelstinklelis21"/>
        <w:tblW w:w="9628" w:type="dxa"/>
        <w:tblLook w:val="04A0" w:firstRow="1" w:lastRow="0" w:firstColumn="1" w:lastColumn="0" w:noHBand="0" w:noVBand="1"/>
      </w:tblPr>
      <w:tblGrid>
        <w:gridCol w:w="598"/>
        <w:gridCol w:w="1669"/>
        <w:gridCol w:w="2264"/>
        <w:gridCol w:w="2694"/>
        <w:gridCol w:w="2403"/>
      </w:tblGrid>
      <w:tr w:rsidR="00C75725" w:rsidRPr="00C75725" w14:paraId="6456AD8C" w14:textId="77777777" w:rsidTr="00FA5635">
        <w:tc>
          <w:tcPr>
            <w:tcW w:w="598" w:type="dxa"/>
          </w:tcPr>
          <w:p w14:paraId="6456AD85" w14:textId="77777777" w:rsidR="00837824" w:rsidRPr="00C75725" w:rsidRDefault="00837824" w:rsidP="00FA5635">
            <w:pPr>
              <w:suppressAutoHyphens/>
              <w:jc w:val="both"/>
              <w:rPr>
                <w:rFonts w:ascii="Times New Roman" w:eastAsia="Helvetica Neue UltraLight" w:hAnsi="Times New Roman" w:cs="Times New Roman"/>
                <w:sz w:val="22"/>
                <w:szCs w:val="22"/>
                <w:lang w:eastAsia="zh-CN"/>
              </w:rPr>
            </w:pPr>
            <w:r w:rsidRPr="00C75725">
              <w:rPr>
                <w:rFonts w:ascii="Times New Roman" w:eastAsia="Helvetica Neue UltraLight" w:hAnsi="Times New Roman" w:cs="Times New Roman"/>
                <w:sz w:val="22"/>
                <w:szCs w:val="22"/>
                <w:lang w:eastAsia="zh-CN"/>
              </w:rPr>
              <w:t>Eil. Nr.</w:t>
            </w:r>
          </w:p>
        </w:tc>
        <w:tc>
          <w:tcPr>
            <w:tcW w:w="1669" w:type="dxa"/>
          </w:tcPr>
          <w:p w14:paraId="6456AD86" w14:textId="77777777" w:rsidR="00837824" w:rsidRPr="00C75725" w:rsidRDefault="00B34C39" w:rsidP="00FA5635">
            <w:pPr>
              <w:suppressAutoHyphens/>
              <w:jc w:val="center"/>
              <w:rPr>
                <w:rFonts w:ascii="Times New Roman" w:eastAsia="Helvetica Neue UltraLight" w:hAnsi="Times New Roman" w:cs="Times New Roman"/>
                <w:bCs/>
                <w:sz w:val="22"/>
                <w:szCs w:val="22"/>
                <w:lang w:eastAsia="zh-CN"/>
              </w:rPr>
            </w:pPr>
            <w:proofErr w:type="spellStart"/>
            <w:r w:rsidRPr="00C75725">
              <w:rPr>
                <w:rFonts w:ascii="Times New Roman" w:eastAsia="Helvetica Neue UltraLight" w:hAnsi="Times New Roman" w:cs="Times New Roman"/>
                <w:bCs/>
                <w:sz w:val="22"/>
                <w:szCs w:val="22"/>
                <w:lang w:eastAsia="zh-CN"/>
              </w:rPr>
              <w:t>Ūkio</w:t>
            </w:r>
            <w:proofErr w:type="spellEnd"/>
            <w:r w:rsidRPr="00C75725">
              <w:rPr>
                <w:rFonts w:ascii="Times New Roman" w:eastAsia="Helvetica Neue UltraLight" w:hAnsi="Times New Roman" w:cs="Times New Roman"/>
                <w:bCs/>
                <w:sz w:val="22"/>
                <w:szCs w:val="22"/>
                <w:lang w:eastAsia="zh-CN"/>
              </w:rPr>
              <w:t xml:space="preserve"> </w:t>
            </w:r>
            <w:proofErr w:type="spellStart"/>
            <w:r w:rsidRPr="00C75725">
              <w:rPr>
                <w:rFonts w:ascii="Times New Roman" w:eastAsia="Helvetica Neue UltraLight" w:hAnsi="Times New Roman" w:cs="Times New Roman"/>
                <w:bCs/>
                <w:sz w:val="22"/>
                <w:szCs w:val="22"/>
                <w:lang w:eastAsia="zh-CN"/>
              </w:rPr>
              <w:t>subjekto</w:t>
            </w:r>
            <w:proofErr w:type="spellEnd"/>
            <w:r w:rsidRPr="00C75725">
              <w:rPr>
                <w:rFonts w:ascii="Times New Roman" w:eastAsia="Helvetica Neue UltraLight" w:hAnsi="Times New Roman" w:cs="Times New Roman"/>
                <w:bCs/>
                <w:sz w:val="22"/>
                <w:szCs w:val="22"/>
                <w:lang w:eastAsia="zh-CN"/>
              </w:rPr>
              <w:t xml:space="preserve"> </w:t>
            </w:r>
            <w:proofErr w:type="spellStart"/>
            <w:r w:rsidRPr="00C75725">
              <w:rPr>
                <w:rFonts w:ascii="Times New Roman" w:eastAsia="Helvetica Neue UltraLight" w:hAnsi="Times New Roman" w:cs="Times New Roman"/>
                <w:bCs/>
                <w:sz w:val="22"/>
                <w:szCs w:val="22"/>
                <w:lang w:eastAsia="zh-CN"/>
              </w:rPr>
              <w:t>pavadinimas</w:t>
            </w:r>
            <w:proofErr w:type="spellEnd"/>
          </w:p>
        </w:tc>
        <w:tc>
          <w:tcPr>
            <w:tcW w:w="2264" w:type="dxa"/>
          </w:tcPr>
          <w:p w14:paraId="6456AD87" w14:textId="77777777" w:rsidR="00837824" w:rsidRPr="00C75725" w:rsidRDefault="00837824" w:rsidP="00FA5635">
            <w:pPr>
              <w:suppressAutoHyphens/>
              <w:rPr>
                <w:rFonts w:ascii="Times New Roman" w:eastAsia="Helvetica Neue UltraLight" w:hAnsi="Times New Roman" w:cs="Times New Roman"/>
                <w:sz w:val="22"/>
                <w:szCs w:val="22"/>
                <w:lang w:eastAsia="zh-CN"/>
              </w:rPr>
            </w:pPr>
            <w:proofErr w:type="spellStart"/>
            <w:r w:rsidRPr="00C75725">
              <w:rPr>
                <w:rFonts w:ascii="Times New Roman" w:eastAsia="Helvetica Neue UltraLight" w:hAnsi="Times New Roman" w:cs="Times New Roman"/>
                <w:sz w:val="22"/>
                <w:szCs w:val="22"/>
                <w:lang w:eastAsia="zh-CN"/>
              </w:rPr>
              <w:t>Nuoroda</w:t>
            </w:r>
            <w:proofErr w:type="spellEnd"/>
            <w:r w:rsidRPr="00C75725">
              <w:rPr>
                <w:rFonts w:ascii="Times New Roman" w:eastAsia="Helvetica Neue UltraLight" w:hAnsi="Times New Roman" w:cs="Times New Roman"/>
                <w:sz w:val="22"/>
                <w:szCs w:val="22"/>
                <w:lang w:eastAsia="zh-CN"/>
              </w:rPr>
              <w:t xml:space="preserve"> į </w:t>
            </w:r>
            <w:proofErr w:type="spellStart"/>
            <w:r w:rsidRPr="00C75725">
              <w:rPr>
                <w:rFonts w:ascii="Times New Roman" w:eastAsia="Helvetica Neue UltraLight" w:hAnsi="Times New Roman" w:cs="Times New Roman"/>
                <w:sz w:val="22"/>
                <w:szCs w:val="22"/>
                <w:lang w:eastAsia="zh-CN"/>
              </w:rPr>
              <w:t>tikslų</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pirkimo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sąlygų</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kvalifikacijos</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reikalavimą</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kuriam</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atitikti</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remiamasi</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šio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subjekto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pajėgumais</w:t>
            </w:r>
            <w:proofErr w:type="spellEnd"/>
          </w:p>
        </w:tc>
        <w:tc>
          <w:tcPr>
            <w:tcW w:w="2694" w:type="dxa"/>
          </w:tcPr>
          <w:p w14:paraId="6456AD88" w14:textId="77777777" w:rsidR="00837824" w:rsidRPr="00C75725" w:rsidRDefault="00837824" w:rsidP="00FA5635">
            <w:pPr>
              <w:suppressAutoHyphens/>
              <w:rPr>
                <w:rFonts w:ascii="Times New Roman" w:eastAsia="Helvetica Neue UltraLight" w:hAnsi="Times New Roman" w:cs="Times New Roman"/>
                <w:sz w:val="22"/>
                <w:szCs w:val="22"/>
                <w:lang w:eastAsia="zh-CN"/>
              </w:rPr>
            </w:pPr>
            <w:proofErr w:type="spellStart"/>
            <w:r w:rsidRPr="00C75725">
              <w:rPr>
                <w:rFonts w:ascii="Times New Roman" w:eastAsia="Helvetica Neue UltraLight" w:hAnsi="Times New Roman" w:cs="Times New Roman"/>
                <w:sz w:val="22"/>
                <w:szCs w:val="22"/>
                <w:lang w:eastAsia="zh-CN"/>
              </w:rPr>
              <w:t>Pirkimo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objekto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dalies</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perduodamos</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vykdyti</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subjektui</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aprašymas</w:t>
            </w:r>
            <w:proofErr w:type="spellEnd"/>
            <w:r w:rsidRPr="00C75725">
              <w:rPr>
                <w:rFonts w:ascii="Times New Roman" w:eastAsia="Helvetica Neue UltraLight" w:hAnsi="Times New Roman" w:cs="Times New Roman"/>
                <w:sz w:val="22"/>
                <w:szCs w:val="22"/>
                <w:lang w:eastAsia="zh-CN"/>
              </w:rPr>
              <w:t xml:space="preserve"> </w:t>
            </w:r>
          </w:p>
        </w:tc>
        <w:tc>
          <w:tcPr>
            <w:tcW w:w="2403" w:type="dxa"/>
          </w:tcPr>
          <w:p w14:paraId="6456AD89" w14:textId="77777777" w:rsidR="00C75725" w:rsidRPr="00C75725" w:rsidRDefault="00C75725" w:rsidP="00C75725">
            <w:pPr>
              <w:tabs>
                <w:tab w:val="left" w:pos="1800"/>
              </w:tabs>
              <w:jc w:val="center"/>
              <w:rPr>
                <w:rFonts w:ascii="Times New Roman" w:eastAsia="Times New Roman" w:hAnsi="Times New Roman" w:cs="Times New Roman"/>
                <w:sz w:val="22"/>
                <w:szCs w:val="22"/>
                <w:lang w:val="lt-LT"/>
              </w:rPr>
            </w:pPr>
            <w:r w:rsidRPr="00C75725">
              <w:rPr>
                <w:rFonts w:ascii="Times New Roman" w:eastAsia="Times New Roman" w:hAnsi="Times New Roman" w:cs="Times New Roman"/>
                <w:sz w:val="22"/>
                <w:szCs w:val="22"/>
                <w:lang w:val="lt-LT"/>
              </w:rPr>
              <w:t xml:space="preserve">Ūkio subjektui perduodamų įsipareigojamų apimtis </w:t>
            </w:r>
          </w:p>
          <w:p w14:paraId="6456AD8A" w14:textId="77777777" w:rsidR="00C75725" w:rsidRPr="00C75725" w:rsidRDefault="00C75725" w:rsidP="00C75725">
            <w:pPr>
              <w:tabs>
                <w:tab w:val="left" w:pos="1800"/>
              </w:tabs>
              <w:jc w:val="center"/>
              <w:rPr>
                <w:rFonts w:ascii="Times New Roman" w:eastAsia="Times New Roman" w:hAnsi="Times New Roman" w:cs="Times New Roman"/>
                <w:b/>
                <w:sz w:val="22"/>
                <w:szCs w:val="22"/>
                <w:lang w:val="lt-LT"/>
              </w:rPr>
            </w:pPr>
            <w:r w:rsidRPr="00C75725">
              <w:rPr>
                <w:rFonts w:ascii="Times New Roman" w:eastAsia="Times New Roman" w:hAnsi="Times New Roman" w:cs="Times New Roman"/>
                <w:b/>
                <w:sz w:val="22"/>
                <w:szCs w:val="22"/>
                <w:lang w:val="lt-LT"/>
              </w:rPr>
              <w:t>(Eur arba %)</w:t>
            </w:r>
          </w:p>
          <w:p w14:paraId="6456AD8B" w14:textId="77777777" w:rsidR="00837824" w:rsidRPr="00C75725" w:rsidRDefault="00837824" w:rsidP="00FA5635">
            <w:pPr>
              <w:pBdr>
                <w:top w:val="none" w:sz="0" w:space="0" w:color="000000"/>
                <w:left w:val="none" w:sz="0" w:space="0" w:color="000000"/>
                <w:bottom w:val="none" w:sz="0" w:space="0" w:color="000000"/>
                <w:right w:val="none" w:sz="0" w:space="0" w:color="000000"/>
              </w:pBdr>
              <w:suppressAutoHyphens/>
              <w:rPr>
                <w:rFonts w:ascii="Times New Roman" w:eastAsia="Helvetica Neue UltraLight" w:hAnsi="Times New Roman" w:cs="Times New Roman"/>
                <w:sz w:val="22"/>
                <w:szCs w:val="22"/>
                <w:lang w:eastAsia="zh-CN"/>
              </w:rPr>
            </w:pPr>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nuo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pasiūlymo</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kainos</w:t>
            </w:r>
            <w:proofErr w:type="spellEnd"/>
            <w:r w:rsidRPr="00C75725">
              <w:rPr>
                <w:rFonts w:ascii="Times New Roman" w:eastAsia="Helvetica Neue UltraLight" w:hAnsi="Times New Roman" w:cs="Times New Roman"/>
                <w:sz w:val="22"/>
                <w:szCs w:val="22"/>
                <w:lang w:eastAsia="zh-CN"/>
              </w:rPr>
              <w:t xml:space="preserve"> </w:t>
            </w:r>
            <w:proofErr w:type="spellStart"/>
            <w:r w:rsidRPr="00C75725">
              <w:rPr>
                <w:rFonts w:ascii="Times New Roman" w:eastAsia="Helvetica Neue UltraLight" w:hAnsi="Times New Roman" w:cs="Times New Roman"/>
                <w:sz w:val="22"/>
                <w:szCs w:val="22"/>
                <w:lang w:eastAsia="zh-CN"/>
              </w:rPr>
              <w:t>Eur</w:t>
            </w:r>
            <w:proofErr w:type="spellEnd"/>
            <w:r w:rsidRPr="00C75725">
              <w:rPr>
                <w:rFonts w:ascii="Times New Roman" w:eastAsia="Helvetica Neue UltraLight" w:hAnsi="Times New Roman" w:cs="Times New Roman"/>
                <w:sz w:val="22"/>
                <w:szCs w:val="22"/>
                <w:lang w:eastAsia="zh-CN"/>
              </w:rPr>
              <w:t xml:space="preserve"> be PVM)</w:t>
            </w:r>
          </w:p>
        </w:tc>
      </w:tr>
      <w:tr w:rsidR="00C75725" w:rsidRPr="00C75725" w14:paraId="6456AD92" w14:textId="77777777" w:rsidTr="00FA5635">
        <w:tc>
          <w:tcPr>
            <w:tcW w:w="598" w:type="dxa"/>
          </w:tcPr>
          <w:p w14:paraId="6456AD8D" w14:textId="77777777" w:rsidR="00837824" w:rsidRPr="00C75725" w:rsidRDefault="00837824" w:rsidP="00FA5635">
            <w:pPr>
              <w:suppressAutoHyphens/>
              <w:jc w:val="both"/>
              <w:rPr>
                <w:rFonts w:ascii="Times New Roman" w:eastAsia="Helvetica Neue UltraLight" w:hAnsi="Times New Roman" w:cs="Times New Roman"/>
                <w:lang w:eastAsia="zh-CN"/>
              </w:rPr>
            </w:pPr>
            <w:r w:rsidRPr="00C75725">
              <w:rPr>
                <w:rFonts w:ascii="Times New Roman" w:eastAsia="Helvetica Neue UltraLight" w:hAnsi="Times New Roman" w:cs="Times New Roman"/>
                <w:lang w:eastAsia="zh-CN"/>
              </w:rPr>
              <w:t>1.</w:t>
            </w:r>
          </w:p>
        </w:tc>
        <w:tc>
          <w:tcPr>
            <w:tcW w:w="1669" w:type="dxa"/>
          </w:tcPr>
          <w:p w14:paraId="6456AD8E"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264" w:type="dxa"/>
          </w:tcPr>
          <w:p w14:paraId="6456AD8F"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694" w:type="dxa"/>
          </w:tcPr>
          <w:p w14:paraId="6456AD90"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403" w:type="dxa"/>
          </w:tcPr>
          <w:p w14:paraId="6456AD91" w14:textId="77777777" w:rsidR="00837824" w:rsidRPr="00C75725" w:rsidRDefault="00837824" w:rsidP="00FA5635">
            <w:pPr>
              <w:pBdr>
                <w:top w:val="none" w:sz="0" w:space="0" w:color="000000"/>
                <w:left w:val="none" w:sz="0" w:space="0" w:color="000000"/>
                <w:bottom w:val="none" w:sz="0" w:space="0" w:color="000000"/>
                <w:right w:val="none" w:sz="0" w:space="0" w:color="000000"/>
              </w:pBdr>
              <w:suppressAutoHyphens/>
              <w:rPr>
                <w:rFonts w:ascii="Times New Roman" w:eastAsia="Helvetica Neue UltraLight" w:hAnsi="Times New Roman" w:cs="Times New Roman"/>
                <w:lang w:eastAsia="zh-CN"/>
              </w:rPr>
            </w:pPr>
          </w:p>
        </w:tc>
      </w:tr>
      <w:tr w:rsidR="00C75725" w:rsidRPr="00C75725" w14:paraId="6456AD98" w14:textId="77777777" w:rsidTr="00FA5635">
        <w:tc>
          <w:tcPr>
            <w:tcW w:w="598" w:type="dxa"/>
          </w:tcPr>
          <w:p w14:paraId="6456AD93" w14:textId="77777777" w:rsidR="00837824" w:rsidRPr="00C75725" w:rsidRDefault="00837824" w:rsidP="00FA5635">
            <w:pPr>
              <w:suppressAutoHyphens/>
              <w:jc w:val="both"/>
              <w:rPr>
                <w:rFonts w:ascii="Times New Roman" w:eastAsia="Helvetica Neue UltraLight" w:hAnsi="Times New Roman" w:cs="Times New Roman"/>
                <w:lang w:eastAsia="zh-CN"/>
              </w:rPr>
            </w:pPr>
            <w:r w:rsidRPr="00C75725">
              <w:rPr>
                <w:rFonts w:ascii="Times New Roman" w:eastAsia="Helvetica Neue UltraLight" w:hAnsi="Times New Roman" w:cs="Times New Roman"/>
                <w:lang w:eastAsia="zh-CN"/>
              </w:rPr>
              <w:t>2.</w:t>
            </w:r>
          </w:p>
        </w:tc>
        <w:tc>
          <w:tcPr>
            <w:tcW w:w="1669" w:type="dxa"/>
          </w:tcPr>
          <w:p w14:paraId="6456AD94"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264" w:type="dxa"/>
          </w:tcPr>
          <w:p w14:paraId="6456AD95"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694" w:type="dxa"/>
          </w:tcPr>
          <w:p w14:paraId="6456AD96"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403" w:type="dxa"/>
          </w:tcPr>
          <w:p w14:paraId="6456AD97" w14:textId="77777777" w:rsidR="00837824" w:rsidRPr="00C75725" w:rsidRDefault="00837824" w:rsidP="00FA5635">
            <w:pPr>
              <w:pBdr>
                <w:top w:val="none" w:sz="0" w:space="0" w:color="000000"/>
                <w:left w:val="none" w:sz="0" w:space="0" w:color="000000"/>
                <w:bottom w:val="none" w:sz="0" w:space="0" w:color="000000"/>
                <w:right w:val="none" w:sz="0" w:space="0" w:color="000000"/>
              </w:pBdr>
              <w:suppressAutoHyphens/>
              <w:rPr>
                <w:rFonts w:ascii="Times New Roman" w:eastAsia="Helvetica Neue UltraLight" w:hAnsi="Times New Roman" w:cs="Times New Roman"/>
                <w:lang w:eastAsia="zh-CN"/>
              </w:rPr>
            </w:pPr>
          </w:p>
        </w:tc>
      </w:tr>
      <w:tr w:rsidR="00C75725" w:rsidRPr="00C75725" w14:paraId="6456AD9E" w14:textId="77777777" w:rsidTr="00FA5635">
        <w:tc>
          <w:tcPr>
            <w:tcW w:w="598" w:type="dxa"/>
          </w:tcPr>
          <w:p w14:paraId="6456AD99" w14:textId="77777777" w:rsidR="00837824" w:rsidRPr="00C75725" w:rsidRDefault="00837824" w:rsidP="00FA5635">
            <w:pPr>
              <w:suppressAutoHyphens/>
              <w:jc w:val="both"/>
              <w:rPr>
                <w:rFonts w:ascii="Times New Roman" w:eastAsia="Helvetica Neue UltraLight" w:hAnsi="Times New Roman" w:cs="Times New Roman"/>
                <w:lang w:eastAsia="zh-CN"/>
              </w:rPr>
            </w:pPr>
            <w:r w:rsidRPr="00C75725">
              <w:rPr>
                <w:rFonts w:ascii="Times New Roman" w:eastAsia="Helvetica Neue UltraLight" w:hAnsi="Times New Roman" w:cs="Times New Roman"/>
                <w:lang w:eastAsia="zh-CN"/>
              </w:rPr>
              <w:t>3.</w:t>
            </w:r>
          </w:p>
        </w:tc>
        <w:tc>
          <w:tcPr>
            <w:tcW w:w="1669" w:type="dxa"/>
          </w:tcPr>
          <w:p w14:paraId="6456AD9A"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264" w:type="dxa"/>
          </w:tcPr>
          <w:p w14:paraId="6456AD9B"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694" w:type="dxa"/>
          </w:tcPr>
          <w:p w14:paraId="6456AD9C" w14:textId="77777777" w:rsidR="00837824" w:rsidRPr="00C75725" w:rsidRDefault="00837824" w:rsidP="00FA5635">
            <w:pPr>
              <w:suppressAutoHyphens/>
              <w:jc w:val="both"/>
              <w:rPr>
                <w:rFonts w:ascii="Times New Roman" w:eastAsia="Helvetica Neue UltraLight" w:hAnsi="Times New Roman" w:cs="Times New Roman"/>
                <w:lang w:eastAsia="zh-CN"/>
              </w:rPr>
            </w:pPr>
          </w:p>
        </w:tc>
        <w:tc>
          <w:tcPr>
            <w:tcW w:w="2403" w:type="dxa"/>
          </w:tcPr>
          <w:p w14:paraId="6456AD9D" w14:textId="77777777" w:rsidR="00837824" w:rsidRPr="00C75725" w:rsidRDefault="00837824" w:rsidP="00FA5635">
            <w:pPr>
              <w:pBdr>
                <w:top w:val="none" w:sz="0" w:space="0" w:color="000000"/>
                <w:left w:val="none" w:sz="0" w:space="0" w:color="000000"/>
                <w:bottom w:val="none" w:sz="0" w:space="0" w:color="000000"/>
                <w:right w:val="none" w:sz="0" w:space="0" w:color="000000"/>
              </w:pBdr>
              <w:suppressAutoHyphens/>
              <w:rPr>
                <w:rFonts w:ascii="Times New Roman" w:eastAsia="Helvetica Neue UltraLight" w:hAnsi="Times New Roman" w:cs="Times New Roman"/>
                <w:lang w:eastAsia="zh-CN"/>
              </w:rPr>
            </w:pPr>
          </w:p>
        </w:tc>
      </w:tr>
    </w:tbl>
    <w:p w14:paraId="6456AD9F" w14:textId="77777777" w:rsidR="00837824" w:rsidRPr="00C75725" w:rsidRDefault="00837824" w:rsidP="00837824">
      <w:pPr>
        <w:widowControl w:val="0"/>
        <w:autoSpaceDE w:val="0"/>
        <w:autoSpaceDN w:val="0"/>
        <w:adjustRightInd w:val="0"/>
        <w:spacing w:after="120"/>
        <w:jc w:val="both"/>
        <w:rPr>
          <w:i/>
          <w:sz w:val="22"/>
          <w:szCs w:val="22"/>
        </w:rPr>
      </w:pPr>
      <w:proofErr w:type="spellStart"/>
      <w:r w:rsidRPr="00C75725">
        <w:rPr>
          <w:rFonts w:eastAsia="Calibri"/>
          <w:bCs/>
          <w:i/>
          <w:sz w:val="22"/>
          <w:szCs w:val="22"/>
          <w:lang w:eastAsia="lt-LT"/>
        </w:rPr>
        <w:t>Lentelė</w:t>
      </w:r>
      <w:proofErr w:type="spellEnd"/>
      <w:r w:rsidRPr="00C75725">
        <w:rPr>
          <w:rFonts w:eastAsia="Calibri"/>
          <w:bCs/>
          <w:i/>
          <w:sz w:val="22"/>
          <w:szCs w:val="22"/>
          <w:lang w:eastAsia="lt-LT"/>
        </w:rPr>
        <w:t xml:space="preserve"> Nr. 2. </w:t>
      </w:r>
      <w:r w:rsidRPr="00C75725">
        <w:rPr>
          <w:rFonts w:eastAsia="Times New Roman"/>
          <w:i/>
          <w:spacing w:val="-4"/>
          <w:sz w:val="22"/>
          <w:szCs w:val="22"/>
          <w:bdr w:val="none" w:sz="0" w:space="0" w:color="auto"/>
          <w:lang w:val="lt-LT"/>
        </w:rPr>
        <w:t xml:space="preserve">Pildoma, jei tiekėjas ketina pasitelkti </w:t>
      </w:r>
      <w:proofErr w:type="spellStart"/>
      <w:r w:rsidRPr="00C75725">
        <w:rPr>
          <w:bCs/>
          <w:i/>
          <w:sz w:val="22"/>
          <w:szCs w:val="22"/>
        </w:rPr>
        <w:t>subrangovus</w:t>
      </w:r>
      <w:proofErr w:type="spellEnd"/>
      <w:r w:rsidRPr="00C75725">
        <w:rPr>
          <w:bCs/>
          <w:i/>
          <w:sz w:val="22"/>
          <w:szCs w:val="22"/>
        </w:rPr>
        <w:t xml:space="preserve">, </w:t>
      </w:r>
      <w:proofErr w:type="spellStart"/>
      <w:r w:rsidRPr="00C75725">
        <w:rPr>
          <w:bCs/>
          <w:i/>
          <w:sz w:val="22"/>
          <w:szCs w:val="22"/>
        </w:rPr>
        <w:t>kurių</w:t>
      </w:r>
      <w:proofErr w:type="spellEnd"/>
      <w:r w:rsidRPr="00C75725">
        <w:rPr>
          <w:bCs/>
          <w:i/>
          <w:sz w:val="22"/>
          <w:szCs w:val="22"/>
        </w:rPr>
        <w:t xml:space="preserve"> </w:t>
      </w:r>
      <w:proofErr w:type="spellStart"/>
      <w:r w:rsidRPr="00C75725">
        <w:rPr>
          <w:bCs/>
          <w:i/>
          <w:sz w:val="22"/>
          <w:szCs w:val="22"/>
        </w:rPr>
        <w:t>pajėgumais</w:t>
      </w:r>
      <w:proofErr w:type="spellEnd"/>
      <w:r w:rsidRPr="00C75725">
        <w:rPr>
          <w:bCs/>
          <w:i/>
          <w:sz w:val="22"/>
          <w:szCs w:val="22"/>
        </w:rPr>
        <w:t xml:space="preserve"> </w:t>
      </w:r>
      <w:proofErr w:type="spellStart"/>
      <w:r w:rsidRPr="00C75725">
        <w:rPr>
          <w:bCs/>
          <w:i/>
          <w:sz w:val="22"/>
          <w:szCs w:val="22"/>
        </w:rPr>
        <w:t>nesiremia</w:t>
      </w:r>
      <w:proofErr w:type="spellEnd"/>
      <w:r w:rsidRPr="00C75725">
        <w:rPr>
          <w:i/>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10"/>
        <w:gridCol w:w="3118"/>
        <w:gridCol w:w="3544"/>
      </w:tblGrid>
      <w:tr w:rsidR="00C75725" w:rsidRPr="00C75725" w14:paraId="6456ADA6" w14:textId="77777777" w:rsidTr="00C76A4A">
        <w:tc>
          <w:tcPr>
            <w:tcW w:w="704" w:type="dxa"/>
          </w:tcPr>
          <w:p w14:paraId="6456ADA0" w14:textId="77777777" w:rsidR="00837824" w:rsidRPr="00C75725" w:rsidRDefault="00837824" w:rsidP="00FA5635">
            <w:pPr>
              <w:tabs>
                <w:tab w:val="left" w:pos="0"/>
              </w:tabs>
              <w:ind w:left="57" w:right="-3" w:hanging="57"/>
              <w:jc w:val="center"/>
              <w:rPr>
                <w:sz w:val="22"/>
                <w:szCs w:val="22"/>
              </w:rPr>
            </w:pPr>
            <w:r w:rsidRPr="00C75725">
              <w:rPr>
                <w:sz w:val="22"/>
                <w:szCs w:val="22"/>
              </w:rPr>
              <w:t>Eil. Nr.</w:t>
            </w:r>
          </w:p>
        </w:tc>
        <w:tc>
          <w:tcPr>
            <w:tcW w:w="2410" w:type="dxa"/>
          </w:tcPr>
          <w:p w14:paraId="6456ADA1" w14:textId="77777777" w:rsidR="00837824" w:rsidRPr="00C75725" w:rsidRDefault="004D7C2F" w:rsidP="004D7C2F">
            <w:pPr>
              <w:ind w:left="57"/>
              <w:rPr>
                <w:sz w:val="22"/>
                <w:szCs w:val="22"/>
              </w:rPr>
            </w:pPr>
            <w:proofErr w:type="spellStart"/>
            <w:r>
              <w:rPr>
                <w:sz w:val="22"/>
                <w:szCs w:val="22"/>
              </w:rPr>
              <w:t>Subrangovo</w:t>
            </w:r>
            <w:proofErr w:type="spellEnd"/>
            <w:r>
              <w:rPr>
                <w:sz w:val="22"/>
                <w:szCs w:val="22"/>
              </w:rPr>
              <w:t xml:space="preserve"> </w:t>
            </w:r>
            <w:proofErr w:type="spellStart"/>
            <w:r>
              <w:rPr>
                <w:sz w:val="22"/>
                <w:szCs w:val="22"/>
              </w:rPr>
              <w:t>pavadinimas</w:t>
            </w:r>
            <w:proofErr w:type="spellEnd"/>
          </w:p>
        </w:tc>
        <w:tc>
          <w:tcPr>
            <w:tcW w:w="3118" w:type="dxa"/>
          </w:tcPr>
          <w:p w14:paraId="6456ADA2" w14:textId="77777777" w:rsidR="00837824" w:rsidRPr="00C75725" w:rsidRDefault="00837824" w:rsidP="00C44B13">
            <w:pPr>
              <w:rPr>
                <w:sz w:val="22"/>
                <w:szCs w:val="22"/>
              </w:rPr>
            </w:pPr>
            <w:proofErr w:type="spellStart"/>
            <w:r w:rsidRPr="00C75725">
              <w:rPr>
                <w:sz w:val="22"/>
                <w:szCs w:val="22"/>
              </w:rPr>
              <w:t>Subrangovams</w:t>
            </w:r>
            <w:proofErr w:type="spellEnd"/>
            <w:r w:rsidRPr="00C75725">
              <w:rPr>
                <w:sz w:val="22"/>
                <w:szCs w:val="22"/>
              </w:rPr>
              <w:t xml:space="preserve"> </w:t>
            </w:r>
            <w:proofErr w:type="spellStart"/>
            <w:r w:rsidRPr="00C75725">
              <w:rPr>
                <w:sz w:val="22"/>
                <w:szCs w:val="22"/>
              </w:rPr>
              <w:t>numatomi</w:t>
            </w:r>
            <w:proofErr w:type="spellEnd"/>
            <w:r w:rsidRPr="00C75725">
              <w:rPr>
                <w:sz w:val="22"/>
                <w:szCs w:val="22"/>
              </w:rPr>
              <w:t xml:space="preserve"> </w:t>
            </w:r>
            <w:proofErr w:type="spellStart"/>
            <w:r w:rsidRPr="00C75725">
              <w:rPr>
                <w:sz w:val="22"/>
                <w:szCs w:val="22"/>
              </w:rPr>
              <w:t>perduoti</w:t>
            </w:r>
            <w:proofErr w:type="spellEnd"/>
            <w:r w:rsidRPr="00C75725">
              <w:rPr>
                <w:sz w:val="22"/>
                <w:szCs w:val="22"/>
              </w:rPr>
              <w:t xml:space="preserve"> </w:t>
            </w:r>
            <w:proofErr w:type="spellStart"/>
            <w:r w:rsidRPr="00C75725">
              <w:rPr>
                <w:sz w:val="22"/>
                <w:szCs w:val="22"/>
              </w:rPr>
              <w:t>darbai</w:t>
            </w:r>
            <w:proofErr w:type="spellEnd"/>
            <w:r w:rsidRPr="00C75725">
              <w:rPr>
                <w:sz w:val="22"/>
                <w:szCs w:val="22"/>
              </w:rPr>
              <w:t>/</w:t>
            </w:r>
            <w:proofErr w:type="spellStart"/>
            <w:r w:rsidRPr="00C75725">
              <w:rPr>
                <w:sz w:val="22"/>
                <w:szCs w:val="22"/>
              </w:rPr>
              <w:t>paslaugos</w:t>
            </w:r>
            <w:proofErr w:type="spellEnd"/>
            <w:r w:rsidRPr="00C75725">
              <w:rPr>
                <w:sz w:val="22"/>
                <w:szCs w:val="22"/>
              </w:rPr>
              <w:t xml:space="preserve"> (</w:t>
            </w:r>
            <w:proofErr w:type="spellStart"/>
            <w:r w:rsidRPr="00C75725">
              <w:rPr>
                <w:i/>
                <w:sz w:val="22"/>
                <w:szCs w:val="22"/>
              </w:rPr>
              <w:t>įvardinti</w:t>
            </w:r>
            <w:proofErr w:type="spellEnd"/>
            <w:r w:rsidRPr="00C75725">
              <w:rPr>
                <w:i/>
                <w:sz w:val="22"/>
                <w:szCs w:val="22"/>
              </w:rPr>
              <w:t xml:space="preserve"> </w:t>
            </w:r>
            <w:proofErr w:type="spellStart"/>
            <w:r w:rsidRPr="00C75725">
              <w:rPr>
                <w:i/>
                <w:sz w:val="22"/>
                <w:szCs w:val="22"/>
              </w:rPr>
              <w:t>konkrečius</w:t>
            </w:r>
            <w:proofErr w:type="spellEnd"/>
            <w:r w:rsidRPr="00C75725">
              <w:rPr>
                <w:i/>
                <w:sz w:val="22"/>
                <w:szCs w:val="22"/>
              </w:rPr>
              <w:t xml:space="preserve"> </w:t>
            </w:r>
            <w:proofErr w:type="spellStart"/>
            <w:r w:rsidRPr="00C75725">
              <w:rPr>
                <w:i/>
                <w:sz w:val="22"/>
                <w:szCs w:val="22"/>
              </w:rPr>
              <w:t>darbus</w:t>
            </w:r>
            <w:proofErr w:type="spellEnd"/>
            <w:r w:rsidRPr="00C75725">
              <w:rPr>
                <w:i/>
                <w:sz w:val="22"/>
                <w:szCs w:val="22"/>
              </w:rPr>
              <w:t>/</w:t>
            </w:r>
            <w:proofErr w:type="spellStart"/>
            <w:r w:rsidRPr="00C75725">
              <w:rPr>
                <w:i/>
                <w:sz w:val="22"/>
                <w:szCs w:val="22"/>
              </w:rPr>
              <w:t>paslaugas</w:t>
            </w:r>
            <w:proofErr w:type="spellEnd"/>
            <w:r w:rsidR="00C44B13">
              <w:rPr>
                <w:sz w:val="22"/>
                <w:szCs w:val="22"/>
              </w:rPr>
              <w:t>)</w:t>
            </w:r>
          </w:p>
        </w:tc>
        <w:tc>
          <w:tcPr>
            <w:tcW w:w="3544" w:type="dxa"/>
          </w:tcPr>
          <w:p w14:paraId="6456ADA3" w14:textId="77777777" w:rsidR="00C75725" w:rsidRPr="00C75725" w:rsidRDefault="00837824" w:rsidP="00C75725">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center"/>
              <w:rPr>
                <w:rFonts w:eastAsia="Times New Roman"/>
                <w:sz w:val="22"/>
                <w:szCs w:val="22"/>
                <w:bdr w:val="none" w:sz="0" w:space="0" w:color="auto"/>
                <w:lang w:val="lt-LT"/>
              </w:rPr>
            </w:pPr>
            <w:proofErr w:type="spellStart"/>
            <w:r w:rsidRPr="00C75725">
              <w:rPr>
                <w:sz w:val="22"/>
                <w:szCs w:val="22"/>
              </w:rPr>
              <w:t>Subrangovams</w:t>
            </w:r>
            <w:proofErr w:type="spellEnd"/>
            <w:r w:rsidRPr="00C75725">
              <w:rPr>
                <w:sz w:val="22"/>
                <w:szCs w:val="22"/>
              </w:rPr>
              <w:t xml:space="preserve"> </w:t>
            </w:r>
            <w:proofErr w:type="spellStart"/>
            <w:r w:rsidRPr="00C75725">
              <w:rPr>
                <w:sz w:val="22"/>
                <w:szCs w:val="22"/>
              </w:rPr>
              <w:t>perduodama</w:t>
            </w:r>
            <w:proofErr w:type="spellEnd"/>
            <w:r w:rsidRPr="00C75725">
              <w:rPr>
                <w:sz w:val="22"/>
                <w:szCs w:val="22"/>
              </w:rPr>
              <w:t xml:space="preserve"> </w:t>
            </w:r>
            <w:r w:rsidR="00C75725" w:rsidRPr="00C75725">
              <w:rPr>
                <w:rFonts w:eastAsia="Times New Roman"/>
                <w:sz w:val="22"/>
                <w:szCs w:val="22"/>
                <w:bdr w:val="none" w:sz="0" w:space="0" w:color="auto"/>
                <w:lang w:val="lt-LT"/>
              </w:rPr>
              <w:t xml:space="preserve">įsipareigojamų apimtis </w:t>
            </w:r>
          </w:p>
          <w:p w14:paraId="6456ADA4" w14:textId="77777777" w:rsidR="00C75725" w:rsidRPr="00C75725" w:rsidRDefault="00C75725" w:rsidP="00C75725">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center"/>
              <w:rPr>
                <w:rFonts w:eastAsia="Times New Roman"/>
                <w:b/>
                <w:sz w:val="22"/>
                <w:szCs w:val="22"/>
                <w:bdr w:val="none" w:sz="0" w:space="0" w:color="auto"/>
                <w:lang w:val="lt-LT"/>
              </w:rPr>
            </w:pPr>
            <w:r w:rsidRPr="00C75725">
              <w:rPr>
                <w:rFonts w:eastAsia="Times New Roman"/>
                <w:b/>
                <w:sz w:val="22"/>
                <w:szCs w:val="22"/>
                <w:bdr w:val="none" w:sz="0" w:space="0" w:color="auto"/>
                <w:lang w:val="lt-LT"/>
              </w:rPr>
              <w:t>(Eur arba %)</w:t>
            </w:r>
          </w:p>
          <w:p w14:paraId="6456ADA5" w14:textId="77777777" w:rsidR="00837824" w:rsidRPr="00C75725" w:rsidRDefault="00C75725" w:rsidP="00C75725">
            <w:pPr>
              <w:rPr>
                <w:sz w:val="22"/>
                <w:szCs w:val="22"/>
              </w:rPr>
            </w:pPr>
            <w:r w:rsidRPr="00C75725">
              <w:rPr>
                <w:rFonts w:eastAsia="Helvetica Neue UltraLight"/>
                <w:sz w:val="22"/>
                <w:szCs w:val="22"/>
                <w:lang w:eastAsia="zh-CN"/>
              </w:rPr>
              <w:t xml:space="preserve"> (</w:t>
            </w:r>
            <w:proofErr w:type="spellStart"/>
            <w:r w:rsidRPr="00C75725">
              <w:rPr>
                <w:rFonts w:eastAsia="Helvetica Neue UltraLight"/>
                <w:sz w:val="22"/>
                <w:szCs w:val="22"/>
                <w:lang w:eastAsia="zh-CN"/>
              </w:rPr>
              <w:t>nuo</w:t>
            </w:r>
            <w:proofErr w:type="spellEnd"/>
            <w:r w:rsidRPr="00C75725">
              <w:rPr>
                <w:rFonts w:eastAsia="Helvetica Neue UltraLight"/>
                <w:sz w:val="22"/>
                <w:szCs w:val="22"/>
                <w:lang w:eastAsia="zh-CN"/>
              </w:rPr>
              <w:t xml:space="preserve"> </w:t>
            </w:r>
            <w:proofErr w:type="spellStart"/>
            <w:r w:rsidRPr="00C75725">
              <w:rPr>
                <w:rFonts w:eastAsia="Helvetica Neue UltraLight"/>
                <w:sz w:val="22"/>
                <w:szCs w:val="22"/>
                <w:lang w:eastAsia="zh-CN"/>
              </w:rPr>
              <w:t>pasiūlymo</w:t>
            </w:r>
            <w:proofErr w:type="spellEnd"/>
            <w:r w:rsidRPr="00C75725">
              <w:rPr>
                <w:rFonts w:eastAsia="Helvetica Neue UltraLight"/>
                <w:sz w:val="22"/>
                <w:szCs w:val="22"/>
                <w:lang w:eastAsia="zh-CN"/>
              </w:rPr>
              <w:t xml:space="preserve"> </w:t>
            </w:r>
            <w:proofErr w:type="spellStart"/>
            <w:r w:rsidRPr="00C75725">
              <w:rPr>
                <w:rFonts w:eastAsia="Helvetica Neue UltraLight"/>
                <w:sz w:val="22"/>
                <w:szCs w:val="22"/>
                <w:lang w:eastAsia="zh-CN"/>
              </w:rPr>
              <w:t>kainos</w:t>
            </w:r>
            <w:proofErr w:type="spellEnd"/>
            <w:r w:rsidRPr="00C75725">
              <w:rPr>
                <w:rFonts w:eastAsia="Helvetica Neue UltraLight"/>
                <w:sz w:val="22"/>
                <w:szCs w:val="22"/>
                <w:lang w:eastAsia="zh-CN"/>
              </w:rPr>
              <w:t xml:space="preserve"> </w:t>
            </w:r>
            <w:proofErr w:type="spellStart"/>
            <w:r w:rsidRPr="00C75725">
              <w:rPr>
                <w:rFonts w:eastAsia="Helvetica Neue UltraLight"/>
                <w:sz w:val="22"/>
                <w:szCs w:val="22"/>
                <w:lang w:eastAsia="zh-CN"/>
              </w:rPr>
              <w:t>Eur</w:t>
            </w:r>
            <w:proofErr w:type="spellEnd"/>
            <w:r w:rsidRPr="00C75725">
              <w:rPr>
                <w:rFonts w:eastAsia="Helvetica Neue UltraLight"/>
                <w:sz w:val="22"/>
                <w:szCs w:val="22"/>
                <w:lang w:eastAsia="zh-CN"/>
              </w:rPr>
              <w:t xml:space="preserve"> be PVM)</w:t>
            </w:r>
          </w:p>
        </w:tc>
      </w:tr>
      <w:tr w:rsidR="00C94340" w:rsidRPr="00C75725" w14:paraId="6456ADAB" w14:textId="77777777" w:rsidTr="00C76A4A">
        <w:tc>
          <w:tcPr>
            <w:tcW w:w="704" w:type="dxa"/>
          </w:tcPr>
          <w:p w14:paraId="6456ADA7" w14:textId="77777777" w:rsidR="00C94340" w:rsidRPr="00C75725" w:rsidRDefault="00C94340" w:rsidP="00FA5635">
            <w:pPr>
              <w:spacing w:line="360" w:lineRule="atLeast"/>
              <w:ind w:left="57" w:firstLine="652"/>
              <w:jc w:val="both"/>
            </w:pPr>
          </w:p>
        </w:tc>
        <w:tc>
          <w:tcPr>
            <w:tcW w:w="2410" w:type="dxa"/>
          </w:tcPr>
          <w:p w14:paraId="6456ADA8" w14:textId="77777777" w:rsidR="00C94340" w:rsidRPr="00C75725" w:rsidRDefault="00C94340" w:rsidP="00FA5635">
            <w:pPr>
              <w:spacing w:line="360" w:lineRule="atLeast"/>
              <w:ind w:left="57" w:firstLine="652"/>
              <w:jc w:val="both"/>
            </w:pPr>
          </w:p>
        </w:tc>
        <w:tc>
          <w:tcPr>
            <w:tcW w:w="3118" w:type="dxa"/>
          </w:tcPr>
          <w:p w14:paraId="6456ADA9" w14:textId="77777777" w:rsidR="00C94340" w:rsidRPr="00C75725" w:rsidRDefault="00C94340" w:rsidP="00FA5635">
            <w:pPr>
              <w:spacing w:line="360" w:lineRule="atLeast"/>
              <w:ind w:left="57" w:firstLine="652"/>
              <w:jc w:val="both"/>
            </w:pPr>
          </w:p>
        </w:tc>
        <w:tc>
          <w:tcPr>
            <w:tcW w:w="3544" w:type="dxa"/>
          </w:tcPr>
          <w:p w14:paraId="6456ADAA" w14:textId="77777777" w:rsidR="00C94340" w:rsidRPr="00C75725" w:rsidRDefault="00C94340" w:rsidP="00FA5635">
            <w:pPr>
              <w:spacing w:line="360" w:lineRule="atLeast"/>
              <w:ind w:left="57" w:firstLine="652"/>
              <w:jc w:val="both"/>
            </w:pPr>
          </w:p>
        </w:tc>
      </w:tr>
      <w:tr w:rsidR="00C94340" w:rsidRPr="00A62AD2" w14:paraId="6456ADB0" w14:textId="77777777" w:rsidTr="00C76A4A">
        <w:tc>
          <w:tcPr>
            <w:tcW w:w="704" w:type="dxa"/>
          </w:tcPr>
          <w:p w14:paraId="6456ADAC" w14:textId="77777777" w:rsidR="00C94340" w:rsidRPr="00C75725" w:rsidRDefault="00C94340" w:rsidP="00FA5635">
            <w:pPr>
              <w:spacing w:line="360" w:lineRule="atLeast"/>
              <w:ind w:left="57" w:firstLine="652"/>
              <w:jc w:val="both"/>
            </w:pPr>
          </w:p>
        </w:tc>
        <w:tc>
          <w:tcPr>
            <w:tcW w:w="2410" w:type="dxa"/>
          </w:tcPr>
          <w:p w14:paraId="6456ADAD" w14:textId="77777777" w:rsidR="00C94340" w:rsidRPr="00C75725" w:rsidRDefault="00C94340" w:rsidP="00FA5635">
            <w:pPr>
              <w:spacing w:line="360" w:lineRule="atLeast"/>
              <w:ind w:left="57" w:firstLine="652"/>
              <w:jc w:val="both"/>
            </w:pPr>
          </w:p>
        </w:tc>
        <w:tc>
          <w:tcPr>
            <w:tcW w:w="3118" w:type="dxa"/>
          </w:tcPr>
          <w:p w14:paraId="6456ADAE" w14:textId="77777777" w:rsidR="00C94340" w:rsidRPr="00C75725" w:rsidRDefault="00C94340" w:rsidP="00FA5635">
            <w:pPr>
              <w:spacing w:line="360" w:lineRule="atLeast"/>
              <w:ind w:left="57" w:firstLine="652"/>
              <w:jc w:val="both"/>
            </w:pPr>
          </w:p>
        </w:tc>
        <w:tc>
          <w:tcPr>
            <w:tcW w:w="3544" w:type="dxa"/>
          </w:tcPr>
          <w:p w14:paraId="6456ADAF" w14:textId="77777777" w:rsidR="00C94340" w:rsidRPr="00C75725" w:rsidRDefault="00C94340" w:rsidP="00FA5635">
            <w:pPr>
              <w:spacing w:line="360" w:lineRule="atLeast"/>
              <w:ind w:left="57" w:firstLine="652"/>
              <w:jc w:val="both"/>
            </w:pPr>
          </w:p>
        </w:tc>
      </w:tr>
    </w:tbl>
    <w:p w14:paraId="6456ADB1" w14:textId="77777777" w:rsidR="00837824" w:rsidRDefault="00837824" w:rsidP="00837824">
      <w:pPr>
        <w:widowControl w:val="0"/>
        <w:autoSpaceDE w:val="0"/>
        <w:autoSpaceDN w:val="0"/>
        <w:adjustRightInd w:val="0"/>
        <w:spacing w:after="120"/>
        <w:jc w:val="both"/>
        <w:rPr>
          <w:rFonts w:eastAsia="Calibri"/>
          <w:bCs/>
          <w:i/>
          <w:sz w:val="22"/>
          <w:szCs w:val="22"/>
          <w:lang w:eastAsia="lt-LT"/>
        </w:rPr>
      </w:pPr>
      <w:proofErr w:type="spellStart"/>
      <w:r>
        <w:rPr>
          <w:rFonts w:eastAsia="Calibri"/>
          <w:bCs/>
          <w:i/>
          <w:sz w:val="22"/>
          <w:szCs w:val="22"/>
          <w:lang w:eastAsia="lt-LT"/>
        </w:rPr>
        <w:t>Lentelė</w:t>
      </w:r>
      <w:proofErr w:type="spellEnd"/>
      <w:r>
        <w:rPr>
          <w:rFonts w:eastAsia="Calibri"/>
          <w:bCs/>
          <w:i/>
          <w:sz w:val="22"/>
          <w:szCs w:val="22"/>
          <w:lang w:eastAsia="lt-LT"/>
        </w:rPr>
        <w:t xml:space="preserve"> Nr. 3.</w:t>
      </w:r>
      <w:r w:rsidRPr="00295F22">
        <w:rPr>
          <w:rFonts w:eastAsia="Times New Roman"/>
          <w:i/>
          <w:color w:val="000000"/>
          <w:spacing w:val="-4"/>
          <w:sz w:val="22"/>
          <w:szCs w:val="22"/>
          <w:bdr w:val="none" w:sz="0" w:space="0" w:color="auto"/>
          <w:lang w:val="lt-LT"/>
        </w:rPr>
        <w:t xml:space="preserve"> Pildoma, jei tiekėjas ketina pasitelkti </w:t>
      </w:r>
      <w:proofErr w:type="spellStart"/>
      <w:r w:rsidRPr="00295F22">
        <w:rPr>
          <w:bCs/>
          <w:i/>
          <w:sz w:val="22"/>
          <w:szCs w:val="22"/>
        </w:rPr>
        <w:t>specialistus</w:t>
      </w:r>
      <w:proofErr w:type="spellEnd"/>
      <w:r w:rsidRPr="00295F22">
        <w:rPr>
          <w:bCs/>
          <w:i/>
          <w:sz w:val="22"/>
          <w:szCs w:val="22"/>
        </w:rPr>
        <w:t xml:space="preserve">, </w:t>
      </w:r>
      <w:proofErr w:type="spellStart"/>
      <w:r w:rsidRPr="00295F22">
        <w:rPr>
          <w:bCs/>
          <w:i/>
          <w:sz w:val="22"/>
          <w:szCs w:val="22"/>
        </w:rPr>
        <w:t>kuriuos</w:t>
      </w:r>
      <w:proofErr w:type="spellEnd"/>
      <w:r w:rsidRPr="00295F22">
        <w:rPr>
          <w:bCs/>
          <w:i/>
          <w:sz w:val="22"/>
          <w:szCs w:val="22"/>
        </w:rPr>
        <w:t xml:space="preserve"> </w:t>
      </w:r>
      <w:proofErr w:type="spellStart"/>
      <w:r w:rsidRPr="00295F22">
        <w:rPr>
          <w:bCs/>
          <w:i/>
          <w:sz w:val="22"/>
          <w:szCs w:val="22"/>
        </w:rPr>
        <w:t>ketina</w:t>
      </w:r>
      <w:proofErr w:type="spellEnd"/>
      <w:r w:rsidRPr="00295F22">
        <w:rPr>
          <w:bCs/>
          <w:i/>
          <w:sz w:val="22"/>
          <w:szCs w:val="22"/>
        </w:rPr>
        <w:t xml:space="preserve"> </w:t>
      </w:r>
      <w:proofErr w:type="spellStart"/>
      <w:r w:rsidRPr="00295F22">
        <w:rPr>
          <w:bCs/>
          <w:i/>
          <w:sz w:val="22"/>
          <w:szCs w:val="22"/>
        </w:rPr>
        <w:t>įdarbinti</w:t>
      </w:r>
      <w:proofErr w:type="spellEnd"/>
      <w:r w:rsidRPr="00295F22">
        <w:rPr>
          <w:bCs/>
          <w:i/>
          <w:sz w:val="22"/>
          <w:szCs w:val="22"/>
        </w:rPr>
        <w:t xml:space="preserve"> (</w:t>
      </w:r>
      <w:proofErr w:type="spellStart"/>
      <w:r w:rsidRPr="00295F22">
        <w:rPr>
          <w:bCs/>
          <w:i/>
          <w:sz w:val="22"/>
          <w:szCs w:val="22"/>
        </w:rPr>
        <w:t>toliau</w:t>
      </w:r>
      <w:proofErr w:type="spellEnd"/>
      <w:r w:rsidRPr="00295F22">
        <w:rPr>
          <w:bCs/>
          <w:i/>
          <w:sz w:val="22"/>
          <w:szCs w:val="22"/>
        </w:rPr>
        <w:t xml:space="preserve"> - </w:t>
      </w:r>
      <w:proofErr w:type="spellStart"/>
      <w:r w:rsidRPr="00295F22">
        <w:rPr>
          <w:bCs/>
          <w:i/>
          <w:sz w:val="22"/>
          <w:szCs w:val="22"/>
        </w:rPr>
        <w:t>kvazisubrangovas</w:t>
      </w:r>
      <w:proofErr w:type="spellEnd"/>
      <w:r w:rsidRPr="00295F22">
        <w:rPr>
          <w:bCs/>
          <w:i/>
          <w:sz w:val="22"/>
          <w:szCs w:val="22"/>
        </w:rPr>
        <w:t xml:space="preserve">) </w:t>
      </w:r>
      <w:r>
        <w:rPr>
          <w:i/>
          <w:sz w:val="22"/>
          <w:szCs w:val="22"/>
        </w:rPr>
        <w:t>*</w:t>
      </w:r>
      <w:r w:rsidRPr="00295F22">
        <w:rPr>
          <w:i/>
          <w:sz w:val="22"/>
          <w:szCs w:val="22"/>
        </w:rPr>
        <w:t>*:</w:t>
      </w:r>
    </w:p>
    <w:tbl>
      <w:tblPr>
        <w:tblW w:w="98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A0" w:firstRow="1" w:lastRow="0" w:firstColumn="1" w:lastColumn="0" w:noHBand="0" w:noVBand="0"/>
      </w:tblPr>
      <w:tblGrid>
        <w:gridCol w:w="560"/>
        <w:gridCol w:w="2410"/>
        <w:gridCol w:w="3260"/>
        <w:gridCol w:w="3623"/>
        <w:gridCol w:w="6"/>
      </w:tblGrid>
      <w:tr w:rsidR="00837824" w:rsidRPr="00171693" w14:paraId="6456ADB5" w14:textId="77777777" w:rsidTr="00FA5635">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456ADB2" w14:textId="77777777" w:rsidR="00837824" w:rsidRPr="0010166B" w:rsidRDefault="00837824" w:rsidP="00FA5635">
            <w:pPr>
              <w:jc w:val="both"/>
              <w:rPr>
                <w:rFonts w:eastAsia="Calibri"/>
                <w:sz w:val="22"/>
                <w:szCs w:val="22"/>
              </w:rPr>
            </w:pPr>
            <w:r w:rsidRPr="0010166B">
              <w:rPr>
                <w:rFonts w:eastAsia="Calibri"/>
                <w:sz w:val="22"/>
                <w:szCs w:val="22"/>
              </w:rPr>
              <w:t>Eil. Nr.</w:t>
            </w:r>
          </w:p>
          <w:p w14:paraId="6456ADB3" w14:textId="77777777" w:rsidR="00837824" w:rsidRPr="0010166B" w:rsidRDefault="00837824" w:rsidP="00FA5635">
            <w:pPr>
              <w:jc w:val="both"/>
              <w:rPr>
                <w:rFonts w:eastAsia="Calibri"/>
                <w:sz w:val="22"/>
                <w:szCs w:val="22"/>
              </w:rPr>
            </w:pPr>
          </w:p>
        </w:tc>
        <w:tc>
          <w:tcPr>
            <w:tcW w:w="9299"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6456ADB4" w14:textId="77777777" w:rsidR="00837824" w:rsidRPr="0010166B" w:rsidRDefault="00837824" w:rsidP="00FA5635">
            <w:pPr>
              <w:jc w:val="center"/>
              <w:rPr>
                <w:rFonts w:eastAsia="Calibri"/>
                <w:bCs/>
                <w:sz w:val="22"/>
                <w:szCs w:val="22"/>
                <w:lang w:eastAsia="lt-LT"/>
              </w:rPr>
            </w:pPr>
            <w:proofErr w:type="spellStart"/>
            <w:r w:rsidRPr="0010166B">
              <w:rPr>
                <w:bCs/>
                <w:sz w:val="22"/>
                <w:szCs w:val="22"/>
              </w:rPr>
              <w:t>Kvazisubrangovai</w:t>
            </w:r>
            <w:proofErr w:type="spellEnd"/>
          </w:p>
        </w:tc>
      </w:tr>
      <w:tr w:rsidR="00837824" w:rsidRPr="00171693" w14:paraId="6456ADBA" w14:textId="77777777" w:rsidTr="00837824">
        <w:trPr>
          <w:gridAfter w:val="1"/>
          <w:wAfter w:w="6" w:type="dxa"/>
          <w:trHeight w:val="1"/>
        </w:trPr>
        <w:tc>
          <w:tcPr>
            <w:tcW w:w="560"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456ADB6" w14:textId="77777777" w:rsidR="00837824" w:rsidRPr="0010166B" w:rsidRDefault="00837824" w:rsidP="00FA5635">
            <w:pPr>
              <w:jc w:val="both"/>
              <w:rPr>
                <w:rFonts w:eastAsia="Calibri"/>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6456ADB7" w14:textId="77777777" w:rsidR="00837824" w:rsidRPr="0010166B" w:rsidRDefault="00837824" w:rsidP="00FA5635">
            <w:pPr>
              <w:shd w:val="clear" w:color="auto" w:fill="FFFFFF" w:themeFill="background1"/>
              <w:jc w:val="center"/>
              <w:rPr>
                <w:rFonts w:eastAsia="Calibri"/>
                <w:sz w:val="22"/>
                <w:szCs w:val="22"/>
              </w:rPr>
            </w:pPr>
            <w:proofErr w:type="spellStart"/>
            <w:r w:rsidRPr="0010166B">
              <w:rPr>
                <w:rFonts w:eastAsia="Calibri"/>
                <w:sz w:val="22"/>
                <w:szCs w:val="22"/>
              </w:rPr>
              <w:t>Vardas</w:t>
            </w:r>
            <w:proofErr w:type="spellEnd"/>
            <w:r w:rsidRPr="0010166B">
              <w:rPr>
                <w:rFonts w:eastAsia="Calibri"/>
                <w:sz w:val="22"/>
                <w:szCs w:val="22"/>
              </w:rPr>
              <w:t xml:space="preserve"> </w:t>
            </w:r>
            <w:proofErr w:type="spellStart"/>
            <w:r w:rsidRPr="0010166B">
              <w:rPr>
                <w:rFonts w:eastAsia="Calibri"/>
                <w:sz w:val="22"/>
                <w:szCs w:val="22"/>
              </w:rPr>
              <w:t>ir</w:t>
            </w:r>
            <w:proofErr w:type="spellEnd"/>
            <w:r w:rsidRPr="0010166B">
              <w:rPr>
                <w:rFonts w:eastAsia="Calibri"/>
                <w:sz w:val="22"/>
                <w:szCs w:val="22"/>
              </w:rPr>
              <w:t xml:space="preserve"> </w:t>
            </w:r>
            <w:proofErr w:type="spellStart"/>
            <w:r w:rsidRPr="0010166B">
              <w:rPr>
                <w:rFonts w:eastAsia="Calibri"/>
                <w:sz w:val="22"/>
                <w:szCs w:val="22"/>
              </w:rPr>
              <w:t>pavardė</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6456ADB8" w14:textId="77777777" w:rsidR="00837824" w:rsidRPr="0010166B" w:rsidRDefault="00837824" w:rsidP="00FA5635">
            <w:pPr>
              <w:jc w:val="center"/>
              <w:rPr>
                <w:rFonts w:eastAsia="Calibri"/>
                <w:sz w:val="22"/>
                <w:szCs w:val="22"/>
              </w:rPr>
            </w:pPr>
            <w:proofErr w:type="spellStart"/>
            <w:r w:rsidRPr="0010166B">
              <w:rPr>
                <w:rFonts w:eastAsia="Calibri"/>
                <w:sz w:val="22"/>
                <w:szCs w:val="22"/>
              </w:rPr>
              <w:t>Kokiems</w:t>
            </w:r>
            <w:proofErr w:type="spellEnd"/>
            <w:r w:rsidRPr="0010166B">
              <w:rPr>
                <w:rFonts w:eastAsia="Calibri"/>
                <w:sz w:val="22"/>
                <w:szCs w:val="22"/>
              </w:rPr>
              <w:t xml:space="preserve"> </w:t>
            </w:r>
            <w:proofErr w:type="spellStart"/>
            <w:r w:rsidRPr="0010166B">
              <w:rPr>
                <w:rFonts w:eastAsia="Calibri"/>
                <w:sz w:val="22"/>
                <w:szCs w:val="22"/>
              </w:rPr>
              <w:t>sutartiniams</w:t>
            </w:r>
            <w:proofErr w:type="spellEnd"/>
            <w:r w:rsidRPr="0010166B">
              <w:rPr>
                <w:rFonts w:eastAsia="Calibri"/>
                <w:sz w:val="22"/>
                <w:szCs w:val="22"/>
              </w:rPr>
              <w:t xml:space="preserve"> </w:t>
            </w:r>
            <w:proofErr w:type="spellStart"/>
            <w:r w:rsidRPr="0010166B">
              <w:rPr>
                <w:rFonts w:eastAsia="Calibri"/>
                <w:sz w:val="22"/>
                <w:szCs w:val="22"/>
              </w:rPr>
              <w:t>įsipareigojimams</w:t>
            </w:r>
            <w:proofErr w:type="spellEnd"/>
            <w:r w:rsidRPr="0010166B">
              <w:rPr>
                <w:rFonts w:eastAsia="Calibri"/>
                <w:sz w:val="22"/>
                <w:szCs w:val="22"/>
              </w:rPr>
              <w:t xml:space="preserve"> </w:t>
            </w:r>
            <w:proofErr w:type="spellStart"/>
            <w:r w:rsidRPr="0010166B">
              <w:rPr>
                <w:rFonts w:eastAsia="Calibri"/>
                <w:sz w:val="22"/>
                <w:szCs w:val="22"/>
              </w:rPr>
              <w:t>pasitelkiamas</w:t>
            </w:r>
            <w:proofErr w:type="spellEnd"/>
            <w:r w:rsidRPr="0010166B">
              <w:rPr>
                <w:rFonts w:eastAsia="Calibri"/>
                <w:sz w:val="22"/>
                <w:szCs w:val="22"/>
              </w:rPr>
              <w:t xml:space="preserve"> </w:t>
            </w:r>
            <w:proofErr w:type="spellStart"/>
            <w:r w:rsidRPr="0010166B">
              <w:rPr>
                <w:rFonts w:eastAsia="Calibri"/>
                <w:sz w:val="22"/>
                <w:szCs w:val="22"/>
              </w:rPr>
              <w:t>specialistas</w:t>
            </w:r>
            <w:proofErr w:type="spellEnd"/>
          </w:p>
        </w:tc>
        <w:tc>
          <w:tcPr>
            <w:tcW w:w="36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6ADB9" w14:textId="77777777" w:rsidR="00837824" w:rsidRPr="0010166B" w:rsidRDefault="00837824" w:rsidP="00FA5635">
            <w:pPr>
              <w:jc w:val="center"/>
              <w:rPr>
                <w:rFonts w:eastAsia="Calibri"/>
                <w:sz w:val="22"/>
                <w:szCs w:val="22"/>
              </w:rPr>
            </w:pPr>
            <w:proofErr w:type="spellStart"/>
            <w:r w:rsidRPr="0010166B">
              <w:rPr>
                <w:rFonts w:eastAsia="Calibri"/>
                <w:sz w:val="22"/>
                <w:szCs w:val="22"/>
              </w:rPr>
              <w:t>Kokioje</w:t>
            </w:r>
            <w:proofErr w:type="spellEnd"/>
            <w:r w:rsidRPr="0010166B">
              <w:rPr>
                <w:rFonts w:eastAsia="Calibri"/>
                <w:sz w:val="22"/>
                <w:szCs w:val="22"/>
              </w:rPr>
              <w:t xml:space="preserve"> </w:t>
            </w:r>
            <w:proofErr w:type="spellStart"/>
            <w:r w:rsidRPr="0010166B">
              <w:rPr>
                <w:rFonts w:eastAsia="Calibri"/>
                <w:sz w:val="22"/>
                <w:szCs w:val="22"/>
              </w:rPr>
              <w:t>įmonėje</w:t>
            </w:r>
            <w:proofErr w:type="spellEnd"/>
            <w:r w:rsidRPr="0010166B">
              <w:rPr>
                <w:rFonts w:eastAsia="Calibri"/>
                <w:sz w:val="22"/>
                <w:szCs w:val="22"/>
              </w:rPr>
              <w:t xml:space="preserve"> (</w:t>
            </w:r>
            <w:proofErr w:type="spellStart"/>
            <w:r w:rsidRPr="0010166B">
              <w:rPr>
                <w:rFonts w:eastAsia="Calibri"/>
                <w:sz w:val="22"/>
                <w:szCs w:val="22"/>
              </w:rPr>
              <w:t>Tiekėjo</w:t>
            </w:r>
            <w:proofErr w:type="spellEnd"/>
            <w:r w:rsidRPr="0010166B">
              <w:rPr>
                <w:rFonts w:eastAsia="Calibri"/>
                <w:sz w:val="22"/>
                <w:szCs w:val="22"/>
              </w:rPr>
              <w:t xml:space="preserve"> </w:t>
            </w:r>
            <w:proofErr w:type="spellStart"/>
            <w:r w:rsidRPr="0010166B">
              <w:rPr>
                <w:rFonts w:eastAsia="Calibri"/>
                <w:sz w:val="22"/>
                <w:szCs w:val="22"/>
              </w:rPr>
              <w:t>ar</w:t>
            </w:r>
            <w:proofErr w:type="spellEnd"/>
            <w:r w:rsidRPr="0010166B">
              <w:rPr>
                <w:rFonts w:eastAsia="Calibri"/>
                <w:sz w:val="22"/>
                <w:szCs w:val="22"/>
              </w:rPr>
              <w:t xml:space="preserve"> </w:t>
            </w:r>
            <w:proofErr w:type="spellStart"/>
            <w:r w:rsidRPr="0010166B">
              <w:rPr>
                <w:rFonts w:eastAsia="Calibri"/>
                <w:sz w:val="22"/>
                <w:szCs w:val="22"/>
              </w:rPr>
              <w:t>subtiekėjo</w:t>
            </w:r>
            <w:proofErr w:type="spellEnd"/>
            <w:r w:rsidRPr="0010166B">
              <w:rPr>
                <w:rFonts w:eastAsia="Calibri"/>
                <w:sz w:val="22"/>
                <w:szCs w:val="22"/>
              </w:rPr>
              <w:t xml:space="preserve">) bus </w:t>
            </w:r>
            <w:proofErr w:type="spellStart"/>
            <w:r w:rsidRPr="0010166B">
              <w:rPr>
                <w:rFonts w:eastAsia="Calibri"/>
                <w:sz w:val="22"/>
                <w:szCs w:val="22"/>
              </w:rPr>
              <w:t>įdarbintas</w:t>
            </w:r>
            <w:proofErr w:type="spellEnd"/>
            <w:r w:rsidRPr="0010166B">
              <w:rPr>
                <w:rFonts w:eastAsia="Calibri"/>
                <w:sz w:val="22"/>
                <w:szCs w:val="22"/>
              </w:rPr>
              <w:t xml:space="preserve"> </w:t>
            </w:r>
            <w:proofErr w:type="spellStart"/>
            <w:r w:rsidRPr="0010166B">
              <w:rPr>
                <w:rFonts w:eastAsia="Calibri"/>
                <w:sz w:val="22"/>
                <w:szCs w:val="22"/>
              </w:rPr>
              <w:t>šis</w:t>
            </w:r>
            <w:proofErr w:type="spellEnd"/>
            <w:r w:rsidRPr="0010166B">
              <w:rPr>
                <w:rFonts w:eastAsia="Calibri"/>
                <w:sz w:val="22"/>
                <w:szCs w:val="22"/>
              </w:rPr>
              <w:t xml:space="preserve"> </w:t>
            </w:r>
            <w:proofErr w:type="spellStart"/>
            <w:r w:rsidRPr="0010166B">
              <w:rPr>
                <w:rFonts w:eastAsia="Calibri"/>
                <w:sz w:val="22"/>
                <w:szCs w:val="22"/>
              </w:rPr>
              <w:t>specialistas</w:t>
            </w:r>
            <w:proofErr w:type="spellEnd"/>
            <w:r w:rsidRPr="0010166B">
              <w:rPr>
                <w:rFonts w:eastAsia="Calibri"/>
                <w:sz w:val="22"/>
                <w:szCs w:val="22"/>
              </w:rPr>
              <w:t xml:space="preserve"> </w:t>
            </w:r>
            <w:proofErr w:type="spellStart"/>
            <w:r w:rsidRPr="0010166B">
              <w:rPr>
                <w:rFonts w:eastAsia="Calibri"/>
                <w:sz w:val="22"/>
                <w:szCs w:val="22"/>
              </w:rPr>
              <w:t>sutarties</w:t>
            </w:r>
            <w:proofErr w:type="spellEnd"/>
            <w:r w:rsidRPr="0010166B">
              <w:rPr>
                <w:rFonts w:eastAsia="Calibri"/>
                <w:sz w:val="22"/>
                <w:szCs w:val="22"/>
              </w:rPr>
              <w:t xml:space="preserve"> </w:t>
            </w:r>
            <w:proofErr w:type="spellStart"/>
            <w:r w:rsidRPr="0010166B">
              <w:rPr>
                <w:rFonts w:eastAsia="Calibri"/>
                <w:sz w:val="22"/>
                <w:szCs w:val="22"/>
              </w:rPr>
              <w:t>laimėjimo</w:t>
            </w:r>
            <w:proofErr w:type="spellEnd"/>
            <w:r w:rsidRPr="0010166B">
              <w:rPr>
                <w:rFonts w:eastAsia="Calibri"/>
                <w:sz w:val="22"/>
                <w:szCs w:val="22"/>
              </w:rPr>
              <w:t xml:space="preserve"> </w:t>
            </w:r>
            <w:proofErr w:type="spellStart"/>
            <w:r w:rsidRPr="0010166B">
              <w:rPr>
                <w:rFonts w:eastAsia="Calibri"/>
                <w:sz w:val="22"/>
                <w:szCs w:val="22"/>
              </w:rPr>
              <w:t>atveju</w:t>
            </w:r>
            <w:proofErr w:type="spellEnd"/>
            <w:r w:rsidRPr="0010166B">
              <w:rPr>
                <w:rFonts w:eastAsia="Calibri"/>
                <w:color w:val="FF0000"/>
                <w:sz w:val="22"/>
                <w:szCs w:val="22"/>
              </w:rPr>
              <w:t>*</w:t>
            </w:r>
            <w:r>
              <w:rPr>
                <w:rFonts w:eastAsia="Calibri"/>
                <w:color w:val="FF0000"/>
                <w:sz w:val="22"/>
                <w:szCs w:val="22"/>
              </w:rPr>
              <w:t>*</w:t>
            </w:r>
          </w:p>
        </w:tc>
      </w:tr>
      <w:tr w:rsidR="00837824" w:rsidRPr="00171693" w14:paraId="6456ADBF" w14:textId="77777777" w:rsidTr="00837824">
        <w:trPr>
          <w:gridAfter w:val="1"/>
          <w:wAfter w:w="6" w:type="dxa"/>
          <w:trHeight w:val="1"/>
        </w:trPr>
        <w:tc>
          <w:tcPr>
            <w:tcW w:w="560" w:type="dxa"/>
            <w:tcBorders>
              <w:top w:val="single" w:sz="4" w:space="0" w:color="auto"/>
            </w:tcBorders>
            <w:shd w:val="clear" w:color="auto" w:fill="FFFFFF" w:themeFill="background1"/>
            <w:tcMar>
              <w:left w:w="108" w:type="dxa"/>
              <w:right w:w="108" w:type="dxa"/>
            </w:tcMar>
          </w:tcPr>
          <w:p w14:paraId="6456ADBB" w14:textId="77777777" w:rsidR="00837824" w:rsidRPr="00171693" w:rsidRDefault="00837824" w:rsidP="00FA5635">
            <w:pPr>
              <w:jc w:val="both"/>
              <w:rPr>
                <w:rFonts w:eastAsia="Calibri"/>
                <w:sz w:val="22"/>
                <w:szCs w:val="22"/>
              </w:rPr>
            </w:pPr>
            <w:r w:rsidRPr="00171693">
              <w:rPr>
                <w:rFonts w:eastAsia="Calibri"/>
                <w:sz w:val="22"/>
                <w:szCs w:val="22"/>
              </w:rPr>
              <w:t>1.</w:t>
            </w:r>
          </w:p>
        </w:tc>
        <w:tc>
          <w:tcPr>
            <w:tcW w:w="2410" w:type="dxa"/>
            <w:tcBorders>
              <w:top w:val="single" w:sz="4" w:space="0" w:color="auto"/>
            </w:tcBorders>
            <w:shd w:val="clear" w:color="auto" w:fill="FFFFFF" w:themeFill="background1"/>
            <w:tcMar>
              <w:left w:w="108" w:type="dxa"/>
              <w:right w:w="108" w:type="dxa"/>
            </w:tcMar>
          </w:tcPr>
          <w:p w14:paraId="6456ADBC" w14:textId="77777777" w:rsidR="00837824" w:rsidRPr="00171693" w:rsidRDefault="00837824" w:rsidP="00FA5635">
            <w:pPr>
              <w:jc w:val="both"/>
              <w:rPr>
                <w:rFonts w:eastAsia="Calibri"/>
                <w:sz w:val="22"/>
                <w:szCs w:val="22"/>
              </w:rPr>
            </w:pPr>
            <w:r w:rsidRPr="00171693">
              <w:rPr>
                <w:rFonts w:eastAsia="Calibri"/>
                <w:sz w:val="22"/>
                <w:szCs w:val="22"/>
              </w:rPr>
              <w:t xml:space="preserve">(.....) </w:t>
            </w:r>
            <w:r w:rsidRPr="00171693">
              <w:rPr>
                <w:rFonts w:eastAsia="Calibri"/>
                <w:i/>
                <w:sz w:val="22"/>
                <w:szCs w:val="22"/>
              </w:rPr>
              <w:t>(</w:t>
            </w:r>
            <w:proofErr w:type="spellStart"/>
            <w:r w:rsidRPr="00171693">
              <w:rPr>
                <w:rFonts w:eastAsia="Calibri"/>
                <w:i/>
                <w:sz w:val="22"/>
                <w:szCs w:val="22"/>
              </w:rPr>
              <w:t>lentelė</w:t>
            </w:r>
            <w:proofErr w:type="spellEnd"/>
            <w:r w:rsidRPr="00171693">
              <w:rPr>
                <w:rFonts w:eastAsia="Calibri"/>
                <w:i/>
                <w:sz w:val="22"/>
                <w:szCs w:val="22"/>
              </w:rPr>
              <w:t xml:space="preserve"> </w:t>
            </w:r>
            <w:proofErr w:type="spellStart"/>
            <w:r w:rsidRPr="00171693">
              <w:rPr>
                <w:rFonts w:eastAsia="Calibri"/>
                <w:i/>
                <w:sz w:val="22"/>
                <w:szCs w:val="22"/>
              </w:rPr>
              <w:t>pildoma</w:t>
            </w:r>
            <w:proofErr w:type="spellEnd"/>
            <w:r w:rsidRPr="00171693">
              <w:rPr>
                <w:rFonts w:eastAsia="Calibri"/>
                <w:i/>
                <w:sz w:val="22"/>
                <w:szCs w:val="22"/>
              </w:rPr>
              <w:t xml:space="preserve"> </w:t>
            </w:r>
            <w:proofErr w:type="spellStart"/>
            <w:r w:rsidRPr="00171693">
              <w:rPr>
                <w:rFonts w:eastAsia="Calibri"/>
                <w:i/>
                <w:sz w:val="22"/>
                <w:szCs w:val="22"/>
              </w:rPr>
              <w:t>toliau</w:t>
            </w:r>
            <w:proofErr w:type="spellEnd"/>
            <w:r w:rsidRPr="00171693">
              <w:rPr>
                <w:rFonts w:eastAsia="Calibri"/>
                <w:i/>
                <w:sz w:val="22"/>
                <w:szCs w:val="22"/>
              </w:rPr>
              <w:t xml:space="preserve">, </w:t>
            </w:r>
            <w:proofErr w:type="spellStart"/>
            <w:r w:rsidRPr="00171693">
              <w:rPr>
                <w:rFonts w:eastAsia="Calibri"/>
                <w:i/>
                <w:sz w:val="22"/>
                <w:szCs w:val="22"/>
              </w:rPr>
              <w:t>jei</w:t>
            </w:r>
            <w:proofErr w:type="spellEnd"/>
            <w:r w:rsidRPr="00171693">
              <w:rPr>
                <w:rFonts w:eastAsia="Calibri"/>
                <w:i/>
                <w:sz w:val="22"/>
                <w:szCs w:val="22"/>
              </w:rPr>
              <w:t xml:space="preserve"> </w:t>
            </w:r>
            <w:proofErr w:type="spellStart"/>
            <w:r w:rsidRPr="00171693">
              <w:rPr>
                <w:rFonts w:eastAsia="Calibri"/>
                <w:i/>
                <w:sz w:val="22"/>
                <w:szCs w:val="22"/>
              </w:rPr>
              <w:t>pasitelkiami</w:t>
            </w:r>
            <w:proofErr w:type="spellEnd"/>
            <w:r w:rsidRPr="00171693">
              <w:rPr>
                <w:rFonts w:eastAsia="Calibri"/>
                <w:i/>
                <w:sz w:val="22"/>
                <w:szCs w:val="22"/>
              </w:rPr>
              <w:t xml:space="preserve"> </w:t>
            </w:r>
            <w:proofErr w:type="spellStart"/>
            <w:r w:rsidRPr="00171693">
              <w:rPr>
                <w:rFonts w:eastAsia="Calibri"/>
                <w:i/>
                <w:sz w:val="22"/>
                <w:szCs w:val="22"/>
              </w:rPr>
              <w:t>specialistai</w:t>
            </w:r>
            <w:proofErr w:type="spellEnd"/>
            <w:r w:rsidRPr="00171693">
              <w:rPr>
                <w:rFonts w:eastAsia="Calibri"/>
                <w:i/>
                <w:sz w:val="22"/>
                <w:szCs w:val="22"/>
              </w:rPr>
              <w:t>)</w:t>
            </w:r>
          </w:p>
        </w:tc>
        <w:tc>
          <w:tcPr>
            <w:tcW w:w="3260" w:type="dxa"/>
            <w:tcBorders>
              <w:top w:val="single" w:sz="4" w:space="0" w:color="auto"/>
            </w:tcBorders>
            <w:shd w:val="clear" w:color="auto" w:fill="FFFFFF" w:themeFill="background1"/>
            <w:tcMar>
              <w:left w:w="108" w:type="dxa"/>
              <w:right w:w="108" w:type="dxa"/>
            </w:tcMar>
          </w:tcPr>
          <w:p w14:paraId="6456ADBD" w14:textId="77777777" w:rsidR="00837824" w:rsidRPr="00171693" w:rsidRDefault="00837824" w:rsidP="00FA5635">
            <w:pPr>
              <w:jc w:val="both"/>
              <w:rPr>
                <w:rFonts w:eastAsia="Calibri"/>
                <w:sz w:val="22"/>
                <w:szCs w:val="22"/>
              </w:rPr>
            </w:pPr>
          </w:p>
        </w:tc>
        <w:tc>
          <w:tcPr>
            <w:tcW w:w="3623" w:type="dxa"/>
            <w:tcBorders>
              <w:top w:val="single" w:sz="4" w:space="0" w:color="auto"/>
            </w:tcBorders>
            <w:shd w:val="clear" w:color="auto" w:fill="FFFFFF" w:themeFill="background1"/>
          </w:tcPr>
          <w:p w14:paraId="6456ADBE" w14:textId="77777777" w:rsidR="00837824" w:rsidRPr="00171693" w:rsidRDefault="00837824" w:rsidP="00FA5635">
            <w:pPr>
              <w:jc w:val="both"/>
              <w:rPr>
                <w:rFonts w:eastAsia="Calibri"/>
                <w:sz w:val="22"/>
                <w:szCs w:val="22"/>
              </w:rPr>
            </w:pPr>
          </w:p>
        </w:tc>
      </w:tr>
      <w:tr w:rsidR="00837824" w:rsidRPr="00171693" w14:paraId="6456ADC4" w14:textId="77777777" w:rsidTr="00837824">
        <w:trPr>
          <w:gridAfter w:val="1"/>
          <w:wAfter w:w="6" w:type="dxa"/>
          <w:trHeight w:val="1"/>
        </w:trPr>
        <w:tc>
          <w:tcPr>
            <w:tcW w:w="560" w:type="dxa"/>
            <w:shd w:val="clear" w:color="auto" w:fill="FFFFFF" w:themeFill="background1"/>
            <w:tcMar>
              <w:left w:w="108" w:type="dxa"/>
              <w:right w:w="108" w:type="dxa"/>
            </w:tcMar>
          </w:tcPr>
          <w:p w14:paraId="6456ADC0" w14:textId="77777777" w:rsidR="00837824" w:rsidRPr="00171693" w:rsidRDefault="00837824" w:rsidP="00FA5635">
            <w:pPr>
              <w:jc w:val="both"/>
              <w:rPr>
                <w:rFonts w:eastAsia="Calibri"/>
                <w:sz w:val="22"/>
                <w:szCs w:val="22"/>
              </w:rPr>
            </w:pPr>
            <w:r w:rsidRPr="00171693">
              <w:rPr>
                <w:rFonts w:eastAsia="Calibri"/>
                <w:sz w:val="22"/>
                <w:szCs w:val="22"/>
              </w:rPr>
              <w:t>2.</w:t>
            </w:r>
          </w:p>
        </w:tc>
        <w:tc>
          <w:tcPr>
            <w:tcW w:w="2410" w:type="dxa"/>
            <w:shd w:val="clear" w:color="auto" w:fill="FFFFFF" w:themeFill="background1"/>
            <w:tcMar>
              <w:left w:w="108" w:type="dxa"/>
              <w:right w:w="108" w:type="dxa"/>
            </w:tcMar>
          </w:tcPr>
          <w:p w14:paraId="6456ADC1" w14:textId="77777777" w:rsidR="00837824" w:rsidRPr="00171693" w:rsidRDefault="00837824" w:rsidP="00FA5635">
            <w:pPr>
              <w:jc w:val="both"/>
              <w:rPr>
                <w:rFonts w:eastAsia="Calibri"/>
                <w:sz w:val="22"/>
                <w:szCs w:val="22"/>
              </w:rPr>
            </w:pPr>
          </w:p>
        </w:tc>
        <w:tc>
          <w:tcPr>
            <w:tcW w:w="3260" w:type="dxa"/>
            <w:shd w:val="clear" w:color="auto" w:fill="FFFFFF" w:themeFill="background1"/>
            <w:tcMar>
              <w:left w:w="108" w:type="dxa"/>
              <w:right w:w="108" w:type="dxa"/>
            </w:tcMar>
          </w:tcPr>
          <w:p w14:paraId="6456ADC2" w14:textId="77777777" w:rsidR="00837824" w:rsidRPr="00171693" w:rsidRDefault="00837824" w:rsidP="00FA5635">
            <w:pPr>
              <w:jc w:val="both"/>
              <w:rPr>
                <w:rFonts w:eastAsia="Calibri"/>
                <w:sz w:val="22"/>
                <w:szCs w:val="22"/>
              </w:rPr>
            </w:pPr>
          </w:p>
        </w:tc>
        <w:tc>
          <w:tcPr>
            <w:tcW w:w="3623" w:type="dxa"/>
            <w:shd w:val="clear" w:color="auto" w:fill="FFFFFF" w:themeFill="background1"/>
          </w:tcPr>
          <w:p w14:paraId="6456ADC3" w14:textId="77777777" w:rsidR="00837824" w:rsidRPr="00171693" w:rsidRDefault="00837824" w:rsidP="00FA5635">
            <w:pPr>
              <w:jc w:val="both"/>
              <w:rPr>
                <w:rFonts w:eastAsia="Calibri"/>
                <w:sz w:val="22"/>
                <w:szCs w:val="22"/>
              </w:rPr>
            </w:pPr>
          </w:p>
        </w:tc>
      </w:tr>
    </w:tbl>
    <w:p w14:paraId="6456ADC5" w14:textId="77777777" w:rsidR="00837824" w:rsidRPr="00B34C39" w:rsidRDefault="00837824" w:rsidP="00837824">
      <w:pPr>
        <w:widowControl w:val="0"/>
        <w:autoSpaceDE w:val="0"/>
        <w:autoSpaceDN w:val="0"/>
        <w:adjustRightInd w:val="0"/>
        <w:ind w:firstLine="450"/>
        <w:contextualSpacing/>
        <w:jc w:val="both"/>
        <w:rPr>
          <w:rFonts w:eastAsia="Calibri"/>
          <w:i/>
          <w:sz w:val="22"/>
          <w:szCs w:val="22"/>
        </w:rPr>
      </w:pPr>
      <w:r w:rsidRPr="00B34C39">
        <w:rPr>
          <w:rFonts w:eastAsia="Calibri"/>
          <w:bCs/>
          <w:i/>
          <w:sz w:val="22"/>
          <w:szCs w:val="22"/>
          <w:lang w:eastAsia="lt-LT"/>
        </w:rPr>
        <w:t>**</w:t>
      </w:r>
      <w:r w:rsidRPr="00B34C39">
        <w:rPr>
          <w:rFonts w:eastAsia="Calibri"/>
          <w:i/>
          <w:sz w:val="22"/>
          <w:szCs w:val="22"/>
        </w:rPr>
        <w:t xml:space="preserve">Jei </w:t>
      </w:r>
      <w:proofErr w:type="spellStart"/>
      <w:r w:rsidRPr="00B34C39">
        <w:rPr>
          <w:rFonts w:eastAsia="Calibri"/>
          <w:i/>
          <w:sz w:val="22"/>
          <w:szCs w:val="22"/>
        </w:rPr>
        <w:t>specialistas</w:t>
      </w:r>
      <w:proofErr w:type="spellEnd"/>
      <w:r w:rsidRPr="00B34C39">
        <w:rPr>
          <w:rFonts w:eastAsia="Calibri"/>
          <w:i/>
          <w:sz w:val="22"/>
          <w:szCs w:val="22"/>
        </w:rPr>
        <w:t xml:space="preserve"> bus </w:t>
      </w:r>
      <w:proofErr w:type="spellStart"/>
      <w:r w:rsidRPr="00B34C39">
        <w:rPr>
          <w:rFonts w:eastAsia="Calibri"/>
          <w:i/>
          <w:sz w:val="22"/>
          <w:szCs w:val="22"/>
        </w:rPr>
        <w:t>įdarbintas</w:t>
      </w:r>
      <w:proofErr w:type="spellEnd"/>
      <w:r w:rsidRPr="00B34C39">
        <w:rPr>
          <w:rFonts w:eastAsia="Calibri"/>
          <w:i/>
          <w:sz w:val="22"/>
          <w:szCs w:val="22"/>
        </w:rPr>
        <w:t xml:space="preserve"> </w:t>
      </w:r>
      <w:proofErr w:type="spellStart"/>
      <w:r w:rsidRPr="00B34C39">
        <w:rPr>
          <w:rFonts w:eastAsia="Calibri"/>
          <w:i/>
          <w:sz w:val="22"/>
          <w:szCs w:val="22"/>
        </w:rPr>
        <w:t>subtiekėjo</w:t>
      </w:r>
      <w:proofErr w:type="spellEnd"/>
      <w:r w:rsidRPr="00B34C39">
        <w:rPr>
          <w:rFonts w:eastAsia="Calibri"/>
          <w:i/>
          <w:sz w:val="22"/>
          <w:szCs w:val="22"/>
        </w:rPr>
        <w:t xml:space="preserve"> </w:t>
      </w:r>
      <w:proofErr w:type="spellStart"/>
      <w:r w:rsidRPr="00B34C39">
        <w:rPr>
          <w:rFonts w:eastAsia="Calibri"/>
          <w:i/>
          <w:sz w:val="22"/>
          <w:szCs w:val="22"/>
        </w:rPr>
        <w:t>įmonėje</w:t>
      </w:r>
      <w:proofErr w:type="spellEnd"/>
      <w:r w:rsidRPr="00B34C39">
        <w:rPr>
          <w:rFonts w:eastAsia="Calibri"/>
          <w:i/>
          <w:sz w:val="22"/>
          <w:szCs w:val="22"/>
        </w:rPr>
        <w:t xml:space="preserve">, o </w:t>
      </w:r>
      <w:proofErr w:type="spellStart"/>
      <w:r w:rsidRPr="00B34C39">
        <w:rPr>
          <w:rFonts w:eastAsia="Calibri"/>
          <w:i/>
          <w:sz w:val="22"/>
          <w:szCs w:val="22"/>
        </w:rPr>
        <w:t>Tiekėjas</w:t>
      </w:r>
      <w:proofErr w:type="spellEnd"/>
      <w:r w:rsidRPr="00B34C39">
        <w:rPr>
          <w:rFonts w:eastAsia="Calibri"/>
          <w:i/>
          <w:sz w:val="22"/>
          <w:szCs w:val="22"/>
        </w:rPr>
        <w:t xml:space="preserve"> </w:t>
      </w:r>
      <w:proofErr w:type="spellStart"/>
      <w:r w:rsidRPr="00B34C39">
        <w:rPr>
          <w:rFonts w:eastAsia="Calibri"/>
          <w:i/>
          <w:sz w:val="22"/>
          <w:szCs w:val="22"/>
        </w:rPr>
        <w:t>nurodo</w:t>
      </w:r>
      <w:proofErr w:type="spellEnd"/>
      <w:r w:rsidRPr="00B34C39">
        <w:rPr>
          <w:rFonts w:eastAsia="Calibri"/>
          <w:i/>
          <w:sz w:val="22"/>
          <w:szCs w:val="22"/>
        </w:rPr>
        <w:t xml:space="preserve"> </w:t>
      </w:r>
      <w:proofErr w:type="spellStart"/>
      <w:r w:rsidRPr="00B34C39">
        <w:rPr>
          <w:rFonts w:eastAsia="Calibri"/>
          <w:i/>
          <w:sz w:val="22"/>
          <w:szCs w:val="22"/>
        </w:rPr>
        <w:t>kelis</w:t>
      </w:r>
      <w:proofErr w:type="spellEnd"/>
      <w:r w:rsidRPr="00B34C39">
        <w:rPr>
          <w:rFonts w:eastAsia="Calibri"/>
          <w:i/>
          <w:sz w:val="22"/>
          <w:szCs w:val="22"/>
        </w:rPr>
        <w:t xml:space="preserve"> </w:t>
      </w:r>
      <w:proofErr w:type="spellStart"/>
      <w:r w:rsidRPr="00B34C39">
        <w:rPr>
          <w:rFonts w:eastAsia="Calibri"/>
          <w:i/>
          <w:sz w:val="22"/>
          <w:szCs w:val="22"/>
        </w:rPr>
        <w:t>planuojamus</w:t>
      </w:r>
      <w:proofErr w:type="spellEnd"/>
      <w:r w:rsidRPr="00B34C39">
        <w:rPr>
          <w:rFonts w:eastAsia="Calibri"/>
          <w:i/>
          <w:sz w:val="22"/>
          <w:szCs w:val="22"/>
        </w:rPr>
        <w:t xml:space="preserve"> </w:t>
      </w:r>
      <w:proofErr w:type="spellStart"/>
      <w:r w:rsidRPr="00B34C39">
        <w:rPr>
          <w:rFonts w:eastAsia="Calibri"/>
          <w:i/>
          <w:sz w:val="22"/>
          <w:szCs w:val="22"/>
        </w:rPr>
        <w:t>pasitelkti</w:t>
      </w:r>
      <w:proofErr w:type="spellEnd"/>
      <w:r w:rsidRPr="00B34C39">
        <w:rPr>
          <w:rFonts w:eastAsia="Calibri"/>
          <w:i/>
          <w:sz w:val="22"/>
          <w:szCs w:val="22"/>
        </w:rPr>
        <w:t xml:space="preserve"> </w:t>
      </w:r>
      <w:proofErr w:type="spellStart"/>
      <w:r w:rsidRPr="00B34C39">
        <w:rPr>
          <w:rFonts w:eastAsia="Calibri"/>
          <w:i/>
          <w:sz w:val="22"/>
          <w:szCs w:val="22"/>
        </w:rPr>
        <w:t>subtiekėj</w:t>
      </w:r>
      <w:r w:rsidR="00B34C39" w:rsidRPr="00B34C39">
        <w:rPr>
          <w:rFonts w:eastAsia="Calibri"/>
          <w:i/>
          <w:sz w:val="22"/>
          <w:szCs w:val="22"/>
        </w:rPr>
        <w:t>u</w:t>
      </w:r>
      <w:r w:rsidRPr="00B34C39">
        <w:rPr>
          <w:rFonts w:eastAsia="Calibri"/>
          <w:i/>
          <w:sz w:val="22"/>
          <w:szCs w:val="22"/>
        </w:rPr>
        <w:t>s</w:t>
      </w:r>
      <w:proofErr w:type="spellEnd"/>
      <w:r w:rsidRPr="00B34C39">
        <w:rPr>
          <w:rFonts w:eastAsia="Calibri"/>
          <w:i/>
          <w:sz w:val="22"/>
          <w:szCs w:val="22"/>
        </w:rPr>
        <w:t xml:space="preserve"> – </w:t>
      </w:r>
      <w:proofErr w:type="spellStart"/>
      <w:r w:rsidRPr="00B34C39">
        <w:rPr>
          <w:rFonts w:eastAsia="Calibri"/>
          <w:i/>
          <w:sz w:val="22"/>
          <w:szCs w:val="22"/>
        </w:rPr>
        <w:t>nurodoma</w:t>
      </w:r>
      <w:proofErr w:type="spellEnd"/>
      <w:r w:rsidRPr="00B34C39">
        <w:rPr>
          <w:rFonts w:eastAsia="Calibri"/>
          <w:i/>
          <w:sz w:val="22"/>
          <w:szCs w:val="22"/>
        </w:rPr>
        <w:t xml:space="preserve"> </w:t>
      </w:r>
      <w:proofErr w:type="spellStart"/>
      <w:r w:rsidRPr="00B34C39">
        <w:rPr>
          <w:rFonts w:eastAsia="Calibri"/>
          <w:i/>
          <w:sz w:val="22"/>
          <w:szCs w:val="22"/>
        </w:rPr>
        <w:t>kurio</w:t>
      </w:r>
      <w:proofErr w:type="spellEnd"/>
      <w:r w:rsidRPr="00B34C39">
        <w:rPr>
          <w:rFonts w:eastAsia="Calibri"/>
          <w:i/>
          <w:sz w:val="22"/>
          <w:szCs w:val="22"/>
        </w:rPr>
        <w:t xml:space="preserve"> </w:t>
      </w:r>
      <w:proofErr w:type="spellStart"/>
      <w:r w:rsidRPr="00B34C39">
        <w:rPr>
          <w:rFonts w:eastAsia="Calibri"/>
          <w:i/>
          <w:sz w:val="22"/>
          <w:szCs w:val="22"/>
        </w:rPr>
        <w:t>konkrečiai</w:t>
      </w:r>
      <w:proofErr w:type="spellEnd"/>
      <w:r w:rsidRPr="00B34C39">
        <w:rPr>
          <w:rFonts w:eastAsia="Calibri"/>
          <w:i/>
          <w:sz w:val="22"/>
          <w:szCs w:val="22"/>
        </w:rPr>
        <w:t xml:space="preserve"> </w:t>
      </w:r>
      <w:proofErr w:type="spellStart"/>
      <w:r w:rsidRPr="00B34C39">
        <w:rPr>
          <w:rFonts w:eastAsia="Calibri"/>
          <w:i/>
          <w:sz w:val="22"/>
          <w:szCs w:val="22"/>
        </w:rPr>
        <w:t>subtiekėjo</w:t>
      </w:r>
      <w:proofErr w:type="spellEnd"/>
      <w:r w:rsidRPr="00B34C39">
        <w:rPr>
          <w:rFonts w:eastAsia="Calibri"/>
          <w:i/>
          <w:sz w:val="22"/>
          <w:szCs w:val="22"/>
        </w:rPr>
        <w:t xml:space="preserve"> </w:t>
      </w:r>
      <w:proofErr w:type="spellStart"/>
      <w:r w:rsidRPr="00B34C39">
        <w:rPr>
          <w:rFonts w:eastAsia="Calibri"/>
          <w:i/>
          <w:sz w:val="22"/>
          <w:szCs w:val="22"/>
        </w:rPr>
        <w:t>įmonėje</w:t>
      </w:r>
      <w:proofErr w:type="spellEnd"/>
      <w:r w:rsidRPr="00B34C39">
        <w:rPr>
          <w:rFonts w:eastAsia="Calibri"/>
          <w:i/>
          <w:sz w:val="22"/>
          <w:szCs w:val="22"/>
        </w:rPr>
        <w:t xml:space="preserve"> bus </w:t>
      </w:r>
      <w:proofErr w:type="spellStart"/>
      <w:r w:rsidRPr="00B34C39">
        <w:rPr>
          <w:rFonts w:eastAsia="Calibri"/>
          <w:i/>
          <w:sz w:val="22"/>
          <w:szCs w:val="22"/>
        </w:rPr>
        <w:t>įdarbintas</w:t>
      </w:r>
      <w:proofErr w:type="spellEnd"/>
      <w:r w:rsidRPr="00B34C39">
        <w:rPr>
          <w:rFonts w:eastAsia="Calibri"/>
          <w:i/>
          <w:sz w:val="22"/>
          <w:szCs w:val="22"/>
        </w:rPr>
        <w:t xml:space="preserve"> </w:t>
      </w:r>
      <w:proofErr w:type="spellStart"/>
      <w:r w:rsidRPr="00B34C39">
        <w:rPr>
          <w:rFonts w:eastAsia="Calibri"/>
          <w:i/>
          <w:sz w:val="22"/>
          <w:szCs w:val="22"/>
        </w:rPr>
        <w:t>specialistas</w:t>
      </w:r>
      <w:proofErr w:type="spellEnd"/>
      <w:r w:rsidRPr="00B34C39">
        <w:rPr>
          <w:rFonts w:eastAsia="Calibri"/>
          <w:i/>
          <w:sz w:val="22"/>
          <w:szCs w:val="22"/>
        </w:rPr>
        <w:t xml:space="preserve"> </w:t>
      </w:r>
      <w:proofErr w:type="spellStart"/>
      <w:r w:rsidRPr="00B34C39">
        <w:rPr>
          <w:rFonts w:eastAsia="Calibri"/>
          <w:i/>
          <w:sz w:val="22"/>
          <w:szCs w:val="22"/>
        </w:rPr>
        <w:t>sutarties</w:t>
      </w:r>
      <w:proofErr w:type="spellEnd"/>
      <w:r w:rsidRPr="00B34C39">
        <w:rPr>
          <w:rFonts w:eastAsia="Calibri"/>
          <w:i/>
          <w:sz w:val="22"/>
          <w:szCs w:val="22"/>
        </w:rPr>
        <w:t xml:space="preserve"> </w:t>
      </w:r>
      <w:proofErr w:type="spellStart"/>
      <w:r w:rsidRPr="00B34C39">
        <w:rPr>
          <w:rFonts w:eastAsia="Calibri"/>
          <w:i/>
          <w:sz w:val="22"/>
          <w:szCs w:val="22"/>
        </w:rPr>
        <w:t>laimėjimo</w:t>
      </w:r>
      <w:proofErr w:type="spellEnd"/>
      <w:r w:rsidRPr="00B34C39">
        <w:rPr>
          <w:rFonts w:eastAsia="Calibri"/>
          <w:i/>
          <w:sz w:val="22"/>
          <w:szCs w:val="22"/>
        </w:rPr>
        <w:t xml:space="preserve"> </w:t>
      </w:r>
      <w:proofErr w:type="spellStart"/>
      <w:r w:rsidRPr="00B34C39">
        <w:rPr>
          <w:rFonts w:eastAsia="Calibri"/>
          <w:i/>
          <w:sz w:val="22"/>
          <w:szCs w:val="22"/>
        </w:rPr>
        <w:lastRenderedPageBreak/>
        <w:t>atveju</w:t>
      </w:r>
      <w:proofErr w:type="spellEnd"/>
      <w:r w:rsidRPr="00B34C39">
        <w:rPr>
          <w:rFonts w:eastAsia="Calibri"/>
          <w:i/>
          <w:sz w:val="22"/>
          <w:szCs w:val="22"/>
        </w:rPr>
        <w:t>.</w:t>
      </w:r>
    </w:p>
    <w:p w14:paraId="6456ADC6" w14:textId="77777777" w:rsidR="004F271F" w:rsidRDefault="009A4DF7" w:rsidP="004F271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i/>
          <w:sz w:val="22"/>
          <w:szCs w:val="22"/>
          <w:bdr w:val="none" w:sz="0" w:space="0" w:color="auto"/>
          <w:lang w:val="lt-LT"/>
        </w:rPr>
      </w:pPr>
      <w:proofErr w:type="spellStart"/>
      <w:r>
        <w:rPr>
          <w:rFonts w:eastAsia="Calibri"/>
          <w:bCs/>
          <w:i/>
          <w:sz w:val="22"/>
          <w:szCs w:val="22"/>
          <w:bdr w:val="none" w:sz="0" w:space="0" w:color="auto"/>
        </w:rPr>
        <w:t>Lentelė</w:t>
      </w:r>
      <w:proofErr w:type="spellEnd"/>
      <w:r>
        <w:rPr>
          <w:rFonts w:eastAsia="Calibri"/>
          <w:bCs/>
          <w:i/>
          <w:sz w:val="22"/>
          <w:szCs w:val="22"/>
          <w:bdr w:val="none" w:sz="0" w:space="0" w:color="auto"/>
        </w:rPr>
        <w:t xml:space="preserve"> Nr</w:t>
      </w:r>
      <w:r w:rsidRPr="009A4DF7">
        <w:rPr>
          <w:rFonts w:eastAsia="Calibri"/>
          <w:bCs/>
          <w:i/>
          <w:sz w:val="22"/>
          <w:szCs w:val="22"/>
          <w:bdr w:val="none" w:sz="0" w:space="0" w:color="auto"/>
        </w:rPr>
        <w:t xml:space="preserve">. </w:t>
      </w:r>
      <w:r w:rsidR="00837824">
        <w:rPr>
          <w:rFonts w:eastAsia="Calibri"/>
          <w:i/>
          <w:sz w:val="22"/>
          <w:szCs w:val="22"/>
          <w:bdr w:val="none" w:sz="0" w:space="0" w:color="auto"/>
          <w:lang w:val="lt-LT"/>
        </w:rPr>
        <w:t>4</w:t>
      </w:r>
    </w:p>
    <w:p w14:paraId="6456ADC7" w14:textId="77777777" w:rsidR="00EE05EB" w:rsidRDefault="00EE05EB" w:rsidP="00EE05EB">
      <w:pPr>
        <w:ind w:firstLine="720"/>
        <w:jc w:val="both"/>
        <w:rPr>
          <w:rFonts w:eastAsia="Calibri"/>
          <w:sz w:val="22"/>
          <w:szCs w:val="22"/>
          <w:bdr w:val="none" w:sz="0" w:space="0" w:color="auto" w:frame="1"/>
          <w:lang w:val="lt-LT"/>
        </w:rPr>
      </w:pPr>
      <w:r>
        <w:rPr>
          <w:rFonts w:eastAsia="Calibri"/>
          <w:sz w:val="22"/>
          <w:szCs w:val="22"/>
          <w:bdr w:val="none" w:sz="0" w:space="0" w:color="auto" w:frame="1"/>
          <w:lang w:val="lt-LT"/>
        </w:rPr>
        <w:t xml:space="preserve">Kartu su pasiūlymu pateikiami šie dokumentai: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253"/>
        <w:gridCol w:w="2551"/>
        <w:gridCol w:w="2126"/>
      </w:tblGrid>
      <w:tr w:rsidR="00EE05EB" w14:paraId="6456ADCF" w14:textId="77777777" w:rsidTr="00EE05EB">
        <w:tc>
          <w:tcPr>
            <w:tcW w:w="567" w:type="dxa"/>
            <w:tcBorders>
              <w:top w:val="single" w:sz="4" w:space="0" w:color="auto"/>
              <w:left w:val="single" w:sz="4" w:space="0" w:color="auto"/>
              <w:bottom w:val="single" w:sz="4" w:space="0" w:color="auto"/>
              <w:right w:val="single" w:sz="4" w:space="0" w:color="auto"/>
            </w:tcBorders>
            <w:hideMark/>
          </w:tcPr>
          <w:p w14:paraId="6456ADC8" w14:textId="77777777" w:rsidR="00EE05EB" w:rsidRDefault="00EE05EB">
            <w:pPr>
              <w:ind w:right="-290"/>
              <w:rPr>
                <w:sz w:val="22"/>
                <w:szCs w:val="22"/>
                <w:bdr w:val="none" w:sz="0" w:space="0" w:color="auto" w:frame="1"/>
              </w:rPr>
            </w:pPr>
            <w:r>
              <w:rPr>
                <w:sz w:val="22"/>
                <w:szCs w:val="22"/>
              </w:rPr>
              <w:t xml:space="preserve">Eil. </w:t>
            </w:r>
          </w:p>
          <w:p w14:paraId="6456ADC9" w14:textId="77777777" w:rsidR="00EE05EB" w:rsidRDefault="00EE05EB">
            <w:pPr>
              <w:ind w:right="-252"/>
              <w:rPr>
                <w:sz w:val="22"/>
                <w:szCs w:val="22"/>
                <w:bdr w:val="none" w:sz="0" w:space="0" w:color="auto"/>
              </w:rPr>
            </w:pPr>
            <w:r>
              <w:rPr>
                <w:sz w:val="22"/>
                <w:szCs w:val="22"/>
              </w:rPr>
              <w:t>Nr.</w:t>
            </w:r>
          </w:p>
        </w:tc>
        <w:tc>
          <w:tcPr>
            <w:tcW w:w="4253" w:type="dxa"/>
            <w:tcBorders>
              <w:top w:val="single" w:sz="4" w:space="0" w:color="auto"/>
              <w:left w:val="single" w:sz="4" w:space="0" w:color="auto"/>
              <w:bottom w:val="single" w:sz="4" w:space="0" w:color="auto"/>
              <w:right w:val="single" w:sz="4" w:space="0" w:color="auto"/>
            </w:tcBorders>
            <w:hideMark/>
          </w:tcPr>
          <w:p w14:paraId="6456ADCA" w14:textId="77777777" w:rsidR="00EE05EB" w:rsidRDefault="00EE05EB">
            <w:pPr>
              <w:ind w:right="-314"/>
              <w:jc w:val="center"/>
              <w:rPr>
                <w:sz w:val="22"/>
                <w:szCs w:val="22"/>
              </w:rPr>
            </w:pPr>
            <w:proofErr w:type="spellStart"/>
            <w:r>
              <w:rPr>
                <w:sz w:val="22"/>
                <w:szCs w:val="22"/>
              </w:rPr>
              <w:t>Pateikto</w:t>
            </w:r>
            <w:proofErr w:type="spellEnd"/>
            <w:r>
              <w:rPr>
                <w:sz w:val="22"/>
                <w:szCs w:val="22"/>
              </w:rPr>
              <w:t xml:space="preserve"> </w:t>
            </w:r>
            <w:proofErr w:type="spellStart"/>
            <w:r>
              <w:rPr>
                <w:sz w:val="22"/>
                <w:szCs w:val="22"/>
              </w:rPr>
              <w:t>dokumento</w:t>
            </w:r>
            <w:proofErr w:type="spellEnd"/>
            <w:r>
              <w:rPr>
                <w:sz w:val="22"/>
                <w:szCs w:val="22"/>
              </w:rPr>
              <w:t xml:space="preserve"> </w:t>
            </w:r>
            <w:proofErr w:type="spellStart"/>
            <w:r>
              <w:rPr>
                <w:sz w:val="22"/>
                <w:szCs w:val="22"/>
              </w:rPr>
              <w:t>pavadinimas</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6456ADCB" w14:textId="77777777" w:rsidR="00EE05EB" w:rsidRDefault="00EE05EB">
            <w:pPr>
              <w:ind w:right="-314"/>
              <w:jc w:val="center"/>
              <w:rPr>
                <w:sz w:val="22"/>
                <w:szCs w:val="22"/>
              </w:rPr>
            </w:pPr>
            <w:proofErr w:type="spellStart"/>
            <w:r>
              <w:rPr>
                <w:sz w:val="22"/>
                <w:szCs w:val="22"/>
              </w:rPr>
              <w:t>Dokumento</w:t>
            </w:r>
            <w:proofErr w:type="spellEnd"/>
            <w:r>
              <w:rPr>
                <w:sz w:val="22"/>
                <w:szCs w:val="22"/>
              </w:rPr>
              <w:t xml:space="preserve"> </w:t>
            </w:r>
            <w:proofErr w:type="spellStart"/>
            <w:r>
              <w:rPr>
                <w:sz w:val="22"/>
                <w:szCs w:val="22"/>
              </w:rPr>
              <w:t>puslapių</w:t>
            </w:r>
            <w:proofErr w:type="spellEnd"/>
          </w:p>
          <w:p w14:paraId="6456ADCC" w14:textId="77777777" w:rsidR="00EE05EB" w:rsidRDefault="00EE05EB">
            <w:pPr>
              <w:ind w:right="-314"/>
              <w:jc w:val="center"/>
              <w:rPr>
                <w:sz w:val="22"/>
                <w:szCs w:val="22"/>
              </w:rPr>
            </w:pPr>
            <w:proofErr w:type="spellStart"/>
            <w:r>
              <w:rPr>
                <w:sz w:val="22"/>
                <w:szCs w:val="22"/>
              </w:rPr>
              <w:t>skaičius</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6456ADCD" w14:textId="77777777" w:rsidR="00EE05EB" w:rsidRDefault="00EE05EB">
            <w:pPr>
              <w:ind w:right="-314"/>
              <w:jc w:val="center"/>
              <w:rPr>
                <w:sz w:val="22"/>
                <w:szCs w:val="22"/>
              </w:rPr>
            </w:pPr>
            <w:proofErr w:type="spellStart"/>
            <w:r>
              <w:rPr>
                <w:sz w:val="22"/>
                <w:szCs w:val="22"/>
              </w:rPr>
              <w:t>Dokumento</w:t>
            </w:r>
            <w:proofErr w:type="spellEnd"/>
            <w:r>
              <w:rPr>
                <w:sz w:val="22"/>
                <w:szCs w:val="22"/>
              </w:rPr>
              <w:t xml:space="preserve"> </w:t>
            </w:r>
            <w:proofErr w:type="spellStart"/>
            <w:r>
              <w:rPr>
                <w:sz w:val="22"/>
                <w:szCs w:val="22"/>
              </w:rPr>
              <w:t>konfidencialumas</w:t>
            </w:r>
            <w:proofErr w:type="spellEnd"/>
          </w:p>
          <w:p w14:paraId="6456ADCE" w14:textId="77777777" w:rsidR="00EE05EB" w:rsidRDefault="00EE05EB">
            <w:pPr>
              <w:ind w:right="-314"/>
              <w:jc w:val="center"/>
              <w:rPr>
                <w:sz w:val="22"/>
                <w:szCs w:val="22"/>
              </w:rPr>
            </w:pPr>
            <w:r>
              <w:rPr>
                <w:i/>
                <w:sz w:val="22"/>
                <w:szCs w:val="22"/>
              </w:rPr>
              <w:t>(</w:t>
            </w:r>
            <w:proofErr w:type="spellStart"/>
            <w:r>
              <w:rPr>
                <w:i/>
                <w:sz w:val="22"/>
                <w:szCs w:val="22"/>
              </w:rPr>
              <w:t>taip</w:t>
            </w:r>
            <w:proofErr w:type="spellEnd"/>
            <w:r>
              <w:rPr>
                <w:i/>
                <w:sz w:val="22"/>
                <w:szCs w:val="22"/>
              </w:rPr>
              <w:t xml:space="preserve"> / ne)</w:t>
            </w:r>
          </w:p>
        </w:tc>
      </w:tr>
      <w:tr w:rsidR="00EE05EB" w14:paraId="6456ADD4" w14:textId="77777777" w:rsidTr="00EE05EB">
        <w:trPr>
          <w:trHeight w:val="415"/>
        </w:trPr>
        <w:tc>
          <w:tcPr>
            <w:tcW w:w="567" w:type="dxa"/>
            <w:tcBorders>
              <w:top w:val="single" w:sz="4" w:space="0" w:color="auto"/>
              <w:left w:val="single" w:sz="4" w:space="0" w:color="auto"/>
              <w:bottom w:val="single" w:sz="4" w:space="0" w:color="auto"/>
              <w:right w:val="single" w:sz="4" w:space="0" w:color="auto"/>
            </w:tcBorders>
            <w:hideMark/>
          </w:tcPr>
          <w:p w14:paraId="6456ADD0" w14:textId="77777777" w:rsidR="00EE05EB" w:rsidRDefault="00EE05EB">
            <w:pPr>
              <w:ind w:right="-314"/>
              <w:rPr>
                <w:sz w:val="22"/>
                <w:szCs w:val="22"/>
              </w:rPr>
            </w:pPr>
            <w:r>
              <w:rPr>
                <w:sz w:val="22"/>
                <w:szCs w:val="22"/>
              </w:rPr>
              <w:t>1</w:t>
            </w:r>
          </w:p>
        </w:tc>
        <w:tc>
          <w:tcPr>
            <w:tcW w:w="4253" w:type="dxa"/>
            <w:tcBorders>
              <w:top w:val="single" w:sz="4" w:space="0" w:color="auto"/>
              <w:left w:val="single" w:sz="4" w:space="0" w:color="auto"/>
              <w:bottom w:val="single" w:sz="4" w:space="0" w:color="auto"/>
              <w:right w:val="single" w:sz="4" w:space="0" w:color="auto"/>
            </w:tcBorders>
            <w:hideMark/>
          </w:tcPr>
          <w:p w14:paraId="6456ADD1" w14:textId="77777777" w:rsidR="00EE05EB" w:rsidRDefault="00EE05EB">
            <w:pPr>
              <w:ind w:right="312"/>
              <w:rPr>
                <w:sz w:val="22"/>
                <w:szCs w:val="22"/>
              </w:rPr>
            </w:pPr>
            <w:proofErr w:type="spellStart"/>
            <w:r>
              <w:rPr>
                <w:i/>
                <w:iCs/>
                <w:sz w:val="18"/>
                <w:szCs w:val="18"/>
              </w:rPr>
              <w:t>nurodomi</w:t>
            </w:r>
            <w:proofErr w:type="spellEnd"/>
            <w:r>
              <w:rPr>
                <w:i/>
                <w:iCs/>
                <w:sz w:val="18"/>
                <w:szCs w:val="18"/>
              </w:rPr>
              <w:t xml:space="preserve"> </w:t>
            </w:r>
            <w:proofErr w:type="spellStart"/>
            <w:r>
              <w:rPr>
                <w:i/>
                <w:iCs/>
                <w:sz w:val="18"/>
                <w:szCs w:val="18"/>
              </w:rPr>
              <w:t>kiti</w:t>
            </w:r>
            <w:proofErr w:type="spellEnd"/>
            <w:r>
              <w:rPr>
                <w:i/>
                <w:iCs/>
                <w:sz w:val="18"/>
                <w:szCs w:val="18"/>
              </w:rPr>
              <w:t xml:space="preserve"> </w:t>
            </w:r>
            <w:proofErr w:type="spellStart"/>
            <w:r>
              <w:rPr>
                <w:i/>
                <w:iCs/>
                <w:sz w:val="18"/>
                <w:szCs w:val="18"/>
              </w:rPr>
              <w:t>pateikiami</w:t>
            </w:r>
            <w:proofErr w:type="spellEnd"/>
            <w:r>
              <w:rPr>
                <w:i/>
                <w:iCs/>
                <w:sz w:val="18"/>
                <w:szCs w:val="18"/>
              </w:rPr>
              <w:t xml:space="preserve"> </w:t>
            </w:r>
            <w:proofErr w:type="spellStart"/>
            <w:r>
              <w:rPr>
                <w:i/>
                <w:iCs/>
                <w:sz w:val="18"/>
                <w:szCs w:val="18"/>
              </w:rPr>
              <w:t>dokumentai</w:t>
            </w:r>
            <w:proofErr w:type="spellEnd"/>
          </w:p>
        </w:tc>
        <w:tc>
          <w:tcPr>
            <w:tcW w:w="2551" w:type="dxa"/>
            <w:tcBorders>
              <w:top w:val="single" w:sz="4" w:space="0" w:color="auto"/>
              <w:left w:val="single" w:sz="4" w:space="0" w:color="auto"/>
              <w:bottom w:val="single" w:sz="4" w:space="0" w:color="auto"/>
              <w:right w:val="single" w:sz="4" w:space="0" w:color="auto"/>
            </w:tcBorders>
          </w:tcPr>
          <w:p w14:paraId="6456ADD2" w14:textId="77777777" w:rsidR="00EE05EB" w:rsidRDefault="00EE05EB">
            <w:pPr>
              <w:ind w:right="-314"/>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456ADD3" w14:textId="77777777" w:rsidR="00EE05EB" w:rsidRDefault="00EE05EB">
            <w:pPr>
              <w:ind w:right="-314"/>
              <w:jc w:val="both"/>
              <w:rPr>
                <w:sz w:val="22"/>
                <w:szCs w:val="22"/>
              </w:rPr>
            </w:pPr>
          </w:p>
        </w:tc>
      </w:tr>
      <w:tr w:rsidR="00EE05EB" w14:paraId="6456ADD9" w14:textId="77777777" w:rsidTr="00EE05EB">
        <w:trPr>
          <w:trHeight w:val="451"/>
        </w:trPr>
        <w:tc>
          <w:tcPr>
            <w:tcW w:w="567" w:type="dxa"/>
            <w:tcBorders>
              <w:top w:val="single" w:sz="4" w:space="0" w:color="auto"/>
              <w:left w:val="single" w:sz="4" w:space="0" w:color="auto"/>
              <w:bottom w:val="single" w:sz="4" w:space="0" w:color="auto"/>
              <w:right w:val="single" w:sz="4" w:space="0" w:color="auto"/>
            </w:tcBorders>
            <w:hideMark/>
          </w:tcPr>
          <w:p w14:paraId="6456ADD5" w14:textId="77777777" w:rsidR="00EE05EB" w:rsidRDefault="00EE05EB">
            <w:pPr>
              <w:ind w:right="-314"/>
              <w:rPr>
                <w:sz w:val="22"/>
                <w:szCs w:val="22"/>
              </w:rPr>
            </w:pPr>
            <w:r>
              <w:rPr>
                <w:sz w:val="22"/>
                <w:szCs w:val="22"/>
              </w:rPr>
              <w:t>2</w:t>
            </w:r>
          </w:p>
        </w:tc>
        <w:tc>
          <w:tcPr>
            <w:tcW w:w="4253" w:type="dxa"/>
            <w:tcBorders>
              <w:top w:val="single" w:sz="4" w:space="0" w:color="auto"/>
              <w:left w:val="single" w:sz="4" w:space="0" w:color="auto"/>
              <w:bottom w:val="single" w:sz="4" w:space="0" w:color="auto"/>
              <w:right w:val="single" w:sz="4" w:space="0" w:color="auto"/>
            </w:tcBorders>
          </w:tcPr>
          <w:p w14:paraId="6456ADD6" w14:textId="77777777" w:rsidR="00EE05EB" w:rsidRDefault="00EE05EB">
            <w:pPr>
              <w:ind w:right="312"/>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456ADD7" w14:textId="77777777" w:rsidR="00EE05EB" w:rsidRDefault="00EE05EB">
            <w:pPr>
              <w:ind w:right="-314"/>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456ADD8" w14:textId="77777777" w:rsidR="00EE05EB" w:rsidRDefault="00EE05EB">
            <w:pPr>
              <w:ind w:right="-314"/>
              <w:jc w:val="both"/>
              <w:rPr>
                <w:sz w:val="22"/>
                <w:szCs w:val="22"/>
              </w:rPr>
            </w:pPr>
          </w:p>
        </w:tc>
      </w:tr>
      <w:tr w:rsidR="00EE05EB" w14:paraId="6456ADDE" w14:textId="77777777" w:rsidTr="00EE05EB">
        <w:trPr>
          <w:trHeight w:val="383"/>
        </w:trPr>
        <w:tc>
          <w:tcPr>
            <w:tcW w:w="567" w:type="dxa"/>
            <w:tcBorders>
              <w:top w:val="single" w:sz="4" w:space="0" w:color="auto"/>
              <w:left w:val="single" w:sz="4" w:space="0" w:color="auto"/>
              <w:bottom w:val="single" w:sz="4" w:space="0" w:color="auto"/>
              <w:right w:val="single" w:sz="4" w:space="0" w:color="auto"/>
            </w:tcBorders>
            <w:hideMark/>
          </w:tcPr>
          <w:p w14:paraId="6456ADDA" w14:textId="77777777" w:rsidR="00EE05EB" w:rsidRDefault="00EE05EB">
            <w:pPr>
              <w:ind w:right="-314"/>
              <w:rPr>
                <w:color w:val="000000"/>
                <w:sz w:val="22"/>
                <w:szCs w:val="22"/>
              </w:rPr>
            </w:pPr>
            <w:r>
              <w:rPr>
                <w:color w:val="000000"/>
                <w:sz w:val="22"/>
                <w:szCs w:val="22"/>
              </w:rPr>
              <w:t>3</w:t>
            </w:r>
          </w:p>
        </w:tc>
        <w:tc>
          <w:tcPr>
            <w:tcW w:w="4253" w:type="dxa"/>
            <w:tcBorders>
              <w:top w:val="single" w:sz="4" w:space="0" w:color="auto"/>
              <w:left w:val="single" w:sz="4" w:space="0" w:color="auto"/>
              <w:bottom w:val="single" w:sz="4" w:space="0" w:color="auto"/>
              <w:right w:val="single" w:sz="4" w:space="0" w:color="auto"/>
            </w:tcBorders>
          </w:tcPr>
          <w:p w14:paraId="6456ADDB" w14:textId="77777777" w:rsidR="00EE05EB" w:rsidRDefault="00EE05EB">
            <w:pPr>
              <w:tabs>
                <w:tab w:val="left" w:pos="1296"/>
                <w:tab w:val="center" w:pos="4153"/>
                <w:tab w:val="right" w:pos="8306"/>
              </w:tabs>
              <w:overflowPunct w:val="0"/>
              <w:autoSpaceDE w:val="0"/>
              <w:autoSpaceDN w:val="0"/>
              <w:adjustRightInd w:val="0"/>
              <w:ind w:right="-314"/>
              <w:textAlignment w:val="baseline"/>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456ADDC" w14:textId="77777777" w:rsidR="00EE05EB" w:rsidRDefault="00EE05EB">
            <w:pPr>
              <w:ind w:right="-314"/>
              <w:jc w:val="both"/>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456ADDD" w14:textId="77777777" w:rsidR="00EE05EB" w:rsidRDefault="00EE05EB">
            <w:pPr>
              <w:ind w:right="-314"/>
              <w:jc w:val="both"/>
              <w:rPr>
                <w:color w:val="000000"/>
                <w:sz w:val="22"/>
                <w:szCs w:val="22"/>
              </w:rPr>
            </w:pPr>
          </w:p>
        </w:tc>
      </w:tr>
      <w:tr w:rsidR="00EE05EB" w14:paraId="6456ADE3" w14:textId="77777777" w:rsidTr="00EE05EB">
        <w:trPr>
          <w:trHeight w:val="416"/>
        </w:trPr>
        <w:tc>
          <w:tcPr>
            <w:tcW w:w="567" w:type="dxa"/>
            <w:tcBorders>
              <w:top w:val="single" w:sz="4" w:space="0" w:color="auto"/>
              <w:left w:val="single" w:sz="4" w:space="0" w:color="auto"/>
              <w:bottom w:val="single" w:sz="4" w:space="0" w:color="auto"/>
              <w:right w:val="single" w:sz="4" w:space="0" w:color="auto"/>
            </w:tcBorders>
            <w:hideMark/>
          </w:tcPr>
          <w:p w14:paraId="6456ADDF" w14:textId="77777777" w:rsidR="00EE05EB" w:rsidRDefault="00EE05EB">
            <w:pPr>
              <w:ind w:right="-314"/>
              <w:rPr>
                <w:color w:val="000000"/>
                <w:sz w:val="22"/>
                <w:szCs w:val="22"/>
              </w:rPr>
            </w:pPr>
            <w:r>
              <w:rPr>
                <w:color w:val="000000"/>
                <w:sz w:val="22"/>
                <w:szCs w:val="22"/>
              </w:rPr>
              <w:t>4</w:t>
            </w:r>
          </w:p>
        </w:tc>
        <w:tc>
          <w:tcPr>
            <w:tcW w:w="4253" w:type="dxa"/>
            <w:tcBorders>
              <w:top w:val="single" w:sz="4" w:space="0" w:color="auto"/>
              <w:left w:val="single" w:sz="4" w:space="0" w:color="auto"/>
              <w:bottom w:val="single" w:sz="4" w:space="0" w:color="auto"/>
              <w:right w:val="single" w:sz="4" w:space="0" w:color="auto"/>
            </w:tcBorders>
          </w:tcPr>
          <w:p w14:paraId="6456ADE0" w14:textId="77777777" w:rsidR="00EE05EB" w:rsidRDefault="00EE05EB">
            <w:pPr>
              <w:tabs>
                <w:tab w:val="left" w:pos="1296"/>
                <w:tab w:val="center" w:pos="4153"/>
                <w:tab w:val="right" w:pos="8306"/>
              </w:tabs>
              <w:overflowPunct w:val="0"/>
              <w:autoSpaceDE w:val="0"/>
              <w:autoSpaceDN w:val="0"/>
              <w:adjustRightInd w:val="0"/>
              <w:ind w:right="-314"/>
              <w:textAlignment w:val="baseline"/>
              <w:rPr>
                <w:i/>
                <w:iCs/>
                <w:sz w:val="18"/>
                <w:szCs w:val="18"/>
              </w:rPr>
            </w:pPr>
          </w:p>
        </w:tc>
        <w:tc>
          <w:tcPr>
            <w:tcW w:w="2551" w:type="dxa"/>
            <w:tcBorders>
              <w:top w:val="single" w:sz="4" w:space="0" w:color="auto"/>
              <w:left w:val="single" w:sz="4" w:space="0" w:color="auto"/>
              <w:bottom w:val="single" w:sz="4" w:space="0" w:color="auto"/>
              <w:right w:val="single" w:sz="4" w:space="0" w:color="auto"/>
            </w:tcBorders>
          </w:tcPr>
          <w:p w14:paraId="6456ADE1" w14:textId="77777777" w:rsidR="00EE05EB" w:rsidRDefault="00EE05EB">
            <w:pPr>
              <w:ind w:right="-314"/>
              <w:jc w:val="both"/>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456ADE2" w14:textId="77777777" w:rsidR="00EE05EB" w:rsidRDefault="00EE05EB">
            <w:pPr>
              <w:ind w:right="-314"/>
              <w:jc w:val="both"/>
              <w:rPr>
                <w:color w:val="000000"/>
                <w:sz w:val="22"/>
                <w:szCs w:val="22"/>
              </w:rPr>
            </w:pPr>
          </w:p>
        </w:tc>
      </w:tr>
      <w:tr w:rsidR="00EE05EB" w14:paraId="6456ADE8" w14:textId="77777777" w:rsidTr="00EE05EB">
        <w:trPr>
          <w:trHeight w:val="407"/>
        </w:trPr>
        <w:tc>
          <w:tcPr>
            <w:tcW w:w="567" w:type="dxa"/>
            <w:tcBorders>
              <w:top w:val="single" w:sz="4" w:space="0" w:color="auto"/>
              <w:left w:val="single" w:sz="4" w:space="0" w:color="auto"/>
              <w:bottom w:val="single" w:sz="4" w:space="0" w:color="auto"/>
              <w:right w:val="single" w:sz="4" w:space="0" w:color="auto"/>
            </w:tcBorders>
            <w:hideMark/>
          </w:tcPr>
          <w:p w14:paraId="6456ADE4" w14:textId="77777777" w:rsidR="00EE05EB" w:rsidRDefault="00EE05EB">
            <w:pPr>
              <w:ind w:right="-314"/>
              <w:jc w:val="both"/>
              <w:rPr>
                <w:color w:val="000000"/>
                <w:sz w:val="22"/>
                <w:szCs w:val="22"/>
              </w:rPr>
            </w:pPr>
            <w:r>
              <w:rPr>
                <w:color w:val="000000"/>
                <w:sz w:val="22"/>
                <w:szCs w:val="22"/>
              </w:rPr>
              <w:t>5</w:t>
            </w:r>
          </w:p>
        </w:tc>
        <w:tc>
          <w:tcPr>
            <w:tcW w:w="4253" w:type="dxa"/>
            <w:tcBorders>
              <w:top w:val="single" w:sz="4" w:space="0" w:color="auto"/>
              <w:left w:val="single" w:sz="4" w:space="0" w:color="auto"/>
              <w:bottom w:val="single" w:sz="4" w:space="0" w:color="auto"/>
              <w:right w:val="single" w:sz="4" w:space="0" w:color="auto"/>
            </w:tcBorders>
          </w:tcPr>
          <w:p w14:paraId="6456ADE5" w14:textId="77777777" w:rsidR="00EE05EB" w:rsidRDefault="00EE05EB">
            <w:pPr>
              <w:tabs>
                <w:tab w:val="left" w:pos="1296"/>
                <w:tab w:val="center" w:pos="4153"/>
                <w:tab w:val="right" w:pos="8306"/>
              </w:tabs>
              <w:overflowPunct w:val="0"/>
              <w:autoSpaceDE w:val="0"/>
              <w:autoSpaceDN w:val="0"/>
              <w:adjustRightInd w:val="0"/>
              <w:ind w:right="-314"/>
              <w:textAlignment w:val="baseline"/>
              <w:rPr>
                <w:i/>
                <w:iCs/>
                <w:sz w:val="18"/>
                <w:szCs w:val="18"/>
              </w:rPr>
            </w:pPr>
          </w:p>
        </w:tc>
        <w:tc>
          <w:tcPr>
            <w:tcW w:w="2551" w:type="dxa"/>
            <w:tcBorders>
              <w:top w:val="single" w:sz="4" w:space="0" w:color="auto"/>
              <w:left w:val="single" w:sz="4" w:space="0" w:color="auto"/>
              <w:bottom w:val="single" w:sz="4" w:space="0" w:color="auto"/>
              <w:right w:val="single" w:sz="4" w:space="0" w:color="auto"/>
            </w:tcBorders>
          </w:tcPr>
          <w:p w14:paraId="6456ADE6" w14:textId="77777777" w:rsidR="00EE05EB" w:rsidRDefault="00EE05EB">
            <w:pPr>
              <w:ind w:right="-314"/>
              <w:jc w:val="both"/>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456ADE7" w14:textId="77777777" w:rsidR="00EE05EB" w:rsidRDefault="00EE05EB">
            <w:pPr>
              <w:ind w:right="-314"/>
              <w:jc w:val="both"/>
              <w:rPr>
                <w:color w:val="000000"/>
                <w:sz w:val="22"/>
                <w:szCs w:val="22"/>
              </w:rPr>
            </w:pPr>
          </w:p>
        </w:tc>
      </w:tr>
    </w:tbl>
    <w:p w14:paraId="6456ADE9" w14:textId="77777777" w:rsidR="00EE05EB" w:rsidRDefault="00EE05EB" w:rsidP="00EE05EB">
      <w:pPr>
        <w:spacing w:before="120"/>
        <w:ind w:firstLine="851"/>
        <w:jc w:val="both"/>
        <w:rPr>
          <w:lang w:eastAsia="lt-LT"/>
        </w:rPr>
      </w:pPr>
      <w:proofErr w:type="spellStart"/>
      <w:r>
        <w:rPr>
          <w:b/>
          <w:sz w:val="22"/>
          <w:szCs w:val="22"/>
        </w:rPr>
        <w:t>Pastaba</w:t>
      </w:r>
      <w:proofErr w:type="spellEnd"/>
      <w:r>
        <w:rPr>
          <w:sz w:val="22"/>
          <w:szCs w:val="22"/>
        </w:rPr>
        <w:t xml:space="preserve">. </w:t>
      </w:r>
      <w:proofErr w:type="spellStart"/>
      <w:r>
        <w:rPr>
          <w:lang w:eastAsia="lt-LT"/>
        </w:rPr>
        <w:t>Tiekėjui</w:t>
      </w:r>
      <w:proofErr w:type="spellEnd"/>
      <w:r>
        <w:rPr>
          <w:lang w:eastAsia="lt-LT"/>
        </w:rPr>
        <w:t xml:space="preserve"> </w:t>
      </w:r>
      <w:proofErr w:type="spellStart"/>
      <w:r>
        <w:rPr>
          <w:lang w:eastAsia="lt-LT"/>
        </w:rPr>
        <w:t>nenurodžius</w:t>
      </w:r>
      <w:proofErr w:type="spellEnd"/>
      <w:r>
        <w:rPr>
          <w:lang w:eastAsia="lt-LT"/>
        </w:rPr>
        <w:t xml:space="preserve">, </w:t>
      </w:r>
      <w:proofErr w:type="spellStart"/>
      <w:r>
        <w:rPr>
          <w:lang w:eastAsia="lt-LT"/>
        </w:rPr>
        <w:t>kokia</w:t>
      </w:r>
      <w:proofErr w:type="spellEnd"/>
      <w:r>
        <w:rPr>
          <w:lang w:eastAsia="lt-LT"/>
        </w:rPr>
        <w:t xml:space="preserve"> </w:t>
      </w:r>
      <w:proofErr w:type="spellStart"/>
      <w:r>
        <w:rPr>
          <w:lang w:eastAsia="lt-LT"/>
        </w:rPr>
        <w:t>informacija</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konfidenciali</w:t>
      </w:r>
      <w:proofErr w:type="spellEnd"/>
      <w:r>
        <w:rPr>
          <w:lang w:eastAsia="lt-LT"/>
        </w:rPr>
        <w:t xml:space="preserve">, </w:t>
      </w:r>
      <w:proofErr w:type="spellStart"/>
      <w:r>
        <w:rPr>
          <w:lang w:eastAsia="lt-LT"/>
        </w:rPr>
        <w:t>laikoma</w:t>
      </w:r>
      <w:proofErr w:type="spellEnd"/>
      <w:r>
        <w:rPr>
          <w:lang w:eastAsia="lt-LT"/>
        </w:rPr>
        <w:t xml:space="preserve">, </w:t>
      </w:r>
      <w:proofErr w:type="spellStart"/>
      <w:r>
        <w:rPr>
          <w:lang w:eastAsia="lt-LT"/>
        </w:rPr>
        <w:t>kad</w:t>
      </w:r>
      <w:proofErr w:type="spellEnd"/>
      <w:r>
        <w:rPr>
          <w:lang w:eastAsia="lt-LT"/>
        </w:rPr>
        <w:t xml:space="preserve"> </w:t>
      </w:r>
      <w:proofErr w:type="spellStart"/>
      <w:r>
        <w:rPr>
          <w:lang w:eastAsia="lt-LT"/>
        </w:rPr>
        <w:t>konfidencialios</w:t>
      </w:r>
      <w:proofErr w:type="spellEnd"/>
      <w:r>
        <w:rPr>
          <w:lang w:eastAsia="lt-LT"/>
        </w:rPr>
        <w:t xml:space="preserve"> </w:t>
      </w:r>
      <w:proofErr w:type="spellStart"/>
      <w:r>
        <w:rPr>
          <w:lang w:eastAsia="lt-LT"/>
        </w:rPr>
        <w:t>informacijos</w:t>
      </w:r>
      <w:proofErr w:type="spellEnd"/>
      <w:r>
        <w:rPr>
          <w:lang w:eastAsia="lt-LT"/>
        </w:rPr>
        <w:t xml:space="preserve"> </w:t>
      </w:r>
      <w:proofErr w:type="spellStart"/>
      <w:r>
        <w:rPr>
          <w:lang w:eastAsia="lt-LT"/>
        </w:rPr>
        <w:t>pasiūlyme</w:t>
      </w:r>
      <w:proofErr w:type="spellEnd"/>
      <w:r>
        <w:rPr>
          <w:lang w:eastAsia="lt-LT"/>
        </w:rPr>
        <w:t xml:space="preserve"> </w:t>
      </w:r>
      <w:proofErr w:type="spellStart"/>
      <w:r>
        <w:rPr>
          <w:lang w:eastAsia="lt-LT"/>
        </w:rPr>
        <w:t>nėra</w:t>
      </w:r>
      <w:proofErr w:type="spellEnd"/>
      <w:r>
        <w:rPr>
          <w:lang w:eastAsia="lt-LT"/>
        </w:rPr>
        <w:t xml:space="preserve">. </w:t>
      </w:r>
      <w:proofErr w:type="spellStart"/>
      <w:r>
        <w:rPr>
          <w:lang w:eastAsia="lt-LT"/>
        </w:rPr>
        <w:t>tiekėjas</w:t>
      </w:r>
      <w:proofErr w:type="spellEnd"/>
      <w:r>
        <w:rPr>
          <w:lang w:eastAsia="lt-LT"/>
        </w:rPr>
        <w:t xml:space="preserve"> </w:t>
      </w:r>
      <w:proofErr w:type="spellStart"/>
      <w:r>
        <w:rPr>
          <w:lang w:eastAsia="lt-LT"/>
        </w:rPr>
        <w:t>negali</w:t>
      </w:r>
      <w:proofErr w:type="spellEnd"/>
      <w:r>
        <w:rPr>
          <w:lang w:eastAsia="lt-LT"/>
        </w:rPr>
        <w:t xml:space="preserve"> </w:t>
      </w:r>
      <w:proofErr w:type="spellStart"/>
      <w:r>
        <w:rPr>
          <w:lang w:eastAsia="lt-LT"/>
        </w:rPr>
        <w:t>nurodyti</w:t>
      </w:r>
      <w:proofErr w:type="spellEnd"/>
      <w:r>
        <w:rPr>
          <w:lang w:eastAsia="lt-LT"/>
        </w:rPr>
        <w:t xml:space="preserve">, </w:t>
      </w:r>
      <w:proofErr w:type="spellStart"/>
      <w:r>
        <w:rPr>
          <w:lang w:eastAsia="lt-LT"/>
        </w:rPr>
        <w:t>kad</w:t>
      </w:r>
      <w:proofErr w:type="spellEnd"/>
      <w:r>
        <w:rPr>
          <w:lang w:eastAsia="lt-LT"/>
        </w:rPr>
        <w:t xml:space="preserve"> </w:t>
      </w:r>
      <w:proofErr w:type="spellStart"/>
      <w:r>
        <w:rPr>
          <w:lang w:eastAsia="lt-LT"/>
        </w:rPr>
        <w:t>konfidenciali</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pasiūlymo</w:t>
      </w:r>
      <w:proofErr w:type="spellEnd"/>
      <w:r>
        <w:rPr>
          <w:lang w:eastAsia="lt-LT"/>
        </w:rPr>
        <w:t xml:space="preserve"> </w:t>
      </w:r>
      <w:proofErr w:type="spellStart"/>
      <w:r>
        <w:rPr>
          <w:lang w:eastAsia="lt-LT"/>
        </w:rPr>
        <w:t>kaina</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kad</w:t>
      </w:r>
      <w:proofErr w:type="spellEnd"/>
      <w:r>
        <w:rPr>
          <w:lang w:eastAsia="lt-LT"/>
        </w:rPr>
        <w:t xml:space="preserve"> visas </w:t>
      </w:r>
      <w:proofErr w:type="spellStart"/>
      <w:r>
        <w:rPr>
          <w:lang w:eastAsia="lt-LT"/>
        </w:rPr>
        <w:t>pasiūlymas</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konfidencialus</w:t>
      </w:r>
      <w:proofErr w:type="spellEnd"/>
      <w:r>
        <w:rPr>
          <w:lang w:eastAsia="lt-LT"/>
        </w:rPr>
        <w:t>.</w:t>
      </w:r>
    </w:p>
    <w:p w14:paraId="6456ADEA" w14:textId="77777777" w:rsidR="00EE05EB" w:rsidRDefault="00EE05EB" w:rsidP="00EE05EB">
      <w:pPr>
        <w:ind w:firstLine="720"/>
        <w:jc w:val="both"/>
        <w:rPr>
          <w:b/>
          <w:bCs/>
          <w:i/>
          <w:iCs/>
          <w:lang w:eastAsia="lt-LT"/>
        </w:rPr>
      </w:pPr>
    </w:p>
    <w:p w14:paraId="6456ADEB" w14:textId="77777777" w:rsidR="00EE05EB" w:rsidRPr="00310767" w:rsidRDefault="00EE05EB" w:rsidP="00EE05EB">
      <w:pPr>
        <w:ind w:firstLine="720"/>
        <w:jc w:val="both"/>
        <w:rPr>
          <w:bCs/>
          <w:i/>
          <w:iCs/>
          <w:lang w:eastAsia="lt-LT"/>
        </w:rPr>
      </w:pPr>
      <w:proofErr w:type="spellStart"/>
      <w:r>
        <w:rPr>
          <w:b/>
          <w:bCs/>
          <w:i/>
          <w:iCs/>
          <w:lang w:eastAsia="lt-LT"/>
        </w:rPr>
        <w:t>Atkreipiame</w:t>
      </w:r>
      <w:proofErr w:type="spellEnd"/>
      <w:r>
        <w:rPr>
          <w:b/>
          <w:bCs/>
          <w:i/>
          <w:iCs/>
          <w:lang w:eastAsia="lt-LT"/>
        </w:rPr>
        <w:t xml:space="preserve"> </w:t>
      </w:r>
      <w:proofErr w:type="spellStart"/>
      <w:r>
        <w:rPr>
          <w:b/>
          <w:bCs/>
          <w:i/>
          <w:iCs/>
          <w:lang w:eastAsia="lt-LT"/>
        </w:rPr>
        <w:t>dėmesį</w:t>
      </w:r>
      <w:proofErr w:type="spellEnd"/>
      <w:r>
        <w:rPr>
          <w:b/>
          <w:bCs/>
          <w:i/>
          <w:iCs/>
          <w:lang w:eastAsia="lt-LT"/>
        </w:rPr>
        <w:t xml:space="preserve">, </w:t>
      </w:r>
      <w:proofErr w:type="spellStart"/>
      <w:r>
        <w:rPr>
          <w:b/>
          <w:bCs/>
          <w:i/>
          <w:iCs/>
          <w:lang w:eastAsia="lt-LT"/>
        </w:rPr>
        <w:t>kad</w:t>
      </w:r>
      <w:proofErr w:type="spellEnd"/>
      <w:r>
        <w:rPr>
          <w:b/>
          <w:bCs/>
          <w:i/>
          <w:iCs/>
          <w:lang w:eastAsia="lt-LT"/>
        </w:rPr>
        <w:t xml:space="preserve"> </w:t>
      </w:r>
      <w:proofErr w:type="spellStart"/>
      <w:r>
        <w:rPr>
          <w:b/>
          <w:bCs/>
          <w:i/>
          <w:iCs/>
          <w:lang w:eastAsia="lt-LT"/>
        </w:rPr>
        <w:t>pagal</w:t>
      </w:r>
      <w:proofErr w:type="spellEnd"/>
      <w:r>
        <w:rPr>
          <w:b/>
          <w:bCs/>
          <w:i/>
          <w:iCs/>
          <w:lang w:eastAsia="lt-LT"/>
        </w:rPr>
        <w:t xml:space="preserve"> VPĮ 86 str. 9 d. </w:t>
      </w:r>
      <w:proofErr w:type="spellStart"/>
      <w:r w:rsidRPr="00310767">
        <w:rPr>
          <w:bCs/>
          <w:i/>
          <w:iCs/>
          <w:lang w:eastAsia="lt-LT"/>
        </w:rPr>
        <w:t>Perkančioji</w:t>
      </w:r>
      <w:proofErr w:type="spellEnd"/>
      <w:r w:rsidRPr="00310767">
        <w:rPr>
          <w:bCs/>
          <w:i/>
          <w:iCs/>
          <w:lang w:eastAsia="lt-LT"/>
        </w:rPr>
        <w:t xml:space="preserve"> </w:t>
      </w:r>
      <w:proofErr w:type="spellStart"/>
      <w:r w:rsidRPr="00310767">
        <w:rPr>
          <w:bCs/>
          <w:i/>
          <w:iCs/>
          <w:lang w:eastAsia="lt-LT"/>
        </w:rPr>
        <w:t>organizacija</w:t>
      </w:r>
      <w:proofErr w:type="spellEnd"/>
      <w:r w:rsidRPr="00310767">
        <w:rPr>
          <w:bCs/>
          <w:i/>
          <w:iCs/>
          <w:lang w:eastAsia="lt-LT"/>
        </w:rPr>
        <w:t xml:space="preserve"> </w:t>
      </w:r>
      <w:proofErr w:type="spellStart"/>
      <w:r w:rsidRPr="00310767">
        <w:rPr>
          <w:bCs/>
          <w:i/>
          <w:iCs/>
          <w:lang w:eastAsia="lt-LT"/>
        </w:rPr>
        <w:t>laimėjusio</w:t>
      </w:r>
      <w:proofErr w:type="spellEnd"/>
      <w:r w:rsidRPr="00310767">
        <w:rPr>
          <w:bCs/>
          <w:i/>
          <w:iCs/>
          <w:lang w:eastAsia="lt-LT"/>
        </w:rPr>
        <w:t xml:space="preserve"> </w:t>
      </w:r>
      <w:proofErr w:type="spellStart"/>
      <w:r w:rsidRPr="00310767">
        <w:rPr>
          <w:bCs/>
          <w:i/>
          <w:iCs/>
          <w:lang w:eastAsia="lt-LT"/>
        </w:rPr>
        <w:t>dalyvio</w:t>
      </w:r>
      <w:proofErr w:type="spellEnd"/>
      <w:r w:rsidRPr="00310767">
        <w:rPr>
          <w:bCs/>
          <w:i/>
          <w:iCs/>
          <w:lang w:eastAsia="lt-LT"/>
        </w:rPr>
        <w:t xml:space="preserve"> </w:t>
      </w:r>
      <w:proofErr w:type="spellStart"/>
      <w:r w:rsidRPr="00310767">
        <w:rPr>
          <w:bCs/>
          <w:i/>
          <w:iCs/>
          <w:lang w:eastAsia="lt-LT"/>
        </w:rPr>
        <w:t>pasiūlymą</w:t>
      </w:r>
      <w:proofErr w:type="spellEnd"/>
      <w:r w:rsidRPr="00310767">
        <w:rPr>
          <w:bCs/>
          <w:i/>
          <w:iCs/>
          <w:lang w:eastAsia="lt-LT"/>
        </w:rPr>
        <w:t xml:space="preserve">, </w:t>
      </w:r>
      <w:proofErr w:type="spellStart"/>
      <w:r w:rsidRPr="00310767">
        <w:rPr>
          <w:bCs/>
          <w:i/>
          <w:iCs/>
          <w:lang w:eastAsia="lt-LT"/>
        </w:rPr>
        <w:t>sudarytą</w:t>
      </w:r>
      <w:proofErr w:type="spellEnd"/>
      <w:r w:rsidRPr="00310767">
        <w:rPr>
          <w:bCs/>
          <w:i/>
          <w:iCs/>
          <w:lang w:eastAsia="lt-LT"/>
        </w:rPr>
        <w:t xml:space="preserve"> </w:t>
      </w:r>
      <w:proofErr w:type="spellStart"/>
      <w:r w:rsidRPr="00310767">
        <w:rPr>
          <w:bCs/>
          <w:i/>
          <w:iCs/>
          <w:lang w:eastAsia="lt-LT"/>
        </w:rPr>
        <w:t>pirkimo</w:t>
      </w:r>
      <w:proofErr w:type="spellEnd"/>
      <w:r w:rsidRPr="00310767">
        <w:rPr>
          <w:bCs/>
          <w:i/>
          <w:iCs/>
          <w:lang w:eastAsia="lt-LT"/>
        </w:rPr>
        <w:t xml:space="preserve"> </w:t>
      </w:r>
      <w:proofErr w:type="spellStart"/>
      <w:r w:rsidRPr="00310767">
        <w:rPr>
          <w:bCs/>
          <w:i/>
          <w:iCs/>
          <w:lang w:eastAsia="lt-LT"/>
        </w:rPr>
        <w:t>sutartį</w:t>
      </w:r>
      <w:proofErr w:type="spellEnd"/>
      <w:r w:rsidRPr="00310767">
        <w:rPr>
          <w:bCs/>
          <w:i/>
          <w:iCs/>
          <w:lang w:eastAsia="lt-LT"/>
        </w:rPr>
        <w:t xml:space="preserve"> </w:t>
      </w:r>
      <w:proofErr w:type="spellStart"/>
      <w:r w:rsidRPr="00310767">
        <w:rPr>
          <w:bCs/>
          <w:i/>
          <w:iCs/>
          <w:lang w:eastAsia="lt-LT"/>
        </w:rPr>
        <w:t>ir</w:t>
      </w:r>
      <w:proofErr w:type="spellEnd"/>
      <w:r w:rsidRPr="00310767">
        <w:rPr>
          <w:bCs/>
          <w:i/>
          <w:iCs/>
          <w:lang w:eastAsia="lt-LT"/>
        </w:rPr>
        <w:t xml:space="preserve"> </w:t>
      </w:r>
      <w:proofErr w:type="spellStart"/>
      <w:r w:rsidRPr="00310767">
        <w:rPr>
          <w:bCs/>
          <w:i/>
          <w:iCs/>
          <w:lang w:eastAsia="lt-LT"/>
        </w:rPr>
        <w:t>pirkimo</w:t>
      </w:r>
      <w:proofErr w:type="spellEnd"/>
      <w:r w:rsidRPr="00310767">
        <w:rPr>
          <w:bCs/>
          <w:i/>
          <w:iCs/>
          <w:lang w:eastAsia="lt-LT"/>
        </w:rPr>
        <w:t xml:space="preserve"> </w:t>
      </w:r>
      <w:proofErr w:type="spellStart"/>
      <w:r w:rsidRPr="00310767">
        <w:rPr>
          <w:bCs/>
          <w:i/>
          <w:iCs/>
          <w:lang w:eastAsia="lt-LT"/>
        </w:rPr>
        <w:t>sutarties</w:t>
      </w:r>
      <w:proofErr w:type="spellEnd"/>
      <w:r w:rsidRPr="00310767">
        <w:rPr>
          <w:bCs/>
          <w:i/>
          <w:iCs/>
          <w:lang w:eastAsia="lt-LT"/>
        </w:rPr>
        <w:t xml:space="preserve"> </w:t>
      </w:r>
      <w:proofErr w:type="spellStart"/>
      <w:r w:rsidRPr="00310767">
        <w:rPr>
          <w:bCs/>
          <w:i/>
          <w:iCs/>
          <w:lang w:eastAsia="lt-LT"/>
        </w:rPr>
        <w:t>sąlygų</w:t>
      </w:r>
      <w:proofErr w:type="spellEnd"/>
      <w:r w:rsidRPr="00310767">
        <w:rPr>
          <w:bCs/>
          <w:i/>
          <w:iCs/>
          <w:lang w:eastAsia="lt-LT"/>
        </w:rPr>
        <w:t xml:space="preserve"> </w:t>
      </w:r>
      <w:proofErr w:type="spellStart"/>
      <w:r w:rsidRPr="00310767">
        <w:rPr>
          <w:bCs/>
          <w:i/>
          <w:iCs/>
          <w:lang w:eastAsia="lt-LT"/>
        </w:rPr>
        <w:t>pakeitimus</w:t>
      </w:r>
      <w:proofErr w:type="spellEnd"/>
      <w:r w:rsidRPr="00310767">
        <w:rPr>
          <w:bCs/>
          <w:i/>
          <w:iCs/>
          <w:lang w:eastAsia="lt-LT"/>
        </w:rPr>
        <w:t xml:space="preserve">, </w:t>
      </w:r>
      <w:proofErr w:type="spellStart"/>
      <w:r w:rsidRPr="00310767">
        <w:rPr>
          <w:bCs/>
          <w:i/>
          <w:iCs/>
          <w:lang w:eastAsia="lt-LT"/>
        </w:rPr>
        <w:t>išskyrus</w:t>
      </w:r>
      <w:proofErr w:type="spellEnd"/>
      <w:r w:rsidRPr="00310767">
        <w:rPr>
          <w:bCs/>
          <w:i/>
          <w:iCs/>
          <w:lang w:eastAsia="lt-LT"/>
        </w:rPr>
        <w:t xml:space="preserve"> </w:t>
      </w:r>
      <w:proofErr w:type="spellStart"/>
      <w:r w:rsidRPr="00310767">
        <w:rPr>
          <w:bCs/>
          <w:i/>
          <w:iCs/>
          <w:lang w:eastAsia="lt-LT"/>
        </w:rPr>
        <w:t>informaciją</w:t>
      </w:r>
      <w:proofErr w:type="spellEnd"/>
      <w:r w:rsidRPr="00310767">
        <w:rPr>
          <w:bCs/>
          <w:i/>
          <w:iCs/>
          <w:lang w:eastAsia="lt-LT"/>
        </w:rPr>
        <w:t xml:space="preserve">, </w:t>
      </w:r>
      <w:proofErr w:type="spellStart"/>
      <w:r w:rsidRPr="00310767">
        <w:rPr>
          <w:bCs/>
          <w:i/>
          <w:iCs/>
          <w:lang w:eastAsia="lt-LT"/>
        </w:rPr>
        <w:t>kurios</w:t>
      </w:r>
      <w:proofErr w:type="spellEnd"/>
      <w:r w:rsidRPr="00310767">
        <w:rPr>
          <w:bCs/>
          <w:i/>
          <w:iCs/>
          <w:lang w:eastAsia="lt-LT"/>
        </w:rPr>
        <w:t xml:space="preserve"> </w:t>
      </w:r>
      <w:proofErr w:type="spellStart"/>
      <w:r w:rsidRPr="00310767">
        <w:rPr>
          <w:bCs/>
          <w:i/>
          <w:iCs/>
          <w:lang w:eastAsia="lt-LT"/>
        </w:rPr>
        <w:t>atskleidimas</w:t>
      </w:r>
      <w:proofErr w:type="spellEnd"/>
      <w:r w:rsidRPr="00310767">
        <w:rPr>
          <w:bCs/>
          <w:i/>
          <w:iCs/>
          <w:lang w:eastAsia="lt-LT"/>
        </w:rPr>
        <w:t xml:space="preserve"> </w:t>
      </w:r>
      <w:proofErr w:type="spellStart"/>
      <w:r w:rsidRPr="00310767">
        <w:rPr>
          <w:bCs/>
          <w:i/>
          <w:iCs/>
          <w:lang w:eastAsia="lt-LT"/>
        </w:rPr>
        <w:t>prieštarautų</w:t>
      </w:r>
      <w:proofErr w:type="spellEnd"/>
      <w:r w:rsidRPr="00310767">
        <w:rPr>
          <w:bCs/>
          <w:i/>
          <w:iCs/>
          <w:lang w:eastAsia="lt-LT"/>
        </w:rPr>
        <w:t xml:space="preserve"> </w:t>
      </w:r>
      <w:proofErr w:type="spellStart"/>
      <w:r w:rsidRPr="00310767">
        <w:rPr>
          <w:bCs/>
          <w:i/>
          <w:iCs/>
          <w:lang w:eastAsia="lt-LT"/>
        </w:rPr>
        <w:t>teisės</w:t>
      </w:r>
      <w:proofErr w:type="spellEnd"/>
      <w:r w:rsidRPr="00310767">
        <w:rPr>
          <w:bCs/>
          <w:i/>
          <w:iCs/>
          <w:lang w:eastAsia="lt-LT"/>
        </w:rPr>
        <w:t xml:space="preserve"> </w:t>
      </w:r>
      <w:proofErr w:type="spellStart"/>
      <w:r w:rsidRPr="00310767">
        <w:rPr>
          <w:bCs/>
          <w:i/>
          <w:iCs/>
          <w:lang w:eastAsia="lt-LT"/>
        </w:rPr>
        <w:t>aktams</w:t>
      </w:r>
      <w:proofErr w:type="spellEnd"/>
      <w:r w:rsidRPr="00310767">
        <w:rPr>
          <w:bCs/>
          <w:i/>
          <w:iCs/>
          <w:lang w:eastAsia="lt-LT"/>
        </w:rPr>
        <w:t xml:space="preserve"> </w:t>
      </w:r>
      <w:proofErr w:type="spellStart"/>
      <w:r w:rsidRPr="00310767">
        <w:rPr>
          <w:bCs/>
          <w:i/>
          <w:iCs/>
          <w:lang w:eastAsia="lt-LT"/>
        </w:rPr>
        <w:t>arba</w:t>
      </w:r>
      <w:proofErr w:type="spellEnd"/>
      <w:r w:rsidRPr="00310767">
        <w:rPr>
          <w:bCs/>
          <w:i/>
          <w:iCs/>
          <w:lang w:eastAsia="lt-LT"/>
        </w:rPr>
        <w:t xml:space="preserve"> </w:t>
      </w:r>
      <w:proofErr w:type="spellStart"/>
      <w:r w:rsidRPr="00310767">
        <w:rPr>
          <w:bCs/>
          <w:i/>
          <w:iCs/>
          <w:lang w:eastAsia="lt-LT"/>
        </w:rPr>
        <w:t>teisėtiems</w:t>
      </w:r>
      <w:proofErr w:type="spellEnd"/>
      <w:r w:rsidRPr="00310767">
        <w:rPr>
          <w:bCs/>
          <w:i/>
          <w:iCs/>
          <w:lang w:eastAsia="lt-LT"/>
        </w:rPr>
        <w:t xml:space="preserve"> </w:t>
      </w:r>
      <w:proofErr w:type="spellStart"/>
      <w:r w:rsidRPr="00310767">
        <w:rPr>
          <w:bCs/>
          <w:i/>
          <w:iCs/>
          <w:lang w:eastAsia="lt-LT"/>
        </w:rPr>
        <w:t>tiekėjų</w:t>
      </w:r>
      <w:proofErr w:type="spellEnd"/>
      <w:r w:rsidRPr="00310767">
        <w:rPr>
          <w:bCs/>
          <w:i/>
          <w:iCs/>
          <w:lang w:eastAsia="lt-LT"/>
        </w:rPr>
        <w:t xml:space="preserve"> </w:t>
      </w:r>
      <w:proofErr w:type="spellStart"/>
      <w:r w:rsidRPr="00310767">
        <w:rPr>
          <w:bCs/>
          <w:i/>
          <w:iCs/>
          <w:lang w:eastAsia="lt-LT"/>
        </w:rPr>
        <w:t>komerciniams</w:t>
      </w:r>
      <w:proofErr w:type="spellEnd"/>
      <w:r w:rsidRPr="00310767">
        <w:rPr>
          <w:bCs/>
          <w:i/>
          <w:iCs/>
          <w:lang w:eastAsia="lt-LT"/>
        </w:rPr>
        <w:t xml:space="preserve"> </w:t>
      </w:r>
      <w:proofErr w:type="spellStart"/>
      <w:r w:rsidRPr="00310767">
        <w:rPr>
          <w:bCs/>
          <w:i/>
          <w:iCs/>
          <w:lang w:eastAsia="lt-LT"/>
        </w:rPr>
        <w:t>interesams</w:t>
      </w:r>
      <w:proofErr w:type="spellEnd"/>
      <w:r w:rsidRPr="00310767">
        <w:rPr>
          <w:bCs/>
          <w:i/>
          <w:iCs/>
          <w:lang w:eastAsia="lt-LT"/>
        </w:rPr>
        <w:t xml:space="preserve"> </w:t>
      </w:r>
      <w:proofErr w:type="spellStart"/>
      <w:r w:rsidRPr="00310767">
        <w:rPr>
          <w:bCs/>
          <w:i/>
          <w:iCs/>
          <w:lang w:eastAsia="lt-LT"/>
        </w:rPr>
        <w:t>arba</w:t>
      </w:r>
      <w:proofErr w:type="spellEnd"/>
      <w:r w:rsidRPr="00310767">
        <w:rPr>
          <w:bCs/>
          <w:i/>
          <w:iCs/>
          <w:lang w:eastAsia="lt-LT"/>
        </w:rPr>
        <w:t xml:space="preserve"> </w:t>
      </w:r>
      <w:proofErr w:type="spellStart"/>
      <w:r w:rsidRPr="00310767">
        <w:rPr>
          <w:bCs/>
          <w:i/>
          <w:iCs/>
          <w:lang w:eastAsia="lt-LT"/>
        </w:rPr>
        <w:t>trukdytų</w:t>
      </w:r>
      <w:proofErr w:type="spellEnd"/>
      <w:r w:rsidRPr="00310767">
        <w:rPr>
          <w:bCs/>
          <w:i/>
          <w:iCs/>
          <w:lang w:eastAsia="lt-LT"/>
        </w:rPr>
        <w:t xml:space="preserve"> </w:t>
      </w:r>
      <w:proofErr w:type="spellStart"/>
      <w:r w:rsidRPr="00310767">
        <w:rPr>
          <w:bCs/>
          <w:i/>
          <w:iCs/>
          <w:lang w:eastAsia="lt-LT"/>
        </w:rPr>
        <w:t>laisvai</w:t>
      </w:r>
      <w:proofErr w:type="spellEnd"/>
      <w:r w:rsidRPr="00310767">
        <w:rPr>
          <w:bCs/>
          <w:i/>
          <w:iCs/>
          <w:lang w:eastAsia="lt-LT"/>
        </w:rPr>
        <w:t xml:space="preserve"> </w:t>
      </w:r>
      <w:proofErr w:type="spellStart"/>
      <w:r w:rsidRPr="00310767">
        <w:rPr>
          <w:bCs/>
          <w:i/>
          <w:iCs/>
          <w:lang w:eastAsia="lt-LT"/>
        </w:rPr>
        <w:t>konkuruoti</w:t>
      </w:r>
      <w:proofErr w:type="spellEnd"/>
      <w:r w:rsidRPr="00310767">
        <w:rPr>
          <w:bCs/>
          <w:i/>
          <w:iCs/>
          <w:lang w:eastAsia="lt-LT"/>
        </w:rPr>
        <w:t xml:space="preserve"> </w:t>
      </w:r>
      <w:proofErr w:type="spellStart"/>
      <w:r w:rsidRPr="00310767">
        <w:rPr>
          <w:bCs/>
          <w:i/>
          <w:iCs/>
          <w:lang w:eastAsia="lt-LT"/>
        </w:rPr>
        <w:t>tarpusavyje</w:t>
      </w:r>
      <w:proofErr w:type="spellEnd"/>
      <w:r w:rsidRPr="00310767">
        <w:rPr>
          <w:bCs/>
          <w:i/>
          <w:iCs/>
          <w:lang w:eastAsia="lt-LT"/>
        </w:rPr>
        <w:t xml:space="preserve">, ne </w:t>
      </w:r>
      <w:proofErr w:type="spellStart"/>
      <w:r w:rsidRPr="00310767">
        <w:rPr>
          <w:bCs/>
          <w:i/>
          <w:iCs/>
          <w:lang w:eastAsia="lt-LT"/>
        </w:rPr>
        <w:t>vėliau</w:t>
      </w:r>
      <w:proofErr w:type="spellEnd"/>
      <w:r w:rsidRPr="00310767">
        <w:rPr>
          <w:bCs/>
          <w:i/>
          <w:iCs/>
          <w:lang w:eastAsia="lt-LT"/>
        </w:rPr>
        <w:t xml:space="preserve"> </w:t>
      </w:r>
      <w:proofErr w:type="spellStart"/>
      <w:r w:rsidRPr="00310767">
        <w:rPr>
          <w:bCs/>
          <w:i/>
          <w:iCs/>
          <w:lang w:eastAsia="lt-LT"/>
        </w:rPr>
        <w:t>kaip</w:t>
      </w:r>
      <w:proofErr w:type="spellEnd"/>
      <w:r w:rsidRPr="00310767">
        <w:rPr>
          <w:bCs/>
          <w:i/>
          <w:iCs/>
          <w:lang w:eastAsia="lt-LT"/>
        </w:rPr>
        <w:t xml:space="preserve"> per 15 </w:t>
      </w:r>
      <w:proofErr w:type="spellStart"/>
      <w:r w:rsidRPr="00310767">
        <w:rPr>
          <w:bCs/>
          <w:i/>
          <w:iCs/>
          <w:lang w:eastAsia="lt-LT"/>
        </w:rPr>
        <w:t>dienų</w:t>
      </w:r>
      <w:proofErr w:type="spellEnd"/>
      <w:r w:rsidRPr="00310767">
        <w:rPr>
          <w:bCs/>
          <w:i/>
          <w:iCs/>
          <w:lang w:eastAsia="lt-LT"/>
        </w:rPr>
        <w:t xml:space="preserve"> </w:t>
      </w:r>
      <w:proofErr w:type="spellStart"/>
      <w:r w:rsidRPr="00310767">
        <w:rPr>
          <w:bCs/>
          <w:i/>
          <w:iCs/>
          <w:lang w:eastAsia="lt-LT"/>
        </w:rPr>
        <w:t>nuo</w:t>
      </w:r>
      <w:proofErr w:type="spellEnd"/>
      <w:r w:rsidRPr="00310767">
        <w:rPr>
          <w:bCs/>
          <w:i/>
          <w:iCs/>
          <w:lang w:eastAsia="lt-LT"/>
        </w:rPr>
        <w:t xml:space="preserve"> </w:t>
      </w:r>
      <w:proofErr w:type="spellStart"/>
      <w:r w:rsidRPr="00310767">
        <w:rPr>
          <w:bCs/>
          <w:i/>
          <w:iCs/>
          <w:lang w:eastAsia="lt-LT"/>
        </w:rPr>
        <w:t>pirkimo</w:t>
      </w:r>
      <w:proofErr w:type="spellEnd"/>
      <w:r w:rsidRPr="00310767">
        <w:rPr>
          <w:bCs/>
          <w:i/>
          <w:iCs/>
          <w:lang w:eastAsia="lt-LT"/>
        </w:rPr>
        <w:t xml:space="preserve"> </w:t>
      </w:r>
      <w:proofErr w:type="spellStart"/>
      <w:r w:rsidRPr="00310767">
        <w:rPr>
          <w:bCs/>
          <w:i/>
          <w:iCs/>
          <w:lang w:eastAsia="lt-LT"/>
        </w:rPr>
        <w:t>sutarties</w:t>
      </w:r>
      <w:proofErr w:type="spellEnd"/>
      <w:r w:rsidRPr="00310767">
        <w:rPr>
          <w:bCs/>
          <w:i/>
          <w:iCs/>
          <w:lang w:eastAsia="lt-LT"/>
        </w:rPr>
        <w:t xml:space="preserve"> </w:t>
      </w:r>
      <w:proofErr w:type="spellStart"/>
      <w:r w:rsidRPr="00310767">
        <w:rPr>
          <w:bCs/>
          <w:i/>
          <w:iCs/>
          <w:lang w:eastAsia="lt-LT"/>
        </w:rPr>
        <w:t>sudarymo</w:t>
      </w:r>
      <w:proofErr w:type="spellEnd"/>
      <w:r w:rsidRPr="00310767">
        <w:rPr>
          <w:bCs/>
          <w:i/>
          <w:iCs/>
          <w:lang w:eastAsia="lt-LT"/>
        </w:rPr>
        <w:t xml:space="preserve"> </w:t>
      </w:r>
      <w:proofErr w:type="spellStart"/>
      <w:r w:rsidRPr="00310767">
        <w:rPr>
          <w:bCs/>
          <w:i/>
          <w:iCs/>
          <w:lang w:eastAsia="lt-LT"/>
        </w:rPr>
        <w:t>ar</w:t>
      </w:r>
      <w:proofErr w:type="spellEnd"/>
      <w:r w:rsidRPr="00310767">
        <w:rPr>
          <w:bCs/>
          <w:i/>
          <w:iCs/>
          <w:lang w:eastAsia="lt-LT"/>
        </w:rPr>
        <w:t xml:space="preserve"> </w:t>
      </w:r>
      <w:proofErr w:type="spellStart"/>
      <w:r w:rsidRPr="00310767">
        <w:rPr>
          <w:bCs/>
          <w:i/>
          <w:iCs/>
          <w:lang w:eastAsia="lt-LT"/>
        </w:rPr>
        <w:t>jos</w:t>
      </w:r>
      <w:proofErr w:type="spellEnd"/>
      <w:r w:rsidRPr="00310767">
        <w:rPr>
          <w:bCs/>
          <w:i/>
          <w:iCs/>
          <w:lang w:eastAsia="lt-LT"/>
        </w:rPr>
        <w:t xml:space="preserve"> </w:t>
      </w:r>
      <w:proofErr w:type="spellStart"/>
      <w:r w:rsidRPr="00310767">
        <w:rPr>
          <w:bCs/>
          <w:i/>
          <w:iCs/>
          <w:lang w:eastAsia="lt-LT"/>
        </w:rPr>
        <w:t>sąlygų</w:t>
      </w:r>
      <w:proofErr w:type="spellEnd"/>
      <w:r w:rsidRPr="00310767">
        <w:rPr>
          <w:bCs/>
          <w:i/>
          <w:iCs/>
          <w:lang w:eastAsia="lt-LT"/>
        </w:rPr>
        <w:t xml:space="preserve"> </w:t>
      </w:r>
      <w:proofErr w:type="spellStart"/>
      <w:r w:rsidRPr="00310767">
        <w:rPr>
          <w:bCs/>
          <w:i/>
          <w:iCs/>
          <w:lang w:eastAsia="lt-LT"/>
        </w:rPr>
        <w:t>pakeitimo</w:t>
      </w:r>
      <w:proofErr w:type="spellEnd"/>
      <w:r w:rsidRPr="00310767">
        <w:rPr>
          <w:bCs/>
          <w:i/>
          <w:iCs/>
          <w:lang w:eastAsia="lt-LT"/>
        </w:rPr>
        <w:t xml:space="preserve"> </w:t>
      </w:r>
      <w:proofErr w:type="spellStart"/>
      <w:r w:rsidRPr="00310767">
        <w:rPr>
          <w:bCs/>
          <w:i/>
          <w:iCs/>
          <w:lang w:eastAsia="lt-LT"/>
        </w:rPr>
        <w:t>turi</w:t>
      </w:r>
      <w:proofErr w:type="spellEnd"/>
      <w:r w:rsidRPr="00310767">
        <w:rPr>
          <w:bCs/>
          <w:i/>
          <w:iCs/>
          <w:lang w:eastAsia="lt-LT"/>
        </w:rPr>
        <w:t xml:space="preserve"> </w:t>
      </w:r>
      <w:proofErr w:type="spellStart"/>
      <w:r w:rsidRPr="00310767">
        <w:rPr>
          <w:bCs/>
          <w:i/>
          <w:iCs/>
          <w:lang w:eastAsia="lt-LT"/>
        </w:rPr>
        <w:t>paskelbti</w:t>
      </w:r>
      <w:proofErr w:type="spellEnd"/>
      <w:r w:rsidRPr="00310767">
        <w:rPr>
          <w:bCs/>
          <w:i/>
          <w:iCs/>
          <w:lang w:eastAsia="lt-LT"/>
        </w:rPr>
        <w:t xml:space="preserve"> </w:t>
      </w:r>
      <w:proofErr w:type="spellStart"/>
      <w:r w:rsidRPr="00310767">
        <w:rPr>
          <w:bCs/>
          <w:i/>
          <w:iCs/>
          <w:lang w:eastAsia="lt-LT"/>
        </w:rPr>
        <w:t>Centrinėje</w:t>
      </w:r>
      <w:proofErr w:type="spellEnd"/>
      <w:r w:rsidRPr="00310767">
        <w:rPr>
          <w:bCs/>
          <w:i/>
          <w:iCs/>
          <w:lang w:eastAsia="lt-LT"/>
        </w:rPr>
        <w:t xml:space="preserve"> </w:t>
      </w:r>
      <w:proofErr w:type="spellStart"/>
      <w:r w:rsidRPr="00310767">
        <w:rPr>
          <w:bCs/>
          <w:i/>
          <w:iCs/>
          <w:lang w:eastAsia="lt-LT"/>
        </w:rPr>
        <w:t>viešųjų</w:t>
      </w:r>
      <w:proofErr w:type="spellEnd"/>
      <w:r w:rsidRPr="00310767">
        <w:rPr>
          <w:bCs/>
          <w:i/>
          <w:iCs/>
          <w:lang w:eastAsia="lt-LT"/>
        </w:rPr>
        <w:t xml:space="preserve"> </w:t>
      </w:r>
      <w:proofErr w:type="spellStart"/>
      <w:r w:rsidRPr="00310767">
        <w:rPr>
          <w:bCs/>
          <w:i/>
          <w:iCs/>
          <w:lang w:eastAsia="lt-LT"/>
        </w:rPr>
        <w:t>pirkimų</w:t>
      </w:r>
      <w:proofErr w:type="spellEnd"/>
      <w:r w:rsidRPr="00310767">
        <w:rPr>
          <w:bCs/>
          <w:i/>
          <w:iCs/>
          <w:lang w:eastAsia="lt-LT"/>
        </w:rPr>
        <w:t xml:space="preserve"> </w:t>
      </w:r>
      <w:proofErr w:type="spellStart"/>
      <w:r w:rsidRPr="00310767">
        <w:rPr>
          <w:bCs/>
          <w:i/>
          <w:iCs/>
          <w:lang w:eastAsia="lt-LT"/>
        </w:rPr>
        <w:t>informacinėje</w:t>
      </w:r>
      <w:proofErr w:type="spellEnd"/>
      <w:r w:rsidRPr="00310767">
        <w:rPr>
          <w:bCs/>
          <w:i/>
          <w:iCs/>
          <w:lang w:eastAsia="lt-LT"/>
        </w:rPr>
        <w:t xml:space="preserve"> </w:t>
      </w:r>
      <w:proofErr w:type="spellStart"/>
      <w:r w:rsidRPr="00310767">
        <w:rPr>
          <w:bCs/>
          <w:i/>
          <w:iCs/>
          <w:lang w:eastAsia="lt-LT"/>
        </w:rPr>
        <w:t>sistemoje</w:t>
      </w:r>
      <w:proofErr w:type="spellEnd"/>
      <w:r w:rsidRPr="00310767">
        <w:rPr>
          <w:bCs/>
          <w:i/>
          <w:iCs/>
          <w:lang w:eastAsia="lt-LT"/>
        </w:rPr>
        <w:t xml:space="preserve">. </w:t>
      </w:r>
      <w:proofErr w:type="spellStart"/>
      <w:r w:rsidRPr="00310767">
        <w:rPr>
          <w:bCs/>
          <w:i/>
          <w:iCs/>
          <w:lang w:eastAsia="lt-LT"/>
        </w:rPr>
        <w:t>Prašome</w:t>
      </w:r>
      <w:proofErr w:type="spellEnd"/>
      <w:r w:rsidRPr="00310767">
        <w:rPr>
          <w:bCs/>
          <w:i/>
          <w:iCs/>
          <w:lang w:eastAsia="lt-LT"/>
        </w:rPr>
        <w:t xml:space="preserve"> </w:t>
      </w:r>
      <w:proofErr w:type="spellStart"/>
      <w:r w:rsidRPr="00310767">
        <w:rPr>
          <w:bCs/>
          <w:i/>
          <w:iCs/>
          <w:lang w:eastAsia="lt-LT"/>
        </w:rPr>
        <w:t>konfidencialią</w:t>
      </w:r>
      <w:proofErr w:type="spellEnd"/>
      <w:r w:rsidRPr="00310767">
        <w:rPr>
          <w:bCs/>
          <w:i/>
          <w:iCs/>
          <w:lang w:eastAsia="lt-LT"/>
        </w:rPr>
        <w:t xml:space="preserve"> </w:t>
      </w:r>
      <w:proofErr w:type="spellStart"/>
      <w:r w:rsidRPr="00310767">
        <w:rPr>
          <w:bCs/>
          <w:i/>
          <w:iCs/>
          <w:lang w:eastAsia="lt-LT"/>
        </w:rPr>
        <w:t>informaciją</w:t>
      </w:r>
      <w:proofErr w:type="spellEnd"/>
      <w:r w:rsidRPr="00310767">
        <w:rPr>
          <w:bCs/>
          <w:i/>
          <w:iCs/>
          <w:lang w:eastAsia="lt-LT"/>
        </w:rPr>
        <w:t xml:space="preserve"> </w:t>
      </w:r>
      <w:proofErr w:type="spellStart"/>
      <w:r w:rsidRPr="00310767">
        <w:rPr>
          <w:bCs/>
          <w:i/>
          <w:iCs/>
          <w:lang w:eastAsia="lt-LT"/>
        </w:rPr>
        <w:t>nurodyti</w:t>
      </w:r>
      <w:proofErr w:type="spellEnd"/>
      <w:r w:rsidRPr="00310767">
        <w:rPr>
          <w:bCs/>
          <w:i/>
          <w:iCs/>
          <w:lang w:eastAsia="lt-LT"/>
        </w:rPr>
        <w:t xml:space="preserve"> </w:t>
      </w:r>
      <w:proofErr w:type="spellStart"/>
      <w:r w:rsidRPr="00310767">
        <w:rPr>
          <w:bCs/>
          <w:i/>
          <w:iCs/>
          <w:lang w:eastAsia="lt-LT"/>
        </w:rPr>
        <w:t>aiškiai</w:t>
      </w:r>
      <w:proofErr w:type="spellEnd"/>
      <w:r w:rsidRPr="00310767">
        <w:rPr>
          <w:bCs/>
          <w:i/>
          <w:iCs/>
          <w:lang w:eastAsia="lt-LT"/>
        </w:rPr>
        <w:t xml:space="preserve">, </w:t>
      </w:r>
      <w:proofErr w:type="spellStart"/>
      <w:r w:rsidRPr="00310767">
        <w:rPr>
          <w:bCs/>
          <w:i/>
          <w:iCs/>
          <w:lang w:eastAsia="lt-LT"/>
        </w:rPr>
        <w:t>pagrįstai</w:t>
      </w:r>
      <w:proofErr w:type="spellEnd"/>
      <w:r w:rsidRPr="00310767">
        <w:rPr>
          <w:bCs/>
          <w:i/>
          <w:iCs/>
          <w:lang w:eastAsia="lt-LT"/>
        </w:rPr>
        <w:t xml:space="preserve">, </w:t>
      </w:r>
      <w:proofErr w:type="spellStart"/>
      <w:r w:rsidRPr="00310767">
        <w:rPr>
          <w:bCs/>
          <w:i/>
          <w:iCs/>
          <w:lang w:eastAsia="lt-LT"/>
        </w:rPr>
        <w:t>pageidaujama</w:t>
      </w:r>
      <w:proofErr w:type="spellEnd"/>
      <w:r w:rsidRPr="00310767">
        <w:rPr>
          <w:bCs/>
          <w:i/>
          <w:iCs/>
          <w:lang w:eastAsia="lt-LT"/>
        </w:rPr>
        <w:t xml:space="preserve"> </w:t>
      </w:r>
      <w:proofErr w:type="spellStart"/>
      <w:r w:rsidRPr="00310767">
        <w:rPr>
          <w:bCs/>
          <w:i/>
          <w:iCs/>
          <w:lang w:eastAsia="lt-LT"/>
        </w:rPr>
        <w:t>atskiru</w:t>
      </w:r>
      <w:proofErr w:type="spellEnd"/>
      <w:r w:rsidRPr="00310767">
        <w:rPr>
          <w:bCs/>
          <w:i/>
          <w:iCs/>
          <w:lang w:eastAsia="lt-LT"/>
        </w:rPr>
        <w:t xml:space="preserve"> (-ais) </w:t>
      </w:r>
      <w:proofErr w:type="spellStart"/>
      <w:r w:rsidRPr="00310767">
        <w:rPr>
          <w:bCs/>
          <w:i/>
          <w:iCs/>
          <w:lang w:eastAsia="lt-LT"/>
        </w:rPr>
        <w:t>dokumentu</w:t>
      </w:r>
      <w:proofErr w:type="spellEnd"/>
      <w:r w:rsidRPr="00310767">
        <w:rPr>
          <w:bCs/>
          <w:i/>
          <w:iCs/>
          <w:lang w:eastAsia="lt-LT"/>
        </w:rPr>
        <w:t xml:space="preserve"> (-ais).</w:t>
      </w:r>
    </w:p>
    <w:p w14:paraId="6456ADEC" w14:textId="77777777" w:rsidR="00EE05EB" w:rsidRDefault="00EE05EB" w:rsidP="00EE05E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Pr>
          <w:rFonts w:eastAsia="Lucida Sans Unicode"/>
          <w:color w:val="000000"/>
          <w:kern w:val="3"/>
          <w:lang w:eastAsia="hi-IN" w:bidi="hi-IN"/>
        </w:rPr>
        <w:tab/>
      </w:r>
    </w:p>
    <w:p w14:paraId="6456ADED" w14:textId="77777777" w:rsidR="00EE05EB" w:rsidRDefault="00EE05EB" w:rsidP="00EE05EB">
      <w:pPr>
        <w:spacing w:after="720"/>
        <w:ind w:firstLine="567"/>
        <w:jc w:val="both"/>
      </w:pPr>
      <w:proofErr w:type="spellStart"/>
      <w:r>
        <w:rPr>
          <w:b/>
          <w:sz w:val="22"/>
          <w:szCs w:val="22"/>
        </w:rPr>
        <w:t>Pastaba</w:t>
      </w:r>
      <w:proofErr w:type="spellEnd"/>
      <w:r>
        <w:rPr>
          <w:sz w:val="22"/>
          <w:szCs w:val="22"/>
        </w:rPr>
        <w:t xml:space="preserve">. </w:t>
      </w:r>
      <w:proofErr w:type="spellStart"/>
      <w:r>
        <w:t>Jeigu</w:t>
      </w:r>
      <w:proofErr w:type="spellEnd"/>
      <w:r>
        <w:t xml:space="preserve"> </w:t>
      </w:r>
      <w:proofErr w:type="spellStart"/>
      <w:r>
        <w:t>pasiūlymas</w:t>
      </w:r>
      <w:proofErr w:type="spellEnd"/>
      <w:r>
        <w:t xml:space="preserve"> </w:t>
      </w:r>
      <w:proofErr w:type="spellStart"/>
      <w:r>
        <w:t>pasirašomas</w:t>
      </w:r>
      <w:proofErr w:type="spellEnd"/>
      <w:r>
        <w:t xml:space="preserve"> </w:t>
      </w:r>
      <w:proofErr w:type="spellStart"/>
      <w:r>
        <w:t>tiekėjo</w:t>
      </w:r>
      <w:proofErr w:type="spellEnd"/>
      <w:r>
        <w:t xml:space="preserve"> </w:t>
      </w:r>
      <w:proofErr w:type="spellStart"/>
      <w:r>
        <w:t>įgalioto</w:t>
      </w:r>
      <w:proofErr w:type="spellEnd"/>
      <w:r>
        <w:t xml:space="preserve"> </w:t>
      </w:r>
      <w:proofErr w:type="spellStart"/>
      <w:r>
        <w:t>asmens</w:t>
      </w:r>
      <w:proofErr w:type="spellEnd"/>
      <w:r>
        <w:t xml:space="preserve">, </w:t>
      </w:r>
      <w:proofErr w:type="spellStart"/>
      <w:r>
        <w:t>kartu</w:t>
      </w:r>
      <w:proofErr w:type="spellEnd"/>
      <w:r>
        <w:t xml:space="preserve"> </w:t>
      </w:r>
      <w:proofErr w:type="spellStart"/>
      <w:r>
        <w:t>su</w:t>
      </w:r>
      <w:proofErr w:type="spellEnd"/>
      <w:r>
        <w:t xml:space="preserve"> </w:t>
      </w:r>
      <w:proofErr w:type="spellStart"/>
      <w:r>
        <w:t>pasiūlymu</w:t>
      </w:r>
      <w:proofErr w:type="spellEnd"/>
      <w:r>
        <w:t xml:space="preserve"> </w:t>
      </w:r>
      <w:proofErr w:type="spellStart"/>
      <w:r>
        <w:rPr>
          <w:b/>
          <w:u w:val="single"/>
        </w:rPr>
        <w:t>turi</w:t>
      </w:r>
      <w:proofErr w:type="spellEnd"/>
      <w:r>
        <w:rPr>
          <w:b/>
          <w:u w:val="single"/>
        </w:rPr>
        <w:t xml:space="preserve"> </w:t>
      </w:r>
      <w:proofErr w:type="spellStart"/>
      <w:r>
        <w:rPr>
          <w:b/>
          <w:u w:val="single"/>
        </w:rPr>
        <w:t>būti</w:t>
      </w:r>
      <w:proofErr w:type="spellEnd"/>
      <w:r>
        <w:rPr>
          <w:b/>
          <w:u w:val="single"/>
        </w:rPr>
        <w:t xml:space="preserve"> </w:t>
      </w:r>
      <w:proofErr w:type="spellStart"/>
      <w:r>
        <w:rPr>
          <w:b/>
          <w:u w:val="single"/>
        </w:rPr>
        <w:t>pateiktas</w:t>
      </w:r>
      <w:proofErr w:type="spellEnd"/>
      <w:r>
        <w:rPr>
          <w:b/>
          <w:u w:val="single"/>
        </w:rPr>
        <w:t xml:space="preserve"> </w:t>
      </w:r>
      <w:proofErr w:type="spellStart"/>
      <w:r>
        <w:rPr>
          <w:b/>
          <w:u w:val="single"/>
        </w:rPr>
        <w:t>įgaliojimas</w:t>
      </w:r>
      <w:proofErr w:type="spellEnd"/>
      <w:r>
        <w:rPr>
          <w:b/>
        </w:rPr>
        <w:t xml:space="preserve"> (</w:t>
      </w:r>
      <w:proofErr w:type="spellStart"/>
      <w:r>
        <w:rPr>
          <w:b/>
        </w:rPr>
        <w:t>originalas</w:t>
      </w:r>
      <w:proofErr w:type="spellEnd"/>
      <w:r>
        <w:rPr>
          <w:b/>
        </w:rPr>
        <w:t xml:space="preserve"> </w:t>
      </w:r>
      <w:proofErr w:type="spellStart"/>
      <w:r>
        <w:rPr>
          <w:b/>
        </w:rPr>
        <w:t>arba</w:t>
      </w:r>
      <w:proofErr w:type="spellEnd"/>
      <w:r>
        <w:rPr>
          <w:b/>
        </w:rPr>
        <w:t xml:space="preserve"> </w:t>
      </w:r>
      <w:proofErr w:type="spellStart"/>
      <w:r>
        <w:rPr>
          <w:b/>
        </w:rPr>
        <w:t>tinkamai</w:t>
      </w:r>
      <w:proofErr w:type="spellEnd"/>
      <w:r>
        <w:rPr>
          <w:b/>
        </w:rPr>
        <w:t xml:space="preserve"> </w:t>
      </w:r>
      <w:proofErr w:type="spellStart"/>
      <w:r>
        <w:rPr>
          <w:b/>
        </w:rPr>
        <w:t>patvirtinta</w:t>
      </w:r>
      <w:proofErr w:type="spellEnd"/>
      <w:r>
        <w:rPr>
          <w:b/>
        </w:rPr>
        <w:t xml:space="preserve"> </w:t>
      </w:r>
      <w:proofErr w:type="spellStart"/>
      <w:r>
        <w:rPr>
          <w:b/>
        </w:rPr>
        <w:t>kopija</w:t>
      </w:r>
      <w:proofErr w:type="spellEnd"/>
      <w:r>
        <w:rPr>
          <w:b/>
        </w:rPr>
        <w:t xml:space="preserve">) </w:t>
      </w:r>
      <w:proofErr w:type="spellStart"/>
      <w:r>
        <w:t>asmeniui</w:t>
      </w:r>
      <w:proofErr w:type="spellEnd"/>
      <w:r>
        <w:t xml:space="preserve"> </w:t>
      </w:r>
      <w:proofErr w:type="spellStart"/>
      <w:r>
        <w:t>pasirašyti</w:t>
      </w:r>
      <w:proofErr w:type="spellEnd"/>
      <w:r>
        <w:t xml:space="preserve"> </w:t>
      </w:r>
      <w:proofErr w:type="spellStart"/>
      <w:r>
        <w:t>pasiūlymą</w:t>
      </w:r>
      <w:proofErr w:type="spellEnd"/>
      <w:r>
        <w:t xml:space="preserve"> (</w:t>
      </w:r>
      <w:proofErr w:type="spellStart"/>
      <w:r>
        <w:t>ir</w:t>
      </w:r>
      <w:proofErr w:type="spellEnd"/>
      <w:r>
        <w:t xml:space="preserve"> </w:t>
      </w:r>
      <w:proofErr w:type="spellStart"/>
      <w:r>
        <w:t>kitus</w:t>
      </w:r>
      <w:proofErr w:type="spellEnd"/>
      <w:r>
        <w:t xml:space="preserve"> </w:t>
      </w:r>
      <w:proofErr w:type="spellStart"/>
      <w:r>
        <w:t>su</w:t>
      </w:r>
      <w:proofErr w:type="spellEnd"/>
      <w:r>
        <w:t xml:space="preserve"> </w:t>
      </w:r>
      <w:proofErr w:type="spellStart"/>
      <w:r>
        <w:t>pirkimu</w:t>
      </w:r>
      <w:proofErr w:type="spellEnd"/>
      <w:r>
        <w:t xml:space="preserve"> </w:t>
      </w:r>
      <w:proofErr w:type="spellStart"/>
      <w:r>
        <w:t>susijusius</w:t>
      </w:r>
      <w:proofErr w:type="spellEnd"/>
      <w:r>
        <w:t xml:space="preserve"> </w:t>
      </w:r>
      <w:proofErr w:type="spellStart"/>
      <w:r>
        <w:t>dokumentus</w:t>
      </w:r>
      <w:proofErr w:type="spellEnd"/>
      <w:r>
        <w:t>).</w:t>
      </w:r>
    </w:p>
    <w:p w14:paraId="6456ADEE" w14:textId="77777777" w:rsidR="00EE05EB" w:rsidRDefault="00EE05EB" w:rsidP="004F271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i/>
          <w:sz w:val="22"/>
          <w:szCs w:val="22"/>
          <w:bdr w:val="none" w:sz="0" w:space="0" w:color="auto"/>
          <w:lang w:val="lt-LT"/>
        </w:rPr>
      </w:pPr>
    </w:p>
    <w:tbl>
      <w:tblPr>
        <w:tblW w:w="9828" w:type="dxa"/>
        <w:tblLayout w:type="fixed"/>
        <w:tblLook w:val="01E0" w:firstRow="1" w:lastRow="1" w:firstColumn="1" w:lastColumn="1" w:noHBand="0" w:noVBand="0"/>
      </w:tblPr>
      <w:tblGrid>
        <w:gridCol w:w="3227"/>
        <w:gridCol w:w="57"/>
        <w:gridCol w:w="604"/>
        <w:gridCol w:w="1980"/>
        <w:gridCol w:w="701"/>
        <w:gridCol w:w="2611"/>
        <w:gridCol w:w="648"/>
      </w:tblGrid>
      <w:tr w:rsidR="004F271F" w:rsidRPr="004F271F" w14:paraId="6456ADF0" w14:textId="77777777" w:rsidTr="00EE05EB">
        <w:trPr>
          <w:trHeight w:val="324"/>
        </w:trPr>
        <w:tc>
          <w:tcPr>
            <w:tcW w:w="9828" w:type="dxa"/>
            <w:gridSpan w:val="7"/>
          </w:tcPr>
          <w:p w14:paraId="6456ADEF" w14:textId="77777777" w:rsidR="004F271F" w:rsidRPr="00CB1159" w:rsidRDefault="004F271F" w:rsidP="00CB115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Calibri"/>
                <w:sz w:val="22"/>
                <w:szCs w:val="22"/>
                <w:highlight w:val="yellow"/>
                <w:bdr w:val="none" w:sz="0" w:space="0" w:color="auto"/>
                <w:lang w:val="lt-LT"/>
              </w:rPr>
            </w:pPr>
          </w:p>
        </w:tc>
      </w:tr>
      <w:tr w:rsidR="004F271F" w:rsidRPr="004F271F" w14:paraId="6456ADF3" w14:textId="77777777" w:rsidTr="00EE05EB">
        <w:tc>
          <w:tcPr>
            <w:tcW w:w="3227" w:type="dxa"/>
          </w:tcPr>
          <w:p w14:paraId="6456ADF1"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tc>
        <w:tc>
          <w:tcPr>
            <w:tcW w:w="6601" w:type="dxa"/>
            <w:gridSpan w:val="6"/>
          </w:tcPr>
          <w:p w14:paraId="6456ADF2"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
                <w:sz w:val="22"/>
                <w:szCs w:val="22"/>
                <w:bdr w:val="none" w:sz="0" w:space="0" w:color="auto"/>
                <w:lang w:val="lt-LT"/>
              </w:rPr>
            </w:pPr>
          </w:p>
        </w:tc>
      </w:tr>
      <w:tr w:rsidR="004F271F" w:rsidRPr="004F271F" w14:paraId="6456ADFA" w14:textId="77777777" w:rsidTr="00EE05EB">
        <w:trPr>
          <w:trHeight w:val="186"/>
        </w:trPr>
        <w:tc>
          <w:tcPr>
            <w:tcW w:w="3284" w:type="dxa"/>
            <w:gridSpan w:val="2"/>
            <w:tcBorders>
              <w:top w:val="single" w:sz="4" w:space="0" w:color="auto"/>
              <w:left w:val="nil"/>
              <w:bottom w:val="nil"/>
              <w:right w:val="nil"/>
            </w:tcBorders>
          </w:tcPr>
          <w:p w14:paraId="6456ADF4"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position w:val="6"/>
                <w:sz w:val="22"/>
                <w:szCs w:val="22"/>
                <w:bdr w:val="none" w:sz="0" w:space="0" w:color="auto"/>
                <w:lang w:val="lt-LT"/>
              </w:rPr>
            </w:pPr>
            <w:r w:rsidRPr="004F271F">
              <w:rPr>
                <w:rFonts w:eastAsia="Times New Roman"/>
                <w:position w:val="6"/>
                <w:sz w:val="22"/>
                <w:szCs w:val="22"/>
                <w:bdr w:val="none" w:sz="0" w:space="0" w:color="auto"/>
                <w:lang w:val="lt-LT"/>
              </w:rPr>
              <w:t>(Tiekėjo arba jo įgalioto asmens pareigų pavadinimas*)</w:t>
            </w:r>
          </w:p>
        </w:tc>
        <w:tc>
          <w:tcPr>
            <w:tcW w:w="604" w:type="dxa"/>
          </w:tcPr>
          <w:p w14:paraId="6456ADF5"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p>
        </w:tc>
        <w:tc>
          <w:tcPr>
            <w:tcW w:w="1980" w:type="dxa"/>
            <w:tcBorders>
              <w:top w:val="single" w:sz="4" w:space="0" w:color="auto"/>
              <w:left w:val="nil"/>
              <w:bottom w:val="nil"/>
              <w:right w:val="nil"/>
            </w:tcBorders>
          </w:tcPr>
          <w:p w14:paraId="6456ADF6"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r w:rsidRPr="004F271F">
              <w:rPr>
                <w:rFonts w:eastAsia="Calibri"/>
                <w:position w:val="6"/>
                <w:sz w:val="22"/>
                <w:szCs w:val="22"/>
                <w:bdr w:val="none" w:sz="0" w:space="0" w:color="auto"/>
                <w:lang w:val="lt-LT"/>
              </w:rPr>
              <w:t>(Parašas*)</w:t>
            </w:r>
            <w:r w:rsidRPr="004F271F">
              <w:rPr>
                <w:rFonts w:eastAsia="Calibri"/>
                <w:i/>
                <w:sz w:val="22"/>
                <w:szCs w:val="22"/>
                <w:bdr w:val="none" w:sz="0" w:space="0" w:color="auto"/>
                <w:lang w:val="lt-LT"/>
              </w:rPr>
              <w:t xml:space="preserve"> </w:t>
            </w:r>
          </w:p>
        </w:tc>
        <w:tc>
          <w:tcPr>
            <w:tcW w:w="701" w:type="dxa"/>
          </w:tcPr>
          <w:p w14:paraId="6456ADF7"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p>
        </w:tc>
        <w:tc>
          <w:tcPr>
            <w:tcW w:w="2611" w:type="dxa"/>
            <w:tcBorders>
              <w:top w:val="single" w:sz="4" w:space="0" w:color="auto"/>
              <w:left w:val="nil"/>
              <w:bottom w:val="nil"/>
              <w:right w:val="nil"/>
            </w:tcBorders>
          </w:tcPr>
          <w:p w14:paraId="6456ADF8"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r w:rsidRPr="004F271F">
              <w:rPr>
                <w:rFonts w:eastAsia="Calibri"/>
                <w:position w:val="6"/>
                <w:sz w:val="22"/>
                <w:szCs w:val="22"/>
                <w:bdr w:val="none" w:sz="0" w:space="0" w:color="auto"/>
                <w:lang w:val="lt-LT"/>
              </w:rPr>
              <w:t>(Vardas ir pavardė*)</w:t>
            </w:r>
            <w:r w:rsidRPr="004F271F">
              <w:rPr>
                <w:rFonts w:eastAsia="Calibri"/>
                <w:i/>
                <w:sz w:val="22"/>
                <w:szCs w:val="22"/>
                <w:bdr w:val="none" w:sz="0" w:space="0" w:color="auto"/>
                <w:lang w:val="lt-LT"/>
              </w:rPr>
              <w:t xml:space="preserve"> </w:t>
            </w:r>
          </w:p>
        </w:tc>
        <w:tc>
          <w:tcPr>
            <w:tcW w:w="648" w:type="dxa"/>
          </w:tcPr>
          <w:p w14:paraId="6456ADF9"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spacing w:after="200"/>
              <w:ind w:right="-1"/>
              <w:jc w:val="center"/>
              <w:rPr>
                <w:rFonts w:eastAsia="Calibri"/>
                <w:sz w:val="22"/>
                <w:szCs w:val="22"/>
                <w:bdr w:val="none" w:sz="0" w:space="0" w:color="auto"/>
                <w:lang w:val="lt-LT"/>
              </w:rPr>
            </w:pPr>
          </w:p>
        </w:tc>
      </w:tr>
    </w:tbl>
    <w:p w14:paraId="6456ADFB" w14:textId="77777777" w:rsidR="004F271F" w:rsidRPr="004F271F" w:rsidRDefault="004F271F" w:rsidP="004437E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6456ADFC" w14:textId="77777777" w:rsidR="004F271F" w:rsidRPr="004F271F" w:rsidRDefault="004F271F" w:rsidP="004F271F">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Calibri"/>
          <w:sz w:val="20"/>
          <w:szCs w:val="20"/>
          <w:bdr w:val="none" w:sz="0" w:space="0" w:color="auto"/>
          <w:lang w:val="lt-LT"/>
        </w:rPr>
      </w:pPr>
    </w:p>
    <w:sectPr w:rsidR="004F271F" w:rsidRPr="004F271F" w:rsidSect="00B03F40">
      <w:headerReference w:type="even" r:id="rId8"/>
      <w:headerReference w:type="default" r:id="rId9"/>
      <w:footerReference w:type="even" r:id="rId10"/>
      <w:footerReference w:type="default" r:id="rId11"/>
      <w:headerReference w:type="first" r:id="rId12"/>
      <w:footerReference w:type="first" r:id="rId13"/>
      <w:pgSz w:w="11900" w:h="16840" w:code="9"/>
      <w:pgMar w:top="1134" w:right="703"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7CB2" w14:textId="77777777" w:rsidR="002677DA" w:rsidRDefault="002677DA">
      <w:r>
        <w:separator/>
      </w:r>
    </w:p>
  </w:endnote>
  <w:endnote w:type="continuationSeparator" w:id="0">
    <w:p w14:paraId="79612F71" w14:textId="77777777" w:rsidR="002677DA" w:rsidRDefault="0026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00"/>
    <w:family w:val="swiss"/>
    <w:pitch w:val="variable"/>
  </w:font>
  <w:font w:name="TimesNewRomanPS-BoldMT">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AE03" w14:textId="77777777" w:rsidR="007A012E" w:rsidRDefault="007A0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AE04" w14:textId="77777777" w:rsidR="00FE2E12" w:rsidRDefault="00FE2E12" w:rsidP="00100445">
    <w:pPr>
      <w:pStyle w:val="HeaderFooter"/>
      <w:tabs>
        <w:tab w:val="clear" w:pos="9020"/>
        <w:tab w:val="center" w:pos="4750"/>
        <w:tab w:val="right" w:pos="9500"/>
      </w:tabs>
      <w:jc w:val="right"/>
      <w:rPr>
        <w:rFonts w:hint="eastAsia"/>
      </w:rPr>
    </w:pPr>
    <w:r>
      <w:rPr>
        <w:rFonts w:ascii="Times New Roman" w:eastAsia="Times New Roman" w:hAnsi="Times New Roman" w:cs="Times New Roman"/>
      </w:rPr>
      <w:t xml:space="preserve">       </w:t>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A537D">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A537D">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p w14:paraId="6456AE05" w14:textId="77777777" w:rsidR="00FE2E12" w:rsidRDefault="00FE2E12" w:rsidP="00100445">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AE07" w14:textId="77777777" w:rsidR="007A012E" w:rsidRDefault="007A0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025C" w14:textId="77777777" w:rsidR="002677DA" w:rsidRDefault="002677DA">
      <w:r>
        <w:separator/>
      </w:r>
    </w:p>
  </w:footnote>
  <w:footnote w:type="continuationSeparator" w:id="0">
    <w:p w14:paraId="72AC9686" w14:textId="77777777" w:rsidR="002677DA" w:rsidRDefault="00267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AE01" w14:textId="77777777" w:rsidR="007A012E" w:rsidRDefault="007A0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AE02" w14:textId="77777777" w:rsidR="00FE2E12" w:rsidRDefault="00FE2E12">
    <w:r>
      <w:rPr>
        <w:noProof/>
        <w:lang w:val="lt-LT" w:eastAsia="lt-LT"/>
      </w:rPr>
      <mc:AlternateContent>
        <mc:Choice Requires="wps">
          <w:drawing>
            <wp:anchor distT="152400" distB="152400" distL="152400" distR="152400" simplePos="0" relativeHeight="251658240" behindDoc="1" locked="0" layoutInCell="1" allowOverlap="1" wp14:anchorId="6456AE08" wp14:editId="6456AE0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AE06" w14:textId="77777777" w:rsidR="007A012E" w:rsidRDefault="007A0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284"/>
    <w:multiLevelType w:val="hybridMultilevel"/>
    <w:tmpl w:val="0D6683A8"/>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15:restartNumberingAfterBreak="0">
    <w:nsid w:val="09A41A7A"/>
    <w:multiLevelType w:val="hybridMultilevel"/>
    <w:tmpl w:val="D608A2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934E41"/>
    <w:multiLevelType w:val="multilevel"/>
    <w:tmpl w:val="01B49D96"/>
    <w:styleLink w:val="Style1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DEE1887"/>
    <w:multiLevelType w:val="hybridMultilevel"/>
    <w:tmpl w:val="6C8A6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363047"/>
    <w:multiLevelType w:val="hybridMultilevel"/>
    <w:tmpl w:val="72442DD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0FA020C9"/>
    <w:multiLevelType w:val="hybridMultilevel"/>
    <w:tmpl w:val="E35275EE"/>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0B36135"/>
    <w:multiLevelType w:val="hybridMultilevel"/>
    <w:tmpl w:val="DC4CE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1C97B8A"/>
    <w:multiLevelType w:val="hybridMultilevel"/>
    <w:tmpl w:val="48C4E30E"/>
    <w:lvl w:ilvl="0" w:tplc="1A1AA7B0">
      <w:start w:val="1"/>
      <w:numFmt w:val="decimal"/>
      <w:lvlText w:val="%1."/>
      <w:lvlJc w:val="left"/>
      <w:pPr>
        <w:ind w:left="1353"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6B01235"/>
    <w:multiLevelType w:val="multilevel"/>
    <w:tmpl w:val="1B6C4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18E53A99"/>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922625F"/>
    <w:multiLevelType w:val="hybridMultilevel"/>
    <w:tmpl w:val="255A48D0"/>
    <w:lvl w:ilvl="0" w:tplc="1196F0BA">
      <w:numFmt w:val="bullet"/>
      <w:lvlText w:val="•"/>
      <w:lvlJc w:val="left"/>
      <w:pPr>
        <w:ind w:left="720" w:hanging="360"/>
      </w:pPr>
      <w:rPr>
        <w:rFonts w:ascii="TimesNewRoman" w:eastAsia="Calibri" w:hAnsi="TimesNewRoman" w:cs="TimesNew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8"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1F9E3058"/>
    <w:multiLevelType w:val="multilevel"/>
    <w:tmpl w:val="8734385A"/>
    <w:lvl w:ilvl="0">
      <w:numFmt w:val="bullet"/>
      <w:lvlText w:val="•"/>
      <w:lvlJc w:val="left"/>
      <w:pPr>
        <w:ind w:left="720" w:hanging="360"/>
      </w:pPr>
      <w:rPr>
        <w:rFonts w:ascii="TimesNewRoman" w:eastAsia="Calibri" w:hAnsi="TimesNewRoman" w:cs="TimesNewRoman" w:hint="default"/>
      </w:rPr>
    </w:lvl>
    <w:lvl w:ilvl="1">
      <w:start w:val="16"/>
      <w:numFmt w:val="decimal"/>
      <w:lvlText w:val="%2"/>
      <w:lvlJc w:val="left"/>
      <w:pPr>
        <w:ind w:left="1440" w:hanging="360"/>
      </w:pPr>
      <w:rPr>
        <w:rFonts w:eastAsia="Times New Roman" w:hint="default"/>
        <w:b/>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2026006F"/>
    <w:multiLevelType w:val="hybridMultilevel"/>
    <w:tmpl w:val="6E76FEC2"/>
    <w:lvl w:ilvl="0" w:tplc="A18AD8B6">
      <w:start w:val="1"/>
      <w:numFmt w:val="lowerLetter"/>
      <w:lvlText w:val="(%1)"/>
      <w:lvlJc w:val="left"/>
      <w:pPr>
        <w:ind w:left="1035" w:hanging="6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2581025E"/>
    <w:multiLevelType w:val="hybridMultilevel"/>
    <w:tmpl w:val="493E22AE"/>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4" w15:restartNumberingAfterBreak="0">
    <w:nsid w:val="28CD72F8"/>
    <w:multiLevelType w:val="hybridMultilevel"/>
    <w:tmpl w:val="33D61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30403F86"/>
    <w:multiLevelType w:val="hybridMultilevel"/>
    <w:tmpl w:val="68E2066A"/>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1263776"/>
    <w:multiLevelType w:val="hybridMultilevel"/>
    <w:tmpl w:val="BAFA9A20"/>
    <w:lvl w:ilvl="0" w:tplc="1196F0BA">
      <w:numFmt w:val="bullet"/>
      <w:lvlText w:val="•"/>
      <w:lvlJc w:val="left"/>
      <w:pPr>
        <w:ind w:left="720" w:hanging="360"/>
      </w:pPr>
      <w:rPr>
        <w:rFonts w:ascii="TimesNewRoman" w:eastAsia="Calibri" w:hAnsi="TimesNewRoman" w:cs="TimesNew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27F7C01"/>
    <w:multiLevelType w:val="hybridMultilevel"/>
    <w:tmpl w:val="9BB4CBA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5506F0C"/>
    <w:multiLevelType w:val="hybridMultilevel"/>
    <w:tmpl w:val="B4C0CE1A"/>
    <w:lvl w:ilvl="0" w:tplc="62CE14C2">
      <w:start w:val="17"/>
      <w:numFmt w:val="decimal"/>
      <w:lvlText w:val="%1"/>
      <w:lvlJc w:val="left"/>
      <w:pPr>
        <w:ind w:left="1211" w:hanging="360"/>
      </w:pPr>
      <w:rPr>
        <w:rFonts w:eastAsia="Times New Roman"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38223084"/>
    <w:multiLevelType w:val="multilevel"/>
    <w:tmpl w:val="37E83C6E"/>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5"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hint="default"/>
      </w:rPr>
    </w:lvl>
    <w:lvl w:ilvl="1">
      <w:start w:val="1"/>
      <w:numFmt w:val="decimal"/>
      <w:pStyle w:val="bodynum"/>
      <w:lvlText w:val="%1.%2."/>
      <w:lvlJc w:val="left"/>
      <w:pPr>
        <w:tabs>
          <w:tab w:val="num" w:pos="720"/>
        </w:tabs>
      </w:pPr>
      <w:rPr>
        <w:rFonts w:cs="Times New Roman" w:hint="default"/>
      </w:rPr>
    </w:lvl>
    <w:lvl w:ilvl="2">
      <w:start w:val="1"/>
      <w:numFmt w:val="decimal"/>
      <w:pStyle w:val="Skyrius2"/>
      <w:lvlText w:val="%1.%2.%3."/>
      <w:lvlJc w:val="left"/>
      <w:pPr>
        <w:tabs>
          <w:tab w:val="num" w:pos="1440"/>
        </w:tabs>
        <w:ind w:left="1224" w:hanging="504"/>
      </w:pPr>
      <w:rPr>
        <w:rFonts w:cs="Times New Roman" w:hint="default"/>
      </w:rPr>
    </w:lvl>
    <w:lvl w:ilvl="3">
      <w:start w:val="1"/>
      <w:numFmt w:val="decimal"/>
      <w:pStyle w:val="Skyrius3"/>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EEF116C"/>
    <w:multiLevelType w:val="hybridMultilevel"/>
    <w:tmpl w:val="2C7281BC"/>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0B22027"/>
    <w:multiLevelType w:val="hybridMultilevel"/>
    <w:tmpl w:val="61B838C4"/>
    <w:lvl w:ilvl="0" w:tplc="87C2B472">
      <w:start w:val="1"/>
      <w:numFmt w:val="decimal"/>
      <w:lvlText w:val="%1."/>
      <w:lvlJc w:val="left"/>
      <w:pPr>
        <w:ind w:left="5322" w:hanging="360"/>
      </w:pPr>
    </w:lvl>
    <w:lvl w:ilvl="1" w:tplc="42A4212A">
      <w:start w:val="1"/>
      <w:numFmt w:val="lowerLetter"/>
      <w:lvlText w:val="%2."/>
      <w:lvlJc w:val="left"/>
      <w:pPr>
        <w:tabs>
          <w:tab w:val="num" w:pos="6042"/>
        </w:tabs>
        <w:ind w:left="6042" w:hanging="360"/>
      </w:pPr>
    </w:lvl>
    <w:lvl w:ilvl="2" w:tplc="0427001B">
      <w:start w:val="1"/>
      <w:numFmt w:val="lowerRoman"/>
      <w:lvlText w:val="%3."/>
      <w:lvlJc w:val="right"/>
      <w:pPr>
        <w:ind w:left="6762" w:hanging="180"/>
      </w:pPr>
    </w:lvl>
    <w:lvl w:ilvl="3" w:tplc="0427000F">
      <w:start w:val="1"/>
      <w:numFmt w:val="decimal"/>
      <w:lvlText w:val="%4."/>
      <w:lvlJc w:val="left"/>
      <w:pPr>
        <w:ind w:left="7482" w:hanging="360"/>
      </w:pPr>
    </w:lvl>
    <w:lvl w:ilvl="4" w:tplc="04270019">
      <w:start w:val="1"/>
      <w:numFmt w:val="lowerLetter"/>
      <w:lvlText w:val="%5."/>
      <w:lvlJc w:val="left"/>
      <w:pPr>
        <w:ind w:left="8202" w:hanging="360"/>
      </w:pPr>
    </w:lvl>
    <w:lvl w:ilvl="5" w:tplc="0427001B">
      <w:start w:val="1"/>
      <w:numFmt w:val="lowerRoman"/>
      <w:lvlText w:val="%6."/>
      <w:lvlJc w:val="right"/>
      <w:pPr>
        <w:ind w:left="8922" w:hanging="180"/>
      </w:pPr>
    </w:lvl>
    <w:lvl w:ilvl="6" w:tplc="0427000F">
      <w:start w:val="1"/>
      <w:numFmt w:val="decimal"/>
      <w:lvlText w:val="%7."/>
      <w:lvlJc w:val="left"/>
      <w:pPr>
        <w:ind w:left="9642" w:hanging="360"/>
      </w:pPr>
    </w:lvl>
    <w:lvl w:ilvl="7" w:tplc="04270019">
      <w:start w:val="1"/>
      <w:numFmt w:val="lowerLetter"/>
      <w:lvlText w:val="%8."/>
      <w:lvlJc w:val="left"/>
      <w:pPr>
        <w:ind w:left="10362" w:hanging="360"/>
      </w:pPr>
    </w:lvl>
    <w:lvl w:ilvl="8" w:tplc="0427001B">
      <w:start w:val="1"/>
      <w:numFmt w:val="lowerRoman"/>
      <w:lvlText w:val="%9."/>
      <w:lvlJc w:val="right"/>
      <w:pPr>
        <w:ind w:left="11082" w:hanging="180"/>
      </w:pPr>
    </w:lvl>
  </w:abstractNum>
  <w:abstractNum w:abstractNumId="38" w15:restartNumberingAfterBreak="0">
    <w:nsid w:val="414B2AFE"/>
    <w:multiLevelType w:val="hybridMultilevel"/>
    <w:tmpl w:val="FF4C89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39D16CC"/>
    <w:multiLevelType w:val="multilevel"/>
    <w:tmpl w:val="A532F1B2"/>
    <w:styleLink w:val="Style1"/>
    <w:lvl w:ilvl="0">
      <w:start w:val="1"/>
      <w:numFmt w:val="decimal"/>
      <w:lvlText w:val="10.1.%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495A47B6"/>
    <w:multiLevelType w:val="hybridMultilevel"/>
    <w:tmpl w:val="AA0AABB2"/>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99F29B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4B39035E"/>
    <w:multiLevelType w:val="hybridMultilevel"/>
    <w:tmpl w:val="9BD8337A"/>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9CC2571"/>
    <w:multiLevelType w:val="hybridMultilevel"/>
    <w:tmpl w:val="39E447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B895751"/>
    <w:multiLevelType w:val="multilevel"/>
    <w:tmpl w:val="FB9667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4600EAC"/>
    <w:multiLevelType w:val="multilevel"/>
    <w:tmpl w:val="83F6F062"/>
    <w:lvl w:ilvl="0">
      <w:numFmt w:val="bullet"/>
      <w:lvlText w:val="•"/>
      <w:lvlJc w:val="left"/>
      <w:pPr>
        <w:ind w:left="1495" w:hanging="360"/>
      </w:pPr>
      <w:rPr>
        <w:rFonts w:ascii="TimesNewRoman" w:eastAsia="Calibri" w:hAnsi="TimesNewRoman" w:cs="TimesNewRoman" w:hint="default"/>
      </w:rPr>
    </w:lvl>
    <w:lvl w:ilvl="1">
      <w:start w:val="18"/>
      <w:numFmt w:val="decimal"/>
      <w:lvlText w:val="%2"/>
      <w:lvlJc w:val="left"/>
      <w:pPr>
        <w:ind w:left="2215" w:hanging="360"/>
      </w:pPr>
      <w:rPr>
        <w:rFonts w:hint="default"/>
        <w:b/>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55"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6B463034"/>
    <w:multiLevelType w:val="hybridMultilevel"/>
    <w:tmpl w:val="F2C40C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 w15:restartNumberingAfterBreak="0">
    <w:nsid w:val="712038AD"/>
    <w:multiLevelType w:val="hybridMultilevel"/>
    <w:tmpl w:val="0156ACE8"/>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0" w15:restartNumberingAfterBreak="0">
    <w:nsid w:val="71662E8B"/>
    <w:multiLevelType w:val="hybridMultilevel"/>
    <w:tmpl w:val="273ED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3"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4"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5" w15:restartNumberingAfterBreak="0">
    <w:nsid w:val="794A6FA4"/>
    <w:multiLevelType w:val="hybridMultilevel"/>
    <w:tmpl w:val="4658E96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6D0B68"/>
    <w:multiLevelType w:val="multilevel"/>
    <w:tmpl w:val="44049B38"/>
    <w:lvl w:ilvl="0">
      <w:start w:val="1"/>
      <w:numFmt w:val="decimal"/>
      <w:pStyle w:val="Heading1"/>
      <w:suff w:val="space"/>
      <w:lvlText w:val="%1."/>
      <w:lvlJc w:val="left"/>
      <w:pPr>
        <w:ind w:left="2952" w:hanging="432"/>
      </w:pPr>
      <w:rPr>
        <w:rFonts w:cs="Times New Roman"/>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67"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8" w15:restartNumberingAfterBreak="0">
    <w:nsid w:val="7EE326ED"/>
    <w:multiLevelType w:val="hybridMultilevel"/>
    <w:tmpl w:val="36745C7A"/>
    <w:styleLink w:val="Style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54096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0851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2873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327957">
    <w:abstractNumId w:val="68"/>
  </w:num>
  <w:num w:numId="5" w16cid:durableId="1216505822">
    <w:abstractNumId w:val="39"/>
  </w:num>
  <w:num w:numId="6" w16cid:durableId="477696587">
    <w:abstractNumId w:val="52"/>
  </w:num>
  <w:num w:numId="7" w16cid:durableId="14074556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1826771">
    <w:abstractNumId w:val="43"/>
  </w:num>
  <w:num w:numId="9" w16cid:durableId="1634361900">
    <w:abstractNumId w:val="15"/>
  </w:num>
  <w:num w:numId="10" w16cid:durableId="1846675755">
    <w:abstractNumId w:val="5"/>
  </w:num>
  <w:num w:numId="11" w16cid:durableId="726957612">
    <w:abstractNumId w:val="35"/>
  </w:num>
  <w:num w:numId="12" w16cid:durableId="812715053">
    <w:abstractNumId w:val="18"/>
  </w:num>
  <w:num w:numId="13" w16cid:durableId="704717382">
    <w:abstractNumId w:val="45"/>
  </w:num>
  <w:num w:numId="14" w16cid:durableId="1588608514">
    <w:abstractNumId w:val="29"/>
  </w:num>
  <w:num w:numId="15" w16cid:durableId="572468952">
    <w:abstractNumId w:val="12"/>
  </w:num>
  <w:num w:numId="16" w16cid:durableId="110173713">
    <w:abstractNumId w:val="47"/>
  </w:num>
  <w:num w:numId="17" w16cid:durableId="900557217">
    <w:abstractNumId w:val="55"/>
  </w:num>
  <w:num w:numId="18" w16cid:durableId="870922509">
    <w:abstractNumId w:val="59"/>
  </w:num>
  <w:num w:numId="19" w16cid:durableId="1074860773">
    <w:abstractNumId w:val="64"/>
  </w:num>
  <w:num w:numId="20" w16cid:durableId="1303652972">
    <w:abstractNumId w:val="31"/>
  </w:num>
  <w:num w:numId="21" w16cid:durableId="1013455560">
    <w:abstractNumId w:val="40"/>
  </w:num>
  <w:num w:numId="22" w16cid:durableId="1081298852">
    <w:abstractNumId w:val="2"/>
  </w:num>
  <w:num w:numId="23" w16cid:durableId="1658879246">
    <w:abstractNumId w:val="48"/>
  </w:num>
  <w:num w:numId="24" w16cid:durableId="1631353826">
    <w:abstractNumId w:val="21"/>
  </w:num>
  <w:num w:numId="25" w16cid:durableId="23478942">
    <w:abstractNumId w:val="13"/>
  </w:num>
  <w:num w:numId="26" w16cid:durableId="411704110">
    <w:abstractNumId w:val="63"/>
  </w:num>
  <w:num w:numId="27" w16cid:durableId="176894940">
    <w:abstractNumId w:val="1"/>
  </w:num>
  <w:num w:numId="28" w16cid:durableId="335233750">
    <w:abstractNumId w:val="67"/>
  </w:num>
  <w:num w:numId="29" w16cid:durableId="1765803399">
    <w:abstractNumId w:val="49"/>
  </w:num>
  <w:num w:numId="30" w16cid:durableId="2105297584">
    <w:abstractNumId w:val="46"/>
  </w:num>
  <w:num w:numId="31" w16cid:durableId="416445526">
    <w:abstractNumId w:val="57"/>
  </w:num>
  <w:num w:numId="32" w16cid:durableId="1960798323">
    <w:abstractNumId w:val="33"/>
  </w:num>
  <w:num w:numId="33" w16cid:durableId="1988509121">
    <w:abstractNumId w:val="9"/>
  </w:num>
  <w:num w:numId="34" w16cid:durableId="133107011">
    <w:abstractNumId w:val="61"/>
  </w:num>
  <w:num w:numId="35" w16cid:durableId="1282419032">
    <w:abstractNumId w:val="58"/>
  </w:num>
  <w:num w:numId="36" w16cid:durableId="1206715045">
    <w:abstractNumId w:val="41"/>
  </w:num>
  <w:num w:numId="37" w16cid:durableId="1043867635">
    <w:abstractNumId w:val="50"/>
  </w:num>
  <w:num w:numId="38" w16cid:durableId="955990914">
    <w:abstractNumId w:val="17"/>
  </w:num>
  <w:num w:numId="39" w16cid:durableId="7106118">
    <w:abstractNumId w:val="62"/>
  </w:num>
  <w:num w:numId="40" w16cid:durableId="425883867">
    <w:abstractNumId w:val="16"/>
  </w:num>
  <w:num w:numId="41" w16cid:durableId="756170666">
    <w:abstractNumId w:val="28"/>
  </w:num>
  <w:num w:numId="42" w16cid:durableId="1911311433">
    <w:abstractNumId w:val="53"/>
  </w:num>
  <w:num w:numId="43" w16cid:durableId="418452426">
    <w:abstractNumId w:val="25"/>
  </w:num>
  <w:num w:numId="44" w16cid:durableId="1678075416">
    <w:abstractNumId w:val="3"/>
  </w:num>
  <w:num w:numId="45" w16cid:durableId="1235703705">
    <w:abstractNumId w:val="23"/>
  </w:num>
  <w:num w:numId="46" w16cid:durableId="509872958">
    <w:abstractNumId w:val="11"/>
  </w:num>
  <w:num w:numId="47" w16cid:durableId="40247475">
    <w:abstractNumId w:val="24"/>
  </w:num>
  <w:num w:numId="48" w16cid:durableId="1200167848">
    <w:abstractNumId w:val="30"/>
  </w:num>
  <w:num w:numId="49" w16cid:durableId="257639794">
    <w:abstractNumId w:val="65"/>
  </w:num>
  <w:num w:numId="50" w16cid:durableId="1180436209">
    <w:abstractNumId w:val="6"/>
  </w:num>
  <w:num w:numId="51" w16cid:durableId="621837683">
    <w:abstractNumId w:val="14"/>
  </w:num>
  <w:num w:numId="52" w16cid:durableId="1233857568">
    <w:abstractNumId w:val="54"/>
  </w:num>
  <w:num w:numId="53" w16cid:durableId="1670138191">
    <w:abstractNumId w:val="19"/>
  </w:num>
  <w:num w:numId="54" w16cid:durableId="1553465789">
    <w:abstractNumId w:val="36"/>
  </w:num>
  <w:num w:numId="55" w16cid:durableId="66612883">
    <w:abstractNumId w:val="22"/>
  </w:num>
  <w:num w:numId="56" w16cid:durableId="1859272063">
    <w:abstractNumId w:val="42"/>
  </w:num>
  <w:num w:numId="57" w16cid:durableId="711538584">
    <w:abstractNumId w:val="27"/>
  </w:num>
  <w:num w:numId="58" w16cid:durableId="308101127">
    <w:abstractNumId w:val="44"/>
  </w:num>
  <w:num w:numId="59" w16cid:durableId="1721630953">
    <w:abstractNumId w:val="8"/>
  </w:num>
  <w:num w:numId="60" w16cid:durableId="699669524">
    <w:abstractNumId w:val="0"/>
  </w:num>
  <w:num w:numId="61" w16cid:durableId="455677978">
    <w:abstractNumId w:val="51"/>
  </w:num>
  <w:num w:numId="62" w16cid:durableId="2058312565">
    <w:abstractNumId w:val="60"/>
  </w:num>
  <w:num w:numId="63" w16cid:durableId="7681894">
    <w:abstractNumId w:val="56"/>
  </w:num>
  <w:num w:numId="64" w16cid:durableId="1938632372">
    <w:abstractNumId w:val="4"/>
  </w:num>
  <w:num w:numId="65" w16cid:durableId="721514349">
    <w:abstractNumId w:val="38"/>
  </w:num>
  <w:num w:numId="66" w16cid:durableId="1034303883">
    <w:abstractNumId w:val="32"/>
  </w:num>
  <w:num w:numId="67" w16cid:durableId="1636333271">
    <w:abstractNumId w:val="10"/>
  </w:num>
  <w:num w:numId="68" w16cid:durableId="1214387203">
    <w:abstractNumId w:val="7"/>
  </w:num>
  <w:num w:numId="69" w16cid:durableId="1478638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709944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5BCE"/>
    <w:rsid w:val="00020D9A"/>
    <w:rsid w:val="00025453"/>
    <w:rsid w:val="00026124"/>
    <w:rsid w:val="00026711"/>
    <w:rsid w:val="0003120A"/>
    <w:rsid w:val="00035A55"/>
    <w:rsid w:val="000533BB"/>
    <w:rsid w:val="00060412"/>
    <w:rsid w:val="00065B7B"/>
    <w:rsid w:val="00067A94"/>
    <w:rsid w:val="0007053E"/>
    <w:rsid w:val="0007387E"/>
    <w:rsid w:val="00077575"/>
    <w:rsid w:val="00082FB3"/>
    <w:rsid w:val="000858AA"/>
    <w:rsid w:val="000A0975"/>
    <w:rsid w:val="000A3692"/>
    <w:rsid w:val="000C4771"/>
    <w:rsid w:val="000D0227"/>
    <w:rsid w:val="000D2BCD"/>
    <w:rsid w:val="000D5BBA"/>
    <w:rsid w:val="000E4515"/>
    <w:rsid w:val="000E722F"/>
    <w:rsid w:val="000F0815"/>
    <w:rsid w:val="000F47F0"/>
    <w:rsid w:val="000F5064"/>
    <w:rsid w:val="00100264"/>
    <w:rsid w:val="00100445"/>
    <w:rsid w:val="00101522"/>
    <w:rsid w:val="0010658F"/>
    <w:rsid w:val="001077CD"/>
    <w:rsid w:val="00121CA5"/>
    <w:rsid w:val="001301ED"/>
    <w:rsid w:val="00131379"/>
    <w:rsid w:val="00134C32"/>
    <w:rsid w:val="00145FF2"/>
    <w:rsid w:val="0014691A"/>
    <w:rsid w:val="00146CE4"/>
    <w:rsid w:val="00151485"/>
    <w:rsid w:val="00153356"/>
    <w:rsid w:val="001539E9"/>
    <w:rsid w:val="001555DE"/>
    <w:rsid w:val="00156E04"/>
    <w:rsid w:val="00164C94"/>
    <w:rsid w:val="00171693"/>
    <w:rsid w:val="0018741A"/>
    <w:rsid w:val="001940F1"/>
    <w:rsid w:val="001A28B4"/>
    <w:rsid w:val="001A316D"/>
    <w:rsid w:val="001C2B46"/>
    <w:rsid w:val="001C42DC"/>
    <w:rsid w:val="001C6DAD"/>
    <w:rsid w:val="001C74BA"/>
    <w:rsid w:val="001D5525"/>
    <w:rsid w:val="001D6E05"/>
    <w:rsid w:val="001E4BA0"/>
    <w:rsid w:val="001E69CE"/>
    <w:rsid w:val="001E7C78"/>
    <w:rsid w:val="001F095F"/>
    <w:rsid w:val="001F5A47"/>
    <w:rsid w:val="0020073A"/>
    <w:rsid w:val="00203E4E"/>
    <w:rsid w:val="002049EC"/>
    <w:rsid w:val="00206A56"/>
    <w:rsid w:val="00211945"/>
    <w:rsid w:val="0022150C"/>
    <w:rsid w:val="002250A1"/>
    <w:rsid w:val="00227324"/>
    <w:rsid w:val="00230251"/>
    <w:rsid w:val="002324B7"/>
    <w:rsid w:val="00236F62"/>
    <w:rsid w:val="0024322A"/>
    <w:rsid w:val="00246572"/>
    <w:rsid w:val="0024755F"/>
    <w:rsid w:val="00251A5C"/>
    <w:rsid w:val="00257B15"/>
    <w:rsid w:val="002677DA"/>
    <w:rsid w:val="00274895"/>
    <w:rsid w:val="002821BD"/>
    <w:rsid w:val="002860C5"/>
    <w:rsid w:val="00291280"/>
    <w:rsid w:val="002915A0"/>
    <w:rsid w:val="0029290C"/>
    <w:rsid w:val="0029541F"/>
    <w:rsid w:val="002A3B14"/>
    <w:rsid w:val="002A51B2"/>
    <w:rsid w:val="002A62FF"/>
    <w:rsid w:val="002A6A59"/>
    <w:rsid w:val="002B1D71"/>
    <w:rsid w:val="002C4556"/>
    <w:rsid w:val="002D025A"/>
    <w:rsid w:val="002D0C63"/>
    <w:rsid w:val="002D0FA2"/>
    <w:rsid w:val="002D1247"/>
    <w:rsid w:val="002D3777"/>
    <w:rsid w:val="002E0877"/>
    <w:rsid w:val="002E7588"/>
    <w:rsid w:val="002F3622"/>
    <w:rsid w:val="00300FD4"/>
    <w:rsid w:val="00302154"/>
    <w:rsid w:val="00310767"/>
    <w:rsid w:val="0031327B"/>
    <w:rsid w:val="00314035"/>
    <w:rsid w:val="00315D32"/>
    <w:rsid w:val="00316EEF"/>
    <w:rsid w:val="00317496"/>
    <w:rsid w:val="00323A0C"/>
    <w:rsid w:val="00324C56"/>
    <w:rsid w:val="00325903"/>
    <w:rsid w:val="0032736C"/>
    <w:rsid w:val="003307AE"/>
    <w:rsid w:val="0033173A"/>
    <w:rsid w:val="00332051"/>
    <w:rsid w:val="00335B5E"/>
    <w:rsid w:val="00341ADF"/>
    <w:rsid w:val="0035201A"/>
    <w:rsid w:val="003524FA"/>
    <w:rsid w:val="00357350"/>
    <w:rsid w:val="00361EB9"/>
    <w:rsid w:val="003642B0"/>
    <w:rsid w:val="00370568"/>
    <w:rsid w:val="00373A64"/>
    <w:rsid w:val="0038278D"/>
    <w:rsid w:val="00382B06"/>
    <w:rsid w:val="00390E31"/>
    <w:rsid w:val="003A54E9"/>
    <w:rsid w:val="003A7090"/>
    <w:rsid w:val="003B0F5A"/>
    <w:rsid w:val="003B1C8E"/>
    <w:rsid w:val="003B59CD"/>
    <w:rsid w:val="003B7419"/>
    <w:rsid w:val="003C3351"/>
    <w:rsid w:val="003C371B"/>
    <w:rsid w:val="003C7703"/>
    <w:rsid w:val="003D2396"/>
    <w:rsid w:val="003D2B65"/>
    <w:rsid w:val="003E20DA"/>
    <w:rsid w:val="003F5AAC"/>
    <w:rsid w:val="00401775"/>
    <w:rsid w:val="00403CE9"/>
    <w:rsid w:val="00404157"/>
    <w:rsid w:val="0041005F"/>
    <w:rsid w:val="004159A7"/>
    <w:rsid w:val="00416147"/>
    <w:rsid w:val="00416744"/>
    <w:rsid w:val="004437E0"/>
    <w:rsid w:val="0045220C"/>
    <w:rsid w:val="00480B3D"/>
    <w:rsid w:val="00481BF7"/>
    <w:rsid w:val="00483C75"/>
    <w:rsid w:val="0048478A"/>
    <w:rsid w:val="004968AC"/>
    <w:rsid w:val="004A30B9"/>
    <w:rsid w:val="004A4EBD"/>
    <w:rsid w:val="004B5765"/>
    <w:rsid w:val="004B5ED1"/>
    <w:rsid w:val="004B7C0A"/>
    <w:rsid w:val="004C0399"/>
    <w:rsid w:val="004C2D0F"/>
    <w:rsid w:val="004D2261"/>
    <w:rsid w:val="004D29D6"/>
    <w:rsid w:val="004D35E3"/>
    <w:rsid w:val="004D5409"/>
    <w:rsid w:val="004D7C2F"/>
    <w:rsid w:val="004E109D"/>
    <w:rsid w:val="004E26B7"/>
    <w:rsid w:val="004E4995"/>
    <w:rsid w:val="004E49BC"/>
    <w:rsid w:val="004E5F05"/>
    <w:rsid w:val="004F271F"/>
    <w:rsid w:val="004F4B79"/>
    <w:rsid w:val="00500AB6"/>
    <w:rsid w:val="005032EE"/>
    <w:rsid w:val="00505527"/>
    <w:rsid w:val="00505A9A"/>
    <w:rsid w:val="00506DA4"/>
    <w:rsid w:val="005112C3"/>
    <w:rsid w:val="00511BD2"/>
    <w:rsid w:val="005122BB"/>
    <w:rsid w:val="00513224"/>
    <w:rsid w:val="00513279"/>
    <w:rsid w:val="00515A7A"/>
    <w:rsid w:val="00517D79"/>
    <w:rsid w:val="00526840"/>
    <w:rsid w:val="005300A3"/>
    <w:rsid w:val="00533AD0"/>
    <w:rsid w:val="0054474B"/>
    <w:rsid w:val="00557A1B"/>
    <w:rsid w:val="005666F4"/>
    <w:rsid w:val="00571F04"/>
    <w:rsid w:val="00576FDE"/>
    <w:rsid w:val="00577592"/>
    <w:rsid w:val="00581787"/>
    <w:rsid w:val="005819CA"/>
    <w:rsid w:val="00586D2E"/>
    <w:rsid w:val="00595304"/>
    <w:rsid w:val="00597018"/>
    <w:rsid w:val="005A2B7E"/>
    <w:rsid w:val="005A537D"/>
    <w:rsid w:val="005B6763"/>
    <w:rsid w:val="005C0283"/>
    <w:rsid w:val="005C5608"/>
    <w:rsid w:val="005C583C"/>
    <w:rsid w:val="005C6D5C"/>
    <w:rsid w:val="005D01C8"/>
    <w:rsid w:val="005D53B2"/>
    <w:rsid w:val="005D69C8"/>
    <w:rsid w:val="005E5CEC"/>
    <w:rsid w:val="005F10B6"/>
    <w:rsid w:val="005F7709"/>
    <w:rsid w:val="0060158F"/>
    <w:rsid w:val="006024E1"/>
    <w:rsid w:val="00603341"/>
    <w:rsid w:val="00603C9C"/>
    <w:rsid w:val="00616905"/>
    <w:rsid w:val="00632F9A"/>
    <w:rsid w:val="006518FD"/>
    <w:rsid w:val="0065772B"/>
    <w:rsid w:val="00661F5A"/>
    <w:rsid w:val="00672BE2"/>
    <w:rsid w:val="00675FCB"/>
    <w:rsid w:val="006809D9"/>
    <w:rsid w:val="00682FA9"/>
    <w:rsid w:val="00685A1F"/>
    <w:rsid w:val="00686EE7"/>
    <w:rsid w:val="00695492"/>
    <w:rsid w:val="006B01CD"/>
    <w:rsid w:val="006B24BD"/>
    <w:rsid w:val="006B7950"/>
    <w:rsid w:val="006B7E78"/>
    <w:rsid w:val="006D4DF7"/>
    <w:rsid w:val="006D6A2E"/>
    <w:rsid w:val="006E07A0"/>
    <w:rsid w:val="006F148D"/>
    <w:rsid w:val="006F3821"/>
    <w:rsid w:val="006F4ED1"/>
    <w:rsid w:val="00701A7A"/>
    <w:rsid w:val="00705752"/>
    <w:rsid w:val="00710B1F"/>
    <w:rsid w:val="00710D2C"/>
    <w:rsid w:val="00714C41"/>
    <w:rsid w:val="007236BF"/>
    <w:rsid w:val="00725BA3"/>
    <w:rsid w:val="007311F2"/>
    <w:rsid w:val="0073174C"/>
    <w:rsid w:val="00744774"/>
    <w:rsid w:val="007449C6"/>
    <w:rsid w:val="007513E7"/>
    <w:rsid w:val="007568C1"/>
    <w:rsid w:val="00760612"/>
    <w:rsid w:val="0076118A"/>
    <w:rsid w:val="0077172C"/>
    <w:rsid w:val="00772251"/>
    <w:rsid w:val="007730A0"/>
    <w:rsid w:val="00775DED"/>
    <w:rsid w:val="00782C30"/>
    <w:rsid w:val="00784ECD"/>
    <w:rsid w:val="007926DD"/>
    <w:rsid w:val="00793038"/>
    <w:rsid w:val="00795D73"/>
    <w:rsid w:val="00797557"/>
    <w:rsid w:val="007A012E"/>
    <w:rsid w:val="007A6D74"/>
    <w:rsid w:val="007B26F8"/>
    <w:rsid w:val="007B4A26"/>
    <w:rsid w:val="007C676C"/>
    <w:rsid w:val="007D4B46"/>
    <w:rsid w:val="007D7503"/>
    <w:rsid w:val="007E5461"/>
    <w:rsid w:val="007E7A41"/>
    <w:rsid w:val="007F06D4"/>
    <w:rsid w:val="007F6419"/>
    <w:rsid w:val="00806DB0"/>
    <w:rsid w:val="00811D49"/>
    <w:rsid w:val="0081251E"/>
    <w:rsid w:val="008157FC"/>
    <w:rsid w:val="008203C4"/>
    <w:rsid w:val="008305DC"/>
    <w:rsid w:val="00832A48"/>
    <w:rsid w:val="00836DD7"/>
    <w:rsid w:val="00837824"/>
    <w:rsid w:val="008435C5"/>
    <w:rsid w:val="008475D3"/>
    <w:rsid w:val="00847A78"/>
    <w:rsid w:val="008526C7"/>
    <w:rsid w:val="008530D1"/>
    <w:rsid w:val="0085404C"/>
    <w:rsid w:val="008575BD"/>
    <w:rsid w:val="008602BB"/>
    <w:rsid w:val="00860A41"/>
    <w:rsid w:val="00865C8A"/>
    <w:rsid w:val="0087117E"/>
    <w:rsid w:val="008718B3"/>
    <w:rsid w:val="008915D0"/>
    <w:rsid w:val="00891EA7"/>
    <w:rsid w:val="00893993"/>
    <w:rsid w:val="008A5E44"/>
    <w:rsid w:val="008A6EA2"/>
    <w:rsid w:val="008A6EAE"/>
    <w:rsid w:val="008A706B"/>
    <w:rsid w:val="008B0C93"/>
    <w:rsid w:val="008B3D56"/>
    <w:rsid w:val="008B63C9"/>
    <w:rsid w:val="008C6E9A"/>
    <w:rsid w:val="008D6B88"/>
    <w:rsid w:val="008E748E"/>
    <w:rsid w:val="008F557F"/>
    <w:rsid w:val="00906758"/>
    <w:rsid w:val="0090748E"/>
    <w:rsid w:val="00911818"/>
    <w:rsid w:val="00915752"/>
    <w:rsid w:val="00925443"/>
    <w:rsid w:val="00932E47"/>
    <w:rsid w:val="00934E34"/>
    <w:rsid w:val="009556E1"/>
    <w:rsid w:val="00961016"/>
    <w:rsid w:val="00964C28"/>
    <w:rsid w:val="009656F8"/>
    <w:rsid w:val="00980294"/>
    <w:rsid w:val="00982D11"/>
    <w:rsid w:val="009A05B7"/>
    <w:rsid w:val="009A4DF7"/>
    <w:rsid w:val="009A7F2D"/>
    <w:rsid w:val="009B2729"/>
    <w:rsid w:val="009C3350"/>
    <w:rsid w:val="009C5D91"/>
    <w:rsid w:val="009C6CCB"/>
    <w:rsid w:val="009D2630"/>
    <w:rsid w:val="009E7F67"/>
    <w:rsid w:val="009F1110"/>
    <w:rsid w:val="009F2CE1"/>
    <w:rsid w:val="009F4AB8"/>
    <w:rsid w:val="009F7696"/>
    <w:rsid w:val="00A01C1E"/>
    <w:rsid w:val="00A04C8A"/>
    <w:rsid w:val="00A1293C"/>
    <w:rsid w:val="00A21F81"/>
    <w:rsid w:val="00A25859"/>
    <w:rsid w:val="00A35198"/>
    <w:rsid w:val="00A365E9"/>
    <w:rsid w:val="00A46714"/>
    <w:rsid w:val="00A476D8"/>
    <w:rsid w:val="00A5185E"/>
    <w:rsid w:val="00A52D48"/>
    <w:rsid w:val="00A631EC"/>
    <w:rsid w:val="00A71EB8"/>
    <w:rsid w:val="00A7529C"/>
    <w:rsid w:val="00A75BF3"/>
    <w:rsid w:val="00A82876"/>
    <w:rsid w:val="00A85AA3"/>
    <w:rsid w:val="00A86F22"/>
    <w:rsid w:val="00A90AA9"/>
    <w:rsid w:val="00A952F2"/>
    <w:rsid w:val="00AA1EE2"/>
    <w:rsid w:val="00AA6D6F"/>
    <w:rsid w:val="00AB0CFB"/>
    <w:rsid w:val="00AB425E"/>
    <w:rsid w:val="00AB61E4"/>
    <w:rsid w:val="00AB6CBE"/>
    <w:rsid w:val="00AC7501"/>
    <w:rsid w:val="00AC78DF"/>
    <w:rsid w:val="00AD1812"/>
    <w:rsid w:val="00AD2B84"/>
    <w:rsid w:val="00AD5DCE"/>
    <w:rsid w:val="00AE36D3"/>
    <w:rsid w:val="00AF10F1"/>
    <w:rsid w:val="00B00ADE"/>
    <w:rsid w:val="00B03F40"/>
    <w:rsid w:val="00B2228A"/>
    <w:rsid w:val="00B24F83"/>
    <w:rsid w:val="00B2663C"/>
    <w:rsid w:val="00B34C39"/>
    <w:rsid w:val="00B34EE6"/>
    <w:rsid w:val="00B4196A"/>
    <w:rsid w:val="00B533CF"/>
    <w:rsid w:val="00B556E7"/>
    <w:rsid w:val="00B66A9F"/>
    <w:rsid w:val="00B7001D"/>
    <w:rsid w:val="00B73AA0"/>
    <w:rsid w:val="00B86636"/>
    <w:rsid w:val="00B878E4"/>
    <w:rsid w:val="00B91540"/>
    <w:rsid w:val="00B920BE"/>
    <w:rsid w:val="00B971E6"/>
    <w:rsid w:val="00BA0020"/>
    <w:rsid w:val="00BA75CC"/>
    <w:rsid w:val="00BC2762"/>
    <w:rsid w:val="00BC3AFF"/>
    <w:rsid w:val="00BC46E9"/>
    <w:rsid w:val="00BC6A99"/>
    <w:rsid w:val="00BD0AE0"/>
    <w:rsid w:val="00BD0B3D"/>
    <w:rsid w:val="00BD0E6D"/>
    <w:rsid w:val="00BD1A1B"/>
    <w:rsid w:val="00BD20B7"/>
    <w:rsid w:val="00BD2613"/>
    <w:rsid w:val="00BE7D8B"/>
    <w:rsid w:val="00BF04C7"/>
    <w:rsid w:val="00BF6CB9"/>
    <w:rsid w:val="00BF6D5B"/>
    <w:rsid w:val="00BF77E4"/>
    <w:rsid w:val="00C026E4"/>
    <w:rsid w:val="00C02AFF"/>
    <w:rsid w:val="00C043BC"/>
    <w:rsid w:val="00C064DF"/>
    <w:rsid w:val="00C116CB"/>
    <w:rsid w:val="00C15E8F"/>
    <w:rsid w:val="00C20291"/>
    <w:rsid w:val="00C2035F"/>
    <w:rsid w:val="00C26FEF"/>
    <w:rsid w:val="00C35526"/>
    <w:rsid w:val="00C36601"/>
    <w:rsid w:val="00C43352"/>
    <w:rsid w:val="00C44B13"/>
    <w:rsid w:val="00C65288"/>
    <w:rsid w:val="00C66E4F"/>
    <w:rsid w:val="00C72667"/>
    <w:rsid w:val="00C737AE"/>
    <w:rsid w:val="00C75725"/>
    <w:rsid w:val="00C76A4A"/>
    <w:rsid w:val="00C931E8"/>
    <w:rsid w:val="00C94340"/>
    <w:rsid w:val="00C978FC"/>
    <w:rsid w:val="00CA1DCF"/>
    <w:rsid w:val="00CA22A9"/>
    <w:rsid w:val="00CA406C"/>
    <w:rsid w:val="00CB0B7F"/>
    <w:rsid w:val="00CB1159"/>
    <w:rsid w:val="00CB31D2"/>
    <w:rsid w:val="00CC0778"/>
    <w:rsid w:val="00CC2BD1"/>
    <w:rsid w:val="00CC5EE7"/>
    <w:rsid w:val="00CE4E42"/>
    <w:rsid w:val="00CF205C"/>
    <w:rsid w:val="00CF3D55"/>
    <w:rsid w:val="00CF5222"/>
    <w:rsid w:val="00CF52D7"/>
    <w:rsid w:val="00CF6944"/>
    <w:rsid w:val="00D01AD7"/>
    <w:rsid w:val="00D03048"/>
    <w:rsid w:val="00D15990"/>
    <w:rsid w:val="00D15FE1"/>
    <w:rsid w:val="00D27AE1"/>
    <w:rsid w:val="00D31697"/>
    <w:rsid w:val="00D3476C"/>
    <w:rsid w:val="00D37622"/>
    <w:rsid w:val="00D40F8A"/>
    <w:rsid w:val="00D50FAF"/>
    <w:rsid w:val="00D5230C"/>
    <w:rsid w:val="00D527AA"/>
    <w:rsid w:val="00D653C2"/>
    <w:rsid w:val="00D711D5"/>
    <w:rsid w:val="00D716CE"/>
    <w:rsid w:val="00D71C14"/>
    <w:rsid w:val="00D86A27"/>
    <w:rsid w:val="00D9016E"/>
    <w:rsid w:val="00D902A9"/>
    <w:rsid w:val="00D937AA"/>
    <w:rsid w:val="00DB1286"/>
    <w:rsid w:val="00DB1DB9"/>
    <w:rsid w:val="00DB3B1E"/>
    <w:rsid w:val="00DB4067"/>
    <w:rsid w:val="00DB5C69"/>
    <w:rsid w:val="00DB6F4E"/>
    <w:rsid w:val="00DC0840"/>
    <w:rsid w:val="00DC2E45"/>
    <w:rsid w:val="00DC32F2"/>
    <w:rsid w:val="00DC39F4"/>
    <w:rsid w:val="00DE5CC2"/>
    <w:rsid w:val="00DF0DC3"/>
    <w:rsid w:val="00DF583D"/>
    <w:rsid w:val="00DF7FD0"/>
    <w:rsid w:val="00E015FB"/>
    <w:rsid w:val="00E0201E"/>
    <w:rsid w:val="00E025A9"/>
    <w:rsid w:val="00E12D5D"/>
    <w:rsid w:val="00E13B31"/>
    <w:rsid w:val="00E14CB7"/>
    <w:rsid w:val="00E22382"/>
    <w:rsid w:val="00E2755C"/>
    <w:rsid w:val="00E4434A"/>
    <w:rsid w:val="00E44D3D"/>
    <w:rsid w:val="00E477F7"/>
    <w:rsid w:val="00E51F5E"/>
    <w:rsid w:val="00E51FFE"/>
    <w:rsid w:val="00E640F9"/>
    <w:rsid w:val="00E715BE"/>
    <w:rsid w:val="00E732EE"/>
    <w:rsid w:val="00E7579E"/>
    <w:rsid w:val="00E76DE5"/>
    <w:rsid w:val="00E778BB"/>
    <w:rsid w:val="00E810FC"/>
    <w:rsid w:val="00E87516"/>
    <w:rsid w:val="00E87DAD"/>
    <w:rsid w:val="00E9037D"/>
    <w:rsid w:val="00EA1D18"/>
    <w:rsid w:val="00EB007F"/>
    <w:rsid w:val="00EB023B"/>
    <w:rsid w:val="00EB0B9D"/>
    <w:rsid w:val="00EB1182"/>
    <w:rsid w:val="00EB3109"/>
    <w:rsid w:val="00EC2B3E"/>
    <w:rsid w:val="00EC3483"/>
    <w:rsid w:val="00EC6BC1"/>
    <w:rsid w:val="00ED00FB"/>
    <w:rsid w:val="00ED31D5"/>
    <w:rsid w:val="00ED67B4"/>
    <w:rsid w:val="00ED6A78"/>
    <w:rsid w:val="00EE05EB"/>
    <w:rsid w:val="00EE474C"/>
    <w:rsid w:val="00EF095A"/>
    <w:rsid w:val="00EF2A61"/>
    <w:rsid w:val="00EF4B56"/>
    <w:rsid w:val="00F10689"/>
    <w:rsid w:val="00F11DB4"/>
    <w:rsid w:val="00F14401"/>
    <w:rsid w:val="00F155F2"/>
    <w:rsid w:val="00F15690"/>
    <w:rsid w:val="00F17FB9"/>
    <w:rsid w:val="00F239BD"/>
    <w:rsid w:val="00F24182"/>
    <w:rsid w:val="00F26EB5"/>
    <w:rsid w:val="00F30869"/>
    <w:rsid w:val="00F33111"/>
    <w:rsid w:val="00F373F4"/>
    <w:rsid w:val="00F40F57"/>
    <w:rsid w:val="00F46AA1"/>
    <w:rsid w:val="00F61145"/>
    <w:rsid w:val="00F61389"/>
    <w:rsid w:val="00F63F6A"/>
    <w:rsid w:val="00F656D3"/>
    <w:rsid w:val="00F7077C"/>
    <w:rsid w:val="00F72345"/>
    <w:rsid w:val="00F81E28"/>
    <w:rsid w:val="00F86841"/>
    <w:rsid w:val="00F918B3"/>
    <w:rsid w:val="00F919A6"/>
    <w:rsid w:val="00F9497C"/>
    <w:rsid w:val="00F95A69"/>
    <w:rsid w:val="00FA0B0E"/>
    <w:rsid w:val="00FA5A21"/>
    <w:rsid w:val="00FB0FFD"/>
    <w:rsid w:val="00FB239A"/>
    <w:rsid w:val="00FB26E7"/>
    <w:rsid w:val="00FB3E0B"/>
    <w:rsid w:val="00FC78EB"/>
    <w:rsid w:val="00FD0863"/>
    <w:rsid w:val="00FE2E12"/>
    <w:rsid w:val="00FE5B89"/>
    <w:rsid w:val="00FF0452"/>
    <w:rsid w:val="00FF073E"/>
    <w:rsid w:val="00FF222A"/>
    <w:rsid w:val="00FF3413"/>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AD29"/>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aliases w:val="Appendix"/>
    <w:basedOn w:val="Normal"/>
    <w:next w:val="Normal"/>
    <w:link w:val="Heading1Char"/>
    <w:qFormat/>
    <w:rsid w:val="00067A9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unhideWhenUsed/>
    <w:qFormat/>
    <w:rsid w:val="00067A9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rPr>
  </w:style>
  <w:style w:type="paragraph" w:styleId="Heading3">
    <w:name w:val="heading 3"/>
    <w:aliases w:val="Section Header3,Sub-Clause Paragraph,Char14"/>
    <w:basedOn w:val="Normal"/>
    <w:next w:val="Normal"/>
    <w:link w:val="Heading3Char"/>
    <w:unhideWhenUsed/>
    <w:qFormat/>
    <w:rsid w:val="00067A9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rPr>
  </w:style>
  <w:style w:type="paragraph" w:styleId="Heading4">
    <w:name w:val="heading 4"/>
    <w:aliases w:val="Heading 4 Char Char Char Char,Sub-Clause Sub-paragraph, Sub-Clause Sub-paragraph"/>
    <w:basedOn w:val="Normal"/>
    <w:next w:val="Normal"/>
    <w:link w:val="Heading4Char"/>
    <w:unhideWhenUsed/>
    <w:qFormat/>
    <w:rsid w:val="00067A9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3"/>
    </w:pPr>
    <w:rPr>
      <w:rFonts w:eastAsia="Times New Roman"/>
      <w:b/>
      <w:sz w:val="44"/>
      <w:szCs w:val="20"/>
      <w:bdr w:val="none" w:sz="0" w:space="0" w:color="auto"/>
      <w:lang w:val="lt-LT"/>
    </w:rPr>
  </w:style>
  <w:style w:type="paragraph" w:styleId="Heading5">
    <w:name w:val="heading 5"/>
    <w:basedOn w:val="Normal"/>
    <w:next w:val="Normal"/>
    <w:link w:val="Heading5Char"/>
    <w:unhideWhenUsed/>
    <w:qFormat/>
    <w:rsid w:val="00067A9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rPr>
  </w:style>
  <w:style w:type="paragraph" w:styleId="Heading6">
    <w:name w:val="heading 6"/>
    <w:basedOn w:val="Normal"/>
    <w:next w:val="Normal"/>
    <w:link w:val="Heading6Char"/>
    <w:unhideWhenUsed/>
    <w:qFormat/>
    <w:rsid w:val="00067A9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rPr>
  </w:style>
  <w:style w:type="paragraph" w:styleId="Heading7">
    <w:name w:val="heading 7"/>
    <w:basedOn w:val="Normal"/>
    <w:next w:val="Normal"/>
    <w:link w:val="Heading7Char"/>
    <w:unhideWhenUsed/>
    <w:qFormat/>
    <w:rsid w:val="00067A9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rPr>
  </w:style>
  <w:style w:type="paragraph" w:styleId="Heading8">
    <w:name w:val="heading 8"/>
    <w:basedOn w:val="Normal"/>
    <w:next w:val="Normal"/>
    <w:link w:val="Heading8Char"/>
    <w:unhideWhenUsed/>
    <w:qFormat/>
    <w:rsid w:val="00067A9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rPr>
  </w:style>
  <w:style w:type="paragraph" w:styleId="Heading9">
    <w:name w:val="heading 9"/>
    <w:basedOn w:val="Normal"/>
    <w:next w:val="Normal"/>
    <w:link w:val="Heading9Char"/>
    <w:unhideWhenUsed/>
    <w:qFormat/>
    <w:rsid w:val="00067A9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nhideWhenUsed/>
    <w:rsid w:val="0045220C"/>
    <w:pPr>
      <w:tabs>
        <w:tab w:val="center" w:pos="4819"/>
        <w:tab w:val="right" w:pos="9638"/>
      </w:tabs>
    </w:pPr>
  </w:style>
  <w:style w:type="character" w:customStyle="1" w:styleId="HeaderChar">
    <w:name w:val="Header Char"/>
    <w:basedOn w:val="DefaultParagraphFont"/>
    <w:link w:val="Header"/>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rsid w:val="002D124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2D1247"/>
    <w:rPr>
      <w:rFonts w:ascii="Helvetica Neue UltraLight" w:hAnsi="Helvetica Neue UltraLight" w:cs="Arial Unicode MS"/>
      <w:color w:val="000000"/>
      <w:spacing w:val="16"/>
      <w:sz w:val="56"/>
      <w:szCs w:val="56"/>
      <w:lang w:val="en-US"/>
    </w:rPr>
  </w:style>
  <w:style w:type="table" w:customStyle="1" w:styleId="TableGrid2">
    <w:name w:val="Table Grid2"/>
    <w:basedOn w:val="TableNormal"/>
    <w:next w:val="TableGrid"/>
    <w:uiPriority w:val="39"/>
    <w:rsid w:val="002D1247"/>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C5EE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17D79"/>
    <w:rPr>
      <w:rFonts w:ascii="Segoe UI" w:hAnsi="Segoe UI" w:cs="Segoe UI"/>
      <w:sz w:val="18"/>
      <w:szCs w:val="18"/>
    </w:rPr>
  </w:style>
  <w:style w:type="character" w:customStyle="1" w:styleId="BalloonTextChar">
    <w:name w:val="Balloon Text Char"/>
    <w:basedOn w:val="DefaultParagraphFont"/>
    <w:link w:val="BalloonText"/>
    <w:semiHidden/>
    <w:rsid w:val="00517D79"/>
    <w:rPr>
      <w:rFonts w:ascii="Segoe UI" w:hAnsi="Segoe UI" w:cs="Segoe UI"/>
      <w:sz w:val="18"/>
      <w:szCs w:val="18"/>
      <w:lang w:val="en-US" w:eastAsia="en-US"/>
    </w:rPr>
  </w:style>
  <w:style w:type="character" w:customStyle="1" w:styleId="Heading1Char">
    <w:name w:val="Heading 1 Char"/>
    <w:aliases w:val="Appendix Char"/>
    <w:basedOn w:val="DefaultParagraphFont"/>
    <w:link w:val="Heading1"/>
    <w:rsid w:val="00067A94"/>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067A94"/>
    <w:rPr>
      <w:rFonts w:eastAsia="Times New Roman"/>
      <w:sz w:val="24"/>
      <w:bdr w:val="none" w:sz="0" w:space="0" w:color="auto"/>
      <w:lang w:eastAsia="en-US"/>
    </w:rPr>
  </w:style>
  <w:style w:type="character" w:customStyle="1" w:styleId="Heading3Char">
    <w:name w:val="Heading 3 Char"/>
    <w:aliases w:val="Section Header3 Char,Sub-Clause Paragraph Char,Char14 Char"/>
    <w:basedOn w:val="DefaultParagraphFont"/>
    <w:link w:val="Heading3"/>
    <w:rsid w:val="00067A94"/>
    <w:rPr>
      <w:rFonts w:eastAsia="Times New Roman"/>
      <w:sz w:val="24"/>
      <w:bdr w:val="none" w:sz="0" w:space="0" w:color="auto"/>
      <w:lang w:eastAsia="en-US"/>
    </w:rPr>
  </w:style>
  <w:style w:type="character" w:customStyle="1" w:styleId="Heading4Char">
    <w:name w:val="Heading 4 Char"/>
    <w:aliases w:val="Heading 4 Char Char Char Char Char,Sub-Clause Sub-paragraph Char, Sub-Clause Sub-paragraph Char"/>
    <w:basedOn w:val="DefaultParagraphFont"/>
    <w:link w:val="Heading4"/>
    <w:rsid w:val="00067A94"/>
    <w:rPr>
      <w:rFonts w:eastAsia="Times New Roman"/>
      <w:b/>
      <w:sz w:val="44"/>
      <w:bdr w:val="none" w:sz="0" w:space="0" w:color="auto"/>
      <w:lang w:eastAsia="en-US"/>
    </w:rPr>
  </w:style>
  <w:style w:type="character" w:customStyle="1" w:styleId="Heading5Char">
    <w:name w:val="Heading 5 Char"/>
    <w:basedOn w:val="DefaultParagraphFont"/>
    <w:link w:val="Heading5"/>
    <w:rsid w:val="00067A94"/>
    <w:rPr>
      <w:rFonts w:eastAsia="Times New Roman"/>
      <w:b/>
      <w:sz w:val="40"/>
      <w:bdr w:val="none" w:sz="0" w:space="0" w:color="auto"/>
      <w:lang w:eastAsia="en-US"/>
    </w:rPr>
  </w:style>
  <w:style w:type="character" w:customStyle="1" w:styleId="Heading6Char">
    <w:name w:val="Heading 6 Char"/>
    <w:basedOn w:val="DefaultParagraphFont"/>
    <w:link w:val="Heading6"/>
    <w:rsid w:val="00067A94"/>
    <w:rPr>
      <w:rFonts w:eastAsia="Times New Roman"/>
      <w:b/>
      <w:sz w:val="36"/>
      <w:bdr w:val="none" w:sz="0" w:space="0" w:color="auto"/>
      <w:lang w:eastAsia="en-US"/>
    </w:rPr>
  </w:style>
  <w:style w:type="character" w:customStyle="1" w:styleId="Heading7Char">
    <w:name w:val="Heading 7 Char"/>
    <w:basedOn w:val="DefaultParagraphFont"/>
    <w:link w:val="Heading7"/>
    <w:rsid w:val="00067A94"/>
    <w:rPr>
      <w:rFonts w:eastAsia="Times New Roman"/>
      <w:sz w:val="48"/>
      <w:bdr w:val="none" w:sz="0" w:space="0" w:color="auto"/>
      <w:lang w:eastAsia="en-US"/>
    </w:rPr>
  </w:style>
  <w:style w:type="character" w:customStyle="1" w:styleId="Heading8Char">
    <w:name w:val="Heading 8 Char"/>
    <w:basedOn w:val="DefaultParagraphFont"/>
    <w:link w:val="Heading8"/>
    <w:rsid w:val="00067A94"/>
    <w:rPr>
      <w:rFonts w:eastAsia="Times New Roman"/>
      <w:b/>
      <w:sz w:val="18"/>
      <w:bdr w:val="none" w:sz="0" w:space="0" w:color="auto"/>
      <w:lang w:eastAsia="en-US"/>
    </w:rPr>
  </w:style>
  <w:style w:type="character" w:customStyle="1" w:styleId="Heading9Char">
    <w:name w:val="Heading 9 Char"/>
    <w:basedOn w:val="DefaultParagraphFont"/>
    <w:link w:val="Heading9"/>
    <w:rsid w:val="00067A94"/>
    <w:rPr>
      <w:rFonts w:eastAsia="Times New Roman"/>
      <w:sz w:val="40"/>
      <w:bdr w:val="none" w:sz="0" w:space="0" w:color="auto"/>
      <w:lang w:eastAsia="en-US"/>
    </w:rPr>
  </w:style>
  <w:style w:type="numbering" w:customStyle="1" w:styleId="NoList1">
    <w:name w:val="No List1"/>
    <w:next w:val="NoList"/>
    <w:uiPriority w:val="99"/>
    <w:semiHidden/>
    <w:unhideWhenUsed/>
    <w:rsid w:val="00067A94"/>
  </w:style>
  <w:style w:type="character" w:customStyle="1" w:styleId="FollowedHyperlink1">
    <w:name w:val="FollowedHyperlink1"/>
    <w:basedOn w:val="DefaultParagraphFont"/>
    <w:uiPriority w:val="99"/>
    <w:semiHidden/>
    <w:unhideWhenUsed/>
    <w:rsid w:val="00067A94"/>
    <w:rPr>
      <w:color w:val="954F72"/>
      <w:u w:val="single"/>
    </w:rPr>
  </w:style>
  <w:style w:type="character" w:customStyle="1" w:styleId="Heading1Char1">
    <w:name w:val="Heading 1 Char1"/>
    <w:aliases w:val="Appendix Char1"/>
    <w:basedOn w:val="DefaultParagraphFont"/>
    <w:rsid w:val="00067A94"/>
    <w:rPr>
      <w:rFonts w:ascii="Calibri Light" w:eastAsia="Times New Roman" w:hAnsi="Calibri Light" w:cs="Times New Roman"/>
      <w:color w:val="2E74B5"/>
      <w:sz w:val="32"/>
      <w:szCs w:val="32"/>
      <w:lang w:eastAsia="en-US"/>
    </w:rPr>
  </w:style>
  <w:style w:type="character" w:customStyle="1" w:styleId="Heading2Char1">
    <w:name w:val="Heading 2 Char1"/>
    <w:aliases w:val="Title Header2 Char1"/>
    <w:basedOn w:val="DefaultParagraphFont"/>
    <w:semiHidden/>
    <w:rsid w:val="00067A94"/>
    <w:rPr>
      <w:rFonts w:ascii="Calibri Light" w:eastAsia="Times New Roman" w:hAnsi="Calibri Light" w:cs="Times New Roman"/>
      <w:color w:val="2E74B5"/>
      <w:sz w:val="26"/>
      <w:szCs w:val="26"/>
      <w:lang w:eastAsia="en-US"/>
    </w:rPr>
  </w:style>
  <w:style w:type="character" w:customStyle="1" w:styleId="Heading3Char1">
    <w:name w:val="Heading 3 Char1"/>
    <w:aliases w:val="Section Header3 Char1,Sub-Clause Paragraph Char1"/>
    <w:basedOn w:val="DefaultParagraphFont"/>
    <w:semiHidden/>
    <w:rsid w:val="00067A94"/>
    <w:rPr>
      <w:rFonts w:ascii="Calibri Light" w:eastAsia="Times New Roman" w:hAnsi="Calibri Light" w:cs="Times New Roman"/>
      <w:color w:val="1F4D78"/>
      <w:sz w:val="24"/>
      <w:szCs w:val="24"/>
      <w:lang w:eastAsia="en-US"/>
    </w:rPr>
  </w:style>
  <w:style w:type="character" w:customStyle="1" w:styleId="Heading4Char1">
    <w:name w:val="Heading 4 Char1"/>
    <w:aliases w:val="Heading 4 Char Char Char Char Char1,Sub-Clause Sub-paragraph Char1"/>
    <w:basedOn w:val="DefaultParagraphFont"/>
    <w:semiHidden/>
    <w:rsid w:val="00067A94"/>
    <w:rPr>
      <w:rFonts w:ascii="Calibri Light" w:eastAsia="Times New Roman" w:hAnsi="Calibri Light" w:cs="Times New Roman"/>
      <w:i/>
      <w:iCs/>
      <w:color w:val="2E74B5"/>
      <w:sz w:val="22"/>
      <w:szCs w:val="22"/>
      <w:lang w:eastAsia="en-US"/>
    </w:rPr>
  </w:style>
  <w:style w:type="character" w:styleId="Strong">
    <w:name w:val="Strong"/>
    <w:uiPriority w:val="22"/>
    <w:qFormat/>
    <w:rsid w:val="00067A94"/>
    <w:rPr>
      <w:rFonts w:ascii="Times New Roman" w:hAnsi="Times New Roman" w:cs="Times New Roman" w:hint="default"/>
      <w:b/>
      <w:bCs/>
    </w:rPr>
  </w:style>
  <w:style w:type="paragraph" w:styleId="FootnoteText">
    <w:name w:val="footnote text"/>
    <w:basedOn w:val="Normal"/>
    <w:link w:val="FootnoteTextChar"/>
    <w:semiHidden/>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Calibri" w:eastAsia="Times New Roman" w:hAnsi="Calibri"/>
      <w:sz w:val="20"/>
      <w:szCs w:val="20"/>
      <w:bdr w:val="none" w:sz="0" w:space="0" w:color="auto"/>
      <w:lang w:val="lt-LT"/>
    </w:rPr>
  </w:style>
  <w:style w:type="character" w:customStyle="1" w:styleId="FootnoteTextChar">
    <w:name w:val="Footnote Text Char"/>
    <w:basedOn w:val="DefaultParagraphFont"/>
    <w:link w:val="FootnoteText"/>
    <w:semiHidden/>
    <w:rsid w:val="00067A94"/>
    <w:rPr>
      <w:rFonts w:ascii="Calibri" w:eastAsia="Times New Roman" w:hAnsi="Calibri"/>
      <w:bdr w:val="none" w:sz="0" w:space="0" w:color="auto"/>
      <w:lang w:eastAsia="en-US"/>
    </w:rPr>
  </w:style>
  <w:style w:type="paragraph" w:styleId="CommentText">
    <w:name w:val="annotation text"/>
    <w:basedOn w:val="Normal"/>
    <w:link w:val="CommentTextChar1"/>
    <w:uiPriority w:val="99"/>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eastAsia="Times New Roman"/>
      <w:sz w:val="20"/>
      <w:szCs w:val="20"/>
      <w:bdr w:val="none" w:sz="0" w:space="0" w:color="auto"/>
      <w:lang w:val="lt-LT"/>
    </w:rPr>
  </w:style>
  <w:style w:type="character" w:customStyle="1" w:styleId="CommentTextChar">
    <w:name w:val="Comment Text Char"/>
    <w:basedOn w:val="DefaultParagraphFont"/>
    <w:uiPriority w:val="99"/>
    <w:rsid w:val="00067A94"/>
    <w:rPr>
      <w:lang w:val="en-US" w:eastAsia="en-US"/>
    </w:rPr>
  </w:style>
  <w:style w:type="paragraph" w:styleId="List">
    <w:name w:val="List"/>
    <w:basedOn w:val="Normal"/>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ind w:left="283" w:hanging="283"/>
      <w:contextualSpacing/>
    </w:pPr>
    <w:rPr>
      <w:rFonts w:ascii="Calibri" w:eastAsia="Times New Roman" w:hAnsi="Calibri"/>
      <w:sz w:val="22"/>
      <w:szCs w:val="22"/>
      <w:bdr w:val="none" w:sz="0" w:space="0" w:color="auto"/>
      <w:lang w:val="lt-LT"/>
    </w:rPr>
  </w:style>
  <w:style w:type="paragraph" w:styleId="BodyText">
    <w:name w:val="Body Text"/>
    <w:basedOn w:val="Normal"/>
    <w:link w:val="BodyTextChar"/>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100" w:beforeAutospacing="1" w:after="100" w:afterAutospacing="1"/>
    </w:pPr>
    <w:rPr>
      <w:rFonts w:ascii="Calibri" w:eastAsia="Times New Roman" w:hAnsi="Calibri"/>
      <w:sz w:val="22"/>
      <w:szCs w:val="22"/>
      <w:bdr w:val="none" w:sz="0" w:space="0" w:color="auto"/>
      <w:lang w:val="lt-LT" w:eastAsia="lt-LT"/>
    </w:rPr>
  </w:style>
  <w:style w:type="character" w:customStyle="1" w:styleId="BodyTextChar">
    <w:name w:val="Body Text Char"/>
    <w:basedOn w:val="DefaultParagraphFont"/>
    <w:link w:val="BodyText"/>
    <w:rsid w:val="00067A94"/>
    <w:rPr>
      <w:rFonts w:ascii="Calibri" w:eastAsia="Times New Roman" w:hAnsi="Calibri"/>
      <w:sz w:val="22"/>
      <w:szCs w:val="22"/>
      <w:bdr w:val="none" w:sz="0" w:space="0" w:color="auto"/>
    </w:rPr>
  </w:style>
  <w:style w:type="paragraph" w:styleId="BodyTextIndent">
    <w:name w:val="Body Text Indent"/>
    <w:basedOn w:val="Normal"/>
    <w:link w:val="BodyTextIndentChar"/>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20"/>
      <w:ind w:left="283"/>
    </w:pPr>
    <w:rPr>
      <w:rFonts w:ascii="Calibri" w:eastAsia="Times New Roman" w:hAnsi="Calibri"/>
      <w:sz w:val="22"/>
      <w:szCs w:val="22"/>
      <w:bdr w:val="none" w:sz="0" w:space="0" w:color="auto"/>
      <w:lang w:val="lt-LT"/>
    </w:rPr>
  </w:style>
  <w:style w:type="character" w:customStyle="1" w:styleId="BodyTextIndentChar">
    <w:name w:val="Body Text Indent Char"/>
    <w:basedOn w:val="DefaultParagraphFont"/>
    <w:link w:val="BodyTextIndent"/>
    <w:semiHidden/>
    <w:rsid w:val="00067A94"/>
    <w:rPr>
      <w:rFonts w:ascii="Calibri" w:eastAsia="Times New Roman" w:hAnsi="Calibri"/>
      <w:sz w:val="22"/>
      <w:szCs w:val="22"/>
      <w:bdr w:val="none" w:sz="0" w:space="0" w:color="auto"/>
      <w:lang w:eastAsia="en-US"/>
    </w:rPr>
  </w:style>
  <w:style w:type="paragraph" w:styleId="BodyText2">
    <w:name w:val="Body Text 2"/>
    <w:basedOn w:val="Normal"/>
    <w:link w:val="BodyText2Char"/>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20" w:line="480" w:lineRule="auto"/>
    </w:pPr>
    <w:rPr>
      <w:rFonts w:ascii="Calibri" w:eastAsia="Times New Roman" w:hAnsi="Calibri"/>
      <w:sz w:val="22"/>
      <w:szCs w:val="22"/>
      <w:bdr w:val="none" w:sz="0" w:space="0" w:color="auto"/>
      <w:lang w:val="lt-LT"/>
    </w:rPr>
  </w:style>
  <w:style w:type="character" w:customStyle="1" w:styleId="BodyText2Char">
    <w:name w:val="Body Text 2 Char"/>
    <w:basedOn w:val="DefaultParagraphFont"/>
    <w:link w:val="BodyText2"/>
    <w:rsid w:val="00067A94"/>
    <w:rPr>
      <w:rFonts w:ascii="Calibri" w:eastAsia="Times New Roman" w:hAnsi="Calibri"/>
      <w:sz w:val="22"/>
      <w:szCs w:val="22"/>
      <w:bdr w:val="none" w:sz="0" w:space="0" w:color="auto"/>
      <w:lang w:eastAsia="en-US"/>
    </w:rPr>
  </w:style>
  <w:style w:type="paragraph" w:styleId="DocumentMap">
    <w:name w:val="Document Map"/>
    <w:basedOn w:val="Normal"/>
    <w:link w:val="DocumentMapChar"/>
    <w:semiHidden/>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autoSpaceDN w:val="0"/>
    </w:pPr>
    <w:rPr>
      <w:rFonts w:ascii="Tahoma" w:eastAsia="Times New Roman" w:hAnsi="Tahoma" w:cs="Tahoma"/>
      <w:sz w:val="20"/>
      <w:szCs w:val="20"/>
      <w:bdr w:val="none" w:sz="0" w:space="0" w:color="auto"/>
      <w:lang w:val="lt-LT"/>
    </w:rPr>
  </w:style>
  <w:style w:type="character" w:customStyle="1" w:styleId="DocumentMapChar">
    <w:name w:val="Document Map Char"/>
    <w:basedOn w:val="DefaultParagraphFont"/>
    <w:link w:val="DocumentMap"/>
    <w:semiHidden/>
    <w:rsid w:val="00067A94"/>
    <w:rPr>
      <w:rFonts w:ascii="Tahoma" w:eastAsia="Times New Roman" w:hAnsi="Tahoma" w:cs="Tahoma"/>
      <w:bdr w:val="none" w:sz="0" w:space="0" w:color="auto"/>
      <w:shd w:val="clear" w:color="auto" w:fill="000080"/>
      <w:lang w:eastAsia="en-US"/>
    </w:rPr>
  </w:style>
  <w:style w:type="paragraph" w:styleId="CommentSubject">
    <w:name w:val="annotation subject"/>
    <w:basedOn w:val="CommentText"/>
    <w:next w:val="CommentText"/>
    <w:link w:val="CommentSubjectChar"/>
    <w:unhideWhenUsed/>
    <w:rsid w:val="00067A94"/>
    <w:pPr>
      <w:spacing w:after="200" w:line="276" w:lineRule="auto"/>
    </w:pPr>
    <w:rPr>
      <w:rFonts w:ascii="Calibri" w:hAnsi="Calibri"/>
      <w:b/>
      <w:bCs/>
    </w:rPr>
  </w:style>
  <w:style w:type="character" w:customStyle="1" w:styleId="CommentSubjectChar">
    <w:name w:val="Comment Subject Char"/>
    <w:basedOn w:val="CommentTextChar"/>
    <w:link w:val="CommentSubject"/>
    <w:rsid w:val="00067A94"/>
    <w:rPr>
      <w:rFonts w:ascii="Calibri" w:eastAsia="Times New Roman" w:hAnsi="Calibri"/>
      <w:b/>
      <w:bCs/>
      <w:bdr w:val="none" w:sz="0" w:space="0" w:color="auto"/>
      <w:lang w:val="en-US" w:eastAsia="en-US"/>
    </w:rPr>
  </w:style>
  <w:style w:type="paragraph" w:styleId="Revision">
    <w:name w:val="Revision"/>
    <w:uiPriority w:val="99"/>
    <w:semiHidden/>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Calibri" w:eastAsia="Times New Roman" w:hAnsi="Calibri"/>
      <w:sz w:val="22"/>
      <w:szCs w:val="22"/>
      <w:bdr w:val="none" w:sz="0" w:space="0" w:color="auto"/>
      <w:lang w:eastAsia="en-US"/>
    </w:rPr>
  </w:style>
  <w:style w:type="paragraph" w:styleId="ListParagraph">
    <w:name w:val="List Paragraph"/>
    <w:basedOn w:val="Normal"/>
    <w:uiPriority w:val="34"/>
    <w:qFormat/>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60" w:line="256" w:lineRule="auto"/>
      <w:ind w:left="720"/>
      <w:contextualSpacing/>
    </w:pPr>
    <w:rPr>
      <w:rFonts w:ascii="Calibri" w:eastAsia="Calibri" w:hAnsi="Calibri"/>
      <w:sz w:val="22"/>
      <w:szCs w:val="22"/>
      <w:bdr w:val="none" w:sz="0" w:space="0" w:color="auto"/>
      <w:lang w:val="lt-LT"/>
    </w:rPr>
  </w:style>
  <w:style w:type="paragraph" w:customStyle="1" w:styleId="Sraopastraipa">
    <w:name w:val="Sąrašo pastraipa"/>
    <w:basedOn w:val="Normal"/>
    <w:qFormat/>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ind w:left="720"/>
      <w:contextualSpacing/>
    </w:pPr>
    <w:rPr>
      <w:rFonts w:ascii="Calibri" w:eastAsia="Times New Roman" w:hAnsi="Calibri"/>
      <w:sz w:val="22"/>
      <w:szCs w:val="22"/>
      <w:bdr w:val="none" w:sz="0" w:space="0" w:color="auto"/>
      <w:lang w:val="lt-LT"/>
    </w:rPr>
  </w:style>
  <w:style w:type="paragraph" w:customStyle="1" w:styleId="bodytext0">
    <w:name w:val="bodytext"/>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100" w:beforeAutospacing="1" w:after="100" w:afterAutospacing="1"/>
    </w:pPr>
    <w:rPr>
      <w:rFonts w:ascii="Calibri" w:eastAsia="Times New Roman" w:hAnsi="Calibri"/>
      <w:sz w:val="22"/>
      <w:szCs w:val="22"/>
      <w:bdr w:val="none" w:sz="0" w:space="0" w:color="auto"/>
      <w:lang w:val="lt-LT" w:eastAsia="lt-LT"/>
    </w:rPr>
  </w:style>
  <w:style w:type="paragraph" w:customStyle="1" w:styleId="Stilius1">
    <w:name w:val="Stilius1"/>
    <w:basedOn w:val="Normal"/>
    <w:autoRedefine/>
    <w:qFormat/>
    <w:rsid w:val="00067A94"/>
    <w:pPr>
      <w:numPr>
        <w:numId w:val="2"/>
      </w:num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240" w:after="240"/>
      <w:ind w:left="181" w:firstLine="0"/>
      <w:jc w:val="center"/>
    </w:pPr>
    <w:rPr>
      <w:rFonts w:eastAsia="Times New Roman"/>
      <w:b/>
      <w:sz w:val="22"/>
      <w:szCs w:val="22"/>
      <w:bdr w:val="none" w:sz="0" w:space="0" w:color="auto"/>
      <w:lang w:val="lt-LT"/>
    </w:rPr>
  </w:style>
  <w:style w:type="paragraph" w:customStyle="1" w:styleId="Stilius2">
    <w:name w:val="Stilius2"/>
    <w:basedOn w:val="Normal"/>
    <w:qFormat/>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Calibri" w:eastAsia="Times New Roman" w:hAnsi="Calibri"/>
      <w:sz w:val="22"/>
      <w:szCs w:val="22"/>
      <w:bdr w:val="none" w:sz="0" w:space="0" w:color="auto"/>
      <w:lang w:val="lt-LT"/>
    </w:rPr>
  </w:style>
  <w:style w:type="paragraph" w:customStyle="1" w:styleId="Stilius3">
    <w:name w:val="Stilius3"/>
    <w:basedOn w:val="Normal"/>
    <w:qFormat/>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200"/>
      <w:jc w:val="both"/>
    </w:pPr>
    <w:rPr>
      <w:rFonts w:eastAsia="Times New Roman"/>
      <w:sz w:val="22"/>
      <w:szCs w:val="22"/>
      <w:bdr w:val="none" w:sz="0" w:space="0" w:color="auto"/>
      <w:lang w:val="lt-LT"/>
    </w:rPr>
  </w:style>
  <w:style w:type="paragraph" w:customStyle="1" w:styleId="Stilius4">
    <w:name w:val="Stilius4"/>
    <w:basedOn w:val="Normal"/>
    <w:rsid w:val="00067A94"/>
    <w:pPr>
      <w:numPr>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200"/>
      <w:ind w:hanging="578"/>
    </w:pPr>
    <w:rPr>
      <w:rFonts w:eastAsia="Times New Roman"/>
      <w:sz w:val="22"/>
      <w:szCs w:val="22"/>
      <w:bdr w:val="none" w:sz="0" w:space="0" w:color="auto"/>
      <w:lang w:val="lt-LT"/>
    </w:rPr>
  </w:style>
  <w:style w:type="paragraph" w:customStyle="1" w:styleId="Stilius5">
    <w:name w:val="Stilius5"/>
    <w:basedOn w:val="Stilius2"/>
    <w:qFormat/>
    <w:rsid w:val="00067A94"/>
    <w:pPr>
      <w:jc w:val="center"/>
    </w:pPr>
    <w:rPr>
      <w:rFonts w:ascii="Times New Roman" w:hAnsi="Times New Roman"/>
      <w:b/>
      <w:sz w:val="28"/>
      <w:szCs w:val="28"/>
    </w:rPr>
  </w:style>
  <w:style w:type="paragraph" w:customStyle="1" w:styleId="Bodytxt">
    <w:name w:val="Bodytxt"/>
    <w:basedOn w:val="Normal"/>
    <w:rsid w:val="00067A94"/>
    <w:pPr>
      <w:keepNext/>
      <w:pBdr>
        <w:top w:val="none" w:sz="0" w:space="0" w:color="auto"/>
        <w:left w:val="none" w:sz="0" w:space="0" w:color="auto"/>
        <w:bottom w:val="none" w:sz="0" w:space="0" w:color="auto"/>
        <w:right w:val="none" w:sz="0" w:space="0" w:color="auto"/>
        <w:between w:val="none" w:sz="0" w:space="0" w:color="auto"/>
        <w:bar w:val="none" w:sz="0" w:color="auto"/>
      </w:pBdr>
      <w:autoSpaceDN w:val="0"/>
      <w:jc w:val="both"/>
    </w:pPr>
    <w:rPr>
      <w:rFonts w:eastAsia="Times New Roman"/>
      <w:sz w:val="22"/>
      <w:szCs w:val="22"/>
      <w:bdr w:val="none" w:sz="0" w:space="0" w:color="auto"/>
      <w:lang w:val="lt-LT" w:eastAsia="fi-FI"/>
    </w:rPr>
  </w:style>
  <w:style w:type="paragraph" w:customStyle="1" w:styleId="Head21">
    <w:name w:val="Head 2.1"/>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pPr>
    <w:rPr>
      <w:rFonts w:eastAsia="Times New Roman"/>
      <w:b/>
      <w:sz w:val="28"/>
      <w:szCs w:val="20"/>
      <w:bdr w:val="none" w:sz="0" w:space="0" w:color="auto"/>
    </w:rPr>
  </w:style>
  <w:style w:type="paragraph" w:customStyle="1" w:styleId="DiagramaCharCharDiagramaCharCharChar">
    <w:name w:val="Diagrama Char Char Diagrama Char Char Char"/>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60" w:line="240" w:lineRule="exact"/>
    </w:pPr>
    <w:rPr>
      <w:rFonts w:ascii="Tahoma" w:eastAsia="Times New Roman" w:hAnsi="Tahoma"/>
      <w:sz w:val="20"/>
      <w:szCs w:val="20"/>
      <w:bdr w:val="none" w:sz="0" w:space="0" w:color="auto"/>
    </w:rPr>
  </w:style>
  <w:style w:type="paragraph" w:customStyle="1" w:styleId="CentrBold">
    <w:name w:val="CentrBold"/>
    <w:rsid w:val="00067A9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caps/>
      <w:bdr w:val="none" w:sz="0" w:space="0" w:color="auto"/>
      <w:lang w:val="en-US" w:eastAsia="en-US"/>
    </w:rPr>
  </w:style>
  <w:style w:type="paragraph" w:customStyle="1" w:styleId="BodyText1">
    <w:name w:val="Body Text1"/>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97" w:lineRule="auto"/>
      <w:ind w:firstLine="312"/>
      <w:jc w:val="both"/>
    </w:pPr>
    <w:rPr>
      <w:rFonts w:eastAsia="Times New Roman"/>
      <w:color w:val="000000"/>
      <w:sz w:val="20"/>
      <w:szCs w:val="20"/>
      <w:bdr w:val="none" w:sz="0" w:space="0" w:color="auto"/>
      <w:lang w:val="lt-LT"/>
    </w:rPr>
  </w:style>
  <w:style w:type="paragraph" w:customStyle="1" w:styleId="oddl-nadpis">
    <w:name w:val="oddíl-nadpis"/>
    <w:basedOn w:val="Normal"/>
    <w:rsid w:val="00067A94"/>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N w:val="0"/>
      <w:snapToGrid w:val="0"/>
      <w:spacing w:before="240" w:line="240" w:lineRule="exact"/>
    </w:pPr>
    <w:rPr>
      <w:rFonts w:ascii="Arial" w:eastAsia="Times New Roman" w:hAnsi="Arial"/>
      <w:b/>
      <w:szCs w:val="20"/>
      <w:bdr w:val="none" w:sz="0" w:space="0" w:color="auto"/>
      <w:lang w:val="cs-CZ"/>
    </w:rPr>
  </w:style>
  <w:style w:type="paragraph" w:customStyle="1" w:styleId="Default">
    <w:name w:val="Default"/>
    <w:rsid w:val="00067A9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jtip">
    <w:name w:val="tajtip"/>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50"/>
    </w:pPr>
    <w:rPr>
      <w:rFonts w:eastAsia="Times New Roman"/>
      <w:bdr w:val="none" w:sz="0" w:space="0" w:color="auto"/>
      <w:lang w:val="lt-LT" w:eastAsia="lt-LT"/>
    </w:rPr>
  </w:style>
  <w:style w:type="character" w:styleId="FootnoteReference">
    <w:name w:val="footnote reference"/>
    <w:semiHidden/>
    <w:unhideWhenUsed/>
    <w:rsid w:val="00067A94"/>
    <w:rPr>
      <w:rFonts w:ascii="Times New Roman" w:hAnsi="Times New Roman" w:cs="Times New Roman" w:hint="default"/>
      <w:vertAlign w:val="superscript"/>
    </w:rPr>
  </w:style>
  <w:style w:type="character" w:styleId="CommentReference">
    <w:name w:val="annotation reference"/>
    <w:uiPriority w:val="99"/>
    <w:unhideWhenUsed/>
    <w:rsid w:val="00067A94"/>
    <w:rPr>
      <w:rFonts w:ascii="Times New Roman" w:hAnsi="Times New Roman" w:cs="Times New Roman" w:hint="default"/>
      <w:sz w:val="16"/>
      <w:szCs w:val="16"/>
    </w:rPr>
  </w:style>
  <w:style w:type="character" w:customStyle="1" w:styleId="Stilius1Diagrama">
    <w:name w:val="Stilius1 Diagrama"/>
    <w:locked/>
    <w:rsid w:val="00067A94"/>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067A94"/>
    <w:rPr>
      <w:rFonts w:ascii="Times New Roman" w:hAnsi="Times New Roman" w:cs="Times New Roman" w:hint="default"/>
    </w:rPr>
  </w:style>
  <w:style w:type="character" w:customStyle="1" w:styleId="Stilius3Diagrama">
    <w:name w:val="Stilius3 Diagrama"/>
    <w:locked/>
    <w:rsid w:val="00067A94"/>
    <w:rPr>
      <w:rFonts w:ascii="Times New Roman" w:hAnsi="Times New Roman" w:cs="Times New Roman" w:hint="default"/>
    </w:rPr>
  </w:style>
  <w:style w:type="character" w:customStyle="1" w:styleId="Stilius4Diagrama">
    <w:name w:val="Stilius4 Diagrama"/>
    <w:locked/>
    <w:rsid w:val="00067A94"/>
    <w:rPr>
      <w:rFonts w:ascii="Times New Roman" w:hAnsi="Times New Roman" w:cs="Times New Roman" w:hint="default"/>
      <w:sz w:val="22"/>
      <w:szCs w:val="22"/>
      <w:lang w:val="x-none" w:eastAsia="en-US"/>
    </w:rPr>
  </w:style>
  <w:style w:type="character" w:customStyle="1" w:styleId="Stilius5Diagrama">
    <w:name w:val="Stilius5 Diagrama"/>
    <w:locked/>
    <w:rsid w:val="00067A94"/>
    <w:rPr>
      <w:rFonts w:ascii="Times New Roman" w:hAnsi="Times New Roman" w:cs="Times New Roman" w:hint="default"/>
      <w:b/>
      <w:bCs w:val="0"/>
      <w:sz w:val="28"/>
      <w:szCs w:val="28"/>
      <w:lang w:val="x-none" w:eastAsia="en-US"/>
    </w:rPr>
  </w:style>
  <w:style w:type="character" w:customStyle="1" w:styleId="CommentTextChar1">
    <w:name w:val="Comment Text Char1"/>
    <w:link w:val="CommentText"/>
    <w:semiHidden/>
    <w:locked/>
    <w:rsid w:val="00067A94"/>
    <w:rPr>
      <w:rFonts w:eastAsia="Times New Roman"/>
      <w:bdr w:val="none" w:sz="0" w:space="0" w:color="auto"/>
      <w:lang w:eastAsia="en-US"/>
    </w:rPr>
  </w:style>
  <w:style w:type="character" w:customStyle="1" w:styleId="CharChar6">
    <w:name w:val="Char Char6"/>
    <w:semiHidden/>
    <w:locked/>
    <w:rsid w:val="00067A94"/>
    <w:rPr>
      <w:rFonts w:ascii="Times New Roman" w:hAnsi="Times New Roman" w:cs="Times New Roman" w:hint="default"/>
      <w:lang w:val="x-none" w:eastAsia="en-US"/>
    </w:rPr>
  </w:style>
  <w:style w:type="numbering" w:customStyle="1" w:styleId="Style1">
    <w:name w:val="Style1"/>
    <w:uiPriority w:val="99"/>
    <w:rsid w:val="00067A94"/>
    <w:pPr>
      <w:numPr>
        <w:numId w:val="5"/>
      </w:numPr>
    </w:pPr>
  </w:style>
  <w:style w:type="character" w:styleId="FollowedHyperlink">
    <w:name w:val="FollowedHyperlink"/>
    <w:basedOn w:val="DefaultParagraphFont"/>
    <w:unhideWhenUsed/>
    <w:rsid w:val="00067A94"/>
    <w:rPr>
      <w:color w:val="FF00FF" w:themeColor="followedHyperlink"/>
      <w:u w:val="single"/>
    </w:rPr>
  </w:style>
  <w:style w:type="numbering" w:styleId="111111">
    <w:name w:val="Outline List 2"/>
    <w:basedOn w:val="NoList"/>
    <w:semiHidden/>
    <w:unhideWhenUsed/>
    <w:rsid w:val="00FC78EB"/>
    <w:pPr>
      <w:numPr>
        <w:numId w:val="8"/>
      </w:numPr>
    </w:pPr>
  </w:style>
  <w:style w:type="numbering" w:customStyle="1" w:styleId="1111111">
    <w:name w:val="1 / 1.1 / 1.1.11"/>
    <w:basedOn w:val="NoList"/>
    <w:next w:val="111111"/>
    <w:semiHidden/>
    <w:unhideWhenUsed/>
    <w:rsid w:val="00FC78EB"/>
  </w:style>
  <w:style w:type="numbering" w:customStyle="1" w:styleId="NoList2">
    <w:name w:val="No List2"/>
    <w:next w:val="NoList"/>
    <w:semiHidden/>
    <w:rsid w:val="00DC0840"/>
  </w:style>
  <w:style w:type="character" w:customStyle="1" w:styleId="BodyTextIndent3Char">
    <w:name w:val="Body Text Indent 3 Char"/>
    <w:link w:val="BodyTextIndent3"/>
    <w:semiHidden/>
    <w:locked/>
    <w:rsid w:val="00DC0840"/>
  </w:style>
  <w:style w:type="paragraph" w:styleId="BodyTextIndent3">
    <w:name w:val="Body Text Indent 3"/>
    <w:basedOn w:val="Normal"/>
    <w:link w:val="BodyTextIndent3Char"/>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sz w:val="20"/>
      <w:szCs w:val="20"/>
      <w:lang w:val="lt-LT" w:eastAsia="lt-LT"/>
    </w:rPr>
  </w:style>
  <w:style w:type="character" w:customStyle="1" w:styleId="BodyTextIndent3Char1">
    <w:name w:val="Body Text Indent 3 Char1"/>
    <w:basedOn w:val="DefaultParagraphFont"/>
    <w:semiHidden/>
    <w:rsid w:val="00DC0840"/>
    <w:rPr>
      <w:sz w:val="16"/>
      <w:szCs w:val="16"/>
      <w:lang w:val="en-US" w:eastAsia="en-US"/>
    </w:rPr>
  </w:style>
  <w:style w:type="character" w:customStyle="1" w:styleId="PlainTextChar">
    <w:name w:val="Plain Text Char"/>
    <w:link w:val="PlainText"/>
    <w:semiHidden/>
    <w:locked/>
    <w:rsid w:val="00DC0840"/>
    <w:rPr>
      <w:rFonts w:ascii="Courier New" w:hAnsi="Courier New"/>
    </w:rPr>
  </w:style>
  <w:style w:type="paragraph" w:styleId="PlainText">
    <w:name w:val="Plain Text"/>
    <w:basedOn w:val="Normal"/>
    <w:link w:val="PlainTextChar"/>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lainTextChar1">
    <w:name w:val="Plain Text Char1"/>
    <w:basedOn w:val="DefaultParagraphFont"/>
    <w:semiHidden/>
    <w:rsid w:val="00DC0840"/>
    <w:rPr>
      <w:rFonts w:ascii="Consolas" w:hAnsi="Consolas" w:cs="Consolas"/>
      <w:sz w:val="21"/>
      <w:szCs w:val="21"/>
      <w:lang w:val="en-US" w:eastAsia="en-US"/>
    </w:rPr>
  </w:style>
  <w:style w:type="character" w:customStyle="1" w:styleId="CommentSubjectChar1">
    <w:name w:val="Comment Subject Char1"/>
    <w:semiHidden/>
    <w:locked/>
    <w:rsid w:val="00DC0840"/>
    <w:rPr>
      <w:b/>
      <w:bCs/>
      <w:lang w:val="lt-LT" w:eastAsia="en-US" w:bidi="ar-SA"/>
    </w:rPr>
  </w:style>
  <w:style w:type="paragraph" w:customStyle="1" w:styleId="Patvirtinta">
    <w:name w:val="Patvirtinta"/>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Calibri" w:hAnsi="TimesLT"/>
      <w:bdr w:val="none" w:sz="0" w:space="0" w:color="auto"/>
      <w:lang w:val="en-US" w:eastAsia="en-US"/>
    </w:rPr>
  </w:style>
  <w:style w:type="paragraph" w:customStyle="1" w:styleId="BodyText20">
    <w:name w:val="Body Text2"/>
    <w:rsid w:val="00DC0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Calibri" w:hAnsi="TimesLT"/>
      <w:bdr w:val="none" w:sz="0" w:space="0" w:color="auto"/>
      <w:lang w:val="en-US" w:eastAsia="en-US"/>
    </w:rPr>
  </w:style>
  <w:style w:type="paragraph" w:customStyle="1" w:styleId="CentrBoldm">
    <w:name w:val="CentrBoldm"/>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Calibri" w:hAnsi="TimesLT"/>
      <w:b/>
      <w:bCs/>
      <w:sz w:val="20"/>
      <w:bdr w:val="none" w:sz="0" w:space="0" w:color="auto"/>
    </w:rPr>
  </w:style>
  <w:style w:type="paragraph" w:customStyle="1" w:styleId="MAZAS">
    <w:name w:val="MAZAS"/>
    <w:rsid w:val="00DC0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Calibri" w:hAnsi="TimesLT"/>
      <w:color w:val="000000"/>
      <w:sz w:val="8"/>
      <w:szCs w:val="8"/>
      <w:bdr w:val="none" w:sz="0" w:space="0" w:color="auto"/>
      <w:lang w:val="en-US" w:eastAsia="en-US"/>
    </w:rPr>
  </w:style>
  <w:style w:type="character" w:customStyle="1" w:styleId="BalloonTextChar1">
    <w:name w:val="Balloon Text Char1"/>
    <w:semiHidden/>
    <w:locked/>
    <w:rsid w:val="00DC0840"/>
    <w:rPr>
      <w:rFonts w:ascii="Tahoma" w:eastAsia="Times New Roman" w:hAnsi="Tahoma" w:cs="Tahoma"/>
      <w:sz w:val="16"/>
      <w:szCs w:val="16"/>
    </w:rPr>
  </w:style>
  <w:style w:type="paragraph" w:customStyle="1" w:styleId="linija">
    <w:name w:val="linija"/>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styleId="BodyTextIndent2">
    <w:name w:val="Body Text Indent 2"/>
    <w:basedOn w:val="Normal"/>
    <w:link w:val="BodyTextIndent2Char"/>
    <w:rsid w:val="00DC0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szCs w:val="22"/>
      <w:bdr w:val="none" w:sz="0" w:space="0" w:color="auto"/>
      <w:lang w:val="lt-LT"/>
    </w:rPr>
  </w:style>
  <w:style w:type="character" w:customStyle="1" w:styleId="BodyTextIndent2Char">
    <w:name w:val="Body Text Indent 2 Char"/>
    <w:basedOn w:val="DefaultParagraphFont"/>
    <w:link w:val="BodyTextIndent2"/>
    <w:rsid w:val="00DC0840"/>
    <w:rPr>
      <w:rFonts w:eastAsia="Times New Roman"/>
      <w:sz w:val="24"/>
      <w:szCs w:val="22"/>
      <w:bdr w:val="none" w:sz="0" w:space="0" w:color="auto"/>
      <w:lang w:eastAsia="en-US"/>
    </w:rPr>
  </w:style>
  <w:style w:type="character" w:styleId="PageNumber">
    <w:name w:val="page number"/>
    <w:rsid w:val="00DC0840"/>
    <w:rPr>
      <w:rFonts w:cs="Times New Roman"/>
    </w:rPr>
  </w:style>
  <w:style w:type="paragraph" w:styleId="TOAHeading">
    <w:name w:val="toa heading"/>
    <w:basedOn w:val="Normal"/>
    <w:next w:val="Normal"/>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Calibri"/>
      <w:szCs w:val="20"/>
      <w:bdr w:val="none" w:sz="0" w:space="0" w:color="auto"/>
    </w:rPr>
  </w:style>
  <w:style w:type="character" w:customStyle="1" w:styleId="NormalWebChar">
    <w:name w:val="Normal (Web) Char"/>
    <w:link w:val="NormalWeb"/>
    <w:uiPriority w:val="99"/>
    <w:locked/>
    <w:rsid w:val="00DC0840"/>
    <w:rPr>
      <w:rFonts w:eastAsia="Times New Roman"/>
      <w:sz w:val="24"/>
      <w:szCs w:val="24"/>
      <w:bdr w:val="none" w:sz="0" w:space="0" w:color="auto"/>
    </w:rPr>
  </w:style>
  <w:style w:type="paragraph" w:customStyle="1" w:styleId="text-3mezera">
    <w:name w:val="text - 3 mezera"/>
    <w:basedOn w:val="Normal"/>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line="240" w:lineRule="exact"/>
      <w:jc w:val="both"/>
    </w:pPr>
    <w:rPr>
      <w:rFonts w:ascii="Arial" w:eastAsia="Calibri" w:hAnsi="Arial"/>
      <w:sz w:val="22"/>
      <w:szCs w:val="20"/>
      <w:bdr w:val="none" w:sz="0" w:space="0" w:color="auto"/>
      <w:lang w:val="cs-CZ"/>
    </w:rPr>
  </w:style>
  <w:style w:type="paragraph" w:customStyle="1" w:styleId="x">
    <w:name w:val="x"/>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Calibri" w:hAnsi="Arial" w:cs="Arial"/>
      <w:bdr w:val="none" w:sz="0" w:space="0" w:color="auto"/>
    </w:rPr>
  </w:style>
  <w:style w:type="paragraph" w:customStyle="1" w:styleId="BankNormal">
    <w:name w:val="BankNormal"/>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Calibri"/>
      <w:szCs w:val="20"/>
      <w:bdr w:val="none" w:sz="0" w:space="0" w:color="auto"/>
    </w:rPr>
  </w:style>
  <w:style w:type="character" w:customStyle="1" w:styleId="fname">
    <w:name w:val="fname"/>
    <w:rsid w:val="00DC0840"/>
    <w:rPr>
      <w:rFonts w:cs="Times New Roman"/>
    </w:rPr>
  </w:style>
  <w:style w:type="paragraph" w:customStyle="1" w:styleId="normaltableau">
    <w:name w:val="normal_tableau"/>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Calibri" w:hAnsi="Optima"/>
      <w:sz w:val="22"/>
      <w:szCs w:val="20"/>
      <w:bdr w:val="none" w:sz="0" w:space="0" w:color="auto"/>
      <w:lang w:val="en-GB"/>
    </w:rPr>
  </w:style>
  <w:style w:type="table" w:customStyle="1" w:styleId="TableGrid1">
    <w:name w:val="Table Grid1"/>
    <w:basedOn w:val="TableNormal"/>
    <w:next w:val="TableGrid"/>
    <w:uiPriority w:val="59"/>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Calibri"/>
      <w:bdr w:val="none" w:sz="0" w:space="0" w:color="auto"/>
      <w:lang w:val="lt-LT" w:eastAsia="lt-LT"/>
    </w:rPr>
  </w:style>
  <w:style w:type="paragraph" w:customStyle="1" w:styleId="Linija0">
    <w:name w:val="Linija"/>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Calibri" w:hAnsi="TimesLT"/>
      <w:sz w:val="12"/>
      <w:szCs w:val="12"/>
      <w:bdr w:val="none" w:sz="0" w:space="0" w:color="auto"/>
    </w:rPr>
  </w:style>
  <w:style w:type="paragraph" w:customStyle="1" w:styleId="StyleBoldJustifiedChar">
    <w:name w:val="Style Bold Justified Char"/>
    <w:basedOn w:val="Normal"/>
    <w:link w:val="StyleBoldJustifiedCharChar"/>
    <w:rsid w:val="00DC084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Calibri"/>
      <w:bCs/>
      <w:szCs w:val="20"/>
      <w:bdr w:val="none" w:sz="0" w:space="0" w:color="auto"/>
      <w:lang w:val="en-GB"/>
    </w:rPr>
  </w:style>
  <w:style w:type="character" w:customStyle="1" w:styleId="StyleBoldJustifiedCharChar">
    <w:name w:val="Style Bold Justified Char Char"/>
    <w:link w:val="StyleBoldJustifiedChar"/>
    <w:locked/>
    <w:rsid w:val="00DC0840"/>
    <w:rPr>
      <w:rFonts w:eastAsia="Calibri"/>
      <w:bCs/>
      <w:sz w:val="24"/>
      <w:bdr w:val="none" w:sz="0" w:space="0" w:color="auto"/>
      <w:lang w:val="en-GB" w:eastAsia="en-US"/>
    </w:rPr>
  </w:style>
  <w:style w:type="paragraph" w:customStyle="1" w:styleId="pavadinimas">
    <w:name w:val="pavadinimas"/>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cs="Arial Unicode MS"/>
      <w:bdr w:val="none" w:sz="0" w:space="0" w:color="auto"/>
    </w:rPr>
  </w:style>
  <w:style w:type="paragraph" w:styleId="TOC1">
    <w:name w:val="toc 1"/>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pPr>
    <w:rPr>
      <w:rFonts w:eastAsia="Times New Roman"/>
      <w:b/>
      <w:bCs/>
      <w:caps/>
      <w:sz w:val="20"/>
      <w:szCs w:val="20"/>
      <w:bdr w:val="none" w:sz="0" w:space="0" w:color="auto"/>
      <w:lang w:val="lt-LT"/>
    </w:rPr>
  </w:style>
  <w:style w:type="paragraph" w:styleId="TOC2">
    <w:name w:val="toc 2"/>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40"/>
    </w:pPr>
    <w:rPr>
      <w:rFonts w:eastAsia="Times New Roman"/>
      <w:smallCaps/>
      <w:sz w:val="20"/>
      <w:szCs w:val="20"/>
      <w:bdr w:val="none" w:sz="0" w:space="0" w:color="auto"/>
      <w:lang w:val="lt-LT"/>
    </w:rPr>
  </w:style>
  <w:style w:type="paragraph" w:styleId="TOC3">
    <w:name w:val="toc 3"/>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80"/>
    </w:pPr>
    <w:rPr>
      <w:rFonts w:eastAsia="Times New Roman"/>
      <w:i/>
      <w:iCs/>
      <w:sz w:val="20"/>
      <w:szCs w:val="20"/>
      <w:bdr w:val="none" w:sz="0" w:space="0" w:color="auto"/>
      <w:lang w:val="lt-LT"/>
    </w:rPr>
  </w:style>
  <w:style w:type="paragraph" w:styleId="TOC4">
    <w:name w:val="toc 4"/>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pPr>
    <w:rPr>
      <w:rFonts w:eastAsia="Times New Roman"/>
      <w:sz w:val="18"/>
      <w:szCs w:val="18"/>
      <w:bdr w:val="none" w:sz="0" w:space="0" w:color="auto"/>
      <w:lang w:val="lt-LT"/>
    </w:rPr>
  </w:style>
  <w:style w:type="paragraph" w:styleId="TOC5">
    <w:name w:val="toc 5"/>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60"/>
    </w:pPr>
    <w:rPr>
      <w:rFonts w:eastAsia="Times New Roman"/>
      <w:sz w:val="18"/>
      <w:szCs w:val="18"/>
      <w:bdr w:val="none" w:sz="0" w:space="0" w:color="auto"/>
      <w:lang w:val="lt-LT"/>
    </w:rPr>
  </w:style>
  <w:style w:type="paragraph" w:styleId="TOC6">
    <w:name w:val="toc 6"/>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200"/>
    </w:pPr>
    <w:rPr>
      <w:rFonts w:eastAsia="Times New Roman"/>
      <w:sz w:val="18"/>
      <w:szCs w:val="18"/>
      <w:bdr w:val="none" w:sz="0" w:space="0" w:color="auto"/>
      <w:lang w:val="lt-LT"/>
    </w:rPr>
  </w:style>
  <w:style w:type="paragraph" w:styleId="TOC7">
    <w:name w:val="toc 7"/>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40"/>
    </w:pPr>
    <w:rPr>
      <w:rFonts w:eastAsia="Times New Roman"/>
      <w:sz w:val="18"/>
      <w:szCs w:val="18"/>
      <w:bdr w:val="none" w:sz="0" w:space="0" w:color="auto"/>
      <w:lang w:val="lt-LT"/>
    </w:rPr>
  </w:style>
  <w:style w:type="paragraph" w:styleId="TOC8">
    <w:name w:val="toc 8"/>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80"/>
    </w:pPr>
    <w:rPr>
      <w:rFonts w:eastAsia="Times New Roman"/>
      <w:sz w:val="18"/>
      <w:szCs w:val="18"/>
      <w:bdr w:val="none" w:sz="0" w:space="0" w:color="auto"/>
      <w:lang w:val="lt-LT"/>
    </w:rPr>
  </w:style>
  <w:style w:type="paragraph" w:styleId="TOC9">
    <w:name w:val="toc 9"/>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920"/>
    </w:pPr>
    <w:rPr>
      <w:rFonts w:eastAsia="Times New Roman"/>
      <w:sz w:val="18"/>
      <w:szCs w:val="18"/>
      <w:bdr w:val="none" w:sz="0" w:space="0" w:color="auto"/>
      <w:lang w:val="lt-LT"/>
    </w:rPr>
  </w:style>
  <w:style w:type="paragraph" w:customStyle="1" w:styleId="Sraopastraipa1">
    <w:name w:val="Sąrašo pastraipa1"/>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296"/>
    </w:pPr>
    <w:rPr>
      <w:rFonts w:eastAsia="Times New Roman"/>
      <w:szCs w:val="22"/>
      <w:bdr w:val="none" w:sz="0" w:space="0" w:color="auto"/>
      <w:lang w:val="lt-LT"/>
    </w:rPr>
  </w:style>
  <w:style w:type="character" w:customStyle="1" w:styleId="DiagramaDiagrama15">
    <w:name w:val="Diagrama Diagrama15"/>
    <w:semiHidden/>
    <w:rsid w:val="00DC0840"/>
    <w:rPr>
      <w:rFonts w:eastAsia="Times New Roman" w:cs="Times New Roman"/>
      <w:sz w:val="20"/>
      <w:szCs w:val="20"/>
      <w:lang w:val="x-none" w:eastAsia="lt-LT"/>
    </w:rPr>
  </w:style>
  <w:style w:type="paragraph" w:customStyle="1" w:styleId="Point1">
    <w:name w:val="Point 1"/>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Calibri"/>
      <w:szCs w:val="20"/>
      <w:bdr w:val="none" w:sz="0" w:space="0" w:color="auto"/>
      <w:lang w:val="en-GB" w:eastAsia="lt-LT"/>
    </w:rPr>
  </w:style>
  <w:style w:type="paragraph" w:customStyle="1" w:styleId="ZDG">
    <w:name w:val="Z_DG"/>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Calibri" w:hAnsi="Arial"/>
      <w:sz w:val="16"/>
      <w:szCs w:val="20"/>
      <w:bdr w:val="none" w:sz="0" w:space="0" w:color="auto"/>
      <w:lang w:val="fr-FR"/>
    </w:rPr>
  </w:style>
  <w:style w:type="paragraph" w:customStyle="1" w:styleId="Rub1">
    <w:name w:val="Rub1"/>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pPr>
    <w:rPr>
      <w:rFonts w:eastAsia="Calibri"/>
      <w:b/>
      <w:smallCaps/>
      <w:sz w:val="20"/>
      <w:szCs w:val="20"/>
      <w:bdr w:val="none" w:sz="0" w:space="0" w:color="auto"/>
      <w:lang w:val="en-GB"/>
    </w:rPr>
  </w:style>
  <w:style w:type="paragraph" w:customStyle="1" w:styleId="Rub2">
    <w:name w:val="Rub2"/>
    <w:basedOn w:val="Normal"/>
    <w:next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5670"/>
        <w:tab w:val="left" w:pos="6663"/>
        <w:tab w:val="left" w:pos="7088"/>
      </w:tabs>
      <w:ind w:right="-596"/>
    </w:pPr>
    <w:rPr>
      <w:rFonts w:eastAsia="Calibri"/>
      <w:smallCaps/>
      <w:sz w:val="20"/>
      <w:szCs w:val="20"/>
      <w:bdr w:val="none" w:sz="0" w:space="0" w:color="auto"/>
      <w:lang w:val="en-GB"/>
    </w:rPr>
  </w:style>
  <w:style w:type="paragraph" w:customStyle="1" w:styleId="Rub3">
    <w:name w:val="Rub3"/>
    <w:basedOn w:val="Normal"/>
    <w:next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pPr>
    <w:rPr>
      <w:rFonts w:eastAsia="Calibri"/>
      <w:b/>
      <w:i/>
      <w:sz w:val="20"/>
      <w:szCs w:val="20"/>
      <w:bdr w:val="none" w:sz="0" w:space="0" w:color="auto"/>
      <w:lang w:val="en-GB"/>
    </w:rPr>
  </w:style>
  <w:style w:type="paragraph" w:customStyle="1" w:styleId="Rub4">
    <w:name w:val="Rub4"/>
    <w:basedOn w:val="Normal"/>
    <w:next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Pr>
      <w:rFonts w:eastAsia="Calibri"/>
      <w:b/>
      <w:i/>
      <w:sz w:val="20"/>
      <w:szCs w:val="20"/>
      <w:bdr w:val="none" w:sz="0" w:space="0" w:color="auto"/>
      <w:lang w:val="en-GB"/>
    </w:rPr>
  </w:style>
  <w:style w:type="character" w:customStyle="1" w:styleId="Rub2Char">
    <w:name w:val="Rub2 Char"/>
    <w:rsid w:val="00DC0840"/>
    <w:rPr>
      <w:rFonts w:eastAsia="Times New Roman" w:cs="Times New Roman"/>
      <w:smallCaps/>
      <w:lang w:val="en-GB" w:eastAsia="en-US"/>
    </w:rPr>
  </w:style>
  <w:style w:type="paragraph" w:styleId="EndnoteText">
    <w:name w:val="endnote text"/>
    <w:aliases w:val="Char"/>
    <w:basedOn w:val="Normal"/>
    <w:link w:val="EndnoteTextChar"/>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sz w:val="20"/>
      <w:szCs w:val="20"/>
      <w:bdr w:val="none" w:sz="0" w:space="0" w:color="auto"/>
      <w:lang w:val="lt-LT"/>
    </w:rPr>
  </w:style>
  <w:style w:type="character" w:customStyle="1" w:styleId="EndnoteTextChar">
    <w:name w:val="Endnote Text Char"/>
    <w:aliases w:val="Char Char"/>
    <w:basedOn w:val="DefaultParagraphFont"/>
    <w:link w:val="EndnoteText"/>
    <w:semiHidden/>
    <w:rsid w:val="00DC0840"/>
    <w:rPr>
      <w:rFonts w:eastAsia="Times New Roman"/>
      <w:bdr w:val="none" w:sz="0" w:space="0" w:color="auto"/>
      <w:lang w:eastAsia="en-US"/>
    </w:rPr>
  </w:style>
  <w:style w:type="character" w:styleId="EndnoteReference">
    <w:name w:val="endnote reference"/>
    <w:semiHidden/>
    <w:rsid w:val="00DC0840"/>
    <w:rPr>
      <w:rFonts w:cs="Times New Roman"/>
      <w:vertAlign w:val="superscript"/>
    </w:rPr>
  </w:style>
  <w:style w:type="paragraph" w:customStyle="1" w:styleId="tabulka">
    <w:name w:val="tabulka"/>
    <w:basedOn w:val="text-3mezera"/>
    <w:rsid w:val="00DC0840"/>
    <w:pPr>
      <w:spacing w:before="120"/>
      <w:jc w:val="center"/>
    </w:pPr>
    <w:rPr>
      <w:sz w:val="20"/>
    </w:rPr>
  </w:style>
  <w:style w:type="paragraph" w:customStyle="1" w:styleId="text">
    <w:name w:val="text"/>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exact"/>
      <w:jc w:val="both"/>
    </w:pPr>
    <w:rPr>
      <w:rFonts w:ascii="Arial" w:eastAsia="Calibri" w:hAnsi="Arial"/>
      <w:sz w:val="24"/>
      <w:bdr w:val="none" w:sz="0" w:space="0" w:color="auto"/>
      <w:lang w:val="cs-CZ" w:eastAsia="en-US"/>
    </w:rPr>
  </w:style>
  <w:style w:type="paragraph" w:customStyle="1" w:styleId="Section">
    <w:name w:val="Section"/>
    <w:basedOn w:val="Normal"/>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exact"/>
      <w:jc w:val="center"/>
    </w:pPr>
    <w:rPr>
      <w:rFonts w:ascii="Arial" w:eastAsia="Calibri" w:hAnsi="Arial"/>
      <w:b/>
      <w:sz w:val="32"/>
      <w:szCs w:val="20"/>
      <w:bdr w:val="none" w:sz="0" w:space="0" w:color="auto"/>
      <w:lang w:val="cs-CZ"/>
    </w:rPr>
  </w:style>
  <w:style w:type="paragraph" w:customStyle="1" w:styleId="pavadinimas1">
    <w:name w:val="pavadinimas1"/>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cs="Arial Unicode MS"/>
      <w:bdr w:val="none" w:sz="0" w:space="0" w:color="auto"/>
      <w:lang w:val="en-GB"/>
    </w:rPr>
  </w:style>
  <w:style w:type="paragraph" w:customStyle="1" w:styleId="CLIENT">
    <w:name w:val="CLIENT"/>
    <w:basedOn w:val="Normal"/>
    <w:rsid w:val="00DC0840"/>
    <w:pPr>
      <w:keepNext/>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pPr>
    <w:rPr>
      <w:rFonts w:eastAsia="Calibri"/>
      <w:b/>
      <w:bCs/>
      <w:caps/>
      <w:bdr w:val="none" w:sz="0" w:space="0" w:color="auto"/>
      <w:lang w:val="lt-LT" w:eastAsia="fi-FI"/>
    </w:rPr>
  </w:style>
  <w:style w:type="paragraph" w:customStyle="1" w:styleId="Rimas">
    <w:name w:val="Rimas"/>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pacing w:before="60" w:after="60"/>
      <w:ind w:left="902" w:hanging="902"/>
      <w:jc w:val="both"/>
    </w:pPr>
    <w:rPr>
      <w:rFonts w:ascii="Arial" w:eastAsia="Calibri" w:hAnsi="Arial" w:cs="Arial"/>
      <w:bdr w:val="none" w:sz="0" w:space="0" w:color="auto"/>
      <w:lang w:val="lt-LT" w:eastAsia="fi-FI"/>
    </w:rPr>
  </w:style>
  <w:style w:type="paragraph" w:customStyle="1" w:styleId="Hyperlink1">
    <w:name w:val="Hyperlink1"/>
    <w:rsid w:val="00DC0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Calibri" w:hAnsi="TimesLT"/>
      <w:bdr w:val="none" w:sz="0" w:space="0" w:color="auto"/>
      <w:lang w:val="en-US" w:eastAsia="en-US"/>
    </w:rPr>
  </w:style>
  <w:style w:type="paragraph" w:customStyle="1" w:styleId="StyleBoldJustified">
    <w:name w:val="Style Bold Justified"/>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Calibri"/>
      <w:bCs/>
      <w:szCs w:val="20"/>
      <w:bdr w:val="none" w:sz="0" w:space="0" w:color="auto"/>
      <w:lang w:val="en-GB"/>
    </w:rPr>
  </w:style>
  <w:style w:type="paragraph" w:styleId="BodyText3">
    <w:name w:val="Body Text 3"/>
    <w:basedOn w:val="Normal"/>
    <w:link w:val="BodyText3Char"/>
    <w:rsid w:val="00DC084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Calibri"/>
      <w:szCs w:val="20"/>
      <w:bdr w:val="none" w:sz="0" w:space="0" w:color="auto"/>
      <w:lang w:val="lt-LT"/>
    </w:rPr>
  </w:style>
  <w:style w:type="character" w:customStyle="1" w:styleId="BodyText3Char">
    <w:name w:val="Body Text 3 Char"/>
    <w:basedOn w:val="DefaultParagraphFont"/>
    <w:link w:val="BodyText3"/>
    <w:rsid w:val="00DC0840"/>
    <w:rPr>
      <w:rFonts w:eastAsia="Calibri"/>
      <w:sz w:val="24"/>
      <w:bdr w:val="none" w:sz="0" w:space="0" w:color="auto"/>
      <w:lang w:eastAsia="en-US"/>
    </w:rPr>
  </w:style>
  <w:style w:type="paragraph" w:customStyle="1" w:styleId="Document1">
    <w:name w:val="Document 1"/>
    <w:rsid w:val="00DC0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Calibri"/>
      <w:bdr w:val="none" w:sz="0" w:space="0" w:color="auto"/>
      <w:lang w:val="en-US" w:eastAsia="en-US"/>
    </w:rPr>
  </w:style>
  <w:style w:type="paragraph" w:customStyle="1" w:styleId="FR1">
    <w:name w:val="FR1"/>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libri" w:hAnsi="Arial" w:cs="Arial"/>
      <w:i/>
      <w:iCs/>
      <w:sz w:val="18"/>
      <w:szCs w:val="18"/>
      <w:bdr w:val="none" w:sz="0" w:space="0" w:color="auto"/>
      <w:lang w:val="en-US" w:eastAsia="en-US"/>
    </w:rPr>
  </w:style>
  <w:style w:type="paragraph" w:customStyle="1" w:styleId="Sub-ClauseText">
    <w:name w:val="Sub-Clause Text"/>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Calibri"/>
      <w:spacing w:val="-4"/>
      <w:szCs w:val="20"/>
      <w:bdr w:val="none" w:sz="0" w:space="0" w:color="auto"/>
    </w:rPr>
  </w:style>
  <w:style w:type="paragraph" w:customStyle="1" w:styleId="FR2">
    <w:name w:val="FR2"/>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Calibri" w:hAnsi="Arial" w:cs="Arial"/>
      <w:i/>
      <w:iCs/>
      <w:sz w:val="18"/>
      <w:szCs w:val="18"/>
      <w:bdr w:val="none" w:sz="0" w:space="0" w:color="auto"/>
      <w:lang w:val="en-US" w:eastAsia="en-US"/>
    </w:rPr>
  </w:style>
  <w:style w:type="paragraph" w:styleId="HTMLAddress">
    <w:name w:val="HTML Address"/>
    <w:basedOn w:val="Normal"/>
    <w:link w:val="HTMLAddressChar"/>
    <w:rsid w:val="00DC0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Calibri"/>
      <w:i/>
      <w:szCs w:val="20"/>
      <w:bdr w:val="none" w:sz="0" w:space="0" w:color="auto"/>
    </w:rPr>
  </w:style>
  <w:style w:type="character" w:customStyle="1" w:styleId="HTMLAddressChar">
    <w:name w:val="HTML Address Char"/>
    <w:basedOn w:val="DefaultParagraphFont"/>
    <w:link w:val="HTMLAddress"/>
    <w:rsid w:val="00DC0840"/>
    <w:rPr>
      <w:rFonts w:eastAsia="Calibri"/>
      <w:i/>
      <w:sz w:val="24"/>
      <w:bdr w:val="none" w:sz="0" w:space="0" w:color="auto"/>
      <w:lang w:val="en-US" w:eastAsia="en-US"/>
    </w:rPr>
  </w:style>
  <w:style w:type="paragraph" w:styleId="HTMLPreformatted">
    <w:name w:val="HTML Preformatted"/>
    <w:basedOn w:val="Normal"/>
    <w:link w:val="HTMLPreformattedChar"/>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bdr w:val="none" w:sz="0" w:space="0" w:color="auto"/>
    </w:rPr>
  </w:style>
  <w:style w:type="character" w:customStyle="1" w:styleId="HTMLPreformattedChar">
    <w:name w:val="HTML Preformatted Char"/>
    <w:basedOn w:val="DefaultParagraphFont"/>
    <w:link w:val="HTMLPreformatted"/>
    <w:rsid w:val="00DC0840"/>
    <w:rPr>
      <w:rFonts w:ascii="Courier New" w:eastAsia="Calibri" w:hAnsi="Courier New" w:cs="Courier New"/>
      <w:bdr w:val="none" w:sz="0" w:space="0" w:color="auto"/>
      <w:lang w:val="en-US" w:eastAsia="en-US"/>
    </w:rPr>
  </w:style>
  <w:style w:type="paragraph" w:customStyle="1" w:styleId="Skyrius">
    <w:name w:val="Skyrius"/>
    <w:basedOn w:val="Normal"/>
    <w:rsid w:val="00DC0840"/>
    <w:pPr>
      <w:keepNext/>
      <w:numPr>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Calibri"/>
      <w:b/>
      <w:bCs/>
      <w:smallCaps/>
      <w:noProof/>
      <w:sz w:val="28"/>
      <w:bdr w:val="none" w:sz="0" w:space="0" w:color="auto"/>
      <w:lang w:val="lt-LT"/>
    </w:rPr>
  </w:style>
  <w:style w:type="paragraph" w:customStyle="1" w:styleId="Skyrius2">
    <w:name w:val="Skyrius2"/>
    <w:basedOn w:val="Normal"/>
    <w:rsid w:val="00DC0840"/>
    <w:pPr>
      <w:keepNext/>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after="120"/>
      <w:ind w:left="792" w:hanging="245"/>
    </w:pPr>
    <w:rPr>
      <w:rFonts w:eastAsia="Calibri"/>
      <w:bCs/>
      <w:u w:val="single"/>
      <w:bdr w:val="none" w:sz="0" w:space="0" w:color="auto"/>
      <w:lang w:val="lt-LT"/>
    </w:rPr>
  </w:style>
  <w:style w:type="paragraph" w:customStyle="1" w:styleId="Skyrius3">
    <w:name w:val="Skyrius3"/>
    <w:basedOn w:val="Skyrius2"/>
    <w:rsid w:val="00DC0840"/>
    <w:pPr>
      <w:numPr>
        <w:ilvl w:val="3"/>
      </w:numPr>
      <w:tabs>
        <w:tab w:val="clear" w:pos="2160"/>
      </w:tabs>
      <w:ind w:left="792" w:hanging="245"/>
    </w:pPr>
  </w:style>
  <w:style w:type="paragraph" w:customStyle="1" w:styleId="bodynum">
    <w:name w:val="bodynum"/>
    <w:basedOn w:val="Normal"/>
    <w:rsid w:val="00DC0840"/>
    <w:pPr>
      <w:keepLines/>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Calibri"/>
      <w:bdr w:val="none" w:sz="0" w:space="0" w:color="auto"/>
      <w:lang w:val="lt-LT"/>
    </w:rPr>
  </w:style>
  <w:style w:type="table" w:customStyle="1" w:styleId="TableNormal1">
    <w:name w:val="Table Normal1"/>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rPr>
    <w:tblPr>
      <w:tblCellMar>
        <w:top w:w="0" w:type="dxa"/>
        <w:left w:w="108" w:type="dxa"/>
        <w:bottom w:w="0" w:type="dxa"/>
        <w:right w:w="108" w:type="dxa"/>
      </w:tblCellMar>
    </w:tblPr>
  </w:style>
  <w:style w:type="character" w:customStyle="1" w:styleId="apple-style-span">
    <w:name w:val="apple-style-span"/>
    <w:rsid w:val="00DC0840"/>
    <w:rPr>
      <w:rFonts w:cs="Times New Roman"/>
    </w:rPr>
  </w:style>
  <w:style w:type="table" w:customStyle="1" w:styleId="TableNormal2">
    <w:name w:val="Table Normal2"/>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rPr>
    <w:tblPr>
      <w:tblCellMar>
        <w:top w:w="0" w:type="dxa"/>
        <w:left w:w="108" w:type="dxa"/>
        <w:bottom w:w="0" w:type="dxa"/>
        <w:right w:w="108" w:type="dxa"/>
      </w:tblCellMar>
    </w:tblPr>
  </w:style>
  <w:style w:type="numbering" w:customStyle="1" w:styleId="Style11">
    <w:name w:val="Style11"/>
    <w:rsid w:val="00DC0840"/>
    <w:pPr>
      <w:numPr>
        <w:numId w:val="10"/>
      </w:numPr>
    </w:pPr>
  </w:style>
  <w:style w:type="numbering" w:styleId="1ai">
    <w:name w:val="Outline List 1"/>
    <w:basedOn w:val="NoList"/>
    <w:rsid w:val="00DC0840"/>
    <w:pPr>
      <w:numPr>
        <w:numId w:val="9"/>
      </w:numPr>
    </w:pPr>
  </w:style>
  <w:style w:type="paragraph" w:customStyle="1" w:styleId="Char">
    <w:name w:val="Char"/>
    <w:basedOn w:val="Normal"/>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numbering" w:customStyle="1" w:styleId="NoList3">
    <w:name w:val="No List3"/>
    <w:next w:val="NoList"/>
    <w:uiPriority w:val="99"/>
    <w:semiHidden/>
    <w:unhideWhenUsed/>
    <w:rsid w:val="009F4AB8"/>
  </w:style>
  <w:style w:type="numbering" w:customStyle="1" w:styleId="Style12">
    <w:name w:val="Style12"/>
    <w:uiPriority w:val="99"/>
    <w:rsid w:val="009F4AB8"/>
    <w:pPr>
      <w:numPr>
        <w:numId w:val="4"/>
      </w:numPr>
    </w:pPr>
  </w:style>
  <w:style w:type="numbering" w:customStyle="1" w:styleId="NoList4">
    <w:name w:val="No List4"/>
    <w:next w:val="NoList"/>
    <w:semiHidden/>
    <w:rsid w:val="001D5525"/>
  </w:style>
  <w:style w:type="paragraph" w:customStyle="1" w:styleId="Char0">
    <w:name w:val="Char"/>
    <w:basedOn w:val="Normal"/>
    <w:semiHidden/>
    <w:rsid w:val="001D552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paragraph" w:customStyle="1" w:styleId="ListParagraph1">
    <w:name w:val="List Paragraph1"/>
    <w:basedOn w:val="Normal"/>
    <w:next w:val="ListParagraph"/>
    <w:uiPriority w:val="34"/>
    <w:qFormat/>
    <w:rsid w:val="001D552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Style1Char">
    <w:name w:val="Style1 Char"/>
    <w:rsid w:val="001D5525"/>
    <w:rPr>
      <w:rFonts w:eastAsia="Calibri"/>
      <w:b/>
      <w:bCs/>
      <w:spacing w:val="-3"/>
      <w:sz w:val="24"/>
      <w:szCs w:val="24"/>
    </w:rPr>
  </w:style>
  <w:style w:type="paragraph" w:styleId="NoSpacing">
    <w:name w:val="No Spacing"/>
    <w:uiPriority w:val="1"/>
    <w:qFormat/>
    <w:rsid w:val="001D552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numbering" w:customStyle="1" w:styleId="NoList5">
    <w:name w:val="No List5"/>
    <w:next w:val="NoList"/>
    <w:semiHidden/>
    <w:rsid w:val="00131379"/>
  </w:style>
  <w:style w:type="paragraph" w:customStyle="1" w:styleId="Char1">
    <w:name w:val="Char"/>
    <w:basedOn w:val="Normal"/>
    <w:semiHidden/>
    <w:rsid w:val="0013137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paragraph" w:customStyle="1" w:styleId="Char2">
    <w:name w:val="Char"/>
    <w:basedOn w:val="Normal"/>
    <w:semiHidden/>
    <w:rsid w:val="00685A1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table" w:customStyle="1" w:styleId="Lentelstinklelis21">
    <w:name w:val="Lentelės tinklelis21"/>
    <w:basedOn w:val="TableNormal"/>
    <w:next w:val="TableGrid"/>
    <w:uiPriority w:val="59"/>
    <w:rsid w:val="00837824"/>
    <w:pPr>
      <w:pBdr>
        <w:top w:val="none" w:sz="0" w:space="0" w:color="auto"/>
        <w:left w:val="none" w:sz="0" w:space="0" w:color="auto"/>
        <w:bottom w:val="none" w:sz="0" w:space="0" w:color="auto"/>
        <w:right w:val="none" w:sz="0" w:space="0" w:color="auto"/>
        <w:between w:val="none" w:sz="0" w:space="0" w:color="auto"/>
        <w:bar w:val="none" w:sz="0" w:color="auto"/>
      </w:pBdr>
    </w:pPr>
    <w:rPr>
      <w:rFonts w:ascii="Liberation Sans" w:eastAsia="Liberation Sans" w:hAnsi="Liberation Sans" w:cs="Segoe U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DefaultParagraphFont"/>
    <w:rsid w:val="00911818"/>
    <w:rPr>
      <w:rFonts w:ascii="Times New Roman" w:hAnsi="Times New Roman" w:cs="Times New Roman" w:hint="default"/>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6686">
      <w:bodyDiv w:val="1"/>
      <w:marLeft w:val="0"/>
      <w:marRight w:val="0"/>
      <w:marTop w:val="0"/>
      <w:marBottom w:val="0"/>
      <w:divBdr>
        <w:top w:val="none" w:sz="0" w:space="0" w:color="auto"/>
        <w:left w:val="none" w:sz="0" w:space="0" w:color="auto"/>
        <w:bottom w:val="none" w:sz="0" w:space="0" w:color="auto"/>
        <w:right w:val="none" w:sz="0" w:space="0" w:color="auto"/>
      </w:divBdr>
    </w:div>
    <w:div w:id="177013177">
      <w:bodyDiv w:val="1"/>
      <w:marLeft w:val="0"/>
      <w:marRight w:val="0"/>
      <w:marTop w:val="0"/>
      <w:marBottom w:val="0"/>
      <w:divBdr>
        <w:top w:val="none" w:sz="0" w:space="0" w:color="auto"/>
        <w:left w:val="none" w:sz="0" w:space="0" w:color="auto"/>
        <w:bottom w:val="none" w:sz="0" w:space="0" w:color="auto"/>
        <w:right w:val="none" w:sz="0" w:space="0" w:color="auto"/>
      </w:divBdr>
    </w:div>
    <w:div w:id="182597045">
      <w:bodyDiv w:val="1"/>
      <w:marLeft w:val="0"/>
      <w:marRight w:val="0"/>
      <w:marTop w:val="0"/>
      <w:marBottom w:val="0"/>
      <w:divBdr>
        <w:top w:val="none" w:sz="0" w:space="0" w:color="auto"/>
        <w:left w:val="none" w:sz="0" w:space="0" w:color="auto"/>
        <w:bottom w:val="none" w:sz="0" w:space="0" w:color="auto"/>
        <w:right w:val="none" w:sz="0" w:space="0" w:color="auto"/>
      </w:divBdr>
      <w:divsChild>
        <w:div w:id="1169826362">
          <w:marLeft w:val="0"/>
          <w:marRight w:val="0"/>
          <w:marTop w:val="0"/>
          <w:marBottom w:val="0"/>
          <w:divBdr>
            <w:top w:val="none" w:sz="0" w:space="0" w:color="auto"/>
            <w:left w:val="none" w:sz="0" w:space="0" w:color="auto"/>
            <w:bottom w:val="none" w:sz="0" w:space="0" w:color="auto"/>
            <w:right w:val="none" w:sz="0" w:space="0" w:color="auto"/>
          </w:divBdr>
          <w:divsChild>
            <w:div w:id="911357334">
              <w:marLeft w:val="0"/>
              <w:marRight w:val="0"/>
              <w:marTop w:val="0"/>
              <w:marBottom w:val="75"/>
              <w:divBdr>
                <w:top w:val="none" w:sz="0" w:space="0" w:color="auto"/>
                <w:left w:val="none" w:sz="0" w:space="0" w:color="auto"/>
                <w:bottom w:val="none" w:sz="0" w:space="0" w:color="auto"/>
                <w:right w:val="none" w:sz="0" w:space="0" w:color="auto"/>
              </w:divBdr>
              <w:divsChild>
                <w:div w:id="1867794245">
                  <w:marLeft w:val="0"/>
                  <w:marRight w:val="0"/>
                  <w:marTop w:val="0"/>
                  <w:marBottom w:val="0"/>
                  <w:divBdr>
                    <w:top w:val="none" w:sz="0" w:space="0" w:color="auto"/>
                    <w:left w:val="none" w:sz="0" w:space="0" w:color="auto"/>
                    <w:bottom w:val="none" w:sz="0" w:space="0" w:color="auto"/>
                    <w:right w:val="none" w:sz="0" w:space="0" w:color="auto"/>
                  </w:divBdr>
                  <w:divsChild>
                    <w:div w:id="78669883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34508132">
      <w:bodyDiv w:val="1"/>
      <w:marLeft w:val="0"/>
      <w:marRight w:val="0"/>
      <w:marTop w:val="0"/>
      <w:marBottom w:val="0"/>
      <w:divBdr>
        <w:top w:val="none" w:sz="0" w:space="0" w:color="auto"/>
        <w:left w:val="none" w:sz="0" w:space="0" w:color="auto"/>
        <w:bottom w:val="none" w:sz="0" w:space="0" w:color="auto"/>
        <w:right w:val="none" w:sz="0" w:space="0" w:color="auto"/>
      </w:divBdr>
    </w:div>
    <w:div w:id="331182984">
      <w:bodyDiv w:val="1"/>
      <w:marLeft w:val="0"/>
      <w:marRight w:val="0"/>
      <w:marTop w:val="0"/>
      <w:marBottom w:val="0"/>
      <w:divBdr>
        <w:top w:val="none" w:sz="0" w:space="0" w:color="auto"/>
        <w:left w:val="none" w:sz="0" w:space="0" w:color="auto"/>
        <w:bottom w:val="none" w:sz="0" w:space="0" w:color="auto"/>
        <w:right w:val="none" w:sz="0" w:space="0" w:color="auto"/>
      </w:divBdr>
    </w:div>
    <w:div w:id="467557011">
      <w:bodyDiv w:val="1"/>
      <w:marLeft w:val="0"/>
      <w:marRight w:val="0"/>
      <w:marTop w:val="0"/>
      <w:marBottom w:val="0"/>
      <w:divBdr>
        <w:top w:val="none" w:sz="0" w:space="0" w:color="auto"/>
        <w:left w:val="none" w:sz="0" w:space="0" w:color="auto"/>
        <w:bottom w:val="none" w:sz="0" w:space="0" w:color="auto"/>
        <w:right w:val="none" w:sz="0" w:space="0" w:color="auto"/>
      </w:divBdr>
    </w:div>
    <w:div w:id="529808054">
      <w:bodyDiv w:val="1"/>
      <w:marLeft w:val="0"/>
      <w:marRight w:val="0"/>
      <w:marTop w:val="0"/>
      <w:marBottom w:val="0"/>
      <w:divBdr>
        <w:top w:val="none" w:sz="0" w:space="0" w:color="auto"/>
        <w:left w:val="none" w:sz="0" w:space="0" w:color="auto"/>
        <w:bottom w:val="none" w:sz="0" w:space="0" w:color="auto"/>
        <w:right w:val="none" w:sz="0" w:space="0" w:color="auto"/>
      </w:divBdr>
    </w:div>
    <w:div w:id="553467278">
      <w:bodyDiv w:val="1"/>
      <w:marLeft w:val="0"/>
      <w:marRight w:val="0"/>
      <w:marTop w:val="0"/>
      <w:marBottom w:val="0"/>
      <w:divBdr>
        <w:top w:val="none" w:sz="0" w:space="0" w:color="auto"/>
        <w:left w:val="none" w:sz="0" w:space="0" w:color="auto"/>
        <w:bottom w:val="none" w:sz="0" w:space="0" w:color="auto"/>
        <w:right w:val="none" w:sz="0" w:space="0" w:color="auto"/>
      </w:divBdr>
    </w:div>
    <w:div w:id="647904603">
      <w:bodyDiv w:val="1"/>
      <w:marLeft w:val="0"/>
      <w:marRight w:val="0"/>
      <w:marTop w:val="0"/>
      <w:marBottom w:val="0"/>
      <w:divBdr>
        <w:top w:val="none" w:sz="0" w:space="0" w:color="auto"/>
        <w:left w:val="none" w:sz="0" w:space="0" w:color="auto"/>
        <w:bottom w:val="none" w:sz="0" w:space="0" w:color="auto"/>
        <w:right w:val="none" w:sz="0" w:space="0" w:color="auto"/>
      </w:divBdr>
    </w:div>
    <w:div w:id="876623731">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2183383">
      <w:bodyDiv w:val="1"/>
      <w:marLeft w:val="0"/>
      <w:marRight w:val="0"/>
      <w:marTop w:val="0"/>
      <w:marBottom w:val="0"/>
      <w:divBdr>
        <w:top w:val="none" w:sz="0" w:space="0" w:color="auto"/>
        <w:left w:val="none" w:sz="0" w:space="0" w:color="auto"/>
        <w:bottom w:val="none" w:sz="0" w:space="0" w:color="auto"/>
        <w:right w:val="none" w:sz="0" w:space="0" w:color="auto"/>
      </w:divBdr>
    </w:div>
    <w:div w:id="1081103056">
      <w:bodyDiv w:val="1"/>
      <w:marLeft w:val="0"/>
      <w:marRight w:val="0"/>
      <w:marTop w:val="0"/>
      <w:marBottom w:val="0"/>
      <w:divBdr>
        <w:top w:val="none" w:sz="0" w:space="0" w:color="auto"/>
        <w:left w:val="none" w:sz="0" w:space="0" w:color="auto"/>
        <w:bottom w:val="none" w:sz="0" w:space="0" w:color="auto"/>
        <w:right w:val="none" w:sz="0" w:space="0" w:color="auto"/>
      </w:divBdr>
    </w:div>
    <w:div w:id="1340154874">
      <w:bodyDiv w:val="1"/>
      <w:marLeft w:val="0"/>
      <w:marRight w:val="0"/>
      <w:marTop w:val="0"/>
      <w:marBottom w:val="0"/>
      <w:divBdr>
        <w:top w:val="none" w:sz="0" w:space="0" w:color="auto"/>
        <w:left w:val="none" w:sz="0" w:space="0" w:color="auto"/>
        <w:bottom w:val="none" w:sz="0" w:space="0" w:color="auto"/>
        <w:right w:val="none" w:sz="0" w:space="0" w:color="auto"/>
      </w:divBdr>
    </w:div>
    <w:div w:id="1429541257">
      <w:bodyDiv w:val="1"/>
      <w:marLeft w:val="0"/>
      <w:marRight w:val="0"/>
      <w:marTop w:val="0"/>
      <w:marBottom w:val="0"/>
      <w:divBdr>
        <w:top w:val="none" w:sz="0" w:space="0" w:color="auto"/>
        <w:left w:val="none" w:sz="0" w:space="0" w:color="auto"/>
        <w:bottom w:val="none" w:sz="0" w:space="0" w:color="auto"/>
        <w:right w:val="none" w:sz="0" w:space="0" w:color="auto"/>
      </w:divBdr>
    </w:div>
    <w:div w:id="160268413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64777855">
      <w:bodyDiv w:val="1"/>
      <w:marLeft w:val="0"/>
      <w:marRight w:val="0"/>
      <w:marTop w:val="0"/>
      <w:marBottom w:val="0"/>
      <w:divBdr>
        <w:top w:val="none" w:sz="0" w:space="0" w:color="auto"/>
        <w:left w:val="none" w:sz="0" w:space="0" w:color="auto"/>
        <w:bottom w:val="none" w:sz="0" w:space="0" w:color="auto"/>
        <w:right w:val="none" w:sz="0" w:space="0" w:color="auto"/>
      </w:divBdr>
    </w:div>
    <w:div w:id="1714186457">
      <w:bodyDiv w:val="1"/>
      <w:marLeft w:val="0"/>
      <w:marRight w:val="0"/>
      <w:marTop w:val="0"/>
      <w:marBottom w:val="0"/>
      <w:divBdr>
        <w:top w:val="none" w:sz="0" w:space="0" w:color="auto"/>
        <w:left w:val="none" w:sz="0" w:space="0" w:color="auto"/>
        <w:bottom w:val="none" w:sz="0" w:space="0" w:color="auto"/>
        <w:right w:val="none" w:sz="0" w:space="0" w:color="auto"/>
      </w:divBdr>
    </w:div>
    <w:div w:id="1883982288">
      <w:bodyDiv w:val="1"/>
      <w:marLeft w:val="0"/>
      <w:marRight w:val="0"/>
      <w:marTop w:val="0"/>
      <w:marBottom w:val="0"/>
      <w:divBdr>
        <w:top w:val="none" w:sz="0" w:space="0" w:color="auto"/>
        <w:left w:val="none" w:sz="0" w:space="0" w:color="auto"/>
        <w:bottom w:val="none" w:sz="0" w:space="0" w:color="auto"/>
        <w:right w:val="none" w:sz="0" w:space="0" w:color="auto"/>
      </w:divBdr>
    </w:div>
    <w:div w:id="2087923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61660-EC82-4DBA-902B-7F25E3A1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4006</Words>
  <Characters>2284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Egidijus Taliejūnas</cp:lastModifiedBy>
  <cp:revision>11</cp:revision>
  <cp:lastPrinted>2019-06-28T11:32:00Z</cp:lastPrinted>
  <dcterms:created xsi:type="dcterms:W3CDTF">2024-08-13T05:55:00Z</dcterms:created>
  <dcterms:modified xsi:type="dcterms:W3CDTF">2025-06-03T05:21:00Z</dcterms:modified>
</cp:coreProperties>
</file>