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08802E8" w:rsidR="00046D25" w:rsidRPr="006B6532" w:rsidRDefault="003514D4" w:rsidP="008834B3">
      <w:pPr>
        <w:widowControl w:val="0"/>
        <w:tabs>
          <w:tab w:val="left" w:pos="5103"/>
          <w:tab w:val="left" w:pos="5670"/>
        </w:tabs>
        <w:ind w:firstLine="4962"/>
      </w:pPr>
      <w:r w:rsidRPr="006B6532">
        <w:t>PATVIRTINTA</w:t>
      </w:r>
    </w:p>
    <w:p w14:paraId="72C1522E" w14:textId="77777777" w:rsidR="00046D25" w:rsidRPr="00C405DE" w:rsidRDefault="003514D4" w:rsidP="008834B3">
      <w:pPr>
        <w:tabs>
          <w:tab w:val="right" w:leader="underscore" w:pos="8640"/>
        </w:tabs>
        <w:ind w:left="4962"/>
      </w:pPr>
      <w:r w:rsidRPr="006B6532">
        <w:t xml:space="preserve">Kauno </w:t>
      </w:r>
      <w:r w:rsidRPr="00C405DE">
        <w:t>rajono savivaldybės administracijos</w:t>
      </w:r>
    </w:p>
    <w:p w14:paraId="7D7AAA1D" w14:textId="2A893331" w:rsidR="00E722A0" w:rsidRPr="00411475" w:rsidRDefault="003514D4" w:rsidP="008834B3">
      <w:pPr>
        <w:tabs>
          <w:tab w:val="right" w:leader="underscore" w:pos="8640"/>
        </w:tabs>
        <w:ind w:left="4962"/>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44181BA9" w:rsidR="00D60E65" w:rsidRPr="00C55C3C" w:rsidRDefault="00922300" w:rsidP="008834B3">
      <w:pPr>
        <w:tabs>
          <w:tab w:val="right" w:leader="underscore" w:pos="8640"/>
        </w:tabs>
        <w:ind w:left="4962"/>
      </w:pPr>
      <w:r w:rsidRPr="00922300">
        <w:rPr>
          <w:color w:val="000000" w:themeColor="text1"/>
        </w:rPr>
        <w:t>202</w:t>
      </w:r>
      <w:r w:rsidR="00665E90">
        <w:rPr>
          <w:color w:val="000000" w:themeColor="text1"/>
        </w:rPr>
        <w:t>5</w:t>
      </w:r>
      <w:r w:rsidRPr="00922300">
        <w:rPr>
          <w:color w:val="000000" w:themeColor="text1"/>
        </w:rPr>
        <w:t>-</w:t>
      </w:r>
      <w:r w:rsidR="00EA369E">
        <w:rPr>
          <w:color w:val="000000" w:themeColor="text1"/>
        </w:rPr>
        <w:t>06-02</w:t>
      </w:r>
      <w:r w:rsidRPr="00922300">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r w:rsidR="008834B3">
        <w:t>/VPP-</w:t>
      </w:r>
      <w:r w:rsidR="00EA369E">
        <w:t xml:space="preserve"> </w:t>
      </w: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797A245C" w14:textId="2C4C47AB" w:rsidR="00046D25" w:rsidRPr="00EA369E" w:rsidRDefault="004D57BD" w:rsidP="004D57BD">
      <w:pPr>
        <w:jc w:val="center"/>
        <w:rPr>
          <w:b/>
        </w:rPr>
      </w:pPr>
      <w:r w:rsidRPr="00EA369E">
        <w:rPr>
          <w:b/>
        </w:rPr>
        <w:t>KAUNO RAJONO SAVIVALDYBĖS ADMINISTRACIJA</w:t>
      </w:r>
    </w:p>
    <w:p w14:paraId="086C6075" w14:textId="77777777" w:rsidR="004D57BD" w:rsidRDefault="004D57BD" w:rsidP="004D57BD">
      <w:pPr>
        <w:jc w:val="center"/>
        <w:rPr>
          <w:b/>
        </w:rPr>
      </w:pPr>
    </w:p>
    <w:p w14:paraId="40D53C1B" w14:textId="77777777" w:rsidR="004D57BD" w:rsidRPr="006B6532" w:rsidRDefault="004D57BD" w:rsidP="005137FE">
      <w:pPr>
        <w:rPr>
          <w:b/>
        </w:rPr>
      </w:pPr>
    </w:p>
    <w:p w14:paraId="1C2BBA15" w14:textId="56458B2F" w:rsidR="00FC7025" w:rsidRPr="002408E3" w:rsidRDefault="00EA369E" w:rsidP="00FC7025">
      <w:pPr>
        <w:suppressAutoHyphens w:val="0"/>
        <w:autoSpaceDN/>
        <w:jc w:val="center"/>
        <w:textAlignment w:val="auto"/>
        <w:rPr>
          <w:b/>
          <w:bCs/>
          <w:color w:val="000000"/>
          <w:lang w:eastAsia="en-GB"/>
        </w:rPr>
      </w:pPr>
      <w:r>
        <w:rPr>
          <w:b/>
          <w:bCs/>
          <w:lang w:eastAsia="ar-SA"/>
        </w:rPr>
        <w:t xml:space="preserve">SULANKTOMŲ KĖDŽIŲ </w:t>
      </w:r>
      <w:r w:rsidR="00FC7025">
        <w:rPr>
          <w:b/>
          <w:bCs/>
          <w:lang w:eastAsia="ar-SA"/>
        </w:rPr>
        <w:t>VIEŠASIS PIRKIMAS</w:t>
      </w:r>
    </w:p>
    <w:p w14:paraId="58E2216B" w14:textId="77777777" w:rsidR="00C976A6" w:rsidRPr="006B6532" w:rsidRDefault="00C976A6" w:rsidP="002233F1">
      <w:pPr>
        <w:rPr>
          <w:b/>
        </w:rPr>
      </w:pPr>
    </w:p>
    <w:p w14:paraId="614BDBE2" w14:textId="77777777" w:rsidR="00652E9E" w:rsidRPr="00EA369E" w:rsidRDefault="003514D4" w:rsidP="00652E9E">
      <w:pPr>
        <w:jc w:val="center"/>
        <w:rPr>
          <w:b/>
        </w:rPr>
      </w:pPr>
      <w:r w:rsidRPr="00EA369E">
        <w:rPr>
          <w:b/>
        </w:rPr>
        <w:t xml:space="preserve">SUPAPRASTINTO ATVIRO </w:t>
      </w:r>
      <w:r w:rsidR="00E15758" w:rsidRPr="00EA369E">
        <w:rPr>
          <w:b/>
        </w:rPr>
        <w:t xml:space="preserve">KONKURSO </w:t>
      </w:r>
      <w:r w:rsidR="0009391D" w:rsidRPr="00EA369E">
        <w:rPr>
          <w:b/>
        </w:rPr>
        <w:t>SĄLYGOS</w:t>
      </w:r>
      <w:r w:rsidR="00AF5D90" w:rsidRPr="00EA369E">
        <w:rPr>
          <w:b/>
        </w:rPr>
        <w:t>,</w:t>
      </w:r>
      <w:r w:rsidRPr="00EA369E">
        <w:rPr>
          <w:b/>
        </w:rPr>
        <w:t xml:space="preserve"> </w:t>
      </w:r>
    </w:p>
    <w:p w14:paraId="14D797B5" w14:textId="53C5AB5C" w:rsidR="0059014B" w:rsidRPr="00EA369E" w:rsidRDefault="003514D4" w:rsidP="00652E9E">
      <w:pPr>
        <w:jc w:val="center"/>
        <w:rPr>
          <w:b/>
        </w:rPr>
      </w:pPr>
      <w:r w:rsidRPr="00EA369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EA369E">
              <w:rPr>
                <w:lang w:val="es-ES" w:eastAsia="lt-LT"/>
              </w:rPr>
              <w:t>EBVPD BEI</w:t>
            </w:r>
            <w:r w:rsidRPr="00EA369E">
              <w:rPr>
                <w:b/>
                <w:lang w:val="es-E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5955179A"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EA369E">
        <w:rPr>
          <w:lang w:val="es-ES"/>
        </w:rPr>
        <w:t xml:space="preserve">Pasiūlymo forma, pirkimo </w:t>
      </w:r>
      <w:r w:rsidR="00DB7E92" w:rsidRPr="00EA369E">
        <w:rPr>
          <w:lang w:val="es-ES"/>
        </w:rPr>
        <w:t xml:space="preserve">sąlygų </w:t>
      </w:r>
      <w:r w:rsidRPr="00EA369E">
        <w:rPr>
          <w:lang w:val="es-ES"/>
        </w:rPr>
        <w:t>1 priedas;</w:t>
      </w:r>
    </w:p>
    <w:p w14:paraId="0BDE4A5B" w14:textId="77777777" w:rsidR="004B2E22" w:rsidRDefault="00FC7025"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EA369E">
        <w:t>Techninė specifikacija</w:t>
      </w:r>
      <w:r w:rsidR="00E848FA" w:rsidRPr="00EA369E">
        <w:t xml:space="preserve"> ir tiekėjo užpildoma lentelė</w:t>
      </w:r>
      <w:r w:rsidRPr="00EA369E">
        <w:t xml:space="preserve">, pirkimo </w:t>
      </w:r>
      <w:r w:rsidR="00FC6CB0" w:rsidRPr="00EA369E">
        <w:t>sąlygų</w:t>
      </w:r>
      <w:r w:rsidRPr="00EA369E">
        <w:t xml:space="preserve"> 2 priedas (pateikiama atskiru failu);</w:t>
      </w:r>
    </w:p>
    <w:p w14:paraId="79BD9B13"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Pirkimo sutar</w:t>
      </w:r>
      <w:r w:rsidR="00C043F7" w:rsidRPr="004B2E22">
        <w:rPr>
          <w:lang w:val="en-US"/>
        </w:rPr>
        <w:t>ties</w:t>
      </w:r>
      <w:r w:rsidRPr="004B2E22">
        <w:rPr>
          <w:lang w:val="en-US"/>
        </w:rPr>
        <w:t xml:space="preserve"> projekta</w:t>
      </w:r>
      <w:r w:rsidR="00C043F7" w:rsidRPr="004B2E22">
        <w:rPr>
          <w:lang w:val="en-US"/>
        </w:rPr>
        <w:t>s</w:t>
      </w:r>
      <w:r w:rsidRPr="004B2E22">
        <w:rPr>
          <w:lang w:val="en-US"/>
        </w:rPr>
        <w:t xml:space="preserve">, pirkimo </w:t>
      </w:r>
      <w:r w:rsidR="00DB7E92" w:rsidRPr="004B2E22">
        <w:rPr>
          <w:lang w:val="en-US"/>
        </w:rPr>
        <w:t xml:space="preserve">sąlygų </w:t>
      </w:r>
      <w:r w:rsidRPr="004B2E22">
        <w:rPr>
          <w:lang w:val="en-US"/>
        </w:rPr>
        <w:t>3 priedas</w:t>
      </w:r>
      <w:r w:rsidR="0019241E" w:rsidRPr="004B2E22">
        <w:rPr>
          <w:lang w:val="en-US"/>
        </w:rPr>
        <w:t xml:space="preserve"> (pateikiama atskiru failu)</w:t>
      </w:r>
      <w:r w:rsidRPr="004B2E22">
        <w:rPr>
          <w:lang w:val="en-US"/>
        </w:rPr>
        <w:t>;</w:t>
      </w:r>
    </w:p>
    <w:p w14:paraId="7E4A689C"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EA369E">
        <w:t xml:space="preserve">Europos bendrojo viešųjų pirkimų dokumento (EBVPD) forma, pirkimo </w:t>
      </w:r>
      <w:r w:rsidR="00DB7E92" w:rsidRPr="00EA369E">
        <w:t xml:space="preserve">sąlygų </w:t>
      </w:r>
      <w:r w:rsidRPr="00EA369E">
        <w:t>4 priedas</w:t>
      </w:r>
      <w:r w:rsidR="0019241E" w:rsidRPr="00EA369E">
        <w:t xml:space="preserve"> (</w:t>
      </w:r>
      <w:r w:rsidR="0019241E" w:rsidRPr="004B2E22">
        <w:t>pateikiama atskiru failu .</w:t>
      </w:r>
      <w:r w:rsidR="0019241E" w:rsidRPr="004B2E22">
        <w:rPr>
          <w:i/>
          <w:iCs/>
        </w:rPr>
        <w:t>xml</w:t>
      </w:r>
      <w:r w:rsidR="0019241E" w:rsidRPr="004B2E22">
        <w:t xml:space="preserve"> ir .</w:t>
      </w:r>
      <w:r w:rsidR="0019241E" w:rsidRPr="004B2E22">
        <w:rPr>
          <w:i/>
          <w:iCs/>
        </w:rPr>
        <w:t>pdf</w:t>
      </w:r>
      <w:r w:rsidR="0019241E" w:rsidRPr="004B2E22">
        <w:t xml:space="preserve"> formatais)</w:t>
      </w:r>
      <w:r w:rsidR="0019241E" w:rsidRPr="00EA369E">
        <w:t>;</w:t>
      </w:r>
    </w:p>
    <w:p w14:paraId="2FC5908A" w14:textId="77777777" w:rsidR="004B2E22" w:rsidRDefault="0019241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rFonts w:cstheme="minorHAnsi"/>
          <w:bCs/>
        </w:rPr>
        <w:t xml:space="preserve">Tiekėjų pašalinimo pagrindai ir jų nebuvimą patvirtinantys dokumentai (1 lentelė), pirkimo </w:t>
      </w:r>
      <w:r w:rsidR="00DB7E92" w:rsidRPr="004B2E22">
        <w:rPr>
          <w:rFonts w:cstheme="minorHAnsi"/>
          <w:bCs/>
        </w:rPr>
        <w:t xml:space="preserve">sąlygų </w:t>
      </w:r>
      <w:r w:rsidRPr="00EA369E">
        <w:t>5 priedas (pateikiama atskiru failu)</w:t>
      </w:r>
      <w:r w:rsidR="00BE0CA4" w:rsidRPr="00EA369E">
        <w:t>;</w:t>
      </w:r>
    </w:p>
    <w:p w14:paraId="39CA0116" w14:textId="0E6ABC46" w:rsidR="00652E9E" w:rsidRPr="004B2E22" w:rsidRDefault="0042505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EA369E">
        <w:t>Patiektų prekių</w:t>
      </w:r>
      <w:r w:rsidR="00FC7025" w:rsidRPr="00EA369E">
        <w:t xml:space="preserve"> sąrašas, pirkimo sąlygų 6 priedas (pateikiama atskiru failu)</w:t>
      </w:r>
      <w:r w:rsidR="004B2E22" w:rsidRPr="00EA369E">
        <w:t>.</w:t>
      </w: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0967169A" w14:textId="77777777" w:rsidR="001A4B45" w:rsidRDefault="001A4B45" w:rsidP="00D60E65">
      <w:pPr>
        <w:tabs>
          <w:tab w:val="left" w:pos="993"/>
        </w:tabs>
        <w:autoSpaceDN/>
        <w:ind w:left="709"/>
        <w:contextualSpacing/>
        <w:jc w:val="both"/>
        <w:textAlignment w:val="auto"/>
        <w:rPr>
          <w:highlight w:val="yellow"/>
          <w:lang w:eastAsia="lt-LT"/>
        </w:rPr>
      </w:pPr>
    </w:p>
    <w:p w14:paraId="2BC68993" w14:textId="77777777" w:rsidR="001A4B45" w:rsidRDefault="001A4B45" w:rsidP="00D60E65">
      <w:pPr>
        <w:tabs>
          <w:tab w:val="left" w:pos="993"/>
        </w:tabs>
        <w:autoSpaceDN/>
        <w:ind w:left="709"/>
        <w:contextualSpacing/>
        <w:jc w:val="both"/>
        <w:textAlignment w:val="auto"/>
        <w:rPr>
          <w:highlight w:val="yellow"/>
          <w:lang w:eastAsia="lt-LT"/>
        </w:rPr>
      </w:pPr>
    </w:p>
    <w:p w14:paraId="4B26219A" w14:textId="77777777" w:rsidR="001A4B45" w:rsidRDefault="001A4B45" w:rsidP="00D60E65">
      <w:pPr>
        <w:tabs>
          <w:tab w:val="left" w:pos="993"/>
        </w:tabs>
        <w:autoSpaceDN/>
        <w:ind w:left="709"/>
        <w:contextualSpacing/>
        <w:jc w:val="both"/>
        <w:textAlignment w:val="auto"/>
        <w:rPr>
          <w:highlight w:val="yellow"/>
          <w:lang w:eastAsia="lt-LT"/>
        </w:rPr>
      </w:pPr>
    </w:p>
    <w:p w14:paraId="56D9BC53" w14:textId="77777777" w:rsidR="00475EFE" w:rsidRDefault="00475EFE" w:rsidP="00D60E65">
      <w:pPr>
        <w:tabs>
          <w:tab w:val="left" w:pos="993"/>
        </w:tabs>
        <w:autoSpaceDN/>
        <w:ind w:left="709"/>
        <w:contextualSpacing/>
        <w:jc w:val="both"/>
        <w:textAlignment w:val="auto"/>
        <w:rPr>
          <w:highlight w:val="yellow"/>
          <w:lang w:eastAsia="lt-LT"/>
        </w:rPr>
      </w:pPr>
    </w:p>
    <w:p w14:paraId="05E6668B" w14:textId="77777777" w:rsidR="001A4B45" w:rsidRPr="00D60E65" w:rsidRDefault="001A4B45" w:rsidP="004B2E22">
      <w:pPr>
        <w:tabs>
          <w:tab w:val="left" w:pos="993"/>
        </w:tabs>
        <w:autoSpaceDN/>
        <w:contextualSpacing/>
        <w:jc w:val="both"/>
        <w:textAlignment w:val="auto"/>
        <w:rPr>
          <w:highlight w:val="yellow"/>
          <w:lang w:eastAsia="lt-LT"/>
        </w:rPr>
      </w:pPr>
    </w:p>
    <w:p w14:paraId="3B8C8233" w14:textId="02BC52EA" w:rsidR="00B42F03" w:rsidRPr="004A363C" w:rsidRDefault="00B42F03" w:rsidP="008E3873">
      <w:pPr>
        <w:pStyle w:val="Tvarkostekstas"/>
        <w:numPr>
          <w:ilvl w:val="0"/>
          <w:numId w:val="14"/>
        </w:numPr>
        <w:spacing w:after="240"/>
        <w:ind w:left="2200" w:hanging="357"/>
        <w:jc w:val="center"/>
        <w:rPr>
          <w:b/>
        </w:rPr>
      </w:pPr>
      <w:r w:rsidRPr="004A363C">
        <w:rPr>
          <w:b/>
        </w:rPr>
        <w:t>BENDROSIOS NUOSTATOS</w:t>
      </w:r>
    </w:p>
    <w:p w14:paraId="148DF4EE" w14:textId="405AE095" w:rsidR="003E1E14" w:rsidRPr="00D05EB8" w:rsidRDefault="007B2DC2" w:rsidP="003E1E14">
      <w:pPr>
        <w:pStyle w:val="Sraopastraipa"/>
        <w:numPr>
          <w:ilvl w:val="1"/>
          <w:numId w:val="14"/>
        </w:numPr>
        <w:suppressAutoHyphens w:val="0"/>
        <w:autoSpaceDN/>
        <w:ind w:left="0" w:firstLine="851"/>
        <w:jc w:val="both"/>
        <w:textAlignment w:val="auto"/>
        <w:rPr>
          <w:color w:val="000000"/>
          <w:lang w:eastAsia="en-GB"/>
        </w:rPr>
      </w:pPr>
      <w:r w:rsidRPr="004A363C">
        <w:rPr>
          <w:lang w:eastAsia="lt-LT"/>
        </w:rPr>
        <w:lastRenderedPageBreak/>
        <w:t xml:space="preserve"> </w:t>
      </w:r>
      <w:r w:rsidR="001720B8" w:rsidRPr="003E1E14">
        <w:rPr>
          <w:rFonts w:cstheme="minorHAnsi"/>
        </w:rPr>
        <w:t xml:space="preserve">Perkančioji organizacija – </w:t>
      </w:r>
      <w:r w:rsidR="003E1E14" w:rsidRPr="00E46903">
        <w:rPr>
          <w:lang w:eastAsia="lt-LT"/>
        </w:rPr>
        <w:t>Kauno rajono savivaldybės administracija</w:t>
      </w:r>
      <w:r w:rsidR="003E1E14" w:rsidRPr="00D05EB8">
        <w:rPr>
          <w:i/>
          <w:lang w:eastAsia="lt-LT"/>
        </w:rPr>
        <w:t xml:space="preserve"> </w:t>
      </w:r>
      <w:r w:rsidR="003E1E14" w:rsidRPr="00E46903">
        <w:rPr>
          <w:lang w:eastAsia="lt-LT"/>
        </w:rPr>
        <w:t>(toliau – perkančioji organizacija) vykd</w:t>
      </w:r>
      <w:r w:rsidR="003E1E14">
        <w:rPr>
          <w:lang w:eastAsia="lt-LT"/>
        </w:rPr>
        <w:t xml:space="preserve">o </w:t>
      </w:r>
      <w:r w:rsidR="00FD139D">
        <w:rPr>
          <w:rFonts w:eastAsia="Calibri"/>
          <w:color w:val="000000"/>
          <w:lang w:eastAsia="lt-LT"/>
        </w:rPr>
        <w:t>sulankstomų kėdžių</w:t>
      </w:r>
      <w:r w:rsidR="003E1E14" w:rsidRPr="00D05EB8">
        <w:rPr>
          <w:rFonts w:eastAsia="Calibri"/>
          <w:color w:val="000000"/>
          <w:lang w:eastAsia="lt-LT"/>
        </w:rPr>
        <w:t xml:space="preserve"> viešą</w:t>
      </w:r>
      <w:r w:rsidR="003E1E14">
        <w:rPr>
          <w:rFonts w:eastAsia="Calibri"/>
          <w:color w:val="000000"/>
          <w:lang w:eastAsia="lt-LT"/>
        </w:rPr>
        <w:t xml:space="preserve">jį </w:t>
      </w:r>
      <w:r w:rsidR="003E1E14" w:rsidRPr="00D05EB8">
        <w:rPr>
          <w:rFonts w:eastAsia="Calibri"/>
          <w:color w:val="000000"/>
          <w:lang w:eastAsia="lt-LT"/>
        </w:rPr>
        <w:t>pirkimą</w:t>
      </w:r>
      <w:r w:rsidR="003E1E14">
        <w:rPr>
          <w:rFonts w:eastAsia="Calibri"/>
          <w:color w:val="000000"/>
          <w:lang w:eastAsia="lt-LT"/>
        </w:rPr>
        <w:t xml:space="preserve">. </w:t>
      </w:r>
      <w:r w:rsidR="003E1E14" w:rsidRPr="004A363C">
        <w:t>Pirkimui priskirtinas Bendrajame viešųjų pirkimų žodyne (toliau – BVPŽ) nurodytas</w:t>
      </w:r>
      <w:r w:rsidR="003E1E14">
        <w:t xml:space="preserve"> </w:t>
      </w:r>
      <w:r w:rsidR="003E1E14" w:rsidRPr="00D05EB8">
        <w:t xml:space="preserve">pagrindinis </w:t>
      </w:r>
      <w:r w:rsidR="003E1E14" w:rsidRPr="004D036D">
        <w:t xml:space="preserve">kodas </w:t>
      </w:r>
      <w:r w:rsidR="003E1E14" w:rsidRPr="004D036D">
        <w:rPr>
          <w:lang w:eastAsia="lt-LT"/>
        </w:rPr>
        <w:t>– 39113000-7.</w:t>
      </w:r>
      <w:r w:rsidR="003E1E14" w:rsidRPr="00D05EB8">
        <w:rPr>
          <w:bCs/>
        </w:rPr>
        <w:t xml:space="preserve"> </w:t>
      </w:r>
    </w:p>
    <w:p w14:paraId="1D97CE20" w14:textId="506EB2A0" w:rsidR="00694A62" w:rsidRDefault="00C03B66" w:rsidP="009F286F">
      <w:pPr>
        <w:widowControl w:val="0"/>
        <w:numPr>
          <w:ilvl w:val="1"/>
          <w:numId w:val="14"/>
        </w:numPr>
        <w:tabs>
          <w:tab w:val="left" w:pos="851"/>
          <w:tab w:val="left" w:pos="1134"/>
        </w:tabs>
        <w:autoSpaceDE w:val="0"/>
        <w:autoSpaceDN/>
        <w:adjustRightInd w:val="0"/>
        <w:ind w:left="0" w:firstLine="709"/>
        <w:jc w:val="both"/>
        <w:textAlignment w:val="auto"/>
        <w:rPr>
          <w:rFonts w:eastAsia="Calibri" w:cstheme="minorHAnsi"/>
        </w:rPr>
      </w:pPr>
      <w:r w:rsidRPr="00EE398F">
        <w:rPr>
          <w:lang w:eastAsia="lt-LT"/>
        </w:rPr>
        <w:t xml:space="preserve">Prekės </w:t>
      </w:r>
      <w:r w:rsidRPr="00861F3B">
        <w:rPr>
          <w:lang w:eastAsia="lt-LT"/>
        </w:rPr>
        <w:t xml:space="preserve">nėra perkamos per </w:t>
      </w:r>
      <w:r w:rsidRPr="00861F3B">
        <w:t xml:space="preserve">VšĮ CPO LT katalogą, nes </w:t>
      </w:r>
      <w:r w:rsidRPr="00EE398F">
        <w:t xml:space="preserve">CPO </w:t>
      </w:r>
      <w:r>
        <w:t>LT kataloge</w:t>
      </w:r>
      <w:r w:rsidR="00ED1095">
        <w:t xml:space="preserve"> šių prekių</w:t>
      </w:r>
      <w:r>
        <w:t xml:space="preserve"> </w:t>
      </w:r>
      <w:r w:rsidR="00ED1095">
        <w:t xml:space="preserve">nėra. </w:t>
      </w:r>
    </w:p>
    <w:p w14:paraId="63528D80" w14:textId="77777777" w:rsidR="008933A3" w:rsidRDefault="00694A62" w:rsidP="009F286F">
      <w:pPr>
        <w:widowControl w:val="0"/>
        <w:numPr>
          <w:ilvl w:val="1"/>
          <w:numId w:val="14"/>
        </w:numPr>
        <w:tabs>
          <w:tab w:val="left" w:pos="851"/>
          <w:tab w:val="left" w:pos="1134"/>
        </w:tabs>
        <w:autoSpaceDE w:val="0"/>
        <w:autoSpaceDN/>
        <w:adjustRightInd w:val="0"/>
        <w:ind w:left="0" w:firstLine="709"/>
        <w:jc w:val="both"/>
        <w:textAlignment w:val="auto"/>
        <w:rPr>
          <w:rFonts w:eastAsia="Calibri" w:cstheme="minorHAnsi"/>
        </w:rPr>
      </w:pPr>
      <w:r w:rsidRPr="00E46903">
        <w:rPr>
          <w:lang w:eastAsia="lt-LT"/>
        </w:rPr>
        <w:t>Vartojamos pagrindinės sąvokos apibrėžtos</w:t>
      </w:r>
      <w:r w:rsidRPr="006B6532">
        <w:rPr>
          <w:lang w:eastAsia="lt-LT"/>
        </w:rPr>
        <w:t xml:space="preserve"> Lietuvos Respublikos viešųjų pirkimų įstatyme (toliau – </w:t>
      </w:r>
      <w:r>
        <w:rPr>
          <w:lang w:eastAsia="lt-LT"/>
        </w:rPr>
        <w:t>VPĮ/Viešųjų pirkimų įstatymas</w:t>
      </w:r>
      <w:r w:rsidRPr="006B6532">
        <w:rPr>
          <w:lang w:eastAsia="lt-LT"/>
        </w:rPr>
        <w:t>)</w:t>
      </w:r>
      <w:r>
        <w:rPr>
          <w:lang w:eastAsia="lt-LT"/>
        </w:rPr>
        <w:t xml:space="preserve">, </w:t>
      </w:r>
      <w:r w:rsidRPr="00003DFF">
        <w:rPr>
          <w:lang w:eastAsia="lt-LT"/>
        </w:rPr>
        <w:t>Tiekėjo kvalifikacijos reikalavimų nustatymo 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0E83776C" w14:textId="107746E8" w:rsidR="001600DB" w:rsidRDefault="008933A3" w:rsidP="001600DB">
      <w:pPr>
        <w:widowControl w:val="0"/>
        <w:numPr>
          <w:ilvl w:val="1"/>
          <w:numId w:val="14"/>
        </w:numPr>
        <w:tabs>
          <w:tab w:val="left" w:pos="851"/>
          <w:tab w:val="left" w:pos="1134"/>
        </w:tabs>
        <w:autoSpaceDE w:val="0"/>
        <w:autoSpaceDN/>
        <w:adjustRightInd w:val="0"/>
        <w:ind w:left="0" w:firstLine="709"/>
        <w:jc w:val="both"/>
        <w:textAlignment w:val="auto"/>
        <w:rPr>
          <w:rFonts w:eastAsia="Calibri" w:cstheme="minorHAnsi"/>
        </w:rPr>
      </w:pPr>
      <w:r w:rsidRPr="00F90474">
        <w:rPr>
          <w:lang w:eastAsia="lt-LT"/>
        </w:rPr>
        <w:t xml:space="preserve">Pirkimas </w:t>
      </w:r>
      <w:r w:rsidRPr="00E46903">
        <w:rPr>
          <w:lang w:eastAsia="lt-LT"/>
        </w:rPr>
        <w:t>vykdomas vadovaujantis Viešųjų pirkimų įstatymu, Lietuvos Respublikos civiliniu</w:t>
      </w:r>
      <w:r w:rsidR="000B0B0F">
        <w:rPr>
          <w:lang w:eastAsia="lt-LT"/>
        </w:rPr>
        <w:t xml:space="preserve"> </w:t>
      </w:r>
      <w:r w:rsidRPr="00E46903">
        <w:rPr>
          <w:lang w:eastAsia="lt-LT"/>
        </w:rPr>
        <w:t>kodeksu (toliau – Civilinis kodeksas), Metodika, kitais viešuosius pirkimus reglamentuojančiais teisės aktais bei šiomis konkurso sąlygomis (toliau – pirkimo sąlygos).</w:t>
      </w:r>
    </w:p>
    <w:p w14:paraId="3F95C94B" w14:textId="5D8B1C58" w:rsidR="006B4990" w:rsidRPr="006B4990" w:rsidRDefault="009141A7" w:rsidP="00867104">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4990">
        <w:rPr>
          <w:lang w:eastAsia="lt-LT"/>
        </w:rPr>
        <w:t>Pirkimas laikomas žaliuoju pirkimu</w:t>
      </w:r>
      <w:r w:rsidR="0093272C" w:rsidRPr="006B4990">
        <w:rPr>
          <w:lang w:eastAsia="lt-LT"/>
        </w:rPr>
        <w:t xml:space="preserve"> pagal </w:t>
      </w:r>
      <w:r w:rsidRPr="006B4990">
        <w:rPr>
          <w:lang w:eastAsia="lt-LT"/>
        </w:rPr>
        <w:t xml:space="preserve">Lietuvos Respublikos aplinkos ministro 2011 m. birželio 28 d. įsakymu Nr. D1-508 patvirtinto Aplinkos apsaugos kriterijų taikymo, vykdant žaliuosius pirkimus, tvarkos aprašo (2024 m. sausio 16 d. įsakymo Nr. D1-17 redakcija) </w:t>
      </w:r>
      <w:r w:rsidR="001600DB" w:rsidRPr="006B4990">
        <w:rPr>
          <w:lang w:eastAsia="lt-LT"/>
        </w:rPr>
        <w:t xml:space="preserve">                               </w:t>
      </w:r>
      <w:r w:rsidRPr="006B4990">
        <w:rPr>
          <w:lang w:eastAsia="lt-LT"/>
        </w:rPr>
        <w:t xml:space="preserve">(toliau – Aprašas) </w:t>
      </w:r>
      <w:r w:rsidR="006B4990" w:rsidRPr="006B4990">
        <w:rPr>
          <w:lang w:eastAsia="lt-LT"/>
        </w:rPr>
        <w:t>4.4.4.4. prekė yra tvirta, ilgaamžė, funkcionali, ji ar jos sudedamosios dalys tinka naudoti daug kartų ir (ar) lengvai pataisomos, ir (ar) pakeičiamos</w:t>
      </w:r>
      <w:bookmarkStart w:id="0" w:name="part_0a2373422dfd4d59b8abd1db05caf411"/>
      <w:bookmarkEnd w:id="0"/>
      <w:r w:rsidR="00867104">
        <w:rPr>
          <w:lang w:eastAsia="lt-LT"/>
        </w:rPr>
        <w:t xml:space="preserve"> ir </w:t>
      </w:r>
      <w:r w:rsidR="006B4990" w:rsidRPr="006B4990">
        <w:rPr>
          <w:lang w:eastAsia="lt-LT"/>
        </w:rPr>
        <w:t>4.4.4.5. prekė, virtusi atliekomis, tinka paruošti pakartotinai naudoti ar perdirbti.</w:t>
      </w:r>
    </w:p>
    <w:p w14:paraId="46CF6AAF" w14:textId="70580CCC" w:rsidR="00977C91" w:rsidRPr="006B4990" w:rsidRDefault="00200203" w:rsidP="00FB674C">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6B4990">
        <w:rPr>
          <w:rFonts w:eastAsia="Calibri"/>
          <w:lang w:eastAsia="lt-LT"/>
        </w:rPr>
        <w:t xml:space="preserve">Skelbimas apie pirkimą paskelbtas Viešųjų pirkimų įstatymo nustatyta tvarka Centrinėje viešųjų pirkimų informacinėje sistemoje, adresu </w:t>
      </w:r>
      <w:hyperlink r:id="rId11" w:history="1">
        <w:r w:rsidR="00ED1095" w:rsidRPr="006B4990">
          <w:rPr>
            <w:rStyle w:val="Hipersaitas"/>
            <w:rFonts w:eastAsia="Calibri"/>
            <w:lang w:eastAsia="lt-LT"/>
          </w:rPr>
          <w:t>https://viesiejipirkimai.lt</w:t>
        </w:r>
      </w:hyperlink>
      <w:hyperlink r:id="rId12" w:history="1"/>
      <w:r w:rsidR="00FC33B6" w:rsidRPr="006B4990">
        <w:rPr>
          <w:rStyle w:val="Hipersaitas"/>
          <w:color w:val="auto"/>
        </w:rPr>
        <w:t xml:space="preserve">. </w:t>
      </w:r>
      <w:r w:rsidR="00F065D5" w:rsidRPr="006B4990">
        <w:rPr>
          <w:rFonts w:eastAsia="Calibri" w:cstheme="minorHAnsi"/>
        </w:rPr>
        <w:t xml:space="preserve">Išankstinis skelbimas apie numatomą pirkimą nebuvo paskelbtas. </w:t>
      </w:r>
    </w:p>
    <w:p w14:paraId="55B11484" w14:textId="77777777" w:rsidR="00977C91" w:rsidRDefault="00200203" w:rsidP="00977C91">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F286F">
        <w:rPr>
          <w:lang w:eastAsia="lt-LT"/>
        </w:rPr>
        <w:t>Pirkimas atliekamas laikantis lygiateisiškumo, nediskriminavimo, skaidrumo, abipusio pripažinimo, proporcingumo principų ir konfidencialumo bei nešališkumo reikalavimų.</w:t>
      </w:r>
    </w:p>
    <w:p w14:paraId="011E140C" w14:textId="77777777" w:rsidR="00977C91" w:rsidRDefault="00200203" w:rsidP="00977C91">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F286F">
        <w:rPr>
          <w:lang w:eastAsia="lt-LT"/>
        </w:rPr>
        <w:t>Perkančioji organizacija nėra pridėtinės vertės mokesčio (toliau – PVM) mokėtoja.</w:t>
      </w:r>
      <w:r w:rsidRPr="00977C91">
        <w:rPr>
          <w:rFonts w:ascii="Arial" w:hAnsi="Arial" w:cs="Arial"/>
          <w:sz w:val="20"/>
          <w:lang w:eastAsia="lt-LT"/>
        </w:rPr>
        <w:t xml:space="preserve"> </w:t>
      </w:r>
    </w:p>
    <w:p w14:paraId="3DE015F6" w14:textId="3E5C971D" w:rsidR="00200203" w:rsidRPr="00977C91" w:rsidRDefault="00200203" w:rsidP="00977C91">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F286F">
        <w:rPr>
          <w:lang w:eastAsia="lt-LT"/>
        </w:rPr>
        <w:t>Visos pirkimo sąlygos nustatytos pirkimo dokumentuose:</w:t>
      </w:r>
    </w:p>
    <w:p w14:paraId="50A09D57" w14:textId="77777777" w:rsidR="00416286" w:rsidRPr="009F286F" w:rsidRDefault="00200203" w:rsidP="0093272C">
      <w:pPr>
        <w:widowControl w:val="0"/>
        <w:numPr>
          <w:ilvl w:val="2"/>
          <w:numId w:val="42"/>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107B4774" w14:textId="77777777" w:rsidR="00416286" w:rsidRPr="009F286F" w:rsidRDefault="00200203" w:rsidP="0093272C">
      <w:pPr>
        <w:widowControl w:val="0"/>
        <w:numPr>
          <w:ilvl w:val="2"/>
          <w:numId w:val="42"/>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128489C2" w14:textId="77777777" w:rsidR="00416286" w:rsidRPr="009F286F" w:rsidRDefault="00200203" w:rsidP="0093272C">
      <w:pPr>
        <w:widowControl w:val="0"/>
        <w:numPr>
          <w:ilvl w:val="2"/>
          <w:numId w:val="42"/>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w:t>
      </w:r>
      <w:r w:rsidR="005E3F1C" w:rsidRPr="009F286F">
        <w:rPr>
          <w:lang w:eastAsia="lt-LT"/>
        </w:rPr>
        <w:t xml:space="preserve"> </w:t>
      </w:r>
      <w:r w:rsidRPr="009F286F">
        <w:rPr>
          <w:lang w:eastAsia="lt-LT"/>
        </w:rPr>
        <w:t>taip pat atsakymuose į tiekėjų klausimus (jei tokių bus);</w:t>
      </w:r>
    </w:p>
    <w:p w14:paraId="4FEAA53D" w14:textId="4739E149" w:rsidR="006762C9" w:rsidRPr="009F286F" w:rsidRDefault="00200203" w:rsidP="00977C91">
      <w:pPr>
        <w:widowControl w:val="0"/>
        <w:numPr>
          <w:ilvl w:val="2"/>
          <w:numId w:val="42"/>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69C6AD53" w14:textId="5611A9DA" w:rsidR="004C25C1" w:rsidRDefault="00977C91" w:rsidP="00977C91">
      <w:pPr>
        <w:pStyle w:val="Sraopastraipa"/>
        <w:numPr>
          <w:ilvl w:val="1"/>
          <w:numId w:val="43"/>
        </w:numPr>
        <w:tabs>
          <w:tab w:val="left" w:pos="1276"/>
        </w:tabs>
        <w:ind w:left="0" w:firstLine="709"/>
        <w:jc w:val="both"/>
        <w:rPr>
          <w:lang w:eastAsia="lt-LT"/>
        </w:rPr>
      </w:pPr>
      <w:r>
        <w:rPr>
          <w:lang w:eastAsia="lt-LT"/>
        </w:rPr>
        <w:t xml:space="preserve"> </w:t>
      </w:r>
      <w:r w:rsidR="00200203" w:rsidRPr="009F286F">
        <w:rPr>
          <w:lang w:eastAsia="lt-LT"/>
        </w:rPr>
        <w:t xml:space="preserve">Pirkimas vykdomas CVP IS priemonėmis adresu: </w:t>
      </w:r>
      <w:hyperlink r:id="rId13" w:history="1">
        <w:r w:rsidR="00FC33B6" w:rsidRPr="00977C91">
          <w:rPr>
            <w:rStyle w:val="Hipersaitas"/>
            <w:rFonts w:eastAsia="Calibri"/>
            <w:color w:val="auto"/>
            <w:lang w:eastAsia="lt-LT"/>
          </w:rPr>
          <w:t>https://viesiejipirkimai.lt</w:t>
        </w:r>
      </w:hyperlink>
      <w:r w:rsidR="00FC33B6" w:rsidRPr="009F286F">
        <w:t>.</w:t>
      </w:r>
      <w:r w:rsidR="00FC33B6" w:rsidRPr="00977C91">
        <w:rPr>
          <w:rStyle w:val="Hipersaitas"/>
          <w:color w:val="auto"/>
        </w:rPr>
        <w:t xml:space="preserve"> </w:t>
      </w:r>
      <w:r w:rsidR="00200203" w:rsidRPr="009F286F">
        <w:rPr>
          <w:lang w:eastAsia="lt-LT"/>
        </w:rPr>
        <w:t xml:space="preserve">Pirkime gali dalyvauti tik CVP IS registruoti tiekėjai. </w:t>
      </w:r>
    </w:p>
    <w:p w14:paraId="308DF2DF" w14:textId="25C18C50" w:rsidR="00200203" w:rsidRDefault="00FC33B6" w:rsidP="00977C91">
      <w:pPr>
        <w:pStyle w:val="Sraopastraipa"/>
        <w:numPr>
          <w:ilvl w:val="1"/>
          <w:numId w:val="43"/>
        </w:numPr>
        <w:tabs>
          <w:tab w:val="left" w:pos="709"/>
          <w:tab w:val="left" w:pos="1276"/>
        </w:tabs>
        <w:ind w:left="0" w:firstLine="709"/>
        <w:jc w:val="both"/>
        <w:rPr>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D1095">
        <w:rPr>
          <w:lang w:eastAsia="lt-LT"/>
        </w:rPr>
        <w:t>Daiva Buzienė</w:t>
      </w:r>
      <w:r w:rsidRPr="009F286F">
        <w:rPr>
          <w:lang w:eastAsia="lt-LT"/>
        </w:rPr>
        <w:t xml:space="preserve">, tel. </w:t>
      </w:r>
      <w:r w:rsidR="00BC55DA">
        <w:rPr>
          <w:noProof/>
        </w:rPr>
        <w:t>+370</w:t>
      </w:r>
      <w:r w:rsidR="00BC55DA" w:rsidRPr="000A7B43">
        <w:rPr>
          <w:noProof/>
        </w:rPr>
        <w:t xml:space="preserve"> </w:t>
      </w:r>
      <w:r w:rsidR="00ED1095">
        <w:rPr>
          <w:noProof/>
        </w:rPr>
        <w:t xml:space="preserve">30 55 25 </w:t>
      </w:r>
      <w:r w:rsidRPr="009F286F">
        <w:rPr>
          <w:lang w:eastAsia="lt-LT"/>
        </w:rPr>
        <w:t xml:space="preserve">, el. paštas </w:t>
      </w:r>
      <w:hyperlink r:id="rId14" w:history="1">
        <w:r w:rsidR="00ED1095" w:rsidRPr="00AF6885">
          <w:rPr>
            <w:rStyle w:val="Hipersaitas"/>
            <w:lang w:eastAsia="lt-LT"/>
          </w:rPr>
          <w:t>daiva.buziene@krs.lt</w:t>
        </w:r>
      </w:hyperlink>
      <w:r w:rsidRPr="009F286F">
        <w:rPr>
          <w:lang w:eastAsia="lt-LT"/>
        </w:rPr>
        <w:t>.</w:t>
      </w:r>
    </w:p>
    <w:p w14:paraId="76B8441C" w14:textId="77777777" w:rsidR="00ED1095" w:rsidRPr="006B6532" w:rsidRDefault="00ED1095" w:rsidP="00ED1095">
      <w:pPr>
        <w:pStyle w:val="Sraopastraipa"/>
        <w:tabs>
          <w:tab w:val="left" w:pos="709"/>
          <w:tab w:val="left" w:pos="1276"/>
        </w:tabs>
        <w:ind w:left="709"/>
        <w:jc w:val="both"/>
        <w:rPr>
          <w:lang w:eastAsia="lt-LT"/>
        </w:rPr>
      </w:pPr>
    </w:p>
    <w:p w14:paraId="0F0B9B76" w14:textId="225D0901" w:rsidR="00AD41FE" w:rsidRPr="00AD41FE" w:rsidRDefault="003514D4" w:rsidP="00977C91">
      <w:pPr>
        <w:pStyle w:val="Tvarkostekstas"/>
        <w:numPr>
          <w:ilvl w:val="0"/>
          <w:numId w:val="43"/>
        </w:numPr>
        <w:tabs>
          <w:tab w:val="left" w:pos="720"/>
        </w:tabs>
        <w:spacing w:after="120"/>
        <w:jc w:val="center"/>
        <w:rPr>
          <w:b/>
        </w:rPr>
      </w:pPr>
      <w:r w:rsidRPr="00E46903">
        <w:rPr>
          <w:b/>
        </w:rPr>
        <w:t>PIRKIMO OBJEKTAS</w:t>
      </w:r>
      <w:r w:rsidR="001C6A79" w:rsidRPr="00E46903">
        <w:rPr>
          <w:b/>
        </w:rPr>
        <w:t xml:space="preserve"> </w:t>
      </w:r>
    </w:p>
    <w:p w14:paraId="1CA69D23" w14:textId="0646EB80" w:rsidR="00475EFE" w:rsidRPr="00AE6BAE" w:rsidRDefault="00977C91" w:rsidP="00977C91">
      <w:pPr>
        <w:pStyle w:val="Body2"/>
        <w:numPr>
          <w:ilvl w:val="1"/>
          <w:numId w:val="44"/>
        </w:numPr>
        <w:tabs>
          <w:tab w:val="left" w:pos="1134"/>
        </w:tabs>
        <w:spacing w:after="0"/>
        <w:ind w:left="0" w:firstLine="709"/>
        <w:rPr>
          <w:rFonts w:cs="Times New Roman"/>
          <w:b/>
          <w:bCs/>
          <w:color w:val="auto"/>
          <w:sz w:val="24"/>
          <w:szCs w:val="24"/>
          <w:lang w:val="lt-LT"/>
        </w:rPr>
      </w:pPr>
      <w:r>
        <w:rPr>
          <w:rFonts w:cs="Times New Roman"/>
          <w:b/>
          <w:bCs/>
          <w:color w:val="auto"/>
          <w:sz w:val="24"/>
          <w:szCs w:val="24"/>
          <w:lang w:val="lt-LT"/>
        </w:rPr>
        <w:t xml:space="preserve"> </w:t>
      </w:r>
      <w:r w:rsidR="00AD41FE" w:rsidRPr="00AE6BAE">
        <w:rPr>
          <w:rFonts w:cs="Times New Roman"/>
          <w:b/>
          <w:bCs/>
          <w:color w:val="auto"/>
          <w:sz w:val="24"/>
          <w:szCs w:val="24"/>
          <w:lang w:val="lt-LT"/>
        </w:rPr>
        <w:t>Pirkimo objektas –</w:t>
      </w:r>
      <w:r w:rsidR="00ED1095">
        <w:rPr>
          <w:rFonts w:cs="Times New Roman"/>
          <w:b/>
          <w:bCs/>
          <w:color w:val="auto"/>
          <w:sz w:val="24"/>
          <w:szCs w:val="24"/>
          <w:lang w:val="lt-LT"/>
        </w:rPr>
        <w:t xml:space="preserve"> kėdės sulankstomos -1125 vnt.</w:t>
      </w:r>
      <w:r w:rsidR="00AD41FE" w:rsidRPr="00AE6BAE">
        <w:rPr>
          <w:rFonts w:cs="Times New Roman"/>
          <w:b/>
          <w:bCs/>
          <w:color w:val="auto"/>
          <w:sz w:val="24"/>
          <w:szCs w:val="24"/>
          <w:lang w:val="lt-LT"/>
        </w:rPr>
        <w:t xml:space="preserve"> </w:t>
      </w:r>
      <w:r w:rsidR="00744185" w:rsidRPr="00AE6BAE">
        <w:rPr>
          <w:b/>
          <w:bCs/>
          <w:sz w:val="24"/>
          <w:szCs w:val="24"/>
          <w:lang w:val="lt-LT"/>
        </w:rPr>
        <w:t xml:space="preserve">su </w:t>
      </w:r>
      <w:r w:rsidR="006A2A99" w:rsidRPr="00AE6BAE">
        <w:rPr>
          <w:b/>
          <w:bCs/>
          <w:sz w:val="24"/>
          <w:szCs w:val="24"/>
          <w:lang w:val="lt-LT"/>
        </w:rPr>
        <w:t>pristatym</w:t>
      </w:r>
      <w:r w:rsidR="00ED1095">
        <w:rPr>
          <w:b/>
          <w:bCs/>
          <w:sz w:val="24"/>
          <w:szCs w:val="24"/>
          <w:lang w:val="lt-LT"/>
        </w:rPr>
        <w:t>u</w:t>
      </w:r>
      <w:r w:rsidR="006A2A99" w:rsidRPr="00AE6BAE">
        <w:rPr>
          <w:b/>
          <w:bCs/>
          <w:sz w:val="24"/>
          <w:szCs w:val="24"/>
          <w:lang w:val="lt-LT"/>
        </w:rPr>
        <w:t xml:space="preserve"> </w:t>
      </w:r>
      <w:r w:rsidR="00AD41FE" w:rsidRPr="00AE6BAE">
        <w:rPr>
          <w:rFonts w:cs="Times New Roman"/>
          <w:b/>
          <w:bCs/>
          <w:color w:val="auto"/>
          <w:sz w:val="24"/>
          <w:szCs w:val="24"/>
          <w:lang w:val="lt-LT"/>
        </w:rPr>
        <w:t xml:space="preserve">(toliau </w:t>
      </w:r>
      <w:r w:rsidR="00AD41FE" w:rsidRPr="00AE6BAE">
        <w:rPr>
          <w:rFonts w:cs="Times New Roman"/>
          <w:b/>
          <w:bCs/>
          <w:color w:val="auto"/>
          <w:sz w:val="24"/>
          <w:szCs w:val="24"/>
          <w:lang w:val="lt-LT"/>
        </w:rPr>
        <w:sym w:font="Symbol" w:char="F02D"/>
      </w:r>
      <w:r w:rsidR="00AD41FE" w:rsidRPr="00AE6BAE">
        <w:rPr>
          <w:rFonts w:cs="Times New Roman"/>
          <w:b/>
          <w:bCs/>
          <w:color w:val="auto"/>
          <w:sz w:val="24"/>
          <w:szCs w:val="24"/>
          <w:lang w:val="lt-LT"/>
        </w:rPr>
        <w:t xml:space="preserve"> Prekės)</w:t>
      </w:r>
      <w:r w:rsidR="00AD41FE" w:rsidRPr="004E6EA7">
        <w:rPr>
          <w:rFonts w:cs="Times New Roman"/>
          <w:color w:val="auto"/>
          <w:sz w:val="24"/>
          <w:szCs w:val="24"/>
          <w:lang w:val="lt-LT"/>
        </w:rPr>
        <w:t xml:space="preserve">. </w:t>
      </w:r>
    </w:p>
    <w:p w14:paraId="08C9538C" w14:textId="360F0452" w:rsidR="00475EFE" w:rsidRPr="00AE6BAE" w:rsidRDefault="00475EFE" w:rsidP="00977C91">
      <w:pPr>
        <w:pStyle w:val="Body2"/>
        <w:numPr>
          <w:ilvl w:val="1"/>
          <w:numId w:val="44"/>
        </w:numPr>
        <w:tabs>
          <w:tab w:val="left" w:pos="1134"/>
        </w:tabs>
        <w:spacing w:after="0"/>
        <w:ind w:left="0" w:firstLine="709"/>
        <w:rPr>
          <w:rFonts w:cs="Times New Roman"/>
          <w:color w:val="auto"/>
          <w:sz w:val="24"/>
          <w:szCs w:val="24"/>
          <w:lang w:val="lt-LT"/>
        </w:rPr>
      </w:pPr>
      <w:r w:rsidRPr="00EA369E">
        <w:rPr>
          <w:sz w:val="24"/>
          <w:szCs w:val="24"/>
          <w:lang w:val="lt-LT"/>
        </w:rPr>
        <w:t xml:space="preserve">Išsamus Prekių aprašymas, savybės, kiekis, ir kiti reikalavimai Prekėms nurodyti pirkimo sąlygų 2 </w:t>
      </w:r>
      <w:r w:rsidRPr="004D036D">
        <w:rPr>
          <w:sz w:val="24"/>
          <w:szCs w:val="24"/>
          <w:lang w:val="lt-LT"/>
        </w:rPr>
        <w:t>priede „</w:t>
      </w:r>
      <w:r w:rsidR="005905E3" w:rsidRPr="004D036D">
        <w:rPr>
          <w:sz w:val="24"/>
          <w:szCs w:val="24"/>
          <w:lang w:val="lt-LT"/>
        </w:rPr>
        <w:t>Techninė specifikacija ir tiekėjo užpildoma lentelė</w:t>
      </w:r>
      <w:r w:rsidRPr="004D036D">
        <w:rPr>
          <w:sz w:val="24"/>
          <w:szCs w:val="24"/>
          <w:lang w:val="lt-LT"/>
        </w:rPr>
        <w:t>“</w:t>
      </w:r>
      <w:r w:rsidR="00DA6B7E" w:rsidRPr="004D036D">
        <w:rPr>
          <w:sz w:val="24"/>
          <w:szCs w:val="24"/>
          <w:lang w:val="lt-LT"/>
        </w:rPr>
        <w:t xml:space="preserve"> </w:t>
      </w:r>
      <w:r w:rsidRPr="004D036D">
        <w:rPr>
          <w:sz w:val="24"/>
          <w:szCs w:val="24"/>
          <w:lang w:val="lt-LT"/>
        </w:rPr>
        <w:t>ir pirkimo sąlygų 3 priede „Sutarties projektas“.</w:t>
      </w:r>
    </w:p>
    <w:p w14:paraId="42F26AC6" w14:textId="77777777" w:rsidR="004D036D" w:rsidRDefault="00254B40" w:rsidP="004D036D">
      <w:pPr>
        <w:pStyle w:val="Sraopastraipa"/>
        <w:numPr>
          <w:ilvl w:val="1"/>
          <w:numId w:val="44"/>
        </w:numPr>
        <w:tabs>
          <w:tab w:val="left" w:pos="1134"/>
        </w:tabs>
        <w:ind w:left="0" w:firstLine="709"/>
        <w:jc w:val="both"/>
        <w:rPr>
          <w:rFonts w:eastAsia="Arial Unicode MS"/>
          <w:b/>
          <w:bCs/>
          <w:u w:val="single"/>
          <w:lang w:eastAsia="lt-LT"/>
        </w:rPr>
      </w:pPr>
      <w:r w:rsidRPr="004D036D">
        <w:rPr>
          <w:rFonts w:eastAsia="Arial Unicode MS"/>
          <w:b/>
          <w:bCs/>
          <w:u w:val="single"/>
          <w:lang w:eastAsia="lt-LT"/>
        </w:rPr>
        <w:t>P</w:t>
      </w:r>
      <w:r w:rsidR="00823A0A" w:rsidRPr="004D036D">
        <w:rPr>
          <w:rFonts w:eastAsia="Arial Unicode MS"/>
          <w:b/>
          <w:bCs/>
          <w:u w:val="single"/>
          <w:lang w:eastAsia="lt-LT"/>
        </w:rPr>
        <w:t>rek</w:t>
      </w:r>
      <w:r w:rsidR="00545B80" w:rsidRPr="004D036D">
        <w:rPr>
          <w:rFonts w:eastAsia="Arial Unicode MS"/>
          <w:b/>
          <w:bCs/>
          <w:u w:val="single"/>
          <w:lang w:eastAsia="lt-LT"/>
        </w:rPr>
        <w:t>ių</w:t>
      </w:r>
      <w:r w:rsidR="00823A0A" w:rsidRPr="004D036D">
        <w:rPr>
          <w:rFonts w:eastAsia="Arial Unicode MS"/>
          <w:b/>
          <w:bCs/>
          <w:u w:val="single"/>
          <w:lang w:eastAsia="lt-LT"/>
        </w:rPr>
        <w:t xml:space="preserve"> pristaty</w:t>
      </w:r>
      <w:r w:rsidR="00545B80" w:rsidRPr="004D036D">
        <w:rPr>
          <w:rFonts w:eastAsia="Arial Unicode MS"/>
          <w:b/>
          <w:bCs/>
          <w:u w:val="single"/>
          <w:lang w:eastAsia="lt-LT"/>
        </w:rPr>
        <w:t>mo</w:t>
      </w:r>
      <w:r w:rsidR="00823A0A" w:rsidRPr="004D036D">
        <w:rPr>
          <w:rFonts w:eastAsia="Arial Unicode MS"/>
          <w:b/>
          <w:bCs/>
          <w:u w:val="single"/>
          <w:lang w:eastAsia="lt-LT"/>
        </w:rPr>
        <w:t xml:space="preserve"> </w:t>
      </w:r>
      <w:r w:rsidR="00545B80" w:rsidRPr="004D036D">
        <w:rPr>
          <w:rFonts w:eastAsia="Arial Unicode MS"/>
          <w:b/>
          <w:bCs/>
          <w:u w:val="single"/>
          <w:lang w:eastAsia="lt-LT"/>
        </w:rPr>
        <w:t xml:space="preserve">terminas </w:t>
      </w:r>
      <w:r w:rsidR="007F3648" w:rsidRPr="004D036D">
        <w:rPr>
          <w:rFonts w:eastAsia="Arial Unicode MS"/>
          <w:b/>
          <w:bCs/>
          <w:u w:val="single"/>
          <w:lang w:eastAsia="lt-LT"/>
        </w:rPr>
        <w:t>4 (keturi) mėnesiai</w:t>
      </w:r>
      <w:r w:rsidR="00545B80" w:rsidRPr="004D036D">
        <w:rPr>
          <w:rFonts w:eastAsia="Arial Unicode MS"/>
          <w:b/>
          <w:bCs/>
          <w:u w:val="single"/>
          <w:lang w:eastAsia="lt-LT"/>
        </w:rPr>
        <w:t xml:space="preserve"> nuo sutarties </w:t>
      </w:r>
      <w:r w:rsidR="007F3648" w:rsidRPr="004D036D">
        <w:rPr>
          <w:rFonts w:eastAsia="Arial Unicode MS"/>
          <w:b/>
          <w:bCs/>
          <w:u w:val="single"/>
          <w:lang w:eastAsia="lt-LT"/>
        </w:rPr>
        <w:t>įsigaliojimo</w:t>
      </w:r>
      <w:r w:rsidR="00545B80" w:rsidRPr="004D036D">
        <w:rPr>
          <w:rFonts w:eastAsia="Arial Unicode MS"/>
          <w:b/>
          <w:bCs/>
          <w:u w:val="single"/>
          <w:lang w:eastAsia="lt-LT"/>
        </w:rPr>
        <w:t xml:space="preserve"> dienos</w:t>
      </w:r>
      <w:r w:rsidR="00545B80" w:rsidRPr="004D036D">
        <w:rPr>
          <w:rFonts w:eastAsia="Arial Unicode MS"/>
          <w:u w:val="single"/>
          <w:lang w:eastAsia="lt-LT"/>
        </w:rPr>
        <w:t>.</w:t>
      </w:r>
      <w:r w:rsidR="00545B80" w:rsidRPr="004D036D">
        <w:rPr>
          <w:rFonts w:eastAsia="Arial Unicode MS"/>
          <w:b/>
          <w:bCs/>
          <w:u w:val="single"/>
          <w:lang w:eastAsia="lt-LT"/>
        </w:rPr>
        <w:t xml:space="preserve"> </w:t>
      </w:r>
    </w:p>
    <w:p w14:paraId="3C423F6B" w14:textId="36F10A7B" w:rsidR="004D036D" w:rsidRPr="004D036D" w:rsidRDefault="004D036D" w:rsidP="004D036D">
      <w:pPr>
        <w:pStyle w:val="Sraopastraipa"/>
        <w:numPr>
          <w:ilvl w:val="1"/>
          <w:numId w:val="44"/>
        </w:numPr>
        <w:tabs>
          <w:tab w:val="left" w:pos="1134"/>
        </w:tabs>
        <w:ind w:left="0" w:firstLine="709"/>
        <w:jc w:val="both"/>
        <w:rPr>
          <w:rFonts w:eastAsia="Arial Unicode MS"/>
          <w:b/>
          <w:bCs/>
          <w:u w:val="single"/>
          <w:lang w:eastAsia="lt-LT"/>
        </w:rPr>
      </w:pPr>
      <w:r w:rsidRPr="004D036D">
        <w:rPr>
          <w:rFonts w:eastAsia="Calibri"/>
        </w:rPr>
        <w:t>Prekių pristatymų adresai:</w:t>
      </w:r>
    </w:p>
    <w:p w14:paraId="5487B12E" w14:textId="7A71B9D6" w:rsidR="004D036D" w:rsidRPr="00211864" w:rsidRDefault="004D036D" w:rsidP="004D036D">
      <w:pPr>
        <w:tabs>
          <w:tab w:val="left" w:pos="567"/>
        </w:tabs>
        <w:suppressAutoHyphens w:val="0"/>
        <w:autoSpaceDN/>
        <w:spacing w:line="276" w:lineRule="auto"/>
        <w:jc w:val="both"/>
        <w:textAlignment w:val="auto"/>
        <w:rPr>
          <w:rFonts w:eastAsia="Calibri"/>
        </w:rPr>
      </w:pPr>
      <w:r w:rsidRPr="00211864">
        <w:rPr>
          <w:rFonts w:eastAsia="Calibri"/>
        </w:rPr>
        <w:t>1)</w:t>
      </w:r>
      <w:r w:rsidRPr="00211864">
        <w:rPr>
          <w:rFonts w:eastAsia="Calibri"/>
        </w:rPr>
        <w:tab/>
        <w:t>Babtų sen., Babtų mst., Kėdainių g. 51 Kauno r. Babtų gimnazija;</w:t>
      </w:r>
    </w:p>
    <w:p w14:paraId="74A50C39" w14:textId="77F32D77" w:rsidR="004D036D" w:rsidRPr="00211864" w:rsidRDefault="004D036D" w:rsidP="004D036D">
      <w:pPr>
        <w:tabs>
          <w:tab w:val="left" w:pos="567"/>
        </w:tabs>
        <w:suppressAutoHyphens w:val="0"/>
        <w:autoSpaceDN/>
        <w:spacing w:line="276" w:lineRule="auto"/>
        <w:jc w:val="both"/>
        <w:textAlignment w:val="auto"/>
        <w:rPr>
          <w:rFonts w:eastAsia="Calibri"/>
        </w:rPr>
      </w:pPr>
      <w:r w:rsidRPr="00211864">
        <w:rPr>
          <w:rFonts w:eastAsia="Calibri"/>
        </w:rPr>
        <w:t>2)</w:t>
      </w:r>
      <w:r w:rsidRPr="00211864">
        <w:rPr>
          <w:rFonts w:eastAsia="Calibri"/>
        </w:rPr>
        <w:tab/>
        <w:t>Vilkijos sen., Vilkijos m., Čekiškės g.73, Kauno r. Vilkijos gimnazija;</w:t>
      </w:r>
    </w:p>
    <w:p w14:paraId="7AD2D0BA" w14:textId="47242FA2" w:rsidR="004D036D" w:rsidRPr="00211864" w:rsidRDefault="004D036D" w:rsidP="004D036D">
      <w:pPr>
        <w:tabs>
          <w:tab w:val="left" w:pos="567"/>
        </w:tabs>
        <w:suppressAutoHyphens w:val="0"/>
        <w:autoSpaceDN/>
        <w:spacing w:line="276" w:lineRule="auto"/>
        <w:jc w:val="both"/>
        <w:textAlignment w:val="auto"/>
        <w:rPr>
          <w:rFonts w:eastAsia="Calibri"/>
        </w:rPr>
      </w:pPr>
      <w:r w:rsidRPr="00211864">
        <w:rPr>
          <w:rFonts w:eastAsia="Calibri"/>
        </w:rPr>
        <w:t>3)</w:t>
      </w:r>
      <w:r w:rsidRPr="00211864">
        <w:rPr>
          <w:rFonts w:eastAsia="Calibri"/>
        </w:rPr>
        <w:tab/>
        <w:t>Čekiškės sen., Kilovos k., Mokyklos g. 14, Kauno r. Čekiškės Prano Dovydaičio gimnazija;</w:t>
      </w:r>
    </w:p>
    <w:p w14:paraId="049E70AD" w14:textId="52442800"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t>4</w:t>
      </w:r>
      <w:r>
        <w:rPr>
          <w:rFonts w:eastAsia="Calibri"/>
          <w:lang w:val="es-ES"/>
        </w:rPr>
        <w:t>)</w:t>
      </w:r>
      <w:r w:rsidRPr="004D036D">
        <w:rPr>
          <w:rFonts w:eastAsia="Calibri"/>
          <w:lang w:val="es-ES"/>
        </w:rPr>
        <w:tab/>
        <w:t>Garliavos sen., Garliavos m., Vasario 16-osios g. 8, Kauno r. Garliavos Jonučių gimnazija;</w:t>
      </w:r>
    </w:p>
    <w:p w14:paraId="4D554F20" w14:textId="1BBF7326"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t>5</w:t>
      </w:r>
      <w:r>
        <w:rPr>
          <w:rFonts w:eastAsia="Calibri"/>
          <w:lang w:val="es-ES"/>
        </w:rPr>
        <w:t>)</w:t>
      </w:r>
      <w:r w:rsidRPr="004D036D">
        <w:rPr>
          <w:rFonts w:eastAsia="Calibri"/>
          <w:lang w:val="es-ES"/>
        </w:rPr>
        <w:tab/>
        <w:t>Ežerėlio sen., Ežerėlio m., Kauno g. 19, Kauno r. Ežerėlio pagrindinė mokykla;</w:t>
      </w:r>
    </w:p>
    <w:p w14:paraId="5CC953E4" w14:textId="1AB148E8"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t>6</w:t>
      </w:r>
      <w:r>
        <w:rPr>
          <w:rFonts w:eastAsia="Calibri"/>
          <w:lang w:val="es-ES"/>
        </w:rPr>
        <w:t>)</w:t>
      </w:r>
      <w:r w:rsidRPr="004D036D">
        <w:rPr>
          <w:rFonts w:eastAsia="Calibri"/>
          <w:lang w:val="es-ES"/>
        </w:rPr>
        <w:tab/>
        <w:t>Garliavos sen., Garliavos m., Vytauto g. 4, Kauno r. Adomo Mitkaus pagrindinė mokykla;</w:t>
      </w:r>
    </w:p>
    <w:p w14:paraId="32A446CB" w14:textId="1E46A66E"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t>7</w:t>
      </w:r>
      <w:r>
        <w:rPr>
          <w:rFonts w:eastAsia="Calibri"/>
          <w:lang w:val="es-ES"/>
        </w:rPr>
        <w:t>)</w:t>
      </w:r>
      <w:r w:rsidRPr="004D036D">
        <w:rPr>
          <w:rFonts w:eastAsia="Calibri"/>
          <w:lang w:val="es-ES"/>
        </w:rPr>
        <w:tab/>
        <w:t>Garliavos apyl. Sen., Ilgakiemio k., Pajiesio g. 1, Kauno r. Garliavos kultūros centro Ilgakiemio laisvalaikio salė;</w:t>
      </w:r>
    </w:p>
    <w:p w14:paraId="633CA1FA" w14:textId="176B7BA4"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lastRenderedPageBreak/>
        <w:t>8</w:t>
      </w:r>
      <w:r>
        <w:rPr>
          <w:rFonts w:eastAsia="Calibri"/>
          <w:lang w:val="es-ES"/>
        </w:rPr>
        <w:t>)</w:t>
      </w:r>
      <w:r w:rsidRPr="004D036D">
        <w:rPr>
          <w:rFonts w:eastAsia="Calibri"/>
          <w:lang w:val="es-ES"/>
        </w:rPr>
        <w:tab/>
        <w:t>Kačerginės sen., Kačerginės mstl., J.Janonio g.31, Kauno r. Kačerginės mokyklos daugiafunkcinis centras;</w:t>
      </w:r>
    </w:p>
    <w:p w14:paraId="281ED18F" w14:textId="11730677"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t>9</w:t>
      </w:r>
      <w:r>
        <w:rPr>
          <w:rFonts w:eastAsia="Calibri"/>
          <w:lang w:val="es-ES"/>
        </w:rPr>
        <w:t>)</w:t>
      </w:r>
      <w:r w:rsidRPr="004D036D">
        <w:rPr>
          <w:rFonts w:eastAsia="Calibri"/>
          <w:lang w:val="es-ES"/>
        </w:rPr>
        <w:tab/>
        <w:t>Ringaudų sen., Ringaudų k., Gėlių g. 2, Kauno r. Ringaudų pradinė mokykla;</w:t>
      </w:r>
    </w:p>
    <w:p w14:paraId="415A1757" w14:textId="04CBCC70" w:rsidR="004D036D" w:rsidRPr="004D036D" w:rsidRDefault="004D036D" w:rsidP="004D036D">
      <w:pPr>
        <w:tabs>
          <w:tab w:val="left" w:pos="567"/>
        </w:tabs>
        <w:suppressAutoHyphens w:val="0"/>
        <w:autoSpaceDN/>
        <w:spacing w:line="276" w:lineRule="auto"/>
        <w:jc w:val="both"/>
        <w:textAlignment w:val="auto"/>
        <w:rPr>
          <w:rFonts w:eastAsia="Calibri"/>
          <w:lang w:val="es-ES"/>
        </w:rPr>
      </w:pPr>
      <w:r w:rsidRPr="004D036D">
        <w:rPr>
          <w:rFonts w:eastAsia="Calibri"/>
          <w:lang w:val="es-ES"/>
        </w:rPr>
        <w:t>10</w:t>
      </w:r>
      <w:r>
        <w:rPr>
          <w:rFonts w:eastAsia="Calibri"/>
          <w:lang w:val="es-ES"/>
        </w:rPr>
        <w:t>)</w:t>
      </w:r>
      <w:r w:rsidRPr="004D036D">
        <w:rPr>
          <w:rFonts w:eastAsia="Calibri"/>
          <w:lang w:val="es-ES"/>
        </w:rPr>
        <w:tab/>
        <w:t>Taurakiemio sen., Piliuonos k., T. Masiulio g. 4, Kauno r. Piliuonos gimnazija;</w:t>
      </w:r>
    </w:p>
    <w:p w14:paraId="383E4DE1" w14:textId="026B1E62" w:rsidR="004D036D" w:rsidRPr="004D036D" w:rsidRDefault="004D036D" w:rsidP="004D036D">
      <w:pPr>
        <w:tabs>
          <w:tab w:val="left" w:pos="709"/>
        </w:tabs>
        <w:suppressAutoHyphens w:val="0"/>
        <w:autoSpaceDN/>
        <w:spacing w:after="160" w:line="276" w:lineRule="auto"/>
        <w:contextualSpacing/>
        <w:jc w:val="both"/>
        <w:textAlignment w:val="auto"/>
        <w:rPr>
          <w:rFonts w:eastAsia="Calibri"/>
          <w:lang w:val="es-ES"/>
        </w:rPr>
      </w:pPr>
      <w:r>
        <w:rPr>
          <w:rFonts w:eastAsia="Calibri"/>
          <w:lang w:val="es-ES"/>
        </w:rPr>
        <w:t>11)</w:t>
      </w:r>
      <w:r w:rsidRPr="004D036D">
        <w:rPr>
          <w:rFonts w:eastAsia="Calibri"/>
          <w:lang w:val="es-ES"/>
        </w:rPr>
        <w:t xml:space="preserve">  Domeikavos sen., Domeikavos k., Bažnyčios g. 3, Kauno r. Domeikavos gimnazija.</w:t>
      </w:r>
    </w:p>
    <w:p w14:paraId="144DC9D3" w14:textId="493E9272" w:rsidR="001770B0" w:rsidRPr="004D036D" w:rsidRDefault="001770B0" w:rsidP="004D036D">
      <w:pPr>
        <w:tabs>
          <w:tab w:val="left" w:pos="1134"/>
        </w:tabs>
        <w:jc w:val="both"/>
        <w:rPr>
          <w:rFonts w:eastAsia="Arial Unicode MS"/>
          <w:b/>
          <w:bCs/>
          <w:highlight w:val="green"/>
          <w:lang w:eastAsia="lt-LT"/>
        </w:rPr>
      </w:pPr>
    </w:p>
    <w:p w14:paraId="585B7044" w14:textId="7684C220" w:rsidR="001D2101" w:rsidRPr="001D2101" w:rsidRDefault="00F450F7" w:rsidP="00977C91">
      <w:pPr>
        <w:pStyle w:val="Sraopastraipa"/>
        <w:numPr>
          <w:ilvl w:val="1"/>
          <w:numId w:val="44"/>
        </w:numPr>
        <w:tabs>
          <w:tab w:val="left" w:pos="1134"/>
        </w:tabs>
        <w:ind w:left="0" w:firstLine="709"/>
        <w:jc w:val="both"/>
        <w:rPr>
          <w:rFonts w:eastAsia="Arial Unicode MS"/>
          <w:b/>
          <w:bCs/>
          <w:lang w:eastAsia="lt-LT"/>
        </w:rPr>
      </w:pPr>
      <w:r>
        <w:rPr>
          <w:bCs/>
        </w:rPr>
        <w:t xml:space="preserve">Prekės </w:t>
      </w:r>
      <w:r w:rsidR="00381562">
        <w:rPr>
          <w:bCs/>
        </w:rPr>
        <w:t>perkam</w:t>
      </w:r>
      <w:r w:rsidR="007F3648">
        <w:rPr>
          <w:bCs/>
        </w:rPr>
        <w:t>os</w:t>
      </w:r>
      <w:r w:rsidR="00381562">
        <w:rPr>
          <w:bCs/>
        </w:rPr>
        <w:t xml:space="preserve"> pagal fiksuotos kainos kainodarą</w:t>
      </w:r>
      <w:r w:rsidR="007F3648">
        <w:rPr>
          <w:bCs/>
        </w:rPr>
        <w:t>.</w:t>
      </w:r>
      <w:r w:rsidR="004D036D">
        <w:rPr>
          <w:bCs/>
        </w:rPr>
        <w:t xml:space="preserve"> </w:t>
      </w:r>
    </w:p>
    <w:p w14:paraId="040DE6C3" w14:textId="77777777" w:rsidR="001D2101" w:rsidRPr="004D036D" w:rsidRDefault="0068494B" w:rsidP="00977C91">
      <w:pPr>
        <w:pStyle w:val="Sraopastraipa"/>
        <w:numPr>
          <w:ilvl w:val="1"/>
          <w:numId w:val="44"/>
        </w:numPr>
        <w:tabs>
          <w:tab w:val="left" w:pos="1134"/>
        </w:tabs>
        <w:ind w:left="0" w:firstLine="709"/>
        <w:jc w:val="both"/>
        <w:rPr>
          <w:rFonts w:eastAsia="Arial Unicode MS"/>
          <w:b/>
          <w:bCs/>
          <w:lang w:eastAsia="lt-LT"/>
        </w:rPr>
      </w:pPr>
      <w:r w:rsidRPr="004D036D">
        <w:rPr>
          <w:rFonts w:eastAsia="Arial Unicode MS"/>
          <w:b/>
          <w:bCs/>
          <w:lang w:eastAsia="lt-LT"/>
        </w:rPr>
        <w:t xml:space="preserve">Tiekėjas privalo </w:t>
      </w:r>
      <w:r w:rsidRPr="004D036D">
        <w:rPr>
          <w:rFonts w:eastAsia="Arial Unicode MS"/>
          <w:b/>
          <w:bCs/>
          <w:u w:val="single"/>
          <w:lang w:eastAsia="lt-LT"/>
        </w:rPr>
        <w:t>užpildyti</w:t>
      </w:r>
      <w:r w:rsidRPr="004D036D">
        <w:rPr>
          <w:rFonts w:eastAsia="Arial Unicode MS"/>
          <w:b/>
          <w:bCs/>
          <w:lang w:eastAsia="lt-LT"/>
        </w:rPr>
        <w:t xml:space="preserve"> pirkimo sąlygų 2 priede „Techninė specifikacija ir tiekėjo užpildoma lentelė“ pateiktą lentelę apie siūlomų Prekių </w:t>
      </w:r>
      <w:r w:rsidR="00922E63" w:rsidRPr="004D036D">
        <w:rPr>
          <w:rFonts w:eastAsia="Arial Unicode MS"/>
          <w:b/>
          <w:bCs/>
          <w:lang w:eastAsia="lt-LT"/>
        </w:rPr>
        <w:t xml:space="preserve">tikslias </w:t>
      </w:r>
      <w:r w:rsidRPr="004D036D">
        <w:rPr>
          <w:rFonts w:eastAsia="Arial Unicode MS"/>
          <w:b/>
          <w:bCs/>
          <w:lang w:eastAsia="lt-LT"/>
        </w:rPr>
        <w:t xml:space="preserve">charakteristikas </w:t>
      </w:r>
      <w:r w:rsidRPr="004D036D">
        <w:rPr>
          <w:rFonts w:eastAsia="Arial Unicode MS"/>
          <w:b/>
          <w:bCs/>
          <w:u w:val="single"/>
          <w:lang w:eastAsia="lt-LT"/>
        </w:rPr>
        <w:t>ir pateikti kartu su pasiūlymu</w:t>
      </w:r>
      <w:r w:rsidRPr="004D036D">
        <w:rPr>
          <w:rFonts w:eastAsia="Arial Unicode MS"/>
          <w:b/>
          <w:bCs/>
          <w:lang w:eastAsia="lt-LT"/>
        </w:rPr>
        <w:t>.</w:t>
      </w:r>
    </w:p>
    <w:p w14:paraId="59E7C1D1" w14:textId="609D0D23" w:rsidR="00AD41FE" w:rsidRPr="001D2101" w:rsidRDefault="00AD41FE" w:rsidP="00977C91">
      <w:pPr>
        <w:pStyle w:val="Sraopastraipa"/>
        <w:numPr>
          <w:ilvl w:val="1"/>
          <w:numId w:val="44"/>
        </w:numPr>
        <w:tabs>
          <w:tab w:val="left" w:pos="1134"/>
        </w:tabs>
        <w:ind w:left="0" w:firstLine="709"/>
        <w:jc w:val="both"/>
        <w:rPr>
          <w:rFonts w:eastAsia="Arial Unicode MS"/>
          <w:b/>
          <w:bCs/>
          <w:lang w:eastAsia="lt-LT"/>
        </w:rPr>
      </w:pPr>
      <w:r w:rsidRPr="001D2101">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0DB4065A" w14:textId="521E295E" w:rsidR="00AD41FE" w:rsidRPr="00AD41FE" w:rsidRDefault="00AD41FE" w:rsidP="00A16DB9">
      <w:pPr>
        <w:tabs>
          <w:tab w:val="left" w:pos="426"/>
          <w:tab w:val="left" w:pos="1134"/>
        </w:tabs>
        <w:ind w:firstLine="709"/>
        <w:jc w:val="both"/>
      </w:pPr>
      <w:r w:rsidRPr="004471E8">
        <w:rPr>
          <w:noProof/>
        </w:rPr>
        <w:t>2.</w:t>
      </w:r>
      <w:r w:rsidR="00A14148" w:rsidRPr="004471E8">
        <w:rPr>
          <w:noProof/>
        </w:rPr>
        <w:t>7</w:t>
      </w:r>
      <w:r w:rsidRPr="004471E8">
        <w:rPr>
          <w:noProof/>
        </w:rPr>
        <w:t xml:space="preserve">. </w:t>
      </w:r>
      <w:r w:rsidRPr="004471E8">
        <w:rPr>
          <w:rFonts w:eastAsia="Calibri"/>
        </w:rPr>
        <w:t>Pirkimas nėra skaidomas į dalis, todėl pasiūlymas turi būti teikiamas visai pirkimo apimčiai.</w:t>
      </w:r>
    </w:p>
    <w:p w14:paraId="62A8D602" w14:textId="0987B15C" w:rsidR="00CE0ACE" w:rsidRPr="00CE0ACE" w:rsidRDefault="0039708E" w:rsidP="00D51531">
      <w:pPr>
        <w:pStyle w:val="Sraopastraipa"/>
        <w:numPr>
          <w:ilvl w:val="0"/>
          <w:numId w:val="20"/>
        </w:numPr>
        <w:autoSpaceDN/>
        <w:spacing w:before="120" w:after="240"/>
        <w:ind w:left="357" w:hanging="357"/>
        <w:jc w:val="center"/>
        <w:textAlignment w:val="auto"/>
        <w:rPr>
          <w:b/>
          <w:lang w:eastAsia="lt-LT"/>
        </w:rPr>
      </w:pPr>
      <w:r w:rsidRPr="009F174C">
        <w:rPr>
          <w:b/>
          <w:lang w:eastAsia="lt-LT"/>
        </w:rPr>
        <w:t>PASIŪLYMŲ RENGIMAS, PATEIKIMAS, KEITIMAS</w:t>
      </w:r>
    </w:p>
    <w:p w14:paraId="120306EF" w14:textId="77777777" w:rsidR="00A16DB9"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92DBDD7" w14:textId="664C92C6" w:rsidR="00A16DB9" w:rsidRPr="00136B21"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6" w:history="1">
        <w:r w:rsidRPr="00296474">
          <w:rPr>
            <w:rStyle w:val="Hipersaitas"/>
          </w:rPr>
          <w:t>https://viesiejipirkimai.lt/</w:t>
        </w:r>
      </w:hyperlink>
      <w:r w:rsidRPr="000B4511">
        <w:rPr>
          <w:iCs/>
        </w:rPr>
        <w:t>).</w:t>
      </w:r>
      <w:r>
        <w:rPr>
          <w:iCs/>
        </w:rPr>
        <w:t xml:space="preserve"> </w:t>
      </w:r>
      <w:r w:rsidRPr="000B4511">
        <w:rPr>
          <w:bCs/>
        </w:rPr>
        <w:t>Visi dokumentai</w:t>
      </w:r>
      <w:r w:rsidR="00B74B9D">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w:t>
      </w:r>
      <w:r w:rsidR="00B74B9D">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0AD8B1BB" w14:textId="77777777" w:rsidR="00A16DB9" w:rsidRPr="00280181"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627177E" w14:textId="1BD3FCED" w:rsidR="00A16DB9" w:rsidRPr="00280181" w:rsidRDefault="00A16DB9" w:rsidP="00B74B9D">
      <w:pPr>
        <w:ind w:firstLine="709"/>
        <w:jc w:val="both"/>
        <w:rPr>
          <w:rFonts w:eastAsia="Calibri"/>
        </w:rPr>
      </w:pPr>
      <w:r>
        <w:rPr>
          <w:rFonts w:eastAsia="Calibri"/>
        </w:rPr>
        <w:t>3.</w:t>
      </w:r>
      <w:r w:rsidR="007F3648">
        <w:rPr>
          <w:rFonts w:eastAsia="Calibri"/>
        </w:rPr>
        <w:t>3</w:t>
      </w:r>
      <w:r>
        <w:rPr>
          <w:rFonts w:eastAsia="Calibri"/>
        </w:rPr>
        <w:t>.</w:t>
      </w:r>
      <w:r w:rsidRPr="00280181">
        <w:rPr>
          <w:rFonts w:eastAsia="Calibri"/>
        </w:rPr>
        <w:t>1. pateikiami kvalifikuotu elektroniniu parašu pasirašyti elektroninėmis priemonėmis suformuoti dokumentai;</w:t>
      </w:r>
    </w:p>
    <w:p w14:paraId="14BD1E55" w14:textId="02E0497C" w:rsidR="00A16DB9" w:rsidRDefault="00A16DB9" w:rsidP="00B74B9D">
      <w:pPr>
        <w:ind w:firstLine="709"/>
        <w:jc w:val="both"/>
        <w:rPr>
          <w:rFonts w:eastAsia="Calibri"/>
        </w:rPr>
      </w:pPr>
      <w:r>
        <w:rPr>
          <w:rFonts w:eastAsia="Calibri"/>
        </w:rPr>
        <w:t>3.</w:t>
      </w:r>
      <w:r w:rsidR="007F3648">
        <w:rPr>
          <w:rFonts w:eastAsia="Calibri"/>
        </w:rPr>
        <w:t>3</w:t>
      </w:r>
      <w:r w:rsidRPr="00280181">
        <w:rPr>
          <w:rFonts w:eastAsia="Calibri"/>
        </w:rPr>
        <w:t>.2. skaitmeninės dokumentų kopijos (fiziniu parašu tvirtinami dokumentai turi būti pateikiami pasirašyti ir nuskenuoti).</w:t>
      </w:r>
    </w:p>
    <w:p w14:paraId="665ADFD0" w14:textId="2DDBA096" w:rsidR="007F3648" w:rsidRPr="007F3648" w:rsidRDefault="007F3648" w:rsidP="007F3648">
      <w:pPr>
        <w:widowControl w:val="0"/>
        <w:tabs>
          <w:tab w:val="left" w:pos="1134"/>
        </w:tabs>
        <w:autoSpaceDE w:val="0"/>
        <w:adjustRightInd w:val="0"/>
        <w:ind w:firstLine="709"/>
        <w:jc w:val="both"/>
        <w:rPr>
          <w:iCs/>
          <w:lang w:eastAsia="lt-LT"/>
        </w:rPr>
      </w:pPr>
      <w:r w:rsidRPr="00AA7A88">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36416963" w14:textId="77777777" w:rsidR="00A16DB9" w:rsidRPr="007B4BFC"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lastRenderedPageBreak/>
        <w:t>organizacija pasilieka teisę prašyti tiekėjo pateikti pažymų ar kitų su pasiūlymu teikiamų dokumentų originalus):</w:t>
      </w:r>
    </w:p>
    <w:p w14:paraId="166C0CEC" w14:textId="77777777" w:rsidR="00B74B9D" w:rsidRDefault="00A16DB9" w:rsidP="004B11C7">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Pr="00EA5328">
        <w:rPr>
          <w:b/>
        </w:rPr>
        <w:t>užpildytas pasiūlymas, parengtas pagal pirkimo sąlygų 1 priedą</w:t>
      </w:r>
      <w:r w:rsidRPr="00CB25CB">
        <w:rPr>
          <w:bCs/>
        </w:rPr>
        <w:t xml:space="preserve"> (užpildyta pasiūlymo forma)</w:t>
      </w:r>
      <w:r>
        <w:rPr>
          <w:bCs/>
        </w:rPr>
        <w:t>;</w:t>
      </w:r>
    </w:p>
    <w:p w14:paraId="5EFF1B12" w14:textId="4163863E" w:rsidR="00AA5A51" w:rsidRPr="00AA5A51" w:rsidRDefault="00A16DB9" w:rsidP="00AA5A51">
      <w:pPr>
        <w:pStyle w:val="Sraopastraipa"/>
        <w:numPr>
          <w:ilvl w:val="2"/>
          <w:numId w:val="20"/>
        </w:numPr>
        <w:tabs>
          <w:tab w:val="left" w:pos="1276"/>
        </w:tabs>
        <w:autoSpaceDN/>
        <w:ind w:left="0" w:firstLine="709"/>
        <w:contextualSpacing/>
        <w:jc w:val="both"/>
        <w:textAlignment w:val="auto"/>
        <w:rPr>
          <w:bCs/>
        </w:rPr>
      </w:pPr>
      <w:r w:rsidRPr="00B74B9D">
        <w:rPr>
          <w:bCs/>
        </w:rPr>
        <w:t xml:space="preserve"> </w:t>
      </w:r>
      <w:r w:rsidR="00B74B9D" w:rsidRPr="00947AB7">
        <w:rPr>
          <w:b/>
        </w:rPr>
        <w:t xml:space="preserve">užpildyta Techninės specifikacijos lentelė apie tiekėjo siūlomų </w:t>
      </w:r>
      <w:r w:rsidR="00245B8F">
        <w:rPr>
          <w:b/>
        </w:rPr>
        <w:t>P</w:t>
      </w:r>
      <w:r w:rsidR="00B74B9D" w:rsidRPr="00947AB7">
        <w:rPr>
          <w:b/>
        </w:rPr>
        <w:t xml:space="preserve">rekių </w:t>
      </w:r>
      <w:r w:rsidR="00245B8F">
        <w:rPr>
          <w:b/>
        </w:rPr>
        <w:t xml:space="preserve">tikslias </w:t>
      </w:r>
      <w:r w:rsidR="00B74B9D" w:rsidRPr="00947AB7">
        <w:rPr>
          <w:b/>
        </w:rPr>
        <w:t>charakteristikas</w:t>
      </w:r>
      <w:r w:rsidR="00B74B9D" w:rsidRPr="00947AB7">
        <w:rPr>
          <w:bCs/>
        </w:rPr>
        <w:t xml:space="preserve"> (pirkimo sąlygų 2 priedas)</w:t>
      </w:r>
      <w:r w:rsidR="00AA5A51">
        <w:rPr>
          <w:bCs/>
        </w:rPr>
        <w:t xml:space="preserve">, </w:t>
      </w:r>
      <w:r w:rsidR="00AA5A51" w:rsidRPr="00247548">
        <w:rPr>
          <w:b/>
        </w:rPr>
        <w:t>ir Techninės specifikacijos lentelė</w:t>
      </w:r>
      <w:r w:rsidR="008864DD">
        <w:rPr>
          <w:b/>
        </w:rPr>
        <w:t>je</w:t>
      </w:r>
      <w:r w:rsidR="00AA5A51" w:rsidRPr="00247548">
        <w:rPr>
          <w:b/>
        </w:rPr>
        <w:t xml:space="preserve"> </w:t>
      </w:r>
      <w:r w:rsidR="00AA5A51" w:rsidRPr="00247548">
        <w:rPr>
          <w:b/>
          <w:bCs/>
        </w:rPr>
        <w:t>prašomi pateikti dokumentai</w:t>
      </w:r>
      <w:r w:rsidR="00AA5A51">
        <w:rPr>
          <w:b/>
          <w:bCs/>
        </w:rPr>
        <w:t>;</w:t>
      </w:r>
    </w:p>
    <w:p w14:paraId="49E01BB7" w14:textId="0589E67F" w:rsidR="00A16DB9" w:rsidRPr="004064F4" w:rsidRDefault="00A16DB9" w:rsidP="004064F4">
      <w:pPr>
        <w:pStyle w:val="Sraopastraipa"/>
        <w:numPr>
          <w:ilvl w:val="2"/>
          <w:numId w:val="20"/>
        </w:numPr>
        <w:tabs>
          <w:tab w:val="left" w:pos="1276"/>
        </w:tabs>
        <w:autoSpaceDN/>
        <w:ind w:left="0" w:firstLine="709"/>
        <w:contextualSpacing/>
        <w:jc w:val="both"/>
        <w:textAlignment w:val="auto"/>
        <w:rPr>
          <w:bCs/>
        </w:rPr>
      </w:pPr>
      <w:r w:rsidRPr="004064F4">
        <w:rPr>
          <w:bCs/>
        </w:rPr>
        <w:t xml:space="preserve">užpildytas EBVPD pagal pirkimo dokumentų 4 priedą </w:t>
      </w:r>
      <w:r w:rsidRPr="004064F4">
        <w:rPr>
          <w:bCs/>
          <w:i/>
          <w:iCs/>
        </w:rPr>
        <w:t>.pdf</w:t>
      </w:r>
      <w:r w:rsidRPr="004064F4">
        <w:rPr>
          <w:bCs/>
        </w:rPr>
        <w:t xml:space="preserve">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w:t>
      </w:r>
      <w:r w:rsidRPr="004064F4">
        <w:rPr>
          <w:iCs/>
        </w:rPr>
        <w:t xml:space="preserve">Subtiekėjų, kurių pajėgumais tiekėjas nesiremia, EBVPD nereikalaujamas; </w:t>
      </w:r>
      <w:r w:rsidRPr="004064F4">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Pr="004064F4">
        <w:rPr>
          <w:b/>
          <w:iCs/>
        </w:rPr>
        <w:t xml:space="preserve"> </w:t>
      </w:r>
      <w:r w:rsidRPr="004064F4">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35941D7D" w14:textId="77777777" w:rsidR="00A16DB9" w:rsidRPr="00C67163" w:rsidRDefault="00A16DB9" w:rsidP="00A16DB9">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0E3C0E5E" w14:textId="77777777" w:rsidR="00A16DB9" w:rsidRPr="005344D9" w:rsidRDefault="00A16DB9" w:rsidP="00A16DB9">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30FFEA57" w14:textId="77777777" w:rsidR="00A16DB9" w:rsidRPr="00E46903" w:rsidRDefault="00A16DB9" w:rsidP="00A16DB9">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64CDDC4D" w14:textId="77777777" w:rsidR="00A16DB9" w:rsidRPr="00E46903" w:rsidRDefault="00A16DB9" w:rsidP="00A16DB9">
      <w:pPr>
        <w:pStyle w:val="Sraopastraipa"/>
        <w:numPr>
          <w:ilvl w:val="2"/>
          <w:numId w:val="20"/>
        </w:numPr>
        <w:tabs>
          <w:tab w:val="left" w:pos="1276"/>
        </w:tabs>
        <w:autoSpaceDN/>
        <w:ind w:left="0" w:firstLine="709"/>
        <w:contextualSpacing/>
        <w:jc w:val="both"/>
        <w:textAlignment w:val="auto"/>
      </w:pPr>
      <w:r>
        <w:t xml:space="preserve"> </w:t>
      </w: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88967DD" w14:textId="77777777" w:rsidR="00A16DB9" w:rsidRPr="00E46903" w:rsidRDefault="00A16DB9" w:rsidP="00A16DB9">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5A6266B8" w14:textId="77777777" w:rsidR="00A16DB9" w:rsidRPr="004C704C" w:rsidRDefault="00A16DB9" w:rsidP="00F338D0">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0C0B8E18" w14:textId="77777777" w:rsidR="00A16DB9" w:rsidRPr="00DB0A55" w:rsidRDefault="00A16DB9" w:rsidP="00FC7D70">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13EA768" w14:textId="77777777" w:rsidR="00C62740" w:rsidRDefault="00A16DB9" w:rsidP="00C62740">
      <w:pPr>
        <w:pStyle w:val="Sraopastraipa"/>
        <w:numPr>
          <w:ilvl w:val="2"/>
          <w:numId w:val="21"/>
        </w:numPr>
        <w:autoSpaceDN/>
        <w:ind w:left="0" w:firstLine="709"/>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38D2091"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išsaugo EBVPD formą savo kompiuteryje </w:t>
      </w:r>
      <w:r w:rsidRPr="00C62740">
        <w:rPr>
          <w:bCs/>
          <w:i/>
          <w:iCs/>
          <w:lang w:eastAsia="ar-SA"/>
        </w:rPr>
        <w:t xml:space="preserve">xml </w:t>
      </w:r>
      <w:r w:rsidRPr="00C62740">
        <w:rPr>
          <w:bCs/>
          <w:lang w:eastAsia="ar-SA"/>
        </w:rPr>
        <w:t xml:space="preserve">formatu. Tiekėjas, prisijungęs adresu: </w:t>
      </w:r>
      <w:hyperlink r:id="rId19" w:history="1">
        <w:r w:rsidRPr="00C62740">
          <w:rPr>
            <w:bCs/>
            <w:lang w:eastAsia="ar-SA"/>
          </w:rPr>
          <w:t>https://ebvpd.eviesiejipirkimai.lt/espd-web/</w:t>
        </w:r>
      </w:hyperlink>
      <w:r w:rsidRPr="00C62740">
        <w:rPr>
          <w:bCs/>
          <w:lang w:eastAsia="ar-SA"/>
        </w:rPr>
        <w:t xml:space="preserve"> įkelia (importuoja) EBVPD formą </w:t>
      </w:r>
      <w:r w:rsidRPr="00C62740">
        <w:rPr>
          <w:bCs/>
          <w:i/>
          <w:iCs/>
          <w:lang w:eastAsia="ar-SA"/>
        </w:rPr>
        <w:t>xml</w:t>
      </w:r>
      <w:r w:rsidRPr="00C6274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3EE7BD2"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užpildo EBVPD kaip numatyta VPĮ 50 straipsnyje. </w:t>
      </w:r>
    </w:p>
    <w:p w14:paraId="67A478EE"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Kai tiekėjas remiasi vieno ar kelių ūkio subjektų pajėgumais (kvalifikacija), kiekvienas subjektas, kurio pajėgumais tiekėjas remiasi (išskyrus kvazisubtiekėjus), užpildo ir pasirašo atskirą </w:t>
      </w:r>
      <w:r w:rsidRPr="00C62740">
        <w:rPr>
          <w:bCs/>
          <w:lang w:eastAsia="ar-SA"/>
        </w:rPr>
        <w:lastRenderedPageBreak/>
        <w:t xml:space="preserve">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037CBDCA" w14:textId="54DE1A51" w:rsidR="00A16DB9" w:rsidRP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Pateikdamas EBVPD, tiekėjas pareiškia, kad supranta melagingos informacijos pateikimo pasekmes, t. y. </w:t>
      </w:r>
      <w:r w:rsidRPr="00C62740">
        <w:rPr>
          <w:color w:val="000000"/>
          <w:lang w:eastAsia="lt-LT"/>
        </w:rPr>
        <w:t xml:space="preserve">perkančioji organizacija CVP IS Viešųjų pirkimų tarnybos nustatyta tvarka skelbia </w:t>
      </w:r>
      <w:r w:rsidRPr="00C62740">
        <w:rPr>
          <w:bCs/>
          <w:color w:val="000000"/>
          <w:lang w:eastAsia="lt-LT"/>
        </w:rPr>
        <w:t xml:space="preserve">VPĮ 52 straipsnio 1 punkte nurodytą </w:t>
      </w:r>
      <w:r w:rsidRPr="00C62740">
        <w:rPr>
          <w:color w:val="000000"/>
          <w:lang w:eastAsia="lt-LT"/>
        </w:rPr>
        <w:t xml:space="preserve">informaciją apie tiekėją (tiekėjų grupės atveju – apie visus grupės narius), kuris pirkimo procedūrų metu nuslėpė informaciją ar pateikė melagingą informaciją apie atitiktį </w:t>
      </w:r>
      <w:r w:rsidRPr="00C62740">
        <w:rPr>
          <w:bCs/>
          <w:lang w:eastAsia="ar-SA"/>
        </w:rPr>
        <w:t xml:space="preserve">tiekėjo pašalinimui ir kvalifikacijai </w:t>
      </w:r>
      <w:r w:rsidRPr="00C62740">
        <w:rPr>
          <w:color w:val="000000"/>
          <w:lang w:eastAsia="lt-LT"/>
        </w:rPr>
        <w:t xml:space="preserve">nustatytiems reikalavimams, arba dėl pateiktos melagingos informacijos nepateikė patvirtinančių dokumentų, reikalaujamų EBVPD. </w:t>
      </w:r>
      <w:r w:rsidRPr="00C62740">
        <w:rPr>
          <w:bCs/>
          <w:color w:val="000000"/>
          <w:lang w:eastAsia="lt-LT"/>
        </w:rPr>
        <w:t xml:space="preserve">Perkančioji organizacija šią informaciją paskelbia nedelsdama, bet ne </w:t>
      </w:r>
      <w:r w:rsidRPr="00C62740">
        <w:rPr>
          <w:bCs/>
          <w:lang w:eastAsia="lt-LT"/>
        </w:rPr>
        <w:t>anksčiau, negu tiekėjui pateikė informaciją pagal VPĮ 52 straipsnio 3 dalį, ir ne</w:t>
      </w:r>
      <w:r w:rsidRPr="00C62740">
        <w:rPr>
          <w:bCs/>
          <w:color w:val="FF0000"/>
          <w:lang w:eastAsia="lt-LT"/>
        </w:rPr>
        <w:t xml:space="preserve"> </w:t>
      </w:r>
      <w:r w:rsidRPr="00C62740">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C62740">
        <w:rPr>
          <w:color w:val="000000"/>
          <w:lang w:eastAsia="lt-LT"/>
        </w:rPr>
        <w:t>.</w:t>
      </w:r>
      <w:r w:rsidRPr="00C62740">
        <w:rPr>
          <w:bCs/>
          <w:color w:val="000000"/>
          <w:lang w:eastAsia="lt-LT"/>
        </w:rPr>
        <w:t xml:space="preserve"> </w:t>
      </w:r>
    </w:p>
    <w:p w14:paraId="7163A0B2"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FF16ED8"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ar-SA"/>
        </w:rPr>
        <w:t xml:space="preserve">Tiekėjai pasiūlyme turi nurodyti, kokia pasiūlyme pateikta informacija yra </w:t>
      </w:r>
      <w:r w:rsidRPr="00C62740">
        <w:rPr>
          <w:b/>
          <w:lang w:eastAsia="ar-SA"/>
        </w:rPr>
        <w:t>konfidenciali</w:t>
      </w:r>
      <w:r w:rsidRPr="00C6274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D03D012"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76AA04B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C62740">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C6274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C62740">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C62740">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ECFDC81"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263BE">
        <w:t>P</w:t>
      </w:r>
      <w:r w:rsidRPr="00C62740">
        <w:rPr>
          <w:rFonts w:eastAsiaTheme="minorHAnsi"/>
          <w:bCs/>
          <w:iCs/>
        </w:rPr>
        <w:t xml:space="preserve">asiūlymas ir kita korespondencija pateikiami lietuvių kalba (nebent kitose pirkimo dokumentų dalyse ir (ar) prieduose (pvz. techninėje specifikacijoje) nurodyta kitaip). </w:t>
      </w:r>
      <w:r w:rsidRPr="00C62740">
        <w:rPr>
          <w:rFonts w:eastAsiaTheme="minorHAnsi"/>
          <w:iCs/>
        </w:rPr>
        <w:t xml:space="preserve">Jei su pasiūlymu pateikiami dokumentai </w:t>
      </w:r>
      <w:r w:rsidRPr="00C62740">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C62740">
        <w:rPr>
          <w:rFonts w:eastAsiaTheme="minorHAnsi"/>
          <w:iCs/>
        </w:rPr>
        <w:t xml:space="preserve">Kilus įtarimų dėl pasiūlyme pateikto dokumento vertimo kokybės ir (ar) jo atitikties dokumento originalo turiniui, perkančioji organizacija </w:t>
      </w:r>
      <w:r w:rsidRPr="00C62740">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C62740">
        <w:rPr>
          <w:rFonts w:eastAsiaTheme="minorHAnsi"/>
          <w:bCs/>
          <w:iCs/>
        </w:rPr>
        <w:t xml:space="preserve">. </w:t>
      </w:r>
      <w:r w:rsidRPr="00C62740">
        <w:rPr>
          <w:rFonts w:eastAsia="Segoe UI"/>
        </w:rPr>
        <w:t>Perkančioji organizacija gali neprašyti tiekėjo pateikto dokumento vertimo į lietuvių kalbą, jeigu supranta originalaus dokumento kalbą ir gali įvertinti pateikto dokumento turinį.</w:t>
      </w:r>
    </w:p>
    <w:p w14:paraId="46768F3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6274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C62740">
        <w:rPr>
          <w:rFonts w:cstheme="minorHAnsi"/>
          <w:color w:val="000000"/>
          <w:shd w:val="clear" w:color="auto" w:fill="FFFFFF"/>
        </w:rPr>
        <w:t>.</w:t>
      </w:r>
    </w:p>
    <w:p w14:paraId="32024BF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9ACE2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C62740">
        <w:rPr>
          <w:bCs/>
        </w:rPr>
        <w:t xml:space="preserve">. </w:t>
      </w:r>
      <w:r w:rsidRPr="00C62740">
        <w:rPr>
          <w:bCs/>
          <w:shd w:val="clear" w:color="auto" w:fill="FFFFFF" w:themeFill="background1"/>
        </w:rPr>
        <w:t>Pasiūlymas turi galioti ne trumpiau kaip 3 (tris) mėnesius.</w:t>
      </w:r>
      <w:r w:rsidRPr="00C62740">
        <w:rPr>
          <w:b/>
          <w:shd w:val="clear" w:color="auto" w:fill="FFFFFF" w:themeFill="background1"/>
        </w:rPr>
        <w:t xml:space="preserve"> </w:t>
      </w:r>
      <w:r w:rsidRPr="00C62740">
        <w:rPr>
          <w:shd w:val="clear" w:color="auto" w:fill="FFFFFF" w:themeFill="background1"/>
        </w:rPr>
        <w:t xml:space="preserve">Jei pasiūlyme pasiūlymo galiojimo laikas nenurodytas, laikoma, kad pasiūlymas galioja </w:t>
      </w:r>
      <w:r w:rsidRPr="00C62740">
        <w:rPr>
          <w:bCs/>
          <w:shd w:val="clear" w:color="auto" w:fill="FFFFFF" w:themeFill="background1"/>
        </w:rPr>
        <w:t>3 mėnesius</w:t>
      </w:r>
      <w:r w:rsidRPr="00C6274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95081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4FD72C1F"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6EA6F84A"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62740">
        <w:rPr>
          <w:i/>
          <w:iCs/>
          <w:shd w:val="clear" w:color="auto" w:fill="FFFFFF"/>
        </w:rPr>
        <w:t>Rekomendacijose dėl veiksmų, kurių turėtų imtis pirkimo vykdytojai ir tiekėjai, sutrikus Centrinės viešųjų pirkimų informacinės sistemos veikimui</w:t>
      </w:r>
      <w:r w:rsidRPr="00C62740">
        <w:rPr>
          <w:shd w:val="clear" w:color="auto" w:fill="FFFFFF"/>
        </w:rPr>
        <w:t>, patvirtintose</w:t>
      </w:r>
      <w:r w:rsidRPr="00E46903">
        <w:t xml:space="preserve"> </w:t>
      </w:r>
      <w:r w:rsidRPr="00C62740">
        <w:rPr>
          <w:shd w:val="clear" w:color="auto" w:fill="FFFFFF"/>
        </w:rPr>
        <w:t>Viešųjų pirkimų tarnybos direktoriaus 2018 m. kovo 15 d. įsakymu Nr. 1S-31.</w:t>
      </w:r>
    </w:p>
    <w:p w14:paraId="44E1E68C"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Perkančioji organizacija neatlygina tiekėjams išlaidų, patirtų rengiant ir</w:t>
      </w:r>
      <w:r w:rsidRPr="006B6532">
        <w:t xml:space="preserve"> pateikiant    pasiūlymus. </w:t>
      </w:r>
    </w:p>
    <w:p w14:paraId="7C0DE949" w14:textId="6545E152" w:rsidR="00A16DB9"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31F0334E" w14:textId="77777777" w:rsidR="00C62740"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20" w:history="1">
        <w:r w:rsidRPr="00E46903">
          <w:rPr>
            <w:rStyle w:val="Hipersaitas"/>
          </w:rPr>
          <w:t>https://vpt.lrv.lt/uploads/vpt/documents/files/uzssisfravimo%20instrukcija(1).pdf</w:t>
        </w:r>
      </w:hyperlink>
      <w:r w:rsidRPr="00E46903">
        <w:rPr>
          <w:color w:val="1F497D" w:themeColor="text2"/>
          <w:szCs w:val="20"/>
        </w:rPr>
        <w:t xml:space="preserve">; </w:t>
      </w:r>
    </w:p>
    <w:p w14:paraId="03772B71" w14:textId="6AFE1ECB" w:rsidR="00A16DB9"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C62740">
        <w:rPr>
          <w:rFonts w:cstheme="minorHAnsi"/>
          <w:bCs/>
        </w:rPr>
        <w:t xml:space="preserve">per 30 min. nuo </w:t>
      </w:r>
      <w:r w:rsidRPr="00C62740">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3EE5D4" w14:textId="7C4DFF5B" w:rsidR="00A16DB9" w:rsidRPr="00C62740" w:rsidRDefault="00A16DB9" w:rsidP="00C62740">
      <w:pPr>
        <w:pStyle w:val="Sraopastraipa"/>
        <w:numPr>
          <w:ilvl w:val="1"/>
          <w:numId w:val="21"/>
        </w:numPr>
        <w:tabs>
          <w:tab w:val="left" w:pos="851"/>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w:t>
      </w:r>
      <w:r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043EAEC9" w14:textId="0D1037EB" w:rsidR="00FF3F7F" w:rsidRPr="00CE478C" w:rsidRDefault="00FF3F7F" w:rsidP="00CE478C">
      <w:pPr>
        <w:pStyle w:val="Sraopastraipa"/>
        <w:numPr>
          <w:ilvl w:val="0"/>
          <w:numId w:val="21"/>
        </w:numPr>
        <w:tabs>
          <w:tab w:val="left" w:pos="1134"/>
        </w:tabs>
        <w:spacing w:after="240"/>
        <w:ind w:left="539" w:hanging="539"/>
        <w:jc w:val="center"/>
        <w:rPr>
          <w:bCs/>
          <w:sz w:val="20"/>
          <w:lang w:eastAsia="ar-SA"/>
        </w:rPr>
      </w:pPr>
      <w:r w:rsidRPr="00134C2E">
        <w:rPr>
          <w:b/>
          <w:szCs w:val="20"/>
        </w:rPr>
        <w:t>RĖMIMASIS ŪKIO SUBJEKTŲ PAJĖGUMAIS, SUBTIEKĖJŲ PASITELKIMAS, ŪKIO SUBJEKTŲ GRUPĖS DALYVAVIMAS</w:t>
      </w:r>
    </w:p>
    <w:p w14:paraId="1DBBBE80" w14:textId="77777777" w:rsidR="00134C2E" w:rsidRPr="00134C2E" w:rsidRDefault="000E5720" w:rsidP="00CE478C">
      <w:pPr>
        <w:pStyle w:val="Sraopastraipa"/>
        <w:numPr>
          <w:ilvl w:val="1"/>
          <w:numId w:val="31"/>
        </w:numPr>
        <w:tabs>
          <w:tab w:val="left" w:pos="426"/>
          <w:tab w:val="left" w:pos="993"/>
          <w:tab w:val="left" w:pos="1134"/>
        </w:tabs>
        <w:ind w:left="0" w:firstLine="709"/>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368A43FD"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331DCDEF"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5A466B">
        <w:t xml:space="preserve">Tiekėjas, pageidaujantis remtis kitų ūkio subjektų pajėgumais, </w:t>
      </w:r>
      <w:r w:rsidRPr="00CE478C">
        <w:rPr>
          <w:b/>
          <w:bCs/>
        </w:rPr>
        <w:t>privalo juos nurodyti pasiūlym</w:t>
      </w:r>
      <w:r w:rsidR="00EB2922" w:rsidRPr="00CE478C">
        <w:rPr>
          <w:b/>
          <w:bCs/>
        </w:rPr>
        <w:t xml:space="preserve">e. </w:t>
      </w:r>
      <w:r w:rsidR="00EB2922" w:rsidRPr="00CE478C">
        <w:rPr>
          <w:iCs/>
          <w:color w:val="000000"/>
          <w:lang w:eastAsia="lt-LT"/>
        </w:rPr>
        <w:t xml:space="preserve">Tiekėjas gali remtis tik tokiais kitų ūkio subjektų pajėgumais, kuriais jis realiai galės disponuoti </w:t>
      </w:r>
      <w:r w:rsidR="00EB2922" w:rsidRPr="00CE478C">
        <w:rPr>
          <w:color w:val="000000"/>
          <w:lang w:eastAsia="lt-LT"/>
        </w:rPr>
        <w:t xml:space="preserve">pirkimo </w:t>
      </w:r>
      <w:r w:rsidR="00EB2922" w:rsidRPr="00CE478C">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CE478C">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5918B9D" w14:textId="77777777" w:rsidR="00CE478C" w:rsidRPr="00CE478C" w:rsidRDefault="005820DD" w:rsidP="00CE478C">
      <w:pPr>
        <w:pStyle w:val="Sraopastraipa"/>
        <w:numPr>
          <w:ilvl w:val="2"/>
          <w:numId w:val="31"/>
        </w:numPr>
        <w:tabs>
          <w:tab w:val="left" w:pos="426"/>
          <w:tab w:val="left" w:pos="1276"/>
        </w:tabs>
        <w:ind w:left="0" w:firstLine="709"/>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4F3BBBD5" w14:textId="77777777" w:rsidR="00CE478C" w:rsidRPr="00CE478C" w:rsidRDefault="00691878" w:rsidP="00CE478C">
      <w:pPr>
        <w:pStyle w:val="Sraopastraipa"/>
        <w:numPr>
          <w:ilvl w:val="2"/>
          <w:numId w:val="31"/>
        </w:numPr>
        <w:tabs>
          <w:tab w:val="left" w:pos="426"/>
          <w:tab w:val="left" w:pos="1276"/>
        </w:tabs>
        <w:ind w:left="0" w:firstLine="709"/>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D537F99" w14:textId="77777777" w:rsidR="00CE478C" w:rsidRPr="00CE478C" w:rsidRDefault="00CE478C" w:rsidP="00CE478C">
      <w:pPr>
        <w:pStyle w:val="Sraopastraipa"/>
        <w:numPr>
          <w:ilvl w:val="2"/>
          <w:numId w:val="31"/>
        </w:numPr>
        <w:tabs>
          <w:tab w:val="left" w:pos="426"/>
          <w:tab w:val="left" w:pos="1276"/>
        </w:tabs>
        <w:ind w:left="0" w:firstLine="709"/>
        <w:jc w:val="both"/>
        <w:rPr>
          <w:szCs w:val="20"/>
        </w:rPr>
      </w:pPr>
      <w:r>
        <w:t xml:space="preserve"> </w:t>
      </w:r>
      <w:r w:rsidR="006B2A0F" w:rsidRPr="00E46903">
        <w:t>Ūkio subjektai</w:t>
      </w:r>
      <w:r w:rsidR="005820DD" w:rsidRPr="00CE478C">
        <w:rPr>
          <w:bCs/>
        </w:rPr>
        <w:t xml:space="preserve">, kurių pajėgumais tiekėjas remiasi, </w:t>
      </w:r>
      <w:r w:rsidR="0067026F" w:rsidRPr="00CE478C">
        <w:rPr>
          <w:bCs/>
        </w:rPr>
        <w:t>taip pat kvazisubtiekėjai</w:t>
      </w:r>
      <w:r w:rsidR="000B44AD" w:rsidRPr="00CE478C">
        <w:rPr>
          <w:bCs/>
        </w:rPr>
        <w:t xml:space="preserve"> </w:t>
      </w:r>
      <w:r w:rsidR="005820DD" w:rsidRPr="00CE478C">
        <w:rPr>
          <w:bCs/>
        </w:rPr>
        <w:t xml:space="preserve">turi būti išviešinti teikiant pasiūlymą, nes po pasiūlymo pateikimo termino pabaigos </w:t>
      </w:r>
      <w:r w:rsidR="006B2A0F" w:rsidRPr="00CE478C">
        <w:rPr>
          <w:bCs/>
        </w:rPr>
        <w:t xml:space="preserve">tiekėjas neturės teisės </w:t>
      </w:r>
      <w:r w:rsidR="005820DD" w:rsidRPr="00CE478C">
        <w:rPr>
          <w:bCs/>
        </w:rPr>
        <w:t xml:space="preserve">pasitelkti (nurodyti) </w:t>
      </w:r>
      <w:r w:rsidR="006B2A0F" w:rsidRPr="00CE478C">
        <w:rPr>
          <w:bCs/>
        </w:rPr>
        <w:t>naujus ūkio subjektus</w:t>
      </w:r>
      <w:r w:rsidR="0067026F" w:rsidRPr="00CE478C">
        <w:rPr>
          <w:bCs/>
        </w:rPr>
        <w:t xml:space="preserve">, </w:t>
      </w:r>
      <w:r w:rsidR="0067026F" w:rsidRPr="00CE478C">
        <w:rPr>
          <w:bCs/>
          <w:iCs/>
        </w:rPr>
        <w:t>kvazisubtiekėj</w:t>
      </w:r>
      <w:r w:rsidR="006B2A0F" w:rsidRPr="00CE478C">
        <w:rPr>
          <w:bCs/>
          <w:iCs/>
        </w:rPr>
        <w:t>us</w:t>
      </w:r>
      <w:r w:rsidR="005B3EB5" w:rsidRPr="00CE478C">
        <w:rPr>
          <w:bCs/>
        </w:rPr>
        <w:t xml:space="preserve"> </w:t>
      </w:r>
      <w:r w:rsidR="005820DD" w:rsidRPr="00CE478C">
        <w:rPr>
          <w:bCs/>
        </w:rPr>
        <w:t>tam, kad atitiktų kvalifikacijos reikalavimus,</w:t>
      </w:r>
      <w:r w:rsidR="006B2A0F" w:rsidRPr="00CE478C">
        <w:rPr>
          <w:bCs/>
        </w:rPr>
        <w:t xml:space="preserve"> </w:t>
      </w:r>
      <w:r w:rsidR="005820DD" w:rsidRPr="00CE478C">
        <w:rPr>
          <w:bCs/>
        </w:rPr>
        <w:t xml:space="preserve">nes tokie veiksmai, laikomi pasiūlymo keitimu, todėl toks tiekėjo pasiūlymas </w:t>
      </w:r>
      <w:r w:rsidR="0067026F" w:rsidRPr="00CE478C">
        <w:rPr>
          <w:bCs/>
        </w:rPr>
        <w:t>bus</w:t>
      </w:r>
      <w:r w:rsidR="005820DD" w:rsidRPr="00CE478C">
        <w:rPr>
          <w:bCs/>
        </w:rPr>
        <w:t xml:space="preserve"> atmetamas</w:t>
      </w:r>
      <w:r w:rsidR="00D73E05" w:rsidRPr="00CE478C">
        <w:rPr>
          <w:bCs/>
        </w:rPr>
        <w:t>.</w:t>
      </w:r>
    </w:p>
    <w:p w14:paraId="4A85A830" w14:textId="77777777" w:rsidR="00CE478C" w:rsidRPr="00CE478C" w:rsidRDefault="005403E3" w:rsidP="00CE478C">
      <w:pPr>
        <w:pStyle w:val="Sraopastraipa"/>
        <w:numPr>
          <w:ilvl w:val="2"/>
          <w:numId w:val="31"/>
        </w:numPr>
        <w:tabs>
          <w:tab w:val="left" w:pos="426"/>
          <w:tab w:val="left" w:pos="1276"/>
        </w:tabs>
        <w:ind w:left="0" w:firstLine="709"/>
        <w:jc w:val="both"/>
        <w:rPr>
          <w:szCs w:val="20"/>
        </w:rPr>
      </w:pPr>
      <w:r w:rsidRPr="00F34E9B">
        <w:t>Tais atvejais, kai pirkimo dokumentuose yra nustatytas</w:t>
      </w:r>
      <w:r w:rsidRPr="00DB5E6F">
        <w:t xml:space="preserve"> kvalifikacijos reikalavimas ir tiekėjas </w:t>
      </w:r>
      <w:r w:rsidRPr="00CE478C">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E478C">
        <w:rPr>
          <w:rFonts w:eastAsia="Calibri"/>
          <w:lang w:eastAsia="lt-LT"/>
        </w:rPr>
        <w:t>, priemonėmis (</w:t>
      </w:r>
      <w:r w:rsidRPr="00CE478C">
        <w:rPr>
          <w:rFonts w:eastAsia="Calibri"/>
          <w:i/>
          <w:iCs/>
          <w:lang w:eastAsia="lt-LT"/>
        </w:rPr>
        <w:t xml:space="preserve">pavyzdžiui, tik išnuomos patalpas, </w:t>
      </w:r>
      <w:r w:rsidRPr="00CE478C">
        <w:rPr>
          <w:rFonts w:eastAsia="Calibri"/>
          <w:i/>
          <w:iCs/>
          <w:color w:val="000000"/>
          <w:lang w:eastAsia="lt-LT"/>
        </w:rPr>
        <w:t>išnuomos įrangą ar pan.</w:t>
      </w:r>
      <w:r w:rsidRPr="00CE478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4FC15C" w14:textId="77777777" w:rsidR="00CE478C" w:rsidRPr="00CE478C" w:rsidRDefault="004E6F59" w:rsidP="00CE478C">
      <w:pPr>
        <w:pStyle w:val="Sraopastraipa"/>
        <w:numPr>
          <w:ilvl w:val="2"/>
          <w:numId w:val="31"/>
        </w:numPr>
        <w:tabs>
          <w:tab w:val="left" w:pos="426"/>
          <w:tab w:val="left" w:pos="1276"/>
        </w:tabs>
        <w:ind w:left="0" w:firstLine="709"/>
        <w:jc w:val="both"/>
        <w:rPr>
          <w:szCs w:val="20"/>
        </w:rPr>
      </w:pPr>
      <w:r w:rsidRPr="00CE478C">
        <w:rPr>
          <w:rFonts w:eastAsia="Calibri" w:cstheme="minorHAnsi"/>
          <w:bCs/>
        </w:rPr>
        <w:t>Skirtingi tiekėjai gali remtis tų pačių ūkio subjektų pajėgumais.</w:t>
      </w:r>
    </w:p>
    <w:p w14:paraId="0CA47A78"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Tiekėjų grupė gali remtis grupės dalyvių arba kitų ūkio subjektų pajėgumais, laikantis šiame pirkimo sąlygų skyriuje nustatytų sąlygų.</w:t>
      </w:r>
    </w:p>
    <w:p w14:paraId="5E51AF95"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Paslaugų teikimo ar darbų įsigijimo atvejais, perkančiajai organizacijai keliant kvalifikacijos reikalavimus tiekėjui ar jo vadovaujančiam personalui turėti atitinkamą išsilavinimą</w:t>
      </w:r>
      <w:r w:rsidR="00042EB9" w:rsidRPr="00CE478C">
        <w:rPr>
          <w:rFonts w:cstheme="minorHAnsi"/>
        </w:rPr>
        <w:t xml:space="preserve"> ar</w:t>
      </w:r>
      <w:r w:rsidRPr="00CE478C">
        <w:rPr>
          <w:rFonts w:cstheme="minorHAnsi"/>
        </w:rPr>
        <w:t xml:space="preserve"> </w:t>
      </w:r>
      <w:r w:rsidRPr="00CE478C">
        <w:rPr>
          <w:rFonts w:cstheme="minorHAnsi"/>
        </w:rPr>
        <w:lastRenderedPageBreak/>
        <w:t>profesinę kvalifikaciją,</w:t>
      </w:r>
      <w:r w:rsidR="00042EB9" w:rsidRPr="00CE478C">
        <w:rPr>
          <w:rFonts w:cstheme="minorHAnsi"/>
        </w:rPr>
        <w:t xml:space="preserve"> ar profesinės patirties, </w:t>
      </w:r>
      <w:r w:rsidRPr="00CE478C">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CE478C">
        <w:rPr>
          <w:rFonts w:cstheme="minorHAnsi"/>
        </w:rPr>
        <w:t xml:space="preserve">turimų </w:t>
      </w:r>
      <w:r w:rsidRPr="00CE478C">
        <w:rPr>
          <w:rFonts w:cstheme="minorHAnsi"/>
        </w:rPr>
        <w:t>pajėgumų.</w:t>
      </w:r>
    </w:p>
    <w:p w14:paraId="6B7F7A66"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CE478C">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3673973"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0E0D3B">
        <w:rPr>
          <w:rFonts w:cstheme="minorHAnsi"/>
        </w:rPr>
        <w:t>Kai tiekėjas remiasi kitų ūkio subjektų pajėgumais, kad atitiktų nustatytus ekonominio ir finansinio pajėgumo reikalavimus, jie privalo prisiimti solidarią atsakomybę už sutarties įvykdymą</w:t>
      </w:r>
      <w:r w:rsidR="00122FBB" w:rsidRPr="000E0D3B">
        <w:rPr>
          <w:rFonts w:cstheme="minorHAnsi"/>
        </w:rPr>
        <w:t>;</w:t>
      </w:r>
    </w:p>
    <w:p w14:paraId="68E5CF3F" w14:textId="69636525" w:rsidR="00FF3F7F" w:rsidRPr="00E46903" w:rsidRDefault="00F830BC" w:rsidP="000E0D3B">
      <w:pPr>
        <w:pStyle w:val="Sraopastraipa"/>
        <w:numPr>
          <w:ilvl w:val="1"/>
          <w:numId w:val="31"/>
        </w:numPr>
        <w:tabs>
          <w:tab w:val="left" w:pos="1134"/>
        </w:tabs>
        <w:ind w:left="0" w:firstLine="709"/>
        <w:jc w:val="both"/>
        <w:rPr>
          <w:rFonts w:cstheme="minorHAnsi"/>
        </w:rPr>
      </w:pPr>
      <w:r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7F391AE3" w14:textId="77777777" w:rsid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0E0D3B">
        <w:t xml:space="preserve">oms prekėms tiekti ar kokioms paslaugoms </w:t>
      </w:r>
      <w:r w:rsidR="006116F9" w:rsidRPr="00E46903">
        <w:t>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0562AC6D" w14:textId="77777777" w:rsidR="00CA4A0A" w:rsidRPr="00CA4A0A" w:rsidRDefault="00C348FC"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2DE355E3" w:rsidR="005F5C65" w:rsidRP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cstheme="minorHAnsi"/>
        </w:rPr>
        <w:t xml:space="preserve">Sudarius </w:t>
      </w:r>
      <w:r w:rsidR="006870E5" w:rsidRPr="00CA4A0A">
        <w:rPr>
          <w:rFonts w:cstheme="minorHAnsi"/>
        </w:rPr>
        <w:t xml:space="preserve">pirkimo </w:t>
      </w:r>
      <w:r w:rsidRPr="00CA4A0A">
        <w:rPr>
          <w:rFonts w:cstheme="minorHAnsi"/>
        </w:rPr>
        <w:t xml:space="preserve">sutartį, tačiau ne vėliau negu </w:t>
      </w:r>
      <w:r w:rsidR="006870E5" w:rsidRPr="00CA4A0A">
        <w:rPr>
          <w:rFonts w:cstheme="minorHAnsi"/>
        </w:rPr>
        <w:t xml:space="preserve">pirkimo </w:t>
      </w:r>
      <w:r w:rsidRPr="00CA4A0A">
        <w:rPr>
          <w:rFonts w:cstheme="minorHAnsi"/>
        </w:rPr>
        <w:t>sutartis pradedama vykdyti, tiekėjas, kuris bus pripažintas laimėjusiu, įsipareigoja perkančiajai organizacijai pranešti tuo metu žinomų subt</w:t>
      </w:r>
      <w:r w:rsidR="007C7D70" w:rsidRPr="00CA4A0A">
        <w:rPr>
          <w:rFonts w:cstheme="minorHAnsi"/>
        </w:rPr>
        <w:t>ie</w:t>
      </w:r>
      <w:r w:rsidRPr="00CA4A0A">
        <w:rPr>
          <w:rFonts w:cstheme="minorHAnsi"/>
        </w:rPr>
        <w:t>kėjų</w:t>
      </w:r>
      <w:r w:rsidR="0010130D" w:rsidRPr="00CA4A0A">
        <w:rPr>
          <w:rFonts w:cstheme="minorHAnsi"/>
        </w:rPr>
        <w:t xml:space="preserve"> </w:t>
      </w:r>
      <w:r w:rsidRPr="00CA4A0A">
        <w:rPr>
          <w:rFonts w:cstheme="minorHAnsi"/>
        </w:rPr>
        <w:t xml:space="preserve">pavadinimus, kontaktinius duomenis ir jų atstovus. Perkančioji organizacija taip pat reikalauja, kad tiekėjas informuotų apie minėtos informacijos pasikeitimus visu </w:t>
      </w:r>
      <w:r w:rsidR="007C7D70" w:rsidRPr="00CA4A0A">
        <w:rPr>
          <w:rFonts w:cstheme="minorHAnsi"/>
        </w:rPr>
        <w:t xml:space="preserve">pirkimo </w:t>
      </w:r>
      <w:r w:rsidRPr="00CA4A0A">
        <w:rPr>
          <w:rFonts w:cstheme="minorHAnsi"/>
        </w:rPr>
        <w:t>sutarties vykdymo metu, taip pat apie naujus subt</w:t>
      </w:r>
      <w:r w:rsidR="007C7D70" w:rsidRPr="00CA4A0A">
        <w:rPr>
          <w:rFonts w:cstheme="minorHAnsi"/>
        </w:rPr>
        <w:t>ie</w:t>
      </w:r>
      <w:r w:rsidRPr="00CA4A0A">
        <w:rPr>
          <w:rFonts w:cstheme="minorHAnsi"/>
        </w:rPr>
        <w:t>kėjus, kuriuos jis ketina pasitelkti vėliau</w:t>
      </w:r>
      <w:r w:rsidR="005F5C65" w:rsidRPr="00CA4A0A">
        <w:rPr>
          <w:rFonts w:cstheme="minorHAnsi"/>
        </w:rPr>
        <w:t>;</w:t>
      </w:r>
    </w:p>
    <w:p w14:paraId="54581A84" w14:textId="22C072AD" w:rsidR="00FF3F7F" w:rsidRPr="00236904" w:rsidRDefault="00FF3F7F" w:rsidP="00CA4A0A">
      <w:pPr>
        <w:pStyle w:val="Sraopastraipa"/>
        <w:numPr>
          <w:ilvl w:val="1"/>
          <w:numId w:val="31"/>
        </w:numPr>
        <w:tabs>
          <w:tab w:val="left" w:pos="1134"/>
        </w:tabs>
        <w:ind w:left="0" w:firstLine="709"/>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5D6B49">
      <w:pPr>
        <w:pStyle w:val="Sraopastraipa"/>
        <w:numPr>
          <w:ilvl w:val="2"/>
          <w:numId w:val="31"/>
        </w:numPr>
        <w:tabs>
          <w:tab w:val="left" w:pos="1276"/>
          <w:tab w:val="left" w:pos="1418"/>
        </w:tabs>
        <w:ind w:left="0" w:firstLine="709"/>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19BBCE9"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ūkio subjektų grupės sudėtis ir kiekvieno tiekėjų grupės dalyvio įsipareigojimai vykdant numatomą su perkančiąja organizacija sudaryti sutartį</w:t>
      </w:r>
      <w:r w:rsidR="00434CD4" w:rsidRPr="00503A95">
        <w:rPr>
          <w:rFonts w:eastAsiaTheme="minorHAnsi" w:cstheme="minorHAnsi"/>
        </w:rPr>
        <w:t xml:space="preserve"> (</w:t>
      </w:r>
      <w:r w:rsidR="00434CD4" w:rsidRPr="00503A95">
        <w:rPr>
          <w:rFonts w:cs="Calibri"/>
        </w:rPr>
        <w:t xml:space="preserve">t. y. </w:t>
      </w:r>
      <w:r w:rsidR="00D25003" w:rsidRPr="00503A95">
        <w:rPr>
          <w:rFonts w:cs="Calibri"/>
        </w:rPr>
        <w:t>koki</w:t>
      </w:r>
      <w:r w:rsidR="00503A95">
        <w:rPr>
          <w:rFonts w:cs="Calibri"/>
        </w:rPr>
        <w:t xml:space="preserve">oms prekėms tiekti ar paslaugoms </w:t>
      </w:r>
      <w:r w:rsidR="00D25003" w:rsidRPr="00503A95">
        <w:rPr>
          <w:rFonts w:cs="Calibri"/>
        </w:rPr>
        <w:t xml:space="preserve">atlikti </w:t>
      </w:r>
      <w:r w:rsidR="00434CD4" w:rsidRPr="00503A95">
        <w:rPr>
          <w:rFonts w:cs="Calibri"/>
        </w:rPr>
        <w:t>yra pasitelkiami)</w:t>
      </w:r>
      <w:r w:rsidRPr="00503A95">
        <w:rPr>
          <w:rFonts w:eastAsiaTheme="minorHAnsi" w:cstheme="minorHAnsi"/>
        </w:rPr>
        <w:t>, šių įsipareigojimų vertės dalis, tenkanti kiekvienai sutarties šaliai, įeinanti į bendrą sutarties vertę;</w:t>
      </w:r>
    </w:p>
    <w:p w14:paraId="4C9AF657"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7C14FF81" w:rsidR="00FF3F7F" w:rsidRP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cstheme="minorHAnsi"/>
          <w:bCs/>
        </w:rPr>
        <w:t>kuris šios sutarties dalyvis yra įgaliojamas ūkio subjektų grupės vardu teikti pasiūlymą, o laimėjus pirkimą, – pasirašyti sutartį su perkančiąja organizacija, teikti sąskaitas</w:t>
      </w:r>
      <w:r w:rsidR="00B35410" w:rsidRPr="00503A95">
        <w:rPr>
          <w:rFonts w:cstheme="minorHAnsi"/>
          <w:bCs/>
        </w:rPr>
        <w:t xml:space="preserve"> </w:t>
      </w:r>
      <w:r w:rsidRPr="00503A95">
        <w:rPr>
          <w:rFonts w:cstheme="minorHAnsi"/>
          <w:bCs/>
        </w:rPr>
        <w:t>faktūras atsiskaitymams (mokėjimai bus atliekami tik vienam iš jungtinės veiklos sutarties dalyvių), pasirašyti su sutarties vykdymu susijusius dokumentus (įgaliotas dalyvis) ir kt</w:t>
      </w:r>
      <w:r w:rsidRPr="00503A95">
        <w:rPr>
          <w:rFonts w:eastAsiaTheme="minorHAnsi" w:cstheme="minorHAnsi"/>
        </w:rPr>
        <w:t>.</w:t>
      </w:r>
    </w:p>
    <w:p w14:paraId="4458FC1F" w14:textId="78990B1F" w:rsidR="000E3A92" w:rsidRPr="00EE23D7" w:rsidRDefault="00FF3F7F" w:rsidP="00503A95">
      <w:pPr>
        <w:pStyle w:val="Sraopastraipa"/>
        <w:numPr>
          <w:ilvl w:val="2"/>
          <w:numId w:val="31"/>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6BA7B631" w:rsidR="00447BF8" w:rsidRPr="00D51531" w:rsidRDefault="00D82264" w:rsidP="00637CC1">
      <w:pPr>
        <w:ind w:firstLine="709"/>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D51531">
      <w:pPr>
        <w:pStyle w:val="Tvarkostekstas"/>
        <w:numPr>
          <w:ilvl w:val="0"/>
          <w:numId w:val="16"/>
        </w:numPr>
        <w:tabs>
          <w:tab w:val="left" w:pos="1701"/>
        </w:tabs>
        <w:spacing w:before="240" w:after="240"/>
        <w:ind w:left="357" w:firstLine="851"/>
        <w:jc w:val="center"/>
        <w:rPr>
          <w:b/>
        </w:rPr>
      </w:pPr>
      <w:r w:rsidRPr="00E46903">
        <w:rPr>
          <w:b/>
        </w:rPr>
        <w:t>PIRKIMO DOKUMENTŲ PAAIŠKINIMAS, PAPILDYMAS IR PATIKSLINIMAS</w:t>
      </w:r>
    </w:p>
    <w:p w14:paraId="73EA4E38" w14:textId="77777777" w:rsidR="00801B5D" w:rsidRPr="00E46903" w:rsidRDefault="00302681" w:rsidP="00637CC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w:t>
      </w:r>
      <w:r w:rsidRPr="00E46903">
        <w:rPr>
          <w:lang w:eastAsia="lt-LT"/>
        </w:rPr>
        <w:lastRenderedPageBreak/>
        <w:t xml:space="preserve">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42C662C6" w:rsidR="00CC66E4" w:rsidRPr="006B6532" w:rsidRDefault="00A40DB7" w:rsidP="00C129EB">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432BDF">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5040C5F1" w:rsidR="00C129EB" w:rsidRPr="006B6532" w:rsidRDefault="00056D37" w:rsidP="006D6963">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D6963">
      <w:pPr>
        <w:pStyle w:val="Sraopastraipa"/>
        <w:numPr>
          <w:ilvl w:val="0"/>
          <w:numId w:val="17"/>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73B5FDF4" w14:textId="74240260" w:rsidR="00B949C8" w:rsidRPr="006D6963" w:rsidRDefault="00687DDE" w:rsidP="006D6963">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EA369E" w:rsidRDefault="0066282B" w:rsidP="006D6963">
      <w:pPr>
        <w:pStyle w:val="Sraopastraipa"/>
        <w:numPr>
          <w:ilvl w:val="0"/>
          <w:numId w:val="17"/>
        </w:numPr>
        <w:autoSpaceDN/>
        <w:spacing w:before="240" w:after="240"/>
        <w:ind w:left="357" w:hanging="357"/>
        <w:jc w:val="center"/>
        <w:rPr>
          <w:b/>
          <w:lang w:val="es-ES"/>
        </w:rPr>
      </w:pPr>
      <w:r w:rsidRPr="00EA369E">
        <w:rPr>
          <w:b/>
          <w:lang w:val="es-ES"/>
        </w:rPr>
        <w:t>EBVPD BEI PASIŪLYMŲ VERTINIMAS IR NAGRINĖJIMAS</w:t>
      </w:r>
    </w:p>
    <w:p w14:paraId="17723135" w14:textId="3E3AE2CC" w:rsidR="00306CE7" w:rsidRPr="00F25224" w:rsidRDefault="00F51265" w:rsidP="006D6963">
      <w:pPr>
        <w:pStyle w:val="Sraopastraipa"/>
        <w:numPr>
          <w:ilvl w:val="1"/>
          <w:numId w:val="17"/>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lastRenderedPageBreak/>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6D6963">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67807DFF" w14:textId="77777777" w:rsidR="006D6963" w:rsidRPr="006D6963" w:rsidRDefault="00FE113A" w:rsidP="006D6963">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A05D8DB"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szCs w:val="20"/>
        </w:rPr>
        <w:t xml:space="preserve">Jeigu tiekėjas pateikė pagal pirkimo dokumentų reikalavimus užpildytą EBVPD, Komisija, įvertinusi EBVPD pateiktą informaciją, per </w:t>
      </w:r>
      <w:r w:rsidRPr="00EA369E">
        <w:rPr>
          <w:szCs w:val="20"/>
        </w:rPr>
        <w:t xml:space="preserve">3 </w:t>
      </w:r>
      <w:r w:rsidRPr="006D6963">
        <w:rPr>
          <w:szCs w:val="20"/>
        </w:rPr>
        <w:t>darbo dienas CVP IS priemonėmis praneša tiekėjui apie šio patikrinimo rezultatus, pagrįsdama savo sprendimą dėl kiekvieno tiekėjo atitikties reikalavimams.</w:t>
      </w:r>
      <w:r w:rsidRPr="006D6963">
        <w:rPr>
          <w:rFonts w:cstheme="minorHAnsi"/>
        </w:rPr>
        <w:t xml:space="preserve"> Teisę dalyvauti tolesnėse pirkimo procedūrose turi tik tie dalyviai, kurie atitinka perkančiosios organizacijos keliamus reikalavimus.</w:t>
      </w:r>
    </w:p>
    <w:p w14:paraId="445E4D6C"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bCs/>
        </w:rPr>
        <w:t>EBVPD nurodytą informaciją pagrindžiantys dokumentai kartu su pasiūlymu neteikiami, tačiau p</w:t>
      </w:r>
      <w:r w:rsidRPr="006D696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1BC5295"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Prieš nustatydama laimėjusį pasiūlymą perkančioji organizacija reikalaus, kad ekonomiškai naudingiausią pasiūlymą pateikęs tiekėjas pateiktų aktualius dokumentus, patvirtinančius jo atitiktį reikalavimams</w:t>
      </w:r>
      <w:r w:rsidR="00F25224" w:rsidRPr="006D6963">
        <w:rPr>
          <w:rFonts w:cstheme="minorHAnsi"/>
        </w:rPr>
        <w:t xml:space="preserve"> (išskyrus pašalinimo pagrindų nebuvimą pagrindžiančius dokumentus)</w:t>
      </w:r>
      <w:r w:rsidRPr="006D6963">
        <w:rPr>
          <w:rFonts w:cstheme="minorHAnsi"/>
        </w:rPr>
        <w:t>.</w:t>
      </w:r>
    </w:p>
    <w:p w14:paraId="37B93088"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F6C4EA" w14:textId="77777777" w:rsidR="006D6963" w:rsidRPr="006D6963" w:rsidRDefault="001F7122" w:rsidP="006D6963">
      <w:pPr>
        <w:pStyle w:val="Sraopastraipa"/>
        <w:numPr>
          <w:ilvl w:val="1"/>
          <w:numId w:val="17"/>
        </w:numPr>
        <w:tabs>
          <w:tab w:val="left" w:pos="1134"/>
        </w:tabs>
        <w:ind w:left="0" w:firstLine="709"/>
        <w:jc w:val="both"/>
        <w:rPr>
          <w:b/>
          <w:szCs w:val="20"/>
        </w:rPr>
      </w:pPr>
      <w:r w:rsidRPr="006D6963">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6D6963">
        <w:rPr>
          <w:rFonts w:eastAsia="Calibri"/>
          <w:lang w:eastAsia="lt-LT"/>
        </w:rPr>
        <w:t xml:space="preserve">. </w:t>
      </w:r>
      <w:r w:rsidR="00FE113A" w:rsidRPr="006D6963">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9DE2322" w:rsidR="00737513" w:rsidRPr="006D6963" w:rsidRDefault="00FE113A" w:rsidP="006D6963">
      <w:pPr>
        <w:pStyle w:val="Sraopastraipa"/>
        <w:numPr>
          <w:ilvl w:val="1"/>
          <w:numId w:val="17"/>
        </w:numPr>
        <w:tabs>
          <w:tab w:val="left" w:pos="1134"/>
        </w:tabs>
        <w:ind w:left="0" w:firstLine="709"/>
        <w:jc w:val="both"/>
        <w:rPr>
          <w:b/>
          <w:szCs w:val="20"/>
        </w:rPr>
      </w:pPr>
      <w:r w:rsidRPr="006D696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6D6963">
        <w:rPr>
          <w:rFonts w:eastAsiaTheme="minorHAnsi" w:cstheme="minorHAnsi"/>
          <w:i/>
        </w:rPr>
        <w:t>Apostille</w:t>
      </w:r>
      <w:r w:rsidRPr="006D696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D6963">
        <w:rPr>
          <w:rFonts w:eastAsiaTheme="minorHAnsi" w:cstheme="minorHAnsi"/>
          <w:i/>
        </w:rPr>
        <w:t>Apostille</w:t>
      </w:r>
      <w:r w:rsidRPr="006D6963">
        <w:rPr>
          <w:rFonts w:eastAsiaTheme="minorHAnsi" w:cstheme="minorHAnsi"/>
        </w:rPr>
        <w:t>).</w:t>
      </w:r>
      <w:r w:rsidRPr="006D6963">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34BB8">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034BB8">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34BB8">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34BB8">
      <w:pPr>
        <w:pStyle w:val="Sraopastraipa"/>
        <w:numPr>
          <w:ilvl w:val="2"/>
          <w:numId w:val="29"/>
        </w:numPr>
        <w:tabs>
          <w:tab w:val="left" w:pos="1418"/>
        </w:tabs>
        <w:ind w:left="0" w:firstLine="709"/>
        <w:jc w:val="both"/>
        <w:rPr>
          <w:b/>
          <w:szCs w:val="20"/>
        </w:rPr>
      </w:pPr>
      <w:r w:rsidRPr="0094294C">
        <w:rPr>
          <w:szCs w:val="20"/>
        </w:rPr>
        <w:lastRenderedPageBreak/>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4C95B20D" w:rsidR="00614B11" w:rsidRPr="00E46903" w:rsidRDefault="001F7142" w:rsidP="00034BB8">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AB6B99">
        <w:rPr>
          <w:szCs w:val="20"/>
        </w:rPr>
        <w:t>Prekėms</w:t>
      </w:r>
      <w:r w:rsidRPr="00E46903">
        <w:rPr>
          <w:szCs w:val="20"/>
        </w:rPr>
        <w:t xml:space="preserve"> keliamus reikalavimus.</w:t>
      </w:r>
    </w:p>
    <w:p w14:paraId="4A48014E" w14:textId="7F61A349" w:rsidR="00921581" w:rsidRPr="00E46903" w:rsidRDefault="00921581" w:rsidP="00034BB8">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034BB8">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0D48CE91" w:rsidR="008C3E72" w:rsidRPr="002412CA" w:rsidRDefault="008C3E72" w:rsidP="00034BB8">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AB6B99">
        <w:rPr>
          <w:szCs w:val="20"/>
        </w:rPr>
        <w:t>Prekių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2ADAE9C"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pasiūlyta neįprastai maža kaina ar sąnaudos, ji</w:t>
      </w:r>
      <w:r w:rsidR="00823AF5">
        <w:rPr>
          <w:szCs w:val="20"/>
        </w:rPr>
        <w:t xml:space="preserve">               </w:t>
      </w:r>
      <w:r w:rsidRPr="00E46903">
        <w:rPr>
          <w:szCs w:val="20"/>
        </w:rPr>
        <w:t xml:space="preserve">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38302591" w:rsidR="0055451B" w:rsidRPr="00823AF5" w:rsidRDefault="008C3E72" w:rsidP="00037B79">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823AF5">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lastRenderedPageBreak/>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BBECD02" w:rsidR="002F5D54" w:rsidRPr="00AE2870" w:rsidRDefault="00D4688C" w:rsidP="00AE2870">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AE2870">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63C6351" w:rsidR="00D873F1" w:rsidRPr="00EF411F" w:rsidRDefault="004B0ECE" w:rsidP="00AE2870">
      <w:pPr>
        <w:widowControl w:val="0"/>
        <w:numPr>
          <w:ilvl w:val="0"/>
          <w:numId w:val="22"/>
        </w:numPr>
        <w:tabs>
          <w:tab w:val="left" w:pos="1276"/>
          <w:tab w:val="left" w:pos="1560"/>
        </w:tabs>
        <w:suppressAutoHyphens w:val="0"/>
        <w:autoSpaceDE w:val="0"/>
        <w:adjustRightInd w:val="0"/>
        <w:ind w:left="0"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0B64FE">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AC2674">
        <w:rPr>
          <w:bCs/>
          <w:szCs w:val="20"/>
        </w:rPr>
        <w:t xml:space="preserve">                                                </w:t>
      </w:r>
      <w:r w:rsidRPr="00EF411F">
        <w:rPr>
          <w:bCs/>
          <w:szCs w:val="20"/>
        </w:rPr>
        <w:t>reikalavimams patvirtinančius dokumentus.</w:t>
      </w:r>
    </w:p>
    <w:p w14:paraId="239FD382" w14:textId="2286A6A6" w:rsidR="004B0ECE" w:rsidRPr="00C76848" w:rsidRDefault="004B0ECE" w:rsidP="00C0132E">
      <w:pPr>
        <w:widowControl w:val="0"/>
        <w:numPr>
          <w:ilvl w:val="0"/>
          <w:numId w:val="22"/>
        </w:numPr>
        <w:tabs>
          <w:tab w:val="left" w:pos="1276"/>
          <w:tab w:val="left" w:pos="1560"/>
        </w:tabs>
        <w:suppressAutoHyphens w:val="0"/>
        <w:autoSpaceDE w:val="0"/>
        <w:adjustRightInd w:val="0"/>
        <w:ind w:left="0" w:firstLine="709"/>
        <w:jc w:val="both"/>
        <w:textAlignment w:val="auto"/>
        <w:rPr>
          <w:szCs w:val="20"/>
        </w:rPr>
      </w:pPr>
      <w:r w:rsidRPr="00CD1A81">
        <w:rPr>
          <w:rFonts w:cstheme="minorHAnsi"/>
          <w:b/>
          <w:bCs/>
        </w:rPr>
        <w:t>Atskirą EBVPD pildo</w:t>
      </w:r>
      <w:r w:rsidRPr="00CD1A81">
        <w:rPr>
          <w:rFonts w:cstheme="minorHAnsi"/>
        </w:rPr>
        <w:t>:</w:t>
      </w:r>
    </w:p>
    <w:p w14:paraId="1E51C7E6"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32E4F499"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lastRenderedPageBreak/>
        <w:t>kiekvienas tiekėjų grupės narys (jeigu pasiūlymą teikia tiekėjų grupė);</w:t>
      </w:r>
    </w:p>
    <w:p w14:paraId="1FC0F607" w14:textId="03D58F3E" w:rsidR="00C76848"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ūkio subjektas, jeigu tiekėjas remiasi jo pajėgumais pagal VPĮ 49 straipsnį.</w:t>
      </w:r>
    </w:p>
    <w:p w14:paraId="341DF650"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Perkančioji organizacija netikrina subtiekėjo (-ų), kurių pajėgumais (kvalifikacija) tiekėjas nesiremia, pašalinimo pagrindų.</w:t>
      </w:r>
    </w:p>
    <w:p w14:paraId="4C85D973"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 xml:space="preserve">Perkančioji organizacija netikrina </w:t>
      </w:r>
      <w:r w:rsidRPr="00C0132E">
        <w:rPr>
          <w:rFonts w:eastAsiaTheme="minorHAnsi" w:cstheme="minorHAnsi"/>
          <w:bCs/>
          <w:iCs/>
        </w:rPr>
        <w:t xml:space="preserve">fizinių asmenų (specialistų), </w:t>
      </w:r>
      <w:r w:rsidRPr="00C0132E">
        <w:rPr>
          <w:rFonts w:cstheme="minorHAnsi"/>
          <w:iCs/>
        </w:rPr>
        <w:t>kurių pajėgumais tiekėjas remiasi pagal VPĮ 49 straipsnį</w:t>
      </w:r>
      <w:r w:rsidRPr="00C0132E">
        <w:rPr>
          <w:rFonts w:eastAsiaTheme="minorHAnsi" w:cstheme="minorHAnsi"/>
          <w:bCs/>
          <w:iCs/>
        </w:rPr>
        <w:t xml:space="preserve"> ir kuriuos, pirkimo laimėjimo atveju, tiekėjas ketina įdarbinti, (kvazisubtiekėjų) pašalinimo pagrindų</w:t>
      </w:r>
      <w:r w:rsidRPr="00E46903">
        <w:t>.</w:t>
      </w:r>
    </w:p>
    <w:p w14:paraId="686AAAD4"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tiekėją pašalina iš pirkimo procedūros bet kuriame pirkimo procedūros </w:t>
      </w:r>
      <w:r w:rsidRPr="00C0132E">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C0132E">
        <w:rPr>
          <w:rFonts w:eastAsiaTheme="minorHAnsi"/>
        </w:rPr>
        <w:t xml:space="preserve">, </w:t>
      </w:r>
      <w:r w:rsidR="00BD7104" w:rsidRPr="00C0132E">
        <w:rPr>
          <w:rFonts w:eastAsia="Verdana"/>
          <w:color w:val="000000" w:themeColor="text1"/>
        </w:rPr>
        <w:t>išskyrus VPĮ 46 straipsnio 10 dalyje nustatytus atvejus (tačiau atsižvelgiant į VPĮ 46 straipsnio 11 ir 12 dalių nuostatas).</w:t>
      </w:r>
      <w:r w:rsidR="00325B6D" w:rsidRPr="00C0132E">
        <w:rPr>
          <w:rFonts w:eastAsia="Verdana"/>
          <w:color w:val="000000" w:themeColor="text1"/>
        </w:rPr>
        <w:t xml:space="preserve"> </w:t>
      </w:r>
      <w:r w:rsidR="00325B6D" w:rsidRPr="00C0132E">
        <w:rPr>
          <w:color w:val="000000"/>
        </w:rPr>
        <w:t>Perkančioji organizacija pašalina tiekėją iš pirkimo procedūros</w:t>
      </w:r>
      <w:r w:rsidR="00325B6D" w:rsidRPr="00E46903">
        <w:t xml:space="preserve"> pagal VPĮ 46 straipsnio 4 ir 6 dalyse nurodytus pašalinimo pagrindus</w:t>
      </w:r>
      <w:r w:rsidR="00325B6D" w:rsidRPr="00C0132E">
        <w:rPr>
          <w:color w:val="000000"/>
        </w:rPr>
        <w:t xml:space="preserve"> ir tuo atveju, kai ji turi įtikinamų duomenų, kad tiekėjas yra įsteigtas arba </w:t>
      </w:r>
      <w:r w:rsidR="00325B6D" w:rsidRPr="00E46903">
        <w:t xml:space="preserve">dalyvauja pirkime vietoj kito asmens, </w:t>
      </w:r>
      <w:r w:rsidR="00325B6D" w:rsidRPr="00C0132E">
        <w:rPr>
          <w:color w:val="000000"/>
        </w:rPr>
        <w:t xml:space="preserve">siekiant išvengti </w:t>
      </w:r>
      <w:r w:rsidR="00325B6D" w:rsidRPr="00E46903">
        <w:t>VPĮ 46 straipsnio 4 ir 6 dalyse nurodytų pašalinimo pagrindų</w:t>
      </w:r>
      <w:r w:rsidR="00325B6D" w:rsidRPr="00C0132E">
        <w:rPr>
          <w:color w:val="000000"/>
        </w:rPr>
        <w:t xml:space="preserve"> taikymo.</w:t>
      </w:r>
    </w:p>
    <w:p w14:paraId="4EF8903D" w14:textId="77777777" w:rsidR="00C0132E" w:rsidRPr="00C0132E" w:rsidRDefault="00DC0AC3"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FCEF8"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iCs/>
        </w:rPr>
        <w:t xml:space="preserve">Jeigu ūkio subjekto, kurio pajėgumais tiekėjas remiasi pagal VPĮ 49 straipsnį, padėtis atitinka bent </w:t>
      </w:r>
      <w:r w:rsidRPr="00C0132E">
        <w:rPr>
          <w:iCs/>
        </w:rPr>
        <w:t>vieną nustatytą tiekėjo pašalinimo pagrindą, perkančioji organizacija reikalauja, kad tiekėjas per perkančiosios organizacijos nustatytą terminą pakeistų minėtą subjektą reikalavimus atitinkančiu subtiekėju.</w:t>
      </w:r>
    </w:p>
    <w:p w14:paraId="34585720"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b/>
        </w:rPr>
        <w:t>Tiekėjų pašalinimo pagrindai ir jų nebuvimą patvirtinantys dokumentai (1 lentelė)</w:t>
      </w:r>
      <w:r w:rsidR="00DE6383" w:rsidRPr="00C0132E">
        <w:rPr>
          <w:rFonts w:cstheme="minorHAnsi"/>
          <w:b/>
        </w:rPr>
        <w:t xml:space="preserve"> yra pateikiami pirkimo sąlygų 5 priede</w:t>
      </w:r>
      <w:r w:rsidR="00DE6383" w:rsidRPr="00C0132E">
        <w:rPr>
          <w:rFonts w:cstheme="minorHAnsi"/>
          <w:bCs/>
        </w:rPr>
        <w:t>.</w:t>
      </w:r>
    </w:p>
    <w:p w14:paraId="43EF7FFD" w14:textId="77777777" w:rsidR="00C0132E" w:rsidRPr="00C0132E" w:rsidRDefault="003674B0"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gali netaikyti </w:t>
      </w:r>
      <w:r w:rsidR="00655916" w:rsidRPr="00C0132E">
        <w:rPr>
          <w:rFonts w:cstheme="minorHAnsi"/>
        </w:rPr>
        <w:t>VPĮ</w:t>
      </w:r>
      <w:r w:rsidRPr="00C0132E">
        <w:rPr>
          <w:rFonts w:cstheme="minorHAnsi"/>
        </w:rPr>
        <w:t xml:space="preserve"> 46 </w:t>
      </w:r>
      <w:r w:rsidRPr="00C0132E">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F261C9C" w14:textId="03A54437" w:rsidR="001A29B3" w:rsidRPr="0056290B" w:rsidRDefault="00E07D84" w:rsidP="0056290B">
      <w:pPr>
        <w:pStyle w:val="Sraopastraipa"/>
        <w:widowControl w:val="0"/>
        <w:numPr>
          <w:ilvl w:val="1"/>
          <w:numId w:val="24"/>
        </w:numPr>
        <w:tabs>
          <w:tab w:val="left" w:pos="1276"/>
          <w:tab w:val="left" w:pos="1418"/>
        </w:tabs>
        <w:autoSpaceDE w:val="0"/>
        <w:adjustRightInd w:val="0"/>
        <w:ind w:left="0" w:firstLine="709"/>
        <w:jc w:val="both"/>
      </w:pPr>
      <w:r w:rsidRPr="00C0132E">
        <w:rPr>
          <w:b/>
          <w:bCs/>
          <w:szCs w:val="20"/>
        </w:rPr>
        <w:t xml:space="preserve">Tiekėjo kvalifikacija turi atitikti 2 lentelėje „Tiekėjo kvalifikacijos 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B1DE6" w:rsidRPr="006F0084" w14:paraId="014AA568" w14:textId="77777777" w:rsidTr="0056290B">
        <w:trPr>
          <w:cantSplit/>
          <w:tblHeader/>
        </w:trPr>
        <w:tc>
          <w:tcPr>
            <w:tcW w:w="851" w:type="dxa"/>
            <w:shd w:val="clear" w:color="auto" w:fill="D6E3BC" w:themeFill="accent3" w:themeFillTint="66"/>
            <w:vAlign w:val="center"/>
          </w:tcPr>
          <w:p w14:paraId="47B264B6"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4610" w:type="dxa"/>
            <w:shd w:val="clear" w:color="auto" w:fill="D6E3BC" w:themeFill="accent3" w:themeFillTint="66"/>
            <w:vAlign w:val="center"/>
          </w:tcPr>
          <w:p w14:paraId="21CE844B"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178" w:type="dxa"/>
            <w:shd w:val="clear" w:color="auto" w:fill="D6E3BC" w:themeFill="accent3" w:themeFillTint="66"/>
            <w:vAlign w:val="center"/>
          </w:tcPr>
          <w:p w14:paraId="0AB5F37C"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56290B">
        <w:tc>
          <w:tcPr>
            <w:tcW w:w="9639" w:type="dxa"/>
            <w:gridSpan w:val="3"/>
            <w:shd w:val="clear" w:color="auto" w:fill="D6E3BC" w:themeFill="accent3" w:themeFillTint="66"/>
          </w:tcPr>
          <w:p w14:paraId="7231830B" w14:textId="77777777" w:rsidR="008B1DE6" w:rsidRPr="006F0084" w:rsidRDefault="008B1DE6" w:rsidP="0056290B">
            <w:pPr>
              <w:jc w:val="center"/>
              <w:rPr>
                <w:bCs/>
              </w:rPr>
            </w:pPr>
            <w:r w:rsidRPr="006F0084">
              <w:rPr>
                <w:b/>
                <w:bCs/>
                <w:iCs/>
                <w:lang w:eastAsia="lt-LT"/>
              </w:rPr>
              <w:t>Techninis ir profesinis pajėgumas</w:t>
            </w:r>
          </w:p>
        </w:tc>
      </w:tr>
      <w:tr w:rsidR="008B1DE6" w:rsidRPr="006F0084" w14:paraId="69BB7FB4" w14:textId="77777777" w:rsidTr="00B6174E">
        <w:tc>
          <w:tcPr>
            <w:tcW w:w="851" w:type="dxa"/>
            <w:shd w:val="clear" w:color="auto" w:fill="auto"/>
          </w:tcPr>
          <w:p w14:paraId="0D7C97E7" w14:textId="592EEC5D" w:rsidR="008B1DE6" w:rsidRPr="006F0084" w:rsidRDefault="008139D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shd w:val="clear" w:color="auto" w:fill="auto"/>
          </w:tcPr>
          <w:p w14:paraId="33DD6155" w14:textId="77777777" w:rsidR="00186ABC" w:rsidRPr="002567E4" w:rsidRDefault="009A2C94" w:rsidP="009A2C94">
            <w:pPr>
              <w:jc w:val="both"/>
              <w:rPr>
                <w:b/>
                <w:bCs/>
                <w:iCs/>
              </w:rPr>
            </w:pPr>
            <w:bookmarkStart w:id="2" w:name="_Hlk135400096"/>
            <w:r w:rsidRPr="002567E4">
              <w:t xml:space="preserve">Tiekėjas per paskutinius 3 metus </w:t>
            </w:r>
            <w:r w:rsidRPr="002567E4">
              <w:rPr>
                <w:iCs/>
              </w:rPr>
              <w:t>iki pasiūlymų pateikimo termino pabaigos</w:t>
            </w:r>
            <w:r w:rsidRPr="002567E4">
              <w:rPr>
                <w:i/>
              </w:rPr>
              <w:t xml:space="preserve"> </w:t>
            </w:r>
            <w:r w:rsidRPr="002567E4">
              <w:rPr>
                <w:iCs/>
              </w:rPr>
              <w:t xml:space="preserve">pagal vieną ar daugiau sutarčių </w:t>
            </w:r>
            <w:r w:rsidR="00186ABC" w:rsidRPr="002567E4">
              <w:rPr>
                <w:iCs/>
              </w:rPr>
              <w:t xml:space="preserve">yra </w:t>
            </w:r>
            <w:r w:rsidRPr="002567E4">
              <w:rPr>
                <w:b/>
                <w:bCs/>
                <w:iCs/>
              </w:rPr>
              <w:t>savo jėgomis*</w:t>
            </w:r>
          </w:p>
          <w:p w14:paraId="6059C3E1" w14:textId="0EE0F1F4" w:rsidR="0056182B" w:rsidRPr="00FB53C9" w:rsidRDefault="00CE736A" w:rsidP="00186ABC">
            <w:pPr>
              <w:spacing w:after="120"/>
              <w:jc w:val="both"/>
            </w:pPr>
            <w:r w:rsidRPr="002567E4">
              <w:rPr>
                <w:b/>
                <w:bCs/>
                <w:iCs/>
              </w:rPr>
              <w:t>p</w:t>
            </w:r>
            <w:r w:rsidR="00186ABC" w:rsidRPr="002567E4">
              <w:rPr>
                <w:b/>
                <w:bCs/>
                <w:iCs/>
              </w:rPr>
              <w:t>ristatęs</w:t>
            </w:r>
            <w:r w:rsidRPr="002567E4">
              <w:rPr>
                <w:b/>
                <w:bCs/>
                <w:iCs/>
              </w:rPr>
              <w:t xml:space="preserve"> </w:t>
            </w:r>
            <w:r w:rsidR="00F06353">
              <w:rPr>
                <w:b/>
                <w:bCs/>
                <w:iCs/>
              </w:rPr>
              <w:t>baldų</w:t>
            </w:r>
            <w:r w:rsidR="002567E4" w:rsidRPr="002567E4">
              <w:rPr>
                <w:b/>
                <w:bCs/>
                <w:iCs/>
              </w:rPr>
              <w:t xml:space="preserve">, </w:t>
            </w:r>
            <w:r w:rsidR="00186ABC" w:rsidRPr="002567E4">
              <w:t>kurių bendra vertė</w:t>
            </w:r>
            <w:r w:rsidR="00186ABC" w:rsidRPr="002567E4">
              <w:rPr>
                <w:b/>
                <w:bCs/>
              </w:rPr>
              <w:t xml:space="preserve"> </w:t>
            </w:r>
            <w:r w:rsidR="00186ABC" w:rsidRPr="002567E4">
              <w:t xml:space="preserve">ne mažesnė kaip </w:t>
            </w:r>
            <w:r w:rsidR="002567E4" w:rsidRPr="002567E4">
              <w:t>18 6</w:t>
            </w:r>
            <w:r w:rsidR="00186ABC" w:rsidRPr="002567E4">
              <w:t>00,00</w:t>
            </w:r>
            <w:r w:rsidR="00186ABC" w:rsidRPr="006046B3">
              <w:t xml:space="preserve"> Eur (be PVM).</w:t>
            </w:r>
            <w:bookmarkEnd w:id="2"/>
          </w:p>
          <w:p w14:paraId="4641B934" w14:textId="436841C9" w:rsidR="00971874" w:rsidRPr="00EA369E" w:rsidRDefault="00971874" w:rsidP="00971874">
            <w:pPr>
              <w:pStyle w:val="Sraopastraipa"/>
              <w:tabs>
                <w:tab w:val="left" w:pos="176"/>
                <w:tab w:val="left" w:pos="1418"/>
              </w:tabs>
              <w:suppressAutoHyphens w:val="0"/>
              <w:autoSpaceDN/>
              <w:ind w:left="23"/>
              <w:jc w:val="both"/>
              <w:textAlignment w:val="auto"/>
              <w:rPr>
                <w:szCs w:val="20"/>
              </w:rPr>
            </w:pPr>
            <w:r w:rsidRPr="00EA369E">
              <w:rPr>
                <w:szCs w:val="20"/>
              </w:rPr>
              <w:t xml:space="preserve">* </w:t>
            </w:r>
            <w:r w:rsidRPr="00EA369E">
              <w:t xml:space="preserve">Prekės </w:t>
            </w:r>
            <w:r w:rsidR="00A834D6" w:rsidRPr="00EA369E">
              <w:t>patiektos</w:t>
            </w:r>
            <w:r w:rsidRPr="00EA369E">
              <w:t xml:space="preserve"> savo</w:t>
            </w:r>
            <w:r w:rsidR="00A834D6" w:rsidRPr="00EA369E">
              <w:t xml:space="preserve"> </w:t>
            </w:r>
            <w:r w:rsidRPr="00EA369E">
              <w:t>jėgomis – tai prekės</w:t>
            </w:r>
            <w:r w:rsidRPr="00EA369E">
              <w:rPr>
                <w:lang w:eastAsia="lt-LT"/>
              </w:rPr>
              <w:t xml:space="preserve">,  kurias tiekėjas </w:t>
            </w:r>
            <w:r w:rsidR="00A834D6" w:rsidRPr="00EA369E">
              <w:rPr>
                <w:lang w:eastAsia="lt-LT"/>
              </w:rPr>
              <w:t>patiekė</w:t>
            </w:r>
            <w:r w:rsidRPr="00EA369E">
              <w:rPr>
                <w:lang w:eastAsia="lt-LT"/>
              </w:rPr>
              <w:t xml:space="preserve"> savo jėgomis kaip tiekėjas, tiekėjų grupės partneris ar subtiekėjas, nepasitelkiant trečiųjų subjektų.  T</w:t>
            </w:r>
            <w:r w:rsidRPr="00EA369E">
              <w:t xml:space="preserve">okiu atveju turi būti vertinami būtent konkretaus tiekėjo, tiekėjų grupės </w:t>
            </w:r>
            <w:r w:rsidR="002A33C0" w:rsidRPr="00EA369E">
              <w:t xml:space="preserve">   </w:t>
            </w:r>
            <w:r w:rsidRPr="00EA369E">
              <w:t xml:space="preserve">partnerio ar subtiekėjo, kurio </w:t>
            </w:r>
            <w:r w:rsidR="00A834D6" w:rsidRPr="00EA369E">
              <w:t xml:space="preserve">  </w:t>
            </w:r>
            <w:r w:rsidRPr="00EA369E">
              <w:t xml:space="preserve">pajėgumais remiamasi pirkime, </w:t>
            </w:r>
            <w:r w:rsidR="00A834D6" w:rsidRPr="00EA369E">
              <w:t xml:space="preserve">patiektos </w:t>
            </w:r>
            <w:r w:rsidRPr="00EA369E">
              <w:t>prekės, jų apimtis, vertė, o ne sutarties objektas apskritai.</w:t>
            </w:r>
          </w:p>
          <w:p w14:paraId="05240B0B" w14:textId="77777777" w:rsidR="009A2C94" w:rsidRDefault="009A2C94" w:rsidP="009A2C94">
            <w:pPr>
              <w:widowControl w:val="0"/>
              <w:tabs>
                <w:tab w:val="left" w:pos="540"/>
                <w:tab w:val="left" w:pos="993"/>
              </w:tabs>
              <w:autoSpaceDE w:val="0"/>
              <w:adjustRightInd w:val="0"/>
              <w:jc w:val="both"/>
            </w:pPr>
          </w:p>
          <w:p w14:paraId="52C84883" w14:textId="433948AC" w:rsidR="009A2C94" w:rsidRPr="00C65A29" w:rsidRDefault="009A2C94" w:rsidP="009A2C94">
            <w:pPr>
              <w:widowControl w:val="0"/>
              <w:tabs>
                <w:tab w:val="left" w:pos="540"/>
                <w:tab w:val="left" w:pos="993"/>
              </w:tabs>
              <w:autoSpaceDE w:val="0"/>
              <w:adjustRightInd w:val="0"/>
              <w:jc w:val="both"/>
            </w:pPr>
            <w:r w:rsidRPr="00C65A29">
              <w:lastRenderedPageBreak/>
              <w:t xml:space="preserve">Jeigu tiekėjas teikia informaciją apie vykdomą (-as) sutartį (-is), laikoma, kad jo patirtis atitinka keliamą reikalavimą, jei vykdomos (-ų) sutarties (-ių) įvykdyta dalis </w:t>
            </w:r>
            <w:r>
              <w:t>savo jėg</w:t>
            </w:r>
            <w:r w:rsidR="00390500">
              <w:t>o</w:t>
            </w:r>
            <w:r>
              <w:t xml:space="preserve">mis </w:t>
            </w:r>
            <w:r w:rsidRPr="00C65A29">
              <w:t xml:space="preserve">per pastaruosius 3 metus </w:t>
            </w:r>
            <w:r>
              <w:t xml:space="preserve">iki pasiūlymų pateikimo  termino pabaigos </w:t>
            </w:r>
            <w:r w:rsidRPr="00C65A29">
              <w:t>yra ne mažesnė nei šiame reikalavime nurodyta suma.</w:t>
            </w:r>
          </w:p>
          <w:p w14:paraId="6892A72C" w14:textId="77777777" w:rsidR="009A2C94" w:rsidRPr="00C65A29" w:rsidRDefault="009A2C94" w:rsidP="009A2C94">
            <w:pPr>
              <w:widowControl w:val="0"/>
              <w:jc w:val="both"/>
              <w:rPr>
                <w:lang w:eastAsia="ar-SA"/>
              </w:rPr>
            </w:pPr>
          </w:p>
          <w:p w14:paraId="5D243E2A"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2567E4">
              <w:rPr>
                <w:i/>
                <w:iCs/>
                <w:color w:val="000000"/>
                <w:szCs w:val="20"/>
              </w:rPr>
              <w:t>Jeigu pasiūlymą teikia ūkio subjektų grupė – reikalavimą turi atitikti visi ūkio subjektų grupės nariai kartu (ūkio subjektų grupės narių turima</w:t>
            </w:r>
            <w:r w:rsidRPr="00F50080">
              <w:rPr>
                <w:i/>
                <w:iCs/>
                <w:color w:val="000000"/>
                <w:szCs w:val="20"/>
              </w:rPr>
              <w:t xml:space="preserve"> patirtis sumuojama), atsižvelgiant į jų prisiimamus įsipareigojimus. Reikalavimą gali tenkinti bet kuris vienas ūkio subjektų grupės narys. </w:t>
            </w:r>
          </w:p>
          <w:p w14:paraId="5BF72762"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D4E3A5F" w14:textId="4B88D8EF" w:rsidR="006A1B29"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Subtiekėjams šis reikalavimas nėra keliamas.</w:t>
            </w:r>
          </w:p>
          <w:p w14:paraId="53C8E720" w14:textId="77777777" w:rsidR="006A1B29" w:rsidRDefault="006A1B29">
            <w:pPr>
              <w:widowControl w:val="0"/>
              <w:tabs>
                <w:tab w:val="left" w:pos="1418"/>
              </w:tabs>
              <w:suppressAutoHyphens w:val="0"/>
              <w:autoSpaceDE w:val="0"/>
              <w:adjustRightInd w:val="0"/>
              <w:jc w:val="both"/>
              <w:textAlignment w:val="auto"/>
              <w:rPr>
                <w:bCs/>
                <w:lang w:eastAsia="lt-LT"/>
              </w:rPr>
            </w:pPr>
          </w:p>
          <w:p w14:paraId="06955125" w14:textId="77777777" w:rsidR="006A1B29" w:rsidRDefault="006A1B29">
            <w:pPr>
              <w:widowControl w:val="0"/>
              <w:tabs>
                <w:tab w:val="left" w:pos="1418"/>
              </w:tabs>
              <w:suppressAutoHyphens w:val="0"/>
              <w:autoSpaceDE w:val="0"/>
              <w:adjustRightInd w:val="0"/>
              <w:jc w:val="both"/>
              <w:textAlignment w:val="auto"/>
              <w:rPr>
                <w:bCs/>
                <w:lang w:eastAsia="lt-LT"/>
              </w:rPr>
            </w:pPr>
          </w:p>
          <w:p w14:paraId="7AE08121" w14:textId="77777777" w:rsidR="006A1B29" w:rsidRDefault="006A1B29">
            <w:pPr>
              <w:widowControl w:val="0"/>
              <w:tabs>
                <w:tab w:val="left" w:pos="1418"/>
              </w:tabs>
              <w:suppressAutoHyphens w:val="0"/>
              <w:autoSpaceDE w:val="0"/>
              <w:adjustRightInd w:val="0"/>
              <w:jc w:val="both"/>
              <w:textAlignment w:val="auto"/>
              <w:rPr>
                <w:bCs/>
                <w:lang w:eastAsia="lt-LT"/>
              </w:rPr>
            </w:pPr>
          </w:p>
          <w:p w14:paraId="120A67EE" w14:textId="77777777" w:rsidR="006A1B29" w:rsidRDefault="006A1B29">
            <w:pPr>
              <w:widowControl w:val="0"/>
              <w:tabs>
                <w:tab w:val="left" w:pos="1418"/>
              </w:tabs>
              <w:suppressAutoHyphens w:val="0"/>
              <w:autoSpaceDE w:val="0"/>
              <w:adjustRightInd w:val="0"/>
              <w:jc w:val="both"/>
              <w:textAlignment w:val="auto"/>
              <w:rPr>
                <w:bCs/>
                <w:lang w:eastAsia="lt-LT"/>
              </w:rPr>
            </w:pPr>
          </w:p>
          <w:p w14:paraId="5E5B679A" w14:textId="77777777" w:rsidR="006A1B29" w:rsidRDefault="006A1B29">
            <w:pPr>
              <w:widowControl w:val="0"/>
              <w:tabs>
                <w:tab w:val="left" w:pos="1418"/>
              </w:tabs>
              <w:suppressAutoHyphens w:val="0"/>
              <w:autoSpaceDE w:val="0"/>
              <w:adjustRightInd w:val="0"/>
              <w:jc w:val="both"/>
              <w:textAlignment w:val="auto"/>
              <w:rPr>
                <w:bCs/>
                <w:lang w:eastAsia="lt-LT"/>
              </w:rPr>
            </w:pPr>
          </w:p>
          <w:p w14:paraId="3A5998F9" w14:textId="77777777" w:rsidR="006A1B29" w:rsidRDefault="006A1B29">
            <w:pPr>
              <w:widowControl w:val="0"/>
              <w:tabs>
                <w:tab w:val="left" w:pos="1418"/>
              </w:tabs>
              <w:suppressAutoHyphens w:val="0"/>
              <w:autoSpaceDE w:val="0"/>
              <w:adjustRightInd w:val="0"/>
              <w:jc w:val="both"/>
              <w:textAlignment w:val="auto"/>
              <w:rPr>
                <w:bCs/>
                <w:lang w:eastAsia="lt-LT"/>
              </w:rPr>
            </w:pPr>
          </w:p>
          <w:p w14:paraId="48637A38" w14:textId="77777777" w:rsidR="006A1B29" w:rsidRDefault="006A1B29">
            <w:pPr>
              <w:widowControl w:val="0"/>
              <w:tabs>
                <w:tab w:val="left" w:pos="1418"/>
              </w:tabs>
              <w:suppressAutoHyphens w:val="0"/>
              <w:autoSpaceDE w:val="0"/>
              <w:adjustRightInd w:val="0"/>
              <w:jc w:val="both"/>
              <w:textAlignment w:val="auto"/>
              <w:rPr>
                <w:bCs/>
                <w:lang w:eastAsia="lt-LT"/>
              </w:rPr>
            </w:pPr>
          </w:p>
          <w:p w14:paraId="642C83C4" w14:textId="77777777" w:rsidR="006A1B29" w:rsidRDefault="006A1B29">
            <w:pPr>
              <w:widowControl w:val="0"/>
              <w:tabs>
                <w:tab w:val="left" w:pos="1418"/>
              </w:tabs>
              <w:suppressAutoHyphens w:val="0"/>
              <w:autoSpaceDE w:val="0"/>
              <w:adjustRightInd w:val="0"/>
              <w:jc w:val="both"/>
              <w:textAlignment w:val="auto"/>
              <w:rPr>
                <w:bCs/>
                <w:lang w:eastAsia="lt-LT"/>
              </w:rPr>
            </w:pPr>
          </w:p>
          <w:p w14:paraId="7F26006C" w14:textId="77777777" w:rsidR="006A1B29" w:rsidRDefault="006A1B29">
            <w:pPr>
              <w:widowControl w:val="0"/>
              <w:tabs>
                <w:tab w:val="left" w:pos="1418"/>
              </w:tabs>
              <w:suppressAutoHyphens w:val="0"/>
              <w:autoSpaceDE w:val="0"/>
              <w:adjustRightInd w:val="0"/>
              <w:jc w:val="both"/>
              <w:textAlignment w:val="auto"/>
              <w:rPr>
                <w:bCs/>
                <w:lang w:eastAsia="lt-LT"/>
              </w:rPr>
            </w:pPr>
          </w:p>
          <w:p w14:paraId="2C5F6F3F" w14:textId="77777777" w:rsidR="006A1B29" w:rsidRDefault="006A1B29">
            <w:pPr>
              <w:widowControl w:val="0"/>
              <w:tabs>
                <w:tab w:val="left" w:pos="1418"/>
              </w:tabs>
              <w:suppressAutoHyphens w:val="0"/>
              <w:autoSpaceDE w:val="0"/>
              <w:adjustRightInd w:val="0"/>
              <w:jc w:val="both"/>
              <w:textAlignment w:val="auto"/>
              <w:rPr>
                <w:bCs/>
                <w:lang w:eastAsia="lt-LT"/>
              </w:rPr>
            </w:pPr>
          </w:p>
          <w:p w14:paraId="5C418FB5" w14:textId="77777777" w:rsidR="006A1B29" w:rsidRDefault="006A1B29">
            <w:pPr>
              <w:widowControl w:val="0"/>
              <w:tabs>
                <w:tab w:val="left" w:pos="1418"/>
              </w:tabs>
              <w:suppressAutoHyphens w:val="0"/>
              <w:autoSpaceDE w:val="0"/>
              <w:adjustRightInd w:val="0"/>
              <w:jc w:val="both"/>
              <w:textAlignment w:val="auto"/>
              <w:rPr>
                <w:bCs/>
                <w:lang w:eastAsia="lt-LT"/>
              </w:rPr>
            </w:pPr>
          </w:p>
          <w:p w14:paraId="73629E92" w14:textId="77777777" w:rsidR="006A1B29" w:rsidRDefault="006A1B29">
            <w:pPr>
              <w:widowControl w:val="0"/>
              <w:tabs>
                <w:tab w:val="left" w:pos="1418"/>
              </w:tabs>
              <w:suppressAutoHyphens w:val="0"/>
              <w:autoSpaceDE w:val="0"/>
              <w:adjustRightInd w:val="0"/>
              <w:jc w:val="both"/>
              <w:textAlignment w:val="auto"/>
              <w:rPr>
                <w:bCs/>
                <w:lang w:eastAsia="lt-LT"/>
              </w:rPr>
            </w:pPr>
          </w:p>
          <w:p w14:paraId="6C7E2FCE" w14:textId="77777777" w:rsidR="006A1B29" w:rsidRDefault="006A1B29">
            <w:pPr>
              <w:widowControl w:val="0"/>
              <w:tabs>
                <w:tab w:val="left" w:pos="1418"/>
              </w:tabs>
              <w:suppressAutoHyphens w:val="0"/>
              <w:autoSpaceDE w:val="0"/>
              <w:adjustRightInd w:val="0"/>
              <w:jc w:val="both"/>
              <w:textAlignment w:val="auto"/>
              <w:rPr>
                <w:bCs/>
                <w:lang w:eastAsia="lt-LT"/>
              </w:rPr>
            </w:pPr>
          </w:p>
          <w:p w14:paraId="619CCC51" w14:textId="77777777" w:rsidR="006A1B29" w:rsidRDefault="006A1B29">
            <w:pPr>
              <w:widowControl w:val="0"/>
              <w:tabs>
                <w:tab w:val="left" w:pos="1418"/>
              </w:tabs>
              <w:suppressAutoHyphens w:val="0"/>
              <w:autoSpaceDE w:val="0"/>
              <w:adjustRightInd w:val="0"/>
              <w:jc w:val="both"/>
              <w:textAlignment w:val="auto"/>
              <w:rPr>
                <w:bCs/>
                <w:lang w:eastAsia="lt-LT"/>
              </w:rPr>
            </w:pPr>
          </w:p>
          <w:p w14:paraId="477908F2" w14:textId="77777777" w:rsidR="006A1B29" w:rsidRDefault="006A1B29">
            <w:pPr>
              <w:widowControl w:val="0"/>
              <w:tabs>
                <w:tab w:val="left" w:pos="1418"/>
              </w:tabs>
              <w:suppressAutoHyphens w:val="0"/>
              <w:autoSpaceDE w:val="0"/>
              <w:adjustRightInd w:val="0"/>
              <w:jc w:val="both"/>
              <w:textAlignment w:val="auto"/>
              <w:rPr>
                <w:bCs/>
                <w:lang w:eastAsia="lt-LT"/>
              </w:rPr>
            </w:pPr>
          </w:p>
          <w:p w14:paraId="39AE52B9" w14:textId="77777777" w:rsidR="006A1B29" w:rsidRDefault="006A1B29">
            <w:pPr>
              <w:widowControl w:val="0"/>
              <w:tabs>
                <w:tab w:val="left" w:pos="1418"/>
              </w:tabs>
              <w:suppressAutoHyphens w:val="0"/>
              <w:autoSpaceDE w:val="0"/>
              <w:adjustRightInd w:val="0"/>
              <w:jc w:val="both"/>
              <w:textAlignment w:val="auto"/>
              <w:rPr>
                <w:bCs/>
                <w:lang w:eastAsia="lt-LT"/>
              </w:rPr>
            </w:pPr>
          </w:p>
          <w:p w14:paraId="272C1C5F" w14:textId="77777777" w:rsidR="006A1B29" w:rsidRDefault="006A1B29">
            <w:pPr>
              <w:widowControl w:val="0"/>
              <w:tabs>
                <w:tab w:val="left" w:pos="1418"/>
              </w:tabs>
              <w:suppressAutoHyphens w:val="0"/>
              <w:autoSpaceDE w:val="0"/>
              <w:adjustRightInd w:val="0"/>
              <w:jc w:val="both"/>
              <w:textAlignment w:val="auto"/>
              <w:rPr>
                <w:bCs/>
                <w:lang w:eastAsia="lt-LT"/>
              </w:rPr>
            </w:pPr>
          </w:p>
          <w:p w14:paraId="2DDF9B40" w14:textId="77777777" w:rsidR="006A1B29" w:rsidRDefault="006A1B29">
            <w:pPr>
              <w:widowControl w:val="0"/>
              <w:tabs>
                <w:tab w:val="left" w:pos="1418"/>
              </w:tabs>
              <w:suppressAutoHyphens w:val="0"/>
              <w:autoSpaceDE w:val="0"/>
              <w:adjustRightInd w:val="0"/>
              <w:jc w:val="both"/>
              <w:textAlignment w:val="auto"/>
              <w:rPr>
                <w:bCs/>
                <w:lang w:eastAsia="lt-LT"/>
              </w:rPr>
            </w:pPr>
          </w:p>
          <w:p w14:paraId="2C1D6945" w14:textId="77777777" w:rsidR="00CA270B" w:rsidRDefault="00CA270B">
            <w:pPr>
              <w:widowControl w:val="0"/>
              <w:tabs>
                <w:tab w:val="left" w:pos="1418"/>
              </w:tabs>
              <w:suppressAutoHyphens w:val="0"/>
              <w:autoSpaceDE w:val="0"/>
              <w:adjustRightInd w:val="0"/>
              <w:jc w:val="both"/>
              <w:textAlignment w:val="auto"/>
              <w:rPr>
                <w:bCs/>
                <w:lang w:eastAsia="lt-LT"/>
              </w:rPr>
            </w:pPr>
          </w:p>
          <w:p w14:paraId="73B3C62E" w14:textId="436C494C" w:rsidR="008B1DE6" w:rsidRPr="00A715FB" w:rsidRDefault="008B1DE6" w:rsidP="00A715FB">
            <w:pPr>
              <w:shd w:val="clear" w:color="auto" w:fill="FFFFFF" w:themeFill="background1"/>
              <w:spacing w:line="259" w:lineRule="auto"/>
              <w:jc w:val="both"/>
              <w:rPr>
                <w:iCs/>
                <w:color w:val="000000"/>
                <w:lang w:eastAsia="lt-LT"/>
              </w:rPr>
            </w:pPr>
          </w:p>
        </w:tc>
        <w:tc>
          <w:tcPr>
            <w:tcW w:w="4178" w:type="dxa"/>
            <w:shd w:val="clear" w:color="auto" w:fill="auto"/>
          </w:tcPr>
          <w:p w14:paraId="1976D353" w14:textId="77777777" w:rsidR="00CA270B" w:rsidRDefault="00CA270B" w:rsidP="00CA270B">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57D842A1" w14:textId="02CA56B8" w:rsidR="00CA270B" w:rsidRPr="00A16C1E" w:rsidRDefault="00CA270B" w:rsidP="00A16C1E">
            <w:pPr>
              <w:spacing w:after="120"/>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19FADCB2" w14:textId="046EC1A1" w:rsidR="00104245" w:rsidRDefault="00CA270B" w:rsidP="00CA270B">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00EA509D">
              <w:rPr>
                <w:rFonts w:eastAsia="Arial Unicode MS"/>
                <w:b/>
                <w:bCs/>
                <w:bdr w:val="nil"/>
                <w:lang w:val="pt-PT" w:eastAsia="lt-LT"/>
              </w:rPr>
              <w:t>patiektų</w:t>
            </w:r>
            <w:r w:rsidRPr="00C61EAC">
              <w:rPr>
                <w:rFonts w:eastAsia="Arial Unicode MS"/>
                <w:b/>
                <w:bCs/>
                <w:bdr w:val="nil"/>
                <w:lang w:val="pt-PT" w:eastAsia="lt-LT"/>
              </w:rPr>
              <w:t xml:space="preserve"> </w:t>
            </w:r>
            <w:r w:rsidR="00F06353">
              <w:rPr>
                <w:rFonts w:eastAsia="Arial Unicode MS"/>
                <w:b/>
                <w:bCs/>
                <w:bdr w:val="nil"/>
                <w:lang w:val="pt-PT" w:eastAsia="lt-LT"/>
              </w:rPr>
              <w:t>baldų</w:t>
            </w:r>
            <w:r w:rsidR="009E568F" w:rsidRPr="00C61EAC">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42505E">
              <w:rPr>
                <w:b/>
                <w:bCs/>
              </w:rPr>
              <w:t xml:space="preserve">6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w:t>
            </w:r>
            <w:r>
              <w:rPr>
                <w:rFonts w:eastAsia="Arial Unicode MS"/>
                <w:bdr w:val="nil"/>
                <w:lang w:val="pt-PT" w:eastAsia="lt-LT"/>
              </w:rPr>
              <w:lastRenderedPageBreak/>
              <w:t>tiekiamų prekių pavadinimai, apibūd</w:t>
            </w:r>
            <w:r w:rsidR="00891B0D">
              <w:rPr>
                <w:rFonts w:eastAsia="Arial Unicode MS"/>
                <w:bdr w:val="nil"/>
                <w:lang w:val="pt-PT" w:eastAsia="lt-LT"/>
              </w:rPr>
              <w:t>i</w:t>
            </w:r>
            <w:r>
              <w:rPr>
                <w:rFonts w:eastAsia="Arial Unicode MS"/>
                <w:bdr w:val="nil"/>
                <w:lang w:val="pt-PT" w:eastAsia="lt-LT"/>
              </w:rPr>
              <w:t xml:space="preserve">nimai, bendros sumos be PVM, </w:t>
            </w:r>
            <w:r w:rsidR="00657919" w:rsidRPr="00EA369E">
              <w:rPr>
                <w:color w:val="000000" w:themeColor="text1"/>
                <w:szCs w:val="20"/>
              </w:rPr>
              <w:t>sutarties sudarymo ir įvykdymo datos</w:t>
            </w:r>
            <w:r w:rsidR="00657919">
              <w:rPr>
                <w:rFonts w:eastAsia="Arial Unicode MS"/>
                <w:bdr w:val="nil"/>
                <w:lang w:val="pt-PT" w:eastAsia="lt-LT"/>
              </w:rPr>
              <w:t xml:space="preserve"> </w:t>
            </w:r>
            <w:r>
              <w:rPr>
                <w:rFonts w:eastAsia="Arial Unicode MS"/>
                <w:bdr w:val="nil"/>
                <w:lang w:val="pt-PT" w:eastAsia="lt-LT"/>
              </w:rPr>
              <w:t>(metų, mėnesių ir dienų tikslumu), vieta ir prekių gavėjai (užsakovai) (tiek viešieji, tiek privatieji) ir jų kontaktai</w:t>
            </w:r>
            <w:r>
              <w:rPr>
                <w:bdr w:val="nil"/>
                <w:lang w:val="pt-PT"/>
              </w:rPr>
              <w:t>.</w:t>
            </w:r>
          </w:p>
          <w:p w14:paraId="2CD56881" w14:textId="3B81ED17" w:rsidR="00CA270B" w:rsidRPr="004B08F1" w:rsidRDefault="00CA270B" w:rsidP="00CA270B">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 xml:space="preserve">(neskaitant </w:t>
            </w:r>
            <w:r w:rsidR="00554EE6" w:rsidRPr="005A619D">
              <w:t>pasitelkiamų</w:t>
            </w:r>
            <w:r w:rsidRPr="005A619D">
              <w:t xml:space="preserve"> trečiųjų asmenų)</w:t>
            </w:r>
            <w:r w:rsidRPr="005A619D">
              <w:rPr>
                <w:b/>
                <w:bCs/>
              </w:rPr>
              <w:t xml:space="preserve"> </w:t>
            </w:r>
            <w:r>
              <w:rPr>
                <w:b/>
                <w:bCs/>
              </w:rPr>
              <w:t xml:space="preserve">savarankiškai </w:t>
            </w:r>
            <w:r w:rsidR="00EA509D">
              <w:rPr>
                <w:b/>
                <w:bCs/>
              </w:rPr>
              <w:t xml:space="preserve">patiektų </w:t>
            </w:r>
            <w:r w:rsidR="00F06353">
              <w:rPr>
                <w:b/>
                <w:bCs/>
                <w:iCs/>
              </w:rPr>
              <w:t>baldų</w:t>
            </w:r>
            <w:r w:rsidR="00657919">
              <w:rPr>
                <w:b/>
                <w:bCs/>
                <w:iCs/>
              </w:rPr>
              <w:t xml:space="preserve"> </w:t>
            </w:r>
            <w:r w:rsidRPr="005A619D">
              <w:rPr>
                <w:b/>
                <w:bCs/>
              </w:rPr>
              <w:t>vertes</w:t>
            </w:r>
            <w:r w:rsidRPr="005A619D">
              <w:t>.</w:t>
            </w:r>
          </w:p>
          <w:p w14:paraId="4AD26F38" w14:textId="5FE66A48" w:rsidR="00E60E7B" w:rsidRDefault="00CA270B" w:rsidP="00CA270B">
            <w:pPr>
              <w:widowControl w:val="0"/>
              <w:tabs>
                <w:tab w:val="left" w:pos="1418"/>
              </w:tabs>
              <w:autoSpaceDE w:val="0"/>
              <w:adjustRightInd w:val="0"/>
              <w:jc w:val="both"/>
            </w:pPr>
            <w:r w:rsidRPr="00C65A29">
              <w:t xml:space="preserve">2) </w:t>
            </w:r>
            <w:bookmarkStart w:id="3" w:name="_Hlk195184902"/>
            <w:r w:rsidRPr="00C65A29">
              <w:t xml:space="preserve">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w:t>
            </w:r>
            <w:r w:rsidR="00E60E7B">
              <w:t>(</w:t>
            </w:r>
            <w:r w:rsidR="00F06353">
              <w:t>baldų</w:t>
            </w:r>
            <w:r w:rsidR="00E60E7B">
              <w:t xml:space="preserve">) </w:t>
            </w:r>
            <w:r w:rsidR="00EA509D">
              <w:t>patiekimą</w:t>
            </w:r>
            <w:r w:rsidR="00AC7D8C">
              <w:t>.</w:t>
            </w:r>
          </w:p>
          <w:bookmarkEnd w:id="3"/>
          <w:p w14:paraId="4D89EA0B" w14:textId="3BEBA291" w:rsidR="00CA270B" w:rsidRDefault="00CA270B" w:rsidP="00CA270B">
            <w:pPr>
              <w:snapToGrid w:val="0"/>
              <w:jc w:val="both"/>
            </w:pPr>
            <w:r w:rsidRPr="00891B0D">
              <w:t>Pažymoje (-ose) turi būti ši informacija:</w:t>
            </w:r>
            <w:r w:rsidRPr="00C65A29">
              <w:t xml:space="preserve"> </w:t>
            </w:r>
            <w:r w:rsidR="00EA509D">
              <w:t>pateiktų prekių</w:t>
            </w:r>
            <w:r w:rsidR="00891B0D">
              <w:t xml:space="preserve"> </w:t>
            </w:r>
            <w:r>
              <w:t xml:space="preserve">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patiektos</w:t>
            </w:r>
            <w:r w:rsidR="00E60E7B">
              <w:t xml:space="preserve"> </w:t>
            </w:r>
            <w:r>
              <w:t xml:space="preserve">tinkamai, </w:t>
            </w:r>
            <w:r w:rsidRPr="003C3B16">
              <w:rPr>
                <w:b/>
                <w:bCs/>
              </w:rPr>
              <w:t>ar tiekėjas prekes patiekė</w:t>
            </w:r>
            <w:r w:rsidR="00A715FB">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sidR="00A715FB">
              <w:rPr>
                <w:b/>
                <w:bCs/>
              </w:rPr>
              <w:t xml:space="preserve"> </w:t>
            </w:r>
            <w:r w:rsidRPr="001D5F45">
              <w:rPr>
                <w:b/>
                <w:bCs/>
              </w:rPr>
              <w:t>dalies vertė</w:t>
            </w:r>
            <w:r w:rsidRPr="000C6EFA">
              <w:t>.</w:t>
            </w:r>
          </w:p>
          <w:p w14:paraId="50C811BA" w14:textId="3EE47ADE" w:rsidR="006A1B29" w:rsidRDefault="006A1B29" w:rsidP="00CA270B">
            <w:pPr>
              <w:jc w:val="both"/>
              <w:rPr>
                <w:bCs/>
              </w:rPr>
            </w:pPr>
          </w:p>
          <w:p w14:paraId="50463F48" w14:textId="23CB258D" w:rsidR="00CA270B" w:rsidRPr="008C5F94" w:rsidRDefault="00CA270B" w:rsidP="00CA270B">
            <w:pPr>
              <w:snapToGrid w:val="0"/>
              <w:jc w:val="both"/>
              <w:rPr>
                <w:iCs/>
              </w:rPr>
            </w:pPr>
            <w:r w:rsidRPr="008C5F94">
              <w:rPr>
                <w:iCs/>
              </w:rPr>
              <w:t xml:space="preserve">Patiektų prekių sąraše </w:t>
            </w:r>
            <w:r w:rsidRPr="00E8593B">
              <w:rPr>
                <w:iCs/>
              </w:rPr>
              <w:t xml:space="preserve">(parengtame pagal pirkimo sąlygų </w:t>
            </w:r>
            <w:r w:rsidR="00A715FB">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1F69156" w14:textId="77777777" w:rsidR="00CA270B" w:rsidRPr="008C5F94" w:rsidRDefault="00CA270B" w:rsidP="00CA270B">
            <w:pPr>
              <w:snapToGrid w:val="0"/>
              <w:jc w:val="both"/>
            </w:pPr>
          </w:p>
          <w:p w14:paraId="79A88AF1" w14:textId="1242AF90" w:rsidR="006A1B29" w:rsidRDefault="00CA270B">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p w14:paraId="169EEB74" w14:textId="77777777" w:rsidR="008B1DE6" w:rsidRPr="006F0084" w:rsidRDefault="008B1DE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bl>
    <w:p w14:paraId="023CDA11" w14:textId="77777777" w:rsidR="00D71308" w:rsidRDefault="00D71308" w:rsidP="003F2C5B">
      <w:pPr>
        <w:jc w:val="both"/>
        <w:rPr>
          <w:b/>
          <w:bCs/>
        </w:rPr>
      </w:pPr>
    </w:p>
    <w:p w14:paraId="3F8ECC7F" w14:textId="0E7ECD4D" w:rsidR="0056290B" w:rsidRPr="0056290B" w:rsidRDefault="0056290B" w:rsidP="00152C9B">
      <w:pPr>
        <w:pStyle w:val="Sraopastraipa"/>
        <w:numPr>
          <w:ilvl w:val="1"/>
          <w:numId w:val="24"/>
        </w:numPr>
        <w:tabs>
          <w:tab w:val="left" w:pos="1418"/>
        </w:tabs>
        <w:ind w:left="0" w:firstLine="709"/>
        <w:jc w:val="both"/>
        <w:rPr>
          <w:rFonts w:eastAsia="Calibri"/>
          <w:b/>
          <w:bCs/>
          <w:u w:val="single"/>
        </w:rPr>
      </w:pPr>
      <w:r w:rsidRPr="0056290B">
        <w:rPr>
          <w:rFonts w:eastAsia="Calibri"/>
          <w:b/>
          <w:bCs/>
          <w:u w:val="single"/>
        </w:rPr>
        <w:lastRenderedPageBreak/>
        <w:t>Reikalavimai tiekėjui dėl aplinkos apsaugos vadybos sistemos standartų laikymosi  nenustatomi.</w:t>
      </w:r>
    </w:p>
    <w:p w14:paraId="136CFC9D" w14:textId="5B5BDE7A" w:rsidR="00DC4673" w:rsidRDefault="00AF002A"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AF002A">
        <w:rPr>
          <w:rFonts w:eastAsia="Calibri"/>
          <w:b/>
          <w:bCs/>
        </w:rPr>
        <w:t>Tiekėjo (ar jo personalo) kvalifikacija i</w:t>
      </w:r>
      <w:r w:rsidRPr="00AF002A">
        <w:rPr>
          <w:b/>
          <w:bCs/>
        </w:rPr>
        <w:t xml:space="preserve">r atitiktis aplinkos apsaugos vadybos </w:t>
      </w:r>
      <w:r w:rsidR="00DC4673">
        <w:rPr>
          <w:b/>
          <w:bCs/>
        </w:rPr>
        <w:t xml:space="preserve">                            </w:t>
      </w:r>
      <w:r w:rsidRPr="00AF002A">
        <w:rPr>
          <w:b/>
          <w:bCs/>
        </w:rPr>
        <w:t>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5E5DD2DB"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FA89697"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Remdamasis kitų ūkio subjektų pajėgumais</w:t>
      </w:r>
      <w:r w:rsidR="00703652" w:rsidRPr="00DC4673">
        <w:rPr>
          <w:szCs w:val="20"/>
        </w:rPr>
        <w:t xml:space="preserve"> (kvalifikacija)</w:t>
      </w:r>
      <w:r w:rsidRPr="00DC4673">
        <w:rPr>
          <w:szCs w:val="20"/>
        </w:rPr>
        <w:t xml:space="preserve">, tiekėjas neatsižvelgia į tai, koks teisinis ryšys sieja tiekėją ir tą ūkio subjektą, kurio pajėgumais jis remiasi. </w:t>
      </w:r>
    </w:p>
    <w:p w14:paraId="419CD480" w14:textId="77777777" w:rsid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DC4673">
        <w:rPr>
          <w:rFonts w:eastAsia="Calibri"/>
          <w:szCs w:val="20"/>
        </w:rPr>
        <w:t xml:space="preserve"> (išskyrus dokumentus dėl pašalinimo pagrindų nebuvimo)</w:t>
      </w:r>
      <w:r w:rsidRPr="00DC4673">
        <w:rPr>
          <w:rFonts w:eastAsia="Calibri"/>
          <w:szCs w:val="20"/>
        </w:rPr>
        <w:t>, ir įvertina šio tiekėjo atitiktį kvalifikacijos reikalavimams</w:t>
      </w:r>
      <w:r w:rsidR="00D00BCD" w:rsidRPr="00DC4673">
        <w:rPr>
          <w:rFonts w:eastAsia="Calibri"/>
          <w:szCs w:val="20"/>
        </w:rPr>
        <w:t xml:space="preserve"> </w:t>
      </w:r>
      <w:r w:rsidR="00D00BCD" w:rsidRPr="00DC4673">
        <w:rPr>
          <w:rFonts w:eastAsia="Calibri"/>
          <w:iCs/>
          <w:szCs w:val="20"/>
        </w:rPr>
        <w:t>ir (arba)</w:t>
      </w:r>
      <w:r w:rsidR="00D00BCD" w:rsidRPr="00DC4673">
        <w:rPr>
          <w:rFonts w:eastAsia="Calibri"/>
          <w:i/>
          <w:szCs w:val="20"/>
        </w:rPr>
        <w:t xml:space="preserve"> </w:t>
      </w:r>
      <w:r w:rsidR="00D00BCD" w:rsidRPr="001D7E8A">
        <w:t>atitiktį aplinkos apsaugos vadybos sistemos standartų reikalavimams.</w:t>
      </w:r>
    </w:p>
    <w:p w14:paraId="7C3E120B" w14:textId="77777777" w:rsidR="00DC4673" w:rsidRDefault="001E052B"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DC4673">
        <w:rPr>
          <w:rFonts w:cstheme="minorHAnsi"/>
          <w:bCs/>
          <w:iCs/>
        </w:rPr>
        <w:t xml:space="preserve">ar šių dokumentų ar duomenų trūksta, </w:t>
      </w:r>
      <w:r w:rsidRPr="00DC4673">
        <w:rPr>
          <w:rFonts w:cstheme="minorHAnsi"/>
        </w:rPr>
        <w:t xml:space="preserve">perkančioji </w:t>
      </w:r>
      <w:r w:rsidR="00DC4673">
        <w:rPr>
          <w:rFonts w:cstheme="minorHAnsi"/>
        </w:rPr>
        <w:t xml:space="preserve">                           </w:t>
      </w:r>
      <w:r w:rsidRPr="00DC4673">
        <w:rPr>
          <w:rFonts w:cstheme="minorHAnsi"/>
        </w:rPr>
        <w:t>organizacija gali nepažeisdama lygiateisiškumo ir skaidrumo principų prašyti tiekėją šiuos dokumentus ar duomenis patikslinti, papildyti arba paaiškinti per jos nustatytą protingą terminą</w:t>
      </w:r>
      <w:r w:rsidRPr="00DC4673">
        <w:rPr>
          <w:rFonts w:cstheme="minorHAnsi"/>
          <w:bCs/>
          <w:iCs/>
        </w:rPr>
        <w:t xml:space="preserve">. </w:t>
      </w:r>
      <w:r w:rsidRPr="00F9683B">
        <w:t xml:space="preserve">Duomenys ir (arba) dokumentai gali būti tikslinami, aiškinami ar papildomi </w:t>
      </w:r>
      <w:r>
        <w:t xml:space="preserve"> vadovaujantis Viešųjų </w:t>
      </w:r>
      <w:r w:rsidRPr="001E052B">
        <w:t>pirkimų</w:t>
      </w:r>
      <w:r w:rsidR="00DC4673">
        <w:t xml:space="preserve">                     </w:t>
      </w:r>
      <w:r w:rsidRPr="001E052B">
        <w:t xml:space="preserve"> tarnybos nustatytomis taisyklėmis</w:t>
      </w:r>
      <w:r w:rsidRPr="001E052B">
        <w:rPr>
          <w:rStyle w:val="Puslapioinaosnuoroda"/>
          <w:rFonts w:eastAsia="Calibri"/>
        </w:rPr>
        <w:footnoteReference w:id="5"/>
      </w:r>
      <w:r w:rsidRPr="001E052B">
        <w:t>.</w:t>
      </w:r>
      <w:r w:rsidR="00D00BCD">
        <w:t xml:space="preserve"> </w:t>
      </w:r>
    </w:p>
    <w:p w14:paraId="693579D1"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Jeigu dalyvis dokumentų ar duomenų </w:t>
      </w:r>
      <w:r w:rsidR="007C7DEF" w:rsidRPr="00DC4673">
        <w:rPr>
          <w:rFonts w:eastAsia="Calibri"/>
          <w:szCs w:val="20"/>
        </w:rPr>
        <w:t xml:space="preserve">apie </w:t>
      </w:r>
      <w:r w:rsidR="007C7DEF" w:rsidRPr="00087619">
        <w:t xml:space="preserve">atitiktį </w:t>
      </w:r>
      <w:r w:rsidR="007C7DEF">
        <w:t>p</w:t>
      </w:r>
      <w:r w:rsidR="007C7DEF" w:rsidRPr="00087619">
        <w:t>irkimo sąlygų reikalavimams</w:t>
      </w:r>
      <w:r w:rsidR="00D61047" w:rsidRPr="00DC4673">
        <w:rPr>
          <w:rFonts w:eastAsia="Calibri"/>
          <w:szCs w:val="20"/>
        </w:rPr>
        <w:t xml:space="preserve"> </w:t>
      </w:r>
      <w:r w:rsidRPr="00DC4673">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DC4673">
        <w:rPr>
          <w:rFonts w:eastAsia="Calibri"/>
          <w:szCs w:val="20"/>
        </w:rPr>
        <w:t xml:space="preserve"> </w:t>
      </w:r>
    </w:p>
    <w:p w14:paraId="24924F42"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DC4673">
        <w:rPr>
          <w:rFonts w:eastAsia="Calibri"/>
          <w:szCs w:val="20"/>
        </w:rPr>
        <w:t xml:space="preserve"> </w:t>
      </w:r>
      <w:r w:rsidR="009C693A" w:rsidRPr="00DC4673">
        <w:rPr>
          <w:rFonts w:eastAsia="Calibri"/>
          <w:iCs/>
          <w:szCs w:val="20"/>
        </w:rPr>
        <w:t xml:space="preserve">ir (arba) </w:t>
      </w:r>
      <w:r w:rsidR="009C693A" w:rsidRPr="007C7DEF">
        <w:t>atitiktį aplinkos apsaugos vadybos sistemos standartų reikalavimams</w:t>
      </w:r>
      <w:r w:rsidRPr="00DC4673">
        <w:rPr>
          <w:rFonts w:eastAsia="Calibri"/>
          <w:szCs w:val="20"/>
        </w:rPr>
        <w:t>, jeigu tai būtina siekiant užtikrinti tinkamą pirkimo procedūros atlikimą</w:t>
      </w:r>
      <w:r w:rsidRPr="00DC4673">
        <w:rPr>
          <w:rFonts w:eastAsia="Calibri"/>
        </w:rPr>
        <w:t>.</w:t>
      </w:r>
      <w:r w:rsidR="009C693A" w:rsidRPr="00DC4673">
        <w:rPr>
          <w:rFonts w:eastAsia="Calibri"/>
        </w:rPr>
        <w:t xml:space="preserve"> </w:t>
      </w:r>
    </w:p>
    <w:p w14:paraId="6D2C9DB8"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7B00EA62" w:rsidR="00B442FE"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40BE9B32" w14:textId="77777777" w:rsidR="00DC4673" w:rsidRDefault="00F64A77" w:rsidP="00DC4673">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2133C3A3" w14:textId="64D512CB" w:rsidR="00424DE1" w:rsidRPr="0005490C" w:rsidRDefault="00F64A77" w:rsidP="0005490C">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DC4673">
        <w:rPr>
          <w:szCs w:val="20"/>
        </w:rPr>
        <w:t>šiuos dokumentus jau turi iš ankstesnių pirkimo procedūrų.</w:t>
      </w:r>
    </w:p>
    <w:p w14:paraId="0500EBAD" w14:textId="257B0CE1" w:rsidR="005024F0" w:rsidRPr="0005490C" w:rsidRDefault="005024F0" w:rsidP="0005490C">
      <w:pPr>
        <w:pStyle w:val="Sraopastraipa"/>
        <w:numPr>
          <w:ilvl w:val="0"/>
          <w:numId w:val="24"/>
        </w:numPr>
        <w:autoSpaceDN/>
        <w:spacing w:before="240" w:after="240"/>
        <w:ind w:left="658" w:hanging="658"/>
        <w:jc w:val="center"/>
        <w:textAlignment w:val="auto"/>
        <w:rPr>
          <w:b/>
          <w:lang w:val="en-US" w:eastAsia="lt-LT"/>
        </w:rPr>
      </w:pPr>
      <w:r w:rsidRPr="004471E8">
        <w:rPr>
          <w:b/>
          <w:bCs/>
          <w:szCs w:val="20"/>
        </w:rPr>
        <w:t>REIKALAVIMAI SUSIJĘ SU NACIONALINIU SAUGUMU</w:t>
      </w:r>
    </w:p>
    <w:p w14:paraId="7B761331" w14:textId="54C13EFB" w:rsidR="00157A96" w:rsidRPr="0005490C" w:rsidRDefault="005024F0" w:rsidP="0005490C">
      <w:pPr>
        <w:pStyle w:val="Sraopastraipa"/>
        <w:ind w:left="0" w:firstLine="851"/>
        <w:jc w:val="both"/>
        <w:rPr>
          <w:i/>
        </w:rPr>
      </w:pPr>
      <w:r w:rsidRPr="004471E8">
        <w:rPr>
          <w:iCs/>
        </w:rPr>
        <w:t xml:space="preserve">12.1. </w:t>
      </w:r>
      <w:r w:rsidR="004471E8" w:rsidRPr="004471E8">
        <w:rPr>
          <w:iCs/>
        </w:rPr>
        <w:t xml:space="preserve">Šiame pirkime </w:t>
      </w:r>
      <w:r w:rsidR="004471E8" w:rsidRPr="004471E8">
        <w:rPr>
          <w:b/>
          <w:bCs/>
          <w:iCs/>
        </w:rPr>
        <w:t xml:space="preserve">netaikomi </w:t>
      </w:r>
      <w:r w:rsidR="004471E8" w:rsidRPr="004471E8">
        <w:rPr>
          <w:iCs/>
        </w:rPr>
        <w:t>reikalavimai, susiję su nacionaliniu saugumu pagal VPĮ 37 straipsnio 9 dalį ir VPĮ 47 straipsnio 9 dalį</w:t>
      </w:r>
      <w:r w:rsidRPr="004471E8">
        <w:t>.</w:t>
      </w:r>
    </w:p>
    <w:p w14:paraId="03C1F9C7" w14:textId="28833C9C" w:rsidR="00087C15" w:rsidRPr="00EA369E" w:rsidRDefault="00087C15" w:rsidP="0005490C">
      <w:pPr>
        <w:pStyle w:val="Sraopastraipa"/>
        <w:numPr>
          <w:ilvl w:val="0"/>
          <w:numId w:val="24"/>
        </w:numPr>
        <w:autoSpaceDN/>
        <w:spacing w:before="240"/>
        <w:ind w:left="658" w:hanging="658"/>
        <w:jc w:val="center"/>
        <w:textAlignment w:val="auto"/>
        <w:rPr>
          <w:b/>
          <w:lang w:eastAsia="lt-LT"/>
        </w:rPr>
      </w:pPr>
      <w:r w:rsidRPr="00EA369E">
        <w:rPr>
          <w:b/>
          <w:lang w:eastAsia="lt-LT"/>
        </w:rPr>
        <w:lastRenderedPageBreak/>
        <w:t>SPRENDIMAS DĖL LAIMĖ</w:t>
      </w:r>
      <w:r w:rsidR="009501F3" w:rsidRPr="00EA369E">
        <w:rPr>
          <w:b/>
          <w:lang w:eastAsia="lt-LT"/>
        </w:rPr>
        <w:t>JUSIO</w:t>
      </w:r>
      <w:r w:rsidRPr="00EA369E">
        <w:rPr>
          <w:b/>
          <w:lang w:eastAsia="lt-LT"/>
        </w:rPr>
        <w:t xml:space="preserve"> PASIŪLYMO, PASIŪLYMŲ EILĖS</w:t>
      </w:r>
    </w:p>
    <w:p w14:paraId="6315CA67" w14:textId="77C21EB8" w:rsidR="002208EE" w:rsidRPr="00CF46E6" w:rsidRDefault="00087C15" w:rsidP="0005490C">
      <w:pPr>
        <w:autoSpaceDN/>
        <w:spacing w:after="240"/>
        <w:ind w:firstLine="720"/>
        <w:jc w:val="center"/>
        <w:textAlignment w:val="auto"/>
        <w:rPr>
          <w:b/>
          <w:lang w:val="en-US" w:eastAsia="lt-LT"/>
        </w:rPr>
      </w:pPr>
      <w:r w:rsidRPr="00CF46E6">
        <w:rPr>
          <w:b/>
          <w:lang w:val="en-US" w:eastAsia="lt-LT"/>
        </w:rPr>
        <w:t xml:space="preserve">IR SUTARTIES SUDARYMO </w:t>
      </w:r>
    </w:p>
    <w:p w14:paraId="36656A94" w14:textId="77777777" w:rsidR="001863D3" w:rsidRDefault="002A2006" w:rsidP="001863D3">
      <w:pPr>
        <w:pStyle w:val="Sraopastraipa"/>
        <w:numPr>
          <w:ilvl w:val="1"/>
          <w:numId w:val="33"/>
        </w:numPr>
        <w:tabs>
          <w:tab w:val="left" w:pos="709"/>
          <w:tab w:val="left" w:pos="993"/>
          <w:tab w:val="left" w:pos="1276"/>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1863D3">
        <w:t xml:space="preserve">                              </w:t>
      </w:r>
      <w:r w:rsidRPr="00E46903">
        <w:t>CVP IS priemonėmis pateiktas anksčiausiai.</w:t>
      </w:r>
      <w:r w:rsidR="009164D5" w:rsidRPr="00E46903">
        <w:t xml:space="preserve"> </w:t>
      </w:r>
    </w:p>
    <w:p w14:paraId="7F1ACB29" w14:textId="77777777" w:rsidR="001863D3" w:rsidRPr="001863D3" w:rsidRDefault="009164D5" w:rsidP="001863D3">
      <w:pPr>
        <w:pStyle w:val="Sraopastraipa"/>
        <w:numPr>
          <w:ilvl w:val="1"/>
          <w:numId w:val="33"/>
        </w:numPr>
        <w:tabs>
          <w:tab w:val="left" w:pos="709"/>
          <w:tab w:val="left" w:pos="993"/>
          <w:tab w:val="left" w:pos="1276"/>
        </w:tabs>
        <w:ind w:left="0" w:firstLine="709"/>
        <w:jc w:val="both"/>
      </w:pPr>
      <w:r w:rsidRPr="001863D3">
        <w:rPr>
          <w:color w:val="000000" w:themeColor="text1"/>
        </w:rPr>
        <w:t>Ši pirkimo procedūra atliekama siekiant sudaryti sutartį su tiekėju, kurio pasiūlymas, vadovaujantis pirkimo sąlygose</w:t>
      </w:r>
      <w:r w:rsidRPr="001863D3">
        <w:rPr>
          <w:color w:val="0070C0"/>
        </w:rPr>
        <w:t xml:space="preserve"> </w:t>
      </w:r>
      <w:r w:rsidRPr="001863D3">
        <w:rPr>
          <w:color w:val="000000" w:themeColor="text1"/>
        </w:rPr>
        <w:t xml:space="preserve">nustatyta tvarka, bus pripažintas laimėjęs. </w:t>
      </w:r>
      <w:r w:rsidRPr="001863D3">
        <w:rPr>
          <w:rFonts w:cstheme="minorHAnsi"/>
          <w:color w:val="000000" w:themeColor="text1"/>
        </w:rPr>
        <w:t xml:space="preserve">Laimėjusiu pasiūlymu galės būti pripažintas tik 1 (vienas) ekonomiškai naudingiausias pasiūlymas, esantis pasiūlymų eilės pirmojoje vietoje. </w:t>
      </w:r>
    </w:p>
    <w:p w14:paraId="5EB57ED6"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Tiekėjas</w:t>
      </w:r>
      <w:r w:rsidRPr="001863D3">
        <w:rPr>
          <w:rFonts w:eastAsia="Calibri"/>
          <w:bCs/>
        </w:rPr>
        <w:t>, kurio pasiūlymas nustatytas laimėjusiu, sudaryti pirkimo</w:t>
      </w:r>
      <w:r w:rsidR="00495112" w:rsidRPr="001863D3">
        <w:rPr>
          <w:rFonts w:eastAsia="Calibri"/>
          <w:bCs/>
        </w:rPr>
        <w:t xml:space="preserve"> </w:t>
      </w:r>
      <w:r w:rsidRPr="001863D3">
        <w:rPr>
          <w:rFonts w:eastAsia="Calibri"/>
          <w:bCs/>
        </w:rPr>
        <w:t>sutarties</w:t>
      </w:r>
      <w:r w:rsidR="00DF4596" w:rsidRPr="001863D3">
        <w:rPr>
          <w:rFonts w:eastAsia="Calibri"/>
          <w:bCs/>
        </w:rPr>
        <w:t xml:space="preserve"> </w:t>
      </w:r>
      <w:r w:rsidRPr="001863D3">
        <w:rPr>
          <w:rFonts w:eastAsia="Calibri"/>
          <w:bCs/>
        </w:rPr>
        <w:t>kviečiamas raštu ir jam nurodomas laikas, iki kada jis turi sudaryti pirkimo sutartį.</w:t>
      </w:r>
    </w:p>
    <w:p w14:paraId="1A1A06A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1863D3">
        <w:rPr>
          <w:rFonts w:eastAsia="Calibri"/>
        </w:rPr>
        <w:t xml:space="preserve"> laikoma, kad jis (jie) atsisakė sudaryti pirkimo sutartį. Tuo atveju </w:t>
      </w:r>
      <w:r w:rsidR="00996147" w:rsidRPr="001863D3">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1863D3">
        <w:rPr>
          <w:rFonts w:eastAsia="Calibri"/>
        </w:rPr>
        <w:t xml:space="preserve">perkančioji organizacija siūlo sudaryti pirkimo sutartį tiekėjui, kurio pasiūlymas pagal nustatytą pasiūlymų eilę yra pirmas po tiekėjo, atsisakiusio sudaryti pirkimo sutartį, </w:t>
      </w:r>
      <w:r w:rsidR="00A64159" w:rsidRPr="001863D3">
        <w:rPr>
          <w:rFonts w:eastAsia="Calibri"/>
        </w:rPr>
        <w:t xml:space="preserve">nepateikusio pirkimo sutarties įvykdymo užtikrinimo ar neįvykdžiusio kitų pirkimo sutarties įsigaliojimo sąlygų, </w:t>
      </w:r>
      <w:r w:rsidRPr="001863D3">
        <w:rPr>
          <w:spacing w:val="-4"/>
        </w:rPr>
        <w:t>prieš tai paprašiusi ir įvertinusi šio dalyvio aktualius dokumentus, patvirtinančius EBVPD nurodytą informaciją (</w:t>
      </w:r>
      <w:r w:rsidR="00F46EB2" w:rsidRPr="001863D3">
        <w:rPr>
          <w:spacing w:val="-4"/>
        </w:rPr>
        <w:t>dėl</w:t>
      </w:r>
      <w:r w:rsidR="00937092" w:rsidRPr="001863D3">
        <w:rPr>
          <w:spacing w:val="-4"/>
        </w:rPr>
        <w:t xml:space="preserve"> </w:t>
      </w:r>
      <w:r w:rsidR="00F46EB2" w:rsidRPr="001863D3">
        <w:rPr>
          <w:spacing w:val="-4"/>
        </w:rPr>
        <w:t>atit</w:t>
      </w:r>
      <w:r w:rsidR="00937092" w:rsidRPr="001863D3">
        <w:rPr>
          <w:spacing w:val="-4"/>
        </w:rPr>
        <w:t>ikties</w:t>
      </w:r>
      <w:r w:rsidR="00F46EB2" w:rsidRPr="001863D3">
        <w:rPr>
          <w:spacing w:val="-4"/>
        </w:rPr>
        <w:t xml:space="preserve"> nustatytiems kvalifikaciniams ir (arba) aplinkos apsaugos vadybos sistemos standartams reikalavimams</w:t>
      </w:r>
      <w:r w:rsidRPr="001863D3">
        <w:rPr>
          <w:spacing w:val="-4"/>
        </w:rPr>
        <w:t xml:space="preserve">). </w:t>
      </w:r>
    </w:p>
    <w:p w14:paraId="563A8D8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1863D3">
        <w:rPr>
          <w:spacing w:val="-4"/>
        </w:rPr>
        <w:t>Perkančioji organizacija gali nuspręsti nesudaryti pirkimo</w:t>
      </w:r>
      <w:r w:rsidR="00400E43" w:rsidRPr="001863D3">
        <w:rPr>
          <w:spacing w:val="-4"/>
        </w:rPr>
        <w:t xml:space="preserve"> </w:t>
      </w:r>
      <w:r w:rsidRPr="001863D3">
        <w:rPr>
          <w:spacing w:val="-4"/>
        </w:rPr>
        <w:t xml:space="preserve">sutarties su ekonomiškai naudingiausią pasiūlymą pateikusius tiekėju, jeigu paaiškėja, kad pasiūlymas neatitinka </w:t>
      </w:r>
      <w:r w:rsidR="00655916" w:rsidRPr="001863D3">
        <w:rPr>
          <w:spacing w:val="-4"/>
        </w:rPr>
        <w:t>VPĮ</w:t>
      </w:r>
      <w:r w:rsidRPr="001863D3">
        <w:rPr>
          <w:spacing w:val="-4"/>
        </w:rPr>
        <w:t xml:space="preserve"> 17 straipsnio 2 dalies 2 punkte nurodytų aplinkos apsaugos, socialinės ir darbo teisės įpareigojimų.</w:t>
      </w:r>
    </w:p>
    <w:p w14:paraId="350E4DFB" w14:textId="77777777" w:rsidR="001863D3" w:rsidRPr="001863D3" w:rsidRDefault="00DB181D" w:rsidP="001863D3">
      <w:pPr>
        <w:pStyle w:val="Sraopastraipa"/>
        <w:numPr>
          <w:ilvl w:val="1"/>
          <w:numId w:val="33"/>
        </w:numPr>
        <w:tabs>
          <w:tab w:val="left" w:pos="709"/>
          <w:tab w:val="left" w:pos="993"/>
          <w:tab w:val="left" w:pos="1276"/>
        </w:tabs>
        <w:ind w:left="0" w:firstLine="709"/>
        <w:jc w:val="both"/>
      </w:pPr>
      <w:r w:rsidRPr="00E46903">
        <w:t>Perkančioji organizacija</w:t>
      </w:r>
      <w:r w:rsidRPr="001863D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63D3">
        <w:rPr>
          <w:color w:val="000000"/>
        </w:rPr>
        <w:t>iimtas sprendimas nesudaryti sutarties.</w:t>
      </w:r>
    </w:p>
    <w:p w14:paraId="0B6F9AF2" w14:textId="63005D97" w:rsidR="00424DE1" w:rsidRPr="006B6532" w:rsidRDefault="00DB181D" w:rsidP="001863D3">
      <w:pPr>
        <w:pStyle w:val="Sraopastraipa"/>
        <w:numPr>
          <w:ilvl w:val="1"/>
          <w:numId w:val="33"/>
        </w:numPr>
        <w:tabs>
          <w:tab w:val="left" w:pos="709"/>
          <w:tab w:val="left" w:pos="993"/>
          <w:tab w:val="left" w:pos="1276"/>
        </w:tabs>
        <w:ind w:left="0" w:firstLine="709"/>
        <w:jc w:val="both"/>
      </w:pPr>
      <w:r w:rsidRPr="001863D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1863D3">
      <w:pPr>
        <w:pStyle w:val="Sraopastraipa"/>
        <w:numPr>
          <w:ilvl w:val="0"/>
          <w:numId w:val="33"/>
        </w:numPr>
        <w:autoSpaceDN/>
        <w:spacing w:before="240" w:after="240"/>
        <w:ind w:left="482" w:hanging="482"/>
        <w:jc w:val="center"/>
        <w:textAlignment w:val="auto"/>
        <w:rPr>
          <w:b/>
          <w:lang w:eastAsia="lt-LT"/>
        </w:rPr>
      </w:pPr>
      <w:r w:rsidRPr="00424DE1">
        <w:rPr>
          <w:b/>
          <w:lang w:eastAsia="lt-LT"/>
        </w:rPr>
        <w:t>GINČŲ NAGRINĖJIMO TVARKA</w:t>
      </w:r>
    </w:p>
    <w:p w14:paraId="16C2EBE4" w14:textId="77777777"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6EA327F" w14:textId="77777777"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 xml:space="preserve">Tiekėjas, norėdamas iki sutarties sudarymo teisme ginčyti </w:t>
      </w:r>
      <w:r w:rsidRPr="00C00615">
        <w:t>perkančiosios organizacijos</w:t>
      </w:r>
      <w:r w:rsidRPr="001863D3">
        <w:rPr>
          <w:rFonts w:eastAsia="Arial"/>
        </w:rPr>
        <w:t xml:space="preserve"> sprendimus ar veiksmus, pirmiausia elektroninėmis priemonėmis turi pateikti pretenziją perkančiajai organizacijai. </w:t>
      </w:r>
    </w:p>
    <w:p w14:paraId="4060DB72" w14:textId="58169F4D" w:rsidR="006B4CDC"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1863D3">
      <w:pPr>
        <w:pStyle w:val="Sraopastraipa"/>
        <w:numPr>
          <w:ilvl w:val="0"/>
          <w:numId w:val="33"/>
        </w:numPr>
        <w:tabs>
          <w:tab w:val="left" w:pos="1134"/>
        </w:tabs>
        <w:autoSpaceDN/>
        <w:spacing w:before="240" w:after="240"/>
        <w:ind w:left="482" w:hanging="482"/>
        <w:jc w:val="center"/>
        <w:textAlignment w:val="auto"/>
        <w:rPr>
          <w:b/>
          <w:lang w:eastAsia="lt-LT"/>
        </w:rPr>
      </w:pPr>
      <w:r w:rsidRPr="003A0A24">
        <w:rPr>
          <w:b/>
          <w:lang w:eastAsia="lt-LT"/>
        </w:rPr>
        <w:t>PIRKIMO SUTARTIES SĄLYGOS</w:t>
      </w:r>
    </w:p>
    <w:p w14:paraId="2EAB943A"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2C29A6F" w:rsidR="00F05C6D"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1863D3">
        <w:rPr>
          <w:color w:val="000000" w:themeColor="text1"/>
        </w:rPr>
        <w:t xml:space="preserve">Perkančioji organizacija, gavusi tiekėjo prašymo ar ieškinio teismui kopiją, negali sudaryti sutarties, kol nesibaigė </w:t>
      </w:r>
      <w:r w:rsidRPr="00E46903">
        <w:t>atidėjimo terminas</w:t>
      </w:r>
      <w:r w:rsidRPr="001863D3">
        <w:rPr>
          <w:color w:val="000000" w:themeColor="text1"/>
        </w:rPr>
        <w:t xml:space="preserve"> ar VPĮ 103 straipsnio 2 dalyje, 105 straipsnio 2 dalies 3 punkte ir 105 straipsnio 3 dalies 3 punkte nurodyti terminai ir kol perkančioji organizacija negavo teismo pranešimo apie:</w:t>
      </w:r>
    </w:p>
    <w:p w14:paraId="0E5F8AEB"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E46903">
        <w:rPr>
          <w:rFonts w:cstheme="minorHAnsi"/>
          <w:color w:val="000000"/>
        </w:rPr>
        <w:t>motyvuotą teismo nutartį, kuria atsisakoma priimti ieškinį;</w:t>
      </w:r>
    </w:p>
    <w:p w14:paraId="2C7AE5D2"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motyvuotą teismo nutartį dėl tiekėjo prašymo taikyti laikinąsias apsaugos priemones atmetimo, kai šis prašymas teisme buvo gautas iki ieškinio pareiškimo;</w:t>
      </w:r>
    </w:p>
    <w:p w14:paraId="45EADE43" w14:textId="402026BD" w:rsidR="00F05C6D"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teismo rezoliuciją priimti ieškinį netaikant laikinųjų apsaugos priemonių.</w:t>
      </w:r>
    </w:p>
    <w:p w14:paraId="5E5D9B1C" w14:textId="23C54D99" w:rsidR="00F05C6D" w:rsidRPr="00E46903" w:rsidRDefault="00F05C6D" w:rsidP="001863D3">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4C2C8A8"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3F9F7E73" w:rsidR="005024F0"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1863D3">
        <w:rPr>
          <w:rFonts w:eastAsiaTheme="minorHAnsi" w:cstheme="minorHAnsi"/>
          <w:bCs/>
          <w:iCs/>
        </w:rPr>
        <w:t xml:space="preserve">Pirkimo sutarties sąlygos pateikiamos pirkimo sąlygų 3 priede </w:t>
      </w:r>
      <w:r w:rsidRPr="00104B2F">
        <w:t>„Pirkimo sutarties projektas“</w:t>
      </w:r>
      <w:r w:rsidRPr="001863D3">
        <w:rPr>
          <w:rFonts w:eastAsiaTheme="minorHAnsi" w:cstheme="minorHAnsi"/>
          <w:bCs/>
          <w:iCs/>
        </w:rPr>
        <w:t>.</w:t>
      </w:r>
    </w:p>
    <w:p w14:paraId="411CD6B0" w14:textId="77777777" w:rsidR="001863D3" w:rsidRPr="001863D3" w:rsidRDefault="001863D3" w:rsidP="001863D3">
      <w:pPr>
        <w:pStyle w:val="Sraopastraipa"/>
        <w:widowControl w:val="0"/>
        <w:tabs>
          <w:tab w:val="left" w:pos="1276"/>
        </w:tabs>
        <w:autoSpaceDE w:val="0"/>
        <w:adjustRightInd w:val="0"/>
        <w:ind w:left="709"/>
        <w:jc w:val="both"/>
        <w:rPr>
          <w:szCs w:val="20"/>
        </w:rPr>
      </w:pPr>
    </w:p>
    <w:p w14:paraId="74FBCFE4" w14:textId="41E16D52" w:rsidR="00FB0904" w:rsidRDefault="00041E6F" w:rsidP="001863D3">
      <w:pPr>
        <w:pStyle w:val="Tvarkostekstas"/>
        <w:numPr>
          <w:ilvl w:val="0"/>
          <w:numId w:val="0"/>
        </w:numPr>
        <w:spacing w:after="240"/>
        <w:jc w:val="center"/>
        <w:rPr>
          <w:bCs/>
        </w:rPr>
      </w:pPr>
      <w:r>
        <w:rPr>
          <w:bCs/>
        </w:rPr>
        <w:t>__________________________</w:t>
      </w:r>
    </w:p>
    <w:p w14:paraId="2A2D17EB" w14:textId="77777777" w:rsidR="00FB0904" w:rsidRDefault="00FB0904" w:rsidP="00F311A2">
      <w:pPr>
        <w:pStyle w:val="Tvarkostekstas"/>
        <w:numPr>
          <w:ilvl w:val="0"/>
          <w:numId w:val="0"/>
        </w:numPr>
        <w:spacing w:after="240"/>
        <w:jc w:val="right"/>
        <w:rPr>
          <w:bCs/>
        </w:rPr>
      </w:pPr>
    </w:p>
    <w:p w14:paraId="1327F40A" w14:textId="77777777" w:rsidR="00FB0904" w:rsidRDefault="00FB0904" w:rsidP="00095012">
      <w:pPr>
        <w:pStyle w:val="Tvarkostekstas"/>
        <w:numPr>
          <w:ilvl w:val="0"/>
          <w:numId w:val="0"/>
        </w:numPr>
        <w:spacing w:after="240"/>
        <w:rPr>
          <w:bCs/>
        </w:rPr>
      </w:pPr>
    </w:p>
    <w:p w14:paraId="222591F2" w14:textId="77777777" w:rsidR="00095012" w:rsidRDefault="00095012" w:rsidP="00095012">
      <w:pPr>
        <w:pStyle w:val="Tvarkostekstas"/>
        <w:numPr>
          <w:ilvl w:val="0"/>
          <w:numId w:val="0"/>
        </w:numPr>
        <w:spacing w:after="240"/>
        <w:rPr>
          <w:bCs/>
        </w:rPr>
      </w:pPr>
    </w:p>
    <w:p w14:paraId="3CE84DFF" w14:textId="77777777" w:rsidR="00757004" w:rsidRDefault="00757004" w:rsidP="00095012">
      <w:pPr>
        <w:pStyle w:val="Tvarkostekstas"/>
        <w:numPr>
          <w:ilvl w:val="0"/>
          <w:numId w:val="0"/>
        </w:numPr>
        <w:spacing w:after="240"/>
        <w:rPr>
          <w:bCs/>
        </w:rPr>
      </w:pPr>
    </w:p>
    <w:p w14:paraId="32F3FFC8" w14:textId="77777777" w:rsidR="00EA509D" w:rsidRDefault="00EA509D" w:rsidP="00095012">
      <w:pPr>
        <w:pStyle w:val="Tvarkostekstas"/>
        <w:numPr>
          <w:ilvl w:val="0"/>
          <w:numId w:val="0"/>
        </w:numPr>
        <w:spacing w:after="240"/>
        <w:rPr>
          <w:bCs/>
        </w:rPr>
      </w:pPr>
    </w:p>
    <w:p w14:paraId="3AAD7AF0" w14:textId="77777777" w:rsidR="00EA509D" w:rsidRDefault="00EA509D" w:rsidP="00095012">
      <w:pPr>
        <w:pStyle w:val="Tvarkostekstas"/>
        <w:numPr>
          <w:ilvl w:val="0"/>
          <w:numId w:val="0"/>
        </w:numPr>
        <w:spacing w:after="240"/>
        <w:rPr>
          <w:bCs/>
        </w:rPr>
      </w:pPr>
    </w:p>
    <w:p w14:paraId="31AAF3E5" w14:textId="77777777" w:rsidR="00CB55D1" w:rsidRDefault="00CB55D1" w:rsidP="00CB55D1">
      <w:pPr>
        <w:suppressAutoHyphens w:val="0"/>
        <w:autoSpaceDN/>
        <w:textAlignment w:val="auto"/>
        <w:rPr>
          <w:b/>
        </w:rPr>
      </w:pPr>
    </w:p>
    <w:p w14:paraId="7CA874C8" w14:textId="77777777" w:rsidR="00CB55D1" w:rsidRDefault="00CB55D1" w:rsidP="00CB55D1">
      <w:pPr>
        <w:suppressAutoHyphens w:val="0"/>
        <w:autoSpaceDN/>
        <w:textAlignment w:val="auto"/>
        <w:rPr>
          <w:b/>
        </w:rPr>
      </w:pPr>
    </w:p>
    <w:p w14:paraId="1E09B863" w14:textId="065B6E70" w:rsidR="00046D25" w:rsidRPr="00CB55D1" w:rsidRDefault="00210E37" w:rsidP="00CB55D1">
      <w:pPr>
        <w:suppressAutoHyphens w:val="0"/>
        <w:autoSpaceDN/>
        <w:jc w:val="right"/>
        <w:textAlignment w:val="auto"/>
        <w:rPr>
          <w:bCs/>
          <w:lang w:eastAsia="lt-LT"/>
        </w:rPr>
      </w:pPr>
      <w:r w:rsidRPr="00912D51">
        <w:rPr>
          <w:b/>
        </w:rPr>
        <w:t>Pirkimo</w:t>
      </w:r>
      <w:r w:rsidR="004245D9" w:rsidRPr="00912D51">
        <w:rPr>
          <w:b/>
        </w:rPr>
        <w:t xml:space="preserve"> sąlygų </w:t>
      </w:r>
      <w:r w:rsidR="00932C14" w:rsidRPr="00912D51">
        <w:rPr>
          <w:b/>
        </w:rPr>
        <w:t xml:space="preserve">1 </w:t>
      </w:r>
      <w:r w:rsidR="003514D4" w:rsidRPr="00912D51">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221B958C" w:rsidR="00E0163A" w:rsidRPr="002408E3" w:rsidRDefault="000674E2" w:rsidP="00004068">
      <w:pPr>
        <w:suppressAutoHyphens w:val="0"/>
        <w:autoSpaceDN/>
        <w:jc w:val="center"/>
        <w:textAlignment w:val="auto"/>
        <w:rPr>
          <w:b/>
          <w:bCs/>
          <w:color w:val="000000"/>
          <w:lang w:eastAsia="en-GB"/>
        </w:rPr>
      </w:pPr>
      <w:r>
        <w:rPr>
          <w:b/>
          <w:bCs/>
          <w:lang w:eastAsia="ar-SA"/>
        </w:rPr>
        <w:t>SULANKSTOMŲ KĖDŽIŲ</w:t>
      </w:r>
      <w:r w:rsidR="00912D51">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lastRenderedPageBreak/>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B66D5">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pPr>
              <w:rPr>
                <w:color w:val="000000"/>
              </w:rPr>
            </w:pPr>
          </w:p>
        </w:tc>
      </w:tr>
      <w:tr w:rsidR="00690CC7" w:rsidRPr="005137DA" w14:paraId="53CBC48E" w14:textId="77777777" w:rsidTr="003B66D5">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pPr>
              <w:rPr>
                <w:color w:val="000000"/>
              </w:rPr>
            </w:pPr>
          </w:p>
        </w:tc>
      </w:tr>
      <w:tr w:rsidR="00690CC7" w:rsidRPr="005137DA" w14:paraId="2939CD76" w14:textId="77777777" w:rsidTr="003B66D5">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pPr>
              <w:snapToGrid w:val="0"/>
              <w:rPr>
                <w:color w:val="000000"/>
              </w:rPr>
            </w:pPr>
          </w:p>
          <w:p w14:paraId="5D245996" w14:textId="77777777" w:rsidR="00690CC7" w:rsidRPr="005137DA" w:rsidRDefault="00690CC7">
            <w:pPr>
              <w:snapToGrid w:val="0"/>
              <w:rPr>
                <w:color w:val="000000"/>
              </w:rPr>
            </w:pPr>
          </w:p>
          <w:p w14:paraId="568DAA61" w14:textId="77777777" w:rsidR="00690CC7" w:rsidRPr="005137DA" w:rsidRDefault="00690CC7">
            <w:pPr>
              <w:snapToGrid w:val="0"/>
              <w:rPr>
                <w:color w:val="000000"/>
              </w:rPr>
            </w:pPr>
          </w:p>
          <w:p w14:paraId="13CE31BE" w14:textId="77777777" w:rsidR="00690CC7" w:rsidRPr="005137DA" w:rsidRDefault="00690CC7">
            <w:pPr>
              <w:snapToGrid w:val="0"/>
              <w:rPr>
                <w:color w:val="000000"/>
              </w:rPr>
            </w:pPr>
          </w:p>
          <w:p w14:paraId="68570C14" w14:textId="77777777" w:rsidR="00690CC7" w:rsidRPr="005137DA" w:rsidRDefault="00690CC7">
            <w:pPr>
              <w:snapToGrid w:val="0"/>
              <w:rPr>
                <w:color w:val="000000"/>
              </w:rPr>
            </w:pPr>
          </w:p>
          <w:p w14:paraId="6E775519" w14:textId="77777777" w:rsidR="00690CC7" w:rsidRPr="005137DA" w:rsidRDefault="00690CC7">
            <w:pPr>
              <w:snapToGrid w:val="0"/>
              <w:rPr>
                <w:color w:val="000000"/>
              </w:rPr>
            </w:pPr>
          </w:p>
          <w:p w14:paraId="73088741" w14:textId="77777777" w:rsidR="00690CC7" w:rsidRPr="005137DA" w:rsidRDefault="00690CC7">
            <w:pPr>
              <w:snapToGrid w:val="0"/>
              <w:rPr>
                <w:color w:val="000000"/>
              </w:rPr>
            </w:pPr>
          </w:p>
        </w:tc>
      </w:tr>
      <w:tr w:rsidR="00690CC7" w:rsidRPr="005137DA" w14:paraId="54364625" w14:textId="77777777" w:rsidTr="003B66D5">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39750738" w14:textId="77777777" w:rsidR="00F2255A" w:rsidRDefault="00690CC7" w:rsidP="00F2255A">
      <w:pPr>
        <w:pStyle w:val="Sraopastraipa"/>
        <w:numPr>
          <w:ilvl w:val="0"/>
          <w:numId w:val="27"/>
        </w:numPr>
        <w:tabs>
          <w:tab w:val="left" w:pos="993"/>
        </w:tabs>
        <w:suppressAutoHyphens w:val="0"/>
        <w:autoSpaceDE w:val="0"/>
        <w:adjustRightInd w:val="0"/>
        <w:ind w:left="0" w:firstLine="709"/>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72488DAD" w14:textId="77777777" w:rsidR="00F2255A" w:rsidRPr="00F2255A" w:rsidRDefault="00690CC7" w:rsidP="00F2255A">
      <w:pPr>
        <w:pStyle w:val="Sraopastraipa"/>
        <w:numPr>
          <w:ilvl w:val="0"/>
          <w:numId w:val="27"/>
        </w:numPr>
        <w:tabs>
          <w:tab w:val="left" w:pos="993"/>
        </w:tabs>
        <w:suppressAutoHyphens w:val="0"/>
        <w:autoSpaceDE w:val="0"/>
        <w:adjustRightInd w:val="0"/>
        <w:ind w:left="0" w:firstLine="709"/>
        <w:contextualSpacing/>
        <w:jc w:val="both"/>
        <w:textAlignment w:val="auto"/>
        <w:rPr>
          <w:rStyle w:val="Lentelsuraas2"/>
          <w:color w:val="000000"/>
          <w:sz w:val="24"/>
          <w:szCs w:val="24"/>
        </w:rPr>
      </w:pPr>
      <w:r w:rsidRPr="00F2255A">
        <w:rPr>
          <w:rStyle w:val="Lentelsuraas2"/>
          <w:sz w:val="24"/>
          <w:szCs w:val="24"/>
        </w:rPr>
        <w:t>Patvirtiname, kad visa pasiūlyme pateikta informacija yra teisinga, atitinka tikrovę ir apima viską, ko reikia visiškam ir tinkamam sutarties vykdymui.</w:t>
      </w:r>
    </w:p>
    <w:p w14:paraId="3E8618C2" w14:textId="77777777" w:rsidR="00F2255A" w:rsidRDefault="00690CC7" w:rsidP="00F2255A">
      <w:pPr>
        <w:pStyle w:val="Sraopastraipa"/>
        <w:numPr>
          <w:ilvl w:val="0"/>
          <w:numId w:val="27"/>
        </w:numPr>
        <w:tabs>
          <w:tab w:val="left" w:pos="993"/>
        </w:tabs>
        <w:suppressAutoHyphens w:val="0"/>
        <w:autoSpaceDE w:val="0"/>
        <w:adjustRightInd w:val="0"/>
        <w:ind w:left="0" w:firstLine="709"/>
        <w:contextualSpacing/>
        <w:jc w:val="both"/>
        <w:textAlignment w:val="auto"/>
        <w:rPr>
          <w:color w:val="000000"/>
        </w:rPr>
      </w:pPr>
      <w:r w:rsidRPr="00F2255A">
        <w:rPr>
          <w:color w:val="000000"/>
        </w:rPr>
        <w:t>Mūsų siūlom</w:t>
      </w:r>
      <w:r w:rsidR="00CE7547" w:rsidRPr="00F2255A">
        <w:rPr>
          <w:color w:val="000000"/>
        </w:rPr>
        <w:t xml:space="preserve">os Prekės </w:t>
      </w:r>
      <w:r w:rsidRPr="00F2255A">
        <w:rPr>
          <w:color w:val="000000"/>
        </w:rPr>
        <w:t xml:space="preserve">visiškai atitinka pirkimo dokumentuose nurodytus reikalavimus. </w:t>
      </w:r>
    </w:p>
    <w:p w14:paraId="6B456D68" w14:textId="728AD299" w:rsidR="006F6888" w:rsidRPr="00F2255A" w:rsidRDefault="00690CC7" w:rsidP="00F2255A">
      <w:pPr>
        <w:pStyle w:val="Sraopastraipa"/>
        <w:numPr>
          <w:ilvl w:val="0"/>
          <w:numId w:val="27"/>
        </w:numPr>
        <w:tabs>
          <w:tab w:val="left" w:pos="993"/>
        </w:tabs>
        <w:suppressAutoHyphens w:val="0"/>
        <w:autoSpaceDE w:val="0"/>
        <w:adjustRightInd w:val="0"/>
        <w:ind w:left="0" w:firstLine="709"/>
        <w:contextualSpacing/>
        <w:jc w:val="both"/>
        <w:textAlignment w:val="auto"/>
        <w:rPr>
          <w:color w:val="000000"/>
        </w:rPr>
      </w:pPr>
      <w:r w:rsidRPr="00F2255A">
        <w:rPr>
          <w:rStyle w:val="Lentelsuraas2"/>
          <w:sz w:val="24"/>
          <w:szCs w:val="24"/>
        </w:rPr>
        <w:t xml:space="preserve">Teikdami šį pasiūlymą, mes patvirtiname, kad į mūsų siūlomų </w:t>
      </w:r>
      <w:r w:rsidR="00CE7547" w:rsidRPr="00F2255A">
        <w:rPr>
          <w:rStyle w:val="Lentelsuraas2"/>
          <w:sz w:val="24"/>
          <w:szCs w:val="24"/>
        </w:rPr>
        <w:t>Prekių</w:t>
      </w:r>
      <w:r w:rsidR="00F05EDD" w:rsidRPr="00F2255A">
        <w:rPr>
          <w:szCs w:val="20"/>
        </w:rPr>
        <w:t xml:space="preserve"> </w:t>
      </w:r>
      <w:r w:rsidR="005F300E" w:rsidRPr="00F2255A">
        <w:rPr>
          <w:rStyle w:val="Lentelsuraas2"/>
          <w:sz w:val="24"/>
          <w:szCs w:val="24"/>
        </w:rPr>
        <w:t>kainą</w:t>
      </w:r>
      <w:r w:rsidRPr="00F2255A">
        <w:rPr>
          <w:rStyle w:val="Lentelsuraas2"/>
          <w:sz w:val="24"/>
          <w:szCs w:val="24"/>
        </w:rPr>
        <w:t xml:space="preserve"> įskaičiuoti visi mokesčiai ir tiekėjo išlaidos</w:t>
      </w:r>
      <w:r w:rsidR="00F05EDD" w:rsidRPr="00F2255A">
        <w:rPr>
          <w:rStyle w:val="Lentelsuraas2"/>
          <w:sz w:val="24"/>
          <w:szCs w:val="24"/>
        </w:rPr>
        <w:t xml:space="preserve">, </w:t>
      </w:r>
      <w:r w:rsidR="00F05EDD" w:rsidRPr="00F05EDD">
        <w:t xml:space="preserve">įskaitant išlaidas būtinas įgyvendinti Techninėje specifikacijoje </w:t>
      </w:r>
      <w:r w:rsidR="00F2255A">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F2255A">
        <w:tc>
          <w:tcPr>
            <w:tcW w:w="570" w:type="dxa"/>
            <w:shd w:val="clear" w:color="auto" w:fill="D6E3BC" w:themeFill="accent3" w:themeFillTint="66"/>
          </w:tcPr>
          <w:p w14:paraId="1AF34535" w14:textId="77777777" w:rsidR="006F6888" w:rsidRPr="00774C49" w:rsidRDefault="006F6888">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tc>
          <w:tcPr>
            <w:tcW w:w="570" w:type="dxa"/>
          </w:tcPr>
          <w:p w14:paraId="2749906B" w14:textId="77777777" w:rsidR="006F6888" w:rsidRPr="00A32A00" w:rsidRDefault="006F6888">
            <w:pPr>
              <w:rPr>
                <w:bCs/>
              </w:rPr>
            </w:pPr>
            <w:r w:rsidRPr="00A32A00">
              <w:rPr>
                <w:bCs/>
              </w:rPr>
              <w:t>1.</w:t>
            </w:r>
          </w:p>
        </w:tc>
        <w:tc>
          <w:tcPr>
            <w:tcW w:w="3445" w:type="dxa"/>
          </w:tcPr>
          <w:p w14:paraId="4C362992" w14:textId="77777777" w:rsidR="006F6888" w:rsidRPr="00A32A00" w:rsidRDefault="006F6888">
            <w:pPr>
              <w:rPr>
                <w:bCs/>
              </w:rPr>
            </w:pPr>
          </w:p>
        </w:tc>
        <w:tc>
          <w:tcPr>
            <w:tcW w:w="5903" w:type="dxa"/>
          </w:tcPr>
          <w:p w14:paraId="54E59191" w14:textId="77777777" w:rsidR="006F6888" w:rsidRPr="00A32A00" w:rsidRDefault="006F6888">
            <w:pPr>
              <w:rPr>
                <w:bCs/>
              </w:rPr>
            </w:pPr>
          </w:p>
        </w:tc>
      </w:tr>
      <w:tr w:rsidR="006F6888" w:rsidRPr="00A32A00" w14:paraId="5EFF290B" w14:textId="77777777">
        <w:tc>
          <w:tcPr>
            <w:tcW w:w="570" w:type="dxa"/>
          </w:tcPr>
          <w:p w14:paraId="6C7E306A" w14:textId="77777777" w:rsidR="006F6888" w:rsidRPr="00A32A00" w:rsidRDefault="006F6888">
            <w:pPr>
              <w:rPr>
                <w:bCs/>
              </w:rPr>
            </w:pPr>
            <w:r w:rsidRPr="00A32A00">
              <w:rPr>
                <w:bCs/>
              </w:rPr>
              <w:t>2.</w:t>
            </w:r>
          </w:p>
        </w:tc>
        <w:tc>
          <w:tcPr>
            <w:tcW w:w="3445" w:type="dxa"/>
          </w:tcPr>
          <w:p w14:paraId="40144C44" w14:textId="77777777" w:rsidR="006F6888" w:rsidRPr="00A32A00" w:rsidRDefault="006F6888">
            <w:pPr>
              <w:rPr>
                <w:bCs/>
              </w:rPr>
            </w:pPr>
          </w:p>
        </w:tc>
        <w:tc>
          <w:tcPr>
            <w:tcW w:w="5903" w:type="dxa"/>
          </w:tcPr>
          <w:p w14:paraId="65BEACFC" w14:textId="77777777" w:rsidR="006F6888" w:rsidRPr="00A32A00" w:rsidRDefault="006F6888">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F2255A">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lastRenderedPageBreak/>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2B168828" w14:textId="77777777" w:rsidR="00C64CE1" w:rsidRDefault="00C64CE1" w:rsidP="00300616">
      <w:pPr>
        <w:autoSpaceDE w:val="0"/>
        <w:adjustRightInd w:val="0"/>
        <w:jc w:val="both"/>
        <w:rPr>
          <w:rFonts w:eastAsia="Lucida Sans Unicode"/>
          <w:kern w:val="3"/>
          <w:lang w:eastAsia="hi-IN" w:bidi="hi-IN"/>
        </w:rPr>
      </w:pPr>
    </w:p>
    <w:p w14:paraId="1A722B18" w14:textId="1989F707" w:rsidR="00C64CE1" w:rsidRDefault="00C64CE1" w:rsidP="00C64CE1">
      <w:pPr>
        <w:spacing w:line="276" w:lineRule="auto"/>
        <w:jc w:val="both"/>
        <w:rPr>
          <w:b/>
          <w:bCs/>
          <w:u w:val="single"/>
        </w:rPr>
      </w:pPr>
      <w:r w:rsidRPr="000E28D9">
        <w:rPr>
          <w:b/>
          <w:u w:val="single"/>
        </w:rPr>
        <w:t>Kartu su pasiūlymu turi būti pateikiama užpildyta</w:t>
      </w:r>
      <w:r>
        <w:rPr>
          <w:b/>
          <w:u w:val="single"/>
        </w:rPr>
        <w:t xml:space="preserve"> </w:t>
      </w:r>
      <w:r w:rsidRPr="00C64CE1">
        <w:rPr>
          <w:b/>
          <w:u w:val="single"/>
        </w:rPr>
        <w:t>pirkimo sąlygų 2 priedo „Techninė specifikacija“ lentelė „Reikalavimai prekėms“</w:t>
      </w:r>
      <w:r>
        <w:rPr>
          <w:b/>
          <w:u w:val="single"/>
        </w:rPr>
        <w:t>.</w:t>
      </w:r>
      <w:r w:rsidRPr="000E28D9">
        <w:rPr>
          <w:b/>
          <w:u w:val="single"/>
        </w:rPr>
        <w:t xml:space="preserve"> </w:t>
      </w:r>
      <w:r w:rsidRPr="00C64CE1">
        <w:rPr>
          <w:b/>
          <w:u w:val="single"/>
        </w:rPr>
        <w:t>Tiekėjas</w:t>
      </w:r>
      <w:r w:rsidRPr="000E28D9">
        <w:rPr>
          <w:b/>
          <w:bCs/>
          <w:u w:val="single"/>
        </w:rPr>
        <w:t xml:space="preserve"> kartu su pasiūlymu privalo pateikti konkrečius duomenis apie siūlomas Prekes: tikslus Prekės pavadinimas, tikslus gamintojo pavadinimas, tiksli Prekių reikalaujama charakteristika.</w:t>
      </w:r>
    </w:p>
    <w:p w14:paraId="0923C233" w14:textId="77777777" w:rsidR="00C64CE1" w:rsidRPr="000E28D9" w:rsidRDefault="00C64CE1" w:rsidP="00C64CE1">
      <w:pPr>
        <w:spacing w:line="276" w:lineRule="auto"/>
        <w:jc w:val="both"/>
        <w:rPr>
          <w:b/>
          <w:u w:val="single"/>
        </w:rPr>
      </w:pPr>
    </w:p>
    <w:p w14:paraId="34A0C4F7" w14:textId="77777777" w:rsidR="00C64CE1" w:rsidRDefault="00C64CE1" w:rsidP="00300616">
      <w:pPr>
        <w:autoSpaceDE w:val="0"/>
        <w:adjustRightInd w:val="0"/>
        <w:jc w:val="both"/>
        <w:rPr>
          <w:rFonts w:eastAsia="Lucida Sans Unicode"/>
          <w:kern w:val="3"/>
          <w:lang w:eastAsia="hi-IN" w:bidi="hi-IN"/>
        </w:rPr>
      </w:pPr>
    </w:p>
    <w:p w14:paraId="3B14443D" w14:textId="32670111" w:rsidR="00300616" w:rsidRPr="0095625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w:t>
      </w:r>
      <w:r w:rsidRPr="00F05EDD">
        <w:rPr>
          <w:rFonts w:eastAsia="Lucida Sans Unicode"/>
          <w:kern w:val="3"/>
          <w:lang w:eastAsia="hi-IN" w:bidi="hi-IN"/>
        </w:rPr>
        <w:t>rekes</w:t>
      </w:r>
      <w:r w:rsidR="000315C9">
        <w:rPr>
          <w:rFonts w:eastAsia="Lucida Sans Unicode"/>
          <w:kern w:val="3"/>
          <w:lang w:eastAsia="hi-IN" w:bidi="hi-IN"/>
        </w:rPr>
        <w:t xml:space="preserve"> ir Paslaugas</w:t>
      </w:r>
      <w:r w:rsidR="00300616" w:rsidRPr="00C53F30">
        <w:rPr>
          <w:szCs w:val="22"/>
        </w:rPr>
        <w:t>:</w:t>
      </w:r>
    </w:p>
    <w:p w14:paraId="138AA2B8" w14:textId="77777777" w:rsidR="00300616" w:rsidRPr="00EC2497" w:rsidRDefault="00300616" w:rsidP="00300616">
      <w:pPr>
        <w:autoSpaceDE w:val="0"/>
        <w:adjustRightInd w:val="0"/>
        <w:jc w:val="both"/>
        <w:rPr>
          <w:szCs w:val="22"/>
        </w:rPr>
      </w:pPr>
    </w:p>
    <w:p w14:paraId="15CA1DD3" w14:textId="3E20E71E" w:rsidR="001C75E1" w:rsidRDefault="00300616" w:rsidP="009D7FC0">
      <w:pPr>
        <w:autoSpaceDE w:val="0"/>
        <w:adjustRightInd w:val="0"/>
        <w:spacing w:after="12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102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692"/>
        <w:gridCol w:w="1134"/>
        <w:gridCol w:w="1559"/>
        <w:gridCol w:w="1703"/>
        <w:gridCol w:w="1565"/>
      </w:tblGrid>
      <w:tr w:rsidR="00F423A2" w:rsidRPr="00F423A2" w14:paraId="73BAFB39" w14:textId="77777777" w:rsidTr="00944251">
        <w:trPr>
          <w:trHeight w:val="410"/>
        </w:trPr>
        <w:tc>
          <w:tcPr>
            <w:tcW w:w="55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FC92665"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sz w:val="20"/>
                <w:szCs w:val="20"/>
              </w:rPr>
            </w:pPr>
            <w:r w:rsidRPr="00F423A2">
              <w:rPr>
                <w:b/>
                <w:bCs/>
                <w:color w:val="000000"/>
                <w:sz w:val="20"/>
                <w:szCs w:val="20"/>
              </w:rPr>
              <w:t>Eil. Nr.</w:t>
            </w:r>
          </w:p>
        </w:tc>
        <w:tc>
          <w:tcPr>
            <w:tcW w:w="369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2D2F6E4"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D6E3BC"/>
            <w:hideMark/>
          </w:tcPr>
          <w:p w14:paraId="42564898"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center"/>
              <w:textAlignment w:val="auto"/>
              <w:rPr>
                <w:b/>
                <w:bCs/>
                <w:color w:val="000000"/>
                <w:sz w:val="20"/>
                <w:szCs w:val="20"/>
              </w:rPr>
            </w:pPr>
            <w:r w:rsidRPr="00F423A2">
              <w:rPr>
                <w:b/>
                <w:bCs/>
                <w:color w:val="000000"/>
                <w:sz w:val="20"/>
                <w:szCs w:val="20"/>
              </w:rPr>
              <w:t>Mato                  vnt.</w:t>
            </w:r>
          </w:p>
        </w:tc>
        <w:tc>
          <w:tcPr>
            <w:tcW w:w="1559" w:type="dxa"/>
            <w:tcBorders>
              <w:top w:val="single" w:sz="4" w:space="0" w:color="auto"/>
              <w:left w:val="single" w:sz="4" w:space="0" w:color="auto"/>
              <w:bottom w:val="single" w:sz="4" w:space="0" w:color="auto"/>
              <w:right w:val="single" w:sz="4" w:space="0" w:color="auto"/>
            </w:tcBorders>
            <w:shd w:val="clear" w:color="auto" w:fill="D6E3BC"/>
          </w:tcPr>
          <w:p w14:paraId="032BB8CD" w14:textId="77777777" w:rsidR="00F423A2" w:rsidRPr="00F423A2" w:rsidRDefault="00F423A2" w:rsidP="00F423A2">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p>
          <w:p w14:paraId="3F5D522F" w14:textId="77777777" w:rsidR="00F423A2" w:rsidRPr="00F423A2" w:rsidRDefault="00F423A2" w:rsidP="00F423A2">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 xml:space="preserve">Perkamas </w:t>
            </w:r>
          </w:p>
          <w:p w14:paraId="7A26BA60" w14:textId="77777777" w:rsidR="00F423A2" w:rsidRPr="00F423A2" w:rsidRDefault="00F423A2" w:rsidP="00F423A2">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120"/>
              <w:jc w:val="center"/>
              <w:textAlignment w:val="auto"/>
              <w:rPr>
                <w:b/>
                <w:bCs/>
                <w:color w:val="000000"/>
                <w:sz w:val="20"/>
                <w:szCs w:val="20"/>
              </w:rPr>
            </w:pPr>
            <w:r w:rsidRPr="00F423A2">
              <w:rPr>
                <w:b/>
                <w:bCs/>
                <w:color w:val="000000"/>
                <w:sz w:val="20"/>
                <w:szCs w:val="20"/>
              </w:rPr>
              <w:t>kiekis</w:t>
            </w:r>
          </w:p>
        </w:tc>
        <w:tc>
          <w:tcPr>
            <w:tcW w:w="1703" w:type="dxa"/>
            <w:tcBorders>
              <w:top w:val="single" w:sz="4" w:space="0" w:color="auto"/>
              <w:left w:val="single" w:sz="4" w:space="0" w:color="auto"/>
              <w:bottom w:val="single" w:sz="4" w:space="0" w:color="auto"/>
              <w:right w:val="single" w:sz="4" w:space="0" w:color="auto"/>
            </w:tcBorders>
            <w:shd w:val="clear" w:color="auto" w:fill="D6E3BC"/>
            <w:hideMark/>
          </w:tcPr>
          <w:p w14:paraId="3AC8FBE5"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center"/>
              <w:textAlignment w:val="auto"/>
              <w:rPr>
                <w:b/>
                <w:bCs/>
                <w:color w:val="000000"/>
                <w:sz w:val="20"/>
                <w:szCs w:val="20"/>
              </w:rPr>
            </w:pPr>
            <w:r w:rsidRPr="00F423A2">
              <w:rPr>
                <w:b/>
                <w:bCs/>
                <w:color w:val="000000"/>
                <w:sz w:val="20"/>
                <w:szCs w:val="20"/>
              </w:rPr>
              <w:t>Vieneto įkainis Eur be PVM</w:t>
            </w:r>
          </w:p>
        </w:tc>
        <w:tc>
          <w:tcPr>
            <w:tcW w:w="1565" w:type="dxa"/>
            <w:tcBorders>
              <w:top w:val="single" w:sz="4" w:space="0" w:color="auto"/>
              <w:left w:val="single" w:sz="4" w:space="0" w:color="auto"/>
              <w:bottom w:val="single" w:sz="4" w:space="0" w:color="auto"/>
              <w:right w:val="single" w:sz="4" w:space="0" w:color="auto"/>
            </w:tcBorders>
            <w:shd w:val="clear" w:color="auto" w:fill="D6E3BC"/>
            <w:hideMark/>
          </w:tcPr>
          <w:p w14:paraId="4B746651" w14:textId="77777777" w:rsidR="00F423A2" w:rsidRPr="00F423A2" w:rsidRDefault="00F423A2" w:rsidP="00F423A2">
            <w:pPr>
              <w:suppressAutoHyphens w:val="0"/>
              <w:jc w:val="center"/>
              <w:textAlignment w:val="auto"/>
              <w:rPr>
                <w:rFonts w:eastAsia="Calibri"/>
                <w:b/>
                <w:bCs/>
                <w:sz w:val="20"/>
                <w:szCs w:val="20"/>
                <w:lang w:eastAsia="lt-LT"/>
              </w:rPr>
            </w:pPr>
            <w:r w:rsidRPr="00F423A2">
              <w:rPr>
                <w:rFonts w:eastAsia="Calibri"/>
                <w:b/>
                <w:bCs/>
                <w:sz w:val="20"/>
                <w:szCs w:val="20"/>
                <w:lang w:eastAsia="lt-LT"/>
              </w:rPr>
              <w:t>Bendra kaina, Eur be PVM</w:t>
            </w:r>
          </w:p>
          <w:p w14:paraId="4B86215E" w14:textId="77777777" w:rsidR="00F423A2" w:rsidRPr="00F423A2" w:rsidRDefault="00F423A2" w:rsidP="00F423A2">
            <w:pPr>
              <w:suppressAutoHyphens w:val="0"/>
              <w:jc w:val="center"/>
              <w:textAlignment w:val="auto"/>
              <w:rPr>
                <w:rFonts w:eastAsia="Calibri"/>
                <w:b/>
                <w:bCs/>
                <w:sz w:val="20"/>
                <w:szCs w:val="20"/>
                <w:highlight w:val="yellow"/>
                <w:lang w:eastAsia="lt-LT"/>
              </w:rPr>
            </w:pPr>
            <w:r w:rsidRPr="00F423A2">
              <w:rPr>
                <w:rFonts w:eastAsia="Calibri"/>
                <w:b/>
                <w:bCs/>
                <w:sz w:val="20"/>
                <w:szCs w:val="20"/>
                <w:lang w:eastAsia="lt-LT"/>
              </w:rPr>
              <w:t>(6=4x5)</w:t>
            </w:r>
          </w:p>
        </w:tc>
      </w:tr>
      <w:tr w:rsidR="00F423A2" w:rsidRPr="00F423A2" w14:paraId="4923888E" w14:textId="77777777" w:rsidTr="00944251">
        <w:trPr>
          <w:trHeight w:val="147"/>
        </w:trPr>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67449F02"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2"/>
                <w:szCs w:val="22"/>
              </w:rPr>
            </w:pPr>
            <w:r w:rsidRPr="00F423A2">
              <w:rPr>
                <w:b/>
                <w:bCs/>
                <w:color w:val="000000"/>
                <w:sz w:val="22"/>
                <w:szCs w:val="22"/>
              </w:rPr>
              <w:t>1.</w:t>
            </w:r>
          </w:p>
          <w:p w14:paraId="4E94FFBE"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2"/>
                <w:szCs w:val="22"/>
              </w:rPr>
            </w:pPr>
          </w:p>
        </w:tc>
        <w:tc>
          <w:tcPr>
            <w:tcW w:w="3692" w:type="dxa"/>
            <w:tcBorders>
              <w:top w:val="single" w:sz="4" w:space="0" w:color="auto"/>
              <w:left w:val="single" w:sz="4" w:space="0" w:color="auto"/>
              <w:bottom w:val="single" w:sz="4" w:space="0" w:color="auto"/>
              <w:right w:val="single" w:sz="4" w:space="0" w:color="auto"/>
            </w:tcBorders>
            <w:shd w:val="clear" w:color="auto" w:fill="FFFFFF"/>
            <w:vAlign w:val="center"/>
          </w:tcPr>
          <w:p w14:paraId="45240B11"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2.</w:t>
            </w:r>
          </w:p>
          <w:p w14:paraId="12C96C5C"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44ECF73"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6E795A4C"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hideMark/>
          </w:tcPr>
          <w:p w14:paraId="408A088D"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5.</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0A76D547"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F423A2">
              <w:rPr>
                <w:b/>
                <w:bCs/>
                <w:color w:val="000000"/>
                <w:sz w:val="20"/>
                <w:szCs w:val="20"/>
              </w:rPr>
              <w:t>6.</w:t>
            </w:r>
          </w:p>
          <w:p w14:paraId="0BE0C649"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p>
        </w:tc>
      </w:tr>
      <w:tr w:rsidR="00F423A2" w:rsidRPr="00F423A2" w14:paraId="3F529362" w14:textId="77777777" w:rsidTr="00F06353">
        <w:trPr>
          <w:trHeight w:val="243"/>
        </w:trPr>
        <w:tc>
          <w:tcPr>
            <w:tcW w:w="558" w:type="dxa"/>
            <w:tcBorders>
              <w:top w:val="single" w:sz="4" w:space="0" w:color="auto"/>
              <w:left w:val="single" w:sz="4" w:space="0" w:color="auto"/>
              <w:bottom w:val="single" w:sz="4" w:space="0" w:color="auto"/>
              <w:right w:val="single" w:sz="4" w:space="0" w:color="auto"/>
            </w:tcBorders>
            <w:hideMark/>
          </w:tcPr>
          <w:p w14:paraId="733A859A"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sz w:val="22"/>
                <w:szCs w:val="22"/>
              </w:rPr>
            </w:pPr>
            <w:r w:rsidRPr="00F423A2">
              <w:rPr>
                <w:b/>
                <w:bCs/>
                <w:color w:val="000000"/>
                <w:sz w:val="22"/>
                <w:szCs w:val="22"/>
              </w:rPr>
              <w:t>1.</w:t>
            </w:r>
          </w:p>
        </w:tc>
        <w:tc>
          <w:tcPr>
            <w:tcW w:w="3692" w:type="dxa"/>
            <w:tcBorders>
              <w:top w:val="single" w:sz="4" w:space="0" w:color="auto"/>
              <w:left w:val="single" w:sz="4" w:space="0" w:color="auto"/>
              <w:bottom w:val="single" w:sz="4" w:space="0" w:color="auto"/>
              <w:right w:val="single" w:sz="4" w:space="0" w:color="auto"/>
            </w:tcBorders>
            <w:hideMark/>
          </w:tcPr>
          <w:p w14:paraId="272452DE" w14:textId="274A6FE3" w:rsidR="00F423A2" w:rsidRPr="00F423A2" w:rsidRDefault="009A739E" w:rsidP="00F423A2">
            <w:pPr>
              <w:textAlignment w:val="auto"/>
              <w:rPr>
                <w:b/>
                <w:bCs/>
                <w:color w:val="000000"/>
              </w:rPr>
            </w:pPr>
            <w:r>
              <w:rPr>
                <w:rFonts w:eastAsia="Calibri"/>
                <w:b/>
                <w:bCs/>
                <w:lang w:eastAsia="lt-LT"/>
              </w:rPr>
              <w:t>Sulankstomos kėdės</w:t>
            </w:r>
            <w:r w:rsidR="00F423A2" w:rsidRPr="00F423A2">
              <w:rPr>
                <w:rFonts w:eastAsia="Calibri"/>
                <w:b/>
                <w:bCs/>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78BD41C" w14:textId="24BFAD95" w:rsidR="00F423A2" w:rsidRPr="00F423A2" w:rsidRDefault="009A739E" w:rsidP="00F063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360"/>
              <w:jc w:val="center"/>
              <w:textAlignment w:val="auto"/>
              <w:rPr>
                <w:color w:val="000000"/>
              </w:rPr>
            </w:pPr>
            <w:r>
              <w:rPr>
                <w:color w:val="000000"/>
              </w:rPr>
              <w:t>v</w:t>
            </w:r>
            <w:r w:rsidR="00F423A2" w:rsidRPr="00F423A2">
              <w:rPr>
                <w:color w:val="000000"/>
              </w:rPr>
              <w:t>nt.</w:t>
            </w:r>
          </w:p>
        </w:tc>
        <w:tc>
          <w:tcPr>
            <w:tcW w:w="1559" w:type="dxa"/>
            <w:tcBorders>
              <w:top w:val="single" w:sz="4" w:space="0" w:color="auto"/>
              <w:left w:val="single" w:sz="4" w:space="0" w:color="auto"/>
              <w:bottom w:val="single" w:sz="4" w:space="0" w:color="auto"/>
              <w:right w:val="single" w:sz="4" w:space="0" w:color="auto"/>
            </w:tcBorders>
            <w:hideMark/>
          </w:tcPr>
          <w:p w14:paraId="0A54F843" w14:textId="7CF48276" w:rsidR="00F423A2" w:rsidRPr="00F423A2" w:rsidRDefault="009A739E" w:rsidP="00F063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360"/>
              <w:jc w:val="center"/>
              <w:textAlignment w:val="auto"/>
              <w:rPr>
                <w:color w:val="000000"/>
              </w:rPr>
            </w:pPr>
            <w:r>
              <w:rPr>
                <w:color w:val="000000"/>
              </w:rPr>
              <w:t>1125</w:t>
            </w:r>
          </w:p>
        </w:tc>
        <w:tc>
          <w:tcPr>
            <w:tcW w:w="1703" w:type="dxa"/>
            <w:tcBorders>
              <w:top w:val="single" w:sz="4" w:space="0" w:color="auto"/>
              <w:left w:val="single" w:sz="4" w:space="0" w:color="auto"/>
              <w:bottom w:val="single" w:sz="4" w:space="0" w:color="auto"/>
              <w:right w:val="single" w:sz="4" w:space="0" w:color="auto"/>
            </w:tcBorders>
          </w:tcPr>
          <w:p w14:paraId="78C4DDC1"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65" w:type="dxa"/>
            <w:tcBorders>
              <w:top w:val="single" w:sz="4" w:space="0" w:color="auto"/>
              <w:left w:val="single" w:sz="4" w:space="0" w:color="auto"/>
              <w:bottom w:val="single" w:sz="4" w:space="0" w:color="auto"/>
              <w:right w:val="single" w:sz="4" w:space="0" w:color="auto"/>
            </w:tcBorders>
          </w:tcPr>
          <w:p w14:paraId="337C36E4" w14:textId="77777777" w:rsidR="00F423A2" w:rsidRPr="00F423A2" w:rsidRDefault="00F423A2" w:rsidP="00F423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F423A2" w:rsidRPr="00571B50" w14:paraId="2E8D43DD" w14:textId="77777777" w:rsidTr="00944251">
        <w:trPr>
          <w:trHeight w:val="338"/>
        </w:trPr>
        <w:tc>
          <w:tcPr>
            <w:tcW w:w="8646" w:type="dxa"/>
            <w:gridSpan w:val="5"/>
            <w:tcBorders>
              <w:top w:val="single" w:sz="4" w:space="0" w:color="auto"/>
              <w:left w:val="single" w:sz="4" w:space="0" w:color="auto"/>
              <w:bottom w:val="single" w:sz="4" w:space="0" w:color="auto"/>
              <w:right w:val="single" w:sz="4" w:space="0" w:color="auto"/>
            </w:tcBorders>
            <w:hideMark/>
          </w:tcPr>
          <w:p w14:paraId="15CEAE25" w14:textId="0DD6286D" w:rsidR="00F423A2" w:rsidRPr="00571B50" w:rsidRDefault="00F423A2" w:rsidP="00F423A2">
            <w:pPr>
              <w:jc w:val="right"/>
              <w:textAlignment w:val="auto"/>
              <w:rPr>
                <w:b/>
                <w:bCs/>
                <w:color w:val="FF0000"/>
              </w:rPr>
            </w:pPr>
            <w:r w:rsidRPr="00571B50">
              <w:rPr>
                <w:b/>
                <w:bCs/>
                <w:color w:val="000000"/>
              </w:rPr>
              <w:t xml:space="preserve">Bendra pasiūlymo kaina Eur be PVM </w:t>
            </w:r>
          </w:p>
        </w:tc>
        <w:tc>
          <w:tcPr>
            <w:tcW w:w="1565" w:type="dxa"/>
            <w:tcBorders>
              <w:top w:val="single" w:sz="4" w:space="0" w:color="auto"/>
              <w:left w:val="single" w:sz="4" w:space="0" w:color="auto"/>
              <w:bottom w:val="single" w:sz="4" w:space="0" w:color="auto"/>
              <w:right w:val="single" w:sz="4" w:space="0" w:color="auto"/>
            </w:tcBorders>
          </w:tcPr>
          <w:p w14:paraId="34FB7A3D" w14:textId="4D881C2C" w:rsidR="00F423A2" w:rsidRPr="00571B50" w:rsidRDefault="00F423A2" w:rsidP="00F423A2">
            <w:pPr>
              <w:textAlignment w:val="auto"/>
              <w:rPr>
                <w:b/>
                <w:bCs/>
                <w:color w:val="FF0000"/>
              </w:rPr>
            </w:pPr>
          </w:p>
        </w:tc>
      </w:tr>
      <w:tr w:rsidR="00F423A2" w:rsidRPr="00571B50" w14:paraId="7F250AD3" w14:textId="77777777" w:rsidTr="00944251">
        <w:trPr>
          <w:trHeight w:val="107"/>
        </w:trPr>
        <w:tc>
          <w:tcPr>
            <w:tcW w:w="8646" w:type="dxa"/>
            <w:gridSpan w:val="5"/>
            <w:tcBorders>
              <w:top w:val="single" w:sz="4" w:space="0" w:color="auto"/>
              <w:left w:val="single" w:sz="4" w:space="0" w:color="auto"/>
              <w:bottom w:val="single" w:sz="4" w:space="0" w:color="auto"/>
              <w:right w:val="single" w:sz="4" w:space="0" w:color="auto"/>
            </w:tcBorders>
          </w:tcPr>
          <w:p w14:paraId="7C71369F" w14:textId="77777777" w:rsidR="00F423A2" w:rsidRPr="00571B50" w:rsidRDefault="00F423A2" w:rsidP="00F423A2">
            <w:pPr>
              <w:suppressAutoHyphens w:val="0"/>
              <w:autoSpaceDN/>
              <w:jc w:val="right"/>
              <w:textAlignment w:val="auto"/>
              <w:rPr>
                <w:rFonts w:eastAsia="Calibri"/>
                <w:b/>
                <w:bCs/>
                <w:lang w:eastAsia="lt-LT"/>
              </w:rPr>
            </w:pPr>
            <w:r w:rsidRPr="00571B50">
              <w:rPr>
                <w:b/>
                <w:bCs/>
                <w:color w:val="000000"/>
              </w:rPr>
              <w:t>PVM (</w:t>
            </w:r>
            <w:r w:rsidRPr="00571B50">
              <w:rPr>
                <w:b/>
                <w:bCs/>
                <w:i/>
                <w:iCs/>
                <w:color w:val="000000"/>
              </w:rPr>
              <w:t>įrašyti</w:t>
            </w:r>
            <w:r w:rsidRPr="00571B50">
              <w:rPr>
                <w:b/>
                <w:bCs/>
                <w:color w:val="000000"/>
              </w:rPr>
              <w:t xml:space="preserve"> </w:t>
            </w:r>
            <w:r w:rsidRPr="00571B50">
              <w:rPr>
                <w:b/>
                <w:bCs/>
                <w:color w:val="000000"/>
                <w:lang w:val="en-US"/>
              </w:rPr>
              <w:t>%</w:t>
            </w:r>
            <w:r w:rsidRPr="00571B50">
              <w:rPr>
                <w:b/>
                <w:bCs/>
                <w:color w:val="000000"/>
              </w:rPr>
              <w:t>) suma**</w:t>
            </w:r>
          </w:p>
        </w:tc>
        <w:tc>
          <w:tcPr>
            <w:tcW w:w="1565" w:type="dxa"/>
            <w:tcBorders>
              <w:top w:val="single" w:sz="4" w:space="0" w:color="auto"/>
              <w:left w:val="single" w:sz="4" w:space="0" w:color="auto"/>
              <w:bottom w:val="single" w:sz="4" w:space="0" w:color="auto"/>
              <w:right w:val="single" w:sz="4" w:space="0" w:color="auto"/>
            </w:tcBorders>
          </w:tcPr>
          <w:p w14:paraId="1E495A97" w14:textId="77777777" w:rsidR="00F423A2" w:rsidRPr="00571B50" w:rsidRDefault="00F423A2" w:rsidP="00F423A2">
            <w:pPr>
              <w:textAlignment w:val="auto"/>
              <w:rPr>
                <w:b/>
                <w:bCs/>
                <w:color w:val="FF0000"/>
              </w:rPr>
            </w:pPr>
          </w:p>
        </w:tc>
      </w:tr>
      <w:tr w:rsidR="00F423A2" w:rsidRPr="00F423A2" w14:paraId="38D04F2B" w14:textId="77777777" w:rsidTr="00944251">
        <w:trPr>
          <w:trHeight w:val="169"/>
        </w:trPr>
        <w:tc>
          <w:tcPr>
            <w:tcW w:w="8646" w:type="dxa"/>
            <w:gridSpan w:val="5"/>
            <w:tcBorders>
              <w:top w:val="single" w:sz="4" w:space="0" w:color="auto"/>
              <w:left w:val="single" w:sz="4" w:space="0" w:color="auto"/>
              <w:bottom w:val="single" w:sz="4" w:space="0" w:color="auto"/>
              <w:right w:val="single" w:sz="4" w:space="0" w:color="auto"/>
            </w:tcBorders>
          </w:tcPr>
          <w:p w14:paraId="4B1D34CA" w14:textId="47977A2B" w:rsidR="00F423A2" w:rsidRPr="00571B50" w:rsidRDefault="00F423A2" w:rsidP="00F423A2">
            <w:pPr>
              <w:jc w:val="right"/>
              <w:textAlignment w:val="auto"/>
              <w:rPr>
                <w:b/>
                <w:bCs/>
                <w:color w:val="FF0000"/>
              </w:rPr>
            </w:pPr>
            <w:r w:rsidRPr="00571B50">
              <w:rPr>
                <w:b/>
                <w:bCs/>
                <w:color w:val="000000"/>
              </w:rPr>
              <w:t>Bendra pasiūlymo kaina Eur su PVM</w:t>
            </w:r>
          </w:p>
        </w:tc>
        <w:tc>
          <w:tcPr>
            <w:tcW w:w="1565" w:type="dxa"/>
            <w:tcBorders>
              <w:top w:val="single" w:sz="4" w:space="0" w:color="auto"/>
              <w:left w:val="single" w:sz="4" w:space="0" w:color="auto"/>
              <w:bottom w:val="single" w:sz="4" w:space="0" w:color="auto"/>
              <w:right w:val="single" w:sz="4" w:space="0" w:color="auto"/>
            </w:tcBorders>
          </w:tcPr>
          <w:p w14:paraId="3A7F1834" w14:textId="79AD9607" w:rsidR="00F423A2" w:rsidRPr="00571B50" w:rsidRDefault="00F423A2" w:rsidP="00F423A2">
            <w:pPr>
              <w:textAlignment w:val="auto"/>
              <w:rPr>
                <w:b/>
                <w:bCs/>
                <w:color w:val="FF0000"/>
              </w:rPr>
            </w:pPr>
          </w:p>
        </w:tc>
      </w:tr>
    </w:tbl>
    <w:p w14:paraId="3093D71C" w14:textId="77777777" w:rsidR="00966D5B" w:rsidRDefault="00966D5B" w:rsidP="00544A07">
      <w:pPr>
        <w:widowControl w:val="0"/>
        <w:jc w:val="both"/>
        <w:rPr>
          <w:rStyle w:val="Lentelsuraas2"/>
          <w:bCs/>
          <w:i/>
          <w:iCs/>
          <w:sz w:val="24"/>
          <w:szCs w:val="24"/>
        </w:rPr>
      </w:pPr>
    </w:p>
    <w:p w14:paraId="70EE276F" w14:textId="152F88AE" w:rsidR="00544A07" w:rsidRPr="00BD6717" w:rsidRDefault="00544A07" w:rsidP="00E55998">
      <w:pPr>
        <w:widowControl w:val="0"/>
        <w:tabs>
          <w:tab w:val="left" w:pos="851"/>
        </w:tabs>
        <w:ind w:firstLine="709"/>
        <w:jc w:val="both"/>
        <w:rPr>
          <w:b/>
          <w:i/>
          <w:iCs/>
        </w:rPr>
      </w:pPr>
      <w:r w:rsidRPr="00BD6717">
        <w:rPr>
          <w:rStyle w:val="Lentelsuraas2"/>
          <w:b/>
          <w:i/>
          <w:iCs/>
          <w:sz w:val="24"/>
          <w:szCs w:val="24"/>
        </w:rPr>
        <w:t>Pastabos:</w:t>
      </w:r>
    </w:p>
    <w:p w14:paraId="74B3B197" w14:textId="501E65F4" w:rsidR="00653862" w:rsidRPr="00653862" w:rsidRDefault="00653862" w:rsidP="00653862">
      <w:pPr>
        <w:numPr>
          <w:ilvl w:val="0"/>
          <w:numId w:val="35"/>
        </w:numPr>
        <w:tabs>
          <w:tab w:val="left" w:pos="709"/>
          <w:tab w:val="left" w:pos="993"/>
        </w:tabs>
        <w:suppressAutoHyphens w:val="0"/>
        <w:autoSpaceDN/>
        <w:ind w:left="0" w:firstLine="709"/>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7F9D1687" w14:textId="5A03D8BD" w:rsidR="00653862" w:rsidRPr="00653862" w:rsidRDefault="00653862" w:rsidP="00653862">
      <w:pPr>
        <w:numPr>
          <w:ilvl w:val="0"/>
          <w:numId w:val="35"/>
        </w:numPr>
        <w:tabs>
          <w:tab w:val="left" w:pos="709"/>
          <w:tab w:val="left" w:pos="993"/>
        </w:tabs>
        <w:suppressAutoHyphens w:val="0"/>
        <w:autoSpaceDN/>
        <w:ind w:left="0" w:firstLine="709"/>
        <w:jc w:val="both"/>
        <w:textAlignment w:val="auto"/>
        <w:rPr>
          <w:rFonts w:eastAsia="Lucida Sans Unicode"/>
          <w:i/>
          <w:color w:val="FF0000"/>
          <w:lang w:eastAsia="ar-SA"/>
        </w:rPr>
      </w:pPr>
      <w:r>
        <w:rPr>
          <w:i/>
        </w:rPr>
        <w:t>P</w:t>
      </w:r>
      <w:r w:rsidR="00544A07" w:rsidRPr="00653862">
        <w:rPr>
          <w:i/>
        </w:rPr>
        <w:t>asiūlymo kaina turi atitikti pateiktų jos sudėtinių dalių sumą;</w:t>
      </w:r>
      <w:r w:rsidR="00544A07" w:rsidRPr="00653862">
        <w:rPr>
          <w:b/>
          <w:bCs/>
          <w:iCs/>
        </w:rPr>
        <w:t xml:space="preserve"> </w:t>
      </w:r>
    </w:p>
    <w:p w14:paraId="4B1A12D7" w14:textId="77777777" w:rsidR="00653862" w:rsidRDefault="00653862" w:rsidP="00653862">
      <w:pPr>
        <w:numPr>
          <w:ilvl w:val="0"/>
          <w:numId w:val="35"/>
        </w:numPr>
        <w:tabs>
          <w:tab w:val="left" w:pos="709"/>
          <w:tab w:val="left" w:pos="993"/>
        </w:tabs>
        <w:suppressAutoHyphens w:val="0"/>
        <w:autoSpaceDN/>
        <w:ind w:left="0" w:firstLine="709"/>
        <w:jc w:val="both"/>
        <w:textAlignment w:val="auto"/>
        <w:rPr>
          <w:rFonts w:eastAsia="Lucida Sans Unicode"/>
          <w:i/>
          <w:color w:val="FF0000"/>
          <w:lang w:eastAsia="ar-SA"/>
        </w:rPr>
      </w:pPr>
      <w:r w:rsidRPr="008A096E">
        <w:rPr>
          <w:rFonts w:eastAsia="Lucida Sans Unicode"/>
          <w:i/>
          <w:lang w:eastAsia="ar-SA"/>
        </w:rPr>
        <w:t>Į pasiūlymo kainą įskaityti visi tiekėjo mokami mokesčiai ir visos tiekėjo patiriamos su pirkimo</w:t>
      </w:r>
      <w:r>
        <w:rPr>
          <w:rFonts w:eastAsia="Lucida Sans Unicode"/>
          <w:i/>
          <w:color w:val="FF0000"/>
          <w:lang w:eastAsia="ar-SA"/>
        </w:rPr>
        <w:t xml:space="preserve"> </w:t>
      </w:r>
      <w:r w:rsidRPr="00653862">
        <w:rPr>
          <w:rFonts w:eastAsia="Lucida Sans Unicode"/>
          <w:i/>
          <w:lang w:eastAsia="ar-SA"/>
        </w:rPr>
        <w:t>sutarties vykdymu susijusios išlaidos;</w:t>
      </w:r>
    </w:p>
    <w:p w14:paraId="5BBE39C7" w14:textId="2E0192FA" w:rsidR="002E7FA1" w:rsidRPr="000B5D9F" w:rsidRDefault="001D2686" w:rsidP="002E7FA1">
      <w:pPr>
        <w:pStyle w:val="Stilius3"/>
        <w:widowControl/>
        <w:tabs>
          <w:tab w:val="left" w:pos="709"/>
        </w:tabs>
        <w:suppressAutoHyphens w:val="0"/>
        <w:autoSpaceDN/>
        <w:spacing w:before="120"/>
        <w:textAlignment w:val="auto"/>
        <w:rPr>
          <w:i/>
        </w:rPr>
      </w:pPr>
      <w:r>
        <w:rPr>
          <w:i/>
        </w:rPr>
        <w:t>*</w:t>
      </w:r>
      <w:r w:rsidR="002E7FA1">
        <w:rPr>
          <w:i/>
        </w:rPr>
        <w:t xml:space="preserve">* </w:t>
      </w:r>
      <w:r w:rsidR="002E7FA1" w:rsidRPr="000B5D9F">
        <w:rPr>
          <w:i/>
        </w:rPr>
        <w:t xml:space="preserve">Tais atvejais, kai pagal galiojančius teisės aktus tiekėjui nereikia mokėti PVM, jis atitinkamų </w:t>
      </w:r>
      <w:r w:rsidR="001333BD">
        <w:rPr>
          <w:i/>
        </w:rPr>
        <w:t xml:space="preserve">              </w:t>
      </w:r>
      <w:r w:rsidR="002E7FA1" w:rsidRPr="000B5D9F">
        <w:rPr>
          <w:i/>
        </w:rPr>
        <w:t xml:space="preserve">skilčių nepildo ir nurodo priežastis, dėl kurių PVM nemoka: </w:t>
      </w:r>
    </w:p>
    <w:p w14:paraId="2BBB74FD" w14:textId="77777777" w:rsidR="002E7FA1" w:rsidRDefault="002E7FA1" w:rsidP="002E7FA1">
      <w:pPr>
        <w:widowControl w:val="0"/>
        <w:jc w:val="both"/>
      </w:pPr>
      <w:r w:rsidRPr="002408E3">
        <w:t>____________________________________________________________________.</w:t>
      </w:r>
    </w:p>
    <w:p w14:paraId="52FBDC73" w14:textId="77777777" w:rsidR="00C64CE1" w:rsidRDefault="00C64CE1" w:rsidP="002E7FA1">
      <w:pPr>
        <w:widowControl w:val="0"/>
        <w:jc w:val="both"/>
      </w:pP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6C15A0">
        <w:rPr>
          <w:rFonts w:eastAsia="Lucida Sans Unicode"/>
          <w:b/>
          <w:bCs/>
          <w:color w:val="000000"/>
          <w:kern w:val="3"/>
          <w:lang w:eastAsia="hi-IN" w:bidi="hi-IN"/>
        </w:rPr>
        <w:t>5</w:t>
      </w:r>
      <w:r w:rsidR="003D32FF" w:rsidRPr="006C15A0">
        <w:rPr>
          <w:rFonts w:eastAsia="Lucida Sans Unicode"/>
          <w:b/>
          <w:bCs/>
          <w:color w:val="000000"/>
          <w:kern w:val="3"/>
          <w:lang w:eastAsia="hi-IN" w:bidi="hi-IN"/>
        </w:rPr>
        <w:t xml:space="preserve"> </w:t>
      </w:r>
      <w:r w:rsidR="00AA6BFA" w:rsidRPr="006C15A0">
        <w:rPr>
          <w:rFonts w:eastAsia="Lucida Sans Unicode"/>
          <w:b/>
          <w:bCs/>
          <w:color w:val="000000"/>
          <w:kern w:val="3"/>
          <w:lang w:eastAsia="hi-IN" w:bidi="hi-IN"/>
        </w:rPr>
        <w:t>lentelė</w:t>
      </w:r>
      <w:r w:rsidR="00AA6BFA" w:rsidRPr="006C15A0">
        <w:rPr>
          <w:rFonts w:eastAsia="Lucida Sans Unicode"/>
          <w:color w:val="000000"/>
          <w:kern w:val="3"/>
          <w:lang w:eastAsia="hi-IN" w:bidi="hi-IN"/>
        </w:rPr>
        <w:t xml:space="preserve">. </w:t>
      </w:r>
      <w:r w:rsidR="00A8691E" w:rsidRPr="006C15A0">
        <w:rPr>
          <w:rFonts w:eastAsia="Lucida Sans Unicode"/>
          <w:color w:val="000000"/>
          <w:kern w:val="3"/>
          <w:lang w:eastAsia="hi-IN" w:bidi="hi-IN"/>
        </w:rPr>
        <w:t>Kartu su</w:t>
      </w:r>
      <w:r w:rsidR="00A8691E" w:rsidRPr="006B6532">
        <w:rPr>
          <w:rFonts w:eastAsia="Lucida Sans Unicode"/>
          <w:color w:val="000000"/>
          <w:kern w:val="3"/>
          <w:lang w:eastAsia="hi-IN" w:bidi="hi-IN"/>
        </w:rPr>
        <w:t xml:space="preserve">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9D4EAB">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9D4EAB">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D4EAB"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9D4EAB">
        <w:rPr>
          <w:rFonts w:eastAsia="Lucida Sans Unicode"/>
          <w:b/>
          <w:bCs/>
          <w:color w:val="000000"/>
          <w:kern w:val="3"/>
          <w:lang w:eastAsia="hi-IN" w:bidi="hi-IN"/>
        </w:rPr>
        <w:t xml:space="preserve">Pasiūlymas galioja </w:t>
      </w:r>
      <w:r w:rsidR="0020741D" w:rsidRPr="009D4EAB">
        <w:rPr>
          <w:rFonts w:eastAsia="Lucida Sans Unicode"/>
          <w:b/>
          <w:bCs/>
          <w:color w:val="000000"/>
          <w:kern w:val="3"/>
          <w:lang w:eastAsia="hi-IN" w:bidi="hi-IN"/>
        </w:rPr>
        <w:t xml:space="preserve">3 </w:t>
      </w:r>
      <w:r w:rsidR="00956257" w:rsidRPr="009D4EAB">
        <w:rPr>
          <w:rFonts w:eastAsia="Lucida Sans Unicode"/>
          <w:b/>
          <w:bCs/>
          <w:color w:val="000000"/>
          <w:kern w:val="3"/>
          <w:lang w:eastAsia="hi-IN" w:bidi="hi-IN"/>
        </w:rPr>
        <w:t xml:space="preserve">(tris) </w:t>
      </w:r>
      <w:r w:rsidR="0020741D" w:rsidRPr="009D4EAB">
        <w:rPr>
          <w:rFonts w:eastAsia="Lucida Sans Unicode"/>
          <w:b/>
          <w:bCs/>
          <w:color w:val="000000"/>
          <w:kern w:val="3"/>
          <w:lang w:eastAsia="hi-IN" w:bidi="hi-IN"/>
        </w:rPr>
        <w:t>mėnesius</w:t>
      </w:r>
      <w:r w:rsidR="0007417E" w:rsidRPr="009D4EAB">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6AE07265" w14:textId="77777777" w:rsidR="004471E8" w:rsidRDefault="004471E8" w:rsidP="004471E8">
      <w:pPr>
        <w:suppressAutoHyphens w:val="0"/>
        <w:autoSpaceDN/>
        <w:textAlignment w:val="auto"/>
      </w:pPr>
    </w:p>
    <w:p w14:paraId="5960CC72" w14:textId="3F9188FF" w:rsidR="00041E6F" w:rsidRDefault="00041E6F" w:rsidP="004471E8">
      <w:pPr>
        <w:suppressAutoHyphens w:val="0"/>
        <w:autoSpaceDN/>
        <w:textAlignment w:val="auto"/>
      </w:pPr>
    </w:p>
    <w:sectPr w:rsidR="00041E6F" w:rsidSect="002F435D">
      <w:pgSz w:w="11906" w:h="16838"/>
      <w:pgMar w:top="1134"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1EDD" w14:textId="77777777" w:rsidR="00611378" w:rsidRDefault="00611378">
      <w:r>
        <w:separator/>
      </w:r>
    </w:p>
  </w:endnote>
  <w:endnote w:type="continuationSeparator" w:id="0">
    <w:p w14:paraId="69E3AF02" w14:textId="77777777" w:rsidR="00611378" w:rsidRDefault="0061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16D1" w14:textId="77777777" w:rsidR="00611378" w:rsidRDefault="00611378">
      <w:r>
        <w:rPr>
          <w:color w:val="000000"/>
        </w:rPr>
        <w:separator/>
      </w:r>
    </w:p>
  </w:footnote>
  <w:footnote w:type="continuationSeparator" w:id="0">
    <w:p w14:paraId="37021D10" w14:textId="77777777" w:rsidR="00611378" w:rsidRDefault="0061137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A369E">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A369E">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84319D"/>
    <w:multiLevelType w:val="hybridMultilevel"/>
    <w:tmpl w:val="9F3C3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32798F"/>
    <w:multiLevelType w:val="hybridMultilevel"/>
    <w:tmpl w:val="D9F64072"/>
    <w:lvl w:ilvl="0" w:tplc="111E0F06">
      <w:start w:val="11"/>
      <w:numFmt w:val="bullet"/>
      <w:lvlText w:val=""/>
      <w:lvlJc w:val="left"/>
      <w:pPr>
        <w:ind w:left="720" w:hanging="360"/>
      </w:pPr>
      <w:rPr>
        <w:rFonts w:ascii="Symbol" w:eastAsia="Times New Roman"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AA5EF4"/>
    <w:multiLevelType w:val="hybridMultilevel"/>
    <w:tmpl w:val="ECD8A8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39710D"/>
    <w:multiLevelType w:val="hybridMultilevel"/>
    <w:tmpl w:val="1062FEAA"/>
    <w:lvl w:ilvl="0" w:tplc="2F0AD850">
      <w:start w:val="11"/>
      <w:numFmt w:val="bullet"/>
      <w:lvlText w:val=""/>
      <w:lvlJc w:val="left"/>
      <w:pPr>
        <w:ind w:left="720" w:hanging="360"/>
      </w:pPr>
      <w:rPr>
        <w:rFonts w:ascii="Symbol" w:eastAsia="Times New Roman"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9564D0"/>
    <w:multiLevelType w:val="hybridMultilevel"/>
    <w:tmpl w:val="A90EE74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2149C"/>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CCB73D1"/>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57A0F"/>
    <w:multiLevelType w:val="hybridMultilevel"/>
    <w:tmpl w:val="6B8EC888"/>
    <w:lvl w:ilvl="0" w:tplc="943E8352">
      <w:start w:val="6"/>
      <w:numFmt w:val="bullet"/>
      <w:lvlText w:val="-"/>
      <w:lvlJc w:val="left"/>
      <w:pPr>
        <w:ind w:left="4046" w:hanging="360"/>
      </w:pPr>
      <w:rPr>
        <w:rFonts w:ascii="Times New Roman" w:eastAsia="Lucida Sans Unicode" w:hAnsi="Times New Roman" w:cs="Times New Roman" w:hint="default"/>
        <w:b/>
        <w:bCs w:val="0"/>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8" w15:restartNumberingAfterBreak="0">
    <w:nsid w:val="6D274AEC"/>
    <w:multiLevelType w:val="hybridMultilevel"/>
    <w:tmpl w:val="8D80D23A"/>
    <w:lvl w:ilvl="0" w:tplc="E60C106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28656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23679001">
    <w:abstractNumId w:val="3"/>
  </w:num>
  <w:num w:numId="2" w16cid:durableId="65224728">
    <w:abstractNumId w:val="28"/>
  </w:num>
  <w:num w:numId="3" w16cid:durableId="1168667869">
    <w:abstractNumId w:val="4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4"/>
  </w:num>
  <w:num w:numId="5" w16cid:durableId="490676996">
    <w:abstractNumId w:val="34"/>
  </w:num>
  <w:num w:numId="6" w16cid:durableId="1647323382">
    <w:abstractNumId w:val="17"/>
  </w:num>
  <w:num w:numId="7" w16cid:durableId="325327866">
    <w:abstractNumId w:val="31"/>
  </w:num>
  <w:num w:numId="8" w16cid:durableId="1334526314">
    <w:abstractNumId w:val="7"/>
  </w:num>
  <w:num w:numId="9" w16cid:durableId="244539660">
    <w:abstractNumId w:val="35"/>
  </w:num>
  <w:num w:numId="10" w16cid:durableId="451485434">
    <w:abstractNumId w:val="42"/>
  </w:num>
  <w:num w:numId="11" w16cid:durableId="772749336">
    <w:abstractNumId w:val="12"/>
  </w:num>
  <w:num w:numId="12" w16cid:durableId="625164373">
    <w:abstractNumId w:val="15"/>
  </w:num>
  <w:num w:numId="13" w16cid:durableId="627707430">
    <w:abstractNumId w:val="21"/>
  </w:num>
  <w:num w:numId="14" w16cid:durableId="131796476">
    <w:abstractNumId w:val="24"/>
  </w:num>
  <w:num w:numId="15" w16cid:durableId="1179463487">
    <w:abstractNumId w:val="22"/>
  </w:num>
  <w:num w:numId="16" w16cid:durableId="1293444975">
    <w:abstractNumId w:val="27"/>
  </w:num>
  <w:num w:numId="17" w16cid:durableId="2099059242">
    <w:abstractNumId w:val="46"/>
  </w:num>
  <w:num w:numId="18" w16cid:durableId="629670493">
    <w:abstractNumId w:val="40"/>
  </w:num>
  <w:num w:numId="19" w16cid:durableId="1236822103">
    <w:abstractNumId w:val="29"/>
  </w:num>
  <w:num w:numId="20" w16cid:durableId="1153256368">
    <w:abstractNumId w:val="39"/>
  </w:num>
  <w:num w:numId="21" w16cid:durableId="1725367761">
    <w:abstractNumId w:val="44"/>
  </w:num>
  <w:num w:numId="22" w16cid:durableId="1001545426">
    <w:abstractNumId w:val="20"/>
  </w:num>
  <w:num w:numId="23" w16cid:durableId="1477067223">
    <w:abstractNumId w:val="14"/>
  </w:num>
  <w:num w:numId="24" w16cid:durableId="631403848">
    <w:abstractNumId w:val="33"/>
  </w:num>
  <w:num w:numId="25" w16cid:durableId="1820883230">
    <w:abstractNumId w:val="2"/>
  </w:num>
  <w:num w:numId="26" w16cid:durableId="651714580">
    <w:abstractNumId w:val="48"/>
  </w:num>
  <w:num w:numId="27" w16cid:durableId="877861385">
    <w:abstractNumId w:val="41"/>
  </w:num>
  <w:num w:numId="28" w16cid:durableId="1046636147">
    <w:abstractNumId w:val="26"/>
  </w:num>
  <w:num w:numId="29" w16cid:durableId="233201635">
    <w:abstractNumId w:val="30"/>
  </w:num>
  <w:num w:numId="30" w16cid:durableId="983193789">
    <w:abstractNumId w:val="45"/>
  </w:num>
  <w:num w:numId="31" w16cid:durableId="1365709996">
    <w:abstractNumId w:val="11"/>
  </w:num>
  <w:num w:numId="32" w16cid:durableId="554125806">
    <w:abstractNumId w:val="18"/>
  </w:num>
  <w:num w:numId="33" w16cid:durableId="1090467395">
    <w:abstractNumId w:val="13"/>
  </w:num>
  <w:num w:numId="34" w16cid:durableId="196627147">
    <w:abstractNumId w:val="32"/>
  </w:num>
  <w:num w:numId="35" w16cid:durableId="16662925">
    <w:abstractNumId w:val="37"/>
  </w:num>
  <w:num w:numId="36" w16cid:durableId="1030492725">
    <w:abstractNumId w:val="19"/>
  </w:num>
  <w:num w:numId="37" w16cid:durableId="1663657412">
    <w:abstractNumId w:val="25"/>
  </w:num>
  <w:num w:numId="38" w16cid:durableId="391852613">
    <w:abstractNumId w:val="1"/>
  </w:num>
  <w:num w:numId="39" w16cid:durableId="184840069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3679">
    <w:abstractNumId w:val="10"/>
  </w:num>
  <w:num w:numId="41" w16cid:durableId="2020037126">
    <w:abstractNumId w:val="5"/>
  </w:num>
  <w:num w:numId="42" w16cid:durableId="954143928">
    <w:abstractNumId w:val="43"/>
  </w:num>
  <w:num w:numId="43" w16cid:durableId="1152794496">
    <w:abstractNumId w:val="9"/>
  </w:num>
  <w:num w:numId="44" w16cid:durableId="388040000">
    <w:abstractNumId w:val="47"/>
  </w:num>
  <w:num w:numId="45" w16cid:durableId="1366711897">
    <w:abstractNumId w:val="23"/>
  </w:num>
  <w:num w:numId="46" w16cid:durableId="1134837274">
    <w:abstractNumId w:val="6"/>
  </w:num>
  <w:num w:numId="47" w16cid:durableId="1667780862">
    <w:abstractNumId w:val="16"/>
  </w:num>
  <w:num w:numId="48" w16cid:durableId="1109348676">
    <w:abstractNumId w:val="38"/>
  </w:num>
  <w:num w:numId="49" w16cid:durableId="163355860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429"/>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505"/>
    <w:rsid w:val="0001514C"/>
    <w:rsid w:val="0001519A"/>
    <w:rsid w:val="00015D1E"/>
    <w:rsid w:val="000164BC"/>
    <w:rsid w:val="000165A1"/>
    <w:rsid w:val="000169BB"/>
    <w:rsid w:val="00016C95"/>
    <w:rsid w:val="000171EF"/>
    <w:rsid w:val="0001746F"/>
    <w:rsid w:val="00017AEF"/>
    <w:rsid w:val="00017B8F"/>
    <w:rsid w:val="00017FD0"/>
    <w:rsid w:val="000201CE"/>
    <w:rsid w:val="00020202"/>
    <w:rsid w:val="0002042C"/>
    <w:rsid w:val="00020701"/>
    <w:rsid w:val="000215BF"/>
    <w:rsid w:val="0002165F"/>
    <w:rsid w:val="00021755"/>
    <w:rsid w:val="0002187A"/>
    <w:rsid w:val="00021A0D"/>
    <w:rsid w:val="00021D56"/>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C9"/>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5DD2"/>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90C"/>
    <w:rsid w:val="00054EA1"/>
    <w:rsid w:val="000552E1"/>
    <w:rsid w:val="000552FD"/>
    <w:rsid w:val="000555D6"/>
    <w:rsid w:val="00055DEB"/>
    <w:rsid w:val="000562E1"/>
    <w:rsid w:val="000563E8"/>
    <w:rsid w:val="0005646D"/>
    <w:rsid w:val="0005657D"/>
    <w:rsid w:val="000567A3"/>
    <w:rsid w:val="00056CE3"/>
    <w:rsid w:val="00056D37"/>
    <w:rsid w:val="00056FEA"/>
    <w:rsid w:val="000576D1"/>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1D9"/>
    <w:rsid w:val="000654F8"/>
    <w:rsid w:val="00065DD2"/>
    <w:rsid w:val="00066158"/>
    <w:rsid w:val="000670C0"/>
    <w:rsid w:val="0006715C"/>
    <w:rsid w:val="00067309"/>
    <w:rsid w:val="000674E2"/>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62"/>
    <w:rsid w:val="00072FB6"/>
    <w:rsid w:val="000731CE"/>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CB4"/>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3FEC"/>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0B0F"/>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4FE"/>
    <w:rsid w:val="000B6DC7"/>
    <w:rsid w:val="000B6FAB"/>
    <w:rsid w:val="000B7AEF"/>
    <w:rsid w:val="000C000C"/>
    <w:rsid w:val="000C0D3B"/>
    <w:rsid w:val="000C12E4"/>
    <w:rsid w:val="000C139F"/>
    <w:rsid w:val="000C16E2"/>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4C6D"/>
    <w:rsid w:val="000D5D7D"/>
    <w:rsid w:val="000D5EF2"/>
    <w:rsid w:val="000D62BC"/>
    <w:rsid w:val="000D685F"/>
    <w:rsid w:val="000D6948"/>
    <w:rsid w:val="000D6C05"/>
    <w:rsid w:val="000D71CB"/>
    <w:rsid w:val="000D767D"/>
    <w:rsid w:val="000D7D8A"/>
    <w:rsid w:val="000E0331"/>
    <w:rsid w:val="000E0D02"/>
    <w:rsid w:val="000E0D3B"/>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1B8"/>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45"/>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6B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51B"/>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BD"/>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C9B"/>
    <w:rsid w:val="00152FE3"/>
    <w:rsid w:val="001535CE"/>
    <w:rsid w:val="00153999"/>
    <w:rsid w:val="00153D15"/>
    <w:rsid w:val="0015405E"/>
    <w:rsid w:val="00154B22"/>
    <w:rsid w:val="00154DCA"/>
    <w:rsid w:val="001551E4"/>
    <w:rsid w:val="001557BA"/>
    <w:rsid w:val="001559F5"/>
    <w:rsid w:val="00155A34"/>
    <w:rsid w:val="00156100"/>
    <w:rsid w:val="0015611C"/>
    <w:rsid w:val="00156AF5"/>
    <w:rsid w:val="00156BDE"/>
    <w:rsid w:val="00156D08"/>
    <w:rsid w:val="00156FAC"/>
    <w:rsid w:val="001570E0"/>
    <w:rsid w:val="0015764E"/>
    <w:rsid w:val="00157948"/>
    <w:rsid w:val="00157A07"/>
    <w:rsid w:val="00157A96"/>
    <w:rsid w:val="001600DB"/>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0B0"/>
    <w:rsid w:val="00177270"/>
    <w:rsid w:val="00177303"/>
    <w:rsid w:val="001773CB"/>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3D3"/>
    <w:rsid w:val="00186422"/>
    <w:rsid w:val="00186ABC"/>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0E81"/>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B45"/>
    <w:rsid w:val="001A4FF9"/>
    <w:rsid w:val="001A53D1"/>
    <w:rsid w:val="001A581B"/>
    <w:rsid w:val="001A622C"/>
    <w:rsid w:val="001A6421"/>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095"/>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101"/>
    <w:rsid w:val="001D242C"/>
    <w:rsid w:val="001D2686"/>
    <w:rsid w:val="001D3474"/>
    <w:rsid w:val="001D3510"/>
    <w:rsid w:val="001D4B4B"/>
    <w:rsid w:val="001D4D41"/>
    <w:rsid w:val="001D4DDF"/>
    <w:rsid w:val="001D5234"/>
    <w:rsid w:val="001D53D1"/>
    <w:rsid w:val="001D5865"/>
    <w:rsid w:val="001D5C1E"/>
    <w:rsid w:val="001D5CEB"/>
    <w:rsid w:val="001D5F45"/>
    <w:rsid w:val="001D62F8"/>
    <w:rsid w:val="001D6755"/>
    <w:rsid w:val="001D6810"/>
    <w:rsid w:val="001D6B03"/>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992"/>
    <w:rsid w:val="001E2B7A"/>
    <w:rsid w:val="001E2CBE"/>
    <w:rsid w:val="001E308B"/>
    <w:rsid w:val="001E3274"/>
    <w:rsid w:val="001E4F76"/>
    <w:rsid w:val="001E5596"/>
    <w:rsid w:val="001E5A50"/>
    <w:rsid w:val="001E5A68"/>
    <w:rsid w:val="001E60A6"/>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D3C"/>
    <w:rsid w:val="001F1FAE"/>
    <w:rsid w:val="001F2473"/>
    <w:rsid w:val="001F2477"/>
    <w:rsid w:val="001F3284"/>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B4B"/>
    <w:rsid w:val="00205D98"/>
    <w:rsid w:val="0020624E"/>
    <w:rsid w:val="00206530"/>
    <w:rsid w:val="0020673A"/>
    <w:rsid w:val="00206891"/>
    <w:rsid w:val="00206A63"/>
    <w:rsid w:val="00206B35"/>
    <w:rsid w:val="0020741D"/>
    <w:rsid w:val="00207617"/>
    <w:rsid w:val="0020786E"/>
    <w:rsid w:val="00207B8D"/>
    <w:rsid w:val="00210550"/>
    <w:rsid w:val="00210A67"/>
    <w:rsid w:val="00210E37"/>
    <w:rsid w:val="002110EC"/>
    <w:rsid w:val="00211101"/>
    <w:rsid w:val="00211864"/>
    <w:rsid w:val="0021199A"/>
    <w:rsid w:val="00211B21"/>
    <w:rsid w:val="00211F34"/>
    <w:rsid w:val="002125C4"/>
    <w:rsid w:val="00212B3A"/>
    <w:rsid w:val="00212EFC"/>
    <w:rsid w:val="00213352"/>
    <w:rsid w:val="002138B5"/>
    <w:rsid w:val="00213ABC"/>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0F6"/>
    <w:rsid w:val="0023268C"/>
    <w:rsid w:val="00233879"/>
    <w:rsid w:val="00233907"/>
    <w:rsid w:val="00233F7C"/>
    <w:rsid w:val="00234950"/>
    <w:rsid w:val="00234BD5"/>
    <w:rsid w:val="00235137"/>
    <w:rsid w:val="00235366"/>
    <w:rsid w:val="00235DA2"/>
    <w:rsid w:val="00235E8A"/>
    <w:rsid w:val="00235EC2"/>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5B8F"/>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086"/>
    <w:rsid w:val="00254750"/>
    <w:rsid w:val="002547C0"/>
    <w:rsid w:val="00254B40"/>
    <w:rsid w:val="00255C13"/>
    <w:rsid w:val="00255D47"/>
    <w:rsid w:val="00256105"/>
    <w:rsid w:val="002567E4"/>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C66"/>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6F91"/>
    <w:rsid w:val="002773B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809"/>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18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3C0"/>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951"/>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41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E7FA1"/>
    <w:rsid w:val="002F029E"/>
    <w:rsid w:val="002F09FE"/>
    <w:rsid w:val="002F0DB1"/>
    <w:rsid w:val="002F0F6C"/>
    <w:rsid w:val="002F0FF7"/>
    <w:rsid w:val="002F11EB"/>
    <w:rsid w:val="002F1277"/>
    <w:rsid w:val="002F1C40"/>
    <w:rsid w:val="002F254A"/>
    <w:rsid w:val="002F3219"/>
    <w:rsid w:val="002F38BE"/>
    <w:rsid w:val="002F40BC"/>
    <w:rsid w:val="002F435D"/>
    <w:rsid w:val="002F4788"/>
    <w:rsid w:val="002F4878"/>
    <w:rsid w:val="002F508A"/>
    <w:rsid w:val="002F583E"/>
    <w:rsid w:val="002F5D3E"/>
    <w:rsid w:val="002F5D54"/>
    <w:rsid w:val="002F5E5D"/>
    <w:rsid w:val="002F6095"/>
    <w:rsid w:val="002F659D"/>
    <w:rsid w:val="002F6AC6"/>
    <w:rsid w:val="002F6F64"/>
    <w:rsid w:val="002F708A"/>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7C4"/>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6D9"/>
    <w:rsid w:val="003147B7"/>
    <w:rsid w:val="00314BF6"/>
    <w:rsid w:val="00315619"/>
    <w:rsid w:val="003157C6"/>
    <w:rsid w:val="00315B2C"/>
    <w:rsid w:val="00315CB5"/>
    <w:rsid w:val="00316326"/>
    <w:rsid w:val="00316EF7"/>
    <w:rsid w:val="00317089"/>
    <w:rsid w:val="00317687"/>
    <w:rsid w:val="00317A6A"/>
    <w:rsid w:val="00317E9B"/>
    <w:rsid w:val="00317FE4"/>
    <w:rsid w:val="0032006F"/>
    <w:rsid w:val="0032077E"/>
    <w:rsid w:val="00320DA3"/>
    <w:rsid w:val="00321925"/>
    <w:rsid w:val="00321CB0"/>
    <w:rsid w:val="00322039"/>
    <w:rsid w:val="00322509"/>
    <w:rsid w:val="003226F2"/>
    <w:rsid w:val="003234E3"/>
    <w:rsid w:val="0032395D"/>
    <w:rsid w:val="00323C64"/>
    <w:rsid w:val="00323CD4"/>
    <w:rsid w:val="00323F01"/>
    <w:rsid w:val="0032426F"/>
    <w:rsid w:val="0032462A"/>
    <w:rsid w:val="00324B5D"/>
    <w:rsid w:val="00324D74"/>
    <w:rsid w:val="00325B6D"/>
    <w:rsid w:val="00325C96"/>
    <w:rsid w:val="00326372"/>
    <w:rsid w:val="00326E66"/>
    <w:rsid w:val="00327254"/>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5F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81B"/>
    <w:rsid w:val="00377AE6"/>
    <w:rsid w:val="003800A8"/>
    <w:rsid w:val="00380BBA"/>
    <w:rsid w:val="00380CB6"/>
    <w:rsid w:val="00381562"/>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6A77"/>
    <w:rsid w:val="00387386"/>
    <w:rsid w:val="003879D8"/>
    <w:rsid w:val="00387EAB"/>
    <w:rsid w:val="00390024"/>
    <w:rsid w:val="003902FC"/>
    <w:rsid w:val="00390469"/>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36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6D5"/>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D7D"/>
    <w:rsid w:val="003C431C"/>
    <w:rsid w:val="003C50E9"/>
    <w:rsid w:val="003C5D6E"/>
    <w:rsid w:val="003C6735"/>
    <w:rsid w:val="003C6FD7"/>
    <w:rsid w:val="003C7033"/>
    <w:rsid w:val="003C7045"/>
    <w:rsid w:val="003C7C33"/>
    <w:rsid w:val="003D0652"/>
    <w:rsid w:val="003D07C1"/>
    <w:rsid w:val="003D090C"/>
    <w:rsid w:val="003D2BB7"/>
    <w:rsid w:val="003D32FF"/>
    <w:rsid w:val="003D36DD"/>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E14"/>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3CF"/>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F03"/>
    <w:rsid w:val="003F45AA"/>
    <w:rsid w:val="003F4ED4"/>
    <w:rsid w:val="003F53AD"/>
    <w:rsid w:val="003F5481"/>
    <w:rsid w:val="003F5506"/>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4F4"/>
    <w:rsid w:val="00406D72"/>
    <w:rsid w:val="00406FD6"/>
    <w:rsid w:val="00407007"/>
    <w:rsid w:val="004075F6"/>
    <w:rsid w:val="00407A5F"/>
    <w:rsid w:val="00407EA1"/>
    <w:rsid w:val="004103BB"/>
    <w:rsid w:val="0041092F"/>
    <w:rsid w:val="00410E36"/>
    <w:rsid w:val="0041126A"/>
    <w:rsid w:val="00411475"/>
    <w:rsid w:val="004114DA"/>
    <w:rsid w:val="00411D6F"/>
    <w:rsid w:val="00412065"/>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212"/>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4DF5"/>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2BDF"/>
    <w:rsid w:val="0043355A"/>
    <w:rsid w:val="004339E6"/>
    <w:rsid w:val="00433C90"/>
    <w:rsid w:val="0043461E"/>
    <w:rsid w:val="00434926"/>
    <w:rsid w:val="00434AEE"/>
    <w:rsid w:val="00434CD4"/>
    <w:rsid w:val="00434D03"/>
    <w:rsid w:val="004350BD"/>
    <w:rsid w:val="004359C9"/>
    <w:rsid w:val="00435BD7"/>
    <w:rsid w:val="00436493"/>
    <w:rsid w:val="004364DF"/>
    <w:rsid w:val="00436710"/>
    <w:rsid w:val="004367EA"/>
    <w:rsid w:val="00436AD9"/>
    <w:rsid w:val="00436C32"/>
    <w:rsid w:val="00436E59"/>
    <w:rsid w:val="0043712A"/>
    <w:rsid w:val="00437AC9"/>
    <w:rsid w:val="00437E34"/>
    <w:rsid w:val="00440FEE"/>
    <w:rsid w:val="00441D07"/>
    <w:rsid w:val="00441E31"/>
    <w:rsid w:val="0044239C"/>
    <w:rsid w:val="00442403"/>
    <w:rsid w:val="0044367D"/>
    <w:rsid w:val="00443C40"/>
    <w:rsid w:val="00444072"/>
    <w:rsid w:val="00444233"/>
    <w:rsid w:val="0044425E"/>
    <w:rsid w:val="004444BD"/>
    <w:rsid w:val="00444728"/>
    <w:rsid w:val="00444A54"/>
    <w:rsid w:val="00444C59"/>
    <w:rsid w:val="00444C93"/>
    <w:rsid w:val="00444FED"/>
    <w:rsid w:val="004453C1"/>
    <w:rsid w:val="00445702"/>
    <w:rsid w:val="00445A5F"/>
    <w:rsid w:val="00445AC4"/>
    <w:rsid w:val="004471E8"/>
    <w:rsid w:val="00447BF8"/>
    <w:rsid w:val="00450C46"/>
    <w:rsid w:val="004511DF"/>
    <w:rsid w:val="00451217"/>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19"/>
    <w:rsid w:val="00455DF9"/>
    <w:rsid w:val="004568ED"/>
    <w:rsid w:val="00456DD3"/>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67FDF"/>
    <w:rsid w:val="0047028A"/>
    <w:rsid w:val="004705B5"/>
    <w:rsid w:val="00470D15"/>
    <w:rsid w:val="00471813"/>
    <w:rsid w:val="00471AE2"/>
    <w:rsid w:val="00471BF9"/>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EFE"/>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5791"/>
    <w:rsid w:val="00485E2C"/>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329"/>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986"/>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8F1"/>
    <w:rsid w:val="004B0CC7"/>
    <w:rsid w:val="004B0ECE"/>
    <w:rsid w:val="004B0F10"/>
    <w:rsid w:val="004B11C7"/>
    <w:rsid w:val="004B1519"/>
    <w:rsid w:val="004B1A4E"/>
    <w:rsid w:val="004B207D"/>
    <w:rsid w:val="004B28E2"/>
    <w:rsid w:val="004B2B4B"/>
    <w:rsid w:val="004B2CEE"/>
    <w:rsid w:val="004B2E22"/>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0AF"/>
    <w:rsid w:val="004C01B2"/>
    <w:rsid w:val="004C05AE"/>
    <w:rsid w:val="004C0BAF"/>
    <w:rsid w:val="004C0C32"/>
    <w:rsid w:val="004C0EB8"/>
    <w:rsid w:val="004C113E"/>
    <w:rsid w:val="004C16D2"/>
    <w:rsid w:val="004C1B7A"/>
    <w:rsid w:val="004C1C76"/>
    <w:rsid w:val="004C2576"/>
    <w:rsid w:val="004C25C1"/>
    <w:rsid w:val="004C269F"/>
    <w:rsid w:val="004C2BA2"/>
    <w:rsid w:val="004C4737"/>
    <w:rsid w:val="004C4874"/>
    <w:rsid w:val="004C5CAA"/>
    <w:rsid w:val="004C5D07"/>
    <w:rsid w:val="004C65E1"/>
    <w:rsid w:val="004C6A2B"/>
    <w:rsid w:val="004C6E66"/>
    <w:rsid w:val="004C6E6E"/>
    <w:rsid w:val="004C742A"/>
    <w:rsid w:val="004C7B36"/>
    <w:rsid w:val="004D036D"/>
    <w:rsid w:val="004D0C60"/>
    <w:rsid w:val="004D14B1"/>
    <w:rsid w:val="004D169D"/>
    <w:rsid w:val="004D1765"/>
    <w:rsid w:val="004D2BF6"/>
    <w:rsid w:val="004D3A2F"/>
    <w:rsid w:val="004D3A37"/>
    <w:rsid w:val="004D3A75"/>
    <w:rsid w:val="004D4898"/>
    <w:rsid w:val="004D4BFE"/>
    <w:rsid w:val="004D51E1"/>
    <w:rsid w:val="004D57BD"/>
    <w:rsid w:val="004D59D2"/>
    <w:rsid w:val="004D64D9"/>
    <w:rsid w:val="004D6DB1"/>
    <w:rsid w:val="004D6F4C"/>
    <w:rsid w:val="004D7E52"/>
    <w:rsid w:val="004E08DB"/>
    <w:rsid w:val="004E1A00"/>
    <w:rsid w:val="004E1A93"/>
    <w:rsid w:val="004E2193"/>
    <w:rsid w:val="004E232A"/>
    <w:rsid w:val="004E2552"/>
    <w:rsid w:val="004E2AC8"/>
    <w:rsid w:val="004E30AD"/>
    <w:rsid w:val="004E3650"/>
    <w:rsid w:val="004E402F"/>
    <w:rsid w:val="004E52E0"/>
    <w:rsid w:val="004E5379"/>
    <w:rsid w:val="004E58A3"/>
    <w:rsid w:val="004E593D"/>
    <w:rsid w:val="004E5C04"/>
    <w:rsid w:val="004E5FD1"/>
    <w:rsid w:val="004E6EA7"/>
    <w:rsid w:val="004E6F59"/>
    <w:rsid w:val="004E73A4"/>
    <w:rsid w:val="004E741A"/>
    <w:rsid w:val="004E7D0C"/>
    <w:rsid w:val="004E7F01"/>
    <w:rsid w:val="004F01F6"/>
    <w:rsid w:val="004F09B0"/>
    <w:rsid w:val="004F14D7"/>
    <w:rsid w:val="004F163F"/>
    <w:rsid w:val="004F1875"/>
    <w:rsid w:val="004F18D7"/>
    <w:rsid w:val="004F1C5B"/>
    <w:rsid w:val="004F1F71"/>
    <w:rsid w:val="004F22E2"/>
    <w:rsid w:val="004F238C"/>
    <w:rsid w:val="004F2B3D"/>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725"/>
    <w:rsid w:val="00503A95"/>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4F3F"/>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2A5"/>
    <w:rsid w:val="00523935"/>
    <w:rsid w:val="00523AF4"/>
    <w:rsid w:val="00524516"/>
    <w:rsid w:val="005245AC"/>
    <w:rsid w:val="00524609"/>
    <w:rsid w:val="005246DD"/>
    <w:rsid w:val="0052558E"/>
    <w:rsid w:val="00526EF0"/>
    <w:rsid w:val="0052732E"/>
    <w:rsid w:val="005273D1"/>
    <w:rsid w:val="00527957"/>
    <w:rsid w:val="00527A33"/>
    <w:rsid w:val="005302D0"/>
    <w:rsid w:val="005309DE"/>
    <w:rsid w:val="00531CA5"/>
    <w:rsid w:val="00531DA0"/>
    <w:rsid w:val="00531F22"/>
    <w:rsid w:val="005324DD"/>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600"/>
    <w:rsid w:val="00544A07"/>
    <w:rsid w:val="00544AA8"/>
    <w:rsid w:val="005450BF"/>
    <w:rsid w:val="005452F7"/>
    <w:rsid w:val="0054556B"/>
    <w:rsid w:val="0054593C"/>
    <w:rsid w:val="00545B80"/>
    <w:rsid w:val="00546867"/>
    <w:rsid w:val="005468D2"/>
    <w:rsid w:val="00546AB7"/>
    <w:rsid w:val="00546AD7"/>
    <w:rsid w:val="00546D45"/>
    <w:rsid w:val="0054738E"/>
    <w:rsid w:val="005476C6"/>
    <w:rsid w:val="00547810"/>
    <w:rsid w:val="005478AD"/>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82B"/>
    <w:rsid w:val="00561904"/>
    <w:rsid w:val="005624FA"/>
    <w:rsid w:val="00562671"/>
    <w:rsid w:val="0056271D"/>
    <w:rsid w:val="005628B8"/>
    <w:rsid w:val="0056290B"/>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B50"/>
    <w:rsid w:val="00571CE8"/>
    <w:rsid w:val="005723B5"/>
    <w:rsid w:val="0057251C"/>
    <w:rsid w:val="00572D52"/>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5916"/>
    <w:rsid w:val="0058683F"/>
    <w:rsid w:val="00586A97"/>
    <w:rsid w:val="00586BA6"/>
    <w:rsid w:val="005874BA"/>
    <w:rsid w:val="00587C44"/>
    <w:rsid w:val="00587C5A"/>
    <w:rsid w:val="00587D87"/>
    <w:rsid w:val="0059014B"/>
    <w:rsid w:val="005905E3"/>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048"/>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066"/>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6929"/>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1C2"/>
    <w:rsid w:val="005C749D"/>
    <w:rsid w:val="005C762C"/>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03"/>
    <w:rsid w:val="005D6128"/>
    <w:rsid w:val="005D61A4"/>
    <w:rsid w:val="005D61F0"/>
    <w:rsid w:val="005D64AB"/>
    <w:rsid w:val="005D64C2"/>
    <w:rsid w:val="005D6A62"/>
    <w:rsid w:val="005D6B49"/>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6B3"/>
    <w:rsid w:val="006049D6"/>
    <w:rsid w:val="00604B34"/>
    <w:rsid w:val="006050EE"/>
    <w:rsid w:val="0060546F"/>
    <w:rsid w:val="006056D0"/>
    <w:rsid w:val="00605883"/>
    <w:rsid w:val="00605A86"/>
    <w:rsid w:val="00605E89"/>
    <w:rsid w:val="00606137"/>
    <w:rsid w:val="006061CE"/>
    <w:rsid w:val="00606A25"/>
    <w:rsid w:val="00606DA9"/>
    <w:rsid w:val="00607299"/>
    <w:rsid w:val="0060762D"/>
    <w:rsid w:val="006078C9"/>
    <w:rsid w:val="00607BB7"/>
    <w:rsid w:val="00607C99"/>
    <w:rsid w:val="00610335"/>
    <w:rsid w:val="00610598"/>
    <w:rsid w:val="0061137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5F"/>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D0"/>
    <w:rsid w:val="00635FE1"/>
    <w:rsid w:val="0063602A"/>
    <w:rsid w:val="006362CA"/>
    <w:rsid w:val="006367B1"/>
    <w:rsid w:val="00636C69"/>
    <w:rsid w:val="006377ED"/>
    <w:rsid w:val="0063786B"/>
    <w:rsid w:val="00637870"/>
    <w:rsid w:val="0063798C"/>
    <w:rsid w:val="00637CC1"/>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3E0F"/>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862"/>
    <w:rsid w:val="00653B56"/>
    <w:rsid w:val="00653E9B"/>
    <w:rsid w:val="00653F9D"/>
    <w:rsid w:val="006541D2"/>
    <w:rsid w:val="006542B4"/>
    <w:rsid w:val="00654324"/>
    <w:rsid w:val="006547D6"/>
    <w:rsid w:val="006558EC"/>
    <w:rsid w:val="00655916"/>
    <w:rsid w:val="00655D6A"/>
    <w:rsid w:val="006566FE"/>
    <w:rsid w:val="0065726C"/>
    <w:rsid w:val="006575EC"/>
    <w:rsid w:val="00657919"/>
    <w:rsid w:val="006579F6"/>
    <w:rsid w:val="00657B7A"/>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3EA1"/>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19"/>
    <w:rsid w:val="006846E2"/>
    <w:rsid w:val="0068494B"/>
    <w:rsid w:val="00684B4D"/>
    <w:rsid w:val="00684BBF"/>
    <w:rsid w:val="00684D08"/>
    <w:rsid w:val="00684E08"/>
    <w:rsid w:val="00685A0D"/>
    <w:rsid w:val="00685D79"/>
    <w:rsid w:val="006866EA"/>
    <w:rsid w:val="00686FA8"/>
    <w:rsid w:val="00687013"/>
    <w:rsid w:val="006870E5"/>
    <w:rsid w:val="006872DD"/>
    <w:rsid w:val="006878FC"/>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2"/>
    <w:rsid w:val="00694AD3"/>
    <w:rsid w:val="006954D4"/>
    <w:rsid w:val="006956F6"/>
    <w:rsid w:val="0069672A"/>
    <w:rsid w:val="00696CD0"/>
    <w:rsid w:val="0069710C"/>
    <w:rsid w:val="00697638"/>
    <w:rsid w:val="006976D7"/>
    <w:rsid w:val="006978A2"/>
    <w:rsid w:val="00697BF9"/>
    <w:rsid w:val="00697C5E"/>
    <w:rsid w:val="00697D03"/>
    <w:rsid w:val="00697E0E"/>
    <w:rsid w:val="006A03E2"/>
    <w:rsid w:val="006A05D2"/>
    <w:rsid w:val="006A0647"/>
    <w:rsid w:val="006A093C"/>
    <w:rsid w:val="006A0B09"/>
    <w:rsid w:val="006A0E4A"/>
    <w:rsid w:val="006A10AF"/>
    <w:rsid w:val="006A1B29"/>
    <w:rsid w:val="006A2634"/>
    <w:rsid w:val="006A270F"/>
    <w:rsid w:val="006A2892"/>
    <w:rsid w:val="006A2A81"/>
    <w:rsid w:val="006A2A99"/>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990"/>
    <w:rsid w:val="006B4CDC"/>
    <w:rsid w:val="006B548D"/>
    <w:rsid w:val="006B5A27"/>
    <w:rsid w:val="006B5B23"/>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5A0"/>
    <w:rsid w:val="006C1689"/>
    <w:rsid w:val="006C1998"/>
    <w:rsid w:val="006C2203"/>
    <w:rsid w:val="006C2E4F"/>
    <w:rsid w:val="006C3229"/>
    <w:rsid w:val="006C3308"/>
    <w:rsid w:val="006C3919"/>
    <w:rsid w:val="006C39EA"/>
    <w:rsid w:val="006C3F58"/>
    <w:rsid w:val="006C451C"/>
    <w:rsid w:val="006C48F4"/>
    <w:rsid w:val="006C4BD6"/>
    <w:rsid w:val="006C573F"/>
    <w:rsid w:val="006C57AA"/>
    <w:rsid w:val="006C5E5E"/>
    <w:rsid w:val="006C5F23"/>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6963"/>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1E7"/>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5EF"/>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4E18"/>
    <w:rsid w:val="00735589"/>
    <w:rsid w:val="00735E64"/>
    <w:rsid w:val="00736412"/>
    <w:rsid w:val="0073654D"/>
    <w:rsid w:val="007365FC"/>
    <w:rsid w:val="00736E24"/>
    <w:rsid w:val="00736F55"/>
    <w:rsid w:val="0073716C"/>
    <w:rsid w:val="00737513"/>
    <w:rsid w:val="00737B70"/>
    <w:rsid w:val="007410BB"/>
    <w:rsid w:val="007419F8"/>
    <w:rsid w:val="0074233E"/>
    <w:rsid w:val="0074253D"/>
    <w:rsid w:val="00743202"/>
    <w:rsid w:val="00743837"/>
    <w:rsid w:val="00743FAF"/>
    <w:rsid w:val="00744185"/>
    <w:rsid w:val="00744443"/>
    <w:rsid w:val="0074474F"/>
    <w:rsid w:val="0074499F"/>
    <w:rsid w:val="00744E78"/>
    <w:rsid w:val="0074525B"/>
    <w:rsid w:val="007454ED"/>
    <w:rsid w:val="0074580D"/>
    <w:rsid w:val="00745BA1"/>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FEF"/>
    <w:rsid w:val="00761D69"/>
    <w:rsid w:val="00761F48"/>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19A"/>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2F25"/>
    <w:rsid w:val="007933DA"/>
    <w:rsid w:val="00793472"/>
    <w:rsid w:val="00793762"/>
    <w:rsid w:val="00793B0E"/>
    <w:rsid w:val="00793FA1"/>
    <w:rsid w:val="007949C2"/>
    <w:rsid w:val="00794A7A"/>
    <w:rsid w:val="00794D3D"/>
    <w:rsid w:val="00796A07"/>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48C"/>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6B4E"/>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4F5"/>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648"/>
    <w:rsid w:val="007F3A4A"/>
    <w:rsid w:val="007F3A4C"/>
    <w:rsid w:val="007F3DB0"/>
    <w:rsid w:val="007F3DB4"/>
    <w:rsid w:val="007F497A"/>
    <w:rsid w:val="007F5083"/>
    <w:rsid w:val="007F53E2"/>
    <w:rsid w:val="007F5628"/>
    <w:rsid w:val="007F56B5"/>
    <w:rsid w:val="007F5F60"/>
    <w:rsid w:val="007F61D7"/>
    <w:rsid w:val="007F661F"/>
    <w:rsid w:val="007F6AE8"/>
    <w:rsid w:val="007F720F"/>
    <w:rsid w:val="007F78A2"/>
    <w:rsid w:val="00800C52"/>
    <w:rsid w:val="0080135B"/>
    <w:rsid w:val="00801931"/>
    <w:rsid w:val="00801B5D"/>
    <w:rsid w:val="008021FC"/>
    <w:rsid w:val="00802A47"/>
    <w:rsid w:val="008031D6"/>
    <w:rsid w:val="00803F9A"/>
    <w:rsid w:val="00804328"/>
    <w:rsid w:val="00804855"/>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A0A"/>
    <w:rsid w:val="00823AF5"/>
    <w:rsid w:val="00823B97"/>
    <w:rsid w:val="00823C51"/>
    <w:rsid w:val="00824146"/>
    <w:rsid w:val="00824C48"/>
    <w:rsid w:val="00824E9F"/>
    <w:rsid w:val="0082567C"/>
    <w:rsid w:val="00825754"/>
    <w:rsid w:val="00826840"/>
    <w:rsid w:val="00826CE9"/>
    <w:rsid w:val="008271C9"/>
    <w:rsid w:val="00827360"/>
    <w:rsid w:val="00827577"/>
    <w:rsid w:val="0082758E"/>
    <w:rsid w:val="008279E1"/>
    <w:rsid w:val="00827C4F"/>
    <w:rsid w:val="00827EFF"/>
    <w:rsid w:val="0083038D"/>
    <w:rsid w:val="008305B7"/>
    <w:rsid w:val="00830873"/>
    <w:rsid w:val="00830D3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3A"/>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A61"/>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04"/>
    <w:rsid w:val="00867176"/>
    <w:rsid w:val="008675B0"/>
    <w:rsid w:val="00867BA8"/>
    <w:rsid w:val="0087022C"/>
    <w:rsid w:val="00870550"/>
    <w:rsid w:val="00870A0A"/>
    <w:rsid w:val="00870CB0"/>
    <w:rsid w:val="0087114D"/>
    <w:rsid w:val="00871F87"/>
    <w:rsid w:val="00872347"/>
    <w:rsid w:val="0087281E"/>
    <w:rsid w:val="00872E53"/>
    <w:rsid w:val="00873294"/>
    <w:rsid w:val="00873322"/>
    <w:rsid w:val="008736F0"/>
    <w:rsid w:val="00873AFC"/>
    <w:rsid w:val="00873B26"/>
    <w:rsid w:val="00874252"/>
    <w:rsid w:val="008747D7"/>
    <w:rsid w:val="008749D4"/>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2F9"/>
    <w:rsid w:val="008813C2"/>
    <w:rsid w:val="00881E8E"/>
    <w:rsid w:val="008823D2"/>
    <w:rsid w:val="00882828"/>
    <w:rsid w:val="0088337C"/>
    <w:rsid w:val="008834B3"/>
    <w:rsid w:val="00883604"/>
    <w:rsid w:val="00883ADA"/>
    <w:rsid w:val="00884473"/>
    <w:rsid w:val="0088460F"/>
    <w:rsid w:val="00884733"/>
    <w:rsid w:val="008847BC"/>
    <w:rsid w:val="008849B5"/>
    <w:rsid w:val="00884A9D"/>
    <w:rsid w:val="00884ECE"/>
    <w:rsid w:val="00885074"/>
    <w:rsid w:val="00885151"/>
    <w:rsid w:val="0088560F"/>
    <w:rsid w:val="00885AEB"/>
    <w:rsid w:val="00885E03"/>
    <w:rsid w:val="008862BC"/>
    <w:rsid w:val="008864DD"/>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3A3"/>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D87"/>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57"/>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4A2C"/>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839"/>
    <w:rsid w:val="008E1D30"/>
    <w:rsid w:val="008E1F6C"/>
    <w:rsid w:val="008E1FD7"/>
    <w:rsid w:val="008E2627"/>
    <w:rsid w:val="008E27DA"/>
    <w:rsid w:val="008E2929"/>
    <w:rsid w:val="008E2AAF"/>
    <w:rsid w:val="008E2BA0"/>
    <w:rsid w:val="008E2EB7"/>
    <w:rsid w:val="008E32E2"/>
    <w:rsid w:val="008E3534"/>
    <w:rsid w:val="008E357D"/>
    <w:rsid w:val="008E3873"/>
    <w:rsid w:val="008E3BA3"/>
    <w:rsid w:val="008E3DD8"/>
    <w:rsid w:val="008E43E9"/>
    <w:rsid w:val="008E4681"/>
    <w:rsid w:val="008E48D8"/>
    <w:rsid w:val="008E4C22"/>
    <w:rsid w:val="008E5C1F"/>
    <w:rsid w:val="008E5E29"/>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7E2"/>
    <w:rsid w:val="008F38E1"/>
    <w:rsid w:val="008F391D"/>
    <w:rsid w:val="008F412E"/>
    <w:rsid w:val="008F4AFC"/>
    <w:rsid w:val="008F52F7"/>
    <w:rsid w:val="008F6076"/>
    <w:rsid w:val="008F68B5"/>
    <w:rsid w:val="008F692D"/>
    <w:rsid w:val="008F6D10"/>
    <w:rsid w:val="008F7A25"/>
    <w:rsid w:val="008F7DB9"/>
    <w:rsid w:val="008F7DD6"/>
    <w:rsid w:val="0090029D"/>
    <w:rsid w:val="00901562"/>
    <w:rsid w:val="0090196B"/>
    <w:rsid w:val="009019E1"/>
    <w:rsid w:val="00902247"/>
    <w:rsid w:val="00902455"/>
    <w:rsid w:val="0090266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2D51"/>
    <w:rsid w:val="009132F2"/>
    <w:rsid w:val="0091356D"/>
    <w:rsid w:val="009136FB"/>
    <w:rsid w:val="0091386A"/>
    <w:rsid w:val="00913E7D"/>
    <w:rsid w:val="009141A7"/>
    <w:rsid w:val="00914C6C"/>
    <w:rsid w:val="00915C5A"/>
    <w:rsid w:val="00915DD5"/>
    <w:rsid w:val="00915FDE"/>
    <w:rsid w:val="009161A6"/>
    <w:rsid w:val="00916372"/>
    <w:rsid w:val="009164D5"/>
    <w:rsid w:val="00917834"/>
    <w:rsid w:val="00920641"/>
    <w:rsid w:val="00920651"/>
    <w:rsid w:val="00920A2B"/>
    <w:rsid w:val="00920FCF"/>
    <w:rsid w:val="009210B5"/>
    <w:rsid w:val="00921581"/>
    <w:rsid w:val="009215C4"/>
    <w:rsid w:val="00921C58"/>
    <w:rsid w:val="00922300"/>
    <w:rsid w:val="00922D42"/>
    <w:rsid w:val="00922E63"/>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72C"/>
    <w:rsid w:val="00932C14"/>
    <w:rsid w:val="00932DA8"/>
    <w:rsid w:val="009336D7"/>
    <w:rsid w:val="009338A3"/>
    <w:rsid w:val="00933C41"/>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6B"/>
    <w:rsid w:val="00942C81"/>
    <w:rsid w:val="00942F26"/>
    <w:rsid w:val="009430A5"/>
    <w:rsid w:val="00943195"/>
    <w:rsid w:val="00943238"/>
    <w:rsid w:val="009434C3"/>
    <w:rsid w:val="00943B5F"/>
    <w:rsid w:val="00944BE4"/>
    <w:rsid w:val="00944C1C"/>
    <w:rsid w:val="00945209"/>
    <w:rsid w:val="0094546A"/>
    <w:rsid w:val="009454F7"/>
    <w:rsid w:val="009455A7"/>
    <w:rsid w:val="00946307"/>
    <w:rsid w:val="009465C5"/>
    <w:rsid w:val="00946B74"/>
    <w:rsid w:val="00946E60"/>
    <w:rsid w:val="009470CA"/>
    <w:rsid w:val="00947545"/>
    <w:rsid w:val="009501F3"/>
    <w:rsid w:val="009504AA"/>
    <w:rsid w:val="00950C19"/>
    <w:rsid w:val="00950CBC"/>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6D5B"/>
    <w:rsid w:val="00967915"/>
    <w:rsid w:val="00967C31"/>
    <w:rsid w:val="00967F69"/>
    <w:rsid w:val="0097004C"/>
    <w:rsid w:val="00970411"/>
    <w:rsid w:val="0097043E"/>
    <w:rsid w:val="00970694"/>
    <w:rsid w:val="00970B92"/>
    <w:rsid w:val="00970F32"/>
    <w:rsid w:val="009710E8"/>
    <w:rsid w:val="009715E7"/>
    <w:rsid w:val="00971874"/>
    <w:rsid w:val="00971AC5"/>
    <w:rsid w:val="00971F16"/>
    <w:rsid w:val="009723EA"/>
    <w:rsid w:val="00972DF7"/>
    <w:rsid w:val="00973132"/>
    <w:rsid w:val="009736C6"/>
    <w:rsid w:val="00973AF7"/>
    <w:rsid w:val="00973C94"/>
    <w:rsid w:val="00974457"/>
    <w:rsid w:val="00975113"/>
    <w:rsid w:val="00975271"/>
    <w:rsid w:val="0097546D"/>
    <w:rsid w:val="00975F10"/>
    <w:rsid w:val="0097734C"/>
    <w:rsid w:val="009773BF"/>
    <w:rsid w:val="00977A88"/>
    <w:rsid w:val="00977C91"/>
    <w:rsid w:val="00977F20"/>
    <w:rsid w:val="009803E4"/>
    <w:rsid w:val="0098050A"/>
    <w:rsid w:val="00980804"/>
    <w:rsid w:val="0098091D"/>
    <w:rsid w:val="00980B07"/>
    <w:rsid w:val="00980C9D"/>
    <w:rsid w:val="00981462"/>
    <w:rsid w:val="009824D1"/>
    <w:rsid w:val="00982C05"/>
    <w:rsid w:val="00982F2B"/>
    <w:rsid w:val="009835C7"/>
    <w:rsid w:val="00983937"/>
    <w:rsid w:val="00983A6C"/>
    <w:rsid w:val="00984923"/>
    <w:rsid w:val="00984D64"/>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704"/>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39E"/>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3C82"/>
    <w:rsid w:val="009D413B"/>
    <w:rsid w:val="009D4372"/>
    <w:rsid w:val="009D4EAB"/>
    <w:rsid w:val="009D571E"/>
    <w:rsid w:val="009D6574"/>
    <w:rsid w:val="009D6C86"/>
    <w:rsid w:val="009D6CD1"/>
    <w:rsid w:val="009D7515"/>
    <w:rsid w:val="009D7CD4"/>
    <w:rsid w:val="009D7FC0"/>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68F"/>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86F"/>
    <w:rsid w:val="009F366E"/>
    <w:rsid w:val="009F37F3"/>
    <w:rsid w:val="009F3C68"/>
    <w:rsid w:val="009F3F99"/>
    <w:rsid w:val="009F433E"/>
    <w:rsid w:val="009F47B0"/>
    <w:rsid w:val="009F4B10"/>
    <w:rsid w:val="009F4E30"/>
    <w:rsid w:val="009F5057"/>
    <w:rsid w:val="009F5243"/>
    <w:rsid w:val="009F5340"/>
    <w:rsid w:val="009F56C2"/>
    <w:rsid w:val="009F5EBC"/>
    <w:rsid w:val="009F5F44"/>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680"/>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A97"/>
    <w:rsid w:val="00A16C1E"/>
    <w:rsid w:val="00A16D8A"/>
    <w:rsid w:val="00A16DB9"/>
    <w:rsid w:val="00A16E9C"/>
    <w:rsid w:val="00A16F55"/>
    <w:rsid w:val="00A175E7"/>
    <w:rsid w:val="00A17754"/>
    <w:rsid w:val="00A207A8"/>
    <w:rsid w:val="00A20F60"/>
    <w:rsid w:val="00A22130"/>
    <w:rsid w:val="00A223C3"/>
    <w:rsid w:val="00A230C7"/>
    <w:rsid w:val="00A24A2A"/>
    <w:rsid w:val="00A24A43"/>
    <w:rsid w:val="00A24BB3"/>
    <w:rsid w:val="00A24DD8"/>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384"/>
    <w:rsid w:val="00A33B83"/>
    <w:rsid w:val="00A33DDD"/>
    <w:rsid w:val="00A3480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A7B"/>
    <w:rsid w:val="00A40B81"/>
    <w:rsid w:val="00A40C20"/>
    <w:rsid w:val="00A40DB7"/>
    <w:rsid w:val="00A40DC6"/>
    <w:rsid w:val="00A41226"/>
    <w:rsid w:val="00A412BA"/>
    <w:rsid w:val="00A41328"/>
    <w:rsid w:val="00A42289"/>
    <w:rsid w:val="00A423AD"/>
    <w:rsid w:val="00A4306E"/>
    <w:rsid w:val="00A430C3"/>
    <w:rsid w:val="00A43577"/>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D26"/>
    <w:rsid w:val="00A63E3C"/>
    <w:rsid w:val="00A64159"/>
    <w:rsid w:val="00A641F1"/>
    <w:rsid w:val="00A64703"/>
    <w:rsid w:val="00A64DF1"/>
    <w:rsid w:val="00A64E03"/>
    <w:rsid w:val="00A64FE1"/>
    <w:rsid w:val="00A6515F"/>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67"/>
    <w:rsid w:val="00A72CDE"/>
    <w:rsid w:val="00A72E3F"/>
    <w:rsid w:val="00A73227"/>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5A5"/>
    <w:rsid w:val="00A81F09"/>
    <w:rsid w:val="00A82308"/>
    <w:rsid w:val="00A829AB"/>
    <w:rsid w:val="00A82D37"/>
    <w:rsid w:val="00A83059"/>
    <w:rsid w:val="00A83433"/>
    <w:rsid w:val="00A834D6"/>
    <w:rsid w:val="00A83FD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5A51"/>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6BE"/>
    <w:rsid w:val="00AB2D10"/>
    <w:rsid w:val="00AB3326"/>
    <w:rsid w:val="00AB3736"/>
    <w:rsid w:val="00AB3EA9"/>
    <w:rsid w:val="00AB4392"/>
    <w:rsid w:val="00AB4DB3"/>
    <w:rsid w:val="00AB4F7D"/>
    <w:rsid w:val="00AB4FF4"/>
    <w:rsid w:val="00AB5025"/>
    <w:rsid w:val="00AB5921"/>
    <w:rsid w:val="00AB5A3D"/>
    <w:rsid w:val="00AB6361"/>
    <w:rsid w:val="00AB6B99"/>
    <w:rsid w:val="00AB6CD8"/>
    <w:rsid w:val="00AB6E68"/>
    <w:rsid w:val="00AB7847"/>
    <w:rsid w:val="00AB7BE7"/>
    <w:rsid w:val="00AB7E30"/>
    <w:rsid w:val="00AC0110"/>
    <w:rsid w:val="00AC0ABE"/>
    <w:rsid w:val="00AC0B86"/>
    <w:rsid w:val="00AC0F07"/>
    <w:rsid w:val="00AC15C9"/>
    <w:rsid w:val="00AC16A9"/>
    <w:rsid w:val="00AC231E"/>
    <w:rsid w:val="00AC2674"/>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AF"/>
    <w:rsid w:val="00AC60DE"/>
    <w:rsid w:val="00AC6D66"/>
    <w:rsid w:val="00AC71B8"/>
    <w:rsid w:val="00AC75ED"/>
    <w:rsid w:val="00AC79A1"/>
    <w:rsid w:val="00AC7D8C"/>
    <w:rsid w:val="00AD1AA3"/>
    <w:rsid w:val="00AD1E77"/>
    <w:rsid w:val="00AD2267"/>
    <w:rsid w:val="00AD25B3"/>
    <w:rsid w:val="00AD278F"/>
    <w:rsid w:val="00AD2864"/>
    <w:rsid w:val="00AD2ADE"/>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D793B"/>
    <w:rsid w:val="00AE01F6"/>
    <w:rsid w:val="00AE0233"/>
    <w:rsid w:val="00AE0ACF"/>
    <w:rsid w:val="00AE0C03"/>
    <w:rsid w:val="00AE113B"/>
    <w:rsid w:val="00AE1440"/>
    <w:rsid w:val="00AE16B5"/>
    <w:rsid w:val="00AE1755"/>
    <w:rsid w:val="00AE21C0"/>
    <w:rsid w:val="00AE2870"/>
    <w:rsid w:val="00AE29BC"/>
    <w:rsid w:val="00AE2EA1"/>
    <w:rsid w:val="00AE3374"/>
    <w:rsid w:val="00AE365A"/>
    <w:rsid w:val="00AE3743"/>
    <w:rsid w:val="00AE37E9"/>
    <w:rsid w:val="00AE40DE"/>
    <w:rsid w:val="00AE41A1"/>
    <w:rsid w:val="00AE5D1C"/>
    <w:rsid w:val="00AE6A15"/>
    <w:rsid w:val="00AE6BAE"/>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182"/>
    <w:rsid w:val="00AF357B"/>
    <w:rsid w:val="00AF38A0"/>
    <w:rsid w:val="00AF3C1F"/>
    <w:rsid w:val="00AF4165"/>
    <w:rsid w:val="00AF432B"/>
    <w:rsid w:val="00AF481A"/>
    <w:rsid w:val="00AF4A2B"/>
    <w:rsid w:val="00AF5346"/>
    <w:rsid w:val="00AF53D0"/>
    <w:rsid w:val="00AF5580"/>
    <w:rsid w:val="00AF5911"/>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36B8"/>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9A9"/>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B9D"/>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98C"/>
    <w:rsid w:val="00B83AE9"/>
    <w:rsid w:val="00B84A9E"/>
    <w:rsid w:val="00B84D60"/>
    <w:rsid w:val="00B84F66"/>
    <w:rsid w:val="00B85573"/>
    <w:rsid w:val="00B85CC0"/>
    <w:rsid w:val="00B85E22"/>
    <w:rsid w:val="00B86294"/>
    <w:rsid w:val="00B866E4"/>
    <w:rsid w:val="00B86859"/>
    <w:rsid w:val="00B878C1"/>
    <w:rsid w:val="00B879A0"/>
    <w:rsid w:val="00B87D3C"/>
    <w:rsid w:val="00B87D4F"/>
    <w:rsid w:val="00B903D6"/>
    <w:rsid w:val="00B90BEF"/>
    <w:rsid w:val="00B90CF9"/>
    <w:rsid w:val="00B911A2"/>
    <w:rsid w:val="00B916C3"/>
    <w:rsid w:val="00B91DAC"/>
    <w:rsid w:val="00B92199"/>
    <w:rsid w:val="00B92245"/>
    <w:rsid w:val="00B92B04"/>
    <w:rsid w:val="00B931C7"/>
    <w:rsid w:val="00B932CE"/>
    <w:rsid w:val="00B93D6C"/>
    <w:rsid w:val="00B949C8"/>
    <w:rsid w:val="00B94B04"/>
    <w:rsid w:val="00B94BA6"/>
    <w:rsid w:val="00B94DE5"/>
    <w:rsid w:val="00B95536"/>
    <w:rsid w:val="00B956C7"/>
    <w:rsid w:val="00B9570D"/>
    <w:rsid w:val="00B95878"/>
    <w:rsid w:val="00B95E83"/>
    <w:rsid w:val="00B965CC"/>
    <w:rsid w:val="00B96BF0"/>
    <w:rsid w:val="00B96F19"/>
    <w:rsid w:val="00B97211"/>
    <w:rsid w:val="00B9778F"/>
    <w:rsid w:val="00B9790D"/>
    <w:rsid w:val="00B97E3C"/>
    <w:rsid w:val="00BA0384"/>
    <w:rsid w:val="00BA03B1"/>
    <w:rsid w:val="00BA0F1D"/>
    <w:rsid w:val="00BA1172"/>
    <w:rsid w:val="00BA14B8"/>
    <w:rsid w:val="00BA14D7"/>
    <w:rsid w:val="00BA1545"/>
    <w:rsid w:val="00BA1D8F"/>
    <w:rsid w:val="00BA2709"/>
    <w:rsid w:val="00BA2E97"/>
    <w:rsid w:val="00BA31FD"/>
    <w:rsid w:val="00BA33D2"/>
    <w:rsid w:val="00BA3458"/>
    <w:rsid w:val="00BA4195"/>
    <w:rsid w:val="00BA427F"/>
    <w:rsid w:val="00BA44FA"/>
    <w:rsid w:val="00BA4756"/>
    <w:rsid w:val="00BA4C85"/>
    <w:rsid w:val="00BA4CC3"/>
    <w:rsid w:val="00BA58B0"/>
    <w:rsid w:val="00BA61D7"/>
    <w:rsid w:val="00BA6E9D"/>
    <w:rsid w:val="00BA7301"/>
    <w:rsid w:val="00BA78F1"/>
    <w:rsid w:val="00BA7CD3"/>
    <w:rsid w:val="00BA7D4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53B"/>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5DA"/>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C7C93"/>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32F"/>
    <w:rsid w:val="00BD6572"/>
    <w:rsid w:val="00BD6717"/>
    <w:rsid w:val="00BD68C9"/>
    <w:rsid w:val="00BD6F80"/>
    <w:rsid w:val="00BD7104"/>
    <w:rsid w:val="00BD7199"/>
    <w:rsid w:val="00BD753D"/>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146"/>
    <w:rsid w:val="00BE595F"/>
    <w:rsid w:val="00BE65FB"/>
    <w:rsid w:val="00BE697D"/>
    <w:rsid w:val="00BE6EA9"/>
    <w:rsid w:val="00BE6FBC"/>
    <w:rsid w:val="00BE7084"/>
    <w:rsid w:val="00BE7226"/>
    <w:rsid w:val="00BE7798"/>
    <w:rsid w:val="00BE7ACA"/>
    <w:rsid w:val="00BE7D6B"/>
    <w:rsid w:val="00BE7F59"/>
    <w:rsid w:val="00BF04CA"/>
    <w:rsid w:val="00BF0575"/>
    <w:rsid w:val="00BF07D5"/>
    <w:rsid w:val="00BF09B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851"/>
    <w:rsid w:val="00BF4BA5"/>
    <w:rsid w:val="00BF5287"/>
    <w:rsid w:val="00BF54FD"/>
    <w:rsid w:val="00BF5524"/>
    <w:rsid w:val="00BF55D8"/>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32E"/>
    <w:rsid w:val="00C017EA"/>
    <w:rsid w:val="00C01834"/>
    <w:rsid w:val="00C028C3"/>
    <w:rsid w:val="00C02B7E"/>
    <w:rsid w:val="00C03B66"/>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6BB"/>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56C"/>
    <w:rsid w:val="00C24E5C"/>
    <w:rsid w:val="00C25C1E"/>
    <w:rsid w:val="00C267F2"/>
    <w:rsid w:val="00C26E4C"/>
    <w:rsid w:val="00C26EFB"/>
    <w:rsid w:val="00C27022"/>
    <w:rsid w:val="00C270E9"/>
    <w:rsid w:val="00C275CE"/>
    <w:rsid w:val="00C2767A"/>
    <w:rsid w:val="00C27ABE"/>
    <w:rsid w:val="00C301BB"/>
    <w:rsid w:val="00C301E0"/>
    <w:rsid w:val="00C304BA"/>
    <w:rsid w:val="00C3057E"/>
    <w:rsid w:val="00C30AD6"/>
    <w:rsid w:val="00C311D2"/>
    <w:rsid w:val="00C318CD"/>
    <w:rsid w:val="00C31A9D"/>
    <w:rsid w:val="00C31FE0"/>
    <w:rsid w:val="00C31FEB"/>
    <w:rsid w:val="00C32978"/>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780"/>
    <w:rsid w:val="00C46B4C"/>
    <w:rsid w:val="00C46F33"/>
    <w:rsid w:val="00C47409"/>
    <w:rsid w:val="00C4768B"/>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7B2"/>
    <w:rsid w:val="00C57D8E"/>
    <w:rsid w:val="00C60B4A"/>
    <w:rsid w:val="00C60B8A"/>
    <w:rsid w:val="00C60CDD"/>
    <w:rsid w:val="00C60FF0"/>
    <w:rsid w:val="00C61600"/>
    <w:rsid w:val="00C61A9D"/>
    <w:rsid w:val="00C61B35"/>
    <w:rsid w:val="00C61C7A"/>
    <w:rsid w:val="00C61EAC"/>
    <w:rsid w:val="00C62740"/>
    <w:rsid w:val="00C628AB"/>
    <w:rsid w:val="00C62CCB"/>
    <w:rsid w:val="00C62D24"/>
    <w:rsid w:val="00C63091"/>
    <w:rsid w:val="00C63153"/>
    <w:rsid w:val="00C6335E"/>
    <w:rsid w:val="00C6379D"/>
    <w:rsid w:val="00C63816"/>
    <w:rsid w:val="00C63D87"/>
    <w:rsid w:val="00C646D8"/>
    <w:rsid w:val="00C64CE1"/>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908"/>
    <w:rsid w:val="00C744B4"/>
    <w:rsid w:val="00C74595"/>
    <w:rsid w:val="00C747D8"/>
    <w:rsid w:val="00C748F2"/>
    <w:rsid w:val="00C74EC5"/>
    <w:rsid w:val="00C75A17"/>
    <w:rsid w:val="00C761CB"/>
    <w:rsid w:val="00C7641C"/>
    <w:rsid w:val="00C7675D"/>
    <w:rsid w:val="00C76848"/>
    <w:rsid w:val="00C770C5"/>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A7E"/>
    <w:rsid w:val="00C83E7C"/>
    <w:rsid w:val="00C83EDB"/>
    <w:rsid w:val="00C84988"/>
    <w:rsid w:val="00C84B4A"/>
    <w:rsid w:val="00C850E7"/>
    <w:rsid w:val="00C85B67"/>
    <w:rsid w:val="00C8609F"/>
    <w:rsid w:val="00C86341"/>
    <w:rsid w:val="00C8634E"/>
    <w:rsid w:val="00C869D9"/>
    <w:rsid w:val="00C86F36"/>
    <w:rsid w:val="00C8764E"/>
    <w:rsid w:val="00C8766A"/>
    <w:rsid w:val="00C900E1"/>
    <w:rsid w:val="00C903E1"/>
    <w:rsid w:val="00C90544"/>
    <w:rsid w:val="00C908CD"/>
    <w:rsid w:val="00C90D51"/>
    <w:rsid w:val="00C91070"/>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A0A"/>
    <w:rsid w:val="00CA4F0F"/>
    <w:rsid w:val="00CA50E1"/>
    <w:rsid w:val="00CA558C"/>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08E"/>
    <w:rsid w:val="00CB541F"/>
    <w:rsid w:val="00CB55D1"/>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71F"/>
    <w:rsid w:val="00CD6A41"/>
    <w:rsid w:val="00CD6FAE"/>
    <w:rsid w:val="00CD741F"/>
    <w:rsid w:val="00CD77AF"/>
    <w:rsid w:val="00CE0647"/>
    <w:rsid w:val="00CE08F5"/>
    <w:rsid w:val="00CE0912"/>
    <w:rsid w:val="00CE0ACE"/>
    <w:rsid w:val="00CE10C6"/>
    <w:rsid w:val="00CE1B81"/>
    <w:rsid w:val="00CE319E"/>
    <w:rsid w:val="00CE37B6"/>
    <w:rsid w:val="00CE3E5D"/>
    <w:rsid w:val="00CE3F5E"/>
    <w:rsid w:val="00CE4172"/>
    <w:rsid w:val="00CE478C"/>
    <w:rsid w:val="00CE487F"/>
    <w:rsid w:val="00CE48C5"/>
    <w:rsid w:val="00CE4DC2"/>
    <w:rsid w:val="00CE4F24"/>
    <w:rsid w:val="00CE535E"/>
    <w:rsid w:val="00CE5443"/>
    <w:rsid w:val="00CE5BAC"/>
    <w:rsid w:val="00CE5FDB"/>
    <w:rsid w:val="00CE60F6"/>
    <w:rsid w:val="00CE61F2"/>
    <w:rsid w:val="00CE736A"/>
    <w:rsid w:val="00CE7432"/>
    <w:rsid w:val="00CE7547"/>
    <w:rsid w:val="00CE7FF5"/>
    <w:rsid w:val="00CF0B54"/>
    <w:rsid w:val="00CF0F39"/>
    <w:rsid w:val="00CF15D1"/>
    <w:rsid w:val="00CF2B61"/>
    <w:rsid w:val="00CF2D9B"/>
    <w:rsid w:val="00CF3068"/>
    <w:rsid w:val="00CF3209"/>
    <w:rsid w:val="00CF36D5"/>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624"/>
    <w:rsid w:val="00D00BCD"/>
    <w:rsid w:val="00D00CB9"/>
    <w:rsid w:val="00D00DF0"/>
    <w:rsid w:val="00D012D4"/>
    <w:rsid w:val="00D0191F"/>
    <w:rsid w:val="00D02576"/>
    <w:rsid w:val="00D027A7"/>
    <w:rsid w:val="00D03659"/>
    <w:rsid w:val="00D03EBD"/>
    <w:rsid w:val="00D045CA"/>
    <w:rsid w:val="00D04A81"/>
    <w:rsid w:val="00D04F4F"/>
    <w:rsid w:val="00D0508C"/>
    <w:rsid w:val="00D0572F"/>
    <w:rsid w:val="00D05973"/>
    <w:rsid w:val="00D05A7D"/>
    <w:rsid w:val="00D05E34"/>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50F"/>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6E1"/>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6D4"/>
    <w:rsid w:val="00D25951"/>
    <w:rsid w:val="00D25BB6"/>
    <w:rsid w:val="00D26035"/>
    <w:rsid w:val="00D26488"/>
    <w:rsid w:val="00D264A5"/>
    <w:rsid w:val="00D26823"/>
    <w:rsid w:val="00D26BC1"/>
    <w:rsid w:val="00D27078"/>
    <w:rsid w:val="00D27196"/>
    <w:rsid w:val="00D274A0"/>
    <w:rsid w:val="00D275F2"/>
    <w:rsid w:val="00D30169"/>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025"/>
    <w:rsid w:val="00D43086"/>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531"/>
    <w:rsid w:val="00D53227"/>
    <w:rsid w:val="00D532C2"/>
    <w:rsid w:val="00D53782"/>
    <w:rsid w:val="00D5387B"/>
    <w:rsid w:val="00D538F5"/>
    <w:rsid w:val="00D53C57"/>
    <w:rsid w:val="00D53F16"/>
    <w:rsid w:val="00D54DDE"/>
    <w:rsid w:val="00D5597A"/>
    <w:rsid w:val="00D55A5C"/>
    <w:rsid w:val="00D55D6F"/>
    <w:rsid w:val="00D55F0F"/>
    <w:rsid w:val="00D560A0"/>
    <w:rsid w:val="00D560BA"/>
    <w:rsid w:val="00D5631A"/>
    <w:rsid w:val="00D5647E"/>
    <w:rsid w:val="00D564E3"/>
    <w:rsid w:val="00D56597"/>
    <w:rsid w:val="00D57815"/>
    <w:rsid w:val="00D57C61"/>
    <w:rsid w:val="00D57FDB"/>
    <w:rsid w:val="00D60347"/>
    <w:rsid w:val="00D60782"/>
    <w:rsid w:val="00D60E56"/>
    <w:rsid w:val="00D60E65"/>
    <w:rsid w:val="00D60ED1"/>
    <w:rsid w:val="00D61047"/>
    <w:rsid w:val="00D61B25"/>
    <w:rsid w:val="00D61CE0"/>
    <w:rsid w:val="00D61F9F"/>
    <w:rsid w:val="00D6202F"/>
    <w:rsid w:val="00D63059"/>
    <w:rsid w:val="00D63FA9"/>
    <w:rsid w:val="00D641CE"/>
    <w:rsid w:val="00D6428E"/>
    <w:rsid w:val="00D6456B"/>
    <w:rsid w:val="00D646F8"/>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553"/>
    <w:rsid w:val="00D91626"/>
    <w:rsid w:val="00D91968"/>
    <w:rsid w:val="00D92275"/>
    <w:rsid w:val="00D928DB"/>
    <w:rsid w:val="00D92BE7"/>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49"/>
    <w:rsid w:val="00DA30EF"/>
    <w:rsid w:val="00DA315F"/>
    <w:rsid w:val="00DA3373"/>
    <w:rsid w:val="00DA3E03"/>
    <w:rsid w:val="00DA47BF"/>
    <w:rsid w:val="00DA4EBE"/>
    <w:rsid w:val="00DA5408"/>
    <w:rsid w:val="00DA5486"/>
    <w:rsid w:val="00DA554C"/>
    <w:rsid w:val="00DA5637"/>
    <w:rsid w:val="00DA5A66"/>
    <w:rsid w:val="00DA61E8"/>
    <w:rsid w:val="00DA6B7E"/>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6C"/>
    <w:rsid w:val="00DB4D82"/>
    <w:rsid w:val="00DB4DE4"/>
    <w:rsid w:val="00DB5356"/>
    <w:rsid w:val="00DB5374"/>
    <w:rsid w:val="00DB5A50"/>
    <w:rsid w:val="00DB5AB6"/>
    <w:rsid w:val="00DB5C73"/>
    <w:rsid w:val="00DB5E6F"/>
    <w:rsid w:val="00DB649E"/>
    <w:rsid w:val="00DB6A19"/>
    <w:rsid w:val="00DB71B4"/>
    <w:rsid w:val="00DB73B2"/>
    <w:rsid w:val="00DB7E92"/>
    <w:rsid w:val="00DB7E99"/>
    <w:rsid w:val="00DC009C"/>
    <w:rsid w:val="00DC0AC3"/>
    <w:rsid w:val="00DC0E10"/>
    <w:rsid w:val="00DC1030"/>
    <w:rsid w:val="00DC167A"/>
    <w:rsid w:val="00DC1CC5"/>
    <w:rsid w:val="00DC2162"/>
    <w:rsid w:val="00DC2384"/>
    <w:rsid w:val="00DC2600"/>
    <w:rsid w:val="00DC26AC"/>
    <w:rsid w:val="00DC292E"/>
    <w:rsid w:val="00DC2E0A"/>
    <w:rsid w:val="00DC2F38"/>
    <w:rsid w:val="00DC30EE"/>
    <w:rsid w:val="00DC35B7"/>
    <w:rsid w:val="00DC36AD"/>
    <w:rsid w:val="00DC3F39"/>
    <w:rsid w:val="00DC4255"/>
    <w:rsid w:val="00DC42F3"/>
    <w:rsid w:val="00DC467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03C"/>
    <w:rsid w:val="00DD056F"/>
    <w:rsid w:val="00DD0B66"/>
    <w:rsid w:val="00DD0DB0"/>
    <w:rsid w:val="00DD0DB8"/>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1F3C"/>
    <w:rsid w:val="00DE2586"/>
    <w:rsid w:val="00DE2836"/>
    <w:rsid w:val="00DE2996"/>
    <w:rsid w:val="00DE2DD1"/>
    <w:rsid w:val="00DE3568"/>
    <w:rsid w:val="00DE35AA"/>
    <w:rsid w:val="00DE3846"/>
    <w:rsid w:val="00DE398B"/>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42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FAF"/>
    <w:rsid w:val="00DF61E1"/>
    <w:rsid w:val="00DF6695"/>
    <w:rsid w:val="00DF69FB"/>
    <w:rsid w:val="00DF6D60"/>
    <w:rsid w:val="00DF6EA5"/>
    <w:rsid w:val="00DF78AF"/>
    <w:rsid w:val="00DF796D"/>
    <w:rsid w:val="00DF7A33"/>
    <w:rsid w:val="00DF7DC5"/>
    <w:rsid w:val="00E0035F"/>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66"/>
    <w:rsid w:val="00E06724"/>
    <w:rsid w:val="00E06CE5"/>
    <w:rsid w:val="00E06EF2"/>
    <w:rsid w:val="00E0754A"/>
    <w:rsid w:val="00E07919"/>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17F88"/>
    <w:rsid w:val="00E20150"/>
    <w:rsid w:val="00E2096D"/>
    <w:rsid w:val="00E20A60"/>
    <w:rsid w:val="00E20A6F"/>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89E"/>
    <w:rsid w:val="00E32BD5"/>
    <w:rsid w:val="00E32CFE"/>
    <w:rsid w:val="00E334C8"/>
    <w:rsid w:val="00E34179"/>
    <w:rsid w:val="00E344F5"/>
    <w:rsid w:val="00E34706"/>
    <w:rsid w:val="00E34AC7"/>
    <w:rsid w:val="00E34AF0"/>
    <w:rsid w:val="00E35080"/>
    <w:rsid w:val="00E35754"/>
    <w:rsid w:val="00E35BD8"/>
    <w:rsid w:val="00E35EE9"/>
    <w:rsid w:val="00E360B6"/>
    <w:rsid w:val="00E36844"/>
    <w:rsid w:val="00E36A81"/>
    <w:rsid w:val="00E36E7E"/>
    <w:rsid w:val="00E401EE"/>
    <w:rsid w:val="00E41077"/>
    <w:rsid w:val="00E4138E"/>
    <w:rsid w:val="00E41951"/>
    <w:rsid w:val="00E427E2"/>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FDD"/>
    <w:rsid w:val="00E52238"/>
    <w:rsid w:val="00E52402"/>
    <w:rsid w:val="00E52E28"/>
    <w:rsid w:val="00E53165"/>
    <w:rsid w:val="00E53AC5"/>
    <w:rsid w:val="00E53E77"/>
    <w:rsid w:val="00E54066"/>
    <w:rsid w:val="00E54183"/>
    <w:rsid w:val="00E54259"/>
    <w:rsid w:val="00E545B6"/>
    <w:rsid w:val="00E54B05"/>
    <w:rsid w:val="00E54C02"/>
    <w:rsid w:val="00E55459"/>
    <w:rsid w:val="00E5567C"/>
    <w:rsid w:val="00E558CC"/>
    <w:rsid w:val="00E55998"/>
    <w:rsid w:val="00E55D23"/>
    <w:rsid w:val="00E561C9"/>
    <w:rsid w:val="00E5627D"/>
    <w:rsid w:val="00E567F3"/>
    <w:rsid w:val="00E567FE"/>
    <w:rsid w:val="00E574EF"/>
    <w:rsid w:val="00E60229"/>
    <w:rsid w:val="00E603AF"/>
    <w:rsid w:val="00E604E5"/>
    <w:rsid w:val="00E604EC"/>
    <w:rsid w:val="00E60992"/>
    <w:rsid w:val="00E60E7B"/>
    <w:rsid w:val="00E6126C"/>
    <w:rsid w:val="00E61730"/>
    <w:rsid w:val="00E622EC"/>
    <w:rsid w:val="00E62776"/>
    <w:rsid w:val="00E62A56"/>
    <w:rsid w:val="00E63361"/>
    <w:rsid w:val="00E63363"/>
    <w:rsid w:val="00E63D1E"/>
    <w:rsid w:val="00E63EB2"/>
    <w:rsid w:val="00E63EF0"/>
    <w:rsid w:val="00E64335"/>
    <w:rsid w:val="00E6449C"/>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8F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4A19"/>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38"/>
    <w:rsid w:val="00EA2F18"/>
    <w:rsid w:val="00EA2FBB"/>
    <w:rsid w:val="00EA369E"/>
    <w:rsid w:val="00EA3A35"/>
    <w:rsid w:val="00EA44D4"/>
    <w:rsid w:val="00EA450C"/>
    <w:rsid w:val="00EA4658"/>
    <w:rsid w:val="00EA478B"/>
    <w:rsid w:val="00EA4F5A"/>
    <w:rsid w:val="00EA509D"/>
    <w:rsid w:val="00EA5230"/>
    <w:rsid w:val="00EA5328"/>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4FDC"/>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95"/>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8F"/>
    <w:rsid w:val="00EE3F6E"/>
    <w:rsid w:val="00EE4A61"/>
    <w:rsid w:val="00EE58CB"/>
    <w:rsid w:val="00EE59A2"/>
    <w:rsid w:val="00EE5A2F"/>
    <w:rsid w:val="00EE5A36"/>
    <w:rsid w:val="00EE7E62"/>
    <w:rsid w:val="00EF006F"/>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4DB"/>
    <w:rsid w:val="00F02514"/>
    <w:rsid w:val="00F0365E"/>
    <w:rsid w:val="00F03E5C"/>
    <w:rsid w:val="00F04338"/>
    <w:rsid w:val="00F04E58"/>
    <w:rsid w:val="00F0529E"/>
    <w:rsid w:val="00F05649"/>
    <w:rsid w:val="00F058BF"/>
    <w:rsid w:val="00F059AB"/>
    <w:rsid w:val="00F05C6D"/>
    <w:rsid w:val="00F05EDD"/>
    <w:rsid w:val="00F0608F"/>
    <w:rsid w:val="00F06353"/>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748"/>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55A"/>
    <w:rsid w:val="00F22622"/>
    <w:rsid w:val="00F22BF2"/>
    <w:rsid w:val="00F23055"/>
    <w:rsid w:val="00F230F2"/>
    <w:rsid w:val="00F23297"/>
    <w:rsid w:val="00F23B73"/>
    <w:rsid w:val="00F2410A"/>
    <w:rsid w:val="00F241BF"/>
    <w:rsid w:val="00F24410"/>
    <w:rsid w:val="00F244E4"/>
    <w:rsid w:val="00F248DE"/>
    <w:rsid w:val="00F24A7E"/>
    <w:rsid w:val="00F25224"/>
    <w:rsid w:val="00F25448"/>
    <w:rsid w:val="00F254A9"/>
    <w:rsid w:val="00F2588F"/>
    <w:rsid w:val="00F258FA"/>
    <w:rsid w:val="00F25BCA"/>
    <w:rsid w:val="00F261AA"/>
    <w:rsid w:val="00F26F3E"/>
    <w:rsid w:val="00F27339"/>
    <w:rsid w:val="00F273F6"/>
    <w:rsid w:val="00F279A5"/>
    <w:rsid w:val="00F279EF"/>
    <w:rsid w:val="00F27BF1"/>
    <w:rsid w:val="00F27C09"/>
    <w:rsid w:val="00F27CC6"/>
    <w:rsid w:val="00F303D8"/>
    <w:rsid w:val="00F3099E"/>
    <w:rsid w:val="00F311A2"/>
    <w:rsid w:val="00F31278"/>
    <w:rsid w:val="00F31E74"/>
    <w:rsid w:val="00F31FB2"/>
    <w:rsid w:val="00F32013"/>
    <w:rsid w:val="00F326C5"/>
    <w:rsid w:val="00F32A72"/>
    <w:rsid w:val="00F32A94"/>
    <w:rsid w:val="00F3300D"/>
    <w:rsid w:val="00F338D0"/>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A2"/>
    <w:rsid w:val="00F42BCB"/>
    <w:rsid w:val="00F42C8C"/>
    <w:rsid w:val="00F42DC1"/>
    <w:rsid w:val="00F43692"/>
    <w:rsid w:val="00F43E14"/>
    <w:rsid w:val="00F44103"/>
    <w:rsid w:val="00F443DD"/>
    <w:rsid w:val="00F44DFA"/>
    <w:rsid w:val="00F45091"/>
    <w:rsid w:val="00F450F7"/>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B12"/>
    <w:rsid w:val="00F71904"/>
    <w:rsid w:val="00F71B0C"/>
    <w:rsid w:val="00F71BF5"/>
    <w:rsid w:val="00F71C91"/>
    <w:rsid w:val="00F71F7D"/>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663"/>
    <w:rsid w:val="00F90853"/>
    <w:rsid w:val="00F90B5D"/>
    <w:rsid w:val="00F90D28"/>
    <w:rsid w:val="00F90F82"/>
    <w:rsid w:val="00F912D4"/>
    <w:rsid w:val="00F914D3"/>
    <w:rsid w:val="00F91D2F"/>
    <w:rsid w:val="00F92448"/>
    <w:rsid w:val="00F9298B"/>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79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53C9"/>
    <w:rsid w:val="00FB6041"/>
    <w:rsid w:val="00FB660C"/>
    <w:rsid w:val="00FB6E45"/>
    <w:rsid w:val="00FB6ECD"/>
    <w:rsid w:val="00FB7242"/>
    <w:rsid w:val="00FB7F98"/>
    <w:rsid w:val="00FC058A"/>
    <w:rsid w:val="00FC0C85"/>
    <w:rsid w:val="00FC131E"/>
    <w:rsid w:val="00FC1795"/>
    <w:rsid w:val="00FC1A30"/>
    <w:rsid w:val="00FC225F"/>
    <w:rsid w:val="00FC2307"/>
    <w:rsid w:val="00FC29DA"/>
    <w:rsid w:val="00FC2EE8"/>
    <w:rsid w:val="00FC2F5B"/>
    <w:rsid w:val="00FC33B2"/>
    <w:rsid w:val="00FC33B6"/>
    <w:rsid w:val="00FC3491"/>
    <w:rsid w:val="00FC3DF9"/>
    <w:rsid w:val="00FC3E2B"/>
    <w:rsid w:val="00FC401F"/>
    <w:rsid w:val="00FC4573"/>
    <w:rsid w:val="00FC485D"/>
    <w:rsid w:val="00FC4ECF"/>
    <w:rsid w:val="00FC60B7"/>
    <w:rsid w:val="00FC61F8"/>
    <w:rsid w:val="00FC66AE"/>
    <w:rsid w:val="00FC68F7"/>
    <w:rsid w:val="00FC6A1A"/>
    <w:rsid w:val="00FC6A35"/>
    <w:rsid w:val="00FC6C7C"/>
    <w:rsid w:val="00FC6CB0"/>
    <w:rsid w:val="00FC7025"/>
    <w:rsid w:val="00FC7457"/>
    <w:rsid w:val="00FC75F5"/>
    <w:rsid w:val="00FC7D70"/>
    <w:rsid w:val="00FD0069"/>
    <w:rsid w:val="00FD00A4"/>
    <w:rsid w:val="00FD0ADD"/>
    <w:rsid w:val="00FD0EFF"/>
    <w:rsid w:val="00FD139D"/>
    <w:rsid w:val="00FD1679"/>
    <w:rsid w:val="00FD1CEE"/>
    <w:rsid w:val="00FD2296"/>
    <w:rsid w:val="00FD29E8"/>
    <w:rsid w:val="00FD2ED2"/>
    <w:rsid w:val="00FD2FAD"/>
    <w:rsid w:val="00FD334C"/>
    <w:rsid w:val="00FD39D4"/>
    <w:rsid w:val="00FD3CCF"/>
    <w:rsid w:val="00FD3EE5"/>
    <w:rsid w:val="00FD3F59"/>
    <w:rsid w:val="00FD4096"/>
    <w:rsid w:val="00FD44B3"/>
    <w:rsid w:val="00FD518E"/>
    <w:rsid w:val="00FD5C3E"/>
    <w:rsid w:val="00FD5C47"/>
    <w:rsid w:val="00FD5D39"/>
    <w:rsid w:val="00FD63B7"/>
    <w:rsid w:val="00FD63CD"/>
    <w:rsid w:val="00FD6B27"/>
    <w:rsid w:val="00FD6F6A"/>
    <w:rsid w:val="00FD707E"/>
    <w:rsid w:val="00FD796D"/>
    <w:rsid w:val="00FD7978"/>
    <w:rsid w:val="00FD7C1E"/>
    <w:rsid w:val="00FE02BE"/>
    <w:rsid w:val="00FE02F0"/>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B0"/>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48D3"/>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9455680">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44675144">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1488409">
      <w:bodyDiv w:val="1"/>
      <w:marLeft w:val="0"/>
      <w:marRight w:val="0"/>
      <w:marTop w:val="0"/>
      <w:marBottom w:val="0"/>
      <w:divBdr>
        <w:top w:val="none" w:sz="0" w:space="0" w:color="auto"/>
        <w:left w:val="none" w:sz="0" w:space="0" w:color="auto"/>
        <w:bottom w:val="none" w:sz="0" w:space="0" w:color="auto"/>
        <w:right w:val="none" w:sz="0" w:space="0" w:color="auto"/>
      </w:divBdr>
      <w:divsChild>
        <w:div w:id="1325432584">
          <w:marLeft w:val="0"/>
          <w:marRight w:val="0"/>
          <w:marTop w:val="0"/>
          <w:marBottom w:val="0"/>
          <w:divBdr>
            <w:top w:val="none" w:sz="0" w:space="0" w:color="auto"/>
            <w:left w:val="none" w:sz="0" w:space="0" w:color="auto"/>
            <w:bottom w:val="none" w:sz="0" w:space="0" w:color="auto"/>
            <w:right w:val="none" w:sz="0" w:space="0" w:color="auto"/>
          </w:divBdr>
        </w:div>
        <w:div w:id="12383">
          <w:marLeft w:val="0"/>
          <w:marRight w:val="0"/>
          <w:marTop w:val="0"/>
          <w:marBottom w:val="0"/>
          <w:divBdr>
            <w:top w:val="none" w:sz="0" w:space="0" w:color="auto"/>
            <w:left w:val="none" w:sz="0" w:space="0" w:color="auto"/>
            <w:bottom w:val="none" w:sz="0" w:space="0" w:color="auto"/>
            <w:right w:val="none" w:sz="0" w:space="0" w:color="auto"/>
          </w:divBdr>
        </w:div>
      </w:divsChild>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945479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22638087">
      <w:bodyDiv w:val="1"/>
      <w:marLeft w:val="0"/>
      <w:marRight w:val="0"/>
      <w:marTop w:val="0"/>
      <w:marBottom w:val="0"/>
      <w:divBdr>
        <w:top w:val="none" w:sz="0" w:space="0" w:color="auto"/>
        <w:left w:val="none" w:sz="0" w:space="0" w:color="auto"/>
        <w:bottom w:val="none" w:sz="0" w:space="0" w:color="auto"/>
        <w:right w:val="none" w:sz="0" w:space="0" w:color="auto"/>
      </w:divBdr>
      <w:divsChild>
        <w:div w:id="959603964">
          <w:marLeft w:val="0"/>
          <w:marRight w:val="0"/>
          <w:marTop w:val="0"/>
          <w:marBottom w:val="0"/>
          <w:divBdr>
            <w:top w:val="none" w:sz="0" w:space="0" w:color="auto"/>
            <w:left w:val="none" w:sz="0" w:space="0" w:color="auto"/>
            <w:bottom w:val="none" w:sz="0" w:space="0" w:color="auto"/>
            <w:right w:val="none" w:sz="0" w:space="0" w:color="auto"/>
          </w:divBdr>
        </w:div>
        <w:div w:id="1118835750">
          <w:marLeft w:val="0"/>
          <w:marRight w:val="0"/>
          <w:marTop w:val="0"/>
          <w:marBottom w:val="0"/>
          <w:divBdr>
            <w:top w:val="none" w:sz="0" w:space="0" w:color="auto"/>
            <w:left w:val="none" w:sz="0" w:space="0" w:color="auto"/>
            <w:bottom w:val="none" w:sz="0" w:space="0" w:color="auto"/>
            <w:right w:val="none" w:sz="0" w:space="0" w:color="auto"/>
          </w:divBdr>
        </w:div>
      </w:divsChild>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buziene@krs.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45170</Words>
  <Characters>25747</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70776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16</cp:revision>
  <cp:lastPrinted>2025-04-03T13:05:00Z</cp:lastPrinted>
  <dcterms:created xsi:type="dcterms:W3CDTF">2025-06-02T07:41:00Z</dcterms:created>
  <dcterms:modified xsi:type="dcterms:W3CDTF">2025-06-03T12:42:00Z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