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B97C22">
          <w:pPr>
            <w:spacing w:after="120"/>
            <w:ind w:firstLine="0"/>
            <w:contextualSpacing/>
            <w:rPr>
              <w:rFonts w:ascii="Arial" w:hAnsi="Arial" w:cs="Arial"/>
              <w:b/>
              <w:bCs/>
            </w:rPr>
          </w:pPr>
        </w:p>
        <w:p w14:paraId="208C11D0" w14:textId="77777777" w:rsidR="00B97C22" w:rsidRPr="00B97C22" w:rsidRDefault="00B97C22" w:rsidP="00B97C22">
          <w:pPr>
            <w:spacing w:after="120" w:line="20" w:lineRule="atLeast"/>
            <w:ind w:firstLine="0"/>
            <w:contextualSpacing/>
            <w:jc w:val="center"/>
            <w:rPr>
              <w:rFonts w:ascii="Calibri" w:eastAsia="Times New Roman" w:hAnsi="Calibri" w:cs="Calibri"/>
              <w:b/>
              <w:bCs/>
              <w:sz w:val="24"/>
              <w:szCs w:val="24"/>
            </w:rPr>
          </w:pPr>
          <w:r w:rsidRPr="00B97C22">
            <w:rPr>
              <w:rFonts w:ascii="Calibri" w:eastAsia="Times New Roman" w:hAnsi="Calibri" w:cs="Calibri"/>
              <w:b/>
              <w:bCs/>
              <w:sz w:val="24"/>
              <w:szCs w:val="24"/>
            </w:rPr>
            <w:t>LIETUVOS RESPUBLIKOS ŽEMĖS ŪKIO MINISTERIJA</w:t>
          </w:r>
        </w:p>
        <w:p w14:paraId="38942AD6" w14:textId="77777777" w:rsidR="00B97C22" w:rsidRPr="00B97C22" w:rsidRDefault="00B97C22" w:rsidP="00B97C22">
          <w:pPr>
            <w:spacing w:after="120" w:line="20" w:lineRule="atLeast"/>
            <w:ind w:firstLine="0"/>
            <w:contextualSpacing/>
            <w:jc w:val="center"/>
            <w:rPr>
              <w:rFonts w:ascii="Calibri" w:eastAsia="Times New Roman" w:hAnsi="Calibri" w:cs="Calibri"/>
              <w:sz w:val="24"/>
              <w:szCs w:val="24"/>
            </w:rPr>
          </w:pPr>
          <w:r w:rsidRPr="00B97C22">
            <w:rPr>
              <w:rFonts w:ascii="Calibri" w:eastAsia="Times New Roman" w:hAnsi="Calibri" w:cs="Calibri"/>
              <w:sz w:val="24"/>
              <w:szCs w:val="24"/>
            </w:rPr>
            <w:t>Biudžetinė įstaiga, Gedimino pr. 19, LT-01103 Vilnius, tel. 8 5 239 11 11,</w:t>
          </w:r>
        </w:p>
        <w:p w14:paraId="273C1827" w14:textId="77777777" w:rsidR="00B97C22" w:rsidRPr="00B97C22" w:rsidRDefault="00B97C22" w:rsidP="00B97C22">
          <w:pPr>
            <w:spacing w:after="120" w:line="20" w:lineRule="atLeast"/>
            <w:ind w:firstLine="0"/>
            <w:contextualSpacing/>
            <w:jc w:val="center"/>
            <w:rPr>
              <w:rFonts w:ascii="Calibri" w:eastAsia="Times New Roman" w:hAnsi="Calibri" w:cs="Calibri"/>
              <w:sz w:val="24"/>
              <w:szCs w:val="24"/>
            </w:rPr>
          </w:pPr>
          <w:r w:rsidRPr="00B97C22">
            <w:rPr>
              <w:rFonts w:ascii="Calibri" w:eastAsia="Times New Roman" w:hAnsi="Calibri" w:cs="Calibri"/>
              <w:sz w:val="24"/>
              <w:szCs w:val="24"/>
            </w:rPr>
            <w:t xml:space="preserve">faks. 8 5 239 12 12, el. p. zum@zum.lt, http://www.zum.lrv.lt </w:t>
          </w:r>
        </w:p>
        <w:p w14:paraId="46315E48" w14:textId="449DBC64" w:rsidR="00C32E53" w:rsidRPr="00B97C22" w:rsidRDefault="00B97C22" w:rsidP="00B97C22">
          <w:pPr>
            <w:spacing w:after="120" w:line="20" w:lineRule="atLeast"/>
            <w:ind w:firstLine="0"/>
            <w:contextualSpacing/>
            <w:jc w:val="center"/>
            <w:rPr>
              <w:rFonts w:ascii="Calibri" w:eastAsia="Times New Roman" w:hAnsi="Calibri" w:cs="Calibri"/>
              <w:sz w:val="24"/>
              <w:szCs w:val="24"/>
            </w:rPr>
          </w:pPr>
          <w:r w:rsidRPr="00B97C22">
            <w:rPr>
              <w:rFonts w:ascii="Calibri" w:eastAsia="Times New Roman" w:hAnsi="Calibri" w:cs="Calibri"/>
              <w:sz w:val="24"/>
              <w:szCs w:val="24"/>
            </w:rPr>
            <w:t>Duomenys kaupiami ir saugomi Juridinių asmenų registre, kodas 188675190</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1BC3F16"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6614DB">
            <w:rPr>
              <w:rFonts w:cstheme="minorHAnsi"/>
              <w:b/>
              <w:bCs/>
              <w:sz w:val="28"/>
              <w:szCs w:val="28"/>
            </w:rPr>
            <w:t>ŽEMĖS ŪKIO MINISTERIJOS DOKUMENTŲ VALDYMO SISTEMOS „DOCLOGIX“ PRIEŽIŪROS PASLAUGOS</w:t>
          </w:r>
          <w:r w:rsidR="00D526C8" w:rsidRPr="001A2892">
            <w:rPr>
              <w:rFonts w:cstheme="minorHAnsi"/>
              <w:b/>
              <w:bCs/>
              <w:sz w:val="28"/>
              <w:szCs w:val="28"/>
            </w:rPr>
            <w:t>“</w:t>
          </w:r>
        </w:p>
        <w:p w14:paraId="18ACC6AD" w14:textId="7BA42C89"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0BDF0889"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6614DB" w:rsidRPr="006614DB">
            <w:rPr>
              <w:rFonts w:cstheme="minorHAnsi"/>
              <w:b/>
              <w:bCs/>
              <w:sz w:val="28"/>
              <w:szCs w:val="28"/>
              <w:lang w:val="en-US"/>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ABDD90E"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390972">
                  <w:rPr>
                    <w:noProof/>
                    <w:webHidden/>
                  </w:rPr>
                  <w:t>1</w:t>
                </w:r>
                <w:r w:rsidR="00E76E1F">
                  <w:rPr>
                    <w:noProof/>
                    <w:webHidden/>
                  </w:rPr>
                  <w:fldChar w:fldCharType="end"/>
                </w:r>
              </w:hyperlink>
            </w:p>
            <w:p w14:paraId="29E46CFF" w14:textId="4D68B47B"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390972">
                  <w:rPr>
                    <w:noProof/>
                    <w:webHidden/>
                  </w:rPr>
                  <w:t>1</w:t>
                </w:r>
                <w:r>
                  <w:rPr>
                    <w:noProof/>
                    <w:webHidden/>
                  </w:rPr>
                  <w:fldChar w:fldCharType="end"/>
                </w:r>
              </w:hyperlink>
            </w:p>
            <w:p w14:paraId="3B364848" w14:textId="719655AE"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390972">
                  <w:rPr>
                    <w:noProof/>
                    <w:webHidden/>
                  </w:rPr>
                  <w:t>1</w:t>
                </w:r>
                <w:r>
                  <w:rPr>
                    <w:noProof/>
                    <w:webHidden/>
                  </w:rPr>
                  <w:fldChar w:fldCharType="end"/>
                </w:r>
              </w:hyperlink>
            </w:p>
            <w:p w14:paraId="2C7FBD3C" w14:textId="30E3E71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390972">
                  <w:rPr>
                    <w:noProof/>
                    <w:webHidden/>
                  </w:rPr>
                  <w:t>2</w:t>
                </w:r>
                <w:r>
                  <w:rPr>
                    <w:noProof/>
                    <w:webHidden/>
                  </w:rPr>
                  <w:fldChar w:fldCharType="end"/>
                </w:r>
              </w:hyperlink>
            </w:p>
            <w:p w14:paraId="3B8B80C9" w14:textId="1EE334B9"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390972">
                  <w:rPr>
                    <w:noProof/>
                    <w:webHidden/>
                  </w:rPr>
                  <w:t>3</w:t>
                </w:r>
                <w:r>
                  <w:rPr>
                    <w:noProof/>
                    <w:webHidden/>
                  </w:rPr>
                  <w:fldChar w:fldCharType="end"/>
                </w:r>
              </w:hyperlink>
            </w:p>
            <w:p w14:paraId="71D87EA0" w14:textId="09E7794A"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390972">
                  <w:rPr>
                    <w:noProof/>
                    <w:webHidden/>
                  </w:rPr>
                  <w:t>3</w:t>
                </w:r>
                <w:r>
                  <w:rPr>
                    <w:noProof/>
                    <w:webHidden/>
                  </w:rPr>
                  <w:fldChar w:fldCharType="end"/>
                </w:r>
              </w:hyperlink>
            </w:p>
            <w:p w14:paraId="197EB7A3" w14:textId="2E67F4EB"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390972">
                  <w:rPr>
                    <w:noProof/>
                    <w:webHidden/>
                  </w:rPr>
                  <w:t>3</w:t>
                </w:r>
                <w:r>
                  <w:rPr>
                    <w:noProof/>
                    <w:webHidden/>
                  </w:rPr>
                  <w:fldChar w:fldCharType="end"/>
                </w:r>
              </w:hyperlink>
            </w:p>
            <w:p w14:paraId="2D57B744" w14:textId="614B7733"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390972">
                  <w:rPr>
                    <w:noProof/>
                    <w:webHidden/>
                  </w:rPr>
                  <w:t>4</w:t>
                </w:r>
                <w:r>
                  <w:rPr>
                    <w:noProof/>
                    <w:webHidden/>
                  </w:rPr>
                  <w:fldChar w:fldCharType="end"/>
                </w:r>
              </w:hyperlink>
            </w:p>
            <w:p w14:paraId="191E7762" w14:textId="1595A886" w:rsidR="00E76E1F" w:rsidRDefault="00E76E1F">
              <w:pPr>
                <w:pStyle w:val="Turinys1"/>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390972">
                  <w:rPr>
                    <w:noProof/>
                    <w:webHidden/>
                  </w:rPr>
                  <w:t>4</w:t>
                </w:r>
                <w:r>
                  <w:rPr>
                    <w:noProof/>
                    <w:webHidden/>
                  </w:rPr>
                  <w:fldChar w:fldCharType="end"/>
                </w:r>
              </w:hyperlink>
            </w:p>
            <w:p w14:paraId="379301D2" w14:textId="08EF81C8" w:rsidR="009A5D3C" w:rsidRDefault="009A5D3C" w:rsidP="009A5D3C">
              <w:pPr>
                <w:rPr>
                  <w:lang w:val="en-US"/>
                </w:rPr>
              </w:pPr>
              <w:r>
                <w:t xml:space="preserve">Pirkimo sąlygų </w:t>
              </w:r>
              <w:r>
                <w:rPr>
                  <w:lang w:val="en-US"/>
                </w:rPr>
                <w:t xml:space="preserve">1 priedas </w:t>
              </w:r>
              <w:r w:rsidRPr="009A5D3C">
                <w:rPr>
                  <w:lang w:val="en-US"/>
                </w:rPr>
                <w:t>„Tiekėjų pašalinimo pagrindai“</w:t>
              </w:r>
              <w:r>
                <w:rPr>
                  <w:lang w:val="en-US"/>
                </w:rPr>
                <w:t xml:space="preserve"> ……………………………………………………………………………… 5</w:t>
              </w:r>
            </w:p>
            <w:p w14:paraId="28F0C605" w14:textId="0B0C5A7A" w:rsidR="009A5D3C" w:rsidRDefault="009A5D3C" w:rsidP="009A5D3C">
              <w:pPr>
                <w:ind w:left="709" w:hanging="12"/>
              </w:pPr>
              <w:r w:rsidRPr="009A5D3C">
                <w:t xml:space="preserve">Pirkimo sąlygų 2 priedas „Tiekėjų kvalifikacijos reikalavimai ir reikalaujami kokybės bei aplinkos apsaugos </w:t>
              </w:r>
              <w:r>
                <w:t xml:space="preserve">  </w:t>
              </w:r>
              <w:r w:rsidRPr="009A5D3C">
                <w:t>vadybos sistemų standartai“</w:t>
              </w:r>
              <w:r>
                <w:t xml:space="preserve"> .............................................................................................................................. 6</w:t>
              </w:r>
            </w:p>
            <w:p w14:paraId="7DE060AB" w14:textId="787945EA" w:rsidR="009A5D3C" w:rsidRDefault="009A5D3C" w:rsidP="009A5D3C">
              <w:pPr>
                <w:ind w:left="709" w:hanging="12"/>
                <w:rPr>
                  <w:lang w:val="en-US"/>
                </w:rPr>
              </w:pPr>
              <w:r w:rsidRPr="009A5D3C">
                <w:t>Pirkimo sąlygų 3 priedas „Techninė specifikacija“</w:t>
              </w:r>
              <w:r>
                <w:t xml:space="preserve"> ............................................................................................. </w:t>
              </w:r>
              <w:r>
                <w:rPr>
                  <w:lang w:val="en-US"/>
                </w:rPr>
                <w:t>7</w:t>
              </w:r>
            </w:p>
            <w:p w14:paraId="69B3E6C7" w14:textId="7CD995C6" w:rsidR="009A5D3C" w:rsidRDefault="009A5D3C" w:rsidP="009A5D3C">
              <w:pPr>
                <w:ind w:left="709" w:hanging="12"/>
                <w:rPr>
                  <w:lang w:val="en-US"/>
                </w:rPr>
              </w:pPr>
              <w:r w:rsidRPr="009A5D3C">
                <w:rPr>
                  <w:lang w:val="en-US"/>
                </w:rPr>
                <w:t>Pirkimo sąlygų 4 priedas „Pasiūlymo forma“</w:t>
              </w:r>
              <w:r>
                <w:rPr>
                  <w:lang w:val="en-US"/>
                </w:rPr>
                <w:t xml:space="preserve"> ………………………………………………………………………………………………. 10</w:t>
              </w:r>
            </w:p>
            <w:p w14:paraId="39B26541" w14:textId="57349EFF" w:rsidR="009A5D3C" w:rsidRDefault="009A5D3C" w:rsidP="009A5D3C">
              <w:pPr>
                <w:ind w:left="709" w:hanging="12"/>
                <w:rPr>
                  <w:lang w:val="en-US"/>
                </w:rPr>
              </w:pPr>
              <w:r w:rsidRPr="009A5D3C">
                <w:rPr>
                  <w:lang w:val="en-US"/>
                </w:rPr>
                <w:t>Pirkimo sąlygų 5 priedas „Sutarties projektas“</w:t>
              </w:r>
              <w:r>
                <w:rPr>
                  <w:lang w:val="en-US"/>
                </w:rPr>
                <w:t xml:space="preserve"> …………………………………………………………………………………………… 1</w:t>
              </w:r>
              <w:r w:rsidR="001256D0">
                <w:rPr>
                  <w:lang w:val="en-US"/>
                </w:rPr>
                <w:t>5</w:t>
              </w:r>
            </w:p>
            <w:p w14:paraId="44404EB4" w14:textId="438EFD2A" w:rsidR="00964418" w:rsidRDefault="00964418" w:rsidP="009A5D3C">
              <w:pPr>
                <w:ind w:left="709" w:hanging="12"/>
                <w:rPr>
                  <w:lang w:val="en-US"/>
                </w:rPr>
              </w:pPr>
              <w:r w:rsidRPr="00964418">
                <w:rPr>
                  <w:lang w:val="en-US"/>
                </w:rPr>
                <w:t>Pirkimo sąlygų 6 priedas „Nacionalinio saugumo reikalavimų atitikties deklaracija“</w:t>
              </w:r>
              <w:r>
                <w:rPr>
                  <w:lang w:val="en-US"/>
                </w:rPr>
                <w:t xml:space="preserve"> ………………………………….. 1</w:t>
              </w:r>
              <w:r w:rsidR="001256D0">
                <w:rPr>
                  <w:lang w:val="en-US"/>
                </w:rPr>
                <w:t>6</w:t>
              </w:r>
            </w:p>
            <w:p w14:paraId="2BB92CBA" w14:textId="293453E0" w:rsidR="00964418" w:rsidRDefault="00964418" w:rsidP="009A5D3C">
              <w:pPr>
                <w:ind w:left="709" w:hanging="12"/>
                <w:rPr>
                  <w:lang w:val="en-US"/>
                </w:rPr>
              </w:pPr>
              <w:r w:rsidRPr="00964418">
                <w:rPr>
                  <w:lang w:val="en-US"/>
                </w:rPr>
                <w:t>Pirkimo sąlygų 7 priedas „Terminai“</w:t>
              </w:r>
              <w:r>
                <w:rPr>
                  <w:lang w:val="en-US"/>
                </w:rPr>
                <w:t xml:space="preserve"> ………………………………………………………………………………………………………….. 1</w:t>
              </w:r>
              <w:r w:rsidR="001256D0">
                <w:rPr>
                  <w:lang w:val="en-US"/>
                </w:rPr>
                <w:t>8</w:t>
              </w:r>
            </w:p>
            <w:p w14:paraId="151DB60F" w14:textId="77777777" w:rsidR="00964418" w:rsidRDefault="00964418" w:rsidP="009A5D3C">
              <w:pPr>
                <w:ind w:left="709" w:hanging="12"/>
                <w:rPr>
                  <w:lang w:val="en-US"/>
                </w:rPr>
              </w:pPr>
            </w:p>
            <w:p w14:paraId="2416C158" w14:textId="77777777" w:rsidR="009A5D3C" w:rsidRDefault="009A5D3C" w:rsidP="009A5D3C">
              <w:pPr>
                <w:ind w:left="709" w:hanging="12"/>
                <w:rPr>
                  <w:lang w:val="en-US"/>
                </w:rPr>
              </w:pPr>
            </w:p>
            <w:p w14:paraId="35900217" w14:textId="77777777" w:rsidR="009A5D3C" w:rsidRPr="009A5D3C" w:rsidRDefault="009A5D3C" w:rsidP="009A5D3C">
              <w:pPr>
                <w:ind w:left="709" w:hanging="12"/>
                <w:rPr>
                  <w:lang w:val="en-US"/>
                </w:rPr>
              </w:pPr>
            </w:p>
            <w:p w14:paraId="7EA28A7C" w14:textId="77777777" w:rsidR="009A5D3C" w:rsidRPr="009A5D3C" w:rsidRDefault="009A5D3C" w:rsidP="009A5D3C">
              <w:pPr>
                <w:ind w:left="709" w:hanging="12"/>
              </w:pPr>
            </w:p>
            <w:p w14:paraId="50FBC201" w14:textId="424D8B3C" w:rsidR="00413BD0" w:rsidRPr="00413BD0" w:rsidRDefault="00173FBA" w:rsidP="00A329EB">
              <w:pPr>
                <w:ind w:firstLine="0"/>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774A8964" w:rsidR="005F13F0" w:rsidRPr="00C17D3C" w:rsidRDefault="00000000" w:rsidP="00A329EB">
          <w:pPr>
            <w:tabs>
              <w:tab w:val="center" w:pos="5400"/>
            </w:tabs>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C6E9052" w14:textId="3EB3BE3B" w:rsidR="00FB3C75" w:rsidRPr="00AB7E62" w:rsidRDefault="00FB3C75" w:rsidP="00AB7E62">
      <w:pPr>
        <w:spacing w:line="240" w:lineRule="auto"/>
        <w:ind w:firstLine="0"/>
        <w:rPr>
          <w:rFonts w:cstheme="minorHAnsi"/>
          <w:i/>
          <w:iCs/>
        </w:rPr>
      </w:pPr>
    </w:p>
    <w:p w14:paraId="43304316" w14:textId="4F726416" w:rsidR="00020DD7" w:rsidRPr="00AB7E62" w:rsidRDefault="7D1CDEAB" w:rsidP="00AB7E62">
      <w:pPr>
        <w:spacing w:line="240" w:lineRule="auto"/>
        <w:rPr>
          <w:rFonts w:cstheme="minorHAnsi"/>
        </w:rPr>
      </w:pPr>
      <w:r w:rsidRPr="006B1A30">
        <w:rPr>
          <w:rFonts w:cstheme="minorHAnsi"/>
        </w:rPr>
        <w:t xml:space="preserve"> </w:t>
      </w:r>
      <w:r w:rsidR="00D722C8"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AB7E62" w:rsidRPr="00AB7E62">
        <w:rPr>
          <w:rFonts w:cstheme="minorHAnsi"/>
        </w:rPr>
        <w:t>Lietuvos Respublikos žemės ūkio ministerija</w:t>
      </w:r>
      <w:r w:rsidR="00FB3C75" w:rsidRPr="006B1A30">
        <w:rPr>
          <w:rFonts w:cstheme="minorHAnsi"/>
        </w:rPr>
        <w:t xml:space="preserve">, juridinio asmens kodas </w:t>
      </w:r>
      <w:r w:rsidR="00AB7E62" w:rsidRPr="00AB7E62">
        <w:rPr>
          <w:rFonts w:cstheme="minorHAnsi"/>
          <w:lang w:val="en-US"/>
        </w:rPr>
        <w:t>188675190</w:t>
      </w:r>
      <w:r w:rsidR="00FB3C75" w:rsidRPr="006B1A30">
        <w:rPr>
          <w:rFonts w:cstheme="minorHAnsi"/>
        </w:rPr>
        <w:t xml:space="preserve">, adresas </w:t>
      </w:r>
      <w:r w:rsidR="00AB7E62" w:rsidRPr="00AB7E62">
        <w:rPr>
          <w:rFonts w:cstheme="minorHAnsi"/>
        </w:rPr>
        <w:t xml:space="preserve">Gedimino pr. </w:t>
      </w:r>
      <w:r w:rsidR="00AB7E62" w:rsidRPr="00AB7E62">
        <w:rPr>
          <w:rFonts w:cstheme="minorHAnsi"/>
          <w:lang w:val="en-US"/>
        </w:rPr>
        <w:t>19, LT-01103 Vilnius</w:t>
      </w:r>
      <w:r w:rsidR="00FB3C75" w:rsidRPr="006B1A30">
        <w:rPr>
          <w:rFonts w:cstheme="minorHAnsi"/>
        </w:rPr>
        <w:t xml:space="preserve">, darbo laikas </w:t>
      </w:r>
      <w:r w:rsidR="00AB7E62">
        <w:rPr>
          <w:rFonts w:cstheme="minorHAnsi"/>
        </w:rPr>
        <w:t xml:space="preserve">nuo </w:t>
      </w:r>
      <w:r w:rsidR="00AB7E62" w:rsidRPr="00AB7E62">
        <w:rPr>
          <w:rFonts w:cstheme="minorHAnsi"/>
        </w:rPr>
        <w:t>8:00 val. iki 17:00 val</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669709E" w14:textId="6E2A17D5" w:rsidR="00316D64" w:rsidRPr="004939D6" w:rsidRDefault="00CA0CC5">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D22D62" w:rsidRPr="00D22D62">
        <w:rPr>
          <w:rFonts w:cstheme="minorHAnsi"/>
        </w:rPr>
        <w:t>centralizuotame pirkimų kataloge nėra perkamų paslaugų</w:t>
      </w:r>
      <w:r w:rsidRPr="004939D6">
        <w:rPr>
          <w:rFonts w:cstheme="minorHAnsi"/>
          <w:color w:val="000000" w:themeColor="text1"/>
        </w:rPr>
        <w:t xml:space="preserve">.  </w:t>
      </w:r>
    </w:p>
    <w:p w14:paraId="73DD58D0" w14:textId="477A1512" w:rsidR="00343407" w:rsidRPr="00AB7E62" w:rsidRDefault="00091F01">
      <w:pPr>
        <w:pStyle w:val="Sraopastraipa"/>
        <w:numPr>
          <w:ilvl w:val="1"/>
          <w:numId w:val="9"/>
        </w:numPr>
        <w:spacing w:line="240" w:lineRule="auto"/>
        <w:ind w:left="0" w:firstLine="710"/>
        <w:rPr>
          <w:rFonts w:cstheme="minorHAnsi"/>
        </w:rPr>
      </w:pPr>
      <w:r w:rsidRPr="00AB7E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AB7E62">
            <w:t>yra</w:t>
          </w:r>
        </w:sdtContent>
      </w:sdt>
      <w:r w:rsidR="00A100C8" w:rsidRPr="00AB7E62" w:rsidDel="00A100C8">
        <w:rPr>
          <w:rFonts w:cstheme="minorHAnsi"/>
        </w:rPr>
        <w:t xml:space="preserve"> </w:t>
      </w:r>
      <w:r w:rsidRPr="00AB7E62">
        <w:rPr>
          <w:rFonts w:cstheme="minorHAnsi"/>
        </w:rPr>
        <w:t xml:space="preserve">sudaroma. </w:t>
      </w:r>
    </w:p>
    <w:p w14:paraId="16DB9CE8" w14:textId="25CADD72" w:rsidR="001045C0" w:rsidRPr="004939D6" w:rsidRDefault="00D459E3">
      <w:pPr>
        <w:pStyle w:val="Sraopastraipa"/>
        <w:numPr>
          <w:ilvl w:val="1"/>
          <w:numId w:val="9"/>
        </w:numPr>
        <w:spacing w:line="240" w:lineRule="auto"/>
        <w:ind w:left="0" w:firstLine="710"/>
        <w:rPr>
          <w:color w:val="00B050"/>
        </w:rPr>
      </w:pPr>
      <w:r w:rsidRPr="004939D6">
        <w:t>Atliekamas žaliasis pirkimas. Pirkimas vykdomas vadovaujantis</w:t>
      </w:r>
      <w:r w:rsidR="00D22D62">
        <w:t xml:space="preserve"> Aplinkos apsaugos kriterijų taikymo, vykdant žaliuosius pirkimus, tvarkos aprašo, patvirtinto</w:t>
      </w:r>
      <w:r w:rsidRPr="004939D6">
        <w:t xml:space="preserve">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D22D62">
        <w:t>,</w:t>
      </w:r>
      <w:r w:rsidR="009B66AB" w:rsidRPr="004939D6">
        <w:rPr>
          <w:color w:val="00B050"/>
        </w:rPr>
        <w:t xml:space="preserve"> </w:t>
      </w:r>
      <w:r w:rsidR="002E4679" w:rsidRPr="004939D6">
        <w:rPr>
          <w:rFonts w:cstheme="minorHAnsi"/>
        </w:rPr>
        <w:t>4</w:t>
      </w:r>
      <w:r w:rsidR="00D22D62">
        <w:rPr>
          <w:rFonts w:cstheme="minorHAnsi"/>
        </w:rPr>
        <w:t xml:space="preserve">.4.3 </w:t>
      </w:r>
      <w:r w:rsidR="00D8621D" w:rsidRPr="004939D6">
        <w:t>papunkčiu</w:t>
      </w:r>
      <w:r w:rsidRPr="004939D6">
        <w:t xml:space="preserve">. Aplinkos apaugos kriterijai nustatyti </w:t>
      </w:r>
      <w:r w:rsidR="00714408" w:rsidRPr="00714408">
        <w:t>specialiųjų pirkimo sąlygų 3 ir 5 prieduose.</w:t>
      </w:r>
    </w:p>
    <w:p w14:paraId="70D39E0D" w14:textId="06B3E051" w:rsidR="00701959" w:rsidRPr="00D22D62" w:rsidRDefault="00BD290E">
      <w:pPr>
        <w:pStyle w:val="Sraopastraipa"/>
        <w:numPr>
          <w:ilvl w:val="1"/>
          <w:numId w:val="9"/>
        </w:numPr>
        <w:spacing w:line="240" w:lineRule="auto"/>
        <w:ind w:left="0" w:firstLine="710"/>
        <w:rPr>
          <w:rFonts w:cstheme="minorHAnsi"/>
          <w:sz w:val="20"/>
          <w:szCs w:val="20"/>
        </w:rPr>
      </w:pPr>
      <w:bookmarkStart w:id="10" w:name="_Hlk163547301"/>
      <w:r w:rsidRPr="00D22D62">
        <w:rPr>
          <w:rFonts w:eastAsia="Times New Roman" w:cstheme="minorHAnsi"/>
          <w:sz w:val="22"/>
          <w:szCs w:val="22"/>
        </w:rPr>
        <w:t xml:space="preserve">Jeigu Pirkimo metu bus atliekama patikra Nacionaliniam saugumui užtikrinti svarbių objektų apsaugos įstatyme nustatyta tvarka, </w:t>
      </w:r>
      <w:r w:rsidRPr="00D22D62">
        <w:rPr>
          <w:rFonts w:cstheme="minorHAnsi"/>
          <w:sz w:val="22"/>
          <w:szCs w:val="22"/>
        </w:rPr>
        <w:t>dalyvis turės pateikti tokiai patikrai atlikti reikalingus dokumentus.</w:t>
      </w:r>
    </w:p>
    <w:bookmarkEnd w:id="10"/>
    <w:p w14:paraId="15179C0E" w14:textId="173F2123" w:rsidR="00257685" w:rsidRPr="00D22D62" w:rsidRDefault="4B7098B6">
      <w:pPr>
        <w:pStyle w:val="Sraopastraipa"/>
        <w:numPr>
          <w:ilvl w:val="1"/>
          <w:numId w:val="9"/>
        </w:numPr>
        <w:spacing w:line="240" w:lineRule="auto"/>
        <w:ind w:left="0" w:firstLine="710"/>
        <w:rPr>
          <w:rFonts w:cstheme="minorHAnsi"/>
        </w:rPr>
      </w:pPr>
      <w:r w:rsidRPr="00D22D62">
        <w:rPr>
          <w:rFonts w:eastAsia="Arial" w:cstheme="minorHAnsi"/>
        </w:rPr>
        <w:t>Bendrosios</w:t>
      </w:r>
      <w:r w:rsidR="00931CA2" w:rsidRPr="00D22D62">
        <w:rPr>
          <w:rFonts w:eastAsia="Arial" w:cstheme="minorHAnsi"/>
        </w:rPr>
        <w:t xml:space="preserve"> pirkimo</w:t>
      </w:r>
      <w:r w:rsidRPr="00D22D62">
        <w:rPr>
          <w:rFonts w:eastAsia="Arial" w:cstheme="minorHAnsi"/>
        </w:rPr>
        <w:t xml:space="preserve"> sąlygos yra neatskiriama ši</w:t>
      </w:r>
      <w:r w:rsidR="00931CA2" w:rsidRPr="00D22D62">
        <w:rPr>
          <w:rFonts w:eastAsia="Arial" w:cstheme="minorHAnsi"/>
        </w:rPr>
        <w:t>ų</w:t>
      </w:r>
      <w:r w:rsidRPr="00D22D62">
        <w:rPr>
          <w:rFonts w:eastAsia="Arial" w:cstheme="minorHAnsi"/>
        </w:rPr>
        <w:t xml:space="preserve"> pirkimo sąlygų dalis.</w:t>
      </w:r>
    </w:p>
    <w:p w14:paraId="4ED932F3" w14:textId="2CE07367" w:rsidR="00FB3C75" w:rsidRPr="00244994" w:rsidRDefault="00244994">
      <w:pPr>
        <w:pStyle w:val="Antrat1"/>
        <w:numPr>
          <w:ilvl w:val="0"/>
          <w:numId w:val="8"/>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7DC3C8A5" w:rsidR="00FB3C75" w:rsidRPr="00774467" w:rsidRDefault="00651664">
      <w:pPr>
        <w:pStyle w:val="Betarp"/>
        <w:numPr>
          <w:ilvl w:val="1"/>
          <w:numId w:val="8"/>
        </w:numPr>
        <w:tabs>
          <w:tab w:val="left" w:pos="1134"/>
        </w:tabs>
        <w:spacing w:after="120"/>
        <w:ind w:left="0" w:firstLine="709"/>
        <w:contextualSpacing/>
        <w:rPr>
          <w:rFonts w:cstheme="minorHAnsi"/>
          <w:b/>
          <w:bCs/>
        </w:rPr>
      </w:pPr>
      <w:r>
        <w:rPr>
          <w:rFonts w:cstheme="minorHAnsi"/>
        </w:rPr>
        <w:t xml:space="preserve">Perkančioji organizacija </w:t>
      </w:r>
      <w:r w:rsidR="00FB3C75" w:rsidRPr="00244994">
        <w:rPr>
          <w:rFonts w:eastAsia="Calibri" w:cstheme="minorHAnsi"/>
          <w:color w:val="000000" w:themeColor="text1"/>
        </w:rPr>
        <w:t xml:space="preserve">numato </w:t>
      </w:r>
      <w:r w:rsidR="00FB3C75" w:rsidRPr="00D22D62">
        <w:rPr>
          <w:rFonts w:eastAsia="Calibri" w:cstheme="minorHAnsi"/>
        </w:rPr>
        <w:t xml:space="preserve">įsigyti </w:t>
      </w:r>
      <w:r w:rsidR="00D22D62" w:rsidRPr="00D22D62">
        <w:rPr>
          <w:rFonts w:eastAsia="Calibri" w:cstheme="minorHAnsi"/>
        </w:rPr>
        <w:t>Žemės ūkio ministerijos dokumentų valdymo sistemos „Doc</w:t>
      </w:r>
      <w:r w:rsidR="00D60DEB">
        <w:rPr>
          <w:rFonts w:eastAsia="Calibri" w:cstheme="minorHAnsi"/>
        </w:rPr>
        <w:t>L</w:t>
      </w:r>
      <w:r w:rsidR="00D22D62" w:rsidRPr="00D22D62">
        <w:rPr>
          <w:rFonts w:eastAsia="Calibri" w:cstheme="minorHAnsi"/>
        </w:rPr>
        <w:t>ogix“ priežiūros paslaugas.</w:t>
      </w:r>
      <w:r w:rsidR="00FB3C75" w:rsidRPr="00D22D62">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714408" w:rsidRPr="00714408">
        <w:rPr>
          <w:rFonts w:cstheme="minorHAnsi"/>
        </w:rPr>
        <w:t>3</w:t>
      </w:r>
      <w:r w:rsidR="00AE2AEF" w:rsidRPr="00244994">
        <w:rPr>
          <w:rFonts w:cstheme="minorHAnsi"/>
          <w:color w:val="00B050"/>
        </w:rPr>
        <w:t xml:space="preserve"> </w:t>
      </w:r>
      <w:r w:rsidR="00AE2AEF" w:rsidRPr="00244994">
        <w:rPr>
          <w:rFonts w:cstheme="minorHAnsi"/>
        </w:rPr>
        <w:t>priede.</w:t>
      </w:r>
      <w:r w:rsidR="00774467">
        <w:rPr>
          <w:rFonts w:cstheme="minorHAnsi"/>
        </w:rPr>
        <w:t xml:space="preserve"> BVPŽ </w:t>
      </w:r>
      <w:r w:rsidR="00774467" w:rsidRPr="00774467">
        <w:rPr>
          <w:rFonts w:cstheme="minorHAnsi"/>
        </w:rPr>
        <w:t>72267000-4</w:t>
      </w:r>
      <w:r w:rsidR="00774467">
        <w:rPr>
          <w:rFonts w:cstheme="minorHAnsi"/>
        </w:rPr>
        <w:t xml:space="preserve"> (p</w:t>
      </w:r>
      <w:r w:rsidR="00774467" w:rsidRPr="00774467">
        <w:rPr>
          <w:rFonts w:cstheme="minorHAnsi"/>
        </w:rPr>
        <w:t>rograminės įrangos priežiūros ir tvarkymo paslaugos</w:t>
      </w:r>
      <w:r w:rsidR="00774467">
        <w:rPr>
          <w:rFonts w:cstheme="minorHAnsi"/>
        </w:rPr>
        <w:t xml:space="preserve">). </w:t>
      </w:r>
      <w:r w:rsidR="00774467" w:rsidRPr="00774467">
        <w:rPr>
          <w:rFonts w:cstheme="minorHAnsi"/>
          <w:b/>
          <w:bCs/>
        </w:rPr>
        <w:t>Maksimali paslaugų įsigijimui skiriama lėšų suma yra 42 148,76 Eur be PVM, 51 000 Eur su PVM.</w:t>
      </w:r>
    </w:p>
    <w:p w14:paraId="49117D58" w14:textId="03C44BF1" w:rsidR="005D280D" w:rsidRDefault="00FB3C75">
      <w:pPr>
        <w:pStyle w:val="Betarp"/>
        <w:numPr>
          <w:ilvl w:val="1"/>
          <w:numId w:val="8"/>
        </w:numPr>
        <w:ind w:left="0" w:firstLine="709"/>
        <w:contextualSpacing/>
        <w:rPr>
          <w:rFonts w:cstheme="minorHAnsi"/>
        </w:rPr>
      </w:pPr>
      <w:r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14408" w:rsidRPr="00714408">
        <w:rPr>
          <w:rFonts w:cstheme="minorHAnsi"/>
        </w:rPr>
        <w:t>3</w:t>
      </w:r>
      <w:r w:rsidR="00702B7B" w:rsidRPr="00244994">
        <w:rPr>
          <w:rFonts w:cstheme="minorHAnsi"/>
          <w:color w:val="00B050"/>
        </w:rPr>
        <w:t xml:space="preserve"> </w:t>
      </w:r>
      <w:r w:rsidR="00702B7B" w:rsidRPr="00244994">
        <w:rPr>
          <w:rFonts w:cstheme="minorHAnsi"/>
        </w:rPr>
        <w:t>priede.</w:t>
      </w:r>
    </w:p>
    <w:p w14:paraId="2B9FCCA2" w14:textId="69CA4838" w:rsidR="003943EC" w:rsidRDefault="003943EC">
      <w:pPr>
        <w:pStyle w:val="Sraopastraipa"/>
        <w:numPr>
          <w:ilvl w:val="1"/>
          <w:numId w:val="8"/>
        </w:numPr>
        <w:spacing w:line="240" w:lineRule="auto"/>
        <w:ind w:left="0" w:firstLine="709"/>
        <w:rPr>
          <w:rFonts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0E103E97" w:rsidR="00255C04" w:rsidRPr="003943EC" w:rsidRDefault="003943EC">
      <w:pPr>
        <w:pStyle w:val="Sraopastraipa"/>
        <w:numPr>
          <w:ilvl w:val="1"/>
          <w:numId w:val="8"/>
        </w:numPr>
        <w:spacing w:line="240" w:lineRule="auto"/>
        <w:ind w:left="0" w:firstLine="709"/>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8"/>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445B324E" w:rsidR="00807185" w:rsidRPr="000B3959" w:rsidRDefault="005D280D">
      <w:pPr>
        <w:pStyle w:val="Sraopastraipa"/>
        <w:numPr>
          <w:ilvl w:val="1"/>
          <w:numId w:val="8"/>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14408" w:rsidRPr="00714408">
        <w:rPr>
          <w:rFonts w:cstheme="minorHAnsi"/>
        </w:rPr>
        <w:t>1</w:t>
      </w:r>
      <w:r w:rsidRPr="00817AB9">
        <w:rPr>
          <w:rFonts w:cstheme="minorHAnsi"/>
          <w:color w:val="00B050"/>
        </w:rPr>
        <w:t xml:space="preserve"> </w:t>
      </w:r>
      <w:r w:rsidRPr="00817AB9">
        <w:rPr>
          <w:rFonts w:cstheme="minorHAnsi"/>
        </w:rPr>
        <w:t>priede.</w:t>
      </w:r>
    </w:p>
    <w:p w14:paraId="580173E4" w14:textId="08D9D7ED" w:rsidR="009F7690" w:rsidRPr="000B3959" w:rsidRDefault="005D280D">
      <w:pPr>
        <w:pStyle w:val="Sraopastraipa"/>
        <w:numPr>
          <w:ilvl w:val="1"/>
          <w:numId w:val="8"/>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33FAE08" w:rsidR="00894FEF" w:rsidRPr="00B14697" w:rsidRDefault="00245C47">
      <w:pPr>
        <w:pStyle w:val="Sraopastraipa"/>
        <w:numPr>
          <w:ilvl w:val="1"/>
          <w:numId w:val="8"/>
        </w:numPr>
        <w:spacing w:line="240" w:lineRule="auto"/>
        <w:ind w:left="0" w:firstLine="709"/>
      </w:pPr>
      <w:r w:rsidRPr="00817AB9">
        <w:rPr>
          <w:rFonts w:eastAsia="Arial" w:cstheme="minorHAnsi"/>
        </w:rPr>
        <w:t xml:space="preserve">Tiekėjas teikdamas </w:t>
      </w:r>
      <w:r w:rsidR="003477AB">
        <w:rPr>
          <w:rFonts w:eastAsia="Arial" w:cstheme="minorHAnsi"/>
        </w:rPr>
        <w:t>p</w:t>
      </w:r>
      <w:r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pPr>
        <w:pStyle w:val="Antrat1"/>
        <w:numPr>
          <w:ilvl w:val="0"/>
          <w:numId w:val="8"/>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2864913A" w14:textId="299A411D" w:rsidR="0008378B" w:rsidRPr="000C371D" w:rsidRDefault="0008378B" w:rsidP="000C371D">
      <w:pPr>
        <w:spacing w:line="240" w:lineRule="auto"/>
        <w:ind w:firstLine="0"/>
        <w:rPr>
          <w:rFonts w:cstheme="minorHAnsi"/>
          <w:i/>
          <w:color w:val="FF0000"/>
        </w:rPr>
      </w:pPr>
    </w:p>
    <w:p w14:paraId="32F35041" w14:textId="47896EB1" w:rsidR="000064F3" w:rsidRPr="00EB7709" w:rsidRDefault="0008378B">
      <w:pPr>
        <w:pStyle w:val="Sraopastraipa"/>
        <w:numPr>
          <w:ilvl w:val="1"/>
          <w:numId w:val="8"/>
        </w:numPr>
        <w:spacing w:line="240" w:lineRule="auto"/>
        <w:ind w:left="0" w:firstLine="567"/>
        <w:rPr>
          <w:rFonts w:cstheme="minorHAnsi"/>
          <w:iCs/>
        </w:rPr>
      </w:pPr>
      <w:r w:rsidRPr="00EB7709">
        <w:rPr>
          <w:rFonts w:cstheme="minorHAnsi"/>
        </w:rPr>
        <w:t>P</w:t>
      </w:r>
      <w:r w:rsidR="000F6EDF" w:rsidRPr="00EB7709">
        <w:rPr>
          <w:rFonts w:cstheme="minorHAnsi"/>
        </w:rPr>
        <w:t>erkančioji organizacija</w:t>
      </w:r>
      <w:r w:rsidRPr="00EB7709">
        <w:rPr>
          <w:rFonts w:cstheme="minorHAnsi"/>
        </w:rPr>
        <w:t xml:space="preserve"> atmes tiekėjo pasiūlymą, jei bus tenkinama VPĮ 45 straipsnio 2</w:t>
      </w:r>
      <w:r w:rsidRPr="00EB7709">
        <w:rPr>
          <w:rFonts w:cstheme="minorHAnsi"/>
          <w:vertAlign w:val="superscript"/>
        </w:rPr>
        <w:t>1</w:t>
      </w:r>
      <w:r w:rsidRPr="00EB7709">
        <w:rPr>
          <w:rFonts w:cstheme="minorHAnsi"/>
        </w:rPr>
        <w:t xml:space="preserve"> dalies 3 punkte</w:t>
      </w:r>
      <w:r w:rsidR="00667BD8" w:rsidRPr="00EB7709">
        <w:rPr>
          <w:rFonts w:cstheme="minorHAnsi"/>
        </w:rPr>
        <w:t xml:space="preserve"> </w:t>
      </w:r>
      <w:r w:rsidRPr="00EB7709">
        <w:rPr>
          <w:rFonts w:cstheme="minorHAnsi"/>
        </w:rPr>
        <w:t xml:space="preserve"> nurodyta sąlyga. </w:t>
      </w:r>
      <w:r w:rsidRPr="00EB7709">
        <w:rPr>
          <w:rFonts w:cstheme="minorHAnsi"/>
          <w:iCs/>
        </w:rPr>
        <w:t>Tiekėjas kartu su pasiūlymu turi pateikti laisvos formos atitikties deklaraciją</w:t>
      </w:r>
      <w:r w:rsidR="00037E6B" w:rsidRPr="00EB7709">
        <w:rPr>
          <w:rFonts w:cstheme="minorHAnsi"/>
          <w:iCs/>
        </w:rPr>
        <w:t xml:space="preserve"> dėl atitikties VPĮ 45 straipsnio</w:t>
      </w:r>
      <w:r w:rsidR="000C371D" w:rsidRPr="00EB7709">
        <w:rPr>
          <w:rFonts w:cstheme="minorHAnsi"/>
          <w:iCs/>
        </w:rPr>
        <w:t xml:space="preserve"> 2</w:t>
      </w:r>
      <w:r w:rsidR="000C371D" w:rsidRPr="00EB7709">
        <w:rPr>
          <w:rFonts w:cstheme="minorHAnsi"/>
          <w:iCs/>
          <w:vertAlign w:val="superscript"/>
        </w:rPr>
        <w:t>1</w:t>
      </w:r>
      <w:r w:rsidR="000C371D" w:rsidRPr="00EB7709">
        <w:rPr>
          <w:rFonts w:cstheme="minorHAnsi"/>
          <w:iCs/>
        </w:rPr>
        <w:t xml:space="preserve"> dalies 3 punktui</w:t>
      </w:r>
      <w:r w:rsidR="00037E6B" w:rsidRPr="00EB7709">
        <w:rPr>
          <w:rFonts w:cstheme="minorHAnsi"/>
          <w:iCs/>
        </w:rPr>
        <w:t>.</w:t>
      </w:r>
    </w:p>
    <w:p w14:paraId="7D2E887E" w14:textId="1B96E571" w:rsidR="0008378B" w:rsidRDefault="00C779A4">
      <w:pPr>
        <w:pStyle w:val="Sraopastraipa"/>
        <w:numPr>
          <w:ilvl w:val="1"/>
          <w:numId w:val="8"/>
        </w:numPr>
        <w:spacing w:line="240" w:lineRule="auto"/>
        <w:ind w:left="0" w:firstLine="567"/>
        <w:rPr>
          <w:rFonts w:cstheme="minorHAnsi"/>
        </w:rPr>
      </w:pPr>
      <w:r>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46D4445" w14:textId="1D22A557" w:rsidR="00EB7709" w:rsidRPr="00F8218F" w:rsidRDefault="00EB7709">
      <w:pPr>
        <w:pStyle w:val="Sraopastraipa"/>
        <w:numPr>
          <w:ilvl w:val="1"/>
          <w:numId w:val="8"/>
        </w:numPr>
        <w:spacing w:line="240" w:lineRule="auto"/>
        <w:ind w:left="0" w:firstLine="567"/>
        <w:rPr>
          <w:rFonts w:cstheme="minorHAnsi"/>
        </w:rPr>
      </w:pPr>
      <w:r w:rsidRPr="00EB7709">
        <w:rPr>
          <w:rFonts w:cstheme="minorHAnsi"/>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r>
        <w:rPr>
          <w:rFonts w:cstheme="minorHAnsi"/>
        </w:rPr>
        <w:t xml:space="preserve"> </w:t>
      </w:r>
      <w:r w:rsidRPr="00EB7709">
        <w:rPr>
          <w:rFonts w:cstheme="minorHAnsi"/>
        </w:rPr>
        <w:t>Lietuvos Respublikos Vyriausybės nutarimas https://www.e-tar.lt/portal/lt/legalAct/1baa8030342011edb4cae1b158f98ea5</w:t>
      </w:r>
    </w:p>
    <w:p w14:paraId="7FB2A547" w14:textId="78FDBA98" w:rsidR="0008378B" w:rsidRPr="00EB7709" w:rsidRDefault="000104DC">
      <w:pPr>
        <w:pStyle w:val="Sraopastraipa"/>
        <w:numPr>
          <w:ilvl w:val="1"/>
          <w:numId w:val="8"/>
        </w:numPr>
        <w:spacing w:line="240" w:lineRule="auto"/>
        <w:ind w:left="0" w:firstLine="567"/>
        <w:rPr>
          <w:rFonts w:cstheme="minorHAnsi"/>
        </w:rPr>
      </w:pPr>
      <w:r>
        <w:rPr>
          <w:rFonts w:cstheme="minorHAnsi"/>
        </w:rPr>
        <w:t>Perkančioji organizacija</w:t>
      </w:r>
      <w:r w:rsidR="00DA4AC1" w:rsidRPr="00F8218F">
        <w:rPr>
          <w:rFonts w:cstheme="minorHAnsi"/>
        </w:rPr>
        <w:t>, įvertin</w:t>
      </w:r>
      <w:r>
        <w:rPr>
          <w:rFonts w:cstheme="minorHAnsi"/>
        </w:rPr>
        <w:t>usi</w:t>
      </w:r>
      <w:r w:rsidR="00DA4AC1" w:rsidRPr="00F8218F">
        <w:rPr>
          <w:rFonts w:cstheme="minorHAnsi"/>
        </w:rPr>
        <w:t xml:space="preserve"> </w:t>
      </w:r>
      <w:r w:rsidR="0008378B" w:rsidRPr="00F8218F">
        <w:rPr>
          <w:rFonts w:cstheme="minorHAnsi"/>
        </w:rPr>
        <w:t xml:space="preserve">visus galinčius kelti grėsmę nacionalinio saugumo interesams rizikos veiksnius numato, kad šiame pirkime </w:t>
      </w:r>
      <w:r w:rsidR="0008378B" w:rsidRPr="00EB7709">
        <w:rPr>
          <w:rFonts w:cstheme="minorHAnsi"/>
        </w:rPr>
        <w:t>negali</w:t>
      </w:r>
      <w:r w:rsidR="0008378B" w:rsidRPr="00F8218F">
        <w:rPr>
          <w:rFonts w:cstheme="minorHAnsi"/>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84F8622" w14:textId="51F7978F" w:rsidR="00E62DFF" w:rsidRPr="00E44DE4" w:rsidRDefault="0008378B">
      <w:pPr>
        <w:pStyle w:val="Sraopastraipa"/>
        <w:numPr>
          <w:ilvl w:val="1"/>
          <w:numId w:val="8"/>
        </w:numPr>
        <w:spacing w:line="240" w:lineRule="auto"/>
        <w:ind w:left="0" w:firstLine="567"/>
        <w:rPr>
          <w:rFonts w:cstheme="minorHAnsi"/>
        </w:rPr>
      </w:pPr>
      <w:r w:rsidRPr="00E44DE4">
        <w:rPr>
          <w:rFonts w:cstheme="minorHAnsi"/>
        </w:rPr>
        <w:t>P</w:t>
      </w:r>
      <w:r w:rsidR="0096764F" w:rsidRPr="00E44DE4">
        <w:rPr>
          <w:rFonts w:cstheme="minorHAnsi"/>
        </w:rPr>
        <w:t>erkančioji organizacija</w:t>
      </w:r>
      <w:r w:rsidRPr="00E44DE4">
        <w:rPr>
          <w:rFonts w:cstheme="minorHAnsi"/>
        </w:rPr>
        <w:t xml:space="preserve"> laiko, kad </w:t>
      </w:r>
      <w:r w:rsidRPr="00E44DE4">
        <w:rPr>
          <w:rFonts w:cstheme="minorHAnsi"/>
          <w:color w:val="000000"/>
          <w:shd w:val="clear" w:color="auto" w:fill="FFFFFF"/>
        </w:rPr>
        <w:t>pirkimo objektas kelia grėsmę nacionaliniam saugumui</w:t>
      </w:r>
      <w:r w:rsidRPr="00E44DE4">
        <w:rPr>
          <w:rFonts w:cstheme="minorHAnsi"/>
        </w:rPr>
        <w:t xml:space="preserve">, jei jis atitinka VPĮ 37 straipsnio 9 dalies 2 punkte numatytas sąlygas. </w:t>
      </w:r>
      <w:r w:rsidRPr="00E44DE4">
        <w:rPr>
          <w:rFonts w:eastAsia="Times New Roman" w:cstheme="minorHAnsi"/>
          <w:color w:val="000000" w:themeColor="text1"/>
          <w:lang w:eastAsia="en-US"/>
        </w:rPr>
        <w:t>Tiekėjai kartu su pasiūlymu turi pateikti Viešųjų pirkimų tarnybos nustatytos formos atitikties deklaraciją</w:t>
      </w:r>
      <w:r w:rsidRPr="00F8218F">
        <w:rPr>
          <w:rStyle w:val="Puslapioinaosnuoroda"/>
          <w:rFonts w:eastAsia="Times New Roman" w:cstheme="minorHAnsi"/>
          <w:color w:val="000000" w:themeColor="text1"/>
          <w:lang w:eastAsia="en-US"/>
        </w:rPr>
        <w:footnoteReference w:id="2"/>
      </w:r>
      <w:r w:rsidR="00EB7709" w:rsidRPr="00E44DE4">
        <w:rPr>
          <w:rFonts w:eastAsia="Times New Roman" w:cstheme="minorHAnsi"/>
          <w:color w:val="000000" w:themeColor="text1"/>
          <w:lang w:eastAsia="en-US"/>
        </w:rPr>
        <w:t xml:space="preserve"> (specialiųjų pirkimo sąlygų</w:t>
      </w:r>
      <w:r w:rsidR="00774467">
        <w:rPr>
          <w:rFonts w:eastAsia="Times New Roman" w:cstheme="minorHAnsi"/>
          <w:color w:val="000000" w:themeColor="text1"/>
          <w:lang w:eastAsia="en-US"/>
        </w:rPr>
        <w:t xml:space="preserve"> 6</w:t>
      </w:r>
      <w:r w:rsidR="00EB7709" w:rsidRPr="00E44DE4">
        <w:rPr>
          <w:rFonts w:eastAsia="Times New Roman" w:cstheme="minorHAnsi"/>
          <w:color w:val="000000" w:themeColor="text1"/>
          <w:lang w:eastAsia="en-US"/>
        </w:rPr>
        <w:t xml:space="preserve"> priedas)</w:t>
      </w:r>
      <w:r w:rsidRPr="00E44DE4">
        <w:rPr>
          <w:rFonts w:eastAsia="Times New Roman" w:cstheme="minorHAnsi"/>
          <w:color w:val="000000" w:themeColor="text1"/>
          <w:lang w:eastAsia="en-US"/>
        </w:rPr>
        <w:t>. P</w:t>
      </w:r>
      <w:r w:rsidR="001F2905" w:rsidRPr="00E44DE4">
        <w:rPr>
          <w:rFonts w:eastAsia="Times New Roman" w:cstheme="minorHAnsi"/>
          <w:color w:val="000000" w:themeColor="text1"/>
          <w:lang w:eastAsia="en-US"/>
        </w:rPr>
        <w:t>erkančioji organizacija</w:t>
      </w:r>
      <w:r w:rsidRPr="00E44DE4">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sidRPr="00E44DE4">
        <w:rPr>
          <w:rFonts w:eastAsia="Times New Roman" w:cstheme="minorHAnsi"/>
          <w:color w:val="000000" w:themeColor="text1"/>
          <w:lang w:eastAsia="en-US"/>
        </w:rPr>
        <w:t>erkančioji organizacija</w:t>
      </w:r>
      <w:r w:rsidRPr="00E44DE4">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r w:rsidR="00EB7709" w:rsidRPr="00E44DE4">
        <w:rPr>
          <w:rFonts w:cstheme="minorHAnsi"/>
        </w:rPr>
        <w:t xml:space="preserve"> </w:t>
      </w:r>
      <w:r w:rsidRPr="00E44DE4">
        <w:rPr>
          <w:rFonts w:cstheme="minorHAnsi"/>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4CFA4F3" w14:textId="4C67304E" w:rsidR="000C625C" w:rsidRPr="00E44DE4" w:rsidRDefault="0008378B">
      <w:pPr>
        <w:pStyle w:val="Sraopastraipa"/>
        <w:numPr>
          <w:ilvl w:val="1"/>
          <w:numId w:val="8"/>
        </w:numPr>
        <w:spacing w:line="240" w:lineRule="auto"/>
        <w:ind w:left="0" w:firstLine="567"/>
        <w:rPr>
          <w:rFonts w:eastAsia="Times New Roman" w:cstheme="minorHAnsi"/>
          <w:color w:val="000000" w:themeColor="text1"/>
          <w:lang w:eastAsia="en-US"/>
        </w:rPr>
      </w:pPr>
      <w:r w:rsidRPr="00E44DE4">
        <w:rPr>
          <w:rFonts w:cstheme="minorHAnsi"/>
        </w:rPr>
        <w:t>P</w:t>
      </w:r>
      <w:r w:rsidR="002F1CB8" w:rsidRPr="00E44DE4">
        <w:rPr>
          <w:rFonts w:cstheme="minorHAnsi"/>
        </w:rPr>
        <w:t>erkančioji organizacija</w:t>
      </w:r>
      <w:r w:rsidRPr="00E44DE4">
        <w:rPr>
          <w:rFonts w:cstheme="minorHAnsi"/>
        </w:rPr>
        <w:t xml:space="preserve"> </w:t>
      </w:r>
      <w:r w:rsidRPr="00E44DE4">
        <w:rPr>
          <w:rFonts w:cstheme="minorHAnsi"/>
          <w:color w:val="000000"/>
          <w:shd w:val="clear" w:color="auto" w:fill="FFFFFF"/>
        </w:rPr>
        <w:t>laiko, kad tiekėjas turi interesų, galinčių kelti grėsmę nacionaliniam saugumui</w:t>
      </w:r>
      <w:r w:rsidRPr="00E44DE4">
        <w:rPr>
          <w:rFonts w:cstheme="minorHAnsi"/>
        </w:rPr>
        <w:t xml:space="preserve">, jei jis, </w:t>
      </w:r>
      <w:r w:rsidRPr="00E44DE4">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E44DE4">
        <w:rPr>
          <w:rFonts w:eastAsia="Times New Roman" w:cstheme="minorHAnsi"/>
          <w:color w:val="000000" w:themeColor="text1"/>
          <w:lang w:eastAsia="en-US"/>
        </w:rPr>
        <w:t>Viešųjų pirkimų tarnybos nustatytos formos atitikties deklaraciją</w:t>
      </w:r>
      <w:r w:rsidRPr="00F8218F">
        <w:rPr>
          <w:rStyle w:val="Puslapioinaosnuoroda"/>
          <w:rFonts w:eastAsia="Times New Roman" w:cstheme="minorHAnsi"/>
          <w:color w:val="000000" w:themeColor="text1"/>
          <w:lang w:eastAsia="en-US"/>
        </w:rPr>
        <w:footnoteReference w:id="3"/>
      </w:r>
      <w:r w:rsidR="00EB7709" w:rsidRPr="00E44DE4">
        <w:rPr>
          <w:rFonts w:eastAsia="Times New Roman" w:cstheme="minorHAnsi"/>
          <w:color w:val="000000" w:themeColor="text1"/>
          <w:lang w:eastAsia="en-US"/>
        </w:rPr>
        <w:t xml:space="preserve"> (specialiųjų pirkimo sąlygų</w:t>
      </w:r>
      <w:r w:rsidR="00774467">
        <w:rPr>
          <w:rFonts w:eastAsia="Times New Roman" w:cstheme="minorHAnsi"/>
          <w:color w:val="000000" w:themeColor="text1"/>
          <w:lang w:eastAsia="en-US"/>
        </w:rPr>
        <w:t xml:space="preserve"> 6</w:t>
      </w:r>
      <w:r w:rsidR="00EB7709" w:rsidRPr="00E44DE4">
        <w:rPr>
          <w:rFonts w:eastAsia="Times New Roman" w:cstheme="minorHAnsi"/>
          <w:color w:val="000000" w:themeColor="text1"/>
          <w:lang w:eastAsia="en-US"/>
        </w:rPr>
        <w:t xml:space="preserve"> priedas)</w:t>
      </w:r>
      <w:r w:rsidRPr="00E44DE4">
        <w:rPr>
          <w:rFonts w:eastAsia="Times New Roman" w:cstheme="minorHAnsi"/>
          <w:color w:val="000000" w:themeColor="text1"/>
          <w:lang w:eastAsia="en-US"/>
        </w:rPr>
        <w:t>. P</w:t>
      </w:r>
      <w:r w:rsidR="007C484E" w:rsidRPr="00E44DE4">
        <w:rPr>
          <w:rFonts w:eastAsia="Times New Roman" w:cstheme="minorHAnsi"/>
          <w:color w:val="000000" w:themeColor="text1"/>
          <w:lang w:eastAsia="en-US"/>
        </w:rPr>
        <w:t>erkančioji organizacija</w:t>
      </w:r>
      <w:r w:rsidRPr="00E44DE4">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r w:rsidR="000C625C" w:rsidRPr="00E44DE4">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pPr>
        <w:pStyle w:val="Antrat1"/>
        <w:numPr>
          <w:ilvl w:val="0"/>
          <w:numId w:val="8"/>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1D43AC9C" w14:textId="573D1BCC" w:rsidR="00860F76" w:rsidRPr="00E44DE4" w:rsidRDefault="00860F76" w:rsidP="00E44DE4">
      <w:pPr>
        <w:pStyle w:val="Sraopastraipa"/>
        <w:spacing w:line="240" w:lineRule="auto"/>
        <w:ind w:left="0" w:firstLine="0"/>
        <w:rPr>
          <w:rFonts w:cstheme="minorHAnsi"/>
          <w:color w:val="7030A0"/>
        </w:rPr>
      </w:pPr>
    </w:p>
    <w:p w14:paraId="704D3E98" w14:textId="35601B8B" w:rsidR="00AD4F1A" w:rsidRPr="00E44DE4" w:rsidRDefault="00D41416">
      <w:pPr>
        <w:pStyle w:val="Sraopastraipa"/>
        <w:numPr>
          <w:ilvl w:val="1"/>
          <w:numId w:val="8"/>
        </w:numPr>
        <w:spacing w:line="240" w:lineRule="auto"/>
        <w:ind w:left="0" w:firstLine="709"/>
        <w:rPr>
          <w:rFonts w:cstheme="minorHAnsi"/>
        </w:rPr>
      </w:pPr>
      <w:r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774467" w:rsidRPr="00774467">
        <w:rPr>
          <w:rFonts w:cstheme="minorHAnsi"/>
          <w:shd w:val="clear" w:color="auto" w:fill="FFFFFF"/>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C0455B7" w14:textId="15647B8B" w:rsidR="00DF4067" w:rsidRPr="00E44DE4" w:rsidRDefault="00C60621" w:rsidP="00E44DE4">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7D934861"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543400" w:rsidRPr="00F70558">
        <w:rPr>
          <w:rFonts w:eastAsia="Arial" w:cstheme="minorHAnsi"/>
        </w:rPr>
        <w:t xml:space="preserve"> </w:t>
      </w:r>
      <w:r w:rsidR="00D61DED" w:rsidRPr="00F70558">
        <w:rPr>
          <w:rFonts w:eastAsia="Arial" w:cstheme="minorHAnsi"/>
        </w:rPr>
        <w:t>kalb</w:t>
      </w:r>
      <w:r w:rsidR="00E44DE4">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08ACDDB"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703612">
        <w:rPr>
          <w:rFonts w:eastAsia="Arial" w:cstheme="minorHAnsi"/>
        </w:rPr>
        <w:t>Bendra pasiūlymo kaina (sąnaudos) be PVM ir su PVM turi būti nurodoma dviejų skaitmenų po kablelio tikslumu. Šią kainą sudarančios kainos sudedamosios dalys ar įkainiai gali būti išreikšti neribojant skaitmenų po kablelio kiekio.</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440AEBC2" w14:textId="5D84020F" w:rsidR="00F527B1" w:rsidRPr="00E44DE4" w:rsidRDefault="00F527B1" w:rsidP="00E44DE4">
      <w:pPr>
        <w:spacing w:after="120" w:line="240" w:lineRule="auto"/>
        <w:ind w:firstLine="0"/>
        <w:rPr>
          <w:rFonts w:cstheme="minorHAnsi"/>
          <w:b/>
          <w:i/>
          <w:color w:val="7030A0"/>
        </w:rPr>
      </w:pPr>
    </w:p>
    <w:p w14:paraId="6B9596C1" w14:textId="03A1C76D" w:rsidR="00F527B1" w:rsidRDefault="007F65C2" w:rsidP="00E44DE4">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6E7EE52" w14:textId="77777777" w:rsidR="00E44DE4" w:rsidRPr="00E44DE4" w:rsidRDefault="00E44DE4" w:rsidP="00E44DE4">
      <w:pPr>
        <w:pStyle w:val="Sraopastraipa"/>
        <w:spacing w:line="240" w:lineRule="auto"/>
        <w:ind w:left="0" w:firstLine="567"/>
      </w:pPr>
    </w:p>
    <w:p w14:paraId="5D02D1AD" w14:textId="08322900" w:rsidR="00831133" w:rsidRPr="00E62E95" w:rsidRDefault="00B52705">
      <w:pPr>
        <w:pStyle w:val="Antrat1"/>
        <w:numPr>
          <w:ilvl w:val="0"/>
          <w:numId w:val="7"/>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417D4E19" w14:textId="613E09F0"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6BF5F619" w14:textId="16526EB2" w:rsidR="003300F2" w:rsidRPr="0077252E" w:rsidRDefault="005A4255" w:rsidP="0077252E">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774467">
        <w:rPr>
          <w:rFonts w:eastAsia="Calibri" w:cstheme="minorHAnsi"/>
        </w:rPr>
        <w:t xml:space="preserve"> 4</w:t>
      </w:r>
      <w:r w:rsidR="00DE051B" w:rsidRPr="00A84437">
        <w:rPr>
          <w:rFonts w:eastAsia="Calibri" w:cstheme="minorHAnsi"/>
        </w:rPr>
        <w:t xml:space="preserve"> priede</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6A347709" w:rsidR="00F5411E" w:rsidRPr="00860436" w:rsidRDefault="00F5411E" w:rsidP="0077252E">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860436">
        <w:rPr>
          <w:rStyle w:val="cf01"/>
          <w:rFonts w:asciiTheme="minorHAnsi" w:hAnsiTheme="minorHAnsi" w:cstheme="minorHAnsi"/>
          <w:sz w:val="21"/>
          <w:szCs w:val="21"/>
        </w:rPr>
        <w:t xml:space="preserve"> (išskyrus pirkimo sąlygose nustatytus atvejus, kai dokumentai gali būti pateikti vėliau)</w:t>
      </w:r>
      <w:r w:rsidRPr="0014359C">
        <w:rPr>
          <w:rStyle w:val="cf01"/>
          <w:rFonts w:asciiTheme="minorHAnsi" w:hAnsiTheme="minorHAnsi" w:cstheme="minorHAnsi"/>
          <w:sz w:val="21"/>
          <w:szCs w:val="21"/>
        </w:rPr>
        <w:t xml:space="preserve">: </w:t>
      </w:r>
      <w:r w:rsidR="00860436">
        <w:rPr>
          <w:rStyle w:val="cf01"/>
          <w:rFonts w:asciiTheme="minorHAnsi" w:hAnsiTheme="minorHAnsi" w:cstheme="minorHAnsi"/>
          <w:sz w:val="21"/>
          <w:szCs w:val="21"/>
        </w:rPr>
        <w:t xml:space="preserve">tiekėjo pasirašytas pasiūlymas, parengtas pagal specialiųjų pirkimo sąlygų 4 priedą; </w:t>
      </w:r>
      <w:r w:rsidR="00767BE4">
        <w:rPr>
          <w:rStyle w:val="cf01"/>
          <w:rFonts w:asciiTheme="minorHAnsi" w:hAnsiTheme="minorHAnsi" w:cstheme="minorHAnsi"/>
          <w:sz w:val="21"/>
          <w:szCs w:val="21"/>
        </w:rPr>
        <w:t xml:space="preserve">tiekėjo </w:t>
      </w:r>
      <w:r w:rsidR="00860436" w:rsidRPr="00860436">
        <w:rPr>
          <w:rStyle w:val="cf01"/>
          <w:rFonts w:asciiTheme="minorHAnsi" w:hAnsiTheme="minorHAnsi" w:cstheme="minorHAnsi"/>
          <w:sz w:val="21"/>
          <w:szCs w:val="21"/>
        </w:rPr>
        <w:t>laisvos formos deklaracij</w:t>
      </w:r>
      <w:r w:rsidR="00860436">
        <w:rPr>
          <w:rStyle w:val="cf01"/>
          <w:rFonts w:asciiTheme="minorHAnsi" w:hAnsiTheme="minorHAnsi" w:cstheme="minorHAnsi"/>
          <w:sz w:val="21"/>
          <w:szCs w:val="21"/>
        </w:rPr>
        <w:t>a</w:t>
      </w:r>
      <w:r w:rsidR="00860436" w:rsidRPr="00860436">
        <w:rPr>
          <w:rStyle w:val="cf01"/>
          <w:rFonts w:asciiTheme="minorHAnsi" w:hAnsiTheme="minorHAnsi" w:cstheme="minorHAnsi"/>
          <w:sz w:val="21"/>
          <w:szCs w:val="21"/>
        </w:rPr>
        <w:t xml:space="preserve"> dėl atitikties reikalavimams</w:t>
      </w:r>
      <w:r w:rsidR="00860436">
        <w:rPr>
          <w:rStyle w:val="cf01"/>
          <w:rFonts w:asciiTheme="minorHAnsi" w:hAnsiTheme="minorHAnsi" w:cstheme="minorHAnsi"/>
          <w:sz w:val="21"/>
          <w:szCs w:val="21"/>
        </w:rPr>
        <w:t xml:space="preserve"> (patvirtinimas, kad tiekėjas neturi pašalinimo pagrindų, nurodytų specialiųjų pirkimo sąlygų 1 priede); tiekėjo laisvos formos deklaracija dėl atitikties VPĮ 45 straipsnio 2</w:t>
      </w:r>
      <w:r w:rsidR="00860436">
        <w:rPr>
          <w:rStyle w:val="cf01"/>
          <w:rFonts w:asciiTheme="minorHAnsi" w:hAnsiTheme="minorHAnsi" w:cstheme="minorHAnsi"/>
          <w:sz w:val="21"/>
          <w:szCs w:val="21"/>
          <w:vertAlign w:val="superscript"/>
        </w:rPr>
        <w:t>1</w:t>
      </w:r>
      <w:r w:rsidR="00860436">
        <w:rPr>
          <w:rStyle w:val="cf01"/>
          <w:rFonts w:asciiTheme="minorHAnsi" w:hAnsiTheme="minorHAnsi" w:cstheme="minorHAnsi"/>
          <w:sz w:val="21"/>
          <w:szCs w:val="21"/>
        </w:rPr>
        <w:t xml:space="preserve"> dalies 3 punktui; specialiųjų pirkimo sąlygų 6 priedas; </w:t>
      </w:r>
      <w:r w:rsidR="00860436" w:rsidRPr="00860436">
        <w:rPr>
          <w:rStyle w:val="cf01"/>
          <w:rFonts w:asciiTheme="minorHAnsi" w:hAnsiTheme="minorHAnsi" w:cstheme="minorHAnsi"/>
          <w:sz w:val="21"/>
          <w:szCs w:val="21"/>
        </w:rPr>
        <w:t>serviso sistemos („Help desk“) internetin</w:t>
      </w:r>
      <w:r w:rsidR="00860436">
        <w:rPr>
          <w:rStyle w:val="cf01"/>
          <w:rFonts w:asciiTheme="minorHAnsi" w:hAnsiTheme="minorHAnsi" w:cstheme="minorHAnsi"/>
          <w:sz w:val="21"/>
          <w:szCs w:val="21"/>
        </w:rPr>
        <w:t>s</w:t>
      </w:r>
      <w:r w:rsidR="00860436" w:rsidRPr="00860436">
        <w:rPr>
          <w:rStyle w:val="cf01"/>
          <w:rFonts w:asciiTheme="minorHAnsi" w:hAnsiTheme="minorHAnsi" w:cstheme="minorHAnsi"/>
          <w:sz w:val="21"/>
          <w:szCs w:val="21"/>
        </w:rPr>
        <w:t xml:space="preserve"> adres</w:t>
      </w:r>
      <w:r w:rsidR="00860436">
        <w:rPr>
          <w:rStyle w:val="cf01"/>
          <w:rFonts w:asciiTheme="minorHAnsi" w:hAnsiTheme="minorHAnsi" w:cstheme="minorHAnsi"/>
          <w:sz w:val="21"/>
          <w:szCs w:val="21"/>
        </w:rPr>
        <w:t>as</w:t>
      </w:r>
      <w:r w:rsidR="00860436" w:rsidRPr="00860436">
        <w:rPr>
          <w:rStyle w:val="cf01"/>
          <w:rFonts w:asciiTheme="minorHAnsi" w:hAnsiTheme="minorHAnsi" w:cstheme="minorHAnsi"/>
          <w:sz w:val="21"/>
          <w:szCs w:val="21"/>
        </w:rPr>
        <w:t xml:space="preserve"> ir nurodyti telefono numerius, kuriais bus teikiamos konsultacijos</w:t>
      </w:r>
      <w:r w:rsidR="00860436">
        <w:rPr>
          <w:rStyle w:val="cf01"/>
          <w:rFonts w:asciiTheme="minorHAnsi" w:hAnsiTheme="minorHAnsi" w:cstheme="minorHAnsi"/>
          <w:sz w:val="21"/>
          <w:szCs w:val="21"/>
        </w:rPr>
        <w:t>;</w:t>
      </w:r>
      <w:r w:rsidR="00860436" w:rsidRPr="00860436">
        <w:t xml:space="preserve"> </w:t>
      </w:r>
      <w:r w:rsidR="00860436" w:rsidRPr="00860436">
        <w:rPr>
          <w:rStyle w:val="cf01"/>
          <w:rFonts w:asciiTheme="minorHAnsi" w:hAnsiTheme="minorHAnsi" w:cstheme="minorHAnsi"/>
          <w:sz w:val="21"/>
          <w:szCs w:val="21"/>
        </w:rPr>
        <w:t>dokument</w:t>
      </w:r>
      <w:r w:rsidR="00860436">
        <w:rPr>
          <w:rStyle w:val="cf01"/>
          <w:rFonts w:asciiTheme="minorHAnsi" w:hAnsiTheme="minorHAnsi" w:cstheme="minorHAnsi"/>
          <w:sz w:val="21"/>
          <w:szCs w:val="21"/>
        </w:rPr>
        <w:t>ai</w:t>
      </w:r>
      <w:r w:rsidR="00860436" w:rsidRPr="00860436">
        <w:rPr>
          <w:rStyle w:val="cf01"/>
          <w:rFonts w:asciiTheme="minorHAnsi" w:hAnsiTheme="minorHAnsi" w:cstheme="minorHAnsi"/>
          <w:sz w:val="21"/>
          <w:szCs w:val="21"/>
        </w:rPr>
        <w:t>, įrodan</w:t>
      </w:r>
      <w:r w:rsidR="00860436">
        <w:rPr>
          <w:rStyle w:val="cf01"/>
          <w:rFonts w:asciiTheme="minorHAnsi" w:hAnsiTheme="minorHAnsi" w:cstheme="minorHAnsi"/>
          <w:sz w:val="21"/>
          <w:szCs w:val="21"/>
        </w:rPr>
        <w:t>tys</w:t>
      </w:r>
      <w:r w:rsidR="00860436" w:rsidRPr="00860436">
        <w:rPr>
          <w:rStyle w:val="cf01"/>
          <w:rFonts w:asciiTheme="minorHAnsi" w:hAnsiTheme="minorHAnsi" w:cstheme="minorHAnsi"/>
          <w:sz w:val="21"/>
          <w:szCs w:val="21"/>
        </w:rPr>
        <w:t>, kad</w:t>
      </w:r>
      <w:r w:rsidR="00F84343">
        <w:rPr>
          <w:rStyle w:val="cf01"/>
          <w:rFonts w:asciiTheme="minorHAnsi" w:hAnsiTheme="minorHAnsi" w:cstheme="minorHAnsi"/>
          <w:sz w:val="21"/>
          <w:szCs w:val="21"/>
        </w:rPr>
        <w:t xml:space="preserve"> tiekėjas</w:t>
      </w:r>
      <w:r w:rsidR="00860436" w:rsidRPr="00860436">
        <w:rPr>
          <w:rStyle w:val="cf01"/>
          <w:rFonts w:asciiTheme="minorHAnsi" w:hAnsiTheme="minorHAnsi" w:cstheme="minorHAnsi"/>
          <w:sz w:val="21"/>
          <w:szCs w:val="21"/>
        </w:rPr>
        <w:t xml:space="preserve"> yra DocLogix programinės įrangos gamintojas ar gamintojo atstovas, t. y. įgaliotas modifikuoti ir platinti DocLogix programinę įrangą.</w:t>
      </w:r>
      <w:r w:rsidR="00F84343">
        <w:rPr>
          <w:rStyle w:val="cf01"/>
          <w:rFonts w:asciiTheme="minorHAnsi" w:hAnsiTheme="minorHAnsi" w:cstheme="minorHAnsi"/>
          <w:sz w:val="21"/>
          <w:szCs w:val="21"/>
        </w:rPr>
        <w:t xml:space="preserve"> Jeigu pirkimo sąlygose ir (ar) prieduose yra nustatyta, kad turi būti pateikti ir kiti dokumentai, nei išvardyti šiame punkte, tiekėjas privalo nurodytus dokumentus pateikti.</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58F4BD15" w14:textId="0E21EAB3" w:rsidR="00D83C57" w:rsidRDefault="00D83C57" w:rsidP="0077252E">
      <w:pPr>
        <w:spacing w:line="240" w:lineRule="auto"/>
        <w:ind w:firstLine="0"/>
        <w:rPr>
          <w:rFonts w:cstheme="minorHAnsi"/>
          <w:color w:val="000000" w:themeColor="text1"/>
        </w:rPr>
      </w:pPr>
    </w:p>
    <w:p w14:paraId="12A01B89" w14:textId="18BC0ECC" w:rsidR="00AE7102" w:rsidRDefault="000003B6" w:rsidP="0077252E">
      <w:pPr>
        <w:pStyle w:val="Sraopastraipa"/>
        <w:spacing w:line="240" w:lineRule="auto"/>
        <w:ind w:left="0" w:firstLine="709"/>
        <w:rPr>
          <w:rFonts w:ascii="Arial" w:eastAsiaTheme="minorHAnsi" w:hAnsi="Arial" w:cs="Arial"/>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774467" w:rsidRPr="00774467">
        <w:rPr>
          <w:rFonts w:cstheme="minorHAnsi"/>
        </w:rPr>
        <w:t>5</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16D155D0" w:rsidR="00E250DF" w:rsidRDefault="0077252E" w:rsidP="0077252E">
      <w:pPr>
        <w:pStyle w:val="Betarp"/>
        <w:spacing w:line="276" w:lineRule="auto"/>
        <w:ind w:firstLine="709"/>
        <w:contextualSpacing/>
        <w:rPr>
          <w:rFonts w:ascii="Arial" w:eastAsiaTheme="minorHAnsi" w:hAnsi="Arial" w:cs="Arial"/>
        </w:rPr>
      </w:pPr>
      <w:r w:rsidRPr="0077252E">
        <w:rPr>
          <w:rFonts w:eastAsia="Times New Roman" w:cstheme="minorHAnsi"/>
        </w:rPr>
        <w:t>9.1. Kitų sąlygų nėra.</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0D856714" w14:textId="712AA283" w:rsidR="008B2E27" w:rsidRPr="0077252E" w:rsidRDefault="00112F92" w:rsidP="0077252E">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9CEC655" w14:textId="77777777" w:rsidR="00225820" w:rsidRDefault="00440E78" w:rsidP="00F77A5D">
      <w:pPr>
        <w:spacing w:line="240" w:lineRule="auto"/>
        <w:ind w:firstLine="720"/>
        <w:rPr>
          <w:rFonts w:eastAsia="Arial" w:cstheme="minorHAnsi"/>
          <w:iCs/>
        </w:rPr>
      </w:pPr>
      <w:r w:rsidRPr="0077252E">
        <w:rPr>
          <w:rFonts w:eastAsia="Arial" w:cstheme="minorHAnsi"/>
          <w:iCs/>
        </w:rPr>
        <w:t>Perkančioji organizacija atmeta tiekėjo pasiūlym</w:t>
      </w:r>
      <w:r w:rsidR="00CB237B" w:rsidRPr="0077252E">
        <w:rPr>
          <w:rFonts w:eastAsia="Arial" w:cstheme="minorHAnsi"/>
          <w:iCs/>
        </w:rPr>
        <w:t>ą</w:t>
      </w:r>
      <w:r w:rsidRPr="0077252E">
        <w:rPr>
          <w:rFonts w:eastAsia="Arial" w:cstheme="minorHAnsi"/>
          <w:iCs/>
        </w:rPr>
        <w:t>, jeigu:</w:t>
      </w:r>
    </w:p>
    <w:p w14:paraId="185896D7" w14:textId="1F090C26" w:rsidR="00CF4B8C" w:rsidRPr="0077252E" w:rsidRDefault="00225820" w:rsidP="00F77A5D">
      <w:pPr>
        <w:spacing w:line="240" w:lineRule="auto"/>
        <w:ind w:firstLine="720"/>
        <w:rPr>
          <w:rFonts w:eastAsia="Arial" w:cstheme="minorHAnsi"/>
          <w:iCs/>
        </w:rPr>
      </w:pPr>
      <w:r>
        <w:rPr>
          <w:rFonts w:eastAsia="Arial" w:cstheme="minorHAnsi"/>
          <w:iCs/>
        </w:rPr>
        <w:t xml:space="preserve">1. </w:t>
      </w:r>
      <w:r w:rsidRPr="00225820">
        <w:rPr>
          <w:rFonts w:eastAsia="Arial" w:cstheme="minorHAnsi"/>
          <w:iCs/>
        </w:rPr>
        <w:t>Tiekėjas yra neatlikęs jam paskirtos baudžiamojo poveikio priemonės – uždraudimo juridiniam asmeniui dalyvauti viešuosiuose pirkimuose</w:t>
      </w:r>
      <w:r>
        <w:rPr>
          <w:rFonts w:eastAsia="Arial" w:cstheme="minorHAnsi"/>
          <w:iCs/>
        </w:rPr>
        <w:t xml:space="preserve"> </w:t>
      </w:r>
      <w:r>
        <w:rPr>
          <w:rFonts w:eastAsia="Arial" w:cstheme="minorHAnsi"/>
          <w:b/>
          <w:bCs/>
          <w:iCs/>
        </w:rPr>
        <w:t>(VPĮ 46 straipsnio 2</w:t>
      </w:r>
      <w:r>
        <w:rPr>
          <w:rFonts w:eastAsia="Arial" w:cstheme="minorHAnsi"/>
          <w:b/>
          <w:bCs/>
          <w:iCs/>
          <w:vertAlign w:val="superscript"/>
        </w:rPr>
        <w:t>1</w:t>
      </w:r>
      <w:r>
        <w:rPr>
          <w:rFonts w:eastAsia="Arial" w:cstheme="minorHAnsi"/>
          <w:b/>
          <w:bCs/>
          <w:iCs/>
        </w:rPr>
        <w:t xml:space="preserve"> dalis)</w:t>
      </w:r>
      <w:r>
        <w:rPr>
          <w:rFonts w:eastAsia="Arial" w:cstheme="minorHAnsi"/>
          <w:iCs/>
        </w:rPr>
        <w:t>;</w:t>
      </w:r>
      <w:r w:rsidR="00440E78" w:rsidRPr="0077252E">
        <w:rPr>
          <w:rFonts w:eastAsia="Arial" w:cstheme="minorHAnsi"/>
          <w:iCs/>
        </w:rPr>
        <w:t xml:space="preserve"> </w:t>
      </w:r>
    </w:p>
    <w:p w14:paraId="5833966D" w14:textId="308341BD" w:rsidR="006D67EE" w:rsidRPr="0077252E" w:rsidRDefault="00225820" w:rsidP="00F77A5D">
      <w:pPr>
        <w:pStyle w:val="Betarp"/>
        <w:ind w:firstLine="720"/>
        <w:rPr>
          <w:rFonts w:eastAsia="Yu Mincho" w:cstheme="minorHAnsi"/>
          <w:b/>
          <w:bCs/>
          <w:iCs/>
        </w:rPr>
      </w:pPr>
      <w:r>
        <w:rPr>
          <w:rFonts w:eastAsia="Arial" w:cstheme="minorHAnsi"/>
          <w:iCs/>
        </w:rPr>
        <w:t>2</w:t>
      </w:r>
      <w:r w:rsidR="008B2E27" w:rsidRPr="0077252E">
        <w:rPr>
          <w:rFonts w:eastAsia="Arial" w:cstheme="minorHAnsi"/>
          <w:iCs/>
        </w:rPr>
        <w:t xml:space="preserve">. </w:t>
      </w:r>
      <w:r w:rsidR="00AC0420" w:rsidRPr="0077252E">
        <w:rPr>
          <w:rFonts w:cstheme="minorHAnsi"/>
          <w:iCs/>
        </w:rPr>
        <w:t>Tiekėjas su kitais tiekėjais yra sudaręs susitarimų, kuriais siekiama iškreipti konkurenciją atliekamame pirkime, ir perkančioji organizacija dėl to turi įtikinamų duomenų</w:t>
      </w:r>
      <w:r w:rsidR="00C11375" w:rsidRPr="0077252E">
        <w:rPr>
          <w:rFonts w:cstheme="minorHAnsi"/>
          <w:iCs/>
        </w:rPr>
        <w:t xml:space="preserve"> </w:t>
      </w:r>
      <w:r w:rsidR="00C11375" w:rsidRPr="0077252E">
        <w:rPr>
          <w:rFonts w:cstheme="minorHAnsi"/>
          <w:b/>
          <w:iCs/>
        </w:rPr>
        <w:t>(</w:t>
      </w:r>
      <w:r w:rsidR="00C11375" w:rsidRPr="0077252E">
        <w:rPr>
          <w:rFonts w:eastAsia="Yu Mincho" w:cstheme="minorHAnsi"/>
          <w:b/>
          <w:iCs/>
        </w:rPr>
        <w:t>VPĮ 46 straipsnio 4 dalies 1 punktas</w:t>
      </w:r>
      <w:r w:rsidR="00C11375" w:rsidRPr="0077252E">
        <w:rPr>
          <w:rFonts w:eastAsia="Arial" w:cstheme="minorHAnsi"/>
          <w:iCs/>
        </w:rPr>
        <w:t>)</w:t>
      </w:r>
      <w:r w:rsidR="0077252E">
        <w:rPr>
          <w:rFonts w:eastAsia="Arial" w:cstheme="minorHAnsi"/>
          <w:iCs/>
          <w:color w:val="7030A0"/>
        </w:rPr>
        <w:t>;</w:t>
      </w:r>
    </w:p>
    <w:p w14:paraId="3417C9CD" w14:textId="0E35B863" w:rsidR="006D67EE" w:rsidRPr="0077252E" w:rsidRDefault="00225820" w:rsidP="00F77A5D">
      <w:pPr>
        <w:pStyle w:val="Betarp"/>
        <w:ind w:firstLine="720"/>
        <w:rPr>
          <w:rFonts w:cstheme="minorHAnsi"/>
          <w:bCs/>
          <w:iCs/>
          <w:color w:val="7030A0"/>
        </w:rPr>
      </w:pPr>
      <w:r>
        <w:rPr>
          <w:rFonts w:eastAsia="Arial" w:cstheme="minorHAnsi"/>
          <w:iCs/>
        </w:rPr>
        <w:t>3</w:t>
      </w:r>
      <w:r w:rsidR="006D67EE" w:rsidRPr="0077252E">
        <w:rPr>
          <w:rFonts w:eastAsia="Arial" w:cstheme="minorHAnsi"/>
          <w:iCs/>
        </w:rPr>
        <w:t>.</w:t>
      </w:r>
      <w:r w:rsidR="00C11375" w:rsidRPr="0077252E">
        <w:rPr>
          <w:rFonts w:eastAsia="Arial" w:cstheme="minorHAnsi"/>
          <w:iCs/>
        </w:rPr>
        <w:t xml:space="preserve"> </w:t>
      </w:r>
      <w:r w:rsidR="00277655" w:rsidRPr="0077252E">
        <w:rPr>
          <w:rFonts w:cstheme="minorHAnsi"/>
          <w:iCs/>
        </w:rPr>
        <w:t>Tiekėjas pirkimo metu pateko į interesų konflikto situaciją, kaip apibrėžta VPĮ 21 straipsnyje, ir atitinkamos padėties negalima ištaisyti.</w:t>
      </w:r>
      <w:r w:rsidR="008A37DA" w:rsidRPr="0077252E">
        <w:rPr>
          <w:rFonts w:cstheme="minorHAnsi"/>
          <w:iCs/>
        </w:rPr>
        <w:t xml:space="preserve"> </w:t>
      </w:r>
      <w:r w:rsidR="00277655" w:rsidRPr="0077252E">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7252E">
        <w:rPr>
          <w:rFonts w:cstheme="minorHAnsi"/>
          <w:iCs/>
        </w:rPr>
        <w:t xml:space="preserve"> </w:t>
      </w:r>
      <w:r w:rsidR="008A37DA" w:rsidRPr="0077252E">
        <w:rPr>
          <w:rFonts w:cstheme="minorHAnsi"/>
          <w:b/>
          <w:iCs/>
        </w:rPr>
        <w:t>(</w:t>
      </w:r>
      <w:r w:rsidR="008A37DA" w:rsidRPr="0077252E">
        <w:rPr>
          <w:rFonts w:eastAsia="Yu Mincho" w:cstheme="minorHAnsi"/>
          <w:b/>
          <w:iCs/>
        </w:rPr>
        <w:t>VPĮ 46 straipsnio 4 dalies 2 punktas)</w:t>
      </w:r>
      <w:r w:rsidR="0077252E" w:rsidRPr="0077252E">
        <w:rPr>
          <w:rFonts w:cstheme="minorHAnsi"/>
          <w:bCs/>
          <w:iCs/>
        </w:rPr>
        <w:t>;</w:t>
      </w:r>
    </w:p>
    <w:p w14:paraId="4E7FF8EC" w14:textId="26821ACE" w:rsidR="006D67EE" w:rsidRPr="00225820" w:rsidRDefault="00225820" w:rsidP="00F77A5D">
      <w:pPr>
        <w:pStyle w:val="Betarp"/>
        <w:ind w:firstLine="720"/>
        <w:rPr>
          <w:rFonts w:eastAsia="Yu Mincho" w:cstheme="minorHAnsi"/>
          <w:bCs/>
          <w:iCs/>
        </w:rPr>
      </w:pPr>
      <w:r>
        <w:rPr>
          <w:rFonts w:eastAsia="Arial" w:cstheme="minorHAnsi"/>
          <w:iCs/>
        </w:rPr>
        <w:t>4</w:t>
      </w:r>
      <w:r w:rsidR="006D67EE" w:rsidRPr="00225820">
        <w:rPr>
          <w:rFonts w:eastAsia="Arial" w:cstheme="minorHAnsi"/>
          <w:iCs/>
        </w:rPr>
        <w:t>.</w:t>
      </w:r>
      <w:r w:rsidR="008A37DA" w:rsidRPr="00225820">
        <w:rPr>
          <w:rFonts w:eastAsia="Arial" w:cstheme="minorHAnsi"/>
          <w:iCs/>
        </w:rPr>
        <w:t xml:space="preserve"> </w:t>
      </w:r>
      <w:r w:rsidR="00C95F80" w:rsidRPr="00225820">
        <w:rPr>
          <w:rFonts w:cstheme="minorHAnsi"/>
          <w:iCs/>
        </w:rPr>
        <w:t xml:space="preserve">Pažeista konkurencija, kaip nustatyta VPĮ 27 straipsnio 3 ir 4 dalyse, ir atitinkamos padėties negalima ištaisyti </w:t>
      </w:r>
      <w:r w:rsidR="00C95F80" w:rsidRPr="00225820">
        <w:rPr>
          <w:rFonts w:cstheme="minorHAnsi"/>
          <w:b/>
          <w:iCs/>
        </w:rPr>
        <w:t>(</w:t>
      </w:r>
      <w:r w:rsidR="003878F0" w:rsidRPr="00225820">
        <w:rPr>
          <w:rFonts w:eastAsia="Yu Mincho" w:cstheme="minorHAnsi"/>
          <w:b/>
          <w:iCs/>
        </w:rPr>
        <w:t>VPĮ 46 straipsnio 4 dalies 3 punktas)</w:t>
      </w:r>
      <w:r w:rsidRPr="00225820">
        <w:rPr>
          <w:rFonts w:eastAsia="Yu Mincho" w:cstheme="minorHAnsi"/>
          <w:bCs/>
          <w:iCs/>
        </w:rPr>
        <w:t>;</w:t>
      </w:r>
    </w:p>
    <w:p w14:paraId="5D0561FC" w14:textId="269A018E" w:rsidR="00DD10C2" w:rsidRPr="00225820" w:rsidRDefault="00225820" w:rsidP="00F77A5D">
      <w:pPr>
        <w:pStyle w:val="Betarp"/>
        <w:ind w:firstLine="720"/>
        <w:rPr>
          <w:rFonts w:cstheme="minorHAnsi"/>
          <w:iCs/>
        </w:rPr>
      </w:pPr>
      <w:r>
        <w:rPr>
          <w:rFonts w:eastAsia="Arial" w:cstheme="minorHAnsi"/>
          <w:iCs/>
        </w:rPr>
        <w:t>5</w:t>
      </w:r>
      <w:r w:rsidR="006D67EE" w:rsidRPr="00225820">
        <w:rPr>
          <w:rFonts w:eastAsia="Arial" w:cstheme="minorHAnsi"/>
          <w:iCs/>
        </w:rPr>
        <w:t>.</w:t>
      </w:r>
      <w:r w:rsidR="003878F0" w:rsidRPr="00225820">
        <w:rPr>
          <w:rFonts w:eastAsia="Arial" w:cstheme="minorHAnsi"/>
          <w:iCs/>
        </w:rPr>
        <w:t xml:space="preserve"> </w:t>
      </w:r>
      <w:r w:rsidR="00DD10C2" w:rsidRPr="00225820">
        <w:rPr>
          <w:rFonts w:cstheme="minorHAnsi"/>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Pr>
          <w:rFonts w:cstheme="minorHAnsi"/>
          <w:iCs/>
        </w:rPr>
        <w:t xml:space="preserve"> </w:t>
      </w:r>
      <w:r w:rsidRPr="00225820">
        <w:rPr>
          <w:rFonts w:cstheme="minorHAnsi"/>
          <w:b/>
          <w:bCs/>
          <w:iCs/>
        </w:rPr>
        <w:t>(VPĮ 46 straipsnio 4 dalies 4 punktas)</w:t>
      </w:r>
      <w:r>
        <w:rPr>
          <w:rFonts w:cstheme="minorHAnsi"/>
          <w:iCs/>
        </w:rPr>
        <w:t>;</w:t>
      </w:r>
      <w:r w:rsidR="00DD10C2" w:rsidRPr="00225820">
        <w:rPr>
          <w:rFonts w:cstheme="minorHAnsi"/>
          <w:iCs/>
        </w:rPr>
        <w:t xml:space="preserve"> </w:t>
      </w:r>
    </w:p>
    <w:p w14:paraId="3A539209" w14:textId="4730B75B" w:rsidR="006D67EE" w:rsidRPr="00C3734E" w:rsidRDefault="00225820" w:rsidP="00F77A5D">
      <w:pPr>
        <w:pStyle w:val="Betarp"/>
        <w:ind w:firstLine="720"/>
        <w:rPr>
          <w:rFonts w:eastAsia="Yu Mincho" w:cstheme="minorHAnsi"/>
          <w:b/>
          <w:bCs/>
          <w:iCs/>
        </w:rPr>
      </w:pPr>
      <w:r>
        <w:rPr>
          <w:rFonts w:eastAsia="Arial" w:cstheme="minorHAnsi"/>
          <w:iCs/>
        </w:rPr>
        <w:t>6</w:t>
      </w:r>
      <w:r w:rsidR="006D67EE" w:rsidRPr="00225820">
        <w:rPr>
          <w:rFonts w:eastAsia="Arial" w:cstheme="minorHAnsi"/>
          <w:iCs/>
        </w:rPr>
        <w:t>.</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25820">
        <w:rPr>
          <w:rFonts w:cstheme="minorHAnsi"/>
        </w:rPr>
        <w:t>(</w:t>
      </w:r>
      <w:r w:rsidR="00E405E7" w:rsidRPr="00225820">
        <w:rPr>
          <w:rFonts w:eastAsia="Yu Mincho" w:cstheme="minorHAnsi"/>
          <w:b/>
        </w:rPr>
        <w:t>VPĮ 46 straipsnio 4 dalies 5 punktas)</w:t>
      </w:r>
      <w:r w:rsidR="00E405E7" w:rsidRPr="00225820">
        <w:rPr>
          <w:rFonts w:eastAsia="Yu Mincho" w:cstheme="minorHAnsi"/>
          <w:bCs/>
        </w:rPr>
        <w:t>.</w:t>
      </w:r>
    </w:p>
    <w:p w14:paraId="554C122A" w14:textId="09B9E9EF" w:rsidR="00112F92" w:rsidRPr="00225820" w:rsidRDefault="00112F92" w:rsidP="00225820">
      <w:pPr>
        <w:spacing w:line="240" w:lineRule="auto"/>
        <w:ind w:firstLine="0"/>
        <w:rPr>
          <w:rFonts w:eastAsia="Arial" w:cstheme="minorHAnsi"/>
          <w:iCs/>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31057E23" w14:textId="0B498DE0" w:rsidR="00112F92" w:rsidRPr="00225820" w:rsidRDefault="00112F92" w:rsidP="00225820">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798DE11" w14:textId="4F697BDF" w:rsidR="00112F92" w:rsidRPr="00225820" w:rsidRDefault="00E85FDD" w:rsidP="00225820">
      <w:pPr>
        <w:spacing w:line="240" w:lineRule="auto"/>
        <w:ind w:firstLine="567"/>
        <w:rPr>
          <w:rFonts w:eastAsia="Arial" w:cstheme="minorHAnsi"/>
        </w:rPr>
      </w:pPr>
      <w:r w:rsidRPr="008F2D15">
        <w:rPr>
          <w:rFonts w:eastAsia="Arial" w:cstheme="minorHAnsi"/>
        </w:rPr>
        <w:t>1.</w:t>
      </w:r>
      <w:r w:rsidR="00A329EB">
        <w:rPr>
          <w:rFonts w:eastAsia="Arial" w:cstheme="minorHAnsi"/>
        </w:rPr>
        <w:t xml:space="preserve"> </w:t>
      </w:r>
      <w:r w:rsidR="00112F92" w:rsidRPr="008F2D15">
        <w:rPr>
          <w:rFonts w:eastAsia="Arial" w:cstheme="minorHAnsi"/>
        </w:rPr>
        <w:t>Reikalavimai tiekėjo kvalifikacijai nėra nustatomi.</w:t>
      </w:r>
      <w:bookmarkStart w:id="23" w:name="_heading=h.3rdcrjn" w:colFirst="0" w:colLast="0"/>
      <w:bookmarkEnd w:id="23"/>
    </w:p>
    <w:p w14:paraId="0E8BDFBC" w14:textId="03362657" w:rsidR="00112F92" w:rsidRPr="00D75609" w:rsidRDefault="00A329EB" w:rsidP="00A329EB">
      <w:pPr>
        <w:spacing w:line="240" w:lineRule="auto"/>
        <w:ind w:firstLine="567"/>
        <w:rPr>
          <w:rFonts w:eastAsia="Arial" w:cstheme="minorHAnsi"/>
        </w:rPr>
      </w:pPr>
      <w:r>
        <w:rPr>
          <w:rFonts w:eastAsia="Arial" w:cstheme="minorHAnsi"/>
        </w:rPr>
        <w:t>2</w:t>
      </w:r>
      <w:r w:rsidR="00C62A41" w:rsidRPr="00D75609">
        <w:rPr>
          <w:rFonts w:eastAsia="Arial" w:cstheme="minorHAnsi"/>
        </w:rPr>
        <w:t>.</w:t>
      </w:r>
      <w:r w:rsidR="2976AC31" w:rsidRPr="00D75609">
        <w:rPr>
          <w:rFonts w:eastAsia="Arial" w:cstheme="minorHAnsi"/>
        </w:rPr>
        <w:t xml:space="preserve"> </w:t>
      </w:r>
      <w:r w:rsidR="00DC1269"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A329EB">
        <w:rPr>
          <w:rFonts w:eastAsia="Arial" w:cstheme="minorHAnsi"/>
        </w:rPr>
        <w:t>kokybės vadybos sistemos ir (arba) aplinkos apsaugos vadybos sistemos</w:t>
      </w:r>
      <w:r w:rsidR="00112F92" w:rsidRPr="00D75609">
        <w:rPr>
          <w:rFonts w:eastAsia="Arial" w:cstheme="minorHAnsi"/>
          <w:color w:val="00B050"/>
        </w:rPr>
        <w:t xml:space="preserve"> </w:t>
      </w:r>
      <w:r w:rsidR="00112F92" w:rsidRPr="00D94720">
        <w:rPr>
          <w:rFonts w:eastAsia="Arial" w:cstheme="minorHAnsi"/>
        </w:rPr>
        <w:t>standartų</w:t>
      </w:r>
      <w:r w:rsidR="00112F92" w:rsidRPr="00D75609">
        <w:rPr>
          <w:rFonts w:eastAsia="Arial" w:cstheme="minorHAnsi"/>
        </w:rPr>
        <w:t>.</w:t>
      </w:r>
    </w:p>
    <w:p w14:paraId="10688D3F" w14:textId="6DC318B4" w:rsidR="00112F92" w:rsidRDefault="00E71E41" w:rsidP="00A329EB">
      <w:pPr>
        <w:tabs>
          <w:tab w:val="left" w:pos="567"/>
        </w:tabs>
        <w:spacing w:line="240" w:lineRule="auto"/>
        <w:ind w:firstLine="0"/>
        <w:rPr>
          <w:rFonts w:ascii="Arial" w:eastAsia="Arial" w:hAnsi="Arial" w:cs="Arial"/>
        </w:rPr>
      </w:pPr>
      <w:r w:rsidRPr="00D75609">
        <w:rPr>
          <w:rFonts w:eastAsia="Arial" w:cstheme="minorHAnsi"/>
          <w:i/>
          <w:color w:val="FF0000"/>
        </w:rPr>
        <w:tab/>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bookmarkEnd w:id="25"/>
    <w:bookmarkEnd w:id="26"/>
    <w:p w14:paraId="70346A5D" w14:textId="78D4B31D" w:rsidR="00112F92" w:rsidRPr="00A329EB" w:rsidRDefault="00112F92" w:rsidP="00A329EB">
      <w:pPr>
        <w:spacing w:line="240" w:lineRule="auto"/>
        <w:ind w:firstLine="0"/>
        <w:rPr>
          <w:rFonts w:cstheme="minorHAnsi"/>
        </w:rPr>
      </w:pP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742FAF8D"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A329EB">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bookmarkStart w:id="34" w:name="_Hlk194500662"/>
      <w:r w:rsidRPr="00A76EAF">
        <w:rPr>
          <w:rFonts w:cstheme="minorHAnsi"/>
          <w:sz w:val="28"/>
          <w:szCs w:val="28"/>
        </w:rPr>
        <w:t>TECHNINĖ SPECIFIKACIJA</w:t>
      </w:r>
    </w:p>
    <w:p w14:paraId="3FDAEC48" w14:textId="77777777" w:rsidR="00A329EB" w:rsidRPr="00A329EB" w:rsidRDefault="00A329EB">
      <w:pPr>
        <w:numPr>
          <w:ilvl w:val="0"/>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bookmarkStart w:id="35" w:name="_Hlk498591211"/>
      <w:r w:rsidRPr="00A329EB">
        <w:rPr>
          <w:rFonts w:ascii="Times New Roman" w:eastAsia="Calibri" w:hAnsi="Times New Roman" w:cs="Times New Roman"/>
          <w:sz w:val="24"/>
          <w:szCs w:val="24"/>
          <w:lang w:eastAsia="en-US" w:bidi="lt-LT"/>
        </w:rPr>
        <w:t>Naudojami terminai:</w:t>
      </w:r>
    </w:p>
    <w:p w14:paraId="4CA749BE" w14:textId="77777777" w:rsidR="00A329EB" w:rsidRPr="00A329EB" w:rsidRDefault="00A329EB">
      <w:pPr>
        <w:numPr>
          <w:ilvl w:val="1"/>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b/>
          <w:sz w:val="24"/>
          <w:szCs w:val="24"/>
          <w:lang w:eastAsia="en-US" w:bidi="lt-LT"/>
        </w:rPr>
        <w:t>DVS, Sistema</w:t>
      </w:r>
      <w:r w:rsidRPr="00A329EB">
        <w:rPr>
          <w:rFonts w:ascii="Times New Roman" w:eastAsia="Calibri" w:hAnsi="Times New Roman" w:cs="Times New Roman"/>
          <w:sz w:val="24"/>
          <w:szCs w:val="24"/>
          <w:lang w:eastAsia="en-US" w:bidi="lt-LT"/>
        </w:rPr>
        <w:t xml:space="preserve"> – Pirkėjo naudojama dokumentų valdymo sistema DocLogix.</w:t>
      </w:r>
    </w:p>
    <w:p w14:paraId="48C4D1B8" w14:textId="77777777" w:rsidR="00A329EB" w:rsidRPr="00A329EB" w:rsidRDefault="00A329EB">
      <w:pPr>
        <w:numPr>
          <w:ilvl w:val="1"/>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b/>
          <w:sz w:val="24"/>
          <w:szCs w:val="24"/>
          <w:lang w:eastAsia="en-US" w:bidi="lt-LT"/>
        </w:rPr>
        <w:t>Kritinė klaida</w:t>
      </w:r>
      <w:r w:rsidRPr="00A329EB">
        <w:rPr>
          <w:rFonts w:ascii="Times New Roman" w:eastAsia="Calibri" w:hAnsi="Times New Roman" w:cs="Times New Roman"/>
          <w:sz w:val="24"/>
          <w:szCs w:val="24"/>
          <w:lang w:eastAsia="en-US" w:bidi="lt-LT"/>
        </w:rPr>
        <w:t xml:space="preserve"> –Tiekėjo padarytų DVS konfigūracijos ar programavimo darbų</w:t>
      </w:r>
      <w:r w:rsidRPr="00A329EB">
        <w:rPr>
          <w:rFonts w:ascii="Times New Roman" w:eastAsia="Calibri" w:hAnsi="Times New Roman" w:cs="Times New Roman"/>
          <w:sz w:val="22"/>
          <w:szCs w:val="22"/>
          <w:lang w:eastAsia="en-US" w:bidi="lt-LT"/>
        </w:rPr>
        <w:t xml:space="preserve"> </w:t>
      </w:r>
      <w:r w:rsidRPr="00A329EB">
        <w:rPr>
          <w:rFonts w:ascii="Times New Roman" w:eastAsia="Calibri" w:hAnsi="Times New Roman" w:cs="Times New Roman"/>
          <w:sz w:val="24"/>
          <w:szCs w:val="24"/>
          <w:lang w:eastAsia="en-US" w:bidi="lt-LT"/>
        </w:rPr>
        <w:t>defektas, kai:</w:t>
      </w:r>
    </w:p>
    <w:p w14:paraId="41AE5590" w14:textId="77777777" w:rsidR="00A329EB" w:rsidRPr="00A329EB" w:rsidRDefault="00A329EB">
      <w:pPr>
        <w:numPr>
          <w:ilvl w:val="2"/>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 xml:space="preserve">neleidžia prisijungti / naudotis Sistema (ar dažniausiai naudojama jos dalimi / funkcija: registravimas, formos kortelės ar prisegto failo atidarymas, proceso ar užduočių vykdymas) visiems vartotojams; </w:t>
      </w:r>
    </w:p>
    <w:p w14:paraId="5815475C" w14:textId="77777777" w:rsidR="00A329EB" w:rsidRPr="00A329EB" w:rsidRDefault="00A329EB">
      <w:pPr>
        <w:numPr>
          <w:ilvl w:val="2"/>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 xml:space="preserve">Sistema (ar dažniausiai naudojama jos dalis bei  funkcijos:  registravimas, formos kortelės ar  prisegto  failo atidarymas, išsaugojimas, paieška, ir kt.) visiems vartotojams veikia nestabiliai  (t. y. veiksmai neįvykdomi arba  vykdomi ilgiau nei 30 sek.); </w:t>
      </w:r>
    </w:p>
    <w:p w14:paraId="435F6A4A" w14:textId="77777777" w:rsidR="00A329EB" w:rsidRPr="00A329EB" w:rsidRDefault="00A329EB">
      <w:pPr>
        <w:numPr>
          <w:ilvl w:val="2"/>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 xml:space="preserve">Rodomi sisteminiai klaidos pranešimai arba reikalaujama pakartotinio prisijungimo prie Sistemos dažniausiai naudojamiems veiksmams; </w:t>
      </w:r>
    </w:p>
    <w:p w14:paraId="3E7D78DE" w14:textId="77777777" w:rsidR="00A329EB" w:rsidRPr="00A329EB" w:rsidRDefault="00A329EB">
      <w:pPr>
        <w:numPr>
          <w:ilvl w:val="2"/>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neteisingai atliekamos dažniausiai naudojamos operacijos (skaičiavimai ir kt.);</w:t>
      </w:r>
    </w:p>
    <w:p w14:paraId="6E92AA46" w14:textId="77777777" w:rsidR="00A329EB" w:rsidRPr="00A329EB" w:rsidRDefault="00A329EB">
      <w:pPr>
        <w:numPr>
          <w:ilvl w:val="2"/>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 xml:space="preserve">neteisingai išsaugomi duomenys; </w:t>
      </w:r>
    </w:p>
    <w:p w14:paraId="0B9B202A" w14:textId="77777777" w:rsidR="00A329EB" w:rsidRPr="00A329EB" w:rsidRDefault="00A329EB">
      <w:pPr>
        <w:numPr>
          <w:ilvl w:val="2"/>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dingsta (ištrinami) duomenys (jų dalis);</w:t>
      </w:r>
    </w:p>
    <w:p w14:paraId="592DB1EA" w14:textId="77777777" w:rsidR="00A329EB" w:rsidRPr="00A329EB" w:rsidRDefault="00A329EB">
      <w:pPr>
        <w:numPr>
          <w:ilvl w:val="1"/>
          <w:numId w:val="10"/>
        </w:numPr>
        <w:tabs>
          <w:tab w:val="left" w:pos="1418"/>
        </w:tabs>
        <w:suppressAutoHyphens/>
        <w:spacing w:line="240" w:lineRule="auto"/>
        <w:ind w:left="0" w:firstLine="709"/>
        <w:contextualSpacing/>
        <w:rPr>
          <w:rFonts w:ascii="Times New Roman" w:eastAsia="Calibri" w:hAnsi="Times New Roman" w:cs="Times New Roman"/>
          <w:sz w:val="24"/>
          <w:szCs w:val="24"/>
          <w:lang w:eastAsia="en-US" w:bidi="lt-LT"/>
        </w:rPr>
      </w:pPr>
      <w:r w:rsidRPr="00A329EB">
        <w:rPr>
          <w:rFonts w:ascii="Times New Roman" w:eastAsia="Calibri" w:hAnsi="Times New Roman" w:cs="Times New Roman"/>
          <w:b/>
          <w:bCs/>
          <w:sz w:val="24"/>
          <w:szCs w:val="24"/>
          <w:lang w:eastAsia="en-US" w:bidi="lt-LT"/>
        </w:rPr>
        <w:t>Klaida</w:t>
      </w:r>
      <w:r w:rsidRPr="00A329EB">
        <w:rPr>
          <w:rFonts w:ascii="Times New Roman" w:eastAsia="Calibri" w:hAnsi="Times New Roman" w:cs="Times New Roman"/>
          <w:sz w:val="24"/>
          <w:szCs w:val="24"/>
          <w:lang w:eastAsia="en-US" w:bidi="lt-LT"/>
        </w:rPr>
        <w:t xml:space="preserve"> – kitas DVS konfigūracijos ar programavimo defektas. </w:t>
      </w:r>
    </w:p>
    <w:p w14:paraId="490F42DC" w14:textId="77777777" w:rsidR="00A329EB" w:rsidRPr="00A329EB" w:rsidRDefault="00A329EB">
      <w:pPr>
        <w:numPr>
          <w:ilvl w:val="1"/>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b/>
          <w:sz w:val="24"/>
          <w:szCs w:val="24"/>
          <w:lang w:eastAsia="en-US" w:bidi="lt-LT"/>
        </w:rPr>
        <w:t xml:space="preserve">Reakcija – </w:t>
      </w:r>
      <w:r w:rsidRPr="00A329EB">
        <w:rPr>
          <w:rFonts w:ascii="Times New Roman" w:eastAsia="Calibri" w:hAnsi="Times New Roman" w:cs="Times New Roman"/>
          <w:sz w:val="24"/>
          <w:szCs w:val="24"/>
          <w:lang w:eastAsia="en-US" w:bidi="lt-LT"/>
        </w:rPr>
        <w:t>laikotarpis, per kurį Tiekėjas po pranešimo gavimo atlieka preliminarią problemos analizę, nustato klaidos prioritetą, priskiria konkrečiam konsultantui užduotį.</w:t>
      </w:r>
    </w:p>
    <w:p w14:paraId="6984DE7E" w14:textId="77777777" w:rsidR="00A329EB" w:rsidRPr="00A329EB" w:rsidRDefault="00A329EB">
      <w:pPr>
        <w:numPr>
          <w:ilvl w:val="1"/>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b/>
          <w:sz w:val="24"/>
          <w:szCs w:val="24"/>
          <w:lang w:eastAsia="en-US" w:bidi="lt-LT"/>
        </w:rPr>
        <w:t xml:space="preserve">Sprendimo laikas </w:t>
      </w:r>
      <w:r w:rsidRPr="00A329EB">
        <w:rPr>
          <w:rFonts w:ascii="Times New Roman" w:eastAsia="Calibri" w:hAnsi="Times New Roman" w:cs="Times New Roman"/>
          <w:sz w:val="24"/>
          <w:szCs w:val="24"/>
          <w:lang w:eastAsia="en-US" w:bidi="lt-LT"/>
        </w:rPr>
        <w:t>– laikotarpis</w:t>
      </w:r>
      <w:r w:rsidRPr="00A329EB">
        <w:rPr>
          <w:rFonts w:ascii="Times New Roman" w:eastAsia="Calibri" w:hAnsi="Times New Roman" w:cs="Times New Roman"/>
          <w:b/>
          <w:sz w:val="24"/>
          <w:szCs w:val="24"/>
          <w:lang w:eastAsia="en-US" w:bidi="lt-LT"/>
        </w:rPr>
        <w:t xml:space="preserve">, </w:t>
      </w:r>
      <w:r w:rsidRPr="00A329EB">
        <w:rPr>
          <w:rFonts w:ascii="Times New Roman" w:eastAsia="Calibri" w:hAnsi="Times New Roman" w:cs="Times New Roman"/>
          <w:sz w:val="24"/>
          <w:szCs w:val="24"/>
          <w:lang w:eastAsia="en-US" w:bidi="lt-LT"/>
        </w:rPr>
        <w:t>per kurį</w:t>
      </w:r>
      <w:r w:rsidRPr="00A329EB">
        <w:rPr>
          <w:rFonts w:ascii="Times New Roman" w:eastAsia="Calibri" w:hAnsi="Times New Roman" w:cs="Times New Roman"/>
          <w:b/>
          <w:sz w:val="24"/>
          <w:szCs w:val="24"/>
          <w:lang w:eastAsia="en-US" w:bidi="lt-LT"/>
        </w:rPr>
        <w:t xml:space="preserve"> </w:t>
      </w:r>
      <w:r w:rsidRPr="00A329EB">
        <w:rPr>
          <w:rFonts w:ascii="Times New Roman" w:eastAsia="Calibri" w:hAnsi="Times New Roman" w:cs="Times New Roman"/>
          <w:sz w:val="24"/>
          <w:szCs w:val="24"/>
          <w:lang w:eastAsia="en-US" w:bidi="lt-LT"/>
        </w:rPr>
        <w:t xml:space="preserve">Tiekėjas ištaiso klaidą, pateikia atsakymus į Pirkėjo klausimus arba suteikia konsultaciją. Sprendimo laikas pradedamas skaičiuoti iškart po Reakcijos etapo įvykdymo, bet ne vėliau kaip galimas maksimalus Reakcijos terminas. Į sprendimo laiką neįskaičiuojamas laikotarpis, kuomet Tiekėjas,  pateikęs atsakymus arba suteikęs konsultaciją, laukia patvirtinimo iš Pirkėjo, ar galima paklausimą traktuoti kaip išspręstą. </w:t>
      </w:r>
    </w:p>
    <w:p w14:paraId="2958692F" w14:textId="77777777" w:rsidR="00A329EB" w:rsidRPr="00A329EB" w:rsidRDefault="00A329EB">
      <w:pPr>
        <w:numPr>
          <w:ilvl w:val="0"/>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 xml:space="preserve">Pirkėjas naudoja DocLogix dokumentų valdymo sistemą. Šiuo metu naudojama licencija </w:t>
      </w:r>
      <w:r w:rsidRPr="00A329EB">
        <w:rPr>
          <w:rFonts w:ascii="Times New Roman" w:eastAsia="HG Mincho Light J" w:hAnsi="Times New Roman" w:cs="Times New Roman"/>
          <w:sz w:val="24"/>
          <w:szCs w:val="24"/>
          <w:lang w:eastAsia="en-US"/>
        </w:rPr>
        <w:t xml:space="preserve">DocLogix </w:t>
      </w:r>
      <w:r w:rsidRPr="00A329EB">
        <w:rPr>
          <w:rFonts w:ascii="Times New Roman" w:eastAsia="HG Mincho Light J" w:hAnsi="Times New Roman" w:cs="Times New Roman"/>
          <w:sz w:val="24"/>
          <w:szCs w:val="24"/>
          <w:highlight w:val="yellow"/>
          <w:lang w:eastAsia="en-US"/>
        </w:rPr>
        <w:t>12.8.7.0</w:t>
      </w:r>
      <w:r w:rsidRPr="00A329EB">
        <w:rPr>
          <w:rFonts w:ascii="Times New Roman" w:eastAsia="HG Mincho Light J" w:hAnsi="Times New Roman" w:cs="Times New Roman"/>
          <w:sz w:val="24"/>
          <w:szCs w:val="24"/>
          <w:lang w:eastAsia="en-US"/>
        </w:rPr>
        <w:t xml:space="preserve"> </w:t>
      </w:r>
      <w:r w:rsidRPr="00A329EB">
        <w:rPr>
          <w:rFonts w:ascii="Times New Roman" w:eastAsia="Calibri" w:hAnsi="Times New Roman" w:cs="Times New Roman"/>
          <w:sz w:val="24"/>
          <w:szCs w:val="24"/>
          <w:lang w:eastAsia="en-US" w:bidi="lt-LT"/>
        </w:rPr>
        <w:t xml:space="preserve">su neribotu darbo vietų skaičiumi. </w:t>
      </w:r>
    </w:p>
    <w:p w14:paraId="3FC7E8A5" w14:textId="77777777" w:rsidR="00A329EB" w:rsidRPr="00A329EB" w:rsidRDefault="00A329EB">
      <w:pPr>
        <w:numPr>
          <w:ilvl w:val="0"/>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 xml:space="preserve">Pirkimo objektas – DocLogix dokumento valdymo sistemos priežiūros (toliau – DVS) paslaugos, skirstomos į </w:t>
      </w:r>
      <w:r w:rsidRPr="00A329EB">
        <w:rPr>
          <w:rFonts w:ascii="Times New Roman" w:eastAsia="Calibri" w:hAnsi="Times New Roman" w:cs="Times New Roman"/>
          <w:b/>
          <w:sz w:val="24"/>
          <w:szCs w:val="24"/>
          <w:lang w:eastAsia="en-US" w:bidi="lt-LT"/>
        </w:rPr>
        <w:t>Bazines</w:t>
      </w:r>
      <w:r w:rsidRPr="00A329EB">
        <w:rPr>
          <w:rFonts w:ascii="Times New Roman" w:eastAsia="Calibri" w:hAnsi="Times New Roman" w:cs="Times New Roman"/>
          <w:sz w:val="24"/>
          <w:szCs w:val="24"/>
          <w:lang w:eastAsia="en-US" w:bidi="lt-LT"/>
        </w:rPr>
        <w:t xml:space="preserve"> priežiūros paslaugas ir </w:t>
      </w:r>
      <w:r w:rsidRPr="00A329EB">
        <w:rPr>
          <w:rFonts w:ascii="Times New Roman" w:eastAsia="Calibri" w:hAnsi="Times New Roman" w:cs="Times New Roman"/>
          <w:b/>
          <w:sz w:val="24"/>
          <w:szCs w:val="24"/>
          <w:lang w:eastAsia="en-US" w:bidi="lt-LT"/>
        </w:rPr>
        <w:t>Papildomas</w:t>
      </w:r>
      <w:r w:rsidRPr="00A329EB">
        <w:rPr>
          <w:rFonts w:ascii="Times New Roman" w:eastAsia="Calibri" w:hAnsi="Times New Roman" w:cs="Times New Roman"/>
          <w:sz w:val="24"/>
          <w:szCs w:val="24"/>
          <w:lang w:eastAsia="en-US" w:bidi="lt-LT"/>
        </w:rPr>
        <w:t xml:space="preserve"> paslaugas.</w:t>
      </w:r>
    </w:p>
    <w:p w14:paraId="7334E119" w14:textId="77777777" w:rsidR="00A329EB" w:rsidRPr="00A329EB" w:rsidRDefault="00A329EB">
      <w:pPr>
        <w:numPr>
          <w:ilvl w:val="1"/>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bookmarkStart w:id="36" w:name="_Ref417984906"/>
      <w:r w:rsidRPr="00A329EB">
        <w:rPr>
          <w:rFonts w:ascii="Times New Roman" w:eastAsia="Calibri" w:hAnsi="Times New Roman" w:cs="Times New Roman"/>
          <w:b/>
          <w:sz w:val="24"/>
          <w:szCs w:val="24"/>
          <w:lang w:eastAsia="en-US" w:bidi="lt-LT"/>
        </w:rPr>
        <w:t>Bazinės</w:t>
      </w:r>
      <w:r w:rsidRPr="00A329EB">
        <w:rPr>
          <w:rFonts w:ascii="Times New Roman" w:eastAsia="Calibri" w:hAnsi="Times New Roman" w:cs="Times New Roman"/>
          <w:sz w:val="24"/>
          <w:szCs w:val="24"/>
          <w:lang w:eastAsia="en-US" w:bidi="lt-LT"/>
        </w:rPr>
        <w:t xml:space="preserve"> DocLogix priežiūros paslaugos teikiamos už fiksuotą mėnesinį mokestį, nurodytą Sutartyje. Bazines priežiūros paslaugas sudaro:</w:t>
      </w:r>
    </w:p>
    <w:bookmarkEnd w:id="36"/>
    <w:p w14:paraId="4EAC7025" w14:textId="77777777" w:rsidR="00A329EB" w:rsidRPr="00A329EB" w:rsidRDefault="00A329EB">
      <w:pPr>
        <w:numPr>
          <w:ilvl w:val="2"/>
          <w:numId w:val="10"/>
        </w:numPr>
        <w:tabs>
          <w:tab w:val="left" w:pos="1418"/>
        </w:tabs>
        <w:suppressAutoHyphens/>
        <w:spacing w:line="240" w:lineRule="auto"/>
        <w:ind w:left="0" w:firstLine="709"/>
        <w:rPr>
          <w:rFonts w:ascii="Times New Roman" w:eastAsia="Calibri" w:hAnsi="Times New Roman" w:cs="Times New Roman"/>
          <w:bCs/>
          <w:sz w:val="24"/>
          <w:szCs w:val="24"/>
          <w:lang w:eastAsia="en-US" w:bidi="lt-LT"/>
        </w:rPr>
      </w:pPr>
      <w:r w:rsidRPr="00A329EB">
        <w:rPr>
          <w:rFonts w:ascii="Times New Roman" w:eastAsia="Calibri" w:hAnsi="Times New Roman" w:cs="Times New Roman"/>
          <w:bCs/>
          <w:sz w:val="24"/>
          <w:szCs w:val="24"/>
          <w:u w:val="single"/>
          <w:lang w:eastAsia="en-US" w:bidi="lt-LT"/>
        </w:rPr>
        <w:t>Konsultacijos telefonu</w:t>
      </w:r>
      <w:r w:rsidRPr="00A329EB">
        <w:rPr>
          <w:rFonts w:ascii="Times New Roman" w:eastAsia="Calibri" w:hAnsi="Times New Roman" w:cs="Times New Roman"/>
          <w:b/>
          <w:bCs/>
          <w:sz w:val="24"/>
          <w:szCs w:val="24"/>
          <w:lang w:eastAsia="en-US" w:bidi="lt-LT"/>
        </w:rPr>
        <w:t>.</w:t>
      </w:r>
      <w:r w:rsidRPr="00A329EB">
        <w:rPr>
          <w:rFonts w:ascii="Times New Roman" w:eastAsia="Calibri" w:hAnsi="Times New Roman" w:cs="Times New Roman"/>
          <w:bCs/>
          <w:sz w:val="24"/>
          <w:szCs w:val="24"/>
          <w:lang w:eastAsia="en-US" w:bidi="lt-LT"/>
        </w:rPr>
        <w:t xml:space="preserve"> Pirkėjas turi teisę gauti atsakymą telefonu į klausimus, susijusius su DVS veikimu, kurių atsakymai nereikalauja papildomos DVS duomenų analizės. Jei Tiekėjas negalėjo suteikti tinkamos konsultacijos telefonu iš karto, tai pateikti atsakymus į neatsakytus klausimus Tiekėjas įsipareigoja per 8 darbo val. </w:t>
      </w:r>
    </w:p>
    <w:p w14:paraId="48572338" w14:textId="77777777" w:rsidR="00A329EB" w:rsidRPr="00A329EB" w:rsidRDefault="00A329EB">
      <w:pPr>
        <w:numPr>
          <w:ilvl w:val="2"/>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bCs/>
          <w:sz w:val="24"/>
          <w:szCs w:val="24"/>
          <w:u w:val="single"/>
          <w:lang w:eastAsia="en-US" w:bidi="lt-LT"/>
        </w:rPr>
        <w:t xml:space="preserve">Konsultacijos Tiekėjo </w:t>
      </w:r>
      <w:r w:rsidRPr="00A329EB">
        <w:rPr>
          <w:rFonts w:ascii="Times New Roman" w:eastAsia="Calibri" w:hAnsi="Times New Roman" w:cs="Times New Roman"/>
          <w:sz w:val="24"/>
          <w:szCs w:val="24"/>
          <w:u w:val="single"/>
          <w:lang w:eastAsia="en-US" w:bidi="lt-LT"/>
        </w:rPr>
        <w:t>serviso sistemoje</w:t>
      </w:r>
      <w:r w:rsidRPr="00A329EB">
        <w:rPr>
          <w:rFonts w:ascii="Times New Roman" w:eastAsia="Calibri" w:hAnsi="Times New Roman" w:cs="Times New Roman"/>
          <w:sz w:val="24"/>
          <w:szCs w:val="24"/>
          <w:lang w:eastAsia="en-US" w:bidi="lt-LT"/>
        </w:rPr>
        <w:t xml:space="preserve">. </w:t>
      </w:r>
      <w:r w:rsidRPr="00A329EB">
        <w:rPr>
          <w:rFonts w:ascii="Times New Roman" w:eastAsia="Calibri" w:hAnsi="Times New Roman" w:cs="Times New Roman"/>
          <w:bCs/>
          <w:sz w:val="24"/>
          <w:szCs w:val="24"/>
          <w:lang w:eastAsia="en-US" w:bidi="lt-LT"/>
        </w:rPr>
        <w:t xml:space="preserve">Tiekėjas turi turėti nuolat veikiančią serviso sistemą </w:t>
      </w:r>
      <w:r w:rsidRPr="00A329EB">
        <w:rPr>
          <w:rFonts w:ascii="Times New Roman" w:eastAsia="Calibri" w:hAnsi="Times New Roman" w:cs="Times New Roman"/>
          <w:sz w:val="24"/>
          <w:szCs w:val="24"/>
          <w:lang w:eastAsia="en-US" w:bidi="lt-LT"/>
        </w:rPr>
        <w:t>(„Help desk“)</w:t>
      </w:r>
      <w:r w:rsidRPr="00A329EB">
        <w:rPr>
          <w:rFonts w:ascii="Times New Roman" w:eastAsia="Calibri" w:hAnsi="Times New Roman" w:cs="Times New Roman"/>
          <w:bCs/>
          <w:sz w:val="24"/>
          <w:szCs w:val="24"/>
          <w:lang w:eastAsia="en-US" w:bidi="lt-LT"/>
        </w:rPr>
        <w:t xml:space="preserve">, kuri būtų pasiekiama internetu. </w:t>
      </w:r>
      <w:r w:rsidRPr="00A329EB">
        <w:rPr>
          <w:rFonts w:ascii="Times New Roman" w:eastAsia="Calibri" w:hAnsi="Times New Roman" w:cs="Times New Roman"/>
          <w:sz w:val="24"/>
          <w:szCs w:val="24"/>
          <w:lang w:eastAsia="en-US" w:bidi="lt-LT"/>
        </w:rPr>
        <w:t xml:space="preserve">Pirkėjas turi teisę gauti atsakymą Tiekėjo „Help desk“ sistemoje į bet kokius užregistruotus klausimus, susijusius su DVS veikimu, per numatytus laiko terminus: </w:t>
      </w:r>
      <w:r w:rsidRPr="00A329EB">
        <w:rPr>
          <w:rFonts w:ascii="Times New Roman" w:eastAsia="Calibri" w:hAnsi="Times New Roman" w:cs="Times New Roman"/>
          <w:bCs/>
          <w:sz w:val="24"/>
          <w:szCs w:val="24"/>
          <w:lang w:eastAsia="en-US" w:bidi="lt-LT"/>
        </w:rPr>
        <w:t>Reakcija – 8 darbo val., sprendimo laikas – 24  darbo val.</w:t>
      </w:r>
      <w:r w:rsidRPr="00A329EB">
        <w:rPr>
          <w:rFonts w:ascii="Times New Roman" w:eastAsia="Calibri" w:hAnsi="Times New Roman" w:cs="Times New Roman"/>
          <w:sz w:val="24"/>
          <w:szCs w:val="24"/>
          <w:lang w:eastAsia="en-US" w:bidi="lt-LT"/>
        </w:rPr>
        <w:t xml:space="preserve"> </w:t>
      </w:r>
    </w:p>
    <w:p w14:paraId="51EEE4C6" w14:textId="77777777" w:rsidR="00A329EB" w:rsidRPr="00A329EB" w:rsidRDefault="00A329EB">
      <w:pPr>
        <w:numPr>
          <w:ilvl w:val="2"/>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u w:val="single"/>
          <w:lang w:eastAsia="en-US" w:bidi="lt-LT"/>
        </w:rPr>
        <w:t>DVS Klaidų ir Kritinių klaidų taisymas</w:t>
      </w:r>
      <w:r w:rsidRPr="00A329EB">
        <w:rPr>
          <w:rFonts w:ascii="Times New Roman" w:eastAsia="Calibri" w:hAnsi="Times New Roman" w:cs="Times New Roman"/>
          <w:b/>
          <w:sz w:val="24"/>
          <w:szCs w:val="24"/>
          <w:lang w:eastAsia="en-US" w:bidi="lt-LT"/>
        </w:rPr>
        <w:t>.</w:t>
      </w:r>
      <w:r w:rsidRPr="00A329EB">
        <w:rPr>
          <w:rFonts w:ascii="Times New Roman" w:eastAsia="Calibri" w:hAnsi="Times New Roman" w:cs="Times New Roman"/>
          <w:sz w:val="24"/>
          <w:szCs w:val="24"/>
          <w:lang w:eastAsia="en-US" w:bidi="lt-LT"/>
        </w:rPr>
        <w:t xml:space="preserve"> Tiekėjas į registruotas </w:t>
      </w:r>
      <w:r w:rsidRPr="00A329EB">
        <w:rPr>
          <w:rFonts w:ascii="Times New Roman" w:eastAsia="Calibri" w:hAnsi="Times New Roman" w:cs="Times New Roman"/>
          <w:bCs/>
          <w:sz w:val="24"/>
          <w:szCs w:val="24"/>
          <w:lang w:eastAsia="en-US" w:bidi="lt-LT"/>
        </w:rPr>
        <w:t>serviso sistemoje („Help desk“)</w:t>
      </w:r>
      <w:r w:rsidRPr="00A329EB">
        <w:rPr>
          <w:rFonts w:ascii="Times New Roman" w:eastAsia="Calibri" w:hAnsi="Times New Roman" w:cs="Times New Roman"/>
          <w:sz w:val="24"/>
          <w:szCs w:val="24"/>
          <w:lang w:eastAsia="en-US" w:bidi="lt-LT"/>
        </w:rPr>
        <w:t xml:space="preserve"> identifikuotas DVS klaidas reaguoja per 8 darbo val., į kritines klaidas-per 4 darbo val.; klaidų sprendimo laikas 80  darbo val., kritinių klaidų – 8 darbo val. . Jeigu dėl objektyvių priežasčių Klaidos šalinimui reikalingas ilgesnis laikas, Tiekėjas pateikia argumentus Pirkėjui ir dėl to susitariama atskirai. </w:t>
      </w:r>
    </w:p>
    <w:p w14:paraId="54CB5A11" w14:textId="77777777" w:rsidR="00A329EB" w:rsidRPr="00A329EB" w:rsidRDefault="00A329EB">
      <w:pPr>
        <w:numPr>
          <w:ilvl w:val="2"/>
          <w:numId w:val="10"/>
        </w:numPr>
        <w:tabs>
          <w:tab w:val="left" w:pos="1418"/>
          <w:tab w:val="left" w:pos="1560"/>
        </w:tabs>
        <w:suppressAutoHyphens/>
        <w:spacing w:line="240" w:lineRule="auto"/>
        <w:ind w:left="0" w:firstLine="709"/>
        <w:rPr>
          <w:rFonts w:ascii="Times New Roman" w:eastAsia="Calibri" w:hAnsi="Times New Roman" w:cs="Times New Roman"/>
          <w:sz w:val="24"/>
          <w:szCs w:val="24"/>
          <w:u w:val="single"/>
          <w:lang w:eastAsia="en-US"/>
        </w:rPr>
      </w:pPr>
      <w:r w:rsidRPr="00A329EB">
        <w:rPr>
          <w:rFonts w:ascii="Times New Roman" w:eastAsia="HG Mincho Light J" w:hAnsi="Times New Roman" w:cs="Times New Roman"/>
          <w:sz w:val="24"/>
          <w:szCs w:val="24"/>
          <w:u w:val="single"/>
          <w:lang w:eastAsia="en-US"/>
        </w:rPr>
        <w:t>Naujų DocLogix versijų diegimas:</w:t>
      </w:r>
    </w:p>
    <w:p w14:paraId="184B2BB9" w14:textId="77777777" w:rsidR="00A329EB" w:rsidRPr="00A329EB" w:rsidRDefault="00A329EB" w:rsidP="00A329EB">
      <w:pPr>
        <w:tabs>
          <w:tab w:val="left" w:pos="1560"/>
          <w:tab w:val="left" w:pos="1701"/>
        </w:tabs>
        <w:spacing w:line="240" w:lineRule="auto"/>
        <w:ind w:firstLine="709"/>
        <w:contextualSpacing/>
        <w:rPr>
          <w:rFonts w:ascii="Times New Roman" w:eastAsia="Calibri" w:hAnsi="Times New Roman" w:cs="Times New Roman"/>
          <w:bCs/>
          <w:sz w:val="24"/>
          <w:szCs w:val="24"/>
          <w:lang w:eastAsia="hi-IN"/>
        </w:rPr>
      </w:pPr>
      <w:r w:rsidRPr="00A329EB">
        <w:rPr>
          <w:rFonts w:ascii="Times New Roman" w:eastAsia="Calibri" w:hAnsi="Times New Roman" w:cs="Times New Roman"/>
          <w:bCs/>
          <w:sz w:val="24"/>
          <w:szCs w:val="24"/>
          <w:lang w:eastAsia="hi-IN"/>
        </w:rPr>
        <w:t>3.1.4.1.</w:t>
      </w:r>
      <w:r w:rsidRPr="00A329EB">
        <w:rPr>
          <w:rFonts w:ascii="Times New Roman" w:eastAsia="Calibri" w:hAnsi="Times New Roman" w:cs="Times New Roman"/>
          <w:bCs/>
          <w:sz w:val="24"/>
          <w:szCs w:val="24"/>
          <w:lang w:eastAsia="hi-IN"/>
        </w:rPr>
        <w:tab/>
        <w:t>Per sutarties vykdymo laikotarpį Pirkėjas turi gauti naujausias produkto versijas su visais jose numatytais funkcionalumais ir klaidų pataisymo paketus („hot</w:t>
      </w:r>
      <w:r w:rsidRPr="00A329EB">
        <w:rPr>
          <w:rFonts w:ascii="Times New Roman" w:eastAsia="Calibri" w:hAnsi="Times New Roman" w:cs="Times New Roman"/>
          <w:bCs/>
          <w:sz w:val="24"/>
          <w:szCs w:val="24"/>
          <w:lang w:val="de-DE" w:eastAsia="hi-IN"/>
        </w:rPr>
        <w:t>–</w:t>
      </w:r>
      <w:r w:rsidRPr="00A329EB">
        <w:rPr>
          <w:rFonts w:ascii="Times New Roman" w:eastAsia="Calibri" w:hAnsi="Times New Roman" w:cs="Times New Roman"/>
          <w:bCs/>
          <w:sz w:val="24"/>
          <w:szCs w:val="24"/>
          <w:lang w:eastAsia="hi-IN"/>
        </w:rPr>
        <w:t>fix“, „bug</w:t>
      </w:r>
      <w:r w:rsidRPr="00A329EB">
        <w:rPr>
          <w:rFonts w:ascii="Times New Roman" w:eastAsia="Calibri" w:hAnsi="Times New Roman" w:cs="Times New Roman"/>
          <w:bCs/>
          <w:sz w:val="24"/>
          <w:szCs w:val="24"/>
          <w:lang w:val="de-DE" w:eastAsia="hi-IN"/>
        </w:rPr>
        <w:t>–</w:t>
      </w:r>
      <w:r w:rsidRPr="00A329EB">
        <w:rPr>
          <w:rFonts w:ascii="Times New Roman" w:eastAsia="Calibri" w:hAnsi="Times New Roman" w:cs="Times New Roman"/>
          <w:bCs/>
          <w:sz w:val="24"/>
          <w:szCs w:val="24"/>
          <w:lang w:eastAsia="hi-IN"/>
        </w:rPr>
        <w:t>fix“). Naujos produkto versijos adaptavimo, pritaikymo ir diegimo</w:t>
      </w:r>
      <w:r w:rsidRPr="00A329EB">
        <w:rPr>
          <w:rFonts w:ascii="Times New Roman" w:eastAsia="Calibri" w:hAnsi="Times New Roman" w:cs="Times New Roman"/>
          <w:sz w:val="24"/>
          <w:szCs w:val="24"/>
          <w:lang w:eastAsia="hi-IN"/>
        </w:rPr>
        <w:t xml:space="preserve"> darbai vertinami atskirai, ir skaičiuojami iš 3.2. papunktyje Papildomoms paslaugoms numatytų valandų.</w:t>
      </w:r>
    </w:p>
    <w:p w14:paraId="16D9211D" w14:textId="77777777" w:rsidR="00A329EB" w:rsidRPr="00A329EB" w:rsidRDefault="00A329EB" w:rsidP="00A329EB">
      <w:pPr>
        <w:tabs>
          <w:tab w:val="left" w:pos="1560"/>
          <w:tab w:val="left" w:pos="1701"/>
        </w:tabs>
        <w:spacing w:line="240" w:lineRule="auto"/>
        <w:ind w:firstLine="709"/>
        <w:contextualSpacing/>
        <w:rPr>
          <w:rFonts w:ascii="Times New Roman" w:eastAsia="Calibri" w:hAnsi="Times New Roman" w:cs="Times New Roman"/>
          <w:bCs/>
          <w:sz w:val="24"/>
          <w:szCs w:val="24"/>
          <w:lang w:eastAsia="hi-IN"/>
        </w:rPr>
      </w:pPr>
      <w:r w:rsidRPr="00A329EB">
        <w:rPr>
          <w:rFonts w:ascii="Times New Roman" w:eastAsia="Calibri" w:hAnsi="Times New Roman" w:cs="Times New Roman"/>
          <w:bCs/>
          <w:sz w:val="24"/>
          <w:szCs w:val="24"/>
          <w:lang w:eastAsia="hi-IN"/>
        </w:rPr>
        <w:t>3.1.4.2.</w:t>
      </w:r>
      <w:r w:rsidRPr="00A329EB">
        <w:rPr>
          <w:rFonts w:ascii="Times New Roman" w:eastAsia="Calibri" w:hAnsi="Times New Roman" w:cs="Times New Roman"/>
          <w:bCs/>
          <w:sz w:val="24"/>
          <w:szCs w:val="24"/>
          <w:lang w:eastAsia="hi-IN"/>
        </w:rPr>
        <w:tab/>
        <w:t xml:space="preserve"> Tiekėjas prieš įdiegdamas naują DVS versiją į Pirkėjo DVS darbinę aplinką,</w:t>
      </w:r>
      <w:r w:rsidRPr="00A329EB">
        <w:rPr>
          <w:rFonts w:asciiTheme="majorHAnsi" w:eastAsiaTheme="majorEastAsia" w:hAnsiTheme="majorHAnsi" w:cstheme="majorBidi"/>
          <w:color w:val="2F5496" w:themeColor="accent1" w:themeShade="BF"/>
          <w:sz w:val="22"/>
          <w:szCs w:val="22"/>
        </w:rPr>
        <w:t xml:space="preserve"> </w:t>
      </w:r>
      <w:r w:rsidRPr="00A329EB">
        <w:rPr>
          <w:rFonts w:ascii="Times New Roman" w:eastAsia="Calibri" w:hAnsi="Times New Roman" w:cs="Times New Roman"/>
          <w:bCs/>
          <w:sz w:val="24"/>
          <w:szCs w:val="24"/>
          <w:lang w:eastAsia="hi-IN"/>
        </w:rPr>
        <w:t>privalo padaryti sistemos kopiją ir nesėkmingo diegimo atveju atstatyti sistemą iš kopijos.</w:t>
      </w:r>
    </w:p>
    <w:p w14:paraId="22D82543" w14:textId="77777777" w:rsidR="00A329EB" w:rsidRPr="00A329EB" w:rsidRDefault="00A329EB" w:rsidP="00A329EB">
      <w:pPr>
        <w:tabs>
          <w:tab w:val="left" w:pos="1560"/>
          <w:tab w:val="left" w:pos="1701"/>
        </w:tabs>
        <w:spacing w:line="240" w:lineRule="auto"/>
        <w:ind w:firstLine="709"/>
        <w:contextualSpacing/>
        <w:rPr>
          <w:rFonts w:ascii="Times New Roman" w:eastAsia="Calibri" w:hAnsi="Times New Roman" w:cs="Times New Roman"/>
          <w:bCs/>
          <w:sz w:val="24"/>
          <w:szCs w:val="24"/>
          <w:lang w:eastAsia="hi-IN"/>
        </w:rPr>
      </w:pPr>
      <w:r w:rsidRPr="00A329EB">
        <w:rPr>
          <w:rFonts w:ascii="Times New Roman" w:eastAsia="Calibri" w:hAnsi="Times New Roman" w:cs="Times New Roman"/>
          <w:bCs/>
          <w:sz w:val="24"/>
          <w:szCs w:val="24"/>
          <w:lang w:eastAsia="hi-IN"/>
        </w:rPr>
        <w:t>3.1.4.3.</w:t>
      </w:r>
      <w:r w:rsidRPr="00A329EB">
        <w:rPr>
          <w:rFonts w:ascii="Times New Roman" w:eastAsia="Calibri" w:hAnsi="Times New Roman" w:cs="Times New Roman"/>
          <w:bCs/>
          <w:sz w:val="24"/>
          <w:szCs w:val="24"/>
          <w:lang w:eastAsia="hi-IN"/>
        </w:rPr>
        <w:tab/>
        <w:t>Tiekėjo įdiegta naujausia produkto versija neturi prarasti/mažinti buvusios versijos funkcionalumo, ji  turi būti suintegruota su visomis šiuo metu naudojamomis sistemomis (e. pristatymo sistema, el. paštu gautų raštų tvarkymas, TAIS ir TAR sistemomis, EAIS ir kt.).</w:t>
      </w:r>
    </w:p>
    <w:p w14:paraId="591A3901" w14:textId="77777777" w:rsidR="00A329EB" w:rsidRPr="00A329EB" w:rsidRDefault="00A329EB" w:rsidP="00A329EB">
      <w:pPr>
        <w:tabs>
          <w:tab w:val="left" w:pos="1560"/>
          <w:tab w:val="left" w:pos="1701"/>
        </w:tabs>
        <w:spacing w:line="240" w:lineRule="auto"/>
        <w:ind w:firstLine="709"/>
        <w:contextualSpacing/>
        <w:rPr>
          <w:rFonts w:ascii="Times New Roman" w:eastAsia="Calibri" w:hAnsi="Times New Roman" w:cs="Times New Roman"/>
          <w:bCs/>
          <w:sz w:val="24"/>
          <w:szCs w:val="24"/>
          <w:lang w:eastAsia="hi-IN"/>
        </w:rPr>
      </w:pPr>
      <w:r w:rsidRPr="00A329EB">
        <w:rPr>
          <w:rFonts w:ascii="Times New Roman" w:eastAsia="Calibri" w:hAnsi="Times New Roman" w:cs="Times New Roman"/>
          <w:bCs/>
          <w:sz w:val="24"/>
          <w:szCs w:val="24"/>
          <w:lang w:eastAsia="hi-IN"/>
        </w:rPr>
        <w:t>3.1.4.4.</w:t>
      </w:r>
      <w:r w:rsidRPr="00A329EB">
        <w:rPr>
          <w:rFonts w:ascii="Times New Roman" w:eastAsia="Calibri" w:hAnsi="Times New Roman" w:cs="Times New Roman"/>
          <w:bCs/>
          <w:sz w:val="24"/>
          <w:szCs w:val="24"/>
          <w:lang w:eastAsia="hi-IN"/>
        </w:rPr>
        <w:tab/>
        <w:t>Jeigu įdiegus naują DVS versiją sistema pradėjo veikti nestabiliai arba atsirado kiti Sistemos sutrikimai, Tiekėjas privalo nedelsiant šiuos defektus pašalinti. Klaidų ištaisymo paketų diegimą ir Sistemos parengimą darbui po diegimo Tiekėjas atlieka savo lėšomis.</w:t>
      </w:r>
    </w:p>
    <w:p w14:paraId="5E09C802" w14:textId="77777777" w:rsidR="00A329EB" w:rsidRPr="00A329EB" w:rsidRDefault="00A329EB">
      <w:pPr>
        <w:numPr>
          <w:ilvl w:val="2"/>
          <w:numId w:val="10"/>
        </w:numPr>
        <w:tabs>
          <w:tab w:val="left" w:pos="1418"/>
        </w:tabs>
        <w:suppressAutoHyphens/>
        <w:spacing w:line="240" w:lineRule="auto"/>
        <w:ind w:left="0" w:firstLine="709"/>
        <w:jc w:val="left"/>
        <w:rPr>
          <w:rFonts w:ascii="Times New Roman" w:eastAsia="HG Mincho Light J" w:hAnsi="Times New Roman" w:cs="Times New Roman"/>
          <w:sz w:val="24"/>
          <w:szCs w:val="24"/>
          <w:u w:val="single"/>
          <w:lang w:eastAsia="en-US"/>
        </w:rPr>
      </w:pPr>
      <w:r w:rsidRPr="00A329EB">
        <w:rPr>
          <w:rFonts w:ascii="Times New Roman" w:eastAsia="HG Mincho Light J" w:hAnsi="Times New Roman" w:cs="Times New Roman"/>
          <w:sz w:val="24"/>
          <w:szCs w:val="24"/>
          <w:u w:val="single"/>
          <w:lang w:eastAsia="en-US"/>
        </w:rPr>
        <w:t>Licencijų naujinimas.</w:t>
      </w:r>
    </w:p>
    <w:p w14:paraId="384ADD1A" w14:textId="77777777" w:rsidR="00A329EB" w:rsidRPr="00A329EB" w:rsidRDefault="00A329EB">
      <w:pPr>
        <w:numPr>
          <w:ilvl w:val="2"/>
          <w:numId w:val="10"/>
        </w:numPr>
        <w:tabs>
          <w:tab w:val="left" w:pos="1418"/>
        </w:tabs>
        <w:suppressAutoHyphens/>
        <w:spacing w:line="240" w:lineRule="auto"/>
        <w:ind w:left="0" w:firstLine="709"/>
        <w:jc w:val="left"/>
        <w:rPr>
          <w:rFonts w:ascii="Times New Roman" w:eastAsia="HG Mincho Light J" w:hAnsi="Times New Roman" w:cs="Times New Roman"/>
          <w:sz w:val="24"/>
          <w:szCs w:val="24"/>
          <w:u w:val="single"/>
          <w:lang w:eastAsia="en-US"/>
        </w:rPr>
      </w:pPr>
      <w:r w:rsidRPr="00A329EB">
        <w:rPr>
          <w:rFonts w:ascii="Times New Roman" w:eastAsia="HG Mincho Light J" w:hAnsi="Times New Roman" w:cs="Times New Roman"/>
          <w:sz w:val="24"/>
          <w:szCs w:val="24"/>
          <w:u w:val="single"/>
          <w:lang w:eastAsia="en-US"/>
        </w:rPr>
        <w:t>Elektroninio parašo palaikymas:</w:t>
      </w:r>
    </w:p>
    <w:p w14:paraId="2B110943" w14:textId="77777777" w:rsidR="00A329EB" w:rsidRPr="00A329EB" w:rsidRDefault="00A329EB" w:rsidP="00A329EB">
      <w:pPr>
        <w:tabs>
          <w:tab w:val="left" w:pos="1560"/>
          <w:tab w:val="left" w:pos="1701"/>
        </w:tabs>
        <w:suppressAutoHyphens/>
        <w:spacing w:line="240" w:lineRule="auto"/>
        <w:ind w:firstLine="709"/>
        <w:rPr>
          <w:rFonts w:ascii="Times New Roman" w:eastAsia="HG Mincho Light J" w:hAnsi="Times New Roman" w:cs="Times New Roman"/>
          <w:sz w:val="24"/>
          <w:szCs w:val="24"/>
          <w:lang w:eastAsia="en-US"/>
        </w:rPr>
      </w:pPr>
      <w:r w:rsidRPr="00A329EB">
        <w:rPr>
          <w:rFonts w:ascii="Times New Roman" w:eastAsia="HG Mincho Light J" w:hAnsi="Times New Roman" w:cs="Times New Roman"/>
          <w:sz w:val="24"/>
          <w:szCs w:val="24"/>
          <w:lang w:eastAsia="en-US"/>
        </w:rPr>
        <w:t>3.1.6.1. Tiekėjas turi užtikrinti visų specifikacijų elektroninių dokumentų patvirtintų Lietuvos vyriausiojo archyvaro tarnybos ir privalomų valstybės institucijoms palaikymą.</w:t>
      </w:r>
    </w:p>
    <w:p w14:paraId="479D0883" w14:textId="77777777" w:rsidR="00A329EB" w:rsidRPr="00A329EB" w:rsidRDefault="00A329EB" w:rsidP="00A329EB">
      <w:pPr>
        <w:tabs>
          <w:tab w:val="left" w:pos="1560"/>
          <w:tab w:val="left" w:pos="1701"/>
        </w:tabs>
        <w:suppressAutoHyphens/>
        <w:spacing w:line="240" w:lineRule="auto"/>
        <w:ind w:firstLine="709"/>
        <w:rPr>
          <w:rFonts w:ascii="Times New Roman" w:eastAsia="HG Mincho Light J" w:hAnsi="Times New Roman" w:cs="Times New Roman"/>
          <w:sz w:val="24"/>
          <w:szCs w:val="24"/>
          <w:lang w:eastAsia="en-US"/>
        </w:rPr>
      </w:pPr>
      <w:r w:rsidRPr="00A329EB">
        <w:rPr>
          <w:rFonts w:ascii="Times New Roman" w:eastAsia="HG Mincho Light J" w:hAnsi="Times New Roman" w:cs="Times New Roman"/>
          <w:sz w:val="24"/>
          <w:szCs w:val="24"/>
          <w:lang w:eastAsia="en-US"/>
        </w:rPr>
        <w:t xml:space="preserve">3.1.6.2. Tiekėjas turi užtikrinti elektroninių dokumentų formavimą pagal Lietuvos vyriausiojo archyvaro tarnybos patvirtintas specifikacijas ir parašo lygio pakėlimą (uždėti reikalaujamas laiko žymas) iki tinkamo lygio, perdavimui į EAIS ilgalaikiam saugojimui. </w:t>
      </w:r>
    </w:p>
    <w:p w14:paraId="6E5C53C4" w14:textId="6ED3B5FA" w:rsidR="00A329EB" w:rsidRPr="00A329EB" w:rsidRDefault="00A329EB" w:rsidP="008E1881">
      <w:pPr>
        <w:tabs>
          <w:tab w:val="left" w:pos="1560"/>
          <w:tab w:val="left" w:pos="1701"/>
        </w:tabs>
        <w:suppressAutoHyphens/>
        <w:spacing w:line="240" w:lineRule="auto"/>
        <w:ind w:firstLine="709"/>
        <w:rPr>
          <w:rFonts w:ascii="Times New Roman" w:eastAsia="Times New Roman" w:hAnsi="Times New Roman" w:cs="Times New Roman"/>
          <w:color w:val="464A4F"/>
          <w:sz w:val="24"/>
          <w:szCs w:val="24"/>
          <w:lang w:eastAsia="en-US"/>
        </w:rPr>
      </w:pPr>
      <w:r w:rsidRPr="00A329EB">
        <w:rPr>
          <w:rFonts w:ascii="Times New Roman" w:eastAsia="HG Mincho Light J" w:hAnsi="Times New Roman" w:cs="Times New Roman"/>
          <w:sz w:val="24"/>
          <w:szCs w:val="24"/>
          <w:lang w:eastAsia="en-US"/>
        </w:rPr>
        <w:t xml:space="preserve">3.1.6.3. </w:t>
      </w:r>
      <w:r w:rsidRPr="00A329EB">
        <w:rPr>
          <w:rFonts w:ascii="Times New Roman" w:eastAsia="Times New Roman" w:hAnsi="Times New Roman" w:cs="Times New Roman"/>
          <w:color w:val="464A4F"/>
          <w:sz w:val="24"/>
          <w:szCs w:val="24"/>
          <w:lang w:eastAsia="en-US"/>
        </w:rPr>
        <w:t>Suteikiamas elektroninio pasirašymo paslaugų planas, kurį sudaro šios paslaugos:</w:t>
      </w:r>
    </w:p>
    <w:tbl>
      <w:tblPr>
        <w:tblStyle w:val="Lentelstinklelis"/>
        <w:tblW w:w="0" w:type="auto"/>
        <w:tblInd w:w="1080" w:type="dxa"/>
        <w:tblLook w:val="04A0" w:firstRow="1" w:lastRow="0" w:firstColumn="1" w:lastColumn="0" w:noHBand="0" w:noVBand="1"/>
      </w:tblPr>
      <w:tblGrid>
        <w:gridCol w:w="3310"/>
        <w:gridCol w:w="3969"/>
      </w:tblGrid>
      <w:tr w:rsidR="00A329EB" w:rsidRPr="00A329EB" w14:paraId="1608823E" w14:textId="77777777" w:rsidTr="00666E8A">
        <w:tc>
          <w:tcPr>
            <w:tcW w:w="3310" w:type="dxa"/>
          </w:tcPr>
          <w:p w14:paraId="67067FA9" w14:textId="77777777" w:rsidR="00A329EB" w:rsidRPr="00A329EB" w:rsidRDefault="00A329EB" w:rsidP="00A329EB">
            <w:pPr>
              <w:autoSpaceDE w:val="0"/>
              <w:autoSpaceDN w:val="0"/>
              <w:adjustRightInd w:val="0"/>
              <w:rPr>
                <w:rFonts w:eastAsiaTheme="minorHAnsi" w:hAnsi="Times New Roman" w:cs="Times New Roman"/>
                <w:color w:val="000000"/>
                <w:szCs w:val="24"/>
                <w:lang w:val="en-US"/>
              </w:rPr>
            </w:pPr>
            <w:r w:rsidRPr="00A329EB">
              <w:rPr>
                <w:rFonts w:eastAsiaTheme="minorHAnsi" w:hAnsi="Times New Roman" w:cs="Times New Roman"/>
                <w:color w:val="464A4F"/>
                <w:szCs w:val="24"/>
                <w:lang w:val="en-US"/>
              </w:rPr>
              <w:t xml:space="preserve">Paslauga </w:t>
            </w:r>
          </w:p>
        </w:tc>
        <w:tc>
          <w:tcPr>
            <w:tcW w:w="3969" w:type="dxa"/>
          </w:tcPr>
          <w:p w14:paraId="7F5C612A" w14:textId="77777777" w:rsidR="00A329EB" w:rsidRPr="00A329EB" w:rsidRDefault="00A329EB" w:rsidP="00A329EB">
            <w:pPr>
              <w:tabs>
                <w:tab w:val="left" w:pos="1560"/>
                <w:tab w:val="left" w:pos="1701"/>
              </w:tabs>
              <w:suppressAutoHyphens/>
              <w:ind w:firstLine="0"/>
              <w:jc w:val="center"/>
              <w:rPr>
                <w:rFonts w:eastAsia="HG Mincho Light J" w:hAnsi="Times New Roman" w:cs="Times New Roman"/>
                <w:sz w:val="24"/>
                <w:szCs w:val="24"/>
              </w:rPr>
            </w:pPr>
            <w:r w:rsidRPr="00A329EB">
              <w:rPr>
                <w:rFonts w:eastAsia="HG Mincho Light J" w:hAnsi="Times New Roman" w:cs="Times New Roman"/>
                <w:sz w:val="24"/>
                <w:szCs w:val="24"/>
              </w:rPr>
              <w:t>Suteikiama transakcijų/ užklausų kiekis per mėn.</w:t>
            </w:r>
          </w:p>
        </w:tc>
      </w:tr>
      <w:tr w:rsidR="00A329EB" w:rsidRPr="00A329EB" w14:paraId="5E781513" w14:textId="77777777" w:rsidTr="00666E8A">
        <w:tc>
          <w:tcPr>
            <w:tcW w:w="3310" w:type="dxa"/>
          </w:tcPr>
          <w:p w14:paraId="5F795345" w14:textId="77777777" w:rsidR="00A329EB" w:rsidRPr="00A329EB" w:rsidRDefault="00A329EB" w:rsidP="00A329EB">
            <w:pPr>
              <w:autoSpaceDE w:val="0"/>
              <w:autoSpaceDN w:val="0"/>
              <w:adjustRightInd w:val="0"/>
              <w:ind w:firstLine="218"/>
              <w:rPr>
                <w:rFonts w:eastAsiaTheme="minorHAnsi" w:hAnsi="Times New Roman" w:cs="Times New Roman"/>
                <w:color w:val="000000"/>
                <w:szCs w:val="24"/>
                <w:lang w:val="en-US"/>
              </w:rPr>
            </w:pPr>
            <w:r w:rsidRPr="00A329EB">
              <w:rPr>
                <w:rFonts w:eastAsiaTheme="minorHAnsi" w:hAnsi="Times New Roman" w:cs="Times New Roman"/>
                <w:color w:val="464A4F"/>
                <w:szCs w:val="24"/>
                <w:lang w:val="en-US"/>
              </w:rPr>
              <w:t xml:space="preserve">Mobile-ID pasirašymas </w:t>
            </w:r>
          </w:p>
        </w:tc>
        <w:tc>
          <w:tcPr>
            <w:tcW w:w="3969" w:type="dxa"/>
          </w:tcPr>
          <w:p w14:paraId="4C7C7A99" w14:textId="77777777" w:rsidR="00A329EB" w:rsidRPr="00A329EB" w:rsidRDefault="00A329EB" w:rsidP="00A329EB">
            <w:pPr>
              <w:tabs>
                <w:tab w:val="left" w:pos="1560"/>
                <w:tab w:val="left" w:pos="1701"/>
              </w:tabs>
              <w:suppressAutoHyphens/>
              <w:rPr>
                <w:rFonts w:hAnsi="Times New Roman" w:cs="Times New Roman"/>
                <w:color w:val="464A4F"/>
                <w:sz w:val="24"/>
                <w:szCs w:val="24"/>
              </w:rPr>
            </w:pPr>
            <w:r w:rsidRPr="00A329EB">
              <w:rPr>
                <w:rFonts w:hAnsi="Times New Roman" w:cs="Times New Roman"/>
                <w:color w:val="464A4F"/>
                <w:sz w:val="24"/>
                <w:szCs w:val="24"/>
              </w:rPr>
              <w:t>300</w:t>
            </w:r>
          </w:p>
        </w:tc>
      </w:tr>
      <w:tr w:rsidR="00A329EB" w:rsidRPr="00A329EB" w14:paraId="471BEEF3" w14:textId="77777777" w:rsidTr="00666E8A">
        <w:tc>
          <w:tcPr>
            <w:tcW w:w="3310" w:type="dxa"/>
          </w:tcPr>
          <w:p w14:paraId="3FCD5D68" w14:textId="77777777" w:rsidR="00A329EB" w:rsidRPr="00A329EB" w:rsidRDefault="00A329EB" w:rsidP="00A329EB">
            <w:pPr>
              <w:autoSpaceDE w:val="0"/>
              <w:autoSpaceDN w:val="0"/>
              <w:adjustRightInd w:val="0"/>
              <w:ind w:firstLine="218"/>
              <w:rPr>
                <w:rFonts w:eastAsiaTheme="minorHAnsi" w:hAnsi="Times New Roman" w:cs="Times New Roman"/>
                <w:color w:val="000000"/>
                <w:szCs w:val="24"/>
                <w:lang w:val="en-US"/>
              </w:rPr>
            </w:pPr>
            <w:r w:rsidRPr="00A329EB">
              <w:rPr>
                <w:rFonts w:eastAsiaTheme="minorHAnsi" w:hAnsi="Times New Roman" w:cs="Times New Roman"/>
                <w:color w:val="464A4F"/>
                <w:szCs w:val="24"/>
                <w:lang w:val="en-US"/>
              </w:rPr>
              <w:t xml:space="preserve">SMART-ID pasirašymas </w:t>
            </w:r>
          </w:p>
        </w:tc>
        <w:tc>
          <w:tcPr>
            <w:tcW w:w="3969" w:type="dxa"/>
          </w:tcPr>
          <w:p w14:paraId="44854103" w14:textId="77777777" w:rsidR="00A329EB" w:rsidRPr="00A329EB" w:rsidRDefault="00A329EB" w:rsidP="00A329EB">
            <w:pPr>
              <w:tabs>
                <w:tab w:val="left" w:pos="1560"/>
                <w:tab w:val="left" w:pos="1701"/>
              </w:tabs>
              <w:suppressAutoHyphens/>
              <w:rPr>
                <w:rFonts w:hAnsi="Times New Roman" w:cs="Times New Roman"/>
                <w:color w:val="464A4F"/>
                <w:sz w:val="24"/>
                <w:szCs w:val="24"/>
              </w:rPr>
            </w:pPr>
            <w:r w:rsidRPr="00A329EB">
              <w:rPr>
                <w:rFonts w:hAnsi="Times New Roman" w:cs="Times New Roman"/>
                <w:color w:val="464A4F"/>
                <w:sz w:val="24"/>
                <w:szCs w:val="24"/>
              </w:rPr>
              <w:t>550</w:t>
            </w:r>
          </w:p>
        </w:tc>
      </w:tr>
      <w:tr w:rsidR="00A329EB" w:rsidRPr="00A329EB" w14:paraId="5C9DBAD5" w14:textId="77777777" w:rsidTr="00666E8A">
        <w:tc>
          <w:tcPr>
            <w:tcW w:w="3310" w:type="dxa"/>
          </w:tcPr>
          <w:p w14:paraId="15AAB879" w14:textId="77777777" w:rsidR="00A329EB" w:rsidRPr="00A329EB" w:rsidRDefault="00A329EB" w:rsidP="00A329EB">
            <w:pPr>
              <w:autoSpaceDE w:val="0"/>
              <w:autoSpaceDN w:val="0"/>
              <w:adjustRightInd w:val="0"/>
              <w:ind w:firstLine="218"/>
              <w:rPr>
                <w:rFonts w:eastAsiaTheme="minorHAnsi" w:hAnsi="Times New Roman" w:cs="Times New Roman"/>
                <w:color w:val="464A4F"/>
                <w:szCs w:val="24"/>
                <w:lang w:val="en-US"/>
              </w:rPr>
            </w:pPr>
            <w:r w:rsidRPr="00A329EB">
              <w:rPr>
                <w:rFonts w:eastAsiaTheme="minorHAnsi" w:hAnsi="Times New Roman" w:cs="Times New Roman"/>
                <w:color w:val="464A4F"/>
                <w:szCs w:val="24"/>
                <w:lang w:val="en-US"/>
              </w:rPr>
              <w:t xml:space="preserve">Laiko žymos </w:t>
            </w:r>
          </w:p>
        </w:tc>
        <w:tc>
          <w:tcPr>
            <w:tcW w:w="3969" w:type="dxa"/>
          </w:tcPr>
          <w:p w14:paraId="5173A56A" w14:textId="77777777" w:rsidR="00A329EB" w:rsidRPr="00A329EB" w:rsidRDefault="00A329EB" w:rsidP="00A329EB">
            <w:pPr>
              <w:tabs>
                <w:tab w:val="left" w:pos="1560"/>
                <w:tab w:val="left" w:pos="1701"/>
              </w:tabs>
              <w:suppressAutoHyphens/>
              <w:rPr>
                <w:rFonts w:hAnsi="Times New Roman" w:cs="Times New Roman"/>
                <w:color w:val="464A4F"/>
                <w:sz w:val="24"/>
                <w:szCs w:val="24"/>
              </w:rPr>
            </w:pPr>
            <w:r w:rsidRPr="00A329EB">
              <w:rPr>
                <w:rFonts w:hAnsi="Times New Roman" w:cs="Times New Roman"/>
                <w:color w:val="464A4F"/>
                <w:sz w:val="24"/>
                <w:szCs w:val="24"/>
              </w:rPr>
              <w:t>1000</w:t>
            </w:r>
          </w:p>
        </w:tc>
      </w:tr>
    </w:tbl>
    <w:p w14:paraId="2A1569BA" w14:textId="77777777" w:rsidR="00A329EB" w:rsidRPr="00A329EB" w:rsidRDefault="00A329EB" w:rsidP="00A329EB">
      <w:pPr>
        <w:tabs>
          <w:tab w:val="left" w:pos="1560"/>
          <w:tab w:val="left" w:pos="1701"/>
        </w:tabs>
        <w:suppressAutoHyphens/>
        <w:spacing w:line="240" w:lineRule="auto"/>
        <w:ind w:left="709" w:firstLine="0"/>
        <w:jc w:val="left"/>
        <w:rPr>
          <w:rFonts w:ascii="Times New Roman" w:eastAsia="Calibri" w:hAnsi="Times New Roman" w:cs="Times New Roman"/>
          <w:sz w:val="24"/>
          <w:szCs w:val="24"/>
          <w:lang w:eastAsia="en-US" w:bidi="lt-LT"/>
        </w:rPr>
      </w:pPr>
      <w:bookmarkStart w:id="37" w:name="_Ref417984909"/>
    </w:p>
    <w:p w14:paraId="1285D113" w14:textId="6622F426" w:rsidR="00A329EB" w:rsidRPr="00A329EB" w:rsidRDefault="00A329EB">
      <w:pPr>
        <w:numPr>
          <w:ilvl w:val="1"/>
          <w:numId w:val="11"/>
        </w:numPr>
        <w:tabs>
          <w:tab w:val="left" w:pos="1560"/>
          <w:tab w:val="left" w:pos="1701"/>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b/>
          <w:sz w:val="24"/>
          <w:szCs w:val="24"/>
          <w:lang w:eastAsia="en-US" w:bidi="lt-LT"/>
        </w:rPr>
        <w:t xml:space="preserve">Papildomos paslaugos </w:t>
      </w:r>
      <w:r w:rsidRPr="00A329EB">
        <w:rPr>
          <w:rFonts w:ascii="Times New Roman" w:eastAsia="Calibri" w:hAnsi="Times New Roman" w:cs="Times New Roman"/>
          <w:sz w:val="24"/>
          <w:szCs w:val="24"/>
          <w:lang w:eastAsia="en-US" w:bidi="lt-LT"/>
        </w:rPr>
        <w:t xml:space="preserve">teikiamos pagal Pirkėjo poreikį, kurios apmokamos pagal </w:t>
      </w:r>
      <w:r w:rsidR="00A42333">
        <w:rPr>
          <w:rFonts w:ascii="Times New Roman" w:eastAsia="Calibri" w:hAnsi="Times New Roman" w:cs="Times New Roman"/>
          <w:sz w:val="24"/>
          <w:szCs w:val="24"/>
          <w:lang w:eastAsia="en-US" w:bidi="lt-LT"/>
        </w:rPr>
        <w:t>s</w:t>
      </w:r>
      <w:r w:rsidRPr="00A329EB">
        <w:rPr>
          <w:rFonts w:ascii="Times New Roman" w:eastAsia="Calibri" w:hAnsi="Times New Roman" w:cs="Times New Roman"/>
          <w:sz w:val="24"/>
          <w:szCs w:val="24"/>
          <w:lang w:eastAsia="en-US" w:bidi="lt-LT"/>
        </w:rPr>
        <w:t>utarties 2 pried</w:t>
      </w:r>
      <w:r w:rsidR="008E1881">
        <w:rPr>
          <w:rFonts w:ascii="Times New Roman" w:eastAsia="Calibri" w:hAnsi="Times New Roman" w:cs="Times New Roman"/>
          <w:sz w:val="24"/>
          <w:szCs w:val="24"/>
          <w:lang w:eastAsia="en-US" w:bidi="lt-LT"/>
        </w:rPr>
        <w:t xml:space="preserve">o </w:t>
      </w:r>
      <w:r w:rsidR="008E1881" w:rsidRPr="00A42333">
        <w:rPr>
          <w:rFonts w:ascii="Times New Roman" w:eastAsia="Calibri" w:hAnsi="Times New Roman" w:cs="Times New Roman"/>
          <w:sz w:val="24"/>
          <w:szCs w:val="24"/>
          <w:lang w:val="en-US" w:eastAsia="en-US" w:bidi="lt-LT"/>
        </w:rPr>
        <w:t>1 lente</w:t>
      </w:r>
      <w:proofErr w:type="spellStart"/>
      <w:r w:rsidR="008E1881" w:rsidRPr="00A42333">
        <w:rPr>
          <w:rFonts w:ascii="Times New Roman" w:eastAsia="Calibri" w:hAnsi="Times New Roman" w:cs="Times New Roman"/>
          <w:sz w:val="24"/>
          <w:szCs w:val="24"/>
          <w:lang w:eastAsia="en-US" w:bidi="lt-LT"/>
        </w:rPr>
        <w:t>lėje</w:t>
      </w:r>
      <w:proofErr w:type="spellEnd"/>
      <w:r w:rsidRPr="00A329EB">
        <w:rPr>
          <w:rFonts w:ascii="Times New Roman" w:eastAsia="Calibri" w:hAnsi="Times New Roman" w:cs="Times New Roman"/>
          <w:sz w:val="24"/>
          <w:szCs w:val="24"/>
          <w:lang w:eastAsia="en-US" w:bidi="lt-LT"/>
        </w:rPr>
        <w:t xml:space="preserve"> nurodytus įkainius. Numatoma pirkti papildomų priežiūros paslaugų  iki 1</w:t>
      </w:r>
      <w:r w:rsidR="00A42333">
        <w:rPr>
          <w:rFonts w:ascii="Times New Roman" w:eastAsia="Calibri" w:hAnsi="Times New Roman" w:cs="Times New Roman"/>
          <w:sz w:val="24"/>
          <w:szCs w:val="24"/>
          <w:lang w:val="en-US" w:eastAsia="en-US" w:bidi="lt-LT"/>
        </w:rPr>
        <w:t>25</w:t>
      </w:r>
      <w:r w:rsidRPr="00A329EB">
        <w:rPr>
          <w:rFonts w:ascii="Times New Roman" w:eastAsia="Calibri" w:hAnsi="Times New Roman" w:cs="Times New Roman"/>
          <w:sz w:val="24"/>
          <w:szCs w:val="24"/>
          <w:lang w:eastAsia="en-US" w:bidi="lt-LT"/>
        </w:rPr>
        <w:t xml:space="preserve"> val. </w:t>
      </w:r>
      <w:r w:rsidRPr="00A329EB">
        <w:rPr>
          <w:rFonts w:ascii="Times New Roman" w:eastAsia="HG Mincho Light J" w:hAnsi="Times New Roman" w:cs="Times New Roman"/>
          <w:sz w:val="24"/>
          <w:szCs w:val="24"/>
          <w:lang w:eastAsia="en-US"/>
        </w:rPr>
        <w:t xml:space="preserve">apimtyje per 12 mėn. </w:t>
      </w:r>
      <w:bookmarkStart w:id="38" w:name="_Hlk194501117"/>
      <w:r w:rsidRPr="00A329EB">
        <w:rPr>
          <w:rFonts w:ascii="Times New Roman" w:eastAsia="HG Mincho Light J" w:hAnsi="Times New Roman" w:cs="Times New Roman"/>
          <w:sz w:val="24"/>
          <w:szCs w:val="24"/>
          <w:lang w:eastAsia="en-US"/>
        </w:rPr>
        <w:t>Pirkėjas</w:t>
      </w:r>
      <w:r w:rsidRPr="00A329EB">
        <w:rPr>
          <w:rFonts w:ascii="Times New Roman" w:eastAsia="Calibri" w:hAnsi="Times New Roman" w:cs="Times New Roman"/>
          <w:sz w:val="24"/>
          <w:szCs w:val="24"/>
          <w:lang w:eastAsia="en-US" w:bidi="lt-LT"/>
        </w:rPr>
        <w:t xml:space="preserve"> neįsipareigoja įsigyti papildomų paslaugų nurodyto valandų kiekio ir perka išskirtinai pagal savo poreikį.</w:t>
      </w:r>
      <w:bookmarkEnd w:id="38"/>
      <w:r w:rsidRPr="00A329EB">
        <w:rPr>
          <w:rFonts w:ascii="Times New Roman" w:eastAsia="Calibri" w:hAnsi="Times New Roman" w:cs="Times New Roman"/>
          <w:sz w:val="24"/>
          <w:szCs w:val="24"/>
          <w:lang w:eastAsia="en-US" w:bidi="lt-LT"/>
        </w:rPr>
        <w:t xml:space="preserve"> Už papildomas paslaugas atsiskaitoma pagal faktinį sunaudotą valandų kiekį.  Papildomos paslaugos pradedamos teikti, po Tiekėjo Paslaugų užsakymo akto pasirašymo (užsakymo akto forma pridedama). Papildomas paslaugas gali sudaryti:</w:t>
      </w:r>
      <w:bookmarkEnd w:id="37"/>
    </w:p>
    <w:p w14:paraId="32B28AD6" w14:textId="77777777" w:rsidR="00A329EB" w:rsidRPr="00A329EB" w:rsidRDefault="00A329EB">
      <w:pPr>
        <w:numPr>
          <w:ilvl w:val="2"/>
          <w:numId w:val="12"/>
        </w:numPr>
        <w:tabs>
          <w:tab w:val="left" w:pos="1560"/>
          <w:tab w:val="left" w:pos="1701"/>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HG Mincho Light J" w:hAnsi="Times New Roman" w:cs="Times New Roman"/>
          <w:sz w:val="24"/>
          <w:szCs w:val="24"/>
          <w:u w:val="single"/>
          <w:lang w:eastAsia="en-US"/>
        </w:rPr>
        <w:t>Naujo funkcionalumo sukūrimas ir įdiegimas bei  esamo pakeitimai</w:t>
      </w:r>
      <w:r w:rsidRPr="00A329EB">
        <w:rPr>
          <w:rFonts w:ascii="Times New Roman" w:eastAsia="HG Mincho Light J" w:hAnsi="Times New Roman" w:cs="Times New Roman"/>
          <w:sz w:val="24"/>
          <w:szCs w:val="24"/>
          <w:lang w:eastAsia="en-US"/>
        </w:rPr>
        <w:t xml:space="preserve"> pagal ŽŪM poreikius: </w:t>
      </w:r>
    </w:p>
    <w:p w14:paraId="068511C8" w14:textId="77777777" w:rsidR="00A329EB" w:rsidRPr="00A329EB" w:rsidRDefault="00A329EB">
      <w:pPr>
        <w:numPr>
          <w:ilvl w:val="3"/>
          <w:numId w:val="12"/>
        </w:numPr>
        <w:tabs>
          <w:tab w:val="left" w:pos="1560"/>
          <w:tab w:val="left" w:pos="1701"/>
          <w:tab w:val="left" w:pos="2127"/>
        </w:tabs>
        <w:suppressAutoHyphens/>
        <w:spacing w:line="240" w:lineRule="auto"/>
        <w:ind w:left="0" w:firstLine="709"/>
        <w:contextualSpacing/>
        <w:rPr>
          <w:rFonts w:ascii="Times New Roman" w:eastAsia="Calibri" w:hAnsi="Times New Roman" w:cs="Times New Roman"/>
          <w:sz w:val="24"/>
          <w:szCs w:val="24"/>
          <w:lang w:eastAsia="en-US"/>
        </w:rPr>
      </w:pPr>
      <w:r w:rsidRPr="00A329EB">
        <w:rPr>
          <w:rFonts w:ascii="Times New Roman" w:eastAsia="Calibri" w:hAnsi="Times New Roman" w:cs="Times New Roman"/>
          <w:sz w:val="24"/>
          <w:szCs w:val="24"/>
          <w:lang w:eastAsia="en-US"/>
        </w:rPr>
        <w:t>Naujų funkcijų sukūrimas ir įdiegimas;</w:t>
      </w:r>
    </w:p>
    <w:p w14:paraId="3A07D78F" w14:textId="77777777" w:rsidR="00A329EB" w:rsidRPr="00A329EB" w:rsidRDefault="00A329EB">
      <w:pPr>
        <w:numPr>
          <w:ilvl w:val="3"/>
          <w:numId w:val="12"/>
        </w:numPr>
        <w:tabs>
          <w:tab w:val="left" w:pos="1560"/>
          <w:tab w:val="left" w:pos="1701"/>
          <w:tab w:val="left" w:pos="2127"/>
        </w:tabs>
        <w:suppressAutoHyphens/>
        <w:spacing w:line="240" w:lineRule="auto"/>
        <w:ind w:left="0" w:firstLine="709"/>
        <w:contextualSpacing/>
        <w:rPr>
          <w:rFonts w:ascii="Times New Roman" w:eastAsia="Calibri" w:hAnsi="Times New Roman" w:cs="Times New Roman"/>
          <w:sz w:val="24"/>
          <w:szCs w:val="24"/>
          <w:lang w:eastAsia="en-US"/>
        </w:rPr>
      </w:pPr>
      <w:r w:rsidRPr="00A329EB">
        <w:rPr>
          <w:rFonts w:ascii="Times New Roman" w:eastAsia="Calibri" w:hAnsi="Times New Roman" w:cs="Times New Roman"/>
          <w:sz w:val="24"/>
          <w:szCs w:val="24"/>
          <w:lang w:eastAsia="en-US"/>
        </w:rPr>
        <w:t>Naudojamos sistemos pakeitimų realizavimas</w:t>
      </w:r>
    </w:p>
    <w:p w14:paraId="59E561BD" w14:textId="77777777" w:rsidR="00A329EB" w:rsidRPr="00A329EB" w:rsidRDefault="00A329EB">
      <w:pPr>
        <w:numPr>
          <w:ilvl w:val="3"/>
          <w:numId w:val="12"/>
        </w:numPr>
        <w:tabs>
          <w:tab w:val="left" w:pos="1560"/>
          <w:tab w:val="left" w:pos="1701"/>
          <w:tab w:val="left" w:pos="2127"/>
        </w:tabs>
        <w:suppressAutoHyphens/>
        <w:spacing w:line="240" w:lineRule="auto"/>
        <w:ind w:left="0" w:firstLine="709"/>
        <w:contextualSpacing/>
        <w:rPr>
          <w:rFonts w:ascii="Times New Roman" w:eastAsia="Calibri" w:hAnsi="Times New Roman" w:cs="Times New Roman"/>
          <w:sz w:val="24"/>
          <w:szCs w:val="24"/>
          <w:lang w:eastAsia="en-US"/>
        </w:rPr>
      </w:pPr>
      <w:r w:rsidRPr="00A329EB">
        <w:rPr>
          <w:rFonts w:ascii="Times New Roman" w:eastAsia="Calibri" w:hAnsi="Times New Roman" w:cs="Times New Roman"/>
          <w:sz w:val="24"/>
          <w:szCs w:val="24"/>
          <w:lang w:eastAsia="en-US"/>
        </w:rPr>
        <w:t>Pradedama vykdyti 3 darbo dienų laikotarpyje nuo užsakymo pateikimo;</w:t>
      </w:r>
    </w:p>
    <w:p w14:paraId="4FE372DD" w14:textId="77777777" w:rsidR="00A329EB" w:rsidRPr="00A329EB" w:rsidRDefault="00A329EB">
      <w:pPr>
        <w:numPr>
          <w:ilvl w:val="3"/>
          <w:numId w:val="12"/>
        </w:numPr>
        <w:tabs>
          <w:tab w:val="left" w:pos="1560"/>
          <w:tab w:val="left" w:pos="1701"/>
          <w:tab w:val="left" w:pos="2127"/>
        </w:tabs>
        <w:suppressAutoHyphens/>
        <w:spacing w:line="240" w:lineRule="auto"/>
        <w:ind w:left="0" w:firstLine="709"/>
        <w:contextualSpacing/>
        <w:rPr>
          <w:rFonts w:ascii="Times New Roman" w:eastAsia="Calibri" w:hAnsi="Times New Roman" w:cs="Times New Roman"/>
          <w:sz w:val="24"/>
          <w:szCs w:val="24"/>
          <w:lang w:eastAsia="en-US"/>
        </w:rPr>
      </w:pPr>
      <w:r w:rsidRPr="00A329EB">
        <w:rPr>
          <w:rFonts w:ascii="Times New Roman" w:eastAsia="Calibri" w:hAnsi="Times New Roman" w:cs="Times New Roman"/>
          <w:sz w:val="24"/>
          <w:szCs w:val="24"/>
          <w:lang w:eastAsia="en-US"/>
        </w:rPr>
        <w:t>Naujai sukurtam funkcionalumui suteikiama 1 metų garantija.</w:t>
      </w:r>
    </w:p>
    <w:p w14:paraId="63BA7501" w14:textId="77777777" w:rsidR="00A329EB" w:rsidRPr="00A329EB" w:rsidRDefault="00A329EB">
      <w:pPr>
        <w:numPr>
          <w:ilvl w:val="2"/>
          <w:numId w:val="12"/>
        </w:numPr>
        <w:tabs>
          <w:tab w:val="left" w:pos="1560"/>
          <w:tab w:val="left" w:pos="1701"/>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HG Mincho Light J" w:hAnsi="Times New Roman" w:cs="Times New Roman"/>
          <w:sz w:val="24"/>
          <w:szCs w:val="24"/>
          <w:u w:val="single"/>
          <w:lang w:eastAsia="en-US"/>
        </w:rPr>
        <w:t>Duomenų tvarkymas</w:t>
      </w:r>
      <w:r w:rsidRPr="00A329EB">
        <w:rPr>
          <w:rFonts w:ascii="Times New Roman" w:eastAsia="HG Mincho Light J" w:hAnsi="Times New Roman" w:cs="Times New Roman"/>
          <w:sz w:val="24"/>
          <w:szCs w:val="24"/>
          <w:lang w:eastAsia="en-US"/>
        </w:rPr>
        <w:t>. Jei dėl Pirkėjo kaltės buvo sugadinti duomenys, Tiekėjas juos taiso</w:t>
      </w:r>
      <w:r w:rsidRPr="00A329EB">
        <w:rPr>
          <w:rFonts w:ascii="Times New Roman" w:eastAsia="Calibri" w:hAnsi="Times New Roman" w:cs="Times New Roman"/>
          <w:sz w:val="24"/>
          <w:szCs w:val="24"/>
          <w:lang w:eastAsia="en-US" w:bidi="lt-LT"/>
        </w:rPr>
        <w:t xml:space="preserve"> papildomų darbų užsakymo atlikimo sąlygomis. </w:t>
      </w:r>
    </w:p>
    <w:p w14:paraId="032796B6" w14:textId="77777777" w:rsidR="00A329EB" w:rsidRPr="00A329EB" w:rsidRDefault="00A329EB">
      <w:pPr>
        <w:numPr>
          <w:ilvl w:val="2"/>
          <w:numId w:val="12"/>
        </w:numPr>
        <w:tabs>
          <w:tab w:val="left" w:pos="1560"/>
          <w:tab w:val="left" w:pos="1701"/>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u w:val="single"/>
          <w:lang w:eastAsia="en-US" w:bidi="lt-LT"/>
        </w:rPr>
        <w:t>Parama darbo vietoje</w:t>
      </w:r>
      <w:r w:rsidRPr="00A329EB">
        <w:rPr>
          <w:rFonts w:ascii="Times New Roman" w:eastAsia="Calibri" w:hAnsi="Times New Roman" w:cs="Times New Roman"/>
          <w:sz w:val="24"/>
          <w:szCs w:val="24"/>
          <w:lang w:eastAsia="en-US" w:bidi="lt-LT"/>
        </w:rPr>
        <w:t xml:space="preserve">. Po Pirkėjo pateikto užsakymo, Šalių suderintais terminais ir apimtimis Tiekėjas gali teikti Pirkėjui paramą darbo vietoje (mokymai, konsultacijos ir kt.). </w:t>
      </w:r>
    </w:p>
    <w:p w14:paraId="20CD7473" w14:textId="5326CFAF" w:rsidR="00A329EB" w:rsidRPr="00A329EB" w:rsidRDefault="00A329EB">
      <w:pPr>
        <w:numPr>
          <w:ilvl w:val="2"/>
          <w:numId w:val="12"/>
        </w:numPr>
        <w:tabs>
          <w:tab w:val="left" w:pos="1560"/>
          <w:tab w:val="left" w:pos="1701"/>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HG Mincho Light J" w:hAnsi="Times New Roman" w:cs="Times New Roman"/>
          <w:sz w:val="24"/>
          <w:szCs w:val="24"/>
          <w:u w:val="single"/>
          <w:lang w:eastAsia="en-US"/>
        </w:rPr>
        <w:t xml:space="preserve">Elektroninio pasirašymo paslaugos viršijus </w:t>
      </w:r>
      <w:r w:rsidRPr="00A329EB">
        <w:rPr>
          <w:rFonts w:ascii="Times New Roman" w:eastAsia="HG Mincho Light J" w:hAnsi="Times New Roman" w:cs="Times New Roman"/>
          <w:sz w:val="24"/>
          <w:szCs w:val="24"/>
          <w:lang w:eastAsia="en-US"/>
        </w:rPr>
        <w:t>3.1.6.3 papunktyje nurodytus kiekius</w:t>
      </w:r>
      <w:r w:rsidR="00A42333">
        <w:rPr>
          <w:rFonts w:ascii="Times New Roman" w:eastAsia="HG Mincho Light J" w:hAnsi="Times New Roman" w:cs="Times New Roman"/>
          <w:sz w:val="24"/>
          <w:szCs w:val="24"/>
          <w:lang w:eastAsia="en-US"/>
        </w:rPr>
        <w:t>,</w:t>
      </w:r>
      <w:r w:rsidRPr="00A329EB">
        <w:rPr>
          <w:rFonts w:ascii="Times New Roman" w:eastAsia="HG Mincho Light J" w:hAnsi="Times New Roman" w:cs="Times New Roman"/>
          <w:sz w:val="24"/>
          <w:szCs w:val="24"/>
          <w:lang w:eastAsia="en-US"/>
        </w:rPr>
        <w:t xml:space="preserve"> </w:t>
      </w:r>
      <w:r w:rsidR="00A42333">
        <w:rPr>
          <w:rFonts w:ascii="Times New Roman" w:eastAsia="HG Mincho Light J" w:hAnsi="Times New Roman" w:cs="Times New Roman"/>
          <w:sz w:val="24"/>
          <w:szCs w:val="24"/>
          <w:lang w:eastAsia="en-US"/>
        </w:rPr>
        <w:t>a</w:t>
      </w:r>
      <w:r w:rsidRPr="00A329EB">
        <w:rPr>
          <w:rFonts w:ascii="Times New Roman" w:eastAsia="HG Mincho Light J" w:hAnsi="Times New Roman" w:cs="Times New Roman"/>
          <w:sz w:val="24"/>
          <w:szCs w:val="24"/>
          <w:lang w:eastAsia="en-US"/>
        </w:rPr>
        <w:t>tsiskaitoma pagal įkainius pateikiamus sutarties 2 pried</w:t>
      </w:r>
      <w:r w:rsidR="00A42333">
        <w:rPr>
          <w:rFonts w:ascii="Times New Roman" w:eastAsia="HG Mincho Light J" w:hAnsi="Times New Roman" w:cs="Times New Roman"/>
          <w:sz w:val="24"/>
          <w:szCs w:val="24"/>
          <w:lang w:eastAsia="en-US"/>
        </w:rPr>
        <w:t>o 2 lentelėje</w:t>
      </w:r>
      <w:r w:rsidRPr="00A329EB">
        <w:rPr>
          <w:rFonts w:ascii="Times New Roman" w:eastAsia="HG Mincho Light J" w:hAnsi="Times New Roman" w:cs="Times New Roman"/>
          <w:sz w:val="24"/>
          <w:szCs w:val="24"/>
          <w:lang w:eastAsia="en-US"/>
        </w:rPr>
        <w:t xml:space="preserve">. </w:t>
      </w:r>
    </w:p>
    <w:p w14:paraId="04F91954" w14:textId="77777777" w:rsidR="00A329EB" w:rsidRPr="00A329EB" w:rsidRDefault="00A329EB">
      <w:pPr>
        <w:numPr>
          <w:ilvl w:val="0"/>
          <w:numId w:val="10"/>
        </w:numPr>
        <w:tabs>
          <w:tab w:val="left" w:pos="1560"/>
          <w:tab w:val="left" w:pos="1701"/>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Tiekėjas turi užtikrinti, kad turės bent vieną kompetentingą darbuotoją, kuris stebės ir atsakinės į Pirkėjo paklausimus, registruotus Tiekėjo klientų aptarnavimo portale. Tiekėjas turi paskirti kontaktinį asmenį, atsakingą už sutarties vykdymą.</w:t>
      </w:r>
    </w:p>
    <w:p w14:paraId="634D62D0" w14:textId="77777777" w:rsidR="00A329EB" w:rsidRDefault="00A329EB">
      <w:pPr>
        <w:numPr>
          <w:ilvl w:val="0"/>
          <w:numId w:val="10"/>
        </w:numPr>
        <w:tabs>
          <w:tab w:val="left" w:pos="1560"/>
          <w:tab w:val="left" w:pos="1701"/>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 xml:space="preserve">Tiekėjas kartu su pasiūlymu turi pateikti </w:t>
      </w:r>
      <w:r w:rsidRPr="00A329EB">
        <w:rPr>
          <w:rFonts w:ascii="Times New Roman" w:eastAsia="Calibri" w:hAnsi="Times New Roman" w:cs="Times New Roman"/>
          <w:bCs/>
          <w:sz w:val="24"/>
          <w:szCs w:val="24"/>
          <w:lang w:eastAsia="en-US" w:bidi="lt-LT"/>
        </w:rPr>
        <w:t xml:space="preserve">serviso sistemos </w:t>
      </w:r>
      <w:r w:rsidRPr="00A329EB">
        <w:rPr>
          <w:rFonts w:ascii="Times New Roman" w:eastAsia="Calibri" w:hAnsi="Times New Roman" w:cs="Times New Roman"/>
          <w:sz w:val="24"/>
          <w:szCs w:val="24"/>
          <w:lang w:eastAsia="en-US" w:bidi="lt-LT"/>
        </w:rPr>
        <w:t>(„Help desk“) internetinį adresą ir nurodyti telefono numerius, kuriais bus teikiamos konsultacijos.</w:t>
      </w:r>
    </w:p>
    <w:p w14:paraId="6CD0D7C7" w14:textId="25DCFF77" w:rsidR="00AC1685" w:rsidRPr="00A329EB" w:rsidRDefault="00AC1685">
      <w:pPr>
        <w:numPr>
          <w:ilvl w:val="0"/>
          <w:numId w:val="10"/>
        </w:numPr>
        <w:tabs>
          <w:tab w:val="left" w:pos="1560"/>
          <w:tab w:val="left" w:pos="1701"/>
        </w:tabs>
        <w:suppressAutoHyphens/>
        <w:spacing w:line="240" w:lineRule="auto"/>
        <w:ind w:left="0" w:firstLine="709"/>
        <w:rPr>
          <w:rFonts w:ascii="Times New Roman" w:eastAsia="Calibri" w:hAnsi="Times New Roman" w:cs="Times New Roman"/>
          <w:sz w:val="24"/>
          <w:szCs w:val="24"/>
          <w:lang w:eastAsia="en-US" w:bidi="lt-LT"/>
        </w:rPr>
      </w:pPr>
      <w:r>
        <w:rPr>
          <w:rFonts w:ascii="Times New Roman" w:eastAsia="Calibri" w:hAnsi="Times New Roman" w:cs="Times New Roman"/>
          <w:sz w:val="24"/>
          <w:szCs w:val="24"/>
          <w:lang w:eastAsia="en-US" w:bidi="lt-LT"/>
        </w:rPr>
        <w:t xml:space="preserve">Tiekėjas kartu su pasiūlymu turi pateikti dokumentus, įrodančius, kad yra </w:t>
      </w:r>
      <w:proofErr w:type="spellStart"/>
      <w:r>
        <w:rPr>
          <w:rFonts w:ascii="Times New Roman" w:eastAsia="Calibri" w:hAnsi="Times New Roman" w:cs="Times New Roman"/>
          <w:sz w:val="24"/>
          <w:szCs w:val="24"/>
          <w:lang w:eastAsia="en-US" w:bidi="lt-LT"/>
        </w:rPr>
        <w:t>Doc</w:t>
      </w:r>
      <w:r w:rsidR="006236C5">
        <w:rPr>
          <w:rFonts w:ascii="Times New Roman" w:eastAsia="Calibri" w:hAnsi="Times New Roman" w:cs="Times New Roman"/>
          <w:sz w:val="24"/>
          <w:szCs w:val="24"/>
          <w:lang w:eastAsia="en-US" w:bidi="lt-LT"/>
        </w:rPr>
        <w:t>L</w:t>
      </w:r>
      <w:r>
        <w:rPr>
          <w:rFonts w:ascii="Times New Roman" w:eastAsia="Calibri" w:hAnsi="Times New Roman" w:cs="Times New Roman"/>
          <w:sz w:val="24"/>
          <w:szCs w:val="24"/>
          <w:lang w:eastAsia="en-US" w:bidi="lt-LT"/>
        </w:rPr>
        <w:t>ogix</w:t>
      </w:r>
      <w:proofErr w:type="spellEnd"/>
      <w:r>
        <w:rPr>
          <w:rFonts w:ascii="Times New Roman" w:eastAsia="Calibri" w:hAnsi="Times New Roman" w:cs="Times New Roman"/>
          <w:sz w:val="24"/>
          <w:szCs w:val="24"/>
          <w:lang w:eastAsia="en-US" w:bidi="lt-LT"/>
        </w:rPr>
        <w:t xml:space="preserve"> programinės įrangos gamintojas ar gamintojo atstovas</w:t>
      </w:r>
      <w:r w:rsidR="009C0E8D">
        <w:rPr>
          <w:rFonts w:ascii="Times New Roman" w:eastAsia="Calibri" w:hAnsi="Times New Roman" w:cs="Times New Roman"/>
          <w:sz w:val="24"/>
          <w:szCs w:val="24"/>
          <w:lang w:eastAsia="en-US" w:bidi="lt-LT"/>
        </w:rPr>
        <w:t>, t. y. įgaliotas modifikuoti ir platinti Doc</w:t>
      </w:r>
      <w:r w:rsidR="006236C5">
        <w:rPr>
          <w:rFonts w:ascii="Times New Roman" w:eastAsia="Calibri" w:hAnsi="Times New Roman" w:cs="Times New Roman"/>
          <w:sz w:val="24"/>
          <w:szCs w:val="24"/>
          <w:lang w:eastAsia="en-US" w:bidi="lt-LT"/>
        </w:rPr>
        <w:t>L</w:t>
      </w:r>
      <w:r w:rsidR="009C0E8D">
        <w:rPr>
          <w:rFonts w:ascii="Times New Roman" w:eastAsia="Calibri" w:hAnsi="Times New Roman" w:cs="Times New Roman"/>
          <w:sz w:val="24"/>
          <w:szCs w:val="24"/>
          <w:lang w:eastAsia="en-US" w:bidi="lt-LT"/>
        </w:rPr>
        <w:t>ogix programinę įrangą.</w:t>
      </w:r>
    </w:p>
    <w:p w14:paraId="2AD4A15A" w14:textId="77777777" w:rsidR="00A329EB" w:rsidRPr="00A329EB" w:rsidRDefault="00A329EB" w:rsidP="00AC1685">
      <w:pPr>
        <w:tabs>
          <w:tab w:val="left" w:pos="1701"/>
        </w:tabs>
        <w:spacing w:line="240" w:lineRule="auto"/>
        <w:ind w:firstLine="709"/>
        <w:contextualSpacing/>
        <w:rPr>
          <w:rFonts w:ascii="Times New Roman" w:eastAsia="Times New Roman" w:hAnsi="Times New Roman" w:cs="Times New Roman"/>
          <w:b/>
          <w:sz w:val="24"/>
          <w:szCs w:val="24"/>
          <w:lang w:eastAsia="en-US"/>
        </w:rPr>
      </w:pPr>
      <w:r w:rsidRPr="00A329EB">
        <w:rPr>
          <w:rFonts w:ascii="Times New Roman" w:eastAsia="HG Mincho Light J" w:hAnsi="Times New Roman" w:cs="Times New Roman"/>
          <w:b/>
          <w:sz w:val="24"/>
          <w:szCs w:val="24"/>
          <w:lang w:eastAsia="en-US"/>
        </w:rPr>
        <w:t>Paslaugų teikimo terminas.</w:t>
      </w:r>
    </w:p>
    <w:p w14:paraId="3A3EC0BA" w14:textId="77777777" w:rsidR="00A329EB" w:rsidRPr="00A329EB" w:rsidRDefault="00A329EB" w:rsidP="00AC1685">
      <w:pPr>
        <w:tabs>
          <w:tab w:val="left" w:pos="1701"/>
        </w:tabs>
        <w:suppressAutoHyphens/>
        <w:spacing w:line="240" w:lineRule="auto"/>
        <w:ind w:firstLine="709"/>
        <w:rPr>
          <w:rFonts w:ascii="Times New Roman" w:eastAsia="HG Mincho Light J" w:hAnsi="Times New Roman" w:cs="Times New Roman"/>
          <w:sz w:val="24"/>
          <w:szCs w:val="24"/>
          <w:lang w:eastAsia="en-US"/>
        </w:rPr>
      </w:pPr>
      <w:r w:rsidRPr="00A329EB">
        <w:rPr>
          <w:rFonts w:ascii="Times New Roman" w:eastAsia="HG Mincho Light J" w:hAnsi="Times New Roman" w:cs="Times New Roman"/>
          <w:sz w:val="24"/>
          <w:szCs w:val="24"/>
          <w:lang w:eastAsia="en-US"/>
        </w:rPr>
        <w:t>Paslaugos teikiamos 12 mėnesių.</w:t>
      </w:r>
    </w:p>
    <w:p w14:paraId="147480E8" w14:textId="77777777" w:rsidR="00A329EB" w:rsidRPr="00A329EB" w:rsidRDefault="00A329EB" w:rsidP="00A329EB">
      <w:pPr>
        <w:tabs>
          <w:tab w:val="left" w:pos="1701"/>
        </w:tabs>
        <w:suppressAutoHyphens/>
        <w:spacing w:line="240" w:lineRule="auto"/>
        <w:ind w:firstLine="709"/>
        <w:rPr>
          <w:rFonts w:ascii="Times New Roman" w:eastAsia="HG Mincho Light J" w:hAnsi="Times New Roman" w:cs="Times New Roman"/>
          <w:sz w:val="24"/>
          <w:szCs w:val="24"/>
          <w:lang w:eastAsia="en-US"/>
        </w:rPr>
      </w:pPr>
      <w:r w:rsidRPr="00A329EB">
        <w:rPr>
          <w:rFonts w:ascii="Times New Roman" w:eastAsia="HG Mincho Light J" w:hAnsi="Times New Roman" w:cs="Times New Roman"/>
          <w:sz w:val="24"/>
          <w:szCs w:val="24"/>
          <w:lang w:eastAsia="en-US"/>
        </w:rPr>
        <w:t>Vykdomas žaliasis pirkimas 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papunkčiu, t. y. perkama nematerialaus pobūdžio (intelektinės) paslaugos, nesusijusios su materialaus objekto sukūrimu, kurių teikimo metu nėra numatomas reikšmingas neigiamas poveikis aplinkai, nesukuriamas taršos šaltinis ir negeneruojamos atliekos.</w:t>
      </w:r>
    </w:p>
    <w:p w14:paraId="5481F5E2" w14:textId="77777777" w:rsidR="00A329EB" w:rsidRPr="00A329EB" w:rsidRDefault="00A329EB" w:rsidP="00A329EB">
      <w:pPr>
        <w:tabs>
          <w:tab w:val="left" w:pos="1701"/>
        </w:tabs>
        <w:suppressAutoHyphens/>
        <w:spacing w:line="240" w:lineRule="auto"/>
        <w:ind w:firstLine="709"/>
        <w:rPr>
          <w:rFonts w:ascii="Times New Roman" w:eastAsia="Calibri" w:hAnsi="Times New Roman" w:cs="Times New Roman"/>
          <w:sz w:val="24"/>
          <w:szCs w:val="24"/>
          <w:lang w:eastAsia="en-US"/>
        </w:rPr>
      </w:pPr>
      <w:r w:rsidRPr="00A329EB">
        <w:rPr>
          <w:rFonts w:ascii="Times New Roman" w:eastAsia="HG Mincho Light J" w:hAnsi="Times New Roman" w:cs="Times New Roman"/>
          <w:sz w:val="24"/>
          <w:szCs w:val="24"/>
          <w:lang w:eastAsia="en-US"/>
        </w:rPr>
        <w:t xml:space="preserve">Paslaugų teikimas negali būti vykdomas iš Viešųjų pirkimų įstatymo 92 straipsnio 14 dalyje numatytame sąraše nurodytų valstybių ar teritorijų (valstybių ar teritorijų sąrašas patvirtintas Lietuvos Respublikos Vyriausybės 2022 m. kovo 30 d. nutarimu Nr. 280 (https://www.e-tar.lt/portal/lt/legalAct/35e281a0b0c711ec8d9390588bf2de65/asr).  </w:t>
      </w:r>
      <w:bookmarkEnd w:id="35"/>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D07EFE6" w:rsidR="00506996" w:rsidRPr="00060B51" w:rsidRDefault="00506996" w:rsidP="00506996">
      <w:pPr>
        <w:spacing w:line="240" w:lineRule="auto"/>
        <w:ind w:left="7314" w:firstLine="0"/>
        <w:rPr>
          <w:rFonts w:cstheme="minorHAnsi"/>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End w:id="34"/>
      <w:bookmarkEnd w:id="39"/>
      <w:r w:rsidRPr="00060B51">
        <w:rPr>
          <w:rFonts w:cstheme="minorHAnsi"/>
        </w:rPr>
        <w:t xml:space="preserve">Pirkimo sąlygų </w:t>
      </w:r>
      <w:r w:rsidR="00AC1685">
        <w:rPr>
          <w:rFonts w:cstheme="minorHAnsi"/>
        </w:rPr>
        <w:t>4</w:t>
      </w:r>
      <w:r w:rsidRPr="00060B51">
        <w:rPr>
          <w:rFonts w:cstheme="minorHAnsi"/>
        </w:rPr>
        <w:t xml:space="preserve"> priedas „Pasiūlymo forma“</w:t>
      </w:r>
    </w:p>
    <w:bookmarkEnd w:id="40"/>
    <w:bookmarkEnd w:id="41"/>
    <w:bookmarkEnd w:id="42"/>
    <w:bookmarkEnd w:id="43"/>
    <w:bookmarkEnd w:id="44"/>
    <w:bookmarkEnd w:id="45"/>
    <w:p w14:paraId="02BDD29E" w14:textId="77777777" w:rsidR="00CB5907" w:rsidRPr="003277FD" w:rsidRDefault="00CB5907" w:rsidP="00CB5907">
      <w:pPr>
        <w:rPr>
          <w:rFonts w:ascii="Arial" w:hAnsi="Arial" w:cs="Arial"/>
          <w:b/>
          <w:bCs/>
          <w:smallCaps/>
          <w:sz w:val="22"/>
          <w:szCs w:val="22"/>
        </w:rPr>
      </w:pPr>
    </w:p>
    <w:p w14:paraId="7740CCEF"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0"/>
          <w:szCs w:val="16"/>
          <w:lang w:eastAsia="en-US"/>
        </w:rPr>
      </w:pPr>
      <w:r w:rsidRPr="00A329EB">
        <w:rPr>
          <w:rFonts w:ascii="Times New Roman" w:eastAsia="Times New Roman" w:hAnsi="Times New Roman" w:cs="Times New Roman"/>
          <w:sz w:val="20"/>
          <w:szCs w:val="16"/>
          <w:lang w:eastAsia="en-US"/>
        </w:rPr>
        <w:t>Herbas arba prekių ženklas</w:t>
      </w:r>
    </w:p>
    <w:p w14:paraId="0C02F2CD"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0"/>
          <w:szCs w:val="16"/>
          <w:lang w:eastAsia="en-US"/>
        </w:rPr>
      </w:pPr>
    </w:p>
    <w:p w14:paraId="68294D41"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0"/>
          <w:szCs w:val="16"/>
          <w:lang w:eastAsia="en-US"/>
        </w:rPr>
      </w:pPr>
      <w:r w:rsidRPr="00A329EB">
        <w:rPr>
          <w:rFonts w:ascii="Times New Roman" w:eastAsia="Times New Roman" w:hAnsi="Times New Roman" w:cs="Times New Roman"/>
          <w:sz w:val="20"/>
          <w:szCs w:val="16"/>
          <w:lang w:eastAsia="en-US"/>
        </w:rPr>
        <w:t>(Tiekėjo pavadinimas)</w:t>
      </w:r>
    </w:p>
    <w:p w14:paraId="1385ABF4"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0"/>
          <w:lang w:eastAsia="en-US"/>
        </w:rPr>
      </w:pPr>
    </w:p>
    <w:p w14:paraId="0A22745A"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0"/>
          <w:szCs w:val="16"/>
          <w:lang w:eastAsia="en-US"/>
        </w:rPr>
      </w:pPr>
      <w:r w:rsidRPr="00A329EB">
        <w:rPr>
          <w:rFonts w:ascii="Times New Roman" w:eastAsia="Times New Roman"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D669D3"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b/>
          <w:bCs/>
          <w:sz w:val="24"/>
          <w:szCs w:val="24"/>
          <w:lang w:eastAsia="en-US"/>
        </w:rPr>
      </w:pPr>
    </w:p>
    <w:p w14:paraId="4AA6A848"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__________________________</w:t>
      </w:r>
    </w:p>
    <w:p w14:paraId="7692A9D2" w14:textId="77777777" w:rsidR="00A329EB" w:rsidRPr="00A329EB" w:rsidRDefault="00A329EB" w:rsidP="00A329EB">
      <w:pPr>
        <w:tabs>
          <w:tab w:val="left" w:pos="567"/>
          <w:tab w:val="left" w:pos="1276"/>
          <w:tab w:val="center" w:pos="2520"/>
        </w:tabs>
        <w:spacing w:line="240" w:lineRule="auto"/>
        <w:ind w:firstLine="0"/>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sz w:val="24"/>
          <w:szCs w:val="20"/>
          <w:lang w:eastAsia="en-US"/>
        </w:rPr>
        <w:t>(Adresatas (Perkančioji organizacija))</w:t>
      </w:r>
    </w:p>
    <w:p w14:paraId="7389CB0E"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b/>
          <w:sz w:val="24"/>
          <w:szCs w:val="24"/>
          <w:lang w:eastAsia="en-US"/>
        </w:rPr>
      </w:pPr>
    </w:p>
    <w:p w14:paraId="083FDC57"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b/>
          <w:sz w:val="24"/>
          <w:szCs w:val="24"/>
          <w:lang w:eastAsia="en-US"/>
        </w:rPr>
      </w:pPr>
      <w:r w:rsidRPr="00A329EB" w:rsidDel="00AE6D8E">
        <w:rPr>
          <w:rFonts w:ascii="Times New Roman" w:eastAsia="Times New Roman" w:hAnsi="Times New Roman" w:cs="Times New Roman"/>
          <w:b/>
          <w:sz w:val="24"/>
          <w:szCs w:val="24"/>
          <w:lang w:eastAsia="en-US"/>
        </w:rPr>
        <w:t xml:space="preserve"> </w:t>
      </w:r>
    </w:p>
    <w:p w14:paraId="14F499A6"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b/>
          <w:sz w:val="24"/>
          <w:szCs w:val="24"/>
          <w:lang w:eastAsia="en-US"/>
        </w:rPr>
        <w:t xml:space="preserve">PASIŪLYMAS </w:t>
      </w:r>
    </w:p>
    <w:p w14:paraId="06B736F2" w14:textId="60116AEB"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b/>
          <w:bCs/>
          <w:sz w:val="24"/>
          <w:szCs w:val="24"/>
          <w:lang w:eastAsia="en-US"/>
        </w:rPr>
      </w:pPr>
      <w:bookmarkStart w:id="46" w:name="_Hlk68868819"/>
      <w:r w:rsidRPr="00A329EB">
        <w:rPr>
          <w:rFonts w:ascii="Times New Roman" w:eastAsia="Times New Roman" w:hAnsi="Times New Roman" w:cs="Times New Roman"/>
          <w:b/>
          <w:sz w:val="24"/>
          <w:szCs w:val="24"/>
          <w:lang w:eastAsia="en-US"/>
        </w:rPr>
        <w:t xml:space="preserve">DĖL ŽEMĖS ŪKIO MINISTERIJOS </w:t>
      </w:r>
      <w:r w:rsidR="00AC1685">
        <w:rPr>
          <w:rFonts w:ascii="Times New Roman" w:eastAsia="Times New Roman" w:hAnsi="Times New Roman" w:cs="Times New Roman"/>
          <w:b/>
          <w:sz w:val="24"/>
          <w:szCs w:val="24"/>
          <w:lang w:eastAsia="en-US"/>
        </w:rPr>
        <w:t xml:space="preserve">DOKUMENTŲ VALDYMO SISTEMOS „DOCLOGIX“ </w:t>
      </w:r>
      <w:r w:rsidRPr="00A329EB">
        <w:rPr>
          <w:rFonts w:ascii="Times New Roman" w:eastAsia="Times New Roman" w:hAnsi="Times New Roman" w:cs="Times New Roman"/>
          <w:b/>
          <w:sz w:val="24"/>
          <w:szCs w:val="24"/>
          <w:lang w:eastAsia="en-US"/>
        </w:rPr>
        <w:t>PRIEŽIŪROS</w:t>
      </w:r>
      <w:r w:rsidRPr="00A329EB">
        <w:rPr>
          <w:rFonts w:ascii="Times New Roman" w:eastAsia="Times New Roman" w:hAnsi="Times New Roman" w:cs="Times New Roman"/>
          <w:b/>
          <w:bCs/>
          <w:sz w:val="24"/>
          <w:szCs w:val="24"/>
          <w:lang w:eastAsia="en-US"/>
        </w:rPr>
        <w:t xml:space="preserve"> PASLAUGŲ</w:t>
      </w:r>
      <w:bookmarkEnd w:id="46"/>
      <w:r w:rsidRPr="00A329EB">
        <w:rPr>
          <w:rFonts w:ascii="Times New Roman" w:eastAsia="Times New Roman" w:hAnsi="Times New Roman" w:cs="Times New Roman"/>
          <w:b/>
          <w:sz w:val="24"/>
          <w:szCs w:val="24"/>
          <w:lang w:eastAsia="en-US"/>
        </w:rPr>
        <w:t xml:space="preserve"> </w:t>
      </w:r>
      <w:r w:rsidRPr="00A329EB">
        <w:rPr>
          <w:rFonts w:ascii="Times New Roman" w:eastAsia="Times New Roman" w:hAnsi="Times New Roman" w:cs="Times New Roman"/>
          <w:b/>
          <w:color w:val="000000"/>
          <w:sz w:val="24"/>
          <w:szCs w:val="20"/>
          <w:lang w:eastAsia="en-US"/>
        </w:rPr>
        <w:t>PIRKIMO</w:t>
      </w:r>
      <w:r w:rsidRPr="00A329EB">
        <w:rPr>
          <w:rFonts w:ascii="Times New Roman" w:eastAsia="Times New Roman" w:hAnsi="Times New Roman" w:cs="Times New Roman"/>
          <w:b/>
          <w:bCs/>
          <w:iCs/>
          <w:sz w:val="24"/>
          <w:szCs w:val="24"/>
          <w:lang w:eastAsia="en-US"/>
        </w:rPr>
        <w:t xml:space="preserve"> </w:t>
      </w:r>
    </w:p>
    <w:p w14:paraId="3DC399E3" w14:textId="77777777" w:rsidR="00A329EB" w:rsidRPr="00A329EB" w:rsidRDefault="00A329EB" w:rsidP="00A329EB">
      <w:pPr>
        <w:tabs>
          <w:tab w:val="left" w:pos="567"/>
          <w:tab w:val="left" w:pos="1276"/>
        </w:tabs>
        <w:spacing w:line="240" w:lineRule="auto"/>
        <w:ind w:firstLine="0"/>
        <w:jc w:val="left"/>
        <w:rPr>
          <w:rFonts w:ascii="Times New Roman" w:eastAsia="Times New Roman" w:hAnsi="Times New Roman" w:cs="Times New Roman"/>
          <w:sz w:val="24"/>
          <w:szCs w:val="24"/>
          <w:lang w:eastAsia="en-US"/>
        </w:rPr>
      </w:pPr>
      <w:r w:rsidRPr="00A329EB">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280D0164" wp14:editId="15FB1786">
                <wp:simplePos x="0" y="0"/>
                <wp:positionH relativeFrom="column">
                  <wp:posOffset>-615315</wp:posOffset>
                </wp:positionH>
                <wp:positionV relativeFrom="paragraph">
                  <wp:posOffset>2128520</wp:posOffset>
                </wp:positionV>
                <wp:extent cx="217170" cy="3048000"/>
                <wp:effectExtent l="0" t="0" r="1143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749C7" w14:textId="77777777" w:rsidR="00A329EB" w:rsidRDefault="00A329EB" w:rsidP="00A329EB">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D0164" id="_x0000_t202" coordsize="21600,21600" o:spt="202" path="m,l,21600r21600,l21600,xe">
                <v:stroke joinstyle="miter"/>
                <v:path gradientshapeok="t" o:connecttype="rect"/>
              </v:shapetype>
              <v:shape id="Text Box 3" o:spid="_x0000_s1026" type="#_x0000_t202" style="position:absolute;margin-left:-48.45pt;margin-top:167.6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7FE749C7" w14:textId="77777777" w:rsidR="00A329EB" w:rsidRDefault="00A329EB" w:rsidP="00A329EB">
                      <w:pPr>
                        <w:jc w:val="center"/>
                        <w:rPr>
                          <w:sz w:val="20"/>
                        </w:rPr>
                      </w:pPr>
                    </w:p>
                  </w:txbxContent>
                </v:textbox>
              </v:shape>
            </w:pict>
          </mc:Fallback>
        </mc:AlternateContent>
      </w:r>
    </w:p>
    <w:p w14:paraId="13F3673E"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____________________</w:t>
      </w:r>
    </w:p>
    <w:p w14:paraId="7BCC7DD3"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(Data)</w:t>
      </w:r>
    </w:p>
    <w:p w14:paraId="6F0412B7"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____________________</w:t>
      </w:r>
    </w:p>
    <w:p w14:paraId="0A4EFB7B"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(Vieta)</w:t>
      </w:r>
    </w:p>
    <w:p w14:paraId="1312610C"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p w14:paraId="4321C826" w14:textId="77777777" w:rsidR="00A329EB" w:rsidRPr="00A329EB" w:rsidRDefault="00A329EB" w:rsidP="00A329EB">
      <w:pPr>
        <w:tabs>
          <w:tab w:val="left" w:pos="142"/>
          <w:tab w:val="left" w:pos="851"/>
        </w:tabs>
        <w:spacing w:line="240" w:lineRule="auto"/>
        <w:ind w:firstLine="0"/>
        <w:jc w:val="left"/>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sz w:val="24"/>
          <w:szCs w:val="24"/>
          <w:lang w:eastAsia="en-US"/>
        </w:rPr>
        <w:tab/>
      </w:r>
      <w:r w:rsidRPr="00A329EB">
        <w:rPr>
          <w:rFonts w:ascii="Times New Roman" w:eastAsia="Times New Roman" w:hAnsi="Times New Roman" w:cs="Times New Roman"/>
          <w:sz w:val="24"/>
          <w:szCs w:val="24"/>
          <w:lang w:eastAsia="en-US"/>
        </w:rPr>
        <w:tab/>
      </w:r>
      <w:r w:rsidRPr="00A329EB">
        <w:rPr>
          <w:rFonts w:ascii="Times New Roman" w:eastAsia="Times New Roman" w:hAnsi="Times New Roman" w:cs="Times New Roman"/>
          <w:b/>
          <w:sz w:val="24"/>
          <w:szCs w:val="24"/>
          <w:lang w:eastAsia="en-US"/>
        </w:rPr>
        <w:t>1</w:t>
      </w:r>
      <w:r w:rsidRPr="00A329EB">
        <w:rPr>
          <w:rFonts w:ascii="Times New Roman" w:eastAsia="Times New Roman" w:hAnsi="Times New Roman" w:cs="Times New Roman"/>
          <w:sz w:val="24"/>
          <w:szCs w:val="24"/>
          <w:lang w:eastAsia="en-US"/>
        </w:rPr>
        <w:t xml:space="preserve"> </w:t>
      </w:r>
      <w:r w:rsidRPr="00A329EB">
        <w:rPr>
          <w:rFonts w:ascii="Times New Roman" w:eastAsia="Times New Roman" w:hAnsi="Times New Roman" w:cs="Times New Roman"/>
          <w:b/>
          <w:sz w:val="24"/>
          <w:szCs w:val="24"/>
          <w:lang w:eastAsia="en-US"/>
        </w:rPr>
        <w:t xml:space="preserve"> lentelė. Kontaktiniai duomenys</w:t>
      </w:r>
    </w:p>
    <w:p w14:paraId="02083BE4" w14:textId="77777777" w:rsidR="00A329EB" w:rsidRPr="00A329EB" w:rsidRDefault="00A329EB" w:rsidP="00A329EB">
      <w:pPr>
        <w:tabs>
          <w:tab w:val="left" w:pos="567"/>
          <w:tab w:val="left" w:pos="1134"/>
        </w:tabs>
        <w:spacing w:line="240" w:lineRule="auto"/>
        <w:ind w:left="851" w:firstLine="0"/>
        <w:jc w:val="left"/>
        <w:rPr>
          <w:rFonts w:ascii="Times New Roman" w:eastAsia="Times New Roman" w:hAnsi="Times New Roman" w:cs="Times New Roman"/>
          <w:b/>
          <w:sz w:val="24"/>
          <w:szCs w:val="24"/>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849"/>
      </w:tblGrid>
      <w:tr w:rsidR="00A329EB" w:rsidRPr="00A329EB" w14:paraId="317CDE4B" w14:textId="77777777" w:rsidTr="00666E8A">
        <w:tc>
          <w:tcPr>
            <w:tcW w:w="4649" w:type="dxa"/>
            <w:vAlign w:val="center"/>
          </w:tcPr>
          <w:p w14:paraId="10EE4464" w14:textId="77777777" w:rsidR="00A329EB" w:rsidRPr="00A329EB" w:rsidRDefault="00A329EB" w:rsidP="00A329EB">
            <w:pPr>
              <w:tabs>
                <w:tab w:val="left" w:pos="567"/>
                <w:tab w:val="left" w:pos="1276"/>
              </w:tabs>
              <w:spacing w:line="240" w:lineRule="auto"/>
              <w:ind w:firstLine="0"/>
              <w:jc w:val="left"/>
              <w:rPr>
                <w:rFonts w:ascii="Times New Roman" w:eastAsia="Times New Roman" w:hAnsi="Times New Roman" w:cs="Times New Roman"/>
                <w:sz w:val="24"/>
                <w:szCs w:val="20"/>
                <w:lang w:eastAsia="en-US"/>
              </w:rPr>
            </w:pPr>
            <w:r w:rsidRPr="00A329EB">
              <w:rPr>
                <w:rFonts w:ascii="Times New Roman" w:eastAsia="Times New Roman" w:hAnsi="Times New Roman" w:cs="Times New Roman"/>
                <w:sz w:val="24"/>
                <w:szCs w:val="20"/>
                <w:lang w:eastAsia="en-US"/>
              </w:rPr>
              <w:t>Tiekėjo pavadinimas (jeigu dalyvauja ūkio subjektų grupė surašomi visų dalyvių pavadinimai)</w:t>
            </w:r>
          </w:p>
        </w:tc>
        <w:tc>
          <w:tcPr>
            <w:tcW w:w="4849" w:type="dxa"/>
            <w:vAlign w:val="center"/>
          </w:tcPr>
          <w:p w14:paraId="1FC26A67"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p w14:paraId="0078B322"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tc>
      </w:tr>
      <w:tr w:rsidR="00A329EB" w:rsidRPr="00A329EB" w14:paraId="79E8EF72" w14:textId="77777777" w:rsidTr="00666E8A">
        <w:tc>
          <w:tcPr>
            <w:tcW w:w="4649" w:type="dxa"/>
            <w:vAlign w:val="center"/>
          </w:tcPr>
          <w:p w14:paraId="1E68ACE7" w14:textId="77777777" w:rsidR="00A329EB" w:rsidRPr="00A329EB" w:rsidRDefault="00A329EB" w:rsidP="00A329EB">
            <w:pPr>
              <w:tabs>
                <w:tab w:val="left" w:pos="567"/>
                <w:tab w:val="left" w:pos="1276"/>
              </w:tabs>
              <w:spacing w:line="240" w:lineRule="auto"/>
              <w:ind w:firstLine="0"/>
              <w:jc w:val="left"/>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Tiekėjo adresas (jeigu dalyvauja ūkio subjektų grupė surašomi visų dalyvių adresai)</w:t>
            </w:r>
          </w:p>
        </w:tc>
        <w:tc>
          <w:tcPr>
            <w:tcW w:w="4849" w:type="dxa"/>
            <w:vAlign w:val="center"/>
          </w:tcPr>
          <w:p w14:paraId="30BDEE1A"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p w14:paraId="016424EB"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tc>
      </w:tr>
      <w:tr w:rsidR="00A329EB" w:rsidRPr="00A329EB" w14:paraId="13A59865" w14:textId="77777777" w:rsidTr="00666E8A">
        <w:tc>
          <w:tcPr>
            <w:tcW w:w="4649" w:type="dxa"/>
            <w:vAlign w:val="center"/>
          </w:tcPr>
          <w:p w14:paraId="7836E714" w14:textId="77777777" w:rsidR="00A329EB" w:rsidRPr="00A329EB" w:rsidRDefault="00A329EB" w:rsidP="00A329EB">
            <w:pPr>
              <w:tabs>
                <w:tab w:val="left" w:pos="567"/>
                <w:tab w:val="left" w:pos="1276"/>
              </w:tabs>
              <w:spacing w:line="240" w:lineRule="auto"/>
              <w:ind w:firstLine="0"/>
              <w:jc w:val="left"/>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Juridinio asmens kodas (jeigu dalyvauja ūkio subjektų grupė, surašomi visų dalyvių kodai)</w:t>
            </w:r>
          </w:p>
        </w:tc>
        <w:tc>
          <w:tcPr>
            <w:tcW w:w="4849" w:type="dxa"/>
            <w:vAlign w:val="center"/>
          </w:tcPr>
          <w:p w14:paraId="6D4BE538"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tc>
      </w:tr>
      <w:tr w:rsidR="00A329EB" w:rsidRPr="00A329EB" w14:paraId="605B0238" w14:textId="77777777" w:rsidTr="00666E8A">
        <w:tc>
          <w:tcPr>
            <w:tcW w:w="4649" w:type="dxa"/>
            <w:vAlign w:val="center"/>
          </w:tcPr>
          <w:p w14:paraId="52D428B1" w14:textId="77777777" w:rsidR="00A329EB" w:rsidRPr="00A329EB" w:rsidRDefault="00A329EB" w:rsidP="00A329EB">
            <w:pPr>
              <w:tabs>
                <w:tab w:val="left" w:pos="567"/>
                <w:tab w:val="left" w:pos="1276"/>
              </w:tabs>
              <w:spacing w:line="240" w:lineRule="auto"/>
              <w:ind w:firstLine="0"/>
              <w:jc w:val="left"/>
              <w:rPr>
                <w:rFonts w:ascii="Times New Roman" w:eastAsia="Times New Roman" w:hAnsi="Times New Roman" w:cs="Times New Roman"/>
                <w:bCs/>
                <w:iCs/>
                <w:sz w:val="24"/>
                <w:szCs w:val="24"/>
                <w:lang w:eastAsia="en-US"/>
              </w:rPr>
            </w:pPr>
            <w:r w:rsidRPr="00A329EB">
              <w:rPr>
                <w:rFonts w:ascii="Times New Roman" w:eastAsia="Times New Roman" w:hAnsi="Times New Roman" w:cs="Times New Roman"/>
                <w:sz w:val="24"/>
                <w:szCs w:val="24"/>
                <w:lang w:eastAsia="en-US"/>
              </w:rPr>
              <w:t>Už pasiūlymą atsakingo asmens vardas, pavardė</w:t>
            </w:r>
          </w:p>
        </w:tc>
        <w:tc>
          <w:tcPr>
            <w:tcW w:w="4849" w:type="dxa"/>
            <w:vAlign w:val="center"/>
          </w:tcPr>
          <w:p w14:paraId="3029EB83"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p w14:paraId="533CD8EE"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tc>
      </w:tr>
      <w:tr w:rsidR="00A329EB" w:rsidRPr="00A329EB" w14:paraId="59E1BAC9" w14:textId="77777777" w:rsidTr="00666E8A">
        <w:tc>
          <w:tcPr>
            <w:tcW w:w="4649" w:type="dxa"/>
            <w:vAlign w:val="center"/>
          </w:tcPr>
          <w:p w14:paraId="1E70FD6E" w14:textId="77777777" w:rsidR="00A329EB" w:rsidRPr="00A329EB" w:rsidRDefault="00A329EB" w:rsidP="00A329EB">
            <w:pPr>
              <w:tabs>
                <w:tab w:val="left" w:pos="567"/>
                <w:tab w:val="left" w:pos="1276"/>
              </w:tabs>
              <w:spacing w:line="240" w:lineRule="auto"/>
              <w:ind w:firstLine="0"/>
              <w:jc w:val="left"/>
              <w:rPr>
                <w:rFonts w:ascii="Times New Roman" w:eastAsia="Times New Roman" w:hAnsi="Times New Roman" w:cs="Times New Roman"/>
                <w:bCs/>
                <w:iCs/>
                <w:sz w:val="24"/>
                <w:szCs w:val="24"/>
                <w:lang w:eastAsia="en-US"/>
              </w:rPr>
            </w:pPr>
            <w:r w:rsidRPr="00A329EB">
              <w:rPr>
                <w:rFonts w:ascii="Times New Roman" w:eastAsia="Times New Roman" w:hAnsi="Times New Roman" w:cs="Times New Roman"/>
                <w:sz w:val="24"/>
                <w:szCs w:val="24"/>
                <w:lang w:eastAsia="en-US"/>
              </w:rPr>
              <w:t>Telefono numeris</w:t>
            </w:r>
          </w:p>
        </w:tc>
        <w:tc>
          <w:tcPr>
            <w:tcW w:w="4849" w:type="dxa"/>
            <w:vAlign w:val="center"/>
          </w:tcPr>
          <w:p w14:paraId="6FB72BB1"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p w14:paraId="6114111F"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tc>
      </w:tr>
      <w:tr w:rsidR="00A329EB" w:rsidRPr="00A329EB" w14:paraId="61352A3F" w14:textId="77777777" w:rsidTr="00666E8A">
        <w:tc>
          <w:tcPr>
            <w:tcW w:w="4649" w:type="dxa"/>
            <w:vAlign w:val="center"/>
          </w:tcPr>
          <w:p w14:paraId="43C799C5" w14:textId="77777777" w:rsidR="00A329EB" w:rsidRPr="00A329EB" w:rsidRDefault="00A329EB" w:rsidP="00A329EB">
            <w:pPr>
              <w:tabs>
                <w:tab w:val="left" w:pos="567"/>
                <w:tab w:val="left" w:pos="1276"/>
              </w:tabs>
              <w:spacing w:line="240" w:lineRule="auto"/>
              <w:ind w:firstLine="0"/>
              <w:jc w:val="left"/>
              <w:rPr>
                <w:rFonts w:ascii="Times New Roman" w:eastAsia="Times New Roman" w:hAnsi="Times New Roman" w:cs="Times New Roman"/>
                <w:bCs/>
                <w:iCs/>
                <w:sz w:val="24"/>
                <w:szCs w:val="24"/>
                <w:lang w:eastAsia="en-US"/>
              </w:rPr>
            </w:pPr>
            <w:r w:rsidRPr="00A329EB">
              <w:rPr>
                <w:rFonts w:ascii="Times New Roman" w:eastAsia="Times New Roman" w:hAnsi="Times New Roman" w:cs="Times New Roman"/>
                <w:sz w:val="24"/>
                <w:szCs w:val="24"/>
                <w:lang w:eastAsia="en-US"/>
              </w:rPr>
              <w:t>El. pašto adresas</w:t>
            </w:r>
          </w:p>
        </w:tc>
        <w:tc>
          <w:tcPr>
            <w:tcW w:w="4849" w:type="dxa"/>
            <w:vAlign w:val="center"/>
          </w:tcPr>
          <w:p w14:paraId="5B62F1DB"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p w14:paraId="7DE54FD9"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tc>
      </w:tr>
    </w:tbl>
    <w:p w14:paraId="4FA29AD0" w14:textId="77777777" w:rsidR="00A329EB" w:rsidRPr="00A329EB" w:rsidRDefault="00A329EB" w:rsidP="00A329EB">
      <w:pPr>
        <w:tabs>
          <w:tab w:val="left" w:pos="567"/>
          <w:tab w:val="left" w:pos="1276"/>
        </w:tabs>
        <w:spacing w:line="240" w:lineRule="auto"/>
        <w:ind w:firstLine="851"/>
        <w:jc w:val="left"/>
        <w:rPr>
          <w:rFonts w:ascii="Times New Roman" w:eastAsia="Times New Roman" w:hAnsi="Times New Roman" w:cs="Times New Roman"/>
          <w:sz w:val="24"/>
          <w:szCs w:val="24"/>
          <w:lang w:eastAsia="en-US"/>
        </w:rPr>
      </w:pPr>
    </w:p>
    <w:p w14:paraId="2C19F4EE" w14:textId="77777777" w:rsidR="00A329EB" w:rsidRPr="00A329EB" w:rsidRDefault="00A329EB" w:rsidP="00A329EB">
      <w:pPr>
        <w:tabs>
          <w:tab w:val="left" w:pos="284"/>
          <w:tab w:val="left" w:pos="1134"/>
        </w:tabs>
        <w:spacing w:line="240" w:lineRule="auto"/>
        <w:ind w:left="851" w:firstLine="0"/>
        <w:jc w:val="left"/>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Šiuo pasiūlymu pažymime, kad sutinkame su:</w:t>
      </w:r>
    </w:p>
    <w:p w14:paraId="7AD6205B" w14:textId="77777777" w:rsidR="00A329EB" w:rsidRPr="00A329EB" w:rsidRDefault="00A329EB" w:rsidP="00A329EB">
      <w:pPr>
        <w:tabs>
          <w:tab w:val="left" w:pos="284"/>
          <w:tab w:val="left" w:pos="720"/>
          <w:tab w:val="left" w:pos="1134"/>
        </w:tabs>
        <w:spacing w:line="240" w:lineRule="auto"/>
        <w:ind w:firstLine="851"/>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1. Visomis pirkimo sąlygomis, nustatytomis šio pirkimo dokumentuose (jų paaiškinimuose, papildymuose).</w:t>
      </w:r>
    </w:p>
    <w:p w14:paraId="03A4315B" w14:textId="3139AEB8" w:rsidR="00A329EB" w:rsidRPr="00A329EB" w:rsidRDefault="00A329EB" w:rsidP="00A329EB">
      <w:pPr>
        <w:tabs>
          <w:tab w:val="left" w:pos="284"/>
          <w:tab w:val="left" w:pos="720"/>
          <w:tab w:val="left" w:pos="1134"/>
        </w:tabs>
        <w:spacing w:line="240" w:lineRule="auto"/>
        <w:ind w:firstLine="851"/>
        <w:rPr>
          <w:rFonts w:ascii="Times New Roman" w:eastAsia="Times New Roman" w:hAnsi="Times New Roman" w:cs="Times New Roman"/>
          <w:bCs/>
          <w:sz w:val="24"/>
          <w:szCs w:val="24"/>
          <w:lang w:eastAsia="en-US"/>
        </w:rPr>
      </w:pPr>
      <w:r w:rsidRPr="00A329EB">
        <w:rPr>
          <w:rFonts w:ascii="Times New Roman" w:eastAsia="Times New Roman" w:hAnsi="Times New Roman" w:cs="Times New Roman"/>
          <w:bCs/>
          <w:sz w:val="24"/>
          <w:szCs w:val="24"/>
          <w:lang w:eastAsia="en-US"/>
        </w:rPr>
        <w:t xml:space="preserve">2. Technine specifikacija (specialiųjų pirkimo sąlygų </w:t>
      </w:r>
      <w:r w:rsidR="00AC1685">
        <w:rPr>
          <w:rFonts w:ascii="Times New Roman" w:eastAsia="Times New Roman" w:hAnsi="Times New Roman" w:cs="Times New Roman"/>
          <w:bCs/>
          <w:sz w:val="24"/>
          <w:szCs w:val="24"/>
          <w:lang w:eastAsia="en-US"/>
        </w:rPr>
        <w:t>3</w:t>
      </w:r>
      <w:r w:rsidRPr="00A329EB">
        <w:rPr>
          <w:rFonts w:ascii="Times New Roman" w:eastAsia="Times New Roman" w:hAnsi="Times New Roman" w:cs="Times New Roman"/>
          <w:bCs/>
          <w:sz w:val="24"/>
          <w:szCs w:val="24"/>
          <w:lang w:eastAsia="en-US"/>
        </w:rPr>
        <w:t xml:space="preserve"> priedas).</w:t>
      </w:r>
    </w:p>
    <w:p w14:paraId="4D0631EC" w14:textId="77777777" w:rsidR="00A329EB" w:rsidRPr="00A329EB" w:rsidRDefault="00A329EB" w:rsidP="00A329EB">
      <w:pPr>
        <w:tabs>
          <w:tab w:val="left" w:pos="284"/>
          <w:tab w:val="left" w:pos="720"/>
          <w:tab w:val="left" w:pos="1134"/>
        </w:tabs>
        <w:spacing w:line="240" w:lineRule="auto"/>
        <w:ind w:firstLine="851"/>
        <w:rPr>
          <w:rFonts w:ascii="Times New Roman" w:eastAsia="Times New Roman" w:hAnsi="Times New Roman" w:cs="Times New Roman"/>
          <w:bCs/>
          <w:sz w:val="24"/>
          <w:szCs w:val="24"/>
          <w:lang w:eastAsia="en-US"/>
        </w:rPr>
      </w:pPr>
    </w:p>
    <w:p w14:paraId="01B5F79D" w14:textId="77777777" w:rsidR="00A329EB" w:rsidRPr="00A329EB" w:rsidRDefault="00A329EB" w:rsidP="00A329EB">
      <w:pPr>
        <w:tabs>
          <w:tab w:val="left" w:pos="284"/>
          <w:tab w:val="left" w:pos="720"/>
          <w:tab w:val="left" w:pos="1134"/>
        </w:tabs>
        <w:spacing w:line="240" w:lineRule="auto"/>
        <w:ind w:firstLine="851"/>
        <w:rPr>
          <w:rFonts w:ascii="Times New Roman" w:eastAsia="Times New Roman" w:hAnsi="Times New Roman" w:cs="Times New Roman"/>
          <w:bCs/>
          <w:sz w:val="24"/>
          <w:szCs w:val="24"/>
          <w:lang w:eastAsia="en-US"/>
        </w:rPr>
      </w:pPr>
      <w:r w:rsidRPr="00A329EB">
        <w:rPr>
          <w:rFonts w:ascii="Times New Roman" w:eastAsia="Times New Roman" w:hAnsi="Times New Roman" w:cs="Times New Roman"/>
          <w:bCs/>
          <w:sz w:val="24"/>
          <w:szCs w:val="24"/>
          <w:lang w:eastAsia="en-US"/>
        </w:rPr>
        <w:t>Atsižvelgdami į pirkimo sąlygose išdėstytas sąlygas, teikiame savo pasiūlymą ir patvirtiname, kad dokumentų skaitmeninės kopijos ir elektroninėmis priemonėmis pateikti duomenys yra tikri.</w:t>
      </w:r>
    </w:p>
    <w:p w14:paraId="3CE90373" w14:textId="77777777" w:rsidR="00A329EB" w:rsidRPr="00A329EB" w:rsidRDefault="00A329EB" w:rsidP="00A329EB">
      <w:pPr>
        <w:tabs>
          <w:tab w:val="left" w:pos="360"/>
          <w:tab w:val="left" w:pos="1134"/>
        </w:tabs>
        <w:spacing w:line="240" w:lineRule="auto"/>
        <w:ind w:firstLine="851"/>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Mes siūlome paslaugas, nurodytas pirkimo sąlygose, ir patvirtiname, kad mūsų siūlomos paslaugos atitinka visus pirkimo sąlygose nurodytus keliamus reikalavimus.</w:t>
      </w:r>
    </w:p>
    <w:p w14:paraId="52361C35" w14:textId="77777777" w:rsidR="00A329EB" w:rsidRPr="00A329EB" w:rsidRDefault="00A329EB" w:rsidP="00A329EB">
      <w:pPr>
        <w:tabs>
          <w:tab w:val="left" w:pos="567"/>
          <w:tab w:val="left" w:pos="1276"/>
        </w:tabs>
        <w:spacing w:line="240" w:lineRule="auto"/>
        <w:ind w:firstLine="851"/>
        <w:rPr>
          <w:rFonts w:ascii="Times New Roman" w:eastAsia="Times New Roman" w:hAnsi="Times New Roman" w:cs="Times New Roman"/>
          <w:sz w:val="24"/>
          <w:szCs w:val="24"/>
          <w:lang w:eastAsia="en-US"/>
        </w:rPr>
      </w:pPr>
    </w:p>
    <w:p w14:paraId="00E50E66" w14:textId="13D670AA" w:rsidR="00A329EB" w:rsidRPr="00A329EB" w:rsidRDefault="00A329EB" w:rsidP="00A329EB">
      <w:pPr>
        <w:tabs>
          <w:tab w:val="left" w:pos="567"/>
        </w:tabs>
        <w:spacing w:line="240" w:lineRule="auto"/>
        <w:ind w:left="851" w:firstLine="0"/>
        <w:rPr>
          <w:rFonts w:ascii="Times New Roman" w:eastAsia="Times New Roman" w:hAnsi="Times New Roman" w:cs="Times New Roman"/>
          <w:b/>
          <w:bCs/>
          <w:sz w:val="24"/>
          <w:szCs w:val="20"/>
          <w:lang w:eastAsia="en-US"/>
        </w:rPr>
      </w:pPr>
      <w:r w:rsidRPr="00A329EB">
        <w:rPr>
          <w:rFonts w:ascii="Times New Roman" w:eastAsia="Times New Roman" w:hAnsi="Times New Roman" w:cs="Times New Roman"/>
          <w:b/>
          <w:bCs/>
          <w:sz w:val="24"/>
          <w:szCs w:val="20"/>
          <w:lang w:eastAsia="en-US"/>
        </w:rPr>
        <w:t xml:space="preserve">2 lentelė. </w:t>
      </w:r>
      <w:r w:rsidR="000C3124">
        <w:rPr>
          <w:rFonts w:ascii="Times New Roman" w:eastAsia="Times New Roman" w:hAnsi="Times New Roman" w:cs="Times New Roman"/>
          <w:b/>
          <w:bCs/>
          <w:sz w:val="24"/>
          <w:szCs w:val="20"/>
          <w:lang w:eastAsia="en-US"/>
        </w:rPr>
        <w:t>Priežiūros</w:t>
      </w:r>
      <w:r w:rsidRPr="00A329EB">
        <w:rPr>
          <w:rFonts w:ascii="Times New Roman" w:eastAsia="Times New Roman" w:hAnsi="Times New Roman" w:cs="Times New Roman"/>
          <w:b/>
          <w:bCs/>
          <w:sz w:val="24"/>
          <w:szCs w:val="20"/>
          <w:lang w:eastAsia="en-US"/>
        </w:rPr>
        <w:t xml:space="preserve"> paslaugos</w:t>
      </w:r>
    </w:p>
    <w:tbl>
      <w:tblPr>
        <w:tblStyle w:val="Lentelstinklelis"/>
        <w:tblW w:w="0" w:type="auto"/>
        <w:tblInd w:w="0" w:type="dxa"/>
        <w:tblLook w:val="04A0" w:firstRow="1" w:lastRow="0" w:firstColumn="1" w:lastColumn="0" w:noHBand="0" w:noVBand="1"/>
      </w:tblPr>
      <w:tblGrid>
        <w:gridCol w:w="570"/>
        <w:gridCol w:w="2517"/>
        <w:gridCol w:w="1540"/>
        <w:gridCol w:w="1540"/>
        <w:gridCol w:w="1541"/>
        <w:gridCol w:w="1541"/>
        <w:gridCol w:w="1541"/>
      </w:tblGrid>
      <w:tr w:rsidR="000C3124" w14:paraId="3704CFB8" w14:textId="77777777" w:rsidTr="00666E8A">
        <w:tc>
          <w:tcPr>
            <w:tcW w:w="570" w:type="dxa"/>
          </w:tcPr>
          <w:p w14:paraId="333DFC95" w14:textId="77777777" w:rsidR="000C3124" w:rsidRDefault="000C3124" w:rsidP="000C3124">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Eil.</w:t>
            </w:r>
          </w:p>
          <w:p w14:paraId="19CE7032" w14:textId="7A6C5F65" w:rsidR="000C3124" w:rsidRPr="000C3124" w:rsidRDefault="000C3124" w:rsidP="000C3124">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Nr.</w:t>
            </w:r>
          </w:p>
        </w:tc>
        <w:tc>
          <w:tcPr>
            <w:tcW w:w="2517" w:type="dxa"/>
          </w:tcPr>
          <w:p w14:paraId="1FB2E0E5" w14:textId="412256E2" w:rsidR="000C3124" w:rsidRPr="000C3124" w:rsidRDefault="000C3124" w:rsidP="000C3124">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Paslaugų pavadinimas</w:t>
            </w:r>
          </w:p>
        </w:tc>
        <w:tc>
          <w:tcPr>
            <w:tcW w:w="1540" w:type="dxa"/>
          </w:tcPr>
          <w:p w14:paraId="2C6A638B" w14:textId="181B43A2" w:rsidR="000C3124" w:rsidRPr="000C3124" w:rsidRDefault="000C3124" w:rsidP="000C3124">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Kiekis</w:t>
            </w:r>
          </w:p>
        </w:tc>
        <w:tc>
          <w:tcPr>
            <w:tcW w:w="1540" w:type="dxa"/>
          </w:tcPr>
          <w:p w14:paraId="0879A7BD" w14:textId="4D38221D" w:rsidR="000C3124" w:rsidRPr="000C3124" w:rsidRDefault="000C3124" w:rsidP="000C3124">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Mato vienetas</w:t>
            </w:r>
          </w:p>
        </w:tc>
        <w:tc>
          <w:tcPr>
            <w:tcW w:w="1541" w:type="dxa"/>
          </w:tcPr>
          <w:p w14:paraId="3E24A1C7" w14:textId="663C82F0" w:rsidR="000C3124" w:rsidRPr="000C3124" w:rsidRDefault="00660960" w:rsidP="000C3124">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Vieneto į</w:t>
            </w:r>
            <w:r w:rsidR="000C3124">
              <w:rPr>
                <w:rFonts w:eastAsia="Times New Roman" w:hAnsi="Times New Roman" w:cs="Times New Roman"/>
                <w:b/>
                <w:bCs/>
                <w:sz w:val="24"/>
                <w:szCs w:val="24"/>
              </w:rPr>
              <w:t>kainis Eur be PVM</w:t>
            </w:r>
          </w:p>
        </w:tc>
        <w:tc>
          <w:tcPr>
            <w:tcW w:w="1541" w:type="dxa"/>
          </w:tcPr>
          <w:p w14:paraId="1E5F17E7" w14:textId="3DE42D65" w:rsidR="000C3124" w:rsidRPr="000C3124" w:rsidRDefault="00660960" w:rsidP="000C3124">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Vieneto į</w:t>
            </w:r>
            <w:r w:rsidR="000C3124">
              <w:rPr>
                <w:rFonts w:eastAsia="Times New Roman" w:hAnsi="Times New Roman" w:cs="Times New Roman"/>
                <w:b/>
                <w:bCs/>
                <w:sz w:val="24"/>
                <w:szCs w:val="24"/>
              </w:rPr>
              <w:t>kainis Eur su PVM</w:t>
            </w:r>
          </w:p>
        </w:tc>
        <w:tc>
          <w:tcPr>
            <w:tcW w:w="1541" w:type="dxa"/>
          </w:tcPr>
          <w:p w14:paraId="4FE644F5" w14:textId="77777777" w:rsidR="000C3124" w:rsidRDefault="000C3124" w:rsidP="000C3124">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Bendra kaina Eur be PVM</w:t>
            </w:r>
          </w:p>
          <w:p w14:paraId="4124ACC5" w14:textId="5AD461E1" w:rsidR="000C3124" w:rsidRPr="000C3124" w:rsidRDefault="000C3124" w:rsidP="000C3124">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(3 stulpelis x 5 stulpelis)</w:t>
            </w:r>
          </w:p>
        </w:tc>
      </w:tr>
      <w:tr w:rsidR="000C3124" w14:paraId="27C4785F" w14:textId="77777777" w:rsidTr="00666E8A">
        <w:tc>
          <w:tcPr>
            <w:tcW w:w="570" w:type="dxa"/>
          </w:tcPr>
          <w:p w14:paraId="4EA18AA1" w14:textId="3581F6B7" w:rsidR="000C3124" w:rsidRPr="000C3124" w:rsidRDefault="000C3124" w:rsidP="000C3124">
            <w:pPr>
              <w:tabs>
                <w:tab w:val="left" w:pos="567"/>
                <w:tab w:val="left" w:pos="1276"/>
              </w:tabs>
              <w:ind w:firstLine="0"/>
              <w:jc w:val="center"/>
              <w:rPr>
                <w:rFonts w:eastAsia="Times New Roman" w:hAnsi="Times New Roman" w:cs="Times New Roman"/>
                <w:i/>
                <w:iCs/>
                <w:sz w:val="24"/>
                <w:szCs w:val="24"/>
                <w:lang w:val="en-US"/>
              </w:rPr>
            </w:pPr>
            <w:r>
              <w:rPr>
                <w:rFonts w:eastAsia="Times New Roman" w:hAnsi="Times New Roman" w:cs="Times New Roman"/>
                <w:i/>
                <w:iCs/>
                <w:sz w:val="24"/>
                <w:szCs w:val="24"/>
                <w:lang w:val="en-US"/>
              </w:rPr>
              <w:t>1</w:t>
            </w:r>
          </w:p>
        </w:tc>
        <w:tc>
          <w:tcPr>
            <w:tcW w:w="2517" w:type="dxa"/>
          </w:tcPr>
          <w:p w14:paraId="26501297" w14:textId="55E294A9" w:rsidR="000C3124" w:rsidRPr="000C3124" w:rsidRDefault="000C3124" w:rsidP="000C3124">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2</w:t>
            </w:r>
          </w:p>
        </w:tc>
        <w:tc>
          <w:tcPr>
            <w:tcW w:w="1540" w:type="dxa"/>
          </w:tcPr>
          <w:p w14:paraId="68E5E4FF" w14:textId="706DEA7D" w:rsidR="000C3124" w:rsidRPr="000C3124" w:rsidRDefault="000C3124" w:rsidP="000C3124">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3</w:t>
            </w:r>
          </w:p>
        </w:tc>
        <w:tc>
          <w:tcPr>
            <w:tcW w:w="1540" w:type="dxa"/>
          </w:tcPr>
          <w:p w14:paraId="568F090A" w14:textId="43C9A81C" w:rsidR="000C3124" w:rsidRPr="000C3124" w:rsidRDefault="000C3124" w:rsidP="000C3124">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4</w:t>
            </w:r>
          </w:p>
        </w:tc>
        <w:tc>
          <w:tcPr>
            <w:tcW w:w="1541" w:type="dxa"/>
          </w:tcPr>
          <w:p w14:paraId="485AAEE2" w14:textId="2A4306D3" w:rsidR="000C3124" w:rsidRPr="000C3124" w:rsidRDefault="000C3124" w:rsidP="000C3124">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5</w:t>
            </w:r>
          </w:p>
        </w:tc>
        <w:tc>
          <w:tcPr>
            <w:tcW w:w="1541" w:type="dxa"/>
          </w:tcPr>
          <w:p w14:paraId="59F3DD4E" w14:textId="68699F85" w:rsidR="000C3124" w:rsidRPr="000C3124" w:rsidRDefault="000C3124" w:rsidP="000C3124">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6</w:t>
            </w:r>
          </w:p>
        </w:tc>
        <w:tc>
          <w:tcPr>
            <w:tcW w:w="1541" w:type="dxa"/>
          </w:tcPr>
          <w:p w14:paraId="7B7DE4EE" w14:textId="3719AD79" w:rsidR="000C3124" w:rsidRPr="000C3124" w:rsidRDefault="000C3124" w:rsidP="000C3124">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7</w:t>
            </w:r>
          </w:p>
        </w:tc>
      </w:tr>
      <w:tr w:rsidR="000C3124" w14:paraId="272C3A40" w14:textId="77777777" w:rsidTr="00666E8A">
        <w:tc>
          <w:tcPr>
            <w:tcW w:w="570" w:type="dxa"/>
          </w:tcPr>
          <w:p w14:paraId="374A9C5E" w14:textId="5970C934" w:rsidR="000C3124" w:rsidRDefault="000C3124"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rPr>
              <w:t>1.</w:t>
            </w:r>
          </w:p>
        </w:tc>
        <w:tc>
          <w:tcPr>
            <w:tcW w:w="2517" w:type="dxa"/>
          </w:tcPr>
          <w:p w14:paraId="445DA368" w14:textId="6C3E8F4C" w:rsidR="000C3124" w:rsidRDefault="000C3124"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rPr>
              <w:t>Dokumentų valdymo sistemos priežiūros bazinės paslaugos</w:t>
            </w:r>
          </w:p>
        </w:tc>
        <w:tc>
          <w:tcPr>
            <w:tcW w:w="1540" w:type="dxa"/>
          </w:tcPr>
          <w:p w14:paraId="57529DC7" w14:textId="0AC87C9D" w:rsidR="000C3124" w:rsidRPr="000C3124" w:rsidRDefault="000C3124" w:rsidP="000C3124">
            <w:pPr>
              <w:tabs>
                <w:tab w:val="left" w:pos="567"/>
                <w:tab w:val="left" w:pos="1276"/>
              </w:tabs>
              <w:ind w:firstLine="0"/>
              <w:jc w:val="center"/>
              <w:rPr>
                <w:rFonts w:eastAsia="Times New Roman" w:hAnsi="Times New Roman" w:cs="Times New Roman"/>
                <w:sz w:val="24"/>
                <w:szCs w:val="24"/>
                <w:lang w:val="en-US"/>
              </w:rPr>
            </w:pPr>
            <w:r>
              <w:rPr>
                <w:rFonts w:eastAsia="Times New Roman" w:hAnsi="Times New Roman" w:cs="Times New Roman"/>
                <w:sz w:val="24"/>
                <w:szCs w:val="24"/>
                <w:lang w:val="en-US"/>
              </w:rPr>
              <w:t>12</w:t>
            </w:r>
          </w:p>
        </w:tc>
        <w:tc>
          <w:tcPr>
            <w:tcW w:w="1540" w:type="dxa"/>
          </w:tcPr>
          <w:p w14:paraId="177BC2B2" w14:textId="0C181FFB" w:rsidR="000C3124" w:rsidRDefault="000C3124" w:rsidP="000C3124">
            <w:pPr>
              <w:tabs>
                <w:tab w:val="left" w:pos="567"/>
                <w:tab w:val="left" w:pos="1276"/>
              </w:tabs>
              <w:ind w:firstLine="0"/>
              <w:jc w:val="center"/>
              <w:rPr>
                <w:rFonts w:eastAsia="Times New Roman" w:hAnsi="Times New Roman" w:cs="Times New Roman"/>
                <w:sz w:val="24"/>
                <w:szCs w:val="24"/>
              </w:rPr>
            </w:pPr>
            <w:r>
              <w:rPr>
                <w:rFonts w:eastAsia="Times New Roman" w:hAnsi="Times New Roman" w:cs="Times New Roman"/>
                <w:sz w:val="24"/>
                <w:szCs w:val="24"/>
              </w:rPr>
              <w:t>mėnesiai</w:t>
            </w:r>
          </w:p>
        </w:tc>
        <w:tc>
          <w:tcPr>
            <w:tcW w:w="1541" w:type="dxa"/>
          </w:tcPr>
          <w:p w14:paraId="01E8F39F" w14:textId="77777777" w:rsidR="000C3124" w:rsidRDefault="000C3124" w:rsidP="00A329EB">
            <w:pPr>
              <w:tabs>
                <w:tab w:val="left" w:pos="567"/>
                <w:tab w:val="left" w:pos="1276"/>
              </w:tabs>
              <w:ind w:firstLine="0"/>
              <w:rPr>
                <w:rFonts w:eastAsia="Times New Roman" w:hAnsi="Times New Roman" w:cs="Times New Roman"/>
                <w:sz w:val="24"/>
                <w:szCs w:val="24"/>
              </w:rPr>
            </w:pPr>
          </w:p>
        </w:tc>
        <w:tc>
          <w:tcPr>
            <w:tcW w:w="1541" w:type="dxa"/>
          </w:tcPr>
          <w:p w14:paraId="60D6BCC7" w14:textId="77777777" w:rsidR="000C3124" w:rsidRDefault="000C3124" w:rsidP="00A329EB">
            <w:pPr>
              <w:tabs>
                <w:tab w:val="left" w:pos="567"/>
                <w:tab w:val="left" w:pos="1276"/>
              </w:tabs>
              <w:ind w:firstLine="0"/>
              <w:rPr>
                <w:rFonts w:eastAsia="Times New Roman" w:hAnsi="Times New Roman" w:cs="Times New Roman"/>
                <w:sz w:val="24"/>
                <w:szCs w:val="24"/>
              </w:rPr>
            </w:pPr>
          </w:p>
        </w:tc>
        <w:tc>
          <w:tcPr>
            <w:tcW w:w="1541" w:type="dxa"/>
          </w:tcPr>
          <w:p w14:paraId="291509F8" w14:textId="77777777" w:rsidR="000C3124" w:rsidRDefault="000C3124" w:rsidP="00A329EB">
            <w:pPr>
              <w:tabs>
                <w:tab w:val="left" w:pos="567"/>
                <w:tab w:val="left" w:pos="1276"/>
              </w:tabs>
              <w:ind w:firstLine="0"/>
              <w:rPr>
                <w:rFonts w:eastAsia="Times New Roman" w:hAnsi="Times New Roman" w:cs="Times New Roman"/>
                <w:sz w:val="24"/>
                <w:szCs w:val="24"/>
              </w:rPr>
            </w:pPr>
          </w:p>
        </w:tc>
      </w:tr>
      <w:tr w:rsidR="000C3124" w14:paraId="16B76A4E" w14:textId="77777777" w:rsidTr="00666E8A">
        <w:tc>
          <w:tcPr>
            <w:tcW w:w="570" w:type="dxa"/>
          </w:tcPr>
          <w:p w14:paraId="66C363D8" w14:textId="7618B47F" w:rsidR="000C3124" w:rsidRPr="000C3124" w:rsidRDefault="000C3124" w:rsidP="00A329EB">
            <w:pPr>
              <w:tabs>
                <w:tab w:val="left" w:pos="567"/>
                <w:tab w:val="left" w:pos="1276"/>
              </w:tabs>
              <w:ind w:firstLine="0"/>
              <w:rPr>
                <w:rFonts w:eastAsia="Times New Roman" w:hAnsi="Times New Roman" w:cs="Times New Roman"/>
                <w:sz w:val="24"/>
                <w:szCs w:val="24"/>
                <w:lang w:val="en-US"/>
              </w:rPr>
            </w:pPr>
            <w:r>
              <w:rPr>
                <w:rFonts w:eastAsia="Times New Roman" w:hAnsi="Times New Roman" w:cs="Times New Roman"/>
                <w:sz w:val="24"/>
                <w:szCs w:val="24"/>
                <w:lang w:val="en-US"/>
              </w:rPr>
              <w:t>2.</w:t>
            </w:r>
          </w:p>
        </w:tc>
        <w:tc>
          <w:tcPr>
            <w:tcW w:w="2517" w:type="dxa"/>
          </w:tcPr>
          <w:p w14:paraId="70DA30F4" w14:textId="32771AD6" w:rsidR="000C3124" w:rsidRDefault="000C3124"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rPr>
              <w:t>Dokumentų valdymo sistemos priežiūros papildomos paslaugos</w:t>
            </w:r>
          </w:p>
        </w:tc>
        <w:tc>
          <w:tcPr>
            <w:tcW w:w="1540" w:type="dxa"/>
          </w:tcPr>
          <w:p w14:paraId="7D94F886" w14:textId="11FBE970" w:rsidR="000C3124" w:rsidRPr="000C3124" w:rsidRDefault="000C3124" w:rsidP="000C3124">
            <w:pPr>
              <w:tabs>
                <w:tab w:val="left" w:pos="567"/>
                <w:tab w:val="left" w:pos="1276"/>
              </w:tabs>
              <w:ind w:firstLine="0"/>
              <w:jc w:val="center"/>
              <w:rPr>
                <w:rFonts w:eastAsia="Times New Roman" w:hAnsi="Times New Roman" w:cs="Times New Roman"/>
                <w:sz w:val="24"/>
                <w:szCs w:val="24"/>
                <w:lang w:val="en-US"/>
              </w:rPr>
            </w:pPr>
            <w:r>
              <w:rPr>
                <w:rFonts w:eastAsia="Times New Roman" w:hAnsi="Times New Roman" w:cs="Times New Roman"/>
                <w:sz w:val="24"/>
                <w:szCs w:val="24"/>
                <w:lang w:val="en-US"/>
              </w:rPr>
              <w:t>1</w:t>
            </w:r>
            <w:r w:rsidR="00A42333">
              <w:rPr>
                <w:rFonts w:eastAsia="Times New Roman" w:hAnsi="Times New Roman" w:cs="Times New Roman"/>
                <w:sz w:val="24"/>
                <w:szCs w:val="24"/>
                <w:lang w:val="en-US"/>
              </w:rPr>
              <w:t>25</w:t>
            </w:r>
            <w:r w:rsidR="004E4033">
              <w:rPr>
                <w:rFonts w:eastAsia="Times New Roman" w:hAnsi="Times New Roman" w:cs="Times New Roman"/>
                <w:sz w:val="24"/>
                <w:szCs w:val="24"/>
                <w:lang w:val="en-US"/>
              </w:rPr>
              <w:t>*</w:t>
            </w:r>
          </w:p>
        </w:tc>
        <w:tc>
          <w:tcPr>
            <w:tcW w:w="1540" w:type="dxa"/>
          </w:tcPr>
          <w:p w14:paraId="570F1E7F" w14:textId="2B80060D" w:rsidR="000C3124" w:rsidRDefault="00666E8A" w:rsidP="00666E8A">
            <w:pPr>
              <w:tabs>
                <w:tab w:val="left" w:pos="567"/>
                <w:tab w:val="left" w:pos="1276"/>
              </w:tabs>
              <w:ind w:firstLine="0"/>
              <w:jc w:val="center"/>
              <w:rPr>
                <w:rFonts w:eastAsia="Times New Roman" w:hAnsi="Times New Roman" w:cs="Times New Roman"/>
                <w:sz w:val="24"/>
                <w:szCs w:val="24"/>
              </w:rPr>
            </w:pPr>
            <w:r>
              <w:rPr>
                <w:rFonts w:eastAsia="Times New Roman" w:hAnsi="Times New Roman" w:cs="Times New Roman"/>
                <w:sz w:val="24"/>
                <w:szCs w:val="24"/>
              </w:rPr>
              <w:t>valandos</w:t>
            </w:r>
          </w:p>
        </w:tc>
        <w:tc>
          <w:tcPr>
            <w:tcW w:w="1541" w:type="dxa"/>
          </w:tcPr>
          <w:p w14:paraId="7A11C4AD" w14:textId="77777777" w:rsidR="000C3124" w:rsidRDefault="000C3124" w:rsidP="00A329EB">
            <w:pPr>
              <w:tabs>
                <w:tab w:val="left" w:pos="567"/>
                <w:tab w:val="left" w:pos="1276"/>
              </w:tabs>
              <w:ind w:firstLine="0"/>
              <w:rPr>
                <w:rFonts w:eastAsia="Times New Roman" w:hAnsi="Times New Roman" w:cs="Times New Roman"/>
                <w:sz w:val="24"/>
                <w:szCs w:val="24"/>
              </w:rPr>
            </w:pPr>
          </w:p>
        </w:tc>
        <w:tc>
          <w:tcPr>
            <w:tcW w:w="1541" w:type="dxa"/>
          </w:tcPr>
          <w:p w14:paraId="16B3192F" w14:textId="77777777" w:rsidR="000C3124" w:rsidRDefault="000C3124" w:rsidP="00A329EB">
            <w:pPr>
              <w:tabs>
                <w:tab w:val="left" w:pos="567"/>
                <w:tab w:val="left" w:pos="1276"/>
              </w:tabs>
              <w:ind w:firstLine="0"/>
              <w:rPr>
                <w:rFonts w:eastAsia="Times New Roman" w:hAnsi="Times New Roman" w:cs="Times New Roman"/>
                <w:sz w:val="24"/>
                <w:szCs w:val="24"/>
              </w:rPr>
            </w:pPr>
          </w:p>
        </w:tc>
        <w:tc>
          <w:tcPr>
            <w:tcW w:w="1541" w:type="dxa"/>
          </w:tcPr>
          <w:p w14:paraId="6FD9EF1F" w14:textId="77777777" w:rsidR="000C3124" w:rsidRDefault="000C3124" w:rsidP="00A329EB">
            <w:pPr>
              <w:tabs>
                <w:tab w:val="left" w:pos="567"/>
                <w:tab w:val="left" w:pos="1276"/>
              </w:tabs>
              <w:ind w:firstLine="0"/>
              <w:rPr>
                <w:rFonts w:eastAsia="Times New Roman" w:hAnsi="Times New Roman" w:cs="Times New Roman"/>
                <w:sz w:val="24"/>
                <w:szCs w:val="24"/>
              </w:rPr>
            </w:pPr>
          </w:p>
        </w:tc>
      </w:tr>
      <w:tr w:rsidR="00666E8A" w14:paraId="68FAA152" w14:textId="77777777" w:rsidTr="00666E8A">
        <w:tc>
          <w:tcPr>
            <w:tcW w:w="9249" w:type="dxa"/>
            <w:gridSpan w:val="6"/>
          </w:tcPr>
          <w:p w14:paraId="11EC247E" w14:textId="31DA9049" w:rsidR="00666E8A" w:rsidRPr="00666E8A" w:rsidRDefault="00666E8A" w:rsidP="00A329EB">
            <w:pPr>
              <w:tabs>
                <w:tab w:val="left" w:pos="567"/>
                <w:tab w:val="left" w:pos="1276"/>
              </w:tabs>
              <w:ind w:firstLine="0"/>
              <w:rPr>
                <w:rFonts w:eastAsia="Times New Roman" w:hAnsi="Times New Roman" w:cs="Times New Roman"/>
                <w:b/>
                <w:bCs/>
                <w:sz w:val="24"/>
                <w:szCs w:val="24"/>
              </w:rPr>
            </w:pPr>
            <w:r>
              <w:rPr>
                <w:rFonts w:eastAsia="Times New Roman" w:hAnsi="Times New Roman" w:cs="Times New Roman"/>
                <w:b/>
                <w:bCs/>
                <w:sz w:val="24"/>
                <w:szCs w:val="24"/>
              </w:rPr>
              <w:t xml:space="preserve">                                                                                              BENDRA KAINA EUR BE PVM</w:t>
            </w:r>
          </w:p>
        </w:tc>
        <w:tc>
          <w:tcPr>
            <w:tcW w:w="1541" w:type="dxa"/>
          </w:tcPr>
          <w:p w14:paraId="2B409E03" w14:textId="77777777" w:rsidR="00666E8A" w:rsidRDefault="00666E8A" w:rsidP="00A329EB">
            <w:pPr>
              <w:tabs>
                <w:tab w:val="left" w:pos="567"/>
                <w:tab w:val="left" w:pos="1276"/>
              </w:tabs>
              <w:ind w:firstLine="0"/>
              <w:rPr>
                <w:rFonts w:eastAsia="Times New Roman" w:hAnsi="Times New Roman" w:cs="Times New Roman"/>
                <w:sz w:val="24"/>
                <w:szCs w:val="24"/>
              </w:rPr>
            </w:pPr>
          </w:p>
        </w:tc>
      </w:tr>
      <w:tr w:rsidR="001256D0" w14:paraId="1C305801" w14:textId="77777777" w:rsidTr="00666E8A">
        <w:tc>
          <w:tcPr>
            <w:tcW w:w="9249" w:type="dxa"/>
            <w:gridSpan w:val="6"/>
          </w:tcPr>
          <w:p w14:paraId="6438F7E9" w14:textId="30F5C179" w:rsidR="001256D0" w:rsidRDefault="001256D0" w:rsidP="00A329EB">
            <w:pPr>
              <w:tabs>
                <w:tab w:val="left" w:pos="567"/>
                <w:tab w:val="left" w:pos="1276"/>
              </w:tabs>
              <w:ind w:firstLine="0"/>
              <w:rPr>
                <w:rFonts w:eastAsia="Times New Roman" w:hAnsi="Times New Roman" w:cs="Times New Roman"/>
                <w:b/>
                <w:bCs/>
                <w:sz w:val="24"/>
                <w:szCs w:val="24"/>
              </w:rPr>
            </w:pPr>
            <w:r>
              <w:rPr>
                <w:rFonts w:eastAsia="Times New Roman" w:hAnsi="Times New Roman" w:cs="Times New Roman"/>
                <w:b/>
                <w:bCs/>
                <w:sz w:val="24"/>
                <w:szCs w:val="24"/>
              </w:rPr>
              <w:t xml:space="preserve">                                                                                                                                             PVM</w:t>
            </w:r>
          </w:p>
        </w:tc>
        <w:tc>
          <w:tcPr>
            <w:tcW w:w="1541" w:type="dxa"/>
          </w:tcPr>
          <w:p w14:paraId="788B89BF" w14:textId="77777777" w:rsidR="001256D0" w:rsidRDefault="001256D0" w:rsidP="00A329EB">
            <w:pPr>
              <w:tabs>
                <w:tab w:val="left" w:pos="567"/>
                <w:tab w:val="left" w:pos="1276"/>
              </w:tabs>
              <w:ind w:firstLine="0"/>
              <w:rPr>
                <w:rFonts w:eastAsia="Times New Roman" w:hAnsi="Times New Roman" w:cs="Times New Roman"/>
                <w:sz w:val="24"/>
                <w:szCs w:val="24"/>
              </w:rPr>
            </w:pPr>
          </w:p>
        </w:tc>
      </w:tr>
      <w:tr w:rsidR="001256D0" w14:paraId="4BC27468" w14:textId="77777777" w:rsidTr="00666E8A">
        <w:tc>
          <w:tcPr>
            <w:tcW w:w="9249" w:type="dxa"/>
            <w:gridSpan w:val="6"/>
          </w:tcPr>
          <w:p w14:paraId="0488077B" w14:textId="7BA6DB24" w:rsidR="001256D0" w:rsidRDefault="001256D0" w:rsidP="00A329EB">
            <w:pPr>
              <w:tabs>
                <w:tab w:val="left" w:pos="567"/>
                <w:tab w:val="left" w:pos="1276"/>
              </w:tabs>
              <w:ind w:firstLine="0"/>
              <w:rPr>
                <w:rFonts w:eastAsia="Times New Roman" w:hAnsi="Times New Roman" w:cs="Times New Roman"/>
                <w:b/>
                <w:bCs/>
                <w:sz w:val="24"/>
                <w:szCs w:val="24"/>
              </w:rPr>
            </w:pPr>
            <w:r>
              <w:rPr>
                <w:rFonts w:eastAsia="Times New Roman" w:hAnsi="Times New Roman" w:cs="Times New Roman"/>
                <w:b/>
                <w:bCs/>
                <w:sz w:val="24"/>
                <w:szCs w:val="24"/>
              </w:rPr>
              <w:t xml:space="preserve">                                                                                              </w:t>
            </w:r>
            <w:r w:rsidRPr="001256D0">
              <w:rPr>
                <w:rFonts w:eastAsia="Times New Roman" w:hAnsi="Times New Roman" w:cs="Times New Roman"/>
                <w:b/>
                <w:bCs/>
                <w:sz w:val="24"/>
                <w:szCs w:val="24"/>
              </w:rPr>
              <w:t xml:space="preserve">BENDRA KAINA EUR </w:t>
            </w:r>
            <w:r>
              <w:rPr>
                <w:rFonts w:eastAsia="Times New Roman" w:hAnsi="Times New Roman" w:cs="Times New Roman"/>
                <w:b/>
                <w:bCs/>
                <w:sz w:val="24"/>
                <w:szCs w:val="24"/>
              </w:rPr>
              <w:t>SU</w:t>
            </w:r>
            <w:r w:rsidRPr="001256D0">
              <w:rPr>
                <w:rFonts w:eastAsia="Times New Roman" w:hAnsi="Times New Roman" w:cs="Times New Roman"/>
                <w:b/>
                <w:bCs/>
                <w:sz w:val="24"/>
                <w:szCs w:val="24"/>
              </w:rPr>
              <w:t xml:space="preserve"> PVM</w:t>
            </w:r>
          </w:p>
        </w:tc>
        <w:tc>
          <w:tcPr>
            <w:tcW w:w="1541" w:type="dxa"/>
          </w:tcPr>
          <w:p w14:paraId="7193BCE4" w14:textId="77777777" w:rsidR="001256D0" w:rsidRDefault="001256D0" w:rsidP="00A329EB">
            <w:pPr>
              <w:tabs>
                <w:tab w:val="left" w:pos="567"/>
                <w:tab w:val="left" w:pos="1276"/>
              </w:tabs>
              <w:ind w:firstLine="0"/>
              <w:rPr>
                <w:rFonts w:eastAsia="Times New Roman" w:hAnsi="Times New Roman" w:cs="Times New Roman"/>
                <w:sz w:val="24"/>
                <w:szCs w:val="24"/>
              </w:rPr>
            </w:pPr>
          </w:p>
        </w:tc>
      </w:tr>
    </w:tbl>
    <w:p w14:paraId="5466D54A" w14:textId="10226D0C" w:rsidR="00A329EB" w:rsidRDefault="004E4033" w:rsidP="004E4033">
      <w:pPr>
        <w:tabs>
          <w:tab w:val="left" w:pos="567"/>
          <w:tab w:val="left" w:pos="1276"/>
        </w:tabs>
        <w:spacing w:line="240" w:lineRule="auto"/>
        <w:ind w:firstLine="0"/>
        <w:rPr>
          <w:rFonts w:ascii="Times New Roman" w:eastAsia="Times New Roman" w:hAnsi="Times New Roman" w:cs="Times New Roman"/>
          <w:sz w:val="24"/>
          <w:szCs w:val="24"/>
          <w:lang w:eastAsia="en-US"/>
        </w:rPr>
      </w:pPr>
      <w:r w:rsidRPr="004E4033">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Perkančioji organizacija </w:t>
      </w:r>
      <w:r w:rsidRPr="004E4033">
        <w:rPr>
          <w:rFonts w:ascii="Times New Roman" w:eastAsia="Times New Roman" w:hAnsi="Times New Roman" w:cs="Times New Roman"/>
          <w:sz w:val="24"/>
          <w:szCs w:val="24"/>
          <w:lang w:eastAsia="en-US"/>
        </w:rPr>
        <w:t>neįsipareigoja įsigyti papildomų paslaugų nurodyto valandų kiekio ir</w:t>
      </w:r>
      <w:r>
        <w:rPr>
          <w:rFonts w:ascii="Times New Roman" w:eastAsia="Times New Roman" w:hAnsi="Times New Roman" w:cs="Times New Roman"/>
          <w:sz w:val="24"/>
          <w:szCs w:val="24"/>
          <w:lang w:eastAsia="en-US"/>
        </w:rPr>
        <w:t xml:space="preserve"> bus</w:t>
      </w:r>
      <w:r w:rsidRPr="004E4033">
        <w:rPr>
          <w:rFonts w:ascii="Times New Roman" w:eastAsia="Times New Roman" w:hAnsi="Times New Roman" w:cs="Times New Roman"/>
          <w:sz w:val="24"/>
          <w:szCs w:val="24"/>
          <w:lang w:eastAsia="en-US"/>
        </w:rPr>
        <w:t xml:space="preserve"> perka</w:t>
      </w:r>
      <w:r>
        <w:rPr>
          <w:rFonts w:ascii="Times New Roman" w:eastAsia="Times New Roman" w:hAnsi="Times New Roman" w:cs="Times New Roman"/>
          <w:sz w:val="24"/>
          <w:szCs w:val="24"/>
          <w:lang w:eastAsia="en-US"/>
        </w:rPr>
        <w:t>ma</w:t>
      </w:r>
      <w:r w:rsidRPr="004E4033">
        <w:rPr>
          <w:rFonts w:ascii="Times New Roman" w:eastAsia="Times New Roman" w:hAnsi="Times New Roman" w:cs="Times New Roman"/>
          <w:sz w:val="24"/>
          <w:szCs w:val="24"/>
          <w:lang w:eastAsia="en-US"/>
        </w:rPr>
        <w:t xml:space="preserve"> pagal </w:t>
      </w:r>
      <w:r>
        <w:rPr>
          <w:rFonts w:ascii="Times New Roman" w:eastAsia="Times New Roman" w:hAnsi="Times New Roman" w:cs="Times New Roman"/>
          <w:sz w:val="24"/>
          <w:szCs w:val="24"/>
          <w:lang w:eastAsia="en-US"/>
        </w:rPr>
        <w:t>perkančiosios organizacijos</w:t>
      </w:r>
      <w:r w:rsidRPr="004E4033">
        <w:rPr>
          <w:rFonts w:ascii="Times New Roman" w:eastAsia="Times New Roman" w:hAnsi="Times New Roman" w:cs="Times New Roman"/>
          <w:sz w:val="24"/>
          <w:szCs w:val="24"/>
          <w:lang w:eastAsia="en-US"/>
        </w:rPr>
        <w:t xml:space="preserve"> poreikį</w:t>
      </w:r>
      <w:r>
        <w:rPr>
          <w:rFonts w:ascii="Times New Roman" w:eastAsia="Times New Roman" w:hAnsi="Times New Roman" w:cs="Times New Roman"/>
          <w:sz w:val="24"/>
          <w:szCs w:val="24"/>
          <w:lang w:eastAsia="en-US"/>
        </w:rPr>
        <w:t>.</w:t>
      </w:r>
    </w:p>
    <w:p w14:paraId="1D61C339" w14:textId="77777777" w:rsidR="004E4033" w:rsidRPr="004E4033" w:rsidRDefault="004E4033" w:rsidP="004E4033">
      <w:pPr>
        <w:tabs>
          <w:tab w:val="left" w:pos="567"/>
          <w:tab w:val="left" w:pos="1276"/>
        </w:tabs>
        <w:spacing w:line="240" w:lineRule="auto"/>
        <w:ind w:firstLine="0"/>
        <w:rPr>
          <w:rFonts w:ascii="Times New Roman" w:eastAsia="Times New Roman" w:hAnsi="Times New Roman" w:cs="Times New Roman"/>
          <w:sz w:val="24"/>
          <w:szCs w:val="24"/>
          <w:lang w:eastAsia="en-US"/>
        </w:rPr>
      </w:pPr>
    </w:p>
    <w:p w14:paraId="32F0E3C6" w14:textId="376E0C3C" w:rsidR="00666E8A" w:rsidRPr="00666E8A" w:rsidRDefault="00666E8A" w:rsidP="00660960">
      <w:pPr>
        <w:tabs>
          <w:tab w:val="left" w:pos="567"/>
          <w:tab w:val="left" w:pos="1276"/>
        </w:tabs>
        <w:spacing w:line="240" w:lineRule="auto"/>
        <w:ind w:firstLine="851"/>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 lentelė. Elektroninio pasirašymo paslaugų įkainiai viršijus bazinių paslaugų apimtyje suteiktus kiekius</w:t>
      </w:r>
    </w:p>
    <w:tbl>
      <w:tblPr>
        <w:tblStyle w:val="Lentelstinklelis"/>
        <w:tblW w:w="0" w:type="auto"/>
        <w:tblInd w:w="0" w:type="dxa"/>
        <w:tblLook w:val="04A0" w:firstRow="1" w:lastRow="0" w:firstColumn="1" w:lastColumn="0" w:noHBand="0" w:noVBand="1"/>
      </w:tblPr>
      <w:tblGrid>
        <w:gridCol w:w="570"/>
        <w:gridCol w:w="2509"/>
        <w:gridCol w:w="1563"/>
        <w:gridCol w:w="1538"/>
        <w:gridCol w:w="1536"/>
        <w:gridCol w:w="1536"/>
        <w:gridCol w:w="1538"/>
      </w:tblGrid>
      <w:tr w:rsidR="00666E8A" w14:paraId="61035E77" w14:textId="77777777" w:rsidTr="00AC5A0C">
        <w:tc>
          <w:tcPr>
            <w:tcW w:w="570" w:type="dxa"/>
          </w:tcPr>
          <w:p w14:paraId="1B951753" w14:textId="77777777" w:rsidR="00666E8A" w:rsidRDefault="00666E8A" w:rsidP="00666E8A">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Eil.</w:t>
            </w:r>
          </w:p>
          <w:p w14:paraId="3ADC126D" w14:textId="037F37EE" w:rsidR="00666E8A" w:rsidRPr="00666E8A" w:rsidRDefault="00666E8A" w:rsidP="00666E8A">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Nr.</w:t>
            </w:r>
          </w:p>
        </w:tc>
        <w:tc>
          <w:tcPr>
            <w:tcW w:w="2517" w:type="dxa"/>
          </w:tcPr>
          <w:p w14:paraId="27BBB6AB" w14:textId="71957953" w:rsidR="00666E8A" w:rsidRPr="00666E8A" w:rsidRDefault="00666E8A" w:rsidP="00666E8A">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Paslaugų pavadinimas</w:t>
            </w:r>
          </w:p>
        </w:tc>
        <w:tc>
          <w:tcPr>
            <w:tcW w:w="1540" w:type="dxa"/>
          </w:tcPr>
          <w:p w14:paraId="675B7424" w14:textId="2ED8A119" w:rsidR="00666E8A" w:rsidRPr="00660960" w:rsidRDefault="00EC0459" w:rsidP="00660960">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Preliminarus k</w:t>
            </w:r>
            <w:r w:rsidR="00660960">
              <w:rPr>
                <w:rFonts w:eastAsia="Times New Roman" w:hAnsi="Times New Roman" w:cs="Times New Roman"/>
                <w:b/>
                <w:bCs/>
                <w:sz w:val="24"/>
                <w:szCs w:val="24"/>
              </w:rPr>
              <w:t>iekis</w:t>
            </w:r>
            <w:r w:rsidR="004E4033">
              <w:rPr>
                <w:rFonts w:eastAsia="Times New Roman" w:hAnsi="Times New Roman" w:cs="Times New Roman"/>
                <w:b/>
                <w:bCs/>
                <w:sz w:val="24"/>
                <w:szCs w:val="24"/>
                <w:lang w:val="en-US"/>
              </w:rPr>
              <w:t>*</w:t>
            </w:r>
            <w:r w:rsidR="00960222">
              <w:rPr>
                <w:rFonts w:eastAsia="Times New Roman" w:hAnsi="Times New Roman" w:cs="Times New Roman"/>
                <w:b/>
                <w:bCs/>
                <w:sz w:val="24"/>
                <w:szCs w:val="24"/>
              </w:rPr>
              <w:t xml:space="preserve"> per 12 mėn.</w:t>
            </w:r>
          </w:p>
        </w:tc>
        <w:tc>
          <w:tcPr>
            <w:tcW w:w="1540" w:type="dxa"/>
          </w:tcPr>
          <w:p w14:paraId="3A8387DC" w14:textId="4F38C2C5" w:rsidR="00666E8A" w:rsidRPr="00660960" w:rsidRDefault="00660960" w:rsidP="00660960">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Mato vienetas</w:t>
            </w:r>
          </w:p>
        </w:tc>
        <w:tc>
          <w:tcPr>
            <w:tcW w:w="1541" w:type="dxa"/>
          </w:tcPr>
          <w:p w14:paraId="62FFC349" w14:textId="7C5C03CF" w:rsidR="00666E8A" w:rsidRPr="00960222" w:rsidRDefault="00960222" w:rsidP="00660960">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Vieneto įkainis Eur be PVM</w:t>
            </w:r>
          </w:p>
        </w:tc>
        <w:tc>
          <w:tcPr>
            <w:tcW w:w="1541" w:type="dxa"/>
          </w:tcPr>
          <w:p w14:paraId="08F3A27C" w14:textId="2C6046F6" w:rsidR="00666E8A" w:rsidRPr="00960222" w:rsidRDefault="00960222" w:rsidP="00960222">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Vieneto įkainis Eur su PVM</w:t>
            </w:r>
          </w:p>
        </w:tc>
        <w:tc>
          <w:tcPr>
            <w:tcW w:w="1541" w:type="dxa"/>
          </w:tcPr>
          <w:p w14:paraId="78EC31EB" w14:textId="77777777" w:rsidR="00666E8A" w:rsidRDefault="00960222" w:rsidP="00960222">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Bendra kaina Eur be PVM</w:t>
            </w:r>
          </w:p>
          <w:p w14:paraId="05AD3628" w14:textId="79D003DF" w:rsidR="00960222" w:rsidRPr="00960222" w:rsidRDefault="00960222" w:rsidP="00960222">
            <w:pPr>
              <w:tabs>
                <w:tab w:val="left" w:pos="567"/>
                <w:tab w:val="left" w:pos="1276"/>
              </w:tabs>
              <w:ind w:firstLine="0"/>
              <w:jc w:val="center"/>
              <w:rPr>
                <w:rFonts w:eastAsia="Times New Roman" w:hAnsi="Times New Roman" w:cs="Times New Roman"/>
                <w:b/>
                <w:bCs/>
                <w:sz w:val="24"/>
                <w:szCs w:val="24"/>
                <w:lang w:val="en-US"/>
              </w:rPr>
            </w:pPr>
            <w:r>
              <w:rPr>
                <w:rFonts w:eastAsia="Times New Roman" w:hAnsi="Times New Roman" w:cs="Times New Roman"/>
                <w:b/>
                <w:bCs/>
                <w:sz w:val="24"/>
                <w:szCs w:val="24"/>
              </w:rPr>
              <w:t>(</w:t>
            </w:r>
            <w:r>
              <w:rPr>
                <w:rFonts w:eastAsia="Times New Roman" w:hAnsi="Times New Roman" w:cs="Times New Roman"/>
                <w:b/>
                <w:bCs/>
                <w:sz w:val="24"/>
                <w:szCs w:val="24"/>
                <w:lang w:val="en-US"/>
              </w:rPr>
              <w:t xml:space="preserve">3 </w:t>
            </w:r>
            <w:proofErr w:type="spellStart"/>
            <w:r>
              <w:rPr>
                <w:rFonts w:eastAsia="Times New Roman" w:hAnsi="Times New Roman" w:cs="Times New Roman"/>
                <w:b/>
                <w:bCs/>
                <w:sz w:val="24"/>
                <w:szCs w:val="24"/>
                <w:lang w:val="en-US"/>
              </w:rPr>
              <w:t>stulpelis</w:t>
            </w:r>
            <w:proofErr w:type="spellEnd"/>
            <w:r>
              <w:rPr>
                <w:rFonts w:eastAsia="Times New Roman" w:hAnsi="Times New Roman" w:cs="Times New Roman"/>
                <w:b/>
                <w:bCs/>
                <w:sz w:val="24"/>
                <w:szCs w:val="24"/>
                <w:lang w:val="en-US"/>
              </w:rPr>
              <w:t xml:space="preserve"> x 5 </w:t>
            </w:r>
            <w:proofErr w:type="spellStart"/>
            <w:r>
              <w:rPr>
                <w:rFonts w:eastAsia="Times New Roman" w:hAnsi="Times New Roman" w:cs="Times New Roman"/>
                <w:b/>
                <w:bCs/>
                <w:sz w:val="24"/>
                <w:szCs w:val="24"/>
                <w:lang w:val="en-US"/>
              </w:rPr>
              <w:t>stulpelis</w:t>
            </w:r>
            <w:proofErr w:type="spellEnd"/>
            <w:r>
              <w:rPr>
                <w:rFonts w:eastAsia="Times New Roman" w:hAnsi="Times New Roman" w:cs="Times New Roman"/>
                <w:b/>
                <w:bCs/>
                <w:sz w:val="24"/>
                <w:szCs w:val="24"/>
                <w:lang w:val="en-US"/>
              </w:rPr>
              <w:t>)</w:t>
            </w:r>
          </w:p>
        </w:tc>
      </w:tr>
      <w:tr w:rsidR="00666E8A" w14:paraId="295D04AA" w14:textId="77777777" w:rsidTr="00AC5A0C">
        <w:tc>
          <w:tcPr>
            <w:tcW w:w="570" w:type="dxa"/>
          </w:tcPr>
          <w:p w14:paraId="594BF570" w14:textId="3C316D4F" w:rsidR="00666E8A" w:rsidRPr="00960222" w:rsidRDefault="00960222" w:rsidP="00960222">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1</w:t>
            </w:r>
          </w:p>
        </w:tc>
        <w:tc>
          <w:tcPr>
            <w:tcW w:w="2517" w:type="dxa"/>
          </w:tcPr>
          <w:p w14:paraId="5213AD57" w14:textId="4F3B4DBC" w:rsidR="00666E8A" w:rsidRPr="00960222" w:rsidRDefault="00960222" w:rsidP="00960222">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2</w:t>
            </w:r>
          </w:p>
        </w:tc>
        <w:tc>
          <w:tcPr>
            <w:tcW w:w="1540" w:type="dxa"/>
          </w:tcPr>
          <w:p w14:paraId="57EDD2C6" w14:textId="3121FD90" w:rsidR="00666E8A" w:rsidRPr="00960222" w:rsidRDefault="00960222" w:rsidP="00960222">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3</w:t>
            </w:r>
          </w:p>
        </w:tc>
        <w:tc>
          <w:tcPr>
            <w:tcW w:w="1540" w:type="dxa"/>
          </w:tcPr>
          <w:p w14:paraId="59BBCC8C" w14:textId="0009561B" w:rsidR="00666E8A" w:rsidRPr="00960222" w:rsidRDefault="00960222" w:rsidP="00960222">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4</w:t>
            </w:r>
          </w:p>
        </w:tc>
        <w:tc>
          <w:tcPr>
            <w:tcW w:w="1541" w:type="dxa"/>
          </w:tcPr>
          <w:p w14:paraId="14A2EFCD" w14:textId="013906A8" w:rsidR="00666E8A" w:rsidRPr="00960222" w:rsidRDefault="00960222" w:rsidP="00960222">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5</w:t>
            </w:r>
          </w:p>
        </w:tc>
        <w:tc>
          <w:tcPr>
            <w:tcW w:w="1541" w:type="dxa"/>
          </w:tcPr>
          <w:p w14:paraId="49D65640" w14:textId="03C0FB08" w:rsidR="00666E8A" w:rsidRPr="00960222" w:rsidRDefault="00960222" w:rsidP="00960222">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6</w:t>
            </w:r>
          </w:p>
        </w:tc>
        <w:tc>
          <w:tcPr>
            <w:tcW w:w="1541" w:type="dxa"/>
          </w:tcPr>
          <w:p w14:paraId="3EB7B9BB" w14:textId="1D6B122E" w:rsidR="00666E8A" w:rsidRPr="00960222" w:rsidRDefault="00960222" w:rsidP="00960222">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7</w:t>
            </w:r>
          </w:p>
        </w:tc>
      </w:tr>
      <w:tr w:rsidR="00666E8A" w14:paraId="4F57CC60" w14:textId="77777777" w:rsidTr="00AC5A0C">
        <w:tc>
          <w:tcPr>
            <w:tcW w:w="570" w:type="dxa"/>
          </w:tcPr>
          <w:p w14:paraId="7088BD67" w14:textId="6FD473D4" w:rsidR="00666E8A" w:rsidRDefault="00960222"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rPr>
              <w:t>1.</w:t>
            </w:r>
          </w:p>
        </w:tc>
        <w:tc>
          <w:tcPr>
            <w:tcW w:w="2517" w:type="dxa"/>
          </w:tcPr>
          <w:p w14:paraId="48D71BD8" w14:textId="5C72319C" w:rsidR="00666E8A" w:rsidRDefault="00960222" w:rsidP="00A329EB">
            <w:pPr>
              <w:tabs>
                <w:tab w:val="left" w:pos="567"/>
                <w:tab w:val="left" w:pos="1276"/>
              </w:tabs>
              <w:ind w:firstLine="0"/>
              <w:rPr>
                <w:rFonts w:eastAsia="Times New Roman" w:hAnsi="Times New Roman" w:cs="Times New Roman"/>
                <w:sz w:val="24"/>
                <w:szCs w:val="24"/>
              </w:rPr>
            </w:pPr>
            <w:proofErr w:type="spellStart"/>
            <w:r>
              <w:rPr>
                <w:rFonts w:eastAsia="Times New Roman" w:hAnsi="Times New Roman" w:cs="Times New Roman"/>
                <w:sz w:val="24"/>
                <w:szCs w:val="24"/>
              </w:rPr>
              <w:t>Mobile</w:t>
            </w:r>
            <w:proofErr w:type="spellEnd"/>
            <w:r>
              <w:rPr>
                <w:rFonts w:eastAsia="Times New Roman" w:hAnsi="Times New Roman" w:cs="Times New Roman"/>
                <w:sz w:val="24"/>
                <w:szCs w:val="24"/>
              </w:rPr>
              <w:t>-ID pasirašymas</w:t>
            </w:r>
          </w:p>
        </w:tc>
        <w:tc>
          <w:tcPr>
            <w:tcW w:w="1540" w:type="dxa"/>
          </w:tcPr>
          <w:p w14:paraId="7F53F805" w14:textId="61E0DC60" w:rsidR="00666E8A" w:rsidRPr="00AC5A0C" w:rsidRDefault="00A42333" w:rsidP="00AC5A0C">
            <w:pPr>
              <w:tabs>
                <w:tab w:val="left" w:pos="567"/>
                <w:tab w:val="left" w:pos="1276"/>
              </w:tabs>
              <w:ind w:firstLine="0"/>
              <w:jc w:val="center"/>
              <w:rPr>
                <w:rFonts w:eastAsia="Times New Roman" w:hAnsi="Times New Roman" w:cs="Times New Roman"/>
                <w:sz w:val="24"/>
                <w:szCs w:val="24"/>
                <w:lang w:val="en-US"/>
              </w:rPr>
            </w:pPr>
            <w:r>
              <w:rPr>
                <w:rFonts w:eastAsia="Times New Roman" w:hAnsi="Times New Roman" w:cs="Times New Roman"/>
                <w:sz w:val="24"/>
                <w:szCs w:val="24"/>
                <w:lang w:val="en-US"/>
              </w:rPr>
              <w:t>120</w:t>
            </w:r>
          </w:p>
        </w:tc>
        <w:tc>
          <w:tcPr>
            <w:tcW w:w="1540" w:type="dxa"/>
          </w:tcPr>
          <w:p w14:paraId="535ECDC1" w14:textId="2EE7DE73" w:rsidR="00666E8A" w:rsidRDefault="00AC5A0C"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rPr>
              <w:t>Suteikiama transakcija / užklausa</w:t>
            </w:r>
          </w:p>
        </w:tc>
        <w:tc>
          <w:tcPr>
            <w:tcW w:w="1541" w:type="dxa"/>
          </w:tcPr>
          <w:p w14:paraId="77083B5A" w14:textId="77777777" w:rsidR="00666E8A" w:rsidRDefault="00666E8A" w:rsidP="00A329EB">
            <w:pPr>
              <w:tabs>
                <w:tab w:val="left" w:pos="567"/>
                <w:tab w:val="left" w:pos="1276"/>
              </w:tabs>
              <w:ind w:firstLine="0"/>
              <w:rPr>
                <w:rFonts w:eastAsia="Times New Roman" w:hAnsi="Times New Roman" w:cs="Times New Roman"/>
                <w:sz w:val="24"/>
                <w:szCs w:val="24"/>
              </w:rPr>
            </w:pPr>
          </w:p>
        </w:tc>
        <w:tc>
          <w:tcPr>
            <w:tcW w:w="1541" w:type="dxa"/>
          </w:tcPr>
          <w:p w14:paraId="11D9EE86" w14:textId="77777777" w:rsidR="00666E8A" w:rsidRDefault="00666E8A" w:rsidP="00A329EB">
            <w:pPr>
              <w:tabs>
                <w:tab w:val="left" w:pos="567"/>
                <w:tab w:val="left" w:pos="1276"/>
              </w:tabs>
              <w:ind w:firstLine="0"/>
              <w:rPr>
                <w:rFonts w:eastAsia="Times New Roman" w:hAnsi="Times New Roman" w:cs="Times New Roman"/>
                <w:sz w:val="24"/>
                <w:szCs w:val="24"/>
              </w:rPr>
            </w:pPr>
          </w:p>
        </w:tc>
        <w:tc>
          <w:tcPr>
            <w:tcW w:w="1541" w:type="dxa"/>
          </w:tcPr>
          <w:p w14:paraId="70A043D9" w14:textId="77777777" w:rsidR="00666E8A" w:rsidRDefault="00666E8A" w:rsidP="00A329EB">
            <w:pPr>
              <w:tabs>
                <w:tab w:val="left" w:pos="567"/>
                <w:tab w:val="left" w:pos="1276"/>
              </w:tabs>
              <w:ind w:firstLine="0"/>
              <w:rPr>
                <w:rFonts w:eastAsia="Times New Roman" w:hAnsi="Times New Roman" w:cs="Times New Roman"/>
                <w:sz w:val="24"/>
                <w:szCs w:val="24"/>
              </w:rPr>
            </w:pPr>
          </w:p>
        </w:tc>
      </w:tr>
      <w:tr w:rsidR="00666E8A" w14:paraId="55C76225" w14:textId="77777777" w:rsidTr="00AC5A0C">
        <w:tc>
          <w:tcPr>
            <w:tcW w:w="570" w:type="dxa"/>
          </w:tcPr>
          <w:p w14:paraId="7648521E" w14:textId="134D81FE" w:rsidR="00666E8A" w:rsidRDefault="00960222"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rPr>
              <w:t>2.</w:t>
            </w:r>
          </w:p>
        </w:tc>
        <w:tc>
          <w:tcPr>
            <w:tcW w:w="2517" w:type="dxa"/>
          </w:tcPr>
          <w:p w14:paraId="4F834188" w14:textId="107AAB07" w:rsidR="00666E8A" w:rsidRDefault="00960222"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rPr>
              <w:t>SMART-ID pasirašymas</w:t>
            </w:r>
          </w:p>
        </w:tc>
        <w:tc>
          <w:tcPr>
            <w:tcW w:w="1540" w:type="dxa"/>
          </w:tcPr>
          <w:p w14:paraId="7975E953" w14:textId="0093642D" w:rsidR="00666E8A" w:rsidRDefault="00A42333" w:rsidP="00AC5A0C">
            <w:pPr>
              <w:tabs>
                <w:tab w:val="left" w:pos="567"/>
                <w:tab w:val="left" w:pos="1276"/>
              </w:tabs>
              <w:ind w:firstLine="0"/>
              <w:jc w:val="center"/>
              <w:rPr>
                <w:rFonts w:eastAsia="Times New Roman" w:hAnsi="Times New Roman" w:cs="Times New Roman"/>
                <w:sz w:val="24"/>
                <w:szCs w:val="24"/>
              </w:rPr>
            </w:pPr>
            <w:r>
              <w:rPr>
                <w:rFonts w:eastAsia="Times New Roman" w:hAnsi="Times New Roman" w:cs="Times New Roman"/>
                <w:sz w:val="24"/>
                <w:szCs w:val="24"/>
              </w:rPr>
              <w:t>120</w:t>
            </w:r>
          </w:p>
        </w:tc>
        <w:tc>
          <w:tcPr>
            <w:tcW w:w="1540" w:type="dxa"/>
          </w:tcPr>
          <w:p w14:paraId="3B851D13" w14:textId="4FAB4244" w:rsidR="00666E8A" w:rsidRDefault="00AC5A0C" w:rsidP="00A329EB">
            <w:pPr>
              <w:tabs>
                <w:tab w:val="left" w:pos="567"/>
                <w:tab w:val="left" w:pos="1276"/>
              </w:tabs>
              <w:ind w:firstLine="0"/>
              <w:rPr>
                <w:rFonts w:eastAsia="Times New Roman" w:hAnsi="Times New Roman" w:cs="Times New Roman"/>
                <w:sz w:val="24"/>
                <w:szCs w:val="24"/>
              </w:rPr>
            </w:pPr>
            <w:r w:rsidRPr="00AC5A0C">
              <w:rPr>
                <w:rFonts w:eastAsia="Times New Roman" w:hAnsi="Times New Roman" w:cs="Times New Roman"/>
                <w:sz w:val="24"/>
                <w:szCs w:val="24"/>
              </w:rPr>
              <w:t>Suteikiama transakcija / užklausa</w:t>
            </w:r>
          </w:p>
        </w:tc>
        <w:tc>
          <w:tcPr>
            <w:tcW w:w="1541" w:type="dxa"/>
          </w:tcPr>
          <w:p w14:paraId="7CB9288E" w14:textId="77777777" w:rsidR="00666E8A" w:rsidRDefault="00666E8A" w:rsidP="00A329EB">
            <w:pPr>
              <w:tabs>
                <w:tab w:val="left" w:pos="567"/>
                <w:tab w:val="left" w:pos="1276"/>
              </w:tabs>
              <w:ind w:firstLine="0"/>
              <w:rPr>
                <w:rFonts w:eastAsia="Times New Roman" w:hAnsi="Times New Roman" w:cs="Times New Roman"/>
                <w:sz w:val="24"/>
                <w:szCs w:val="24"/>
              </w:rPr>
            </w:pPr>
          </w:p>
        </w:tc>
        <w:tc>
          <w:tcPr>
            <w:tcW w:w="1541" w:type="dxa"/>
          </w:tcPr>
          <w:p w14:paraId="6655DACD" w14:textId="77777777" w:rsidR="00666E8A" w:rsidRDefault="00666E8A" w:rsidP="00A329EB">
            <w:pPr>
              <w:tabs>
                <w:tab w:val="left" w:pos="567"/>
                <w:tab w:val="left" w:pos="1276"/>
              </w:tabs>
              <w:ind w:firstLine="0"/>
              <w:rPr>
                <w:rFonts w:eastAsia="Times New Roman" w:hAnsi="Times New Roman" w:cs="Times New Roman"/>
                <w:sz w:val="24"/>
                <w:szCs w:val="24"/>
              </w:rPr>
            </w:pPr>
          </w:p>
        </w:tc>
        <w:tc>
          <w:tcPr>
            <w:tcW w:w="1541" w:type="dxa"/>
          </w:tcPr>
          <w:p w14:paraId="06B7D733" w14:textId="77777777" w:rsidR="00666E8A" w:rsidRDefault="00666E8A" w:rsidP="00A329EB">
            <w:pPr>
              <w:tabs>
                <w:tab w:val="left" w:pos="567"/>
                <w:tab w:val="left" w:pos="1276"/>
              </w:tabs>
              <w:ind w:firstLine="0"/>
              <w:rPr>
                <w:rFonts w:eastAsia="Times New Roman" w:hAnsi="Times New Roman" w:cs="Times New Roman"/>
                <w:sz w:val="24"/>
                <w:szCs w:val="24"/>
              </w:rPr>
            </w:pPr>
          </w:p>
        </w:tc>
      </w:tr>
      <w:tr w:rsidR="00666E8A" w14:paraId="5A35F79E" w14:textId="77777777" w:rsidTr="00AC5A0C">
        <w:tc>
          <w:tcPr>
            <w:tcW w:w="570" w:type="dxa"/>
          </w:tcPr>
          <w:p w14:paraId="5D0CFC22" w14:textId="24C915BE" w:rsidR="00666E8A" w:rsidRDefault="00960222"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rPr>
              <w:t>3.</w:t>
            </w:r>
          </w:p>
        </w:tc>
        <w:tc>
          <w:tcPr>
            <w:tcW w:w="2517" w:type="dxa"/>
          </w:tcPr>
          <w:p w14:paraId="56318442" w14:textId="28F488E6" w:rsidR="00666E8A" w:rsidRDefault="00960222"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rPr>
              <w:t>Laiko žymos</w:t>
            </w:r>
          </w:p>
        </w:tc>
        <w:tc>
          <w:tcPr>
            <w:tcW w:w="1540" w:type="dxa"/>
          </w:tcPr>
          <w:p w14:paraId="44ABC4FF" w14:textId="4AE3108F" w:rsidR="00666E8A" w:rsidRDefault="00A42333" w:rsidP="00AC5A0C">
            <w:pPr>
              <w:tabs>
                <w:tab w:val="left" w:pos="567"/>
                <w:tab w:val="left" w:pos="1276"/>
              </w:tabs>
              <w:ind w:firstLine="0"/>
              <w:jc w:val="center"/>
              <w:rPr>
                <w:rFonts w:eastAsia="Times New Roman" w:hAnsi="Times New Roman" w:cs="Times New Roman"/>
                <w:sz w:val="24"/>
                <w:szCs w:val="24"/>
              </w:rPr>
            </w:pPr>
            <w:r>
              <w:rPr>
                <w:rFonts w:eastAsia="Times New Roman" w:hAnsi="Times New Roman" w:cs="Times New Roman"/>
                <w:sz w:val="24"/>
                <w:szCs w:val="24"/>
              </w:rPr>
              <w:t>5500</w:t>
            </w:r>
          </w:p>
        </w:tc>
        <w:tc>
          <w:tcPr>
            <w:tcW w:w="1540" w:type="dxa"/>
          </w:tcPr>
          <w:p w14:paraId="0CB14F7E" w14:textId="47B4A662" w:rsidR="00666E8A" w:rsidRDefault="00AC5A0C" w:rsidP="00A329EB">
            <w:pPr>
              <w:tabs>
                <w:tab w:val="left" w:pos="567"/>
                <w:tab w:val="left" w:pos="1276"/>
              </w:tabs>
              <w:ind w:firstLine="0"/>
              <w:rPr>
                <w:rFonts w:eastAsia="Times New Roman" w:hAnsi="Times New Roman" w:cs="Times New Roman"/>
                <w:sz w:val="24"/>
                <w:szCs w:val="24"/>
              </w:rPr>
            </w:pPr>
            <w:r w:rsidRPr="00AC5A0C">
              <w:rPr>
                <w:rFonts w:eastAsia="Times New Roman" w:hAnsi="Times New Roman" w:cs="Times New Roman"/>
                <w:sz w:val="24"/>
                <w:szCs w:val="24"/>
              </w:rPr>
              <w:t>Suteikiama transakcija / užklausa</w:t>
            </w:r>
          </w:p>
        </w:tc>
        <w:tc>
          <w:tcPr>
            <w:tcW w:w="1541" w:type="dxa"/>
          </w:tcPr>
          <w:p w14:paraId="09435AFC" w14:textId="77777777" w:rsidR="00666E8A" w:rsidRDefault="00666E8A" w:rsidP="00A329EB">
            <w:pPr>
              <w:tabs>
                <w:tab w:val="left" w:pos="567"/>
                <w:tab w:val="left" w:pos="1276"/>
              </w:tabs>
              <w:ind w:firstLine="0"/>
              <w:rPr>
                <w:rFonts w:eastAsia="Times New Roman" w:hAnsi="Times New Roman" w:cs="Times New Roman"/>
                <w:sz w:val="24"/>
                <w:szCs w:val="24"/>
              </w:rPr>
            </w:pPr>
          </w:p>
        </w:tc>
        <w:tc>
          <w:tcPr>
            <w:tcW w:w="1541" w:type="dxa"/>
          </w:tcPr>
          <w:p w14:paraId="78063096" w14:textId="77777777" w:rsidR="00666E8A" w:rsidRDefault="00666E8A" w:rsidP="00A329EB">
            <w:pPr>
              <w:tabs>
                <w:tab w:val="left" w:pos="567"/>
                <w:tab w:val="left" w:pos="1276"/>
              </w:tabs>
              <w:ind w:firstLine="0"/>
              <w:rPr>
                <w:rFonts w:eastAsia="Times New Roman" w:hAnsi="Times New Roman" w:cs="Times New Roman"/>
                <w:sz w:val="24"/>
                <w:szCs w:val="24"/>
              </w:rPr>
            </w:pPr>
          </w:p>
        </w:tc>
        <w:tc>
          <w:tcPr>
            <w:tcW w:w="1541" w:type="dxa"/>
          </w:tcPr>
          <w:p w14:paraId="2082EFCB" w14:textId="77777777" w:rsidR="00666E8A" w:rsidRDefault="00666E8A" w:rsidP="00A329EB">
            <w:pPr>
              <w:tabs>
                <w:tab w:val="left" w:pos="567"/>
                <w:tab w:val="left" w:pos="1276"/>
              </w:tabs>
              <w:ind w:firstLine="0"/>
              <w:rPr>
                <w:rFonts w:eastAsia="Times New Roman" w:hAnsi="Times New Roman" w:cs="Times New Roman"/>
                <w:sz w:val="24"/>
                <w:szCs w:val="24"/>
              </w:rPr>
            </w:pPr>
          </w:p>
        </w:tc>
      </w:tr>
      <w:tr w:rsidR="00AC5A0C" w14:paraId="289BE3A9" w14:textId="77777777" w:rsidTr="004C602F">
        <w:tc>
          <w:tcPr>
            <w:tcW w:w="9249" w:type="dxa"/>
            <w:gridSpan w:val="6"/>
          </w:tcPr>
          <w:p w14:paraId="315BEACE" w14:textId="4D854609" w:rsidR="00AC5A0C" w:rsidRPr="00AC5A0C" w:rsidRDefault="00AC5A0C" w:rsidP="00A329EB">
            <w:pPr>
              <w:tabs>
                <w:tab w:val="left" w:pos="567"/>
                <w:tab w:val="left" w:pos="1276"/>
              </w:tabs>
              <w:ind w:firstLine="0"/>
              <w:rPr>
                <w:rFonts w:eastAsia="Times New Roman" w:hAnsi="Times New Roman" w:cs="Times New Roman"/>
                <w:b/>
                <w:bCs/>
                <w:sz w:val="24"/>
                <w:szCs w:val="24"/>
              </w:rPr>
            </w:pPr>
            <w:r>
              <w:rPr>
                <w:rFonts w:eastAsia="Times New Roman" w:hAnsi="Times New Roman" w:cs="Times New Roman"/>
                <w:b/>
                <w:bCs/>
                <w:sz w:val="24"/>
                <w:szCs w:val="24"/>
              </w:rPr>
              <w:t xml:space="preserve">                                                                                              BENDRA KAINA EUR BE PVM</w:t>
            </w:r>
          </w:p>
        </w:tc>
        <w:tc>
          <w:tcPr>
            <w:tcW w:w="1541" w:type="dxa"/>
          </w:tcPr>
          <w:p w14:paraId="2E4BAF96" w14:textId="77777777" w:rsidR="00AC5A0C" w:rsidRDefault="00AC5A0C" w:rsidP="00A329EB">
            <w:pPr>
              <w:tabs>
                <w:tab w:val="left" w:pos="567"/>
                <w:tab w:val="left" w:pos="1276"/>
              </w:tabs>
              <w:ind w:firstLine="0"/>
              <w:rPr>
                <w:rFonts w:eastAsia="Times New Roman" w:hAnsi="Times New Roman" w:cs="Times New Roman"/>
                <w:sz w:val="24"/>
                <w:szCs w:val="24"/>
              </w:rPr>
            </w:pPr>
          </w:p>
        </w:tc>
      </w:tr>
    </w:tbl>
    <w:p w14:paraId="7A51A8B6" w14:textId="56E9C631" w:rsidR="00666E8A" w:rsidRDefault="004E4033" w:rsidP="004E4033">
      <w:pPr>
        <w:tabs>
          <w:tab w:val="left" w:pos="567"/>
          <w:tab w:val="left" w:pos="1276"/>
        </w:tabs>
        <w:spacing w:line="240" w:lineRule="auto"/>
        <w:ind w:firstLine="0"/>
        <w:rPr>
          <w:rFonts w:ascii="Times New Roman" w:eastAsia="Times New Roman" w:hAnsi="Times New Roman" w:cs="Times New Roman"/>
          <w:sz w:val="24"/>
          <w:szCs w:val="24"/>
          <w:lang w:eastAsia="en-US"/>
        </w:rPr>
      </w:pPr>
      <w:r w:rsidRPr="004E4033">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Perkančioji organizacija</w:t>
      </w:r>
      <w:r w:rsidRPr="004E4033">
        <w:rPr>
          <w:rFonts w:ascii="Times New Roman" w:eastAsia="Times New Roman" w:hAnsi="Times New Roman" w:cs="Times New Roman"/>
          <w:sz w:val="24"/>
          <w:szCs w:val="24"/>
          <w:lang w:eastAsia="en-US"/>
        </w:rPr>
        <w:t xml:space="preserve"> neįsipareigoja įsigyti nurodyto kiekio ir</w:t>
      </w:r>
      <w:r>
        <w:rPr>
          <w:rFonts w:ascii="Times New Roman" w:eastAsia="Times New Roman" w:hAnsi="Times New Roman" w:cs="Times New Roman"/>
          <w:sz w:val="24"/>
          <w:szCs w:val="24"/>
          <w:lang w:eastAsia="en-US"/>
        </w:rPr>
        <w:t xml:space="preserve"> bus</w:t>
      </w:r>
      <w:r w:rsidRPr="004E4033">
        <w:rPr>
          <w:rFonts w:ascii="Times New Roman" w:eastAsia="Times New Roman" w:hAnsi="Times New Roman" w:cs="Times New Roman"/>
          <w:sz w:val="24"/>
          <w:szCs w:val="24"/>
          <w:lang w:eastAsia="en-US"/>
        </w:rPr>
        <w:t xml:space="preserve"> perka</w:t>
      </w:r>
      <w:r>
        <w:rPr>
          <w:rFonts w:ascii="Times New Roman" w:eastAsia="Times New Roman" w:hAnsi="Times New Roman" w:cs="Times New Roman"/>
          <w:sz w:val="24"/>
          <w:szCs w:val="24"/>
          <w:lang w:eastAsia="en-US"/>
        </w:rPr>
        <w:t>ma</w:t>
      </w:r>
      <w:r w:rsidRPr="004E4033">
        <w:rPr>
          <w:rFonts w:ascii="Times New Roman" w:eastAsia="Times New Roman" w:hAnsi="Times New Roman" w:cs="Times New Roman"/>
          <w:sz w:val="24"/>
          <w:szCs w:val="24"/>
          <w:lang w:eastAsia="en-US"/>
        </w:rPr>
        <w:t xml:space="preserve"> pagal </w:t>
      </w:r>
      <w:r>
        <w:rPr>
          <w:rFonts w:ascii="Times New Roman" w:eastAsia="Times New Roman" w:hAnsi="Times New Roman" w:cs="Times New Roman"/>
          <w:sz w:val="24"/>
          <w:szCs w:val="24"/>
          <w:lang w:eastAsia="en-US"/>
        </w:rPr>
        <w:t>perkančiosios organizacijos</w:t>
      </w:r>
      <w:r w:rsidRPr="004E4033">
        <w:rPr>
          <w:rFonts w:ascii="Times New Roman" w:eastAsia="Times New Roman" w:hAnsi="Times New Roman" w:cs="Times New Roman"/>
          <w:sz w:val="24"/>
          <w:szCs w:val="24"/>
          <w:lang w:eastAsia="en-US"/>
        </w:rPr>
        <w:t xml:space="preserve"> poreikį</w:t>
      </w:r>
      <w:r w:rsidR="00EC0459">
        <w:rPr>
          <w:rFonts w:ascii="Times New Roman" w:eastAsia="Times New Roman" w:hAnsi="Times New Roman" w:cs="Times New Roman"/>
          <w:sz w:val="24"/>
          <w:szCs w:val="24"/>
          <w:lang w:eastAsia="en-US"/>
        </w:rPr>
        <w:t>, nurodytas kiekis skirtas palyginti tiekėjų pasiūlymus.</w:t>
      </w:r>
    </w:p>
    <w:p w14:paraId="7474ABE1" w14:textId="77777777" w:rsidR="004E4033" w:rsidRPr="004E4033" w:rsidRDefault="004E4033" w:rsidP="004E4033">
      <w:pPr>
        <w:tabs>
          <w:tab w:val="left" w:pos="567"/>
          <w:tab w:val="left" w:pos="1276"/>
        </w:tabs>
        <w:spacing w:line="240" w:lineRule="auto"/>
        <w:ind w:firstLine="0"/>
        <w:rPr>
          <w:rFonts w:ascii="Times New Roman" w:eastAsia="Times New Roman" w:hAnsi="Times New Roman" w:cs="Times New Roman"/>
          <w:sz w:val="24"/>
          <w:szCs w:val="24"/>
          <w:lang w:eastAsia="en-US"/>
        </w:rPr>
      </w:pPr>
    </w:p>
    <w:p w14:paraId="056E791F" w14:textId="0B944374" w:rsidR="00AC5A0C" w:rsidRPr="00AC5A0C" w:rsidRDefault="00AC5A0C" w:rsidP="00AC5A0C">
      <w:pPr>
        <w:tabs>
          <w:tab w:val="left" w:pos="567"/>
          <w:tab w:val="left" w:pos="1276"/>
        </w:tabs>
        <w:spacing w:line="240" w:lineRule="auto"/>
        <w:ind w:left="851" w:firstLine="0"/>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 lentelė. Bendra pasiūlymo kaina</w:t>
      </w:r>
    </w:p>
    <w:tbl>
      <w:tblPr>
        <w:tblStyle w:val="Lentelstinklelis"/>
        <w:tblW w:w="0" w:type="auto"/>
        <w:tblInd w:w="0" w:type="dxa"/>
        <w:tblLook w:val="04A0" w:firstRow="1" w:lastRow="0" w:firstColumn="1" w:lastColumn="0" w:noHBand="0" w:noVBand="1"/>
      </w:tblPr>
      <w:tblGrid>
        <w:gridCol w:w="5395"/>
        <w:gridCol w:w="5395"/>
      </w:tblGrid>
      <w:tr w:rsidR="00AC5A0C" w14:paraId="7CC21196" w14:textId="77777777" w:rsidTr="00AC5A0C">
        <w:tc>
          <w:tcPr>
            <w:tcW w:w="5395" w:type="dxa"/>
          </w:tcPr>
          <w:p w14:paraId="76081DC1" w14:textId="6A33AE45" w:rsidR="00AC5A0C" w:rsidRPr="0053320A" w:rsidRDefault="0053320A" w:rsidP="00A329EB">
            <w:pPr>
              <w:tabs>
                <w:tab w:val="left" w:pos="567"/>
                <w:tab w:val="left" w:pos="1276"/>
              </w:tabs>
              <w:ind w:firstLine="0"/>
              <w:rPr>
                <w:rFonts w:eastAsia="Times New Roman" w:hAnsi="Times New Roman" w:cs="Times New Roman"/>
                <w:b/>
                <w:bCs/>
                <w:sz w:val="24"/>
                <w:szCs w:val="24"/>
              </w:rPr>
            </w:pPr>
            <w:r>
              <w:rPr>
                <w:rFonts w:eastAsia="Times New Roman" w:hAnsi="Times New Roman" w:cs="Times New Roman"/>
                <w:b/>
                <w:bCs/>
                <w:sz w:val="24"/>
                <w:szCs w:val="24"/>
              </w:rPr>
              <w:t xml:space="preserve">                      Bendra pasiūlymo kaina Eur be PVM</w:t>
            </w:r>
          </w:p>
        </w:tc>
        <w:tc>
          <w:tcPr>
            <w:tcW w:w="5395" w:type="dxa"/>
          </w:tcPr>
          <w:p w14:paraId="306A656F" w14:textId="6DECEFD3" w:rsidR="00AC5A0C" w:rsidRPr="0053320A" w:rsidRDefault="0053320A"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lang w:val="en-US"/>
              </w:rPr>
              <w:t xml:space="preserve">2 </w:t>
            </w:r>
            <w:r>
              <w:rPr>
                <w:rFonts w:eastAsia="Times New Roman" w:hAnsi="Times New Roman" w:cs="Times New Roman"/>
                <w:sz w:val="24"/>
                <w:szCs w:val="24"/>
              </w:rPr>
              <w:t xml:space="preserve">lentelės </w:t>
            </w:r>
            <w:r>
              <w:rPr>
                <w:rFonts w:eastAsia="Times New Roman" w:hAnsi="Times New Roman" w:cs="Times New Roman"/>
                <w:sz w:val="24"/>
                <w:szCs w:val="24"/>
                <w:lang w:val="en-US"/>
              </w:rPr>
              <w:t xml:space="preserve">5 </w:t>
            </w:r>
            <w:r>
              <w:rPr>
                <w:rFonts w:eastAsia="Times New Roman" w:hAnsi="Times New Roman" w:cs="Times New Roman"/>
                <w:sz w:val="24"/>
                <w:szCs w:val="24"/>
              </w:rPr>
              <w:t>eilutėje nurodyta</w:t>
            </w:r>
            <w:r w:rsidR="00767BE4">
              <w:rPr>
                <w:rFonts w:eastAsia="Times New Roman" w:hAnsi="Times New Roman" w:cs="Times New Roman"/>
                <w:sz w:val="24"/>
                <w:szCs w:val="24"/>
              </w:rPr>
              <w:t xml:space="preserve"> bendra kaina Eur be PVM</w:t>
            </w:r>
            <w:r>
              <w:rPr>
                <w:rFonts w:eastAsia="Times New Roman" w:hAnsi="Times New Roman" w:cs="Times New Roman"/>
                <w:sz w:val="24"/>
                <w:szCs w:val="24"/>
                <w:lang w:val="en-US"/>
              </w:rPr>
              <w:t xml:space="preserve"> + 3 lente</w:t>
            </w:r>
            <w:r>
              <w:rPr>
                <w:rFonts w:eastAsia="Times New Roman" w:hAnsi="Times New Roman" w:cs="Times New Roman"/>
                <w:sz w:val="24"/>
                <w:szCs w:val="24"/>
              </w:rPr>
              <w:t xml:space="preserve">lės </w:t>
            </w:r>
            <w:r>
              <w:rPr>
                <w:rFonts w:eastAsia="Times New Roman" w:hAnsi="Times New Roman" w:cs="Times New Roman"/>
                <w:sz w:val="24"/>
                <w:szCs w:val="24"/>
                <w:lang w:val="en-US"/>
              </w:rPr>
              <w:t xml:space="preserve">6 </w:t>
            </w:r>
            <w:r>
              <w:rPr>
                <w:rFonts w:eastAsia="Times New Roman" w:hAnsi="Times New Roman" w:cs="Times New Roman"/>
                <w:sz w:val="24"/>
                <w:szCs w:val="24"/>
              </w:rPr>
              <w:t xml:space="preserve">eilutėje nurodyta </w:t>
            </w:r>
            <w:r w:rsidR="00767BE4">
              <w:rPr>
                <w:rFonts w:eastAsia="Times New Roman" w:hAnsi="Times New Roman" w:cs="Times New Roman"/>
                <w:sz w:val="24"/>
                <w:szCs w:val="24"/>
              </w:rPr>
              <w:t>bendra kaina Eur be PVM</w:t>
            </w:r>
          </w:p>
        </w:tc>
      </w:tr>
      <w:tr w:rsidR="00AC5A0C" w14:paraId="6D31628B" w14:textId="77777777" w:rsidTr="00AC5A0C">
        <w:tc>
          <w:tcPr>
            <w:tcW w:w="5395" w:type="dxa"/>
          </w:tcPr>
          <w:p w14:paraId="3C29A586" w14:textId="1CB3C16D" w:rsidR="00AC5A0C" w:rsidRPr="0053320A" w:rsidRDefault="0053320A" w:rsidP="00A329EB">
            <w:pPr>
              <w:tabs>
                <w:tab w:val="left" w:pos="567"/>
                <w:tab w:val="left" w:pos="1276"/>
              </w:tabs>
              <w:ind w:firstLine="0"/>
              <w:rPr>
                <w:rFonts w:eastAsia="Times New Roman" w:hAnsi="Times New Roman" w:cs="Times New Roman"/>
                <w:b/>
                <w:bCs/>
                <w:sz w:val="24"/>
                <w:szCs w:val="24"/>
              </w:rPr>
            </w:pPr>
            <w:r>
              <w:rPr>
                <w:rFonts w:eastAsia="Times New Roman" w:hAnsi="Times New Roman" w:cs="Times New Roman"/>
                <w:b/>
                <w:bCs/>
                <w:sz w:val="24"/>
                <w:szCs w:val="24"/>
              </w:rPr>
              <w:t xml:space="preserve">                                                                             PVM</w:t>
            </w:r>
          </w:p>
        </w:tc>
        <w:tc>
          <w:tcPr>
            <w:tcW w:w="5395" w:type="dxa"/>
          </w:tcPr>
          <w:p w14:paraId="24BFCD3D" w14:textId="77777777" w:rsidR="00AC5A0C" w:rsidRDefault="00AC5A0C" w:rsidP="00A329EB">
            <w:pPr>
              <w:tabs>
                <w:tab w:val="left" w:pos="567"/>
                <w:tab w:val="left" w:pos="1276"/>
              </w:tabs>
              <w:ind w:firstLine="0"/>
              <w:rPr>
                <w:rFonts w:eastAsia="Times New Roman" w:hAnsi="Times New Roman" w:cs="Times New Roman"/>
                <w:sz w:val="24"/>
                <w:szCs w:val="24"/>
              </w:rPr>
            </w:pPr>
          </w:p>
        </w:tc>
      </w:tr>
      <w:tr w:rsidR="0053320A" w14:paraId="5DE06979" w14:textId="77777777" w:rsidTr="00AC5A0C">
        <w:tc>
          <w:tcPr>
            <w:tcW w:w="5395" w:type="dxa"/>
          </w:tcPr>
          <w:p w14:paraId="02D70A8A" w14:textId="2CBF03B5" w:rsidR="0053320A" w:rsidRPr="0053320A" w:rsidRDefault="0053320A" w:rsidP="00A329EB">
            <w:pPr>
              <w:tabs>
                <w:tab w:val="left" w:pos="567"/>
                <w:tab w:val="left" w:pos="1276"/>
              </w:tabs>
              <w:ind w:firstLine="0"/>
              <w:rPr>
                <w:rFonts w:eastAsia="Times New Roman" w:hAnsi="Times New Roman" w:cs="Times New Roman"/>
                <w:b/>
                <w:bCs/>
                <w:sz w:val="24"/>
                <w:szCs w:val="24"/>
              </w:rPr>
            </w:pPr>
            <w:r>
              <w:rPr>
                <w:rFonts w:eastAsia="Times New Roman" w:hAnsi="Times New Roman" w:cs="Times New Roman"/>
                <w:b/>
                <w:bCs/>
                <w:sz w:val="24"/>
                <w:szCs w:val="24"/>
              </w:rPr>
              <w:t xml:space="preserve">                      Bendra pasiūlymo kaina Eur su PVM</w:t>
            </w:r>
          </w:p>
        </w:tc>
        <w:tc>
          <w:tcPr>
            <w:tcW w:w="5395" w:type="dxa"/>
          </w:tcPr>
          <w:p w14:paraId="0EBC0389" w14:textId="77777777" w:rsidR="0053320A" w:rsidRDefault="0053320A" w:rsidP="00A329EB">
            <w:pPr>
              <w:tabs>
                <w:tab w:val="left" w:pos="567"/>
                <w:tab w:val="left" w:pos="1276"/>
              </w:tabs>
              <w:ind w:firstLine="0"/>
              <w:rPr>
                <w:rFonts w:eastAsia="Times New Roman" w:hAnsi="Times New Roman" w:cs="Times New Roman"/>
                <w:sz w:val="24"/>
                <w:szCs w:val="24"/>
              </w:rPr>
            </w:pPr>
          </w:p>
        </w:tc>
      </w:tr>
    </w:tbl>
    <w:p w14:paraId="1FBD24A2" w14:textId="77777777" w:rsidR="00AC5A0C" w:rsidRPr="00A329EB" w:rsidRDefault="00AC5A0C"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p w14:paraId="081169ED"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Bendra pasiūlymo kaina (į šią sumą įeina visos išlaidos ir visi mokesčiai) su PVM (</w:t>
      </w:r>
      <w:r w:rsidRPr="00A329EB">
        <w:rPr>
          <w:rFonts w:ascii="Times New Roman" w:eastAsia="Times New Roman" w:hAnsi="Times New Roman" w:cs="Times New Roman"/>
          <w:b/>
          <w:sz w:val="24"/>
          <w:szCs w:val="24"/>
          <w:u w:val="single"/>
          <w:lang w:eastAsia="en-US"/>
        </w:rPr>
        <w:t>suma skaičiais ir žodžiais</w:t>
      </w:r>
      <w:r w:rsidRPr="00A329EB">
        <w:rPr>
          <w:rFonts w:ascii="Times New Roman" w:eastAsia="Times New Roman" w:hAnsi="Times New Roman" w:cs="Times New Roman"/>
          <w:sz w:val="24"/>
          <w:szCs w:val="24"/>
          <w:lang w:eastAsia="en-US"/>
        </w:rPr>
        <w:t>):</w:t>
      </w:r>
    </w:p>
    <w:p w14:paraId="1F196E1C"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______________________________________________________________________________________________________________________________________________________________________________Eur.</w:t>
      </w:r>
    </w:p>
    <w:p w14:paraId="2DA1E6D0"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p w14:paraId="37208DB5"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Tais atvejais, kai pagal galiojančius teisės aktus tiekėjui nereikia mokėti PVM, jis lentelės atitinkamų skilčių nepildo ir nurodo priežastis, dėl kurių PVM nemokamas:</w:t>
      </w:r>
    </w:p>
    <w:p w14:paraId="76E931EA" w14:textId="77777777" w:rsidR="00A329EB" w:rsidRPr="00A329EB" w:rsidRDefault="00A329EB" w:rsidP="00A329EB">
      <w:pPr>
        <w:tabs>
          <w:tab w:val="right" w:leader="underscore" w:pos="9638"/>
        </w:tabs>
        <w:spacing w:line="240" w:lineRule="auto"/>
        <w:ind w:firstLine="0"/>
        <w:rPr>
          <w:rFonts w:ascii="Times New Roman" w:eastAsia="Calibri" w:hAnsi="Times New Roman" w:cs="Times New Roman"/>
          <w:sz w:val="24"/>
          <w:szCs w:val="24"/>
          <w:lang w:eastAsia="en-US"/>
        </w:rPr>
      </w:pPr>
      <w:r w:rsidRPr="00A329EB">
        <w:rPr>
          <w:rFonts w:ascii="Times New Roman" w:eastAsia="Calibri" w:hAnsi="Times New Roman" w:cs="Times New Roman"/>
          <w:sz w:val="24"/>
          <w:szCs w:val="24"/>
          <w:lang w:eastAsia="en-US"/>
        </w:rPr>
        <w:tab/>
      </w:r>
    </w:p>
    <w:p w14:paraId="6B2CE40D" w14:textId="77777777" w:rsidR="00A329EB" w:rsidRPr="00A329EB" w:rsidRDefault="00A329EB" w:rsidP="00A329EB">
      <w:pPr>
        <w:tabs>
          <w:tab w:val="right" w:leader="underscore" w:pos="9638"/>
        </w:tabs>
        <w:spacing w:line="240" w:lineRule="auto"/>
        <w:ind w:firstLine="0"/>
        <w:rPr>
          <w:rFonts w:ascii="Times New Roman" w:eastAsia="Calibri" w:hAnsi="Times New Roman" w:cs="Times New Roman"/>
          <w:sz w:val="24"/>
          <w:szCs w:val="24"/>
          <w:lang w:eastAsia="en-US"/>
        </w:rPr>
      </w:pPr>
      <w:r w:rsidRPr="00A329EB">
        <w:rPr>
          <w:rFonts w:ascii="Times New Roman" w:eastAsia="Calibri" w:hAnsi="Times New Roman" w:cs="Times New Roman"/>
          <w:sz w:val="24"/>
          <w:szCs w:val="24"/>
          <w:lang w:eastAsia="en-US"/>
        </w:rPr>
        <w:tab/>
        <w:t>.</w:t>
      </w:r>
    </w:p>
    <w:p w14:paraId="3435C547"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ab/>
      </w:r>
    </w:p>
    <w:p w14:paraId="0DDE06B1" w14:textId="4B760946"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b/>
          <w:bCs/>
          <w:sz w:val="24"/>
          <w:szCs w:val="20"/>
          <w:lang w:eastAsia="en-US"/>
        </w:rPr>
      </w:pPr>
      <w:r w:rsidRPr="00A329EB">
        <w:rPr>
          <w:rFonts w:ascii="Times New Roman" w:eastAsia="Times New Roman" w:hAnsi="Times New Roman" w:cs="Times New Roman"/>
          <w:b/>
          <w:sz w:val="24"/>
          <w:szCs w:val="24"/>
          <w:lang w:eastAsia="en-US"/>
        </w:rPr>
        <w:tab/>
      </w:r>
      <w:r w:rsidR="0053320A">
        <w:rPr>
          <w:rFonts w:ascii="Times New Roman" w:eastAsia="Times New Roman" w:hAnsi="Times New Roman" w:cs="Times New Roman"/>
          <w:b/>
          <w:bCs/>
          <w:sz w:val="24"/>
          <w:szCs w:val="20"/>
          <w:lang w:val="en-US" w:eastAsia="en-US"/>
        </w:rPr>
        <w:t>5</w:t>
      </w:r>
      <w:r w:rsidRPr="00A329EB">
        <w:rPr>
          <w:rFonts w:ascii="Times New Roman" w:eastAsia="Times New Roman" w:hAnsi="Times New Roman" w:cs="Times New Roman"/>
          <w:b/>
          <w:bCs/>
          <w:sz w:val="24"/>
          <w:szCs w:val="20"/>
          <w:lang w:eastAsia="en-US"/>
        </w:rPr>
        <w:t xml:space="preserve"> lentelė. Reikalaujami dokumentai</w:t>
      </w:r>
    </w:p>
    <w:p w14:paraId="19B37C3C"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b/>
          <w:sz w:val="24"/>
          <w:szCs w:val="24"/>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1"/>
        <w:gridCol w:w="2126"/>
      </w:tblGrid>
      <w:tr w:rsidR="00A329EB" w:rsidRPr="00A329EB" w14:paraId="6072C4E6" w14:textId="77777777" w:rsidTr="00666E8A">
        <w:tc>
          <w:tcPr>
            <w:tcW w:w="851" w:type="dxa"/>
            <w:tcBorders>
              <w:top w:val="single" w:sz="4" w:space="0" w:color="auto"/>
              <w:left w:val="single" w:sz="4" w:space="0" w:color="auto"/>
              <w:bottom w:val="single" w:sz="4" w:space="0" w:color="auto"/>
              <w:right w:val="single" w:sz="4" w:space="0" w:color="auto"/>
            </w:tcBorders>
            <w:vAlign w:val="center"/>
          </w:tcPr>
          <w:p w14:paraId="15B1CBA9" w14:textId="77777777" w:rsidR="00A329EB" w:rsidRPr="00A329EB" w:rsidRDefault="00A329EB" w:rsidP="00A329EB">
            <w:pPr>
              <w:tabs>
                <w:tab w:val="left" w:pos="567"/>
              </w:tabs>
              <w:spacing w:line="240" w:lineRule="auto"/>
              <w:ind w:firstLine="0"/>
              <w:jc w:val="center"/>
              <w:rPr>
                <w:rFonts w:ascii="Times New Roman" w:eastAsia="Times New Roman" w:hAnsi="Times New Roman" w:cs="Times New Roman"/>
                <w:b/>
                <w:color w:val="000000"/>
                <w:sz w:val="24"/>
                <w:szCs w:val="20"/>
                <w:lang w:eastAsia="en-US"/>
              </w:rPr>
            </w:pPr>
            <w:r w:rsidRPr="00A329EB">
              <w:rPr>
                <w:rFonts w:ascii="Times New Roman" w:eastAsia="Times New Roman" w:hAnsi="Times New Roman" w:cs="Times New Roman"/>
                <w:b/>
                <w:color w:val="000000"/>
                <w:sz w:val="24"/>
                <w:szCs w:val="20"/>
                <w:lang w:eastAsia="en-US"/>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60DEDF45" w14:textId="77777777" w:rsidR="00A329EB" w:rsidRPr="00A329EB" w:rsidRDefault="00A329EB" w:rsidP="00A329EB">
            <w:pPr>
              <w:tabs>
                <w:tab w:val="left" w:pos="567"/>
              </w:tabs>
              <w:spacing w:line="240" w:lineRule="auto"/>
              <w:ind w:firstLine="0"/>
              <w:jc w:val="center"/>
              <w:rPr>
                <w:rFonts w:ascii="Times New Roman" w:eastAsia="Times New Roman" w:hAnsi="Times New Roman" w:cs="Times New Roman"/>
                <w:b/>
                <w:color w:val="000000"/>
                <w:sz w:val="24"/>
                <w:szCs w:val="20"/>
                <w:lang w:eastAsia="en-US"/>
              </w:rPr>
            </w:pPr>
            <w:r w:rsidRPr="00A329EB">
              <w:rPr>
                <w:rFonts w:ascii="Times New Roman" w:eastAsia="Times New Roman" w:hAnsi="Times New Roman" w:cs="Times New Roman"/>
                <w:b/>
                <w:color w:val="000000"/>
                <w:sz w:val="24"/>
                <w:szCs w:val="20"/>
                <w:lang w:eastAsia="en-US"/>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612841D7" w14:textId="77777777" w:rsidR="00A329EB" w:rsidRPr="00A329EB" w:rsidRDefault="00A329EB" w:rsidP="00A329EB">
            <w:pPr>
              <w:tabs>
                <w:tab w:val="left" w:pos="567"/>
              </w:tabs>
              <w:spacing w:line="240" w:lineRule="auto"/>
              <w:ind w:firstLine="0"/>
              <w:jc w:val="center"/>
              <w:rPr>
                <w:rFonts w:ascii="Times New Roman" w:eastAsia="Times New Roman" w:hAnsi="Times New Roman" w:cs="Times New Roman"/>
                <w:b/>
                <w:color w:val="000000"/>
                <w:sz w:val="24"/>
                <w:szCs w:val="20"/>
                <w:lang w:eastAsia="en-US"/>
              </w:rPr>
            </w:pPr>
            <w:r w:rsidRPr="00A329EB">
              <w:rPr>
                <w:rFonts w:ascii="Times New Roman" w:eastAsia="Times New Roman" w:hAnsi="Times New Roman" w:cs="Times New Roman"/>
                <w:b/>
                <w:color w:val="000000"/>
                <w:sz w:val="24"/>
                <w:szCs w:val="20"/>
                <w:lang w:eastAsia="en-US"/>
              </w:rPr>
              <w:t>Dokumento puslapių skaičius</w:t>
            </w:r>
          </w:p>
        </w:tc>
      </w:tr>
      <w:tr w:rsidR="00A329EB" w:rsidRPr="00A329EB" w14:paraId="4B461FBA" w14:textId="77777777" w:rsidTr="00666E8A">
        <w:trPr>
          <w:trHeight w:val="391"/>
        </w:trPr>
        <w:tc>
          <w:tcPr>
            <w:tcW w:w="851" w:type="dxa"/>
            <w:tcBorders>
              <w:top w:val="single" w:sz="4" w:space="0" w:color="auto"/>
              <w:left w:val="single" w:sz="4" w:space="0" w:color="auto"/>
              <w:bottom w:val="single" w:sz="4" w:space="0" w:color="auto"/>
              <w:right w:val="single" w:sz="4" w:space="0" w:color="auto"/>
            </w:tcBorders>
          </w:tcPr>
          <w:p w14:paraId="2DF885B2" w14:textId="77777777" w:rsidR="00A329EB" w:rsidRPr="00A329EB" w:rsidRDefault="00A329EB" w:rsidP="00A329EB">
            <w:pPr>
              <w:tabs>
                <w:tab w:val="left" w:pos="567"/>
              </w:tabs>
              <w:spacing w:line="240" w:lineRule="auto"/>
              <w:ind w:left="-839" w:firstLine="864"/>
              <w:jc w:val="center"/>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val="en-US" w:eastAsia="en-US"/>
              </w:rPr>
              <w:t>1</w:t>
            </w:r>
            <w:r w:rsidRPr="00A329EB">
              <w:rPr>
                <w:rFonts w:ascii="Times New Roman" w:eastAsia="Times New Roman" w:hAnsi="Times New Roman" w:cs="Times New Roman"/>
                <w:color w:val="000000"/>
                <w:sz w:val="24"/>
                <w:szCs w:val="20"/>
                <w:lang w:eastAsia="en-US"/>
              </w:rPr>
              <w:t>.</w:t>
            </w:r>
          </w:p>
        </w:tc>
        <w:tc>
          <w:tcPr>
            <w:tcW w:w="6521" w:type="dxa"/>
            <w:tcBorders>
              <w:top w:val="single" w:sz="4" w:space="0" w:color="auto"/>
              <w:left w:val="single" w:sz="4" w:space="0" w:color="auto"/>
              <w:bottom w:val="single" w:sz="4" w:space="0" w:color="auto"/>
              <w:right w:val="single" w:sz="4" w:space="0" w:color="auto"/>
            </w:tcBorders>
          </w:tcPr>
          <w:p w14:paraId="178836A2" w14:textId="443021F0" w:rsidR="00A329EB" w:rsidRPr="00A329EB" w:rsidRDefault="00767BE4" w:rsidP="00A329EB">
            <w:pPr>
              <w:tabs>
                <w:tab w:val="left" w:pos="567"/>
                <w:tab w:val="left" w:pos="1276"/>
              </w:tabs>
              <w:spacing w:line="240" w:lineRule="auto"/>
              <w:ind w:firstLine="0"/>
              <w:rPr>
                <w:rFonts w:ascii="Times New Roman" w:eastAsia="Times New Roman" w:hAnsi="Times New Roman" w:cs="Times New Roman"/>
                <w:iCs/>
                <w:sz w:val="24"/>
                <w:szCs w:val="20"/>
                <w:lang w:eastAsia="en-US"/>
              </w:rPr>
            </w:pPr>
            <w:r>
              <w:rPr>
                <w:rFonts w:ascii="Times New Roman" w:eastAsia="Times New Roman" w:hAnsi="Times New Roman" w:cs="Times New Roman"/>
                <w:sz w:val="24"/>
                <w:szCs w:val="24"/>
                <w:lang w:eastAsia="en-US"/>
              </w:rPr>
              <w:t>Tiekėjo l</w:t>
            </w:r>
            <w:r w:rsidR="0053320A" w:rsidRPr="0053320A">
              <w:rPr>
                <w:rFonts w:ascii="Times New Roman" w:eastAsia="Times New Roman" w:hAnsi="Times New Roman" w:cs="Times New Roman"/>
                <w:sz w:val="24"/>
                <w:szCs w:val="24"/>
                <w:lang w:eastAsia="en-US"/>
              </w:rPr>
              <w:t>aisvos formos deklaracija dėl atitikties reikalavimams (patvirtinimas, kad tiekėjas neturi pašalinimo pagrindų, nurodytų specialiųjų pirkimo sąlygų 1 priede)</w:t>
            </w:r>
            <w:r>
              <w:rPr>
                <w:rFonts w:ascii="Times New Roman" w:eastAsia="Times New Roman" w:hAnsi="Times New Roman" w:cs="Times New Roman"/>
                <w:sz w:val="24"/>
                <w:szCs w:val="24"/>
                <w:lang w:eastAsia="en-US"/>
              </w:rPr>
              <w:t>.</w:t>
            </w:r>
          </w:p>
        </w:tc>
        <w:tc>
          <w:tcPr>
            <w:tcW w:w="2126" w:type="dxa"/>
            <w:tcBorders>
              <w:top w:val="single" w:sz="4" w:space="0" w:color="auto"/>
              <w:left w:val="single" w:sz="4" w:space="0" w:color="auto"/>
              <w:bottom w:val="single" w:sz="4" w:space="0" w:color="auto"/>
              <w:right w:val="single" w:sz="4" w:space="0" w:color="auto"/>
            </w:tcBorders>
          </w:tcPr>
          <w:p w14:paraId="5FA4AB22"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p>
        </w:tc>
      </w:tr>
      <w:tr w:rsidR="00A329EB" w:rsidRPr="00A329EB" w14:paraId="21F6444A" w14:textId="77777777" w:rsidTr="00666E8A">
        <w:tc>
          <w:tcPr>
            <w:tcW w:w="851" w:type="dxa"/>
            <w:tcBorders>
              <w:top w:val="single" w:sz="4" w:space="0" w:color="auto"/>
              <w:left w:val="single" w:sz="4" w:space="0" w:color="auto"/>
              <w:bottom w:val="single" w:sz="4" w:space="0" w:color="auto"/>
              <w:right w:val="single" w:sz="4" w:space="0" w:color="auto"/>
            </w:tcBorders>
          </w:tcPr>
          <w:p w14:paraId="5C3BFD62" w14:textId="77777777" w:rsidR="00A329EB" w:rsidRPr="00A329EB" w:rsidRDefault="00A329EB" w:rsidP="00A329EB">
            <w:pPr>
              <w:tabs>
                <w:tab w:val="left" w:pos="567"/>
              </w:tabs>
              <w:spacing w:line="240" w:lineRule="auto"/>
              <w:ind w:left="-839" w:firstLine="864"/>
              <w:jc w:val="center"/>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2.</w:t>
            </w:r>
          </w:p>
        </w:tc>
        <w:tc>
          <w:tcPr>
            <w:tcW w:w="6521" w:type="dxa"/>
            <w:tcBorders>
              <w:top w:val="single" w:sz="4" w:space="0" w:color="auto"/>
              <w:left w:val="single" w:sz="4" w:space="0" w:color="auto"/>
              <w:bottom w:val="single" w:sz="4" w:space="0" w:color="auto"/>
              <w:right w:val="single" w:sz="4" w:space="0" w:color="auto"/>
            </w:tcBorders>
          </w:tcPr>
          <w:p w14:paraId="04747824"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Jungtinės veiklos sutarties skaitmeninė kopija (jeigu pasiūlymą teikia ūkio subjektų grupė).</w:t>
            </w:r>
          </w:p>
        </w:tc>
        <w:tc>
          <w:tcPr>
            <w:tcW w:w="2126" w:type="dxa"/>
            <w:tcBorders>
              <w:top w:val="single" w:sz="4" w:space="0" w:color="auto"/>
              <w:left w:val="single" w:sz="4" w:space="0" w:color="auto"/>
              <w:bottom w:val="single" w:sz="4" w:space="0" w:color="auto"/>
              <w:right w:val="single" w:sz="4" w:space="0" w:color="auto"/>
            </w:tcBorders>
          </w:tcPr>
          <w:p w14:paraId="0331A0E6"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p>
        </w:tc>
      </w:tr>
      <w:tr w:rsidR="00A329EB" w:rsidRPr="00A329EB" w14:paraId="0182CD33" w14:textId="77777777" w:rsidTr="00666E8A">
        <w:tc>
          <w:tcPr>
            <w:tcW w:w="851" w:type="dxa"/>
            <w:tcBorders>
              <w:top w:val="single" w:sz="4" w:space="0" w:color="auto"/>
              <w:left w:val="single" w:sz="4" w:space="0" w:color="auto"/>
              <w:bottom w:val="single" w:sz="4" w:space="0" w:color="auto"/>
              <w:right w:val="single" w:sz="4" w:space="0" w:color="auto"/>
            </w:tcBorders>
          </w:tcPr>
          <w:p w14:paraId="7FA68F37" w14:textId="77777777" w:rsidR="00A329EB" w:rsidRPr="00A329EB" w:rsidRDefault="00A329EB" w:rsidP="00A329EB">
            <w:pPr>
              <w:tabs>
                <w:tab w:val="left" w:pos="567"/>
              </w:tabs>
              <w:spacing w:line="240" w:lineRule="auto"/>
              <w:ind w:left="-839" w:firstLine="864"/>
              <w:jc w:val="center"/>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3.</w:t>
            </w:r>
          </w:p>
        </w:tc>
        <w:tc>
          <w:tcPr>
            <w:tcW w:w="6521" w:type="dxa"/>
            <w:tcBorders>
              <w:top w:val="single" w:sz="4" w:space="0" w:color="auto"/>
              <w:left w:val="single" w:sz="4" w:space="0" w:color="auto"/>
              <w:bottom w:val="single" w:sz="4" w:space="0" w:color="auto"/>
              <w:right w:val="single" w:sz="4" w:space="0" w:color="auto"/>
            </w:tcBorders>
          </w:tcPr>
          <w:p w14:paraId="33D13B00" w14:textId="77777777" w:rsidR="00A329EB" w:rsidRPr="00A329EB" w:rsidRDefault="00A329EB" w:rsidP="00A329E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126" w:type="dxa"/>
            <w:tcBorders>
              <w:top w:val="single" w:sz="4" w:space="0" w:color="auto"/>
              <w:left w:val="single" w:sz="4" w:space="0" w:color="auto"/>
              <w:bottom w:val="single" w:sz="4" w:space="0" w:color="auto"/>
              <w:right w:val="single" w:sz="4" w:space="0" w:color="auto"/>
            </w:tcBorders>
          </w:tcPr>
          <w:p w14:paraId="7CD138F3"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p>
        </w:tc>
      </w:tr>
      <w:tr w:rsidR="00A329EB" w:rsidRPr="00A329EB" w14:paraId="495EBC70" w14:textId="77777777" w:rsidTr="00666E8A">
        <w:tc>
          <w:tcPr>
            <w:tcW w:w="851" w:type="dxa"/>
            <w:tcBorders>
              <w:top w:val="single" w:sz="4" w:space="0" w:color="auto"/>
              <w:left w:val="single" w:sz="4" w:space="0" w:color="auto"/>
              <w:bottom w:val="single" w:sz="4" w:space="0" w:color="auto"/>
              <w:right w:val="single" w:sz="4" w:space="0" w:color="auto"/>
            </w:tcBorders>
          </w:tcPr>
          <w:p w14:paraId="1206C804" w14:textId="77777777" w:rsidR="00A329EB" w:rsidRPr="00A329EB" w:rsidRDefault="00A329EB" w:rsidP="00A329EB">
            <w:pPr>
              <w:tabs>
                <w:tab w:val="left" w:pos="567"/>
              </w:tabs>
              <w:spacing w:line="240" w:lineRule="auto"/>
              <w:ind w:left="-839" w:firstLine="864"/>
              <w:jc w:val="center"/>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4.</w:t>
            </w:r>
          </w:p>
        </w:tc>
        <w:tc>
          <w:tcPr>
            <w:tcW w:w="6521" w:type="dxa"/>
            <w:tcBorders>
              <w:top w:val="single" w:sz="4" w:space="0" w:color="auto"/>
              <w:left w:val="single" w:sz="4" w:space="0" w:color="auto"/>
              <w:bottom w:val="single" w:sz="4" w:space="0" w:color="auto"/>
              <w:right w:val="single" w:sz="4" w:space="0" w:color="auto"/>
            </w:tcBorders>
          </w:tcPr>
          <w:p w14:paraId="2933F48F" w14:textId="77777777" w:rsidR="00A329EB" w:rsidRPr="00A329EB" w:rsidRDefault="00A329EB" w:rsidP="00A329E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 xml:space="preserve">Įrodymai, patvirtinantys tiekėjo galimybes pirkimo sutarties vykdymo metu naudotis kitų ūkio subjektų (subtiekėjų) pajėgumais </w:t>
            </w:r>
            <w:r w:rsidRPr="00A329EB">
              <w:rPr>
                <w:rFonts w:ascii="Times New Roman" w:eastAsia="Times New Roman" w:hAnsi="Times New Roman" w:cs="Times New Roman"/>
                <w:bCs/>
                <w:iCs/>
                <w:color w:val="000000"/>
                <w:sz w:val="24"/>
                <w:szCs w:val="20"/>
                <w:lang w:eastAsia="en-US"/>
              </w:rPr>
              <w:t xml:space="preserve">(pvz., ketinimų protokolas, subtiekėjo deklaracija ar pan.) </w:t>
            </w:r>
            <w:r w:rsidRPr="00A329EB">
              <w:rPr>
                <w:rFonts w:ascii="Times New Roman" w:eastAsia="Times New Roman" w:hAnsi="Times New Roman" w:cs="Times New Roman"/>
                <w:color w:val="000000"/>
                <w:sz w:val="24"/>
                <w:szCs w:val="20"/>
                <w:lang w:eastAsia="en-US"/>
              </w:rPr>
              <w:t>(jeigu pasitelkiami).</w:t>
            </w:r>
          </w:p>
        </w:tc>
        <w:tc>
          <w:tcPr>
            <w:tcW w:w="2126" w:type="dxa"/>
            <w:tcBorders>
              <w:top w:val="single" w:sz="4" w:space="0" w:color="auto"/>
              <w:left w:val="single" w:sz="4" w:space="0" w:color="auto"/>
              <w:bottom w:val="single" w:sz="4" w:space="0" w:color="auto"/>
              <w:right w:val="single" w:sz="4" w:space="0" w:color="auto"/>
            </w:tcBorders>
          </w:tcPr>
          <w:p w14:paraId="4939CC48"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p>
        </w:tc>
      </w:tr>
      <w:tr w:rsidR="00A329EB" w:rsidRPr="00A329EB" w14:paraId="10D088C2" w14:textId="77777777" w:rsidTr="00666E8A">
        <w:tc>
          <w:tcPr>
            <w:tcW w:w="851" w:type="dxa"/>
            <w:tcBorders>
              <w:top w:val="single" w:sz="4" w:space="0" w:color="auto"/>
              <w:left w:val="single" w:sz="4" w:space="0" w:color="auto"/>
              <w:bottom w:val="single" w:sz="4" w:space="0" w:color="auto"/>
              <w:right w:val="single" w:sz="4" w:space="0" w:color="auto"/>
            </w:tcBorders>
          </w:tcPr>
          <w:p w14:paraId="526FE16A" w14:textId="77777777" w:rsidR="00A329EB" w:rsidRPr="00A329EB" w:rsidRDefault="00A329EB" w:rsidP="00A329EB">
            <w:pPr>
              <w:tabs>
                <w:tab w:val="left" w:pos="567"/>
              </w:tabs>
              <w:spacing w:line="240" w:lineRule="auto"/>
              <w:ind w:left="-839" w:firstLine="864"/>
              <w:jc w:val="center"/>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5.</w:t>
            </w:r>
          </w:p>
        </w:tc>
        <w:tc>
          <w:tcPr>
            <w:tcW w:w="6521" w:type="dxa"/>
            <w:tcBorders>
              <w:top w:val="single" w:sz="4" w:space="0" w:color="auto"/>
              <w:left w:val="single" w:sz="4" w:space="0" w:color="auto"/>
              <w:bottom w:val="single" w:sz="4" w:space="0" w:color="auto"/>
              <w:right w:val="single" w:sz="4" w:space="0" w:color="auto"/>
            </w:tcBorders>
          </w:tcPr>
          <w:p w14:paraId="29277959" w14:textId="4BEF79FF" w:rsidR="00A329EB" w:rsidRPr="00A329EB" w:rsidRDefault="00767BE4" w:rsidP="00A329E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T</w:t>
            </w:r>
            <w:r w:rsidRPr="00767BE4">
              <w:rPr>
                <w:rFonts w:ascii="Times New Roman" w:eastAsia="Times New Roman" w:hAnsi="Times New Roman" w:cs="Times New Roman"/>
                <w:color w:val="000000"/>
                <w:sz w:val="24"/>
                <w:szCs w:val="20"/>
                <w:lang w:eastAsia="en-US"/>
              </w:rPr>
              <w:t>iekėjo laisvos formos deklaracija dėl atitikties VPĮ 45 straipsnio 2</w:t>
            </w:r>
            <w:r w:rsidRPr="00767BE4">
              <w:rPr>
                <w:rFonts w:ascii="Times New Roman" w:eastAsia="Times New Roman" w:hAnsi="Times New Roman" w:cs="Times New Roman"/>
                <w:color w:val="000000"/>
                <w:sz w:val="24"/>
                <w:szCs w:val="20"/>
                <w:vertAlign w:val="superscript"/>
                <w:lang w:eastAsia="en-US"/>
              </w:rPr>
              <w:t>1</w:t>
            </w:r>
            <w:r w:rsidRPr="00767BE4">
              <w:rPr>
                <w:rFonts w:ascii="Times New Roman" w:eastAsia="Times New Roman" w:hAnsi="Times New Roman" w:cs="Times New Roman"/>
                <w:color w:val="000000"/>
                <w:sz w:val="24"/>
                <w:szCs w:val="20"/>
                <w:lang w:eastAsia="en-US"/>
              </w:rPr>
              <w:t xml:space="preserve"> dalies 3 punktui</w:t>
            </w:r>
            <w:r>
              <w:rPr>
                <w:rFonts w:ascii="Times New Roman" w:eastAsia="Times New Roman" w:hAnsi="Times New Roman" w:cs="Times New Roman"/>
                <w:color w:val="000000"/>
                <w:sz w:val="24"/>
                <w:szCs w:val="20"/>
                <w:lang w:eastAsia="en-US"/>
              </w:rPr>
              <w:t>.</w:t>
            </w:r>
          </w:p>
        </w:tc>
        <w:tc>
          <w:tcPr>
            <w:tcW w:w="2126" w:type="dxa"/>
            <w:tcBorders>
              <w:top w:val="single" w:sz="4" w:space="0" w:color="auto"/>
              <w:left w:val="single" w:sz="4" w:space="0" w:color="auto"/>
              <w:bottom w:val="single" w:sz="4" w:space="0" w:color="auto"/>
              <w:right w:val="single" w:sz="4" w:space="0" w:color="auto"/>
            </w:tcBorders>
          </w:tcPr>
          <w:p w14:paraId="6A671D00"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p>
        </w:tc>
      </w:tr>
      <w:tr w:rsidR="00A329EB" w:rsidRPr="00A329EB" w14:paraId="3A8331F0" w14:textId="77777777" w:rsidTr="00666E8A">
        <w:tc>
          <w:tcPr>
            <w:tcW w:w="851" w:type="dxa"/>
            <w:tcBorders>
              <w:top w:val="single" w:sz="4" w:space="0" w:color="auto"/>
              <w:left w:val="single" w:sz="4" w:space="0" w:color="auto"/>
              <w:bottom w:val="single" w:sz="4" w:space="0" w:color="auto"/>
              <w:right w:val="single" w:sz="4" w:space="0" w:color="auto"/>
            </w:tcBorders>
          </w:tcPr>
          <w:p w14:paraId="2B1B2257" w14:textId="77777777" w:rsidR="00A329EB" w:rsidRPr="00A329EB" w:rsidRDefault="00A329EB" w:rsidP="00A329EB">
            <w:pPr>
              <w:tabs>
                <w:tab w:val="left" w:pos="567"/>
              </w:tabs>
              <w:spacing w:line="240" w:lineRule="auto"/>
              <w:ind w:left="-839" w:firstLine="864"/>
              <w:jc w:val="center"/>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6.</w:t>
            </w:r>
          </w:p>
        </w:tc>
        <w:tc>
          <w:tcPr>
            <w:tcW w:w="6521" w:type="dxa"/>
            <w:tcBorders>
              <w:top w:val="single" w:sz="4" w:space="0" w:color="auto"/>
              <w:left w:val="single" w:sz="4" w:space="0" w:color="auto"/>
              <w:bottom w:val="single" w:sz="4" w:space="0" w:color="auto"/>
              <w:right w:val="single" w:sz="4" w:space="0" w:color="auto"/>
            </w:tcBorders>
          </w:tcPr>
          <w:p w14:paraId="4B012F5C" w14:textId="3D280AB9" w:rsidR="00A329EB" w:rsidRPr="00A329EB" w:rsidRDefault="00767BE4" w:rsidP="00A329E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S</w:t>
            </w:r>
            <w:r w:rsidRPr="00767BE4">
              <w:rPr>
                <w:rFonts w:ascii="Times New Roman" w:eastAsia="Times New Roman" w:hAnsi="Times New Roman" w:cs="Times New Roman"/>
                <w:color w:val="000000"/>
                <w:sz w:val="24"/>
                <w:szCs w:val="20"/>
                <w:lang w:eastAsia="en-US"/>
              </w:rPr>
              <w:t>pecialiųjų pirkimo sąlygų 6 priedas</w:t>
            </w:r>
            <w:r>
              <w:rPr>
                <w:rFonts w:ascii="Times New Roman" w:eastAsia="Times New Roman" w:hAnsi="Times New Roman" w:cs="Times New Roman"/>
                <w:color w:val="000000"/>
                <w:sz w:val="24"/>
                <w:szCs w:val="20"/>
                <w:lang w:eastAsia="en-US"/>
              </w:rPr>
              <w:t>.</w:t>
            </w:r>
          </w:p>
        </w:tc>
        <w:tc>
          <w:tcPr>
            <w:tcW w:w="2126" w:type="dxa"/>
            <w:tcBorders>
              <w:top w:val="single" w:sz="4" w:space="0" w:color="auto"/>
              <w:left w:val="single" w:sz="4" w:space="0" w:color="auto"/>
              <w:bottom w:val="single" w:sz="4" w:space="0" w:color="auto"/>
              <w:right w:val="single" w:sz="4" w:space="0" w:color="auto"/>
            </w:tcBorders>
          </w:tcPr>
          <w:p w14:paraId="0782A867"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p>
        </w:tc>
      </w:tr>
      <w:tr w:rsidR="00A329EB" w:rsidRPr="00A329EB" w14:paraId="61DB8B57" w14:textId="77777777" w:rsidTr="00666E8A">
        <w:tc>
          <w:tcPr>
            <w:tcW w:w="851" w:type="dxa"/>
            <w:tcBorders>
              <w:top w:val="single" w:sz="4" w:space="0" w:color="auto"/>
              <w:left w:val="single" w:sz="4" w:space="0" w:color="auto"/>
              <w:bottom w:val="single" w:sz="4" w:space="0" w:color="auto"/>
              <w:right w:val="single" w:sz="4" w:space="0" w:color="auto"/>
            </w:tcBorders>
          </w:tcPr>
          <w:p w14:paraId="561F98B5" w14:textId="77777777" w:rsidR="00A329EB" w:rsidRPr="00A329EB" w:rsidRDefault="00A329EB" w:rsidP="00A329EB">
            <w:pPr>
              <w:tabs>
                <w:tab w:val="left" w:pos="567"/>
              </w:tabs>
              <w:spacing w:line="240" w:lineRule="auto"/>
              <w:ind w:left="-839" w:firstLine="864"/>
              <w:jc w:val="center"/>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7.</w:t>
            </w:r>
          </w:p>
        </w:tc>
        <w:tc>
          <w:tcPr>
            <w:tcW w:w="6521" w:type="dxa"/>
            <w:tcBorders>
              <w:top w:val="single" w:sz="4" w:space="0" w:color="auto"/>
              <w:left w:val="single" w:sz="4" w:space="0" w:color="auto"/>
              <w:bottom w:val="single" w:sz="4" w:space="0" w:color="auto"/>
              <w:right w:val="single" w:sz="4" w:space="0" w:color="auto"/>
            </w:tcBorders>
          </w:tcPr>
          <w:p w14:paraId="15322D66" w14:textId="1B67A5ED" w:rsidR="00A329EB" w:rsidRPr="00A329EB" w:rsidRDefault="00767BE4" w:rsidP="00A329E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S</w:t>
            </w:r>
            <w:r w:rsidRPr="00767BE4">
              <w:rPr>
                <w:rFonts w:ascii="Times New Roman" w:eastAsia="Times New Roman" w:hAnsi="Times New Roman" w:cs="Times New Roman"/>
                <w:color w:val="000000"/>
                <w:sz w:val="24"/>
                <w:szCs w:val="20"/>
                <w:lang w:eastAsia="en-US"/>
              </w:rPr>
              <w:t>erviso sistemos („</w:t>
            </w:r>
            <w:proofErr w:type="spellStart"/>
            <w:r w:rsidRPr="00767BE4">
              <w:rPr>
                <w:rFonts w:ascii="Times New Roman" w:eastAsia="Times New Roman" w:hAnsi="Times New Roman" w:cs="Times New Roman"/>
                <w:color w:val="000000"/>
                <w:sz w:val="24"/>
                <w:szCs w:val="20"/>
                <w:lang w:eastAsia="en-US"/>
              </w:rPr>
              <w:t>Help</w:t>
            </w:r>
            <w:proofErr w:type="spellEnd"/>
            <w:r w:rsidRPr="00767BE4">
              <w:rPr>
                <w:rFonts w:ascii="Times New Roman" w:eastAsia="Times New Roman" w:hAnsi="Times New Roman" w:cs="Times New Roman"/>
                <w:color w:val="000000"/>
                <w:sz w:val="24"/>
                <w:szCs w:val="20"/>
                <w:lang w:eastAsia="en-US"/>
              </w:rPr>
              <w:t xml:space="preserve"> </w:t>
            </w:r>
            <w:proofErr w:type="spellStart"/>
            <w:r w:rsidRPr="00767BE4">
              <w:rPr>
                <w:rFonts w:ascii="Times New Roman" w:eastAsia="Times New Roman" w:hAnsi="Times New Roman" w:cs="Times New Roman"/>
                <w:color w:val="000000"/>
                <w:sz w:val="24"/>
                <w:szCs w:val="20"/>
                <w:lang w:eastAsia="en-US"/>
              </w:rPr>
              <w:t>desk</w:t>
            </w:r>
            <w:proofErr w:type="spellEnd"/>
            <w:r w:rsidRPr="00767BE4">
              <w:rPr>
                <w:rFonts w:ascii="Times New Roman" w:eastAsia="Times New Roman" w:hAnsi="Times New Roman" w:cs="Times New Roman"/>
                <w:color w:val="000000"/>
                <w:sz w:val="24"/>
                <w:szCs w:val="20"/>
                <w:lang w:eastAsia="en-US"/>
              </w:rPr>
              <w:t xml:space="preserve">“) </w:t>
            </w:r>
            <w:proofErr w:type="spellStart"/>
            <w:r w:rsidRPr="00767BE4">
              <w:rPr>
                <w:rFonts w:ascii="Times New Roman" w:eastAsia="Times New Roman" w:hAnsi="Times New Roman" w:cs="Times New Roman"/>
                <w:color w:val="000000"/>
                <w:sz w:val="24"/>
                <w:szCs w:val="20"/>
                <w:lang w:eastAsia="en-US"/>
              </w:rPr>
              <w:t>internetins</w:t>
            </w:r>
            <w:proofErr w:type="spellEnd"/>
            <w:r w:rsidRPr="00767BE4">
              <w:rPr>
                <w:rFonts w:ascii="Times New Roman" w:eastAsia="Times New Roman" w:hAnsi="Times New Roman" w:cs="Times New Roman"/>
                <w:color w:val="000000"/>
                <w:sz w:val="24"/>
                <w:szCs w:val="20"/>
                <w:lang w:eastAsia="en-US"/>
              </w:rPr>
              <w:t xml:space="preserve"> adresas ir nurodyti telefono numerius, kuriais bus teikiamos konsultacijos</w:t>
            </w:r>
            <w:r>
              <w:rPr>
                <w:rFonts w:ascii="Times New Roman" w:eastAsia="Times New Roman" w:hAnsi="Times New Roman" w:cs="Times New Roman"/>
                <w:color w:val="000000"/>
                <w:sz w:val="24"/>
                <w:szCs w:val="20"/>
                <w:lang w:eastAsia="en-US"/>
              </w:rPr>
              <w:t>.</w:t>
            </w:r>
          </w:p>
        </w:tc>
        <w:tc>
          <w:tcPr>
            <w:tcW w:w="2126" w:type="dxa"/>
            <w:tcBorders>
              <w:top w:val="single" w:sz="4" w:space="0" w:color="auto"/>
              <w:left w:val="single" w:sz="4" w:space="0" w:color="auto"/>
              <w:bottom w:val="single" w:sz="4" w:space="0" w:color="auto"/>
              <w:right w:val="single" w:sz="4" w:space="0" w:color="auto"/>
            </w:tcBorders>
          </w:tcPr>
          <w:p w14:paraId="41046D22"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p>
        </w:tc>
      </w:tr>
      <w:tr w:rsidR="00A329EB" w:rsidRPr="00A329EB" w14:paraId="7D735796" w14:textId="77777777" w:rsidTr="00666E8A">
        <w:tc>
          <w:tcPr>
            <w:tcW w:w="851" w:type="dxa"/>
            <w:tcBorders>
              <w:top w:val="single" w:sz="4" w:space="0" w:color="auto"/>
              <w:left w:val="single" w:sz="4" w:space="0" w:color="auto"/>
              <w:bottom w:val="single" w:sz="4" w:space="0" w:color="auto"/>
              <w:right w:val="single" w:sz="4" w:space="0" w:color="auto"/>
            </w:tcBorders>
          </w:tcPr>
          <w:p w14:paraId="3E7D6837" w14:textId="77777777" w:rsidR="00A329EB" w:rsidRPr="00A329EB" w:rsidRDefault="00A329EB" w:rsidP="00A329EB">
            <w:pPr>
              <w:tabs>
                <w:tab w:val="left" w:pos="567"/>
              </w:tabs>
              <w:spacing w:line="240" w:lineRule="auto"/>
              <w:ind w:left="-839" w:firstLine="864"/>
              <w:jc w:val="center"/>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8.</w:t>
            </w:r>
          </w:p>
        </w:tc>
        <w:tc>
          <w:tcPr>
            <w:tcW w:w="6521" w:type="dxa"/>
            <w:tcBorders>
              <w:top w:val="single" w:sz="4" w:space="0" w:color="auto"/>
              <w:left w:val="single" w:sz="4" w:space="0" w:color="auto"/>
              <w:bottom w:val="single" w:sz="4" w:space="0" w:color="auto"/>
              <w:right w:val="single" w:sz="4" w:space="0" w:color="auto"/>
            </w:tcBorders>
          </w:tcPr>
          <w:p w14:paraId="6C13D720" w14:textId="50331F1B" w:rsidR="00A329EB" w:rsidRPr="00A329EB" w:rsidRDefault="00767BE4" w:rsidP="00A329E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D</w:t>
            </w:r>
            <w:r w:rsidRPr="00767BE4">
              <w:rPr>
                <w:rFonts w:ascii="Times New Roman" w:eastAsia="Times New Roman" w:hAnsi="Times New Roman" w:cs="Times New Roman"/>
                <w:color w:val="000000"/>
                <w:sz w:val="24"/>
                <w:szCs w:val="20"/>
                <w:lang w:eastAsia="en-US"/>
              </w:rPr>
              <w:t xml:space="preserve">okumentai, įrodantys, kad tiekėjas yra </w:t>
            </w:r>
            <w:proofErr w:type="spellStart"/>
            <w:r w:rsidRPr="00767BE4">
              <w:rPr>
                <w:rFonts w:ascii="Times New Roman" w:eastAsia="Times New Roman" w:hAnsi="Times New Roman" w:cs="Times New Roman"/>
                <w:color w:val="000000"/>
                <w:sz w:val="24"/>
                <w:szCs w:val="20"/>
                <w:lang w:eastAsia="en-US"/>
              </w:rPr>
              <w:t>DocLogix</w:t>
            </w:r>
            <w:proofErr w:type="spellEnd"/>
            <w:r w:rsidRPr="00767BE4">
              <w:rPr>
                <w:rFonts w:ascii="Times New Roman" w:eastAsia="Times New Roman" w:hAnsi="Times New Roman" w:cs="Times New Roman"/>
                <w:color w:val="000000"/>
                <w:sz w:val="24"/>
                <w:szCs w:val="20"/>
                <w:lang w:eastAsia="en-US"/>
              </w:rPr>
              <w:t xml:space="preserve"> programinės įrangos gamintojas ar gamintojo atstovas, t. y. įgaliotas modifikuoti ir platinti </w:t>
            </w:r>
            <w:proofErr w:type="spellStart"/>
            <w:r w:rsidRPr="00767BE4">
              <w:rPr>
                <w:rFonts w:ascii="Times New Roman" w:eastAsia="Times New Roman" w:hAnsi="Times New Roman" w:cs="Times New Roman"/>
                <w:color w:val="000000"/>
                <w:sz w:val="24"/>
                <w:szCs w:val="20"/>
                <w:lang w:eastAsia="en-US"/>
              </w:rPr>
              <w:t>DocLogix</w:t>
            </w:r>
            <w:proofErr w:type="spellEnd"/>
            <w:r w:rsidRPr="00767BE4">
              <w:rPr>
                <w:rFonts w:ascii="Times New Roman" w:eastAsia="Times New Roman" w:hAnsi="Times New Roman" w:cs="Times New Roman"/>
                <w:color w:val="000000"/>
                <w:sz w:val="24"/>
                <w:szCs w:val="20"/>
                <w:lang w:eastAsia="en-US"/>
              </w:rPr>
              <w:t xml:space="preserve"> programinę įrangą.</w:t>
            </w:r>
          </w:p>
        </w:tc>
        <w:tc>
          <w:tcPr>
            <w:tcW w:w="2126" w:type="dxa"/>
            <w:tcBorders>
              <w:top w:val="single" w:sz="4" w:space="0" w:color="auto"/>
              <w:left w:val="single" w:sz="4" w:space="0" w:color="auto"/>
              <w:bottom w:val="single" w:sz="4" w:space="0" w:color="auto"/>
              <w:right w:val="single" w:sz="4" w:space="0" w:color="auto"/>
            </w:tcBorders>
          </w:tcPr>
          <w:p w14:paraId="5030DBF6"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p>
        </w:tc>
      </w:tr>
      <w:tr w:rsidR="00A329EB" w:rsidRPr="00A329EB" w14:paraId="15D46A27" w14:textId="77777777" w:rsidTr="00666E8A">
        <w:tc>
          <w:tcPr>
            <w:tcW w:w="851" w:type="dxa"/>
            <w:tcBorders>
              <w:top w:val="single" w:sz="4" w:space="0" w:color="auto"/>
              <w:left w:val="single" w:sz="4" w:space="0" w:color="auto"/>
              <w:bottom w:val="single" w:sz="4" w:space="0" w:color="auto"/>
              <w:right w:val="single" w:sz="4" w:space="0" w:color="auto"/>
            </w:tcBorders>
          </w:tcPr>
          <w:p w14:paraId="5DB52696" w14:textId="5B18CF86" w:rsidR="00A329EB" w:rsidRPr="00A329EB" w:rsidRDefault="00B53A14" w:rsidP="00A329EB">
            <w:pPr>
              <w:tabs>
                <w:tab w:val="left" w:pos="567"/>
              </w:tabs>
              <w:spacing w:line="240" w:lineRule="auto"/>
              <w:ind w:left="-839" w:firstLine="864"/>
              <w:jc w:val="center"/>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val="en-US" w:eastAsia="en-US"/>
              </w:rPr>
              <w:t>9</w:t>
            </w:r>
            <w:r w:rsidR="00A329EB" w:rsidRPr="00A329EB">
              <w:rPr>
                <w:rFonts w:ascii="Times New Roman" w:eastAsia="Times New Roman" w:hAnsi="Times New Roman" w:cs="Times New Roman"/>
                <w:color w:val="000000"/>
                <w:sz w:val="24"/>
                <w:szCs w:val="20"/>
                <w:lang w:eastAsia="en-US"/>
              </w:rPr>
              <w:t>.</w:t>
            </w:r>
          </w:p>
        </w:tc>
        <w:tc>
          <w:tcPr>
            <w:tcW w:w="6521" w:type="dxa"/>
            <w:tcBorders>
              <w:top w:val="single" w:sz="4" w:space="0" w:color="auto"/>
              <w:left w:val="single" w:sz="4" w:space="0" w:color="auto"/>
              <w:bottom w:val="single" w:sz="4" w:space="0" w:color="auto"/>
              <w:right w:val="single" w:sz="4" w:space="0" w:color="auto"/>
            </w:tcBorders>
          </w:tcPr>
          <w:p w14:paraId="09962AE0" w14:textId="77777777" w:rsidR="00A329EB" w:rsidRPr="00A329EB" w:rsidRDefault="00A329EB" w:rsidP="00A329E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Kiti dokumentai ir informacija.</w:t>
            </w:r>
          </w:p>
        </w:tc>
        <w:tc>
          <w:tcPr>
            <w:tcW w:w="2126" w:type="dxa"/>
            <w:tcBorders>
              <w:top w:val="single" w:sz="4" w:space="0" w:color="auto"/>
              <w:left w:val="single" w:sz="4" w:space="0" w:color="auto"/>
              <w:bottom w:val="single" w:sz="4" w:space="0" w:color="auto"/>
              <w:right w:val="single" w:sz="4" w:space="0" w:color="auto"/>
            </w:tcBorders>
          </w:tcPr>
          <w:p w14:paraId="60F799CE"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p>
        </w:tc>
      </w:tr>
    </w:tbl>
    <w:p w14:paraId="10F90661" w14:textId="77777777" w:rsidR="00A329EB" w:rsidRPr="00A329EB" w:rsidRDefault="00A329EB" w:rsidP="00A329EB">
      <w:pPr>
        <w:tabs>
          <w:tab w:val="left" w:pos="284"/>
          <w:tab w:val="left" w:pos="720"/>
          <w:tab w:val="left" w:pos="1134"/>
        </w:tabs>
        <w:spacing w:line="240" w:lineRule="auto"/>
        <w:ind w:firstLine="0"/>
        <w:rPr>
          <w:rFonts w:ascii="Times New Roman" w:eastAsia="Times New Roman" w:hAnsi="Times New Roman" w:cs="Times New Roman"/>
          <w:sz w:val="24"/>
          <w:szCs w:val="24"/>
          <w:lang w:eastAsia="en-US"/>
        </w:rPr>
      </w:pPr>
    </w:p>
    <w:p w14:paraId="3C767129" w14:textId="77777777" w:rsidR="00A329EB" w:rsidRPr="00A329EB" w:rsidRDefault="00A329EB" w:rsidP="00A329EB">
      <w:pPr>
        <w:tabs>
          <w:tab w:val="left" w:pos="284"/>
          <w:tab w:val="left" w:pos="720"/>
          <w:tab w:val="left" w:pos="1134"/>
        </w:tabs>
        <w:spacing w:line="240" w:lineRule="auto"/>
        <w:ind w:firstLine="851"/>
        <w:rPr>
          <w:rFonts w:ascii="Times New Roman" w:eastAsia="Times New Roman" w:hAnsi="Times New Roman" w:cs="Times New Roman"/>
          <w:sz w:val="24"/>
          <w:szCs w:val="24"/>
          <w:lang w:eastAsia="en-US"/>
        </w:rPr>
      </w:pPr>
      <w:bookmarkStart w:id="47" w:name="_Hlk512492659"/>
      <w:r w:rsidRPr="00A329EB">
        <w:rPr>
          <w:rFonts w:ascii="Times New Roman" w:eastAsia="Times New Roman" w:hAnsi="Times New Roman" w:cs="Times New Roman"/>
          <w:sz w:val="24"/>
          <w:szCs w:val="24"/>
          <w:lang w:eastAsia="en-US"/>
        </w:rPr>
        <w:t>Pasirašydami CVP IS pateiktą pasiūlymą, patvirtiname, kad dokumentų skaitmeninės kopijos ir CVP IS elektroninėmis priemonėmis pateikti duomenys yra tikri.</w:t>
      </w:r>
    </w:p>
    <w:bookmarkEnd w:id="47"/>
    <w:p w14:paraId="26DFF508" w14:textId="77777777" w:rsidR="00A329EB" w:rsidRPr="00A329EB" w:rsidRDefault="00A329EB" w:rsidP="00A329EB">
      <w:pPr>
        <w:tabs>
          <w:tab w:val="left" w:pos="284"/>
          <w:tab w:val="left" w:pos="1134"/>
          <w:tab w:val="left" w:pos="1276"/>
        </w:tabs>
        <w:spacing w:line="240" w:lineRule="auto"/>
        <w:ind w:firstLine="0"/>
        <w:jc w:val="left"/>
        <w:rPr>
          <w:rFonts w:ascii="Times New Roman" w:eastAsia="Times New Roman" w:hAnsi="Times New Roman" w:cs="Times New Roman"/>
          <w:sz w:val="24"/>
          <w:szCs w:val="20"/>
          <w:lang w:eastAsia="en-US"/>
        </w:rPr>
      </w:pPr>
      <w:r w:rsidRPr="00A329EB">
        <w:rPr>
          <w:rFonts w:ascii="Times New Roman" w:eastAsia="Times New Roman" w:hAnsi="Times New Roman" w:cs="Times New Roman"/>
          <w:sz w:val="24"/>
          <w:szCs w:val="24"/>
          <w:lang w:eastAsia="en-US"/>
        </w:rPr>
        <w:tab/>
        <w:t xml:space="preserve">         </w:t>
      </w:r>
    </w:p>
    <w:p w14:paraId="78C80427" w14:textId="77777777" w:rsidR="00A329EB" w:rsidRPr="00A329EB" w:rsidRDefault="00A329EB" w:rsidP="00A329EB">
      <w:pPr>
        <w:tabs>
          <w:tab w:val="left" w:pos="0"/>
          <w:tab w:val="left" w:pos="284"/>
          <w:tab w:val="left" w:pos="1134"/>
          <w:tab w:val="left" w:pos="1276"/>
        </w:tabs>
        <w:spacing w:line="240" w:lineRule="auto"/>
        <w:ind w:firstLine="0"/>
        <w:jc w:val="left"/>
        <w:rPr>
          <w:rFonts w:ascii="Times New Roman" w:eastAsia="Times New Roman" w:hAnsi="Times New Roman" w:cs="Times New Roman"/>
          <w:sz w:val="16"/>
          <w:szCs w:val="16"/>
          <w:lang w:eastAsia="en-US"/>
        </w:rPr>
      </w:pPr>
    </w:p>
    <w:p w14:paraId="2C543A9D" w14:textId="0443DAF3" w:rsidR="00A329EB" w:rsidRPr="00A329EB" w:rsidRDefault="00A329EB" w:rsidP="00A329EB">
      <w:pPr>
        <w:tabs>
          <w:tab w:val="left" w:pos="0"/>
          <w:tab w:val="left" w:pos="284"/>
          <w:tab w:val="left" w:pos="851"/>
          <w:tab w:val="left" w:pos="1276"/>
        </w:tabs>
        <w:spacing w:line="240" w:lineRule="auto"/>
        <w:ind w:firstLine="0"/>
        <w:rPr>
          <w:rFonts w:ascii="Times New Roman" w:eastAsia="Times New Roman" w:hAnsi="Times New Roman" w:cs="Times New Roman"/>
          <w:b/>
          <w:i/>
          <w:iCs/>
          <w:sz w:val="24"/>
          <w:szCs w:val="24"/>
          <w:lang w:eastAsia="en-US"/>
        </w:rPr>
      </w:pPr>
      <w:r w:rsidRPr="00A329EB">
        <w:rPr>
          <w:rFonts w:ascii="Times New Roman" w:eastAsia="Times New Roman" w:hAnsi="Times New Roman" w:cs="Times New Roman"/>
          <w:b/>
          <w:sz w:val="24"/>
          <w:szCs w:val="24"/>
          <w:lang w:eastAsia="en-US"/>
        </w:rPr>
        <w:tab/>
      </w:r>
      <w:r w:rsidRPr="00A329EB">
        <w:rPr>
          <w:rFonts w:ascii="Times New Roman" w:eastAsia="Times New Roman" w:hAnsi="Times New Roman" w:cs="Times New Roman"/>
          <w:b/>
          <w:sz w:val="24"/>
          <w:szCs w:val="24"/>
          <w:lang w:eastAsia="en-US"/>
        </w:rPr>
        <w:tab/>
      </w:r>
      <w:r w:rsidR="0053320A">
        <w:rPr>
          <w:rFonts w:ascii="Times New Roman" w:eastAsia="Times New Roman" w:hAnsi="Times New Roman" w:cs="Times New Roman"/>
          <w:b/>
          <w:sz w:val="24"/>
          <w:szCs w:val="24"/>
          <w:lang w:eastAsia="en-US"/>
        </w:rPr>
        <w:t>6</w:t>
      </w:r>
      <w:r w:rsidRPr="00A329EB">
        <w:rPr>
          <w:rFonts w:ascii="Times New Roman" w:eastAsia="Times New Roman" w:hAnsi="Times New Roman" w:cs="Times New Roman"/>
          <w:b/>
          <w:sz w:val="24"/>
          <w:szCs w:val="24"/>
          <w:lang w:eastAsia="en-US"/>
        </w:rPr>
        <w:t xml:space="preserve"> lentelė. Informacija apie ūkio subjektus, kurių pajėgumais tiekėjas remiasi, kad atitiktų perkančiosios organizacijos keliamus kvalifikacijos reikalavimus (jeigu tokie reikalavimai keliami) </w:t>
      </w:r>
      <w:r w:rsidRPr="00A329EB">
        <w:rPr>
          <w:rFonts w:ascii="Times New Roman" w:eastAsia="Times New Roman" w:hAnsi="Times New Roman" w:cs="Times New Roman"/>
          <w:b/>
          <w:i/>
          <w:iCs/>
          <w:sz w:val="24"/>
          <w:szCs w:val="24"/>
          <w:lang w:eastAsia="en-US"/>
        </w:rPr>
        <w:t>(nurodomi ir kvazisubtiekėjai – fiziniai asmenys, kuriuos ketinama įdarbinti pirkimo laimėjimo atveju)</w:t>
      </w:r>
    </w:p>
    <w:p w14:paraId="365968FC" w14:textId="77777777" w:rsidR="00A329EB" w:rsidRPr="00A329EB" w:rsidRDefault="00A329EB" w:rsidP="00A329EB">
      <w:pPr>
        <w:tabs>
          <w:tab w:val="left" w:pos="0"/>
          <w:tab w:val="left" w:pos="284"/>
          <w:tab w:val="left" w:pos="851"/>
          <w:tab w:val="left" w:pos="1276"/>
        </w:tabs>
        <w:spacing w:line="240" w:lineRule="auto"/>
        <w:ind w:firstLine="0"/>
        <w:rPr>
          <w:rFonts w:ascii="Times New Roman" w:eastAsia="Times New Roman" w:hAnsi="Times New Roman" w:cs="Times New Roman"/>
          <w:bCs/>
          <w:sz w:val="24"/>
          <w:szCs w:val="24"/>
          <w:lang w:eastAsia="en-US"/>
        </w:rPr>
      </w:pPr>
      <w:r w:rsidRPr="00A329EB">
        <w:rPr>
          <w:rFonts w:ascii="Times New Roman" w:eastAsia="Times New Roman" w:hAnsi="Times New Roman" w:cs="Times New Roman"/>
          <w:bCs/>
          <w:i/>
          <w:iCs/>
          <w:sz w:val="24"/>
          <w:szCs w:val="24"/>
          <w:lang w:eastAsia="en-US"/>
        </w:rPr>
        <w:t>(pildoma, jei tiekėjas pasitelkia kitų ūkio subjektų pajėgumais pagal Viešųjų pirkimų įstatymo 49 straipsnį)</w:t>
      </w:r>
    </w:p>
    <w:tbl>
      <w:tblPr>
        <w:tblStyle w:val="Lentelstinklelis5"/>
        <w:tblW w:w="9918" w:type="dxa"/>
        <w:tblLook w:val="04A0" w:firstRow="1" w:lastRow="0" w:firstColumn="1" w:lastColumn="0" w:noHBand="0" w:noVBand="1"/>
      </w:tblPr>
      <w:tblGrid>
        <w:gridCol w:w="570"/>
        <w:gridCol w:w="3445"/>
        <w:gridCol w:w="2253"/>
        <w:gridCol w:w="3650"/>
      </w:tblGrid>
      <w:tr w:rsidR="00A329EB" w:rsidRPr="00A329EB" w14:paraId="7E0D4EBA" w14:textId="77777777" w:rsidTr="00666E8A">
        <w:tc>
          <w:tcPr>
            <w:tcW w:w="486" w:type="dxa"/>
            <w:shd w:val="clear" w:color="auto" w:fill="DAEEF3"/>
          </w:tcPr>
          <w:p w14:paraId="1F1D5E1F" w14:textId="77777777" w:rsidR="00A329EB" w:rsidRPr="00A329EB" w:rsidRDefault="00A329EB" w:rsidP="00A329EB">
            <w:pPr>
              <w:tabs>
                <w:tab w:val="left" w:pos="0"/>
                <w:tab w:val="left" w:pos="284"/>
                <w:tab w:val="left" w:pos="851"/>
                <w:tab w:val="left" w:pos="1276"/>
              </w:tabs>
              <w:rPr>
                <w:b/>
                <w:sz w:val="24"/>
                <w:szCs w:val="24"/>
                <w:lang w:eastAsia="en-US"/>
              </w:rPr>
            </w:pPr>
            <w:r w:rsidRPr="00A329EB">
              <w:rPr>
                <w:b/>
                <w:sz w:val="24"/>
                <w:szCs w:val="24"/>
                <w:lang w:eastAsia="en-US"/>
              </w:rPr>
              <w:t>Eil. Nr.</w:t>
            </w:r>
          </w:p>
        </w:tc>
        <w:tc>
          <w:tcPr>
            <w:tcW w:w="3478" w:type="dxa"/>
            <w:shd w:val="clear" w:color="auto" w:fill="DAEEF3"/>
          </w:tcPr>
          <w:p w14:paraId="44B0852E" w14:textId="77777777" w:rsidR="00A329EB" w:rsidRPr="00A329EB" w:rsidRDefault="00A329EB" w:rsidP="00A329EB">
            <w:pPr>
              <w:tabs>
                <w:tab w:val="left" w:pos="0"/>
                <w:tab w:val="left" w:pos="284"/>
                <w:tab w:val="left" w:pos="851"/>
                <w:tab w:val="left" w:pos="1276"/>
              </w:tabs>
              <w:rPr>
                <w:b/>
                <w:sz w:val="24"/>
                <w:szCs w:val="24"/>
                <w:lang w:eastAsia="en-US"/>
              </w:rPr>
            </w:pPr>
            <w:r w:rsidRPr="00A329EB">
              <w:rPr>
                <w:b/>
                <w:sz w:val="24"/>
                <w:szCs w:val="24"/>
                <w:lang w:eastAsia="en-US"/>
              </w:rPr>
              <w:t>Ūkio subjekto pavadinimas, juridinio asmens kodas, adresas</w:t>
            </w:r>
          </w:p>
        </w:tc>
        <w:tc>
          <w:tcPr>
            <w:tcW w:w="2268" w:type="dxa"/>
            <w:shd w:val="clear" w:color="auto" w:fill="DAEEF3"/>
          </w:tcPr>
          <w:p w14:paraId="42F21F36" w14:textId="77777777" w:rsidR="00A329EB" w:rsidRPr="00A329EB" w:rsidRDefault="00A329EB" w:rsidP="00A329EB">
            <w:pPr>
              <w:tabs>
                <w:tab w:val="left" w:pos="0"/>
                <w:tab w:val="left" w:pos="284"/>
                <w:tab w:val="left" w:pos="851"/>
                <w:tab w:val="left" w:pos="1276"/>
              </w:tabs>
              <w:rPr>
                <w:b/>
                <w:sz w:val="24"/>
                <w:szCs w:val="24"/>
                <w:lang w:eastAsia="en-US"/>
              </w:rPr>
            </w:pPr>
            <w:r w:rsidRPr="00A329EB">
              <w:rPr>
                <w:b/>
                <w:sz w:val="24"/>
                <w:szCs w:val="24"/>
                <w:lang w:eastAsia="en-US"/>
              </w:rPr>
              <w:t>Nuoroda į skelbimo apie pirkimą punkto sąlygą, kuriai atitikti remiamasi ūkio subjekto pajėgumais</w:t>
            </w:r>
          </w:p>
        </w:tc>
        <w:tc>
          <w:tcPr>
            <w:tcW w:w="3686" w:type="dxa"/>
            <w:shd w:val="clear" w:color="auto" w:fill="DAEEF3"/>
          </w:tcPr>
          <w:p w14:paraId="5DA42ADD" w14:textId="77777777" w:rsidR="00A329EB" w:rsidRPr="00A329EB" w:rsidRDefault="00A329EB" w:rsidP="00A329EB">
            <w:pPr>
              <w:tabs>
                <w:tab w:val="left" w:pos="0"/>
                <w:tab w:val="left" w:pos="284"/>
                <w:tab w:val="left" w:pos="851"/>
                <w:tab w:val="left" w:pos="1276"/>
              </w:tabs>
              <w:rPr>
                <w:b/>
                <w:sz w:val="24"/>
                <w:szCs w:val="24"/>
                <w:lang w:eastAsia="en-US"/>
              </w:rPr>
            </w:pPr>
            <w:r w:rsidRPr="00A329EB">
              <w:rPr>
                <w:b/>
                <w:sz w:val="24"/>
                <w:szCs w:val="24"/>
                <w:lang w:eastAsia="en-US"/>
              </w:rPr>
              <w:t>Sutarties objekto dalies, perduodamos vykdyti subtiekėjui, aprašymas</w:t>
            </w:r>
          </w:p>
        </w:tc>
      </w:tr>
      <w:tr w:rsidR="00A329EB" w:rsidRPr="00A329EB" w14:paraId="3130741B" w14:textId="77777777" w:rsidTr="00666E8A">
        <w:tc>
          <w:tcPr>
            <w:tcW w:w="486" w:type="dxa"/>
          </w:tcPr>
          <w:p w14:paraId="5F922BBB" w14:textId="77777777" w:rsidR="00A329EB" w:rsidRPr="00A329EB" w:rsidRDefault="00A329EB" w:rsidP="00A329EB">
            <w:pPr>
              <w:tabs>
                <w:tab w:val="left" w:pos="0"/>
                <w:tab w:val="left" w:pos="284"/>
                <w:tab w:val="left" w:pos="851"/>
                <w:tab w:val="left" w:pos="1276"/>
              </w:tabs>
              <w:rPr>
                <w:b/>
                <w:bCs/>
                <w:sz w:val="24"/>
                <w:szCs w:val="24"/>
                <w:lang w:eastAsia="en-US"/>
              </w:rPr>
            </w:pPr>
            <w:r w:rsidRPr="00A329EB">
              <w:rPr>
                <w:b/>
                <w:bCs/>
                <w:sz w:val="24"/>
                <w:szCs w:val="24"/>
                <w:lang w:eastAsia="en-US"/>
              </w:rPr>
              <w:t>1.</w:t>
            </w:r>
          </w:p>
        </w:tc>
        <w:tc>
          <w:tcPr>
            <w:tcW w:w="3478" w:type="dxa"/>
          </w:tcPr>
          <w:p w14:paraId="05A49003" w14:textId="77777777" w:rsidR="00A329EB" w:rsidRPr="00A329EB" w:rsidRDefault="00A329EB" w:rsidP="00A329EB">
            <w:pPr>
              <w:tabs>
                <w:tab w:val="left" w:pos="0"/>
                <w:tab w:val="left" w:pos="284"/>
                <w:tab w:val="left" w:pos="851"/>
                <w:tab w:val="left" w:pos="1276"/>
              </w:tabs>
              <w:rPr>
                <w:b/>
                <w:bCs/>
                <w:sz w:val="24"/>
                <w:szCs w:val="24"/>
                <w:lang w:eastAsia="en-US"/>
              </w:rPr>
            </w:pPr>
          </w:p>
        </w:tc>
        <w:tc>
          <w:tcPr>
            <w:tcW w:w="2268" w:type="dxa"/>
          </w:tcPr>
          <w:p w14:paraId="153565DC" w14:textId="77777777" w:rsidR="00A329EB" w:rsidRPr="00A329EB" w:rsidRDefault="00A329EB" w:rsidP="00A329EB">
            <w:pPr>
              <w:tabs>
                <w:tab w:val="left" w:pos="0"/>
                <w:tab w:val="left" w:pos="284"/>
                <w:tab w:val="left" w:pos="851"/>
                <w:tab w:val="left" w:pos="1276"/>
              </w:tabs>
              <w:rPr>
                <w:b/>
                <w:bCs/>
                <w:sz w:val="24"/>
                <w:szCs w:val="24"/>
                <w:lang w:eastAsia="en-US"/>
              </w:rPr>
            </w:pPr>
          </w:p>
        </w:tc>
        <w:tc>
          <w:tcPr>
            <w:tcW w:w="3686" w:type="dxa"/>
          </w:tcPr>
          <w:p w14:paraId="3C916730" w14:textId="77777777" w:rsidR="00A329EB" w:rsidRPr="00A329EB" w:rsidRDefault="00A329EB" w:rsidP="00A329EB">
            <w:pPr>
              <w:tabs>
                <w:tab w:val="left" w:pos="0"/>
                <w:tab w:val="left" w:pos="284"/>
                <w:tab w:val="left" w:pos="851"/>
                <w:tab w:val="left" w:pos="1276"/>
              </w:tabs>
              <w:rPr>
                <w:b/>
                <w:bCs/>
                <w:sz w:val="24"/>
                <w:szCs w:val="24"/>
                <w:lang w:eastAsia="en-US"/>
              </w:rPr>
            </w:pPr>
          </w:p>
        </w:tc>
      </w:tr>
      <w:tr w:rsidR="00A329EB" w:rsidRPr="00A329EB" w14:paraId="35C20473" w14:textId="77777777" w:rsidTr="00666E8A">
        <w:tc>
          <w:tcPr>
            <w:tcW w:w="486" w:type="dxa"/>
          </w:tcPr>
          <w:p w14:paraId="2AE2F738" w14:textId="77777777" w:rsidR="00A329EB" w:rsidRPr="00A329EB" w:rsidRDefault="00A329EB" w:rsidP="00A329EB">
            <w:pPr>
              <w:tabs>
                <w:tab w:val="left" w:pos="0"/>
                <w:tab w:val="left" w:pos="284"/>
                <w:tab w:val="left" w:pos="851"/>
                <w:tab w:val="left" w:pos="1276"/>
              </w:tabs>
              <w:rPr>
                <w:b/>
                <w:bCs/>
                <w:sz w:val="24"/>
                <w:szCs w:val="24"/>
                <w:lang w:eastAsia="en-US"/>
              </w:rPr>
            </w:pPr>
            <w:r w:rsidRPr="00A329EB">
              <w:rPr>
                <w:b/>
                <w:bCs/>
                <w:sz w:val="24"/>
                <w:szCs w:val="24"/>
                <w:lang w:eastAsia="en-US"/>
              </w:rPr>
              <w:t>2.</w:t>
            </w:r>
          </w:p>
        </w:tc>
        <w:tc>
          <w:tcPr>
            <w:tcW w:w="3478" w:type="dxa"/>
          </w:tcPr>
          <w:p w14:paraId="6032D6CA" w14:textId="77777777" w:rsidR="00A329EB" w:rsidRPr="00A329EB" w:rsidRDefault="00A329EB" w:rsidP="00A329EB">
            <w:pPr>
              <w:tabs>
                <w:tab w:val="left" w:pos="0"/>
                <w:tab w:val="left" w:pos="284"/>
                <w:tab w:val="left" w:pos="851"/>
                <w:tab w:val="left" w:pos="1276"/>
              </w:tabs>
              <w:rPr>
                <w:b/>
                <w:bCs/>
                <w:sz w:val="24"/>
                <w:szCs w:val="24"/>
                <w:lang w:eastAsia="en-US"/>
              </w:rPr>
            </w:pPr>
          </w:p>
        </w:tc>
        <w:tc>
          <w:tcPr>
            <w:tcW w:w="2268" w:type="dxa"/>
          </w:tcPr>
          <w:p w14:paraId="1966ED1C" w14:textId="77777777" w:rsidR="00A329EB" w:rsidRPr="00A329EB" w:rsidRDefault="00A329EB" w:rsidP="00A329EB">
            <w:pPr>
              <w:tabs>
                <w:tab w:val="left" w:pos="0"/>
                <w:tab w:val="left" w:pos="284"/>
                <w:tab w:val="left" w:pos="851"/>
                <w:tab w:val="left" w:pos="1276"/>
              </w:tabs>
              <w:rPr>
                <w:b/>
                <w:bCs/>
                <w:sz w:val="24"/>
                <w:szCs w:val="24"/>
                <w:lang w:eastAsia="en-US"/>
              </w:rPr>
            </w:pPr>
          </w:p>
        </w:tc>
        <w:tc>
          <w:tcPr>
            <w:tcW w:w="3686" w:type="dxa"/>
          </w:tcPr>
          <w:p w14:paraId="1CA309F7" w14:textId="77777777" w:rsidR="00A329EB" w:rsidRPr="00A329EB" w:rsidRDefault="00A329EB" w:rsidP="00A329EB">
            <w:pPr>
              <w:tabs>
                <w:tab w:val="left" w:pos="0"/>
                <w:tab w:val="left" w:pos="284"/>
                <w:tab w:val="left" w:pos="851"/>
                <w:tab w:val="left" w:pos="1276"/>
              </w:tabs>
              <w:rPr>
                <w:b/>
                <w:bCs/>
                <w:sz w:val="24"/>
                <w:szCs w:val="24"/>
                <w:lang w:eastAsia="en-US"/>
              </w:rPr>
            </w:pPr>
          </w:p>
        </w:tc>
      </w:tr>
    </w:tbl>
    <w:p w14:paraId="6F3180B3" w14:textId="77777777" w:rsidR="00A329EB" w:rsidRPr="00A329EB" w:rsidRDefault="00A329EB" w:rsidP="00A329EB">
      <w:pPr>
        <w:tabs>
          <w:tab w:val="left" w:pos="0"/>
          <w:tab w:val="left" w:pos="284"/>
          <w:tab w:val="left" w:pos="851"/>
          <w:tab w:val="left" w:pos="1276"/>
        </w:tabs>
        <w:spacing w:line="240" w:lineRule="auto"/>
        <w:ind w:firstLine="0"/>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b/>
          <w:sz w:val="24"/>
          <w:szCs w:val="24"/>
          <w:lang w:eastAsia="en-US"/>
        </w:rPr>
        <w:tab/>
      </w:r>
    </w:p>
    <w:p w14:paraId="59233375" w14:textId="5E5C2737" w:rsidR="00A329EB" w:rsidRPr="00A329EB" w:rsidRDefault="00A329EB" w:rsidP="00A329EB">
      <w:pPr>
        <w:tabs>
          <w:tab w:val="left" w:pos="0"/>
          <w:tab w:val="left" w:pos="284"/>
          <w:tab w:val="left" w:pos="851"/>
          <w:tab w:val="left" w:pos="1276"/>
        </w:tabs>
        <w:spacing w:line="240" w:lineRule="auto"/>
        <w:ind w:firstLine="0"/>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b/>
          <w:sz w:val="24"/>
          <w:szCs w:val="24"/>
          <w:lang w:eastAsia="en-US"/>
        </w:rPr>
        <w:tab/>
      </w:r>
      <w:r w:rsidRPr="00A329EB">
        <w:rPr>
          <w:rFonts w:ascii="Times New Roman" w:eastAsia="Times New Roman" w:hAnsi="Times New Roman" w:cs="Times New Roman"/>
          <w:b/>
          <w:sz w:val="24"/>
          <w:szCs w:val="24"/>
          <w:lang w:eastAsia="en-US"/>
        </w:rPr>
        <w:tab/>
      </w:r>
      <w:r w:rsidR="0053320A">
        <w:rPr>
          <w:rFonts w:ascii="Times New Roman" w:eastAsia="Times New Roman" w:hAnsi="Times New Roman" w:cs="Times New Roman"/>
          <w:b/>
          <w:sz w:val="24"/>
          <w:szCs w:val="24"/>
          <w:lang w:val="pt-BR" w:eastAsia="en-US"/>
        </w:rPr>
        <w:t>7</w:t>
      </w:r>
      <w:r w:rsidRPr="00A329EB">
        <w:rPr>
          <w:rFonts w:ascii="Times New Roman" w:eastAsia="Times New Roman" w:hAnsi="Times New Roman" w:cs="Times New Roman"/>
          <w:b/>
          <w:sz w:val="24"/>
          <w:szCs w:val="24"/>
          <w:lang w:eastAsia="en-US"/>
        </w:rPr>
        <w:t xml:space="preserve"> lentelė. Informacija apie žinomus subtiekėjus ir jiems perduodama vykdyti sutarties dalis</w:t>
      </w:r>
    </w:p>
    <w:p w14:paraId="367A0704" w14:textId="77777777" w:rsidR="00A329EB" w:rsidRPr="00A329EB" w:rsidRDefault="00A329EB" w:rsidP="00A329EB">
      <w:pPr>
        <w:tabs>
          <w:tab w:val="left" w:pos="0"/>
          <w:tab w:val="left" w:pos="284"/>
          <w:tab w:val="left" w:pos="851"/>
          <w:tab w:val="left" w:pos="1276"/>
        </w:tabs>
        <w:spacing w:line="240" w:lineRule="auto"/>
        <w:ind w:firstLine="0"/>
        <w:rPr>
          <w:rFonts w:ascii="Times New Roman" w:eastAsia="Times New Roman" w:hAnsi="Times New Roman" w:cs="Times New Roman"/>
          <w:bCs/>
          <w:i/>
          <w:iCs/>
          <w:sz w:val="24"/>
          <w:szCs w:val="24"/>
          <w:lang w:eastAsia="en-US"/>
        </w:rPr>
      </w:pPr>
      <w:r w:rsidRPr="00A329EB">
        <w:rPr>
          <w:rFonts w:ascii="Times New Roman" w:eastAsia="Times New Roman" w:hAnsi="Times New Roman" w:cs="Times New Roman"/>
          <w:bCs/>
          <w:i/>
          <w:iCs/>
          <w:sz w:val="24"/>
          <w:szCs w:val="24"/>
          <w:lang w:eastAsia="en-US"/>
        </w:rPr>
        <w:t>(pildoma, jei tiekėjas pasitelkia subtiekėjus)</w:t>
      </w:r>
    </w:p>
    <w:tbl>
      <w:tblPr>
        <w:tblStyle w:val="Lentelstinklelis5"/>
        <w:tblW w:w="9918" w:type="dxa"/>
        <w:tblLook w:val="04A0" w:firstRow="1" w:lastRow="0" w:firstColumn="1" w:lastColumn="0" w:noHBand="0" w:noVBand="1"/>
      </w:tblPr>
      <w:tblGrid>
        <w:gridCol w:w="570"/>
        <w:gridCol w:w="4067"/>
        <w:gridCol w:w="5281"/>
      </w:tblGrid>
      <w:tr w:rsidR="00A329EB" w:rsidRPr="00A329EB" w14:paraId="7E8B74A9" w14:textId="77777777" w:rsidTr="00666E8A">
        <w:tc>
          <w:tcPr>
            <w:tcW w:w="486" w:type="dxa"/>
            <w:shd w:val="clear" w:color="auto" w:fill="DAEEF3"/>
          </w:tcPr>
          <w:p w14:paraId="026BF36E" w14:textId="77777777" w:rsidR="00A329EB" w:rsidRPr="00A329EB" w:rsidRDefault="00A329EB" w:rsidP="00A329EB">
            <w:pPr>
              <w:tabs>
                <w:tab w:val="left" w:pos="0"/>
                <w:tab w:val="left" w:pos="284"/>
                <w:tab w:val="left" w:pos="851"/>
                <w:tab w:val="left" w:pos="1276"/>
              </w:tabs>
              <w:rPr>
                <w:b/>
                <w:bCs/>
                <w:sz w:val="24"/>
                <w:szCs w:val="24"/>
                <w:lang w:eastAsia="en-US"/>
              </w:rPr>
            </w:pPr>
            <w:r w:rsidRPr="00A329EB">
              <w:rPr>
                <w:b/>
                <w:bCs/>
                <w:sz w:val="24"/>
                <w:szCs w:val="24"/>
                <w:lang w:eastAsia="en-US"/>
              </w:rPr>
              <w:t>Eil. Nr.</w:t>
            </w:r>
          </w:p>
        </w:tc>
        <w:tc>
          <w:tcPr>
            <w:tcW w:w="4101" w:type="dxa"/>
            <w:shd w:val="clear" w:color="auto" w:fill="DAEEF3"/>
          </w:tcPr>
          <w:p w14:paraId="026687AD" w14:textId="77777777" w:rsidR="00A329EB" w:rsidRPr="00A329EB" w:rsidRDefault="00A329EB" w:rsidP="00A329EB">
            <w:pPr>
              <w:tabs>
                <w:tab w:val="left" w:pos="0"/>
                <w:tab w:val="left" w:pos="284"/>
                <w:tab w:val="left" w:pos="851"/>
                <w:tab w:val="left" w:pos="1276"/>
              </w:tabs>
              <w:rPr>
                <w:b/>
                <w:bCs/>
                <w:sz w:val="24"/>
                <w:szCs w:val="24"/>
                <w:lang w:eastAsia="en-US"/>
              </w:rPr>
            </w:pPr>
            <w:r w:rsidRPr="00A329EB">
              <w:rPr>
                <w:b/>
                <w:bCs/>
                <w:sz w:val="24"/>
                <w:szCs w:val="24"/>
                <w:lang w:eastAsia="en-US"/>
              </w:rPr>
              <w:t>Subtiekėjo pavadinimas, juridinio asmens kodas, adresas</w:t>
            </w:r>
          </w:p>
        </w:tc>
        <w:tc>
          <w:tcPr>
            <w:tcW w:w="5331" w:type="dxa"/>
            <w:shd w:val="clear" w:color="auto" w:fill="DAEEF3"/>
          </w:tcPr>
          <w:p w14:paraId="326F9A9E" w14:textId="77777777" w:rsidR="00A329EB" w:rsidRPr="00A329EB" w:rsidRDefault="00A329EB" w:rsidP="00A329EB">
            <w:pPr>
              <w:tabs>
                <w:tab w:val="left" w:pos="0"/>
                <w:tab w:val="left" w:pos="284"/>
                <w:tab w:val="left" w:pos="851"/>
                <w:tab w:val="left" w:pos="1276"/>
              </w:tabs>
              <w:rPr>
                <w:b/>
                <w:bCs/>
                <w:sz w:val="24"/>
                <w:szCs w:val="24"/>
                <w:lang w:eastAsia="en-US"/>
              </w:rPr>
            </w:pPr>
            <w:r w:rsidRPr="00A329EB">
              <w:rPr>
                <w:b/>
                <w:bCs/>
                <w:sz w:val="24"/>
                <w:szCs w:val="24"/>
                <w:lang w:eastAsia="en-US"/>
              </w:rPr>
              <w:t>Sutarties objekto dalies, perduodamos vykdyti subtiekėjui, aprašymas</w:t>
            </w:r>
          </w:p>
        </w:tc>
      </w:tr>
      <w:tr w:rsidR="00A329EB" w:rsidRPr="00A329EB" w14:paraId="7D049062" w14:textId="77777777" w:rsidTr="00666E8A">
        <w:tc>
          <w:tcPr>
            <w:tcW w:w="486" w:type="dxa"/>
          </w:tcPr>
          <w:p w14:paraId="470764B7" w14:textId="77777777" w:rsidR="00A329EB" w:rsidRPr="00A329EB" w:rsidRDefault="00A329EB" w:rsidP="00A329EB">
            <w:pPr>
              <w:tabs>
                <w:tab w:val="left" w:pos="0"/>
                <w:tab w:val="left" w:pos="284"/>
                <w:tab w:val="left" w:pos="851"/>
                <w:tab w:val="left" w:pos="1276"/>
              </w:tabs>
              <w:rPr>
                <w:bCs/>
                <w:sz w:val="24"/>
                <w:szCs w:val="24"/>
                <w:lang w:eastAsia="en-US"/>
              </w:rPr>
            </w:pPr>
            <w:r w:rsidRPr="00A329EB">
              <w:rPr>
                <w:bCs/>
                <w:sz w:val="24"/>
                <w:szCs w:val="24"/>
                <w:lang w:eastAsia="en-US"/>
              </w:rPr>
              <w:t>1.</w:t>
            </w:r>
          </w:p>
        </w:tc>
        <w:tc>
          <w:tcPr>
            <w:tcW w:w="4101" w:type="dxa"/>
          </w:tcPr>
          <w:p w14:paraId="01AF9AEC" w14:textId="77777777" w:rsidR="00A329EB" w:rsidRPr="00A329EB" w:rsidRDefault="00A329EB" w:rsidP="00A329EB">
            <w:pPr>
              <w:tabs>
                <w:tab w:val="left" w:pos="0"/>
                <w:tab w:val="left" w:pos="284"/>
                <w:tab w:val="left" w:pos="851"/>
                <w:tab w:val="left" w:pos="1276"/>
              </w:tabs>
              <w:rPr>
                <w:bCs/>
                <w:sz w:val="24"/>
                <w:szCs w:val="24"/>
                <w:lang w:eastAsia="en-US"/>
              </w:rPr>
            </w:pPr>
          </w:p>
        </w:tc>
        <w:tc>
          <w:tcPr>
            <w:tcW w:w="5331" w:type="dxa"/>
          </w:tcPr>
          <w:p w14:paraId="48D70C6D" w14:textId="77777777" w:rsidR="00A329EB" w:rsidRPr="00A329EB" w:rsidRDefault="00A329EB" w:rsidP="00A329EB">
            <w:pPr>
              <w:tabs>
                <w:tab w:val="left" w:pos="0"/>
                <w:tab w:val="left" w:pos="284"/>
                <w:tab w:val="left" w:pos="851"/>
                <w:tab w:val="left" w:pos="1276"/>
              </w:tabs>
              <w:rPr>
                <w:bCs/>
                <w:sz w:val="24"/>
                <w:szCs w:val="24"/>
                <w:lang w:eastAsia="en-US"/>
              </w:rPr>
            </w:pPr>
          </w:p>
        </w:tc>
      </w:tr>
      <w:tr w:rsidR="00A329EB" w:rsidRPr="00A329EB" w14:paraId="436653A1" w14:textId="77777777" w:rsidTr="00666E8A">
        <w:tc>
          <w:tcPr>
            <w:tcW w:w="486" w:type="dxa"/>
          </w:tcPr>
          <w:p w14:paraId="3323E7D4" w14:textId="77777777" w:rsidR="00A329EB" w:rsidRPr="00A329EB" w:rsidRDefault="00A329EB" w:rsidP="00A329EB">
            <w:pPr>
              <w:tabs>
                <w:tab w:val="left" w:pos="0"/>
                <w:tab w:val="left" w:pos="284"/>
                <w:tab w:val="left" w:pos="851"/>
                <w:tab w:val="left" w:pos="1276"/>
              </w:tabs>
              <w:rPr>
                <w:bCs/>
                <w:sz w:val="24"/>
                <w:szCs w:val="24"/>
                <w:lang w:eastAsia="en-US"/>
              </w:rPr>
            </w:pPr>
            <w:r w:rsidRPr="00A329EB">
              <w:rPr>
                <w:bCs/>
                <w:sz w:val="24"/>
                <w:szCs w:val="24"/>
                <w:lang w:eastAsia="en-US"/>
              </w:rPr>
              <w:t>2.</w:t>
            </w:r>
          </w:p>
        </w:tc>
        <w:tc>
          <w:tcPr>
            <w:tcW w:w="4101" w:type="dxa"/>
          </w:tcPr>
          <w:p w14:paraId="03817CF9" w14:textId="77777777" w:rsidR="00A329EB" w:rsidRPr="00A329EB" w:rsidRDefault="00A329EB" w:rsidP="00A329EB">
            <w:pPr>
              <w:tabs>
                <w:tab w:val="left" w:pos="0"/>
                <w:tab w:val="left" w:pos="284"/>
                <w:tab w:val="left" w:pos="851"/>
                <w:tab w:val="left" w:pos="1276"/>
              </w:tabs>
              <w:rPr>
                <w:bCs/>
                <w:sz w:val="24"/>
                <w:szCs w:val="24"/>
                <w:lang w:eastAsia="en-US"/>
              </w:rPr>
            </w:pPr>
          </w:p>
        </w:tc>
        <w:tc>
          <w:tcPr>
            <w:tcW w:w="5331" w:type="dxa"/>
          </w:tcPr>
          <w:p w14:paraId="19A3FE7A" w14:textId="77777777" w:rsidR="00A329EB" w:rsidRPr="00A329EB" w:rsidRDefault="00A329EB" w:rsidP="00A329EB">
            <w:pPr>
              <w:tabs>
                <w:tab w:val="left" w:pos="0"/>
                <w:tab w:val="left" w:pos="284"/>
                <w:tab w:val="left" w:pos="851"/>
                <w:tab w:val="left" w:pos="1276"/>
              </w:tabs>
              <w:rPr>
                <w:bCs/>
                <w:sz w:val="24"/>
                <w:szCs w:val="24"/>
                <w:lang w:eastAsia="en-US"/>
              </w:rPr>
            </w:pPr>
          </w:p>
        </w:tc>
      </w:tr>
    </w:tbl>
    <w:p w14:paraId="47A32200" w14:textId="77777777" w:rsidR="00A329EB" w:rsidRPr="00A329EB" w:rsidRDefault="00A329EB" w:rsidP="00A329EB">
      <w:pPr>
        <w:tabs>
          <w:tab w:val="left" w:pos="567"/>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Times New Roman" w:hAnsi="Times New Roman" w:cs="Times New Roman"/>
          <w:sz w:val="24"/>
          <w:szCs w:val="20"/>
          <w:lang w:eastAsia="en-US"/>
        </w:rPr>
      </w:pPr>
    </w:p>
    <w:p w14:paraId="585C4406"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Šiame pasiūlyme yra pateikta ir konfidenciali informacija:</w:t>
      </w:r>
    </w:p>
    <w:p w14:paraId="66AA74D7"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p w14:paraId="34515411" w14:textId="4B9EC160" w:rsidR="00A329EB" w:rsidRPr="00A329EB" w:rsidRDefault="00A329EB" w:rsidP="00A329EB">
      <w:pPr>
        <w:spacing w:line="240" w:lineRule="auto"/>
        <w:ind w:firstLine="0"/>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b/>
          <w:sz w:val="24"/>
          <w:szCs w:val="24"/>
          <w:lang w:eastAsia="en-US"/>
        </w:rPr>
        <w:tab/>
      </w:r>
      <w:r w:rsidR="0053320A">
        <w:rPr>
          <w:rFonts w:ascii="Times New Roman" w:eastAsia="Times New Roman" w:hAnsi="Times New Roman" w:cs="Times New Roman"/>
          <w:b/>
          <w:sz w:val="24"/>
          <w:szCs w:val="24"/>
          <w:lang w:val="en-US" w:eastAsia="en-US"/>
        </w:rPr>
        <w:t>8</w:t>
      </w:r>
      <w:r w:rsidRPr="00A329EB">
        <w:rPr>
          <w:rFonts w:ascii="Times New Roman" w:eastAsia="Times New Roman" w:hAnsi="Times New Roman" w:cs="Times New Roman"/>
          <w:b/>
          <w:sz w:val="24"/>
          <w:szCs w:val="24"/>
          <w:lang w:eastAsia="en-US"/>
        </w:rPr>
        <w:t xml:space="preserve"> lentelė. Konfidenciali informacija</w:t>
      </w:r>
    </w:p>
    <w:p w14:paraId="2F12E299"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b/>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3260"/>
      </w:tblGrid>
      <w:tr w:rsidR="00A329EB" w:rsidRPr="00A329EB" w14:paraId="6C582344" w14:textId="77777777" w:rsidTr="00666E8A">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28BD9EF"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b/>
                <w:sz w:val="24"/>
                <w:szCs w:val="24"/>
                <w:lang w:eastAsia="en-US"/>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4A344AD7"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b/>
                <w:sz w:val="24"/>
                <w:szCs w:val="24"/>
                <w:lang w:eastAsia="en-US"/>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5327E99B"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b/>
                <w:sz w:val="24"/>
                <w:szCs w:val="24"/>
                <w:lang w:eastAsia="en-US"/>
              </w:rPr>
              <w:t>Dokumentas yra įkeltas šioje CVP IS pasiūlymo lango eilutėje („Prisegti dokumentai“</w:t>
            </w:r>
            <w:r w:rsidRPr="00A329EB">
              <w:rPr>
                <w:rFonts w:ascii="Times New Roman" w:eastAsia="Times New Roman" w:hAnsi="Times New Roman" w:cs="Times New Roman"/>
                <w:b/>
                <w:bCs/>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3D39C570"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b/>
                <w:sz w:val="24"/>
                <w:szCs w:val="24"/>
                <w:lang w:eastAsia="en-US"/>
              </w:rPr>
              <w:t>Paaiškinimai, įrodantys, kad šios lentelės 2 stulpelyje nurodyta informacija yra konfidenciali</w:t>
            </w:r>
          </w:p>
        </w:tc>
      </w:tr>
      <w:tr w:rsidR="00A329EB" w:rsidRPr="00A329EB" w14:paraId="623A667D" w14:textId="77777777" w:rsidTr="00666E8A">
        <w:tc>
          <w:tcPr>
            <w:tcW w:w="851" w:type="dxa"/>
            <w:tcBorders>
              <w:top w:val="single" w:sz="4" w:space="0" w:color="auto"/>
              <w:left w:val="single" w:sz="4" w:space="0" w:color="auto"/>
              <w:bottom w:val="single" w:sz="4" w:space="0" w:color="auto"/>
              <w:right w:val="single" w:sz="4" w:space="0" w:color="auto"/>
            </w:tcBorders>
            <w:vAlign w:val="center"/>
          </w:tcPr>
          <w:p w14:paraId="0C4DCFC8"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14:paraId="2028EAAC"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5CBF991B"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D618BBB"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tc>
      </w:tr>
      <w:tr w:rsidR="00A329EB" w:rsidRPr="00A329EB" w14:paraId="7CBAE58A" w14:textId="77777777" w:rsidTr="00666E8A">
        <w:tc>
          <w:tcPr>
            <w:tcW w:w="851" w:type="dxa"/>
            <w:tcBorders>
              <w:top w:val="single" w:sz="4" w:space="0" w:color="auto"/>
              <w:left w:val="single" w:sz="4" w:space="0" w:color="auto"/>
              <w:bottom w:val="single" w:sz="4" w:space="0" w:color="auto"/>
              <w:right w:val="single" w:sz="4" w:space="0" w:color="auto"/>
            </w:tcBorders>
            <w:vAlign w:val="center"/>
          </w:tcPr>
          <w:p w14:paraId="757AB647"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14:paraId="7FAFBF12" w14:textId="77777777" w:rsidR="00A329EB" w:rsidRPr="00A329EB" w:rsidRDefault="00A329EB" w:rsidP="00A329EB">
            <w:pPr>
              <w:tabs>
                <w:tab w:val="left" w:pos="567"/>
                <w:tab w:val="left" w:pos="127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4420A5B"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93FF6E"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tc>
      </w:tr>
      <w:tr w:rsidR="00A329EB" w:rsidRPr="00A329EB" w14:paraId="2223FC0A" w14:textId="77777777" w:rsidTr="00666E8A">
        <w:tc>
          <w:tcPr>
            <w:tcW w:w="851" w:type="dxa"/>
            <w:tcBorders>
              <w:top w:val="single" w:sz="4" w:space="0" w:color="auto"/>
              <w:left w:val="single" w:sz="4" w:space="0" w:color="auto"/>
              <w:bottom w:val="single" w:sz="4" w:space="0" w:color="auto"/>
              <w:right w:val="single" w:sz="4" w:space="0" w:color="auto"/>
            </w:tcBorders>
            <w:vAlign w:val="center"/>
          </w:tcPr>
          <w:p w14:paraId="2904E362"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14:paraId="3B93F102"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35919B5D"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E021D1F"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tc>
      </w:tr>
    </w:tbl>
    <w:p w14:paraId="5988D3F0" w14:textId="77777777" w:rsidR="00A329EB" w:rsidRPr="00A329EB" w:rsidRDefault="00A329EB" w:rsidP="00A329EB">
      <w:pPr>
        <w:tabs>
          <w:tab w:val="left" w:pos="567"/>
          <w:tab w:val="left" w:pos="1276"/>
        </w:tabs>
        <w:spacing w:line="240" w:lineRule="auto"/>
        <w:ind w:firstLine="851"/>
        <w:rPr>
          <w:rFonts w:ascii="Times New Roman" w:eastAsia="Times New Roman" w:hAnsi="Times New Roman" w:cs="Times New Roman"/>
          <w:bCs/>
          <w:i/>
          <w:sz w:val="20"/>
          <w:szCs w:val="20"/>
          <w:lang w:eastAsia="en-US"/>
        </w:rPr>
      </w:pPr>
      <w:r w:rsidRPr="00A329EB">
        <w:rPr>
          <w:rFonts w:ascii="Times New Roman" w:eastAsia="Times New Roman" w:hAnsi="Times New Roman" w:cs="Times New Roman"/>
          <w:bCs/>
          <w:i/>
          <w:sz w:val="20"/>
          <w:szCs w:val="20"/>
          <w:lang w:eastAsia="en-U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13782E3" w14:textId="77777777" w:rsidR="00A329EB" w:rsidRPr="00A329EB" w:rsidRDefault="00A329EB" w:rsidP="00A329EB">
      <w:pPr>
        <w:tabs>
          <w:tab w:val="left" w:pos="567"/>
          <w:tab w:val="left" w:pos="1276"/>
        </w:tabs>
        <w:spacing w:line="240" w:lineRule="auto"/>
        <w:ind w:firstLine="851"/>
        <w:rPr>
          <w:rFonts w:ascii="Times New Roman" w:eastAsia="Times New Roman" w:hAnsi="Times New Roman" w:cs="Times New Roman"/>
          <w:bCs/>
          <w:i/>
          <w:sz w:val="20"/>
          <w:szCs w:val="20"/>
          <w:lang w:eastAsia="en-US"/>
        </w:rPr>
      </w:pPr>
      <w:r w:rsidRPr="00A329EB">
        <w:rPr>
          <w:rFonts w:ascii="Times New Roman" w:eastAsia="Times New Roman" w:hAnsi="Times New Roman" w:cs="Times New Roman"/>
          <w:bCs/>
          <w:i/>
          <w:sz w:val="20"/>
          <w:szCs w:val="20"/>
          <w:lang w:eastAsia="en-US"/>
        </w:rPr>
        <w:t>Vadovaujantis Viešųjų pirkimo įstatymo 86 straipsnio 9 dalimi, Perkančioji organizacija laimėjusio tiekėjo pasiūlymą, išskyrus informaciją</w:t>
      </w:r>
      <w:r w:rsidRPr="00A329EB">
        <w:rPr>
          <w:rFonts w:ascii="Times New Roman" w:eastAsia="Times New Roman" w:hAnsi="Times New Roman" w:cs="Times New Roman"/>
          <w:sz w:val="24"/>
          <w:szCs w:val="20"/>
          <w:lang w:eastAsia="en-US"/>
        </w:rPr>
        <w:t xml:space="preserve"> </w:t>
      </w:r>
      <w:r w:rsidRPr="00A329EB">
        <w:rPr>
          <w:rFonts w:ascii="Times New Roman" w:eastAsia="Times New Roman" w:hAnsi="Times New Roman" w:cs="Times New Roman"/>
          <w:bCs/>
          <w:i/>
          <w:sz w:val="20"/>
          <w:szCs w:val="20"/>
          <w:lang w:eastAsia="en-US"/>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9A54376" w14:textId="77777777" w:rsidR="00A329EB" w:rsidRPr="00A329EB" w:rsidRDefault="00A329EB" w:rsidP="00A329EB">
      <w:pPr>
        <w:tabs>
          <w:tab w:val="left" w:pos="567"/>
          <w:tab w:val="left" w:pos="1276"/>
        </w:tabs>
        <w:spacing w:line="240" w:lineRule="auto"/>
        <w:ind w:firstLine="851"/>
        <w:rPr>
          <w:rFonts w:ascii="Times New Roman" w:eastAsia="Times New Roman" w:hAnsi="Times New Roman" w:cs="Times New Roman"/>
          <w:bCs/>
          <w:i/>
          <w:sz w:val="20"/>
          <w:szCs w:val="20"/>
          <w:lang w:eastAsia="en-US"/>
        </w:rPr>
      </w:pPr>
    </w:p>
    <w:p w14:paraId="5419EF97"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b/>
          <w:bCs/>
          <w:sz w:val="24"/>
          <w:szCs w:val="24"/>
          <w:lang w:eastAsia="en-US"/>
        </w:rPr>
      </w:pPr>
      <w:bookmarkStart w:id="48" w:name="_Hlk72223901"/>
      <w:r w:rsidRPr="00A329EB">
        <w:rPr>
          <w:rFonts w:ascii="Times New Roman" w:eastAsia="Times New Roman" w:hAnsi="Times New Roman" w:cs="Times New Roman"/>
          <w:b/>
          <w:bCs/>
          <w:sz w:val="24"/>
          <w:szCs w:val="24"/>
          <w:lang w:eastAsia="en-US"/>
        </w:rPr>
        <w:t>Pasirašydamas šį pasiūlymą, tvirtintu, kad:</w:t>
      </w:r>
    </w:p>
    <w:p w14:paraId="02095916" w14:textId="77777777" w:rsidR="00A329EB" w:rsidRPr="00A329EB" w:rsidRDefault="00A329EB">
      <w:pPr>
        <w:numPr>
          <w:ilvl w:val="0"/>
          <w:numId w:val="6"/>
        </w:numPr>
        <w:tabs>
          <w:tab w:val="left" w:pos="567"/>
          <w:tab w:val="left" w:pos="1276"/>
        </w:tabs>
        <w:spacing w:after="160" w:line="240" w:lineRule="auto"/>
        <w:ind w:left="0" w:firstLine="709"/>
        <w:jc w:val="left"/>
        <w:rPr>
          <w:rFonts w:ascii="Times New Roman" w:eastAsia="Times New Roman" w:hAnsi="Times New Roman" w:cs="Times New Roman"/>
          <w:b/>
          <w:bCs/>
          <w:sz w:val="24"/>
          <w:szCs w:val="24"/>
          <w:lang w:eastAsia="en-US"/>
        </w:rPr>
      </w:pPr>
      <w:r w:rsidRPr="00A329EB">
        <w:rPr>
          <w:rFonts w:ascii="Times New Roman" w:eastAsia="Times New Roman" w:hAnsi="Times New Roman" w:cs="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BAB63AE" w14:textId="77777777" w:rsidR="00A329EB" w:rsidRPr="00A329EB" w:rsidRDefault="00A329EB">
      <w:pPr>
        <w:numPr>
          <w:ilvl w:val="0"/>
          <w:numId w:val="6"/>
        </w:numPr>
        <w:tabs>
          <w:tab w:val="left" w:pos="567"/>
          <w:tab w:val="left" w:pos="1276"/>
        </w:tabs>
        <w:spacing w:after="160" w:line="240" w:lineRule="auto"/>
        <w:ind w:left="0" w:firstLine="709"/>
        <w:jc w:val="left"/>
        <w:rPr>
          <w:rFonts w:ascii="Times New Roman" w:eastAsia="Times New Roman" w:hAnsi="Times New Roman" w:cs="Times New Roman"/>
          <w:b/>
          <w:bCs/>
          <w:sz w:val="24"/>
          <w:szCs w:val="24"/>
          <w:lang w:eastAsia="en-US"/>
        </w:rPr>
      </w:pPr>
      <w:r w:rsidRPr="00A329EB">
        <w:rPr>
          <w:rFonts w:ascii="Times New Roman" w:eastAsia="Times New Roman" w:hAnsi="Times New Roman" w:cs="Times New Roman"/>
          <w:sz w:val="24"/>
          <w:szCs w:val="24"/>
          <w:lang w:eastAsia="en-US"/>
        </w:rPr>
        <w:t>sutinku su pirkimo dokumentuose nustatytomis sąlygomis ir procedūromis,</w:t>
      </w:r>
    </w:p>
    <w:p w14:paraId="391BD704" w14:textId="77777777" w:rsidR="00A329EB" w:rsidRPr="00A329EB" w:rsidRDefault="00A329EB">
      <w:pPr>
        <w:numPr>
          <w:ilvl w:val="0"/>
          <w:numId w:val="6"/>
        </w:numPr>
        <w:tabs>
          <w:tab w:val="left" w:pos="567"/>
          <w:tab w:val="left" w:pos="1276"/>
        </w:tabs>
        <w:spacing w:after="160" w:line="240" w:lineRule="auto"/>
        <w:ind w:left="0" w:firstLine="709"/>
        <w:jc w:val="left"/>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pasiūlymo dokumentuose pateikti duomenys ir informacija yra teisinga ir apima viską, ko reikia tinkamam sutarties įvykdymui;</w:t>
      </w:r>
    </w:p>
    <w:p w14:paraId="7C1485E6" w14:textId="77777777" w:rsidR="00A329EB" w:rsidRPr="00A329EB" w:rsidRDefault="00A329EB">
      <w:pPr>
        <w:numPr>
          <w:ilvl w:val="0"/>
          <w:numId w:val="6"/>
        </w:numPr>
        <w:tabs>
          <w:tab w:val="left" w:pos="567"/>
          <w:tab w:val="left" w:pos="1276"/>
        </w:tabs>
        <w:spacing w:after="160" w:line="240" w:lineRule="auto"/>
        <w:ind w:left="0" w:firstLine="698"/>
        <w:jc w:val="left"/>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pasiūlymas galioja pirkimo sąlygose nurodytą terminą (tiekėjas gali įrašyti ir ilgesnį pasiūlymo galiojimo terminą).</w:t>
      </w:r>
    </w:p>
    <w:bookmarkEnd w:id="48"/>
    <w:p w14:paraId="3A61B367" w14:textId="77777777" w:rsidR="00A329EB" w:rsidRPr="00A329EB" w:rsidRDefault="00A329EB" w:rsidP="00A329EB">
      <w:pPr>
        <w:spacing w:line="240" w:lineRule="auto"/>
        <w:ind w:firstLine="0"/>
        <w:jc w:val="left"/>
        <w:rPr>
          <w:rFonts w:ascii="Times New Roman" w:eastAsia="Times New Roman" w:hAnsi="Times New Roman" w:cs="Times New Roman"/>
          <w:sz w:val="24"/>
          <w:szCs w:val="24"/>
          <w:lang w:eastAsia="en-US"/>
        </w:rPr>
      </w:pPr>
    </w:p>
    <w:p w14:paraId="512C5128" w14:textId="77777777" w:rsidR="00A329EB" w:rsidRPr="00A329EB" w:rsidRDefault="00A329EB" w:rsidP="00A329EB">
      <w:pPr>
        <w:spacing w:line="240" w:lineRule="auto"/>
        <w:ind w:firstLine="0"/>
        <w:jc w:val="left"/>
        <w:rPr>
          <w:rFonts w:ascii="Times New Roman" w:eastAsia="Times New Roman" w:hAnsi="Times New Roman" w:cs="Times New Roman"/>
          <w:sz w:val="20"/>
          <w:szCs w:val="20"/>
          <w:lang w:eastAsia="en-US"/>
        </w:rPr>
      </w:pPr>
    </w:p>
    <w:tbl>
      <w:tblPr>
        <w:tblW w:w="9637" w:type="dxa"/>
        <w:tblInd w:w="585" w:type="dxa"/>
        <w:tblLayout w:type="fixed"/>
        <w:tblCellMar>
          <w:left w:w="0" w:type="dxa"/>
          <w:right w:w="0" w:type="dxa"/>
        </w:tblCellMar>
        <w:tblLook w:val="04A0" w:firstRow="1" w:lastRow="0" w:firstColumn="1" w:lastColumn="0" w:noHBand="0" w:noVBand="1"/>
      </w:tblPr>
      <w:tblGrid>
        <w:gridCol w:w="3219"/>
        <w:gridCol w:w="593"/>
        <w:gridCol w:w="1941"/>
        <w:gridCol w:w="688"/>
        <w:gridCol w:w="2560"/>
        <w:gridCol w:w="636"/>
      </w:tblGrid>
      <w:tr w:rsidR="00A329EB" w:rsidRPr="00A329EB" w14:paraId="5559A5C9" w14:textId="77777777" w:rsidTr="00A329EB">
        <w:trPr>
          <w:trHeight w:val="285"/>
        </w:trPr>
        <w:tc>
          <w:tcPr>
            <w:tcW w:w="3219" w:type="dxa"/>
            <w:tcBorders>
              <w:top w:val="nil"/>
              <w:left w:val="nil"/>
              <w:bottom w:val="single" w:sz="4" w:space="0" w:color="auto"/>
              <w:right w:val="nil"/>
            </w:tcBorders>
          </w:tcPr>
          <w:p w14:paraId="2C324419" w14:textId="77777777" w:rsidR="00A329EB" w:rsidRPr="00A329EB" w:rsidRDefault="00A329EB" w:rsidP="00A329EB">
            <w:pPr>
              <w:spacing w:line="240" w:lineRule="auto"/>
              <w:ind w:right="-1" w:firstLine="0"/>
              <w:jc w:val="left"/>
              <w:rPr>
                <w:rFonts w:ascii="Times New Roman" w:eastAsia="Calibri" w:hAnsi="Times New Roman" w:cs="Times New Roman"/>
                <w:sz w:val="24"/>
                <w:szCs w:val="24"/>
                <w:lang w:eastAsia="en-US"/>
              </w:rPr>
            </w:pPr>
          </w:p>
        </w:tc>
        <w:tc>
          <w:tcPr>
            <w:tcW w:w="593" w:type="dxa"/>
          </w:tcPr>
          <w:p w14:paraId="1F6B4162" w14:textId="77777777" w:rsidR="00A329EB" w:rsidRPr="00A329EB" w:rsidRDefault="00A329EB" w:rsidP="00A329EB">
            <w:pPr>
              <w:spacing w:line="240" w:lineRule="auto"/>
              <w:ind w:right="-1" w:firstLine="0"/>
              <w:jc w:val="center"/>
              <w:rPr>
                <w:rFonts w:ascii="Times New Roman" w:eastAsia="Calibri" w:hAnsi="Times New Roman" w:cs="Times New Roman"/>
                <w:sz w:val="24"/>
                <w:szCs w:val="24"/>
                <w:lang w:eastAsia="en-US"/>
              </w:rPr>
            </w:pPr>
          </w:p>
        </w:tc>
        <w:tc>
          <w:tcPr>
            <w:tcW w:w="1941" w:type="dxa"/>
            <w:tcBorders>
              <w:top w:val="nil"/>
              <w:left w:val="nil"/>
              <w:bottom w:val="single" w:sz="4" w:space="0" w:color="auto"/>
              <w:right w:val="nil"/>
            </w:tcBorders>
          </w:tcPr>
          <w:p w14:paraId="70B81F52" w14:textId="77777777" w:rsidR="00A329EB" w:rsidRPr="00A329EB" w:rsidRDefault="00A329EB" w:rsidP="00A329EB">
            <w:pPr>
              <w:spacing w:line="240" w:lineRule="auto"/>
              <w:ind w:right="-1" w:firstLine="0"/>
              <w:jc w:val="center"/>
              <w:rPr>
                <w:rFonts w:ascii="Times New Roman" w:eastAsia="Calibri" w:hAnsi="Times New Roman" w:cs="Times New Roman"/>
                <w:sz w:val="24"/>
                <w:szCs w:val="24"/>
                <w:lang w:eastAsia="en-US"/>
              </w:rPr>
            </w:pPr>
          </w:p>
        </w:tc>
        <w:tc>
          <w:tcPr>
            <w:tcW w:w="688" w:type="dxa"/>
          </w:tcPr>
          <w:p w14:paraId="62967B02" w14:textId="77777777" w:rsidR="00A329EB" w:rsidRPr="00A329EB" w:rsidRDefault="00A329EB" w:rsidP="00A329EB">
            <w:pPr>
              <w:spacing w:line="240" w:lineRule="auto"/>
              <w:ind w:right="-1" w:firstLine="0"/>
              <w:jc w:val="center"/>
              <w:rPr>
                <w:rFonts w:ascii="Times New Roman" w:eastAsia="Calibri" w:hAnsi="Times New Roman" w:cs="Times New Roman"/>
                <w:sz w:val="24"/>
                <w:szCs w:val="24"/>
                <w:lang w:eastAsia="en-US"/>
              </w:rPr>
            </w:pPr>
          </w:p>
        </w:tc>
        <w:tc>
          <w:tcPr>
            <w:tcW w:w="2560" w:type="dxa"/>
            <w:tcBorders>
              <w:top w:val="nil"/>
              <w:left w:val="nil"/>
              <w:bottom w:val="single" w:sz="4" w:space="0" w:color="auto"/>
              <w:right w:val="nil"/>
            </w:tcBorders>
          </w:tcPr>
          <w:p w14:paraId="41F9DD0F" w14:textId="77777777" w:rsidR="00A329EB" w:rsidRPr="00A329EB" w:rsidRDefault="00A329EB" w:rsidP="00A329EB">
            <w:pPr>
              <w:spacing w:line="240" w:lineRule="auto"/>
              <w:ind w:right="-1" w:firstLine="0"/>
              <w:jc w:val="right"/>
              <w:rPr>
                <w:rFonts w:ascii="Times New Roman" w:eastAsia="Calibri" w:hAnsi="Times New Roman" w:cs="Times New Roman"/>
                <w:sz w:val="24"/>
                <w:szCs w:val="24"/>
                <w:lang w:eastAsia="en-US"/>
              </w:rPr>
            </w:pPr>
          </w:p>
        </w:tc>
        <w:tc>
          <w:tcPr>
            <w:tcW w:w="636" w:type="dxa"/>
          </w:tcPr>
          <w:p w14:paraId="29A2606B" w14:textId="77777777" w:rsidR="00A329EB" w:rsidRPr="00A329EB" w:rsidRDefault="00A329EB" w:rsidP="00A329EB">
            <w:pPr>
              <w:spacing w:line="240" w:lineRule="auto"/>
              <w:ind w:right="-1" w:firstLine="0"/>
              <w:jc w:val="right"/>
              <w:rPr>
                <w:rFonts w:ascii="Times New Roman" w:eastAsia="Calibri" w:hAnsi="Times New Roman" w:cs="Times New Roman"/>
                <w:sz w:val="24"/>
                <w:szCs w:val="24"/>
                <w:lang w:eastAsia="en-US"/>
              </w:rPr>
            </w:pPr>
          </w:p>
        </w:tc>
      </w:tr>
      <w:tr w:rsidR="00A329EB" w:rsidRPr="00A329EB" w14:paraId="67616B62" w14:textId="77777777" w:rsidTr="00A329EB">
        <w:trPr>
          <w:trHeight w:val="186"/>
        </w:trPr>
        <w:tc>
          <w:tcPr>
            <w:tcW w:w="3219" w:type="dxa"/>
            <w:tcBorders>
              <w:top w:val="single" w:sz="4" w:space="0" w:color="auto"/>
              <w:left w:val="nil"/>
              <w:bottom w:val="nil"/>
              <w:right w:val="nil"/>
            </w:tcBorders>
          </w:tcPr>
          <w:p w14:paraId="6B3A03B5" w14:textId="77777777" w:rsidR="00A329EB" w:rsidRPr="00A329EB" w:rsidRDefault="00A329EB" w:rsidP="00A329EB">
            <w:pPr>
              <w:snapToGrid w:val="0"/>
              <w:spacing w:line="240" w:lineRule="auto"/>
              <w:ind w:firstLine="0"/>
              <w:jc w:val="center"/>
              <w:rPr>
                <w:rFonts w:ascii="Times New Roman" w:eastAsia="Times New Roman" w:hAnsi="Times New Roman" w:cs="Times New Roman"/>
                <w:position w:val="6"/>
                <w:sz w:val="24"/>
                <w:szCs w:val="24"/>
                <w:lang w:eastAsia="en-US"/>
              </w:rPr>
            </w:pPr>
            <w:r w:rsidRPr="00A329EB">
              <w:rPr>
                <w:rFonts w:ascii="Times New Roman" w:eastAsia="Times New Roman" w:hAnsi="Times New Roman" w:cs="Times New Roman"/>
                <w:position w:val="6"/>
                <w:sz w:val="24"/>
                <w:szCs w:val="24"/>
                <w:lang w:eastAsia="en-US"/>
              </w:rPr>
              <w:t>(Tiekėjo vadovas arba jo įgalioto asmens pareigų pavadinimas)</w:t>
            </w:r>
          </w:p>
        </w:tc>
        <w:tc>
          <w:tcPr>
            <w:tcW w:w="593" w:type="dxa"/>
          </w:tcPr>
          <w:p w14:paraId="2BAD21FA" w14:textId="77777777" w:rsidR="00A329EB" w:rsidRPr="00A329EB" w:rsidRDefault="00A329EB" w:rsidP="00A329EB">
            <w:pPr>
              <w:spacing w:line="240" w:lineRule="auto"/>
              <w:ind w:right="-1" w:firstLine="0"/>
              <w:jc w:val="center"/>
              <w:rPr>
                <w:rFonts w:ascii="Times New Roman" w:eastAsia="Calibri" w:hAnsi="Times New Roman" w:cs="Times New Roman"/>
                <w:sz w:val="24"/>
                <w:szCs w:val="24"/>
                <w:lang w:eastAsia="en-US"/>
              </w:rPr>
            </w:pPr>
          </w:p>
        </w:tc>
        <w:tc>
          <w:tcPr>
            <w:tcW w:w="1941" w:type="dxa"/>
            <w:tcBorders>
              <w:top w:val="single" w:sz="4" w:space="0" w:color="auto"/>
              <w:left w:val="nil"/>
              <w:bottom w:val="nil"/>
              <w:right w:val="nil"/>
            </w:tcBorders>
          </w:tcPr>
          <w:p w14:paraId="2BFD4AF7" w14:textId="77777777" w:rsidR="00A329EB" w:rsidRPr="00A329EB" w:rsidRDefault="00A329EB" w:rsidP="00A329EB">
            <w:pPr>
              <w:spacing w:line="240" w:lineRule="auto"/>
              <w:ind w:right="-1" w:firstLine="0"/>
              <w:jc w:val="center"/>
              <w:rPr>
                <w:rFonts w:ascii="Times New Roman" w:eastAsia="Calibri" w:hAnsi="Times New Roman" w:cs="Times New Roman"/>
                <w:sz w:val="24"/>
                <w:szCs w:val="24"/>
                <w:lang w:eastAsia="en-US"/>
              </w:rPr>
            </w:pPr>
            <w:r w:rsidRPr="00A329EB">
              <w:rPr>
                <w:rFonts w:ascii="Times New Roman" w:eastAsia="Calibri" w:hAnsi="Times New Roman" w:cs="Times New Roman"/>
                <w:position w:val="6"/>
                <w:sz w:val="24"/>
                <w:szCs w:val="24"/>
                <w:lang w:eastAsia="en-US"/>
              </w:rPr>
              <w:t>(Parašas)</w:t>
            </w:r>
          </w:p>
        </w:tc>
        <w:tc>
          <w:tcPr>
            <w:tcW w:w="688" w:type="dxa"/>
          </w:tcPr>
          <w:p w14:paraId="2F31A2B9" w14:textId="77777777" w:rsidR="00A329EB" w:rsidRPr="00A329EB" w:rsidRDefault="00A329EB" w:rsidP="00A329EB">
            <w:pPr>
              <w:spacing w:line="240" w:lineRule="auto"/>
              <w:ind w:right="-1" w:firstLine="0"/>
              <w:jc w:val="center"/>
              <w:rPr>
                <w:rFonts w:ascii="Times New Roman" w:eastAsia="Calibri" w:hAnsi="Times New Roman" w:cs="Times New Roman"/>
                <w:sz w:val="24"/>
                <w:szCs w:val="24"/>
                <w:lang w:eastAsia="en-US"/>
              </w:rPr>
            </w:pPr>
          </w:p>
        </w:tc>
        <w:tc>
          <w:tcPr>
            <w:tcW w:w="2560" w:type="dxa"/>
            <w:tcBorders>
              <w:top w:val="single" w:sz="4" w:space="0" w:color="auto"/>
              <w:left w:val="nil"/>
              <w:bottom w:val="nil"/>
              <w:right w:val="nil"/>
            </w:tcBorders>
          </w:tcPr>
          <w:p w14:paraId="1E3C6781" w14:textId="77777777" w:rsidR="00A329EB" w:rsidRPr="00A329EB" w:rsidRDefault="00A329EB" w:rsidP="00A329EB">
            <w:pPr>
              <w:spacing w:line="240" w:lineRule="auto"/>
              <w:ind w:right="-1" w:firstLine="0"/>
              <w:jc w:val="center"/>
              <w:rPr>
                <w:rFonts w:ascii="Times New Roman" w:eastAsia="Calibri" w:hAnsi="Times New Roman" w:cs="Times New Roman"/>
                <w:sz w:val="24"/>
                <w:szCs w:val="24"/>
                <w:lang w:eastAsia="en-US"/>
              </w:rPr>
            </w:pPr>
            <w:r w:rsidRPr="00A329EB">
              <w:rPr>
                <w:rFonts w:ascii="Times New Roman" w:eastAsia="Calibri" w:hAnsi="Times New Roman" w:cs="Times New Roman"/>
                <w:position w:val="6"/>
                <w:sz w:val="24"/>
                <w:szCs w:val="24"/>
                <w:lang w:eastAsia="en-US"/>
              </w:rPr>
              <w:t>(Vardas ir pavardė)</w:t>
            </w:r>
          </w:p>
        </w:tc>
        <w:tc>
          <w:tcPr>
            <w:tcW w:w="636" w:type="dxa"/>
          </w:tcPr>
          <w:p w14:paraId="0E5B809B" w14:textId="77777777" w:rsidR="00A329EB" w:rsidRPr="00A329EB" w:rsidRDefault="00A329EB" w:rsidP="00A329EB">
            <w:pPr>
              <w:spacing w:line="240" w:lineRule="auto"/>
              <w:ind w:right="-1" w:firstLine="0"/>
              <w:jc w:val="center"/>
              <w:rPr>
                <w:rFonts w:ascii="Times New Roman" w:eastAsia="Calibri" w:hAnsi="Times New Roman" w:cs="Times New Roman"/>
                <w:sz w:val="24"/>
                <w:szCs w:val="24"/>
                <w:lang w:eastAsia="en-US"/>
              </w:rPr>
            </w:pPr>
          </w:p>
        </w:tc>
      </w:tr>
    </w:tbl>
    <w:p w14:paraId="1080350F" w14:textId="77777777" w:rsidR="004E4033" w:rsidRDefault="004E4033" w:rsidP="00AC1685">
      <w:pPr>
        <w:spacing w:line="240" w:lineRule="auto"/>
        <w:ind w:firstLine="0"/>
        <w:rPr>
          <w:rFonts w:ascii="Times New Roman" w:eastAsia="Times New Roman" w:hAnsi="Times New Roman" w:cs="Times New Roman"/>
          <w:sz w:val="20"/>
          <w:szCs w:val="20"/>
          <w:lang w:eastAsia="en-US"/>
        </w:rPr>
      </w:pPr>
    </w:p>
    <w:p w14:paraId="51DE5408" w14:textId="77777777" w:rsidR="004E4033" w:rsidRDefault="004E4033" w:rsidP="00AC1685">
      <w:pPr>
        <w:spacing w:line="240" w:lineRule="auto"/>
        <w:ind w:firstLine="0"/>
        <w:rPr>
          <w:rFonts w:ascii="Times New Roman" w:eastAsia="Times New Roman" w:hAnsi="Times New Roman" w:cs="Times New Roman"/>
          <w:sz w:val="20"/>
          <w:szCs w:val="20"/>
          <w:lang w:eastAsia="en-US"/>
        </w:rPr>
      </w:pPr>
    </w:p>
    <w:p w14:paraId="68C4BC99" w14:textId="21804B88" w:rsidR="007D6542" w:rsidRPr="00AC1685" w:rsidRDefault="00A329EB" w:rsidP="00AC1685">
      <w:pPr>
        <w:spacing w:line="240" w:lineRule="auto"/>
        <w:ind w:firstLine="0"/>
        <w:rPr>
          <w:rFonts w:ascii="Calibri" w:eastAsia="Times New Roman" w:hAnsi="Calibri" w:cs="Calibri"/>
          <w:color w:val="000000"/>
        </w:rPr>
      </w:pPr>
      <w:r w:rsidRPr="00A329EB">
        <w:rPr>
          <w:rFonts w:ascii="Times New Roman" w:eastAsia="Times New Roman" w:hAnsi="Times New Roman" w:cs="Times New Roman"/>
          <w:sz w:val="20"/>
          <w:szCs w:val="20"/>
          <w:lang w:eastAsia="en-US"/>
        </w:rPr>
        <w:t>Teikdami šį pasiūlymą mes patvirtiname, kad į mūsų siūlomą kainą įskaičiuoti visi mokesčiai ir visos pirkimo sutarties vykdymo išlaidos ir kad mes prisiimame riziką už visas išlaidas, kurias, teikdami pasiūlymą ir laikydamiesi pirkimo sąlygų reikalavimų, privalėjome įskaičiuoti į pasiūlymo kainą.</w:t>
      </w:r>
      <w:bookmarkStart w:id="49" w:name="_Pirkimo_sąlygų_3"/>
      <w:bookmarkEnd w:id="49"/>
    </w:p>
    <w:p w14:paraId="60BE359B" w14:textId="77777777" w:rsidR="001256D0" w:rsidRDefault="001256D0" w:rsidP="00506996">
      <w:pPr>
        <w:spacing w:line="240" w:lineRule="auto"/>
        <w:ind w:left="7314" w:firstLine="0"/>
        <w:rPr>
          <w:rFonts w:cstheme="minorHAnsi"/>
        </w:rPr>
      </w:pPr>
      <w:bookmarkStart w:id="50" w:name="_Hlk193443029"/>
    </w:p>
    <w:p w14:paraId="41AC6CCF" w14:textId="77777777" w:rsidR="001256D0" w:rsidRDefault="001256D0" w:rsidP="00506996">
      <w:pPr>
        <w:spacing w:line="240" w:lineRule="auto"/>
        <w:ind w:left="7314" w:firstLine="0"/>
        <w:rPr>
          <w:rFonts w:cstheme="minorHAnsi"/>
        </w:rPr>
      </w:pPr>
    </w:p>
    <w:p w14:paraId="6F1DCA51" w14:textId="77777777" w:rsidR="001256D0" w:rsidRDefault="001256D0" w:rsidP="00506996">
      <w:pPr>
        <w:spacing w:line="240" w:lineRule="auto"/>
        <w:ind w:left="7314" w:firstLine="0"/>
        <w:rPr>
          <w:rFonts w:cstheme="minorHAnsi"/>
        </w:rPr>
      </w:pPr>
    </w:p>
    <w:p w14:paraId="1F6BD558" w14:textId="77777777" w:rsidR="001256D0" w:rsidRDefault="001256D0" w:rsidP="00506996">
      <w:pPr>
        <w:spacing w:line="240" w:lineRule="auto"/>
        <w:ind w:left="7314" w:firstLine="0"/>
        <w:rPr>
          <w:rFonts w:cstheme="minorHAnsi"/>
        </w:rPr>
      </w:pPr>
    </w:p>
    <w:p w14:paraId="7F562D3F" w14:textId="77777777" w:rsidR="001256D0" w:rsidRDefault="001256D0" w:rsidP="00506996">
      <w:pPr>
        <w:spacing w:line="240" w:lineRule="auto"/>
        <w:ind w:left="7314" w:firstLine="0"/>
        <w:rPr>
          <w:rFonts w:cstheme="minorHAnsi"/>
        </w:rPr>
      </w:pPr>
    </w:p>
    <w:p w14:paraId="70F72785" w14:textId="77777777" w:rsidR="001256D0" w:rsidRDefault="001256D0" w:rsidP="00506996">
      <w:pPr>
        <w:spacing w:line="240" w:lineRule="auto"/>
        <w:ind w:left="7314" w:firstLine="0"/>
        <w:rPr>
          <w:rFonts w:cstheme="minorHAnsi"/>
        </w:rPr>
      </w:pPr>
    </w:p>
    <w:p w14:paraId="1B2D01AF" w14:textId="77777777" w:rsidR="001256D0" w:rsidRDefault="001256D0" w:rsidP="00506996">
      <w:pPr>
        <w:spacing w:line="240" w:lineRule="auto"/>
        <w:ind w:left="7314" w:firstLine="0"/>
        <w:rPr>
          <w:rFonts w:cstheme="minorHAnsi"/>
        </w:rPr>
      </w:pPr>
    </w:p>
    <w:p w14:paraId="12E31350" w14:textId="77777777" w:rsidR="001256D0" w:rsidRDefault="001256D0" w:rsidP="00506996">
      <w:pPr>
        <w:spacing w:line="240" w:lineRule="auto"/>
        <w:ind w:left="7314" w:firstLine="0"/>
        <w:rPr>
          <w:rFonts w:cstheme="minorHAnsi"/>
        </w:rPr>
      </w:pPr>
    </w:p>
    <w:p w14:paraId="46BD95F2" w14:textId="77777777" w:rsidR="001256D0" w:rsidRDefault="001256D0" w:rsidP="00506996">
      <w:pPr>
        <w:spacing w:line="240" w:lineRule="auto"/>
        <w:ind w:left="7314" w:firstLine="0"/>
        <w:rPr>
          <w:rFonts w:cstheme="minorHAnsi"/>
        </w:rPr>
      </w:pPr>
    </w:p>
    <w:p w14:paraId="754F4B15" w14:textId="77777777" w:rsidR="001256D0" w:rsidRDefault="001256D0" w:rsidP="00506996">
      <w:pPr>
        <w:spacing w:line="240" w:lineRule="auto"/>
        <w:ind w:left="7314" w:firstLine="0"/>
        <w:rPr>
          <w:rFonts w:cstheme="minorHAnsi"/>
        </w:rPr>
      </w:pPr>
    </w:p>
    <w:p w14:paraId="6D20F40B" w14:textId="77777777" w:rsidR="001256D0" w:rsidRDefault="001256D0" w:rsidP="00506996">
      <w:pPr>
        <w:spacing w:line="240" w:lineRule="auto"/>
        <w:ind w:left="7314" w:firstLine="0"/>
        <w:rPr>
          <w:rFonts w:cstheme="minorHAnsi"/>
        </w:rPr>
      </w:pPr>
    </w:p>
    <w:p w14:paraId="26514EDA" w14:textId="77777777" w:rsidR="001256D0" w:rsidRDefault="001256D0" w:rsidP="00506996">
      <w:pPr>
        <w:spacing w:line="240" w:lineRule="auto"/>
        <w:ind w:left="7314" w:firstLine="0"/>
        <w:rPr>
          <w:rFonts w:cstheme="minorHAnsi"/>
        </w:rPr>
      </w:pPr>
    </w:p>
    <w:p w14:paraId="07E4BAEC" w14:textId="77777777" w:rsidR="001256D0" w:rsidRDefault="001256D0" w:rsidP="00506996">
      <w:pPr>
        <w:spacing w:line="240" w:lineRule="auto"/>
        <w:ind w:left="7314" w:firstLine="0"/>
        <w:rPr>
          <w:rFonts w:cstheme="minorHAnsi"/>
        </w:rPr>
      </w:pPr>
    </w:p>
    <w:p w14:paraId="7629A711" w14:textId="77777777" w:rsidR="001256D0" w:rsidRDefault="001256D0" w:rsidP="00506996">
      <w:pPr>
        <w:spacing w:line="240" w:lineRule="auto"/>
        <w:ind w:left="7314" w:firstLine="0"/>
        <w:rPr>
          <w:rFonts w:cstheme="minorHAnsi"/>
        </w:rPr>
      </w:pPr>
    </w:p>
    <w:p w14:paraId="5EC79323" w14:textId="77777777" w:rsidR="001256D0" w:rsidRDefault="001256D0" w:rsidP="00506996">
      <w:pPr>
        <w:spacing w:line="240" w:lineRule="auto"/>
        <w:ind w:left="7314" w:firstLine="0"/>
        <w:rPr>
          <w:rFonts w:cstheme="minorHAnsi"/>
        </w:rPr>
      </w:pPr>
    </w:p>
    <w:p w14:paraId="142166D9" w14:textId="77777777" w:rsidR="001256D0" w:rsidRDefault="001256D0" w:rsidP="00506996">
      <w:pPr>
        <w:spacing w:line="240" w:lineRule="auto"/>
        <w:ind w:left="7314" w:firstLine="0"/>
        <w:rPr>
          <w:rFonts w:cstheme="minorHAnsi"/>
        </w:rPr>
      </w:pPr>
    </w:p>
    <w:p w14:paraId="44F20D1E" w14:textId="77777777" w:rsidR="001256D0" w:rsidRDefault="001256D0" w:rsidP="00506996">
      <w:pPr>
        <w:spacing w:line="240" w:lineRule="auto"/>
        <w:ind w:left="7314" w:firstLine="0"/>
        <w:rPr>
          <w:rFonts w:cstheme="minorHAnsi"/>
        </w:rPr>
      </w:pPr>
    </w:p>
    <w:p w14:paraId="0A9043D4" w14:textId="77777777" w:rsidR="001256D0" w:rsidRDefault="001256D0" w:rsidP="00506996">
      <w:pPr>
        <w:spacing w:line="240" w:lineRule="auto"/>
        <w:ind w:left="7314" w:firstLine="0"/>
        <w:rPr>
          <w:rFonts w:cstheme="minorHAnsi"/>
        </w:rPr>
      </w:pPr>
    </w:p>
    <w:p w14:paraId="5FD56F4B" w14:textId="77777777" w:rsidR="001256D0" w:rsidRDefault="001256D0" w:rsidP="00506996">
      <w:pPr>
        <w:spacing w:line="240" w:lineRule="auto"/>
        <w:ind w:left="7314" w:firstLine="0"/>
        <w:rPr>
          <w:rFonts w:cstheme="minorHAnsi"/>
        </w:rPr>
      </w:pPr>
    </w:p>
    <w:p w14:paraId="2D1FCD5C" w14:textId="77777777" w:rsidR="001256D0" w:rsidRDefault="001256D0" w:rsidP="00506996">
      <w:pPr>
        <w:spacing w:line="240" w:lineRule="auto"/>
        <w:ind w:left="7314" w:firstLine="0"/>
        <w:rPr>
          <w:rFonts w:cstheme="minorHAnsi"/>
        </w:rPr>
      </w:pPr>
    </w:p>
    <w:p w14:paraId="3EAF5CE8" w14:textId="77777777" w:rsidR="001256D0" w:rsidRDefault="001256D0" w:rsidP="00506996">
      <w:pPr>
        <w:spacing w:line="240" w:lineRule="auto"/>
        <w:ind w:left="7314" w:firstLine="0"/>
        <w:rPr>
          <w:rFonts w:cstheme="minorHAnsi"/>
        </w:rPr>
      </w:pPr>
    </w:p>
    <w:p w14:paraId="5EFCFDFA" w14:textId="77777777" w:rsidR="001256D0" w:rsidRDefault="001256D0" w:rsidP="00506996">
      <w:pPr>
        <w:spacing w:line="240" w:lineRule="auto"/>
        <w:ind w:left="7314" w:firstLine="0"/>
        <w:rPr>
          <w:rFonts w:cstheme="minorHAnsi"/>
        </w:rPr>
      </w:pPr>
    </w:p>
    <w:p w14:paraId="13BE6E4D" w14:textId="77777777" w:rsidR="001256D0" w:rsidRDefault="001256D0" w:rsidP="00506996">
      <w:pPr>
        <w:spacing w:line="240" w:lineRule="auto"/>
        <w:ind w:left="7314" w:firstLine="0"/>
        <w:rPr>
          <w:rFonts w:cstheme="minorHAnsi"/>
        </w:rPr>
      </w:pPr>
    </w:p>
    <w:p w14:paraId="36EDE65B" w14:textId="77777777" w:rsidR="001256D0" w:rsidRDefault="001256D0" w:rsidP="00506996">
      <w:pPr>
        <w:spacing w:line="240" w:lineRule="auto"/>
        <w:ind w:left="7314" w:firstLine="0"/>
        <w:rPr>
          <w:rFonts w:cstheme="minorHAnsi"/>
        </w:rPr>
      </w:pPr>
    </w:p>
    <w:p w14:paraId="3BA93AF3" w14:textId="77777777" w:rsidR="001256D0" w:rsidRDefault="001256D0" w:rsidP="00506996">
      <w:pPr>
        <w:spacing w:line="240" w:lineRule="auto"/>
        <w:ind w:left="7314" w:firstLine="0"/>
        <w:rPr>
          <w:rFonts w:cstheme="minorHAnsi"/>
        </w:rPr>
      </w:pPr>
    </w:p>
    <w:p w14:paraId="579A8745" w14:textId="77777777" w:rsidR="001256D0" w:rsidRDefault="001256D0" w:rsidP="00506996">
      <w:pPr>
        <w:spacing w:line="240" w:lineRule="auto"/>
        <w:ind w:left="7314" w:firstLine="0"/>
        <w:rPr>
          <w:rFonts w:cstheme="minorHAnsi"/>
        </w:rPr>
      </w:pPr>
    </w:p>
    <w:p w14:paraId="7DA38374" w14:textId="77777777" w:rsidR="001256D0" w:rsidRDefault="001256D0" w:rsidP="00506996">
      <w:pPr>
        <w:spacing w:line="240" w:lineRule="auto"/>
        <w:ind w:left="7314" w:firstLine="0"/>
        <w:rPr>
          <w:rFonts w:cstheme="minorHAnsi"/>
        </w:rPr>
      </w:pPr>
    </w:p>
    <w:p w14:paraId="12BCCBA7" w14:textId="77777777" w:rsidR="001256D0" w:rsidRDefault="001256D0" w:rsidP="00506996">
      <w:pPr>
        <w:spacing w:line="240" w:lineRule="auto"/>
        <w:ind w:left="7314" w:firstLine="0"/>
        <w:rPr>
          <w:rFonts w:cstheme="minorHAnsi"/>
        </w:rPr>
      </w:pPr>
    </w:p>
    <w:p w14:paraId="1DAB7B8E" w14:textId="77777777" w:rsidR="001256D0" w:rsidRDefault="001256D0" w:rsidP="00506996">
      <w:pPr>
        <w:spacing w:line="240" w:lineRule="auto"/>
        <w:ind w:left="7314" w:firstLine="0"/>
        <w:rPr>
          <w:rFonts w:cstheme="minorHAnsi"/>
        </w:rPr>
      </w:pPr>
    </w:p>
    <w:p w14:paraId="30E48265" w14:textId="77777777" w:rsidR="001256D0" w:rsidRDefault="001256D0" w:rsidP="00506996">
      <w:pPr>
        <w:spacing w:line="240" w:lineRule="auto"/>
        <w:ind w:left="7314" w:firstLine="0"/>
        <w:rPr>
          <w:rFonts w:cstheme="minorHAnsi"/>
        </w:rPr>
      </w:pPr>
    </w:p>
    <w:p w14:paraId="2CA5844B" w14:textId="77777777" w:rsidR="001256D0" w:rsidRDefault="001256D0" w:rsidP="00506996">
      <w:pPr>
        <w:spacing w:line="240" w:lineRule="auto"/>
        <w:ind w:left="7314" w:firstLine="0"/>
        <w:rPr>
          <w:rFonts w:cstheme="minorHAnsi"/>
        </w:rPr>
      </w:pPr>
    </w:p>
    <w:p w14:paraId="3FEB7BF6" w14:textId="77777777" w:rsidR="001256D0" w:rsidRDefault="001256D0" w:rsidP="00506996">
      <w:pPr>
        <w:spacing w:line="240" w:lineRule="auto"/>
        <w:ind w:left="7314" w:firstLine="0"/>
        <w:rPr>
          <w:rFonts w:cstheme="minorHAnsi"/>
        </w:rPr>
      </w:pPr>
    </w:p>
    <w:p w14:paraId="2BE9D1F6" w14:textId="77777777" w:rsidR="001256D0" w:rsidRDefault="001256D0" w:rsidP="00506996">
      <w:pPr>
        <w:spacing w:line="240" w:lineRule="auto"/>
        <w:ind w:left="7314" w:firstLine="0"/>
        <w:rPr>
          <w:rFonts w:cstheme="minorHAnsi"/>
        </w:rPr>
      </w:pPr>
    </w:p>
    <w:p w14:paraId="65502103" w14:textId="77777777" w:rsidR="001256D0" w:rsidRDefault="001256D0" w:rsidP="00506996">
      <w:pPr>
        <w:spacing w:line="240" w:lineRule="auto"/>
        <w:ind w:left="7314" w:firstLine="0"/>
        <w:rPr>
          <w:rFonts w:cstheme="minorHAnsi"/>
        </w:rPr>
      </w:pPr>
    </w:p>
    <w:p w14:paraId="3DB068D2" w14:textId="77777777" w:rsidR="001256D0" w:rsidRDefault="001256D0" w:rsidP="00506996">
      <w:pPr>
        <w:spacing w:line="240" w:lineRule="auto"/>
        <w:ind w:left="7314" w:firstLine="0"/>
        <w:rPr>
          <w:rFonts w:cstheme="minorHAnsi"/>
        </w:rPr>
      </w:pPr>
    </w:p>
    <w:p w14:paraId="5170835E" w14:textId="77777777" w:rsidR="001256D0" w:rsidRDefault="001256D0" w:rsidP="00506996">
      <w:pPr>
        <w:spacing w:line="240" w:lineRule="auto"/>
        <w:ind w:left="7314" w:firstLine="0"/>
        <w:rPr>
          <w:rFonts w:cstheme="minorHAnsi"/>
        </w:rPr>
      </w:pPr>
    </w:p>
    <w:p w14:paraId="34AB50C1" w14:textId="77777777" w:rsidR="001256D0" w:rsidRDefault="001256D0" w:rsidP="00506996">
      <w:pPr>
        <w:spacing w:line="240" w:lineRule="auto"/>
        <w:ind w:left="7314" w:firstLine="0"/>
        <w:rPr>
          <w:rFonts w:cstheme="minorHAnsi"/>
        </w:rPr>
      </w:pPr>
    </w:p>
    <w:p w14:paraId="3AA00DE7" w14:textId="77777777" w:rsidR="001256D0" w:rsidRDefault="001256D0" w:rsidP="00506996">
      <w:pPr>
        <w:spacing w:line="240" w:lineRule="auto"/>
        <w:ind w:left="7314" w:firstLine="0"/>
        <w:rPr>
          <w:rFonts w:cstheme="minorHAnsi"/>
        </w:rPr>
      </w:pPr>
    </w:p>
    <w:p w14:paraId="1D7D171A" w14:textId="77777777" w:rsidR="004E4033" w:rsidRDefault="004E4033" w:rsidP="00506996">
      <w:pPr>
        <w:spacing w:line="240" w:lineRule="auto"/>
        <w:ind w:left="7314" w:firstLine="0"/>
        <w:rPr>
          <w:rFonts w:cstheme="minorHAnsi"/>
        </w:rPr>
      </w:pPr>
    </w:p>
    <w:p w14:paraId="21B5DD1F" w14:textId="77777777" w:rsidR="00B53A14" w:rsidRDefault="00B53A14" w:rsidP="00506996">
      <w:pPr>
        <w:spacing w:line="240" w:lineRule="auto"/>
        <w:ind w:left="7314" w:firstLine="0"/>
        <w:rPr>
          <w:rFonts w:cstheme="minorHAnsi"/>
        </w:rPr>
      </w:pPr>
    </w:p>
    <w:p w14:paraId="23067AFF" w14:textId="77777777" w:rsidR="00B53A14" w:rsidRDefault="00B53A14" w:rsidP="00506996">
      <w:pPr>
        <w:spacing w:line="240" w:lineRule="auto"/>
        <w:ind w:left="7314" w:firstLine="0"/>
        <w:rPr>
          <w:rFonts w:cstheme="minorHAnsi"/>
        </w:rPr>
      </w:pPr>
    </w:p>
    <w:p w14:paraId="5D9E663A" w14:textId="77777777" w:rsidR="00B53A14" w:rsidRDefault="00B53A14" w:rsidP="00506996">
      <w:pPr>
        <w:spacing w:line="240" w:lineRule="auto"/>
        <w:ind w:left="7314" w:firstLine="0"/>
        <w:rPr>
          <w:rFonts w:cstheme="minorHAnsi"/>
        </w:rPr>
      </w:pPr>
    </w:p>
    <w:p w14:paraId="31F14B65" w14:textId="77777777" w:rsidR="00B53A14" w:rsidRDefault="00B53A14" w:rsidP="00506996">
      <w:pPr>
        <w:spacing w:line="240" w:lineRule="auto"/>
        <w:ind w:left="7314" w:firstLine="0"/>
        <w:rPr>
          <w:rFonts w:cstheme="minorHAnsi"/>
        </w:rPr>
      </w:pPr>
    </w:p>
    <w:p w14:paraId="6916DE24" w14:textId="77777777" w:rsidR="00B53A14" w:rsidRDefault="00B53A14" w:rsidP="00506996">
      <w:pPr>
        <w:spacing w:line="240" w:lineRule="auto"/>
        <w:ind w:left="7314" w:firstLine="0"/>
        <w:rPr>
          <w:rFonts w:cstheme="minorHAnsi"/>
        </w:rPr>
      </w:pPr>
    </w:p>
    <w:p w14:paraId="6AFF1807" w14:textId="77777777" w:rsidR="001256D0" w:rsidRDefault="001256D0" w:rsidP="00506996">
      <w:pPr>
        <w:spacing w:line="240" w:lineRule="auto"/>
        <w:ind w:left="7314" w:firstLine="0"/>
        <w:rPr>
          <w:rFonts w:cstheme="minorHAnsi"/>
        </w:rPr>
      </w:pPr>
    </w:p>
    <w:p w14:paraId="3F845962" w14:textId="77777777" w:rsidR="001256D0" w:rsidRDefault="001256D0" w:rsidP="00506996">
      <w:pPr>
        <w:spacing w:line="240" w:lineRule="auto"/>
        <w:ind w:left="7314" w:firstLine="0"/>
        <w:rPr>
          <w:rFonts w:cstheme="minorHAnsi"/>
        </w:rPr>
      </w:pPr>
    </w:p>
    <w:p w14:paraId="282BAFD3" w14:textId="5749A679" w:rsidR="00506996" w:rsidRPr="00194983" w:rsidRDefault="00506996" w:rsidP="00506996">
      <w:pPr>
        <w:spacing w:line="240" w:lineRule="auto"/>
        <w:ind w:left="7314" w:firstLine="0"/>
        <w:rPr>
          <w:rFonts w:cstheme="minorHAnsi"/>
        </w:rPr>
      </w:pPr>
      <w:r w:rsidRPr="00194983">
        <w:rPr>
          <w:rFonts w:cstheme="minorHAnsi"/>
        </w:rPr>
        <w:t xml:space="preserve">Pirkimo </w:t>
      </w:r>
      <w:r w:rsidRPr="009C0E8D">
        <w:rPr>
          <w:rFonts w:cstheme="minorHAnsi"/>
        </w:rPr>
        <w:t>sąlygų</w:t>
      </w:r>
      <w:r w:rsidRPr="00194983">
        <w:rPr>
          <w:rFonts w:cstheme="minorHAnsi"/>
        </w:rPr>
        <w:t xml:space="preserve"> </w:t>
      </w:r>
      <w:r w:rsidR="00AC1685">
        <w:rPr>
          <w:rFonts w:cstheme="minorHAnsi"/>
        </w:rPr>
        <w:t>5</w:t>
      </w:r>
      <w:r w:rsidRPr="00194983">
        <w:rPr>
          <w:rFonts w:cstheme="minorHAnsi"/>
        </w:rPr>
        <w:t xml:space="preserve"> priedas „Sutarties projektas“</w:t>
      </w:r>
      <w:bookmarkEnd w:id="50"/>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2CCD47D5" w:rsidR="00112F92" w:rsidRPr="009C0E8D" w:rsidRDefault="009C0E8D" w:rsidP="00E63A8A">
      <w:pPr>
        <w:pStyle w:val="Betarp"/>
        <w:spacing w:line="300" w:lineRule="auto"/>
        <w:ind w:firstLine="0"/>
        <w:contextualSpacing/>
        <w:rPr>
          <w:rFonts w:eastAsiaTheme="minorHAnsi" w:cstheme="minorHAnsi"/>
          <w:bCs/>
          <w:iCs/>
        </w:rPr>
      </w:pPr>
      <w:r>
        <w:rPr>
          <w:rFonts w:eastAsiaTheme="minorHAnsi" w:cstheme="minorHAnsi"/>
          <w:bCs/>
          <w:iCs/>
        </w:rPr>
        <w:t>CVP IS yra pridėtas atskiras word failas su bendrosiomis ir specialiosiomis sutarties projekto sąlygomis.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B390E9" w14:textId="4D8DF9FD" w:rsidR="009C0E8D" w:rsidRPr="009C0E8D" w:rsidRDefault="00112F92" w:rsidP="009C0E8D">
      <w:pPr>
        <w:ind w:firstLine="0"/>
        <w:rPr>
          <w:rFonts w:ascii="Arial" w:eastAsiaTheme="minorHAnsi" w:hAnsi="Arial" w:cs="Arial"/>
          <w:bCs/>
          <w:iCs/>
        </w:rPr>
      </w:pPr>
      <w:r>
        <w:rPr>
          <w:rFonts w:ascii="Arial" w:eastAsiaTheme="minorHAnsi" w:hAnsi="Arial" w:cs="Arial"/>
          <w:bCs/>
          <w:iCs/>
        </w:rPr>
        <w:br w:type="page"/>
      </w:r>
      <w:r w:rsidR="009C0E8D">
        <w:rPr>
          <w:rFonts w:ascii="Arial" w:eastAsiaTheme="minorHAnsi" w:hAnsi="Arial" w:cs="Arial"/>
          <w:bCs/>
          <w:iCs/>
        </w:rPr>
        <w:t xml:space="preserve">                                                                   </w:t>
      </w:r>
      <w:r w:rsidR="009C0E8D" w:rsidRPr="00194983">
        <w:rPr>
          <w:rFonts w:cstheme="minorHAnsi"/>
        </w:rPr>
        <w:t xml:space="preserve">Pirkimo </w:t>
      </w:r>
      <w:r w:rsidR="009C0E8D" w:rsidRPr="009C0E8D">
        <w:rPr>
          <w:rFonts w:cstheme="minorHAnsi"/>
        </w:rPr>
        <w:t>sąlygų</w:t>
      </w:r>
      <w:r w:rsidR="009C0E8D" w:rsidRPr="00194983">
        <w:rPr>
          <w:rFonts w:cstheme="minorHAnsi"/>
        </w:rPr>
        <w:t xml:space="preserve"> </w:t>
      </w:r>
      <w:r w:rsidR="009C0E8D">
        <w:rPr>
          <w:rFonts w:cstheme="minorHAnsi"/>
        </w:rPr>
        <w:t>6</w:t>
      </w:r>
      <w:r w:rsidR="009C0E8D" w:rsidRPr="00194983">
        <w:rPr>
          <w:rFonts w:cstheme="minorHAnsi"/>
        </w:rPr>
        <w:t xml:space="preserve"> priedas „</w:t>
      </w:r>
      <w:r w:rsidR="009C0E8D">
        <w:rPr>
          <w:rFonts w:cstheme="minorHAnsi"/>
        </w:rPr>
        <w:t>Nacionalinio saugumo reikalavimų atitikties deklaracija</w:t>
      </w:r>
      <w:r w:rsidR="009C0E8D" w:rsidRPr="00194983">
        <w:rPr>
          <w:rFonts w:cstheme="minorHAnsi"/>
        </w:rPr>
        <w:t>“</w:t>
      </w:r>
    </w:p>
    <w:p w14:paraId="2AF5A850" w14:textId="77777777" w:rsidR="009C0E8D" w:rsidRPr="009C0E8D" w:rsidRDefault="009C0E8D" w:rsidP="009C0E8D">
      <w:pPr>
        <w:shd w:val="clear" w:color="auto" w:fill="FFFFFF"/>
        <w:suppressAutoHyphens/>
        <w:spacing w:line="240" w:lineRule="auto"/>
        <w:ind w:left="5102" w:firstLine="0"/>
        <w:jc w:val="left"/>
        <w:rPr>
          <w:rFonts w:ascii="Times New Roman" w:eastAsia="Calibri" w:hAnsi="Times New Roman" w:cs="Times New Roman"/>
          <w:sz w:val="24"/>
          <w:szCs w:val="24"/>
        </w:rPr>
      </w:pPr>
      <w:r w:rsidRPr="009C0E8D">
        <w:rPr>
          <w:rFonts w:ascii="Times New Roman" w:eastAsia="Calibri" w:hAnsi="Times New Roman" w:cs="Times New Roman"/>
          <w:sz w:val="24"/>
          <w:szCs w:val="24"/>
        </w:rPr>
        <w:t xml:space="preserve">Nacionalinio saugumo reikalavimų atitikties </w:t>
      </w:r>
    </w:p>
    <w:p w14:paraId="2D46C4E7" w14:textId="77777777" w:rsidR="009C0E8D" w:rsidRPr="009C0E8D" w:rsidRDefault="009C0E8D" w:rsidP="009C0E8D">
      <w:pPr>
        <w:shd w:val="clear" w:color="auto" w:fill="FFFFFF"/>
        <w:suppressAutoHyphens/>
        <w:spacing w:line="240" w:lineRule="auto"/>
        <w:ind w:left="5102" w:firstLine="0"/>
        <w:jc w:val="left"/>
        <w:rPr>
          <w:rFonts w:ascii="Times New Roman" w:eastAsia="Calibri" w:hAnsi="Times New Roman" w:cs="Times New Roman"/>
          <w:sz w:val="24"/>
          <w:szCs w:val="24"/>
        </w:rPr>
      </w:pPr>
      <w:r w:rsidRPr="009C0E8D">
        <w:rPr>
          <w:rFonts w:ascii="Times New Roman" w:eastAsia="Calibri" w:hAnsi="Times New Roman" w:cs="Times New Roman"/>
          <w:sz w:val="24"/>
          <w:szCs w:val="24"/>
        </w:rPr>
        <w:t xml:space="preserve">deklaracijos tipinė forma, patvirtinta </w:t>
      </w:r>
    </w:p>
    <w:p w14:paraId="0EFCA278" w14:textId="77777777" w:rsidR="009C0E8D" w:rsidRPr="009C0E8D" w:rsidRDefault="009C0E8D" w:rsidP="009C0E8D">
      <w:pPr>
        <w:shd w:val="clear" w:color="auto" w:fill="FFFFFF"/>
        <w:suppressAutoHyphens/>
        <w:spacing w:line="240" w:lineRule="auto"/>
        <w:ind w:left="5102" w:firstLine="0"/>
        <w:jc w:val="left"/>
        <w:rPr>
          <w:rFonts w:ascii="Times New Roman" w:eastAsia="Calibri" w:hAnsi="Times New Roman" w:cs="Times New Roman"/>
          <w:sz w:val="24"/>
          <w:szCs w:val="24"/>
        </w:rPr>
      </w:pPr>
      <w:r w:rsidRPr="009C0E8D">
        <w:rPr>
          <w:rFonts w:ascii="Times New Roman" w:eastAsia="Calibri" w:hAnsi="Times New Roman" w:cs="Times New Roman"/>
          <w:sz w:val="24"/>
          <w:szCs w:val="24"/>
        </w:rPr>
        <w:t xml:space="preserve">Viešųjų pirkimų tarnybos direktoriaus </w:t>
      </w:r>
    </w:p>
    <w:p w14:paraId="0CF19330" w14:textId="77777777" w:rsidR="009C0E8D" w:rsidRPr="009C0E8D" w:rsidRDefault="009C0E8D" w:rsidP="009C0E8D">
      <w:pPr>
        <w:shd w:val="clear" w:color="auto" w:fill="FFFFFF"/>
        <w:suppressAutoHyphens/>
        <w:spacing w:line="240" w:lineRule="auto"/>
        <w:ind w:left="5102" w:firstLine="0"/>
        <w:jc w:val="left"/>
        <w:rPr>
          <w:rFonts w:ascii="Times New Roman" w:eastAsia="Calibri" w:hAnsi="Times New Roman" w:cs="Times New Roman"/>
          <w:sz w:val="24"/>
          <w:szCs w:val="24"/>
        </w:rPr>
      </w:pPr>
      <w:r w:rsidRPr="009C0E8D">
        <w:rPr>
          <w:rFonts w:ascii="Times New Roman" w:eastAsia="Calibri" w:hAnsi="Times New Roman" w:cs="Times New Roman"/>
          <w:sz w:val="24"/>
          <w:szCs w:val="24"/>
        </w:rPr>
        <w:t>2022 m. gruodžio 29 d. įsakymu Nr. 1S-233</w:t>
      </w:r>
    </w:p>
    <w:p w14:paraId="2AA857C1" w14:textId="77777777" w:rsidR="009C0E8D" w:rsidRPr="009C0E8D" w:rsidRDefault="009C0E8D" w:rsidP="009C0E8D">
      <w:pPr>
        <w:shd w:val="clear" w:color="auto" w:fill="FFFFFF"/>
        <w:suppressAutoHyphens/>
        <w:spacing w:line="240" w:lineRule="auto"/>
        <w:ind w:firstLine="0"/>
        <w:jc w:val="center"/>
        <w:rPr>
          <w:rFonts w:ascii="Times New Roman" w:eastAsia="Calibri" w:hAnsi="Times New Roman" w:cs="Times New Roman"/>
          <w:b/>
          <w:sz w:val="24"/>
          <w:szCs w:val="24"/>
        </w:rPr>
      </w:pPr>
    </w:p>
    <w:p w14:paraId="173B4D40" w14:textId="77777777" w:rsidR="009C0E8D" w:rsidRPr="009C0E8D" w:rsidRDefault="009C0E8D" w:rsidP="009C0E8D">
      <w:pPr>
        <w:shd w:val="clear" w:color="auto" w:fill="FFFFFF"/>
        <w:suppressAutoHyphens/>
        <w:spacing w:line="240" w:lineRule="auto"/>
        <w:ind w:firstLine="0"/>
        <w:jc w:val="center"/>
        <w:rPr>
          <w:rFonts w:ascii="Times New Roman" w:eastAsia="Calibri" w:hAnsi="Times New Roman" w:cs="Times New Roman"/>
          <w:b/>
          <w:sz w:val="24"/>
          <w:szCs w:val="24"/>
        </w:rPr>
      </w:pPr>
      <w:r w:rsidRPr="009C0E8D">
        <w:rPr>
          <w:rFonts w:ascii="Times New Roman" w:eastAsia="Calibri" w:hAnsi="Times New Roman" w:cs="Times New Roman"/>
          <w:b/>
          <w:sz w:val="24"/>
          <w:szCs w:val="24"/>
        </w:rPr>
        <w:t>(Nacionalinio saugumo reikalavimų atitikties deklaracijos tipinė forma)</w:t>
      </w:r>
    </w:p>
    <w:p w14:paraId="590F4453" w14:textId="77777777" w:rsidR="009C0E8D" w:rsidRPr="009C0E8D" w:rsidRDefault="009C0E8D" w:rsidP="009C0E8D">
      <w:pPr>
        <w:widowControl w:val="0"/>
        <w:tabs>
          <w:tab w:val="right" w:leader="underscore" w:pos="9638"/>
        </w:tabs>
        <w:suppressAutoHyphens/>
        <w:spacing w:line="240" w:lineRule="auto"/>
        <w:ind w:firstLine="0"/>
        <w:jc w:val="center"/>
        <w:textAlignment w:val="baseline"/>
        <w:rPr>
          <w:rFonts w:ascii="Times New Roman" w:eastAsia="Calibri" w:hAnsi="Times New Roman" w:cs="Times New Roman"/>
          <w:sz w:val="24"/>
          <w:szCs w:val="24"/>
        </w:rPr>
      </w:pPr>
      <w:r w:rsidRPr="009C0E8D">
        <w:rPr>
          <w:rFonts w:ascii="Times New Roman" w:eastAsia="Calibri" w:hAnsi="Times New Roman" w:cs="Times New Roman"/>
          <w:sz w:val="24"/>
          <w:szCs w:val="24"/>
        </w:rPr>
        <w:tab/>
      </w:r>
    </w:p>
    <w:p w14:paraId="39BD0735" w14:textId="77777777" w:rsidR="009C0E8D" w:rsidRPr="009C0E8D" w:rsidRDefault="009C0E8D" w:rsidP="009C0E8D">
      <w:pPr>
        <w:shd w:val="clear" w:color="auto" w:fill="FFFFFF"/>
        <w:suppressAutoHyphens/>
        <w:spacing w:line="240" w:lineRule="auto"/>
        <w:ind w:right="-178" w:firstLine="0"/>
        <w:jc w:val="center"/>
        <w:rPr>
          <w:rFonts w:ascii="Times New Roman" w:eastAsia="Calibri" w:hAnsi="Times New Roman" w:cs="Times New Roman"/>
          <w:sz w:val="24"/>
          <w:szCs w:val="24"/>
        </w:rPr>
      </w:pPr>
      <w:r w:rsidRPr="009C0E8D">
        <w:rPr>
          <w:rFonts w:ascii="Times New Roman" w:eastAsia="Calibri" w:hAnsi="Times New Roman" w:cs="Times New Roman"/>
          <w:sz w:val="24"/>
          <w:szCs w:val="24"/>
        </w:rPr>
        <w:t>(</w:t>
      </w:r>
      <w:r w:rsidRPr="009C0E8D">
        <w:rPr>
          <w:rFonts w:ascii="Times New Roman" w:eastAsia="Calibri" w:hAnsi="Times New Roman" w:cs="Times New Roman"/>
          <w:i/>
          <w:iCs/>
          <w:sz w:val="24"/>
          <w:szCs w:val="24"/>
        </w:rPr>
        <w:t>tiekėjo pavadinimas</w:t>
      </w:r>
      <w:r w:rsidRPr="009C0E8D">
        <w:rPr>
          <w:rFonts w:ascii="Times New Roman" w:eastAsia="Calibri" w:hAnsi="Times New Roman" w:cs="Times New Roman"/>
          <w:sz w:val="24"/>
          <w:szCs w:val="24"/>
        </w:rPr>
        <w:t>)</w:t>
      </w:r>
    </w:p>
    <w:p w14:paraId="23CA5B0A" w14:textId="77777777" w:rsidR="009C0E8D" w:rsidRPr="009C0E8D" w:rsidRDefault="009C0E8D" w:rsidP="009C0E8D">
      <w:pPr>
        <w:widowControl w:val="0"/>
        <w:tabs>
          <w:tab w:val="right" w:leader="underscore" w:pos="9638"/>
        </w:tabs>
        <w:suppressAutoHyphens/>
        <w:spacing w:line="240" w:lineRule="auto"/>
        <w:ind w:firstLine="0"/>
        <w:jc w:val="center"/>
        <w:textAlignment w:val="baseline"/>
        <w:rPr>
          <w:rFonts w:ascii="Times New Roman" w:eastAsia="Calibri" w:hAnsi="Times New Roman" w:cs="Times New Roman"/>
          <w:sz w:val="24"/>
          <w:szCs w:val="24"/>
        </w:rPr>
      </w:pPr>
      <w:r w:rsidRPr="009C0E8D">
        <w:rPr>
          <w:rFonts w:ascii="Times New Roman" w:eastAsia="Calibri" w:hAnsi="Times New Roman" w:cs="Times New Roman"/>
          <w:sz w:val="24"/>
          <w:szCs w:val="24"/>
        </w:rPr>
        <w:tab/>
      </w:r>
    </w:p>
    <w:p w14:paraId="25135FDB" w14:textId="77777777" w:rsidR="009C0E8D" w:rsidRPr="009C0E8D" w:rsidRDefault="009C0E8D" w:rsidP="009C0E8D">
      <w:pPr>
        <w:suppressAutoHyphens/>
        <w:spacing w:line="240" w:lineRule="auto"/>
        <w:ind w:firstLine="0"/>
        <w:jc w:val="center"/>
        <w:textAlignment w:val="baseline"/>
        <w:rPr>
          <w:rFonts w:ascii="Times New Roman" w:eastAsia="Calibri" w:hAnsi="Times New Roman" w:cs="Times New Roman"/>
          <w:sz w:val="24"/>
          <w:szCs w:val="24"/>
        </w:rPr>
      </w:pPr>
      <w:r w:rsidRPr="009C0E8D">
        <w:rPr>
          <w:rFonts w:ascii="Times New Roman" w:eastAsia="Calibri" w:hAnsi="Times New Roman" w:cs="Times New Roman"/>
          <w:iCs/>
          <w:sz w:val="24"/>
          <w:szCs w:val="24"/>
        </w:rPr>
        <w:t>(</w:t>
      </w:r>
      <w:r w:rsidRPr="009C0E8D">
        <w:rPr>
          <w:rFonts w:ascii="Times New Roman" w:eastAsia="Calibri" w:hAnsi="Times New Roman" w:cs="Times New Roman"/>
          <w:i/>
          <w:sz w:val="24"/>
          <w:szCs w:val="24"/>
        </w:rPr>
        <w:t>adresatas (perkančiosios organizacijos/perkančiojo subjekto pavadinimas</w:t>
      </w:r>
      <w:r w:rsidRPr="009C0E8D">
        <w:rPr>
          <w:rFonts w:ascii="Times New Roman" w:eastAsia="Calibri" w:hAnsi="Times New Roman" w:cs="Times New Roman"/>
          <w:iCs/>
          <w:sz w:val="24"/>
          <w:szCs w:val="24"/>
        </w:rPr>
        <w:t>)</w:t>
      </w:r>
    </w:p>
    <w:p w14:paraId="73512A80" w14:textId="77777777" w:rsidR="009C0E8D" w:rsidRPr="009C0E8D" w:rsidRDefault="009C0E8D" w:rsidP="009C0E8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0BD85774" w14:textId="77777777" w:rsidR="009C0E8D" w:rsidRPr="009C0E8D" w:rsidRDefault="009C0E8D" w:rsidP="009C0E8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9C0E8D">
        <w:rPr>
          <w:rFonts w:ascii="Times New Roman" w:eastAsia="Calibri" w:hAnsi="Times New Roman" w:cs="Times New Roman"/>
          <w:b/>
          <w:bCs/>
          <w:sz w:val="24"/>
          <w:szCs w:val="24"/>
        </w:rPr>
        <w:t>NACIONALINIO SAUGUMO REIKALAVIMŲ ATITIKTIES DEKLARACIJA</w:t>
      </w:r>
    </w:p>
    <w:p w14:paraId="059FC6CD" w14:textId="77777777" w:rsidR="009C0E8D" w:rsidRPr="009C0E8D" w:rsidRDefault="009C0E8D" w:rsidP="009C0E8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5D9A48CA" w14:textId="77777777" w:rsidR="009C0E8D" w:rsidRPr="009C0E8D" w:rsidRDefault="009C0E8D" w:rsidP="009C0E8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9C0E8D">
        <w:rPr>
          <w:rFonts w:ascii="Times New Roman" w:eastAsia="Calibri" w:hAnsi="Times New Roman" w:cs="Times New Roman"/>
          <w:sz w:val="24"/>
          <w:szCs w:val="24"/>
        </w:rPr>
        <w:t>20__ m._____________ d. Nr. ______</w:t>
      </w:r>
    </w:p>
    <w:p w14:paraId="02E74E92" w14:textId="77777777" w:rsidR="009C0E8D" w:rsidRPr="009C0E8D" w:rsidRDefault="009C0E8D" w:rsidP="009C0E8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9C0E8D">
        <w:rPr>
          <w:rFonts w:ascii="Times New Roman" w:eastAsia="Calibri" w:hAnsi="Times New Roman" w:cs="Times New Roman"/>
          <w:sz w:val="24"/>
          <w:szCs w:val="24"/>
        </w:rPr>
        <w:t>__________________________</w:t>
      </w:r>
    </w:p>
    <w:p w14:paraId="7EBDDAB4" w14:textId="77777777" w:rsidR="009C0E8D" w:rsidRPr="009C0E8D" w:rsidRDefault="009C0E8D" w:rsidP="009C0E8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9C0E8D">
        <w:rPr>
          <w:rFonts w:ascii="Times New Roman" w:eastAsia="Calibri" w:hAnsi="Times New Roman" w:cs="Times New Roman"/>
          <w:i/>
          <w:iCs/>
          <w:sz w:val="24"/>
          <w:szCs w:val="24"/>
        </w:rPr>
        <w:t>(Sudarymo vieta)</w:t>
      </w:r>
    </w:p>
    <w:p w14:paraId="547C16EA" w14:textId="77777777" w:rsidR="009C0E8D" w:rsidRPr="009C0E8D" w:rsidRDefault="009C0E8D" w:rsidP="009C0E8D">
      <w:pPr>
        <w:tabs>
          <w:tab w:val="right" w:leader="underscore" w:pos="9638"/>
        </w:tabs>
        <w:spacing w:line="240" w:lineRule="auto"/>
        <w:ind w:firstLine="0"/>
        <w:rPr>
          <w:rFonts w:ascii="Times New Roman" w:eastAsia="Calibri" w:hAnsi="Times New Roman" w:cs="Times New Roman"/>
          <w:sz w:val="24"/>
          <w:szCs w:val="24"/>
        </w:rPr>
      </w:pPr>
      <w:r w:rsidRPr="009C0E8D">
        <w:rPr>
          <w:rFonts w:ascii="Times New Roman" w:eastAsia="Calibri" w:hAnsi="Times New Roman" w:cs="Times New Roman"/>
          <w:sz w:val="24"/>
          <w:szCs w:val="24"/>
        </w:rPr>
        <w:t xml:space="preserve">Aš, </w:t>
      </w:r>
      <w:r w:rsidRPr="009C0E8D">
        <w:rPr>
          <w:rFonts w:ascii="Times New Roman" w:eastAsia="Calibri" w:hAnsi="Times New Roman" w:cs="Times New Roman"/>
          <w:sz w:val="24"/>
          <w:szCs w:val="24"/>
        </w:rPr>
        <w:tab/>
        <w:t>,</w:t>
      </w:r>
    </w:p>
    <w:p w14:paraId="3787F297" w14:textId="77777777" w:rsidR="009C0E8D" w:rsidRPr="009C0E8D" w:rsidRDefault="009C0E8D" w:rsidP="009C0E8D">
      <w:pPr>
        <w:spacing w:line="240" w:lineRule="auto"/>
        <w:ind w:left="960" w:firstLine="0"/>
        <w:rPr>
          <w:rFonts w:ascii="Times New Roman" w:eastAsia="Calibri" w:hAnsi="Times New Roman" w:cs="Times New Roman"/>
          <w:sz w:val="24"/>
          <w:szCs w:val="24"/>
        </w:rPr>
      </w:pPr>
      <w:r w:rsidRPr="009C0E8D">
        <w:rPr>
          <w:rFonts w:ascii="Times New Roman" w:eastAsia="Calibri" w:hAnsi="Times New Roman" w:cs="Times New Roman"/>
          <w:i/>
          <w:iCs/>
          <w:sz w:val="24"/>
          <w:szCs w:val="24"/>
        </w:rPr>
        <w:t>(tiekėjo vadovo ar jo įgalioto asmens pareigų pavadinimas, vardas ir pavardė)</w:t>
      </w:r>
    </w:p>
    <w:p w14:paraId="75724DB0" w14:textId="77777777" w:rsidR="009C0E8D" w:rsidRPr="009C0E8D" w:rsidRDefault="009C0E8D" w:rsidP="009C0E8D">
      <w:pPr>
        <w:tabs>
          <w:tab w:val="right" w:leader="underscore" w:pos="9638"/>
        </w:tabs>
        <w:spacing w:line="240" w:lineRule="auto"/>
        <w:ind w:firstLine="0"/>
        <w:rPr>
          <w:rFonts w:ascii="Times New Roman" w:eastAsia="Calibri" w:hAnsi="Times New Roman" w:cs="Times New Roman"/>
          <w:sz w:val="24"/>
          <w:szCs w:val="24"/>
        </w:rPr>
      </w:pPr>
      <w:r w:rsidRPr="009C0E8D">
        <w:rPr>
          <w:rFonts w:ascii="Times New Roman" w:eastAsia="Calibri" w:hAnsi="Times New Roman" w:cs="Times New Roman"/>
          <w:sz w:val="24"/>
          <w:szCs w:val="24"/>
        </w:rPr>
        <w:t>patvirtinu, kad mano vadovaujamas (-a) (atstovaujamas (-a))</w:t>
      </w:r>
      <w:r w:rsidRPr="009C0E8D">
        <w:rPr>
          <w:rFonts w:ascii="Times New Roman" w:eastAsia="Calibri" w:hAnsi="Times New Roman" w:cs="Times New Roman"/>
          <w:sz w:val="24"/>
          <w:szCs w:val="24"/>
        </w:rPr>
        <w:tab/>
        <w:t>,</w:t>
      </w:r>
    </w:p>
    <w:p w14:paraId="3D1B5A0A" w14:textId="77777777" w:rsidR="009C0E8D" w:rsidRPr="009C0E8D" w:rsidRDefault="009C0E8D" w:rsidP="009C0E8D">
      <w:pPr>
        <w:tabs>
          <w:tab w:val="right" w:pos="7513"/>
        </w:tabs>
        <w:spacing w:line="240" w:lineRule="auto"/>
        <w:ind w:firstLine="0"/>
        <w:jc w:val="left"/>
        <w:rPr>
          <w:rFonts w:ascii="Times New Roman" w:eastAsia="Calibri" w:hAnsi="Times New Roman" w:cs="Times New Roman"/>
          <w:sz w:val="24"/>
          <w:szCs w:val="24"/>
        </w:rPr>
      </w:pPr>
      <w:r w:rsidRPr="009C0E8D">
        <w:rPr>
          <w:rFonts w:ascii="Times New Roman" w:eastAsia="Calibri" w:hAnsi="Times New Roman" w:cs="Times New Roman"/>
          <w:i/>
          <w:iCs/>
          <w:sz w:val="24"/>
          <w:szCs w:val="24"/>
        </w:rPr>
        <w:tab/>
        <w:t xml:space="preserve">(tiekėjo pavadinimas) </w:t>
      </w:r>
    </w:p>
    <w:p w14:paraId="5D5A0A46" w14:textId="77777777" w:rsidR="009C0E8D" w:rsidRPr="009C0E8D" w:rsidRDefault="009C0E8D" w:rsidP="009C0E8D">
      <w:pPr>
        <w:tabs>
          <w:tab w:val="right" w:leader="underscore" w:pos="9638"/>
        </w:tabs>
        <w:spacing w:line="240" w:lineRule="auto"/>
        <w:ind w:firstLine="0"/>
        <w:rPr>
          <w:rFonts w:ascii="Times New Roman" w:eastAsia="Calibri" w:hAnsi="Times New Roman" w:cs="Times New Roman"/>
          <w:sz w:val="24"/>
          <w:szCs w:val="24"/>
          <w:u w:val="single"/>
        </w:rPr>
      </w:pPr>
      <w:r w:rsidRPr="009C0E8D">
        <w:rPr>
          <w:rFonts w:ascii="Times New Roman" w:eastAsia="Calibri" w:hAnsi="Times New Roman" w:cs="Times New Roman"/>
          <w:sz w:val="24"/>
          <w:szCs w:val="24"/>
        </w:rPr>
        <w:t xml:space="preserve">dalyvaujantis (-i) </w:t>
      </w:r>
      <w:r w:rsidRPr="009C0E8D">
        <w:rPr>
          <w:rFonts w:ascii="Times New Roman" w:eastAsia="Calibri" w:hAnsi="Times New Roman" w:cs="Times New Roman"/>
          <w:sz w:val="24"/>
          <w:szCs w:val="24"/>
        </w:rPr>
        <w:tab/>
      </w:r>
    </w:p>
    <w:p w14:paraId="6248F4B2" w14:textId="77777777" w:rsidR="009C0E8D" w:rsidRPr="009C0E8D" w:rsidRDefault="009C0E8D" w:rsidP="009C0E8D">
      <w:pPr>
        <w:tabs>
          <w:tab w:val="left" w:pos="2835"/>
        </w:tabs>
        <w:spacing w:line="240" w:lineRule="auto"/>
        <w:ind w:firstLine="0"/>
        <w:rPr>
          <w:rFonts w:ascii="Times New Roman" w:eastAsia="Calibri" w:hAnsi="Times New Roman" w:cs="Times New Roman"/>
          <w:sz w:val="24"/>
          <w:szCs w:val="24"/>
        </w:rPr>
      </w:pPr>
      <w:r w:rsidRPr="009C0E8D">
        <w:rPr>
          <w:rFonts w:ascii="Times New Roman" w:eastAsia="Calibri" w:hAnsi="Times New Roman" w:cs="Times New Roman"/>
          <w:i/>
          <w:iCs/>
          <w:sz w:val="24"/>
          <w:szCs w:val="24"/>
        </w:rPr>
        <w:tab/>
        <w:t>(perkančiosios organizacijos/perkančiojo subjekto pavadinimas)</w:t>
      </w:r>
    </w:p>
    <w:p w14:paraId="23E045A1" w14:textId="77777777" w:rsidR="009C0E8D" w:rsidRPr="009C0E8D" w:rsidRDefault="009C0E8D" w:rsidP="009C0E8D">
      <w:pPr>
        <w:tabs>
          <w:tab w:val="right" w:leader="underscore" w:pos="9638"/>
        </w:tabs>
        <w:spacing w:line="240" w:lineRule="auto"/>
        <w:ind w:firstLine="0"/>
        <w:rPr>
          <w:rFonts w:ascii="Times New Roman" w:eastAsia="Calibri" w:hAnsi="Times New Roman" w:cs="Times New Roman"/>
          <w:sz w:val="24"/>
          <w:szCs w:val="24"/>
        </w:rPr>
      </w:pPr>
      <w:r w:rsidRPr="009C0E8D">
        <w:rPr>
          <w:rFonts w:ascii="Times New Roman" w:eastAsia="Calibri" w:hAnsi="Times New Roman" w:cs="Times New Roman"/>
          <w:sz w:val="24"/>
          <w:szCs w:val="24"/>
        </w:rPr>
        <w:t xml:space="preserve">vykdomame </w:t>
      </w:r>
      <w:r w:rsidRPr="009C0E8D">
        <w:rPr>
          <w:rFonts w:ascii="Times New Roman" w:eastAsia="Calibri" w:hAnsi="Times New Roman" w:cs="Times New Roman"/>
          <w:sz w:val="24"/>
          <w:szCs w:val="24"/>
        </w:rPr>
        <w:tab/>
        <w:t>, atitinka toliau nurodomus reikalavimus:</w:t>
      </w:r>
    </w:p>
    <w:p w14:paraId="6DDBF9B7" w14:textId="77777777" w:rsidR="009C0E8D" w:rsidRPr="009C0E8D" w:rsidRDefault="009C0E8D" w:rsidP="009C0E8D">
      <w:pPr>
        <w:spacing w:line="240" w:lineRule="auto"/>
        <w:ind w:firstLine="0"/>
        <w:rPr>
          <w:rFonts w:ascii="Times New Roman" w:eastAsia="Calibri" w:hAnsi="Times New Roman" w:cs="Times New Roman"/>
          <w:sz w:val="24"/>
          <w:szCs w:val="24"/>
        </w:rPr>
      </w:pPr>
      <w:r w:rsidRPr="009C0E8D">
        <w:rPr>
          <w:rFonts w:ascii="Times New Roman" w:eastAsia="Calibri" w:hAnsi="Times New Roman" w:cs="Times New Roman"/>
          <w:i/>
          <w:iCs/>
          <w:sz w:val="24"/>
          <w:szCs w:val="24"/>
        </w:rPr>
        <w:tab/>
        <w:t>(pirkimo objekto pavadinimas, pirkimo numeris, pirkimo paskelbimo CVP IS data</w:t>
      </w:r>
      <w:r w:rsidRPr="009C0E8D">
        <w:rPr>
          <w:rFonts w:ascii="Times New Roman" w:eastAsia="Calibri" w:hAnsi="Times New Roman" w:cs="Times New Roman"/>
          <w:sz w:val="24"/>
          <w:szCs w:val="24"/>
        </w:rPr>
        <w:t>)</w:t>
      </w:r>
    </w:p>
    <w:p w14:paraId="2B07E595" w14:textId="77777777" w:rsidR="009C0E8D" w:rsidRPr="009C0E8D" w:rsidRDefault="009C0E8D" w:rsidP="009C0E8D">
      <w:pPr>
        <w:spacing w:line="240" w:lineRule="auto"/>
        <w:ind w:firstLine="0"/>
        <w:rPr>
          <w:rFonts w:ascii="Times New Roman" w:eastAsia="Calibri" w:hAnsi="Times New Roman" w:cs="Times New Roman"/>
          <w:sz w:val="24"/>
          <w:szCs w:val="24"/>
        </w:rPr>
      </w:pPr>
    </w:p>
    <w:p w14:paraId="68FF4198" w14:textId="77777777" w:rsidR="009C0E8D" w:rsidRPr="009C0E8D" w:rsidRDefault="009C0E8D" w:rsidP="009C0E8D">
      <w:pPr>
        <w:spacing w:line="240" w:lineRule="auto"/>
        <w:ind w:firstLine="0"/>
        <w:rPr>
          <w:rFonts w:ascii="Times New Roman" w:eastAsia="Calibri" w:hAnsi="Times New Roman" w:cs="Times New Roman"/>
          <w:i/>
          <w:iCs/>
          <w:sz w:val="24"/>
          <w:szCs w:val="24"/>
        </w:rPr>
      </w:pPr>
      <w:r w:rsidRPr="009C0E8D">
        <w:rPr>
          <w:rFonts w:ascii="Times New Roman" w:eastAsia="Calibri" w:hAnsi="Times New Roman" w:cs="Times New Roman"/>
          <w:i/>
          <w:iCs/>
          <w:sz w:val="24"/>
          <w:szCs w:val="24"/>
        </w:rPr>
        <w:t>/Perkančioji organizacija/perkantysis subjektas žemiau esančiame sąraše palieka tik tas eilutes, kurios atitinka pirkimo dokumentuose keliamus nacionalinio saugumo reikalavimus tiekėjams/</w:t>
      </w:r>
    </w:p>
    <w:p w14:paraId="23845477" w14:textId="77777777" w:rsidR="009C0E8D" w:rsidRPr="009C0E8D" w:rsidRDefault="009C0E8D" w:rsidP="009C0E8D">
      <w:pPr>
        <w:widowControl w:val="0"/>
        <w:suppressAutoHyphens/>
        <w:spacing w:line="240" w:lineRule="auto"/>
        <w:ind w:firstLine="0"/>
        <w:textAlignment w:val="baseline"/>
        <w:rPr>
          <w:rFonts w:ascii="Times New Roman" w:eastAsia="Calibri" w:hAnsi="Times New Roman" w:cs="Times New Roman"/>
          <w:sz w:val="24"/>
          <w:szCs w:val="24"/>
          <w:shd w:val="clear" w:color="auto" w:fill="008000"/>
        </w:rPr>
      </w:pPr>
    </w:p>
    <w:p w14:paraId="26A91074" w14:textId="77777777" w:rsidR="009C0E8D" w:rsidRPr="009C0E8D" w:rsidRDefault="009C0E8D" w:rsidP="009C0E8D">
      <w:pPr>
        <w:shd w:val="clear" w:color="auto" w:fill="FFFFFF"/>
        <w:spacing w:line="240" w:lineRule="auto"/>
        <w:ind w:firstLine="0"/>
        <w:jc w:val="left"/>
        <w:rPr>
          <w:rFonts w:ascii="Times New Roman" w:eastAsia="Calibri" w:hAnsi="Times New Roman" w:cs="Times New Roman"/>
          <w: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5"/>
      </w:tblGrid>
      <w:tr w:rsidR="009C0E8D" w:rsidRPr="009C0E8D" w14:paraId="68FE91EA" w14:textId="77777777" w:rsidTr="00666E8A">
        <w:tc>
          <w:tcPr>
            <w:tcW w:w="351" w:type="dxa"/>
            <w:tcBorders>
              <w:bottom w:val="single" w:sz="4" w:space="0" w:color="auto"/>
              <w:right w:val="nil"/>
            </w:tcBorders>
          </w:tcPr>
          <w:p w14:paraId="3EE906F6"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r w:rsidRPr="009C0E8D">
              <w:rPr>
                <w:rFonts w:ascii="Times New Roman" w:eastAsia="Calibri" w:hAnsi="Times New Roman" w:cs="Times New Roman"/>
                <w:sz w:val="24"/>
                <w:szCs w:val="24"/>
              </w:rPr>
              <w:t>×</w:t>
            </w:r>
          </w:p>
        </w:tc>
        <w:tc>
          <w:tcPr>
            <w:tcW w:w="9286" w:type="dxa"/>
            <w:vMerge w:val="restart"/>
            <w:tcBorders>
              <w:top w:val="nil"/>
              <w:left w:val="nil"/>
              <w:bottom w:val="nil"/>
              <w:right w:val="nil"/>
            </w:tcBorders>
          </w:tcPr>
          <w:p w14:paraId="0CBCD686" w14:textId="77777777" w:rsidR="009C0E8D" w:rsidRPr="009C0E8D" w:rsidRDefault="009C0E8D" w:rsidP="009C0E8D">
            <w:pPr>
              <w:shd w:val="clear" w:color="auto" w:fill="FFFFFF"/>
              <w:spacing w:line="240" w:lineRule="auto"/>
              <w:ind w:firstLine="0"/>
              <w:rPr>
                <w:rFonts w:ascii="Times New Roman" w:eastAsia="Calibri" w:hAnsi="Times New Roman" w:cs="Times New Roman"/>
                <w:i/>
                <w:iCs/>
                <w:sz w:val="24"/>
                <w:szCs w:val="24"/>
                <w:lang w:eastAsia="en-US"/>
              </w:rPr>
            </w:pPr>
            <w:r w:rsidRPr="009C0E8D">
              <w:rPr>
                <w:rFonts w:ascii="Times New Roman" w:eastAsia="Calibri" w:hAnsi="Times New Roman" w:cs="Times New Roman"/>
                <w:sz w:val="24"/>
                <w:szCs w:val="24"/>
              </w:rPr>
              <w:t xml:space="preserve">tiekėjo siūlomos teikti paslaugos nekelia grėsmės nacionaliniam saugumui </w:t>
            </w:r>
            <w:r w:rsidRPr="009C0E8D">
              <w:rPr>
                <w:rFonts w:ascii="Times New Roman" w:eastAsia="Calibri" w:hAnsi="Times New Roman" w:cs="Times New Roman"/>
                <w:sz w:val="24"/>
                <w:szCs w:val="24"/>
                <w:bdr w:val="none" w:sz="0" w:space="0" w:color="auto" w:frame="1"/>
                <w:lang w:eastAsia="en-US"/>
              </w:rPr>
              <w:t>–</w:t>
            </w:r>
            <w:r w:rsidRPr="009C0E8D">
              <w:rPr>
                <w:rFonts w:ascii="Times New Roman" w:eastAsia="Calibri" w:hAnsi="Times New Roman" w:cs="Times New Roman"/>
                <w:sz w:val="24"/>
                <w:szCs w:val="24"/>
              </w:rPr>
              <w:t xml:space="preserve"> vadovaujantis VPĮ 37 straipsnio 9 dalies 2 punktu, </w:t>
            </w:r>
            <w:r w:rsidRPr="009C0E8D">
              <w:rPr>
                <w:rFonts w:ascii="Times New Roman" w:eastAsia="Calibri" w:hAnsi="Times New Roman" w:cs="Times New Roman"/>
                <w:sz w:val="24"/>
                <w:szCs w:val="24"/>
                <w:lang w:eastAsia="en-US"/>
              </w:rPr>
              <w:t xml:space="preserve">paslaugų teikimas nebus vykdomas iš VPĮ 92 straipsnio 14 dalyje numatytame sąraše nurodytų valstybių ar teritorijų. </w:t>
            </w:r>
            <w:r w:rsidRPr="009C0E8D">
              <w:rPr>
                <w:rFonts w:ascii="Times New Roman" w:eastAsia="Calibri" w:hAnsi="Times New Roman" w:cs="Times New Roman"/>
                <w:sz w:val="24"/>
                <w:szCs w:val="24"/>
              </w:rPr>
              <w:t xml:space="preserve">(Specialiųjų pirkimo sąlygų </w:t>
            </w:r>
            <w:r w:rsidRPr="009C0E8D">
              <w:rPr>
                <w:rFonts w:ascii="Times New Roman" w:eastAsia="Calibri" w:hAnsi="Times New Roman" w:cs="Times New Roman"/>
                <w:sz w:val="24"/>
                <w:szCs w:val="24"/>
                <w:lang w:val="en-US"/>
              </w:rPr>
              <w:t xml:space="preserve">5.5 </w:t>
            </w:r>
            <w:r w:rsidRPr="009C0E8D">
              <w:rPr>
                <w:rFonts w:ascii="Times New Roman" w:eastAsia="Calibri" w:hAnsi="Times New Roman" w:cs="Times New Roman"/>
                <w:sz w:val="24"/>
                <w:szCs w:val="24"/>
              </w:rPr>
              <w:t>papunktis)</w:t>
            </w:r>
            <w:r w:rsidRPr="009C0E8D">
              <w:rPr>
                <w:rFonts w:ascii="Times New Roman" w:eastAsia="Calibri" w:hAnsi="Times New Roman" w:cs="Times New Roman"/>
                <w:i/>
                <w:iCs/>
                <w:sz w:val="24"/>
                <w:szCs w:val="24"/>
                <w:lang w:eastAsia="en-US"/>
              </w:rPr>
              <w:t xml:space="preserve"> </w:t>
            </w:r>
          </w:p>
          <w:p w14:paraId="437E8D46" w14:textId="77777777" w:rsidR="009C0E8D" w:rsidRPr="009C0E8D" w:rsidRDefault="009C0E8D" w:rsidP="009C0E8D">
            <w:pPr>
              <w:spacing w:line="240" w:lineRule="auto"/>
              <w:ind w:firstLine="0"/>
              <w:rPr>
                <w:rFonts w:ascii="Times New Roman" w:eastAsia="Calibri" w:hAnsi="Times New Roman" w:cs="Times New Roman"/>
                <w:sz w:val="24"/>
                <w:szCs w:val="24"/>
                <w:lang w:eastAsia="en-US"/>
              </w:rPr>
            </w:pPr>
          </w:p>
        </w:tc>
      </w:tr>
      <w:tr w:rsidR="009C0E8D" w:rsidRPr="009C0E8D" w14:paraId="3149D969" w14:textId="77777777" w:rsidTr="00666E8A">
        <w:tc>
          <w:tcPr>
            <w:tcW w:w="351" w:type="dxa"/>
            <w:tcBorders>
              <w:left w:val="nil"/>
              <w:bottom w:val="nil"/>
              <w:right w:val="nil"/>
            </w:tcBorders>
          </w:tcPr>
          <w:p w14:paraId="0930B5E6"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p>
        </w:tc>
        <w:tc>
          <w:tcPr>
            <w:tcW w:w="9286" w:type="dxa"/>
            <w:vMerge/>
            <w:tcBorders>
              <w:top w:val="nil"/>
              <w:left w:val="nil"/>
              <w:bottom w:val="nil"/>
              <w:right w:val="nil"/>
            </w:tcBorders>
            <w:vAlign w:val="center"/>
          </w:tcPr>
          <w:p w14:paraId="2CBEDDA5"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p>
        </w:tc>
      </w:tr>
      <w:tr w:rsidR="009C0E8D" w:rsidRPr="009C0E8D" w14:paraId="4588B262" w14:textId="77777777" w:rsidTr="00666E8A">
        <w:trPr>
          <w:trHeight w:val="708"/>
        </w:trPr>
        <w:tc>
          <w:tcPr>
            <w:tcW w:w="351" w:type="dxa"/>
            <w:tcBorders>
              <w:top w:val="nil"/>
              <w:left w:val="nil"/>
              <w:bottom w:val="nil"/>
              <w:right w:val="nil"/>
            </w:tcBorders>
          </w:tcPr>
          <w:p w14:paraId="79265C25"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p>
        </w:tc>
        <w:tc>
          <w:tcPr>
            <w:tcW w:w="9286" w:type="dxa"/>
            <w:vMerge/>
            <w:tcBorders>
              <w:top w:val="nil"/>
              <w:left w:val="nil"/>
              <w:bottom w:val="nil"/>
              <w:right w:val="nil"/>
            </w:tcBorders>
            <w:vAlign w:val="center"/>
          </w:tcPr>
          <w:p w14:paraId="4FA9F0D3"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p>
        </w:tc>
      </w:tr>
      <w:tr w:rsidR="009C0E8D" w:rsidRPr="009C0E8D" w14:paraId="70AE50D3" w14:textId="77777777" w:rsidTr="00666E8A">
        <w:tc>
          <w:tcPr>
            <w:tcW w:w="351" w:type="dxa"/>
            <w:tcBorders>
              <w:top w:val="single" w:sz="4" w:space="0" w:color="auto"/>
              <w:left w:val="single" w:sz="4" w:space="0" w:color="auto"/>
              <w:bottom w:val="single" w:sz="4" w:space="0" w:color="auto"/>
              <w:right w:val="nil"/>
            </w:tcBorders>
          </w:tcPr>
          <w:p w14:paraId="28302A60"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r w:rsidRPr="009C0E8D">
              <w:rPr>
                <w:rFonts w:ascii="Times New Roman" w:eastAsia="Calibri" w:hAnsi="Times New Roman" w:cs="Times New Roman"/>
                <w:sz w:val="24"/>
                <w:szCs w:val="24"/>
              </w:rPr>
              <w:t>×</w:t>
            </w:r>
          </w:p>
        </w:tc>
        <w:tc>
          <w:tcPr>
            <w:tcW w:w="9286" w:type="dxa"/>
            <w:vMerge w:val="restart"/>
            <w:tcBorders>
              <w:top w:val="nil"/>
              <w:left w:val="nil"/>
              <w:bottom w:val="nil"/>
              <w:right w:val="nil"/>
            </w:tcBorders>
          </w:tcPr>
          <w:p w14:paraId="5AD6775F" w14:textId="77777777" w:rsidR="009C0E8D" w:rsidRPr="009C0E8D" w:rsidRDefault="009C0E8D" w:rsidP="009C0E8D">
            <w:pPr>
              <w:spacing w:line="240" w:lineRule="auto"/>
              <w:ind w:firstLine="0"/>
              <w:rPr>
                <w:rFonts w:ascii="Times New Roman" w:eastAsia="Calibri" w:hAnsi="Times New Roman" w:cs="Times New Roman"/>
                <w:sz w:val="24"/>
                <w:szCs w:val="24"/>
                <w:lang w:eastAsia="en-US"/>
              </w:rPr>
            </w:pPr>
            <w:r w:rsidRPr="009C0E8D">
              <w:rPr>
                <w:rFonts w:ascii="Times New Roman" w:eastAsia="Calibri" w:hAnsi="Times New Roman" w:cs="Times New Roman"/>
                <w:sz w:val="24"/>
                <w:szCs w:val="24"/>
              </w:rPr>
              <w:t>tiekėjas neturi interesų, galinčių kelti grėsmę nacionaliniam saugumui – vadovaujantis VPĮ 47 straipsnio 9 dalimi, jis pats,</w:t>
            </w:r>
            <w:r w:rsidRPr="009C0E8D">
              <w:rPr>
                <w:rFonts w:ascii="Times New Roman" w:eastAsia="Calibri" w:hAnsi="Times New Roman" w:cs="Times New Roman"/>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C0E8D">
              <w:rPr>
                <w:rFonts w:ascii="Times New Roman" w:eastAsia="Calibri" w:hAnsi="Times New Roman" w:cs="Times New Roman"/>
                <w:sz w:val="24"/>
                <w:szCs w:val="24"/>
              </w:rPr>
              <w:t xml:space="preserve">(Specialiųjų pirkimo sąlygų </w:t>
            </w:r>
            <w:r w:rsidRPr="009C0E8D">
              <w:rPr>
                <w:rFonts w:ascii="Times New Roman" w:eastAsia="Calibri" w:hAnsi="Times New Roman" w:cs="Times New Roman"/>
                <w:sz w:val="24"/>
                <w:szCs w:val="24"/>
                <w:lang w:val="en-US"/>
              </w:rPr>
              <w:t xml:space="preserve">5.6 </w:t>
            </w:r>
            <w:r w:rsidRPr="009C0E8D">
              <w:rPr>
                <w:rFonts w:ascii="Times New Roman" w:eastAsia="Calibri" w:hAnsi="Times New Roman" w:cs="Times New Roman"/>
                <w:sz w:val="24"/>
                <w:szCs w:val="24"/>
              </w:rPr>
              <w:t>papunktis)</w:t>
            </w:r>
          </w:p>
        </w:tc>
      </w:tr>
      <w:tr w:rsidR="009C0E8D" w:rsidRPr="009C0E8D" w14:paraId="673DD0CF" w14:textId="77777777" w:rsidTr="00666E8A">
        <w:tc>
          <w:tcPr>
            <w:tcW w:w="351" w:type="dxa"/>
            <w:tcBorders>
              <w:top w:val="single" w:sz="4" w:space="0" w:color="auto"/>
              <w:left w:val="nil"/>
              <w:bottom w:val="nil"/>
              <w:right w:val="nil"/>
            </w:tcBorders>
          </w:tcPr>
          <w:p w14:paraId="6A5F9C45"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p>
        </w:tc>
        <w:tc>
          <w:tcPr>
            <w:tcW w:w="9286" w:type="dxa"/>
            <w:vMerge/>
            <w:tcBorders>
              <w:top w:val="nil"/>
              <w:left w:val="nil"/>
              <w:bottom w:val="nil"/>
              <w:right w:val="nil"/>
            </w:tcBorders>
            <w:vAlign w:val="center"/>
          </w:tcPr>
          <w:p w14:paraId="70FAF960"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p>
        </w:tc>
      </w:tr>
      <w:tr w:rsidR="009C0E8D" w:rsidRPr="009C0E8D" w14:paraId="5050841A" w14:textId="77777777" w:rsidTr="00666E8A">
        <w:tc>
          <w:tcPr>
            <w:tcW w:w="351" w:type="dxa"/>
            <w:tcBorders>
              <w:top w:val="nil"/>
              <w:left w:val="nil"/>
              <w:bottom w:val="nil"/>
              <w:right w:val="nil"/>
            </w:tcBorders>
          </w:tcPr>
          <w:p w14:paraId="498075A2"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p>
        </w:tc>
        <w:tc>
          <w:tcPr>
            <w:tcW w:w="9286" w:type="dxa"/>
            <w:vMerge/>
            <w:tcBorders>
              <w:top w:val="nil"/>
              <w:left w:val="nil"/>
              <w:bottom w:val="nil"/>
              <w:right w:val="nil"/>
            </w:tcBorders>
            <w:vAlign w:val="center"/>
          </w:tcPr>
          <w:p w14:paraId="602D98EC"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p>
        </w:tc>
      </w:tr>
    </w:tbl>
    <w:p w14:paraId="3BE8C8A4" w14:textId="77777777" w:rsidR="009C0E8D" w:rsidRPr="009C0E8D" w:rsidRDefault="009C0E8D" w:rsidP="009C0E8D">
      <w:pPr>
        <w:shd w:val="clear" w:color="auto" w:fill="FFFFFF"/>
        <w:spacing w:line="240" w:lineRule="auto"/>
        <w:ind w:firstLine="0"/>
        <w:rPr>
          <w:rFonts w:ascii="Times New Roman" w:eastAsia="Calibri" w:hAnsi="Times New Roman" w:cs="Times New Roman"/>
          <w:i/>
          <w:sz w:val="24"/>
          <w:szCs w:val="24"/>
        </w:rPr>
      </w:pPr>
    </w:p>
    <w:p w14:paraId="6C660455" w14:textId="77777777" w:rsidR="009C0E8D" w:rsidRPr="009C0E8D" w:rsidRDefault="009C0E8D" w:rsidP="009C0E8D">
      <w:pPr>
        <w:shd w:val="clear" w:color="auto" w:fill="FFFFFF"/>
        <w:tabs>
          <w:tab w:val="left" w:pos="5529"/>
        </w:tabs>
        <w:spacing w:line="240" w:lineRule="auto"/>
        <w:ind w:firstLine="0"/>
        <w:jc w:val="left"/>
        <w:rPr>
          <w:rFonts w:ascii="Times New Roman" w:eastAsia="Calibri" w:hAnsi="Times New Roman" w:cs="Times New Roman"/>
          <w:i/>
          <w:sz w:val="24"/>
          <w:szCs w:val="24"/>
        </w:rPr>
      </w:pPr>
    </w:p>
    <w:p w14:paraId="20C11908" w14:textId="77777777" w:rsidR="009C0E8D" w:rsidRPr="009C0E8D" w:rsidRDefault="009C0E8D" w:rsidP="009C0E8D">
      <w:pPr>
        <w:shd w:val="clear" w:color="auto" w:fill="FFFFFF"/>
        <w:spacing w:line="240" w:lineRule="auto"/>
        <w:ind w:firstLine="0"/>
        <w:rPr>
          <w:rFonts w:ascii="Times New Roman" w:eastAsia="Calibri" w:hAnsi="Times New Roman" w:cs="Times New Roman"/>
          <w:sz w:val="24"/>
          <w:szCs w:val="24"/>
        </w:rPr>
      </w:pPr>
      <w:r w:rsidRPr="009C0E8D">
        <w:rPr>
          <w:rFonts w:ascii="Times New Roman" w:eastAsia="Calibri" w:hAnsi="Times New Roman" w:cs="Times New Roman"/>
          <w:sz w:val="24"/>
          <w:szCs w:val="24"/>
        </w:rPr>
        <w:t>Patvirtinu, kad šie duomenys yra teisingi ir aktualūs pasiūlymo pateikimo dieną.</w:t>
      </w:r>
    </w:p>
    <w:p w14:paraId="2AEA0DF7" w14:textId="77777777" w:rsidR="009C0E8D" w:rsidRPr="009C0E8D" w:rsidRDefault="009C0E8D" w:rsidP="009C0E8D">
      <w:pPr>
        <w:shd w:val="clear" w:color="auto" w:fill="FFFFFF"/>
        <w:spacing w:line="240" w:lineRule="auto"/>
        <w:ind w:firstLine="0"/>
        <w:rPr>
          <w:rFonts w:ascii="Times New Roman" w:eastAsia="Calibri" w:hAnsi="Times New Roman" w:cs="Times New Roman"/>
          <w:sz w:val="24"/>
          <w:szCs w:val="24"/>
        </w:rPr>
      </w:pPr>
    </w:p>
    <w:p w14:paraId="70269033" w14:textId="77777777" w:rsidR="009C0E8D" w:rsidRPr="009C0E8D" w:rsidRDefault="009C0E8D" w:rsidP="009C0E8D">
      <w:pPr>
        <w:spacing w:line="240" w:lineRule="auto"/>
        <w:ind w:firstLine="0"/>
        <w:rPr>
          <w:rFonts w:ascii="Times New Roman" w:eastAsia="Calibri" w:hAnsi="Times New Roman" w:cs="Times New Roman"/>
          <w:sz w:val="24"/>
          <w:szCs w:val="24"/>
        </w:rPr>
      </w:pPr>
      <w:r w:rsidRPr="009C0E8D">
        <w:rPr>
          <w:rFonts w:ascii="Times New Roman" w:eastAsia="Calibri" w:hAnsi="Times New Roman" w:cs="Times New Roman"/>
          <w:sz w:val="24"/>
          <w:szCs w:val="24"/>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1276DBB5" w14:textId="77777777" w:rsidR="009C0E8D" w:rsidRPr="009C0E8D" w:rsidRDefault="009C0E8D" w:rsidP="009C0E8D">
      <w:pPr>
        <w:widowControl w:val="0"/>
        <w:shd w:val="clear" w:color="auto" w:fill="FFFFFF"/>
        <w:suppressAutoHyphens/>
        <w:spacing w:line="240" w:lineRule="auto"/>
        <w:ind w:firstLine="0"/>
        <w:textAlignment w:val="baseline"/>
        <w:rPr>
          <w:rFonts w:ascii="Times New Roman" w:eastAsia="Calibri" w:hAnsi="Times New Roman" w:cs="Times New Roman"/>
          <w:sz w:val="24"/>
          <w:szCs w:val="24"/>
          <w:shd w:val="clear" w:color="auto" w:fill="00FF00"/>
        </w:rPr>
      </w:pPr>
    </w:p>
    <w:p w14:paraId="74D766DF" w14:textId="77777777" w:rsidR="009C0E8D" w:rsidRPr="009C0E8D" w:rsidRDefault="009C0E8D" w:rsidP="009C0E8D">
      <w:pPr>
        <w:spacing w:line="240" w:lineRule="auto"/>
        <w:ind w:firstLine="0"/>
        <w:rPr>
          <w:rFonts w:ascii="Times New Roman" w:eastAsia="Calibri" w:hAnsi="Times New Roman" w:cs="Times New Roman"/>
          <w:sz w:val="24"/>
          <w:szCs w:val="24"/>
        </w:rPr>
      </w:pPr>
      <w:r w:rsidRPr="009C0E8D">
        <w:rPr>
          <w:rFonts w:ascii="Times New Roman" w:eastAsia="Calibri"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06927B17" w14:textId="77777777" w:rsidR="009C0E8D" w:rsidRPr="009C0E8D" w:rsidRDefault="009C0E8D" w:rsidP="009C0E8D">
      <w:pPr>
        <w:spacing w:line="240" w:lineRule="auto"/>
        <w:ind w:firstLine="0"/>
        <w:rPr>
          <w:rFonts w:ascii="Times New Roman" w:eastAsia="Calibri" w:hAnsi="Times New Roman" w:cs="Times New Roman"/>
          <w:sz w:val="24"/>
          <w:szCs w:val="24"/>
        </w:rPr>
      </w:pPr>
    </w:p>
    <w:p w14:paraId="3C88E16B" w14:textId="77777777" w:rsidR="009C0E8D" w:rsidRPr="009C0E8D" w:rsidRDefault="009C0E8D" w:rsidP="009C0E8D">
      <w:pPr>
        <w:widowControl w:val="0"/>
        <w:tabs>
          <w:tab w:val="left" w:pos="3261"/>
          <w:tab w:val="left" w:pos="6521"/>
        </w:tabs>
        <w:suppressAutoHyphens/>
        <w:spacing w:line="240" w:lineRule="auto"/>
        <w:ind w:firstLine="0"/>
        <w:jc w:val="left"/>
        <w:textAlignment w:val="baseline"/>
        <w:rPr>
          <w:rFonts w:ascii="Times New Roman" w:eastAsia="Calibri" w:hAnsi="Times New Roman" w:cs="Times New Roman"/>
          <w:sz w:val="24"/>
          <w:szCs w:val="24"/>
        </w:rPr>
      </w:pPr>
      <w:r w:rsidRPr="009C0E8D">
        <w:rPr>
          <w:rFonts w:ascii="Times New Roman" w:eastAsia="Calibri" w:hAnsi="Times New Roman" w:cs="Times New Roman"/>
          <w:sz w:val="24"/>
          <w:szCs w:val="24"/>
        </w:rPr>
        <w:t>____________________</w:t>
      </w:r>
      <w:r w:rsidRPr="009C0E8D">
        <w:rPr>
          <w:rFonts w:ascii="Times New Roman" w:eastAsia="Calibri" w:hAnsi="Times New Roman" w:cs="Times New Roman"/>
          <w:i/>
          <w:iCs/>
          <w:sz w:val="24"/>
          <w:szCs w:val="24"/>
        </w:rPr>
        <w:t xml:space="preserve"> </w:t>
      </w:r>
      <w:r w:rsidRPr="009C0E8D">
        <w:rPr>
          <w:rFonts w:ascii="Times New Roman" w:eastAsia="Calibri" w:hAnsi="Times New Roman" w:cs="Times New Roman"/>
          <w:i/>
          <w:iCs/>
          <w:sz w:val="24"/>
          <w:szCs w:val="24"/>
        </w:rPr>
        <w:tab/>
      </w:r>
      <w:r w:rsidRPr="009C0E8D">
        <w:rPr>
          <w:rFonts w:ascii="Times New Roman" w:eastAsia="Calibri" w:hAnsi="Times New Roman" w:cs="Times New Roman"/>
          <w:sz w:val="24"/>
          <w:szCs w:val="24"/>
        </w:rPr>
        <w:t>____________________</w:t>
      </w:r>
      <w:r w:rsidRPr="009C0E8D">
        <w:rPr>
          <w:rFonts w:ascii="Times New Roman" w:eastAsia="Calibri" w:hAnsi="Times New Roman" w:cs="Times New Roman"/>
          <w:sz w:val="24"/>
          <w:szCs w:val="24"/>
        </w:rPr>
        <w:tab/>
        <w:t xml:space="preserve"> ___________________</w:t>
      </w:r>
    </w:p>
    <w:p w14:paraId="6A3CAB52" w14:textId="77777777" w:rsidR="009C0E8D" w:rsidRPr="009C0E8D" w:rsidRDefault="009C0E8D" w:rsidP="009C0E8D">
      <w:pPr>
        <w:widowControl w:val="0"/>
        <w:tabs>
          <w:tab w:val="left" w:pos="709"/>
          <w:tab w:val="left" w:pos="3828"/>
          <w:tab w:val="left" w:pos="6804"/>
        </w:tabs>
        <w:suppressAutoHyphens/>
        <w:spacing w:line="240" w:lineRule="auto"/>
        <w:ind w:firstLine="0"/>
        <w:jc w:val="left"/>
        <w:textAlignment w:val="baseline"/>
        <w:rPr>
          <w:rFonts w:ascii="Times New Roman" w:eastAsia="Calibri" w:hAnsi="Times New Roman" w:cs="Times New Roman"/>
          <w:i/>
          <w:iCs/>
          <w:sz w:val="24"/>
          <w:szCs w:val="24"/>
        </w:rPr>
      </w:pPr>
      <w:r w:rsidRPr="009C0E8D">
        <w:rPr>
          <w:rFonts w:ascii="Times New Roman" w:eastAsia="Calibri" w:hAnsi="Times New Roman" w:cs="Times New Roman"/>
          <w:i/>
          <w:iCs/>
          <w:sz w:val="24"/>
          <w:szCs w:val="24"/>
        </w:rPr>
        <w:tab/>
        <w:t xml:space="preserve">(pareigos) </w:t>
      </w:r>
      <w:r w:rsidRPr="009C0E8D">
        <w:rPr>
          <w:rFonts w:ascii="Times New Roman" w:eastAsia="Calibri" w:hAnsi="Times New Roman" w:cs="Times New Roman"/>
          <w:i/>
          <w:iCs/>
          <w:sz w:val="24"/>
          <w:szCs w:val="24"/>
        </w:rPr>
        <w:tab/>
        <w:t xml:space="preserve">(parašas) </w:t>
      </w:r>
      <w:r w:rsidRPr="009C0E8D">
        <w:rPr>
          <w:rFonts w:ascii="Times New Roman" w:eastAsia="Calibri" w:hAnsi="Times New Roman" w:cs="Times New Roman"/>
          <w:i/>
          <w:iCs/>
          <w:sz w:val="24"/>
          <w:szCs w:val="24"/>
        </w:rPr>
        <w:tab/>
        <w:t>(vardas ir pavardė)</w:t>
      </w:r>
    </w:p>
    <w:p w14:paraId="348566BF" w14:textId="77777777" w:rsidR="009C0E8D" w:rsidRPr="009C0E8D" w:rsidRDefault="009C0E8D" w:rsidP="009C0E8D">
      <w:pPr>
        <w:spacing w:line="240" w:lineRule="auto"/>
        <w:ind w:firstLine="0"/>
        <w:rPr>
          <w:rFonts w:ascii="Calibri" w:eastAsia="Times New Roman" w:hAnsi="Calibri" w:cs="Calibri"/>
          <w:color w:val="000000"/>
        </w:rPr>
      </w:pPr>
    </w:p>
    <w:p w14:paraId="7CC36DD2" w14:textId="77777777" w:rsidR="009C0E8D" w:rsidRPr="009C0E8D" w:rsidRDefault="009C0E8D" w:rsidP="009C0E8D">
      <w:pPr>
        <w:spacing w:line="240" w:lineRule="auto"/>
        <w:ind w:firstLine="0"/>
        <w:rPr>
          <w:rFonts w:ascii="Calibri" w:eastAsia="Times New Roman" w:hAnsi="Calibri" w:cs="Calibri"/>
          <w:color w:val="000000"/>
        </w:rPr>
      </w:pPr>
    </w:p>
    <w:p w14:paraId="70591995" w14:textId="77777777" w:rsidR="009C0E8D" w:rsidRPr="009C0E8D" w:rsidRDefault="009C0E8D" w:rsidP="009C0E8D">
      <w:pPr>
        <w:spacing w:line="240" w:lineRule="auto"/>
        <w:ind w:firstLine="0"/>
        <w:rPr>
          <w:rFonts w:ascii="Calibri" w:eastAsia="Times New Roman" w:hAnsi="Calibri" w:cs="Calibri"/>
          <w:color w:val="000000"/>
        </w:rPr>
      </w:pPr>
    </w:p>
    <w:p w14:paraId="2537528E" w14:textId="77777777" w:rsidR="009C0E8D" w:rsidRPr="009C0E8D" w:rsidRDefault="009C0E8D" w:rsidP="009C0E8D">
      <w:pPr>
        <w:spacing w:line="240" w:lineRule="auto"/>
        <w:ind w:firstLine="0"/>
        <w:rPr>
          <w:rFonts w:ascii="Calibri" w:eastAsia="Times New Roman" w:hAnsi="Calibri" w:cs="Calibri"/>
          <w:color w:val="000000"/>
        </w:rPr>
      </w:pPr>
    </w:p>
    <w:p w14:paraId="5666DAF1" w14:textId="77777777" w:rsidR="009C0E8D" w:rsidRPr="009C0E8D" w:rsidRDefault="009C0E8D" w:rsidP="009C0E8D">
      <w:pPr>
        <w:spacing w:line="240" w:lineRule="auto"/>
        <w:ind w:firstLine="0"/>
        <w:rPr>
          <w:rFonts w:ascii="Calibri" w:eastAsia="Times New Roman" w:hAnsi="Calibri" w:cs="Calibri"/>
          <w:color w:val="000000"/>
        </w:rPr>
      </w:pPr>
    </w:p>
    <w:p w14:paraId="42EA22B9" w14:textId="77777777" w:rsidR="009C0E8D" w:rsidRPr="009C0E8D" w:rsidRDefault="009C0E8D" w:rsidP="009C0E8D">
      <w:pPr>
        <w:numPr>
          <w:ilvl w:val="1"/>
          <w:numId w:val="0"/>
        </w:numPr>
        <w:spacing w:after="240" w:line="276" w:lineRule="auto"/>
        <w:rPr>
          <w:rFonts w:ascii="Calibri" w:eastAsia="Calibri" w:hAnsi="Calibri" w:cs="Calibri"/>
          <w:bCs/>
          <w:caps/>
          <w:smallCaps/>
          <w:color w:val="404040"/>
          <w:spacing w:val="20"/>
          <w:sz w:val="22"/>
          <w:szCs w:val="22"/>
        </w:rPr>
      </w:pPr>
    </w:p>
    <w:p w14:paraId="2B42DE83" w14:textId="77777777" w:rsidR="009C0E8D" w:rsidRPr="009C0E8D" w:rsidRDefault="009C0E8D" w:rsidP="009C0E8D">
      <w:pPr>
        <w:numPr>
          <w:ilvl w:val="1"/>
          <w:numId w:val="0"/>
        </w:numPr>
        <w:spacing w:after="240" w:line="276" w:lineRule="auto"/>
        <w:rPr>
          <w:rFonts w:ascii="Calibri" w:eastAsia="Calibri" w:hAnsi="Calibri" w:cs="Calibri"/>
          <w:bCs/>
          <w:caps/>
          <w:smallCaps/>
          <w:color w:val="404040"/>
          <w:spacing w:val="20"/>
          <w:sz w:val="22"/>
          <w:szCs w:val="22"/>
        </w:rPr>
      </w:pPr>
    </w:p>
    <w:p w14:paraId="3F5F101F" w14:textId="77777777" w:rsidR="009C0E8D" w:rsidRPr="009C0E8D" w:rsidRDefault="009C0E8D" w:rsidP="009C0E8D">
      <w:pPr>
        <w:numPr>
          <w:ilvl w:val="1"/>
          <w:numId w:val="0"/>
        </w:numPr>
        <w:spacing w:after="240" w:line="276" w:lineRule="auto"/>
        <w:rPr>
          <w:rFonts w:ascii="Calibri" w:eastAsia="Calibri" w:hAnsi="Calibri" w:cs="Calibri"/>
          <w:bCs/>
          <w:caps/>
          <w:smallCaps/>
          <w:color w:val="404040"/>
          <w:spacing w:val="20"/>
          <w:sz w:val="22"/>
          <w:szCs w:val="22"/>
        </w:rPr>
      </w:pPr>
    </w:p>
    <w:p w14:paraId="14BBAB09" w14:textId="77777777" w:rsidR="009C0E8D" w:rsidRDefault="009C0E8D" w:rsidP="009C0E8D">
      <w:pPr>
        <w:ind w:firstLine="0"/>
        <w:rPr>
          <w:rFonts w:cstheme="minorHAnsi"/>
        </w:rPr>
      </w:pPr>
    </w:p>
    <w:p w14:paraId="700B5FE4" w14:textId="77777777" w:rsidR="009C0E8D" w:rsidRDefault="009C0E8D" w:rsidP="005110A6">
      <w:pPr>
        <w:ind w:firstLine="7371"/>
        <w:rPr>
          <w:rFonts w:cstheme="minorHAnsi"/>
        </w:rPr>
      </w:pPr>
    </w:p>
    <w:p w14:paraId="381F579F" w14:textId="77777777" w:rsidR="009C0E8D" w:rsidRDefault="009C0E8D" w:rsidP="005110A6">
      <w:pPr>
        <w:ind w:firstLine="7371"/>
        <w:rPr>
          <w:rFonts w:cstheme="minorHAnsi"/>
        </w:rPr>
      </w:pPr>
    </w:p>
    <w:p w14:paraId="0753FE1A" w14:textId="77777777" w:rsidR="009C0E8D" w:rsidRDefault="009C0E8D" w:rsidP="005110A6">
      <w:pPr>
        <w:ind w:firstLine="7371"/>
        <w:rPr>
          <w:rFonts w:cstheme="minorHAnsi"/>
        </w:rPr>
      </w:pPr>
    </w:p>
    <w:p w14:paraId="2CCF8EF1" w14:textId="77777777" w:rsidR="009C0E8D" w:rsidRDefault="009C0E8D" w:rsidP="005110A6">
      <w:pPr>
        <w:ind w:firstLine="7371"/>
        <w:rPr>
          <w:rFonts w:cstheme="minorHAnsi"/>
        </w:rPr>
      </w:pPr>
    </w:p>
    <w:p w14:paraId="1B28A05A" w14:textId="77777777" w:rsidR="009C0E8D" w:rsidRDefault="009C0E8D" w:rsidP="005110A6">
      <w:pPr>
        <w:ind w:firstLine="7371"/>
        <w:rPr>
          <w:rFonts w:cstheme="minorHAnsi"/>
        </w:rPr>
      </w:pPr>
    </w:p>
    <w:p w14:paraId="07FBB6D1" w14:textId="77777777" w:rsidR="009C0E8D" w:rsidRDefault="009C0E8D" w:rsidP="005110A6">
      <w:pPr>
        <w:ind w:firstLine="7371"/>
        <w:rPr>
          <w:rFonts w:cstheme="minorHAnsi"/>
        </w:rPr>
      </w:pPr>
    </w:p>
    <w:p w14:paraId="64B01C6C" w14:textId="77777777" w:rsidR="009C0E8D" w:rsidRDefault="009C0E8D" w:rsidP="005110A6">
      <w:pPr>
        <w:ind w:firstLine="7371"/>
        <w:rPr>
          <w:rFonts w:cstheme="minorHAnsi"/>
        </w:rPr>
      </w:pPr>
    </w:p>
    <w:p w14:paraId="3ADB4BF6" w14:textId="77777777" w:rsidR="009C0E8D" w:rsidRDefault="009C0E8D" w:rsidP="005110A6">
      <w:pPr>
        <w:ind w:firstLine="7371"/>
        <w:rPr>
          <w:rFonts w:cstheme="minorHAnsi"/>
        </w:rPr>
      </w:pPr>
    </w:p>
    <w:p w14:paraId="70A42C5C" w14:textId="77777777" w:rsidR="009C0E8D" w:rsidRDefault="009C0E8D" w:rsidP="005110A6">
      <w:pPr>
        <w:ind w:firstLine="7371"/>
        <w:rPr>
          <w:rFonts w:cstheme="minorHAnsi"/>
        </w:rPr>
      </w:pPr>
    </w:p>
    <w:p w14:paraId="669142E0" w14:textId="77777777" w:rsidR="009C0E8D" w:rsidRDefault="009C0E8D" w:rsidP="005110A6">
      <w:pPr>
        <w:ind w:firstLine="7371"/>
        <w:rPr>
          <w:rFonts w:cstheme="minorHAnsi"/>
        </w:rPr>
      </w:pPr>
    </w:p>
    <w:p w14:paraId="62D15E31" w14:textId="77777777" w:rsidR="009C0E8D" w:rsidRDefault="009C0E8D" w:rsidP="005110A6">
      <w:pPr>
        <w:ind w:firstLine="7371"/>
        <w:rPr>
          <w:rFonts w:cstheme="minorHAnsi"/>
        </w:rPr>
      </w:pPr>
    </w:p>
    <w:p w14:paraId="40FF0166" w14:textId="77777777" w:rsidR="009C0E8D" w:rsidRDefault="009C0E8D" w:rsidP="005110A6">
      <w:pPr>
        <w:ind w:firstLine="7371"/>
        <w:rPr>
          <w:rFonts w:cstheme="minorHAnsi"/>
        </w:rPr>
      </w:pPr>
    </w:p>
    <w:p w14:paraId="2B265459" w14:textId="77777777" w:rsidR="009C0E8D" w:rsidRDefault="009C0E8D" w:rsidP="005110A6">
      <w:pPr>
        <w:ind w:firstLine="7371"/>
        <w:rPr>
          <w:rFonts w:cstheme="minorHAnsi"/>
        </w:rPr>
      </w:pPr>
    </w:p>
    <w:p w14:paraId="2FEF8C5D" w14:textId="77777777" w:rsidR="009C0E8D" w:rsidRDefault="009C0E8D" w:rsidP="005110A6">
      <w:pPr>
        <w:ind w:firstLine="7371"/>
        <w:rPr>
          <w:rFonts w:cstheme="minorHAnsi"/>
        </w:rPr>
      </w:pPr>
    </w:p>
    <w:p w14:paraId="5EA8427C" w14:textId="77777777" w:rsidR="009C0E8D" w:rsidRDefault="009C0E8D" w:rsidP="005110A6">
      <w:pPr>
        <w:ind w:firstLine="7371"/>
        <w:rPr>
          <w:rFonts w:cstheme="minorHAnsi"/>
        </w:rPr>
      </w:pPr>
    </w:p>
    <w:p w14:paraId="6CDFAECD" w14:textId="77777777" w:rsidR="009C0E8D" w:rsidRDefault="009C0E8D" w:rsidP="005110A6">
      <w:pPr>
        <w:ind w:firstLine="7371"/>
        <w:rPr>
          <w:rFonts w:cstheme="minorHAnsi"/>
        </w:rPr>
      </w:pPr>
    </w:p>
    <w:p w14:paraId="668B4A52" w14:textId="77777777" w:rsidR="009C0E8D" w:rsidRDefault="009C0E8D" w:rsidP="005110A6">
      <w:pPr>
        <w:ind w:firstLine="7371"/>
        <w:rPr>
          <w:rFonts w:cstheme="minorHAnsi"/>
        </w:rPr>
      </w:pPr>
    </w:p>
    <w:p w14:paraId="3EB6D4CE" w14:textId="77777777" w:rsidR="009C0E8D" w:rsidRDefault="009C0E8D" w:rsidP="005110A6">
      <w:pPr>
        <w:ind w:firstLine="7371"/>
        <w:rPr>
          <w:rFonts w:cstheme="minorHAnsi"/>
        </w:rPr>
      </w:pPr>
    </w:p>
    <w:p w14:paraId="5BC7E640" w14:textId="77777777" w:rsidR="009C0E8D" w:rsidRDefault="009C0E8D" w:rsidP="005110A6">
      <w:pPr>
        <w:ind w:firstLine="7371"/>
        <w:rPr>
          <w:rFonts w:cstheme="minorHAnsi"/>
        </w:rPr>
      </w:pPr>
    </w:p>
    <w:p w14:paraId="084B69AD" w14:textId="77777777" w:rsidR="009C0E8D" w:rsidRDefault="009C0E8D" w:rsidP="005110A6">
      <w:pPr>
        <w:ind w:firstLine="7371"/>
        <w:rPr>
          <w:rFonts w:cstheme="minorHAnsi"/>
        </w:rPr>
      </w:pPr>
    </w:p>
    <w:p w14:paraId="38544D14" w14:textId="77777777" w:rsidR="009C0E8D" w:rsidRDefault="009C0E8D" w:rsidP="005110A6">
      <w:pPr>
        <w:ind w:firstLine="7371"/>
        <w:rPr>
          <w:rFonts w:cstheme="minorHAnsi"/>
        </w:rPr>
      </w:pPr>
    </w:p>
    <w:p w14:paraId="32E45510" w14:textId="77777777" w:rsidR="009C0E8D" w:rsidRDefault="009C0E8D" w:rsidP="005110A6">
      <w:pPr>
        <w:ind w:firstLine="7371"/>
        <w:rPr>
          <w:rFonts w:cstheme="minorHAnsi"/>
        </w:rPr>
      </w:pPr>
    </w:p>
    <w:p w14:paraId="21DB88D7" w14:textId="77777777" w:rsidR="009C0E8D" w:rsidRDefault="009C0E8D" w:rsidP="005110A6">
      <w:pPr>
        <w:ind w:firstLine="7371"/>
        <w:rPr>
          <w:rFonts w:cstheme="minorHAnsi"/>
        </w:rPr>
      </w:pPr>
    </w:p>
    <w:p w14:paraId="47AEBAB2" w14:textId="77777777" w:rsidR="009C0E8D" w:rsidRDefault="009C0E8D" w:rsidP="005110A6">
      <w:pPr>
        <w:ind w:firstLine="7371"/>
        <w:rPr>
          <w:rFonts w:cstheme="minorHAnsi"/>
        </w:rPr>
      </w:pPr>
    </w:p>
    <w:p w14:paraId="639CE1A3" w14:textId="77777777" w:rsidR="009C0E8D" w:rsidRDefault="009C0E8D" w:rsidP="005110A6">
      <w:pPr>
        <w:ind w:firstLine="7371"/>
        <w:rPr>
          <w:rFonts w:cstheme="minorHAnsi"/>
        </w:rPr>
      </w:pPr>
    </w:p>
    <w:p w14:paraId="0131E9C8" w14:textId="77777777" w:rsidR="009C0E8D" w:rsidRDefault="009C0E8D" w:rsidP="009C0E8D">
      <w:pPr>
        <w:ind w:firstLine="0"/>
        <w:rPr>
          <w:rFonts w:cstheme="minorHAnsi"/>
        </w:rPr>
      </w:pPr>
    </w:p>
    <w:p w14:paraId="163D66E3" w14:textId="0CC1B5D8"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714408">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9C0E8D">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9C0E8D">
              <w:rPr>
                <w:rFonts w:asciiTheme="minorHAnsi" w:hAnsiTheme="minorHAnsi" w:cstheme="minorHAnsi"/>
                <w:iCs/>
                <w:sz w:val="21"/>
                <w:szCs w:val="21"/>
              </w:rPr>
              <w:t>3 (tris) darbo dienas</w:t>
            </w:r>
            <w:r w:rsidRPr="004F1A11">
              <w:rPr>
                <w:rFonts w:asciiTheme="minorHAnsi" w:hAnsiTheme="minorHAnsi" w:cstheme="minorHAnsi"/>
                <w:iCs/>
                <w:color w:val="00B050"/>
                <w:sz w:val="21"/>
                <w:szCs w:val="21"/>
              </w:rPr>
              <w:t xml:space="preserve">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5A3B42EA" w:rsidR="009B4090" w:rsidRPr="004F1A11" w:rsidRDefault="00F30D51" w:rsidP="00F30D51">
            <w:pPr>
              <w:ind w:firstLine="0"/>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F30D51">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29D2509" w:rsidR="009B4090" w:rsidRPr="004F1A11" w:rsidRDefault="00F30D51" w:rsidP="00F30D51">
            <w:pPr>
              <w:ind w:firstLine="0"/>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22A28BE1" w:rsidR="009B4090" w:rsidRPr="004F1A11" w:rsidRDefault="00F30D51" w:rsidP="00F30D51">
            <w:pPr>
              <w:ind w:firstLine="0"/>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A329EB">
      <w:headerReference w:type="default" r:id="rId15"/>
      <w:footerReference w:type="default" r:id="rId16"/>
      <w:headerReference w:type="first" r:id="rId17"/>
      <w:footerReference w:type="first" r:id="rId1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8CE3" w14:textId="77777777" w:rsidR="00B50EC9" w:rsidRDefault="00B50EC9" w:rsidP="00D05666">
      <w:r>
        <w:separator/>
      </w:r>
    </w:p>
  </w:endnote>
  <w:endnote w:type="continuationSeparator" w:id="0">
    <w:p w14:paraId="279A8303" w14:textId="77777777" w:rsidR="00B50EC9" w:rsidRDefault="00B50EC9" w:rsidP="00D05666">
      <w:r>
        <w:continuationSeparator/>
      </w:r>
    </w:p>
  </w:endnote>
  <w:endnote w:type="continuationNotice" w:id="1">
    <w:p w14:paraId="4C1C23C2" w14:textId="77777777" w:rsidR="00B50EC9" w:rsidRDefault="00B50E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D72A" w14:textId="77777777" w:rsidR="00B50EC9" w:rsidRDefault="00B50EC9" w:rsidP="00D05666">
      <w:r>
        <w:separator/>
      </w:r>
    </w:p>
  </w:footnote>
  <w:footnote w:type="continuationSeparator" w:id="0">
    <w:p w14:paraId="4E617BDC" w14:textId="77777777" w:rsidR="00B50EC9" w:rsidRDefault="00B50EC9" w:rsidP="00D05666">
      <w:r>
        <w:continuationSeparator/>
      </w:r>
    </w:p>
  </w:footnote>
  <w:footnote w:type="continuationNotice" w:id="1">
    <w:p w14:paraId="0F7B2706" w14:textId="77777777" w:rsidR="00B50EC9" w:rsidRDefault="00B50EC9">
      <w:pPr>
        <w:spacing w:line="240" w:lineRule="auto"/>
      </w:pPr>
    </w:p>
  </w:footnote>
  <w:footnote w:id="2">
    <w:p w14:paraId="11044D0B" w14:textId="3814A080" w:rsidR="00D80D12" w:rsidRDefault="0008378B" w:rsidP="00D80D12">
      <w:pPr>
        <w:pStyle w:val="Puslapioinaostekstas"/>
      </w:pPr>
      <w:r>
        <w:rPr>
          <w:rStyle w:val="Puslapioinaosnuoroda"/>
        </w:rPr>
        <w:footnoteRef/>
      </w:r>
      <w:r>
        <w:t xml:space="preserve"> </w:t>
      </w:r>
      <w:hyperlink r:id="rId1" w:history="1">
        <w:r w:rsidR="00D80D12" w:rsidRPr="00662162">
          <w:rPr>
            <w:rStyle w:val="Hipersaitas"/>
            <w:color w:val="4472C4" w:themeColor="accent1"/>
          </w:rPr>
          <w:t>https://www.e-tar.lt/portal/lt/legalAct/ac5a5e30878f11ed8df094f359a60216/asr</w:t>
        </w:r>
      </w:hyperlink>
    </w:p>
  </w:footnote>
  <w:footnote w:id="3">
    <w:p w14:paraId="17D8C90D" w14:textId="2502A5FC" w:rsidR="00662162" w:rsidRDefault="0008378B" w:rsidP="00662162">
      <w:pPr>
        <w:pStyle w:val="Puslapioinaostekstas"/>
      </w:pPr>
      <w:r>
        <w:rPr>
          <w:rStyle w:val="Puslapioinaosnuoroda"/>
        </w:rPr>
        <w:footnoteRef/>
      </w:r>
      <w:r>
        <w:t xml:space="preserve"> </w:t>
      </w:r>
      <w:hyperlink r:id="rId2"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338916"/>
      <w:docPartObj>
        <w:docPartGallery w:val="Page Numbers (Top of Page)"/>
        <w:docPartUnique/>
      </w:docPartObj>
    </w:sdtPr>
    <w:sdtContent>
      <w:p w14:paraId="4772F0BE" w14:textId="3EFBB742" w:rsidR="00A329EB" w:rsidRDefault="00A329EB">
        <w:pPr>
          <w:pStyle w:val="Antrats"/>
          <w:jc w:val="center"/>
        </w:pPr>
        <w:r>
          <w:fldChar w:fldCharType="begin"/>
        </w:r>
        <w:r>
          <w:instrText>PAGE   \* MERGEFORMAT</w:instrText>
        </w:r>
        <w:r>
          <w:fldChar w:fldCharType="separate"/>
        </w:r>
        <w:r>
          <w:t>2</w:t>
        </w:r>
        <w:r>
          <w:fldChar w:fldCharType="end"/>
        </w:r>
      </w:p>
    </w:sdtContent>
  </w:sdt>
  <w:p w14:paraId="2FBA12F4" w14:textId="06AD7520"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91C"/>
    <w:multiLevelType w:val="hybridMultilevel"/>
    <w:tmpl w:val="36E2DEF6"/>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302F7B"/>
    <w:multiLevelType w:val="multilevel"/>
    <w:tmpl w:val="902EAEE4"/>
    <w:lvl w:ilvl="0">
      <w:start w:val="1"/>
      <w:numFmt w:val="decimal"/>
      <w:lvlText w:val="%1."/>
      <w:lvlJc w:val="left"/>
      <w:pPr>
        <w:ind w:left="360" w:hanging="360"/>
      </w:pPr>
      <w:rPr>
        <w:rFonts w:hint="default"/>
      </w:rPr>
    </w:lvl>
    <w:lvl w:ilvl="1">
      <w:start w:val="1"/>
      <w:numFmt w:val="decimal"/>
      <w:lvlText w:val="%1.%2."/>
      <w:lvlJc w:val="left"/>
      <w:pPr>
        <w:ind w:left="1424" w:hanging="432"/>
      </w:pPr>
      <w:rPr>
        <w:rFonts w:hint="default"/>
      </w:rPr>
    </w:lvl>
    <w:lvl w:ilvl="2">
      <w:start w:val="1"/>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E7754B"/>
    <w:multiLevelType w:val="hybridMultilevel"/>
    <w:tmpl w:val="8AA44B2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93849F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EBD5FA1"/>
    <w:multiLevelType w:val="multilevel"/>
    <w:tmpl w:val="A5B6C676"/>
    <w:lvl w:ilvl="0">
      <w:start w:val="3"/>
      <w:numFmt w:val="decimal"/>
      <w:lvlText w:val="%1."/>
      <w:lvlJc w:val="left"/>
      <w:pPr>
        <w:ind w:left="360" w:hanging="360"/>
      </w:pPr>
      <w:rPr>
        <w:rFonts w:hint="default"/>
      </w:rPr>
    </w:lvl>
    <w:lvl w:ilvl="1">
      <w:start w:val="2"/>
      <w:numFmt w:val="decimal"/>
      <w:lvlText w:val="3.%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7685647"/>
    <w:multiLevelType w:val="hybridMultilevel"/>
    <w:tmpl w:val="9F32D7C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87F01A9"/>
    <w:multiLevelType w:val="multilevel"/>
    <w:tmpl w:val="9D10EACA"/>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0"/>
  </w:num>
  <w:num w:numId="3" w16cid:durableId="138770985">
    <w:abstractNumId w:val="6"/>
  </w:num>
  <w:num w:numId="4" w16cid:durableId="219707255">
    <w:abstractNumId w:val="14"/>
  </w:num>
  <w:num w:numId="5" w16cid:durableId="1652252092">
    <w:abstractNumId w:val="5"/>
  </w:num>
  <w:num w:numId="6" w16cid:durableId="1208252808">
    <w:abstractNumId w:val="13"/>
  </w:num>
  <w:num w:numId="7" w16cid:durableId="963148996">
    <w:abstractNumId w:val="2"/>
  </w:num>
  <w:num w:numId="8" w16cid:durableId="817724215">
    <w:abstractNumId w:val="7"/>
  </w:num>
  <w:num w:numId="9" w16cid:durableId="1476410157">
    <w:abstractNumId w:val="11"/>
  </w:num>
  <w:num w:numId="10" w16cid:durableId="972835427">
    <w:abstractNumId w:val="1"/>
  </w:num>
  <w:num w:numId="11" w16cid:durableId="2023779976">
    <w:abstractNumId w:val="8"/>
  </w:num>
  <w:num w:numId="12" w16cid:durableId="1410616209">
    <w:abstractNumId w:val="12"/>
  </w:num>
  <w:num w:numId="13" w16cid:durableId="1946844380">
    <w:abstractNumId w:val="9"/>
  </w:num>
  <w:num w:numId="14" w16cid:durableId="1907909666">
    <w:abstractNumId w:val="4"/>
  </w:num>
  <w:num w:numId="15" w16cid:durableId="37185147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62"/>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959"/>
    <w:rsid w:val="000B4E6D"/>
    <w:rsid w:val="000B6976"/>
    <w:rsid w:val="000B7223"/>
    <w:rsid w:val="000C006A"/>
    <w:rsid w:val="000C017C"/>
    <w:rsid w:val="000C02F3"/>
    <w:rsid w:val="000C12E1"/>
    <w:rsid w:val="000C1AE5"/>
    <w:rsid w:val="000C1F59"/>
    <w:rsid w:val="000C2217"/>
    <w:rsid w:val="000C25AE"/>
    <w:rsid w:val="000C29CF"/>
    <w:rsid w:val="000C3124"/>
    <w:rsid w:val="000C371D"/>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D0"/>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957"/>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02D"/>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820"/>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2F2F"/>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0972"/>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58C"/>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7E3"/>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AED"/>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03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0A"/>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48A"/>
    <w:rsid w:val="005576C1"/>
    <w:rsid w:val="00557A18"/>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6C5"/>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960"/>
    <w:rsid w:val="00660F6D"/>
    <w:rsid w:val="00660FD8"/>
    <w:rsid w:val="006614DB"/>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E8A"/>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612"/>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408"/>
    <w:rsid w:val="00714866"/>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BE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BE4"/>
    <w:rsid w:val="00771A27"/>
    <w:rsid w:val="00771EC8"/>
    <w:rsid w:val="007720C2"/>
    <w:rsid w:val="007724D3"/>
    <w:rsid w:val="0077252E"/>
    <w:rsid w:val="007731F0"/>
    <w:rsid w:val="007740AD"/>
    <w:rsid w:val="00774467"/>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7A7"/>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1F93"/>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018"/>
    <w:rsid w:val="00860436"/>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56F"/>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81"/>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638"/>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222"/>
    <w:rsid w:val="00960A92"/>
    <w:rsid w:val="00961502"/>
    <w:rsid w:val="00961943"/>
    <w:rsid w:val="00961DB7"/>
    <w:rsid w:val="0096248C"/>
    <w:rsid w:val="00963009"/>
    <w:rsid w:val="0096353F"/>
    <w:rsid w:val="009639C8"/>
    <w:rsid w:val="00963D8D"/>
    <w:rsid w:val="00963E07"/>
    <w:rsid w:val="00964418"/>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5D3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E8D"/>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9EB"/>
    <w:rsid w:val="00A32BE9"/>
    <w:rsid w:val="00A32FBD"/>
    <w:rsid w:val="00A33366"/>
    <w:rsid w:val="00A33684"/>
    <w:rsid w:val="00A363BD"/>
    <w:rsid w:val="00A3699B"/>
    <w:rsid w:val="00A36CC9"/>
    <w:rsid w:val="00A36D58"/>
    <w:rsid w:val="00A37373"/>
    <w:rsid w:val="00A41AC1"/>
    <w:rsid w:val="00A41CA4"/>
    <w:rsid w:val="00A42333"/>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AE"/>
    <w:rsid w:val="00AB2DB9"/>
    <w:rsid w:val="00AB2E78"/>
    <w:rsid w:val="00AB3B35"/>
    <w:rsid w:val="00AB47AB"/>
    <w:rsid w:val="00AB4E5F"/>
    <w:rsid w:val="00AB5541"/>
    <w:rsid w:val="00AB5657"/>
    <w:rsid w:val="00AB7367"/>
    <w:rsid w:val="00AB7432"/>
    <w:rsid w:val="00AB76FA"/>
    <w:rsid w:val="00AB7730"/>
    <w:rsid w:val="00AB7E62"/>
    <w:rsid w:val="00AC0300"/>
    <w:rsid w:val="00AC0420"/>
    <w:rsid w:val="00AC086D"/>
    <w:rsid w:val="00AC1685"/>
    <w:rsid w:val="00AC1757"/>
    <w:rsid w:val="00AC2788"/>
    <w:rsid w:val="00AC2A50"/>
    <w:rsid w:val="00AC32A3"/>
    <w:rsid w:val="00AC59AF"/>
    <w:rsid w:val="00AC5A0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430"/>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697"/>
    <w:rsid w:val="00B15291"/>
    <w:rsid w:val="00B15CDC"/>
    <w:rsid w:val="00B16439"/>
    <w:rsid w:val="00B16562"/>
    <w:rsid w:val="00B176FD"/>
    <w:rsid w:val="00B17BD9"/>
    <w:rsid w:val="00B17DBA"/>
    <w:rsid w:val="00B17EBF"/>
    <w:rsid w:val="00B210DB"/>
    <w:rsid w:val="00B216AA"/>
    <w:rsid w:val="00B21AC5"/>
    <w:rsid w:val="00B21EFA"/>
    <w:rsid w:val="00B2300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C9"/>
    <w:rsid w:val="00B5221E"/>
    <w:rsid w:val="00B522AC"/>
    <w:rsid w:val="00B52705"/>
    <w:rsid w:val="00B53A14"/>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AAD"/>
    <w:rsid w:val="00B97C22"/>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5A1"/>
    <w:rsid w:val="00BC2E44"/>
    <w:rsid w:val="00BC3440"/>
    <w:rsid w:val="00BC3DF9"/>
    <w:rsid w:val="00BC3EEA"/>
    <w:rsid w:val="00BC403A"/>
    <w:rsid w:val="00BC7052"/>
    <w:rsid w:val="00BC74E7"/>
    <w:rsid w:val="00BC759E"/>
    <w:rsid w:val="00BC7964"/>
    <w:rsid w:val="00BD00CF"/>
    <w:rsid w:val="00BD290E"/>
    <w:rsid w:val="00BD2E81"/>
    <w:rsid w:val="00BD35A4"/>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FB"/>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445"/>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715"/>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D62"/>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FA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A37"/>
    <w:rsid w:val="00D56B13"/>
    <w:rsid w:val="00D57588"/>
    <w:rsid w:val="00D5779B"/>
    <w:rsid w:val="00D57C8A"/>
    <w:rsid w:val="00D57D01"/>
    <w:rsid w:val="00D60217"/>
    <w:rsid w:val="00D60271"/>
    <w:rsid w:val="00D60410"/>
    <w:rsid w:val="00D60623"/>
    <w:rsid w:val="00D60DEB"/>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340"/>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DE4"/>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1FD"/>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709"/>
    <w:rsid w:val="00EB7FCE"/>
    <w:rsid w:val="00EC03C0"/>
    <w:rsid w:val="00EC0459"/>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D51"/>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34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15B"/>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ED6"/>
    <w:rsid w:val="00FC5449"/>
    <w:rsid w:val="00FC5CAE"/>
    <w:rsid w:val="00FC5EA5"/>
    <w:rsid w:val="00FC674E"/>
    <w:rsid w:val="00FC70B4"/>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F5CE35-186A-4C73-9679-63789421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A329EB"/>
    <w:pPr>
      <w:spacing w:line="240" w:lineRule="auto"/>
      <w:ind w:firstLine="0"/>
      <w:jc w:val="left"/>
    </w:pPr>
    <w:rPr>
      <w:rFonts w:ascii="Times New Roman" w:eastAsia="Calibr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329E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G Mincho Light J">
    <w:altName w:val="Times New Roman"/>
    <w:charset w:val="00"/>
    <w:family w:val="auto"/>
    <w:pitch w:val="variable"/>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7F4"/>
    <w:rsid w:val="000855FF"/>
    <w:rsid w:val="000E3D5E"/>
    <w:rsid w:val="000E62D1"/>
    <w:rsid w:val="001251FC"/>
    <w:rsid w:val="00127A9E"/>
    <w:rsid w:val="001A6EE0"/>
    <w:rsid w:val="001E3B26"/>
    <w:rsid w:val="00256A57"/>
    <w:rsid w:val="00295EF8"/>
    <w:rsid w:val="002C1509"/>
    <w:rsid w:val="002D2642"/>
    <w:rsid w:val="00323602"/>
    <w:rsid w:val="003661A6"/>
    <w:rsid w:val="003846D0"/>
    <w:rsid w:val="003C52C7"/>
    <w:rsid w:val="004161F4"/>
    <w:rsid w:val="004249AB"/>
    <w:rsid w:val="00430113"/>
    <w:rsid w:val="00460C76"/>
    <w:rsid w:val="0046126A"/>
    <w:rsid w:val="004677A1"/>
    <w:rsid w:val="004C214A"/>
    <w:rsid w:val="004D38E9"/>
    <w:rsid w:val="00515E63"/>
    <w:rsid w:val="00557A18"/>
    <w:rsid w:val="00565992"/>
    <w:rsid w:val="00590A7C"/>
    <w:rsid w:val="0061569C"/>
    <w:rsid w:val="0062381E"/>
    <w:rsid w:val="00652F79"/>
    <w:rsid w:val="00685665"/>
    <w:rsid w:val="006D77F5"/>
    <w:rsid w:val="00714866"/>
    <w:rsid w:val="007260B3"/>
    <w:rsid w:val="00731487"/>
    <w:rsid w:val="00737C4C"/>
    <w:rsid w:val="0078514A"/>
    <w:rsid w:val="007927A7"/>
    <w:rsid w:val="007C4382"/>
    <w:rsid w:val="007C7D73"/>
    <w:rsid w:val="007F25D7"/>
    <w:rsid w:val="00810A25"/>
    <w:rsid w:val="00844C1B"/>
    <w:rsid w:val="00881536"/>
    <w:rsid w:val="0089356F"/>
    <w:rsid w:val="008C185B"/>
    <w:rsid w:val="008D6E2A"/>
    <w:rsid w:val="00906FC8"/>
    <w:rsid w:val="00913638"/>
    <w:rsid w:val="00914009"/>
    <w:rsid w:val="00915DD0"/>
    <w:rsid w:val="00926BF1"/>
    <w:rsid w:val="009520DA"/>
    <w:rsid w:val="00975C18"/>
    <w:rsid w:val="0097687E"/>
    <w:rsid w:val="009C5E39"/>
    <w:rsid w:val="009E6FBD"/>
    <w:rsid w:val="009F4A5E"/>
    <w:rsid w:val="00A02E8E"/>
    <w:rsid w:val="00A03CB8"/>
    <w:rsid w:val="00A447B7"/>
    <w:rsid w:val="00A55596"/>
    <w:rsid w:val="00A87851"/>
    <w:rsid w:val="00AC07D5"/>
    <w:rsid w:val="00AD09B5"/>
    <w:rsid w:val="00AD33B3"/>
    <w:rsid w:val="00AF7430"/>
    <w:rsid w:val="00B02DFF"/>
    <w:rsid w:val="00B031BD"/>
    <w:rsid w:val="00B2300C"/>
    <w:rsid w:val="00B604DE"/>
    <w:rsid w:val="00B70DD9"/>
    <w:rsid w:val="00B971E7"/>
    <w:rsid w:val="00C13521"/>
    <w:rsid w:val="00C210FB"/>
    <w:rsid w:val="00C24C7A"/>
    <w:rsid w:val="00C64F5A"/>
    <w:rsid w:val="00C7094C"/>
    <w:rsid w:val="00CD27B6"/>
    <w:rsid w:val="00CE6715"/>
    <w:rsid w:val="00CF4CEB"/>
    <w:rsid w:val="00D1288B"/>
    <w:rsid w:val="00D37F03"/>
    <w:rsid w:val="00D56A37"/>
    <w:rsid w:val="00DB606C"/>
    <w:rsid w:val="00DE23D8"/>
    <w:rsid w:val="00DF5D62"/>
    <w:rsid w:val="00E14FB4"/>
    <w:rsid w:val="00E464CE"/>
    <w:rsid w:val="00E706A7"/>
    <w:rsid w:val="00E91127"/>
    <w:rsid w:val="00EA31FD"/>
    <w:rsid w:val="00EF6792"/>
    <w:rsid w:val="00F40098"/>
    <w:rsid w:val="00F81DB5"/>
    <w:rsid w:val="00FC4E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21</Pages>
  <Words>25119</Words>
  <Characters>14319</Characters>
  <Application>Microsoft Office Word</Application>
  <DocSecurity>0</DocSecurity>
  <Lines>119</Lines>
  <Paragraphs>78</Paragraphs>
  <ScaleCrop>false</ScaleCrop>
  <HeadingPairs>
    <vt:vector size="6" baseType="variant">
      <vt:variant>
        <vt:lpstr>Pavadinimas</vt:lpstr>
      </vt:variant>
      <vt:variant>
        <vt:i4>1</vt:i4>
      </vt:variant>
      <vt:variant>
        <vt:lpstr>Antraštės</vt:lpstr>
      </vt:variant>
      <vt:variant>
        <vt:i4>10</vt:i4>
      </vt:variant>
      <vt:variant>
        <vt:lpstr>Title</vt:lpstr>
      </vt:variant>
      <vt:variant>
        <vt:i4>1</vt:i4>
      </vt:variant>
    </vt:vector>
  </HeadingPairs>
  <TitlesOfParts>
    <vt:vector size="12"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Pasiūlymų vertinimas</vt:lpstr>
      <vt:lpstr>8. Sutarties sudarymas</vt:lpstr>
      <vt:lpstr>9. Kitos sąlygos </vt:lpstr>
      <vt:lpstr>    </vt:lpstr>
      <vt:lpstr>Viešojo pirkimo „[......]“ atviro konkurso sąlygos</vt:lpstr>
    </vt:vector>
  </TitlesOfParts>
  <Company/>
  <LinksUpToDate>false</LinksUpToDate>
  <CharactersWithSpaces>39360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Darius Žuklys</cp:lastModifiedBy>
  <cp:revision>19</cp:revision>
  <cp:lastPrinted>2021-11-03T05:49:00Z</cp:lastPrinted>
  <dcterms:created xsi:type="dcterms:W3CDTF">2025-03-20T12:59:00Z</dcterms:created>
  <dcterms:modified xsi:type="dcterms:W3CDTF">2025-05-27T06:32:00Z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