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52B6E577" w14:textId="316E6660" w:rsidR="009120E6" w:rsidRDefault="00DA699B" w:rsidP="00B354EE">
      <w:pPr>
        <w:jc w:val="center"/>
      </w:pPr>
      <w:r w:rsidRPr="00DA699B">
        <w:rPr>
          <w:b/>
          <w:bCs/>
        </w:rPr>
        <w:t>PIRKIMO</w:t>
      </w:r>
      <w:r>
        <w:t xml:space="preserve">  TELEMETRIJOS ĮRANGA</w:t>
      </w:r>
    </w:p>
    <w:p w14:paraId="6C5850A6" w14:textId="77777777" w:rsidR="0055109F" w:rsidRPr="00283F4A" w:rsidRDefault="0055109F"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6941FBA9" w:rsidR="00964EA4" w:rsidRPr="00BE6B51" w:rsidRDefault="00964EA4" w:rsidP="00B354EE">
      <w:pPr>
        <w:pStyle w:val="Sraopastraipa"/>
        <w:numPr>
          <w:ilvl w:val="0"/>
          <w:numId w:val="1"/>
        </w:numPr>
        <w:tabs>
          <w:tab w:val="left" w:pos="142"/>
          <w:tab w:val="left" w:pos="426"/>
          <w:tab w:val="left" w:pos="709"/>
          <w:tab w:val="left" w:pos="851"/>
        </w:tabs>
        <w:ind w:left="0" w:firstLine="0"/>
        <w:rPr>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w:t>
      </w:r>
      <w:r w:rsidRPr="00BE6B51">
        <w:rPr>
          <w:sz w:val="22"/>
          <w:szCs w:val="22"/>
        </w:rPr>
        <w:t xml:space="preserve">NARIAMS,  BEI </w:t>
      </w:r>
      <w:r w:rsidRPr="00BE6B51">
        <w:rPr>
          <w:b/>
          <w:sz w:val="22"/>
          <w:szCs w:val="22"/>
        </w:rPr>
        <w:t xml:space="preserve"> </w:t>
      </w:r>
      <w:r w:rsidRPr="00BE6B51">
        <w:rPr>
          <w:sz w:val="22"/>
          <w:szCs w:val="22"/>
        </w:rPr>
        <w:t>REIKALAUJAMI  KOKYBĖS VADYBOS SISTEMOS IR (ARBA)  APLINKOS APSAUGOS VADYBOS SISTEMOS STANDARTAI.</w:t>
      </w:r>
      <w:r w:rsidR="001A4F22" w:rsidRPr="00BE6B51">
        <w:rPr>
          <w:sz w:val="22"/>
          <w:szCs w:val="22"/>
        </w:rPr>
        <w:t xml:space="preserve"> REIKALAVIMAI SUSIJĘ SU NACIONALINIU SAUGUMU.</w:t>
      </w:r>
      <w:r w:rsidRPr="00BE6B51">
        <w:rPr>
          <w:sz w:val="22"/>
          <w:szCs w:val="22"/>
        </w:rPr>
        <w:t xml:space="preserve">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BE6B51">
        <w:rPr>
          <w:sz w:val="22"/>
          <w:szCs w:val="22"/>
        </w:rPr>
        <w:t xml:space="preserve">TIEKĖJŲ GRUPĖS DALYVAVIMAS </w:t>
      </w:r>
      <w:r w:rsidRPr="00283F4A">
        <w:rPr>
          <w:color w:val="000000" w:themeColor="text1"/>
          <w:sz w:val="22"/>
          <w:szCs w:val="22"/>
        </w:rPr>
        <w:t>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BE6B51" w:rsidRDefault="002D0F3B" w:rsidP="00B354EE">
      <w:pPr>
        <w:contextualSpacing/>
        <w:rPr>
          <w:noProof/>
          <w:sz w:val="22"/>
          <w:szCs w:val="22"/>
        </w:rPr>
      </w:pPr>
      <w:r w:rsidRPr="00283F4A">
        <w:rPr>
          <w:noProof/>
          <w:color w:val="000000" w:themeColor="text1"/>
          <w:sz w:val="22"/>
          <w:szCs w:val="22"/>
        </w:rPr>
        <w:t xml:space="preserve">1 </w:t>
      </w:r>
      <w:r w:rsidRPr="00BE6B51">
        <w:rPr>
          <w:noProof/>
          <w:sz w:val="22"/>
          <w:szCs w:val="22"/>
        </w:rPr>
        <w:t>konkurso sąlygų priedas. Pasiūlymo forma</w:t>
      </w:r>
      <w:r w:rsidR="00641F0E" w:rsidRPr="00BE6B51">
        <w:rPr>
          <w:sz w:val="22"/>
          <w:szCs w:val="22"/>
        </w:rPr>
        <w:t xml:space="preserve">.    </w:t>
      </w:r>
      <w:r w:rsidR="00641F0E" w:rsidRPr="00BE6B51">
        <w:rPr>
          <w:noProof/>
          <w:sz w:val="22"/>
          <w:szCs w:val="22"/>
        </w:rPr>
        <w:t xml:space="preserve"> </w:t>
      </w:r>
    </w:p>
    <w:p w14:paraId="59BF82D8" w14:textId="7EAE99A2" w:rsidR="009120E6" w:rsidRPr="00BE6B51" w:rsidRDefault="00183B56" w:rsidP="00B354EE">
      <w:pPr>
        <w:contextualSpacing/>
        <w:rPr>
          <w:noProof/>
          <w:sz w:val="22"/>
          <w:szCs w:val="22"/>
        </w:rPr>
      </w:pPr>
      <w:r w:rsidRPr="00BE6B51">
        <w:rPr>
          <w:noProof/>
          <w:sz w:val="22"/>
          <w:szCs w:val="22"/>
        </w:rPr>
        <w:t xml:space="preserve">2 konkurso sąlygų priedas. </w:t>
      </w:r>
      <w:r w:rsidR="00641F0E" w:rsidRPr="00BE6B51">
        <w:rPr>
          <w:sz w:val="22"/>
          <w:szCs w:val="22"/>
        </w:rPr>
        <w:t xml:space="preserve"> </w:t>
      </w:r>
      <w:r w:rsidR="00641F0E" w:rsidRPr="00BE6B51">
        <w:rPr>
          <w:noProof/>
          <w:sz w:val="22"/>
          <w:szCs w:val="22"/>
        </w:rPr>
        <w:t>Techninė specifikacija.</w:t>
      </w:r>
    </w:p>
    <w:p w14:paraId="06882CFD" w14:textId="4EA6192D" w:rsidR="008F30C0" w:rsidRPr="00BE6B51" w:rsidRDefault="00183B56" w:rsidP="0096581E">
      <w:pPr>
        <w:tabs>
          <w:tab w:val="left" w:pos="709"/>
        </w:tabs>
        <w:rPr>
          <w:noProof/>
          <w:sz w:val="22"/>
          <w:szCs w:val="22"/>
        </w:rPr>
      </w:pPr>
      <w:r w:rsidRPr="00BE6B51">
        <w:rPr>
          <w:noProof/>
          <w:sz w:val="22"/>
          <w:szCs w:val="22"/>
        </w:rPr>
        <w:t>3</w:t>
      </w:r>
      <w:r w:rsidR="0096581E" w:rsidRPr="00BE6B51">
        <w:rPr>
          <w:noProof/>
          <w:sz w:val="22"/>
          <w:szCs w:val="22"/>
        </w:rPr>
        <w:t xml:space="preserve"> </w:t>
      </w:r>
      <w:r w:rsidR="002D0F3B" w:rsidRPr="00BE6B51">
        <w:rPr>
          <w:noProof/>
          <w:sz w:val="22"/>
          <w:szCs w:val="22"/>
        </w:rPr>
        <w:t xml:space="preserve">konkurso sąlygų priedas. </w:t>
      </w:r>
      <w:r w:rsidR="00641F0E" w:rsidRPr="00BE6B51">
        <w:rPr>
          <w:noProof/>
          <w:sz w:val="22"/>
          <w:szCs w:val="22"/>
        </w:rPr>
        <w:t>Tiekėjų pašalinimo pagrindai.</w:t>
      </w:r>
    </w:p>
    <w:p w14:paraId="08D02BC7" w14:textId="763B24EB" w:rsidR="008F30C0" w:rsidRPr="00BE6B51" w:rsidRDefault="00183B56" w:rsidP="008F30C0">
      <w:pPr>
        <w:tabs>
          <w:tab w:val="left" w:pos="709"/>
        </w:tabs>
        <w:rPr>
          <w:noProof/>
          <w:sz w:val="22"/>
          <w:szCs w:val="22"/>
        </w:rPr>
      </w:pPr>
      <w:r w:rsidRPr="00BE6B51">
        <w:rPr>
          <w:noProof/>
          <w:sz w:val="22"/>
          <w:szCs w:val="22"/>
        </w:rPr>
        <w:t>4</w:t>
      </w:r>
      <w:r w:rsidR="002D0F3B" w:rsidRPr="00BE6B51">
        <w:rPr>
          <w:noProof/>
          <w:sz w:val="22"/>
          <w:szCs w:val="22"/>
        </w:rPr>
        <w:t xml:space="preserve"> konkurso sąlygų priedas. </w:t>
      </w:r>
      <w:r w:rsidR="00641F0E" w:rsidRPr="00BE6B51">
        <w:rPr>
          <w:sz w:val="22"/>
          <w:szCs w:val="22"/>
        </w:rPr>
        <w:t>EBVPD (pateikiamas atskirame faile „EBVPD.xml“)</w:t>
      </w:r>
      <w:r w:rsidR="00641F0E" w:rsidRPr="00BE6B51">
        <w:rPr>
          <w:noProof/>
          <w:sz w:val="22"/>
          <w:szCs w:val="22"/>
        </w:rPr>
        <w:t>.</w:t>
      </w:r>
    </w:p>
    <w:p w14:paraId="72CB8DE2" w14:textId="45592B8A" w:rsidR="008F30C0" w:rsidRPr="00BE6B51" w:rsidRDefault="00183B56" w:rsidP="008F30C0">
      <w:pPr>
        <w:contextualSpacing/>
        <w:rPr>
          <w:noProof/>
          <w:sz w:val="22"/>
          <w:szCs w:val="22"/>
        </w:rPr>
      </w:pPr>
      <w:r w:rsidRPr="00BE6B51">
        <w:rPr>
          <w:noProof/>
          <w:sz w:val="22"/>
          <w:szCs w:val="22"/>
        </w:rPr>
        <w:t>5</w:t>
      </w:r>
      <w:r w:rsidR="00400750" w:rsidRPr="00BE6B51">
        <w:rPr>
          <w:noProof/>
          <w:sz w:val="22"/>
          <w:szCs w:val="22"/>
        </w:rPr>
        <w:t xml:space="preserve"> </w:t>
      </w:r>
      <w:r w:rsidR="002D0F3B" w:rsidRPr="00BE6B51">
        <w:rPr>
          <w:noProof/>
          <w:sz w:val="22"/>
          <w:szCs w:val="22"/>
        </w:rPr>
        <w:t xml:space="preserve"> konkurso sąlygų priedas. </w:t>
      </w:r>
      <w:r w:rsidR="00641F0E" w:rsidRPr="00BE6B51">
        <w:rPr>
          <w:noProof/>
          <w:sz w:val="22"/>
          <w:szCs w:val="22"/>
        </w:rPr>
        <w:t>Pirkimo sutarties projektas.</w:t>
      </w:r>
    </w:p>
    <w:p w14:paraId="1F23DA6D" w14:textId="6F4E6AFF" w:rsidR="00866CE1" w:rsidRPr="00BE6B51" w:rsidRDefault="00866CE1" w:rsidP="00866CE1">
      <w:pPr>
        <w:contextualSpacing/>
        <w:rPr>
          <w:sz w:val="22"/>
          <w:szCs w:val="22"/>
        </w:rPr>
      </w:pPr>
      <w:r w:rsidRPr="00BE6B51">
        <w:rPr>
          <w:sz w:val="22"/>
          <w:szCs w:val="22"/>
        </w:rPr>
        <w:t xml:space="preserve">6 konkurso sąlygų priedas.  </w:t>
      </w:r>
      <w:r w:rsidR="002E46C2" w:rsidRPr="00BE6B51">
        <w:rPr>
          <w:bCs/>
          <w:sz w:val="22"/>
          <w:szCs w:val="22"/>
        </w:rPr>
        <w:t xml:space="preserve"> </w:t>
      </w:r>
      <w:r w:rsidR="00BE6B51" w:rsidRPr="00BE6B51">
        <w:rPr>
          <w:rFonts w:eastAsia="Calibri"/>
          <w:sz w:val="22"/>
          <w:szCs w:val="22"/>
        </w:rPr>
        <w:t>Nacionalinio saugumo reikalavimų atitikties deklaracija</w:t>
      </w:r>
      <w:r w:rsidR="00BE6B51" w:rsidRPr="00BE6B51">
        <w:rPr>
          <w:sz w:val="22"/>
          <w:szCs w:val="22"/>
        </w:rPr>
        <w:t>.</w:t>
      </w:r>
    </w:p>
    <w:p w14:paraId="48652075" w14:textId="77777777" w:rsidR="00B50CC6" w:rsidRPr="002E46C2" w:rsidRDefault="00B50CC6" w:rsidP="00B47382">
      <w:pPr>
        <w:contextualSpacing/>
        <w:rPr>
          <w:color w:val="ED0000"/>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5465C166" w14:textId="77777777" w:rsidR="00F52960" w:rsidRDefault="00C62243" w:rsidP="00F52960">
      <w:pPr>
        <w:contextualSpacing/>
        <w:rPr>
          <w:rFonts w:ascii="Open Sans" w:hAnsi="Open Sans" w:cs="Open Sans"/>
          <w:b/>
          <w:sz w:val="16"/>
          <w:szCs w:val="16"/>
        </w:rPr>
      </w:pPr>
      <w:r w:rsidRPr="00283F4A">
        <w:rPr>
          <w:rFonts w:ascii="Open Sans" w:hAnsi="Open Sans" w:cs="Open Sans"/>
          <w:b/>
          <w:sz w:val="16"/>
          <w:szCs w:val="16"/>
        </w:rPr>
        <w:t xml:space="preserve">  </w:t>
      </w:r>
    </w:p>
    <w:p w14:paraId="0556348A" w14:textId="77777777" w:rsidR="00F52960" w:rsidRDefault="00F52960" w:rsidP="00F52960">
      <w:pPr>
        <w:contextualSpacing/>
        <w:rPr>
          <w:rFonts w:ascii="Open Sans" w:hAnsi="Open Sans" w:cs="Open Sans"/>
          <w:b/>
          <w:sz w:val="16"/>
          <w:szCs w:val="16"/>
        </w:rPr>
      </w:pPr>
    </w:p>
    <w:p w14:paraId="2CA75E95" w14:textId="5EB949EF" w:rsidR="002D0F3B" w:rsidRPr="00166E84" w:rsidRDefault="00D74A95" w:rsidP="00F52960">
      <w:pPr>
        <w:contextualSpacing/>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668FA46D"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proofErr w:type="spellStart"/>
      <w:r w:rsidR="006A4711">
        <w:rPr>
          <w:color w:val="000000" w:themeColor="text1"/>
          <w:sz w:val="22"/>
          <w:szCs w:val="22"/>
        </w:rPr>
        <w:t>telemetrijos</w:t>
      </w:r>
      <w:proofErr w:type="spellEnd"/>
      <w:r w:rsidR="006A4711">
        <w:rPr>
          <w:color w:val="000000" w:themeColor="text1"/>
          <w:sz w:val="22"/>
          <w:szCs w:val="22"/>
        </w:rPr>
        <w:t xml:space="preserve"> įrangą su konfigūracija </w:t>
      </w:r>
      <w:r w:rsidR="0055109F" w:rsidRPr="0055109F">
        <w:rPr>
          <w:color w:val="000000" w:themeColor="text1"/>
          <w:sz w:val="22"/>
          <w:szCs w:val="22"/>
        </w:rPr>
        <w:t xml:space="preserve"> </w:t>
      </w:r>
      <w:r w:rsidR="00BA3063">
        <w:rPr>
          <w:color w:val="000000" w:themeColor="text1"/>
          <w:sz w:val="22"/>
          <w:szCs w:val="22"/>
        </w:rPr>
        <w:t xml:space="preserve">ir susijusias paslaugas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C33898" w:rsidRPr="00166E84">
        <w:rPr>
          <w:color w:val="000000" w:themeColor="text1"/>
          <w:sz w:val="22"/>
          <w:szCs w:val="22"/>
        </w:rPr>
        <w:t>s</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C33898" w:rsidRPr="00166E84">
        <w:rPr>
          <w:color w:val="000000" w:themeColor="text1"/>
          <w:sz w:val="22"/>
          <w:szCs w:val="22"/>
        </w:rPr>
        <w:t>ų</w:t>
      </w:r>
      <w:r w:rsidR="00396EC2" w:rsidRPr="00166E84">
        <w:rPr>
          <w:color w:val="000000" w:themeColor="text1"/>
          <w:sz w:val="22"/>
          <w:szCs w:val="22"/>
        </w:rPr>
        <w:t xml:space="preserve"> pre</w:t>
      </w:r>
      <w:r w:rsidR="00C33898" w:rsidRPr="00166E84">
        <w:rPr>
          <w:color w:val="000000" w:themeColor="text1"/>
          <w:sz w:val="22"/>
          <w:szCs w:val="22"/>
        </w:rPr>
        <w:t>kių</w:t>
      </w:r>
      <w:r w:rsidR="001615FC" w:rsidRPr="00166E84">
        <w:rPr>
          <w:color w:val="000000" w:themeColor="text1"/>
          <w:sz w:val="22"/>
          <w:szCs w:val="22"/>
        </w:rPr>
        <w:t xml:space="preserve"> </w:t>
      </w:r>
      <w:r w:rsidR="00311261">
        <w:rPr>
          <w:color w:val="000000" w:themeColor="text1"/>
          <w:sz w:val="22"/>
          <w:szCs w:val="22"/>
        </w:rPr>
        <w:t>pagrindinis</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311261" w:rsidRPr="00311261">
        <w:rPr>
          <w:color w:val="000000" w:themeColor="text1"/>
          <w:sz w:val="22"/>
          <w:szCs w:val="22"/>
        </w:rPr>
        <w:t xml:space="preserve">32441000-6 </w:t>
      </w:r>
      <w:proofErr w:type="spellStart"/>
      <w:r w:rsidR="00311261" w:rsidRPr="00311261">
        <w:rPr>
          <w:color w:val="000000" w:themeColor="text1"/>
          <w:sz w:val="22"/>
          <w:szCs w:val="22"/>
        </w:rPr>
        <w:t>Telemetrijos</w:t>
      </w:r>
      <w:proofErr w:type="spellEnd"/>
      <w:r w:rsidR="00311261" w:rsidRPr="00311261">
        <w:rPr>
          <w:color w:val="000000" w:themeColor="text1"/>
          <w:sz w:val="22"/>
          <w:szCs w:val="22"/>
        </w:rPr>
        <w:t xml:space="preserve"> įrenginiai</w:t>
      </w:r>
      <w:r w:rsidR="00311261">
        <w:rPr>
          <w:color w:val="000000" w:themeColor="text1"/>
          <w:sz w:val="22"/>
          <w:szCs w:val="22"/>
        </w:rPr>
        <w:t xml:space="preserve">, </w:t>
      </w:r>
      <w:r w:rsidR="00311261" w:rsidRPr="00311261">
        <w:rPr>
          <w:color w:val="000000" w:themeColor="text1"/>
          <w:sz w:val="22"/>
          <w:szCs w:val="22"/>
        </w:rPr>
        <w:t xml:space="preserve"> </w:t>
      </w:r>
      <w:r w:rsidR="00311261">
        <w:rPr>
          <w:color w:val="000000" w:themeColor="text1"/>
          <w:sz w:val="22"/>
          <w:szCs w:val="22"/>
        </w:rPr>
        <w:t xml:space="preserve">papildomi </w:t>
      </w:r>
      <w:r w:rsidR="00311261" w:rsidRPr="00166E84">
        <w:rPr>
          <w:color w:val="000000" w:themeColor="text1"/>
          <w:sz w:val="22"/>
          <w:szCs w:val="22"/>
        </w:rPr>
        <w:t xml:space="preserve">BVPŽ </w:t>
      </w:r>
      <w:r w:rsidR="00311261">
        <w:rPr>
          <w:color w:val="000000" w:themeColor="text1"/>
          <w:sz w:val="22"/>
          <w:szCs w:val="22"/>
        </w:rPr>
        <w:t xml:space="preserve"> kodai</w:t>
      </w:r>
      <w:r w:rsidR="00311261" w:rsidRPr="00311261">
        <w:t xml:space="preserve"> </w:t>
      </w:r>
      <w:r w:rsidR="00311261" w:rsidRPr="00311261">
        <w:rPr>
          <w:color w:val="000000" w:themeColor="text1"/>
          <w:sz w:val="22"/>
          <w:szCs w:val="22"/>
        </w:rPr>
        <w:t>48420000-8 Įrangos valdymo programinės įrangos paketai ir programinės įrangos paketų rinkiniai</w:t>
      </w:r>
      <w:r w:rsidR="00311261">
        <w:rPr>
          <w:color w:val="000000" w:themeColor="text1"/>
          <w:sz w:val="22"/>
          <w:szCs w:val="22"/>
        </w:rPr>
        <w:t>,</w:t>
      </w:r>
      <w:r w:rsidR="001615FC" w:rsidRPr="00166E84">
        <w:rPr>
          <w:color w:val="000000" w:themeColor="text1"/>
          <w:sz w:val="22"/>
          <w:szCs w:val="22"/>
        </w:rPr>
        <w:t xml:space="preserve"> </w:t>
      </w:r>
      <w:r w:rsidR="00AD03D8" w:rsidRPr="00AD03D8">
        <w:rPr>
          <w:color w:val="000000" w:themeColor="text1"/>
          <w:sz w:val="22"/>
          <w:szCs w:val="22"/>
        </w:rPr>
        <w:t>80500000-9</w:t>
      </w:r>
      <w:r w:rsidR="00AD03D8" w:rsidRPr="00AD03D8">
        <w:t xml:space="preserve"> </w:t>
      </w:r>
      <w:r w:rsidR="00AD03D8" w:rsidRPr="00AD03D8">
        <w:rPr>
          <w:color w:val="000000" w:themeColor="text1"/>
          <w:sz w:val="22"/>
          <w:szCs w:val="22"/>
        </w:rPr>
        <w:t>Apmokymo paslaugos</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55109F" w:rsidRDefault="00BD3F1C" w:rsidP="00827EFC">
      <w:pPr>
        <w:pStyle w:val="Pagrindinistekstas"/>
        <w:tabs>
          <w:tab w:val="left" w:pos="426"/>
        </w:tabs>
        <w:suppressAutoHyphens/>
        <w:ind w:firstLine="0"/>
        <w:contextualSpacing/>
        <w:rPr>
          <w:color w:val="000000" w:themeColor="text1"/>
          <w:sz w:val="22"/>
          <w:szCs w:val="22"/>
        </w:rPr>
      </w:pPr>
      <w:r w:rsidRPr="0055109F">
        <w:rPr>
          <w:color w:val="000000" w:themeColor="text1"/>
          <w:sz w:val="22"/>
          <w:szCs w:val="22"/>
        </w:rPr>
        <w:t>2.1.</w:t>
      </w:r>
      <w:r w:rsidR="008C21C6" w:rsidRPr="0055109F">
        <w:rPr>
          <w:color w:val="000000" w:themeColor="text1"/>
          <w:sz w:val="22"/>
          <w:szCs w:val="22"/>
        </w:rPr>
        <w:t xml:space="preserve"> Pirkimo objektas </w:t>
      </w:r>
      <w:r w:rsidR="006503FE" w:rsidRPr="0055109F">
        <w:rPr>
          <w:color w:val="000000" w:themeColor="text1"/>
          <w:sz w:val="22"/>
          <w:szCs w:val="22"/>
        </w:rPr>
        <w:t>į</w:t>
      </w:r>
      <w:r w:rsidR="00052F4D" w:rsidRPr="0055109F">
        <w:rPr>
          <w:color w:val="000000" w:themeColor="text1"/>
          <w:sz w:val="22"/>
          <w:szCs w:val="22"/>
        </w:rPr>
        <w:t xml:space="preserve"> dalis</w:t>
      </w:r>
      <w:r w:rsidR="001D2F51" w:rsidRPr="0055109F">
        <w:rPr>
          <w:color w:val="000000" w:themeColor="text1"/>
          <w:sz w:val="22"/>
          <w:szCs w:val="22"/>
        </w:rPr>
        <w:t xml:space="preserve"> neskaidomas.</w:t>
      </w:r>
    </w:p>
    <w:p w14:paraId="0FA5C093" w14:textId="3F9529A1" w:rsidR="00C46A08" w:rsidRPr="0055109F" w:rsidRDefault="008C21C6" w:rsidP="00BA3063">
      <w:pPr>
        <w:pStyle w:val="Sraopastraipa"/>
        <w:tabs>
          <w:tab w:val="left" w:pos="426"/>
        </w:tabs>
        <w:ind w:left="0"/>
        <w:rPr>
          <w:color w:val="000000" w:themeColor="text1"/>
          <w:sz w:val="22"/>
          <w:szCs w:val="22"/>
        </w:rPr>
      </w:pPr>
      <w:r w:rsidRPr="0055109F">
        <w:rPr>
          <w:color w:val="000000" w:themeColor="text1"/>
          <w:sz w:val="22"/>
          <w:szCs w:val="22"/>
        </w:rPr>
        <w:t>2.2. Pirkimo objektas –</w:t>
      </w:r>
      <w:r w:rsidR="00BA3063" w:rsidRPr="007D0829">
        <w:rPr>
          <w:rFonts w:asciiTheme="majorBidi" w:hAnsiTheme="majorBidi" w:cstheme="majorBidi"/>
          <w:sz w:val="22"/>
          <w:szCs w:val="22"/>
        </w:rPr>
        <w:t>765 vnt</w:t>
      </w:r>
      <w:r w:rsidR="00BA3063" w:rsidRPr="007D0829">
        <w:rPr>
          <w:sz w:val="22"/>
          <w:szCs w:val="22"/>
        </w:rPr>
        <w:t xml:space="preserve">. </w:t>
      </w:r>
      <w:r w:rsidRPr="0055109F">
        <w:rPr>
          <w:color w:val="000000" w:themeColor="text1"/>
          <w:sz w:val="22"/>
          <w:szCs w:val="22"/>
        </w:rPr>
        <w:t xml:space="preserve"> </w:t>
      </w:r>
      <w:bookmarkStart w:id="2" w:name="_Hlk86396910"/>
      <w:proofErr w:type="spellStart"/>
      <w:r w:rsidR="006A4711" w:rsidRPr="000E6894">
        <w:rPr>
          <w:color w:val="000000" w:themeColor="text1"/>
          <w:sz w:val="22"/>
          <w:szCs w:val="22"/>
        </w:rPr>
        <w:t>telemetrijos</w:t>
      </w:r>
      <w:proofErr w:type="spellEnd"/>
      <w:r w:rsidR="006A4711" w:rsidRPr="000E6894">
        <w:rPr>
          <w:color w:val="000000" w:themeColor="text1"/>
          <w:sz w:val="22"/>
          <w:szCs w:val="22"/>
        </w:rPr>
        <w:t xml:space="preserve"> įrengini</w:t>
      </w:r>
      <w:r w:rsidR="00BA3063">
        <w:rPr>
          <w:color w:val="000000" w:themeColor="text1"/>
          <w:sz w:val="22"/>
          <w:szCs w:val="22"/>
        </w:rPr>
        <w:t xml:space="preserve">ų </w:t>
      </w:r>
      <w:r w:rsidR="006A4711" w:rsidRPr="000E6894">
        <w:rPr>
          <w:color w:val="000000" w:themeColor="text1"/>
          <w:sz w:val="22"/>
          <w:szCs w:val="22"/>
        </w:rPr>
        <w:t xml:space="preserve"> </w:t>
      </w:r>
      <w:r w:rsidR="002E46C2">
        <w:rPr>
          <w:color w:val="000000" w:themeColor="text1"/>
          <w:sz w:val="22"/>
          <w:szCs w:val="22"/>
        </w:rPr>
        <w:t>su konfigūracija</w:t>
      </w:r>
      <w:r w:rsidR="006A4711" w:rsidRPr="000E6894">
        <w:rPr>
          <w:color w:val="000000" w:themeColor="text1"/>
          <w:sz w:val="22"/>
          <w:szCs w:val="22"/>
        </w:rPr>
        <w:t xml:space="preserve">, </w:t>
      </w:r>
      <w:r w:rsidR="002E46C2">
        <w:rPr>
          <w:color w:val="000000" w:themeColor="text1"/>
          <w:sz w:val="22"/>
          <w:szCs w:val="22"/>
        </w:rPr>
        <w:t xml:space="preserve"> </w:t>
      </w:r>
      <w:r w:rsidR="006A4711" w:rsidRPr="000E6894">
        <w:rPr>
          <w:color w:val="000000" w:themeColor="text1"/>
          <w:sz w:val="22"/>
          <w:szCs w:val="22"/>
        </w:rPr>
        <w:t>darbuotoj</w:t>
      </w:r>
      <w:r w:rsidR="00BA3063">
        <w:rPr>
          <w:color w:val="000000" w:themeColor="text1"/>
          <w:sz w:val="22"/>
          <w:szCs w:val="22"/>
        </w:rPr>
        <w:t xml:space="preserve">ų apmokymas </w:t>
      </w:r>
      <w:r w:rsidR="006A4711" w:rsidRPr="000E6894">
        <w:rPr>
          <w:color w:val="000000" w:themeColor="text1"/>
          <w:sz w:val="22"/>
          <w:szCs w:val="22"/>
        </w:rPr>
        <w:t xml:space="preserve"> bei </w:t>
      </w:r>
      <w:r w:rsidR="002E46C2">
        <w:rPr>
          <w:color w:val="000000" w:themeColor="text1"/>
          <w:sz w:val="22"/>
          <w:szCs w:val="22"/>
        </w:rPr>
        <w:t xml:space="preserve"> </w:t>
      </w:r>
      <w:r w:rsidR="006A4711" w:rsidRPr="000E6894">
        <w:rPr>
          <w:color w:val="000000" w:themeColor="text1"/>
          <w:sz w:val="22"/>
          <w:szCs w:val="22"/>
        </w:rPr>
        <w:t xml:space="preserve"> </w:t>
      </w:r>
      <w:r w:rsidR="00BA3063">
        <w:rPr>
          <w:color w:val="000000" w:themeColor="text1"/>
          <w:sz w:val="22"/>
          <w:szCs w:val="22"/>
        </w:rPr>
        <w:t xml:space="preserve"> </w:t>
      </w:r>
      <w:r w:rsidR="006A4711" w:rsidRPr="000E6894">
        <w:rPr>
          <w:color w:val="000000" w:themeColor="text1"/>
          <w:sz w:val="22"/>
          <w:szCs w:val="22"/>
        </w:rPr>
        <w:t xml:space="preserve"> susijusi</w:t>
      </w:r>
      <w:r w:rsidR="00BA3063">
        <w:rPr>
          <w:color w:val="000000" w:themeColor="text1"/>
          <w:sz w:val="22"/>
          <w:szCs w:val="22"/>
        </w:rPr>
        <w:t>os</w:t>
      </w:r>
      <w:r w:rsidR="006A4711" w:rsidRPr="000E6894">
        <w:rPr>
          <w:color w:val="000000" w:themeColor="text1"/>
          <w:sz w:val="22"/>
          <w:szCs w:val="22"/>
        </w:rPr>
        <w:t xml:space="preserve"> paslaug</w:t>
      </w:r>
      <w:r w:rsidR="00BA3063">
        <w:rPr>
          <w:color w:val="000000" w:themeColor="text1"/>
          <w:sz w:val="22"/>
          <w:szCs w:val="22"/>
        </w:rPr>
        <w:t>o</w:t>
      </w:r>
      <w:r w:rsidR="006A4711" w:rsidRPr="000E6894">
        <w:rPr>
          <w:color w:val="000000" w:themeColor="text1"/>
          <w:sz w:val="22"/>
          <w:szCs w:val="22"/>
        </w:rPr>
        <w:t>s</w:t>
      </w:r>
      <w:r w:rsidR="00124956" w:rsidRPr="0055109F">
        <w:rPr>
          <w:bCs/>
          <w:color w:val="000000" w:themeColor="text1"/>
          <w:sz w:val="22"/>
          <w:szCs w:val="22"/>
        </w:rPr>
        <w:t>.</w:t>
      </w:r>
      <w:r w:rsidR="007728ED" w:rsidRPr="0055109F">
        <w:rPr>
          <w:bCs/>
          <w:color w:val="000000" w:themeColor="text1"/>
          <w:sz w:val="22"/>
          <w:szCs w:val="22"/>
        </w:rPr>
        <w:t xml:space="preserve"> </w:t>
      </w:r>
      <w:bookmarkEnd w:id="2"/>
      <w:r w:rsidR="00C46A08" w:rsidRPr="0055109F">
        <w:rPr>
          <w:color w:val="000000" w:themeColor="text1"/>
          <w:sz w:val="22"/>
          <w:szCs w:val="22"/>
        </w:rPr>
        <w:t xml:space="preserve">Reikalavimai </w:t>
      </w:r>
      <w:r w:rsidR="00BA3063">
        <w:rPr>
          <w:color w:val="000000" w:themeColor="text1"/>
          <w:sz w:val="22"/>
          <w:szCs w:val="22"/>
        </w:rPr>
        <w:t xml:space="preserve">pirkimo objektui </w:t>
      </w:r>
      <w:r w:rsidR="00C46A08" w:rsidRPr="0055109F">
        <w:rPr>
          <w:color w:val="000000" w:themeColor="text1"/>
          <w:sz w:val="22"/>
          <w:szCs w:val="22"/>
        </w:rPr>
        <w:t xml:space="preserve"> pateikiami techninėje specifikacijoje, pateiktoje  konkurso sąlygų  2 priede.</w:t>
      </w:r>
    </w:p>
    <w:p w14:paraId="76C0825C" w14:textId="0771605A" w:rsidR="005673D1" w:rsidRPr="0055109F" w:rsidRDefault="00C46A08" w:rsidP="00827EFC">
      <w:pPr>
        <w:tabs>
          <w:tab w:val="left" w:pos="851"/>
        </w:tabs>
        <w:rPr>
          <w:color w:val="000000"/>
          <w:sz w:val="22"/>
          <w:szCs w:val="22"/>
        </w:rPr>
      </w:pPr>
      <w:r w:rsidRPr="0055109F">
        <w:rPr>
          <w:color w:val="000000" w:themeColor="text1"/>
          <w:sz w:val="22"/>
          <w:szCs w:val="22"/>
        </w:rPr>
        <w:lastRenderedPageBreak/>
        <w:t>2.3.</w:t>
      </w:r>
      <w:r w:rsidRPr="0055109F">
        <w:rPr>
          <w:color w:val="000000"/>
          <w:sz w:val="22"/>
          <w:szCs w:val="22"/>
        </w:rPr>
        <w:t xml:space="preserve"> </w:t>
      </w:r>
      <w:r w:rsidR="00766DDB" w:rsidRPr="0055109F">
        <w:rPr>
          <w:color w:val="000000"/>
          <w:sz w:val="22"/>
          <w:szCs w:val="22"/>
        </w:rPr>
        <w:t xml:space="preserve"> </w:t>
      </w:r>
      <w:r w:rsidR="007A576D" w:rsidRPr="0055109F">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55109F" w:rsidRDefault="00C46A08" w:rsidP="007A576D">
      <w:pPr>
        <w:shd w:val="clear" w:color="auto" w:fill="FFFFFF"/>
        <w:rPr>
          <w:sz w:val="22"/>
          <w:szCs w:val="22"/>
        </w:rPr>
      </w:pPr>
      <w:r w:rsidRPr="0055109F">
        <w:rPr>
          <w:color w:val="000000" w:themeColor="text1"/>
          <w:sz w:val="22"/>
          <w:szCs w:val="22"/>
        </w:rPr>
        <w:t>2.4.</w:t>
      </w:r>
      <w:r w:rsidR="00827EFC" w:rsidRPr="0055109F">
        <w:rPr>
          <w:color w:val="000000" w:themeColor="text1"/>
          <w:sz w:val="22"/>
          <w:szCs w:val="22"/>
        </w:rPr>
        <w:t xml:space="preserve"> </w:t>
      </w:r>
      <w:r w:rsidR="007A576D" w:rsidRPr="0055109F">
        <w:rPr>
          <w:sz w:val="22"/>
          <w:szCs w:val="22"/>
        </w:rPr>
        <w:t>Iš/per CPO katalogą nėra galimybės įsigyti planuojam</w:t>
      </w:r>
      <w:r w:rsidR="00124956" w:rsidRPr="0055109F">
        <w:rPr>
          <w:sz w:val="22"/>
          <w:szCs w:val="22"/>
        </w:rPr>
        <w:t xml:space="preserve">ų </w:t>
      </w:r>
      <w:r w:rsidR="007A576D" w:rsidRPr="0055109F">
        <w:rPr>
          <w:sz w:val="22"/>
          <w:szCs w:val="22"/>
        </w:rPr>
        <w:t xml:space="preserve">nupirkti </w:t>
      </w:r>
      <w:r w:rsidR="0055109F" w:rsidRPr="0055109F">
        <w:rPr>
          <w:sz w:val="22"/>
          <w:szCs w:val="22"/>
        </w:rPr>
        <w:t>prekių</w:t>
      </w:r>
      <w:r w:rsidR="007A576D" w:rsidRPr="0055109F">
        <w:rPr>
          <w:sz w:val="22"/>
          <w:szCs w:val="22"/>
        </w:rPr>
        <w:t xml:space="preserve">, </w:t>
      </w:r>
      <w:r w:rsidR="00C33898" w:rsidRPr="0055109F">
        <w:rPr>
          <w:sz w:val="22"/>
          <w:szCs w:val="22"/>
        </w:rPr>
        <w:t xml:space="preserve">nes pirkimo vykdymo metu CPO kataloge nėra tokio pirkimo objekto. </w:t>
      </w:r>
    </w:p>
    <w:p w14:paraId="4DCBDAEF" w14:textId="77777777" w:rsidR="0055109F" w:rsidRDefault="002E155C" w:rsidP="0055109F">
      <w:pPr>
        <w:tabs>
          <w:tab w:val="left" w:pos="993"/>
        </w:tabs>
        <w:spacing w:before="60" w:after="60"/>
        <w:rPr>
          <w:bCs/>
          <w:sz w:val="22"/>
          <w:szCs w:val="22"/>
          <w:lang w:eastAsia="lt-LT"/>
        </w:rPr>
      </w:pPr>
      <w:bookmarkStart w:id="3" w:name="_Hlk167436140"/>
      <w:r w:rsidRPr="0055109F">
        <w:rPr>
          <w:iCs/>
          <w:sz w:val="22"/>
          <w:szCs w:val="22"/>
        </w:rPr>
        <w:t xml:space="preserve">2.5.  </w:t>
      </w:r>
      <w:bookmarkEnd w:id="3"/>
      <w:r w:rsidRPr="0055109F">
        <w:rPr>
          <w:color w:val="000000" w:themeColor="text1"/>
          <w:sz w:val="22"/>
          <w:szCs w:val="22"/>
        </w:rPr>
        <w:t xml:space="preserve">Pirkimas atitinka žaliojo pirkimo reikalavimus, patvirtintus Lietuvos Respublikos aplinkos </w:t>
      </w:r>
      <w:r w:rsidRPr="00595FC2">
        <w:rPr>
          <w:color w:val="000000" w:themeColor="text1"/>
          <w:sz w:val="22"/>
          <w:szCs w:val="22"/>
        </w:rPr>
        <w:t>ministro 2011 m. birželio 28 d. įsakymo Nr. D1-508 (aktuali redakcija) „Aplinkos apsaugos kriterijų taikymo, vykdant žaliuosius pirkimus, tvarkos aprašo“ (toliau – Tvark</w:t>
      </w:r>
      <w:r w:rsidR="00124956" w:rsidRPr="00595FC2">
        <w:rPr>
          <w:color w:val="000000" w:themeColor="text1"/>
          <w:sz w:val="22"/>
          <w:szCs w:val="22"/>
        </w:rPr>
        <w:t>os aprašas</w:t>
      </w:r>
      <w:r w:rsidRPr="00595FC2">
        <w:rPr>
          <w:color w:val="000000" w:themeColor="text1"/>
          <w:sz w:val="22"/>
          <w:szCs w:val="22"/>
        </w:rPr>
        <w:t xml:space="preserve">) </w:t>
      </w:r>
      <w:r w:rsidR="0055109F" w:rsidRPr="00595FC2">
        <w:rPr>
          <w:bCs/>
          <w:sz w:val="22"/>
          <w:szCs w:val="22"/>
          <w:lang w:eastAsia="lt-LT"/>
        </w:rPr>
        <w:t>4.4.4.4. punktą - prekė yra tvirta, ilgaamžė, funkcionali, ji ar jos sudedamosios dalys tinka naudoti daug kartų ir (ar) lengvai pataisomos, ir (ar) pakeičiamos.</w:t>
      </w:r>
    </w:p>
    <w:p w14:paraId="3F5AA610" w14:textId="1A00F2F6" w:rsidR="007516CC" w:rsidRPr="007516CC" w:rsidRDefault="006013F4" w:rsidP="007516CC">
      <w:pPr>
        <w:tabs>
          <w:tab w:val="left" w:pos="993"/>
        </w:tabs>
        <w:spacing w:before="60" w:after="60"/>
        <w:rPr>
          <w:bCs/>
          <w:sz w:val="22"/>
          <w:szCs w:val="22"/>
          <w:lang w:eastAsia="lt-LT"/>
        </w:rPr>
      </w:pPr>
      <w:r w:rsidRPr="00E503CA">
        <w:rPr>
          <w:bCs/>
          <w:sz w:val="22"/>
          <w:szCs w:val="22"/>
          <w:lang w:eastAsia="lt-LT"/>
        </w:rPr>
        <w:t xml:space="preserve">2.6. </w:t>
      </w:r>
      <w:r w:rsidR="00923C84" w:rsidRPr="00E503CA">
        <w:rPr>
          <w:bCs/>
          <w:sz w:val="22"/>
          <w:szCs w:val="22"/>
          <w:lang w:eastAsia="lt-LT"/>
        </w:rPr>
        <w:t xml:space="preserve"> </w:t>
      </w:r>
      <w:bookmarkStart w:id="4" w:name="_Hlk194409913"/>
      <w:r w:rsidRPr="007516CC">
        <w:rPr>
          <w:bCs/>
          <w:sz w:val="22"/>
          <w:szCs w:val="22"/>
          <w:lang w:eastAsia="lt-LT"/>
        </w:rPr>
        <w:t>Sutarties vykdymo sąlygose nustatytas reikalavimas antrinėms pakuotėms (jei tiekėjas prekėms pristatyti  naudos antrines pakuotes) -  prekes, perduodamas supakuotas  į antrines pakuote,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w:t>
      </w:r>
      <w:r w:rsidR="00E503CA" w:rsidRPr="007516CC">
        <w:rPr>
          <w:bCs/>
          <w:sz w:val="22"/>
          <w:szCs w:val="22"/>
          <w:lang w:eastAsia="lt-LT"/>
        </w:rPr>
        <w:t xml:space="preserve"> Prekių  perdavimo momentu,  perkančiajam subjektui  pareikalavus, tiekėjas pateikia prekių antrinių pakuočių tinkamumą perdirbti (</w:t>
      </w:r>
      <w:proofErr w:type="spellStart"/>
      <w:r w:rsidR="00E503CA" w:rsidRPr="007516CC">
        <w:rPr>
          <w:bCs/>
          <w:sz w:val="22"/>
          <w:szCs w:val="22"/>
          <w:lang w:eastAsia="lt-LT"/>
        </w:rPr>
        <w:t>perdirbamumą</w:t>
      </w:r>
      <w:proofErr w:type="spellEnd"/>
      <w:r w:rsidR="00E503CA" w:rsidRPr="007516CC">
        <w:rPr>
          <w:bCs/>
          <w:sz w:val="22"/>
          <w:szCs w:val="22"/>
          <w:lang w:eastAsia="lt-LT"/>
        </w:rPr>
        <w:t xml:space="preserve">) ir (ar) homogeniškumą patvirtinančius dokumentus: </w:t>
      </w:r>
      <w:r w:rsidR="007516CC">
        <w:rPr>
          <w:bCs/>
          <w:sz w:val="22"/>
          <w:szCs w:val="22"/>
          <w:lang w:eastAsia="lt-LT"/>
        </w:rPr>
        <w:t>t</w:t>
      </w:r>
      <w:r w:rsidR="007516CC" w:rsidRPr="007516CC">
        <w:rPr>
          <w:bCs/>
          <w:sz w:val="22"/>
          <w:szCs w:val="22"/>
          <w:lang w:eastAsia="lt-LT"/>
        </w:rPr>
        <w:t xml:space="preserve">iekėjo ar gamintojo dokumentus, įrodančius, kad pakuotės yra homogeniškos ir (ar) atitinkamai paženklintos, arba </w:t>
      </w:r>
      <w:r w:rsidR="007516CC">
        <w:rPr>
          <w:bCs/>
          <w:sz w:val="22"/>
          <w:szCs w:val="22"/>
          <w:lang w:eastAsia="lt-LT"/>
        </w:rPr>
        <w:t xml:space="preserve"> </w:t>
      </w:r>
      <w:r w:rsidR="007516CC" w:rsidRPr="007516CC">
        <w:rPr>
          <w:bCs/>
          <w:sz w:val="22"/>
          <w:szCs w:val="22"/>
          <w:lang w:eastAsia="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007516CC" w:rsidRPr="007516CC">
        <w:rPr>
          <w:bCs/>
          <w:sz w:val="22"/>
          <w:szCs w:val="22"/>
          <w:lang w:eastAsia="lt-LT"/>
        </w:rPr>
        <w:t>Voluntary</w:t>
      </w:r>
      <w:proofErr w:type="spellEnd"/>
      <w:r w:rsidR="007516CC" w:rsidRPr="007516CC">
        <w:rPr>
          <w:bCs/>
          <w:sz w:val="22"/>
          <w:szCs w:val="22"/>
          <w:lang w:eastAsia="lt-LT"/>
        </w:rPr>
        <w:t xml:space="preserve"> Standard </w:t>
      </w:r>
      <w:proofErr w:type="spellStart"/>
      <w:r w:rsidR="007516CC" w:rsidRPr="007516CC">
        <w:rPr>
          <w:bCs/>
          <w:sz w:val="22"/>
          <w:szCs w:val="22"/>
          <w:lang w:eastAsia="lt-LT"/>
        </w:rPr>
        <w:t>for</w:t>
      </w:r>
      <w:proofErr w:type="spellEnd"/>
      <w:r w:rsidR="007516CC" w:rsidRPr="007516CC">
        <w:rPr>
          <w:bCs/>
          <w:sz w:val="22"/>
          <w:szCs w:val="22"/>
          <w:lang w:eastAsia="lt-LT"/>
        </w:rPr>
        <w:t xml:space="preserve"> </w:t>
      </w:r>
      <w:proofErr w:type="spellStart"/>
      <w:r w:rsidR="007516CC" w:rsidRPr="007516CC">
        <w:rPr>
          <w:bCs/>
          <w:sz w:val="22"/>
          <w:szCs w:val="22"/>
          <w:lang w:eastAsia="lt-LT"/>
        </w:rPr>
        <w:t>Repulping</w:t>
      </w:r>
      <w:proofErr w:type="spellEnd"/>
      <w:r w:rsidR="007516CC" w:rsidRPr="007516CC">
        <w:rPr>
          <w:bCs/>
          <w:sz w:val="22"/>
          <w:szCs w:val="22"/>
          <w:lang w:eastAsia="lt-LT"/>
        </w:rPr>
        <w:t xml:space="preserve"> </w:t>
      </w:r>
      <w:proofErr w:type="spellStart"/>
      <w:r w:rsidR="007516CC" w:rsidRPr="007516CC">
        <w:rPr>
          <w:bCs/>
          <w:sz w:val="22"/>
          <w:szCs w:val="22"/>
          <w:lang w:eastAsia="lt-LT"/>
        </w:rPr>
        <w:t>and</w:t>
      </w:r>
      <w:proofErr w:type="spellEnd"/>
      <w:r w:rsidR="007516CC" w:rsidRPr="007516CC">
        <w:rPr>
          <w:bCs/>
          <w:sz w:val="22"/>
          <w:szCs w:val="22"/>
          <w:lang w:eastAsia="lt-LT"/>
        </w:rPr>
        <w:t xml:space="preserve"> </w:t>
      </w:r>
      <w:proofErr w:type="spellStart"/>
      <w:r w:rsidR="007516CC" w:rsidRPr="007516CC">
        <w:rPr>
          <w:bCs/>
          <w:sz w:val="22"/>
          <w:szCs w:val="22"/>
          <w:lang w:eastAsia="lt-LT"/>
        </w:rPr>
        <w:t>Recycling</w:t>
      </w:r>
      <w:proofErr w:type="spellEnd"/>
      <w:r w:rsidR="007516CC" w:rsidRPr="007516CC">
        <w:rPr>
          <w:bCs/>
          <w:sz w:val="22"/>
          <w:szCs w:val="22"/>
          <w:lang w:eastAsia="lt-LT"/>
        </w:rPr>
        <w:t xml:space="preserve"> </w:t>
      </w:r>
      <w:proofErr w:type="spellStart"/>
      <w:r w:rsidR="007516CC" w:rsidRPr="007516CC">
        <w:rPr>
          <w:bCs/>
          <w:sz w:val="22"/>
          <w:szCs w:val="22"/>
          <w:lang w:eastAsia="lt-LT"/>
        </w:rPr>
        <w:t>Corrugated</w:t>
      </w:r>
      <w:proofErr w:type="spellEnd"/>
      <w:r w:rsidR="007516CC" w:rsidRPr="007516CC">
        <w:rPr>
          <w:bCs/>
          <w:sz w:val="22"/>
          <w:szCs w:val="22"/>
          <w:lang w:eastAsia="lt-LT"/>
        </w:rPr>
        <w:t xml:space="preserve"> </w:t>
      </w:r>
      <w:proofErr w:type="spellStart"/>
      <w:r w:rsidR="007516CC" w:rsidRPr="007516CC">
        <w:rPr>
          <w:bCs/>
          <w:sz w:val="22"/>
          <w:szCs w:val="22"/>
          <w:lang w:eastAsia="lt-LT"/>
        </w:rPr>
        <w:t>Fiberboard</w:t>
      </w:r>
      <w:proofErr w:type="spellEnd"/>
      <w:r w:rsidR="007516CC" w:rsidRPr="007516CC">
        <w:rPr>
          <w:bCs/>
          <w:sz w:val="22"/>
          <w:szCs w:val="22"/>
          <w:lang w:eastAsia="lt-LT"/>
        </w:rPr>
        <w:t xml:space="preserve"> </w:t>
      </w:r>
      <w:proofErr w:type="spellStart"/>
      <w:r w:rsidR="007516CC" w:rsidRPr="007516CC">
        <w:rPr>
          <w:bCs/>
          <w:sz w:val="22"/>
          <w:szCs w:val="22"/>
          <w:lang w:eastAsia="lt-LT"/>
        </w:rPr>
        <w:t>Treated</w:t>
      </w:r>
      <w:proofErr w:type="spellEnd"/>
      <w:r w:rsidR="007516CC" w:rsidRPr="007516CC">
        <w:rPr>
          <w:bCs/>
          <w:sz w:val="22"/>
          <w:szCs w:val="22"/>
          <w:lang w:eastAsia="lt-LT"/>
        </w:rPr>
        <w:t xml:space="preserve"> to </w:t>
      </w:r>
      <w:proofErr w:type="spellStart"/>
      <w:r w:rsidR="007516CC" w:rsidRPr="007516CC">
        <w:rPr>
          <w:bCs/>
          <w:sz w:val="22"/>
          <w:szCs w:val="22"/>
          <w:lang w:eastAsia="lt-LT"/>
        </w:rPr>
        <w:t>Improve</w:t>
      </w:r>
      <w:proofErr w:type="spellEnd"/>
      <w:r w:rsidR="007516CC" w:rsidRPr="007516CC">
        <w:rPr>
          <w:bCs/>
          <w:sz w:val="22"/>
          <w:szCs w:val="22"/>
          <w:lang w:eastAsia="lt-LT"/>
        </w:rPr>
        <w:t xml:space="preserve"> </w:t>
      </w:r>
      <w:proofErr w:type="spellStart"/>
      <w:r w:rsidR="007516CC" w:rsidRPr="007516CC">
        <w:rPr>
          <w:bCs/>
          <w:sz w:val="22"/>
          <w:szCs w:val="22"/>
          <w:lang w:eastAsia="lt-LT"/>
        </w:rPr>
        <w:t>Its</w:t>
      </w:r>
      <w:proofErr w:type="spellEnd"/>
      <w:r w:rsidR="007516CC" w:rsidRPr="007516CC">
        <w:rPr>
          <w:bCs/>
          <w:sz w:val="22"/>
          <w:szCs w:val="22"/>
          <w:lang w:eastAsia="lt-LT"/>
        </w:rPr>
        <w:t xml:space="preserve"> </w:t>
      </w:r>
      <w:proofErr w:type="spellStart"/>
      <w:r w:rsidR="007516CC" w:rsidRPr="007516CC">
        <w:rPr>
          <w:bCs/>
          <w:sz w:val="22"/>
          <w:szCs w:val="22"/>
          <w:lang w:eastAsia="lt-LT"/>
        </w:rPr>
        <w:t>Performance</w:t>
      </w:r>
      <w:proofErr w:type="spellEnd"/>
      <w:r w:rsidR="007516CC" w:rsidRPr="007516CC">
        <w:rPr>
          <w:bCs/>
          <w:sz w:val="22"/>
          <w:szCs w:val="22"/>
          <w:lang w:eastAsia="lt-LT"/>
        </w:rPr>
        <w:t xml:space="preserve"> </w:t>
      </w:r>
      <w:proofErr w:type="spellStart"/>
      <w:r w:rsidR="007516CC" w:rsidRPr="007516CC">
        <w:rPr>
          <w:bCs/>
          <w:sz w:val="22"/>
          <w:szCs w:val="22"/>
          <w:lang w:eastAsia="lt-LT"/>
        </w:rPr>
        <w:t>in</w:t>
      </w:r>
      <w:proofErr w:type="spellEnd"/>
      <w:r w:rsidR="007516CC" w:rsidRPr="007516CC">
        <w:rPr>
          <w:bCs/>
          <w:sz w:val="22"/>
          <w:szCs w:val="22"/>
          <w:lang w:eastAsia="lt-LT"/>
        </w:rPr>
        <w:t xml:space="preserve"> </w:t>
      </w:r>
      <w:proofErr w:type="spellStart"/>
      <w:r w:rsidR="007516CC" w:rsidRPr="007516CC">
        <w:rPr>
          <w:bCs/>
          <w:sz w:val="22"/>
          <w:szCs w:val="22"/>
          <w:lang w:eastAsia="lt-LT"/>
        </w:rPr>
        <w:t>the</w:t>
      </w:r>
      <w:proofErr w:type="spellEnd"/>
      <w:r w:rsidR="007516CC" w:rsidRPr="007516CC">
        <w:rPr>
          <w:bCs/>
          <w:sz w:val="22"/>
          <w:szCs w:val="22"/>
          <w:lang w:eastAsia="lt-LT"/>
        </w:rPr>
        <w:t xml:space="preserve"> </w:t>
      </w:r>
      <w:proofErr w:type="spellStart"/>
      <w:r w:rsidR="007516CC" w:rsidRPr="007516CC">
        <w:rPr>
          <w:bCs/>
          <w:sz w:val="22"/>
          <w:szCs w:val="22"/>
          <w:lang w:eastAsia="lt-LT"/>
        </w:rPr>
        <w:t>Presence</w:t>
      </w:r>
      <w:proofErr w:type="spellEnd"/>
      <w:r w:rsidR="007516CC" w:rsidRPr="007516CC">
        <w:rPr>
          <w:bCs/>
          <w:sz w:val="22"/>
          <w:szCs w:val="22"/>
          <w:lang w:eastAsia="lt-LT"/>
        </w:rPr>
        <w:t xml:space="preserve"> </w:t>
      </w:r>
      <w:proofErr w:type="spellStart"/>
      <w:r w:rsidR="007516CC" w:rsidRPr="007516CC">
        <w:rPr>
          <w:bCs/>
          <w:sz w:val="22"/>
          <w:szCs w:val="22"/>
          <w:lang w:eastAsia="lt-LT"/>
        </w:rPr>
        <w:t>of</w:t>
      </w:r>
      <w:proofErr w:type="spellEnd"/>
      <w:r w:rsidR="007516CC" w:rsidRPr="007516CC">
        <w:rPr>
          <w:bCs/>
          <w:sz w:val="22"/>
          <w:szCs w:val="22"/>
          <w:lang w:eastAsia="lt-LT"/>
        </w:rPr>
        <w:t xml:space="preserve"> </w:t>
      </w:r>
      <w:proofErr w:type="spellStart"/>
      <w:r w:rsidR="007516CC" w:rsidRPr="007516CC">
        <w:rPr>
          <w:bCs/>
          <w:sz w:val="22"/>
          <w:szCs w:val="22"/>
          <w:lang w:eastAsia="lt-LT"/>
        </w:rPr>
        <w:t>Water</w:t>
      </w:r>
      <w:proofErr w:type="spellEnd"/>
      <w:r w:rsidR="007516CC" w:rsidRPr="007516CC">
        <w:rPr>
          <w:bCs/>
          <w:sz w:val="22"/>
          <w:szCs w:val="22"/>
          <w:lang w:eastAsia="lt-LT"/>
        </w:rPr>
        <w:t xml:space="preserve"> </w:t>
      </w:r>
      <w:proofErr w:type="spellStart"/>
      <w:r w:rsidR="007516CC" w:rsidRPr="007516CC">
        <w:rPr>
          <w:bCs/>
          <w:sz w:val="22"/>
          <w:szCs w:val="22"/>
          <w:lang w:eastAsia="lt-LT"/>
        </w:rPr>
        <w:t>and</w:t>
      </w:r>
      <w:proofErr w:type="spellEnd"/>
      <w:r w:rsidR="007516CC" w:rsidRPr="007516CC">
        <w:rPr>
          <w:bCs/>
          <w:sz w:val="22"/>
          <w:szCs w:val="22"/>
          <w:lang w:eastAsia="lt-LT"/>
        </w:rPr>
        <w:t xml:space="preserve"> </w:t>
      </w:r>
      <w:proofErr w:type="spellStart"/>
      <w:r w:rsidR="007516CC" w:rsidRPr="007516CC">
        <w:rPr>
          <w:bCs/>
          <w:sz w:val="22"/>
          <w:szCs w:val="22"/>
          <w:lang w:eastAsia="lt-LT"/>
        </w:rPr>
        <w:t>Water</w:t>
      </w:r>
      <w:proofErr w:type="spellEnd"/>
      <w:r w:rsidR="007516CC" w:rsidRPr="007516CC">
        <w:rPr>
          <w:bCs/>
          <w:sz w:val="22"/>
          <w:szCs w:val="22"/>
          <w:lang w:eastAsia="lt-LT"/>
        </w:rPr>
        <w:t xml:space="preserve"> </w:t>
      </w:r>
      <w:proofErr w:type="spellStart"/>
      <w:r w:rsidR="007516CC" w:rsidRPr="007516CC">
        <w:rPr>
          <w:bCs/>
          <w:sz w:val="22"/>
          <w:szCs w:val="22"/>
          <w:lang w:eastAsia="lt-LT"/>
        </w:rPr>
        <w:t>Vapor</w:t>
      </w:r>
      <w:proofErr w:type="spellEnd"/>
      <w:r w:rsidR="007516CC" w:rsidRPr="007516CC">
        <w:rPr>
          <w:bCs/>
          <w:sz w:val="22"/>
          <w:szCs w:val="22"/>
          <w:lang w:eastAsia="lt-LT"/>
        </w:rPr>
        <w:t xml:space="preserve">, standartas </w:t>
      </w:r>
      <w:proofErr w:type="spellStart"/>
      <w:r w:rsidR="007516CC" w:rsidRPr="007516CC">
        <w:rPr>
          <w:bCs/>
          <w:sz w:val="22"/>
          <w:szCs w:val="22"/>
          <w:lang w:eastAsia="lt-LT"/>
        </w:rPr>
        <w:t>RecyClass</w:t>
      </w:r>
      <w:proofErr w:type="spellEnd"/>
      <w:r w:rsidR="007516CC" w:rsidRPr="007516CC">
        <w:rPr>
          <w:bCs/>
          <w:sz w:val="22"/>
          <w:szCs w:val="22"/>
          <w:lang w:eastAsia="lt-LT"/>
        </w:rPr>
        <w:footnoteRef/>
      </w:r>
      <w:r w:rsidR="007516CC" w:rsidRPr="007516CC">
        <w:rPr>
          <w:bCs/>
          <w:sz w:val="22"/>
          <w:szCs w:val="22"/>
          <w:lang w:eastAsia="lt-LT"/>
        </w:rPr>
        <w:t xml:space="preserve"> ar kitas lygiavertis standartas, arba Aplinkos apsaugos agentūros interneto svetainėje (</w:t>
      </w:r>
      <w:hyperlink r:id="rId10" w:history="1">
        <w:r w:rsidR="007516CC" w:rsidRPr="007516CC">
          <w:rPr>
            <w:bCs/>
            <w:sz w:val="22"/>
            <w:szCs w:val="22"/>
            <w:lang w:eastAsia="lt-LT"/>
          </w:rPr>
          <w:t>https://aaa.lrv.lt/</w:t>
        </w:r>
      </w:hyperlink>
      <w:r w:rsidR="007516CC" w:rsidRPr="007516CC">
        <w:rPr>
          <w:bCs/>
          <w:sz w:val="22"/>
          <w:szCs w:val="22"/>
          <w:lang w:eastAsia="lt-LT"/>
        </w:rPr>
        <w:t>) skelbiamame atliekų tvarkytojų, turinčių teisę išrašyti gaminių ir (ar) pakuočių atliekų sutvarkymą įrodančius dokumentus, sąraše</w:t>
      </w:r>
      <w:r w:rsidR="007516CC" w:rsidRPr="007516CC">
        <w:rPr>
          <w:bCs/>
          <w:sz w:val="22"/>
          <w:szCs w:val="22"/>
          <w:lang w:eastAsia="lt-LT"/>
        </w:rPr>
        <w:footnoteRef/>
      </w:r>
      <w:r w:rsidR="007516CC" w:rsidRPr="007516CC">
        <w:rPr>
          <w:bCs/>
          <w:sz w:val="22"/>
          <w:szCs w:val="22"/>
          <w:lang w:eastAsia="lt-LT"/>
        </w:rPr>
        <w:t xml:space="preserve"> nurodytų atliekų perdirbėjų ar eksportuotojų dokumentai, pagrindžiantys, kad tokios pakuotės, tapusios atliekomis, gali būti perdirbamos, arba</w:t>
      </w:r>
      <w:r w:rsidR="0091087E">
        <w:rPr>
          <w:bCs/>
          <w:sz w:val="22"/>
          <w:szCs w:val="22"/>
          <w:lang w:eastAsia="lt-LT"/>
        </w:rPr>
        <w:t xml:space="preserve"> </w:t>
      </w:r>
      <w:r w:rsidR="007516CC" w:rsidRPr="007516CC">
        <w:rPr>
          <w:bCs/>
          <w:sz w:val="22"/>
          <w:szCs w:val="22"/>
          <w:lang w:eastAsia="lt-LT"/>
        </w:rPr>
        <w:t>kitus lygiaverčius įrodymus.</w:t>
      </w:r>
    </w:p>
    <w:bookmarkEnd w:id="4"/>
    <w:p w14:paraId="45742720" w14:textId="3BA690D6" w:rsidR="00595FC2" w:rsidRPr="00595FC2" w:rsidRDefault="00595FC2" w:rsidP="00595FC2">
      <w:pPr>
        <w:tabs>
          <w:tab w:val="left" w:pos="993"/>
        </w:tabs>
        <w:spacing w:before="60" w:after="60"/>
        <w:rPr>
          <w:color w:val="000000" w:themeColor="text1"/>
          <w:sz w:val="22"/>
          <w:szCs w:val="22"/>
        </w:rPr>
      </w:pPr>
      <w:r w:rsidRPr="007516CC">
        <w:rPr>
          <w:bCs/>
          <w:sz w:val="22"/>
          <w:szCs w:val="22"/>
          <w:lang w:eastAsia="lt-LT"/>
        </w:rPr>
        <w:t>2.</w:t>
      </w:r>
      <w:r w:rsidR="00E503CA" w:rsidRPr="007516CC">
        <w:rPr>
          <w:bCs/>
          <w:sz w:val="22"/>
          <w:szCs w:val="22"/>
          <w:lang w:eastAsia="lt-LT"/>
        </w:rPr>
        <w:t>7</w:t>
      </w:r>
      <w:r w:rsidRPr="007516CC">
        <w:rPr>
          <w:bCs/>
          <w:sz w:val="22"/>
          <w:szCs w:val="22"/>
          <w:lang w:eastAsia="lt-LT"/>
        </w:rPr>
        <w:t>. Prekėms nėra taikomi energijos vartojimo efektyvumo reikalavimai – prekės nėra</w:t>
      </w:r>
      <w:r w:rsidRPr="00595FC2">
        <w:rPr>
          <w:color w:val="000000" w:themeColor="text1"/>
          <w:sz w:val="22"/>
          <w:szCs w:val="22"/>
        </w:rPr>
        <w:t xml:space="preserve"> įtrauktos į prekių, kurioms pirkimų metu taikomi energijos vartojimo efektyvumo reikalavimai, sąrašą.</w:t>
      </w:r>
    </w:p>
    <w:p w14:paraId="140DC77A" w14:textId="63341763" w:rsidR="00595FC2" w:rsidRPr="00595FC2" w:rsidRDefault="00595FC2" w:rsidP="00595FC2">
      <w:pPr>
        <w:tabs>
          <w:tab w:val="left" w:pos="993"/>
        </w:tabs>
        <w:spacing w:before="60" w:after="60"/>
        <w:rPr>
          <w:color w:val="000000" w:themeColor="text1"/>
          <w:sz w:val="22"/>
          <w:szCs w:val="22"/>
        </w:rPr>
      </w:pPr>
      <w:r w:rsidRPr="00595FC2">
        <w:rPr>
          <w:color w:val="000000" w:themeColor="text1"/>
          <w:sz w:val="22"/>
          <w:szCs w:val="22"/>
        </w:rPr>
        <w:t>2.</w:t>
      </w:r>
      <w:r w:rsidR="00E503CA">
        <w:rPr>
          <w:color w:val="000000" w:themeColor="text1"/>
          <w:sz w:val="22"/>
          <w:szCs w:val="22"/>
        </w:rPr>
        <w:t>8</w:t>
      </w:r>
      <w:r w:rsidRPr="00595FC2">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6F226255" w14:textId="209AE728" w:rsidR="0034459F" w:rsidRPr="00283F4A" w:rsidRDefault="0034459F" w:rsidP="0055109F">
      <w:pPr>
        <w:rPr>
          <w:color w:val="000000" w:themeColor="text1"/>
          <w:szCs w:val="24"/>
        </w:rPr>
      </w:pPr>
    </w:p>
    <w:p w14:paraId="2E76C5D7" w14:textId="6642E22D" w:rsidR="002D0F3B" w:rsidRPr="00972D36" w:rsidRDefault="000222D9" w:rsidP="00B354EE">
      <w:pPr>
        <w:contextualSpacing/>
        <w:rPr>
          <w:b/>
          <w:color w:val="000000" w:themeColor="text1"/>
          <w:sz w:val="22"/>
          <w:szCs w:val="22"/>
        </w:rPr>
      </w:pPr>
      <w:r w:rsidRPr="00972D36">
        <w:rPr>
          <w:b/>
          <w:color w:val="000000" w:themeColor="text1"/>
          <w:sz w:val="22"/>
          <w:szCs w:val="22"/>
        </w:rPr>
        <w:t xml:space="preserve">3. TIEKĖJŲ PAŠALINIMO PAGRINDAI, REIKALAVIMAI KVALIFIKACIJAI, TARP JŲ IR REIKALAVIMAI ATSKIRIEMS BENDRĄ PASIŪLYMĄ PATEIKIANTIEMS TIEKĖJŲ GRUPĖS </w:t>
      </w:r>
      <w:r w:rsidRPr="00BE6B51">
        <w:rPr>
          <w:b/>
          <w:sz w:val="22"/>
          <w:szCs w:val="22"/>
        </w:rPr>
        <w:t xml:space="preserve">NARIAMS,  BEI  REIKALAUJAMI KOKYBĖS VADYBOS SISTEMOS IR APLINKOS APSAUGOS VADYBOS SISTEMOS STANDARTAI. </w:t>
      </w:r>
      <w:r w:rsidR="001A4F22" w:rsidRPr="00BE6B51">
        <w:rPr>
          <w:b/>
          <w:bCs/>
          <w:sz w:val="22"/>
          <w:szCs w:val="22"/>
        </w:rPr>
        <w:t>REIKALAVIMAI SUSIJĘ SU NACIONALINIU SAUGUMU.</w:t>
      </w:r>
      <w:r w:rsidR="001A4F22" w:rsidRPr="00BE6B51">
        <w:rPr>
          <w:sz w:val="22"/>
          <w:szCs w:val="22"/>
        </w:rPr>
        <w:t xml:space="preserve">  </w:t>
      </w:r>
      <w:r w:rsidRPr="00BE6B51">
        <w:rPr>
          <w:b/>
          <w:sz w:val="22"/>
          <w:szCs w:val="22"/>
        </w:rPr>
        <w:t>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w:t>
      </w:r>
      <w:r w:rsidR="006D3A7D" w:rsidRPr="00972D36">
        <w:rPr>
          <w:color w:val="000000" w:themeColor="text1"/>
          <w:sz w:val="22"/>
          <w:szCs w:val="22"/>
        </w:rPr>
        <w:lastRenderedPageBreak/>
        <w:t>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1"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48D27A52"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 xml:space="preserve">nurodyti  konkurso sąlygų </w:t>
      </w:r>
      <w:r w:rsidR="00290A1C" w:rsidRPr="00972D36">
        <w:rPr>
          <w:b/>
          <w:bCs/>
          <w:color w:val="000000" w:themeColor="text1"/>
          <w:sz w:val="22"/>
          <w:szCs w:val="22"/>
          <w:lang w:eastAsia="lt-LT"/>
        </w:rPr>
        <w:t>3</w:t>
      </w:r>
      <w:r w:rsidR="00290A1C">
        <w:rPr>
          <w:b/>
          <w:bCs/>
          <w:color w:val="000000" w:themeColor="text1"/>
          <w:sz w:val="22"/>
          <w:szCs w:val="22"/>
          <w:lang w:eastAsia="lt-LT"/>
        </w:rPr>
        <w:t xml:space="preserve"> </w:t>
      </w:r>
      <w:r w:rsidRPr="00972D36">
        <w:rPr>
          <w:b/>
          <w:bCs/>
          <w:color w:val="000000" w:themeColor="text1"/>
          <w:sz w:val="22"/>
          <w:szCs w:val="22"/>
          <w:lang w:eastAsia="lt-LT"/>
        </w:rPr>
        <w:t>priede „Tiekėjų pašalinimo pagrindai“.</w:t>
      </w:r>
    </w:p>
    <w:p w14:paraId="691D2FF7" w14:textId="04150941"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 xml:space="preserve">Perkantysis subjektas su pasiūlymu nereikalauja pateikti konkurso sąlygų </w:t>
      </w:r>
      <w:r w:rsidR="00290A1C" w:rsidRPr="00972D36">
        <w:rPr>
          <w:sz w:val="22"/>
          <w:szCs w:val="22"/>
        </w:rPr>
        <w:t xml:space="preserve">3 </w:t>
      </w:r>
      <w:r w:rsidRPr="00972D36">
        <w:rPr>
          <w:sz w:val="22"/>
          <w:szCs w:val="22"/>
        </w:rPr>
        <w:t>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lastRenderedPageBreak/>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BE6B51"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xml:space="preserve">“. </w:t>
      </w:r>
      <w:r w:rsidRPr="00BE6B51">
        <w:rPr>
          <w:color w:val="000000" w:themeColor="text1"/>
          <w:sz w:val="22"/>
          <w:szCs w:val="22"/>
          <w:lang w:eastAsia="lt-LT"/>
        </w:rPr>
        <w:t>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E6B51">
        <w:rPr>
          <w:color w:val="000000" w:themeColor="text1"/>
          <w:sz w:val="22"/>
          <w:szCs w:val="22"/>
          <w:lang w:eastAsia="lt-LT"/>
        </w:rPr>
        <w:t>Certis</w:t>
      </w:r>
      <w:proofErr w:type="spellEnd"/>
      <w:r w:rsidRPr="00BE6B51">
        <w:rPr>
          <w:color w:val="000000" w:themeColor="text1"/>
          <w:sz w:val="22"/>
          <w:szCs w:val="22"/>
          <w:lang w:eastAsia="lt-LT"/>
        </w:rPr>
        <w:t>“, adresu</w:t>
      </w:r>
      <w:r w:rsidRPr="00BE6B51">
        <w:rPr>
          <w:sz w:val="22"/>
          <w:szCs w:val="22"/>
        </w:rPr>
        <w:t xml:space="preserve"> </w:t>
      </w:r>
      <w:hyperlink r:id="rId12">
        <w:r w:rsidRPr="00BE6B51">
          <w:rPr>
            <w:rStyle w:val="Hipersaitas"/>
            <w:rFonts w:eastAsia="Calibri"/>
            <w:sz w:val="22"/>
            <w:szCs w:val="22"/>
          </w:rPr>
          <w:t>https://ec.europa.eu/tools/ecertis/</w:t>
        </w:r>
      </w:hyperlink>
      <w:r w:rsidRPr="00BE6B51">
        <w:rPr>
          <w:sz w:val="22"/>
          <w:szCs w:val="22"/>
        </w:rPr>
        <w:t xml:space="preserve">. </w:t>
      </w:r>
    </w:p>
    <w:p w14:paraId="6A503942" w14:textId="04E0FC9D" w:rsidR="001A4F22" w:rsidRPr="00BE6B51" w:rsidRDefault="001A4F22" w:rsidP="001A4F22">
      <w:pPr>
        <w:rPr>
          <w:iCs/>
          <w:strike/>
          <w:sz w:val="22"/>
          <w:szCs w:val="22"/>
          <w:highlight w:val="yellow"/>
        </w:rPr>
      </w:pPr>
      <w:r w:rsidRPr="00BE6B51">
        <w:rPr>
          <w:bCs/>
          <w:color w:val="000000" w:themeColor="text1"/>
          <w:sz w:val="22"/>
          <w:szCs w:val="22"/>
        </w:rPr>
        <w:t>3.18.</w:t>
      </w:r>
      <w:r w:rsidR="00290A1C" w:rsidRPr="00BE6B51">
        <w:rPr>
          <w:bCs/>
          <w:color w:val="000000" w:themeColor="text1"/>
          <w:sz w:val="22"/>
          <w:szCs w:val="22"/>
        </w:rPr>
        <w:t xml:space="preserve"> </w:t>
      </w:r>
      <w:r w:rsidR="00290A1C" w:rsidRPr="00BE6B51">
        <w:rPr>
          <w:b/>
          <w:color w:val="000000" w:themeColor="text1"/>
          <w:sz w:val="22"/>
          <w:szCs w:val="22"/>
        </w:rPr>
        <w:t xml:space="preserve">Perkantysis subjektas </w:t>
      </w:r>
      <w:r w:rsidR="00AA33B9" w:rsidRPr="00BE6B51">
        <w:rPr>
          <w:b/>
          <w:color w:val="000000" w:themeColor="text1"/>
          <w:sz w:val="22"/>
          <w:szCs w:val="22"/>
        </w:rPr>
        <w:t>šiame pirkime</w:t>
      </w:r>
      <w:r w:rsidR="00290A1C" w:rsidRPr="00BE6B51">
        <w:rPr>
          <w:b/>
          <w:color w:val="000000" w:themeColor="text1"/>
          <w:sz w:val="22"/>
          <w:szCs w:val="22"/>
        </w:rPr>
        <w:t xml:space="preserve">  kelia reikalavimus susijusius su nacionaliniu saugumu</w:t>
      </w:r>
      <w:r w:rsidR="00AA33B9" w:rsidRPr="00BE6B51">
        <w:rPr>
          <w:b/>
          <w:color w:val="000000" w:themeColor="text1"/>
          <w:sz w:val="22"/>
          <w:szCs w:val="22"/>
        </w:rPr>
        <w:t>.</w:t>
      </w:r>
      <w:r w:rsidR="00290A1C" w:rsidRPr="00BE6B51">
        <w:rPr>
          <w:bCs/>
          <w:color w:val="000000" w:themeColor="text1"/>
          <w:sz w:val="22"/>
          <w:szCs w:val="22"/>
        </w:rPr>
        <w:t xml:space="preserve">  </w:t>
      </w:r>
      <w:r w:rsidRPr="00BE6B51">
        <w:rPr>
          <w:iCs/>
          <w:sz w:val="22"/>
          <w:szCs w:val="22"/>
        </w:rPr>
        <w:t xml:space="preserve"> </w:t>
      </w:r>
    </w:p>
    <w:p w14:paraId="72D6AB1B" w14:textId="77777777" w:rsidR="00290A1C" w:rsidRPr="00BE6B51" w:rsidRDefault="00290A1C" w:rsidP="00290A1C">
      <w:pPr>
        <w:rPr>
          <w:sz w:val="22"/>
          <w:szCs w:val="22"/>
        </w:rPr>
      </w:pPr>
      <w:r w:rsidRPr="00BE6B51">
        <w:rPr>
          <w:bCs/>
          <w:color w:val="000000" w:themeColor="text1"/>
          <w:sz w:val="22"/>
          <w:szCs w:val="22"/>
        </w:rPr>
        <w:t>3.18.1.</w:t>
      </w:r>
      <w:r w:rsidRPr="00BE6B51">
        <w:rPr>
          <w:b/>
          <w:color w:val="000000" w:themeColor="text1"/>
          <w:sz w:val="22"/>
          <w:szCs w:val="22"/>
        </w:rPr>
        <w:t xml:space="preserve"> </w:t>
      </w:r>
      <w:r w:rsidRPr="00BE6B51">
        <w:rPr>
          <w:iCs/>
          <w:sz w:val="22"/>
          <w:szCs w:val="22"/>
        </w:rPr>
        <w:t xml:space="preserve">Perkantysis subjektas  </w:t>
      </w:r>
      <w:r w:rsidR="0081187B" w:rsidRPr="00BE6B51">
        <w:rPr>
          <w:sz w:val="22"/>
          <w:szCs w:val="22"/>
        </w:rPr>
        <w:t xml:space="preserve">laiko, kad </w:t>
      </w:r>
      <w:r w:rsidR="0081187B" w:rsidRPr="00BE6B51">
        <w:rPr>
          <w:color w:val="000000"/>
          <w:sz w:val="22"/>
          <w:szCs w:val="22"/>
          <w:shd w:val="clear" w:color="auto" w:fill="FFFFFF"/>
        </w:rPr>
        <w:t>pirkimo objektas kelia grėsmę nacionaliniam saugumui</w:t>
      </w:r>
      <w:r w:rsidR="0081187B" w:rsidRPr="00BE6B51">
        <w:rPr>
          <w:sz w:val="22"/>
          <w:szCs w:val="22"/>
        </w:rPr>
        <w:t xml:space="preserve">, jei jis atitinka PĮ </w:t>
      </w:r>
      <w:r w:rsidRPr="00BE6B51">
        <w:rPr>
          <w:sz w:val="22"/>
          <w:szCs w:val="22"/>
        </w:rPr>
        <w:t>50</w:t>
      </w:r>
      <w:r w:rsidR="0081187B" w:rsidRPr="00BE6B51">
        <w:rPr>
          <w:sz w:val="22"/>
          <w:szCs w:val="22"/>
        </w:rPr>
        <w:t xml:space="preserve"> straipsnio 9 dalies 1 ir (ar) 2 punkte numatytas sąlygas. </w:t>
      </w:r>
    </w:p>
    <w:p w14:paraId="303FCCF7" w14:textId="70C7EDBE" w:rsidR="00290A1C" w:rsidRPr="00BE6B51" w:rsidRDefault="00290A1C" w:rsidP="00290A1C">
      <w:pPr>
        <w:rPr>
          <w:sz w:val="22"/>
          <w:szCs w:val="22"/>
        </w:rPr>
      </w:pPr>
      <w:r w:rsidRPr="00BE6B51">
        <w:rPr>
          <w:sz w:val="22"/>
          <w:szCs w:val="22"/>
        </w:rPr>
        <w:t xml:space="preserve">3.18.2.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757AF9F4" w14:textId="2A523F01" w:rsidR="00290A1C" w:rsidRPr="00BE6B51" w:rsidRDefault="00B16C24" w:rsidP="00290A1C">
      <w:pPr>
        <w:rPr>
          <w:iCs/>
          <w:sz w:val="22"/>
          <w:szCs w:val="22"/>
        </w:rPr>
      </w:pPr>
      <w:r w:rsidRPr="00BE6B51">
        <w:rPr>
          <w:sz w:val="22"/>
          <w:szCs w:val="22"/>
        </w:rPr>
        <w:t>3.1</w:t>
      </w:r>
      <w:r w:rsidR="00AA33B9" w:rsidRPr="00BE6B51">
        <w:rPr>
          <w:sz w:val="22"/>
          <w:szCs w:val="22"/>
        </w:rPr>
        <w:t>8</w:t>
      </w:r>
      <w:r w:rsidRPr="00BE6B51">
        <w:rPr>
          <w:sz w:val="22"/>
          <w:szCs w:val="22"/>
        </w:rPr>
        <w:t>.</w:t>
      </w:r>
      <w:r w:rsidR="00AA33B9" w:rsidRPr="00BE6B51">
        <w:rPr>
          <w:sz w:val="22"/>
          <w:szCs w:val="22"/>
        </w:rPr>
        <w:t xml:space="preserve">3. </w:t>
      </w:r>
      <w:r w:rsidR="0081187B" w:rsidRPr="00BE6B51">
        <w:rPr>
          <w:color w:val="000000" w:themeColor="text1"/>
          <w:sz w:val="22"/>
          <w:szCs w:val="22"/>
        </w:rPr>
        <w:t>Tiekėjai kartu su pasiūlymu turi pateikti</w:t>
      </w:r>
      <w:r w:rsidR="00290A1C" w:rsidRPr="00BE6B51">
        <w:rPr>
          <w:color w:val="000000" w:themeColor="text1"/>
          <w:sz w:val="22"/>
          <w:szCs w:val="22"/>
        </w:rPr>
        <w:t xml:space="preserve"> užpildytą</w:t>
      </w:r>
      <w:r w:rsidR="0081187B" w:rsidRPr="00BE6B51">
        <w:rPr>
          <w:color w:val="000000" w:themeColor="text1"/>
          <w:sz w:val="22"/>
          <w:szCs w:val="22"/>
        </w:rPr>
        <w:t xml:space="preserve"> </w:t>
      </w:r>
      <w:r w:rsidR="00290A1C" w:rsidRPr="00BE6B51">
        <w:rPr>
          <w:color w:val="000000" w:themeColor="text1"/>
          <w:sz w:val="22"/>
          <w:szCs w:val="22"/>
        </w:rPr>
        <w:t>dokumentą „N</w:t>
      </w:r>
      <w:r w:rsidR="00290A1C" w:rsidRPr="00BE6B51">
        <w:rPr>
          <w:rFonts w:eastAsia="Calibri"/>
          <w:sz w:val="22"/>
          <w:szCs w:val="22"/>
        </w:rPr>
        <w:t>acionalinio saugumo reikalavimų atitikties deklaracija“, kuri pateikta k</w:t>
      </w:r>
      <w:r w:rsidR="00290A1C" w:rsidRPr="00BE6B51">
        <w:rPr>
          <w:color w:val="000000" w:themeColor="text1"/>
          <w:sz w:val="22"/>
          <w:szCs w:val="22"/>
        </w:rPr>
        <w:t xml:space="preserve">onkurso sąlygų 6 priede. Jei pasiūlymą teikia tiekėjas, veikiantis pagal </w:t>
      </w:r>
      <w:r w:rsidR="00290A1C" w:rsidRPr="00BE6B51">
        <w:rPr>
          <w:sz w:val="22"/>
          <w:szCs w:val="22"/>
        </w:rPr>
        <w:t xml:space="preserve"> jungtinės veiklos sutartį,   </w:t>
      </w:r>
      <w:r w:rsidR="00290A1C" w:rsidRPr="00BE6B51">
        <w:rPr>
          <w:color w:val="000000" w:themeColor="text1"/>
          <w:sz w:val="22"/>
          <w:szCs w:val="22"/>
        </w:rPr>
        <w:t>deklaraciją teikia kiekvienas jungtinės veiklos partneris.</w:t>
      </w:r>
    </w:p>
    <w:p w14:paraId="393C59A2" w14:textId="2531DC66" w:rsidR="00AA33B9" w:rsidRPr="00BE6B51" w:rsidRDefault="00AA33B9" w:rsidP="00AA33B9">
      <w:pPr>
        <w:rPr>
          <w:sz w:val="22"/>
          <w:szCs w:val="22"/>
        </w:rPr>
      </w:pPr>
      <w:r w:rsidRPr="00BE6B51">
        <w:rPr>
          <w:color w:val="000000" w:themeColor="text1"/>
          <w:sz w:val="22"/>
          <w:szCs w:val="22"/>
        </w:rPr>
        <w:t xml:space="preserve">3.18.4.  </w:t>
      </w:r>
      <w:r w:rsidRPr="00BE6B51">
        <w:rPr>
          <w:iCs/>
          <w:sz w:val="22"/>
          <w:szCs w:val="22"/>
        </w:rPr>
        <w:t xml:space="preserve">Perkantysis subjektas  </w:t>
      </w:r>
      <w:r w:rsidRPr="00BE6B51">
        <w:rPr>
          <w:color w:val="000000" w:themeColor="text1"/>
          <w:sz w:val="22"/>
          <w:szCs w:val="22"/>
        </w:rPr>
        <w:t xml:space="preserve">iš ekonomiškai naudingiausią pasiūlymą pateikusio tiekėjo reikalaus pateikti vieną (esant poreikiui – kelis)  PĮ 52 straipsnio 3 dalyje numatytą dokumentą. </w:t>
      </w:r>
    </w:p>
    <w:p w14:paraId="77274F9B" w14:textId="45CF37A6" w:rsidR="00AA33B9" w:rsidRPr="00BE6B51" w:rsidRDefault="00AA33B9" w:rsidP="00AA33B9">
      <w:pPr>
        <w:tabs>
          <w:tab w:val="left" w:pos="426"/>
        </w:tabs>
        <w:jc w:val="left"/>
        <w:rPr>
          <w:b/>
          <w:color w:val="000000" w:themeColor="text1"/>
          <w:sz w:val="22"/>
          <w:szCs w:val="22"/>
        </w:rPr>
      </w:pPr>
      <w:r w:rsidRPr="00BE6B51">
        <w:rPr>
          <w:color w:val="000000" w:themeColor="text1"/>
          <w:sz w:val="22"/>
          <w:szCs w:val="22"/>
        </w:rPr>
        <w:t xml:space="preserve">3.18.5. </w:t>
      </w:r>
      <w:r w:rsidRPr="00BE6B51">
        <w:rPr>
          <w:iCs/>
          <w:sz w:val="22"/>
          <w:szCs w:val="22"/>
        </w:rPr>
        <w:t xml:space="preserve">Perkantysis subjektas atmes tiekėjo pasiūlymą, jei bus tenkinama bent viena PĮ 50 straipsnio 9 dalies 1- 2 punktuose ir VPĮ </w:t>
      </w:r>
      <w:r w:rsidRPr="00BE6B51">
        <w:rPr>
          <w:color w:val="000000"/>
          <w:sz w:val="22"/>
          <w:szCs w:val="22"/>
          <w:shd w:val="clear" w:color="auto" w:fill="FFFFFF"/>
        </w:rPr>
        <w:t xml:space="preserve">47 straipsnio 9 dalyje  </w:t>
      </w:r>
      <w:r w:rsidRPr="00BE6B51">
        <w:rPr>
          <w:iCs/>
          <w:sz w:val="22"/>
          <w:szCs w:val="22"/>
        </w:rPr>
        <w:t xml:space="preserve"> nurodytų sąlygų.   </w:t>
      </w:r>
    </w:p>
    <w:p w14:paraId="25171D01" w14:textId="3A25D263" w:rsidR="00290A1C" w:rsidRDefault="00290A1C" w:rsidP="00290A1C">
      <w:pPr>
        <w:rPr>
          <w:color w:val="000000" w:themeColor="text1"/>
          <w:highlight w:val="green"/>
        </w:rPr>
      </w:pPr>
    </w:p>
    <w:p w14:paraId="10201F0D" w14:textId="60DC4EEC" w:rsidR="002D0F3B" w:rsidRPr="003341AC" w:rsidRDefault="00AA33B9" w:rsidP="00B354EE">
      <w:pPr>
        <w:tabs>
          <w:tab w:val="left" w:pos="426"/>
        </w:tabs>
        <w:jc w:val="left"/>
        <w:rPr>
          <w:b/>
          <w:color w:val="000000" w:themeColor="text1"/>
          <w:sz w:val="22"/>
          <w:szCs w:val="22"/>
        </w:rPr>
      </w:pPr>
      <w:r>
        <w:rPr>
          <w:color w:val="000000" w:themeColor="text1"/>
        </w:rPr>
        <w:t xml:space="preserve"> </w:t>
      </w:r>
      <w:r w:rsidR="00F2234E"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7077E071" w14:textId="16963080" w:rsidR="003A55E6" w:rsidRPr="003A55E6" w:rsidRDefault="003A55E6" w:rsidP="003A55E6">
      <w:pPr>
        <w:pStyle w:val="Pagrindinistekstas"/>
        <w:tabs>
          <w:tab w:val="left" w:pos="709"/>
        </w:tabs>
        <w:suppressAutoHyphens/>
        <w:ind w:firstLine="0"/>
        <w:contextualSpacing/>
        <w:rPr>
          <w:b/>
          <w:sz w:val="22"/>
          <w:szCs w:val="22"/>
        </w:rPr>
      </w:pPr>
      <w:bookmarkStart w:id="5" w:name="_Hlk102462337"/>
      <w:r>
        <w:rPr>
          <w:bCs/>
          <w:color w:val="000000" w:themeColor="text1"/>
          <w:sz w:val="22"/>
          <w:szCs w:val="22"/>
        </w:rPr>
        <w:t xml:space="preserve">5.1. </w:t>
      </w:r>
      <w:bookmarkEnd w:id="5"/>
      <w:r w:rsidRPr="003A55E6">
        <w:rPr>
          <w:bCs/>
          <w:color w:val="000000" w:themeColor="text1"/>
          <w:sz w:val="22"/>
          <w:szCs w:val="22"/>
        </w:rPr>
        <w:t xml:space="preserve">Tiekėjas privalo užtikrinti savo pasiūlymo galiojimą </w:t>
      </w:r>
      <w:r w:rsidRPr="003A55E6">
        <w:rPr>
          <w:b/>
          <w:color w:val="000000" w:themeColor="text1"/>
          <w:sz w:val="22"/>
          <w:szCs w:val="22"/>
        </w:rPr>
        <w:t xml:space="preserve">ne mažesnei </w:t>
      </w:r>
      <w:r w:rsidRPr="003A55E6">
        <w:rPr>
          <w:b/>
          <w:color w:val="212121"/>
          <w:sz w:val="22"/>
          <w:szCs w:val="22"/>
        </w:rPr>
        <w:t xml:space="preserve">kaip 8 000,00 Eur </w:t>
      </w:r>
      <w:r w:rsidRPr="003A55E6">
        <w:rPr>
          <w:b/>
          <w:color w:val="000000" w:themeColor="text1"/>
          <w:sz w:val="22"/>
          <w:szCs w:val="22"/>
        </w:rPr>
        <w:t>(aštuo</w:t>
      </w:r>
      <w:r w:rsidR="00693118">
        <w:rPr>
          <w:b/>
          <w:color w:val="000000" w:themeColor="text1"/>
          <w:sz w:val="22"/>
          <w:szCs w:val="22"/>
        </w:rPr>
        <w:t>ni</w:t>
      </w:r>
      <w:r w:rsidRPr="003A55E6">
        <w:rPr>
          <w:b/>
          <w:color w:val="000000" w:themeColor="text1"/>
          <w:sz w:val="22"/>
          <w:szCs w:val="22"/>
        </w:rPr>
        <w:t xml:space="preserve"> tūkstanči</w:t>
      </w:r>
      <w:r w:rsidR="00693118">
        <w:rPr>
          <w:b/>
          <w:color w:val="000000" w:themeColor="text1"/>
          <w:sz w:val="22"/>
          <w:szCs w:val="22"/>
        </w:rPr>
        <w:t>ai</w:t>
      </w:r>
      <w:r w:rsidRPr="003A55E6">
        <w:rPr>
          <w:b/>
          <w:color w:val="000000" w:themeColor="text1"/>
          <w:sz w:val="22"/>
          <w:szCs w:val="22"/>
        </w:rPr>
        <w:t xml:space="preserve"> eurų) dydžio sumai eurais. </w:t>
      </w:r>
      <w:r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Pr="003A55E6">
        <w:rPr>
          <w:sz w:val="22"/>
          <w:szCs w:val="22"/>
        </w:rPr>
        <w:t xml:space="preserve"> </w:t>
      </w:r>
    </w:p>
    <w:p w14:paraId="41EA5459" w14:textId="77777777" w:rsidR="003A55E6" w:rsidRPr="003A55E6" w:rsidRDefault="003A55E6" w:rsidP="003A55E6">
      <w:pPr>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5B2B991" w14:textId="77777777" w:rsidR="003A55E6" w:rsidRPr="003A55E6" w:rsidRDefault="003A55E6" w:rsidP="003A55E6">
      <w:pPr>
        <w:rPr>
          <w:iCs/>
          <w:color w:val="000000" w:themeColor="text1"/>
          <w:sz w:val="22"/>
          <w:szCs w:val="22"/>
        </w:rPr>
      </w:pPr>
      <w:r w:rsidRPr="003A55E6">
        <w:rPr>
          <w:color w:val="000000" w:themeColor="text1"/>
          <w:sz w:val="22"/>
          <w:szCs w:val="22"/>
        </w:rPr>
        <w:lastRenderedPageBreak/>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4485C458" w14:textId="77777777" w:rsidR="003A55E6" w:rsidRPr="003A55E6" w:rsidRDefault="003A55E6" w:rsidP="003A55E6">
      <w:pPr>
        <w:rPr>
          <w:iCs/>
          <w:color w:val="000000" w:themeColor="text1"/>
          <w:sz w:val="22"/>
          <w:szCs w:val="22"/>
        </w:rPr>
      </w:pPr>
      <w:bookmarkStart w:id="6" w:name="_Ref48052577"/>
      <w:r w:rsidRPr="003A55E6">
        <w:rPr>
          <w:iCs/>
          <w:color w:val="000000" w:themeColor="text1"/>
          <w:sz w:val="22"/>
          <w:szCs w:val="22"/>
        </w:rPr>
        <w:t>5.4.Užtikrinimą patvirtinančiame dokumente turi būti nurodyta:</w:t>
      </w:r>
      <w:bookmarkEnd w:id="6"/>
    </w:p>
    <w:p w14:paraId="5ACA478C" w14:textId="77777777" w:rsidR="003A55E6" w:rsidRPr="003A55E6" w:rsidRDefault="003A55E6" w:rsidP="003A55E6">
      <w:pPr>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1D27AF10" w14:textId="77777777" w:rsidR="003A55E6" w:rsidRPr="003A55E6" w:rsidRDefault="003A55E6" w:rsidP="003A55E6">
      <w:pPr>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673AD31" w14:textId="77777777" w:rsidR="003A55E6" w:rsidRPr="003A55E6" w:rsidRDefault="003A55E6" w:rsidP="003A55E6">
      <w:pPr>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6EC7E300" w14:textId="77777777" w:rsidR="003A55E6" w:rsidRPr="003A55E6" w:rsidRDefault="003A55E6" w:rsidP="003A55E6">
      <w:pPr>
        <w:rPr>
          <w:iCs/>
          <w:color w:val="000000" w:themeColor="text1"/>
          <w:sz w:val="22"/>
          <w:szCs w:val="22"/>
        </w:rPr>
      </w:pPr>
      <w:r w:rsidRPr="003A55E6">
        <w:rPr>
          <w:color w:val="000000" w:themeColor="text1"/>
          <w:sz w:val="22"/>
          <w:szCs w:val="22"/>
        </w:rPr>
        <w:t xml:space="preserve">5.4.4. informacija, kad užtikrinimas galioja ne trumpiau nei nustatyta konkurso sąlygų 6.15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055C6BAB" w14:textId="77777777" w:rsidR="003A55E6" w:rsidRPr="003A55E6" w:rsidRDefault="003A55E6" w:rsidP="003A55E6">
      <w:pPr>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459B2B8E" w14:textId="77777777" w:rsidR="003A55E6" w:rsidRPr="003A55E6" w:rsidRDefault="003A55E6" w:rsidP="003A55E6">
      <w:pPr>
        <w:rPr>
          <w:iCs/>
          <w:color w:val="000000" w:themeColor="text1"/>
          <w:sz w:val="22"/>
          <w:szCs w:val="22"/>
        </w:rPr>
      </w:pPr>
      <w:bookmarkStart w:id="7"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7"/>
    </w:p>
    <w:p w14:paraId="6CE2B568" w14:textId="77777777" w:rsidR="003A55E6" w:rsidRPr="003A55E6" w:rsidRDefault="003A55E6" w:rsidP="003A55E6">
      <w:pPr>
        <w:tabs>
          <w:tab w:val="left" w:pos="0"/>
        </w:tabs>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50565A48" w14:textId="77777777" w:rsidR="003A55E6" w:rsidRPr="003A55E6" w:rsidRDefault="003A55E6" w:rsidP="003A55E6">
      <w:pPr>
        <w:tabs>
          <w:tab w:val="left" w:pos="0"/>
        </w:tabs>
        <w:rPr>
          <w:color w:val="000000" w:themeColor="text1"/>
          <w:sz w:val="22"/>
          <w:szCs w:val="22"/>
        </w:rPr>
      </w:pPr>
      <w:r w:rsidRPr="003A55E6">
        <w:rPr>
          <w:color w:val="000000" w:themeColor="text1"/>
          <w:sz w:val="22"/>
          <w:szCs w:val="22"/>
        </w:rPr>
        <w:t>5.5.</w:t>
      </w:r>
      <w:bookmarkStart w:id="8"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1BD24D9B" w14:textId="77777777" w:rsidR="003A55E6" w:rsidRPr="003A55E6" w:rsidRDefault="003A55E6" w:rsidP="003A55E6">
      <w:pPr>
        <w:tabs>
          <w:tab w:val="left" w:pos="0"/>
        </w:tabs>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6DF7F7CA" w14:textId="77777777" w:rsidR="003A55E6" w:rsidRPr="003A55E6" w:rsidRDefault="003A55E6" w:rsidP="003A55E6">
      <w:pPr>
        <w:tabs>
          <w:tab w:val="left" w:pos="0"/>
        </w:tabs>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5CEA0155" w14:textId="1ACF50B4" w:rsidR="003A55E6" w:rsidRPr="003A55E6" w:rsidRDefault="003A55E6" w:rsidP="003A55E6">
      <w:pPr>
        <w:tabs>
          <w:tab w:val="left" w:pos="0"/>
        </w:tabs>
        <w:rPr>
          <w:color w:val="000000" w:themeColor="text1"/>
          <w:sz w:val="22"/>
          <w:szCs w:val="22"/>
        </w:rPr>
      </w:pPr>
      <w:bookmarkStart w:id="9" w:name="_Hlk63148127"/>
      <w:r w:rsidRPr="003A55E6">
        <w:rPr>
          <w:color w:val="000000" w:themeColor="text1"/>
          <w:sz w:val="22"/>
          <w:szCs w:val="22"/>
        </w:rPr>
        <w:t xml:space="preserve"> 5.5.5. tiekėjas, </w:t>
      </w:r>
      <w:bookmarkStart w:id="10" w:name="_Hlk63157926"/>
      <w:r w:rsidRPr="003A55E6">
        <w:rPr>
          <w:color w:val="000000" w:themeColor="text1"/>
          <w:sz w:val="22"/>
          <w:szCs w:val="22"/>
        </w:rPr>
        <w:t>kurio pasiūlymas gali būti pripažintas laimėjusiu, atsisako pateikti arba per perkančiojo subjekto nustatytą terminą nepateikia dokumentų, patvirtinančių jo pašalinimo pagrindų nebuvimą, arba be pagrįstų priežasčių nepatikslina pateiktų duomenų.</w:t>
      </w:r>
      <w:bookmarkEnd w:id="9"/>
      <w:bookmarkEnd w:id="10"/>
    </w:p>
    <w:bookmarkEnd w:id="8"/>
    <w:p w14:paraId="18420AF3" w14:textId="77777777" w:rsidR="003A55E6" w:rsidRPr="003A55E6" w:rsidRDefault="003A55E6" w:rsidP="003A55E6">
      <w:pPr>
        <w:tabs>
          <w:tab w:val="left" w:pos="0"/>
        </w:tabs>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38AAC36D" w14:textId="77777777" w:rsidR="003A55E6" w:rsidRPr="003A55E6" w:rsidRDefault="003A55E6" w:rsidP="003A55E6">
      <w:pPr>
        <w:tabs>
          <w:tab w:val="left" w:pos="0"/>
        </w:tabs>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A17FA74" w14:textId="77777777" w:rsidR="003A55E6" w:rsidRPr="003A55E6" w:rsidRDefault="003A55E6" w:rsidP="003A55E6">
      <w:pPr>
        <w:tabs>
          <w:tab w:val="left" w:pos="0"/>
        </w:tabs>
        <w:rPr>
          <w:sz w:val="22"/>
          <w:szCs w:val="22"/>
        </w:rPr>
      </w:pPr>
      <w:r w:rsidRPr="003A55E6">
        <w:rPr>
          <w:sz w:val="22"/>
          <w:szCs w:val="22"/>
        </w:rPr>
        <w:t>5.8. Perkantysis subjektas atsisako reikalavimų pagal pasiūlymo galiojimą užtikrinantį dokumentą esant bent vienai iš šių sąlygų:</w:t>
      </w:r>
    </w:p>
    <w:p w14:paraId="54EFDD0D" w14:textId="77777777" w:rsidR="003A55E6" w:rsidRPr="003A55E6" w:rsidRDefault="003A55E6" w:rsidP="003A55E6">
      <w:pPr>
        <w:tabs>
          <w:tab w:val="left" w:pos="0"/>
        </w:tabs>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11001C4F" w14:textId="77777777" w:rsidR="003A55E6" w:rsidRPr="003A55E6" w:rsidRDefault="003A55E6" w:rsidP="003A55E6">
      <w:pPr>
        <w:tabs>
          <w:tab w:val="left" w:pos="0"/>
        </w:tabs>
        <w:rPr>
          <w:color w:val="000000" w:themeColor="text1"/>
          <w:sz w:val="22"/>
          <w:szCs w:val="22"/>
        </w:rPr>
      </w:pPr>
      <w:r w:rsidRPr="003A55E6">
        <w:rPr>
          <w:color w:val="000000" w:themeColor="text1"/>
          <w:sz w:val="22"/>
          <w:szCs w:val="22"/>
        </w:rPr>
        <w:t>5.8.2. įsigalioja pasirašyta sutartis;</w:t>
      </w:r>
    </w:p>
    <w:p w14:paraId="4C4ABB58" w14:textId="77777777" w:rsidR="003A55E6" w:rsidRPr="003A55E6" w:rsidRDefault="003A55E6" w:rsidP="003A55E6">
      <w:pPr>
        <w:tabs>
          <w:tab w:val="left" w:pos="0"/>
        </w:tabs>
        <w:rPr>
          <w:rFonts w:eastAsiaTheme="minorHAnsi"/>
          <w:bCs/>
          <w:i/>
          <w:iCs/>
          <w:sz w:val="22"/>
          <w:szCs w:val="22"/>
        </w:rPr>
      </w:pPr>
      <w:r w:rsidRPr="003A55E6">
        <w:rPr>
          <w:color w:val="000000" w:themeColor="text1"/>
          <w:sz w:val="22"/>
          <w:szCs w:val="22"/>
        </w:rPr>
        <w:t>5.8.3. nutraukiamos pirkimo procedūros;</w:t>
      </w:r>
    </w:p>
    <w:p w14:paraId="6A020518" w14:textId="77777777" w:rsidR="003A55E6" w:rsidRPr="003A55E6" w:rsidRDefault="003A55E6" w:rsidP="003A55E6">
      <w:pPr>
        <w:tabs>
          <w:tab w:val="left" w:pos="0"/>
        </w:tabs>
        <w:rPr>
          <w:sz w:val="22"/>
          <w:szCs w:val="22"/>
        </w:rPr>
      </w:pPr>
      <w:r w:rsidRPr="003A55E6">
        <w:rPr>
          <w:sz w:val="22"/>
          <w:szCs w:val="22"/>
        </w:rPr>
        <w:t>5.8.4. pirkimo procedūros baigiasi kitais PĮ numatytais atvejais.</w:t>
      </w:r>
    </w:p>
    <w:p w14:paraId="6A8A59A9" w14:textId="77777777" w:rsidR="003A55E6" w:rsidRPr="003A55E6" w:rsidRDefault="003A55E6" w:rsidP="003A55E6">
      <w:pPr>
        <w:tabs>
          <w:tab w:val="left" w:pos="0"/>
        </w:tabs>
        <w:rPr>
          <w:sz w:val="22"/>
          <w:szCs w:val="22"/>
        </w:rPr>
      </w:pPr>
      <w:r w:rsidRPr="003A55E6">
        <w:rPr>
          <w:sz w:val="22"/>
          <w:szCs w:val="22"/>
        </w:rPr>
        <w:lastRenderedPageBreak/>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1580E5D8" w14:textId="77777777" w:rsidR="008B0003" w:rsidRPr="00EA2FFC" w:rsidRDefault="002D5279" w:rsidP="008B0003">
      <w:pPr>
        <w:rPr>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8B0003" w:rsidRPr="00647B1E">
        <w:rPr>
          <w:i/>
          <w:iCs/>
          <w:color w:val="000000" w:themeColor="text1"/>
          <w:sz w:val="22"/>
          <w:szCs w:val="22"/>
        </w:rPr>
        <w:t>Techninė dokumentacija lietuvių kalba turi būti pateikta tokios apimties, kiek  patvirtina siūlomų prekių atitikimą techninės specifikacijos reikalavimams</w:t>
      </w:r>
      <w:r w:rsidR="008B0003" w:rsidRPr="00647B1E">
        <w:rPr>
          <w:color w:val="000000" w:themeColor="text1"/>
          <w:sz w:val="22"/>
          <w:szCs w:val="22"/>
        </w:rPr>
        <w:t>.</w:t>
      </w:r>
      <w:r w:rsidR="008B0003" w:rsidRPr="00EA2FFC">
        <w:rPr>
          <w:color w:val="000000" w:themeColor="text1"/>
          <w:sz w:val="22"/>
          <w:szCs w:val="22"/>
        </w:rPr>
        <w:t xml:space="preserve"> </w:t>
      </w:r>
    </w:p>
    <w:p w14:paraId="0918CE96" w14:textId="0CFE3A4B"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.1. </w:t>
      </w:r>
      <w:r w:rsidR="0005617A" w:rsidRPr="008B0003">
        <w:rPr>
          <w:color w:val="004F88"/>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E86BF02" w14:textId="7205BE92" w:rsidR="0023529F" w:rsidRPr="0023529F" w:rsidRDefault="0023529F" w:rsidP="0023529F">
      <w:pPr>
        <w:tabs>
          <w:tab w:val="left" w:pos="993"/>
        </w:tabs>
        <w:rPr>
          <w:color w:val="1F497D" w:themeColor="text2"/>
          <w:sz w:val="22"/>
          <w:szCs w:val="22"/>
        </w:rPr>
      </w:pPr>
      <w:r>
        <w:rPr>
          <w:color w:val="1F497D" w:themeColor="text2"/>
          <w:sz w:val="22"/>
          <w:szCs w:val="22"/>
        </w:rPr>
        <w:t xml:space="preserve">6.9.3. </w:t>
      </w:r>
      <w:r w:rsidRPr="0023529F">
        <w:rPr>
          <w:color w:val="1F497D" w:themeColor="text2"/>
          <w:sz w:val="22"/>
          <w:szCs w:val="22"/>
        </w:rPr>
        <w:t>pasiūlymo galiojimo užtikrinimo dokumentas elektronine forma, pateikiamas atskiru failu, kaip nurodyta konkurso sąlygų 5 skyriuje;</w:t>
      </w:r>
    </w:p>
    <w:p w14:paraId="6A1B0A0F" w14:textId="1DE84391"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23529F">
        <w:rPr>
          <w:color w:val="1F497D" w:themeColor="text2"/>
          <w:sz w:val="22"/>
          <w:szCs w:val="22"/>
        </w:rPr>
        <w:t>4</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92C9011" w:rsidR="002D5279" w:rsidRPr="008B0003" w:rsidRDefault="002D5279" w:rsidP="0023529F">
      <w:pPr>
        <w:tabs>
          <w:tab w:val="left" w:pos="993"/>
        </w:tabs>
        <w:rPr>
          <w:color w:val="004F88"/>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23529F">
        <w:rPr>
          <w:color w:val="1F497D" w:themeColor="text2"/>
          <w:sz w:val="22"/>
          <w:szCs w:val="22"/>
        </w:rPr>
        <w:t>5</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xml:space="preserve">, veikianti jungtinės veiklos sutarties </w:t>
      </w:r>
      <w:r w:rsidR="00415694" w:rsidRPr="008B0003">
        <w:rPr>
          <w:color w:val="004F88"/>
          <w:sz w:val="22"/>
          <w:szCs w:val="22"/>
        </w:rPr>
        <w:t>pagrindu</w:t>
      </w:r>
      <w:r w:rsidRPr="008B0003">
        <w:rPr>
          <w:color w:val="004F88"/>
          <w:sz w:val="22"/>
          <w:szCs w:val="22"/>
        </w:rPr>
        <w:t>;</w:t>
      </w:r>
    </w:p>
    <w:p w14:paraId="71765C64" w14:textId="59C380F0" w:rsidR="00293890" w:rsidRPr="00293890" w:rsidRDefault="00485871" w:rsidP="00293890">
      <w:pPr>
        <w:widowControl w:val="0"/>
        <w:tabs>
          <w:tab w:val="right" w:leader="underscore" w:pos="9071"/>
        </w:tabs>
        <w:suppressAutoHyphens/>
        <w:textAlignment w:val="baseline"/>
        <w:rPr>
          <w:color w:val="004F88"/>
          <w:sz w:val="22"/>
          <w:szCs w:val="22"/>
        </w:rPr>
      </w:pPr>
      <w:r w:rsidRPr="008B0003">
        <w:rPr>
          <w:color w:val="004F88"/>
          <w:sz w:val="22"/>
          <w:szCs w:val="22"/>
        </w:rPr>
        <w:t>6.9.</w:t>
      </w:r>
      <w:r w:rsidR="0023529F">
        <w:rPr>
          <w:color w:val="004F88"/>
          <w:sz w:val="22"/>
          <w:szCs w:val="22"/>
        </w:rPr>
        <w:t>6</w:t>
      </w:r>
      <w:r w:rsidRPr="008B0003">
        <w:rPr>
          <w:color w:val="004F88"/>
          <w:sz w:val="22"/>
          <w:szCs w:val="22"/>
        </w:rPr>
        <w:t>.</w:t>
      </w:r>
      <w:r w:rsidR="00293890">
        <w:rPr>
          <w:color w:val="004F88"/>
          <w:sz w:val="22"/>
          <w:szCs w:val="22"/>
        </w:rPr>
        <w:t xml:space="preserve"> užpildytas, </w:t>
      </w:r>
      <w:r w:rsidR="00293890" w:rsidRPr="00293890">
        <w:rPr>
          <w:color w:val="1F497D" w:themeColor="text2"/>
          <w:sz w:val="22"/>
          <w:szCs w:val="22"/>
        </w:rPr>
        <w:t xml:space="preserve"> </w:t>
      </w:r>
      <w:r w:rsidR="00293890" w:rsidRPr="003341AC">
        <w:rPr>
          <w:color w:val="1F497D" w:themeColor="text2"/>
          <w:sz w:val="22"/>
          <w:szCs w:val="22"/>
        </w:rPr>
        <w:t>pasirašyta</w:t>
      </w:r>
      <w:r w:rsidR="00293890">
        <w:rPr>
          <w:color w:val="1F497D" w:themeColor="text2"/>
          <w:sz w:val="22"/>
          <w:szCs w:val="22"/>
        </w:rPr>
        <w:t xml:space="preserve">s </w:t>
      </w:r>
      <w:r w:rsidR="00293890" w:rsidRPr="003341AC">
        <w:rPr>
          <w:color w:val="1F497D" w:themeColor="text2"/>
          <w:sz w:val="22"/>
          <w:szCs w:val="22"/>
        </w:rPr>
        <w:t xml:space="preserve"> fiziniu parašu  ir nuskenuota</w:t>
      </w:r>
      <w:r w:rsidR="00293890">
        <w:rPr>
          <w:color w:val="1F497D" w:themeColor="text2"/>
          <w:sz w:val="22"/>
          <w:szCs w:val="22"/>
        </w:rPr>
        <w:t xml:space="preserve">s </w:t>
      </w:r>
      <w:r w:rsidR="00293890" w:rsidRPr="003341AC">
        <w:rPr>
          <w:color w:val="1F497D" w:themeColor="text2"/>
          <w:sz w:val="22"/>
          <w:szCs w:val="22"/>
        </w:rPr>
        <w:t xml:space="preserve">  (arba užpildyta</w:t>
      </w:r>
      <w:r w:rsidR="00293890">
        <w:rPr>
          <w:color w:val="1F497D" w:themeColor="text2"/>
          <w:sz w:val="22"/>
          <w:szCs w:val="22"/>
        </w:rPr>
        <w:t xml:space="preserve">s </w:t>
      </w:r>
      <w:r w:rsidR="00293890" w:rsidRPr="003341AC">
        <w:rPr>
          <w:color w:val="1F497D" w:themeColor="text2"/>
          <w:sz w:val="22"/>
          <w:szCs w:val="22"/>
        </w:rPr>
        <w:t xml:space="preserve"> ir pasirašyta</w:t>
      </w:r>
      <w:r w:rsidR="00293890">
        <w:rPr>
          <w:color w:val="1F497D" w:themeColor="text2"/>
          <w:sz w:val="22"/>
          <w:szCs w:val="22"/>
        </w:rPr>
        <w:t xml:space="preserve">s </w:t>
      </w:r>
      <w:r w:rsidR="00293890" w:rsidRPr="003341AC">
        <w:rPr>
          <w:color w:val="1F497D" w:themeColor="text2"/>
          <w:sz w:val="22"/>
          <w:szCs w:val="22"/>
        </w:rPr>
        <w:t>kvalifikuotu saugiu elektroniniu parašu)</w:t>
      </w:r>
      <w:r w:rsidR="00293890">
        <w:rPr>
          <w:color w:val="1F497D" w:themeColor="text2"/>
          <w:sz w:val="22"/>
          <w:szCs w:val="22"/>
        </w:rPr>
        <w:t xml:space="preserve"> </w:t>
      </w:r>
      <w:r w:rsidR="00293890">
        <w:rPr>
          <w:color w:val="004F88"/>
          <w:sz w:val="22"/>
          <w:szCs w:val="22"/>
        </w:rPr>
        <w:t>konkurso sąlygų 6 priedas „</w:t>
      </w:r>
      <w:bookmarkStart w:id="11" w:name="_Hlk197600521"/>
      <w:r w:rsidR="00293890">
        <w:rPr>
          <w:color w:val="004F88"/>
          <w:sz w:val="22"/>
          <w:szCs w:val="22"/>
        </w:rPr>
        <w:t>N</w:t>
      </w:r>
      <w:r w:rsidR="00293890" w:rsidRPr="00293890">
        <w:rPr>
          <w:color w:val="004F88"/>
          <w:sz w:val="22"/>
          <w:szCs w:val="22"/>
        </w:rPr>
        <w:t>acionalinio saugumo reikalavimų atitikties deklaracija</w:t>
      </w:r>
      <w:bookmarkEnd w:id="11"/>
      <w:r w:rsidR="00293890">
        <w:rPr>
          <w:color w:val="004F88"/>
          <w:sz w:val="22"/>
          <w:szCs w:val="22"/>
        </w:rPr>
        <w:t>“,</w:t>
      </w:r>
      <w:r w:rsidR="00293890" w:rsidRPr="00293890">
        <w:rPr>
          <w:color w:val="1F497D" w:themeColor="text2"/>
          <w:sz w:val="22"/>
          <w:szCs w:val="22"/>
        </w:rPr>
        <w:t xml:space="preserve"> </w:t>
      </w:r>
      <w:r w:rsidR="00293890" w:rsidRPr="003341AC">
        <w:rPr>
          <w:color w:val="1F497D" w:themeColor="text2"/>
          <w:sz w:val="22"/>
          <w:szCs w:val="22"/>
        </w:rPr>
        <w:t>kurį turi užpildyti, pasirašyti ir pateikti tiekėjas ir  kiekvienas tiekėjų grupės partneris (jei pasiūlymą pateikia tiekėjų grupė veikianti jungtinės veiklos sutarties pagrindu)</w:t>
      </w:r>
      <w:r w:rsidR="00293890">
        <w:rPr>
          <w:color w:val="1F497D" w:themeColor="text2"/>
          <w:sz w:val="22"/>
          <w:szCs w:val="22"/>
        </w:rPr>
        <w:t>;</w:t>
      </w:r>
    </w:p>
    <w:p w14:paraId="7C8EEF25" w14:textId="0A67CFE0" w:rsidR="00411974" w:rsidRDefault="00E32BB5" w:rsidP="00293890">
      <w:pPr>
        <w:rPr>
          <w:color w:val="004F88"/>
          <w:sz w:val="22"/>
          <w:szCs w:val="22"/>
        </w:rPr>
      </w:pPr>
      <w:r w:rsidRPr="008B0003">
        <w:rPr>
          <w:color w:val="004F88"/>
          <w:sz w:val="22"/>
          <w:szCs w:val="22"/>
        </w:rPr>
        <w:t xml:space="preserve"> </w:t>
      </w:r>
      <w:bookmarkStart w:id="12" w:name="_Hlk66445967"/>
      <w:r w:rsidR="00482DEA" w:rsidRPr="008B0003">
        <w:rPr>
          <w:color w:val="004F88"/>
          <w:sz w:val="22"/>
          <w:szCs w:val="22"/>
        </w:rPr>
        <w:t>6.</w:t>
      </w:r>
      <w:r w:rsidR="00AB0E49" w:rsidRPr="008B0003">
        <w:rPr>
          <w:color w:val="004F88"/>
          <w:sz w:val="22"/>
          <w:szCs w:val="22"/>
        </w:rPr>
        <w:t>9</w:t>
      </w:r>
      <w:r w:rsidR="00482DEA" w:rsidRPr="008B0003">
        <w:rPr>
          <w:color w:val="004F88"/>
          <w:sz w:val="22"/>
          <w:szCs w:val="22"/>
        </w:rPr>
        <w:t>.</w:t>
      </w:r>
      <w:r w:rsidR="0023529F">
        <w:rPr>
          <w:color w:val="004F88"/>
          <w:sz w:val="22"/>
          <w:szCs w:val="22"/>
        </w:rPr>
        <w:t>7</w:t>
      </w:r>
      <w:r w:rsidR="004E0E1C" w:rsidRPr="008B0003">
        <w:rPr>
          <w:color w:val="004F88"/>
          <w:sz w:val="22"/>
          <w:szCs w:val="22"/>
        </w:rPr>
        <w:t>.</w:t>
      </w:r>
      <w:r w:rsidR="0035539A" w:rsidRPr="008B0003">
        <w:rPr>
          <w:color w:val="004F88"/>
          <w:sz w:val="22"/>
          <w:szCs w:val="22"/>
        </w:rPr>
        <w:t xml:space="preserve"> </w:t>
      </w:r>
      <w:bookmarkEnd w:id="12"/>
      <w:r w:rsidR="00411974">
        <w:rPr>
          <w:color w:val="004F88"/>
          <w:sz w:val="22"/>
          <w:szCs w:val="22"/>
        </w:rPr>
        <w:t xml:space="preserve">siūlomų </w:t>
      </w:r>
      <w:r w:rsidR="00411974" w:rsidRPr="002764C8">
        <w:rPr>
          <w:color w:val="004F88"/>
          <w:sz w:val="22"/>
          <w:szCs w:val="22"/>
        </w:rPr>
        <w:t xml:space="preserve">prekių techninį </w:t>
      </w:r>
      <w:r w:rsidR="00411974">
        <w:rPr>
          <w:color w:val="004F88"/>
          <w:sz w:val="22"/>
          <w:szCs w:val="22"/>
        </w:rPr>
        <w:t xml:space="preserve">aprašymą, </w:t>
      </w:r>
      <w:r w:rsidR="00411974" w:rsidRPr="002764C8">
        <w:rPr>
          <w:color w:val="004F88"/>
          <w:sz w:val="22"/>
          <w:szCs w:val="22"/>
        </w:rPr>
        <w:t xml:space="preserve"> </w:t>
      </w:r>
      <w:r w:rsidR="00411974" w:rsidRPr="00DA699B">
        <w:rPr>
          <w:color w:val="004F88"/>
          <w:sz w:val="22"/>
          <w:szCs w:val="22"/>
        </w:rPr>
        <w:t>programinės įrangos aprašym</w:t>
      </w:r>
      <w:r w:rsidR="00411974">
        <w:rPr>
          <w:color w:val="004F88"/>
          <w:sz w:val="22"/>
          <w:szCs w:val="22"/>
        </w:rPr>
        <w:t>ą</w:t>
      </w:r>
      <w:r w:rsidR="00411974" w:rsidRPr="002764C8">
        <w:rPr>
          <w:color w:val="004F88"/>
          <w:sz w:val="22"/>
          <w:szCs w:val="22"/>
        </w:rPr>
        <w:t xml:space="preserve"> bei  ISO27001 arba lygiavertį sertifikatą;</w:t>
      </w:r>
    </w:p>
    <w:p w14:paraId="11BC3396" w14:textId="39A98D41" w:rsidR="002D5279" w:rsidRPr="008B0003" w:rsidRDefault="0023529F" w:rsidP="002670E9">
      <w:pPr>
        <w:tabs>
          <w:tab w:val="left" w:pos="567"/>
          <w:tab w:val="left" w:pos="993"/>
          <w:tab w:val="left" w:pos="1134"/>
        </w:tabs>
        <w:contextualSpacing/>
        <w:rPr>
          <w:color w:val="004F88"/>
          <w:sz w:val="22"/>
          <w:szCs w:val="22"/>
        </w:rPr>
      </w:pPr>
      <w:r>
        <w:rPr>
          <w:color w:val="004F88"/>
          <w:sz w:val="22"/>
          <w:szCs w:val="22"/>
        </w:rPr>
        <w:t xml:space="preserve">6.6.8. </w:t>
      </w:r>
      <w:r w:rsidR="002670E9" w:rsidRPr="008B0003">
        <w:rPr>
          <w:color w:val="004F88"/>
          <w:sz w:val="22"/>
          <w:szCs w:val="22"/>
        </w:rPr>
        <w:t xml:space="preserve"> </w:t>
      </w:r>
      <w:r w:rsidR="007A7E33" w:rsidRPr="008B0003">
        <w:rPr>
          <w:color w:val="004F88"/>
          <w:sz w:val="22"/>
          <w:szCs w:val="22"/>
        </w:rPr>
        <w:t xml:space="preserve">kiti </w:t>
      </w:r>
      <w:r w:rsidR="002D5279" w:rsidRPr="008B0003">
        <w:rPr>
          <w:color w:val="004F88"/>
          <w:sz w:val="22"/>
          <w:szCs w:val="22"/>
        </w:rPr>
        <w:t xml:space="preserve">pirkimo dokumentuose reikalaujami pateikti dokumentai </w:t>
      </w:r>
      <w:r w:rsidR="007A7E33" w:rsidRPr="008B0003">
        <w:rPr>
          <w:color w:val="004F88"/>
          <w:sz w:val="22"/>
          <w:szCs w:val="22"/>
        </w:rPr>
        <w:t xml:space="preserve">ar </w:t>
      </w:r>
      <w:r w:rsidR="002D5279" w:rsidRPr="008B0003">
        <w:rPr>
          <w:color w:val="004F88"/>
          <w:sz w:val="22"/>
          <w:szCs w:val="22"/>
        </w:rPr>
        <w:t>medžiaga.</w:t>
      </w:r>
    </w:p>
    <w:p w14:paraId="66966311" w14:textId="3AD37D39"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w:t>
      </w:r>
      <w:r w:rsidR="002277F7" w:rsidRPr="003341AC">
        <w:rPr>
          <w:color w:val="000000" w:themeColor="text1"/>
          <w:sz w:val="22"/>
          <w:szCs w:val="22"/>
        </w:rPr>
        <w:lastRenderedPageBreak/>
        <w:t xml:space="preserve">formos, parengtos pagal 1 konkurso </w:t>
      </w:r>
      <w:r w:rsidR="002277F7" w:rsidRPr="00221B8E">
        <w:rPr>
          <w:color w:val="000000" w:themeColor="text1"/>
          <w:sz w:val="22"/>
          <w:szCs w:val="22"/>
        </w:rPr>
        <w:t xml:space="preserve">sąlygų  priedą,  </w:t>
      </w:r>
      <w:r w:rsidR="00F06537">
        <w:rPr>
          <w:color w:val="000000" w:themeColor="text1"/>
          <w:sz w:val="22"/>
          <w:szCs w:val="22"/>
        </w:rPr>
        <w:t>5</w:t>
      </w:r>
      <w:r w:rsidR="002277F7" w:rsidRPr="00221B8E">
        <w:rPr>
          <w:color w:val="000000" w:themeColor="text1"/>
          <w:sz w:val="22"/>
          <w:szCs w:val="22"/>
        </w:rPr>
        <w:t xml:space="preserve"> lentelė</w:t>
      </w:r>
      <w:r w:rsidR="00FE758D" w:rsidRPr="00221B8E">
        <w:rPr>
          <w:color w:val="000000" w:themeColor="text1"/>
          <w:sz w:val="22"/>
          <w:szCs w:val="22"/>
        </w:rPr>
        <w:t>j</w:t>
      </w:r>
      <w:r w:rsidR="002277F7" w:rsidRPr="00221B8E">
        <w:rPr>
          <w:color w:val="000000" w:themeColor="text1"/>
          <w:sz w:val="22"/>
          <w:szCs w:val="22"/>
        </w:rPr>
        <w:t xml:space="preserve">e. </w:t>
      </w:r>
      <w:r w:rsidRPr="00221B8E">
        <w:rPr>
          <w:color w:val="000000" w:themeColor="text1"/>
          <w:sz w:val="22"/>
          <w:szCs w:val="22"/>
        </w:rPr>
        <w:t>Sudarius pirkimo sutartį, tačiau ne vėliau negu pirkimo sutartis pradedama vykdyti, laimėjęs tiekėjas įsipareigoja perkančiajam</w:t>
      </w:r>
      <w:r w:rsidRPr="003341AC">
        <w:rPr>
          <w:color w:val="000000" w:themeColor="text1"/>
          <w:sz w:val="22"/>
          <w:szCs w:val="22"/>
        </w:rPr>
        <w:t xml:space="preserve">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111C9B"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perduotas prekes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2AADEF86"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BB2913">
        <w:rPr>
          <w:sz w:val="22"/>
          <w:szCs w:val="22"/>
        </w:rPr>
        <w:t xml:space="preserve">4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6F171F9F"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 xml:space="preserve">Elektroninis pasiūlymas turi būti </w:t>
      </w:r>
      <w:r w:rsidRPr="00AF3C4B">
        <w:rPr>
          <w:b/>
          <w:color w:val="0D0D0D" w:themeColor="text1" w:themeTint="F2"/>
          <w:sz w:val="22"/>
          <w:szCs w:val="22"/>
        </w:rPr>
        <w:t xml:space="preserve">pateiktas  iki  </w:t>
      </w:r>
      <w:r w:rsidRPr="00BE0281">
        <w:rPr>
          <w:b/>
          <w:color w:val="ED0000"/>
          <w:sz w:val="22"/>
          <w:szCs w:val="22"/>
        </w:rPr>
        <w:t>20</w:t>
      </w:r>
      <w:r w:rsidR="00555D51" w:rsidRPr="00BE0281">
        <w:rPr>
          <w:b/>
          <w:color w:val="ED0000"/>
          <w:sz w:val="22"/>
          <w:szCs w:val="22"/>
        </w:rPr>
        <w:t>2</w:t>
      </w:r>
      <w:r w:rsidR="008B5961" w:rsidRPr="00BE0281">
        <w:rPr>
          <w:b/>
          <w:color w:val="ED0000"/>
          <w:sz w:val="22"/>
          <w:szCs w:val="22"/>
        </w:rPr>
        <w:t>5</w:t>
      </w:r>
      <w:r w:rsidRPr="00BE0281">
        <w:rPr>
          <w:b/>
          <w:color w:val="ED0000"/>
          <w:sz w:val="22"/>
          <w:szCs w:val="22"/>
        </w:rPr>
        <w:t xml:space="preserve"> m. </w:t>
      </w:r>
      <w:r w:rsidR="004B12C9">
        <w:rPr>
          <w:b/>
          <w:color w:val="ED0000"/>
          <w:sz w:val="22"/>
          <w:szCs w:val="22"/>
        </w:rPr>
        <w:t>birželio</w:t>
      </w:r>
      <w:r w:rsidR="00731596" w:rsidRPr="00BE0281">
        <w:rPr>
          <w:b/>
          <w:color w:val="ED0000"/>
          <w:sz w:val="22"/>
          <w:szCs w:val="22"/>
        </w:rPr>
        <w:t xml:space="preserve"> </w:t>
      </w:r>
      <w:r w:rsidR="004B12C9">
        <w:rPr>
          <w:b/>
          <w:color w:val="ED0000"/>
          <w:sz w:val="22"/>
          <w:szCs w:val="22"/>
        </w:rPr>
        <w:t>16</w:t>
      </w:r>
      <w:r w:rsidR="004500DB" w:rsidRPr="00BE0281">
        <w:rPr>
          <w:b/>
          <w:color w:val="ED0000"/>
          <w:sz w:val="22"/>
          <w:szCs w:val="22"/>
        </w:rPr>
        <w:t xml:space="preserve"> </w:t>
      </w:r>
      <w:r w:rsidRPr="00BE0281">
        <w:rPr>
          <w:b/>
          <w:color w:val="ED0000"/>
          <w:sz w:val="22"/>
          <w:szCs w:val="22"/>
        </w:rPr>
        <w:t>d</w:t>
      </w:r>
      <w:r w:rsidRPr="00AF3C4B">
        <w:rPr>
          <w:b/>
          <w:color w:val="0D0D0D" w:themeColor="text1" w:themeTint="F2"/>
          <w:sz w:val="22"/>
          <w:szCs w:val="22"/>
        </w:rPr>
        <w:t xml:space="preserve">. 9 val. 00 min. </w:t>
      </w:r>
      <w:r w:rsidRPr="00AF3C4B">
        <w:rPr>
          <w:b/>
          <w:bCs/>
          <w:color w:val="0D0D0D" w:themeColor="text1" w:themeTint="F2"/>
          <w:sz w:val="22"/>
          <w:szCs w:val="22"/>
        </w:rPr>
        <w:t>Lietuvos Respublikos laiku</w:t>
      </w:r>
      <w:r w:rsidRPr="00AF3C4B">
        <w:rPr>
          <w:b/>
          <w:color w:val="0D0D0D" w:themeColor="text1" w:themeTint="F2"/>
          <w:sz w:val="22"/>
          <w:szCs w:val="22"/>
        </w:rPr>
        <w:t>.</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 xml:space="preserve">nepateikus (dėl jo paties kaltės) slaptažodžio arba pateikus neteisingą slaptažodį, </w:t>
      </w:r>
      <w:r w:rsidRPr="003341AC">
        <w:rPr>
          <w:color w:val="000000" w:themeColor="text1"/>
          <w:sz w:val="22"/>
          <w:szCs w:val="22"/>
        </w:rPr>
        <w:lastRenderedPageBreak/>
        <w:t>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3F1C8409"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4B12C9">
        <w:rPr>
          <w:b/>
          <w:color w:val="000000" w:themeColor="text1"/>
          <w:sz w:val="22"/>
          <w:szCs w:val="22"/>
        </w:rPr>
        <w:t>5</w:t>
      </w:r>
      <w:r w:rsidR="000C14EF" w:rsidRPr="003341AC">
        <w:rPr>
          <w:bCs/>
          <w:color w:val="000000" w:themeColor="text1"/>
          <w:sz w:val="22"/>
          <w:szCs w:val="22"/>
        </w:rPr>
        <w:t xml:space="preserve"> </w:t>
      </w:r>
      <w:r w:rsidR="00784550">
        <w:rPr>
          <w:bCs/>
          <w:color w:val="000000" w:themeColor="text1"/>
          <w:sz w:val="22"/>
          <w:szCs w:val="22"/>
        </w:rPr>
        <w:t>(</w:t>
      </w:r>
      <w:r w:rsidR="004B12C9">
        <w:rPr>
          <w:bCs/>
          <w:color w:val="000000" w:themeColor="text1"/>
          <w:sz w:val="22"/>
          <w:szCs w:val="22"/>
        </w:rPr>
        <w:t>penk</w:t>
      </w:r>
      <w:r w:rsidR="00FF43A5">
        <w:rPr>
          <w:bCs/>
          <w:color w:val="000000" w:themeColor="text1"/>
          <w:sz w:val="22"/>
          <w:szCs w:val="22"/>
        </w:rPr>
        <w:t>io</w:t>
      </w:r>
      <w:r w:rsidR="007D51FF" w:rsidRPr="003341AC">
        <w:rPr>
          <w:bCs/>
          <w:color w:val="000000" w:themeColor="text1"/>
          <w:sz w:val="22"/>
          <w:szCs w:val="22"/>
        </w:rPr>
        <w:t>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EF10FF">
      <w:pPr>
        <w:numPr>
          <w:ilvl w:val="0"/>
          <w:numId w:val="8"/>
        </w:numPr>
        <w:ind w:left="0" w:firstLine="0"/>
        <w:contextualSpacing/>
        <w:jc w:val="left"/>
        <w:rPr>
          <w:b/>
          <w:vanish/>
          <w:color w:val="000000" w:themeColor="text1"/>
          <w:sz w:val="22"/>
          <w:szCs w:val="22"/>
        </w:rPr>
      </w:pPr>
    </w:p>
    <w:p w14:paraId="1575272F" w14:textId="52DBFEFE" w:rsidR="0078760F" w:rsidRPr="00AF3C4B"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 xml:space="preserve">Pradinis </w:t>
      </w:r>
      <w:r w:rsidR="00C32ADF" w:rsidRPr="00AF3C4B">
        <w:rPr>
          <w:b/>
          <w:bCs/>
          <w:color w:val="000000" w:themeColor="text1"/>
          <w:sz w:val="22"/>
          <w:szCs w:val="22"/>
        </w:rPr>
        <w:t>s</w:t>
      </w:r>
      <w:r w:rsidRPr="00AF3C4B">
        <w:rPr>
          <w:b/>
          <w:bCs/>
          <w:color w:val="000000" w:themeColor="text1"/>
          <w:sz w:val="22"/>
          <w:szCs w:val="22"/>
        </w:rPr>
        <w:t>usipažinimas</w:t>
      </w:r>
      <w:r w:rsidRPr="00AF3C4B">
        <w:rPr>
          <w:b/>
          <w:color w:val="000000" w:themeColor="text1"/>
          <w:sz w:val="22"/>
          <w:szCs w:val="22"/>
        </w:rPr>
        <w:t xml:space="preserve"> su elektroninėmis priemonėmis</w:t>
      </w:r>
      <w:r w:rsidR="00C32ADF" w:rsidRPr="00AF3C4B">
        <w:rPr>
          <w:b/>
          <w:color w:val="000000" w:themeColor="text1"/>
          <w:sz w:val="22"/>
          <w:szCs w:val="22"/>
        </w:rPr>
        <w:t>,</w:t>
      </w:r>
      <w:r w:rsidRPr="00AF3C4B">
        <w:rPr>
          <w:b/>
          <w:color w:val="000000" w:themeColor="text1"/>
          <w:sz w:val="22"/>
          <w:szCs w:val="22"/>
        </w:rPr>
        <w:t xml:space="preserve"> </w:t>
      </w:r>
      <w:r w:rsidR="00C32ADF" w:rsidRPr="00AF3C4B">
        <w:rPr>
          <w:b/>
          <w:color w:val="000000" w:themeColor="text1"/>
          <w:sz w:val="22"/>
          <w:szCs w:val="22"/>
        </w:rPr>
        <w:t xml:space="preserve">naudojantis  CVP IS,  </w:t>
      </w:r>
      <w:r w:rsidRPr="00AF3C4B">
        <w:rPr>
          <w:b/>
          <w:color w:val="000000" w:themeColor="text1"/>
          <w:sz w:val="22"/>
          <w:szCs w:val="22"/>
        </w:rPr>
        <w:t xml:space="preserve">pateiktais pasiūlymais, </w:t>
      </w:r>
      <w:r w:rsidRPr="00AF3C4B">
        <w:rPr>
          <w:b/>
          <w:color w:val="0D0D0D" w:themeColor="text1" w:themeTint="F2"/>
          <w:sz w:val="22"/>
          <w:szCs w:val="22"/>
        </w:rPr>
        <w:t xml:space="preserve">įvyks </w:t>
      </w:r>
      <w:r w:rsidR="00AE3855" w:rsidRPr="00BE0281">
        <w:rPr>
          <w:b/>
          <w:color w:val="ED0000"/>
          <w:sz w:val="22"/>
          <w:szCs w:val="22"/>
        </w:rPr>
        <w:t>202</w:t>
      </w:r>
      <w:r w:rsidR="008B5961" w:rsidRPr="00BE0281">
        <w:rPr>
          <w:b/>
          <w:color w:val="ED0000"/>
          <w:sz w:val="22"/>
          <w:szCs w:val="22"/>
        </w:rPr>
        <w:t>5</w:t>
      </w:r>
      <w:r w:rsidR="00B464F5" w:rsidRPr="00BE0281">
        <w:rPr>
          <w:b/>
          <w:color w:val="ED0000"/>
          <w:sz w:val="22"/>
          <w:szCs w:val="22"/>
        </w:rPr>
        <w:t xml:space="preserve"> </w:t>
      </w:r>
      <w:r w:rsidR="00AE3855" w:rsidRPr="00BE0281">
        <w:rPr>
          <w:b/>
          <w:color w:val="ED0000"/>
          <w:sz w:val="22"/>
          <w:szCs w:val="22"/>
        </w:rPr>
        <w:t xml:space="preserve">m. </w:t>
      </w:r>
      <w:r w:rsidR="00784550">
        <w:rPr>
          <w:b/>
          <w:color w:val="ED0000"/>
          <w:sz w:val="22"/>
          <w:szCs w:val="22"/>
        </w:rPr>
        <w:t>birželio</w:t>
      </w:r>
      <w:r w:rsidR="00AA3F4D" w:rsidRPr="00BE0281">
        <w:rPr>
          <w:b/>
          <w:color w:val="ED0000"/>
          <w:sz w:val="22"/>
          <w:szCs w:val="22"/>
        </w:rPr>
        <w:t xml:space="preserve"> </w:t>
      </w:r>
      <w:r w:rsidR="00784550">
        <w:rPr>
          <w:b/>
          <w:color w:val="ED0000"/>
          <w:sz w:val="22"/>
          <w:szCs w:val="22"/>
        </w:rPr>
        <w:t>16</w:t>
      </w:r>
      <w:r w:rsidR="00AA3F4D" w:rsidRPr="00BE0281">
        <w:rPr>
          <w:b/>
          <w:color w:val="ED0000"/>
          <w:sz w:val="22"/>
          <w:szCs w:val="22"/>
        </w:rPr>
        <w:t xml:space="preserve"> d.  </w:t>
      </w:r>
      <w:r w:rsidR="00BC4548" w:rsidRPr="00AF3C4B">
        <w:rPr>
          <w:b/>
          <w:color w:val="0D0D0D" w:themeColor="text1" w:themeTint="F2"/>
          <w:sz w:val="22"/>
          <w:szCs w:val="22"/>
        </w:rPr>
        <w:t>po</w:t>
      </w:r>
      <w:r w:rsidR="008F30C0" w:rsidRPr="00AF3C4B">
        <w:rPr>
          <w:b/>
          <w:color w:val="0D0D0D" w:themeColor="text1" w:themeTint="F2"/>
          <w:sz w:val="22"/>
          <w:szCs w:val="22"/>
        </w:rPr>
        <w:t xml:space="preserve"> </w:t>
      </w:r>
      <w:r w:rsidR="007D2A25" w:rsidRPr="00AF3C4B">
        <w:rPr>
          <w:b/>
          <w:color w:val="0D0D0D" w:themeColor="text1" w:themeTint="F2"/>
          <w:sz w:val="22"/>
          <w:szCs w:val="22"/>
        </w:rPr>
        <w:t xml:space="preserve">9 val. </w:t>
      </w:r>
      <w:r w:rsidR="008B5961" w:rsidRPr="00AF3C4B">
        <w:rPr>
          <w:b/>
          <w:color w:val="0D0D0D" w:themeColor="text1" w:themeTint="F2"/>
          <w:sz w:val="22"/>
          <w:szCs w:val="22"/>
        </w:rPr>
        <w:t>30</w:t>
      </w:r>
      <w:r w:rsidR="007D2A25" w:rsidRPr="00AF3C4B">
        <w:rPr>
          <w:b/>
          <w:color w:val="0D0D0D" w:themeColor="text1" w:themeTint="F2"/>
          <w:sz w:val="22"/>
          <w:szCs w:val="22"/>
        </w:rPr>
        <w:t xml:space="preserve"> min. </w:t>
      </w:r>
      <w:r w:rsidRPr="00AF3C4B">
        <w:rPr>
          <w:b/>
          <w:color w:val="0D0D0D" w:themeColor="text1" w:themeTint="F2"/>
          <w:sz w:val="22"/>
          <w:szCs w:val="22"/>
        </w:rPr>
        <w:t xml:space="preserve"> </w:t>
      </w:r>
      <w:r w:rsidRPr="00AF3C4B">
        <w:rPr>
          <w:bCs/>
          <w:color w:val="0D0D0D" w:themeColor="text1" w:themeTint="F2"/>
          <w:sz w:val="22"/>
          <w:szCs w:val="22"/>
        </w:rPr>
        <w:t xml:space="preserve">perkančiojo </w:t>
      </w:r>
      <w:r w:rsidRPr="00AF3C4B">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AF3C4B">
        <w:rPr>
          <w:color w:val="000000" w:themeColor="text1"/>
          <w:sz w:val="22"/>
          <w:szCs w:val="22"/>
        </w:rPr>
        <w:t>8.2. Jei prieš susipažinimo su pasiūlymais procedūros (posėdžio) pradžią dar yra likę užšifruotų pasiūlymų, kuriems nebuvo pateiktas</w:t>
      </w:r>
      <w:r w:rsidRPr="003341AC">
        <w:rPr>
          <w:color w:val="000000" w:themeColor="text1"/>
          <w:sz w:val="22"/>
          <w:szCs w:val="22"/>
        </w:rPr>
        <w:t xml:space="preserve">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Default="00BB3C76" w:rsidP="00BB3C76">
      <w:pPr>
        <w:pStyle w:val="Sraopastraipa"/>
        <w:tabs>
          <w:tab w:val="left" w:pos="284"/>
        </w:tabs>
        <w:ind w:left="0"/>
        <w:rPr>
          <w:b/>
          <w:color w:val="000000" w:themeColor="text1"/>
          <w:sz w:val="22"/>
          <w:szCs w:val="22"/>
        </w:rPr>
      </w:pPr>
    </w:p>
    <w:p w14:paraId="5519991F" w14:textId="1340397F" w:rsidR="0078760F" w:rsidRDefault="009D3EDC" w:rsidP="00EB1550">
      <w:pPr>
        <w:tabs>
          <w:tab w:val="left" w:pos="567"/>
        </w:tabs>
        <w:rPr>
          <w:b/>
          <w:color w:val="000000" w:themeColor="text1"/>
          <w:sz w:val="22"/>
          <w:szCs w:val="22"/>
        </w:rPr>
      </w:pPr>
      <w:r>
        <w:rPr>
          <w:b/>
          <w:color w:val="000000" w:themeColor="text1"/>
          <w:sz w:val="22"/>
          <w:szCs w:val="22"/>
        </w:rPr>
        <w:t xml:space="preserve">      </w:t>
      </w:r>
      <w:r w:rsidR="00EB1550"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04B76CC" w14:textId="77777777" w:rsidR="009D3EDC" w:rsidRPr="003341AC" w:rsidRDefault="009D3EDC" w:rsidP="00EB1550">
      <w:pPr>
        <w:tabs>
          <w:tab w:val="left" w:pos="567"/>
        </w:tabs>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2E694E90"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xml:space="preserve">. Jeigu   dalyvis pateikė netikslius, neišsamius ar klaidingus dokumentus ar duomenis apie savo atitiktį pirkimo dokumentų reikalavimams ar šių dokumentų ar duomenų trūksta, perkantysis </w:t>
      </w:r>
      <w:r w:rsidRPr="003341AC">
        <w:rPr>
          <w:color w:val="000000" w:themeColor="text1"/>
          <w:sz w:val="22"/>
          <w:szCs w:val="22"/>
        </w:rPr>
        <w:lastRenderedPageBreak/>
        <w:t>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13"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13"/>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53D23C24"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xml:space="preserve">. Prieš nustatydamas laimėjusį pasiūlymą, perkantysis subjektas reikalaus, kad </w:t>
      </w:r>
      <w:r w:rsidR="00FB77C3" w:rsidRPr="003341AC">
        <w:rPr>
          <w:color w:val="000000" w:themeColor="text1"/>
          <w:sz w:val="22"/>
          <w:szCs w:val="22"/>
        </w:rPr>
        <w:t xml:space="preserve"> </w:t>
      </w:r>
      <w:r w:rsidR="00B554A6" w:rsidRPr="003341AC">
        <w:rPr>
          <w:color w:val="000000" w:themeColor="text1"/>
          <w:sz w:val="22"/>
          <w:szCs w:val="22"/>
        </w:rPr>
        <w:t xml:space="preserve"> </w:t>
      </w:r>
      <w:r w:rsidR="00F70114" w:rsidRPr="003341AC">
        <w:rPr>
          <w:color w:val="000000" w:themeColor="text1"/>
          <w:sz w:val="22"/>
          <w:szCs w:val="22"/>
        </w:rPr>
        <w:t xml:space="preserve"> </w:t>
      </w:r>
      <w:r w:rsidRPr="003341AC">
        <w:rPr>
          <w:color w:val="000000" w:themeColor="text1"/>
          <w:sz w:val="22"/>
          <w:szCs w:val="22"/>
        </w:rPr>
        <w:t>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293890">
        <w:rPr>
          <w:color w:val="000000" w:themeColor="text1"/>
          <w:sz w:val="22"/>
          <w:szCs w:val="22"/>
        </w:rPr>
        <w:t xml:space="preserve"> ir atitiktį nacionalinio saugumo reikalavimams</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293890">
        <w:rPr>
          <w:rFonts w:eastAsia="Calibri"/>
          <w:sz w:val="22"/>
          <w:szCs w:val="22"/>
        </w:rPr>
        <w:t xml:space="preserve">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6ED5EA75"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866CE1" w:rsidRPr="00D15F12">
        <w:rPr>
          <w:bCs/>
          <w:color w:val="000000" w:themeColor="text1"/>
          <w:sz w:val="22"/>
          <w:szCs w:val="22"/>
        </w:rPr>
        <w:t>tiekėj</w:t>
      </w:r>
      <w:r w:rsidR="00E808D9">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E808D9">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E808D9">
        <w:rPr>
          <w:color w:val="000000" w:themeColor="text1"/>
          <w:sz w:val="22"/>
          <w:szCs w:val="22"/>
        </w:rPr>
        <w:t>a</w:t>
      </w:r>
      <w:r w:rsidR="00866CE1" w:rsidRPr="00D15F12">
        <w:rPr>
          <w:color w:val="000000" w:themeColor="text1"/>
          <w:sz w:val="22"/>
          <w:szCs w:val="22"/>
        </w:rPr>
        <w:t xml:space="preserve"> per didelė</w:t>
      </w:r>
      <w:r w:rsidR="00E808D9">
        <w:rPr>
          <w:color w:val="000000" w:themeColor="text1"/>
          <w:sz w:val="22"/>
          <w:szCs w:val="22"/>
        </w:rPr>
        <w:t xml:space="preserve"> </w:t>
      </w:r>
      <w:r w:rsidR="00866CE1" w:rsidRPr="00D15F12">
        <w:rPr>
          <w:color w:val="000000" w:themeColor="text1"/>
          <w:sz w:val="22"/>
          <w:szCs w:val="22"/>
        </w:rPr>
        <w:t xml:space="preserve"> ir perkančiajam subjektui nepriimtin</w:t>
      </w:r>
      <w:r w:rsidR="00E808D9">
        <w:rPr>
          <w:color w:val="000000" w:themeColor="text1"/>
          <w:sz w:val="22"/>
          <w:szCs w:val="22"/>
        </w:rPr>
        <w:t xml:space="preserve">a;  </w:t>
      </w:r>
    </w:p>
    <w:p w14:paraId="3499B662" w14:textId="2D5D0121"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435A225F" w:rsidR="008B5961" w:rsidRPr="006A3935"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6A3935">
        <w:rPr>
          <w:color w:val="000000" w:themeColor="text1"/>
          <w:sz w:val="22"/>
          <w:szCs w:val="22"/>
        </w:rPr>
        <w:t>netenkinami konkurso sąlygose nustatyti reikalavimai, susiję su nacionaliniu saugumu;</w:t>
      </w:r>
    </w:p>
    <w:p w14:paraId="70F9CAB8" w14:textId="5F87C980" w:rsidR="006A3935" w:rsidRPr="003341AC" w:rsidRDefault="006A3935" w:rsidP="008B5961">
      <w:pPr>
        <w:rPr>
          <w:color w:val="000000" w:themeColor="text1"/>
          <w:sz w:val="22"/>
          <w:szCs w:val="22"/>
        </w:rPr>
      </w:pPr>
      <w:r>
        <w:rPr>
          <w:color w:val="000000" w:themeColor="text1"/>
          <w:sz w:val="22"/>
          <w:szCs w:val="22"/>
        </w:rPr>
        <w:t xml:space="preserve">9.9.7. </w:t>
      </w:r>
      <w:r w:rsidRPr="006A3935">
        <w:rPr>
          <w:color w:val="000000" w:themeColor="text1"/>
          <w:sz w:val="22"/>
          <w:szCs w:val="22"/>
        </w:rPr>
        <w:t>tiekėjas nepratęsia pasiūlymo galiojimo ir (ar), jei taikoma, nepateikia naujo pasiūlymo galiojimo užtikrinimo;</w:t>
      </w:r>
    </w:p>
    <w:p w14:paraId="724F73FD" w14:textId="73B71D2F" w:rsidR="006560D9" w:rsidRPr="003341AC" w:rsidRDefault="008B5961" w:rsidP="006560D9">
      <w:pPr>
        <w:rPr>
          <w:color w:val="000000" w:themeColor="text1"/>
          <w:sz w:val="22"/>
          <w:szCs w:val="22"/>
        </w:rPr>
      </w:pPr>
      <w:r w:rsidRPr="003341AC">
        <w:rPr>
          <w:color w:val="000000" w:themeColor="text1"/>
          <w:sz w:val="22"/>
          <w:szCs w:val="22"/>
        </w:rPr>
        <w:t>9.9.</w:t>
      </w:r>
      <w:r w:rsidR="006A3935">
        <w:rPr>
          <w:color w:val="000000" w:themeColor="text1"/>
          <w:sz w:val="22"/>
          <w:szCs w:val="22"/>
        </w:rPr>
        <w:t>8</w:t>
      </w:r>
      <w:r w:rsidRPr="003341AC">
        <w:rPr>
          <w:color w:val="000000" w:themeColor="text1"/>
          <w:sz w:val="22"/>
          <w:szCs w:val="22"/>
        </w:rPr>
        <w:t xml:space="preserve">.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14"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14"/>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EDB16C1" w14:textId="3E8D1E2C" w:rsidR="00866CE1" w:rsidRPr="003341AC" w:rsidRDefault="008D7F31" w:rsidP="00182F06">
      <w:pPr>
        <w:tabs>
          <w:tab w:val="left" w:pos="9631"/>
        </w:tabs>
        <w:rPr>
          <w:color w:val="000000" w:themeColor="text1"/>
          <w:sz w:val="22"/>
          <w:szCs w:val="22"/>
          <w:lang w:eastAsia="lt-LT"/>
        </w:rPr>
      </w:pPr>
      <w:r w:rsidRPr="003341AC">
        <w:rPr>
          <w:b/>
          <w:bCs/>
          <w:color w:val="000000" w:themeColor="text1"/>
          <w:sz w:val="22"/>
          <w:szCs w:val="22"/>
        </w:rPr>
        <w:t>10.1.</w:t>
      </w:r>
      <w:r w:rsidR="008F3536" w:rsidRPr="003341AC">
        <w:rPr>
          <w:b/>
          <w:bCs/>
          <w:color w:val="000000" w:themeColor="text1"/>
          <w:sz w:val="22"/>
          <w:szCs w:val="22"/>
        </w:rPr>
        <w:t xml:space="preserve"> </w:t>
      </w:r>
      <w:bookmarkStart w:id="15" w:name="_Hlk26529937"/>
      <w:r w:rsidR="00866CE1" w:rsidRPr="003341AC">
        <w:rPr>
          <w:b/>
          <w:bCs/>
          <w:color w:val="000000" w:themeColor="text1"/>
          <w:sz w:val="22"/>
          <w:szCs w:val="22"/>
        </w:rPr>
        <w:t xml:space="preserve">Šiame pirkime ekonomiškai naudingiausias pasiūlymas bus išrenkamas pagal </w:t>
      </w:r>
      <w:bookmarkStart w:id="16" w:name="_Hlk40433044"/>
      <w:r w:rsidR="00866CE1" w:rsidRPr="003341AC">
        <w:rPr>
          <w:b/>
          <w:bCs/>
          <w:color w:val="000000" w:themeColor="text1"/>
          <w:sz w:val="22"/>
          <w:szCs w:val="22"/>
        </w:rPr>
        <w:t>kain</w:t>
      </w:r>
      <w:r w:rsidR="00182F06">
        <w:rPr>
          <w:b/>
          <w:bCs/>
          <w:color w:val="000000" w:themeColor="text1"/>
          <w:sz w:val="22"/>
          <w:szCs w:val="22"/>
        </w:rPr>
        <w:t>ą.</w:t>
      </w:r>
      <w:r w:rsidR="00866CE1" w:rsidRPr="003341AC">
        <w:rPr>
          <w:b/>
          <w:bCs/>
          <w:color w:val="000000" w:themeColor="text1"/>
          <w:sz w:val="22"/>
          <w:szCs w:val="22"/>
        </w:rPr>
        <w:t xml:space="preserve"> </w:t>
      </w:r>
      <w:bookmarkEnd w:id="16"/>
      <w:r w:rsidR="00182F06">
        <w:rPr>
          <w:b/>
          <w:bCs/>
          <w:color w:val="000000" w:themeColor="text1"/>
          <w:sz w:val="22"/>
          <w:szCs w:val="22"/>
        </w:rPr>
        <w:t xml:space="preserve"> </w:t>
      </w:r>
    </w:p>
    <w:p w14:paraId="18BA90EB" w14:textId="36FD3E56" w:rsidR="00CF5466" w:rsidRPr="003341AC" w:rsidRDefault="00866CE1" w:rsidP="00182F06">
      <w:pPr>
        <w:tabs>
          <w:tab w:val="left" w:pos="9631"/>
        </w:tabs>
        <w:rPr>
          <w:color w:val="000000" w:themeColor="text1"/>
          <w:sz w:val="22"/>
          <w:szCs w:val="22"/>
        </w:rPr>
      </w:pPr>
      <w:r w:rsidRPr="003341AC">
        <w:rPr>
          <w:color w:val="000000" w:themeColor="text1"/>
          <w:sz w:val="22"/>
          <w:szCs w:val="22"/>
          <w:lang w:eastAsia="lt-LT"/>
        </w:rPr>
        <w:t xml:space="preserve">10.2. </w:t>
      </w:r>
      <w:r w:rsidR="00182F06">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3341AC" w:rsidRDefault="00A11A9A" w:rsidP="00182F06">
      <w:pPr>
        <w:rPr>
          <w:color w:val="000000" w:themeColor="text1"/>
          <w:sz w:val="22"/>
          <w:szCs w:val="22"/>
        </w:rPr>
      </w:pPr>
      <w:r w:rsidRPr="003341AC">
        <w:rPr>
          <w:color w:val="000000" w:themeColor="text1"/>
          <w:sz w:val="22"/>
          <w:szCs w:val="22"/>
        </w:rPr>
        <w:t>10.</w:t>
      </w:r>
      <w:r w:rsidR="00866CE1" w:rsidRPr="003341AC">
        <w:rPr>
          <w:color w:val="000000" w:themeColor="text1"/>
          <w:sz w:val="22"/>
          <w:szCs w:val="22"/>
        </w:rPr>
        <w:t>4</w:t>
      </w:r>
      <w:r w:rsidRPr="003341AC">
        <w:rPr>
          <w:color w:val="000000" w:themeColor="text1"/>
          <w:sz w:val="22"/>
          <w:szCs w:val="22"/>
        </w:rPr>
        <w:t>. Pasiūlymai vertinami ir laimėjęs pasiūlymas nustatomas vadovaujantis Pirkimų įstatymo 58 straipsnio 1 dalyje nustatytomis sąlygomis.</w:t>
      </w:r>
    </w:p>
    <w:bookmarkEnd w:id="15"/>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EF10FF">
      <w:pPr>
        <w:numPr>
          <w:ilvl w:val="0"/>
          <w:numId w:val="9"/>
        </w:numPr>
        <w:tabs>
          <w:tab w:val="left" w:pos="567"/>
        </w:tabs>
        <w:ind w:left="0" w:firstLine="0"/>
        <w:contextualSpacing/>
        <w:rPr>
          <w:vanish/>
          <w:color w:val="000000" w:themeColor="text1"/>
          <w:sz w:val="22"/>
          <w:szCs w:val="22"/>
        </w:rPr>
      </w:pPr>
    </w:p>
    <w:p w14:paraId="580C921D" w14:textId="77777777" w:rsidR="00CF5466" w:rsidRPr="003341AC" w:rsidRDefault="00CF5466" w:rsidP="00EF10FF">
      <w:pPr>
        <w:numPr>
          <w:ilvl w:val="0"/>
          <w:numId w:val="9"/>
        </w:numPr>
        <w:tabs>
          <w:tab w:val="left" w:pos="567"/>
        </w:tabs>
        <w:ind w:left="0" w:firstLine="0"/>
        <w:contextualSpacing/>
        <w:rPr>
          <w:vanish/>
          <w:color w:val="000000" w:themeColor="text1"/>
          <w:sz w:val="22"/>
          <w:szCs w:val="22"/>
        </w:rPr>
      </w:pPr>
    </w:p>
    <w:p w14:paraId="754E5193" w14:textId="77777777" w:rsidR="00CF5466" w:rsidRPr="003341AC" w:rsidRDefault="00CF5466" w:rsidP="00EF10FF">
      <w:pPr>
        <w:numPr>
          <w:ilvl w:val="0"/>
          <w:numId w:val="9"/>
        </w:numPr>
        <w:tabs>
          <w:tab w:val="left" w:pos="567"/>
        </w:tabs>
        <w:ind w:left="0" w:firstLine="0"/>
        <w:contextualSpacing/>
        <w:rPr>
          <w:vanish/>
          <w:color w:val="000000" w:themeColor="text1"/>
          <w:sz w:val="22"/>
          <w:szCs w:val="22"/>
        </w:rPr>
      </w:pPr>
    </w:p>
    <w:p w14:paraId="589C7BF2" w14:textId="77777777" w:rsidR="00CF5466" w:rsidRPr="003341AC" w:rsidRDefault="00CF5466" w:rsidP="00EF10FF">
      <w:pPr>
        <w:numPr>
          <w:ilvl w:val="0"/>
          <w:numId w:val="9"/>
        </w:numPr>
        <w:tabs>
          <w:tab w:val="left" w:pos="567"/>
        </w:tabs>
        <w:ind w:left="0" w:firstLine="0"/>
        <w:contextualSpacing/>
        <w:rPr>
          <w:vanish/>
          <w:color w:val="000000" w:themeColor="text1"/>
          <w:sz w:val="22"/>
          <w:szCs w:val="22"/>
        </w:rPr>
      </w:pPr>
    </w:p>
    <w:p w14:paraId="65B5369A" w14:textId="2BCD0A14" w:rsidR="00FB7D5F" w:rsidRPr="003341AC" w:rsidRDefault="00FB7D5F" w:rsidP="00EF10FF">
      <w:pPr>
        <w:numPr>
          <w:ilvl w:val="1"/>
          <w:numId w:val="9"/>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EF10FF">
      <w:pPr>
        <w:numPr>
          <w:ilvl w:val="1"/>
          <w:numId w:val="9"/>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EF10FF">
      <w:pPr>
        <w:numPr>
          <w:ilvl w:val="1"/>
          <w:numId w:val="9"/>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EF10FF">
      <w:pPr>
        <w:numPr>
          <w:ilvl w:val="1"/>
          <w:numId w:val="9"/>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7" w:name="_Hlk33100492"/>
      <w:r w:rsidRPr="003341AC">
        <w:rPr>
          <w:color w:val="000000" w:themeColor="text1"/>
          <w:sz w:val="22"/>
          <w:szCs w:val="22"/>
          <w:lang w:eastAsia="lt-LT"/>
        </w:rPr>
        <w:t xml:space="preserve">12.2. </w:t>
      </w:r>
      <w:bookmarkEnd w:id="17"/>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7FC49B8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duomenų apsaugą reglamentuojantiems teisės aktams arba visuomenės interesams, pažeidžia teisėtus konkretaus tiekėjo komercinius interesus arba turi neigiamą poveikį tiekėjų konkurencijai.</w:t>
      </w:r>
    </w:p>
    <w:p w14:paraId="54018D37" w14:textId="77777777" w:rsidR="008B0003" w:rsidRDefault="008B0003" w:rsidP="00B354EE">
      <w:pPr>
        <w:contextualSpacing/>
        <w:rPr>
          <w:b/>
          <w:color w:val="000000" w:themeColor="text1"/>
          <w:sz w:val="22"/>
          <w:szCs w:val="22"/>
        </w:rPr>
      </w:pPr>
    </w:p>
    <w:p w14:paraId="76B13563" w14:textId="4D626D22"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w:t>
      </w:r>
      <w:r w:rsidR="005D3E97" w:rsidRPr="003341AC">
        <w:rPr>
          <w:color w:val="000000" w:themeColor="text1"/>
          <w:sz w:val="22"/>
          <w:szCs w:val="22"/>
          <w:lang w:eastAsia="lt-LT"/>
        </w:rPr>
        <w:lastRenderedPageBreak/>
        <w:t xml:space="preserve">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8" w:name="_Toc188064151"/>
      <w:bookmarkStart w:id="19" w:name="_Toc266424085"/>
    </w:p>
    <w:p w14:paraId="6964A015" w14:textId="2334DA6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8"/>
      <w:bookmarkEnd w:id="19"/>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5"/>
          <w:footerReference w:type="first" r:id="rId16"/>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649FED25" w:rsidR="00A5663C" w:rsidRPr="00283F4A" w:rsidRDefault="008A4539"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283F4A">
        <w:rPr>
          <w:i/>
          <w:color w:val="000000" w:themeColor="text1"/>
          <w:szCs w:val="24"/>
        </w:rPr>
        <w:t>onkurso sąlygų</w:t>
      </w:r>
      <w:r>
        <w:rPr>
          <w:i/>
          <w:color w:val="000000" w:themeColor="text1"/>
          <w:szCs w:val="24"/>
        </w:rPr>
        <w:t xml:space="preserve"> 1</w:t>
      </w:r>
      <w:r w:rsidR="00A5663C" w:rsidRPr="00283F4A">
        <w:rPr>
          <w:i/>
          <w:color w:val="000000" w:themeColor="text1"/>
          <w:szCs w:val="24"/>
        </w:rPr>
        <w:t xml:space="preserve">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4DE177B9" w14:textId="77777777" w:rsidR="008B0003" w:rsidRPr="00283F4A" w:rsidRDefault="008B0003" w:rsidP="008B0003">
      <w:pPr>
        <w:pStyle w:val="Pagrindinistekstas"/>
        <w:tabs>
          <w:tab w:val="left" w:pos="142"/>
        </w:tabs>
        <w:ind w:firstLine="0"/>
        <w:jc w:val="center"/>
        <w:rPr>
          <w:i/>
          <w:color w:val="000000" w:themeColor="text1"/>
          <w:szCs w:val="24"/>
        </w:rPr>
      </w:pPr>
      <w:r w:rsidRPr="00283F4A">
        <w:rPr>
          <w:i/>
          <w:color w:val="000000" w:themeColor="text1"/>
          <w:szCs w:val="24"/>
        </w:rPr>
        <w:t>[PASIŪLYMO FORMOS PAVYZDYS]</w:t>
      </w:r>
    </w:p>
    <w:p w14:paraId="5DBAC92D" w14:textId="77777777" w:rsidR="008B0003" w:rsidRPr="00283F4A" w:rsidRDefault="008B0003" w:rsidP="008B0003">
      <w:pPr>
        <w:pStyle w:val="Pagrindinistekstas"/>
        <w:tabs>
          <w:tab w:val="left" w:pos="142"/>
        </w:tabs>
        <w:ind w:firstLine="0"/>
        <w:contextualSpacing/>
        <w:rPr>
          <w:color w:val="000000" w:themeColor="text1"/>
        </w:rPr>
      </w:pPr>
    </w:p>
    <w:p w14:paraId="61C49C70" w14:textId="77777777" w:rsidR="008B0003" w:rsidRPr="00283F4A" w:rsidRDefault="008B0003" w:rsidP="008B0003">
      <w:pPr>
        <w:tabs>
          <w:tab w:val="left" w:pos="142"/>
        </w:tabs>
        <w:jc w:val="center"/>
        <w:rPr>
          <w:color w:val="000000" w:themeColor="text1"/>
          <w:szCs w:val="24"/>
        </w:rPr>
      </w:pPr>
    </w:p>
    <w:p w14:paraId="4EB24D67"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Herbas arba prekių ženklas</w:t>
      </w:r>
    </w:p>
    <w:p w14:paraId="295044A8"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0766AB84"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(Tiekėjo pavadinimas)</w:t>
      </w:r>
    </w:p>
    <w:p w14:paraId="08CE8933" w14:textId="77777777" w:rsidR="008B0003" w:rsidRPr="00283F4A" w:rsidRDefault="008B0003" w:rsidP="008B0003">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76721D60" w14:textId="77777777" w:rsidR="008B0003" w:rsidRPr="00283F4A" w:rsidRDefault="008B0003" w:rsidP="008B0003">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283F4A" w:rsidRDefault="008B0003" w:rsidP="008B0003">
      <w:pPr>
        <w:tabs>
          <w:tab w:val="left" w:pos="142"/>
          <w:tab w:val="center" w:pos="2520"/>
        </w:tabs>
        <w:rPr>
          <w:color w:val="000000" w:themeColor="text1"/>
          <w:szCs w:val="24"/>
        </w:rPr>
      </w:pPr>
    </w:p>
    <w:p w14:paraId="64F6212F" w14:textId="77777777" w:rsidR="008B0003" w:rsidRPr="00283F4A" w:rsidRDefault="008B0003" w:rsidP="008B0003">
      <w:pPr>
        <w:tabs>
          <w:tab w:val="left" w:pos="142"/>
          <w:tab w:val="center" w:pos="2520"/>
        </w:tabs>
        <w:rPr>
          <w:color w:val="000000" w:themeColor="text1"/>
          <w:szCs w:val="24"/>
        </w:rPr>
      </w:pPr>
      <w:r w:rsidRPr="00283F4A">
        <w:rPr>
          <w:color w:val="000000" w:themeColor="text1"/>
          <w:szCs w:val="24"/>
        </w:rPr>
        <w:t>AB „Šiaulių energija“</w:t>
      </w:r>
    </w:p>
    <w:p w14:paraId="51640581" w14:textId="77777777" w:rsidR="008B0003" w:rsidRPr="00283F4A" w:rsidRDefault="008B0003" w:rsidP="008B0003">
      <w:pPr>
        <w:tabs>
          <w:tab w:val="left" w:pos="142"/>
        </w:tabs>
        <w:jc w:val="center"/>
        <w:rPr>
          <w:b/>
          <w:color w:val="000000" w:themeColor="text1"/>
          <w:szCs w:val="24"/>
        </w:rPr>
      </w:pPr>
    </w:p>
    <w:p w14:paraId="05340241" w14:textId="77777777" w:rsidR="008B0003" w:rsidRPr="00283F4A"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283F4A" w:rsidRDefault="008B0003" w:rsidP="008B0003">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4016457C" w14:textId="5EDDAC6C" w:rsidR="008B0003" w:rsidRPr="007B2520" w:rsidRDefault="008B0003" w:rsidP="008B0003">
      <w:pPr>
        <w:jc w:val="center"/>
        <w:rPr>
          <w:b/>
          <w:szCs w:val="24"/>
          <w:lang w:eastAsia="lt-LT"/>
        </w:rPr>
      </w:pPr>
      <w:r>
        <w:rPr>
          <w:b/>
          <w:color w:val="000000"/>
          <w:szCs w:val="24"/>
        </w:rPr>
        <w:t xml:space="preserve"> </w:t>
      </w:r>
      <w:r w:rsidRPr="007B2520">
        <w:rPr>
          <w:b/>
          <w:color w:val="000000"/>
          <w:szCs w:val="24"/>
        </w:rPr>
        <w:t xml:space="preserve"> </w:t>
      </w:r>
      <w:r w:rsidRPr="007B2520">
        <w:rPr>
          <w:rStyle w:val="form-control"/>
          <w:b/>
        </w:rPr>
        <w:t xml:space="preserve"> </w:t>
      </w:r>
      <w:r w:rsidR="00850319">
        <w:rPr>
          <w:b/>
          <w:szCs w:val="24"/>
        </w:rPr>
        <w:t>TELEMETRIJOS    ĮRANGA</w:t>
      </w:r>
      <w:r w:rsidRPr="007B2520">
        <w:rPr>
          <w:b/>
          <w:szCs w:val="24"/>
        </w:rPr>
        <w:t xml:space="preserve"> </w:t>
      </w:r>
      <w:r>
        <w:rPr>
          <w:rStyle w:val="form-control"/>
          <w:b/>
        </w:rPr>
        <w:t xml:space="preserve"> </w:t>
      </w:r>
    </w:p>
    <w:p w14:paraId="31748103" w14:textId="77777777" w:rsidR="008B0003" w:rsidRPr="007B2520"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5D861732" w14:textId="77777777" w:rsidR="008B0003" w:rsidRPr="00283F4A"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283F4A" w:rsidRDefault="008B0003" w:rsidP="008B0003">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EEEC614" w14:textId="77777777" w:rsidR="008B0003" w:rsidRPr="00283F4A" w:rsidRDefault="008B0003" w:rsidP="008B0003">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931AAA1" w14:textId="77777777" w:rsidR="008B0003" w:rsidRPr="00283F4A" w:rsidRDefault="008B0003" w:rsidP="008B0003">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016BD9A1" w14:textId="77777777" w:rsidR="008B0003" w:rsidRPr="00283F4A" w:rsidRDefault="008B0003" w:rsidP="008B0003">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2188A1C6" w14:textId="77777777" w:rsidR="008B0003" w:rsidRPr="00283F4A"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F72C7E" w:rsidRDefault="008B0003" w:rsidP="008B0003">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283F4A" w14:paraId="67C0C5D0" w14:textId="77777777" w:rsidTr="00251C84">
        <w:tc>
          <w:tcPr>
            <w:tcW w:w="6048" w:type="dxa"/>
          </w:tcPr>
          <w:p w14:paraId="17C0E7CF" w14:textId="77777777" w:rsidR="008B0003" w:rsidRPr="00283F4A" w:rsidRDefault="008B0003" w:rsidP="00251C84">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283F4A" w:rsidRDefault="008B0003" w:rsidP="00251C84">
            <w:pPr>
              <w:shd w:val="clear" w:color="auto" w:fill="FFFFFF" w:themeFill="background1"/>
              <w:ind w:firstLine="540"/>
              <w:rPr>
                <w:color w:val="000000" w:themeColor="text1"/>
              </w:rPr>
            </w:pPr>
          </w:p>
          <w:p w14:paraId="62295C24" w14:textId="77777777" w:rsidR="008B0003" w:rsidRPr="00283F4A" w:rsidRDefault="008B0003" w:rsidP="00251C84">
            <w:pPr>
              <w:shd w:val="clear" w:color="auto" w:fill="FFFFFF" w:themeFill="background1"/>
              <w:ind w:firstLine="540"/>
              <w:rPr>
                <w:color w:val="000000" w:themeColor="text1"/>
              </w:rPr>
            </w:pPr>
          </w:p>
        </w:tc>
      </w:tr>
      <w:tr w:rsidR="008B0003" w:rsidRPr="00283F4A" w14:paraId="662DA2FB" w14:textId="77777777" w:rsidTr="00251C84">
        <w:tc>
          <w:tcPr>
            <w:tcW w:w="6048" w:type="dxa"/>
          </w:tcPr>
          <w:p w14:paraId="6971BC9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283F4A" w:rsidRDefault="008B0003" w:rsidP="00251C84">
            <w:pPr>
              <w:shd w:val="clear" w:color="auto" w:fill="FFFFFF" w:themeFill="background1"/>
              <w:ind w:firstLine="540"/>
              <w:rPr>
                <w:color w:val="000000" w:themeColor="text1"/>
              </w:rPr>
            </w:pPr>
          </w:p>
        </w:tc>
      </w:tr>
      <w:tr w:rsidR="008B0003" w:rsidRPr="00283F4A" w14:paraId="2CFB16F3" w14:textId="77777777" w:rsidTr="00251C84">
        <w:tc>
          <w:tcPr>
            <w:tcW w:w="6048" w:type="dxa"/>
          </w:tcPr>
          <w:p w14:paraId="7FD26B05"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283F4A" w:rsidRDefault="008B0003" w:rsidP="00251C84">
            <w:pPr>
              <w:shd w:val="clear" w:color="auto" w:fill="FFFFFF" w:themeFill="background1"/>
              <w:ind w:firstLine="540"/>
              <w:rPr>
                <w:color w:val="000000" w:themeColor="text1"/>
              </w:rPr>
            </w:pPr>
          </w:p>
          <w:p w14:paraId="02B320B9" w14:textId="77777777" w:rsidR="008B0003" w:rsidRPr="00283F4A" w:rsidRDefault="008B0003" w:rsidP="00251C84">
            <w:pPr>
              <w:shd w:val="clear" w:color="auto" w:fill="FFFFFF" w:themeFill="background1"/>
              <w:ind w:firstLine="540"/>
              <w:rPr>
                <w:color w:val="000000" w:themeColor="text1"/>
              </w:rPr>
            </w:pPr>
          </w:p>
        </w:tc>
      </w:tr>
      <w:tr w:rsidR="008B0003" w:rsidRPr="00283F4A" w14:paraId="48839718" w14:textId="77777777" w:rsidTr="00251C84">
        <w:tc>
          <w:tcPr>
            <w:tcW w:w="6048" w:type="dxa"/>
          </w:tcPr>
          <w:p w14:paraId="37AC3588" w14:textId="77777777" w:rsidR="008B0003" w:rsidRPr="00283F4A" w:rsidRDefault="008B0003" w:rsidP="00251C84">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648E774C" w14:textId="77777777" w:rsidR="008B0003" w:rsidRPr="00283F4A" w:rsidRDefault="008B0003" w:rsidP="00251C84">
            <w:pPr>
              <w:shd w:val="clear" w:color="auto" w:fill="FFFFFF" w:themeFill="background1"/>
              <w:ind w:firstLine="540"/>
              <w:rPr>
                <w:color w:val="000000" w:themeColor="text1"/>
              </w:rPr>
            </w:pPr>
          </w:p>
        </w:tc>
      </w:tr>
      <w:tr w:rsidR="008B0003" w:rsidRPr="00283F4A" w14:paraId="5FFDBF3E" w14:textId="77777777" w:rsidTr="00251C84">
        <w:tc>
          <w:tcPr>
            <w:tcW w:w="6048" w:type="dxa"/>
          </w:tcPr>
          <w:p w14:paraId="7B48508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20473373" w14:textId="77777777" w:rsidR="008B0003" w:rsidRPr="00283F4A" w:rsidRDefault="008B0003" w:rsidP="00251C84">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68D90ED" w14:textId="77777777" w:rsidR="008B0003" w:rsidRPr="00283F4A" w:rsidRDefault="008B0003" w:rsidP="00251C84">
            <w:pPr>
              <w:shd w:val="clear" w:color="auto" w:fill="FFFFFF" w:themeFill="background1"/>
              <w:ind w:firstLine="540"/>
              <w:rPr>
                <w:color w:val="000000" w:themeColor="text1"/>
              </w:rPr>
            </w:pPr>
          </w:p>
        </w:tc>
      </w:tr>
    </w:tbl>
    <w:p w14:paraId="249EA3FD" w14:textId="77777777" w:rsidR="008B0003" w:rsidRPr="00283F4A"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1. Šiuo pasiūlymu pažymime, kad sutinkame su visomis pirkimo dokumentų sąlygomis, nustatytomis:</w:t>
      </w:r>
    </w:p>
    <w:p w14:paraId="7CB180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2) kituose pirkimo dokumentuose (jų paaiškinimuose, papildymuose).</w:t>
      </w:r>
    </w:p>
    <w:p w14:paraId="045B7B88"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0523396" w14:textId="77777777" w:rsidR="008A4539" w:rsidRPr="00283F4A" w:rsidRDefault="008B0003" w:rsidP="008A4539">
      <w:pPr>
        <w:rPr>
          <w:i/>
          <w:spacing w:val="-4"/>
          <w:szCs w:val="24"/>
        </w:rPr>
      </w:pPr>
      <w:r w:rsidRPr="00283F4A">
        <w:rPr>
          <w:color w:val="000000" w:themeColor="text1"/>
          <w:spacing w:val="-4"/>
          <w:szCs w:val="24"/>
        </w:rPr>
        <w:t xml:space="preserve"> 4. </w:t>
      </w:r>
      <w:r w:rsidRPr="00283F4A">
        <w:rPr>
          <w:color w:val="000000"/>
          <w:szCs w:val="24"/>
          <w:lang w:eastAsia="lt-LT"/>
        </w:rPr>
        <w:t xml:space="preserve">Mes siūlome pirkti </w:t>
      </w:r>
      <w:r>
        <w:rPr>
          <w:color w:val="000000"/>
          <w:szCs w:val="24"/>
          <w:lang w:eastAsia="lt-LT"/>
        </w:rPr>
        <w:t>prekes</w:t>
      </w:r>
      <w:r w:rsidRPr="00283F4A">
        <w:rPr>
          <w:color w:val="000000"/>
          <w:szCs w:val="24"/>
          <w:lang w:eastAsia="lt-LT"/>
        </w:rPr>
        <w:t>, kuri</w:t>
      </w:r>
      <w:r>
        <w:rPr>
          <w:color w:val="000000"/>
          <w:szCs w:val="24"/>
          <w:lang w:eastAsia="lt-LT"/>
        </w:rPr>
        <w:t>os</w:t>
      </w:r>
      <w:r w:rsidRPr="00283F4A">
        <w:rPr>
          <w:color w:val="000000"/>
          <w:szCs w:val="24"/>
          <w:lang w:eastAsia="lt-LT"/>
        </w:rPr>
        <w:t xml:space="preserve">  visiškai atitinka pirkimo dokumentuose  nurodytus  reikalavimus,  </w:t>
      </w:r>
      <w:r w:rsidR="008A4539">
        <w:rPr>
          <w:spacing w:val="-4"/>
          <w:szCs w:val="24"/>
        </w:rPr>
        <w:t>šia kaina</w:t>
      </w:r>
      <w:r w:rsidR="008A4539" w:rsidRPr="00283F4A">
        <w:rPr>
          <w:spacing w:val="-4"/>
          <w:szCs w:val="24"/>
        </w:rPr>
        <w:t xml:space="preserve">: </w:t>
      </w:r>
    </w:p>
    <w:p w14:paraId="65882B3B" w14:textId="77777777" w:rsidR="008B0003" w:rsidRDefault="008B0003" w:rsidP="008B0003">
      <w:pPr>
        <w:rPr>
          <w:spacing w:val="-4"/>
          <w:szCs w:val="24"/>
        </w:rPr>
      </w:pPr>
    </w:p>
    <w:p w14:paraId="33EF5EF6" w14:textId="77777777" w:rsidR="008B0003" w:rsidRDefault="008B0003" w:rsidP="008B0003">
      <w:pPr>
        <w:rPr>
          <w:spacing w:val="-4"/>
          <w:szCs w:val="24"/>
        </w:rPr>
      </w:pPr>
    </w:p>
    <w:p w14:paraId="7B215467" w14:textId="77777777" w:rsidR="008B0003" w:rsidRDefault="008B0003" w:rsidP="008B0003">
      <w:pPr>
        <w:jc w:val="right"/>
        <w:rPr>
          <w:i/>
          <w:sz w:val="22"/>
          <w:szCs w:val="22"/>
          <w:lang w:eastAsia="lt-LT"/>
        </w:rPr>
      </w:pPr>
    </w:p>
    <w:p w14:paraId="48AFE4B6" w14:textId="77777777" w:rsidR="008B0003" w:rsidRDefault="008B0003" w:rsidP="008B0003">
      <w:pPr>
        <w:jc w:val="right"/>
        <w:rPr>
          <w:i/>
          <w:sz w:val="22"/>
          <w:szCs w:val="22"/>
          <w:lang w:eastAsia="lt-LT"/>
        </w:rPr>
      </w:pPr>
      <w:r>
        <w:rPr>
          <w:i/>
          <w:sz w:val="22"/>
          <w:szCs w:val="22"/>
          <w:lang w:eastAsia="lt-LT"/>
        </w:rPr>
        <w:t xml:space="preserve">2 </w:t>
      </w:r>
      <w:r w:rsidRPr="00877BF8">
        <w:rPr>
          <w:i/>
          <w:sz w:val="22"/>
          <w:szCs w:val="22"/>
          <w:lang w:eastAsia="lt-LT"/>
        </w:rPr>
        <w:t>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992"/>
        <w:gridCol w:w="2268"/>
        <w:gridCol w:w="1134"/>
        <w:gridCol w:w="1418"/>
      </w:tblGrid>
      <w:tr w:rsidR="00D27AEE" w:rsidRPr="007F443E" w14:paraId="69810849" w14:textId="77777777" w:rsidTr="0035719D">
        <w:trPr>
          <w:trHeight w:val="1316"/>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8FB7" w14:textId="77777777" w:rsidR="00D27AEE" w:rsidRPr="007F443E" w:rsidRDefault="00D27AEE" w:rsidP="00E94CAD">
            <w:pPr>
              <w:jc w:val="center"/>
              <w:rPr>
                <w:sz w:val="22"/>
                <w:szCs w:val="22"/>
              </w:rPr>
            </w:pPr>
            <w:r>
              <w:rPr>
                <w:sz w:val="22"/>
                <w:szCs w:val="22"/>
              </w:rPr>
              <w:t xml:space="preserve"> </w:t>
            </w:r>
            <w:r w:rsidRPr="007F443E">
              <w:rPr>
                <w:sz w:val="22"/>
                <w:szCs w:val="22"/>
              </w:rPr>
              <w:t xml:space="preserve"> Pirkimo objekto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41B6" w14:textId="77777777" w:rsidR="00D27AEE" w:rsidRPr="007F443E" w:rsidRDefault="00D27AEE" w:rsidP="00E94CAD">
            <w:pPr>
              <w:jc w:val="center"/>
              <w:rPr>
                <w:sz w:val="22"/>
                <w:szCs w:val="22"/>
              </w:rPr>
            </w:pPr>
          </w:p>
          <w:p w14:paraId="0507C1FB" w14:textId="77777777" w:rsidR="00D27AEE" w:rsidRPr="007F443E" w:rsidRDefault="00D27AEE" w:rsidP="00E94CAD">
            <w:pPr>
              <w:jc w:val="center"/>
              <w:rPr>
                <w:sz w:val="22"/>
                <w:szCs w:val="22"/>
              </w:rPr>
            </w:pPr>
            <w:r w:rsidRPr="007F443E">
              <w:rPr>
                <w:sz w:val="22"/>
                <w:szCs w:val="22"/>
              </w:rPr>
              <w:t>Mato vienetas</w:t>
            </w:r>
          </w:p>
          <w:p w14:paraId="15A96C04" w14:textId="77777777" w:rsidR="00D27AEE" w:rsidRPr="007F443E" w:rsidRDefault="00D27AEE" w:rsidP="00E94CA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A180EA" w14:textId="77777777" w:rsidR="00D27AEE" w:rsidRPr="007F443E" w:rsidRDefault="00D27AEE" w:rsidP="00E94CAD">
            <w:pPr>
              <w:jc w:val="center"/>
              <w:rPr>
                <w:sz w:val="22"/>
                <w:szCs w:val="22"/>
              </w:rPr>
            </w:pPr>
          </w:p>
          <w:p w14:paraId="11DB51F9" w14:textId="77777777" w:rsidR="00D27AEE" w:rsidRPr="007F443E" w:rsidRDefault="00D27AEE" w:rsidP="00E94CAD">
            <w:pPr>
              <w:jc w:val="center"/>
              <w:rPr>
                <w:sz w:val="22"/>
                <w:szCs w:val="22"/>
              </w:rPr>
            </w:pPr>
            <w:r w:rsidRPr="007F443E">
              <w:rPr>
                <w:sz w:val="22"/>
                <w:szCs w:val="22"/>
              </w:rPr>
              <w:t xml:space="preserve">Prekių </w:t>
            </w:r>
          </w:p>
          <w:p w14:paraId="25E48371" w14:textId="77777777" w:rsidR="00D27AEE" w:rsidRPr="007F443E" w:rsidRDefault="00D27AEE" w:rsidP="00E94CAD">
            <w:pPr>
              <w:jc w:val="center"/>
              <w:rPr>
                <w:sz w:val="22"/>
                <w:szCs w:val="22"/>
              </w:rPr>
            </w:pPr>
            <w:r w:rsidRPr="007F443E">
              <w:rPr>
                <w:sz w:val="22"/>
                <w:szCs w:val="22"/>
              </w:rPr>
              <w:t xml:space="preserve"> </w:t>
            </w:r>
            <w:r>
              <w:rPr>
                <w:sz w:val="22"/>
                <w:szCs w:val="22"/>
              </w:rPr>
              <w:t>k</w:t>
            </w:r>
            <w:r w:rsidRPr="007F443E">
              <w:rPr>
                <w:sz w:val="22"/>
                <w:szCs w:val="22"/>
              </w:rPr>
              <w:t>iekis</w:t>
            </w:r>
            <w:r>
              <w:rPr>
                <w:sz w:val="22"/>
                <w:szCs w:val="22"/>
              </w:rPr>
              <w:t xml:space="preserve"> </w:t>
            </w:r>
          </w:p>
          <w:p w14:paraId="4A93528D" w14:textId="77777777" w:rsidR="00D27AEE" w:rsidRPr="007F443E" w:rsidRDefault="00D27AEE" w:rsidP="00E94CAD">
            <w:pPr>
              <w:jc w:val="center"/>
              <w:rPr>
                <w:sz w:val="22"/>
                <w:szCs w:val="22"/>
              </w:rPr>
            </w:pPr>
            <w:r w:rsidRPr="007F443E">
              <w:rPr>
                <w:sz w:val="22"/>
                <w:szCs w:val="22"/>
              </w:rPr>
              <w:t xml:space="preserve"> </w:t>
            </w:r>
          </w:p>
          <w:p w14:paraId="10D2D686" w14:textId="77777777" w:rsidR="00D27AEE" w:rsidRPr="007F443E" w:rsidRDefault="00D27AEE" w:rsidP="00E94CA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C8A5B" w14:textId="77777777" w:rsidR="00D27AEE" w:rsidRPr="007F443E" w:rsidRDefault="00D27AEE" w:rsidP="00E94CAD">
            <w:pPr>
              <w:jc w:val="center"/>
              <w:rPr>
                <w:sz w:val="22"/>
                <w:szCs w:val="22"/>
              </w:rPr>
            </w:pPr>
            <w:r>
              <w:rPr>
                <w:sz w:val="22"/>
                <w:szCs w:val="22"/>
              </w:rPr>
              <w:t>Prekės tipas ar gamintojas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476F6" w14:textId="77777777" w:rsidR="00D27AEE" w:rsidRPr="007F443E" w:rsidRDefault="00D27AEE" w:rsidP="00E94CAD">
            <w:pPr>
              <w:jc w:val="center"/>
              <w:rPr>
                <w:sz w:val="22"/>
                <w:szCs w:val="22"/>
              </w:rPr>
            </w:pPr>
            <w:r w:rsidRPr="007F443E">
              <w:rPr>
                <w:sz w:val="22"/>
                <w:szCs w:val="22"/>
              </w:rPr>
              <w:t>Prekės vieneto kaina,</w:t>
            </w:r>
          </w:p>
          <w:p w14:paraId="00E49429" w14:textId="77777777" w:rsidR="00D27AEE" w:rsidRPr="007F443E" w:rsidRDefault="00D27AEE" w:rsidP="00E94CAD">
            <w:pPr>
              <w:jc w:val="center"/>
              <w:rPr>
                <w:sz w:val="22"/>
                <w:szCs w:val="22"/>
              </w:rPr>
            </w:pPr>
            <w:r w:rsidRPr="007F443E">
              <w:rPr>
                <w:sz w:val="22"/>
                <w:szCs w:val="22"/>
              </w:rPr>
              <w:t xml:space="preserve"> Eur be PVM</w:t>
            </w:r>
          </w:p>
          <w:p w14:paraId="5C14A5BC" w14:textId="77777777" w:rsidR="00D27AEE" w:rsidRPr="007F443E" w:rsidRDefault="00D27AEE" w:rsidP="00E94CAD">
            <w:pPr>
              <w:jc w:val="center"/>
              <w:rPr>
                <w:sz w:val="22"/>
                <w:szCs w:val="22"/>
              </w:rPr>
            </w:pPr>
            <w:r w:rsidRPr="007F443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70A05" w14:textId="77777777" w:rsidR="00D27AEE" w:rsidRPr="007F443E" w:rsidRDefault="00D27AEE" w:rsidP="00E94CAD">
            <w:pPr>
              <w:jc w:val="center"/>
              <w:rPr>
                <w:sz w:val="22"/>
                <w:szCs w:val="22"/>
              </w:rPr>
            </w:pPr>
            <w:r w:rsidRPr="007F443E">
              <w:rPr>
                <w:sz w:val="22"/>
                <w:szCs w:val="22"/>
              </w:rPr>
              <w:t xml:space="preserve">Viso </w:t>
            </w:r>
          </w:p>
          <w:p w14:paraId="37B83643" w14:textId="77777777" w:rsidR="00D27AEE" w:rsidRPr="007F443E" w:rsidRDefault="00D27AEE" w:rsidP="00E94CAD">
            <w:pPr>
              <w:jc w:val="center"/>
              <w:rPr>
                <w:sz w:val="22"/>
                <w:szCs w:val="22"/>
              </w:rPr>
            </w:pPr>
            <w:r w:rsidRPr="007F443E">
              <w:rPr>
                <w:sz w:val="22"/>
                <w:szCs w:val="22"/>
              </w:rPr>
              <w:t>pasiūlymo  kaina</w:t>
            </w:r>
          </w:p>
          <w:p w14:paraId="31067704" w14:textId="77777777" w:rsidR="00D27AEE" w:rsidRPr="007F443E" w:rsidRDefault="00D27AEE" w:rsidP="00E94CAD">
            <w:pPr>
              <w:jc w:val="center"/>
              <w:rPr>
                <w:sz w:val="22"/>
                <w:szCs w:val="22"/>
              </w:rPr>
            </w:pPr>
            <w:r w:rsidRPr="007F443E">
              <w:rPr>
                <w:sz w:val="22"/>
                <w:szCs w:val="22"/>
              </w:rPr>
              <w:t>Eur  be  PVM</w:t>
            </w:r>
          </w:p>
          <w:p w14:paraId="6010A3A7" w14:textId="77777777" w:rsidR="00D27AEE" w:rsidRPr="007F443E" w:rsidRDefault="00D27AEE" w:rsidP="00E94CAD">
            <w:pPr>
              <w:jc w:val="center"/>
              <w:rPr>
                <w:sz w:val="22"/>
                <w:szCs w:val="22"/>
              </w:rPr>
            </w:pPr>
            <w:r w:rsidRPr="007F443E">
              <w:rPr>
                <w:sz w:val="22"/>
                <w:szCs w:val="22"/>
              </w:rPr>
              <w:t>(4) x (5)</w:t>
            </w:r>
          </w:p>
          <w:p w14:paraId="79631747" w14:textId="77777777" w:rsidR="00D27AEE" w:rsidRPr="007F443E" w:rsidRDefault="00D27AEE" w:rsidP="00E94CAD">
            <w:pPr>
              <w:jc w:val="center"/>
              <w:rPr>
                <w:sz w:val="22"/>
                <w:szCs w:val="22"/>
              </w:rPr>
            </w:pPr>
            <w:r w:rsidRPr="007F443E">
              <w:rPr>
                <w:sz w:val="22"/>
                <w:szCs w:val="22"/>
              </w:rPr>
              <w:t xml:space="preserve"> </w:t>
            </w:r>
          </w:p>
        </w:tc>
      </w:tr>
      <w:tr w:rsidR="00D27AEE" w:rsidRPr="007F443E" w14:paraId="7D624C17" w14:textId="77777777" w:rsidTr="0035719D">
        <w:trPr>
          <w:trHeight w:val="155"/>
          <w:jc w:val="center"/>
        </w:trPr>
        <w:tc>
          <w:tcPr>
            <w:tcW w:w="2689" w:type="dxa"/>
            <w:tcBorders>
              <w:top w:val="single" w:sz="4" w:space="0" w:color="auto"/>
              <w:left w:val="single" w:sz="4" w:space="0" w:color="auto"/>
              <w:bottom w:val="single" w:sz="4" w:space="0" w:color="auto"/>
              <w:right w:val="single" w:sz="4" w:space="0" w:color="auto"/>
            </w:tcBorders>
            <w:shd w:val="clear" w:color="auto" w:fill="EEECE1" w:themeFill="background2"/>
          </w:tcPr>
          <w:p w14:paraId="1627BE5A" w14:textId="77777777" w:rsidR="00D27AEE" w:rsidRPr="007F443E" w:rsidRDefault="00D27AEE" w:rsidP="00E94CAD">
            <w:pPr>
              <w:jc w:val="center"/>
              <w:rPr>
                <w:iCs/>
                <w:sz w:val="22"/>
                <w:szCs w:val="22"/>
              </w:rPr>
            </w:pPr>
            <w:r w:rsidRPr="007F443E">
              <w:rPr>
                <w:iCs/>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0DBE3068" w14:textId="77777777" w:rsidR="00D27AEE" w:rsidRPr="007F443E" w:rsidRDefault="00D27AEE" w:rsidP="00E94CAD">
            <w:pPr>
              <w:jc w:val="center"/>
              <w:rPr>
                <w:iCs/>
                <w:sz w:val="22"/>
                <w:szCs w:val="22"/>
              </w:rPr>
            </w:pPr>
            <w:r w:rsidRPr="007F443E">
              <w:rPr>
                <w:iCs/>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5453B19D" w14:textId="77777777" w:rsidR="00D27AEE" w:rsidRPr="007F443E" w:rsidRDefault="00D27AEE" w:rsidP="00E94CAD">
            <w:pPr>
              <w:jc w:val="center"/>
              <w:rPr>
                <w:iCs/>
                <w:sz w:val="22"/>
                <w:szCs w:val="22"/>
              </w:rPr>
            </w:pPr>
            <w:r w:rsidRPr="007F443E">
              <w:rPr>
                <w:iCs/>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29D1B7D7" w14:textId="77777777" w:rsidR="00D27AEE" w:rsidRPr="007F443E" w:rsidRDefault="00D27AEE" w:rsidP="00E94CAD">
            <w:pPr>
              <w:jc w:val="center"/>
              <w:rPr>
                <w:iCs/>
                <w:sz w:val="22"/>
                <w:szCs w:val="22"/>
              </w:rPr>
            </w:pPr>
            <w:r w:rsidRPr="007F443E">
              <w:rPr>
                <w:iCs/>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14:paraId="6D868AD8" w14:textId="77777777" w:rsidR="00D27AEE" w:rsidRPr="007F443E" w:rsidRDefault="00D27AEE" w:rsidP="00E94CAD">
            <w:pPr>
              <w:jc w:val="center"/>
              <w:rPr>
                <w:iCs/>
                <w:sz w:val="22"/>
                <w:szCs w:val="22"/>
              </w:rPr>
            </w:pPr>
            <w:r w:rsidRPr="007F443E">
              <w:rPr>
                <w:iCs/>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5D897535" w14:textId="77777777" w:rsidR="00D27AEE" w:rsidRPr="007F443E" w:rsidRDefault="00D27AEE" w:rsidP="00E94CAD">
            <w:pPr>
              <w:jc w:val="center"/>
              <w:rPr>
                <w:iCs/>
                <w:sz w:val="22"/>
                <w:szCs w:val="22"/>
              </w:rPr>
            </w:pPr>
            <w:r w:rsidRPr="007F443E">
              <w:rPr>
                <w:iCs/>
                <w:sz w:val="22"/>
                <w:szCs w:val="22"/>
              </w:rPr>
              <w:t>6</w:t>
            </w:r>
          </w:p>
        </w:tc>
      </w:tr>
      <w:tr w:rsidR="00D27AEE" w:rsidRPr="007F443E" w14:paraId="045CC422" w14:textId="77777777" w:rsidTr="0035719D">
        <w:trPr>
          <w:trHeight w:val="873"/>
          <w:jc w:val="center"/>
        </w:trPr>
        <w:tc>
          <w:tcPr>
            <w:tcW w:w="2689" w:type="dxa"/>
            <w:tcBorders>
              <w:top w:val="single" w:sz="4" w:space="0" w:color="auto"/>
              <w:left w:val="single" w:sz="4" w:space="0" w:color="auto"/>
              <w:bottom w:val="single" w:sz="4" w:space="0" w:color="auto"/>
              <w:right w:val="single" w:sz="4" w:space="0" w:color="auto"/>
            </w:tcBorders>
            <w:vAlign w:val="center"/>
          </w:tcPr>
          <w:p w14:paraId="3F0E0664" w14:textId="77777777" w:rsidR="00D27AEE" w:rsidRPr="00AF349B" w:rsidRDefault="00D27AEE" w:rsidP="00E94CAD">
            <w:pPr>
              <w:jc w:val="left"/>
              <w:rPr>
                <w:color w:val="000000" w:themeColor="text1"/>
                <w:sz w:val="22"/>
                <w:szCs w:val="22"/>
              </w:rPr>
            </w:pPr>
            <w:proofErr w:type="spellStart"/>
            <w:r w:rsidRPr="00AF349B">
              <w:rPr>
                <w:rFonts w:asciiTheme="majorBidi" w:hAnsiTheme="majorBidi" w:cstheme="majorBidi"/>
                <w:sz w:val="22"/>
                <w:szCs w:val="22"/>
              </w:rPr>
              <w:t>Telemetrijos</w:t>
            </w:r>
            <w:proofErr w:type="spellEnd"/>
            <w:r w:rsidRPr="00AF349B">
              <w:rPr>
                <w:rFonts w:asciiTheme="majorBidi" w:hAnsiTheme="majorBidi" w:cstheme="majorBidi"/>
                <w:sz w:val="22"/>
                <w:szCs w:val="22"/>
              </w:rPr>
              <w:t xml:space="preserve">  įrenginys   su konfigūracija</w:t>
            </w:r>
            <w:r w:rsidRPr="00AF349B">
              <w:rPr>
                <w:color w:val="000000" w:themeColor="text1"/>
                <w:sz w:val="22"/>
                <w:szCs w:val="22"/>
              </w:rPr>
              <w:t xml:space="preserve"> </w:t>
            </w:r>
          </w:p>
          <w:p w14:paraId="181803DF" w14:textId="77777777" w:rsidR="00D27AEE" w:rsidRPr="007F443E" w:rsidRDefault="00D27AEE" w:rsidP="00E94CAD">
            <w:pPr>
              <w:jc w:val="center"/>
              <w:rPr>
                <w:sz w:val="22"/>
                <w:szCs w:val="22"/>
              </w:rPr>
            </w:pPr>
            <w:r>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C5937CF" w14:textId="77777777" w:rsidR="00D27AEE" w:rsidRPr="00AF349B" w:rsidRDefault="00D27AEE" w:rsidP="00E94CAD">
            <w:pPr>
              <w:jc w:val="center"/>
              <w:rPr>
                <w:iCs/>
                <w:sz w:val="22"/>
                <w:szCs w:val="22"/>
              </w:rPr>
            </w:pPr>
          </w:p>
          <w:p w14:paraId="35BEEA13" w14:textId="77777777" w:rsidR="00D27AEE" w:rsidRPr="00AF349B" w:rsidRDefault="00D27AEE" w:rsidP="00E94CAD">
            <w:pPr>
              <w:jc w:val="center"/>
              <w:rPr>
                <w:sz w:val="22"/>
                <w:szCs w:val="22"/>
              </w:rPr>
            </w:pPr>
            <w:r>
              <w:rPr>
                <w:iCs/>
                <w:sz w:val="22"/>
                <w:szCs w:val="22"/>
              </w:rPr>
              <w:t>v</w:t>
            </w:r>
            <w:r w:rsidRPr="00AF349B">
              <w:rPr>
                <w:iCs/>
                <w:sz w:val="22"/>
                <w:szCs w:val="22"/>
              </w:rPr>
              <w:t>nt</w:t>
            </w:r>
            <w:r>
              <w:rPr>
                <w:iCs/>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826A7B3" w14:textId="77777777" w:rsidR="00D27AEE" w:rsidRPr="00AF349B" w:rsidRDefault="00D27AEE" w:rsidP="00E94CAD">
            <w:pPr>
              <w:jc w:val="center"/>
              <w:rPr>
                <w:i/>
                <w:sz w:val="22"/>
                <w:szCs w:val="22"/>
              </w:rPr>
            </w:pPr>
          </w:p>
          <w:p w14:paraId="7DFC8532" w14:textId="77CC7036" w:rsidR="00D27AEE" w:rsidRPr="00AF349B" w:rsidRDefault="007512DC" w:rsidP="00E94CAD">
            <w:pPr>
              <w:jc w:val="center"/>
              <w:rPr>
                <w:iCs/>
                <w:sz w:val="22"/>
                <w:szCs w:val="22"/>
              </w:rPr>
            </w:pPr>
            <w:r>
              <w:rPr>
                <w:iCs/>
                <w:sz w:val="22"/>
                <w:szCs w:val="22"/>
              </w:rPr>
              <w:t>765</w:t>
            </w:r>
            <w:r w:rsidR="00D27AEE" w:rsidRPr="00AF349B">
              <w:rPr>
                <w:i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5B8EC314" w14:textId="77777777" w:rsidR="00D27AEE" w:rsidRPr="00AF349B" w:rsidRDefault="00D27AEE" w:rsidP="00E94CAD">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DEB01C" w14:textId="77777777" w:rsidR="00D27AEE" w:rsidRPr="007F443E" w:rsidRDefault="00D27AEE" w:rsidP="00E94CAD">
            <w:pPr>
              <w:jc w:val="center"/>
              <w:rPr>
                <w:i/>
                <w:sz w:val="22"/>
                <w:szCs w:val="22"/>
              </w:rPr>
            </w:pPr>
            <w:r w:rsidRPr="007F443E">
              <w:rPr>
                <w:i/>
                <w:sz w:val="22"/>
                <w:szCs w:val="22"/>
              </w:rPr>
              <w:t xml:space="preserve">  </w:t>
            </w:r>
          </w:p>
          <w:p w14:paraId="1016CD7C" w14:textId="77777777" w:rsidR="00D27AEE" w:rsidRPr="007F443E" w:rsidRDefault="00D27AEE" w:rsidP="00E94CAD">
            <w:pPr>
              <w:jc w:val="center"/>
              <w:rPr>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5D5C112" w14:textId="77777777" w:rsidR="00D27AEE" w:rsidRPr="007F443E" w:rsidRDefault="00D27AEE" w:rsidP="00E94CAD">
            <w:pPr>
              <w:jc w:val="center"/>
              <w:rPr>
                <w:i/>
                <w:sz w:val="22"/>
                <w:szCs w:val="22"/>
              </w:rPr>
            </w:pPr>
          </w:p>
        </w:tc>
      </w:tr>
      <w:tr w:rsidR="00D27AEE" w:rsidRPr="007F443E" w14:paraId="2B12B45D" w14:textId="77777777" w:rsidTr="0035719D">
        <w:trPr>
          <w:trHeight w:val="619"/>
          <w:jc w:val="center"/>
        </w:trPr>
        <w:tc>
          <w:tcPr>
            <w:tcW w:w="8075" w:type="dxa"/>
            <w:gridSpan w:val="5"/>
            <w:tcBorders>
              <w:top w:val="single" w:sz="4" w:space="0" w:color="auto"/>
              <w:left w:val="single" w:sz="4" w:space="0" w:color="auto"/>
              <w:bottom w:val="single" w:sz="4" w:space="0" w:color="auto"/>
              <w:right w:val="single" w:sz="4" w:space="0" w:color="auto"/>
            </w:tcBorders>
          </w:tcPr>
          <w:p w14:paraId="75DCF1BD" w14:textId="77777777" w:rsidR="00D27AEE" w:rsidRPr="00AF349B" w:rsidRDefault="00D27AEE" w:rsidP="00E94CAD">
            <w:pPr>
              <w:jc w:val="right"/>
              <w:rPr>
                <w:b/>
                <w:bCs/>
                <w:color w:val="000000"/>
                <w:sz w:val="22"/>
                <w:szCs w:val="22"/>
              </w:rPr>
            </w:pPr>
          </w:p>
          <w:p w14:paraId="3832D200" w14:textId="77777777" w:rsidR="00D27AEE" w:rsidRPr="00AF349B" w:rsidRDefault="00D27AEE" w:rsidP="00E94CAD">
            <w:pPr>
              <w:jc w:val="right"/>
              <w:rPr>
                <w:i/>
                <w:sz w:val="22"/>
                <w:szCs w:val="22"/>
              </w:rPr>
            </w:pPr>
            <w:r w:rsidRPr="00AF349B">
              <w:rPr>
                <w:b/>
                <w:bCs/>
                <w:color w:val="000000"/>
                <w:sz w:val="22"/>
                <w:szCs w:val="22"/>
              </w:rPr>
              <w:t xml:space="preserve">                     PVM   (  ___ %)</w:t>
            </w:r>
          </w:p>
        </w:tc>
        <w:tc>
          <w:tcPr>
            <w:tcW w:w="1418" w:type="dxa"/>
            <w:tcBorders>
              <w:top w:val="single" w:sz="4" w:space="0" w:color="auto"/>
              <w:left w:val="single" w:sz="4" w:space="0" w:color="auto"/>
              <w:bottom w:val="single" w:sz="4" w:space="0" w:color="auto"/>
              <w:right w:val="single" w:sz="4" w:space="0" w:color="auto"/>
            </w:tcBorders>
          </w:tcPr>
          <w:p w14:paraId="10AF2B09" w14:textId="77777777" w:rsidR="00D27AEE" w:rsidRPr="007F443E" w:rsidRDefault="00D27AEE" w:rsidP="00E94CAD">
            <w:pPr>
              <w:jc w:val="center"/>
              <w:rPr>
                <w:i/>
                <w:sz w:val="22"/>
                <w:szCs w:val="22"/>
              </w:rPr>
            </w:pPr>
          </w:p>
        </w:tc>
      </w:tr>
      <w:tr w:rsidR="00D27AEE" w:rsidRPr="007F443E" w14:paraId="074D1E12" w14:textId="77777777" w:rsidTr="0035719D">
        <w:trPr>
          <w:trHeight w:val="557"/>
          <w:jc w:val="center"/>
        </w:trPr>
        <w:tc>
          <w:tcPr>
            <w:tcW w:w="8075" w:type="dxa"/>
            <w:gridSpan w:val="5"/>
            <w:tcBorders>
              <w:top w:val="single" w:sz="4" w:space="0" w:color="auto"/>
              <w:left w:val="single" w:sz="4" w:space="0" w:color="auto"/>
              <w:bottom w:val="single" w:sz="4" w:space="0" w:color="auto"/>
              <w:right w:val="single" w:sz="4" w:space="0" w:color="auto"/>
            </w:tcBorders>
          </w:tcPr>
          <w:p w14:paraId="079E2131" w14:textId="77777777" w:rsidR="00D27AEE" w:rsidRPr="007F443E" w:rsidRDefault="00D27AEE" w:rsidP="00E94CAD">
            <w:pPr>
              <w:jc w:val="right"/>
              <w:rPr>
                <w:b/>
                <w:bCs/>
                <w:color w:val="000000"/>
                <w:sz w:val="22"/>
                <w:szCs w:val="22"/>
              </w:rPr>
            </w:pPr>
          </w:p>
          <w:p w14:paraId="586BFA44" w14:textId="3F97EDD2" w:rsidR="00D27AEE" w:rsidRPr="007F443E" w:rsidRDefault="00D27AEE" w:rsidP="00E94CAD">
            <w:pPr>
              <w:jc w:val="right"/>
              <w:rPr>
                <w:i/>
                <w:sz w:val="22"/>
                <w:szCs w:val="22"/>
              </w:rPr>
            </w:pPr>
            <w:r w:rsidRPr="007F443E">
              <w:rPr>
                <w:b/>
                <w:bCs/>
                <w:color w:val="000000"/>
                <w:sz w:val="22"/>
                <w:szCs w:val="22"/>
              </w:rPr>
              <w:t>IŠ VISO:    pasiūlymo kaina</w:t>
            </w:r>
            <w:r>
              <w:rPr>
                <w:b/>
                <w:bCs/>
                <w:color w:val="000000"/>
                <w:sz w:val="22"/>
                <w:szCs w:val="22"/>
              </w:rPr>
              <w:t>*</w:t>
            </w:r>
            <w:r w:rsidRPr="007F443E">
              <w:rPr>
                <w:b/>
                <w:bCs/>
                <w:color w:val="000000"/>
                <w:sz w:val="22"/>
                <w:szCs w:val="22"/>
              </w:rPr>
              <w:t xml:space="preserve">  Eur su PVM</w:t>
            </w:r>
          </w:p>
        </w:tc>
        <w:tc>
          <w:tcPr>
            <w:tcW w:w="1418" w:type="dxa"/>
            <w:tcBorders>
              <w:top w:val="single" w:sz="4" w:space="0" w:color="auto"/>
              <w:left w:val="single" w:sz="4" w:space="0" w:color="auto"/>
              <w:bottom w:val="single" w:sz="4" w:space="0" w:color="auto"/>
              <w:right w:val="single" w:sz="4" w:space="0" w:color="auto"/>
            </w:tcBorders>
          </w:tcPr>
          <w:p w14:paraId="416CD5A6" w14:textId="77777777" w:rsidR="00D27AEE" w:rsidRPr="007F443E" w:rsidRDefault="00D27AEE" w:rsidP="00E94CAD">
            <w:pPr>
              <w:jc w:val="center"/>
              <w:rPr>
                <w:i/>
                <w:sz w:val="22"/>
                <w:szCs w:val="22"/>
              </w:rPr>
            </w:pPr>
          </w:p>
        </w:tc>
      </w:tr>
    </w:tbl>
    <w:p w14:paraId="0BBDE295" w14:textId="77777777" w:rsidR="008B0003" w:rsidRPr="00471ED4" w:rsidRDefault="008B0003" w:rsidP="008B0003">
      <w:pPr>
        <w:jc w:val="left"/>
        <w:rPr>
          <w:iCs/>
          <w:sz w:val="22"/>
          <w:szCs w:val="22"/>
          <w:lang w:eastAsia="lt-LT"/>
        </w:rPr>
      </w:pPr>
    </w:p>
    <w:p w14:paraId="66BA7628" w14:textId="393537A9" w:rsidR="00AF6430" w:rsidRPr="00D27AEE" w:rsidRDefault="00AF6430" w:rsidP="00AF6430">
      <w:pPr>
        <w:pStyle w:val="Sraopastraipa"/>
        <w:tabs>
          <w:tab w:val="right" w:pos="0"/>
          <w:tab w:val="left" w:pos="426"/>
          <w:tab w:val="left" w:pos="567"/>
        </w:tabs>
        <w:ind w:left="0"/>
        <w:rPr>
          <w:i/>
          <w:iCs/>
          <w:sz w:val="22"/>
          <w:szCs w:val="22"/>
        </w:rPr>
      </w:pPr>
      <w:r>
        <w:rPr>
          <w:sz w:val="22"/>
          <w:szCs w:val="22"/>
        </w:rPr>
        <w:t xml:space="preserve">               </w:t>
      </w:r>
      <w:r w:rsidRPr="00D27AEE">
        <w:rPr>
          <w:i/>
          <w:iCs/>
          <w:sz w:val="22"/>
          <w:szCs w:val="22"/>
        </w:rPr>
        <w:t xml:space="preserve">Į Sutarties kainą įskaičiuoti visi mokesčiai ir visos tiekėjo patiriamos su sutarties vykdymu (tame tarpe –apmokymu ir </w:t>
      </w:r>
      <w:r w:rsidR="0035719D">
        <w:rPr>
          <w:i/>
          <w:iCs/>
          <w:sz w:val="22"/>
          <w:szCs w:val="22"/>
        </w:rPr>
        <w:t xml:space="preserve">susijusių </w:t>
      </w:r>
      <w:r w:rsidRPr="00D27AEE">
        <w:rPr>
          <w:i/>
          <w:iCs/>
          <w:sz w:val="22"/>
          <w:szCs w:val="22"/>
        </w:rPr>
        <w:t>paslaugų suteikimu) susijusios išlaidos.</w:t>
      </w:r>
    </w:p>
    <w:p w14:paraId="0DDD5E94" w14:textId="77777777" w:rsidR="008B0003" w:rsidRDefault="008B0003" w:rsidP="008B0003">
      <w:pPr>
        <w:ind w:left="-180"/>
      </w:pPr>
    </w:p>
    <w:p w14:paraId="1493FD21" w14:textId="77777777" w:rsidR="00CD4E3E" w:rsidRDefault="00CD4E3E" w:rsidP="00CD4E3E">
      <w:pPr>
        <w:ind w:left="2592"/>
        <w:jc w:val="center"/>
        <w:rPr>
          <w:i/>
          <w:color w:val="000000"/>
          <w:sz w:val="20"/>
        </w:rPr>
      </w:pPr>
      <w:r>
        <w:rPr>
          <w:sz w:val="20"/>
        </w:rPr>
        <w:t xml:space="preserve">                 </w:t>
      </w:r>
      <w:r w:rsidR="008B0003" w:rsidRPr="00F25B63">
        <w:rPr>
          <w:i/>
          <w:color w:val="000000"/>
          <w:sz w:val="20"/>
        </w:rPr>
        <w:t xml:space="preserve">Tais atvejais, kai pagal galiojančius teisės aktus tiekėjui </w:t>
      </w:r>
      <w:r>
        <w:rPr>
          <w:i/>
          <w:color w:val="000000"/>
          <w:sz w:val="20"/>
        </w:rPr>
        <w:t xml:space="preserve">            </w:t>
      </w:r>
      <w:r w:rsidR="008B0003" w:rsidRPr="00F25B63">
        <w:rPr>
          <w:i/>
          <w:color w:val="000000"/>
          <w:sz w:val="20"/>
        </w:rPr>
        <w:t xml:space="preserve">nereikia mokėti PVM tiekėjas nurodo priežastis, dėl kurių </w:t>
      </w:r>
    </w:p>
    <w:p w14:paraId="0081FBA2" w14:textId="46506087" w:rsidR="008B0003" w:rsidRPr="00F25B63" w:rsidRDefault="008B0003" w:rsidP="00CD4E3E">
      <w:pPr>
        <w:ind w:left="2592"/>
        <w:jc w:val="center"/>
        <w:rPr>
          <w:i/>
          <w:color w:val="000000"/>
          <w:sz w:val="20"/>
        </w:rPr>
      </w:pPr>
      <w:r w:rsidRPr="00F25B63">
        <w:rPr>
          <w:i/>
          <w:color w:val="000000"/>
          <w:sz w:val="20"/>
        </w:rPr>
        <w:t>PVM</w:t>
      </w:r>
      <w:r w:rsidR="00CD4E3E">
        <w:rPr>
          <w:i/>
          <w:color w:val="000000"/>
          <w:sz w:val="20"/>
        </w:rPr>
        <w:t xml:space="preserve"> </w:t>
      </w:r>
      <w:r w:rsidRPr="00F25B63">
        <w:rPr>
          <w:i/>
          <w:color w:val="000000"/>
          <w:sz w:val="20"/>
        </w:rPr>
        <w:t>nemokamas:______________________________.</w:t>
      </w:r>
    </w:p>
    <w:p w14:paraId="7D7A889D" w14:textId="77777777" w:rsidR="00A17353" w:rsidRDefault="00A17353" w:rsidP="008B0003">
      <w:pPr>
        <w:rPr>
          <w:bCs/>
          <w:color w:val="000000" w:themeColor="text1"/>
          <w:sz w:val="22"/>
          <w:szCs w:val="22"/>
          <w:lang w:eastAsia="lt-LT"/>
        </w:rPr>
      </w:pPr>
    </w:p>
    <w:p w14:paraId="72203134" w14:textId="77777777" w:rsidR="008B0003" w:rsidRDefault="008B0003" w:rsidP="008B0003">
      <w:pPr>
        <w:tabs>
          <w:tab w:val="left" w:pos="851"/>
        </w:tabs>
        <w:spacing w:before="60" w:after="60"/>
        <w:rPr>
          <w:b/>
          <w:color w:val="0070C0"/>
          <w:sz w:val="22"/>
          <w:szCs w:val="22"/>
          <w:lang w:eastAsia="lt-LT"/>
        </w:rPr>
      </w:pPr>
    </w:p>
    <w:p w14:paraId="580C8343" w14:textId="50525875" w:rsidR="008B0003" w:rsidRPr="00171DE9" w:rsidRDefault="008A4539" w:rsidP="008A4539">
      <w:pPr>
        <w:tabs>
          <w:tab w:val="left" w:pos="851"/>
        </w:tabs>
        <w:spacing w:before="60" w:after="60"/>
        <w:ind w:hanging="284"/>
        <w:rPr>
          <w:b/>
          <w:color w:val="0070C0"/>
          <w:sz w:val="22"/>
          <w:szCs w:val="22"/>
          <w:lang w:eastAsia="lt-LT"/>
        </w:rPr>
      </w:pPr>
      <w:r>
        <w:rPr>
          <w:b/>
          <w:color w:val="0070C0"/>
          <w:sz w:val="22"/>
          <w:szCs w:val="22"/>
          <w:lang w:eastAsia="lt-LT"/>
        </w:rPr>
        <w:t xml:space="preserve">     </w:t>
      </w:r>
      <w:r w:rsidR="008B0003" w:rsidRPr="00171DE9">
        <w:rPr>
          <w:b/>
          <w:color w:val="0070C0"/>
          <w:sz w:val="22"/>
          <w:szCs w:val="22"/>
          <w:lang w:eastAsia="lt-LT"/>
        </w:rPr>
        <w:t xml:space="preserve">5.  Kartu pateikiame </w:t>
      </w:r>
      <w:r w:rsidR="00DA699B">
        <w:rPr>
          <w:b/>
          <w:color w:val="0070C0"/>
          <w:sz w:val="22"/>
          <w:szCs w:val="22"/>
          <w:lang w:eastAsia="lt-LT"/>
        </w:rPr>
        <w:t xml:space="preserve">siūlomų prekių </w:t>
      </w:r>
      <w:r w:rsidRPr="00B37DFB">
        <w:rPr>
          <w:b/>
          <w:color w:val="0070C0"/>
          <w:sz w:val="22"/>
          <w:szCs w:val="22"/>
          <w:lang w:eastAsia="lt-LT"/>
        </w:rPr>
        <w:t>techninę dokumentaciją  lietuvių kalba</w:t>
      </w:r>
      <w:r>
        <w:rPr>
          <w:b/>
          <w:color w:val="0070C0"/>
          <w:sz w:val="22"/>
          <w:szCs w:val="22"/>
          <w:lang w:eastAsia="lt-LT"/>
        </w:rPr>
        <w:t xml:space="preserve">:  </w:t>
      </w:r>
      <w:r w:rsidR="008B0003" w:rsidRPr="00171DE9">
        <w:rPr>
          <w:b/>
          <w:color w:val="0070C0"/>
          <w:sz w:val="22"/>
          <w:szCs w:val="22"/>
          <w:lang w:eastAsia="lt-LT"/>
        </w:rPr>
        <w:t xml:space="preserve"> </w:t>
      </w:r>
      <w:r>
        <w:rPr>
          <w:b/>
          <w:color w:val="0070C0"/>
          <w:sz w:val="22"/>
          <w:szCs w:val="22"/>
          <w:lang w:eastAsia="lt-LT"/>
        </w:rPr>
        <w:t>prekių</w:t>
      </w:r>
      <w:r w:rsidR="00DA699B">
        <w:rPr>
          <w:b/>
          <w:color w:val="0070C0"/>
          <w:sz w:val="22"/>
          <w:szCs w:val="22"/>
          <w:lang w:eastAsia="lt-LT"/>
        </w:rPr>
        <w:t xml:space="preserve"> </w:t>
      </w:r>
      <w:r w:rsidR="00DA699B" w:rsidRPr="00DA699B">
        <w:rPr>
          <w:b/>
          <w:color w:val="0070C0"/>
          <w:sz w:val="22"/>
          <w:szCs w:val="22"/>
          <w:lang w:eastAsia="lt-LT"/>
        </w:rPr>
        <w:t>technin</w:t>
      </w:r>
      <w:r w:rsidR="00DA699B">
        <w:rPr>
          <w:b/>
          <w:color w:val="0070C0"/>
          <w:sz w:val="22"/>
          <w:szCs w:val="22"/>
          <w:lang w:eastAsia="lt-LT"/>
        </w:rPr>
        <w:t>į</w:t>
      </w:r>
      <w:r w:rsidR="00DA699B" w:rsidRPr="00DA699B">
        <w:rPr>
          <w:b/>
          <w:color w:val="0070C0"/>
          <w:sz w:val="22"/>
          <w:szCs w:val="22"/>
          <w:lang w:eastAsia="lt-LT"/>
        </w:rPr>
        <w:t xml:space="preserve"> aprašym</w:t>
      </w:r>
      <w:r w:rsidR="00DA699B">
        <w:rPr>
          <w:b/>
          <w:color w:val="0070C0"/>
          <w:sz w:val="22"/>
          <w:szCs w:val="22"/>
          <w:lang w:eastAsia="lt-LT"/>
        </w:rPr>
        <w:t>ą</w:t>
      </w:r>
      <w:r w:rsidR="00AA52B8">
        <w:rPr>
          <w:b/>
          <w:color w:val="0070C0"/>
          <w:sz w:val="22"/>
          <w:szCs w:val="22"/>
          <w:lang w:eastAsia="lt-LT"/>
        </w:rPr>
        <w:t xml:space="preserve">, </w:t>
      </w:r>
      <w:r>
        <w:rPr>
          <w:b/>
          <w:color w:val="0070C0"/>
          <w:sz w:val="22"/>
          <w:szCs w:val="22"/>
          <w:lang w:eastAsia="lt-LT"/>
        </w:rPr>
        <w:t>prekių</w:t>
      </w:r>
      <w:r w:rsidR="00DA699B">
        <w:rPr>
          <w:b/>
          <w:color w:val="0070C0"/>
          <w:sz w:val="22"/>
          <w:szCs w:val="22"/>
          <w:lang w:eastAsia="lt-LT"/>
        </w:rPr>
        <w:t xml:space="preserve"> </w:t>
      </w:r>
      <w:r>
        <w:rPr>
          <w:b/>
          <w:color w:val="0070C0"/>
          <w:sz w:val="22"/>
          <w:szCs w:val="22"/>
          <w:lang w:eastAsia="lt-LT"/>
        </w:rPr>
        <w:t xml:space="preserve"> </w:t>
      </w:r>
      <w:r w:rsidR="00DA699B" w:rsidRPr="00DA699B">
        <w:rPr>
          <w:b/>
          <w:color w:val="0070C0"/>
          <w:sz w:val="22"/>
          <w:szCs w:val="22"/>
          <w:lang w:eastAsia="lt-LT"/>
        </w:rPr>
        <w:t>programinės įrangos aprašym</w:t>
      </w:r>
      <w:r w:rsidR="00DA699B">
        <w:rPr>
          <w:b/>
          <w:color w:val="0070C0"/>
          <w:sz w:val="22"/>
          <w:szCs w:val="22"/>
          <w:lang w:eastAsia="lt-LT"/>
        </w:rPr>
        <w:t xml:space="preserve">ą ir  </w:t>
      </w:r>
      <w:r w:rsidR="00DA699B" w:rsidRPr="00DA699B">
        <w:rPr>
          <w:b/>
          <w:color w:val="0070C0"/>
          <w:sz w:val="22"/>
          <w:szCs w:val="22"/>
          <w:lang w:eastAsia="lt-LT"/>
        </w:rPr>
        <w:t>ISO27001 ar</w:t>
      </w:r>
      <w:r>
        <w:rPr>
          <w:b/>
          <w:color w:val="0070C0"/>
          <w:sz w:val="22"/>
          <w:szCs w:val="22"/>
          <w:lang w:eastAsia="lt-LT"/>
        </w:rPr>
        <w:t>ba</w:t>
      </w:r>
      <w:r w:rsidR="00DA699B" w:rsidRPr="00DA699B">
        <w:rPr>
          <w:b/>
          <w:color w:val="0070C0"/>
          <w:sz w:val="22"/>
          <w:szCs w:val="22"/>
          <w:lang w:eastAsia="lt-LT"/>
        </w:rPr>
        <w:t xml:space="preserve"> </w:t>
      </w:r>
      <w:r w:rsidR="00DA699B">
        <w:rPr>
          <w:b/>
          <w:color w:val="0070C0"/>
          <w:sz w:val="22"/>
          <w:szCs w:val="22"/>
          <w:lang w:eastAsia="lt-LT"/>
        </w:rPr>
        <w:t>lygiavert</w:t>
      </w:r>
      <w:r w:rsidR="005C745F">
        <w:rPr>
          <w:b/>
          <w:color w:val="0070C0"/>
          <w:sz w:val="22"/>
          <w:szCs w:val="22"/>
          <w:lang w:eastAsia="lt-LT"/>
        </w:rPr>
        <w:t>į</w:t>
      </w:r>
      <w:r w:rsidR="00DA699B">
        <w:rPr>
          <w:b/>
          <w:color w:val="0070C0"/>
          <w:sz w:val="22"/>
          <w:szCs w:val="22"/>
          <w:lang w:eastAsia="lt-LT"/>
        </w:rPr>
        <w:t xml:space="preserve"> </w:t>
      </w:r>
      <w:r w:rsidR="00DA699B" w:rsidRPr="00DA699B">
        <w:rPr>
          <w:b/>
          <w:color w:val="0070C0"/>
          <w:sz w:val="22"/>
          <w:szCs w:val="22"/>
          <w:lang w:eastAsia="lt-LT"/>
        </w:rPr>
        <w:t>sertifikat</w:t>
      </w:r>
      <w:r w:rsidR="005C745F">
        <w:rPr>
          <w:b/>
          <w:color w:val="0070C0"/>
          <w:sz w:val="22"/>
          <w:szCs w:val="22"/>
          <w:lang w:eastAsia="lt-LT"/>
        </w:rPr>
        <w:t>ą</w:t>
      </w:r>
      <w:r>
        <w:rPr>
          <w:b/>
          <w:color w:val="0070C0"/>
          <w:sz w:val="22"/>
          <w:szCs w:val="22"/>
          <w:lang w:eastAsia="lt-LT"/>
        </w:rPr>
        <w:t>.</w:t>
      </w:r>
      <w:r w:rsidR="00097ADA">
        <w:rPr>
          <w:b/>
          <w:color w:val="0070C0"/>
          <w:sz w:val="22"/>
          <w:szCs w:val="22"/>
          <w:lang w:eastAsia="lt-LT"/>
        </w:rPr>
        <w:t xml:space="preserve"> </w:t>
      </w:r>
      <w:r>
        <w:rPr>
          <w:b/>
          <w:color w:val="0070C0"/>
          <w:sz w:val="22"/>
          <w:szCs w:val="22"/>
          <w:lang w:eastAsia="lt-LT"/>
        </w:rPr>
        <w:t xml:space="preserve"> </w:t>
      </w:r>
    </w:p>
    <w:p w14:paraId="757591FB" w14:textId="77777777" w:rsidR="008B0003" w:rsidRPr="00AD541D" w:rsidRDefault="008B0003" w:rsidP="008A4539">
      <w:pPr>
        <w:tabs>
          <w:tab w:val="left" w:pos="851"/>
          <w:tab w:val="left" w:pos="993"/>
        </w:tabs>
        <w:spacing w:before="60" w:after="60"/>
        <w:ind w:hanging="284"/>
        <w:contextualSpacing/>
        <w:rPr>
          <w:color w:val="0000FF"/>
          <w:sz w:val="22"/>
          <w:szCs w:val="22"/>
        </w:rPr>
      </w:pPr>
    </w:p>
    <w:p w14:paraId="4FFF4F8F" w14:textId="1BD58CF4" w:rsidR="008B0003" w:rsidRPr="00E40CFD" w:rsidRDefault="008A4539" w:rsidP="008B0003">
      <w:pPr>
        <w:tabs>
          <w:tab w:val="left" w:pos="4395"/>
        </w:tabs>
        <w:jc w:val="left"/>
        <w:rPr>
          <w:bCs/>
          <w:color w:val="000000" w:themeColor="text1"/>
          <w:sz w:val="22"/>
          <w:szCs w:val="22"/>
          <w:lang w:eastAsia="lt-LT"/>
        </w:rPr>
      </w:pPr>
      <w:r>
        <w:rPr>
          <w:bCs/>
          <w:sz w:val="22"/>
          <w:szCs w:val="22"/>
        </w:rPr>
        <w:t>6</w:t>
      </w:r>
      <w:r w:rsidR="008B0003" w:rsidRPr="003648B3">
        <w:rPr>
          <w:bCs/>
          <w:color w:val="000000" w:themeColor="text1"/>
          <w:sz w:val="22"/>
          <w:szCs w:val="22"/>
          <w:lang w:eastAsia="lt-LT"/>
        </w:rPr>
        <w:t>.</w:t>
      </w:r>
      <w:r w:rsidR="008B0003" w:rsidRPr="00E40CFD">
        <w:rPr>
          <w:color w:val="000000" w:themeColor="text1"/>
          <w:sz w:val="22"/>
          <w:szCs w:val="22"/>
          <w:lang w:eastAsia="lt-LT"/>
        </w:rPr>
        <w:t xml:space="preserve">  Kartu su pasiūlymu pateikiami šie dokumentai</w:t>
      </w:r>
      <w:r w:rsidR="008B0003" w:rsidRPr="00E40CFD">
        <w:rPr>
          <w:bCs/>
          <w:color w:val="000000" w:themeColor="text1"/>
          <w:sz w:val="22"/>
          <w:szCs w:val="22"/>
          <w:lang w:eastAsia="lt-LT"/>
        </w:rPr>
        <w:t xml:space="preserve">: </w:t>
      </w:r>
    </w:p>
    <w:p w14:paraId="109C1325" w14:textId="7BD5CD8F" w:rsidR="008B0003" w:rsidRPr="00E40CFD" w:rsidRDefault="008B0003" w:rsidP="008B0003">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sidR="008A4539">
        <w:rPr>
          <w:bCs/>
          <w:i/>
          <w:color w:val="000000" w:themeColor="text1"/>
          <w:sz w:val="22"/>
          <w:szCs w:val="22"/>
        </w:rPr>
        <w:t>3</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E40CFD" w14:paraId="730E6A9A" w14:textId="77777777" w:rsidTr="00251C84">
        <w:trPr>
          <w:trHeight w:val="514"/>
        </w:trPr>
        <w:tc>
          <w:tcPr>
            <w:tcW w:w="726" w:type="dxa"/>
          </w:tcPr>
          <w:p w14:paraId="4E971F06"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Eil.</w:t>
            </w:r>
          </w:p>
          <w:p w14:paraId="168E05F2"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186C371"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A04BE8A"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8B0003" w:rsidRPr="00E40CFD" w14:paraId="21F5239A" w14:textId="77777777" w:rsidTr="00251C84">
        <w:trPr>
          <w:trHeight w:val="256"/>
        </w:trPr>
        <w:tc>
          <w:tcPr>
            <w:tcW w:w="726" w:type="dxa"/>
          </w:tcPr>
          <w:p w14:paraId="0B1C982D" w14:textId="77777777" w:rsidR="008B0003" w:rsidRPr="00E40CFD" w:rsidRDefault="008B0003" w:rsidP="00251C84">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63069E22" w14:textId="77777777" w:rsidR="008B0003" w:rsidRPr="00E40CFD" w:rsidRDefault="008B0003" w:rsidP="00251C84">
            <w:pPr>
              <w:tabs>
                <w:tab w:val="left" w:pos="4395"/>
              </w:tabs>
              <w:ind w:right="-1"/>
              <w:rPr>
                <w:color w:val="000000" w:themeColor="text1"/>
                <w:sz w:val="22"/>
                <w:szCs w:val="22"/>
              </w:rPr>
            </w:pPr>
            <w:r w:rsidRPr="00E40CFD">
              <w:rPr>
                <w:sz w:val="22"/>
                <w:szCs w:val="22"/>
              </w:rPr>
              <w:t xml:space="preserve">  </w:t>
            </w:r>
          </w:p>
        </w:tc>
        <w:tc>
          <w:tcPr>
            <w:tcW w:w="3115" w:type="dxa"/>
          </w:tcPr>
          <w:p w14:paraId="0FED6981" w14:textId="77777777" w:rsidR="008B0003" w:rsidRPr="00E40CFD" w:rsidRDefault="008B0003" w:rsidP="00251C84">
            <w:pPr>
              <w:tabs>
                <w:tab w:val="left" w:pos="4395"/>
              </w:tabs>
              <w:ind w:right="-1"/>
              <w:rPr>
                <w:color w:val="000000" w:themeColor="text1"/>
                <w:sz w:val="22"/>
                <w:szCs w:val="22"/>
              </w:rPr>
            </w:pPr>
          </w:p>
        </w:tc>
      </w:tr>
      <w:tr w:rsidR="008B0003" w:rsidRPr="00E40CFD" w14:paraId="1F6EF5C2" w14:textId="77777777" w:rsidTr="00251C84">
        <w:trPr>
          <w:trHeight w:val="256"/>
        </w:trPr>
        <w:tc>
          <w:tcPr>
            <w:tcW w:w="726" w:type="dxa"/>
          </w:tcPr>
          <w:p w14:paraId="54638517" w14:textId="77777777" w:rsidR="008B0003" w:rsidRPr="00E40CFD" w:rsidRDefault="008B0003" w:rsidP="00251C84">
            <w:pPr>
              <w:tabs>
                <w:tab w:val="left" w:pos="4395"/>
              </w:tabs>
              <w:ind w:right="-1"/>
              <w:rPr>
                <w:color w:val="000000" w:themeColor="text1"/>
                <w:sz w:val="22"/>
                <w:szCs w:val="22"/>
              </w:rPr>
            </w:pPr>
            <w:r w:rsidRPr="00E40CFD">
              <w:rPr>
                <w:sz w:val="22"/>
                <w:szCs w:val="22"/>
              </w:rPr>
              <w:t>(...)</w:t>
            </w:r>
          </w:p>
        </w:tc>
        <w:tc>
          <w:tcPr>
            <w:tcW w:w="5373" w:type="dxa"/>
          </w:tcPr>
          <w:p w14:paraId="08F59B66" w14:textId="77777777" w:rsidR="008B0003" w:rsidRPr="00E40CFD"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E40CFD" w:rsidRDefault="008B0003" w:rsidP="00251C84">
            <w:pPr>
              <w:tabs>
                <w:tab w:val="left" w:pos="4395"/>
              </w:tabs>
              <w:ind w:right="-1"/>
              <w:rPr>
                <w:color w:val="000000" w:themeColor="text1"/>
                <w:sz w:val="22"/>
                <w:szCs w:val="22"/>
              </w:rPr>
            </w:pPr>
          </w:p>
        </w:tc>
      </w:tr>
      <w:tr w:rsidR="008B0003" w:rsidRPr="00E40CFD"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Default="008B0003" w:rsidP="00251C84">
            <w:pPr>
              <w:rPr>
                <w:i/>
                <w:iCs/>
                <w:color w:val="000000" w:themeColor="text1"/>
                <w:sz w:val="22"/>
                <w:szCs w:val="22"/>
              </w:rPr>
            </w:pPr>
          </w:p>
          <w:p w14:paraId="134491AA" w14:textId="77777777" w:rsidR="008B0003" w:rsidRPr="00E40CFD" w:rsidRDefault="008B0003" w:rsidP="00251C84">
            <w:pPr>
              <w:rPr>
                <w:i/>
                <w:iCs/>
                <w:color w:val="000000" w:themeColor="text1"/>
                <w:sz w:val="22"/>
                <w:szCs w:val="22"/>
              </w:rPr>
            </w:pPr>
          </w:p>
          <w:p w14:paraId="4894EE9D" w14:textId="4471C0EC" w:rsidR="008B0003" w:rsidRPr="00E40CFD" w:rsidRDefault="008A4539" w:rsidP="00251C84">
            <w:pPr>
              <w:tabs>
                <w:tab w:val="left" w:pos="318"/>
              </w:tabs>
              <w:ind w:right="-1"/>
              <w:rPr>
                <w:i/>
                <w:color w:val="000000" w:themeColor="text1"/>
                <w:sz w:val="22"/>
                <w:szCs w:val="22"/>
              </w:rPr>
            </w:pPr>
            <w:r>
              <w:rPr>
                <w:color w:val="000000" w:themeColor="text1"/>
                <w:sz w:val="22"/>
                <w:szCs w:val="22"/>
              </w:rPr>
              <w:t>7</w:t>
            </w:r>
            <w:r w:rsidR="008B0003" w:rsidRPr="00E40CFD">
              <w:rPr>
                <w:color w:val="000000" w:themeColor="text1"/>
                <w:sz w:val="22"/>
                <w:szCs w:val="22"/>
              </w:rPr>
              <w:t xml:space="preserve">.  Ši pasiūlyme nurodyta informacija yra konfidenciali </w:t>
            </w:r>
            <w:r w:rsidR="008B0003" w:rsidRPr="00E40CFD">
              <w:rPr>
                <w:i/>
                <w:color w:val="000000" w:themeColor="text1"/>
                <w:sz w:val="22"/>
                <w:szCs w:val="22"/>
              </w:rPr>
              <w:t>/perkantysis subjektas šios informacijos negali atskleisti tretiesiems asmenims/</w:t>
            </w:r>
            <w:r w:rsidR="008B0003" w:rsidRPr="00E40CFD">
              <w:rPr>
                <w:color w:val="000000" w:themeColor="text1"/>
                <w:sz w:val="22"/>
                <w:szCs w:val="22"/>
              </w:rPr>
              <w:t>:</w:t>
            </w:r>
            <w:r w:rsidR="008B0003" w:rsidRPr="00E40CFD">
              <w:rPr>
                <w:bCs/>
                <w:color w:val="000000" w:themeColor="text1"/>
                <w:sz w:val="22"/>
                <w:szCs w:val="22"/>
              </w:rPr>
              <w:t xml:space="preserve">                                                                                                                                                              </w:t>
            </w:r>
          </w:p>
          <w:p w14:paraId="1492DE4C" w14:textId="678DE766" w:rsidR="008B0003" w:rsidRPr="00E40CFD" w:rsidRDefault="008B0003" w:rsidP="00251C84">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008A4539">
              <w:rPr>
                <w:bCs/>
                <w:i/>
                <w:color w:val="000000" w:themeColor="text1"/>
                <w:sz w:val="22"/>
                <w:szCs w:val="22"/>
              </w:rPr>
              <w:t>4</w:t>
            </w:r>
            <w:r w:rsidRPr="00E40CFD">
              <w:rPr>
                <w:bCs/>
                <w:i/>
                <w:color w:val="000000" w:themeColor="text1"/>
                <w:sz w:val="22"/>
                <w:szCs w:val="22"/>
              </w:rPr>
              <w:t xml:space="preserve"> lentelė</w:t>
            </w:r>
          </w:p>
        </w:tc>
      </w:tr>
      <w:tr w:rsidR="008B0003" w:rsidRPr="00E40CFD"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E40CFD"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E40CFD" w:rsidRDefault="008B0003" w:rsidP="00251C84">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E40CFD" w:rsidRDefault="008B0003" w:rsidP="00251C84">
                  <w:pPr>
                    <w:jc w:val="center"/>
                    <w:rPr>
                      <w:color w:val="000000" w:themeColor="text1"/>
                      <w:sz w:val="22"/>
                      <w:szCs w:val="22"/>
                    </w:rPr>
                  </w:pPr>
                  <w:r w:rsidRPr="00E40CFD">
                    <w:rPr>
                      <w:color w:val="000000" w:themeColor="text1"/>
                      <w:sz w:val="22"/>
                      <w:szCs w:val="22"/>
                    </w:rPr>
                    <w:t>Priežastis, kodėl informacija yra konfidenciali</w:t>
                  </w:r>
                </w:p>
                <w:p w14:paraId="5CDD251A" w14:textId="77777777" w:rsidR="008B0003" w:rsidRPr="00E40CFD" w:rsidRDefault="008B0003" w:rsidP="00251C84">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E40CFD" w:rsidRDefault="008B0003" w:rsidP="00251C84">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8B0003" w:rsidRPr="00E40CFD"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E40CFD" w:rsidRDefault="008B0003" w:rsidP="00251C84">
                  <w:pPr>
                    <w:ind w:right="-1"/>
                    <w:rPr>
                      <w:color w:val="000000" w:themeColor="text1"/>
                      <w:sz w:val="22"/>
                      <w:szCs w:val="22"/>
                    </w:rPr>
                  </w:pPr>
                </w:p>
              </w:tc>
            </w:tr>
            <w:tr w:rsidR="008B0003" w:rsidRPr="00E40CFD"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E40CFD" w:rsidRDefault="008B0003" w:rsidP="00251C84">
                  <w:pPr>
                    <w:ind w:right="-1"/>
                    <w:rPr>
                      <w:color w:val="000000" w:themeColor="text1"/>
                      <w:sz w:val="22"/>
                      <w:szCs w:val="22"/>
                    </w:rPr>
                  </w:pPr>
                </w:p>
              </w:tc>
            </w:tr>
          </w:tbl>
          <w:p w14:paraId="4D8E233D" w14:textId="77777777" w:rsidR="008B0003" w:rsidRPr="00E40CFD" w:rsidRDefault="008B0003" w:rsidP="00251C84">
            <w:pPr>
              <w:ind w:right="-1"/>
              <w:rPr>
                <w:color w:val="000000" w:themeColor="text1"/>
                <w:sz w:val="22"/>
                <w:szCs w:val="22"/>
              </w:rPr>
            </w:pPr>
          </w:p>
        </w:tc>
      </w:tr>
    </w:tbl>
    <w:p w14:paraId="29311B86" w14:textId="77777777" w:rsidR="008B0003" w:rsidRPr="00E40CFD" w:rsidRDefault="008B0003" w:rsidP="008B0003">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Default="008B0003" w:rsidP="008B0003">
      <w:pPr>
        <w:pStyle w:val="Sraopastraipa"/>
        <w:tabs>
          <w:tab w:val="left" w:pos="0"/>
          <w:tab w:val="left" w:pos="284"/>
        </w:tabs>
        <w:ind w:left="0"/>
        <w:rPr>
          <w:bCs/>
          <w:color w:val="000000" w:themeColor="text1"/>
          <w:sz w:val="24"/>
          <w:szCs w:val="24"/>
        </w:rPr>
      </w:pPr>
    </w:p>
    <w:p w14:paraId="1586D8E6" w14:textId="77777777" w:rsidR="008B0003" w:rsidRPr="00E40CFD" w:rsidRDefault="008B0003" w:rsidP="008B0003">
      <w:pPr>
        <w:pStyle w:val="Sraopastraipa"/>
        <w:tabs>
          <w:tab w:val="left" w:pos="0"/>
          <w:tab w:val="left" w:pos="284"/>
        </w:tabs>
        <w:ind w:left="0"/>
        <w:rPr>
          <w:bCs/>
          <w:color w:val="000000" w:themeColor="text1"/>
          <w:sz w:val="24"/>
          <w:szCs w:val="24"/>
        </w:rPr>
      </w:pPr>
    </w:p>
    <w:p w14:paraId="713BAABF" w14:textId="77777777" w:rsidR="008B0003" w:rsidRPr="00E40CFD" w:rsidRDefault="008B0003" w:rsidP="008B0003">
      <w:pPr>
        <w:rPr>
          <w:sz w:val="22"/>
          <w:szCs w:val="22"/>
        </w:rPr>
      </w:pPr>
    </w:p>
    <w:p w14:paraId="19124E43" w14:textId="1BD234B9" w:rsidR="008B0003" w:rsidRPr="00E40CFD" w:rsidRDefault="008A4539" w:rsidP="008B0003">
      <w:pPr>
        <w:rPr>
          <w:bCs/>
          <w:color w:val="000000" w:themeColor="text1"/>
          <w:sz w:val="22"/>
          <w:szCs w:val="22"/>
        </w:rPr>
      </w:pPr>
      <w:r>
        <w:rPr>
          <w:sz w:val="22"/>
          <w:szCs w:val="22"/>
        </w:rPr>
        <w:lastRenderedPageBreak/>
        <w:t>8</w:t>
      </w:r>
      <w:r w:rsidR="008B0003">
        <w:rPr>
          <w:sz w:val="22"/>
          <w:szCs w:val="22"/>
        </w:rPr>
        <w:t>.</w:t>
      </w:r>
      <w:r w:rsidR="008B0003" w:rsidRPr="00E40CFD">
        <w:rPr>
          <w:sz w:val="22"/>
          <w:szCs w:val="22"/>
        </w:rPr>
        <w:t xml:space="preserve"> </w:t>
      </w:r>
      <w:r w:rsidR="008B0003" w:rsidRPr="00E40CFD">
        <w:rPr>
          <w:color w:val="000000" w:themeColor="text1"/>
          <w:sz w:val="22"/>
          <w:szCs w:val="22"/>
        </w:rPr>
        <w:t>Vykdant pirkimo sutartį bus pasitelkiami šie subtiekėjai (</w:t>
      </w:r>
      <w:r w:rsidR="008B0003" w:rsidRPr="00E40CFD">
        <w:rPr>
          <w:i/>
          <w:color w:val="000000" w:themeColor="text1"/>
          <w:sz w:val="22"/>
          <w:szCs w:val="22"/>
        </w:rPr>
        <w:t>pildoma, jeigu subtiekėjai pasitelkiami ir tiekėjui yra žinomi</w:t>
      </w:r>
      <w:r w:rsidR="008B0003" w:rsidRPr="00E40CFD">
        <w:rPr>
          <w:i/>
          <w:color w:val="000000" w:themeColor="text1"/>
          <w:spacing w:val="-4"/>
          <w:sz w:val="22"/>
          <w:szCs w:val="22"/>
        </w:rPr>
        <w:t>)</w:t>
      </w:r>
      <w:r w:rsidR="008B0003" w:rsidRPr="00E40CFD">
        <w:rPr>
          <w:color w:val="000000" w:themeColor="text1"/>
          <w:sz w:val="22"/>
          <w:szCs w:val="22"/>
        </w:rPr>
        <w:t>:</w:t>
      </w:r>
      <w:r w:rsidR="008B0003" w:rsidRPr="00E40CFD">
        <w:rPr>
          <w:bCs/>
          <w:color w:val="000000" w:themeColor="text1"/>
          <w:sz w:val="22"/>
          <w:szCs w:val="22"/>
        </w:rPr>
        <w:t xml:space="preserve">                                                                                                                                                                                                                                                                                            </w:t>
      </w:r>
    </w:p>
    <w:p w14:paraId="6E5110F7" w14:textId="0F349BAA" w:rsidR="008B0003" w:rsidRPr="00E40CFD" w:rsidRDefault="008B0003" w:rsidP="008B0003">
      <w:pPr>
        <w:jc w:val="right"/>
        <w:rPr>
          <w:bCs/>
          <w:i/>
          <w:color w:val="000000" w:themeColor="text1"/>
          <w:sz w:val="22"/>
          <w:szCs w:val="22"/>
        </w:rPr>
      </w:pPr>
      <w:r w:rsidRPr="00E40CFD">
        <w:rPr>
          <w:bCs/>
          <w:i/>
          <w:color w:val="000000" w:themeColor="text1"/>
          <w:sz w:val="22"/>
          <w:szCs w:val="22"/>
        </w:rPr>
        <w:t xml:space="preserve">    </w:t>
      </w:r>
      <w:r w:rsidR="008A4539">
        <w:rPr>
          <w:bCs/>
          <w:i/>
          <w:color w:val="000000" w:themeColor="text1"/>
          <w:sz w:val="22"/>
          <w:szCs w:val="22"/>
        </w:rPr>
        <w:t>5</w:t>
      </w:r>
      <w:r w:rsidRPr="00E40CFD">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E40CFD" w14:paraId="52D8DB1F" w14:textId="77777777" w:rsidTr="00251C84">
        <w:trPr>
          <w:trHeight w:val="1426"/>
        </w:trPr>
        <w:tc>
          <w:tcPr>
            <w:tcW w:w="1843" w:type="dxa"/>
          </w:tcPr>
          <w:p w14:paraId="3704CF83" w14:textId="77777777" w:rsidR="008B0003" w:rsidRPr="00E40CFD" w:rsidRDefault="008B0003" w:rsidP="00251C84">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4E99B120" w14:textId="77777777" w:rsidR="008B0003" w:rsidRPr="00E40CFD" w:rsidRDefault="008B0003" w:rsidP="00251C84">
            <w:pPr>
              <w:ind w:right="-1"/>
              <w:jc w:val="center"/>
              <w:rPr>
                <w:color w:val="000000" w:themeColor="text1"/>
                <w:sz w:val="22"/>
                <w:szCs w:val="22"/>
              </w:rPr>
            </w:pPr>
            <w:r w:rsidRPr="00E40CFD">
              <w:rPr>
                <w:color w:val="000000" w:themeColor="text1"/>
                <w:sz w:val="22"/>
                <w:szCs w:val="22"/>
              </w:rPr>
              <w:t>Subtiekėjo pavadinimas, kodas ir adresas</w:t>
            </w:r>
          </w:p>
        </w:tc>
        <w:tc>
          <w:tcPr>
            <w:tcW w:w="2126" w:type="dxa"/>
          </w:tcPr>
          <w:p w14:paraId="792CFEF9" w14:textId="77777777" w:rsidR="008B0003" w:rsidRPr="00E40CFD" w:rsidRDefault="008B0003" w:rsidP="00251C84">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c>
          <w:tcPr>
            <w:tcW w:w="1701" w:type="dxa"/>
          </w:tcPr>
          <w:p w14:paraId="4E3E9B4E" w14:textId="77777777" w:rsidR="008B0003" w:rsidRPr="00E40CFD" w:rsidRDefault="008B0003" w:rsidP="00251C84">
            <w:pPr>
              <w:ind w:right="-1"/>
              <w:jc w:val="center"/>
              <w:rPr>
                <w:bCs/>
                <w:color w:val="000000" w:themeColor="text1"/>
                <w:sz w:val="22"/>
                <w:szCs w:val="22"/>
              </w:rPr>
            </w:pPr>
            <w:r w:rsidRPr="00E40CFD">
              <w:rPr>
                <w:bCs/>
                <w:color w:val="000000" w:themeColor="text1"/>
                <w:sz w:val="22"/>
                <w:szCs w:val="22"/>
              </w:rPr>
              <w:t>Subtiekėjui perduodamų įsipareigojimų pirkimo sutartyje dalis procentais</w:t>
            </w:r>
          </w:p>
        </w:tc>
      </w:tr>
      <w:tr w:rsidR="008B0003" w:rsidRPr="00E40CFD" w14:paraId="3392DB3C" w14:textId="77777777" w:rsidTr="00251C84">
        <w:trPr>
          <w:trHeight w:val="218"/>
        </w:trPr>
        <w:tc>
          <w:tcPr>
            <w:tcW w:w="1843" w:type="dxa"/>
          </w:tcPr>
          <w:p w14:paraId="645B2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17270B5E" w14:textId="77777777" w:rsidR="008B0003" w:rsidRPr="00E40CFD" w:rsidRDefault="008B0003" w:rsidP="00251C84">
            <w:pPr>
              <w:rPr>
                <w:color w:val="000000" w:themeColor="text1"/>
                <w:sz w:val="22"/>
                <w:szCs w:val="22"/>
              </w:rPr>
            </w:pPr>
          </w:p>
        </w:tc>
        <w:tc>
          <w:tcPr>
            <w:tcW w:w="2126" w:type="dxa"/>
          </w:tcPr>
          <w:p w14:paraId="4FEBC6C0" w14:textId="77777777" w:rsidR="008B0003" w:rsidRPr="00E40CFD" w:rsidRDefault="008B0003" w:rsidP="00251C84">
            <w:pPr>
              <w:rPr>
                <w:color w:val="000000" w:themeColor="text1"/>
                <w:sz w:val="22"/>
                <w:szCs w:val="22"/>
              </w:rPr>
            </w:pPr>
          </w:p>
        </w:tc>
        <w:tc>
          <w:tcPr>
            <w:tcW w:w="1701" w:type="dxa"/>
          </w:tcPr>
          <w:p w14:paraId="23349708" w14:textId="77777777" w:rsidR="008B0003" w:rsidRPr="00E40CFD" w:rsidRDefault="008B0003" w:rsidP="00251C84">
            <w:pPr>
              <w:rPr>
                <w:color w:val="000000" w:themeColor="text1"/>
                <w:sz w:val="22"/>
                <w:szCs w:val="22"/>
              </w:rPr>
            </w:pPr>
          </w:p>
        </w:tc>
      </w:tr>
      <w:tr w:rsidR="008B0003" w:rsidRPr="00E40CFD" w14:paraId="46ABFF66" w14:textId="77777777" w:rsidTr="00251C84">
        <w:trPr>
          <w:trHeight w:val="230"/>
        </w:trPr>
        <w:tc>
          <w:tcPr>
            <w:tcW w:w="1843" w:type="dxa"/>
          </w:tcPr>
          <w:p w14:paraId="23F15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7BD67118" w14:textId="77777777" w:rsidR="008B0003" w:rsidRPr="00E40CFD" w:rsidRDefault="008B0003" w:rsidP="00251C84">
            <w:pPr>
              <w:rPr>
                <w:color w:val="000000" w:themeColor="text1"/>
                <w:sz w:val="22"/>
                <w:szCs w:val="22"/>
              </w:rPr>
            </w:pPr>
          </w:p>
        </w:tc>
        <w:tc>
          <w:tcPr>
            <w:tcW w:w="2126" w:type="dxa"/>
          </w:tcPr>
          <w:p w14:paraId="6CBDA877" w14:textId="77777777" w:rsidR="008B0003" w:rsidRPr="00E40CFD" w:rsidRDefault="008B0003" w:rsidP="00251C84">
            <w:pPr>
              <w:rPr>
                <w:color w:val="000000" w:themeColor="text1"/>
                <w:sz w:val="22"/>
                <w:szCs w:val="22"/>
              </w:rPr>
            </w:pPr>
          </w:p>
        </w:tc>
        <w:tc>
          <w:tcPr>
            <w:tcW w:w="1701" w:type="dxa"/>
          </w:tcPr>
          <w:p w14:paraId="42F4DC16" w14:textId="77777777" w:rsidR="008B0003" w:rsidRPr="00E40CFD" w:rsidRDefault="008B0003" w:rsidP="00251C84">
            <w:pPr>
              <w:rPr>
                <w:color w:val="000000" w:themeColor="text1"/>
                <w:sz w:val="22"/>
                <w:szCs w:val="22"/>
              </w:rPr>
            </w:pPr>
          </w:p>
        </w:tc>
      </w:tr>
    </w:tbl>
    <w:p w14:paraId="4F71C9DD" w14:textId="77777777" w:rsidR="008B0003" w:rsidRDefault="008B0003" w:rsidP="008B0003">
      <w:pPr>
        <w:ind w:right="-1"/>
        <w:rPr>
          <w:bCs/>
          <w:color w:val="000000" w:themeColor="text1"/>
          <w:szCs w:val="24"/>
        </w:rPr>
      </w:pPr>
    </w:p>
    <w:tbl>
      <w:tblPr>
        <w:tblW w:w="9847" w:type="dxa"/>
        <w:tblInd w:w="-142" w:type="dxa"/>
        <w:tblLayout w:type="fixed"/>
        <w:tblLook w:val="01E0" w:firstRow="1" w:lastRow="1" w:firstColumn="1" w:lastColumn="1" w:noHBand="0" w:noVBand="0"/>
      </w:tblPr>
      <w:tblGrid>
        <w:gridCol w:w="4843"/>
        <w:gridCol w:w="5004"/>
      </w:tblGrid>
      <w:tr w:rsidR="009A4D70" w:rsidRPr="000954ED" w14:paraId="1EE7A28D" w14:textId="77777777" w:rsidTr="009A4D70">
        <w:trPr>
          <w:trHeight w:val="435"/>
        </w:trPr>
        <w:tc>
          <w:tcPr>
            <w:tcW w:w="4843" w:type="dxa"/>
          </w:tcPr>
          <w:p w14:paraId="18BDC2F6" w14:textId="77777777" w:rsidR="009A4D70" w:rsidRPr="009A4D70" w:rsidRDefault="009A4D70" w:rsidP="00C24F48">
            <w:pPr>
              <w:ind w:right="-1"/>
              <w:rPr>
                <w:sz w:val="22"/>
                <w:szCs w:val="22"/>
              </w:rPr>
            </w:pPr>
            <w:r w:rsidRPr="009A4D70">
              <w:rPr>
                <w:sz w:val="22"/>
                <w:szCs w:val="22"/>
              </w:rPr>
              <w:t>Pasiūlymo galiojimo užtikrinimui pateikiame</w:t>
            </w:r>
          </w:p>
        </w:tc>
        <w:tc>
          <w:tcPr>
            <w:tcW w:w="5004" w:type="dxa"/>
          </w:tcPr>
          <w:p w14:paraId="42ED266B" w14:textId="77777777" w:rsidR="009A4D70" w:rsidRPr="009A4D70" w:rsidRDefault="009A4D70" w:rsidP="00C24F48">
            <w:pPr>
              <w:tabs>
                <w:tab w:val="left" w:pos="4427"/>
              </w:tabs>
              <w:ind w:right="-1"/>
              <w:rPr>
                <w:sz w:val="22"/>
                <w:szCs w:val="22"/>
              </w:rPr>
            </w:pPr>
            <w:r w:rsidRPr="009A4D70">
              <w:rPr>
                <w:sz w:val="22"/>
                <w:szCs w:val="22"/>
              </w:rPr>
              <w:t>_____________________________</w:t>
            </w:r>
          </w:p>
        </w:tc>
      </w:tr>
      <w:tr w:rsidR="009A4D70" w:rsidRPr="000954ED" w14:paraId="23027C70" w14:textId="77777777" w:rsidTr="00C24F48">
        <w:trPr>
          <w:trHeight w:val="302"/>
        </w:trPr>
        <w:tc>
          <w:tcPr>
            <w:tcW w:w="9847" w:type="dxa"/>
            <w:gridSpan w:val="2"/>
          </w:tcPr>
          <w:p w14:paraId="3753C03C" w14:textId="77777777" w:rsidR="009A4D70" w:rsidRPr="009A4D70" w:rsidRDefault="009A4D70" w:rsidP="00C24F48">
            <w:pPr>
              <w:ind w:right="-1"/>
              <w:rPr>
                <w:sz w:val="22"/>
                <w:szCs w:val="22"/>
              </w:rPr>
            </w:pPr>
            <w:r w:rsidRPr="009A4D70">
              <w:rPr>
                <w:sz w:val="22"/>
                <w:szCs w:val="22"/>
              </w:rPr>
              <w:t xml:space="preserve">______________________________________________________________________      </w:t>
            </w:r>
          </w:p>
        </w:tc>
      </w:tr>
      <w:tr w:rsidR="009A4D70" w:rsidRPr="000954ED" w14:paraId="3095CC8B" w14:textId="77777777" w:rsidTr="00C24F48">
        <w:trPr>
          <w:trHeight w:val="302"/>
        </w:trPr>
        <w:tc>
          <w:tcPr>
            <w:tcW w:w="9847" w:type="dxa"/>
            <w:gridSpan w:val="2"/>
          </w:tcPr>
          <w:p w14:paraId="316CA8D5" w14:textId="77777777" w:rsidR="009A4D70" w:rsidRPr="009A4D70" w:rsidRDefault="009A4D70" w:rsidP="00C24F48">
            <w:pPr>
              <w:ind w:right="-1"/>
              <w:rPr>
                <w:i/>
                <w:sz w:val="22"/>
                <w:szCs w:val="22"/>
              </w:rPr>
            </w:pPr>
            <w:r w:rsidRPr="009A4D70">
              <w:rPr>
                <w:i/>
                <w:sz w:val="22"/>
                <w:szCs w:val="22"/>
              </w:rPr>
              <w:t xml:space="preserve"> (nurodyti užtikrinimo būdą, dydį, dokumentus ir garantą ar laiduotoją)</w:t>
            </w:r>
          </w:p>
        </w:tc>
      </w:tr>
    </w:tbl>
    <w:p w14:paraId="5B5A0D02" w14:textId="77777777" w:rsidR="008B0003" w:rsidRDefault="008B0003" w:rsidP="008B0003">
      <w:pPr>
        <w:spacing w:before="240" w:after="120"/>
        <w:rPr>
          <w:b/>
          <w:color w:val="000000" w:themeColor="text1"/>
          <w:sz w:val="22"/>
          <w:szCs w:val="22"/>
        </w:rPr>
      </w:pPr>
    </w:p>
    <w:p w14:paraId="28B1EAE2" w14:textId="77777777" w:rsidR="008B0003" w:rsidRPr="00E40CFD" w:rsidRDefault="008B0003" w:rsidP="008B0003">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4C8C9BD2" w14:textId="77777777" w:rsidR="008B0003" w:rsidRDefault="008B0003" w:rsidP="008B0003">
      <w:pPr>
        <w:rPr>
          <w:b/>
          <w:color w:val="000000" w:themeColor="text1"/>
        </w:rPr>
      </w:pPr>
    </w:p>
    <w:p w14:paraId="49429836" w14:textId="77777777" w:rsidR="008B0003" w:rsidRPr="00283F4A" w:rsidRDefault="008B0003" w:rsidP="008B0003">
      <w:pPr>
        <w:rPr>
          <w:b/>
          <w:color w:val="000000" w:themeColor="text1"/>
        </w:rPr>
      </w:pPr>
    </w:p>
    <w:p w14:paraId="1AD6300D" w14:textId="77777777" w:rsidR="008B0003" w:rsidRPr="00283F4A" w:rsidRDefault="008B0003" w:rsidP="008B0003">
      <w:pPr>
        <w:ind w:right="-1"/>
        <w:rPr>
          <w:color w:val="000000"/>
          <w:spacing w:val="-4"/>
          <w:szCs w:val="24"/>
        </w:rPr>
      </w:pPr>
      <w:r w:rsidRPr="00283F4A">
        <w:rPr>
          <w:color w:val="000000"/>
          <w:spacing w:val="-4"/>
          <w:szCs w:val="24"/>
        </w:rPr>
        <w:t>Pasirašydamas šį pasiūlymą tvirtinu, kad pasiūlyme pateikti duomenys yra tikri.</w:t>
      </w:r>
    </w:p>
    <w:p w14:paraId="25FE33CC" w14:textId="77777777" w:rsidR="008B0003" w:rsidRDefault="008B0003" w:rsidP="008B0003"/>
    <w:p w14:paraId="2415E11E" w14:textId="77777777" w:rsidR="008B0003" w:rsidRDefault="008B0003" w:rsidP="008B0003"/>
    <w:p w14:paraId="766A04BA" w14:textId="77777777" w:rsidR="008B0003" w:rsidRDefault="008B0003" w:rsidP="008B0003"/>
    <w:p w14:paraId="5C4442B0" w14:textId="77777777" w:rsidR="008B0003" w:rsidRDefault="008B0003" w:rsidP="008B0003"/>
    <w:p w14:paraId="41BF422A" w14:textId="77777777" w:rsidR="008B0003" w:rsidRDefault="008B0003" w:rsidP="008B0003"/>
    <w:p w14:paraId="615A1222" w14:textId="77777777" w:rsidR="008B0003" w:rsidRPr="00283F4A" w:rsidRDefault="008B0003" w:rsidP="008B0003"/>
    <w:p w14:paraId="57768A20" w14:textId="6F692F9B" w:rsidR="008B0003" w:rsidRPr="00283F4A" w:rsidRDefault="008B0003" w:rsidP="008B0003">
      <w:pPr>
        <w:ind w:right="-108"/>
        <w:rPr>
          <w:b/>
          <w:color w:val="000000" w:themeColor="text1"/>
          <w:szCs w:val="24"/>
        </w:rPr>
      </w:pPr>
      <w:r w:rsidRPr="00283F4A">
        <w:rPr>
          <w:b/>
          <w:color w:val="000000" w:themeColor="text1"/>
          <w:szCs w:val="24"/>
        </w:rPr>
        <w:t xml:space="preserve">______________________________            </w:t>
      </w:r>
      <w:r w:rsidR="004E03CE">
        <w:rPr>
          <w:b/>
          <w:color w:val="000000" w:themeColor="text1"/>
          <w:szCs w:val="24"/>
        </w:rPr>
        <w:t>_______</w:t>
      </w:r>
      <w:r w:rsidRPr="00283F4A">
        <w:rPr>
          <w:b/>
          <w:color w:val="000000" w:themeColor="text1"/>
          <w:szCs w:val="24"/>
        </w:rPr>
        <w:t xml:space="preserve">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799DDD6A"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(Tiekėjo arba jo įgalioto asmens pareigų                                         (Vardas ir pavardė)</w:t>
      </w:r>
    </w:p>
    <w:p w14:paraId="38442C03"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 xml:space="preserve"> pavadinimas)</w:t>
      </w:r>
    </w:p>
    <w:p w14:paraId="4A2234F6" w14:textId="77777777" w:rsidR="008F78C2" w:rsidRDefault="008F78C2" w:rsidP="004A5F5B">
      <w:pPr>
        <w:suppressAutoHyphens/>
        <w:contextualSpacing/>
        <w:jc w:val="right"/>
        <w:rPr>
          <w:i/>
          <w:color w:val="000000" w:themeColor="text1"/>
          <w:szCs w:val="24"/>
        </w:rPr>
      </w:pPr>
    </w:p>
    <w:p w14:paraId="0FC06B91" w14:textId="77777777" w:rsidR="008A4539" w:rsidRDefault="008A4539" w:rsidP="004A5F5B">
      <w:pPr>
        <w:suppressAutoHyphens/>
        <w:contextualSpacing/>
        <w:jc w:val="right"/>
        <w:rPr>
          <w:i/>
          <w:color w:val="000000" w:themeColor="text1"/>
          <w:szCs w:val="24"/>
        </w:rPr>
      </w:pPr>
    </w:p>
    <w:p w14:paraId="53B3F195" w14:textId="77777777" w:rsidR="008A4539" w:rsidRDefault="008A4539" w:rsidP="004A5F5B">
      <w:pPr>
        <w:suppressAutoHyphens/>
        <w:contextualSpacing/>
        <w:jc w:val="right"/>
        <w:rPr>
          <w:i/>
          <w:color w:val="000000" w:themeColor="text1"/>
          <w:szCs w:val="24"/>
        </w:rPr>
      </w:pPr>
    </w:p>
    <w:p w14:paraId="11357E40" w14:textId="77777777" w:rsidR="008A4539" w:rsidRDefault="008A4539" w:rsidP="004A5F5B">
      <w:pPr>
        <w:suppressAutoHyphens/>
        <w:contextualSpacing/>
        <w:jc w:val="right"/>
        <w:rPr>
          <w:i/>
          <w:color w:val="000000" w:themeColor="text1"/>
          <w:szCs w:val="24"/>
        </w:rPr>
      </w:pPr>
    </w:p>
    <w:p w14:paraId="44D33AC7" w14:textId="77777777" w:rsidR="008A4539" w:rsidRDefault="008A4539" w:rsidP="004A5F5B">
      <w:pPr>
        <w:suppressAutoHyphens/>
        <w:contextualSpacing/>
        <w:jc w:val="right"/>
        <w:rPr>
          <w:i/>
          <w:color w:val="000000" w:themeColor="text1"/>
          <w:szCs w:val="24"/>
        </w:rPr>
      </w:pPr>
    </w:p>
    <w:p w14:paraId="0E918960" w14:textId="77777777" w:rsidR="008A4539" w:rsidRDefault="008A4539" w:rsidP="004A5F5B">
      <w:pPr>
        <w:suppressAutoHyphens/>
        <w:contextualSpacing/>
        <w:jc w:val="right"/>
        <w:rPr>
          <w:i/>
          <w:color w:val="000000" w:themeColor="text1"/>
          <w:szCs w:val="24"/>
        </w:rPr>
      </w:pPr>
    </w:p>
    <w:p w14:paraId="12E3DA44" w14:textId="77777777" w:rsidR="008A4539" w:rsidRDefault="008A4539" w:rsidP="004A5F5B">
      <w:pPr>
        <w:suppressAutoHyphens/>
        <w:contextualSpacing/>
        <w:jc w:val="right"/>
        <w:rPr>
          <w:i/>
          <w:color w:val="000000" w:themeColor="text1"/>
          <w:szCs w:val="24"/>
        </w:rPr>
      </w:pPr>
    </w:p>
    <w:p w14:paraId="0D706798" w14:textId="77777777" w:rsidR="008A4539" w:rsidRDefault="008A4539" w:rsidP="004A5F5B">
      <w:pPr>
        <w:suppressAutoHyphens/>
        <w:contextualSpacing/>
        <w:jc w:val="right"/>
        <w:rPr>
          <w:i/>
          <w:color w:val="000000" w:themeColor="text1"/>
          <w:szCs w:val="24"/>
        </w:rPr>
      </w:pPr>
    </w:p>
    <w:p w14:paraId="2060ED96" w14:textId="77777777" w:rsidR="008A4539" w:rsidRDefault="008A4539" w:rsidP="004A5F5B">
      <w:pPr>
        <w:suppressAutoHyphens/>
        <w:contextualSpacing/>
        <w:jc w:val="right"/>
        <w:rPr>
          <w:i/>
          <w:color w:val="000000" w:themeColor="text1"/>
          <w:szCs w:val="24"/>
        </w:rPr>
      </w:pPr>
    </w:p>
    <w:p w14:paraId="7D728CFF" w14:textId="77777777" w:rsidR="008A4539" w:rsidRDefault="008A4539" w:rsidP="004A5F5B">
      <w:pPr>
        <w:suppressAutoHyphens/>
        <w:contextualSpacing/>
        <w:jc w:val="right"/>
        <w:rPr>
          <w:i/>
          <w:color w:val="000000" w:themeColor="text1"/>
          <w:szCs w:val="24"/>
        </w:rPr>
      </w:pPr>
    </w:p>
    <w:p w14:paraId="19378961" w14:textId="77777777" w:rsidR="008A4539" w:rsidRDefault="008A4539" w:rsidP="004A5F5B">
      <w:pPr>
        <w:suppressAutoHyphens/>
        <w:contextualSpacing/>
        <w:jc w:val="right"/>
        <w:rPr>
          <w:i/>
          <w:color w:val="000000" w:themeColor="text1"/>
          <w:szCs w:val="24"/>
        </w:rPr>
      </w:pPr>
    </w:p>
    <w:p w14:paraId="024A3FF1" w14:textId="77777777" w:rsidR="008A4539" w:rsidRDefault="008A4539" w:rsidP="004A5F5B">
      <w:pPr>
        <w:suppressAutoHyphens/>
        <w:contextualSpacing/>
        <w:jc w:val="right"/>
        <w:rPr>
          <w:i/>
          <w:color w:val="000000" w:themeColor="text1"/>
          <w:szCs w:val="24"/>
        </w:rPr>
      </w:pPr>
    </w:p>
    <w:p w14:paraId="5867BBAB" w14:textId="77777777" w:rsidR="008A4539" w:rsidRDefault="008A4539" w:rsidP="004A5F5B">
      <w:pPr>
        <w:suppressAutoHyphens/>
        <w:contextualSpacing/>
        <w:jc w:val="right"/>
        <w:rPr>
          <w:i/>
          <w:color w:val="000000" w:themeColor="text1"/>
          <w:szCs w:val="24"/>
        </w:rPr>
      </w:pPr>
    </w:p>
    <w:p w14:paraId="35120F77" w14:textId="77777777" w:rsidR="008A4539" w:rsidRDefault="008A4539" w:rsidP="004A5F5B">
      <w:pPr>
        <w:suppressAutoHyphens/>
        <w:contextualSpacing/>
        <w:jc w:val="right"/>
        <w:rPr>
          <w:i/>
          <w:color w:val="000000" w:themeColor="text1"/>
          <w:szCs w:val="24"/>
        </w:rPr>
      </w:pPr>
    </w:p>
    <w:p w14:paraId="351C5674" w14:textId="77777777" w:rsidR="008A4539" w:rsidRDefault="008A4539" w:rsidP="004A5F5B">
      <w:pPr>
        <w:suppressAutoHyphens/>
        <w:contextualSpacing/>
        <w:jc w:val="right"/>
        <w:rPr>
          <w:i/>
          <w:color w:val="000000" w:themeColor="text1"/>
          <w:szCs w:val="24"/>
        </w:rPr>
      </w:pPr>
    </w:p>
    <w:p w14:paraId="380CC21E" w14:textId="77777777" w:rsidR="008A4539" w:rsidRDefault="008A4539" w:rsidP="004A5F5B">
      <w:pPr>
        <w:suppressAutoHyphens/>
        <w:contextualSpacing/>
        <w:jc w:val="right"/>
        <w:rPr>
          <w:i/>
          <w:color w:val="000000" w:themeColor="text1"/>
          <w:szCs w:val="24"/>
        </w:rPr>
      </w:pPr>
    </w:p>
    <w:p w14:paraId="2F7C660E" w14:textId="77777777" w:rsidR="008A4539" w:rsidRDefault="008A4539" w:rsidP="004A5F5B">
      <w:pPr>
        <w:suppressAutoHyphens/>
        <w:contextualSpacing/>
        <w:jc w:val="right"/>
        <w:rPr>
          <w:i/>
          <w:color w:val="000000" w:themeColor="text1"/>
          <w:szCs w:val="24"/>
        </w:rPr>
      </w:pPr>
    </w:p>
    <w:p w14:paraId="622B0E44" w14:textId="77777777" w:rsidR="008A4539" w:rsidRDefault="008A4539" w:rsidP="004A5F5B">
      <w:pPr>
        <w:suppressAutoHyphens/>
        <w:contextualSpacing/>
        <w:jc w:val="right"/>
        <w:rPr>
          <w:i/>
          <w:color w:val="000000" w:themeColor="text1"/>
          <w:szCs w:val="24"/>
        </w:rPr>
      </w:pPr>
    </w:p>
    <w:p w14:paraId="317B93FE" w14:textId="77777777" w:rsidR="008A4539" w:rsidRDefault="008A4539" w:rsidP="004A5F5B">
      <w:pPr>
        <w:suppressAutoHyphens/>
        <w:contextualSpacing/>
        <w:jc w:val="right"/>
        <w:rPr>
          <w:i/>
          <w:color w:val="000000" w:themeColor="text1"/>
          <w:szCs w:val="24"/>
        </w:rPr>
      </w:pPr>
    </w:p>
    <w:p w14:paraId="49E004FD" w14:textId="77777777" w:rsidR="008A4539" w:rsidRDefault="008A4539" w:rsidP="004A5F5B">
      <w:pPr>
        <w:suppressAutoHyphens/>
        <w:contextualSpacing/>
        <w:jc w:val="right"/>
        <w:rPr>
          <w:i/>
          <w:color w:val="000000" w:themeColor="text1"/>
          <w:szCs w:val="24"/>
        </w:rPr>
      </w:pPr>
    </w:p>
    <w:p w14:paraId="657A9163" w14:textId="77777777" w:rsidR="008A4539" w:rsidRDefault="008A4539" w:rsidP="004A5F5B">
      <w:pPr>
        <w:suppressAutoHyphens/>
        <w:contextualSpacing/>
        <w:jc w:val="right"/>
        <w:rPr>
          <w:i/>
          <w:color w:val="000000" w:themeColor="text1"/>
          <w:szCs w:val="24"/>
        </w:rPr>
      </w:pPr>
    </w:p>
    <w:p w14:paraId="74F7702C" w14:textId="2F5445A0" w:rsidR="004A5F5B" w:rsidRPr="00283F4A" w:rsidRDefault="008A4539" w:rsidP="004A5F5B">
      <w:pPr>
        <w:suppressAutoHyphens/>
        <w:contextualSpacing/>
        <w:jc w:val="right"/>
        <w:rPr>
          <w:color w:val="000000" w:themeColor="text1"/>
          <w:szCs w:val="24"/>
        </w:rPr>
      </w:pPr>
      <w:r>
        <w:rPr>
          <w:i/>
          <w:color w:val="000000" w:themeColor="text1"/>
          <w:szCs w:val="24"/>
        </w:rPr>
        <w:lastRenderedPageBreak/>
        <w:t>K</w:t>
      </w:r>
      <w:r w:rsidRPr="00283F4A">
        <w:rPr>
          <w:i/>
          <w:color w:val="000000" w:themeColor="text1"/>
          <w:szCs w:val="24"/>
        </w:rPr>
        <w:t>onkurso sąlygų</w:t>
      </w:r>
      <w:r>
        <w:rPr>
          <w:i/>
          <w:color w:val="000000" w:themeColor="text1"/>
          <w:szCs w:val="24"/>
        </w:rPr>
        <w:t xml:space="preserve"> 2 </w:t>
      </w:r>
      <w:r w:rsidR="004A5F5B" w:rsidRPr="00283F4A">
        <w:rPr>
          <w:i/>
          <w:color w:val="000000" w:themeColor="text1"/>
          <w:szCs w:val="24"/>
        </w:rPr>
        <w:t>priedas</w:t>
      </w:r>
      <w:r w:rsidR="004A5F5B" w:rsidRPr="00283F4A">
        <w:rPr>
          <w:color w:val="000000" w:themeColor="text1"/>
          <w:szCs w:val="24"/>
        </w:rPr>
        <w:t xml:space="preserve"> </w:t>
      </w:r>
    </w:p>
    <w:p w14:paraId="1F558D0B" w14:textId="77777777" w:rsidR="00C557AB" w:rsidRPr="00AC73BA" w:rsidRDefault="00C557AB" w:rsidP="00AC73BA">
      <w:pPr>
        <w:tabs>
          <w:tab w:val="left" w:pos="851"/>
        </w:tabs>
        <w:rPr>
          <w:szCs w:val="24"/>
        </w:rPr>
      </w:pPr>
      <w:bookmarkStart w:id="20" w:name="_Hlk61870112"/>
    </w:p>
    <w:p w14:paraId="1360654D" w14:textId="77777777" w:rsidR="00AC73BA" w:rsidRDefault="00AC73BA" w:rsidP="00AC73BA">
      <w:pPr>
        <w:ind w:left="567"/>
        <w:jc w:val="center"/>
        <w:rPr>
          <w:bCs/>
          <w:szCs w:val="24"/>
        </w:rPr>
      </w:pPr>
    </w:p>
    <w:p w14:paraId="4790EB14" w14:textId="77777777" w:rsidR="00AC73BA" w:rsidRDefault="00AC73BA" w:rsidP="00AC73BA">
      <w:pPr>
        <w:ind w:left="567"/>
        <w:jc w:val="center"/>
        <w:rPr>
          <w:bCs/>
          <w:szCs w:val="24"/>
        </w:rPr>
      </w:pPr>
    </w:p>
    <w:p w14:paraId="5993EF58" w14:textId="741AEA06" w:rsidR="004E03CE" w:rsidRPr="00AC73BA" w:rsidRDefault="002E46C2" w:rsidP="00AC73BA">
      <w:pPr>
        <w:ind w:left="567"/>
        <w:jc w:val="center"/>
        <w:rPr>
          <w:bCs/>
          <w:szCs w:val="24"/>
        </w:rPr>
      </w:pPr>
      <w:r w:rsidRPr="00AC73BA">
        <w:rPr>
          <w:bCs/>
          <w:szCs w:val="24"/>
        </w:rPr>
        <w:t>TELEMETRIJOS ĮRANGOS</w:t>
      </w:r>
    </w:p>
    <w:p w14:paraId="1B51F17E" w14:textId="6D6E31C6" w:rsidR="004E03CE" w:rsidRPr="00AC73BA" w:rsidRDefault="00533110" w:rsidP="00AC73BA">
      <w:pPr>
        <w:jc w:val="center"/>
        <w:rPr>
          <w:b/>
          <w:szCs w:val="24"/>
        </w:rPr>
      </w:pPr>
      <w:r w:rsidRPr="00AC73BA">
        <w:rPr>
          <w:b/>
          <w:szCs w:val="24"/>
        </w:rPr>
        <w:t xml:space="preserve">         </w:t>
      </w:r>
      <w:r w:rsidR="004E03CE" w:rsidRPr="00AC73BA">
        <w:rPr>
          <w:b/>
          <w:szCs w:val="24"/>
        </w:rPr>
        <w:t>TECHNINĖ SPECIFIKACIJA</w:t>
      </w:r>
    </w:p>
    <w:p w14:paraId="4B428577" w14:textId="77777777" w:rsidR="002E46C2" w:rsidRPr="00AC73BA" w:rsidRDefault="002E46C2" w:rsidP="00AC73BA">
      <w:pPr>
        <w:tabs>
          <w:tab w:val="left" w:pos="567"/>
        </w:tabs>
        <w:rPr>
          <w:b/>
          <w:color w:val="000000"/>
          <w:szCs w:val="24"/>
        </w:rPr>
      </w:pPr>
    </w:p>
    <w:bookmarkEnd w:id="20"/>
    <w:p w14:paraId="25C6D892" w14:textId="77777777" w:rsidR="004E03CE" w:rsidRPr="00AC73BA" w:rsidRDefault="004E03CE" w:rsidP="00AC73BA">
      <w:pPr>
        <w:suppressAutoHyphens/>
        <w:contextualSpacing/>
        <w:jc w:val="right"/>
        <w:rPr>
          <w:i/>
          <w:color w:val="000000" w:themeColor="text1"/>
          <w:szCs w:val="24"/>
        </w:rPr>
      </w:pPr>
    </w:p>
    <w:p w14:paraId="6C9C6C15"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bookmarkStart w:id="21" w:name="_Hlk166594651"/>
      <w:r w:rsidRPr="00AC73BA">
        <w:rPr>
          <w:b/>
          <w:bCs/>
          <w:sz w:val="24"/>
          <w:szCs w:val="24"/>
        </w:rPr>
        <w:t>BENDROJI INFORMACIJA</w:t>
      </w:r>
    </w:p>
    <w:p w14:paraId="47EB473B" w14:textId="77777777" w:rsidR="00AC73BA" w:rsidRPr="00AC73BA" w:rsidRDefault="00AC73BA" w:rsidP="00AC73BA">
      <w:pPr>
        <w:pStyle w:val="Sraopastraipa"/>
        <w:numPr>
          <w:ilvl w:val="1"/>
          <w:numId w:val="22"/>
        </w:numPr>
        <w:tabs>
          <w:tab w:val="left" w:pos="567"/>
        </w:tabs>
        <w:suppressAutoHyphens/>
        <w:ind w:left="567" w:hanging="567"/>
        <w:rPr>
          <w:sz w:val="24"/>
          <w:szCs w:val="24"/>
        </w:rPr>
      </w:pPr>
      <w:r w:rsidRPr="00AC73BA">
        <w:rPr>
          <w:sz w:val="24"/>
          <w:szCs w:val="24"/>
        </w:rPr>
        <w:t>AB „Šiaulių energija“ (toliau – Perkantysis subjektas) yra įsidiegusi bei eksploatuoja pastatų informacinę sistemą</w:t>
      </w:r>
      <w:r w:rsidRPr="00AC73BA">
        <w:rPr>
          <w:color w:val="000000"/>
          <w:sz w:val="24"/>
          <w:szCs w:val="24"/>
          <w:lang w:eastAsia="en-US"/>
        </w:rPr>
        <w:t xml:space="preserve"> </w:t>
      </w:r>
      <w:r w:rsidRPr="00AC73BA">
        <w:rPr>
          <w:sz w:val="24"/>
          <w:szCs w:val="24"/>
        </w:rPr>
        <w:t>pastatų įvadinių šilumos skaitiklių nuotolinei apskaitai bei tiekiamos šilumos energijos technologinių parametrų nuotolinei kontrolei ir analizei. Perkantysis subjektas perka įrenginius, skirtus prijungti apskaitos ir kitus prietaisus jų duomenų nuskaitymui, kaupimui ir perdavimui į šią pastatų informacinę sistemą.</w:t>
      </w:r>
    </w:p>
    <w:p w14:paraId="281887F7" w14:textId="77777777" w:rsidR="00AC73BA" w:rsidRPr="00AC73BA" w:rsidRDefault="00AC73BA" w:rsidP="00AC73BA">
      <w:pPr>
        <w:pStyle w:val="Sraopastraipa"/>
        <w:tabs>
          <w:tab w:val="left" w:pos="567"/>
        </w:tabs>
        <w:ind w:left="0"/>
        <w:rPr>
          <w:sz w:val="24"/>
          <w:szCs w:val="24"/>
        </w:rPr>
      </w:pPr>
    </w:p>
    <w:p w14:paraId="5024C6ED"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TECHNINĖJE SPECIFIKACIJOJE VARTOJAMOS SĄVOKOS</w:t>
      </w:r>
    </w:p>
    <w:p w14:paraId="2DF054C8"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b/>
          <w:bCs/>
          <w:sz w:val="24"/>
          <w:szCs w:val="24"/>
        </w:rPr>
        <w:t>Perkantysis subjektas</w:t>
      </w:r>
      <w:r w:rsidRPr="00AC73BA">
        <w:rPr>
          <w:sz w:val="24"/>
          <w:szCs w:val="24"/>
        </w:rPr>
        <w:t xml:space="preserve"> – AB „Šiaulių energija“.</w:t>
      </w:r>
    </w:p>
    <w:p w14:paraId="77F13899"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b/>
          <w:bCs/>
          <w:sz w:val="24"/>
          <w:szCs w:val="24"/>
        </w:rPr>
        <w:t xml:space="preserve">Tiekėjas </w:t>
      </w:r>
      <w:r w:rsidRPr="00AC73BA">
        <w:rPr>
          <w:sz w:val="24"/>
          <w:szCs w:val="24"/>
        </w:rPr>
        <w:t>– konkursą laimėjęs ir pirkimo-pardavimo sutartį pasirašęs tiekėjas.</w:t>
      </w:r>
    </w:p>
    <w:p w14:paraId="7C152B68"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b/>
          <w:bCs/>
          <w:sz w:val="24"/>
          <w:szCs w:val="24"/>
        </w:rPr>
        <w:t>Sistema</w:t>
      </w:r>
      <w:r w:rsidRPr="00AC73BA">
        <w:rPr>
          <w:sz w:val="24"/>
          <w:szCs w:val="24"/>
        </w:rPr>
        <w:t xml:space="preserve"> – Perkančiojo subjekto skaitiklių aptarnavimo ir rodmenų surinkimo modulis.</w:t>
      </w:r>
    </w:p>
    <w:p w14:paraId="532F2F4A"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b/>
          <w:bCs/>
          <w:sz w:val="24"/>
          <w:szCs w:val="24"/>
        </w:rPr>
        <w:t xml:space="preserve">Perkamos prekės </w:t>
      </w:r>
      <w:r w:rsidRPr="00AC73BA">
        <w:rPr>
          <w:sz w:val="24"/>
          <w:szCs w:val="24"/>
        </w:rPr>
        <w:t>–</w:t>
      </w:r>
      <w:bookmarkStart w:id="22" w:name="_Hlk134527542"/>
      <w:r w:rsidRPr="00AC73BA">
        <w:rPr>
          <w:sz w:val="24"/>
          <w:szCs w:val="24"/>
        </w:rPr>
        <w:t xml:space="preserve"> </w:t>
      </w:r>
      <w:proofErr w:type="spellStart"/>
      <w:r w:rsidRPr="00AC73BA">
        <w:rPr>
          <w:sz w:val="24"/>
          <w:szCs w:val="24"/>
        </w:rPr>
        <w:t>Telemetrijos</w:t>
      </w:r>
      <w:proofErr w:type="spellEnd"/>
      <w:r w:rsidRPr="00AC73BA">
        <w:rPr>
          <w:sz w:val="24"/>
          <w:szCs w:val="24"/>
        </w:rPr>
        <w:t xml:space="preserve"> įrenginiai</w:t>
      </w:r>
      <w:bookmarkEnd w:id="22"/>
      <w:r w:rsidRPr="00AC73BA">
        <w:rPr>
          <w:sz w:val="24"/>
          <w:szCs w:val="24"/>
        </w:rPr>
        <w:t>.</w:t>
      </w:r>
    </w:p>
    <w:p w14:paraId="5436031F"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b/>
          <w:bCs/>
          <w:sz w:val="24"/>
          <w:szCs w:val="24"/>
        </w:rPr>
        <w:t>Telemetrijos</w:t>
      </w:r>
      <w:proofErr w:type="spellEnd"/>
      <w:r w:rsidRPr="00AC73BA">
        <w:rPr>
          <w:b/>
          <w:bCs/>
          <w:sz w:val="24"/>
          <w:szCs w:val="24"/>
        </w:rPr>
        <w:t xml:space="preserve"> įrenginys </w:t>
      </w:r>
      <w:r w:rsidRPr="00AC73BA">
        <w:rPr>
          <w:sz w:val="24"/>
          <w:szCs w:val="24"/>
        </w:rPr>
        <w:t>– įrenginys, skirtas prijungti apskaitos ir kitus prietaisus jų duomenų nuskaitymui, kaupimui ir perdavimui į Sistemą.</w:t>
      </w:r>
    </w:p>
    <w:p w14:paraId="3722A2EA"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b/>
          <w:bCs/>
          <w:sz w:val="24"/>
          <w:szCs w:val="24"/>
        </w:rPr>
        <w:t>Garantija</w:t>
      </w:r>
      <w:r w:rsidRPr="00AC73BA">
        <w:rPr>
          <w:sz w:val="24"/>
          <w:szCs w:val="24"/>
        </w:rPr>
        <w:t xml:space="preserve">– </w:t>
      </w:r>
      <w:proofErr w:type="spellStart"/>
      <w:r w:rsidRPr="00AC73BA">
        <w:rPr>
          <w:sz w:val="24"/>
          <w:szCs w:val="24"/>
        </w:rPr>
        <w:t>Telemetrijos</w:t>
      </w:r>
      <w:proofErr w:type="spellEnd"/>
      <w:r w:rsidRPr="00AC73BA">
        <w:rPr>
          <w:sz w:val="24"/>
          <w:szCs w:val="24"/>
        </w:rPr>
        <w:t xml:space="preserve"> įrenginių konfigūravimas, gedimų identifikavimas ir šalinimas.</w:t>
      </w:r>
    </w:p>
    <w:p w14:paraId="46D0BF01"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b/>
          <w:bCs/>
          <w:sz w:val="24"/>
          <w:szCs w:val="24"/>
        </w:rPr>
        <w:t xml:space="preserve">Objektas </w:t>
      </w:r>
      <w:r w:rsidRPr="00AC73BA">
        <w:rPr>
          <w:sz w:val="24"/>
          <w:szCs w:val="24"/>
        </w:rPr>
        <w:t xml:space="preserve">– pastatas, kuriame rengiamas </w:t>
      </w:r>
      <w:proofErr w:type="spellStart"/>
      <w:r w:rsidRPr="00AC73BA">
        <w:rPr>
          <w:sz w:val="24"/>
          <w:szCs w:val="24"/>
        </w:rPr>
        <w:t>Telemetrijos</w:t>
      </w:r>
      <w:proofErr w:type="spellEnd"/>
      <w:r w:rsidRPr="00AC73BA">
        <w:rPr>
          <w:sz w:val="24"/>
          <w:szCs w:val="24"/>
        </w:rPr>
        <w:t xml:space="preserve"> įrenginys.</w:t>
      </w:r>
    </w:p>
    <w:p w14:paraId="513C5497" w14:textId="77777777" w:rsidR="00AC73BA" w:rsidRPr="00AC73BA" w:rsidRDefault="00AC73BA" w:rsidP="00AC73BA">
      <w:pPr>
        <w:pStyle w:val="Sraopastraipa"/>
        <w:tabs>
          <w:tab w:val="left" w:pos="567"/>
        </w:tabs>
        <w:ind w:left="0"/>
        <w:rPr>
          <w:sz w:val="24"/>
          <w:szCs w:val="24"/>
        </w:rPr>
      </w:pPr>
    </w:p>
    <w:p w14:paraId="12860CC9"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PIRKIMO OBJEKTAS</w:t>
      </w:r>
    </w:p>
    <w:p w14:paraId="3BA52C06"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sz w:val="24"/>
          <w:szCs w:val="24"/>
        </w:rPr>
        <w:t>Telemetrijos</w:t>
      </w:r>
      <w:proofErr w:type="spellEnd"/>
      <w:r w:rsidRPr="00AC73BA">
        <w:rPr>
          <w:sz w:val="24"/>
          <w:szCs w:val="24"/>
        </w:rPr>
        <w:t xml:space="preserve"> įrenginiai, konfigūruoti apskaitos ir kitų prietaisų prijungimui, jų duomenų nuskaitymui, kaupimui, saugojimui ir perdavimui į Sistemą, su garantija, bei Perkančiojo  subjekto personalo apmokymu jais naudotis. Perkamų prekių kiekis – 765 vnt.</w:t>
      </w:r>
      <w:r w:rsidRPr="00AC73BA">
        <w:rPr>
          <w:b/>
          <w:bCs/>
          <w:sz w:val="24"/>
          <w:szCs w:val="24"/>
        </w:rPr>
        <w:t xml:space="preserve"> </w:t>
      </w:r>
    </w:p>
    <w:p w14:paraId="4A96B413"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Perkamos prekės tiekiamos dalimis (iki 100 vnt.) pirkimo-pardavimo sutarties galiojimo laikotarpiu Perkančiajam subjektui pateikus užsakymą. Tikslius Perkamų prekių kiekius Perkantysis subjektas nurodo Tiekėjui pateikdamas užsakymą. Perkamos prekės pristatomos ne vėliau nei 2 mėnesiai nuo užsakymo pateikimo dienos. </w:t>
      </w:r>
    </w:p>
    <w:p w14:paraId="12872B33" w14:textId="77777777" w:rsidR="00AC73BA" w:rsidRPr="00AC73BA" w:rsidRDefault="00AC73BA" w:rsidP="00AC73BA">
      <w:pPr>
        <w:pStyle w:val="Sraopastraipa"/>
        <w:tabs>
          <w:tab w:val="left" w:pos="567"/>
        </w:tabs>
        <w:ind w:left="0"/>
        <w:rPr>
          <w:color w:val="FF0000"/>
          <w:sz w:val="24"/>
          <w:szCs w:val="24"/>
        </w:rPr>
      </w:pPr>
    </w:p>
    <w:p w14:paraId="66910563"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TECHNINIAI REIKALAVIMAI TELEMETRIJOS ĮRENGINIUI</w:t>
      </w:r>
    </w:p>
    <w:p w14:paraId="64889A34"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sz w:val="24"/>
          <w:szCs w:val="24"/>
        </w:rPr>
        <w:t>Telemetrijos</w:t>
      </w:r>
      <w:proofErr w:type="spellEnd"/>
      <w:r w:rsidRPr="00AC73BA">
        <w:rPr>
          <w:sz w:val="24"/>
          <w:szCs w:val="24"/>
        </w:rPr>
        <w:t xml:space="preserve"> įrenginys turi būti realizuotas laisvai programuojamo valdiklio modulinės konstrukcijos pagrindu, t. y. susidedantis iš bazinio modulio bei signalų išplėtimo modulio. Baziniame modulyje turi būti sąsajos išorinių prietaisų duomenų nuskaitymui (Tiekėjas pateikia įrenginio aprašymą ar įrenginio pasą):</w:t>
      </w:r>
    </w:p>
    <w:p w14:paraId="6790A4AA" w14:textId="77777777" w:rsidR="00AC73BA" w:rsidRPr="00AC73BA" w:rsidRDefault="00AC73BA" w:rsidP="00AC73BA">
      <w:pPr>
        <w:pStyle w:val="Sraopastraipa"/>
        <w:numPr>
          <w:ilvl w:val="2"/>
          <w:numId w:val="22"/>
        </w:numPr>
        <w:suppressAutoHyphens/>
        <w:ind w:left="1134" w:hanging="425"/>
        <w:rPr>
          <w:sz w:val="24"/>
          <w:szCs w:val="24"/>
        </w:rPr>
      </w:pPr>
      <w:r w:rsidRPr="00AC73BA">
        <w:rPr>
          <w:sz w:val="24"/>
          <w:szCs w:val="24"/>
        </w:rPr>
        <w:t xml:space="preserve">RS 232 ne mažiau 1 vnt. </w:t>
      </w:r>
    </w:p>
    <w:p w14:paraId="3309FD8D" w14:textId="77777777" w:rsidR="00AC73BA" w:rsidRPr="00AC73BA" w:rsidRDefault="00AC73BA" w:rsidP="00AC73BA">
      <w:pPr>
        <w:pStyle w:val="Sraopastraipa"/>
        <w:numPr>
          <w:ilvl w:val="2"/>
          <w:numId w:val="22"/>
        </w:numPr>
        <w:tabs>
          <w:tab w:val="left" w:pos="567"/>
        </w:tabs>
        <w:suppressAutoHyphens/>
        <w:ind w:left="1134" w:hanging="425"/>
        <w:rPr>
          <w:sz w:val="24"/>
          <w:szCs w:val="24"/>
        </w:rPr>
      </w:pPr>
      <w:proofErr w:type="spellStart"/>
      <w:r w:rsidRPr="00AC73BA">
        <w:rPr>
          <w:sz w:val="24"/>
          <w:szCs w:val="24"/>
        </w:rPr>
        <w:t>Mod</w:t>
      </w:r>
      <w:proofErr w:type="spellEnd"/>
      <w:r w:rsidRPr="00AC73BA">
        <w:rPr>
          <w:sz w:val="24"/>
          <w:szCs w:val="24"/>
        </w:rPr>
        <w:t xml:space="preserve"> Bus RTU ne mažiau 1 vnt. (galimybei prijungti šilumos valdiklius).</w:t>
      </w:r>
    </w:p>
    <w:p w14:paraId="2150E45D" w14:textId="77777777" w:rsidR="00AC73BA" w:rsidRPr="00AC73BA" w:rsidRDefault="00AC73BA" w:rsidP="00AC73BA">
      <w:pPr>
        <w:pStyle w:val="Sraopastraipa"/>
        <w:numPr>
          <w:ilvl w:val="2"/>
          <w:numId w:val="22"/>
        </w:numPr>
        <w:tabs>
          <w:tab w:val="left" w:pos="567"/>
        </w:tabs>
        <w:suppressAutoHyphens/>
        <w:ind w:left="1134" w:hanging="425"/>
        <w:rPr>
          <w:sz w:val="24"/>
          <w:szCs w:val="24"/>
        </w:rPr>
      </w:pPr>
      <w:r w:rsidRPr="00AC73BA">
        <w:rPr>
          <w:sz w:val="24"/>
          <w:szCs w:val="24"/>
        </w:rPr>
        <w:t>M-Bus ne mažiau 1 vnt. (ne mažiau 4 skirtingų įrenginių prijungimo galimybė).</w:t>
      </w:r>
    </w:p>
    <w:p w14:paraId="37558AF8" w14:textId="77777777" w:rsidR="00AC73BA" w:rsidRPr="00AC73BA" w:rsidRDefault="00AC73BA" w:rsidP="00AC73BA">
      <w:pPr>
        <w:pStyle w:val="Sraopastraipa"/>
        <w:numPr>
          <w:ilvl w:val="2"/>
          <w:numId w:val="22"/>
        </w:numPr>
        <w:tabs>
          <w:tab w:val="left" w:pos="567"/>
        </w:tabs>
        <w:suppressAutoHyphens/>
        <w:ind w:left="1134" w:hanging="425"/>
        <w:rPr>
          <w:sz w:val="24"/>
          <w:szCs w:val="24"/>
        </w:rPr>
      </w:pPr>
      <w:r w:rsidRPr="00AC73BA">
        <w:rPr>
          <w:sz w:val="24"/>
          <w:szCs w:val="24"/>
        </w:rPr>
        <w:t>USB 2.0 arba aukštesnis ne mažiau 1 vnt.</w:t>
      </w:r>
    </w:p>
    <w:p w14:paraId="67C114FF" w14:textId="77777777" w:rsidR="00AC73BA" w:rsidRPr="00AC73BA" w:rsidRDefault="00AC73BA" w:rsidP="00AC73BA">
      <w:pPr>
        <w:pStyle w:val="Sraopastraipa"/>
        <w:numPr>
          <w:ilvl w:val="2"/>
          <w:numId w:val="22"/>
        </w:numPr>
        <w:tabs>
          <w:tab w:val="left" w:pos="567"/>
        </w:tabs>
        <w:suppressAutoHyphens/>
        <w:ind w:left="1134" w:hanging="425"/>
        <w:rPr>
          <w:strike/>
          <w:sz w:val="24"/>
          <w:szCs w:val="24"/>
        </w:rPr>
      </w:pPr>
      <w:r w:rsidRPr="00AC73BA">
        <w:rPr>
          <w:sz w:val="24"/>
          <w:szCs w:val="24"/>
        </w:rPr>
        <w:t xml:space="preserve">Duomenų siuntimui turi būti </w:t>
      </w:r>
      <w:bookmarkStart w:id="23" w:name="_Hlk156808063"/>
      <w:r w:rsidRPr="00AC73BA">
        <w:rPr>
          <w:sz w:val="24"/>
          <w:szCs w:val="24"/>
        </w:rPr>
        <w:t xml:space="preserve">naudojamos technologijos, veikiančios ne žemesnio nei 4G (LTE M) </w:t>
      </w:r>
      <w:bookmarkEnd w:id="23"/>
      <w:r w:rsidRPr="00AC73BA">
        <w:rPr>
          <w:sz w:val="24"/>
          <w:szCs w:val="24"/>
        </w:rPr>
        <w:t xml:space="preserve">lygio. </w:t>
      </w:r>
    </w:p>
    <w:p w14:paraId="754F70B9" w14:textId="77777777" w:rsidR="00AC73BA" w:rsidRPr="00AC73BA" w:rsidRDefault="00AC73BA" w:rsidP="00AC73BA">
      <w:pPr>
        <w:pStyle w:val="Sraopastraipa"/>
        <w:numPr>
          <w:ilvl w:val="2"/>
          <w:numId w:val="22"/>
        </w:numPr>
        <w:tabs>
          <w:tab w:val="left" w:pos="567"/>
        </w:tabs>
        <w:ind w:left="930" w:hanging="221"/>
        <w:rPr>
          <w:strike/>
          <w:sz w:val="24"/>
          <w:szCs w:val="24"/>
        </w:rPr>
      </w:pPr>
      <w:proofErr w:type="spellStart"/>
      <w:r w:rsidRPr="00AC73BA">
        <w:rPr>
          <w:sz w:val="24"/>
          <w:szCs w:val="24"/>
        </w:rPr>
        <w:t>Ethernet</w:t>
      </w:r>
      <w:proofErr w:type="spellEnd"/>
      <w:r w:rsidRPr="00AC73BA">
        <w:rPr>
          <w:sz w:val="24"/>
          <w:szCs w:val="24"/>
        </w:rPr>
        <w:t xml:space="preserve"> sąsaja ne mažiau 1 vnt. </w:t>
      </w:r>
    </w:p>
    <w:p w14:paraId="03A44D3E" w14:textId="77777777" w:rsidR="00AC73BA" w:rsidRPr="00AC73BA" w:rsidRDefault="00AC73BA" w:rsidP="00AC73BA">
      <w:pPr>
        <w:pStyle w:val="Sraopastraipa"/>
        <w:numPr>
          <w:ilvl w:val="2"/>
          <w:numId w:val="22"/>
        </w:numPr>
        <w:tabs>
          <w:tab w:val="left" w:pos="567"/>
        </w:tabs>
        <w:suppressAutoHyphens/>
        <w:ind w:left="1134" w:hanging="425"/>
        <w:rPr>
          <w:strike/>
          <w:sz w:val="24"/>
          <w:szCs w:val="24"/>
        </w:rPr>
      </w:pPr>
      <w:proofErr w:type="spellStart"/>
      <w:r w:rsidRPr="00AC73BA">
        <w:rPr>
          <w:sz w:val="24"/>
          <w:szCs w:val="24"/>
        </w:rPr>
        <w:t>Telemetrijos</w:t>
      </w:r>
      <w:proofErr w:type="spellEnd"/>
      <w:r w:rsidRPr="00AC73BA">
        <w:rPr>
          <w:sz w:val="24"/>
          <w:szCs w:val="24"/>
        </w:rPr>
        <w:t xml:space="preserve"> įrenginio GPRS modemas turi būti nepririštas prie GSM tiekėjo.</w:t>
      </w:r>
    </w:p>
    <w:p w14:paraId="5133E384" w14:textId="77777777" w:rsidR="00AC73BA" w:rsidRPr="00AC73BA" w:rsidRDefault="00AC73BA" w:rsidP="00AC73BA">
      <w:pPr>
        <w:pStyle w:val="Sraopastraipa"/>
        <w:numPr>
          <w:ilvl w:val="2"/>
          <w:numId w:val="22"/>
        </w:numPr>
        <w:tabs>
          <w:tab w:val="left" w:pos="567"/>
        </w:tabs>
        <w:suppressAutoHyphens/>
        <w:ind w:left="1134" w:hanging="425"/>
        <w:rPr>
          <w:strike/>
          <w:sz w:val="24"/>
          <w:szCs w:val="24"/>
        </w:rPr>
      </w:pPr>
      <w:proofErr w:type="spellStart"/>
      <w:r w:rsidRPr="00AC73BA">
        <w:rPr>
          <w:sz w:val="24"/>
          <w:szCs w:val="24"/>
        </w:rPr>
        <w:t>Telemetrijos</w:t>
      </w:r>
      <w:proofErr w:type="spellEnd"/>
      <w:r w:rsidRPr="00AC73BA">
        <w:rPr>
          <w:sz w:val="24"/>
          <w:szCs w:val="24"/>
        </w:rPr>
        <w:t xml:space="preserve"> įrenginys turi užtikrinti patikimą ryšį ir būti komplektuojamas su ne mažiau nei 4G ryšio standarto, tvirtinama magnetu didelio stiprinimo (ne mažiau nei 15DBI), 700-2700 MHz darbinio dažnio antena su ne mažiau 3 metrų </w:t>
      </w:r>
      <w:proofErr w:type="spellStart"/>
      <w:r w:rsidRPr="00AC73BA">
        <w:rPr>
          <w:sz w:val="24"/>
          <w:szCs w:val="24"/>
        </w:rPr>
        <w:t>ilgintuvo</w:t>
      </w:r>
      <w:proofErr w:type="spellEnd"/>
      <w:r w:rsidRPr="00AC73BA">
        <w:rPr>
          <w:sz w:val="24"/>
          <w:szCs w:val="24"/>
        </w:rPr>
        <w:t xml:space="preserve"> kabeliu. </w:t>
      </w:r>
    </w:p>
    <w:p w14:paraId="4EAC2E4C" w14:textId="77777777" w:rsidR="00AC73BA" w:rsidRPr="00AC73BA" w:rsidRDefault="00AC73BA" w:rsidP="00AC73BA">
      <w:pPr>
        <w:pStyle w:val="Sraopastraipa"/>
        <w:numPr>
          <w:ilvl w:val="2"/>
          <w:numId w:val="22"/>
        </w:numPr>
        <w:tabs>
          <w:tab w:val="left" w:pos="567"/>
        </w:tabs>
        <w:suppressAutoHyphens/>
        <w:ind w:left="1134" w:hanging="425"/>
        <w:rPr>
          <w:sz w:val="24"/>
          <w:szCs w:val="24"/>
        </w:rPr>
      </w:pPr>
      <w:proofErr w:type="spellStart"/>
      <w:r w:rsidRPr="00AC73BA">
        <w:rPr>
          <w:sz w:val="24"/>
          <w:szCs w:val="24"/>
        </w:rPr>
        <w:lastRenderedPageBreak/>
        <w:t>Telemetrijos</w:t>
      </w:r>
      <w:proofErr w:type="spellEnd"/>
      <w:r w:rsidRPr="00AC73BA">
        <w:rPr>
          <w:sz w:val="24"/>
          <w:szCs w:val="24"/>
        </w:rPr>
        <w:t xml:space="preserve"> įrenginys turi palaikyti ryšio APN konfigūravimą. APN ir serverio parametrai turi būti laisvai konfigūruojami.</w:t>
      </w:r>
    </w:p>
    <w:p w14:paraId="3E78F04D"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Turi būti sąsaja tiesioginiam duomenų kaupiklio prijungimui kabeliu prie nešiojamo kompiuterio diagnostikos darbams bei avariniu atveju nuskaityti skaitiklių duomenis Tiekėjo pateikta programine įranga.</w:t>
      </w:r>
    </w:p>
    <w:p w14:paraId="40A799E2"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sz w:val="24"/>
          <w:szCs w:val="24"/>
        </w:rPr>
        <w:t>Telemetrijos</w:t>
      </w:r>
      <w:proofErr w:type="spellEnd"/>
      <w:r w:rsidRPr="00AC73BA">
        <w:rPr>
          <w:sz w:val="24"/>
          <w:szCs w:val="24"/>
        </w:rPr>
        <w:t xml:space="preserve"> įrenginiui turi būti pateikta jo konfigūravimo programinė įranga, kurios pagalba būtų galima tiek lokaliai objekte, tiek ir nuotoliniu būdu atlikti visus būtinus konfigūravimo darbus funkcinių reikalavimų įgyvendinimui. Turi būti pateikiama vartotojo instrukcija lietuvių kalba. Turi būti pateikti prisijungimo vardai ir slaptažodžiai. </w:t>
      </w:r>
    </w:p>
    <w:p w14:paraId="78C739C1"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Turi būti maitinamas iš 230V kintamos įtampos elektros tinklo. Jei įrenginys maitinamas iš žemos įtampos nuolatinės srovės – turi būti komplektuojamas su jam tinkančiu 230 V maitinimo šaltiniu.</w:t>
      </w:r>
    </w:p>
    <w:p w14:paraId="0DFFAC55"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sz w:val="24"/>
          <w:szCs w:val="24"/>
        </w:rPr>
        <w:t>Telemetrijos</w:t>
      </w:r>
      <w:proofErr w:type="spellEnd"/>
      <w:r w:rsidRPr="00AC73BA">
        <w:rPr>
          <w:sz w:val="24"/>
          <w:szCs w:val="24"/>
        </w:rPr>
        <w:t xml:space="preserve"> įrenginys turi būti sumontuotas viename korpuse, negali būti sudarytas iš atskirų komponentų.</w:t>
      </w:r>
    </w:p>
    <w:p w14:paraId="2482FF3D"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Darbo aplinkos temperatūra 0...+55°C.</w:t>
      </w:r>
    </w:p>
    <w:p w14:paraId="50869024"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Skydo/spintos apsaugos klasė šilumos punkto patalpoje ne mažesnė kaip IP44.</w:t>
      </w:r>
    </w:p>
    <w:p w14:paraId="55548BC5"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Eksploatacinis darbo laikas ne mažiau 10 metų.</w:t>
      </w:r>
    </w:p>
    <w:p w14:paraId="2782E47A" w14:textId="77777777" w:rsidR="00AC73BA" w:rsidRPr="00AC73BA" w:rsidRDefault="00AC73BA" w:rsidP="00AC73BA">
      <w:pPr>
        <w:pStyle w:val="Sraopastraipa"/>
        <w:numPr>
          <w:ilvl w:val="1"/>
          <w:numId w:val="22"/>
        </w:numPr>
        <w:tabs>
          <w:tab w:val="left" w:pos="567"/>
        </w:tabs>
        <w:suppressAutoHyphens/>
        <w:ind w:left="0" w:firstLine="0"/>
        <w:rPr>
          <w:color w:val="000000" w:themeColor="text1"/>
          <w:sz w:val="24"/>
          <w:szCs w:val="24"/>
        </w:rPr>
      </w:pPr>
      <w:r w:rsidRPr="00AC73BA">
        <w:rPr>
          <w:sz w:val="24"/>
          <w:szCs w:val="24"/>
        </w:rPr>
        <w:t xml:space="preserve">Visos </w:t>
      </w:r>
      <w:proofErr w:type="spellStart"/>
      <w:r w:rsidRPr="00AC73BA">
        <w:rPr>
          <w:sz w:val="24"/>
          <w:szCs w:val="24"/>
        </w:rPr>
        <w:t>Telemetrijos</w:t>
      </w:r>
      <w:proofErr w:type="spellEnd"/>
      <w:r w:rsidRPr="00AC73BA">
        <w:rPr>
          <w:sz w:val="24"/>
          <w:szCs w:val="24"/>
        </w:rPr>
        <w:t xml:space="preserve"> įrenginių programinės įrangos licencijos, reikalingos sistemos veikimui užtikrinti, turi būti numatytos Tiekėjo ir įtrauktos į Perkamų prekių  kainą </w:t>
      </w:r>
      <w:r w:rsidRPr="00AC73BA">
        <w:rPr>
          <w:color w:val="000000" w:themeColor="text1"/>
          <w:sz w:val="24"/>
          <w:szCs w:val="24"/>
        </w:rPr>
        <w:t>ir perduotos Perkančiojo subjekto nuosavybei. Licencijų galiojimo laikas neribotas.</w:t>
      </w:r>
    </w:p>
    <w:p w14:paraId="6383E2FA" w14:textId="77777777" w:rsidR="00AC73BA" w:rsidRPr="00AC73BA" w:rsidRDefault="00AC73BA" w:rsidP="00AC73BA">
      <w:pPr>
        <w:pStyle w:val="Sraopastraipa"/>
        <w:tabs>
          <w:tab w:val="left" w:pos="567"/>
        </w:tabs>
        <w:ind w:left="0"/>
        <w:rPr>
          <w:sz w:val="24"/>
          <w:szCs w:val="24"/>
        </w:rPr>
      </w:pPr>
    </w:p>
    <w:p w14:paraId="55A775AC"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TELEMETRIJOS ĮRENGINIO FUNKCIJOS</w:t>
      </w:r>
    </w:p>
    <w:p w14:paraId="145A340F"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Ryšio su skirtingais periferiniais įrenginiais užtikrinimas (duomenų nuskaitymas).</w:t>
      </w:r>
    </w:p>
    <w:p w14:paraId="638BDE7E"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Ryšio su Sistema užtikrinimas ir duomenų jai perdavimas.</w:t>
      </w:r>
      <w:r w:rsidRPr="00AC73BA">
        <w:rPr>
          <w:rFonts w:eastAsiaTheme="minorHAnsi"/>
          <w:kern w:val="2"/>
          <w:sz w:val="24"/>
          <w:szCs w:val="24"/>
          <w:lang w:eastAsia="en-US"/>
          <w14:ligatures w14:val="standardContextual"/>
        </w:rPr>
        <w:t xml:space="preserve"> </w:t>
      </w:r>
    </w:p>
    <w:p w14:paraId="07E366B6"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Duomenų kaupimas ir saugojimas:</w:t>
      </w:r>
    </w:p>
    <w:p w14:paraId="39E80CEA" w14:textId="77777777" w:rsidR="00AC73BA" w:rsidRPr="00AC73BA" w:rsidRDefault="00AC73BA" w:rsidP="00AC73BA">
      <w:pPr>
        <w:pStyle w:val="Sraopastraipa"/>
        <w:numPr>
          <w:ilvl w:val="2"/>
          <w:numId w:val="22"/>
        </w:numPr>
        <w:suppressAutoHyphens/>
        <w:ind w:left="1134" w:hanging="425"/>
        <w:rPr>
          <w:sz w:val="24"/>
          <w:szCs w:val="24"/>
        </w:rPr>
      </w:pPr>
      <w:r w:rsidRPr="00AC73BA">
        <w:rPr>
          <w:sz w:val="24"/>
          <w:szCs w:val="24"/>
        </w:rPr>
        <w:t xml:space="preserve"> </w:t>
      </w:r>
      <w:proofErr w:type="spellStart"/>
      <w:r w:rsidRPr="00AC73BA">
        <w:rPr>
          <w:sz w:val="24"/>
          <w:szCs w:val="24"/>
        </w:rPr>
        <w:t>Telemetrijos</w:t>
      </w:r>
      <w:proofErr w:type="spellEnd"/>
      <w:r w:rsidRPr="00AC73BA">
        <w:rPr>
          <w:sz w:val="24"/>
          <w:szCs w:val="24"/>
        </w:rPr>
        <w:t xml:space="preserve"> įrenginys turi turėti vidinį įvykių registravimo žurnalą, kuriame atsispindėtų įrenginio įsijungimo, ryšio užmezgimo laikai ir kiti įvykiai bei klaidos.</w:t>
      </w:r>
    </w:p>
    <w:p w14:paraId="16443AB6" w14:textId="77777777" w:rsidR="00AC73BA" w:rsidRPr="00AC73BA" w:rsidRDefault="00AC73BA" w:rsidP="00AC73BA">
      <w:pPr>
        <w:pStyle w:val="Sraopastraipa"/>
        <w:numPr>
          <w:ilvl w:val="2"/>
          <w:numId w:val="22"/>
        </w:numPr>
        <w:tabs>
          <w:tab w:val="left" w:pos="567"/>
        </w:tabs>
        <w:suppressAutoHyphens/>
        <w:ind w:left="1134" w:hanging="425"/>
        <w:rPr>
          <w:sz w:val="24"/>
          <w:szCs w:val="24"/>
        </w:rPr>
      </w:pPr>
      <w:r w:rsidRPr="00AC73BA">
        <w:rPr>
          <w:sz w:val="24"/>
          <w:szCs w:val="24"/>
        </w:rPr>
        <w:t xml:space="preserve"> </w:t>
      </w:r>
      <w:proofErr w:type="spellStart"/>
      <w:r w:rsidRPr="00AC73BA">
        <w:rPr>
          <w:sz w:val="24"/>
          <w:szCs w:val="24"/>
        </w:rPr>
        <w:t>Telemetrijos</w:t>
      </w:r>
      <w:proofErr w:type="spellEnd"/>
      <w:r w:rsidRPr="00AC73BA">
        <w:rPr>
          <w:sz w:val="24"/>
          <w:szCs w:val="24"/>
        </w:rPr>
        <w:t xml:space="preserve"> įrenginys turi turėti galimybę prie jo prisijungti diagnostikos ir konfigūravimo tikslais per nuotolį GPRS ryšiu ir tiesiogiai per tam skirtą lokalų portą.</w:t>
      </w:r>
    </w:p>
    <w:p w14:paraId="528D1974"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Procesų stebėjimas ir informavimas realiame laike fiksuojant avarines reikšmes </w:t>
      </w:r>
      <w:proofErr w:type="spellStart"/>
      <w:r w:rsidRPr="00AC73BA">
        <w:rPr>
          <w:sz w:val="24"/>
          <w:szCs w:val="24"/>
        </w:rPr>
        <w:t>Telemetrijos</w:t>
      </w:r>
      <w:proofErr w:type="spellEnd"/>
      <w:r w:rsidRPr="00AC73BA">
        <w:rPr>
          <w:sz w:val="24"/>
          <w:szCs w:val="24"/>
        </w:rPr>
        <w:t xml:space="preserve"> įrenginyje su laiko žyma.</w:t>
      </w:r>
      <w:r w:rsidRPr="00AC73BA">
        <w:rPr>
          <w:rFonts w:eastAsia="Arial"/>
          <w:sz w:val="24"/>
          <w:szCs w:val="24"/>
        </w:rPr>
        <w:t xml:space="preserve"> </w:t>
      </w:r>
      <w:r w:rsidRPr="00AC73BA">
        <w:rPr>
          <w:sz w:val="24"/>
          <w:szCs w:val="24"/>
        </w:rPr>
        <w:t>Laiko sinchronizavimas turi būti atliekamas pasirinktinai pagal GSM tiekėjo laiką arba pagal konfigūracijoje nurodytą NTP protokolo laiko serverį.</w:t>
      </w:r>
    </w:p>
    <w:p w14:paraId="0A165FF8"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sz w:val="24"/>
          <w:szCs w:val="24"/>
        </w:rPr>
        <w:t>Telemetrijos</w:t>
      </w:r>
      <w:proofErr w:type="spellEnd"/>
      <w:r w:rsidRPr="00AC73BA">
        <w:rPr>
          <w:sz w:val="24"/>
          <w:szCs w:val="24"/>
        </w:rPr>
        <w:t xml:space="preserve"> įrenginyje turi būti galimybė keisti rodmenų nuskaitymo dažnumą kiekvienam prijungtam prie </w:t>
      </w:r>
      <w:proofErr w:type="spellStart"/>
      <w:r w:rsidRPr="00AC73BA">
        <w:rPr>
          <w:sz w:val="24"/>
          <w:szCs w:val="24"/>
        </w:rPr>
        <w:t>Telemetrijos</w:t>
      </w:r>
      <w:proofErr w:type="spellEnd"/>
      <w:r w:rsidRPr="00AC73BA">
        <w:rPr>
          <w:sz w:val="24"/>
          <w:szCs w:val="24"/>
        </w:rPr>
        <w:t xml:space="preserve"> įrenginio apskaitos prietaisui individualiai. </w:t>
      </w:r>
    </w:p>
    <w:p w14:paraId="176C64FE"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Rodmenų nuskaitymo ir perdavimo intervalas turi būti nustatomas nuo 10 iki 60 min. </w:t>
      </w:r>
    </w:p>
    <w:p w14:paraId="346B2B15" w14:textId="77777777" w:rsidR="00AC73BA" w:rsidRPr="00AC73BA" w:rsidRDefault="00AC73BA" w:rsidP="00AC73BA">
      <w:pPr>
        <w:pStyle w:val="Sraopastraipa"/>
        <w:numPr>
          <w:ilvl w:val="1"/>
          <w:numId w:val="22"/>
        </w:numPr>
        <w:tabs>
          <w:tab w:val="left" w:pos="567"/>
          <w:tab w:val="left" w:pos="1134"/>
        </w:tabs>
        <w:suppressAutoHyphens/>
        <w:ind w:left="1134" w:hanging="1134"/>
        <w:rPr>
          <w:sz w:val="24"/>
          <w:szCs w:val="24"/>
        </w:rPr>
      </w:pPr>
      <w:proofErr w:type="spellStart"/>
      <w:r w:rsidRPr="00AC73BA">
        <w:rPr>
          <w:sz w:val="24"/>
          <w:szCs w:val="24"/>
        </w:rPr>
        <w:t>Telemetrijos</w:t>
      </w:r>
      <w:proofErr w:type="spellEnd"/>
      <w:r w:rsidRPr="00AC73BA">
        <w:rPr>
          <w:sz w:val="24"/>
          <w:szCs w:val="24"/>
        </w:rPr>
        <w:t xml:space="preserve"> įrenginio programinės įrangos (</w:t>
      </w:r>
      <w:proofErr w:type="spellStart"/>
      <w:r w:rsidRPr="00AC73BA">
        <w:rPr>
          <w:sz w:val="24"/>
          <w:szCs w:val="24"/>
        </w:rPr>
        <w:t>firmware</w:t>
      </w:r>
      <w:proofErr w:type="spellEnd"/>
      <w:r w:rsidRPr="00AC73BA">
        <w:rPr>
          <w:sz w:val="24"/>
          <w:szCs w:val="24"/>
        </w:rPr>
        <w:t>) atnaujinimas:</w:t>
      </w:r>
    </w:p>
    <w:p w14:paraId="0E60910F" w14:textId="77777777" w:rsidR="00AC73BA" w:rsidRPr="00AC73BA" w:rsidRDefault="00AC73BA" w:rsidP="00AC73BA">
      <w:pPr>
        <w:pStyle w:val="Sraopastraipa"/>
        <w:numPr>
          <w:ilvl w:val="2"/>
          <w:numId w:val="22"/>
        </w:numPr>
        <w:tabs>
          <w:tab w:val="left" w:pos="567"/>
          <w:tab w:val="left" w:pos="1134"/>
        </w:tabs>
        <w:suppressAutoHyphens/>
        <w:ind w:left="1134" w:hanging="425"/>
        <w:rPr>
          <w:sz w:val="24"/>
          <w:szCs w:val="24"/>
        </w:rPr>
      </w:pPr>
      <w:r w:rsidRPr="00AC73BA">
        <w:rPr>
          <w:sz w:val="24"/>
          <w:szCs w:val="24"/>
        </w:rPr>
        <w:t>Turi turėti galimybę atnaujinti programinę įrangą nuotoliniu būdu.</w:t>
      </w:r>
    </w:p>
    <w:p w14:paraId="29A9AA6B" w14:textId="77777777" w:rsidR="00AC73BA" w:rsidRPr="00AC73BA" w:rsidRDefault="00AC73BA" w:rsidP="00AC73BA">
      <w:pPr>
        <w:pStyle w:val="Sraopastraipa"/>
        <w:numPr>
          <w:ilvl w:val="2"/>
          <w:numId w:val="22"/>
        </w:numPr>
        <w:tabs>
          <w:tab w:val="left" w:pos="567"/>
          <w:tab w:val="left" w:pos="1134"/>
        </w:tabs>
        <w:suppressAutoHyphens/>
        <w:ind w:left="1134" w:hanging="425"/>
        <w:rPr>
          <w:sz w:val="24"/>
          <w:szCs w:val="24"/>
        </w:rPr>
      </w:pPr>
      <w:r w:rsidRPr="00AC73BA">
        <w:rPr>
          <w:sz w:val="24"/>
          <w:szCs w:val="24"/>
        </w:rPr>
        <w:t>Atnaujinimas turi būti galimas ir per nuotolinį GPRS ryšį ir prisijungus prie įrenginio lokaliai.</w:t>
      </w:r>
    </w:p>
    <w:p w14:paraId="6CFB86A9" w14:textId="77777777" w:rsidR="00AC73BA" w:rsidRPr="00AC73BA" w:rsidRDefault="00AC73BA" w:rsidP="00AC73BA">
      <w:pPr>
        <w:pStyle w:val="Sraopastraipa"/>
        <w:numPr>
          <w:ilvl w:val="2"/>
          <w:numId w:val="22"/>
        </w:numPr>
        <w:tabs>
          <w:tab w:val="left" w:pos="567"/>
          <w:tab w:val="left" w:pos="1134"/>
        </w:tabs>
        <w:suppressAutoHyphens/>
        <w:ind w:left="1134" w:hanging="425"/>
        <w:rPr>
          <w:sz w:val="24"/>
          <w:szCs w:val="24"/>
        </w:rPr>
      </w:pPr>
      <w:r w:rsidRPr="00AC73BA">
        <w:rPr>
          <w:sz w:val="24"/>
          <w:szCs w:val="24"/>
        </w:rPr>
        <w:t xml:space="preserve">Turi būti galimybė atnaujinti </w:t>
      </w:r>
      <w:proofErr w:type="spellStart"/>
      <w:r w:rsidRPr="00AC73BA">
        <w:rPr>
          <w:sz w:val="24"/>
          <w:szCs w:val="24"/>
        </w:rPr>
        <w:t>Telemetrijos</w:t>
      </w:r>
      <w:proofErr w:type="spellEnd"/>
      <w:r w:rsidRPr="00AC73BA">
        <w:rPr>
          <w:sz w:val="24"/>
          <w:szCs w:val="24"/>
        </w:rPr>
        <w:t xml:space="preserve"> įrenginio programinę įrangą automatiniu režimu per nuotolį, pagal IP adresų sąrašą. Tam tikslui turi būti pateiktos reikiamos programos.</w:t>
      </w:r>
    </w:p>
    <w:p w14:paraId="0869FFA7" w14:textId="77777777" w:rsidR="00AC73BA" w:rsidRPr="00AC73BA" w:rsidRDefault="00AC73BA" w:rsidP="00AC73BA">
      <w:pPr>
        <w:pStyle w:val="Sraopastraipa"/>
        <w:tabs>
          <w:tab w:val="left" w:pos="567"/>
        </w:tabs>
        <w:ind w:left="1134"/>
        <w:rPr>
          <w:sz w:val="24"/>
          <w:szCs w:val="24"/>
        </w:rPr>
      </w:pPr>
    </w:p>
    <w:p w14:paraId="65815FB0"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REIKALAVIMAI DUOMENŲ PERDAVIMUI</w:t>
      </w:r>
    </w:p>
    <w:p w14:paraId="2F40E1B8"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Turi būti užtikrinama duomenų nuskaitymo kokybė ne mažiau nei 96% patikimumu. Vertinant duomenų nuskaitymo patikimumą, nevertinami trikdžiai, atsiradę dėl trečiųjų šalių įtakos ar neveikimo.</w:t>
      </w:r>
    </w:p>
    <w:p w14:paraId="67201035" w14:textId="77777777" w:rsidR="00AC73BA" w:rsidRPr="00AC73BA" w:rsidRDefault="00AC73BA" w:rsidP="00AC73BA">
      <w:pPr>
        <w:pStyle w:val="Sraopastraipa"/>
        <w:numPr>
          <w:ilvl w:val="1"/>
          <w:numId w:val="22"/>
        </w:numPr>
        <w:tabs>
          <w:tab w:val="left" w:pos="567"/>
        </w:tabs>
        <w:suppressAutoHyphens/>
        <w:ind w:left="0" w:firstLine="0"/>
        <w:rPr>
          <w:sz w:val="24"/>
          <w:szCs w:val="24"/>
        </w:rPr>
      </w:pPr>
      <w:proofErr w:type="spellStart"/>
      <w:r w:rsidRPr="00AC73BA">
        <w:rPr>
          <w:sz w:val="24"/>
          <w:szCs w:val="24"/>
        </w:rPr>
        <w:t>Telemetrijos</w:t>
      </w:r>
      <w:proofErr w:type="spellEnd"/>
      <w:r w:rsidRPr="00AC73BA">
        <w:rPr>
          <w:sz w:val="24"/>
          <w:szCs w:val="24"/>
        </w:rPr>
        <w:t xml:space="preserve"> įrenginiai, skirti duomenų nuskaitymui, siuntimui ir konfigūravimui, privalo būti apsaugoti slaptažodžiais. Duomenų perdavimas iš </w:t>
      </w:r>
      <w:proofErr w:type="spellStart"/>
      <w:r w:rsidRPr="00AC73BA">
        <w:rPr>
          <w:sz w:val="24"/>
          <w:szCs w:val="24"/>
        </w:rPr>
        <w:t>Telemetrijos</w:t>
      </w:r>
      <w:proofErr w:type="spellEnd"/>
      <w:r w:rsidRPr="00AC73BA">
        <w:rPr>
          <w:sz w:val="24"/>
          <w:szCs w:val="24"/>
        </w:rPr>
        <w:t xml:space="preserve"> įrenginių į sistemą turi būti vykdomas naudojant šifruotą protokolą. Prisijungimo slaptažodžiai turi būti perduoti tik </w:t>
      </w:r>
      <w:r w:rsidRPr="00AC73BA">
        <w:rPr>
          <w:sz w:val="24"/>
          <w:szCs w:val="24"/>
        </w:rPr>
        <w:lastRenderedPageBreak/>
        <w:t>Perkančiajam subjektui. Perkančiajam subjektui turi būti suteikta galimybė neribotą skaičių kartų keisti prisijungimo slaptažodžius.</w:t>
      </w:r>
    </w:p>
    <w:p w14:paraId="541A9C37"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Duomenys iš </w:t>
      </w:r>
      <w:proofErr w:type="spellStart"/>
      <w:r w:rsidRPr="00AC73BA">
        <w:rPr>
          <w:sz w:val="24"/>
          <w:szCs w:val="24"/>
        </w:rPr>
        <w:t>Telemetrijos</w:t>
      </w:r>
      <w:proofErr w:type="spellEnd"/>
      <w:r w:rsidRPr="00AC73BA">
        <w:rPr>
          <w:sz w:val="24"/>
          <w:szCs w:val="24"/>
        </w:rPr>
        <w:t xml:space="preserve"> įrenginio turi būti perduodami ne rečiau nei kas valandą tiesiogiai į Sistemą, be tarpinio duomenų talpinimo, pateikimo, apdorojimo ar kaupimo. </w:t>
      </w:r>
    </w:p>
    <w:p w14:paraId="1BE7D774"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Siunčiami duomenys turi būti šifruojami naudojant TLS 1.2 arba naujesnį protokolą, kad būtų užtikrintas minimalus energijos suvartojimas.</w:t>
      </w:r>
    </w:p>
    <w:p w14:paraId="28413F14"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Iš prie </w:t>
      </w:r>
      <w:proofErr w:type="spellStart"/>
      <w:r w:rsidRPr="00AC73BA">
        <w:rPr>
          <w:sz w:val="24"/>
          <w:szCs w:val="24"/>
        </w:rPr>
        <w:t>Telemetrijos</w:t>
      </w:r>
      <w:proofErr w:type="spellEnd"/>
      <w:r w:rsidRPr="00AC73BA">
        <w:rPr>
          <w:sz w:val="24"/>
          <w:szCs w:val="24"/>
        </w:rPr>
        <w:t xml:space="preserve"> įrenginių prijungtų apskaitos prietaisų turi būti surenkami, fiksuojami ir perduodami į Sistemą sekantys rodmenys:</w:t>
      </w:r>
    </w:p>
    <w:p w14:paraId="6A1DB61C" w14:textId="77777777" w:rsidR="00AC73BA" w:rsidRPr="00AC73BA" w:rsidRDefault="00AC73BA" w:rsidP="00AC73BA">
      <w:pPr>
        <w:pStyle w:val="Sraopastraipa"/>
        <w:numPr>
          <w:ilvl w:val="2"/>
          <w:numId w:val="22"/>
        </w:numPr>
        <w:tabs>
          <w:tab w:val="left" w:pos="567"/>
          <w:tab w:val="left" w:pos="1276"/>
        </w:tabs>
        <w:suppressAutoHyphens/>
        <w:ind w:left="1134" w:hanging="425"/>
        <w:rPr>
          <w:sz w:val="24"/>
          <w:szCs w:val="24"/>
        </w:rPr>
      </w:pPr>
      <w:r w:rsidRPr="00AC73BA">
        <w:rPr>
          <w:sz w:val="24"/>
          <w:szCs w:val="24"/>
        </w:rPr>
        <w:t>Šilumos skaitiklių rodmenys:</w:t>
      </w:r>
    </w:p>
    <w:p w14:paraId="10E033D4"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Šilumos energijos kiekis.</w:t>
      </w:r>
    </w:p>
    <w:p w14:paraId="043115D3"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proofErr w:type="spellStart"/>
      <w:r w:rsidRPr="00AC73BA">
        <w:rPr>
          <w:sz w:val="24"/>
          <w:szCs w:val="24"/>
        </w:rPr>
        <w:t>Šilumnešio</w:t>
      </w:r>
      <w:proofErr w:type="spellEnd"/>
      <w:r w:rsidRPr="00AC73BA">
        <w:rPr>
          <w:sz w:val="24"/>
          <w:szCs w:val="24"/>
        </w:rPr>
        <w:t xml:space="preserve"> kiekis.</w:t>
      </w:r>
    </w:p>
    <w:p w14:paraId="6A1EEFE7"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Srautas.</w:t>
      </w:r>
    </w:p>
    <w:p w14:paraId="3FE67039"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Momentinė šilumos galia.</w:t>
      </w:r>
    </w:p>
    <w:p w14:paraId="066C057D"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 xml:space="preserve">Tiekiamo </w:t>
      </w:r>
      <w:proofErr w:type="spellStart"/>
      <w:r w:rsidRPr="00AC73BA">
        <w:rPr>
          <w:sz w:val="24"/>
          <w:szCs w:val="24"/>
        </w:rPr>
        <w:t>šilumnešio</w:t>
      </w:r>
      <w:proofErr w:type="spellEnd"/>
      <w:r w:rsidRPr="00AC73BA">
        <w:rPr>
          <w:sz w:val="24"/>
          <w:szCs w:val="24"/>
        </w:rPr>
        <w:t xml:space="preserve"> temperatūra.</w:t>
      </w:r>
    </w:p>
    <w:p w14:paraId="791B4A86"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 xml:space="preserve">Grąžinamo </w:t>
      </w:r>
      <w:proofErr w:type="spellStart"/>
      <w:r w:rsidRPr="00AC73BA">
        <w:rPr>
          <w:sz w:val="24"/>
          <w:szCs w:val="24"/>
        </w:rPr>
        <w:t>šilumnešio</w:t>
      </w:r>
      <w:proofErr w:type="spellEnd"/>
      <w:r w:rsidRPr="00AC73BA">
        <w:rPr>
          <w:sz w:val="24"/>
          <w:szCs w:val="24"/>
        </w:rPr>
        <w:t xml:space="preserve"> temperatūra.</w:t>
      </w:r>
    </w:p>
    <w:p w14:paraId="2706E6C6"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Darbo laikas nuo eksploatavimo pradžios.</w:t>
      </w:r>
    </w:p>
    <w:p w14:paraId="4ED00994"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Rodmens fiksavimo data ir laikas.</w:t>
      </w:r>
    </w:p>
    <w:p w14:paraId="1E0C4FD4" w14:textId="77777777" w:rsidR="00AC73BA" w:rsidRPr="00AC73BA" w:rsidRDefault="00AC73BA" w:rsidP="00AC73BA">
      <w:pPr>
        <w:pStyle w:val="Sraopastraipa"/>
        <w:numPr>
          <w:ilvl w:val="2"/>
          <w:numId w:val="22"/>
        </w:numPr>
        <w:tabs>
          <w:tab w:val="left" w:pos="567"/>
          <w:tab w:val="left" w:pos="1276"/>
        </w:tabs>
        <w:suppressAutoHyphens/>
        <w:ind w:left="1134" w:hanging="425"/>
        <w:rPr>
          <w:sz w:val="24"/>
          <w:szCs w:val="24"/>
        </w:rPr>
      </w:pPr>
      <w:r w:rsidRPr="00AC73BA">
        <w:rPr>
          <w:sz w:val="24"/>
          <w:szCs w:val="24"/>
        </w:rPr>
        <w:t xml:space="preserve">Vandens skaitiklių rodmenys: </w:t>
      </w:r>
    </w:p>
    <w:p w14:paraId="595F426B" w14:textId="77777777" w:rsidR="00AC73BA" w:rsidRPr="00AC73BA" w:rsidRDefault="00AC73BA" w:rsidP="00AC73BA">
      <w:pPr>
        <w:pStyle w:val="Sraopastraipa"/>
        <w:numPr>
          <w:ilvl w:val="3"/>
          <w:numId w:val="22"/>
        </w:numPr>
        <w:tabs>
          <w:tab w:val="left" w:pos="567"/>
          <w:tab w:val="left" w:pos="1276"/>
          <w:tab w:val="left" w:pos="1701"/>
          <w:tab w:val="left" w:pos="1843"/>
        </w:tabs>
        <w:suppressAutoHyphens/>
        <w:ind w:left="1418" w:hanging="425"/>
        <w:rPr>
          <w:sz w:val="24"/>
          <w:szCs w:val="24"/>
        </w:rPr>
      </w:pPr>
      <w:r w:rsidRPr="00AC73BA">
        <w:rPr>
          <w:sz w:val="24"/>
          <w:szCs w:val="24"/>
        </w:rPr>
        <w:t>Vandens kiekis.</w:t>
      </w:r>
    </w:p>
    <w:p w14:paraId="3683EADF" w14:textId="77777777" w:rsidR="00AC73BA" w:rsidRPr="00AC73BA" w:rsidRDefault="00AC73BA" w:rsidP="00AC73BA">
      <w:pPr>
        <w:pStyle w:val="Sraopastraipa"/>
        <w:numPr>
          <w:ilvl w:val="3"/>
          <w:numId w:val="22"/>
        </w:numPr>
        <w:tabs>
          <w:tab w:val="left" w:pos="567"/>
          <w:tab w:val="left" w:pos="1276"/>
          <w:tab w:val="left" w:pos="1701"/>
          <w:tab w:val="left" w:pos="1843"/>
        </w:tabs>
        <w:suppressAutoHyphens/>
        <w:ind w:left="1418" w:hanging="425"/>
        <w:rPr>
          <w:sz w:val="24"/>
          <w:szCs w:val="24"/>
        </w:rPr>
      </w:pPr>
      <w:r w:rsidRPr="00AC73BA">
        <w:rPr>
          <w:sz w:val="24"/>
          <w:szCs w:val="24"/>
        </w:rPr>
        <w:t>Rodmens fiksavimo data ir laikas.</w:t>
      </w:r>
    </w:p>
    <w:p w14:paraId="7DD64B58" w14:textId="77777777" w:rsidR="00AC73BA" w:rsidRPr="00AC73BA" w:rsidRDefault="00AC73BA" w:rsidP="00AC73BA">
      <w:pPr>
        <w:pStyle w:val="Sraopastraipa"/>
        <w:numPr>
          <w:ilvl w:val="2"/>
          <w:numId w:val="22"/>
        </w:numPr>
        <w:tabs>
          <w:tab w:val="left" w:pos="567"/>
          <w:tab w:val="left" w:pos="1276"/>
        </w:tabs>
        <w:suppressAutoHyphens/>
        <w:ind w:left="1134" w:hanging="425"/>
        <w:rPr>
          <w:sz w:val="24"/>
          <w:szCs w:val="24"/>
        </w:rPr>
      </w:pPr>
      <w:r w:rsidRPr="00AC73BA">
        <w:rPr>
          <w:sz w:val="24"/>
          <w:szCs w:val="24"/>
        </w:rPr>
        <w:t>Slėgio jutiklių rodmenys:</w:t>
      </w:r>
    </w:p>
    <w:p w14:paraId="2115631C"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r w:rsidRPr="00AC73BA">
        <w:rPr>
          <w:sz w:val="24"/>
          <w:szCs w:val="24"/>
        </w:rPr>
        <w:t>Slėgis.</w:t>
      </w:r>
    </w:p>
    <w:p w14:paraId="4C87F1A1" w14:textId="77777777" w:rsidR="00AC73BA" w:rsidRPr="00AC73BA" w:rsidRDefault="00AC73BA" w:rsidP="00AC73BA">
      <w:pPr>
        <w:pStyle w:val="Sraopastraipa"/>
        <w:numPr>
          <w:ilvl w:val="3"/>
          <w:numId w:val="22"/>
        </w:numPr>
        <w:tabs>
          <w:tab w:val="left" w:pos="567"/>
          <w:tab w:val="left" w:pos="1276"/>
          <w:tab w:val="left" w:pos="1843"/>
          <w:tab w:val="left" w:pos="2127"/>
        </w:tabs>
        <w:suppressAutoHyphens/>
        <w:ind w:left="1418" w:hanging="425"/>
        <w:rPr>
          <w:sz w:val="24"/>
          <w:szCs w:val="24"/>
        </w:rPr>
      </w:pPr>
      <w:bookmarkStart w:id="24" w:name="_Hlk129865529"/>
      <w:r w:rsidRPr="00AC73BA">
        <w:rPr>
          <w:sz w:val="24"/>
          <w:szCs w:val="24"/>
        </w:rPr>
        <w:t xml:space="preserve">Rodmens fiksavimo data ir laikas. </w:t>
      </w:r>
    </w:p>
    <w:bookmarkEnd w:id="24"/>
    <w:p w14:paraId="164D79C5" w14:textId="77777777" w:rsidR="00AC73BA" w:rsidRPr="00AC73BA" w:rsidRDefault="00AC73BA" w:rsidP="00AC73BA">
      <w:pPr>
        <w:pStyle w:val="Sraopastraipa"/>
        <w:numPr>
          <w:ilvl w:val="2"/>
          <w:numId w:val="22"/>
        </w:numPr>
        <w:tabs>
          <w:tab w:val="left" w:pos="567"/>
          <w:tab w:val="left" w:pos="1276"/>
          <w:tab w:val="left" w:pos="1560"/>
        </w:tabs>
        <w:suppressAutoHyphens/>
        <w:ind w:left="1134" w:hanging="425"/>
        <w:rPr>
          <w:sz w:val="24"/>
          <w:szCs w:val="24"/>
        </w:rPr>
      </w:pPr>
      <w:r w:rsidRPr="00AC73BA">
        <w:rPr>
          <w:sz w:val="24"/>
          <w:szCs w:val="24"/>
        </w:rPr>
        <w:t>Karšto vandens temperatūros jutiklio rodmenys:</w:t>
      </w:r>
    </w:p>
    <w:p w14:paraId="35452A99" w14:textId="77777777" w:rsidR="00AC73BA" w:rsidRPr="00AC73BA" w:rsidRDefault="00AC73BA" w:rsidP="00AC73BA">
      <w:pPr>
        <w:pStyle w:val="Sraopastraipa"/>
        <w:numPr>
          <w:ilvl w:val="3"/>
          <w:numId w:val="22"/>
        </w:numPr>
        <w:tabs>
          <w:tab w:val="left" w:pos="567"/>
          <w:tab w:val="left" w:pos="1418"/>
          <w:tab w:val="left" w:pos="1843"/>
          <w:tab w:val="left" w:pos="2127"/>
        </w:tabs>
        <w:suppressAutoHyphens/>
        <w:ind w:left="1418" w:hanging="425"/>
        <w:rPr>
          <w:sz w:val="24"/>
          <w:szCs w:val="24"/>
        </w:rPr>
      </w:pPr>
      <w:r w:rsidRPr="00AC73BA">
        <w:rPr>
          <w:sz w:val="24"/>
          <w:szCs w:val="24"/>
        </w:rPr>
        <w:t>Karšto vandens temperatūra.</w:t>
      </w:r>
    </w:p>
    <w:p w14:paraId="397FF39E" w14:textId="77777777" w:rsidR="00AC73BA" w:rsidRPr="00AC73BA" w:rsidRDefault="00AC73BA" w:rsidP="00AC73BA">
      <w:pPr>
        <w:pStyle w:val="Sraopastraipa"/>
        <w:numPr>
          <w:ilvl w:val="3"/>
          <w:numId w:val="22"/>
        </w:numPr>
        <w:tabs>
          <w:tab w:val="left" w:pos="567"/>
          <w:tab w:val="left" w:pos="1418"/>
          <w:tab w:val="left" w:pos="1843"/>
          <w:tab w:val="left" w:pos="2127"/>
        </w:tabs>
        <w:suppressAutoHyphens/>
        <w:ind w:left="1418" w:hanging="425"/>
        <w:rPr>
          <w:sz w:val="24"/>
          <w:szCs w:val="24"/>
        </w:rPr>
      </w:pPr>
      <w:r w:rsidRPr="00AC73BA">
        <w:rPr>
          <w:sz w:val="24"/>
          <w:szCs w:val="24"/>
        </w:rPr>
        <w:t xml:space="preserve">Rodmens fiksavimo data ir laikas. </w:t>
      </w:r>
    </w:p>
    <w:p w14:paraId="7CB1CB89" w14:textId="77777777" w:rsidR="00AC73BA" w:rsidRPr="00AC73BA" w:rsidRDefault="00AC73BA" w:rsidP="00AC73BA">
      <w:pPr>
        <w:pStyle w:val="Sraopastraipa"/>
        <w:numPr>
          <w:ilvl w:val="1"/>
          <w:numId w:val="22"/>
        </w:numPr>
        <w:tabs>
          <w:tab w:val="left" w:pos="567"/>
        </w:tabs>
        <w:suppressAutoHyphens/>
        <w:ind w:left="0" w:firstLine="0"/>
        <w:rPr>
          <w:strike/>
          <w:sz w:val="24"/>
          <w:szCs w:val="24"/>
        </w:rPr>
      </w:pPr>
      <w:r w:rsidRPr="00AC73BA">
        <w:rPr>
          <w:sz w:val="24"/>
          <w:szCs w:val="24"/>
        </w:rPr>
        <w:t xml:space="preserve">Duomenų perdavimas turi būti vykdomas TCP/IP protokolu. </w:t>
      </w:r>
    </w:p>
    <w:p w14:paraId="4BDA507D"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Duomenų perdavimas į Sistemą privalo vykti internetiniu ne žemesniu nei 4G LTE CAT ryšiu.</w:t>
      </w:r>
    </w:p>
    <w:p w14:paraId="114E9FDC"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Duomenų perdavimui į Sistemos duomenų bazę Tiekėjas naudojasi Sistemos duomenų perdavimo aplikacijų programavimo sąsaja (angl. </w:t>
      </w:r>
      <w:proofErr w:type="spellStart"/>
      <w:r w:rsidRPr="00AC73BA">
        <w:rPr>
          <w:i/>
          <w:iCs/>
          <w:sz w:val="24"/>
          <w:szCs w:val="24"/>
        </w:rPr>
        <w:t>application</w:t>
      </w:r>
      <w:proofErr w:type="spellEnd"/>
      <w:r w:rsidRPr="00AC73BA">
        <w:rPr>
          <w:i/>
          <w:iCs/>
          <w:sz w:val="24"/>
          <w:szCs w:val="24"/>
        </w:rPr>
        <w:t xml:space="preserve"> </w:t>
      </w:r>
      <w:proofErr w:type="spellStart"/>
      <w:r w:rsidRPr="00AC73BA">
        <w:rPr>
          <w:i/>
          <w:iCs/>
          <w:sz w:val="24"/>
          <w:szCs w:val="24"/>
        </w:rPr>
        <w:t>programming</w:t>
      </w:r>
      <w:proofErr w:type="spellEnd"/>
      <w:r w:rsidRPr="00AC73BA">
        <w:rPr>
          <w:i/>
          <w:iCs/>
          <w:sz w:val="24"/>
          <w:szCs w:val="24"/>
        </w:rPr>
        <w:t xml:space="preserve"> </w:t>
      </w:r>
      <w:proofErr w:type="spellStart"/>
      <w:r w:rsidRPr="00AC73BA">
        <w:rPr>
          <w:i/>
          <w:iCs/>
          <w:sz w:val="24"/>
          <w:szCs w:val="24"/>
        </w:rPr>
        <w:t>interface</w:t>
      </w:r>
      <w:proofErr w:type="spellEnd"/>
      <w:r w:rsidRPr="00AC73BA">
        <w:rPr>
          <w:sz w:val="24"/>
          <w:szCs w:val="24"/>
        </w:rPr>
        <w:t xml:space="preserve">, </w:t>
      </w:r>
      <w:r w:rsidRPr="00AC73BA">
        <w:rPr>
          <w:i/>
          <w:iCs/>
          <w:sz w:val="24"/>
          <w:szCs w:val="24"/>
        </w:rPr>
        <w:t>API</w:t>
      </w:r>
      <w:r w:rsidRPr="00AC73BA">
        <w:rPr>
          <w:sz w:val="24"/>
          <w:szCs w:val="24"/>
        </w:rPr>
        <w:t>) toliau - API. Perkantysis subjektas perduoda tiekėjui API aprašą pagal poreikį.</w:t>
      </w:r>
    </w:p>
    <w:p w14:paraId="1057633D"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Perkančiajam subjektui pareikalavus, Tiekėjas privalo pademonstruoti šilumos punktų valdiklių valdymo funkcionalumą – pateikti aprašymą, dokumentaciją bei parodyti kaip teikiamas </w:t>
      </w:r>
      <w:proofErr w:type="spellStart"/>
      <w:r w:rsidRPr="00AC73BA">
        <w:rPr>
          <w:sz w:val="24"/>
          <w:szCs w:val="24"/>
        </w:rPr>
        <w:t>Telemetrijos</w:t>
      </w:r>
      <w:proofErr w:type="spellEnd"/>
      <w:r w:rsidRPr="00AC73BA">
        <w:rPr>
          <w:sz w:val="24"/>
          <w:szCs w:val="24"/>
        </w:rPr>
        <w:t xml:space="preserve"> įrenginys gali valdyti šilumos punktų valdiklius.</w:t>
      </w:r>
    </w:p>
    <w:p w14:paraId="0386C400" w14:textId="77777777" w:rsidR="00AC73BA" w:rsidRPr="00AC73BA" w:rsidRDefault="00AC73BA" w:rsidP="00AC73BA">
      <w:pPr>
        <w:pStyle w:val="Sraopastraipa"/>
        <w:tabs>
          <w:tab w:val="left" w:pos="567"/>
        </w:tabs>
        <w:ind w:left="0"/>
        <w:rPr>
          <w:sz w:val="24"/>
          <w:szCs w:val="24"/>
        </w:rPr>
      </w:pPr>
    </w:p>
    <w:p w14:paraId="6419E740"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REIKALAVIMAI DUOMENŲ KAUPIMUI IR SAUGOJIMUI</w:t>
      </w:r>
    </w:p>
    <w:p w14:paraId="50C96561"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Duomenų kaupimas ir saugojimas privalo būti realizuotas SQL ar analogišku duomenų saugojimo principu.</w:t>
      </w:r>
    </w:p>
    <w:p w14:paraId="59431FFD"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Duomenų talpyklos dydis privalo užtikrinti ne mažiau 2 mėnesių duomenų archyvą. </w:t>
      </w:r>
    </w:p>
    <w:p w14:paraId="7F2F205F"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Prisijungimas prie duomenų bazės ar duomenų archyvo privalo būti apsaugotas ir autorizuotas. Prisijungimo prie duomenų bazės ar duomenų slaptažodžiai turi būti žinomi tik Tiekėjui ir Perkančiajam subjektui.</w:t>
      </w:r>
    </w:p>
    <w:p w14:paraId="4DF9D931" w14:textId="77777777" w:rsidR="00AC73BA" w:rsidRPr="00AC73BA" w:rsidRDefault="00AC73BA" w:rsidP="00AC73BA">
      <w:pPr>
        <w:pStyle w:val="Sraopastraipa"/>
        <w:tabs>
          <w:tab w:val="left" w:pos="567"/>
        </w:tabs>
        <w:ind w:left="0"/>
        <w:rPr>
          <w:sz w:val="24"/>
          <w:szCs w:val="24"/>
        </w:rPr>
      </w:pPr>
    </w:p>
    <w:p w14:paraId="050E103C"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REIKALAVIMAI TELEMETRIJOS ĮRENGINIŲ KONFIGŪRAVIMUI</w:t>
      </w:r>
    </w:p>
    <w:p w14:paraId="079182B3"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Perkantysis subjektas Tiekėjui perduoda ryšio SIM korteles įrenginio konfigūravimui.</w:t>
      </w:r>
    </w:p>
    <w:p w14:paraId="744FC9A4"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Tiekėjas pagal Perkančiojo subjekto jam pateiktą apskaitos prietaisų sąrašą, atlieka </w:t>
      </w:r>
      <w:proofErr w:type="spellStart"/>
      <w:r w:rsidRPr="00AC73BA">
        <w:rPr>
          <w:sz w:val="24"/>
          <w:szCs w:val="24"/>
        </w:rPr>
        <w:t>Telemetrijos</w:t>
      </w:r>
      <w:proofErr w:type="spellEnd"/>
      <w:r w:rsidRPr="00AC73BA">
        <w:rPr>
          <w:sz w:val="24"/>
          <w:szCs w:val="24"/>
        </w:rPr>
        <w:t xml:space="preserve"> įrenginių konfigūravimą.</w:t>
      </w:r>
    </w:p>
    <w:p w14:paraId="33F796C2"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Perkančiajam subjektui sumontavus </w:t>
      </w:r>
      <w:proofErr w:type="spellStart"/>
      <w:r w:rsidRPr="00AC73BA">
        <w:rPr>
          <w:sz w:val="24"/>
          <w:szCs w:val="24"/>
        </w:rPr>
        <w:t>Telemetrijos</w:t>
      </w:r>
      <w:proofErr w:type="spellEnd"/>
      <w:r w:rsidRPr="00AC73BA">
        <w:rPr>
          <w:sz w:val="24"/>
          <w:szCs w:val="24"/>
        </w:rPr>
        <w:t xml:space="preserve"> įrenginius Objektuose ir/ar prie </w:t>
      </w:r>
      <w:proofErr w:type="spellStart"/>
      <w:r w:rsidRPr="00AC73BA">
        <w:rPr>
          <w:sz w:val="24"/>
          <w:szCs w:val="24"/>
        </w:rPr>
        <w:t>Telemetrijos</w:t>
      </w:r>
      <w:proofErr w:type="spellEnd"/>
      <w:r w:rsidRPr="00AC73BA">
        <w:rPr>
          <w:sz w:val="24"/>
          <w:szCs w:val="24"/>
        </w:rPr>
        <w:t xml:space="preserve"> įrenginio prijungus prietaisą(-</w:t>
      </w:r>
      <w:proofErr w:type="spellStart"/>
      <w:r w:rsidRPr="00AC73BA">
        <w:rPr>
          <w:sz w:val="24"/>
          <w:szCs w:val="24"/>
        </w:rPr>
        <w:t>us</w:t>
      </w:r>
      <w:proofErr w:type="spellEnd"/>
      <w:r w:rsidRPr="00AC73BA">
        <w:rPr>
          <w:sz w:val="24"/>
          <w:szCs w:val="24"/>
        </w:rPr>
        <w:t xml:space="preserve">), Perkantysis subjektas informuoja Tiekėją. Tiekėjas įsipareigoja atlikti </w:t>
      </w:r>
      <w:proofErr w:type="spellStart"/>
      <w:r w:rsidRPr="00AC73BA">
        <w:rPr>
          <w:sz w:val="24"/>
          <w:szCs w:val="24"/>
        </w:rPr>
        <w:t>Telemetrijos</w:t>
      </w:r>
      <w:proofErr w:type="spellEnd"/>
      <w:r w:rsidRPr="00AC73BA">
        <w:rPr>
          <w:sz w:val="24"/>
          <w:szCs w:val="24"/>
        </w:rPr>
        <w:t xml:space="preserve"> įrenginio ir Sistemos konfigūravimą – </w:t>
      </w:r>
      <w:proofErr w:type="spellStart"/>
      <w:r w:rsidRPr="00AC73BA">
        <w:rPr>
          <w:sz w:val="24"/>
          <w:szCs w:val="24"/>
        </w:rPr>
        <w:t>Telemetrijos</w:t>
      </w:r>
      <w:proofErr w:type="spellEnd"/>
      <w:r w:rsidRPr="00AC73BA">
        <w:rPr>
          <w:sz w:val="24"/>
          <w:szCs w:val="24"/>
        </w:rPr>
        <w:t xml:space="preserve"> </w:t>
      </w:r>
      <w:r w:rsidRPr="00AC73BA">
        <w:rPr>
          <w:sz w:val="24"/>
          <w:szCs w:val="24"/>
        </w:rPr>
        <w:lastRenderedPageBreak/>
        <w:t xml:space="preserve">įrenginio paleidimą, derinimo darbus, kad prijungtų prietaisų duomenys būtų suderinami ir perduodami į Sistemą. </w:t>
      </w:r>
    </w:p>
    <w:p w14:paraId="3C5F65D2" w14:textId="77777777" w:rsidR="00AC73BA" w:rsidRPr="00AC73BA" w:rsidRDefault="00AC73BA" w:rsidP="00AC73BA">
      <w:pPr>
        <w:pStyle w:val="Sraopastraipa"/>
        <w:numPr>
          <w:ilvl w:val="1"/>
          <w:numId w:val="22"/>
        </w:numPr>
        <w:tabs>
          <w:tab w:val="left" w:pos="567"/>
        </w:tabs>
        <w:suppressAutoHyphens/>
        <w:ind w:left="0" w:firstLine="0"/>
        <w:rPr>
          <w:sz w:val="24"/>
          <w:szCs w:val="24"/>
        </w:rPr>
      </w:pPr>
      <w:bookmarkStart w:id="25" w:name="_Hlk157509896"/>
      <w:r w:rsidRPr="00AC73BA">
        <w:rPr>
          <w:sz w:val="24"/>
          <w:szCs w:val="24"/>
        </w:rPr>
        <w:t xml:space="preserve">Perkančiajam subjektui pakeitus prie </w:t>
      </w:r>
      <w:proofErr w:type="spellStart"/>
      <w:r w:rsidRPr="00AC73BA">
        <w:rPr>
          <w:sz w:val="24"/>
          <w:szCs w:val="24"/>
        </w:rPr>
        <w:t>Telemetrijos</w:t>
      </w:r>
      <w:proofErr w:type="spellEnd"/>
      <w:r w:rsidRPr="00AC73BA">
        <w:rPr>
          <w:sz w:val="24"/>
          <w:szCs w:val="24"/>
        </w:rPr>
        <w:t xml:space="preserve"> įrenginio prijungtą apskaitos pritaisą, </w:t>
      </w:r>
      <w:proofErr w:type="spellStart"/>
      <w:r w:rsidRPr="00AC73BA">
        <w:rPr>
          <w:sz w:val="24"/>
          <w:szCs w:val="24"/>
        </w:rPr>
        <w:t>Telemetrijos</w:t>
      </w:r>
      <w:proofErr w:type="spellEnd"/>
      <w:r w:rsidRPr="00AC73BA">
        <w:rPr>
          <w:sz w:val="24"/>
          <w:szCs w:val="24"/>
        </w:rPr>
        <w:t xml:space="preserve"> įrenginys turi automatiškai fiksuoti keitimą ir pradėti siųsti naujai prijungto apskaitos prietaiso duomenis.</w:t>
      </w:r>
    </w:p>
    <w:bookmarkEnd w:id="25"/>
    <w:p w14:paraId="32D1FEDC"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Tiekėjas turi užtikrinti, kad elektros tiekimo sutrikimai neįtakotų </w:t>
      </w:r>
      <w:proofErr w:type="spellStart"/>
      <w:r w:rsidRPr="00AC73BA">
        <w:rPr>
          <w:sz w:val="24"/>
          <w:szCs w:val="24"/>
        </w:rPr>
        <w:t>Telemetrijos</w:t>
      </w:r>
      <w:proofErr w:type="spellEnd"/>
      <w:r w:rsidRPr="00AC73BA">
        <w:rPr>
          <w:sz w:val="24"/>
          <w:szCs w:val="24"/>
        </w:rPr>
        <w:t xml:space="preserve"> įrenginio konfigūracijos nustatymų.</w:t>
      </w:r>
    </w:p>
    <w:p w14:paraId="3D2B0208" w14:textId="77777777" w:rsidR="00AC73BA" w:rsidRPr="00AC73BA" w:rsidRDefault="00AC73BA" w:rsidP="00AC73BA">
      <w:pPr>
        <w:tabs>
          <w:tab w:val="left" w:pos="567"/>
        </w:tabs>
        <w:rPr>
          <w:szCs w:val="24"/>
        </w:rPr>
      </w:pPr>
    </w:p>
    <w:p w14:paraId="35F9CB04" w14:textId="77777777" w:rsidR="00AC73BA" w:rsidRPr="00AC73BA" w:rsidRDefault="00AC73BA" w:rsidP="00AC73BA">
      <w:pPr>
        <w:numPr>
          <w:ilvl w:val="0"/>
          <w:numId w:val="22"/>
        </w:numPr>
        <w:tabs>
          <w:tab w:val="left" w:pos="567"/>
        </w:tabs>
        <w:suppressAutoHyphens/>
        <w:ind w:left="284"/>
        <w:rPr>
          <w:b/>
          <w:bCs/>
          <w:szCs w:val="24"/>
        </w:rPr>
      </w:pPr>
      <w:bookmarkStart w:id="26" w:name="_Hlk157498288"/>
      <w:r w:rsidRPr="00AC73BA">
        <w:rPr>
          <w:b/>
          <w:bCs/>
          <w:szCs w:val="24"/>
        </w:rPr>
        <w:t xml:space="preserve">REIKALAVIMAI GARANTIJAI </w:t>
      </w:r>
    </w:p>
    <w:p w14:paraId="2FDB2F9C" w14:textId="77777777" w:rsidR="00AC73BA" w:rsidRPr="00AC73BA" w:rsidRDefault="00AC73BA" w:rsidP="00AC73BA">
      <w:pPr>
        <w:numPr>
          <w:ilvl w:val="1"/>
          <w:numId w:val="22"/>
        </w:numPr>
        <w:tabs>
          <w:tab w:val="left" w:pos="567"/>
        </w:tabs>
        <w:suppressAutoHyphens/>
        <w:ind w:left="284" w:hanging="284"/>
        <w:rPr>
          <w:szCs w:val="24"/>
        </w:rPr>
      </w:pPr>
      <w:r w:rsidRPr="00AC73BA">
        <w:rPr>
          <w:szCs w:val="24"/>
        </w:rPr>
        <w:t>Perkamoms prekėms suteikiamas ne trumpesnis nei 24 mėn. garantinis laikotarpis.</w:t>
      </w:r>
    </w:p>
    <w:p w14:paraId="06BE30E4" w14:textId="77777777" w:rsidR="00AC73BA" w:rsidRPr="00AC73BA" w:rsidRDefault="00AC73BA" w:rsidP="00AC73BA">
      <w:pPr>
        <w:numPr>
          <w:ilvl w:val="1"/>
          <w:numId w:val="22"/>
        </w:numPr>
        <w:tabs>
          <w:tab w:val="left" w:pos="567"/>
          <w:tab w:val="left" w:pos="710"/>
        </w:tabs>
        <w:suppressAutoHyphens/>
        <w:ind w:left="284" w:hanging="284"/>
        <w:rPr>
          <w:szCs w:val="24"/>
        </w:rPr>
      </w:pPr>
      <w:r w:rsidRPr="00AC73BA">
        <w:rPr>
          <w:szCs w:val="24"/>
        </w:rPr>
        <w:t>Perkantysis subjektas užtikrina, kad įrenginių montavimas bus atliekamas atsižvelgiant į gamintojo nurodytas instaliavimo instrukcijas ir taikomus standartus.</w:t>
      </w:r>
    </w:p>
    <w:p w14:paraId="49665DAA" w14:textId="77777777" w:rsidR="00AC73BA" w:rsidRPr="00AC73BA" w:rsidRDefault="00AC73BA" w:rsidP="00AC73BA">
      <w:pPr>
        <w:numPr>
          <w:ilvl w:val="1"/>
          <w:numId w:val="22"/>
        </w:numPr>
        <w:tabs>
          <w:tab w:val="left" w:pos="567"/>
        </w:tabs>
        <w:suppressAutoHyphens/>
        <w:ind w:left="284" w:hanging="284"/>
        <w:rPr>
          <w:szCs w:val="24"/>
        </w:rPr>
      </w:pPr>
      <w:r w:rsidRPr="00AC73BA">
        <w:rPr>
          <w:szCs w:val="24"/>
        </w:rPr>
        <w:t xml:space="preserve">Per visą garantinį laikotarpį, Tiekėjas įsipareigoja atlikti </w:t>
      </w:r>
      <w:proofErr w:type="spellStart"/>
      <w:r w:rsidRPr="00AC73BA">
        <w:rPr>
          <w:szCs w:val="24"/>
        </w:rPr>
        <w:t>Telemetrijos</w:t>
      </w:r>
      <w:proofErr w:type="spellEnd"/>
      <w:r w:rsidRPr="00AC73BA">
        <w:rPr>
          <w:szCs w:val="24"/>
        </w:rPr>
        <w:t xml:space="preserve"> įrenginio techninį aptarnavimą dėl gedimo ar problemos, programinių atnaujinimų įdiegimą, kurių </w:t>
      </w:r>
      <w:proofErr w:type="spellStart"/>
      <w:r w:rsidRPr="00AC73BA">
        <w:rPr>
          <w:szCs w:val="24"/>
        </w:rPr>
        <w:t>Telemetrijos</w:t>
      </w:r>
      <w:proofErr w:type="spellEnd"/>
      <w:r w:rsidRPr="00AC73BA">
        <w:rPr>
          <w:szCs w:val="24"/>
        </w:rPr>
        <w:t xml:space="preserve"> įrenginys gali reikalauti tam, kad veiktų optimaliai ir saugiai.</w:t>
      </w:r>
    </w:p>
    <w:p w14:paraId="77241D7E" w14:textId="77777777" w:rsidR="00AC73BA" w:rsidRPr="00AC73BA" w:rsidRDefault="00AC73BA" w:rsidP="00AC73BA">
      <w:pPr>
        <w:numPr>
          <w:ilvl w:val="1"/>
          <w:numId w:val="22"/>
        </w:numPr>
        <w:tabs>
          <w:tab w:val="left" w:pos="567"/>
        </w:tabs>
        <w:suppressAutoHyphens/>
        <w:ind w:left="284" w:hanging="284"/>
        <w:rPr>
          <w:szCs w:val="24"/>
        </w:rPr>
      </w:pPr>
      <w:r w:rsidRPr="00AC73BA">
        <w:rPr>
          <w:szCs w:val="24"/>
        </w:rPr>
        <w:t>Tiekėjas turi atlikti sutrikimų diagnostiką ir juos šalinti.</w:t>
      </w:r>
    </w:p>
    <w:p w14:paraId="3F8C69B4" w14:textId="77777777" w:rsidR="00AC73BA" w:rsidRPr="00AC73BA" w:rsidRDefault="00AC73BA" w:rsidP="00AC73BA">
      <w:pPr>
        <w:numPr>
          <w:ilvl w:val="1"/>
          <w:numId w:val="22"/>
        </w:numPr>
        <w:tabs>
          <w:tab w:val="left" w:pos="567"/>
        </w:tabs>
        <w:suppressAutoHyphens/>
        <w:ind w:left="284" w:hanging="284"/>
        <w:rPr>
          <w:szCs w:val="24"/>
        </w:rPr>
      </w:pPr>
      <w:r w:rsidRPr="00AC73BA">
        <w:rPr>
          <w:szCs w:val="24"/>
        </w:rPr>
        <w:t>Tiekėjas turi turėti sutrikimų registravimo sistemą, vykdomą elektroniniu paštu ar internetinėje svetainėje.</w:t>
      </w:r>
    </w:p>
    <w:p w14:paraId="08BFECD8" w14:textId="77777777" w:rsidR="00AC73BA" w:rsidRPr="00AC73BA" w:rsidRDefault="00AC73BA" w:rsidP="00AC73BA">
      <w:pPr>
        <w:numPr>
          <w:ilvl w:val="1"/>
          <w:numId w:val="22"/>
        </w:numPr>
        <w:tabs>
          <w:tab w:val="left" w:pos="567"/>
        </w:tabs>
        <w:suppressAutoHyphens/>
        <w:ind w:left="284" w:hanging="284"/>
        <w:rPr>
          <w:szCs w:val="24"/>
        </w:rPr>
      </w:pPr>
      <w:r w:rsidRPr="00AC73BA">
        <w:rPr>
          <w:szCs w:val="24"/>
        </w:rPr>
        <w:t>Perkantysis subjektas informuoja Tiekėją apie sutrikimo šalinimo poreikį. Sutrikimas yra registruojamas.</w:t>
      </w:r>
    </w:p>
    <w:p w14:paraId="45EDD4C3" w14:textId="77777777" w:rsidR="00AC73BA" w:rsidRPr="00AC73BA" w:rsidRDefault="00AC73BA" w:rsidP="00AC73BA">
      <w:pPr>
        <w:numPr>
          <w:ilvl w:val="1"/>
          <w:numId w:val="22"/>
        </w:numPr>
        <w:tabs>
          <w:tab w:val="left" w:pos="567"/>
        </w:tabs>
        <w:suppressAutoHyphens/>
        <w:ind w:left="284" w:hanging="284"/>
        <w:rPr>
          <w:szCs w:val="24"/>
        </w:rPr>
      </w:pPr>
      <w:r w:rsidRPr="00AC73BA">
        <w:rPr>
          <w:szCs w:val="24"/>
        </w:rPr>
        <w:t>Tiekėjas savo nuožiūra, vienu iš šių būdų gali nustatyti ar defektą galima pašalinti:</w:t>
      </w:r>
    </w:p>
    <w:p w14:paraId="500822D1" w14:textId="77777777" w:rsidR="00AC73BA" w:rsidRPr="00AC73BA" w:rsidRDefault="00AC73BA" w:rsidP="00AC73BA">
      <w:pPr>
        <w:numPr>
          <w:ilvl w:val="2"/>
          <w:numId w:val="22"/>
        </w:numPr>
        <w:tabs>
          <w:tab w:val="left" w:pos="426"/>
          <w:tab w:val="left" w:pos="567"/>
          <w:tab w:val="left" w:pos="1276"/>
        </w:tabs>
        <w:suppressAutoHyphens/>
        <w:ind w:left="1134" w:hanging="425"/>
        <w:rPr>
          <w:szCs w:val="24"/>
        </w:rPr>
      </w:pPr>
      <w:r w:rsidRPr="00AC73BA">
        <w:rPr>
          <w:szCs w:val="24"/>
        </w:rPr>
        <w:t xml:space="preserve">Nuotoliniu būdu arba atvykus į </w:t>
      </w:r>
      <w:proofErr w:type="spellStart"/>
      <w:r w:rsidRPr="00AC73BA">
        <w:rPr>
          <w:szCs w:val="24"/>
        </w:rPr>
        <w:t>Telemetrijos</w:t>
      </w:r>
      <w:proofErr w:type="spellEnd"/>
      <w:r w:rsidRPr="00AC73BA">
        <w:rPr>
          <w:szCs w:val="24"/>
        </w:rPr>
        <w:t xml:space="preserve"> įrenginio sumontavimo vietą. </w:t>
      </w:r>
    </w:p>
    <w:p w14:paraId="632C8DEE" w14:textId="77777777" w:rsidR="00AC73BA" w:rsidRPr="00AC73BA" w:rsidRDefault="00AC73BA" w:rsidP="00AC73BA">
      <w:pPr>
        <w:numPr>
          <w:ilvl w:val="2"/>
          <w:numId w:val="22"/>
        </w:numPr>
        <w:tabs>
          <w:tab w:val="left" w:pos="426"/>
          <w:tab w:val="left" w:pos="567"/>
          <w:tab w:val="left" w:pos="1276"/>
        </w:tabs>
        <w:suppressAutoHyphens/>
        <w:ind w:left="1134" w:hanging="425"/>
        <w:rPr>
          <w:szCs w:val="24"/>
        </w:rPr>
      </w:pPr>
      <w:r w:rsidRPr="00AC73BA">
        <w:rPr>
          <w:szCs w:val="24"/>
        </w:rPr>
        <w:t>Atskirais atvejais, Perkančiajam subjektui sutikus, naudojant Perkančiojo subjekto pakeičiamas dalis, kai defektas yra nedidelis (pvz., akumuliatoriaus keitimas), o Tiekėjas pateikia aiškias instrukcijas ir (ar) patvirtina tokio remonto galimybę.</w:t>
      </w:r>
    </w:p>
    <w:p w14:paraId="3F4DD3C7" w14:textId="77777777" w:rsidR="00AC73BA" w:rsidRPr="00AC73BA" w:rsidRDefault="00AC73BA" w:rsidP="00AC73BA">
      <w:pPr>
        <w:numPr>
          <w:ilvl w:val="2"/>
          <w:numId w:val="22"/>
        </w:numPr>
        <w:tabs>
          <w:tab w:val="left" w:pos="426"/>
          <w:tab w:val="left" w:pos="567"/>
          <w:tab w:val="left" w:pos="1276"/>
        </w:tabs>
        <w:suppressAutoHyphens/>
        <w:ind w:left="1134" w:hanging="425"/>
        <w:rPr>
          <w:szCs w:val="24"/>
        </w:rPr>
      </w:pPr>
      <w:r w:rsidRPr="00AC73BA">
        <w:rPr>
          <w:szCs w:val="24"/>
        </w:rPr>
        <w:t>Konsultuojant Perkantįjį subjektą ir teikiant jam techninę pagalbą bei instrukcijas telefonu ar kitomis nuotolinėmis priemonėmis.</w:t>
      </w:r>
    </w:p>
    <w:p w14:paraId="27C25DD9" w14:textId="77777777" w:rsidR="00AC73BA" w:rsidRPr="00AC73BA" w:rsidRDefault="00AC73BA" w:rsidP="00AC73BA">
      <w:pPr>
        <w:numPr>
          <w:ilvl w:val="1"/>
          <w:numId w:val="22"/>
        </w:numPr>
        <w:tabs>
          <w:tab w:val="left" w:pos="426"/>
          <w:tab w:val="left" w:pos="567"/>
          <w:tab w:val="left" w:pos="1276"/>
        </w:tabs>
        <w:suppressAutoHyphens/>
        <w:ind w:left="284" w:hanging="284"/>
        <w:rPr>
          <w:szCs w:val="24"/>
        </w:rPr>
      </w:pPr>
      <w:r w:rsidRPr="00AC73BA">
        <w:rPr>
          <w:szCs w:val="24"/>
        </w:rPr>
        <w:t xml:space="preserve"> Sutrikimų šalinimo sąlygos:</w:t>
      </w:r>
    </w:p>
    <w:p w14:paraId="66971E87" w14:textId="77777777" w:rsidR="00AC73BA" w:rsidRPr="00AC73BA" w:rsidRDefault="00AC73BA" w:rsidP="00AC73BA">
      <w:pPr>
        <w:numPr>
          <w:ilvl w:val="2"/>
          <w:numId w:val="22"/>
        </w:numPr>
        <w:tabs>
          <w:tab w:val="left" w:pos="567"/>
          <w:tab w:val="left" w:pos="1276"/>
          <w:tab w:val="left" w:pos="1701"/>
          <w:tab w:val="left" w:pos="1843"/>
        </w:tabs>
        <w:suppressAutoHyphens/>
        <w:ind w:left="1134" w:hanging="425"/>
        <w:rPr>
          <w:szCs w:val="24"/>
        </w:rPr>
      </w:pPr>
      <w:r w:rsidRPr="00AC73BA">
        <w:rPr>
          <w:szCs w:val="24"/>
        </w:rPr>
        <w:t xml:space="preserve"> Tiekėjas sutrikimą šalina nuotoliniu būdu per 1 darbo dieną nuo sutrikimo registravimo momento.</w:t>
      </w:r>
    </w:p>
    <w:p w14:paraId="4E7B12EF" w14:textId="77777777" w:rsidR="00AC73BA" w:rsidRPr="00AC73BA" w:rsidRDefault="00AC73BA" w:rsidP="00AC73BA">
      <w:pPr>
        <w:numPr>
          <w:ilvl w:val="2"/>
          <w:numId w:val="22"/>
        </w:numPr>
        <w:tabs>
          <w:tab w:val="left" w:pos="567"/>
          <w:tab w:val="left" w:pos="1276"/>
          <w:tab w:val="left" w:pos="1701"/>
          <w:tab w:val="left" w:pos="1985"/>
        </w:tabs>
        <w:suppressAutoHyphens/>
        <w:ind w:left="1134" w:hanging="425"/>
        <w:rPr>
          <w:szCs w:val="24"/>
        </w:rPr>
      </w:pPr>
      <w:r w:rsidRPr="00AC73BA">
        <w:rPr>
          <w:szCs w:val="24"/>
        </w:rPr>
        <w:t xml:space="preserve"> Tiekėjas sutrikimą šalina atvykęs į </w:t>
      </w:r>
      <w:proofErr w:type="spellStart"/>
      <w:r w:rsidRPr="00AC73BA">
        <w:rPr>
          <w:szCs w:val="24"/>
        </w:rPr>
        <w:t>Telemetrijos</w:t>
      </w:r>
      <w:proofErr w:type="spellEnd"/>
      <w:r w:rsidRPr="00AC73BA">
        <w:rPr>
          <w:szCs w:val="24"/>
        </w:rPr>
        <w:t xml:space="preserve"> įrenginio sumontavimo vietą per 2 darbo dienas nuo sutrikimo registravimo momento.</w:t>
      </w:r>
    </w:p>
    <w:p w14:paraId="62923842" w14:textId="77777777" w:rsidR="00AC73BA" w:rsidRPr="00AC73BA" w:rsidRDefault="00AC73BA" w:rsidP="00AC73BA">
      <w:pPr>
        <w:numPr>
          <w:ilvl w:val="2"/>
          <w:numId w:val="22"/>
        </w:numPr>
        <w:tabs>
          <w:tab w:val="left" w:pos="567"/>
          <w:tab w:val="left" w:pos="1276"/>
          <w:tab w:val="left" w:pos="1701"/>
          <w:tab w:val="left" w:pos="1985"/>
        </w:tabs>
        <w:suppressAutoHyphens/>
        <w:ind w:left="1134" w:hanging="425"/>
        <w:rPr>
          <w:szCs w:val="24"/>
        </w:rPr>
      </w:pPr>
      <w:r w:rsidRPr="00AC73BA">
        <w:rPr>
          <w:szCs w:val="24"/>
        </w:rPr>
        <w:t xml:space="preserve"> </w:t>
      </w:r>
      <w:proofErr w:type="spellStart"/>
      <w:r w:rsidRPr="00AC73BA">
        <w:rPr>
          <w:szCs w:val="24"/>
        </w:rPr>
        <w:t>Telemetrijos</w:t>
      </w:r>
      <w:proofErr w:type="spellEnd"/>
      <w:r w:rsidRPr="00AC73BA">
        <w:rPr>
          <w:szCs w:val="24"/>
        </w:rPr>
        <w:t xml:space="preserve"> įrenginio garantinio remonto metu Tiekėjas turi remontuojamą įrenginį pakeisti kitu veikiančiu įrenginiu per 3 darbo dienas.</w:t>
      </w:r>
    </w:p>
    <w:p w14:paraId="1E852939" w14:textId="77777777" w:rsidR="00AC73BA" w:rsidRPr="00AC73BA" w:rsidRDefault="00AC73BA" w:rsidP="00AC73BA">
      <w:pPr>
        <w:tabs>
          <w:tab w:val="left" w:pos="567"/>
          <w:tab w:val="left" w:pos="1560"/>
          <w:tab w:val="left" w:pos="1701"/>
          <w:tab w:val="left" w:pos="1985"/>
        </w:tabs>
        <w:ind w:left="851"/>
        <w:rPr>
          <w:szCs w:val="24"/>
        </w:rPr>
      </w:pPr>
    </w:p>
    <w:bookmarkEnd w:id="26"/>
    <w:p w14:paraId="758B4319" w14:textId="77777777" w:rsidR="00AC73BA" w:rsidRPr="00AC73BA" w:rsidRDefault="00AC73BA" w:rsidP="00AC73BA">
      <w:pPr>
        <w:pStyle w:val="Sraopastraipa"/>
        <w:numPr>
          <w:ilvl w:val="0"/>
          <w:numId w:val="22"/>
        </w:numPr>
        <w:tabs>
          <w:tab w:val="left" w:pos="567"/>
        </w:tabs>
        <w:suppressAutoHyphens/>
        <w:ind w:left="0" w:firstLine="0"/>
        <w:rPr>
          <w:sz w:val="24"/>
          <w:szCs w:val="24"/>
        </w:rPr>
      </w:pPr>
      <w:r w:rsidRPr="00AC73BA">
        <w:rPr>
          <w:b/>
          <w:bCs/>
          <w:sz w:val="24"/>
          <w:szCs w:val="24"/>
        </w:rPr>
        <w:t>REIKALAVIMAI</w:t>
      </w:r>
      <w:r w:rsidRPr="00AC73BA">
        <w:rPr>
          <w:sz w:val="24"/>
          <w:szCs w:val="24"/>
        </w:rPr>
        <w:t xml:space="preserve"> </w:t>
      </w:r>
      <w:r w:rsidRPr="00AC73BA">
        <w:rPr>
          <w:b/>
          <w:bCs/>
          <w:sz w:val="24"/>
          <w:szCs w:val="24"/>
        </w:rPr>
        <w:t>PERKANČIOJO SUBJEKTO PERSONALO APMOKYMUI</w:t>
      </w:r>
    </w:p>
    <w:p w14:paraId="7A9A1CA6"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Siekiant tinkamai apmokyti Perkančiojo subjekto personalą, visuose </w:t>
      </w:r>
      <w:proofErr w:type="spellStart"/>
      <w:r w:rsidRPr="00AC73BA">
        <w:rPr>
          <w:sz w:val="24"/>
          <w:szCs w:val="24"/>
        </w:rPr>
        <w:t>Telemetrijos</w:t>
      </w:r>
      <w:proofErr w:type="spellEnd"/>
      <w:r w:rsidRPr="00AC73BA">
        <w:rPr>
          <w:sz w:val="24"/>
          <w:szCs w:val="24"/>
        </w:rPr>
        <w:t xml:space="preserve"> įrenginių montavimo ir aptarnavimo darbuose ir jų etapuose turi dalyvauti Perkančiojo subjekto paskirti darbuotojai.</w:t>
      </w:r>
    </w:p>
    <w:p w14:paraId="054A1534"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Ne vėliau kaip per 2 (du) mėnesius po pirkimo-pardavimo sutarties pasirašymo, Tiekėjas privalo nemokamai apmokyti Perkančiojo subjekto darbuotojus (iki 3 darbuotojų) konfigūruoti, prižiūrėti, valdyti </w:t>
      </w:r>
      <w:proofErr w:type="spellStart"/>
      <w:r w:rsidRPr="00AC73BA">
        <w:rPr>
          <w:sz w:val="24"/>
          <w:szCs w:val="24"/>
        </w:rPr>
        <w:t>Telemetrijos</w:t>
      </w:r>
      <w:proofErr w:type="spellEnd"/>
      <w:r w:rsidRPr="00AC73BA">
        <w:rPr>
          <w:sz w:val="24"/>
          <w:szCs w:val="24"/>
        </w:rPr>
        <w:t xml:space="preserve"> įrenginius, mokymams skiriant 8 darbo valandas ir 16 valandų konsultacijoms. </w:t>
      </w:r>
    </w:p>
    <w:p w14:paraId="061C19FA"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 xml:space="preserve">Tiekėjas įsipareigoja Perkamų prekių pristatymo metu nemokamai perduoti Perkančiajam subjektui </w:t>
      </w:r>
      <w:proofErr w:type="spellStart"/>
      <w:r w:rsidRPr="00AC73BA">
        <w:rPr>
          <w:sz w:val="24"/>
          <w:szCs w:val="24"/>
        </w:rPr>
        <w:t>Telemetrijos</w:t>
      </w:r>
      <w:proofErr w:type="spellEnd"/>
      <w:r w:rsidRPr="00AC73BA">
        <w:rPr>
          <w:sz w:val="24"/>
          <w:szCs w:val="24"/>
        </w:rPr>
        <w:t xml:space="preserve"> įrenginių valdymą su visa reikalinga dokumentacija, prisijungimo kodus, slaptažodžius bei kitą </w:t>
      </w:r>
      <w:proofErr w:type="spellStart"/>
      <w:r w:rsidRPr="00AC73BA">
        <w:rPr>
          <w:sz w:val="24"/>
          <w:szCs w:val="24"/>
        </w:rPr>
        <w:t>Telemetrijos</w:t>
      </w:r>
      <w:proofErr w:type="spellEnd"/>
      <w:r w:rsidRPr="00AC73BA">
        <w:rPr>
          <w:sz w:val="24"/>
          <w:szCs w:val="24"/>
        </w:rPr>
        <w:t xml:space="preserve"> įrenginio valdymui būtiną informaciją. Perduodamos informacijos apimtis turi būti pakankama sklandžiam </w:t>
      </w:r>
      <w:proofErr w:type="spellStart"/>
      <w:r w:rsidRPr="00AC73BA">
        <w:rPr>
          <w:sz w:val="24"/>
          <w:szCs w:val="24"/>
        </w:rPr>
        <w:t>Telemetrijos</w:t>
      </w:r>
      <w:proofErr w:type="spellEnd"/>
      <w:r w:rsidRPr="00AC73BA">
        <w:rPr>
          <w:sz w:val="24"/>
          <w:szCs w:val="24"/>
        </w:rPr>
        <w:t xml:space="preserve"> įrenginio priežiūros perdavimui Perkančiajam subjektui. </w:t>
      </w:r>
    </w:p>
    <w:p w14:paraId="7F1D3421" w14:textId="77777777" w:rsidR="00AC73BA" w:rsidRDefault="00AC73BA" w:rsidP="00AC73BA">
      <w:pPr>
        <w:pStyle w:val="Sraopastraipa"/>
        <w:tabs>
          <w:tab w:val="left" w:pos="567"/>
        </w:tabs>
        <w:ind w:left="0"/>
        <w:rPr>
          <w:sz w:val="24"/>
          <w:szCs w:val="24"/>
        </w:rPr>
      </w:pPr>
    </w:p>
    <w:p w14:paraId="300F48AE" w14:textId="77777777" w:rsidR="00AC73BA" w:rsidRDefault="00AC73BA" w:rsidP="00AC73BA">
      <w:pPr>
        <w:pStyle w:val="Sraopastraipa"/>
        <w:tabs>
          <w:tab w:val="left" w:pos="567"/>
        </w:tabs>
        <w:ind w:left="0"/>
        <w:rPr>
          <w:sz w:val="24"/>
          <w:szCs w:val="24"/>
        </w:rPr>
      </w:pPr>
    </w:p>
    <w:p w14:paraId="7BB38374" w14:textId="77777777" w:rsidR="00AC73BA" w:rsidRPr="00AC73BA" w:rsidRDefault="00AC73BA" w:rsidP="00AC73BA">
      <w:pPr>
        <w:pStyle w:val="Sraopastraipa"/>
        <w:tabs>
          <w:tab w:val="left" w:pos="567"/>
        </w:tabs>
        <w:ind w:left="0"/>
        <w:rPr>
          <w:sz w:val="24"/>
          <w:szCs w:val="24"/>
        </w:rPr>
      </w:pPr>
    </w:p>
    <w:p w14:paraId="1E65CB8E" w14:textId="77777777" w:rsidR="00AC73BA" w:rsidRPr="00AC73BA" w:rsidRDefault="00AC73BA" w:rsidP="00AC73BA">
      <w:pPr>
        <w:pStyle w:val="Sraopastraipa"/>
        <w:numPr>
          <w:ilvl w:val="0"/>
          <w:numId w:val="22"/>
        </w:numPr>
        <w:tabs>
          <w:tab w:val="left" w:pos="567"/>
        </w:tabs>
        <w:suppressAutoHyphens/>
        <w:ind w:left="0" w:firstLine="0"/>
        <w:rPr>
          <w:sz w:val="24"/>
          <w:szCs w:val="24"/>
        </w:rPr>
      </w:pPr>
      <w:r w:rsidRPr="00AC73BA">
        <w:rPr>
          <w:b/>
          <w:bCs/>
          <w:sz w:val="24"/>
          <w:szCs w:val="24"/>
        </w:rPr>
        <w:lastRenderedPageBreak/>
        <w:t>BENDRIEJI REIKALAVIMAI</w:t>
      </w:r>
    </w:p>
    <w:p w14:paraId="423EB9E9"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Perkamos prekės turi būti naujos (anksčiau nenaudotos), atitikti Europos Sąjungos ir Lietuvos Respublikos standartus (sertifikuotos).</w:t>
      </w:r>
    </w:p>
    <w:p w14:paraId="7B6F09BD"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Perkamos prekės turi atitikti Europos Sąjungos sveikatos, saugos ir aplinkosaugos reikalavimus, turi būti paženklintos CE ženklu.</w:t>
      </w:r>
    </w:p>
    <w:p w14:paraId="6DD59FA7"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Perkamos prekės turi atitikti Europos Sąjungos energijos vartojimo efektyvumo reikalavimus. Perkamos prekės, kurioms taikoma Direktyva 2009/125/EB, turi atitikti aukščiausią energinio efektyvumo klasę.</w:t>
      </w:r>
    </w:p>
    <w:p w14:paraId="375ABD95" w14:textId="77777777" w:rsidR="00AC73BA" w:rsidRPr="00AC73BA" w:rsidRDefault="00AC73BA" w:rsidP="00AC73BA">
      <w:pPr>
        <w:pStyle w:val="Sraopastraipa"/>
        <w:numPr>
          <w:ilvl w:val="1"/>
          <w:numId w:val="22"/>
        </w:numPr>
        <w:tabs>
          <w:tab w:val="left" w:pos="567"/>
        </w:tabs>
        <w:suppressAutoHyphens/>
        <w:ind w:left="0" w:firstLine="0"/>
        <w:rPr>
          <w:sz w:val="24"/>
          <w:szCs w:val="24"/>
        </w:rPr>
      </w:pPr>
      <w:r w:rsidRPr="00AC73BA">
        <w:rPr>
          <w:sz w:val="24"/>
          <w:szCs w:val="24"/>
        </w:rPr>
        <w:t>Taikomi aplinkos apsaugos kriterijai:</w:t>
      </w:r>
    </w:p>
    <w:p w14:paraId="2F27D6F8" w14:textId="77777777" w:rsidR="00AC73BA" w:rsidRPr="00AC73BA" w:rsidRDefault="00AC73BA" w:rsidP="00AC73BA">
      <w:pPr>
        <w:tabs>
          <w:tab w:val="left" w:pos="709"/>
          <w:tab w:val="left" w:pos="851"/>
          <w:tab w:val="left" w:pos="1134"/>
          <w:tab w:val="left" w:pos="1560"/>
        </w:tabs>
        <w:ind w:left="426"/>
        <w:rPr>
          <w:szCs w:val="24"/>
        </w:rPr>
      </w:pPr>
      <w:r w:rsidRPr="00AC73BA">
        <w:rPr>
          <w:szCs w:val="24"/>
        </w:rPr>
        <w:t xml:space="preserve">Perkamos prekės turi atitikti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 Eksploatacijos terminas ne trumpiau 10 metų. </w:t>
      </w:r>
    </w:p>
    <w:p w14:paraId="266EB9C4" w14:textId="77777777" w:rsidR="00AC73BA" w:rsidRPr="00AC73BA" w:rsidRDefault="00AC73BA" w:rsidP="00AC73BA">
      <w:pPr>
        <w:pStyle w:val="Sraopastraipa"/>
        <w:numPr>
          <w:ilvl w:val="1"/>
          <w:numId w:val="22"/>
        </w:numPr>
        <w:tabs>
          <w:tab w:val="left" w:pos="567"/>
        </w:tabs>
        <w:suppressAutoHyphens/>
        <w:rPr>
          <w:sz w:val="24"/>
          <w:szCs w:val="24"/>
        </w:rPr>
      </w:pPr>
      <w:r w:rsidRPr="00AC73BA">
        <w:rPr>
          <w:sz w:val="24"/>
          <w:szCs w:val="24"/>
        </w:rPr>
        <w:t>Duomenų saugumo reikalavimai:</w:t>
      </w:r>
    </w:p>
    <w:p w14:paraId="00D96D99" w14:textId="77777777" w:rsidR="00AC73BA" w:rsidRPr="00AC73BA" w:rsidRDefault="00AC73BA" w:rsidP="00AC73BA">
      <w:pPr>
        <w:pStyle w:val="Sraopastraipa"/>
        <w:numPr>
          <w:ilvl w:val="2"/>
          <w:numId w:val="22"/>
        </w:numPr>
        <w:tabs>
          <w:tab w:val="left" w:pos="1134"/>
        </w:tabs>
        <w:ind w:left="930"/>
        <w:rPr>
          <w:sz w:val="24"/>
          <w:szCs w:val="24"/>
        </w:rPr>
      </w:pPr>
      <w:proofErr w:type="spellStart"/>
      <w:r w:rsidRPr="00AC73BA">
        <w:rPr>
          <w:sz w:val="24"/>
          <w:szCs w:val="24"/>
        </w:rPr>
        <w:t>Telemetrijos</w:t>
      </w:r>
      <w:proofErr w:type="spellEnd"/>
      <w:r w:rsidRPr="00AC73BA">
        <w:rPr>
          <w:sz w:val="24"/>
          <w:szCs w:val="24"/>
        </w:rPr>
        <w:t xml:space="preserve"> įrenginiai negali būti tiekiami iš Lietuvos Respublikos viešųjų pirkimų įstatymo 92 straipsnio 14 dalyje numatytame sąraše nurodytų valstybių ar teritorijų;</w:t>
      </w:r>
    </w:p>
    <w:p w14:paraId="304E2E72" w14:textId="77777777" w:rsidR="00AC73BA" w:rsidRPr="00AC73BA" w:rsidRDefault="00AC73BA" w:rsidP="00AC73BA">
      <w:pPr>
        <w:pStyle w:val="Sraopastraipa"/>
        <w:numPr>
          <w:ilvl w:val="2"/>
          <w:numId w:val="22"/>
        </w:numPr>
        <w:tabs>
          <w:tab w:val="left" w:pos="1134"/>
        </w:tabs>
        <w:ind w:left="930"/>
        <w:rPr>
          <w:sz w:val="24"/>
          <w:szCs w:val="24"/>
        </w:rPr>
      </w:pPr>
      <w:proofErr w:type="spellStart"/>
      <w:r w:rsidRPr="00AC73BA">
        <w:rPr>
          <w:sz w:val="24"/>
          <w:szCs w:val="24"/>
        </w:rPr>
        <w:t>Telemetrijos</w:t>
      </w:r>
      <w:proofErr w:type="spellEnd"/>
      <w:r w:rsidRPr="00AC73BA">
        <w:rPr>
          <w:sz w:val="24"/>
          <w:szCs w:val="24"/>
        </w:rPr>
        <w:t xml:space="preserve"> įrenginiai ir su jais susijusi programinė įranga, įskaitant duomenų perdavimo sprendimus bei sąsajas (API), privalo atitikti Kibernetinio saugumo reikalavimų aprašo, patvirtinto Lietuvos Respublikos Vyriausybės 2024 m. lapkričio 6 d. nutarimu Nr. 945, VII skirsnio „Tiekimo grandinės saugumas“ ir VIII skirsnio „Tinklų ir informacinių sistemų įsigijimas, plėtojimas ir priežiūros saugumas, įskaitant spragų valdymą ir atskleidimą“ nuostatas, tiek, kiek jos taikytinos atitinkamiems techniniams sprendimams. Tai apima duomenų apsaugą nuo neteisėto prisijungimo, šifravimo mechanizmų taikymą, duomenų srautų kontrolę bei prieigos valdymo sprendimus;</w:t>
      </w:r>
    </w:p>
    <w:p w14:paraId="4258972B" w14:textId="77777777" w:rsidR="00AC73BA" w:rsidRPr="00AC73BA" w:rsidRDefault="00AC73BA" w:rsidP="00AC73BA">
      <w:pPr>
        <w:pStyle w:val="Sraopastraipa"/>
        <w:numPr>
          <w:ilvl w:val="2"/>
          <w:numId w:val="22"/>
        </w:numPr>
        <w:tabs>
          <w:tab w:val="left" w:pos="1134"/>
        </w:tabs>
        <w:ind w:left="930"/>
        <w:rPr>
          <w:sz w:val="24"/>
          <w:szCs w:val="24"/>
        </w:rPr>
      </w:pPr>
      <w:r w:rsidRPr="00AC73BA">
        <w:rPr>
          <w:sz w:val="24"/>
          <w:szCs w:val="24"/>
        </w:rPr>
        <w:t xml:space="preserve">Perkamų prekių programinė įranga turi atitikti kibernetinio saugumo reikalavimus. Programinės įrangos gamintojas turi turėti ISO27001 informacijos saugos vadybos sertifikatą arba lygiavertį, kurį turi pateikti kartu su pasiūlymu. </w:t>
      </w:r>
    </w:p>
    <w:p w14:paraId="5BAC2419" w14:textId="77777777" w:rsidR="00AC73BA" w:rsidRPr="00AC73BA" w:rsidRDefault="00AC73BA" w:rsidP="00AC73BA">
      <w:pPr>
        <w:pStyle w:val="Sraopastraipa"/>
        <w:ind w:left="930"/>
        <w:rPr>
          <w:sz w:val="24"/>
          <w:szCs w:val="24"/>
        </w:rPr>
      </w:pPr>
    </w:p>
    <w:p w14:paraId="75F1C293" w14:textId="77777777" w:rsidR="00AC73BA" w:rsidRPr="00AC73BA" w:rsidRDefault="00AC73BA" w:rsidP="00AC73BA">
      <w:pPr>
        <w:pStyle w:val="Sraopastraipa"/>
        <w:numPr>
          <w:ilvl w:val="0"/>
          <w:numId w:val="22"/>
        </w:numPr>
        <w:tabs>
          <w:tab w:val="left" w:pos="567"/>
        </w:tabs>
        <w:suppressAutoHyphens/>
        <w:ind w:left="0" w:firstLine="0"/>
        <w:rPr>
          <w:b/>
          <w:bCs/>
          <w:sz w:val="24"/>
          <w:szCs w:val="24"/>
        </w:rPr>
      </w:pPr>
      <w:r w:rsidRPr="00AC73BA">
        <w:rPr>
          <w:b/>
          <w:bCs/>
          <w:sz w:val="24"/>
          <w:szCs w:val="24"/>
        </w:rPr>
        <w:t>PREKIŲ PRISTATYMAS</w:t>
      </w:r>
    </w:p>
    <w:p w14:paraId="56C26608" w14:textId="77777777" w:rsidR="00AC73BA" w:rsidRPr="00AC73BA" w:rsidRDefault="00AC73BA" w:rsidP="00AC73BA">
      <w:pPr>
        <w:pStyle w:val="Sraopastraipa"/>
        <w:numPr>
          <w:ilvl w:val="1"/>
          <w:numId w:val="22"/>
        </w:numPr>
        <w:tabs>
          <w:tab w:val="left" w:pos="0"/>
          <w:tab w:val="left" w:pos="567"/>
        </w:tabs>
        <w:suppressAutoHyphens/>
        <w:ind w:left="0" w:firstLine="0"/>
        <w:rPr>
          <w:sz w:val="24"/>
          <w:szCs w:val="24"/>
        </w:rPr>
      </w:pPr>
      <w:r w:rsidRPr="00AC73BA">
        <w:rPr>
          <w:sz w:val="24"/>
          <w:szCs w:val="24"/>
        </w:rPr>
        <w:t xml:space="preserve">Perkamų prekių su visa reikalinga dokumentacija perdavimas turi būti įformintas priėmimo-perdavimo aktu po jų pristatymo Perkančiajam subjektui. </w:t>
      </w:r>
    </w:p>
    <w:p w14:paraId="7AD118A5" w14:textId="77777777" w:rsidR="00AC73BA" w:rsidRPr="00AC73BA" w:rsidRDefault="00AC73BA" w:rsidP="00AC73BA">
      <w:pPr>
        <w:pStyle w:val="Sraopastraipa"/>
        <w:numPr>
          <w:ilvl w:val="1"/>
          <w:numId w:val="22"/>
        </w:numPr>
        <w:tabs>
          <w:tab w:val="left" w:pos="0"/>
          <w:tab w:val="left" w:pos="567"/>
        </w:tabs>
        <w:suppressAutoHyphens/>
        <w:ind w:left="0" w:firstLine="0"/>
        <w:rPr>
          <w:sz w:val="24"/>
          <w:szCs w:val="24"/>
        </w:rPr>
      </w:pPr>
      <w:r w:rsidRPr="00AC73BA">
        <w:rPr>
          <w:sz w:val="24"/>
          <w:szCs w:val="24"/>
        </w:rPr>
        <w:t>Prekių pristatymo vieta: Perkančiojo subjekto centrinis sandėlis, Pramonės g.10, LT-78502 Šiauliai. Prekių pristatymo išlaidas apmoka Tiekėjas.</w:t>
      </w:r>
    </w:p>
    <w:bookmarkEnd w:id="21"/>
    <w:p w14:paraId="42AB66AE" w14:textId="59714A58" w:rsidR="00AC73BA" w:rsidRPr="00573337" w:rsidRDefault="00631AC0" w:rsidP="00631AC0">
      <w:pPr>
        <w:tabs>
          <w:tab w:val="left" w:pos="567"/>
        </w:tabs>
        <w:spacing w:line="288" w:lineRule="auto"/>
        <w:jc w:val="center"/>
        <w:rPr>
          <w:szCs w:val="24"/>
        </w:rPr>
      </w:pPr>
      <w:r>
        <w:rPr>
          <w:szCs w:val="24"/>
        </w:rPr>
        <w:t>_________________________</w:t>
      </w:r>
    </w:p>
    <w:p w14:paraId="262524D7" w14:textId="77777777" w:rsidR="00DB31E7" w:rsidRPr="00AC73BA" w:rsidRDefault="00DB31E7" w:rsidP="00AC73BA">
      <w:pPr>
        <w:suppressAutoHyphens/>
        <w:contextualSpacing/>
        <w:jc w:val="left"/>
        <w:rPr>
          <w:iCs/>
          <w:color w:val="000000" w:themeColor="text1"/>
          <w:szCs w:val="24"/>
        </w:rPr>
      </w:pPr>
    </w:p>
    <w:p w14:paraId="16907317" w14:textId="77777777" w:rsidR="000B78D8" w:rsidRDefault="000B78D8" w:rsidP="00B354EE">
      <w:pPr>
        <w:suppressAutoHyphens/>
        <w:contextualSpacing/>
        <w:jc w:val="right"/>
        <w:rPr>
          <w:i/>
          <w:color w:val="000000" w:themeColor="text1"/>
          <w:szCs w:val="24"/>
        </w:rPr>
      </w:pPr>
    </w:p>
    <w:p w14:paraId="58C37FE5" w14:textId="77777777" w:rsidR="00AC73BA" w:rsidRDefault="00AC73BA" w:rsidP="00B354EE">
      <w:pPr>
        <w:suppressAutoHyphens/>
        <w:contextualSpacing/>
        <w:jc w:val="right"/>
        <w:rPr>
          <w:i/>
          <w:color w:val="000000" w:themeColor="text1"/>
          <w:szCs w:val="24"/>
        </w:rPr>
      </w:pPr>
    </w:p>
    <w:p w14:paraId="444CE9A3" w14:textId="77777777" w:rsidR="00AC73BA" w:rsidRDefault="00AC73BA" w:rsidP="00B354EE">
      <w:pPr>
        <w:suppressAutoHyphens/>
        <w:contextualSpacing/>
        <w:jc w:val="right"/>
        <w:rPr>
          <w:i/>
          <w:color w:val="000000" w:themeColor="text1"/>
          <w:szCs w:val="24"/>
        </w:rPr>
      </w:pPr>
    </w:p>
    <w:p w14:paraId="3F100C52" w14:textId="77777777" w:rsidR="00AC73BA" w:rsidRDefault="00AC73BA" w:rsidP="00B354EE">
      <w:pPr>
        <w:suppressAutoHyphens/>
        <w:contextualSpacing/>
        <w:jc w:val="right"/>
        <w:rPr>
          <w:i/>
          <w:color w:val="000000" w:themeColor="text1"/>
          <w:szCs w:val="24"/>
        </w:rPr>
      </w:pPr>
    </w:p>
    <w:p w14:paraId="7CAC4F27" w14:textId="77777777" w:rsidR="00AC73BA" w:rsidRDefault="00AC73BA" w:rsidP="00B354EE">
      <w:pPr>
        <w:suppressAutoHyphens/>
        <w:contextualSpacing/>
        <w:jc w:val="right"/>
        <w:rPr>
          <w:i/>
          <w:color w:val="000000" w:themeColor="text1"/>
          <w:szCs w:val="24"/>
        </w:rPr>
      </w:pPr>
    </w:p>
    <w:p w14:paraId="453688FD" w14:textId="77777777" w:rsidR="00AC73BA" w:rsidRDefault="00AC73BA" w:rsidP="00B354EE">
      <w:pPr>
        <w:suppressAutoHyphens/>
        <w:contextualSpacing/>
        <w:jc w:val="right"/>
        <w:rPr>
          <w:i/>
          <w:color w:val="000000" w:themeColor="text1"/>
          <w:szCs w:val="24"/>
        </w:rPr>
      </w:pPr>
    </w:p>
    <w:p w14:paraId="1843B0BC" w14:textId="77777777" w:rsidR="00AC73BA" w:rsidRDefault="00AC73BA" w:rsidP="00B354EE">
      <w:pPr>
        <w:suppressAutoHyphens/>
        <w:contextualSpacing/>
        <w:jc w:val="right"/>
        <w:rPr>
          <w:i/>
          <w:color w:val="000000" w:themeColor="text1"/>
          <w:szCs w:val="24"/>
        </w:rPr>
      </w:pPr>
    </w:p>
    <w:p w14:paraId="61B3DF45" w14:textId="77777777" w:rsidR="00AC73BA" w:rsidRDefault="00AC73BA" w:rsidP="00B354EE">
      <w:pPr>
        <w:suppressAutoHyphens/>
        <w:contextualSpacing/>
        <w:jc w:val="right"/>
        <w:rPr>
          <w:i/>
          <w:color w:val="000000" w:themeColor="text1"/>
          <w:szCs w:val="24"/>
        </w:rPr>
      </w:pPr>
    </w:p>
    <w:p w14:paraId="4A02F5A3" w14:textId="77777777" w:rsidR="00AC73BA" w:rsidRDefault="00AC73BA" w:rsidP="00B354EE">
      <w:pPr>
        <w:suppressAutoHyphens/>
        <w:contextualSpacing/>
        <w:jc w:val="right"/>
        <w:rPr>
          <w:i/>
          <w:color w:val="000000" w:themeColor="text1"/>
          <w:szCs w:val="24"/>
        </w:rPr>
      </w:pPr>
    </w:p>
    <w:p w14:paraId="183FBCC6" w14:textId="77777777" w:rsidR="00AC73BA" w:rsidRDefault="00AC73BA" w:rsidP="00B354EE">
      <w:pPr>
        <w:suppressAutoHyphens/>
        <w:contextualSpacing/>
        <w:jc w:val="right"/>
        <w:rPr>
          <w:i/>
          <w:color w:val="000000" w:themeColor="text1"/>
          <w:szCs w:val="24"/>
        </w:rPr>
      </w:pPr>
    </w:p>
    <w:p w14:paraId="239ED659" w14:textId="77777777" w:rsidR="00AC73BA" w:rsidRDefault="00AC73BA" w:rsidP="00B354EE">
      <w:pPr>
        <w:suppressAutoHyphens/>
        <w:contextualSpacing/>
        <w:jc w:val="right"/>
        <w:rPr>
          <w:i/>
          <w:color w:val="000000" w:themeColor="text1"/>
          <w:szCs w:val="24"/>
        </w:rPr>
      </w:pPr>
    </w:p>
    <w:p w14:paraId="36D36010" w14:textId="77777777" w:rsidR="00AC73BA" w:rsidRDefault="00AC73BA" w:rsidP="00B354EE">
      <w:pPr>
        <w:suppressAutoHyphens/>
        <w:contextualSpacing/>
        <w:jc w:val="right"/>
        <w:rPr>
          <w:i/>
          <w:color w:val="000000" w:themeColor="text1"/>
          <w:szCs w:val="24"/>
        </w:rPr>
      </w:pPr>
    </w:p>
    <w:p w14:paraId="69E93D7B" w14:textId="77777777" w:rsidR="00AC73BA" w:rsidRDefault="00AC73BA" w:rsidP="00B354EE">
      <w:pPr>
        <w:suppressAutoHyphens/>
        <w:contextualSpacing/>
        <w:jc w:val="right"/>
        <w:rPr>
          <w:i/>
          <w:color w:val="000000" w:themeColor="text1"/>
          <w:szCs w:val="24"/>
        </w:rPr>
      </w:pPr>
    </w:p>
    <w:p w14:paraId="79579C54" w14:textId="77777777" w:rsidR="00AC73BA" w:rsidRDefault="00AC73BA" w:rsidP="00B354EE">
      <w:pPr>
        <w:suppressAutoHyphens/>
        <w:contextualSpacing/>
        <w:jc w:val="right"/>
        <w:rPr>
          <w:i/>
          <w:color w:val="000000" w:themeColor="text1"/>
          <w:szCs w:val="24"/>
        </w:rPr>
      </w:pPr>
    </w:p>
    <w:p w14:paraId="63EF68F0" w14:textId="53EF189F" w:rsidR="002D0F3B" w:rsidRPr="00283F4A" w:rsidRDefault="008A4539" w:rsidP="00B354EE">
      <w:pPr>
        <w:suppressAutoHyphens/>
        <w:contextualSpacing/>
        <w:jc w:val="right"/>
        <w:rPr>
          <w:color w:val="000000" w:themeColor="text1"/>
          <w:szCs w:val="24"/>
        </w:rPr>
      </w:pPr>
      <w:r>
        <w:rPr>
          <w:i/>
          <w:color w:val="000000" w:themeColor="text1"/>
          <w:szCs w:val="24"/>
        </w:rPr>
        <w:lastRenderedPageBreak/>
        <w:t>K</w:t>
      </w:r>
      <w:r w:rsidRPr="00283F4A">
        <w:rPr>
          <w:i/>
          <w:color w:val="000000" w:themeColor="text1"/>
          <w:szCs w:val="24"/>
        </w:rPr>
        <w:t>onkurso sąlygų</w:t>
      </w:r>
      <w:r>
        <w:rPr>
          <w:i/>
          <w:color w:val="000000" w:themeColor="text1"/>
          <w:szCs w:val="24"/>
        </w:rPr>
        <w:t xml:space="preserve"> 3 </w:t>
      </w:r>
      <w:r w:rsidR="002D0F3B" w:rsidRPr="00283F4A">
        <w:rPr>
          <w:i/>
          <w:color w:val="000000" w:themeColor="text1"/>
          <w:szCs w:val="24"/>
        </w:rPr>
        <w:t>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B46D97"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B46D97" w:rsidRDefault="008B5961" w:rsidP="00A7017A">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B46D97" w:rsidRDefault="008B5961" w:rsidP="00A7017A">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B46D97" w:rsidRDefault="008B5961" w:rsidP="00A7017A">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B46D97" w:rsidRDefault="008B5961" w:rsidP="00A7017A">
            <w:pPr>
              <w:rPr>
                <w:bCs/>
                <w:iCs/>
                <w:sz w:val="22"/>
                <w:szCs w:val="22"/>
              </w:rPr>
            </w:pPr>
            <w:r w:rsidRPr="00B46D97">
              <w:rPr>
                <w:b/>
                <w:bCs/>
                <w:sz w:val="22"/>
                <w:szCs w:val="22"/>
              </w:rPr>
              <w:t>Pašalinimo pagrindų nebuvimą įrodantys dokumentai</w:t>
            </w:r>
          </w:p>
        </w:tc>
      </w:tr>
      <w:tr w:rsidR="008B5961" w:rsidRPr="00B46D97"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B46D97" w:rsidRDefault="008B5961" w:rsidP="00A7017A">
            <w:pPr>
              <w:rPr>
                <w:bCs/>
                <w:sz w:val="22"/>
                <w:szCs w:val="22"/>
              </w:rPr>
            </w:pPr>
            <w:r w:rsidRPr="00B46D97">
              <w:rPr>
                <w:b/>
                <w:bCs/>
                <w:sz w:val="22"/>
                <w:szCs w:val="22"/>
              </w:rPr>
              <w:t>Pašalinimo pagrindai pagal VPĮ 46 straipsnio 1 – 4 dalių nuostatas</w:t>
            </w:r>
          </w:p>
        </w:tc>
      </w:tr>
      <w:tr w:rsidR="008B5961" w:rsidRPr="00B46D97"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B46D97" w:rsidRDefault="008B5961" w:rsidP="00A7017A">
            <w:pPr>
              <w:rPr>
                <w:b/>
                <w:bCs/>
                <w:sz w:val="22"/>
                <w:szCs w:val="22"/>
              </w:rPr>
            </w:pPr>
            <w:r w:rsidRPr="00B46D97">
              <w:rPr>
                <w:bCs/>
                <w:sz w:val="22"/>
                <w:szCs w:val="22"/>
              </w:rPr>
              <w:t>Tiekėjas arba jo atsakingas asmuo, nurodytas VPĮ 46 straipsnio 2 dalies 2 punkte, nuteistas už šią nusikalstamą veiką:</w:t>
            </w:r>
          </w:p>
          <w:p w14:paraId="345D072E" w14:textId="77777777" w:rsidR="008B5961" w:rsidRPr="00B46D97" w:rsidRDefault="008B5961" w:rsidP="00A7017A">
            <w:pPr>
              <w:rPr>
                <w:b/>
                <w:bCs/>
                <w:sz w:val="22"/>
                <w:szCs w:val="22"/>
              </w:rPr>
            </w:pPr>
            <w:r w:rsidRPr="00B46D97">
              <w:rPr>
                <w:bCs/>
                <w:sz w:val="22"/>
                <w:szCs w:val="22"/>
              </w:rPr>
              <w:t>1) dalyvavimą nusikalstamame susivienijime, jo organizavimą ar vadovavimą jam;</w:t>
            </w:r>
          </w:p>
          <w:p w14:paraId="6FE95071" w14:textId="77777777" w:rsidR="008B5961" w:rsidRPr="00B46D97" w:rsidRDefault="008B5961" w:rsidP="00A7017A">
            <w:pPr>
              <w:rPr>
                <w:b/>
                <w:bCs/>
                <w:sz w:val="22"/>
                <w:szCs w:val="22"/>
              </w:rPr>
            </w:pPr>
            <w:r w:rsidRPr="00B46D97">
              <w:rPr>
                <w:bCs/>
                <w:sz w:val="22"/>
                <w:szCs w:val="22"/>
              </w:rPr>
              <w:t>2) kyšininkavimą, prekybą poveikiu, papirkimą;</w:t>
            </w:r>
          </w:p>
          <w:p w14:paraId="64BFEBFF" w14:textId="77777777" w:rsidR="008B5961" w:rsidRPr="00B46D97" w:rsidRDefault="008B5961" w:rsidP="00A7017A">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B46D97" w:rsidRDefault="008B5961" w:rsidP="00A7017A">
            <w:pPr>
              <w:rPr>
                <w:b/>
                <w:bCs/>
                <w:sz w:val="22"/>
                <w:szCs w:val="22"/>
              </w:rPr>
            </w:pPr>
            <w:r w:rsidRPr="00B46D97">
              <w:rPr>
                <w:bCs/>
                <w:sz w:val="22"/>
                <w:szCs w:val="22"/>
              </w:rPr>
              <w:t>4) nusikalstamą bankrotą;</w:t>
            </w:r>
          </w:p>
          <w:p w14:paraId="31DB65C0" w14:textId="77777777" w:rsidR="008B5961" w:rsidRPr="00B46D97" w:rsidRDefault="008B5961" w:rsidP="00A7017A">
            <w:pPr>
              <w:rPr>
                <w:b/>
                <w:bCs/>
                <w:sz w:val="22"/>
                <w:szCs w:val="22"/>
              </w:rPr>
            </w:pPr>
            <w:r w:rsidRPr="00B46D97">
              <w:rPr>
                <w:bCs/>
                <w:sz w:val="22"/>
                <w:szCs w:val="22"/>
              </w:rPr>
              <w:t>5) teroristinį ir su teroristine veikla susijusį nusikaltimą;</w:t>
            </w:r>
          </w:p>
          <w:p w14:paraId="48DB4F8A" w14:textId="77777777" w:rsidR="008B5961" w:rsidRPr="00B46D97" w:rsidRDefault="008B5961" w:rsidP="00A7017A">
            <w:pPr>
              <w:rPr>
                <w:b/>
                <w:bCs/>
                <w:sz w:val="22"/>
                <w:szCs w:val="22"/>
              </w:rPr>
            </w:pPr>
            <w:r w:rsidRPr="00B46D97">
              <w:rPr>
                <w:bCs/>
                <w:sz w:val="22"/>
                <w:szCs w:val="22"/>
              </w:rPr>
              <w:t>6) nusikalstamu būdu gauto turto legalizavimą;</w:t>
            </w:r>
          </w:p>
          <w:p w14:paraId="20874457" w14:textId="77777777" w:rsidR="008B5961" w:rsidRPr="00B46D97" w:rsidRDefault="008B5961" w:rsidP="00A7017A">
            <w:pPr>
              <w:rPr>
                <w:b/>
                <w:bCs/>
                <w:sz w:val="22"/>
                <w:szCs w:val="22"/>
              </w:rPr>
            </w:pPr>
            <w:r w:rsidRPr="00B46D97">
              <w:rPr>
                <w:bCs/>
                <w:sz w:val="22"/>
                <w:szCs w:val="22"/>
              </w:rPr>
              <w:t>7) prekybą žmonėmis, vaiko pirkimą arba pardavimą;</w:t>
            </w:r>
          </w:p>
          <w:p w14:paraId="005583F8" w14:textId="77777777" w:rsidR="008B5961" w:rsidRPr="00B46D97" w:rsidRDefault="008B5961" w:rsidP="00A7017A">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B46D97" w:rsidRDefault="008B5961" w:rsidP="00A7017A">
            <w:pPr>
              <w:rPr>
                <w:b/>
                <w:bCs/>
                <w:sz w:val="22"/>
                <w:szCs w:val="22"/>
              </w:rPr>
            </w:pPr>
          </w:p>
          <w:p w14:paraId="026213D1" w14:textId="77777777" w:rsidR="008B5961" w:rsidRPr="00B46D97" w:rsidRDefault="008B5961" w:rsidP="00A7017A">
            <w:pPr>
              <w:rPr>
                <w:b/>
                <w:bCs/>
                <w:sz w:val="22"/>
                <w:szCs w:val="22"/>
              </w:rPr>
            </w:pPr>
            <w:r w:rsidRPr="00B46D97">
              <w:rPr>
                <w:bCs/>
                <w:sz w:val="22"/>
                <w:szCs w:val="22"/>
              </w:rPr>
              <w:t>Laikoma, kad tiekėjas arba jo atsakingas asmuo nuteistas už aukščiau nurodytą nusikalstamą veiką, kai dėl:</w:t>
            </w:r>
          </w:p>
          <w:p w14:paraId="079EDA93" w14:textId="77777777" w:rsidR="008B5961" w:rsidRPr="00B46D97" w:rsidRDefault="008B5961" w:rsidP="00A7017A">
            <w:pPr>
              <w:rPr>
                <w:bCs/>
                <w:sz w:val="22"/>
                <w:szCs w:val="22"/>
              </w:rPr>
            </w:pPr>
            <w:r w:rsidRPr="00B46D97">
              <w:rPr>
                <w:bCs/>
                <w:sz w:val="22"/>
                <w:szCs w:val="22"/>
              </w:rPr>
              <w:t xml:space="preserve">1) tiekėjo, kuris yra fizinis asmuo, per pastaruosius 5 metus buvo priimtas ir </w:t>
            </w:r>
            <w:r w:rsidRPr="00B46D97">
              <w:rPr>
                <w:bCs/>
                <w:sz w:val="22"/>
                <w:szCs w:val="22"/>
              </w:rPr>
              <w:lastRenderedPageBreak/>
              <w:t>įsiteisėjęs apkaltinamasis teismo nuosprendis ir šis asmuo turi neišnykusį ar nepanaikintą teistumą;</w:t>
            </w:r>
          </w:p>
          <w:p w14:paraId="7433DBDE" w14:textId="77777777" w:rsidR="008B5961" w:rsidRPr="00B46D97" w:rsidRDefault="008B5961" w:rsidP="00A7017A">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B46D97" w:rsidRDefault="008B5961" w:rsidP="00A7017A">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B46D97" w:rsidRDefault="008B5961" w:rsidP="00A7017A">
            <w:pPr>
              <w:rPr>
                <w:b/>
                <w:bCs/>
                <w:sz w:val="22"/>
                <w:szCs w:val="22"/>
              </w:rPr>
            </w:pPr>
            <w:r w:rsidRPr="00B46D97">
              <w:rPr>
                <w:b/>
                <w:bCs/>
                <w:sz w:val="22"/>
                <w:szCs w:val="22"/>
              </w:rPr>
              <w:lastRenderedPageBreak/>
              <w:t>VPĮ 46 straipsnio 1 dalis</w:t>
            </w:r>
          </w:p>
          <w:p w14:paraId="39B560F4" w14:textId="77777777" w:rsidR="008B5961" w:rsidRPr="00B46D97" w:rsidRDefault="008B5961" w:rsidP="00A7017A">
            <w:pPr>
              <w:rPr>
                <w:bCs/>
                <w:sz w:val="22"/>
                <w:szCs w:val="22"/>
              </w:rPr>
            </w:pPr>
          </w:p>
          <w:p w14:paraId="7E5550EC" w14:textId="77777777" w:rsidR="008B5961" w:rsidRPr="00B46D97" w:rsidRDefault="008B5961" w:rsidP="00A7017A">
            <w:pPr>
              <w:rPr>
                <w:bCs/>
                <w:sz w:val="22"/>
                <w:szCs w:val="22"/>
              </w:rPr>
            </w:pPr>
            <w:r w:rsidRPr="00B46D97">
              <w:rPr>
                <w:bCs/>
                <w:sz w:val="22"/>
                <w:szCs w:val="22"/>
              </w:rPr>
              <w:t>EBVPD III dalies A1-A6 punktai</w:t>
            </w:r>
          </w:p>
          <w:p w14:paraId="2A0E573C" w14:textId="77777777" w:rsidR="008B5961" w:rsidRPr="00B46D97" w:rsidRDefault="008B5961" w:rsidP="00A7017A">
            <w:pPr>
              <w:rPr>
                <w:bCs/>
                <w:sz w:val="22"/>
                <w:szCs w:val="22"/>
              </w:rPr>
            </w:pPr>
          </w:p>
          <w:p w14:paraId="0335690D" w14:textId="77777777" w:rsidR="008B5961" w:rsidRPr="00B46D97" w:rsidRDefault="008B5961" w:rsidP="00A7017A">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B46D97" w:rsidRDefault="008B5961" w:rsidP="00A7017A">
            <w:pPr>
              <w:rPr>
                <w:bCs/>
                <w:sz w:val="22"/>
                <w:szCs w:val="22"/>
              </w:rPr>
            </w:pPr>
            <w:r w:rsidRPr="00B46D97">
              <w:rPr>
                <w:bCs/>
                <w:sz w:val="22"/>
                <w:szCs w:val="22"/>
              </w:rPr>
              <w:t>Iš Lietuvoje įsteigtų subjektų reikalaujama:</w:t>
            </w:r>
          </w:p>
          <w:p w14:paraId="63D5F3DA" w14:textId="77777777" w:rsidR="008B5961" w:rsidRPr="00B46D97" w:rsidRDefault="008B5961" w:rsidP="00EF10FF">
            <w:pPr>
              <w:numPr>
                <w:ilvl w:val="0"/>
                <w:numId w:val="11"/>
              </w:numPr>
              <w:rPr>
                <w:b/>
                <w:bCs/>
                <w:sz w:val="22"/>
                <w:szCs w:val="22"/>
              </w:rPr>
            </w:pPr>
            <w:r w:rsidRPr="00B46D97">
              <w:rPr>
                <w:bCs/>
                <w:sz w:val="22"/>
                <w:szCs w:val="22"/>
              </w:rPr>
              <w:t>išrašo iš teismo sprendimo arba</w:t>
            </w:r>
          </w:p>
          <w:p w14:paraId="21F8CDD6" w14:textId="77777777" w:rsidR="008B5961" w:rsidRPr="00B46D97" w:rsidRDefault="008B5961" w:rsidP="00EF10FF">
            <w:pPr>
              <w:numPr>
                <w:ilvl w:val="0"/>
                <w:numId w:val="11"/>
              </w:numPr>
              <w:rPr>
                <w:b/>
                <w:bCs/>
                <w:sz w:val="22"/>
                <w:szCs w:val="22"/>
              </w:rPr>
            </w:pPr>
            <w:r w:rsidRPr="00B46D97">
              <w:rPr>
                <w:bCs/>
                <w:sz w:val="22"/>
                <w:szCs w:val="22"/>
              </w:rPr>
              <w:t>Informatikos ir ryšių departamento prie Vidaus reikalų ministerijos pažymos, arba</w:t>
            </w:r>
          </w:p>
          <w:p w14:paraId="60FD43D6" w14:textId="77777777" w:rsidR="008B5961" w:rsidRPr="00B46D97" w:rsidRDefault="008B5961" w:rsidP="00EF10FF">
            <w:pPr>
              <w:numPr>
                <w:ilvl w:val="0"/>
                <w:numId w:val="11"/>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B46D97" w:rsidRDefault="008B5961" w:rsidP="00A7017A">
            <w:pPr>
              <w:rPr>
                <w:bCs/>
                <w:sz w:val="22"/>
                <w:szCs w:val="22"/>
              </w:rPr>
            </w:pPr>
          </w:p>
          <w:p w14:paraId="4602C4A4" w14:textId="77777777" w:rsidR="008B5961" w:rsidRPr="00B46D97" w:rsidRDefault="008B5961" w:rsidP="00A7017A">
            <w:pPr>
              <w:rPr>
                <w:bCs/>
                <w:sz w:val="22"/>
                <w:szCs w:val="22"/>
              </w:rPr>
            </w:pPr>
            <w:r w:rsidRPr="00B46D97">
              <w:rPr>
                <w:bCs/>
                <w:sz w:val="22"/>
                <w:szCs w:val="22"/>
              </w:rPr>
              <w:t>Iš ne Lietuvoje įsteigtų subjektų reikalaujama:</w:t>
            </w:r>
          </w:p>
          <w:p w14:paraId="733EB1E6" w14:textId="77777777" w:rsidR="008B5961" w:rsidRPr="00B46D97" w:rsidRDefault="008B5961" w:rsidP="00EF10FF">
            <w:pPr>
              <w:numPr>
                <w:ilvl w:val="0"/>
                <w:numId w:val="11"/>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473BBB17" w14:textId="77777777" w:rsidR="008B5961" w:rsidRPr="00B46D97" w:rsidRDefault="008B5961" w:rsidP="00A7017A">
            <w:pPr>
              <w:rPr>
                <w:bCs/>
                <w:sz w:val="22"/>
                <w:szCs w:val="22"/>
              </w:rPr>
            </w:pPr>
          </w:p>
          <w:p w14:paraId="598548FB" w14:textId="77777777" w:rsidR="008B5961" w:rsidRPr="00B46D97" w:rsidRDefault="008B5961" w:rsidP="00A7017A">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w:t>
            </w:r>
            <w:r w:rsidRPr="00B46D97">
              <w:rPr>
                <w:bCs/>
                <w:i/>
                <w:iCs/>
                <w:sz w:val="22"/>
                <w:szCs w:val="22"/>
              </w:rPr>
              <w:lastRenderedPageBreak/>
              <w:t xml:space="preserve">ne anksčiau kaip 120 dienų, jas skaičiuojant atgal nuo 2023-10-14. </w:t>
            </w:r>
          </w:p>
          <w:p w14:paraId="694DA70A" w14:textId="77777777" w:rsidR="008B5961" w:rsidRPr="00B46D97" w:rsidRDefault="008B5961" w:rsidP="00A7017A">
            <w:pPr>
              <w:rPr>
                <w:b/>
                <w:bCs/>
                <w:sz w:val="22"/>
                <w:szCs w:val="22"/>
              </w:rPr>
            </w:pPr>
          </w:p>
          <w:p w14:paraId="630E0D03"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B46D97" w:rsidRDefault="008B5961" w:rsidP="00A7017A">
            <w:pPr>
              <w:rPr>
                <w:b/>
                <w:bCs/>
                <w:i/>
                <w:iCs/>
                <w:sz w:val="22"/>
                <w:szCs w:val="22"/>
              </w:rPr>
            </w:pPr>
          </w:p>
          <w:p w14:paraId="43C58C6A" w14:textId="77777777" w:rsidR="008B5961" w:rsidRPr="00B46D97" w:rsidRDefault="008B5961" w:rsidP="00A7017A">
            <w:pPr>
              <w:rPr>
                <w:bCs/>
                <w:sz w:val="22"/>
                <w:szCs w:val="22"/>
              </w:rPr>
            </w:pPr>
            <w:r w:rsidRPr="00B46D97">
              <w:rPr>
                <w:b/>
                <w:bCs/>
                <w:sz w:val="22"/>
                <w:szCs w:val="22"/>
              </w:rPr>
              <w:t>PASTABA</w:t>
            </w:r>
          </w:p>
          <w:p w14:paraId="0CA89115"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39D28C8D" w14:textId="77777777" w:rsidR="008B5961" w:rsidRPr="00B46D97" w:rsidRDefault="008B5961" w:rsidP="00A7017A">
            <w:pPr>
              <w:rPr>
                <w:bCs/>
                <w:sz w:val="22"/>
                <w:szCs w:val="22"/>
              </w:rPr>
            </w:pPr>
          </w:p>
          <w:p w14:paraId="5D66C05B" w14:textId="77777777" w:rsidR="008B5961" w:rsidRPr="00B46D97" w:rsidRDefault="008B5961" w:rsidP="00A7017A">
            <w:pPr>
              <w:rPr>
                <w:b/>
                <w:bCs/>
                <w:sz w:val="22"/>
                <w:szCs w:val="22"/>
              </w:rPr>
            </w:pPr>
          </w:p>
        </w:tc>
      </w:tr>
      <w:tr w:rsidR="008B5961" w:rsidRPr="00B46D97"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B46D97" w:rsidRDefault="008B5961" w:rsidP="00A7017A">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A359BF" w:rsidRDefault="008B5961" w:rsidP="00A7017A">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7579E2A" w14:textId="77777777" w:rsidR="008B5961" w:rsidRPr="00A359BF" w:rsidRDefault="008B5961" w:rsidP="00A7017A">
            <w:pPr>
              <w:pStyle w:val="Betarp"/>
              <w:rPr>
                <w:rFonts w:eastAsia="Yu Mincho"/>
                <w:b/>
                <w:bCs/>
                <w:color w:val="000000" w:themeColor="text1"/>
                <w:sz w:val="22"/>
                <w:szCs w:val="22"/>
              </w:rPr>
            </w:pPr>
          </w:p>
          <w:p w14:paraId="275B9A02" w14:textId="77777777" w:rsidR="008B5961" w:rsidRPr="00B46D97" w:rsidRDefault="008B5961" w:rsidP="00A7017A">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B46D97" w:rsidRDefault="008B5961" w:rsidP="00A7017A">
            <w:pPr>
              <w:rPr>
                <w:bCs/>
                <w:sz w:val="22"/>
                <w:szCs w:val="22"/>
              </w:rPr>
            </w:pPr>
            <w:r w:rsidRPr="00B46D97">
              <w:rPr>
                <w:bCs/>
                <w:sz w:val="22"/>
                <w:szCs w:val="22"/>
              </w:rPr>
              <w:t>Tiekėjas su pasiūlymu  pateikia   EBVPD.</w:t>
            </w:r>
          </w:p>
          <w:p w14:paraId="4FC988BE" w14:textId="77777777" w:rsidR="008B5961" w:rsidRPr="00B46D97" w:rsidRDefault="008B5961" w:rsidP="00A7017A">
            <w:pPr>
              <w:rPr>
                <w:bCs/>
                <w:sz w:val="22"/>
                <w:szCs w:val="22"/>
              </w:rPr>
            </w:pPr>
          </w:p>
        </w:tc>
      </w:tr>
      <w:tr w:rsidR="008B5961" w:rsidRPr="00B46D97"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B46D97" w:rsidRDefault="008B5961" w:rsidP="00A7017A">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B46D97" w:rsidRDefault="008B5961" w:rsidP="00A7017A">
            <w:pPr>
              <w:rPr>
                <w:b/>
                <w:bCs/>
                <w:sz w:val="22"/>
                <w:szCs w:val="22"/>
              </w:rPr>
            </w:pPr>
          </w:p>
          <w:p w14:paraId="3603EE3B" w14:textId="77777777" w:rsidR="008B5961" w:rsidRPr="00B46D97" w:rsidRDefault="008B5961" w:rsidP="00A7017A">
            <w:pPr>
              <w:rPr>
                <w:b/>
                <w:bCs/>
                <w:sz w:val="22"/>
                <w:szCs w:val="22"/>
              </w:rPr>
            </w:pPr>
            <w:r w:rsidRPr="00B46D97">
              <w:rPr>
                <w:bCs/>
                <w:sz w:val="22"/>
                <w:szCs w:val="22"/>
              </w:rPr>
              <w:t>Laikoma, kad tiekėjas nuteistas už aukščiau nurodytą nusikalstamą veiką, kai dėl:</w:t>
            </w:r>
          </w:p>
          <w:p w14:paraId="4FD70D7F"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B46D97" w:rsidRDefault="008B5961" w:rsidP="00A7017A">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B46D97">
              <w:rPr>
                <w:bCs/>
                <w:sz w:val="22"/>
                <w:szCs w:val="22"/>
              </w:rPr>
              <w:lastRenderedPageBreak/>
              <w:t>sprendimas, jeigu toks sprendimas priimamas pagal tiekėjo šalies teisės aktų reikalavimus.</w:t>
            </w:r>
          </w:p>
          <w:p w14:paraId="5A5CC672" w14:textId="77777777" w:rsidR="008B5961" w:rsidRPr="00B46D97" w:rsidRDefault="008B5961" w:rsidP="00A7017A">
            <w:pPr>
              <w:rPr>
                <w:b/>
                <w:bCs/>
                <w:sz w:val="22"/>
                <w:szCs w:val="22"/>
              </w:rPr>
            </w:pPr>
            <w:r w:rsidRPr="00B46D97">
              <w:rPr>
                <w:bCs/>
                <w:sz w:val="22"/>
                <w:szCs w:val="22"/>
              </w:rPr>
              <w:t>Tačiau ši nuostata netaikoma, jeigu:</w:t>
            </w:r>
          </w:p>
          <w:p w14:paraId="3435EA37" w14:textId="77777777" w:rsidR="008B5961" w:rsidRPr="00B46D97" w:rsidRDefault="008B5961" w:rsidP="00A7017A">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B46D97" w:rsidRDefault="008B5961" w:rsidP="00A7017A">
            <w:pPr>
              <w:rPr>
                <w:b/>
                <w:bCs/>
                <w:sz w:val="22"/>
                <w:szCs w:val="22"/>
              </w:rPr>
            </w:pPr>
            <w:r w:rsidRPr="00B46D97">
              <w:rPr>
                <w:bCs/>
                <w:sz w:val="22"/>
                <w:szCs w:val="22"/>
              </w:rPr>
              <w:t>2) įsiskolinimo suma neviršija 50 Eur (penkiasdešimt eurų);</w:t>
            </w:r>
          </w:p>
          <w:p w14:paraId="768CD0FE" w14:textId="77777777" w:rsidR="008B5961" w:rsidRPr="00B46D97" w:rsidRDefault="008B5961" w:rsidP="00A7017A">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B46D97" w:rsidRDefault="008B5961" w:rsidP="00A7017A">
            <w:pPr>
              <w:rPr>
                <w:b/>
                <w:bCs/>
                <w:sz w:val="22"/>
                <w:szCs w:val="22"/>
              </w:rPr>
            </w:pPr>
            <w:r w:rsidRPr="00B46D97">
              <w:rPr>
                <w:b/>
                <w:bCs/>
                <w:sz w:val="22"/>
                <w:szCs w:val="22"/>
              </w:rPr>
              <w:lastRenderedPageBreak/>
              <w:t>VPĮ 46 straipsnio 3 dalis</w:t>
            </w:r>
          </w:p>
          <w:p w14:paraId="47A4A2AD" w14:textId="77777777" w:rsidR="008B5961" w:rsidRPr="00B46D97" w:rsidRDefault="008B5961" w:rsidP="00A7017A">
            <w:pPr>
              <w:rPr>
                <w:bCs/>
                <w:sz w:val="22"/>
                <w:szCs w:val="22"/>
              </w:rPr>
            </w:pPr>
          </w:p>
          <w:p w14:paraId="12019CDE" w14:textId="77777777" w:rsidR="008B5961" w:rsidRPr="00B46D97" w:rsidRDefault="008B5961" w:rsidP="00A7017A">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B46D97" w:rsidRDefault="008B5961" w:rsidP="00A7017A">
            <w:pPr>
              <w:rPr>
                <w:b/>
                <w:bCs/>
                <w:sz w:val="22"/>
                <w:szCs w:val="22"/>
              </w:rPr>
            </w:pPr>
            <w:r w:rsidRPr="00B46D97">
              <w:rPr>
                <w:bCs/>
                <w:sz w:val="22"/>
                <w:szCs w:val="22"/>
              </w:rPr>
              <w:t>1) Dėl įsipareigojimų, susijusių su mokesčių mokėjimu, įvykdymo iš Lietuvoje įsteigtų subjektų prašoma:</w:t>
            </w:r>
          </w:p>
          <w:p w14:paraId="08068EA4" w14:textId="77777777" w:rsidR="008B5961" w:rsidRPr="00B46D97" w:rsidRDefault="008B5961" w:rsidP="00A7017A">
            <w:pPr>
              <w:rPr>
                <w:b/>
                <w:bCs/>
                <w:sz w:val="22"/>
                <w:szCs w:val="22"/>
              </w:rPr>
            </w:pPr>
          </w:p>
          <w:p w14:paraId="7E9AE4B1" w14:textId="77777777" w:rsidR="008B5961" w:rsidRPr="00B46D97" w:rsidRDefault="008B5961" w:rsidP="00EF10FF">
            <w:pPr>
              <w:numPr>
                <w:ilvl w:val="0"/>
                <w:numId w:val="14"/>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17446692" w14:textId="77777777" w:rsidR="008B5961" w:rsidRPr="00B46D97" w:rsidRDefault="008B5961" w:rsidP="00EF10FF">
            <w:pPr>
              <w:numPr>
                <w:ilvl w:val="0"/>
                <w:numId w:val="13"/>
              </w:numPr>
              <w:rPr>
                <w:bCs/>
                <w:sz w:val="22"/>
                <w:szCs w:val="22"/>
              </w:rPr>
            </w:pPr>
            <w:r w:rsidRPr="00B46D97">
              <w:rPr>
                <w:bCs/>
                <w:sz w:val="22"/>
                <w:szCs w:val="22"/>
              </w:rPr>
              <w:t xml:space="preserve">arba valstybės įmonės Registrų centro Lietuvos Respublikos Vyriausybės nustatyta tvarka išduoto dokumento, patvirtinančio jungtinius kompetentingų </w:t>
            </w:r>
            <w:r w:rsidRPr="00B46D97">
              <w:rPr>
                <w:bCs/>
                <w:sz w:val="22"/>
                <w:szCs w:val="22"/>
              </w:rPr>
              <w:lastRenderedPageBreak/>
              <w:t>institucijų tvarkomus duomenis.</w:t>
            </w:r>
          </w:p>
          <w:p w14:paraId="361FA3B7" w14:textId="77777777" w:rsidR="008B5961" w:rsidRPr="00B46D97" w:rsidRDefault="008B5961" w:rsidP="00A7017A">
            <w:pPr>
              <w:rPr>
                <w:bCs/>
                <w:sz w:val="22"/>
                <w:szCs w:val="22"/>
              </w:rPr>
            </w:pPr>
          </w:p>
          <w:p w14:paraId="76D8718D" w14:textId="77777777" w:rsidR="008B5961" w:rsidRPr="00B46D97" w:rsidRDefault="008B5961" w:rsidP="00A7017A">
            <w:pPr>
              <w:rPr>
                <w:bCs/>
                <w:sz w:val="22"/>
                <w:szCs w:val="22"/>
              </w:rPr>
            </w:pPr>
            <w:r w:rsidRPr="00B46D97">
              <w:rPr>
                <w:bCs/>
                <w:sz w:val="22"/>
                <w:szCs w:val="22"/>
              </w:rPr>
              <w:t>Iš ne Lietuvoje įsteigtų subjektų reikalaujama:</w:t>
            </w:r>
          </w:p>
          <w:p w14:paraId="688938C3" w14:textId="77777777" w:rsidR="008B5961" w:rsidRPr="00B46D97" w:rsidRDefault="008B5961" w:rsidP="00EF10FF">
            <w:pPr>
              <w:numPr>
                <w:ilvl w:val="0"/>
                <w:numId w:val="11"/>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73538B7F" w14:textId="77777777" w:rsidR="008B5961" w:rsidRPr="00B46D97" w:rsidRDefault="008B5961" w:rsidP="00A7017A">
            <w:pPr>
              <w:rPr>
                <w:bCs/>
                <w:sz w:val="22"/>
                <w:szCs w:val="22"/>
              </w:rPr>
            </w:pPr>
          </w:p>
          <w:p w14:paraId="671B6E3C"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B46D97" w:rsidRDefault="008B5961" w:rsidP="00A7017A">
            <w:pPr>
              <w:rPr>
                <w:bCs/>
                <w:i/>
                <w:iCs/>
                <w:sz w:val="22"/>
                <w:szCs w:val="22"/>
              </w:rPr>
            </w:pPr>
          </w:p>
          <w:p w14:paraId="7C2179CF" w14:textId="77777777" w:rsidR="008B5961" w:rsidRPr="00B46D97" w:rsidRDefault="008B5961" w:rsidP="00A7017A">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B46D97" w:rsidRDefault="008B5961" w:rsidP="00A7017A">
            <w:pPr>
              <w:rPr>
                <w:b/>
                <w:bCs/>
                <w:sz w:val="22"/>
                <w:szCs w:val="22"/>
              </w:rPr>
            </w:pPr>
          </w:p>
          <w:p w14:paraId="7327F92F" w14:textId="77777777" w:rsidR="008B5961" w:rsidRPr="00B46D97" w:rsidRDefault="008B5961" w:rsidP="00A7017A">
            <w:pPr>
              <w:rPr>
                <w:b/>
                <w:bCs/>
                <w:sz w:val="22"/>
                <w:szCs w:val="22"/>
              </w:rPr>
            </w:pPr>
            <w:r w:rsidRPr="00B46D97">
              <w:rPr>
                <w:bCs/>
                <w:sz w:val="22"/>
                <w:szCs w:val="22"/>
              </w:rPr>
              <w:t>2) Dėl įsipareigojimų, susijusių su socialinio draudimo įmokų mokėjimu, įvykdymo iš Lietuvoje įsteigtų subjektų prašoma:</w:t>
            </w:r>
          </w:p>
          <w:p w14:paraId="5F8F76C2" w14:textId="77777777" w:rsidR="008B5961" w:rsidRPr="00B46D97" w:rsidRDefault="008B5961" w:rsidP="00A7017A">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B46D97">
                <w:rPr>
                  <w:rStyle w:val="Hipersaitas"/>
                  <w:bCs/>
                  <w:sz w:val="22"/>
                  <w:szCs w:val="22"/>
                </w:rPr>
                <w:t>http://draudejai.sodra.lt/draudeju_viesi_duomenys/</w:t>
              </w:r>
            </w:hyperlink>
            <w:r w:rsidRPr="00B46D97">
              <w:rPr>
                <w:bCs/>
                <w:sz w:val="22"/>
                <w:szCs w:val="22"/>
              </w:rPr>
              <w:t>.</w:t>
            </w:r>
          </w:p>
          <w:p w14:paraId="1DCBE5E4" w14:textId="77777777" w:rsidR="008B5961" w:rsidRPr="00B46D97" w:rsidRDefault="008B5961" w:rsidP="00A7017A">
            <w:pPr>
              <w:rPr>
                <w:bCs/>
                <w:sz w:val="22"/>
                <w:szCs w:val="22"/>
              </w:rPr>
            </w:pPr>
            <w:r w:rsidRPr="00B46D97">
              <w:rPr>
                <w:bCs/>
                <w:sz w:val="22"/>
                <w:szCs w:val="22"/>
              </w:rPr>
              <w:t xml:space="preserve"> </w:t>
            </w:r>
          </w:p>
          <w:p w14:paraId="323F2782" w14:textId="77777777" w:rsidR="008B5961" w:rsidRPr="00B46D97" w:rsidRDefault="008B5961" w:rsidP="00A7017A">
            <w:pPr>
              <w:rPr>
                <w:bCs/>
                <w:sz w:val="22"/>
                <w:szCs w:val="22"/>
              </w:rPr>
            </w:pPr>
            <w:r w:rsidRPr="00B46D97">
              <w:rPr>
                <w:bCs/>
                <w:sz w:val="22"/>
                <w:szCs w:val="22"/>
              </w:rPr>
              <w:t xml:space="preserve">        Perkantysis subjektas patikrins ir išsaugos paskutinės pasiūlymų pateikimo dienos  ir   </w:t>
            </w:r>
            <w:r w:rsidRPr="00B46D97">
              <w:rPr>
                <w:bCs/>
                <w:sz w:val="22"/>
                <w:szCs w:val="22"/>
              </w:rPr>
              <w:lastRenderedPageBreak/>
              <w:t xml:space="preserve">kreipimosi į tiekėją dėl patvirtinančių dokumentų pagal EBVPD  pateikimo dieną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3BDB6B3C" w14:textId="77777777" w:rsidR="008B5961" w:rsidRPr="00B46D97" w:rsidRDefault="008B5961" w:rsidP="00A7017A">
            <w:pPr>
              <w:rPr>
                <w:b/>
                <w:bCs/>
                <w:sz w:val="22"/>
                <w:szCs w:val="22"/>
              </w:rPr>
            </w:pPr>
          </w:p>
          <w:p w14:paraId="6BADC1CC" w14:textId="77777777" w:rsidR="008B5961" w:rsidRPr="00B46D97" w:rsidRDefault="008B5961" w:rsidP="00A7017A">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B46D97" w:rsidRDefault="008B5961" w:rsidP="00A7017A">
            <w:pPr>
              <w:rPr>
                <w:b/>
                <w:bCs/>
                <w:sz w:val="22"/>
                <w:szCs w:val="22"/>
              </w:rPr>
            </w:pPr>
          </w:p>
          <w:p w14:paraId="42A7EBA3" w14:textId="77777777" w:rsidR="008B5961" w:rsidRPr="00B46D97" w:rsidRDefault="008B5961" w:rsidP="00A7017A">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B46D97" w:rsidRDefault="008B5961" w:rsidP="00A7017A">
            <w:pPr>
              <w:rPr>
                <w:b/>
                <w:bCs/>
                <w:sz w:val="22"/>
                <w:szCs w:val="22"/>
              </w:rPr>
            </w:pPr>
          </w:p>
          <w:p w14:paraId="2565C2A5" w14:textId="77777777" w:rsidR="008B5961" w:rsidRPr="00B46D97" w:rsidRDefault="008B5961" w:rsidP="00A7017A">
            <w:pPr>
              <w:rPr>
                <w:bCs/>
                <w:sz w:val="22"/>
                <w:szCs w:val="22"/>
              </w:rPr>
            </w:pPr>
            <w:r w:rsidRPr="00B46D97">
              <w:rPr>
                <w:bCs/>
                <w:sz w:val="22"/>
                <w:szCs w:val="22"/>
              </w:rPr>
              <w:t>Iš ne Lietuvoje įsteigtų subjektų reikalaujama:</w:t>
            </w:r>
          </w:p>
          <w:p w14:paraId="4BE8FF2B" w14:textId="77777777" w:rsidR="008B5961" w:rsidRPr="00B46D97" w:rsidRDefault="008B5961" w:rsidP="00EF10FF">
            <w:pPr>
              <w:numPr>
                <w:ilvl w:val="0"/>
                <w:numId w:val="11"/>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4491FC8C" w14:textId="77777777" w:rsidR="008B5961" w:rsidRPr="00B46D97" w:rsidRDefault="008B5961" w:rsidP="00A7017A">
            <w:pPr>
              <w:rPr>
                <w:b/>
                <w:bCs/>
                <w:sz w:val="22"/>
                <w:szCs w:val="22"/>
              </w:rPr>
            </w:pPr>
          </w:p>
          <w:p w14:paraId="2F925E3A"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w:t>
            </w:r>
            <w:r w:rsidRPr="00B46D97">
              <w:rPr>
                <w:bCs/>
                <w:sz w:val="22"/>
                <w:szCs w:val="22"/>
              </w:rPr>
              <w:lastRenderedPageBreak/>
              <w:t xml:space="preserve">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B46D97" w:rsidRDefault="008B5961" w:rsidP="00A7017A">
            <w:pPr>
              <w:rPr>
                <w:b/>
                <w:bCs/>
                <w:sz w:val="22"/>
                <w:szCs w:val="22"/>
              </w:rPr>
            </w:pPr>
          </w:p>
          <w:p w14:paraId="2E9FFA07"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B46D97" w:rsidRDefault="008B5961" w:rsidP="00A7017A">
            <w:pPr>
              <w:rPr>
                <w:b/>
                <w:bCs/>
                <w:i/>
                <w:iCs/>
                <w:sz w:val="22"/>
                <w:szCs w:val="22"/>
              </w:rPr>
            </w:pPr>
          </w:p>
          <w:p w14:paraId="38E182A9" w14:textId="77777777" w:rsidR="008B5961" w:rsidRPr="00B46D97" w:rsidRDefault="008B5961" w:rsidP="00A7017A">
            <w:pPr>
              <w:rPr>
                <w:b/>
                <w:bCs/>
                <w:sz w:val="22"/>
                <w:szCs w:val="22"/>
              </w:rPr>
            </w:pPr>
            <w:r w:rsidRPr="00B46D97">
              <w:rPr>
                <w:b/>
                <w:bCs/>
                <w:sz w:val="22"/>
                <w:szCs w:val="22"/>
              </w:rPr>
              <w:t>PASTABA</w:t>
            </w:r>
          </w:p>
          <w:p w14:paraId="3E5E4ECF"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B46D97" w:rsidRDefault="008B5961" w:rsidP="00A7017A">
            <w:pPr>
              <w:rPr>
                <w:b/>
                <w:bCs/>
                <w:sz w:val="22"/>
                <w:szCs w:val="22"/>
              </w:rPr>
            </w:pPr>
          </w:p>
        </w:tc>
      </w:tr>
      <w:tr w:rsidR="008B5961" w:rsidRPr="00B46D97"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B46D97" w:rsidRDefault="008B5961" w:rsidP="00A7017A">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B46D97" w:rsidRDefault="008B5961" w:rsidP="00A7017A">
            <w:pPr>
              <w:rPr>
                <w:b/>
                <w:bCs/>
                <w:sz w:val="22"/>
                <w:szCs w:val="22"/>
              </w:rPr>
            </w:pPr>
            <w:r w:rsidRPr="00B46D97">
              <w:rPr>
                <w:b/>
                <w:bCs/>
                <w:sz w:val="22"/>
                <w:szCs w:val="22"/>
              </w:rPr>
              <w:t>VPĮ 46 straipsnio 4 dalies 1 punktas</w:t>
            </w:r>
          </w:p>
          <w:p w14:paraId="2CAB41C2" w14:textId="77777777" w:rsidR="008B5961" w:rsidRPr="00B46D97" w:rsidRDefault="008B5961" w:rsidP="00A7017A">
            <w:pPr>
              <w:rPr>
                <w:bCs/>
                <w:sz w:val="22"/>
                <w:szCs w:val="22"/>
              </w:rPr>
            </w:pPr>
          </w:p>
          <w:p w14:paraId="41066CB1" w14:textId="77777777" w:rsidR="008B5961" w:rsidRPr="00B46D97" w:rsidRDefault="008B5961" w:rsidP="00A7017A">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B46D97" w:rsidRDefault="008B5961" w:rsidP="00A7017A">
            <w:pPr>
              <w:rPr>
                <w:bCs/>
                <w:sz w:val="22"/>
                <w:szCs w:val="22"/>
              </w:rPr>
            </w:pPr>
            <w:r w:rsidRPr="00B46D97">
              <w:rPr>
                <w:bCs/>
                <w:sz w:val="22"/>
                <w:szCs w:val="22"/>
              </w:rPr>
              <w:t>Tiekėjas su pasiūlymu  pateikia   EBVPD.</w:t>
            </w:r>
          </w:p>
          <w:p w14:paraId="32B4283D" w14:textId="77777777" w:rsidR="008B5961" w:rsidRPr="00B46D97" w:rsidRDefault="008B5961" w:rsidP="00A7017A">
            <w:pPr>
              <w:rPr>
                <w:bCs/>
                <w:iCs/>
                <w:sz w:val="22"/>
                <w:szCs w:val="22"/>
              </w:rPr>
            </w:pPr>
          </w:p>
          <w:p w14:paraId="447884BA" w14:textId="77777777" w:rsidR="008B5961" w:rsidRPr="00B46D97" w:rsidRDefault="008B5961" w:rsidP="00A7017A">
            <w:pPr>
              <w:rPr>
                <w:b/>
                <w:bCs/>
                <w:iCs/>
                <w:sz w:val="22"/>
                <w:szCs w:val="22"/>
              </w:rPr>
            </w:pPr>
          </w:p>
        </w:tc>
      </w:tr>
      <w:tr w:rsidR="008B5961" w:rsidRPr="00B46D97"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0F268628" w14:textId="77777777" w:rsidR="008B5961" w:rsidRPr="00B46D97" w:rsidRDefault="008B5961" w:rsidP="00A7017A">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53F5676D" w14:textId="77777777" w:rsidR="008B5961" w:rsidRPr="00B46D97" w:rsidRDefault="008B5961" w:rsidP="00A7017A">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B46D97" w:rsidRDefault="008B5961" w:rsidP="00A7017A">
            <w:pPr>
              <w:rPr>
                <w:b/>
                <w:bCs/>
                <w:sz w:val="22"/>
                <w:szCs w:val="22"/>
              </w:rPr>
            </w:pPr>
            <w:r w:rsidRPr="00B46D97">
              <w:rPr>
                <w:b/>
                <w:bCs/>
                <w:sz w:val="22"/>
                <w:szCs w:val="22"/>
              </w:rPr>
              <w:t>VPĮ 46 straipsnio 4 dalies 2 punktas</w:t>
            </w:r>
          </w:p>
          <w:p w14:paraId="3A175B9F" w14:textId="77777777" w:rsidR="008B5961" w:rsidRPr="00B46D97" w:rsidRDefault="008B5961" w:rsidP="00A7017A">
            <w:pPr>
              <w:rPr>
                <w:bCs/>
                <w:sz w:val="22"/>
                <w:szCs w:val="22"/>
              </w:rPr>
            </w:pPr>
          </w:p>
          <w:p w14:paraId="2D22AFB7" w14:textId="77777777" w:rsidR="008B5961" w:rsidRPr="00B46D97" w:rsidRDefault="008B5961" w:rsidP="00A7017A">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B46D97" w:rsidRDefault="008B5961" w:rsidP="00A7017A">
            <w:pPr>
              <w:rPr>
                <w:bCs/>
                <w:sz w:val="22"/>
                <w:szCs w:val="22"/>
              </w:rPr>
            </w:pPr>
            <w:r w:rsidRPr="00B46D97">
              <w:rPr>
                <w:bCs/>
                <w:sz w:val="22"/>
                <w:szCs w:val="22"/>
              </w:rPr>
              <w:t>Tiekėjas su pasiūlymu  pateikia   EBVPD.</w:t>
            </w:r>
          </w:p>
          <w:p w14:paraId="0CEF2E99" w14:textId="77777777" w:rsidR="008B5961" w:rsidRPr="00B46D97" w:rsidRDefault="008B5961" w:rsidP="00A7017A">
            <w:pPr>
              <w:rPr>
                <w:bCs/>
                <w:iCs/>
                <w:sz w:val="22"/>
                <w:szCs w:val="22"/>
              </w:rPr>
            </w:pPr>
          </w:p>
          <w:p w14:paraId="4EDB57BB" w14:textId="77777777" w:rsidR="008B5961" w:rsidRPr="00B46D97" w:rsidRDefault="008B5961" w:rsidP="00A7017A">
            <w:pPr>
              <w:rPr>
                <w:b/>
                <w:bCs/>
                <w:iCs/>
                <w:sz w:val="22"/>
                <w:szCs w:val="22"/>
              </w:rPr>
            </w:pPr>
          </w:p>
        </w:tc>
      </w:tr>
      <w:tr w:rsidR="008B5961" w:rsidRPr="00B46D97"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F8578B8" w14:textId="77777777" w:rsidR="008B5961" w:rsidRPr="00B46D97" w:rsidRDefault="008B5961" w:rsidP="00A7017A">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B46D97" w:rsidRDefault="008B5961" w:rsidP="00A7017A">
            <w:pPr>
              <w:rPr>
                <w:b/>
                <w:bCs/>
                <w:sz w:val="22"/>
                <w:szCs w:val="22"/>
              </w:rPr>
            </w:pPr>
            <w:r w:rsidRPr="00B46D97">
              <w:rPr>
                <w:b/>
                <w:bCs/>
                <w:sz w:val="22"/>
                <w:szCs w:val="22"/>
              </w:rPr>
              <w:t xml:space="preserve">VPĮ 46 straipsnio 4 </w:t>
            </w:r>
            <w:r w:rsidRPr="00B46D97">
              <w:rPr>
                <w:b/>
                <w:bCs/>
                <w:sz w:val="22"/>
                <w:szCs w:val="22"/>
              </w:rPr>
              <w:lastRenderedPageBreak/>
              <w:t>dalies 3 punktas</w:t>
            </w:r>
          </w:p>
          <w:p w14:paraId="7924EC0C" w14:textId="77777777" w:rsidR="008B5961" w:rsidRPr="00B46D97" w:rsidRDefault="008B5961" w:rsidP="00A7017A">
            <w:pPr>
              <w:rPr>
                <w:bCs/>
                <w:sz w:val="22"/>
                <w:szCs w:val="22"/>
              </w:rPr>
            </w:pPr>
          </w:p>
          <w:p w14:paraId="18807A1A" w14:textId="77777777" w:rsidR="008B5961" w:rsidRPr="00B46D97" w:rsidRDefault="008B5961" w:rsidP="00A7017A">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07F200C9" w14:textId="77777777" w:rsidR="008B5961" w:rsidRPr="00B46D97" w:rsidRDefault="008B5961" w:rsidP="00A7017A">
            <w:pPr>
              <w:rPr>
                <w:bCs/>
                <w:sz w:val="22"/>
                <w:szCs w:val="22"/>
              </w:rPr>
            </w:pPr>
          </w:p>
          <w:p w14:paraId="6A14C30F" w14:textId="77777777" w:rsidR="008B5961" w:rsidRPr="00B46D97" w:rsidRDefault="008B5961" w:rsidP="00A7017A">
            <w:pPr>
              <w:rPr>
                <w:b/>
                <w:bCs/>
                <w:iCs/>
                <w:sz w:val="22"/>
                <w:szCs w:val="22"/>
              </w:rPr>
            </w:pPr>
          </w:p>
        </w:tc>
      </w:tr>
      <w:tr w:rsidR="008B5961" w:rsidRPr="00B46D97"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B46D97" w:rsidRDefault="008B5961" w:rsidP="00A7017A">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B46D97" w:rsidRDefault="008B5961" w:rsidP="00A7017A">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B46D97" w:rsidRDefault="008B5961" w:rsidP="00A7017A">
            <w:pPr>
              <w:rPr>
                <w:b/>
                <w:bCs/>
                <w:sz w:val="22"/>
                <w:szCs w:val="22"/>
              </w:rPr>
            </w:pPr>
            <w:r w:rsidRPr="00B46D97">
              <w:rPr>
                <w:b/>
                <w:bCs/>
                <w:sz w:val="22"/>
                <w:szCs w:val="22"/>
              </w:rPr>
              <w:t>VPĮ 46 straipsnio 4 dalies 4 punktas</w:t>
            </w:r>
          </w:p>
          <w:p w14:paraId="18C3E68F" w14:textId="77777777" w:rsidR="008B5961" w:rsidRPr="00B46D97" w:rsidRDefault="008B5961" w:rsidP="00A7017A">
            <w:pPr>
              <w:rPr>
                <w:bCs/>
                <w:sz w:val="22"/>
                <w:szCs w:val="22"/>
              </w:rPr>
            </w:pPr>
          </w:p>
          <w:p w14:paraId="2E70B439" w14:textId="77777777" w:rsidR="008B5961" w:rsidRPr="00B46D97" w:rsidRDefault="008B5961" w:rsidP="00A7017A">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B46D97" w:rsidRDefault="008B5961" w:rsidP="00A7017A">
            <w:pPr>
              <w:rPr>
                <w:bCs/>
                <w:sz w:val="22"/>
                <w:szCs w:val="22"/>
              </w:rPr>
            </w:pPr>
            <w:r w:rsidRPr="00B46D97">
              <w:rPr>
                <w:bCs/>
                <w:sz w:val="22"/>
                <w:szCs w:val="22"/>
              </w:rPr>
              <w:t>Tiekėjas su pasiūlymu  pateikia   EBVPD.</w:t>
            </w:r>
          </w:p>
          <w:p w14:paraId="12BF3B76" w14:textId="77777777" w:rsidR="008B5961" w:rsidRPr="00B46D97" w:rsidRDefault="008B5961" w:rsidP="00A7017A">
            <w:pPr>
              <w:rPr>
                <w:bCs/>
                <w:sz w:val="22"/>
                <w:szCs w:val="22"/>
              </w:rPr>
            </w:pPr>
          </w:p>
          <w:p w14:paraId="4D58DDB5" w14:textId="77777777" w:rsidR="008B5961" w:rsidRPr="00B46D97" w:rsidRDefault="008B5961" w:rsidP="00A7017A">
            <w:pPr>
              <w:rPr>
                <w:bCs/>
                <w:iCs/>
                <w:sz w:val="22"/>
                <w:szCs w:val="22"/>
              </w:rPr>
            </w:pPr>
          </w:p>
          <w:p w14:paraId="653E394D" w14:textId="77777777" w:rsidR="008B5961" w:rsidRPr="00B46D97" w:rsidRDefault="008B5961" w:rsidP="00A7017A">
            <w:pPr>
              <w:rPr>
                <w:bCs/>
                <w:iCs/>
                <w:sz w:val="22"/>
                <w:szCs w:val="22"/>
              </w:rPr>
            </w:pPr>
          </w:p>
          <w:p w14:paraId="1F2922EE"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B46D97" w:rsidRDefault="008B5961" w:rsidP="00A7017A">
            <w:pPr>
              <w:rPr>
                <w:b/>
                <w:bCs/>
                <w:sz w:val="22"/>
                <w:szCs w:val="22"/>
              </w:rPr>
            </w:pPr>
          </w:p>
          <w:p w14:paraId="5EBC6F6D" w14:textId="77777777" w:rsidR="008B5961" w:rsidRPr="00B46D97" w:rsidRDefault="008B5961" w:rsidP="00A7017A">
            <w:pPr>
              <w:rPr>
                <w:bCs/>
                <w:sz w:val="22"/>
                <w:szCs w:val="22"/>
                <w:u w:val="single"/>
              </w:rPr>
            </w:pPr>
            <w:hyperlink r:id="rId19"/>
            <w:r w:rsidRPr="00B46D97">
              <w:rPr>
                <w:bCs/>
                <w:sz w:val="22"/>
                <w:szCs w:val="22"/>
                <w:u w:val="single"/>
              </w:rPr>
              <w:t xml:space="preserve"> </w:t>
            </w:r>
          </w:p>
          <w:p w14:paraId="7E0B8308" w14:textId="77777777" w:rsidR="008B5961" w:rsidRPr="00B46D97" w:rsidRDefault="008B5961" w:rsidP="00A7017A">
            <w:pPr>
              <w:rPr>
                <w:bCs/>
                <w:sz w:val="22"/>
                <w:szCs w:val="22"/>
                <w:u w:val="single"/>
              </w:rPr>
            </w:pPr>
          </w:p>
          <w:p w14:paraId="1AAED354" w14:textId="77777777" w:rsidR="008B5961" w:rsidRPr="00B46D97" w:rsidRDefault="008B5961" w:rsidP="00A7017A">
            <w:pPr>
              <w:rPr>
                <w:b/>
                <w:bCs/>
                <w:sz w:val="22"/>
                <w:szCs w:val="22"/>
              </w:rPr>
            </w:pPr>
            <w:hyperlink r:id="rId20" w:history="1">
              <w:r w:rsidRPr="00B46D97">
                <w:rPr>
                  <w:rStyle w:val="Hipersaitas"/>
                  <w:bCs/>
                  <w:sz w:val="22"/>
                  <w:szCs w:val="22"/>
                </w:rPr>
                <w:t>https://vpt.lrv.lt/lt/nuorodos/kiti-duomenys/powerbi/melaginga-informacija-pateikusiu-tiekeju-sarasas-3/</w:t>
              </w:r>
            </w:hyperlink>
          </w:p>
          <w:p w14:paraId="3FEDF616" w14:textId="77777777" w:rsidR="008B5961" w:rsidRPr="00B46D97" w:rsidRDefault="008B5961" w:rsidP="00A7017A">
            <w:pPr>
              <w:rPr>
                <w:bCs/>
                <w:sz w:val="22"/>
                <w:szCs w:val="22"/>
                <w:u w:val="single"/>
              </w:rPr>
            </w:pPr>
          </w:p>
          <w:p w14:paraId="27068927" w14:textId="77777777" w:rsidR="008B5961" w:rsidRPr="00B46D97" w:rsidRDefault="008B5961" w:rsidP="00A7017A">
            <w:pPr>
              <w:rPr>
                <w:b/>
                <w:bCs/>
                <w:sz w:val="22"/>
                <w:szCs w:val="22"/>
              </w:rPr>
            </w:pPr>
          </w:p>
        </w:tc>
      </w:tr>
      <w:tr w:rsidR="008B5961" w:rsidRPr="00B46D97"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B46D97" w:rsidRDefault="008B5961" w:rsidP="00A7017A">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B46D97" w:rsidRDefault="008B5961" w:rsidP="00A7017A">
            <w:pPr>
              <w:rPr>
                <w:b/>
                <w:bCs/>
                <w:sz w:val="22"/>
                <w:szCs w:val="22"/>
              </w:rPr>
            </w:pPr>
            <w:r w:rsidRPr="00B46D97">
              <w:rPr>
                <w:b/>
                <w:bCs/>
                <w:sz w:val="22"/>
                <w:szCs w:val="22"/>
              </w:rPr>
              <w:t>VPĮ 46 straipsnio 4 dalies 5 punktas</w:t>
            </w:r>
          </w:p>
          <w:p w14:paraId="0B56FB8F" w14:textId="77777777" w:rsidR="008B5961" w:rsidRPr="00B46D97" w:rsidRDefault="008B5961" w:rsidP="00A7017A">
            <w:pPr>
              <w:rPr>
                <w:bCs/>
                <w:sz w:val="22"/>
                <w:szCs w:val="22"/>
              </w:rPr>
            </w:pPr>
          </w:p>
          <w:p w14:paraId="22FD4304" w14:textId="77777777" w:rsidR="008B5961" w:rsidRPr="00B46D97" w:rsidRDefault="008B5961" w:rsidP="00A7017A">
            <w:pPr>
              <w:rPr>
                <w:bCs/>
                <w:sz w:val="22"/>
                <w:szCs w:val="22"/>
              </w:rPr>
            </w:pPr>
            <w:r w:rsidRPr="00B46D97">
              <w:rPr>
                <w:bCs/>
                <w:sz w:val="22"/>
                <w:szCs w:val="22"/>
              </w:rPr>
              <w:t>EBVPD III dalies C15 punktas</w:t>
            </w:r>
          </w:p>
          <w:p w14:paraId="6900AE6B" w14:textId="77777777" w:rsidR="008B5961" w:rsidRPr="00B46D97" w:rsidRDefault="008B5961" w:rsidP="00A7017A">
            <w:pPr>
              <w:rPr>
                <w:bCs/>
                <w:sz w:val="22"/>
                <w:szCs w:val="22"/>
              </w:rPr>
            </w:pPr>
          </w:p>
          <w:p w14:paraId="5A302107"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B46D97" w:rsidRDefault="008B5961" w:rsidP="00A7017A">
            <w:pPr>
              <w:rPr>
                <w:bCs/>
                <w:sz w:val="22"/>
                <w:szCs w:val="22"/>
              </w:rPr>
            </w:pPr>
            <w:r w:rsidRPr="00B46D97">
              <w:rPr>
                <w:bCs/>
                <w:sz w:val="22"/>
                <w:szCs w:val="22"/>
              </w:rPr>
              <w:t>Tiekėjas su pasiūlymu  pateikia   EBVPD.</w:t>
            </w:r>
          </w:p>
          <w:p w14:paraId="76283BA2" w14:textId="77777777" w:rsidR="008B5961" w:rsidRPr="00B46D97" w:rsidRDefault="008B5961" w:rsidP="00A7017A">
            <w:pPr>
              <w:rPr>
                <w:b/>
                <w:bCs/>
                <w:iCs/>
                <w:sz w:val="22"/>
                <w:szCs w:val="22"/>
              </w:rPr>
            </w:pPr>
          </w:p>
        </w:tc>
      </w:tr>
      <w:tr w:rsidR="008B5961" w:rsidRPr="00B46D97"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B46D97" w:rsidRDefault="008B5961" w:rsidP="00EF10FF">
            <w:pPr>
              <w:numPr>
                <w:ilvl w:val="0"/>
                <w:numId w:val="12"/>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B46D97" w:rsidRDefault="008B5961" w:rsidP="00A7017A">
            <w:pPr>
              <w:rPr>
                <w:bCs/>
                <w:sz w:val="22"/>
                <w:szCs w:val="22"/>
              </w:rPr>
            </w:pPr>
            <w:r w:rsidRPr="00B46D97">
              <w:rPr>
                <w:bCs/>
                <w:sz w:val="22"/>
                <w:szCs w:val="22"/>
              </w:rPr>
              <w:t xml:space="preserve">Tiekėjas yra neįvykdęs sutarties, sudarytos vadovaujantis VPĮ, Viešųjų pirkimų, </w:t>
            </w:r>
            <w:r w:rsidRPr="00B46D97">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B46D97" w:rsidRDefault="008B5961" w:rsidP="00A7017A">
            <w:pPr>
              <w:rPr>
                <w:b/>
                <w:bCs/>
                <w:sz w:val="22"/>
                <w:szCs w:val="22"/>
              </w:rPr>
            </w:pPr>
            <w:r w:rsidRPr="00B46D97">
              <w:rPr>
                <w:b/>
                <w:bCs/>
                <w:sz w:val="22"/>
                <w:szCs w:val="22"/>
              </w:rPr>
              <w:lastRenderedPageBreak/>
              <w:t xml:space="preserve">VPĮ 46 straipsnio 4 </w:t>
            </w:r>
            <w:r w:rsidRPr="00B46D97">
              <w:rPr>
                <w:b/>
                <w:bCs/>
                <w:sz w:val="22"/>
                <w:szCs w:val="22"/>
              </w:rPr>
              <w:lastRenderedPageBreak/>
              <w:t>dalies 6 punktas</w:t>
            </w:r>
          </w:p>
          <w:p w14:paraId="49AE0CFA" w14:textId="77777777" w:rsidR="008B5961" w:rsidRPr="00B46D97" w:rsidRDefault="008B5961" w:rsidP="00A7017A">
            <w:pPr>
              <w:rPr>
                <w:bCs/>
                <w:sz w:val="22"/>
                <w:szCs w:val="22"/>
              </w:rPr>
            </w:pPr>
          </w:p>
          <w:p w14:paraId="3534A072" w14:textId="77777777" w:rsidR="008B5961" w:rsidRPr="00B46D97" w:rsidRDefault="008B5961" w:rsidP="00A7017A">
            <w:pPr>
              <w:rPr>
                <w:bCs/>
                <w:sz w:val="22"/>
                <w:szCs w:val="22"/>
              </w:rPr>
            </w:pPr>
            <w:r w:rsidRPr="00B46D97">
              <w:rPr>
                <w:bCs/>
                <w:sz w:val="22"/>
                <w:szCs w:val="22"/>
              </w:rPr>
              <w:t>EBVPD III dalies C14 punktas</w:t>
            </w:r>
          </w:p>
          <w:p w14:paraId="3EFC1626" w14:textId="77777777" w:rsidR="008B5961" w:rsidRPr="00B46D97" w:rsidRDefault="008B5961" w:rsidP="00A7017A">
            <w:pPr>
              <w:rPr>
                <w:bCs/>
                <w:sz w:val="22"/>
                <w:szCs w:val="22"/>
              </w:rPr>
            </w:pPr>
          </w:p>
          <w:p w14:paraId="67EA7663"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4B042286" w14:textId="77777777" w:rsidR="008B5961" w:rsidRPr="00B46D97" w:rsidRDefault="008B5961" w:rsidP="00A7017A">
            <w:pPr>
              <w:rPr>
                <w:bCs/>
                <w:sz w:val="22"/>
                <w:szCs w:val="22"/>
              </w:rPr>
            </w:pPr>
          </w:p>
          <w:p w14:paraId="78AD4FB5" w14:textId="77777777" w:rsidR="008B5961" w:rsidRPr="00B46D97" w:rsidRDefault="008B5961" w:rsidP="00A7017A">
            <w:pPr>
              <w:rPr>
                <w:bCs/>
                <w:iCs/>
                <w:sz w:val="22"/>
                <w:szCs w:val="22"/>
              </w:rPr>
            </w:pPr>
          </w:p>
          <w:p w14:paraId="2BD7DB93"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B46D97" w:rsidRDefault="008B5961" w:rsidP="00A7017A">
            <w:pPr>
              <w:rPr>
                <w:bCs/>
                <w:sz w:val="22"/>
                <w:szCs w:val="22"/>
              </w:rPr>
            </w:pPr>
          </w:p>
          <w:p w14:paraId="507A6167" w14:textId="77777777" w:rsidR="008B5961" w:rsidRPr="00B46D97" w:rsidRDefault="008B5961" w:rsidP="00A7017A">
            <w:pPr>
              <w:rPr>
                <w:bCs/>
                <w:sz w:val="22"/>
                <w:szCs w:val="22"/>
              </w:rPr>
            </w:pPr>
          </w:p>
          <w:p w14:paraId="01F79D7D" w14:textId="77777777" w:rsidR="008B5961" w:rsidRPr="00B46D97" w:rsidRDefault="008B5961" w:rsidP="00A7017A">
            <w:pPr>
              <w:rPr>
                <w:bCs/>
                <w:sz w:val="22"/>
                <w:szCs w:val="22"/>
              </w:rPr>
            </w:pPr>
            <w:hyperlink r:id="rId21" w:history="1">
              <w:r w:rsidRPr="00B46D97">
                <w:rPr>
                  <w:rStyle w:val="Hipersaitas"/>
                  <w:bCs/>
                  <w:sz w:val="22"/>
                  <w:szCs w:val="22"/>
                </w:rPr>
                <w:t>https://vpt.lrv.lt/lt/nuorodos/kiti-duomenys/powerbi/nepatikimi-tiekejai-1/</w:t>
              </w:r>
            </w:hyperlink>
          </w:p>
          <w:p w14:paraId="13617B8F" w14:textId="77777777" w:rsidR="008B5961" w:rsidRPr="00B46D97" w:rsidRDefault="008B5961" w:rsidP="00A7017A">
            <w:pPr>
              <w:rPr>
                <w:bCs/>
                <w:sz w:val="22"/>
                <w:szCs w:val="22"/>
              </w:rPr>
            </w:pPr>
          </w:p>
          <w:p w14:paraId="1DCDEACE" w14:textId="77777777" w:rsidR="008B5961" w:rsidRPr="00B46D97" w:rsidRDefault="008B5961" w:rsidP="00A7017A">
            <w:pPr>
              <w:rPr>
                <w:bCs/>
                <w:sz w:val="22"/>
                <w:szCs w:val="22"/>
              </w:rPr>
            </w:pPr>
            <w:hyperlink r:id="rId22" w:history="1">
              <w:r w:rsidRPr="00B46D97">
                <w:rPr>
                  <w:rStyle w:val="Hipersaitas"/>
                  <w:bCs/>
                  <w:sz w:val="22"/>
                  <w:szCs w:val="22"/>
                </w:rPr>
                <w:t>https://vpt.lrv.lt/lt/pasalinimo-pagrindai-1/nepatikimu-koncesininku-sarasas-1/nepatikimu-koncesininku-sarasas/</w:t>
              </w:r>
            </w:hyperlink>
          </w:p>
          <w:p w14:paraId="7FB5A0BF" w14:textId="77777777" w:rsidR="008B5961" w:rsidRPr="00B46D97" w:rsidRDefault="008B5961" w:rsidP="00A7017A">
            <w:pPr>
              <w:rPr>
                <w:b/>
                <w:bCs/>
                <w:sz w:val="22"/>
                <w:szCs w:val="22"/>
              </w:rPr>
            </w:pPr>
          </w:p>
        </w:tc>
      </w:tr>
      <w:tr w:rsidR="008B5961" w:rsidRPr="00B46D97"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B46D97" w:rsidRDefault="008B5961" w:rsidP="00EF10FF">
            <w:pPr>
              <w:numPr>
                <w:ilvl w:val="0"/>
                <w:numId w:val="12"/>
              </w:numPr>
              <w:rPr>
                <w:bCs/>
                <w:sz w:val="22"/>
                <w:szCs w:val="22"/>
              </w:rPr>
            </w:pPr>
          </w:p>
          <w:p w14:paraId="5203A2E5" w14:textId="77777777" w:rsidR="008B5961" w:rsidRPr="00B46D97"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B46D97"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B46D97" w:rsidRDefault="008B5961" w:rsidP="00A7017A">
            <w:pPr>
              <w:rPr>
                <w:b/>
                <w:bCs/>
                <w:sz w:val="22"/>
                <w:szCs w:val="22"/>
              </w:rPr>
            </w:pPr>
            <w:r w:rsidRPr="00B46D97">
              <w:rPr>
                <w:b/>
                <w:bCs/>
                <w:sz w:val="22"/>
                <w:szCs w:val="22"/>
              </w:rPr>
              <w:t>VPĮ 46 straipsnio 4 dalies 7 punkto a papunktis</w:t>
            </w:r>
          </w:p>
          <w:p w14:paraId="0767E086" w14:textId="77777777" w:rsidR="008B5961" w:rsidRPr="00B46D97" w:rsidRDefault="008B5961" w:rsidP="00A7017A">
            <w:pPr>
              <w:rPr>
                <w:bCs/>
                <w:sz w:val="22"/>
                <w:szCs w:val="22"/>
              </w:rPr>
            </w:pPr>
          </w:p>
          <w:p w14:paraId="371D19D8"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B46D97" w:rsidRDefault="008B5961" w:rsidP="00A7017A">
            <w:pPr>
              <w:rPr>
                <w:bCs/>
                <w:sz w:val="22"/>
                <w:szCs w:val="22"/>
              </w:rPr>
            </w:pPr>
            <w:r w:rsidRPr="00B46D97">
              <w:rPr>
                <w:bCs/>
                <w:sz w:val="22"/>
                <w:szCs w:val="22"/>
              </w:rPr>
              <w:t>Tiekėjas su pasiūlymu  pateikia   EBVPD.</w:t>
            </w:r>
          </w:p>
          <w:p w14:paraId="19AD9B2B" w14:textId="77777777" w:rsidR="008B5961" w:rsidRPr="00B46D97" w:rsidRDefault="008B5961" w:rsidP="00A7017A">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history="1">
              <w:r w:rsidRPr="00B46D97">
                <w:rPr>
                  <w:rStyle w:val="Hipersaitas"/>
                  <w:bCs/>
                  <w:sz w:val="22"/>
                  <w:szCs w:val="22"/>
                </w:rPr>
                <w:t>https://www.registrucentras.lt/jar/p/index.php</w:t>
              </w:r>
            </w:hyperlink>
          </w:p>
          <w:p w14:paraId="34266DCE" w14:textId="77777777" w:rsidR="008B5961" w:rsidRPr="00B46D97" w:rsidRDefault="008B5961" w:rsidP="00A7017A">
            <w:pPr>
              <w:rPr>
                <w:bCs/>
                <w:sz w:val="22"/>
                <w:szCs w:val="22"/>
              </w:rPr>
            </w:pPr>
            <w:r w:rsidRPr="00B46D97">
              <w:rPr>
                <w:bCs/>
                <w:sz w:val="22"/>
                <w:szCs w:val="22"/>
              </w:rPr>
              <w:t>paskelbtą informaciją, taip pat į šiame informaciniame pranešime pateiktą informaciją:</w:t>
            </w:r>
          </w:p>
          <w:p w14:paraId="414F3F9E" w14:textId="77777777" w:rsidR="008B5961" w:rsidRPr="00B46D97" w:rsidRDefault="008B5961" w:rsidP="00A7017A">
            <w:pPr>
              <w:rPr>
                <w:bCs/>
                <w:sz w:val="22"/>
                <w:szCs w:val="22"/>
              </w:rPr>
            </w:pPr>
            <w:hyperlink r:id="rId24" w:history="1"/>
            <w:r w:rsidRPr="00B46D97">
              <w:rPr>
                <w:bCs/>
                <w:sz w:val="22"/>
                <w:szCs w:val="22"/>
                <w:u w:val="single"/>
              </w:rPr>
              <w:t xml:space="preserve"> </w:t>
            </w:r>
          </w:p>
          <w:p w14:paraId="2D31B70F" w14:textId="06E6AD68" w:rsidR="008B5961" w:rsidRPr="00B46D97" w:rsidRDefault="008B5961" w:rsidP="00FC023A">
            <w:pPr>
              <w:rPr>
                <w:b/>
                <w:bCs/>
                <w:iCs/>
                <w:sz w:val="22"/>
                <w:szCs w:val="22"/>
              </w:rPr>
            </w:pPr>
            <w:hyperlink r:id="rId25" w:history="1">
              <w:r w:rsidRPr="00B46D97">
                <w:rPr>
                  <w:rStyle w:val="Hipersaitas"/>
                  <w:bCs/>
                  <w:sz w:val="22"/>
                  <w:szCs w:val="22"/>
                </w:rPr>
                <w:t>https://vpt.lrv.lt/lt/naujienos-3/finansiniu-ataskaitu-nepateikimas-gali-tapti-kliutimi-dalyvauti-viesuosiuose-pirkimuose/</w:t>
              </w:r>
            </w:hyperlink>
          </w:p>
        </w:tc>
      </w:tr>
      <w:tr w:rsidR="008B5961" w:rsidRPr="00B46D97"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B46D97" w:rsidRDefault="008B5961" w:rsidP="00EF10FF">
            <w:pPr>
              <w:numPr>
                <w:ilvl w:val="0"/>
                <w:numId w:val="12"/>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B46D97" w:rsidRDefault="008B5961" w:rsidP="00A7017A">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B46D97" w:rsidRDefault="008B5961" w:rsidP="00A7017A">
            <w:pPr>
              <w:rPr>
                <w:b/>
                <w:bCs/>
                <w:sz w:val="22"/>
                <w:szCs w:val="22"/>
              </w:rPr>
            </w:pPr>
            <w:r w:rsidRPr="00B46D97">
              <w:rPr>
                <w:b/>
                <w:bCs/>
                <w:sz w:val="22"/>
                <w:szCs w:val="22"/>
              </w:rPr>
              <w:t>VPĮ 46 straipsnio 4 dalies 7 punkto b papunktis</w:t>
            </w:r>
          </w:p>
          <w:p w14:paraId="11647922" w14:textId="77777777" w:rsidR="008B5961" w:rsidRPr="00B46D97" w:rsidRDefault="008B5961" w:rsidP="00A7017A">
            <w:pPr>
              <w:rPr>
                <w:bCs/>
                <w:sz w:val="22"/>
                <w:szCs w:val="22"/>
              </w:rPr>
            </w:pPr>
          </w:p>
          <w:p w14:paraId="5687C506"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B46D97" w:rsidRDefault="008B5961" w:rsidP="00A7017A">
            <w:pPr>
              <w:rPr>
                <w:bCs/>
                <w:sz w:val="22"/>
                <w:szCs w:val="22"/>
              </w:rPr>
            </w:pPr>
            <w:r w:rsidRPr="00B46D97">
              <w:rPr>
                <w:bCs/>
                <w:sz w:val="22"/>
                <w:szCs w:val="22"/>
              </w:rPr>
              <w:t>Tiekėjas su pasiūlymu  pateikia   EBVPD.</w:t>
            </w:r>
          </w:p>
          <w:p w14:paraId="215AA135" w14:textId="77777777" w:rsidR="008B5961" w:rsidRPr="00B46D97" w:rsidRDefault="008B5961" w:rsidP="00A7017A">
            <w:pPr>
              <w:rPr>
                <w:b/>
                <w:bCs/>
                <w:iCs/>
                <w:sz w:val="22"/>
                <w:szCs w:val="22"/>
              </w:rPr>
            </w:pPr>
          </w:p>
          <w:p w14:paraId="2CE72B19" w14:textId="77777777" w:rsidR="008B5961" w:rsidRPr="00B46D97" w:rsidRDefault="008B5961" w:rsidP="00A7017A">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6">
              <w:r w:rsidRPr="00B46D97">
                <w:rPr>
                  <w:rStyle w:val="Hipersaitas"/>
                  <w:bCs/>
                  <w:sz w:val="22"/>
                  <w:szCs w:val="22"/>
                </w:rPr>
                <w:t>https://www.vmi.lt/evmi/mokesciu-moketoju-informacija</w:t>
              </w:r>
            </w:hyperlink>
            <w:r w:rsidRPr="00B46D97">
              <w:rPr>
                <w:bCs/>
                <w:sz w:val="22"/>
                <w:szCs w:val="22"/>
              </w:rPr>
              <w:t xml:space="preserve"> skelbiamą informaciją.</w:t>
            </w:r>
          </w:p>
        </w:tc>
      </w:tr>
      <w:tr w:rsidR="008B5961" w:rsidRPr="00B46D97"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B46D97" w:rsidRDefault="008B5961" w:rsidP="00EF10FF">
            <w:pPr>
              <w:numPr>
                <w:ilvl w:val="0"/>
                <w:numId w:val="12"/>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B46D97" w:rsidRDefault="008B5961" w:rsidP="00A7017A">
            <w:pPr>
              <w:rPr>
                <w:b/>
                <w:bCs/>
                <w:sz w:val="22"/>
                <w:szCs w:val="22"/>
              </w:rPr>
            </w:pPr>
            <w:r w:rsidRPr="00B46D97">
              <w:rPr>
                <w:b/>
                <w:bCs/>
                <w:sz w:val="22"/>
                <w:szCs w:val="22"/>
              </w:rPr>
              <w:t>VPĮ 46 straipsnio 4 dalies 7 punkto c papunktis</w:t>
            </w:r>
          </w:p>
          <w:p w14:paraId="6E242E6E" w14:textId="77777777" w:rsidR="008B5961" w:rsidRPr="00B46D97" w:rsidRDefault="008B5961" w:rsidP="00A7017A">
            <w:pPr>
              <w:rPr>
                <w:bCs/>
                <w:sz w:val="22"/>
                <w:szCs w:val="22"/>
              </w:rPr>
            </w:pPr>
          </w:p>
          <w:p w14:paraId="7D1616D0"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B46D97" w:rsidRDefault="008B5961" w:rsidP="00A7017A">
            <w:pPr>
              <w:rPr>
                <w:bCs/>
                <w:sz w:val="22"/>
                <w:szCs w:val="22"/>
              </w:rPr>
            </w:pPr>
            <w:r w:rsidRPr="00B46D97">
              <w:rPr>
                <w:bCs/>
                <w:sz w:val="22"/>
                <w:szCs w:val="22"/>
              </w:rPr>
              <w:t>Tiekėjas su pasiūlymu  pateikia   EBVPD.</w:t>
            </w:r>
          </w:p>
          <w:p w14:paraId="7441B792" w14:textId="77777777" w:rsidR="008B5961" w:rsidRPr="00B46D97" w:rsidRDefault="008B5961" w:rsidP="00A7017A">
            <w:pPr>
              <w:rPr>
                <w:bCs/>
                <w:iCs/>
                <w:sz w:val="22"/>
                <w:szCs w:val="22"/>
              </w:rPr>
            </w:pPr>
          </w:p>
          <w:p w14:paraId="182C6011" w14:textId="77777777" w:rsidR="008B5961" w:rsidRPr="00B46D97" w:rsidRDefault="008B5961" w:rsidP="00A7017A">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B46D97" w:rsidRDefault="008B5961" w:rsidP="00A7017A">
            <w:pPr>
              <w:rPr>
                <w:bCs/>
                <w:iCs/>
                <w:sz w:val="22"/>
                <w:szCs w:val="22"/>
              </w:rPr>
            </w:pPr>
            <w:hyperlink r:id="rId27"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EF10FF">
      <w:pPr>
        <w:pStyle w:val="Puslapioinaostekstas"/>
        <w:numPr>
          <w:ilvl w:val="0"/>
          <w:numId w:val="18"/>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EF10FF">
      <w:pPr>
        <w:pStyle w:val="Puslapioinaostekstas"/>
        <w:numPr>
          <w:ilvl w:val="0"/>
          <w:numId w:val="18"/>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8">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5FAA143A" w14:textId="77777777" w:rsidR="00800CD8" w:rsidRDefault="00800CD8" w:rsidP="00C67F9D">
      <w:pPr>
        <w:rPr>
          <w:bCs/>
          <w:sz w:val="22"/>
          <w:szCs w:val="22"/>
        </w:rPr>
      </w:pPr>
    </w:p>
    <w:p w14:paraId="3DB2B37B" w14:textId="77777777" w:rsidR="00800CD8" w:rsidRDefault="00800CD8" w:rsidP="00C67F9D">
      <w:pPr>
        <w:rPr>
          <w:bCs/>
          <w:sz w:val="22"/>
          <w:szCs w:val="22"/>
        </w:rPr>
      </w:pPr>
    </w:p>
    <w:p w14:paraId="06617C54" w14:textId="77777777" w:rsidR="00800CD8" w:rsidRDefault="00800CD8" w:rsidP="00C67F9D">
      <w:pPr>
        <w:rPr>
          <w:bCs/>
          <w:sz w:val="22"/>
          <w:szCs w:val="22"/>
        </w:rPr>
      </w:pPr>
    </w:p>
    <w:p w14:paraId="60F6EA15" w14:textId="77777777" w:rsidR="00DB31E7" w:rsidRDefault="00DB31E7" w:rsidP="00B354EE">
      <w:pPr>
        <w:suppressAutoHyphens/>
        <w:contextualSpacing/>
        <w:jc w:val="right"/>
        <w:rPr>
          <w:i/>
          <w:color w:val="000000" w:themeColor="text1"/>
          <w:szCs w:val="24"/>
        </w:rPr>
      </w:pPr>
    </w:p>
    <w:p w14:paraId="019F791D" w14:textId="77777777" w:rsidR="000B78D8" w:rsidRDefault="000B78D8" w:rsidP="00B354EE">
      <w:pPr>
        <w:suppressAutoHyphens/>
        <w:contextualSpacing/>
        <w:jc w:val="right"/>
        <w:rPr>
          <w:i/>
          <w:color w:val="000000" w:themeColor="text1"/>
          <w:szCs w:val="24"/>
        </w:rPr>
      </w:pPr>
    </w:p>
    <w:p w14:paraId="3E6FA5D8" w14:textId="77777777" w:rsidR="000B78D8" w:rsidRDefault="000B78D8" w:rsidP="00B354EE">
      <w:pPr>
        <w:suppressAutoHyphens/>
        <w:contextualSpacing/>
        <w:jc w:val="right"/>
        <w:rPr>
          <w:i/>
          <w:color w:val="000000" w:themeColor="text1"/>
          <w:szCs w:val="24"/>
        </w:rPr>
      </w:pPr>
    </w:p>
    <w:p w14:paraId="312D5FDF" w14:textId="5DF5EC1B" w:rsidR="002D0F3B" w:rsidRPr="00283F4A" w:rsidRDefault="00A64C80" w:rsidP="00B354EE">
      <w:pPr>
        <w:suppressAutoHyphens/>
        <w:contextualSpacing/>
        <w:jc w:val="right"/>
        <w:rPr>
          <w:i/>
          <w:color w:val="000000" w:themeColor="text1"/>
          <w:szCs w:val="24"/>
        </w:rPr>
      </w:pPr>
      <w:r>
        <w:rPr>
          <w:i/>
          <w:color w:val="000000" w:themeColor="text1"/>
          <w:szCs w:val="24"/>
        </w:rPr>
        <w:t>K</w:t>
      </w:r>
      <w:r w:rsidR="008A4539" w:rsidRPr="00283F4A">
        <w:rPr>
          <w:i/>
          <w:color w:val="000000" w:themeColor="text1"/>
          <w:szCs w:val="24"/>
        </w:rPr>
        <w:t>onkurso sąlygų</w:t>
      </w:r>
      <w:r w:rsidR="008A4539">
        <w:rPr>
          <w:i/>
          <w:color w:val="000000" w:themeColor="text1"/>
          <w:szCs w:val="24"/>
        </w:rPr>
        <w:t xml:space="preserve"> 4 </w:t>
      </w:r>
      <w:r w:rsidR="002D0F3B" w:rsidRPr="00283F4A">
        <w:rPr>
          <w:i/>
          <w:color w:val="000000" w:themeColor="text1"/>
          <w:szCs w:val="24"/>
        </w:rPr>
        <w:t>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9"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5EEE16" w14:textId="77777777" w:rsidR="00BD72EA" w:rsidRDefault="00BD72EA" w:rsidP="00B354EE">
      <w:pPr>
        <w:suppressAutoHyphens/>
        <w:contextualSpacing/>
        <w:jc w:val="right"/>
        <w:rPr>
          <w:color w:val="000000" w:themeColor="text1"/>
        </w:rPr>
      </w:pPr>
    </w:p>
    <w:p w14:paraId="64BECB5E" w14:textId="276557A5" w:rsidR="00696543" w:rsidRPr="00B41C27" w:rsidRDefault="008A4539" w:rsidP="00696543">
      <w:pPr>
        <w:suppressAutoHyphens/>
        <w:contextualSpacing/>
        <w:jc w:val="right"/>
        <w:rPr>
          <w:i/>
          <w:color w:val="000000" w:themeColor="text1"/>
          <w:szCs w:val="24"/>
        </w:rPr>
      </w:pPr>
      <w:r>
        <w:rPr>
          <w:i/>
          <w:color w:val="000000" w:themeColor="text1"/>
          <w:szCs w:val="24"/>
        </w:rPr>
        <w:t>K</w:t>
      </w:r>
      <w:r w:rsidRPr="00283F4A">
        <w:rPr>
          <w:i/>
          <w:color w:val="000000" w:themeColor="text1"/>
          <w:szCs w:val="24"/>
        </w:rPr>
        <w:t>onkurso sąlygų</w:t>
      </w:r>
      <w:r>
        <w:rPr>
          <w:i/>
          <w:color w:val="000000" w:themeColor="text1"/>
          <w:szCs w:val="24"/>
        </w:rPr>
        <w:t xml:space="preserve"> 5 </w:t>
      </w:r>
      <w:r w:rsidR="00696543" w:rsidRPr="00B41C27">
        <w:rPr>
          <w:i/>
          <w:color w:val="000000" w:themeColor="text1"/>
          <w:szCs w:val="24"/>
        </w:rPr>
        <w:t>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6457104C" w14:textId="77777777" w:rsidR="00FC023A" w:rsidRPr="00945BE3" w:rsidRDefault="00FC023A" w:rsidP="00FC023A">
      <w:pPr>
        <w:jc w:val="right"/>
        <w:rPr>
          <w:color w:val="000000" w:themeColor="text1"/>
          <w:kern w:val="1"/>
          <w:sz w:val="22"/>
          <w:szCs w:val="22"/>
          <w:lang w:eastAsia="lt-LT"/>
        </w:rPr>
      </w:pPr>
      <w:r w:rsidRPr="00945BE3">
        <w:rPr>
          <w:color w:val="000000" w:themeColor="text1"/>
          <w:kern w:val="1"/>
          <w:sz w:val="22"/>
          <w:szCs w:val="22"/>
          <w:lang w:eastAsia="lt-LT"/>
        </w:rPr>
        <w:t>[PROJEKTAS]</w:t>
      </w:r>
    </w:p>
    <w:p w14:paraId="20A9486F" w14:textId="77777777" w:rsidR="00EF10FF" w:rsidRDefault="00EF10FF" w:rsidP="00EF10FF">
      <w:pPr>
        <w:jc w:val="left"/>
        <w:rPr>
          <w:color w:val="000000"/>
          <w:sz w:val="22"/>
          <w:szCs w:val="22"/>
          <w:lang w:eastAsia="lt-LT"/>
        </w:rPr>
      </w:pPr>
      <w:r>
        <w:rPr>
          <w:color w:val="000000"/>
          <w:sz w:val="22"/>
          <w:szCs w:val="22"/>
          <w:lang w:eastAsia="lt-LT"/>
        </w:rPr>
        <w:t xml:space="preserve">                                                                                                       [PROJEKTAS]</w:t>
      </w:r>
    </w:p>
    <w:p w14:paraId="194C9BB3" w14:textId="77777777" w:rsidR="00EF10FF" w:rsidRPr="00334548" w:rsidRDefault="00EF10FF" w:rsidP="00EF10FF">
      <w:pPr>
        <w:jc w:val="left"/>
        <w:rPr>
          <w:color w:val="000000"/>
          <w:sz w:val="22"/>
          <w:szCs w:val="22"/>
          <w:lang w:eastAsia="lt-LT"/>
        </w:rPr>
      </w:pPr>
    </w:p>
    <w:p w14:paraId="2AFDDF8C" w14:textId="77777777" w:rsidR="00EF10FF" w:rsidRPr="000337D7" w:rsidRDefault="00EF10FF" w:rsidP="00EF10FF">
      <w:pPr>
        <w:jc w:val="center"/>
        <w:rPr>
          <w:b/>
          <w:bCs/>
          <w:sz w:val="22"/>
          <w:szCs w:val="22"/>
        </w:rPr>
      </w:pPr>
      <w:r>
        <w:rPr>
          <w:b/>
          <w:bCs/>
          <w:sz w:val="22"/>
          <w:szCs w:val="22"/>
        </w:rPr>
        <w:t>TELEMETRIJOS ĮRANGOS</w:t>
      </w:r>
    </w:p>
    <w:p w14:paraId="6875B634" w14:textId="77777777" w:rsidR="00EF10FF" w:rsidRPr="00334548" w:rsidRDefault="00EF10FF" w:rsidP="00EF10FF">
      <w:pPr>
        <w:jc w:val="center"/>
        <w:rPr>
          <w:b/>
          <w:bCs/>
          <w:sz w:val="22"/>
          <w:szCs w:val="22"/>
        </w:rPr>
      </w:pPr>
      <w:r w:rsidRPr="00334548">
        <w:rPr>
          <w:b/>
          <w:bCs/>
          <w:sz w:val="22"/>
          <w:szCs w:val="22"/>
        </w:rPr>
        <w:t>PIRKIMO</w:t>
      </w:r>
      <w:r w:rsidRPr="005749D3">
        <w:rPr>
          <w:b/>
          <w:bCs/>
          <w:sz w:val="22"/>
          <w:szCs w:val="22"/>
        </w:rPr>
        <w:t>-</w:t>
      </w:r>
      <w:r w:rsidRPr="00334548">
        <w:rPr>
          <w:b/>
          <w:bCs/>
          <w:sz w:val="22"/>
          <w:szCs w:val="22"/>
        </w:rPr>
        <w:t>PARDAVIMO SUTARTIS NR.</w:t>
      </w:r>
      <w:r w:rsidRPr="00982D82">
        <w:t xml:space="preserve"> </w:t>
      </w:r>
      <w:r>
        <w:rPr>
          <w:b/>
          <w:bCs/>
          <w:sz w:val="22"/>
          <w:szCs w:val="22"/>
        </w:rPr>
        <w:t xml:space="preserve">___ </w:t>
      </w:r>
    </w:p>
    <w:p w14:paraId="06DBD983" w14:textId="77777777" w:rsidR="00EF10FF" w:rsidRPr="00334548" w:rsidRDefault="00EF10FF" w:rsidP="00EF10FF">
      <w:pPr>
        <w:rPr>
          <w:sz w:val="22"/>
          <w:szCs w:val="22"/>
        </w:rPr>
      </w:pPr>
    </w:p>
    <w:p w14:paraId="3B342A4A" w14:textId="77777777" w:rsidR="00EF10FF" w:rsidRPr="00334548" w:rsidRDefault="00EF10FF" w:rsidP="00EF10FF">
      <w:pPr>
        <w:tabs>
          <w:tab w:val="left" w:pos="1418"/>
          <w:tab w:val="left" w:pos="7513"/>
        </w:tabs>
        <w:jc w:val="center"/>
        <w:rPr>
          <w:sz w:val="22"/>
          <w:szCs w:val="22"/>
        </w:rPr>
      </w:pPr>
      <w:r w:rsidRPr="00334548">
        <w:rPr>
          <w:sz w:val="22"/>
          <w:szCs w:val="22"/>
        </w:rPr>
        <w:t>Šiauliai</w:t>
      </w:r>
      <w:r>
        <w:rPr>
          <w:sz w:val="22"/>
          <w:szCs w:val="22"/>
        </w:rPr>
        <w:t xml:space="preserve">                     </w:t>
      </w:r>
      <w:r w:rsidRPr="00334548">
        <w:rPr>
          <w:sz w:val="22"/>
          <w:szCs w:val="22"/>
        </w:rPr>
        <w:tab/>
      </w:r>
      <w:r w:rsidRPr="00982D82">
        <w:rPr>
          <w:sz w:val="22"/>
          <w:szCs w:val="22"/>
        </w:rPr>
        <w:t>202</w:t>
      </w:r>
      <w:r>
        <w:rPr>
          <w:sz w:val="22"/>
          <w:szCs w:val="22"/>
        </w:rPr>
        <w:t>5-06-_</w:t>
      </w:r>
    </w:p>
    <w:p w14:paraId="5B473F75" w14:textId="77777777" w:rsidR="00EF10FF" w:rsidRPr="00334548" w:rsidRDefault="00EF10FF" w:rsidP="00EF10FF">
      <w:pPr>
        <w:tabs>
          <w:tab w:val="left" w:pos="1418"/>
          <w:tab w:val="left" w:pos="7513"/>
        </w:tabs>
        <w:rPr>
          <w:sz w:val="22"/>
          <w:szCs w:val="22"/>
        </w:rPr>
      </w:pPr>
    </w:p>
    <w:p w14:paraId="575A5EE4" w14:textId="77777777" w:rsidR="00EF10FF" w:rsidRPr="001D58B6" w:rsidRDefault="00EF10FF" w:rsidP="00EF10FF">
      <w:pPr>
        <w:tabs>
          <w:tab w:val="center" w:pos="4320"/>
          <w:tab w:val="right" w:pos="8640"/>
        </w:tabs>
        <w:ind w:firstLine="709"/>
        <w:rPr>
          <w:b/>
          <w:bCs/>
          <w:color w:val="000000" w:themeColor="text1"/>
          <w:kern w:val="2"/>
          <w:sz w:val="22"/>
          <w:szCs w:val="22"/>
        </w:rPr>
      </w:pPr>
      <w:r w:rsidRPr="00334548">
        <w:rPr>
          <w:b/>
          <w:sz w:val="22"/>
          <w:szCs w:val="22"/>
          <w:lang w:eastAsia="lt-LT"/>
        </w:rPr>
        <w:t>AB ,,Šiaulių energija”</w:t>
      </w:r>
      <w:r w:rsidRPr="00334548">
        <w:rPr>
          <w:sz w:val="22"/>
          <w:szCs w:val="22"/>
          <w:lang w:eastAsia="lt-LT"/>
        </w:rPr>
        <w:t xml:space="preserve">, </w:t>
      </w:r>
      <w:r w:rsidRPr="00E16F8A">
        <w:rPr>
          <w:sz w:val="22"/>
          <w:szCs w:val="22"/>
        </w:rPr>
        <w:t xml:space="preserve">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40F7468A" w14:textId="77777777" w:rsidR="00EF10FF" w:rsidRPr="00E16F8A" w:rsidRDefault="00EF10FF" w:rsidP="00EF10FF">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proofErr w:type="spellStart"/>
      <w:r>
        <w:rPr>
          <w:sz w:val="22"/>
          <w:szCs w:val="22"/>
          <w:lang w:eastAsia="lt-LT"/>
        </w:rPr>
        <w:t>telemetrijos</w:t>
      </w:r>
      <w:proofErr w:type="spellEnd"/>
      <w:r>
        <w:rPr>
          <w:sz w:val="22"/>
          <w:szCs w:val="22"/>
          <w:lang w:eastAsia="lt-LT"/>
        </w:rPr>
        <w:t xml:space="preserve"> įrangos</w:t>
      </w:r>
      <w:r w:rsidRPr="00F473E2">
        <w:rPr>
          <w:sz w:val="22"/>
          <w:szCs w:val="22"/>
          <w:lang w:eastAsia="lt-LT"/>
        </w:rPr>
        <w:t xml:space="preserve">  pirkimo-pardavimo sutartį, toliau vadinamą Sutartimi:</w:t>
      </w:r>
    </w:p>
    <w:p w14:paraId="695A03AE" w14:textId="77777777" w:rsidR="00EF10FF" w:rsidRPr="00334548" w:rsidRDefault="00EF10FF" w:rsidP="00EF10FF">
      <w:pPr>
        <w:tabs>
          <w:tab w:val="center" w:pos="4320"/>
          <w:tab w:val="right" w:pos="8640"/>
        </w:tabs>
        <w:ind w:firstLine="709"/>
        <w:rPr>
          <w:sz w:val="22"/>
          <w:szCs w:val="22"/>
          <w:lang w:eastAsia="lt-LT"/>
        </w:rPr>
      </w:pPr>
    </w:p>
    <w:p w14:paraId="3D4C2B76" w14:textId="77777777" w:rsidR="00EF10FF" w:rsidRPr="00334548" w:rsidRDefault="00EF10FF" w:rsidP="00EF10FF">
      <w:pPr>
        <w:numPr>
          <w:ilvl w:val="0"/>
          <w:numId w:val="15"/>
        </w:numPr>
        <w:tabs>
          <w:tab w:val="right" w:pos="0"/>
        </w:tabs>
        <w:jc w:val="left"/>
        <w:rPr>
          <w:b/>
          <w:bCs/>
          <w:sz w:val="22"/>
          <w:szCs w:val="22"/>
          <w:u w:val="single"/>
          <w:lang w:eastAsia="lt-LT"/>
        </w:rPr>
      </w:pPr>
      <w:r w:rsidRPr="00334548">
        <w:rPr>
          <w:b/>
          <w:bCs/>
          <w:sz w:val="22"/>
          <w:szCs w:val="22"/>
          <w:u w:val="single"/>
          <w:lang w:eastAsia="lt-LT"/>
        </w:rPr>
        <w:t>SUTARTIES AIŠKINIMAS</w:t>
      </w:r>
    </w:p>
    <w:p w14:paraId="2E2C345F" w14:textId="77777777" w:rsidR="00EF10FF" w:rsidRPr="00334548" w:rsidRDefault="00EF10FF" w:rsidP="00EF10FF">
      <w:pPr>
        <w:numPr>
          <w:ilvl w:val="1"/>
          <w:numId w:val="15"/>
        </w:numPr>
        <w:tabs>
          <w:tab w:val="right" w:pos="0"/>
          <w:tab w:val="left" w:pos="426"/>
        </w:tabs>
        <w:ind w:left="0" w:firstLine="0"/>
        <w:rPr>
          <w:bCs/>
          <w:sz w:val="22"/>
          <w:szCs w:val="22"/>
          <w:lang w:eastAsia="lt-LT"/>
        </w:rPr>
      </w:pPr>
      <w:r w:rsidRPr="00334548">
        <w:rPr>
          <w:bCs/>
          <w:sz w:val="22"/>
          <w:szCs w:val="22"/>
          <w:lang w:eastAsia="lt-LT"/>
        </w:rPr>
        <w:t>Sutartis sudaryta ir turi būti aiškinama pagal Lietuvos Respublikos teisę.</w:t>
      </w:r>
    </w:p>
    <w:p w14:paraId="70E1E691" w14:textId="77777777" w:rsidR="00EF10FF" w:rsidRPr="00334548" w:rsidRDefault="00EF10FF" w:rsidP="00EF10FF">
      <w:pPr>
        <w:numPr>
          <w:ilvl w:val="1"/>
          <w:numId w:val="15"/>
        </w:numPr>
        <w:tabs>
          <w:tab w:val="right" w:pos="0"/>
          <w:tab w:val="left" w:pos="426"/>
        </w:tabs>
        <w:ind w:left="0" w:firstLine="0"/>
        <w:rPr>
          <w:bCs/>
          <w:sz w:val="22"/>
          <w:szCs w:val="22"/>
          <w:lang w:eastAsia="lt-LT"/>
        </w:rPr>
      </w:pPr>
      <w:r w:rsidRPr="00334548">
        <w:rPr>
          <w:bCs/>
          <w:sz w:val="22"/>
          <w:szCs w:val="22"/>
          <w:lang w:eastAsia="lt-LT"/>
        </w:rPr>
        <w:t>Sutartyje, kur reikalauja kontekstas, žodžiai, pateikti vienaskaita, gali turėti ir daugiskaitos prasmę ir atvirkščiai.</w:t>
      </w:r>
    </w:p>
    <w:p w14:paraId="25574283" w14:textId="77777777" w:rsidR="00EF10FF" w:rsidRPr="00334548" w:rsidRDefault="00EF10FF" w:rsidP="00EF10FF">
      <w:pPr>
        <w:numPr>
          <w:ilvl w:val="1"/>
          <w:numId w:val="15"/>
        </w:numPr>
        <w:tabs>
          <w:tab w:val="right" w:pos="0"/>
          <w:tab w:val="left" w:pos="426"/>
        </w:tabs>
        <w:ind w:left="0" w:firstLine="0"/>
        <w:rPr>
          <w:bCs/>
          <w:sz w:val="22"/>
          <w:szCs w:val="22"/>
          <w:lang w:eastAsia="lt-LT"/>
        </w:rPr>
      </w:pPr>
      <w:r w:rsidRPr="00334548">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F9F5C8E" w14:textId="77777777" w:rsidR="00EF10FF" w:rsidRPr="00334548" w:rsidRDefault="00EF10FF" w:rsidP="00EF10FF">
      <w:pPr>
        <w:numPr>
          <w:ilvl w:val="1"/>
          <w:numId w:val="15"/>
        </w:numPr>
        <w:tabs>
          <w:tab w:val="right" w:pos="0"/>
          <w:tab w:val="left" w:pos="426"/>
        </w:tabs>
        <w:ind w:left="0" w:firstLine="0"/>
        <w:rPr>
          <w:bCs/>
          <w:sz w:val="22"/>
          <w:szCs w:val="22"/>
          <w:lang w:eastAsia="lt-LT"/>
        </w:rPr>
      </w:pPr>
      <w:r w:rsidRPr="00334548">
        <w:rPr>
          <w:bCs/>
          <w:sz w:val="22"/>
          <w:szCs w:val="22"/>
          <w:lang w:eastAsia="lt-LT"/>
        </w:rPr>
        <w:t>Jeigu Sutartyje nenustatyta kitaip, Sutarties trukmė ir kiti terminai yra skaičiuojami kalendorinėmis dienomis, savaitėmis, mėnesiais.</w:t>
      </w:r>
    </w:p>
    <w:p w14:paraId="3FAE7992" w14:textId="77777777" w:rsidR="00EF10FF" w:rsidRPr="00334548" w:rsidRDefault="00EF10FF" w:rsidP="00EF10FF">
      <w:pPr>
        <w:numPr>
          <w:ilvl w:val="1"/>
          <w:numId w:val="15"/>
        </w:numPr>
        <w:tabs>
          <w:tab w:val="right" w:pos="0"/>
          <w:tab w:val="left" w:pos="426"/>
        </w:tabs>
        <w:ind w:left="0" w:firstLine="0"/>
        <w:rPr>
          <w:bCs/>
          <w:sz w:val="22"/>
          <w:szCs w:val="22"/>
          <w:lang w:eastAsia="lt-LT"/>
        </w:rPr>
      </w:pPr>
      <w:r w:rsidRPr="00334548">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37AA28B" w14:textId="77777777" w:rsidR="00EF10FF" w:rsidRPr="00334548" w:rsidRDefault="00EF10FF" w:rsidP="00EF10FF">
      <w:pPr>
        <w:numPr>
          <w:ilvl w:val="1"/>
          <w:numId w:val="15"/>
        </w:numPr>
        <w:tabs>
          <w:tab w:val="right" w:pos="0"/>
          <w:tab w:val="left" w:pos="426"/>
        </w:tabs>
        <w:ind w:left="0" w:firstLine="0"/>
        <w:rPr>
          <w:bCs/>
          <w:sz w:val="22"/>
          <w:szCs w:val="22"/>
          <w:lang w:eastAsia="lt-LT"/>
        </w:rPr>
      </w:pPr>
      <w:r w:rsidRPr="00334548">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32BA736E" w14:textId="77777777" w:rsidR="00EF10FF" w:rsidRPr="00334548" w:rsidRDefault="00EF10FF" w:rsidP="00EF10FF">
      <w:pPr>
        <w:tabs>
          <w:tab w:val="center" w:pos="0"/>
          <w:tab w:val="right" w:pos="284"/>
          <w:tab w:val="center" w:pos="4320"/>
        </w:tabs>
        <w:ind w:hanging="360"/>
        <w:rPr>
          <w:bCs/>
          <w:sz w:val="22"/>
          <w:szCs w:val="22"/>
          <w:lang w:eastAsia="lt-LT"/>
        </w:rPr>
      </w:pPr>
    </w:p>
    <w:p w14:paraId="35EB20FF" w14:textId="77777777" w:rsidR="00EF10FF" w:rsidRPr="00334548" w:rsidRDefault="00EF10FF" w:rsidP="00EF10FF">
      <w:pPr>
        <w:numPr>
          <w:ilvl w:val="0"/>
          <w:numId w:val="15"/>
        </w:numPr>
        <w:tabs>
          <w:tab w:val="center" w:pos="284"/>
          <w:tab w:val="right" w:pos="8640"/>
        </w:tabs>
        <w:jc w:val="left"/>
        <w:rPr>
          <w:b/>
          <w:bCs/>
          <w:sz w:val="22"/>
          <w:szCs w:val="22"/>
          <w:u w:val="single"/>
          <w:lang w:eastAsia="lt-LT"/>
        </w:rPr>
      </w:pPr>
      <w:r w:rsidRPr="00334548">
        <w:rPr>
          <w:b/>
          <w:bCs/>
          <w:sz w:val="22"/>
          <w:szCs w:val="22"/>
          <w:u w:val="single"/>
          <w:lang w:eastAsia="lt-LT"/>
        </w:rPr>
        <w:t>SUTARTIES DALYKAS</w:t>
      </w:r>
    </w:p>
    <w:p w14:paraId="185DAEE8" w14:textId="77777777" w:rsidR="00EF10FF" w:rsidRPr="000E6894" w:rsidRDefault="00EF10FF" w:rsidP="00EF10FF">
      <w:pPr>
        <w:numPr>
          <w:ilvl w:val="1"/>
          <w:numId w:val="17"/>
        </w:numPr>
        <w:tabs>
          <w:tab w:val="right" w:pos="0"/>
          <w:tab w:val="left" w:pos="426"/>
        </w:tabs>
        <w:ind w:left="0" w:firstLine="0"/>
        <w:rPr>
          <w:bCs/>
          <w:color w:val="000000" w:themeColor="text1"/>
          <w:sz w:val="22"/>
          <w:szCs w:val="22"/>
          <w:lang w:eastAsia="lt-LT"/>
        </w:rPr>
      </w:pPr>
      <w:r w:rsidRPr="00E16F8A">
        <w:rPr>
          <w:sz w:val="22"/>
          <w:szCs w:val="22"/>
        </w:rPr>
        <w:t>Vadovaujantis 202</w:t>
      </w:r>
      <w:r>
        <w:rPr>
          <w:sz w:val="22"/>
          <w:szCs w:val="22"/>
        </w:rPr>
        <w:t>5-__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w:t>
      </w:r>
      <w:r w:rsidRPr="007D0829">
        <w:rPr>
          <w:sz w:val="22"/>
          <w:szCs w:val="22"/>
        </w:rPr>
        <w:t xml:space="preserve">pripažintas </w:t>
      </w:r>
      <w:r w:rsidRPr="000E6894">
        <w:rPr>
          <w:color w:val="000000" w:themeColor="text1"/>
          <w:sz w:val="22"/>
          <w:szCs w:val="22"/>
        </w:rPr>
        <w:t>laimėjusiu, Sutartimi Pardavėjas įsipareigoja: (i) perduoti jam nuosavybės teise priklausantį turtą,</w:t>
      </w:r>
      <w:r w:rsidRPr="000E6894">
        <w:rPr>
          <w:color w:val="000000" w:themeColor="text1"/>
          <w:sz w:val="22"/>
          <w:szCs w:val="22"/>
          <w:lang w:eastAsia="lt-LT"/>
        </w:rPr>
        <w:t xml:space="preserve"> t. y. </w:t>
      </w:r>
      <w:proofErr w:type="spellStart"/>
      <w:r w:rsidRPr="000E6894">
        <w:rPr>
          <w:color w:val="000000" w:themeColor="text1"/>
          <w:sz w:val="22"/>
          <w:szCs w:val="22"/>
        </w:rPr>
        <w:t>telemetrijos</w:t>
      </w:r>
      <w:proofErr w:type="spellEnd"/>
      <w:r w:rsidRPr="000E6894">
        <w:rPr>
          <w:color w:val="000000" w:themeColor="text1"/>
          <w:sz w:val="22"/>
          <w:szCs w:val="22"/>
        </w:rPr>
        <w:t xml:space="preserve"> įrenginius</w:t>
      </w:r>
      <w:r>
        <w:rPr>
          <w:color w:val="000000" w:themeColor="text1"/>
          <w:sz w:val="22"/>
          <w:szCs w:val="22"/>
        </w:rPr>
        <w:t xml:space="preserve"> </w:t>
      </w:r>
      <w:r w:rsidRPr="008F2F0F">
        <w:rPr>
          <w:color w:val="000000" w:themeColor="text1"/>
          <w:sz w:val="22"/>
          <w:szCs w:val="22"/>
        </w:rPr>
        <w:t xml:space="preserve">su konfigūracija </w:t>
      </w:r>
      <w:r w:rsidRPr="000E6894">
        <w:rPr>
          <w:color w:val="000000" w:themeColor="text1"/>
          <w:sz w:val="22"/>
          <w:szCs w:val="22"/>
          <w:lang w:eastAsia="lt-LT"/>
        </w:rPr>
        <w:t>(toliau - Prekės) Pirkėjo nuosavybėn, (ii) neatlygintinai apmokyti Pirkėjo darbuotojus bei (iii) suteikti su tuo susijusias paslaugas (toliau – paslaugos), o Pirkėjas įsipareigoja priimti tinkamos kokybės Prekes ir paslaugas ir sumokėti už jas Pardavėjui Sutartyje nurodytą kainą Sutartyje numatytomis sąlygomis ir tvarka.</w:t>
      </w:r>
    </w:p>
    <w:p w14:paraId="5D0BACB5" w14:textId="77777777" w:rsidR="00EF10FF" w:rsidRPr="007D0829" w:rsidRDefault="00EF10FF" w:rsidP="00EF10FF">
      <w:pPr>
        <w:numPr>
          <w:ilvl w:val="1"/>
          <w:numId w:val="15"/>
        </w:numPr>
        <w:tabs>
          <w:tab w:val="right" w:pos="0"/>
          <w:tab w:val="left" w:pos="426"/>
        </w:tabs>
        <w:ind w:left="0" w:firstLine="0"/>
        <w:rPr>
          <w:sz w:val="22"/>
          <w:szCs w:val="22"/>
        </w:rPr>
      </w:pPr>
      <w:r w:rsidRPr="000E6894">
        <w:rPr>
          <w:color w:val="000000" w:themeColor="text1"/>
          <w:sz w:val="22"/>
          <w:szCs w:val="22"/>
        </w:rPr>
        <w:t xml:space="preserve">Prekės ir paslaugos detalizuotos, Prekių techninės </w:t>
      </w:r>
      <w:r w:rsidRPr="007D0829">
        <w:rPr>
          <w:sz w:val="22"/>
          <w:szCs w:val="22"/>
        </w:rPr>
        <w:t>charakteristikos ir reikalavimai Prekėms</w:t>
      </w:r>
      <w:r>
        <w:rPr>
          <w:sz w:val="22"/>
          <w:szCs w:val="22"/>
        </w:rPr>
        <w:t xml:space="preserve"> bei paslaugoms</w:t>
      </w:r>
      <w:r w:rsidRPr="007D0829">
        <w:rPr>
          <w:sz w:val="22"/>
          <w:szCs w:val="22"/>
        </w:rPr>
        <w:t xml:space="preserve"> nurodyti Sutarties 1 priede – Techninėje specifikacijoje</w:t>
      </w:r>
      <w:r>
        <w:rPr>
          <w:sz w:val="22"/>
          <w:szCs w:val="22"/>
        </w:rPr>
        <w:t xml:space="preserve"> (toliau – Techninė specifikacija)</w:t>
      </w:r>
      <w:r w:rsidRPr="007D0829">
        <w:rPr>
          <w:sz w:val="22"/>
          <w:szCs w:val="22"/>
        </w:rPr>
        <w:t>.</w:t>
      </w:r>
    </w:p>
    <w:p w14:paraId="23ED7EF6" w14:textId="77777777" w:rsidR="00EF10FF" w:rsidRPr="007D0829" w:rsidRDefault="00EF10FF" w:rsidP="00EF10FF">
      <w:pPr>
        <w:pStyle w:val="Sraopastraipa"/>
        <w:numPr>
          <w:ilvl w:val="1"/>
          <w:numId w:val="15"/>
        </w:numPr>
        <w:tabs>
          <w:tab w:val="left" w:pos="426"/>
        </w:tabs>
        <w:ind w:left="0" w:firstLine="0"/>
        <w:rPr>
          <w:sz w:val="22"/>
          <w:szCs w:val="22"/>
        </w:rPr>
      </w:pPr>
      <w:r w:rsidRPr="007D0829">
        <w:rPr>
          <w:sz w:val="22"/>
          <w:szCs w:val="22"/>
        </w:rPr>
        <w:t xml:space="preserve">Prekių kiekis: </w:t>
      </w:r>
      <w:r w:rsidRPr="007D0829">
        <w:rPr>
          <w:rFonts w:asciiTheme="majorBidi" w:hAnsiTheme="majorBidi" w:cstheme="majorBidi"/>
          <w:sz w:val="22"/>
          <w:szCs w:val="22"/>
        </w:rPr>
        <w:t>765 vnt</w:t>
      </w:r>
      <w:r w:rsidRPr="007D0829">
        <w:rPr>
          <w:sz w:val="22"/>
          <w:szCs w:val="22"/>
        </w:rPr>
        <w:t>. (</w:t>
      </w:r>
      <w:r w:rsidRPr="007D0829">
        <w:rPr>
          <w:i/>
          <w:iCs/>
          <w:sz w:val="22"/>
          <w:szCs w:val="22"/>
        </w:rPr>
        <w:t>septyni šimtai šešiasdešimt penki vienetai</w:t>
      </w:r>
      <w:r w:rsidRPr="007D0829">
        <w:rPr>
          <w:sz w:val="22"/>
          <w:szCs w:val="22"/>
        </w:rPr>
        <w:t>).</w:t>
      </w:r>
    </w:p>
    <w:p w14:paraId="692C69B9" w14:textId="77777777" w:rsidR="00EF10FF" w:rsidRPr="00334548" w:rsidRDefault="00EF10FF" w:rsidP="00EF10FF">
      <w:pPr>
        <w:tabs>
          <w:tab w:val="right" w:pos="0"/>
          <w:tab w:val="left" w:pos="426"/>
        </w:tabs>
        <w:rPr>
          <w:bCs/>
          <w:sz w:val="22"/>
          <w:szCs w:val="22"/>
          <w:lang w:eastAsia="lt-LT"/>
        </w:rPr>
      </w:pPr>
    </w:p>
    <w:p w14:paraId="67E0CD8C" w14:textId="77777777" w:rsidR="00EF10FF" w:rsidRPr="00334548" w:rsidRDefault="00EF10FF" w:rsidP="00EF10FF">
      <w:pPr>
        <w:numPr>
          <w:ilvl w:val="0"/>
          <w:numId w:val="15"/>
        </w:numPr>
        <w:tabs>
          <w:tab w:val="right" w:pos="284"/>
        </w:tabs>
        <w:jc w:val="left"/>
        <w:rPr>
          <w:b/>
          <w:bCs/>
          <w:sz w:val="22"/>
          <w:szCs w:val="22"/>
          <w:u w:val="single"/>
          <w:lang w:eastAsia="lt-LT"/>
        </w:rPr>
      </w:pPr>
      <w:r w:rsidRPr="00334548">
        <w:rPr>
          <w:b/>
          <w:sz w:val="22"/>
          <w:szCs w:val="22"/>
          <w:u w:val="single"/>
          <w:lang w:eastAsia="lt-LT"/>
        </w:rPr>
        <w:t>KAINA IR MOKĖJIMO SĄLYGOS</w:t>
      </w:r>
    </w:p>
    <w:p w14:paraId="363A70EA" w14:textId="77777777" w:rsidR="00EF10FF" w:rsidRPr="00334548" w:rsidRDefault="00EF10FF" w:rsidP="00EF10FF">
      <w:pPr>
        <w:numPr>
          <w:ilvl w:val="1"/>
          <w:numId w:val="15"/>
        </w:numPr>
        <w:tabs>
          <w:tab w:val="right" w:pos="0"/>
          <w:tab w:val="left" w:pos="426"/>
        </w:tabs>
        <w:ind w:left="0" w:firstLine="0"/>
        <w:rPr>
          <w:sz w:val="22"/>
          <w:szCs w:val="22"/>
          <w:lang w:eastAsia="lt-LT"/>
        </w:rPr>
      </w:pPr>
      <w:r w:rsidRPr="00334548">
        <w:rPr>
          <w:sz w:val="22"/>
          <w:szCs w:val="22"/>
          <w:lang w:eastAsia="lt-LT"/>
        </w:rPr>
        <w:t>Visi atsiskaitymai tarp Šalių pagal Sutartį vykdomi eurais (Eur).</w:t>
      </w:r>
    </w:p>
    <w:p w14:paraId="7B0AA0EA" w14:textId="77777777" w:rsidR="00EF10FF" w:rsidRPr="00E16F8A" w:rsidRDefault="00EF10FF" w:rsidP="00EF10FF">
      <w:pPr>
        <w:numPr>
          <w:ilvl w:val="1"/>
          <w:numId w:val="17"/>
        </w:numPr>
        <w:tabs>
          <w:tab w:val="right" w:pos="0"/>
          <w:tab w:val="left" w:pos="426"/>
        </w:tabs>
        <w:ind w:left="0" w:firstLine="0"/>
        <w:rPr>
          <w:bCs/>
          <w:sz w:val="22"/>
          <w:szCs w:val="22"/>
          <w:lang w:eastAsia="lt-LT"/>
        </w:rPr>
      </w:pPr>
      <w:r w:rsidRPr="007D0829">
        <w:rPr>
          <w:sz w:val="22"/>
          <w:szCs w:val="22"/>
          <w:lang w:eastAsia="lt-LT"/>
        </w:rPr>
        <w:t>Pradinės Sutarties vertė be PVM</w:t>
      </w:r>
      <w:r w:rsidRPr="00E16F8A">
        <w:rPr>
          <w:sz w:val="22"/>
          <w:szCs w:val="22"/>
          <w:lang w:eastAsia="lt-LT"/>
        </w:rPr>
        <w:t xml:space="preserve">: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61CC1E07" w14:textId="77777777" w:rsidR="00EF10FF" w:rsidRPr="007D0829" w:rsidRDefault="00EF10FF" w:rsidP="00EF10FF">
      <w:pPr>
        <w:numPr>
          <w:ilvl w:val="1"/>
          <w:numId w:val="15"/>
        </w:numPr>
        <w:tabs>
          <w:tab w:val="right" w:pos="0"/>
          <w:tab w:val="left" w:pos="426"/>
        </w:tabs>
        <w:ind w:left="644" w:hanging="644"/>
        <w:rPr>
          <w:sz w:val="22"/>
          <w:szCs w:val="22"/>
          <w:lang w:eastAsia="lt-LT"/>
        </w:rPr>
      </w:pPr>
      <w:r w:rsidRPr="007D0829">
        <w:rPr>
          <w:sz w:val="22"/>
          <w:szCs w:val="22"/>
          <w:lang w:eastAsia="lt-LT"/>
        </w:rPr>
        <w:t xml:space="preserve">Sutartyje nustatoma fiksuotos kainos su peržiūra kainodara. </w:t>
      </w:r>
    </w:p>
    <w:p w14:paraId="6EA8D778" w14:textId="77777777" w:rsidR="00EF10FF" w:rsidRPr="0086187B" w:rsidRDefault="00EF10FF" w:rsidP="00EF10FF">
      <w:pPr>
        <w:widowControl w:val="0"/>
        <w:numPr>
          <w:ilvl w:val="1"/>
          <w:numId w:val="17"/>
        </w:numPr>
        <w:tabs>
          <w:tab w:val="left" w:pos="284"/>
          <w:tab w:val="left" w:pos="426"/>
        </w:tabs>
        <w:suppressAutoHyphens/>
        <w:ind w:left="0" w:firstLine="0"/>
        <w:rPr>
          <w:b/>
          <w:bCs/>
          <w:sz w:val="22"/>
          <w:szCs w:val="22"/>
          <w:lang w:eastAsia="lt-LT"/>
        </w:rPr>
      </w:pPr>
      <w:r w:rsidRPr="007D0829">
        <w:rPr>
          <w:sz w:val="22"/>
          <w:szCs w:val="22"/>
          <w:lang w:eastAsia="lt-LT"/>
        </w:rPr>
        <w:t xml:space="preserve">Fiksuota </w:t>
      </w:r>
      <w:r w:rsidRPr="007D0829">
        <w:rPr>
          <w:sz w:val="22"/>
          <w:szCs w:val="22"/>
        </w:rPr>
        <w:t>Sutarties kaina</w:t>
      </w:r>
      <w:r w:rsidRPr="007D0829">
        <w:rPr>
          <w:sz w:val="22"/>
          <w:szCs w:val="22"/>
          <w:lang w:eastAsia="lt-LT"/>
        </w:rPr>
        <w:t xml:space="preserve"> be PVM: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5E5F0A22" w14:textId="77777777" w:rsidR="00EF10FF" w:rsidRPr="007D0829" w:rsidRDefault="00EF10FF" w:rsidP="00EF10FF">
      <w:pPr>
        <w:numPr>
          <w:ilvl w:val="1"/>
          <w:numId w:val="15"/>
        </w:numPr>
        <w:tabs>
          <w:tab w:val="right" w:pos="0"/>
          <w:tab w:val="left" w:pos="284"/>
          <w:tab w:val="left" w:pos="426"/>
        </w:tabs>
        <w:ind w:left="0" w:firstLine="0"/>
        <w:rPr>
          <w:sz w:val="22"/>
          <w:szCs w:val="22"/>
          <w:lang w:eastAsia="lt-LT"/>
        </w:rPr>
      </w:pPr>
      <w:r w:rsidRPr="007D0829">
        <w:rPr>
          <w:sz w:val="22"/>
          <w:szCs w:val="22"/>
          <w:lang w:eastAsia="lt-LT"/>
        </w:rPr>
        <w:t>Fiksuota Sutarties  kaina detalizuota Sutarties 2 priede</w:t>
      </w:r>
      <w:r w:rsidRPr="007D0829">
        <w:rPr>
          <w:b/>
          <w:bCs/>
          <w:color w:val="000000"/>
          <w:sz w:val="22"/>
          <w:szCs w:val="22"/>
          <w:lang w:eastAsia="lt-LT"/>
        </w:rPr>
        <w:t xml:space="preserve"> – </w:t>
      </w:r>
      <w:r w:rsidRPr="007D0829">
        <w:rPr>
          <w:color w:val="000000"/>
          <w:sz w:val="22"/>
          <w:szCs w:val="22"/>
          <w:lang w:eastAsia="lt-LT"/>
        </w:rPr>
        <w:t>„Sutarties kainos detalizacija“</w:t>
      </w:r>
      <w:r w:rsidRPr="007D0829">
        <w:rPr>
          <w:sz w:val="22"/>
          <w:szCs w:val="22"/>
          <w:lang w:eastAsia="lt-LT"/>
        </w:rPr>
        <w:t>.</w:t>
      </w:r>
    </w:p>
    <w:p w14:paraId="7F1497C9" w14:textId="77777777" w:rsidR="00EF10FF" w:rsidRPr="00BF0A2D" w:rsidRDefault="00EF10FF" w:rsidP="00EF10FF">
      <w:pPr>
        <w:numPr>
          <w:ilvl w:val="1"/>
          <w:numId w:val="15"/>
        </w:numPr>
        <w:tabs>
          <w:tab w:val="right" w:pos="0"/>
          <w:tab w:val="left" w:pos="426"/>
        </w:tabs>
        <w:ind w:left="0" w:firstLine="0"/>
        <w:rPr>
          <w:sz w:val="22"/>
          <w:szCs w:val="22"/>
          <w:lang w:eastAsia="lt-LT"/>
        </w:rPr>
      </w:pPr>
      <w:r w:rsidRPr="00BF0A2D">
        <w:rPr>
          <w:sz w:val="22"/>
          <w:szCs w:val="22"/>
          <w:lang w:eastAsia="lt-LT"/>
        </w:rPr>
        <w:t>Fiksuota Sutarties kaina</w:t>
      </w:r>
      <w:r>
        <w:rPr>
          <w:sz w:val="22"/>
          <w:szCs w:val="22"/>
          <w:lang w:eastAsia="lt-LT"/>
        </w:rPr>
        <w:t xml:space="preserve"> </w:t>
      </w:r>
      <w:r w:rsidRPr="00BF0A2D">
        <w:rPr>
          <w:sz w:val="22"/>
          <w:szCs w:val="22"/>
          <w:lang w:eastAsia="lt-LT"/>
        </w:rPr>
        <w:t>perskaičiuojama tokia tvarka:</w:t>
      </w:r>
    </w:p>
    <w:p w14:paraId="540FE744" w14:textId="77777777" w:rsidR="00EF10FF" w:rsidRDefault="00EF10FF" w:rsidP="00EF10FF">
      <w:pPr>
        <w:numPr>
          <w:ilvl w:val="2"/>
          <w:numId w:val="15"/>
        </w:numPr>
        <w:tabs>
          <w:tab w:val="right" w:pos="0"/>
          <w:tab w:val="left" w:pos="567"/>
        </w:tabs>
        <w:ind w:left="0" w:firstLine="0"/>
        <w:rPr>
          <w:sz w:val="22"/>
          <w:szCs w:val="22"/>
          <w:lang w:eastAsia="lt-LT"/>
        </w:rPr>
      </w:pPr>
      <w:r w:rsidRPr="00BD2FA0">
        <w:rPr>
          <w:sz w:val="22"/>
          <w:szCs w:val="22"/>
          <w:lang w:eastAsia="lt-LT"/>
        </w:rPr>
        <w:t>dėl pasikeitusių mokesčių:</w:t>
      </w:r>
    </w:p>
    <w:p w14:paraId="0127EF41" w14:textId="77777777" w:rsidR="00EF10FF" w:rsidRDefault="00EF10FF" w:rsidP="00EF10FF">
      <w:pPr>
        <w:tabs>
          <w:tab w:val="right" w:pos="0"/>
          <w:tab w:val="left" w:pos="567"/>
        </w:tabs>
        <w:rPr>
          <w:sz w:val="22"/>
          <w:szCs w:val="22"/>
          <w:lang w:eastAsia="lt-LT"/>
        </w:rPr>
      </w:pPr>
      <w:r>
        <w:rPr>
          <w:sz w:val="22"/>
          <w:szCs w:val="22"/>
          <w:lang w:eastAsia="lt-LT"/>
        </w:rPr>
        <w:lastRenderedPageBreak/>
        <w:t>3.6.1.1.</w:t>
      </w:r>
      <w:r w:rsidRPr="00BD2FA0">
        <w:t xml:space="preserve"> </w:t>
      </w:r>
      <w:r w:rsidRPr="00BD2FA0">
        <w:rPr>
          <w:sz w:val="22"/>
          <w:szCs w:val="22"/>
          <w:lang w:eastAsia="lt-LT"/>
        </w:rPr>
        <w:t>mokestis, kuriam pasikeitus perskaičiuojama fiksuota Sutarties kaina: pridėtinės vertės mokestis (PVM). Pasikeitus kitiems mokesčiams ar dėl kainų lygio pokyčio, fiksuota Sutarties kaina nebus perskaičiuojama – visą riziką dėl Sutarties vykdymo išlaidų padidėjimo prisiima Pardavėjas;</w:t>
      </w:r>
    </w:p>
    <w:p w14:paraId="74123207" w14:textId="77777777" w:rsidR="00EF10FF" w:rsidRDefault="00EF10FF" w:rsidP="00EF10FF">
      <w:pPr>
        <w:tabs>
          <w:tab w:val="right" w:pos="0"/>
          <w:tab w:val="left" w:pos="567"/>
        </w:tabs>
        <w:rPr>
          <w:sz w:val="22"/>
          <w:szCs w:val="22"/>
          <w:lang w:eastAsia="lt-LT"/>
        </w:rPr>
      </w:pPr>
      <w:r>
        <w:rPr>
          <w:sz w:val="22"/>
          <w:szCs w:val="22"/>
          <w:lang w:eastAsia="lt-LT"/>
        </w:rPr>
        <w:t xml:space="preserve">3.6.1.2. </w:t>
      </w:r>
      <w:r w:rsidRPr="00BD2FA0">
        <w:rPr>
          <w:sz w:val="22"/>
          <w:szCs w:val="22"/>
          <w:lang w:eastAsia="lt-LT"/>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79163731" w14:textId="77777777" w:rsidR="00EF10FF" w:rsidRDefault="00EF10FF" w:rsidP="00EF10FF">
      <w:pPr>
        <w:tabs>
          <w:tab w:val="right" w:pos="0"/>
          <w:tab w:val="left" w:pos="567"/>
        </w:tabs>
        <w:rPr>
          <w:sz w:val="22"/>
          <w:szCs w:val="22"/>
          <w:lang w:eastAsia="lt-LT"/>
        </w:rPr>
      </w:pPr>
      <w:r>
        <w:rPr>
          <w:sz w:val="22"/>
          <w:szCs w:val="22"/>
          <w:lang w:eastAsia="lt-LT"/>
        </w:rPr>
        <w:t>3.6.1.3.</w:t>
      </w:r>
      <w:r w:rsidRPr="00BD2FA0">
        <w:t xml:space="preserve"> </w:t>
      </w:r>
      <w:r w:rsidRPr="00BD2FA0">
        <w:rPr>
          <w:sz w:val="22"/>
          <w:szCs w:val="22"/>
          <w:lang w:eastAsia="lt-LT"/>
        </w:rPr>
        <w:t>PVM tarifo dydis keičiamas tik tai daliai Prekių, kurios teikiamos Pirkėjui po Sutartyje nurodytų PVM dydžio pasikeitimą įtakojančių aplinkybių atsiradimo</w:t>
      </w:r>
      <w:r>
        <w:rPr>
          <w:sz w:val="22"/>
          <w:szCs w:val="22"/>
          <w:lang w:eastAsia="lt-LT"/>
        </w:rPr>
        <w:t>;</w:t>
      </w:r>
      <w:r w:rsidRPr="00BD2FA0">
        <w:rPr>
          <w:sz w:val="22"/>
          <w:szCs w:val="22"/>
          <w:lang w:eastAsia="lt-LT"/>
        </w:rPr>
        <w:t xml:space="preserve"> </w:t>
      </w:r>
    </w:p>
    <w:p w14:paraId="645059E5" w14:textId="77777777" w:rsidR="00EF10FF" w:rsidRDefault="00EF10FF" w:rsidP="00EF10FF">
      <w:pPr>
        <w:pStyle w:val="Sraopastraipa"/>
        <w:numPr>
          <w:ilvl w:val="2"/>
          <w:numId w:val="15"/>
        </w:numPr>
        <w:ind w:left="567" w:hanging="567"/>
        <w:rPr>
          <w:sz w:val="22"/>
          <w:szCs w:val="22"/>
          <w:lang w:eastAsia="en-US"/>
        </w:rPr>
      </w:pPr>
      <w:r w:rsidRPr="00BD2FA0">
        <w:rPr>
          <w:sz w:val="22"/>
          <w:szCs w:val="22"/>
          <w:lang w:eastAsia="en-US"/>
        </w:rPr>
        <w:t>dėl bendro kainų lygio kitimo:</w:t>
      </w:r>
    </w:p>
    <w:p w14:paraId="79959335" w14:textId="77777777" w:rsidR="00EF10FF" w:rsidRPr="000E6894" w:rsidRDefault="00EF10FF" w:rsidP="00EF10FF">
      <w:pPr>
        <w:rPr>
          <w:color w:val="000000" w:themeColor="text1"/>
          <w:sz w:val="22"/>
          <w:szCs w:val="22"/>
        </w:rPr>
      </w:pPr>
      <w:r>
        <w:rPr>
          <w:sz w:val="22"/>
          <w:szCs w:val="22"/>
        </w:rPr>
        <w:t xml:space="preserve">3.6.2.1. </w:t>
      </w:r>
      <w:r w:rsidRPr="000E6894">
        <w:rPr>
          <w:color w:val="000000" w:themeColor="text1"/>
          <w:sz w:val="22"/>
          <w:szCs w:val="22"/>
        </w:rPr>
        <w:t xml:space="preserve">bet kuri Šalis, Sutarties galiojimo metu turi teisę inicijuoti </w:t>
      </w:r>
      <w:r w:rsidRPr="000E6894">
        <w:rPr>
          <w:color w:val="000000" w:themeColor="text1"/>
          <w:sz w:val="22"/>
          <w:szCs w:val="22"/>
          <w:lang w:eastAsia="lt-LT"/>
        </w:rPr>
        <w:t xml:space="preserve">fiksuotos Sutarties kainos </w:t>
      </w:r>
      <w:r w:rsidRPr="000E6894">
        <w:rPr>
          <w:color w:val="000000" w:themeColor="text1"/>
          <w:sz w:val="22"/>
          <w:szCs w:val="22"/>
        </w:rPr>
        <w:t>perskaičiavimą (keitimą) ne anksčiau kaip po 6 (šešių) mėnesių nuo Sutarties įsigaliojimo (jeigu perskaičiavimas jau buvo atliktas – nuo paskutinio perskaičiavimo pagal šį punktą dienos), jeigu vartotojų kainų pokytis (k), apskaičiuotas kaip nustatyta Sutarties 3.6.2.3 punkte, viršija 5 (</w:t>
      </w:r>
      <w:r w:rsidRPr="000E6894">
        <w:rPr>
          <w:i/>
          <w:iCs/>
          <w:color w:val="000000" w:themeColor="text1"/>
          <w:sz w:val="22"/>
          <w:szCs w:val="22"/>
        </w:rPr>
        <w:t>penkis</w:t>
      </w:r>
      <w:r w:rsidRPr="000E6894">
        <w:rPr>
          <w:color w:val="000000" w:themeColor="text1"/>
          <w:sz w:val="22"/>
          <w:szCs w:val="22"/>
        </w:rPr>
        <w:t>) procentus. Perskaičiavimas dėl bendro kainų lygio kitimo atliekamas tik tai daliai Prekių, kurios teikiamos Pirkėjui po Sutartyje nurodytų aplinkybių, kurioms esant gali būti taikomas toks perskaičiavimas, atsiradimo;</w:t>
      </w:r>
    </w:p>
    <w:p w14:paraId="7A3D6378" w14:textId="77777777" w:rsidR="00EF10FF" w:rsidRPr="008C03EF" w:rsidRDefault="00EF10FF" w:rsidP="00EF10FF">
      <w:pPr>
        <w:rPr>
          <w:sz w:val="22"/>
          <w:szCs w:val="22"/>
        </w:rPr>
      </w:pPr>
      <w:r>
        <w:rPr>
          <w:sz w:val="22"/>
          <w:szCs w:val="22"/>
        </w:rPr>
        <w:t xml:space="preserve">3.6.2.2.  </w:t>
      </w:r>
      <w:r w:rsidRPr="00BD2FA0">
        <w:rPr>
          <w:sz w:val="22"/>
          <w:szCs w:val="22"/>
        </w:rPr>
        <w:t xml:space="preserve">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30" w:history="1">
        <w:r w:rsidRPr="00DE2C67">
          <w:rPr>
            <w:rStyle w:val="Hipersaitas"/>
            <w:sz w:val="22"/>
            <w:szCs w:val="22"/>
          </w:rPr>
          <w:t>http://osp.stat.gov.lt/</w:t>
        </w:r>
      </w:hyperlink>
      <w:r>
        <w:rPr>
          <w:sz w:val="22"/>
          <w:szCs w:val="22"/>
        </w:rPr>
        <w:t xml:space="preserve"> </w:t>
      </w:r>
      <w:r w:rsidRPr="00BD2FA0">
        <w:rPr>
          <w:sz w:val="22"/>
          <w:szCs w:val="22"/>
        </w:rPr>
        <w:t xml:space="preserve"> skelbiamas indeksas. Indeksas, kuriuo bus remiamasi vertinant kainų lygio kitimą: VDA interneto svetainėje skelbiamas indeksas – </w:t>
      </w:r>
      <w:r>
        <w:rPr>
          <w:sz w:val="22"/>
          <w:szCs w:val="22"/>
        </w:rPr>
        <w:t>vartotojų</w:t>
      </w:r>
      <w:r w:rsidRPr="00BD2FA0">
        <w:rPr>
          <w:sz w:val="22"/>
          <w:szCs w:val="22"/>
        </w:rPr>
        <w:t xml:space="preserve"> kainų indeksas (</w:t>
      </w:r>
      <w:r>
        <w:rPr>
          <w:sz w:val="22"/>
          <w:szCs w:val="22"/>
        </w:rPr>
        <w:t xml:space="preserve">vartojimo išlaidų pagal paskirtį </w:t>
      </w:r>
      <w:r w:rsidRPr="008C03EF">
        <w:rPr>
          <w:sz w:val="22"/>
          <w:szCs w:val="22"/>
        </w:rPr>
        <w:t xml:space="preserve">klasifikatoriaus grupė – „12 Įvairios prekės ir paslaugos“) (toliau – Indeksas);  </w:t>
      </w:r>
    </w:p>
    <w:p w14:paraId="201DDF51" w14:textId="77777777" w:rsidR="00EF10FF" w:rsidRPr="008C03EF" w:rsidRDefault="00EF10FF" w:rsidP="00EF10FF">
      <w:pPr>
        <w:rPr>
          <w:sz w:val="22"/>
          <w:szCs w:val="22"/>
        </w:rPr>
      </w:pPr>
      <w:r w:rsidRPr="008C03EF">
        <w:rPr>
          <w:sz w:val="22"/>
          <w:szCs w:val="22"/>
        </w:rPr>
        <w:t xml:space="preserve">3.6.2.3.   </w:t>
      </w:r>
      <w:r w:rsidRPr="000E6894">
        <w:rPr>
          <w:color w:val="000000" w:themeColor="text1"/>
          <w:sz w:val="22"/>
          <w:szCs w:val="22"/>
        </w:rPr>
        <w:t xml:space="preserve">nauja fiksuotos Sutarties kaina </w:t>
      </w:r>
      <w:r w:rsidRPr="000E6894">
        <w:rPr>
          <w:bCs/>
          <w:color w:val="000000" w:themeColor="text1"/>
          <w:sz w:val="22"/>
          <w:szCs w:val="22"/>
        </w:rPr>
        <w:t xml:space="preserve"> </w:t>
      </w:r>
      <w:r w:rsidRPr="000E6894">
        <w:rPr>
          <w:color w:val="000000" w:themeColor="text1"/>
          <w:sz w:val="22"/>
          <w:szCs w:val="22"/>
        </w:rPr>
        <w:t>apskaičiuojama  pagal žemiau pateiktą formulę:</w:t>
      </w:r>
    </w:p>
    <w:p w14:paraId="350CEF7B" w14:textId="77777777" w:rsidR="00EF10FF" w:rsidRPr="008C03EF" w:rsidRDefault="00EF10FF" w:rsidP="00EF10FF">
      <w:pPr>
        <w:pStyle w:val="Sraopastraipa"/>
        <w:tabs>
          <w:tab w:val="left" w:pos="709"/>
        </w:tabs>
        <w:ind w:left="709"/>
        <w:rPr>
          <w:sz w:val="22"/>
          <w:szCs w:val="22"/>
        </w:rPr>
      </w:pPr>
      <w:r w:rsidRPr="008C03EF">
        <w:rPr>
          <w:sz w:val="22"/>
          <w:szCs w:val="22"/>
        </w:rPr>
        <w:t>A1 = A + (k/100 x A), kur:</w:t>
      </w:r>
    </w:p>
    <w:p w14:paraId="4C4C1F58" w14:textId="77777777" w:rsidR="00EF10FF" w:rsidRPr="008C03EF" w:rsidRDefault="00EF10FF" w:rsidP="00EF10FF">
      <w:pPr>
        <w:tabs>
          <w:tab w:val="left" w:pos="709"/>
        </w:tabs>
        <w:ind w:left="1296"/>
        <w:rPr>
          <w:sz w:val="22"/>
          <w:szCs w:val="22"/>
        </w:rPr>
      </w:pPr>
      <w:r w:rsidRPr="008C03EF">
        <w:rPr>
          <w:sz w:val="22"/>
          <w:szCs w:val="22"/>
        </w:rPr>
        <w:t xml:space="preserve">A – fiksuota Sutarties kaina Eur be PVM; </w:t>
      </w:r>
    </w:p>
    <w:p w14:paraId="1F5B4EC2" w14:textId="77777777" w:rsidR="00EF10FF" w:rsidRPr="008C03EF" w:rsidRDefault="00EF10FF" w:rsidP="00EF10FF">
      <w:pPr>
        <w:tabs>
          <w:tab w:val="left" w:pos="709"/>
        </w:tabs>
        <w:ind w:left="1296"/>
        <w:rPr>
          <w:sz w:val="22"/>
          <w:szCs w:val="22"/>
        </w:rPr>
      </w:pPr>
      <w:r w:rsidRPr="008C03EF">
        <w:rPr>
          <w:sz w:val="22"/>
          <w:szCs w:val="22"/>
        </w:rPr>
        <w:t xml:space="preserve">A1– perskaičiuota  Sutarties kaina (Eur be PVM); </w:t>
      </w:r>
    </w:p>
    <w:p w14:paraId="0CE92F83" w14:textId="77777777" w:rsidR="00EF10FF" w:rsidRPr="00945BE3" w:rsidRDefault="00EF10FF" w:rsidP="00EF10FF">
      <w:pPr>
        <w:tabs>
          <w:tab w:val="left" w:pos="709"/>
        </w:tabs>
        <w:ind w:left="1296"/>
        <w:rPr>
          <w:color w:val="000000" w:themeColor="text1"/>
          <w:sz w:val="22"/>
          <w:szCs w:val="22"/>
        </w:rPr>
      </w:pPr>
      <w:r w:rsidRPr="008C03EF">
        <w:rPr>
          <w:sz w:val="22"/>
          <w:szCs w:val="22"/>
        </w:rPr>
        <w:t xml:space="preserve">k – pagal Indeksą apskaičiuotas  vartotojų kainų   pokytis (padidėjimas </w:t>
      </w:r>
      <w:r w:rsidRPr="00945BE3">
        <w:rPr>
          <w:color w:val="000000" w:themeColor="text1"/>
          <w:sz w:val="22"/>
          <w:szCs w:val="22"/>
        </w:rPr>
        <w:t xml:space="preserve">arba sumažėjimas) (%); </w:t>
      </w:r>
    </w:p>
    <w:p w14:paraId="68D06F8E" w14:textId="77777777" w:rsidR="00EF10FF" w:rsidRPr="00945BE3" w:rsidRDefault="00EF10FF" w:rsidP="00EF10FF">
      <w:pPr>
        <w:tabs>
          <w:tab w:val="left" w:pos="709"/>
        </w:tabs>
        <w:rPr>
          <w:color w:val="000000" w:themeColor="text1"/>
          <w:sz w:val="22"/>
          <w:szCs w:val="22"/>
        </w:rPr>
      </w:pPr>
    </w:p>
    <w:p w14:paraId="1F5498EB" w14:textId="77777777" w:rsidR="00EF10FF" w:rsidRPr="00945BE3" w:rsidRDefault="00EF10FF" w:rsidP="00EF10FF">
      <w:pPr>
        <w:tabs>
          <w:tab w:val="left" w:pos="709"/>
        </w:tabs>
        <w:rPr>
          <w:color w:val="000000" w:themeColor="text1"/>
          <w:sz w:val="22"/>
          <w:szCs w:val="22"/>
        </w:rPr>
      </w:pPr>
      <w:r w:rsidRPr="00945BE3">
        <w:rPr>
          <w:color w:val="000000" w:themeColor="text1"/>
          <w:sz w:val="22"/>
          <w:szCs w:val="22"/>
        </w:rPr>
        <w:t>„k“ reikšmė skaičiuojama pagal formulę:</w:t>
      </w:r>
    </w:p>
    <w:p w14:paraId="0B7B2C4B" w14:textId="77777777" w:rsidR="00EF10FF" w:rsidRPr="00945BE3" w:rsidRDefault="00EF10FF" w:rsidP="00EF10FF">
      <w:pPr>
        <w:tabs>
          <w:tab w:val="left" w:pos="709"/>
        </w:tabs>
        <w:ind w:left="709"/>
        <w:rPr>
          <w:color w:val="000000" w:themeColor="text1"/>
          <w:sz w:val="22"/>
          <w:szCs w:val="22"/>
        </w:rPr>
      </w:pPr>
      <w:r w:rsidRPr="00945BE3">
        <w:rPr>
          <w:color w:val="000000" w:themeColor="text1"/>
          <w:sz w:val="22"/>
          <w:szCs w:val="22"/>
        </w:rPr>
        <w:t xml:space="preserve">k = </w:t>
      </w: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w:t>
      </w: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x 100 – 100, (proc.), kur:</w:t>
      </w:r>
    </w:p>
    <w:p w14:paraId="0F5EE036" w14:textId="77777777" w:rsidR="00EF10FF" w:rsidRPr="00945BE3" w:rsidRDefault="00EF10FF" w:rsidP="00EF10FF">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kreipimosi dėl </w:t>
      </w:r>
      <w:r>
        <w:rPr>
          <w:color w:val="000000" w:themeColor="text1"/>
          <w:sz w:val="22"/>
          <w:szCs w:val="22"/>
        </w:rPr>
        <w:t xml:space="preserve">  kainos</w:t>
      </w:r>
      <w:r w:rsidRPr="00945BE3">
        <w:rPr>
          <w:color w:val="000000" w:themeColor="text1"/>
          <w:sz w:val="22"/>
          <w:szCs w:val="22"/>
        </w:rPr>
        <w:t xml:space="preserve">  peržiūros išsiuntimo kitai Šaliai dieną paskelbtas naujausias Indeksas;</w:t>
      </w:r>
    </w:p>
    <w:p w14:paraId="45CC3C7A" w14:textId="77777777" w:rsidR="00EF10FF" w:rsidRPr="00945BE3" w:rsidRDefault="00EF10FF" w:rsidP="00EF10FF">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 laikotarpio pradžios datos (mėnesio) Indeksas;</w:t>
      </w:r>
    </w:p>
    <w:p w14:paraId="4738EB63" w14:textId="77777777" w:rsidR="00EF10FF" w:rsidRPr="00945BE3" w:rsidRDefault="00EF10FF" w:rsidP="00EF10FF">
      <w:pPr>
        <w:rPr>
          <w:color w:val="000000" w:themeColor="text1"/>
          <w:sz w:val="22"/>
          <w:szCs w:val="22"/>
        </w:rPr>
      </w:pPr>
      <w:r>
        <w:rPr>
          <w:sz w:val="22"/>
          <w:szCs w:val="22"/>
        </w:rPr>
        <w:t>3.6.2.4.</w:t>
      </w:r>
      <w:r w:rsidRPr="00904A31">
        <w:rPr>
          <w:color w:val="000000" w:themeColor="text1"/>
          <w:sz w:val="22"/>
          <w:szCs w:val="22"/>
        </w:rPr>
        <w:t xml:space="preserve"> </w:t>
      </w:r>
      <w:r w:rsidRPr="00945BE3">
        <w:rPr>
          <w:color w:val="000000" w:themeColor="text1"/>
          <w:sz w:val="22"/>
          <w:szCs w:val="22"/>
        </w:rPr>
        <w:t>perskaičiavimo atveju laikotarpio pradžia (mėnuo) yra Sutarties pasirašymo metu skelbiamas naujausias Indeksas. Sutarties pasirašymo dieną skelbiamas naujausias Indeksas yra _______;</w:t>
      </w:r>
    </w:p>
    <w:p w14:paraId="6DAB1159" w14:textId="77777777" w:rsidR="00EF10FF" w:rsidRPr="00945BE3" w:rsidRDefault="00EF10FF" w:rsidP="00EF10FF">
      <w:pPr>
        <w:widowControl w:val="0"/>
        <w:tabs>
          <w:tab w:val="left" w:pos="851"/>
        </w:tabs>
        <w:ind w:right="-1"/>
        <w:rPr>
          <w:color w:val="000000" w:themeColor="text1"/>
          <w:sz w:val="22"/>
          <w:szCs w:val="22"/>
        </w:rPr>
      </w:pPr>
      <w:r>
        <w:rPr>
          <w:color w:val="000000" w:themeColor="text1"/>
          <w:sz w:val="22"/>
          <w:szCs w:val="22"/>
        </w:rPr>
        <w:t xml:space="preserve">3.6.2.5. </w:t>
      </w:r>
      <w:r w:rsidRPr="00945BE3">
        <w:rPr>
          <w:color w:val="000000" w:themeColor="text1"/>
          <w:sz w:val="22"/>
          <w:szCs w:val="22"/>
        </w:rPr>
        <w:t>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6C5821C" w14:textId="77777777" w:rsidR="00EF10FF" w:rsidRPr="00945BE3" w:rsidRDefault="00EF10FF" w:rsidP="00EF10FF">
      <w:pPr>
        <w:widowControl w:val="0"/>
        <w:tabs>
          <w:tab w:val="left" w:pos="426"/>
          <w:tab w:val="left" w:pos="851"/>
        </w:tabs>
        <w:ind w:right="-1"/>
        <w:rPr>
          <w:color w:val="000000" w:themeColor="text1"/>
          <w:sz w:val="22"/>
          <w:szCs w:val="22"/>
        </w:rPr>
      </w:pPr>
      <w:r>
        <w:rPr>
          <w:color w:val="000000" w:themeColor="text1"/>
          <w:sz w:val="22"/>
          <w:szCs w:val="22"/>
        </w:rPr>
        <w:t xml:space="preserve">3.6.2.6. </w:t>
      </w:r>
      <w:r w:rsidRPr="00945BE3">
        <w:rPr>
          <w:color w:val="000000" w:themeColor="text1"/>
          <w:sz w:val="22"/>
          <w:szCs w:val="22"/>
        </w:rPr>
        <w:t>papildomas susitarimas dėl perskaičiavimo turi būti sudarytas ne vėliau kaip per 10 (</w:t>
      </w:r>
      <w:r w:rsidRPr="00945BE3">
        <w:rPr>
          <w:i/>
          <w:iCs/>
          <w:color w:val="000000" w:themeColor="text1"/>
          <w:sz w:val="22"/>
          <w:szCs w:val="22"/>
        </w:rPr>
        <w:t>dešimt)</w:t>
      </w:r>
      <w:r w:rsidRPr="00945BE3">
        <w:rPr>
          <w:color w:val="000000" w:themeColor="text1"/>
          <w:sz w:val="22"/>
          <w:szCs w:val="22"/>
        </w:rPr>
        <w:t xml:space="preserve"> darbo dienų nuo Šalies pateikto tinkamo prašymo perskaičiuoti fiksuotus Prekių įkainius gavimo dienos, jei fiksuotų Prekių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w:t>
      </w:r>
      <w:r>
        <w:rPr>
          <w:color w:val="000000" w:themeColor="text1"/>
          <w:sz w:val="22"/>
          <w:szCs w:val="22"/>
        </w:rPr>
        <w:t>a</w:t>
      </w:r>
      <w:r w:rsidRPr="00945BE3">
        <w:rPr>
          <w:color w:val="000000" w:themeColor="text1"/>
          <w:sz w:val="22"/>
          <w:szCs w:val="22"/>
        </w:rPr>
        <w:t xml:space="preserve"> fiksuot</w:t>
      </w:r>
      <w:r>
        <w:rPr>
          <w:color w:val="000000" w:themeColor="text1"/>
          <w:sz w:val="22"/>
          <w:szCs w:val="22"/>
        </w:rPr>
        <w:t>a</w:t>
      </w:r>
      <w:r w:rsidRPr="00945BE3">
        <w:rPr>
          <w:color w:val="000000" w:themeColor="text1"/>
          <w:sz w:val="22"/>
          <w:szCs w:val="22"/>
        </w:rPr>
        <w:t xml:space="preserve"> </w:t>
      </w:r>
      <w:r>
        <w:rPr>
          <w:sz w:val="22"/>
          <w:szCs w:val="22"/>
        </w:rPr>
        <w:t>Sutarties</w:t>
      </w:r>
      <w:r w:rsidRPr="001939DA">
        <w:rPr>
          <w:sz w:val="22"/>
          <w:szCs w:val="22"/>
        </w:rPr>
        <w:t xml:space="preserve"> kain</w:t>
      </w:r>
      <w:r>
        <w:rPr>
          <w:sz w:val="22"/>
          <w:szCs w:val="22"/>
        </w:rPr>
        <w:t>a</w:t>
      </w:r>
      <w:r w:rsidRPr="001939DA">
        <w:rPr>
          <w:sz w:val="22"/>
          <w:szCs w:val="22"/>
        </w:rPr>
        <w:t xml:space="preserve"> </w:t>
      </w:r>
      <w:r w:rsidRPr="00945BE3">
        <w:rPr>
          <w:color w:val="000000" w:themeColor="text1"/>
          <w:sz w:val="22"/>
          <w:szCs w:val="22"/>
        </w:rPr>
        <w:t xml:space="preserve">įsigalioja nuo papildomo susitarimo pasirašymo dienos, jei papildomame susitarime nenustatyta  kitaip. </w:t>
      </w:r>
    </w:p>
    <w:p w14:paraId="721D52E5" w14:textId="77777777" w:rsidR="00EF10FF" w:rsidRPr="00593148" w:rsidRDefault="00EF10FF" w:rsidP="00EF10FF">
      <w:pPr>
        <w:pStyle w:val="Sraopastraipa"/>
        <w:numPr>
          <w:ilvl w:val="1"/>
          <w:numId w:val="15"/>
        </w:numPr>
        <w:tabs>
          <w:tab w:val="right" w:pos="0"/>
          <w:tab w:val="left" w:pos="426"/>
          <w:tab w:val="left" w:pos="567"/>
        </w:tabs>
        <w:ind w:left="0" w:firstLine="0"/>
        <w:rPr>
          <w:sz w:val="22"/>
          <w:szCs w:val="22"/>
        </w:rPr>
      </w:pPr>
      <w:r w:rsidRPr="00593148">
        <w:rPr>
          <w:sz w:val="22"/>
          <w:szCs w:val="22"/>
        </w:rPr>
        <w:t>Į Sutarties kainą įskaičiuoti visi mokesčiai ir kitos Pardavėjo patiriamos su Sutarties vykdymu</w:t>
      </w:r>
      <w:r>
        <w:rPr>
          <w:sz w:val="22"/>
          <w:szCs w:val="22"/>
        </w:rPr>
        <w:t xml:space="preserve"> (tame tarpe – apmokymu ir paslaugų suteikimu)</w:t>
      </w:r>
      <w:r w:rsidRPr="00593148">
        <w:rPr>
          <w:sz w:val="22"/>
          <w:szCs w:val="22"/>
        </w:rPr>
        <w:t xml:space="preserve"> susijusios išlaidos, </w:t>
      </w:r>
      <w:r w:rsidRPr="00593148">
        <w:rPr>
          <w:iCs/>
          <w:sz w:val="22"/>
          <w:szCs w:val="22"/>
        </w:rPr>
        <w:t>įskaitant atsiskaitymo dokumentų pateikimo išlaidas.</w:t>
      </w:r>
    </w:p>
    <w:p w14:paraId="6A021C84" w14:textId="77777777" w:rsidR="00EF10FF" w:rsidRPr="00334548" w:rsidRDefault="00EF10FF" w:rsidP="00EF10FF">
      <w:pPr>
        <w:pStyle w:val="Sraopastraipa"/>
        <w:numPr>
          <w:ilvl w:val="1"/>
          <w:numId w:val="15"/>
        </w:numPr>
        <w:tabs>
          <w:tab w:val="left" w:pos="426"/>
          <w:tab w:val="left" w:pos="567"/>
          <w:tab w:val="right" w:pos="1134"/>
        </w:tabs>
        <w:ind w:left="0" w:firstLine="0"/>
        <w:rPr>
          <w:bCs/>
          <w:sz w:val="22"/>
          <w:szCs w:val="22"/>
        </w:rPr>
      </w:pPr>
      <w:r w:rsidRPr="00593148">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w:t>
      </w:r>
      <w:r w:rsidRPr="00334548">
        <w:rPr>
          <w:sz w:val="22"/>
          <w:szCs w:val="22"/>
        </w:rPr>
        <w:t xml:space="preserve"> kitais būdais ar priemonėmis, bus laikoma, kad PVM sąskaita faktūra nepateikta.</w:t>
      </w:r>
    </w:p>
    <w:p w14:paraId="6E0CE192" w14:textId="77777777" w:rsidR="00EF10FF" w:rsidRPr="00593148" w:rsidRDefault="00EF10FF" w:rsidP="00EF10FF">
      <w:pPr>
        <w:pStyle w:val="Sraopastraipa"/>
        <w:numPr>
          <w:ilvl w:val="1"/>
          <w:numId w:val="15"/>
        </w:numPr>
        <w:tabs>
          <w:tab w:val="left" w:pos="426"/>
          <w:tab w:val="left" w:pos="567"/>
        </w:tabs>
        <w:ind w:left="0" w:firstLine="0"/>
        <w:rPr>
          <w:color w:val="2B2B00"/>
          <w:kern w:val="1"/>
          <w:sz w:val="22"/>
          <w:szCs w:val="22"/>
        </w:rPr>
      </w:pPr>
      <w:r w:rsidRPr="00BF0A2D">
        <w:rPr>
          <w:kern w:val="1"/>
          <w:sz w:val="22"/>
          <w:szCs w:val="22"/>
        </w:rPr>
        <w:t>Už tinkamai ir laiku Sutartyje nustatyta tvarka pristatytas Prekes Pirkėjas įsipareigoja apmokėti Pardavėjui į Pardavėjo PVM sąskaitoje faktūroje nurodytą sąskaitą ne vėliau kaip per 30 (</w:t>
      </w:r>
      <w:r w:rsidRPr="00BF0A2D">
        <w:rPr>
          <w:i/>
          <w:kern w:val="1"/>
          <w:sz w:val="22"/>
          <w:szCs w:val="22"/>
        </w:rPr>
        <w:t>trisdešimt</w:t>
      </w:r>
      <w:r w:rsidRPr="00BF0A2D">
        <w:rPr>
          <w:kern w:val="1"/>
          <w:sz w:val="22"/>
          <w:szCs w:val="22"/>
        </w:rPr>
        <w:t xml:space="preserve">) dienų po </w:t>
      </w:r>
      <w:r w:rsidRPr="00593148">
        <w:rPr>
          <w:color w:val="2B2B00"/>
          <w:kern w:val="1"/>
          <w:sz w:val="22"/>
          <w:szCs w:val="22"/>
        </w:rPr>
        <w:t xml:space="preserve">PVM sąskaitos faktūros pateikimo Sutarties 3.8 punkte nustatyta tvarka. Mokėjimo data </w:t>
      </w:r>
      <w:r w:rsidRPr="00593148">
        <w:rPr>
          <w:color w:val="2B2B00"/>
          <w:kern w:val="1"/>
          <w:sz w:val="22"/>
          <w:szCs w:val="22"/>
        </w:rPr>
        <w:lastRenderedPageBreak/>
        <w:t>laikoma Pirkėjo mokėjimo operacijos įvykdymo data. Tiekėjas išrašo PVM sąskaitą faktūrą  tik Šalims pasirašius Prekių perdavimo–priėmimo aktą.</w:t>
      </w:r>
    </w:p>
    <w:p w14:paraId="7F369446" w14:textId="77777777" w:rsidR="00EF10FF" w:rsidRPr="00334548" w:rsidRDefault="00EF10FF" w:rsidP="00EF10FF">
      <w:pPr>
        <w:pStyle w:val="Sraopastraipa"/>
        <w:numPr>
          <w:ilvl w:val="1"/>
          <w:numId w:val="15"/>
        </w:numPr>
        <w:tabs>
          <w:tab w:val="left" w:pos="426"/>
          <w:tab w:val="left" w:pos="567"/>
          <w:tab w:val="right" w:pos="1134"/>
        </w:tabs>
        <w:ind w:left="0" w:firstLine="0"/>
        <w:rPr>
          <w:bCs/>
          <w:sz w:val="22"/>
          <w:szCs w:val="22"/>
        </w:rPr>
      </w:pPr>
      <w:r w:rsidRPr="00593148">
        <w:rPr>
          <w:color w:val="2B2B00"/>
          <w:kern w:val="1"/>
          <w:sz w:val="22"/>
          <w:szCs w:val="22"/>
        </w:rPr>
        <w:t xml:space="preserve">Pirkėjas turi teisę sulaikyti ir/ar išskaičiuoti iš Pardavėjui pagal Sutartį mokamų sumų visas ir bet kokias </w:t>
      </w:r>
      <w:r w:rsidRPr="00FA54E8">
        <w:rPr>
          <w:kern w:val="1"/>
          <w:sz w:val="22"/>
          <w:szCs w:val="22"/>
        </w:rPr>
        <w:t xml:space="preserve">pagrįstas tiesioginių nuostolių </w:t>
      </w:r>
      <w:r w:rsidRPr="00593148">
        <w:rPr>
          <w:color w:val="2B2B00"/>
          <w:kern w:val="1"/>
          <w:sz w:val="22"/>
          <w:szCs w:val="22"/>
        </w:rPr>
        <w:t xml:space="preserve">kompensavimo </w:t>
      </w:r>
      <w:r w:rsidRPr="00334548">
        <w:rPr>
          <w:kern w:val="1"/>
          <w:sz w:val="22"/>
          <w:szCs w:val="22"/>
        </w:rPr>
        <w:t xml:space="preserve">ir/ar netesybų (delspinigių, baudų ir pan.) sumas, Pardavėjo mokėtinas Pirkėjui, t. y. Pirkėjui vienašališkai įskaitant vienarūšį priešpriešinį reikalavimą atitinkamai sumai. Apie atliktą įskaitymą Pirkėjas </w:t>
      </w:r>
      <w:r>
        <w:rPr>
          <w:kern w:val="1"/>
          <w:sz w:val="22"/>
          <w:szCs w:val="22"/>
        </w:rPr>
        <w:t xml:space="preserve">nedelsiant </w:t>
      </w:r>
      <w:r w:rsidRPr="00334548">
        <w:rPr>
          <w:kern w:val="1"/>
          <w:sz w:val="22"/>
          <w:szCs w:val="22"/>
        </w:rPr>
        <w:t xml:space="preserve">informuoja Pardavėją. </w:t>
      </w:r>
    </w:p>
    <w:p w14:paraId="6BE3338B" w14:textId="77777777" w:rsidR="00EF10FF" w:rsidRPr="00334548" w:rsidRDefault="00EF10FF" w:rsidP="00EF10FF">
      <w:pPr>
        <w:tabs>
          <w:tab w:val="right" w:pos="0"/>
          <w:tab w:val="left" w:pos="426"/>
        </w:tabs>
        <w:rPr>
          <w:bCs/>
          <w:sz w:val="22"/>
          <w:szCs w:val="22"/>
          <w:lang w:eastAsia="lt-LT"/>
        </w:rPr>
      </w:pPr>
    </w:p>
    <w:p w14:paraId="063D4DEA" w14:textId="77777777" w:rsidR="00EF10FF" w:rsidRPr="00334548" w:rsidRDefault="00EF10FF" w:rsidP="00EF10FF">
      <w:pPr>
        <w:numPr>
          <w:ilvl w:val="0"/>
          <w:numId w:val="15"/>
        </w:numPr>
        <w:tabs>
          <w:tab w:val="right" w:pos="284"/>
          <w:tab w:val="center" w:pos="4320"/>
          <w:tab w:val="right" w:pos="8640"/>
        </w:tabs>
        <w:ind w:left="0" w:firstLine="0"/>
        <w:jc w:val="left"/>
        <w:rPr>
          <w:b/>
          <w:bCs/>
          <w:sz w:val="22"/>
          <w:szCs w:val="22"/>
          <w:u w:val="single"/>
          <w:lang w:eastAsia="lt-LT"/>
        </w:rPr>
      </w:pPr>
      <w:r w:rsidRPr="00334548">
        <w:rPr>
          <w:b/>
          <w:bCs/>
          <w:sz w:val="22"/>
          <w:szCs w:val="22"/>
          <w:u w:val="single"/>
          <w:lang w:eastAsia="lt-LT"/>
        </w:rPr>
        <w:t>PREKIŲ PERDAVIMAS, NUOSAVYBĖS TEISĖS PERĖJIMAS</w:t>
      </w:r>
      <w:r>
        <w:rPr>
          <w:b/>
          <w:bCs/>
          <w:sz w:val="22"/>
          <w:szCs w:val="22"/>
          <w:u w:val="single"/>
          <w:lang w:eastAsia="lt-LT"/>
        </w:rPr>
        <w:t xml:space="preserve">  </w:t>
      </w:r>
    </w:p>
    <w:p w14:paraId="78E2CB91" w14:textId="77777777" w:rsidR="00EF10FF" w:rsidRPr="00945BE3" w:rsidRDefault="00EF10FF" w:rsidP="00EF10FF">
      <w:pPr>
        <w:pStyle w:val="Sraopastraipa"/>
        <w:numPr>
          <w:ilvl w:val="1"/>
          <w:numId w:val="15"/>
        </w:numPr>
        <w:tabs>
          <w:tab w:val="left" w:pos="0"/>
          <w:tab w:val="left" w:pos="426"/>
        </w:tabs>
        <w:ind w:left="0" w:firstLine="0"/>
        <w:rPr>
          <w:bCs/>
          <w:color w:val="000000" w:themeColor="text1"/>
          <w:sz w:val="22"/>
          <w:szCs w:val="22"/>
        </w:rPr>
      </w:pPr>
      <w:r w:rsidRPr="007149DA">
        <w:rPr>
          <w:bCs/>
          <w:sz w:val="22"/>
          <w:szCs w:val="22"/>
        </w:rPr>
        <w:t xml:space="preserve">Bendras Prekių tiekimo terminas – </w:t>
      </w:r>
      <w:r w:rsidRPr="00945BE3">
        <w:rPr>
          <w:color w:val="000000" w:themeColor="text1"/>
          <w:kern w:val="1"/>
          <w:sz w:val="22"/>
          <w:szCs w:val="22"/>
        </w:rPr>
        <w:t>12 (</w:t>
      </w:r>
      <w:r w:rsidRPr="00945BE3">
        <w:rPr>
          <w:i/>
          <w:color w:val="000000" w:themeColor="text1"/>
          <w:kern w:val="1"/>
          <w:sz w:val="22"/>
          <w:szCs w:val="22"/>
        </w:rPr>
        <w:t>dvylika</w:t>
      </w:r>
      <w:r w:rsidRPr="00945BE3">
        <w:rPr>
          <w:color w:val="000000" w:themeColor="text1"/>
          <w:kern w:val="1"/>
          <w:sz w:val="22"/>
          <w:szCs w:val="22"/>
        </w:rPr>
        <w:t>) mėnesių nuo Sutarties įsigaliojimo dienos.</w:t>
      </w:r>
      <w:r w:rsidRPr="00945BE3">
        <w:rPr>
          <w:color w:val="000000" w:themeColor="text1"/>
          <w:kern w:val="2"/>
          <w:sz w:val="22"/>
          <w:szCs w:val="22"/>
        </w:rPr>
        <w:t xml:space="preserve"> Prekių tiekimo terminas gali būti pratęstas 1 (</w:t>
      </w:r>
      <w:r w:rsidRPr="00945BE3">
        <w:rPr>
          <w:i/>
          <w:color w:val="000000" w:themeColor="text1"/>
          <w:kern w:val="2"/>
          <w:sz w:val="22"/>
          <w:szCs w:val="22"/>
        </w:rPr>
        <w:t>vieną</w:t>
      </w:r>
      <w:r w:rsidRPr="00945BE3">
        <w:rPr>
          <w:color w:val="000000" w:themeColor="text1"/>
          <w:kern w:val="2"/>
          <w:sz w:val="22"/>
          <w:szCs w:val="22"/>
        </w:rPr>
        <w:t xml:space="preserve">) kartą 12 </w:t>
      </w:r>
      <w:r w:rsidRPr="00945BE3">
        <w:rPr>
          <w:color w:val="000000" w:themeColor="text1"/>
          <w:sz w:val="22"/>
          <w:szCs w:val="22"/>
        </w:rPr>
        <w:t>(</w:t>
      </w:r>
      <w:r w:rsidRPr="00945BE3">
        <w:rPr>
          <w:i/>
          <w:color w:val="000000" w:themeColor="text1"/>
          <w:sz w:val="22"/>
          <w:szCs w:val="22"/>
        </w:rPr>
        <w:t>dvylikai</w:t>
      </w:r>
      <w:r w:rsidRPr="00945BE3">
        <w:rPr>
          <w:color w:val="000000" w:themeColor="text1"/>
          <w:sz w:val="22"/>
          <w:szCs w:val="22"/>
        </w:rPr>
        <w:t xml:space="preserve">) </w:t>
      </w:r>
      <w:r w:rsidRPr="00945BE3">
        <w:rPr>
          <w:color w:val="000000" w:themeColor="text1"/>
          <w:kern w:val="2"/>
          <w:sz w:val="22"/>
          <w:szCs w:val="22"/>
        </w:rPr>
        <w:t>mėnesių, kol bus pasiekta</w:t>
      </w:r>
      <w:r>
        <w:rPr>
          <w:color w:val="000000" w:themeColor="text1"/>
          <w:kern w:val="2"/>
          <w:sz w:val="22"/>
          <w:szCs w:val="22"/>
        </w:rPr>
        <w:t xml:space="preserve"> fiksuota</w:t>
      </w:r>
      <w:r w:rsidRPr="00945BE3">
        <w:rPr>
          <w:color w:val="000000" w:themeColor="text1"/>
          <w:kern w:val="2"/>
          <w:sz w:val="22"/>
          <w:szCs w:val="22"/>
        </w:rPr>
        <w:t xml:space="preserve"> Sutarties </w:t>
      </w:r>
      <w:r>
        <w:rPr>
          <w:color w:val="000000" w:themeColor="text1"/>
          <w:kern w:val="2"/>
          <w:sz w:val="22"/>
          <w:szCs w:val="22"/>
        </w:rPr>
        <w:t>kaina</w:t>
      </w:r>
      <w:r w:rsidRPr="00945BE3">
        <w:rPr>
          <w:color w:val="000000" w:themeColor="text1"/>
          <w:kern w:val="2"/>
          <w:sz w:val="22"/>
          <w:szCs w:val="22"/>
        </w:rPr>
        <w:t xml:space="preserve">.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xml:space="preserve">) dienų iki Prekių teikimo termino pabaigos nei viena iš Sutarties Šalių raštu nepareiškia noro nutraukti Sutarties, tai Prekių teikimo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pasiekta</w:t>
      </w:r>
      <w:r>
        <w:rPr>
          <w:color w:val="000000" w:themeColor="text1"/>
          <w:kern w:val="2"/>
          <w:sz w:val="22"/>
          <w:szCs w:val="22"/>
        </w:rPr>
        <w:t xml:space="preserve"> fiksuota</w:t>
      </w:r>
      <w:r w:rsidRPr="00945BE3">
        <w:rPr>
          <w:color w:val="000000" w:themeColor="text1"/>
          <w:kern w:val="2"/>
          <w:sz w:val="22"/>
          <w:szCs w:val="22"/>
        </w:rPr>
        <w:t xml:space="preserve"> Sutarties </w:t>
      </w:r>
      <w:r>
        <w:rPr>
          <w:color w:val="000000" w:themeColor="text1"/>
          <w:kern w:val="2"/>
          <w:sz w:val="22"/>
          <w:szCs w:val="22"/>
        </w:rPr>
        <w:t>kaina</w:t>
      </w:r>
      <w:r w:rsidRPr="00945BE3">
        <w:rPr>
          <w:color w:val="000000" w:themeColor="text1"/>
          <w:kern w:val="2"/>
          <w:sz w:val="22"/>
          <w:szCs w:val="22"/>
        </w:rPr>
        <w:t>, priklausomai nuo to, kas įvyksta anksčiau.</w:t>
      </w:r>
      <w:r w:rsidRPr="00945BE3">
        <w:rPr>
          <w:bCs/>
          <w:color w:val="000000" w:themeColor="text1"/>
          <w:sz w:val="22"/>
          <w:szCs w:val="22"/>
        </w:rPr>
        <w:t xml:space="preserve"> Toks Prekių tiekimo 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2FA87768" w14:textId="77777777" w:rsidR="00EF10FF" w:rsidRPr="007149DA" w:rsidRDefault="00EF10FF" w:rsidP="00EF10FF">
      <w:pPr>
        <w:pStyle w:val="Sraopastraipa"/>
        <w:numPr>
          <w:ilvl w:val="1"/>
          <w:numId w:val="15"/>
        </w:numPr>
        <w:tabs>
          <w:tab w:val="left" w:pos="0"/>
          <w:tab w:val="left" w:pos="426"/>
        </w:tabs>
        <w:ind w:left="0" w:firstLine="0"/>
        <w:rPr>
          <w:bCs/>
          <w:sz w:val="22"/>
          <w:szCs w:val="22"/>
        </w:rPr>
      </w:pPr>
      <w:r w:rsidRPr="007149DA">
        <w:rPr>
          <w:bCs/>
          <w:sz w:val="22"/>
          <w:szCs w:val="22"/>
        </w:rPr>
        <w:t>Pardavėjas Prekes pristato dalimis</w:t>
      </w:r>
      <w:r>
        <w:rPr>
          <w:bCs/>
          <w:sz w:val="22"/>
          <w:szCs w:val="22"/>
        </w:rPr>
        <w:t xml:space="preserve"> iki 100 (</w:t>
      </w:r>
      <w:r w:rsidRPr="00A75EAF">
        <w:rPr>
          <w:bCs/>
          <w:i/>
          <w:iCs/>
          <w:sz w:val="22"/>
          <w:szCs w:val="22"/>
        </w:rPr>
        <w:t>vieno šimto</w:t>
      </w:r>
      <w:r>
        <w:rPr>
          <w:bCs/>
          <w:sz w:val="22"/>
          <w:szCs w:val="22"/>
        </w:rPr>
        <w:t>) vienetų</w:t>
      </w:r>
      <w:r w:rsidRPr="007149DA">
        <w:rPr>
          <w:bCs/>
          <w:sz w:val="22"/>
          <w:szCs w:val="22"/>
        </w:rPr>
        <w:t>, pagal Pirkėjo raštišką užsakymą. Prekės, nurodytos kiekviename atskirame Prekių užsakyme, yra atskira Prekių siunta (toliau – Prekių siunta). Kiekvienai Prekių siuntai Pardavėjas išrašo atskirą PVM sąskaitą faktūrą.</w:t>
      </w:r>
    </w:p>
    <w:p w14:paraId="6CF9A2D3" w14:textId="77777777" w:rsidR="00EF10FF" w:rsidRPr="00D579C5" w:rsidRDefault="00EF10FF" w:rsidP="00EF10FF">
      <w:pPr>
        <w:pStyle w:val="Sraopastraipa"/>
        <w:numPr>
          <w:ilvl w:val="1"/>
          <w:numId w:val="15"/>
        </w:numPr>
        <w:tabs>
          <w:tab w:val="left" w:pos="0"/>
          <w:tab w:val="left" w:pos="426"/>
        </w:tabs>
        <w:ind w:left="0" w:firstLine="0"/>
        <w:rPr>
          <w:bCs/>
          <w:sz w:val="22"/>
          <w:szCs w:val="22"/>
        </w:rPr>
      </w:pPr>
      <w:r w:rsidRPr="007149DA">
        <w:rPr>
          <w:bCs/>
          <w:sz w:val="22"/>
          <w:szCs w:val="22"/>
        </w:rPr>
        <w:t xml:space="preserve">Pardavėjas, gavęs Pirkėjo užsakymą raštu, ne vėliau kaip per </w:t>
      </w:r>
      <w:r>
        <w:rPr>
          <w:bCs/>
          <w:sz w:val="22"/>
          <w:szCs w:val="22"/>
        </w:rPr>
        <w:t>2</w:t>
      </w:r>
      <w:r w:rsidRPr="007149DA">
        <w:rPr>
          <w:bCs/>
          <w:sz w:val="22"/>
          <w:szCs w:val="22"/>
        </w:rPr>
        <w:t xml:space="preserve"> (</w:t>
      </w:r>
      <w:r>
        <w:rPr>
          <w:bCs/>
          <w:i/>
          <w:iCs/>
          <w:sz w:val="22"/>
          <w:szCs w:val="22"/>
        </w:rPr>
        <w:t>du</w:t>
      </w:r>
      <w:r w:rsidRPr="007149DA">
        <w:rPr>
          <w:bCs/>
          <w:sz w:val="22"/>
          <w:szCs w:val="22"/>
        </w:rPr>
        <w:t xml:space="preserve">) mėnesius </w:t>
      </w:r>
      <w:r>
        <w:rPr>
          <w:bCs/>
          <w:sz w:val="22"/>
          <w:szCs w:val="22"/>
        </w:rPr>
        <w:t>nuo užsakymo gavimo dienos</w:t>
      </w:r>
      <w:r w:rsidRPr="007149DA">
        <w:rPr>
          <w:bCs/>
          <w:sz w:val="22"/>
          <w:szCs w:val="22"/>
        </w:rPr>
        <w:t xml:space="preserve"> įsipareigoja savo lėšomis pristatyti užsakyme</w:t>
      </w:r>
      <w:r w:rsidRPr="007149DA">
        <w:rPr>
          <w:sz w:val="22"/>
          <w:szCs w:val="22"/>
        </w:rPr>
        <w:t xml:space="preserve"> nurodytą Prekių kiekį į Pirkėjo sandėlį adresu Pramonės g. 10, Šiauliuose.</w:t>
      </w:r>
      <w:r w:rsidRPr="007149DA">
        <w:rPr>
          <w:rFonts w:asciiTheme="majorBidi" w:hAnsiTheme="majorBidi" w:cstheme="majorBidi"/>
          <w:sz w:val="22"/>
          <w:szCs w:val="22"/>
        </w:rPr>
        <w:t xml:space="preserve"> </w:t>
      </w:r>
      <w:r w:rsidRPr="00D579C5">
        <w:rPr>
          <w:rFonts w:asciiTheme="majorBidi" w:hAnsiTheme="majorBidi" w:cstheme="majorBidi"/>
          <w:sz w:val="22"/>
          <w:szCs w:val="22"/>
        </w:rPr>
        <w:t>Pardavėjo Pirkėjui perduodamos Prekės turi būti pilnai ištestuotos bei patikrintos.</w:t>
      </w:r>
    </w:p>
    <w:p w14:paraId="3FE874E2" w14:textId="77777777" w:rsidR="00EF10FF" w:rsidRDefault="00EF10FF" w:rsidP="00EF10FF">
      <w:pPr>
        <w:numPr>
          <w:ilvl w:val="1"/>
          <w:numId w:val="15"/>
        </w:numPr>
        <w:tabs>
          <w:tab w:val="left" w:pos="0"/>
          <w:tab w:val="right" w:pos="426"/>
        </w:tabs>
        <w:ind w:left="0" w:firstLine="0"/>
        <w:rPr>
          <w:bCs/>
          <w:sz w:val="22"/>
          <w:szCs w:val="22"/>
          <w:lang w:eastAsia="lt-LT"/>
        </w:rPr>
      </w:pPr>
      <w:r w:rsidRPr="007149DA">
        <w:rPr>
          <w:sz w:val="22"/>
          <w:szCs w:val="22"/>
        </w:rPr>
        <w:t>Prekės turi būti pristatytos darbo dienomis Pirkėjo darbo valandomis: pirmadieniais – ketvirtadieniais nuo 7</w:t>
      </w:r>
      <w:r w:rsidRPr="007149DA">
        <w:rPr>
          <w:bCs/>
          <w:sz w:val="22"/>
          <w:szCs w:val="22"/>
          <w:lang w:eastAsia="lt-LT"/>
        </w:rPr>
        <w:t xml:space="preserve">.30 val. iki 15.30 val., penktadieniais nuo 7.30 val. iki 13.00 val. </w:t>
      </w:r>
    </w:p>
    <w:p w14:paraId="53D8E23C" w14:textId="77777777" w:rsidR="00EF10FF" w:rsidRPr="007149DA" w:rsidRDefault="00EF10FF" w:rsidP="00EF10FF">
      <w:pPr>
        <w:numPr>
          <w:ilvl w:val="1"/>
          <w:numId w:val="15"/>
        </w:numPr>
        <w:tabs>
          <w:tab w:val="left" w:pos="0"/>
          <w:tab w:val="right" w:pos="426"/>
        </w:tabs>
        <w:ind w:left="0" w:firstLine="0"/>
        <w:rPr>
          <w:bCs/>
          <w:sz w:val="22"/>
          <w:szCs w:val="22"/>
          <w:lang w:eastAsia="lt-LT"/>
        </w:rPr>
      </w:pPr>
      <w:r w:rsidRPr="00E44021">
        <w:rPr>
          <w:bCs/>
          <w:sz w:val="22"/>
          <w:szCs w:val="22"/>
          <w:lang w:eastAsia="lt-LT"/>
        </w:rPr>
        <w:t>Prekės turi atitikti atsparumo pakrovimo ir iškrovimo darbams reikalavimus, būti</w:t>
      </w:r>
      <w:r w:rsidRPr="00982D82">
        <w:rPr>
          <w:bCs/>
          <w:sz w:val="22"/>
          <w:szCs w:val="22"/>
          <w:lang w:eastAsia="lt-LT"/>
        </w:rPr>
        <w:t xml:space="preserve"> </w:t>
      </w:r>
      <w:r w:rsidRPr="00E44021">
        <w:rPr>
          <w:bCs/>
          <w:sz w:val="22"/>
          <w:szCs w:val="22"/>
          <w:lang w:eastAsia="lt-LT"/>
        </w:rPr>
        <w:t>apsaugotos nuo meteorologinių veiksnių įtakos Prekių gabenimo ir sandėliavimo metu</w:t>
      </w:r>
      <w:r>
        <w:rPr>
          <w:bCs/>
          <w:sz w:val="22"/>
          <w:szCs w:val="22"/>
          <w:lang w:eastAsia="lt-LT"/>
        </w:rPr>
        <w:t>.</w:t>
      </w:r>
    </w:p>
    <w:p w14:paraId="426BF35C" w14:textId="77777777" w:rsidR="00EF10FF" w:rsidRDefault="00EF10FF" w:rsidP="00EF10FF">
      <w:pPr>
        <w:numPr>
          <w:ilvl w:val="1"/>
          <w:numId w:val="15"/>
        </w:numPr>
        <w:tabs>
          <w:tab w:val="left" w:pos="426"/>
        </w:tabs>
        <w:ind w:left="0" w:firstLine="0"/>
        <w:rPr>
          <w:bCs/>
          <w:sz w:val="22"/>
          <w:szCs w:val="22"/>
          <w:lang w:eastAsia="lt-LT"/>
        </w:rPr>
      </w:pPr>
      <w:r w:rsidRPr="00334548">
        <w:rPr>
          <w:bCs/>
          <w:sz w:val="22"/>
          <w:szCs w:val="22"/>
          <w:lang w:eastAsia="lt-LT"/>
        </w:rPr>
        <w:t>Prekes Pardavėjas perduoda Pirkėjui, o Pirkėjas priima pasirašydami Pardavėjo parengtą Prekių perdavimo-priėmimo aktą. Iki Prekių perdavimą-priėmimą patvirtinančio dokumento pasirašymo visa atsakomybė dėl Prekių atsitiktinio žuvimo ar sugadinimo tenka Pardavėjui.</w:t>
      </w:r>
    </w:p>
    <w:p w14:paraId="4263E8EA" w14:textId="77777777" w:rsidR="00EF10FF" w:rsidRDefault="00EF10FF" w:rsidP="00EF10FF">
      <w:pPr>
        <w:numPr>
          <w:ilvl w:val="1"/>
          <w:numId w:val="15"/>
        </w:numPr>
        <w:tabs>
          <w:tab w:val="left" w:pos="0"/>
          <w:tab w:val="right" w:pos="426"/>
        </w:tabs>
        <w:ind w:left="0" w:firstLine="0"/>
        <w:rPr>
          <w:bCs/>
          <w:sz w:val="22"/>
          <w:szCs w:val="22"/>
          <w:lang w:eastAsia="lt-LT"/>
        </w:rPr>
      </w:pPr>
      <w:r w:rsidRPr="00334548">
        <w:rPr>
          <w:bCs/>
          <w:sz w:val="22"/>
          <w:szCs w:val="22"/>
          <w:lang w:eastAsia="lt-LT"/>
        </w:rPr>
        <w:t xml:space="preserve">Nuosavybės teisė į Prekes Pirkėjui pereina nuo Prekių priėmimo momento. </w:t>
      </w:r>
    </w:p>
    <w:p w14:paraId="0DEB2058" w14:textId="77777777" w:rsidR="00EF10FF" w:rsidRPr="00334548" w:rsidRDefault="00EF10FF" w:rsidP="00EF10FF">
      <w:pPr>
        <w:tabs>
          <w:tab w:val="left" w:pos="0"/>
          <w:tab w:val="right" w:pos="426"/>
        </w:tabs>
        <w:rPr>
          <w:bCs/>
          <w:sz w:val="22"/>
          <w:szCs w:val="22"/>
          <w:lang w:eastAsia="lt-LT"/>
        </w:rPr>
      </w:pPr>
    </w:p>
    <w:p w14:paraId="10448073" w14:textId="77777777" w:rsidR="00EF10FF" w:rsidRPr="00B74D75" w:rsidRDefault="00EF10FF" w:rsidP="00EF10FF">
      <w:pPr>
        <w:numPr>
          <w:ilvl w:val="0"/>
          <w:numId w:val="15"/>
        </w:numPr>
        <w:tabs>
          <w:tab w:val="right" w:pos="284"/>
          <w:tab w:val="center" w:pos="4320"/>
          <w:tab w:val="right" w:pos="8640"/>
        </w:tabs>
        <w:ind w:left="0" w:firstLine="0"/>
        <w:jc w:val="left"/>
        <w:rPr>
          <w:b/>
          <w:bCs/>
          <w:sz w:val="22"/>
          <w:szCs w:val="22"/>
          <w:u w:val="single"/>
          <w:lang w:eastAsia="lt-LT"/>
        </w:rPr>
      </w:pPr>
      <w:r w:rsidRPr="00334548">
        <w:rPr>
          <w:b/>
          <w:bCs/>
          <w:sz w:val="22"/>
          <w:szCs w:val="22"/>
          <w:u w:val="single"/>
          <w:lang w:eastAsia="lt-LT"/>
        </w:rPr>
        <w:t>PREKIŲ KOKYBĖ, GARANTINIAI ĮSIPAREIGOJIMAI</w:t>
      </w:r>
      <w:r>
        <w:rPr>
          <w:b/>
          <w:bCs/>
          <w:sz w:val="22"/>
          <w:szCs w:val="22"/>
          <w:u w:val="single"/>
          <w:lang w:eastAsia="lt-LT"/>
        </w:rPr>
        <w:t xml:space="preserve"> </w:t>
      </w:r>
      <w:r>
        <w:rPr>
          <w:b/>
          <w:bCs/>
          <w:color w:val="FF0000"/>
          <w:sz w:val="22"/>
          <w:szCs w:val="22"/>
          <w:u w:val="single"/>
          <w:lang w:eastAsia="lt-LT"/>
        </w:rPr>
        <w:t xml:space="preserve"> </w:t>
      </w:r>
      <w:r w:rsidRPr="00B74D75">
        <w:rPr>
          <w:b/>
          <w:bCs/>
          <w:sz w:val="22"/>
          <w:szCs w:val="22"/>
          <w:u w:val="single"/>
          <w:lang w:eastAsia="lt-LT"/>
        </w:rPr>
        <w:t>IR APMOKYMO PASLAUG</w:t>
      </w:r>
      <w:r>
        <w:rPr>
          <w:b/>
          <w:bCs/>
          <w:sz w:val="22"/>
          <w:szCs w:val="22"/>
          <w:u w:val="single"/>
          <w:lang w:eastAsia="lt-LT"/>
        </w:rPr>
        <w:t>Ų</w:t>
      </w:r>
      <w:r w:rsidRPr="00B74D75">
        <w:rPr>
          <w:b/>
          <w:bCs/>
          <w:sz w:val="22"/>
          <w:szCs w:val="22"/>
          <w:u w:val="single"/>
          <w:lang w:eastAsia="lt-LT"/>
        </w:rPr>
        <w:t xml:space="preserve"> TEIKIMAS</w:t>
      </w:r>
    </w:p>
    <w:p w14:paraId="2F008343" w14:textId="77777777" w:rsidR="00EF10FF" w:rsidRPr="00B74D75" w:rsidRDefault="00EF10FF" w:rsidP="00EF10FF">
      <w:pPr>
        <w:numPr>
          <w:ilvl w:val="1"/>
          <w:numId w:val="15"/>
        </w:numPr>
        <w:tabs>
          <w:tab w:val="left" w:pos="0"/>
          <w:tab w:val="left" w:pos="142"/>
          <w:tab w:val="right" w:pos="426"/>
        </w:tabs>
        <w:ind w:left="0" w:firstLine="0"/>
        <w:rPr>
          <w:kern w:val="1"/>
          <w:sz w:val="22"/>
          <w:szCs w:val="22"/>
        </w:rPr>
      </w:pPr>
      <w:r w:rsidRPr="00B74D75">
        <w:rPr>
          <w:sz w:val="22"/>
          <w:szCs w:val="22"/>
        </w:rPr>
        <w:t xml:space="preserve">Pardavėjas garantuoja Prekių kokybę, taip pat, kad Prekės </w:t>
      </w:r>
      <w:r w:rsidRPr="00B74D75">
        <w:rPr>
          <w:kern w:val="1"/>
          <w:sz w:val="22"/>
          <w:szCs w:val="22"/>
        </w:rPr>
        <w:t>bus naujos, nenaudotos, be trūkumų (tame tarpe ir paslėptų) ir defektų, kurie panaikintų arba sumažintų Prekių vertę arba tinkamumą tolimesniam panaudojimui, taip pat atitiks gamyklos-gamintojos standartus. Prekių kokybė privalo atitikti Sutarties ir Techninės specifikacijos sąlygose pateiktus reikalavimus.</w:t>
      </w:r>
    </w:p>
    <w:p w14:paraId="41B85FC1" w14:textId="77777777" w:rsidR="00EF10FF" w:rsidRPr="00B74D75" w:rsidRDefault="00EF10FF" w:rsidP="00EF10FF">
      <w:pPr>
        <w:numPr>
          <w:ilvl w:val="1"/>
          <w:numId w:val="15"/>
        </w:numPr>
        <w:tabs>
          <w:tab w:val="left" w:pos="0"/>
          <w:tab w:val="left" w:pos="142"/>
          <w:tab w:val="right" w:pos="426"/>
        </w:tabs>
        <w:ind w:left="0" w:firstLine="0"/>
        <w:rPr>
          <w:kern w:val="1"/>
          <w:sz w:val="22"/>
          <w:szCs w:val="22"/>
        </w:rPr>
      </w:pPr>
      <w:r w:rsidRPr="00B74D75">
        <w:rPr>
          <w:kern w:val="1"/>
          <w:sz w:val="22"/>
          <w:szCs w:val="22"/>
        </w:rPr>
        <w:t xml:space="preserve"> Pardavėjas kartu su Prekėmis</w:t>
      </w:r>
      <w:r w:rsidRPr="00B74D75">
        <w:rPr>
          <w:sz w:val="22"/>
          <w:szCs w:val="22"/>
        </w:rPr>
        <w:t xml:space="preserve"> </w:t>
      </w:r>
      <w:r w:rsidRPr="00B74D75">
        <w:rPr>
          <w:kern w:val="1"/>
          <w:sz w:val="22"/>
          <w:szCs w:val="22"/>
        </w:rPr>
        <w:t xml:space="preserve">privalo pateikti </w:t>
      </w:r>
      <w:r w:rsidRPr="00B74D75">
        <w:rPr>
          <w:kern w:val="1"/>
          <w:sz w:val="22"/>
          <w:szCs w:val="22"/>
          <w:lang w:eastAsia="lt-LT"/>
        </w:rPr>
        <w:t xml:space="preserve">Pirkėjui būtinus jų kokybę patvirtinančius dokumentus – Prekių atitikties deklaracijų ar gamintojų kokybės sertifikatų ir </w:t>
      </w:r>
      <w:r w:rsidRPr="00B74D75">
        <w:rPr>
          <w:sz w:val="22"/>
          <w:szCs w:val="22"/>
          <w:lang w:eastAsia="lt-LT"/>
        </w:rPr>
        <w:t>saugos duomenų lapų</w:t>
      </w:r>
      <w:r w:rsidRPr="00B74D75">
        <w:rPr>
          <w:kern w:val="1"/>
          <w:sz w:val="22"/>
          <w:szCs w:val="22"/>
          <w:lang w:eastAsia="lt-LT"/>
        </w:rPr>
        <w:t>, techninės dokumentacijos originalus arba teisės aktų nustatyta tvarka patvirtintas jų kopijas</w:t>
      </w:r>
      <w:r w:rsidRPr="00B74D75">
        <w:rPr>
          <w:sz w:val="22"/>
          <w:szCs w:val="22"/>
        </w:rPr>
        <w:t xml:space="preserve">.  </w:t>
      </w:r>
      <w:r w:rsidRPr="00B74D75">
        <w:rPr>
          <w:kern w:val="1"/>
          <w:sz w:val="22"/>
          <w:szCs w:val="22"/>
        </w:rPr>
        <w:t xml:space="preserve"> Jei reikia, Pardavėjas garantuoja, kad Prekės yra sertifikuotos, turi </w:t>
      </w:r>
      <w:r w:rsidRPr="00B74D75">
        <w:rPr>
          <w:sz w:val="22"/>
          <w:lang w:eastAsia="lt-LT"/>
        </w:rPr>
        <w:t xml:space="preserve">Europos Sąjungoje galiojančius </w:t>
      </w:r>
      <w:r w:rsidRPr="00B74D75">
        <w:rPr>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593E54B7" w14:textId="77777777" w:rsidR="00EF10FF" w:rsidRPr="00B74D75" w:rsidRDefault="00EF10FF" w:rsidP="00EF10FF">
      <w:pPr>
        <w:pStyle w:val="Sraopastraipa"/>
        <w:numPr>
          <w:ilvl w:val="1"/>
          <w:numId w:val="15"/>
        </w:numPr>
        <w:tabs>
          <w:tab w:val="left" w:pos="142"/>
          <w:tab w:val="left" w:pos="426"/>
        </w:tabs>
        <w:ind w:left="0" w:firstLine="0"/>
        <w:rPr>
          <w:bCs/>
          <w:kern w:val="1"/>
          <w:sz w:val="22"/>
          <w:szCs w:val="22"/>
        </w:rPr>
      </w:pPr>
      <w:r w:rsidRPr="00B74D75">
        <w:rPr>
          <w:bCs/>
          <w:kern w:val="1"/>
          <w:sz w:val="22"/>
          <w:szCs w:val="22"/>
        </w:rPr>
        <w:t xml:space="preserve">  Pardavėjas suteikia Prekėms ne trumpesnę nei 24 (</w:t>
      </w:r>
      <w:r w:rsidRPr="00B74D75">
        <w:rPr>
          <w:bCs/>
          <w:i/>
          <w:iCs/>
          <w:kern w:val="1"/>
          <w:sz w:val="22"/>
          <w:szCs w:val="22"/>
        </w:rPr>
        <w:t>dvidešimt keturių</w:t>
      </w:r>
      <w:r w:rsidRPr="00B74D75">
        <w:rPr>
          <w:bCs/>
          <w:kern w:val="1"/>
          <w:sz w:val="22"/>
          <w:szCs w:val="22"/>
        </w:rPr>
        <w:t xml:space="preserve">) mėnesių garantiją. Garantijos terminas skaičiuojamas nuo Prekių perdavimo–priėmimo akto pasirašymo dienos. </w:t>
      </w:r>
    </w:p>
    <w:p w14:paraId="4744D602" w14:textId="77777777" w:rsidR="00EF10FF" w:rsidRPr="00B74D75" w:rsidRDefault="00EF10FF" w:rsidP="00EF10FF">
      <w:pPr>
        <w:pStyle w:val="Sraopastraipa"/>
        <w:numPr>
          <w:ilvl w:val="1"/>
          <w:numId w:val="15"/>
        </w:numPr>
        <w:tabs>
          <w:tab w:val="left" w:pos="142"/>
          <w:tab w:val="left" w:pos="426"/>
        </w:tabs>
        <w:ind w:left="0" w:firstLine="0"/>
        <w:rPr>
          <w:bCs/>
          <w:sz w:val="22"/>
          <w:szCs w:val="22"/>
        </w:rPr>
      </w:pPr>
      <w:r w:rsidRPr="00B74D75">
        <w:rPr>
          <w:bCs/>
          <w:sz w:val="22"/>
          <w:szCs w:val="22"/>
        </w:rPr>
        <w:t>Jei per Sutartyje nurodytą garantinį terminą po Prekių perdavimo Pirkėjui dienos išryškėja paslėptų trūkumų, kurie atsirado ne dėl to, kad Pirkėjas pažeidė Prekių naudojimo ir/arba Prekių saugojimo taisykles, Pirkėjas turi nedelsiant pranešti apie tokius neatitikimus Pardavėjui. Gavęs pranešimą, Pardavėjas ne vėliau kaip per 3 (</w:t>
      </w:r>
      <w:r w:rsidRPr="00B74D75">
        <w:rPr>
          <w:bCs/>
          <w:i/>
          <w:iCs/>
          <w:sz w:val="22"/>
          <w:szCs w:val="22"/>
        </w:rPr>
        <w:t>tris</w:t>
      </w:r>
      <w:r w:rsidRPr="00B74D75">
        <w:rPr>
          <w:bCs/>
          <w:sz w:val="22"/>
          <w:szCs w:val="22"/>
        </w:rPr>
        <w:t>) darbo dienas nuo pranešimo gavimo, privalo neatlygintinai paimti netinkamas Prekes iš Pirkėjo ir pakeisti Prekes tinkamos kokybės Prekėmis arba pašalinti trūkumus, jei trūkumus galima pašalinti Techninės specifikacijos sąlygose nustatyta  tvarka.</w:t>
      </w:r>
    </w:p>
    <w:p w14:paraId="36D2E949" w14:textId="77777777" w:rsidR="00EF10FF" w:rsidRPr="00B74D75" w:rsidRDefault="00EF10FF" w:rsidP="00EF10FF">
      <w:pPr>
        <w:pStyle w:val="Sraopastraipa"/>
        <w:numPr>
          <w:ilvl w:val="1"/>
          <w:numId w:val="15"/>
        </w:numPr>
        <w:tabs>
          <w:tab w:val="left" w:pos="142"/>
          <w:tab w:val="left" w:pos="426"/>
        </w:tabs>
        <w:ind w:left="0" w:firstLine="0"/>
        <w:rPr>
          <w:bCs/>
          <w:sz w:val="22"/>
          <w:szCs w:val="22"/>
        </w:rPr>
      </w:pPr>
      <w:r w:rsidRPr="00B74D75">
        <w:rPr>
          <w:bCs/>
          <w:sz w:val="22"/>
          <w:szCs w:val="22"/>
        </w:rPr>
        <w:t xml:space="preserve">Per visą garantinį laikotarpį, Pardavėjas įsipareigoja atlikti Prekių techninį aptarnavimą dėl gedimo ar problemos, programinių atnaujinimų įdiegimą, kurių Prekės gali reikalauti tam, kad veiktų optimaliai ir saugiai. Pardavėjas turi atlikti sutrikimų diagnostiką ir juos šalinti </w:t>
      </w:r>
      <w:r w:rsidRPr="00B74D75">
        <w:rPr>
          <w:kern w:val="1"/>
          <w:sz w:val="22"/>
          <w:szCs w:val="22"/>
        </w:rPr>
        <w:t xml:space="preserve">Techninės specifikacijos sąlygose nustatyta tvarka. </w:t>
      </w:r>
      <w:r w:rsidRPr="00B74D75">
        <w:rPr>
          <w:bCs/>
          <w:sz w:val="22"/>
          <w:szCs w:val="22"/>
        </w:rPr>
        <w:t>Sutrikimų šalinimo sąlygos:</w:t>
      </w:r>
    </w:p>
    <w:p w14:paraId="544C7833" w14:textId="77777777" w:rsidR="00EF10FF" w:rsidRPr="00B74D75" w:rsidRDefault="00EF10FF" w:rsidP="00EF10FF">
      <w:pPr>
        <w:tabs>
          <w:tab w:val="left" w:pos="567"/>
          <w:tab w:val="left" w:pos="1276"/>
          <w:tab w:val="left" w:pos="1701"/>
          <w:tab w:val="left" w:pos="1843"/>
        </w:tabs>
        <w:suppressAutoHyphens/>
        <w:rPr>
          <w:sz w:val="22"/>
          <w:szCs w:val="22"/>
        </w:rPr>
      </w:pPr>
      <w:r w:rsidRPr="00B74D75">
        <w:rPr>
          <w:sz w:val="22"/>
          <w:szCs w:val="22"/>
        </w:rPr>
        <w:lastRenderedPageBreak/>
        <w:t>5.5.1. Pardavėjas sutrikimą šalina nuotoliniu būdu per 1 (</w:t>
      </w:r>
      <w:r w:rsidRPr="00B74D75">
        <w:rPr>
          <w:i/>
          <w:iCs/>
          <w:sz w:val="22"/>
          <w:szCs w:val="22"/>
        </w:rPr>
        <w:t>vieną</w:t>
      </w:r>
      <w:r w:rsidRPr="00B74D75">
        <w:rPr>
          <w:sz w:val="22"/>
          <w:szCs w:val="22"/>
        </w:rPr>
        <w:t>) darbo dieną nuo sutrikimo registravimo momento</w:t>
      </w:r>
      <w:r>
        <w:rPr>
          <w:sz w:val="22"/>
          <w:szCs w:val="22"/>
        </w:rPr>
        <w:t>;</w:t>
      </w:r>
    </w:p>
    <w:p w14:paraId="14AC1ED6" w14:textId="77777777" w:rsidR="00EF10FF" w:rsidRPr="00B74D75" w:rsidRDefault="00EF10FF" w:rsidP="00EF10FF">
      <w:pPr>
        <w:tabs>
          <w:tab w:val="left" w:pos="567"/>
          <w:tab w:val="left" w:pos="1276"/>
          <w:tab w:val="left" w:pos="1701"/>
          <w:tab w:val="left" w:pos="1843"/>
        </w:tabs>
        <w:suppressAutoHyphens/>
        <w:rPr>
          <w:sz w:val="22"/>
          <w:szCs w:val="22"/>
        </w:rPr>
      </w:pPr>
      <w:r w:rsidRPr="00B74D75">
        <w:rPr>
          <w:sz w:val="22"/>
          <w:szCs w:val="22"/>
        </w:rPr>
        <w:t>5.5.2. Pardavėjas sutrikimą šalina atvykęs į Prekės sumontavimo vietą per 2 (</w:t>
      </w:r>
      <w:r w:rsidRPr="00B74D75">
        <w:rPr>
          <w:i/>
          <w:iCs/>
          <w:sz w:val="22"/>
          <w:szCs w:val="22"/>
        </w:rPr>
        <w:t>dvi</w:t>
      </w:r>
      <w:r w:rsidRPr="00B74D75">
        <w:rPr>
          <w:sz w:val="22"/>
          <w:szCs w:val="22"/>
        </w:rPr>
        <w:t>) darbo dienas nuo sutrikimo registravimo momento.</w:t>
      </w:r>
    </w:p>
    <w:p w14:paraId="2A27B735" w14:textId="77777777" w:rsidR="00EF10FF" w:rsidRPr="00B74D75" w:rsidRDefault="00EF10FF" w:rsidP="00EF10FF">
      <w:pPr>
        <w:tabs>
          <w:tab w:val="left" w:pos="567"/>
          <w:tab w:val="left" w:pos="1276"/>
          <w:tab w:val="left" w:pos="1701"/>
          <w:tab w:val="left" w:pos="1985"/>
        </w:tabs>
        <w:suppressAutoHyphens/>
        <w:rPr>
          <w:bCs/>
          <w:kern w:val="1"/>
          <w:sz w:val="22"/>
          <w:szCs w:val="22"/>
        </w:rPr>
      </w:pPr>
      <w:r w:rsidRPr="00B74D75">
        <w:rPr>
          <w:sz w:val="22"/>
          <w:szCs w:val="22"/>
        </w:rPr>
        <w:t xml:space="preserve">5.6. </w:t>
      </w:r>
      <w:r w:rsidRPr="00B74D75">
        <w:rPr>
          <w:bCs/>
          <w:kern w:val="1"/>
          <w:sz w:val="22"/>
          <w:szCs w:val="22"/>
        </w:rPr>
        <w:t>Ne vėliau kaip per 2 (</w:t>
      </w:r>
      <w:r w:rsidRPr="00B74D75">
        <w:rPr>
          <w:bCs/>
          <w:i/>
          <w:iCs/>
          <w:kern w:val="1"/>
          <w:sz w:val="22"/>
          <w:szCs w:val="22"/>
        </w:rPr>
        <w:t>du</w:t>
      </w:r>
      <w:r w:rsidRPr="00B74D75">
        <w:rPr>
          <w:bCs/>
          <w:kern w:val="1"/>
          <w:sz w:val="22"/>
          <w:szCs w:val="22"/>
        </w:rPr>
        <w:t>) mėnesius po Sutarties pasirašymo, Pardavėjas privalo nemokamai apmokyti Pirkėjo darbuotojus (iki 3 darbuotojų) konfigūruoti, prižiūrėti, valdyti Prekes, mokymams skiriant 8 (</w:t>
      </w:r>
      <w:r w:rsidRPr="00B74D75">
        <w:rPr>
          <w:bCs/>
          <w:i/>
          <w:iCs/>
          <w:kern w:val="1"/>
          <w:sz w:val="22"/>
          <w:szCs w:val="22"/>
        </w:rPr>
        <w:t>aštuonias</w:t>
      </w:r>
      <w:r w:rsidRPr="00B74D75">
        <w:rPr>
          <w:bCs/>
          <w:kern w:val="1"/>
          <w:sz w:val="22"/>
          <w:szCs w:val="22"/>
        </w:rPr>
        <w:t>) darbo valandas ir 16 (</w:t>
      </w:r>
      <w:r w:rsidRPr="00B74D75">
        <w:rPr>
          <w:bCs/>
          <w:i/>
          <w:iCs/>
          <w:kern w:val="1"/>
          <w:sz w:val="22"/>
          <w:szCs w:val="22"/>
        </w:rPr>
        <w:t>šešiolika</w:t>
      </w:r>
      <w:r w:rsidRPr="00B74D75">
        <w:rPr>
          <w:bCs/>
          <w:kern w:val="1"/>
          <w:sz w:val="22"/>
          <w:szCs w:val="22"/>
        </w:rPr>
        <w:t xml:space="preserve">) valandų konsultacijoms.  </w:t>
      </w:r>
    </w:p>
    <w:p w14:paraId="50AC4053" w14:textId="77777777" w:rsidR="00EF10FF" w:rsidRPr="003D50D4" w:rsidRDefault="00EF10FF" w:rsidP="00EF10FF">
      <w:pPr>
        <w:pStyle w:val="Sraopastraipa"/>
        <w:tabs>
          <w:tab w:val="left" w:pos="142"/>
          <w:tab w:val="left" w:pos="426"/>
        </w:tabs>
        <w:ind w:left="0"/>
        <w:rPr>
          <w:bCs/>
          <w:color w:val="FF0000"/>
          <w:kern w:val="1"/>
          <w:sz w:val="22"/>
          <w:szCs w:val="22"/>
        </w:rPr>
      </w:pPr>
    </w:p>
    <w:p w14:paraId="7B2C8258" w14:textId="77777777" w:rsidR="00EF10FF" w:rsidRPr="00334548" w:rsidRDefault="00EF10FF" w:rsidP="00EF10FF">
      <w:pPr>
        <w:pStyle w:val="Sraopastraipa"/>
        <w:numPr>
          <w:ilvl w:val="0"/>
          <w:numId w:val="20"/>
        </w:numPr>
        <w:tabs>
          <w:tab w:val="left" w:pos="426"/>
          <w:tab w:val="left" w:pos="993"/>
          <w:tab w:val="left" w:pos="1134"/>
        </w:tabs>
        <w:contextualSpacing w:val="0"/>
        <w:rPr>
          <w:bCs/>
          <w:vanish/>
          <w:sz w:val="22"/>
          <w:szCs w:val="22"/>
        </w:rPr>
      </w:pPr>
    </w:p>
    <w:p w14:paraId="75917422" w14:textId="77777777" w:rsidR="00EF10FF" w:rsidRPr="00334548" w:rsidRDefault="00EF10FF" w:rsidP="00EF10FF">
      <w:pPr>
        <w:pStyle w:val="Sraopastraipa"/>
        <w:numPr>
          <w:ilvl w:val="0"/>
          <w:numId w:val="20"/>
        </w:numPr>
        <w:tabs>
          <w:tab w:val="left" w:pos="426"/>
          <w:tab w:val="left" w:pos="993"/>
          <w:tab w:val="left" w:pos="1134"/>
        </w:tabs>
        <w:contextualSpacing w:val="0"/>
        <w:rPr>
          <w:bCs/>
          <w:vanish/>
          <w:sz w:val="22"/>
          <w:szCs w:val="22"/>
        </w:rPr>
      </w:pPr>
    </w:p>
    <w:p w14:paraId="68213A74" w14:textId="77777777" w:rsidR="00EF10FF" w:rsidRPr="00334548" w:rsidRDefault="00EF10FF" w:rsidP="00EF10FF">
      <w:pPr>
        <w:pStyle w:val="Sraopastraipa"/>
        <w:numPr>
          <w:ilvl w:val="0"/>
          <w:numId w:val="20"/>
        </w:numPr>
        <w:tabs>
          <w:tab w:val="left" w:pos="426"/>
          <w:tab w:val="left" w:pos="993"/>
          <w:tab w:val="left" w:pos="1134"/>
        </w:tabs>
        <w:contextualSpacing w:val="0"/>
        <w:rPr>
          <w:bCs/>
          <w:vanish/>
          <w:sz w:val="22"/>
          <w:szCs w:val="22"/>
        </w:rPr>
      </w:pPr>
    </w:p>
    <w:p w14:paraId="5DCC68F4" w14:textId="77777777" w:rsidR="00EF10FF" w:rsidRPr="00334548" w:rsidRDefault="00EF10FF" w:rsidP="00EF10FF">
      <w:pPr>
        <w:pStyle w:val="Sraopastraipa"/>
        <w:numPr>
          <w:ilvl w:val="0"/>
          <w:numId w:val="20"/>
        </w:numPr>
        <w:tabs>
          <w:tab w:val="left" w:pos="426"/>
          <w:tab w:val="left" w:pos="993"/>
          <w:tab w:val="left" w:pos="1134"/>
        </w:tabs>
        <w:contextualSpacing w:val="0"/>
        <w:rPr>
          <w:bCs/>
          <w:vanish/>
          <w:sz w:val="22"/>
          <w:szCs w:val="22"/>
        </w:rPr>
      </w:pPr>
    </w:p>
    <w:p w14:paraId="05E3394D" w14:textId="77777777" w:rsidR="00EF10FF" w:rsidRPr="00334548" w:rsidRDefault="00EF10FF" w:rsidP="00EF10FF">
      <w:pPr>
        <w:pStyle w:val="Sraopastraipa"/>
        <w:numPr>
          <w:ilvl w:val="0"/>
          <w:numId w:val="20"/>
        </w:numPr>
        <w:tabs>
          <w:tab w:val="left" w:pos="426"/>
          <w:tab w:val="left" w:pos="993"/>
          <w:tab w:val="left" w:pos="1134"/>
        </w:tabs>
        <w:contextualSpacing w:val="0"/>
        <w:rPr>
          <w:bCs/>
          <w:vanish/>
          <w:sz w:val="22"/>
          <w:szCs w:val="22"/>
        </w:rPr>
      </w:pPr>
    </w:p>
    <w:p w14:paraId="7919FE95" w14:textId="77777777" w:rsidR="00EF10FF" w:rsidRPr="00334548" w:rsidRDefault="00EF10FF" w:rsidP="00EF10FF">
      <w:pPr>
        <w:pStyle w:val="Sraopastraipa"/>
        <w:numPr>
          <w:ilvl w:val="1"/>
          <w:numId w:val="20"/>
        </w:numPr>
        <w:tabs>
          <w:tab w:val="left" w:pos="426"/>
          <w:tab w:val="left" w:pos="993"/>
          <w:tab w:val="left" w:pos="1134"/>
        </w:tabs>
        <w:contextualSpacing w:val="0"/>
        <w:rPr>
          <w:bCs/>
          <w:vanish/>
          <w:sz w:val="22"/>
          <w:szCs w:val="22"/>
        </w:rPr>
      </w:pPr>
    </w:p>
    <w:p w14:paraId="7548A27F" w14:textId="77777777" w:rsidR="00EF10FF" w:rsidRPr="00334548" w:rsidRDefault="00EF10FF" w:rsidP="00EF10FF">
      <w:pPr>
        <w:pStyle w:val="Sraopastraipa"/>
        <w:numPr>
          <w:ilvl w:val="1"/>
          <w:numId w:val="20"/>
        </w:numPr>
        <w:tabs>
          <w:tab w:val="left" w:pos="426"/>
          <w:tab w:val="left" w:pos="993"/>
          <w:tab w:val="left" w:pos="1134"/>
        </w:tabs>
        <w:contextualSpacing w:val="0"/>
        <w:rPr>
          <w:bCs/>
          <w:vanish/>
          <w:sz w:val="22"/>
          <w:szCs w:val="22"/>
        </w:rPr>
      </w:pPr>
    </w:p>
    <w:p w14:paraId="7E8ED273" w14:textId="77777777" w:rsidR="00EF10FF" w:rsidRPr="00334548" w:rsidRDefault="00EF10FF" w:rsidP="00EF10FF">
      <w:pPr>
        <w:pStyle w:val="Sraopastraipa"/>
        <w:numPr>
          <w:ilvl w:val="1"/>
          <w:numId w:val="20"/>
        </w:numPr>
        <w:tabs>
          <w:tab w:val="left" w:pos="426"/>
          <w:tab w:val="left" w:pos="993"/>
          <w:tab w:val="left" w:pos="1134"/>
        </w:tabs>
        <w:contextualSpacing w:val="0"/>
        <w:rPr>
          <w:bCs/>
          <w:vanish/>
          <w:sz w:val="22"/>
          <w:szCs w:val="22"/>
        </w:rPr>
      </w:pPr>
    </w:p>
    <w:p w14:paraId="482C90C5" w14:textId="77777777" w:rsidR="00EF10FF" w:rsidRPr="00334548" w:rsidRDefault="00EF10FF" w:rsidP="00EF10FF">
      <w:pPr>
        <w:pStyle w:val="Sraopastraipa"/>
        <w:numPr>
          <w:ilvl w:val="1"/>
          <w:numId w:val="20"/>
        </w:numPr>
        <w:tabs>
          <w:tab w:val="left" w:pos="426"/>
          <w:tab w:val="left" w:pos="993"/>
          <w:tab w:val="left" w:pos="1134"/>
        </w:tabs>
        <w:contextualSpacing w:val="0"/>
        <w:rPr>
          <w:bCs/>
          <w:vanish/>
          <w:sz w:val="22"/>
          <w:szCs w:val="22"/>
        </w:rPr>
      </w:pPr>
    </w:p>
    <w:p w14:paraId="70BAAD4E" w14:textId="77777777" w:rsidR="00EF10FF" w:rsidRPr="00334548" w:rsidRDefault="00EF10FF" w:rsidP="00EF10FF">
      <w:pPr>
        <w:numPr>
          <w:ilvl w:val="0"/>
          <w:numId w:val="15"/>
        </w:numPr>
        <w:contextualSpacing/>
        <w:jc w:val="left"/>
        <w:rPr>
          <w:b/>
          <w:kern w:val="1"/>
          <w:sz w:val="22"/>
          <w:szCs w:val="22"/>
          <w:u w:val="single"/>
          <w:lang w:eastAsia="lt-LT"/>
        </w:rPr>
      </w:pPr>
      <w:r w:rsidRPr="00334548">
        <w:rPr>
          <w:b/>
          <w:kern w:val="1"/>
          <w:sz w:val="22"/>
          <w:szCs w:val="22"/>
          <w:u w:val="single"/>
          <w:lang w:eastAsia="lt-LT"/>
        </w:rPr>
        <w:t>ŠALIŲ TEISĖS IR PAREIGOS</w:t>
      </w:r>
    </w:p>
    <w:p w14:paraId="44977E13" w14:textId="77777777" w:rsidR="00EF10FF" w:rsidRPr="00334548" w:rsidRDefault="00EF10FF" w:rsidP="00EF10FF">
      <w:pPr>
        <w:numPr>
          <w:ilvl w:val="1"/>
          <w:numId w:val="15"/>
        </w:numPr>
        <w:tabs>
          <w:tab w:val="left" w:pos="0"/>
          <w:tab w:val="left" w:pos="426"/>
        </w:tabs>
        <w:ind w:left="0" w:firstLine="0"/>
        <w:contextualSpacing/>
        <w:rPr>
          <w:kern w:val="1"/>
          <w:sz w:val="22"/>
          <w:szCs w:val="22"/>
          <w:lang w:eastAsia="lt-LT"/>
        </w:rPr>
      </w:pPr>
      <w:r w:rsidRPr="00334548">
        <w:rPr>
          <w:kern w:val="1"/>
          <w:sz w:val="22"/>
          <w:szCs w:val="22"/>
          <w:lang w:eastAsia="lt-LT"/>
        </w:rPr>
        <w:t xml:space="preserve">Šalys, vykdydamos Sutarties įsipareigojimus, vadovaujasi </w:t>
      </w:r>
      <w:r>
        <w:rPr>
          <w:kern w:val="1"/>
          <w:sz w:val="22"/>
          <w:szCs w:val="22"/>
          <w:lang w:eastAsia="lt-LT"/>
        </w:rPr>
        <w:t>Konkurso</w:t>
      </w:r>
      <w:r w:rsidRPr="00334548">
        <w:rPr>
          <w:kern w:val="1"/>
          <w:sz w:val="22"/>
          <w:szCs w:val="22"/>
          <w:lang w:eastAsia="lt-LT"/>
        </w:rPr>
        <w:t xml:space="preserve"> sąlygomis, Pasiūlymu, Sutartimi ir Lietuvos Respublikos teisės aktais.</w:t>
      </w:r>
    </w:p>
    <w:p w14:paraId="02CC78BF" w14:textId="77777777" w:rsidR="00EF10FF" w:rsidRPr="00334548" w:rsidRDefault="00EF10FF" w:rsidP="00EF10FF">
      <w:pPr>
        <w:numPr>
          <w:ilvl w:val="1"/>
          <w:numId w:val="15"/>
        </w:numPr>
        <w:tabs>
          <w:tab w:val="left" w:pos="0"/>
          <w:tab w:val="left" w:pos="426"/>
        </w:tabs>
        <w:ind w:left="0" w:firstLine="0"/>
        <w:contextualSpacing/>
        <w:rPr>
          <w:kern w:val="1"/>
          <w:sz w:val="22"/>
          <w:szCs w:val="22"/>
          <w:lang w:eastAsia="lt-LT"/>
        </w:rPr>
      </w:pPr>
      <w:r w:rsidRPr="00334548">
        <w:rPr>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7940E2B1" w14:textId="77777777" w:rsidR="00EF10FF" w:rsidRPr="00334548" w:rsidRDefault="00EF10FF" w:rsidP="00EF10FF">
      <w:pPr>
        <w:numPr>
          <w:ilvl w:val="1"/>
          <w:numId w:val="15"/>
        </w:numPr>
        <w:tabs>
          <w:tab w:val="left" w:pos="142"/>
          <w:tab w:val="left" w:pos="426"/>
          <w:tab w:val="left" w:pos="2340"/>
        </w:tabs>
        <w:ind w:left="0" w:firstLine="0"/>
        <w:rPr>
          <w:sz w:val="22"/>
          <w:szCs w:val="22"/>
        </w:rPr>
      </w:pPr>
      <w:r w:rsidRPr="004F3B85">
        <w:rPr>
          <w:b/>
          <w:bCs/>
          <w:i/>
          <w:iCs/>
          <w:sz w:val="22"/>
          <w:szCs w:val="22"/>
          <w:u w:val="single"/>
        </w:rPr>
        <w:t>Šalys įsipareigoja</w:t>
      </w:r>
      <w:r w:rsidRPr="00334548">
        <w:rPr>
          <w:sz w:val="22"/>
          <w:szCs w:val="22"/>
        </w:rPr>
        <w:t>:</w:t>
      </w:r>
    </w:p>
    <w:p w14:paraId="4945A00E" w14:textId="77777777" w:rsidR="00EF10FF" w:rsidRPr="00334548" w:rsidRDefault="00EF10FF" w:rsidP="00EF10FF">
      <w:pPr>
        <w:pStyle w:val="Sraopastraipa"/>
        <w:numPr>
          <w:ilvl w:val="2"/>
          <w:numId w:val="15"/>
        </w:numPr>
        <w:tabs>
          <w:tab w:val="left" w:pos="142"/>
          <w:tab w:val="left" w:pos="426"/>
          <w:tab w:val="left" w:pos="567"/>
        </w:tabs>
        <w:ind w:left="0" w:firstLine="0"/>
        <w:rPr>
          <w:sz w:val="22"/>
          <w:szCs w:val="22"/>
        </w:rPr>
      </w:pPr>
      <w:r w:rsidRPr="00334548">
        <w:rPr>
          <w:rFonts w:eastAsia="Arial Unicode MS"/>
          <w:sz w:val="22"/>
          <w:szCs w:val="22"/>
        </w:rPr>
        <w:t xml:space="preserve">vykdant Sutartį visą gautą informaciją naudoti tik su Sutartimi prisiimtų įsipareigojimų vykdymui, </w:t>
      </w:r>
      <w:r w:rsidRPr="00334548">
        <w:rPr>
          <w:sz w:val="22"/>
          <w:szCs w:val="22"/>
        </w:rPr>
        <w:t xml:space="preserve">užtikrinti iš kitos Šalies gautos ar su Sutarties vykdymu susijusios informacijos konfidencialumą ir apsaugą bei jos neplatinti. </w:t>
      </w:r>
      <w:r w:rsidRPr="00334548">
        <w:rPr>
          <w:bCs/>
          <w:sz w:val="22"/>
          <w:szCs w:val="22"/>
        </w:rPr>
        <w:t>Konfidencialia informacija pagal Sutartį laikoma visa vykdant Sutartį gauta ir (ar) sužinota informacija apie kitą Šalį, jos darbuotojus, klientus ir pan.</w:t>
      </w:r>
      <w:r w:rsidRPr="00334548">
        <w:rPr>
          <w:b/>
          <w:bCs/>
          <w:sz w:val="22"/>
          <w:szCs w:val="22"/>
        </w:rPr>
        <w:t xml:space="preserve"> </w:t>
      </w:r>
      <w:r w:rsidRPr="00334548">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334548">
        <w:rPr>
          <w:bCs/>
          <w:sz w:val="22"/>
          <w:szCs w:val="22"/>
        </w:rPr>
        <w:t>Šio</w:t>
      </w:r>
      <w:r w:rsidRPr="00334548">
        <w:rPr>
          <w:sz w:val="22"/>
          <w:szCs w:val="22"/>
        </w:rPr>
        <w:t xml:space="preserve"> punkto pažeidimu nebus laikom</w:t>
      </w:r>
      <w:r>
        <w:rPr>
          <w:sz w:val="22"/>
          <w:szCs w:val="22"/>
        </w:rPr>
        <w:t>i</w:t>
      </w:r>
      <w:r w:rsidRPr="00334548">
        <w:rPr>
          <w:sz w:val="22"/>
          <w:szCs w:val="22"/>
        </w:rPr>
        <w:t xml:space="preserve"> atvejai, kai šią informaciją, vadovaujantis teisės aktais, Šalis privalo pateikti teisėsaugos ar kitoms institucijoms, ar paskelbti viešai;</w:t>
      </w:r>
    </w:p>
    <w:p w14:paraId="0F1A1E51" w14:textId="77777777" w:rsidR="00EF10FF" w:rsidRPr="00334548" w:rsidRDefault="00EF10FF" w:rsidP="00EF10FF">
      <w:pPr>
        <w:pStyle w:val="Sraopastraipa"/>
        <w:numPr>
          <w:ilvl w:val="2"/>
          <w:numId w:val="15"/>
        </w:numPr>
        <w:tabs>
          <w:tab w:val="left" w:pos="142"/>
          <w:tab w:val="left" w:pos="426"/>
          <w:tab w:val="left" w:pos="567"/>
        </w:tabs>
        <w:ind w:left="0" w:firstLine="0"/>
        <w:rPr>
          <w:sz w:val="22"/>
          <w:szCs w:val="22"/>
        </w:rPr>
      </w:pPr>
      <w:r w:rsidRPr="00334548">
        <w:rPr>
          <w:sz w:val="22"/>
          <w:szCs w:val="22"/>
        </w:rPr>
        <w:t>be kitos Šalies sutikimo nenaudoti kitos Šalies pavadinimo, prekių ženklų ar informacijos apie šią Sutartį jokioje reklamoje, leidiniuose ir pan. Ši nuostata galioja Sutarties vykdymo metu ir neribotą laiką po jo.</w:t>
      </w:r>
    </w:p>
    <w:p w14:paraId="7809CC1C" w14:textId="77777777" w:rsidR="00EF10FF" w:rsidRPr="00334548" w:rsidRDefault="00EF10FF" w:rsidP="00EF10FF">
      <w:pPr>
        <w:numPr>
          <w:ilvl w:val="1"/>
          <w:numId w:val="15"/>
        </w:numPr>
        <w:tabs>
          <w:tab w:val="left" w:pos="0"/>
          <w:tab w:val="left" w:pos="426"/>
        </w:tabs>
        <w:ind w:left="0" w:firstLine="0"/>
        <w:contextualSpacing/>
        <w:rPr>
          <w:kern w:val="1"/>
          <w:sz w:val="22"/>
          <w:szCs w:val="22"/>
          <w:lang w:eastAsia="lt-LT"/>
        </w:rPr>
      </w:pPr>
      <w:r w:rsidRPr="00334548">
        <w:rPr>
          <w:b/>
          <w:i/>
          <w:kern w:val="1"/>
          <w:sz w:val="22"/>
          <w:szCs w:val="22"/>
          <w:u w:val="single"/>
          <w:lang w:eastAsia="lt-LT"/>
        </w:rPr>
        <w:t>Pardavėjas įsipareigoja</w:t>
      </w:r>
      <w:r w:rsidRPr="00334548">
        <w:rPr>
          <w:kern w:val="1"/>
          <w:sz w:val="22"/>
          <w:szCs w:val="22"/>
          <w:lang w:eastAsia="lt-LT"/>
        </w:rPr>
        <w:t>:</w:t>
      </w:r>
    </w:p>
    <w:p w14:paraId="2AE84157" w14:textId="77777777" w:rsidR="00EF10FF" w:rsidRPr="00D579C5"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 xml:space="preserve">nuosekliai vykdyti Sutartį, </w:t>
      </w:r>
      <w:r>
        <w:rPr>
          <w:kern w:val="1"/>
          <w:sz w:val="22"/>
          <w:szCs w:val="22"/>
          <w:lang w:eastAsia="lt-LT"/>
        </w:rPr>
        <w:t>Konkurso</w:t>
      </w:r>
      <w:r w:rsidRPr="00334548">
        <w:rPr>
          <w:kern w:val="1"/>
          <w:sz w:val="22"/>
          <w:szCs w:val="22"/>
          <w:lang w:eastAsia="lt-LT"/>
        </w:rPr>
        <w:t xml:space="preserve"> sąlygose, Pasiūlyme ir Sutartyje nustatytomis sąlygomis pateikti kokybiškas Prekes Sutartyje nurodytoje vietoje, atlikti kitus įsipareigojimus, numatytus </w:t>
      </w:r>
      <w:r w:rsidRPr="00D579C5">
        <w:rPr>
          <w:kern w:val="1"/>
          <w:sz w:val="22"/>
          <w:szCs w:val="22"/>
          <w:lang w:eastAsia="lt-LT"/>
        </w:rPr>
        <w:t>Sutartyje, įskaitant Prekių trūkumų šalinimą</w:t>
      </w:r>
      <w:r>
        <w:rPr>
          <w:kern w:val="1"/>
          <w:sz w:val="22"/>
          <w:szCs w:val="22"/>
          <w:lang w:eastAsia="lt-LT"/>
        </w:rPr>
        <w:t xml:space="preserve"> ir Pirkėjo darbuotojų apmokymo paslaugas</w:t>
      </w:r>
      <w:r w:rsidRPr="00D579C5">
        <w:rPr>
          <w:kern w:val="1"/>
          <w:sz w:val="22"/>
          <w:szCs w:val="22"/>
          <w:lang w:eastAsia="lt-LT"/>
        </w:rPr>
        <w:t>;</w:t>
      </w:r>
    </w:p>
    <w:p w14:paraId="2B1F6120" w14:textId="77777777" w:rsidR="00EF10FF" w:rsidRPr="00D579C5"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D579C5">
        <w:rPr>
          <w:kern w:val="1"/>
          <w:sz w:val="22"/>
          <w:szCs w:val="22"/>
          <w:lang w:eastAsia="lt-LT"/>
        </w:rPr>
        <w:t>užtikrinti, kad tiekiamos Prekės atitiktų tokios rūšies ir tokio naudojimo laiko prekėms įprastai keliamus reikalavimus;</w:t>
      </w:r>
    </w:p>
    <w:p w14:paraId="6DDDDD24" w14:textId="77777777" w:rsidR="00EF10FF"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D579C5">
        <w:rPr>
          <w:kern w:val="1"/>
          <w:sz w:val="22"/>
          <w:szCs w:val="22"/>
          <w:lang w:eastAsia="lt-LT"/>
        </w:rPr>
        <w:t xml:space="preserve">perduodant Prekes, pateikti Pirkėjui pasirašyti Prekių perdavimo-priėmimo aktą, kartu pateikiant Pirkėjui Sutartyje numatytus ir su garantijos sąlygomis susijusius dokumentus ar teisės aktų nustatyta tvarka patvirtintas jų kopijas; </w:t>
      </w:r>
    </w:p>
    <w:p w14:paraId="7379AA15" w14:textId="77777777" w:rsidR="00EF10FF" w:rsidRPr="005C0C41" w:rsidRDefault="00EF10FF" w:rsidP="00EF10FF">
      <w:pPr>
        <w:numPr>
          <w:ilvl w:val="2"/>
          <w:numId w:val="15"/>
        </w:numPr>
        <w:tabs>
          <w:tab w:val="left" w:pos="0"/>
          <w:tab w:val="left" w:pos="426"/>
          <w:tab w:val="left" w:pos="567"/>
        </w:tabs>
        <w:ind w:left="0" w:firstLine="0"/>
        <w:contextualSpacing/>
        <w:rPr>
          <w:kern w:val="1"/>
          <w:sz w:val="22"/>
          <w:szCs w:val="22"/>
          <w:lang w:eastAsia="lt-LT"/>
        </w:rPr>
      </w:pPr>
      <w:r>
        <w:rPr>
          <w:kern w:val="1"/>
          <w:sz w:val="22"/>
          <w:szCs w:val="22"/>
          <w:lang w:eastAsia="lt-LT"/>
        </w:rPr>
        <w:t>perduodant Prekes</w:t>
      </w:r>
      <w:r w:rsidRPr="005C0C41">
        <w:rPr>
          <w:kern w:val="1"/>
          <w:sz w:val="22"/>
          <w:szCs w:val="22"/>
          <w:lang w:eastAsia="lt-LT"/>
        </w:rPr>
        <w:t xml:space="preserve"> perduoti </w:t>
      </w:r>
      <w:r>
        <w:rPr>
          <w:kern w:val="1"/>
          <w:sz w:val="22"/>
          <w:szCs w:val="22"/>
          <w:lang w:eastAsia="lt-LT"/>
        </w:rPr>
        <w:t>Pirkėjui</w:t>
      </w:r>
      <w:r w:rsidRPr="005C0C41">
        <w:rPr>
          <w:kern w:val="1"/>
          <w:sz w:val="22"/>
          <w:szCs w:val="22"/>
          <w:lang w:eastAsia="lt-LT"/>
        </w:rPr>
        <w:t xml:space="preserve"> </w:t>
      </w:r>
      <w:r>
        <w:rPr>
          <w:kern w:val="1"/>
          <w:sz w:val="22"/>
          <w:szCs w:val="22"/>
          <w:lang w:eastAsia="lt-LT"/>
        </w:rPr>
        <w:t>Prekių</w:t>
      </w:r>
      <w:r w:rsidRPr="005C0C41">
        <w:rPr>
          <w:kern w:val="1"/>
          <w:sz w:val="22"/>
          <w:szCs w:val="22"/>
          <w:lang w:eastAsia="lt-LT"/>
        </w:rPr>
        <w:t xml:space="preserve"> valdymą su visa reikalinga dokumentacija, prisijungimo kodus, slaptažodžius bei kitą </w:t>
      </w:r>
      <w:r>
        <w:rPr>
          <w:kern w:val="1"/>
          <w:sz w:val="22"/>
          <w:szCs w:val="22"/>
          <w:lang w:eastAsia="lt-LT"/>
        </w:rPr>
        <w:t>Prekių</w:t>
      </w:r>
      <w:r w:rsidRPr="005C0C41">
        <w:rPr>
          <w:kern w:val="1"/>
          <w:sz w:val="22"/>
          <w:szCs w:val="22"/>
          <w:lang w:eastAsia="lt-LT"/>
        </w:rPr>
        <w:t xml:space="preserve"> valdymui būtiną informaciją. Perduodamos informacijos apimtis turi būti pakankama sklandžiam </w:t>
      </w:r>
      <w:r>
        <w:rPr>
          <w:kern w:val="1"/>
          <w:sz w:val="22"/>
          <w:szCs w:val="22"/>
          <w:lang w:eastAsia="lt-LT"/>
        </w:rPr>
        <w:t>Prekės</w:t>
      </w:r>
      <w:r w:rsidRPr="005C0C41">
        <w:rPr>
          <w:kern w:val="1"/>
          <w:sz w:val="22"/>
          <w:szCs w:val="22"/>
          <w:lang w:eastAsia="lt-LT"/>
        </w:rPr>
        <w:t xml:space="preserve"> priežiūros perdavimui </w:t>
      </w:r>
      <w:r>
        <w:rPr>
          <w:kern w:val="1"/>
          <w:sz w:val="22"/>
          <w:szCs w:val="22"/>
          <w:lang w:eastAsia="lt-LT"/>
        </w:rPr>
        <w:t>Pirkėjui;</w:t>
      </w:r>
      <w:r w:rsidRPr="005C0C41">
        <w:rPr>
          <w:kern w:val="1"/>
          <w:sz w:val="22"/>
          <w:szCs w:val="22"/>
          <w:lang w:eastAsia="lt-LT"/>
        </w:rPr>
        <w:t xml:space="preserve"> </w:t>
      </w:r>
    </w:p>
    <w:p w14:paraId="1D7ED926"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D579C5">
        <w:rPr>
          <w:kern w:val="1"/>
          <w:sz w:val="22"/>
          <w:szCs w:val="22"/>
          <w:lang w:eastAsia="lt-LT"/>
        </w:rPr>
        <w:t>prisiimti Prekių atsitiktinio žuvimo ar sugedimo riziką iki Prekių perdavimo-priėmimo Pirkėjui momento</w:t>
      </w:r>
      <w:r w:rsidRPr="00334548">
        <w:rPr>
          <w:kern w:val="1"/>
          <w:sz w:val="22"/>
          <w:szCs w:val="22"/>
          <w:lang w:eastAsia="lt-LT"/>
        </w:rPr>
        <w:t>;</w:t>
      </w:r>
    </w:p>
    <w:p w14:paraId="265D417A"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atlyginti tiesioginius Pirkėjo nuostolius, patirtus Pardavėjui nevykdant arba netinkamai vykdant Sutartį;</w:t>
      </w:r>
    </w:p>
    <w:p w14:paraId="62A5A169"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072E2CEA" w14:textId="77777777" w:rsidR="00EF10FF" w:rsidRPr="00334548" w:rsidRDefault="00EF10FF" w:rsidP="00EF10FF">
      <w:pPr>
        <w:numPr>
          <w:ilvl w:val="2"/>
          <w:numId w:val="15"/>
        </w:numPr>
        <w:tabs>
          <w:tab w:val="left" w:pos="0"/>
          <w:tab w:val="left" w:pos="426"/>
          <w:tab w:val="left" w:pos="567"/>
          <w:tab w:val="left" w:pos="709"/>
        </w:tabs>
        <w:ind w:left="0" w:firstLine="0"/>
        <w:contextualSpacing/>
        <w:rPr>
          <w:kern w:val="1"/>
          <w:sz w:val="22"/>
          <w:szCs w:val="22"/>
          <w:lang w:eastAsia="lt-LT"/>
        </w:rPr>
      </w:pPr>
      <w:r w:rsidRPr="00334548">
        <w:rPr>
          <w:kern w:val="1"/>
          <w:sz w:val="22"/>
          <w:szCs w:val="22"/>
          <w:lang w:eastAsia="lt-LT"/>
        </w:rPr>
        <w:t>laiku raštu įspėti Pirkėją dėl aplinkybių, kurios trukdo tinkamai ir laiku įvykdyti sutartinius įsipareigojimus;</w:t>
      </w:r>
    </w:p>
    <w:p w14:paraId="117DB27A" w14:textId="77777777" w:rsidR="00EF10FF" w:rsidRDefault="00EF10FF" w:rsidP="00EF10FF">
      <w:pPr>
        <w:pStyle w:val="Sraopastraipa"/>
        <w:numPr>
          <w:ilvl w:val="2"/>
          <w:numId w:val="15"/>
        </w:numPr>
        <w:tabs>
          <w:tab w:val="left" w:pos="567"/>
          <w:tab w:val="left" w:pos="709"/>
        </w:tabs>
        <w:ind w:left="0" w:firstLine="0"/>
        <w:rPr>
          <w:rFonts w:eastAsia="Calibri"/>
          <w:color w:val="000000" w:themeColor="text1"/>
          <w:sz w:val="22"/>
          <w:szCs w:val="22"/>
        </w:rPr>
      </w:pPr>
      <w:r>
        <w:rPr>
          <w:rFonts w:eastAsia="Calibri"/>
          <w:sz w:val="22"/>
          <w:szCs w:val="22"/>
        </w:rPr>
        <w:t xml:space="preserve">susipažinti ir Sutarties vykdymo metu </w:t>
      </w:r>
      <w:r w:rsidRPr="001610AB">
        <w:rPr>
          <w:rFonts w:eastAsia="Calibri"/>
          <w:sz w:val="22"/>
          <w:szCs w:val="22"/>
        </w:rPr>
        <w:t xml:space="preserve">laikytis Viešųjų pirkimų tarnybos patvirtinto Tiekėjų etikos kodekso (toliau </w:t>
      </w:r>
      <w:r w:rsidRPr="00334548">
        <w:rPr>
          <w:rFonts w:eastAsia="Calibri"/>
          <w:color w:val="000000" w:themeColor="text1"/>
          <w:sz w:val="22"/>
          <w:szCs w:val="22"/>
        </w:rPr>
        <w:t xml:space="preserve">– Kodekso) reikalavimų, nustatytų Kodekso 49 punkte. </w:t>
      </w:r>
      <w:r>
        <w:rPr>
          <w:rFonts w:eastAsia="Calibri"/>
          <w:color w:val="000000" w:themeColor="text1"/>
          <w:sz w:val="22"/>
          <w:szCs w:val="22"/>
        </w:rPr>
        <w:t>Pardavėjas</w:t>
      </w:r>
      <w:r w:rsidRPr="00334548">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334548">
        <w:rPr>
          <w:rFonts w:eastAsia="Calibri"/>
          <w:color w:val="000000" w:themeColor="text1"/>
          <w:sz w:val="22"/>
          <w:szCs w:val="22"/>
        </w:rPr>
        <w:t xml:space="preserve"> pasitelks sutartinių įsipareigojimų vykdymui </w:t>
      </w:r>
      <w:r>
        <w:rPr>
          <w:rFonts w:eastAsia="Calibri"/>
          <w:color w:val="000000" w:themeColor="text1"/>
          <w:sz w:val="22"/>
          <w:szCs w:val="22"/>
        </w:rPr>
        <w:t xml:space="preserve">Sutarties </w:t>
      </w:r>
      <w:r w:rsidRPr="00334548">
        <w:rPr>
          <w:rFonts w:eastAsia="Calibri"/>
          <w:color w:val="000000" w:themeColor="text1"/>
          <w:sz w:val="22"/>
          <w:szCs w:val="22"/>
        </w:rPr>
        <w:t>7 skyriuje nustatyta tvarka. Ši Sutarties sąlyga laikoma esmine;</w:t>
      </w:r>
    </w:p>
    <w:p w14:paraId="1E349EE8" w14:textId="77777777" w:rsidR="00EF10FF" w:rsidRPr="00945BE3" w:rsidRDefault="00EF10FF" w:rsidP="00EF10FF">
      <w:pPr>
        <w:pStyle w:val="Sraopastraipa"/>
        <w:numPr>
          <w:ilvl w:val="2"/>
          <w:numId w:val="15"/>
        </w:numPr>
        <w:tabs>
          <w:tab w:val="left" w:pos="567"/>
          <w:tab w:val="left" w:pos="709"/>
        </w:tabs>
        <w:ind w:left="0" w:firstLine="0"/>
        <w:rPr>
          <w:color w:val="000000" w:themeColor="text1"/>
          <w:kern w:val="2"/>
          <w:sz w:val="22"/>
          <w:szCs w:val="22"/>
        </w:rPr>
      </w:pPr>
      <w:r w:rsidRPr="00945BE3">
        <w:rPr>
          <w:rFonts w:eastAsia="Calibri"/>
          <w:color w:val="000000" w:themeColor="text1"/>
          <w:sz w:val="22"/>
          <w:szCs w:val="22"/>
        </w:rPr>
        <w:t xml:space="preserve">Prekes, perduodamas supakuotas  į antrines pakuotes,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 Prekių  perdavimo </w:t>
      </w:r>
      <w:r w:rsidRPr="00945BE3">
        <w:rPr>
          <w:rFonts w:eastAsia="Calibri"/>
          <w:color w:val="000000" w:themeColor="text1"/>
          <w:sz w:val="22"/>
          <w:szCs w:val="22"/>
        </w:rPr>
        <w:lastRenderedPageBreak/>
        <w:t>momentu,  Pirkėjui  pareikalavus, Pardavėjas  pateikia Prekių antrinių pakuočių tinkamumą perdirbti (</w:t>
      </w:r>
      <w:proofErr w:type="spellStart"/>
      <w:r w:rsidRPr="00945BE3">
        <w:rPr>
          <w:rFonts w:eastAsia="Calibri"/>
          <w:color w:val="000000" w:themeColor="text1"/>
          <w:sz w:val="22"/>
          <w:szCs w:val="22"/>
        </w:rPr>
        <w:t>perdirbamumą</w:t>
      </w:r>
      <w:proofErr w:type="spellEnd"/>
      <w:r w:rsidRPr="00945BE3">
        <w:rPr>
          <w:rFonts w:eastAsia="Calibri"/>
          <w:color w:val="000000" w:themeColor="text1"/>
          <w:sz w:val="22"/>
          <w:szCs w:val="22"/>
        </w:rPr>
        <w:t>) ir (ar) homogeniškumą patvirtinančius dokumentus: Pardavėjo</w:t>
      </w:r>
      <w:r w:rsidRPr="00945BE3">
        <w:rPr>
          <w:color w:val="000000" w:themeColor="text1"/>
          <w:kern w:val="2"/>
          <w:sz w:val="22"/>
          <w:szCs w:val="22"/>
        </w:rPr>
        <w:t xml:space="preserve"> ar gamintojo dokumentus, įrodančius, kad pakuotės yra homogeniškos ir (ar) atitinkamai paženklintos, arba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945BE3">
        <w:rPr>
          <w:color w:val="000000" w:themeColor="text1"/>
          <w:kern w:val="2"/>
          <w:sz w:val="22"/>
          <w:szCs w:val="22"/>
        </w:rPr>
        <w:t>Voluntary</w:t>
      </w:r>
      <w:proofErr w:type="spellEnd"/>
      <w:r w:rsidRPr="00945BE3">
        <w:rPr>
          <w:color w:val="000000" w:themeColor="text1"/>
          <w:kern w:val="2"/>
          <w:sz w:val="22"/>
          <w:szCs w:val="22"/>
        </w:rPr>
        <w:t xml:space="preserve"> Standard </w:t>
      </w:r>
      <w:proofErr w:type="spellStart"/>
      <w:r w:rsidRPr="00945BE3">
        <w:rPr>
          <w:color w:val="000000" w:themeColor="text1"/>
          <w:kern w:val="2"/>
          <w:sz w:val="22"/>
          <w:szCs w:val="22"/>
        </w:rPr>
        <w:t>for</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Repulping</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and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Recycling</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Corrugated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Fiberboard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Treated</w:t>
      </w:r>
      <w:proofErr w:type="spellEnd"/>
      <w:r w:rsidRPr="00945BE3">
        <w:rPr>
          <w:color w:val="000000" w:themeColor="text1"/>
          <w:kern w:val="2"/>
          <w:sz w:val="22"/>
          <w:szCs w:val="22"/>
        </w:rPr>
        <w:t xml:space="preserve"> to </w:t>
      </w:r>
      <w:proofErr w:type="spellStart"/>
      <w:r w:rsidRPr="00945BE3">
        <w:rPr>
          <w:color w:val="000000" w:themeColor="text1"/>
          <w:kern w:val="2"/>
          <w:sz w:val="22"/>
          <w:szCs w:val="22"/>
        </w:rPr>
        <w:t>Improve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Its</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Performance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in</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the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Presence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of</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Water</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and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Water</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Vapor</w:t>
      </w:r>
      <w:proofErr w:type="spellEnd"/>
      <w:r w:rsidRPr="00945BE3">
        <w:rPr>
          <w:color w:val="000000" w:themeColor="text1"/>
          <w:kern w:val="2"/>
          <w:sz w:val="22"/>
          <w:szCs w:val="22"/>
        </w:rPr>
        <w:t xml:space="preserve">, standartas </w:t>
      </w:r>
      <w:proofErr w:type="spellStart"/>
      <w:r w:rsidRPr="00945BE3">
        <w:rPr>
          <w:color w:val="000000" w:themeColor="text1"/>
          <w:kern w:val="2"/>
          <w:sz w:val="22"/>
          <w:szCs w:val="22"/>
        </w:rPr>
        <w:t>RecyClass</w:t>
      </w:r>
      <w:proofErr w:type="spellEnd"/>
      <w:r w:rsidRPr="00945BE3">
        <w:rPr>
          <w:color w:val="000000" w:themeColor="text1"/>
          <w:kern w:val="2"/>
          <w:sz w:val="22"/>
          <w:szCs w:val="22"/>
        </w:rPr>
        <w:t xml:space="preserve"> ar kitas lygiavertis standartas, arba   Aplinkos apsaugos agentūros interneto svetainėje (</w:t>
      </w:r>
      <w:hyperlink r:id="rId31" w:history="1">
        <w:r w:rsidRPr="00945BE3">
          <w:rPr>
            <w:color w:val="000000" w:themeColor="text1"/>
            <w:kern w:val="2"/>
            <w:sz w:val="22"/>
            <w:szCs w:val="22"/>
          </w:rPr>
          <w:t>https://aaa.lrv.lt/</w:t>
        </w:r>
      </w:hyperlink>
      <w:r w:rsidRPr="00945BE3">
        <w:rPr>
          <w:color w:val="000000" w:themeColor="text1"/>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kitus lygiaverčius įrodymus;</w:t>
      </w:r>
    </w:p>
    <w:p w14:paraId="63C0E0AD" w14:textId="77777777" w:rsidR="00EF10FF" w:rsidRPr="00334548" w:rsidRDefault="00EF10FF" w:rsidP="00EF10FF">
      <w:pPr>
        <w:numPr>
          <w:ilvl w:val="2"/>
          <w:numId w:val="15"/>
        </w:numPr>
        <w:tabs>
          <w:tab w:val="left" w:pos="0"/>
          <w:tab w:val="left" w:pos="426"/>
          <w:tab w:val="left" w:pos="567"/>
          <w:tab w:val="left" w:pos="709"/>
        </w:tabs>
        <w:ind w:left="0" w:firstLine="0"/>
        <w:contextualSpacing/>
        <w:rPr>
          <w:kern w:val="1"/>
          <w:sz w:val="22"/>
          <w:szCs w:val="22"/>
          <w:lang w:eastAsia="lt-LT"/>
        </w:rPr>
      </w:pPr>
      <w:r w:rsidRPr="00334548">
        <w:rPr>
          <w:kern w:val="1"/>
          <w:sz w:val="22"/>
          <w:szCs w:val="22"/>
          <w:lang w:eastAsia="lt-LT"/>
        </w:rPr>
        <w:t>tinkamai vykdyti kitus įsipareigojimus, numatytus Sutartyje ir Lietuvos Respublikos teisės aktuose.</w:t>
      </w:r>
    </w:p>
    <w:p w14:paraId="7978481A" w14:textId="77777777" w:rsidR="00EF10FF" w:rsidRPr="00334548" w:rsidRDefault="00EF10FF" w:rsidP="00EF10FF">
      <w:pPr>
        <w:numPr>
          <w:ilvl w:val="1"/>
          <w:numId w:val="15"/>
        </w:numPr>
        <w:tabs>
          <w:tab w:val="left" w:pos="0"/>
          <w:tab w:val="left" w:pos="426"/>
          <w:tab w:val="left" w:pos="567"/>
        </w:tabs>
        <w:ind w:left="0" w:firstLine="0"/>
        <w:contextualSpacing/>
        <w:rPr>
          <w:kern w:val="1"/>
          <w:sz w:val="22"/>
          <w:szCs w:val="22"/>
          <w:lang w:eastAsia="lt-LT"/>
        </w:rPr>
      </w:pPr>
      <w:r w:rsidRPr="00334548">
        <w:rPr>
          <w:b/>
          <w:i/>
          <w:kern w:val="1"/>
          <w:sz w:val="22"/>
          <w:szCs w:val="22"/>
          <w:u w:val="single"/>
          <w:lang w:eastAsia="lt-LT"/>
        </w:rPr>
        <w:t>Pardavėjas turi teisę</w:t>
      </w:r>
      <w:r w:rsidRPr="00334548">
        <w:rPr>
          <w:kern w:val="1"/>
          <w:sz w:val="22"/>
          <w:szCs w:val="22"/>
          <w:lang w:eastAsia="lt-LT"/>
        </w:rPr>
        <w:t>:</w:t>
      </w:r>
    </w:p>
    <w:p w14:paraId="167305EF" w14:textId="77777777" w:rsidR="00EF10FF" w:rsidRPr="00334548" w:rsidRDefault="00EF10FF" w:rsidP="00EF10FF">
      <w:pPr>
        <w:numPr>
          <w:ilvl w:val="2"/>
          <w:numId w:val="15"/>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reikalauti, kad Pirkėjas priimtų perduodam</w:t>
      </w:r>
      <w:r>
        <w:rPr>
          <w:kern w:val="1"/>
          <w:sz w:val="22"/>
          <w:szCs w:val="22"/>
          <w:lang w:eastAsia="lt-LT"/>
        </w:rPr>
        <w:t>as</w:t>
      </w:r>
      <w:r w:rsidRPr="00334548">
        <w:rPr>
          <w:kern w:val="1"/>
          <w:sz w:val="22"/>
          <w:szCs w:val="22"/>
          <w:lang w:eastAsia="lt-LT"/>
        </w:rPr>
        <w:t xml:space="preserve"> tinkamos kokybės Prekes ir sumokėtų už jas Sutartyje nustatytą kainą;</w:t>
      </w:r>
    </w:p>
    <w:p w14:paraId="55B7584C" w14:textId="77777777" w:rsidR="00EF10FF" w:rsidRPr="00334548" w:rsidRDefault="00EF10FF" w:rsidP="00EF10FF">
      <w:pPr>
        <w:numPr>
          <w:ilvl w:val="2"/>
          <w:numId w:val="15"/>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reikalauti, kad Pirkėjas atlygintų tiesioginius nuostolius, patirtus Pirkėjui nevykdant arba netinkamai vykdant Sutartį;</w:t>
      </w:r>
    </w:p>
    <w:p w14:paraId="75C33778" w14:textId="77777777" w:rsidR="00EF10FF" w:rsidRPr="00334548" w:rsidRDefault="00EF10FF" w:rsidP="00EF10FF">
      <w:pPr>
        <w:numPr>
          <w:ilvl w:val="2"/>
          <w:numId w:val="15"/>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Pardavėjas taip pat turi Lietuvos Respublikos civiliniame kodekse bei kituose Lietuvos Respublikos teisės aktuose numatytas teises.</w:t>
      </w:r>
    </w:p>
    <w:p w14:paraId="5D33EAF5" w14:textId="77777777" w:rsidR="00EF10FF" w:rsidRPr="00334548" w:rsidRDefault="00EF10FF" w:rsidP="00EF10FF">
      <w:pPr>
        <w:numPr>
          <w:ilvl w:val="1"/>
          <w:numId w:val="15"/>
        </w:numPr>
        <w:tabs>
          <w:tab w:val="left" w:pos="0"/>
          <w:tab w:val="left" w:pos="426"/>
          <w:tab w:val="left" w:pos="1560"/>
        </w:tabs>
        <w:ind w:left="0" w:firstLine="0"/>
        <w:contextualSpacing/>
        <w:rPr>
          <w:kern w:val="1"/>
          <w:sz w:val="22"/>
          <w:szCs w:val="22"/>
          <w:lang w:eastAsia="lt-LT"/>
        </w:rPr>
      </w:pPr>
      <w:r w:rsidRPr="00334548">
        <w:rPr>
          <w:b/>
          <w:i/>
          <w:kern w:val="1"/>
          <w:sz w:val="22"/>
          <w:szCs w:val="22"/>
          <w:u w:val="single"/>
          <w:lang w:eastAsia="lt-LT"/>
        </w:rPr>
        <w:t>Pirkėjas įsipareigoja</w:t>
      </w:r>
      <w:r w:rsidRPr="00334548">
        <w:rPr>
          <w:kern w:val="1"/>
          <w:sz w:val="22"/>
          <w:szCs w:val="22"/>
          <w:lang w:eastAsia="lt-LT"/>
        </w:rPr>
        <w:t>:</w:t>
      </w:r>
    </w:p>
    <w:p w14:paraId="2BC9964B"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priimti Sutartyje nustatytu laiku pristatytas Prekes, jeigu jos atitinka Sutartyje numatytus ir Prekėms taikomus kitus kokybės reikalavimus;</w:t>
      </w:r>
    </w:p>
    <w:p w14:paraId="6F977430"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priėmimo metu patikrinti perduodamas Prekes bei po patikrinimo pasirašyti Prekių perdavimo-priėmimo aktą;</w:t>
      </w:r>
    </w:p>
    <w:p w14:paraId="20515771" w14:textId="77777777" w:rsidR="00EF10FF"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tinkamai ir laiku sumokėti už priimtas Prekes Sutartyje nustatytomis sąlygomis ir tvarka;</w:t>
      </w:r>
    </w:p>
    <w:p w14:paraId="6B944338"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atlyginti tiesioginius Pardavėjo nuostolius, patirtus Pirkėjui nevykdant arba netinkamai vykdant Sutartį;</w:t>
      </w:r>
    </w:p>
    <w:p w14:paraId="31E3ABE3" w14:textId="77777777" w:rsidR="00EF10FF" w:rsidRPr="00334548" w:rsidRDefault="00EF10FF" w:rsidP="00EF10FF">
      <w:pPr>
        <w:numPr>
          <w:ilvl w:val="2"/>
          <w:numId w:val="15"/>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tinkamai vykdyti kitus įsipareigojimus, numatytus Sutartyje ir Lietuvos Respublikos teisės aktuose.</w:t>
      </w:r>
    </w:p>
    <w:p w14:paraId="0645F6B7" w14:textId="77777777" w:rsidR="00EF10FF" w:rsidRPr="00334548" w:rsidRDefault="00EF10FF" w:rsidP="00EF10FF">
      <w:pPr>
        <w:numPr>
          <w:ilvl w:val="1"/>
          <w:numId w:val="15"/>
        </w:numPr>
        <w:tabs>
          <w:tab w:val="left" w:pos="0"/>
          <w:tab w:val="left" w:pos="426"/>
          <w:tab w:val="left" w:pos="567"/>
        </w:tabs>
        <w:ind w:left="0" w:firstLine="0"/>
        <w:contextualSpacing/>
        <w:rPr>
          <w:kern w:val="1"/>
          <w:sz w:val="22"/>
          <w:szCs w:val="22"/>
          <w:lang w:eastAsia="lt-LT"/>
        </w:rPr>
      </w:pPr>
      <w:r w:rsidRPr="00334548">
        <w:rPr>
          <w:b/>
          <w:i/>
          <w:kern w:val="1"/>
          <w:sz w:val="22"/>
          <w:szCs w:val="22"/>
          <w:u w:val="single"/>
          <w:lang w:eastAsia="lt-LT"/>
        </w:rPr>
        <w:t>Pirkėjas turi teisę</w:t>
      </w:r>
      <w:r w:rsidRPr="00334548">
        <w:rPr>
          <w:kern w:val="1"/>
          <w:sz w:val="22"/>
          <w:szCs w:val="22"/>
          <w:lang w:eastAsia="lt-LT"/>
        </w:rPr>
        <w:t>:</w:t>
      </w:r>
    </w:p>
    <w:p w14:paraId="45167663" w14:textId="77777777" w:rsidR="00EF10FF" w:rsidRPr="00334548" w:rsidRDefault="00EF10FF" w:rsidP="00EF10FF">
      <w:pPr>
        <w:numPr>
          <w:ilvl w:val="2"/>
          <w:numId w:val="15"/>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atsisakyti priimti iš Pardavėjo Prekes, jei jos neatitinka Sutarties sąlygų;</w:t>
      </w:r>
    </w:p>
    <w:p w14:paraId="09C89EBE" w14:textId="77777777" w:rsidR="00EF10FF" w:rsidRPr="00334548" w:rsidRDefault="00EF10FF" w:rsidP="00EF10FF">
      <w:pPr>
        <w:numPr>
          <w:ilvl w:val="2"/>
          <w:numId w:val="15"/>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reikalauti, kad Pardavėjas atlygintų tiesioginius nuostolius, patirtus Pardavėjui nevykdant arba netinkamai vykdant Sutartį;</w:t>
      </w:r>
    </w:p>
    <w:p w14:paraId="707E8C47" w14:textId="77777777" w:rsidR="00EF10FF" w:rsidRPr="00334548" w:rsidRDefault="00EF10FF" w:rsidP="00EF10FF">
      <w:pPr>
        <w:numPr>
          <w:ilvl w:val="2"/>
          <w:numId w:val="15"/>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rPr>
        <w:t>Pirkėjas taip pat turi Lietuvos Respublikos civiliniame kodekse bei kituose Lietuvos Respublikos teisės aktuose numatytas teises.</w:t>
      </w:r>
    </w:p>
    <w:p w14:paraId="41D874E8" w14:textId="77777777" w:rsidR="00EF10FF" w:rsidRDefault="00EF10FF" w:rsidP="00EF10FF">
      <w:pPr>
        <w:rPr>
          <w:strike/>
          <w:kern w:val="1"/>
          <w:sz w:val="22"/>
          <w:szCs w:val="22"/>
          <w:lang w:eastAsia="lt-LT"/>
        </w:rPr>
      </w:pPr>
    </w:p>
    <w:p w14:paraId="2809BE87" w14:textId="77777777" w:rsidR="00EF10FF" w:rsidRPr="00334548" w:rsidRDefault="00EF10FF" w:rsidP="00EF10FF">
      <w:pPr>
        <w:rPr>
          <w:strike/>
          <w:kern w:val="1"/>
          <w:sz w:val="22"/>
          <w:szCs w:val="22"/>
          <w:lang w:eastAsia="lt-LT"/>
        </w:rPr>
      </w:pPr>
    </w:p>
    <w:p w14:paraId="18DEF725" w14:textId="77777777" w:rsidR="00EF10FF" w:rsidRPr="00334548" w:rsidRDefault="00EF10FF" w:rsidP="00EF10FF">
      <w:pPr>
        <w:numPr>
          <w:ilvl w:val="0"/>
          <w:numId w:val="17"/>
        </w:numPr>
        <w:contextualSpacing/>
        <w:jc w:val="left"/>
        <w:rPr>
          <w:b/>
          <w:sz w:val="22"/>
          <w:szCs w:val="22"/>
          <w:u w:val="single"/>
          <w:lang w:eastAsia="lt-LT"/>
        </w:rPr>
      </w:pPr>
      <w:r w:rsidRPr="00334548">
        <w:rPr>
          <w:b/>
          <w:sz w:val="22"/>
          <w:szCs w:val="22"/>
          <w:u w:val="single"/>
          <w:lang w:eastAsia="lt-LT"/>
        </w:rPr>
        <w:t>SUBTIEKĖJAI</w:t>
      </w:r>
    </w:p>
    <w:p w14:paraId="3CBBFF76" w14:textId="77777777" w:rsidR="00EF10FF" w:rsidRPr="00A41BAC" w:rsidRDefault="00EF10FF" w:rsidP="00EF10FF">
      <w:pPr>
        <w:tabs>
          <w:tab w:val="right" w:pos="426"/>
        </w:tabs>
        <w:jc w:val="left"/>
        <w:rPr>
          <w:i/>
          <w:color w:val="0070C0"/>
          <w:sz w:val="22"/>
          <w:szCs w:val="22"/>
        </w:rPr>
      </w:pPr>
      <w:r w:rsidRPr="00A41BAC">
        <w:rPr>
          <w:i/>
          <w:color w:val="0070C0"/>
          <w:sz w:val="22"/>
          <w:szCs w:val="22"/>
        </w:rPr>
        <w:t>Jeigu Pardavėjas nurodė, kad numato pasitelkti subtiekėjus:</w:t>
      </w:r>
    </w:p>
    <w:p w14:paraId="1344347A" w14:textId="77777777" w:rsidR="00EF10FF" w:rsidRPr="00A41BAC" w:rsidRDefault="00EF10FF" w:rsidP="00EF10FF">
      <w:pPr>
        <w:tabs>
          <w:tab w:val="left" w:pos="0"/>
          <w:tab w:val="right" w:pos="426"/>
        </w:tabs>
        <w:jc w:val="left"/>
        <w:rPr>
          <w:sz w:val="22"/>
          <w:szCs w:val="22"/>
        </w:rPr>
      </w:pPr>
      <w:r w:rsidRPr="00A41BAC">
        <w:rPr>
          <w:sz w:val="22"/>
          <w:szCs w:val="22"/>
        </w:rPr>
        <w:t>7.1. Pardavėjas numato pasitelkti šį (šiuos) subtiekėją (-</w:t>
      </w:r>
      <w:proofErr w:type="spellStart"/>
      <w:r w:rsidRPr="00A41BAC">
        <w:rPr>
          <w:sz w:val="22"/>
          <w:szCs w:val="22"/>
        </w:rPr>
        <w:t>us</w:t>
      </w:r>
      <w:proofErr w:type="spellEnd"/>
      <w:r w:rsidRPr="00A41BAC">
        <w:rPr>
          <w:sz w:val="22"/>
          <w:szCs w:val="22"/>
        </w:rPr>
        <w:t>): ............................................................................................................................................................</w:t>
      </w:r>
    </w:p>
    <w:p w14:paraId="3A9DE14C" w14:textId="77777777" w:rsidR="00EF10FF" w:rsidRPr="00A41BAC" w:rsidRDefault="00EF10FF" w:rsidP="00EF10FF">
      <w:pPr>
        <w:tabs>
          <w:tab w:val="right" w:pos="426"/>
        </w:tabs>
        <w:jc w:val="left"/>
        <w:rPr>
          <w:i/>
          <w:sz w:val="22"/>
          <w:szCs w:val="22"/>
        </w:rPr>
      </w:pPr>
      <w:r w:rsidRPr="00A41BAC">
        <w:rPr>
          <w:i/>
          <w:sz w:val="22"/>
          <w:szCs w:val="22"/>
        </w:rPr>
        <w:t>(fizinio asmens vardas, pavardė / juridinio asmens pavadinimas, juridinio asmens kodas, buveinės adresas, subtiekėjo atstovas)</w:t>
      </w:r>
    </w:p>
    <w:p w14:paraId="55D8E432" w14:textId="77777777" w:rsidR="00EF10FF" w:rsidRPr="00A41BAC" w:rsidRDefault="00EF10FF" w:rsidP="00EF10FF">
      <w:pPr>
        <w:tabs>
          <w:tab w:val="right" w:pos="426"/>
          <w:tab w:val="right" w:pos="567"/>
        </w:tabs>
        <w:jc w:val="left"/>
        <w:rPr>
          <w:sz w:val="22"/>
          <w:szCs w:val="22"/>
        </w:rPr>
      </w:pPr>
      <w:r w:rsidRPr="00A41BAC">
        <w:rPr>
          <w:sz w:val="22"/>
          <w:szCs w:val="22"/>
        </w:rPr>
        <w:t>šioms pirkimo dalims .........................................................................................................................</w:t>
      </w:r>
    </w:p>
    <w:p w14:paraId="7CB725DB" w14:textId="77777777" w:rsidR="00EF10FF" w:rsidRPr="00A41BAC" w:rsidRDefault="00EF10FF" w:rsidP="00EF10FF">
      <w:pPr>
        <w:tabs>
          <w:tab w:val="right" w:pos="426"/>
        </w:tabs>
        <w:jc w:val="left"/>
        <w:rPr>
          <w:i/>
          <w:sz w:val="22"/>
          <w:szCs w:val="22"/>
        </w:rPr>
      </w:pPr>
      <w:r w:rsidRPr="00A41BAC">
        <w:rPr>
          <w:i/>
          <w:sz w:val="22"/>
          <w:szCs w:val="22"/>
        </w:rPr>
        <w:t>(nurodyti kokiai Sutarties daliai pasitelkiamas subtiekėjas)</w:t>
      </w:r>
    </w:p>
    <w:p w14:paraId="19343EA4" w14:textId="77777777" w:rsidR="00EF10FF" w:rsidRPr="00A41BAC" w:rsidRDefault="00EF10FF" w:rsidP="00EF10FF">
      <w:pPr>
        <w:tabs>
          <w:tab w:val="right" w:pos="426"/>
        </w:tabs>
        <w:jc w:val="left"/>
        <w:rPr>
          <w:i/>
          <w:color w:val="0070C0"/>
          <w:sz w:val="22"/>
          <w:szCs w:val="22"/>
        </w:rPr>
      </w:pPr>
    </w:p>
    <w:p w14:paraId="0453EBA1" w14:textId="77777777" w:rsidR="00EF10FF" w:rsidRPr="00A41BAC" w:rsidRDefault="00EF10FF" w:rsidP="00EF10FF">
      <w:pPr>
        <w:tabs>
          <w:tab w:val="right" w:pos="426"/>
        </w:tabs>
        <w:jc w:val="left"/>
        <w:rPr>
          <w:i/>
          <w:color w:val="0070C0"/>
          <w:sz w:val="22"/>
          <w:szCs w:val="22"/>
        </w:rPr>
      </w:pPr>
      <w:r w:rsidRPr="00A41BAC">
        <w:rPr>
          <w:i/>
          <w:color w:val="0070C0"/>
          <w:sz w:val="22"/>
          <w:szCs w:val="22"/>
        </w:rPr>
        <w:t>Jeigu Pardavėjas nenurodė, kad numato pasitelkti subtiekėjų:</w:t>
      </w:r>
    </w:p>
    <w:p w14:paraId="22832EFF" w14:textId="77777777" w:rsidR="00EF10FF" w:rsidRPr="00334548" w:rsidRDefault="00EF10FF" w:rsidP="00EF10FF">
      <w:pPr>
        <w:numPr>
          <w:ilvl w:val="1"/>
          <w:numId w:val="23"/>
        </w:numPr>
        <w:tabs>
          <w:tab w:val="right" w:pos="284"/>
          <w:tab w:val="left" w:pos="426"/>
        </w:tabs>
        <w:ind w:left="0" w:firstLine="0"/>
        <w:rPr>
          <w:color w:val="000000"/>
          <w:kern w:val="2"/>
          <w:sz w:val="22"/>
          <w:szCs w:val="22"/>
          <w:lang w:eastAsia="lt-LT"/>
        </w:rPr>
      </w:pPr>
      <w:r w:rsidRPr="00334548">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1DAEA642" w14:textId="77777777" w:rsidR="00EF10FF" w:rsidRPr="00A41BAC" w:rsidRDefault="00EF10FF" w:rsidP="00EF10FF">
      <w:pPr>
        <w:numPr>
          <w:ilvl w:val="1"/>
          <w:numId w:val="23"/>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502CFF9A" w14:textId="77777777" w:rsidR="00EF10FF" w:rsidRPr="00A41BAC" w:rsidRDefault="00EF10FF" w:rsidP="00EF10FF">
      <w:pPr>
        <w:numPr>
          <w:ilvl w:val="1"/>
          <w:numId w:val="23"/>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lastRenderedPageBreak/>
        <w:t>Pardavėjas, siekdamas pakeisti/pasitelkti subtiekėją (-jus), turi raštu informuoti Pirkėją ne vėliau kaip prieš 3 (</w:t>
      </w:r>
      <w:r w:rsidRPr="00A41BAC">
        <w:rPr>
          <w:i/>
          <w:iCs/>
          <w:color w:val="000000"/>
          <w:kern w:val="2"/>
          <w:sz w:val="22"/>
          <w:szCs w:val="22"/>
          <w:lang w:eastAsia="lt-LT"/>
        </w:rPr>
        <w:t>tris</w:t>
      </w:r>
      <w:r w:rsidRPr="00A41BAC">
        <w:rPr>
          <w:color w:val="000000"/>
          <w:kern w:val="2"/>
          <w:sz w:val="22"/>
          <w:szCs w:val="22"/>
          <w:lang w:eastAsia="lt-LT"/>
        </w:rPr>
        <w:t>) darbo dienas. Sutikimas pakeisti arba pasitelkti naują subtiekėją (-</w:t>
      </w:r>
      <w:proofErr w:type="spellStart"/>
      <w:r w:rsidRPr="00A41BAC">
        <w:rPr>
          <w:color w:val="000000"/>
          <w:kern w:val="2"/>
          <w:sz w:val="22"/>
          <w:szCs w:val="22"/>
          <w:lang w:eastAsia="lt-LT"/>
        </w:rPr>
        <w:t>us</w:t>
      </w:r>
      <w:proofErr w:type="spellEnd"/>
      <w:r w:rsidRPr="00A41BAC">
        <w:rPr>
          <w:color w:val="000000"/>
          <w:kern w:val="2"/>
          <w:sz w:val="22"/>
          <w:szCs w:val="22"/>
          <w:lang w:eastAsia="lt-LT"/>
        </w:rPr>
        <w:t>) gali būti duodamas tik nurodžius priežastį ir tik įvardinus numatomą subtiekėją (-</w:t>
      </w:r>
      <w:proofErr w:type="spellStart"/>
      <w:r w:rsidRPr="00A41BAC">
        <w:rPr>
          <w:color w:val="000000"/>
          <w:kern w:val="2"/>
          <w:sz w:val="22"/>
          <w:szCs w:val="22"/>
          <w:lang w:eastAsia="lt-LT"/>
        </w:rPr>
        <w:t>us</w:t>
      </w:r>
      <w:proofErr w:type="spellEnd"/>
      <w:r w:rsidRPr="00A41BAC">
        <w:rPr>
          <w:color w:val="000000"/>
          <w:kern w:val="2"/>
          <w:sz w:val="22"/>
          <w:szCs w:val="22"/>
          <w:lang w:eastAsia="lt-LT"/>
        </w:rPr>
        <w:t>). Pirkėjas ne vėliau kaip per 3 (</w:t>
      </w:r>
      <w:r w:rsidRPr="00A41BAC">
        <w:rPr>
          <w:i/>
          <w:iCs/>
          <w:color w:val="000000"/>
          <w:kern w:val="2"/>
          <w:sz w:val="22"/>
          <w:szCs w:val="22"/>
          <w:lang w:eastAsia="lt-LT"/>
        </w:rPr>
        <w:t>tris</w:t>
      </w:r>
      <w:r w:rsidRPr="00A41BAC">
        <w:rPr>
          <w:color w:val="000000"/>
          <w:kern w:val="2"/>
          <w:sz w:val="22"/>
          <w:szCs w:val="22"/>
          <w:lang w:eastAsia="lt-LT"/>
        </w:rPr>
        <w:t>) darbo dienas nuo pranešimo apie numatomą subtiekėją (-</w:t>
      </w:r>
      <w:proofErr w:type="spellStart"/>
      <w:r w:rsidRPr="00A41BAC">
        <w:rPr>
          <w:color w:val="000000"/>
          <w:kern w:val="2"/>
          <w:sz w:val="22"/>
          <w:szCs w:val="22"/>
          <w:lang w:eastAsia="lt-LT"/>
        </w:rPr>
        <w:t>us</w:t>
      </w:r>
      <w:proofErr w:type="spellEnd"/>
      <w:r w:rsidRPr="00A41BAC">
        <w:rPr>
          <w:color w:val="000000"/>
          <w:kern w:val="2"/>
          <w:sz w:val="22"/>
          <w:szCs w:val="22"/>
          <w:lang w:eastAsia="lt-LT"/>
        </w:rPr>
        <w:t xml:space="preserve">)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695697AD" w14:textId="77777777" w:rsidR="00EF10FF" w:rsidRPr="00A41BAC" w:rsidRDefault="00EF10FF" w:rsidP="00EF10FF">
      <w:pPr>
        <w:numPr>
          <w:ilvl w:val="1"/>
          <w:numId w:val="23"/>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A41BAC">
        <w:rPr>
          <w:i/>
          <w:iCs/>
          <w:color w:val="000000"/>
          <w:kern w:val="2"/>
          <w:sz w:val="22"/>
          <w:szCs w:val="22"/>
          <w:lang w:eastAsia="lt-LT"/>
        </w:rPr>
        <w:t>tris</w:t>
      </w:r>
      <w:r w:rsidRPr="00A41BAC">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3A05B4CB" w14:textId="77777777" w:rsidR="00EF10FF" w:rsidRPr="00A41BAC" w:rsidRDefault="00EF10FF" w:rsidP="00EF10FF">
      <w:pPr>
        <w:numPr>
          <w:ilvl w:val="1"/>
          <w:numId w:val="23"/>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07F5ADA3" w14:textId="77777777" w:rsidR="00EF10FF" w:rsidRPr="00334548" w:rsidRDefault="00EF10FF" w:rsidP="00EF10FF">
      <w:pPr>
        <w:tabs>
          <w:tab w:val="right" w:pos="284"/>
        </w:tabs>
        <w:ind w:hanging="567"/>
        <w:rPr>
          <w:kern w:val="1"/>
          <w:sz w:val="22"/>
          <w:szCs w:val="22"/>
          <w:lang w:eastAsia="lt-LT"/>
        </w:rPr>
      </w:pPr>
    </w:p>
    <w:p w14:paraId="7712EA2D" w14:textId="77777777" w:rsidR="00EF10FF" w:rsidRPr="00334548" w:rsidRDefault="00EF10FF" w:rsidP="00EF10FF">
      <w:pPr>
        <w:widowControl w:val="0"/>
        <w:numPr>
          <w:ilvl w:val="0"/>
          <w:numId w:val="15"/>
        </w:numPr>
        <w:autoSpaceDE w:val="0"/>
        <w:autoSpaceDN w:val="0"/>
        <w:adjustRightInd w:val="0"/>
        <w:jc w:val="left"/>
        <w:rPr>
          <w:b/>
          <w:sz w:val="22"/>
          <w:szCs w:val="22"/>
          <w:u w:val="single"/>
          <w:lang w:eastAsia="lt-LT"/>
        </w:rPr>
      </w:pPr>
      <w:r w:rsidRPr="00334548">
        <w:rPr>
          <w:b/>
          <w:sz w:val="22"/>
          <w:szCs w:val="22"/>
          <w:u w:val="single"/>
          <w:lang w:eastAsia="lt-LT"/>
        </w:rPr>
        <w:t>SUTARTIES PAŽEIDIMAS</w:t>
      </w:r>
    </w:p>
    <w:p w14:paraId="2BAEC7BF" w14:textId="77777777" w:rsidR="00EF10FF" w:rsidRPr="00334548" w:rsidRDefault="00EF10FF" w:rsidP="00EF10FF">
      <w:pPr>
        <w:widowControl w:val="0"/>
        <w:numPr>
          <w:ilvl w:val="1"/>
          <w:numId w:val="15"/>
        </w:numPr>
        <w:tabs>
          <w:tab w:val="left" w:pos="426"/>
        </w:tabs>
        <w:autoSpaceDE w:val="0"/>
        <w:autoSpaceDN w:val="0"/>
        <w:adjustRightInd w:val="0"/>
        <w:ind w:left="0" w:firstLine="0"/>
        <w:rPr>
          <w:sz w:val="22"/>
          <w:szCs w:val="22"/>
          <w:lang w:eastAsia="lt-LT"/>
        </w:rPr>
      </w:pPr>
      <w:r w:rsidRPr="00334548">
        <w:rPr>
          <w:sz w:val="22"/>
          <w:szCs w:val="22"/>
          <w:lang w:eastAsia="lt-LT"/>
        </w:rPr>
        <w:t>Jei kuri nors Sutarties Šalis nevykdo arba netinkamai vykdo kokius nors savo įsipareigojimus pagal Sutartį, ji pažeidžia Sutartį.</w:t>
      </w:r>
    </w:p>
    <w:p w14:paraId="6B31A68D" w14:textId="77777777" w:rsidR="00EF10FF" w:rsidRPr="00334548" w:rsidRDefault="00EF10FF" w:rsidP="00EF10FF">
      <w:pPr>
        <w:widowControl w:val="0"/>
        <w:numPr>
          <w:ilvl w:val="1"/>
          <w:numId w:val="15"/>
        </w:numPr>
        <w:tabs>
          <w:tab w:val="left" w:pos="426"/>
        </w:tabs>
        <w:autoSpaceDE w:val="0"/>
        <w:autoSpaceDN w:val="0"/>
        <w:adjustRightInd w:val="0"/>
        <w:spacing w:line="254" w:lineRule="atLeast"/>
        <w:ind w:left="0" w:right="-180" w:firstLine="0"/>
        <w:rPr>
          <w:sz w:val="22"/>
          <w:szCs w:val="22"/>
          <w:lang w:eastAsia="lt-LT"/>
        </w:rPr>
      </w:pPr>
      <w:r w:rsidRPr="00334548">
        <w:rPr>
          <w:sz w:val="22"/>
          <w:szCs w:val="22"/>
          <w:lang w:eastAsia="lt-LT"/>
        </w:rPr>
        <w:t>Jei Pardavėjas Sutartyje nustatytą esminę Sutarties sąlygą vykdo su dideliais arba nuolatiniais trūkumais, jis pažeidžia Sutartį, o Pirkėj</w:t>
      </w:r>
      <w:r>
        <w:rPr>
          <w:sz w:val="22"/>
          <w:szCs w:val="22"/>
          <w:lang w:eastAsia="lt-LT"/>
        </w:rPr>
        <w:t>as</w:t>
      </w:r>
      <w:r w:rsidRPr="00334548">
        <w:rPr>
          <w:sz w:val="22"/>
          <w:szCs w:val="22"/>
          <w:lang w:eastAsia="lt-LT"/>
        </w:rPr>
        <w:t xml:space="preserve"> </w:t>
      </w:r>
      <w:r>
        <w:rPr>
          <w:sz w:val="22"/>
          <w:szCs w:val="22"/>
          <w:lang w:eastAsia="lt-LT"/>
        </w:rPr>
        <w:t xml:space="preserve"> </w:t>
      </w:r>
      <w:r w:rsidRPr="00334548">
        <w:rPr>
          <w:sz w:val="22"/>
          <w:szCs w:val="22"/>
          <w:lang w:eastAsia="lt-LT"/>
        </w:rPr>
        <w:t>turi teisę dėl to pritaikyti Sutartyje nustatytą sankciją.</w:t>
      </w:r>
    </w:p>
    <w:p w14:paraId="6ACF69F4" w14:textId="77777777" w:rsidR="00EF10FF" w:rsidRPr="00334548" w:rsidRDefault="00EF10FF" w:rsidP="00EF10FF">
      <w:pPr>
        <w:widowControl w:val="0"/>
        <w:numPr>
          <w:ilvl w:val="1"/>
          <w:numId w:val="15"/>
        </w:numPr>
        <w:tabs>
          <w:tab w:val="left" w:pos="426"/>
        </w:tabs>
        <w:autoSpaceDE w:val="0"/>
        <w:autoSpaceDN w:val="0"/>
        <w:adjustRightInd w:val="0"/>
        <w:ind w:left="0" w:firstLine="0"/>
        <w:rPr>
          <w:sz w:val="22"/>
          <w:szCs w:val="22"/>
          <w:lang w:eastAsia="lt-LT"/>
        </w:rPr>
      </w:pPr>
      <w:r w:rsidRPr="00334548">
        <w:rPr>
          <w:sz w:val="22"/>
          <w:szCs w:val="22"/>
          <w:lang w:eastAsia="lt-LT"/>
        </w:rPr>
        <w:t>Vienai Sutarties Šaliai pažeidus Sutartį, nukentėjusioji Šalis turi teisę:</w:t>
      </w:r>
    </w:p>
    <w:p w14:paraId="3220A3DC" w14:textId="77777777" w:rsidR="00EF10FF" w:rsidRPr="00334548" w:rsidRDefault="00EF10FF" w:rsidP="00EF10FF">
      <w:pPr>
        <w:widowControl w:val="0"/>
        <w:numPr>
          <w:ilvl w:val="2"/>
          <w:numId w:val="15"/>
        </w:numPr>
        <w:tabs>
          <w:tab w:val="left" w:pos="426"/>
          <w:tab w:val="left" w:pos="567"/>
        </w:tabs>
        <w:autoSpaceDE w:val="0"/>
        <w:autoSpaceDN w:val="0"/>
        <w:adjustRightInd w:val="0"/>
        <w:ind w:left="0" w:firstLine="0"/>
        <w:rPr>
          <w:sz w:val="22"/>
          <w:szCs w:val="22"/>
          <w:lang w:eastAsia="lt-LT"/>
        </w:rPr>
      </w:pPr>
      <w:r w:rsidRPr="00334548">
        <w:rPr>
          <w:sz w:val="22"/>
          <w:szCs w:val="22"/>
          <w:lang w:eastAsia="lt-LT"/>
        </w:rPr>
        <w:t>reikalauti kitos Šalies vykdyti sutartinius įsipareigojimus;</w:t>
      </w:r>
    </w:p>
    <w:p w14:paraId="293B1041" w14:textId="77777777" w:rsidR="00EF10FF" w:rsidRPr="00334548"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reikalauti atlyginti tiesioginius nuostolius;</w:t>
      </w:r>
    </w:p>
    <w:p w14:paraId="59EB6594" w14:textId="77777777" w:rsidR="00EF10FF" w:rsidRPr="00334548"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reikalauti sumokėti Sutartyje nustatytus delspinigius, baudas;</w:t>
      </w:r>
    </w:p>
    <w:p w14:paraId="36A4C20C" w14:textId="77777777" w:rsidR="00EF10FF" w:rsidRPr="00334548"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nutraukti Sutartį Sutartyje nustatyta tvarka;</w:t>
      </w:r>
    </w:p>
    <w:p w14:paraId="69B513AF" w14:textId="77777777" w:rsidR="00EF10FF" w:rsidRPr="00334548"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taikyti kitus Lietuvos Respublikos teisės aktuose nustatytus teisių gynimo būdus.</w:t>
      </w:r>
    </w:p>
    <w:p w14:paraId="62C10BCB" w14:textId="77777777" w:rsidR="00EF10FF" w:rsidRPr="00334548" w:rsidRDefault="00EF10FF" w:rsidP="00EF10FF">
      <w:pPr>
        <w:widowControl w:val="0"/>
        <w:tabs>
          <w:tab w:val="left" w:pos="426"/>
          <w:tab w:val="left" w:pos="567"/>
        </w:tabs>
        <w:autoSpaceDE w:val="0"/>
        <w:autoSpaceDN w:val="0"/>
        <w:adjustRightInd w:val="0"/>
        <w:spacing w:line="254" w:lineRule="atLeast"/>
        <w:rPr>
          <w:sz w:val="22"/>
          <w:szCs w:val="22"/>
          <w:lang w:eastAsia="lt-LT"/>
        </w:rPr>
      </w:pPr>
    </w:p>
    <w:p w14:paraId="22EE682E" w14:textId="77777777" w:rsidR="00EF10FF" w:rsidRPr="00334548" w:rsidRDefault="00EF10FF" w:rsidP="00EF10FF">
      <w:pPr>
        <w:widowControl w:val="0"/>
        <w:numPr>
          <w:ilvl w:val="0"/>
          <w:numId w:val="15"/>
        </w:numPr>
        <w:autoSpaceDE w:val="0"/>
        <w:autoSpaceDN w:val="0"/>
        <w:adjustRightInd w:val="0"/>
        <w:spacing w:line="254" w:lineRule="atLeast"/>
        <w:jc w:val="left"/>
        <w:rPr>
          <w:b/>
          <w:sz w:val="22"/>
          <w:szCs w:val="22"/>
          <w:u w:val="single"/>
          <w:lang w:eastAsia="lt-LT"/>
        </w:rPr>
      </w:pPr>
      <w:r w:rsidRPr="00334548">
        <w:rPr>
          <w:b/>
          <w:sz w:val="22"/>
          <w:szCs w:val="22"/>
          <w:u w:val="single"/>
          <w:lang w:eastAsia="lt-LT"/>
        </w:rPr>
        <w:t>ŠALIŲ ATSAKOMYBĖ</w:t>
      </w:r>
    </w:p>
    <w:p w14:paraId="2F1F62BC" w14:textId="77777777" w:rsidR="00EF10FF" w:rsidRPr="00334548" w:rsidRDefault="00EF10FF" w:rsidP="00EF10FF">
      <w:pPr>
        <w:numPr>
          <w:ilvl w:val="1"/>
          <w:numId w:val="15"/>
        </w:numPr>
        <w:tabs>
          <w:tab w:val="left" w:pos="426"/>
        </w:tabs>
        <w:ind w:left="0" w:firstLine="0"/>
        <w:contextualSpacing/>
        <w:rPr>
          <w:sz w:val="22"/>
          <w:szCs w:val="22"/>
          <w:lang w:eastAsia="lt-LT"/>
        </w:rPr>
      </w:pPr>
      <w:r w:rsidRPr="00334548">
        <w:rPr>
          <w:sz w:val="22"/>
          <w:szCs w:val="22"/>
          <w:lang w:eastAsia="lt-LT"/>
        </w:rPr>
        <w:t>Šalių atsakomybė yra nustatoma pagal Lietuvos Respublikos teisės aktus ir šią Sutartį.</w:t>
      </w:r>
    </w:p>
    <w:p w14:paraId="621B9EB6" w14:textId="77777777" w:rsidR="00EF10FF" w:rsidRPr="00334548" w:rsidRDefault="00EF10FF" w:rsidP="00EF10FF">
      <w:pPr>
        <w:numPr>
          <w:ilvl w:val="1"/>
          <w:numId w:val="15"/>
        </w:numPr>
        <w:tabs>
          <w:tab w:val="left" w:pos="426"/>
        </w:tabs>
        <w:ind w:left="0" w:firstLine="0"/>
        <w:contextualSpacing/>
        <w:rPr>
          <w:sz w:val="22"/>
          <w:szCs w:val="22"/>
          <w:lang w:eastAsia="lt-LT"/>
        </w:rPr>
      </w:pPr>
      <w:r w:rsidRPr="00334548">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58A492D8" w14:textId="77777777" w:rsidR="00EF10FF" w:rsidRPr="00EB776B" w:rsidRDefault="00EF10FF" w:rsidP="00EF10FF">
      <w:pPr>
        <w:numPr>
          <w:ilvl w:val="1"/>
          <w:numId w:val="15"/>
        </w:numPr>
        <w:tabs>
          <w:tab w:val="left" w:pos="426"/>
        </w:tabs>
        <w:ind w:left="0" w:firstLine="0"/>
        <w:contextualSpacing/>
        <w:rPr>
          <w:sz w:val="22"/>
          <w:szCs w:val="22"/>
          <w:lang w:eastAsia="lt-LT"/>
        </w:rPr>
      </w:pPr>
      <w:r w:rsidRPr="00334548">
        <w:rPr>
          <w:kern w:val="1"/>
          <w:sz w:val="22"/>
          <w:szCs w:val="22"/>
          <w:lang w:eastAsia="lt-LT"/>
        </w:rPr>
        <w:t xml:space="preserve">Pirkėjas, nepagrįstai uždelsęs atsiskaityti už </w:t>
      </w:r>
      <w:r>
        <w:rPr>
          <w:kern w:val="1"/>
          <w:sz w:val="22"/>
          <w:szCs w:val="22"/>
          <w:lang w:eastAsia="lt-LT"/>
        </w:rPr>
        <w:t>priimtas</w:t>
      </w:r>
      <w:r w:rsidRPr="00334548">
        <w:rPr>
          <w:kern w:val="1"/>
          <w:sz w:val="22"/>
          <w:szCs w:val="22"/>
          <w:lang w:eastAsia="lt-LT"/>
        </w:rPr>
        <w:t xml:space="preserve"> Prekes Sutartyje numatyta tvarka ir terminais, Pardavėjui moka </w:t>
      </w:r>
      <w:r w:rsidRPr="00334548">
        <w:rPr>
          <w:sz w:val="22"/>
          <w:szCs w:val="22"/>
          <w:lang w:eastAsia="lt-LT"/>
        </w:rPr>
        <w:t>0,0</w:t>
      </w:r>
      <w:r>
        <w:rPr>
          <w:sz w:val="22"/>
          <w:szCs w:val="22"/>
          <w:lang w:eastAsia="lt-LT"/>
        </w:rPr>
        <w:t>5</w:t>
      </w:r>
      <w:r w:rsidRPr="00334548">
        <w:rPr>
          <w:sz w:val="22"/>
          <w:szCs w:val="22"/>
          <w:lang w:eastAsia="lt-LT"/>
        </w:rPr>
        <w:t xml:space="preserve"> proc. (</w:t>
      </w:r>
      <w:r>
        <w:rPr>
          <w:i/>
          <w:sz w:val="22"/>
          <w:szCs w:val="22"/>
          <w:lang w:eastAsia="lt-LT"/>
        </w:rPr>
        <w:t>penkių</w:t>
      </w:r>
      <w:r w:rsidRPr="00334548">
        <w:rPr>
          <w:i/>
          <w:sz w:val="22"/>
          <w:szCs w:val="22"/>
          <w:lang w:eastAsia="lt-LT"/>
        </w:rPr>
        <w:t xml:space="preserve"> šimtųjų procento</w:t>
      </w:r>
      <w:r w:rsidRPr="00334548">
        <w:rPr>
          <w:kern w:val="1"/>
          <w:sz w:val="22"/>
          <w:szCs w:val="22"/>
          <w:lang w:eastAsia="lt-LT"/>
        </w:rPr>
        <w:t xml:space="preserve">) dydžio delspinigius nuo laiku nesumokėtos Prekių </w:t>
      </w:r>
      <w:r w:rsidRPr="00EB776B">
        <w:rPr>
          <w:kern w:val="1"/>
          <w:sz w:val="22"/>
          <w:szCs w:val="22"/>
          <w:lang w:eastAsia="lt-LT"/>
        </w:rPr>
        <w:t>kainos pagal PVM sąskaitoje faktūroje nurodytą sumą už kiekvieną uždelstą dieną.</w:t>
      </w:r>
    </w:p>
    <w:p w14:paraId="3CA2436F" w14:textId="77777777" w:rsidR="00EF10FF" w:rsidRPr="00EB776B" w:rsidRDefault="00EF10FF" w:rsidP="00EF10FF">
      <w:pPr>
        <w:numPr>
          <w:ilvl w:val="1"/>
          <w:numId w:val="15"/>
        </w:numPr>
        <w:tabs>
          <w:tab w:val="left" w:pos="426"/>
        </w:tabs>
        <w:ind w:left="0" w:firstLine="0"/>
        <w:contextualSpacing/>
        <w:rPr>
          <w:sz w:val="22"/>
          <w:szCs w:val="22"/>
          <w:lang w:eastAsia="lt-LT"/>
        </w:rPr>
      </w:pPr>
      <w:r w:rsidRPr="00EB776B">
        <w:rPr>
          <w:kern w:val="1"/>
          <w:sz w:val="22"/>
          <w:szCs w:val="22"/>
          <w:lang w:eastAsia="lt-LT"/>
        </w:rPr>
        <w:t xml:space="preserve">Pardavėjas, nepagrįstai praleidęs Sutartyje ir (arba) Techninėje specifikacijoje nustatytus terminus, Pirkėjui moka </w:t>
      </w:r>
      <w:r w:rsidRPr="00EB776B">
        <w:rPr>
          <w:sz w:val="22"/>
          <w:szCs w:val="22"/>
          <w:lang w:eastAsia="lt-LT"/>
        </w:rPr>
        <w:t>0,05 proc. (</w:t>
      </w:r>
      <w:r w:rsidRPr="00EB776B">
        <w:rPr>
          <w:i/>
          <w:sz w:val="22"/>
          <w:szCs w:val="22"/>
          <w:lang w:eastAsia="lt-LT"/>
        </w:rPr>
        <w:t>penkių šimtųjų procento</w:t>
      </w:r>
      <w:r w:rsidRPr="00EB776B">
        <w:rPr>
          <w:kern w:val="1"/>
          <w:sz w:val="22"/>
          <w:szCs w:val="22"/>
          <w:lang w:eastAsia="lt-LT"/>
        </w:rPr>
        <w:t xml:space="preserve">) dydžio delspinigius už kiekvieną uždelstą dieną nuo Prekių, su kuriomis susijęs Pardavėjo uždelsimas, užsakymo kainos. </w:t>
      </w:r>
    </w:p>
    <w:p w14:paraId="3801C06F" w14:textId="77777777" w:rsidR="00EF10FF" w:rsidRPr="00EB776B" w:rsidRDefault="00EF10FF" w:rsidP="00EF10FF">
      <w:pPr>
        <w:numPr>
          <w:ilvl w:val="1"/>
          <w:numId w:val="15"/>
        </w:numPr>
        <w:tabs>
          <w:tab w:val="left" w:pos="426"/>
        </w:tabs>
        <w:ind w:left="0" w:firstLine="0"/>
        <w:contextualSpacing/>
        <w:rPr>
          <w:sz w:val="22"/>
          <w:szCs w:val="22"/>
          <w:lang w:eastAsia="lt-LT"/>
        </w:rPr>
      </w:pPr>
      <w:r w:rsidRPr="00EB776B">
        <w:rPr>
          <w:kern w:val="1"/>
          <w:sz w:val="22"/>
          <w:szCs w:val="22"/>
          <w:lang w:eastAsia="lt-LT"/>
        </w:rPr>
        <w:t xml:space="preserve">Pardavėjas, nepagrįstai praleidęs Sutarties 5.4, 5.5.1 ir 5.5.2 punktuose nustatytus terminus, Pirkėjui moka </w:t>
      </w:r>
      <w:r w:rsidRPr="00EB776B">
        <w:rPr>
          <w:sz w:val="22"/>
          <w:szCs w:val="22"/>
          <w:lang w:eastAsia="lt-LT"/>
        </w:rPr>
        <w:t>5,00 Eur (</w:t>
      </w:r>
      <w:r w:rsidRPr="00EB776B">
        <w:rPr>
          <w:i/>
          <w:iCs/>
          <w:sz w:val="22"/>
          <w:szCs w:val="22"/>
          <w:lang w:eastAsia="lt-LT"/>
        </w:rPr>
        <w:t>penkių eurų</w:t>
      </w:r>
      <w:r w:rsidRPr="00EB776B">
        <w:rPr>
          <w:sz w:val="22"/>
          <w:szCs w:val="22"/>
          <w:lang w:eastAsia="lt-LT"/>
        </w:rPr>
        <w:t xml:space="preserve">) </w:t>
      </w:r>
      <w:r w:rsidRPr="00EB776B">
        <w:rPr>
          <w:kern w:val="1"/>
          <w:sz w:val="22"/>
          <w:szCs w:val="22"/>
          <w:lang w:eastAsia="lt-LT"/>
        </w:rPr>
        <w:t xml:space="preserve">dydžio baudą už kiekvieną uždelstą dieną už kiekvieną nustatytą atvejį. </w:t>
      </w:r>
    </w:p>
    <w:p w14:paraId="36402443" w14:textId="77777777" w:rsidR="00EF10FF" w:rsidRPr="00EB776B" w:rsidRDefault="00EF10FF" w:rsidP="00EF10FF">
      <w:pPr>
        <w:numPr>
          <w:ilvl w:val="1"/>
          <w:numId w:val="15"/>
        </w:numPr>
        <w:tabs>
          <w:tab w:val="left" w:pos="426"/>
        </w:tabs>
        <w:ind w:left="0" w:firstLine="0"/>
        <w:contextualSpacing/>
        <w:rPr>
          <w:sz w:val="22"/>
          <w:szCs w:val="22"/>
          <w:lang w:eastAsia="lt-LT"/>
        </w:rPr>
      </w:pPr>
      <w:r w:rsidRPr="00EB776B">
        <w:rPr>
          <w:kern w:val="1"/>
          <w:sz w:val="22"/>
          <w:szCs w:val="22"/>
          <w:lang w:eastAsia="lt-LT"/>
        </w:rPr>
        <w:t xml:space="preserve">Pardavėjas, nepagrįstai praleidęs Sutarties 5.6 punkte nustatytus terminus, Pirkėjui moka </w:t>
      </w:r>
      <w:r w:rsidRPr="00EB776B">
        <w:rPr>
          <w:sz w:val="22"/>
          <w:szCs w:val="22"/>
          <w:lang w:eastAsia="lt-LT"/>
        </w:rPr>
        <w:t>50,00  Eur (</w:t>
      </w:r>
      <w:r w:rsidRPr="00EB776B">
        <w:rPr>
          <w:i/>
          <w:iCs/>
          <w:sz w:val="22"/>
          <w:szCs w:val="22"/>
          <w:lang w:eastAsia="lt-LT"/>
        </w:rPr>
        <w:t>penkiasdešimt eurų</w:t>
      </w:r>
      <w:r w:rsidRPr="00EB776B">
        <w:rPr>
          <w:sz w:val="22"/>
          <w:szCs w:val="22"/>
          <w:lang w:eastAsia="lt-LT"/>
        </w:rPr>
        <w:t xml:space="preserve">) </w:t>
      </w:r>
      <w:r w:rsidRPr="00EB776B">
        <w:rPr>
          <w:kern w:val="1"/>
          <w:sz w:val="22"/>
          <w:szCs w:val="22"/>
          <w:lang w:eastAsia="lt-LT"/>
        </w:rPr>
        <w:t xml:space="preserve">dydžio baudą už kiekvieną uždelstą dieną. </w:t>
      </w:r>
    </w:p>
    <w:p w14:paraId="55BBF22F" w14:textId="77777777" w:rsidR="00EF10FF" w:rsidRPr="00EB776B" w:rsidRDefault="00EF10FF" w:rsidP="00EF10FF">
      <w:pPr>
        <w:numPr>
          <w:ilvl w:val="1"/>
          <w:numId w:val="15"/>
        </w:numPr>
        <w:tabs>
          <w:tab w:val="left" w:pos="426"/>
        </w:tabs>
        <w:ind w:left="0" w:firstLine="0"/>
        <w:contextualSpacing/>
        <w:rPr>
          <w:sz w:val="22"/>
          <w:szCs w:val="22"/>
          <w:lang w:eastAsia="lt-LT"/>
        </w:rPr>
      </w:pPr>
      <w:r w:rsidRPr="00EB776B">
        <w:rPr>
          <w:kern w:val="1"/>
          <w:sz w:val="22"/>
          <w:szCs w:val="22"/>
          <w:lang w:eastAsia="lt-LT"/>
        </w:rPr>
        <w:t>Jeigu nukentėjusioji Šalis, kitai Sutarties Šaliai pažeidus savo prievolių įvykdymo terminą, patiria didesnių nuostolių, kurių neapima Sutarties 9.3- 9.6 punktuose nustatytos netesybos, tai nukentėjusioji Šalis turi teisę į patirtų tiesioginių nuostolių atlyginimą. Kai pareiškiamas reikalavimas atlyginti nuostolius, netesybos įskaitomos į nuostolių atlyginimą.</w:t>
      </w:r>
    </w:p>
    <w:p w14:paraId="2646D8BB" w14:textId="77777777" w:rsidR="00EF10FF" w:rsidRPr="00EB776B" w:rsidRDefault="00EF10FF" w:rsidP="00EF10FF">
      <w:pPr>
        <w:numPr>
          <w:ilvl w:val="1"/>
          <w:numId w:val="15"/>
        </w:numPr>
        <w:tabs>
          <w:tab w:val="left" w:pos="426"/>
        </w:tabs>
        <w:ind w:left="0" w:firstLine="0"/>
        <w:contextualSpacing/>
        <w:rPr>
          <w:kern w:val="1"/>
          <w:sz w:val="22"/>
          <w:szCs w:val="22"/>
          <w:lang w:eastAsia="lt-LT"/>
        </w:rPr>
      </w:pPr>
      <w:r w:rsidRPr="00EB776B">
        <w:rPr>
          <w:kern w:val="1"/>
          <w:sz w:val="22"/>
          <w:szCs w:val="22"/>
          <w:lang w:eastAsia="lt-LT"/>
        </w:rPr>
        <w:t>Už Prekių priėmimą atsakingas Pirkėjo atstovas, nurodytas Sutarties 1</w:t>
      </w:r>
      <w:r>
        <w:rPr>
          <w:kern w:val="1"/>
          <w:sz w:val="22"/>
          <w:szCs w:val="22"/>
          <w:lang w:eastAsia="lt-LT"/>
        </w:rPr>
        <w:t>6</w:t>
      </w:r>
      <w:r w:rsidRPr="00EB776B">
        <w:rPr>
          <w:kern w:val="1"/>
          <w:sz w:val="22"/>
          <w:szCs w:val="22"/>
          <w:lang w:eastAsia="lt-LT"/>
        </w:rPr>
        <w:t xml:space="preserve">.1.1 punkte, patikrina Pardavėjo pateiktus įrodymus dėl Sutarties 6.4.10 punkte nustatytų reikalavimų antrinei pakuotei laikymosi. Nustačius, kad Pardavėjas nesilaiko Sutarties 6.4.10 punkte nustatytų reikalavimų antrinei pakuotei, už Prekių priėmimą atsakingas Pirkėjo atstovas Prekių nepriima ir laiko, kad Prekės turi </w:t>
      </w:r>
      <w:r w:rsidRPr="00EB776B">
        <w:rPr>
          <w:kern w:val="1"/>
          <w:sz w:val="22"/>
          <w:szCs w:val="22"/>
          <w:lang w:eastAsia="lt-LT"/>
        </w:rPr>
        <w:lastRenderedPageBreak/>
        <w:t>trūkumų, kuriuos Pardavėjas privalo ištaisyti, kitu atveju Pardavėjui taikoma 300,00 Eur (</w:t>
      </w:r>
      <w:r w:rsidRPr="00EB776B">
        <w:rPr>
          <w:i/>
          <w:iCs/>
          <w:kern w:val="1"/>
          <w:sz w:val="22"/>
          <w:szCs w:val="22"/>
          <w:lang w:eastAsia="lt-LT"/>
        </w:rPr>
        <w:t>trijų šimtų eurų</w:t>
      </w:r>
      <w:r w:rsidRPr="00EB776B">
        <w:rPr>
          <w:kern w:val="1"/>
          <w:sz w:val="22"/>
          <w:szCs w:val="22"/>
          <w:lang w:eastAsia="lt-LT"/>
        </w:rPr>
        <w:t>) dydžio bauda už kiekvieną nustatytą atvejį (</w:t>
      </w:r>
      <w:r w:rsidRPr="00EB776B">
        <w:rPr>
          <w:kern w:val="2"/>
          <w:sz w:val="22"/>
          <w:szCs w:val="22"/>
        </w:rPr>
        <w:t>Prekių siuntą</w:t>
      </w:r>
      <w:r w:rsidRPr="00EB776B">
        <w:rPr>
          <w:kern w:val="1"/>
          <w:sz w:val="22"/>
          <w:szCs w:val="22"/>
          <w:lang w:eastAsia="lt-LT"/>
        </w:rPr>
        <w:t>).</w:t>
      </w:r>
    </w:p>
    <w:p w14:paraId="06F547BE" w14:textId="77777777" w:rsidR="00EF10FF" w:rsidRPr="00EB776B" w:rsidRDefault="00EF10FF" w:rsidP="00EF10FF">
      <w:pPr>
        <w:numPr>
          <w:ilvl w:val="1"/>
          <w:numId w:val="15"/>
        </w:numPr>
        <w:tabs>
          <w:tab w:val="left" w:pos="426"/>
        </w:tabs>
        <w:ind w:left="0" w:firstLine="0"/>
        <w:contextualSpacing/>
        <w:rPr>
          <w:sz w:val="22"/>
          <w:szCs w:val="22"/>
          <w:lang w:eastAsia="lt-LT"/>
        </w:rPr>
      </w:pPr>
      <w:r w:rsidRPr="00EB776B">
        <w:rPr>
          <w:sz w:val="22"/>
          <w:szCs w:val="22"/>
          <w:lang w:eastAsia="lt-LT"/>
        </w:rPr>
        <w:t>Netesybų sumokėjimas neatleidžia Šalių nuo įsipareigojimų tinkamo įvykdymo arba pažeidimų pašalinimo bei pilno tiesioginių nuostolių atlyginimo.</w:t>
      </w:r>
    </w:p>
    <w:p w14:paraId="0ACDF448" w14:textId="77777777" w:rsidR="00EF10FF" w:rsidRPr="00EB776B" w:rsidRDefault="00EF10FF" w:rsidP="00EF10FF">
      <w:pPr>
        <w:numPr>
          <w:ilvl w:val="1"/>
          <w:numId w:val="15"/>
        </w:numPr>
        <w:tabs>
          <w:tab w:val="left" w:pos="426"/>
          <w:tab w:val="left" w:pos="709"/>
        </w:tabs>
        <w:ind w:left="0" w:firstLine="0"/>
        <w:contextualSpacing/>
        <w:rPr>
          <w:sz w:val="22"/>
          <w:szCs w:val="22"/>
          <w:lang w:eastAsia="lt-LT"/>
        </w:rPr>
      </w:pPr>
      <w:r w:rsidRPr="00EB776B">
        <w:rPr>
          <w:sz w:val="22"/>
          <w:szCs w:val="22"/>
          <w:lang w:eastAsia="lt-LT"/>
        </w:rPr>
        <w:t>Jei Pardavėjas pristatyti Prekes pagal Sutarties sąlygas vėluoja daugiau kaip 10 (</w:t>
      </w:r>
      <w:r w:rsidRPr="00EB776B">
        <w:rPr>
          <w:i/>
          <w:sz w:val="22"/>
          <w:szCs w:val="22"/>
          <w:lang w:eastAsia="lt-LT"/>
        </w:rPr>
        <w:t>dešimt</w:t>
      </w:r>
      <w:r w:rsidRPr="00EB776B">
        <w:rPr>
          <w:sz w:val="22"/>
          <w:szCs w:val="22"/>
          <w:lang w:eastAsia="lt-LT"/>
        </w:rPr>
        <w:t>) darbo dienų, Pirkėjas gali, prieš tai raštu įspėjęs Pardavėją, vienašališkai, nesikreipdamas į teismą, nutraukti Sutartį.</w:t>
      </w:r>
    </w:p>
    <w:p w14:paraId="1A2120BC" w14:textId="77777777" w:rsidR="00EF10FF" w:rsidRPr="00EB776B" w:rsidRDefault="00EF10FF" w:rsidP="00EF10FF">
      <w:pPr>
        <w:numPr>
          <w:ilvl w:val="1"/>
          <w:numId w:val="15"/>
        </w:numPr>
        <w:tabs>
          <w:tab w:val="left" w:pos="284"/>
          <w:tab w:val="left" w:pos="709"/>
        </w:tabs>
        <w:ind w:left="0" w:firstLine="0"/>
        <w:contextualSpacing/>
        <w:rPr>
          <w:sz w:val="22"/>
          <w:szCs w:val="22"/>
          <w:lang w:eastAsia="lt-LT"/>
        </w:rPr>
      </w:pPr>
      <w:r w:rsidRPr="00EB776B">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3F19714" w14:textId="77777777" w:rsidR="00EF10FF" w:rsidRDefault="00EF10FF" w:rsidP="00EF10FF">
      <w:pPr>
        <w:tabs>
          <w:tab w:val="left" w:pos="426"/>
        </w:tabs>
        <w:contextualSpacing/>
        <w:rPr>
          <w:sz w:val="22"/>
          <w:szCs w:val="22"/>
          <w:lang w:eastAsia="lt-LT"/>
        </w:rPr>
      </w:pPr>
    </w:p>
    <w:p w14:paraId="663D9861" w14:textId="77777777" w:rsidR="00EF10FF" w:rsidRPr="00945BE3" w:rsidRDefault="00EF10FF" w:rsidP="00EF10FF">
      <w:pPr>
        <w:pStyle w:val="Sraopastraipa"/>
        <w:numPr>
          <w:ilvl w:val="0"/>
          <w:numId w:val="15"/>
        </w:numPr>
        <w:tabs>
          <w:tab w:val="left" w:pos="0"/>
          <w:tab w:val="left" w:pos="567"/>
        </w:tabs>
        <w:rPr>
          <w:b/>
          <w:color w:val="000000" w:themeColor="text1"/>
          <w:sz w:val="22"/>
          <w:szCs w:val="22"/>
          <w:u w:val="single"/>
        </w:rPr>
      </w:pPr>
      <w:r w:rsidRPr="00945BE3">
        <w:rPr>
          <w:b/>
          <w:color w:val="000000" w:themeColor="text1"/>
          <w:sz w:val="22"/>
          <w:szCs w:val="22"/>
          <w:u w:val="single"/>
        </w:rPr>
        <w:t>SUTARTIES VYKDYMO STABDYMAS</w:t>
      </w:r>
    </w:p>
    <w:p w14:paraId="640BB154"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945BE3">
        <w:rPr>
          <w:i/>
          <w:color w:val="000000" w:themeColor="text1"/>
          <w:sz w:val="22"/>
          <w:szCs w:val="22"/>
        </w:rPr>
        <w:t>tris</w:t>
      </w:r>
      <w:r w:rsidRPr="00945BE3">
        <w:rPr>
          <w:color w:val="000000" w:themeColor="text1"/>
          <w:sz w:val="22"/>
          <w:szCs w:val="22"/>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945BE3">
        <w:rPr>
          <w:i/>
          <w:color w:val="000000" w:themeColor="text1"/>
          <w:sz w:val="22"/>
          <w:szCs w:val="22"/>
        </w:rPr>
        <w:t>tris</w:t>
      </w:r>
      <w:r w:rsidRPr="00945BE3">
        <w:rPr>
          <w:color w:val="000000" w:themeColor="text1"/>
          <w:sz w:val="22"/>
          <w:szCs w:val="22"/>
        </w:rPr>
        <w:t>) darbo dienas apie tai raštu informuoti Pardavėją.</w:t>
      </w:r>
    </w:p>
    <w:p w14:paraId="2F9ED987"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945BE3">
        <w:rPr>
          <w:i/>
          <w:color w:val="000000" w:themeColor="text1"/>
          <w:sz w:val="22"/>
          <w:szCs w:val="22"/>
        </w:rPr>
        <w:t>tris</w:t>
      </w:r>
      <w:r w:rsidRPr="00945BE3">
        <w:rPr>
          <w:color w:val="000000" w:themeColor="text1"/>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945BE3">
        <w:rPr>
          <w:i/>
          <w:color w:val="000000" w:themeColor="text1"/>
          <w:sz w:val="22"/>
          <w:szCs w:val="22"/>
        </w:rPr>
        <w:t>tris</w:t>
      </w:r>
      <w:r w:rsidRPr="00945BE3">
        <w:rPr>
          <w:color w:val="000000" w:themeColor="text1"/>
          <w:sz w:val="22"/>
          <w:szCs w:val="22"/>
        </w:rPr>
        <w:t>) darbo dienas raštu apie tai informuoti Pirkėją.</w:t>
      </w:r>
    </w:p>
    <w:p w14:paraId="7C0BED1A"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 xml:space="preserve">Aplinkybės, dėl kurių gali būti stabdomas Sutarties vykdymas, yra: </w:t>
      </w:r>
    </w:p>
    <w:p w14:paraId="7093EF36" w14:textId="77777777" w:rsidR="00EF10FF" w:rsidRPr="00945BE3" w:rsidRDefault="00EF10FF" w:rsidP="00EF10FF">
      <w:pPr>
        <w:pStyle w:val="Sraopastraipa"/>
        <w:numPr>
          <w:ilvl w:val="2"/>
          <w:numId w:val="15"/>
        </w:numPr>
        <w:tabs>
          <w:tab w:val="left" w:pos="709"/>
        </w:tabs>
        <w:ind w:left="0" w:firstLine="0"/>
        <w:rPr>
          <w:color w:val="000000" w:themeColor="text1"/>
          <w:sz w:val="22"/>
          <w:szCs w:val="22"/>
        </w:rPr>
      </w:pPr>
      <w:r w:rsidRPr="00945BE3">
        <w:rPr>
          <w:color w:val="000000" w:themeColor="text1"/>
          <w:sz w:val="22"/>
          <w:szCs w:val="22"/>
        </w:rPr>
        <w:t>sustabdytas Pirkėjo finansavimas arba trūksta finansavimo;</w:t>
      </w:r>
    </w:p>
    <w:p w14:paraId="764CD2B1" w14:textId="77777777" w:rsidR="00EF10FF" w:rsidRPr="00945BE3" w:rsidRDefault="00EF10FF" w:rsidP="00EF10FF">
      <w:pPr>
        <w:pStyle w:val="Sraopastraipa"/>
        <w:numPr>
          <w:ilvl w:val="2"/>
          <w:numId w:val="15"/>
        </w:numPr>
        <w:tabs>
          <w:tab w:val="left" w:pos="709"/>
        </w:tabs>
        <w:ind w:left="0" w:firstLine="0"/>
        <w:rPr>
          <w:color w:val="000000" w:themeColor="text1"/>
          <w:sz w:val="22"/>
          <w:szCs w:val="22"/>
        </w:rPr>
      </w:pPr>
      <w:r w:rsidRPr="00945BE3">
        <w:rPr>
          <w:color w:val="000000" w:themeColor="text1"/>
          <w:sz w:val="22"/>
          <w:szCs w:val="22"/>
        </w:rPr>
        <w:t>bet koks uždelsimas ar sutrikimas dėl atliekamo Sutarties pakeitimo;</w:t>
      </w:r>
    </w:p>
    <w:p w14:paraId="7C3BB5AD" w14:textId="77777777" w:rsidR="00EF10FF" w:rsidRPr="00945BE3" w:rsidRDefault="00EF10FF" w:rsidP="00EF10FF">
      <w:pPr>
        <w:pStyle w:val="Sraopastraipa"/>
        <w:numPr>
          <w:ilvl w:val="2"/>
          <w:numId w:val="15"/>
        </w:numPr>
        <w:tabs>
          <w:tab w:val="left" w:pos="709"/>
        </w:tabs>
        <w:ind w:left="0" w:firstLine="0"/>
        <w:rPr>
          <w:color w:val="000000" w:themeColor="text1"/>
          <w:sz w:val="22"/>
          <w:szCs w:val="22"/>
        </w:rPr>
      </w:pPr>
      <w:r w:rsidRPr="00945BE3">
        <w:rPr>
          <w:color w:val="000000" w:themeColor="text1"/>
          <w:sz w:val="22"/>
          <w:szCs w:val="22"/>
        </w:rPr>
        <w:t xml:space="preserve">Pirkėjo, Pardavėjo ar Sutarties vykdymui reikalingų prekių (medžiagų) gaminimo valstybėse paskelbtos epidemijos ir (arba) pandemija; </w:t>
      </w:r>
    </w:p>
    <w:p w14:paraId="19B5A4E9" w14:textId="77777777" w:rsidR="00EF10FF" w:rsidRPr="00945BE3" w:rsidRDefault="00EF10FF" w:rsidP="00EF10FF">
      <w:pPr>
        <w:pStyle w:val="Sraopastraipa"/>
        <w:numPr>
          <w:ilvl w:val="2"/>
          <w:numId w:val="15"/>
        </w:numPr>
        <w:tabs>
          <w:tab w:val="left" w:pos="709"/>
        </w:tabs>
        <w:ind w:left="0" w:firstLine="0"/>
        <w:rPr>
          <w:color w:val="000000" w:themeColor="text1"/>
          <w:sz w:val="22"/>
          <w:szCs w:val="22"/>
        </w:rPr>
      </w:pPr>
      <w:r w:rsidRPr="00945BE3">
        <w:rPr>
          <w:color w:val="000000" w:themeColor="text1"/>
          <w:sz w:val="22"/>
          <w:szCs w:val="22"/>
        </w:rPr>
        <w:t>trečiųjų šalių įtaka;</w:t>
      </w:r>
    </w:p>
    <w:p w14:paraId="68844A3F" w14:textId="77777777" w:rsidR="00EF10FF" w:rsidRPr="00945BE3" w:rsidRDefault="00EF10FF" w:rsidP="00EF10FF">
      <w:pPr>
        <w:pStyle w:val="Sraopastraipa"/>
        <w:numPr>
          <w:ilvl w:val="2"/>
          <w:numId w:val="15"/>
        </w:numPr>
        <w:tabs>
          <w:tab w:val="left" w:pos="709"/>
        </w:tabs>
        <w:ind w:left="0" w:firstLine="0"/>
        <w:rPr>
          <w:color w:val="000000" w:themeColor="text1"/>
          <w:sz w:val="22"/>
          <w:szCs w:val="22"/>
        </w:rPr>
      </w:pPr>
      <w:r w:rsidRPr="00945BE3">
        <w:rPr>
          <w:color w:val="000000" w:themeColor="text1"/>
          <w:sz w:val="22"/>
          <w:szCs w:val="22"/>
        </w:rPr>
        <w:t>bet koks nenumatomas gamtos jėgų veikimas, kurio joks patyręs Pardavėjas nebūtų galėjęs tikėtis;</w:t>
      </w:r>
    </w:p>
    <w:p w14:paraId="3621374B" w14:textId="77777777" w:rsidR="00EF10FF" w:rsidRPr="00945BE3" w:rsidRDefault="00EF10FF" w:rsidP="00EF10FF">
      <w:pPr>
        <w:pStyle w:val="Sraopastraipa"/>
        <w:numPr>
          <w:ilvl w:val="2"/>
          <w:numId w:val="15"/>
        </w:numPr>
        <w:tabs>
          <w:tab w:val="left" w:pos="709"/>
        </w:tabs>
        <w:ind w:left="0" w:firstLine="0"/>
        <w:rPr>
          <w:color w:val="000000" w:themeColor="text1"/>
          <w:sz w:val="22"/>
          <w:szCs w:val="22"/>
        </w:rPr>
      </w:pPr>
      <w:r w:rsidRPr="00945BE3">
        <w:rPr>
          <w:color w:val="000000" w:themeColor="text1"/>
          <w:sz w:val="22"/>
          <w:szCs w:val="22"/>
        </w:rPr>
        <w:t>kitos aplinkybės, kurios nebuvo žinomos Sutarties sudarymo metu ir su kuriomis susidurtų bet kuris kitas Pardavėjas/Pirkėjas.</w:t>
      </w:r>
    </w:p>
    <w:p w14:paraId="3352FB02"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Sutarties vykdymas Sutartyje numatytais atvejais gali būti sustabdytas 6 (</w:t>
      </w:r>
      <w:r w:rsidRPr="00945BE3">
        <w:rPr>
          <w:i/>
          <w:color w:val="000000" w:themeColor="text1"/>
          <w:sz w:val="22"/>
          <w:szCs w:val="22"/>
        </w:rPr>
        <w:t>šešis</w:t>
      </w:r>
      <w:r w:rsidRPr="00945BE3">
        <w:rPr>
          <w:color w:val="000000" w:themeColor="text1"/>
          <w:sz w:val="22"/>
          <w:szCs w:val="22"/>
        </w:rPr>
        <w:t>) mėnesius per visą Sutarties vykdymo laikotarpį.</w:t>
      </w:r>
    </w:p>
    <w:p w14:paraId="11744F80"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361A97D3"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Sutartinių įsipareigojimų vykdymo sustabdymas ir atnaujinimas įforminami Šalims pasirašant papildomą susitarimą prie Sutarties.</w:t>
      </w:r>
    </w:p>
    <w:p w14:paraId="353F4794"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Toks sutartinių įsipareigojimų vykdymo stabdymas negali turėti įtakos Prekių kainai, t. y. Pirkėjas nekompensuoja Pardavėjui dėl tokio sustabdymo kilusių Pardavėjo išlaidų.</w:t>
      </w:r>
    </w:p>
    <w:p w14:paraId="57A9CF02"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8775C31" w14:textId="77777777" w:rsidR="00EF10FF" w:rsidRPr="00945BE3" w:rsidRDefault="00EF10FF" w:rsidP="00EF10FF">
      <w:pPr>
        <w:pStyle w:val="Sraopastraipa"/>
        <w:numPr>
          <w:ilvl w:val="1"/>
          <w:numId w:val="15"/>
        </w:numPr>
        <w:tabs>
          <w:tab w:val="left" w:pos="567"/>
        </w:tabs>
        <w:ind w:left="0" w:firstLine="0"/>
        <w:rPr>
          <w:color w:val="000000" w:themeColor="text1"/>
          <w:sz w:val="22"/>
          <w:szCs w:val="22"/>
        </w:rPr>
      </w:pPr>
      <w:r w:rsidRPr="00945BE3">
        <w:rPr>
          <w:color w:val="000000" w:themeColor="text1"/>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06187CD3" w14:textId="77777777" w:rsidR="00EF10FF" w:rsidRPr="00334548" w:rsidRDefault="00EF10FF" w:rsidP="00EF10FF">
      <w:pPr>
        <w:tabs>
          <w:tab w:val="left" w:pos="1134"/>
        </w:tabs>
        <w:ind w:left="720"/>
        <w:contextualSpacing/>
        <w:rPr>
          <w:sz w:val="22"/>
          <w:szCs w:val="22"/>
          <w:lang w:eastAsia="lt-LT"/>
        </w:rPr>
      </w:pPr>
    </w:p>
    <w:p w14:paraId="747966E4" w14:textId="77777777" w:rsidR="00EF10FF" w:rsidRPr="00890DE9" w:rsidRDefault="00EF10FF" w:rsidP="00EF10FF">
      <w:pPr>
        <w:numPr>
          <w:ilvl w:val="0"/>
          <w:numId w:val="24"/>
        </w:numPr>
        <w:tabs>
          <w:tab w:val="right" w:pos="284"/>
        </w:tabs>
        <w:rPr>
          <w:b/>
          <w:color w:val="000000"/>
          <w:sz w:val="22"/>
          <w:szCs w:val="22"/>
          <w:u w:val="single"/>
        </w:rPr>
      </w:pPr>
      <w:r>
        <w:rPr>
          <w:b/>
          <w:color w:val="000000"/>
          <w:sz w:val="22"/>
          <w:szCs w:val="22"/>
          <w:u w:val="single"/>
        </w:rPr>
        <w:t xml:space="preserve">  </w:t>
      </w:r>
      <w:r w:rsidRPr="00890DE9">
        <w:rPr>
          <w:b/>
          <w:color w:val="000000"/>
          <w:sz w:val="22"/>
          <w:szCs w:val="22"/>
          <w:u w:val="single"/>
        </w:rPr>
        <w:t>LAIDAVIMAI/GARANTIJOS</w:t>
      </w:r>
    </w:p>
    <w:p w14:paraId="706D3A87" w14:textId="77777777" w:rsidR="00EF10FF" w:rsidRPr="00890DE9" w:rsidRDefault="00EF10FF" w:rsidP="00EF10FF">
      <w:pPr>
        <w:numPr>
          <w:ilvl w:val="1"/>
          <w:numId w:val="24"/>
        </w:numPr>
        <w:tabs>
          <w:tab w:val="left" w:pos="567"/>
          <w:tab w:val="left" w:pos="709"/>
        </w:tabs>
        <w:ind w:left="0" w:firstLine="0"/>
        <w:contextualSpacing/>
        <w:rPr>
          <w:color w:val="000000" w:themeColor="text1"/>
          <w:sz w:val="22"/>
          <w:szCs w:val="22"/>
        </w:rPr>
      </w:pPr>
      <w:r>
        <w:rPr>
          <w:color w:val="000000" w:themeColor="text1"/>
          <w:sz w:val="22"/>
          <w:szCs w:val="22"/>
        </w:rPr>
        <w:t>Pardavėjas</w:t>
      </w:r>
      <w:r w:rsidRPr="00890DE9">
        <w:rPr>
          <w:color w:val="000000" w:themeColor="text1"/>
          <w:sz w:val="22"/>
          <w:szCs w:val="22"/>
        </w:rPr>
        <w:t xml:space="preserve">  įsipareigoja ne vėliau kaip per 10 (</w:t>
      </w:r>
      <w:r w:rsidRPr="00890DE9">
        <w:rPr>
          <w:i/>
          <w:iCs/>
          <w:color w:val="000000" w:themeColor="text1"/>
          <w:sz w:val="22"/>
          <w:szCs w:val="22"/>
        </w:rPr>
        <w:t>dešimt</w:t>
      </w:r>
      <w:r w:rsidRPr="00890DE9">
        <w:rPr>
          <w:color w:val="000000" w:themeColor="text1"/>
          <w:sz w:val="22"/>
          <w:szCs w:val="22"/>
        </w:rPr>
        <w:t xml:space="preserve">) darbo dienų  nuo Sutarties pasirašymo dienos pateikti </w:t>
      </w:r>
      <w:r>
        <w:rPr>
          <w:color w:val="000000" w:themeColor="text1"/>
          <w:sz w:val="22"/>
          <w:szCs w:val="22"/>
        </w:rPr>
        <w:t>Pirkėjui</w:t>
      </w:r>
      <w:r w:rsidRPr="00890DE9">
        <w:rPr>
          <w:color w:val="000000" w:themeColor="text1"/>
          <w:sz w:val="22"/>
          <w:szCs w:val="22"/>
        </w:rPr>
        <w:t xml:space="preserve"> su </w:t>
      </w:r>
      <w:r>
        <w:rPr>
          <w:color w:val="000000" w:themeColor="text1"/>
          <w:sz w:val="22"/>
          <w:szCs w:val="22"/>
        </w:rPr>
        <w:t>Pirkėju</w:t>
      </w:r>
      <w:r w:rsidRPr="00890DE9">
        <w:rPr>
          <w:color w:val="000000" w:themeColor="text1"/>
          <w:sz w:val="22"/>
          <w:szCs w:val="22"/>
        </w:rPr>
        <w:t xml:space="preserve"> raštu suderintą Sutarties įvykdymo užtikrinimą patvirtinantį dokumentą (toliau – garantija/laidavimas) – deramai įformintą, atitinkantį Lietuvos Respublikos teisės </w:t>
      </w:r>
      <w:r w:rsidRPr="00890DE9">
        <w:rPr>
          <w:color w:val="000000" w:themeColor="text1"/>
          <w:sz w:val="22"/>
          <w:szCs w:val="22"/>
        </w:rPr>
        <w:lastRenderedPageBreak/>
        <w:t>aktų reikalavimus, Lietuvoje ar užsienyje registruoto banko besąlyginę, neatšaukiamą pirmo pareikalavimo Sutarties įvykdymo garantiją arba draudimo bendrovės ar kredito unijos išduotą Sutarties įvykdymo laidavimo draudimo raštą (toliau – garantija/laidavimas). Garantijos/laidavimo suma – 10 proc. (</w:t>
      </w:r>
      <w:r w:rsidRPr="00890DE9">
        <w:rPr>
          <w:i/>
          <w:iCs/>
          <w:color w:val="000000" w:themeColor="text1"/>
          <w:sz w:val="22"/>
          <w:szCs w:val="22"/>
        </w:rPr>
        <w:t>dešimt procentų</w:t>
      </w:r>
      <w:r w:rsidRPr="00890DE9">
        <w:rPr>
          <w:color w:val="000000" w:themeColor="text1"/>
          <w:sz w:val="22"/>
          <w:szCs w:val="22"/>
        </w:rPr>
        <w:t xml:space="preserve">) pradinės Sutarties vertės be PVM, t. y. </w:t>
      </w:r>
      <w:r>
        <w:rPr>
          <w:color w:val="000000" w:themeColor="text1"/>
          <w:sz w:val="22"/>
          <w:szCs w:val="22"/>
        </w:rPr>
        <w:t>_________</w:t>
      </w:r>
      <w:r w:rsidRPr="00890DE9">
        <w:rPr>
          <w:color w:val="000000" w:themeColor="text1"/>
          <w:sz w:val="22"/>
          <w:szCs w:val="22"/>
        </w:rPr>
        <w:t xml:space="preserve">  Eur (</w:t>
      </w:r>
      <w:r>
        <w:rPr>
          <w:i/>
          <w:iCs/>
          <w:color w:val="000000" w:themeColor="text1"/>
          <w:sz w:val="22"/>
          <w:szCs w:val="22"/>
        </w:rPr>
        <w:t>skaičius žodžiu</w:t>
      </w:r>
      <w:r w:rsidRPr="00890DE9">
        <w:rPr>
          <w:color w:val="000000" w:themeColor="text1"/>
          <w:sz w:val="22"/>
          <w:szCs w:val="22"/>
        </w:rPr>
        <w:t>).</w:t>
      </w:r>
    </w:p>
    <w:p w14:paraId="296B3711" w14:textId="77777777" w:rsidR="00EF10FF" w:rsidRPr="00890DE9" w:rsidRDefault="00EF10FF" w:rsidP="00EF10FF">
      <w:pPr>
        <w:numPr>
          <w:ilvl w:val="1"/>
          <w:numId w:val="24"/>
        </w:numPr>
        <w:tabs>
          <w:tab w:val="left" w:pos="567"/>
          <w:tab w:val="left" w:pos="709"/>
        </w:tabs>
        <w:ind w:left="0" w:firstLine="0"/>
        <w:contextualSpacing/>
        <w:rPr>
          <w:color w:val="000000" w:themeColor="text1"/>
          <w:sz w:val="22"/>
          <w:szCs w:val="22"/>
        </w:rPr>
      </w:pPr>
      <w:r w:rsidRPr="00890DE9">
        <w:rPr>
          <w:color w:val="000000" w:themeColor="text1"/>
          <w:sz w:val="22"/>
          <w:szCs w:val="22"/>
        </w:rPr>
        <w:t xml:space="preserve">Garantijos/laidavimo pateikimas yra būtina Sutarties įsigaliojimo sąlyga, o </w:t>
      </w:r>
      <w:r>
        <w:rPr>
          <w:color w:val="000000" w:themeColor="text1"/>
          <w:sz w:val="22"/>
          <w:szCs w:val="22"/>
        </w:rPr>
        <w:t>Pardavėjui</w:t>
      </w:r>
      <w:r w:rsidRPr="00890DE9">
        <w:rPr>
          <w:color w:val="000000" w:themeColor="text1"/>
          <w:sz w:val="22"/>
          <w:szCs w:val="22"/>
        </w:rPr>
        <w:t xml:space="preserve"> ją pažeidus bus laikoma, kad </w:t>
      </w:r>
      <w:r>
        <w:rPr>
          <w:color w:val="000000" w:themeColor="text1"/>
          <w:sz w:val="22"/>
          <w:szCs w:val="22"/>
        </w:rPr>
        <w:t xml:space="preserve">Pardavėjas </w:t>
      </w:r>
      <w:r w:rsidRPr="00890DE9">
        <w:rPr>
          <w:color w:val="000000" w:themeColor="text1"/>
          <w:sz w:val="22"/>
          <w:szCs w:val="22"/>
        </w:rPr>
        <w:t xml:space="preserve"> atsisakė sudaryti Sutartį Pirkimų įstatymo 94 straipsnio 2 dalyje numatyta prasme.</w:t>
      </w:r>
    </w:p>
    <w:p w14:paraId="112C61EB" w14:textId="77777777" w:rsidR="00EF10FF" w:rsidRPr="00890DE9" w:rsidRDefault="00EF10FF" w:rsidP="00EF10FF">
      <w:pPr>
        <w:numPr>
          <w:ilvl w:val="1"/>
          <w:numId w:val="24"/>
        </w:numPr>
        <w:tabs>
          <w:tab w:val="left" w:pos="567"/>
          <w:tab w:val="left" w:pos="709"/>
        </w:tabs>
        <w:ind w:left="0" w:firstLine="0"/>
        <w:contextualSpacing/>
        <w:rPr>
          <w:color w:val="000000" w:themeColor="text1"/>
          <w:sz w:val="22"/>
          <w:szCs w:val="22"/>
        </w:rPr>
      </w:pPr>
      <w:r w:rsidRPr="00890DE9">
        <w:rPr>
          <w:color w:val="000000" w:themeColor="text1"/>
          <w:sz w:val="22"/>
          <w:szCs w:val="22"/>
        </w:rPr>
        <w:t xml:space="preserve">Garantija/laidavimas turi būti besąlyginis, neatšaukiamas, pirmo pareikalavimo banko (garanto) arba draudimo bendrovės (draudiko) įsipareigojimas sumokėti </w:t>
      </w:r>
      <w:r>
        <w:rPr>
          <w:color w:val="000000" w:themeColor="text1"/>
          <w:sz w:val="22"/>
          <w:szCs w:val="22"/>
        </w:rPr>
        <w:t>Pirkėjui</w:t>
      </w:r>
      <w:r w:rsidRPr="00890DE9">
        <w:rPr>
          <w:color w:val="000000" w:themeColor="text1"/>
          <w:sz w:val="22"/>
          <w:szCs w:val="22"/>
        </w:rPr>
        <w:t xml:space="preserve"> jo reikalaujamą sumą, jeigu </w:t>
      </w:r>
      <w:r>
        <w:rPr>
          <w:color w:val="000000" w:themeColor="text1"/>
          <w:sz w:val="22"/>
          <w:szCs w:val="22"/>
        </w:rPr>
        <w:t>Pirkėjas</w:t>
      </w:r>
      <w:r w:rsidRPr="00890DE9">
        <w:rPr>
          <w:color w:val="000000" w:themeColor="text1"/>
          <w:sz w:val="22"/>
          <w:szCs w:val="22"/>
        </w:rPr>
        <w:t xml:space="preserve"> pateikia mokėjimo reikalavimą ir jame nurodo, (i) kad </w:t>
      </w:r>
      <w:r>
        <w:rPr>
          <w:color w:val="000000" w:themeColor="text1"/>
          <w:sz w:val="22"/>
          <w:szCs w:val="22"/>
        </w:rPr>
        <w:t>Pardavėjas</w:t>
      </w:r>
      <w:r w:rsidRPr="00890DE9">
        <w:rPr>
          <w:color w:val="000000" w:themeColor="text1"/>
          <w:sz w:val="22"/>
          <w:szCs w:val="22"/>
        </w:rPr>
        <w:t xml:space="preserve"> pažeidė savo įsipareigojimą (-</w:t>
      </w:r>
      <w:proofErr w:type="spellStart"/>
      <w:r w:rsidRPr="00890DE9">
        <w:rPr>
          <w:color w:val="000000" w:themeColor="text1"/>
          <w:sz w:val="22"/>
          <w:szCs w:val="22"/>
        </w:rPr>
        <w:t>us</w:t>
      </w:r>
      <w:proofErr w:type="spellEnd"/>
      <w:r w:rsidRPr="00890DE9">
        <w:rPr>
          <w:color w:val="000000" w:themeColor="text1"/>
          <w:sz w:val="22"/>
          <w:szCs w:val="22"/>
        </w:rPr>
        <w:t xml:space="preserve">) pagal Sutarties sąlygas, ir (ii) </w:t>
      </w:r>
      <w:r>
        <w:rPr>
          <w:color w:val="000000" w:themeColor="text1"/>
          <w:sz w:val="22"/>
          <w:szCs w:val="22"/>
        </w:rPr>
        <w:t>Pardavėjo</w:t>
      </w:r>
      <w:r w:rsidRPr="00890DE9">
        <w:rPr>
          <w:color w:val="000000" w:themeColor="text1"/>
          <w:sz w:val="22"/>
          <w:szCs w:val="22"/>
        </w:rPr>
        <w:t xml:space="preserve"> padarytus pažeidimus. Laidavimo draudimo atveju draudžiamuoju įvykiu turi būti laikomas pirmasis </w:t>
      </w:r>
      <w:r>
        <w:rPr>
          <w:color w:val="000000" w:themeColor="text1"/>
          <w:sz w:val="22"/>
          <w:szCs w:val="22"/>
        </w:rPr>
        <w:t>Pirkėjo</w:t>
      </w:r>
      <w:r w:rsidRPr="00890DE9">
        <w:rPr>
          <w:color w:val="000000" w:themeColor="text1"/>
          <w:sz w:val="22"/>
          <w:szCs w:val="22"/>
        </w:rPr>
        <w:t xml:space="preserve">  pareikalavimas sumokėti draudimo išmoką dėl sutartinių įsipareigojimų neįvykdymo. Sutarties įvykdymo užtikrinime nurodytas jo galiojimo terminas turi būti ne trumpesnis </w:t>
      </w:r>
      <w:r w:rsidRPr="00CA7AE4">
        <w:rPr>
          <w:color w:val="000000" w:themeColor="text1"/>
          <w:sz w:val="22"/>
          <w:szCs w:val="22"/>
        </w:rPr>
        <w:t>nei Sutarties galiojimo terminas</w:t>
      </w:r>
      <w:r w:rsidRPr="00890DE9">
        <w:rPr>
          <w:color w:val="000000" w:themeColor="text1"/>
          <w:sz w:val="22"/>
          <w:szCs w:val="22"/>
        </w:rPr>
        <w:t>.</w:t>
      </w:r>
      <w:r w:rsidRPr="009617C7">
        <w:t xml:space="preserve"> </w:t>
      </w:r>
      <w:r w:rsidRPr="009617C7">
        <w:rPr>
          <w:color w:val="000000" w:themeColor="text1"/>
          <w:sz w:val="22"/>
          <w:szCs w:val="22"/>
        </w:rPr>
        <w:t xml:space="preserve">Jeigu Sutartyje nustatytomis sąlygomis Prekių pristatymo terminas yra pratęsiamas arba nukeliamas dėl Sutarties sustabdymo, </w:t>
      </w:r>
      <w:r>
        <w:rPr>
          <w:color w:val="000000" w:themeColor="text1"/>
          <w:sz w:val="22"/>
          <w:szCs w:val="22"/>
        </w:rPr>
        <w:t>Pardavėjas</w:t>
      </w:r>
      <w:r w:rsidRPr="009617C7">
        <w:rPr>
          <w:color w:val="000000" w:themeColor="text1"/>
          <w:sz w:val="22"/>
          <w:szCs w:val="22"/>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r w:rsidRPr="00890DE9">
        <w:rPr>
          <w:color w:val="000000" w:themeColor="text1"/>
          <w:sz w:val="22"/>
          <w:szCs w:val="22"/>
        </w:rPr>
        <w:t xml:space="preserve">   </w:t>
      </w:r>
    </w:p>
    <w:p w14:paraId="6EB52692" w14:textId="77777777" w:rsidR="00EF10FF" w:rsidRPr="00890DE9" w:rsidRDefault="00EF10FF" w:rsidP="00EF10FF">
      <w:pPr>
        <w:numPr>
          <w:ilvl w:val="1"/>
          <w:numId w:val="24"/>
        </w:numPr>
        <w:tabs>
          <w:tab w:val="left" w:pos="567"/>
          <w:tab w:val="left" w:pos="709"/>
        </w:tabs>
        <w:ind w:left="0" w:firstLine="0"/>
        <w:contextualSpacing/>
        <w:rPr>
          <w:color w:val="000000" w:themeColor="text1"/>
          <w:sz w:val="22"/>
          <w:szCs w:val="22"/>
        </w:rPr>
      </w:pPr>
      <w:r w:rsidRPr="00890DE9">
        <w:rPr>
          <w:color w:val="000000" w:themeColor="text1"/>
          <w:sz w:val="22"/>
          <w:szCs w:val="22"/>
        </w:rPr>
        <w:t xml:space="preserve">Garantijos/laidavimo dalykas – bet koks </w:t>
      </w:r>
      <w:r>
        <w:rPr>
          <w:color w:val="000000" w:themeColor="text1"/>
          <w:sz w:val="22"/>
          <w:szCs w:val="22"/>
        </w:rPr>
        <w:t>Pardavėjo</w:t>
      </w:r>
      <w:r w:rsidRPr="00890DE9">
        <w:rPr>
          <w:color w:val="000000" w:themeColor="text1"/>
          <w:sz w:val="22"/>
          <w:szCs w:val="22"/>
        </w:rPr>
        <w:t xml:space="preserve"> prievolių pagal Sutartį dalinis ar visiškas neįvykdymas ar netinkamas vykdymas.</w:t>
      </w:r>
    </w:p>
    <w:p w14:paraId="3695A3B4" w14:textId="77777777" w:rsidR="00EF10FF" w:rsidRPr="00890DE9" w:rsidRDefault="00EF10FF" w:rsidP="00EF10FF">
      <w:pPr>
        <w:numPr>
          <w:ilvl w:val="1"/>
          <w:numId w:val="24"/>
        </w:numPr>
        <w:tabs>
          <w:tab w:val="left" w:pos="567"/>
          <w:tab w:val="left" w:pos="709"/>
        </w:tabs>
        <w:ind w:left="0" w:firstLine="0"/>
        <w:contextualSpacing/>
        <w:rPr>
          <w:color w:val="000000"/>
          <w:sz w:val="22"/>
          <w:szCs w:val="22"/>
        </w:rPr>
      </w:pPr>
      <w:r w:rsidRPr="00890DE9">
        <w:rPr>
          <w:color w:val="000000"/>
          <w:sz w:val="22"/>
          <w:szCs w:val="22"/>
        </w:rPr>
        <w:t xml:space="preserve">Jeigu </w:t>
      </w:r>
      <w:r>
        <w:rPr>
          <w:color w:val="000000"/>
          <w:sz w:val="22"/>
          <w:szCs w:val="22"/>
        </w:rPr>
        <w:t>Pardavėjas</w:t>
      </w:r>
      <w:r w:rsidRPr="00890DE9">
        <w:rPr>
          <w:color w:val="000000"/>
          <w:sz w:val="22"/>
          <w:szCs w:val="22"/>
        </w:rPr>
        <w:t xml:space="preserve"> pateikia draudimo bendrovės išduotą laidavimo draudimo raštą, tai kartu su šiuo laidavimo draudimo raštu   </w:t>
      </w:r>
      <w:r>
        <w:rPr>
          <w:color w:val="000000"/>
          <w:sz w:val="22"/>
          <w:szCs w:val="22"/>
        </w:rPr>
        <w:t>Pardavėjas</w:t>
      </w:r>
      <w:r w:rsidRPr="00890DE9">
        <w:rPr>
          <w:color w:val="000000"/>
          <w:sz w:val="22"/>
          <w:szCs w:val="22"/>
        </w:rPr>
        <w:t xml:space="preserve"> </w:t>
      </w:r>
      <w:r>
        <w:rPr>
          <w:color w:val="000000"/>
          <w:sz w:val="22"/>
          <w:szCs w:val="22"/>
        </w:rPr>
        <w:t>Pirkėjui</w:t>
      </w:r>
      <w:r w:rsidRPr="00890DE9">
        <w:rPr>
          <w:color w:val="000000"/>
          <w:sz w:val="22"/>
          <w:szCs w:val="22"/>
        </w:rPr>
        <w:t xml:space="preserve">  turi pateikti mokėjimo pavedimo kopiją, kad draudimo įmoka už išduotą laidavimo draudimo raštą yra sumokėta. </w:t>
      </w:r>
    </w:p>
    <w:p w14:paraId="25B60330" w14:textId="77777777" w:rsidR="00EF10FF" w:rsidRDefault="00EF10FF" w:rsidP="00EF10FF">
      <w:pPr>
        <w:numPr>
          <w:ilvl w:val="1"/>
          <w:numId w:val="24"/>
        </w:numPr>
        <w:tabs>
          <w:tab w:val="left" w:pos="567"/>
          <w:tab w:val="left" w:pos="709"/>
        </w:tabs>
        <w:ind w:left="0" w:firstLine="0"/>
        <w:contextualSpacing/>
        <w:rPr>
          <w:color w:val="000000"/>
          <w:sz w:val="22"/>
          <w:szCs w:val="22"/>
        </w:rPr>
      </w:pPr>
      <w:r w:rsidRPr="00890DE9">
        <w:rPr>
          <w:color w:val="000000"/>
          <w:sz w:val="22"/>
          <w:szCs w:val="22"/>
        </w:rPr>
        <w:t xml:space="preserve">Tuo atveju, jeigu </w:t>
      </w:r>
      <w:r>
        <w:rPr>
          <w:color w:val="000000"/>
          <w:sz w:val="22"/>
          <w:szCs w:val="22"/>
        </w:rPr>
        <w:t>Pardavėjas</w:t>
      </w:r>
      <w:r w:rsidRPr="00890DE9">
        <w:rPr>
          <w:color w:val="000000"/>
          <w:sz w:val="22"/>
          <w:szCs w:val="22"/>
        </w:rPr>
        <w:t xml:space="preserve"> vėluos </w:t>
      </w:r>
      <w:r>
        <w:rPr>
          <w:color w:val="000000"/>
          <w:sz w:val="22"/>
          <w:szCs w:val="22"/>
        </w:rPr>
        <w:t>patiekti Prekes</w:t>
      </w:r>
      <w:r w:rsidRPr="00890DE9">
        <w:rPr>
          <w:color w:val="000000"/>
          <w:sz w:val="22"/>
          <w:szCs w:val="22"/>
        </w:rPr>
        <w:t xml:space="preserve"> per Sutartyje numatytus terminus, ne vėliau kaip likus 5 (</w:t>
      </w:r>
      <w:r w:rsidRPr="00442862">
        <w:rPr>
          <w:i/>
          <w:iCs/>
          <w:color w:val="000000"/>
          <w:sz w:val="22"/>
          <w:szCs w:val="22"/>
        </w:rPr>
        <w:t>penkioms</w:t>
      </w:r>
      <w:r w:rsidRPr="00890DE9">
        <w:rPr>
          <w:color w:val="000000"/>
          <w:sz w:val="22"/>
          <w:szCs w:val="22"/>
        </w:rPr>
        <w:t xml:space="preserve">) darbo dienoms iki pateiktos garantijos/laidavimo pabaigos, </w:t>
      </w:r>
      <w:r>
        <w:rPr>
          <w:color w:val="000000"/>
          <w:sz w:val="22"/>
          <w:szCs w:val="22"/>
        </w:rPr>
        <w:t>Pardavėjas</w:t>
      </w:r>
      <w:r w:rsidRPr="00890DE9">
        <w:rPr>
          <w:color w:val="000000"/>
          <w:sz w:val="22"/>
          <w:szCs w:val="22"/>
        </w:rPr>
        <w:t xml:space="preserve"> privalo pateikti pratęstą garantiją/laidavimą kartu su apmokėjimą patvirtinančiais dokumentais, numatomam Sutarties įvykdymo laikotarpiui.</w:t>
      </w:r>
    </w:p>
    <w:p w14:paraId="52A51743" w14:textId="77777777" w:rsidR="00EF10FF" w:rsidRDefault="00EF10FF" w:rsidP="00EF10FF">
      <w:pPr>
        <w:tabs>
          <w:tab w:val="left" w:pos="426"/>
        </w:tabs>
        <w:ind w:left="360"/>
        <w:contextualSpacing/>
        <w:jc w:val="left"/>
        <w:rPr>
          <w:b/>
          <w:sz w:val="22"/>
          <w:szCs w:val="22"/>
          <w:u w:val="single"/>
          <w:lang w:eastAsia="lt-LT"/>
        </w:rPr>
      </w:pPr>
    </w:p>
    <w:p w14:paraId="227A427A" w14:textId="77777777" w:rsidR="00EF10FF" w:rsidRPr="00334548" w:rsidRDefault="00EF10FF" w:rsidP="00EF10FF">
      <w:pPr>
        <w:numPr>
          <w:ilvl w:val="0"/>
          <w:numId w:val="25"/>
        </w:numPr>
        <w:tabs>
          <w:tab w:val="left" w:pos="426"/>
        </w:tabs>
        <w:contextualSpacing/>
        <w:jc w:val="left"/>
        <w:rPr>
          <w:b/>
          <w:sz w:val="22"/>
          <w:szCs w:val="22"/>
          <w:u w:val="single"/>
          <w:lang w:eastAsia="lt-LT"/>
        </w:rPr>
      </w:pPr>
      <w:r w:rsidRPr="00334548">
        <w:rPr>
          <w:b/>
          <w:sz w:val="22"/>
          <w:szCs w:val="22"/>
          <w:u w:val="single"/>
          <w:lang w:eastAsia="lt-LT"/>
        </w:rPr>
        <w:t>SUTARTIES GALIOJIMAS, KEITIMAS IR NUTRAUKIMAS</w:t>
      </w:r>
    </w:p>
    <w:p w14:paraId="475513B1" w14:textId="77777777" w:rsidR="00EF10FF" w:rsidRPr="00334548" w:rsidRDefault="00EF10FF" w:rsidP="00EF10FF">
      <w:pPr>
        <w:numPr>
          <w:ilvl w:val="1"/>
          <w:numId w:val="25"/>
        </w:numPr>
        <w:tabs>
          <w:tab w:val="left" w:pos="0"/>
          <w:tab w:val="left" w:pos="426"/>
          <w:tab w:val="left" w:pos="567"/>
          <w:tab w:val="left" w:pos="851"/>
        </w:tabs>
        <w:suppressAutoHyphens/>
        <w:ind w:left="0" w:firstLine="0"/>
        <w:rPr>
          <w:sz w:val="22"/>
          <w:szCs w:val="22"/>
        </w:rPr>
      </w:pPr>
      <w:r w:rsidRPr="00334548">
        <w:rPr>
          <w:bCs/>
          <w:sz w:val="22"/>
          <w:szCs w:val="22"/>
        </w:rPr>
        <w:t xml:space="preserve">Sutartis įsigalioja Šalims ją pasirašius </w:t>
      </w:r>
      <w:r w:rsidRPr="00890DE9">
        <w:rPr>
          <w:color w:val="000000"/>
          <w:kern w:val="2"/>
          <w:sz w:val="22"/>
          <w:szCs w:val="22"/>
        </w:rPr>
        <w:t xml:space="preserve">bei </w:t>
      </w:r>
      <w:r>
        <w:rPr>
          <w:color w:val="000000"/>
          <w:kern w:val="2"/>
          <w:sz w:val="22"/>
          <w:szCs w:val="22"/>
        </w:rPr>
        <w:t>Pardavėjui</w:t>
      </w:r>
      <w:r w:rsidRPr="00890DE9">
        <w:rPr>
          <w:color w:val="000000"/>
          <w:kern w:val="2"/>
          <w:sz w:val="22"/>
          <w:szCs w:val="22"/>
        </w:rPr>
        <w:t xml:space="preserve">  pateikus garantiją/laidavimą ir </w:t>
      </w:r>
      <w:r w:rsidRPr="00334548">
        <w:rPr>
          <w:bCs/>
          <w:sz w:val="22"/>
          <w:szCs w:val="22"/>
        </w:rPr>
        <w:t>galioja iki visiško sutartinių įsipareigojimų įvykdymo, jei Šalys nenutraukia jos anksčiau Sutartyje nustatyta tvarka.</w:t>
      </w:r>
    </w:p>
    <w:p w14:paraId="25E1512F" w14:textId="77777777" w:rsidR="00EF10FF" w:rsidRPr="00334548" w:rsidRDefault="00EF10FF" w:rsidP="00EF10FF">
      <w:pPr>
        <w:numPr>
          <w:ilvl w:val="1"/>
          <w:numId w:val="25"/>
        </w:numPr>
        <w:tabs>
          <w:tab w:val="left" w:pos="426"/>
          <w:tab w:val="left" w:pos="567"/>
          <w:tab w:val="left" w:pos="1134"/>
        </w:tabs>
        <w:ind w:left="0" w:hanging="1"/>
        <w:contextualSpacing/>
        <w:rPr>
          <w:sz w:val="22"/>
          <w:szCs w:val="22"/>
          <w:lang w:eastAsia="lt-LT"/>
        </w:rPr>
      </w:pPr>
      <w:r w:rsidRPr="00334548">
        <w:rPr>
          <w:sz w:val="22"/>
          <w:szCs w:val="22"/>
          <w:lang w:eastAsia="lt-LT"/>
        </w:rPr>
        <w:t xml:space="preserve">Sutartis </w:t>
      </w:r>
      <w:r w:rsidRPr="00334548">
        <w:rPr>
          <w:kern w:val="1"/>
          <w:sz w:val="22"/>
          <w:szCs w:val="22"/>
          <w:lang w:eastAsia="lt-LT"/>
        </w:rPr>
        <w:t>jos galiojimo laikotarpiu gali būti keičiama neatliekant naujos pirkimo procedūros vadovaujantis Pirkimų įstatymo 97 straipsniu.</w:t>
      </w:r>
    </w:p>
    <w:p w14:paraId="4FF4306B" w14:textId="77777777" w:rsidR="00EF10FF" w:rsidRPr="00334548" w:rsidRDefault="00EF10FF" w:rsidP="00EF10FF">
      <w:pPr>
        <w:numPr>
          <w:ilvl w:val="1"/>
          <w:numId w:val="25"/>
        </w:numPr>
        <w:tabs>
          <w:tab w:val="left" w:pos="426"/>
          <w:tab w:val="left" w:pos="567"/>
          <w:tab w:val="left" w:pos="709"/>
        </w:tabs>
        <w:ind w:left="0" w:hanging="1"/>
        <w:contextualSpacing/>
        <w:rPr>
          <w:sz w:val="22"/>
          <w:szCs w:val="22"/>
          <w:lang w:eastAsia="lt-LT"/>
        </w:rPr>
      </w:pPr>
      <w:r w:rsidRPr="00334548">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65F2697C" w14:textId="77777777" w:rsidR="00EF10FF" w:rsidRPr="00334548" w:rsidRDefault="00EF10FF" w:rsidP="00EF10FF">
      <w:pPr>
        <w:numPr>
          <w:ilvl w:val="1"/>
          <w:numId w:val="25"/>
        </w:numPr>
        <w:tabs>
          <w:tab w:val="left" w:pos="426"/>
          <w:tab w:val="left" w:pos="567"/>
          <w:tab w:val="left" w:pos="709"/>
        </w:tabs>
        <w:ind w:left="0" w:hanging="1"/>
        <w:contextualSpacing/>
        <w:rPr>
          <w:sz w:val="22"/>
          <w:szCs w:val="22"/>
          <w:lang w:eastAsia="lt-LT"/>
        </w:rPr>
      </w:pPr>
      <w:r w:rsidRPr="00334548">
        <w:rPr>
          <w:iCs/>
          <w:sz w:val="22"/>
          <w:szCs w:val="22"/>
        </w:rPr>
        <w:t>Sutartis gali būti vienašališkai nutraukta šiais atvejais:</w:t>
      </w:r>
    </w:p>
    <w:p w14:paraId="1FC5BA7A" w14:textId="77777777" w:rsidR="00EF10FF" w:rsidRPr="00394444" w:rsidRDefault="00EF10FF" w:rsidP="00EF10FF">
      <w:pPr>
        <w:pStyle w:val="Sraopastraipa"/>
        <w:numPr>
          <w:ilvl w:val="2"/>
          <w:numId w:val="25"/>
        </w:numPr>
        <w:tabs>
          <w:tab w:val="left" w:pos="426"/>
          <w:tab w:val="left" w:pos="567"/>
          <w:tab w:val="left" w:pos="709"/>
          <w:tab w:val="left" w:pos="851"/>
        </w:tabs>
        <w:ind w:left="0" w:firstLine="0"/>
        <w:rPr>
          <w:sz w:val="22"/>
          <w:szCs w:val="22"/>
        </w:rPr>
      </w:pPr>
      <w:r w:rsidRPr="00334548">
        <w:rPr>
          <w:sz w:val="22"/>
          <w:szCs w:val="22"/>
        </w:rPr>
        <w:t>Pardavėjo iniciatyva vienašališkai, nesikreipiant į teismą, jeigu Pirkėjas nepagrįstai ilgiau kaip 30 (</w:t>
      </w:r>
      <w:r w:rsidRPr="00334548">
        <w:rPr>
          <w:i/>
          <w:sz w:val="22"/>
          <w:szCs w:val="22"/>
        </w:rPr>
        <w:t>trisdešimt</w:t>
      </w:r>
      <w:r w:rsidRPr="00334548">
        <w:rPr>
          <w:sz w:val="22"/>
          <w:szCs w:val="22"/>
        </w:rPr>
        <w:t xml:space="preserve">) </w:t>
      </w:r>
      <w:r w:rsidRPr="00394444">
        <w:rPr>
          <w:sz w:val="22"/>
          <w:szCs w:val="22"/>
        </w:rPr>
        <w:t>dienų vėluoja apmokėti už priimtas Prekes;</w:t>
      </w:r>
    </w:p>
    <w:p w14:paraId="7F8F9A88" w14:textId="77777777" w:rsidR="00EF10FF" w:rsidRPr="00394444" w:rsidRDefault="00EF10FF" w:rsidP="00EF10FF">
      <w:pPr>
        <w:pStyle w:val="Sraopastraipa"/>
        <w:numPr>
          <w:ilvl w:val="2"/>
          <w:numId w:val="25"/>
        </w:numPr>
        <w:tabs>
          <w:tab w:val="left" w:pos="426"/>
          <w:tab w:val="left" w:pos="567"/>
          <w:tab w:val="left" w:pos="709"/>
          <w:tab w:val="left" w:pos="851"/>
        </w:tabs>
        <w:ind w:left="0" w:firstLine="0"/>
        <w:rPr>
          <w:sz w:val="22"/>
          <w:szCs w:val="22"/>
        </w:rPr>
      </w:pPr>
      <w:r w:rsidRPr="00394444">
        <w:rPr>
          <w:sz w:val="22"/>
          <w:szCs w:val="22"/>
        </w:rPr>
        <w:t>Pirkėjo iniciatyva vienašališkai, nesikreipiant į teismą:</w:t>
      </w:r>
    </w:p>
    <w:p w14:paraId="432846CC" w14:textId="77777777" w:rsidR="00EF10FF" w:rsidRPr="00394444" w:rsidRDefault="00EF10FF" w:rsidP="00EF10FF">
      <w:pPr>
        <w:pStyle w:val="Sraopastraipa"/>
        <w:numPr>
          <w:ilvl w:val="3"/>
          <w:numId w:val="25"/>
        </w:numPr>
        <w:tabs>
          <w:tab w:val="left" w:pos="426"/>
          <w:tab w:val="left" w:pos="567"/>
          <w:tab w:val="left" w:pos="709"/>
          <w:tab w:val="left" w:pos="851"/>
        </w:tabs>
        <w:ind w:left="0" w:firstLine="0"/>
        <w:rPr>
          <w:sz w:val="22"/>
          <w:szCs w:val="22"/>
        </w:rPr>
      </w:pPr>
      <w:r w:rsidRPr="00394444">
        <w:rPr>
          <w:sz w:val="22"/>
          <w:szCs w:val="22"/>
        </w:rPr>
        <w:t>Sutarties 9.</w:t>
      </w:r>
      <w:r>
        <w:rPr>
          <w:sz w:val="22"/>
          <w:szCs w:val="22"/>
        </w:rPr>
        <w:t>10, 10.9</w:t>
      </w:r>
      <w:r w:rsidRPr="00394444">
        <w:rPr>
          <w:sz w:val="22"/>
          <w:szCs w:val="22"/>
        </w:rPr>
        <w:t xml:space="preserve"> punkte numatyt</w:t>
      </w:r>
      <w:r>
        <w:rPr>
          <w:sz w:val="22"/>
          <w:szCs w:val="22"/>
        </w:rPr>
        <w:t>u</w:t>
      </w:r>
      <w:r w:rsidRPr="00394444">
        <w:rPr>
          <w:sz w:val="22"/>
          <w:szCs w:val="22"/>
        </w:rPr>
        <w:t xml:space="preserve"> atvej</w:t>
      </w:r>
      <w:r>
        <w:rPr>
          <w:sz w:val="22"/>
          <w:szCs w:val="22"/>
        </w:rPr>
        <w:t>u</w:t>
      </w:r>
      <w:r w:rsidRPr="00394444">
        <w:rPr>
          <w:sz w:val="22"/>
          <w:szCs w:val="22"/>
        </w:rPr>
        <w:t xml:space="preserve"> ir Pirkimų įstatymo 98 straipsnio 1 dalyje nustatyta tvarka;</w:t>
      </w:r>
    </w:p>
    <w:p w14:paraId="7B30CF75" w14:textId="77777777" w:rsidR="00EF10FF" w:rsidRDefault="00EF10FF" w:rsidP="00EF10FF">
      <w:pPr>
        <w:pStyle w:val="Sraopastraipa"/>
        <w:tabs>
          <w:tab w:val="left" w:pos="426"/>
          <w:tab w:val="left" w:pos="567"/>
          <w:tab w:val="left" w:pos="709"/>
          <w:tab w:val="left" w:pos="851"/>
        </w:tabs>
        <w:ind w:left="0"/>
        <w:rPr>
          <w:sz w:val="22"/>
          <w:szCs w:val="22"/>
        </w:rPr>
      </w:pPr>
      <w:r>
        <w:rPr>
          <w:sz w:val="22"/>
          <w:szCs w:val="22"/>
        </w:rPr>
        <w:t xml:space="preserve">12.4.2.2. </w:t>
      </w:r>
      <w:r w:rsidRPr="00394444">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sz w:val="22"/>
          <w:szCs w:val="22"/>
        </w:rPr>
        <w:t>;</w:t>
      </w:r>
    </w:p>
    <w:p w14:paraId="1A93A30F" w14:textId="77777777" w:rsidR="00EF10FF" w:rsidRPr="00945BE3" w:rsidRDefault="00EF10FF" w:rsidP="00EF10FF">
      <w:pPr>
        <w:pStyle w:val="Sraopastraipa"/>
        <w:tabs>
          <w:tab w:val="left" w:pos="426"/>
          <w:tab w:val="left" w:pos="567"/>
          <w:tab w:val="left" w:pos="709"/>
          <w:tab w:val="left" w:pos="851"/>
        </w:tabs>
        <w:ind w:left="0"/>
        <w:rPr>
          <w:color w:val="000000" w:themeColor="text1"/>
          <w:sz w:val="22"/>
          <w:szCs w:val="22"/>
        </w:rPr>
      </w:pPr>
      <w:r>
        <w:rPr>
          <w:sz w:val="22"/>
          <w:szCs w:val="22"/>
        </w:rPr>
        <w:t xml:space="preserve">12.4.2.3. </w:t>
      </w:r>
      <w:r w:rsidRPr="00B809B7">
        <w:rPr>
          <w:sz w:val="22"/>
          <w:szCs w:val="22"/>
        </w:rPr>
        <w:t>kai</w:t>
      </w:r>
      <w:r w:rsidRPr="00945BE3">
        <w:rPr>
          <w:color w:val="000000" w:themeColor="text1"/>
          <w:sz w:val="22"/>
          <w:szCs w:val="22"/>
        </w:rPr>
        <w:t xml:space="preserve"> Lietuvos Respublikos Vyriausybė Nacionaliniam saugumui užtikrinti svarbių objektų apsaugos įstatymo nustatyta tvarka priima sprendimą, patvirtinantį, kad Sutartis neatitinka nacionalinio saugumo interesų</w:t>
      </w:r>
      <w:r>
        <w:rPr>
          <w:color w:val="000000" w:themeColor="text1"/>
          <w:sz w:val="22"/>
          <w:szCs w:val="22"/>
        </w:rPr>
        <w:t>;</w:t>
      </w:r>
    </w:p>
    <w:p w14:paraId="2CE32B20" w14:textId="77777777" w:rsidR="00EF10FF" w:rsidRPr="00394444" w:rsidRDefault="00EF10FF" w:rsidP="00EF10FF">
      <w:pPr>
        <w:pStyle w:val="Sraopastraipa"/>
        <w:numPr>
          <w:ilvl w:val="2"/>
          <w:numId w:val="25"/>
        </w:numPr>
        <w:tabs>
          <w:tab w:val="left" w:pos="426"/>
          <w:tab w:val="left" w:pos="567"/>
          <w:tab w:val="left" w:pos="709"/>
          <w:tab w:val="left" w:pos="851"/>
        </w:tabs>
        <w:ind w:left="0" w:firstLine="0"/>
        <w:rPr>
          <w:sz w:val="22"/>
          <w:szCs w:val="22"/>
        </w:rPr>
      </w:pPr>
      <w:r w:rsidRPr="00394444">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1FA38B4" w14:textId="77777777" w:rsidR="00EF10FF" w:rsidRPr="00394444" w:rsidRDefault="00EF10FF" w:rsidP="00EF10FF">
      <w:pPr>
        <w:numPr>
          <w:ilvl w:val="1"/>
          <w:numId w:val="25"/>
        </w:numPr>
        <w:tabs>
          <w:tab w:val="left" w:pos="426"/>
          <w:tab w:val="left" w:pos="567"/>
          <w:tab w:val="left" w:pos="709"/>
        </w:tabs>
        <w:ind w:left="0" w:hanging="1"/>
        <w:contextualSpacing/>
        <w:rPr>
          <w:sz w:val="22"/>
          <w:szCs w:val="22"/>
          <w:lang w:eastAsia="lt-LT"/>
        </w:rPr>
      </w:pPr>
      <w:r w:rsidRPr="00394444">
        <w:rPr>
          <w:sz w:val="22"/>
          <w:szCs w:val="22"/>
          <w:lang w:eastAsia="lt-LT"/>
        </w:rPr>
        <w:lastRenderedPageBreak/>
        <w:t>Apie Sutarties nutraukimą dėl kitos Šalies kaltės Sutartyje numatytais atvejais, Šalis, inicijuojanti Sutarties nutraukimą, informuoja kitą Šalį raštu ne vėliau kaip prieš 14 (</w:t>
      </w:r>
      <w:r w:rsidRPr="00394444">
        <w:rPr>
          <w:i/>
          <w:iCs/>
          <w:sz w:val="22"/>
          <w:szCs w:val="22"/>
          <w:lang w:eastAsia="lt-LT"/>
        </w:rPr>
        <w:t>keturiolika</w:t>
      </w:r>
      <w:r w:rsidRPr="00394444">
        <w:rPr>
          <w:sz w:val="22"/>
          <w:szCs w:val="22"/>
          <w:lang w:eastAsia="lt-LT"/>
        </w:rPr>
        <w:t>) dienų.</w:t>
      </w:r>
    </w:p>
    <w:p w14:paraId="175E0F36" w14:textId="77777777" w:rsidR="00EF10FF" w:rsidRPr="00334548" w:rsidRDefault="00EF10FF" w:rsidP="00EF10FF">
      <w:pPr>
        <w:numPr>
          <w:ilvl w:val="1"/>
          <w:numId w:val="25"/>
        </w:numPr>
        <w:tabs>
          <w:tab w:val="left" w:pos="426"/>
          <w:tab w:val="left" w:pos="567"/>
          <w:tab w:val="left" w:pos="709"/>
        </w:tabs>
        <w:ind w:left="0" w:hanging="1"/>
        <w:contextualSpacing/>
        <w:rPr>
          <w:sz w:val="22"/>
          <w:szCs w:val="22"/>
          <w:lang w:eastAsia="lt-LT"/>
        </w:rPr>
      </w:pPr>
      <w:r w:rsidRPr="00394444">
        <w:rPr>
          <w:sz w:val="22"/>
          <w:szCs w:val="22"/>
          <w:lang w:eastAsia="lt-LT"/>
        </w:rPr>
        <w:t>Jeigu Sutartis nutraukiama vadovaujantis Sutarties 9.</w:t>
      </w:r>
      <w:r>
        <w:rPr>
          <w:sz w:val="22"/>
          <w:szCs w:val="22"/>
          <w:lang w:eastAsia="lt-LT"/>
        </w:rPr>
        <w:t>10</w:t>
      </w:r>
      <w:r w:rsidRPr="00394444">
        <w:rPr>
          <w:sz w:val="22"/>
          <w:szCs w:val="22"/>
          <w:lang w:eastAsia="lt-LT"/>
        </w:rPr>
        <w:t>, 1</w:t>
      </w:r>
      <w:r>
        <w:rPr>
          <w:sz w:val="22"/>
          <w:szCs w:val="22"/>
          <w:lang w:eastAsia="lt-LT"/>
        </w:rPr>
        <w:t>2</w:t>
      </w:r>
      <w:r w:rsidRPr="00394444">
        <w:rPr>
          <w:sz w:val="22"/>
          <w:szCs w:val="22"/>
          <w:lang w:eastAsia="lt-LT"/>
        </w:rPr>
        <w:t>.4.1 arba 1</w:t>
      </w:r>
      <w:r>
        <w:rPr>
          <w:sz w:val="22"/>
          <w:szCs w:val="22"/>
          <w:lang w:eastAsia="lt-LT"/>
        </w:rPr>
        <w:t>2</w:t>
      </w:r>
      <w:r w:rsidRPr="00394444">
        <w:rPr>
          <w:sz w:val="22"/>
          <w:szCs w:val="22"/>
          <w:lang w:eastAsia="lt-LT"/>
        </w:rPr>
        <w:t>.4.</w:t>
      </w:r>
      <w:r>
        <w:rPr>
          <w:sz w:val="22"/>
          <w:szCs w:val="22"/>
          <w:lang w:eastAsia="lt-LT"/>
        </w:rPr>
        <w:t>3</w:t>
      </w:r>
      <w:r w:rsidRPr="00394444">
        <w:rPr>
          <w:sz w:val="22"/>
          <w:szCs w:val="22"/>
          <w:lang w:eastAsia="lt-LT"/>
        </w:rPr>
        <w:t xml:space="preserve"> punktu</w:t>
      </w:r>
      <w:r w:rsidRPr="00394444">
        <w:rPr>
          <w:sz w:val="22"/>
          <w:szCs w:val="22"/>
        </w:rPr>
        <w:t xml:space="preserve"> ir Pirkimų įstatymo 98 straipsnio 1 dalyje nustatyta tvarka</w:t>
      </w:r>
      <w:r w:rsidRPr="00394444">
        <w:rPr>
          <w:sz w:val="22"/>
          <w:szCs w:val="22"/>
          <w:lang w:eastAsia="lt-LT"/>
        </w:rPr>
        <w:t>, dėl Sutarties nutraukimo kaltoji Šalis nukentėjusiai Šaliai privalo sumokėti 10 (</w:t>
      </w:r>
      <w:r w:rsidRPr="00394444">
        <w:rPr>
          <w:i/>
          <w:iCs/>
          <w:sz w:val="22"/>
          <w:szCs w:val="22"/>
          <w:lang w:eastAsia="lt-LT"/>
        </w:rPr>
        <w:t>dešimties</w:t>
      </w:r>
      <w:r w:rsidRPr="00394444">
        <w:rPr>
          <w:sz w:val="22"/>
          <w:szCs w:val="22"/>
          <w:lang w:eastAsia="lt-LT"/>
        </w:rPr>
        <w:t xml:space="preserve">) proc. Sutartyje nurodytos pradinės Sutarties vertės dydžio sumą, kuri Šalių susitarimu laikoma minimaliais </w:t>
      </w:r>
      <w:r w:rsidRPr="00334548">
        <w:rPr>
          <w:sz w:val="22"/>
          <w:szCs w:val="22"/>
          <w:lang w:eastAsia="lt-LT"/>
        </w:rPr>
        <w:t>patirtais nuostoliais, ir atlyginti visus tiesioginius nuostolius, kurių ši suma nekompensuoja.</w:t>
      </w:r>
    </w:p>
    <w:p w14:paraId="0E7A387A" w14:textId="77777777" w:rsidR="00EF10FF" w:rsidRPr="00334548" w:rsidRDefault="00EF10FF" w:rsidP="00EF10FF">
      <w:pPr>
        <w:numPr>
          <w:ilvl w:val="1"/>
          <w:numId w:val="25"/>
        </w:numPr>
        <w:tabs>
          <w:tab w:val="left" w:pos="426"/>
          <w:tab w:val="left" w:pos="567"/>
          <w:tab w:val="left" w:pos="709"/>
        </w:tabs>
        <w:ind w:left="0" w:hanging="1"/>
        <w:contextualSpacing/>
        <w:rPr>
          <w:sz w:val="22"/>
          <w:szCs w:val="22"/>
          <w:lang w:eastAsia="lt-LT"/>
        </w:rPr>
      </w:pPr>
      <w:r w:rsidRPr="00334548">
        <w:rPr>
          <w:sz w:val="22"/>
          <w:szCs w:val="22"/>
          <w:lang w:eastAsia="lt-LT"/>
        </w:rPr>
        <w:t>Šalys neturi teisės vienašališkai nutraukti Sutarties nesant pagrindo, nurodyto Sutartyje arba Lietuvos Respublikos teisės aktuose.</w:t>
      </w:r>
    </w:p>
    <w:p w14:paraId="01D55A18" w14:textId="77777777" w:rsidR="00EF10FF" w:rsidRPr="00334548" w:rsidRDefault="00EF10FF" w:rsidP="00EF10FF">
      <w:pPr>
        <w:numPr>
          <w:ilvl w:val="1"/>
          <w:numId w:val="25"/>
        </w:numPr>
        <w:tabs>
          <w:tab w:val="left" w:pos="426"/>
          <w:tab w:val="left" w:pos="567"/>
        </w:tabs>
        <w:ind w:left="0" w:hanging="1"/>
        <w:contextualSpacing/>
        <w:rPr>
          <w:sz w:val="22"/>
          <w:szCs w:val="22"/>
          <w:lang w:eastAsia="lt-LT"/>
        </w:rPr>
      </w:pPr>
      <w:r w:rsidRPr="00334548">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0EDFFEA" w14:textId="77777777" w:rsidR="00EF10FF" w:rsidRPr="00334548" w:rsidRDefault="00EF10FF" w:rsidP="00EF10FF">
      <w:pPr>
        <w:numPr>
          <w:ilvl w:val="1"/>
          <w:numId w:val="25"/>
        </w:numPr>
        <w:tabs>
          <w:tab w:val="left" w:pos="426"/>
          <w:tab w:val="left" w:pos="567"/>
        </w:tabs>
        <w:ind w:left="0" w:hanging="1"/>
        <w:contextualSpacing/>
        <w:rPr>
          <w:sz w:val="22"/>
          <w:szCs w:val="22"/>
          <w:lang w:eastAsia="lt-LT"/>
        </w:rPr>
      </w:pPr>
      <w:r w:rsidRPr="00334548">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57FB2DC" w14:textId="77777777" w:rsidR="00EF10FF" w:rsidRPr="00334548" w:rsidRDefault="00EF10FF" w:rsidP="00EF10FF">
      <w:pPr>
        <w:numPr>
          <w:ilvl w:val="1"/>
          <w:numId w:val="25"/>
        </w:numPr>
        <w:tabs>
          <w:tab w:val="left" w:pos="426"/>
          <w:tab w:val="left" w:pos="567"/>
          <w:tab w:val="left" w:pos="709"/>
        </w:tabs>
        <w:ind w:left="0" w:hanging="1"/>
        <w:contextualSpacing/>
        <w:rPr>
          <w:sz w:val="22"/>
          <w:szCs w:val="22"/>
          <w:lang w:eastAsia="lt-LT"/>
        </w:rPr>
      </w:pPr>
      <w:r w:rsidRPr="00334548">
        <w:rPr>
          <w:sz w:val="22"/>
          <w:szCs w:val="22"/>
          <w:lang w:eastAsia="lt-LT"/>
        </w:rPr>
        <w:t>Jei bet kuri Sutarties nuostata tampa ar pripažįstama visiškai ar iš dalies negaliojančia, tai neturi įtakos kitų Sutarties nuostatų galiojimui.</w:t>
      </w:r>
    </w:p>
    <w:p w14:paraId="3EFDA69F" w14:textId="77777777" w:rsidR="00EF10FF" w:rsidRPr="00334548" w:rsidRDefault="00EF10FF" w:rsidP="00EF10FF">
      <w:pPr>
        <w:tabs>
          <w:tab w:val="left" w:pos="720"/>
          <w:tab w:val="left" w:pos="1134"/>
        </w:tabs>
        <w:rPr>
          <w:sz w:val="22"/>
          <w:szCs w:val="22"/>
          <w:lang w:eastAsia="lt-LT"/>
        </w:rPr>
      </w:pPr>
    </w:p>
    <w:p w14:paraId="23EDEF9D" w14:textId="77777777" w:rsidR="00EF10FF" w:rsidRPr="00334548" w:rsidRDefault="00EF10FF" w:rsidP="00EF10FF">
      <w:pPr>
        <w:numPr>
          <w:ilvl w:val="0"/>
          <w:numId w:val="25"/>
        </w:numPr>
        <w:tabs>
          <w:tab w:val="left" w:pos="426"/>
          <w:tab w:val="left" w:pos="1134"/>
        </w:tabs>
        <w:contextualSpacing/>
        <w:jc w:val="left"/>
        <w:rPr>
          <w:b/>
          <w:sz w:val="22"/>
          <w:szCs w:val="22"/>
          <w:u w:val="single"/>
          <w:lang w:eastAsia="lt-LT"/>
        </w:rPr>
      </w:pPr>
      <w:r w:rsidRPr="00334548">
        <w:rPr>
          <w:b/>
          <w:sz w:val="22"/>
          <w:szCs w:val="22"/>
          <w:u w:val="single"/>
          <w:lang w:eastAsia="lt-LT"/>
        </w:rPr>
        <w:t>NENUGALIMOS JĖGOS APLINKYBĖS</w:t>
      </w:r>
    </w:p>
    <w:p w14:paraId="7A0E294E" w14:textId="77777777" w:rsidR="00EF10FF" w:rsidRPr="00334548" w:rsidRDefault="00EF10FF" w:rsidP="00EF10FF">
      <w:pPr>
        <w:numPr>
          <w:ilvl w:val="1"/>
          <w:numId w:val="25"/>
        </w:numPr>
        <w:tabs>
          <w:tab w:val="left" w:pos="426"/>
          <w:tab w:val="left" w:pos="567"/>
        </w:tabs>
        <w:ind w:left="0" w:firstLine="0"/>
        <w:contextualSpacing/>
        <w:rPr>
          <w:sz w:val="22"/>
          <w:szCs w:val="22"/>
          <w:lang w:eastAsia="lt-LT"/>
        </w:rPr>
      </w:pPr>
      <w:r w:rsidRPr="00334548">
        <w:rPr>
          <w:kern w:val="1"/>
          <w:sz w:val="22"/>
          <w:szCs w:val="22"/>
          <w:lang w:eastAsia="lt-LT"/>
        </w:rPr>
        <w:t>Šalis gali būti visiškai ar iš dalies atleidžiama nuo atsakomybės dėl ypatingų ir neišvengiamų aplinkybių - nenugalimos jėgos (</w:t>
      </w:r>
      <w:r w:rsidRPr="00334548">
        <w:rPr>
          <w:i/>
          <w:kern w:val="1"/>
          <w:sz w:val="22"/>
          <w:szCs w:val="22"/>
          <w:lang w:eastAsia="lt-LT"/>
        </w:rPr>
        <w:t>force majeure</w:t>
      </w:r>
      <w:r w:rsidRPr="00334548">
        <w:rPr>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0C539C49" w14:textId="77777777" w:rsidR="00EF10FF" w:rsidRPr="00334548" w:rsidRDefault="00EF10FF" w:rsidP="00EF10FF">
      <w:pPr>
        <w:numPr>
          <w:ilvl w:val="1"/>
          <w:numId w:val="25"/>
        </w:numPr>
        <w:tabs>
          <w:tab w:val="left" w:pos="426"/>
          <w:tab w:val="left" w:pos="567"/>
        </w:tabs>
        <w:ind w:left="0" w:firstLine="0"/>
        <w:contextualSpacing/>
        <w:rPr>
          <w:sz w:val="22"/>
          <w:szCs w:val="22"/>
          <w:lang w:eastAsia="lt-LT"/>
        </w:rPr>
      </w:pPr>
      <w:r w:rsidRPr="00334548">
        <w:rPr>
          <w:kern w:val="1"/>
          <w:sz w:val="22"/>
          <w:szCs w:val="22"/>
          <w:lang w:eastAsia="lt-LT"/>
        </w:rPr>
        <w:t>Nenugalima jėga (</w:t>
      </w:r>
      <w:r w:rsidRPr="00334548">
        <w:rPr>
          <w:i/>
          <w:kern w:val="1"/>
          <w:sz w:val="22"/>
          <w:szCs w:val="22"/>
          <w:lang w:eastAsia="lt-LT"/>
        </w:rPr>
        <w:t>force majeure</w:t>
      </w:r>
      <w:r w:rsidRPr="00334548">
        <w:rPr>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34548">
        <w:rPr>
          <w:i/>
          <w:kern w:val="1"/>
          <w:sz w:val="22"/>
          <w:szCs w:val="22"/>
          <w:lang w:eastAsia="lt-LT"/>
        </w:rPr>
        <w:t>force majeure</w:t>
      </w:r>
      <w:r w:rsidRPr="00334548">
        <w:rPr>
          <w:kern w:val="1"/>
          <w:sz w:val="22"/>
          <w:szCs w:val="22"/>
          <w:lang w:eastAsia="lt-LT"/>
        </w:rPr>
        <w:t>) taip pat nelaikoma tai, kad rinkoje nėra reikalingų prievolei vykdyti prekių, Šalis neturi reikiamų finansinių išteklių arba Šalies kontrahentai pažeidžia savo prievoles.</w:t>
      </w:r>
    </w:p>
    <w:p w14:paraId="7E9F553D" w14:textId="77777777" w:rsidR="00EF10FF" w:rsidRPr="00334548" w:rsidRDefault="00EF10FF" w:rsidP="00EF10FF">
      <w:pPr>
        <w:numPr>
          <w:ilvl w:val="1"/>
          <w:numId w:val="25"/>
        </w:numPr>
        <w:tabs>
          <w:tab w:val="left" w:pos="426"/>
          <w:tab w:val="left" w:pos="567"/>
        </w:tabs>
        <w:ind w:left="0" w:firstLine="0"/>
        <w:contextualSpacing/>
        <w:rPr>
          <w:sz w:val="22"/>
          <w:szCs w:val="22"/>
          <w:lang w:eastAsia="lt-LT"/>
        </w:rPr>
      </w:pPr>
      <w:r w:rsidRPr="00334548">
        <w:rPr>
          <w:kern w:val="1"/>
          <w:sz w:val="22"/>
          <w:szCs w:val="22"/>
          <w:lang w:eastAsia="lt-LT"/>
        </w:rPr>
        <w:t>Šalys turi teisę nutraukti Sutartį, kai jos įvykdyti neįmanoma arba vykdymas turi būti atidėtas ilgiau nei 4 (</w:t>
      </w:r>
      <w:r w:rsidRPr="00334548">
        <w:rPr>
          <w:i/>
          <w:kern w:val="1"/>
          <w:sz w:val="22"/>
          <w:szCs w:val="22"/>
          <w:lang w:eastAsia="lt-LT"/>
        </w:rPr>
        <w:t>keturioms</w:t>
      </w:r>
      <w:r w:rsidRPr="00334548">
        <w:rPr>
          <w:kern w:val="1"/>
          <w:sz w:val="22"/>
          <w:szCs w:val="22"/>
          <w:lang w:eastAsia="lt-LT"/>
        </w:rPr>
        <w:t>) savaitėms dėl nenugalimos jėgos (</w:t>
      </w:r>
      <w:r w:rsidRPr="00334548">
        <w:rPr>
          <w:i/>
          <w:kern w:val="1"/>
          <w:sz w:val="22"/>
          <w:szCs w:val="22"/>
          <w:lang w:eastAsia="lt-LT"/>
        </w:rPr>
        <w:t>force majeure</w:t>
      </w:r>
      <w:r w:rsidRPr="00334548">
        <w:rPr>
          <w:kern w:val="1"/>
          <w:sz w:val="22"/>
          <w:szCs w:val="22"/>
          <w:lang w:eastAsia="lt-LT"/>
        </w:rPr>
        <w:t>), už kurią Šalis neatsako.</w:t>
      </w:r>
    </w:p>
    <w:p w14:paraId="4195F242" w14:textId="77777777" w:rsidR="00EF10FF" w:rsidRPr="00334548" w:rsidRDefault="00EF10FF" w:rsidP="00EF10FF">
      <w:pPr>
        <w:numPr>
          <w:ilvl w:val="1"/>
          <w:numId w:val="25"/>
        </w:numPr>
        <w:tabs>
          <w:tab w:val="left" w:pos="426"/>
          <w:tab w:val="left" w:pos="567"/>
        </w:tabs>
        <w:ind w:left="0" w:firstLine="0"/>
        <w:contextualSpacing/>
        <w:rPr>
          <w:sz w:val="22"/>
          <w:szCs w:val="22"/>
          <w:lang w:eastAsia="lt-LT"/>
        </w:rPr>
      </w:pPr>
      <w:r w:rsidRPr="00334548">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07B9370" w14:textId="77777777" w:rsidR="00EF10FF" w:rsidRDefault="00EF10FF" w:rsidP="00EF10FF">
      <w:pPr>
        <w:tabs>
          <w:tab w:val="left" w:pos="567"/>
        </w:tabs>
        <w:rPr>
          <w:sz w:val="22"/>
          <w:szCs w:val="22"/>
          <w:lang w:eastAsia="lt-LT"/>
        </w:rPr>
      </w:pPr>
    </w:p>
    <w:p w14:paraId="0FD3F1C7" w14:textId="77777777" w:rsidR="00EF10FF" w:rsidRPr="00916C63" w:rsidRDefault="00EF10FF" w:rsidP="00EF10FF">
      <w:pPr>
        <w:numPr>
          <w:ilvl w:val="0"/>
          <w:numId w:val="26"/>
        </w:numPr>
        <w:tabs>
          <w:tab w:val="left" w:pos="426"/>
          <w:tab w:val="left" w:pos="1134"/>
        </w:tabs>
        <w:contextualSpacing/>
        <w:jc w:val="left"/>
        <w:rPr>
          <w:b/>
          <w:sz w:val="22"/>
          <w:szCs w:val="22"/>
          <w:u w:val="single"/>
        </w:rPr>
      </w:pPr>
      <w:r w:rsidRPr="00916C63">
        <w:rPr>
          <w:rFonts w:eastAsia="Calibri"/>
          <w:b/>
          <w:color w:val="000000"/>
          <w:sz w:val="22"/>
          <w:szCs w:val="22"/>
          <w:u w:val="single"/>
        </w:rPr>
        <w:t>ASMENS</w:t>
      </w:r>
      <w:r w:rsidRPr="00916C63">
        <w:rPr>
          <w:b/>
          <w:sz w:val="22"/>
          <w:szCs w:val="22"/>
          <w:u w:val="single"/>
        </w:rPr>
        <w:t xml:space="preserve"> DUOMENŲ APSAUGA</w:t>
      </w:r>
    </w:p>
    <w:p w14:paraId="50EF1AB6" w14:textId="77777777" w:rsidR="00EF10FF" w:rsidRPr="00916C63" w:rsidRDefault="00EF10FF" w:rsidP="00EF10FF">
      <w:pPr>
        <w:tabs>
          <w:tab w:val="left" w:pos="567"/>
        </w:tabs>
        <w:rPr>
          <w:rFonts w:eastAsia="Calibri"/>
          <w:bCs/>
          <w:color w:val="000000"/>
          <w:sz w:val="22"/>
          <w:szCs w:val="22"/>
        </w:rPr>
      </w:pPr>
      <w:r w:rsidRPr="00916C63">
        <w:rPr>
          <w:rFonts w:eastAsia="Calibri"/>
          <w:bCs/>
          <w:color w:val="000000"/>
          <w:sz w:val="22"/>
          <w:szCs w:val="22"/>
        </w:rPr>
        <w:t>1</w:t>
      </w:r>
      <w:r>
        <w:rPr>
          <w:rFonts w:eastAsia="Calibri"/>
          <w:bCs/>
          <w:color w:val="000000"/>
          <w:sz w:val="22"/>
          <w:szCs w:val="22"/>
        </w:rPr>
        <w:t>4</w:t>
      </w:r>
      <w:r w:rsidRPr="00916C63">
        <w:rPr>
          <w:rFonts w:eastAsia="Calibri"/>
          <w:bCs/>
          <w:color w:val="000000"/>
          <w:sz w:val="22"/>
          <w:szCs w:val="22"/>
        </w:rPr>
        <w:t>.1.</w:t>
      </w:r>
      <w:r w:rsidRPr="00916C63">
        <w:t xml:space="preserve"> </w:t>
      </w:r>
      <w:r>
        <w:rPr>
          <w:rFonts w:eastAsia="Calibri"/>
          <w:bCs/>
          <w:color w:val="000000"/>
          <w:sz w:val="22"/>
          <w:szCs w:val="22"/>
        </w:rPr>
        <w:t xml:space="preserve"> </w:t>
      </w:r>
      <w:r w:rsidRPr="00916C63">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7FE09387" w14:textId="77777777" w:rsidR="00EF10FF" w:rsidRPr="00916C63" w:rsidRDefault="00EF10FF" w:rsidP="00EF10FF">
      <w:pPr>
        <w:tabs>
          <w:tab w:val="left" w:pos="567"/>
        </w:tabs>
        <w:rPr>
          <w:rFonts w:eastAsia="Calibri"/>
          <w:bCs/>
          <w:color w:val="000000"/>
          <w:sz w:val="22"/>
          <w:szCs w:val="22"/>
        </w:rPr>
      </w:pPr>
      <w:r>
        <w:rPr>
          <w:rFonts w:eastAsia="Calibri"/>
          <w:bCs/>
          <w:color w:val="000000"/>
          <w:sz w:val="22"/>
          <w:szCs w:val="22"/>
        </w:rPr>
        <w:t>14.</w:t>
      </w:r>
      <w:r w:rsidRPr="00916C63">
        <w:rPr>
          <w:rFonts w:eastAsia="Calibri"/>
          <w:bCs/>
          <w:color w:val="000000"/>
          <w:sz w:val="22"/>
          <w:szCs w:val="22"/>
        </w:rPr>
        <w:t>2.</w:t>
      </w:r>
      <w:r w:rsidRPr="00916C63">
        <w:rPr>
          <w:rFonts w:eastAsia="Calibri"/>
          <w:bCs/>
          <w:color w:val="000000"/>
          <w:sz w:val="22"/>
          <w:szCs w:val="22"/>
        </w:rPr>
        <w:tab/>
        <w:t xml:space="preserve">Vykdant </w:t>
      </w:r>
      <w:r w:rsidRPr="004C3395">
        <w:rPr>
          <w:sz w:val="22"/>
          <w:szCs w:val="22"/>
          <w:lang w:eastAsia="lt-LT"/>
        </w:rPr>
        <w:t>Sutartį</w:t>
      </w:r>
      <w:r w:rsidRPr="00916C63">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658892F5" w14:textId="77777777" w:rsidR="00EF10FF" w:rsidRPr="00916C63" w:rsidRDefault="00EF10FF" w:rsidP="00EF10FF">
      <w:pPr>
        <w:tabs>
          <w:tab w:val="left" w:pos="567"/>
        </w:tabs>
        <w:rPr>
          <w:rFonts w:eastAsia="Calibri"/>
          <w:bCs/>
          <w:color w:val="000000"/>
          <w:sz w:val="22"/>
          <w:szCs w:val="22"/>
        </w:rPr>
      </w:pPr>
      <w:r>
        <w:rPr>
          <w:rFonts w:eastAsia="Calibri"/>
          <w:bCs/>
          <w:color w:val="000000"/>
          <w:sz w:val="22"/>
          <w:szCs w:val="22"/>
        </w:rPr>
        <w:t>14.</w:t>
      </w:r>
      <w:r w:rsidRPr="00916C63">
        <w:rPr>
          <w:rFonts w:eastAsia="Calibri"/>
          <w:bCs/>
          <w:color w:val="000000"/>
          <w:sz w:val="22"/>
          <w:szCs w:val="22"/>
        </w:rPr>
        <w:t>3.</w:t>
      </w:r>
      <w:r w:rsidRPr="00916C63">
        <w:rPr>
          <w:rFonts w:eastAsia="Calibri"/>
          <w:bCs/>
          <w:color w:val="000000"/>
          <w:sz w:val="22"/>
          <w:szCs w:val="22"/>
        </w:rPr>
        <w:tab/>
        <w:t>Kiekviena iš Šalių yra atsakinga už tinkamą asmenų, kurių duomenys bus perduodami kitai Šaliai vykdant šią Sutartį, informavimą apie tokį jų asmens duomenų tvarkymą</w:t>
      </w:r>
      <w:r>
        <w:rPr>
          <w:rFonts w:eastAsia="Calibri"/>
          <w:bCs/>
          <w:color w:val="000000"/>
          <w:sz w:val="22"/>
          <w:szCs w:val="22"/>
        </w:rPr>
        <w:t>.</w:t>
      </w:r>
    </w:p>
    <w:p w14:paraId="437AB704" w14:textId="77777777" w:rsidR="00EF10FF" w:rsidRPr="00334548" w:rsidRDefault="00EF10FF" w:rsidP="00EF10FF">
      <w:pPr>
        <w:tabs>
          <w:tab w:val="left" w:pos="567"/>
        </w:tabs>
        <w:rPr>
          <w:sz w:val="22"/>
          <w:szCs w:val="22"/>
          <w:lang w:eastAsia="lt-LT"/>
        </w:rPr>
      </w:pPr>
    </w:p>
    <w:p w14:paraId="55CBF183" w14:textId="77777777" w:rsidR="00EF10FF" w:rsidRPr="00334548" w:rsidRDefault="00EF10FF" w:rsidP="00EF10FF">
      <w:pPr>
        <w:numPr>
          <w:ilvl w:val="0"/>
          <w:numId w:val="27"/>
        </w:numPr>
        <w:contextualSpacing/>
        <w:jc w:val="left"/>
        <w:rPr>
          <w:b/>
          <w:sz w:val="22"/>
          <w:szCs w:val="22"/>
          <w:u w:val="single"/>
          <w:lang w:eastAsia="lt-LT"/>
        </w:rPr>
      </w:pPr>
      <w:r w:rsidRPr="00334548">
        <w:rPr>
          <w:b/>
          <w:sz w:val="22"/>
          <w:szCs w:val="22"/>
          <w:u w:val="single"/>
          <w:lang w:eastAsia="lt-LT"/>
        </w:rPr>
        <w:t>PATVIRTINIMAI</w:t>
      </w:r>
    </w:p>
    <w:p w14:paraId="0BFD1F5C" w14:textId="77777777" w:rsidR="00EF10FF" w:rsidRPr="00334548" w:rsidRDefault="00EF10FF" w:rsidP="00EF10FF">
      <w:pPr>
        <w:widowControl w:val="0"/>
        <w:numPr>
          <w:ilvl w:val="1"/>
          <w:numId w:val="2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 xml:space="preserve">Šalys patvirtina, kad jos turi teisę sudaryti Sutartį, taip pat vykdyti visus Sutartyje numatytus </w:t>
      </w:r>
      <w:r w:rsidRPr="00334548">
        <w:rPr>
          <w:sz w:val="22"/>
          <w:szCs w:val="22"/>
          <w:lang w:eastAsia="lt-LT"/>
        </w:rPr>
        <w:lastRenderedPageBreak/>
        <w:t xml:space="preserve">sutartinius įsipareigojimus. </w:t>
      </w:r>
    </w:p>
    <w:p w14:paraId="08A8CE10" w14:textId="77777777" w:rsidR="00EF10FF" w:rsidRPr="00334548" w:rsidRDefault="00EF10FF" w:rsidP="00EF10FF">
      <w:pPr>
        <w:widowControl w:val="0"/>
        <w:numPr>
          <w:ilvl w:val="1"/>
          <w:numId w:val="2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Šalys patvirtina, kad Sutartį perskaitė, suprato jos turinį ir pasekmes, priėmė ją kaip atitinkančią jų tikslus ir pasirašė nurodyta data.</w:t>
      </w:r>
    </w:p>
    <w:p w14:paraId="4EF5F3C9" w14:textId="77777777" w:rsidR="00EF10FF" w:rsidRPr="00334548" w:rsidRDefault="00EF10FF" w:rsidP="00EF10FF">
      <w:pPr>
        <w:widowControl w:val="0"/>
        <w:autoSpaceDE w:val="0"/>
        <w:autoSpaceDN w:val="0"/>
        <w:adjustRightInd w:val="0"/>
        <w:spacing w:line="254" w:lineRule="atLeast"/>
        <w:ind w:left="720"/>
        <w:rPr>
          <w:sz w:val="22"/>
          <w:szCs w:val="22"/>
          <w:lang w:eastAsia="lt-LT"/>
        </w:rPr>
      </w:pPr>
    </w:p>
    <w:p w14:paraId="4C9633CB" w14:textId="77777777" w:rsidR="00EF10FF" w:rsidRPr="00334548" w:rsidRDefault="00EF10FF" w:rsidP="00EF10FF">
      <w:pPr>
        <w:widowControl w:val="0"/>
        <w:numPr>
          <w:ilvl w:val="0"/>
          <w:numId w:val="27"/>
        </w:numPr>
        <w:autoSpaceDE w:val="0"/>
        <w:autoSpaceDN w:val="0"/>
        <w:adjustRightInd w:val="0"/>
        <w:spacing w:line="254" w:lineRule="atLeast"/>
        <w:jc w:val="left"/>
        <w:rPr>
          <w:b/>
          <w:sz w:val="22"/>
          <w:szCs w:val="22"/>
          <w:u w:val="single"/>
          <w:lang w:eastAsia="lt-LT"/>
        </w:rPr>
      </w:pPr>
      <w:r w:rsidRPr="00334548">
        <w:rPr>
          <w:b/>
          <w:sz w:val="22"/>
          <w:szCs w:val="22"/>
          <w:u w:val="single"/>
          <w:lang w:eastAsia="lt-LT"/>
        </w:rPr>
        <w:t>KITOS SĄLYGOS</w:t>
      </w:r>
    </w:p>
    <w:p w14:paraId="394DE16A" w14:textId="77777777" w:rsidR="00EF10FF" w:rsidRPr="00334548" w:rsidRDefault="00EF10FF" w:rsidP="00EF10FF">
      <w:pPr>
        <w:widowControl w:val="0"/>
        <w:numPr>
          <w:ilvl w:val="1"/>
          <w:numId w:val="27"/>
        </w:numPr>
        <w:tabs>
          <w:tab w:val="left" w:pos="426"/>
          <w:tab w:val="left" w:pos="567"/>
        </w:tabs>
        <w:autoSpaceDE w:val="0"/>
        <w:autoSpaceDN w:val="0"/>
        <w:adjustRightInd w:val="0"/>
        <w:ind w:left="0" w:firstLine="0"/>
        <w:rPr>
          <w:sz w:val="22"/>
          <w:szCs w:val="22"/>
          <w:lang w:eastAsia="lt-LT"/>
        </w:rPr>
      </w:pPr>
      <w:r w:rsidRPr="00334548">
        <w:rPr>
          <w:sz w:val="22"/>
          <w:szCs w:val="22"/>
          <w:lang w:eastAsia="lt-LT"/>
        </w:rPr>
        <w:t>Už Sutarties vykdymą atsakingi asmenys:</w:t>
      </w:r>
    </w:p>
    <w:p w14:paraId="7BCD8435"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1655EA41"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790882F8"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56956F9C"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3DE795E7"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786E9DC6"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46A7B37C"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2A9D6DF2" w14:textId="77777777" w:rsidR="00EF10FF" w:rsidRPr="00334548"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2"/>
          <w:szCs w:val="22"/>
        </w:rPr>
      </w:pPr>
    </w:p>
    <w:p w14:paraId="748FA4D8" w14:textId="77777777" w:rsidR="00EF10FF" w:rsidRPr="00334548" w:rsidRDefault="00EF10FF" w:rsidP="00EF10FF">
      <w:pPr>
        <w:pStyle w:val="Sraopastraipa"/>
        <w:widowControl w:val="0"/>
        <w:numPr>
          <w:ilvl w:val="1"/>
          <w:numId w:val="16"/>
        </w:numPr>
        <w:tabs>
          <w:tab w:val="left" w:pos="426"/>
          <w:tab w:val="left" w:pos="567"/>
          <w:tab w:val="left" w:pos="709"/>
          <w:tab w:val="left" w:pos="1843"/>
        </w:tabs>
        <w:autoSpaceDE w:val="0"/>
        <w:autoSpaceDN w:val="0"/>
        <w:adjustRightInd w:val="0"/>
        <w:contextualSpacing w:val="0"/>
        <w:rPr>
          <w:vanish/>
          <w:sz w:val="22"/>
          <w:szCs w:val="22"/>
        </w:rPr>
      </w:pPr>
    </w:p>
    <w:p w14:paraId="45B3DAB2"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1FD9AB9E"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7C9994C7"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2AED81F7"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749FBB51"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2EE2036B"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2FA9F66A"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265F127B"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2854C796"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5779833B" w14:textId="77777777" w:rsidR="00EF10FF" w:rsidRPr="00334548"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2"/>
          <w:szCs w:val="22"/>
        </w:rPr>
      </w:pPr>
    </w:p>
    <w:p w14:paraId="6BAC620C" w14:textId="77777777" w:rsidR="00EF10FF" w:rsidRPr="00334548" w:rsidRDefault="00EF10FF" w:rsidP="00EF10FF">
      <w:pPr>
        <w:pStyle w:val="Sraopastraipa"/>
        <w:widowControl w:val="0"/>
        <w:numPr>
          <w:ilvl w:val="1"/>
          <w:numId w:val="21"/>
        </w:numPr>
        <w:tabs>
          <w:tab w:val="left" w:pos="426"/>
          <w:tab w:val="left" w:pos="567"/>
          <w:tab w:val="left" w:pos="709"/>
          <w:tab w:val="left" w:pos="1843"/>
        </w:tabs>
        <w:autoSpaceDE w:val="0"/>
        <w:autoSpaceDN w:val="0"/>
        <w:adjustRightInd w:val="0"/>
        <w:ind w:left="2182"/>
        <w:contextualSpacing w:val="0"/>
        <w:rPr>
          <w:vanish/>
          <w:sz w:val="22"/>
          <w:szCs w:val="22"/>
        </w:rPr>
      </w:pPr>
    </w:p>
    <w:p w14:paraId="4F3A4A9D" w14:textId="77777777" w:rsidR="00EF10FF" w:rsidRPr="00C12219" w:rsidRDefault="00EF10FF" w:rsidP="00EF10FF">
      <w:pPr>
        <w:widowControl w:val="0"/>
        <w:tabs>
          <w:tab w:val="left" w:pos="426"/>
          <w:tab w:val="left" w:pos="567"/>
          <w:tab w:val="left" w:pos="709"/>
          <w:tab w:val="left" w:pos="1843"/>
        </w:tabs>
        <w:autoSpaceDE w:val="0"/>
        <w:autoSpaceDN w:val="0"/>
        <w:adjustRightInd w:val="0"/>
        <w:rPr>
          <w:rStyle w:val="Hipersaitas"/>
          <w:color w:val="auto"/>
          <w:sz w:val="22"/>
          <w:szCs w:val="22"/>
          <w:u w:val="none"/>
          <w:lang w:eastAsia="lt-LT"/>
        </w:rPr>
      </w:pPr>
      <w:r>
        <w:rPr>
          <w:sz w:val="22"/>
          <w:szCs w:val="22"/>
          <w:lang w:eastAsia="lt-LT"/>
        </w:rPr>
        <w:t>16.1.1.</w:t>
      </w:r>
      <w:r w:rsidRPr="00C12219">
        <w:rPr>
          <w:sz w:val="22"/>
          <w:szCs w:val="22"/>
          <w:lang w:eastAsia="lt-LT"/>
        </w:rPr>
        <w:t xml:space="preserve">Pirkėjo atstovas: </w:t>
      </w:r>
      <w:r>
        <w:rPr>
          <w:sz w:val="22"/>
          <w:szCs w:val="22"/>
          <w:lang w:eastAsia="lt-LT"/>
        </w:rPr>
        <w:t>___________________;</w:t>
      </w:r>
    </w:p>
    <w:p w14:paraId="0A4D4460" w14:textId="77777777" w:rsidR="00EF10FF" w:rsidRDefault="00EF10FF" w:rsidP="00EF10FF">
      <w:pPr>
        <w:widowControl w:val="0"/>
        <w:tabs>
          <w:tab w:val="left" w:pos="426"/>
          <w:tab w:val="left" w:pos="567"/>
          <w:tab w:val="left" w:pos="709"/>
          <w:tab w:val="left" w:pos="1843"/>
        </w:tabs>
        <w:autoSpaceDE w:val="0"/>
        <w:autoSpaceDN w:val="0"/>
        <w:adjustRightInd w:val="0"/>
        <w:rPr>
          <w:sz w:val="22"/>
          <w:szCs w:val="22"/>
          <w:lang w:eastAsia="lt-LT"/>
        </w:rPr>
      </w:pPr>
      <w:r>
        <w:rPr>
          <w:sz w:val="22"/>
          <w:szCs w:val="22"/>
        </w:rPr>
        <w:t xml:space="preserve">16.1.2. </w:t>
      </w:r>
      <w:r w:rsidRPr="00334548">
        <w:rPr>
          <w:sz w:val="22"/>
          <w:szCs w:val="22"/>
        </w:rPr>
        <w:t xml:space="preserve">Pardavėjo atstovas: </w:t>
      </w:r>
      <w:r>
        <w:rPr>
          <w:sz w:val="22"/>
          <w:szCs w:val="22"/>
        </w:rPr>
        <w:t>___________________.</w:t>
      </w:r>
    </w:p>
    <w:p w14:paraId="5144DA76" w14:textId="77777777" w:rsidR="00EF10FF" w:rsidRPr="00334548" w:rsidRDefault="00EF10FF" w:rsidP="00EF10FF">
      <w:pPr>
        <w:pStyle w:val="Sraopastraipa"/>
        <w:widowControl w:val="0"/>
        <w:numPr>
          <w:ilvl w:val="0"/>
          <w:numId w:val="19"/>
        </w:numPr>
        <w:tabs>
          <w:tab w:val="left" w:pos="0"/>
          <w:tab w:val="left" w:pos="567"/>
          <w:tab w:val="left" w:pos="1843"/>
        </w:tabs>
        <w:autoSpaceDE w:val="0"/>
        <w:autoSpaceDN w:val="0"/>
        <w:adjustRightInd w:val="0"/>
        <w:spacing w:line="254" w:lineRule="atLeast"/>
        <w:contextualSpacing w:val="0"/>
        <w:rPr>
          <w:vanish/>
          <w:sz w:val="22"/>
          <w:szCs w:val="22"/>
        </w:rPr>
      </w:pPr>
    </w:p>
    <w:p w14:paraId="597DB490" w14:textId="77777777" w:rsidR="00EF10FF" w:rsidRPr="00334548" w:rsidRDefault="00EF10FF" w:rsidP="00EF10FF">
      <w:pPr>
        <w:pStyle w:val="Sraopastraipa"/>
        <w:widowControl w:val="0"/>
        <w:numPr>
          <w:ilvl w:val="0"/>
          <w:numId w:val="19"/>
        </w:numPr>
        <w:tabs>
          <w:tab w:val="left" w:pos="0"/>
          <w:tab w:val="left" w:pos="567"/>
          <w:tab w:val="left" w:pos="1843"/>
        </w:tabs>
        <w:autoSpaceDE w:val="0"/>
        <w:autoSpaceDN w:val="0"/>
        <w:adjustRightInd w:val="0"/>
        <w:spacing w:line="254" w:lineRule="atLeast"/>
        <w:contextualSpacing w:val="0"/>
        <w:rPr>
          <w:vanish/>
          <w:sz w:val="22"/>
          <w:szCs w:val="22"/>
        </w:rPr>
      </w:pPr>
    </w:p>
    <w:p w14:paraId="4684CE08" w14:textId="77777777" w:rsidR="00EF10FF" w:rsidRPr="00334548" w:rsidRDefault="00EF10FF" w:rsidP="00EF10FF">
      <w:pPr>
        <w:pStyle w:val="Sraopastraipa"/>
        <w:widowControl w:val="0"/>
        <w:numPr>
          <w:ilvl w:val="0"/>
          <w:numId w:val="19"/>
        </w:numPr>
        <w:tabs>
          <w:tab w:val="left" w:pos="0"/>
          <w:tab w:val="left" w:pos="567"/>
          <w:tab w:val="left" w:pos="1843"/>
        </w:tabs>
        <w:autoSpaceDE w:val="0"/>
        <w:autoSpaceDN w:val="0"/>
        <w:adjustRightInd w:val="0"/>
        <w:spacing w:line="254" w:lineRule="atLeast"/>
        <w:contextualSpacing w:val="0"/>
        <w:rPr>
          <w:vanish/>
          <w:sz w:val="22"/>
          <w:szCs w:val="22"/>
        </w:rPr>
      </w:pPr>
    </w:p>
    <w:p w14:paraId="6FE0DAF3" w14:textId="77777777" w:rsidR="00EF10FF" w:rsidRPr="00334548" w:rsidRDefault="00EF10FF" w:rsidP="00EF10FF">
      <w:pPr>
        <w:pStyle w:val="Sraopastraipa"/>
        <w:widowControl w:val="0"/>
        <w:numPr>
          <w:ilvl w:val="1"/>
          <w:numId w:val="19"/>
        </w:numPr>
        <w:tabs>
          <w:tab w:val="left" w:pos="0"/>
          <w:tab w:val="left" w:pos="567"/>
          <w:tab w:val="left" w:pos="1843"/>
        </w:tabs>
        <w:autoSpaceDE w:val="0"/>
        <w:autoSpaceDN w:val="0"/>
        <w:adjustRightInd w:val="0"/>
        <w:spacing w:line="254" w:lineRule="atLeast"/>
        <w:contextualSpacing w:val="0"/>
        <w:rPr>
          <w:vanish/>
          <w:sz w:val="22"/>
          <w:szCs w:val="22"/>
        </w:rPr>
      </w:pPr>
    </w:p>
    <w:p w14:paraId="203C9883" w14:textId="77777777" w:rsidR="00EF10FF" w:rsidRPr="00334548"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sz w:val="22"/>
          <w:szCs w:val="22"/>
          <w:lang w:eastAsia="lt-LT"/>
        </w:rPr>
        <w:t>Visus klausimus, kurie neaptarti Sutartyje, reguliuoja Lietuvos Respublikos teisės aktai.</w:t>
      </w:r>
    </w:p>
    <w:p w14:paraId="4FB3935C" w14:textId="77777777" w:rsidR="00EF10FF" w:rsidRPr="00334548"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kern w:val="1"/>
          <w:sz w:val="22"/>
          <w:szCs w:val="22"/>
          <w:lang w:eastAsia="lt-LT"/>
        </w:rPr>
        <w:t xml:space="preserve">Visi pranešimai laikomi tinkamai įteiktais kitai Šaliai, jeigu jie perduoti Šalių atstovams pasirašytinai, siunčiami registruotu laišku, elektroniniu paštu. </w:t>
      </w:r>
    </w:p>
    <w:p w14:paraId="37290BFC" w14:textId="77777777" w:rsidR="00EF10FF" w:rsidRPr="00334548"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kern w:val="1"/>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CBD9B0A" w14:textId="77777777" w:rsidR="00EF10FF" w:rsidRPr="00334548"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50F195F7" w14:textId="77777777" w:rsidR="00EF10FF" w:rsidRPr="001610AB"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sz w:val="22"/>
          <w:szCs w:val="22"/>
          <w:lang w:eastAsia="lt-LT"/>
        </w:rPr>
        <w:t xml:space="preserve">Visi šios Sutarties pakeitimai, papildymai ir priedai yra neatskiriama Sutarties dalis ir galioja, jei yra sudaryti raštu ir patvirtinti abiejų Šalių parašais ir antspaudais (jei numatyta steigimo </w:t>
      </w:r>
      <w:r w:rsidRPr="001610AB">
        <w:rPr>
          <w:sz w:val="22"/>
          <w:szCs w:val="22"/>
          <w:lang w:eastAsia="lt-LT"/>
        </w:rPr>
        <w:t xml:space="preserve">dokumentuose). </w:t>
      </w:r>
    </w:p>
    <w:p w14:paraId="5F12FB92" w14:textId="77777777" w:rsidR="00EF10FF" w:rsidRPr="001610AB"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lang w:eastAsia="lt-LT"/>
        </w:rPr>
      </w:pPr>
      <w:r w:rsidRPr="001610AB">
        <w:rPr>
          <w:sz w:val="22"/>
          <w:szCs w:val="22"/>
          <w:lang w:eastAsia="lt-LT"/>
        </w:rPr>
        <w:t>Sutartis sudaroma: (i) 2 (</w:t>
      </w:r>
      <w:r w:rsidRPr="00BA280E">
        <w:rPr>
          <w:i/>
          <w:iCs/>
          <w:sz w:val="22"/>
          <w:szCs w:val="22"/>
          <w:lang w:eastAsia="lt-LT"/>
        </w:rPr>
        <w:t>dviem</w:t>
      </w:r>
      <w:r w:rsidRPr="001610AB">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7649FDE2" w14:textId="77777777" w:rsidR="00EF10FF" w:rsidRPr="00334548" w:rsidRDefault="00EF10FF" w:rsidP="00EF10FF">
      <w:pPr>
        <w:widowControl w:val="0"/>
        <w:numPr>
          <w:ilvl w:val="1"/>
          <w:numId w:val="27"/>
        </w:numPr>
        <w:tabs>
          <w:tab w:val="left" w:pos="426"/>
          <w:tab w:val="left" w:pos="567"/>
          <w:tab w:val="left" w:pos="709"/>
        </w:tabs>
        <w:autoSpaceDE w:val="0"/>
        <w:autoSpaceDN w:val="0"/>
        <w:adjustRightInd w:val="0"/>
        <w:spacing w:line="254" w:lineRule="atLeast"/>
        <w:ind w:left="0" w:firstLine="0"/>
        <w:rPr>
          <w:sz w:val="22"/>
          <w:szCs w:val="22"/>
          <w:lang w:eastAsia="lt-LT"/>
        </w:rPr>
      </w:pPr>
      <w:r w:rsidRPr="001610AB">
        <w:rPr>
          <w:sz w:val="22"/>
          <w:szCs w:val="22"/>
          <w:lang w:eastAsia="lt-LT"/>
        </w:rPr>
        <w:t xml:space="preserve"> teisės aktų nustatyta tvarka ir terminais skelbiama Centrinėje viešųjų pirkimų informacinėje sistemoje, išskyrus informaciją, kuri vadovaujantis Pirkimų įstatymo 32 straipsniu, yra konfidenciali ir </w:t>
      </w:r>
      <w:r w:rsidRPr="001610AB">
        <w:rPr>
          <w:bCs/>
          <w:sz w:val="22"/>
          <w:szCs w:val="22"/>
          <w:lang w:eastAsia="lt-LT"/>
        </w:rPr>
        <w:t xml:space="preserve">kurios atskleidimas </w:t>
      </w:r>
      <w:r w:rsidRPr="001610AB">
        <w:rPr>
          <w:sz w:val="22"/>
          <w:szCs w:val="22"/>
          <w:lang w:eastAsia="lt-LT"/>
        </w:rPr>
        <w:t xml:space="preserve">prieštarautų </w:t>
      </w:r>
      <w:r w:rsidRPr="00334548">
        <w:rPr>
          <w:sz w:val="22"/>
          <w:szCs w:val="22"/>
          <w:lang w:eastAsia="lt-LT"/>
        </w:rPr>
        <w:t>informacijos ir duomenų apsaugą reguliuojantiems teisės aktams arba visuomenės interesams, pažeistų teisėtus Pardavėjo komercinius interesus arba turėtų neigiamą poveikį tiekėjų konkurencijai.</w:t>
      </w:r>
    </w:p>
    <w:p w14:paraId="0F9DABE2" w14:textId="77777777" w:rsidR="00EF10FF" w:rsidRPr="00334548" w:rsidRDefault="00EF10FF" w:rsidP="00EF10FF">
      <w:pPr>
        <w:rPr>
          <w:b/>
          <w:bCs/>
          <w:sz w:val="22"/>
          <w:szCs w:val="22"/>
          <w:u w:val="single"/>
          <w:lang w:eastAsia="lt-LT"/>
        </w:rPr>
      </w:pPr>
    </w:p>
    <w:p w14:paraId="2ED7BC6B" w14:textId="77777777" w:rsidR="00EF10FF" w:rsidRPr="00334548" w:rsidRDefault="00EF10FF" w:rsidP="00EF10FF">
      <w:pPr>
        <w:pStyle w:val="Sraopastraipa"/>
        <w:numPr>
          <w:ilvl w:val="0"/>
          <w:numId w:val="27"/>
        </w:numPr>
        <w:tabs>
          <w:tab w:val="right" w:pos="284"/>
        </w:tabs>
        <w:jc w:val="left"/>
        <w:rPr>
          <w:b/>
          <w:sz w:val="22"/>
          <w:szCs w:val="22"/>
          <w:u w:val="single"/>
        </w:rPr>
      </w:pPr>
      <w:r w:rsidRPr="00334548">
        <w:rPr>
          <w:b/>
          <w:sz w:val="22"/>
          <w:szCs w:val="22"/>
        </w:rPr>
        <w:t xml:space="preserve"> </w:t>
      </w:r>
      <w:r w:rsidRPr="00334548">
        <w:rPr>
          <w:b/>
          <w:sz w:val="22"/>
          <w:szCs w:val="22"/>
          <w:u w:val="single"/>
        </w:rPr>
        <w:t>SUTARTIES PRIEDAI</w:t>
      </w:r>
    </w:p>
    <w:p w14:paraId="25641B02" w14:textId="77777777" w:rsidR="00EF10FF" w:rsidRPr="00334548" w:rsidRDefault="00EF10FF" w:rsidP="00EF10FF">
      <w:pPr>
        <w:pStyle w:val="Sraopastraipa"/>
        <w:widowControl w:val="0"/>
        <w:numPr>
          <w:ilvl w:val="0"/>
          <w:numId w:val="16"/>
        </w:numPr>
        <w:tabs>
          <w:tab w:val="left" w:pos="426"/>
          <w:tab w:val="left" w:pos="567"/>
          <w:tab w:val="left" w:pos="1701"/>
        </w:tabs>
        <w:autoSpaceDE w:val="0"/>
        <w:autoSpaceDN w:val="0"/>
        <w:adjustRightInd w:val="0"/>
        <w:spacing w:line="254" w:lineRule="atLeast"/>
        <w:contextualSpacing w:val="0"/>
        <w:rPr>
          <w:vanish/>
          <w:sz w:val="22"/>
          <w:szCs w:val="22"/>
        </w:rPr>
      </w:pPr>
    </w:p>
    <w:p w14:paraId="0C6CCFCE" w14:textId="77777777" w:rsidR="00EF10FF" w:rsidRPr="00334548" w:rsidRDefault="00EF10FF" w:rsidP="00EF10FF">
      <w:pPr>
        <w:pStyle w:val="Sraopastraipa"/>
        <w:widowControl w:val="0"/>
        <w:numPr>
          <w:ilvl w:val="1"/>
          <w:numId w:val="27"/>
        </w:numPr>
        <w:tabs>
          <w:tab w:val="left" w:pos="426"/>
          <w:tab w:val="left" w:pos="567"/>
          <w:tab w:val="left" w:pos="1701"/>
        </w:tabs>
        <w:autoSpaceDE w:val="0"/>
        <w:autoSpaceDN w:val="0"/>
        <w:adjustRightInd w:val="0"/>
        <w:spacing w:line="254" w:lineRule="atLeast"/>
        <w:ind w:left="0" w:firstLine="0"/>
        <w:rPr>
          <w:sz w:val="22"/>
          <w:szCs w:val="22"/>
        </w:rPr>
      </w:pPr>
      <w:r w:rsidRPr="00334548">
        <w:rPr>
          <w:sz w:val="22"/>
          <w:szCs w:val="22"/>
        </w:rPr>
        <w:t>Sutarties sudarymo metu Sutartis turi šiuos priedus:</w:t>
      </w:r>
    </w:p>
    <w:p w14:paraId="456CCE87" w14:textId="77777777" w:rsidR="00EF10FF" w:rsidRPr="003F28AC" w:rsidRDefault="00EF10FF" w:rsidP="00EF10FF">
      <w:pPr>
        <w:widowControl w:val="0"/>
        <w:numPr>
          <w:ilvl w:val="2"/>
          <w:numId w:val="27"/>
        </w:numPr>
        <w:tabs>
          <w:tab w:val="left" w:pos="567"/>
          <w:tab w:val="left" w:pos="709"/>
          <w:tab w:val="left" w:pos="1701"/>
        </w:tabs>
        <w:autoSpaceDE w:val="0"/>
        <w:autoSpaceDN w:val="0"/>
        <w:adjustRightInd w:val="0"/>
        <w:spacing w:line="254" w:lineRule="atLeast"/>
        <w:ind w:left="0" w:firstLine="0"/>
        <w:rPr>
          <w:sz w:val="22"/>
          <w:szCs w:val="22"/>
          <w:lang w:eastAsia="lt-LT"/>
        </w:rPr>
      </w:pPr>
      <w:r w:rsidRPr="00334548">
        <w:rPr>
          <w:sz w:val="22"/>
          <w:szCs w:val="22"/>
          <w:lang w:eastAsia="lt-LT"/>
        </w:rPr>
        <w:t xml:space="preserve">1 priedas – </w:t>
      </w:r>
      <w:r>
        <w:rPr>
          <w:color w:val="000000"/>
          <w:sz w:val="22"/>
          <w:szCs w:val="22"/>
        </w:rPr>
        <w:t>Techninė specifikacija;</w:t>
      </w:r>
    </w:p>
    <w:p w14:paraId="7A3BEFD3" w14:textId="77777777" w:rsidR="00EF10FF" w:rsidRPr="00334548" w:rsidRDefault="00EF10FF" w:rsidP="00EF10FF">
      <w:pPr>
        <w:widowControl w:val="0"/>
        <w:numPr>
          <w:ilvl w:val="2"/>
          <w:numId w:val="27"/>
        </w:numPr>
        <w:tabs>
          <w:tab w:val="left" w:pos="567"/>
          <w:tab w:val="left" w:pos="709"/>
          <w:tab w:val="left" w:pos="1701"/>
        </w:tabs>
        <w:autoSpaceDE w:val="0"/>
        <w:autoSpaceDN w:val="0"/>
        <w:adjustRightInd w:val="0"/>
        <w:spacing w:line="254" w:lineRule="atLeast"/>
        <w:ind w:left="0" w:firstLine="0"/>
        <w:rPr>
          <w:sz w:val="22"/>
          <w:szCs w:val="22"/>
          <w:lang w:eastAsia="lt-LT"/>
        </w:rPr>
      </w:pPr>
      <w:r>
        <w:rPr>
          <w:color w:val="000000"/>
          <w:sz w:val="22"/>
          <w:szCs w:val="22"/>
        </w:rPr>
        <w:t>2 priedas – Sutarties kainos detalizacija.</w:t>
      </w:r>
    </w:p>
    <w:p w14:paraId="686C693C" w14:textId="77777777" w:rsidR="00EF10FF" w:rsidRPr="00334548" w:rsidRDefault="00EF10FF" w:rsidP="00EF10FF">
      <w:pPr>
        <w:rPr>
          <w:b/>
          <w:bCs/>
          <w:sz w:val="22"/>
          <w:szCs w:val="22"/>
          <w:u w:val="single"/>
          <w:lang w:eastAsia="lt-LT"/>
        </w:rPr>
      </w:pPr>
    </w:p>
    <w:p w14:paraId="220E1F1B" w14:textId="77777777" w:rsidR="00EF10FF" w:rsidRPr="00334548" w:rsidRDefault="00EF10FF" w:rsidP="00EF10FF">
      <w:pPr>
        <w:numPr>
          <w:ilvl w:val="0"/>
          <w:numId w:val="27"/>
        </w:numPr>
        <w:tabs>
          <w:tab w:val="left" w:pos="180"/>
        </w:tabs>
        <w:rPr>
          <w:b/>
          <w:sz w:val="22"/>
          <w:szCs w:val="22"/>
          <w:u w:val="single"/>
          <w:lang w:eastAsia="lt-LT"/>
        </w:rPr>
      </w:pPr>
      <w:r w:rsidRPr="00334548">
        <w:rPr>
          <w:b/>
          <w:sz w:val="22"/>
          <w:szCs w:val="22"/>
          <w:u w:val="single"/>
          <w:lang w:eastAsia="lt-LT"/>
        </w:rPr>
        <w:t>ŠALIŲ PARAŠAI IR REKVIZITAI</w:t>
      </w:r>
    </w:p>
    <w:p w14:paraId="01D8C00A" w14:textId="77777777" w:rsidR="00EF10FF" w:rsidRDefault="00EF10FF" w:rsidP="00800CD8">
      <w:pPr>
        <w:jc w:val="center"/>
        <w:rPr>
          <w:b/>
          <w:bCs/>
          <w:sz w:val="22"/>
          <w:szCs w:val="22"/>
        </w:rPr>
      </w:pPr>
    </w:p>
    <w:p w14:paraId="44A04080" w14:textId="77777777" w:rsidR="00EF10FF" w:rsidRDefault="00EF10FF" w:rsidP="00800CD8">
      <w:pPr>
        <w:jc w:val="center"/>
        <w:rPr>
          <w:b/>
          <w:bCs/>
          <w:sz w:val="22"/>
          <w:szCs w:val="22"/>
        </w:rPr>
      </w:pPr>
    </w:p>
    <w:p w14:paraId="27F9438A" w14:textId="77777777" w:rsidR="00EF10FF" w:rsidRDefault="00EF10FF" w:rsidP="00800CD8">
      <w:pPr>
        <w:jc w:val="center"/>
        <w:rPr>
          <w:b/>
          <w:bCs/>
          <w:sz w:val="22"/>
          <w:szCs w:val="22"/>
        </w:rPr>
      </w:pPr>
    </w:p>
    <w:p w14:paraId="5201FCE5" w14:textId="77777777" w:rsidR="00EF10FF" w:rsidRDefault="00EF10FF" w:rsidP="00800CD8">
      <w:pPr>
        <w:jc w:val="center"/>
        <w:rPr>
          <w:b/>
          <w:bCs/>
          <w:sz w:val="22"/>
          <w:szCs w:val="22"/>
        </w:rPr>
      </w:pPr>
    </w:p>
    <w:p w14:paraId="2EF903D5" w14:textId="77777777" w:rsidR="000B78D8" w:rsidRDefault="000B78D8" w:rsidP="00FC023A">
      <w:pPr>
        <w:autoSpaceDE w:val="0"/>
        <w:autoSpaceDN w:val="0"/>
        <w:adjustRightInd w:val="0"/>
        <w:jc w:val="right"/>
        <w:rPr>
          <w:bCs/>
          <w:color w:val="000000" w:themeColor="text1"/>
          <w:sz w:val="22"/>
          <w:szCs w:val="22"/>
          <w:lang w:eastAsia="lt-LT"/>
        </w:rPr>
      </w:pPr>
    </w:p>
    <w:p w14:paraId="64A6C8F8" w14:textId="77777777" w:rsidR="000B78D8" w:rsidRDefault="000B78D8" w:rsidP="00FC023A">
      <w:pPr>
        <w:autoSpaceDE w:val="0"/>
        <w:autoSpaceDN w:val="0"/>
        <w:adjustRightInd w:val="0"/>
        <w:jc w:val="right"/>
        <w:rPr>
          <w:bCs/>
          <w:color w:val="000000" w:themeColor="text1"/>
          <w:sz w:val="22"/>
          <w:szCs w:val="22"/>
          <w:lang w:eastAsia="lt-LT"/>
        </w:rPr>
      </w:pPr>
    </w:p>
    <w:p w14:paraId="4D14B735" w14:textId="77777777" w:rsidR="000B78D8" w:rsidRDefault="000B78D8" w:rsidP="00FC023A">
      <w:pPr>
        <w:autoSpaceDE w:val="0"/>
        <w:autoSpaceDN w:val="0"/>
        <w:adjustRightInd w:val="0"/>
        <w:jc w:val="right"/>
        <w:rPr>
          <w:bCs/>
          <w:color w:val="000000" w:themeColor="text1"/>
          <w:sz w:val="22"/>
          <w:szCs w:val="22"/>
          <w:lang w:eastAsia="lt-LT"/>
        </w:rPr>
      </w:pPr>
    </w:p>
    <w:p w14:paraId="6055A171" w14:textId="77777777" w:rsidR="000B78D8" w:rsidRDefault="000B78D8" w:rsidP="00FC023A">
      <w:pPr>
        <w:autoSpaceDE w:val="0"/>
        <w:autoSpaceDN w:val="0"/>
        <w:adjustRightInd w:val="0"/>
        <w:jc w:val="right"/>
        <w:rPr>
          <w:bCs/>
          <w:color w:val="000000" w:themeColor="text1"/>
          <w:sz w:val="22"/>
          <w:szCs w:val="22"/>
          <w:lang w:eastAsia="lt-LT"/>
        </w:rPr>
      </w:pPr>
    </w:p>
    <w:p w14:paraId="5DB46BE0" w14:textId="77777777" w:rsidR="000B78D8" w:rsidRDefault="000B78D8" w:rsidP="00FC023A">
      <w:pPr>
        <w:autoSpaceDE w:val="0"/>
        <w:autoSpaceDN w:val="0"/>
        <w:adjustRightInd w:val="0"/>
        <w:jc w:val="right"/>
        <w:rPr>
          <w:bCs/>
          <w:color w:val="000000" w:themeColor="text1"/>
          <w:sz w:val="22"/>
          <w:szCs w:val="22"/>
          <w:lang w:eastAsia="lt-LT"/>
        </w:rPr>
      </w:pPr>
    </w:p>
    <w:p w14:paraId="79D12DC5" w14:textId="77777777" w:rsidR="000B78D8" w:rsidRDefault="000B78D8" w:rsidP="00FC023A">
      <w:pPr>
        <w:autoSpaceDE w:val="0"/>
        <w:autoSpaceDN w:val="0"/>
        <w:adjustRightInd w:val="0"/>
        <w:jc w:val="right"/>
        <w:rPr>
          <w:bCs/>
          <w:color w:val="000000" w:themeColor="text1"/>
          <w:sz w:val="22"/>
          <w:szCs w:val="22"/>
          <w:lang w:eastAsia="lt-LT"/>
        </w:rPr>
      </w:pPr>
    </w:p>
    <w:p w14:paraId="6E770CD4" w14:textId="77777777" w:rsidR="000B78D8" w:rsidRDefault="000B78D8" w:rsidP="00FC023A">
      <w:pPr>
        <w:autoSpaceDE w:val="0"/>
        <w:autoSpaceDN w:val="0"/>
        <w:adjustRightInd w:val="0"/>
        <w:jc w:val="right"/>
        <w:rPr>
          <w:bCs/>
          <w:color w:val="000000" w:themeColor="text1"/>
          <w:sz w:val="22"/>
          <w:szCs w:val="22"/>
          <w:lang w:eastAsia="lt-LT"/>
        </w:rPr>
      </w:pPr>
    </w:p>
    <w:p w14:paraId="33444F28" w14:textId="77777777" w:rsidR="000B78D8" w:rsidRDefault="000B78D8" w:rsidP="00FC023A">
      <w:pPr>
        <w:autoSpaceDE w:val="0"/>
        <w:autoSpaceDN w:val="0"/>
        <w:adjustRightInd w:val="0"/>
        <w:jc w:val="right"/>
        <w:rPr>
          <w:bCs/>
          <w:color w:val="000000" w:themeColor="text1"/>
          <w:sz w:val="22"/>
          <w:szCs w:val="22"/>
          <w:lang w:eastAsia="lt-LT"/>
        </w:rPr>
      </w:pPr>
    </w:p>
    <w:p w14:paraId="5D182BC2" w14:textId="77777777" w:rsidR="000B78D8" w:rsidRDefault="000B78D8" w:rsidP="00FC023A">
      <w:pPr>
        <w:autoSpaceDE w:val="0"/>
        <w:autoSpaceDN w:val="0"/>
        <w:adjustRightInd w:val="0"/>
        <w:jc w:val="right"/>
        <w:rPr>
          <w:bCs/>
          <w:color w:val="000000" w:themeColor="text1"/>
          <w:sz w:val="22"/>
          <w:szCs w:val="22"/>
          <w:lang w:eastAsia="lt-LT"/>
        </w:rPr>
      </w:pPr>
    </w:p>
    <w:p w14:paraId="3BB79EB0" w14:textId="77777777" w:rsidR="000B78D8" w:rsidRDefault="000B78D8" w:rsidP="00FC023A">
      <w:pPr>
        <w:autoSpaceDE w:val="0"/>
        <w:autoSpaceDN w:val="0"/>
        <w:adjustRightInd w:val="0"/>
        <w:jc w:val="right"/>
        <w:rPr>
          <w:bCs/>
          <w:color w:val="000000" w:themeColor="text1"/>
          <w:sz w:val="22"/>
          <w:szCs w:val="22"/>
          <w:lang w:eastAsia="lt-LT"/>
        </w:rPr>
      </w:pPr>
    </w:p>
    <w:p w14:paraId="1D86B6EE" w14:textId="77777777" w:rsidR="000B78D8" w:rsidRDefault="000B78D8" w:rsidP="00FC023A">
      <w:pPr>
        <w:autoSpaceDE w:val="0"/>
        <w:autoSpaceDN w:val="0"/>
        <w:adjustRightInd w:val="0"/>
        <w:jc w:val="right"/>
        <w:rPr>
          <w:bCs/>
          <w:color w:val="000000" w:themeColor="text1"/>
          <w:sz w:val="22"/>
          <w:szCs w:val="22"/>
          <w:lang w:eastAsia="lt-LT"/>
        </w:rPr>
      </w:pPr>
    </w:p>
    <w:p w14:paraId="197C57CA" w14:textId="77777777" w:rsidR="000B78D8" w:rsidRDefault="000B78D8" w:rsidP="00FC023A">
      <w:pPr>
        <w:autoSpaceDE w:val="0"/>
        <w:autoSpaceDN w:val="0"/>
        <w:adjustRightInd w:val="0"/>
        <w:jc w:val="right"/>
        <w:rPr>
          <w:bCs/>
          <w:color w:val="000000" w:themeColor="text1"/>
          <w:sz w:val="22"/>
          <w:szCs w:val="22"/>
          <w:lang w:eastAsia="lt-LT"/>
        </w:rPr>
      </w:pPr>
    </w:p>
    <w:p w14:paraId="1474D994" w14:textId="77777777" w:rsidR="000B78D8" w:rsidRDefault="000B78D8" w:rsidP="00FC023A">
      <w:pPr>
        <w:autoSpaceDE w:val="0"/>
        <w:autoSpaceDN w:val="0"/>
        <w:adjustRightInd w:val="0"/>
        <w:jc w:val="right"/>
        <w:rPr>
          <w:bCs/>
          <w:color w:val="000000" w:themeColor="text1"/>
          <w:sz w:val="22"/>
          <w:szCs w:val="22"/>
          <w:lang w:eastAsia="lt-LT"/>
        </w:rPr>
      </w:pPr>
    </w:p>
    <w:p w14:paraId="5E57C2FD" w14:textId="77777777" w:rsidR="000B78D8" w:rsidRDefault="000B78D8" w:rsidP="00FC023A">
      <w:pPr>
        <w:autoSpaceDE w:val="0"/>
        <w:autoSpaceDN w:val="0"/>
        <w:adjustRightInd w:val="0"/>
        <w:jc w:val="right"/>
        <w:rPr>
          <w:bCs/>
          <w:color w:val="000000" w:themeColor="text1"/>
          <w:sz w:val="22"/>
          <w:szCs w:val="22"/>
          <w:lang w:eastAsia="lt-LT"/>
        </w:rPr>
      </w:pPr>
    </w:p>
    <w:p w14:paraId="225CED06" w14:textId="77777777" w:rsidR="000B78D8" w:rsidRDefault="000B78D8" w:rsidP="00FC023A">
      <w:pPr>
        <w:autoSpaceDE w:val="0"/>
        <w:autoSpaceDN w:val="0"/>
        <w:adjustRightInd w:val="0"/>
        <w:jc w:val="right"/>
        <w:rPr>
          <w:bCs/>
          <w:color w:val="000000" w:themeColor="text1"/>
          <w:sz w:val="22"/>
          <w:szCs w:val="22"/>
          <w:lang w:eastAsia="lt-LT"/>
        </w:rPr>
      </w:pPr>
    </w:p>
    <w:p w14:paraId="7955B8E0" w14:textId="67C4BD6F" w:rsidR="003454E0" w:rsidRPr="00293890" w:rsidRDefault="002E46C2" w:rsidP="003454E0">
      <w:pPr>
        <w:suppressAutoHyphens/>
        <w:contextualSpacing/>
        <w:jc w:val="right"/>
        <w:rPr>
          <w:i/>
          <w:szCs w:val="24"/>
        </w:rPr>
      </w:pPr>
      <w:r w:rsidRPr="00293890">
        <w:rPr>
          <w:i/>
          <w:szCs w:val="24"/>
        </w:rPr>
        <w:lastRenderedPageBreak/>
        <w:t>K</w:t>
      </w:r>
      <w:r w:rsidR="003454E0" w:rsidRPr="00293890">
        <w:rPr>
          <w:i/>
          <w:szCs w:val="24"/>
        </w:rPr>
        <w:t>onkurso sąlygų</w:t>
      </w:r>
      <w:r w:rsidRPr="00293890">
        <w:rPr>
          <w:i/>
          <w:szCs w:val="24"/>
        </w:rPr>
        <w:t xml:space="preserve">  6 </w:t>
      </w:r>
      <w:r w:rsidR="003454E0" w:rsidRPr="00293890">
        <w:rPr>
          <w:i/>
          <w:szCs w:val="24"/>
        </w:rPr>
        <w:t xml:space="preserve"> priedas</w:t>
      </w:r>
    </w:p>
    <w:p w14:paraId="4EB5F78F" w14:textId="77777777" w:rsidR="00293890" w:rsidRDefault="00293890" w:rsidP="00293890">
      <w:pPr>
        <w:widowControl w:val="0"/>
        <w:tabs>
          <w:tab w:val="right" w:leader="underscore" w:pos="9071"/>
        </w:tabs>
        <w:suppressAutoHyphens/>
        <w:textAlignment w:val="baseline"/>
        <w:rPr>
          <w:rFonts w:eastAsia="Calibri"/>
        </w:rPr>
      </w:pPr>
    </w:p>
    <w:p w14:paraId="7E0EC6C3" w14:textId="77777777" w:rsidR="00293890" w:rsidRDefault="00293890" w:rsidP="00293890">
      <w:pPr>
        <w:widowControl w:val="0"/>
        <w:tabs>
          <w:tab w:val="right" w:leader="underscore" w:pos="9071"/>
        </w:tabs>
        <w:suppressAutoHyphens/>
        <w:textAlignment w:val="baseline"/>
        <w:rPr>
          <w:rFonts w:eastAsia="Calibri"/>
        </w:rPr>
      </w:pPr>
    </w:p>
    <w:p w14:paraId="0678B9B4" w14:textId="35E71B4A" w:rsidR="00293890" w:rsidRDefault="00293890" w:rsidP="00293890">
      <w:pPr>
        <w:widowControl w:val="0"/>
        <w:tabs>
          <w:tab w:val="right" w:leader="underscore" w:pos="9071"/>
        </w:tabs>
        <w:suppressAutoHyphens/>
        <w:textAlignment w:val="baseline"/>
      </w:pPr>
      <w:r>
        <w:rPr>
          <w:rFonts w:eastAsia="Calibri"/>
        </w:rPr>
        <w:tab/>
      </w:r>
    </w:p>
    <w:p w14:paraId="6078E2C4" w14:textId="77777777" w:rsidR="00293890" w:rsidRDefault="00293890" w:rsidP="00293890">
      <w:pPr>
        <w:shd w:val="clear" w:color="auto" w:fill="FFFFFF"/>
        <w:suppressAutoHyphens/>
        <w:ind w:right="-178"/>
        <w:jc w:val="center"/>
        <w:rPr>
          <w:sz w:val="20"/>
        </w:rPr>
      </w:pPr>
      <w:r>
        <w:rPr>
          <w:sz w:val="20"/>
        </w:rPr>
        <w:t>(</w:t>
      </w:r>
      <w:r>
        <w:rPr>
          <w:i/>
          <w:iCs/>
          <w:sz w:val="20"/>
        </w:rPr>
        <w:t>tiekėjo pavadinimas</w:t>
      </w:r>
      <w:r>
        <w:rPr>
          <w:sz w:val="20"/>
        </w:rPr>
        <w:t>)</w:t>
      </w:r>
    </w:p>
    <w:p w14:paraId="18A051C5" w14:textId="77777777" w:rsidR="00293890" w:rsidRPr="00051C51" w:rsidRDefault="00293890" w:rsidP="00293890">
      <w:pPr>
        <w:rPr>
          <w:sz w:val="20"/>
        </w:rPr>
      </w:pPr>
    </w:p>
    <w:p w14:paraId="596DC0DE" w14:textId="77777777" w:rsidR="00293890" w:rsidRPr="00293890" w:rsidRDefault="00293890" w:rsidP="00293890">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28CD75E" w14:textId="77777777" w:rsidR="00293890" w:rsidRDefault="00293890" w:rsidP="00293890">
      <w:pPr>
        <w:tabs>
          <w:tab w:val="center" w:pos="2520"/>
        </w:tabs>
        <w:jc w:val="center"/>
        <w:rPr>
          <w:i/>
          <w:iCs/>
          <w:sz w:val="20"/>
        </w:rPr>
      </w:pPr>
      <w:r w:rsidRPr="00B105D8">
        <w:rPr>
          <w:i/>
          <w:iCs/>
          <w:sz w:val="20"/>
        </w:rPr>
        <w:t>(Adresatas (Perkantysis subjektas))</w:t>
      </w:r>
    </w:p>
    <w:p w14:paraId="502F1F5E" w14:textId="77777777" w:rsidR="00293890" w:rsidRDefault="00293890" w:rsidP="00293890">
      <w:pPr>
        <w:rPr>
          <w:sz w:val="20"/>
        </w:rPr>
      </w:pPr>
      <w:r>
        <w:rPr>
          <w:sz w:val="20"/>
        </w:rPr>
        <w:t xml:space="preserve">         </w:t>
      </w:r>
    </w:p>
    <w:p w14:paraId="3AD33A68" w14:textId="77777777" w:rsidR="00293890" w:rsidRPr="00AE5DE9" w:rsidRDefault="00293890" w:rsidP="00293890">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547478C7" w14:textId="77777777" w:rsidR="00293890" w:rsidRDefault="00293890" w:rsidP="00293890">
      <w:pPr>
        <w:widowControl w:val="0"/>
        <w:tabs>
          <w:tab w:val="right" w:leader="underscore" w:pos="9071"/>
        </w:tabs>
        <w:suppressAutoHyphens/>
        <w:jc w:val="center"/>
        <w:textAlignment w:val="baseline"/>
        <w:rPr>
          <w:rFonts w:eastAsia="Calibri"/>
          <w:b/>
          <w:bCs/>
          <w:sz w:val="20"/>
        </w:rPr>
      </w:pPr>
    </w:p>
    <w:p w14:paraId="134A51B2" w14:textId="77777777" w:rsidR="00293890" w:rsidRDefault="00293890" w:rsidP="00293890">
      <w:pPr>
        <w:widowControl w:val="0"/>
        <w:tabs>
          <w:tab w:val="right" w:leader="underscore" w:pos="9071"/>
        </w:tabs>
        <w:suppressAutoHyphens/>
        <w:jc w:val="center"/>
        <w:textAlignment w:val="baseline"/>
      </w:pPr>
      <w:r>
        <w:rPr>
          <w:rFonts w:eastAsia="Calibri"/>
          <w:b/>
          <w:bCs/>
        </w:rPr>
        <w:t>NACIONALINIO SAUGUMO REIKALAVIMŲ ATITIKTIES DEKLARACIJA</w:t>
      </w:r>
    </w:p>
    <w:p w14:paraId="252CE69E" w14:textId="77777777" w:rsidR="00293890" w:rsidRDefault="00293890" w:rsidP="00293890">
      <w:pPr>
        <w:widowControl w:val="0"/>
        <w:tabs>
          <w:tab w:val="right" w:leader="underscore" w:pos="9071"/>
        </w:tabs>
        <w:suppressAutoHyphens/>
        <w:jc w:val="center"/>
        <w:textAlignment w:val="baseline"/>
        <w:rPr>
          <w:rFonts w:eastAsia="Calibri"/>
          <w:b/>
          <w:bCs/>
        </w:rPr>
      </w:pPr>
    </w:p>
    <w:p w14:paraId="469803C7" w14:textId="77777777" w:rsidR="00293890" w:rsidRDefault="00293890" w:rsidP="00293890">
      <w:pPr>
        <w:widowControl w:val="0"/>
        <w:tabs>
          <w:tab w:val="right" w:leader="underscore" w:pos="9071"/>
        </w:tabs>
        <w:suppressAutoHyphens/>
        <w:jc w:val="center"/>
        <w:textAlignment w:val="baseline"/>
        <w:rPr>
          <w:rFonts w:eastAsia="Calibri"/>
        </w:rPr>
      </w:pPr>
      <w:r>
        <w:rPr>
          <w:rFonts w:eastAsia="Calibri"/>
        </w:rPr>
        <w:t>2025 m._____________ d. Nr. ______</w:t>
      </w:r>
    </w:p>
    <w:p w14:paraId="50D5D4F7" w14:textId="77777777" w:rsidR="00293890" w:rsidRDefault="00293890" w:rsidP="00293890">
      <w:pPr>
        <w:widowControl w:val="0"/>
        <w:tabs>
          <w:tab w:val="right" w:leader="underscore" w:pos="9071"/>
        </w:tabs>
        <w:suppressAutoHyphens/>
        <w:jc w:val="center"/>
        <w:textAlignment w:val="baseline"/>
        <w:rPr>
          <w:rFonts w:eastAsia="Calibri"/>
        </w:rPr>
      </w:pPr>
      <w:r>
        <w:rPr>
          <w:rFonts w:eastAsia="Calibri"/>
        </w:rPr>
        <w:t>__________________________</w:t>
      </w:r>
    </w:p>
    <w:p w14:paraId="3657E23F" w14:textId="77777777" w:rsidR="00293890" w:rsidRDefault="00293890" w:rsidP="00293890">
      <w:pPr>
        <w:widowControl w:val="0"/>
        <w:tabs>
          <w:tab w:val="right" w:leader="underscore" w:pos="9071"/>
        </w:tabs>
        <w:suppressAutoHyphens/>
        <w:jc w:val="center"/>
        <w:textAlignment w:val="baseline"/>
      </w:pPr>
      <w:r>
        <w:rPr>
          <w:rFonts w:eastAsia="Calibri"/>
          <w:i/>
          <w:iCs/>
          <w:sz w:val="20"/>
        </w:rPr>
        <w:t>(Sudarymo vieta)</w:t>
      </w:r>
    </w:p>
    <w:p w14:paraId="648F4E8C" w14:textId="646E5878" w:rsidR="00293890" w:rsidRDefault="00293890" w:rsidP="00293890">
      <w:pPr>
        <w:ind w:firstLine="567"/>
        <w:rPr>
          <w:color w:val="000000"/>
          <w:szCs w:val="24"/>
        </w:rPr>
      </w:pPr>
      <w:r>
        <w:rPr>
          <w:color w:val="000000"/>
          <w:szCs w:val="24"/>
        </w:rPr>
        <w:t>Aš, __________________________________________________________________ ,</w:t>
      </w:r>
    </w:p>
    <w:p w14:paraId="68C52B85" w14:textId="77777777" w:rsidR="00293890" w:rsidRDefault="00293890" w:rsidP="00293890">
      <w:pPr>
        <w:ind w:left="960" w:firstLine="318"/>
        <w:rPr>
          <w:color w:val="000000"/>
          <w:sz w:val="20"/>
        </w:rPr>
      </w:pPr>
      <w:r>
        <w:rPr>
          <w:i/>
          <w:iCs/>
          <w:color w:val="000000"/>
          <w:sz w:val="20"/>
        </w:rPr>
        <w:t>(tiekėjo vadovo ar jo įgalioto asmens pareigų pavadinimas, vardas ir pavardė)</w:t>
      </w:r>
    </w:p>
    <w:p w14:paraId="4B3E0B54" w14:textId="77777777" w:rsidR="00A807F0" w:rsidRDefault="00A807F0" w:rsidP="00A807F0">
      <w:pPr>
        <w:jc w:val="left"/>
        <w:rPr>
          <w:color w:val="000000"/>
          <w:szCs w:val="24"/>
        </w:rPr>
      </w:pPr>
    </w:p>
    <w:p w14:paraId="6F238546" w14:textId="3155EC33" w:rsidR="00293890" w:rsidRDefault="00293890" w:rsidP="00A807F0">
      <w:pPr>
        <w:jc w:val="left"/>
        <w:rPr>
          <w:color w:val="000000"/>
          <w:szCs w:val="24"/>
        </w:rPr>
      </w:pPr>
      <w:r>
        <w:rPr>
          <w:color w:val="000000"/>
          <w:szCs w:val="24"/>
        </w:rPr>
        <w:t>patvirtinu, kad mano vadovaujamas (-a) (atstovaujamas (-</w:t>
      </w:r>
      <w:r w:rsidR="00A807F0">
        <w:rPr>
          <w:color w:val="000000"/>
          <w:szCs w:val="24"/>
        </w:rPr>
        <w:t xml:space="preserve"> </w:t>
      </w:r>
      <w:r>
        <w:rPr>
          <w:color w:val="000000"/>
          <w:szCs w:val="24"/>
        </w:rPr>
        <w:t>a))</w:t>
      </w:r>
      <w:r w:rsidR="00A807F0">
        <w:rPr>
          <w:color w:val="000000"/>
          <w:szCs w:val="24"/>
        </w:rPr>
        <w:t xml:space="preserve"> </w:t>
      </w:r>
      <w:r>
        <w:rPr>
          <w:color w:val="000000"/>
          <w:szCs w:val="24"/>
        </w:rPr>
        <w:t>________________________</w:t>
      </w:r>
      <w:r w:rsidR="00A807F0">
        <w:rPr>
          <w:color w:val="000000"/>
          <w:szCs w:val="24"/>
        </w:rPr>
        <w:t>_______________________________</w:t>
      </w:r>
      <w:r>
        <w:rPr>
          <w:color w:val="000000"/>
          <w:szCs w:val="24"/>
        </w:rPr>
        <w:t>___ ,</w:t>
      </w:r>
    </w:p>
    <w:p w14:paraId="40BCC737" w14:textId="73AFE845" w:rsidR="00293890" w:rsidRDefault="00A807F0" w:rsidP="00A807F0">
      <w:pPr>
        <w:rPr>
          <w:color w:val="000000"/>
          <w:sz w:val="20"/>
        </w:rPr>
      </w:pPr>
      <w:r>
        <w:rPr>
          <w:i/>
          <w:iCs/>
          <w:color w:val="000000"/>
          <w:sz w:val="20"/>
        </w:rPr>
        <w:t xml:space="preserve">                                                                  </w:t>
      </w:r>
      <w:r w:rsidR="00293890">
        <w:rPr>
          <w:i/>
          <w:iCs/>
          <w:color w:val="000000"/>
          <w:sz w:val="20"/>
        </w:rPr>
        <w:t xml:space="preserve">(tiekėjo pavadinimas)    </w:t>
      </w:r>
    </w:p>
    <w:p w14:paraId="322C2B0F" w14:textId="77777777" w:rsidR="00A807F0" w:rsidRDefault="00A807F0" w:rsidP="00293890">
      <w:pPr>
        <w:rPr>
          <w:color w:val="000000"/>
          <w:szCs w:val="24"/>
        </w:rPr>
      </w:pPr>
    </w:p>
    <w:p w14:paraId="25335B54" w14:textId="3E6E8D36" w:rsidR="00293890" w:rsidRPr="00335BFF" w:rsidRDefault="00293890" w:rsidP="00293890">
      <w:pPr>
        <w:rPr>
          <w:b/>
          <w:bCs/>
          <w:color w:val="000000"/>
          <w:szCs w:val="24"/>
          <w:u w:val="single"/>
        </w:rPr>
      </w:pPr>
      <w:r>
        <w:rPr>
          <w:color w:val="000000"/>
          <w:szCs w:val="24"/>
        </w:rPr>
        <w:t xml:space="preserve">dalyvaujantis (-i)       </w:t>
      </w:r>
      <w:r w:rsidRPr="00335BFF">
        <w:rPr>
          <w:b/>
          <w:bCs/>
          <w:color w:val="000000"/>
          <w:szCs w:val="24"/>
        </w:rPr>
        <w:t>AB „Šiaulių energija“</w:t>
      </w:r>
    </w:p>
    <w:p w14:paraId="3E4370E5" w14:textId="1A935116" w:rsidR="00293890" w:rsidRDefault="003267B8" w:rsidP="003267B8">
      <w:pPr>
        <w:rPr>
          <w:color w:val="000000"/>
          <w:sz w:val="20"/>
        </w:rPr>
      </w:pPr>
      <w:r>
        <w:rPr>
          <w:i/>
          <w:iCs/>
          <w:color w:val="000000"/>
          <w:sz w:val="20"/>
        </w:rPr>
        <w:t xml:space="preserve">      </w:t>
      </w:r>
      <w:r w:rsidR="00293890">
        <w:rPr>
          <w:i/>
          <w:iCs/>
          <w:color w:val="000000"/>
          <w:sz w:val="20"/>
        </w:rPr>
        <w:t>(perkančiosios organizacijos / perkančiojo subjekto pavadinimas)</w:t>
      </w:r>
    </w:p>
    <w:p w14:paraId="3E5892DD" w14:textId="77777777" w:rsidR="00A807F0" w:rsidRDefault="00A807F0" w:rsidP="00293890">
      <w:pPr>
        <w:rPr>
          <w:color w:val="000000"/>
          <w:szCs w:val="24"/>
        </w:rPr>
      </w:pPr>
    </w:p>
    <w:p w14:paraId="3C4ED0B1" w14:textId="0FD54060" w:rsidR="00293890" w:rsidRDefault="00293890" w:rsidP="00293890">
      <w:pPr>
        <w:rPr>
          <w:color w:val="000000"/>
          <w:szCs w:val="24"/>
        </w:rPr>
      </w:pPr>
      <w:r>
        <w:rPr>
          <w:color w:val="000000"/>
          <w:szCs w:val="24"/>
        </w:rPr>
        <w:t xml:space="preserve">vykdomame  </w:t>
      </w:r>
      <w:r w:rsidRPr="00335BFF">
        <w:rPr>
          <w:b/>
          <w:bCs/>
          <w:color w:val="000000"/>
          <w:szCs w:val="24"/>
        </w:rPr>
        <w:t>atvirame (supaprastintame) konkurse „</w:t>
      </w:r>
      <w:proofErr w:type="spellStart"/>
      <w:r w:rsidRPr="00335BFF">
        <w:rPr>
          <w:b/>
          <w:bCs/>
          <w:color w:val="000000"/>
          <w:szCs w:val="24"/>
        </w:rPr>
        <w:t>Telemetrijos</w:t>
      </w:r>
      <w:proofErr w:type="spellEnd"/>
      <w:r w:rsidRPr="00335BFF">
        <w:rPr>
          <w:b/>
          <w:bCs/>
          <w:color w:val="000000"/>
          <w:szCs w:val="24"/>
        </w:rPr>
        <w:t xml:space="preserve"> įranga“ (pirkimo ID </w:t>
      </w:r>
      <w:r w:rsidR="00A16B57" w:rsidRPr="00A16B57">
        <w:rPr>
          <w:b/>
          <w:bCs/>
          <w:color w:val="000000"/>
          <w:szCs w:val="24"/>
        </w:rPr>
        <w:t>3035014</w:t>
      </w:r>
      <w:r w:rsidRPr="00335BFF">
        <w:rPr>
          <w:b/>
          <w:bCs/>
          <w:color w:val="000000"/>
          <w:szCs w:val="24"/>
        </w:rPr>
        <w:t>), skelbtame 2025-05- __</w:t>
      </w:r>
      <w:r>
        <w:rPr>
          <w:color w:val="000000"/>
          <w:szCs w:val="24"/>
        </w:rPr>
        <w:t>, atitinka toliau nurodomus reikalavimus:</w:t>
      </w:r>
    </w:p>
    <w:p w14:paraId="36A8E56D" w14:textId="77777777" w:rsidR="00293890" w:rsidRDefault="00293890" w:rsidP="00293890">
      <w:pPr>
        <w:ind w:firstLine="636"/>
        <w:rPr>
          <w:color w:val="000000"/>
          <w:sz w:val="20"/>
        </w:rPr>
      </w:pPr>
      <w:r>
        <w:rPr>
          <w:i/>
          <w:iCs/>
          <w:color w:val="000000"/>
          <w:sz w:val="20"/>
        </w:rPr>
        <w:t>(pirkimo objekto pavadinimas, pirkimo numeris, pirkimo paskelbimo CVP IS data</w:t>
      </w:r>
      <w:r>
        <w:rPr>
          <w:color w:val="000000"/>
          <w:sz w:val="20"/>
        </w:rPr>
        <w:t>)</w:t>
      </w:r>
    </w:p>
    <w:p w14:paraId="0876593F" w14:textId="77777777" w:rsidR="00293890" w:rsidRDefault="00293890" w:rsidP="00293890">
      <w:pPr>
        <w:ind w:firstLine="636"/>
        <w:rPr>
          <w:color w:val="000000"/>
          <w:sz w:val="20"/>
        </w:rPr>
      </w:pPr>
    </w:p>
    <w:p w14:paraId="5C00F820" w14:textId="77777777" w:rsidR="007311A3" w:rsidRDefault="007311A3" w:rsidP="00293890">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93890" w:rsidRPr="00647AF2" w14:paraId="778C65BF" w14:textId="77777777" w:rsidTr="00146509">
        <w:tc>
          <w:tcPr>
            <w:tcW w:w="352" w:type="dxa"/>
            <w:tcBorders>
              <w:top w:val="single" w:sz="4" w:space="0" w:color="auto"/>
              <w:left w:val="single" w:sz="4" w:space="0" w:color="auto"/>
              <w:bottom w:val="single" w:sz="4" w:space="0" w:color="auto"/>
              <w:right w:val="nil"/>
            </w:tcBorders>
            <w:hideMark/>
          </w:tcPr>
          <w:p w14:paraId="7B868A52" w14:textId="77777777" w:rsidR="00293890" w:rsidRPr="00647AF2" w:rsidRDefault="00293890" w:rsidP="00B631B4">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637ECF30" w14:textId="77777777" w:rsidR="0043797F" w:rsidRDefault="00293890" w:rsidP="00B631B4">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37556B5" w14:textId="55597232" w:rsidR="00293890" w:rsidRPr="00647AF2" w:rsidRDefault="00293890" w:rsidP="00B631B4">
            <w:pPr>
              <w:rPr>
                <w:szCs w:val="24"/>
              </w:rPr>
            </w:pPr>
            <w:r w:rsidRPr="00331865">
              <w:rPr>
                <w:sz w:val="20"/>
                <w:lang w:eastAsia="lt-LT"/>
              </w:rPr>
              <w:t>(</w:t>
            </w:r>
            <w:r w:rsidRPr="00331865">
              <w:rPr>
                <w:i/>
                <w:iCs/>
                <w:sz w:val="20"/>
                <w:lang w:eastAsia="lt-LT"/>
              </w:rPr>
              <w:t>konkurso sąlygų 3.18.2 punktas</w:t>
            </w:r>
            <w:r w:rsidRPr="00331865">
              <w:rPr>
                <w:sz w:val="20"/>
                <w:lang w:eastAsia="lt-LT"/>
              </w:rPr>
              <w:t>)</w:t>
            </w:r>
          </w:p>
        </w:tc>
      </w:tr>
      <w:tr w:rsidR="00293890" w:rsidRPr="00647AF2" w14:paraId="078B583D" w14:textId="77777777" w:rsidTr="00B631B4">
        <w:tc>
          <w:tcPr>
            <w:tcW w:w="352" w:type="dxa"/>
            <w:tcBorders>
              <w:top w:val="single" w:sz="4" w:space="0" w:color="auto"/>
              <w:left w:val="nil"/>
              <w:bottom w:val="nil"/>
              <w:right w:val="nil"/>
            </w:tcBorders>
          </w:tcPr>
          <w:p w14:paraId="6028444D" w14:textId="77777777" w:rsidR="00293890" w:rsidRPr="00647AF2" w:rsidRDefault="00293890" w:rsidP="00B631B4">
            <w:pPr>
              <w:rPr>
                <w:szCs w:val="24"/>
                <w:lang w:eastAsia="lt-LT"/>
              </w:rPr>
            </w:pPr>
          </w:p>
        </w:tc>
        <w:tc>
          <w:tcPr>
            <w:tcW w:w="0" w:type="auto"/>
            <w:vMerge/>
            <w:tcBorders>
              <w:top w:val="nil"/>
              <w:left w:val="nil"/>
              <w:bottom w:val="nil"/>
              <w:right w:val="nil"/>
            </w:tcBorders>
            <w:vAlign w:val="center"/>
            <w:hideMark/>
          </w:tcPr>
          <w:p w14:paraId="03D117D1" w14:textId="77777777" w:rsidR="00293890" w:rsidRPr="00647AF2" w:rsidRDefault="00293890" w:rsidP="00B631B4">
            <w:pPr>
              <w:rPr>
                <w:szCs w:val="24"/>
                <w:lang w:eastAsia="lt-LT"/>
              </w:rPr>
            </w:pPr>
          </w:p>
        </w:tc>
      </w:tr>
      <w:tr w:rsidR="00293890" w:rsidRPr="00647AF2" w14:paraId="409D6F83" w14:textId="77777777" w:rsidTr="00B631B4">
        <w:tc>
          <w:tcPr>
            <w:tcW w:w="352" w:type="dxa"/>
            <w:tcBorders>
              <w:top w:val="nil"/>
              <w:left w:val="nil"/>
              <w:bottom w:val="nil"/>
              <w:right w:val="nil"/>
            </w:tcBorders>
          </w:tcPr>
          <w:p w14:paraId="07C4CF31" w14:textId="77777777" w:rsidR="00293890" w:rsidRPr="00647AF2" w:rsidRDefault="00293890" w:rsidP="00B631B4">
            <w:pPr>
              <w:rPr>
                <w:szCs w:val="24"/>
                <w:lang w:eastAsia="lt-LT"/>
              </w:rPr>
            </w:pPr>
          </w:p>
        </w:tc>
        <w:tc>
          <w:tcPr>
            <w:tcW w:w="0" w:type="auto"/>
            <w:vMerge/>
            <w:tcBorders>
              <w:top w:val="nil"/>
              <w:left w:val="nil"/>
              <w:bottom w:val="nil"/>
              <w:right w:val="nil"/>
            </w:tcBorders>
            <w:vAlign w:val="center"/>
            <w:hideMark/>
          </w:tcPr>
          <w:p w14:paraId="244D32AA" w14:textId="77777777" w:rsidR="00293890" w:rsidRPr="00647AF2" w:rsidRDefault="00293890" w:rsidP="00B631B4">
            <w:pPr>
              <w:rPr>
                <w:szCs w:val="24"/>
                <w:lang w:eastAsia="lt-LT"/>
              </w:rPr>
            </w:pPr>
          </w:p>
        </w:tc>
      </w:tr>
    </w:tbl>
    <w:p w14:paraId="72CBC090" w14:textId="77777777" w:rsidR="00293890" w:rsidRDefault="00293890" w:rsidP="00293890">
      <w:pPr>
        <w:shd w:val="clear" w:color="auto" w:fill="FFFFFF"/>
        <w:rPr>
          <w:i/>
          <w:sz w:val="20"/>
        </w:rPr>
      </w:pPr>
      <w:r>
        <w:rPr>
          <w:i/>
          <w:sz w:val="20"/>
        </w:rPr>
        <w:t xml:space="preserve"> </w:t>
      </w:r>
    </w:p>
    <w:p w14:paraId="0DA75B90" w14:textId="77777777" w:rsidR="00293890" w:rsidRDefault="00293890" w:rsidP="00293890">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93890" w14:paraId="3DCCCF5A" w14:textId="77777777" w:rsidTr="00293890">
        <w:trPr>
          <w:trHeight w:val="126"/>
        </w:trPr>
        <w:tc>
          <w:tcPr>
            <w:tcW w:w="319" w:type="dxa"/>
            <w:tcBorders>
              <w:top w:val="single" w:sz="4" w:space="0" w:color="auto"/>
              <w:left w:val="single" w:sz="4" w:space="0" w:color="auto"/>
              <w:bottom w:val="single" w:sz="4" w:space="0" w:color="auto"/>
              <w:right w:val="nil"/>
            </w:tcBorders>
            <w:hideMark/>
          </w:tcPr>
          <w:p w14:paraId="6870518B" w14:textId="77777777" w:rsidR="00293890" w:rsidRDefault="00293890" w:rsidP="00B631B4">
            <w:pPr>
              <w:rPr>
                <w:szCs w:val="24"/>
                <w:lang w:eastAsia="lt-LT"/>
              </w:rPr>
            </w:pPr>
            <w:r>
              <w:rPr>
                <w:szCs w:val="24"/>
                <w:lang w:eastAsia="lt-LT"/>
              </w:rPr>
              <w:t>×</w:t>
            </w:r>
          </w:p>
        </w:tc>
        <w:tc>
          <w:tcPr>
            <w:tcW w:w="8716" w:type="dxa"/>
            <w:vMerge w:val="restart"/>
            <w:tcBorders>
              <w:top w:val="nil"/>
              <w:left w:val="nil"/>
              <w:bottom w:val="nil"/>
              <w:right w:val="nil"/>
            </w:tcBorders>
            <w:hideMark/>
          </w:tcPr>
          <w:p w14:paraId="37F51E1C" w14:textId="77777777" w:rsidR="00293890" w:rsidRDefault="00293890" w:rsidP="00B631B4">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5190DF21" w14:textId="77777777" w:rsidR="00293890" w:rsidRPr="00331865" w:rsidRDefault="00293890" w:rsidP="00B631B4">
            <w:pPr>
              <w:rPr>
                <w:sz w:val="20"/>
              </w:rPr>
            </w:pPr>
            <w:r w:rsidRPr="00331865">
              <w:rPr>
                <w:sz w:val="20"/>
                <w:lang w:eastAsia="lt-LT"/>
              </w:rPr>
              <w:t>(</w:t>
            </w:r>
            <w:r w:rsidRPr="00331865">
              <w:rPr>
                <w:i/>
                <w:iCs/>
                <w:sz w:val="20"/>
                <w:lang w:eastAsia="lt-LT"/>
              </w:rPr>
              <w:t>konkurso sąlygų 3.18.1 punktas</w:t>
            </w:r>
            <w:r w:rsidRPr="00331865">
              <w:rPr>
                <w:sz w:val="20"/>
                <w:lang w:eastAsia="lt-LT"/>
              </w:rPr>
              <w:t>)</w:t>
            </w:r>
          </w:p>
        </w:tc>
      </w:tr>
      <w:tr w:rsidR="00293890" w14:paraId="0C95172A" w14:textId="77777777" w:rsidTr="00293890">
        <w:trPr>
          <w:trHeight w:val="126"/>
        </w:trPr>
        <w:tc>
          <w:tcPr>
            <w:tcW w:w="319" w:type="dxa"/>
            <w:tcBorders>
              <w:top w:val="single" w:sz="4" w:space="0" w:color="auto"/>
              <w:left w:val="nil"/>
              <w:bottom w:val="nil"/>
              <w:right w:val="nil"/>
            </w:tcBorders>
          </w:tcPr>
          <w:p w14:paraId="753B8BC7"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086E5A91" w14:textId="77777777" w:rsidR="00293890" w:rsidRDefault="00293890" w:rsidP="00B631B4">
            <w:pPr>
              <w:rPr>
                <w:szCs w:val="24"/>
                <w:lang w:eastAsia="lt-LT"/>
              </w:rPr>
            </w:pPr>
          </w:p>
        </w:tc>
      </w:tr>
      <w:tr w:rsidR="00293890" w14:paraId="5E94BC07" w14:textId="77777777" w:rsidTr="00293890">
        <w:trPr>
          <w:trHeight w:val="907"/>
        </w:trPr>
        <w:tc>
          <w:tcPr>
            <w:tcW w:w="319" w:type="dxa"/>
            <w:tcBorders>
              <w:top w:val="nil"/>
              <w:left w:val="nil"/>
              <w:bottom w:val="nil"/>
              <w:right w:val="nil"/>
            </w:tcBorders>
          </w:tcPr>
          <w:p w14:paraId="4EA6595C"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5EBEF39D" w14:textId="77777777" w:rsidR="00293890" w:rsidRDefault="00293890" w:rsidP="00B631B4">
            <w:pPr>
              <w:rPr>
                <w:szCs w:val="24"/>
                <w:lang w:eastAsia="lt-LT"/>
              </w:rPr>
            </w:pPr>
          </w:p>
        </w:tc>
      </w:tr>
    </w:tbl>
    <w:p w14:paraId="0AFE4B43" w14:textId="77777777" w:rsidR="00293890" w:rsidRDefault="00293890" w:rsidP="00293890">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93890" w14:paraId="2B68C719" w14:textId="77777777" w:rsidTr="00B631B4">
        <w:tc>
          <w:tcPr>
            <w:tcW w:w="352" w:type="dxa"/>
            <w:tcBorders>
              <w:top w:val="single" w:sz="4" w:space="0" w:color="auto"/>
              <w:left w:val="single" w:sz="4" w:space="0" w:color="auto"/>
              <w:bottom w:val="single" w:sz="4" w:space="0" w:color="auto"/>
              <w:right w:val="nil"/>
            </w:tcBorders>
            <w:hideMark/>
          </w:tcPr>
          <w:p w14:paraId="589A0056" w14:textId="77777777" w:rsidR="00293890" w:rsidRDefault="00293890" w:rsidP="00B631B4">
            <w:pPr>
              <w:rPr>
                <w:szCs w:val="24"/>
                <w:lang w:eastAsia="lt-LT"/>
              </w:rPr>
            </w:pPr>
            <w:r>
              <w:rPr>
                <w:szCs w:val="24"/>
                <w:lang w:eastAsia="lt-LT"/>
              </w:rPr>
              <w:t>×</w:t>
            </w:r>
          </w:p>
        </w:tc>
        <w:tc>
          <w:tcPr>
            <w:tcW w:w="9574" w:type="dxa"/>
            <w:vMerge w:val="restart"/>
            <w:tcBorders>
              <w:top w:val="nil"/>
              <w:left w:val="nil"/>
              <w:bottom w:val="nil"/>
              <w:right w:val="nil"/>
            </w:tcBorders>
            <w:hideMark/>
          </w:tcPr>
          <w:p w14:paraId="270BC985" w14:textId="77777777" w:rsidR="00293890" w:rsidRDefault="00293890" w:rsidP="005739F0">
            <w:pPr>
              <w:shd w:val="clear" w:color="auto" w:fill="FFFFFF"/>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0A3ECAD6" w14:textId="77777777" w:rsidR="00293890" w:rsidRPr="00331865" w:rsidRDefault="00293890" w:rsidP="00B631B4">
            <w:pPr>
              <w:shd w:val="clear" w:color="auto" w:fill="FFFFFF"/>
              <w:spacing w:line="276" w:lineRule="auto"/>
              <w:rPr>
                <w:i/>
                <w:sz w:val="20"/>
              </w:rPr>
            </w:pPr>
            <w:r w:rsidRPr="00331865">
              <w:rPr>
                <w:sz w:val="20"/>
                <w:lang w:eastAsia="lt-LT"/>
              </w:rPr>
              <w:t>(</w:t>
            </w:r>
            <w:r w:rsidRPr="00331865">
              <w:rPr>
                <w:i/>
                <w:iCs/>
                <w:sz w:val="20"/>
                <w:lang w:eastAsia="lt-LT"/>
              </w:rPr>
              <w:t>konkurso sąlygų 3.18.1 punktas</w:t>
            </w:r>
            <w:r w:rsidRPr="00331865">
              <w:rPr>
                <w:sz w:val="20"/>
                <w:lang w:eastAsia="lt-LT"/>
              </w:rPr>
              <w:t>)</w:t>
            </w:r>
            <w:r w:rsidRPr="00331865">
              <w:rPr>
                <w:i/>
                <w:sz w:val="20"/>
              </w:rPr>
              <w:t xml:space="preserve">  </w:t>
            </w:r>
          </w:p>
          <w:p w14:paraId="1F285974" w14:textId="77777777" w:rsidR="005739F0" w:rsidRDefault="005739F0" w:rsidP="00B631B4">
            <w:pPr>
              <w:shd w:val="clear" w:color="auto" w:fill="FFFFFF"/>
              <w:spacing w:line="276" w:lineRule="auto"/>
              <w:ind w:firstLine="3339"/>
              <w:rPr>
                <w:i/>
                <w:sz w:val="20"/>
              </w:rPr>
            </w:pPr>
          </w:p>
          <w:p w14:paraId="25F82D37" w14:textId="73B26DB9" w:rsidR="00293890" w:rsidRDefault="00293890" w:rsidP="00B631B4">
            <w:pPr>
              <w:shd w:val="clear" w:color="auto" w:fill="FFFFFF"/>
              <w:spacing w:line="276" w:lineRule="auto"/>
              <w:ind w:firstLine="3339"/>
              <w:rPr>
                <w:i/>
                <w:sz w:val="20"/>
              </w:rPr>
            </w:pPr>
            <w:r>
              <w:rPr>
                <w:i/>
                <w:sz w:val="20"/>
              </w:rPr>
              <w:t xml:space="preserve"> </w:t>
            </w:r>
          </w:p>
          <w:p w14:paraId="3CEB56AC" w14:textId="77777777" w:rsidR="00293890" w:rsidRDefault="00293890" w:rsidP="00B631B4">
            <w:pPr>
              <w:rPr>
                <w:szCs w:val="24"/>
              </w:rPr>
            </w:pPr>
          </w:p>
        </w:tc>
      </w:tr>
      <w:tr w:rsidR="00293890" w14:paraId="40EA4C70" w14:textId="77777777" w:rsidTr="00B631B4">
        <w:tc>
          <w:tcPr>
            <w:tcW w:w="352" w:type="dxa"/>
            <w:tcBorders>
              <w:top w:val="single" w:sz="4" w:space="0" w:color="auto"/>
              <w:left w:val="nil"/>
              <w:bottom w:val="nil"/>
              <w:right w:val="nil"/>
            </w:tcBorders>
          </w:tcPr>
          <w:p w14:paraId="6DAACFEA"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4CF728F0" w14:textId="77777777" w:rsidR="00293890" w:rsidRDefault="00293890" w:rsidP="00B631B4">
            <w:pPr>
              <w:rPr>
                <w:szCs w:val="24"/>
                <w:lang w:eastAsia="lt-LT"/>
              </w:rPr>
            </w:pPr>
          </w:p>
        </w:tc>
      </w:tr>
      <w:tr w:rsidR="00293890" w14:paraId="3AFECEBF" w14:textId="77777777" w:rsidTr="00B631B4">
        <w:tc>
          <w:tcPr>
            <w:tcW w:w="352" w:type="dxa"/>
            <w:tcBorders>
              <w:top w:val="nil"/>
              <w:left w:val="nil"/>
              <w:bottom w:val="nil"/>
              <w:right w:val="nil"/>
            </w:tcBorders>
          </w:tcPr>
          <w:p w14:paraId="778348F0"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029220BE" w14:textId="77777777" w:rsidR="00293890" w:rsidRDefault="00293890" w:rsidP="00B631B4">
            <w:pPr>
              <w:rPr>
                <w:szCs w:val="24"/>
                <w:lang w:eastAsia="lt-LT"/>
              </w:rPr>
            </w:pPr>
          </w:p>
        </w:tc>
      </w:tr>
    </w:tbl>
    <w:p w14:paraId="5C4E584B" w14:textId="77777777" w:rsidR="00293890" w:rsidRPr="00127429" w:rsidRDefault="00293890" w:rsidP="00293890">
      <w:pPr>
        <w:shd w:val="clear" w:color="auto" w:fill="FFFFFF"/>
        <w:ind w:firstLine="720"/>
        <w:rPr>
          <w:sz w:val="22"/>
          <w:szCs w:val="22"/>
        </w:rPr>
      </w:pPr>
      <w:r w:rsidRPr="00127429">
        <w:rPr>
          <w:sz w:val="22"/>
          <w:szCs w:val="22"/>
        </w:rPr>
        <w:lastRenderedPageBreak/>
        <w:t>Patvirtinu, kad šie duomenys yra teisingi ir aktualūs pasiūlymo pateikimo dieną.</w:t>
      </w:r>
    </w:p>
    <w:p w14:paraId="449E1D19" w14:textId="77777777" w:rsidR="00293890" w:rsidRPr="00127429" w:rsidRDefault="00293890" w:rsidP="00293890">
      <w:pPr>
        <w:shd w:val="clear" w:color="auto" w:fill="FFFFFF"/>
        <w:ind w:firstLine="720"/>
        <w:rPr>
          <w:sz w:val="22"/>
          <w:szCs w:val="22"/>
        </w:rPr>
      </w:pPr>
    </w:p>
    <w:p w14:paraId="00CF187C" w14:textId="77777777" w:rsidR="00293890" w:rsidRPr="00127429" w:rsidRDefault="00293890" w:rsidP="00293890">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23EAFCB4" w14:textId="77777777" w:rsidR="00293890" w:rsidRPr="00127429" w:rsidRDefault="00293890" w:rsidP="00293890">
      <w:pPr>
        <w:widowControl w:val="0"/>
        <w:shd w:val="clear" w:color="auto" w:fill="FFFFFF"/>
        <w:suppressAutoHyphens/>
        <w:textAlignment w:val="baseline"/>
        <w:rPr>
          <w:color w:val="000000"/>
          <w:sz w:val="22"/>
          <w:szCs w:val="22"/>
          <w:shd w:val="clear" w:color="auto" w:fill="00FF00"/>
        </w:rPr>
      </w:pPr>
    </w:p>
    <w:p w14:paraId="08ED4CF4" w14:textId="77777777" w:rsidR="00293890" w:rsidRPr="00127429" w:rsidRDefault="00293890" w:rsidP="00293890">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12ADD72A" w14:textId="77777777" w:rsidR="00293890" w:rsidRDefault="00293890" w:rsidP="00293890">
      <w:pPr>
        <w:widowControl w:val="0"/>
        <w:suppressAutoHyphens/>
        <w:ind w:left="709"/>
        <w:textAlignment w:val="baseline"/>
        <w:rPr>
          <w:sz w:val="18"/>
          <w:szCs w:val="18"/>
        </w:rPr>
      </w:pPr>
    </w:p>
    <w:p w14:paraId="32243007" w14:textId="77777777" w:rsidR="00293890" w:rsidRDefault="00293890" w:rsidP="00293890">
      <w:pPr>
        <w:widowControl w:val="0"/>
        <w:suppressAutoHyphens/>
        <w:jc w:val="center"/>
        <w:textAlignment w:val="baseline"/>
        <w:rPr>
          <w:sz w:val="18"/>
          <w:szCs w:val="18"/>
        </w:rPr>
      </w:pPr>
    </w:p>
    <w:p w14:paraId="31533C7F" w14:textId="77777777" w:rsidR="00293890" w:rsidRDefault="00293890" w:rsidP="00293890">
      <w:pPr>
        <w:widowControl w:val="0"/>
        <w:suppressAutoHyphens/>
        <w:jc w:val="center"/>
        <w:textAlignment w:val="baseline"/>
        <w:rPr>
          <w:sz w:val="18"/>
          <w:szCs w:val="18"/>
        </w:rPr>
      </w:pPr>
    </w:p>
    <w:p w14:paraId="61449BF4" w14:textId="16F1B3B2" w:rsidR="00293890" w:rsidRDefault="00293890" w:rsidP="00293890">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w:t>
      </w:r>
      <w:r w:rsidR="00127429">
        <w:rPr>
          <w:rFonts w:eastAsia="Calibri"/>
        </w:rPr>
        <w:t>___</w:t>
      </w:r>
      <w:r>
        <w:rPr>
          <w:rFonts w:eastAsia="Calibri"/>
        </w:rPr>
        <w:t>___</w:t>
      </w:r>
    </w:p>
    <w:p w14:paraId="201FD099" w14:textId="7560565F" w:rsidR="00293890" w:rsidRDefault="00293890" w:rsidP="00293890">
      <w:pPr>
        <w:widowControl w:val="0"/>
        <w:suppressAutoHyphens/>
        <w:ind w:firstLine="471"/>
        <w:jc w:val="center"/>
        <w:textAlignment w:val="baseline"/>
      </w:pPr>
      <w:r>
        <w:rPr>
          <w:rFonts w:eastAsia="Calibri"/>
          <w:i/>
          <w:iCs/>
          <w:sz w:val="22"/>
        </w:rPr>
        <w:t>(pareigos)                                   (parašas)                    (vardas ir pavardė)</w:t>
      </w:r>
    </w:p>
    <w:p w14:paraId="68A26142" w14:textId="77777777" w:rsidR="003454E0" w:rsidRPr="00293890" w:rsidRDefault="003454E0" w:rsidP="00293890"/>
    <w:sectPr w:rsidR="003454E0" w:rsidRPr="00293890"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CDA07B0"/>
    <w:multiLevelType w:val="multilevel"/>
    <w:tmpl w:val="A0EE798C"/>
    <w:lvl w:ilvl="0">
      <w:start w:val="1"/>
      <w:numFmt w:val="decimal"/>
      <w:lvlText w:val="%1."/>
      <w:lvlJc w:val="left"/>
      <w:pPr>
        <w:ind w:left="2771" w:hanging="360"/>
      </w:pPr>
      <w:rPr>
        <w:b/>
        <w:bCs/>
      </w:rPr>
    </w:lvl>
    <w:lvl w:ilvl="1">
      <w:start w:val="1"/>
      <w:numFmt w:val="decimal"/>
      <w:lvlText w:val="%1.%2."/>
      <w:lvlJc w:val="left"/>
      <w:pPr>
        <w:ind w:left="432" w:hanging="432"/>
      </w:pPr>
      <w:rPr>
        <w:rFonts w:ascii="Times New Roman" w:hAnsi="Times New Roman" w:cs="Times New Roman" w:hint="default"/>
        <w:b w:val="0"/>
        <w:bCs w:val="0"/>
        <w:strike w:val="0"/>
        <w:sz w:val="24"/>
        <w:szCs w:val="24"/>
      </w:rPr>
    </w:lvl>
    <w:lvl w:ilvl="2">
      <w:start w:val="1"/>
      <w:numFmt w:val="decimal"/>
      <w:lvlText w:val="%1.%2.%3."/>
      <w:lvlJc w:val="left"/>
      <w:pPr>
        <w:ind w:left="1355" w:hanging="504"/>
      </w:pPr>
      <w:rPr>
        <w:strike w:val="0"/>
        <w:sz w:val="24"/>
        <w:szCs w:val="24"/>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9"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8225FBE"/>
    <w:multiLevelType w:val="multilevel"/>
    <w:tmpl w:val="2A58BAAA"/>
    <w:lvl w:ilvl="0">
      <w:start w:val="12"/>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2"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3F24FB"/>
    <w:multiLevelType w:val="multilevel"/>
    <w:tmpl w:val="B1300E22"/>
    <w:lvl w:ilvl="0">
      <w:start w:val="15"/>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7"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18"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5EE2894"/>
    <w:multiLevelType w:val="multilevel"/>
    <w:tmpl w:val="D52CAB46"/>
    <w:lvl w:ilvl="0">
      <w:start w:val="1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bCs w:val="0"/>
        <w:strike w:val="0"/>
        <w:color w:val="000000"/>
        <w:sz w:val="22"/>
        <w:szCs w:val="18"/>
      </w:rPr>
    </w:lvl>
    <w:lvl w:ilvl="2">
      <w:start w:val="1"/>
      <w:numFmt w:val="decimal"/>
      <w:isLgl/>
      <w:lvlText w:val="%1.%2.%3."/>
      <w:lvlJc w:val="left"/>
      <w:pPr>
        <w:ind w:left="1004" w:hanging="720"/>
      </w:pPr>
      <w:rPr>
        <w:rFonts w:cs="Times New Roman" w:hint="default"/>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9922A9"/>
    <w:multiLevelType w:val="multilevel"/>
    <w:tmpl w:val="31FAC156"/>
    <w:lvl w:ilvl="0">
      <w:start w:val="1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2143572625">
    <w:abstractNumId w:val="9"/>
  </w:num>
  <w:num w:numId="2" w16cid:durableId="627664609">
    <w:abstractNumId w:val="13"/>
  </w:num>
  <w:num w:numId="3" w16cid:durableId="2117021151">
    <w:abstractNumId w:val="26"/>
  </w:num>
  <w:num w:numId="4" w16cid:durableId="1843085866">
    <w:abstractNumId w:val="2"/>
  </w:num>
  <w:num w:numId="5" w16cid:durableId="2070955674">
    <w:abstractNumId w:val="16"/>
  </w:num>
  <w:num w:numId="6" w16cid:durableId="1116100754">
    <w:abstractNumId w:val="6"/>
  </w:num>
  <w:num w:numId="7" w16cid:durableId="382291602">
    <w:abstractNumId w:val="17"/>
  </w:num>
  <w:num w:numId="8" w16cid:durableId="24402810">
    <w:abstractNumId w:val="21"/>
  </w:num>
  <w:num w:numId="9" w16cid:durableId="2124760824">
    <w:abstractNumId w:val="8"/>
  </w:num>
  <w:num w:numId="10" w16cid:durableId="1941183427">
    <w:abstractNumId w:val="3"/>
  </w:num>
  <w:num w:numId="11" w16cid:durableId="555628019">
    <w:abstractNumId w:val="18"/>
  </w:num>
  <w:num w:numId="12" w16cid:durableId="1801847060">
    <w:abstractNumId w:val="23"/>
  </w:num>
  <w:num w:numId="13" w16cid:durableId="1009597203">
    <w:abstractNumId w:val="14"/>
  </w:num>
  <w:num w:numId="14" w16cid:durableId="231425297">
    <w:abstractNumId w:val="20"/>
  </w:num>
  <w:num w:numId="15" w16cid:durableId="1635211981">
    <w:abstractNumId w:val="5"/>
  </w:num>
  <w:num w:numId="16" w16cid:durableId="1274173747">
    <w:abstractNumId w:val="25"/>
  </w:num>
  <w:num w:numId="17" w16cid:durableId="55053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3055655">
    <w:abstractNumId w:val="22"/>
  </w:num>
  <w:num w:numId="19" w16cid:durableId="766779034">
    <w:abstractNumId w:val="4"/>
  </w:num>
  <w:num w:numId="20" w16cid:durableId="956058964">
    <w:abstractNumId w:val="11"/>
  </w:num>
  <w:num w:numId="21" w16cid:durableId="951978129">
    <w:abstractNumId w:val="12"/>
  </w:num>
  <w:num w:numId="22" w16cid:durableId="2130393804">
    <w:abstractNumId w:val="7"/>
  </w:num>
  <w:num w:numId="23" w16cid:durableId="230433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1006170">
    <w:abstractNumId w:val="19"/>
  </w:num>
  <w:num w:numId="25" w16cid:durableId="1572079863">
    <w:abstractNumId w:val="10"/>
  </w:num>
  <w:num w:numId="26" w16cid:durableId="947470095">
    <w:abstractNumId w:val="24"/>
  </w:num>
  <w:num w:numId="27" w16cid:durableId="122567807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5E3E"/>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97ADA"/>
    <w:rsid w:val="000A0959"/>
    <w:rsid w:val="000A1668"/>
    <w:rsid w:val="000A1B4B"/>
    <w:rsid w:val="000A412A"/>
    <w:rsid w:val="000A44C9"/>
    <w:rsid w:val="000A489D"/>
    <w:rsid w:val="000A4DC9"/>
    <w:rsid w:val="000A4E56"/>
    <w:rsid w:val="000A58A7"/>
    <w:rsid w:val="000A6366"/>
    <w:rsid w:val="000A6424"/>
    <w:rsid w:val="000A79E9"/>
    <w:rsid w:val="000A7F3E"/>
    <w:rsid w:val="000B057B"/>
    <w:rsid w:val="000B0CB4"/>
    <w:rsid w:val="000B2137"/>
    <w:rsid w:val="000B2BA6"/>
    <w:rsid w:val="000B2FD1"/>
    <w:rsid w:val="000B40BF"/>
    <w:rsid w:val="000B44F4"/>
    <w:rsid w:val="000B5936"/>
    <w:rsid w:val="000B5AD3"/>
    <w:rsid w:val="000B78D8"/>
    <w:rsid w:val="000B78E6"/>
    <w:rsid w:val="000B7D82"/>
    <w:rsid w:val="000B7F55"/>
    <w:rsid w:val="000C10D3"/>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84B"/>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3C85"/>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429"/>
    <w:rsid w:val="00127EEA"/>
    <w:rsid w:val="001309B8"/>
    <w:rsid w:val="00130B2A"/>
    <w:rsid w:val="0013296E"/>
    <w:rsid w:val="00132AC5"/>
    <w:rsid w:val="00132B69"/>
    <w:rsid w:val="00133319"/>
    <w:rsid w:val="00134784"/>
    <w:rsid w:val="00134D6A"/>
    <w:rsid w:val="00136F6D"/>
    <w:rsid w:val="001375CA"/>
    <w:rsid w:val="00137DE2"/>
    <w:rsid w:val="0014267D"/>
    <w:rsid w:val="00143884"/>
    <w:rsid w:val="00143FD2"/>
    <w:rsid w:val="00144060"/>
    <w:rsid w:val="001440E5"/>
    <w:rsid w:val="001441AC"/>
    <w:rsid w:val="0014454A"/>
    <w:rsid w:val="00145379"/>
    <w:rsid w:val="00145697"/>
    <w:rsid w:val="0014608E"/>
    <w:rsid w:val="00146138"/>
    <w:rsid w:val="00146509"/>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DEF"/>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2F06"/>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0878"/>
    <w:rsid w:val="001A10C8"/>
    <w:rsid w:val="001A1F7F"/>
    <w:rsid w:val="001A2103"/>
    <w:rsid w:val="001A330F"/>
    <w:rsid w:val="001A36DD"/>
    <w:rsid w:val="001A4F22"/>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B7D3F"/>
    <w:rsid w:val="001C096D"/>
    <w:rsid w:val="001C225C"/>
    <w:rsid w:val="001C2654"/>
    <w:rsid w:val="001C2D05"/>
    <w:rsid w:val="001C3952"/>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529F"/>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4C8"/>
    <w:rsid w:val="00276D45"/>
    <w:rsid w:val="0028029F"/>
    <w:rsid w:val="0028050B"/>
    <w:rsid w:val="00280C43"/>
    <w:rsid w:val="00281802"/>
    <w:rsid w:val="00281D26"/>
    <w:rsid w:val="002825D1"/>
    <w:rsid w:val="00283975"/>
    <w:rsid w:val="00283F4A"/>
    <w:rsid w:val="00285001"/>
    <w:rsid w:val="002862A3"/>
    <w:rsid w:val="002868D7"/>
    <w:rsid w:val="002872F9"/>
    <w:rsid w:val="00287D11"/>
    <w:rsid w:val="00290A1C"/>
    <w:rsid w:val="0029115C"/>
    <w:rsid w:val="00291907"/>
    <w:rsid w:val="00291D4C"/>
    <w:rsid w:val="0029217C"/>
    <w:rsid w:val="002925D6"/>
    <w:rsid w:val="00293890"/>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A6"/>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46C2"/>
    <w:rsid w:val="002E6B57"/>
    <w:rsid w:val="002E785A"/>
    <w:rsid w:val="002F0598"/>
    <w:rsid w:val="002F149B"/>
    <w:rsid w:val="002F1B8C"/>
    <w:rsid w:val="002F2860"/>
    <w:rsid w:val="002F324E"/>
    <w:rsid w:val="002F410B"/>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261"/>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67B8"/>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5719D"/>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55E6"/>
    <w:rsid w:val="003A7543"/>
    <w:rsid w:val="003B0335"/>
    <w:rsid w:val="003B07D6"/>
    <w:rsid w:val="003B1229"/>
    <w:rsid w:val="003B24CA"/>
    <w:rsid w:val="003B41D6"/>
    <w:rsid w:val="003B458E"/>
    <w:rsid w:val="003B46C7"/>
    <w:rsid w:val="003B49B5"/>
    <w:rsid w:val="003B49DE"/>
    <w:rsid w:val="003B5F18"/>
    <w:rsid w:val="003B6478"/>
    <w:rsid w:val="003B6DD2"/>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1974"/>
    <w:rsid w:val="00413BBF"/>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97F"/>
    <w:rsid w:val="00437C0B"/>
    <w:rsid w:val="004405CA"/>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58CA"/>
    <w:rsid w:val="00477A5D"/>
    <w:rsid w:val="00481114"/>
    <w:rsid w:val="004812E0"/>
    <w:rsid w:val="00481B52"/>
    <w:rsid w:val="00481E0B"/>
    <w:rsid w:val="00482367"/>
    <w:rsid w:val="00482DC6"/>
    <w:rsid w:val="00482DDB"/>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2C9"/>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2F59"/>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C34"/>
    <w:rsid w:val="005371AB"/>
    <w:rsid w:val="00537B60"/>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9F0"/>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2252"/>
    <w:rsid w:val="005A2C68"/>
    <w:rsid w:val="005A43B9"/>
    <w:rsid w:val="005A4DE6"/>
    <w:rsid w:val="005A61A2"/>
    <w:rsid w:val="005A6301"/>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C745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3D6"/>
    <w:rsid w:val="00625B6B"/>
    <w:rsid w:val="006268AE"/>
    <w:rsid w:val="00627012"/>
    <w:rsid w:val="006275B4"/>
    <w:rsid w:val="00627C63"/>
    <w:rsid w:val="00627F60"/>
    <w:rsid w:val="006315D6"/>
    <w:rsid w:val="006316FA"/>
    <w:rsid w:val="00631977"/>
    <w:rsid w:val="00631AC0"/>
    <w:rsid w:val="00631E79"/>
    <w:rsid w:val="006323F2"/>
    <w:rsid w:val="00632920"/>
    <w:rsid w:val="006332C9"/>
    <w:rsid w:val="00633B2C"/>
    <w:rsid w:val="00634805"/>
    <w:rsid w:val="00635080"/>
    <w:rsid w:val="0063529C"/>
    <w:rsid w:val="00635C77"/>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28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BEC"/>
    <w:rsid w:val="00682D40"/>
    <w:rsid w:val="00683378"/>
    <w:rsid w:val="00683825"/>
    <w:rsid w:val="006868C1"/>
    <w:rsid w:val="00687FB6"/>
    <w:rsid w:val="00690B56"/>
    <w:rsid w:val="00691ACC"/>
    <w:rsid w:val="00692736"/>
    <w:rsid w:val="00693118"/>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935"/>
    <w:rsid w:val="006A3AC6"/>
    <w:rsid w:val="006A44C4"/>
    <w:rsid w:val="006A4711"/>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602"/>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0D97"/>
    <w:rsid w:val="007311A3"/>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2DC"/>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4550"/>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4089"/>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C7D34"/>
    <w:rsid w:val="007D05D0"/>
    <w:rsid w:val="007D1113"/>
    <w:rsid w:val="007D14C7"/>
    <w:rsid w:val="007D2408"/>
    <w:rsid w:val="007D2A25"/>
    <w:rsid w:val="007D2E13"/>
    <w:rsid w:val="007D31DD"/>
    <w:rsid w:val="007D4081"/>
    <w:rsid w:val="007D4172"/>
    <w:rsid w:val="007D41EC"/>
    <w:rsid w:val="007D5025"/>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3DF3"/>
    <w:rsid w:val="007F4C2E"/>
    <w:rsid w:val="007F5CF1"/>
    <w:rsid w:val="007F720E"/>
    <w:rsid w:val="007F7B35"/>
    <w:rsid w:val="007F7C18"/>
    <w:rsid w:val="0080037F"/>
    <w:rsid w:val="0080053B"/>
    <w:rsid w:val="008007D9"/>
    <w:rsid w:val="00800CD8"/>
    <w:rsid w:val="008026F8"/>
    <w:rsid w:val="00802BA7"/>
    <w:rsid w:val="00802C9D"/>
    <w:rsid w:val="0080459F"/>
    <w:rsid w:val="0080754D"/>
    <w:rsid w:val="00807A14"/>
    <w:rsid w:val="00807E1B"/>
    <w:rsid w:val="00810D8D"/>
    <w:rsid w:val="00811657"/>
    <w:rsid w:val="0081187B"/>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0319"/>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4539"/>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29E2"/>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791"/>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D70"/>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CA2"/>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6B57"/>
    <w:rsid w:val="00A17353"/>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C80"/>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07F0"/>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B78"/>
    <w:rsid w:val="00AA1D5A"/>
    <w:rsid w:val="00AA2A42"/>
    <w:rsid w:val="00AA33B9"/>
    <w:rsid w:val="00AA3F4D"/>
    <w:rsid w:val="00AA4555"/>
    <w:rsid w:val="00AA52B8"/>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3BA"/>
    <w:rsid w:val="00AC76E1"/>
    <w:rsid w:val="00AC7C12"/>
    <w:rsid w:val="00AC7CBE"/>
    <w:rsid w:val="00AD03D8"/>
    <w:rsid w:val="00AD13AF"/>
    <w:rsid w:val="00AD1469"/>
    <w:rsid w:val="00AD293F"/>
    <w:rsid w:val="00AD3079"/>
    <w:rsid w:val="00AD4261"/>
    <w:rsid w:val="00AD5AA1"/>
    <w:rsid w:val="00AD6137"/>
    <w:rsid w:val="00AD6AA5"/>
    <w:rsid w:val="00AD6C76"/>
    <w:rsid w:val="00AD7BED"/>
    <w:rsid w:val="00AE1261"/>
    <w:rsid w:val="00AE1F0C"/>
    <w:rsid w:val="00AE2F79"/>
    <w:rsid w:val="00AE3855"/>
    <w:rsid w:val="00AE3C0A"/>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6430"/>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6C24"/>
    <w:rsid w:val="00B17AC6"/>
    <w:rsid w:val="00B206DF"/>
    <w:rsid w:val="00B20C1C"/>
    <w:rsid w:val="00B20CFF"/>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2DCB"/>
    <w:rsid w:val="00B6377A"/>
    <w:rsid w:val="00B63C40"/>
    <w:rsid w:val="00B64E5D"/>
    <w:rsid w:val="00B65240"/>
    <w:rsid w:val="00B655C5"/>
    <w:rsid w:val="00B656A0"/>
    <w:rsid w:val="00B66761"/>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87ACF"/>
    <w:rsid w:val="00B9046A"/>
    <w:rsid w:val="00B91ED1"/>
    <w:rsid w:val="00B91FE1"/>
    <w:rsid w:val="00B92282"/>
    <w:rsid w:val="00B922B2"/>
    <w:rsid w:val="00B928A9"/>
    <w:rsid w:val="00B9569F"/>
    <w:rsid w:val="00B95C21"/>
    <w:rsid w:val="00B95C79"/>
    <w:rsid w:val="00B963A2"/>
    <w:rsid w:val="00B96F78"/>
    <w:rsid w:val="00B97396"/>
    <w:rsid w:val="00BA0ADF"/>
    <w:rsid w:val="00BA12B9"/>
    <w:rsid w:val="00BA15F6"/>
    <w:rsid w:val="00BA1B29"/>
    <w:rsid w:val="00BA1C2E"/>
    <w:rsid w:val="00BA3063"/>
    <w:rsid w:val="00BA3F4F"/>
    <w:rsid w:val="00BA4269"/>
    <w:rsid w:val="00BA4570"/>
    <w:rsid w:val="00BA483A"/>
    <w:rsid w:val="00BA4D25"/>
    <w:rsid w:val="00BA53EF"/>
    <w:rsid w:val="00BA57CC"/>
    <w:rsid w:val="00BA5927"/>
    <w:rsid w:val="00BA5CBD"/>
    <w:rsid w:val="00BA65BB"/>
    <w:rsid w:val="00BA68DD"/>
    <w:rsid w:val="00BA746B"/>
    <w:rsid w:val="00BA7956"/>
    <w:rsid w:val="00BB037A"/>
    <w:rsid w:val="00BB0D82"/>
    <w:rsid w:val="00BB1297"/>
    <w:rsid w:val="00BB150C"/>
    <w:rsid w:val="00BB15D0"/>
    <w:rsid w:val="00BB2186"/>
    <w:rsid w:val="00BB2913"/>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058"/>
    <w:rsid w:val="00BD23A7"/>
    <w:rsid w:val="00BD2FB3"/>
    <w:rsid w:val="00BD3234"/>
    <w:rsid w:val="00BD3F1C"/>
    <w:rsid w:val="00BD5BD1"/>
    <w:rsid w:val="00BD5E07"/>
    <w:rsid w:val="00BD5E13"/>
    <w:rsid w:val="00BD5EFA"/>
    <w:rsid w:val="00BD65F3"/>
    <w:rsid w:val="00BD72EA"/>
    <w:rsid w:val="00BE0281"/>
    <w:rsid w:val="00BE0CD9"/>
    <w:rsid w:val="00BE1660"/>
    <w:rsid w:val="00BE1A83"/>
    <w:rsid w:val="00BE22A0"/>
    <w:rsid w:val="00BE27F4"/>
    <w:rsid w:val="00BE2EAC"/>
    <w:rsid w:val="00BE44F6"/>
    <w:rsid w:val="00BE454B"/>
    <w:rsid w:val="00BE4B96"/>
    <w:rsid w:val="00BE65CF"/>
    <w:rsid w:val="00BE6B51"/>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0DB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2FC"/>
    <w:rsid w:val="00CC348C"/>
    <w:rsid w:val="00CC4E9C"/>
    <w:rsid w:val="00CC548A"/>
    <w:rsid w:val="00CC5527"/>
    <w:rsid w:val="00CC648B"/>
    <w:rsid w:val="00CC6836"/>
    <w:rsid w:val="00CC6C09"/>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7313"/>
    <w:rsid w:val="00D27AEE"/>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5DD"/>
    <w:rsid w:val="00D8273B"/>
    <w:rsid w:val="00D82D43"/>
    <w:rsid w:val="00D82DC8"/>
    <w:rsid w:val="00D843CB"/>
    <w:rsid w:val="00D858E5"/>
    <w:rsid w:val="00D863BD"/>
    <w:rsid w:val="00D8717A"/>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699B"/>
    <w:rsid w:val="00DA799E"/>
    <w:rsid w:val="00DB2081"/>
    <w:rsid w:val="00DB21D9"/>
    <w:rsid w:val="00DB2595"/>
    <w:rsid w:val="00DB26DE"/>
    <w:rsid w:val="00DB31E7"/>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1F29"/>
    <w:rsid w:val="00E721FE"/>
    <w:rsid w:val="00E72551"/>
    <w:rsid w:val="00E7363C"/>
    <w:rsid w:val="00E7435B"/>
    <w:rsid w:val="00E748C8"/>
    <w:rsid w:val="00E74CB4"/>
    <w:rsid w:val="00E74E15"/>
    <w:rsid w:val="00E75452"/>
    <w:rsid w:val="00E76D88"/>
    <w:rsid w:val="00E771AA"/>
    <w:rsid w:val="00E7777A"/>
    <w:rsid w:val="00E77D01"/>
    <w:rsid w:val="00E80101"/>
    <w:rsid w:val="00E808D9"/>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34E3"/>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0FF"/>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06537"/>
    <w:rsid w:val="00F118F7"/>
    <w:rsid w:val="00F11C37"/>
    <w:rsid w:val="00F138AE"/>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A9"/>
    <w:rsid w:val="00F50AFA"/>
    <w:rsid w:val="00F51017"/>
    <w:rsid w:val="00F517EE"/>
    <w:rsid w:val="00F521A4"/>
    <w:rsid w:val="00F52960"/>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AB7"/>
    <w:rsid w:val="00FF0D2B"/>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5985"/>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99"/>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0"/>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 w:type="character" w:customStyle="1" w:styleId="cf01">
    <w:name w:val="cf01"/>
    <w:basedOn w:val="Numatytasispastraiposriftas"/>
    <w:rsid w:val="008118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s://aaa.lrv.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mailto:info@senergij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41</Pages>
  <Words>16100</Words>
  <Characters>119565</Characters>
  <Application>Microsoft Office Word</Application>
  <DocSecurity>0</DocSecurity>
  <Lines>996</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172</cp:revision>
  <cp:lastPrinted>2022-12-28T11:06:00Z</cp:lastPrinted>
  <dcterms:created xsi:type="dcterms:W3CDTF">2025-04-01T06:32:00Z</dcterms:created>
  <dcterms:modified xsi:type="dcterms:W3CDTF">2025-06-04T06:00:00Z</dcterms:modified>
</cp:coreProperties>
</file>