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BF6D2C"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2706379" w:displacedByCustomXml="prev"/>
        <w:p w14:paraId="3D7A9D11" w14:textId="77777777" w:rsidR="00F43D44" w:rsidRPr="00BF6D2C" w:rsidRDefault="00F43D44" w:rsidP="00F43D44">
          <w:pPr>
            <w:jc w:val="center"/>
            <w:rPr>
              <w:rFonts w:ascii="Times New Roman" w:eastAsia="Times New Roman" w:hAnsi="Times New Roman" w:cs="Times New Roman"/>
              <w:b/>
              <w:color w:val="000000" w:themeColor="text1"/>
              <w:sz w:val="24"/>
              <w:szCs w:val="24"/>
            </w:rPr>
          </w:pPr>
          <w:r w:rsidRPr="00BF6D2C">
            <w:rPr>
              <w:rFonts w:ascii="Times New Roman" w:eastAsia="Times New Roman" w:hAnsi="Times New Roman" w:cs="Times New Roman"/>
              <w:b/>
              <w:color w:val="000000" w:themeColor="text1"/>
              <w:sz w:val="24"/>
              <w:szCs w:val="24"/>
            </w:rPr>
            <w:t>VIEŠOJO SAUGUMO TARNYBA PRIE VIDAUS REIKALŲ MINISTERIJOS</w:t>
          </w:r>
        </w:p>
        <w:bookmarkEnd w:id="0"/>
        <w:p w14:paraId="23E85B76" w14:textId="77777777" w:rsidR="00F43D44" w:rsidRPr="00BF6D2C" w:rsidRDefault="00F43D44" w:rsidP="00F43D44">
          <w:pPr>
            <w:spacing w:after="120" w:line="20" w:lineRule="atLeast"/>
            <w:contextualSpacing/>
            <w:jc w:val="center"/>
            <w:rPr>
              <w:rFonts w:ascii="Times New Roman" w:hAnsi="Times New Roman" w:cs="Times New Roman"/>
              <w:color w:val="00B050"/>
              <w:sz w:val="24"/>
              <w:szCs w:val="24"/>
            </w:rPr>
          </w:pPr>
        </w:p>
        <w:p w14:paraId="24097FE2" w14:textId="77777777" w:rsidR="00F43D44" w:rsidRPr="00BF6D2C" w:rsidRDefault="00F43D44" w:rsidP="00F43D44">
          <w:pPr>
            <w:tabs>
              <w:tab w:val="left" w:pos="870"/>
            </w:tabs>
            <w:spacing w:after="120" w:line="20" w:lineRule="atLeast"/>
            <w:contextualSpacing/>
            <w:rPr>
              <w:rFonts w:ascii="Times New Roman" w:hAnsi="Times New Roman" w:cs="Times New Roman"/>
              <w:color w:val="00B050"/>
              <w:sz w:val="24"/>
              <w:szCs w:val="24"/>
            </w:rPr>
          </w:pPr>
          <w:r w:rsidRPr="00BF6D2C">
            <w:rPr>
              <w:rFonts w:ascii="Times New Roman" w:hAnsi="Times New Roman" w:cs="Times New Roman"/>
              <w:color w:val="00B050"/>
              <w:sz w:val="24"/>
              <w:szCs w:val="24"/>
            </w:rPr>
            <w:tab/>
          </w:r>
        </w:p>
        <w:p w14:paraId="1B7BB58E" w14:textId="77777777" w:rsidR="00F43D44" w:rsidRPr="00BF6D2C" w:rsidRDefault="00F43D44" w:rsidP="00F43D44">
          <w:pPr>
            <w:spacing w:after="120" w:line="20" w:lineRule="atLeast"/>
            <w:contextualSpacing/>
            <w:jc w:val="center"/>
            <w:rPr>
              <w:rFonts w:ascii="Times New Roman" w:hAnsi="Times New Roman" w:cs="Times New Roman"/>
              <w:sz w:val="24"/>
              <w:szCs w:val="24"/>
            </w:rPr>
          </w:pPr>
        </w:p>
        <w:p w14:paraId="73F0C1C1" w14:textId="77777777" w:rsidR="00F43D44" w:rsidRPr="00BF6D2C" w:rsidRDefault="00F43D44" w:rsidP="00F43D44">
          <w:pPr>
            <w:spacing w:after="0" w:line="240" w:lineRule="auto"/>
            <w:ind w:left="5184"/>
            <w:rPr>
              <w:rFonts w:ascii="Times New Roman" w:eastAsia="Calibri" w:hAnsi="Times New Roman" w:cs="Times New Roman"/>
              <w:color w:val="000000" w:themeColor="text1"/>
              <w:sz w:val="24"/>
              <w:szCs w:val="24"/>
              <w:bdr w:val="none" w:sz="0" w:space="0" w:color="auto" w:frame="1"/>
            </w:rPr>
          </w:pPr>
          <w:r w:rsidRPr="00BF6D2C">
            <w:rPr>
              <w:rFonts w:ascii="Times New Roman" w:eastAsia="Calibri" w:hAnsi="Times New Roman" w:cs="Times New Roman"/>
              <w:color w:val="000000" w:themeColor="text1"/>
              <w:sz w:val="24"/>
              <w:szCs w:val="24"/>
              <w:bdr w:val="none" w:sz="0" w:space="0" w:color="auto" w:frame="1"/>
            </w:rPr>
            <w:t xml:space="preserve">                 PATVIRTINTA</w:t>
          </w:r>
          <w:r w:rsidRPr="00BF6D2C">
            <w:rPr>
              <w:rFonts w:ascii="Times New Roman" w:eastAsia="Calibri" w:hAnsi="Times New Roman" w:cs="Times New Roman"/>
              <w:color w:val="000000" w:themeColor="text1"/>
              <w:sz w:val="24"/>
              <w:szCs w:val="24"/>
              <w:bdr w:val="none" w:sz="0" w:space="0" w:color="auto" w:frame="1"/>
            </w:rPr>
            <w:tab/>
          </w:r>
        </w:p>
        <w:p w14:paraId="7645F9A7" w14:textId="77777777" w:rsidR="00F43D44" w:rsidRPr="00BF6D2C" w:rsidRDefault="00F43D44" w:rsidP="00F43D44">
          <w:pPr>
            <w:spacing w:after="0" w:line="240" w:lineRule="auto"/>
            <w:ind w:left="5040"/>
            <w:rPr>
              <w:rFonts w:ascii="Times New Roman" w:eastAsia="Calibri" w:hAnsi="Times New Roman" w:cs="Times New Roman"/>
              <w:color w:val="000000" w:themeColor="text1"/>
              <w:sz w:val="24"/>
              <w:szCs w:val="24"/>
              <w:bdr w:val="none" w:sz="0" w:space="0" w:color="auto" w:frame="1"/>
            </w:rPr>
          </w:pPr>
          <w:r w:rsidRPr="00BF6D2C">
            <w:rPr>
              <w:rFonts w:ascii="Times New Roman" w:eastAsia="Calibri" w:hAnsi="Times New Roman" w:cs="Times New Roman"/>
              <w:color w:val="000000" w:themeColor="text1"/>
              <w:sz w:val="24"/>
              <w:szCs w:val="24"/>
              <w:bdr w:val="none" w:sz="0" w:space="0" w:color="auto" w:frame="1"/>
            </w:rPr>
            <w:tab/>
            <w:t xml:space="preserve">                 Viešojo saugumo tarnybos</w:t>
          </w:r>
          <w:r w:rsidRPr="00BF6D2C">
            <w:rPr>
              <w:rFonts w:ascii="Times New Roman" w:eastAsia="Calibri" w:hAnsi="Times New Roman" w:cs="Times New Roman"/>
              <w:color w:val="000000" w:themeColor="text1"/>
              <w:sz w:val="24"/>
              <w:szCs w:val="24"/>
              <w:bdr w:val="none" w:sz="0" w:space="0" w:color="auto" w:frame="1"/>
            </w:rPr>
            <w:tab/>
            <w:t xml:space="preserve">                                   </w:t>
          </w:r>
          <w:r w:rsidRPr="00BF6D2C">
            <w:rPr>
              <w:rFonts w:ascii="Times New Roman" w:eastAsia="Calibri" w:hAnsi="Times New Roman" w:cs="Times New Roman"/>
              <w:color w:val="000000" w:themeColor="text1"/>
              <w:sz w:val="24"/>
              <w:szCs w:val="24"/>
              <w:bdr w:val="none" w:sz="0" w:space="0" w:color="auto" w:frame="1"/>
            </w:rPr>
            <w:tab/>
            <w:t xml:space="preserve">                 prie Vidaus reikalų ministerijos</w:t>
          </w:r>
        </w:p>
        <w:p w14:paraId="75877546" w14:textId="77777777" w:rsidR="00F43D44" w:rsidRPr="00BF6D2C" w:rsidRDefault="00F43D44" w:rsidP="00F43D44">
          <w:pPr>
            <w:spacing w:after="0" w:line="240" w:lineRule="auto"/>
            <w:ind w:left="5727"/>
            <w:rPr>
              <w:rFonts w:ascii="Times New Roman" w:eastAsia="Calibri" w:hAnsi="Times New Roman" w:cs="Times New Roman"/>
              <w:color w:val="000000" w:themeColor="text1"/>
              <w:sz w:val="24"/>
              <w:szCs w:val="24"/>
              <w:bdr w:val="none" w:sz="0" w:space="0" w:color="auto" w:frame="1"/>
            </w:rPr>
          </w:pPr>
          <w:r w:rsidRPr="00BF6D2C">
            <w:rPr>
              <w:rFonts w:ascii="Times New Roman" w:eastAsia="Calibri" w:hAnsi="Times New Roman" w:cs="Times New Roman"/>
              <w:color w:val="000000" w:themeColor="text1"/>
              <w:sz w:val="24"/>
              <w:szCs w:val="24"/>
              <w:bdr w:val="none" w:sz="0" w:space="0" w:color="auto" w:frame="1"/>
            </w:rPr>
            <w:t xml:space="preserve">        Viešųjų pirkimų komisijos</w:t>
          </w:r>
          <w:r w:rsidRPr="00BF6D2C">
            <w:rPr>
              <w:rFonts w:ascii="Times New Roman" w:eastAsia="Calibri" w:hAnsi="Times New Roman" w:cs="Times New Roman"/>
              <w:color w:val="000000" w:themeColor="text1"/>
              <w:sz w:val="24"/>
              <w:szCs w:val="24"/>
              <w:bdr w:val="none" w:sz="0" w:space="0" w:color="auto" w:frame="1"/>
            </w:rPr>
            <w:tab/>
          </w:r>
        </w:p>
        <w:p w14:paraId="68AAF723" w14:textId="28E6A3AA" w:rsidR="00F43D44" w:rsidRPr="00BF6D2C" w:rsidRDefault="00F43D44" w:rsidP="00F43D44">
          <w:pPr>
            <w:spacing w:after="0" w:line="240" w:lineRule="auto"/>
            <w:ind w:left="5727"/>
            <w:rPr>
              <w:rFonts w:ascii="Times New Roman" w:eastAsia="Calibri" w:hAnsi="Times New Roman" w:cs="Times New Roman"/>
              <w:color w:val="000000" w:themeColor="text1"/>
              <w:sz w:val="24"/>
              <w:szCs w:val="24"/>
              <w:bdr w:val="none" w:sz="0" w:space="0" w:color="auto" w:frame="1"/>
            </w:rPr>
          </w:pPr>
          <w:r w:rsidRPr="00BF6D2C">
            <w:rPr>
              <w:rFonts w:ascii="Times New Roman" w:eastAsia="Calibri" w:hAnsi="Times New Roman" w:cs="Times New Roman"/>
              <w:color w:val="000000" w:themeColor="text1"/>
              <w:sz w:val="24"/>
              <w:szCs w:val="24"/>
              <w:bdr w:val="none" w:sz="0" w:space="0" w:color="auto" w:frame="1"/>
            </w:rPr>
            <w:t xml:space="preserve">        2024 m. gruodžio  </w:t>
          </w:r>
          <w:r w:rsidR="00BB6436">
            <w:rPr>
              <w:rFonts w:ascii="Times New Roman" w:eastAsia="Calibri" w:hAnsi="Times New Roman" w:cs="Times New Roman"/>
              <w:color w:val="000000" w:themeColor="text1"/>
              <w:sz w:val="24"/>
              <w:szCs w:val="24"/>
              <w:bdr w:val="none" w:sz="0" w:space="0" w:color="auto" w:frame="1"/>
            </w:rPr>
            <w:t>6</w:t>
          </w:r>
          <w:r w:rsidRPr="00BF6D2C">
            <w:rPr>
              <w:rFonts w:ascii="Times New Roman" w:eastAsia="Calibri" w:hAnsi="Times New Roman" w:cs="Times New Roman"/>
              <w:color w:val="000000" w:themeColor="text1"/>
              <w:sz w:val="24"/>
              <w:szCs w:val="24"/>
              <w:bdr w:val="none" w:sz="0" w:space="0" w:color="auto" w:frame="1"/>
            </w:rPr>
            <w:t xml:space="preserve">  d.  </w:t>
          </w:r>
        </w:p>
        <w:p w14:paraId="01D7EB89" w14:textId="3DD3461E" w:rsidR="00F43D44" w:rsidRPr="00BF6D2C" w:rsidRDefault="00F43D44" w:rsidP="00F43D44">
          <w:pPr>
            <w:spacing w:after="0" w:line="240" w:lineRule="auto"/>
            <w:ind w:left="5727"/>
            <w:rPr>
              <w:rFonts w:ascii="Times New Roman" w:eastAsia="Times New Roman" w:hAnsi="Times New Roman" w:cs="Times New Roman"/>
              <w:color w:val="000000" w:themeColor="text1"/>
              <w:sz w:val="24"/>
              <w:szCs w:val="24"/>
            </w:rPr>
          </w:pPr>
          <w:r w:rsidRPr="00BF6D2C">
            <w:rPr>
              <w:rFonts w:ascii="Times New Roman" w:eastAsia="Calibri" w:hAnsi="Times New Roman" w:cs="Times New Roman"/>
              <w:color w:val="000000" w:themeColor="text1"/>
              <w:sz w:val="24"/>
              <w:szCs w:val="24"/>
              <w:bdr w:val="none" w:sz="0" w:space="0" w:color="auto" w:frame="1"/>
            </w:rPr>
            <w:t xml:space="preserve">        protokolu Nr. 47PR-</w:t>
          </w:r>
          <w:r w:rsidR="00BB6436">
            <w:rPr>
              <w:rFonts w:ascii="Times New Roman" w:eastAsia="Calibri" w:hAnsi="Times New Roman" w:cs="Times New Roman"/>
              <w:color w:val="000000" w:themeColor="text1"/>
              <w:sz w:val="24"/>
              <w:szCs w:val="24"/>
              <w:bdr w:val="none" w:sz="0" w:space="0" w:color="auto" w:frame="1"/>
            </w:rPr>
            <w:t>593</w:t>
          </w:r>
        </w:p>
        <w:p w14:paraId="537396DF" w14:textId="77777777" w:rsidR="00F43D44" w:rsidRPr="00BF6D2C" w:rsidRDefault="00F43D44" w:rsidP="00F43D44">
          <w:pPr>
            <w:spacing w:after="120" w:line="20" w:lineRule="atLeast"/>
            <w:contextualSpacing/>
            <w:jc w:val="center"/>
            <w:rPr>
              <w:rFonts w:ascii="Times New Roman" w:hAnsi="Times New Roman" w:cs="Times New Roman"/>
              <w:sz w:val="24"/>
              <w:szCs w:val="24"/>
            </w:rPr>
          </w:pPr>
        </w:p>
        <w:p w14:paraId="146FDA62" w14:textId="77777777" w:rsidR="00F43D44" w:rsidRPr="00BF6D2C" w:rsidRDefault="00F43D44" w:rsidP="00F43D44">
          <w:pPr>
            <w:spacing w:after="120" w:line="20" w:lineRule="atLeast"/>
            <w:contextualSpacing/>
            <w:jc w:val="center"/>
            <w:rPr>
              <w:rFonts w:ascii="Times New Roman" w:hAnsi="Times New Roman" w:cs="Times New Roman"/>
              <w:sz w:val="24"/>
              <w:szCs w:val="24"/>
            </w:rPr>
          </w:pPr>
        </w:p>
        <w:p w14:paraId="2219A544" w14:textId="39F196D8" w:rsidR="00F43D44" w:rsidRPr="00BF6D2C" w:rsidRDefault="00F43D44" w:rsidP="00F43D44">
          <w:pPr>
            <w:spacing w:after="120" w:line="20" w:lineRule="atLeast"/>
            <w:contextualSpacing/>
            <w:jc w:val="center"/>
            <w:rPr>
              <w:rFonts w:ascii="Times New Roman" w:hAnsi="Times New Roman" w:cs="Times New Roman"/>
              <w:b/>
              <w:bCs/>
              <w:color w:val="000000" w:themeColor="text1"/>
              <w:sz w:val="28"/>
              <w:szCs w:val="28"/>
            </w:rPr>
          </w:pPr>
          <w:r w:rsidRPr="00BF6D2C">
            <w:rPr>
              <w:rFonts w:ascii="Times New Roman" w:hAnsi="Times New Roman" w:cs="Times New Roman"/>
              <w:b/>
              <w:bCs/>
              <w:color w:val="000000" w:themeColor="text1"/>
              <w:sz w:val="28"/>
              <w:szCs w:val="28"/>
            </w:rPr>
            <w:t>VIEŠOJO PIRKIMO „</w:t>
          </w:r>
          <w:r w:rsidRPr="00BF6D2C">
            <w:rPr>
              <w:rFonts w:ascii="Times New Roman" w:hAnsi="Times New Roman" w:cs="Times New Roman"/>
              <w:b/>
              <w:bCs/>
              <w:sz w:val="28"/>
              <w:szCs w:val="28"/>
            </w:rPr>
            <w:t>KOMPIUTERINĖ IR RYŠIO ĮRANGA”</w:t>
          </w:r>
        </w:p>
        <w:p w14:paraId="4CE5D601" w14:textId="77777777" w:rsidR="00F43D44" w:rsidRPr="00BF6D2C" w:rsidRDefault="00F43D44" w:rsidP="00F43D44">
          <w:pPr>
            <w:spacing w:after="120" w:line="20" w:lineRule="atLeast"/>
            <w:contextualSpacing/>
            <w:jc w:val="center"/>
            <w:rPr>
              <w:rFonts w:ascii="Times New Roman" w:hAnsi="Times New Roman" w:cs="Times New Roman"/>
              <w:b/>
              <w:bCs/>
              <w:color w:val="000000" w:themeColor="text1"/>
              <w:sz w:val="28"/>
              <w:szCs w:val="28"/>
            </w:rPr>
          </w:pPr>
          <w:r w:rsidRPr="00BF6D2C">
            <w:rPr>
              <w:rFonts w:ascii="Times New Roman" w:hAnsi="Times New Roman" w:cs="Times New Roman"/>
              <w:b/>
              <w:bCs/>
              <w:color w:val="000000" w:themeColor="text1"/>
              <w:sz w:val="28"/>
              <w:szCs w:val="28"/>
            </w:rPr>
            <w:t>SUPAPRASTINTO ATVIRO KONKURSO SPECIALIOSIOS SĄLYGOS</w:t>
          </w:r>
        </w:p>
        <w:p w14:paraId="284FB5F6" w14:textId="77777777" w:rsidR="00F43D44" w:rsidRPr="00BF6D2C" w:rsidRDefault="00F43D44" w:rsidP="00F43D44">
          <w:pPr>
            <w:spacing w:after="120" w:line="20" w:lineRule="atLeast"/>
            <w:contextualSpacing/>
            <w:jc w:val="center"/>
            <w:rPr>
              <w:rFonts w:ascii="Times New Roman" w:hAnsi="Times New Roman" w:cs="Times New Roman"/>
              <w:b/>
              <w:bCs/>
              <w:color w:val="000000" w:themeColor="text1"/>
              <w:sz w:val="28"/>
              <w:szCs w:val="28"/>
            </w:rPr>
          </w:pPr>
          <w:r w:rsidRPr="00BF6D2C">
            <w:rPr>
              <w:rFonts w:ascii="Times New Roman" w:hAnsi="Times New Roman" w:cs="Times New Roman"/>
              <w:b/>
              <w:bCs/>
              <w:color w:val="000000" w:themeColor="text1"/>
              <w:sz w:val="28"/>
              <w:szCs w:val="28"/>
            </w:rPr>
            <w:t>Versija Nr. 1</w:t>
          </w:r>
        </w:p>
        <w:p w14:paraId="0FC90D8B" w14:textId="77777777" w:rsidR="00D526C8" w:rsidRPr="00BF6D2C"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BF6D2C" w:rsidRDefault="005F13F0" w:rsidP="004E4612">
          <w:pPr>
            <w:spacing w:after="120" w:line="20" w:lineRule="atLeast"/>
            <w:contextualSpacing/>
            <w:rPr>
              <w:rFonts w:ascii="Times New Roman" w:hAnsi="Times New Roman" w:cs="Times New Roman"/>
            </w:rPr>
          </w:pPr>
          <w:r w:rsidRPr="00BF6D2C">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F6D2C" w:rsidRDefault="001C24BC" w:rsidP="004E4612">
              <w:pPr>
                <w:pStyle w:val="Turinioantrat"/>
                <w:spacing w:before="0" w:line="20" w:lineRule="atLeast"/>
                <w:ind w:left="432" w:hanging="432"/>
                <w:contextualSpacing/>
                <w:rPr>
                  <w:rFonts w:ascii="Times New Roman" w:hAnsi="Times New Roman" w:cs="Times New Roman"/>
                </w:rPr>
              </w:pPr>
              <w:r w:rsidRPr="00BF6D2C">
                <w:rPr>
                  <w:rFonts w:ascii="Times New Roman" w:hAnsi="Times New Roman" w:cs="Times New Roman"/>
                </w:rPr>
                <w:t>TURINYS</w:t>
              </w:r>
            </w:p>
            <w:p w14:paraId="3E0918F6" w14:textId="06A63C88" w:rsidR="0077683F" w:rsidRDefault="001C24BC">
              <w:pPr>
                <w:pStyle w:val="Turinys1"/>
                <w:tabs>
                  <w:tab w:val="left" w:pos="720"/>
                </w:tabs>
                <w:rPr>
                  <w:noProof/>
                  <w:kern w:val="2"/>
                  <w:sz w:val="24"/>
                  <w:szCs w:val="24"/>
                  <w:lang w:val="en-US" w:eastAsia="en-US"/>
                  <w14:ligatures w14:val="standardContextual"/>
                </w:rPr>
              </w:pPr>
              <w:r w:rsidRPr="00BF6D2C">
                <w:rPr>
                  <w:rFonts w:ascii="Times New Roman" w:hAnsi="Times New Roman" w:cs="Times New Roman"/>
                  <w:color w:val="2B579A"/>
                  <w:shd w:val="clear" w:color="auto" w:fill="E6E6E6"/>
                </w:rPr>
                <w:fldChar w:fldCharType="begin"/>
              </w:r>
              <w:r w:rsidRPr="00BF6D2C">
                <w:rPr>
                  <w:rFonts w:ascii="Times New Roman" w:hAnsi="Times New Roman" w:cs="Times New Roman"/>
                </w:rPr>
                <w:instrText xml:space="preserve"> TOC \o "1-3" \h \z \u </w:instrText>
              </w:r>
              <w:r w:rsidRPr="00BF6D2C">
                <w:rPr>
                  <w:rFonts w:ascii="Times New Roman" w:hAnsi="Times New Roman" w:cs="Times New Roman"/>
                  <w:color w:val="2B579A"/>
                  <w:shd w:val="clear" w:color="auto" w:fill="E6E6E6"/>
                </w:rPr>
                <w:fldChar w:fldCharType="separate"/>
              </w:r>
              <w:hyperlink w:anchor="_Toc184306215" w:history="1">
                <w:r w:rsidR="0077683F" w:rsidRPr="00891A4E">
                  <w:rPr>
                    <w:rStyle w:val="Hipersaitas"/>
                    <w:rFonts w:ascii="Times New Roman" w:hAnsi="Times New Roman" w:cs="Times New Roman"/>
                    <w:noProof/>
                  </w:rPr>
                  <w:t>1.</w:t>
                </w:r>
                <w:r w:rsidR="0077683F">
                  <w:rPr>
                    <w:noProof/>
                    <w:kern w:val="2"/>
                    <w:sz w:val="24"/>
                    <w:szCs w:val="24"/>
                    <w:lang w:val="en-US" w:eastAsia="en-US"/>
                    <w14:ligatures w14:val="standardContextual"/>
                  </w:rPr>
                  <w:tab/>
                </w:r>
                <w:r w:rsidR="0077683F" w:rsidRPr="00891A4E">
                  <w:rPr>
                    <w:rStyle w:val="Hipersaitas"/>
                    <w:rFonts w:ascii="Times New Roman" w:hAnsi="Times New Roman" w:cs="Times New Roman"/>
                    <w:noProof/>
                  </w:rPr>
                  <w:t>Bendra informacija</w:t>
                </w:r>
                <w:r w:rsidR="0077683F">
                  <w:rPr>
                    <w:noProof/>
                    <w:webHidden/>
                  </w:rPr>
                  <w:tab/>
                </w:r>
                <w:r w:rsidR="0077683F">
                  <w:rPr>
                    <w:noProof/>
                    <w:webHidden/>
                  </w:rPr>
                  <w:fldChar w:fldCharType="begin"/>
                </w:r>
                <w:r w:rsidR="0077683F">
                  <w:rPr>
                    <w:noProof/>
                    <w:webHidden/>
                  </w:rPr>
                  <w:instrText xml:space="preserve"> PAGEREF _Toc184306215 \h </w:instrText>
                </w:r>
                <w:r w:rsidR="0077683F">
                  <w:rPr>
                    <w:noProof/>
                    <w:webHidden/>
                  </w:rPr>
                </w:r>
                <w:r w:rsidR="0077683F">
                  <w:rPr>
                    <w:noProof/>
                    <w:webHidden/>
                  </w:rPr>
                  <w:fldChar w:fldCharType="separate"/>
                </w:r>
                <w:r w:rsidR="0077683F">
                  <w:rPr>
                    <w:noProof/>
                    <w:webHidden/>
                  </w:rPr>
                  <w:t>3</w:t>
                </w:r>
                <w:r w:rsidR="0077683F">
                  <w:rPr>
                    <w:noProof/>
                    <w:webHidden/>
                  </w:rPr>
                  <w:fldChar w:fldCharType="end"/>
                </w:r>
              </w:hyperlink>
            </w:p>
            <w:p w14:paraId="7E0F7C64" w14:textId="1DCD9449" w:rsidR="0077683F" w:rsidRDefault="00000000">
              <w:pPr>
                <w:pStyle w:val="Turinys1"/>
                <w:rPr>
                  <w:noProof/>
                  <w:kern w:val="2"/>
                  <w:sz w:val="24"/>
                  <w:szCs w:val="24"/>
                  <w:lang w:val="en-US" w:eastAsia="en-US"/>
                  <w14:ligatures w14:val="standardContextual"/>
                </w:rPr>
              </w:pPr>
              <w:hyperlink w:anchor="_Toc184306216" w:history="1">
                <w:r w:rsidR="0077683F" w:rsidRPr="00891A4E">
                  <w:rPr>
                    <w:rStyle w:val="Hipersaitas"/>
                    <w:rFonts w:ascii="Times New Roman" w:hAnsi="Times New Roman" w:cs="Times New Roman"/>
                    <w:noProof/>
                  </w:rPr>
                  <w:t>2. Pirkimo objektas</w:t>
                </w:r>
                <w:r w:rsidR="0077683F">
                  <w:rPr>
                    <w:noProof/>
                    <w:webHidden/>
                  </w:rPr>
                  <w:tab/>
                </w:r>
                <w:r w:rsidR="0077683F">
                  <w:rPr>
                    <w:noProof/>
                    <w:webHidden/>
                  </w:rPr>
                  <w:fldChar w:fldCharType="begin"/>
                </w:r>
                <w:r w:rsidR="0077683F">
                  <w:rPr>
                    <w:noProof/>
                    <w:webHidden/>
                  </w:rPr>
                  <w:instrText xml:space="preserve"> PAGEREF _Toc184306216 \h </w:instrText>
                </w:r>
                <w:r w:rsidR="0077683F">
                  <w:rPr>
                    <w:noProof/>
                    <w:webHidden/>
                  </w:rPr>
                </w:r>
                <w:r w:rsidR="0077683F">
                  <w:rPr>
                    <w:noProof/>
                    <w:webHidden/>
                  </w:rPr>
                  <w:fldChar w:fldCharType="separate"/>
                </w:r>
                <w:r w:rsidR="0077683F">
                  <w:rPr>
                    <w:noProof/>
                    <w:webHidden/>
                  </w:rPr>
                  <w:t>3</w:t>
                </w:r>
                <w:r w:rsidR="0077683F">
                  <w:rPr>
                    <w:noProof/>
                    <w:webHidden/>
                  </w:rPr>
                  <w:fldChar w:fldCharType="end"/>
                </w:r>
              </w:hyperlink>
            </w:p>
            <w:p w14:paraId="3323FF2A" w14:textId="7297F5F7" w:rsidR="0077683F" w:rsidRDefault="00000000">
              <w:pPr>
                <w:pStyle w:val="Turinys1"/>
                <w:rPr>
                  <w:noProof/>
                  <w:kern w:val="2"/>
                  <w:sz w:val="24"/>
                  <w:szCs w:val="24"/>
                  <w:lang w:val="en-US" w:eastAsia="en-US"/>
                  <w14:ligatures w14:val="standardContextual"/>
                </w:rPr>
              </w:pPr>
              <w:hyperlink w:anchor="_Toc184306217" w:history="1">
                <w:r w:rsidR="0077683F" w:rsidRPr="00891A4E">
                  <w:rPr>
                    <w:rStyle w:val="Hipersaitas"/>
                    <w:rFonts w:ascii="Times New Roman" w:hAnsi="Times New Roman" w:cs="Times New Roman"/>
                    <w:noProof/>
                  </w:rPr>
                  <w:t>3. Susitikimai su tiekėjais ir objekto apžiūra</w:t>
                </w:r>
                <w:r w:rsidR="0077683F">
                  <w:rPr>
                    <w:noProof/>
                    <w:webHidden/>
                  </w:rPr>
                  <w:tab/>
                </w:r>
                <w:r w:rsidR="0077683F">
                  <w:rPr>
                    <w:noProof/>
                    <w:webHidden/>
                  </w:rPr>
                  <w:fldChar w:fldCharType="begin"/>
                </w:r>
                <w:r w:rsidR="0077683F">
                  <w:rPr>
                    <w:noProof/>
                    <w:webHidden/>
                  </w:rPr>
                  <w:instrText xml:space="preserve"> PAGEREF _Toc184306217 \h </w:instrText>
                </w:r>
                <w:r w:rsidR="0077683F">
                  <w:rPr>
                    <w:noProof/>
                    <w:webHidden/>
                  </w:rPr>
                </w:r>
                <w:r w:rsidR="0077683F">
                  <w:rPr>
                    <w:noProof/>
                    <w:webHidden/>
                  </w:rPr>
                  <w:fldChar w:fldCharType="separate"/>
                </w:r>
                <w:r w:rsidR="0077683F">
                  <w:rPr>
                    <w:noProof/>
                    <w:webHidden/>
                  </w:rPr>
                  <w:t>4</w:t>
                </w:r>
                <w:r w:rsidR="0077683F">
                  <w:rPr>
                    <w:noProof/>
                    <w:webHidden/>
                  </w:rPr>
                  <w:fldChar w:fldCharType="end"/>
                </w:r>
              </w:hyperlink>
            </w:p>
            <w:p w14:paraId="0700CB66" w14:textId="2D262447" w:rsidR="0077683F" w:rsidRDefault="00000000">
              <w:pPr>
                <w:pStyle w:val="Turinys1"/>
                <w:rPr>
                  <w:noProof/>
                  <w:kern w:val="2"/>
                  <w:sz w:val="24"/>
                  <w:szCs w:val="24"/>
                  <w:lang w:val="en-US" w:eastAsia="en-US"/>
                  <w14:ligatures w14:val="standardContextual"/>
                </w:rPr>
              </w:pPr>
              <w:hyperlink w:anchor="_Toc184306218" w:history="1">
                <w:r w:rsidR="0077683F" w:rsidRPr="00891A4E">
                  <w:rPr>
                    <w:rStyle w:val="Hipersaitas"/>
                    <w:rFonts w:ascii="Times New Roman" w:hAnsi="Times New Roman" w:cs="Times New Roman"/>
                    <w:noProof/>
                  </w:rPr>
                  <w:t>4. Tiekėjų pašalinimo pagrindai ir kvalifikacijos reikalavimai</w:t>
                </w:r>
                <w:r w:rsidR="0077683F">
                  <w:rPr>
                    <w:noProof/>
                    <w:webHidden/>
                  </w:rPr>
                  <w:tab/>
                </w:r>
                <w:r w:rsidR="0077683F">
                  <w:rPr>
                    <w:noProof/>
                    <w:webHidden/>
                  </w:rPr>
                  <w:fldChar w:fldCharType="begin"/>
                </w:r>
                <w:r w:rsidR="0077683F">
                  <w:rPr>
                    <w:noProof/>
                    <w:webHidden/>
                  </w:rPr>
                  <w:instrText xml:space="preserve"> PAGEREF _Toc184306218 \h </w:instrText>
                </w:r>
                <w:r w:rsidR="0077683F">
                  <w:rPr>
                    <w:noProof/>
                    <w:webHidden/>
                  </w:rPr>
                </w:r>
                <w:r w:rsidR="0077683F">
                  <w:rPr>
                    <w:noProof/>
                    <w:webHidden/>
                  </w:rPr>
                  <w:fldChar w:fldCharType="separate"/>
                </w:r>
                <w:r w:rsidR="0077683F">
                  <w:rPr>
                    <w:noProof/>
                    <w:webHidden/>
                  </w:rPr>
                  <w:t>4</w:t>
                </w:r>
                <w:r w:rsidR="0077683F">
                  <w:rPr>
                    <w:noProof/>
                    <w:webHidden/>
                  </w:rPr>
                  <w:fldChar w:fldCharType="end"/>
                </w:r>
              </w:hyperlink>
            </w:p>
            <w:p w14:paraId="4487B310" w14:textId="7DB5D9D8" w:rsidR="0077683F" w:rsidRDefault="00000000">
              <w:pPr>
                <w:pStyle w:val="Turinys1"/>
                <w:rPr>
                  <w:noProof/>
                  <w:kern w:val="2"/>
                  <w:sz w:val="24"/>
                  <w:szCs w:val="24"/>
                  <w:lang w:val="en-US" w:eastAsia="en-US"/>
                  <w14:ligatures w14:val="standardContextual"/>
                </w:rPr>
              </w:pPr>
              <w:hyperlink w:anchor="_Toc184306219" w:history="1">
                <w:r w:rsidR="0077683F" w:rsidRPr="00891A4E">
                  <w:rPr>
                    <w:rStyle w:val="Hipersaitas"/>
                    <w:rFonts w:ascii="Times New Roman" w:hAnsi="Times New Roman" w:cs="Times New Roman"/>
                    <w:noProof/>
                  </w:rPr>
                  <w:t>5.Reikalavimai, susiję su nacionaliniu saugumu</w:t>
                </w:r>
                <w:r w:rsidR="0077683F">
                  <w:rPr>
                    <w:noProof/>
                    <w:webHidden/>
                  </w:rPr>
                  <w:tab/>
                </w:r>
                <w:r w:rsidR="0077683F">
                  <w:rPr>
                    <w:noProof/>
                    <w:webHidden/>
                  </w:rPr>
                  <w:fldChar w:fldCharType="begin"/>
                </w:r>
                <w:r w:rsidR="0077683F">
                  <w:rPr>
                    <w:noProof/>
                    <w:webHidden/>
                  </w:rPr>
                  <w:instrText xml:space="preserve"> PAGEREF _Toc184306219 \h </w:instrText>
                </w:r>
                <w:r w:rsidR="0077683F">
                  <w:rPr>
                    <w:noProof/>
                    <w:webHidden/>
                  </w:rPr>
                </w:r>
                <w:r w:rsidR="0077683F">
                  <w:rPr>
                    <w:noProof/>
                    <w:webHidden/>
                  </w:rPr>
                  <w:fldChar w:fldCharType="separate"/>
                </w:r>
                <w:r w:rsidR="0077683F">
                  <w:rPr>
                    <w:noProof/>
                    <w:webHidden/>
                  </w:rPr>
                  <w:t>4</w:t>
                </w:r>
                <w:r w:rsidR="0077683F">
                  <w:rPr>
                    <w:noProof/>
                    <w:webHidden/>
                  </w:rPr>
                  <w:fldChar w:fldCharType="end"/>
                </w:r>
              </w:hyperlink>
            </w:p>
            <w:p w14:paraId="24ED50B2" w14:textId="49B54B86" w:rsidR="0077683F" w:rsidRDefault="00000000">
              <w:pPr>
                <w:pStyle w:val="Turinys1"/>
                <w:rPr>
                  <w:noProof/>
                  <w:kern w:val="2"/>
                  <w:sz w:val="24"/>
                  <w:szCs w:val="24"/>
                  <w:lang w:val="en-US" w:eastAsia="en-US"/>
                  <w14:ligatures w14:val="standardContextual"/>
                </w:rPr>
              </w:pPr>
              <w:hyperlink w:anchor="_Toc184306220" w:history="1">
                <w:r w:rsidR="0077683F" w:rsidRPr="00891A4E">
                  <w:rPr>
                    <w:rStyle w:val="Hipersaitas"/>
                    <w:rFonts w:ascii="Times New Roman" w:hAnsi="Times New Roman" w:cs="Times New Roman"/>
                    <w:noProof/>
                  </w:rPr>
                  <w:t>6. Specialieji reikalavimai pasiūlymų rengimui ir pateikimui</w:t>
                </w:r>
                <w:r w:rsidR="0077683F">
                  <w:rPr>
                    <w:noProof/>
                    <w:webHidden/>
                  </w:rPr>
                  <w:tab/>
                </w:r>
                <w:r w:rsidR="0077683F">
                  <w:rPr>
                    <w:noProof/>
                    <w:webHidden/>
                  </w:rPr>
                  <w:fldChar w:fldCharType="begin"/>
                </w:r>
                <w:r w:rsidR="0077683F">
                  <w:rPr>
                    <w:noProof/>
                    <w:webHidden/>
                  </w:rPr>
                  <w:instrText xml:space="preserve"> PAGEREF _Toc184306220 \h </w:instrText>
                </w:r>
                <w:r w:rsidR="0077683F">
                  <w:rPr>
                    <w:noProof/>
                    <w:webHidden/>
                  </w:rPr>
                </w:r>
                <w:r w:rsidR="0077683F">
                  <w:rPr>
                    <w:noProof/>
                    <w:webHidden/>
                  </w:rPr>
                  <w:fldChar w:fldCharType="separate"/>
                </w:r>
                <w:r w:rsidR="0077683F">
                  <w:rPr>
                    <w:noProof/>
                    <w:webHidden/>
                  </w:rPr>
                  <w:t>6</w:t>
                </w:r>
                <w:r w:rsidR="0077683F">
                  <w:rPr>
                    <w:noProof/>
                    <w:webHidden/>
                  </w:rPr>
                  <w:fldChar w:fldCharType="end"/>
                </w:r>
              </w:hyperlink>
            </w:p>
            <w:p w14:paraId="3F3D7503" w14:textId="78E51294" w:rsidR="0077683F" w:rsidRDefault="00000000">
              <w:pPr>
                <w:pStyle w:val="Turinys1"/>
                <w:tabs>
                  <w:tab w:val="left" w:pos="720"/>
                </w:tabs>
                <w:rPr>
                  <w:noProof/>
                  <w:kern w:val="2"/>
                  <w:sz w:val="24"/>
                  <w:szCs w:val="24"/>
                  <w:lang w:val="en-US" w:eastAsia="en-US"/>
                  <w14:ligatures w14:val="standardContextual"/>
                </w:rPr>
              </w:pPr>
              <w:hyperlink w:anchor="_Toc184306221" w:history="1">
                <w:r w:rsidR="0077683F" w:rsidRPr="00891A4E">
                  <w:rPr>
                    <w:rStyle w:val="Hipersaitas"/>
                    <w:rFonts w:ascii="Times New Roman" w:eastAsia="Calibri" w:hAnsi="Times New Roman" w:cs="Times New Roman"/>
                    <w:noProof/>
                  </w:rPr>
                  <w:t>7.</w:t>
                </w:r>
                <w:r w:rsidR="0077683F">
                  <w:rPr>
                    <w:noProof/>
                    <w:kern w:val="2"/>
                    <w:sz w:val="24"/>
                    <w:szCs w:val="24"/>
                    <w:lang w:val="en-US" w:eastAsia="en-US"/>
                    <w14:ligatures w14:val="standardContextual"/>
                  </w:rPr>
                  <w:tab/>
                </w:r>
                <w:r w:rsidR="0077683F" w:rsidRPr="00891A4E">
                  <w:rPr>
                    <w:rStyle w:val="Hipersaitas"/>
                    <w:rFonts w:ascii="Times New Roman" w:hAnsi="Times New Roman" w:cs="Times New Roman"/>
                    <w:noProof/>
                  </w:rPr>
                  <w:t>Pasiūlymo galiojimo užtikrinimas</w:t>
                </w:r>
                <w:r w:rsidR="0077683F">
                  <w:rPr>
                    <w:noProof/>
                    <w:webHidden/>
                  </w:rPr>
                  <w:tab/>
                </w:r>
                <w:r w:rsidR="0077683F">
                  <w:rPr>
                    <w:noProof/>
                    <w:webHidden/>
                  </w:rPr>
                  <w:fldChar w:fldCharType="begin"/>
                </w:r>
                <w:r w:rsidR="0077683F">
                  <w:rPr>
                    <w:noProof/>
                    <w:webHidden/>
                  </w:rPr>
                  <w:instrText xml:space="preserve"> PAGEREF _Toc184306221 \h </w:instrText>
                </w:r>
                <w:r w:rsidR="0077683F">
                  <w:rPr>
                    <w:noProof/>
                    <w:webHidden/>
                  </w:rPr>
                </w:r>
                <w:r w:rsidR="0077683F">
                  <w:rPr>
                    <w:noProof/>
                    <w:webHidden/>
                  </w:rPr>
                  <w:fldChar w:fldCharType="separate"/>
                </w:r>
                <w:r w:rsidR="0077683F">
                  <w:rPr>
                    <w:noProof/>
                    <w:webHidden/>
                  </w:rPr>
                  <w:t>7</w:t>
                </w:r>
                <w:r w:rsidR="0077683F">
                  <w:rPr>
                    <w:noProof/>
                    <w:webHidden/>
                  </w:rPr>
                  <w:fldChar w:fldCharType="end"/>
                </w:r>
              </w:hyperlink>
            </w:p>
            <w:p w14:paraId="33BEBE58" w14:textId="0816ADAF" w:rsidR="0077683F" w:rsidRDefault="00000000">
              <w:pPr>
                <w:pStyle w:val="Turinys1"/>
                <w:tabs>
                  <w:tab w:val="left" w:pos="720"/>
                </w:tabs>
                <w:rPr>
                  <w:noProof/>
                  <w:kern w:val="2"/>
                  <w:sz w:val="24"/>
                  <w:szCs w:val="24"/>
                  <w:lang w:val="en-US" w:eastAsia="en-US"/>
                  <w14:ligatures w14:val="standardContextual"/>
                </w:rPr>
              </w:pPr>
              <w:hyperlink w:anchor="_Toc184306222" w:history="1">
                <w:r w:rsidR="0077683F" w:rsidRPr="00891A4E">
                  <w:rPr>
                    <w:rStyle w:val="Hipersaitas"/>
                    <w:rFonts w:ascii="Times New Roman" w:eastAsia="Calibri" w:hAnsi="Times New Roman" w:cs="Times New Roman"/>
                    <w:noProof/>
                  </w:rPr>
                  <w:t>8.</w:t>
                </w:r>
                <w:r w:rsidR="0077683F">
                  <w:rPr>
                    <w:noProof/>
                    <w:kern w:val="2"/>
                    <w:sz w:val="24"/>
                    <w:szCs w:val="24"/>
                    <w:lang w:val="en-US" w:eastAsia="en-US"/>
                    <w14:ligatures w14:val="standardContextual"/>
                  </w:rPr>
                  <w:tab/>
                </w:r>
                <w:r w:rsidR="0077683F" w:rsidRPr="00891A4E">
                  <w:rPr>
                    <w:rStyle w:val="Hipersaitas"/>
                    <w:rFonts w:ascii="Times New Roman" w:hAnsi="Times New Roman" w:cs="Times New Roman"/>
                    <w:noProof/>
                  </w:rPr>
                  <w:t>Elektroninis aukcionas</w:t>
                </w:r>
                <w:r w:rsidR="0077683F">
                  <w:rPr>
                    <w:noProof/>
                    <w:webHidden/>
                  </w:rPr>
                  <w:tab/>
                </w:r>
                <w:r w:rsidR="0077683F">
                  <w:rPr>
                    <w:noProof/>
                    <w:webHidden/>
                  </w:rPr>
                  <w:fldChar w:fldCharType="begin"/>
                </w:r>
                <w:r w:rsidR="0077683F">
                  <w:rPr>
                    <w:noProof/>
                    <w:webHidden/>
                  </w:rPr>
                  <w:instrText xml:space="preserve"> PAGEREF _Toc184306222 \h </w:instrText>
                </w:r>
                <w:r w:rsidR="0077683F">
                  <w:rPr>
                    <w:noProof/>
                    <w:webHidden/>
                  </w:rPr>
                </w:r>
                <w:r w:rsidR="0077683F">
                  <w:rPr>
                    <w:noProof/>
                    <w:webHidden/>
                  </w:rPr>
                  <w:fldChar w:fldCharType="separate"/>
                </w:r>
                <w:r w:rsidR="0077683F">
                  <w:rPr>
                    <w:noProof/>
                    <w:webHidden/>
                  </w:rPr>
                  <w:t>7</w:t>
                </w:r>
                <w:r w:rsidR="0077683F">
                  <w:rPr>
                    <w:noProof/>
                    <w:webHidden/>
                  </w:rPr>
                  <w:fldChar w:fldCharType="end"/>
                </w:r>
              </w:hyperlink>
            </w:p>
            <w:p w14:paraId="37991009" w14:textId="1BAA5DE0" w:rsidR="0077683F" w:rsidRDefault="00000000">
              <w:pPr>
                <w:pStyle w:val="Turinys1"/>
                <w:tabs>
                  <w:tab w:val="left" w:pos="720"/>
                </w:tabs>
                <w:rPr>
                  <w:noProof/>
                  <w:kern w:val="2"/>
                  <w:sz w:val="24"/>
                  <w:szCs w:val="24"/>
                  <w:lang w:val="en-US" w:eastAsia="en-US"/>
                  <w14:ligatures w14:val="standardContextual"/>
                </w:rPr>
              </w:pPr>
              <w:hyperlink w:anchor="_Toc184306223" w:history="1">
                <w:r w:rsidR="0077683F" w:rsidRPr="00891A4E">
                  <w:rPr>
                    <w:rStyle w:val="Hipersaitas"/>
                    <w:rFonts w:ascii="Times New Roman" w:eastAsia="Calibri" w:hAnsi="Times New Roman" w:cs="Times New Roman"/>
                    <w:noProof/>
                  </w:rPr>
                  <w:t>9.</w:t>
                </w:r>
                <w:r w:rsidR="0077683F">
                  <w:rPr>
                    <w:noProof/>
                    <w:kern w:val="2"/>
                    <w:sz w:val="24"/>
                    <w:szCs w:val="24"/>
                    <w:lang w:val="en-US" w:eastAsia="en-US"/>
                    <w14:ligatures w14:val="standardContextual"/>
                  </w:rPr>
                  <w:tab/>
                </w:r>
                <w:r w:rsidR="0077683F" w:rsidRPr="00891A4E">
                  <w:rPr>
                    <w:rStyle w:val="Hipersaitas"/>
                    <w:rFonts w:ascii="Times New Roman" w:hAnsi="Times New Roman" w:cs="Times New Roman"/>
                    <w:noProof/>
                  </w:rPr>
                  <w:t>Pasiūlymų vertinimas</w:t>
                </w:r>
                <w:r w:rsidR="0077683F">
                  <w:rPr>
                    <w:noProof/>
                    <w:webHidden/>
                  </w:rPr>
                  <w:tab/>
                </w:r>
                <w:r w:rsidR="0077683F">
                  <w:rPr>
                    <w:noProof/>
                    <w:webHidden/>
                  </w:rPr>
                  <w:fldChar w:fldCharType="begin"/>
                </w:r>
                <w:r w:rsidR="0077683F">
                  <w:rPr>
                    <w:noProof/>
                    <w:webHidden/>
                  </w:rPr>
                  <w:instrText xml:space="preserve"> PAGEREF _Toc184306223 \h </w:instrText>
                </w:r>
                <w:r w:rsidR="0077683F">
                  <w:rPr>
                    <w:noProof/>
                    <w:webHidden/>
                  </w:rPr>
                </w:r>
                <w:r w:rsidR="0077683F">
                  <w:rPr>
                    <w:noProof/>
                    <w:webHidden/>
                  </w:rPr>
                  <w:fldChar w:fldCharType="separate"/>
                </w:r>
                <w:r w:rsidR="0077683F">
                  <w:rPr>
                    <w:noProof/>
                    <w:webHidden/>
                  </w:rPr>
                  <w:t>7</w:t>
                </w:r>
                <w:r w:rsidR="0077683F">
                  <w:rPr>
                    <w:noProof/>
                    <w:webHidden/>
                  </w:rPr>
                  <w:fldChar w:fldCharType="end"/>
                </w:r>
              </w:hyperlink>
            </w:p>
            <w:p w14:paraId="0608E97D" w14:textId="7F6DB2F0" w:rsidR="0077683F" w:rsidRDefault="00000000">
              <w:pPr>
                <w:pStyle w:val="Turinys1"/>
                <w:tabs>
                  <w:tab w:val="left" w:pos="720"/>
                </w:tabs>
                <w:rPr>
                  <w:noProof/>
                  <w:kern w:val="2"/>
                  <w:sz w:val="24"/>
                  <w:szCs w:val="24"/>
                  <w:lang w:val="en-US" w:eastAsia="en-US"/>
                  <w14:ligatures w14:val="standardContextual"/>
                </w:rPr>
              </w:pPr>
              <w:hyperlink w:anchor="_Toc184306224" w:history="1">
                <w:r w:rsidR="0077683F" w:rsidRPr="00891A4E">
                  <w:rPr>
                    <w:rStyle w:val="Hipersaitas"/>
                    <w:rFonts w:ascii="Times New Roman" w:eastAsia="Calibri" w:hAnsi="Times New Roman" w:cs="Times New Roman"/>
                    <w:noProof/>
                  </w:rPr>
                  <w:t>10.</w:t>
                </w:r>
                <w:r w:rsidR="0077683F">
                  <w:rPr>
                    <w:noProof/>
                    <w:kern w:val="2"/>
                    <w:sz w:val="24"/>
                    <w:szCs w:val="24"/>
                    <w:lang w:val="en-US" w:eastAsia="en-US"/>
                    <w14:ligatures w14:val="standardContextual"/>
                  </w:rPr>
                  <w:tab/>
                </w:r>
                <w:r w:rsidR="0077683F" w:rsidRPr="00891A4E">
                  <w:rPr>
                    <w:rStyle w:val="Hipersaitas"/>
                    <w:rFonts w:ascii="Times New Roman" w:hAnsi="Times New Roman" w:cs="Times New Roman"/>
                    <w:noProof/>
                  </w:rPr>
                  <w:t>Sutarties sudarymas</w:t>
                </w:r>
                <w:r w:rsidR="0077683F">
                  <w:rPr>
                    <w:noProof/>
                    <w:webHidden/>
                  </w:rPr>
                  <w:tab/>
                </w:r>
                <w:r w:rsidR="0077683F">
                  <w:rPr>
                    <w:noProof/>
                    <w:webHidden/>
                  </w:rPr>
                  <w:fldChar w:fldCharType="begin"/>
                </w:r>
                <w:r w:rsidR="0077683F">
                  <w:rPr>
                    <w:noProof/>
                    <w:webHidden/>
                  </w:rPr>
                  <w:instrText xml:space="preserve"> PAGEREF _Toc184306224 \h </w:instrText>
                </w:r>
                <w:r w:rsidR="0077683F">
                  <w:rPr>
                    <w:noProof/>
                    <w:webHidden/>
                  </w:rPr>
                </w:r>
                <w:r w:rsidR="0077683F">
                  <w:rPr>
                    <w:noProof/>
                    <w:webHidden/>
                  </w:rPr>
                  <w:fldChar w:fldCharType="separate"/>
                </w:r>
                <w:r w:rsidR="0077683F">
                  <w:rPr>
                    <w:noProof/>
                    <w:webHidden/>
                  </w:rPr>
                  <w:t>8</w:t>
                </w:r>
                <w:r w:rsidR="0077683F">
                  <w:rPr>
                    <w:noProof/>
                    <w:webHidden/>
                  </w:rPr>
                  <w:fldChar w:fldCharType="end"/>
                </w:r>
              </w:hyperlink>
            </w:p>
            <w:p w14:paraId="1EF20713" w14:textId="4B7C857E" w:rsidR="0077683F" w:rsidRDefault="00000000">
              <w:pPr>
                <w:pStyle w:val="Turinys1"/>
                <w:tabs>
                  <w:tab w:val="left" w:pos="720"/>
                </w:tabs>
                <w:rPr>
                  <w:noProof/>
                  <w:kern w:val="2"/>
                  <w:sz w:val="24"/>
                  <w:szCs w:val="24"/>
                  <w:lang w:val="en-US" w:eastAsia="en-US"/>
                  <w14:ligatures w14:val="standardContextual"/>
                </w:rPr>
              </w:pPr>
              <w:hyperlink w:anchor="_Toc184306225" w:history="1">
                <w:r w:rsidR="0077683F" w:rsidRPr="00891A4E">
                  <w:rPr>
                    <w:rStyle w:val="Hipersaitas"/>
                    <w:rFonts w:ascii="Times New Roman" w:hAnsi="Times New Roman" w:cs="Times New Roman"/>
                    <w:noProof/>
                  </w:rPr>
                  <w:t>11.</w:t>
                </w:r>
                <w:r w:rsidR="0077683F">
                  <w:rPr>
                    <w:noProof/>
                    <w:kern w:val="2"/>
                    <w:sz w:val="24"/>
                    <w:szCs w:val="24"/>
                    <w:lang w:val="en-US" w:eastAsia="en-US"/>
                    <w14:ligatures w14:val="standardContextual"/>
                  </w:rPr>
                  <w:tab/>
                </w:r>
                <w:r w:rsidR="0077683F" w:rsidRPr="00891A4E">
                  <w:rPr>
                    <w:rStyle w:val="Hipersaitas"/>
                    <w:rFonts w:ascii="Times New Roman" w:hAnsi="Times New Roman" w:cs="Times New Roman"/>
                    <w:noProof/>
                  </w:rPr>
                  <w:t>Kitos sąlygos</w:t>
                </w:r>
                <w:r w:rsidR="0077683F">
                  <w:rPr>
                    <w:noProof/>
                    <w:webHidden/>
                  </w:rPr>
                  <w:tab/>
                </w:r>
                <w:r w:rsidR="0077683F">
                  <w:rPr>
                    <w:noProof/>
                    <w:webHidden/>
                  </w:rPr>
                  <w:fldChar w:fldCharType="begin"/>
                </w:r>
                <w:r w:rsidR="0077683F">
                  <w:rPr>
                    <w:noProof/>
                    <w:webHidden/>
                  </w:rPr>
                  <w:instrText xml:space="preserve"> PAGEREF _Toc184306225 \h </w:instrText>
                </w:r>
                <w:r w:rsidR="0077683F">
                  <w:rPr>
                    <w:noProof/>
                    <w:webHidden/>
                  </w:rPr>
                </w:r>
                <w:r w:rsidR="0077683F">
                  <w:rPr>
                    <w:noProof/>
                    <w:webHidden/>
                  </w:rPr>
                  <w:fldChar w:fldCharType="separate"/>
                </w:r>
                <w:r w:rsidR="0077683F">
                  <w:rPr>
                    <w:noProof/>
                    <w:webHidden/>
                  </w:rPr>
                  <w:t>8</w:t>
                </w:r>
                <w:r w:rsidR="0077683F">
                  <w:rPr>
                    <w:noProof/>
                    <w:webHidden/>
                  </w:rPr>
                  <w:fldChar w:fldCharType="end"/>
                </w:r>
              </w:hyperlink>
            </w:p>
            <w:p w14:paraId="46063340" w14:textId="7A7D22EE" w:rsidR="0077683F" w:rsidRDefault="00000000">
              <w:pPr>
                <w:pStyle w:val="Turinys1"/>
                <w:rPr>
                  <w:noProof/>
                  <w:kern w:val="2"/>
                  <w:sz w:val="24"/>
                  <w:szCs w:val="24"/>
                  <w:lang w:val="en-US" w:eastAsia="en-US"/>
                  <w14:ligatures w14:val="standardContextual"/>
                </w:rPr>
              </w:pPr>
              <w:hyperlink w:anchor="_Toc184306226" w:history="1">
                <w:r w:rsidR="0077683F" w:rsidRPr="00891A4E">
                  <w:rPr>
                    <w:rStyle w:val="Hipersaitas"/>
                    <w:rFonts w:ascii="Times New Roman" w:hAnsi="Times New Roman" w:cs="Times New Roman"/>
                    <w:noProof/>
                  </w:rPr>
                  <w:t>Pirkimo sąlygų 1 priedas „Terminai“</w:t>
                </w:r>
                <w:r w:rsidR="0077683F">
                  <w:rPr>
                    <w:noProof/>
                    <w:webHidden/>
                  </w:rPr>
                  <w:tab/>
                </w:r>
                <w:r w:rsidR="0077683F">
                  <w:rPr>
                    <w:noProof/>
                    <w:webHidden/>
                  </w:rPr>
                  <w:fldChar w:fldCharType="begin"/>
                </w:r>
                <w:r w:rsidR="0077683F">
                  <w:rPr>
                    <w:noProof/>
                    <w:webHidden/>
                  </w:rPr>
                  <w:instrText xml:space="preserve"> PAGEREF _Toc184306226 \h </w:instrText>
                </w:r>
                <w:r w:rsidR="0077683F">
                  <w:rPr>
                    <w:noProof/>
                    <w:webHidden/>
                  </w:rPr>
                </w:r>
                <w:r w:rsidR="0077683F">
                  <w:rPr>
                    <w:noProof/>
                    <w:webHidden/>
                  </w:rPr>
                  <w:fldChar w:fldCharType="separate"/>
                </w:r>
                <w:r w:rsidR="0077683F">
                  <w:rPr>
                    <w:noProof/>
                    <w:webHidden/>
                  </w:rPr>
                  <w:t>13</w:t>
                </w:r>
                <w:r w:rsidR="0077683F">
                  <w:rPr>
                    <w:noProof/>
                    <w:webHidden/>
                  </w:rPr>
                  <w:fldChar w:fldCharType="end"/>
                </w:r>
              </w:hyperlink>
            </w:p>
            <w:p w14:paraId="76E905CC" w14:textId="4FD4C47E" w:rsidR="0077683F" w:rsidRDefault="00000000">
              <w:pPr>
                <w:pStyle w:val="Turinys2"/>
                <w:rPr>
                  <w:noProof/>
                  <w:kern w:val="2"/>
                  <w:sz w:val="24"/>
                  <w:szCs w:val="24"/>
                  <w:lang w:val="en-US" w:eastAsia="en-US"/>
                  <w14:ligatures w14:val="standardContextual"/>
                </w:rPr>
              </w:pPr>
              <w:hyperlink w:anchor="_Toc184306227" w:history="1">
                <w:r w:rsidR="0077683F" w:rsidRPr="00891A4E">
                  <w:rPr>
                    <w:rStyle w:val="Hipersaitas"/>
                    <w:rFonts w:ascii="Times New Roman" w:eastAsia="Calibri" w:hAnsi="Times New Roman" w:cs="Times New Roman"/>
                    <w:noProof/>
                  </w:rPr>
                  <w:t>Pirkimo sąlygų 2 priedas „Techninė specifikacija“</w:t>
                </w:r>
                <w:r w:rsidR="0077683F">
                  <w:rPr>
                    <w:noProof/>
                    <w:webHidden/>
                  </w:rPr>
                  <w:tab/>
                </w:r>
                <w:r w:rsidR="0077683F">
                  <w:rPr>
                    <w:noProof/>
                    <w:webHidden/>
                  </w:rPr>
                  <w:fldChar w:fldCharType="begin"/>
                </w:r>
                <w:r w:rsidR="0077683F">
                  <w:rPr>
                    <w:noProof/>
                    <w:webHidden/>
                  </w:rPr>
                  <w:instrText xml:space="preserve"> PAGEREF _Toc184306227 \h </w:instrText>
                </w:r>
                <w:r w:rsidR="0077683F">
                  <w:rPr>
                    <w:noProof/>
                    <w:webHidden/>
                  </w:rPr>
                </w:r>
                <w:r w:rsidR="0077683F">
                  <w:rPr>
                    <w:noProof/>
                    <w:webHidden/>
                  </w:rPr>
                  <w:fldChar w:fldCharType="separate"/>
                </w:r>
                <w:r w:rsidR="0077683F">
                  <w:rPr>
                    <w:noProof/>
                    <w:webHidden/>
                  </w:rPr>
                  <w:t>16</w:t>
                </w:r>
                <w:r w:rsidR="0077683F">
                  <w:rPr>
                    <w:noProof/>
                    <w:webHidden/>
                  </w:rPr>
                  <w:fldChar w:fldCharType="end"/>
                </w:r>
              </w:hyperlink>
            </w:p>
            <w:p w14:paraId="6490645C" w14:textId="7A15F086" w:rsidR="0077683F" w:rsidRDefault="00000000">
              <w:pPr>
                <w:pStyle w:val="Turinys2"/>
                <w:rPr>
                  <w:noProof/>
                  <w:kern w:val="2"/>
                  <w:sz w:val="24"/>
                  <w:szCs w:val="24"/>
                  <w:lang w:val="en-US" w:eastAsia="en-US"/>
                  <w14:ligatures w14:val="standardContextual"/>
                </w:rPr>
              </w:pPr>
              <w:hyperlink w:anchor="_Toc184306228" w:history="1">
                <w:r w:rsidR="0077683F" w:rsidRPr="00891A4E">
                  <w:rPr>
                    <w:rStyle w:val="Hipersaitas"/>
                    <w:rFonts w:ascii="Times New Roman" w:eastAsia="Calibri" w:hAnsi="Times New Roman" w:cs="Times New Roman"/>
                    <w:noProof/>
                  </w:rPr>
                  <w:t>Pirkimo sąlygų 3 priedas „Tiekėjų pašalinimo pagrindai“</w:t>
                </w:r>
                <w:r w:rsidR="0077683F">
                  <w:rPr>
                    <w:noProof/>
                    <w:webHidden/>
                  </w:rPr>
                  <w:tab/>
                </w:r>
                <w:r w:rsidR="0077683F">
                  <w:rPr>
                    <w:noProof/>
                    <w:webHidden/>
                  </w:rPr>
                  <w:fldChar w:fldCharType="begin"/>
                </w:r>
                <w:r w:rsidR="0077683F">
                  <w:rPr>
                    <w:noProof/>
                    <w:webHidden/>
                  </w:rPr>
                  <w:instrText xml:space="preserve"> PAGEREF _Toc184306228 \h </w:instrText>
                </w:r>
                <w:r w:rsidR="0077683F">
                  <w:rPr>
                    <w:noProof/>
                    <w:webHidden/>
                  </w:rPr>
                </w:r>
                <w:r w:rsidR="0077683F">
                  <w:rPr>
                    <w:noProof/>
                    <w:webHidden/>
                  </w:rPr>
                  <w:fldChar w:fldCharType="separate"/>
                </w:r>
                <w:r w:rsidR="0077683F">
                  <w:rPr>
                    <w:noProof/>
                    <w:webHidden/>
                  </w:rPr>
                  <w:t>20</w:t>
                </w:r>
                <w:r w:rsidR="0077683F">
                  <w:rPr>
                    <w:noProof/>
                    <w:webHidden/>
                  </w:rPr>
                  <w:fldChar w:fldCharType="end"/>
                </w:r>
              </w:hyperlink>
            </w:p>
            <w:p w14:paraId="12670400" w14:textId="3E898925" w:rsidR="0077683F" w:rsidRDefault="00000000">
              <w:pPr>
                <w:pStyle w:val="Turinys2"/>
                <w:rPr>
                  <w:noProof/>
                  <w:kern w:val="2"/>
                  <w:sz w:val="24"/>
                  <w:szCs w:val="24"/>
                  <w:lang w:val="en-US" w:eastAsia="en-US"/>
                  <w14:ligatures w14:val="standardContextual"/>
                </w:rPr>
              </w:pPr>
              <w:hyperlink w:anchor="_Toc184306229" w:history="1">
                <w:r w:rsidR="0077683F" w:rsidRPr="00891A4E">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77683F">
                  <w:rPr>
                    <w:noProof/>
                    <w:webHidden/>
                  </w:rPr>
                  <w:tab/>
                </w:r>
                <w:r w:rsidR="0077683F">
                  <w:rPr>
                    <w:noProof/>
                    <w:webHidden/>
                  </w:rPr>
                  <w:fldChar w:fldCharType="begin"/>
                </w:r>
                <w:r w:rsidR="0077683F">
                  <w:rPr>
                    <w:noProof/>
                    <w:webHidden/>
                  </w:rPr>
                  <w:instrText xml:space="preserve"> PAGEREF _Toc184306229 \h </w:instrText>
                </w:r>
                <w:r w:rsidR="0077683F">
                  <w:rPr>
                    <w:noProof/>
                    <w:webHidden/>
                  </w:rPr>
                </w:r>
                <w:r w:rsidR="0077683F">
                  <w:rPr>
                    <w:noProof/>
                    <w:webHidden/>
                  </w:rPr>
                  <w:fldChar w:fldCharType="separate"/>
                </w:r>
                <w:r w:rsidR="0077683F">
                  <w:rPr>
                    <w:noProof/>
                    <w:webHidden/>
                  </w:rPr>
                  <w:t>32</w:t>
                </w:r>
                <w:r w:rsidR="0077683F">
                  <w:rPr>
                    <w:noProof/>
                    <w:webHidden/>
                  </w:rPr>
                  <w:fldChar w:fldCharType="end"/>
                </w:r>
              </w:hyperlink>
            </w:p>
            <w:p w14:paraId="15114107" w14:textId="2613A647" w:rsidR="0077683F" w:rsidRDefault="00000000">
              <w:pPr>
                <w:pStyle w:val="Turinys2"/>
                <w:rPr>
                  <w:noProof/>
                  <w:kern w:val="2"/>
                  <w:sz w:val="24"/>
                  <w:szCs w:val="24"/>
                  <w:lang w:val="en-US" w:eastAsia="en-US"/>
                  <w14:ligatures w14:val="standardContextual"/>
                </w:rPr>
              </w:pPr>
              <w:hyperlink w:anchor="_Toc184306230" w:history="1">
                <w:r w:rsidR="0077683F" w:rsidRPr="00891A4E">
                  <w:rPr>
                    <w:rStyle w:val="Hipersaitas"/>
                    <w:rFonts w:ascii="Times New Roman" w:eastAsia="Calibri" w:hAnsi="Times New Roman" w:cs="Times New Roman"/>
                    <w:noProof/>
                  </w:rPr>
                  <w:t xml:space="preserve">Pirkimo sąlygų 5 priedas „EBVPD“ </w:t>
                </w:r>
                <w:r w:rsidR="0077683F" w:rsidRPr="00891A4E">
                  <w:rPr>
                    <w:rStyle w:val="Hipersaitas"/>
                    <w:rFonts w:ascii="Times New Roman" w:hAnsi="Times New Roman" w:cs="Times New Roman"/>
                    <w:noProof/>
                  </w:rPr>
                  <w:t>(XML formatu)</w:t>
                </w:r>
                <w:r w:rsidR="0077683F">
                  <w:rPr>
                    <w:noProof/>
                    <w:webHidden/>
                  </w:rPr>
                  <w:tab/>
                </w:r>
                <w:r w:rsidR="0077683F">
                  <w:rPr>
                    <w:noProof/>
                    <w:webHidden/>
                  </w:rPr>
                  <w:fldChar w:fldCharType="begin"/>
                </w:r>
                <w:r w:rsidR="0077683F">
                  <w:rPr>
                    <w:noProof/>
                    <w:webHidden/>
                  </w:rPr>
                  <w:instrText xml:space="preserve"> PAGEREF _Toc184306230 \h </w:instrText>
                </w:r>
                <w:r w:rsidR="0077683F">
                  <w:rPr>
                    <w:noProof/>
                    <w:webHidden/>
                  </w:rPr>
                </w:r>
                <w:r w:rsidR="0077683F">
                  <w:rPr>
                    <w:noProof/>
                    <w:webHidden/>
                  </w:rPr>
                  <w:fldChar w:fldCharType="separate"/>
                </w:r>
                <w:r w:rsidR="0077683F">
                  <w:rPr>
                    <w:noProof/>
                    <w:webHidden/>
                  </w:rPr>
                  <w:t>22</w:t>
                </w:r>
                <w:r w:rsidR="0077683F">
                  <w:rPr>
                    <w:noProof/>
                    <w:webHidden/>
                  </w:rPr>
                  <w:fldChar w:fldCharType="end"/>
                </w:r>
              </w:hyperlink>
            </w:p>
            <w:p w14:paraId="51F878E4" w14:textId="201F6E63" w:rsidR="0077683F" w:rsidRDefault="00000000">
              <w:pPr>
                <w:pStyle w:val="Turinys2"/>
                <w:rPr>
                  <w:noProof/>
                  <w:kern w:val="2"/>
                  <w:sz w:val="24"/>
                  <w:szCs w:val="24"/>
                  <w:lang w:val="en-US" w:eastAsia="en-US"/>
                  <w14:ligatures w14:val="standardContextual"/>
                </w:rPr>
              </w:pPr>
              <w:hyperlink w:anchor="_Toc184306231" w:history="1">
                <w:r w:rsidR="0077683F" w:rsidRPr="00891A4E">
                  <w:rPr>
                    <w:rStyle w:val="Hipersaitas"/>
                    <w:rFonts w:ascii="Times New Roman" w:eastAsia="Calibri" w:hAnsi="Times New Roman" w:cs="Times New Roman"/>
                    <w:noProof/>
                  </w:rPr>
                  <w:t>Pirkimo sąlygų 6 priedas „Pasiūlymo forma“</w:t>
                </w:r>
                <w:r w:rsidR="0077683F">
                  <w:rPr>
                    <w:noProof/>
                    <w:webHidden/>
                  </w:rPr>
                  <w:tab/>
                </w:r>
                <w:r w:rsidR="0077683F">
                  <w:rPr>
                    <w:noProof/>
                    <w:webHidden/>
                  </w:rPr>
                  <w:fldChar w:fldCharType="begin"/>
                </w:r>
                <w:r w:rsidR="0077683F">
                  <w:rPr>
                    <w:noProof/>
                    <w:webHidden/>
                  </w:rPr>
                  <w:instrText xml:space="preserve"> PAGEREF _Toc184306231 \h </w:instrText>
                </w:r>
                <w:r w:rsidR="0077683F">
                  <w:rPr>
                    <w:noProof/>
                    <w:webHidden/>
                  </w:rPr>
                </w:r>
                <w:r w:rsidR="0077683F">
                  <w:rPr>
                    <w:noProof/>
                    <w:webHidden/>
                  </w:rPr>
                  <w:fldChar w:fldCharType="separate"/>
                </w:r>
                <w:r w:rsidR="0077683F">
                  <w:rPr>
                    <w:noProof/>
                    <w:webHidden/>
                  </w:rPr>
                  <w:t>23</w:t>
                </w:r>
                <w:r w:rsidR="0077683F">
                  <w:rPr>
                    <w:noProof/>
                    <w:webHidden/>
                  </w:rPr>
                  <w:fldChar w:fldCharType="end"/>
                </w:r>
              </w:hyperlink>
            </w:p>
            <w:p w14:paraId="4442AA61" w14:textId="4C3F0733" w:rsidR="0077683F" w:rsidRDefault="00000000">
              <w:pPr>
                <w:pStyle w:val="Turinys2"/>
                <w:rPr>
                  <w:noProof/>
                  <w:kern w:val="2"/>
                  <w:sz w:val="24"/>
                  <w:szCs w:val="24"/>
                  <w:lang w:val="en-US" w:eastAsia="en-US"/>
                  <w14:ligatures w14:val="standardContextual"/>
                </w:rPr>
              </w:pPr>
              <w:hyperlink w:anchor="_Toc184306232" w:history="1">
                <w:r w:rsidR="0077683F" w:rsidRPr="00891A4E">
                  <w:rPr>
                    <w:rStyle w:val="Hipersaitas"/>
                    <w:rFonts w:ascii="Times New Roman" w:eastAsia="Calibri" w:hAnsi="Times New Roman" w:cs="Times New Roman"/>
                    <w:noProof/>
                  </w:rPr>
                  <w:t>Pirkimo sąlygų 7 priedas „Pasiūlymų vertinimo kriterijai ir sąlygos“</w:t>
                </w:r>
                <w:r w:rsidR="0077683F">
                  <w:rPr>
                    <w:noProof/>
                    <w:webHidden/>
                  </w:rPr>
                  <w:tab/>
                </w:r>
                <w:r w:rsidR="0077683F">
                  <w:rPr>
                    <w:noProof/>
                    <w:webHidden/>
                  </w:rPr>
                  <w:fldChar w:fldCharType="begin"/>
                </w:r>
                <w:r w:rsidR="0077683F">
                  <w:rPr>
                    <w:noProof/>
                    <w:webHidden/>
                  </w:rPr>
                  <w:instrText xml:space="preserve"> PAGEREF _Toc184306232 \h </w:instrText>
                </w:r>
                <w:r w:rsidR="0077683F">
                  <w:rPr>
                    <w:noProof/>
                    <w:webHidden/>
                  </w:rPr>
                </w:r>
                <w:r w:rsidR="0077683F">
                  <w:rPr>
                    <w:noProof/>
                    <w:webHidden/>
                  </w:rPr>
                  <w:fldChar w:fldCharType="separate"/>
                </w:r>
                <w:r w:rsidR="0077683F">
                  <w:rPr>
                    <w:noProof/>
                    <w:webHidden/>
                  </w:rPr>
                  <w:t>47</w:t>
                </w:r>
                <w:r w:rsidR="0077683F">
                  <w:rPr>
                    <w:noProof/>
                    <w:webHidden/>
                  </w:rPr>
                  <w:fldChar w:fldCharType="end"/>
                </w:r>
              </w:hyperlink>
            </w:p>
            <w:p w14:paraId="4C8F2620" w14:textId="3C15949C" w:rsidR="0077683F" w:rsidRDefault="00000000">
              <w:pPr>
                <w:pStyle w:val="Turinys2"/>
                <w:rPr>
                  <w:noProof/>
                  <w:kern w:val="2"/>
                  <w:sz w:val="24"/>
                  <w:szCs w:val="24"/>
                  <w:lang w:val="en-US" w:eastAsia="en-US"/>
                  <w14:ligatures w14:val="standardContextual"/>
                </w:rPr>
              </w:pPr>
              <w:hyperlink w:anchor="_Toc184306233" w:history="1">
                <w:r w:rsidR="0077683F" w:rsidRPr="00891A4E">
                  <w:rPr>
                    <w:rStyle w:val="Hipersaitas"/>
                    <w:rFonts w:ascii="Times New Roman" w:hAnsi="Times New Roman" w:cs="Times New Roman"/>
                    <w:noProof/>
                  </w:rPr>
                  <w:t>Pirkimo sąlygų 8 priedas „Sutarties projektas“</w:t>
                </w:r>
                <w:r w:rsidR="0077683F">
                  <w:rPr>
                    <w:noProof/>
                    <w:webHidden/>
                  </w:rPr>
                  <w:tab/>
                </w:r>
                <w:r w:rsidR="0077683F">
                  <w:rPr>
                    <w:noProof/>
                    <w:webHidden/>
                  </w:rPr>
                  <w:fldChar w:fldCharType="begin"/>
                </w:r>
                <w:r w:rsidR="0077683F">
                  <w:rPr>
                    <w:noProof/>
                    <w:webHidden/>
                  </w:rPr>
                  <w:instrText xml:space="preserve"> PAGEREF _Toc184306233 \h </w:instrText>
                </w:r>
                <w:r w:rsidR="0077683F">
                  <w:rPr>
                    <w:noProof/>
                    <w:webHidden/>
                  </w:rPr>
                </w:r>
                <w:r w:rsidR="0077683F">
                  <w:rPr>
                    <w:noProof/>
                    <w:webHidden/>
                  </w:rPr>
                  <w:fldChar w:fldCharType="separate"/>
                </w:r>
                <w:r w:rsidR="0077683F">
                  <w:rPr>
                    <w:noProof/>
                    <w:webHidden/>
                  </w:rPr>
                  <w:t>48</w:t>
                </w:r>
                <w:r w:rsidR="0077683F">
                  <w:rPr>
                    <w:noProof/>
                    <w:webHidden/>
                  </w:rPr>
                  <w:fldChar w:fldCharType="end"/>
                </w:r>
              </w:hyperlink>
            </w:p>
            <w:p w14:paraId="6DDFBA50" w14:textId="37F56CD1" w:rsidR="0077683F" w:rsidRDefault="00000000">
              <w:pPr>
                <w:pStyle w:val="Turinys2"/>
                <w:rPr>
                  <w:noProof/>
                  <w:kern w:val="2"/>
                  <w:sz w:val="24"/>
                  <w:szCs w:val="24"/>
                  <w:lang w:val="en-US" w:eastAsia="en-US"/>
                  <w14:ligatures w14:val="standardContextual"/>
                </w:rPr>
              </w:pPr>
              <w:hyperlink w:anchor="_Toc184306263" w:history="1">
                <w:r w:rsidR="0077683F" w:rsidRPr="00891A4E">
                  <w:rPr>
                    <w:rStyle w:val="Hipersaitas"/>
                    <w:rFonts w:ascii="Times New Roman" w:eastAsia="Calibri" w:hAnsi="Times New Roman" w:cs="Times New Roman"/>
                    <w:noProof/>
                  </w:rPr>
                  <w:t>Pirkimo sąlygų 9 priedas „Nacionalinio saugumo reikalavimų atitikties deklaracija“</w:t>
                </w:r>
                <w:r w:rsidR="0077683F">
                  <w:rPr>
                    <w:noProof/>
                    <w:webHidden/>
                  </w:rPr>
                  <w:tab/>
                </w:r>
                <w:r w:rsidR="0077683F">
                  <w:rPr>
                    <w:noProof/>
                    <w:webHidden/>
                  </w:rPr>
                  <w:fldChar w:fldCharType="begin"/>
                </w:r>
                <w:r w:rsidR="0077683F">
                  <w:rPr>
                    <w:noProof/>
                    <w:webHidden/>
                  </w:rPr>
                  <w:instrText xml:space="preserve"> PAGEREF _Toc184306263 \h </w:instrText>
                </w:r>
                <w:r w:rsidR="0077683F">
                  <w:rPr>
                    <w:noProof/>
                    <w:webHidden/>
                  </w:rPr>
                </w:r>
                <w:r w:rsidR="0077683F">
                  <w:rPr>
                    <w:noProof/>
                    <w:webHidden/>
                  </w:rPr>
                  <w:fldChar w:fldCharType="separate"/>
                </w:r>
                <w:r w:rsidR="0077683F">
                  <w:rPr>
                    <w:noProof/>
                    <w:webHidden/>
                  </w:rPr>
                  <w:t>74</w:t>
                </w:r>
                <w:r w:rsidR="0077683F">
                  <w:rPr>
                    <w:noProof/>
                    <w:webHidden/>
                  </w:rPr>
                  <w:fldChar w:fldCharType="end"/>
                </w:r>
              </w:hyperlink>
            </w:p>
            <w:p w14:paraId="3AFB7710" w14:textId="2B88E03D" w:rsidR="0077683F" w:rsidRDefault="00000000">
              <w:pPr>
                <w:pStyle w:val="Turinys2"/>
                <w:rPr>
                  <w:noProof/>
                  <w:kern w:val="2"/>
                  <w:sz w:val="24"/>
                  <w:szCs w:val="24"/>
                  <w:lang w:val="en-US" w:eastAsia="en-US"/>
                  <w14:ligatures w14:val="standardContextual"/>
                </w:rPr>
              </w:pPr>
              <w:hyperlink w:anchor="_Toc184306264" w:history="1">
                <w:r w:rsidR="0077683F" w:rsidRPr="00891A4E">
                  <w:rPr>
                    <w:rStyle w:val="Hipersaitas"/>
                    <w:rFonts w:ascii="Times New Roman" w:eastAsia="Calibri" w:hAnsi="Times New Roman" w:cs="Times New Roman"/>
                    <w:noProof/>
                  </w:rPr>
                  <w:t>Pirkimo sąlygų 10 priedas „</w:t>
                </w:r>
                <w:r w:rsidR="0077683F" w:rsidRPr="00891A4E">
                  <w:rPr>
                    <w:rStyle w:val="Hipersaitas"/>
                    <w:rFonts w:ascii="Times New Roman" w:hAnsi="Times New Roman" w:cs="Times New Roman"/>
                    <w:noProof/>
                  </w:rPr>
                  <w:t>Deklaracija dėl veiklos agresiją prieš Ukrainą vykdančiose šalyse nevykdymo</w:t>
                </w:r>
                <w:r w:rsidR="0077683F" w:rsidRPr="00891A4E">
                  <w:rPr>
                    <w:rStyle w:val="Hipersaitas"/>
                    <w:rFonts w:ascii="Times New Roman" w:eastAsia="Calibri" w:hAnsi="Times New Roman" w:cs="Times New Roman"/>
                    <w:noProof/>
                  </w:rPr>
                  <w:t>“</w:t>
                </w:r>
                <w:r w:rsidR="0077683F">
                  <w:rPr>
                    <w:noProof/>
                    <w:webHidden/>
                  </w:rPr>
                  <w:tab/>
                </w:r>
                <w:r w:rsidR="0077683F">
                  <w:rPr>
                    <w:noProof/>
                    <w:webHidden/>
                  </w:rPr>
                  <w:fldChar w:fldCharType="begin"/>
                </w:r>
                <w:r w:rsidR="0077683F">
                  <w:rPr>
                    <w:noProof/>
                    <w:webHidden/>
                  </w:rPr>
                  <w:instrText xml:space="preserve"> PAGEREF _Toc184306264 \h </w:instrText>
                </w:r>
                <w:r w:rsidR="0077683F">
                  <w:rPr>
                    <w:noProof/>
                    <w:webHidden/>
                  </w:rPr>
                </w:r>
                <w:r w:rsidR="0077683F">
                  <w:rPr>
                    <w:noProof/>
                    <w:webHidden/>
                  </w:rPr>
                  <w:fldChar w:fldCharType="separate"/>
                </w:r>
                <w:r w:rsidR="0077683F">
                  <w:rPr>
                    <w:noProof/>
                    <w:webHidden/>
                  </w:rPr>
                  <w:t>75</w:t>
                </w:r>
                <w:r w:rsidR="0077683F">
                  <w:rPr>
                    <w:noProof/>
                    <w:webHidden/>
                  </w:rPr>
                  <w:fldChar w:fldCharType="end"/>
                </w:r>
              </w:hyperlink>
            </w:p>
            <w:p w14:paraId="0DDC40AE" w14:textId="1B9D1546" w:rsidR="001C24BC" w:rsidRPr="00BF6D2C" w:rsidRDefault="001C24BC" w:rsidP="004E4612">
              <w:pPr>
                <w:spacing w:after="120" w:line="20" w:lineRule="atLeast"/>
                <w:contextualSpacing/>
                <w:rPr>
                  <w:rFonts w:ascii="Times New Roman" w:hAnsi="Times New Roman" w:cs="Times New Roman"/>
                </w:rPr>
              </w:pPr>
              <w:r w:rsidRPr="00BF6D2C">
                <w:rPr>
                  <w:rFonts w:ascii="Times New Roman" w:hAnsi="Times New Roman" w:cs="Times New Roman"/>
                  <w:b/>
                  <w:bCs/>
                  <w:color w:val="2B579A"/>
                  <w:shd w:val="clear" w:color="auto" w:fill="E6E6E6"/>
                </w:rPr>
                <w:fldChar w:fldCharType="end"/>
              </w:r>
            </w:p>
          </w:sdtContent>
        </w:sdt>
        <w:p w14:paraId="73CCB438" w14:textId="0E813B55" w:rsidR="005F13F0" w:rsidRPr="00BF6D2C" w:rsidRDefault="001C24BC" w:rsidP="004E4612">
          <w:pPr>
            <w:spacing w:after="120" w:line="20" w:lineRule="atLeast"/>
            <w:contextualSpacing/>
            <w:rPr>
              <w:rFonts w:ascii="Times New Roman" w:hAnsi="Times New Roman" w:cs="Times New Roman"/>
            </w:rPr>
          </w:pPr>
          <w:r w:rsidRPr="00BF6D2C">
            <w:rPr>
              <w:rFonts w:ascii="Times New Roman" w:hAnsi="Times New Roman" w:cs="Times New Roman"/>
            </w:rPr>
            <w:br w:type="page"/>
          </w:r>
        </w:p>
      </w:sdtContent>
    </w:sdt>
    <w:p w14:paraId="7DBFF88B" w14:textId="0FE73970" w:rsidR="002415C7" w:rsidRPr="00BF6D2C"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84306215"/>
      <w:bookmarkStart w:id="2" w:name="_Toc335201954"/>
      <w:bookmarkStart w:id="3" w:name="_Toc147739116"/>
      <w:r w:rsidRPr="00BF6D2C">
        <w:rPr>
          <w:rFonts w:ascii="Times New Roman" w:hAnsi="Times New Roman" w:cs="Times New Roman"/>
        </w:rPr>
        <w:lastRenderedPageBreak/>
        <w:t>Bendra informacija</w:t>
      </w:r>
      <w:bookmarkEnd w:id="1"/>
    </w:p>
    <w:p w14:paraId="3800EB22" w14:textId="77777777" w:rsidR="00C677B2" w:rsidRPr="00BF6D2C" w:rsidRDefault="00C677B2" w:rsidP="00C677B2">
      <w:pPr>
        <w:pStyle w:val="Sraopastraipa"/>
        <w:numPr>
          <w:ilvl w:val="1"/>
          <w:numId w:val="1"/>
        </w:numPr>
        <w:spacing w:after="0" w:line="20" w:lineRule="atLeast"/>
        <w:ind w:left="0" w:firstLine="567"/>
        <w:jc w:val="both"/>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rPr>
        <w:t xml:space="preserve">Perkančioji organizacija – </w:t>
      </w:r>
      <w:r w:rsidRPr="00BF6D2C">
        <w:rPr>
          <w:rFonts w:ascii="Times New Roman" w:eastAsia="Calibri" w:hAnsi="Times New Roman" w:cs="Times New Roman"/>
          <w:color w:val="000000" w:themeColor="text1"/>
          <w:sz w:val="24"/>
          <w:szCs w:val="24"/>
        </w:rPr>
        <w:t>Viešojo saugumo tarnyba prie Vidaus reikalų ministerijos, juridinio asmens kodas 3</w:t>
      </w:r>
      <w:r w:rsidRPr="00BF6D2C">
        <w:rPr>
          <w:rFonts w:ascii="Times New Roman" w:eastAsia="Times New Roman" w:hAnsi="Times New Roman" w:cs="Times New Roman"/>
          <w:color w:val="000000" w:themeColor="text1"/>
          <w:sz w:val="24"/>
          <w:szCs w:val="24"/>
        </w:rPr>
        <w:t>00666165</w:t>
      </w:r>
      <w:r w:rsidRPr="00BF6D2C">
        <w:rPr>
          <w:rFonts w:ascii="Times New Roman" w:eastAsia="Calibri" w:hAnsi="Times New Roman" w:cs="Times New Roman"/>
          <w:color w:val="000000" w:themeColor="text1"/>
          <w:sz w:val="24"/>
          <w:szCs w:val="24"/>
        </w:rPr>
        <w:t xml:space="preserve">, adresas M. K. Paco g. 4, LT-10309 Vilnius, darbo laikas 7.30-16.30 val. </w:t>
      </w:r>
      <w:r w:rsidRPr="00BF6D2C">
        <w:rPr>
          <w:rFonts w:ascii="Times New Roman" w:eastAsiaTheme="minorHAnsi" w:hAnsi="Times New Roman" w:cs="Times New Roman"/>
          <w:color w:val="000000" w:themeColor="text1"/>
          <w:sz w:val="24"/>
          <w:szCs w:val="24"/>
          <w:lang w:eastAsia="en-US"/>
        </w:rPr>
        <w:t>Perkančioji organizacija nėra PVM mokėtoja</w:t>
      </w:r>
      <w:r w:rsidRPr="00BF6D2C">
        <w:rPr>
          <w:rFonts w:ascii="Times New Roman" w:eastAsia="Calibri" w:hAnsi="Times New Roman" w:cs="Times New Roman"/>
          <w:color w:val="000000" w:themeColor="text1"/>
          <w:sz w:val="24"/>
          <w:szCs w:val="24"/>
        </w:rPr>
        <w:t>.</w:t>
      </w:r>
    </w:p>
    <w:p w14:paraId="164955D7" w14:textId="77777777" w:rsidR="00C677B2" w:rsidRPr="00BF6D2C" w:rsidRDefault="00C677B2" w:rsidP="00C677B2">
      <w:pPr>
        <w:pStyle w:val="Sraopastraipa"/>
        <w:spacing w:after="0" w:line="240" w:lineRule="auto"/>
        <w:ind w:left="0" w:firstLine="567"/>
        <w:jc w:val="both"/>
        <w:rPr>
          <w:rFonts w:ascii="Times New Roman" w:eastAsia="Calibri" w:hAnsi="Times New Roman" w:cs="Times New Roman"/>
          <w:color w:val="000000" w:themeColor="text1"/>
          <w:sz w:val="24"/>
          <w:szCs w:val="24"/>
        </w:rPr>
      </w:pPr>
      <w:r w:rsidRPr="00BF6D2C">
        <w:rPr>
          <w:rFonts w:ascii="Times New Roman" w:hAnsi="Times New Roman" w:cs="Times New Roman"/>
          <w:color w:val="000000" w:themeColor="text1"/>
          <w:sz w:val="24"/>
          <w:szCs w:val="24"/>
        </w:rPr>
        <w:t xml:space="preserve">1.2. Pirkimas neatliekamas naudojantis centralizuotų pirkimų katalogu, nes įrangos, esančios kataloge, parametrai neatitinka perkančiosios organizacijos poreikių.  </w:t>
      </w:r>
    </w:p>
    <w:p w14:paraId="166ECE75" w14:textId="77777777" w:rsidR="00C677B2" w:rsidRPr="00BF6D2C" w:rsidRDefault="00C677B2" w:rsidP="00C677B2">
      <w:pPr>
        <w:spacing w:after="0" w:line="240" w:lineRule="auto"/>
        <w:ind w:firstLine="567"/>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rPr>
        <w:t xml:space="preserve">1.3. </w:t>
      </w:r>
      <w:r w:rsidRPr="00BF6D2C">
        <w:rPr>
          <w:rFonts w:ascii="Times New Roman" w:eastAsia="Times New Roman" w:hAnsi="Times New Roman" w:cs="Times New Roman"/>
          <w:color w:val="000000" w:themeColor="text1"/>
          <w:sz w:val="24"/>
          <w:szCs w:val="24"/>
        </w:rPr>
        <w:t>Perkančioji organizacija nerezervuoja teisės dalyvauti pirkime.</w:t>
      </w:r>
    </w:p>
    <w:p w14:paraId="33F31E92" w14:textId="77777777" w:rsidR="00C677B2" w:rsidRPr="00BF6D2C" w:rsidRDefault="00C677B2" w:rsidP="00C677B2">
      <w:pPr>
        <w:pStyle w:val="Sraopastraipa"/>
        <w:spacing w:after="0" w:line="240" w:lineRule="auto"/>
        <w:ind w:left="0" w:firstLine="567"/>
        <w:jc w:val="both"/>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rPr>
        <w:t>1.4. Stebėtojai dalyvauti Komisijos posėdžiuose nėra kviečiami.</w:t>
      </w:r>
    </w:p>
    <w:p w14:paraId="10E88622" w14:textId="542F0690" w:rsidR="00C677B2" w:rsidRPr="00BF6D2C" w:rsidRDefault="00C677B2" w:rsidP="00C677B2">
      <w:pPr>
        <w:tabs>
          <w:tab w:val="left" w:pos="360"/>
        </w:tabs>
        <w:spacing w:after="0" w:line="240" w:lineRule="auto"/>
        <w:ind w:firstLine="567"/>
        <w:jc w:val="both"/>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rPr>
        <w:t xml:space="preserve">1.5. </w:t>
      </w:r>
      <w:bookmarkStart w:id="4" w:name="_Hlk144295398"/>
      <w:r w:rsidRPr="00BF6D2C">
        <w:rPr>
          <w:rFonts w:ascii="Times New Roman" w:hAnsi="Times New Roman" w:cs="Times New Roman"/>
          <w:color w:val="000000" w:themeColor="text1"/>
          <w:sz w:val="24"/>
          <w:szCs w:val="24"/>
        </w:rPr>
        <w:t xml:space="preserve">Atliekamas žaliasis pirkimas. Pirkimas vykdomas vadovaujantis Lietuvos Respublikos aplinkos ministro 2011 m. birželio 28 d. įsakymu Nr. D1-508 patvirtintu Aplinkos apsaugos kriterijų taikymo, vykdant žaliuosius pirkimus, tvarkos aprašo  4.1 </w:t>
      </w:r>
      <w:r w:rsidR="008C34BC">
        <w:rPr>
          <w:rFonts w:ascii="Times New Roman" w:hAnsi="Times New Roman" w:cs="Times New Roman"/>
          <w:color w:val="000000" w:themeColor="text1"/>
          <w:sz w:val="24"/>
          <w:szCs w:val="24"/>
        </w:rPr>
        <w:t>punktu</w:t>
      </w:r>
      <w:r w:rsidRPr="00BF6D2C">
        <w:rPr>
          <w:rFonts w:ascii="Times New Roman" w:hAnsi="Times New Roman" w:cs="Times New Roman"/>
          <w:color w:val="000000" w:themeColor="text1"/>
          <w:sz w:val="24"/>
          <w:szCs w:val="24"/>
        </w:rPr>
        <w:t>. Aplinkos apaugos kriterijai nustatyti specialiųjų pirkimo sąlygų 2 priede „Techninė specifikacija“</w:t>
      </w:r>
      <w:bookmarkEnd w:id="4"/>
      <w:r w:rsidRPr="00BF6D2C">
        <w:rPr>
          <w:rFonts w:ascii="Times New Roman" w:hAnsi="Times New Roman" w:cs="Times New Roman"/>
          <w:color w:val="000000" w:themeColor="text1"/>
          <w:sz w:val="24"/>
          <w:szCs w:val="24"/>
        </w:rPr>
        <w:t>.</w:t>
      </w:r>
    </w:p>
    <w:p w14:paraId="436E7794" w14:textId="77777777" w:rsidR="00C677B2" w:rsidRPr="00BF6D2C" w:rsidRDefault="00C677B2" w:rsidP="00C677B2">
      <w:pPr>
        <w:pStyle w:val="Sraopastraipa"/>
        <w:spacing w:after="0" w:line="240" w:lineRule="auto"/>
        <w:ind w:left="0" w:firstLine="567"/>
        <w:jc w:val="both"/>
        <w:rPr>
          <w:rFonts w:ascii="Times New Roman" w:eastAsia="Arial" w:hAnsi="Times New Roman" w:cs="Times New Roman"/>
          <w:color w:val="000000" w:themeColor="text1"/>
          <w:sz w:val="24"/>
          <w:szCs w:val="24"/>
        </w:rPr>
      </w:pPr>
      <w:r w:rsidRPr="00BF6D2C">
        <w:rPr>
          <w:rFonts w:ascii="Times New Roman" w:eastAsia="Arial" w:hAnsi="Times New Roman" w:cs="Times New Roman"/>
          <w:color w:val="000000" w:themeColor="text1"/>
          <w:sz w:val="24"/>
          <w:szCs w:val="24"/>
        </w:rPr>
        <w:t xml:space="preserve">1.6. Išankstinis skelbimas apie pirkimą nebuvo paskelbtas. </w:t>
      </w:r>
    </w:p>
    <w:p w14:paraId="7FEE4F90" w14:textId="77777777" w:rsidR="00C677B2" w:rsidRPr="00BF6D2C" w:rsidRDefault="00C677B2" w:rsidP="00C677B2">
      <w:pPr>
        <w:pStyle w:val="Sraopastraipa"/>
        <w:numPr>
          <w:ilvl w:val="1"/>
          <w:numId w:val="18"/>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lang w:eastAsia="en-US"/>
        </w:rPr>
        <w:t xml:space="preserve">Pirkime </w:t>
      </w:r>
      <w:r w:rsidRPr="00BF6D2C">
        <w:rPr>
          <w:rFonts w:ascii="Times New Roman" w:hAnsi="Times New Roman" w:cs="Times New Roman"/>
          <w:color w:val="000000" w:themeColor="text1"/>
          <w:sz w:val="24"/>
          <w:szCs w:val="24"/>
        </w:rPr>
        <w:t xml:space="preserve"> perkančioji organizacija</w:t>
      </w:r>
      <w:r w:rsidRPr="00BF6D2C">
        <w:rPr>
          <w:rFonts w:ascii="Times New Roman" w:hAnsi="Times New Roman" w:cs="Times New Roman"/>
          <w:color w:val="000000" w:themeColor="text1"/>
          <w:sz w:val="24"/>
          <w:szCs w:val="24"/>
          <w:lang w:eastAsia="en-US"/>
        </w:rPr>
        <w:t xml:space="preserve"> nenumato skelbti pranešimo dėl savanoriško </w:t>
      </w:r>
      <w:proofErr w:type="spellStart"/>
      <w:r w:rsidRPr="00BF6D2C">
        <w:rPr>
          <w:rFonts w:ascii="Times New Roman" w:hAnsi="Times New Roman" w:cs="Times New Roman"/>
          <w:i/>
          <w:iCs/>
          <w:color w:val="000000" w:themeColor="text1"/>
          <w:sz w:val="24"/>
          <w:szCs w:val="24"/>
          <w:lang w:eastAsia="en-US"/>
        </w:rPr>
        <w:t>ex</w:t>
      </w:r>
      <w:proofErr w:type="spellEnd"/>
      <w:r w:rsidRPr="00BF6D2C">
        <w:rPr>
          <w:rFonts w:ascii="Times New Roman" w:hAnsi="Times New Roman" w:cs="Times New Roman"/>
          <w:i/>
          <w:iCs/>
          <w:color w:val="000000" w:themeColor="text1"/>
          <w:sz w:val="24"/>
          <w:szCs w:val="24"/>
          <w:lang w:eastAsia="en-US"/>
        </w:rPr>
        <w:t xml:space="preserve"> ante</w:t>
      </w:r>
      <w:r w:rsidRPr="00BF6D2C">
        <w:rPr>
          <w:rFonts w:ascii="Times New Roman" w:hAnsi="Times New Roman" w:cs="Times New Roman"/>
          <w:color w:val="000000" w:themeColor="text1"/>
          <w:sz w:val="24"/>
          <w:szCs w:val="24"/>
          <w:lang w:eastAsia="en-US"/>
        </w:rPr>
        <w:t xml:space="preserve"> skaidrumo.</w:t>
      </w:r>
    </w:p>
    <w:p w14:paraId="746F4F9B" w14:textId="77777777" w:rsidR="00C677B2" w:rsidRPr="00BF6D2C" w:rsidRDefault="00C677B2" w:rsidP="00C677B2">
      <w:pPr>
        <w:pStyle w:val="Sraopastraipa"/>
        <w:numPr>
          <w:ilvl w:val="1"/>
          <w:numId w:val="18"/>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rPr>
        <w:t xml:space="preserve">Pirkime neleidžiama pateikti alternatyvių pasiūlymų. </w:t>
      </w:r>
    </w:p>
    <w:p w14:paraId="19D329EB" w14:textId="05AE3262" w:rsidR="00C677B2" w:rsidRPr="00BF6D2C" w:rsidRDefault="00C677B2" w:rsidP="00C677B2">
      <w:pPr>
        <w:pStyle w:val="Sraopastraipa"/>
        <w:numPr>
          <w:ilvl w:val="1"/>
          <w:numId w:val="18"/>
        </w:numPr>
        <w:tabs>
          <w:tab w:val="left" w:pos="993"/>
        </w:tabs>
        <w:spacing w:after="0" w:line="240" w:lineRule="auto"/>
        <w:ind w:left="0" w:firstLine="567"/>
        <w:jc w:val="both"/>
        <w:rPr>
          <w:rFonts w:ascii="Times New Roman" w:hAnsi="Times New Roman" w:cs="Times New Roman"/>
          <w:color w:val="000000" w:themeColor="text1"/>
          <w:sz w:val="24"/>
          <w:szCs w:val="24"/>
        </w:rPr>
      </w:pPr>
      <w:r w:rsidRPr="00BF6D2C">
        <w:rPr>
          <w:rFonts w:ascii="Times New Roman" w:eastAsia="Arial" w:hAnsi="Times New Roman" w:cs="Times New Roman"/>
          <w:color w:val="000000" w:themeColor="text1"/>
          <w:sz w:val="24"/>
          <w:szCs w:val="24"/>
        </w:rPr>
        <w:t>Bendrosios pirkimo sąlygos yra neatskiriama šių pirkimo sąlygų dalis.</w:t>
      </w:r>
    </w:p>
    <w:p w14:paraId="5DEDEBC7" w14:textId="1ED44FB6" w:rsidR="00B41C66" w:rsidRPr="00BF6D2C" w:rsidRDefault="00507DC9" w:rsidP="00717DCC">
      <w:pPr>
        <w:pStyle w:val="Antrat1"/>
        <w:spacing w:line="20" w:lineRule="atLeast"/>
        <w:contextualSpacing/>
        <w:rPr>
          <w:rFonts w:ascii="Times New Roman" w:hAnsi="Times New Roman" w:cs="Times New Roman"/>
        </w:rPr>
      </w:pPr>
      <w:bookmarkStart w:id="5" w:name="_Ref39426332"/>
      <w:bookmarkStart w:id="6" w:name="_Ref39426338"/>
      <w:bookmarkStart w:id="7" w:name="_Toc184306216"/>
      <w:bookmarkEnd w:id="2"/>
      <w:r w:rsidRPr="00BF6D2C">
        <w:rPr>
          <w:rFonts w:ascii="Times New Roman" w:hAnsi="Times New Roman" w:cs="Times New Roman"/>
        </w:rPr>
        <w:t xml:space="preserve">2. </w:t>
      </w:r>
      <w:r w:rsidR="00B41C66" w:rsidRPr="00BF6D2C">
        <w:rPr>
          <w:rFonts w:ascii="Times New Roman" w:hAnsi="Times New Roman" w:cs="Times New Roman"/>
        </w:rPr>
        <w:t>Pirkimo objektas</w:t>
      </w:r>
      <w:bookmarkEnd w:id="5"/>
      <w:bookmarkEnd w:id="6"/>
      <w:bookmarkEnd w:id="7"/>
    </w:p>
    <w:p w14:paraId="5AE54A3B" w14:textId="3EBDAEB5" w:rsidR="005E0DBC" w:rsidRPr="00827208" w:rsidRDefault="005E0DBC" w:rsidP="005E0DBC">
      <w:pPr>
        <w:pStyle w:val="Normaldokumentas"/>
        <w:numPr>
          <w:ilvl w:val="1"/>
          <w:numId w:val="5"/>
        </w:numPr>
        <w:tabs>
          <w:tab w:val="left" w:pos="993"/>
        </w:tabs>
        <w:ind w:left="0" w:firstLine="567"/>
        <w:contextualSpacing/>
        <w:rPr>
          <w:szCs w:val="24"/>
        </w:rPr>
      </w:pPr>
      <w:r w:rsidRPr="00BF6D2C">
        <w:rPr>
          <w:color w:val="000000" w:themeColor="text1"/>
          <w:szCs w:val="24"/>
        </w:rPr>
        <w:t xml:space="preserve">Perkančioji organizacija numato įsigyti </w:t>
      </w:r>
      <w:r w:rsidRPr="00BF6D2C">
        <w:t xml:space="preserve">kompiuterinę ir ryšio įranga </w:t>
      </w:r>
      <w:r w:rsidRPr="00BF6D2C">
        <w:rPr>
          <w:color w:val="000000" w:themeColor="text1"/>
          <w:szCs w:val="24"/>
        </w:rPr>
        <w:t xml:space="preserve">(toliau – pirkimo objektas, prekės). Reikalavimai pirkimo objektui nustatyti specialiųjų pirkimo sąlygų 2 priede „Techninė specifikacija“. BVPŽ kodas – </w:t>
      </w:r>
      <w:r w:rsidRPr="00BF6D2C">
        <w:t>30214000-2 Vartotojų darbo vietos</w:t>
      </w:r>
      <w:r w:rsidR="00827208">
        <w:t>,</w:t>
      </w:r>
      <w:r w:rsidR="00827208" w:rsidRPr="00827208">
        <w:rPr>
          <w:rFonts w:ascii="Calibri" w:hAnsi="Calibri"/>
          <w:lang w:val="en-US"/>
        </w:rPr>
        <w:t xml:space="preserve"> </w:t>
      </w:r>
      <w:r w:rsidR="00827208" w:rsidRPr="0077683F">
        <w:t>papildomas BVPŽ kodas 32250000-0 Mobilieji telefonai.</w:t>
      </w:r>
    </w:p>
    <w:p w14:paraId="295DAF13" w14:textId="0DE41B11" w:rsidR="005E0DBC" w:rsidRPr="00BF6D2C" w:rsidRDefault="005E0DBC" w:rsidP="005E0DBC">
      <w:pPr>
        <w:pStyle w:val="Betarp"/>
        <w:ind w:firstLine="567"/>
        <w:contextualSpacing/>
        <w:jc w:val="both"/>
        <w:rPr>
          <w:rFonts w:ascii="Times New Roman" w:hAnsi="Times New Roman" w:cs="Times New Roman"/>
          <w:sz w:val="24"/>
          <w:szCs w:val="24"/>
        </w:rPr>
      </w:pPr>
      <w:r w:rsidRPr="00BF6D2C">
        <w:rPr>
          <w:rFonts w:ascii="Times New Roman" w:hAnsi="Times New Roman" w:cs="Times New Roman"/>
          <w:sz w:val="24"/>
          <w:szCs w:val="24"/>
        </w:rPr>
        <w:t>2.2 Pirkimo objektas skaidomas į 3 pirkimo objekto dalis</w:t>
      </w:r>
      <w:r w:rsidR="007B16F9">
        <w:rPr>
          <w:rFonts w:ascii="Times New Roman" w:hAnsi="Times New Roman" w:cs="Times New Roman"/>
          <w:sz w:val="24"/>
          <w:szCs w:val="24"/>
        </w:rPr>
        <w:t>:</w:t>
      </w:r>
    </w:p>
    <w:p w14:paraId="0A122620" w14:textId="13413B30" w:rsidR="005E0DBC" w:rsidRPr="00BF6D2C" w:rsidRDefault="005E0DBC" w:rsidP="005E0DBC">
      <w:pPr>
        <w:pStyle w:val="Betarp"/>
        <w:ind w:firstLine="567"/>
        <w:contextualSpacing/>
        <w:jc w:val="both"/>
        <w:rPr>
          <w:rFonts w:ascii="Times New Roman" w:hAnsi="Times New Roman" w:cs="Times New Roman"/>
          <w:sz w:val="24"/>
          <w:szCs w:val="24"/>
        </w:rPr>
      </w:pPr>
      <w:r w:rsidRPr="00BF6D2C">
        <w:rPr>
          <w:rFonts w:ascii="Times New Roman" w:hAnsi="Times New Roman" w:cs="Times New Roman"/>
          <w:sz w:val="24"/>
          <w:szCs w:val="24"/>
        </w:rPr>
        <w:t>I-a pirkimo objekto dalis: Ryšio įranga</w:t>
      </w:r>
      <w:r w:rsidR="00712B79">
        <w:rPr>
          <w:rFonts w:ascii="Times New Roman" w:hAnsi="Times New Roman" w:cs="Times New Roman"/>
          <w:sz w:val="24"/>
          <w:szCs w:val="24"/>
        </w:rPr>
        <w:t xml:space="preserve"> (mobilieji telefonai).</w:t>
      </w:r>
    </w:p>
    <w:p w14:paraId="754D5245" w14:textId="282BCD2D" w:rsidR="005E0DBC" w:rsidRPr="00BF6D2C" w:rsidRDefault="005E0DBC" w:rsidP="005E0DBC">
      <w:pPr>
        <w:pStyle w:val="Betarp"/>
        <w:tabs>
          <w:tab w:val="left" w:pos="3675"/>
        </w:tabs>
        <w:ind w:firstLine="567"/>
        <w:contextualSpacing/>
        <w:jc w:val="both"/>
        <w:rPr>
          <w:rFonts w:ascii="Times New Roman" w:hAnsi="Times New Roman" w:cs="Times New Roman"/>
          <w:sz w:val="24"/>
          <w:szCs w:val="24"/>
        </w:rPr>
      </w:pPr>
      <w:r w:rsidRPr="00BF6D2C">
        <w:rPr>
          <w:rFonts w:ascii="Times New Roman" w:hAnsi="Times New Roman" w:cs="Times New Roman"/>
          <w:sz w:val="24"/>
          <w:szCs w:val="24"/>
        </w:rPr>
        <w:t>II-a pirkimo objekto dalis: Kompiuterinė  įranga</w:t>
      </w:r>
      <w:r w:rsidR="0081356F" w:rsidRPr="00BF6D2C">
        <w:rPr>
          <w:rFonts w:ascii="Times New Roman" w:hAnsi="Times New Roman" w:cs="Times New Roman"/>
          <w:sz w:val="24"/>
          <w:szCs w:val="24"/>
        </w:rPr>
        <w:t xml:space="preserve"> (nešiojam</w:t>
      </w:r>
      <w:r w:rsidR="001D02BA">
        <w:rPr>
          <w:rFonts w:ascii="Times New Roman" w:hAnsi="Times New Roman" w:cs="Times New Roman"/>
          <w:sz w:val="24"/>
          <w:szCs w:val="24"/>
        </w:rPr>
        <w:t>ieji</w:t>
      </w:r>
      <w:r w:rsidR="0081356F" w:rsidRPr="00BF6D2C">
        <w:rPr>
          <w:rFonts w:ascii="Times New Roman" w:hAnsi="Times New Roman" w:cs="Times New Roman"/>
          <w:sz w:val="24"/>
          <w:szCs w:val="24"/>
        </w:rPr>
        <w:t xml:space="preserve"> kompiuteri</w:t>
      </w:r>
      <w:r w:rsidR="007B16F9">
        <w:rPr>
          <w:rFonts w:ascii="Times New Roman" w:hAnsi="Times New Roman" w:cs="Times New Roman"/>
          <w:sz w:val="24"/>
          <w:szCs w:val="24"/>
        </w:rPr>
        <w:t>ai</w:t>
      </w:r>
      <w:r w:rsidR="0081356F" w:rsidRPr="00BF6D2C">
        <w:rPr>
          <w:rFonts w:ascii="Times New Roman" w:hAnsi="Times New Roman" w:cs="Times New Roman"/>
          <w:sz w:val="24"/>
          <w:szCs w:val="24"/>
        </w:rPr>
        <w:t>)</w:t>
      </w:r>
      <w:r w:rsidR="007B16F9">
        <w:rPr>
          <w:rFonts w:ascii="Times New Roman" w:hAnsi="Times New Roman" w:cs="Times New Roman"/>
          <w:sz w:val="24"/>
          <w:szCs w:val="24"/>
        </w:rPr>
        <w:t>.</w:t>
      </w:r>
    </w:p>
    <w:p w14:paraId="325A0732" w14:textId="336B1204" w:rsidR="005E0DBC" w:rsidRPr="00BF6D2C" w:rsidRDefault="005E0DBC" w:rsidP="005E0DBC">
      <w:pPr>
        <w:pStyle w:val="Betarp"/>
        <w:ind w:firstLine="567"/>
        <w:contextualSpacing/>
        <w:jc w:val="both"/>
        <w:rPr>
          <w:rFonts w:ascii="Times New Roman" w:hAnsi="Times New Roman" w:cs="Times New Roman"/>
          <w:sz w:val="24"/>
          <w:szCs w:val="24"/>
        </w:rPr>
      </w:pPr>
      <w:r w:rsidRPr="00BF6D2C">
        <w:rPr>
          <w:rFonts w:ascii="Times New Roman" w:hAnsi="Times New Roman" w:cs="Times New Roman"/>
          <w:sz w:val="24"/>
          <w:szCs w:val="24"/>
        </w:rPr>
        <w:t>III-a pirkimo objekto dalis: Kompiuterinė  įranga</w:t>
      </w:r>
      <w:r w:rsidR="0081356F" w:rsidRPr="00BF6D2C">
        <w:rPr>
          <w:rFonts w:ascii="Times New Roman" w:hAnsi="Times New Roman" w:cs="Times New Roman"/>
          <w:sz w:val="24"/>
          <w:szCs w:val="24"/>
        </w:rPr>
        <w:t xml:space="preserve"> (</w:t>
      </w:r>
      <w:r w:rsidR="007B16F9">
        <w:rPr>
          <w:rFonts w:ascii="Times New Roman" w:hAnsi="Times New Roman" w:cs="Times New Roman"/>
          <w:sz w:val="24"/>
          <w:szCs w:val="24"/>
        </w:rPr>
        <w:t>stacionarus</w:t>
      </w:r>
      <w:r w:rsidR="007B16F9" w:rsidRPr="00BF6D2C">
        <w:rPr>
          <w:rFonts w:ascii="Times New Roman" w:hAnsi="Times New Roman" w:cs="Times New Roman"/>
          <w:sz w:val="24"/>
          <w:szCs w:val="24"/>
        </w:rPr>
        <w:t xml:space="preserve"> </w:t>
      </w:r>
      <w:r w:rsidR="0081356F" w:rsidRPr="00BF6D2C">
        <w:rPr>
          <w:rFonts w:ascii="Times New Roman" w:hAnsi="Times New Roman" w:cs="Times New Roman"/>
          <w:sz w:val="24"/>
          <w:szCs w:val="24"/>
        </w:rPr>
        <w:t>kompiuteris)</w:t>
      </w:r>
      <w:r w:rsidR="007B16F9">
        <w:rPr>
          <w:rFonts w:ascii="Times New Roman" w:hAnsi="Times New Roman" w:cs="Times New Roman"/>
          <w:sz w:val="24"/>
          <w:szCs w:val="24"/>
        </w:rPr>
        <w:t>.</w:t>
      </w:r>
    </w:p>
    <w:p w14:paraId="42D2D2D2" w14:textId="2D9EE5B1" w:rsidR="005E0DBC" w:rsidRPr="00BF6D2C" w:rsidRDefault="007B16F9" w:rsidP="005E0DBC">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2.3.</w:t>
      </w:r>
      <w:r w:rsidR="005E0DBC" w:rsidRPr="00BF6D2C">
        <w:rPr>
          <w:rFonts w:ascii="Times New Roman" w:hAnsi="Times New Roman" w:cs="Times New Roman"/>
          <w:sz w:val="24"/>
          <w:szCs w:val="24"/>
        </w:rPr>
        <w:t xml:space="preserve"> Pirkimo apimtys, reikalavimai ir techninė specifikacija apibrėžti specialiųjų pirkimo sąlygų</w:t>
      </w:r>
      <w:r w:rsidR="005E0DBC" w:rsidRPr="00BF6D2C">
        <w:rPr>
          <w:rFonts w:ascii="Times New Roman" w:hAnsi="Times New Roman" w:cs="Times New Roman"/>
        </w:rPr>
        <w:t xml:space="preserve"> </w:t>
      </w:r>
      <w:r w:rsidR="005E0DBC" w:rsidRPr="00BF6D2C">
        <w:rPr>
          <w:rFonts w:ascii="Times New Roman" w:hAnsi="Times New Roman" w:cs="Times New Roman"/>
          <w:sz w:val="24"/>
          <w:szCs w:val="24"/>
        </w:rPr>
        <w:t>2 priede „Techninė specifikacija“</w:t>
      </w:r>
      <w:r>
        <w:rPr>
          <w:rFonts w:ascii="Times New Roman" w:hAnsi="Times New Roman" w:cs="Times New Roman"/>
          <w:sz w:val="24"/>
          <w:szCs w:val="24"/>
        </w:rPr>
        <w:t>.</w:t>
      </w:r>
    </w:p>
    <w:p w14:paraId="2CEE8AF9" w14:textId="77777777" w:rsidR="005E0DBC" w:rsidRPr="00BF6D2C" w:rsidRDefault="005E0DBC" w:rsidP="005E0DBC">
      <w:pPr>
        <w:tabs>
          <w:tab w:val="left" w:pos="993"/>
        </w:tabs>
        <w:spacing w:after="0" w:line="240" w:lineRule="auto"/>
        <w:ind w:firstLine="567"/>
        <w:jc w:val="both"/>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6562D46" w14:textId="77777777" w:rsidR="005E0DBC" w:rsidRPr="00BF6D2C" w:rsidRDefault="005E0DBC" w:rsidP="005E0DBC">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313C6D2" w14:textId="77777777" w:rsidR="005E0DBC" w:rsidRPr="00BF6D2C" w:rsidRDefault="005E0DBC" w:rsidP="005E0DBC">
      <w:pPr>
        <w:tabs>
          <w:tab w:val="left" w:pos="993"/>
          <w:tab w:val="left" w:pos="1276"/>
        </w:tabs>
        <w:suppressAutoHyphens/>
        <w:spacing w:after="0" w:line="240" w:lineRule="auto"/>
        <w:ind w:firstLine="567"/>
        <w:jc w:val="both"/>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rPr>
        <w:t>2.6. Sutarčiai taikoma fiksuotos kainos kainodara.</w:t>
      </w:r>
    </w:p>
    <w:p w14:paraId="68BF51CF" w14:textId="77777777" w:rsidR="005E0DBC" w:rsidRPr="00BF6D2C" w:rsidRDefault="005E0DBC" w:rsidP="005E0DBC">
      <w:pPr>
        <w:tabs>
          <w:tab w:val="left" w:pos="1276"/>
        </w:tabs>
        <w:suppressAutoHyphens/>
        <w:spacing w:after="0" w:line="240" w:lineRule="auto"/>
        <w:ind w:firstLine="567"/>
        <w:jc w:val="both"/>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rPr>
        <w:lastRenderedPageBreak/>
        <w:t>2.</w:t>
      </w:r>
      <w:bookmarkStart w:id="8" w:name="_Hlk54615660"/>
      <w:r w:rsidRPr="00BF6D2C">
        <w:rPr>
          <w:rFonts w:ascii="Times New Roman" w:hAnsi="Times New Roman" w:cs="Times New Roman"/>
          <w:color w:val="000000" w:themeColor="text1"/>
          <w:sz w:val="24"/>
          <w:szCs w:val="24"/>
        </w:rPr>
        <w:t xml:space="preserve">7. Prekių pristatymo adresas: </w:t>
      </w:r>
      <w:r w:rsidRPr="00BF6D2C">
        <w:rPr>
          <w:rFonts w:ascii="Times New Roman" w:hAnsi="Times New Roman" w:cs="Times New Roman"/>
          <w:sz w:val="24"/>
          <w:szCs w:val="24"/>
        </w:rPr>
        <w:t>M. K. Paco g. 4, Vilnius</w:t>
      </w:r>
      <w:r w:rsidRPr="00BF6D2C">
        <w:rPr>
          <w:rFonts w:ascii="Times New Roman" w:hAnsi="Times New Roman" w:cs="Times New Roman"/>
          <w:color w:val="000000" w:themeColor="text1"/>
          <w:sz w:val="24"/>
          <w:szCs w:val="24"/>
        </w:rPr>
        <w:t>.</w:t>
      </w:r>
    </w:p>
    <w:p w14:paraId="0EB26524" w14:textId="77777777" w:rsidR="005E0DBC" w:rsidRPr="00BF6D2C" w:rsidRDefault="005E0DBC" w:rsidP="005E0DBC">
      <w:pPr>
        <w:tabs>
          <w:tab w:val="left" w:pos="1134"/>
          <w:tab w:val="left" w:pos="1276"/>
        </w:tabs>
        <w:spacing w:after="0" w:line="240" w:lineRule="auto"/>
        <w:ind w:firstLine="567"/>
        <w:jc w:val="both"/>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rPr>
        <w:t xml:space="preserve">2.8. </w:t>
      </w:r>
      <w:bookmarkStart w:id="9" w:name="_Hlk162506907"/>
      <w:bookmarkEnd w:id="8"/>
      <w:r w:rsidRPr="00BF6D2C">
        <w:rPr>
          <w:rFonts w:ascii="Times New Roman" w:hAnsi="Times New Roman" w:cs="Times New Roman"/>
          <w:color w:val="000000" w:themeColor="text1"/>
          <w:sz w:val="24"/>
          <w:szCs w:val="24"/>
        </w:rPr>
        <w:t>Prekių pristatymo terminas – per 2 (du) mėnesius nuo Sutarties įsigaliojimo dienos. 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Nurodytas aplinkybes vertina perkančioji organizacija. Perkančiajai organizacijai sutikus, prekių pristatymo terminas gali būti pratęsiamas tik minėtų aplinkybių egzistavimo laikotarpiui, bet ne ilgiau nei 1 (vieno) mėnesio laikotarpiui</w:t>
      </w:r>
      <w:bookmarkEnd w:id="9"/>
      <w:r w:rsidRPr="00BF6D2C">
        <w:rPr>
          <w:rFonts w:ascii="Times New Roman" w:hAnsi="Times New Roman" w:cs="Times New Roman"/>
          <w:color w:val="000000" w:themeColor="text1"/>
          <w:sz w:val="24"/>
          <w:szCs w:val="24"/>
        </w:rPr>
        <w:t>.</w:t>
      </w:r>
    </w:p>
    <w:p w14:paraId="6CDEE1FA" w14:textId="5FFEC0A1" w:rsidR="005E0DBC" w:rsidRPr="00BF6D2C" w:rsidRDefault="005E0DBC" w:rsidP="005E0DBC">
      <w:pPr>
        <w:tabs>
          <w:tab w:val="left" w:pos="993"/>
          <w:tab w:val="left" w:pos="1276"/>
        </w:tabs>
        <w:spacing w:after="0" w:line="240" w:lineRule="auto"/>
        <w:ind w:firstLine="567"/>
        <w:jc w:val="both"/>
        <w:rPr>
          <w:rFonts w:ascii="Times New Roman" w:hAnsi="Times New Roman" w:cs="Times New Roman"/>
          <w:color w:val="000000" w:themeColor="text1"/>
          <w:sz w:val="24"/>
          <w:szCs w:val="24"/>
        </w:rPr>
      </w:pPr>
      <w:r w:rsidRPr="00BF6D2C">
        <w:rPr>
          <w:rFonts w:ascii="Times New Roman" w:eastAsia="Times New Roman" w:hAnsi="Times New Roman" w:cs="Times New Roman"/>
          <w:iCs/>
          <w:color w:val="000000" w:themeColor="text1"/>
          <w:sz w:val="24"/>
          <w:szCs w:val="24"/>
        </w:rPr>
        <w:t xml:space="preserve">2.9. </w:t>
      </w:r>
      <w:bookmarkStart w:id="10" w:name="_Hlk161647150"/>
      <w:r w:rsidRPr="00BF6D2C">
        <w:rPr>
          <w:rFonts w:ascii="Times New Roman" w:hAnsi="Times New Roman" w:cs="Times New Roman"/>
          <w:color w:val="000000" w:themeColor="text1"/>
          <w:sz w:val="24"/>
          <w:szCs w:val="24"/>
        </w:rPr>
        <w:t xml:space="preserve">Sutarties galiojimo trukmė įskaitant atsiskaitymo terminą – </w:t>
      </w:r>
      <w:r w:rsidR="007B16F9">
        <w:rPr>
          <w:rFonts w:ascii="Times New Roman" w:hAnsi="Times New Roman" w:cs="Times New Roman"/>
          <w:color w:val="000000" w:themeColor="text1"/>
          <w:sz w:val="24"/>
          <w:szCs w:val="24"/>
        </w:rPr>
        <w:t>3</w:t>
      </w:r>
      <w:r w:rsidRPr="00BF6D2C">
        <w:rPr>
          <w:rFonts w:ascii="Times New Roman" w:hAnsi="Times New Roman" w:cs="Times New Roman"/>
          <w:color w:val="000000" w:themeColor="text1"/>
          <w:sz w:val="24"/>
          <w:szCs w:val="24"/>
        </w:rPr>
        <w:t xml:space="preserve"> (</w:t>
      </w:r>
      <w:r w:rsidR="007B16F9">
        <w:rPr>
          <w:rFonts w:ascii="Times New Roman" w:hAnsi="Times New Roman" w:cs="Times New Roman"/>
          <w:color w:val="000000" w:themeColor="text1"/>
          <w:sz w:val="24"/>
          <w:szCs w:val="24"/>
        </w:rPr>
        <w:t>trys</w:t>
      </w:r>
      <w:r w:rsidRPr="00BF6D2C">
        <w:rPr>
          <w:rFonts w:ascii="Times New Roman" w:hAnsi="Times New Roman" w:cs="Times New Roman"/>
          <w:color w:val="000000" w:themeColor="text1"/>
          <w:sz w:val="24"/>
          <w:szCs w:val="24"/>
        </w:rPr>
        <w:t>) mėnesiai.</w:t>
      </w:r>
      <w:bookmarkEnd w:id="10"/>
    </w:p>
    <w:p w14:paraId="5734BACD" w14:textId="77777777" w:rsidR="0083071D" w:rsidRPr="00BF6D2C"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BF6D2C" w:rsidRDefault="00202323" w:rsidP="00202323">
      <w:pPr>
        <w:pStyle w:val="Antrat1"/>
        <w:spacing w:line="20" w:lineRule="atLeast"/>
        <w:contextualSpacing/>
        <w:rPr>
          <w:rFonts w:ascii="Times New Roman" w:hAnsi="Times New Roman" w:cs="Times New Roman"/>
        </w:rPr>
      </w:pPr>
      <w:bookmarkStart w:id="11" w:name="_Toc184306217"/>
      <w:r w:rsidRPr="00BF6D2C">
        <w:rPr>
          <w:rFonts w:ascii="Times New Roman" w:hAnsi="Times New Roman" w:cs="Times New Roman"/>
        </w:rPr>
        <w:t>3.</w:t>
      </w:r>
      <w:r w:rsidR="00D24970" w:rsidRPr="00BF6D2C">
        <w:rPr>
          <w:rFonts w:ascii="Times New Roman" w:hAnsi="Times New Roman" w:cs="Times New Roman"/>
        </w:rPr>
        <w:t xml:space="preserve"> </w:t>
      </w:r>
      <w:bookmarkStart w:id="12" w:name="_Ref39427921"/>
      <w:bookmarkStart w:id="13" w:name="_Ref39427927"/>
      <w:bookmarkStart w:id="14" w:name="_Ref39740354"/>
      <w:r w:rsidR="00D22226" w:rsidRPr="00BF6D2C">
        <w:rPr>
          <w:rFonts w:ascii="Times New Roman" w:hAnsi="Times New Roman" w:cs="Times New Roman"/>
        </w:rPr>
        <w:t>Susitikimai su tiekėjais</w:t>
      </w:r>
      <w:bookmarkEnd w:id="12"/>
      <w:bookmarkEnd w:id="13"/>
      <w:r w:rsidR="003B6924" w:rsidRPr="00BF6D2C">
        <w:rPr>
          <w:rFonts w:ascii="Times New Roman" w:hAnsi="Times New Roman" w:cs="Times New Roman"/>
        </w:rPr>
        <w:t xml:space="preserve"> ir objekto apžiūra</w:t>
      </w:r>
      <w:bookmarkEnd w:id="11"/>
      <w:bookmarkEnd w:id="14"/>
    </w:p>
    <w:p w14:paraId="0CC7476A" w14:textId="77777777" w:rsidR="005E0DBC" w:rsidRPr="00BF6D2C" w:rsidRDefault="005E0DBC" w:rsidP="005E0DBC">
      <w:pPr>
        <w:pStyle w:val="Sraopastraipa"/>
        <w:tabs>
          <w:tab w:val="left" w:pos="1134"/>
        </w:tabs>
        <w:spacing w:after="0"/>
        <w:ind w:left="0" w:firstLine="567"/>
        <w:jc w:val="both"/>
        <w:rPr>
          <w:rFonts w:ascii="Times New Roman" w:hAnsi="Times New Roman" w:cs="Times New Roman"/>
          <w:i/>
          <w:color w:val="000000" w:themeColor="text1"/>
          <w:sz w:val="24"/>
          <w:szCs w:val="24"/>
        </w:rPr>
      </w:pPr>
      <w:bookmarkStart w:id="15" w:name="_Ref39473754"/>
      <w:bookmarkStart w:id="16" w:name="_Ref39473761"/>
      <w:bookmarkStart w:id="17" w:name="_Ref39474188"/>
      <w:r w:rsidRPr="00BF6D2C">
        <w:rPr>
          <w:rFonts w:ascii="Times New Roman" w:hAnsi="Times New Roman" w:cs="Times New Roman"/>
          <w:iCs/>
          <w:color w:val="000000" w:themeColor="text1"/>
          <w:sz w:val="24"/>
          <w:szCs w:val="24"/>
        </w:rPr>
        <w:t>3.1.</w:t>
      </w:r>
      <w:r w:rsidRPr="00BF6D2C">
        <w:rPr>
          <w:rFonts w:ascii="Times New Roman" w:hAnsi="Times New Roman" w:cs="Times New Roman"/>
          <w:i/>
          <w:color w:val="000000" w:themeColor="text1"/>
          <w:sz w:val="24"/>
          <w:szCs w:val="24"/>
        </w:rPr>
        <w:t xml:space="preserve"> </w:t>
      </w:r>
      <w:r w:rsidRPr="00BF6D2C">
        <w:rPr>
          <w:rFonts w:ascii="Times New Roman" w:hAnsi="Times New Roman" w:cs="Times New Roman"/>
          <w:color w:val="000000" w:themeColor="text1"/>
          <w:sz w:val="24"/>
          <w:szCs w:val="24"/>
        </w:rPr>
        <w:t>Perkančioji organizacija nerengs susitikimo su tiekėjais dėl pirkimo sąlygų paaiškinimo.</w:t>
      </w:r>
    </w:p>
    <w:p w14:paraId="540B779C" w14:textId="77777777" w:rsidR="005E0DBC" w:rsidRPr="00BF6D2C" w:rsidRDefault="005E0DBC" w:rsidP="005E0DBC">
      <w:pPr>
        <w:pStyle w:val="Body2"/>
        <w:numPr>
          <w:ilvl w:val="1"/>
          <w:numId w:val="11"/>
        </w:numPr>
        <w:tabs>
          <w:tab w:val="left" w:pos="993"/>
        </w:tabs>
        <w:spacing w:after="0"/>
        <w:ind w:left="0" w:firstLine="567"/>
        <w:rPr>
          <w:rFonts w:cs="Times New Roman"/>
          <w:color w:val="000000" w:themeColor="text1"/>
          <w:sz w:val="24"/>
          <w:szCs w:val="24"/>
          <w:lang w:val="lt-LT"/>
        </w:rPr>
      </w:pPr>
      <w:r w:rsidRPr="00BF6D2C">
        <w:rPr>
          <w:rFonts w:eastAsiaTheme="minorHAnsi" w:cs="Times New Roman"/>
          <w:color w:val="000000" w:themeColor="text1"/>
          <w:sz w:val="24"/>
          <w:szCs w:val="24"/>
          <w:lang w:val="lt-LT"/>
        </w:rPr>
        <w:t>P</w:t>
      </w:r>
      <w:r w:rsidRPr="00BF6D2C">
        <w:rPr>
          <w:rFonts w:cs="Times New Roman"/>
          <w:color w:val="000000" w:themeColor="text1"/>
          <w:sz w:val="24"/>
          <w:szCs w:val="24"/>
          <w:lang w:val="lt-LT"/>
        </w:rPr>
        <w:t>erkančioji organizacija nerengs objekto apžiūros.</w:t>
      </w:r>
    </w:p>
    <w:p w14:paraId="6443D2FF" w14:textId="040A41C9" w:rsidR="00C94B9F" w:rsidRPr="00BF6D2C" w:rsidRDefault="00AD57B1" w:rsidP="00AD57B1">
      <w:pPr>
        <w:pStyle w:val="Antrat1"/>
        <w:spacing w:line="20" w:lineRule="atLeast"/>
        <w:contextualSpacing/>
        <w:rPr>
          <w:rFonts w:ascii="Times New Roman" w:hAnsi="Times New Roman" w:cs="Times New Roman"/>
        </w:rPr>
      </w:pPr>
      <w:bookmarkStart w:id="18" w:name="_Toc184306218"/>
      <w:r w:rsidRPr="00BF6D2C">
        <w:rPr>
          <w:rFonts w:ascii="Times New Roman" w:hAnsi="Times New Roman" w:cs="Times New Roman"/>
        </w:rPr>
        <w:t xml:space="preserve">4. </w:t>
      </w:r>
      <w:r w:rsidR="00173ACB" w:rsidRPr="00BF6D2C">
        <w:rPr>
          <w:rFonts w:ascii="Times New Roman" w:hAnsi="Times New Roman" w:cs="Times New Roman"/>
        </w:rPr>
        <w:t>Tiekėjų pašalinimo pagrindai</w:t>
      </w:r>
      <w:bookmarkEnd w:id="15"/>
      <w:bookmarkEnd w:id="16"/>
      <w:bookmarkEnd w:id="17"/>
      <w:r w:rsidR="00975F1F" w:rsidRPr="00BF6D2C">
        <w:rPr>
          <w:rFonts w:ascii="Times New Roman" w:hAnsi="Times New Roman" w:cs="Times New Roman"/>
        </w:rPr>
        <w:t xml:space="preserve"> ir kvalifikacijos reikalavimai</w:t>
      </w:r>
      <w:bookmarkEnd w:id="18"/>
    </w:p>
    <w:p w14:paraId="1AFE4441" w14:textId="77777777" w:rsidR="005E0DBC" w:rsidRPr="00BF6D2C" w:rsidRDefault="005E0DBC" w:rsidP="005E0DBC">
      <w:pPr>
        <w:pStyle w:val="Sraopastraipa"/>
        <w:spacing w:after="120" w:line="240" w:lineRule="auto"/>
        <w:ind w:left="0" w:firstLine="567"/>
        <w:jc w:val="both"/>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rPr>
        <w:t>4.1. Reikalavimai dėl tiekėjo ir</w:t>
      </w:r>
      <w:bookmarkStart w:id="19" w:name="_Hlk41039660"/>
      <w:r w:rsidRPr="00BF6D2C">
        <w:rPr>
          <w:rFonts w:ascii="Times New Roman" w:hAnsi="Times New Roman" w:cs="Times New Roman"/>
          <w:color w:val="000000" w:themeColor="text1"/>
          <w:sz w:val="24"/>
          <w:szCs w:val="24"/>
        </w:rPr>
        <w:t xml:space="preserve"> subtiekėjų (jei taikoma), ūkio subjektų, kurių pajėgumais tiekėjas remiasi, </w:t>
      </w:r>
      <w:bookmarkEnd w:id="19"/>
      <w:r w:rsidRPr="00BF6D2C">
        <w:rPr>
          <w:rFonts w:ascii="Times New Roman" w:hAnsi="Times New Roman" w:cs="Times New Roman"/>
          <w:color w:val="000000" w:themeColor="text1"/>
          <w:sz w:val="24"/>
          <w:szCs w:val="24"/>
        </w:rPr>
        <w:t xml:space="preserve">pašalinimo pagrindų nebuvimo bei jų nebuvimą patvirtinantys dokumentai nurodyti specialiųjų </w:t>
      </w:r>
      <w:r w:rsidRPr="00BF6D2C">
        <w:rPr>
          <w:rFonts w:ascii="Times New Roman" w:eastAsia="Calibri" w:hAnsi="Times New Roman" w:cs="Times New Roman"/>
          <w:color w:val="000000" w:themeColor="text1"/>
          <w:sz w:val="24"/>
          <w:szCs w:val="24"/>
        </w:rPr>
        <w:t xml:space="preserve">pirkimo sąlygų </w:t>
      </w:r>
      <w:r w:rsidRPr="00BF6D2C">
        <w:rPr>
          <w:rFonts w:ascii="Times New Roman" w:hAnsi="Times New Roman" w:cs="Times New Roman"/>
          <w:color w:val="000000" w:themeColor="text1"/>
          <w:sz w:val="24"/>
          <w:szCs w:val="24"/>
        </w:rPr>
        <w:t xml:space="preserve">3 </w:t>
      </w:r>
      <w:r w:rsidRPr="00BF6D2C">
        <w:rPr>
          <w:rFonts w:ascii="Times New Roman" w:eastAsia="Calibri" w:hAnsi="Times New Roman" w:cs="Times New Roman"/>
          <w:color w:val="000000" w:themeColor="text1"/>
          <w:sz w:val="24"/>
          <w:szCs w:val="24"/>
        </w:rPr>
        <w:t>priede</w:t>
      </w:r>
      <w:r w:rsidRPr="00BF6D2C">
        <w:rPr>
          <w:rFonts w:ascii="Times New Roman" w:hAnsi="Times New Roman" w:cs="Times New Roman"/>
          <w:color w:val="000000" w:themeColor="text1"/>
          <w:sz w:val="24"/>
          <w:szCs w:val="24"/>
        </w:rPr>
        <w:t xml:space="preserve">. </w:t>
      </w:r>
    </w:p>
    <w:p w14:paraId="278D2E3B" w14:textId="77777777" w:rsidR="005E0DBC" w:rsidRPr="00BF6D2C" w:rsidRDefault="005E0DBC" w:rsidP="005E0DBC">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rPr>
        <w:t xml:space="preserve">4.2. </w:t>
      </w:r>
      <w:r w:rsidRPr="00BF6D2C">
        <w:rPr>
          <w:rFonts w:ascii="Times New Roman" w:hAnsi="Times New Roman" w:cs="Times New Roman"/>
          <w:sz w:val="24"/>
          <w:szCs w:val="24"/>
        </w:rPr>
        <w:t>Tiekėjams nenustatomi kvalifikacijos reikalavimai</w:t>
      </w:r>
    </w:p>
    <w:p w14:paraId="6E33653F" w14:textId="77777777" w:rsidR="005E0DBC" w:rsidRPr="00BF6D2C" w:rsidRDefault="005E0DBC" w:rsidP="005E0DBC">
      <w:pPr>
        <w:pStyle w:val="Body2"/>
        <w:numPr>
          <w:ilvl w:val="1"/>
          <w:numId w:val="19"/>
        </w:numPr>
        <w:pBdr>
          <w:top w:val="nil"/>
          <w:left w:val="nil"/>
          <w:bottom w:val="nil"/>
          <w:right w:val="nil"/>
          <w:between w:val="nil"/>
          <w:bar w:val="nil"/>
        </w:pBdr>
        <w:tabs>
          <w:tab w:val="left" w:pos="709"/>
          <w:tab w:val="left" w:pos="993"/>
        </w:tabs>
        <w:ind w:left="0" w:firstLine="567"/>
        <w:rPr>
          <w:rFonts w:cs="Times New Roman"/>
          <w:color w:val="000000" w:themeColor="text1"/>
          <w:sz w:val="24"/>
          <w:szCs w:val="24"/>
          <w:lang w:val="lt-LT"/>
        </w:rPr>
      </w:pPr>
      <w:r w:rsidRPr="00BF6D2C">
        <w:rPr>
          <w:rFonts w:cs="Times New Roman"/>
          <w:color w:val="000000" w:themeColor="text1"/>
          <w:sz w:val="24"/>
          <w:szCs w:val="24"/>
          <w:lang w:val="lt-LT"/>
        </w:rPr>
        <w:t>Perkančioji organizacija nereikalauja, kad tiekėjas laikytųsi kokybės vadybos sistemos ir (arba) aplinkos apsaugos vadybos sistemos standartų.</w:t>
      </w:r>
    </w:p>
    <w:p w14:paraId="69D62E2B" w14:textId="7F94BB77" w:rsidR="00A000BE" w:rsidRPr="00BF6D2C" w:rsidRDefault="00D24970" w:rsidP="0037632B">
      <w:pPr>
        <w:pStyle w:val="Antrat1"/>
        <w:tabs>
          <w:tab w:val="left" w:pos="567"/>
        </w:tabs>
        <w:spacing w:after="0"/>
        <w:contextualSpacing/>
        <w:jc w:val="both"/>
        <w:rPr>
          <w:rFonts w:ascii="Times New Roman" w:hAnsi="Times New Roman" w:cs="Times New Roman"/>
        </w:rPr>
      </w:pPr>
      <w:bookmarkStart w:id="20" w:name="_Toc184306219"/>
      <w:r w:rsidRPr="00BF6D2C">
        <w:rPr>
          <w:rFonts w:ascii="Times New Roman" w:hAnsi="Times New Roman" w:cs="Times New Roman"/>
        </w:rPr>
        <w:t>5</w:t>
      </w:r>
      <w:r w:rsidR="001E3D5A" w:rsidRPr="00BF6D2C">
        <w:rPr>
          <w:rFonts w:ascii="Times New Roman" w:hAnsi="Times New Roman" w:cs="Times New Roman"/>
        </w:rPr>
        <w:t>.</w:t>
      </w:r>
      <w:r w:rsidR="009743D3" w:rsidRPr="00BF6D2C">
        <w:rPr>
          <w:rFonts w:ascii="Times New Roman" w:hAnsi="Times New Roman" w:cs="Times New Roman"/>
        </w:rPr>
        <w:t>Reikalavimai, susiję su nacionaliniu saugumu</w:t>
      </w:r>
      <w:bookmarkEnd w:id="20"/>
      <w:r w:rsidR="009743D3" w:rsidRPr="00BF6D2C">
        <w:rPr>
          <w:rFonts w:ascii="Times New Roman" w:hAnsi="Times New Roman" w:cs="Times New Roman"/>
        </w:rPr>
        <w:t xml:space="preserve"> </w:t>
      </w:r>
    </w:p>
    <w:p w14:paraId="3B6BACBC" w14:textId="77777777" w:rsidR="005E0DBC" w:rsidRPr="00BF6D2C" w:rsidRDefault="005E0DBC" w:rsidP="005E0DBC">
      <w:pPr>
        <w:spacing w:after="0" w:line="240" w:lineRule="auto"/>
        <w:ind w:firstLine="567"/>
        <w:jc w:val="both"/>
        <w:rPr>
          <w:rFonts w:ascii="Times New Roman" w:hAnsi="Times New Roman" w:cs="Times New Roman"/>
          <w:color w:val="000000" w:themeColor="text1"/>
          <w:sz w:val="24"/>
          <w:szCs w:val="24"/>
        </w:rPr>
      </w:pPr>
      <w:bookmarkStart w:id="21" w:name="_Ref39666794"/>
      <w:bookmarkStart w:id="22" w:name="_Ref39666796"/>
      <w:r w:rsidRPr="00BF6D2C">
        <w:rPr>
          <w:rFonts w:ascii="Times New Roman" w:hAnsi="Times New Roman" w:cs="Times New Roman"/>
          <w:color w:val="000000" w:themeColor="text1"/>
          <w:sz w:val="24"/>
          <w:szCs w:val="24"/>
        </w:rPr>
        <w:t xml:space="preserve">5.1. Pirkimui netaikomos Reglamento nuostatos. </w:t>
      </w:r>
    </w:p>
    <w:p w14:paraId="2CCE6F41" w14:textId="77777777" w:rsidR="005E0DBC" w:rsidRPr="00BF6D2C" w:rsidRDefault="005E0DBC" w:rsidP="005E0DBC">
      <w:pPr>
        <w:spacing w:after="0" w:line="240" w:lineRule="auto"/>
        <w:ind w:firstLine="567"/>
        <w:jc w:val="both"/>
        <w:rPr>
          <w:rFonts w:ascii="Times New Roman" w:hAnsi="Times New Roman" w:cs="Times New Roman"/>
          <w:b/>
          <w:bCs/>
          <w:iCs/>
          <w:sz w:val="24"/>
          <w:szCs w:val="24"/>
        </w:rPr>
      </w:pPr>
      <w:r w:rsidRPr="00BF6D2C">
        <w:rPr>
          <w:rFonts w:ascii="Times New Roman" w:hAnsi="Times New Roman" w:cs="Times New Roman"/>
          <w:color w:val="000000" w:themeColor="text1"/>
          <w:sz w:val="24"/>
          <w:szCs w:val="24"/>
        </w:rPr>
        <w:t xml:space="preserve">5.2. </w:t>
      </w:r>
      <w:r w:rsidRPr="00BF6D2C">
        <w:rPr>
          <w:rFonts w:ascii="Times New Roman" w:hAnsi="Times New Roman" w:cs="Times New Roman"/>
          <w:iCs/>
          <w:sz w:val="24"/>
          <w:szCs w:val="24"/>
        </w:rPr>
        <w:t>Perkančioji organizacija atmes tiekėjo pasiūlymą, jei bus tenkinama bent viena VPĮ 45 straipsnio 2</w:t>
      </w:r>
      <w:r w:rsidRPr="00BF6D2C">
        <w:rPr>
          <w:rFonts w:ascii="Times New Roman" w:hAnsi="Times New Roman" w:cs="Times New Roman"/>
          <w:iCs/>
          <w:sz w:val="24"/>
          <w:szCs w:val="24"/>
          <w:vertAlign w:val="superscript"/>
        </w:rPr>
        <w:t>1</w:t>
      </w:r>
      <w:r w:rsidRPr="00BF6D2C">
        <w:rPr>
          <w:rFonts w:ascii="Times New Roman" w:hAnsi="Times New Roman" w:cs="Times New Roman"/>
          <w:iCs/>
          <w:sz w:val="24"/>
          <w:szCs w:val="24"/>
        </w:rPr>
        <w:t xml:space="preserve"> dalies 1-3, 6 punktuose nurodytų sąlygų. </w:t>
      </w:r>
      <w:r w:rsidRPr="00BF6D2C">
        <w:rPr>
          <w:rFonts w:ascii="Times New Roman" w:hAnsi="Times New Roman" w:cs="Times New Roman"/>
          <w:b/>
          <w:bCs/>
          <w:iCs/>
          <w:sz w:val="24"/>
          <w:szCs w:val="24"/>
        </w:rPr>
        <w:t>Tiekėjas kartu su pasiūlymu turi pateikti laisvos formos atitikties deklaraciją.</w:t>
      </w:r>
    </w:p>
    <w:p w14:paraId="068EEAFB" w14:textId="77777777" w:rsidR="005E0DBC" w:rsidRPr="00BF6D2C" w:rsidRDefault="005E0DBC" w:rsidP="005E0DBC">
      <w:pPr>
        <w:spacing w:after="0" w:line="240" w:lineRule="auto"/>
        <w:ind w:firstLine="567"/>
        <w:jc w:val="both"/>
        <w:rPr>
          <w:rFonts w:ascii="Times New Roman" w:hAnsi="Times New Roman" w:cs="Times New Roman"/>
          <w:sz w:val="24"/>
          <w:szCs w:val="24"/>
        </w:rPr>
      </w:pPr>
      <w:r w:rsidRPr="00BF6D2C">
        <w:rPr>
          <w:rFonts w:ascii="Times New Roman" w:hAnsi="Times New Roman" w:cs="Times New Roman"/>
          <w:sz w:val="24"/>
          <w:szCs w:val="24"/>
        </w:rPr>
        <w:t>5.3.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33D954E9" w14:textId="77777777" w:rsidR="005E0DBC" w:rsidRPr="00BF6D2C" w:rsidRDefault="005E0DBC" w:rsidP="005E0DBC">
      <w:pPr>
        <w:spacing w:after="0" w:line="240" w:lineRule="auto"/>
        <w:ind w:firstLine="567"/>
        <w:jc w:val="both"/>
        <w:rPr>
          <w:rFonts w:ascii="Times New Roman" w:hAnsi="Times New Roman" w:cs="Times New Roman"/>
          <w:iCs/>
          <w:sz w:val="24"/>
          <w:szCs w:val="24"/>
        </w:rPr>
      </w:pPr>
      <w:r w:rsidRPr="00BF6D2C">
        <w:rPr>
          <w:rFonts w:ascii="Times New Roman" w:hAnsi="Times New Roman" w:cs="Times New Roman"/>
          <w:iCs/>
          <w:sz w:val="24"/>
          <w:szCs w:val="24"/>
        </w:rPr>
        <w:t>5.4. Perkančioji organizacija atmes tiekėjo pasiūlymą, jei bus tenkinama bent viena VPĮ 45 straipsnio 2</w:t>
      </w:r>
      <w:r w:rsidRPr="00BF6D2C">
        <w:rPr>
          <w:rFonts w:ascii="Times New Roman" w:hAnsi="Times New Roman" w:cs="Times New Roman"/>
          <w:iCs/>
          <w:sz w:val="24"/>
          <w:szCs w:val="24"/>
          <w:vertAlign w:val="superscript"/>
        </w:rPr>
        <w:t>1</w:t>
      </w:r>
      <w:r w:rsidRPr="00BF6D2C">
        <w:rPr>
          <w:rFonts w:ascii="Times New Roman" w:hAnsi="Times New Roman" w:cs="Times New Roman"/>
          <w:iCs/>
          <w:sz w:val="24"/>
          <w:szCs w:val="24"/>
        </w:rPr>
        <w:t xml:space="preserve"> dalies 4 - 5 punktuose nurodytų sąlygų. </w:t>
      </w:r>
    </w:p>
    <w:p w14:paraId="339B2B30" w14:textId="77777777" w:rsidR="005E0DBC" w:rsidRPr="00BF6D2C" w:rsidRDefault="005E0DBC" w:rsidP="005E0DBC">
      <w:pPr>
        <w:spacing w:after="0" w:line="240" w:lineRule="auto"/>
        <w:ind w:firstLine="567"/>
        <w:jc w:val="both"/>
        <w:rPr>
          <w:rFonts w:ascii="Times New Roman" w:hAnsi="Times New Roman" w:cs="Times New Roman"/>
          <w:sz w:val="24"/>
          <w:szCs w:val="24"/>
        </w:rPr>
      </w:pPr>
      <w:r w:rsidRPr="00BF6D2C">
        <w:rPr>
          <w:rFonts w:ascii="Times New Roman" w:hAnsi="Times New Roman" w:cs="Times New Roman"/>
          <w:iCs/>
          <w:color w:val="000000" w:themeColor="text1"/>
          <w:sz w:val="24"/>
          <w:szCs w:val="24"/>
        </w:rPr>
        <w:t xml:space="preserve">5.5. </w:t>
      </w:r>
      <w:r w:rsidRPr="00BF6D2C">
        <w:rPr>
          <w:rFonts w:ascii="Times New Roman" w:hAnsi="Times New Roman" w:cs="Times New Roman"/>
          <w:sz w:val="24"/>
          <w:szCs w:val="24"/>
        </w:rPr>
        <w:t xml:space="preserve">Perkančioji organizacija laiko, kad </w:t>
      </w:r>
      <w:r w:rsidRPr="00BF6D2C">
        <w:rPr>
          <w:rFonts w:ascii="Times New Roman" w:hAnsi="Times New Roman" w:cs="Times New Roman"/>
          <w:color w:val="000000"/>
          <w:sz w:val="24"/>
          <w:szCs w:val="24"/>
          <w:shd w:val="clear" w:color="auto" w:fill="FFFFFF"/>
        </w:rPr>
        <w:t>pirkimo objektas kelia grėsmę nacionaliniam saugumui</w:t>
      </w:r>
      <w:r w:rsidRPr="00BF6D2C">
        <w:rPr>
          <w:rFonts w:ascii="Times New Roman" w:hAnsi="Times New Roman" w:cs="Times New Roman"/>
          <w:sz w:val="24"/>
          <w:szCs w:val="24"/>
        </w:rPr>
        <w:t xml:space="preserve">, jei jis atitinka VPĮ 37 straipsnio 9 dalies 1 ir (ar) 2 punkte numatytas sąlygas. </w:t>
      </w:r>
      <w:r w:rsidRPr="00BF6D2C">
        <w:rPr>
          <w:rFonts w:ascii="Times New Roman" w:eastAsia="Times New Roman" w:hAnsi="Times New Roman" w:cs="Times New Roman"/>
          <w:color w:val="000000" w:themeColor="text1"/>
          <w:sz w:val="24"/>
          <w:szCs w:val="24"/>
          <w:lang w:eastAsia="en-US"/>
        </w:rPr>
        <w:t xml:space="preserve">Tiekėjai kartu su pasiūlymu </w:t>
      </w:r>
      <w:r w:rsidRPr="00BF6D2C">
        <w:rPr>
          <w:rFonts w:ascii="Times New Roman" w:eastAsia="Times New Roman" w:hAnsi="Times New Roman" w:cs="Times New Roman"/>
          <w:color w:val="000000" w:themeColor="text1"/>
          <w:sz w:val="24"/>
          <w:szCs w:val="24"/>
          <w:lang w:eastAsia="en-US"/>
        </w:rPr>
        <w:lastRenderedPageBreak/>
        <w:t>turi pateikti Viešųjų pirkimų tarnybos nustatytos formos atitikties deklaraciją</w:t>
      </w:r>
      <w:r w:rsidRPr="00BF6D2C">
        <w:rPr>
          <w:rStyle w:val="Puslapioinaosnuoroda"/>
          <w:rFonts w:ascii="Times New Roman" w:eastAsia="Times New Roman" w:hAnsi="Times New Roman" w:cs="Times New Roman"/>
          <w:color w:val="000000" w:themeColor="text1"/>
          <w:sz w:val="24"/>
          <w:szCs w:val="24"/>
          <w:lang w:eastAsia="en-US"/>
        </w:rPr>
        <w:footnoteReference w:id="2"/>
      </w:r>
      <w:r w:rsidRPr="00BF6D2C">
        <w:rPr>
          <w:rFonts w:ascii="Times New Roman" w:eastAsia="Times New Roman" w:hAnsi="Times New Roman" w:cs="Times New Roman"/>
          <w:color w:val="000000" w:themeColor="text1"/>
          <w:sz w:val="24"/>
          <w:szCs w:val="24"/>
          <w:lang w:eastAsia="en-US"/>
        </w:rPr>
        <w:t xml:space="preserve"> (</w:t>
      </w:r>
      <w:r w:rsidRPr="00BF6D2C">
        <w:rPr>
          <w:rFonts w:ascii="Times New Roman" w:hAnsi="Times New Roman" w:cs="Times New Roman"/>
          <w:color w:val="000000" w:themeColor="text1"/>
          <w:sz w:val="24"/>
          <w:szCs w:val="24"/>
        </w:rPr>
        <w:t>specialiųjų pirkimo sąlygų 9 priedas)</w:t>
      </w:r>
      <w:r w:rsidRPr="00BF6D2C">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r w:rsidRPr="00BF6D2C">
        <w:rPr>
          <w:rFonts w:ascii="Times New Roman" w:hAnsi="Times New Roman" w:cs="Times New Roman"/>
          <w:color w:val="000000"/>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62D4A149" w14:textId="77777777" w:rsidR="005E0DBC" w:rsidRPr="00BF6D2C" w:rsidRDefault="005E0DBC" w:rsidP="005E0DBC">
      <w:pPr>
        <w:spacing w:after="0" w:line="240" w:lineRule="auto"/>
        <w:ind w:firstLine="567"/>
        <w:jc w:val="both"/>
        <w:rPr>
          <w:rFonts w:ascii="Times New Roman" w:hAnsi="Times New Roman" w:cs="Times New Roman"/>
          <w:sz w:val="24"/>
          <w:szCs w:val="24"/>
        </w:rPr>
      </w:pPr>
      <w:r w:rsidRPr="00BF6D2C">
        <w:rPr>
          <w:rFonts w:ascii="Times New Roman" w:hAnsi="Times New Roman" w:cs="Times New Roman"/>
          <w:sz w:val="24"/>
          <w:szCs w:val="24"/>
        </w:rPr>
        <w:t xml:space="preserve">5.6. Perkančioji organizacija </w:t>
      </w:r>
      <w:r w:rsidRPr="00BF6D2C">
        <w:rPr>
          <w:rFonts w:ascii="Times New Roman" w:hAnsi="Times New Roman" w:cs="Times New Roman"/>
          <w:color w:val="000000"/>
          <w:sz w:val="24"/>
          <w:szCs w:val="24"/>
          <w:shd w:val="clear" w:color="auto" w:fill="FFFFFF"/>
        </w:rPr>
        <w:t>laiko, kad tiekėjas turi interesų, galinčių kelti grėsmę nacionaliniam saugumui</w:t>
      </w:r>
      <w:r w:rsidRPr="00BF6D2C">
        <w:rPr>
          <w:rFonts w:ascii="Times New Roman" w:hAnsi="Times New Roman" w:cs="Times New Roman"/>
          <w:sz w:val="24"/>
          <w:szCs w:val="24"/>
        </w:rPr>
        <w:t xml:space="preserve">, jei jis, </w:t>
      </w:r>
      <w:r w:rsidRPr="00BF6D2C">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BF6D2C">
        <w:rPr>
          <w:rFonts w:ascii="Times New Roman" w:eastAsia="Times New Roman" w:hAnsi="Times New Roman" w:cs="Times New Roman"/>
          <w:color w:val="000000" w:themeColor="text1"/>
          <w:sz w:val="24"/>
          <w:szCs w:val="24"/>
          <w:lang w:eastAsia="en-US"/>
        </w:rPr>
        <w:t>Viešųjų pirkimų tarnybos nustatytos formos atitikties deklaraciją</w:t>
      </w:r>
      <w:r w:rsidRPr="00BF6D2C">
        <w:rPr>
          <w:rStyle w:val="Puslapioinaosnuoroda"/>
          <w:rFonts w:ascii="Times New Roman" w:eastAsia="Times New Roman" w:hAnsi="Times New Roman" w:cs="Times New Roman"/>
          <w:color w:val="000000" w:themeColor="text1"/>
          <w:sz w:val="24"/>
          <w:szCs w:val="24"/>
          <w:lang w:eastAsia="en-US"/>
        </w:rPr>
        <w:footnoteReference w:id="3"/>
      </w:r>
      <w:r w:rsidRPr="00BF6D2C">
        <w:rPr>
          <w:rFonts w:ascii="Times New Roman" w:eastAsia="Times New Roman" w:hAnsi="Times New Roman" w:cs="Times New Roman"/>
          <w:color w:val="000000" w:themeColor="text1"/>
          <w:sz w:val="24"/>
          <w:szCs w:val="24"/>
          <w:lang w:eastAsia="en-US"/>
        </w:rPr>
        <w:t xml:space="preserve"> (specialiųjų pirkimo sąlygų 9 priedas). Perkančioji organizacija iš ekonomiškai naudingiausią pasiūlymą pateikusio tiekėjo reikalaus pateikti vieną (esant poreikiui – kelis) VPĮ 51 straipsnio 12 dalyje numatytą dokumentą. </w:t>
      </w:r>
      <w:r w:rsidRPr="00BF6D2C">
        <w:rPr>
          <w:rFonts w:ascii="Times New Roman" w:hAnsi="Times New Roman" w:cs="Times New Roman"/>
          <w:color w:val="000000"/>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123C46FD" w14:textId="77777777" w:rsidR="005E0DBC" w:rsidRPr="00BF6D2C" w:rsidRDefault="005E0DBC" w:rsidP="005E0DBC">
      <w:pPr>
        <w:spacing w:after="0" w:line="240" w:lineRule="auto"/>
        <w:ind w:firstLine="567"/>
        <w:jc w:val="both"/>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rPr>
        <w:t>5.7. Perkančioji organizacija atitiktį nacionalinio saugumo reikalavimams įrodančių dokumentų, nurodytų specialiųjų pirkimo sąlygų 5.5 punkte nereikalaus, kai:</w:t>
      </w:r>
    </w:p>
    <w:p w14:paraId="2D7C06BE" w14:textId="77777777" w:rsidR="005E0DBC" w:rsidRPr="00BF6D2C" w:rsidRDefault="005E0DBC" w:rsidP="005E0DBC">
      <w:pPr>
        <w:spacing w:after="0" w:line="240" w:lineRule="auto"/>
        <w:ind w:firstLine="567"/>
        <w:jc w:val="both"/>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rPr>
        <w:t>5.7.1. perkančioji organizacija turi galimybę susipažinti su šiais dokumentais ar informacija tiesiogiai ir neatlygintinai prisijungusi prie nacionalinės duomenų bazės bet kurioje valstybėje narėje arba naudodamasi CVP IS priemonėmis;</w:t>
      </w:r>
    </w:p>
    <w:p w14:paraId="0A1B6EA9" w14:textId="77777777" w:rsidR="005E0DBC" w:rsidRPr="00BF6D2C" w:rsidRDefault="005E0DBC" w:rsidP="005E0DBC">
      <w:pPr>
        <w:spacing w:after="0" w:line="240" w:lineRule="auto"/>
        <w:ind w:firstLine="567"/>
        <w:jc w:val="both"/>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rPr>
        <w:t>5.7.2. perkančioji organizacija šiuos dokumentus jau turi iš ankstesnių pirkimo procedūrų.</w:t>
      </w:r>
    </w:p>
    <w:p w14:paraId="5970EF62" w14:textId="77777777" w:rsidR="005E0DBC" w:rsidRPr="00BF6D2C" w:rsidRDefault="005E0DBC" w:rsidP="005E0DBC">
      <w:pPr>
        <w:spacing w:after="0" w:line="240" w:lineRule="auto"/>
        <w:ind w:firstLine="567"/>
        <w:jc w:val="both"/>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rPr>
        <w:t>5.8. Perkančioji organizacija gali nereikalauti atitiktį nacionalinio saugumo reikalavimams įrodančių dokumentų, nurodytų specialiųjų pirkimo sąlygų 5.5 ir 5.6 punktuose, jeigu iš kitų šaltinių, gali nustatyti pasiūlymo atitiktį keliamiems reikalavimams.</w:t>
      </w:r>
    </w:p>
    <w:p w14:paraId="5C9C5FF6" w14:textId="77777777" w:rsidR="005E0DBC" w:rsidRPr="00BF6D2C" w:rsidRDefault="005E0DBC" w:rsidP="005E0DBC">
      <w:pPr>
        <w:shd w:val="clear" w:color="auto" w:fill="FFFFFF"/>
        <w:spacing w:after="0" w:line="240" w:lineRule="auto"/>
        <w:ind w:firstLine="567"/>
        <w:jc w:val="both"/>
        <w:rPr>
          <w:rFonts w:ascii="Times New Roman" w:hAnsi="Times New Roman" w:cs="Times New Roman"/>
          <w:sz w:val="24"/>
          <w:szCs w:val="24"/>
        </w:rPr>
      </w:pPr>
      <w:r w:rsidRPr="00BF6D2C">
        <w:rPr>
          <w:rFonts w:ascii="Times New Roman" w:eastAsia="Times New Roman" w:hAnsi="Times New Roman" w:cs="Times New Roman"/>
          <w:sz w:val="24"/>
          <w:szCs w:val="24"/>
        </w:rPr>
        <w:t xml:space="preserve">5.9. Siekdama užtikrinti, kad pirkimo sutartį vykdytų tik patikimi tiekėjai, kurių veikla neprieštarauja Lietuvos Respublikos nacionalinio saugumo interesams ir vykdomai politikai, perkančioji organizacija reikalauja, kad tiekėjas </w:t>
      </w:r>
      <w:r w:rsidRPr="00BF6D2C">
        <w:rPr>
          <w:rFonts w:ascii="Times New Roman" w:hAnsi="Times New Roman" w:cs="Times New Roman"/>
          <w:sz w:val="24"/>
          <w:szCs w:val="24"/>
          <w:bdr w:val="none" w:sz="0" w:space="0" w:color="auto" w:frame="1"/>
          <w:shd w:val="clear" w:color="auto" w:fill="FFFFFF"/>
        </w:rPr>
        <w:t xml:space="preserve">sutarties vykdymo metu laikytųsi </w:t>
      </w:r>
      <w:r w:rsidRPr="00BF6D2C">
        <w:rPr>
          <w:rFonts w:ascii="Times New Roman" w:hAnsi="Times New Roman" w:cs="Times New Roman"/>
          <w:sz w:val="24"/>
          <w:szCs w:val="24"/>
        </w:rPr>
        <w:t xml:space="preserve">Tiekėjų etikos kodekso </w:t>
      </w:r>
      <w:r w:rsidRPr="00BF6D2C">
        <w:rPr>
          <w:rFonts w:ascii="Times New Roman" w:hAnsi="Times New Roman" w:cs="Times New Roman"/>
          <w:sz w:val="24"/>
          <w:szCs w:val="24"/>
          <w:bdr w:val="none" w:sz="0" w:space="0" w:color="auto" w:frame="1"/>
          <w:shd w:val="clear" w:color="auto" w:fill="FFFFFF"/>
        </w:rPr>
        <w:t>(toliau – Kodeksas) 49 punkto nuostatų (</w:t>
      </w:r>
      <w:hyperlink r:id="rId11" w:history="1">
        <w:r w:rsidRPr="00BF6D2C">
          <w:rPr>
            <w:rStyle w:val="Hipersaitas"/>
            <w:rFonts w:ascii="Times New Roman" w:hAnsi="Times New Roman" w:cs="Times New Roman"/>
            <w:sz w:val="24"/>
            <w:szCs w:val="24"/>
          </w:rPr>
          <w:t>https://vpt.lrv.lt/media/viesa/saugykla/2024/1/w2fscibRf-4.pdf)</w:t>
        </w:r>
      </w:hyperlink>
      <w:r w:rsidRPr="00BF6D2C">
        <w:rPr>
          <w:rFonts w:ascii="Times New Roman" w:hAnsi="Times New Roman" w:cs="Times New Roman"/>
          <w:sz w:val="24"/>
          <w:szCs w:val="24"/>
          <w:bdr w:val="none" w:sz="0" w:space="0" w:color="auto" w:frame="1"/>
          <w:shd w:val="clear" w:color="auto" w:fill="FFFFFF"/>
        </w:rPr>
        <w:t xml:space="preserve">, t. y. tiekėjas turi </w:t>
      </w:r>
      <w:r w:rsidRPr="00BF6D2C">
        <w:rPr>
          <w:rFonts w:ascii="Times New Roman" w:hAnsi="Times New Roman" w:cs="Times New Roman"/>
          <w:sz w:val="24"/>
          <w:szCs w:val="24"/>
        </w:rPr>
        <w:t xml:space="preserve">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rsidRPr="00BF6D2C">
        <w:rPr>
          <w:rFonts w:ascii="Times New Roman" w:hAnsi="Times New Roman" w:cs="Times New Roman"/>
          <w:sz w:val="24"/>
          <w:szCs w:val="24"/>
        </w:rPr>
        <w:t>subtiekimo</w:t>
      </w:r>
      <w:proofErr w:type="spellEnd"/>
      <w:r w:rsidRPr="00BF6D2C">
        <w:rPr>
          <w:rFonts w:ascii="Times New Roman" w:hAnsi="Times New Roman" w:cs="Times New Roman"/>
          <w:sz w:val="24"/>
          <w:szCs w:val="24"/>
        </w:rPr>
        <w:t xml:space="preserve"> sutarties (-</w:t>
      </w:r>
      <w:proofErr w:type="spellStart"/>
      <w:r w:rsidRPr="00BF6D2C">
        <w:rPr>
          <w:rFonts w:ascii="Times New Roman" w:hAnsi="Times New Roman" w:cs="Times New Roman"/>
          <w:sz w:val="24"/>
          <w:szCs w:val="24"/>
        </w:rPr>
        <w:t>čių</w:t>
      </w:r>
      <w:proofErr w:type="spellEnd"/>
      <w:r w:rsidRPr="00BF6D2C">
        <w:rPr>
          <w:rFonts w:ascii="Times New Roman" w:hAnsi="Times New Roman" w:cs="Times New Roman"/>
          <w:sz w:val="24"/>
          <w:szCs w:val="24"/>
        </w:rPr>
        <w:t>) su subtiekėju (-</w:t>
      </w:r>
      <w:proofErr w:type="spellStart"/>
      <w:r w:rsidRPr="00BF6D2C">
        <w:rPr>
          <w:rFonts w:ascii="Times New Roman" w:hAnsi="Times New Roman" w:cs="Times New Roman"/>
          <w:sz w:val="24"/>
          <w:szCs w:val="24"/>
        </w:rPr>
        <w:t>ais</w:t>
      </w:r>
      <w:proofErr w:type="spellEnd"/>
      <w:r w:rsidRPr="00BF6D2C">
        <w:rPr>
          <w:rFonts w:ascii="Times New Roman" w:hAnsi="Times New Roman" w:cs="Times New Roman"/>
          <w:sz w:val="24"/>
          <w:szCs w:val="24"/>
        </w:rPr>
        <w:t>) netenkinančiu (-</w:t>
      </w:r>
      <w:proofErr w:type="spellStart"/>
      <w:r w:rsidRPr="00BF6D2C">
        <w:rPr>
          <w:rFonts w:ascii="Times New Roman" w:hAnsi="Times New Roman" w:cs="Times New Roman"/>
          <w:sz w:val="24"/>
          <w:szCs w:val="24"/>
        </w:rPr>
        <w:t>ais</w:t>
      </w:r>
      <w:proofErr w:type="spellEnd"/>
      <w:r w:rsidRPr="00BF6D2C">
        <w:rPr>
          <w:rFonts w:ascii="Times New Roman" w:hAnsi="Times New Roman" w:cs="Times New Roman"/>
          <w:sz w:val="24"/>
          <w:szCs w:val="24"/>
        </w:rPr>
        <w:t>) šios sąlygos. Tiekėjas turi užtikrinti, kad anksčiau minėtų Kodekso nuostatų laikytųsi visi tiekėjo pasitelkti tretieji asmenys (subtiekėjai ir kiti ūkio subjektai, kurių pajėgumais tiekėjas remiasi).</w:t>
      </w:r>
      <w:r w:rsidRPr="00BF6D2C">
        <w:rPr>
          <w:rFonts w:ascii="Times New Roman" w:eastAsia="Times New Roman" w:hAnsi="Times New Roman" w:cs="Times New Roman"/>
          <w:b/>
          <w:bCs/>
          <w:color w:val="000000" w:themeColor="text1"/>
          <w:sz w:val="24"/>
          <w:szCs w:val="24"/>
          <w:lang w:eastAsia="en-US"/>
        </w:rPr>
        <w:t xml:space="preserve"> Tiekėjai kartu su pasiūlymu turi pateikti </w:t>
      </w:r>
      <w:r w:rsidRPr="00BF6D2C">
        <w:rPr>
          <w:rFonts w:ascii="Times New Roman" w:hAnsi="Times New Roman" w:cs="Times New Roman"/>
          <w:b/>
          <w:bCs/>
          <w:sz w:val="24"/>
          <w:szCs w:val="24"/>
        </w:rPr>
        <w:lastRenderedPageBreak/>
        <w:t>deklaraciją dėl veiklos agresiją prieš Ukrainą vykdančiose šalyse nevykdymo pagal</w:t>
      </w:r>
      <w:r w:rsidRPr="00BF6D2C">
        <w:rPr>
          <w:rFonts w:ascii="Times New Roman" w:hAnsi="Times New Roman" w:cs="Times New Roman"/>
          <w:b/>
          <w:bCs/>
          <w:color w:val="000000" w:themeColor="text1"/>
          <w:sz w:val="24"/>
          <w:szCs w:val="24"/>
        </w:rPr>
        <w:t xml:space="preserve"> specialiųjų pirkimo sąlygų 10 priede pateiktą formą.</w:t>
      </w:r>
    </w:p>
    <w:p w14:paraId="761A46A4" w14:textId="77777777" w:rsidR="005E0DBC" w:rsidRPr="00BF6D2C" w:rsidRDefault="005E0DBC" w:rsidP="005E0DBC">
      <w:pPr>
        <w:shd w:val="clear" w:color="auto" w:fill="FFFFFF"/>
        <w:spacing w:after="0" w:line="240" w:lineRule="auto"/>
        <w:ind w:firstLine="567"/>
        <w:jc w:val="both"/>
        <w:rPr>
          <w:rFonts w:ascii="Times New Roman" w:hAnsi="Times New Roman" w:cs="Times New Roman"/>
          <w:sz w:val="23"/>
          <w:szCs w:val="23"/>
        </w:rPr>
      </w:pPr>
      <w:r w:rsidRPr="00BF6D2C">
        <w:rPr>
          <w:rFonts w:ascii="Times New Roman" w:hAnsi="Times New Roman" w:cs="Times New Roman"/>
          <w:sz w:val="24"/>
          <w:szCs w:val="24"/>
        </w:rPr>
        <w:t xml:space="preserve">5.10. </w:t>
      </w:r>
      <w:r w:rsidRPr="00BF6D2C">
        <w:rPr>
          <w:rFonts w:ascii="Times New Roman" w:hAnsi="Times New Roman" w:cs="Times New Roman"/>
          <w:sz w:val="23"/>
          <w:szCs w:val="23"/>
        </w:rPr>
        <w:t xml:space="preserve">Tiekėjo </w:t>
      </w:r>
      <w:r w:rsidRPr="00BF6D2C">
        <w:rPr>
          <w:rFonts w:ascii="Times New Roman" w:hAnsi="Times New Roman" w:cs="Times New Roman"/>
          <w:sz w:val="24"/>
          <w:szCs w:val="24"/>
        </w:rPr>
        <w:t xml:space="preserve">deklaracijoje dėl veiklos agresiją prieš Ukrainą vykdančiose šalyse nevykdymo pateikta </w:t>
      </w:r>
      <w:r w:rsidRPr="00BF6D2C">
        <w:rPr>
          <w:rFonts w:ascii="Times New Roman" w:hAnsi="Times New Roman" w:cs="Times New Roman"/>
          <w:sz w:val="23"/>
          <w:szCs w:val="23"/>
        </w:rPr>
        <w:t xml:space="preserve">informacija bus laikoma melaginga, jeigu į karo rėmėjų sąrašą: https://sanctions.nazk.gov.ua/en/boycott/ bus įrašytas tiekėjas pats ar/ir įmonių grupės, kuriai priklauso tiekėjas bet kuris narys, ir/ar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ir/arba bet kuris tiekėjo pasitelktas </w:t>
      </w:r>
      <w:proofErr w:type="spellStart"/>
      <w:r w:rsidRPr="00BF6D2C">
        <w:rPr>
          <w:rFonts w:ascii="Times New Roman" w:hAnsi="Times New Roman" w:cs="Times New Roman"/>
          <w:sz w:val="23"/>
          <w:szCs w:val="23"/>
        </w:rPr>
        <w:t>tretysis</w:t>
      </w:r>
      <w:proofErr w:type="spellEnd"/>
      <w:r w:rsidRPr="00BF6D2C">
        <w:rPr>
          <w:rFonts w:ascii="Times New Roman" w:hAnsi="Times New Roman" w:cs="Times New Roman"/>
          <w:sz w:val="23"/>
          <w:szCs w:val="23"/>
        </w:rPr>
        <w:t xml:space="preserve"> asmuo (subtiekėjas ar kiti ūkio subjektai, kurių pajėgumais tiekėjas remiasi), nebent tiekėjas pateiktų dokumentus, įrodančius, kad veikla karinę agresiją prieš Ukrainą vykdančiose šalyse nėra vykdoma (pvz. jau yra nutraukta ar pan.). Tokiu atveju tiekėjas kartu su pasiūlymu turi pateikti pirkimo vykdytojui dokumentą, įrodantį veiklos nevykdymą karinę agresiją prieš Ukrainą vykdančiose šalyse.</w:t>
      </w:r>
    </w:p>
    <w:p w14:paraId="4BEDE7AF" w14:textId="457E0FAE" w:rsidR="00AF62E6" w:rsidRPr="00BF6D2C" w:rsidRDefault="00245E8F" w:rsidP="00142AB7">
      <w:pPr>
        <w:pStyle w:val="Antrat1"/>
        <w:spacing w:line="20" w:lineRule="atLeast"/>
        <w:contextualSpacing/>
        <w:rPr>
          <w:rFonts w:ascii="Times New Roman" w:hAnsi="Times New Roman" w:cs="Times New Roman"/>
        </w:rPr>
      </w:pPr>
      <w:bookmarkStart w:id="23" w:name="_Toc184306220"/>
      <w:r w:rsidRPr="00BF6D2C">
        <w:rPr>
          <w:rFonts w:ascii="Times New Roman" w:hAnsi="Times New Roman" w:cs="Times New Roman"/>
        </w:rPr>
        <w:t>6</w:t>
      </w:r>
      <w:r w:rsidR="0005396D" w:rsidRPr="00BF6D2C">
        <w:rPr>
          <w:rFonts w:ascii="Times New Roman" w:hAnsi="Times New Roman" w:cs="Times New Roman"/>
        </w:rPr>
        <w:t xml:space="preserve">. </w:t>
      </w:r>
      <w:r w:rsidR="00220588" w:rsidRPr="00BF6D2C">
        <w:rPr>
          <w:rFonts w:ascii="Times New Roman" w:hAnsi="Times New Roman" w:cs="Times New Roman"/>
        </w:rPr>
        <w:t>Specialieji r</w:t>
      </w:r>
      <w:r w:rsidR="00DF58E2" w:rsidRPr="00BF6D2C">
        <w:rPr>
          <w:rFonts w:ascii="Times New Roman" w:hAnsi="Times New Roman" w:cs="Times New Roman"/>
        </w:rPr>
        <w:t>eikalavimai pasiūlymų rengimui ir pateikimui</w:t>
      </w:r>
      <w:bookmarkEnd w:id="21"/>
      <w:bookmarkEnd w:id="22"/>
      <w:bookmarkEnd w:id="23"/>
    </w:p>
    <w:p w14:paraId="17765C55" w14:textId="77777777" w:rsidR="002D4AB2" w:rsidRPr="00BF6D2C" w:rsidRDefault="002D4AB2" w:rsidP="002D4AB2">
      <w:pPr>
        <w:spacing w:after="0" w:line="20" w:lineRule="atLeast"/>
        <w:ind w:firstLine="709"/>
        <w:jc w:val="both"/>
        <w:rPr>
          <w:rFonts w:ascii="Times New Roman" w:hAnsi="Times New Roman" w:cs="Times New Roman"/>
          <w:i/>
          <w:iCs/>
          <w:color w:val="000000" w:themeColor="text1"/>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End w:id="24"/>
      <w:bookmarkEnd w:id="25"/>
      <w:bookmarkEnd w:id="26"/>
      <w:bookmarkEnd w:id="27"/>
      <w:bookmarkEnd w:id="28"/>
      <w:r w:rsidRPr="00BF6D2C">
        <w:rPr>
          <w:rFonts w:ascii="Times New Roman" w:hAnsi="Times New Roman" w:cs="Times New Roman"/>
          <w:color w:val="000000" w:themeColor="text1"/>
          <w:sz w:val="24"/>
          <w:szCs w:val="24"/>
        </w:rPr>
        <w:t>6.1. Tiekėjo pasiūlymą sudaro CVP IS pateikiamų ir žemiau nurodytų dokumentų visuma:</w:t>
      </w:r>
    </w:p>
    <w:p w14:paraId="32C0F3CF" w14:textId="77777777" w:rsidR="002D4AB2" w:rsidRPr="00BF6D2C" w:rsidRDefault="002D4AB2" w:rsidP="002D4AB2">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u w:val="single"/>
        </w:rPr>
      </w:pPr>
      <w:r w:rsidRPr="00BF6D2C">
        <w:rPr>
          <w:rFonts w:ascii="Times New Roman" w:hAnsi="Times New Roman" w:cs="Times New Roman"/>
          <w:color w:val="000000" w:themeColor="text1"/>
          <w:sz w:val="24"/>
          <w:szCs w:val="24"/>
        </w:rPr>
        <w:t xml:space="preserve">tiekėjo pasirašytas pasiūlymas, parengtas pagal specialiųjų pirkimo sąlygų </w:t>
      </w:r>
      <w:r w:rsidRPr="00BF6D2C">
        <w:rPr>
          <w:rFonts w:ascii="Times New Roman" w:hAnsi="Times New Roman" w:cs="Times New Roman"/>
          <w:color w:val="000000" w:themeColor="text1"/>
          <w:sz w:val="24"/>
          <w:szCs w:val="24"/>
          <w:shd w:val="clear" w:color="auto" w:fill="FFFFFF"/>
        </w:rPr>
        <w:t xml:space="preserve">6 </w:t>
      </w:r>
      <w:r w:rsidRPr="00BF6D2C">
        <w:rPr>
          <w:rFonts w:ascii="Times New Roman" w:hAnsi="Times New Roman" w:cs="Times New Roman"/>
          <w:color w:val="000000" w:themeColor="text1"/>
          <w:sz w:val="24"/>
          <w:szCs w:val="24"/>
        </w:rPr>
        <w:t>priede pateiktą pasiūlymo formą.</w:t>
      </w:r>
    </w:p>
    <w:p w14:paraId="2F561841" w14:textId="77777777" w:rsidR="002D4AB2" w:rsidRPr="00BF6D2C" w:rsidRDefault="002D4AB2" w:rsidP="002D4AB2">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u w:val="single"/>
        </w:rPr>
      </w:pPr>
      <w:r w:rsidRPr="00BF6D2C">
        <w:rPr>
          <w:rFonts w:ascii="Times New Roman" w:hAnsi="Times New Roman" w:cs="Times New Roman"/>
          <w:color w:val="000000" w:themeColor="text1"/>
          <w:sz w:val="24"/>
          <w:szCs w:val="24"/>
        </w:rPr>
        <w:t>užpildytas EBVPD (specialiųjų pirkimo sąlygų 5 priedas). Pasirašydamas pasiūlymą, tiekėjas patvirtina ir EBVPD tikrumą;</w:t>
      </w:r>
    </w:p>
    <w:p w14:paraId="14ED371B" w14:textId="77777777" w:rsidR="002D4AB2" w:rsidRPr="00BF6D2C" w:rsidRDefault="002D4AB2" w:rsidP="002D4AB2">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u w:val="single"/>
        </w:rPr>
      </w:pPr>
      <w:r w:rsidRPr="00BF6D2C">
        <w:rPr>
          <w:rFonts w:ascii="Times New Roman" w:hAnsi="Times New Roman" w:cs="Times New Roman"/>
          <w:color w:val="000000" w:themeColor="text1"/>
          <w:sz w:val="24"/>
          <w:szCs w:val="24"/>
        </w:rPr>
        <w:t>jungtinės veiklos sutarties kopija (jeigu pirkime dalyvauja ūkio subjektų grupė jungtinės veiklos sutarties pagrindu);</w:t>
      </w:r>
    </w:p>
    <w:p w14:paraId="6B67B0D7" w14:textId="77777777" w:rsidR="002D4AB2" w:rsidRPr="00BF6D2C" w:rsidRDefault="002D4AB2" w:rsidP="002D4AB2">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u w:val="single"/>
        </w:rPr>
      </w:pPr>
      <w:r w:rsidRPr="00BF6D2C">
        <w:rPr>
          <w:rFonts w:ascii="Times New Roman" w:hAnsi="Times New Roman" w:cs="Times New Roman"/>
          <w:color w:val="000000" w:themeColor="text1"/>
          <w:sz w:val="24"/>
          <w:szCs w:val="24"/>
        </w:rPr>
        <w:t>dokumentas, patvirtinantis, kad asmuo, kuris pasirašė pasiūlymą (jei jis ne tiekėjo vadovas), turėjo teisę jį pasirašyti;</w:t>
      </w:r>
    </w:p>
    <w:p w14:paraId="03F8247E" w14:textId="77777777" w:rsidR="002D4AB2" w:rsidRPr="00BF6D2C" w:rsidRDefault="002D4AB2" w:rsidP="002D4AB2">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u w:val="single"/>
        </w:rPr>
      </w:pPr>
      <w:r w:rsidRPr="00BF6D2C">
        <w:rPr>
          <w:rFonts w:ascii="Times New Roman" w:hAnsi="Times New Roman" w:cs="Times New Roman"/>
          <w:color w:val="000000" w:themeColor="text1"/>
          <w:sz w:val="24"/>
          <w:szCs w:val="24"/>
        </w:rPr>
        <w:t>jei tiekėjas pasitelkia ūkio subjektus, kurių pajėgumais remiasi, – įrodymai, kad šie ištekliai bus prieinami per visą sutartinių įsipareigojimų vykdymo laikotarpį;</w:t>
      </w:r>
    </w:p>
    <w:p w14:paraId="619C96F7" w14:textId="77777777" w:rsidR="002D4AB2" w:rsidRPr="00BF6D2C" w:rsidRDefault="002D4AB2" w:rsidP="002D4AB2">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u w:val="single"/>
        </w:rPr>
      </w:pPr>
      <w:r w:rsidRPr="00BF6D2C">
        <w:rPr>
          <w:rFonts w:ascii="Times New Roman" w:hAnsi="Times New Roman" w:cs="Times New Roman"/>
          <w:color w:val="000000" w:themeColor="text1"/>
          <w:sz w:val="24"/>
          <w:szCs w:val="24"/>
        </w:rPr>
        <w:t xml:space="preserve"> jei tiekėjas pasitelkia subtiekėjus, subtiekėjo deklaracija ar kitas dokumentas, patvirtinantis jo sutikimą būti subtiekėju pirkime;</w:t>
      </w:r>
    </w:p>
    <w:p w14:paraId="4F586D7A" w14:textId="77777777" w:rsidR="002D4AB2" w:rsidRPr="00BF6D2C" w:rsidRDefault="002D4AB2" w:rsidP="002D4AB2">
      <w:pPr>
        <w:pStyle w:val="Sraopastraipa"/>
        <w:numPr>
          <w:ilvl w:val="2"/>
          <w:numId w:val="8"/>
        </w:numPr>
        <w:tabs>
          <w:tab w:val="left" w:pos="1276"/>
        </w:tabs>
        <w:spacing w:after="0" w:line="240" w:lineRule="auto"/>
        <w:ind w:left="0" w:firstLine="709"/>
        <w:jc w:val="both"/>
        <w:rPr>
          <w:rFonts w:ascii="Times New Roman" w:hAnsi="Times New Roman" w:cs="Times New Roman"/>
          <w:color w:val="000000" w:themeColor="text1"/>
          <w:sz w:val="24"/>
          <w:szCs w:val="24"/>
          <w:u w:val="single"/>
        </w:rPr>
      </w:pPr>
      <w:r w:rsidRPr="00BF6D2C">
        <w:rPr>
          <w:rFonts w:ascii="Times New Roman" w:eastAsia="Calibri" w:hAnsi="Times New Roman" w:cs="Times New Roman"/>
          <w:color w:val="000000" w:themeColor="text1"/>
          <w:sz w:val="24"/>
          <w:szCs w:val="24"/>
        </w:rPr>
        <w:t xml:space="preserve">siūlomų prekių </w:t>
      </w:r>
      <w:r w:rsidRPr="00BF6D2C">
        <w:rPr>
          <w:rFonts w:ascii="Times New Roman" w:hAnsi="Times New Roman" w:cs="Times New Roman"/>
          <w:color w:val="000000" w:themeColor="text1"/>
          <w:sz w:val="24"/>
          <w:szCs w:val="24"/>
        </w:rPr>
        <w:t xml:space="preserve">atitiktį specialiųjų pirkimo sąlygų 2 priede „Techninė specifikacija“ nurodytiems reikalavimams įrodančių dokumentų kopijos. Pateiktuose dokumentuose turi būti visi reikalaujami duomenys apie siūlomų prekių savybes. Pardavėjų, kurie nėra gamintojai, </w:t>
      </w:r>
      <w:proofErr w:type="spellStart"/>
      <w:r w:rsidRPr="00BF6D2C">
        <w:rPr>
          <w:rFonts w:ascii="Times New Roman" w:hAnsi="Times New Roman" w:cs="Times New Roman"/>
          <w:color w:val="000000" w:themeColor="text1"/>
          <w:sz w:val="24"/>
          <w:szCs w:val="24"/>
        </w:rPr>
        <w:t>savideklaracijos</w:t>
      </w:r>
      <w:proofErr w:type="spellEnd"/>
      <w:r w:rsidRPr="00BF6D2C">
        <w:rPr>
          <w:rFonts w:ascii="Times New Roman" w:hAnsi="Times New Roman" w:cs="Times New Roman"/>
          <w:color w:val="000000" w:themeColor="text1"/>
          <w:sz w:val="24"/>
          <w:szCs w:val="24"/>
        </w:rPr>
        <w:t xml:space="preserve"> kaip įrodymas dėl pasiūlymo atitikties pirkimo sąlygų bei techninės specifikacijos reikalavimams, nebus laikytina tinkamu ir patikimu įrodymu;</w:t>
      </w:r>
    </w:p>
    <w:p w14:paraId="0E6CC2CE" w14:textId="77777777" w:rsidR="002D4AB2" w:rsidRPr="00BF6D2C" w:rsidRDefault="002D4AB2" w:rsidP="002D4AB2">
      <w:pPr>
        <w:pStyle w:val="Sraopastraipa"/>
        <w:numPr>
          <w:ilvl w:val="2"/>
          <w:numId w:val="20"/>
        </w:numPr>
        <w:tabs>
          <w:tab w:val="left" w:pos="1418"/>
          <w:tab w:val="left" w:pos="1560"/>
        </w:tabs>
        <w:spacing w:after="0" w:line="240" w:lineRule="auto"/>
        <w:ind w:left="0" w:firstLine="709"/>
        <w:jc w:val="both"/>
        <w:rPr>
          <w:rFonts w:ascii="Times New Roman" w:hAnsi="Times New Roman" w:cs="Times New Roman"/>
          <w:color w:val="000000" w:themeColor="text1"/>
          <w:sz w:val="24"/>
          <w:szCs w:val="24"/>
        </w:rPr>
      </w:pPr>
      <w:r w:rsidRPr="00BF6D2C">
        <w:rPr>
          <w:rFonts w:ascii="Times New Roman" w:hAnsi="Times New Roman" w:cs="Times New Roman"/>
          <w:iCs/>
          <w:sz w:val="24"/>
          <w:szCs w:val="24"/>
        </w:rPr>
        <w:t>nacionalinio saugumo reikalavimų atitikties deklaracija, užpildyta pagal specialiųjų pirkimo sąlygų</w:t>
      </w:r>
      <w:r w:rsidRPr="00BF6D2C">
        <w:rPr>
          <w:rFonts w:ascii="Times New Roman" w:hAnsi="Times New Roman" w:cs="Times New Roman"/>
          <w:sz w:val="24"/>
          <w:szCs w:val="24"/>
        </w:rPr>
        <w:t xml:space="preserve"> 9 priedą;</w:t>
      </w:r>
    </w:p>
    <w:p w14:paraId="7D7A185F" w14:textId="77777777" w:rsidR="002D4AB2" w:rsidRPr="00BF6D2C" w:rsidRDefault="002D4AB2" w:rsidP="002D4AB2">
      <w:pPr>
        <w:pStyle w:val="Sraopastraipa"/>
        <w:numPr>
          <w:ilvl w:val="2"/>
          <w:numId w:val="20"/>
        </w:numPr>
        <w:tabs>
          <w:tab w:val="left" w:pos="1418"/>
          <w:tab w:val="left" w:pos="1560"/>
        </w:tabs>
        <w:spacing w:after="0" w:line="240" w:lineRule="auto"/>
        <w:ind w:left="0" w:firstLine="709"/>
        <w:jc w:val="both"/>
        <w:rPr>
          <w:rFonts w:ascii="Times New Roman" w:hAnsi="Times New Roman" w:cs="Times New Roman"/>
          <w:b/>
          <w:bCs/>
          <w:color w:val="000000" w:themeColor="text1"/>
          <w:sz w:val="24"/>
          <w:szCs w:val="24"/>
        </w:rPr>
      </w:pPr>
      <w:r w:rsidRPr="00BF6D2C">
        <w:rPr>
          <w:rFonts w:ascii="Times New Roman" w:hAnsi="Times New Roman" w:cs="Times New Roman"/>
          <w:b/>
          <w:bCs/>
          <w:iCs/>
          <w:sz w:val="24"/>
          <w:szCs w:val="24"/>
        </w:rPr>
        <w:t>laisvos formos deklaracija dėl atitikties VPĮ 45 straipsnio 2</w:t>
      </w:r>
      <w:r w:rsidRPr="00BF6D2C">
        <w:rPr>
          <w:rFonts w:ascii="Times New Roman" w:hAnsi="Times New Roman" w:cs="Times New Roman"/>
          <w:b/>
          <w:bCs/>
          <w:iCs/>
          <w:sz w:val="24"/>
          <w:szCs w:val="24"/>
          <w:vertAlign w:val="superscript"/>
        </w:rPr>
        <w:t>1</w:t>
      </w:r>
      <w:r w:rsidRPr="00BF6D2C">
        <w:rPr>
          <w:rFonts w:ascii="Times New Roman" w:hAnsi="Times New Roman" w:cs="Times New Roman"/>
          <w:b/>
          <w:bCs/>
          <w:iCs/>
          <w:sz w:val="24"/>
          <w:szCs w:val="24"/>
        </w:rPr>
        <w:t xml:space="preserve"> dalies 1-3, 6 punktuose nurodytoms sąlygoms;</w:t>
      </w:r>
    </w:p>
    <w:p w14:paraId="5005F5EA" w14:textId="77777777" w:rsidR="002D4AB2" w:rsidRPr="00BF6D2C" w:rsidRDefault="002D4AB2" w:rsidP="002D4AB2">
      <w:pPr>
        <w:pStyle w:val="Sraopastraipa"/>
        <w:numPr>
          <w:ilvl w:val="2"/>
          <w:numId w:val="20"/>
        </w:numPr>
        <w:tabs>
          <w:tab w:val="left" w:pos="1418"/>
          <w:tab w:val="left" w:pos="1560"/>
        </w:tabs>
        <w:spacing w:after="0" w:line="240" w:lineRule="auto"/>
        <w:ind w:left="0" w:firstLine="709"/>
        <w:jc w:val="both"/>
        <w:rPr>
          <w:rFonts w:ascii="Times New Roman" w:hAnsi="Times New Roman" w:cs="Times New Roman"/>
          <w:b/>
          <w:bCs/>
          <w:color w:val="000000" w:themeColor="text1"/>
          <w:sz w:val="24"/>
          <w:szCs w:val="24"/>
        </w:rPr>
      </w:pPr>
      <w:r w:rsidRPr="00BF6D2C">
        <w:rPr>
          <w:rFonts w:ascii="Times New Roman" w:hAnsi="Times New Roman" w:cs="Times New Roman"/>
          <w:b/>
          <w:bCs/>
          <w:sz w:val="24"/>
          <w:szCs w:val="24"/>
        </w:rPr>
        <w:t>deklaracija dėl veiklos agresiją prieš Ukrainą vykdančiose šalyse nevykdymo (parengta pagal</w:t>
      </w:r>
      <w:r w:rsidRPr="00BF6D2C">
        <w:rPr>
          <w:rFonts w:ascii="Times New Roman" w:hAnsi="Times New Roman" w:cs="Times New Roman"/>
          <w:b/>
          <w:bCs/>
          <w:color w:val="000000" w:themeColor="text1"/>
          <w:sz w:val="24"/>
          <w:szCs w:val="24"/>
        </w:rPr>
        <w:t xml:space="preserve"> specialiųjų pirkimo sąlygų 10 priede pateiktą formą);</w:t>
      </w:r>
    </w:p>
    <w:p w14:paraId="0FB7E029" w14:textId="77777777" w:rsidR="002D4AB2" w:rsidRPr="00BF6D2C" w:rsidRDefault="002D4AB2" w:rsidP="002D4AB2">
      <w:pPr>
        <w:pStyle w:val="Sraopastraipa"/>
        <w:numPr>
          <w:ilvl w:val="2"/>
          <w:numId w:val="20"/>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rPr>
        <w:t xml:space="preserve"> atitiktį </w:t>
      </w:r>
      <w:r w:rsidRPr="00BF6D2C">
        <w:rPr>
          <w:rFonts w:ascii="Times New Roman" w:hAnsi="Times New Roman" w:cs="Times New Roman"/>
          <w:iCs/>
          <w:color w:val="000000" w:themeColor="text1"/>
          <w:spacing w:val="-6"/>
          <w:sz w:val="24"/>
          <w:szCs w:val="24"/>
          <w:lang w:eastAsia="ar-SA"/>
        </w:rPr>
        <w:t>aplinkos apsaugos reikalavimams įrodantys dokumentai</w:t>
      </w:r>
      <w:r w:rsidRPr="00BF6D2C">
        <w:rPr>
          <w:rFonts w:ascii="Times New Roman" w:hAnsi="Times New Roman" w:cs="Times New Roman"/>
          <w:color w:val="000000" w:themeColor="text1"/>
          <w:sz w:val="24"/>
          <w:szCs w:val="24"/>
        </w:rPr>
        <w:t xml:space="preserve">; </w:t>
      </w:r>
    </w:p>
    <w:p w14:paraId="1C1F49AE" w14:textId="77777777" w:rsidR="002D4AB2" w:rsidRPr="00BF6D2C" w:rsidRDefault="002D4AB2" w:rsidP="002D4AB2">
      <w:pPr>
        <w:pStyle w:val="Body2"/>
        <w:numPr>
          <w:ilvl w:val="2"/>
          <w:numId w:val="20"/>
        </w:numPr>
        <w:pBdr>
          <w:top w:val="nil"/>
          <w:left w:val="nil"/>
          <w:bottom w:val="nil"/>
          <w:right w:val="nil"/>
          <w:between w:val="nil"/>
          <w:bar w:val="nil"/>
        </w:pBdr>
        <w:tabs>
          <w:tab w:val="left" w:pos="1134"/>
          <w:tab w:val="left" w:pos="1418"/>
          <w:tab w:val="left" w:pos="1560"/>
        </w:tabs>
        <w:spacing w:after="0"/>
        <w:ind w:left="0" w:firstLine="709"/>
        <w:rPr>
          <w:rFonts w:cs="Times New Roman"/>
          <w:color w:val="000000" w:themeColor="text1"/>
          <w:sz w:val="24"/>
          <w:szCs w:val="24"/>
          <w:lang w:val="lt-LT"/>
        </w:rPr>
      </w:pPr>
      <w:r w:rsidRPr="00BF6D2C">
        <w:rPr>
          <w:rFonts w:eastAsia="Times New Roman" w:cs="Times New Roman"/>
          <w:color w:val="000000" w:themeColor="text1"/>
          <w:sz w:val="24"/>
          <w:szCs w:val="24"/>
          <w:lang w:val="lt-LT"/>
        </w:rPr>
        <w:t>kita pirkimo dokumentuose prašoma informacija ir (ar) dokumentai;</w:t>
      </w:r>
    </w:p>
    <w:p w14:paraId="775A684E" w14:textId="77777777" w:rsidR="002D4AB2" w:rsidRPr="00BF6D2C" w:rsidRDefault="002D4AB2" w:rsidP="002D4AB2">
      <w:pPr>
        <w:pStyle w:val="Body2"/>
        <w:numPr>
          <w:ilvl w:val="2"/>
          <w:numId w:val="20"/>
        </w:numPr>
        <w:pBdr>
          <w:top w:val="nil"/>
          <w:left w:val="nil"/>
          <w:bottom w:val="nil"/>
          <w:right w:val="nil"/>
          <w:between w:val="nil"/>
          <w:bar w:val="nil"/>
        </w:pBdr>
        <w:tabs>
          <w:tab w:val="left" w:pos="1134"/>
          <w:tab w:val="left" w:pos="1418"/>
          <w:tab w:val="left" w:pos="1560"/>
        </w:tabs>
        <w:spacing w:after="0"/>
        <w:ind w:left="0" w:firstLine="709"/>
        <w:rPr>
          <w:rFonts w:cs="Times New Roman"/>
          <w:color w:val="000000" w:themeColor="text1"/>
          <w:sz w:val="24"/>
          <w:szCs w:val="24"/>
          <w:lang w:val="lt-LT"/>
        </w:rPr>
      </w:pPr>
      <w:r w:rsidRPr="00BF6D2C">
        <w:rPr>
          <w:rStyle w:val="Emfaz"/>
          <w:rFonts w:cs="Times New Roman"/>
          <w:sz w:val="24"/>
          <w:szCs w:val="24"/>
          <w:shd w:val="clear" w:color="auto" w:fill="FFFFFF"/>
          <w:lang w:val="lt-LT"/>
        </w:rPr>
        <w:t xml:space="preserve"> </w:t>
      </w:r>
      <w:r w:rsidRPr="00BF6D2C">
        <w:rPr>
          <w:rStyle w:val="Emfaz"/>
          <w:rFonts w:cs="Times New Roman"/>
          <w:i w:val="0"/>
          <w:iCs w:val="0"/>
          <w:sz w:val="24"/>
          <w:szCs w:val="24"/>
          <w:shd w:val="clear" w:color="auto" w:fill="FFFFFF"/>
          <w:lang w:val="lt-LT"/>
        </w:rPr>
        <w:t>kita</w:t>
      </w:r>
      <w:r w:rsidRPr="00BF6D2C">
        <w:rPr>
          <w:rFonts w:cs="Times New Roman"/>
          <w:i/>
          <w:iCs/>
          <w:color w:val="000000" w:themeColor="text1"/>
          <w:sz w:val="24"/>
          <w:szCs w:val="24"/>
          <w:shd w:val="clear" w:color="auto" w:fill="FFFFFF"/>
          <w:lang w:val="lt-LT"/>
        </w:rPr>
        <w:t>, </w:t>
      </w:r>
      <w:r w:rsidRPr="00BF6D2C">
        <w:rPr>
          <w:rStyle w:val="Emfaz"/>
          <w:rFonts w:cs="Times New Roman"/>
          <w:i w:val="0"/>
          <w:iCs w:val="0"/>
          <w:sz w:val="24"/>
          <w:szCs w:val="24"/>
          <w:shd w:val="clear" w:color="auto" w:fill="FFFFFF"/>
          <w:lang w:val="lt-LT"/>
        </w:rPr>
        <w:t>tiekėjo manymu</w:t>
      </w:r>
      <w:r w:rsidRPr="00BF6D2C">
        <w:rPr>
          <w:rFonts w:cs="Times New Roman"/>
          <w:i/>
          <w:iCs/>
          <w:color w:val="000000" w:themeColor="text1"/>
          <w:sz w:val="24"/>
          <w:szCs w:val="24"/>
          <w:shd w:val="clear" w:color="auto" w:fill="FFFFFF"/>
          <w:lang w:val="lt-LT"/>
        </w:rPr>
        <w:t>, </w:t>
      </w:r>
      <w:r w:rsidRPr="00BF6D2C">
        <w:rPr>
          <w:rStyle w:val="Emfaz"/>
          <w:rFonts w:cs="Times New Roman"/>
          <w:i w:val="0"/>
          <w:iCs w:val="0"/>
          <w:sz w:val="24"/>
          <w:szCs w:val="24"/>
          <w:shd w:val="clear" w:color="auto" w:fill="FFFFFF"/>
          <w:lang w:val="lt-LT"/>
        </w:rPr>
        <w:t>reikalinga</w:t>
      </w:r>
      <w:r w:rsidRPr="00BF6D2C">
        <w:rPr>
          <w:rFonts w:cs="Times New Roman"/>
          <w:i/>
          <w:iCs/>
          <w:color w:val="000000" w:themeColor="text1"/>
          <w:sz w:val="24"/>
          <w:szCs w:val="24"/>
          <w:shd w:val="clear" w:color="auto" w:fill="FFFFFF"/>
          <w:lang w:val="lt-LT"/>
        </w:rPr>
        <w:t> </w:t>
      </w:r>
      <w:r w:rsidRPr="00BF6D2C">
        <w:rPr>
          <w:rFonts w:cs="Times New Roman"/>
          <w:color w:val="000000" w:themeColor="text1"/>
          <w:sz w:val="24"/>
          <w:szCs w:val="24"/>
          <w:shd w:val="clear" w:color="auto" w:fill="FFFFFF"/>
          <w:lang w:val="lt-LT"/>
        </w:rPr>
        <w:t>ir svarbi</w:t>
      </w:r>
      <w:r w:rsidRPr="00BF6D2C">
        <w:rPr>
          <w:rFonts w:cs="Times New Roman"/>
          <w:i/>
          <w:iCs/>
          <w:color w:val="000000" w:themeColor="text1"/>
          <w:sz w:val="24"/>
          <w:szCs w:val="24"/>
          <w:shd w:val="clear" w:color="auto" w:fill="FFFFFF"/>
          <w:lang w:val="lt-LT"/>
        </w:rPr>
        <w:t> </w:t>
      </w:r>
      <w:r w:rsidRPr="00BF6D2C">
        <w:rPr>
          <w:rStyle w:val="Emfaz"/>
          <w:rFonts w:cs="Times New Roman"/>
          <w:i w:val="0"/>
          <w:iCs w:val="0"/>
          <w:sz w:val="24"/>
          <w:szCs w:val="24"/>
          <w:shd w:val="clear" w:color="auto" w:fill="FFFFFF"/>
          <w:lang w:val="lt-LT"/>
        </w:rPr>
        <w:t xml:space="preserve">informacija ir (ar) dokumentai, kurie </w:t>
      </w:r>
      <w:r w:rsidRPr="00BF6D2C">
        <w:rPr>
          <w:rFonts w:cs="Times New Roman"/>
          <w:i/>
          <w:iCs/>
          <w:color w:val="000000" w:themeColor="text1"/>
          <w:sz w:val="24"/>
          <w:szCs w:val="24"/>
          <w:shd w:val="clear" w:color="auto" w:fill="FFFFFF"/>
          <w:lang w:val="lt-LT"/>
        </w:rPr>
        <w:t> </w:t>
      </w:r>
      <w:r w:rsidRPr="00BF6D2C">
        <w:rPr>
          <w:rFonts w:cs="Times New Roman"/>
          <w:color w:val="000000" w:themeColor="text1"/>
          <w:sz w:val="24"/>
          <w:szCs w:val="24"/>
          <w:shd w:val="clear" w:color="auto" w:fill="FFFFFF"/>
          <w:lang w:val="lt-LT"/>
        </w:rPr>
        <w:t>susiję su pirkimu</w:t>
      </w:r>
      <w:r w:rsidRPr="00BF6D2C">
        <w:rPr>
          <w:rFonts w:eastAsia="Times New Roman" w:cs="Times New Roman"/>
          <w:color w:val="000000" w:themeColor="text1"/>
          <w:sz w:val="24"/>
          <w:szCs w:val="24"/>
          <w:lang w:val="lt-LT"/>
        </w:rPr>
        <w:t>.</w:t>
      </w:r>
    </w:p>
    <w:p w14:paraId="62607F35" w14:textId="77777777" w:rsidR="002D4AB2" w:rsidRPr="00BF6D2C" w:rsidRDefault="002D4AB2" w:rsidP="002D4AB2">
      <w:pPr>
        <w:spacing w:after="0" w:line="240" w:lineRule="auto"/>
        <w:ind w:firstLine="709"/>
        <w:jc w:val="both"/>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rPr>
        <w:lastRenderedPageBreak/>
        <w:t xml:space="preserve">6.2. </w:t>
      </w:r>
      <w:r w:rsidRPr="00BF6D2C">
        <w:rPr>
          <w:rFonts w:ascii="Times New Roman" w:eastAsia="Calibri" w:hAnsi="Times New Roman" w:cs="Times New Roman"/>
          <w:color w:val="000000" w:themeColor="text1"/>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6D2C">
        <w:rPr>
          <w:rFonts w:ascii="Times New Roman" w:hAnsi="Times New Roman" w:cs="Times New Roman"/>
          <w:color w:val="000000" w:themeColor="text1"/>
          <w:sz w:val="24"/>
          <w:szCs w:val="24"/>
        </w:rPr>
        <w:t>Perkančiajai organizacijai kilus abejonių dėl dokumentų tikrumo, ji turi teisę reikalauti pateikti dokumentų originalus.</w:t>
      </w:r>
      <w:r w:rsidRPr="00BF6D2C">
        <w:rPr>
          <w:rFonts w:ascii="Times New Roman" w:eastAsia="Calibri" w:hAnsi="Times New Roman" w:cs="Times New Roman"/>
          <w:color w:val="000000" w:themeColor="text1"/>
          <w:sz w:val="24"/>
          <w:szCs w:val="24"/>
        </w:rPr>
        <w:t xml:space="preserve"> Gali būti:</w:t>
      </w:r>
    </w:p>
    <w:p w14:paraId="2AFCEC4C" w14:textId="77777777" w:rsidR="002D4AB2" w:rsidRPr="00BF6D2C" w:rsidRDefault="002D4AB2" w:rsidP="002D4AB2">
      <w:pPr>
        <w:pStyle w:val="Sraopastraipa"/>
        <w:spacing w:after="0" w:line="240" w:lineRule="auto"/>
        <w:ind w:left="0" w:firstLine="709"/>
        <w:jc w:val="both"/>
        <w:rPr>
          <w:rFonts w:ascii="Times New Roman" w:hAnsi="Times New Roman" w:cs="Times New Roman"/>
          <w:bCs/>
          <w:iCs/>
          <w:color w:val="000000" w:themeColor="text1"/>
          <w:sz w:val="24"/>
          <w:szCs w:val="24"/>
          <w:u w:val="single"/>
        </w:rPr>
      </w:pPr>
      <w:r w:rsidRPr="00BF6D2C">
        <w:rPr>
          <w:rFonts w:ascii="Times New Roman" w:eastAsia="Calibri" w:hAnsi="Times New Roman" w:cs="Times New Roman"/>
          <w:bCs/>
          <w:iCs/>
          <w:color w:val="000000" w:themeColor="text1"/>
          <w:sz w:val="24"/>
          <w:szCs w:val="24"/>
        </w:rPr>
        <w:t>6.2.1 pateikiami kvalifikuotu elektroniniu parašu pasirašyti elektroninėmis priemonėmis suformuoti dokumentai;</w:t>
      </w:r>
    </w:p>
    <w:p w14:paraId="4401E37F" w14:textId="77777777" w:rsidR="002D4AB2" w:rsidRPr="00BF6D2C" w:rsidRDefault="002D4AB2" w:rsidP="002D4AB2">
      <w:pPr>
        <w:pStyle w:val="Sraopastraipa"/>
        <w:numPr>
          <w:ilvl w:val="2"/>
          <w:numId w:val="13"/>
        </w:numPr>
        <w:tabs>
          <w:tab w:val="left" w:pos="1418"/>
        </w:tabs>
        <w:spacing w:after="0" w:line="240" w:lineRule="auto"/>
        <w:ind w:left="0" w:firstLine="709"/>
        <w:jc w:val="both"/>
        <w:rPr>
          <w:rFonts w:ascii="Times New Roman" w:hAnsi="Times New Roman" w:cs="Times New Roman"/>
          <w:bCs/>
          <w:iCs/>
          <w:color w:val="000000" w:themeColor="text1"/>
          <w:sz w:val="24"/>
          <w:szCs w:val="24"/>
        </w:rPr>
      </w:pPr>
      <w:r w:rsidRPr="00BF6D2C">
        <w:rPr>
          <w:rFonts w:ascii="Times New Roman" w:eastAsia="Calibri" w:hAnsi="Times New Roman" w:cs="Times New Roman"/>
          <w:bCs/>
          <w:iCs/>
          <w:color w:val="000000" w:themeColor="text1"/>
          <w:sz w:val="24"/>
          <w:szCs w:val="24"/>
        </w:rPr>
        <w:t>skaitmeninės dokumentų kopijos (</w:t>
      </w:r>
      <w:r w:rsidRPr="00BF6D2C">
        <w:rPr>
          <w:rFonts w:ascii="Times New Roman" w:eastAsia="Calibri" w:hAnsi="Times New Roman" w:cs="Times New Roman"/>
          <w:iCs/>
          <w:color w:val="000000" w:themeColor="text1"/>
          <w:sz w:val="24"/>
          <w:szCs w:val="24"/>
        </w:rPr>
        <w:t>fiziniu parašu tvirtinami dokumentai turi būti pateikiami pasirašyti ir nuskenuoti)</w:t>
      </w:r>
      <w:r w:rsidRPr="00BF6D2C">
        <w:rPr>
          <w:rFonts w:ascii="Times New Roman" w:eastAsia="Calibri" w:hAnsi="Times New Roman" w:cs="Times New Roman"/>
          <w:bCs/>
          <w:iCs/>
          <w:color w:val="000000" w:themeColor="text1"/>
          <w:sz w:val="24"/>
          <w:szCs w:val="24"/>
        </w:rPr>
        <w:t>.</w:t>
      </w:r>
    </w:p>
    <w:p w14:paraId="17814858" w14:textId="77777777" w:rsidR="002D4AB2" w:rsidRPr="00BF6D2C" w:rsidRDefault="002D4AB2" w:rsidP="002D4AB2">
      <w:pPr>
        <w:pStyle w:val="Sraopastraipa"/>
        <w:numPr>
          <w:ilvl w:val="1"/>
          <w:numId w:val="13"/>
        </w:numPr>
        <w:tabs>
          <w:tab w:val="left" w:pos="993"/>
          <w:tab w:val="left" w:pos="1276"/>
        </w:tabs>
        <w:spacing w:after="0" w:line="240" w:lineRule="auto"/>
        <w:ind w:left="0" w:firstLine="709"/>
        <w:jc w:val="both"/>
        <w:rPr>
          <w:rFonts w:ascii="Times New Roman" w:hAnsi="Times New Roman" w:cs="Times New Roman"/>
          <w:sz w:val="24"/>
          <w:szCs w:val="24"/>
        </w:rPr>
      </w:pPr>
      <w:r w:rsidRPr="00BF6D2C">
        <w:rPr>
          <w:rFonts w:ascii="Times New Roman" w:hAnsi="Times New Roman" w:cs="Times New Roman"/>
          <w:color w:val="000000" w:themeColor="text1"/>
        </w:rPr>
        <w:t xml:space="preserve"> </w:t>
      </w:r>
      <w:r w:rsidRPr="00BF6D2C">
        <w:rPr>
          <w:rFonts w:ascii="Times New Roman" w:hAnsi="Times New Roman" w:cs="Times New Roman"/>
          <w:color w:val="000000" w:themeColor="text1"/>
          <w:sz w:val="24"/>
          <w:szCs w:val="24"/>
        </w:rPr>
        <w:t xml:space="preserve">Pasiūlymas turi būti parengtas lietuvių kalba. </w:t>
      </w:r>
      <w:r w:rsidRPr="00BF6D2C">
        <w:rPr>
          <w:rFonts w:ascii="Times New Roman" w:eastAsia="Arial" w:hAnsi="Times New Roman" w:cs="Times New Roman"/>
          <w:color w:val="000000" w:themeColor="text1"/>
          <w:sz w:val="24"/>
          <w:szCs w:val="24"/>
        </w:rPr>
        <w:t xml:space="preserve">Jei kurie nors su pasiūlymu teikiami dokumentai parengti ne ta kalba, kuria reikalaujama, turi būti pateiktas tikslus vertimas į reikalaujamą kalbą. </w:t>
      </w:r>
      <w:r w:rsidRPr="00BF6D2C">
        <w:rPr>
          <w:rFonts w:ascii="Times New Roman" w:hAnsi="Times New Roman" w:cs="Times New Roman"/>
          <w:color w:val="000000" w:themeColor="text1"/>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5C11D34" w14:textId="77777777" w:rsidR="002D4AB2" w:rsidRPr="00BF6D2C" w:rsidRDefault="002D4AB2" w:rsidP="002D4AB2">
      <w:pPr>
        <w:tabs>
          <w:tab w:val="left" w:pos="993"/>
          <w:tab w:val="left" w:pos="1276"/>
        </w:tabs>
        <w:spacing w:after="0" w:line="240" w:lineRule="auto"/>
        <w:ind w:left="567" w:firstLine="142"/>
        <w:jc w:val="both"/>
        <w:rPr>
          <w:rFonts w:ascii="Times New Roman" w:hAnsi="Times New Roman" w:cs="Times New Roman"/>
          <w:sz w:val="24"/>
          <w:szCs w:val="24"/>
        </w:rPr>
      </w:pPr>
      <w:r w:rsidRPr="00BF6D2C">
        <w:rPr>
          <w:rFonts w:ascii="Times New Roman" w:eastAsia="Calibri" w:hAnsi="Times New Roman" w:cs="Times New Roman"/>
          <w:sz w:val="24"/>
          <w:szCs w:val="24"/>
        </w:rPr>
        <w:t>Dokumentai su prekių techniniais aprašymais gali būti pateikiami anglų kalba.</w:t>
      </w:r>
    </w:p>
    <w:p w14:paraId="6C8A276F" w14:textId="77777777" w:rsidR="002D4AB2" w:rsidRPr="00BF6D2C" w:rsidRDefault="002D4AB2" w:rsidP="002D4AB2">
      <w:pPr>
        <w:pStyle w:val="Sraopastraipa"/>
        <w:numPr>
          <w:ilvl w:val="1"/>
          <w:numId w:val="13"/>
        </w:numPr>
        <w:spacing w:after="0" w:line="240" w:lineRule="auto"/>
        <w:ind w:left="0" w:firstLine="709"/>
        <w:jc w:val="both"/>
        <w:rPr>
          <w:rFonts w:ascii="Times New Roman" w:hAnsi="Times New Roman" w:cs="Times New Roman"/>
          <w:color w:val="000000" w:themeColor="text1"/>
          <w:sz w:val="24"/>
          <w:szCs w:val="24"/>
        </w:rPr>
      </w:pPr>
      <w:r w:rsidRPr="00BF6D2C">
        <w:rPr>
          <w:rFonts w:ascii="Times New Roman" w:eastAsia="Arial" w:hAnsi="Times New Roman" w:cs="Times New Roman"/>
          <w:color w:val="000000" w:themeColor="text1"/>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0B17BB79" w14:textId="77777777" w:rsidR="002D4AB2" w:rsidRPr="00BF6D2C" w:rsidRDefault="002D4AB2" w:rsidP="002D4AB2">
      <w:pPr>
        <w:pStyle w:val="Sraopastraipa"/>
        <w:numPr>
          <w:ilvl w:val="1"/>
          <w:numId w:val="13"/>
        </w:numPr>
        <w:spacing w:line="240" w:lineRule="auto"/>
        <w:ind w:left="0" w:firstLine="709"/>
        <w:jc w:val="both"/>
        <w:rPr>
          <w:rFonts w:ascii="Times New Roman" w:hAnsi="Times New Roman" w:cs="Times New Roman"/>
          <w:sz w:val="24"/>
          <w:szCs w:val="24"/>
        </w:rPr>
      </w:pPr>
      <w:r w:rsidRPr="00BF6D2C">
        <w:rPr>
          <w:rFonts w:ascii="Times New Roman" w:eastAsia="Arial" w:hAnsi="Times New Roman" w:cs="Times New Roman"/>
          <w:sz w:val="24"/>
          <w:szCs w:val="24"/>
        </w:rPr>
        <w:t xml:space="preserve">Tiekėjų pasiūlymuose nurodytos kainos bus vertinamos </w:t>
      </w:r>
      <w:r w:rsidRPr="00BF6D2C">
        <w:rPr>
          <w:rFonts w:ascii="Times New Roman" w:hAnsi="Times New Roman" w:cs="Times New Roman"/>
          <w:sz w:val="24"/>
          <w:szCs w:val="24"/>
        </w:rPr>
        <w:t xml:space="preserve">ir lyginamos su visais mokesčiais, įskaitant PVM. </w:t>
      </w:r>
    </w:p>
    <w:p w14:paraId="7A15AE0A" w14:textId="70E9AA9F" w:rsidR="00EE1C85" w:rsidRPr="00BF6D2C" w:rsidRDefault="00EE1C85" w:rsidP="002D4AB2">
      <w:pPr>
        <w:pStyle w:val="Antrat1"/>
        <w:numPr>
          <w:ilvl w:val="0"/>
          <w:numId w:val="9"/>
        </w:numPr>
        <w:tabs>
          <w:tab w:val="left" w:pos="709"/>
        </w:tabs>
        <w:rPr>
          <w:rFonts w:ascii="Times New Roman" w:hAnsi="Times New Roman" w:cs="Times New Roman"/>
        </w:rPr>
      </w:pPr>
      <w:bookmarkStart w:id="31" w:name="_Toc184306221"/>
      <w:r w:rsidRPr="00BF6D2C">
        <w:rPr>
          <w:rFonts w:ascii="Times New Roman" w:hAnsi="Times New Roman" w:cs="Times New Roman"/>
        </w:rPr>
        <w:t>Pasiūlymo galiojimo užtikrinimas</w:t>
      </w:r>
      <w:bookmarkEnd w:id="29"/>
      <w:bookmarkEnd w:id="30"/>
      <w:bookmarkEnd w:id="31"/>
    </w:p>
    <w:p w14:paraId="186CB37A" w14:textId="7904BAEA" w:rsidR="002D4AB2" w:rsidRPr="00BF6D2C" w:rsidRDefault="002D4AB2" w:rsidP="002D4AB2">
      <w:pPr>
        <w:spacing w:after="0" w:line="240" w:lineRule="auto"/>
        <w:ind w:firstLine="504"/>
        <w:jc w:val="both"/>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rPr>
        <w:t xml:space="preserve"> 7.1.  </w:t>
      </w:r>
      <w:r w:rsidRPr="00BF6D2C">
        <w:rPr>
          <w:rFonts w:ascii="Times New Roman" w:eastAsia="Calibri" w:hAnsi="Times New Roman" w:cs="Times New Roman"/>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2BF306" w14:textId="77777777" w:rsidR="002D4AB2" w:rsidRPr="00BF6D2C" w:rsidRDefault="002D4AB2" w:rsidP="002D4AB2">
      <w:pPr>
        <w:rPr>
          <w:rFonts w:ascii="Times New Roman" w:hAnsi="Times New Roman" w:cs="Times New Roman"/>
        </w:rPr>
      </w:pPr>
    </w:p>
    <w:p w14:paraId="7136C94B" w14:textId="6E03C3FE" w:rsidR="00040C0F" w:rsidRPr="00BF6D2C"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32" w:name="_Ref39658218"/>
      <w:bookmarkStart w:id="33" w:name="_Ref39658226"/>
      <w:bookmarkStart w:id="34" w:name="_Ref39658248"/>
      <w:bookmarkStart w:id="35" w:name="_Ref39658251"/>
      <w:bookmarkStart w:id="36" w:name="_Toc184306222"/>
      <w:bookmarkStart w:id="37" w:name="_Ref39485250"/>
      <w:bookmarkStart w:id="38" w:name="_Ref39485258"/>
      <w:r w:rsidRPr="00BF6D2C">
        <w:rPr>
          <w:rFonts w:ascii="Times New Roman" w:hAnsi="Times New Roman" w:cs="Times New Roman"/>
        </w:rPr>
        <w:t>Elektroninis aukcionas</w:t>
      </w:r>
      <w:bookmarkEnd w:id="32"/>
      <w:bookmarkEnd w:id="33"/>
      <w:bookmarkEnd w:id="34"/>
      <w:bookmarkEnd w:id="35"/>
      <w:bookmarkEnd w:id="36"/>
    </w:p>
    <w:p w14:paraId="66751C39" w14:textId="77777777" w:rsidR="002D4AB2" w:rsidRPr="00BF6D2C" w:rsidRDefault="002D4AB2" w:rsidP="002D4AB2">
      <w:pPr>
        <w:spacing w:after="0" w:line="240" w:lineRule="auto"/>
        <w:ind w:firstLine="567"/>
        <w:rPr>
          <w:rFonts w:ascii="Times New Roman" w:hAnsi="Times New Roman" w:cs="Times New Roman"/>
          <w:color w:val="000000" w:themeColor="text1"/>
          <w:sz w:val="24"/>
          <w:szCs w:val="24"/>
        </w:rPr>
      </w:pPr>
      <w:bookmarkStart w:id="39" w:name="_Ref39667303"/>
      <w:bookmarkStart w:id="40" w:name="_Ref39667308"/>
      <w:r w:rsidRPr="00BF6D2C">
        <w:rPr>
          <w:rFonts w:ascii="Times New Roman" w:hAnsi="Times New Roman" w:cs="Times New Roman"/>
          <w:color w:val="000000" w:themeColor="text1"/>
          <w:sz w:val="24"/>
          <w:szCs w:val="24"/>
        </w:rPr>
        <w:t>8.1. Perkančioji organizacija pirkime netaikys elektroninio aukciono.</w:t>
      </w:r>
    </w:p>
    <w:p w14:paraId="14CBD3AD" w14:textId="23B8A7AF" w:rsidR="009D0DC5" w:rsidRPr="00BF6D2C"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41" w:name="_Toc184306223"/>
      <w:r w:rsidRPr="00BF6D2C">
        <w:rPr>
          <w:rFonts w:ascii="Times New Roman" w:hAnsi="Times New Roman" w:cs="Times New Roman"/>
        </w:rPr>
        <w:t>P</w:t>
      </w:r>
      <w:r w:rsidR="00014A61" w:rsidRPr="00BF6D2C">
        <w:rPr>
          <w:rFonts w:ascii="Times New Roman" w:hAnsi="Times New Roman" w:cs="Times New Roman"/>
        </w:rPr>
        <w:t>asiūlymų vertinimas</w:t>
      </w:r>
      <w:bookmarkEnd w:id="37"/>
      <w:bookmarkEnd w:id="38"/>
      <w:bookmarkEnd w:id="39"/>
      <w:bookmarkEnd w:id="40"/>
      <w:bookmarkEnd w:id="41"/>
    </w:p>
    <w:p w14:paraId="099ED8C4" w14:textId="49218C48" w:rsidR="00D734C6" w:rsidRPr="0077683F" w:rsidRDefault="002D470F" w:rsidP="002D4AB2">
      <w:pPr>
        <w:spacing w:after="0" w:line="240" w:lineRule="auto"/>
        <w:ind w:firstLine="567"/>
        <w:jc w:val="both"/>
        <w:rPr>
          <w:rFonts w:ascii="Times New Roman" w:hAnsi="Times New Roman" w:cs="Times New Roman"/>
          <w:color w:val="000000" w:themeColor="text1"/>
          <w:sz w:val="24"/>
          <w:szCs w:val="24"/>
        </w:rPr>
      </w:pPr>
      <w:r w:rsidRPr="00BF6D2C">
        <w:rPr>
          <w:rFonts w:ascii="Times New Roman" w:hAnsi="Times New Roman" w:cs="Times New Roman"/>
        </w:rPr>
        <w:t>9.1</w:t>
      </w:r>
      <w:r w:rsidRPr="0077683F">
        <w:rPr>
          <w:rFonts w:ascii="Times New Roman" w:hAnsi="Times New Roman" w:cs="Times New Roman"/>
          <w:color w:val="000000" w:themeColor="text1"/>
          <w:sz w:val="24"/>
          <w:szCs w:val="24"/>
        </w:rPr>
        <w:t xml:space="preserve">. </w:t>
      </w:r>
      <w:r w:rsidR="004E71CB" w:rsidRPr="0077683F">
        <w:rPr>
          <w:rFonts w:ascii="Times New Roman" w:eastAsia="Calibri" w:hAnsi="Times New Roman" w:cs="Times New Roman"/>
          <w:color w:val="000000" w:themeColor="text1"/>
          <w:sz w:val="24"/>
          <w:szCs w:val="24"/>
        </w:rPr>
        <w:t xml:space="preserve">Perkančioji organizacija ekonomiškai naudingiausią pasiūlymą išrenka pagal tiekėjo pasiūlyme nurodytą </w:t>
      </w:r>
      <w:r w:rsidR="00003A3F" w:rsidRPr="0077683F">
        <w:rPr>
          <w:rFonts w:ascii="Times New Roman" w:eastAsia="Calibri" w:hAnsi="Times New Roman" w:cs="Times New Roman"/>
          <w:color w:val="000000" w:themeColor="text1"/>
          <w:sz w:val="24"/>
          <w:szCs w:val="24"/>
        </w:rPr>
        <w:t>kain</w:t>
      </w:r>
      <w:r w:rsidR="004E71CB" w:rsidRPr="0077683F">
        <w:rPr>
          <w:rFonts w:ascii="Times New Roman" w:eastAsia="Calibri" w:hAnsi="Times New Roman" w:cs="Times New Roman"/>
          <w:color w:val="000000" w:themeColor="text1"/>
          <w:sz w:val="24"/>
          <w:szCs w:val="24"/>
        </w:rPr>
        <w:t>ą</w:t>
      </w:r>
      <w:r w:rsidR="00003A3F" w:rsidRPr="0077683F">
        <w:rPr>
          <w:rFonts w:ascii="Times New Roman" w:eastAsia="Calibri" w:hAnsi="Times New Roman" w:cs="Times New Roman"/>
          <w:color w:val="000000" w:themeColor="text1"/>
          <w:sz w:val="24"/>
          <w:szCs w:val="24"/>
        </w:rPr>
        <w:t xml:space="preserve">, kuri turi būti apskaičiuota ir nurodyta taip, kaip reikalaujama </w:t>
      </w:r>
      <w:bookmarkStart w:id="42" w:name="_Hlk91157291"/>
      <w:r w:rsidR="00CE14DF" w:rsidRPr="0077683F">
        <w:rPr>
          <w:rFonts w:ascii="Times New Roman" w:eastAsia="Calibri" w:hAnsi="Times New Roman" w:cs="Times New Roman"/>
          <w:color w:val="000000" w:themeColor="text1"/>
          <w:sz w:val="24"/>
          <w:szCs w:val="24"/>
        </w:rPr>
        <w:t xml:space="preserve">specialiųjų </w:t>
      </w:r>
      <w:r w:rsidR="00090235" w:rsidRPr="0077683F">
        <w:rPr>
          <w:rFonts w:ascii="Times New Roman" w:eastAsia="Calibri" w:hAnsi="Times New Roman" w:cs="Times New Roman"/>
          <w:color w:val="000000" w:themeColor="text1"/>
          <w:sz w:val="24"/>
          <w:szCs w:val="24"/>
        </w:rPr>
        <w:t>p</w:t>
      </w:r>
      <w:r w:rsidR="00551FA7" w:rsidRPr="0077683F">
        <w:rPr>
          <w:rFonts w:ascii="Times New Roman" w:eastAsia="Calibri" w:hAnsi="Times New Roman" w:cs="Times New Roman"/>
          <w:color w:val="000000" w:themeColor="text1"/>
          <w:sz w:val="24"/>
          <w:szCs w:val="24"/>
        </w:rPr>
        <w:t xml:space="preserve">irkimo </w:t>
      </w:r>
      <w:r w:rsidR="00A176D5" w:rsidRPr="0077683F">
        <w:rPr>
          <w:rFonts w:ascii="Times New Roman" w:eastAsia="Calibri" w:hAnsi="Times New Roman" w:cs="Times New Roman"/>
          <w:color w:val="000000" w:themeColor="text1"/>
          <w:sz w:val="24"/>
          <w:szCs w:val="24"/>
        </w:rPr>
        <w:t xml:space="preserve">sąlygų </w:t>
      </w:r>
      <w:bookmarkEnd w:id="42"/>
      <w:r w:rsidR="002D4AB2" w:rsidRPr="0077683F">
        <w:rPr>
          <w:rFonts w:ascii="Times New Roman" w:hAnsi="Times New Roman" w:cs="Times New Roman"/>
          <w:color w:val="000000" w:themeColor="text1"/>
          <w:sz w:val="24"/>
          <w:szCs w:val="24"/>
          <w:shd w:val="clear" w:color="auto" w:fill="FFFFFF"/>
        </w:rPr>
        <w:t>6</w:t>
      </w:r>
      <w:r w:rsidR="00090235" w:rsidRPr="0077683F">
        <w:rPr>
          <w:rFonts w:ascii="Times New Roman" w:eastAsia="Calibri" w:hAnsi="Times New Roman" w:cs="Times New Roman"/>
          <w:color w:val="000000" w:themeColor="text1"/>
          <w:sz w:val="24"/>
          <w:szCs w:val="24"/>
        </w:rPr>
        <w:t xml:space="preserve"> priede. </w:t>
      </w:r>
    </w:p>
    <w:p w14:paraId="313FDE6C" w14:textId="24392748" w:rsidR="00D734C6" w:rsidRPr="0077683F" w:rsidRDefault="002D4AB2" w:rsidP="002D4AB2">
      <w:pPr>
        <w:spacing w:after="0" w:line="20" w:lineRule="atLeast"/>
        <w:ind w:firstLine="504"/>
        <w:jc w:val="both"/>
        <w:rPr>
          <w:rFonts w:ascii="Times New Roman" w:hAnsi="Times New Roman" w:cs="Times New Roman"/>
          <w:color w:val="000000" w:themeColor="text1"/>
          <w:sz w:val="24"/>
          <w:szCs w:val="24"/>
        </w:rPr>
      </w:pPr>
      <w:r w:rsidRPr="0077683F">
        <w:rPr>
          <w:rFonts w:ascii="Times New Roman" w:hAnsi="Times New Roman" w:cs="Times New Roman"/>
          <w:color w:val="000000" w:themeColor="text1"/>
          <w:sz w:val="24"/>
          <w:szCs w:val="24"/>
        </w:rPr>
        <w:t xml:space="preserve">9.2. </w:t>
      </w:r>
      <w:r w:rsidR="00D734C6" w:rsidRPr="0077683F">
        <w:rPr>
          <w:rFonts w:ascii="Times New Roman" w:hAnsi="Times New Roman" w:cs="Times New Roman"/>
          <w:color w:val="000000" w:themeColor="text1"/>
          <w:sz w:val="24"/>
          <w:szCs w:val="24"/>
        </w:rPr>
        <w:t xml:space="preserve">Laimėjusiu </w:t>
      </w:r>
      <w:r w:rsidR="005D7D8C" w:rsidRPr="0077683F">
        <w:rPr>
          <w:rFonts w:ascii="Times New Roman" w:hAnsi="Times New Roman" w:cs="Times New Roman"/>
          <w:color w:val="000000" w:themeColor="text1"/>
          <w:sz w:val="24"/>
          <w:szCs w:val="24"/>
        </w:rPr>
        <w:t xml:space="preserve">pasiūlymu </w:t>
      </w:r>
      <w:r w:rsidR="00D734C6" w:rsidRPr="0077683F">
        <w:rPr>
          <w:rFonts w:ascii="Times New Roman" w:hAnsi="Times New Roman" w:cs="Times New Roman"/>
          <w:color w:val="000000" w:themeColor="text1"/>
          <w:sz w:val="24"/>
          <w:szCs w:val="24"/>
        </w:rPr>
        <w:t xml:space="preserve">kiekvienoje pirkimo objekto dalyje galės būti pripažinti tik po 1 </w:t>
      </w:r>
      <w:r w:rsidR="005D7D8C" w:rsidRPr="0077683F">
        <w:rPr>
          <w:rFonts w:ascii="Times New Roman" w:hAnsi="Times New Roman" w:cs="Times New Roman"/>
          <w:color w:val="000000" w:themeColor="text1"/>
          <w:sz w:val="24"/>
          <w:szCs w:val="24"/>
        </w:rPr>
        <w:t>(vieną) ekonomiškai naudingiausią pasiūlymą, esantį atitinkamos pirkimo objekto dalies pasiūlymų eilės pirmojoje vietoje</w:t>
      </w:r>
      <w:r w:rsidR="00D734C6" w:rsidRPr="0077683F">
        <w:rPr>
          <w:rFonts w:ascii="Times New Roman" w:hAnsi="Times New Roman" w:cs="Times New Roman"/>
          <w:color w:val="000000" w:themeColor="text1"/>
          <w:sz w:val="24"/>
          <w:szCs w:val="24"/>
        </w:rPr>
        <w:t>. Tas pats tiekėjas gali būti nustatomas laimėtoju dėl visų pirkimo objekto dalių</w:t>
      </w:r>
      <w:r w:rsidRPr="0077683F">
        <w:rPr>
          <w:rFonts w:ascii="Times New Roman" w:hAnsi="Times New Roman" w:cs="Times New Roman"/>
          <w:i/>
          <w:iCs/>
          <w:color w:val="000000" w:themeColor="text1"/>
          <w:sz w:val="24"/>
          <w:szCs w:val="24"/>
        </w:rPr>
        <w:t>.</w:t>
      </w:r>
    </w:p>
    <w:p w14:paraId="678C44CA" w14:textId="6EB53055" w:rsidR="00FE7908" w:rsidRPr="00BF6D2C"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43" w:name="_Ref39425999"/>
      <w:bookmarkStart w:id="44" w:name="_Ref39426005"/>
      <w:bookmarkStart w:id="45" w:name="_Toc184306224"/>
      <w:r w:rsidRPr="00BF6D2C">
        <w:rPr>
          <w:rFonts w:ascii="Times New Roman" w:hAnsi="Times New Roman" w:cs="Times New Roman"/>
        </w:rPr>
        <w:lastRenderedPageBreak/>
        <w:t>S</w:t>
      </w:r>
      <w:r w:rsidR="00281735" w:rsidRPr="00BF6D2C">
        <w:rPr>
          <w:rFonts w:ascii="Times New Roman" w:hAnsi="Times New Roman" w:cs="Times New Roman"/>
        </w:rPr>
        <w:t>utarties sudarymas</w:t>
      </w:r>
      <w:bookmarkEnd w:id="43"/>
      <w:bookmarkEnd w:id="44"/>
      <w:bookmarkEnd w:id="45"/>
    </w:p>
    <w:p w14:paraId="41A8E084" w14:textId="74DB60F7" w:rsidR="002D4AB2" w:rsidRPr="00BF6D2C" w:rsidRDefault="002D4AB2" w:rsidP="002D4AB2">
      <w:pPr>
        <w:spacing w:after="0" w:line="240" w:lineRule="auto"/>
        <w:ind w:firstLine="504"/>
        <w:jc w:val="both"/>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rPr>
        <w:t xml:space="preserve">10.1.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8 priede „Sutarties projektas“. Sutarties projektas parengtas pagal Viešųjų pirkimų tarnybos direktoriaus 2024 m. vasario 8 d. įsakymu Nr. 1S-19 „Dėl prekių viešojo pirkimo-pardavimo sutarties tipinių sąlygų patvirtinimo“ patvirtintas Prekių pirkimo–pardavimo sutarties </w:t>
      </w:r>
      <w:r w:rsidRPr="00BF6D2C">
        <w:rPr>
          <w:rFonts w:ascii="Times New Roman" w:hAnsi="Times New Roman" w:cs="Times New Roman"/>
          <w:color w:val="000000"/>
          <w:sz w:val="24"/>
          <w:szCs w:val="24"/>
        </w:rPr>
        <w:t>tipines sąlygas ir susideda iš tipinių bendrųjų sąlygų ir specialiųjų sąlygų.</w:t>
      </w:r>
    </w:p>
    <w:p w14:paraId="366CE67D" w14:textId="6F47DA37" w:rsidR="002D4AB2" w:rsidRPr="00BF6D2C" w:rsidRDefault="002D4AB2" w:rsidP="0077683F">
      <w:pPr>
        <w:tabs>
          <w:tab w:val="left" w:pos="567"/>
        </w:tabs>
        <w:spacing w:after="0" w:line="256" w:lineRule="auto"/>
        <w:jc w:val="both"/>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rPr>
        <w:tab/>
        <w:t xml:space="preserve">10.2. Sutarties projekto tipinių sąlygų bendrosios dalies turinys yra privalomos pirkimo dalyviams ir nebus keičiamas. Sutarties projekto </w:t>
      </w:r>
      <w:r w:rsidRPr="00BF6D2C">
        <w:rPr>
          <w:rFonts w:ascii="Times New Roman" w:hAnsi="Times New Roman" w:cs="Times New Roman"/>
          <w:spacing w:val="2"/>
          <w:sz w:val="24"/>
          <w:szCs w:val="24"/>
          <w:shd w:val="clear" w:color="auto" w:fill="FFFFFF"/>
        </w:rPr>
        <w:t>tipinių sąlygų specialiosios dalies turinys gali būti tikslinamas pirkimo procedūrų metu.</w:t>
      </w:r>
      <w:r w:rsidRPr="00BF6D2C">
        <w:rPr>
          <w:rFonts w:ascii="Times New Roman" w:hAnsi="Times New Roman" w:cs="Times New Roman"/>
          <w:color w:val="000000" w:themeColor="text1"/>
          <w:sz w:val="24"/>
          <w:szCs w:val="24"/>
        </w:rPr>
        <w:t xml:space="preserve"> </w:t>
      </w:r>
      <w:r w:rsidRPr="00BF6D2C">
        <w:rPr>
          <w:rFonts w:ascii="Times New Roman" w:hAnsi="Times New Roman" w:cs="Times New Roman"/>
          <w:b/>
          <w:bCs/>
          <w:i/>
          <w:iCs/>
          <w:color w:val="000000" w:themeColor="text1"/>
          <w:sz w:val="24"/>
          <w:szCs w:val="24"/>
          <w:u w:val="single"/>
        </w:rPr>
        <w:t>Pastabas</w:t>
      </w:r>
      <w:r w:rsidRPr="00BF6D2C">
        <w:rPr>
          <w:rFonts w:ascii="Times New Roman" w:hAnsi="Times New Roman" w:cs="Times New Roman"/>
          <w:b/>
          <w:bCs/>
          <w:color w:val="000000" w:themeColor="text1"/>
          <w:sz w:val="24"/>
          <w:szCs w:val="24"/>
          <w:u w:val="single"/>
        </w:rPr>
        <w:t xml:space="preserve"> </w:t>
      </w:r>
      <w:r w:rsidRPr="00BF6D2C">
        <w:rPr>
          <w:rFonts w:ascii="Times New Roman" w:hAnsi="Times New Roman" w:cs="Times New Roman"/>
          <w:b/>
          <w:i/>
          <w:color w:val="000000" w:themeColor="text1"/>
          <w:sz w:val="24"/>
          <w:szCs w:val="24"/>
          <w:u w:val="single"/>
        </w:rPr>
        <w:t xml:space="preserve">dėl sutarties projekto </w:t>
      </w:r>
      <w:r w:rsidRPr="00BF6D2C">
        <w:rPr>
          <w:rFonts w:ascii="Times New Roman" w:hAnsi="Times New Roman" w:cs="Times New Roman"/>
          <w:b/>
          <w:bCs/>
          <w:i/>
          <w:iCs/>
          <w:spacing w:val="2"/>
          <w:sz w:val="24"/>
          <w:szCs w:val="24"/>
          <w:u w:val="single"/>
          <w:shd w:val="clear" w:color="auto" w:fill="FFFFFF"/>
        </w:rPr>
        <w:t>tipinių sąlygų specialiosios dalies turinio</w:t>
      </w:r>
      <w:r w:rsidRPr="00BF6D2C">
        <w:rPr>
          <w:rFonts w:ascii="Times New Roman" w:hAnsi="Times New Roman" w:cs="Times New Roman"/>
          <w:b/>
          <w:i/>
          <w:color w:val="000000" w:themeColor="text1"/>
          <w:sz w:val="24"/>
          <w:szCs w:val="24"/>
          <w:u w:val="single"/>
        </w:rPr>
        <w:t xml:space="preserve"> tiekėjas gali pareikšti vadovaujantis specialiųjų pirkimo sąlygų 1 priedo „Terminai“ 3 punktu. </w:t>
      </w:r>
      <w:r w:rsidRPr="00BF6D2C">
        <w:rPr>
          <w:rFonts w:ascii="Times New Roman" w:hAnsi="Times New Roman" w:cs="Times New Roman"/>
          <w:color w:val="000000" w:themeColor="text1"/>
          <w:sz w:val="24"/>
          <w:szCs w:val="24"/>
        </w:rPr>
        <w:t>Sudarant sutartį su laimėtoju, sutarties tipinės bendrosios ir specialiosios sąlygos nebus keičiamos.</w:t>
      </w:r>
    </w:p>
    <w:p w14:paraId="25FDFBC9" w14:textId="33DE3945" w:rsidR="002D4AB2" w:rsidRPr="00BF6D2C" w:rsidRDefault="002D4AB2" w:rsidP="0077683F">
      <w:pPr>
        <w:tabs>
          <w:tab w:val="left" w:pos="567"/>
        </w:tabs>
        <w:spacing w:after="0" w:line="256" w:lineRule="auto"/>
        <w:jc w:val="both"/>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rPr>
        <w:tab/>
        <w:t xml:space="preserve">10.3. Sutartis bus sudaroma ne CVP IS priemonėmis. </w:t>
      </w:r>
    </w:p>
    <w:p w14:paraId="22B9817A" w14:textId="77777777" w:rsidR="002D4AB2" w:rsidRPr="00BF6D2C" w:rsidRDefault="002D4AB2" w:rsidP="002D4AB2">
      <w:pPr>
        <w:rPr>
          <w:rFonts w:ascii="Times New Roman" w:hAnsi="Times New Roman" w:cs="Times New Roman"/>
        </w:rPr>
      </w:pPr>
    </w:p>
    <w:p w14:paraId="1640F94B" w14:textId="1B994232" w:rsidR="00640DBD" w:rsidRPr="00BF6D2C" w:rsidRDefault="00640DBD" w:rsidP="002D4AB2">
      <w:pPr>
        <w:pStyle w:val="Antrat1"/>
        <w:numPr>
          <w:ilvl w:val="0"/>
          <w:numId w:val="14"/>
        </w:numPr>
        <w:tabs>
          <w:tab w:val="left" w:pos="567"/>
        </w:tabs>
        <w:spacing w:line="20" w:lineRule="atLeast"/>
        <w:contextualSpacing/>
        <w:jc w:val="both"/>
        <w:rPr>
          <w:rFonts w:ascii="Times New Roman" w:hAnsi="Times New Roman" w:cs="Times New Roman"/>
          <w:b/>
          <w:bCs/>
        </w:rPr>
      </w:pPr>
      <w:bookmarkStart w:id="46" w:name="_Toc184306225"/>
      <w:bookmarkEnd w:id="3"/>
      <w:r w:rsidRPr="00BF6D2C">
        <w:rPr>
          <w:rFonts w:ascii="Times New Roman" w:hAnsi="Times New Roman" w:cs="Times New Roman"/>
        </w:rPr>
        <w:t>Kitos sąlygos</w:t>
      </w:r>
      <w:bookmarkEnd w:id="46"/>
    </w:p>
    <w:p w14:paraId="2B10EF53" w14:textId="77777777" w:rsidR="002D4AB2" w:rsidRPr="00BF6D2C" w:rsidRDefault="002D4AB2" w:rsidP="0077683F">
      <w:pPr>
        <w:pStyle w:val="Sraopastraipa"/>
        <w:numPr>
          <w:ilvl w:val="1"/>
          <w:numId w:val="14"/>
        </w:numPr>
        <w:tabs>
          <w:tab w:val="left" w:pos="709"/>
        </w:tabs>
        <w:spacing w:after="0" w:line="240" w:lineRule="auto"/>
        <w:rPr>
          <w:rFonts w:ascii="Times New Roman" w:hAnsi="Times New Roman" w:cs="Times New Roman"/>
          <w:kern w:val="2"/>
          <w:sz w:val="24"/>
          <w:szCs w:val="24"/>
        </w:rPr>
      </w:pPr>
      <w:r w:rsidRPr="00BF6D2C">
        <w:rPr>
          <w:rFonts w:ascii="Times New Roman" w:hAnsi="Times New Roman" w:cs="Times New Roman"/>
          <w:kern w:val="2"/>
          <w:sz w:val="24"/>
          <w:szCs w:val="24"/>
        </w:rPr>
        <w:t>Prievolių pagal Sutartį įvykdymas užtikrinamas:</w:t>
      </w:r>
    </w:p>
    <w:p w14:paraId="43BA07C9" w14:textId="77777777" w:rsidR="002D4AB2" w:rsidRPr="00BF6D2C" w:rsidRDefault="002D4AB2" w:rsidP="0077683F">
      <w:pPr>
        <w:pStyle w:val="Sraopastraipa"/>
        <w:numPr>
          <w:ilvl w:val="2"/>
          <w:numId w:val="14"/>
        </w:numPr>
        <w:tabs>
          <w:tab w:val="left" w:pos="709"/>
        </w:tabs>
        <w:spacing w:after="0" w:line="240" w:lineRule="auto"/>
        <w:rPr>
          <w:rFonts w:ascii="Times New Roman" w:hAnsi="Times New Roman" w:cs="Times New Roman"/>
          <w:kern w:val="2"/>
          <w:sz w:val="24"/>
          <w:szCs w:val="24"/>
        </w:rPr>
      </w:pPr>
      <w:r w:rsidRPr="00BF6D2C">
        <w:rPr>
          <w:rFonts w:ascii="Times New Roman" w:hAnsi="Times New Roman" w:cs="Times New Roman"/>
          <w:kern w:val="2"/>
          <w:sz w:val="24"/>
          <w:szCs w:val="24"/>
        </w:rPr>
        <w:t>netesybomis (delspinigiais, bauda).</w:t>
      </w:r>
    </w:p>
    <w:p w14:paraId="52C9928B" w14:textId="77777777" w:rsidR="002D4AB2" w:rsidRPr="00BF6D2C" w:rsidRDefault="002D4AB2" w:rsidP="0077683F">
      <w:pPr>
        <w:pStyle w:val="Sraopastraipa"/>
        <w:numPr>
          <w:ilvl w:val="1"/>
          <w:numId w:val="14"/>
        </w:numPr>
        <w:tabs>
          <w:tab w:val="left" w:pos="709"/>
          <w:tab w:val="left" w:pos="1276"/>
        </w:tabs>
        <w:spacing w:after="0" w:line="240" w:lineRule="auto"/>
        <w:ind w:left="-142" w:firstLine="142"/>
        <w:jc w:val="both"/>
        <w:rPr>
          <w:rFonts w:ascii="Times New Roman" w:hAnsi="Times New Roman" w:cs="Times New Roman"/>
          <w:color w:val="000000" w:themeColor="text1"/>
          <w:sz w:val="24"/>
          <w:szCs w:val="24"/>
        </w:rPr>
      </w:pPr>
      <w:r w:rsidRPr="00BF6D2C">
        <w:rPr>
          <w:rFonts w:ascii="Times New Roman" w:hAnsi="Times New Roman" w:cs="Times New Roman"/>
          <w:kern w:val="2"/>
          <w:sz w:val="24"/>
          <w:szCs w:val="24"/>
        </w:rPr>
        <w:t>Prievolių pagal Sutartį</w:t>
      </w:r>
      <w:r w:rsidRPr="00BF6D2C">
        <w:rPr>
          <w:rFonts w:ascii="Times New Roman" w:hAnsi="Times New Roman" w:cs="Times New Roman"/>
          <w:color w:val="000000" w:themeColor="text1"/>
          <w:sz w:val="24"/>
          <w:szCs w:val="24"/>
        </w:rPr>
        <w:t xml:space="preserve"> užtikrinimo sąlygos pateikiamos specialiųjų pirkimo sąlygų 8 priedo „Sutarties projektas“ tipinių specialiųjų sąlygų 9.3 punkte.</w:t>
      </w:r>
    </w:p>
    <w:p w14:paraId="7881FCAE" w14:textId="77777777" w:rsidR="00C87AB8" w:rsidRPr="00BF6D2C" w:rsidRDefault="008D704D" w:rsidP="00C87AB8">
      <w:pPr>
        <w:shd w:val="clear" w:color="auto" w:fill="FFFFFF"/>
        <w:spacing w:after="0" w:line="240" w:lineRule="auto"/>
        <w:jc w:val="center"/>
        <w:rPr>
          <w:rFonts w:ascii="Times New Roman" w:eastAsia="Calibri" w:hAnsi="Times New Roman" w:cs="Times New Roman"/>
        </w:rPr>
        <w:sectPr w:rsidR="00C87AB8" w:rsidRPr="00BF6D2C"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BF6D2C">
        <w:rPr>
          <w:rFonts w:ascii="Times New Roman" w:eastAsia="Calibri" w:hAnsi="Times New Roman" w:cs="Times New Roman"/>
        </w:rPr>
        <w:t>__________</w:t>
      </w:r>
    </w:p>
    <w:p w14:paraId="1DF37652" w14:textId="0A6B5A0A" w:rsidR="00774AA5" w:rsidRPr="00BF6D2C" w:rsidRDefault="000631F1" w:rsidP="005C1E12">
      <w:pPr>
        <w:pStyle w:val="Antrat1"/>
        <w:jc w:val="right"/>
        <w:rPr>
          <w:rFonts w:ascii="Times New Roman" w:hAnsi="Times New Roman" w:cs="Times New Roman"/>
          <w:sz w:val="21"/>
          <w:szCs w:val="21"/>
        </w:rPr>
      </w:pPr>
      <w:bookmarkStart w:id="47" w:name="_Toc184306226"/>
      <w:r w:rsidRPr="00BF6D2C">
        <w:rPr>
          <w:rFonts w:ascii="Times New Roman" w:hAnsi="Times New Roman" w:cs="Times New Roman"/>
          <w:color w:val="0070C0"/>
          <w:sz w:val="21"/>
          <w:szCs w:val="21"/>
        </w:rPr>
        <w:lastRenderedPageBreak/>
        <w:t>P</w:t>
      </w:r>
      <w:r w:rsidR="008F59C5" w:rsidRPr="00BF6D2C">
        <w:rPr>
          <w:rFonts w:ascii="Times New Roman" w:hAnsi="Times New Roman" w:cs="Times New Roman"/>
          <w:color w:val="0070C0"/>
          <w:sz w:val="21"/>
          <w:szCs w:val="21"/>
        </w:rPr>
        <w:t>irkimo sąlygų 1 priedas „Terminai“</w:t>
      </w:r>
      <w:bookmarkEnd w:id="47"/>
    </w:p>
    <w:p w14:paraId="5369DEF7" w14:textId="77777777" w:rsidR="00A53BAE" w:rsidRPr="00BF6D2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BF6D2C"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BF6D2C" w:rsidRDefault="009F4FBE" w:rsidP="004B3551">
            <w:pPr>
              <w:jc w:val="center"/>
              <w:rPr>
                <w:rFonts w:ascii="Times New Roman" w:hAnsi="Times New Roman" w:cs="Times New Roman"/>
                <w:b/>
                <w:bCs/>
              </w:rPr>
            </w:pPr>
            <w:proofErr w:type="spellStart"/>
            <w:r w:rsidRPr="00BF6D2C">
              <w:rPr>
                <w:rFonts w:ascii="Times New Roman" w:hAnsi="Times New Roman" w:cs="Times New Roman"/>
                <w:b/>
                <w:bCs/>
              </w:rPr>
              <w:t>Eil.Nr</w:t>
            </w:r>
            <w:proofErr w:type="spellEnd"/>
            <w:r w:rsidRPr="00BF6D2C">
              <w:rPr>
                <w:rFonts w:ascii="Times New Roman" w:hAnsi="Times New Roman" w:cs="Times New Roman"/>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F6D2C" w:rsidRDefault="004B3551" w:rsidP="004B3551">
            <w:pPr>
              <w:jc w:val="center"/>
              <w:rPr>
                <w:rFonts w:ascii="Times New Roman" w:hAnsi="Times New Roman" w:cs="Times New Roman"/>
                <w:b/>
                <w:bCs/>
              </w:rPr>
            </w:pPr>
            <w:r w:rsidRPr="00BF6D2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F6D2C" w:rsidRDefault="00774AA5" w:rsidP="004B3551">
            <w:pPr>
              <w:spacing w:after="0"/>
              <w:jc w:val="center"/>
              <w:rPr>
                <w:rFonts w:ascii="Times New Roman" w:hAnsi="Times New Roman" w:cs="Times New Roman"/>
                <w:b/>
              </w:rPr>
            </w:pPr>
            <w:r w:rsidRPr="00BF6D2C">
              <w:rPr>
                <w:rFonts w:ascii="Times New Roman" w:hAnsi="Times New Roman" w:cs="Times New Roman"/>
                <w:b/>
              </w:rPr>
              <w:t>DATA/DIENŲ SKAIČIUS/ LAIKAS</w:t>
            </w:r>
          </w:p>
          <w:p w14:paraId="677BC1F4" w14:textId="77777777" w:rsidR="00774AA5" w:rsidRPr="00BF6D2C" w:rsidRDefault="00774AA5" w:rsidP="004B3551">
            <w:pPr>
              <w:spacing w:after="0"/>
              <w:jc w:val="center"/>
              <w:rPr>
                <w:rFonts w:ascii="Times New Roman" w:hAnsi="Times New Roman" w:cs="Times New Roman"/>
              </w:rPr>
            </w:pPr>
            <w:r w:rsidRPr="00BF6D2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F6D2C" w:rsidRDefault="00774AA5" w:rsidP="004B3551">
            <w:pPr>
              <w:jc w:val="center"/>
              <w:rPr>
                <w:rFonts w:ascii="Times New Roman" w:hAnsi="Times New Roman" w:cs="Times New Roman"/>
                <w:b/>
              </w:rPr>
            </w:pPr>
            <w:r w:rsidRPr="00BF6D2C">
              <w:rPr>
                <w:rFonts w:ascii="Times New Roman" w:hAnsi="Times New Roman" w:cs="Times New Roman"/>
                <w:b/>
              </w:rPr>
              <w:t>PASTABOS</w:t>
            </w:r>
          </w:p>
        </w:tc>
      </w:tr>
      <w:tr w:rsidR="00774AA5" w:rsidRPr="00BF6D2C"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BF6D2C" w:rsidRDefault="006932C2" w:rsidP="006932C2">
            <w:pPr>
              <w:keepNext/>
              <w:spacing w:after="0" w:line="240" w:lineRule="auto"/>
              <w:rPr>
                <w:rFonts w:ascii="Times New Roman" w:hAnsi="Times New Roman" w:cs="Times New Roman"/>
                <w:bCs/>
              </w:rPr>
            </w:pPr>
            <w:r w:rsidRPr="00BF6D2C">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BF6D2C" w:rsidRDefault="00774AA5" w:rsidP="0003169B">
            <w:pPr>
              <w:keepNext/>
              <w:spacing w:after="0" w:line="240" w:lineRule="auto"/>
              <w:rPr>
                <w:rFonts w:ascii="Times New Roman" w:hAnsi="Times New Roman" w:cs="Times New Roman"/>
                <w:sz w:val="22"/>
                <w:szCs w:val="22"/>
              </w:rPr>
            </w:pPr>
            <w:r w:rsidRPr="00BF6D2C">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BF6D2C" w:rsidRDefault="00774AA5" w:rsidP="0003169B">
            <w:pPr>
              <w:spacing w:after="0" w:line="240" w:lineRule="auto"/>
              <w:rPr>
                <w:rFonts w:ascii="Times New Roman" w:hAnsi="Times New Roman" w:cs="Times New Roman"/>
              </w:rPr>
            </w:pPr>
            <w:r w:rsidRPr="00BF6D2C">
              <w:rPr>
                <w:rFonts w:ascii="Times New Roman" w:hAnsi="Times New Roman" w:cs="Times New Roman"/>
              </w:rPr>
              <w:t xml:space="preserve">nurodytas </w:t>
            </w:r>
            <w:r w:rsidR="00C47599" w:rsidRPr="00BF6D2C">
              <w:rPr>
                <w:rFonts w:ascii="Times New Roman" w:hAnsi="Times New Roman" w:cs="Times New Roman"/>
              </w:rPr>
              <w:t>s</w:t>
            </w:r>
            <w:r w:rsidRPr="00BF6D2C">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BF6D2C" w:rsidRDefault="00774AA5" w:rsidP="00593F3E">
            <w:pPr>
              <w:spacing w:after="0" w:line="240" w:lineRule="auto"/>
              <w:rPr>
                <w:rFonts w:ascii="Times New Roman" w:hAnsi="Times New Roman" w:cs="Times New Roman"/>
                <w:iCs/>
              </w:rPr>
            </w:pPr>
            <w:r w:rsidRPr="00BF6D2C">
              <w:rPr>
                <w:rFonts w:ascii="Times New Roman" w:hAnsi="Times New Roman" w:cs="Times New Roman"/>
              </w:rPr>
              <w:t>Perkančioji organizacija turi teisę pratęsti pasiūlymų pateikimo terminą.</w:t>
            </w:r>
          </w:p>
        </w:tc>
      </w:tr>
      <w:tr w:rsidR="00774AA5" w:rsidRPr="00BF6D2C"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BF6D2C" w:rsidRDefault="006932C2" w:rsidP="006932C2">
            <w:pPr>
              <w:keepNext/>
              <w:spacing w:after="0" w:line="240" w:lineRule="auto"/>
              <w:rPr>
                <w:rFonts w:ascii="Times New Roman" w:hAnsi="Times New Roman" w:cs="Times New Roman"/>
                <w:bCs/>
              </w:rPr>
            </w:pPr>
            <w:r w:rsidRPr="00BF6D2C">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BF6D2C" w:rsidRDefault="00774AA5" w:rsidP="0003169B">
            <w:pPr>
              <w:keepNext/>
              <w:spacing w:after="0" w:line="240" w:lineRule="auto"/>
              <w:rPr>
                <w:rFonts w:ascii="Times New Roman" w:hAnsi="Times New Roman" w:cs="Times New Roman"/>
                <w:sz w:val="22"/>
                <w:szCs w:val="22"/>
              </w:rPr>
            </w:pPr>
            <w:r w:rsidRPr="00BF6D2C">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BF6D2C" w:rsidRDefault="00774AA5" w:rsidP="0003169B">
            <w:pPr>
              <w:spacing w:after="0" w:line="240" w:lineRule="auto"/>
              <w:rPr>
                <w:rFonts w:ascii="Times New Roman" w:hAnsi="Times New Roman" w:cs="Times New Roman"/>
              </w:rPr>
            </w:pPr>
            <w:r w:rsidRPr="00BF6D2C">
              <w:rPr>
                <w:rFonts w:ascii="Times New Roman" w:hAnsi="Times New Roman" w:cs="Times New Roman"/>
              </w:rPr>
              <w:t xml:space="preserve">Pradedamas ne anksčiau nei </w:t>
            </w:r>
            <w:r w:rsidRPr="00BF6D2C">
              <w:rPr>
                <w:rFonts w:ascii="Times New Roman" w:hAnsi="Times New Roman" w:cs="Times New Roman"/>
                <w:color w:val="000000" w:themeColor="text1"/>
              </w:rPr>
              <w:t xml:space="preserve">po </w:t>
            </w:r>
            <w:r w:rsidR="006B0247" w:rsidRPr="00BF6D2C">
              <w:rPr>
                <w:rFonts w:ascii="Times New Roman" w:hAnsi="Times New Roman" w:cs="Times New Roman"/>
                <w:color w:val="000000" w:themeColor="text1"/>
              </w:rPr>
              <w:t>30</w:t>
            </w:r>
            <w:r w:rsidRPr="00BF6D2C">
              <w:rPr>
                <w:rFonts w:ascii="Times New Roman" w:hAnsi="Times New Roman" w:cs="Times New Roman"/>
                <w:color w:val="000000" w:themeColor="text1"/>
              </w:rPr>
              <w:t xml:space="preserve"> minučių</w:t>
            </w:r>
            <w:r w:rsidRPr="00BF6D2C">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BF6D2C" w:rsidRDefault="00774AA5" w:rsidP="0003169B">
            <w:pPr>
              <w:spacing w:after="0" w:line="240" w:lineRule="auto"/>
              <w:rPr>
                <w:rFonts w:ascii="Times New Roman" w:hAnsi="Times New Roman" w:cs="Times New Roman"/>
                <w:iCs/>
              </w:rPr>
            </w:pPr>
          </w:p>
        </w:tc>
      </w:tr>
      <w:tr w:rsidR="00774AA5" w:rsidRPr="00BF6D2C"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BF6D2C" w:rsidRDefault="006932C2" w:rsidP="006932C2">
            <w:pPr>
              <w:keepNext/>
              <w:spacing w:after="0" w:line="240" w:lineRule="auto"/>
              <w:rPr>
                <w:rFonts w:ascii="Times New Roman" w:hAnsi="Times New Roman" w:cs="Times New Roman"/>
                <w:bCs/>
              </w:rPr>
            </w:pPr>
            <w:r w:rsidRPr="00BF6D2C">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BF6D2C" w:rsidRDefault="00774AA5" w:rsidP="0003169B">
            <w:pPr>
              <w:keepNext/>
              <w:spacing w:after="0" w:line="240" w:lineRule="auto"/>
              <w:rPr>
                <w:rFonts w:ascii="Times New Roman" w:hAnsi="Times New Roman" w:cs="Times New Roman"/>
                <w:bCs/>
              </w:rPr>
            </w:pPr>
            <w:r w:rsidRPr="00BF6D2C">
              <w:rPr>
                <w:rFonts w:ascii="Times New Roman" w:hAnsi="Times New Roman" w:cs="Times New Roman"/>
              </w:rPr>
              <w:t xml:space="preserve">Prašymą paaiškinti, patikslinti pirkimo </w:t>
            </w:r>
            <w:r w:rsidR="00EF5E21" w:rsidRPr="00BF6D2C">
              <w:rPr>
                <w:rFonts w:ascii="Times New Roman" w:hAnsi="Times New Roman" w:cs="Times New Roman"/>
              </w:rPr>
              <w:t>sąlygas</w:t>
            </w:r>
            <w:r w:rsidRPr="00BF6D2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5A02E7C8" w:rsidR="00774AA5" w:rsidRPr="00604118" w:rsidRDefault="002D4AB2" w:rsidP="0003169B">
            <w:pPr>
              <w:spacing w:after="0" w:line="240" w:lineRule="auto"/>
              <w:rPr>
                <w:rFonts w:ascii="Times New Roman" w:hAnsi="Times New Roman" w:cs="Times New Roman"/>
                <w:color w:val="000000" w:themeColor="text1"/>
              </w:rPr>
            </w:pPr>
            <w:r w:rsidRPr="00604118">
              <w:rPr>
                <w:rFonts w:ascii="Times New Roman" w:hAnsi="Times New Roman" w:cs="Times New Roman"/>
                <w:color w:val="000000" w:themeColor="text1"/>
              </w:rPr>
              <w:t>6</w:t>
            </w:r>
            <w:r w:rsidR="005F17E7" w:rsidRPr="00604118">
              <w:rPr>
                <w:rFonts w:ascii="Times New Roman" w:hAnsi="Times New Roman" w:cs="Times New Roman"/>
                <w:color w:val="000000" w:themeColor="text1"/>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22E1AF9A" w:rsidR="00774AA5" w:rsidRPr="00BF6D2C" w:rsidRDefault="00774AA5" w:rsidP="00B7531A">
            <w:pPr>
              <w:spacing w:after="0" w:line="240" w:lineRule="auto"/>
              <w:rPr>
                <w:rFonts w:ascii="Times New Roman" w:hAnsi="Times New Roman" w:cs="Times New Roman"/>
                <w:iCs/>
                <w:color w:val="7030A0"/>
              </w:rPr>
            </w:pPr>
          </w:p>
        </w:tc>
      </w:tr>
      <w:tr w:rsidR="00774AA5" w:rsidRPr="00BF6D2C"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BF6D2C"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BF6D2C" w:rsidRDefault="00774AA5" w:rsidP="0003169B">
            <w:pPr>
              <w:spacing w:after="0" w:line="240" w:lineRule="auto"/>
              <w:rPr>
                <w:rFonts w:ascii="Times New Roman" w:hAnsi="Times New Roman" w:cs="Times New Roman"/>
              </w:rPr>
            </w:pPr>
            <w:r w:rsidRPr="00BF6D2C">
              <w:rPr>
                <w:rFonts w:ascii="Times New Roman" w:hAnsi="Times New Roman" w:cs="Times New Roman"/>
                <w:sz w:val="22"/>
                <w:szCs w:val="22"/>
              </w:rPr>
              <w:t xml:space="preserve">Perkančioji organizacija </w:t>
            </w:r>
            <w:r w:rsidR="009B3AF8" w:rsidRPr="00BF6D2C">
              <w:rPr>
                <w:rFonts w:ascii="Times New Roman" w:hAnsi="Times New Roman" w:cs="Times New Roman"/>
                <w:sz w:val="22"/>
                <w:szCs w:val="22"/>
              </w:rPr>
              <w:t>p</w:t>
            </w:r>
            <w:r w:rsidRPr="00BF6D2C">
              <w:rPr>
                <w:rFonts w:ascii="Times New Roman" w:hAnsi="Times New Roman" w:cs="Times New Roman"/>
                <w:sz w:val="22"/>
                <w:szCs w:val="22"/>
              </w:rPr>
              <w:t xml:space="preserve">irkimo </w:t>
            </w:r>
            <w:r w:rsidR="00EF5E21" w:rsidRPr="00BF6D2C">
              <w:rPr>
                <w:rFonts w:ascii="Times New Roman" w:hAnsi="Times New Roman" w:cs="Times New Roman"/>
                <w:sz w:val="22"/>
                <w:szCs w:val="22"/>
              </w:rPr>
              <w:t>sąlygų</w:t>
            </w:r>
            <w:r w:rsidRPr="00BF6D2C">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C8911F2" w:rsidR="00774AA5" w:rsidRPr="00604118" w:rsidRDefault="00B7531A" w:rsidP="0003169B">
            <w:pPr>
              <w:spacing w:after="0" w:line="240" w:lineRule="auto"/>
              <w:rPr>
                <w:rFonts w:ascii="Times New Roman" w:hAnsi="Times New Roman" w:cs="Times New Roman"/>
                <w:color w:val="000000" w:themeColor="text1"/>
              </w:rPr>
            </w:pPr>
            <w:r w:rsidRPr="00604118">
              <w:rPr>
                <w:rFonts w:ascii="Times New Roman" w:hAnsi="Times New Roman" w:cs="Times New Roman"/>
                <w:color w:val="000000" w:themeColor="text1"/>
              </w:rPr>
              <w:t>3</w:t>
            </w:r>
            <w:r w:rsidR="00CE1F13" w:rsidRPr="00604118">
              <w:rPr>
                <w:rFonts w:ascii="Times New Roman" w:hAnsi="Times New Roman" w:cs="Times New Roman"/>
                <w:color w:val="000000" w:themeColor="text1"/>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01823687" w:rsidR="00774AA5" w:rsidRPr="00BF6D2C" w:rsidRDefault="00774AA5" w:rsidP="00CE1F13">
            <w:pPr>
              <w:spacing w:after="0" w:line="240" w:lineRule="auto"/>
              <w:rPr>
                <w:rFonts w:ascii="Times New Roman" w:hAnsi="Times New Roman" w:cs="Times New Roman"/>
              </w:rPr>
            </w:pPr>
          </w:p>
        </w:tc>
      </w:tr>
      <w:tr w:rsidR="00774AA5" w:rsidRPr="00BF6D2C"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BF6D2C"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BF6D2C" w:rsidRDefault="00455131" w:rsidP="0003169B">
            <w:pPr>
              <w:spacing w:after="0" w:line="240" w:lineRule="auto"/>
              <w:rPr>
                <w:rFonts w:ascii="Times New Roman" w:hAnsi="Times New Roman" w:cs="Times New Roman"/>
                <w:sz w:val="22"/>
                <w:szCs w:val="22"/>
              </w:rPr>
            </w:pPr>
            <w:r w:rsidRPr="00BF6D2C">
              <w:rPr>
                <w:rFonts w:ascii="Times New Roman" w:hAnsi="Times New Roman" w:cs="Times New Roman"/>
                <w:sz w:val="22"/>
                <w:szCs w:val="22"/>
              </w:rPr>
              <w:t>O</w:t>
            </w:r>
            <w:r w:rsidR="00774AA5" w:rsidRPr="00BF6D2C">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604118" w:rsidRDefault="00774AA5" w:rsidP="0003169B">
            <w:pPr>
              <w:spacing w:after="0" w:line="240" w:lineRule="auto"/>
              <w:rPr>
                <w:rFonts w:ascii="Times New Roman" w:hAnsi="Times New Roman" w:cs="Times New Roman"/>
                <w:iCs/>
                <w:color w:val="000000" w:themeColor="text1"/>
              </w:rPr>
            </w:pPr>
            <w:r w:rsidRPr="00604118">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0CB425FC" w14:textId="7B7282B3" w:rsidR="00774AA5" w:rsidRPr="00BF6D2C" w:rsidRDefault="00774AA5" w:rsidP="0003169B">
            <w:pPr>
              <w:spacing w:after="0" w:line="240" w:lineRule="auto"/>
              <w:rPr>
                <w:rFonts w:ascii="Times New Roman" w:hAnsi="Times New Roman" w:cs="Times New Roman"/>
              </w:rPr>
            </w:pPr>
          </w:p>
        </w:tc>
      </w:tr>
      <w:tr w:rsidR="00774AA5" w:rsidRPr="00BF6D2C"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BF6D2C"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BF6D2C" w:rsidRDefault="00774AA5" w:rsidP="0003169B">
            <w:pPr>
              <w:spacing w:after="0" w:line="240" w:lineRule="auto"/>
              <w:rPr>
                <w:rFonts w:ascii="Times New Roman" w:hAnsi="Times New Roman" w:cs="Times New Roman"/>
              </w:rPr>
            </w:pPr>
            <w:r w:rsidRPr="00BF6D2C">
              <w:rPr>
                <w:rFonts w:ascii="Times New Roman" w:hAnsi="Times New Roman" w:cs="Times New Roman"/>
              </w:rPr>
              <w:t xml:space="preserve">Perkančioji organizacija rengs susitikimus su tiekėjais dėl pirkimo </w:t>
            </w:r>
            <w:r w:rsidR="006932C2" w:rsidRPr="00BF6D2C">
              <w:rPr>
                <w:rFonts w:ascii="Times New Roman" w:hAnsi="Times New Roman" w:cs="Times New Roman"/>
              </w:rPr>
              <w:t>sąlygų</w:t>
            </w:r>
            <w:r w:rsidRPr="00BF6D2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04118" w:rsidRDefault="00774AA5" w:rsidP="0003169B">
            <w:pPr>
              <w:spacing w:after="0" w:line="240" w:lineRule="auto"/>
              <w:rPr>
                <w:rFonts w:ascii="Times New Roman" w:hAnsi="Times New Roman" w:cs="Times New Roman"/>
                <w:iCs/>
                <w:color w:val="000000" w:themeColor="text1"/>
              </w:rPr>
            </w:pPr>
            <w:r w:rsidRPr="00604118">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1C7B20C9" w14:textId="730D0CEE" w:rsidR="00774AA5" w:rsidRPr="00BF6D2C" w:rsidRDefault="00774AA5" w:rsidP="0003169B">
            <w:pPr>
              <w:spacing w:after="0" w:line="240" w:lineRule="auto"/>
              <w:rPr>
                <w:rFonts w:ascii="Times New Roman" w:hAnsi="Times New Roman" w:cs="Times New Roman"/>
              </w:rPr>
            </w:pPr>
          </w:p>
        </w:tc>
      </w:tr>
      <w:tr w:rsidR="00774AA5" w:rsidRPr="00BF6D2C"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BF6D2C"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BF6D2C" w:rsidRDefault="00774AA5" w:rsidP="0003169B">
            <w:pPr>
              <w:spacing w:after="0" w:line="240" w:lineRule="auto"/>
              <w:rPr>
                <w:rFonts w:ascii="Times New Roman" w:hAnsi="Times New Roman" w:cs="Times New Roman"/>
              </w:rPr>
            </w:pPr>
            <w:r w:rsidRPr="00BF6D2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604118" w:rsidRDefault="00774AA5" w:rsidP="0003169B">
            <w:pPr>
              <w:pStyle w:val="Body2"/>
              <w:spacing w:after="0"/>
              <w:rPr>
                <w:rFonts w:cs="Times New Roman"/>
                <w:color w:val="000000" w:themeColor="text1"/>
                <w:lang w:val="lt-LT"/>
              </w:rPr>
            </w:pPr>
            <w:r w:rsidRPr="00604118">
              <w:rPr>
                <w:rFonts w:cs="Times New Roman"/>
                <w:color w:val="000000" w:themeColor="text1"/>
                <w:lang w:val="lt-LT"/>
              </w:rPr>
              <w:t>NETAIKOMA</w:t>
            </w:r>
          </w:p>
          <w:p w14:paraId="2276FCB7" w14:textId="56B5EE3C" w:rsidR="00774AA5" w:rsidRPr="00604118" w:rsidRDefault="00955067" w:rsidP="0003169B">
            <w:pPr>
              <w:spacing w:after="0" w:line="240" w:lineRule="auto"/>
              <w:rPr>
                <w:rFonts w:ascii="Times New Roman" w:hAnsi="Times New Roman" w:cs="Times New Roman"/>
                <w:iCs/>
                <w:color w:val="000000" w:themeColor="text1"/>
              </w:rPr>
            </w:pPr>
            <w:r w:rsidRPr="00604118">
              <w:rPr>
                <w:rFonts w:ascii="Times New Roman" w:hAnsi="Times New Roman" w:cs="Times New Roman"/>
                <w:i/>
                <w:iCs/>
                <w:color w:val="000000" w:themeColor="text1"/>
              </w:rPr>
              <w:t xml:space="preserve"> </w:t>
            </w:r>
          </w:p>
        </w:tc>
        <w:tc>
          <w:tcPr>
            <w:tcW w:w="2954" w:type="dxa"/>
            <w:shd w:val="clear" w:color="auto" w:fill="auto"/>
            <w:tcMar>
              <w:top w:w="0" w:type="dxa"/>
              <w:left w:w="108" w:type="dxa"/>
              <w:bottom w:w="0" w:type="dxa"/>
              <w:right w:w="108" w:type="dxa"/>
            </w:tcMar>
          </w:tcPr>
          <w:p w14:paraId="49C9AF54" w14:textId="060712A8" w:rsidR="00774AA5" w:rsidRPr="00BF6D2C" w:rsidRDefault="00774AA5" w:rsidP="0003169B">
            <w:pPr>
              <w:spacing w:after="0" w:line="240" w:lineRule="auto"/>
              <w:rPr>
                <w:rFonts w:ascii="Times New Roman" w:hAnsi="Times New Roman" w:cs="Times New Roman"/>
              </w:rPr>
            </w:pPr>
          </w:p>
        </w:tc>
      </w:tr>
      <w:tr w:rsidR="00774AA5" w:rsidRPr="00BF6D2C"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BF6D2C"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BF6D2C" w:rsidRDefault="00774AA5" w:rsidP="0003169B">
            <w:pPr>
              <w:spacing w:after="0" w:line="240" w:lineRule="auto"/>
              <w:rPr>
                <w:rFonts w:ascii="Times New Roman" w:hAnsi="Times New Roman" w:cs="Times New Roman"/>
                <w:bCs/>
              </w:rPr>
            </w:pPr>
            <w:r w:rsidRPr="00BF6D2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604118" w:rsidRDefault="00774AA5" w:rsidP="0003169B">
            <w:pPr>
              <w:spacing w:after="0" w:line="240" w:lineRule="auto"/>
              <w:rPr>
                <w:rFonts w:ascii="Times New Roman" w:hAnsi="Times New Roman" w:cs="Times New Roman"/>
                <w:iCs/>
                <w:color w:val="000000" w:themeColor="text1"/>
              </w:rPr>
            </w:pPr>
            <w:r w:rsidRPr="00604118">
              <w:rPr>
                <w:rFonts w:ascii="Times New Roman" w:hAnsi="Times New Roman" w:cs="Times New Roman"/>
                <w:iCs/>
                <w:color w:val="000000" w:themeColor="text1"/>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BF6D2C" w:rsidRDefault="00774AA5" w:rsidP="0003169B">
            <w:pPr>
              <w:spacing w:after="0" w:line="240" w:lineRule="auto"/>
              <w:rPr>
                <w:rFonts w:ascii="Times New Roman" w:hAnsi="Times New Roman" w:cs="Times New Roman"/>
              </w:rPr>
            </w:pPr>
          </w:p>
        </w:tc>
      </w:tr>
      <w:tr w:rsidR="00774AA5" w:rsidRPr="00BF6D2C"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BF6D2C"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BF6D2C" w:rsidRDefault="00774AA5" w:rsidP="0003169B">
            <w:pPr>
              <w:spacing w:after="0" w:line="240" w:lineRule="auto"/>
              <w:rPr>
                <w:rFonts w:ascii="Times New Roman" w:hAnsi="Times New Roman" w:cs="Times New Roman"/>
                <w:bCs/>
              </w:rPr>
            </w:pPr>
            <w:r w:rsidRPr="00BF6D2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E2674B5" w14:textId="77777777" w:rsidR="00B7531A" w:rsidRPr="00BF6D2C" w:rsidRDefault="00B7531A" w:rsidP="00B7531A">
            <w:pPr>
              <w:pStyle w:val="Body2"/>
              <w:spacing w:after="0"/>
              <w:rPr>
                <w:rFonts w:cs="Times New Roman"/>
                <w:color w:val="auto"/>
                <w:lang w:val="lt-LT"/>
              </w:rPr>
            </w:pPr>
            <w:r w:rsidRPr="00BF6D2C">
              <w:rPr>
                <w:rFonts w:cs="Times New Roman"/>
                <w:color w:val="auto"/>
                <w:lang w:val="lt-LT"/>
              </w:rPr>
              <w:t>NETAIKOMA</w:t>
            </w:r>
          </w:p>
          <w:p w14:paraId="4DD4DD87" w14:textId="36DF3448" w:rsidR="00774AA5" w:rsidRPr="00BF6D2C" w:rsidRDefault="00774AA5" w:rsidP="000316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1C8163AB" w:rsidR="00774AA5" w:rsidRPr="00BF6D2C" w:rsidRDefault="00774AA5" w:rsidP="127DD6E8">
            <w:pPr>
              <w:spacing w:after="0" w:line="240" w:lineRule="auto"/>
              <w:rPr>
                <w:rFonts w:ascii="Times New Roman" w:hAnsi="Times New Roman" w:cs="Times New Roman"/>
              </w:rPr>
            </w:pPr>
          </w:p>
        </w:tc>
      </w:tr>
      <w:tr w:rsidR="00774AA5" w:rsidRPr="00BF6D2C"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BF6D2C"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BF6D2C" w:rsidRDefault="00774AA5" w:rsidP="0003169B">
            <w:pPr>
              <w:spacing w:after="0" w:line="240" w:lineRule="auto"/>
              <w:rPr>
                <w:rFonts w:ascii="Times New Roman" w:hAnsi="Times New Roman" w:cs="Times New Roman"/>
                <w:bCs/>
              </w:rPr>
            </w:pPr>
            <w:r w:rsidRPr="00BF6D2C">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6B89C68" w14:textId="77777777" w:rsidR="00B7531A" w:rsidRPr="00BF6D2C" w:rsidRDefault="00B7531A" w:rsidP="00B7531A">
            <w:pPr>
              <w:pStyle w:val="Body2"/>
              <w:spacing w:after="0"/>
              <w:rPr>
                <w:rFonts w:cs="Times New Roman"/>
                <w:color w:val="auto"/>
                <w:lang w:val="lt-LT"/>
              </w:rPr>
            </w:pPr>
            <w:r w:rsidRPr="00BF6D2C">
              <w:rPr>
                <w:rFonts w:cs="Times New Roman"/>
                <w:color w:val="auto"/>
                <w:lang w:val="lt-LT"/>
              </w:rPr>
              <w:t>NETAIKOMA</w:t>
            </w:r>
          </w:p>
          <w:p w14:paraId="684369EC" w14:textId="06D354C1" w:rsidR="00774AA5" w:rsidRPr="00BF6D2C" w:rsidRDefault="00774AA5" w:rsidP="0003169B">
            <w:pPr>
              <w:spacing w:after="0" w:line="240" w:lineRule="auto"/>
              <w:jc w:val="both"/>
              <w:rPr>
                <w:rFonts w:ascii="Times New Roman" w:hAnsi="Times New Roman" w:cs="Times New Roman"/>
                <w:color w:val="000000" w:themeColor="text1"/>
              </w:rPr>
            </w:pPr>
          </w:p>
        </w:tc>
        <w:tc>
          <w:tcPr>
            <w:tcW w:w="2954" w:type="dxa"/>
            <w:shd w:val="clear" w:color="auto" w:fill="auto"/>
            <w:tcMar>
              <w:top w:w="0" w:type="dxa"/>
              <w:left w:w="108" w:type="dxa"/>
              <w:bottom w:w="0" w:type="dxa"/>
              <w:right w:w="108" w:type="dxa"/>
            </w:tcMar>
          </w:tcPr>
          <w:p w14:paraId="7D43700D" w14:textId="54583365" w:rsidR="00774AA5" w:rsidRPr="00BF6D2C" w:rsidRDefault="00774AA5" w:rsidP="0003169B">
            <w:pPr>
              <w:spacing w:after="0" w:line="240" w:lineRule="auto"/>
              <w:rPr>
                <w:rFonts w:ascii="Times New Roman" w:hAnsi="Times New Roman" w:cs="Times New Roman"/>
              </w:rPr>
            </w:pPr>
          </w:p>
        </w:tc>
      </w:tr>
      <w:tr w:rsidR="00774AA5" w:rsidRPr="00BF6D2C"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BF6D2C"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BF6D2C" w:rsidRDefault="00774AA5" w:rsidP="0003169B">
            <w:pPr>
              <w:spacing w:after="0" w:line="240" w:lineRule="auto"/>
              <w:rPr>
                <w:rFonts w:ascii="Times New Roman" w:hAnsi="Times New Roman" w:cs="Times New Roman"/>
                <w:bCs/>
              </w:rPr>
            </w:pPr>
            <w:r w:rsidRPr="00BF6D2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BF6D2C" w:rsidRDefault="00774AA5" w:rsidP="0003169B">
            <w:pPr>
              <w:spacing w:after="0" w:line="240" w:lineRule="auto"/>
              <w:rPr>
                <w:rFonts w:ascii="Times New Roman" w:hAnsi="Times New Roman" w:cs="Times New Roman"/>
                <w:bCs/>
              </w:rPr>
            </w:pPr>
            <w:r w:rsidRPr="00BF6D2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BF6D2C" w:rsidRDefault="00774AA5" w:rsidP="0003169B">
            <w:pPr>
              <w:spacing w:after="0" w:line="240" w:lineRule="auto"/>
              <w:rPr>
                <w:rFonts w:ascii="Times New Roman" w:hAnsi="Times New Roman" w:cs="Times New Roman"/>
                <w:bCs/>
              </w:rPr>
            </w:pPr>
          </w:p>
        </w:tc>
      </w:tr>
      <w:tr w:rsidR="00774AA5" w:rsidRPr="00BF6D2C"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BF6D2C"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BF6D2C" w:rsidRDefault="00774AA5" w:rsidP="0003169B">
            <w:pPr>
              <w:spacing w:after="0" w:line="240" w:lineRule="auto"/>
              <w:rPr>
                <w:rFonts w:ascii="Times New Roman" w:hAnsi="Times New Roman" w:cs="Times New Roman"/>
                <w:bCs/>
              </w:rPr>
            </w:pPr>
            <w:r w:rsidRPr="00BF6D2C">
              <w:rPr>
                <w:rFonts w:ascii="Times New Roman" w:hAnsi="Times New Roman" w:cs="Times New Roman"/>
                <w:bCs/>
              </w:rPr>
              <w:t xml:space="preserve">Perkančioji organizacija pirkimo dalyviams praneša </w:t>
            </w:r>
            <w:r w:rsidRPr="00BF6D2C">
              <w:rPr>
                <w:rFonts w:ascii="Times New Roman" w:hAnsi="Times New Roman" w:cs="Times New Roman"/>
                <w:bCs/>
              </w:rPr>
              <w:lastRenderedPageBreak/>
              <w:t xml:space="preserve">apie priimtą sprendimą nustatyti laimėjusį pasiūlymą, </w:t>
            </w:r>
            <w:r w:rsidRPr="00BF6D2C">
              <w:rPr>
                <w:rFonts w:ascii="Times New Roman" w:hAnsi="Times New Roman" w:cs="Times New Roman"/>
              </w:rPr>
              <w:t>dėl kurio bus sudaroma</w:t>
            </w:r>
            <w:r w:rsidRPr="00BF6D2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BF6D2C" w:rsidRDefault="00CC70B1" w:rsidP="0003169B">
            <w:pPr>
              <w:spacing w:after="0" w:line="240" w:lineRule="auto"/>
              <w:rPr>
                <w:rFonts w:ascii="Times New Roman" w:hAnsi="Times New Roman" w:cs="Times New Roman"/>
                <w:bCs/>
              </w:rPr>
            </w:pPr>
            <w:r w:rsidRPr="00BF6D2C">
              <w:rPr>
                <w:rFonts w:ascii="Times New Roman" w:hAnsi="Times New Roman" w:cs="Times New Roman"/>
                <w:bCs/>
              </w:rPr>
              <w:lastRenderedPageBreak/>
              <w:t>3</w:t>
            </w:r>
            <w:r w:rsidR="00774AA5" w:rsidRPr="00BF6D2C">
              <w:rPr>
                <w:rFonts w:ascii="Times New Roman" w:hAnsi="Times New Roman" w:cs="Times New Roman"/>
                <w:bCs/>
              </w:rPr>
              <w:t xml:space="preserve"> (</w:t>
            </w:r>
            <w:r w:rsidR="00D707AB" w:rsidRPr="00BF6D2C">
              <w:rPr>
                <w:rFonts w:ascii="Times New Roman" w:hAnsi="Times New Roman" w:cs="Times New Roman"/>
                <w:bCs/>
              </w:rPr>
              <w:t>tris</w:t>
            </w:r>
            <w:r w:rsidR="00774AA5" w:rsidRPr="00BF6D2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BF6D2C" w:rsidRDefault="00774AA5" w:rsidP="0003169B">
            <w:pPr>
              <w:spacing w:after="0" w:line="240" w:lineRule="auto"/>
              <w:rPr>
                <w:rFonts w:ascii="Times New Roman" w:hAnsi="Times New Roman" w:cs="Times New Roman"/>
              </w:rPr>
            </w:pPr>
          </w:p>
        </w:tc>
      </w:tr>
      <w:tr w:rsidR="00774AA5" w:rsidRPr="00BF6D2C"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BF6D2C"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BF6D2C" w:rsidRDefault="00774AA5" w:rsidP="0003169B">
            <w:pPr>
              <w:spacing w:after="0" w:line="240" w:lineRule="auto"/>
              <w:rPr>
                <w:rFonts w:ascii="Times New Roman" w:hAnsi="Times New Roman" w:cs="Times New Roman"/>
                <w:bCs/>
              </w:rPr>
            </w:pPr>
            <w:r w:rsidRPr="00BF6D2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BF6D2C" w:rsidRDefault="00774AA5" w:rsidP="0003169B">
            <w:pPr>
              <w:spacing w:after="0" w:line="240" w:lineRule="auto"/>
              <w:rPr>
                <w:rFonts w:ascii="Times New Roman" w:hAnsi="Times New Roman" w:cs="Times New Roman"/>
                <w:bCs/>
              </w:rPr>
            </w:pPr>
            <w:r w:rsidRPr="00BF6D2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BF6D2C" w:rsidRDefault="00774AA5" w:rsidP="0003169B">
            <w:pPr>
              <w:pStyle w:val="tajtip"/>
              <w:shd w:val="clear" w:color="auto" w:fill="FFFFFF"/>
              <w:spacing w:before="0" w:beforeAutospacing="0" w:after="0" w:afterAutospacing="0"/>
              <w:ind w:firstLine="313"/>
              <w:rPr>
                <w:sz w:val="20"/>
                <w:szCs w:val="20"/>
              </w:rPr>
            </w:pPr>
          </w:p>
        </w:tc>
      </w:tr>
      <w:tr w:rsidR="00774AA5" w:rsidRPr="00BF6D2C"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BF6D2C"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BF6D2C" w:rsidRDefault="00774AA5" w:rsidP="0003169B">
            <w:pPr>
              <w:spacing w:after="0" w:line="240" w:lineRule="auto"/>
              <w:rPr>
                <w:rFonts w:ascii="Times New Roman" w:hAnsi="Times New Roman" w:cs="Times New Roman"/>
                <w:bCs/>
              </w:rPr>
            </w:pPr>
            <w:r w:rsidRPr="00BF6D2C">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BF6D2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BF6D2C" w:rsidRDefault="00774AA5" w:rsidP="00CE7FDF">
            <w:pPr>
              <w:spacing w:after="0" w:line="240" w:lineRule="auto"/>
              <w:rPr>
                <w:rFonts w:ascii="Times New Roman" w:hAnsi="Times New Roman" w:cs="Times New Roman"/>
              </w:rPr>
            </w:pPr>
            <w:r w:rsidRPr="00BF6D2C">
              <w:rPr>
                <w:rFonts w:ascii="Times New Roman" w:hAnsi="Times New Roman" w:cs="Times New Roman"/>
              </w:rPr>
              <w:t xml:space="preserve">5 (penkias) </w:t>
            </w:r>
            <w:r w:rsidR="007A5905" w:rsidRPr="00BF6D2C">
              <w:rPr>
                <w:rFonts w:ascii="Times New Roman" w:hAnsi="Times New Roman" w:cs="Times New Roman"/>
              </w:rPr>
              <w:t xml:space="preserve">darbo </w:t>
            </w:r>
            <w:r w:rsidRPr="00BF6D2C">
              <w:rPr>
                <w:rFonts w:ascii="Times New Roman" w:hAnsi="Times New Roman" w:cs="Times New Roman"/>
              </w:rPr>
              <w:t>dienas</w:t>
            </w:r>
          </w:p>
          <w:p w14:paraId="382D24E4" w14:textId="77777777" w:rsidR="00D65C16" w:rsidRPr="00BF6D2C" w:rsidRDefault="00D65C16" w:rsidP="00CE7FDF">
            <w:pPr>
              <w:spacing w:after="0" w:line="240" w:lineRule="auto"/>
              <w:rPr>
                <w:rFonts w:ascii="Times New Roman" w:hAnsi="Times New Roman" w:cs="Times New Roman"/>
              </w:rPr>
            </w:pPr>
          </w:p>
          <w:p w14:paraId="38F150E0" w14:textId="091326A3" w:rsidR="006C7941" w:rsidRPr="00BF6D2C" w:rsidRDefault="00D65C16" w:rsidP="006C7941">
            <w:pPr>
              <w:spacing w:after="0" w:line="240" w:lineRule="auto"/>
              <w:jc w:val="both"/>
              <w:rPr>
                <w:rFonts w:ascii="Times New Roman" w:hAnsi="Times New Roman" w:cs="Times New Roman"/>
              </w:rPr>
            </w:pPr>
            <w:r w:rsidRPr="00BF6D2C">
              <w:rPr>
                <w:rFonts w:ascii="Times New Roman" w:hAnsi="Times New Roman" w:cs="Times New Roman"/>
              </w:rPr>
              <w:t xml:space="preserve">nuo </w:t>
            </w:r>
            <w:r w:rsidR="006C7941" w:rsidRPr="00BF6D2C">
              <w:rPr>
                <w:rFonts w:ascii="Times New Roman" w:eastAsia="Arial" w:hAnsi="Times New Roman" w:cs="Times New Roman"/>
              </w:rPr>
              <w:t>perkančiosios organizacijos</w:t>
            </w:r>
            <w:r w:rsidRPr="00BF6D2C">
              <w:rPr>
                <w:rFonts w:ascii="Times New Roman" w:hAnsi="Times New Roman" w:cs="Times New Roman"/>
              </w:rPr>
              <w:t xml:space="preserve"> pranešimo raštu apie jos priimtą sprendimą išsiuntimo tiekėjams dienos arba nuo paskelbimo apie </w:t>
            </w:r>
            <w:r w:rsidR="006C7941" w:rsidRPr="00BF6D2C">
              <w:rPr>
                <w:rFonts w:ascii="Times New Roman" w:eastAsia="Arial" w:hAnsi="Times New Roman" w:cs="Times New Roman"/>
              </w:rPr>
              <w:t>perkančiosios organizacijos</w:t>
            </w:r>
            <w:r w:rsidRPr="00BF6D2C">
              <w:rPr>
                <w:rFonts w:ascii="Times New Roman" w:hAnsi="Times New Roman" w:cs="Times New Roman"/>
              </w:rPr>
              <w:t xml:space="preserve"> priimtus sprendimus dienos, jei VPĮ nenumato reikalavimo raštu informuoti tiekėjus apie </w:t>
            </w:r>
            <w:r w:rsidRPr="00BF6D2C">
              <w:rPr>
                <w:rFonts w:ascii="Times New Roman" w:eastAsia="Arial" w:hAnsi="Times New Roman" w:cs="Times New Roman"/>
              </w:rPr>
              <w:t xml:space="preserve"> </w:t>
            </w:r>
            <w:r w:rsidR="006C7941" w:rsidRPr="00BF6D2C">
              <w:rPr>
                <w:rFonts w:ascii="Times New Roman" w:eastAsia="Arial" w:hAnsi="Times New Roman" w:cs="Times New Roman"/>
              </w:rPr>
              <w:t>perkančiosios organizacijos</w:t>
            </w:r>
            <w:r w:rsidRPr="00BF6D2C">
              <w:rPr>
                <w:rFonts w:ascii="Times New Roman" w:hAnsi="Times New Roman" w:cs="Times New Roman"/>
              </w:rPr>
              <w:t xml:space="preserve"> priimtus sprendimus;</w:t>
            </w:r>
          </w:p>
          <w:p w14:paraId="24167C40" w14:textId="4434CEE0" w:rsidR="00774AA5" w:rsidRPr="00BF6D2C" w:rsidRDefault="00D65C16" w:rsidP="006C7941">
            <w:pPr>
              <w:spacing w:after="0" w:line="240" w:lineRule="auto"/>
              <w:jc w:val="both"/>
              <w:rPr>
                <w:rFonts w:ascii="Times New Roman" w:hAnsi="Times New Roman" w:cs="Times New Roman"/>
              </w:rPr>
            </w:pPr>
            <w:r w:rsidRPr="00BF6D2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BF6D2C" w:rsidRDefault="00774AA5" w:rsidP="0003169B">
            <w:pPr>
              <w:spacing w:after="0" w:line="240" w:lineRule="auto"/>
              <w:rPr>
                <w:rFonts w:ascii="Times New Roman" w:hAnsi="Times New Roman" w:cs="Times New Roman"/>
                <w:bCs/>
              </w:rPr>
            </w:pPr>
          </w:p>
        </w:tc>
      </w:tr>
      <w:tr w:rsidR="00774AA5" w:rsidRPr="00BF6D2C"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BF6D2C"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BF6D2C" w:rsidRDefault="00774AA5" w:rsidP="0003169B">
            <w:pPr>
              <w:spacing w:after="0" w:line="240" w:lineRule="auto"/>
              <w:rPr>
                <w:rFonts w:ascii="Times New Roman" w:hAnsi="Times New Roman" w:cs="Times New Roman"/>
              </w:rPr>
            </w:pPr>
            <w:r w:rsidRPr="00BF6D2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BF6D2C" w:rsidRDefault="00774AA5" w:rsidP="0003169B">
            <w:pPr>
              <w:spacing w:after="0" w:line="240" w:lineRule="auto"/>
              <w:rPr>
                <w:rFonts w:ascii="Times New Roman" w:hAnsi="Times New Roman" w:cs="Times New Roman"/>
              </w:rPr>
            </w:pPr>
            <w:r w:rsidRPr="00BF6D2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BF6D2C" w:rsidRDefault="00774AA5" w:rsidP="0003169B">
            <w:pPr>
              <w:spacing w:after="0" w:line="240" w:lineRule="auto"/>
              <w:rPr>
                <w:rFonts w:ascii="Times New Roman" w:hAnsi="Times New Roman" w:cs="Times New Roman"/>
              </w:rPr>
            </w:pPr>
          </w:p>
        </w:tc>
      </w:tr>
      <w:tr w:rsidR="00774AA5" w:rsidRPr="00BF6D2C"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BF6D2C"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BF6D2C" w:rsidRDefault="00774AA5" w:rsidP="0003169B">
            <w:pPr>
              <w:spacing w:after="0" w:line="240" w:lineRule="auto"/>
              <w:rPr>
                <w:rFonts w:ascii="Times New Roman" w:hAnsi="Times New Roman" w:cs="Times New Roman"/>
                <w:bCs/>
              </w:rPr>
            </w:pPr>
            <w:r w:rsidRPr="00BF6D2C">
              <w:rPr>
                <w:rFonts w:ascii="Times New Roman" w:hAnsi="Times New Roman" w:cs="Times New Roman"/>
              </w:rPr>
              <w:t>Jeigu perkančioji organizacija per nustatytą terminą neišnagrinėja jai pateiktos pretenzijos, tiekėjas turi teisę pateikti prašymą ar pareikšti ieškinį teismui per</w:t>
            </w:r>
            <w:r w:rsidRPr="00BF6D2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BF6D2C" w:rsidRDefault="00774AA5" w:rsidP="0003169B">
            <w:pPr>
              <w:spacing w:after="0" w:line="240" w:lineRule="auto"/>
              <w:rPr>
                <w:rFonts w:ascii="Times New Roman" w:hAnsi="Times New Roman" w:cs="Times New Roman"/>
              </w:rPr>
            </w:pPr>
            <w:r w:rsidRPr="00BF6D2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BF6D2C" w:rsidRDefault="00774AA5" w:rsidP="0003169B">
            <w:pPr>
              <w:spacing w:after="0" w:line="240" w:lineRule="auto"/>
              <w:rPr>
                <w:rFonts w:ascii="Times New Roman" w:hAnsi="Times New Roman" w:cs="Times New Roman"/>
              </w:rPr>
            </w:pPr>
          </w:p>
        </w:tc>
      </w:tr>
      <w:tr w:rsidR="00774AA5" w:rsidRPr="00BF6D2C"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BF6D2C"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BF6D2C" w:rsidRDefault="00774AA5" w:rsidP="0003169B">
            <w:pPr>
              <w:spacing w:after="0" w:line="240" w:lineRule="auto"/>
              <w:rPr>
                <w:rFonts w:ascii="Times New Roman" w:hAnsi="Times New Roman" w:cs="Times New Roman"/>
              </w:rPr>
            </w:pPr>
            <w:r w:rsidRPr="00BF6D2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BF6D2C" w:rsidRDefault="00774AA5" w:rsidP="00433991">
            <w:pPr>
              <w:spacing w:after="0" w:line="240" w:lineRule="auto"/>
              <w:jc w:val="both"/>
              <w:rPr>
                <w:rFonts w:ascii="Times New Roman" w:hAnsi="Times New Roman" w:cs="Times New Roman"/>
              </w:rPr>
            </w:pPr>
            <w:r w:rsidRPr="00BF6D2C">
              <w:rPr>
                <w:rFonts w:ascii="Times New Roman" w:hAnsi="Times New Roman" w:cs="Times New Roman"/>
                <w:bCs/>
              </w:rPr>
              <w:t xml:space="preserve">5 (penkių) </w:t>
            </w:r>
            <w:r w:rsidR="00024DB9" w:rsidRPr="00BF6D2C">
              <w:rPr>
                <w:rFonts w:ascii="Times New Roman" w:hAnsi="Times New Roman" w:cs="Times New Roman"/>
                <w:bCs/>
              </w:rPr>
              <w:t xml:space="preserve">darbo </w:t>
            </w:r>
            <w:r w:rsidRPr="00BF6D2C">
              <w:rPr>
                <w:rFonts w:ascii="Times New Roman" w:hAnsi="Times New Roman" w:cs="Times New Roman"/>
                <w:bCs/>
              </w:rPr>
              <w:t>dienų,</w:t>
            </w:r>
            <w:r w:rsidRPr="00BF6D2C">
              <w:rPr>
                <w:rFonts w:ascii="Times New Roman" w:hAnsi="Times New Roman" w:cs="Times New Roman"/>
              </w:rPr>
              <w:t xml:space="preserve"> nuo pranešimo apie sprendimą sudaryti sutartį (o jei buvau gauta pretenzija – nuo pranešimo </w:t>
            </w:r>
            <w:r w:rsidRPr="00BF6D2C">
              <w:rPr>
                <w:rFonts w:ascii="Times New Roman" w:hAnsi="Times New Roman" w:cs="Times New Roman"/>
              </w:rPr>
              <w:lastRenderedPageBreak/>
              <w:t>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BF6D2C" w:rsidRDefault="00774AA5" w:rsidP="0003169B">
            <w:pPr>
              <w:spacing w:after="0" w:line="240" w:lineRule="auto"/>
              <w:rPr>
                <w:rFonts w:ascii="Times New Roman" w:hAnsi="Times New Roman" w:cs="Times New Roman"/>
              </w:rPr>
            </w:pPr>
          </w:p>
        </w:tc>
      </w:tr>
      <w:tr w:rsidR="00451AF7" w:rsidRPr="00BF6D2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BF6D2C" w:rsidRDefault="00F50C57"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BF6D2C" w:rsidRDefault="00F50C57" w:rsidP="0003169B">
            <w:pPr>
              <w:spacing w:after="0" w:line="240" w:lineRule="auto"/>
              <w:rPr>
                <w:rFonts w:ascii="Times New Roman" w:hAnsi="Times New Roman" w:cs="Times New Roman"/>
              </w:rPr>
            </w:pPr>
            <w:r w:rsidRPr="00BF6D2C">
              <w:rPr>
                <w:rFonts w:ascii="Times New Roman" w:hAnsi="Times New Roman" w:cs="Times New Roman"/>
              </w:rPr>
              <w:t xml:space="preserve">Jeigu </w:t>
            </w:r>
            <w:r w:rsidR="00F46E88" w:rsidRPr="00BF6D2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604118" w:rsidRDefault="000B4E01" w:rsidP="00451AF7">
            <w:pPr>
              <w:spacing w:after="0" w:line="240" w:lineRule="auto"/>
              <w:jc w:val="both"/>
              <w:rPr>
                <w:rFonts w:ascii="Times New Roman" w:hAnsi="Times New Roman" w:cs="Times New Roman"/>
                <w:color w:val="000000" w:themeColor="text1"/>
              </w:rPr>
            </w:pPr>
            <w:r w:rsidRPr="00604118">
              <w:rPr>
                <w:rFonts w:ascii="Times New Roman" w:hAnsi="Times New Roman" w:cs="Times New Roman"/>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04118" w:rsidRDefault="00ED5B78" w:rsidP="00451AF7">
            <w:pPr>
              <w:spacing w:after="0" w:line="240" w:lineRule="auto"/>
              <w:jc w:val="both"/>
              <w:rPr>
                <w:rFonts w:ascii="Times New Roman" w:hAnsi="Times New Roman" w:cs="Times New Roman"/>
                <w:color w:val="000000" w:themeColor="text1"/>
              </w:rPr>
            </w:pPr>
          </w:p>
        </w:tc>
        <w:tc>
          <w:tcPr>
            <w:tcW w:w="2954" w:type="dxa"/>
            <w:shd w:val="clear" w:color="auto" w:fill="auto"/>
            <w:tcMar>
              <w:top w:w="0" w:type="dxa"/>
              <w:left w:w="108" w:type="dxa"/>
              <w:bottom w:w="0" w:type="dxa"/>
              <w:right w:w="108" w:type="dxa"/>
            </w:tcMar>
          </w:tcPr>
          <w:p w14:paraId="34B7E883" w14:textId="77777777" w:rsidR="00F50C57" w:rsidRPr="00BF6D2C" w:rsidRDefault="00F50C57" w:rsidP="0003169B">
            <w:pPr>
              <w:spacing w:after="0" w:line="240" w:lineRule="auto"/>
              <w:rPr>
                <w:rFonts w:ascii="Times New Roman" w:hAnsi="Times New Roman" w:cs="Times New Roman"/>
              </w:rPr>
            </w:pPr>
          </w:p>
        </w:tc>
      </w:tr>
    </w:tbl>
    <w:p w14:paraId="7300D3EE" w14:textId="187855F2" w:rsidR="008F59C5" w:rsidRPr="00BF6D2C"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BF6D2C" w:rsidRDefault="008F59C5" w:rsidP="009F0698">
      <w:pPr>
        <w:rPr>
          <w:rFonts w:ascii="Times New Roman" w:eastAsia="Calibri" w:hAnsi="Times New Roman" w:cs="Times New Roman"/>
        </w:rPr>
      </w:pPr>
      <w:r w:rsidRPr="00BF6D2C">
        <w:rPr>
          <w:rFonts w:ascii="Times New Roman" w:eastAsia="Calibri" w:hAnsi="Times New Roman" w:cs="Times New Roman"/>
        </w:rPr>
        <w:br w:type="page"/>
      </w:r>
    </w:p>
    <w:p w14:paraId="01D56E47" w14:textId="69C5E54E" w:rsidR="008D704D" w:rsidRPr="00BF6D2C" w:rsidRDefault="008D704D" w:rsidP="008D704D">
      <w:pPr>
        <w:pStyle w:val="Antrat2"/>
        <w:ind w:left="5103"/>
        <w:rPr>
          <w:rFonts w:ascii="Times New Roman" w:eastAsia="Calibri" w:hAnsi="Times New Roman" w:cs="Times New Roman"/>
          <w:color w:val="0070C0"/>
          <w:sz w:val="21"/>
          <w:szCs w:val="21"/>
        </w:rPr>
      </w:pPr>
      <w:bookmarkStart w:id="48" w:name="_Ref38539939"/>
      <w:bookmarkStart w:id="49" w:name="_Ref38541068"/>
      <w:bookmarkStart w:id="50" w:name="_Ref38885053"/>
      <w:bookmarkStart w:id="51" w:name="_Ref38899023"/>
      <w:bookmarkStart w:id="52" w:name="_Toc184306227"/>
      <w:r w:rsidRPr="00BF6D2C">
        <w:rPr>
          <w:rFonts w:ascii="Times New Roman" w:eastAsia="Calibri" w:hAnsi="Times New Roman" w:cs="Times New Roman"/>
          <w:color w:val="0070C0"/>
          <w:sz w:val="21"/>
          <w:szCs w:val="21"/>
        </w:rPr>
        <w:lastRenderedPageBreak/>
        <w:t xml:space="preserve">Pirkimo sąlygų </w:t>
      </w:r>
      <w:r w:rsidR="005F0B78" w:rsidRPr="00BF6D2C">
        <w:rPr>
          <w:rFonts w:ascii="Times New Roman" w:eastAsia="Calibri" w:hAnsi="Times New Roman" w:cs="Times New Roman"/>
          <w:color w:val="0070C0"/>
          <w:sz w:val="21"/>
          <w:szCs w:val="21"/>
        </w:rPr>
        <w:t>2</w:t>
      </w:r>
      <w:r w:rsidRPr="00BF6D2C">
        <w:rPr>
          <w:rFonts w:ascii="Times New Roman" w:eastAsia="Calibri" w:hAnsi="Times New Roman" w:cs="Times New Roman"/>
          <w:color w:val="0070C0"/>
          <w:sz w:val="21"/>
          <w:szCs w:val="21"/>
        </w:rPr>
        <w:t xml:space="preserve"> priedas „Techninė specifikacija“</w:t>
      </w:r>
      <w:bookmarkEnd w:id="48"/>
      <w:bookmarkEnd w:id="49"/>
      <w:bookmarkEnd w:id="50"/>
      <w:bookmarkEnd w:id="51"/>
      <w:bookmarkEnd w:id="52"/>
    </w:p>
    <w:p w14:paraId="251A9256" w14:textId="77777777" w:rsidR="00281735" w:rsidRPr="00BF6D2C" w:rsidRDefault="00281735" w:rsidP="00281735">
      <w:pPr>
        <w:jc w:val="center"/>
        <w:rPr>
          <w:rFonts w:ascii="Times New Roman" w:hAnsi="Times New Roman" w:cs="Times New Roman"/>
          <w:b/>
          <w:bCs/>
        </w:rPr>
      </w:pPr>
    </w:p>
    <w:p w14:paraId="5213DBA9" w14:textId="046EAE1F" w:rsidR="008D704D" w:rsidRPr="00BF6D2C" w:rsidRDefault="00281735" w:rsidP="00BE1858">
      <w:pPr>
        <w:pStyle w:val="Paantrat"/>
        <w:jc w:val="center"/>
        <w:rPr>
          <w:rFonts w:ascii="Times New Roman" w:hAnsi="Times New Roman" w:cs="Times New Roman"/>
        </w:rPr>
      </w:pPr>
      <w:r w:rsidRPr="00BF6D2C">
        <w:rPr>
          <w:rFonts w:ascii="Times New Roman" w:hAnsi="Times New Roman" w:cs="Times New Roman"/>
        </w:rPr>
        <w:t>TECHNINĖ SPECIFIKACIJA</w:t>
      </w:r>
    </w:p>
    <w:p w14:paraId="4E3B585A" w14:textId="661BF514" w:rsidR="00B7531A" w:rsidRPr="00B7531A" w:rsidRDefault="00B7531A" w:rsidP="00B7531A">
      <w:pPr>
        <w:spacing w:line="256" w:lineRule="auto"/>
        <w:rPr>
          <w:rFonts w:ascii="Times New Roman" w:eastAsia="Calibri" w:hAnsi="Times New Roman" w:cs="Times New Roman"/>
          <w:b/>
          <w:bCs/>
          <w:i/>
          <w:iCs/>
          <w:kern w:val="2"/>
          <w:sz w:val="24"/>
          <w:szCs w:val="24"/>
          <w:lang w:eastAsia="en-US"/>
          <w14:ligatures w14:val="standardContextual"/>
        </w:rPr>
      </w:pPr>
      <w:r w:rsidRPr="00B7531A">
        <w:rPr>
          <w:rFonts w:ascii="Times New Roman" w:eastAsia="Calibri" w:hAnsi="Times New Roman" w:cs="Times New Roman"/>
          <w:b/>
          <w:bCs/>
          <w:kern w:val="2"/>
          <w:sz w:val="24"/>
          <w:szCs w:val="24"/>
          <w:lang w:eastAsia="en-US"/>
          <w14:ligatures w14:val="standardContextual"/>
        </w:rPr>
        <w:t>1–a objekto dalis.</w:t>
      </w:r>
      <w:r w:rsidRPr="00B7531A">
        <w:rPr>
          <w:rFonts w:ascii="Times New Roman" w:eastAsia="Calibri" w:hAnsi="Times New Roman" w:cs="Times New Roman"/>
          <w:b/>
          <w:bCs/>
          <w:i/>
          <w:iCs/>
          <w:kern w:val="2"/>
          <w:sz w:val="24"/>
          <w:szCs w:val="24"/>
          <w:lang w:eastAsia="en-US"/>
          <w14:ligatures w14:val="standardContextual"/>
        </w:rPr>
        <w:t xml:space="preserve"> Mobilus</w:t>
      </w:r>
      <w:r w:rsidR="00712B79">
        <w:rPr>
          <w:rFonts w:ascii="Times New Roman" w:eastAsia="Calibri" w:hAnsi="Times New Roman" w:cs="Times New Roman"/>
          <w:b/>
          <w:bCs/>
          <w:i/>
          <w:iCs/>
          <w:kern w:val="2"/>
          <w:sz w:val="24"/>
          <w:szCs w:val="24"/>
          <w:lang w:eastAsia="en-US"/>
          <w14:ligatures w14:val="standardContextual"/>
        </w:rPr>
        <w:t>is</w:t>
      </w:r>
      <w:r w:rsidRPr="00B7531A">
        <w:rPr>
          <w:rFonts w:ascii="Times New Roman" w:eastAsia="Calibri" w:hAnsi="Times New Roman" w:cs="Times New Roman"/>
          <w:b/>
          <w:bCs/>
          <w:i/>
          <w:iCs/>
          <w:kern w:val="2"/>
          <w:sz w:val="24"/>
          <w:szCs w:val="24"/>
          <w:lang w:eastAsia="en-US"/>
          <w14:ligatures w14:val="standardContextual"/>
        </w:rPr>
        <w:t xml:space="preserve"> telefonas – 3 vnt.</w:t>
      </w:r>
    </w:p>
    <w:tbl>
      <w:tblPr>
        <w:tblStyle w:val="Lentelstinklelis1"/>
        <w:tblW w:w="10246" w:type="dxa"/>
        <w:tblInd w:w="0" w:type="dxa"/>
        <w:tblLook w:val="04A0" w:firstRow="1" w:lastRow="0" w:firstColumn="1" w:lastColumn="0" w:noHBand="0" w:noVBand="1"/>
      </w:tblPr>
      <w:tblGrid>
        <w:gridCol w:w="846"/>
        <w:gridCol w:w="2835"/>
        <w:gridCol w:w="6565"/>
      </w:tblGrid>
      <w:tr w:rsidR="00B7531A" w:rsidRPr="00B7531A" w14:paraId="764AA496" w14:textId="77777777" w:rsidTr="00604118">
        <w:tc>
          <w:tcPr>
            <w:tcW w:w="846" w:type="dxa"/>
            <w:tcBorders>
              <w:top w:val="single" w:sz="4" w:space="0" w:color="auto"/>
              <w:left w:val="single" w:sz="4" w:space="0" w:color="auto"/>
              <w:bottom w:val="single" w:sz="4" w:space="0" w:color="auto"/>
              <w:right w:val="single" w:sz="4" w:space="0" w:color="auto"/>
            </w:tcBorders>
            <w:vAlign w:val="center"/>
            <w:hideMark/>
          </w:tcPr>
          <w:p w14:paraId="5177BD0F" w14:textId="77777777" w:rsidR="001D02BA" w:rsidRDefault="00B7531A" w:rsidP="00B7531A">
            <w:pPr>
              <w:rPr>
                <w:rFonts w:ascii="Times New Roman" w:eastAsia="Times New Roman" w:hAnsi="Times New Roman" w:cs="Times New Roman"/>
                <w:b/>
                <w:bCs/>
                <w:sz w:val="24"/>
                <w:szCs w:val="24"/>
              </w:rPr>
            </w:pPr>
            <w:r w:rsidRPr="00B7531A">
              <w:rPr>
                <w:rFonts w:ascii="Times New Roman" w:eastAsia="Times New Roman" w:hAnsi="Times New Roman" w:cs="Times New Roman"/>
                <w:b/>
                <w:bCs/>
                <w:sz w:val="24"/>
                <w:szCs w:val="24"/>
              </w:rPr>
              <w:t>Eil.</w:t>
            </w:r>
          </w:p>
          <w:p w14:paraId="55B9519B" w14:textId="320DAB77" w:rsidR="00B7531A" w:rsidRPr="00B7531A" w:rsidRDefault="00B7531A" w:rsidP="00B7531A">
            <w:pPr>
              <w:rPr>
                <w:rFonts w:ascii="Times New Roman" w:hAnsi="Times New Roman" w:cs="Times New Roman"/>
                <w:b/>
                <w:bCs/>
                <w:sz w:val="24"/>
                <w:szCs w:val="24"/>
              </w:rPr>
            </w:pPr>
            <w:r w:rsidRPr="00B7531A">
              <w:rPr>
                <w:rFonts w:ascii="Times New Roman" w:eastAsia="Times New Roman" w:hAnsi="Times New Roman" w:cs="Times New Roman"/>
                <w:b/>
                <w:bCs/>
                <w:sz w:val="24"/>
                <w:szCs w:val="24"/>
              </w:rPr>
              <w:t xml:space="preserve"> Nr.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17C8A24" w14:textId="77777777" w:rsidR="00B7531A" w:rsidRPr="00B7531A" w:rsidRDefault="00B7531A" w:rsidP="00B7531A">
            <w:pPr>
              <w:rPr>
                <w:rFonts w:ascii="Times New Roman" w:hAnsi="Times New Roman" w:cs="Times New Roman"/>
                <w:b/>
                <w:bCs/>
                <w:sz w:val="24"/>
                <w:szCs w:val="24"/>
              </w:rPr>
            </w:pPr>
            <w:r w:rsidRPr="00B7531A">
              <w:rPr>
                <w:rFonts w:ascii="Times New Roman" w:eastAsia="Times New Roman" w:hAnsi="Times New Roman" w:cs="Times New Roman"/>
                <w:b/>
                <w:bCs/>
                <w:sz w:val="24"/>
                <w:szCs w:val="24"/>
              </w:rPr>
              <w:t>Pavadinimas</w:t>
            </w:r>
          </w:p>
        </w:tc>
        <w:tc>
          <w:tcPr>
            <w:tcW w:w="6565" w:type="dxa"/>
            <w:tcBorders>
              <w:top w:val="single" w:sz="4" w:space="0" w:color="auto"/>
              <w:left w:val="single" w:sz="4" w:space="0" w:color="auto"/>
              <w:bottom w:val="single" w:sz="4" w:space="0" w:color="auto"/>
              <w:right w:val="single" w:sz="4" w:space="0" w:color="auto"/>
            </w:tcBorders>
            <w:vAlign w:val="center"/>
            <w:hideMark/>
          </w:tcPr>
          <w:p w14:paraId="61CC50F5" w14:textId="77777777" w:rsidR="00B7531A" w:rsidRPr="00B7531A" w:rsidRDefault="00B7531A" w:rsidP="00B7531A">
            <w:pPr>
              <w:rPr>
                <w:rFonts w:ascii="Times New Roman" w:hAnsi="Times New Roman" w:cs="Times New Roman"/>
                <w:b/>
                <w:bCs/>
                <w:sz w:val="24"/>
                <w:szCs w:val="24"/>
              </w:rPr>
            </w:pPr>
            <w:r w:rsidRPr="00B7531A">
              <w:rPr>
                <w:rFonts w:ascii="Times New Roman" w:eastAsia="Times New Roman" w:hAnsi="Times New Roman" w:cs="Times New Roman"/>
                <w:b/>
                <w:bCs/>
                <w:sz w:val="24"/>
                <w:szCs w:val="24"/>
              </w:rPr>
              <w:t>Minimalūs parametrai</w:t>
            </w:r>
          </w:p>
        </w:tc>
      </w:tr>
      <w:tr w:rsidR="00B7531A" w:rsidRPr="00B7531A" w14:paraId="4C62977E" w14:textId="77777777" w:rsidTr="00604118">
        <w:tc>
          <w:tcPr>
            <w:tcW w:w="846" w:type="dxa"/>
            <w:tcBorders>
              <w:top w:val="single" w:sz="4" w:space="0" w:color="auto"/>
              <w:left w:val="single" w:sz="4" w:space="0" w:color="auto"/>
              <w:bottom w:val="single" w:sz="4" w:space="0" w:color="auto"/>
              <w:right w:val="single" w:sz="4" w:space="0" w:color="auto"/>
            </w:tcBorders>
          </w:tcPr>
          <w:p w14:paraId="289909AD" w14:textId="77777777" w:rsidR="00B7531A" w:rsidRPr="00B7531A" w:rsidRDefault="00B7531A" w:rsidP="00B7531A">
            <w:pPr>
              <w:numPr>
                <w:ilvl w:val="0"/>
                <w:numId w:val="22"/>
              </w:numPr>
              <w:contextualSpacing/>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1214FD01" w14:textId="77777777" w:rsidR="00B7531A" w:rsidRPr="00B7531A" w:rsidRDefault="00B7531A" w:rsidP="00B7531A">
            <w:pPr>
              <w:rPr>
                <w:rFonts w:ascii="Times New Roman" w:hAnsi="Times New Roman" w:cs="Times New Roman"/>
                <w:b/>
                <w:bCs/>
                <w:sz w:val="24"/>
                <w:szCs w:val="24"/>
              </w:rPr>
            </w:pPr>
            <w:r w:rsidRPr="00B7531A">
              <w:rPr>
                <w:rFonts w:ascii="Times New Roman" w:eastAsia="Times New Roman" w:hAnsi="Times New Roman" w:cs="Times New Roman"/>
                <w:sz w:val="24"/>
                <w:szCs w:val="24"/>
              </w:rPr>
              <w:t>Gamintojo modelis</w:t>
            </w:r>
          </w:p>
        </w:tc>
        <w:tc>
          <w:tcPr>
            <w:tcW w:w="6565" w:type="dxa"/>
            <w:tcBorders>
              <w:top w:val="single" w:sz="4" w:space="0" w:color="auto"/>
              <w:left w:val="single" w:sz="4" w:space="0" w:color="auto"/>
              <w:bottom w:val="single" w:sz="4" w:space="0" w:color="auto"/>
              <w:right w:val="single" w:sz="4" w:space="0" w:color="auto"/>
            </w:tcBorders>
            <w:hideMark/>
          </w:tcPr>
          <w:p w14:paraId="4A3AC9F5" w14:textId="77777777" w:rsidR="00B7531A" w:rsidRPr="00B7531A" w:rsidRDefault="00B7531A" w:rsidP="00B7531A">
            <w:pPr>
              <w:rPr>
                <w:rFonts w:ascii="Times New Roman" w:hAnsi="Times New Roman" w:cs="Times New Roman"/>
                <w:b/>
                <w:bCs/>
                <w:sz w:val="24"/>
                <w:szCs w:val="24"/>
              </w:rPr>
            </w:pPr>
            <w:r w:rsidRPr="00B7531A">
              <w:rPr>
                <w:rFonts w:ascii="Times New Roman" w:eastAsia="Times New Roman" w:hAnsi="Times New Roman" w:cs="Times New Roman"/>
                <w:sz w:val="24"/>
                <w:szCs w:val="24"/>
              </w:rPr>
              <w:t>Nurodyti.</w:t>
            </w:r>
          </w:p>
        </w:tc>
      </w:tr>
      <w:tr w:rsidR="00B7531A" w:rsidRPr="00B7531A" w14:paraId="1FEFEE08" w14:textId="77777777" w:rsidTr="00604118">
        <w:tc>
          <w:tcPr>
            <w:tcW w:w="846" w:type="dxa"/>
            <w:tcBorders>
              <w:top w:val="single" w:sz="4" w:space="0" w:color="auto"/>
              <w:left w:val="single" w:sz="4" w:space="0" w:color="auto"/>
              <w:bottom w:val="single" w:sz="4" w:space="0" w:color="auto"/>
              <w:right w:val="single" w:sz="4" w:space="0" w:color="auto"/>
            </w:tcBorders>
          </w:tcPr>
          <w:p w14:paraId="7D5A8E4B" w14:textId="77777777" w:rsidR="00B7531A" w:rsidRPr="00B7531A" w:rsidRDefault="00B7531A" w:rsidP="00B7531A">
            <w:pPr>
              <w:numPr>
                <w:ilvl w:val="0"/>
                <w:numId w:val="22"/>
              </w:numPr>
              <w:contextualSpacing/>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1611C511" w14:textId="77777777" w:rsidR="00B7531A" w:rsidRPr="00B7531A" w:rsidRDefault="00B7531A" w:rsidP="00B7531A">
            <w:pPr>
              <w:rPr>
                <w:rFonts w:ascii="Times New Roman" w:hAnsi="Times New Roman" w:cs="Times New Roman"/>
                <w:b/>
                <w:bCs/>
                <w:sz w:val="24"/>
                <w:szCs w:val="24"/>
              </w:rPr>
            </w:pPr>
            <w:r w:rsidRPr="00B7531A">
              <w:rPr>
                <w:rFonts w:ascii="Times New Roman" w:eastAsia="Times New Roman" w:hAnsi="Times New Roman" w:cs="Times New Roman"/>
                <w:sz w:val="24"/>
                <w:szCs w:val="24"/>
              </w:rPr>
              <w:t>Veikimo dažnio palaikymas</w:t>
            </w:r>
          </w:p>
        </w:tc>
        <w:tc>
          <w:tcPr>
            <w:tcW w:w="6565" w:type="dxa"/>
            <w:tcBorders>
              <w:top w:val="single" w:sz="4" w:space="0" w:color="auto"/>
              <w:left w:val="single" w:sz="4" w:space="0" w:color="auto"/>
              <w:bottom w:val="single" w:sz="4" w:space="0" w:color="auto"/>
              <w:right w:val="single" w:sz="4" w:space="0" w:color="auto"/>
            </w:tcBorders>
            <w:hideMark/>
          </w:tcPr>
          <w:p w14:paraId="42C1CD5B" w14:textId="77777777" w:rsidR="00B7531A" w:rsidRPr="00B7531A" w:rsidRDefault="00B7531A" w:rsidP="00B7531A">
            <w:pPr>
              <w:rPr>
                <w:rFonts w:ascii="Times New Roman" w:hAnsi="Times New Roman" w:cs="Times New Roman"/>
                <w:b/>
                <w:bCs/>
                <w:sz w:val="24"/>
                <w:szCs w:val="24"/>
              </w:rPr>
            </w:pPr>
            <w:r w:rsidRPr="00B7531A">
              <w:rPr>
                <w:rFonts w:ascii="Times New Roman" w:eastAsia="Times New Roman" w:hAnsi="Times New Roman" w:cs="Times New Roman"/>
                <w:sz w:val="24"/>
                <w:szCs w:val="24"/>
              </w:rPr>
              <w:t>GSM 850/ 1800 / 1900; 2100; LTE800 / 1800 / 2600 arba lygiavertes savybes užtikrinanti technologija .</w:t>
            </w:r>
          </w:p>
        </w:tc>
      </w:tr>
      <w:tr w:rsidR="00B7531A" w:rsidRPr="00B7531A" w14:paraId="46F343BA" w14:textId="77777777" w:rsidTr="00604118">
        <w:tc>
          <w:tcPr>
            <w:tcW w:w="846" w:type="dxa"/>
            <w:tcBorders>
              <w:top w:val="single" w:sz="4" w:space="0" w:color="auto"/>
              <w:left w:val="single" w:sz="4" w:space="0" w:color="auto"/>
              <w:bottom w:val="single" w:sz="4" w:space="0" w:color="auto"/>
              <w:right w:val="single" w:sz="4" w:space="0" w:color="auto"/>
            </w:tcBorders>
          </w:tcPr>
          <w:p w14:paraId="528B77CE" w14:textId="77777777" w:rsidR="00B7531A" w:rsidRPr="00B7531A" w:rsidRDefault="00B7531A" w:rsidP="00B7531A">
            <w:pPr>
              <w:numPr>
                <w:ilvl w:val="0"/>
                <w:numId w:val="22"/>
              </w:numPr>
              <w:contextualSpacing/>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4B7FFDF1" w14:textId="77777777" w:rsidR="00B7531A" w:rsidRPr="00B7531A" w:rsidRDefault="00B7531A" w:rsidP="00B7531A">
            <w:pPr>
              <w:rPr>
                <w:rFonts w:ascii="Times New Roman" w:hAnsi="Times New Roman" w:cs="Times New Roman"/>
                <w:b/>
                <w:bCs/>
                <w:sz w:val="24"/>
                <w:szCs w:val="24"/>
              </w:rPr>
            </w:pPr>
            <w:r w:rsidRPr="00B7531A">
              <w:rPr>
                <w:rFonts w:ascii="Times New Roman" w:eastAsia="Times New Roman" w:hAnsi="Times New Roman" w:cs="Times New Roman"/>
                <w:sz w:val="24"/>
                <w:szCs w:val="24"/>
              </w:rPr>
              <w:t>Duomenų perdavimo technologija</w:t>
            </w:r>
          </w:p>
        </w:tc>
        <w:tc>
          <w:tcPr>
            <w:tcW w:w="6565" w:type="dxa"/>
            <w:tcBorders>
              <w:top w:val="single" w:sz="4" w:space="0" w:color="auto"/>
              <w:left w:val="single" w:sz="4" w:space="0" w:color="auto"/>
              <w:bottom w:val="single" w:sz="4" w:space="0" w:color="auto"/>
              <w:right w:val="single" w:sz="4" w:space="0" w:color="auto"/>
            </w:tcBorders>
            <w:hideMark/>
          </w:tcPr>
          <w:p w14:paraId="083DD3CE" w14:textId="77777777" w:rsidR="00B7531A" w:rsidRPr="00B7531A" w:rsidRDefault="00B7531A" w:rsidP="00B7531A">
            <w:pPr>
              <w:rPr>
                <w:rFonts w:ascii="Times New Roman" w:hAnsi="Times New Roman" w:cs="Times New Roman"/>
                <w:b/>
                <w:bCs/>
                <w:sz w:val="24"/>
                <w:szCs w:val="24"/>
              </w:rPr>
            </w:pPr>
            <w:r w:rsidRPr="00B7531A">
              <w:rPr>
                <w:rFonts w:ascii="Times New Roman" w:eastAsia="Times New Roman" w:hAnsi="Times New Roman" w:cs="Times New Roman"/>
                <w:sz w:val="24"/>
                <w:szCs w:val="24"/>
              </w:rPr>
              <w:t>GPRS, EDGE, UTMS,HSPA+, LTE arba lygiavertes savybes užtikrinanti technologija.</w:t>
            </w:r>
          </w:p>
        </w:tc>
      </w:tr>
      <w:tr w:rsidR="00B7531A" w:rsidRPr="00B7531A" w14:paraId="544A394D" w14:textId="77777777" w:rsidTr="00604118">
        <w:tc>
          <w:tcPr>
            <w:tcW w:w="846" w:type="dxa"/>
            <w:tcBorders>
              <w:top w:val="single" w:sz="4" w:space="0" w:color="auto"/>
              <w:left w:val="single" w:sz="4" w:space="0" w:color="auto"/>
              <w:bottom w:val="single" w:sz="4" w:space="0" w:color="auto"/>
              <w:right w:val="single" w:sz="4" w:space="0" w:color="auto"/>
            </w:tcBorders>
          </w:tcPr>
          <w:p w14:paraId="7D7A11C1" w14:textId="77777777" w:rsidR="00B7531A" w:rsidRPr="00B7531A" w:rsidRDefault="00B7531A" w:rsidP="00B7531A">
            <w:pPr>
              <w:numPr>
                <w:ilvl w:val="0"/>
                <w:numId w:val="22"/>
              </w:numPr>
              <w:contextualSpacing/>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4F081B7D" w14:textId="77777777" w:rsidR="00B7531A" w:rsidRPr="00B7531A" w:rsidRDefault="00B7531A" w:rsidP="00B7531A">
            <w:pPr>
              <w:rPr>
                <w:rFonts w:ascii="Times New Roman" w:hAnsi="Times New Roman" w:cs="Times New Roman"/>
                <w:b/>
                <w:bCs/>
                <w:sz w:val="24"/>
                <w:szCs w:val="24"/>
              </w:rPr>
            </w:pPr>
            <w:r w:rsidRPr="00B7531A">
              <w:rPr>
                <w:rFonts w:ascii="Times New Roman" w:eastAsia="Times New Roman" w:hAnsi="Times New Roman" w:cs="Times New Roman"/>
                <w:sz w:val="24"/>
                <w:szCs w:val="24"/>
              </w:rPr>
              <w:t>Bevielio tinklo palaikymas</w:t>
            </w:r>
          </w:p>
        </w:tc>
        <w:tc>
          <w:tcPr>
            <w:tcW w:w="6565" w:type="dxa"/>
            <w:tcBorders>
              <w:top w:val="single" w:sz="4" w:space="0" w:color="auto"/>
              <w:left w:val="single" w:sz="4" w:space="0" w:color="auto"/>
              <w:bottom w:val="single" w:sz="4" w:space="0" w:color="auto"/>
              <w:right w:val="single" w:sz="4" w:space="0" w:color="auto"/>
            </w:tcBorders>
            <w:hideMark/>
          </w:tcPr>
          <w:p w14:paraId="0513665A" w14:textId="77777777" w:rsidR="00B7531A" w:rsidRPr="00B7531A" w:rsidRDefault="00B7531A" w:rsidP="00B7531A">
            <w:pPr>
              <w:rPr>
                <w:rFonts w:ascii="Times New Roman" w:hAnsi="Times New Roman" w:cs="Times New Roman"/>
                <w:b/>
                <w:bCs/>
                <w:sz w:val="24"/>
                <w:szCs w:val="24"/>
              </w:rPr>
            </w:pPr>
            <w:r w:rsidRPr="00B7531A">
              <w:rPr>
                <w:rFonts w:ascii="Times New Roman" w:eastAsia="Times New Roman" w:hAnsi="Times New Roman" w:cs="Times New Roman"/>
                <w:sz w:val="24"/>
                <w:szCs w:val="24"/>
              </w:rPr>
              <w:t xml:space="preserve">WI-FI, su mobiliosios </w:t>
            </w:r>
            <w:proofErr w:type="spellStart"/>
            <w:r w:rsidRPr="00B7531A">
              <w:rPr>
                <w:rFonts w:ascii="Times New Roman" w:eastAsia="Times New Roman" w:hAnsi="Times New Roman" w:cs="Times New Roman"/>
                <w:sz w:val="24"/>
                <w:szCs w:val="24"/>
              </w:rPr>
              <w:t>saitvietės</w:t>
            </w:r>
            <w:proofErr w:type="spellEnd"/>
            <w:r w:rsidRPr="00B7531A">
              <w:rPr>
                <w:rFonts w:ascii="Times New Roman" w:eastAsia="Times New Roman" w:hAnsi="Times New Roman" w:cs="Times New Roman"/>
                <w:sz w:val="24"/>
                <w:szCs w:val="24"/>
              </w:rPr>
              <w:t xml:space="preserve"> (</w:t>
            </w:r>
            <w:proofErr w:type="spellStart"/>
            <w:r w:rsidRPr="00B7531A">
              <w:rPr>
                <w:rFonts w:ascii="Times New Roman" w:eastAsia="Times New Roman" w:hAnsi="Times New Roman" w:cs="Times New Roman"/>
                <w:sz w:val="24"/>
                <w:szCs w:val="24"/>
              </w:rPr>
              <w:t>Hotspot</w:t>
            </w:r>
            <w:proofErr w:type="spellEnd"/>
            <w:r w:rsidRPr="00B7531A">
              <w:rPr>
                <w:rFonts w:ascii="Times New Roman" w:eastAsia="Times New Roman" w:hAnsi="Times New Roman" w:cs="Times New Roman"/>
                <w:sz w:val="24"/>
                <w:szCs w:val="24"/>
              </w:rPr>
              <w:t>) funkcija.</w:t>
            </w:r>
          </w:p>
        </w:tc>
      </w:tr>
      <w:tr w:rsidR="00B7531A" w:rsidRPr="00B7531A" w14:paraId="1C9E15A3" w14:textId="77777777" w:rsidTr="00604118">
        <w:tc>
          <w:tcPr>
            <w:tcW w:w="846" w:type="dxa"/>
            <w:tcBorders>
              <w:top w:val="single" w:sz="4" w:space="0" w:color="auto"/>
              <w:left w:val="single" w:sz="4" w:space="0" w:color="auto"/>
              <w:bottom w:val="single" w:sz="4" w:space="0" w:color="auto"/>
              <w:right w:val="single" w:sz="4" w:space="0" w:color="auto"/>
            </w:tcBorders>
          </w:tcPr>
          <w:p w14:paraId="3E851810" w14:textId="77777777" w:rsidR="00B7531A" w:rsidRPr="00B7531A" w:rsidRDefault="00B7531A" w:rsidP="00B7531A">
            <w:pPr>
              <w:numPr>
                <w:ilvl w:val="0"/>
                <w:numId w:val="22"/>
              </w:numPr>
              <w:contextualSpacing/>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12F8F688" w14:textId="77777777" w:rsidR="00B7531A" w:rsidRPr="00B7531A" w:rsidRDefault="00B7531A" w:rsidP="00B7531A">
            <w:pPr>
              <w:rPr>
                <w:rFonts w:ascii="Times New Roman" w:hAnsi="Times New Roman" w:cs="Times New Roman"/>
                <w:b/>
                <w:bCs/>
                <w:sz w:val="24"/>
                <w:szCs w:val="24"/>
              </w:rPr>
            </w:pPr>
            <w:r w:rsidRPr="00B7531A">
              <w:rPr>
                <w:rFonts w:ascii="Times New Roman" w:eastAsia="Times New Roman" w:hAnsi="Times New Roman" w:cs="Times New Roman"/>
                <w:sz w:val="24"/>
                <w:szCs w:val="24"/>
              </w:rPr>
              <w:t>Ekrano įstrižainė</w:t>
            </w:r>
          </w:p>
        </w:tc>
        <w:tc>
          <w:tcPr>
            <w:tcW w:w="6565" w:type="dxa"/>
            <w:tcBorders>
              <w:top w:val="single" w:sz="4" w:space="0" w:color="auto"/>
              <w:left w:val="single" w:sz="4" w:space="0" w:color="auto"/>
              <w:bottom w:val="single" w:sz="4" w:space="0" w:color="auto"/>
              <w:right w:val="single" w:sz="4" w:space="0" w:color="auto"/>
            </w:tcBorders>
            <w:hideMark/>
          </w:tcPr>
          <w:p w14:paraId="74167547" w14:textId="77777777" w:rsidR="00B7531A" w:rsidRPr="00B7531A" w:rsidRDefault="00B7531A" w:rsidP="00B7531A">
            <w:pPr>
              <w:rPr>
                <w:rFonts w:ascii="Times New Roman" w:hAnsi="Times New Roman" w:cs="Times New Roman"/>
                <w:b/>
                <w:bCs/>
                <w:sz w:val="24"/>
                <w:szCs w:val="24"/>
              </w:rPr>
            </w:pPr>
            <w:r w:rsidRPr="00B7531A">
              <w:rPr>
                <w:rFonts w:ascii="Times New Roman" w:eastAsia="Times New Roman" w:hAnsi="Times New Roman" w:cs="Times New Roman"/>
                <w:sz w:val="24"/>
                <w:szCs w:val="24"/>
              </w:rPr>
              <w:t>Ne mažiau nei 6.8" ir ne daugiau kaip 7".</w:t>
            </w:r>
          </w:p>
        </w:tc>
      </w:tr>
      <w:tr w:rsidR="00B7531A" w:rsidRPr="00B7531A" w14:paraId="5D850562" w14:textId="77777777" w:rsidTr="00604118">
        <w:tc>
          <w:tcPr>
            <w:tcW w:w="846" w:type="dxa"/>
            <w:tcBorders>
              <w:top w:val="single" w:sz="4" w:space="0" w:color="auto"/>
              <w:left w:val="single" w:sz="4" w:space="0" w:color="auto"/>
              <w:bottom w:val="single" w:sz="4" w:space="0" w:color="auto"/>
              <w:right w:val="single" w:sz="4" w:space="0" w:color="auto"/>
            </w:tcBorders>
          </w:tcPr>
          <w:p w14:paraId="77B0D6F8" w14:textId="77777777" w:rsidR="00B7531A" w:rsidRPr="00B7531A" w:rsidRDefault="00B7531A" w:rsidP="00B7531A">
            <w:pPr>
              <w:numPr>
                <w:ilvl w:val="0"/>
                <w:numId w:val="22"/>
              </w:numPr>
              <w:contextualSpacing/>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5633D03E" w14:textId="77777777" w:rsidR="00B7531A" w:rsidRPr="00B7531A" w:rsidRDefault="00B7531A" w:rsidP="00B7531A">
            <w:pPr>
              <w:rPr>
                <w:rFonts w:ascii="Times New Roman" w:hAnsi="Times New Roman" w:cs="Times New Roman"/>
                <w:b/>
                <w:bCs/>
                <w:sz w:val="24"/>
                <w:szCs w:val="24"/>
              </w:rPr>
            </w:pPr>
            <w:proofErr w:type="spellStart"/>
            <w:r w:rsidRPr="00B7531A">
              <w:rPr>
                <w:rFonts w:ascii="Times New Roman" w:eastAsia="Times New Roman" w:hAnsi="Times New Roman" w:cs="Times New Roman"/>
                <w:sz w:val="24"/>
                <w:szCs w:val="24"/>
              </w:rPr>
              <w:t>Jutiklinio</w:t>
            </w:r>
            <w:proofErr w:type="spellEnd"/>
            <w:r w:rsidRPr="00B7531A">
              <w:rPr>
                <w:rFonts w:ascii="Times New Roman" w:eastAsia="Times New Roman" w:hAnsi="Times New Roman" w:cs="Times New Roman"/>
                <w:sz w:val="24"/>
                <w:szCs w:val="24"/>
              </w:rPr>
              <w:t xml:space="preserve"> ekrano tipas</w:t>
            </w:r>
            <w:r w:rsidRPr="00B7531A">
              <w:rPr>
                <w:rFonts w:ascii="Times New Roman" w:eastAsia="Times New Roman" w:hAnsi="Times New Roman" w:cs="Times New Roman"/>
                <w:sz w:val="24"/>
                <w:szCs w:val="24"/>
              </w:rPr>
              <w:br/>
              <w:t>(ekrano jautrumas lietimui)</w:t>
            </w:r>
          </w:p>
        </w:tc>
        <w:tc>
          <w:tcPr>
            <w:tcW w:w="6565" w:type="dxa"/>
            <w:tcBorders>
              <w:top w:val="single" w:sz="4" w:space="0" w:color="auto"/>
              <w:left w:val="single" w:sz="4" w:space="0" w:color="auto"/>
              <w:bottom w:val="single" w:sz="4" w:space="0" w:color="auto"/>
              <w:right w:val="single" w:sz="4" w:space="0" w:color="auto"/>
            </w:tcBorders>
            <w:hideMark/>
          </w:tcPr>
          <w:p w14:paraId="1CC8C6F2" w14:textId="77777777" w:rsidR="00B7531A" w:rsidRPr="00B7531A" w:rsidRDefault="00B7531A" w:rsidP="00B7531A">
            <w:pPr>
              <w:rPr>
                <w:rFonts w:ascii="Times New Roman" w:hAnsi="Times New Roman" w:cs="Times New Roman"/>
                <w:b/>
                <w:bCs/>
                <w:sz w:val="24"/>
                <w:szCs w:val="24"/>
              </w:rPr>
            </w:pPr>
            <w:r w:rsidRPr="00B7531A">
              <w:rPr>
                <w:rFonts w:ascii="Times New Roman" w:eastAsia="Times New Roman" w:hAnsi="Times New Roman" w:cs="Times New Roman"/>
                <w:sz w:val="24"/>
                <w:szCs w:val="24"/>
              </w:rPr>
              <w:t>Taip.</w:t>
            </w:r>
          </w:p>
        </w:tc>
      </w:tr>
      <w:tr w:rsidR="00B7531A" w:rsidRPr="00B7531A" w14:paraId="3EE60BE6" w14:textId="77777777" w:rsidTr="00604118">
        <w:tc>
          <w:tcPr>
            <w:tcW w:w="846" w:type="dxa"/>
            <w:tcBorders>
              <w:top w:val="single" w:sz="4" w:space="0" w:color="auto"/>
              <w:left w:val="single" w:sz="4" w:space="0" w:color="auto"/>
              <w:bottom w:val="single" w:sz="4" w:space="0" w:color="auto"/>
              <w:right w:val="single" w:sz="4" w:space="0" w:color="auto"/>
            </w:tcBorders>
          </w:tcPr>
          <w:p w14:paraId="532C67C7" w14:textId="77777777" w:rsidR="00B7531A" w:rsidRPr="00B7531A" w:rsidRDefault="00B7531A" w:rsidP="00B7531A">
            <w:pPr>
              <w:numPr>
                <w:ilvl w:val="0"/>
                <w:numId w:val="22"/>
              </w:numPr>
              <w:contextualSpacing/>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69961BB3" w14:textId="77777777" w:rsidR="00B7531A" w:rsidRPr="00B7531A" w:rsidRDefault="00B7531A" w:rsidP="00B7531A">
            <w:pPr>
              <w:rPr>
                <w:rFonts w:ascii="Times New Roman" w:eastAsia="Times New Roman" w:hAnsi="Times New Roman" w:cs="Times New Roman"/>
                <w:sz w:val="24"/>
                <w:szCs w:val="24"/>
              </w:rPr>
            </w:pPr>
            <w:r w:rsidRPr="00B7531A">
              <w:rPr>
                <w:rFonts w:ascii="Times New Roman" w:eastAsia="Times New Roman" w:hAnsi="Times New Roman" w:cs="Times New Roman"/>
                <w:sz w:val="24"/>
                <w:szCs w:val="24"/>
              </w:rPr>
              <w:t>Jungtis</w:t>
            </w:r>
          </w:p>
        </w:tc>
        <w:tc>
          <w:tcPr>
            <w:tcW w:w="6565" w:type="dxa"/>
            <w:tcBorders>
              <w:top w:val="single" w:sz="4" w:space="0" w:color="auto"/>
              <w:left w:val="single" w:sz="4" w:space="0" w:color="auto"/>
              <w:bottom w:val="single" w:sz="4" w:space="0" w:color="auto"/>
              <w:right w:val="single" w:sz="4" w:space="0" w:color="auto"/>
            </w:tcBorders>
            <w:hideMark/>
          </w:tcPr>
          <w:p w14:paraId="3EB19D23" w14:textId="77777777" w:rsidR="00B7531A" w:rsidRPr="00B7531A" w:rsidRDefault="00B7531A" w:rsidP="00B7531A">
            <w:pPr>
              <w:rPr>
                <w:rFonts w:ascii="Times New Roman" w:eastAsia="Times New Roman" w:hAnsi="Times New Roman" w:cs="Times New Roman"/>
                <w:sz w:val="24"/>
                <w:szCs w:val="24"/>
              </w:rPr>
            </w:pPr>
            <w:r w:rsidRPr="00B7531A">
              <w:rPr>
                <w:rFonts w:ascii="Times New Roman" w:eastAsia="Times New Roman" w:hAnsi="Times New Roman" w:cs="Times New Roman"/>
                <w:sz w:val="24"/>
                <w:szCs w:val="24"/>
              </w:rPr>
              <w:t>USB-C.</w:t>
            </w:r>
          </w:p>
        </w:tc>
      </w:tr>
      <w:tr w:rsidR="00B7531A" w:rsidRPr="00B7531A" w14:paraId="5EE2B410" w14:textId="77777777" w:rsidTr="00604118">
        <w:tc>
          <w:tcPr>
            <w:tcW w:w="846" w:type="dxa"/>
            <w:tcBorders>
              <w:top w:val="single" w:sz="4" w:space="0" w:color="auto"/>
              <w:left w:val="single" w:sz="4" w:space="0" w:color="auto"/>
              <w:bottom w:val="single" w:sz="4" w:space="0" w:color="auto"/>
              <w:right w:val="single" w:sz="4" w:space="0" w:color="auto"/>
            </w:tcBorders>
          </w:tcPr>
          <w:p w14:paraId="1A635BA3" w14:textId="77777777" w:rsidR="00B7531A" w:rsidRPr="00B7531A" w:rsidRDefault="00B7531A" w:rsidP="00B7531A">
            <w:pPr>
              <w:numPr>
                <w:ilvl w:val="0"/>
                <w:numId w:val="22"/>
              </w:numPr>
              <w:contextualSpacing/>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70BF30F6" w14:textId="77777777" w:rsidR="00B7531A" w:rsidRPr="00B7531A" w:rsidRDefault="00B7531A" w:rsidP="00B7531A">
            <w:pPr>
              <w:rPr>
                <w:rFonts w:ascii="Times New Roman" w:eastAsia="Times New Roman" w:hAnsi="Times New Roman" w:cs="Times New Roman"/>
                <w:sz w:val="24"/>
                <w:szCs w:val="24"/>
              </w:rPr>
            </w:pPr>
            <w:r w:rsidRPr="00B7531A">
              <w:rPr>
                <w:rFonts w:ascii="Times New Roman" w:eastAsia="Times New Roman" w:hAnsi="Times New Roman" w:cs="Times New Roman"/>
                <w:sz w:val="24"/>
                <w:szCs w:val="24"/>
              </w:rPr>
              <w:t>Operatyvinė atmintis</w:t>
            </w:r>
          </w:p>
        </w:tc>
        <w:tc>
          <w:tcPr>
            <w:tcW w:w="6565" w:type="dxa"/>
            <w:tcBorders>
              <w:top w:val="single" w:sz="4" w:space="0" w:color="auto"/>
              <w:left w:val="single" w:sz="4" w:space="0" w:color="auto"/>
              <w:bottom w:val="single" w:sz="4" w:space="0" w:color="auto"/>
              <w:right w:val="single" w:sz="4" w:space="0" w:color="auto"/>
            </w:tcBorders>
            <w:hideMark/>
          </w:tcPr>
          <w:p w14:paraId="71C648C5" w14:textId="77777777" w:rsidR="00B7531A" w:rsidRPr="00B7531A" w:rsidRDefault="00B7531A" w:rsidP="00B7531A">
            <w:pPr>
              <w:rPr>
                <w:rFonts w:ascii="Times New Roman" w:eastAsia="Times New Roman" w:hAnsi="Times New Roman" w:cs="Times New Roman"/>
                <w:sz w:val="24"/>
                <w:szCs w:val="24"/>
              </w:rPr>
            </w:pPr>
            <w:r w:rsidRPr="00B7531A">
              <w:rPr>
                <w:rFonts w:ascii="Times New Roman" w:eastAsia="Times New Roman" w:hAnsi="Times New Roman" w:cs="Times New Roman"/>
                <w:sz w:val="24"/>
                <w:szCs w:val="24"/>
              </w:rPr>
              <w:t>Ne mažiau nei 8GB.</w:t>
            </w:r>
          </w:p>
        </w:tc>
      </w:tr>
      <w:tr w:rsidR="00B7531A" w:rsidRPr="00B7531A" w14:paraId="0E816ABB" w14:textId="77777777" w:rsidTr="00604118">
        <w:tc>
          <w:tcPr>
            <w:tcW w:w="846" w:type="dxa"/>
            <w:tcBorders>
              <w:top w:val="single" w:sz="4" w:space="0" w:color="auto"/>
              <w:left w:val="single" w:sz="4" w:space="0" w:color="auto"/>
              <w:bottom w:val="single" w:sz="4" w:space="0" w:color="auto"/>
              <w:right w:val="single" w:sz="4" w:space="0" w:color="auto"/>
            </w:tcBorders>
          </w:tcPr>
          <w:p w14:paraId="3A22A573" w14:textId="77777777" w:rsidR="00B7531A" w:rsidRPr="00B7531A" w:rsidRDefault="00B7531A" w:rsidP="00B7531A">
            <w:pPr>
              <w:numPr>
                <w:ilvl w:val="0"/>
                <w:numId w:val="22"/>
              </w:numPr>
              <w:contextualSpacing/>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5E320C3C" w14:textId="77777777" w:rsidR="00B7531A" w:rsidRPr="00B7531A" w:rsidRDefault="00B7531A" w:rsidP="00B7531A">
            <w:pPr>
              <w:rPr>
                <w:rFonts w:ascii="Times New Roman" w:eastAsia="Times New Roman" w:hAnsi="Times New Roman" w:cs="Times New Roman"/>
                <w:sz w:val="24"/>
                <w:szCs w:val="24"/>
              </w:rPr>
            </w:pPr>
            <w:r w:rsidRPr="00B7531A">
              <w:rPr>
                <w:rFonts w:ascii="Times New Roman" w:eastAsia="Times New Roman" w:hAnsi="Times New Roman" w:cs="Times New Roman"/>
                <w:sz w:val="24"/>
                <w:szCs w:val="24"/>
              </w:rPr>
              <w:t>Spalva</w:t>
            </w:r>
          </w:p>
        </w:tc>
        <w:tc>
          <w:tcPr>
            <w:tcW w:w="6565" w:type="dxa"/>
            <w:tcBorders>
              <w:top w:val="single" w:sz="4" w:space="0" w:color="auto"/>
              <w:left w:val="single" w:sz="4" w:space="0" w:color="auto"/>
              <w:bottom w:val="single" w:sz="4" w:space="0" w:color="auto"/>
              <w:right w:val="single" w:sz="4" w:space="0" w:color="auto"/>
            </w:tcBorders>
            <w:hideMark/>
          </w:tcPr>
          <w:p w14:paraId="410C435F" w14:textId="653D3BD1" w:rsidR="00B7531A" w:rsidRPr="00604118" w:rsidRDefault="00665576" w:rsidP="00B7531A">
            <w:pPr>
              <w:rPr>
                <w:rFonts w:ascii="Times New Roman" w:eastAsia="Times New Roman" w:hAnsi="Times New Roman" w:cs="Times New Roman"/>
                <w:sz w:val="24"/>
                <w:szCs w:val="24"/>
                <w:highlight w:val="yellow"/>
              </w:rPr>
            </w:pPr>
            <w:r w:rsidRPr="00665576">
              <w:rPr>
                <w:rFonts w:ascii="Times New Roman" w:eastAsia="Times New Roman" w:hAnsi="Times New Roman" w:cs="Times New Roman"/>
                <w:sz w:val="24"/>
                <w:szCs w:val="24"/>
              </w:rPr>
              <w:t>pilka arba juoda</w:t>
            </w:r>
          </w:p>
        </w:tc>
      </w:tr>
      <w:tr w:rsidR="00B7531A" w:rsidRPr="00B7531A" w14:paraId="6B405942" w14:textId="77777777" w:rsidTr="00604118">
        <w:tc>
          <w:tcPr>
            <w:tcW w:w="846" w:type="dxa"/>
            <w:tcBorders>
              <w:top w:val="single" w:sz="4" w:space="0" w:color="auto"/>
              <w:left w:val="single" w:sz="4" w:space="0" w:color="auto"/>
              <w:bottom w:val="single" w:sz="4" w:space="0" w:color="auto"/>
              <w:right w:val="single" w:sz="4" w:space="0" w:color="auto"/>
            </w:tcBorders>
          </w:tcPr>
          <w:p w14:paraId="15E84BE5" w14:textId="77777777" w:rsidR="00B7531A" w:rsidRPr="00B7531A" w:rsidRDefault="00B7531A" w:rsidP="00B7531A">
            <w:pPr>
              <w:numPr>
                <w:ilvl w:val="0"/>
                <w:numId w:val="22"/>
              </w:numPr>
              <w:contextualSpacing/>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0BB4605E" w14:textId="77777777" w:rsidR="00B7531A" w:rsidRPr="00B7531A" w:rsidRDefault="00B7531A" w:rsidP="00B7531A">
            <w:pPr>
              <w:rPr>
                <w:rFonts w:ascii="Times New Roman" w:hAnsi="Times New Roman" w:cs="Times New Roman"/>
                <w:b/>
                <w:bCs/>
                <w:sz w:val="24"/>
                <w:szCs w:val="24"/>
              </w:rPr>
            </w:pPr>
            <w:r w:rsidRPr="00B7531A">
              <w:rPr>
                <w:rFonts w:ascii="Times New Roman" w:eastAsia="Times New Roman" w:hAnsi="Times New Roman" w:cs="Times New Roman"/>
                <w:sz w:val="24"/>
                <w:szCs w:val="24"/>
              </w:rPr>
              <w:t>Baterijos tipas</w:t>
            </w:r>
          </w:p>
        </w:tc>
        <w:tc>
          <w:tcPr>
            <w:tcW w:w="6565" w:type="dxa"/>
            <w:tcBorders>
              <w:top w:val="single" w:sz="4" w:space="0" w:color="auto"/>
              <w:left w:val="single" w:sz="4" w:space="0" w:color="auto"/>
              <w:bottom w:val="single" w:sz="4" w:space="0" w:color="auto"/>
              <w:right w:val="single" w:sz="4" w:space="0" w:color="auto"/>
            </w:tcBorders>
            <w:hideMark/>
          </w:tcPr>
          <w:p w14:paraId="21E1B743" w14:textId="77777777" w:rsidR="00B7531A" w:rsidRPr="00B7531A" w:rsidRDefault="00B7531A" w:rsidP="00B7531A">
            <w:pPr>
              <w:rPr>
                <w:rFonts w:ascii="Times New Roman" w:hAnsi="Times New Roman" w:cs="Times New Roman"/>
                <w:b/>
                <w:bCs/>
                <w:sz w:val="24"/>
                <w:szCs w:val="24"/>
              </w:rPr>
            </w:pPr>
            <w:r w:rsidRPr="00B7531A">
              <w:rPr>
                <w:rFonts w:ascii="Times New Roman" w:eastAsia="Times New Roman" w:hAnsi="Times New Roman" w:cs="Times New Roman"/>
                <w:sz w:val="24"/>
                <w:szCs w:val="24"/>
              </w:rPr>
              <w:t>LI-</w:t>
            </w:r>
            <w:proofErr w:type="spellStart"/>
            <w:r w:rsidRPr="00B7531A">
              <w:rPr>
                <w:rFonts w:ascii="Times New Roman" w:eastAsia="Times New Roman" w:hAnsi="Times New Roman" w:cs="Times New Roman"/>
                <w:sz w:val="24"/>
                <w:szCs w:val="24"/>
              </w:rPr>
              <w:t>Ion</w:t>
            </w:r>
            <w:proofErr w:type="spellEnd"/>
            <w:r w:rsidRPr="00B7531A">
              <w:rPr>
                <w:rFonts w:ascii="Times New Roman" w:eastAsia="Times New Roman" w:hAnsi="Times New Roman" w:cs="Times New Roman"/>
                <w:sz w:val="24"/>
                <w:szCs w:val="24"/>
              </w:rPr>
              <w:t>, LI-Po arba lygiavertes savybes užtikrinanti technologija.</w:t>
            </w:r>
          </w:p>
        </w:tc>
      </w:tr>
      <w:tr w:rsidR="00B7531A" w:rsidRPr="00B7531A" w14:paraId="45917924" w14:textId="77777777" w:rsidTr="00604118">
        <w:tc>
          <w:tcPr>
            <w:tcW w:w="846" w:type="dxa"/>
            <w:tcBorders>
              <w:top w:val="single" w:sz="4" w:space="0" w:color="auto"/>
              <w:left w:val="single" w:sz="4" w:space="0" w:color="auto"/>
              <w:bottom w:val="single" w:sz="4" w:space="0" w:color="auto"/>
              <w:right w:val="single" w:sz="4" w:space="0" w:color="auto"/>
            </w:tcBorders>
          </w:tcPr>
          <w:p w14:paraId="1EAD239A" w14:textId="77777777" w:rsidR="00B7531A" w:rsidRPr="00B7531A" w:rsidRDefault="00B7531A" w:rsidP="00B7531A">
            <w:pPr>
              <w:numPr>
                <w:ilvl w:val="0"/>
                <w:numId w:val="22"/>
              </w:numPr>
              <w:contextualSpacing/>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733B90B3" w14:textId="77777777" w:rsidR="00B7531A" w:rsidRPr="00B7531A" w:rsidRDefault="00B7531A" w:rsidP="00B7531A">
            <w:pPr>
              <w:rPr>
                <w:rFonts w:ascii="Times New Roman" w:hAnsi="Times New Roman" w:cs="Times New Roman"/>
                <w:b/>
                <w:bCs/>
                <w:sz w:val="24"/>
                <w:szCs w:val="24"/>
              </w:rPr>
            </w:pPr>
            <w:r w:rsidRPr="00B7531A">
              <w:rPr>
                <w:rFonts w:ascii="Times New Roman" w:eastAsia="Times New Roman" w:hAnsi="Times New Roman" w:cs="Times New Roman"/>
                <w:sz w:val="24"/>
                <w:szCs w:val="24"/>
              </w:rPr>
              <w:t>Operacinė sistema</w:t>
            </w:r>
          </w:p>
        </w:tc>
        <w:tc>
          <w:tcPr>
            <w:tcW w:w="6565" w:type="dxa"/>
            <w:tcBorders>
              <w:top w:val="single" w:sz="4" w:space="0" w:color="auto"/>
              <w:left w:val="single" w:sz="4" w:space="0" w:color="auto"/>
              <w:bottom w:val="single" w:sz="4" w:space="0" w:color="auto"/>
              <w:right w:val="single" w:sz="4" w:space="0" w:color="auto"/>
            </w:tcBorders>
            <w:hideMark/>
          </w:tcPr>
          <w:p w14:paraId="4F2B275A" w14:textId="77777777" w:rsidR="00B7531A" w:rsidRPr="00B7531A" w:rsidRDefault="00B7531A" w:rsidP="00B7531A">
            <w:pPr>
              <w:rPr>
                <w:rFonts w:ascii="Times New Roman" w:hAnsi="Times New Roman" w:cs="Times New Roman"/>
                <w:b/>
                <w:bCs/>
                <w:sz w:val="24"/>
                <w:szCs w:val="24"/>
              </w:rPr>
            </w:pPr>
            <w:r w:rsidRPr="00B7531A">
              <w:rPr>
                <w:rFonts w:ascii="Times New Roman" w:eastAsia="Times New Roman" w:hAnsi="Times New Roman" w:cs="Times New Roman"/>
                <w:sz w:val="24"/>
                <w:szCs w:val="24"/>
              </w:rPr>
              <w:t>IOS arba lygiavertė.</w:t>
            </w:r>
          </w:p>
        </w:tc>
      </w:tr>
      <w:tr w:rsidR="00B7531A" w:rsidRPr="00B7531A" w14:paraId="5E81D529" w14:textId="77777777" w:rsidTr="00604118">
        <w:tc>
          <w:tcPr>
            <w:tcW w:w="846" w:type="dxa"/>
            <w:tcBorders>
              <w:top w:val="single" w:sz="4" w:space="0" w:color="auto"/>
              <w:left w:val="single" w:sz="4" w:space="0" w:color="auto"/>
              <w:bottom w:val="single" w:sz="4" w:space="0" w:color="auto"/>
              <w:right w:val="single" w:sz="4" w:space="0" w:color="auto"/>
            </w:tcBorders>
          </w:tcPr>
          <w:p w14:paraId="78E144EC" w14:textId="77777777" w:rsidR="00B7531A" w:rsidRPr="00B7531A" w:rsidRDefault="00B7531A" w:rsidP="00B7531A">
            <w:pPr>
              <w:numPr>
                <w:ilvl w:val="0"/>
                <w:numId w:val="22"/>
              </w:numPr>
              <w:contextualSpacing/>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751E12AF" w14:textId="77777777" w:rsidR="00B7531A" w:rsidRPr="00B7531A" w:rsidRDefault="00B7531A" w:rsidP="00B7531A">
            <w:pPr>
              <w:rPr>
                <w:rFonts w:ascii="Times New Roman" w:hAnsi="Times New Roman" w:cs="Times New Roman"/>
                <w:b/>
                <w:bCs/>
                <w:sz w:val="24"/>
                <w:szCs w:val="24"/>
              </w:rPr>
            </w:pPr>
            <w:r w:rsidRPr="00B7531A">
              <w:rPr>
                <w:rFonts w:ascii="Times New Roman" w:eastAsia="Times New Roman" w:hAnsi="Times New Roman" w:cs="Times New Roman"/>
                <w:sz w:val="24"/>
                <w:szCs w:val="24"/>
              </w:rPr>
              <w:t>Vidinė atmintis</w:t>
            </w:r>
          </w:p>
        </w:tc>
        <w:tc>
          <w:tcPr>
            <w:tcW w:w="6565" w:type="dxa"/>
            <w:tcBorders>
              <w:top w:val="single" w:sz="4" w:space="0" w:color="auto"/>
              <w:left w:val="single" w:sz="4" w:space="0" w:color="auto"/>
              <w:bottom w:val="single" w:sz="4" w:space="0" w:color="auto"/>
              <w:right w:val="single" w:sz="4" w:space="0" w:color="auto"/>
            </w:tcBorders>
            <w:hideMark/>
          </w:tcPr>
          <w:p w14:paraId="1DBFB4A5" w14:textId="77777777" w:rsidR="00B7531A" w:rsidRPr="00B7531A" w:rsidRDefault="00B7531A" w:rsidP="00B7531A">
            <w:pPr>
              <w:rPr>
                <w:rFonts w:ascii="Times New Roman" w:hAnsi="Times New Roman" w:cs="Times New Roman"/>
                <w:b/>
                <w:bCs/>
                <w:sz w:val="24"/>
                <w:szCs w:val="24"/>
              </w:rPr>
            </w:pPr>
            <w:r w:rsidRPr="00B7531A">
              <w:rPr>
                <w:rFonts w:ascii="Times New Roman" w:eastAsia="Times New Roman" w:hAnsi="Times New Roman" w:cs="Times New Roman"/>
                <w:sz w:val="24"/>
                <w:szCs w:val="24"/>
              </w:rPr>
              <w:t>Ne mažiau 512GB.</w:t>
            </w:r>
          </w:p>
        </w:tc>
      </w:tr>
      <w:tr w:rsidR="00B7531A" w:rsidRPr="00B7531A" w14:paraId="39DC6481" w14:textId="77777777" w:rsidTr="00604118">
        <w:tc>
          <w:tcPr>
            <w:tcW w:w="846" w:type="dxa"/>
            <w:tcBorders>
              <w:top w:val="single" w:sz="4" w:space="0" w:color="auto"/>
              <w:left w:val="single" w:sz="4" w:space="0" w:color="auto"/>
              <w:bottom w:val="single" w:sz="4" w:space="0" w:color="auto"/>
              <w:right w:val="single" w:sz="4" w:space="0" w:color="auto"/>
            </w:tcBorders>
          </w:tcPr>
          <w:p w14:paraId="35DB8114" w14:textId="77777777" w:rsidR="00B7531A" w:rsidRPr="00B7531A" w:rsidRDefault="00B7531A" w:rsidP="00B7531A">
            <w:pPr>
              <w:numPr>
                <w:ilvl w:val="0"/>
                <w:numId w:val="22"/>
              </w:numPr>
              <w:contextualSpacing/>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40F3A76B" w14:textId="77777777" w:rsidR="00B7531A" w:rsidRPr="00B7531A" w:rsidRDefault="00B7531A" w:rsidP="00B7531A">
            <w:pPr>
              <w:rPr>
                <w:rFonts w:ascii="Times New Roman" w:hAnsi="Times New Roman" w:cs="Times New Roman"/>
                <w:b/>
                <w:bCs/>
                <w:sz w:val="24"/>
                <w:szCs w:val="24"/>
              </w:rPr>
            </w:pPr>
            <w:r w:rsidRPr="00B7531A">
              <w:rPr>
                <w:rFonts w:ascii="Times New Roman" w:eastAsia="Times New Roman" w:hAnsi="Times New Roman" w:cs="Times New Roman"/>
                <w:sz w:val="24"/>
                <w:szCs w:val="24"/>
              </w:rPr>
              <w:t>Garantija</w:t>
            </w:r>
          </w:p>
        </w:tc>
        <w:tc>
          <w:tcPr>
            <w:tcW w:w="6565" w:type="dxa"/>
            <w:tcBorders>
              <w:top w:val="single" w:sz="4" w:space="0" w:color="auto"/>
              <w:left w:val="single" w:sz="4" w:space="0" w:color="auto"/>
              <w:bottom w:val="single" w:sz="4" w:space="0" w:color="auto"/>
              <w:right w:val="single" w:sz="4" w:space="0" w:color="auto"/>
            </w:tcBorders>
            <w:hideMark/>
          </w:tcPr>
          <w:p w14:paraId="5E6A94D4" w14:textId="77777777" w:rsidR="00B7531A" w:rsidRPr="00B7531A" w:rsidRDefault="00B7531A" w:rsidP="00B7531A">
            <w:pPr>
              <w:rPr>
                <w:rFonts w:ascii="Times New Roman" w:hAnsi="Times New Roman" w:cs="Times New Roman"/>
                <w:b/>
                <w:bCs/>
                <w:sz w:val="24"/>
                <w:szCs w:val="24"/>
              </w:rPr>
            </w:pPr>
            <w:r w:rsidRPr="00B7531A">
              <w:rPr>
                <w:rFonts w:ascii="Times New Roman" w:eastAsia="Times New Roman" w:hAnsi="Times New Roman" w:cs="Times New Roman"/>
                <w:sz w:val="24"/>
                <w:szCs w:val="24"/>
              </w:rPr>
              <w:t>Garantija mobiliajam telefonui ne mažiau nei 2 metai. Paaiškėjus, kad garantinio laikotarpio metu sugedusios prekės darbingumo atkūrimo trukmė bus ilgesnė nei 5 darbo dienos nuo pranešimo apie gedimą, darbingumo atkūrimo laikotarpiu tiekėjas turi pakeisti sugedusią prekę kita, ne prastesnių parametrų preke.</w:t>
            </w:r>
          </w:p>
        </w:tc>
      </w:tr>
      <w:tr w:rsidR="00B7531A" w:rsidRPr="00B7531A" w14:paraId="4BA5CD6F" w14:textId="77777777" w:rsidTr="00604118">
        <w:tc>
          <w:tcPr>
            <w:tcW w:w="846" w:type="dxa"/>
            <w:tcBorders>
              <w:top w:val="single" w:sz="4" w:space="0" w:color="auto"/>
              <w:left w:val="single" w:sz="4" w:space="0" w:color="auto"/>
              <w:bottom w:val="single" w:sz="4" w:space="0" w:color="auto"/>
              <w:right w:val="single" w:sz="4" w:space="0" w:color="auto"/>
            </w:tcBorders>
          </w:tcPr>
          <w:p w14:paraId="57087A62" w14:textId="77777777" w:rsidR="00B7531A" w:rsidRPr="00B7531A" w:rsidRDefault="00B7531A" w:rsidP="00B7531A">
            <w:pPr>
              <w:numPr>
                <w:ilvl w:val="0"/>
                <w:numId w:val="22"/>
              </w:numPr>
              <w:contextualSpacing/>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7B4BF36A" w14:textId="77777777" w:rsidR="00B7531A" w:rsidRPr="00B7531A" w:rsidRDefault="00B7531A" w:rsidP="00B7531A">
            <w:pPr>
              <w:rPr>
                <w:rFonts w:ascii="Times New Roman" w:hAnsi="Times New Roman" w:cs="Times New Roman"/>
                <w:b/>
                <w:bCs/>
                <w:sz w:val="24"/>
                <w:szCs w:val="24"/>
              </w:rPr>
            </w:pPr>
            <w:r w:rsidRPr="00B7531A">
              <w:rPr>
                <w:rFonts w:ascii="Times New Roman" w:eastAsia="Times New Roman" w:hAnsi="Times New Roman" w:cs="Times New Roman"/>
                <w:sz w:val="24"/>
                <w:szCs w:val="24"/>
              </w:rPr>
              <w:t>Komplektacija</w:t>
            </w:r>
          </w:p>
        </w:tc>
        <w:tc>
          <w:tcPr>
            <w:tcW w:w="6565" w:type="dxa"/>
            <w:tcBorders>
              <w:top w:val="single" w:sz="4" w:space="0" w:color="auto"/>
              <w:left w:val="single" w:sz="4" w:space="0" w:color="auto"/>
              <w:bottom w:val="single" w:sz="4" w:space="0" w:color="auto"/>
              <w:right w:val="single" w:sz="4" w:space="0" w:color="auto"/>
            </w:tcBorders>
            <w:hideMark/>
          </w:tcPr>
          <w:p w14:paraId="2BC62657" w14:textId="77777777" w:rsidR="00B7531A" w:rsidRPr="00B7531A" w:rsidRDefault="00B7531A" w:rsidP="00B7531A">
            <w:pPr>
              <w:jc w:val="both"/>
              <w:rPr>
                <w:rFonts w:ascii="Times New Roman" w:eastAsia="Times New Roman" w:hAnsi="Times New Roman" w:cs="Times New Roman"/>
                <w:sz w:val="24"/>
                <w:szCs w:val="24"/>
              </w:rPr>
            </w:pPr>
            <w:r w:rsidRPr="00B7531A">
              <w:rPr>
                <w:rFonts w:ascii="Times New Roman" w:eastAsia="Times New Roman" w:hAnsi="Times New Roman" w:cs="Times New Roman"/>
                <w:sz w:val="24"/>
                <w:szCs w:val="24"/>
              </w:rPr>
              <w:t>Originali ir standartinė oficialaus gamintojo teikiama komplektacija, taikoma Lietuvos Respublikos rinkai</w:t>
            </w:r>
          </w:p>
          <w:p w14:paraId="6BB9A2C2" w14:textId="77777777" w:rsidR="00B7531A" w:rsidRPr="00B7531A" w:rsidRDefault="00B7531A" w:rsidP="00B7531A">
            <w:pPr>
              <w:rPr>
                <w:rFonts w:ascii="Times New Roman" w:hAnsi="Times New Roman" w:cs="Times New Roman"/>
                <w:b/>
                <w:bCs/>
                <w:sz w:val="24"/>
                <w:szCs w:val="24"/>
              </w:rPr>
            </w:pPr>
            <w:r w:rsidRPr="00B7531A">
              <w:rPr>
                <w:rFonts w:ascii="Times New Roman" w:eastAsia="Times New Roman" w:hAnsi="Times New Roman" w:cs="Times New Roman"/>
                <w:sz w:val="24"/>
                <w:szCs w:val="24"/>
              </w:rPr>
              <w:t>Tai pat komplektuojama tinkantis apsauginis stikliukas 1 vnt., apsauginis privatumo stikliukas 1 vnt. ir tinkantis siūlomam modeliui to paties gamintojo dėkliukas 1 vnt.</w:t>
            </w:r>
          </w:p>
        </w:tc>
      </w:tr>
      <w:tr w:rsidR="00B7531A" w:rsidRPr="00B7531A" w14:paraId="1C5E5A4A" w14:textId="77777777" w:rsidTr="00604118">
        <w:tc>
          <w:tcPr>
            <w:tcW w:w="846" w:type="dxa"/>
            <w:tcBorders>
              <w:top w:val="single" w:sz="4" w:space="0" w:color="auto"/>
              <w:left w:val="single" w:sz="4" w:space="0" w:color="auto"/>
              <w:bottom w:val="single" w:sz="4" w:space="0" w:color="auto"/>
              <w:right w:val="single" w:sz="4" w:space="0" w:color="auto"/>
            </w:tcBorders>
          </w:tcPr>
          <w:p w14:paraId="32C6F6F6" w14:textId="77777777" w:rsidR="00B7531A" w:rsidRPr="00B7531A" w:rsidRDefault="00B7531A" w:rsidP="00B7531A">
            <w:pPr>
              <w:numPr>
                <w:ilvl w:val="0"/>
                <w:numId w:val="22"/>
              </w:numPr>
              <w:contextualSpacing/>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15FD1AD4" w14:textId="77777777" w:rsidR="00B7531A" w:rsidRPr="00B7531A" w:rsidRDefault="00B7531A" w:rsidP="00B7531A">
            <w:pPr>
              <w:rPr>
                <w:rFonts w:ascii="Times New Roman" w:hAnsi="Times New Roman" w:cs="Times New Roman"/>
                <w:b/>
                <w:bCs/>
                <w:sz w:val="24"/>
                <w:szCs w:val="24"/>
              </w:rPr>
            </w:pPr>
            <w:r w:rsidRPr="001D02BA">
              <w:rPr>
                <w:rFonts w:ascii="Times New Roman" w:hAnsi="Times New Roman" w:cs="Times New Roman"/>
                <w:sz w:val="24"/>
                <w:szCs w:val="24"/>
              </w:rPr>
              <w:t>Telefono išleidimo į rinką data</w:t>
            </w:r>
          </w:p>
        </w:tc>
        <w:tc>
          <w:tcPr>
            <w:tcW w:w="6565" w:type="dxa"/>
            <w:tcBorders>
              <w:top w:val="single" w:sz="4" w:space="0" w:color="auto"/>
              <w:left w:val="single" w:sz="4" w:space="0" w:color="auto"/>
              <w:bottom w:val="single" w:sz="4" w:space="0" w:color="auto"/>
              <w:right w:val="single" w:sz="4" w:space="0" w:color="auto"/>
            </w:tcBorders>
            <w:hideMark/>
          </w:tcPr>
          <w:p w14:paraId="29FAFA3A" w14:textId="793F7169" w:rsidR="00B7531A" w:rsidRPr="00B7531A" w:rsidRDefault="00B7531A" w:rsidP="00B7531A">
            <w:pPr>
              <w:rPr>
                <w:rFonts w:ascii="Times New Roman" w:hAnsi="Times New Roman" w:cs="Times New Roman"/>
                <w:b/>
                <w:bCs/>
                <w:sz w:val="24"/>
                <w:szCs w:val="24"/>
              </w:rPr>
            </w:pPr>
            <w:r w:rsidRPr="00B7531A">
              <w:rPr>
                <w:rFonts w:ascii="Times New Roman" w:hAnsi="Times New Roman" w:cs="Times New Roman"/>
                <w:sz w:val="24"/>
                <w:szCs w:val="24"/>
              </w:rPr>
              <w:t>Ne anksčiau kaip 2024-01-01.</w:t>
            </w:r>
          </w:p>
        </w:tc>
      </w:tr>
      <w:tr w:rsidR="00B7531A" w:rsidRPr="00B7531A" w14:paraId="42627601" w14:textId="77777777" w:rsidTr="00604118">
        <w:tc>
          <w:tcPr>
            <w:tcW w:w="846" w:type="dxa"/>
            <w:tcBorders>
              <w:top w:val="single" w:sz="4" w:space="0" w:color="auto"/>
              <w:left w:val="single" w:sz="4" w:space="0" w:color="auto"/>
              <w:bottom w:val="single" w:sz="4" w:space="0" w:color="auto"/>
              <w:right w:val="single" w:sz="4" w:space="0" w:color="auto"/>
            </w:tcBorders>
          </w:tcPr>
          <w:p w14:paraId="6ABA8CD7" w14:textId="77777777" w:rsidR="00B7531A" w:rsidRPr="00B7531A" w:rsidRDefault="00B7531A" w:rsidP="00B7531A">
            <w:pPr>
              <w:numPr>
                <w:ilvl w:val="0"/>
                <w:numId w:val="22"/>
              </w:numPr>
              <w:contextualSpacing/>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11BA0AA5" w14:textId="77777777" w:rsidR="00B7531A" w:rsidRPr="00B7531A" w:rsidRDefault="00B7531A" w:rsidP="00B7531A">
            <w:pPr>
              <w:rPr>
                <w:rFonts w:ascii="Times New Roman" w:hAnsi="Times New Roman" w:cs="Times New Roman"/>
                <w:b/>
                <w:bCs/>
                <w:sz w:val="24"/>
                <w:szCs w:val="24"/>
              </w:rPr>
            </w:pPr>
            <w:r w:rsidRPr="00B7531A">
              <w:rPr>
                <w:rFonts w:ascii="Times New Roman" w:eastAsia="Times New Roman" w:hAnsi="Times New Roman" w:cs="Times New Roman"/>
                <w:sz w:val="24"/>
                <w:szCs w:val="24"/>
              </w:rPr>
              <w:t>Papildomi reikalavimai</w:t>
            </w:r>
          </w:p>
        </w:tc>
        <w:tc>
          <w:tcPr>
            <w:tcW w:w="6565" w:type="dxa"/>
            <w:tcBorders>
              <w:top w:val="single" w:sz="4" w:space="0" w:color="auto"/>
              <w:left w:val="single" w:sz="4" w:space="0" w:color="auto"/>
              <w:bottom w:val="single" w:sz="4" w:space="0" w:color="auto"/>
              <w:right w:val="single" w:sz="4" w:space="0" w:color="auto"/>
            </w:tcBorders>
            <w:hideMark/>
          </w:tcPr>
          <w:p w14:paraId="29371D0E" w14:textId="77777777" w:rsidR="00B7531A" w:rsidRPr="00B7531A" w:rsidRDefault="00B7531A" w:rsidP="00B7531A">
            <w:pPr>
              <w:rPr>
                <w:rFonts w:ascii="Times New Roman" w:hAnsi="Times New Roman" w:cs="Times New Roman"/>
                <w:b/>
                <w:bCs/>
                <w:sz w:val="24"/>
                <w:szCs w:val="24"/>
              </w:rPr>
            </w:pPr>
            <w:r w:rsidRPr="00B7531A">
              <w:rPr>
                <w:rFonts w:ascii="Times New Roman" w:eastAsia="Times New Roman" w:hAnsi="Times New Roman" w:cs="Times New Roman"/>
                <w:sz w:val="24"/>
                <w:szCs w:val="24"/>
              </w:rPr>
              <w:t>Telefonas turi būti: naujas (nenaudotas), kokybiškas, sukomplektuotas, įpakuotas į standartinę gamintojo pakuotę, pakuotė turi būti nepažeista, nepririštas prie operatoriaus.</w:t>
            </w:r>
          </w:p>
        </w:tc>
      </w:tr>
      <w:tr w:rsidR="00B7531A" w:rsidRPr="00B7531A" w14:paraId="1315600A" w14:textId="77777777" w:rsidTr="00604118">
        <w:tc>
          <w:tcPr>
            <w:tcW w:w="846" w:type="dxa"/>
            <w:tcBorders>
              <w:top w:val="single" w:sz="4" w:space="0" w:color="auto"/>
              <w:left w:val="single" w:sz="4" w:space="0" w:color="auto"/>
              <w:bottom w:val="single" w:sz="4" w:space="0" w:color="auto"/>
              <w:right w:val="single" w:sz="4" w:space="0" w:color="auto"/>
            </w:tcBorders>
          </w:tcPr>
          <w:p w14:paraId="5655EEFC" w14:textId="77777777" w:rsidR="00B7531A" w:rsidRPr="00B7531A" w:rsidRDefault="00B7531A" w:rsidP="00B7531A">
            <w:pPr>
              <w:numPr>
                <w:ilvl w:val="0"/>
                <w:numId w:val="22"/>
              </w:numPr>
              <w:contextualSpacing/>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39BE2598" w14:textId="77777777" w:rsidR="00B7531A" w:rsidRPr="00B7531A" w:rsidRDefault="00B7531A" w:rsidP="00B7531A">
            <w:pPr>
              <w:rPr>
                <w:rFonts w:ascii="Times New Roman" w:eastAsia="Times New Roman" w:hAnsi="Times New Roman" w:cs="Times New Roman"/>
                <w:sz w:val="24"/>
                <w:szCs w:val="24"/>
              </w:rPr>
            </w:pPr>
            <w:r w:rsidRPr="00B7531A">
              <w:rPr>
                <w:rFonts w:ascii="Times New Roman" w:eastAsia="Times New Roman" w:hAnsi="Times New Roman" w:cs="Times New Roman"/>
                <w:sz w:val="24"/>
                <w:szCs w:val="24"/>
              </w:rPr>
              <w:t>Valdymas</w:t>
            </w:r>
          </w:p>
        </w:tc>
        <w:tc>
          <w:tcPr>
            <w:tcW w:w="6565" w:type="dxa"/>
            <w:tcBorders>
              <w:top w:val="single" w:sz="4" w:space="0" w:color="auto"/>
              <w:left w:val="single" w:sz="4" w:space="0" w:color="auto"/>
              <w:bottom w:val="single" w:sz="4" w:space="0" w:color="auto"/>
              <w:right w:val="single" w:sz="4" w:space="0" w:color="auto"/>
            </w:tcBorders>
            <w:hideMark/>
          </w:tcPr>
          <w:p w14:paraId="4EB50F36" w14:textId="77777777" w:rsidR="00B7531A" w:rsidRPr="00B7531A" w:rsidRDefault="00B7531A" w:rsidP="00B7531A">
            <w:pPr>
              <w:rPr>
                <w:rFonts w:ascii="Times New Roman" w:eastAsia="Times New Roman" w:hAnsi="Times New Roman" w:cs="Times New Roman"/>
                <w:sz w:val="24"/>
                <w:szCs w:val="24"/>
                <w:lang w:val="en-US"/>
              </w:rPr>
            </w:pPr>
            <w:r w:rsidRPr="00B7531A">
              <w:rPr>
                <w:rFonts w:ascii="Times New Roman" w:hAnsi="Times New Roman" w:cs="Times New Roman"/>
                <w:sz w:val="24"/>
                <w:szCs w:val="24"/>
              </w:rPr>
              <w:t xml:space="preserve">Įranga turi būti priskirta prie perkančiosios organizacijos Apple </w:t>
            </w:r>
            <w:proofErr w:type="spellStart"/>
            <w:r w:rsidRPr="00B7531A">
              <w:rPr>
                <w:rFonts w:ascii="Times New Roman" w:hAnsi="Times New Roman" w:cs="Times New Roman"/>
                <w:sz w:val="24"/>
                <w:szCs w:val="24"/>
              </w:rPr>
              <w:t>Business</w:t>
            </w:r>
            <w:proofErr w:type="spellEnd"/>
            <w:r w:rsidRPr="00B7531A">
              <w:rPr>
                <w:rFonts w:ascii="Times New Roman" w:hAnsi="Times New Roman" w:cs="Times New Roman"/>
                <w:sz w:val="24"/>
                <w:szCs w:val="24"/>
              </w:rPr>
              <w:t xml:space="preserve"> Manager paskyros.</w:t>
            </w:r>
          </w:p>
        </w:tc>
      </w:tr>
      <w:tr w:rsidR="00B7531A" w:rsidRPr="00B7531A" w14:paraId="67D2E851" w14:textId="77777777" w:rsidTr="00604118">
        <w:tc>
          <w:tcPr>
            <w:tcW w:w="846" w:type="dxa"/>
            <w:tcBorders>
              <w:top w:val="single" w:sz="4" w:space="0" w:color="auto"/>
              <w:left w:val="single" w:sz="4" w:space="0" w:color="auto"/>
              <w:bottom w:val="single" w:sz="4" w:space="0" w:color="auto"/>
              <w:right w:val="single" w:sz="4" w:space="0" w:color="auto"/>
            </w:tcBorders>
          </w:tcPr>
          <w:p w14:paraId="361215CF" w14:textId="77777777" w:rsidR="00B7531A" w:rsidRPr="00B7531A" w:rsidRDefault="00B7531A" w:rsidP="00B7531A">
            <w:pPr>
              <w:numPr>
                <w:ilvl w:val="0"/>
                <w:numId w:val="22"/>
              </w:numPr>
              <w:contextualSpacing/>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6EDB662F" w14:textId="77777777" w:rsidR="00B7531A" w:rsidRPr="00B7531A" w:rsidRDefault="00B7531A" w:rsidP="00B7531A">
            <w:pPr>
              <w:rPr>
                <w:rFonts w:ascii="Times New Roman" w:hAnsi="Times New Roman" w:cs="Times New Roman"/>
                <w:b/>
                <w:bCs/>
                <w:sz w:val="24"/>
                <w:szCs w:val="24"/>
              </w:rPr>
            </w:pPr>
            <w:r w:rsidRPr="00B7531A">
              <w:rPr>
                <w:rFonts w:ascii="Times New Roman" w:eastAsia="Times New Roman" w:hAnsi="Times New Roman" w:cs="Times New Roman"/>
                <w:sz w:val="24"/>
                <w:szCs w:val="24"/>
              </w:rPr>
              <w:t>Aplinkos apsaugos kriterijai</w:t>
            </w:r>
          </w:p>
        </w:tc>
        <w:tc>
          <w:tcPr>
            <w:tcW w:w="6565" w:type="dxa"/>
            <w:tcBorders>
              <w:top w:val="single" w:sz="4" w:space="0" w:color="auto"/>
              <w:left w:val="single" w:sz="4" w:space="0" w:color="auto"/>
              <w:bottom w:val="single" w:sz="4" w:space="0" w:color="auto"/>
              <w:right w:val="single" w:sz="4" w:space="0" w:color="auto"/>
            </w:tcBorders>
          </w:tcPr>
          <w:p w14:paraId="0AE755CA" w14:textId="7B2C874E" w:rsidR="00B7531A" w:rsidRPr="00B7531A" w:rsidRDefault="00B7531A" w:rsidP="00B7531A">
            <w:pPr>
              <w:rPr>
                <w:rFonts w:ascii="Times New Roman" w:hAnsi="Times New Roman" w:cs="Times New Roman"/>
                <w:sz w:val="24"/>
                <w:szCs w:val="24"/>
              </w:rPr>
            </w:pPr>
            <w:r w:rsidRPr="00B7531A">
              <w:rPr>
                <w:rFonts w:ascii="Times New Roman" w:eastAsia="Times New Roman" w:hAnsi="Times New Roman" w:cs="Times New Roman"/>
                <w:sz w:val="24"/>
                <w:szCs w:val="24"/>
              </w:rPr>
              <w:t xml:space="preserve">Mobilusis telefonas turi atitikti </w:t>
            </w:r>
            <w:r w:rsidRPr="00B7531A">
              <w:rPr>
                <w:rFonts w:ascii="Times New Roman" w:hAnsi="Times New Roman" w:cs="Times New Roman"/>
                <w:sz w:val="24"/>
                <w:szCs w:val="24"/>
              </w:rPr>
              <w:t>minimalius</w:t>
            </w:r>
            <w:r w:rsidRPr="00B7531A">
              <w:rPr>
                <w:rFonts w:ascii="Times New Roman" w:eastAsia="Times New Roman" w:hAnsi="Times New Roman" w:cs="Times New Roman"/>
                <w:sz w:val="24"/>
                <w:szCs w:val="24"/>
              </w:rPr>
              <w:t xml:space="preserve"> aplinkos apsaugos kriterijus, nustatytus </w:t>
            </w:r>
            <w:r w:rsidR="00712B79">
              <w:rPr>
                <w:rFonts w:ascii="Times New Roman" w:eastAsia="Times New Roman" w:hAnsi="Times New Roman" w:cs="Times New Roman"/>
                <w:sz w:val="24"/>
                <w:szCs w:val="24"/>
              </w:rPr>
              <w:t xml:space="preserve">Produktų, kurių viešiesiems pirkimams ir pirkimams taikytini minimalūs aplinkos apsaugos kriterijai, </w:t>
            </w:r>
            <w:r w:rsidRPr="00B7531A">
              <w:rPr>
                <w:rFonts w:ascii="Times New Roman" w:hAnsi="Times New Roman" w:cs="Times New Roman"/>
                <w:color w:val="000000" w:themeColor="text1"/>
                <w:spacing w:val="2"/>
                <w:sz w:val="24"/>
                <w:szCs w:val="24"/>
                <w:shd w:val="clear" w:color="auto" w:fill="FFFFFF"/>
              </w:rPr>
              <w:t xml:space="preserve">Jeigu </w:t>
            </w:r>
            <w:r w:rsidRPr="00B7531A">
              <w:rPr>
                <w:rFonts w:ascii="Times New Roman" w:hAnsi="Times New Roman" w:cs="Times New Roman"/>
                <w:color w:val="000000" w:themeColor="text1"/>
                <w:spacing w:val="2"/>
                <w:sz w:val="24"/>
                <w:szCs w:val="24"/>
                <w:shd w:val="clear" w:color="auto" w:fill="FFFFFF"/>
              </w:rPr>
              <w:lastRenderedPageBreak/>
              <w:t xml:space="preserve">įsigyjami mobilieji telefonai turi būti tiekiami ar perduodami antrinėse pakuotėse, jos turi atitikti pakuotėms nustatytus minimalius aplinkos apsaugos kriterijus (Tvarkos aprašo 2 priedo II skyrius „Pakuotės“), nebent tai prieštarauja higienos normoms, t. y. pakuotės </w:t>
            </w:r>
            <w:r w:rsidRPr="00B7531A">
              <w:rPr>
                <w:rFonts w:ascii="Times New Roman" w:hAnsi="Times New Roman" w:cs="Times New Roman"/>
                <w:color w:val="000000" w:themeColor="text1"/>
                <w:sz w:val="24"/>
                <w:szCs w:val="24"/>
              </w:rPr>
              <w:t>turi būti laikytinos perdirbamosiomis pakuotėmis pagal Lietuvos Respublikos mokesčio už aplinkos teršimą įstatymo nuostatas.</w:t>
            </w:r>
          </w:p>
        </w:tc>
      </w:tr>
      <w:tr w:rsidR="00B7531A" w:rsidRPr="00B7531A" w14:paraId="01E20D9A" w14:textId="77777777" w:rsidTr="00604118">
        <w:tc>
          <w:tcPr>
            <w:tcW w:w="846" w:type="dxa"/>
            <w:tcBorders>
              <w:top w:val="single" w:sz="4" w:space="0" w:color="auto"/>
              <w:left w:val="single" w:sz="4" w:space="0" w:color="auto"/>
              <w:bottom w:val="single" w:sz="4" w:space="0" w:color="auto"/>
              <w:right w:val="single" w:sz="4" w:space="0" w:color="auto"/>
            </w:tcBorders>
            <w:hideMark/>
          </w:tcPr>
          <w:p w14:paraId="212765A3" w14:textId="77777777" w:rsidR="00B7531A" w:rsidRPr="00B7531A" w:rsidRDefault="00B7531A" w:rsidP="00B7531A">
            <w:pPr>
              <w:rPr>
                <w:rFonts w:ascii="Times New Roman" w:hAnsi="Times New Roman" w:cs="Times New Roman"/>
                <w:b/>
                <w:bCs/>
                <w:sz w:val="24"/>
                <w:szCs w:val="24"/>
              </w:rPr>
            </w:pPr>
            <w:r w:rsidRPr="00B7531A">
              <w:rPr>
                <w:rFonts w:ascii="Times New Roman" w:hAnsi="Times New Roman" w:cs="Times New Roman"/>
                <w:b/>
                <w:bCs/>
                <w:sz w:val="24"/>
                <w:szCs w:val="24"/>
              </w:rPr>
              <w:lastRenderedPageBreak/>
              <w:t>15.</w:t>
            </w:r>
          </w:p>
        </w:tc>
        <w:tc>
          <w:tcPr>
            <w:tcW w:w="2835" w:type="dxa"/>
            <w:tcBorders>
              <w:top w:val="single" w:sz="4" w:space="0" w:color="auto"/>
              <w:left w:val="single" w:sz="4" w:space="0" w:color="auto"/>
              <w:bottom w:val="single" w:sz="4" w:space="0" w:color="auto"/>
              <w:right w:val="single" w:sz="4" w:space="0" w:color="auto"/>
            </w:tcBorders>
            <w:hideMark/>
          </w:tcPr>
          <w:p w14:paraId="7F72DB81" w14:textId="77777777" w:rsidR="00B7531A" w:rsidRPr="00B7531A" w:rsidRDefault="00B7531A" w:rsidP="00B7531A">
            <w:pPr>
              <w:rPr>
                <w:rFonts w:ascii="Times New Roman" w:hAnsi="Times New Roman" w:cs="Times New Roman"/>
                <w:b/>
                <w:bCs/>
                <w:sz w:val="24"/>
                <w:szCs w:val="24"/>
              </w:rPr>
            </w:pPr>
            <w:r w:rsidRPr="00B7531A">
              <w:rPr>
                <w:rFonts w:ascii="Times New Roman" w:eastAsia="Times New Roman" w:hAnsi="Times New Roman" w:cs="Times New Roman"/>
                <w:sz w:val="24"/>
                <w:szCs w:val="24"/>
              </w:rPr>
              <w:t>Nacionalinio saugumo kriterijai</w:t>
            </w:r>
          </w:p>
        </w:tc>
        <w:tc>
          <w:tcPr>
            <w:tcW w:w="6565" w:type="dxa"/>
            <w:tcBorders>
              <w:top w:val="single" w:sz="4" w:space="0" w:color="auto"/>
              <w:left w:val="single" w:sz="4" w:space="0" w:color="auto"/>
              <w:bottom w:val="single" w:sz="4" w:space="0" w:color="auto"/>
              <w:right w:val="single" w:sz="4" w:space="0" w:color="auto"/>
            </w:tcBorders>
            <w:hideMark/>
          </w:tcPr>
          <w:p w14:paraId="745BD407" w14:textId="77777777" w:rsidR="00B7531A" w:rsidRPr="00B7531A" w:rsidRDefault="00B7531A" w:rsidP="00B7531A">
            <w:pPr>
              <w:rPr>
                <w:rFonts w:ascii="Times New Roman" w:hAnsi="Times New Roman" w:cs="Times New Roman"/>
                <w:b/>
                <w:bCs/>
                <w:sz w:val="24"/>
                <w:szCs w:val="24"/>
              </w:rPr>
            </w:pPr>
            <w:r w:rsidRPr="00B7531A">
              <w:rPr>
                <w:rFonts w:ascii="Times New Roman" w:eastAsia="Times New Roman" w:hAnsi="Times New Roman" w:cs="Times New Roman"/>
                <w:sz w:val="24"/>
                <w:szCs w:val="24"/>
              </w:rPr>
              <w:t>Prekė neturi kelti grėsmės nacionaliniam saugumui Lietuvos Respublikos viešųjų pirkimų įstatymo 37 str. 9 d. prasme.</w:t>
            </w:r>
          </w:p>
        </w:tc>
      </w:tr>
    </w:tbl>
    <w:p w14:paraId="58308690" w14:textId="77777777" w:rsidR="00B7531A" w:rsidRPr="00B7531A" w:rsidRDefault="00B7531A" w:rsidP="00B7531A">
      <w:pPr>
        <w:spacing w:line="256" w:lineRule="auto"/>
        <w:rPr>
          <w:rFonts w:ascii="Times New Roman" w:eastAsia="Calibri" w:hAnsi="Times New Roman" w:cs="Times New Roman"/>
          <w:b/>
          <w:bCs/>
          <w:kern w:val="2"/>
          <w:sz w:val="24"/>
          <w:szCs w:val="24"/>
          <w:lang w:eastAsia="en-US"/>
          <w14:ligatures w14:val="standardContextual"/>
        </w:rPr>
      </w:pPr>
    </w:p>
    <w:p w14:paraId="58A7364D" w14:textId="7985D722" w:rsidR="00B7531A" w:rsidRPr="00B7531A" w:rsidRDefault="00B7531A" w:rsidP="00B7531A">
      <w:pPr>
        <w:spacing w:line="256" w:lineRule="auto"/>
        <w:rPr>
          <w:rFonts w:ascii="Times New Roman" w:eastAsia="Calibri" w:hAnsi="Times New Roman" w:cs="Times New Roman"/>
          <w:i/>
          <w:iCs/>
          <w:kern w:val="2"/>
          <w:sz w:val="24"/>
          <w:szCs w:val="24"/>
          <w:lang w:eastAsia="en-US"/>
          <w14:ligatures w14:val="standardContextual"/>
        </w:rPr>
      </w:pPr>
      <w:r w:rsidRPr="00B7531A">
        <w:rPr>
          <w:rFonts w:ascii="Times New Roman" w:eastAsia="Calibri" w:hAnsi="Times New Roman" w:cs="Times New Roman"/>
          <w:b/>
          <w:bCs/>
          <w:kern w:val="2"/>
          <w:sz w:val="24"/>
          <w:szCs w:val="24"/>
          <w:lang w:eastAsia="en-US"/>
          <w14:ligatures w14:val="standardContextual"/>
        </w:rPr>
        <w:t xml:space="preserve">2–a objekto dalis. </w:t>
      </w:r>
      <w:r w:rsidRPr="00B7531A">
        <w:rPr>
          <w:rFonts w:ascii="Times New Roman" w:eastAsia="Calibri" w:hAnsi="Times New Roman" w:cs="Times New Roman"/>
          <w:i/>
          <w:iCs/>
          <w:kern w:val="2"/>
          <w:sz w:val="24"/>
          <w:szCs w:val="24"/>
          <w:lang w:eastAsia="en-US"/>
          <w14:ligatures w14:val="standardContextual"/>
        </w:rPr>
        <w:t xml:space="preserve"> </w:t>
      </w:r>
      <w:r w:rsidRPr="00B7531A">
        <w:rPr>
          <w:rFonts w:ascii="Times New Roman" w:eastAsia="Calibri" w:hAnsi="Times New Roman" w:cs="Times New Roman"/>
          <w:b/>
          <w:bCs/>
          <w:i/>
          <w:iCs/>
          <w:kern w:val="2"/>
          <w:sz w:val="24"/>
          <w:szCs w:val="24"/>
          <w:lang w:eastAsia="en-US"/>
          <w14:ligatures w14:val="standardContextual"/>
        </w:rPr>
        <w:t>Nešiojamas</w:t>
      </w:r>
      <w:r w:rsidR="00712B79">
        <w:rPr>
          <w:rFonts w:ascii="Times New Roman" w:eastAsia="Calibri" w:hAnsi="Times New Roman" w:cs="Times New Roman"/>
          <w:b/>
          <w:bCs/>
          <w:i/>
          <w:iCs/>
          <w:kern w:val="2"/>
          <w:sz w:val="24"/>
          <w:szCs w:val="24"/>
          <w:lang w:eastAsia="en-US"/>
          <w14:ligatures w14:val="standardContextual"/>
        </w:rPr>
        <w:t>is</w:t>
      </w:r>
      <w:r w:rsidRPr="00B7531A">
        <w:rPr>
          <w:rFonts w:ascii="Times New Roman" w:eastAsia="Calibri" w:hAnsi="Times New Roman" w:cs="Times New Roman"/>
          <w:b/>
          <w:bCs/>
          <w:i/>
          <w:iCs/>
          <w:kern w:val="2"/>
          <w:sz w:val="24"/>
          <w:szCs w:val="24"/>
          <w:lang w:eastAsia="en-US"/>
          <w14:ligatures w14:val="standardContextual"/>
        </w:rPr>
        <w:t xml:space="preserve"> kompiuteris – 3 vnt.</w:t>
      </w:r>
    </w:p>
    <w:tbl>
      <w:tblPr>
        <w:tblW w:w="10200" w:type="dxa"/>
        <w:tblInd w:w="-5" w:type="dxa"/>
        <w:tblLayout w:type="fixed"/>
        <w:tblLook w:val="04A0" w:firstRow="1" w:lastRow="0" w:firstColumn="1" w:lastColumn="0" w:noHBand="0" w:noVBand="1"/>
      </w:tblPr>
      <w:tblGrid>
        <w:gridCol w:w="851"/>
        <w:gridCol w:w="2834"/>
        <w:gridCol w:w="6515"/>
      </w:tblGrid>
      <w:tr w:rsidR="00B7531A" w:rsidRPr="00B7531A" w14:paraId="7B3FC590" w14:textId="77777777" w:rsidTr="00604118">
        <w:trPr>
          <w:trHeight w:val="20"/>
        </w:trPr>
        <w:tc>
          <w:tcPr>
            <w:tcW w:w="851" w:type="dxa"/>
            <w:tcBorders>
              <w:top w:val="single" w:sz="4" w:space="0" w:color="auto"/>
              <w:left w:val="single" w:sz="4" w:space="0" w:color="auto"/>
              <w:bottom w:val="single" w:sz="4" w:space="0" w:color="auto"/>
              <w:right w:val="single" w:sz="8" w:space="0" w:color="auto"/>
            </w:tcBorders>
            <w:hideMark/>
          </w:tcPr>
          <w:p w14:paraId="2D1371AD" w14:textId="77777777" w:rsidR="001D02BA" w:rsidRDefault="00B7531A" w:rsidP="00B7531A">
            <w:pPr>
              <w:spacing w:after="0" w:line="240" w:lineRule="auto"/>
              <w:jc w:val="center"/>
              <w:rPr>
                <w:rFonts w:ascii="Times New Roman" w:eastAsia="Times New Roman" w:hAnsi="Times New Roman" w:cs="Times New Roman"/>
                <w:b/>
                <w:kern w:val="2"/>
                <w:sz w:val="24"/>
                <w:szCs w:val="24"/>
                <w14:ligatures w14:val="standardContextual"/>
              </w:rPr>
            </w:pPr>
            <w:r w:rsidRPr="00B7531A">
              <w:rPr>
                <w:rFonts w:ascii="Times New Roman" w:eastAsia="Times New Roman" w:hAnsi="Times New Roman" w:cs="Times New Roman"/>
                <w:b/>
                <w:kern w:val="2"/>
                <w:sz w:val="24"/>
                <w:szCs w:val="24"/>
                <w14:ligatures w14:val="standardContextual"/>
              </w:rPr>
              <w:t xml:space="preserve">Eil. </w:t>
            </w:r>
          </w:p>
          <w:p w14:paraId="21DB1FB6" w14:textId="4AD01DC8" w:rsidR="00B7531A" w:rsidRPr="00B7531A" w:rsidRDefault="00B7531A" w:rsidP="00B7531A">
            <w:pPr>
              <w:spacing w:after="0" w:line="240" w:lineRule="auto"/>
              <w:jc w:val="center"/>
              <w:rPr>
                <w:rFonts w:ascii="Times New Roman" w:eastAsia="Times New Roman" w:hAnsi="Times New Roman" w:cs="Times New Roman"/>
                <w:b/>
                <w:kern w:val="2"/>
                <w:sz w:val="24"/>
                <w:szCs w:val="24"/>
                <w14:ligatures w14:val="standardContextual"/>
              </w:rPr>
            </w:pPr>
            <w:r w:rsidRPr="00B7531A">
              <w:rPr>
                <w:rFonts w:ascii="Times New Roman" w:eastAsia="Times New Roman" w:hAnsi="Times New Roman" w:cs="Times New Roman"/>
                <w:b/>
                <w:kern w:val="2"/>
                <w:sz w:val="24"/>
                <w:szCs w:val="24"/>
                <w14:ligatures w14:val="standardContextual"/>
              </w:rPr>
              <w:t>Nr.</w:t>
            </w:r>
          </w:p>
        </w:tc>
        <w:tc>
          <w:tcPr>
            <w:tcW w:w="2834" w:type="dxa"/>
            <w:tcBorders>
              <w:top w:val="single" w:sz="4" w:space="0" w:color="auto"/>
              <w:left w:val="nil"/>
              <w:bottom w:val="single" w:sz="4" w:space="0" w:color="auto"/>
              <w:right w:val="single" w:sz="8" w:space="0" w:color="auto"/>
            </w:tcBorders>
            <w:hideMark/>
          </w:tcPr>
          <w:p w14:paraId="6E5C46A1" w14:textId="77777777" w:rsidR="00B7531A" w:rsidRPr="00B7531A" w:rsidRDefault="00B7531A" w:rsidP="00B7531A">
            <w:pPr>
              <w:spacing w:after="0" w:line="240" w:lineRule="auto"/>
              <w:jc w:val="center"/>
              <w:rPr>
                <w:rFonts w:ascii="Times New Roman" w:eastAsia="Times New Roman" w:hAnsi="Times New Roman" w:cs="Times New Roman"/>
                <w:b/>
                <w:kern w:val="2"/>
                <w:sz w:val="24"/>
                <w:szCs w:val="24"/>
                <w14:ligatures w14:val="standardContextual"/>
              </w:rPr>
            </w:pPr>
            <w:r w:rsidRPr="00B7531A">
              <w:rPr>
                <w:rFonts w:ascii="Times New Roman" w:eastAsia="Times New Roman" w:hAnsi="Times New Roman" w:cs="Times New Roman"/>
                <w:b/>
                <w:kern w:val="2"/>
                <w:sz w:val="24"/>
                <w:szCs w:val="24"/>
                <w14:ligatures w14:val="standardContextual"/>
              </w:rPr>
              <w:t>Parametras</w:t>
            </w:r>
          </w:p>
        </w:tc>
        <w:tc>
          <w:tcPr>
            <w:tcW w:w="6515" w:type="dxa"/>
            <w:tcBorders>
              <w:top w:val="single" w:sz="4" w:space="0" w:color="auto"/>
              <w:left w:val="nil"/>
              <w:bottom w:val="single" w:sz="4" w:space="0" w:color="auto"/>
              <w:right w:val="single" w:sz="8" w:space="0" w:color="auto"/>
            </w:tcBorders>
            <w:hideMark/>
          </w:tcPr>
          <w:p w14:paraId="650E938F" w14:textId="77777777" w:rsidR="00B7531A" w:rsidRPr="00B7531A" w:rsidRDefault="00B7531A" w:rsidP="00B7531A">
            <w:pPr>
              <w:spacing w:after="0" w:line="240" w:lineRule="auto"/>
              <w:jc w:val="center"/>
              <w:rPr>
                <w:rFonts w:ascii="Times New Roman" w:eastAsia="Times New Roman" w:hAnsi="Times New Roman" w:cs="Times New Roman"/>
                <w:b/>
                <w:kern w:val="2"/>
                <w:sz w:val="24"/>
                <w:szCs w:val="24"/>
                <w14:ligatures w14:val="standardContextual"/>
              </w:rPr>
            </w:pPr>
            <w:r w:rsidRPr="00B7531A">
              <w:rPr>
                <w:rFonts w:ascii="Times New Roman" w:eastAsia="Times New Roman" w:hAnsi="Times New Roman" w:cs="Times New Roman"/>
                <w:b/>
                <w:kern w:val="2"/>
                <w:sz w:val="24"/>
                <w:szCs w:val="24"/>
                <w14:ligatures w14:val="standardContextual"/>
              </w:rPr>
              <w:t>Reikalaujama minimalūs reikšmė</w:t>
            </w:r>
          </w:p>
        </w:tc>
      </w:tr>
      <w:tr w:rsidR="00B7531A" w:rsidRPr="00B7531A" w14:paraId="4871DBB8" w14:textId="77777777" w:rsidTr="00604118">
        <w:trPr>
          <w:trHeight w:val="20"/>
        </w:trPr>
        <w:tc>
          <w:tcPr>
            <w:tcW w:w="851" w:type="dxa"/>
            <w:tcBorders>
              <w:top w:val="single" w:sz="4" w:space="0" w:color="auto"/>
              <w:left w:val="single" w:sz="4" w:space="0" w:color="auto"/>
              <w:bottom w:val="single" w:sz="4" w:space="0" w:color="auto"/>
              <w:right w:val="single" w:sz="8" w:space="0" w:color="auto"/>
            </w:tcBorders>
          </w:tcPr>
          <w:p w14:paraId="588B25BD" w14:textId="77777777" w:rsidR="00B7531A" w:rsidRPr="00B7531A" w:rsidRDefault="00B7531A" w:rsidP="00B7531A">
            <w:pPr>
              <w:numPr>
                <w:ilvl w:val="0"/>
                <w:numId w:val="23"/>
              </w:numPr>
              <w:spacing w:after="0" w:line="240" w:lineRule="auto"/>
              <w:contextualSpacing/>
              <w:jc w:val="center"/>
              <w:rPr>
                <w:rFonts w:ascii="Times New Roman" w:eastAsia="Times New Roman" w:hAnsi="Times New Roman" w:cs="Times New Roman"/>
                <w:b/>
                <w:bCs/>
                <w:kern w:val="2"/>
                <w:sz w:val="24"/>
                <w:szCs w:val="24"/>
                <w14:ligatures w14:val="standardContextual"/>
              </w:rPr>
            </w:pPr>
          </w:p>
        </w:tc>
        <w:tc>
          <w:tcPr>
            <w:tcW w:w="2834" w:type="dxa"/>
            <w:tcBorders>
              <w:top w:val="single" w:sz="4" w:space="0" w:color="auto"/>
              <w:left w:val="nil"/>
              <w:bottom w:val="single" w:sz="4" w:space="0" w:color="auto"/>
              <w:right w:val="single" w:sz="8" w:space="0" w:color="auto"/>
            </w:tcBorders>
            <w:hideMark/>
          </w:tcPr>
          <w:p w14:paraId="6D33AA62"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Procesorius</w:t>
            </w:r>
          </w:p>
        </w:tc>
        <w:tc>
          <w:tcPr>
            <w:tcW w:w="6515" w:type="dxa"/>
            <w:tcBorders>
              <w:top w:val="single" w:sz="4" w:space="0" w:color="auto"/>
              <w:left w:val="nil"/>
              <w:bottom w:val="single" w:sz="4" w:space="0" w:color="auto"/>
              <w:right w:val="single" w:sz="8" w:space="0" w:color="auto"/>
            </w:tcBorders>
            <w:hideMark/>
          </w:tcPr>
          <w:p w14:paraId="721C72ED"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Ne mažiau nei 10 branduolių.</w:t>
            </w:r>
          </w:p>
        </w:tc>
      </w:tr>
      <w:tr w:rsidR="00B7531A" w:rsidRPr="00B7531A" w14:paraId="5BD48340" w14:textId="77777777" w:rsidTr="00604118">
        <w:trPr>
          <w:trHeight w:val="20"/>
        </w:trPr>
        <w:tc>
          <w:tcPr>
            <w:tcW w:w="851" w:type="dxa"/>
            <w:tcBorders>
              <w:top w:val="single" w:sz="4" w:space="0" w:color="auto"/>
              <w:left w:val="single" w:sz="4" w:space="0" w:color="auto"/>
              <w:bottom w:val="single" w:sz="4" w:space="0" w:color="auto"/>
              <w:right w:val="single" w:sz="8" w:space="0" w:color="auto"/>
            </w:tcBorders>
          </w:tcPr>
          <w:p w14:paraId="5306F1CB" w14:textId="77777777" w:rsidR="00B7531A" w:rsidRPr="00B7531A" w:rsidRDefault="00B7531A" w:rsidP="00B7531A">
            <w:pPr>
              <w:numPr>
                <w:ilvl w:val="0"/>
                <w:numId w:val="23"/>
              </w:numPr>
              <w:spacing w:after="0" w:line="240" w:lineRule="auto"/>
              <w:contextualSpacing/>
              <w:jc w:val="center"/>
              <w:rPr>
                <w:rFonts w:ascii="Times New Roman" w:eastAsia="Times New Roman" w:hAnsi="Times New Roman" w:cs="Times New Roman"/>
                <w:b/>
                <w:bCs/>
                <w:kern w:val="2"/>
                <w:sz w:val="24"/>
                <w:szCs w:val="24"/>
                <w14:ligatures w14:val="standardContextual"/>
              </w:rPr>
            </w:pPr>
          </w:p>
        </w:tc>
        <w:tc>
          <w:tcPr>
            <w:tcW w:w="2834" w:type="dxa"/>
            <w:tcBorders>
              <w:top w:val="single" w:sz="4" w:space="0" w:color="auto"/>
              <w:left w:val="nil"/>
              <w:bottom w:val="single" w:sz="4" w:space="0" w:color="auto"/>
              <w:right w:val="single" w:sz="8" w:space="0" w:color="auto"/>
            </w:tcBorders>
            <w:hideMark/>
          </w:tcPr>
          <w:p w14:paraId="4C76CB51" w14:textId="77777777" w:rsidR="00B7531A" w:rsidRPr="001D02BA" w:rsidRDefault="00B7531A" w:rsidP="00B7531A">
            <w:pPr>
              <w:spacing w:after="0" w:line="256" w:lineRule="auto"/>
              <w:rPr>
                <w:rFonts w:ascii="Times New Roman" w:eastAsia="Times New Roman" w:hAnsi="Times New Roman" w:cs="Times New Roman"/>
                <w:kern w:val="2"/>
                <w:sz w:val="24"/>
                <w:szCs w:val="24"/>
                <w:lang w:eastAsia="en-US"/>
                <w14:ligatures w14:val="standardContextual"/>
              </w:rPr>
            </w:pPr>
            <w:r w:rsidRPr="001D02BA">
              <w:rPr>
                <w:rFonts w:ascii="Times New Roman" w:eastAsia="Calibri" w:hAnsi="Times New Roman" w:cs="Times New Roman"/>
                <w:kern w:val="2"/>
                <w:sz w:val="24"/>
                <w:szCs w:val="24"/>
                <w:lang w:eastAsia="en-US"/>
                <w14:ligatures w14:val="standardContextual"/>
              </w:rPr>
              <w:t>Kompiuterio išleidimo į rinką data</w:t>
            </w:r>
          </w:p>
        </w:tc>
        <w:tc>
          <w:tcPr>
            <w:tcW w:w="6515" w:type="dxa"/>
            <w:tcBorders>
              <w:top w:val="single" w:sz="4" w:space="0" w:color="auto"/>
              <w:left w:val="nil"/>
              <w:bottom w:val="single" w:sz="4" w:space="0" w:color="auto"/>
              <w:right w:val="single" w:sz="8" w:space="0" w:color="auto"/>
            </w:tcBorders>
            <w:hideMark/>
          </w:tcPr>
          <w:p w14:paraId="0462C2B6" w14:textId="77777777" w:rsidR="00B7531A" w:rsidRPr="00B7531A" w:rsidRDefault="00B7531A" w:rsidP="00B7531A">
            <w:pPr>
              <w:spacing w:after="0" w:line="256" w:lineRule="auto"/>
              <w:rPr>
                <w:rFonts w:ascii="Times New Roman" w:eastAsia="Times New Roman"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Ne anksčiau kaip 2024-01-01.</w:t>
            </w:r>
          </w:p>
        </w:tc>
      </w:tr>
      <w:tr w:rsidR="00B7531A" w:rsidRPr="00B7531A" w14:paraId="7B98C0E7" w14:textId="77777777" w:rsidTr="00604118">
        <w:trPr>
          <w:trHeight w:val="20"/>
        </w:trPr>
        <w:tc>
          <w:tcPr>
            <w:tcW w:w="851" w:type="dxa"/>
            <w:tcBorders>
              <w:top w:val="single" w:sz="4" w:space="0" w:color="auto"/>
              <w:left w:val="single" w:sz="4" w:space="0" w:color="auto"/>
              <w:bottom w:val="single" w:sz="4" w:space="0" w:color="auto"/>
              <w:right w:val="single" w:sz="8" w:space="0" w:color="auto"/>
            </w:tcBorders>
          </w:tcPr>
          <w:p w14:paraId="02BC24DE" w14:textId="77777777" w:rsidR="00B7531A" w:rsidRPr="00B7531A" w:rsidRDefault="00B7531A" w:rsidP="00B7531A">
            <w:pPr>
              <w:numPr>
                <w:ilvl w:val="0"/>
                <w:numId w:val="23"/>
              </w:numPr>
              <w:spacing w:after="0" w:line="240" w:lineRule="auto"/>
              <w:contextualSpacing/>
              <w:jc w:val="center"/>
              <w:rPr>
                <w:rFonts w:ascii="Times New Roman" w:eastAsia="Times New Roman" w:hAnsi="Times New Roman" w:cs="Times New Roman"/>
                <w:b/>
                <w:bCs/>
                <w:kern w:val="2"/>
                <w:sz w:val="24"/>
                <w:szCs w:val="24"/>
                <w14:ligatures w14:val="standardContextual"/>
              </w:rPr>
            </w:pPr>
          </w:p>
        </w:tc>
        <w:tc>
          <w:tcPr>
            <w:tcW w:w="2834" w:type="dxa"/>
            <w:tcBorders>
              <w:top w:val="single" w:sz="4" w:space="0" w:color="auto"/>
              <w:left w:val="nil"/>
              <w:bottom w:val="single" w:sz="4" w:space="0" w:color="auto"/>
              <w:right w:val="single" w:sz="8" w:space="0" w:color="auto"/>
            </w:tcBorders>
            <w:hideMark/>
          </w:tcPr>
          <w:p w14:paraId="06DEFA5F" w14:textId="77777777" w:rsidR="00B7531A" w:rsidRPr="00B7531A" w:rsidRDefault="00B7531A" w:rsidP="00B7531A">
            <w:pPr>
              <w:spacing w:after="0" w:line="256" w:lineRule="auto"/>
              <w:rPr>
                <w:rFonts w:ascii="Times New Roman" w:eastAsia="Times New Roman" w:hAnsi="Times New Roman" w:cs="Times New Roman"/>
                <w:kern w:val="2"/>
                <w:sz w:val="24"/>
                <w:szCs w:val="24"/>
                <w14:ligatures w14:val="standardContextual"/>
              </w:rPr>
            </w:pPr>
            <w:r w:rsidRPr="00B7531A">
              <w:rPr>
                <w:rFonts w:ascii="Times New Roman" w:eastAsia="Calibri" w:hAnsi="Times New Roman" w:cs="Times New Roman"/>
                <w:kern w:val="2"/>
                <w:sz w:val="24"/>
                <w:szCs w:val="24"/>
                <w:lang w:eastAsia="en-US"/>
                <w14:ligatures w14:val="standardContextual"/>
              </w:rPr>
              <w:t>Procesorių technologija</w:t>
            </w:r>
          </w:p>
        </w:tc>
        <w:tc>
          <w:tcPr>
            <w:tcW w:w="6515" w:type="dxa"/>
            <w:tcBorders>
              <w:top w:val="single" w:sz="4" w:space="0" w:color="auto"/>
              <w:left w:val="nil"/>
              <w:bottom w:val="single" w:sz="4" w:space="0" w:color="auto"/>
              <w:right w:val="single" w:sz="8" w:space="0" w:color="auto"/>
            </w:tcBorders>
            <w:hideMark/>
          </w:tcPr>
          <w:p w14:paraId="3337B7F3" w14:textId="77777777" w:rsidR="00B7531A" w:rsidRPr="00B7531A" w:rsidRDefault="00B7531A" w:rsidP="00B7531A">
            <w:pPr>
              <w:spacing w:after="0" w:line="256" w:lineRule="auto"/>
              <w:rPr>
                <w:rFonts w:ascii="Times New Roman" w:eastAsia="Times New Roman"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ARM.</w:t>
            </w:r>
          </w:p>
        </w:tc>
      </w:tr>
      <w:tr w:rsidR="00B7531A" w:rsidRPr="00B7531A" w14:paraId="73C0A6FC" w14:textId="77777777" w:rsidTr="00604118">
        <w:trPr>
          <w:trHeight w:val="20"/>
        </w:trPr>
        <w:tc>
          <w:tcPr>
            <w:tcW w:w="851" w:type="dxa"/>
            <w:tcBorders>
              <w:top w:val="single" w:sz="4" w:space="0" w:color="auto"/>
              <w:left w:val="single" w:sz="4" w:space="0" w:color="auto"/>
              <w:bottom w:val="single" w:sz="4" w:space="0" w:color="auto"/>
              <w:right w:val="single" w:sz="8" w:space="0" w:color="auto"/>
            </w:tcBorders>
          </w:tcPr>
          <w:p w14:paraId="2E2D547E" w14:textId="77777777" w:rsidR="00B7531A" w:rsidRPr="00B7531A" w:rsidRDefault="00B7531A" w:rsidP="00B7531A">
            <w:pPr>
              <w:numPr>
                <w:ilvl w:val="0"/>
                <w:numId w:val="23"/>
              </w:numPr>
              <w:spacing w:after="0" w:line="240" w:lineRule="auto"/>
              <w:contextualSpacing/>
              <w:jc w:val="center"/>
              <w:rPr>
                <w:rFonts w:ascii="Times New Roman" w:eastAsia="Times New Roman" w:hAnsi="Times New Roman" w:cs="Times New Roman"/>
                <w:b/>
                <w:bCs/>
                <w:kern w:val="2"/>
                <w:sz w:val="24"/>
                <w:szCs w:val="24"/>
                <w14:ligatures w14:val="standardContextual"/>
              </w:rPr>
            </w:pPr>
          </w:p>
        </w:tc>
        <w:tc>
          <w:tcPr>
            <w:tcW w:w="2834" w:type="dxa"/>
            <w:tcBorders>
              <w:top w:val="single" w:sz="4" w:space="0" w:color="auto"/>
              <w:left w:val="nil"/>
              <w:bottom w:val="single" w:sz="4" w:space="0" w:color="auto"/>
              <w:right w:val="single" w:sz="8" w:space="0" w:color="auto"/>
            </w:tcBorders>
            <w:hideMark/>
          </w:tcPr>
          <w:p w14:paraId="1C0F3DAB" w14:textId="77777777" w:rsidR="00B7531A" w:rsidRPr="00B7531A" w:rsidRDefault="00B7531A" w:rsidP="00B7531A">
            <w:pPr>
              <w:spacing w:after="0" w:line="256" w:lineRule="auto"/>
              <w:rPr>
                <w:rFonts w:ascii="Times New Roman" w:eastAsia="Times New Roman"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Operatyvinė atmintis</w:t>
            </w:r>
          </w:p>
        </w:tc>
        <w:tc>
          <w:tcPr>
            <w:tcW w:w="6515" w:type="dxa"/>
            <w:tcBorders>
              <w:top w:val="single" w:sz="4" w:space="0" w:color="auto"/>
              <w:left w:val="nil"/>
              <w:bottom w:val="single" w:sz="4" w:space="0" w:color="auto"/>
              <w:right w:val="single" w:sz="8" w:space="0" w:color="auto"/>
            </w:tcBorders>
            <w:hideMark/>
          </w:tcPr>
          <w:p w14:paraId="0FBD7F13" w14:textId="77777777" w:rsidR="00B7531A" w:rsidRPr="00B7531A" w:rsidRDefault="00B7531A" w:rsidP="00B7531A">
            <w:pPr>
              <w:spacing w:after="0" w:line="256" w:lineRule="auto"/>
              <w:rPr>
                <w:rFonts w:ascii="Times New Roman" w:eastAsia="Times New Roman"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 xml:space="preserve">Ne mažiau 16GB. </w:t>
            </w:r>
          </w:p>
        </w:tc>
      </w:tr>
      <w:tr w:rsidR="00B7531A" w:rsidRPr="00B7531A" w14:paraId="52021E7E" w14:textId="77777777" w:rsidTr="00604118">
        <w:trPr>
          <w:trHeight w:val="20"/>
        </w:trPr>
        <w:tc>
          <w:tcPr>
            <w:tcW w:w="851" w:type="dxa"/>
            <w:tcBorders>
              <w:top w:val="single" w:sz="4" w:space="0" w:color="auto"/>
              <w:left w:val="single" w:sz="4" w:space="0" w:color="auto"/>
              <w:bottom w:val="single" w:sz="4" w:space="0" w:color="auto"/>
              <w:right w:val="single" w:sz="8" w:space="0" w:color="auto"/>
            </w:tcBorders>
          </w:tcPr>
          <w:p w14:paraId="40D2FC65" w14:textId="77777777" w:rsidR="00B7531A" w:rsidRPr="00B7531A" w:rsidRDefault="00B7531A" w:rsidP="00B7531A">
            <w:pPr>
              <w:numPr>
                <w:ilvl w:val="0"/>
                <w:numId w:val="23"/>
              </w:numPr>
              <w:spacing w:after="0" w:line="240" w:lineRule="auto"/>
              <w:contextualSpacing/>
              <w:jc w:val="center"/>
              <w:rPr>
                <w:rFonts w:ascii="Times New Roman" w:eastAsia="Times New Roman" w:hAnsi="Times New Roman" w:cs="Times New Roman"/>
                <w:b/>
                <w:bCs/>
                <w:kern w:val="2"/>
                <w:sz w:val="24"/>
                <w:szCs w:val="24"/>
                <w14:ligatures w14:val="standardContextual"/>
              </w:rPr>
            </w:pPr>
          </w:p>
        </w:tc>
        <w:tc>
          <w:tcPr>
            <w:tcW w:w="2834" w:type="dxa"/>
            <w:tcBorders>
              <w:top w:val="single" w:sz="4" w:space="0" w:color="auto"/>
              <w:left w:val="nil"/>
              <w:bottom w:val="single" w:sz="4" w:space="0" w:color="auto"/>
              <w:right w:val="single" w:sz="8" w:space="0" w:color="auto"/>
            </w:tcBorders>
            <w:hideMark/>
          </w:tcPr>
          <w:p w14:paraId="7929896D" w14:textId="77777777" w:rsidR="00B7531A" w:rsidRPr="00B7531A" w:rsidRDefault="00B7531A" w:rsidP="00B7531A">
            <w:pPr>
              <w:spacing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SSD diskas</w:t>
            </w:r>
          </w:p>
        </w:tc>
        <w:tc>
          <w:tcPr>
            <w:tcW w:w="6515" w:type="dxa"/>
            <w:tcBorders>
              <w:top w:val="single" w:sz="4" w:space="0" w:color="auto"/>
              <w:left w:val="nil"/>
              <w:bottom w:val="single" w:sz="4" w:space="0" w:color="auto"/>
              <w:right w:val="single" w:sz="8" w:space="0" w:color="auto"/>
            </w:tcBorders>
            <w:hideMark/>
          </w:tcPr>
          <w:p w14:paraId="498A1987" w14:textId="611007D1"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Ne mažesnis nei 512GB.</w:t>
            </w:r>
          </w:p>
        </w:tc>
      </w:tr>
      <w:tr w:rsidR="00B7531A" w:rsidRPr="00B7531A" w14:paraId="60B28E1E" w14:textId="77777777" w:rsidTr="00604118">
        <w:trPr>
          <w:trHeight w:val="20"/>
        </w:trPr>
        <w:tc>
          <w:tcPr>
            <w:tcW w:w="851" w:type="dxa"/>
            <w:tcBorders>
              <w:top w:val="single" w:sz="4" w:space="0" w:color="auto"/>
              <w:left w:val="single" w:sz="4" w:space="0" w:color="auto"/>
              <w:bottom w:val="single" w:sz="4" w:space="0" w:color="auto"/>
              <w:right w:val="single" w:sz="8" w:space="0" w:color="auto"/>
            </w:tcBorders>
          </w:tcPr>
          <w:p w14:paraId="3658A86F" w14:textId="77777777" w:rsidR="00B7531A" w:rsidRPr="00B7531A" w:rsidRDefault="00B7531A" w:rsidP="00B7531A">
            <w:pPr>
              <w:numPr>
                <w:ilvl w:val="0"/>
                <w:numId w:val="23"/>
              </w:numPr>
              <w:spacing w:after="0" w:line="240" w:lineRule="auto"/>
              <w:contextualSpacing/>
              <w:jc w:val="center"/>
              <w:rPr>
                <w:rFonts w:ascii="Times New Roman" w:eastAsia="Times New Roman" w:hAnsi="Times New Roman" w:cs="Times New Roman"/>
                <w:b/>
                <w:bCs/>
                <w:kern w:val="2"/>
                <w:sz w:val="24"/>
                <w:szCs w:val="24"/>
                <w14:ligatures w14:val="standardContextual"/>
              </w:rPr>
            </w:pPr>
          </w:p>
        </w:tc>
        <w:tc>
          <w:tcPr>
            <w:tcW w:w="2834" w:type="dxa"/>
            <w:tcBorders>
              <w:top w:val="single" w:sz="4" w:space="0" w:color="auto"/>
              <w:left w:val="nil"/>
              <w:bottom w:val="single" w:sz="4" w:space="0" w:color="auto"/>
              <w:right w:val="single" w:sz="8" w:space="0" w:color="auto"/>
            </w:tcBorders>
            <w:hideMark/>
          </w:tcPr>
          <w:p w14:paraId="024269F1"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Prievadai</w:t>
            </w:r>
          </w:p>
        </w:tc>
        <w:tc>
          <w:tcPr>
            <w:tcW w:w="6515" w:type="dxa"/>
            <w:tcBorders>
              <w:top w:val="single" w:sz="4" w:space="0" w:color="auto"/>
              <w:left w:val="nil"/>
              <w:bottom w:val="single" w:sz="4" w:space="0" w:color="auto"/>
              <w:right w:val="single" w:sz="8" w:space="0" w:color="auto"/>
            </w:tcBorders>
            <w:hideMark/>
          </w:tcPr>
          <w:p w14:paraId="48E6FE32"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Ne mažiau nei 3 vnt. USB-C 4 arba "</w:t>
            </w:r>
            <w:proofErr w:type="spellStart"/>
            <w:r w:rsidRPr="00B7531A">
              <w:rPr>
                <w:rFonts w:ascii="Times New Roman" w:eastAsia="Calibri" w:hAnsi="Times New Roman" w:cs="Times New Roman"/>
                <w:kern w:val="2"/>
                <w:sz w:val="24"/>
                <w:szCs w:val="24"/>
                <w:lang w:eastAsia="en-US"/>
                <w14:ligatures w14:val="standardContextual"/>
              </w:rPr>
              <w:t>Thunderbolt</w:t>
            </w:r>
            <w:proofErr w:type="spellEnd"/>
            <w:r w:rsidRPr="00B7531A">
              <w:rPr>
                <w:rFonts w:ascii="Times New Roman" w:eastAsia="Calibri" w:hAnsi="Times New Roman" w:cs="Times New Roman"/>
                <w:kern w:val="2"/>
                <w:sz w:val="24"/>
                <w:szCs w:val="24"/>
                <w:lang w:eastAsia="en-US"/>
                <w14:ligatures w14:val="standardContextual"/>
              </w:rPr>
              <w:t xml:space="preserve"> 3“ arba lygiaverčiai, ne mažiau kaip 1 vnt. HDMI.</w:t>
            </w:r>
          </w:p>
        </w:tc>
      </w:tr>
      <w:tr w:rsidR="00B7531A" w:rsidRPr="00B7531A" w14:paraId="3FAB8889" w14:textId="77777777" w:rsidTr="00604118">
        <w:trPr>
          <w:trHeight w:val="20"/>
        </w:trPr>
        <w:tc>
          <w:tcPr>
            <w:tcW w:w="851" w:type="dxa"/>
            <w:tcBorders>
              <w:top w:val="single" w:sz="4" w:space="0" w:color="auto"/>
              <w:left w:val="single" w:sz="4" w:space="0" w:color="auto"/>
              <w:bottom w:val="single" w:sz="4" w:space="0" w:color="auto"/>
              <w:right w:val="single" w:sz="8" w:space="0" w:color="auto"/>
            </w:tcBorders>
          </w:tcPr>
          <w:p w14:paraId="3D031075" w14:textId="77777777" w:rsidR="00B7531A" w:rsidRPr="00B7531A" w:rsidRDefault="00B7531A" w:rsidP="00B7531A">
            <w:pPr>
              <w:numPr>
                <w:ilvl w:val="0"/>
                <w:numId w:val="23"/>
              </w:numPr>
              <w:spacing w:after="0" w:line="240" w:lineRule="auto"/>
              <w:contextualSpacing/>
              <w:jc w:val="center"/>
              <w:rPr>
                <w:rFonts w:ascii="Times New Roman" w:eastAsia="Times New Roman" w:hAnsi="Times New Roman" w:cs="Times New Roman"/>
                <w:b/>
                <w:bCs/>
                <w:kern w:val="2"/>
                <w:sz w:val="24"/>
                <w:szCs w:val="24"/>
                <w14:ligatures w14:val="standardContextual"/>
              </w:rPr>
            </w:pPr>
          </w:p>
        </w:tc>
        <w:tc>
          <w:tcPr>
            <w:tcW w:w="2834" w:type="dxa"/>
            <w:tcBorders>
              <w:top w:val="single" w:sz="4" w:space="0" w:color="auto"/>
              <w:left w:val="nil"/>
              <w:bottom w:val="single" w:sz="4" w:space="0" w:color="auto"/>
              <w:right w:val="single" w:sz="8" w:space="0" w:color="auto"/>
            </w:tcBorders>
            <w:hideMark/>
          </w:tcPr>
          <w:p w14:paraId="399B2023"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Ekranas</w:t>
            </w:r>
          </w:p>
        </w:tc>
        <w:tc>
          <w:tcPr>
            <w:tcW w:w="6515" w:type="dxa"/>
            <w:tcBorders>
              <w:top w:val="single" w:sz="4" w:space="0" w:color="auto"/>
              <w:left w:val="nil"/>
              <w:bottom w:val="single" w:sz="4" w:space="0" w:color="auto"/>
              <w:right w:val="single" w:sz="8" w:space="0" w:color="auto"/>
            </w:tcBorders>
            <w:hideMark/>
          </w:tcPr>
          <w:p w14:paraId="0F2CAB12"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Ne mažesnis nei 13.5“ ir ne didesnis nei 14‘‘, ne prasčiau nei IPS technologija, raiška ne mažesnė nei 2560 x</w:t>
            </w:r>
            <w:r w:rsidRPr="00B7531A">
              <w:rPr>
                <w:rFonts w:ascii="Times New Roman" w:eastAsia="Calibri" w:hAnsi="Times New Roman" w:cs="Times New Roman"/>
                <w:color w:val="333333"/>
                <w:spacing w:val="-6"/>
                <w:kern w:val="2"/>
                <w:sz w:val="24"/>
                <w:szCs w:val="24"/>
                <w:shd w:val="clear" w:color="auto" w:fill="FFFFFF"/>
                <w:lang w:eastAsia="en-US"/>
                <w14:ligatures w14:val="standardContextual"/>
              </w:rPr>
              <w:t xml:space="preserve"> </w:t>
            </w:r>
            <w:r w:rsidRPr="00B7531A">
              <w:rPr>
                <w:rFonts w:ascii="Times New Roman" w:eastAsia="Calibri" w:hAnsi="Times New Roman" w:cs="Times New Roman"/>
                <w:kern w:val="2"/>
                <w:sz w:val="24"/>
                <w:szCs w:val="24"/>
                <w:lang w:eastAsia="en-US"/>
                <w14:ligatures w14:val="standardContextual"/>
              </w:rPr>
              <w:t>1600.</w:t>
            </w:r>
          </w:p>
        </w:tc>
      </w:tr>
      <w:tr w:rsidR="00B7531A" w:rsidRPr="00B7531A" w14:paraId="57E80D4E" w14:textId="77777777" w:rsidTr="00604118">
        <w:trPr>
          <w:trHeight w:val="20"/>
        </w:trPr>
        <w:tc>
          <w:tcPr>
            <w:tcW w:w="851" w:type="dxa"/>
            <w:tcBorders>
              <w:top w:val="single" w:sz="4" w:space="0" w:color="auto"/>
              <w:left w:val="single" w:sz="4" w:space="0" w:color="auto"/>
              <w:bottom w:val="single" w:sz="4" w:space="0" w:color="auto"/>
              <w:right w:val="single" w:sz="8" w:space="0" w:color="auto"/>
            </w:tcBorders>
          </w:tcPr>
          <w:p w14:paraId="32A1D60C" w14:textId="77777777" w:rsidR="00B7531A" w:rsidRPr="00B7531A" w:rsidRDefault="00B7531A" w:rsidP="00B7531A">
            <w:pPr>
              <w:numPr>
                <w:ilvl w:val="0"/>
                <w:numId w:val="23"/>
              </w:numPr>
              <w:spacing w:after="0" w:line="240" w:lineRule="auto"/>
              <w:contextualSpacing/>
              <w:jc w:val="center"/>
              <w:rPr>
                <w:rFonts w:ascii="Times New Roman" w:eastAsia="Times New Roman" w:hAnsi="Times New Roman" w:cs="Times New Roman"/>
                <w:b/>
                <w:bCs/>
                <w:kern w:val="2"/>
                <w:sz w:val="24"/>
                <w:szCs w:val="24"/>
                <w14:ligatures w14:val="standardContextual"/>
              </w:rPr>
            </w:pPr>
          </w:p>
        </w:tc>
        <w:tc>
          <w:tcPr>
            <w:tcW w:w="2834" w:type="dxa"/>
            <w:tcBorders>
              <w:top w:val="single" w:sz="4" w:space="0" w:color="auto"/>
              <w:left w:val="nil"/>
              <w:bottom w:val="single" w:sz="4" w:space="0" w:color="auto"/>
              <w:right w:val="single" w:sz="8" w:space="0" w:color="auto"/>
            </w:tcBorders>
            <w:hideMark/>
          </w:tcPr>
          <w:p w14:paraId="059D61E1"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Klaviatūros išdėstymas</w:t>
            </w:r>
          </w:p>
        </w:tc>
        <w:tc>
          <w:tcPr>
            <w:tcW w:w="6515" w:type="dxa"/>
            <w:tcBorders>
              <w:top w:val="single" w:sz="4" w:space="0" w:color="auto"/>
              <w:left w:val="nil"/>
              <w:bottom w:val="single" w:sz="4" w:space="0" w:color="auto"/>
              <w:right w:val="single" w:sz="8" w:space="0" w:color="auto"/>
            </w:tcBorders>
            <w:hideMark/>
          </w:tcPr>
          <w:p w14:paraId="01C0AE36"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International English.</w:t>
            </w:r>
          </w:p>
        </w:tc>
      </w:tr>
      <w:tr w:rsidR="00B7531A" w:rsidRPr="00B7531A" w14:paraId="230AD8BF" w14:textId="77777777" w:rsidTr="00604118">
        <w:trPr>
          <w:trHeight w:val="20"/>
        </w:trPr>
        <w:tc>
          <w:tcPr>
            <w:tcW w:w="851" w:type="dxa"/>
            <w:tcBorders>
              <w:top w:val="single" w:sz="4" w:space="0" w:color="auto"/>
              <w:left w:val="single" w:sz="4" w:space="0" w:color="auto"/>
              <w:bottom w:val="single" w:sz="4" w:space="0" w:color="auto"/>
              <w:right w:val="single" w:sz="8" w:space="0" w:color="auto"/>
            </w:tcBorders>
          </w:tcPr>
          <w:p w14:paraId="7C53524F" w14:textId="77777777" w:rsidR="00B7531A" w:rsidRPr="00B7531A" w:rsidRDefault="00B7531A" w:rsidP="00B7531A">
            <w:pPr>
              <w:numPr>
                <w:ilvl w:val="0"/>
                <w:numId w:val="23"/>
              </w:numPr>
              <w:spacing w:after="0" w:line="240" w:lineRule="auto"/>
              <w:contextualSpacing/>
              <w:jc w:val="center"/>
              <w:rPr>
                <w:rFonts w:ascii="Times New Roman" w:eastAsia="Times New Roman" w:hAnsi="Times New Roman" w:cs="Times New Roman"/>
                <w:b/>
                <w:bCs/>
                <w:kern w:val="2"/>
                <w:sz w:val="24"/>
                <w:szCs w:val="24"/>
                <w14:ligatures w14:val="standardContextual"/>
              </w:rPr>
            </w:pPr>
          </w:p>
        </w:tc>
        <w:tc>
          <w:tcPr>
            <w:tcW w:w="2834" w:type="dxa"/>
            <w:tcBorders>
              <w:top w:val="single" w:sz="4" w:space="0" w:color="auto"/>
              <w:left w:val="nil"/>
              <w:bottom w:val="single" w:sz="4" w:space="0" w:color="auto"/>
              <w:right w:val="single" w:sz="8" w:space="0" w:color="auto"/>
            </w:tcBorders>
            <w:hideMark/>
          </w:tcPr>
          <w:p w14:paraId="2389A3E7"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Operacinė sistema</w:t>
            </w:r>
          </w:p>
        </w:tc>
        <w:tc>
          <w:tcPr>
            <w:tcW w:w="6515" w:type="dxa"/>
            <w:tcBorders>
              <w:top w:val="single" w:sz="4" w:space="0" w:color="auto"/>
              <w:left w:val="nil"/>
              <w:bottom w:val="single" w:sz="4" w:space="0" w:color="auto"/>
              <w:right w:val="single" w:sz="8" w:space="0" w:color="auto"/>
            </w:tcBorders>
            <w:hideMark/>
          </w:tcPr>
          <w:p w14:paraId="72618A7D"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 xml:space="preserve">Kompiuteris turi būti suderintas su </w:t>
            </w:r>
            <w:proofErr w:type="spellStart"/>
            <w:r w:rsidRPr="00B7531A">
              <w:rPr>
                <w:rFonts w:ascii="Times New Roman" w:eastAsia="Calibri" w:hAnsi="Times New Roman" w:cs="Times New Roman"/>
                <w:kern w:val="2"/>
                <w:sz w:val="24"/>
                <w:szCs w:val="24"/>
                <w:lang w:eastAsia="en-US"/>
                <w14:ligatures w14:val="standardContextual"/>
              </w:rPr>
              <w:t>macOS</w:t>
            </w:r>
            <w:proofErr w:type="spellEnd"/>
            <w:r w:rsidRPr="00B7531A">
              <w:rPr>
                <w:rFonts w:ascii="Times New Roman" w:eastAsia="Calibri" w:hAnsi="Times New Roman" w:cs="Times New Roman"/>
                <w:kern w:val="2"/>
                <w:sz w:val="24"/>
                <w:szCs w:val="24"/>
                <w:lang w:eastAsia="en-US"/>
                <w14:ligatures w14:val="standardContextual"/>
              </w:rPr>
              <w:t xml:space="preserve"> (naujausia versija pristatymo metu) operacine sistema ir įtrauktas į </w:t>
            </w:r>
            <w:proofErr w:type="spellStart"/>
            <w:r w:rsidRPr="00B7531A">
              <w:rPr>
                <w:rFonts w:ascii="Times New Roman" w:eastAsia="Calibri" w:hAnsi="Times New Roman" w:cs="Times New Roman"/>
                <w:kern w:val="2"/>
                <w:sz w:val="24"/>
                <w:szCs w:val="24"/>
                <w:lang w:eastAsia="en-US"/>
                <w14:ligatures w14:val="standardContextual"/>
              </w:rPr>
              <w:t>macOS</w:t>
            </w:r>
            <w:proofErr w:type="spellEnd"/>
            <w:r w:rsidRPr="00B7531A">
              <w:rPr>
                <w:rFonts w:ascii="Times New Roman" w:eastAsia="Calibri" w:hAnsi="Times New Roman" w:cs="Times New Roman"/>
                <w:kern w:val="2"/>
                <w:sz w:val="24"/>
                <w:szCs w:val="24"/>
                <w:lang w:eastAsia="en-US"/>
                <w14:ligatures w14:val="standardContextual"/>
              </w:rPr>
              <w:t xml:space="preserve"> sertifikuotų produktų sąrašą.</w:t>
            </w:r>
          </w:p>
        </w:tc>
      </w:tr>
      <w:tr w:rsidR="00B7531A" w:rsidRPr="00B7531A" w14:paraId="2D45180A" w14:textId="77777777" w:rsidTr="00604118">
        <w:trPr>
          <w:trHeight w:val="20"/>
        </w:trPr>
        <w:tc>
          <w:tcPr>
            <w:tcW w:w="851" w:type="dxa"/>
            <w:tcBorders>
              <w:top w:val="single" w:sz="4" w:space="0" w:color="auto"/>
              <w:left w:val="single" w:sz="4" w:space="0" w:color="auto"/>
              <w:bottom w:val="single" w:sz="4" w:space="0" w:color="auto"/>
              <w:right w:val="single" w:sz="8" w:space="0" w:color="auto"/>
            </w:tcBorders>
          </w:tcPr>
          <w:p w14:paraId="7229CA43" w14:textId="77777777" w:rsidR="00B7531A" w:rsidRPr="00B7531A" w:rsidRDefault="00B7531A" w:rsidP="00B7531A">
            <w:pPr>
              <w:numPr>
                <w:ilvl w:val="0"/>
                <w:numId w:val="23"/>
              </w:numPr>
              <w:spacing w:after="0" w:line="240" w:lineRule="auto"/>
              <w:contextualSpacing/>
              <w:jc w:val="center"/>
              <w:rPr>
                <w:rFonts w:ascii="Times New Roman" w:eastAsia="Times New Roman" w:hAnsi="Times New Roman" w:cs="Times New Roman"/>
                <w:b/>
                <w:bCs/>
                <w:kern w:val="2"/>
                <w:sz w:val="24"/>
                <w:szCs w:val="24"/>
                <w14:ligatures w14:val="standardContextual"/>
              </w:rPr>
            </w:pPr>
          </w:p>
        </w:tc>
        <w:tc>
          <w:tcPr>
            <w:tcW w:w="2834" w:type="dxa"/>
            <w:tcBorders>
              <w:top w:val="single" w:sz="4" w:space="0" w:color="auto"/>
              <w:left w:val="nil"/>
              <w:bottom w:val="single" w:sz="4" w:space="0" w:color="auto"/>
              <w:right w:val="single" w:sz="8" w:space="0" w:color="auto"/>
            </w:tcBorders>
            <w:hideMark/>
          </w:tcPr>
          <w:p w14:paraId="484152FE"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 xml:space="preserve">Baterijos darbo laikas </w:t>
            </w:r>
          </w:p>
        </w:tc>
        <w:tc>
          <w:tcPr>
            <w:tcW w:w="6515" w:type="dxa"/>
            <w:tcBorders>
              <w:top w:val="single" w:sz="4" w:space="0" w:color="auto"/>
              <w:left w:val="nil"/>
              <w:bottom w:val="single" w:sz="4" w:space="0" w:color="auto"/>
              <w:right w:val="single" w:sz="8" w:space="0" w:color="auto"/>
            </w:tcBorders>
            <w:hideMark/>
          </w:tcPr>
          <w:p w14:paraId="0D19AE6C"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Veikimo laikas ne mažesnis nei 16 valandų (naršymas).</w:t>
            </w:r>
          </w:p>
        </w:tc>
      </w:tr>
      <w:tr w:rsidR="00B7531A" w:rsidRPr="00B7531A" w14:paraId="28C722F7" w14:textId="77777777" w:rsidTr="00604118">
        <w:trPr>
          <w:trHeight w:val="20"/>
        </w:trPr>
        <w:tc>
          <w:tcPr>
            <w:tcW w:w="851" w:type="dxa"/>
            <w:tcBorders>
              <w:top w:val="single" w:sz="4" w:space="0" w:color="auto"/>
              <w:left w:val="single" w:sz="4" w:space="0" w:color="auto"/>
              <w:bottom w:val="single" w:sz="4" w:space="0" w:color="auto"/>
              <w:right w:val="single" w:sz="8" w:space="0" w:color="auto"/>
            </w:tcBorders>
          </w:tcPr>
          <w:p w14:paraId="4EB7F0F4" w14:textId="77777777" w:rsidR="00B7531A" w:rsidRPr="00B7531A" w:rsidRDefault="00B7531A" w:rsidP="00B7531A">
            <w:pPr>
              <w:numPr>
                <w:ilvl w:val="0"/>
                <w:numId w:val="23"/>
              </w:numPr>
              <w:spacing w:after="0" w:line="240" w:lineRule="auto"/>
              <w:contextualSpacing/>
              <w:jc w:val="center"/>
              <w:rPr>
                <w:rFonts w:ascii="Times New Roman" w:eastAsia="Times New Roman" w:hAnsi="Times New Roman" w:cs="Times New Roman"/>
                <w:b/>
                <w:bCs/>
                <w:kern w:val="2"/>
                <w:sz w:val="24"/>
                <w:szCs w:val="24"/>
                <w14:ligatures w14:val="standardContextual"/>
              </w:rPr>
            </w:pPr>
          </w:p>
        </w:tc>
        <w:tc>
          <w:tcPr>
            <w:tcW w:w="2834" w:type="dxa"/>
            <w:tcBorders>
              <w:top w:val="single" w:sz="4" w:space="0" w:color="auto"/>
              <w:left w:val="nil"/>
              <w:bottom w:val="single" w:sz="4" w:space="0" w:color="auto"/>
              <w:right w:val="single" w:sz="8" w:space="0" w:color="auto"/>
            </w:tcBorders>
            <w:hideMark/>
          </w:tcPr>
          <w:p w14:paraId="01A398C3"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Kompiuterio korpusas</w:t>
            </w:r>
          </w:p>
        </w:tc>
        <w:tc>
          <w:tcPr>
            <w:tcW w:w="6515" w:type="dxa"/>
            <w:tcBorders>
              <w:top w:val="single" w:sz="4" w:space="0" w:color="auto"/>
              <w:left w:val="nil"/>
              <w:bottom w:val="single" w:sz="4" w:space="0" w:color="auto"/>
              <w:right w:val="single" w:sz="8" w:space="0" w:color="auto"/>
            </w:tcBorders>
            <w:hideMark/>
          </w:tcPr>
          <w:p w14:paraId="7C281554" w14:textId="7ADBDF84"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 xml:space="preserve">Ne prastesnis nei aliumininis, pilkas arba </w:t>
            </w:r>
            <w:r w:rsidR="001D02BA">
              <w:rPr>
                <w:rFonts w:ascii="Times New Roman" w:eastAsia="Calibri" w:hAnsi="Times New Roman" w:cs="Times New Roman"/>
                <w:kern w:val="2"/>
                <w:sz w:val="24"/>
                <w:szCs w:val="24"/>
                <w:lang w:eastAsia="en-US"/>
                <w14:ligatures w14:val="standardContextual"/>
              </w:rPr>
              <w:t xml:space="preserve">kitos spalvos </w:t>
            </w:r>
            <w:r w:rsidRPr="00B7531A">
              <w:rPr>
                <w:rFonts w:ascii="Times New Roman" w:eastAsia="Calibri" w:hAnsi="Times New Roman" w:cs="Times New Roman"/>
                <w:kern w:val="2"/>
                <w:sz w:val="24"/>
                <w:szCs w:val="24"/>
                <w:lang w:eastAsia="en-US"/>
                <w14:ligatures w14:val="standardContextual"/>
              </w:rPr>
              <w:t>tamsus.</w:t>
            </w:r>
          </w:p>
        </w:tc>
      </w:tr>
      <w:tr w:rsidR="00B7531A" w:rsidRPr="00B7531A" w14:paraId="7548C9AB" w14:textId="77777777" w:rsidTr="00604118">
        <w:trPr>
          <w:trHeight w:val="20"/>
        </w:trPr>
        <w:tc>
          <w:tcPr>
            <w:tcW w:w="851" w:type="dxa"/>
            <w:tcBorders>
              <w:top w:val="single" w:sz="4" w:space="0" w:color="auto"/>
              <w:left w:val="single" w:sz="4" w:space="0" w:color="auto"/>
              <w:bottom w:val="single" w:sz="4" w:space="0" w:color="auto"/>
              <w:right w:val="single" w:sz="8" w:space="0" w:color="auto"/>
            </w:tcBorders>
          </w:tcPr>
          <w:p w14:paraId="7A952EE0" w14:textId="77777777" w:rsidR="00B7531A" w:rsidRPr="00B7531A" w:rsidRDefault="00B7531A" w:rsidP="00B7531A">
            <w:pPr>
              <w:numPr>
                <w:ilvl w:val="0"/>
                <w:numId w:val="23"/>
              </w:numPr>
              <w:spacing w:after="0" w:line="240" w:lineRule="auto"/>
              <w:contextualSpacing/>
              <w:jc w:val="center"/>
              <w:rPr>
                <w:rFonts w:ascii="Times New Roman" w:eastAsia="Times New Roman" w:hAnsi="Times New Roman" w:cs="Times New Roman"/>
                <w:b/>
                <w:bCs/>
                <w:kern w:val="2"/>
                <w:sz w:val="24"/>
                <w:szCs w:val="24"/>
                <w14:ligatures w14:val="standardContextual"/>
              </w:rPr>
            </w:pPr>
          </w:p>
        </w:tc>
        <w:tc>
          <w:tcPr>
            <w:tcW w:w="2834" w:type="dxa"/>
            <w:tcBorders>
              <w:top w:val="single" w:sz="4" w:space="0" w:color="auto"/>
              <w:left w:val="nil"/>
              <w:bottom w:val="single" w:sz="4" w:space="0" w:color="auto"/>
              <w:right w:val="single" w:sz="8" w:space="0" w:color="auto"/>
            </w:tcBorders>
            <w:hideMark/>
          </w:tcPr>
          <w:p w14:paraId="48343CB6"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Kompiuterio svoris su baterija</w:t>
            </w:r>
          </w:p>
        </w:tc>
        <w:tc>
          <w:tcPr>
            <w:tcW w:w="6515" w:type="dxa"/>
            <w:tcBorders>
              <w:top w:val="single" w:sz="4" w:space="0" w:color="auto"/>
              <w:left w:val="nil"/>
              <w:bottom w:val="single" w:sz="4" w:space="0" w:color="auto"/>
              <w:right w:val="single" w:sz="8" w:space="0" w:color="auto"/>
            </w:tcBorders>
            <w:hideMark/>
          </w:tcPr>
          <w:p w14:paraId="1709FD58" w14:textId="734C1FB8"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 xml:space="preserve">Ne didesnis nei 1,6 </w:t>
            </w:r>
            <w:r w:rsidR="001D02BA">
              <w:rPr>
                <w:rFonts w:ascii="Times New Roman" w:eastAsia="Calibri" w:hAnsi="Times New Roman" w:cs="Times New Roman"/>
                <w:kern w:val="2"/>
                <w:sz w:val="24"/>
                <w:szCs w:val="24"/>
                <w:lang w:eastAsia="en-US"/>
                <w14:ligatures w14:val="standardContextual"/>
              </w:rPr>
              <w:t>k</w:t>
            </w:r>
            <w:r w:rsidRPr="00B7531A">
              <w:rPr>
                <w:rFonts w:ascii="Times New Roman" w:eastAsia="Calibri" w:hAnsi="Times New Roman" w:cs="Times New Roman"/>
                <w:kern w:val="2"/>
                <w:sz w:val="24"/>
                <w:szCs w:val="24"/>
                <w:lang w:eastAsia="en-US"/>
                <w14:ligatures w14:val="standardContextual"/>
              </w:rPr>
              <w:t>g.</w:t>
            </w:r>
          </w:p>
        </w:tc>
      </w:tr>
      <w:tr w:rsidR="00B7531A" w:rsidRPr="00B7531A" w14:paraId="5BE59735" w14:textId="77777777" w:rsidTr="00604118">
        <w:trPr>
          <w:trHeight w:val="20"/>
        </w:trPr>
        <w:tc>
          <w:tcPr>
            <w:tcW w:w="851" w:type="dxa"/>
            <w:tcBorders>
              <w:top w:val="single" w:sz="4" w:space="0" w:color="auto"/>
              <w:left w:val="single" w:sz="4" w:space="0" w:color="auto"/>
              <w:bottom w:val="single" w:sz="4" w:space="0" w:color="auto"/>
              <w:right w:val="single" w:sz="8" w:space="0" w:color="auto"/>
            </w:tcBorders>
          </w:tcPr>
          <w:p w14:paraId="046DA7E0" w14:textId="77777777" w:rsidR="00B7531A" w:rsidRPr="00B7531A" w:rsidRDefault="00B7531A" w:rsidP="00B7531A">
            <w:pPr>
              <w:numPr>
                <w:ilvl w:val="0"/>
                <w:numId w:val="23"/>
              </w:numPr>
              <w:spacing w:after="0" w:line="240" w:lineRule="auto"/>
              <w:contextualSpacing/>
              <w:jc w:val="center"/>
              <w:rPr>
                <w:rFonts w:ascii="Times New Roman" w:eastAsia="Times New Roman" w:hAnsi="Times New Roman" w:cs="Times New Roman"/>
                <w:b/>
                <w:bCs/>
                <w:kern w:val="2"/>
                <w:sz w:val="24"/>
                <w:szCs w:val="24"/>
                <w14:ligatures w14:val="standardContextual"/>
              </w:rPr>
            </w:pPr>
          </w:p>
        </w:tc>
        <w:tc>
          <w:tcPr>
            <w:tcW w:w="2834" w:type="dxa"/>
            <w:tcBorders>
              <w:top w:val="single" w:sz="4" w:space="0" w:color="auto"/>
              <w:left w:val="nil"/>
              <w:bottom w:val="single" w:sz="4" w:space="0" w:color="auto"/>
              <w:right w:val="single" w:sz="8" w:space="0" w:color="auto"/>
            </w:tcBorders>
            <w:hideMark/>
          </w:tcPr>
          <w:p w14:paraId="7DCDEE80"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Surinkimas ir komplektacija</w:t>
            </w:r>
          </w:p>
        </w:tc>
        <w:tc>
          <w:tcPr>
            <w:tcW w:w="6515" w:type="dxa"/>
            <w:tcBorders>
              <w:top w:val="single" w:sz="4" w:space="0" w:color="auto"/>
              <w:left w:val="nil"/>
              <w:bottom w:val="single" w:sz="4" w:space="0" w:color="auto"/>
              <w:right w:val="single" w:sz="8" w:space="0" w:color="auto"/>
            </w:tcBorders>
            <w:hideMark/>
          </w:tcPr>
          <w:p w14:paraId="60439232"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Times New Roman" w:hAnsi="Times New Roman" w:cs="Times New Roman"/>
                <w:sz w:val="24"/>
                <w:szCs w:val="24"/>
              </w:rPr>
              <w:t xml:space="preserve">Komplektuojamas  kartu su </w:t>
            </w:r>
            <w:r w:rsidRPr="00B7531A">
              <w:rPr>
                <w:rFonts w:ascii="Times New Roman" w:eastAsia="Calibri" w:hAnsi="Times New Roman" w:cs="Times New Roman"/>
                <w:kern w:val="2"/>
                <w:sz w:val="24"/>
                <w:szCs w:val="24"/>
                <w:lang w:eastAsia="en-US"/>
                <w14:ligatures w14:val="standardContextual"/>
              </w:rPr>
              <w:t xml:space="preserve">kompiuterio gamintojo </w:t>
            </w:r>
            <w:r w:rsidRPr="00B7531A">
              <w:rPr>
                <w:rFonts w:ascii="Times New Roman" w:eastAsia="Times New Roman" w:hAnsi="Times New Roman" w:cs="Times New Roman"/>
                <w:sz w:val="24"/>
                <w:szCs w:val="24"/>
              </w:rPr>
              <w:t xml:space="preserve">klaviatūra su skaičių skyriumi ir biometrinių duomenų sąsaja ir pele, </w:t>
            </w:r>
          </w:p>
          <w:p w14:paraId="1B4C5F02"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 xml:space="preserve">Kompiuterį sudarantys aparatiniai komponentai (procesorius, atmintis,  diskai ir kt.) privalo būti pilnai sumontuoti gamintojo gamykloje. Visos komplektuojančios dalys (procesoriai, atmintis, diskai, klaviatūros ir pelės) privalo būti komplektuojami kompiuterio gamintojo ir pažymėti kompiuterio gamintojo prekės ženklais. Visa įranga ir jos komplektuojančios dalys turi būti naujos ir nenaudotos, </w:t>
            </w:r>
            <w:proofErr w:type="spellStart"/>
            <w:r w:rsidRPr="00B7531A">
              <w:rPr>
                <w:rFonts w:ascii="Times New Roman" w:eastAsia="Calibri" w:hAnsi="Times New Roman" w:cs="Times New Roman"/>
                <w:kern w:val="2"/>
                <w:sz w:val="24"/>
                <w:szCs w:val="24"/>
                <w:lang w:eastAsia="en-US"/>
                <w14:ligatures w14:val="standardContextual"/>
              </w:rPr>
              <w:t>gamykliškai</w:t>
            </w:r>
            <w:proofErr w:type="spellEnd"/>
            <w:r w:rsidRPr="00B7531A">
              <w:rPr>
                <w:rFonts w:ascii="Times New Roman" w:eastAsia="Calibri" w:hAnsi="Times New Roman" w:cs="Times New Roman"/>
                <w:kern w:val="2"/>
                <w:sz w:val="24"/>
                <w:szCs w:val="24"/>
                <w:lang w:eastAsia="en-US"/>
                <w14:ligatures w14:val="standardContextual"/>
              </w:rPr>
              <w:t xml:space="preserve"> atnaujinti komponentai („</w:t>
            </w:r>
            <w:proofErr w:type="spellStart"/>
            <w:r w:rsidRPr="00B7531A">
              <w:rPr>
                <w:rFonts w:ascii="Times New Roman" w:eastAsia="Calibri" w:hAnsi="Times New Roman" w:cs="Times New Roman"/>
                <w:kern w:val="2"/>
                <w:sz w:val="24"/>
                <w:szCs w:val="24"/>
                <w:lang w:eastAsia="en-US"/>
                <w14:ligatures w14:val="standardContextual"/>
              </w:rPr>
              <w:t>refurbished</w:t>
            </w:r>
            <w:proofErr w:type="spellEnd"/>
            <w:r w:rsidRPr="00B7531A">
              <w:rPr>
                <w:rFonts w:ascii="Times New Roman" w:eastAsia="Calibri" w:hAnsi="Times New Roman" w:cs="Times New Roman"/>
                <w:kern w:val="2"/>
                <w:sz w:val="24"/>
                <w:szCs w:val="24"/>
                <w:lang w:eastAsia="en-US"/>
                <w14:ligatures w14:val="standardContextual"/>
              </w:rPr>
              <w:t>“) neleistini.</w:t>
            </w:r>
          </w:p>
        </w:tc>
      </w:tr>
      <w:tr w:rsidR="00B7531A" w:rsidRPr="00B7531A" w14:paraId="48BEF7AC" w14:textId="77777777" w:rsidTr="00604118">
        <w:trPr>
          <w:trHeight w:val="20"/>
        </w:trPr>
        <w:tc>
          <w:tcPr>
            <w:tcW w:w="851" w:type="dxa"/>
            <w:tcBorders>
              <w:top w:val="single" w:sz="4" w:space="0" w:color="auto"/>
              <w:left w:val="single" w:sz="4" w:space="0" w:color="auto"/>
              <w:bottom w:val="single" w:sz="4" w:space="0" w:color="auto"/>
              <w:right w:val="single" w:sz="8" w:space="0" w:color="auto"/>
            </w:tcBorders>
          </w:tcPr>
          <w:p w14:paraId="11E6B109" w14:textId="77777777" w:rsidR="00B7531A" w:rsidRPr="00B7531A" w:rsidRDefault="00B7531A" w:rsidP="00B7531A">
            <w:pPr>
              <w:numPr>
                <w:ilvl w:val="0"/>
                <w:numId w:val="23"/>
              </w:numPr>
              <w:spacing w:after="0" w:line="240" w:lineRule="auto"/>
              <w:contextualSpacing/>
              <w:jc w:val="center"/>
              <w:rPr>
                <w:rFonts w:ascii="Times New Roman" w:eastAsia="Times New Roman" w:hAnsi="Times New Roman" w:cs="Times New Roman"/>
                <w:b/>
                <w:bCs/>
                <w:kern w:val="2"/>
                <w:sz w:val="24"/>
                <w:szCs w:val="24"/>
                <w14:ligatures w14:val="standardContextual"/>
              </w:rPr>
            </w:pPr>
          </w:p>
        </w:tc>
        <w:tc>
          <w:tcPr>
            <w:tcW w:w="2834" w:type="dxa"/>
            <w:tcBorders>
              <w:top w:val="single" w:sz="4" w:space="0" w:color="auto"/>
              <w:left w:val="nil"/>
              <w:bottom w:val="single" w:sz="4" w:space="0" w:color="auto"/>
              <w:right w:val="single" w:sz="8" w:space="0" w:color="auto"/>
            </w:tcBorders>
            <w:hideMark/>
          </w:tcPr>
          <w:p w14:paraId="5A226582"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Valdymas</w:t>
            </w:r>
          </w:p>
        </w:tc>
        <w:tc>
          <w:tcPr>
            <w:tcW w:w="6515" w:type="dxa"/>
            <w:tcBorders>
              <w:top w:val="single" w:sz="4" w:space="0" w:color="auto"/>
              <w:left w:val="nil"/>
              <w:bottom w:val="single" w:sz="4" w:space="0" w:color="auto"/>
              <w:right w:val="single" w:sz="8" w:space="0" w:color="auto"/>
            </w:tcBorders>
            <w:hideMark/>
          </w:tcPr>
          <w:p w14:paraId="749D11C0"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 xml:space="preserve">Įranga turi būti priskirta prie perkančiosios organizacijos Apple </w:t>
            </w:r>
            <w:proofErr w:type="spellStart"/>
            <w:r w:rsidRPr="00B7531A">
              <w:rPr>
                <w:rFonts w:ascii="Times New Roman" w:eastAsia="Calibri" w:hAnsi="Times New Roman" w:cs="Times New Roman"/>
                <w:kern w:val="2"/>
                <w:sz w:val="24"/>
                <w:szCs w:val="24"/>
                <w:lang w:eastAsia="en-US"/>
                <w14:ligatures w14:val="standardContextual"/>
              </w:rPr>
              <w:t>Business</w:t>
            </w:r>
            <w:proofErr w:type="spellEnd"/>
            <w:r w:rsidRPr="00B7531A">
              <w:rPr>
                <w:rFonts w:ascii="Times New Roman" w:eastAsia="Calibri" w:hAnsi="Times New Roman" w:cs="Times New Roman"/>
                <w:kern w:val="2"/>
                <w:sz w:val="24"/>
                <w:szCs w:val="24"/>
                <w:lang w:eastAsia="en-US"/>
                <w14:ligatures w14:val="standardContextual"/>
              </w:rPr>
              <w:t xml:space="preserve"> Manager paskyros.</w:t>
            </w:r>
          </w:p>
        </w:tc>
      </w:tr>
      <w:tr w:rsidR="00B7531A" w:rsidRPr="00B7531A" w14:paraId="38A6748E" w14:textId="77777777" w:rsidTr="00604118">
        <w:trPr>
          <w:trHeight w:val="20"/>
        </w:trPr>
        <w:tc>
          <w:tcPr>
            <w:tcW w:w="851" w:type="dxa"/>
            <w:tcBorders>
              <w:top w:val="single" w:sz="4" w:space="0" w:color="auto"/>
              <w:left w:val="single" w:sz="4" w:space="0" w:color="auto"/>
              <w:bottom w:val="single" w:sz="4" w:space="0" w:color="auto"/>
              <w:right w:val="single" w:sz="8" w:space="0" w:color="auto"/>
            </w:tcBorders>
          </w:tcPr>
          <w:p w14:paraId="61306450" w14:textId="77777777" w:rsidR="00B7531A" w:rsidRPr="00B7531A" w:rsidRDefault="00B7531A" w:rsidP="00B7531A">
            <w:pPr>
              <w:numPr>
                <w:ilvl w:val="0"/>
                <w:numId w:val="23"/>
              </w:numPr>
              <w:spacing w:after="0" w:line="240" w:lineRule="auto"/>
              <w:contextualSpacing/>
              <w:jc w:val="center"/>
              <w:rPr>
                <w:rFonts w:ascii="Times New Roman" w:eastAsia="Times New Roman" w:hAnsi="Times New Roman" w:cs="Times New Roman"/>
                <w:b/>
                <w:bCs/>
                <w:kern w:val="2"/>
                <w:sz w:val="24"/>
                <w:szCs w:val="24"/>
                <w14:ligatures w14:val="standardContextual"/>
              </w:rPr>
            </w:pPr>
          </w:p>
        </w:tc>
        <w:tc>
          <w:tcPr>
            <w:tcW w:w="2834" w:type="dxa"/>
            <w:tcBorders>
              <w:top w:val="single" w:sz="4" w:space="0" w:color="auto"/>
              <w:left w:val="nil"/>
              <w:bottom w:val="single" w:sz="4" w:space="0" w:color="auto"/>
              <w:right w:val="single" w:sz="8" w:space="0" w:color="auto"/>
            </w:tcBorders>
            <w:hideMark/>
          </w:tcPr>
          <w:p w14:paraId="1885414F"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Garantinė techninė priežiūra</w:t>
            </w:r>
          </w:p>
        </w:tc>
        <w:tc>
          <w:tcPr>
            <w:tcW w:w="6515" w:type="dxa"/>
            <w:tcBorders>
              <w:top w:val="single" w:sz="4" w:space="0" w:color="auto"/>
              <w:left w:val="nil"/>
              <w:bottom w:val="single" w:sz="4" w:space="0" w:color="auto"/>
              <w:right w:val="single" w:sz="8" w:space="0" w:color="auto"/>
            </w:tcBorders>
            <w:hideMark/>
          </w:tcPr>
          <w:p w14:paraId="4B272AEC"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Įrangos gamintojas turi turėti sertifikuotą gamintojo aptarnavimo centrą. Įrangos tiekėjas privalo turėti teisę atlikti siūlomos įrangos garantinį aptarnavimą. Kompiuteriui taikoma gamintojo užtikrinta ne mažesnė nei 2 metų garantija.</w:t>
            </w:r>
          </w:p>
        </w:tc>
      </w:tr>
      <w:tr w:rsidR="00B7531A" w:rsidRPr="00B7531A" w14:paraId="62EF570F" w14:textId="77777777" w:rsidTr="00604118">
        <w:trPr>
          <w:trHeight w:val="20"/>
        </w:trPr>
        <w:tc>
          <w:tcPr>
            <w:tcW w:w="851" w:type="dxa"/>
            <w:tcBorders>
              <w:top w:val="single" w:sz="4" w:space="0" w:color="auto"/>
              <w:left w:val="single" w:sz="4" w:space="0" w:color="auto"/>
              <w:bottom w:val="single" w:sz="4" w:space="0" w:color="auto"/>
              <w:right w:val="single" w:sz="8" w:space="0" w:color="auto"/>
            </w:tcBorders>
          </w:tcPr>
          <w:p w14:paraId="64D236BD" w14:textId="77777777" w:rsidR="00B7531A" w:rsidRPr="00B7531A" w:rsidRDefault="00B7531A" w:rsidP="00B7531A">
            <w:pPr>
              <w:numPr>
                <w:ilvl w:val="0"/>
                <w:numId w:val="23"/>
              </w:numPr>
              <w:spacing w:after="0" w:line="240" w:lineRule="auto"/>
              <w:contextualSpacing/>
              <w:jc w:val="center"/>
              <w:rPr>
                <w:rFonts w:ascii="Times New Roman" w:eastAsia="Times New Roman" w:hAnsi="Times New Roman" w:cs="Times New Roman"/>
                <w:b/>
                <w:bCs/>
                <w:kern w:val="2"/>
                <w:sz w:val="24"/>
                <w:szCs w:val="24"/>
                <w14:ligatures w14:val="standardContextual"/>
              </w:rPr>
            </w:pPr>
          </w:p>
        </w:tc>
        <w:tc>
          <w:tcPr>
            <w:tcW w:w="2834" w:type="dxa"/>
            <w:tcBorders>
              <w:top w:val="single" w:sz="4" w:space="0" w:color="auto"/>
              <w:left w:val="nil"/>
              <w:bottom w:val="single" w:sz="4" w:space="0" w:color="auto"/>
              <w:right w:val="single" w:sz="8" w:space="0" w:color="auto"/>
            </w:tcBorders>
            <w:hideMark/>
          </w:tcPr>
          <w:p w14:paraId="6F8AD19D"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Times New Roman" w:hAnsi="Times New Roman" w:cs="Times New Roman"/>
                <w:kern w:val="2"/>
                <w:sz w:val="24"/>
                <w:szCs w:val="24"/>
                <w14:ligatures w14:val="standardContextual"/>
              </w:rPr>
              <w:t>Aplinkos apsaugos kriterijai</w:t>
            </w:r>
          </w:p>
        </w:tc>
        <w:tc>
          <w:tcPr>
            <w:tcW w:w="6515" w:type="dxa"/>
            <w:tcBorders>
              <w:top w:val="single" w:sz="4" w:space="0" w:color="auto"/>
              <w:left w:val="nil"/>
              <w:bottom w:val="single" w:sz="4" w:space="0" w:color="auto"/>
              <w:right w:val="single" w:sz="8" w:space="0" w:color="auto"/>
            </w:tcBorders>
            <w:hideMark/>
          </w:tcPr>
          <w:p w14:paraId="3B9875E3" w14:textId="06259033"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Times New Roman" w:hAnsi="Times New Roman" w:cs="Times New Roman"/>
                <w:kern w:val="2"/>
                <w:sz w:val="24"/>
                <w:szCs w:val="24"/>
                <w14:ligatures w14:val="standardContextual"/>
              </w:rPr>
              <w:t xml:space="preserve">Kompiuteris turi atitikti kompiuteriams keliamus aplinkos apsaugos kriterijus, </w:t>
            </w:r>
            <w:r w:rsidR="001D02BA" w:rsidRPr="001D02BA">
              <w:rPr>
                <w:rFonts w:ascii="Times New Roman" w:eastAsia="Times New Roman" w:hAnsi="Times New Roman" w:cs="Times New Roman"/>
                <w:kern w:val="2"/>
                <w:sz w:val="24"/>
                <w:szCs w:val="24"/>
                <w14:ligatures w14:val="standardContextual"/>
              </w:rPr>
              <w:t>nustatytus Produktų, kurių viešiesiems pirkimams ir pirkimams taikytini minimalūs aplinkos apsaugos kriterijai,</w:t>
            </w:r>
            <w:r w:rsidR="001D02BA">
              <w:t xml:space="preserve"> </w:t>
            </w:r>
            <w:r w:rsidR="001D02BA" w:rsidRPr="001D02BA">
              <w:rPr>
                <w:rFonts w:ascii="Times New Roman" w:eastAsia="Times New Roman" w:hAnsi="Times New Roman" w:cs="Times New Roman"/>
                <w:kern w:val="2"/>
                <w:sz w:val="24"/>
                <w:szCs w:val="24"/>
                <w14:ligatures w14:val="standardContextual"/>
              </w:rPr>
              <w:t xml:space="preserve">sąrašo (toliau – 2 priedas), patvirtinto Lietuvos Respublikos aplinkos ministro 2011 m. birželio 28 d. įsakymu Nr. DI-508 „Dėl aplinkos apsaugos kriterijų taikymo, </w:t>
            </w:r>
            <w:proofErr w:type="spellStart"/>
            <w:r w:rsidR="001D02BA" w:rsidRPr="001D02BA">
              <w:rPr>
                <w:rFonts w:ascii="Times New Roman" w:eastAsia="Times New Roman" w:hAnsi="Times New Roman" w:cs="Times New Roman"/>
                <w:kern w:val="2"/>
                <w:sz w:val="24"/>
                <w:szCs w:val="24"/>
                <w14:ligatures w14:val="standardContextual"/>
              </w:rPr>
              <w:t>vykdantžaliuosius</w:t>
            </w:r>
            <w:proofErr w:type="spellEnd"/>
            <w:r w:rsidR="001D02BA" w:rsidRPr="001D02BA">
              <w:rPr>
                <w:rFonts w:ascii="Times New Roman" w:eastAsia="Times New Roman" w:hAnsi="Times New Roman" w:cs="Times New Roman"/>
                <w:kern w:val="2"/>
                <w:sz w:val="24"/>
                <w:szCs w:val="24"/>
                <w14:ligatures w14:val="standardContextual"/>
              </w:rPr>
              <w:t xml:space="preserve"> pirkimus, tvarkos aprašo patvirtinimo“ ,(</w:t>
            </w:r>
            <w:r w:rsidR="001D02BA">
              <w:rPr>
                <w:rFonts w:ascii="Times New Roman" w:eastAsia="Times New Roman" w:hAnsi="Times New Roman" w:cs="Times New Roman"/>
                <w:kern w:val="2"/>
                <w:sz w:val="24"/>
                <w:szCs w:val="24"/>
                <w14:ligatures w14:val="standardContextual"/>
              </w:rPr>
              <w:t>I</w:t>
            </w:r>
            <w:r w:rsidR="001D02BA" w:rsidRPr="001D02BA">
              <w:rPr>
                <w:rFonts w:ascii="Times New Roman" w:eastAsia="Times New Roman" w:hAnsi="Times New Roman" w:cs="Times New Roman"/>
                <w:kern w:val="2"/>
                <w:sz w:val="24"/>
                <w:szCs w:val="24"/>
                <w14:ligatures w14:val="standardContextual"/>
              </w:rPr>
              <w:t>V skyriuje „</w:t>
            </w:r>
            <w:r w:rsidR="001D02BA">
              <w:rPr>
                <w:rFonts w:ascii="Times New Roman" w:eastAsia="Times New Roman" w:hAnsi="Times New Roman" w:cs="Times New Roman"/>
                <w:kern w:val="2"/>
                <w:sz w:val="24"/>
                <w:szCs w:val="24"/>
                <w14:ligatures w14:val="standardContextual"/>
              </w:rPr>
              <w:t>Kompiuteriai ir planšetės</w:t>
            </w:r>
            <w:r w:rsidR="001D02BA" w:rsidRPr="001D02BA">
              <w:rPr>
                <w:rFonts w:ascii="Times New Roman" w:eastAsia="Times New Roman" w:hAnsi="Times New Roman" w:cs="Times New Roman"/>
                <w:kern w:val="2"/>
                <w:sz w:val="24"/>
                <w:szCs w:val="24"/>
                <w14:ligatures w14:val="standardContextual"/>
              </w:rPr>
              <w:t>“.</w:t>
            </w:r>
          </w:p>
        </w:tc>
      </w:tr>
      <w:tr w:rsidR="00B7531A" w:rsidRPr="00B7531A" w14:paraId="3CBCF4F0" w14:textId="77777777" w:rsidTr="00604118">
        <w:trPr>
          <w:trHeight w:val="20"/>
        </w:trPr>
        <w:tc>
          <w:tcPr>
            <w:tcW w:w="851" w:type="dxa"/>
            <w:tcBorders>
              <w:top w:val="single" w:sz="4" w:space="0" w:color="auto"/>
              <w:left w:val="single" w:sz="4" w:space="0" w:color="auto"/>
              <w:bottom w:val="single" w:sz="4" w:space="0" w:color="auto"/>
              <w:right w:val="single" w:sz="8" w:space="0" w:color="auto"/>
            </w:tcBorders>
          </w:tcPr>
          <w:p w14:paraId="12EBD33D" w14:textId="77777777" w:rsidR="00B7531A" w:rsidRPr="00B7531A" w:rsidRDefault="00B7531A" w:rsidP="00B7531A">
            <w:pPr>
              <w:numPr>
                <w:ilvl w:val="0"/>
                <w:numId w:val="23"/>
              </w:numPr>
              <w:spacing w:after="0" w:line="240" w:lineRule="auto"/>
              <w:contextualSpacing/>
              <w:jc w:val="center"/>
              <w:rPr>
                <w:rFonts w:ascii="Times New Roman" w:eastAsia="Times New Roman" w:hAnsi="Times New Roman" w:cs="Times New Roman"/>
                <w:b/>
                <w:bCs/>
                <w:kern w:val="2"/>
                <w:sz w:val="24"/>
                <w:szCs w:val="24"/>
                <w14:ligatures w14:val="standardContextual"/>
              </w:rPr>
            </w:pPr>
          </w:p>
        </w:tc>
        <w:tc>
          <w:tcPr>
            <w:tcW w:w="2834" w:type="dxa"/>
            <w:tcBorders>
              <w:top w:val="single" w:sz="4" w:space="0" w:color="auto"/>
              <w:left w:val="nil"/>
              <w:bottom w:val="single" w:sz="4" w:space="0" w:color="auto"/>
              <w:right w:val="single" w:sz="8" w:space="0" w:color="auto"/>
            </w:tcBorders>
            <w:hideMark/>
          </w:tcPr>
          <w:p w14:paraId="7C137724"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Times New Roman" w:hAnsi="Times New Roman" w:cs="Times New Roman"/>
                <w:kern w:val="2"/>
                <w:sz w:val="24"/>
                <w:szCs w:val="24"/>
                <w14:ligatures w14:val="standardContextual"/>
              </w:rPr>
              <w:t>Nacionalinio saugumo kriterijai</w:t>
            </w:r>
          </w:p>
        </w:tc>
        <w:tc>
          <w:tcPr>
            <w:tcW w:w="6515" w:type="dxa"/>
            <w:tcBorders>
              <w:top w:val="single" w:sz="4" w:space="0" w:color="auto"/>
              <w:left w:val="nil"/>
              <w:bottom w:val="single" w:sz="4" w:space="0" w:color="auto"/>
              <w:right w:val="single" w:sz="8" w:space="0" w:color="auto"/>
            </w:tcBorders>
            <w:hideMark/>
          </w:tcPr>
          <w:p w14:paraId="11CE91D3"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Times New Roman" w:hAnsi="Times New Roman" w:cs="Times New Roman"/>
                <w:kern w:val="2"/>
                <w:sz w:val="24"/>
                <w:szCs w:val="24"/>
                <w14:ligatures w14:val="standardContextual"/>
              </w:rPr>
              <w:t>Prekė neturi kelti grėsmės nacionaliniam saugumui Lietuvos Respublikos viešųjų pirkimų įstatymo 37 str. 9 d. prasme.</w:t>
            </w:r>
          </w:p>
        </w:tc>
      </w:tr>
    </w:tbl>
    <w:p w14:paraId="380D7840" w14:textId="77777777" w:rsidR="00B7531A" w:rsidRPr="00B7531A" w:rsidRDefault="00B7531A" w:rsidP="00B7531A">
      <w:pPr>
        <w:spacing w:line="256" w:lineRule="auto"/>
        <w:rPr>
          <w:rFonts w:ascii="Times New Roman" w:eastAsia="Calibri" w:hAnsi="Times New Roman" w:cs="Times New Roman"/>
          <w:b/>
          <w:bCs/>
          <w:kern w:val="2"/>
          <w:sz w:val="24"/>
          <w:szCs w:val="24"/>
          <w:lang w:eastAsia="en-US"/>
          <w14:ligatures w14:val="standardContextual"/>
        </w:rPr>
      </w:pPr>
    </w:p>
    <w:p w14:paraId="77CAF9A7" w14:textId="243F093F" w:rsidR="00B7531A" w:rsidRPr="00B7531A" w:rsidRDefault="00B7531A" w:rsidP="00B7531A">
      <w:pPr>
        <w:spacing w:line="256" w:lineRule="auto"/>
        <w:rPr>
          <w:rFonts w:ascii="Times New Roman" w:eastAsia="Calibri" w:hAnsi="Times New Roman" w:cs="Times New Roman"/>
          <w:i/>
          <w:iCs/>
          <w:kern w:val="2"/>
          <w:sz w:val="24"/>
          <w:szCs w:val="24"/>
          <w:lang w:eastAsia="en-US"/>
          <w14:ligatures w14:val="standardContextual"/>
        </w:rPr>
      </w:pPr>
      <w:r w:rsidRPr="00B7531A">
        <w:rPr>
          <w:rFonts w:ascii="Times New Roman" w:eastAsia="Calibri" w:hAnsi="Times New Roman" w:cs="Times New Roman"/>
          <w:b/>
          <w:bCs/>
          <w:kern w:val="2"/>
          <w:sz w:val="24"/>
          <w:szCs w:val="24"/>
          <w:lang w:eastAsia="en-US"/>
          <w14:ligatures w14:val="standardContextual"/>
        </w:rPr>
        <w:t>3–a objekto dalis.</w:t>
      </w:r>
      <w:r w:rsidRPr="00B7531A">
        <w:rPr>
          <w:rFonts w:ascii="Times New Roman" w:eastAsia="Calibri" w:hAnsi="Times New Roman" w:cs="Times New Roman"/>
          <w:i/>
          <w:iCs/>
          <w:kern w:val="2"/>
          <w:sz w:val="24"/>
          <w:szCs w:val="24"/>
          <w:lang w:eastAsia="en-US"/>
          <w14:ligatures w14:val="standardContextual"/>
        </w:rPr>
        <w:t xml:space="preserve"> </w:t>
      </w:r>
      <w:r w:rsidR="000F61D5" w:rsidRPr="00B7531A">
        <w:rPr>
          <w:rFonts w:ascii="Times New Roman" w:eastAsia="Calibri" w:hAnsi="Times New Roman" w:cs="Times New Roman"/>
          <w:b/>
          <w:bCs/>
          <w:i/>
          <w:iCs/>
          <w:kern w:val="2"/>
          <w:sz w:val="24"/>
          <w:szCs w:val="24"/>
          <w:lang w:eastAsia="en-US"/>
          <w14:ligatures w14:val="standardContextual"/>
        </w:rPr>
        <w:t>Sta</w:t>
      </w:r>
      <w:r w:rsidR="000F61D5">
        <w:rPr>
          <w:rFonts w:ascii="Times New Roman" w:eastAsia="Calibri" w:hAnsi="Times New Roman" w:cs="Times New Roman"/>
          <w:b/>
          <w:bCs/>
          <w:i/>
          <w:iCs/>
          <w:kern w:val="2"/>
          <w:sz w:val="24"/>
          <w:szCs w:val="24"/>
          <w:lang w:eastAsia="en-US"/>
          <w14:ligatures w14:val="standardContextual"/>
        </w:rPr>
        <w:t>cionarus</w:t>
      </w:r>
      <w:r w:rsidR="000F61D5" w:rsidRPr="00B7531A">
        <w:rPr>
          <w:rFonts w:ascii="Times New Roman" w:eastAsia="Calibri" w:hAnsi="Times New Roman" w:cs="Times New Roman"/>
          <w:b/>
          <w:bCs/>
          <w:i/>
          <w:iCs/>
          <w:kern w:val="2"/>
          <w:sz w:val="24"/>
          <w:szCs w:val="24"/>
          <w:lang w:eastAsia="en-US"/>
          <w14:ligatures w14:val="standardContextual"/>
        </w:rPr>
        <w:t xml:space="preserve"> </w:t>
      </w:r>
      <w:r w:rsidRPr="00B7531A">
        <w:rPr>
          <w:rFonts w:ascii="Times New Roman" w:eastAsia="Calibri" w:hAnsi="Times New Roman" w:cs="Times New Roman"/>
          <w:b/>
          <w:bCs/>
          <w:i/>
          <w:iCs/>
          <w:kern w:val="2"/>
          <w:sz w:val="24"/>
          <w:szCs w:val="24"/>
          <w:lang w:eastAsia="en-US"/>
          <w14:ligatures w14:val="standardContextual"/>
        </w:rPr>
        <w:t>kompiuteris – 1 vnt.</w:t>
      </w:r>
    </w:p>
    <w:tbl>
      <w:tblPr>
        <w:tblW w:w="10200" w:type="dxa"/>
        <w:tblInd w:w="-5" w:type="dxa"/>
        <w:tblLayout w:type="fixed"/>
        <w:tblLook w:val="04A0" w:firstRow="1" w:lastRow="0" w:firstColumn="1" w:lastColumn="0" w:noHBand="0" w:noVBand="1"/>
      </w:tblPr>
      <w:tblGrid>
        <w:gridCol w:w="851"/>
        <w:gridCol w:w="2834"/>
        <w:gridCol w:w="6515"/>
      </w:tblGrid>
      <w:tr w:rsidR="00B7531A" w:rsidRPr="00B7531A" w14:paraId="1EB1AD77" w14:textId="77777777" w:rsidTr="00604118">
        <w:trPr>
          <w:trHeight w:val="20"/>
        </w:trPr>
        <w:tc>
          <w:tcPr>
            <w:tcW w:w="851" w:type="dxa"/>
            <w:tcBorders>
              <w:top w:val="single" w:sz="4" w:space="0" w:color="auto"/>
              <w:left w:val="single" w:sz="4" w:space="0" w:color="auto"/>
              <w:bottom w:val="single" w:sz="4" w:space="0" w:color="auto"/>
              <w:right w:val="single" w:sz="8" w:space="0" w:color="auto"/>
            </w:tcBorders>
            <w:hideMark/>
          </w:tcPr>
          <w:p w14:paraId="148432AB" w14:textId="77777777" w:rsidR="000F61D5" w:rsidRDefault="00B7531A" w:rsidP="00B7531A">
            <w:pPr>
              <w:spacing w:after="0" w:line="240" w:lineRule="auto"/>
              <w:jc w:val="center"/>
              <w:rPr>
                <w:rFonts w:ascii="Times New Roman" w:eastAsia="Times New Roman" w:hAnsi="Times New Roman" w:cs="Times New Roman"/>
                <w:b/>
                <w:kern w:val="2"/>
                <w:sz w:val="24"/>
                <w:szCs w:val="24"/>
                <w14:ligatures w14:val="standardContextual"/>
              </w:rPr>
            </w:pPr>
            <w:r w:rsidRPr="00B7531A">
              <w:rPr>
                <w:rFonts w:ascii="Times New Roman" w:eastAsia="Times New Roman" w:hAnsi="Times New Roman" w:cs="Times New Roman"/>
                <w:b/>
                <w:kern w:val="2"/>
                <w:sz w:val="24"/>
                <w:szCs w:val="24"/>
                <w14:ligatures w14:val="standardContextual"/>
              </w:rPr>
              <w:t xml:space="preserve">Eil. </w:t>
            </w:r>
          </w:p>
          <w:p w14:paraId="40D863AB" w14:textId="6014AED6" w:rsidR="00B7531A" w:rsidRPr="00B7531A" w:rsidRDefault="00B7531A" w:rsidP="00B7531A">
            <w:pPr>
              <w:spacing w:after="0" w:line="240" w:lineRule="auto"/>
              <w:jc w:val="center"/>
              <w:rPr>
                <w:rFonts w:ascii="Times New Roman" w:eastAsia="Times New Roman" w:hAnsi="Times New Roman" w:cs="Times New Roman"/>
                <w:b/>
                <w:kern w:val="2"/>
                <w:sz w:val="24"/>
                <w:szCs w:val="24"/>
                <w14:ligatures w14:val="standardContextual"/>
              </w:rPr>
            </w:pPr>
            <w:r w:rsidRPr="00B7531A">
              <w:rPr>
                <w:rFonts w:ascii="Times New Roman" w:eastAsia="Times New Roman" w:hAnsi="Times New Roman" w:cs="Times New Roman"/>
                <w:b/>
                <w:kern w:val="2"/>
                <w:sz w:val="24"/>
                <w:szCs w:val="24"/>
                <w14:ligatures w14:val="standardContextual"/>
              </w:rPr>
              <w:t>Nr.</w:t>
            </w:r>
          </w:p>
        </w:tc>
        <w:tc>
          <w:tcPr>
            <w:tcW w:w="2834" w:type="dxa"/>
            <w:tcBorders>
              <w:top w:val="single" w:sz="4" w:space="0" w:color="auto"/>
              <w:left w:val="nil"/>
              <w:bottom w:val="single" w:sz="4" w:space="0" w:color="auto"/>
              <w:right w:val="single" w:sz="8" w:space="0" w:color="auto"/>
            </w:tcBorders>
            <w:hideMark/>
          </w:tcPr>
          <w:p w14:paraId="48747575" w14:textId="77777777" w:rsidR="00B7531A" w:rsidRPr="00B7531A" w:rsidRDefault="00B7531A" w:rsidP="00B7531A">
            <w:pPr>
              <w:spacing w:after="0" w:line="240" w:lineRule="auto"/>
              <w:jc w:val="center"/>
              <w:rPr>
                <w:rFonts w:ascii="Times New Roman" w:eastAsia="Times New Roman" w:hAnsi="Times New Roman" w:cs="Times New Roman"/>
                <w:b/>
                <w:kern w:val="2"/>
                <w:sz w:val="24"/>
                <w:szCs w:val="24"/>
                <w14:ligatures w14:val="standardContextual"/>
              </w:rPr>
            </w:pPr>
            <w:r w:rsidRPr="00B7531A">
              <w:rPr>
                <w:rFonts w:ascii="Times New Roman" w:eastAsia="Times New Roman" w:hAnsi="Times New Roman" w:cs="Times New Roman"/>
                <w:b/>
                <w:kern w:val="2"/>
                <w:sz w:val="24"/>
                <w:szCs w:val="24"/>
                <w14:ligatures w14:val="standardContextual"/>
              </w:rPr>
              <w:t>Parametras</w:t>
            </w:r>
          </w:p>
        </w:tc>
        <w:tc>
          <w:tcPr>
            <w:tcW w:w="6515" w:type="dxa"/>
            <w:tcBorders>
              <w:top w:val="single" w:sz="4" w:space="0" w:color="auto"/>
              <w:left w:val="nil"/>
              <w:bottom w:val="single" w:sz="4" w:space="0" w:color="auto"/>
              <w:right w:val="single" w:sz="8" w:space="0" w:color="auto"/>
            </w:tcBorders>
            <w:hideMark/>
          </w:tcPr>
          <w:p w14:paraId="36CAD748" w14:textId="77777777" w:rsidR="00B7531A" w:rsidRPr="00B7531A" w:rsidRDefault="00B7531A" w:rsidP="00B7531A">
            <w:pPr>
              <w:spacing w:after="0" w:line="240" w:lineRule="auto"/>
              <w:jc w:val="center"/>
              <w:rPr>
                <w:rFonts w:ascii="Times New Roman" w:eastAsia="Times New Roman" w:hAnsi="Times New Roman" w:cs="Times New Roman"/>
                <w:b/>
                <w:kern w:val="2"/>
                <w:sz w:val="24"/>
                <w:szCs w:val="24"/>
                <w14:ligatures w14:val="standardContextual"/>
              </w:rPr>
            </w:pPr>
            <w:r w:rsidRPr="00B7531A">
              <w:rPr>
                <w:rFonts w:ascii="Times New Roman" w:eastAsia="Times New Roman" w:hAnsi="Times New Roman" w:cs="Times New Roman"/>
                <w:b/>
                <w:kern w:val="2"/>
                <w:sz w:val="24"/>
                <w:szCs w:val="24"/>
                <w14:ligatures w14:val="standardContextual"/>
              </w:rPr>
              <w:t>Reikalaujama minimalūs reikšmė</w:t>
            </w:r>
          </w:p>
        </w:tc>
      </w:tr>
      <w:tr w:rsidR="00B7531A" w:rsidRPr="00B7531A" w14:paraId="6BA4F989" w14:textId="77777777" w:rsidTr="00604118">
        <w:trPr>
          <w:trHeight w:val="20"/>
        </w:trPr>
        <w:tc>
          <w:tcPr>
            <w:tcW w:w="851" w:type="dxa"/>
            <w:tcBorders>
              <w:top w:val="single" w:sz="4" w:space="0" w:color="auto"/>
              <w:left w:val="single" w:sz="4" w:space="0" w:color="auto"/>
              <w:bottom w:val="single" w:sz="4" w:space="0" w:color="auto"/>
              <w:right w:val="single" w:sz="8" w:space="0" w:color="auto"/>
            </w:tcBorders>
          </w:tcPr>
          <w:p w14:paraId="21586C93" w14:textId="77777777" w:rsidR="00B7531A" w:rsidRPr="00B7531A" w:rsidRDefault="00B7531A" w:rsidP="00B7531A">
            <w:pPr>
              <w:numPr>
                <w:ilvl w:val="0"/>
                <w:numId w:val="24"/>
              </w:numPr>
              <w:spacing w:after="0" w:line="240" w:lineRule="auto"/>
              <w:contextualSpacing/>
              <w:jc w:val="center"/>
              <w:rPr>
                <w:rFonts w:ascii="Times New Roman" w:eastAsia="Times New Roman" w:hAnsi="Times New Roman" w:cs="Times New Roman"/>
                <w:b/>
                <w:bCs/>
                <w:kern w:val="2"/>
                <w:sz w:val="24"/>
                <w:szCs w:val="24"/>
                <w14:ligatures w14:val="standardContextual"/>
              </w:rPr>
            </w:pPr>
          </w:p>
        </w:tc>
        <w:tc>
          <w:tcPr>
            <w:tcW w:w="2834" w:type="dxa"/>
            <w:tcBorders>
              <w:top w:val="single" w:sz="4" w:space="0" w:color="auto"/>
              <w:left w:val="nil"/>
              <w:bottom w:val="single" w:sz="4" w:space="0" w:color="auto"/>
              <w:right w:val="single" w:sz="8" w:space="0" w:color="auto"/>
            </w:tcBorders>
            <w:hideMark/>
          </w:tcPr>
          <w:p w14:paraId="5849FBAC"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Procesorius</w:t>
            </w:r>
          </w:p>
        </w:tc>
        <w:tc>
          <w:tcPr>
            <w:tcW w:w="6515" w:type="dxa"/>
            <w:tcBorders>
              <w:top w:val="single" w:sz="4" w:space="0" w:color="auto"/>
              <w:left w:val="nil"/>
              <w:bottom w:val="single" w:sz="4" w:space="0" w:color="auto"/>
              <w:right w:val="single" w:sz="8" w:space="0" w:color="auto"/>
            </w:tcBorders>
            <w:hideMark/>
          </w:tcPr>
          <w:p w14:paraId="2948DF23"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Ne mažiau nei 12 branduolių.</w:t>
            </w:r>
          </w:p>
        </w:tc>
      </w:tr>
      <w:tr w:rsidR="00B7531A" w:rsidRPr="00B7531A" w14:paraId="37B7FE1B" w14:textId="77777777" w:rsidTr="00604118">
        <w:trPr>
          <w:trHeight w:val="20"/>
        </w:trPr>
        <w:tc>
          <w:tcPr>
            <w:tcW w:w="851" w:type="dxa"/>
            <w:tcBorders>
              <w:top w:val="single" w:sz="4" w:space="0" w:color="auto"/>
              <w:left w:val="single" w:sz="4" w:space="0" w:color="auto"/>
              <w:bottom w:val="single" w:sz="4" w:space="0" w:color="auto"/>
              <w:right w:val="single" w:sz="8" w:space="0" w:color="auto"/>
            </w:tcBorders>
          </w:tcPr>
          <w:p w14:paraId="3305E2F9" w14:textId="77777777" w:rsidR="00B7531A" w:rsidRPr="00B7531A" w:rsidRDefault="00B7531A" w:rsidP="00B7531A">
            <w:pPr>
              <w:numPr>
                <w:ilvl w:val="0"/>
                <w:numId w:val="24"/>
              </w:numPr>
              <w:spacing w:after="0" w:line="240" w:lineRule="auto"/>
              <w:contextualSpacing/>
              <w:jc w:val="center"/>
              <w:rPr>
                <w:rFonts w:ascii="Times New Roman" w:eastAsia="Times New Roman" w:hAnsi="Times New Roman" w:cs="Times New Roman"/>
                <w:b/>
                <w:bCs/>
                <w:kern w:val="2"/>
                <w:sz w:val="24"/>
                <w:szCs w:val="24"/>
                <w14:ligatures w14:val="standardContextual"/>
              </w:rPr>
            </w:pPr>
          </w:p>
        </w:tc>
        <w:tc>
          <w:tcPr>
            <w:tcW w:w="2834" w:type="dxa"/>
            <w:tcBorders>
              <w:top w:val="single" w:sz="4" w:space="0" w:color="auto"/>
              <w:left w:val="nil"/>
              <w:bottom w:val="single" w:sz="4" w:space="0" w:color="auto"/>
              <w:right w:val="single" w:sz="8" w:space="0" w:color="auto"/>
            </w:tcBorders>
            <w:hideMark/>
          </w:tcPr>
          <w:p w14:paraId="03E13B02" w14:textId="77777777" w:rsidR="00B7531A" w:rsidRPr="00B7531A" w:rsidRDefault="00B7531A" w:rsidP="00B7531A">
            <w:pPr>
              <w:spacing w:after="0" w:line="256" w:lineRule="auto"/>
              <w:rPr>
                <w:rFonts w:ascii="Times New Roman" w:eastAsia="Times New Roman"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Kompiuterio išleidimo į rinką data</w:t>
            </w:r>
          </w:p>
        </w:tc>
        <w:tc>
          <w:tcPr>
            <w:tcW w:w="6515" w:type="dxa"/>
            <w:tcBorders>
              <w:top w:val="single" w:sz="4" w:space="0" w:color="auto"/>
              <w:left w:val="nil"/>
              <w:bottom w:val="single" w:sz="4" w:space="0" w:color="auto"/>
              <w:right w:val="single" w:sz="8" w:space="0" w:color="auto"/>
            </w:tcBorders>
            <w:hideMark/>
          </w:tcPr>
          <w:p w14:paraId="72A17951" w14:textId="77777777" w:rsidR="00B7531A" w:rsidRPr="00B7531A" w:rsidRDefault="00B7531A" w:rsidP="00B7531A">
            <w:pPr>
              <w:spacing w:after="0" w:line="256" w:lineRule="auto"/>
              <w:rPr>
                <w:rFonts w:ascii="Times New Roman" w:eastAsia="Times New Roman"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Ne anksčiau kaip 2024-01-01.</w:t>
            </w:r>
          </w:p>
        </w:tc>
      </w:tr>
      <w:tr w:rsidR="00B7531A" w:rsidRPr="00B7531A" w14:paraId="050BB0B9" w14:textId="77777777" w:rsidTr="00604118">
        <w:trPr>
          <w:trHeight w:val="20"/>
        </w:trPr>
        <w:tc>
          <w:tcPr>
            <w:tcW w:w="851" w:type="dxa"/>
            <w:tcBorders>
              <w:top w:val="single" w:sz="4" w:space="0" w:color="auto"/>
              <w:left w:val="single" w:sz="4" w:space="0" w:color="auto"/>
              <w:bottom w:val="single" w:sz="4" w:space="0" w:color="auto"/>
              <w:right w:val="single" w:sz="8" w:space="0" w:color="auto"/>
            </w:tcBorders>
          </w:tcPr>
          <w:p w14:paraId="289C1805" w14:textId="77777777" w:rsidR="00B7531A" w:rsidRPr="00B7531A" w:rsidRDefault="00B7531A" w:rsidP="00B7531A">
            <w:pPr>
              <w:numPr>
                <w:ilvl w:val="0"/>
                <w:numId w:val="24"/>
              </w:numPr>
              <w:spacing w:after="0" w:line="240" w:lineRule="auto"/>
              <w:contextualSpacing/>
              <w:jc w:val="center"/>
              <w:rPr>
                <w:rFonts w:ascii="Times New Roman" w:eastAsia="Times New Roman" w:hAnsi="Times New Roman" w:cs="Times New Roman"/>
                <w:b/>
                <w:bCs/>
                <w:kern w:val="2"/>
                <w:sz w:val="24"/>
                <w:szCs w:val="24"/>
                <w14:ligatures w14:val="standardContextual"/>
              </w:rPr>
            </w:pPr>
          </w:p>
        </w:tc>
        <w:tc>
          <w:tcPr>
            <w:tcW w:w="2834" w:type="dxa"/>
            <w:tcBorders>
              <w:top w:val="single" w:sz="4" w:space="0" w:color="auto"/>
              <w:left w:val="nil"/>
              <w:bottom w:val="single" w:sz="4" w:space="0" w:color="auto"/>
              <w:right w:val="single" w:sz="8" w:space="0" w:color="auto"/>
            </w:tcBorders>
            <w:hideMark/>
          </w:tcPr>
          <w:p w14:paraId="075232DD" w14:textId="77777777" w:rsidR="00B7531A" w:rsidRPr="00B7531A" w:rsidRDefault="00B7531A" w:rsidP="00B7531A">
            <w:pPr>
              <w:spacing w:after="0" w:line="256" w:lineRule="auto"/>
              <w:rPr>
                <w:rFonts w:ascii="Times New Roman" w:eastAsia="Times New Roman" w:hAnsi="Times New Roman" w:cs="Times New Roman"/>
                <w:kern w:val="2"/>
                <w:sz w:val="24"/>
                <w:szCs w:val="24"/>
                <w14:ligatures w14:val="standardContextual"/>
              </w:rPr>
            </w:pPr>
            <w:r w:rsidRPr="00B7531A">
              <w:rPr>
                <w:rFonts w:ascii="Times New Roman" w:eastAsia="Calibri" w:hAnsi="Times New Roman" w:cs="Times New Roman"/>
                <w:kern w:val="2"/>
                <w:sz w:val="24"/>
                <w:szCs w:val="24"/>
                <w:lang w:eastAsia="en-US"/>
                <w14:ligatures w14:val="standardContextual"/>
              </w:rPr>
              <w:t>Procesorių technologija</w:t>
            </w:r>
          </w:p>
        </w:tc>
        <w:tc>
          <w:tcPr>
            <w:tcW w:w="6515" w:type="dxa"/>
            <w:tcBorders>
              <w:top w:val="single" w:sz="4" w:space="0" w:color="auto"/>
              <w:left w:val="nil"/>
              <w:bottom w:val="single" w:sz="4" w:space="0" w:color="auto"/>
              <w:right w:val="single" w:sz="8" w:space="0" w:color="auto"/>
            </w:tcBorders>
            <w:hideMark/>
          </w:tcPr>
          <w:p w14:paraId="777600DA" w14:textId="77777777" w:rsidR="00B7531A" w:rsidRPr="00B7531A" w:rsidRDefault="00B7531A" w:rsidP="00B7531A">
            <w:pPr>
              <w:spacing w:after="0" w:line="256" w:lineRule="auto"/>
              <w:rPr>
                <w:rFonts w:ascii="Times New Roman" w:eastAsia="Times New Roman"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ARM.</w:t>
            </w:r>
          </w:p>
        </w:tc>
      </w:tr>
      <w:tr w:rsidR="00B7531A" w:rsidRPr="00B7531A" w14:paraId="7DC5A292" w14:textId="77777777" w:rsidTr="00604118">
        <w:trPr>
          <w:trHeight w:val="20"/>
        </w:trPr>
        <w:tc>
          <w:tcPr>
            <w:tcW w:w="851" w:type="dxa"/>
            <w:tcBorders>
              <w:top w:val="single" w:sz="4" w:space="0" w:color="auto"/>
              <w:left w:val="single" w:sz="4" w:space="0" w:color="auto"/>
              <w:bottom w:val="single" w:sz="4" w:space="0" w:color="auto"/>
              <w:right w:val="single" w:sz="8" w:space="0" w:color="auto"/>
            </w:tcBorders>
          </w:tcPr>
          <w:p w14:paraId="2C8750B2" w14:textId="77777777" w:rsidR="00B7531A" w:rsidRPr="00B7531A" w:rsidRDefault="00B7531A" w:rsidP="00B7531A">
            <w:pPr>
              <w:numPr>
                <w:ilvl w:val="0"/>
                <w:numId w:val="24"/>
              </w:numPr>
              <w:spacing w:after="0" w:line="240" w:lineRule="auto"/>
              <w:contextualSpacing/>
              <w:jc w:val="center"/>
              <w:rPr>
                <w:rFonts w:ascii="Times New Roman" w:eastAsia="Times New Roman" w:hAnsi="Times New Roman" w:cs="Times New Roman"/>
                <w:b/>
                <w:bCs/>
                <w:kern w:val="2"/>
                <w:sz w:val="24"/>
                <w:szCs w:val="24"/>
                <w14:ligatures w14:val="standardContextual"/>
              </w:rPr>
            </w:pPr>
          </w:p>
        </w:tc>
        <w:tc>
          <w:tcPr>
            <w:tcW w:w="2834" w:type="dxa"/>
            <w:tcBorders>
              <w:top w:val="single" w:sz="4" w:space="0" w:color="auto"/>
              <w:left w:val="nil"/>
              <w:bottom w:val="single" w:sz="4" w:space="0" w:color="auto"/>
              <w:right w:val="single" w:sz="8" w:space="0" w:color="auto"/>
            </w:tcBorders>
            <w:hideMark/>
          </w:tcPr>
          <w:p w14:paraId="5E2F8BF0" w14:textId="77777777" w:rsidR="00B7531A" w:rsidRPr="00B7531A" w:rsidRDefault="00B7531A" w:rsidP="00B7531A">
            <w:pPr>
              <w:spacing w:after="0" w:line="256" w:lineRule="auto"/>
              <w:rPr>
                <w:rFonts w:ascii="Times New Roman" w:eastAsia="Times New Roman"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Operatyvinė atmintis</w:t>
            </w:r>
          </w:p>
        </w:tc>
        <w:tc>
          <w:tcPr>
            <w:tcW w:w="6515" w:type="dxa"/>
            <w:tcBorders>
              <w:top w:val="single" w:sz="4" w:space="0" w:color="auto"/>
              <w:left w:val="nil"/>
              <w:bottom w:val="single" w:sz="4" w:space="0" w:color="auto"/>
              <w:right w:val="single" w:sz="8" w:space="0" w:color="auto"/>
            </w:tcBorders>
            <w:hideMark/>
          </w:tcPr>
          <w:p w14:paraId="611856C5" w14:textId="77777777" w:rsidR="00B7531A" w:rsidRPr="00B7531A" w:rsidRDefault="00B7531A" w:rsidP="00B7531A">
            <w:pPr>
              <w:spacing w:after="0" w:line="256" w:lineRule="auto"/>
              <w:rPr>
                <w:rFonts w:ascii="Times New Roman" w:eastAsia="Times New Roman"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 xml:space="preserve">Ne mažiau 48GB. </w:t>
            </w:r>
          </w:p>
        </w:tc>
      </w:tr>
      <w:tr w:rsidR="00B7531A" w:rsidRPr="00B7531A" w14:paraId="299F1EF5" w14:textId="77777777" w:rsidTr="00604118">
        <w:trPr>
          <w:trHeight w:val="20"/>
        </w:trPr>
        <w:tc>
          <w:tcPr>
            <w:tcW w:w="851" w:type="dxa"/>
            <w:tcBorders>
              <w:top w:val="single" w:sz="4" w:space="0" w:color="auto"/>
              <w:left w:val="single" w:sz="4" w:space="0" w:color="auto"/>
              <w:bottom w:val="single" w:sz="4" w:space="0" w:color="auto"/>
              <w:right w:val="single" w:sz="8" w:space="0" w:color="auto"/>
            </w:tcBorders>
          </w:tcPr>
          <w:p w14:paraId="21FAC788" w14:textId="77777777" w:rsidR="00B7531A" w:rsidRPr="00B7531A" w:rsidRDefault="00B7531A" w:rsidP="00B7531A">
            <w:pPr>
              <w:numPr>
                <w:ilvl w:val="0"/>
                <w:numId w:val="24"/>
              </w:numPr>
              <w:spacing w:after="0" w:line="240" w:lineRule="auto"/>
              <w:contextualSpacing/>
              <w:jc w:val="center"/>
              <w:rPr>
                <w:rFonts w:ascii="Times New Roman" w:eastAsia="Times New Roman" w:hAnsi="Times New Roman" w:cs="Times New Roman"/>
                <w:b/>
                <w:bCs/>
                <w:kern w:val="2"/>
                <w:sz w:val="24"/>
                <w:szCs w:val="24"/>
                <w14:ligatures w14:val="standardContextual"/>
              </w:rPr>
            </w:pPr>
          </w:p>
        </w:tc>
        <w:tc>
          <w:tcPr>
            <w:tcW w:w="2834" w:type="dxa"/>
            <w:tcBorders>
              <w:top w:val="single" w:sz="4" w:space="0" w:color="auto"/>
              <w:left w:val="nil"/>
              <w:bottom w:val="single" w:sz="4" w:space="0" w:color="auto"/>
              <w:right w:val="single" w:sz="8" w:space="0" w:color="auto"/>
            </w:tcBorders>
            <w:hideMark/>
          </w:tcPr>
          <w:p w14:paraId="2CC57610" w14:textId="77777777" w:rsidR="00B7531A" w:rsidRPr="00B7531A" w:rsidRDefault="00B7531A" w:rsidP="00B7531A">
            <w:pPr>
              <w:spacing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SSD diskas</w:t>
            </w:r>
          </w:p>
        </w:tc>
        <w:tc>
          <w:tcPr>
            <w:tcW w:w="6515" w:type="dxa"/>
            <w:tcBorders>
              <w:top w:val="single" w:sz="4" w:space="0" w:color="auto"/>
              <w:left w:val="nil"/>
              <w:bottom w:val="single" w:sz="4" w:space="0" w:color="auto"/>
              <w:right w:val="single" w:sz="8" w:space="0" w:color="auto"/>
            </w:tcBorders>
            <w:hideMark/>
          </w:tcPr>
          <w:p w14:paraId="2E4F0C7F"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Ne mažesnis nei 512GB .</w:t>
            </w:r>
          </w:p>
        </w:tc>
      </w:tr>
      <w:tr w:rsidR="00B7531A" w:rsidRPr="00B7531A" w14:paraId="2169330A" w14:textId="77777777" w:rsidTr="00604118">
        <w:trPr>
          <w:trHeight w:val="20"/>
        </w:trPr>
        <w:tc>
          <w:tcPr>
            <w:tcW w:w="851" w:type="dxa"/>
            <w:tcBorders>
              <w:top w:val="single" w:sz="4" w:space="0" w:color="auto"/>
              <w:left w:val="single" w:sz="4" w:space="0" w:color="auto"/>
              <w:bottom w:val="single" w:sz="4" w:space="0" w:color="auto"/>
              <w:right w:val="single" w:sz="8" w:space="0" w:color="auto"/>
            </w:tcBorders>
          </w:tcPr>
          <w:p w14:paraId="58736708" w14:textId="77777777" w:rsidR="00B7531A" w:rsidRPr="00B7531A" w:rsidRDefault="00B7531A" w:rsidP="00B7531A">
            <w:pPr>
              <w:numPr>
                <w:ilvl w:val="0"/>
                <w:numId w:val="24"/>
              </w:numPr>
              <w:spacing w:after="0" w:line="240" w:lineRule="auto"/>
              <w:contextualSpacing/>
              <w:jc w:val="center"/>
              <w:rPr>
                <w:rFonts w:ascii="Times New Roman" w:eastAsia="Times New Roman" w:hAnsi="Times New Roman" w:cs="Times New Roman"/>
                <w:b/>
                <w:bCs/>
                <w:kern w:val="2"/>
                <w:sz w:val="24"/>
                <w:szCs w:val="24"/>
                <w14:ligatures w14:val="standardContextual"/>
              </w:rPr>
            </w:pPr>
          </w:p>
        </w:tc>
        <w:tc>
          <w:tcPr>
            <w:tcW w:w="2834" w:type="dxa"/>
            <w:tcBorders>
              <w:top w:val="single" w:sz="4" w:space="0" w:color="auto"/>
              <w:left w:val="nil"/>
              <w:bottom w:val="single" w:sz="4" w:space="0" w:color="auto"/>
              <w:right w:val="single" w:sz="8" w:space="0" w:color="auto"/>
            </w:tcBorders>
            <w:hideMark/>
          </w:tcPr>
          <w:p w14:paraId="5E44896D"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Prievadai</w:t>
            </w:r>
          </w:p>
        </w:tc>
        <w:tc>
          <w:tcPr>
            <w:tcW w:w="6515" w:type="dxa"/>
            <w:tcBorders>
              <w:top w:val="single" w:sz="4" w:space="0" w:color="auto"/>
              <w:left w:val="nil"/>
              <w:bottom w:val="single" w:sz="4" w:space="0" w:color="auto"/>
              <w:right w:val="single" w:sz="8" w:space="0" w:color="auto"/>
            </w:tcBorders>
            <w:hideMark/>
          </w:tcPr>
          <w:p w14:paraId="06590D8B"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Ne mažiau nei 2 vnt. USB-C, ne mažiau kaip 3 vnt. "</w:t>
            </w:r>
            <w:proofErr w:type="spellStart"/>
            <w:r w:rsidRPr="00B7531A">
              <w:rPr>
                <w:rFonts w:ascii="Times New Roman" w:eastAsia="Calibri" w:hAnsi="Times New Roman" w:cs="Times New Roman"/>
                <w:kern w:val="2"/>
                <w:sz w:val="24"/>
                <w:szCs w:val="24"/>
                <w:lang w:eastAsia="en-US"/>
                <w14:ligatures w14:val="standardContextual"/>
              </w:rPr>
              <w:t>Thunderbolt</w:t>
            </w:r>
            <w:proofErr w:type="spellEnd"/>
            <w:r w:rsidRPr="00B7531A">
              <w:rPr>
                <w:rFonts w:ascii="Times New Roman" w:eastAsia="Calibri" w:hAnsi="Times New Roman" w:cs="Times New Roman"/>
                <w:kern w:val="2"/>
                <w:sz w:val="24"/>
                <w:szCs w:val="24"/>
                <w:lang w:eastAsia="en-US"/>
                <w14:ligatures w14:val="standardContextual"/>
              </w:rPr>
              <w:t xml:space="preserve"> 5“ arba lygiaverčiai, ne mažiau kaip 1 vnt. HDMI.</w:t>
            </w:r>
          </w:p>
        </w:tc>
      </w:tr>
      <w:tr w:rsidR="00B7531A" w:rsidRPr="00B7531A" w14:paraId="632A0E7F" w14:textId="77777777" w:rsidTr="00604118">
        <w:trPr>
          <w:trHeight w:val="20"/>
        </w:trPr>
        <w:tc>
          <w:tcPr>
            <w:tcW w:w="851" w:type="dxa"/>
            <w:tcBorders>
              <w:top w:val="single" w:sz="4" w:space="0" w:color="auto"/>
              <w:left w:val="single" w:sz="4" w:space="0" w:color="auto"/>
              <w:bottom w:val="single" w:sz="4" w:space="0" w:color="auto"/>
              <w:right w:val="single" w:sz="8" w:space="0" w:color="auto"/>
            </w:tcBorders>
          </w:tcPr>
          <w:p w14:paraId="5BD7BA2F" w14:textId="77777777" w:rsidR="00B7531A" w:rsidRPr="00B7531A" w:rsidRDefault="00B7531A" w:rsidP="00B7531A">
            <w:pPr>
              <w:numPr>
                <w:ilvl w:val="0"/>
                <w:numId w:val="24"/>
              </w:numPr>
              <w:spacing w:after="0" w:line="240" w:lineRule="auto"/>
              <w:contextualSpacing/>
              <w:jc w:val="center"/>
              <w:rPr>
                <w:rFonts w:ascii="Times New Roman" w:eastAsia="Times New Roman" w:hAnsi="Times New Roman" w:cs="Times New Roman"/>
                <w:b/>
                <w:bCs/>
                <w:kern w:val="2"/>
                <w:sz w:val="24"/>
                <w:szCs w:val="24"/>
                <w14:ligatures w14:val="standardContextual"/>
              </w:rPr>
            </w:pPr>
          </w:p>
        </w:tc>
        <w:tc>
          <w:tcPr>
            <w:tcW w:w="2834" w:type="dxa"/>
            <w:tcBorders>
              <w:top w:val="single" w:sz="4" w:space="0" w:color="auto"/>
              <w:left w:val="nil"/>
              <w:bottom w:val="single" w:sz="4" w:space="0" w:color="auto"/>
              <w:right w:val="single" w:sz="8" w:space="0" w:color="auto"/>
            </w:tcBorders>
            <w:hideMark/>
          </w:tcPr>
          <w:p w14:paraId="7E0E75B6"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Operacinė sistema</w:t>
            </w:r>
          </w:p>
        </w:tc>
        <w:tc>
          <w:tcPr>
            <w:tcW w:w="6515" w:type="dxa"/>
            <w:tcBorders>
              <w:top w:val="single" w:sz="4" w:space="0" w:color="auto"/>
              <w:left w:val="nil"/>
              <w:bottom w:val="single" w:sz="4" w:space="0" w:color="auto"/>
              <w:right w:val="single" w:sz="8" w:space="0" w:color="auto"/>
            </w:tcBorders>
            <w:hideMark/>
          </w:tcPr>
          <w:p w14:paraId="0BC6C2C1"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 xml:space="preserve">Kompiuteris turi būti suderintas su </w:t>
            </w:r>
            <w:proofErr w:type="spellStart"/>
            <w:r w:rsidRPr="00B7531A">
              <w:rPr>
                <w:rFonts w:ascii="Times New Roman" w:eastAsia="Calibri" w:hAnsi="Times New Roman" w:cs="Times New Roman"/>
                <w:kern w:val="2"/>
                <w:sz w:val="24"/>
                <w:szCs w:val="24"/>
                <w:lang w:eastAsia="en-US"/>
                <w14:ligatures w14:val="standardContextual"/>
              </w:rPr>
              <w:t>macOS</w:t>
            </w:r>
            <w:proofErr w:type="spellEnd"/>
            <w:r w:rsidRPr="00B7531A">
              <w:rPr>
                <w:rFonts w:ascii="Times New Roman" w:eastAsia="Calibri" w:hAnsi="Times New Roman" w:cs="Times New Roman"/>
                <w:kern w:val="2"/>
                <w:sz w:val="24"/>
                <w:szCs w:val="24"/>
                <w:lang w:eastAsia="en-US"/>
                <w14:ligatures w14:val="standardContextual"/>
              </w:rPr>
              <w:t xml:space="preserve"> (naujausia versija pristatymo metu) operacine sistema ir įtrauktas į </w:t>
            </w:r>
            <w:proofErr w:type="spellStart"/>
            <w:r w:rsidRPr="00B7531A">
              <w:rPr>
                <w:rFonts w:ascii="Times New Roman" w:eastAsia="Calibri" w:hAnsi="Times New Roman" w:cs="Times New Roman"/>
                <w:kern w:val="2"/>
                <w:sz w:val="24"/>
                <w:szCs w:val="24"/>
                <w:lang w:eastAsia="en-US"/>
                <w14:ligatures w14:val="standardContextual"/>
              </w:rPr>
              <w:t>macOS</w:t>
            </w:r>
            <w:proofErr w:type="spellEnd"/>
            <w:r w:rsidRPr="00B7531A">
              <w:rPr>
                <w:rFonts w:ascii="Times New Roman" w:eastAsia="Calibri" w:hAnsi="Times New Roman" w:cs="Times New Roman"/>
                <w:kern w:val="2"/>
                <w:sz w:val="24"/>
                <w:szCs w:val="24"/>
                <w:lang w:eastAsia="en-US"/>
                <w14:ligatures w14:val="standardContextual"/>
              </w:rPr>
              <w:t xml:space="preserve"> sertifikuotų produktų sąrašą.</w:t>
            </w:r>
          </w:p>
        </w:tc>
      </w:tr>
      <w:tr w:rsidR="00B7531A" w:rsidRPr="00B7531A" w14:paraId="5762715D" w14:textId="77777777" w:rsidTr="00604118">
        <w:trPr>
          <w:trHeight w:val="20"/>
        </w:trPr>
        <w:tc>
          <w:tcPr>
            <w:tcW w:w="851" w:type="dxa"/>
            <w:tcBorders>
              <w:top w:val="single" w:sz="4" w:space="0" w:color="auto"/>
              <w:left w:val="single" w:sz="4" w:space="0" w:color="auto"/>
              <w:bottom w:val="single" w:sz="4" w:space="0" w:color="auto"/>
              <w:right w:val="single" w:sz="8" w:space="0" w:color="auto"/>
            </w:tcBorders>
          </w:tcPr>
          <w:p w14:paraId="5F7B1AAA" w14:textId="77777777" w:rsidR="00B7531A" w:rsidRPr="00B7531A" w:rsidRDefault="00B7531A" w:rsidP="00B7531A">
            <w:pPr>
              <w:numPr>
                <w:ilvl w:val="0"/>
                <w:numId w:val="24"/>
              </w:numPr>
              <w:spacing w:after="0" w:line="240" w:lineRule="auto"/>
              <w:contextualSpacing/>
              <w:jc w:val="center"/>
              <w:rPr>
                <w:rFonts w:ascii="Times New Roman" w:eastAsia="Times New Roman" w:hAnsi="Times New Roman" w:cs="Times New Roman"/>
                <w:b/>
                <w:bCs/>
                <w:kern w:val="2"/>
                <w:sz w:val="24"/>
                <w:szCs w:val="24"/>
                <w14:ligatures w14:val="standardContextual"/>
              </w:rPr>
            </w:pPr>
          </w:p>
        </w:tc>
        <w:tc>
          <w:tcPr>
            <w:tcW w:w="2834" w:type="dxa"/>
            <w:tcBorders>
              <w:top w:val="single" w:sz="4" w:space="0" w:color="auto"/>
              <w:left w:val="nil"/>
              <w:bottom w:val="single" w:sz="4" w:space="0" w:color="auto"/>
              <w:right w:val="single" w:sz="8" w:space="0" w:color="auto"/>
            </w:tcBorders>
            <w:hideMark/>
          </w:tcPr>
          <w:p w14:paraId="10BAE79E"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Surinkimas ir komplektacija</w:t>
            </w:r>
          </w:p>
        </w:tc>
        <w:tc>
          <w:tcPr>
            <w:tcW w:w="6515" w:type="dxa"/>
            <w:tcBorders>
              <w:top w:val="single" w:sz="4" w:space="0" w:color="auto"/>
              <w:left w:val="nil"/>
              <w:bottom w:val="single" w:sz="4" w:space="0" w:color="auto"/>
              <w:right w:val="single" w:sz="8" w:space="0" w:color="auto"/>
            </w:tcBorders>
            <w:hideMark/>
          </w:tcPr>
          <w:p w14:paraId="6D54558A"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 xml:space="preserve">Kompiuterį sudarantys aparatiniai komponentai (procesorius, atmintis,  diskai ir kt.) privalo būti pilnai sumontuoti gamintojo gamykloje. Visos komplektuojančios dalys (procesoriai, atmintis, diskai) privalo būti komplektuojami kompiuterio gamintojo ir pažymėti kompiuterio gamintojo prekės ženklais. Visa įranga ir jos komplektuojančios dalys turi būti naujos ir nenaudotos, </w:t>
            </w:r>
            <w:proofErr w:type="spellStart"/>
            <w:r w:rsidRPr="00B7531A">
              <w:rPr>
                <w:rFonts w:ascii="Times New Roman" w:eastAsia="Calibri" w:hAnsi="Times New Roman" w:cs="Times New Roman"/>
                <w:kern w:val="2"/>
                <w:sz w:val="24"/>
                <w:szCs w:val="24"/>
                <w:lang w:eastAsia="en-US"/>
                <w14:ligatures w14:val="standardContextual"/>
              </w:rPr>
              <w:t>gamykliškai</w:t>
            </w:r>
            <w:proofErr w:type="spellEnd"/>
            <w:r w:rsidRPr="00B7531A">
              <w:rPr>
                <w:rFonts w:ascii="Times New Roman" w:eastAsia="Calibri" w:hAnsi="Times New Roman" w:cs="Times New Roman"/>
                <w:kern w:val="2"/>
                <w:sz w:val="24"/>
                <w:szCs w:val="24"/>
                <w:lang w:eastAsia="en-US"/>
                <w14:ligatures w14:val="standardContextual"/>
              </w:rPr>
              <w:t xml:space="preserve"> atnaujinti komponentai („</w:t>
            </w:r>
            <w:proofErr w:type="spellStart"/>
            <w:r w:rsidRPr="00B7531A">
              <w:rPr>
                <w:rFonts w:ascii="Times New Roman" w:eastAsia="Calibri" w:hAnsi="Times New Roman" w:cs="Times New Roman"/>
                <w:kern w:val="2"/>
                <w:sz w:val="24"/>
                <w:szCs w:val="24"/>
                <w:lang w:eastAsia="en-US"/>
                <w14:ligatures w14:val="standardContextual"/>
              </w:rPr>
              <w:t>refurbished</w:t>
            </w:r>
            <w:proofErr w:type="spellEnd"/>
            <w:r w:rsidRPr="00B7531A">
              <w:rPr>
                <w:rFonts w:ascii="Times New Roman" w:eastAsia="Calibri" w:hAnsi="Times New Roman" w:cs="Times New Roman"/>
                <w:kern w:val="2"/>
                <w:sz w:val="24"/>
                <w:szCs w:val="24"/>
                <w:lang w:eastAsia="en-US"/>
                <w14:ligatures w14:val="standardContextual"/>
              </w:rPr>
              <w:t>“) neleistini.</w:t>
            </w:r>
          </w:p>
        </w:tc>
      </w:tr>
      <w:tr w:rsidR="00B7531A" w:rsidRPr="00B7531A" w14:paraId="6D387A41" w14:textId="77777777" w:rsidTr="00604118">
        <w:trPr>
          <w:trHeight w:val="20"/>
        </w:trPr>
        <w:tc>
          <w:tcPr>
            <w:tcW w:w="851" w:type="dxa"/>
            <w:tcBorders>
              <w:top w:val="single" w:sz="4" w:space="0" w:color="auto"/>
              <w:left w:val="single" w:sz="4" w:space="0" w:color="auto"/>
              <w:bottom w:val="single" w:sz="4" w:space="0" w:color="auto"/>
              <w:right w:val="single" w:sz="8" w:space="0" w:color="auto"/>
            </w:tcBorders>
          </w:tcPr>
          <w:p w14:paraId="76A3DBB7" w14:textId="77777777" w:rsidR="00B7531A" w:rsidRPr="00B7531A" w:rsidRDefault="00B7531A" w:rsidP="00B7531A">
            <w:pPr>
              <w:numPr>
                <w:ilvl w:val="0"/>
                <w:numId w:val="24"/>
              </w:numPr>
              <w:spacing w:after="0" w:line="240" w:lineRule="auto"/>
              <w:contextualSpacing/>
              <w:jc w:val="center"/>
              <w:rPr>
                <w:rFonts w:ascii="Times New Roman" w:eastAsia="Times New Roman" w:hAnsi="Times New Roman" w:cs="Times New Roman"/>
                <w:b/>
                <w:bCs/>
                <w:kern w:val="2"/>
                <w:sz w:val="24"/>
                <w:szCs w:val="24"/>
                <w14:ligatures w14:val="standardContextual"/>
              </w:rPr>
            </w:pPr>
          </w:p>
        </w:tc>
        <w:tc>
          <w:tcPr>
            <w:tcW w:w="2834" w:type="dxa"/>
            <w:tcBorders>
              <w:top w:val="single" w:sz="4" w:space="0" w:color="auto"/>
              <w:left w:val="nil"/>
              <w:bottom w:val="single" w:sz="4" w:space="0" w:color="auto"/>
              <w:right w:val="single" w:sz="8" w:space="0" w:color="auto"/>
            </w:tcBorders>
            <w:hideMark/>
          </w:tcPr>
          <w:p w14:paraId="07310102"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Valdymas</w:t>
            </w:r>
          </w:p>
        </w:tc>
        <w:tc>
          <w:tcPr>
            <w:tcW w:w="6515" w:type="dxa"/>
            <w:tcBorders>
              <w:top w:val="single" w:sz="4" w:space="0" w:color="auto"/>
              <w:left w:val="nil"/>
              <w:bottom w:val="single" w:sz="4" w:space="0" w:color="auto"/>
              <w:right w:val="single" w:sz="8" w:space="0" w:color="auto"/>
            </w:tcBorders>
            <w:hideMark/>
          </w:tcPr>
          <w:p w14:paraId="7E005136"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 xml:space="preserve">Įranga turi būti priskirta prie perkančiosios organizacijos Apple </w:t>
            </w:r>
            <w:proofErr w:type="spellStart"/>
            <w:r w:rsidRPr="00B7531A">
              <w:rPr>
                <w:rFonts w:ascii="Times New Roman" w:eastAsia="Calibri" w:hAnsi="Times New Roman" w:cs="Times New Roman"/>
                <w:kern w:val="2"/>
                <w:sz w:val="24"/>
                <w:szCs w:val="24"/>
                <w:lang w:eastAsia="en-US"/>
                <w14:ligatures w14:val="standardContextual"/>
              </w:rPr>
              <w:t>Business</w:t>
            </w:r>
            <w:proofErr w:type="spellEnd"/>
            <w:r w:rsidRPr="00B7531A">
              <w:rPr>
                <w:rFonts w:ascii="Times New Roman" w:eastAsia="Calibri" w:hAnsi="Times New Roman" w:cs="Times New Roman"/>
                <w:kern w:val="2"/>
                <w:sz w:val="24"/>
                <w:szCs w:val="24"/>
                <w:lang w:eastAsia="en-US"/>
                <w14:ligatures w14:val="standardContextual"/>
              </w:rPr>
              <w:t xml:space="preserve"> Manager paskyros.</w:t>
            </w:r>
          </w:p>
        </w:tc>
      </w:tr>
      <w:tr w:rsidR="00B7531A" w:rsidRPr="00B7531A" w14:paraId="0A71A76A" w14:textId="77777777" w:rsidTr="00604118">
        <w:trPr>
          <w:trHeight w:val="20"/>
        </w:trPr>
        <w:tc>
          <w:tcPr>
            <w:tcW w:w="851" w:type="dxa"/>
            <w:tcBorders>
              <w:top w:val="single" w:sz="4" w:space="0" w:color="auto"/>
              <w:left w:val="single" w:sz="4" w:space="0" w:color="auto"/>
              <w:bottom w:val="single" w:sz="4" w:space="0" w:color="auto"/>
              <w:right w:val="single" w:sz="8" w:space="0" w:color="auto"/>
            </w:tcBorders>
          </w:tcPr>
          <w:p w14:paraId="2AB6F059" w14:textId="77777777" w:rsidR="00B7531A" w:rsidRPr="00B7531A" w:rsidRDefault="00B7531A" w:rsidP="00B7531A">
            <w:pPr>
              <w:numPr>
                <w:ilvl w:val="0"/>
                <w:numId w:val="24"/>
              </w:numPr>
              <w:spacing w:after="0" w:line="240" w:lineRule="auto"/>
              <w:contextualSpacing/>
              <w:jc w:val="center"/>
              <w:rPr>
                <w:rFonts w:ascii="Times New Roman" w:eastAsia="Times New Roman" w:hAnsi="Times New Roman" w:cs="Times New Roman"/>
                <w:b/>
                <w:bCs/>
                <w:kern w:val="2"/>
                <w:sz w:val="24"/>
                <w:szCs w:val="24"/>
                <w14:ligatures w14:val="standardContextual"/>
              </w:rPr>
            </w:pPr>
          </w:p>
        </w:tc>
        <w:tc>
          <w:tcPr>
            <w:tcW w:w="2834" w:type="dxa"/>
            <w:tcBorders>
              <w:top w:val="single" w:sz="4" w:space="0" w:color="auto"/>
              <w:left w:val="nil"/>
              <w:bottom w:val="single" w:sz="4" w:space="0" w:color="auto"/>
              <w:right w:val="single" w:sz="8" w:space="0" w:color="auto"/>
            </w:tcBorders>
            <w:hideMark/>
          </w:tcPr>
          <w:p w14:paraId="472F4CFD"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Garantinė techninė priežiūra</w:t>
            </w:r>
          </w:p>
        </w:tc>
        <w:tc>
          <w:tcPr>
            <w:tcW w:w="6515" w:type="dxa"/>
            <w:tcBorders>
              <w:top w:val="single" w:sz="4" w:space="0" w:color="auto"/>
              <w:left w:val="nil"/>
              <w:bottom w:val="single" w:sz="4" w:space="0" w:color="auto"/>
              <w:right w:val="single" w:sz="8" w:space="0" w:color="auto"/>
            </w:tcBorders>
            <w:hideMark/>
          </w:tcPr>
          <w:p w14:paraId="7CA96AC3"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Calibri" w:hAnsi="Times New Roman" w:cs="Times New Roman"/>
                <w:kern w:val="2"/>
                <w:sz w:val="24"/>
                <w:szCs w:val="24"/>
                <w:lang w:eastAsia="en-US"/>
                <w14:ligatures w14:val="standardContextual"/>
              </w:rPr>
              <w:t>Įrangos gamintojas turi turėti sertifikuotą gamintojo aptarnavimo centrą. Įrangos tiekėjas privalo turėti teisę atlikti siūlomos įrangos garantinį aptarnavimą. Kompiuteriui taikoma gamintojo užtikrinta ne mažesnė nei 2 metų garantija.</w:t>
            </w:r>
          </w:p>
        </w:tc>
      </w:tr>
      <w:tr w:rsidR="00B7531A" w:rsidRPr="00B7531A" w14:paraId="12FF5535" w14:textId="77777777" w:rsidTr="00604118">
        <w:trPr>
          <w:trHeight w:val="20"/>
        </w:trPr>
        <w:tc>
          <w:tcPr>
            <w:tcW w:w="851" w:type="dxa"/>
            <w:tcBorders>
              <w:top w:val="single" w:sz="4" w:space="0" w:color="auto"/>
              <w:left w:val="single" w:sz="4" w:space="0" w:color="auto"/>
              <w:bottom w:val="single" w:sz="4" w:space="0" w:color="auto"/>
              <w:right w:val="single" w:sz="8" w:space="0" w:color="auto"/>
            </w:tcBorders>
          </w:tcPr>
          <w:p w14:paraId="453048A0" w14:textId="77777777" w:rsidR="00B7531A" w:rsidRPr="00B7531A" w:rsidRDefault="00B7531A" w:rsidP="00B7531A">
            <w:pPr>
              <w:numPr>
                <w:ilvl w:val="0"/>
                <w:numId w:val="24"/>
              </w:numPr>
              <w:spacing w:after="0" w:line="240" w:lineRule="auto"/>
              <w:contextualSpacing/>
              <w:jc w:val="center"/>
              <w:rPr>
                <w:rFonts w:ascii="Times New Roman" w:eastAsia="Times New Roman" w:hAnsi="Times New Roman" w:cs="Times New Roman"/>
                <w:b/>
                <w:bCs/>
                <w:kern w:val="2"/>
                <w:sz w:val="24"/>
                <w:szCs w:val="24"/>
                <w14:ligatures w14:val="standardContextual"/>
              </w:rPr>
            </w:pPr>
          </w:p>
        </w:tc>
        <w:tc>
          <w:tcPr>
            <w:tcW w:w="2834" w:type="dxa"/>
            <w:tcBorders>
              <w:top w:val="single" w:sz="4" w:space="0" w:color="auto"/>
              <w:left w:val="nil"/>
              <w:bottom w:val="single" w:sz="4" w:space="0" w:color="auto"/>
              <w:right w:val="single" w:sz="8" w:space="0" w:color="auto"/>
            </w:tcBorders>
            <w:hideMark/>
          </w:tcPr>
          <w:p w14:paraId="685F0806"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Times New Roman" w:hAnsi="Times New Roman" w:cs="Times New Roman"/>
                <w:kern w:val="2"/>
                <w:sz w:val="24"/>
                <w:szCs w:val="24"/>
                <w14:ligatures w14:val="standardContextual"/>
              </w:rPr>
              <w:t>Aplinkos apsaugos kriterijai</w:t>
            </w:r>
          </w:p>
        </w:tc>
        <w:tc>
          <w:tcPr>
            <w:tcW w:w="6515" w:type="dxa"/>
            <w:tcBorders>
              <w:top w:val="single" w:sz="4" w:space="0" w:color="auto"/>
              <w:left w:val="nil"/>
              <w:bottom w:val="single" w:sz="4" w:space="0" w:color="auto"/>
              <w:right w:val="single" w:sz="8" w:space="0" w:color="auto"/>
            </w:tcBorders>
            <w:hideMark/>
          </w:tcPr>
          <w:p w14:paraId="20C3CF95" w14:textId="488864D9"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Times New Roman" w:hAnsi="Times New Roman" w:cs="Times New Roman"/>
                <w:kern w:val="2"/>
                <w:sz w:val="24"/>
                <w:szCs w:val="24"/>
                <w14:ligatures w14:val="standardContextual"/>
              </w:rPr>
              <w:t xml:space="preserve">Kompiuteris turi atitikti kompiuteriams keliamus aplinkos apsaugos kriterijus, </w:t>
            </w:r>
            <w:r w:rsidR="000F61D5" w:rsidRPr="000F61D5">
              <w:rPr>
                <w:rFonts w:ascii="Times New Roman" w:eastAsia="Times New Roman" w:hAnsi="Times New Roman" w:cs="Times New Roman"/>
                <w:kern w:val="2"/>
                <w:sz w:val="24"/>
                <w:szCs w:val="24"/>
                <w14:ligatures w14:val="standardContextual"/>
              </w:rPr>
              <w:t xml:space="preserve">nustatytus Produktų, kurių viešiesiems pirkimams ir pirkimams taikytini minimalūs aplinkos apsaugos </w:t>
            </w:r>
            <w:proofErr w:type="spellStart"/>
            <w:r w:rsidR="000F61D5" w:rsidRPr="000F61D5">
              <w:rPr>
                <w:rFonts w:ascii="Times New Roman" w:eastAsia="Times New Roman" w:hAnsi="Times New Roman" w:cs="Times New Roman"/>
                <w:kern w:val="2"/>
                <w:sz w:val="24"/>
                <w:szCs w:val="24"/>
                <w14:ligatures w14:val="standardContextual"/>
              </w:rPr>
              <w:t>kriterijai,patvirtintus</w:t>
            </w:r>
            <w:proofErr w:type="spellEnd"/>
            <w:r w:rsidR="000F61D5" w:rsidRPr="000F61D5">
              <w:rPr>
                <w:rFonts w:ascii="Times New Roman" w:eastAsia="Times New Roman" w:hAnsi="Times New Roman" w:cs="Times New Roman"/>
                <w:kern w:val="2"/>
                <w:sz w:val="24"/>
                <w:szCs w:val="24"/>
                <w14:ligatures w14:val="standardContextual"/>
              </w:rPr>
              <w:t xml:space="preserve"> Lietuvos Respublikos aplinkos ministro 2022 m. gruodžio 13 d. įsakymu Nr. DI-401 „Dėl aplinkos apsaugos kriterijų taikymo, vykdant žaliuosius pirkimus tvarkos aprašo patvirtinimo" sąrašo (toliau – 2 priedas), patvirtinto Lietuvos Respublikos aplinkos ministro 2011 m. birželio 28 d. įsakymu Nr. DI-508 „Dėl aplinkos apsaugos kriterijų taikymo, </w:t>
            </w:r>
            <w:proofErr w:type="spellStart"/>
            <w:r w:rsidR="000F61D5" w:rsidRPr="000F61D5">
              <w:rPr>
                <w:rFonts w:ascii="Times New Roman" w:eastAsia="Times New Roman" w:hAnsi="Times New Roman" w:cs="Times New Roman"/>
                <w:kern w:val="2"/>
                <w:sz w:val="24"/>
                <w:szCs w:val="24"/>
                <w14:ligatures w14:val="standardContextual"/>
              </w:rPr>
              <w:t>vykdantžaliuosius</w:t>
            </w:r>
            <w:proofErr w:type="spellEnd"/>
            <w:r w:rsidR="000F61D5" w:rsidRPr="000F61D5">
              <w:rPr>
                <w:rFonts w:ascii="Times New Roman" w:eastAsia="Times New Roman" w:hAnsi="Times New Roman" w:cs="Times New Roman"/>
                <w:kern w:val="2"/>
                <w:sz w:val="24"/>
                <w:szCs w:val="24"/>
                <w14:ligatures w14:val="standardContextual"/>
              </w:rPr>
              <w:t xml:space="preserve"> pirkimus, tvarkos aprašo patvirtinimo“ ,(IV skyriuje „Kompiuteriai ir planšetės“.</w:t>
            </w:r>
          </w:p>
        </w:tc>
      </w:tr>
      <w:tr w:rsidR="00B7531A" w:rsidRPr="00B7531A" w14:paraId="2D322C3C" w14:textId="77777777" w:rsidTr="00604118">
        <w:trPr>
          <w:trHeight w:val="20"/>
        </w:trPr>
        <w:tc>
          <w:tcPr>
            <w:tcW w:w="851" w:type="dxa"/>
            <w:tcBorders>
              <w:top w:val="single" w:sz="4" w:space="0" w:color="auto"/>
              <w:left w:val="single" w:sz="4" w:space="0" w:color="auto"/>
              <w:bottom w:val="single" w:sz="4" w:space="0" w:color="auto"/>
              <w:right w:val="single" w:sz="8" w:space="0" w:color="auto"/>
            </w:tcBorders>
          </w:tcPr>
          <w:p w14:paraId="68749011" w14:textId="77777777" w:rsidR="00B7531A" w:rsidRPr="00B7531A" w:rsidRDefault="00B7531A" w:rsidP="00B7531A">
            <w:pPr>
              <w:numPr>
                <w:ilvl w:val="0"/>
                <w:numId w:val="24"/>
              </w:numPr>
              <w:spacing w:after="0" w:line="240" w:lineRule="auto"/>
              <w:contextualSpacing/>
              <w:jc w:val="center"/>
              <w:rPr>
                <w:rFonts w:ascii="Times New Roman" w:eastAsia="Times New Roman" w:hAnsi="Times New Roman" w:cs="Times New Roman"/>
                <w:b/>
                <w:bCs/>
                <w:kern w:val="2"/>
                <w:sz w:val="24"/>
                <w:szCs w:val="24"/>
                <w14:ligatures w14:val="standardContextual"/>
              </w:rPr>
            </w:pPr>
          </w:p>
        </w:tc>
        <w:tc>
          <w:tcPr>
            <w:tcW w:w="2834" w:type="dxa"/>
            <w:tcBorders>
              <w:top w:val="single" w:sz="4" w:space="0" w:color="auto"/>
              <w:left w:val="nil"/>
              <w:bottom w:val="single" w:sz="4" w:space="0" w:color="auto"/>
              <w:right w:val="single" w:sz="8" w:space="0" w:color="auto"/>
            </w:tcBorders>
            <w:hideMark/>
          </w:tcPr>
          <w:p w14:paraId="5AC7D6C2"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Times New Roman" w:hAnsi="Times New Roman" w:cs="Times New Roman"/>
                <w:kern w:val="2"/>
                <w:sz w:val="24"/>
                <w:szCs w:val="24"/>
                <w14:ligatures w14:val="standardContextual"/>
              </w:rPr>
              <w:t>Nacionalinio saugumo kriterijai</w:t>
            </w:r>
          </w:p>
        </w:tc>
        <w:tc>
          <w:tcPr>
            <w:tcW w:w="6515" w:type="dxa"/>
            <w:tcBorders>
              <w:top w:val="single" w:sz="4" w:space="0" w:color="auto"/>
              <w:left w:val="nil"/>
              <w:bottom w:val="single" w:sz="4" w:space="0" w:color="auto"/>
              <w:right w:val="single" w:sz="8" w:space="0" w:color="auto"/>
            </w:tcBorders>
            <w:hideMark/>
          </w:tcPr>
          <w:p w14:paraId="3F86B09C" w14:textId="77777777" w:rsidR="00B7531A" w:rsidRPr="00B7531A" w:rsidRDefault="00B7531A" w:rsidP="00B7531A">
            <w:pPr>
              <w:spacing w:after="0" w:line="256" w:lineRule="auto"/>
              <w:rPr>
                <w:rFonts w:ascii="Times New Roman" w:eastAsia="Calibri" w:hAnsi="Times New Roman" w:cs="Times New Roman"/>
                <w:kern w:val="2"/>
                <w:sz w:val="24"/>
                <w:szCs w:val="24"/>
                <w:lang w:eastAsia="en-US"/>
                <w14:ligatures w14:val="standardContextual"/>
              </w:rPr>
            </w:pPr>
            <w:r w:rsidRPr="00B7531A">
              <w:rPr>
                <w:rFonts w:ascii="Times New Roman" w:eastAsia="Times New Roman" w:hAnsi="Times New Roman" w:cs="Times New Roman"/>
                <w:kern w:val="2"/>
                <w:sz w:val="24"/>
                <w:szCs w:val="24"/>
                <w14:ligatures w14:val="standardContextual"/>
              </w:rPr>
              <w:t>Prekė neturi kelti grėsmės nacionaliniam saugumui Lietuvos Respublikos viešųjų pirkimų įstatymo 37 str. 9 d. prasme.</w:t>
            </w:r>
          </w:p>
        </w:tc>
      </w:tr>
    </w:tbl>
    <w:p w14:paraId="73988E5A" w14:textId="77777777" w:rsidR="00B7531A" w:rsidRPr="00BF6D2C" w:rsidRDefault="00B7531A" w:rsidP="00B7531A">
      <w:pPr>
        <w:rPr>
          <w:rFonts w:ascii="Times New Roman" w:hAnsi="Times New Roman" w:cs="Times New Roman"/>
        </w:rPr>
      </w:pPr>
    </w:p>
    <w:p w14:paraId="57B70172" w14:textId="77777777" w:rsidR="00B7531A" w:rsidRPr="00BF6D2C" w:rsidRDefault="00B7531A" w:rsidP="00B7531A">
      <w:pPr>
        <w:rPr>
          <w:rFonts w:ascii="Times New Roman" w:hAnsi="Times New Roman" w:cs="Times New Roman"/>
        </w:rPr>
      </w:pPr>
    </w:p>
    <w:p w14:paraId="2219318D" w14:textId="77777777" w:rsidR="00B7531A" w:rsidRPr="00BF6D2C" w:rsidRDefault="00B7531A" w:rsidP="00B7531A">
      <w:pPr>
        <w:rPr>
          <w:rFonts w:ascii="Times New Roman" w:hAnsi="Times New Roman" w:cs="Times New Roman"/>
        </w:rPr>
      </w:pPr>
    </w:p>
    <w:p w14:paraId="15626913" w14:textId="77777777" w:rsidR="00B7531A" w:rsidRPr="00BF6D2C" w:rsidRDefault="00B7531A" w:rsidP="00B7531A">
      <w:pPr>
        <w:rPr>
          <w:rFonts w:ascii="Times New Roman" w:hAnsi="Times New Roman" w:cs="Times New Roman"/>
        </w:rPr>
      </w:pPr>
    </w:p>
    <w:p w14:paraId="549D1231" w14:textId="77777777" w:rsidR="00B7531A" w:rsidRPr="00BF6D2C" w:rsidRDefault="00B7531A" w:rsidP="00B7531A">
      <w:pPr>
        <w:rPr>
          <w:rFonts w:ascii="Times New Roman" w:hAnsi="Times New Roman" w:cs="Times New Roman"/>
        </w:rPr>
      </w:pPr>
    </w:p>
    <w:p w14:paraId="394B9386" w14:textId="77777777" w:rsidR="00B7531A" w:rsidRPr="00BF6D2C" w:rsidRDefault="00B7531A" w:rsidP="00B7531A">
      <w:pPr>
        <w:rPr>
          <w:rFonts w:ascii="Times New Roman" w:hAnsi="Times New Roman" w:cs="Times New Roman"/>
        </w:rPr>
      </w:pPr>
    </w:p>
    <w:p w14:paraId="47861DAD" w14:textId="77777777" w:rsidR="00B7531A" w:rsidRPr="00BF6D2C" w:rsidRDefault="00B7531A" w:rsidP="00B7531A">
      <w:pPr>
        <w:rPr>
          <w:rFonts w:ascii="Times New Roman" w:hAnsi="Times New Roman" w:cs="Times New Roman"/>
        </w:rPr>
      </w:pPr>
    </w:p>
    <w:p w14:paraId="73F43DFB" w14:textId="33FEF14C" w:rsidR="008D704D" w:rsidRPr="00BF6D2C" w:rsidRDefault="008D704D" w:rsidP="008D704D">
      <w:pPr>
        <w:pStyle w:val="Antrat2"/>
        <w:ind w:left="5103"/>
        <w:rPr>
          <w:rFonts w:ascii="Times New Roman" w:eastAsia="Calibri" w:hAnsi="Times New Roman" w:cs="Times New Roman"/>
          <w:color w:val="0070C0"/>
          <w:sz w:val="21"/>
          <w:szCs w:val="21"/>
        </w:rPr>
      </w:pPr>
      <w:bookmarkStart w:id="53" w:name="_Ref38285444"/>
      <w:bookmarkStart w:id="54" w:name="_Ref38291496"/>
      <w:bookmarkStart w:id="55" w:name="_Toc184306228"/>
      <w:r w:rsidRPr="00BF6D2C">
        <w:rPr>
          <w:rFonts w:ascii="Times New Roman" w:eastAsia="Calibri" w:hAnsi="Times New Roman" w:cs="Times New Roman"/>
          <w:color w:val="0070C0"/>
          <w:sz w:val="21"/>
          <w:szCs w:val="21"/>
        </w:rPr>
        <w:t xml:space="preserve">Pirkimo sąlygų </w:t>
      </w:r>
      <w:r w:rsidR="00F1334C" w:rsidRPr="00BF6D2C">
        <w:rPr>
          <w:rFonts w:ascii="Times New Roman" w:eastAsia="Calibri" w:hAnsi="Times New Roman" w:cs="Times New Roman"/>
          <w:color w:val="0070C0"/>
          <w:sz w:val="21"/>
          <w:szCs w:val="21"/>
        </w:rPr>
        <w:t>3</w:t>
      </w:r>
      <w:r w:rsidRPr="00BF6D2C">
        <w:rPr>
          <w:rFonts w:ascii="Times New Roman" w:eastAsia="Calibri" w:hAnsi="Times New Roman" w:cs="Times New Roman"/>
          <w:color w:val="0070C0"/>
          <w:sz w:val="21"/>
          <w:szCs w:val="21"/>
        </w:rPr>
        <w:t xml:space="preserve"> priedas „Tiekėjų pašalinimo pagrindai“</w:t>
      </w:r>
      <w:bookmarkEnd w:id="53"/>
      <w:bookmarkEnd w:id="54"/>
      <w:bookmarkEnd w:id="55"/>
    </w:p>
    <w:p w14:paraId="11D35D3F" w14:textId="77777777" w:rsidR="000E6657" w:rsidRPr="00BF6D2C" w:rsidRDefault="000E6657" w:rsidP="000E6657">
      <w:pPr>
        <w:jc w:val="center"/>
        <w:rPr>
          <w:rFonts w:ascii="Times New Roman" w:hAnsi="Times New Roman" w:cs="Times New Roman"/>
          <w:b/>
          <w:bCs/>
          <w:smallCaps/>
          <w:sz w:val="22"/>
          <w:szCs w:val="22"/>
        </w:rPr>
      </w:pPr>
    </w:p>
    <w:p w14:paraId="3FFD94FC" w14:textId="77777777" w:rsidR="00B7531A" w:rsidRPr="00BF6D2C" w:rsidRDefault="00B7531A" w:rsidP="00B7531A">
      <w:pPr>
        <w:pStyle w:val="Paantrat"/>
        <w:jc w:val="center"/>
        <w:rPr>
          <w:rFonts w:ascii="Times New Roman" w:hAnsi="Times New Roman" w:cs="Times New Roman"/>
        </w:rPr>
      </w:pPr>
      <w:r w:rsidRPr="00BF6D2C">
        <w:rPr>
          <w:rFonts w:ascii="Times New Roman" w:hAnsi="Times New Roman" w:cs="Times New Roman"/>
        </w:rPr>
        <w:t>TIEKĖJŲ PAŠALINIMO PAGRINDAI</w:t>
      </w:r>
    </w:p>
    <w:p w14:paraId="7E496667" w14:textId="77777777" w:rsidR="00B7531A" w:rsidRPr="00BF6D2C" w:rsidRDefault="00B7531A" w:rsidP="00B7531A">
      <w:pPr>
        <w:pStyle w:val="Betarp"/>
        <w:numPr>
          <w:ilvl w:val="0"/>
          <w:numId w:val="29"/>
        </w:numPr>
        <w:ind w:left="0" w:firstLine="851"/>
        <w:jc w:val="both"/>
        <w:rPr>
          <w:rFonts w:ascii="Times New Roman" w:hAnsi="Times New Roman" w:cs="Times New Roman"/>
          <w:sz w:val="22"/>
          <w:szCs w:val="22"/>
        </w:rPr>
      </w:pPr>
      <w:r w:rsidRPr="00BF6D2C">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0EA7BF8" w14:textId="77777777" w:rsidR="00B7531A" w:rsidRPr="00BF6D2C" w:rsidRDefault="00B7531A" w:rsidP="00B7531A">
      <w:pPr>
        <w:pStyle w:val="Betarp"/>
        <w:numPr>
          <w:ilvl w:val="0"/>
          <w:numId w:val="29"/>
        </w:numPr>
        <w:ind w:left="0" w:firstLine="851"/>
        <w:jc w:val="both"/>
        <w:rPr>
          <w:rFonts w:ascii="Times New Roman" w:hAnsi="Times New Roman" w:cs="Times New Roman"/>
          <w:sz w:val="22"/>
          <w:szCs w:val="22"/>
        </w:rPr>
      </w:pPr>
      <w:r w:rsidRPr="00BF6D2C">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1EA2D15B" w14:textId="77777777" w:rsidR="00B7531A" w:rsidRPr="00BF6D2C" w:rsidRDefault="00B7531A" w:rsidP="00B7531A">
      <w:pPr>
        <w:pStyle w:val="Betarp"/>
        <w:numPr>
          <w:ilvl w:val="0"/>
          <w:numId w:val="29"/>
        </w:numPr>
        <w:ind w:left="0" w:firstLine="851"/>
        <w:jc w:val="both"/>
        <w:rPr>
          <w:rFonts w:ascii="Times New Roman" w:eastAsia="Verdana" w:hAnsi="Times New Roman" w:cs="Times New Roman"/>
          <w:sz w:val="22"/>
          <w:szCs w:val="22"/>
        </w:rPr>
      </w:pPr>
      <w:r w:rsidRPr="00BF6D2C">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F6D2C">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674657FD" w14:textId="77777777" w:rsidR="00B7531A" w:rsidRPr="00BF6D2C" w:rsidRDefault="00B7531A" w:rsidP="00B7531A">
      <w:pPr>
        <w:pStyle w:val="Betarp"/>
        <w:numPr>
          <w:ilvl w:val="0"/>
          <w:numId w:val="29"/>
        </w:numPr>
        <w:ind w:left="0" w:firstLine="851"/>
        <w:jc w:val="both"/>
        <w:rPr>
          <w:rFonts w:ascii="Times New Roman" w:eastAsia="Verdana" w:hAnsi="Times New Roman" w:cs="Times New Roman"/>
          <w:sz w:val="22"/>
          <w:szCs w:val="22"/>
        </w:rPr>
      </w:pPr>
      <w:r w:rsidRPr="00BF6D2C">
        <w:rPr>
          <w:rFonts w:ascii="Times New Roman" w:eastAsia="Verdana" w:hAnsi="Times New Roman" w:cs="Times New Roman"/>
          <w:sz w:val="22"/>
          <w:szCs w:val="22"/>
        </w:rPr>
        <w:lastRenderedPageBreak/>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0AA6D23" w14:textId="77777777" w:rsidR="00B7531A" w:rsidRPr="00BF6D2C" w:rsidRDefault="00B7531A" w:rsidP="00B7531A">
      <w:pPr>
        <w:pStyle w:val="Betarp"/>
        <w:numPr>
          <w:ilvl w:val="0"/>
          <w:numId w:val="29"/>
        </w:numPr>
        <w:ind w:left="0" w:firstLine="851"/>
        <w:jc w:val="both"/>
        <w:rPr>
          <w:rFonts w:ascii="Times New Roman" w:hAnsi="Times New Roman" w:cs="Times New Roman"/>
          <w:sz w:val="22"/>
          <w:szCs w:val="22"/>
        </w:rPr>
      </w:pPr>
      <w:r w:rsidRPr="00BF6D2C">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F6D2C">
        <w:rPr>
          <w:rFonts w:ascii="Times New Roman" w:eastAsia="Verdana" w:hAnsi="Times New Roman" w:cs="Times New Roman"/>
          <w:sz w:val="22"/>
          <w:szCs w:val="22"/>
        </w:rPr>
        <w:t>Certis</w:t>
      </w:r>
      <w:proofErr w:type="spellEnd"/>
      <w:r w:rsidRPr="00BF6D2C">
        <w:rPr>
          <w:rFonts w:ascii="Times New Roman" w:eastAsia="Verdana" w:hAnsi="Times New Roman" w:cs="Times New Roman"/>
          <w:sz w:val="22"/>
          <w:szCs w:val="22"/>
        </w:rPr>
        <w:t>“. Lentelės ketvirtame stulpelyje nurodomi doku</w:t>
      </w:r>
      <w:r w:rsidRPr="00BF6D2C">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BF6D2C">
        <w:rPr>
          <w:rFonts w:ascii="Times New Roman" w:hAnsi="Times New Roman" w:cs="Times New Roman"/>
          <w:sz w:val="22"/>
          <w:szCs w:val="22"/>
        </w:rPr>
        <w:t>Certis</w:t>
      </w:r>
      <w:proofErr w:type="spellEnd"/>
      <w:r w:rsidRPr="00BF6D2C">
        <w:rPr>
          <w:rFonts w:ascii="Times New Roman" w:hAnsi="Times New Roman" w:cs="Times New Roman"/>
          <w:sz w:val="22"/>
          <w:szCs w:val="22"/>
        </w:rPr>
        <w:t xml:space="preserve">“, adresu </w:t>
      </w:r>
      <w:hyperlink r:id="rId15" w:history="1">
        <w:r w:rsidRPr="00BF6D2C">
          <w:rPr>
            <w:rStyle w:val="Hipersaitas"/>
            <w:rFonts w:ascii="Times New Roman" w:eastAsia="Calibri" w:hAnsi="Times New Roman" w:cs="Times New Roman"/>
            <w:sz w:val="22"/>
            <w:szCs w:val="22"/>
          </w:rPr>
          <w:t>https://ec.europa.eu/tools/ecertis/</w:t>
        </w:r>
      </w:hyperlink>
      <w:r w:rsidRPr="00BF6D2C">
        <w:rPr>
          <w:rFonts w:ascii="Times New Roman" w:hAnsi="Times New Roman" w:cs="Times New Roman"/>
          <w:sz w:val="22"/>
          <w:szCs w:val="22"/>
        </w:rPr>
        <w:t xml:space="preserve">. </w:t>
      </w:r>
    </w:p>
    <w:p w14:paraId="7529A497" w14:textId="77777777" w:rsidR="00B7531A" w:rsidRPr="00BF6D2C" w:rsidRDefault="00B7531A" w:rsidP="00B7531A">
      <w:pPr>
        <w:pStyle w:val="Betarp"/>
        <w:numPr>
          <w:ilvl w:val="0"/>
          <w:numId w:val="29"/>
        </w:numPr>
        <w:ind w:left="0" w:firstLine="851"/>
        <w:jc w:val="both"/>
        <w:rPr>
          <w:rFonts w:ascii="Times New Roman" w:hAnsi="Times New Roman" w:cs="Times New Roman"/>
          <w:sz w:val="22"/>
          <w:szCs w:val="22"/>
        </w:rPr>
      </w:pPr>
      <w:r w:rsidRPr="00BF6D2C">
        <w:rPr>
          <w:rFonts w:ascii="Times New Roman" w:hAnsi="Times New Roman" w:cs="Times New Roman"/>
          <w:sz w:val="22"/>
          <w:szCs w:val="22"/>
        </w:rPr>
        <w:t>Perkančioji organizacija nereikalauja iš tiekėjo pateikti dokumentų, patvirtinančių jo pašalinimo pagrindų nebuvimą, jeigu ji:</w:t>
      </w:r>
    </w:p>
    <w:p w14:paraId="599C1CA1" w14:textId="77777777" w:rsidR="00B7531A" w:rsidRPr="00BF6D2C" w:rsidRDefault="00B7531A" w:rsidP="00B7531A">
      <w:pPr>
        <w:pStyle w:val="Betarp"/>
        <w:numPr>
          <w:ilvl w:val="1"/>
          <w:numId w:val="29"/>
        </w:numPr>
        <w:ind w:left="0" w:firstLine="851"/>
        <w:jc w:val="both"/>
        <w:rPr>
          <w:rFonts w:ascii="Times New Roman" w:hAnsi="Times New Roman" w:cs="Times New Roman"/>
          <w:sz w:val="22"/>
          <w:szCs w:val="22"/>
        </w:rPr>
      </w:pPr>
      <w:r w:rsidRPr="00BF6D2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5033C5B" w14:textId="77777777" w:rsidR="00B7531A" w:rsidRPr="00BF6D2C" w:rsidRDefault="00B7531A" w:rsidP="00B7531A">
      <w:pPr>
        <w:pStyle w:val="Betarp"/>
        <w:numPr>
          <w:ilvl w:val="1"/>
          <w:numId w:val="29"/>
        </w:numPr>
        <w:ind w:left="0" w:firstLine="851"/>
        <w:jc w:val="both"/>
        <w:rPr>
          <w:rFonts w:ascii="Times New Roman" w:hAnsi="Times New Roman" w:cs="Times New Roman"/>
          <w:sz w:val="22"/>
          <w:szCs w:val="22"/>
        </w:rPr>
      </w:pPr>
      <w:r w:rsidRPr="00BF6D2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82F502A" w14:textId="77777777" w:rsidR="00B7531A" w:rsidRPr="00BF6D2C" w:rsidRDefault="00B7531A" w:rsidP="00B7531A">
      <w:pPr>
        <w:pStyle w:val="Betarp"/>
        <w:ind w:firstLine="851"/>
        <w:jc w:val="both"/>
        <w:rPr>
          <w:rFonts w:ascii="Times New Roman" w:hAnsi="Times New Roman" w:cs="Times New Roman"/>
          <w:sz w:val="22"/>
          <w:szCs w:val="22"/>
        </w:rPr>
      </w:pPr>
      <w:r w:rsidRPr="00BF6D2C">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A2344AE" w14:textId="77777777" w:rsidR="00B7531A" w:rsidRPr="00BF6D2C" w:rsidRDefault="00B7531A" w:rsidP="00B7531A">
      <w:pPr>
        <w:pStyle w:val="Betarp"/>
        <w:numPr>
          <w:ilvl w:val="0"/>
          <w:numId w:val="29"/>
        </w:numPr>
        <w:ind w:left="0" w:firstLine="851"/>
        <w:jc w:val="both"/>
        <w:rPr>
          <w:rFonts w:ascii="Times New Roman" w:hAnsi="Times New Roman" w:cs="Times New Roman"/>
          <w:sz w:val="22"/>
          <w:szCs w:val="22"/>
        </w:rPr>
      </w:pPr>
      <w:r w:rsidRPr="00BF6D2C">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60EB6EE" w14:textId="77777777" w:rsidR="00B7531A" w:rsidRPr="00BF6D2C" w:rsidRDefault="00B7531A" w:rsidP="00B7531A">
      <w:pPr>
        <w:pStyle w:val="Betarp"/>
        <w:numPr>
          <w:ilvl w:val="1"/>
          <w:numId w:val="29"/>
        </w:numPr>
        <w:ind w:left="0" w:firstLine="851"/>
        <w:jc w:val="both"/>
        <w:rPr>
          <w:rFonts w:ascii="Times New Roman" w:hAnsi="Times New Roman" w:cs="Times New Roman"/>
          <w:sz w:val="22"/>
          <w:szCs w:val="22"/>
        </w:rPr>
      </w:pPr>
      <w:r w:rsidRPr="00BF6D2C">
        <w:rPr>
          <w:rFonts w:ascii="Times New Roman" w:hAnsi="Times New Roman" w:cs="Times New Roman"/>
          <w:sz w:val="22"/>
          <w:szCs w:val="22"/>
        </w:rPr>
        <w:t>priesaikos deklaracija;</w:t>
      </w:r>
    </w:p>
    <w:p w14:paraId="3D8C9BA2" w14:textId="77777777" w:rsidR="00B7531A" w:rsidRPr="00BF6D2C" w:rsidRDefault="00B7531A" w:rsidP="00B7531A">
      <w:pPr>
        <w:ind w:firstLine="851"/>
        <w:jc w:val="both"/>
        <w:rPr>
          <w:rFonts w:ascii="Times New Roman" w:hAnsi="Times New Roman" w:cs="Times New Roman"/>
        </w:rPr>
      </w:pPr>
      <w:r w:rsidRPr="00BF6D2C">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63B6127" w14:textId="77777777" w:rsidR="00B7531A" w:rsidRPr="00BF6D2C" w:rsidRDefault="00B7531A" w:rsidP="00B7531A">
      <w:pPr>
        <w:rPr>
          <w:rFonts w:ascii="Times New Roman" w:hAnsi="Times New Roman" w:cs="Times New Roman"/>
        </w:rPr>
      </w:pPr>
    </w:p>
    <w:tbl>
      <w:tblPr>
        <w:tblW w:w="9918" w:type="dxa"/>
        <w:tblLayout w:type="fixed"/>
        <w:tblCellMar>
          <w:left w:w="10" w:type="dxa"/>
          <w:right w:w="10" w:type="dxa"/>
        </w:tblCellMar>
        <w:tblLook w:val="04A0" w:firstRow="1" w:lastRow="0" w:firstColumn="1" w:lastColumn="0" w:noHBand="0" w:noVBand="1"/>
      </w:tblPr>
      <w:tblGrid>
        <w:gridCol w:w="704"/>
        <w:gridCol w:w="3402"/>
        <w:gridCol w:w="2126"/>
        <w:gridCol w:w="3686"/>
      </w:tblGrid>
      <w:tr w:rsidR="00B7531A" w:rsidRPr="00BF6D2C" w14:paraId="5637A404" w14:textId="77777777" w:rsidTr="00E72E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0B0410" w14:textId="77777777" w:rsidR="00B7531A" w:rsidRPr="00BF6D2C" w:rsidRDefault="00B7531A" w:rsidP="00E72E1F">
            <w:pPr>
              <w:pStyle w:val="Betarp"/>
              <w:ind w:left="32"/>
              <w:jc w:val="center"/>
              <w:rPr>
                <w:rFonts w:ascii="Times New Roman" w:hAnsi="Times New Roman" w:cs="Times New Roman"/>
                <w:b/>
                <w:bCs/>
                <w:sz w:val="24"/>
                <w:szCs w:val="24"/>
              </w:rPr>
            </w:pPr>
            <w:r w:rsidRPr="00BF6D2C">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A7AD0F" w14:textId="77777777" w:rsidR="00B7531A" w:rsidRPr="00BF6D2C" w:rsidRDefault="00B7531A" w:rsidP="00E72E1F">
            <w:pPr>
              <w:pStyle w:val="Betarp"/>
              <w:jc w:val="center"/>
              <w:rPr>
                <w:rFonts w:ascii="Times New Roman" w:hAnsi="Times New Roman" w:cs="Times New Roman"/>
                <w:bCs/>
                <w:sz w:val="24"/>
                <w:szCs w:val="24"/>
                <w:lang w:eastAsia="en-US"/>
              </w:rPr>
            </w:pPr>
            <w:r w:rsidRPr="00BF6D2C">
              <w:rPr>
                <w:rFonts w:ascii="Times New Roman" w:hAnsi="Times New Roman" w:cs="Times New Roman"/>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A6EAB8" w14:textId="77777777" w:rsidR="00B7531A" w:rsidRPr="00BF6D2C" w:rsidRDefault="00B7531A" w:rsidP="00E72E1F">
            <w:pPr>
              <w:pStyle w:val="Betarp"/>
              <w:jc w:val="center"/>
              <w:rPr>
                <w:rFonts w:ascii="Times New Roman" w:eastAsia="Yu Mincho" w:hAnsi="Times New Roman" w:cs="Times New Roman"/>
                <w:b/>
                <w:bCs/>
                <w:sz w:val="24"/>
                <w:szCs w:val="24"/>
              </w:rPr>
            </w:pPr>
            <w:r w:rsidRPr="00BF6D2C">
              <w:rPr>
                <w:rFonts w:ascii="Times New Roman" w:eastAsia="Yu Mincho" w:hAnsi="Times New Roman" w:cs="Times New Roman"/>
                <w:b/>
                <w:bCs/>
                <w:sz w:val="24"/>
                <w:szCs w:val="24"/>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877F9E" w14:textId="77777777" w:rsidR="00B7531A" w:rsidRPr="00BF6D2C" w:rsidRDefault="00B7531A" w:rsidP="00E72E1F">
            <w:pPr>
              <w:pStyle w:val="Betarp"/>
              <w:jc w:val="center"/>
              <w:rPr>
                <w:rFonts w:ascii="Times New Roman" w:hAnsi="Times New Roman" w:cs="Times New Roman"/>
                <w:bCs/>
                <w:iCs/>
                <w:sz w:val="24"/>
                <w:szCs w:val="24"/>
                <w:lang w:eastAsia="en-US"/>
              </w:rPr>
            </w:pPr>
            <w:r w:rsidRPr="00BF6D2C">
              <w:rPr>
                <w:rFonts w:ascii="Times New Roman" w:hAnsi="Times New Roman" w:cs="Times New Roman"/>
                <w:b/>
                <w:sz w:val="24"/>
                <w:szCs w:val="24"/>
              </w:rPr>
              <w:t>Pašalinimo pagrindų nebuvimą įrodantys dokumentai</w:t>
            </w:r>
          </w:p>
        </w:tc>
      </w:tr>
      <w:tr w:rsidR="00B7531A" w:rsidRPr="00BF6D2C" w14:paraId="13E6EAD9" w14:textId="77777777" w:rsidTr="00E72E1F">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C2291" w14:textId="77777777" w:rsidR="00B7531A" w:rsidRPr="00BF6D2C" w:rsidRDefault="00B7531A" w:rsidP="00E72E1F">
            <w:pPr>
              <w:pStyle w:val="Betarp"/>
              <w:jc w:val="both"/>
              <w:rPr>
                <w:rFonts w:ascii="Times New Roman" w:hAnsi="Times New Roman" w:cs="Times New Roman"/>
                <w:sz w:val="24"/>
                <w:szCs w:val="24"/>
                <w:lang w:eastAsia="en-US"/>
              </w:rPr>
            </w:pPr>
            <w:r w:rsidRPr="00BF6D2C">
              <w:rPr>
                <w:rFonts w:ascii="Times New Roman" w:hAnsi="Times New Roman" w:cs="Times New Roman"/>
                <w:b/>
                <w:bCs/>
                <w:sz w:val="24"/>
                <w:szCs w:val="24"/>
                <w:lang w:eastAsia="en-US"/>
              </w:rPr>
              <w:t>Privalomi</w:t>
            </w:r>
            <w:r w:rsidRPr="00BF6D2C">
              <w:rPr>
                <w:rStyle w:val="Puslapioinaosnuoroda"/>
                <w:rFonts w:ascii="Times New Roman" w:hAnsi="Times New Roman" w:cs="Times New Roman"/>
                <w:b/>
                <w:bCs/>
                <w:sz w:val="24"/>
                <w:szCs w:val="24"/>
                <w:lang w:eastAsia="en-US"/>
              </w:rPr>
              <w:footnoteReference w:id="4"/>
            </w:r>
            <w:r w:rsidRPr="00BF6D2C">
              <w:rPr>
                <w:rFonts w:ascii="Times New Roman" w:hAnsi="Times New Roman" w:cs="Times New Roman"/>
                <w:b/>
                <w:bCs/>
                <w:sz w:val="24"/>
                <w:szCs w:val="24"/>
                <w:lang w:eastAsia="en-US"/>
              </w:rPr>
              <w:t xml:space="preserve"> pašalinimo pagrindai pagal VPĮ 46 straipsnio 1 – 4 dalių nuostatas</w:t>
            </w:r>
          </w:p>
        </w:tc>
      </w:tr>
      <w:tr w:rsidR="00B7531A" w:rsidRPr="00BF6D2C" w14:paraId="5DAC401B" w14:textId="77777777" w:rsidTr="00E72E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C35F7" w14:textId="77777777" w:rsidR="00B7531A" w:rsidRPr="00BF6D2C" w:rsidRDefault="00B7531A" w:rsidP="00B7531A">
            <w:pPr>
              <w:pStyle w:val="Betarp"/>
              <w:numPr>
                <w:ilvl w:val="0"/>
                <w:numId w:val="2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F01DF" w14:textId="77777777" w:rsidR="00B7531A" w:rsidRPr="00BF6D2C" w:rsidRDefault="00B7531A" w:rsidP="00E72E1F">
            <w:pPr>
              <w:pStyle w:val="Betarp"/>
              <w:jc w:val="both"/>
              <w:rPr>
                <w:rFonts w:ascii="Times New Roman" w:hAnsi="Times New Roman" w:cs="Times New Roman"/>
                <w:b/>
                <w:bCs/>
                <w:sz w:val="24"/>
                <w:szCs w:val="24"/>
                <w:lang w:eastAsia="en-US"/>
              </w:rPr>
            </w:pPr>
            <w:r w:rsidRPr="00BF6D2C">
              <w:rPr>
                <w:rFonts w:ascii="Times New Roman" w:hAnsi="Times New Roman" w:cs="Times New Roman"/>
                <w:sz w:val="24"/>
                <w:szCs w:val="24"/>
                <w:lang w:eastAsia="en-US"/>
              </w:rPr>
              <w:t xml:space="preserve">Tiekėjas arba jo atsakingas asmuo, nurodytas VPĮ 46 straipsnio 2 dalies 2 punkte, </w:t>
            </w:r>
            <w:r w:rsidRPr="00BF6D2C">
              <w:rPr>
                <w:rFonts w:ascii="Times New Roman" w:hAnsi="Times New Roman" w:cs="Times New Roman"/>
                <w:sz w:val="24"/>
                <w:szCs w:val="24"/>
                <w:lang w:eastAsia="en-US"/>
              </w:rPr>
              <w:lastRenderedPageBreak/>
              <w:t>nuteistas už šią nusikalstamą veiką:</w:t>
            </w:r>
          </w:p>
          <w:p w14:paraId="4937AA3E" w14:textId="77777777" w:rsidR="00B7531A" w:rsidRPr="00BF6D2C" w:rsidRDefault="00B7531A" w:rsidP="00E72E1F">
            <w:pPr>
              <w:pStyle w:val="Betarp"/>
              <w:jc w:val="both"/>
              <w:rPr>
                <w:rFonts w:ascii="Times New Roman" w:hAnsi="Times New Roman" w:cs="Times New Roman"/>
                <w:b/>
                <w:bCs/>
                <w:sz w:val="24"/>
                <w:szCs w:val="24"/>
                <w:lang w:eastAsia="en-US"/>
              </w:rPr>
            </w:pPr>
            <w:r w:rsidRPr="00BF6D2C">
              <w:rPr>
                <w:rFonts w:ascii="Times New Roman" w:hAnsi="Times New Roman" w:cs="Times New Roman"/>
                <w:bCs/>
                <w:sz w:val="24"/>
                <w:szCs w:val="24"/>
                <w:lang w:eastAsia="en-US"/>
              </w:rPr>
              <w:t>1) dalyvavimą nusikalstamame susivienijime, jo organizavimą ar vadovavimą jam;</w:t>
            </w:r>
          </w:p>
          <w:p w14:paraId="778AEB61" w14:textId="77777777" w:rsidR="00B7531A" w:rsidRPr="00BF6D2C" w:rsidRDefault="00B7531A" w:rsidP="00E72E1F">
            <w:pPr>
              <w:pStyle w:val="Betarp"/>
              <w:jc w:val="both"/>
              <w:rPr>
                <w:rFonts w:ascii="Times New Roman" w:hAnsi="Times New Roman" w:cs="Times New Roman"/>
                <w:b/>
                <w:bCs/>
                <w:sz w:val="24"/>
                <w:szCs w:val="24"/>
                <w:lang w:eastAsia="en-US"/>
              </w:rPr>
            </w:pPr>
            <w:r w:rsidRPr="00BF6D2C">
              <w:rPr>
                <w:rFonts w:ascii="Times New Roman" w:hAnsi="Times New Roman" w:cs="Times New Roman"/>
                <w:bCs/>
                <w:sz w:val="24"/>
                <w:szCs w:val="24"/>
                <w:lang w:eastAsia="en-US"/>
              </w:rPr>
              <w:t>2) kyšininkavimą, prekybą poveikiu, papirkimą;</w:t>
            </w:r>
          </w:p>
          <w:p w14:paraId="2774E6CB" w14:textId="77777777" w:rsidR="00B7531A" w:rsidRPr="00BF6D2C" w:rsidRDefault="00B7531A" w:rsidP="00E72E1F">
            <w:pPr>
              <w:pStyle w:val="Betarp"/>
              <w:jc w:val="both"/>
              <w:rPr>
                <w:rFonts w:ascii="Times New Roman" w:hAnsi="Times New Roman" w:cs="Times New Roman"/>
                <w:b/>
                <w:bCs/>
                <w:sz w:val="24"/>
                <w:szCs w:val="24"/>
                <w:lang w:eastAsia="en-US"/>
              </w:rPr>
            </w:pPr>
            <w:r w:rsidRPr="00BF6D2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C6CBA4" w14:textId="77777777" w:rsidR="00B7531A" w:rsidRPr="00BF6D2C" w:rsidRDefault="00B7531A" w:rsidP="00E72E1F">
            <w:pPr>
              <w:pStyle w:val="Betarp"/>
              <w:jc w:val="both"/>
              <w:rPr>
                <w:rFonts w:ascii="Times New Roman" w:hAnsi="Times New Roman" w:cs="Times New Roman"/>
                <w:b/>
                <w:bCs/>
                <w:sz w:val="24"/>
                <w:szCs w:val="24"/>
                <w:lang w:eastAsia="en-US"/>
              </w:rPr>
            </w:pPr>
            <w:r w:rsidRPr="00BF6D2C">
              <w:rPr>
                <w:rFonts w:ascii="Times New Roman" w:hAnsi="Times New Roman" w:cs="Times New Roman"/>
                <w:bCs/>
                <w:sz w:val="24"/>
                <w:szCs w:val="24"/>
                <w:lang w:eastAsia="en-US"/>
              </w:rPr>
              <w:t>4) nusikalstamą bankrotą;</w:t>
            </w:r>
          </w:p>
          <w:p w14:paraId="477F40DF" w14:textId="77777777" w:rsidR="00B7531A" w:rsidRPr="00BF6D2C" w:rsidRDefault="00B7531A" w:rsidP="00E72E1F">
            <w:pPr>
              <w:pStyle w:val="Betarp"/>
              <w:jc w:val="both"/>
              <w:rPr>
                <w:rFonts w:ascii="Times New Roman" w:hAnsi="Times New Roman" w:cs="Times New Roman"/>
                <w:b/>
                <w:bCs/>
                <w:sz w:val="24"/>
                <w:szCs w:val="24"/>
                <w:lang w:eastAsia="en-US"/>
              </w:rPr>
            </w:pPr>
            <w:r w:rsidRPr="00BF6D2C">
              <w:rPr>
                <w:rFonts w:ascii="Times New Roman" w:hAnsi="Times New Roman" w:cs="Times New Roman"/>
                <w:bCs/>
                <w:sz w:val="24"/>
                <w:szCs w:val="24"/>
                <w:lang w:eastAsia="en-US"/>
              </w:rPr>
              <w:t>5) teroristinį ir su teroristine veikla susijusį nusikaltimą;</w:t>
            </w:r>
          </w:p>
          <w:p w14:paraId="77E8933C" w14:textId="77777777" w:rsidR="00B7531A" w:rsidRPr="00BF6D2C" w:rsidRDefault="00B7531A" w:rsidP="00E72E1F">
            <w:pPr>
              <w:pStyle w:val="Betarp"/>
              <w:jc w:val="both"/>
              <w:rPr>
                <w:rFonts w:ascii="Times New Roman" w:hAnsi="Times New Roman" w:cs="Times New Roman"/>
                <w:b/>
                <w:bCs/>
                <w:sz w:val="24"/>
                <w:szCs w:val="24"/>
                <w:lang w:eastAsia="en-US"/>
              </w:rPr>
            </w:pPr>
            <w:r w:rsidRPr="00BF6D2C">
              <w:rPr>
                <w:rFonts w:ascii="Times New Roman" w:hAnsi="Times New Roman" w:cs="Times New Roman"/>
                <w:bCs/>
                <w:sz w:val="24"/>
                <w:szCs w:val="24"/>
                <w:lang w:eastAsia="en-US"/>
              </w:rPr>
              <w:t>6) nusikalstamu būdu gauto turto legalizavimą;</w:t>
            </w:r>
          </w:p>
          <w:p w14:paraId="3065580A" w14:textId="77777777" w:rsidR="00B7531A" w:rsidRPr="00BF6D2C" w:rsidRDefault="00B7531A" w:rsidP="00E72E1F">
            <w:pPr>
              <w:pStyle w:val="Betarp"/>
              <w:jc w:val="both"/>
              <w:rPr>
                <w:rFonts w:ascii="Times New Roman" w:hAnsi="Times New Roman" w:cs="Times New Roman"/>
                <w:b/>
                <w:bCs/>
                <w:sz w:val="24"/>
                <w:szCs w:val="24"/>
                <w:lang w:eastAsia="en-US"/>
              </w:rPr>
            </w:pPr>
            <w:r w:rsidRPr="00BF6D2C">
              <w:rPr>
                <w:rFonts w:ascii="Times New Roman" w:hAnsi="Times New Roman" w:cs="Times New Roman"/>
                <w:bCs/>
                <w:sz w:val="24"/>
                <w:szCs w:val="24"/>
                <w:lang w:eastAsia="en-US"/>
              </w:rPr>
              <w:t>7) prekybą žmonėmis, vaiko pirkimą arba pardavimą;</w:t>
            </w:r>
          </w:p>
          <w:p w14:paraId="3AEF3932" w14:textId="77777777" w:rsidR="00B7531A" w:rsidRPr="00BF6D2C" w:rsidRDefault="00B7531A" w:rsidP="00E72E1F">
            <w:pPr>
              <w:pStyle w:val="Betarp"/>
              <w:jc w:val="both"/>
              <w:rPr>
                <w:rFonts w:ascii="Times New Roman" w:hAnsi="Times New Roman" w:cs="Times New Roman"/>
                <w:b/>
                <w:bCs/>
                <w:sz w:val="24"/>
                <w:szCs w:val="24"/>
                <w:lang w:eastAsia="en-US"/>
              </w:rPr>
            </w:pPr>
            <w:r w:rsidRPr="00BF6D2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06720A89" w14:textId="77777777" w:rsidR="00B7531A" w:rsidRPr="00BF6D2C" w:rsidRDefault="00B7531A" w:rsidP="00E72E1F">
            <w:pPr>
              <w:pStyle w:val="Betarp"/>
              <w:jc w:val="both"/>
              <w:rPr>
                <w:rFonts w:ascii="Times New Roman" w:hAnsi="Times New Roman" w:cs="Times New Roman"/>
                <w:b/>
                <w:bCs/>
                <w:sz w:val="24"/>
                <w:szCs w:val="24"/>
                <w:lang w:eastAsia="en-US"/>
              </w:rPr>
            </w:pPr>
          </w:p>
          <w:p w14:paraId="600AD54D" w14:textId="77777777" w:rsidR="00B7531A" w:rsidRPr="00BF6D2C" w:rsidRDefault="00B7531A" w:rsidP="00E72E1F">
            <w:pPr>
              <w:pStyle w:val="Betarp"/>
              <w:jc w:val="both"/>
              <w:rPr>
                <w:rFonts w:ascii="Times New Roman" w:hAnsi="Times New Roman" w:cs="Times New Roman"/>
                <w:b/>
                <w:bCs/>
                <w:sz w:val="24"/>
                <w:szCs w:val="24"/>
                <w:lang w:eastAsia="en-US"/>
              </w:rPr>
            </w:pPr>
            <w:r w:rsidRPr="00BF6D2C">
              <w:rPr>
                <w:rFonts w:ascii="Times New Roman" w:hAnsi="Times New Roman" w:cs="Times New Roman"/>
                <w:bCs/>
                <w:sz w:val="24"/>
                <w:szCs w:val="24"/>
                <w:lang w:eastAsia="en-US"/>
              </w:rPr>
              <w:t>Laikoma, kad tiekėjas arba jo atsakingas asmuo nuteistas už aukščiau nurodytą nusikalstamą veiką, kai dėl:</w:t>
            </w:r>
          </w:p>
          <w:p w14:paraId="1AA5D945" w14:textId="77777777" w:rsidR="00B7531A" w:rsidRPr="00BF6D2C" w:rsidRDefault="00B7531A" w:rsidP="00E72E1F">
            <w:pPr>
              <w:pStyle w:val="Betarp"/>
              <w:jc w:val="both"/>
              <w:rPr>
                <w:rFonts w:ascii="Times New Roman" w:hAnsi="Times New Roman" w:cs="Times New Roman"/>
                <w:bCs/>
                <w:sz w:val="24"/>
                <w:szCs w:val="24"/>
                <w:lang w:eastAsia="en-US"/>
              </w:rPr>
            </w:pPr>
            <w:r w:rsidRPr="00BF6D2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8CEDED" w14:textId="77777777" w:rsidR="00B7531A" w:rsidRPr="00BF6D2C" w:rsidRDefault="00B7531A" w:rsidP="00E72E1F">
            <w:pPr>
              <w:pStyle w:val="Betarp"/>
              <w:jc w:val="both"/>
              <w:rPr>
                <w:rFonts w:ascii="Times New Roman" w:hAnsi="Times New Roman" w:cs="Times New Roman"/>
                <w:sz w:val="24"/>
                <w:szCs w:val="24"/>
              </w:rPr>
            </w:pPr>
            <w:r w:rsidRPr="00BF6D2C">
              <w:rPr>
                <w:rFonts w:ascii="Times New Roman" w:hAnsi="Times New Roman" w:cs="Times New Roman"/>
                <w:sz w:val="24"/>
                <w:szCs w:val="24"/>
              </w:rPr>
              <w:t>2) tiekėjo, kuris yra juridinis asmuo, kita organizacija ar jos </w:t>
            </w:r>
            <w:r w:rsidRPr="00BF6D2C">
              <w:rPr>
                <w:rFonts w:ascii="Times New Roman" w:hAnsi="Times New Roman" w:cs="Times New Roman"/>
                <w:b/>
                <w:bCs/>
                <w:sz w:val="24"/>
                <w:szCs w:val="24"/>
              </w:rPr>
              <w:t>struktūrinis</w:t>
            </w:r>
            <w:r w:rsidRPr="00BF6D2C">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F6D2C">
              <w:rPr>
                <w:rFonts w:ascii="Times New Roman" w:hAnsi="Times New Roman" w:cs="Times New Roman"/>
                <w:b/>
                <w:bCs/>
                <w:sz w:val="24"/>
                <w:szCs w:val="24"/>
              </w:rPr>
              <w:t>struktūrinis</w:t>
            </w:r>
            <w:r w:rsidRPr="00BF6D2C">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w:t>
            </w:r>
            <w:r w:rsidRPr="00BF6D2C">
              <w:rPr>
                <w:rFonts w:ascii="Times New Roman" w:hAnsi="Times New Roman" w:cs="Times New Roman"/>
                <w:sz w:val="24"/>
                <w:szCs w:val="24"/>
              </w:rPr>
              <w:lastRenderedPageBreak/>
              <w:t>neišnykusį ar nepanaikintą teistumą;</w:t>
            </w:r>
          </w:p>
          <w:p w14:paraId="24909057" w14:textId="77777777" w:rsidR="00B7531A" w:rsidRPr="00BF6D2C" w:rsidRDefault="00B7531A" w:rsidP="00E72E1F">
            <w:pPr>
              <w:pStyle w:val="Betarp"/>
              <w:jc w:val="both"/>
              <w:rPr>
                <w:rFonts w:ascii="Times New Roman" w:hAnsi="Times New Roman" w:cs="Times New Roman"/>
                <w:b/>
                <w:sz w:val="24"/>
                <w:szCs w:val="24"/>
                <w:lang w:eastAsia="en-US"/>
              </w:rPr>
            </w:pPr>
          </w:p>
          <w:p w14:paraId="58FE1B04" w14:textId="77777777" w:rsidR="00B7531A" w:rsidRPr="00BF6D2C" w:rsidRDefault="00B7531A" w:rsidP="00E72E1F">
            <w:pPr>
              <w:pStyle w:val="Betarp"/>
              <w:jc w:val="both"/>
              <w:rPr>
                <w:rFonts w:ascii="Times New Roman" w:hAnsi="Times New Roman" w:cs="Times New Roman"/>
                <w:b/>
                <w:bCs/>
                <w:sz w:val="24"/>
                <w:szCs w:val="24"/>
                <w:lang w:eastAsia="en-US"/>
              </w:rPr>
            </w:pPr>
            <w:r w:rsidRPr="00BF6D2C">
              <w:rPr>
                <w:rFonts w:ascii="Times New Roman" w:hAnsi="Times New Roman" w:cs="Times New Roman"/>
                <w:bCs/>
                <w:sz w:val="24"/>
                <w:szCs w:val="24"/>
                <w:lang w:eastAsia="en-US"/>
              </w:rPr>
              <w:t xml:space="preserve">3) tiekėjo, kuris yra juridinis asmuo, kita organizacija ar jos </w:t>
            </w:r>
            <w:r w:rsidRPr="00BF6D2C">
              <w:rPr>
                <w:rFonts w:ascii="Times New Roman" w:hAnsi="Times New Roman" w:cs="Times New Roman"/>
                <w:b/>
                <w:sz w:val="24"/>
                <w:szCs w:val="24"/>
                <w:lang w:eastAsia="en-US"/>
              </w:rPr>
              <w:t>struktūrinis</w:t>
            </w:r>
            <w:r w:rsidRPr="00BF6D2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F583F" w14:textId="77777777" w:rsidR="00B7531A" w:rsidRPr="00BF6D2C" w:rsidRDefault="00B7531A" w:rsidP="00E72E1F">
            <w:pPr>
              <w:pStyle w:val="Betarp"/>
              <w:jc w:val="both"/>
              <w:rPr>
                <w:rFonts w:ascii="Times New Roman" w:eastAsia="Yu Mincho" w:hAnsi="Times New Roman" w:cs="Times New Roman"/>
                <w:b/>
                <w:bCs/>
                <w:sz w:val="24"/>
                <w:szCs w:val="24"/>
                <w:lang w:eastAsia="en-US"/>
              </w:rPr>
            </w:pPr>
            <w:r w:rsidRPr="00BF6D2C">
              <w:rPr>
                <w:rFonts w:ascii="Times New Roman" w:eastAsia="Yu Mincho" w:hAnsi="Times New Roman" w:cs="Times New Roman"/>
                <w:b/>
                <w:bCs/>
                <w:sz w:val="24"/>
                <w:szCs w:val="24"/>
                <w:lang w:eastAsia="en-US"/>
              </w:rPr>
              <w:lastRenderedPageBreak/>
              <w:t>VPĮ 46 straipsnio 1 dalis</w:t>
            </w:r>
          </w:p>
          <w:p w14:paraId="0FC94307" w14:textId="77777777" w:rsidR="00B7531A" w:rsidRPr="00BF6D2C" w:rsidRDefault="00B7531A" w:rsidP="00E72E1F">
            <w:pPr>
              <w:pStyle w:val="Betarp"/>
              <w:jc w:val="both"/>
              <w:rPr>
                <w:rFonts w:ascii="Times New Roman" w:eastAsia="Yu Mincho" w:hAnsi="Times New Roman" w:cs="Times New Roman"/>
                <w:sz w:val="24"/>
                <w:szCs w:val="24"/>
                <w:lang w:eastAsia="en-US"/>
              </w:rPr>
            </w:pPr>
          </w:p>
          <w:p w14:paraId="371D2ABA" w14:textId="77777777" w:rsidR="00B7531A" w:rsidRPr="00BF6D2C" w:rsidRDefault="00B7531A" w:rsidP="00E72E1F">
            <w:pPr>
              <w:pStyle w:val="Betarp"/>
              <w:jc w:val="both"/>
              <w:rPr>
                <w:rFonts w:ascii="Times New Roman" w:eastAsia="Yu Mincho" w:hAnsi="Times New Roman" w:cs="Times New Roman"/>
                <w:sz w:val="24"/>
                <w:szCs w:val="24"/>
                <w:lang w:eastAsia="en-US"/>
              </w:rPr>
            </w:pPr>
            <w:r w:rsidRPr="00BF6D2C">
              <w:rPr>
                <w:rFonts w:ascii="Times New Roman" w:eastAsia="Yu Mincho" w:hAnsi="Times New Roman" w:cs="Times New Roman"/>
                <w:sz w:val="24"/>
                <w:szCs w:val="24"/>
                <w:lang w:eastAsia="en-US"/>
              </w:rPr>
              <w:lastRenderedPageBreak/>
              <w:t>EBVPD III dalies A1-A6 punktai</w:t>
            </w:r>
          </w:p>
          <w:p w14:paraId="74FCEA79" w14:textId="77777777" w:rsidR="00B7531A" w:rsidRPr="00BF6D2C" w:rsidRDefault="00B7531A" w:rsidP="00E72E1F">
            <w:pPr>
              <w:pStyle w:val="Betarp"/>
              <w:jc w:val="both"/>
              <w:rPr>
                <w:rFonts w:ascii="Times New Roman" w:eastAsia="Yu Mincho" w:hAnsi="Times New Roman" w:cs="Times New Roman"/>
                <w:sz w:val="24"/>
                <w:szCs w:val="24"/>
                <w:lang w:eastAsia="en-US"/>
              </w:rPr>
            </w:pPr>
          </w:p>
          <w:p w14:paraId="25BC1A0C" w14:textId="77777777" w:rsidR="00B7531A" w:rsidRPr="00BF6D2C" w:rsidRDefault="00B7531A" w:rsidP="00E72E1F">
            <w:pPr>
              <w:pStyle w:val="Betarp"/>
              <w:jc w:val="both"/>
              <w:rPr>
                <w:rFonts w:ascii="Times New Roman" w:eastAsia="Yu Mincho" w:hAnsi="Times New Roman" w:cs="Times New Roman"/>
                <w:sz w:val="24"/>
                <w:szCs w:val="24"/>
                <w:lang w:eastAsia="en-US"/>
              </w:rPr>
            </w:pPr>
            <w:r w:rsidRPr="00BF6D2C">
              <w:rPr>
                <w:rFonts w:ascii="Times New Roman" w:eastAsia="Yu Mincho" w:hAnsi="Times New Roman" w:cs="Times New Roman"/>
                <w:sz w:val="24"/>
                <w:szCs w:val="24"/>
                <w:lang w:eastAsia="en-US"/>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FFC07" w14:textId="77777777" w:rsidR="00B7531A" w:rsidRPr="00604118" w:rsidRDefault="00B7531A" w:rsidP="00E72E1F">
            <w:pPr>
              <w:pStyle w:val="Betarp"/>
              <w:jc w:val="both"/>
              <w:rPr>
                <w:rFonts w:ascii="Times New Roman" w:hAnsi="Times New Roman" w:cs="Times New Roman"/>
                <w:color w:val="000000" w:themeColor="text1"/>
                <w:sz w:val="24"/>
                <w:szCs w:val="24"/>
              </w:rPr>
            </w:pPr>
            <w:r w:rsidRPr="00604118">
              <w:rPr>
                <w:rFonts w:ascii="Times New Roman" w:hAnsi="Times New Roman" w:cs="Times New Roman"/>
                <w:color w:val="000000" w:themeColor="text1"/>
                <w:sz w:val="24"/>
                <w:szCs w:val="24"/>
                <w:lang w:eastAsia="en-US"/>
              </w:rPr>
              <w:lastRenderedPageBreak/>
              <w:t>Iš Lietuvoje įsteigtų subjektų reikalaujama:</w:t>
            </w:r>
          </w:p>
          <w:p w14:paraId="7DB45ED3" w14:textId="77777777" w:rsidR="00B7531A" w:rsidRPr="00604118" w:rsidRDefault="00B7531A" w:rsidP="00B7531A">
            <w:pPr>
              <w:pStyle w:val="Betarp"/>
              <w:numPr>
                <w:ilvl w:val="0"/>
                <w:numId w:val="27"/>
              </w:numPr>
              <w:ind w:left="314"/>
              <w:jc w:val="both"/>
              <w:rPr>
                <w:rFonts w:ascii="Times New Roman" w:hAnsi="Times New Roman" w:cs="Times New Roman"/>
                <w:b/>
                <w:bCs/>
                <w:color w:val="000000" w:themeColor="text1"/>
                <w:sz w:val="24"/>
                <w:szCs w:val="24"/>
              </w:rPr>
            </w:pPr>
            <w:r w:rsidRPr="00604118">
              <w:rPr>
                <w:rFonts w:ascii="Times New Roman" w:hAnsi="Times New Roman" w:cs="Times New Roman"/>
                <w:color w:val="000000" w:themeColor="text1"/>
                <w:sz w:val="24"/>
                <w:szCs w:val="24"/>
              </w:rPr>
              <w:t>išrašo iš teismo sprendimo arba</w:t>
            </w:r>
          </w:p>
          <w:p w14:paraId="0BA6AD08" w14:textId="77777777" w:rsidR="00B7531A" w:rsidRPr="00604118" w:rsidRDefault="00B7531A" w:rsidP="00B7531A">
            <w:pPr>
              <w:pStyle w:val="Betarp"/>
              <w:numPr>
                <w:ilvl w:val="0"/>
                <w:numId w:val="27"/>
              </w:numPr>
              <w:ind w:left="314"/>
              <w:jc w:val="both"/>
              <w:rPr>
                <w:rFonts w:ascii="Times New Roman" w:hAnsi="Times New Roman" w:cs="Times New Roman"/>
                <w:b/>
                <w:bCs/>
                <w:color w:val="000000" w:themeColor="text1"/>
                <w:sz w:val="24"/>
                <w:szCs w:val="24"/>
              </w:rPr>
            </w:pPr>
            <w:r w:rsidRPr="00604118">
              <w:rPr>
                <w:rFonts w:ascii="Times New Roman" w:hAnsi="Times New Roman" w:cs="Times New Roman"/>
                <w:color w:val="000000" w:themeColor="text1"/>
                <w:sz w:val="24"/>
                <w:szCs w:val="24"/>
              </w:rPr>
              <w:lastRenderedPageBreak/>
              <w:t>Informatikos ir ryšių departamento prie Vidaus reikalų ministerijos pažymos, arba</w:t>
            </w:r>
          </w:p>
          <w:p w14:paraId="1448C06F" w14:textId="77777777" w:rsidR="00B7531A" w:rsidRPr="00604118" w:rsidRDefault="00B7531A" w:rsidP="00B7531A">
            <w:pPr>
              <w:pStyle w:val="Betarp"/>
              <w:numPr>
                <w:ilvl w:val="0"/>
                <w:numId w:val="27"/>
              </w:numPr>
              <w:ind w:left="314"/>
              <w:jc w:val="both"/>
              <w:rPr>
                <w:rFonts w:ascii="Times New Roman" w:hAnsi="Times New Roman" w:cs="Times New Roman"/>
                <w:b/>
                <w:bCs/>
                <w:color w:val="000000" w:themeColor="text1"/>
                <w:sz w:val="24"/>
                <w:szCs w:val="24"/>
              </w:rPr>
            </w:pPr>
            <w:r w:rsidRPr="00604118">
              <w:rPr>
                <w:rFonts w:ascii="Times New Roman" w:hAnsi="Times New Roman" w:cs="Times New Roman"/>
                <w:color w:val="000000" w:themeColor="text1"/>
                <w:sz w:val="24"/>
                <w:szCs w:val="24"/>
              </w:rPr>
              <w:t>valstybės įmonės Registrų centro Lietuvos Respublikos Vyriausybės nustatyta tvarka išduoto dokumento, patvirtinančio jungtinius kompetentingų institucijų tvarkomus duomenis.</w:t>
            </w:r>
          </w:p>
          <w:p w14:paraId="460B2276" w14:textId="77777777" w:rsidR="00B7531A" w:rsidRPr="00604118" w:rsidRDefault="00B7531A" w:rsidP="00E72E1F">
            <w:pPr>
              <w:pStyle w:val="Betarp"/>
              <w:jc w:val="both"/>
              <w:rPr>
                <w:rFonts w:ascii="Times New Roman" w:hAnsi="Times New Roman" w:cs="Times New Roman"/>
                <w:color w:val="000000" w:themeColor="text1"/>
                <w:sz w:val="24"/>
                <w:szCs w:val="24"/>
                <w:lang w:eastAsia="en-US"/>
              </w:rPr>
            </w:pPr>
          </w:p>
          <w:p w14:paraId="3435F54A" w14:textId="77777777" w:rsidR="00B7531A" w:rsidRPr="00604118" w:rsidRDefault="00B7531A" w:rsidP="00E72E1F">
            <w:pPr>
              <w:pStyle w:val="Betarp"/>
              <w:jc w:val="both"/>
              <w:rPr>
                <w:rFonts w:ascii="Times New Roman" w:hAnsi="Times New Roman" w:cs="Times New Roman"/>
                <w:color w:val="000000" w:themeColor="text1"/>
                <w:sz w:val="24"/>
                <w:szCs w:val="24"/>
              </w:rPr>
            </w:pPr>
            <w:r w:rsidRPr="00604118">
              <w:rPr>
                <w:rFonts w:ascii="Times New Roman" w:hAnsi="Times New Roman" w:cs="Times New Roman"/>
                <w:color w:val="000000" w:themeColor="text1"/>
                <w:sz w:val="24"/>
                <w:szCs w:val="24"/>
                <w:lang w:eastAsia="en-US"/>
              </w:rPr>
              <w:t>Iš ne Lietuvoje įsteigtų subjektų reikalaujama:</w:t>
            </w:r>
          </w:p>
          <w:p w14:paraId="150FEB5B" w14:textId="77777777" w:rsidR="00B7531A" w:rsidRPr="00604118" w:rsidRDefault="00B7531A" w:rsidP="00B7531A">
            <w:pPr>
              <w:pStyle w:val="Betarp"/>
              <w:numPr>
                <w:ilvl w:val="0"/>
                <w:numId w:val="27"/>
              </w:numPr>
              <w:ind w:left="314"/>
              <w:jc w:val="both"/>
              <w:rPr>
                <w:rFonts w:ascii="Times New Roman" w:hAnsi="Times New Roman" w:cs="Times New Roman"/>
                <w:b/>
                <w:bCs/>
                <w:color w:val="000000" w:themeColor="text1"/>
                <w:sz w:val="24"/>
                <w:szCs w:val="24"/>
              </w:rPr>
            </w:pPr>
            <w:r w:rsidRPr="00604118">
              <w:rPr>
                <w:rFonts w:ascii="Times New Roman" w:hAnsi="Times New Roman" w:cs="Times New Roman"/>
                <w:color w:val="000000" w:themeColor="text1"/>
                <w:sz w:val="24"/>
                <w:szCs w:val="24"/>
              </w:rPr>
              <w:t>atitinkamos užsienio šalies institucijos dokumento</w:t>
            </w:r>
            <w:r w:rsidRPr="00604118">
              <w:rPr>
                <w:rStyle w:val="Puslapioinaosnuoroda"/>
                <w:rFonts w:ascii="Times New Roman" w:hAnsi="Times New Roman" w:cs="Times New Roman"/>
                <w:color w:val="000000" w:themeColor="text1"/>
                <w:sz w:val="24"/>
                <w:szCs w:val="24"/>
              </w:rPr>
              <w:footnoteReference w:id="5"/>
            </w:r>
            <w:r w:rsidRPr="00604118">
              <w:rPr>
                <w:rFonts w:ascii="Times New Roman" w:hAnsi="Times New Roman" w:cs="Times New Roman"/>
                <w:color w:val="000000" w:themeColor="text1"/>
                <w:sz w:val="24"/>
                <w:szCs w:val="24"/>
              </w:rPr>
              <w:t>.</w:t>
            </w:r>
          </w:p>
          <w:p w14:paraId="1EC4C2E0" w14:textId="77777777" w:rsidR="00B7531A" w:rsidRPr="00604118" w:rsidRDefault="00B7531A" w:rsidP="00E72E1F">
            <w:pPr>
              <w:pStyle w:val="Betarp"/>
              <w:jc w:val="both"/>
              <w:rPr>
                <w:rFonts w:ascii="Times New Roman" w:hAnsi="Times New Roman" w:cs="Times New Roman"/>
                <w:color w:val="000000" w:themeColor="text1"/>
                <w:sz w:val="24"/>
                <w:szCs w:val="24"/>
              </w:rPr>
            </w:pPr>
          </w:p>
          <w:p w14:paraId="7D74C36B" w14:textId="77777777" w:rsidR="00B7531A" w:rsidRPr="00604118" w:rsidRDefault="00B7531A" w:rsidP="00E72E1F">
            <w:pPr>
              <w:pStyle w:val="Betarp"/>
              <w:jc w:val="both"/>
              <w:rPr>
                <w:rFonts w:ascii="Times New Roman" w:hAnsi="Times New Roman" w:cs="Times New Roman"/>
                <w:color w:val="000000" w:themeColor="text1"/>
                <w:sz w:val="24"/>
                <w:szCs w:val="24"/>
              </w:rPr>
            </w:pPr>
            <w:r w:rsidRPr="00604118">
              <w:rPr>
                <w:rFonts w:ascii="Times New Roman" w:hAnsi="Times New Roman" w:cs="Times New Roman"/>
                <w:color w:val="000000" w:themeColor="text1"/>
                <w:sz w:val="24"/>
                <w:szCs w:val="24"/>
              </w:rPr>
              <w:t xml:space="preserve">Nurodyti dokumentai turi būti išduoti ne anksčiau kaip 180 dienų iki </w:t>
            </w:r>
            <w:r w:rsidRPr="00604118">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604118">
              <w:rPr>
                <w:rFonts w:ascii="Times New Roman" w:eastAsia="Times New Roman" w:hAnsi="Times New Roman" w:cs="Times New Roman"/>
                <w:color w:val="000000" w:themeColor="text1"/>
                <w:sz w:val="24"/>
                <w:szCs w:val="24"/>
              </w:rPr>
              <w:t>umentus</w:t>
            </w:r>
            <w:r w:rsidRPr="00604118">
              <w:rPr>
                <w:rFonts w:ascii="Times New Roman" w:hAnsi="Times New Roman" w:cs="Times New Roman"/>
                <w:color w:val="000000" w:themeColor="text1"/>
                <w:sz w:val="24"/>
                <w:szCs w:val="24"/>
              </w:rPr>
              <w:t xml:space="preserve">. </w:t>
            </w:r>
            <w:r w:rsidRPr="00604118">
              <w:rPr>
                <w:rFonts w:ascii="Times New Roman" w:hAnsi="Times New Roman" w:cs="Times New Roman"/>
                <w:b/>
                <w:bCs/>
                <w:i/>
                <w:iCs/>
                <w:color w:val="000000" w:themeColor="text1"/>
                <w:sz w:val="24"/>
                <w:szCs w:val="24"/>
              </w:rPr>
              <w:t>Pavyzdys</w:t>
            </w:r>
            <w:r w:rsidRPr="0060411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379DAFB" w14:textId="77777777" w:rsidR="00B7531A" w:rsidRPr="00604118" w:rsidRDefault="00B7531A" w:rsidP="00E72E1F">
            <w:pPr>
              <w:pStyle w:val="Betarp"/>
              <w:jc w:val="both"/>
              <w:rPr>
                <w:rFonts w:ascii="Times New Roman" w:hAnsi="Times New Roman" w:cs="Times New Roman"/>
                <w:b/>
                <w:bCs/>
                <w:color w:val="000000" w:themeColor="text1"/>
                <w:sz w:val="24"/>
                <w:szCs w:val="24"/>
              </w:rPr>
            </w:pPr>
          </w:p>
          <w:p w14:paraId="74D29371" w14:textId="77777777" w:rsidR="00B7531A" w:rsidRPr="00604118" w:rsidRDefault="00B7531A" w:rsidP="00E72E1F">
            <w:pPr>
              <w:pStyle w:val="Betarp"/>
              <w:jc w:val="both"/>
              <w:rPr>
                <w:rFonts w:ascii="Times New Roman" w:hAnsi="Times New Roman" w:cs="Times New Roman"/>
                <w:bCs/>
                <w:color w:val="000000" w:themeColor="text1"/>
                <w:sz w:val="24"/>
                <w:szCs w:val="24"/>
              </w:rPr>
            </w:pPr>
            <w:r w:rsidRPr="00604118">
              <w:rPr>
                <w:rFonts w:ascii="Times New Roman" w:hAnsi="Times New Roman" w:cs="Times New Roman"/>
                <w:bCs/>
                <w:color w:val="000000" w:themeColor="text1"/>
                <w:sz w:val="24"/>
                <w:szCs w:val="24"/>
              </w:rPr>
              <w:t xml:space="preserve">Jei dokumentas išduotas anksčiau, tačiau jame nurodytas galiojimo terminas ilgesnis nei pašalinimo pagrindų nebuvimą patvirtinančių </w:t>
            </w:r>
            <w:r w:rsidRPr="00604118">
              <w:rPr>
                <w:rFonts w:ascii="Times New Roman" w:hAnsi="Times New Roman" w:cs="Times New Roman"/>
                <w:bCs/>
                <w:color w:val="000000" w:themeColor="text1"/>
                <w:sz w:val="24"/>
                <w:szCs w:val="24"/>
              </w:rPr>
              <w:lastRenderedPageBreak/>
              <w:t>dokumentų pagal EBVPD galutinis pateikimo terminas, toks dokumentas jo galiojimo laikotarpiu yra priimtinas.</w:t>
            </w:r>
          </w:p>
          <w:p w14:paraId="4D6F4219" w14:textId="77777777" w:rsidR="00B7531A" w:rsidRPr="00604118" w:rsidRDefault="00B7531A" w:rsidP="00E72E1F">
            <w:pPr>
              <w:pStyle w:val="Betarp"/>
              <w:jc w:val="both"/>
              <w:rPr>
                <w:rFonts w:ascii="Times New Roman" w:hAnsi="Times New Roman" w:cs="Times New Roman"/>
                <w:bCs/>
                <w:color w:val="000000" w:themeColor="text1"/>
                <w:sz w:val="24"/>
                <w:szCs w:val="24"/>
              </w:rPr>
            </w:pPr>
          </w:p>
          <w:p w14:paraId="40479039" w14:textId="77777777" w:rsidR="00B7531A" w:rsidRPr="00604118" w:rsidRDefault="00B7531A" w:rsidP="00E72E1F">
            <w:pPr>
              <w:pStyle w:val="Betarp"/>
              <w:jc w:val="both"/>
              <w:rPr>
                <w:rFonts w:ascii="Times New Roman" w:hAnsi="Times New Roman" w:cs="Times New Roman"/>
                <w:color w:val="000000" w:themeColor="text1"/>
                <w:sz w:val="24"/>
                <w:szCs w:val="24"/>
              </w:rPr>
            </w:pPr>
            <w:r w:rsidRPr="00604118">
              <w:rPr>
                <w:rFonts w:ascii="Times New Roman" w:hAnsi="Times New Roman" w:cs="Times New Roman"/>
                <w:color w:val="000000" w:themeColor="text1"/>
                <w:sz w:val="24"/>
                <w:szCs w:val="24"/>
              </w:rPr>
              <w:t>PASTABA. Pažymų, patvirtinančių VPĮ 46 straipsnyje nurodytų tiekėjo pašalinimo pagrindų nebuvimą, pateikti nereikalaujama. Jų perkančioji organizacija reikalaus tik turėdama pagrįstų abejonių dėl tiekėjo patikimumo.</w:t>
            </w:r>
          </w:p>
          <w:p w14:paraId="1474BE11" w14:textId="77777777" w:rsidR="00B7531A" w:rsidRPr="00604118" w:rsidRDefault="00B7531A" w:rsidP="00E72E1F">
            <w:pPr>
              <w:pStyle w:val="Betarp"/>
              <w:jc w:val="both"/>
              <w:rPr>
                <w:rFonts w:ascii="Times New Roman" w:hAnsi="Times New Roman" w:cs="Times New Roman"/>
                <w:b/>
                <w:bCs/>
                <w:color w:val="000000" w:themeColor="text1"/>
                <w:sz w:val="24"/>
                <w:szCs w:val="24"/>
              </w:rPr>
            </w:pPr>
          </w:p>
        </w:tc>
      </w:tr>
      <w:tr w:rsidR="00B7531A" w:rsidRPr="00BF6D2C" w14:paraId="1BCECC84" w14:textId="77777777" w:rsidTr="00E72E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432E9" w14:textId="77777777" w:rsidR="00B7531A" w:rsidRPr="00BF6D2C" w:rsidRDefault="00B7531A" w:rsidP="00B7531A">
            <w:pPr>
              <w:pStyle w:val="Betarp"/>
              <w:numPr>
                <w:ilvl w:val="0"/>
                <w:numId w:val="28"/>
              </w:numPr>
              <w:rPr>
                <w:rFonts w:ascii="Times New Roman" w:hAnsi="Times New Roman" w:cs="Times New Roman"/>
                <w:b/>
                <w:bCs/>
                <w:sz w:val="24"/>
                <w:szCs w:val="24"/>
              </w:rPr>
            </w:pPr>
            <w:bookmarkStart w:id="56"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1EC15" w14:textId="77777777" w:rsidR="00B7531A" w:rsidRPr="00BF6D2C" w:rsidRDefault="00B7531A" w:rsidP="00E72E1F">
            <w:pPr>
              <w:pStyle w:val="Betarp"/>
              <w:jc w:val="both"/>
              <w:rPr>
                <w:rFonts w:ascii="Times New Roman" w:hAnsi="Times New Roman" w:cs="Times New Roman"/>
                <w:b/>
                <w:bCs/>
                <w:sz w:val="24"/>
                <w:szCs w:val="24"/>
                <w:lang w:eastAsia="en-US"/>
              </w:rPr>
            </w:pPr>
            <w:r w:rsidRPr="00BF6D2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98AE0DC" w14:textId="77777777" w:rsidR="00B7531A" w:rsidRPr="00BF6D2C" w:rsidRDefault="00B7531A" w:rsidP="00E72E1F">
            <w:pPr>
              <w:pStyle w:val="Betarp"/>
              <w:jc w:val="both"/>
              <w:rPr>
                <w:rFonts w:ascii="Times New Roman" w:hAnsi="Times New Roman" w:cs="Times New Roman"/>
                <w:b/>
                <w:bCs/>
                <w:sz w:val="24"/>
                <w:szCs w:val="24"/>
                <w:lang w:eastAsia="en-US"/>
              </w:rPr>
            </w:pPr>
          </w:p>
          <w:p w14:paraId="2FE11BE2" w14:textId="77777777" w:rsidR="00B7531A" w:rsidRPr="00BF6D2C" w:rsidRDefault="00B7531A" w:rsidP="00E72E1F">
            <w:pPr>
              <w:pStyle w:val="Betarp"/>
              <w:jc w:val="both"/>
              <w:rPr>
                <w:rFonts w:ascii="Times New Roman" w:hAnsi="Times New Roman" w:cs="Times New Roman"/>
                <w:b/>
                <w:bCs/>
                <w:sz w:val="24"/>
                <w:szCs w:val="24"/>
                <w:lang w:eastAsia="en-US"/>
              </w:rPr>
            </w:pPr>
            <w:r w:rsidRPr="00BF6D2C">
              <w:rPr>
                <w:rFonts w:ascii="Times New Roman" w:hAnsi="Times New Roman" w:cs="Times New Roman"/>
                <w:bCs/>
                <w:sz w:val="24"/>
                <w:szCs w:val="24"/>
                <w:lang w:eastAsia="en-US"/>
              </w:rPr>
              <w:t>Laikoma, kad tiekėjas nuteistas už aukščiau nurodytą nusikalstamą veiką, kai dėl:</w:t>
            </w:r>
          </w:p>
          <w:p w14:paraId="69F77D46" w14:textId="77777777" w:rsidR="00B7531A" w:rsidRPr="00BF6D2C" w:rsidRDefault="00B7531A" w:rsidP="00E72E1F">
            <w:pPr>
              <w:pStyle w:val="Betarp"/>
              <w:jc w:val="both"/>
              <w:rPr>
                <w:rFonts w:ascii="Times New Roman" w:hAnsi="Times New Roman" w:cs="Times New Roman"/>
                <w:bCs/>
                <w:sz w:val="24"/>
                <w:szCs w:val="24"/>
                <w:lang w:eastAsia="en-US"/>
              </w:rPr>
            </w:pPr>
            <w:r w:rsidRPr="00BF6D2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68DCDE8" w14:textId="77777777" w:rsidR="00B7531A" w:rsidRPr="00BF6D2C" w:rsidRDefault="00B7531A" w:rsidP="00E72E1F">
            <w:pPr>
              <w:pStyle w:val="Betarp"/>
              <w:jc w:val="both"/>
              <w:rPr>
                <w:rFonts w:ascii="Times New Roman" w:hAnsi="Times New Roman" w:cs="Times New Roman"/>
                <w:b/>
                <w:bCs/>
                <w:sz w:val="24"/>
                <w:szCs w:val="24"/>
                <w:lang w:eastAsia="en-US"/>
              </w:rPr>
            </w:pPr>
          </w:p>
          <w:p w14:paraId="19211134" w14:textId="77777777" w:rsidR="00B7531A" w:rsidRPr="00BF6D2C" w:rsidRDefault="00B7531A" w:rsidP="00E72E1F">
            <w:pPr>
              <w:pStyle w:val="Betarp"/>
              <w:jc w:val="both"/>
              <w:rPr>
                <w:rFonts w:ascii="Times New Roman" w:hAnsi="Times New Roman" w:cs="Times New Roman"/>
                <w:b/>
                <w:bCs/>
                <w:sz w:val="24"/>
                <w:szCs w:val="24"/>
                <w:lang w:eastAsia="en-US"/>
              </w:rPr>
            </w:pPr>
            <w:r w:rsidRPr="00BF6D2C">
              <w:rPr>
                <w:rFonts w:ascii="Times New Roman" w:hAnsi="Times New Roman" w:cs="Times New Roman"/>
                <w:bCs/>
                <w:sz w:val="24"/>
                <w:szCs w:val="24"/>
                <w:lang w:eastAsia="en-US"/>
              </w:rPr>
              <w:t xml:space="preserve">2) tiekėjo, kuris yra juridinis asmuo, kita organizacija ar jos </w:t>
            </w:r>
            <w:r w:rsidRPr="00BF6D2C">
              <w:rPr>
                <w:rFonts w:ascii="Times New Roman" w:hAnsi="Times New Roman" w:cs="Times New Roman"/>
                <w:b/>
                <w:sz w:val="24"/>
                <w:szCs w:val="24"/>
                <w:lang w:eastAsia="en-US"/>
              </w:rPr>
              <w:t>struktūrinis</w:t>
            </w:r>
            <w:r w:rsidRPr="00BF6D2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49DBC27" w14:textId="77777777" w:rsidR="00B7531A" w:rsidRPr="00BF6D2C" w:rsidRDefault="00B7531A" w:rsidP="00E72E1F">
            <w:pPr>
              <w:pStyle w:val="Betarp"/>
              <w:jc w:val="both"/>
              <w:rPr>
                <w:rFonts w:ascii="Times New Roman" w:hAnsi="Times New Roman" w:cs="Times New Roman"/>
                <w:b/>
                <w:bCs/>
                <w:sz w:val="24"/>
                <w:szCs w:val="24"/>
                <w:lang w:eastAsia="en-US"/>
              </w:rPr>
            </w:pPr>
            <w:r w:rsidRPr="00BF6D2C">
              <w:rPr>
                <w:rFonts w:ascii="Times New Roman" w:hAnsi="Times New Roman" w:cs="Times New Roman"/>
                <w:bCs/>
                <w:sz w:val="24"/>
                <w:szCs w:val="24"/>
                <w:lang w:eastAsia="en-US"/>
              </w:rPr>
              <w:t>Tačiau ši nuostata netaikoma, jeigu:</w:t>
            </w:r>
          </w:p>
          <w:p w14:paraId="5247E9DA" w14:textId="77777777" w:rsidR="00B7531A" w:rsidRPr="00BF6D2C" w:rsidRDefault="00B7531A" w:rsidP="00E72E1F">
            <w:pPr>
              <w:pStyle w:val="Betarp"/>
              <w:jc w:val="both"/>
              <w:rPr>
                <w:rFonts w:ascii="Times New Roman" w:hAnsi="Times New Roman" w:cs="Times New Roman"/>
                <w:b/>
                <w:bCs/>
                <w:sz w:val="24"/>
                <w:szCs w:val="24"/>
                <w:lang w:eastAsia="en-US"/>
              </w:rPr>
            </w:pPr>
            <w:r w:rsidRPr="00BF6D2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E32730" w14:textId="77777777" w:rsidR="00B7531A" w:rsidRPr="00BF6D2C" w:rsidRDefault="00B7531A" w:rsidP="00E72E1F">
            <w:pPr>
              <w:pStyle w:val="Betarp"/>
              <w:jc w:val="both"/>
              <w:rPr>
                <w:rFonts w:ascii="Times New Roman" w:hAnsi="Times New Roman" w:cs="Times New Roman"/>
                <w:b/>
                <w:bCs/>
                <w:sz w:val="24"/>
                <w:szCs w:val="24"/>
                <w:lang w:eastAsia="en-US"/>
              </w:rPr>
            </w:pPr>
            <w:r w:rsidRPr="00BF6D2C">
              <w:rPr>
                <w:rFonts w:ascii="Times New Roman" w:hAnsi="Times New Roman" w:cs="Times New Roman"/>
                <w:bCs/>
                <w:sz w:val="24"/>
                <w:szCs w:val="24"/>
                <w:lang w:eastAsia="en-US"/>
              </w:rPr>
              <w:t>2) įsiskolinimo suma neviršija 50 Eur (penkiasdešimt eurų);</w:t>
            </w:r>
          </w:p>
          <w:p w14:paraId="446331DB" w14:textId="77777777" w:rsidR="00B7531A" w:rsidRPr="00BF6D2C" w:rsidRDefault="00B7531A" w:rsidP="00E72E1F">
            <w:pPr>
              <w:pStyle w:val="Betarp"/>
              <w:jc w:val="both"/>
              <w:rPr>
                <w:rFonts w:ascii="Times New Roman" w:hAnsi="Times New Roman" w:cs="Times New Roman"/>
                <w:b/>
                <w:bCs/>
                <w:sz w:val="24"/>
                <w:szCs w:val="24"/>
                <w:lang w:eastAsia="en-US"/>
              </w:rPr>
            </w:pPr>
            <w:r w:rsidRPr="00BF6D2C">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BF6D2C">
              <w:rPr>
                <w:rFonts w:ascii="Times New Roman" w:hAnsi="Times New Roman" w:cs="Times New Roman"/>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C7B19" w14:textId="77777777" w:rsidR="00B7531A" w:rsidRPr="00BF6D2C" w:rsidRDefault="00B7531A" w:rsidP="00E72E1F">
            <w:pPr>
              <w:pStyle w:val="Betarp"/>
              <w:jc w:val="both"/>
              <w:rPr>
                <w:rFonts w:ascii="Times New Roman" w:eastAsia="Yu Mincho" w:hAnsi="Times New Roman" w:cs="Times New Roman"/>
                <w:b/>
                <w:bCs/>
                <w:sz w:val="24"/>
                <w:szCs w:val="24"/>
              </w:rPr>
            </w:pPr>
            <w:r w:rsidRPr="00BF6D2C">
              <w:rPr>
                <w:rFonts w:ascii="Times New Roman" w:eastAsia="Yu Mincho" w:hAnsi="Times New Roman" w:cs="Times New Roman"/>
                <w:b/>
                <w:bCs/>
                <w:sz w:val="24"/>
                <w:szCs w:val="24"/>
              </w:rPr>
              <w:lastRenderedPageBreak/>
              <w:t>VPĮ 46 straipsnio 3 dalis</w:t>
            </w:r>
          </w:p>
          <w:p w14:paraId="3E8B2E12" w14:textId="77777777" w:rsidR="00B7531A" w:rsidRPr="00BF6D2C" w:rsidRDefault="00B7531A" w:rsidP="00E72E1F">
            <w:pPr>
              <w:pStyle w:val="Betarp"/>
              <w:jc w:val="both"/>
              <w:rPr>
                <w:rFonts w:ascii="Times New Roman" w:eastAsia="Arial" w:hAnsi="Times New Roman" w:cs="Times New Roman"/>
                <w:sz w:val="24"/>
                <w:szCs w:val="24"/>
              </w:rPr>
            </w:pPr>
          </w:p>
          <w:p w14:paraId="7C734705" w14:textId="77777777" w:rsidR="00B7531A" w:rsidRPr="00BF6D2C" w:rsidRDefault="00B7531A" w:rsidP="00E72E1F">
            <w:pPr>
              <w:pStyle w:val="Betarp"/>
              <w:jc w:val="both"/>
              <w:rPr>
                <w:rFonts w:ascii="Times New Roman" w:eastAsia="Yu Mincho" w:hAnsi="Times New Roman" w:cs="Times New Roman"/>
                <w:sz w:val="24"/>
                <w:szCs w:val="24"/>
              </w:rPr>
            </w:pPr>
            <w:r w:rsidRPr="00BF6D2C">
              <w:rPr>
                <w:rFonts w:ascii="Times New Roman" w:eastAsia="Arial" w:hAnsi="Times New Roman" w:cs="Times New Roman"/>
                <w:sz w:val="24"/>
                <w:szCs w:val="24"/>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88CE4" w14:textId="77777777" w:rsidR="00B7531A" w:rsidRPr="00BF6D2C" w:rsidRDefault="00B7531A" w:rsidP="00E72E1F">
            <w:pPr>
              <w:pStyle w:val="Betarp"/>
              <w:jc w:val="both"/>
              <w:rPr>
                <w:rFonts w:ascii="Times New Roman" w:hAnsi="Times New Roman" w:cs="Times New Roman"/>
                <w:b/>
                <w:bCs/>
                <w:sz w:val="24"/>
                <w:szCs w:val="24"/>
              </w:rPr>
            </w:pPr>
            <w:r w:rsidRPr="00BF6D2C">
              <w:rPr>
                <w:rFonts w:ascii="Times New Roman" w:hAnsi="Times New Roman" w:cs="Times New Roman"/>
                <w:sz w:val="24"/>
                <w:szCs w:val="24"/>
              </w:rPr>
              <w:t>1) Dėl įsipareigojimų, susijusių su mokesčių mokėjimu, įvykdymo i</w:t>
            </w:r>
            <w:r w:rsidRPr="00BF6D2C">
              <w:rPr>
                <w:rFonts w:ascii="Times New Roman" w:hAnsi="Times New Roman" w:cs="Times New Roman"/>
                <w:sz w:val="24"/>
                <w:szCs w:val="24"/>
                <w:lang w:eastAsia="en-US"/>
              </w:rPr>
              <w:t xml:space="preserve">š Lietuvoje įsteigtų subjektų </w:t>
            </w:r>
            <w:r w:rsidRPr="00BF6D2C">
              <w:rPr>
                <w:rFonts w:ascii="Times New Roman" w:hAnsi="Times New Roman" w:cs="Times New Roman"/>
                <w:sz w:val="24"/>
                <w:szCs w:val="24"/>
              </w:rPr>
              <w:t>prašoma:</w:t>
            </w:r>
          </w:p>
          <w:p w14:paraId="44C1ED41" w14:textId="77777777" w:rsidR="00B7531A" w:rsidRPr="00BF6D2C" w:rsidRDefault="00B7531A" w:rsidP="00E72E1F">
            <w:pPr>
              <w:pStyle w:val="Betarp"/>
              <w:jc w:val="both"/>
              <w:rPr>
                <w:rFonts w:ascii="Times New Roman" w:hAnsi="Times New Roman" w:cs="Times New Roman"/>
                <w:b/>
                <w:bCs/>
                <w:sz w:val="24"/>
                <w:szCs w:val="24"/>
              </w:rPr>
            </w:pPr>
          </w:p>
          <w:p w14:paraId="5EB7BC24" w14:textId="77777777" w:rsidR="00B7531A" w:rsidRPr="00BF6D2C" w:rsidRDefault="00B7531A" w:rsidP="00B7531A">
            <w:pPr>
              <w:pStyle w:val="Betarp"/>
              <w:numPr>
                <w:ilvl w:val="0"/>
                <w:numId w:val="26"/>
              </w:numPr>
              <w:jc w:val="both"/>
              <w:rPr>
                <w:rFonts w:ascii="Times New Roman" w:hAnsi="Times New Roman" w:cs="Times New Roman"/>
                <w:sz w:val="24"/>
                <w:szCs w:val="24"/>
              </w:rPr>
            </w:pPr>
            <w:r w:rsidRPr="00BF6D2C">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9B98FA3" w14:textId="77777777" w:rsidR="00B7531A" w:rsidRPr="00BF6D2C" w:rsidRDefault="00B7531A" w:rsidP="00B7531A">
            <w:pPr>
              <w:pStyle w:val="Betarp"/>
              <w:numPr>
                <w:ilvl w:val="0"/>
                <w:numId w:val="25"/>
              </w:numPr>
              <w:jc w:val="both"/>
              <w:rPr>
                <w:rFonts w:ascii="Times New Roman" w:hAnsi="Times New Roman" w:cs="Times New Roman"/>
                <w:sz w:val="24"/>
                <w:szCs w:val="24"/>
              </w:rPr>
            </w:pPr>
            <w:r w:rsidRPr="00BF6D2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EC842E5" w14:textId="77777777" w:rsidR="00B7531A" w:rsidRPr="00BF6D2C" w:rsidRDefault="00B7531A" w:rsidP="00E72E1F">
            <w:pPr>
              <w:pStyle w:val="Betarp"/>
              <w:jc w:val="both"/>
              <w:rPr>
                <w:rFonts w:ascii="Times New Roman" w:hAnsi="Times New Roman" w:cs="Times New Roman"/>
                <w:sz w:val="24"/>
                <w:szCs w:val="24"/>
              </w:rPr>
            </w:pPr>
          </w:p>
          <w:p w14:paraId="13BB2D80" w14:textId="77777777" w:rsidR="00B7531A" w:rsidRPr="00BF6D2C" w:rsidRDefault="00B7531A" w:rsidP="00E72E1F">
            <w:pPr>
              <w:pStyle w:val="Betarp"/>
              <w:jc w:val="both"/>
              <w:rPr>
                <w:rFonts w:ascii="Times New Roman" w:hAnsi="Times New Roman" w:cs="Times New Roman"/>
                <w:sz w:val="24"/>
                <w:szCs w:val="24"/>
              </w:rPr>
            </w:pPr>
            <w:r w:rsidRPr="00BF6D2C">
              <w:rPr>
                <w:rFonts w:ascii="Times New Roman" w:hAnsi="Times New Roman" w:cs="Times New Roman"/>
                <w:sz w:val="24"/>
                <w:szCs w:val="24"/>
                <w:lang w:eastAsia="en-US"/>
              </w:rPr>
              <w:t>Iš ne Lietuvoje įsteigtų subjektų reikalaujama:</w:t>
            </w:r>
          </w:p>
          <w:p w14:paraId="0ECD46F8" w14:textId="77777777" w:rsidR="00B7531A" w:rsidRPr="00BF6D2C" w:rsidRDefault="00B7531A" w:rsidP="00B7531A">
            <w:pPr>
              <w:pStyle w:val="Betarp"/>
              <w:numPr>
                <w:ilvl w:val="0"/>
                <w:numId w:val="27"/>
              </w:numPr>
              <w:ind w:left="314"/>
              <w:jc w:val="both"/>
              <w:rPr>
                <w:rFonts w:ascii="Times New Roman" w:hAnsi="Times New Roman" w:cs="Times New Roman"/>
                <w:b/>
                <w:bCs/>
                <w:sz w:val="24"/>
                <w:szCs w:val="24"/>
              </w:rPr>
            </w:pPr>
            <w:r w:rsidRPr="00BF6D2C">
              <w:rPr>
                <w:rFonts w:ascii="Times New Roman" w:hAnsi="Times New Roman" w:cs="Times New Roman"/>
                <w:sz w:val="24"/>
                <w:szCs w:val="24"/>
              </w:rPr>
              <w:t>atitinkamos užsienio šalies institucijos dokumento</w:t>
            </w:r>
            <w:r w:rsidRPr="00BF6D2C">
              <w:rPr>
                <w:rStyle w:val="Puslapioinaosnuoroda"/>
                <w:rFonts w:ascii="Times New Roman" w:hAnsi="Times New Roman" w:cs="Times New Roman"/>
                <w:sz w:val="24"/>
                <w:szCs w:val="24"/>
              </w:rPr>
              <w:footnoteReference w:id="6"/>
            </w:r>
            <w:r w:rsidRPr="00BF6D2C">
              <w:rPr>
                <w:rFonts w:ascii="Times New Roman" w:hAnsi="Times New Roman" w:cs="Times New Roman"/>
                <w:sz w:val="24"/>
                <w:szCs w:val="24"/>
              </w:rPr>
              <w:t>.</w:t>
            </w:r>
          </w:p>
          <w:p w14:paraId="742845CC" w14:textId="77777777" w:rsidR="00B7531A" w:rsidRPr="00BF6D2C" w:rsidRDefault="00B7531A" w:rsidP="00E72E1F">
            <w:pPr>
              <w:pStyle w:val="Betarp"/>
              <w:jc w:val="both"/>
              <w:rPr>
                <w:rFonts w:ascii="Times New Roman" w:eastAsia="Yu Mincho" w:hAnsi="Times New Roman" w:cs="Times New Roman"/>
                <w:sz w:val="24"/>
                <w:szCs w:val="24"/>
              </w:rPr>
            </w:pPr>
          </w:p>
          <w:p w14:paraId="480A9BAB" w14:textId="77777777" w:rsidR="00B7531A" w:rsidRPr="00BF6D2C" w:rsidRDefault="00B7531A" w:rsidP="00E72E1F">
            <w:pPr>
              <w:pStyle w:val="Betarp"/>
              <w:jc w:val="both"/>
              <w:rPr>
                <w:rFonts w:ascii="Times New Roman" w:hAnsi="Times New Roman" w:cs="Times New Roman"/>
                <w:i/>
                <w:iCs/>
                <w:sz w:val="24"/>
                <w:szCs w:val="24"/>
              </w:rPr>
            </w:pPr>
            <w:r w:rsidRPr="00BF6D2C">
              <w:rPr>
                <w:rFonts w:ascii="Times New Roman" w:hAnsi="Times New Roman" w:cs="Times New Roman"/>
                <w:sz w:val="24"/>
                <w:szCs w:val="24"/>
              </w:rPr>
              <w:t xml:space="preserve">Nurodyti dokumentai turi būti  išduoti ne anksčiau kaip 120 dienų iki </w:t>
            </w:r>
            <w:r w:rsidRPr="00BF6D2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6D2C">
              <w:rPr>
                <w:rFonts w:ascii="Times New Roman" w:eastAsia="Times New Roman" w:hAnsi="Times New Roman" w:cs="Times New Roman"/>
                <w:sz w:val="24"/>
                <w:szCs w:val="24"/>
              </w:rPr>
              <w:t>umentus</w:t>
            </w:r>
            <w:r w:rsidRPr="00BF6D2C">
              <w:rPr>
                <w:rFonts w:ascii="Times New Roman" w:hAnsi="Times New Roman" w:cs="Times New Roman"/>
                <w:sz w:val="24"/>
                <w:szCs w:val="24"/>
              </w:rPr>
              <w:t xml:space="preserve">. </w:t>
            </w:r>
            <w:r w:rsidRPr="00BF6D2C">
              <w:rPr>
                <w:rFonts w:ascii="Times New Roman" w:hAnsi="Times New Roman" w:cs="Times New Roman"/>
                <w:b/>
                <w:bCs/>
                <w:i/>
                <w:iCs/>
                <w:sz w:val="24"/>
                <w:szCs w:val="24"/>
              </w:rPr>
              <w:t>Pavyzdys</w:t>
            </w:r>
            <w:r w:rsidRPr="00BF6D2C">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A02D300" w14:textId="77777777" w:rsidR="00B7531A" w:rsidRPr="00BF6D2C" w:rsidRDefault="00B7531A" w:rsidP="00E72E1F">
            <w:pPr>
              <w:pStyle w:val="Betarp"/>
              <w:jc w:val="both"/>
              <w:rPr>
                <w:rFonts w:ascii="Times New Roman" w:hAnsi="Times New Roman" w:cs="Times New Roman"/>
                <w:i/>
                <w:iCs/>
                <w:sz w:val="24"/>
                <w:szCs w:val="24"/>
              </w:rPr>
            </w:pPr>
          </w:p>
          <w:p w14:paraId="396585B6" w14:textId="77777777" w:rsidR="00B7531A" w:rsidRPr="00BF6D2C" w:rsidRDefault="00B7531A" w:rsidP="00E72E1F">
            <w:pPr>
              <w:pStyle w:val="Betarp"/>
              <w:jc w:val="both"/>
              <w:rPr>
                <w:rFonts w:ascii="Times New Roman" w:hAnsi="Times New Roman" w:cs="Times New Roman"/>
                <w:b/>
                <w:bCs/>
                <w:sz w:val="24"/>
                <w:szCs w:val="24"/>
              </w:rPr>
            </w:pPr>
            <w:r w:rsidRPr="00BF6D2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6C76160" w14:textId="77777777" w:rsidR="00B7531A" w:rsidRPr="00BF6D2C" w:rsidRDefault="00B7531A" w:rsidP="00E72E1F">
            <w:pPr>
              <w:pStyle w:val="Betarp"/>
              <w:jc w:val="both"/>
              <w:rPr>
                <w:rFonts w:ascii="Times New Roman" w:hAnsi="Times New Roman" w:cs="Times New Roman"/>
                <w:b/>
                <w:bCs/>
                <w:sz w:val="24"/>
                <w:szCs w:val="24"/>
              </w:rPr>
            </w:pPr>
          </w:p>
          <w:p w14:paraId="29EF5394" w14:textId="77777777" w:rsidR="00B7531A" w:rsidRPr="00BF6D2C" w:rsidRDefault="00B7531A" w:rsidP="00E72E1F">
            <w:pPr>
              <w:pStyle w:val="Betarp"/>
              <w:jc w:val="both"/>
              <w:rPr>
                <w:rFonts w:ascii="Times New Roman" w:hAnsi="Times New Roman" w:cs="Times New Roman"/>
                <w:b/>
                <w:bCs/>
                <w:sz w:val="24"/>
                <w:szCs w:val="24"/>
              </w:rPr>
            </w:pPr>
            <w:r w:rsidRPr="00BF6D2C">
              <w:rPr>
                <w:rFonts w:ascii="Times New Roman" w:hAnsi="Times New Roman" w:cs="Times New Roman"/>
                <w:bCs/>
                <w:sz w:val="24"/>
                <w:szCs w:val="24"/>
              </w:rPr>
              <w:t>2) Dėl įsipareigojimų, susijusių su socialinio draudimo įmokų mokėjimu, įvykdymo i</w:t>
            </w:r>
            <w:r w:rsidRPr="00BF6D2C">
              <w:rPr>
                <w:rFonts w:ascii="Times New Roman" w:hAnsi="Times New Roman" w:cs="Times New Roman"/>
                <w:sz w:val="24"/>
                <w:szCs w:val="24"/>
                <w:lang w:eastAsia="en-US"/>
              </w:rPr>
              <w:t xml:space="preserve">š Lietuvoje įsteigtų subjektų </w:t>
            </w:r>
            <w:r w:rsidRPr="00BF6D2C">
              <w:rPr>
                <w:rFonts w:ascii="Times New Roman" w:hAnsi="Times New Roman" w:cs="Times New Roman"/>
                <w:bCs/>
                <w:sz w:val="24"/>
                <w:szCs w:val="24"/>
              </w:rPr>
              <w:t>prašoma:</w:t>
            </w:r>
          </w:p>
          <w:p w14:paraId="5D6614FA" w14:textId="77777777" w:rsidR="00B7531A" w:rsidRPr="00BF6D2C" w:rsidRDefault="00B7531A" w:rsidP="00E72E1F">
            <w:pPr>
              <w:pStyle w:val="Betarp"/>
              <w:jc w:val="both"/>
              <w:rPr>
                <w:rFonts w:ascii="Times New Roman" w:hAnsi="Times New Roman" w:cs="Times New Roman"/>
                <w:bCs/>
                <w:sz w:val="24"/>
                <w:szCs w:val="24"/>
              </w:rPr>
            </w:pPr>
            <w:r w:rsidRPr="00BF6D2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F6D2C">
                <w:rPr>
                  <w:rStyle w:val="Hipersaitas"/>
                  <w:rFonts w:ascii="Times New Roman" w:hAnsi="Times New Roman" w:cs="Times New Roman"/>
                  <w:bCs/>
                  <w:sz w:val="24"/>
                  <w:szCs w:val="24"/>
                  <w:u w:val="single"/>
                </w:rPr>
                <w:t>http://draudejai.sodra.lt/draudeju_viesi_duomenys/</w:t>
              </w:r>
            </w:hyperlink>
            <w:r w:rsidRPr="00BF6D2C">
              <w:rPr>
                <w:rFonts w:ascii="Times New Roman" w:hAnsi="Times New Roman" w:cs="Times New Roman"/>
                <w:bCs/>
                <w:sz w:val="24"/>
                <w:szCs w:val="24"/>
              </w:rPr>
              <w:t>.</w:t>
            </w:r>
          </w:p>
          <w:p w14:paraId="303FAE36" w14:textId="77777777" w:rsidR="00B7531A" w:rsidRPr="00BF6D2C" w:rsidRDefault="00B7531A" w:rsidP="00E72E1F">
            <w:pPr>
              <w:pStyle w:val="Betarp"/>
              <w:jc w:val="both"/>
              <w:rPr>
                <w:rFonts w:ascii="Times New Roman" w:hAnsi="Times New Roman" w:cs="Times New Roman"/>
                <w:b/>
                <w:bCs/>
                <w:sz w:val="24"/>
                <w:szCs w:val="24"/>
              </w:rPr>
            </w:pPr>
          </w:p>
          <w:p w14:paraId="160B1CF8" w14:textId="77777777" w:rsidR="00B7531A" w:rsidRPr="00BF6D2C" w:rsidRDefault="00B7531A" w:rsidP="00E72E1F">
            <w:pPr>
              <w:pStyle w:val="Betarp"/>
              <w:jc w:val="both"/>
              <w:rPr>
                <w:rFonts w:ascii="Times New Roman" w:hAnsi="Times New Roman" w:cs="Times New Roman"/>
                <w:sz w:val="24"/>
                <w:szCs w:val="24"/>
              </w:rPr>
            </w:pPr>
            <w:r w:rsidRPr="00BF6D2C">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631748" w14:textId="77777777" w:rsidR="00B7531A" w:rsidRPr="00BF6D2C" w:rsidRDefault="00B7531A" w:rsidP="00E72E1F">
            <w:pPr>
              <w:pStyle w:val="Betarp"/>
              <w:jc w:val="both"/>
              <w:rPr>
                <w:rFonts w:ascii="Times New Roman" w:hAnsi="Times New Roman" w:cs="Times New Roman"/>
                <w:b/>
                <w:bCs/>
                <w:sz w:val="24"/>
                <w:szCs w:val="24"/>
              </w:rPr>
            </w:pPr>
          </w:p>
          <w:p w14:paraId="4B81000B" w14:textId="77777777" w:rsidR="00B7531A" w:rsidRPr="00BF6D2C" w:rsidRDefault="00B7531A" w:rsidP="00E72E1F">
            <w:pPr>
              <w:pStyle w:val="Betarp"/>
              <w:jc w:val="both"/>
              <w:rPr>
                <w:rFonts w:ascii="Times New Roman" w:hAnsi="Times New Roman" w:cs="Times New Roman"/>
                <w:sz w:val="24"/>
                <w:szCs w:val="24"/>
              </w:rPr>
            </w:pPr>
            <w:r w:rsidRPr="00BF6D2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EB8C80" w14:textId="77777777" w:rsidR="00B7531A" w:rsidRPr="00BF6D2C" w:rsidRDefault="00B7531A" w:rsidP="00E72E1F">
            <w:pPr>
              <w:pStyle w:val="Betarp"/>
              <w:jc w:val="both"/>
              <w:rPr>
                <w:rFonts w:ascii="Times New Roman" w:hAnsi="Times New Roman" w:cs="Times New Roman"/>
                <w:b/>
                <w:bCs/>
                <w:sz w:val="24"/>
                <w:szCs w:val="24"/>
              </w:rPr>
            </w:pPr>
          </w:p>
          <w:p w14:paraId="1D79D08F" w14:textId="77777777" w:rsidR="00B7531A" w:rsidRPr="00BF6D2C" w:rsidRDefault="00B7531A" w:rsidP="00E72E1F">
            <w:pPr>
              <w:pStyle w:val="Betarp"/>
              <w:jc w:val="both"/>
              <w:rPr>
                <w:rFonts w:ascii="Times New Roman" w:hAnsi="Times New Roman" w:cs="Times New Roman"/>
                <w:sz w:val="24"/>
                <w:szCs w:val="24"/>
              </w:rPr>
            </w:pPr>
            <w:r w:rsidRPr="00BF6D2C">
              <w:rPr>
                <w:rFonts w:ascii="Times New Roman" w:hAnsi="Times New Roman" w:cs="Times New Roman"/>
                <w:sz w:val="24"/>
                <w:szCs w:val="24"/>
                <w:lang w:eastAsia="en-US"/>
              </w:rPr>
              <w:t>Iš ne Lietuvoje įsteigtų subjektų reikalaujama:</w:t>
            </w:r>
          </w:p>
          <w:p w14:paraId="6542D16B" w14:textId="77777777" w:rsidR="00B7531A" w:rsidRPr="00BF6D2C" w:rsidRDefault="00B7531A" w:rsidP="00B7531A">
            <w:pPr>
              <w:pStyle w:val="Betarp"/>
              <w:numPr>
                <w:ilvl w:val="0"/>
                <w:numId w:val="27"/>
              </w:numPr>
              <w:ind w:left="314"/>
              <w:jc w:val="both"/>
              <w:rPr>
                <w:rFonts w:ascii="Times New Roman" w:hAnsi="Times New Roman" w:cs="Times New Roman"/>
                <w:b/>
                <w:bCs/>
                <w:sz w:val="24"/>
                <w:szCs w:val="24"/>
              </w:rPr>
            </w:pPr>
            <w:r w:rsidRPr="00BF6D2C">
              <w:rPr>
                <w:rFonts w:ascii="Times New Roman" w:hAnsi="Times New Roman" w:cs="Times New Roman"/>
                <w:sz w:val="24"/>
                <w:szCs w:val="24"/>
              </w:rPr>
              <w:lastRenderedPageBreak/>
              <w:t>atitinkamos užsienio šalies kompetentingos institucijos dokumento</w:t>
            </w:r>
            <w:r w:rsidRPr="00BF6D2C">
              <w:rPr>
                <w:rStyle w:val="Puslapioinaosnuoroda"/>
                <w:rFonts w:ascii="Times New Roman" w:hAnsi="Times New Roman" w:cs="Times New Roman"/>
                <w:sz w:val="24"/>
                <w:szCs w:val="24"/>
              </w:rPr>
              <w:footnoteReference w:id="7"/>
            </w:r>
            <w:r w:rsidRPr="00BF6D2C">
              <w:rPr>
                <w:rFonts w:ascii="Times New Roman" w:hAnsi="Times New Roman" w:cs="Times New Roman"/>
                <w:sz w:val="24"/>
                <w:szCs w:val="24"/>
              </w:rPr>
              <w:t>.</w:t>
            </w:r>
          </w:p>
          <w:p w14:paraId="4F68DD0C" w14:textId="77777777" w:rsidR="00B7531A" w:rsidRPr="00BF6D2C" w:rsidRDefault="00B7531A" w:rsidP="00E72E1F">
            <w:pPr>
              <w:pStyle w:val="Betarp"/>
              <w:jc w:val="both"/>
              <w:rPr>
                <w:rFonts w:ascii="Times New Roman" w:hAnsi="Times New Roman" w:cs="Times New Roman"/>
                <w:b/>
                <w:bCs/>
                <w:sz w:val="24"/>
                <w:szCs w:val="24"/>
              </w:rPr>
            </w:pPr>
          </w:p>
          <w:p w14:paraId="04F4F3C6" w14:textId="77777777" w:rsidR="00B7531A" w:rsidRPr="00BF6D2C" w:rsidRDefault="00B7531A" w:rsidP="00E72E1F">
            <w:pPr>
              <w:pStyle w:val="Betarp"/>
              <w:jc w:val="both"/>
              <w:rPr>
                <w:rFonts w:ascii="Times New Roman" w:hAnsi="Times New Roman" w:cs="Times New Roman"/>
                <w:i/>
                <w:iCs/>
                <w:sz w:val="24"/>
                <w:szCs w:val="24"/>
              </w:rPr>
            </w:pPr>
            <w:r w:rsidRPr="00BF6D2C">
              <w:rPr>
                <w:rFonts w:ascii="Times New Roman" w:hAnsi="Times New Roman" w:cs="Times New Roman"/>
                <w:sz w:val="24"/>
                <w:szCs w:val="24"/>
              </w:rPr>
              <w:t xml:space="preserve">Nurodyti dokumentai turi būti  išduoti ne anksčiau kaip 120 dienų iki </w:t>
            </w:r>
            <w:r w:rsidRPr="00BF6D2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6D2C">
              <w:rPr>
                <w:rFonts w:ascii="Times New Roman" w:eastAsia="Times New Roman" w:hAnsi="Times New Roman" w:cs="Times New Roman"/>
                <w:sz w:val="24"/>
                <w:szCs w:val="24"/>
              </w:rPr>
              <w:t>umentus</w:t>
            </w:r>
            <w:r w:rsidRPr="00BF6D2C">
              <w:rPr>
                <w:rFonts w:ascii="Times New Roman" w:hAnsi="Times New Roman" w:cs="Times New Roman"/>
                <w:sz w:val="24"/>
                <w:szCs w:val="24"/>
              </w:rPr>
              <w:t xml:space="preserve">. </w:t>
            </w:r>
            <w:r w:rsidRPr="00BF6D2C">
              <w:rPr>
                <w:rFonts w:ascii="Times New Roman" w:hAnsi="Times New Roman" w:cs="Times New Roman"/>
                <w:b/>
                <w:bCs/>
                <w:i/>
                <w:iCs/>
                <w:sz w:val="24"/>
                <w:szCs w:val="24"/>
              </w:rPr>
              <w:t>Pavyzdys</w:t>
            </w:r>
            <w:r w:rsidRPr="00BF6D2C">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438A14F" w14:textId="77777777" w:rsidR="00B7531A" w:rsidRPr="00BF6D2C" w:rsidRDefault="00B7531A" w:rsidP="00E72E1F">
            <w:pPr>
              <w:pStyle w:val="Betarp"/>
              <w:jc w:val="both"/>
              <w:rPr>
                <w:rFonts w:ascii="Times New Roman" w:hAnsi="Times New Roman" w:cs="Times New Roman"/>
                <w:b/>
                <w:bCs/>
                <w:sz w:val="24"/>
                <w:szCs w:val="24"/>
              </w:rPr>
            </w:pPr>
          </w:p>
          <w:p w14:paraId="4B913E3F" w14:textId="77777777" w:rsidR="00B7531A" w:rsidRPr="00BF6D2C" w:rsidRDefault="00B7531A" w:rsidP="00E72E1F">
            <w:pPr>
              <w:pStyle w:val="Betarp"/>
              <w:jc w:val="both"/>
              <w:rPr>
                <w:rFonts w:ascii="Times New Roman" w:hAnsi="Times New Roman" w:cs="Times New Roman"/>
                <w:sz w:val="24"/>
                <w:szCs w:val="24"/>
              </w:rPr>
            </w:pPr>
            <w:r w:rsidRPr="00BF6D2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E0DDBF8" w14:textId="77777777" w:rsidR="00B7531A" w:rsidRPr="00BF6D2C" w:rsidRDefault="00B7531A" w:rsidP="00E72E1F">
            <w:pPr>
              <w:pStyle w:val="Betarp"/>
              <w:jc w:val="both"/>
              <w:rPr>
                <w:rFonts w:ascii="Times New Roman" w:hAnsi="Times New Roman" w:cs="Times New Roman"/>
                <w:sz w:val="24"/>
                <w:szCs w:val="24"/>
              </w:rPr>
            </w:pPr>
          </w:p>
          <w:p w14:paraId="14BC6DD9" w14:textId="77777777" w:rsidR="00B7531A" w:rsidRPr="00BF6D2C" w:rsidRDefault="00B7531A" w:rsidP="00E72E1F">
            <w:pPr>
              <w:pStyle w:val="Betarp"/>
              <w:jc w:val="both"/>
              <w:rPr>
                <w:rFonts w:ascii="Times New Roman" w:hAnsi="Times New Roman" w:cs="Times New Roman"/>
                <w:sz w:val="24"/>
                <w:szCs w:val="24"/>
              </w:rPr>
            </w:pPr>
            <w:r w:rsidRPr="00BF6D2C">
              <w:rPr>
                <w:rFonts w:ascii="Times New Roman" w:hAnsi="Times New Roman" w:cs="Times New Roman"/>
                <w:sz w:val="24"/>
                <w:szCs w:val="24"/>
              </w:rPr>
              <w:t>PASTABA. Pažymų, patvirtinančių VPĮ 46 straipsnyje nurodytų tiekėjo pašalinimo pagrindų nebuvimą, pateikti nereikalaujama. Jų perkančioji organizacija reikalaus tik turėdama pagrįstų abejonių dėl tiekėjo patikimumo.</w:t>
            </w:r>
          </w:p>
        </w:tc>
      </w:tr>
      <w:bookmarkEnd w:id="56"/>
      <w:tr w:rsidR="00B7531A" w:rsidRPr="00BF6D2C" w14:paraId="281351E7" w14:textId="77777777" w:rsidTr="00E72E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89DA5" w14:textId="77777777" w:rsidR="00B7531A" w:rsidRPr="00BF6D2C" w:rsidRDefault="00B7531A" w:rsidP="00B7531A">
            <w:pPr>
              <w:pStyle w:val="Betarp"/>
              <w:numPr>
                <w:ilvl w:val="0"/>
                <w:numId w:val="2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4BDE5" w14:textId="77777777" w:rsidR="00B7531A" w:rsidRPr="00BF6D2C" w:rsidRDefault="00B7531A" w:rsidP="00E72E1F">
            <w:pPr>
              <w:pStyle w:val="Betarp"/>
              <w:jc w:val="both"/>
              <w:rPr>
                <w:rFonts w:ascii="Times New Roman" w:hAnsi="Times New Roman" w:cs="Times New Roman"/>
                <w:b/>
                <w:bCs/>
                <w:sz w:val="24"/>
                <w:szCs w:val="24"/>
              </w:rPr>
            </w:pPr>
            <w:r w:rsidRPr="00BF6D2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5FD2A" w14:textId="77777777" w:rsidR="00B7531A" w:rsidRPr="00BF6D2C" w:rsidRDefault="00B7531A" w:rsidP="00E72E1F">
            <w:pPr>
              <w:pStyle w:val="Betarp"/>
              <w:jc w:val="both"/>
              <w:rPr>
                <w:rFonts w:ascii="Times New Roman" w:eastAsia="Yu Mincho" w:hAnsi="Times New Roman" w:cs="Times New Roman"/>
                <w:b/>
                <w:bCs/>
                <w:sz w:val="24"/>
                <w:szCs w:val="24"/>
              </w:rPr>
            </w:pPr>
            <w:r w:rsidRPr="00BF6D2C">
              <w:rPr>
                <w:rFonts w:ascii="Times New Roman" w:eastAsia="Yu Mincho" w:hAnsi="Times New Roman" w:cs="Times New Roman"/>
                <w:b/>
                <w:bCs/>
                <w:sz w:val="24"/>
                <w:szCs w:val="24"/>
              </w:rPr>
              <w:t>VPĮ 46 straipsnio 4 dalies 1 punktas</w:t>
            </w:r>
          </w:p>
          <w:p w14:paraId="1B8E2195" w14:textId="77777777" w:rsidR="00B7531A" w:rsidRPr="00BF6D2C" w:rsidRDefault="00B7531A" w:rsidP="00E72E1F">
            <w:pPr>
              <w:pStyle w:val="Betarp"/>
              <w:jc w:val="both"/>
              <w:rPr>
                <w:rFonts w:ascii="Times New Roman" w:eastAsia="Yu Mincho" w:hAnsi="Times New Roman" w:cs="Times New Roman"/>
                <w:sz w:val="24"/>
                <w:szCs w:val="24"/>
              </w:rPr>
            </w:pPr>
          </w:p>
          <w:p w14:paraId="36AB0521" w14:textId="77777777" w:rsidR="00B7531A" w:rsidRPr="00BF6D2C" w:rsidRDefault="00B7531A" w:rsidP="00E72E1F">
            <w:pPr>
              <w:pStyle w:val="Betarp"/>
              <w:jc w:val="both"/>
              <w:rPr>
                <w:rFonts w:ascii="Times New Roman" w:eastAsia="Yu Mincho" w:hAnsi="Times New Roman" w:cs="Times New Roman"/>
                <w:sz w:val="24"/>
                <w:szCs w:val="24"/>
                <w:lang w:eastAsia="en-US"/>
              </w:rPr>
            </w:pPr>
            <w:r w:rsidRPr="00BF6D2C">
              <w:rPr>
                <w:rFonts w:ascii="Times New Roman" w:eastAsia="Yu Mincho" w:hAnsi="Times New Roman" w:cs="Times New Roman"/>
                <w:sz w:val="24"/>
                <w:szCs w:val="24"/>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09F13" w14:textId="77777777" w:rsidR="00B7531A" w:rsidRPr="00BF6D2C" w:rsidRDefault="00B7531A" w:rsidP="00E72E1F">
            <w:pPr>
              <w:pStyle w:val="Betarp"/>
              <w:jc w:val="both"/>
              <w:rPr>
                <w:rFonts w:ascii="Times New Roman" w:hAnsi="Times New Roman" w:cs="Times New Roman"/>
                <w:sz w:val="24"/>
                <w:szCs w:val="24"/>
                <w:lang w:eastAsia="en-US"/>
              </w:rPr>
            </w:pPr>
            <w:r w:rsidRPr="00BF6D2C">
              <w:rPr>
                <w:rFonts w:ascii="Times New Roman" w:hAnsi="Times New Roman" w:cs="Times New Roman"/>
                <w:sz w:val="24"/>
                <w:szCs w:val="24"/>
                <w:lang w:eastAsia="en-US"/>
              </w:rPr>
              <w:t>Iš Lietuvoje įsteigtų subjektų įrodančių dokumentų nereikalaujama. Užtenka pateikto EBVPD.</w:t>
            </w:r>
          </w:p>
          <w:p w14:paraId="7F137ECE" w14:textId="77777777" w:rsidR="00B7531A" w:rsidRPr="00BF6D2C" w:rsidRDefault="00B7531A" w:rsidP="00E72E1F">
            <w:pPr>
              <w:pStyle w:val="Betarp"/>
              <w:jc w:val="both"/>
              <w:rPr>
                <w:rFonts w:ascii="Times New Roman" w:hAnsi="Times New Roman" w:cs="Times New Roman"/>
                <w:bCs/>
                <w:iCs/>
                <w:sz w:val="24"/>
                <w:szCs w:val="24"/>
                <w:lang w:eastAsia="en-US"/>
              </w:rPr>
            </w:pPr>
          </w:p>
          <w:p w14:paraId="29F49C0C" w14:textId="77777777" w:rsidR="00B7531A" w:rsidRPr="00BF6D2C" w:rsidRDefault="00B7531A" w:rsidP="00E72E1F">
            <w:pPr>
              <w:pStyle w:val="Betarp"/>
              <w:jc w:val="both"/>
              <w:rPr>
                <w:rFonts w:ascii="Times New Roman" w:hAnsi="Times New Roman" w:cs="Times New Roman"/>
                <w:b/>
                <w:bCs/>
                <w:iCs/>
                <w:sz w:val="24"/>
                <w:szCs w:val="24"/>
                <w:lang w:eastAsia="en-US"/>
              </w:rPr>
            </w:pPr>
          </w:p>
        </w:tc>
      </w:tr>
      <w:tr w:rsidR="00B7531A" w:rsidRPr="00BF6D2C" w14:paraId="4A1106BB" w14:textId="77777777" w:rsidTr="00E72E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39C0B8" w14:textId="77777777" w:rsidR="00B7531A" w:rsidRPr="00BF6D2C" w:rsidRDefault="00B7531A" w:rsidP="00B7531A">
            <w:pPr>
              <w:pStyle w:val="Betarp"/>
              <w:numPr>
                <w:ilvl w:val="0"/>
                <w:numId w:val="2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A3165B" w14:textId="77777777" w:rsidR="00B7531A" w:rsidRPr="00BF6D2C" w:rsidRDefault="00B7531A" w:rsidP="00E72E1F">
            <w:pPr>
              <w:pStyle w:val="Betarp"/>
              <w:jc w:val="both"/>
              <w:rPr>
                <w:rFonts w:ascii="Times New Roman" w:hAnsi="Times New Roman" w:cs="Times New Roman"/>
                <w:b/>
                <w:bCs/>
                <w:sz w:val="24"/>
                <w:szCs w:val="24"/>
              </w:rPr>
            </w:pPr>
            <w:r w:rsidRPr="00BF6D2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D9D6DC9" w14:textId="77777777" w:rsidR="00B7531A" w:rsidRPr="00BF6D2C" w:rsidRDefault="00B7531A" w:rsidP="00E72E1F">
            <w:pPr>
              <w:pStyle w:val="Betarp"/>
              <w:jc w:val="both"/>
              <w:rPr>
                <w:rFonts w:ascii="Times New Roman" w:hAnsi="Times New Roman" w:cs="Times New Roman"/>
                <w:b/>
                <w:bCs/>
                <w:sz w:val="24"/>
                <w:szCs w:val="24"/>
              </w:rPr>
            </w:pPr>
            <w:r w:rsidRPr="00BF6D2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991DC" w14:textId="77777777" w:rsidR="00B7531A" w:rsidRPr="00BF6D2C" w:rsidRDefault="00B7531A" w:rsidP="00E72E1F">
            <w:pPr>
              <w:pStyle w:val="Betarp"/>
              <w:jc w:val="both"/>
              <w:rPr>
                <w:rFonts w:ascii="Times New Roman" w:eastAsia="Yu Mincho" w:hAnsi="Times New Roman" w:cs="Times New Roman"/>
                <w:b/>
                <w:bCs/>
                <w:sz w:val="24"/>
                <w:szCs w:val="24"/>
              </w:rPr>
            </w:pPr>
            <w:r w:rsidRPr="00BF6D2C">
              <w:rPr>
                <w:rFonts w:ascii="Times New Roman" w:eastAsia="Yu Mincho" w:hAnsi="Times New Roman" w:cs="Times New Roman"/>
                <w:b/>
                <w:bCs/>
                <w:sz w:val="24"/>
                <w:szCs w:val="24"/>
              </w:rPr>
              <w:t>VPĮ 46 straipsnio 4 dalies 2 punktas</w:t>
            </w:r>
          </w:p>
          <w:p w14:paraId="57AD7698" w14:textId="77777777" w:rsidR="00B7531A" w:rsidRPr="00BF6D2C" w:rsidRDefault="00B7531A" w:rsidP="00E72E1F">
            <w:pPr>
              <w:pStyle w:val="Betarp"/>
              <w:jc w:val="both"/>
              <w:rPr>
                <w:rFonts w:ascii="Times New Roman" w:eastAsia="Yu Mincho" w:hAnsi="Times New Roman" w:cs="Times New Roman"/>
                <w:sz w:val="24"/>
                <w:szCs w:val="24"/>
              </w:rPr>
            </w:pPr>
          </w:p>
          <w:p w14:paraId="34AB7E9C" w14:textId="77777777" w:rsidR="00B7531A" w:rsidRPr="00BF6D2C" w:rsidRDefault="00B7531A" w:rsidP="00E72E1F">
            <w:pPr>
              <w:pStyle w:val="Betarp"/>
              <w:jc w:val="both"/>
              <w:rPr>
                <w:rFonts w:ascii="Times New Roman" w:eastAsia="Yu Mincho" w:hAnsi="Times New Roman" w:cs="Times New Roman"/>
                <w:sz w:val="24"/>
                <w:szCs w:val="24"/>
              </w:rPr>
            </w:pPr>
            <w:r w:rsidRPr="00BF6D2C">
              <w:rPr>
                <w:rFonts w:ascii="Times New Roman" w:eastAsia="Yu Mincho" w:hAnsi="Times New Roman" w:cs="Times New Roman"/>
                <w:sz w:val="24"/>
                <w:szCs w:val="24"/>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4F4E6" w14:textId="77777777" w:rsidR="00B7531A" w:rsidRPr="00BF6D2C" w:rsidRDefault="00B7531A" w:rsidP="00E72E1F">
            <w:pPr>
              <w:pStyle w:val="Betarp"/>
              <w:jc w:val="both"/>
              <w:rPr>
                <w:rFonts w:ascii="Times New Roman" w:hAnsi="Times New Roman" w:cs="Times New Roman"/>
                <w:sz w:val="24"/>
                <w:szCs w:val="24"/>
                <w:lang w:eastAsia="en-US"/>
              </w:rPr>
            </w:pPr>
            <w:r w:rsidRPr="00BF6D2C">
              <w:rPr>
                <w:rFonts w:ascii="Times New Roman" w:hAnsi="Times New Roman" w:cs="Times New Roman"/>
                <w:sz w:val="24"/>
                <w:szCs w:val="24"/>
                <w:lang w:eastAsia="en-US"/>
              </w:rPr>
              <w:t>Iš Lietuvoje įsteigtų subjektų įrodančių dokumentų nereikalaujama. Užtenka pateikto EBVPD.</w:t>
            </w:r>
          </w:p>
          <w:p w14:paraId="4ED3E74E" w14:textId="77777777" w:rsidR="00B7531A" w:rsidRPr="00BF6D2C" w:rsidRDefault="00B7531A" w:rsidP="00E72E1F">
            <w:pPr>
              <w:pStyle w:val="Betarp"/>
              <w:jc w:val="both"/>
              <w:rPr>
                <w:rFonts w:ascii="Times New Roman" w:hAnsi="Times New Roman" w:cs="Times New Roman"/>
                <w:bCs/>
                <w:iCs/>
                <w:sz w:val="24"/>
                <w:szCs w:val="24"/>
                <w:lang w:eastAsia="en-US"/>
              </w:rPr>
            </w:pPr>
          </w:p>
          <w:p w14:paraId="325D8DAD" w14:textId="77777777" w:rsidR="00B7531A" w:rsidRPr="00BF6D2C" w:rsidRDefault="00B7531A" w:rsidP="00E72E1F">
            <w:pPr>
              <w:pStyle w:val="Betarp"/>
              <w:jc w:val="both"/>
              <w:rPr>
                <w:rFonts w:ascii="Times New Roman" w:hAnsi="Times New Roman" w:cs="Times New Roman"/>
                <w:b/>
                <w:bCs/>
                <w:iCs/>
                <w:sz w:val="24"/>
                <w:szCs w:val="24"/>
                <w:lang w:eastAsia="en-US"/>
              </w:rPr>
            </w:pPr>
          </w:p>
        </w:tc>
      </w:tr>
      <w:tr w:rsidR="00B7531A" w:rsidRPr="00BF6D2C" w14:paraId="00C7530F" w14:textId="77777777" w:rsidTr="00E72E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3C0875" w14:textId="77777777" w:rsidR="00B7531A" w:rsidRPr="00BF6D2C" w:rsidRDefault="00B7531A" w:rsidP="00B7531A">
            <w:pPr>
              <w:pStyle w:val="Betarp"/>
              <w:numPr>
                <w:ilvl w:val="0"/>
                <w:numId w:val="2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1D1FC9" w14:textId="77777777" w:rsidR="00B7531A" w:rsidRPr="00BF6D2C" w:rsidRDefault="00B7531A" w:rsidP="00E72E1F">
            <w:pPr>
              <w:pStyle w:val="Betarp"/>
              <w:jc w:val="both"/>
              <w:rPr>
                <w:rFonts w:ascii="Times New Roman" w:hAnsi="Times New Roman" w:cs="Times New Roman"/>
                <w:b/>
                <w:bCs/>
                <w:sz w:val="24"/>
                <w:szCs w:val="24"/>
              </w:rPr>
            </w:pPr>
            <w:r w:rsidRPr="00BF6D2C">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92D19" w14:textId="77777777" w:rsidR="00B7531A" w:rsidRPr="00BF6D2C" w:rsidRDefault="00B7531A" w:rsidP="00E72E1F">
            <w:pPr>
              <w:pStyle w:val="Betarp"/>
              <w:jc w:val="both"/>
              <w:rPr>
                <w:rFonts w:ascii="Times New Roman" w:eastAsia="Yu Mincho" w:hAnsi="Times New Roman" w:cs="Times New Roman"/>
                <w:b/>
                <w:bCs/>
                <w:sz w:val="24"/>
                <w:szCs w:val="24"/>
              </w:rPr>
            </w:pPr>
            <w:r w:rsidRPr="00BF6D2C">
              <w:rPr>
                <w:rFonts w:ascii="Times New Roman" w:eastAsia="Yu Mincho" w:hAnsi="Times New Roman" w:cs="Times New Roman"/>
                <w:b/>
                <w:bCs/>
                <w:sz w:val="24"/>
                <w:szCs w:val="24"/>
              </w:rPr>
              <w:t>VPĮ 46 straipsnio 4 dalies 3 punktas</w:t>
            </w:r>
          </w:p>
          <w:p w14:paraId="2C23F213" w14:textId="77777777" w:rsidR="00B7531A" w:rsidRPr="00BF6D2C" w:rsidRDefault="00B7531A" w:rsidP="00E72E1F">
            <w:pPr>
              <w:pStyle w:val="Betarp"/>
              <w:jc w:val="both"/>
              <w:rPr>
                <w:rFonts w:ascii="Times New Roman" w:eastAsia="Yu Mincho" w:hAnsi="Times New Roman" w:cs="Times New Roman"/>
                <w:sz w:val="24"/>
                <w:szCs w:val="24"/>
              </w:rPr>
            </w:pPr>
          </w:p>
          <w:p w14:paraId="7A0A7C25" w14:textId="77777777" w:rsidR="00B7531A" w:rsidRPr="00BF6D2C" w:rsidRDefault="00B7531A" w:rsidP="00E72E1F">
            <w:pPr>
              <w:pStyle w:val="Betarp"/>
              <w:jc w:val="both"/>
              <w:rPr>
                <w:rFonts w:ascii="Times New Roman" w:eastAsia="Yu Mincho" w:hAnsi="Times New Roman" w:cs="Times New Roman"/>
                <w:sz w:val="24"/>
                <w:szCs w:val="24"/>
                <w:lang w:eastAsia="en-US"/>
              </w:rPr>
            </w:pPr>
            <w:r w:rsidRPr="00BF6D2C">
              <w:rPr>
                <w:rFonts w:ascii="Times New Roman" w:eastAsia="Yu Mincho" w:hAnsi="Times New Roman" w:cs="Times New Roman"/>
                <w:sz w:val="24"/>
                <w:szCs w:val="24"/>
              </w:rPr>
              <w:t>EBVPD III dalies C13 punktas</w:t>
            </w:r>
            <w:r w:rsidRPr="00BF6D2C">
              <w:rPr>
                <w:rFonts w:ascii="Times New Roman" w:eastAsia="Yu Mincho" w:hAnsi="Times New Roman" w:cs="Times New Roman"/>
                <w:sz w:val="24"/>
                <w:szCs w:val="24"/>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98EF3" w14:textId="77777777" w:rsidR="00B7531A" w:rsidRPr="00BF6D2C" w:rsidRDefault="00B7531A" w:rsidP="00E72E1F">
            <w:pPr>
              <w:pStyle w:val="Betarp"/>
              <w:jc w:val="both"/>
              <w:rPr>
                <w:rFonts w:ascii="Times New Roman" w:hAnsi="Times New Roman" w:cs="Times New Roman"/>
                <w:sz w:val="24"/>
                <w:szCs w:val="24"/>
                <w:lang w:eastAsia="en-US"/>
              </w:rPr>
            </w:pPr>
            <w:r w:rsidRPr="00BF6D2C">
              <w:rPr>
                <w:rFonts w:ascii="Times New Roman" w:hAnsi="Times New Roman" w:cs="Times New Roman"/>
                <w:sz w:val="24"/>
                <w:szCs w:val="24"/>
                <w:lang w:eastAsia="en-US"/>
              </w:rPr>
              <w:t>Iš Lietuvoje įsteigtų subjektų įrodančių dokumentų nereikalaujama. Užtenka pateikto EBVPD.</w:t>
            </w:r>
          </w:p>
          <w:p w14:paraId="43FDF5B1" w14:textId="77777777" w:rsidR="00B7531A" w:rsidRPr="00BF6D2C" w:rsidRDefault="00B7531A" w:rsidP="00E72E1F">
            <w:pPr>
              <w:pStyle w:val="Betarp"/>
              <w:jc w:val="both"/>
              <w:rPr>
                <w:rFonts w:ascii="Times New Roman" w:hAnsi="Times New Roman" w:cs="Times New Roman"/>
                <w:b/>
                <w:bCs/>
                <w:iCs/>
                <w:sz w:val="24"/>
                <w:szCs w:val="24"/>
                <w:lang w:eastAsia="en-US"/>
              </w:rPr>
            </w:pPr>
          </w:p>
        </w:tc>
      </w:tr>
      <w:tr w:rsidR="00B7531A" w:rsidRPr="00BF6D2C" w14:paraId="3F50E025" w14:textId="77777777" w:rsidTr="00E72E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CA0C0F" w14:textId="77777777" w:rsidR="00B7531A" w:rsidRPr="00BF6D2C" w:rsidRDefault="00B7531A" w:rsidP="00B7531A">
            <w:pPr>
              <w:pStyle w:val="Betarp"/>
              <w:numPr>
                <w:ilvl w:val="0"/>
                <w:numId w:val="2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DA2B2" w14:textId="77777777" w:rsidR="00B7531A" w:rsidRPr="00BF6D2C" w:rsidRDefault="00B7531A" w:rsidP="00E72E1F">
            <w:pPr>
              <w:pStyle w:val="Betarp"/>
              <w:jc w:val="both"/>
              <w:rPr>
                <w:rFonts w:ascii="Times New Roman" w:hAnsi="Times New Roman" w:cs="Times New Roman"/>
                <w:sz w:val="24"/>
                <w:szCs w:val="24"/>
              </w:rPr>
            </w:pPr>
            <w:r w:rsidRPr="00BF6D2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9766CB" w14:textId="77777777" w:rsidR="00B7531A" w:rsidRPr="00BF6D2C" w:rsidRDefault="00B7531A" w:rsidP="00E72E1F">
            <w:pPr>
              <w:pStyle w:val="Betarp"/>
              <w:jc w:val="both"/>
              <w:rPr>
                <w:rFonts w:ascii="Times New Roman" w:hAnsi="Times New Roman" w:cs="Times New Roman"/>
                <w:bCs/>
                <w:sz w:val="24"/>
                <w:szCs w:val="24"/>
              </w:rPr>
            </w:pPr>
            <w:r w:rsidRPr="00BF6D2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r w:rsidRPr="00BF6D2C">
              <w:rPr>
                <w:rFonts w:ascii="Times New Roman" w:hAnsi="Times New Roman" w:cs="Times New Roman"/>
                <w:bCs/>
                <w:sz w:val="24"/>
                <w:szCs w:val="24"/>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4F7BAC" w14:textId="77777777" w:rsidR="00B7531A" w:rsidRPr="00BF6D2C" w:rsidRDefault="00B7531A" w:rsidP="00E72E1F">
            <w:pPr>
              <w:pStyle w:val="Betarp"/>
              <w:jc w:val="both"/>
              <w:rPr>
                <w:rFonts w:ascii="Times New Roman" w:hAnsi="Times New Roman" w:cs="Times New Roman"/>
                <w:bCs/>
                <w:sz w:val="24"/>
                <w:szCs w:val="24"/>
              </w:rPr>
            </w:pPr>
            <w:r w:rsidRPr="00BF6D2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84E20" w14:textId="77777777" w:rsidR="00B7531A" w:rsidRPr="00BF6D2C" w:rsidRDefault="00B7531A" w:rsidP="00E72E1F">
            <w:pPr>
              <w:pStyle w:val="Betarp"/>
              <w:jc w:val="both"/>
              <w:rPr>
                <w:rFonts w:ascii="Times New Roman" w:eastAsia="Yu Mincho" w:hAnsi="Times New Roman" w:cs="Times New Roman"/>
                <w:b/>
                <w:bCs/>
                <w:sz w:val="24"/>
                <w:szCs w:val="24"/>
              </w:rPr>
            </w:pPr>
            <w:r w:rsidRPr="00BF6D2C">
              <w:rPr>
                <w:rFonts w:ascii="Times New Roman" w:eastAsia="Yu Mincho" w:hAnsi="Times New Roman" w:cs="Times New Roman"/>
                <w:b/>
                <w:bCs/>
                <w:sz w:val="24"/>
                <w:szCs w:val="24"/>
              </w:rPr>
              <w:lastRenderedPageBreak/>
              <w:t>VPĮ 46 straipsnio 4 dalies 4 punktas</w:t>
            </w:r>
          </w:p>
          <w:p w14:paraId="01E9F6E6" w14:textId="77777777" w:rsidR="00B7531A" w:rsidRPr="00BF6D2C" w:rsidRDefault="00B7531A" w:rsidP="00E72E1F">
            <w:pPr>
              <w:pStyle w:val="Betarp"/>
              <w:jc w:val="both"/>
              <w:rPr>
                <w:rFonts w:ascii="Times New Roman" w:eastAsia="Yu Mincho" w:hAnsi="Times New Roman" w:cs="Times New Roman"/>
                <w:sz w:val="24"/>
                <w:szCs w:val="24"/>
              </w:rPr>
            </w:pPr>
          </w:p>
          <w:p w14:paraId="07B17DCC" w14:textId="77777777" w:rsidR="00B7531A" w:rsidRPr="00BF6D2C" w:rsidRDefault="00B7531A" w:rsidP="00E72E1F">
            <w:pPr>
              <w:pStyle w:val="Betarp"/>
              <w:jc w:val="both"/>
              <w:rPr>
                <w:rFonts w:ascii="Times New Roman" w:eastAsia="Yu Mincho" w:hAnsi="Times New Roman" w:cs="Times New Roman"/>
                <w:sz w:val="24"/>
                <w:szCs w:val="24"/>
                <w:lang w:eastAsia="en-US"/>
              </w:rPr>
            </w:pPr>
            <w:r w:rsidRPr="00BF6D2C">
              <w:rPr>
                <w:rFonts w:ascii="Times New Roman" w:eastAsia="Yu Mincho" w:hAnsi="Times New Roman" w:cs="Times New Roman"/>
                <w:sz w:val="24"/>
                <w:szCs w:val="24"/>
              </w:rPr>
              <w:t>EBVPD III dalies C15 punktas</w:t>
            </w:r>
            <w:r w:rsidRPr="00BF6D2C">
              <w:rPr>
                <w:rFonts w:ascii="Times New Roman" w:eastAsia="Yu Mincho" w:hAnsi="Times New Roman" w:cs="Times New Roman"/>
                <w:sz w:val="24"/>
                <w:szCs w:val="24"/>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39CFB" w14:textId="77777777" w:rsidR="00B7531A" w:rsidRPr="00BF6D2C" w:rsidRDefault="00B7531A" w:rsidP="00E72E1F">
            <w:pPr>
              <w:pStyle w:val="Betarp"/>
              <w:jc w:val="both"/>
              <w:rPr>
                <w:rFonts w:ascii="Times New Roman" w:hAnsi="Times New Roman" w:cs="Times New Roman"/>
                <w:sz w:val="24"/>
                <w:szCs w:val="24"/>
                <w:lang w:eastAsia="en-US"/>
              </w:rPr>
            </w:pPr>
            <w:r w:rsidRPr="00BF6D2C">
              <w:rPr>
                <w:rFonts w:ascii="Times New Roman" w:hAnsi="Times New Roman" w:cs="Times New Roman"/>
                <w:sz w:val="24"/>
                <w:szCs w:val="24"/>
                <w:lang w:eastAsia="en-US"/>
              </w:rPr>
              <w:t>Iš Lietuvoje įsteigtų subjektų įrodančių dokumentų nereikalaujama. Užtenka pateikto EBVPD.</w:t>
            </w:r>
          </w:p>
          <w:p w14:paraId="3A1A178D" w14:textId="77777777" w:rsidR="00B7531A" w:rsidRPr="00BF6D2C" w:rsidRDefault="00B7531A" w:rsidP="00E72E1F">
            <w:pPr>
              <w:pStyle w:val="Betarp"/>
              <w:jc w:val="both"/>
              <w:rPr>
                <w:rFonts w:ascii="Times New Roman" w:hAnsi="Times New Roman" w:cs="Times New Roman"/>
                <w:bCs/>
                <w:iCs/>
                <w:sz w:val="24"/>
                <w:szCs w:val="24"/>
                <w:lang w:eastAsia="en-US"/>
              </w:rPr>
            </w:pPr>
          </w:p>
          <w:p w14:paraId="160646A1" w14:textId="77777777" w:rsidR="00B7531A" w:rsidRPr="00BF6D2C" w:rsidRDefault="00B7531A" w:rsidP="00E72E1F">
            <w:pPr>
              <w:pStyle w:val="Betarp"/>
              <w:jc w:val="both"/>
              <w:rPr>
                <w:rFonts w:ascii="Times New Roman" w:hAnsi="Times New Roman" w:cs="Times New Roman"/>
                <w:bCs/>
                <w:iCs/>
                <w:sz w:val="24"/>
                <w:szCs w:val="24"/>
                <w:lang w:eastAsia="en-US"/>
              </w:rPr>
            </w:pPr>
          </w:p>
          <w:p w14:paraId="09D05021" w14:textId="77777777" w:rsidR="00B7531A" w:rsidRPr="00BF6D2C" w:rsidRDefault="00B7531A" w:rsidP="00E72E1F">
            <w:pPr>
              <w:pStyle w:val="Betarp"/>
              <w:jc w:val="both"/>
              <w:rPr>
                <w:rFonts w:ascii="Times New Roman" w:hAnsi="Times New Roman" w:cs="Times New Roman"/>
                <w:b/>
                <w:bCs/>
                <w:sz w:val="24"/>
                <w:szCs w:val="24"/>
              </w:rPr>
            </w:pPr>
            <w:r w:rsidRPr="00BF6D2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79EB9F6" w14:textId="77777777" w:rsidR="00B7531A" w:rsidRPr="00BF6D2C" w:rsidRDefault="00000000" w:rsidP="00E72E1F">
            <w:pPr>
              <w:pStyle w:val="Betarp"/>
              <w:jc w:val="both"/>
              <w:rPr>
                <w:rFonts w:ascii="Times New Roman" w:hAnsi="Times New Roman" w:cs="Times New Roman"/>
                <w:sz w:val="24"/>
                <w:szCs w:val="24"/>
              </w:rPr>
            </w:pPr>
            <w:hyperlink r:id="rId17" w:history="1">
              <w:r w:rsidR="00B7531A" w:rsidRPr="00BF6D2C">
                <w:rPr>
                  <w:rStyle w:val="Hipersaitas"/>
                  <w:rFonts w:ascii="Times New Roman" w:hAnsi="Times New Roman" w:cs="Times New Roman"/>
                  <w:sz w:val="24"/>
                  <w:szCs w:val="24"/>
                </w:rPr>
                <w:t>https://vpt.lrv.lt/lt/nuorodos/kiti-duomenys/powerbi/melaginga-informacija-pateikusiu-tiekeju-sarasas-3/</w:t>
              </w:r>
            </w:hyperlink>
          </w:p>
        </w:tc>
      </w:tr>
      <w:tr w:rsidR="00B7531A" w:rsidRPr="00BF6D2C" w14:paraId="20378197" w14:textId="77777777" w:rsidTr="00E72E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3B3C0" w14:textId="77777777" w:rsidR="00B7531A" w:rsidRPr="00BF6D2C" w:rsidRDefault="00B7531A" w:rsidP="00B7531A">
            <w:pPr>
              <w:pStyle w:val="Betarp"/>
              <w:numPr>
                <w:ilvl w:val="0"/>
                <w:numId w:val="2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038B17" w14:textId="77777777" w:rsidR="00B7531A" w:rsidRPr="00BF6D2C" w:rsidRDefault="00B7531A" w:rsidP="00E72E1F">
            <w:pPr>
              <w:pStyle w:val="Betarp"/>
              <w:jc w:val="both"/>
              <w:rPr>
                <w:rFonts w:ascii="Times New Roman" w:hAnsi="Times New Roman" w:cs="Times New Roman"/>
                <w:b/>
                <w:bCs/>
                <w:sz w:val="24"/>
                <w:szCs w:val="24"/>
              </w:rPr>
            </w:pPr>
            <w:r w:rsidRPr="00BF6D2C">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BF6D2C">
              <w:rPr>
                <w:rFonts w:ascii="Times New Roman" w:hAnsi="Times New Roman" w:cs="Times New Roman"/>
                <w:sz w:val="24"/>
                <w:szCs w:val="24"/>
              </w:rPr>
              <w:lastRenderedPageBreak/>
              <w:t>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BCFFD" w14:textId="77777777" w:rsidR="00B7531A" w:rsidRPr="00BF6D2C" w:rsidRDefault="00B7531A" w:rsidP="00E72E1F">
            <w:pPr>
              <w:pStyle w:val="Betarp"/>
              <w:jc w:val="both"/>
              <w:rPr>
                <w:rFonts w:ascii="Times New Roman" w:eastAsia="Yu Mincho" w:hAnsi="Times New Roman" w:cs="Times New Roman"/>
                <w:b/>
                <w:bCs/>
                <w:sz w:val="24"/>
                <w:szCs w:val="24"/>
              </w:rPr>
            </w:pPr>
            <w:r w:rsidRPr="00BF6D2C">
              <w:rPr>
                <w:rFonts w:ascii="Times New Roman" w:eastAsia="Yu Mincho" w:hAnsi="Times New Roman" w:cs="Times New Roman"/>
                <w:b/>
                <w:bCs/>
                <w:sz w:val="24"/>
                <w:szCs w:val="24"/>
              </w:rPr>
              <w:lastRenderedPageBreak/>
              <w:t>VPĮ 46 straipsnio 4 dalies 5 punktas</w:t>
            </w:r>
          </w:p>
          <w:p w14:paraId="4E67068F" w14:textId="77777777" w:rsidR="00B7531A" w:rsidRPr="00BF6D2C" w:rsidRDefault="00B7531A" w:rsidP="00E72E1F">
            <w:pPr>
              <w:pStyle w:val="Betarp"/>
              <w:jc w:val="both"/>
              <w:rPr>
                <w:rFonts w:ascii="Times New Roman" w:eastAsia="Yu Mincho" w:hAnsi="Times New Roman" w:cs="Times New Roman"/>
                <w:sz w:val="24"/>
                <w:szCs w:val="24"/>
              </w:rPr>
            </w:pPr>
          </w:p>
          <w:p w14:paraId="61737A22" w14:textId="77777777" w:rsidR="00B7531A" w:rsidRPr="00BF6D2C" w:rsidRDefault="00B7531A" w:rsidP="00E72E1F">
            <w:pPr>
              <w:pStyle w:val="Betarp"/>
              <w:jc w:val="both"/>
              <w:rPr>
                <w:rFonts w:ascii="Times New Roman" w:eastAsia="Yu Mincho" w:hAnsi="Times New Roman" w:cs="Times New Roman"/>
                <w:sz w:val="24"/>
                <w:szCs w:val="24"/>
              </w:rPr>
            </w:pPr>
            <w:r w:rsidRPr="00BF6D2C">
              <w:rPr>
                <w:rFonts w:ascii="Times New Roman" w:eastAsia="Yu Mincho" w:hAnsi="Times New Roman" w:cs="Times New Roman"/>
                <w:sz w:val="24"/>
                <w:szCs w:val="24"/>
              </w:rPr>
              <w:t>EBVPD</w:t>
            </w:r>
            <w:r w:rsidRPr="00BF6D2C">
              <w:rPr>
                <w:rFonts w:ascii="Times New Roman" w:eastAsia="Arial" w:hAnsi="Times New Roman" w:cs="Times New Roman"/>
                <w:sz w:val="24"/>
                <w:szCs w:val="24"/>
              </w:rPr>
              <w:t xml:space="preserve"> III dalies C15 punktas</w:t>
            </w:r>
          </w:p>
          <w:p w14:paraId="2621508E" w14:textId="77777777" w:rsidR="00B7531A" w:rsidRPr="00BF6D2C" w:rsidRDefault="00B7531A" w:rsidP="00E72E1F">
            <w:pPr>
              <w:pStyle w:val="Betarp"/>
              <w:jc w:val="both"/>
              <w:rPr>
                <w:rFonts w:ascii="Times New Roman" w:eastAsia="Yu Mincho" w:hAnsi="Times New Roman" w:cs="Times New Roman"/>
                <w:sz w:val="24"/>
                <w:szCs w:val="24"/>
                <w:lang w:eastAsia="en-US"/>
              </w:rPr>
            </w:pPr>
          </w:p>
          <w:p w14:paraId="671C2822" w14:textId="77777777" w:rsidR="00B7531A" w:rsidRPr="00BF6D2C" w:rsidRDefault="00B7531A" w:rsidP="00E72E1F">
            <w:pPr>
              <w:pStyle w:val="Betarp"/>
              <w:jc w:val="both"/>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C844E" w14:textId="77777777" w:rsidR="00B7531A" w:rsidRPr="00BF6D2C" w:rsidRDefault="00B7531A" w:rsidP="00E72E1F">
            <w:pPr>
              <w:pStyle w:val="Betarp"/>
              <w:jc w:val="both"/>
              <w:rPr>
                <w:rFonts w:ascii="Times New Roman" w:hAnsi="Times New Roman" w:cs="Times New Roman"/>
                <w:sz w:val="24"/>
                <w:szCs w:val="24"/>
                <w:lang w:eastAsia="en-US"/>
              </w:rPr>
            </w:pPr>
            <w:r w:rsidRPr="00BF6D2C">
              <w:rPr>
                <w:rFonts w:ascii="Times New Roman" w:hAnsi="Times New Roman" w:cs="Times New Roman"/>
                <w:sz w:val="24"/>
                <w:szCs w:val="24"/>
                <w:lang w:eastAsia="en-US"/>
              </w:rPr>
              <w:t>Iš Lietuvoje įsteigtų subjektų įrodančių dokumentų nereikalaujama. Užtenka pateikto EBVPD.</w:t>
            </w:r>
          </w:p>
          <w:p w14:paraId="32AC8A04" w14:textId="77777777" w:rsidR="00B7531A" w:rsidRPr="00BF6D2C" w:rsidRDefault="00B7531A" w:rsidP="00E72E1F">
            <w:pPr>
              <w:pStyle w:val="Betarp"/>
              <w:jc w:val="both"/>
              <w:rPr>
                <w:rFonts w:ascii="Times New Roman" w:hAnsi="Times New Roman" w:cs="Times New Roman"/>
                <w:b/>
                <w:bCs/>
                <w:iCs/>
                <w:sz w:val="24"/>
                <w:szCs w:val="24"/>
                <w:lang w:eastAsia="en-US"/>
              </w:rPr>
            </w:pPr>
          </w:p>
        </w:tc>
      </w:tr>
      <w:tr w:rsidR="00B7531A" w:rsidRPr="00BF6D2C" w14:paraId="724CB985" w14:textId="77777777" w:rsidTr="00E72E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7331EF" w14:textId="77777777" w:rsidR="00B7531A" w:rsidRPr="00BF6D2C" w:rsidRDefault="00B7531A" w:rsidP="00B7531A">
            <w:pPr>
              <w:pStyle w:val="Betarp"/>
              <w:numPr>
                <w:ilvl w:val="0"/>
                <w:numId w:val="2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F5A84" w14:textId="77777777" w:rsidR="00B7531A" w:rsidRPr="00BF6D2C" w:rsidRDefault="00B7531A" w:rsidP="00E72E1F">
            <w:pPr>
              <w:spacing w:after="0" w:line="240" w:lineRule="auto"/>
              <w:jc w:val="both"/>
              <w:rPr>
                <w:rFonts w:ascii="Times New Roman" w:hAnsi="Times New Roman" w:cs="Times New Roman"/>
                <w:sz w:val="24"/>
                <w:szCs w:val="24"/>
              </w:rPr>
            </w:pPr>
            <w:r w:rsidRPr="00BF6D2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5058BE" w14:textId="77777777" w:rsidR="00B7531A" w:rsidRPr="00BF6D2C" w:rsidRDefault="00B7531A" w:rsidP="00E72E1F">
            <w:pPr>
              <w:spacing w:after="0" w:line="240" w:lineRule="auto"/>
              <w:jc w:val="both"/>
              <w:rPr>
                <w:rFonts w:ascii="Times New Roman" w:hAnsi="Times New Roman" w:cs="Times New Roman"/>
                <w:sz w:val="24"/>
                <w:szCs w:val="24"/>
              </w:rPr>
            </w:pPr>
            <w:r w:rsidRPr="00BF6D2C">
              <w:rPr>
                <w:rFonts w:ascii="Times New Roman" w:hAnsi="Times New Roman" w:cs="Times New Roman"/>
                <w:sz w:val="24"/>
                <w:szCs w:val="24"/>
              </w:rPr>
              <w:t xml:space="preserve">Šiuo pagrindu tiekėjas taip pat pašalinamas iš pirkimo procedūros, kai, vadovaujantis kitų valstybių teisės aktais, per </w:t>
            </w:r>
            <w:r w:rsidRPr="00BF6D2C">
              <w:rPr>
                <w:rFonts w:ascii="Times New Roman" w:hAnsi="Times New Roman" w:cs="Times New Roman"/>
                <w:sz w:val="24"/>
                <w:szCs w:val="24"/>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91BE2" w14:textId="77777777" w:rsidR="00B7531A" w:rsidRPr="00BF6D2C" w:rsidRDefault="00B7531A" w:rsidP="00E72E1F">
            <w:pPr>
              <w:pStyle w:val="Betarp"/>
              <w:jc w:val="both"/>
              <w:rPr>
                <w:rFonts w:ascii="Times New Roman" w:eastAsia="Yu Mincho" w:hAnsi="Times New Roman" w:cs="Times New Roman"/>
                <w:b/>
                <w:bCs/>
                <w:sz w:val="24"/>
                <w:szCs w:val="24"/>
              </w:rPr>
            </w:pPr>
            <w:r w:rsidRPr="00BF6D2C">
              <w:rPr>
                <w:rFonts w:ascii="Times New Roman" w:eastAsia="Yu Mincho" w:hAnsi="Times New Roman" w:cs="Times New Roman"/>
                <w:b/>
                <w:bCs/>
                <w:sz w:val="24"/>
                <w:szCs w:val="24"/>
              </w:rPr>
              <w:lastRenderedPageBreak/>
              <w:t>VPĮ 46 straipsnio 4 dalies 6 punktas</w:t>
            </w:r>
          </w:p>
          <w:p w14:paraId="255F830C" w14:textId="77777777" w:rsidR="00B7531A" w:rsidRPr="00BF6D2C" w:rsidRDefault="00B7531A" w:rsidP="00E72E1F">
            <w:pPr>
              <w:pStyle w:val="Betarp"/>
              <w:jc w:val="both"/>
              <w:rPr>
                <w:rFonts w:ascii="Times New Roman" w:eastAsia="Yu Mincho" w:hAnsi="Times New Roman" w:cs="Times New Roman"/>
                <w:sz w:val="24"/>
                <w:szCs w:val="24"/>
              </w:rPr>
            </w:pPr>
          </w:p>
          <w:p w14:paraId="5C3323F2" w14:textId="77777777" w:rsidR="00B7531A" w:rsidRPr="00BF6D2C" w:rsidRDefault="00B7531A" w:rsidP="00E72E1F">
            <w:pPr>
              <w:pStyle w:val="Betarp"/>
              <w:jc w:val="both"/>
              <w:rPr>
                <w:rFonts w:ascii="Times New Roman" w:eastAsia="Yu Mincho" w:hAnsi="Times New Roman" w:cs="Times New Roman"/>
                <w:sz w:val="24"/>
                <w:szCs w:val="24"/>
              </w:rPr>
            </w:pPr>
            <w:r w:rsidRPr="00BF6D2C">
              <w:rPr>
                <w:rFonts w:ascii="Times New Roman" w:eastAsia="Yu Mincho" w:hAnsi="Times New Roman" w:cs="Times New Roman"/>
                <w:sz w:val="24"/>
                <w:szCs w:val="24"/>
              </w:rPr>
              <w:t>EBVPD</w:t>
            </w:r>
            <w:r w:rsidRPr="00BF6D2C">
              <w:rPr>
                <w:rFonts w:ascii="Times New Roman" w:eastAsia="Arial" w:hAnsi="Times New Roman" w:cs="Times New Roman"/>
                <w:sz w:val="24"/>
                <w:szCs w:val="24"/>
              </w:rPr>
              <w:t xml:space="preserve"> III dalies C14 punktas</w:t>
            </w:r>
          </w:p>
          <w:p w14:paraId="30F6EAC9" w14:textId="77777777" w:rsidR="00B7531A" w:rsidRPr="00BF6D2C" w:rsidRDefault="00B7531A" w:rsidP="00E72E1F">
            <w:pPr>
              <w:pStyle w:val="Betarp"/>
              <w:jc w:val="both"/>
              <w:rPr>
                <w:rFonts w:ascii="Times New Roman" w:eastAsia="Yu Mincho" w:hAnsi="Times New Roman" w:cs="Times New Roman"/>
                <w:sz w:val="24"/>
                <w:szCs w:val="24"/>
                <w:lang w:eastAsia="en-US"/>
              </w:rPr>
            </w:pPr>
          </w:p>
          <w:p w14:paraId="0B99DBC4" w14:textId="77777777" w:rsidR="00B7531A" w:rsidRPr="00BF6D2C" w:rsidRDefault="00B7531A" w:rsidP="00E72E1F">
            <w:pPr>
              <w:pStyle w:val="Betarp"/>
              <w:jc w:val="both"/>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0B144" w14:textId="77777777" w:rsidR="00B7531A" w:rsidRPr="00BF6D2C" w:rsidRDefault="00B7531A" w:rsidP="00E72E1F">
            <w:pPr>
              <w:pStyle w:val="Betarp"/>
              <w:jc w:val="both"/>
              <w:rPr>
                <w:rFonts w:ascii="Times New Roman" w:hAnsi="Times New Roman" w:cs="Times New Roman"/>
                <w:sz w:val="24"/>
                <w:szCs w:val="24"/>
                <w:lang w:eastAsia="en-US"/>
              </w:rPr>
            </w:pPr>
            <w:r w:rsidRPr="00BF6D2C">
              <w:rPr>
                <w:rFonts w:ascii="Times New Roman" w:hAnsi="Times New Roman" w:cs="Times New Roman"/>
                <w:sz w:val="24"/>
                <w:szCs w:val="24"/>
                <w:lang w:eastAsia="en-US"/>
              </w:rPr>
              <w:t>Iš Lietuvoje įsteigtų subjektų įrodančių dokumentų nereikalaujama. Užtenka pateikto EBVPD.</w:t>
            </w:r>
          </w:p>
          <w:p w14:paraId="51ED46FB" w14:textId="77777777" w:rsidR="00B7531A" w:rsidRPr="00BF6D2C" w:rsidRDefault="00B7531A" w:rsidP="00E72E1F">
            <w:pPr>
              <w:pStyle w:val="Betarp"/>
              <w:jc w:val="both"/>
              <w:rPr>
                <w:rFonts w:ascii="Times New Roman" w:hAnsi="Times New Roman" w:cs="Times New Roman"/>
                <w:bCs/>
                <w:iCs/>
                <w:sz w:val="24"/>
                <w:szCs w:val="24"/>
                <w:lang w:eastAsia="en-US"/>
              </w:rPr>
            </w:pPr>
          </w:p>
          <w:p w14:paraId="16C8FDC0" w14:textId="77777777" w:rsidR="00B7531A" w:rsidRPr="00BF6D2C" w:rsidRDefault="00B7531A" w:rsidP="00E72E1F">
            <w:pPr>
              <w:pStyle w:val="Betarp"/>
              <w:jc w:val="both"/>
              <w:rPr>
                <w:rFonts w:ascii="Times New Roman" w:hAnsi="Times New Roman" w:cs="Times New Roman"/>
                <w:b/>
                <w:bCs/>
                <w:sz w:val="24"/>
                <w:szCs w:val="24"/>
              </w:rPr>
            </w:pPr>
            <w:r w:rsidRPr="00BF6D2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7BB7E2D" w14:textId="77777777" w:rsidR="00B7531A" w:rsidRPr="00BF6D2C" w:rsidRDefault="00B7531A" w:rsidP="00E72E1F">
            <w:pPr>
              <w:pStyle w:val="Betarp"/>
              <w:jc w:val="both"/>
              <w:rPr>
                <w:rFonts w:ascii="Times New Roman" w:hAnsi="Times New Roman" w:cs="Times New Roman"/>
                <w:sz w:val="24"/>
                <w:szCs w:val="24"/>
              </w:rPr>
            </w:pPr>
          </w:p>
          <w:p w14:paraId="2EE44C81" w14:textId="77777777" w:rsidR="00B7531A" w:rsidRPr="00BF6D2C" w:rsidRDefault="00000000" w:rsidP="00E72E1F">
            <w:pPr>
              <w:pStyle w:val="Betarp"/>
              <w:jc w:val="both"/>
              <w:rPr>
                <w:rFonts w:ascii="Times New Roman" w:hAnsi="Times New Roman" w:cs="Times New Roman"/>
                <w:sz w:val="24"/>
                <w:szCs w:val="24"/>
              </w:rPr>
            </w:pPr>
            <w:hyperlink r:id="rId18" w:history="1">
              <w:r w:rsidR="00B7531A" w:rsidRPr="00BF6D2C">
                <w:rPr>
                  <w:rStyle w:val="Hipersaitas"/>
                  <w:rFonts w:ascii="Times New Roman" w:hAnsi="Times New Roman" w:cs="Times New Roman"/>
                  <w:sz w:val="24"/>
                  <w:szCs w:val="24"/>
                </w:rPr>
                <w:t>https://vpt.lrv.lt/lt/nuorodos/kiti-duomenys/powerbi/nepatikimi-tiekejai-1/</w:t>
              </w:r>
            </w:hyperlink>
          </w:p>
          <w:p w14:paraId="0757C7A2" w14:textId="77777777" w:rsidR="00B7531A" w:rsidRPr="00BF6D2C" w:rsidRDefault="00B7531A" w:rsidP="00E72E1F">
            <w:pPr>
              <w:pStyle w:val="Betarp"/>
              <w:jc w:val="both"/>
              <w:rPr>
                <w:rFonts w:ascii="Times New Roman" w:hAnsi="Times New Roman" w:cs="Times New Roman"/>
                <w:sz w:val="24"/>
                <w:szCs w:val="24"/>
              </w:rPr>
            </w:pPr>
          </w:p>
          <w:p w14:paraId="4D92525D" w14:textId="77777777" w:rsidR="00B7531A" w:rsidRPr="00BF6D2C" w:rsidRDefault="00000000" w:rsidP="00E72E1F">
            <w:pPr>
              <w:pStyle w:val="Betarp"/>
              <w:jc w:val="both"/>
              <w:rPr>
                <w:rFonts w:ascii="Times New Roman" w:hAnsi="Times New Roman" w:cs="Times New Roman"/>
                <w:sz w:val="24"/>
                <w:szCs w:val="24"/>
              </w:rPr>
            </w:pPr>
            <w:hyperlink r:id="rId19" w:history="1">
              <w:r w:rsidR="00B7531A" w:rsidRPr="00BF6D2C">
                <w:rPr>
                  <w:rStyle w:val="Hipersaitas"/>
                  <w:rFonts w:ascii="Times New Roman" w:hAnsi="Times New Roman" w:cs="Times New Roman"/>
                  <w:sz w:val="24"/>
                  <w:szCs w:val="24"/>
                </w:rPr>
                <w:t>https://vpt.lrv.lt/lt/pasalinimo-pagrindai-1/nepatikimu-koncesininku-sarasas-1/nepatikimu-koncesininku-sarasas/</w:t>
              </w:r>
            </w:hyperlink>
          </w:p>
          <w:p w14:paraId="016EA2B0" w14:textId="77777777" w:rsidR="00B7531A" w:rsidRPr="00BF6D2C" w:rsidRDefault="00B7531A" w:rsidP="00E72E1F">
            <w:pPr>
              <w:pStyle w:val="Betarp"/>
              <w:jc w:val="both"/>
              <w:rPr>
                <w:rFonts w:ascii="Times New Roman" w:hAnsi="Times New Roman" w:cs="Times New Roman"/>
                <w:bCs/>
                <w:sz w:val="24"/>
                <w:szCs w:val="24"/>
              </w:rPr>
            </w:pPr>
          </w:p>
          <w:p w14:paraId="0C63F8CE" w14:textId="77777777" w:rsidR="00B7531A" w:rsidRPr="00BF6D2C" w:rsidRDefault="00B7531A" w:rsidP="00E72E1F">
            <w:pPr>
              <w:pStyle w:val="Betarp"/>
              <w:jc w:val="both"/>
              <w:rPr>
                <w:rFonts w:ascii="Times New Roman" w:hAnsi="Times New Roman" w:cs="Times New Roman"/>
                <w:b/>
                <w:bCs/>
                <w:sz w:val="24"/>
                <w:szCs w:val="24"/>
              </w:rPr>
            </w:pPr>
          </w:p>
        </w:tc>
      </w:tr>
      <w:tr w:rsidR="00B7531A" w:rsidRPr="00BF6D2C" w14:paraId="42816714" w14:textId="77777777" w:rsidTr="00E72E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621FD" w14:textId="77777777" w:rsidR="00B7531A" w:rsidRPr="00BF6D2C" w:rsidRDefault="00B7531A" w:rsidP="00B7531A">
            <w:pPr>
              <w:pStyle w:val="Betarp"/>
              <w:numPr>
                <w:ilvl w:val="0"/>
                <w:numId w:val="28"/>
              </w:numPr>
              <w:rPr>
                <w:rFonts w:ascii="Times New Roman" w:hAnsi="Times New Roman" w:cs="Times New Roman"/>
                <w:sz w:val="24"/>
                <w:szCs w:val="24"/>
              </w:rPr>
            </w:pPr>
          </w:p>
          <w:p w14:paraId="430289C1" w14:textId="77777777" w:rsidR="00B7531A" w:rsidRPr="00BF6D2C" w:rsidRDefault="00B7531A" w:rsidP="00E72E1F">
            <w:pPr>
              <w:pStyle w:val="Betarp"/>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B7659" w14:textId="77777777" w:rsidR="00B7531A" w:rsidRPr="00BF6D2C" w:rsidRDefault="00B7531A" w:rsidP="00E72E1F">
            <w:pPr>
              <w:pStyle w:val="Betarp"/>
              <w:jc w:val="both"/>
              <w:rPr>
                <w:rFonts w:ascii="Times New Roman" w:hAnsi="Times New Roman" w:cs="Times New Roman"/>
                <w:sz w:val="24"/>
                <w:szCs w:val="24"/>
              </w:rPr>
            </w:pPr>
            <w:r w:rsidRPr="00BF6D2C">
              <w:rPr>
                <w:rFonts w:ascii="Times New Roman" w:hAnsi="Times New Roman" w:cs="Times New Roman"/>
                <w:sz w:val="24"/>
                <w:szCs w:val="24"/>
              </w:rPr>
              <w:t>Tiekėjas yra padaręs rimtą profesinį pažeidimą, dėl kurio perkančioji organizacija abejoja tiekėjo sąžiningumu, kai jis</w:t>
            </w:r>
            <w:bookmarkStart w:id="57" w:name="part_030e6c6c64ba4f96a23474e439d1b80c"/>
            <w:bookmarkEnd w:id="57"/>
            <w:r w:rsidRPr="00BF6D2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CA807E0" w14:textId="77777777" w:rsidR="00B7531A" w:rsidRPr="00BF6D2C" w:rsidRDefault="00B7531A" w:rsidP="00E72E1F">
            <w:pPr>
              <w:spacing w:after="0" w:line="240" w:lineRule="auto"/>
              <w:jc w:val="both"/>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30A85" w14:textId="77777777" w:rsidR="00B7531A" w:rsidRPr="00BF6D2C" w:rsidRDefault="00B7531A" w:rsidP="00E72E1F">
            <w:pPr>
              <w:pStyle w:val="Betarp"/>
              <w:jc w:val="both"/>
              <w:rPr>
                <w:rFonts w:ascii="Times New Roman" w:eastAsia="Yu Mincho" w:hAnsi="Times New Roman" w:cs="Times New Roman"/>
                <w:b/>
                <w:bCs/>
                <w:sz w:val="24"/>
                <w:szCs w:val="24"/>
              </w:rPr>
            </w:pPr>
            <w:r w:rsidRPr="00BF6D2C">
              <w:rPr>
                <w:rFonts w:ascii="Times New Roman" w:eastAsia="Yu Mincho" w:hAnsi="Times New Roman" w:cs="Times New Roman"/>
                <w:b/>
                <w:bCs/>
                <w:sz w:val="24"/>
                <w:szCs w:val="24"/>
              </w:rPr>
              <w:t>VPĮ 46 straipsnio 4 dalies 7 punkto a papunktis</w:t>
            </w:r>
          </w:p>
          <w:p w14:paraId="67F76A9A" w14:textId="77777777" w:rsidR="00B7531A" w:rsidRPr="00BF6D2C" w:rsidRDefault="00B7531A" w:rsidP="00E72E1F">
            <w:pPr>
              <w:pStyle w:val="Betarp"/>
              <w:jc w:val="both"/>
              <w:rPr>
                <w:rFonts w:ascii="Times New Roman" w:eastAsia="Yu Mincho" w:hAnsi="Times New Roman" w:cs="Times New Roman"/>
                <w:sz w:val="24"/>
                <w:szCs w:val="24"/>
              </w:rPr>
            </w:pPr>
          </w:p>
          <w:p w14:paraId="19C1916E" w14:textId="77777777" w:rsidR="00B7531A" w:rsidRPr="00BF6D2C" w:rsidRDefault="00B7531A" w:rsidP="00E72E1F">
            <w:pPr>
              <w:pStyle w:val="Betarp"/>
              <w:jc w:val="both"/>
              <w:rPr>
                <w:rFonts w:ascii="Times New Roman" w:eastAsia="Yu Mincho" w:hAnsi="Times New Roman" w:cs="Times New Roman"/>
                <w:sz w:val="24"/>
                <w:szCs w:val="24"/>
              </w:rPr>
            </w:pPr>
            <w:r w:rsidRPr="00BF6D2C">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4E9A0" w14:textId="77777777" w:rsidR="00B7531A" w:rsidRPr="00BF6D2C" w:rsidRDefault="00B7531A" w:rsidP="00E72E1F">
            <w:pPr>
              <w:pStyle w:val="Betarp"/>
              <w:jc w:val="both"/>
              <w:rPr>
                <w:rFonts w:ascii="Times New Roman" w:hAnsi="Times New Roman" w:cs="Times New Roman"/>
                <w:sz w:val="24"/>
                <w:szCs w:val="24"/>
              </w:rPr>
            </w:pPr>
            <w:r w:rsidRPr="00BF6D2C">
              <w:rPr>
                <w:rFonts w:ascii="Times New Roman" w:hAnsi="Times New Roman" w:cs="Times New Roman"/>
                <w:sz w:val="24"/>
                <w:szCs w:val="24"/>
                <w:lang w:eastAsia="en-US"/>
              </w:rPr>
              <w:t xml:space="preserve">Iš Lietuvoje įsteigtų subjektų įrodančių dokumentų nereikalaujama. Užtenka pateikto EBVPD. </w:t>
            </w:r>
            <w:r w:rsidRPr="00BF6D2C">
              <w:rPr>
                <w:rFonts w:ascii="Times New Roman" w:hAnsi="Times New Roman" w:cs="Times New Roman"/>
                <w:sz w:val="24"/>
                <w:szCs w:val="24"/>
              </w:rPr>
              <w:t>Priimant sprendimus dėl tiekėjo pašalinimo iš pirkimo procedūros šiame punkte nurodytu pašalinimo pagrindu, be kita ko, atsižvelgiama į</w:t>
            </w:r>
            <w:r w:rsidRPr="00BF6D2C">
              <w:rPr>
                <w:rFonts w:ascii="Times New Roman" w:hAnsi="Times New Roman" w:cs="Times New Roman"/>
                <w:b/>
                <w:bCs/>
                <w:sz w:val="24"/>
                <w:szCs w:val="24"/>
              </w:rPr>
              <w:t xml:space="preserve"> </w:t>
            </w:r>
            <w:r w:rsidRPr="00BF6D2C">
              <w:rPr>
                <w:rFonts w:ascii="Times New Roman" w:hAnsi="Times New Roman" w:cs="Times New Roman"/>
                <w:sz w:val="24"/>
                <w:szCs w:val="24"/>
              </w:rPr>
              <w:t xml:space="preserve">nacionalinėje duomenų bazėje adresu: </w:t>
            </w:r>
            <w:hyperlink r:id="rId20" w:history="1">
              <w:r w:rsidRPr="00BF6D2C">
                <w:rPr>
                  <w:rStyle w:val="Hipersaitas"/>
                  <w:rFonts w:ascii="Times New Roman" w:hAnsi="Times New Roman" w:cs="Times New Roman"/>
                  <w:sz w:val="24"/>
                  <w:szCs w:val="24"/>
                  <w:u w:val="single"/>
                </w:rPr>
                <w:t>https://www.registrucentras.lt/jar/p/index.php</w:t>
              </w:r>
            </w:hyperlink>
          </w:p>
          <w:p w14:paraId="1BB36F9A" w14:textId="77777777" w:rsidR="00B7531A" w:rsidRPr="00BF6D2C" w:rsidRDefault="00B7531A" w:rsidP="00E72E1F">
            <w:pPr>
              <w:pStyle w:val="Betarp"/>
              <w:jc w:val="both"/>
              <w:rPr>
                <w:rFonts w:ascii="Times New Roman" w:hAnsi="Times New Roman" w:cs="Times New Roman"/>
                <w:sz w:val="24"/>
                <w:szCs w:val="24"/>
              </w:rPr>
            </w:pPr>
            <w:r w:rsidRPr="00BF6D2C">
              <w:rPr>
                <w:rFonts w:ascii="Times New Roman" w:hAnsi="Times New Roman" w:cs="Times New Roman"/>
                <w:sz w:val="24"/>
                <w:szCs w:val="24"/>
              </w:rPr>
              <w:t>paskelbtą informaciją, taip pat į šiame informaciniame pranešime pateiktą informaciją:</w:t>
            </w:r>
          </w:p>
          <w:p w14:paraId="4DCD1D91" w14:textId="77777777" w:rsidR="00B7531A" w:rsidRPr="00BF6D2C" w:rsidRDefault="00000000" w:rsidP="00E72E1F">
            <w:pPr>
              <w:pStyle w:val="Betarp"/>
              <w:jc w:val="both"/>
              <w:rPr>
                <w:rFonts w:ascii="Times New Roman" w:hAnsi="Times New Roman" w:cs="Times New Roman"/>
                <w:sz w:val="24"/>
                <w:szCs w:val="24"/>
              </w:rPr>
            </w:pPr>
            <w:hyperlink r:id="rId21" w:history="1">
              <w:r w:rsidR="00B7531A" w:rsidRPr="00BF6D2C">
                <w:rPr>
                  <w:rStyle w:val="Hipersaitas"/>
                  <w:rFonts w:ascii="Times New Roman" w:hAnsi="Times New Roman" w:cs="Times New Roman"/>
                  <w:sz w:val="24"/>
                  <w:szCs w:val="24"/>
                </w:rPr>
                <w:t>https://vpt.lrv.lt/lt/naujienos-3/finansiniu-ataskaitu-nepateikimas-gali-tapti-kliutimi-dalyvauti-viesuosiuose-pirkimuose/</w:t>
              </w:r>
            </w:hyperlink>
          </w:p>
          <w:p w14:paraId="50F42D79" w14:textId="77777777" w:rsidR="00B7531A" w:rsidRPr="00BF6D2C" w:rsidRDefault="00B7531A" w:rsidP="00E72E1F">
            <w:pPr>
              <w:pStyle w:val="Betarp"/>
              <w:jc w:val="both"/>
              <w:rPr>
                <w:rFonts w:ascii="Times New Roman" w:hAnsi="Times New Roman" w:cs="Times New Roman"/>
                <w:b/>
                <w:bCs/>
                <w:iCs/>
                <w:sz w:val="24"/>
                <w:szCs w:val="24"/>
              </w:rPr>
            </w:pPr>
          </w:p>
        </w:tc>
      </w:tr>
      <w:tr w:rsidR="00B7531A" w:rsidRPr="00BF6D2C" w14:paraId="43F58071" w14:textId="77777777" w:rsidTr="00E72E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5C4839" w14:textId="77777777" w:rsidR="00B7531A" w:rsidRPr="00BF6D2C" w:rsidRDefault="00B7531A" w:rsidP="00B7531A">
            <w:pPr>
              <w:pStyle w:val="Betarp"/>
              <w:numPr>
                <w:ilvl w:val="0"/>
                <w:numId w:val="28"/>
              </w:numPr>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4BAA5E" w14:textId="77777777" w:rsidR="00B7531A" w:rsidRPr="00BF6D2C" w:rsidRDefault="00B7531A" w:rsidP="00E72E1F">
            <w:pPr>
              <w:pStyle w:val="Betarp"/>
              <w:jc w:val="both"/>
              <w:rPr>
                <w:rFonts w:ascii="Times New Roman" w:hAnsi="Times New Roman" w:cs="Times New Roman"/>
                <w:b/>
                <w:bCs/>
                <w:sz w:val="24"/>
                <w:szCs w:val="24"/>
              </w:rPr>
            </w:pPr>
            <w:r w:rsidRPr="00BF6D2C">
              <w:rPr>
                <w:rFonts w:ascii="Times New Roman" w:hAnsi="Times New Roman" w:cs="Times New Roman"/>
                <w:sz w:val="24"/>
                <w:szCs w:val="24"/>
              </w:rPr>
              <w:t xml:space="preserve">Tiekėjas yra padaręs rimtą profesinį pažeidimą, dėl kurio perkančioji organizacija abejoja tiekėjo sąžiningumu, </w:t>
            </w:r>
            <w:r w:rsidRPr="00BF6D2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6D2C">
              <w:rPr>
                <w:rFonts w:ascii="Times New Roman" w:eastAsia="Times New Roman" w:hAnsi="Times New Roman" w:cs="Times New Roman"/>
                <w:sz w:val="24"/>
                <w:szCs w:val="24"/>
                <w:vertAlign w:val="superscript"/>
              </w:rPr>
              <w:t>1</w:t>
            </w:r>
            <w:r w:rsidRPr="00BF6D2C">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3B522" w14:textId="77777777" w:rsidR="00B7531A" w:rsidRPr="00BF6D2C" w:rsidRDefault="00B7531A" w:rsidP="00E72E1F">
            <w:pPr>
              <w:pStyle w:val="Betarp"/>
              <w:jc w:val="both"/>
              <w:rPr>
                <w:rFonts w:ascii="Times New Roman" w:eastAsia="Yu Mincho" w:hAnsi="Times New Roman" w:cs="Times New Roman"/>
                <w:b/>
                <w:bCs/>
                <w:sz w:val="24"/>
                <w:szCs w:val="24"/>
              </w:rPr>
            </w:pPr>
            <w:r w:rsidRPr="00BF6D2C">
              <w:rPr>
                <w:rFonts w:ascii="Times New Roman" w:eastAsia="Yu Mincho" w:hAnsi="Times New Roman" w:cs="Times New Roman"/>
                <w:b/>
                <w:bCs/>
                <w:sz w:val="24"/>
                <w:szCs w:val="24"/>
              </w:rPr>
              <w:t>VPĮ 46 straipsnio 4 dalies 7 punkto b papunktis</w:t>
            </w:r>
          </w:p>
          <w:p w14:paraId="65D8C326" w14:textId="77777777" w:rsidR="00B7531A" w:rsidRPr="00BF6D2C" w:rsidRDefault="00B7531A" w:rsidP="00E72E1F">
            <w:pPr>
              <w:pStyle w:val="Betarp"/>
              <w:jc w:val="both"/>
              <w:rPr>
                <w:rFonts w:ascii="Times New Roman" w:eastAsia="Yu Mincho" w:hAnsi="Times New Roman" w:cs="Times New Roman"/>
                <w:sz w:val="24"/>
                <w:szCs w:val="24"/>
              </w:rPr>
            </w:pPr>
          </w:p>
          <w:p w14:paraId="47C374ED" w14:textId="77777777" w:rsidR="00B7531A" w:rsidRPr="00BF6D2C" w:rsidRDefault="00B7531A" w:rsidP="00E72E1F">
            <w:pPr>
              <w:pStyle w:val="Betarp"/>
              <w:jc w:val="both"/>
              <w:rPr>
                <w:rFonts w:ascii="Times New Roman" w:eastAsia="Yu Mincho" w:hAnsi="Times New Roman" w:cs="Times New Roman"/>
                <w:sz w:val="24"/>
                <w:szCs w:val="24"/>
                <w:lang w:eastAsia="en-US"/>
              </w:rPr>
            </w:pPr>
            <w:r w:rsidRPr="00BF6D2C">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9860F" w14:textId="77777777" w:rsidR="00B7531A" w:rsidRPr="00BF6D2C" w:rsidRDefault="00B7531A" w:rsidP="00E72E1F">
            <w:pPr>
              <w:pStyle w:val="Betarp"/>
              <w:jc w:val="both"/>
              <w:rPr>
                <w:rFonts w:ascii="Times New Roman" w:hAnsi="Times New Roman" w:cs="Times New Roman"/>
                <w:sz w:val="24"/>
                <w:szCs w:val="24"/>
                <w:lang w:eastAsia="en-US"/>
              </w:rPr>
            </w:pPr>
            <w:r w:rsidRPr="00BF6D2C">
              <w:rPr>
                <w:rFonts w:ascii="Times New Roman" w:hAnsi="Times New Roman" w:cs="Times New Roman"/>
                <w:sz w:val="24"/>
                <w:szCs w:val="24"/>
                <w:lang w:eastAsia="en-US"/>
              </w:rPr>
              <w:t>Iš Lietuvoje įsteigtų subjektų įrodančių dokumentų nereikalaujama. Užtenka pateikto EBVPD.</w:t>
            </w:r>
          </w:p>
          <w:p w14:paraId="5B48BEBF" w14:textId="77777777" w:rsidR="00B7531A" w:rsidRPr="00BF6D2C" w:rsidRDefault="00B7531A" w:rsidP="00E72E1F">
            <w:pPr>
              <w:pStyle w:val="Betarp"/>
              <w:jc w:val="both"/>
              <w:rPr>
                <w:rFonts w:ascii="Times New Roman" w:hAnsi="Times New Roman" w:cs="Times New Roman"/>
                <w:b/>
                <w:bCs/>
                <w:iCs/>
                <w:sz w:val="24"/>
                <w:szCs w:val="24"/>
                <w:lang w:eastAsia="en-US"/>
              </w:rPr>
            </w:pPr>
          </w:p>
          <w:p w14:paraId="10CA824D" w14:textId="77777777" w:rsidR="00B7531A" w:rsidRPr="00BF6D2C" w:rsidRDefault="00B7531A" w:rsidP="00E72E1F">
            <w:pPr>
              <w:pStyle w:val="Betarp"/>
              <w:jc w:val="both"/>
              <w:rPr>
                <w:rFonts w:ascii="Times New Roman" w:hAnsi="Times New Roman" w:cs="Times New Roman"/>
                <w:b/>
                <w:bCs/>
                <w:sz w:val="24"/>
                <w:szCs w:val="24"/>
              </w:rPr>
            </w:pPr>
            <w:r w:rsidRPr="00BF6D2C">
              <w:rPr>
                <w:rFonts w:ascii="Times New Roman" w:hAnsi="Times New Roman" w:cs="Times New Roman"/>
                <w:sz w:val="24"/>
                <w:szCs w:val="24"/>
              </w:rPr>
              <w:t>Priimant sprendimus dėl tiekėjo pašalinimo iš pirkimo procedūros šiame punkte nurodytu pašalinimo pagrindu, be kita ko, atsižvelgiama į</w:t>
            </w:r>
            <w:r w:rsidRPr="00BF6D2C">
              <w:rPr>
                <w:rFonts w:ascii="Times New Roman" w:hAnsi="Times New Roman" w:cs="Times New Roman"/>
                <w:b/>
                <w:bCs/>
                <w:sz w:val="24"/>
                <w:szCs w:val="24"/>
              </w:rPr>
              <w:t xml:space="preserve"> </w:t>
            </w:r>
            <w:r w:rsidRPr="00BF6D2C">
              <w:rPr>
                <w:rFonts w:ascii="Times New Roman" w:hAnsi="Times New Roman" w:cs="Times New Roman"/>
                <w:sz w:val="24"/>
                <w:szCs w:val="24"/>
              </w:rPr>
              <w:t xml:space="preserve">nacionalinėje duomenų bazėje adresu </w:t>
            </w:r>
            <w:hyperlink r:id="rId22">
              <w:r w:rsidRPr="00BF6D2C">
                <w:rPr>
                  <w:rStyle w:val="Hipersaitas"/>
                  <w:rFonts w:ascii="Times New Roman" w:hAnsi="Times New Roman" w:cs="Times New Roman"/>
                  <w:sz w:val="24"/>
                  <w:szCs w:val="24"/>
                  <w:u w:val="single"/>
                </w:rPr>
                <w:t>https://www.vmi.lt/evmi/mokesciu-</w:t>
              </w:r>
              <w:r w:rsidRPr="00BF6D2C">
                <w:rPr>
                  <w:rStyle w:val="Hipersaitas"/>
                  <w:rFonts w:ascii="Times New Roman" w:hAnsi="Times New Roman" w:cs="Times New Roman"/>
                  <w:sz w:val="24"/>
                  <w:szCs w:val="24"/>
                  <w:u w:val="single"/>
                </w:rPr>
                <w:lastRenderedPageBreak/>
                <w:t>moketoju-informacija</w:t>
              </w:r>
            </w:hyperlink>
            <w:r w:rsidRPr="00BF6D2C">
              <w:rPr>
                <w:rFonts w:ascii="Times New Roman" w:hAnsi="Times New Roman" w:cs="Times New Roman"/>
                <w:sz w:val="24"/>
                <w:szCs w:val="24"/>
              </w:rPr>
              <w:t xml:space="preserve"> skelbiamą informaciją.</w:t>
            </w:r>
          </w:p>
        </w:tc>
      </w:tr>
      <w:tr w:rsidR="00B7531A" w:rsidRPr="00BF6D2C" w14:paraId="3E0D363E" w14:textId="77777777" w:rsidTr="00E72E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D38EE" w14:textId="77777777" w:rsidR="00B7531A" w:rsidRPr="00BF6D2C" w:rsidRDefault="00B7531A" w:rsidP="00B7531A">
            <w:pPr>
              <w:pStyle w:val="Betarp"/>
              <w:numPr>
                <w:ilvl w:val="0"/>
                <w:numId w:val="28"/>
              </w:numPr>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DE00B" w14:textId="77777777" w:rsidR="00B7531A" w:rsidRPr="00BF6D2C" w:rsidRDefault="00B7531A" w:rsidP="00E72E1F">
            <w:pPr>
              <w:pStyle w:val="Betarp"/>
              <w:jc w:val="both"/>
              <w:rPr>
                <w:rFonts w:ascii="Times New Roman" w:hAnsi="Times New Roman" w:cs="Times New Roman"/>
                <w:sz w:val="24"/>
                <w:szCs w:val="24"/>
              </w:rPr>
            </w:pPr>
            <w:r w:rsidRPr="00BF6D2C">
              <w:rPr>
                <w:rFonts w:ascii="Times New Roman" w:hAnsi="Times New Roman" w:cs="Times New Roman"/>
                <w:sz w:val="24"/>
                <w:szCs w:val="24"/>
              </w:rPr>
              <w:t>Tiekėjas yra padaręs rimtą profesinį pažeidimą, dėl kurio perkančioji organizacija abejoja tiekėjo sąžiningumu,</w:t>
            </w:r>
            <w:r w:rsidRPr="00BF6D2C">
              <w:rPr>
                <w:rFonts w:ascii="Times New Roman" w:eastAsia="Times New Roman" w:hAnsi="Times New Roman" w:cs="Times New Roman"/>
                <w:sz w:val="24"/>
                <w:szCs w:val="24"/>
              </w:rPr>
              <w:t xml:space="preserve"> kai jis </w:t>
            </w:r>
            <w:r w:rsidRPr="00BF6D2C">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9012D" w14:textId="77777777" w:rsidR="00B7531A" w:rsidRPr="00BF6D2C" w:rsidRDefault="00B7531A" w:rsidP="00E72E1F">
            <w:pPr>
              <w:pStyle w:val="Betarp"/>
              <w:jc w:val="both"/>
              <w:rPr>
                <w:rFonts w:ascii="Times New Roman" w:eastAsia="Yu Mincho" w:hAnsi="Times New Roman" w:cs="Times New Roman"/>
                <w:b/>
                <w:bCs/>
                <w:sz w:val="24"/>
                <w:szCs w:val="24"/>
              </w:rPr>
            </w:pPr>
            <w:r w:rsidRPr="00BF6D2C">
              <w:rPr>
                <w:rFonts w:ascii="Times New Roman" w:eastAsia="Yu Mincho" w:hAnsi="Times New Roman" w:cs="Times New Roman"/>
                <w:b/>
                <w:bCs/>
                <w:sz w:val="24"/>
                <w:szCs w:val="24"/>
              </w:rPr>
              <w:t>VPĮ 46 straipsnio 4 dalies 7 punkto c papunktis</w:t>
            </w:r>
          </w:p>
          <w:p w14:paraId="6A0F0CDD" w14:textId="77777777" w:rsidR="00B7531A" w:rsidRPr="00BF6D2C" w:rsidRDefault="00B7531A" w:rsidP="00E72E1F">
            <w:pPr>
              <w:pStyle w:val="Betarp"/>
              <w:jc w:val="both"/>
              <w:rPr>
                <w:rFonts w:ascii="Times New Roman" w:eastAsia="Yu Mincho" w:hAnsi="Times New Roman" w:cs="Times New Roman"/>
                <w:sz w:val="24"/>
                <w:szCs w:val="24"/>
              </w:rPr>
            </w:pPr>
          </w:p>
          <w:p w14:paraId="5E6D5B3E" w14:textId="77777777" w:rsidR="00B7531A" w:rsidRPr="00BF6D2C" w:rsidRDefault="00B7531A" w:rsidP="00E72E1F">
            <w:pPr>
              <w:pStyle w:val="Betarp"/>
              <w:jc w:val="both"/>
              <w:rPr>
                <w:rFonts w:ascii="Times New Roman" w:eastAsia="Yu Mincho" w:hAnsi="Times New Roman" w:cs="Times New Roman"/>
                <w:sz w:val="24"/>
                <w:szCs w:val="24"/>
                <w:lang w:eastAsia="en-US"/>
              </w:rPr>
            </w:pPr>
            <w:r w:rsidRPr="00BF6D2C">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23503" w14:textId="77777777" w:rsidR="00B7531A" w:rsidRPr="00BF6D2C" w:rsidRDefault="00B7531A" w:rsidP="00E72E1F">
            <w:pPr>
              <w:pStyle w:val="Betarp"/>
              <w:jc w:val="both"/>
              <w:rPr>
                <w:rFonts w:ascii="Times New Roman" w:hAnsi="Times New Roman" w:cs="Times New Roman"/>
                <w:sz w:val="24"/>
                <w:szCs w:val="24"/>
                <w:lang w:eastAsia="en-US"/>
              </w:rPr>
            </w:pPr>
            <w:r w:rsidRPr="00BF6D2C">
              <w:rPr>
                <w:rFonts w:ascii="Times New Roman" w:hAnsi="Times New Roman" w:cs="Times New Roman"/>
                <w:sz w:val="24"/>
                <w:szCs w:val="24"/>
                <w:lang w:eastAsia="en-US"/>
              </w:rPr>
              <w:t>Iš Lietuvoje įsteigtų subjektų įrodančių dokumentų nereikalaujama. Užtenka pateikto EBVPD.</w:t>
            </w:r>
          </w:p>
          <w:p w14:paraId="00C8859E" w14:textId="77777777" w:rsidR="00B7531A" w:rsidRPr="00BF6D2C" w:rsidRDefault="00B7531A" w:rsidP="00E72E1F">
            <w:pPr>
              <w:pStyle w:val="Betarp"/>
              <w:jc w:val="both"/>
              <w:rPr>
                <w:rFonts w:ascii="Times New Roman" w:hAnsi="Times New Roman" w:cs="Times New Roman"/>
                <w:bCs/>
                <w:iCs/>
                <w:sz w:val="24"/>
                <w:szCs w:val="24"/>
                <w:lang w:eastAsia="en-US"/>
              </w:rPr>
            </w:pPr>
          </w:p>
          <w:p w14:paraId="27BAA37D" w14:textId="77777777" w:rsidR="00B7531A" w:rsidRPr="00BF6D2C" w:rsidRDefault="00B7531A" w:rsidP="00E72E1F">
            <w:pPr>
              <w:rPr>
                <w:rFonts w:ascii="Times New Roman" w:hAnsi="Times New Roman" w:cs="Times New Roman"/>
                <w:b/>
                <w:bCs/>
                <w:sz w:val="24"/>
                <w:szCs w:val="24"/>
              </w:rPr>
            </w:pPr>
            <w:r w:rsidRPr="00BF6D2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E1EC8E1" w14:textId="77777777" w:rsidR="00B7531A" w:rsidRPr="00BF6D2C" w:rsidRDefault="00000000" w:rsidP="00E72E1F">
            <w:pPr>
              <w:rPr>
                <w:rFonts w:ascii="Times New Roman" w:hAnsi="Times New Roman" w:cs="Times New Roman"/>
                <w:bCs/>
                <w:iCs/>
                <w:sz w:val="24"/>
                <w:szCs w:val="24"/>
                <w:lang w:eastAsia="en-US"/>
              </w:rPr>
            </w:pPr>
            <w:hyperlink r:id="rId23" w:history="1">
              <w:r w:rsidR="00B7531A" w:rsidRPr="00BF6D2C">
                <w:rPr>
                  <w:rStyle w:val="Hipersaitas"/>
                  <w:rFonts w:ascii="Times New Roman" w:hAnsi="Times New Roman" w:cs="Times New Roman"/>
                  <w:sz w:val="24"/>
                  <w:szCs w:val="24"/>
                  <w:u w:val="single"/>
                </w:rPr>
                <w:t>https://kt.gov.lt/lt/atviri-duomenys/diskvalifikavimas-is-viesuju-pirkimu</w:t>
              </w:r>
            </w:hyperlink>
            <w:r w:rsidR="00B7531A" w:rsidRPr="00BF6D2C">
              <w:rPr>
                <w:rFonts w:ascii="Times New Roman" w:hAnsi="Times New Roman" w:cs="Times New Roman"/>
                <w:sz w:val="24"/>
                <w:szCs w:val="24"/>
              </w:rPr>
              <w:t xml:space="preserve"> skelbiamą informaciją. </w:t>
            </w:r>
          </w:p>
        </w:tc>
      </w:tr>
    </w:tbl>
    <w:p w14:paraId="1BE6CA3C" w14:textId="77777777" w:rsidR="00B7531A" w:rsidRPr="00BF6D2C" w:rsidRDefault="00B7531A" w:rsidP="00B7531A">
      <w:pPr>
        <w:spacing w:after="0" w:line="240" w:lineRule="auto"/>
        <w:rPr>
          <w:rFonts w:ascii="Times New Roman" w:hAnsi="Times New Roman" w:cs="Times New Roman"/>
          <w:sz w:val="24"/>
          <w:szCs w:val="24"/>
        </w:rPr>
      </w:pPr>
    </w:p>
    <w:p w14:paraId="327B1AA3" w14:textId="65A4717C" w:rsidR="00A4599F" w:rsidRPr="00BF6D2C" w:rsidRDefault="00A4599F" w:rsidP="00C6497D">
      <w:pPr>
        <w:jc w:val="center"/>
        <w:rPr>
          <w:rFonts w:ascii="Times New Roman" w:hAnsi="Times New Roman" w:cs="Times New Roman"/>
          <w:b/>
          <w:bCs/>
          <w:smallCaps/>
          <w:sz w:val="22"/>
          <w:szCs w:val="22"/>
        </w:rPr>
      </w:pPr>
      <w:r w:rsidRPr="00BF6D2C">
        <w:rPr>
          <w:rFonts w:ascii="Times New Roman" w:hAnsi="Times New Roman" w:cs="Times New Roman"/>
          <w:b/>
          <w:bCs/>
          <w:smallCaps/>
          <w:sz w:val="22"/>
          <w:szCs w:val="22"/>
        </w:rPr>
        <w:br w:type="page"/>
      </w:r>
    </w:p>
    <w:p w14:paraId="7BFABC1F" w14:textId="6709A453" w:rsidR="008D704D" w:rsidRPr="00BF6D2C" w:rsidRDefault="008D704D" w:rsidP="009C2357">
      <w:pPr>
        <w:pStyle w:val="Antrat2"/>
        <w:ind w:left="5103"/>
        <w:rPr>
          <w:rFonts w:ascii="Times New Roman" w:eastAsia="Calibri" w:hAnsi="Times New Roman" w:cs="Times New Roman"/>
          <w:color w:val="0070C0"/>
          <w:sz w:val="21"/>
          <w:szCs w:val="21"/>
        </w:rPr>
      </w:pPr>
      <w:bookmarkStart w:id="58" w:name="_Ref38291223"/>
      <w:bookmarkStart w:id="59" w:name="_Ref38291334"/>
      <w:bookmarkStart w:id="60" w:name="_Ref38533412"/>
      <w:bookmarkStart w:id="61" w:name="_Toc184306229"/>
      <w:r w:rsidRPr="00BF6D2C">
        <w:rPr>
          <w:rFonts w:ascii="Times New Roman" w:eastAsia="Calibri" w:hAnsi="Times New Roman" w:cs="Times New Roman"/>
          <w:color w:val="0070C0"/>
          <w:sz w:val="21"/>
          <w:szCs w:val="21"/>
        </w:rPr>
        <w:lastRenderedPageBreak/>
        <w:t xml:space="preserve">Pirkimo sąlygų </w:t>
      </w:r>
      <w:r w:rsidR="00F1334C" w:rsidRPr="00BF6D2C">
        <w:rPr>
          <w:rFonts w:ascii="Times New Roman" w:eastAsia="Calibri" w:hAnsi="Times New Roman" w:cs="Times New Roman"/>
          <w:color w:val="0070C0"/>
          <w:sz w:val="21"/>
          <w:szCs w:val="21"/>
        </w:rPr>
        <w:t>4</w:t>
      </w:r>
      <w:r w:rsidRPr="00BF6D2C">
        <w:rPr>
          <w:rFonts w:ascii="Times New Roman" w:eastAsia="Calibri" w:hAnsi="Times New Roman" w:cs="Times New Roman"/>
          <w:color w:val="0070C0"/>
          <w:sz w:val="21"/>
          <w:szCs w:val="21"/>
        </w:rPr>
        <w:t xml:space="preserve"> priedas „Tiekėjų kvalifikacijos reikalavimai</w:t>
      </w:r>
      <w:r w:rsidR="00283391" w:rsidRPr="00BF6D2C">
        <w:rPr>
          <w:rFonts w:ascii="Times New Roman" w:eastAsia="Calibri" w:hAnsi="Times New Roman" w:cs="Times New Roman"/>
          <w:color w:val="0070C0"/>
          <w:sz w:val="21"/>
          <w:szCs w:val="21"/>
        </w:rPr>
        <w:t xml:space="preserve"> ir reikalaujami kokybės bei aplinkos apsaugos vadybos sistemų standartai</w:t>
      </w:r>
      <w:r w:rsidRPr="00BF6D2C">
        <w:rPr>
          <w:rFonts w:ascii="Times New Roman" w:eastAsia="Calibri" w:hAnsi="Times New Roman" w:cs="Times New Roman"/>
          <w:color w:val="0070C0"/>
          <w:sz w:val="21"/>
          <w:szCs w:val="21"/>
        </w:rPr>
        <w:t>“</w:t>
      </w:r>
      <w:bookmarkEnd w:id="58"/>
      <w:bookmarkEnd w:id="59"/>
      <w:bookmarkEnd w:id="60"/>
      <w:bookmarkEnd w:id="61"/>
    </w:p>
    <w:p w14:paraId="7C5EFA73" w14:textId="77777777" w:rsidR="0020417D" w:rsidRPr="00BF6D2C" w:rsidRDefault="0020417D" w:rsidP="002D71B6">
      <w:pPr>
        <w:spacing w:before="60" w:after="60" w:line="256" w:lineRule="auto"/>
        <w:rPr>
          <w:rFonts w:ascii="Times New Roman" w:hAnsi="Times New Roman" w:cs="Times New Roman"/>
          <w:caps/>
          <w:smallCaps/>
          <w:color w:val="404040" w:themeColor="text1" w:themeTint="BF"/>
          <w:spacing w:val="20"/>
          <w:sz w:val="28"/>
          <w:szCs w:val="28"/>
        </w:rPr>
      </w:pPr>
    </w:p>
    <w:p w14:paraId="397C5151" w14:textId="77777777" w:rsidR="00B7531A" w:rsidRPr="00BF6D2C" w:rsidRDefault="00B7531A" w:rsidP="002D71B6">
      <w:pPr>
        <w:spacing w:before="60" w:after="60" w:line="256" w:lineRule="auto"/>
        <w:rPr>
          <w:rFonts w:ascii="Times New Roman" w:hAnsi="Times New Roman" w:cs="Times New Roman"/>
          <w:caps/>
          <w:smallCaps/>
          <w:color w:val="404040" w:themeColor="text1" w:themeTint="BF"/>
          <w:spacing w:val="20"/>
          <w:sz w:val="28"/>
          <w:szCs w:val="28"/>
        </w:rPr>
      </w:pPr>
    </w:p>
    <w:p w14:paraId="714858CE" w14:textId="77777777" w:rsidR="00B7531A" w:rsidRPr="00BF6D2C" w:rsidRDefault="00B7531A" w:rsidP="00B7531A">
      <w:pPr>
        <w:pStyle w:val="Paantrat"/>
        <w:spacing w:line="240" w:lineRule="auto"/>
        <w:jc w:val="center"/>
        <w:rPr>
          <w:rFonts w:ascii="Times New Roman" w:hAnsi="Times New Roman" w:cs="Times New Roman"/>
          <w:smallCaps/>
        </w:rPr>
      </w:pPr>
      <w:r w:rsidRPr="00BF6D2C">
        <w:rPr>
          <w:rFonts w:ascii="Times New Roman" w:hAnsi="Times New Roman" w:cs="Times New Roman"/>
          <w:smallCaps/>
        </w:rPr>
        <w:t xml:space="preserve">TIEKĖJŲ KVALIFIKACIJOS REIKALAVIMAI IR REIKALAVIMAI LAIKYTIS </w:t>
      </w:r>
      <w:r w:rsidRPr="00BF6D2C">
        <w:rPr>
          <w:rFonts w:ascii="Times New Roman" w:hAnsi="Times New Roman" w:cs="Times New Roman"/>
          <w:lang w:eastAsia="en-US"/>
        </w:rPr>
        <w:t>KOKYBĖS VADYBOS SISTEMOS IR (ARBA) APLINKOS APSAUGOS VADYBOS SISTEMOS STANDARTŲ</w:t>
      </w:r>
    </w:p>
    <w:p w14:paraId="7F83C281" w14:textId="77777777" w:rsidR="00B7531A" w:rsidRPr="00604118" w:rsidRDefault="00B7531A" w:rsidP="00B7531A">
      <w:pPr>
        <w:pStyle w:val="Sraopastraipa"/>
        <w:spacing w:after="0" w:line="20" w:lineRule="atLeast"/>
        <w:ind w:left="0" w:firstLine="567"/>
        <w:jc w:val="both"/>
        <w:rPr>
          <w:rFonts w:ascii="Times New Roman" w:eastAsiaTheme="minorHAnsi" w:hAnsi="Times New Roman" w:cs="Times New Roman"/>
          <w:sz w:val="24"/>
          <w:szCs w:val="24"/>
        </w:rPr>
      </w:pPr>
      <w:r w:rsidRPr="00604118">
        <w:rPr>
          <w:rFonts w:ascii="Times New Roman" w:eastAsiaTheme="minorHAnsi" w:hAnsi="Times New Roman" w:cs="Times New Roman"/>
          <w:iCs/>
          <w:sz w:val="24"/>
          <w:szCs w:val="24"/>
          <w:lang w:eastAsia="en-US"/>
        </w:rPr>
        <w:t xml:space="preserve">Reikalavimai tiekėjo kvalifikacijai nėra nustatomi. </w:t>
      </w:r>
    </w:p>
    <w:p w14:paraId="7CC9CFD0" w14:textId="77777777" w:rsidR="00B7531A" w:rsidRPr="00604118" w:rsidRDefault="00B7531A" w:rsidP="00B7531A">
      <w:pPr>
        <w:pStyle w:val="Sraopastraipa"/>
        <w:spacing w:after="0" w:line="20" w:lineRule="atLeast"/>
        <w:ind w:left="0" w:firstLine="567"/>
        <w:jc w:val="both"/>
        <w:rPr>
          <w:rFonts w:ascii="Times New Roman" w:eastAsiaTheme="minorHAnsi" w:hAnsi="Times New Roman" w:cs="Times New Roman"/>
          <w:sz w:val="24"/>
          <w:szCs w:val="24"/>
        </w:rPr>
      </w:pPr>
      <w:r w:rsidRPr="00604118">
        <w:rPr>
          <w:rFonts w:ascii="Times New Roman" w:eastAsia="Calibri" w:hAnsi="Times New Roman" w:cs="Times New Roman"/>
          <w:sz w:val="24"/>
          <w:szCs w:val="24"/>
          <w:lang w:eastAsia="en-US"/>
        </w:rPr>
        <w:t>Perkančioji organizacija nereikalauja, kad tiekėjai laikytųsi k</w:t>
      </w:r>
      <w:r w:rsidRPr="00604118">
        <w:rPr>
          <w:rFonts w:ascii="Times New Roman" w:eastAsia="Calibri" w:hAnsi="Times New Roman" w:cs="Times New Roman"/>
          <w:iCs/>
          <w:sz w:val="24"/>
          <w:szCs w:val="24"/>
          <w:lang w:eastAsia="en-US"/>
        </w:rPr>
        <w:t>okybės vadybos sistemos ir (arba) aplinkos apsaugos vadybos sistemos standartų.</w:t>
      </w:r>
    </w:p>
    <w:p w14:paraId="0DB8D79C" w14:textId="50ABAB8A" w:rsidR="00B7531A" w:rsidRPr="00BF6D2C" w:rsidRDefault="00B7531A" w:rsidP="002D71B6">
      <w:pPr>
        <w:spacing w:before="60" w:after="60" w:line="256" w:lineRule="auto"/>
        <w:rPr>
          <w:rFonts w:ascii="Times New Roman" w:eastAsiaTheme="minorHAnsi" w:hAnsi="Times New Roman" w:cs="Times New Roman"/>
          <w:b/>
          <w:bCs/>
        </w:rPr>
        <w:sectPr w:rsidR="00B7531A" w:rsidRPr="00BF6D2C" w:rsidSect="00153FC8">
          <w:footerReference w:type="first" r:id="rId24"/>
          <w:pgSz w:w="12240" w:h="15840"/>
          <w:pgMar w:top="1134" w:right="567" w:bottom="1134" w:left="1701" w:header="720" w:footer="720" w:gutter="0"/>
          <w:pgNumType w:start="13"/>
          <w:cols w:space="720"/>
          <w:titlePg/>
          <w:docGrid w:linePitch="360"/>
        </w:sectPr>
      </w:pPr>
    </w:p>
    <w:p w14:paraId="5D0FDE6E" w14:textId="192DF949" w:rsidR="008D704D" w:rsidRPr="00BF6D2C" w:rsidRDefault="008D704D" w:rsidP="008D704D">
      <w:pPr>
        <w:pStyle w:val="Antrat2"/>
        <w:ind w:left="5103"/>
        <w:rPr>
          <w:rFonts w:ascii="Times New Roman" w:hAnsi="Times New Roman" w:cs="Times New Roman"/>
          <w:color w:val="0070C0"/>
          <w:sz w:val="21"/>
          <w:szCs w:val="21"/>
        </w:rPr>
      </w:pPr>
      <w:bookmarkStart w:id="62" w:name="_Ref38291379"/>
      <w:bookmarkStart w:id="63" w:name="_Ref38291394"/>
      <w:bookmarkStart w:id="64" w:name="_Ref38898251"/>
      <w:bookmarkStart w:id="65" w:name="_Toc184306230"/>
      <w:r w:rsidRPr="00BF6D2C">
        <w:rPr>
          <w:rFonts w:ascii="Times New Roman" w:eastAsia="Calibri" w:hAnsi="Times New Roman" w:cs="Times New Roman"/>
          <w:color w:val="0070C0"/>
          <w:sz w:val="21"/>
          <w:szCs w:val="21"/>
        </w:rPr>
        <w:lastRenderedPageBreak/>
        <w:t xml:space="preserve">Pirkimo sąlygų </w:t>
      </w:r>
      <w:r w:rsidR="00F1334C" w:rsidRPr="00BF6D2C">
        <w:rPr>
          <w:rFonts w:ascii="Times New Roman" w:eastAsia="Calibri" w:hAnsi="Times New Roman" w:cs="Times New Roman"/>
          <w:color w:val="0070C0"/>
          <w:sz w:val="21"/>
          <w:szCs w:val="21"/>
        </w:rPr>
        <w:t>5</w:t>
      </w:r>
      <w:r w:rsidRPr="00BF6D2C">
        <w:rPr>
          <w:rFonts w:ascii="Times New Roman" w:eastAsia="Calibri" w:hAnsi="Times New Roman" w:cs="Times New Roman"/>
          <w:color w:val="0070C0"/>
          <w:sz w:val="21"/>
          <w:szCs w:val="21"/>
        </w:rPr>
        <w:t xml:space="preserve"> priedas „EBVPD“ </w:t>
      </w:r>
      <w:r w:rsidRPr="00BF6D2C">
        <w:rPr>
          <w:rFonts w:ascii="Times New Roman" w:hAnsi="Times New Roman" w:cs="Times New Roman"/>
          <w:color w:val="0070C0"/>
          <w:sz w:val="21"/>
          <w:szCs w:val="21"/>
        </w:rPr>
        <w:t>(XML formatu)</w:t>
      </w:r>
      <w:bookmarkEnd w:id="62"/>
      <w:bookmarkEnd w:id="63"/>
      <w:bookmarkEnd w:id="64"/>
      <w:bookmarkEnd w:id="65"/>
    </w:p>
    <w:p w14:paraId="1E33CF75" w14:textId="0E2F80D8" w:rsidR="002F396F" w:rsidRPr="00BF6D2C" w:rsidRDefault="002F396F" w:rsidP="00DE290C">
      <w:pPr>
        <w:rPr>
          <w:rFonts w:ascii="Times New Roman" w:hAnsi="Times New Roman" w:cs="Times New Roman"/>
          <w:b/>
          <w:bCs/>
          <w:smallCaps/>
          <w:sz w:val="22"/>
          <w:szCs w:val="22"/>
        </w:rPr>
      </w:pPr>
    </w:p>
    <w:p w14:paraId="4F6E9F95" w14:textId="40122A3B" w:rsidR="00B970B0" w:rsidRPr="00BF6D2C" w:rsidRDefault="00B970B0" w:rsidP="00BE1858">
      <w:pPr>
        <w:pStyle w:val="Paantrat"/>
        <w:jc w:val="center"/>
        <w:rPr>
          <w:rFonts w:ascii="Times New Roman" w:hAnsi="Times New Roman" w:cs="Times New Roman"/>
          <w:b/>
          <w:bCs/>
          <w:smallCaps/>
        </w:rPr>
      </w:pPr>
      <w:r w:rsidRPr="00BF6D2C">
        <w:rPr>
          <w:rFonts w:ascii="Times New Roman" w:hAnsi="Times New Roman" w:cs="Times New Roman"/>
        </w:rPr>
        <w:t>EUROPOS BENDRASIS VIEŠŲJŲ PIRKIMŲ DOKUMENTAS</w:t>
      </w:r>
    </w:p>
    <w:p w14:paraId="3584D74E" w14:textId="77777777" w:rsidR="002F396F" w:rsidRPr="00BF6D2C" w:rsidRDefault="002F396F" w:rsidP="002F396F">
      <w:pPr>
        <w:jc w:val="both"/>
        <w:rPr>
          <w:rFonts w:ascii="Times New Roman" w:hAnsi="Times New Roman" w:cs="Times New Roman"/>
          <w:sz w:val="22"/>
          <w:szCs w:val="22"/>
        </w:rPr>
      </w:pPr>
      <w:r w:rsidRPr="00BF6D2C">
        <w:rPr>
          <w:rFonts w:ascii="Times New Roman" w:hAnsi="Times New Roman" w:cs="Times New Roman"/>
          <w:sz w:val="22"/>
          <w:szCs w:val="22"/>
        </w:rPr>
        <w:t>„Europos bendrasis viešųjų pirkimų dokumentas (EBVPD)“ pateikiamas .</w:t>
      </w:r>
      <w:proofErr w:type="spellStart"/>
      <w:r w:rsidRPr="00BF6D2C">
        <w:rPr>
          <w:rFonts w:ascii="Times New Roman" w:hAnsi="Times New Roman" w:cs="Times New Roman"/>
          <w:sz w:val="22"/>
          <w:szCs w:val="22"/>
        </w:rPr>
        <w:t>xml</w:t>
      </w:r>
      <w:proofErr w:type="spellEnd"/>
      <w:r w:rsidRPr="00BF6D2C">
        <w:rPr>
          <w:rFonts w:ascii="Times New Roman" w:hAnsi="Times New Roman" w:cs="Times New Roman"/>
          <w:sz w:val="22"/>
          <w:szCs w:val="22"/>
        </w:rPr>
        <w:t xml:space="preserve"> formatu.</w:t>
      </w:r>
    </w:p>
    <w:p w14:paraId="5D197AB2" w14:textId="0EAE7A12" w:rsidR="002F396F" w:rsidRPr="00BF6D2C" w:rsidRDefault="00B970B0" w:rsidP="00B970B0">
      <w:pPr>
        <w:jc w:val="center"/>
        <w:rPr>
          <w:rFonts w:ascii="Times New Roman" w:hAnsi="Times New Roman" w:cs="Times New Roman"/>
          <w:smallCaps/>
          <w:sz w:val="22"/>
          <w:szCs w:val="22"/>
        </w:rPr>
      </w:pPr>
      <w:r w:rsidRPr="00BF6D2C">
        <w:rPr>
          <w:rFonts w:ascii="Times New Roman" w:hAnsi="Times New Roman" w:cs="Times New Roman"/>
          <w:smallCaps/>
          <w:sz w:val="22"/>
          <w:szCs w:val="22"/>
        </w:rPr>
        <w:t>__________</w:t>
      </w:r>
    </w:p>
    <w:p w14:paraId="403C297A" w14:textId="44AA8768" w:rsidR="00A4599F" w:rsidRPr="00BF6D2C" w:rsidRDefault="00A4599F" w:rsidP="00DE290C">
      <w:pPr>
        <w:rPr>
          <w:rFonts w:ascii="Times New Roman" w:hAnsi="Times New Roman" w:cs="Times New Roman"/>
          <w:b/>
          <w:bCs/>
          <w:smallCaps/>
          <w:sz w:val="22"/>
          <w:szCs w:val="22"/>
        </w:rPr>
      </w:pPr>
      <w:r w:rsidRPr="00BF6D2C">
        <w:rPr>
          <w:rFonts w:ascii="Times New Roman" w:hAnsi="Times New Roman" w:cs="Times New Roman"/>
          <w:b/>
          <w:bCs/>
          <w:smallCaps/>
          <w:sz w:val="22"/>
          <w:szCs w:val="22"/>
        </w:rPr>
        <w:br w:type="page"/>
      </w:r>
    </w:p>
    <w:p w14:paraId="44D514D3" w14:textId="762D0F29" w:rsidR="008D704D" w:rsidRPr="00BF6D2C" w:rsidRDefault="008D704D" w:rsidP="008D704D">
      <w:pPr>
        <w:pStyle w:val="Antrat2"/>
        <w:ind w:left="5103"/>
        <w:rPr>
          <w:rFonts w:ascii="Times New Roman" w:eastAsia="Calibri" w:hAnsi="Times New Roman" w:cs="Times New Roman"/>
          <w:color w:val="0070C0"/>
          <w:sz w:val="21"/>
          <w:szCs w:val="21"/>
        </w:rPr>
      </w:pPr>
      <w:bookmarkStart w:id="66" w:name="_Ref38540913"/>
      <w:bookmarkStart w:id="67" w:name="_Ref38898051"/>
      <w:bookmarkStart w:id="68" w:name="_Ref38901392"/>
      <w:bookmarkStart w:id="69" w:name="_Toc184306231"/>
      <w:r w:rsidRPr="00BF6D2C">
        <w:rPr>
          <w:rFonts w:ascii="Times New Roman" w:eastAsia="Calibri" w:hAnsi="Times New Roman" w:cs="Times New Roman"/>
          <w:color w:val="0070C0"/>
          <w:sz w:val="21"/>
          <w:szCs w:val="21"/>
        </w:rPr>
        <w:lastRenderedPageBreak/>
        <w:t xml:space="preserve">Pirkimo sąlygų </w:t>
      </w:r>
      <w:r w:rsidR="00F1334C" w:rsidRPr="00BF6D2C">
        <w:rPr>
          <w:rFonts w:ascii="Times New Roman" w:eastAsia="Calibri" w:hAnsi="Times New Roman" w:cs="Times New Roman"/>
          <w:color w:val="0070C0"/>
          <w:sz w:val="21"/>
          <w:szCs w:val="21"/>
        </w:rPr>
        <w:t>6</w:t>
      </w:r>
      <w:r w:rsidRPr="00BF6D2C">
        <w:rPr>
          <w:rFonts w:ascii="Times New Roman" w:eastAsia="Calibri" w:hAnsi="Times New Roman" w:cs="Times New Roman"/>
          <w:color w:val="0070C0"/>
          <w:sz w:val="21"/>
          <w:szCs w:val="21"/>
        </w:rPr>
        <w:t xml:space="preserve"> priedas „Pasiūlymo forma“</w:t>
      </w:r>
      <w:bookmarkEnd w:id="66"/>
      <w:bookmarkEnd w:id="67"/>
      <w:bookmarkEnd w:id="68"/>
      <w:bookmarkEnd w:id="69"/>
    </w:p>
    <w:p w14:paraId="2EDF208A" w14:textId="77777777" w:rsidR="00693D4F" w:rsidRPr="00BF6D2C" w:rsidRDefault="00693D4F" w:rsidP="00DE290C">
      <w:pPr>
        <w:rPr>
          <w:rFonts w:ascii="Times New Roman" w:hAnsi="Times New Roman" w:cs="Times New Roman"/>
          <w:color w:val="7030A0"/>
        </w:rPr>
      </w:pPr>
    </w:p>
    <w:p w14:paraId="783A0D2B" w14:textId="77777777" w:rsidR="00D85463" w:rsidRPr="00BF6D2C" w:rsidRDefault="00D85463" w:rsidP="00D85463">
      <w:pPr>
        <w:pStyle w:val="Normaldokumentas"/>
        <w:jc w:val="center"/>
        <w:rPr>
          <w:color w:val="000000" w:themeColor="text1"/>
          <w:szCs w:val="24"/>
        </w:rPr>
      </w:pPr>
      <w:r w:rsidRPr="00BF6D2C">
        <w:rPr>
          <w:color w:val="000000" w:themeColor="text1"/>
          <w:szCs w:val="24"/>
        </w:rPr>
        <w:t>Viešojo saugumo tarnybai prie Vidaus reikalų ministerijos</w:t>
      </w:r>
    </w:p>
    <w:p w14:paraId="6618183D" w14:textId="77777777" w:rsidR="00D85463" w:rsidRPr="00BF6D2C" w:rsidRDefault="00D85463" w:rsidP="00D85463">
      <w:pPr>
        <w:pStyle w:val="Normaldokumentas"/>
        <w:rPr>
          <w:color w:val="000000" w:themeColor="text1"/>
          <w:sz w:val="16"/>
          <w:szCs w:val="16"/>
        </w:rPr>
      </w:pPr>
    </w:p>
    <w:p w14:paraId="4566D279" w14:textId="586A3D41" w:rsidR="00D85463" w:rsidRPr="00BF6D2C" w:rsidRDefault="00D85463" w:rsidP="00D85463">
      <w:pPr>
        <w:widowControl w:val="0"/>
        <w:autoSpaceDE w:val="0"/>
        <w:autoSpaceDN w:val="0"/>
        <w:adjustRightInd w:val="0"/>
        <w:spacing w:after="0" w:line="240" w:lineRule="auto"/>
        <w:ind w:firstLine="720"/>
        <w:jc w:val="center"/>
        <w:rPr>
          <w:rFonts w:ascii="Times New Roman" w:eastAsia="Times New Roman" w:hAnsi="Times New Roman" w:cs="Times New Roman"/>
          <w:b/>
          <w:bCs/>
          <w:caps/>
          <w:color w:val="000000" w:themeColor="text1"/>
          <w:sz w:val="24"/>
          <w:szCs w:val="24"/>
        </w:rPr>
      </w:pPr>
      <w:r w:rsidRPr="00BF6D2C">
        <w:rPr>
          <w:rFonts w:ascii="Times New Roman" w:hAnsi="Times New Roman" w:cs="Times New Roman"/>
          <w:b/>
          <w:color w:val="000000" w:themeColor="text1"/>
          <w:sz w:val="24"/>
          <w:szCs w:val="24"/>
        </w:rPr>
        <w:t xml:space="preserve">PASIŪLYMAS </w:t>
      </w:r>
      <w:r w:rsidRPr="00BF6D2C">
        <w:rPr>
          <w:rFonts w:ascii="Times New Roman" w:hAnsi="Times New Roman" w:cs="Times New Roman"/>
          <w:b/>
          <w:bCs/>
          <w:color w:val="000000"/>
          <w:sz w:val="24"/>
          <w:szCs w:val="24"/>
        </w:rPr>
        <w:t xml:space="preserve">KOMPIUTERINĖS </w:t>
      </w:r>
      <w:r w:rsidR="00DE6077" w:rsidRPr="00BF6D2C">
        <w:rPr>
          <w:rFonts w:ascii="Times New Roman" w:hAnsi="Times New Roman" w:cs="Times New Roman"/>
          <w:b/>
          <w:bCs/>
          <w:color w:val="000000"/>
          <w:sz w:val="24"/>
          <w:szCs w:val="24"/>
        </w:rPr>
        <w:t xml:space="preserve">IR RYŠIO </w:t>
      </w:r>
      <w:r w:rsidRPr="00BF6D2C">
        <w:rPr>
          <w:rFonts w:ascii="Times New Roman" w:hAnsi="Times New Roman" w:cs="Times New Roman"/>
          <w:b/>
          <w:bCs/>
          <w:color w:val="000000"/>
          <w:sz w:val="24"/>
          <w:szCs w:val="24"/>
        </w:rPr>
        <w:t>ĮRANGOS</w:t>
      </w:r>
      <w:r w:rsidRPr="00BF6D2C">
        <w:rPr>
          <w:rFonts w:ascii="Times New Roman" w:hAnsi="Times New Roman" w:cs="Times New Roman"/>
          <w:b/>
          <w:color w:val="000000" w:themeColor="text1"/>
          <w:sz w:val="24"/>
          <w:szCs w:val="24"/>
        </w:rPr>
        <w:t xml:space="preserve"> </w:t>
      </w:r>
      <w:r w:rsidRPr="00BF6D2C">
        <w:rPr>
          <w:rFonts w:ascii="Times New Roman" w:eastAsia="Times New Roman" w:hAnsi="Times New Roman" w:cs="Times New Roman"/>
          <w:b/>
          <w:bCs/>
          <w:caps/>
          <w:color w:val="000000" w:themeColor="text1"/>
          <w:sz w:val="24"/>
          <w:szCs w:val="24"/>
        </w:rPr>
        <w:t>viešajam pirkimui, VYKDOMAM supaprASTINTO ATVIRO KONKURSO būdu (2024-</w:t>
      </w:r>
      <w:r w:rsidR="000F61D5">
        <w:rPr>
          <w:rFonts w:ascii="Times New Roman" w:eastAsia="Times New Roman" w:hAnsi="Times New Roman" w:cs="Times New Roman"/>
          <w:b/>
          <w:bCs/>
          <w:caps/>
          <w:color w:val="000000" w:themeColor="text1"/>
          <w:sz w:val="24"/>
          <w:szCs w:val="24"/>
        </w:rPr>
        <w:t xml:space="preserve">12- </w:t>
      </w:r>
      <w:r w:rsidRPr="00BF6D2C">
        <w:rPr>
          <w:rFonts w:ascii="Times New Roman" w:eastAsia="Times New Roman" w:hAnsi="Times New Roman" w:cs="Times New Roman"/>
          <w:b/>
          <w:bCs/>
          <w:caps/>
          <w:color w:val="000000" w:themeColor="text1"/>
          <w:sz w:val="24"/>
          <w:szCs w:val="24"/>
        </w:rPr>
        <w:t xml:space="preserve"> </w:t>
      </w:r>
      <w:r w:rsidRPr="00BF6D2C">
        <w:rPr>
          <w:rFonts w:ascii="Times New Roman" w:eastAsia="Times New Roman" w:hAnsi="Times New Roman" w:cs="Times New Roman"/>
          <w:b/>
          <w:bCs/>
          <w:color w:val="000000" w:themeColor="text1"/>
          <w:sz w:val="24"/>
          <w:szCs w:val="24"/>
        </w:rPr>
        <w:t>redakcija</w:t>
      </w:r>
      <w:r w:rsidRPr="00BF6D2C">
        <w:rPr>
          <w:rFonts w:ascii="Times New Roman" w:eastAsia="Times New Roman" w:hAnsi="Times New Roman" w:cs="Times New Roman"/>
          <w:b/>
          <w:bCs/>
          <w:caps/>
          <w:color w:val="000000" w:themeColor="text1"/>
          <w:sz w:val="24"/>
          <w:szCs w:val="24"/>
        </w:rPr>
        <w:t>)</w:t>
      </w:r>
    </w:p>
    <w:p w14:paraId="14A53E88" w14:textId="77777777" w:rsidR="00D85463" w:rsidRPr="00BF6D2C" w:rsidRDefault="00D85463" w:rsidP="00D85463">
      <w:pPr>
        <w:widowControl w:val="0"/>
        <w:autoSpaceDE w:val="0"/>
        <w:autoSpaceDN w:val="0"/>
        <w:adjustRightInd w:val="0"/>
        <w:spacing w:after="0" w:line="240" w:lineRule="auto"/>
        <w:ind w:firstLine="720"/>
        <w:jc w:val="center"/>
        <w:rPr>
          <w:rFonts w:ascii="Times New Roman" w:eastAsia="Times New Roman" w:hAnsi="Times New Roman" w:cs="Times New Roman"/>
          <w:b/>
          <w:bCs/>
          <w:caps/>
          <w:color w:val="000000" w:themeColor="text1"/>
          <w:sz w:val="24"/>
          <w:szCs w:val="24"/>
        </w:rPr>
      </w:pPr>
    </w:p>
    <w:p w14:paraId="225CA154" w14:textId="77777777" w:rsidR="00D85463" w:rsidRPr="00BF6D2C" w:rsidRDefault="00D85463" w:rsidP="00D85463">
      <w:pPr>
        <w:pStyle w:val="Normaldokumentas"/>
        <w:rPr>
          <w:color w:val="000000" w:themeColor="text1"/>
          <w:sz w:val="16"/>
          <w:szCs w:val="16"/>
        </w:rPr>
      </w:pPr>
    </w:p>
    <w:tbl>
      <w:tblPr>
        <w:tblW w:w="0" w:type="auto"/>
        <w:tblLook w:val="04A0" w:firstRow="1" w:lastRow="0" w:firstColumn="1" w:lastColumn="0" w:noHBand="0" w:noVBand="1"/>
      </w:tblPr>
      <w:tblGrid>
        <w:gridCol w:w="2235"/>
        <w:gridCol w:w="4677"/>
        <w:gridCol w:w="2869"/>
      </w:tblGrid>
      <w:tr w:rsidR="00D85463" w:rsidRPr="00BF6D2C" w14:paraId="278808F1" w14:textId="77777777" w:rsidTr="00E72E1F">
        <w:tc>
          <w:tcPr>
            <w:tcW w:w="2235" w:type="dxa"/>
          </w:tcPr>
          <w:p w14:paraId="56A5D6A6" w14:textId="77777777" w:rsidR="00D85463" w:rsidRPr="00BF6D2C" w:rsidRDefault="00D85463" w:rsidP="00E72E1F">
            <w:pPr>
              <w:pStyle w:val="Normaldokumentas"/>
              <w:rPr>
                <w:color w:val="000000" w:themeColor="text1"/>
                <w:szCs w:val="24"/>
              </w:rPr>
            </w:pPr>
          </w:p>
        </w:tc>
        <w:tc>
          <w:tcPr>
            <w:tcW w:w="4677" w:type="dxa"/>
            <w:tcBorders>
              <w:top w:val="nil"/>
              <w:left w:val="nil"/>
              <w:bottom w:val="single" w:sz="4" w:space="0" w:color="auto"/>
              <w:right w:val="nil"/>
            </w:tcBorders>
            <w:hideMark/>
          </w:tcPr>
          <w:p w14:paraId="332894EB" w14:textId="77777777" w:rsidR="00D85463" w:rsidRPr="00BF6D2C" w:rsidRDefault="00D85463" w:rsidP="00E72E1F">
            <w:pPr>
              <w:pStyle w:val="Normaldokumentas"/>
              <w:jc w:val="center"/>
              <w:rPr>
                <w:color w:val="000000" w:themeColor="text1"/>
                <w:szCs w:val="24"/>
              </w:rPr>
            </w:pPr>
            <w:r w:rsidRPr="00BF6D2C">
              <w:rPr>
                <w:color w:val="000000" w:themeColor="text1"/>
                <w:szCs w:val="24"/>
              </w:rPr>
              <w:t>Nr.</w:t>
            </w:r>
          </w:p>
        </w:tc>
        <w:tc>
          <w:tcPr>
            <w:tcW w:w="2869" w:type="dxa"/>
          </w:tcPr>
          <w:p w14:paraId="36E5C374" w14:textId="77777777" w:rsidR="00D85463" w:rsidRPr="00BF6D2C" w:rsidRDefault="00D85463" w:rsidP="00E72E1F">
            <w:pPr>
              <w:pStyle w:val="Normaldokumentas"/>
              <w:rPr>
                <w:color w:val="000000" w:themeColor="text1"/>
                <w:szCs w:val="24"/>
              </w:rPr>
            </w:pPr>
          </w:p>
        </w:tc>
      </w:tr>
      <w:tr w:rsidR="00D85463" w:rsidRPr="00BF6D2C" w14:paraId="12BE0F2C" w14:textId="77777777" w:rsidTr="00E72E1F">
        <w:tc>
          <w:tcPr>
            <w:tcW w:w="2235" w:type="dxa"/>
          </w:tcPr>
          <w:p w14:paraId="28CBCA30" w14:textId="77777777" w:rsidR="00D85463" w:rsidRPr="00BF6D2C" w:rsidRDefault="00D85463" w:rsidP="00E72E1F">
            <w:pPr>
              <w:pStyle w:val="Normaldokumentas"/>
              <w:rPr>
                <w:color w:val="000000" w:themeColor="text1"/>
                <w:szCs w:val="24"/>
              </w:rPr>
            </w:pPr>
          </w:p>
        </w:tc>
        <w:tc>
          <w:tcPr>
            <w:tcW w:w="4677" w:type="dxa"/>
            <w:tcBorders>
              <w:top w:val="single" w:sz="4" w:space="0" w:color="auto"/>
              <w:left w:val="nil"/>
              <w:bottom w:val="nil"/>
              <w:right w:val="nil"/>
            </w:tcBorders>
            <w:hideMark/>
          </w:tcPr>
          <w:p w14:paraId="2D18559A" w14:textId="77777777" w:rsidR="00D85463" w:rsidRPr="00BF6D2C" w:rsidRDefault="00D85463" w:rsidP="00E72E1F">
            <w:pPr>
              <w:pStyle w:val="Normaldokumentas"/>
              <w:rPr>
                <w:color w:val="000000" w:themeColor="text1"/>
                <w:szCs w:val="24"/>
              </w:rPr>
            </w:pPr>
            <w:r w:rsidRPr="00BF6D2C">
              <w:rPr>
                <w:color w:val="000000" w:themeColor="text1"/>
                <w:szCs w:val="24"/>
              </w:rPr>
              <w:t xml:space="preserve">                                (data)</w:t>
            </w:r>
          </w:p>
        </w:tc>
        <w:tc>
          <w:tcPr>
            <w:tcW w:w="2869" w:type="dxa"/>
          </w:tcPr>
          <w:p w14:paraId="1998B756" w14:textId="77777777" w:rsidR="00D85463" w:rsidRPr="00BF6D2C" w:rsidRDefault="00D85463" w:rsidP="00E72E1F">
            <w:pPr>
              <w:pStyle w:val="Normaldokumentas"/>
              <w:rPr>
                <w:color w:val="000000" w:themeColor="text1"/>
                <w:szCs w:val="24"/>
              </w:rPr>
            </w:pPr>
          </w:p>
        </w:tc>
      </w:tr>
      <w:tr w:rsidR="00D85463" w:rsidRPr="00BF6D2C" w14:paraId="5845335F" w14:textId="77777777" w:rsidTr="00E72E1F">
        <w:tc>
          <w:tcPr>
            <w:tcW w:w="2235" w:type="dxa"/>
          </w:tcPr>
          <w:p w14:paraId="2058D5EA" w14:textId="77777777" w:rsidR="00D85463" w:rsidRPr="00BF6D2C" w:rsidRDefault="00D85463" w:rsidP="00E72E1F">
            <w:pPr>
              <w:pStyle w:val="Normaldokumentas"/>
              <w:rPr>
                <w:color w:val="000000" w:themeColor="text1"/>
                <w:szCs w:val="24"/>
              </w:rPr>
            </w:pPr>
          </w:p>
        </w:tc>
        <w:tc>
          <w:tcPr>
            <w:tcW w:w="4677" w:type="dxa"/>
            <w:tcBorders>
              <w:top w:val="nil"/>
              <w:left w:val="nil"/>
              <w:bottom w:val="single" w:sz="4" w:space="0" w:color="auto"/>
              <w:right w:val="nil"/>
            </w:tcBorders>
          </w:tcPr>
          <w:p w14:paraId="0B133E10" w14:textId="77777777" w:rsidR="00D85463" w:rsidRPr="00BF6D2C" w:rsidRDefault="00D85463" w:rsidP="00E72E1F">
            <w:pPr>
              <w:pStyle w:val="Normaldokumentas"/>
              <w:rPr>
                <w:color w:val="000000" w:themeColor="text1"/>
                <w:szCs w:val="24"/>
              </w:rPr>
            </w:pPr>
          </w:p>
        </w:tc>
        <w:tc>
          <w:tcPr>
            <w:tcW w:w="2869" w:type="dxa"/>
          </w:tcPr>
          <w:p w14:paraId="7C40AD4C" w14:textId="77777777" w:rsidR="00D85463" w:rsidRPr="00BF6D2C" w:rsidRDefault="00D85463" w:rsidP="00E72E1F">
            <w:pPr>
              <w:pStyle w:val="Normaldokumentas"/>
              <w:rPr>
                <w:color w:val="000000" w:themeColor="text1"/>
                <w:szCs w:val="24"/>
              </w:rPr>
            </w:pPr>
          </w:p>
        </w:tc>
      </w:tr>
      <w:tr w:rsidR="00D85463" w:rsidRPr="00BF6D2C" w14:paraId="4E74F438" w14:textId="77777777" w:rsidTr="00E72E1F">
        <w:tc>
          <w:tcPr>
            <w:tcW w:w="2235" w:type="dxa"/>
          </w:tcPr>
          <w:p w14:paraId="71D0999A" w14:textId="77777777" w:rsidR="00D85463" w:rsidRPr="00BF6D2C" w:rsidRDefault="00D85463" w:rsidP="00E72E1F">
            <w:pPr>
              <w:pStyle w:val="Normaldokumentas"/>
              <w:rPr>
                <w:color w:val="000000" w:themeColor="text1"/>
                <w:szCs w:val="24"/>
              </w:rPr>
            </w:pPr>
          </w:p>
        </w:tc>
        <w:tc>
          <w:tcPr>
            <w:tcW w:w="4677" w:type="dxa"/>
            <w:tcBorders>
              <w:top w:val="single" w:sz="4" w:space="0" w:color="auto"/>
              <w:left w:val="nil"/>
              <w:bottom w:val="nil"/>
              <w:right w:val="nil"/>
            </w:tcBorders>
            <w:hideMark/>
          </w:tcPr>
          <w:p w14:paraId="6AA19DD5" w14:textId="77777777" w:rsidR="00D85463" w:rsidRPr="00BF6D2C" w:rsidRDefault="00D85463" w:rsidP="00E72E1F">
            <w:pPr>
              <w:pStyle w:val="Normaldokumentas"/>
              <w:jc w:val="center"/>
              <w:rPr>
                <w:color w:val="000000" w:themeColor="text1"/>
                <w:szCs w:val="24"/>
              </w:rPr>
            </w:pPr>
            <w:r w:rsidRPr="00BF6D2C">
              <w:rPr>
                <w:color w:val="000000" w:themeColor="text1"/>
                <w:szCs w:val="24"/>
              </w:rPr>
              <w:t>(sudarymo vieta)</w:t>
            </w:r>
          </w:p>
        </w:tc>
        <w:tc>
          <w:tcPr>
            <w:tcW w:w="2869" w:type="dxa"/>
          </w:tcPr>
          <w:p w14:paraId="5530DC01" w14:textId="77777777" w:rsidR="00D85463" w:rsidRPr="00BF6D2C" w:rsidRDefault="00D85463" w:rsidP="00E72E1F">
            <w:pPr>
              <w:pStyle w:val="Normaldokumentas"/>
              <w:rPr>
                <w:color w:val="000000" w:themeColor="text1"/>
                <w:szCs w:val="24"/>
              </w:rPr>
            </w:pPr>
          </w:p>
        </w:tc>
      </w:tr>
    </w:tbl>
    <w:p w14:paraId="77C9EAB9" w14:textId="77777777" w:rsidR="00D85463" w:rsidRPr="00BF6D2C" w:rsidRDefault="00D85463" w:rsidP="00D85463">
      <w:pPr>
        <w:pStyle w:val="Normaldokumentas"/>
        <w:rPr>
          <w:color w:val="000000" w:themeColor="text1"/>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D85463" w:rsidRPr="00BF6D2C" w14:paraId="5F26C822" w14:textId="77777777" w:rsidTr="00E72E1F">
        <w:tc>
          <w:tcPr>
            <w:tcW w:w="4849" w:type="dxa"/>
            <w:tcBorders>
              <w:top w:val="single" w:sz="4" w:space="0" w:color="auto"/>
              <w:left w:val="single" w:sz="4" w:space="0" w:color="auto"/>
              <w:bottom w:val="single" w:sz="4" w:space="0" w:color="auto"/>
              <w:right w:val="single" w:sz="4" w:space="0" w:color="auto"/>
            </w:tcBorders>
            <w:shd w:val="clear" w:color="auto" w:fill="auto"/>
          </w:tcPr>
          <w:p w14:paraId="183EA801" w14:textId="77777777" w:rsidR="00D85463" w:rsidRPr="00BF6D2C" w:rsidRDefault="00D85463" w:rsidP="00E72E1F">
            <w:pPr>
              <w:spacing w:after="0" w:line="240" w:lineRule="auto"/>
              <w:rPr>
                <w:rFonts w:ascii="Times New Roman" w:hAnsi="Times New Roman" w:cs="Times New Roman"/>
                <w:i/>
                <w:color w:val="000000" w:themeColor="text1"/>
                <w:sz w:val="24"/>
                <w:szCs w:val="24"/>
              </w:rPr>
            </w:pPr>
            <w:r w:rsidRPr="00BF6D2C">
              <w:rPr>
                <w:rFonts w:ascii="Times New Roman" w:hAnsi="Times New Roman" w:cs="Times New Roman"/>
                <w:color w:val="000000" w:themeColor="text1"/>
                <w:sz w:val="24"/>
                <w:szCs w:val="24"/>
              </w:rPr>
              <w:t>Tiekėjo pavadinimas</w:t>
            </w:r>
            <w:r w:rsidRPr="00BF6D2C">
              <w:rPr>
                <w:rFonts w:ascii="Times New Roman" w:hAnsi="Times New Roman" w:cs="Times New Roman"/>
                <w:i/>
                <w:color w:val="000000" w:themeColor="text1"/>
                <w:sz w:val="24"/>
                <w:szCs w:val="24"/>
              </w:rPr>
              <w:t xml:space="preserve">, </w:t>
            </w:r>
            <w:r w:rsidRPr="00BF6D2C">
              <w:rPr>
                <w:rFonts w:ascii="Times New Roman" w:hAnsi="Times New Roman" w:cs="Times New Roman"/>
                <w:color w:val="000000" w:themeColor="text1"/>
                <w:sz w:val="24"/>
                <w:szCs w:val="24"/>
              </w:rPr>
              <w:t>kodas, PVM mokėtojo kodas</w:t>
            </w:r>
            <w:r w:rsidRPr="00BF6D2C">
              <w:rPr>
                <w:rFonts w:ascii="Times New Roman" w:hAnsi="Times New Roman" w:cs="Times New Roman"/>
                <w:i/>
                <w:color w:val="000000" w:themeColor="text1"/>
                <w:sz w:val="24"/>
                <w:szCs w:val="24"/>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6BFFE50" w14:textId="77777777" w:rsidR="00D85463" w:rsidRPr="00BF6D2C" w:rsidRDefault="00D85463" w:rsidP="00E72E1F">
            <w:pPr>
              <w:spacing w:after="0" w:line="240" w:lineRule="auto"/>
              <w:rPr>
                <w:rFonts w:ascii="Times New Roman" w:hAnsi="Times New Roman" w:cs="Times New Roman"/>
                <w:color w:val="000000" w:themeColor="text1"/>
                <w:sz w:val="24"/>
                <w:szCs w:val="24"/>
              </w:rPr>
            </w:pPr>
          </w:p>
          <w:p w14:paraId="7E8C15A1" w14:textId="77777777" w:rsidR="00D85463" w:rsidRPr="00BF6D2C" w:rsidRDefault="00D85463" w:rsidP="00E72E1F">
            <w:pPr>
              <w:spacing w:after="0" w:line="240" w:lineRule="auto"/>
              <w:rPr>
                <w:rFonts w:ascii="Times New Roman" w:hAnsi="Times New Roman" w:cs="Times New Roman"/>
                <w:color w:val="000000" w:themeColor="text1"/>
                <w:sz w:val="24"/>
                <w:szCs w:val="24"/>
              </w:rPr>
            </w:pPr>
          </w:p>
        </w:tc>
      </w:tr>
      <w:tr w:rsidR="00D85463" w:rsidRPr="00BF6D2C" w14:paraId="4ADB5123" w14:textId="77777777" w:rsidTr="00E72E1F">
        <w:tc>
          <w:tcPr>
            <w:tcW w:w="4849" w:type="dxa"/>
            <w:tcBorders>
              <w:top w:val="single" w:sz="4" w:space="0" w:color="auto"/>
              <w:left w:val="single" w:sz="4" w:space="0" w:color="auto"/>
              <w:bottom w:val="single" w:sz="4" w:space="0" w:color="auto"/>
              <w:right w:val="single" w:sz="4" w:space="0" w:color="auto"/>
            </w:tcBorders>
            <w:shd w:val="clear" w:color="auto" w:fill="auto"/>
          </w:tcPr>
          <w:p w14:paraId="6DD8A9EC" w14:textId="77777777" w:rsidR="00D85463" w:rsidRPr="00BF6D2C" w:rsidRDefault="00D85463" w:rsidP="00E72E1F">
            <w:pPr>
              <w:spacing w:after="0" w:line="240" w:lineRule="auto"/>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rPr>
              <w:t>Tiekėjo adresas</w:t>
            </w:r>
            <w:r w:rsidRPr="00BF6D2C">
              <w:rPr>
                <w:rFonts w:ascii="Times New Roman" w:hAnsi="Times New Roman" w:cs="Times New Roman"/>
                <w:i/>
                <w:color w:val="000000" w:themeColor="text1"/>
                <w:sz w:val="24"/>
                <w:szCs w:val="24"/>
              </w:rPr>
              <w:t xml:space="preserve"> (jeigu dalyvauja ūkio subjektų grupė, surašomi visų dalyvių adresai ir nurodomas </w:t>
            </w:r>
            <w:r w:rsidRPr="00BF6D2C">
              <w:rPr>
                <w:rFonts w:ascii="Times New Roman" w:eastAsia="Calibri" w:hAnsi="Times New Roman" w:cs="Times New Roman"/>
                <w:i/>
                <w:color w:val="000000" w:themeColor="text1"/>
                <w:sz w:val="24"/>
                <w:szCs w:val="24"/>
              </w:rPr>
              <w:t>ūkio subjektų grupės dalyvis, atstovaujantis arba vadovaujantis ūkio subjektų grupei</w:t>
            </w:r>
            <w:r w:rsidRPr="00BF6D2C">
              <w:rPr>
                <w:rFonts w:ascii="Times New Roman" w:hAnsi="Times New Roman" w:cs="Times New Roman"/>
                <w:i/>
                <w:color w:val="000000" w:themeColor="text1"/>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BFBC051" w14:textId="77777777" w:rsidR="00D85463" w:rsidRPr="00BF6D2C" w:rsidRDefault="00D85463" w:rsidP="00E72E1F">
            <w:pPr>
              <w:spacing w:after="0" w:line="240" w:lineRule="auto"/>
              <w:rPr>
                <w:rFonts w:ascii="Times New Roman" w:hAnsi="Times New Roman" w:cs="Times New Roman"/>
                <w:color w:val="000000" w:themeColor="text1"/>
                <w:sz w:val="24"/>
                <w:szCs w:val="24"/>
              </w:rPr>
            </w:pPr>
          </w:p>
          <w:p w14:paraId="740DA762" w14:textId="77777777" w:rsidR="00D85463" w:rsidRPr="00BF6D2C" w:rsidRDefault="00D85463" w:rsidP="00E72E1F">
            <w:pPr>
              <w:spacing w:after="0" w:line="240" w:lineRule="auto"/>
              <w:rPr>
                <w:rFonts w:ascii="Times New Roman" w:hAnsi="Times New Roman" w:cs="Times New Roman"/>
                <w:color w:val="000000" w:themeColor="text1"/>
                <w:sz w:val="24"/>
                <w:szCs w:val="24"/>
              </w:rPr>
            </w:pPr>
          </w:p>
        </w:tc>
      </w:tr>
      <w:tr w:rsidR="00D85463" w:rsidRPr="00BF6D2C" w14:paraId="5E495B3F" w14:textId="77777777" w:rsidTr="00E72E1F">
        <w:tc>
          <w:tcPr>
            <w:tcW w:w="4849" w:type="dxa"/>
            <w:tcBorders>
              <w:top w:val="single" w:sz="4" w:space="0" w:color="auto"/>
              <w:left w:val="single" w:sz="4" w:space="0" w:color="auto"/>
              <w:bottom w:val="single" w:sz="4" w:space="0" w:color="auto"/>
              <w:right w:val="single" w:sz="4" w:space="0" w:color="auto"/>
            </w:tcBorders>
            <w:shd w:val="clear" w:color="auto" w:fill="auto"/>
          </w:tcPr>
          <w:p w14:paraId="5AC49357" w14:textId="77777777" w:rsidR="00D85463" w:rsidRPr="00BF6D2C" w:rsidRDefault="00D85463" w:rsidP="00E72E1F">
            <w:pPr>
              <w:spacing w:after="0" w:line="240" w:lineRule="auto"/>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rPr>
              <w:t>Asmens, pasirašiusio pasiūlymą vardas, pavardė, pareigos (</w:t>
            </w:r>
            <w:r w:rsidRPr="00BF6D2C">
              <w:rPr>
                <w:rFonts w:ascii="Times New Roman" w:hAnsi="Times New Roman" w:cs="Times New Roman"/>
                <w:i/>
                <w:color w:val="000000" w:themeColor="text1"/>
                <w:sz w:val="24"/>
                <w:szCs w:val="24"/>
              </w:rPr>
              <w:t>kai pasiūlymą pasirašo ne įmonės vadovas, o įgaliotas asmuo, pasiūlyme pateikiama įgaliojimo ar kito dokumento, suteikiančio teisę pasirašyti tiekėjo pasiūlymą, skaitmeninė kopija</w:t>
            </w:r>
            <w:r w:rsidRPr="00BF6D2C">
              <w:rPr>
                <w:rFonts w:ascii="Times New Roman" w:hAnsi="Times New Roman" w:cs="Times New Roman"/>
                <w:color w:val="000000" w:themeColor="text1"/>
                <w:sz w:val="24"/>
                <w:szCs w:val="24"/>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2555276" w14:textId="77777777" w:rsidR="00D85463" w:rsidRPr="00BF6D2C" w:rsidRDefault="00D85463" w:rsidP="00E72E1F">
            <w:pPr>
              <w:spacing w:after="0" w:line="240" w:lineRule="auto"/>
              <w:rPr>
                <w:rFonts w:ascii="Times New Roman" w:hAnsi="Times New Roman" w:cs="Times New Roman"/>
                <w:color w:val="000000" w:themeColor="text1"/>
                <w:sz w:val="24"/>
                <w:szCs w:val="24"/>
              </w:rPr>
            </w:pPr>
          </w:p>
        </w:tc>
      </w:tr>
      <w:tr w:rsidR="00D85463" w:rsidRPr="00BF6D2C" w14:paraId="1563F841" w14:textId="77777777" w:rsidTr="00E72E1F">
        <w:tc>
          <w:tcPr>
            <w:tcW w:w="4849" w:type="dxa"/>
            <w:tcBorders>
              <w:top w:val="single" w:sz="4" w:space="0" w:color="auto"/>
              <w:left w:val="single" w:sz="4" w:space="0" w:color="auto"/>
              <w:bottom w:val="single" w:sz="4" w:space="0" w:color="auto"/>
              <w:right w:val="single" w:sz="4" w:space="0" w:color="auto"/>
            </w:tcBorders>
            <w:shd w:val="clear" w:color="auto" w:fill="auto"/>
          </w:tcPr>
          <w:p w14:paraId="3F3E6CAF" w14:textId="77777777" w:rsidR="00D85463" w:rsidRPr="00BF6D2C" w:rsidRDefault="00D85463" w:rsidP="00E72E1F">
            <w:pPr>
              <w:spacing w:after="0" w:line="240" w:lineRule="auto"/>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rPr>
              <w:t>Telefono numeris, fakso numeris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8DC4586" w14:textId="77777777" w:rsidR="00D85463" w:rsidRPr="00BF6D2C" w:rsidRDefault="00D85463" w:rsidP="00E72E1F">
            <w:pPr>
              <w:spacing w:after="0" w:line="240" w:lineRule="auto"/>
              <w:rPr>
                <w:rFonts w:ascii="Times New Roman" w:hAnsi="Times New Roman" w:cs="Times New Roman"/>
                <w:color w:val="000000" w:themeColor="text1"/>
                <w:sz w:val="24"/>
                <w:szCs w:val="24"/>
              </w:rPr>
            </w:pPr>
          </w:p>
        </w:tc>
      </w:tr>
      <w:tr w:rsidR="00D85463" w:rsidRPr="00BF6D2C" w14:paraId="7775BD87" w14:textId="77777777" w:rsidTr="00E72E1F">
        <w:tc>
          <w:tcPr>
            <w:tcW w:w="4849" w:type="dxa"/>
            <w:tcBorders>
              <w:top w:val="single" w:sz="4" w:space="0" w:color="auto"/>
              <w:left w:val="single" w:sz="4" w:space="0" w:color="auto"/>
              <w:bottom w:val="single" w:sz="4" w:space="0" w:color="auto"/>
              <w:right w:val="single" w:sz="4" w:space="0" w:color="auto"/>
            </w:tcBorders>
            <w:shd w:val="clear" w:color="auto" w:fill="auto"/>
          </w:tcPr>
          <w:p w14:paraId="37378F89" w14:textId="77777777" w:rsidR="00D85463" w:rsidRPr="00BF6D2C" w:rsidRDefault="00D85463" w:rsidP="00E72E1F">
            <w:pPr>
              <w:spacing w:after="0" w:line="240" w:lineRule="auto"/>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98A3DE7" w14:textId="77777777" w:rsidR="00D85463" w:rsidRPr="00BF6D2C" w:rsidRDefault="00D85463" w:rsidP="00E72E1F">
            <w:pPr>
              <w:spacing w:after="0" w:line="240" w:lineRule="auto"/>
              <w:rPr>
                <w:rFonts w:ascii="Times New Roman" w:hAnsi="Times New Roman" w:cs="Times New Roman"/>
                <w:color w:val="000000" w:themeColor="text1"/>
                <w:sz w:val="24"/>
                <w:szCs w:val="24"/>
              </w:rPr>
            </w:pPr>
          </w:p>
        </w:tc>
      </w:tr>
      <w:tr w:rsidR="00D85463" w:rsidRPr="00BF6D2C" w14:paraId="1B74FD12" w14:textId="77777777" w:rsidTr="00E72E1F">
        <w:tc>
          <w:tcPr>
            <w:tcW w:w="4849" w:type="dxa"/>
            <w:tcBorders>
              <w:top w:val="single" w:sz="4" w:space="0" w:color="auto"/>
              <w:left w:val="single" w:sz="4" w:space="0" w:color="auto"/>
              <w:bottom w:val="single" w:sz="4" w:space="0" w:color="auto"/>
              <w:right w:val="single" w:sz="4" w:space="0" w:color="auto"/>
            </w:tcBorders>
            <w:shd w:val="clear" w:color="auto" w:fill="auto"/>
          </w:tcPr>
          <w:p w14:paraId="7AF4D27C" w14:textId="77777777" w:rsidR="00D85463" w:rsidRPr="00BF6D2C" w:rsidRDefault="00D85463" w:rsidP="00E72E1F">
            <w:pPr>
              <w:spacing w:after="0" w:line="240" w:lineRule="auto"/>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rPr>
              <w:t>Tiekėjo banko rekvizitai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D3BD55C" w14:textId="77777777" w:rsidR="00D85463" w:rsidRPr="00BF6D2C" w:rsidRDefault="00D85463" w:rsidP="00E72E1F">
            <w:pPr>
              <w:spacing w:after="0" w:line="240" w:lineRule="auto"/>
              <w:rPr>
                <w:rFonts w:ascii="Times New Roman" w:hAnsi="Times New Roman" w:cs="Times New Roman"/>
                <w:color w:val="000000" w:themeColor="text1"/>
                <w:sz w:val="24"/>
                <w:szCs w:val="24"/>
              </w:rPr>
            </w:pPr>
          </w:p>
        </w:tc>
      </w:tr>
    </w:tbl>
    <w:p w14:paraId="721D5C6D" w14:textId="77777777" w:rsidR="00D85463" w:rsidRPr="00BF6D2C" w:rsidRDefault="00D85463" w:rsidP="00D85463">
      <w:pPr>
        <w:spacing w:after="0" w:line="240" w:lineRule="auto"/>
        <w:rPr>
          <w:rFonts w:ascii="Times New Roman" w:hAnsi="Times New Roman" w:cs="Times New Roman"/>
          <w:i/>
          <w:color w:val="000000" w:themeColor="text1"/>
          <w:spacing w:val="-4"/>
          <w:sz w:val="16"/>
          <w:szCs w:val="16"/>
        </w:rPr>
      </w:pPr>
    </w:p>
    <w:p w14:paraId="6B6FA6F9" w14:textId="77777777" w:rsidR="00D85463" w:rsidRPr="00BF6D2C" w:rsidRDefault="00D85463" w:rsidP="00D85463">
      <w:pPr>
        <w:spacing w:after="0" w:line="240" w:lineRule="auto"/>
        <w:rPr>
          <w:rFonts w:ascii="Times New Roman" w:hAnsi="Times New Roman" w:cs="Times New Roman"/>
          <w:color w:val="000000" w:themeColor="text1"/>
          <w:spacing w:val="-4"/>
          <w:sz w:val="24"/>
          <w:szCs w:val="24"/>
        </w:rPr>
      </w:pPr>
      <w:r w:rsidRPr="00BF6D2C">
        <w:rPr>
          <w:rFonts w:ascii="Times New Roman" w:hAnsi="Times New Roman" w:cs="Times New Roman"/>
          <w:i/>
          <w:color w:val="000000" w:themeColor="text1"/>
          <w:spacing w:val="-4"/>
          <w:sz w:val="24"/>
          <w:szCs w:val="24"/>
        </w:rPr>
        <w:t>Pildoma, jei teikėjas ketina pasitelkti subtiekėją (-</w:t>
      </w:r>
      <w:proofErr w:type="spellStart"/>
      <w:r w:rsidRPr="00BF6D2C">
        <w:rPr>
          <w:rFonts w:ascii="Times New Roman" w:hAnsi="Times New Roman" w:cs="Times New Roman"/>
          <w:i/>
          <w:color w:val="000000" w:themeColor="text1"/>
          <w:spacing w:val="-4"/>
          <w:sz w:val="24"/>
          <w:szCs w:val="24"/>
        </w:rPr>
        <w:t>us</w:t>
      </w:r>
      <w:proofErr w:type="spellEnd"/>
      <w:r w:rsidRPr="00BF6D2C">
        <w:rPr>
          <w:rFonts w:ascii="Times New Roman" w:hAnsi="Times New Roman" w:cs="Times New Roman"/>
          <w:i/>
          <w:color w:val="000000" w:themeColor="text1"/>
          <w:spacing w:val="-4"/>
          <w:sz w:val="24"/>
          <w:szCs w:val="24"/>
        </w:rPr>
        <w:t>), ūkio subjektą (-</w:t>
      </w:r>
      <w:proofErr w:type="spellStart"/>
      <w:r w:rsidRPr="00BF6D2C">
        <w:rPr>
          <w:rFonts w:ascii="Times New Roman" w:hAnsi="Times New Roman" w:cs="Times New Roman"/>
          <w:i/>
          <w:color w:val="000000" w:themeColor="text1"/>
          <w:spacing w:val="-4"/>
          <w:sz w:val="24"/>
          <w:szCs w:val="24"/>
        </w:rPr>
        <w:t>us</w:t>
      </w:r>
      <w:proofErr w:type="spellEnd"/>
      <w:r w:rsidRPr="00BF6D2C">
        <w:rPr>
          <w:rFonts w:ascii="Times New Roman" w:hAnsi="Times New Roman" w:cs="Times New Roman"/>
          <w:i/>
          <w:color w:val="000000" w:themeColor="text1"/>
          <w:spacing w:val="-4"/>
          <w:sz w:val="24"/>
          <w:szCs w:val="24"/>
        </w:rPr>
        <w:t>), kurių pajėgumais remiasi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D85463" w:rsidRPr="00BF6D2C" w14:paraId="684C4DC6" w14:textId="77777777" w:rsidTr="00E72E1F">
        <w:tc>
          <w:tcPr>
            <w:tcW w:w="4849" w:type="dxa"/>
            <w:tcBorders>
              <w:top w:val="single" w:sz="4" w:space="0" w:color="auto"/>
              <w:left w:val="single" w:sz="4" w:space="0" w:color="auto"/>
              <w:bottom w:val="single" w:sz="4" w:space="0" w:color="auto"/>
              <w:right w:val="single" w:sz="4" w:space="0" w:color="auto"/>
            </w:tcBorders>
          </w:tcPr>
          <w:p w14:paraId="35659585" w14:textId="77777777" w:rsidR="00D85463" w:rsidRPr="00BF6D2C" w:rsidRDefault="00D85463" w:rsidP="00E72E1F">
            <w:pPr>
              <w:spacing w:after="0" w:line="240" w:lineRule="auto"/>
              <w:rPr>
                <w:rFonts w:ascii="Times New Roman" w:hAnsi="Times New Roman" w:cs="Times New Roman"/>
                <w:i/>
                <w:color w:val="000000" w:themeColor="text1"/>
                <w:sz w:val="24"/>
                <w:szCs w:val="24"/>
              </w:rPr>
            </w:pPr>
            <w:r w:rsidRPr="00BF6D2C">
              <w:rPr>
                <w:rFonts w:ascii="Times New Roman" w:hAnsi="Times New Roman" w:cs="Times New Roman"/>
                <w:color w:val="000000" w:themeColor="text1"/>
                <w:spacing w:val="-4"/>
                <w:sz w:val="24"/>
                <w:szCs w:val="24"/>
              </w:rPr>
              <w:t>Subtiekėjo (</w:t>
            </w:r>
            <w:r w:rsidRPr="00BF6D2C">
              <w:rPr>
                <w:rFonts w:ascii="Times New Roman" w:hAnsi="Times New Roman" w:cs="Times New Roman"/>
                <w:color w:val="000000" w:themeColor="text1"/>
                <w:spacing w:val="-4"/>
                <w:sz w:val="24"/>
                <w:szCs w:val="24"/>
              </w:rPr>
              <w:noBreakHyphen/>
              <w:t>ų),</w:t>
            </w:r>
            <w:r w:rsidRPr="00BF6D2C">
              <w:rPr>
                <w:rFonts w:ascii="Times New Roman" w:hAnsi="Times New Roman" w:cs="Times New Roman"/>
                <w:color w:val="000000" w:themeColor="text1"/>
                <w:sz w:val="24"/>
                <w:szCs w:val="24"/>
              </w:rPr>
              <w:t xml:space="preserve"> </w:t>
            </w:r>
            <w:r w:rsidRPr="00BF6D2C">
              <w:rPr>
                <w:rFonts w:ascii="Times New Roman" w:hAnsi="Times New Roman" w:cs="Times New Roman"/>
                <w:color w:val="000000" w:themeColor="text1"/>
                <w:spacing w:val="-4"/>
                <w:sz w:val="24"/>
                <w:szCs w:val="24"/>
              </w:rPr>
              <w:t>ūkio subjektą (-</w:t>
            </w:r>
            <w:proofErr w:type="spellStart"/>
            <w:r w:rsidRPr="00BF6D2C">
              <w:rPr>
                <w:rFonts w:ascii="Times New Roman" w:hAnsi="Times New Roman" w:cs="Times New Roman"/>
                <w:color w:val="000000" w:themeColor="text1"/>
                <w:spacing w:val="-4"/>
                <w:sz w:val="24"/>
                <w:szCs w:val="24"/>
              </w:rPr>
              <w:t>us</w:t>
            </w:r>
            <w:proofErr w:type="spellEnd"/>
            <w:r w:rsidRPr="00BF6D2C">
              <w:rPr>
                <w:rFonts w:ascii="Times New Roman" w:hAnsi="Times New Roman" w:cs="Times New Roman"/>
                <w:color w:val="000000" w:themeColor="text1"/>
                <w:spacing w:val="-4"/>
                <w:sz w:val="24"/>
                <w:szCs w:val="24"/>
              </w:rPr>
              <w:t>), kurių pajėgumais remiasi,</w:t>
            </w:r>
            <w:r w:rsidRPr="00BF6D2C">
              <w:rPr>
                <w:rFonts w:ascii="Times New Roman" w:hAnsi="Times New Roman" w:cs="Times New Roman"/>
                <w:color w:val="000000" w:themeColor="text1"/>
                <w:sz w:val="24"/>
                <w:szCs w:val="24"/>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1525DAEC" w14:textId="77777777" w:rsidR="00D85463" w:rsidRPr="00BF6D2C" w:rsidRDefault="00D85463" w:rsidP="00E72E1F">
            <w:pPr>
              <w:spacing w:after="0" w:line="240" w:lineRule="auto"/>
              <w:rPr>
                <w:rFonts w:ascii="Times New Roman" w:hAnsi="Times New Roman" w:cs="Times New Roman"/>
                <w:color w:val="000000" w:themeColor="text1"/>
                <w:sz w:val="24"/>
                <w:szCs w:val="24"/>
              </w:rPr>
            </w:pPr>
          </w:p>
        </w:tc>
      </w:tr>
      <w:tr w:rsidR="00D85463" w:rsidRPr="00BF6D2C" w14:paraId="32B6E83F" w14:textId="77777777" w:rsidTr="00E72E1F">
        <w:tc>
          <w:tcPr>
            <w:tcW w:w="4849" w:type="dxa"/>
            <w:tcBorders>
              <w:top w:val="single" w:sz="4" w:space="0" w:color="auto"/>
              <w:left w:val="single" w:sz="4" w:space="0" w:color="auto"/>
              <w:bottom w:val="single" w:sz="4" w:space="0" w:color="auto"/>
              <w:right w:val="single" w:sz="4" w:space="0" w:color="auto"/>
            </w:tcBorders>
          </w:tcPr>
          <w:p w14:paraId="52508E0E" w14:textId="77777777" w:rsidR="00D85463" w:rsidRPr="00BF6D2C" w:rsidRDefault="00D85463" w:rsidP="00E72E1F">
            <w:pPr>
              <w:spacing w:after="0" w:line="240" w:lineRule="auto"/>
              <w:rPr>
                <w:rFonts w:ascii="Times New Roman" w:hAnsi="Times New Roman" w:cs="Times New Roman"/>
                <w:color w:val="000000" w:themeColor="text1"/>
                <w:sz w:val="24"/>
                <w:szCs w:val="24"/>
              </w:rPr>
            </w:pPr>
            <w:r w:rsidRPr="00BF6D2C">
              <w:rPr>
                <w:rFonts w:ascii="Times New Roman" w:hAnsi="Times New Roman" w:cs="Times New Roman"/>
                <w:color w:val="000000" w:themeColor="text1"/>
                <w:spacing w:val="-4"/>
                <w:sz w:val="24"/>
                <w:szCs w:val="24"/>
              </w:rPr>
              <w:t>Subtiekėjo (</w:t>
            </w:r>
            <w:r w:rsidRPr="00BF6D2C">
              <w:rPr>
                <w:rFonts w:ascii="Times New Roman" w:hAnsi="Times New Roman" w:cs="Times New Roman"/>
                <w:color w:val="000000" w:themeColor="text1"/>
                <w:spacing w:val="-4"/>
                <w:sz w:val="24"/>
                <w:szCs w:val="24"/>
              </w:rPr>
              <w:noBreakHyphen/>
              <w:t>ų),</w:t>
            </w:r>
            <w:r w:rsidRPr="00BF6D2C">
              <w:rPr>
                <w:rFonts w:ascii="Times New Roman" w:hAnsi="Times New Roman" w:cs="Times New Roman"/>
                <w:color w:val="000000" w:themeColor="text1"/>
                <w:sz w:val="24"/>
                <w:szCs w:val="24"/>
              </w:rPr>
              <w:t xml:space="preserve"> ūkio subjektą (-</w:t>
            </w:r>
            <w:proofErr w:type="spellStart"/>
            <w:r w:rsidRPr="00BF6D2C">
              <w:rPr>
                <w:rFonts w:ascii="Times New Roman" w:hAnsi="Times New Roman" w:cs="Times New Roman"/>
                <w:color w:val="000000" w:themeColor="text1"/>
                <w:sz w:val="24"/>
                <w:szCs w:val="24"/>
              </w:rPr>
              <w:t>us</w:t>
            </w:r>
            <w:proofErr w:type="spellEnd"/>
            <w:r w:rsidRPr="00BF6D2C">
              <w:rPr>
                <w:rFonts w:ascii="Times New Roman" w:hAnsi="Times New Roman" w:cs="Times New Roman"/>
                <w:color w:val="000000" w:themeColor="text1"/>
                <w:sz w:val="24"/>
                <w:szCs w:val="24"/>
              </w:rPr>
              <w:t xml:space="preserve">),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776682DA" w14:textId="77777777" w:rsidR="00D85463" w:rsidRPr="00BF6D2C" w:rsidRDefault="00D85463" w:rsidP="00E72E1F">
            <w:pPr>
              <w:spacing w:after="0" w:line="240" w:lineRule="auto"/>
              <w:rPr>
                <w:rFonts w:ascii="Times New Roman" w:hAnsi="Times New Roman" w:cs="Times New Roman"/>
                <w:color w:val="000000" w:themeColor="text1"/>
                <w:sz w:val="24"/>
                <w:szCs w:val="24"/>
              </w:rPr>
            </w:pPr>
          </w:p>
        </w:tc>
      </w:tr>
      <w:tr w:rsidR="00D85463" w:rsidRPr="00BF6D2C" w14:paraId="7DA3B82F" w14:textId="77777777" w:rsidTr="00E72E1F">
        <w:tc>
          <w:tcPr>
            <w:tcW w:w="4849" w:type="dxa"/>
            <w:tcBorders>
              <w:top w:val="single" w:sz="4" w:space="0" w:color="auto"/>
              <w:left w:val="single" w:sz="4" w:space="0" w:color="auto"/>
              <w:bottom w:val="single" w:sz="4" w:space="0" w:color="auto"/>
              <w:right w:val="single" w:sz="4" w:space="0" w:color="auto"/>
            </w:tcBorders>
          </w:tcPr>
          <w:p w14:paraId="2DF886E3" w14:textId="77777777" w:rsidR="00D85463" w:rsidRPr="00BF6D2C" w:rsidRDefault="00D85463" w:rsidP="00E72E1F">
            <w:pPr>
              <w:spacing w:after="0" w:line="240" w:lineRule="auto"/>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rPr>
              <w:t>Įsipareigojimų dalis (procentais), kuriai ketinama pasitelkti subtiekėją (-</w:t>
            </w:r>
            <w:proofErr w:type="spellStart"/>
            <w:r w:rsidRPr="00BF6D2C">
              <w:rPr>
                <w:rFonts w:ascii="Times New Roman" w:hAnsi="Times New Roman" w:cs="Times New Roman"/>
                <w:color w:val="000000" w:themeColor="text1"/>
                <w:sz w:val="24"/>
                <w:szCs w:val="24"/>
              </w:rPr>
              <w:t>us</w:t>
            </w:r>
            <w:proofErr w:type="spellEnd"/>
            <w:r w:rsidRPr="00BF6D2C">
              <w:rPr>
                <w:rFonts w:ascii="Times New Roman" w:hAnsi="Times New Roman" w:cs="Times New Roman"/>
                <w:color w:val="000000" w:themeColor="text1"/>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325B8FAD" w14:textId="77777777" w:rsidR="00D85463" w:rsidRPr="00BF6D2C" w:rsidRDefault="00D85463" w:rsidP="00E72E1F">
            <w:pPr>
              <w:spacing w:after="0" w:line="240" w:lineRule="auto"/>
              <w:rPr>
                <w:rFonts w:ascii="Times New Roman" w:hAnsi="Times New Roman" w:cs="Times New Roman"/>
                <w:color w:val="000000" w:themeColor="text1"/>
                <w:sz w:val="24"/>
                <w:szCs w:val="24"/>
              </w:rPr>
            </w:pPr>
          </w:p>
        </w:tc>
      </w:tr>
      <w:tr w:rsidR="00D85463" w:rsidRPr="00BF6D2C" w14:paraId="3D90D7B9" w14:textId="77777777" w:rsidTr="00E72E1F">
        <w:tc>
          <w:tcPr>
            <w:tcW w:w="4849" w:type="dxa"/>
            <w:tcBorders>
              <w:top w:val="single" w:sz="4" w:space="0" w:color="auto"/>
              <w:left w:val="single" w:sz="4" w:space="0" w:color="auto"/>
              <w:bottom w:val="single" w:sz="4" w:space="0" w:color="auto"/>
              <w:right w:val="single" w:sz="4" w:space="0" w:color="auto"/>
            </w:tcBorders>
          </w:tcPr>
          <w:p w14:paraId="0CDDE933" w14:textId="77777777" w:rsidR="00D85463" w:rsidRPr="00BF6D2C" w:rsidRDefault="00D85463" w:rsidP="00E72E1F">
            <w:pPr>
              <w:spacing w:after="0" w:line="240" w:lineRule="auto"/>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38480266" w14:textId="77777777" w:rsidR="00D85463" w:rsidRPr="00BF6D2C" w:rsidRDefault="00D85463" w:rsidP="00E72E1F">
            <w:pPr>
              <w:spacing w:after="0" w:line="240" w:lineRule="auto"/>
              <w:rPr>
                <w:rFonts w:ascii="Times New Roman" w:hAnsi="Times New Roman" w:cs="Times New Roman"/>
                <w:color w:val="000000" w:themeColor="text1"/>
                <w:sz w:val="24"/>
                <w:szCs w:val="24"/>
              </w:rPr>
            </w:pPr>
          </w:p>
        </w:tc>
      </w:tr>
    </w:tbl>
    <w:p w14:paraId="78B0B7C9" w14:textId="77777777" w:rsidR="00D85463" w:rsidRPr="00BF6D2C" w:rsidRDefault="00D85463" w:rsidP="00D85463">
      <w:pPr>
        <w:pStyle w:val="Normaldokumentas"/>
        <w:rPr>
          <w:color w:val="000000" w:themeColor="text1"/>
          <w:sz w:val="16"/>
          <w:szCs w:val="16"/>
        </w:rPr>
      </w:pPr>
    </w:p>
    <w:p w14:paraId="2E878338" w14:textId="77777777" w:rsidR="00D85463" w:rsidRPr="00BF6D2C" w:rsidRDefault="00D85463" w:rsidP="00D85463">
      <w:pPr>
        <w:pStyle w:val="Normaldokumentas"/>
        <w:numPr>
          <w:ilvl w:val="3"/>
          <w:numId w:val="34"/>
        </w:numPr>
        <w:tabs>
          <w:tab w:val="left" w:pos="993"/>
        </w:tabs>
        <w:ind w:left="0" w:firstLine="567"/>
        <w:rPr>
          <w:color w:val="000000" w:themeColor="text1"/>
          <w:szCs w:val="24"/>
        </w:rPr>
      </w:pPr>
      <w:r w:rsidRPr="00BF6D2C">
        <w:rPr>
          <w:color w:val="000000" w:themeColor="text1"/>
          <w:szCs w:val="24"/>
        </w:rPr>
        <w:t>Šiuo pasiūlymu pažymime, kad sutinkame su visomis Pirkimo sąlygomis.</w:t>
      </w:r>
    </w:p>
    <w:p w14:paraId="1FC1D616" w14:textId="77777777" w:rsidR="00D85463" w:rsidRPr="00BF6D2C" w:rsidRDefault="00D85463" w:rsidP="00D85463">
      <w:pPr>
        <w:pStyle w:val="Normaldokumentas"/>
        <w:tabs>
          <w:tab w:val="left" w:pos="993"/>
        </w:tabs>
        <w:ind w:firstLine="567"/>
        <w:rPr>
          <w:color w:val="000000" w:themeColor="text1"/>
          <w:szCs w:val="24"/>
        </w:rPr>
      </w:pPr>
      <w:r w:rsidRPr="00BF6D2C">
        <w:rPr>
          <w:color w:val="000000" w:themeColor="text1"/>
          <w:szCs w:val="24"/>
        </w:rPr>
        <w:t>Pateikdami CVP IS priemonėmis pasiūlymą patvirtiname, kad dokumentų skaitmeninės kopijos ir elektroninėmis priemonėmis pateikti duomenys yra tikri.</w:t>
      </w:r>
    </w:p>
    <w:p w14:paraId="6A3EBC31" w14:textId="77777777" w:rsidR="00D85463" w:rsidRPr="00BF6D2C" w:rsidRDefault="00D85463" w:rsidP="00D85463">
      <w:pPr>
        <w:tabs>
          <w:tab w:val="left" w:pos="993"/>
          <w:tab w:val="left" w:pos="9639"/>
        </w:tabs>
        <w:spacing w:after="0" w:line="240" w:lineRule="auto"/>
        <w:ind w:right="-1" w:firstLine="567"/>
        <w:jc w:val="both"/>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rPr>
        <w:lastRenderedPageBreak/>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03C69878" w14:textId="77777777" w:rsidR="00D85463" w:rsidRPr="00BF6D2C" w:rsidRDefault="00D85463" w:rsidP="00D85463">
      <w:pPr>
        <w:tabs>
          <w:tab w:val="left" w:pos="993"/>
          <w:tab w:val="left" w:pos="9639"/>
        </w:tabs>
        <w:spacing w:after="0" w:line="240" w:lineRule="auto"/>
        <w:ind w:right="-1" w:firstLine="567"/>
        <w:jc w:val="both"/>
        <w:rPr>
          <w:rFonts w:ascii="Times New Roman" w:hAnsi="Times New Roman" w:cs="Times New Roman"/>
          <w:color w:val="000000" w:themeColor="text1"/>
          <w:sz w:val="24"/>
          <w:szCs w:val="24"/>
        </w:rPr>
      </w:pPr>
      <w:r w:rsidRPr="00BF6D2C">
        <w:rPr>
          <w:rFonts w:ascii="Times New Roman" w:hAnsi="Times New Roman" w:cs="Times New Roman"/>
          <w:color w:val="000000" w:themeColor="text1"/>
          <w:sz w:val="24"/>
          <w:szCs w:val="24"/>
        </w:rPr>
        <w:t>Suprantame, kad išaiškėjus aukščiau nurodytoms aplinkybėms būsime pašalinti iš šio pirkimo ir mūsų pateiktas pasiūlymas bus atmestas.</w:t>
      </w:r>
    </w:p>
    <w:p w14:paraId="74D3DFF3" w14:textId="77777777" w:rsidR="00D85463" w:rsidRPr="00BF6D2C" w:rsidRDefault="00D85463" w:rsidP="00D85463">
      <w:pPr>
        <w:tabs>
          <w:tab w:val="left" w:pos="993"/>
          <w:tab w:val="left" w:pos="9639"/>
        </w:tabs>
        <w:spacing w:after="0" w:line="240" w:lineRule="auto"/>
        <w:ind w:right="-1" w:firstLine="567"/>
        <w:jc w:val="both"/>
        <w:rPr>
          <w:rFonts w:ascii="Times New Roman" w:hAnsi="Times New Roman" w:cs="Times New Roman"/>
          <w:color w:val="000000" w:themeColor="text1"/>
          <w:sz w:val="24"/>
          <w:szCs w:val="24"/>
        </w:rPr>
      </w:pPr>
    </w:p>
    <w:p w14:paraId="7F435B7E" w14:textId="77777777" w:rsidR="00D85463" w:rsidRPr="00604118" w:rsidRDefault="00D85463" w:rsidP="00D85463">
      <w:pPr>
        <w:pStyle w:val="prastasis1"/>
        <w:numPr>
          <w:ilvl w:val="0"/>
          <w:numId w:val="35"/>
        </w:numPr>
        <w:tabs>
          <w:tab w:val="left" w:pos="-306"/>
          <w:tab w:val="left" w:pos="0"/>
        </w:tabs>
        <w:spacing w:after="0" w:line="240" w:lineRule="auto"/>
        <w:ind w:left="0" w:firstLine="709"/>
        <w:jc w:val="both"/>
        <w:rPr>
          <w:rStyle w:val="Numatytasispastraiposriftas1"/>
          <w:rFonts w:eastAsia="Times New Roman"/>
          <w:b/>
          <w:color w:val="ED0000"/>
          <w:szCs w:val="24"/>
          <w:lang w:bidi="en-US"/>
        </w:rPr>
      </w:pPr>
      <w:r w:rsidRPr="00BF6D2C">
        <w:rPr>
          <w:color w:val="000000" w:themeColor="text1"/>
          <w:szCs w:val="24"/>
        </w:rPr>
        <w:t>Įsipareigojame pateikti prekes tokia kaina</w:t>
      </w:r>
      <w:r w:rsidRPr="00BF6D2C">
        <w:rPr>
          <w:rFonts w:eastAsia="Arial Unicode MS"/>
          <w:b/>
          <w:szCs w:val="24"/>
          <w:bdr w:val="none" w:sz="0" w:space="0" w:color="auto" w:frame="1"/>
        </w:rPr>
        <w:t xml:space="preserve"> </w:t>
      </w:r>
      <w:bookmarkStart w:id="70" w:name="_Hlk162439801"/>
      <w:r w:rsidRPr="00BF6D2C">
        <w:rPr>
          <w:color w:val="000000" w:themeColor="text1"/>
          <w:szCs w:val="24"/>
        </w:rPr>
        <w:t>(</w:t>
      </w:r>
      <w:r w:rsidRPr="00604118">
        <w:rPr>
          <w:b/>
          <w:bCs/>
          <w:i/>
          <w:iCs/>
          <w:color w:val="ED0000"/>
          <w:szCs w:val="24"/>
        </w:rPr>
        <w:t>pildyti tik tai pirkimo objekto daliai, kuriai teikiamas pasiūlymas</w:t>
      </w:r>
      <w:r w:rsidRPr="00604118">
        <w:rPr>
          <w:color w:val="ED0000"/>
          <w:szCs w:val="24"/>
        </w:rPr>
        <w:t>)</w:t>
      </w:r>
      <w:bookmarkEnd w:id="70"/>
      <w:r w:rsidRPr="00604118">
        <w:rPr>
          <w:rFonts w:eastAsia="Arial Unicode MS"/>
          <w:b/>
          <w:color w:val="ED0000"/>
          <w:szCs w:val="24"/>
          <w:bdr w:val="none" w:sz="0" w:space="0" w:color="auto" w:frame="1"/>
        </w:rPr>
        <w:t>:</w:t>
      </w:r>
    </w:p>
    <w:p w14:paraId="5619F878" w14:textId="021AB242" w:rsidR="00D85463" w:rsidRPr="00BF6D2C" w:rsidRDefault="00D85463" w:rsidP="00D85463">
      <w:pPr>
        <w:pStyle w:val="Normaldokumentas"/>
        <w:rPr>
          <w:color w:val="000000" w:themeColor="text1"/>
          <w:szCs w:val="24"/>
        </w:rPr>
      </w:pPr>
      <w:r w:rsidRPr="00BF6D2C">
        <w:rPr>
          <w:color w:val="000000" w:themeColor="text1"/>
          <w:szCs w:val="24"/>
        </w:rPr>
        <w:t>1-a pirkimo objekto dalis</w:t>
      </w:r>
      <w:r w:rsidR="00DE6077" w:rsidRPr="00BF6D2C">
        <w:rPr>
          <w:color w:val="000000" w:themeColor="text1"/>
          <w:szCs w:val="24"/>
        </w:rPr>
        <w:t>: Ryšio įranga</w:t>
      </w:r>
      <w:r w:rsidR="000F61D5">
        <w:rPr>
          <w:color w:val="000000" w:themeColor="text1"/>
          <w:szCs w:val="24"/>
        </w:rPr>
        <w:t xml:space="preserve"> (mobilieji telefonai)</w:t>
      </w:r>
    </w:p>
    <w:tbl>
      <w:tblPr>
        <w:tblStyle w:val="Lentelstinklelis"/>
        <w:tblW w:w="9860" w:type="dxa"/>
        <w:tblInd w:w="-113" w:type="dxa"/>
        <w:tblLook w:val="04A0" w:firstRow="1" w:lastRow="0" w:firstColumn="1" w:lastColumn="0" w:noHBand="0" w:noVBand="1"/>
      </w:tblPr>
      <w:tblGrid>
        <w:gridCol w:w="820"/>
        <w:gridCol w:w="3363"/>
        <w:gridCol w:w="36"/>
        <w:gridCol w:w="2126"/>
        <w:gridCol w:w="3515"/>
      </w:tblGrid>
      <w:tr w:rsidR="000F61D5" w:rsidRPr="00BF6D2C" w14:paraId="3FA27B62" w14:textId="77777777" w:rsidTr="00604118">
        <w:tc>
          <w:tcPr>
            <w:tcW w:w="820" w:type="dxa"/>
            <w:tcBorders>
              <w:top w:val="single" w:sz="4" w:space="0" w:color="auto"/>
              <w:left w:val="single" w:sz="4" w:space="0" w:color="auto"/>
              <w:bottom w:val="single" w:sz="4" w:space="0" w:color="auto"/>
              <w:right w:val="single" w:sz="4" w:space="0" w:color="auto"/>
            </w:tcBorders>
            <w:hideMark/>
          </w:tcPr>
          <w:p w14:paraId="3D5DEBA3" w14:textId="77777777" w:rsidR="000F61D5" w:rsidRPr="00BF6D2C" w:rsidRDefault="000F61D5" w:rsidP="00E72E1F">
            <w:pPr>
              <w:rPr>
                <w:rFonts w:hAnsi="Times New Roman" w:cs="Times New Roman"/>
                <w:b/>
                <w:color w:val="000000" w:themeColor="text1"/>
                <w:sz w:val="24"/>
                <w:szCs w:val="24"/>
              </w:rPr>
            </w:pPr>
            <w:r w:rsidRPr="00BF6D2C">
              <w:rPr>
                <w:rFonts w:hAnsi="Times New Roman" w:cs="Times New Roman"/>
                <w:b/>
                <w:color w:val="000000" w:themeColor="text1"/>
                <w:sz w:val="24"/>
                <w:szCs w:val="24"/>
              </w:rPr>
              <w:t>Eilės Nr.</w:t>
            </w:r>
          </w:p>
        </w:tc>
        <w:tc>
          <w:tcPr>
            <w:tcW w:w="3363" w:type="dxa"/>
            <w:tcBorders>
              <w:top w:val="single" w:sz="4" w:space="0" w:color="auto"/>
              <w:left w:val="single" w:sz="4" w:space="0" w:color="auto"/>
              <w:bottom w:val="single" w:sz="4" w:space="0" w:color="auto"/>
              <w:right w:val="single" w:sz="4" w:space="0" w:color="auto"/>
            </w:tcBorders>
            <w:hideMark/>
          </w:tcPr>
          <w:p w14:paraId="57259019" w14:textId="77777777" w:rsidR="000F61D5" w:rsidRPr="00BF6D2C" w:rsidRDefault="000F61D5" w:rsidP="00E72E1F">
            <w:pPr>
              <w:rPr>
                <w:rFonts w:hAnsi="Times New Roman" w:cs="Times New Roman"/>
                <w:b/>
                <w:color w:val="000000" w:themeColor="text1"/>
                <w:sz w:val="24"/>
                <w:szCs w:val="24"/>
              </w:rPr>
            </w:pPr>
            <w:r w:rsidRPr="00BF6D2C">
              <w:rPr>
                <w:rFonts w:hAnsi="Times New Roman" w:cs="Times New Roman"/>
                <w:b/>
                <w:color w:val="000000" w:themeColor="text1"/>
                <w:sz w:val="24"/>
                <w:szCs w:val="24"/>
              </w:rPr>
              <w:t>Prekės pavadinimas</w:t>
            </w:r>
          </w:p>
        </w:tc>
        <w:tc>
          <w:tcPr>
            <w:tcW w:w="2162" w:type="dxa"/>
            <w:gridSpan w:val="2"/>
            <w:tcBorders>
              <w:top w:val="single" w:sz="4" w:space="0" w:color="auto"/>
              <w:left w:val="single" w:sz="4" w:space="0" w:color="auto"/>
              <w:bottom w:val="single" w:sz="4" w:space="0" w:color="auto"/>
              <w:right w:val="single" w:sz="4" w:space="0" w:color="auto"/>
            </w:tcBorders>
            <w:hideMark/>
          </w:tcPr>
          <w:p w14:paraId="5715FEA6" w14:textId="7232EDBE" w:rsidR="000F61D5" w:rsidRPr="00BF6D2C" w:rsidRDefault="000F61D5" w:rsidP="00E72E1F">
            <w:pPr>
              <w:rPr>
                <w:rFonts w:hAnsi="Times New Roman" w:cs="Times New Roman"/>
                <w:b/>
                <w:color w:val="000000" w:themeColor="text1"/>
                <w:sz w:val="24"/>
                <w:szCs w:val="24"/>
              </w:rPr>
            </w:pPr>
            <w:r w:rsidRPr="00BF6D2C">
              <w:rPr>
                <w:rFonts w:hAnsi="Times New Roman" w:cs="Times New Roman"/>
                <w:b/>
                <w:bCs/>
                <w:color w:val="000000" w:themeColor="text1"/>
                <w:sz w:val="24"/>
                <w:szCs w:val="24"/>
              </w:rPr>
              <w:t>Kiekis, vnt.</w:t>
            </w:r>
          </w:p>
        </w:tc>
        <w:tc>
          <w:tcPr>
            <w:tcW w:w="3515" w:type="dxa"/>
            <w:tcBorders>
              <w:top w:val="single" w:sz="4" w:space="0" w:color="auto"/>
              <w:left w:val="single" w:sz="4" w:space="0" w:color="auto"/>
              <w:bottom w:val="single" w:sz="4" w:space="0" w:color="auto"/>
              <w:right w:val="single" w:sz="4" w:space="0" w:color="auto"/>
            </w:tcBorders>
          </w:tcPr>
          <w:p w14:paraId="7EC2C612" w14:textId="77777777" w:rsidR="000F61D5" w:rsidRPr="00BF6D2C" w:rsidRDefault="000F61D5" w:rsidP="00E72E1F">
            <w:pPr>
              <w:rPr>
                <w:rFonts w:hAnsi="Times New Roman" w:cs="Times New Roman"/>
                <w:b/>
                <w:color w:val="000000" w:themeColor="text1"/>
                <w:sz w:val="24"/>
                <w:szCs w:val="24"/>
              </w:rPr>
            </w:pPr>
            <w:r w:rsidRPr="00BF6D2C">
              <w:rPr>
                <w:rFonts w:hAnsi="Times New Roman" w:cs="Times New Roman"/>
                <w:b/>
                <w:color w:val="000000" w:themeColor="text1"/>
                <w:sz w:val="24"/>
                <w:szCs w:val="24"/>
              </w:rPr>
              <w:t>Vieneto įkainis,</w:t>
            </w:r>
          </w:p>
          <w:p w14:paraId="535E5402" w14:textId="77777777" w:rsidR="000F61D5" w:rsidRPr="00BF6D2C" w:rsidRDefault="000F61D5" w:rsidP="00E72E1F">
            <w:pPr>
              <w:rPr>
                <w:rFonts w:hAnsi="Times New Roman" w:cs="Times New Roman"/>
                <w:b/>
                <w:color w:val="000000" w:themeColor="text1"/>
                <w:sz w:val="24"/>
                <w:szCs w:val="24"/>
              </w:rPr>
            </w:pPr>
            <w:r w:rsidRPr="00BF6D2C">
              <w:rPr>
                <w:rFonts w:hAnsi="Times New Roman" w:cs="Times New Roman"/>
                <w:b/>
                <w:color w:val="000000" w:themeColor="text1"/>
                <w:sz w:val="24"/>
                <w:szCs w:val="24"/>
              </w:rPr>
              <w:t xml:space="preserve">Eur be PVM </w:t>
            </w:r>
          </w:p>
          <w:p w14:paraId="6E8A0303" w14:textId="7C6523D3" w:rsidR="000F61D5" w:rsidRPr="00BF6D2C" w:rsidRDefault="000F61D5" w:rsidP="00E72E1F">
            <w:pPr>
              <w:rPr>
                <w:rFonts w:hAnsi="Times New Roman" w:cs="Times New Roman"/>
                <w:b/>
                <w:color w:val="000000" w:themeColor="text1"/>
                <w:sz w:val="24"/>
                <w:szCs w:val="24"/>
              </w:rPr>
            </w:pPr>
          </w:p>
        </w:tc>
      </w:tr>
      <w:tr w:rsidR="000F61D5" w:rsidRPr="00BF6D2C" w14:paraId="62E51AD5" w14:textId="77777777" w:rsidTr="00604118">
        <w:tc>
          <w:tcPr>
            <w:tcW w:w="820" w:type="dxa"/>
            <w:tcBorders>
              <w:top w:val="single" w:sz="4" w:space="0" w:color="auto"/>
              <w:left w:val="single" w:sz="4" w:space="0" w:color="auto"/>
              <w:bottom w:val="single" w:sz="4" w:space="0" w:color="auto"/>
              <w:right w:val="single" w:sz="4" w:space="0" w:color="auto"/>
            </w:tcBorders>
          </w:tcPr>
          <w:p w14:paraId="57642AA7" w14:textId="77777777" w:rsidR="000F61D5" w:rsidRPr="00BF6D2C" w:rsidRDefault="000F61D5" w:rsidP="00E72E1F">
            <w:pPr>
              <w:rPr>
                <w:rFonts w:hAnsi="Times New Roman" w:cs="Times New Roman"/>
                <w:color w:val="000000" w:themeColor="text1"/>
                <w:sz w:val="24"/>
                <w:szCs w:val="24"/>
              </w:rPr>
            </w:pPr>
            <w:r w:rsidRPr="00BF6D2C">
              <w:rPr>
                <w:rFonts w:hAnsi="Times New Roman" w:cs="Times New Roman"/>
                <w:color w:val="000000" w:themeColor="text1"/>
                <w:sz w:val="24"/>
                <w:szCs w:val="24"/>
              </w:rPr>
              <w:t>1.</w:t>
            </w:r>
          </w:p>
        </w:tc>
        <w:tc>
          <w:tcPr>
            <w:tcW w:w="3363" w:type="dxa"/>
            <w:tcBorders>
              <w:top w:val="single" w:sz="4" w:space="0" w:color="auto"/>
              <w:left w:val="single" w:sz="4" w:space="0" w:color="auto"/>
              <w:bottom w:val="single" w:sz="4" w:space="0" w:color="auto"/>
              <w:right w:val="single" w:sz="4" w:space="0" w:color="auto"/>
            </w:tcBorders>
          </w:tcPr>
          <w:p w14:paraId="38C53085" w14:textId="00E12AE1" w:rsidR="000F61D5" w:rsidRPr="00BF6D2C" w:rsidRDefault="000F61D5" w:rsidP="00E72E1F">
            <w:pPr>
              <w:rPr>
                <w:rFonts w:hAnsi="Times New Roman" w:cs="Times New Roman"/>
                <w:color w:val="000000" w:themeColor="text1"/>
                <w:sz w:val="24"/>
                <w:szCs w:val="24"/>
              </w:rPr>
            </w:pPr>
            <w:r w:rsidRPr="00BF6D2C">
              <w:rPr>
                <w:rFonts w:hAnsi="Times New Roman" w:cs="Times New Roman"/>
                <w:sz w:val="24"/>
                <w:szCs w:val="24"/>
              </w:rPr>
              <w:t>Mobilus telefonas </w:t>
            </w:r>
          </w:p>
        </w:tc>
        <w:tc>
          <w:tcPr>
            <w:tcW w:w="2162" w:type="dxa"/>
            <w:gridSpan w:val="2"/>
            <w:tcBorders>
              <w:top w:val="single" w:sz="4" w:space="0" w:color="auto"/>
              <w:left w:val="single" w:sz="4" w:space="0" w:color="auto"/>
              <w:bottom w:val="single" w:sz="4" w:space="0" w:color="auto"/>
              <w:right w:val="single" w:sz="4" w:space="0" w:color="auto"/>
            </w:tcBorders>
          </w:tcPr>
          <w:p w14:paraId="7FE32EB6" w14:textId="7363DDBC" w:rsidR="000F61D5" w:rsidRPr="00BF6D2C" w:rsidRDefault="000F61D5" w:rsidP="00E72E1F">
            <w:pPr>
              <w:jc w:val="center"/>
              <w:rPr>
                <w:rFonts w:hAnsi="Times New Roman" w:cs="Times New Roman"/>
                <w:color w:val="000000" w:themeColor="text1"/>
                <w:sz w:val="24"/>
                <w:szCs w:val="24"/>
              </w:rPr>
            </w:pPr>
            <w:r w:rsidRPr="00BF6D2C">
              <w:rPr>
                <w:rFonts w:hAnsi="Times New Roman" w:cs="Times New Roman"/>
                <w:color w:val="000000" w:themeColor="text1"/>
                <w:sz w:val="24"/>
                <w:szCs w:val="24"/>
              </w:rPr>
              <w:t>3</w:t>
            </w:r>
          </w:p>
        </w:tc>
        <w:tc>
          <w:tcPr>
            <w:tcW w:w="3515" w:type="dxa"/>
            <w:tcBorders>
              <w:top w:val="single" w:sz="4" w:space="0" w:color="auto"/>
              <w:left w:val="single" w:sz="4" w:space="0" w:color="auto"/>
              <w:bottom w:val="single" w:sz="4" w:space="0" w:color="auto"/>
              <w:right w:val="single" w:sz="4" w:space="0" w:color="auto"/>
            </w:tcBorders>
          </w:tcPr>
          <w:p w14:paraId="66E10E0E" w14:textId="77777777" w:rsidR="000F61D5" w:rsidRPr="00BF6D2C" w:rsidRDefault="000F61D5" w:rsidP="00E72E1F">
            <w:pPr>
              <w:rPr>
                <w:rFonts w:hAnsi="Times New Roman" w:cs="Times New Roman"/>
                <w:color w:val="000000" w:themeColor="text1"/>
                <w:sz w:val="24"/>
                <w:szCs w:val="24"/>
              </w:rPr>
            </w:pPr>
          </w:p>
        </w:tc>
      </w:tr>
      <w:tr w:rsidR="00D85463" w:rsidRPr="00BF6D2C" w14:paraId="7D32B907" w14:textId="77777777" w:rsidTr="00604118">
        <w:tc>
          <w:tcPr>
            <w:tcW w:w="4219" w:type="dxa"/>
            <w:gridSpan w:val="3"/>
            <w:tcBorders>
              <w:top w:val="single" w:sz="4" w:space="0" w:color="auto"/>
              <w:left w:val="single" w:sz="4" w:space="0" w:color="auto"/>
              <w:bottom w:val="single" w:sz="4" w:space="0" w:color="auto"/>
              <w:right w:val="single" w:sz="4" w:space="0" w:color="auto"/>
            </w:tcBorders>
            <w:hideMark/>
          </w:tcPr>
          <w:p w14:paraId="239D8ADB" w14:textId="77777777" w:rsidR="00D85463" w:rsidRPr="00BF6D2C" w:rsidRDefault="00D85463" w:rsidP="00E72E1F">
            <w:pPr>
              <w:rPr>
                <w:rFonts w:hAnsi="Times New Roman" w:cs="Times New Roman"/>
                <w:color w:val="000000" w:themeColor="text1"/>
                <w:sz w:val="24"/>
                <w:szCs w:val="24"/>
              </w:rPr>
            </w:pPr>
            <w:r w:rsidRPr="00BF6D2C">
              <w:rPr>
                <w:rFonts w:hAnsi="Times New Roman" w:cs="Times New Roman"/>
                <w:color w:val="000000" w:themeColor="text1"/>
                <w:sz w:val="24"/>
                <w:szCs w:val="24"/>
              </w:rPr>
              <w:t xml:space="preserve">Pasiūlymo kaina Eur be PVM </w:t>
            </w:r>
          </w:p>
        </w:tc>
        <w:tc>
          <w:tcPr>
            <w:tcW w:w="5641" w:type="dxa"/>
            <w:gridSpan w:val="2"/>
            <w:tcBorders>
              <w:top w:val="single" w:sz="4" w:space="0" w:color="auto"/>
              <w:left w:val="single" w:sz="4" w:space="0" w:color="auto"/>
              <w:bottom w:val="single" w:sz="4" w:space="0" w:color="auto"/>
              <w:right w:val="single" w:sz="4" w:space="0" w:color="auto"/>
            </w:tcBorders>
          </w:tcPr>
          <w:p w14:paraId="6DE4CA53" w14:textId="77777777" w:rsidR="00D85463" w:rsidRPr="00BF6D2C" w:rsidRDefault="00D85463" w:rsidP="00E72E1F">
            <w:pPr>
              <w:rPr>
                <w:rFonts w:hAnsi="Times New Roman" w:cs="Times New Roman"/>
                <w:color w:val="000000" w:themeColor="text1"/>
                <w:sz w:val="24"/>
                <w:szCs w:val="24"/>
              </w:rPr>
            </w:pPr>
            <w:r w:rsidRPr="00BF6D2C">
              <w:rPr>
                <w:rFonts w:hAnsi="Times New Roman" w:cs="Times New Roman"/>
                <w:color w:val="000000" w:themeColor="text1"/>
                <w:sz w:val="24"/>
                <w:szCs w:val="24"/>
              </w:rPr>
              <w:t>(</w:t>
            </w:r>
            <w:r w:rsidRPr="00BF6D2C">
              <w:rPr>
                <w:rFonts w:hAnsi="Times New Roman" w:cs="Times New Roman"/>
                <w:i/>
                <w:color w:val="000000" w:themeColor="text1"/>
                <w:sz w:val="24"/>
                <w:szCs w:val="24"/>
              </w:rPr>
              <w:t xml:space="preserve">nurodyti </w:t>
            </w:r>
            <w:r w:rsidRPr="00BF6D2C">
              <w:rPr>
                <w:rFonts w:hAnsi="Times New Roman" w:cs="Times New Roman"/>
                <w:i/>
                <w:iCs/>
                <w:color w:val="000000" w:themeColor="text1"/>
                <w:sz w:val="24"/>
                <w:szCs w:val="24"/>
              </w:rPr>
              <w:t>skaičiais</w:t>
            </w:r>
            <w:r w:rsidRPr="00BF6D2C">
              <w:rPr>
                <w:rFonts w:hAnsi="Times New Roman" w:cs="Times New Roman"/>
                <w:color w:val="000000" w:themeColor="text1"/>
                <w:sz w:val="24"/>
                <w:szCs w:val="24"/>
              </w:rPr>
              <w:t xml:space="preserve"> ir </w:t>
            </w:r>
            <w:r w:rsidRPr="00BF6D2C">
              <w:rPr>
                <w:rFonts w:hAnsi="Times New Roman" w:cs="Times New Roman"/>
                <w:i/>
                <w:color w:val="000000" w:themeColor="text1"/>
                <w:sz w:val="24"/>
                <w:szCs w:val="24"/>
              </w:rPr>
              <w:t>žodžiais</w:t>
            </w:r>
            <w:r w:rsidRPr="00BF6D2C">
              <w:rPr>
                <w:rFonts w:hAnsi="Times New Roman" w:cs="Times New Roman"/>
                <w:color w:val="000000" w:themeColor="text1"/>
                <w:sz w:val="24"/>
                <w:szCs w:val="24"/>
              </w:rPr>
              <w:t>)</w:t>
            </w:r>
          </w:p>
        </w:tc>
      </w:tr>
      <w:tr w:rsidR="00D85463" w:rsidRPr="00BF6D2C" w14:paraId="350AD49B" w14:textId="77777777" w:rsidTr="00604118">
        <w:tc>
          <w:tcPr>
            <w:tcW w:w="4219" w:type="dxa"/>
            <w:gridSpan w:val="3"/>
            <w:tcBorders>
              <w:top w:val="single" w:sz="4" w:space="0" w:color="auto"/>
              <w:left w:val="single" w:sz="4" w:space="0" w:color="auto"/>
              <w:bottom w:val="single" w:sz="4" w:space="0" w:color="auto"/>
              <w:right w:val="single" w:sz="4" w:space="0" w:color="auto"/>
            </w:tcBorders>
            <w:hideMark/>
          </w:tcPr>
          <w:p w14:paraId="1DF12A85" w14:textId="77777777" w:rsidR="00D85463" w:rsidRPr="00BF6D2C" w:rsidRDefault="00D85463" w:rsidP="00E72E1F">
            <w:pPr>
              <w:rPr>
                <w:rFonts w:hAnsi="Times New Roman" w:cs="Times New Roman"/>
                <w:color w:val="000000" w:themeColor="text1"/>
                <w:sz w:val="24"/>
                <w:szCs w:val="24"/>
              </w:rPr>
            </w:pPr>
            <w:r w:rsidRPr="00BF6D2C">
              <w:rPr>
                <w:rFonts w:hAnsi="Times New Roman" w:cs="Times New Roman"/>
                <w:color w:val="000000" w:themeColor="text1"/>
                <w:sz w:val="24"/>
                <w:szCs w:val="24"/>
              </w:rPr>
              <w:t>PVM suma (</w:t>
            </w:r>
            <w:r w:rsidRPr="00BF6D2C">
              <w:rPr>
                <w:rFonts w:hAnsi="Times New Roman" w:cs="Times New Roman"/>
                <w:i/>
                <w:iCs/>
                <w:color w:val="000000" w:themeColor="text1"/>
                <w:sz w:val="24"/>
                <w:szCs w:val="24"/>
              </w:rPr>
              <w:t>nurodyti</w:t>
            </w:r>
            <w:r w:rsidRPr="00BF6D2C">
              <w:rPr>
                <w:rFonts w:hAnsi="Times New Roman" w:cs="Times New Roman"/>
                <w:color w:val="000000" w:themeColor="text1"/>
                <w:sz w:val="24"/>
                <w:szCs w:val="24"/>
              </w:rPr>
              <w:t xml:space="preserve"> proc.) </w:t>
            </w:r>
          </w:p>
        </w:tc>
        <w:tc>
          <w:tcPr>
            <w:tcW w:w="5641" w:type="dxa"/>
            <w:gridSpan w:val="2"/>
            <w:tcBorders>
              <w:top w:val="single" w:sz="4" w:space="0" w:color="auto"/>
              <w:left w:val="single" w:sz="4" w:space="0" w:color="auto"/>
              <w:bottom w:val="single" w:sz="4" w:space="0" w:color="auto"/>
              <w:right w:val="single" w:sz="4" w:space="0" w:color="auto"/>
            </w:tcBorders>
          </w:tcPr>
          <w:p w14:paraId="47F8F639" w14:textId="77777777" w:rsidR="00D85463" w:rsidRPr="00BF6D2C" w:rsidRDefault="00D85463" w:rsidP="00E72E1F">
            <w:pPr>
              <w:rPr>
                <w:rFonts w:hAnsi="Times New Roman" w:cs="Times New Roman"/>
                <w:color w:val="000000" w:themeColor="text1"/>
                <w:sz w:val="24"/>
                <w:szCs w:val="24"/>
              </w:rPr>
            </w:pPr>
            <w:r w:rsidRPr="00BF6D2C">
              <w:rPr>
                <w:rFonts w:hAnsi="Times New Roman" w:cs="Times New Roman"/>
                <w:color w:val="000000" w:themeColor="text1"/>
                <w:sz w:val="24"/>
                <w:szCs w:val="24"/>
              </w:rPr>
              <w:t>(</w:t>
            </w:r>
            <w:r w:rsidRPr="00BF6D2C">
              <w:rPr>
                <w:rFonts w:hAnsi="Times New Roman" w:cs="Times New Roman"/>
                <w:i/>
                <w:color w:val="000000" w:themeColor="text1"/>
                <w:sz w:val="24"/>
                <w:szCs w:val="24"/>
              </w:rPr>
              <w:t>nurodyti skaičiais ir žodžiais</w:t>
            </w:r>
            <w:r w:rsidRPr="00BF6D2C">
              <w:rPr>
                <w:rFonts w:hAnsi="Times New Roman" w:cs="Times New Roman"/>
                <w:color w:val="000000" w:themeColor="text1"/>
                <w:sz w:val="24"/>
                <w:szCs w:val="24"/>
              </w:rPr>
              <w:t>)</w:t>
            </w:r>
          </w:p>
        </w:tc>
      </w:tr>
      <w:tr w:rsidR="00D85463" w:rsidRPr="00BF6D2C" w14:paraId="4B9BE95A" w14:textId="77777777" w:rsidTr="00604118">
        <w:tc>
          <w:tcPr>
            <w:tcW w:w="4219" w:type="dxa"/>
            <w:gridSpan w:val="3"/>
            <w:tcBorders>
              <w:top w:val="single" w:sz="4" w:space="0" w:color="auto"/>
              <w:left w:val="single" w:sz="4" w:space="0" w:color="auto"/>
              <w:bottom w:val="single" w:sz="4" w:space="0" w:color="auto"/>
              <w:right w:val="single" w:sz="4" w:space="0" w:color="auto"/>
            </w:tcBorders>
            <w:hideMark/>
          </w:tcPr>
          <w:p w14:paraId="7B8B075C" w14:textId="77777777" w:rsidR="00D85463" w:rsidRPr="00BF6D2C" w:rsidRDefault="00D85463" w:rsidP="00E72E1F">
            <w:pPr>
              <w:rPr>
                <w:rFonts w:hAnsi="Times New Roman" w:cs="Times New Roman"/>
                <w:color w:val="000000" w:themeColor="text1"/>
                <w:sz w:val="24"/>
                <w:szCs w:val="24"/>
              </w:rPr>
            </w:pPr>
            <w:r w:rsidRPr="00BF6D2C">
              <w:rPr>
                <w:rFonts w:hAnsi="Times New Roman" w:cs="Times New Roman"/>
                <w:color w:val="000000" w:themeColor="text1"/>
                <w:sz w:val="24"/>
                <w:szCs w:val="24"/>
              </w:rPr>
              <w:t xml:space="preserve">Pasiūlymo kaina Eur su PVM </w:t>
            </w:r>
          </w:p>
        </w:tc>
        <w:tc>
          <w:tcPr>
            <w:tcW w:w="5641" w:type="dxa"/>
            <w:gridSpan w:val="2"/>
            <w:tcBorders>
              <w:top w:val="single" w:sz="4" w:space="0" w:color="auto"/>
              <w:left w:val="single" w:sz="4" w:space="0" w:color="auto"/>
              <w:bottom w:val="single" w:sz="4" w:space="0" w:color="auto"/>
              <w:right w:val="single" w:sz="4" w:space="0" w:color="auto"/>
            </w:tcBorders>
          </w:tcPr>
          <w:p w14:paraId="1FA65873" w14:textId="77777777" w:rsidR="00D85463" w:rsidRPr="00BF6D2C" w:rsidRDefault="00D85463" w:rsidP="00E72E1F">
            <w:pPr>
              <w:rPr>
                <w:rFonts w:hAnsi="Times New Roman" w:cs="Times New Roman"/>
                <w:color w:val="000000" w:themeColor="text1"/>
                <w:sz w:val="24"/>
                <w:szCs w:val="24"/>
              </w:rPr>
            </w:pPr>
            <w:r w:rsidRPr="00BF6D2C">
              <w:rPr>
                <w:rFonts w:hAnsi="Times New Roman" w:cs="Times New Roman"/>
                <w:color w:val="000000" w:themeColor="text1"/>
                <w:sz w:val="24"/>
                <w:szCs w:val="24"/>
              </w:rPr>
              <w:t>(</w:t>
            </w:r>
            <w:r w:rsidRPr="00BF6D2C">
              <w:rPr>
                <w:rFonts w:hAnsi="Times New Roman" w:cs="Times New Roman"/>
                <w:i/>
                <w:color w:val="000000" w:themeColor="text1"/>
                <w:sz w:val="24"/>
                <w:szCs w:val="24"/>
              </w:rPr>
              <w:t>nurodyti</w:t>
            </w:r>
            <w:r w:rsidRPr="00BF6D2C">
              <w:rPr>
                <w:rFonts w:hAnsi="Times New Roman" w:cs="Times New Roman"/>
                <w:color w:val="000000" w:themeColor="text1"/>
                <w:sz w:val="24"/>
                <w:szCs w:val="24"/>
              </w:rPr>
              <w:t xml:space="preserve"> </w:t>
            </w:r>
            <w:r w:rsidRPr="00BF6D2C">
              <w:rPr>
                <w:rFonts w:hAnsi="Times New Roman" w:cs="Times New Roman"/>
                <w:i/>
                <w:iCs/>
                <w:color w:val="000000" w:themeColor="text1"/>
                <w:sz w:val="24"/>
                <w:szCs w:val="24"/>
              </w:rPr>
              <w:t>skaičiais</w:t>
            </w:r>
            <w:r w:rsidRPr="00BF6D2C">
              <w:rPr>
                <w:rFonts w:hAnsi="Times New Roman" w:cs="Times New Roman"/>
                <w:color w:val="000000" w:themeColor="text1"/>
                <w:sz w:val="24"/>
                <w:szCs w:val="24"/>
              </w:rPr>
              <w:t xml:space="preserve"> ir </w:t>
            </w:r>
            <w:r w:rsidRPr="00BF6D2C">
              <w:rPr>
                <w:rFonts w:hAnsi="Times New Roman" w:cs="Times New Roman"/>
                <w:i/>
                <w:color w:val="000000" w:themeColor="text1"/>
                <w:sz w:val="24"/>
                <w:szCs w:val="24"/>
              </w:rPr>
              <w:t>žodžiais</w:t>
            </w:r>
            <w:r w:rsidRPr="00BF6D2C">
              <w:rPr>
                <w:rFonts w:hAnsi="Times New Roman" w:cs="Times New Roman"/>
                <w:color w:val="000000" w:themeColor="text1"/>
                <w:sz w:val="24"/>
                <w:szCs w:val="24"/>
              </w:rPr>
              <w:t>)</w:t>
            </w:r>
          </w:p>
        </w:tc>
      </w:tr>
    </w:tbl>
    <w:p w14:paraId="3753F6AA" w14:textId="77777777" w:rsidR="00D85463" w:rsidRPr="00BF6D2C" w:rsidRDefault="00D85463" w:rsidP="00D85463">
      <w:pPr>
        <w:tabs>
          <w:tab w:val="left" w:pos="1134"/>
        </w:tabs>
        <w:spacing w:after="0" w:line="240" w:lineRule="auto"/>
        <w:rPr>
          <w:rFonts w:ascii="Times New Roman" w:hAnsi="Times New Roman" w:cs="Times New Roman"/>
          <w:color w:val="000000" w:themeColor="text1"/>
          <w:sz w:val="8"/>
          <w:szCs w:val="8"/>
        </w:rPr>
      </w:pPr>
    </w:p>
    <w:p w14:paraId="2B2AB0D9" w14:textId="7EE927D0" w:rsidR="00D85463" w:rsidRPr="00604118" w:rsidRDefault="00DE6077" w:rsidP="0081356F">
      <w:pPr>
        <w:keepNext/>
        <w:spacing w:after="0" w:line="240" w:lineRule="auto"/>
        <w:rPr>
          <w:rFonts w:ascii="Times New Roman" w:hAnsi="Times New Roman" w:cs="Times New Roman"/>
          <w:color w:val="000000" w:themeColor="text1"/>
          <w:sz w:val="24"/>
          <w:szCs w:val="24"/>
        </w:rPr>
      </w:pPr>
      <w:r w:rsidRPr="00604118">
        <w:rPr>
          <w:rFonts w:ascii="Times New Roman" w:hAnsi="Times New Roman" w:cs="Times New Roman"/>
          <w:color w:val="000000" w:themeColor="text1"/>
          <w:sz w:val="24"/>
          <w:szCs w:val="24"/>
        </w:rPr>
        <w:t>2-a pirkimo objekto dalis</w:t>
      </w:r>
      <w:r w:rsidR="0081356F" w:rsidRPr="00604118">
        <w:rPr>
          <w:rFonts w:ascii="Times New Roman" w:hAnsi="Times New Roman" w:cs="Times New Roman"/>
          <w:color w:val="000000" w:themeColor="text1"/>
          <w:sz w:val="24"/>
          <w:szCs w:val="24"/>
        </w:rPr>
        <w:t>: Kompiuterinė įranga (nešiojamas kompiuteris)</w:t>
      </w:r>
    </w:p>
    <w:tbl>
      <w:tblPr>
        <w:tblStyle w:val="Lentelstinklelis"/>
        <w:tblpPr w:leftFromText="180" w:rightFromText="180" w:vertAnchor="text" w:tblpX="-113" w:tblpY="1"/>
        <w:tblOverlap w:val="never"/>
        <w:tblW w:w="9860" w:type="dxa"/>
        <w:tblInd w:w="0" w:type="dxa"/>
        <w:tblLook w:val="04A0" w:firstRow="1" w:lastRow="0" w:firstColumn="1" w:lastColumn="0" w:noHBand="0" w:noVBand="1"/>
      </w:tblPr>
      <w:tblGrid>
        <w:gridCol w:w="820"/>
        <w:gridCol w:w="3286"/>
        <w:gridCol w:w="77"/>
        <w:gridCol w:w="2049"/>
        <w:gridCol w:w="3628"/>
      </w:tblGrid>
      <w:tr w:rsidR="000F61D5" w:rsidRPr="00BF6D2C" w14:paraId="4F654ABB" w14:textId="77777777" w:rsidTr="00604118">
        <w:tc>
          <w:tcPr>
            <w:tcW w:w="820" w:type="dxa"/>
            <w:tcBorders>
              <w:top w:val="single" w:sz="4" w:space="0" w:color="auto"/>
              <w:left w:val="single" w:sz="4" w:space="0" w:color="auto"/>
              <w:bottom w:val="single" w:sz="4" w:space="0" w:color="auto"/>
              <w:right w:val="single" w:sz="4" w:space="0" w:color="auto"/>
            </w:tcBorders>
            <w:hideMark/>
          </w:tcPr>
          <w:p w14:paraId="3F891ADE" w14:textId="77777777" w:rsidR="000F61D5" w:rsidRPr="00BF6D2C" w:rsidRDefault="000F61D5" w:rsidP="0081356F">
            <w:pPr>
              <w:rPr>
                <w:rFonts w:hAnsi="Times New Roman" w:cs="Times New Roman"/>
                <w:b/>
                <w:color w:val="000000" w:themeColor="text1"/>
                <w:sz w:val="24"/>
                <w:szCs w:val="24"/>
              </w:rPr>
            </w:pPr>
            <w:r w:rsidRPr="00BF6D2C">
              <w:rPr>
                <w:rFonts w:hAnsi="Times New Roman" w:cs="Times New Roman"/>
                <w:b/>
                <w:color w:val="000000" w:themeColor="text1"/>
                <w:sz w:val="24"/>
                <w:szCs w:val="24"/>
              </w:rPr>
              <w:t>Eilės Nr.</w:t>
            </w:r>
          </w:p>
        </w:tc>
        <w:tc>
          <w:tcPr>
            <w:tcW w:w="3363" w:type="dxa"/>
            <w:gridSpan w:val="2"/>
            <w:tcBorders>
              <w:top w:val="single" w:sz="4" w:space="0" w:color="auto"/>
              <w:left w:val="single" w:sz="4" w:space="0" w:color="auto"/>
              <w:bottom w:val="single" w:sz="4" w:space="0" w:color="auto"/>
              <w:right w:val="single" w:sz="4" w:space="0" w:color="auto"/>
            </w:tcBorders>
            <w:hideMark/>
          </w:tcPr>
          <w:p w14:paraId="09D88793" w14:textId="77777777" w:rsidR="000F61D5" w:rsidRPr="00BF6D2C" w:rsidRDefault="000F61D5" w:rsidP="0081356F">
            <w:pPr>
              <w:rPr>
                <w:rFonts w:hAnsi="Times New Roman" w:cs="Times New Roman"/>
                <w:b/>
                <w:color w:val="000000" w:themeColor="text1"/>
                <w:sz w:val="24"/>
                <w:szCs w:val="24"/>
              </w:rPr>
            </w:pPr>
            <w:r w:rsidRPr="00BF6D2C">
              <w:rPr>
                <w:rFonts w:hAnsi="Times New Roman" w:cs="Times New Roman"/>
                <w:b/>
                <w:color w:val="000000" w:themeColor="text1"/>
                <w:sz w:val="24"/>
                <w:szCs w:val="24"/>
              </w:rPr>
              <w:t>Prekės pavadinimas</w:t>
            </w:r>
          </w:p>
        </w:tc>
        <w:tc>
          <w:tcPr>
            <w:tcW w:w="2049" w:type="dxa"/>
            <w:tcBorders>
              <w:top w:val="single" w:sz="4" w:space="0" w:color="auto"/>
              <w:left w:val="single" w:sz="4" w:space="0" w:color="auto"/>
              <w:bottom w:val="single" w:sz="4" w:space="0" w:color="auto"/>
              <w:right w:val="single" w:sz="4" w:space="0" w:color="auto"/>
            </w:tcBorders>
            <w:hideMark/>
          </w:tcPr>
          <w:p w14:paraId="52D5CC79" w14:textId="0B9B7004" w:rsidR="000F61D5" w:rsidRPr="00BF6D2C" w:rsidRDefault="000F61D5" w:rsidP="0081356F">
            <w:pPr>
              <w:rPr>
                <w:rFonts w:hAnsi="Times New Roman" w:cs="Times New Roman"/>
                <w:b/>
                <w:color w:val="000000" w:themeColor="text1"/>
                <w:sz w:val="24"/>
                <w:szCs w:val="24"/>
              </w:rPr>
            </w:pPr>
            <w:r w:rsidRPr="00BF6D2C">
              <w:rPr>
                <w:rFonts w:hAnsi="Times New Roman" w:cs="Times New Roman"/>
                <w:b/>
                <w:bCs/>
                <w:color w:val="000000" w:themeColor="text1"/>
                <w:sz w:val="24"/>
                <w:szCs w:val="24"/>
              </w:rPr>
              <w:t>Kiekis, vnt.</w:t>
            </w:r>
          </w:p>
        </w:tc>
        <w:tc>
          <w:tcPr>
            <w:tcW w:w="3628" w:type="dxa"/>
            <w:tcBorders>
              <w:top w:val="single" w:sz="4" w:space="0" w:color="auto"/>
              <w:left w:val="single" w:sz="4" w:space="0" w:color="auto"/>
              <w:bottom w:val="single" w:sz="4" w:space="0" w:color="auto"/>
              <w:right w:val="single" w:sz="4" w:space="0" w:color="auto"/>
            </w:tcBorders>
          </w:tcPr>
          <w:p w14:paraId="44B9059F" w14:textId="77777777" w:rsidR="000F61D5" w:rsidRPr="00BF6D2C" w:rsidRDefault="000F61D5" w:rsidP="0081356F">
            <w:pPr>
              <w:rPr>
                <w:rFonts w:hAnsi="Times New Roman" w:cs="Times New Roman"/>
                <w:b/>
                <w:color w:val="000000" w:themeColor="text1"/>
                <w:sz w:val="24"/>
                <w:szCs w:val="24"/>
              </w:rPr>
            </w:pPr>
            <w:r w:rsidRPr="00BF6D2C">
              <w:rPr>
                <w:rFonts w:hAnsi="Times New Roman" w:cs="Times New Roman"/>
                <w:b/>
                <w:color w:val="000000" w:themeColor="text1"/>
                <w:sz w:val="24"/>
                <w:szCs w:val="24"/>
              </w:rPr>
              <w:t>Vieneto įkainis,</w:t>
            </w:r>
          </w:p>
          <w:p w14:paraId="30689F26" w14:textId="77777777" w:rsidR="000F61D5" w:rsidRPr="00BF6D2C" w:rsidRDefault="000F61D5" w:rsidP="0081356F">
            <w:pPr>
              <w:rPr>
                <w:rFonts w:hAnsi="Times New Roman" w:cs="Times New Roman"/>
                <w:b/>
                <w:color w:val="000000" w:themeColor="text1"/>
                <w:sz w:val="24"/>
                <w:szCs w:val="24"/>
              </w:rPr>
            </w:pPr>
            <w:r w:rsidRPr="00BF6D2C">
              <w:rPr>
                <w:rFonts w:hAnsi="Times New Roman" w:cs="Times New Roman"/>
                <w:b/>
                <w:color w:val="000000" w:themeColor="text1"/>
                <w:sz w:val="24"/>
                <w:szCs w:val="24"/>
              </w:rPr>
              <w:t xml:space="preserve">Eur be PVM </w:t>
            </w:r>
          </w:p>
          <w:p w14:paraId="3DA072EA" w14:textId="0524B492" w:rsidR="000F61D5" w:rsidRPr="00BF6D2C" w:rsidRDefault="000F61D5" w:rsidP="0081356F">
            <w:pPr>
              <w:rPr>
                <w:rFonts w:hAnsi="Times New Roman" w:cs="Times New Roman"/>
                <w:b/>
                <w:color w:val="000000" w:themeColor="text1"/>
                <w:sz w:val="24"/>
                <w:szCs w:val="24"/>
              </w:rPr>
            </w:pPr>
          </w:p>
        </w:tc>
      </w:tr>
      <w:tr w:rsidR="000F61D5" w:rsidRPr="00BF6D2C" w14:paraId="6112ACBB" w14:textId="77777777" w:rsidTr="00604118">
        <w:tc>
          <w:tcPr>
            <w:tcW w:w="820" w:type="dxa"/>
            <w:tcBorders>
              <w:top w:val="single" w:sz="4" w:space="0" w:color="auto"/>
              <w:left w:val="single" w:sz="4" w:space="0" w:color="auto"/>
              <w:bottom w:val="single" w:sz="4" w:space="0" w:color="auto"/>
              <w:right w:val="single" w:sz="4" w:space="0" w:color="auto"/>
            </w:tcBorders>
          </w:tcPr>
          <w:p w14:paraId="7BF0CBF6" w14:textId="77777777" w:rsidR="000F61D5" w:rsidRPr="00BF6D2C" w:rsidRDefault="000F61D5" w:rsidP="00DE6077">
            <w:pPr>
              <w:rPr>
                <w:rFonts w:hAnsi="Times New Roman" w:cs="Times New Roman"/>
                <w:color w:val="000000" w:themeColor="text1"/>
                <w:sz w:val="24"/>
                <w:szCs w:val="24"/>
              </w:rPr>
            </w:pPr>
            <w:r w:rsidRPr="00BF6D2C">
              <w:rPr>
                <w:rFonts w:hAnsi="Times New Roman" w:cs="Times New Roman"/>
                <w:color w:val="000000" w:themeColor="text1"/>
                <w:sz w:val="24"/>
                <w:szCs w:val="24"/>
              </w:rPr>
              <w:t>1.</w:t>
            </w:r>
          </w:p>
        </w:tc>
        <w:tc>
          <w:tcPr>
            <w:tcW w:w="3363" w:type="dxa"/>
            <w:gridSpan w:val="2"/>
            <w:tcBorders>
              <w:top w:val="single" w:sz="4" w:space="0" w:color="auto"/>
              <w:left w:val="single" w:sz="4" w:space="0" w:color="auto"/>
              <w:bottom w:val="single" w:sz="4" w:space="0" w:color="auto"/>
              <w:right w:val="single" w:sz="4" w:space="0" w:color="auto"/>
            </w:tcBorders>
          </w:tcPr>
          <w:p w14:paraId="5FCD8903" w14:textId="36DA0416" w:rsidR="000F61D5" w:rsidRPr="00BF6D2C" w:rsidRDefault="000F61D5" w:rsidP="00DE6077">
            <w:pPr>
              <w:rPr>
                <w:rFonts w:hAnsi="Times New Roman" w:cs="Times New Roman"/>
                <w:color w:val="000000" w:themeColor="text1"/>
                <w:sz w:val="24"/>
                <w:szCs w:val="24"/>
              </w:rPr>
            </w:pPr>
            <w:r w:rsidRPr="00BF6D2C">
              <w:rPr>
                <w:rFonts w:hAnsi="Times New Roman" w:cs="Times New Roman"/>
                <w:sz w:val="24"/>
                <w:szCs w:val="24"/>
              </w:rPr>
              <w:t>Nešiojamas</w:t>
            </w:r>
            <w:r>
              <w:rPr>
                <w:rFonts w:hAnsi="Times New Roman" w:cs="Times New Roman"/>
                <w:sz w:val="24"/>
                <w:szCs w:val="24"/>
              </w:rPr>
              <w:t>is</w:t>
            </w:r>
            <w:r w:rsidRPr="00BF6D2C">
              <w:rPr>
                <w:rFonts w:hAnsi="Times New Roman" w:cs="Times New Roman"/>
                <w:sz w:val="24"/>
                <w:szCs w:val="24"/>
              </w:rPr>
              <w:t xml:space="preserve"> kompiuteris</w:t>
            </w:r>
          </w:p>
        </w:tc>
        <w:tc>
          <w:tcPr>
            <w:tcW w:w="2049" w:type="dxa"/>
            <w:tcBorders>
              <w:top w:val="single" w:sz="4" w:space="0" w:color="auto"/>
              <w:left w:val="single" w:sz="4" w:space="0" w:color="auto"/>
              <w:bottom w:val="single" w:sz="4" w:space="0" w:color="auto"/>
              <w:right w:val="single" w:sz="4" w:space="0" w:color="auto"/>
            </w:tcBorders>
          </w:tcPr>
          <w:p w14:paraId="6B0E209D" w14:textId="68FC68BD" w:rsidR="000F61D5" w:rsidRPr="00BF6D2C" w:rsidRDefault="000F61D5" w:rsidP="00DE6077">
            <w:pPr>
              <w:jc w:val="center"/>
              <w:rPr>
                <w:rFonts w:hAnsi="Times New Roman" w:cs="Times New Roman"/>
                <w:color w:val="000000" w:themeColor="text1"/>
                <w:sz w:val="24"/>
                <w:szCs w:val="24"/>
              </w:rPr>
            </w:pPr>
            <w:r w:rsidRPr="00BF6D2C">
              <w:rPr>
                <w:rFonts w:hAnsi="Times New Roman" w:cs="Times New Roman"/>
                <w:color w:val="000000" w:themeColor="text1"/>
                <w:sz w:val="24"/>
                <w:szCs w:val="24"/>
              </w:rPr>
              <w:t>3</w:t>
            </w:r>
          </w:p>
        </w:tc>
        <w:tc>
          <w:tcPr>
            <w:tcW w:w="3628" w:type="dxa"/>
            <w:tcBorders>
              <w:top w:val="single" w:sz="4" w:space="0" w:color="auto"/>
              <w:left w:val="single" w:sz="4" w:space="0" w:color="auto"/>
              <w:bottom w:val="single" w:sz="4" w:space="0" w:color="auto"/>
              <w:right w:val="single" w:sz="4" w:space="0" w:color="auto"/>
            </w:tcBorders>
          </w:tcPr>
          <w:p w14:paraId="3B986976" w14:textId="77777777" w:rsidR="000F61D5" w:rsidRPr="00BF6D2C" w:rsidRDefault="000F61D5" w:rsidP="00DE6077">
            <w:pPr>
              <w:rPr>
                <w:rFonts w:hAnsi="Times New Roman" w:cs="Times New Roman"/>
                <w:color w:val="000000" w:themeColor="text1"/>
                <w:sz w:val="24"/>
                <w:szCs w:val="24"/>
              </w:rPr>
            </w:pPr>
          </w:p>
        </w:tc>
      </w:tr>
      <w:tr w:rsidR="00DE6077" w:rsidRPr="00BF6D2C" w14:paraId="64BE3BDF" w14:textId="77777777" w:rsidTr="00604118">
        <w:tc>
          <w:tcPr>
            <w:tcW w:w="4106" w:type="dxa"/>
            <w:gridSpan w:val="2"/>
            <w:tcBorders>
              <w:top w:val="single" w:sz="4" w:space="0" w:color="auto"/>
              <w:left w:val="single" w:sz="4" w:space="0" w:color="auto"/>
              <w:bottom w:val="single" w:sz="4" w:space="0" w:color="auto"/>
              <w:right w:val="single" w:sz="4" w:space="0" w:color="auto"/>
            </w:tcBorders>
            <w:hideMark/>
          </w:tcPr>
          <w:p w14:paraId="1BC78041" w14:textId="77777777" w:rsidR="00DE6077" w:rsidRPr="00BF6D2C" w:rsidRDefault="00DE6077" w:rsidP="00DE6077">
            <w:pPr>
              <w:rPr>
                <w:rFonts w:hAnsi="Times New Roman" w:cs="Times New Roman"/>
                <w:color w:val="000000" w:themeColor="text1"/>
                <w:sz w:val="24"/>
                <w:szCs w:val="24"/>
              </w:rPr>
            </w:pPr>
            <w:r w:rsidRPr="00BF6D2C">
              <w:rPr>
                <w:rFonts w:hAnsi="Times New Roman" w:cs="Times New Roman"/>
                <w:color w:val="000000" w:themeColor="text1"/>
                <w:sz w:val="24"/>
                <w:szCs w:val="24"/>
              </w:rPr>
              <w:t xml:space="preserve">Pasiūlymo kaina Eur be PVM </w:t>
            </w:r>
          </w:p>
        </w:tc>
        <w:tc>
          <w:tcPr>
            <w:tcW w:w="5754" w:type="dxa"/>
            <w:gridSpan w:val="3"/>
            <w:tcBorders>
              <w:top w:val="single" w:sz="4" w:space="0" w:color="auto"/>
              <w:left w:val="single" w:sz="4" w:space="0" w:color="auto"/>
              <w:bottom w:val="single" w:sz="4" w:space="0" w:color="auto"/>
              <w:right w:val="single" w:sz="4" w:space="0" w:color="auto"/>
            </w:tcBorders>
          </w:tcPr>
          <w:p w14:paraId="4F900FE2" w14:textId="77777777" w:rsidR="00DE6077" w:rsidRPr="00BF6D2C" w:rsidRDefault="00DE6077" w:rsidP="00DE6077">
            <w:pPr>
              <w:rPr>
                <w:rFonts w:hAnsi="Times New Roman" w:cs="Times New Roman"/>
                <w:color w:val="000000" w:themeColor="text1"/>
                <w:sz w:val="24"/>
                <w:szCs w:val="24"/>
              </w:rPr>
            </w:pPr>
            <w:r w:rsidRPr="00BF6D2C">
              <w:rPr>
                <w:rFonts w:hAnsi="Times New Roman" w:cs="Times New Roman"/>
                <w:color w:val="000000" w:themeColor="text1"/>
                <w:sz w:val="24"/>
                <w:szCs w:val="24"/>
              </w:rPr>
              <w:t>(</w:t>
            </w:r>
            <w:r w:rsidRPr="00BF6D2C">
              <w:rPr>
                <w:rFonts w:hAnsi="Times New Roman" w:cs="Times New Roman"/>
                <w:i/>
                <w:color w:val="000000" w:themeColor="text1"/>
                <w:sz w:val="24"/>
                <w:szCs w:val="24"/>
              </w:rPr>
              <w:t xml:space="preserve">nurodyti </w:t>
            </w:r>
            <w:r w:rsidRPr="00BF6D2C">
              <w:rPr>
                <w:rFonts w:hAnsi="Times New Roman" w:cs="Times New Roman"/>
                <w:i/>
                <w:iCs/>
                <w:color w:val="000000" w:themeColor="text1"/>
                <w:sz w:val="24"/>
                <w:szCs w:val="24"/>
              </w:rPr>
              <w:t>skaičiais</w:t>
            </w:r>
            <w:r w:rsidRPr="00BF6D2C">
              <w:rPr>
                <w:rFonts w:hAnsi="Times New Roman" w:cs="Times New Roman"/>
                <w:color w:val="000000" w:themeColor="text1"/>
                <w:sz w:val="24"/>
                <w:szCs w:val="24"/>
              </w:rPr>
              <w:t xml:space="preserve"> ir </w:t>
            </w:r>
            <w:r w:rsidRPr="00BF6D2C">
              <w:rPr>
                <w:rFonts w:hAnsi="Times New Roman" w:cs="Times New Roman"/>
                <w:i/>
                <w:color w:val="000000" w:themeColor="text1"/>
                <w:sz w:val="24"/>
                <w:szCs w:val="24"/>
              </w:rPr>
              <w:t>žodžiais</w:t>
            </w:r>
            <w:r w:rsidRPr="00BF6D2C">
              <w:rPr>
                <w:rFonts w:hAnsi="Times New Roman" w:cs="Times New Roman"/>
                <w:color w:val="000000" w:themeColor="text1"/>
                <w:sz w:val="24"/>
                <w:szCs w:val="24"/>
              </w:rPr>
              <w:t>)</w:t>
            </w:r>
          </w:p>
        </w:tc>
      </w:tr>
      <w:tr w:rsidR="00DE6077" w:rsidRPr="00BF6D2C" w14:paraId="79722834" w14:textId="77777777" w:rsidTr="00604118">
        <w:tc>
          <w:tcPr>
            <w:tcW w:w="4106" w:type="dxa"/>
            <w:gridSpan w:val="2"/>
            <w:tcBorders>
              <w:top w:val="single" w:sz="4" w:space="0" w:color="auto"/>
              <w:left w:val="single" w:sz="4" w:space="0" w:color="auto"/>
              <w:bottom w:val="single" w:sz="4" w:space="0" w:color="auto"/>
              <w:right w:val="single" w:sz="4" w:space="0" w:color="auto"/>
            </w:tcBorders>
            <w:hideMark/>
          </w:tcPr>
          <w:p w14:paraId="710BD3FE" w14:textId="77777777" w:rsidR="00DE6077" w:rsidRPr="00BF6D2C" w:rsidRDefault="00DE6077" w:rsidP="00DE6077">
            <w:pPr>
              <w:rPr>
                <w:rFonts w:hAnsi="Times New Roman" w:cs="Times New Roman"/>
                <w:color w:val="000000" w:themeColor="text1"/>
                <w:sz w:val="24"/>
                <w:szCs w:val="24"/>
              </w:rPr>
            </w:pPr>
            <w:r w:rsidRPr="00BF6D2C">
              <w:rPr>
                <w:rFonts w:hAnsi="Times New Roman" w:cs="Times New Roman"/>
                <w:color w:val="000000" w:themeColor="text1"/>
                <w:sz w:val="24"/>
                <w:szCs w:val="24"/>
              </w:rPr>
              <w:t>PVM suma (</w:t>
            </w:r>
            <w:r w:rsidRPr="00BF6D2C">
              <w:rPr>
                <w:rFonts w:hAnsi="Times New Roman" w:cs="Times New Roman"/>
                <w:i/>
                <w:iCs/>
                <w:color w:val="000000" w:themeColor="text1"/>
                <w:sz w:val="24"/>
                <w:szCs w:val="24"/>
              </w:rPr>
              <w:t>nurodyti</w:t>
            </w:r>
            <w:r w:rsidRPr="00BF6D2C">
              <w:rPr>
                <w:rFonts w:hAnsi="Times New Roman" w:cs="Times New Roman"/>
                <w:color w:val="000000" w:themeColor="text1"/>
                <w:sz w:val="24"/>
                <w:szCs w:val="24"/>
              </w:rPr>
              <w:t xml:space="preserve"> proc.) </w:t>
            </w:r>
          </w:p>
        </w:tc>
        <w:tc>
          <w:tcPr>
            <w:tcW w:w="5754" w:type="dxa"/>
            <w:gridSpan w:val="3"/>
            <w:tcBorders>
              <w:top w:val="single" w:sz="4" w:space="0" w:color="auto"/>
              <w:left w:val="single" w:sz="4" w:space="0" w:color="auto"/>
              <w:bottom w:val="single" w:sz="4" w:space="0" w:color="auto"/>
              <w:right w:val="single" w:sz="4" w:space="0" w:color="auto"/>
            </w:tcBorders>
          </w:tcPr>
          <w:p w14:paraId="6DD0AC62" w14:textId="77777777" w:rsidR="00DE6077" w:rsidRPr="00BF6D2C" w:rsidRDefault="00DE6077" w:rsidP="00DE6077">
            <w:pPr>
              <w:rPr>
                <w:rFonts w:hAnsi="Times New Roman" w:cs="Times New Roman"/>
                <w:color w:val="000000" w:themeColor="text1"/>
                <w:sz w:val="24"/>
                <w:szCs w:val="24"/>
              </w:rPr>
            </w:pPr>
            <w:r w:rsidRPr="00BF6D2C">
              <w:rPr>
                <w:rFonts w:hAnsi="Times New Roman" w:cs="Times New Roman"/>
                <w:color w:val="000000" w:themeColor="text1"/>
                <w:sz w:val="24"/>
                <w:szCs w:val="24"/>
              </w:rPr>
              <w:t>(</w:t>
            </w:r>
            <w:r w:rsidRPr="00BF6D2C">
              <w:rPr>
                <w:rFonts w:hAnsi="Times New Roman" w:cs="Times New Roman"/>
                <w:i/>
                <w:color w:val="000000" w:themeColor="text1"/>
                <w:sz w:val="24"/>
                <w:szCs w:val="24"/>
              </w:rPr>
              <w:t>nurodyti skaičiais ir žodžiais</w:t>
            </w:r>
            <w:r w:rsidRPr="00BF6D2C">
              <w:rPr>
                <w:rFonts w:hAnsi="Times New Roman" w:cs="Times New Roman"/>
                <w:color w:val="000000" w:themeColor="text1"/>
                <w:sz w:val="24"/>
                <w:szCs w:val="24"/>
              </w:rPr>
              <w:t>)</w:t>
            </w:r>
          </w:p>
        </w:tc>
      </w:tr>
      <w:tr w:rsidR="00DE6077" w:rsidRPr="00BF6D2C" w14:paraId="7A6546A6" w14:textId="77777777" w:rsidTr="00604118">
        <w:tc>
          <w:tcPr>
            <w:tcW w:w="4106" w:type="dxa"/>
            <w:gridSpan w:val="2"/>
            <w:tcBorders>
              <w:top w:val="single" w:sz="4" w:space="0" w:color="auto"/>
              <w:left w:val="single" w:sz="4" w:space="0" w:color="auto"/>
              <w:bottom w:val="single" w:sz="4" w:space="0" w:color="auto"/>
              <w:right w:val="single" w:sz="4" w:space="0" w:color="auto"/>
            </w:tcBorders>
            <w:hideMark/>
          </w:tcPr>
          <w:p w14:paraId="2B7D55CB" w14:textId="77777777" w:rsidR="00DE6077" w:rsidRPr="00BF6D2C" w:rsidRDefault="00DE6077" w:rsidP="00DE6077">
            <w:pPr>
              <w:rPr>
                <w:rFonts w:hAnsi="Times New Roman" w:cs="Times New Roman"/>
                <w:color w:val="000000" w:themeColor="text1"/>
                <w:sz w:val="24"/>
                <w:szCs w:val="24"/>
              </w:rPr>
            </w:pPr>
            <w:r w:rsidRPr="00BF6D2C">
              <w:rPr>
                <w:rFonts w:hAnsi="Times New Roman" w:cs="Times New Roman"/>
                <w:color w:val="000000" w:themeColor="text1"/>
                <w:sz w:val="24"/>
                <w:szCs w:val="24"/>
              </w:rPr>
              <w:t xml:space="preserve">Pasiūlymo kaina Eur su PVM </w:t>
            </w:r>
          </w:p>
        </w:tc>
        <w:tc>
          <w:tcPr>
            <w:tcW w:w="5754" w:type="dxa"/>
            <w:gridSpan w:val="3"/>
            <w:tcBorders>
              <w:top w:val="single" w:sz="4" w:space="0" w:color="auto"/>
              <w:left w:val="single" w:sz="4" w:space="0" w:color="auto"/>
              <w:bottom w:val="single" w:sz="4" w:space="0" w:color="auto"/>
              <w:right w:val="single" w:sz="4" w:space="0" w:color="auto"/>
            </w:tcBorders>
          </w:tcPr>
          <w:p w14:paraId="02510CD0" w14:textId="77777777" w:rsidR="00DE6077" w:rsidRPr="00BF6D2C" w:rsidRDefault="00DE6077" w:rsidP="00DE6077">
            <w:pPr>
              <w:rPr>
                <w:rFonts w:hAnsi="Times New Roman" w:cs="Times New Roman"/>
                <w:color w:val="000000" w:themeColor="text1"/>
                <w:sz w:val="24"/>
                <w:szCs w:val="24"/>
              </w:rPr>
            </w:pPr>
            <w:r w:rsidRPr="00BF6D2C">
              <w:rPr>
                <w:rFonts w:hAnsi="Times New Roman" w:cs="Times New Roman"/>
                <w:color w:val="000000" w:themeColor="text1"/>
                <w:sz w:val="24"/>
                <w:szCs w:val="24"/>
              </w:rPr>
              <w:t>(</w:t>
            </w:r>
            <w:r w:rsidRPr="00BF6D2C">
              <w:rPr>
                <w:rFonts w:hAnsi="Times New Roman" w:cs="Times New Roman"/>
                <w:i/>
                <w:color w:val="000000" w:themeColor="text1"/>
                <w:sz w:val="24"/>
                <w:szCs w:val="24"/>
              </w:rPr>
              <w:t>nurodyti</w:t>
            </w:r>
            <w:r w:rsidRPr="00BF6D2C">
              <w:rPr>
                <w:rFonts w:hAnsi="Times New Roman" w:cs="Times New Roman"/>
                <w:color w:val="000000" w:themeColor="text1"/>
                <w:sz w:val="24"/>
                <w:szCs w:val="24"/>
              </w:rPr>
              <w:t xml:space="preserve"> </w:t>
            </w:r>
            <w:r w:rsidRPr="00BF6D2C">
              <w:rPr>
                <w:rFonts w:hAnsi="Times New Roman" w:cs="Times New Roman"/>
                <w:i/>
                <w:iCs/>
                <w:color w:val="000000" w:themeColor="text1"/>
                <w:sz w:val="24"/>
                <w:szCs w:val="24"/>
              </w:rPr>
              <w:t>skaičiais</w:t>
            </w:r>
            <w:r w:rsidRPr="00BF6D2C">
              <w:rPr>
                <w:rFonts w:hAnsi="Times New Roman" w:cs="Times New Roman"/>
                <w:color w:val="000000" w:themeColor="text1"/>
                <w:sz w:val="24"/>
                <w:szCs w:val="24"/>
              </w:rPr>
              <w:t xml:space="preserve"> ir </w:t>
            </w:r>
            <w:r w:rsidRPr="00BF6D2C">
              <w:rPr>
                <w:rFonts w:hAnsi="Times New Roman" w:cs="Times New Roman"/>
                <w:i/>
                <w:color w:val="000000" w:themeColor="text1"/>
                <w:sz w:val="24"/>
                <w:szCs w:val="24"/>
              </w:rPr>
              <w:t>žodžiais</w:t>
            </w:r>
            <w:r w:rsidRPr="00BF6D2C">
              <w:rPr>
                <w:rFonts w:hAnsi="Times New Roman" w:cs="Times New Roman"/>
                <w:color w:val="000000" w:themeColor="text1"/>
                <w:sz w:val="24"/>
                <w:szCs w:val="24"/>
              </w:rPr>
              <w:t>)</w:t>
            </w:r>
          </w:p>
        </w:tc>
      </w:tr>
    </w:tbl>
    <w:p w14:paraId="3B90DD5D" w14:textId="3A691BAF" w:rsidR="00DE6077" w:rsidRPr="00604118" w:rsidRDefault="00DE6077" w:rsidP="0081356F">
      <w:pPr>
        <w:keepNext/>
        <w:spacing w:after="0" w:line="240" w:lineRule="auto"/>
        <w:rPr>
          <w:rFonts w:ascii="Times New Roman" w:hAnsi="Times New Roman" w:cs="Times New Roman"/>
          <w:color w:val="000000" w:themeColor="text1"/>
          <w:sz w:val="24"/>
          <w:szCs w:val="24"/>
        </w:rPr>
      </w:pPr>
      <w:r w:rsidRPr="00604118">
        <w:rPr>
          <w:rFonts w:ascii="Times New Roman" w:hAnsi="Times New Roman" w:cs="Times New Roman"/>
          <w:color w:val="000000" w:themeColor="text1"/>
          <w:sz w:val="24"/>
          <w:szCs w:val="24"/>
        </w:rPr>
        <w:t>3-a pirkimo objekto dalis:</w:t>
      </w:r>
      <w:r w:rsidR="0081356F" w:rsidRPr="00604118">
        <w:rPr>
          <w:rFonts w:ascii="Times New Roman" w:hAnsi="Times New Roman" w:cs="Times New Roman"/>
          <w:color w:val="000000" w:themeColor="text1"/>
          <w:sz w:val="24"/>
          <w:szCs w:val="24"/>
        </w:rPr>
        <w:t xml:space="preserve"> Kompiuterinė įranga (</w:t>
      </w:r>
      <w:r w:rsidR="001A5B3D">
        <w:rPr>
          <w:rFonts w:ascii="Times New Roman" w:hAnsi="Times New Roman" w:cs="Times New Roman"/>
          <w:color w:val="000000" w:themeColor="text1"/>
          <w:sz w:val="24"/>
          <w:szCs w:val="24"/>
        </w:rPr>
        <w:t>stacionarus</w:t>
      </w:r>
      <w:r w:rsidR="001A5B3D" w:rsidRPr="00604118">
        <w:rPr>
          <w:rFonts w:ascii="Times New Roman" w:hAnsi="Times New Roman" w:cs="Times New Roman"/>
          <w:color w:val="000000" w:themeColor="text1"/>
          <w:sz w:val="24"/>
          <w:szCs w:val="24"/>
        </w:rPr>
        <w:t xml:space="preserve"> </w:t>
      </w:r>
      <w:r w:rsidR="0081356F" w:rsidRPr="00604118">
        <w:rPr>
          <w:rFonts w:ascii="Times New Roman" w:hAnsi="Times New Roman" w:cs="Times New Roman"/>
          <w:color w:val="000000" w:themeColor="text1"/>
          <w:sz w:val="24"/>
          <w:szCs w:val="24"/>
        </w:rPr>
        <w:t>kompiuteris)</w:t>
      </w:r>
    </w:p>
    <w:tbl>
      <w:tblPr>
        <w:tblStyle w:val="Lentelstinklelis"/>
        <w:tblpPr w:leftFromText="180" w:rightFromText="180" w:vertAnchor="text" w:tblpX="-113" w:tblpY="1"/>
        <w:tblOverlap w:val="never"/>
        <w:tblW w:w="9860" w:type="dxa"/>
        <w:tblInd w:w="0" w:type="dxa"/>
        <w:tblLook w:val="04A0" w:firstRow="1" w:lastRow="0" w:firstColumn="1" w:lastColumn="0" w:noHBand="0" w:noVBand="1"/>
      </w:tblPr>
      <w:tblGrid>
        <w:gridCol w:w="820"/>
        <w:gridCol w:w="3286"/>
        <w:gridCol w:w="77"/>
        <w:gridCol w:w="1567"/>
        <w:gridCol w:w="4110"/>
      </w:tblGrid>
      <w:tr w:rsidR="001A5B3D" w:rsidRPr="00BF6D2C" w14:paraId="2A87E950" w14:textId="77777777" w:rsidTr="00634627">
        <w:tc>
          <w:tcPr>
            <w:tcW w:w="820" w:type="dxa"/>
            <w:tcBorders>
              <w:top w:val="single" w:sz="4" w:space="0" w:color="auto"/>
              <w:left w:val="single" w:sz="4" w:space="0" w:color="auto"/>
              <w:bottom w:val="single" w:sz="4" w:space="0" w:color="auto"/>
              <w:right w:val="single" w:sz="4" w:space="0" w:color="auto"/>
            </w:tcBorders>
            <w:hideMark/>
          </w:tcPr>
          <w:p w14:paraId="328BE0A7" w14:textId="77777777" w:rsidR="001A5B3D" w:rsidRPr="00BF6D2C" w:rsidRDefault="001A5B3D" w:rsidP="0081356F">
            <w:pPr>
              <w:rPr>
                <w:rFonts w:hAnsi="Times New Roman" w:cs="Times New Roman"/>
                <w:b/>
                <w:color w:val="000000" w:themeColor="text1"/>
                <w:sz w:val="24"/>
                <w:szCs w:val="24"/>
              </w:rPr>
            </w:pPr>
            <w:r w:rsidRPr="00BF6D2C">
              <w:rPr>
                <w:rFonts w:hAnsi="Times New Roman" w:cs="Times New Roman"/>
                <w:b/>
                <w:color w:val="000000" w:themeColor="text1"/>
                <w:sz w:val="24"/>
                <w:szCs w:val="24"/>
              </w:rPr>
              <w:t>Eilės Nr.</w:t>
            </w:r>
          </w:p>
        </w:tc>
        <w:tc>
          <w:tcPr>
            <w:tcW w:w="3363" w:type="dxa"/>
            <w:gridSpan w:val="2"/>
            <w:tcBorders>
              <w:top w:val="single" w:sz="4" w:space="0" w:color="auto"/>
              <w:left w:val="single" w:sz="4" w:space="0" w:color="auto"/>
              <w:bottom w:val="single" w:sz="4" w:space="0" w:color="auto"/>
              <w:right w:val="single" w:sz="4" w:space="0" w:color="auto"/>
            </w:tcBorders>
            <w:hideMark/>
          </w:tcPr>
          <w:p w14:paraId="3B3622E9" w14:textId="77777777" w:rsidR="001A5B3D" w:rsidRPr="00BF6D2C" w:rsidRDefault="001A5B3D" w:rsidP="0081356F">
            <w:pPr>
              <w:rPr>
                <w:rFonts w:hAnsi="Times New Roman" w:cs="Times New Roman"/>
                <w:b/>
                <w:color w:val="000000" w:themeColor="text1"/>
                <w:sz w:val="24"/>
                <w:szCs w:val="24"/>
              </w:rPr>
            </w:pPr>
            <w:r w:rsidRPr="00BF6D2C">
              <w:rPr>
                <w:rFonts w:hAnsi="Times New Roman" w:cs="Times New Roman"/>
                <w:b/>
                <w:color w:val="000000" w:themeColor="text1"/>
                <w:sz w:val="24"/>
                <w:szCs w:val="24"/>
              </w:rPr>
              <w:t>Prekės pavadinimas</w:t>
            </w:r>
          </w:p>
        </w:tc>
        <w:tc>
          <w:tcPr>
            <w:tcW w:w="1567" w:type="dxa"/>
            <w:tcBorders>
              <w:top w:val="single" w:sz="4" w:space="0" w:color="auto"/>
              <w:left w:val="single" w:sz="4" w:space="0" w:color="auto"/>
              <w:bottom w:val="single" w:sz="4" w:space="0" w:color="auto"/>
              <w:right w:val="single" w:sz="4" w:space="0" w:color="auto"/>
            </w:tcBorders>
            <w:hideMark/>
          </w:tcPr>
          <w:p w14:paraId="26E61FFC" w14:textId="03B3BC1F" w:rsidR="001A5B3D" w:rsidRPr="00BF6D2C" w:rsidRDefault="001A5B3D" w:rsidP="0081356F">
            <w:pPr>
              <w:rPr>
                <w:rFonts w:hAnsi="Times New Roman" w:cs="Times New Roman"/>
                <w:b/>
                <w:color w:val="000000" w:themeColor="text1"/>
                <w:sz w:val="24"/>
                <w:szCs w:val="24"/>
              </w:rPr>
            </w:pPr>
            <w:r w:rsidRPr="00BF6D2C">
              <w:rPr>
                <w:rFonts w:hAnsi="Times New Roman" w:cs="Times New Roman"/>
                <w:b/>
                <w:bCs/>
                <w:color w:val="000000" w:themeColor="text1"/>
                <w:sz w:val="24"/>
                <w:szCs w:val="24"/>
              </w:rPr>
              <w:t>Kiekis, vnt.</w:t>
            </w:r>
          </w:p>
        </w:tc>
        <w:tc>
          <w:tcPr>
            <w:tcW w:w="4110" w:type="dxa"/>
            <w:tcBorders>
              <w:top w:val="single" w:sz="4" w:space="0" w:color="auto"/>
              <w:left w:val="single" w:sz="4" w:space="0" w:color="auto"/>
              <w:bottom w:val="single" w:sz="4" w:space="0" w:color="auto"/>
              <w:right w:val="single" w:sz="4" w:space="0" w:color="auto"/>
            </w:tcBorders>
          </w:tcPr>
          <w:p w14:paraId="0BF31718" w14:textId="77777777" w:rsidR="001A5B3D" w:rsidRPr="00BF6D2C" w:rsidRDefault="001A5B3D" w:rsidP="0081356F">
            <w:pPr>
              <w:rPr>
                <w:rFonts w:hAnsi="Times New Roman" w:cs="Times New Roman"/>
                <w:b/>
                <w:color w:val="000000" w:themeColor="text1"/>
                <w:sz w:val="24"/>
                <w:szCs w:val="24"/>
              </w:rPr>
            </w:pPr>
            <w:r w:rsidRPr="00BF6D2C">
              <w:rPr>
                <w:rFonts w:hAnsi="Times New Roman" w:cs="Times New Roman"/>
                <w:b/>
                <w:color w:val="000000" w:themeColor="text1"/>
                <w:sz w:val="24"/>
                <w:szCs w:val="24"/>
              </w:rPr>
              <w:t>Vieneto įkainis,</w:t>
            </w:r>
          </w:p>
          <w:p w14:paraId="604DB8BD" w14:textId="77777777" w:rsidR="001A5B3D" w:rsidRPr="00BF6D2C" w:rsidRDefault="001A5B3D" w:rsidP="0081356F">
            <w:pPr>
              <w:rPr>
                <w:rFonts w:hAnsi="Times New Roman" w:cs="Times New Roman"/>
                <w:b/>
                <w:color w:val="000000" w:themeColor="text1"/>
                <w:sz w:val="24"/>
                <w:szCs w:val="24"/>
              </w:rPr>
            </w:pPr>
            <w:r w:rsidRPr="00BF6D2C">
              <w:rPr>
                <w:rFonts w:hAnsi="Times New Roman" w:cs="Times New Roman"/>
                <w:b/>
                <w:color w:val="000000" w:themeColor="text1"/>
                <w:sz w:val="24"/>
                <w:szCs w:val="24"/>
              </w:rPr>
              <w:t xml:space="preserve">Eur be PVM </w:t>
            </w:r>
          </w:p>
          <w:p w14:paraId="12A6F815" w14:textId="5F4991A7" w:rsidR="001A5B3D" w:rsidRPr="00BF6D2C" w:rsidRDefault="001A5B3D" w:rsidP="0081356F">
            <w:pPr>
              <w:rPr>
                <w:rFonts w:hAnsi="Times New Roman" w:cs="Times New Roman"/>
                <w:b/>
                <w:color w:val="000000" w:themeColor="text1"/>
                <w:sz w:val="24"/>
                <w:szCs w:val="24"/>
              </w:rPr>
            </w:pPr>
          </w:p>
        </w:tc>
      </w:tr>
      <w:tr w:rsidR="001A5B3D" w:rsidRPr="00BF6D2C" w14:paraId="0D9873D2" w14:textId="77777777" w:rsidTr="00726BCA">
        <w:tc>
          <w:tcPr>
            <w:tcW w:w="820" w:type="dxa"/>
            <w:tcBorders>
              <w:top w:val="single" w:sz="4" w:space="0" w:color="auto"/>
              <w:left w:val="single" w:sz="4" w:space="0" w:color="auto"/>
              <w:bottom w:val="single" w:sz="4" w:space="0" w:color="auto"/>
              <w:right w:val="single" w:sz="4" w:space="0" w:color="auto"/>
            </w:tcBorders>
          </w:tcPr>
          <w:p w14:paraId="3B0E77EE" w14:textId="77777777" w:rsidR="001A5B3D" w:rsidRPr="00BF6D2C" w:rsidRDefault="001A5B3D" w:rsidP="00DE6077">
            <w:pPr>
              <w:rPr>
                <w:rFonts w:hAnsi="Times New Roman" w:cs="Times New Roman"/>
                <w:color w:val="000000" w:themeColor="text1"/>
                <w:sz w:val="24"/>
                <w:szCs w:val="24"/>
              </w:rPr>
            </w:pPr>
            <w:r w:rsidRPr="00BF6D2C">
              <w:rPr>
                <w:rFonts w:hAnsi="Times New Roman" w:cs="Times New Roman"/>
                <w:color w:val="000000" w:themeColor="text1"/>
                <w:sz w:val="24"/>
                <w:szCs w:val="24"/>
              </w:rPr>
              <w:t>1.</w:t>
            </w:r>
          </w:p>
        </w:tc>
        <w:tc>
          <w:tcPr>
            <w:tcW w:w="3363" w:type="dxa"/>
            <w:gridSpan w:val="2"/>
            <w:tcBorders>
              <w:top w:val="single" w:sz="4" w:space="0" w:color="auto"/>
              <w:left w:val="single" w:sz="4" w:space="0" w:color="auto"/>
              <w:bottom w:val="single" w:sz="4" w:space="0" w:color="auto"/>
              <w:right w:val="single" w:sz="4" w:space="0" w:color="auto"/>
            </w:tcBorders>
          </w:tcPr>
          <w:p w14:paraId="351BC572" w14:textId="48DECC60" w:rsidR="001A5B3D" w:rsidRPr="00BF6D2C" w:rsidRDefault="001A5B3D" w:rsidP="00DE6077">
            <w:pPr>
              <w:rPr>
                <w:rFonts w:hAnsi="Times New Roman" w:cs="Times New Roman"/>
                <w:color w:val="000000" w:themeColor="text1"/>
                <w:sz w:val="24"/>
                <w:szCs w:val="24"/>
              </w:rPr>
            </w:pPr>
            <w:r w:rsidRPr="00BF6D2C">
              <w:rPr>
                <w:rFonts w:hAnsi="Times New Roman" w:cs="Times New Roman"/>
                <w:sz w:val="24"/>
                <w:szCs w:val="24"/>
              </w:rPr>
              <w:t>Sta</w:t>
            </w:r>
            <w:r w:rsidR="0010031F">
              <w:rPr>
                <w:rFonts w:hAnsi="Times New Roman" w:cs="Times New Roman"/>
                <w:sz w:val="24"/>
                <w:szCs w:val="24"/>
              </w:rPr>
              <w:t>cionarus</w:t>
            </w:r>
            <w:r w:rsidRPr="00BF6D2C">
              <w:rPr>
                <w:rFonts w:hAnsi="Times New Roman" w:cs="Times New Roman"/>
                <w:sz w:val="24"/>
                <w:szCs w:val="24"/>
              </w:rPr>
              <w:t xml:space="preserve"> kompiuteris</w:t>
            </w:r>
          </w:p>
        </w:tc>
        <w:tc>
          <w:tcPr>
            <w:tcW w:w="1567" w:type="dxa"/>
            <w:tcBorders>
              <w:top w:val="single" w:sz="4" w:space="0" w:color="auto"/>
              <w:left w:val="single" w:sz="4" w:space="0" w:color="auto"/>
              <w:bottom w:val="single" w:sz="4" w:space="0" w:color="auto"/>
              <w:right w:val="single" w:sz="4" w:space="0" w:color="auto"/>
            </w:tcBorders>
          </w:tcPr>
          <w:p w14:paraId="0572740B" w14:textId="78E2FA99" w:rsidR="001A5B3D" w:rsidRPr="00BF6D2C" w:rsidRDefault="001A5B3D" w:rsidP="00DE6077">
            <w:pPr>
              <w:jc w:val="center"/>
              <w:rPr>
                <w:rFonts w:hAnsi="Times New Roman" w:cs="Times New Roman"/>
                <w:color w:val="000000" w:themeColor="text1"/>
                <w:sz w:val="24"/>
                <w:szCs w:val="24"/>
              </w:rPr>
            </w:pPr>
            <w:r>
              <w:rPr>
                <w:rFonts w:hAnsi="Times New Roman" w:cs="Times New Roman"/>
                <w:color w:val="000000" w:themeColor="text1"/>
                <w:sz w:val="24"/>
                <w:szCs w:val="24"/>
              </w:rPr>
              <w:t>1</w:t>
            </w:r>
          </w:p>
        </w:tc>
        <w:tc>
          <w:tcPr>
            <w:tcW w:w="4110" w:type="dxa"/>
            <w:tcBorders>
              <w:top w:val="single" w:sz="4" w:space="0" w:color="auto"/>
              <w:left w:val="single" w:sz="4" w:space="0" w:color="auto"/>
              <w:bottom w:val="single" w:sz="4" w:space="0" w:color="auto"/>
              <w:right w:val="single" w:sz="4" w:space="0" w:color="auto"/>
            </w:tcBorders>
          </w:tcPr>
          <w:p w14:paraId="6414D0BB" w14:textId="77777777" w:rsidR="001A5B3D" w:rsidRPr="00BF6D2C" w:rsidRDefault="001A5B3D" w:rsidP="00DE6077">
            <w:pPr>
              <w:rPr>
                <w:rFonts w:hAnsi="Times New Roman" w:cs="Times New Roman"/>
                <w:color w:val="000000" w:themeColor="text1"/>
                <w:sz w:val="24"/>
                <w:szCs w:val="24"/>
              </w:rPr>
            </w:pPr>
          </w:p>
        </w:tc>
      </w:tr>
      <w:tr w:rsidR="00DE6077" w:rsidRPr="00BF6D2C" w14:paraId="1C499A1B" w14:textId="77777777" w:rsidTr="00604118">
        <w:tc>
          <w:tcPr>
            <w:tcW w:w="4106" w:type="dxa"/>
            <w:gridSpan w:val="2"/>
            <w:tcBorders>
              <w:top w:val="single" w:sz="4" w:space="0" w:color="auto"/>
              <w:left w:val="single" w:sz="4" w:space="0" w:color="auto"/>
              <w:bottom w:val="single" w:sz="4" w:space="0" w:color="auto"/>
              <w:right w:val="single" w:sz="4" w:space="0" w:color="auto"/>
            </w:tcBorders>
            <w:hideMark/>
          </w:tcPr>
          <w:p w14:paraId="703DEC7E" w14:textId="77777777" w:rsidR="00DE6077" w:rsidRPr="00BF6D2C" w:rsidRDefault="00DE6077" w:rsidP="00DE6077">
            <w:pPr>
              <w:rPr>
                <w:rFonts w:hAnsi="Times New Roman" w:cs="Times New Roman"/>
                <w:color w:val="000000" w:themeColor="text1"/>
                <w:sz w:val="24"/>
                <w:szCs w:val="24"/>
              </w:rPr>
            </w:pPr>
            <w:r w:rsidRPr="00BF6D2C">
              <w:rPr>
                <w:rFonts w:hAnsi="Times New Roman" w:cs="Times New Roman"/>
                <w:color w:val="000000" w:themeColor="text1"/>
                <w:sz w:val="24"/>
                <w:szCs w:val="24"/>
              </w:rPr>
              <w:t xml:space="preserve">Pasiūlymo kaina Eur be PVM </w:t>
            </w:r>
          </w:p>
        </w:tc>
        <w:tc>
          <w:tcPr>
            <w:tcW w:w="5754" w:type="dxa"/>
            <w:gridSpan w:val="3"/>
            <w:tcBorders>
              <w:top w:val="single" w:sz="4" w:space="0" w:color="auto"/>
              <w:left w:val="single" w:sz="4" w:space="0" w:color="auto"/>
              <w:bottom w:val="single" w:sz="4" w:space="0" w:color="auto"/>
              <w:right w:val="single" w:sz="4" w:space="0" w:color="auto"/>
            </w:tcBorders>
          </w:tcPr>
          <w:p w14:paraId="12A69909" w14:textId="77777777" w:rsidR="00DE6077" w:rsidRPr="00BF6D2C" w:rsidRDefault="00DE6077" w:rsidP="00DE6077">
            <w:pPr>
              <w:rPr>
                <w:rFonts w:hAnsi="Times New Roman" w:cs="Times New Roman"/>
                <w:color w:val="000000" w:themeColor="text1"/>
                <w:sz w:val="24"/>
                <w:szCs w:val="24"/>
              </w:rPr>
            </w:pPr>
            <w:r w:rsidRPr="00BF6D2C">
              <w:rPr>
                <w:rFonts w:hAnsi="Times New Roman" w:cs="Times New Roman"/>
                <w:color w:val="000000" w:themeColor="text1"/>
                <w:sz w:val="24"/>
                <w:szCs w:val="24"/>
              </w:rPr>
              <w:t>(</w:t>
            </w:r>
            <w:r w:rsidRPr="00BF6D2C">
              <w:rPr>
                <w:rFonts w:hAnsi="Times New Roman" w:cs="Times New Roman"/>
                <w:i/>
                <w:color w:val="000000" w:themeColor="text1"/>
                <w:sz w:val="24"/>
                <w:szCs w:val="24"/>
              </w:rPr>
              <w:t xml:space="preserve">nurodyti </w:t>
            </w:r>
            <w:r w:rsidRPr="00BF6D2C">
              <w:rPr>
                <w:rFonts w:hAnsi="Times New Roman" w:cs="Times New Roman"/>
                <w:i/>
                <w:iCs/>
                <w:color w:val="000000" w:themeColor="text1"/>
                <w:sz w:val="24"/>
                <w:szCs w:val="24"/>
              </w:rPr>
              <w:t>skaičiais</w:t>
            </w:r>
            <w:r w:rsidRPr="00BF6D2C">
              <w:rPr>
                <w:rFonts w:hAnsi="Times New Roman" w:cs="Times New Roman"/>
                <w:color w:val="000000" w:themeColor="text1"/>
                <w:sz w:val="24"/>
                <w:szCs w:val="24"/>
              </w:rPr>
              <w:t xml:space="preserve"> ir </w:t>
            </w:r>
            <w:r w:rsidRPr="00BF6D2C">
              <w:rPr>
                <w:rFonts w:hAnsi="Times New Roman" w:cs="Times New Roman"/>
                <w:i/>
                <w:color w:val="000000" w:themeColor="text1"/>
                <w:sz w:val="24"/>
                <w:szCs w:val="24"/>
              </w:rPr>
              <w:t>žodžiais</w:t>
            </w:r>
            <w:r w:rsidRPr="00BF6D2C">
              <w:rPr>
                <w:rFonts w:hAnsi="Times New Roman" w:cs="Times New Roman"/>
                <w:color w:val="000000" w:themeColor="text1"/>
                <w:sz w:val="24"/>
                <w:szCs w:val="24"/>
              </w:rPr>
              <w:t>)</w:t>
            </w:r>
          </w:p>
        </w:tc>
      </w:tr>
      <w:tr w:rsidR="00DE6077" w:rsidRPr="00BF6D2C" w14:paraId="5DFFA7A6" w14:textId="77777777" w:rsidTr="00604118">
        <w:tc>
          <w:tcPr>
            <w:tcW w:w="4106" w:type="dxa"/>
            <w:gridSpan w:val="2"/>
            <w:tcBorders>
              <w:top w:val="single" w:sz="4" w:space="0" w:color="auto"/>
              <w:left w:val="single" w:sz="4" w:space="0" w:color="auto"/>
              <w:bottom w:val="single" w:sz="4" w:space="0" w:color="auto"/>
              <w:right w:val="single" w:sz="4" w:space="0" w:color="auto"/>
            </w:tcBorders>
            <w:hideMark/>
          </w:tcPr>
          <w:p w14:paraId="4EA9BB40" w14:textId="77777777" w:rsidR="00DE6077" w:rsidRPr="00BF6D2C" w:rsidRDefault="00DE6077" w:rsidP="00DE6077">
            <w:pPr>
              <w:rPr>
                <w:rFonts w:hAnsi="Times New Roman" w:cs="Times New Roman"/>
                <w:color w:val="000000" w:themeColor="text1"/>
                <w:sz w:val="24"/>
                <w:szCs w:val="24"/>
              </w:rPr>
            </w:pPr>
            <w:r w:rsidRPr="00BF6D2C">
              <w:rPr>
                <w:rFonts w:hAnsi="Times New Roman" w:cs="Times New Roman"/>
                <w:color w:val="000000" w:themeColor="text1"/>
                <w:sz w:val="24"/>
                <w:szCs w:val="24"/>
              </w:rPr>
              <w:t>PVM suma (</w:t>
            </w:r>
            <w:r w:rsidRPr="00BF6D2C">
              <w:rPr>
                <w:rFonts w:hAnsi="Times New Roman" w:cs="Times New Roman"/>
                <w:i/>
                <w:iCs/>
                <w:color w:val="000000" w:themeColor="text1"/>
                <w:sz w:val="24"/>
                <w:szCs w:val="24"/>
              </w:rPr>
              <w:t>nurodyti</w:t>
            </w:r>
            <w:r w:rsidRPr="00BF6D2C">
              <w:rPr>
                <w:rFonts w:hAnsi="Times New Roman" w:cs="Times New Roman"/>
                <w:color w:val="000000" w:themeColor="text1"/>
                <w:sz w:val="24"/>
                <w:szCs w:val="24"/>
              </w:rPr>
              <w:t xml:space="preserve"> proc.) </w:t>
            </w:r>
          </w:p>
        </w:tc>
        <w:tc>
          <w:tcPr>
            <w:tcW w:w="5754" w:type="dxa"/>
            <w:gridSpan w:val="3"/>
            <w:tcBorders>
              <w:top w:val="single" w:sz="4" w:space="0" w:color="auto"/>
              <w:left w:val="single" w:sz="4" w:space="0" w:color="auto"/>
              <w:bottom w:val="single" w:sz="4" w:space="0" w:color="auto"/>
              <w:right w:val="single" w:sz="4" w:space="0" w:color="auto"/>
            </w:tcBorders>
          </w:tcPr>
          <w:p w14:paraId="60815DFD" w14:textId="77777777" w:rsidR="00DE6077" w:rsidRPr="00BF6D2C" w:rsidRDefault="00DE6077" w:rsidP="00DE6077">
            <w:pPr>
              <w:rPr>
                <w:rFonts w:hAnsi="Times New Roman" w:cs="Times New Roman"/>
                <w:color w:val="000000" w:themeColor="text1"/>
                <w:sz w:val="24"/>
                <w:szCs w:val="24"/>
              </w:rPr>
            </w:pPr>
            <w:r w:rsidRPr="00BF6D2C">
              <w:rPr>
                <w:rFonts w:hAnsi="Times New Roman" w:cs="Times New Roman"/>
                <w:color w:val="000000" w:themeColor="text1"/>
                <w:sz w:val="24"/>
                <w:szCs w:val="24"/>
              </w:rPr>
              <w:t>(</w:t>
            </w:r>
            <w:r w:rsidRPr="00BF6D2C">
              <w:rPr>
                <w:rFonts w:hAnsi="Times New Roman" w:cs="Times New Roman"/>
                <w:i/>
                <w:color w:val="000000" w:themeColor="text1"/>
                <w:sz w:val="24"/>
                <w:szCs w:val="24"/>
              </w:rPr>
              <w:t>nurodyti skaičiais ir žodžiais</w:t>
            </w:r>
            <w:r w:rsidRPr="00BF6D2C">
              <w:rPr>
                <w:rFonts w:hAnsi="Times New Roman" w:cs="Times New Roman"/>
                <w:color w:val="000000" w:themeColor="text1"/>
                <w:sz w:val="24"/>
                <w:szCs w:val="24"/>
              </w:rPr>
              <w:t>)</w:t>
            </w:r>
          </w:p>
        </w:tc>
      </w:tr>
      <w:tr w:rsidR="00DE6077" w:rsidRPr="00BF6D2C" w14:paraId="74657424" w14:textId="77777777" w:rsidTr="00604118">
        <w:tc>
          <w:tcPr>
            <w:tcW w:w="4106" w:type="dxa"/>
            <w:gridSpan w:val="2"/>
            <w:tcBorders>
              <w:top w:val="single" w:sz="4" w:space="0" w:color="auto"/>
              <w:left w:val="single" w:sz="4" w:space="0" w:color="auto"/>
              <w:bottom w:val="single" w:sz="4" w:space="0" w:color="auto"/>
              <w:right w:val="single" w:sz="4" w:space="0" w:color="auto"/>
            </w:tcBorders>
            <w:hideMark/>
          </w:tcPr>
          <w:p w14:paraId="33CF64FF" w14:textId="77777777" w:rsidR="00DE6077" w:rsidRPr="00BF6D2C" w:rsidRDefault="00DE6077" w:rsidP="00DE6077">
            <w:pPr>
              <w:rPr>
                <w:rFonts w:hAnsi="Times New Roman" w:cs="Times New Roman"/>
                <w:color w:val="000000" w:themeColor="text1"/>
                <w:sz w:val="24"/>
                <w:szCs w:val="24"/>
              </w:rPr>
            </w:pPr>
            <w:r w:rsidRPr="00BF6D2C">
              <w:rPr>
                <w:rFonts w:hAnsi="Times New Roman" w:cs="Times New Roman"/>
                <w:color w:val="000000" w:themeColor="text1"/>
                <w:sz w:val="24"/>
                <w:szCs w:val="24"/>
              </w:rPr>
              <w:t xml:space="preserve">Pasiūlymo kaina Eur su PVM </w:t>
            </w:r>
          </w:p>
        </w:tc>
        <w:tc>
          <w:tcPr>
            <w:tcW w:w="5754" w:type="dxa"/>
            <w:gridSpan w:val="3"/>
            <w:tcBorders>
              <w:top w:val="single" w:sz="4" w:space="0" w:color="auto"/>
              <w:left w:val="single" w:sz="4" w:space="0" w:color="auto"/>
              <w:bottom w:val="single" w:sz="4" w:space="0" w:color="auto"/>
              <w:right w:val="single" w:sz="4" w:space="0" w:color="auto"/>
            </w:tcBorders>
          </w:tcPr>
          <w:p w14:paraId="36624E5F" w14:textId="77777777" w:rsidR="00DE6077" w:rsidRPr="00BF6D2C" w:rsidRDefault="00DE6077" w:rsidP="00DE6077">
            <w:pPr>
              <w:rPr>
                <w:rFonts w:hAnsi="Times New Roman" w:cs="Times New Roman"/>
                <w:color w:val="000000" w:themeColor="text1"/>
                <w:sz w:val="24"/>
                <w:szCs w:val="24"/>
              </w:rPr>
            </w:pPr>
            <w:r w:rsidRPr="00BF6D2C">
              <w:rPr>
                <w:rFonts w:hAnsi="Times New Roman" w:cs="Times New Roman"/>
                <w:color w:val="000000" w:themeColor="text1"/>
                <w:sz w:val="24"/>
                <w:szCs w:val="24"/>
              </w:rPr>
              <w:t>(</w:t>
            </w:r>
            <w:r w:rsidRPr="00BF6D2C">
              <w:rPr>
                <w:rFonts w:hAnsi="Times New Roman" w:cs="Times New Roman"/>
                <w:i/>
                <w:color w:val="000000" w:themeColor="text1"/>
                <w:sz w:val="24"/>
                <w:szCs w:val="24"/>
              </w:rPr>
              <w:t>nurodyti</w:t>
            </w:r>
            <w:r w:rsidRPr="00BF6D2C">
              <w:rPr>
                <w:rFonts w:hAnsi="Times New Roman" w:cs="Times New Roman"/>
                <w:color w:val="000000" w:themeColor="text1"/>
                <w:sz w:val="24"/>
                <w:szCs w:val="24"/>
              </w:rPr>
              <w:t xml:space="preserve"> </w:t>
            </w:r>
            <w:r w:rsidRPr="00BF6D2C">
              <w:rPr>
                <w:rFonts w:hAnsi="Times New Roman" w:cs="Times New Roman"/>
                <w:i/>
                <w:iCs/>
                <w:color w:val="000000" w:themeColor="text1"/>
                <w:sz w:val="24"/>
                <w:szCs w:val="24"/>
              </w:rPr>
              <w:t>skaičiais</w:t>
            </w:r>
            <w:r w:rsidRPr="00BF6D2C">
              <w:rPr>
                <w:rFonts w:hAnsi="Times New Roman" w:cs="Times New Roman"/>
                <w:color w:val="000000" w:themeColor="text1"/>
                <w:sz w:val="24"/>
                <w:szCs w:val="24"/>
              </w:rPr>
              <w:t xml:space="preserve"> ir </w:t>
            </w:r>
            <w:r w:rsidRPr="00BF6D2C">
              <w:rPr>
                <w:rFonts w:hAnsi="Times New Roman" w:cs="Times New Roman"/>
                <w:i/>
                <w:color w:val="000000" w:themeColor="text1"/>
                <w:sz w:val="24"/>
                <w:szCs w:val="24"/>
              </w:rPr>
              <w:t>žodžiais</w:t>
            </w:r>
            <w:r w:rsidRPr="00BF6D2C">
              <w:rPr>
                <w:rFonts w:hAnsi="Times New Roman" w:cs="Times New Roman"/>
                <w:color w:val="000000" w:themeColor="text1"/>
                <w:sz w:val="24"/>
                <w:szCs w:val="24"/>
              </w:rPr>
              <w:t>)</w:t>
            </w:r>
          </w:p>
        </w:tc>
      </w:tr>
    </w:tbl>
    <w:p w14:paraId="6EDED018" w14:textId="77777777" w:rsidR="00D85463" w:rsidRPr="00BF6D2C" w:rsidRDefault="00D85463" w:rsidP="00D85463">
      <w:pPr>
        <w:keepNext/>
        <w:spacing w:after="0" w:line="240" w:lineRule="auto"/>
        <w:ind w:firstLine="426"/>
        <w:rPr>
          <w:rFonts w:ascii="Times New Roman" w:hAnsi="Times New Roman" w:cs="Times New Roman"/>
          <w:b/>
          <w:bCs/>
          <w:color w:val="000000" w:themeColor="text1"/>
          <w:sz w:val="20"/>
          <w:szCs w:val="20"/>
        </w:rPr>
      </w:pPr>
    </w:p>
    <w:p w14:paraId="74E2198F" w14:textId="77777777" w:rsidR="00D85463" w:rsidRPr="00BF6D2C" w:rsidRDefault="00D85463" w:rsidP="00D85463">
      <w:pPr>
        <w:keepNext/>
        <w:spacing w:after="0" w:line="240" w:lineRule="auto"/>
        <w:ind w:firstLine="426"/>
        <w:rPr>
          <w:rFonts w:ascii="Times New Roman" w:hAnsi="Times New Roman" w:cs="Times New Roman"/>
          <w:b/>
          <w:bCs/>
          <w:color w:val="000000" w:themeColor="text1"/>
          <w:sz w:val="20"/>
          <w:szCs w:val="20"/>
        </w:rPr>
      </w:pPr>
      <w:r w:rsidRPr="00BF6D2C">
        <w:rPr>
          <w:rFonts w:ascii="Times New Roman" w:hAnsi="Times New Roman" w:cs="Times New Roman"/>
          <w:b/>
          <w:bCs/>
          <w:color w:val="000000" w:themeColor="text1"/>
          <w:sz w:val="20"/>
          <w:szCs w:val="20"/>
        </w:rPr>
        <w:t>Pastabos:</w:t>
      </w:r>
    </w:p>
    <w:p w14:paraId="20FB7212" w14:textId="77777777" w:rsidR="00D85463" w:rsidRPr="00BF6D2C" w:rsidRDefault="00D85463" w:rsidP="00D85463">
      <w:pPr>
        <w:numPr>
          <w:ilvl w:val="0"/>
          <w:numId w:val="33"/>
        </w:numPr>
        <w:tabs>
          <w:tab w:val="left" w:pos="993"/>
          <w:tab w:val="left" w:pos="1134"/>
        </w:tabs>
        <w:spacing w:after="0" w:line="240" w:lineRule="auto"/>
        <w:ind w:left="0" w:firstLine="426"/>
        <w:contextualSpacing/>
        <w:jc w:val="both"/>
        <w:rPr>
          <w:rFonts w:ascii="Times New Roman" w:eastAsia="Helvetica Neue UltraLight" w:hAnsi="Times New Roman" w:cs="Times New Roman"/>
          <w:i/>
          <w:iCs/>
          <w:color w:val="000000" w:themeColor="text1"/>
          <w:sz w:val="20"/>
          <w:szCs w:val="20"/>
        </w:rPr>
      </w:pPr>
      <w:r w:rsidRPr="00BF6D2C">
        <w:rPr>
          <w:rFonts w:ascii="Times New Roman" w:eastAsia="Helvetica Neue UltraLight" w:hAnsi="Times New Roman" w:cs="Times New Roman"/>
          <w:i/>
          <w:iCs/>
          <w:color w:val="000000" w:themeColor="text1"/>
          <w:sz w:val="20"/>
          <w:szCs w:val="20"/>
        </w:rPr>
        <w:t>Jei suma skaičiais neatitinka sumos žodžiais, teisinga laikoma suma žodžiais.</w:t>
      </w:r>
    </w:p>
    <w:p w14:paraId="6953DE66" w14:textId="77777777" w:rsidR="00D85463" w:rsidRPr="00BF6D2C" w:rsidRDefault="00D85463" w:rsidP="00D85463">
      <w:pPr>
        <w:numPr>
          <w:ilvl w:val="0"/>
          <w:numId w:val="33"/>
        </w:numPr>
        <w:tabs>
          <w:tab w:val="left" w:pos="993"/>
          <w:tab w:val="left" w:pos="1134"/>
        </w:tabs>
        <w:spacing w:after="0" w:line="240" w:lineRule="auto"/>
        <w:ind w:left="0" w:firstLine="426"/>
        <w:contextualSpacing/>
        <w:jc w:val="both"/>
        <w:rPr>
          <w:rFonts w:ascii="Times New Roman" w:eastAsia="Helvetica Neue UltraLight" w:hAnsi="Times New Roman" w:cs="Times New Roman"/>
          <w:i/>
          <w:iCs/>
          <w:color w:val="000000" w:themeColor="text1"/>
          <w:sz w:val="20"/>
          <w:szCs w:val="20"/>
        </w:rPr>
      </w:pPr>
      <w:r w:rsidRPr="00BF6D2C">
        <w:rPr>
          <w:rFonts w:ascii="Times New Roman" w:eastAsia="Helvetica Neue UltraLight" w:hAnsi="Times New Roman" w:cs="Times New Roman"/>
          <w:i/>
          <w:iCs/>
          <w:color w:val="000000" w:themeColor="text1"/>
          <w:sz w:val="20"/>
          <w:szCs w:val="20"/>
        </w:rPr>
        <w:t>Į šią kainą įeina visos išlaidos ir visi mokesčiai.</w:t>
      </w:r>
    </w:p>
    <w:p w14:paraId="5187E24B" w14:textId="77777777" w:rsidR="00D85463" w:rsidRPr="00BF6D2C" w:rsidRDefault="00D85463" w:rsidP="00D85463">
      <w:pPr>
        <w:numPr>
          <w:ilvl w:val="0"/>
          <w:numId w:val="33"/>
        </w:numPr>
        <w:tabs>
          <w:tab w:val="left" w:pos="1134"/>
        </w:tabs>
        <w:spacing w:after="0" w:line="240" w:lineRule="auto"/>
        <w:ind w:left="0" w:firstLine="426"/>
        <w:contextualSpacing/>
        <w:jc w:val="both"/>
        <w:rPr>
          <w:rFonts w:ascii="Times New Roman" w:eastAsia="Helvetica Neue UltraLight" w:hAnsi="Times New Roman" w:cs="Times New Roman"/>
          <w:i/>
          <w:iCs/>
          <w:color w:val="000000" w:themeColor="text1"/>
          <w:sz w:val="20"/>
          <w:szCs w:val="20"/>
        </w:rPr>
      </w:pPr>
      <w:r w:rsidRPr="00BF6D2C">
        <w:rPr>
          <w:rFonts w:ascii="Times New Roman" w:eastAsia="Helvetica Neue UltraLight" w:hAnsi="Times New Roman" w:cs="Times New Roman"/>
          <w:i/>
          <w:iCs/>
          <w:color w:val="000000" w:themeColor="text1"/>
          <w:sz w:val="20"/>
          <w:szCs w:val="20"/>
        </w:rPr>
        <w:t>Kainos pasiūlyme nurodomos suapvalintos, paliekant du skaitmenis po kablelio.</w:t>
      </w:r>
    </w:p>
    <w:p w14:paraId="637BA0F1" w14:textId="4EC88FB9" w:rsidR="0081356F" w:rsidRPr="00BF6D2C" w:rsidRDefault="00D85463" w:rsidP="0081356F">
      <w:pPr>
        <w:numPr>
          <w:ilvl w:val="0"/>
          <w:numId w:val="33"/>
        </w:numPr>
        <w:tabs>
          <w:tab w:val="left" w:pos="993"/>
        </w:tabs>
        <w:spacing w:after="0" w:line="240" w:lineRule="auto"/>
        <w:ind w:left="0" w:firstLine="426"/>
        <w:contextualSpacing/>
        <w:jc w:val="both"/>
        <w:rPr>
          <w:rFonts w:ascii="Times New Roman" w:eastAsia="Helvetica Neue UltraLight" w:hAnsi="Times New Roman" w:cs="Times New Roman"/>
          <w:i/>
          <w:iCs/>
          <w:color w:val="000000" w:themeColor="text1"/>
          <w:sz w:val="20"/>
          <w:szCs w:val="20"/>
        </w:rPr>
      </w:pPr>
      <w:r w:rsidRPr="00BF6D2C">
        <w:rPr>
          <w:rFonts w:ascii="Times New Roman" w:eastAsia="Times New Roman" w:hAnsi="Times New Roman" w:cs="Times New Roman"/>
          <w:i/>
          <w:iCs/>
          <w:color w:val="000000" w:themeColor="text1"/>
          <w:sz w:val="20"/>
          <w:szCs w:val="20"/>
        </w:rPr>
        <w:t>Tais atvejais, kai pagal galiojančius teisės aktus tiekėjui nereikia mokėti PVM, tiekėjas atitinkamų skilčių nepildo ir nurodo priežastis, dėl kurių PVM nemoka.___________________.</w:t>
      </w:r>
    </w:p>
    <w:p w14:paraId="042404BA" w14:textId="2F35EAC2" w:rsidR="0081356F" w:rsidRPr="00BF6D2C" w:rsidRDefault="0081356F" w:rsidP="0081356F">
      <w:pPr>
        <w:tabs>
          <w:tab w:val="left" w:pos="567"/>
        </w:tabs>
        <w:spacing w:after="0" w:line="240" w:lineRule="auto"/>
        <w:jc w:val="both"/>
        <w:rPr>
          <w:rFonts w:ascii="Times New Roman" w:hAnsi="Times New Roman" w:cs="Times New Roman"/>
          <w:b/>
          <w:color w:val="000000" w:themeColor="text1"/>
          <w:sz w:val="24"/>
          <w:szCs w:val="24"/>
        </w:rPr>
      </w:pPr>
      <w:r w:rsidRPr="00BF6D2C">
        <w:rPr>
          <w:rFonts w:ascii="Times New Roman" w:hAnsi="Times New Roman" w:cs="Times New Roman"/>
          <w:b/>
          <w:color w:val="000000" w:themeColor="text1"/>
          <w:sz w:val="24"/>
          <w:szCs w:val="24"/>
        </w:rPr>
        <w:tab/>
      </w:r>
      <w:r w:rsidRPr="00BF6D2C">
        <w:rPr>
          <w:rFonts w:ascii="Times New Roman" w:hAnsi="Times New Roman" w:cs="Times New Roman"/>
          <w:bCs/>
          <w:color w:val="000000" w:themeColor="text1"/>
          <w:sz w:val="24"/>
          <w:szCs w:val="24"/>
        </w:rPr>
        <w:t>2.</w:t>
      </w:r>
      <w:r w:rsidRPr="00BF6D2C">
        <w:rPr>
          <w:rFonts w:ascii="Times New Roman" w:hAnsi="Times New Roman" w:cs="Times New Roman"/>
          <w:b/>
          <w:color w:val="000000" w:themeColor="text1"/>
          <w:sz w:val="24"/>
          <w:szCs w:val="24"/>
        </w:rPr>
        <w:t xml:space="preserve"> Tiekėjas patvirtina</w:t>
      </w:r>
      <w:r w:rsidRPr="00BF6D2C">
        <w:rPr>
          <w:rFonts w:ascii="Times New Roman" w:hAnsi="Times New Roman" w:cs="Times New Roman"/>
          <w:color w:val="000000" w:themeColor="text1"/>
          <w:sz w:val="24"/>
          <w:szCs w:val="24"/>
        </w:rPr>
        <w:t xml:space="preserve">, kad yra susipažinęs ir sutinka su Perkančiosios organizacijos pateiktu sutarties projektu </w:t>
      </w:r>
      <w:r w:rsidRPr="00BF6D2C">
        <w:rPr>
          <w:rFonts w:ascii="Times New Roman" w:hAnsi="Times New Roman" w:cs="Times New Roman"/>
          <w:i/>
          <w:color w:val="000000" w:themeColor="text1"/>
          <w:sz w:val="24"/>
          <w:szCs w:val="24"/>
        </w:rPr>
        <w:t>(specialiųjų pirkimo sąlygų 8 priedas</w:t>
      </w:r>
      <w:r w:rsidRPr="00BF6D2C">
        <w:rPr>
          <w:rFonts w:ascii="Times New Roman" w:hAnsi="Times New Roman" w:cs="Times New Roman"/>
          <w:color w:val="000000" w:themeColor="text1"/>
          <w:sz w:val="24"/>
          <w:szCs w:val="24"/>
        </w:rPr>
        <w:t xml:space="preserve">) bei užtikrina, kad prekės atitiks techninėje specifikacijoje </w:t>
      </w:r>
      <w:r w:rsidRPr="00BF6D2C">
        <w:rPr>
          <w:rFonts w:ascii="Times New Roman" w:hAnsi="Times New Roman" w:cs="Times New Roman"/>
          <w:i/>
          <w:color w:val="000000" w:themeColor="text1"/>
          <w:sz w:val="24"/>
          <w:szCs w:val="24"/>
        </w:rPr>
        <w:t>(specialiųjų pirkimo sąlygų 2 priedas)</w:t>
      </w:r>
      <w:r w:rsidRPr="00BF6D2C">
        <w:rPr>
          <w:rFonts w:ascii="Times New Roman" w:hAnsi="Times New Roman" w:cs="Times New Roman"/>
          <w:color w:val="000000" w:themeColor="text1"/>
          <w:sz w:val="24"/>
          <w:szCs w:val="24"/>
        </w:rPr>
        <w:t xml:space="preserve"> nustatytus reikalavimus.</w:t>
      </w:r>
    </w:p>
    <w:p w14:paraId="74D5FD4D" w14:textId="77777777" w:rsidR="0081356F" w:rsidRPr="00BF6D2C" w:rsidRDefault="0081356F" w:rsidP="0081356F">
      <w:pPr>
        <w:tabs>
          <w:tab w:val="left" w:pos="709"/>
        </w:tabs>
        <w:spacing w:after="0" w:line="240" w:lineRule="auto"/>
        <w:ind w:firstLine="567"/>
        <w:jc w:val="both"/>
        <w:rPr>
          <w:rFonts w:ascii="Times New Roman" w:hAnsi="Times New Roman" w:cs="Times New Roman"/>
          <w:color w:val="000000" w:themeColor="text1"/>
          <w:sz w:val="8"/>
          <w:szCs w:val="8"/>
        </w:rPr>
      </w:pPr>
    </w:p>
    <w:p w14:paraId="506379D8" w14:textId="1D6954B4" w:rsidR="0081356F" w:rsidRPr="00BF6D2C" w:rsidRDefault="0081356F" w:rsidP="0081356F">
      <w:pPr>
        <w:pBdr>
          <w:top w:val="nil"/>
          <w:left w:val="nil"/>
          <w:bottom w:val="nil"/>
          <w:right w:val="nil"/>
          <w:between w:val="nil"/>
          <w:bar w:val="nil"/>
        </w:pBdr>
        <w:tabs>
          <w:tab w:val="left" w:pos="567"/>
        </w:tabs>
        <w:spacing w:after="0" w:line="240" w:lineRule="auto"/>
        <w:rPr>
          <w:rFonts w:ascii="Times New Roman" w:eastAsia="Helvetica Neue UltraLight" w:hAnsi="Times New Roman" w:cs="Times New Roman"/>
          <w:sz w:val="24"/>
          <w:szCs w:val="24"/>
          <w:lang w:eastAsia="en-US"/>
        </w:rPr>
      </w:pPr>
      <w:r w:rsidRPr="00BF6D2C">
        <w:rPr>
          <w:rFonts w:ascii="Times New Roman" w:eastAsia="Helvetica Neue UltraLight" w:hAnsi="Times New Roman" w:cs="Times New Roman"/>
          <w:sz w:val="24"/>
          <w:szCs w:val="24"/>
          <w:lang w:eastAsia="en-US"/>
        </w:rPr>
        <w:tab/>
        <w:t>3. Patvirtiname, kad siūlomos prekės yra naujos ir nenaudotos bei visiškai atitinka pirkimo sąlygose nurodytus reikalavimus ir jų savybės tokios:</w:t>
      </w:r>
    </w:p>
    <w:p w14:paraId="13462B83" w14:textId="25A9D3D1" w:rsidR="0081356F" w:rsidRPr="00604118" w:rsidRDefault="0081356F" w:rsidP="0081356F">
      <w:pPr>
        <w:spacing w:after="0" w:line="240" w:lineRule="auto"/>
        <w:ind w:right="-93" w:firstLine="709"/>
        <w:rPr>
          <w:rFonts w:ascii="Times New Roman" w:hAnsi="Times New Roman" w:cs="Times New Roman"/>
          <w:color w:val="ED0000"/>
          <w:sz w:val="24"/>
          <w:szCs w:val="24"/>
        </w:rPr>
      </w:pPr>
      <w:r w:rsidRPr="00BF6D2C">
        <w:rPr>
          <w:rFonts w:ascii="Times New Roman" w:hAnsi="Times New Roman" w:cs="Times New Roman"/>
          <w:b/>
          <w:color w:val="000000" w:themeColor="text1"/>
          <w:sz w:val="24"/>
          <w:szCs w:val="24"/>
        </w:rPr>
        <w:lastRenderedPageBreak/>
        <w:t xml:space="preserve">Techninės specifikacijos atitikties lentelė </w:t>
      </w:r>
      <w:r w:rsidRPr="00BF6D2C">
        <w:rPr>
          <w:rFonts w:ascii="Times New Roman" w:hAnsi="Times New Roman" w:cs="Times New Roman"/>
          <w:color w:val="FF0000"/>
          <w:sz w:val="24"/>
          <w:szCs w:val="24"/>
        </w:rPr>
        <w:t>(pildo tiekėjas)</w:t>
      </w:r>
      <w:r w:rsidRPr="00BF6D2C">
        <w:rPr>
          <w:rFonts w:ascii="Times New Roman" w:hAnsi="Times New Roman" w:cs="Times New Roman"/>
          <w:b/>
          <w:bCs/>
          <w:i/>
          <w:iCs/>
          <w:color w:val="000000" w:themeColor="text1"/>
          <w:szCs w:val="24"/>
        </w:rPr>
        <w:t xml:space="preserve"> (</w:t>
      </w:r>
      <w:r w:rsidRPr="00604118">
        <w:rPr>
          <w:rFonts w:ascii="Times New Roman" w:hAnsi="Times New Roman" w:cs="Times New Roman"/>
          <w:b/>
          <w:bCs/>
          <w:i/>
          <w:iCs/>
          <w:color w:val="ED0000"/>
          <w:szCs w:val="24"/>
        </w:rPr>
        <w:t>pildyti tik tai pirkimo objekto daliai, kuriai teikiamas pasiūlymas</w:t>
      </w:r>
      <w:r w:rsidRPr="00604118">
        <w:rPr>
          <w:rFonts w:ascii="Times New Roman" w:hAnsi="Times New Roman" w:cs="Times New Roman"/>
          <w:color w:val="ED0000"/>
          <w:szCs w:val="24"/>
        </w:rPr>
        <w:t>)</w:t>
      </w:r>
      <w:r w:rsidRPr="00604118">
        <w:rPr>
          <w:rFonts w:ascii="Times New Roman" w:hAnsi="Times New Roman" w:cs="Times New Roman"/>
          <w:color w:val="ED0000"/>
          <w:sz w:val="24"/>
          <w:szCs w:val="24"/>
        </w:rPr>
        <w:t>:</w:t>
      </w:r>
    </w:p>
    <w:p w14:paraId="544CFFE9" w14:textId="2134F08D" w:rsidR="00693D4F" w:rsidRPr="00604118" w:rsidRDefault="0081356F">
      <w:pPr>
        <w:rPr>
          <w:rFonts w:ascii="Times New Roman" w:hAnsi="Times New Roman" w:cs="Times New Roman"/>
          <w:color w:val="595959" w:themeColor="text1" w:themeTint="A6"/>
          <w:sz w:val="24"/>
          <w:szCs w:val="24"/>
        </w:rPr>
      </w:pPr>
      <w:bookmarkStart w:id="71" w:name="_Hlk184371330"/>
      <w:r w:rsidRPr="00604118">
        <w:rPr>
          <w:rFonts w:ascii="Times New Roman" w:hAnsi="Times New Roman" w:cs="Times New Roman"/>
          <w:color w:val="595959" w:themeColor="text1" w:themeTint="A6"/>
          <w:sz w:val="24"/>
          <w:szCs w:val="24"/>
        </w:rPr>
        <w:t>1-a pirkimo objekto dalis: Ryšio įranga</w:t>
      </w:r>
      <w:r w:rsidR="001A5B3D">
        <w:rPr>
          <w:rFonts w:ascii="Times New Roman" w:hAnsi="Times New Roman" w:cs="Times New Roman"/>
          <w:color w:val="595959" w:themeColor="text1" w:themeTint="A6"/>
          <w:sz w:val="24"/>
          <w:szCs w:val="24"/>
        </w:rPr>
        <w:t xml:space="preserve"> (mobilieji telefonai)</w:t>
      </w:r>
    </w:p>
    <w:tbl>
      <w:tblPr>
        <w:tblStyle w:val="Lentelstinklelis"/>
        <w:tblW w:w="9067" w:type="dxa"/>
        <w:tblInd w:w="0" w:type="dxa"/>
        <w:tblLook w:val="04A0" w:firstRow="1" w:lastRow="0" w:firstColumn="1" w:lastColumn="0" w:noHBand="0" w:noVBand="1"/>
      </w:tblPr>
      <w:tblGrid>
        <w:gridCol w:w="846"/>
        <w:gridCol w:w="2795"/>
        <w:gridCol w:w="2668"/>
        <w:gridCol w:w="2758"/>
      </w:tblGrid>
      <w:tr w:rsidR="0081356F" w:rsidRPr="00BF6D2C" w14:paraId="50A088F1" w14:textId="24B72FC3" w:rsidTr="00604118">
        <w:tc>
          <w:tcPr>
            <w:tcW w:w="846" w:type="dxa"/>
            <w:tcBorders>
              <w:top w:val="single" w:sz="4" w:space="0" w:color="auto"/>
              <w:left w:val="single" w:sz="4" w:space="0" w:color="auto"/>
              <w:bottom w:val="single" w:sz="4" w:space="0" w:color="auto"/>
              <w:right w:val="single" w:sz="4" w:space="0" w:color="auto"/>
            </w:tcBorders>
            <w:vAlign w:val="center"/>
            <w:hideMark/>
          </w:tcPr>
          <w:p w14:paraId="78403BCE" w14:textId="77777777" w:rsidR="001A5B3D" w:rsidRDefault="0081356F" w:rsidP="0081356F">
            <w:pPr>
              <w:rPr>
                <w:rFonts w:eastAsia="Times New Roman" w:hAnsi="Times New Roman" w:cs="Times New Roman"/>
                <w:b/>
                <w:bCs/>
                <w:sz w:val="24"/>
                <w:szCs w:val="24"/>
                <w:lang w:eastAsia="lt-LT"/>
              </w:rPr>
            </w:pPr>
            <w:r w:rsidRPr="00BF6D2C">
              <w:rPr>
                <w:rFonts w:eastAsia="Times New Roman" w:hAnsi="Times New Roman" w:cs="Times New Roman"/>
                <w:b/>
                <w:bCs/>
                <w:sz w:val="24"/>
                <w:szCs w:val="24"/>
                <w:lang w:eastAsia="lt-LT"/>
              </w:rPr>
              <w:t xml:space="preserve">Eil. </w:t>
            </w:r>
          </w:p>
          <w:p w14:paraId="16B8C840" w14:textId="45F58D73" w:rsidR="0081356F" w:rsidRPr="00BF6D2C" w:rsidRDefault="0081356F" w:rsidP="0081356F">
            <w:pPr>
              <w:rPr>
                <w:rFonts w:hAnsi="Times New Roman" w:cs="Times New Roman"/>
                <w:b/>
                <w:bCs/>
                <w:sz w:val="24"/>
                <w:szCs w:val="24"/>
              </w:rPr>
            </w:pPr>
            <w:r w:rsidRPr="00BF6D2C">
              <w:rPr>
                <w:rFonts w:eastAsia="Times New Roman" w:hAnsi="Times New Roman" w:cs="Times New Roman"/>
                <w:b/>
                <w:bCs/>
                <w:sz w:val="24"/>
                <w:szCs w:val="24"/>
                <w:lang w:eastAsia="lt-LT"/>
              </w:rPr>
              <w:t>Nr.</w:t>
            </w:r>
          </w:p>
        </w:tc>
        <w:tc>
          <w:tcPr>
            <w:tcW w:w="2795" w:type="dxa"/>
            <w:tcBorders>
              <w:top w:val="single" w:sz="4" w:space="0" w:color="auto"/>
              <w:left w:val="single" w:sz="4" w:space="0" w:color="auto"/>
              <w:bottom w:val="single" w:sz="4" w:space="0" w:color="auto"/>
              <w:right w:val="single" w:sz="4" w:space="0" w:color="auto"/>
            </w:tcBorders>
            <w:vAlign w:val="center"/>
            <w:hideMark/>
          </w:tcPr>
          <w:p w14:paraId="49E70B60" w14:textId="77777777" w:rsidR="0081356F" w:rsidRPr="00BF6D2C" w:rsidRDefault="0081356F" w:rsidP="0081356F">
            <w:pPr>
              <w:rPr>
                <w:rFonts w:hAnsi="Times New Roman" w:cs="Times New Roman"/>
                <w:b/>
                <w:bCs/>
                <w:sz w:val="24"/>
                <w:szCs w:val="24"/>
              </w:rPr>
            </w:pPr>
            <w:r w:rsidRPr="00BF6D2C">
              <w:rPr>
                <w:rFonts w:eastAsia="Times New Roman" w:hAnsi="Times New Roman" w:cs="Times New Roman"/>
                <w:b/>
                <w:bCs/>
                <w:sz w:val="24"/>
                <w:szCs w:val="24"/>
                <w:lang w:eastAsia="lt-LT"/>
              </w:rPr>
              <w:t>Pavadinimas</w:t>
            </w:r>
          </w:p>
        </w:tc>
        <w:tc>
          <w:tcPr>
            <w:tcW w:w="2668" w:type="dxa"/>
            <w:tcBorders>
              <w:top w:val="single" w:sz="4" w:space="0" w:color="auto"/>
              <w:left w:val="single" w:sz="4" w:space="0" w:color="auto"/>
              <w:bottom w:val="single" w:sz="4" w:space="0" w:color="auto"/>
              <w:right w:val="single" w:sz="4" w:space="0" w:color="auto"/>
            </w:tcBorders>
            <w:vAlign w:val="center"/>
            <w:hideMark/>
          </w:tcPr>
          <w:p w14:paraId="3FAC50B2" w14:textId="77777777" w:rsidR="0081356F" w:rsidRPr="00BF6D2C" w:rsidRDefault="0081356F" w:rsidP="0081356F">
            <w:pPr>
              <w:jc w:val="both"/>
              <w:rPr>
                <w:rFonts w:hAnsi="Times New Roman" w:cs="Times New Roman"/>
                <w:b/>
                <w:bCs/>
                <w:sz w:val="24"/>
                <w:szCs w:val="24"/>
              </w:rPr>
            </w:pPr>
            <w:r w:rsidRPr="00BF6D2C">
              <w:rPr>
                <w:rFonts w:eastAsia="Times New Roman" w:hAnsi="Times New Roman" w:cs="Times New Roman"/>
                <w:b/>
                <w:bCs/>
                <w:sz w:val="24"/>
                <w:szCs w:val="24"/>
                <w:lang w:eastAsia="lt-LT"/>
              </w:rPr>
              <w:t>Minimalūs parametrai</w:t>
            </w:r>
          </w:p>
        </w:tc>
        <w:tc>
          <w:tcPr>
            <w:tcW w:w="2758" w:type="dxa"/>
            <w:tcBorders>
              <w:top w:val="single" w:sz="4" w:space="0" w:color="auto"/>
              <w:left w:val="single" w:sz="4" w:space="0" w:color="auto"/>
              <w:bottom w:val="single" w:sz="4" w:space="0" w:color="auto"/>
              <w:right w:val="single" w:sz="4" w:space="0" w:color="auto"/>
            </w:tcBorders>
          </w:tcPr>
          <w:p w14:paraId="16103ECD" w14:textId="01A1A772" w:rsidR="0081356F" w:rsidRPr="00BF6D2C" w:rsidRDefault="0081356F" w:rsidP="0081356F">
            <w:pPr>
              <w:jc w:val="center"/>
              <w:rPr>
                <w:rFonts w:hAnsi="Times New Roman" w:cs="Times New Roman"/>
                <w:snapToGrid w:val="0"/>
                <w:color w:val="000000"/>
                <w:sz w:val="24"/>
                <w:szCs w:val="24"/>
              </w:rPr>
            </w:pPr>
            <w:r w:rsidRPr="00BF6D2C">
              <w:rPr>
                <w:rFonts w:hAnsi="Times New Roman" w:cs="Times New Roman"/>
                <w:b/>
                <w:snapToGrid w:val="0"/>
                <w:color w:val="000000"/>
                <w:sz w:val="24"/>
                <w:szCs w:val="24"/>
              </w:rPr>
              <w:t xml:space="preserve">Atitikimas reikalavimui </w:t>
            </w:r>
            <w:r w:rsidRPr="00BF6D2C">
              <w:rPr>
                <w:rFonts w:hAnsi="Times New Roman" w:cs="Times New Roman"/>
                <w:snapToGrid w:val="0"/>
                <w:color w:val="000000"/>
                <w:sz w:val="24"/>
                <w:szCs w:val="24"/>
              </w:rPr>
              <w:t>(</w:t>
            </w:r>
            <w:r w:rsidRPr="00604118">
              <w:rPr>
                <w:rFonts w:hAnsi="Times New Roman" w:cs="Times New Roman"/>
                <w:b/>
                <w:i/>
                <w:snapToGrid w:val="0"/>
                <w:color w:val="ED0000"/>
                <w:sz w:val="24"/>
                <w:szCs w:val="24"/>
              </w:rPr>
              <w:t xml:space="preserve">nurodyti </w:t>
            </w:r>
            <w:r w:rsidRPr="00604118">
              <w:rPr>
                <w:rFonts w:hAnsi="Times New Roman" w:cs="Times New Roman"/>
                <w:b/>
                <w:bCs/>
                <w:i/>
                <w:iCs/>
                <w:color w:val="ED0000"/>
                <w:sz w:val="24"/>
                <w:szCs w:val="24"/>
              </w:rPr>
              <w:t>konkrečias siūlomų prekių rodiklių reikšmes</w:t>
            </w:r>
            <w:r w:rsidRPr="00604118">
              <w:rPr>
                <w:rFonts w:hAnsi="Times New Roman" w:cs="Times New Roman"/>
                <w:b/>
                <w:i/>
                <w:snapToGrid w:val="0"/>
                <w:color w:val="ED0000"/>
                <w:sz w:val="24"/>
                <w:szCs w:val="24"/>
              </w:rPr>
              <w:t xml:space="preserve"> ir pateikti </w:t>
            </w:r>
            <w:r w:rsidRPr="00604118">
              <w:rPr>
                <w:rFonts w:hAnsi="Times New Roman" w:cs="Times New Roman"/>
                <w:b/>
                <w:i/>
                <w:iCs/>
                <w:snapToGrid w:val="0"/>
                <w:color w:val="ED0000"/>
                <w:sz w:val="24"/>
                <w:szCs w:val="24"/>
              </w:rPr>
              <w:t>siūlomų prekių atitikimą techninės specifikacijos reikalavimams įrodančius dokumentus</w:t>
            </w:r>
            <w:r w:rsidR="001A5B3D">
              <w:rPr>
                <w:rFonts w:hAnsi="Times New Roman" w:cs="Times New Roman"/>
                <w:b/>
                <w:i/>
                <w:iCs/>
                <w:snapToGrid w:val="0"/>
                <w:color w:val="ED0000"/>
                <w:sz w:val="24"/>
                <w:szCs w:val="24"/>
              </w:rPr>
              <w:t>, taip pat pateikti interneto nuorodą</w:t>
            </w:r>
            <w:r w:rsidRPr="00604118">
              <w:rPr>
                <w:rFonts w:hAnsi="Times New Roman" w:cs="Times New Roman"/>
                <w:snapToGrid w:val="0"/>
                <w:color w:val="ED0000"/>
                <w:sz w:val="24"/>
                <w:szCs w:val="24"/>
              </w:rPr>
              <w:t xml:space="preserve">) </w:t>
            </w:r>
          </w:p>
          <w:p w14:paraId="22B02442" w14:textId="0845F1A7" w:rsidR="0081356F" w:rsidRPr="00BF6D2C" w:rsidRDefault="0081356F" w:rsidP="0081356F">
            <w:pPr>
              <w:rPr>
                <w:rFonts w:eastAsia="Times New Roman" w:hAnsi="Times New Roman" w:cs="Times New Roman"/>
                <w:b/>
                <w:bCs/>
                <w:sz w:val="24"/>
                <w:szCs w:val="24"/>
              </w:rPr>
            </w:pPr>
            <w:r w:rsidRPr="00BF6D2C">
              <w:rPr>
                <w:rFonts w:hAnsi="Times New Roman" w:cs="Times New Roman"/>
              </w:rPr>
              <w:t>(</w:t>
            </w:r>
            <w:r w:rsidRPr="00BF6D2C">
              <w:rPr>
                <w:rFonts w:hAnsi="Times New Roman" w:cs="Times New Roman"/>
                <w:i/>
              </w:rPr>
              <w:t>į</w:t>
            </w:r>
            <w:r w:rsidRPr="00BF6D2C">
              <w:rPr>
                <w:rFonts w:hAnsi="Times New Roman" w:cs="Times New Roman"/>
                <w:i/>
                <w:u w:val="single"/>
              </w:rPr>
              <w:t>rašai „Taip“, „Atitinka“, „Tenkina“, „+“, „&lt;... yra ne mažesnis kaip ...&gt;“, „&lt;... bus ne didesnis kaip ...&gt;“ ar  pan.</w:t>
            </w:r>
            <w:r w:rsidRPr="00BF6D2C">
              <w:rPr>
                <w:rFonts w:hAnsi="Times New Roman" w:cs="Times New Roman"/>
                <w:i/>
              </w:rPr>
              <w:t>, negalimi</w:t>
            </w:r>
            <w:r w:rsidRPr="00BF6D2C">
              <w:rPr>
                <w:rFonts w:hAnsi="Times New Roman" w:cs="Times New Roman"/>
              </w:rPr>
              <w:t>)</w:t>
            </w:r>
            <w:r w:rsidRPr="00BF6D2C">
              <w:rPr>
                <w:rFonts w:hAnsi="Times New Roman" w:cs="Times New Roman"/>
                <w:bCs/>
                <w:color w:val="FF0000"/>
              </w:rPr>
              <w:t xml:space="preserve"> (</w:t>
            </w:r>
            <w:r w:rsidRPr="00BF6D2C">
              <w:rPr>
                <w:rFonts w:hAnsi="Times New Roman" w:cs="Times New Roman"/>
                <w:bCs/>
                <w:i/>
                <w:color w:val="FF0000"/>
              </w:rPr>
              <w:t>pildo tiekėjas)</w:t>
            </w:r>
          </w:p>
        </w:tc>
      </w:tr>
      <w:tr w:rsidR="00BF6D2C" w:rsidRPr="00BF6D2C" w14:paraId="08E4CF3B" w14:textId="5A6BB857" w:rsidTr="00604118">
        <w:tc>
          <w:tcPr>
            <w:tcW w:w="846" w:type="dxa"/>
            <w:tcBorders>
              <w:top w:val="single" w:sz="4" w:space="0" w:color="auto"/>
              <w:left w:val="single" w:sz="4" w:space="0" w:color="auto"/>
              <w:bottom w:val="single" w:sz="4" w:space="0" w:color="auto"/>
              <w:right w:val="single" w:sz="4" w:space="0" w:color="auto"/>
            </w:tcBorders>
          </w:tcPr>
          <w:p w14:paraId="39B25BF2" w14:textId="77777777" w:rsidR="00BF6D2C" w:rsidRPr="00BF6D2C" w:rsidRDefault="00BF6D2C" w:rsidP="0081356F">
            <w:pPr>
              <w:pStyle w:val="Sraopastraipa"/>
              <w:numPr>
                <w:ilvl w:val="0"/>
                <w:numId w:val="36"/>
              </w:numPr>
              <w:rPr>
                <w:rFonts w:hAnsi="Times New Roman" w:cs="Times New Roman"/>
                <w:b/>
                <w:bCs/>
                <w:sz w:val="24"/>
                <w:szCs w:val="24"/>
              </w:rPr>
            </w:pPr>
          </w:p>
        </w:tc>
        <w:tc>
          <w:tcPr>
            <w:tcW w:w="5463" w:type="dxa"/>
            <w:gridSpan w:val="2"/>
            <w:tcBorders>
              <w:top w:val="single" w:sz="4" w:space="0" w:color="auto"/>
              <w:left w:val="single" w:sz="4" w:space="0" w:color="auto"/>
              <w:bottom w:val="single" w:sz="4" w:space="0" w:color="auto"/>
              <w:right w:val="single" w:sz="4" w:space="0" w:color="auto"/>
            </w:tcBorders>
            <w:hideMark/>
          </w:tcPr>
          <w:p w14:paraId="22433F6C" w14:textId="59BC3CAA" w:rsidR="00BF6D2C" w:rsidRPr="00BF6D2C" w:rsidRDefault="00BF6D2C" w:rsidP="0081356F">
            <w:pPr>
              <w:jc w:val="both"/>
              <w:rPr>
                <w:rFonts w:hAnsi="Times New Roman" w:cs="Times New Roman"/>
                <w:b/>
                <w:bCs/>
                <w:sz w:val="24"/>
                <w:szCs w:val="24"/>
              </w:rPr>
            </w:pPr>
            <w:r w:rsidRPr="00BF6D2C">
              <w:rPr>
                <w:rFonts w:eastAsia="Times New Roman" w:hAnsi="Times New Roman" w:cs="Times New Roman"/>
                <w:sz w:val="24"/>
                <w:szCs w:val="24"/>
                <w:lang w:eastAsia="lt-LT"/>
              </w:rPr>
              <w:t>Gamintojas, modelis</w:t>
            </w:r>
          </w:p>
        </w:tc>
        <w:tc>
          <w:tcPr>
            <w:tcW w:w="2758" w:type="dxa"/>
            <w:tcBorders>
              <w:top w:val="single" w:sz="4" w:space="0" w:color="auto"/>
              <w:left w:val="single" w:sz="4" w:space="0" w:color="auto"/>
              <w:bottom w:val="single" w:sz="4" w:space="0" w:color="auto"/>
              <w:right w:val="single" w:sz="4" w:space="0" w:color="auto"/>
            </w:tcBorders>
          </w:tcPr>
          <w:p w14:paraId="718BBC91" w14:textId="676AF606" w:rsidR="00BF6D2C" w:rsidRPr="00BF6D2C" w:rsidRDefault="00BF6D2C" w:rsidP="0081356F">
            <w:pPr>
              <w:rPr>
                <w:rFonts w:eastAsia="Times New Roman" w:hAnsi="Times New Roman" w:cs="Times New Roman"/>
                <w:sz w:val="24"/>
                <w:szCs w:val="24"/>
              </w:rPr>
            </w:pPr>
            <w:r w:rsidRPr="00BF6D2C">
              <w:rPr>
                <w:rFonts w:eastAsia="Times New Roman" w:hAnsi="Times New Roman" w:cs="Times New Roman"/>
                <w:sz w:val="24"/>
                <w:szCs w:val="24"/>
                <w:lang w:eastAsia="lt-LT"/>
              </w:rPr>
              <w:t>Nurodyti.</w:t>
            </w:r>
          </w:p>
        </w:tc>
      </w:tr>
      <w:tr w:rsidR="0081356F" w:rsidRPr="00BF6D2C" w14:paraId="5A30CA38" w14:textId="18CDF426" w:rsidTr="00604118">
        <w:tc>
          <w:tcPr>
            <w:tcW w:w="846" w:type="dxa"/>
            <w:tcBorders>
              <w:top w:val="single" w:sz="4" w:space="0" w:color="auto"/>
              <w:left w:val="single" w:sz="4" w:space="0" w:color="auto"/>
              <w:bottom w:val="single" w:sz="4" w:space="0" w:color="auto"/>
              <w:right w:val="single" w:sz="4" w:space="0" w:color="auto"/>
            </w:tcBorders>
          </w:tcPr>
          <w:p w14:paraId="4CEEB85D" w14:textId="77777777" w:rsidR="0081356F" w:rsidRPr="00BF6D2C" w:rsidRDefault="0081356F" w:rsidP="0081356F">
            <w:pPr>
              <w:pStyle w:val="Sraopastraipa"/>
              <w:numPr>
                <w:ilvl w:val="0"/>
                <w:numId w:val="36"/>
              </w:numPr>
              <w:rPr>
                <w:rFonts w:hAnsi="Times New Roman" w:cs="Times New Roman"/>
                <w:b/>
                <w:bCs/>
                <w:sz w:val="24"/>
                <w:szCs w:val="24"/>
              </w:rPr>
            </w:pPr>
          </w:p>
        </w:tc>
        <w:tc>
          <w:tcPr>
            <w:tcW w:w="2795" w:type="dxa"/>
            <w:tcBorders>
              <w:top w:val="single" w:sz="4" w:space="0" w:color="auto"/>
              <w:left w:val="single" w:sz="4" w:space="0" w:color="auto"/>
              <w:bottom w:val="single" w:sz="4" w:space="0" w:color="auto"/>
              <w:right w:val="single" w:sz="4" w:space="0" w:color="auto"/>
            </w:tcBorders>
            <w:hideMark/>
          </w:tcPr>
          <w:p w14:paraId="7D23AEE2" w14:textId="77777777" w:rsidR="0081356F" w:rsidRPr="00BF6D2C" w:rsidRDefault="0081356F" w:rsidP="0081356F">
            <w:pPr>
              <w:rPr>
                <w:rFonts w:hAnsi="Times New Roman" w:cs="Times New Roman"/>
                <w:b/>
                <w:bCs/>
                <w:sz w:val="24"/>
                <w:szCs w:val="24"/>
              </w:rPr>
            </w:pPr>
            <w:r w:rsidRPr="00BF6D2C">
              <w:rPr>
                <w:rFonts w:eastAsia="Times New Roman" w:hAnsi="Times New Roman" w:cs="Times New Roman"/>
                <w:sz w:val="24"/>
                <w:szCs w:val="24"/>
                <w:lang w:eastAsia="lt-LT"/>
              </w:rPr>
              <w:t>Veikimo dažnio palaikymas</w:t>
            </w:r>
          </w:p>
        </w:tc>
        <w:tc>
          <w:tcPr>
            <w:tcW w:w="2668" w:type="dxa"/>
            <w:tcBorders>
              <w:top w:val="single" w:sz="4" w:space="0" w:color="auto"/>
              <w:left w:val="single" w:sz="4" w:space="0" w:color="auto"/>
              <w:bottom w:val="single" w:sz="4" w:space="0" w:color="auto"/>
              <w:right w:val="single" w:sz="4" w:space="0" w:color="auto"/>
            </w:tcBorders>
            <w:hideMark/>
          </w:tcPr>
          <w:p w14:paraId="5CF911E8" w14:textId="77777777" w:rsidR="0081356F" w:rsidRPr="00BF6D2C" w:rsidRDefault="0081356F" w:rsidP="0081356F">
            <w:pPr>
              <w:jc w:val="both"/>
              <w:rPr>
                <w:rFonts w:hAnsi="Times New Roman" w:cs="Times New Roman"/>
                <w:b/>
                <w:bCs/>
                <w:sz w:val="24"/>
                <w:szCs w:val="24"/>
              </w:rPr>
            </w:pPr>
            <w:r w:rsidRPr="00BF6D2C">
              <w:rPr>
                <w:rFonts w:eastAsia="Times New Roman" w:hAnsi="Times New Roman" w:cs="Times New Roman"/>
                <w:sz w:val="24"/>
                <w:szCs w:val="24"/>
                <w:lang w:eastAsia="lt-LT"/>
              </w:rPr>
              <w:t>GSM 850/ 1800 / 1900; 2100; LTE800 / 1800 / 2600 arba lygiavertes savybes užtikrinanti technologija .</w:t>
            </w:r>
          </w:p>
        </w:tc>
        <w:tc>
          <w:tcPr>
            <w:tcW w:w="2758" w:type="dxa"/>
            <w:tcBorders>
              <w:top w:val="single" w:sz="4" w:space="0" w:color="auto"/>
              <w:left w:val="single" w:sz="4" w:space="0" w:color="auto"/>
              <w:bottom w:val="single" w:sz="4" w:space="0" w:color="auto"/>
              <w:right w:val="single" w:sz="4" w:space="0" w:color="auto"/>
            </w:tcBorders>
          </w:tcPr>
          <w:p w14:paraId="1E09D59E" w14:textId="77777777" w:rsidR="00685337" w:rsidRDefault="00685337" w:rsidP="00685337">
            <w:pPr>
              <w:autoSpaceDE w:val="0"/>
              <w:autoSpaceDN w:val="0"/>
              <w:adjustRightInd w:val="0"/>
              <w:rPr>
                <w:rFonts w:hAnsi="Times New Roman" w:cs="Times New Roman"/>
                <w:i/>
                <w:iCs/>
                <w:color w:val="000000" w:themeColor="text1"/>
                <w:sz w:val="22"/>
                <w:szCs w:val="22"/>
              </w:rPr>
            </w:pPr>
            <w:r w:rsidRPr="003D5F37">
              <w:rPr>
                <w:rFonts w:hAnsi="Times New Roman" w:cs="Times New Roman"/>
                <w:i/>
                <w:iCs/>
                <w:color w:val="000000" w:themeColor="text1"/>
                <w:sz w:val="22"/>
                <w:szCs w:val="22"/>
              </w:rPr>
              <w:t>/nurodyti konkrečią reikšmę/</w:t>
            </w:r>
          </w:p>
          <w:p w14:paraId="301C17D1" w14:textId="61F615C1" w:rsidR="0081356F" w:rsidRPr="00BF6D2C" w:rsidRDefault="00685337" w:rsidP="00685337">
            <w:pPr>
              <w:rPr>
                <w:rFonts w:eastAsia="Times New Roman" w:hAnsi="Times New Roman" w:cs="Times New Roman"/>
                <w:sz w:val="24"/>
                <w:szCs w:val="24"/>
              </w:rPr>
            </w:pPr>
            <w:r w:rsidRPr="002F5324">
              <w:rPr>
                <w:rFonts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eastAsia="Times New Roman" w:hAnsi="Times New Roman" w:cs="Times New Roman"/>
                <w:i/>
                <w:iCs/>
                <w:sz w:val="24"/>
                <w:szCs w:val="24"/>
                <w:shd w:val="clear" w:color="auto" w:fill="FFFFFF" w:themeFill="background1"/>
              </w:rPr>
              <w:t>atliktį techninėje specifikacijoje nustatytiems reikalavimams</w:t>
            </w:r>
            <w:r w:rsidR="001A5B3D">
              <w:rPr>
                <w:rFonts w:eastAsia="Times New Roman" w:hAnsi="Times New Roman" w:cs="Times New Roman"/>
                <w:i/>
                <w:iCs/>
                <w:sz w:val="24"/>
                <w:szCs w:val="24"/>
                <w:shd w:val="clear" w:color="auto" w:fill="FFFFFF" w:themeFill="background1"/>
              </w:rPr>
              <w:t>/</w:t>
            </w:r>
          </w:p>
        </w:tc>
      </w:tr>
      <w:tr w:rsidR="0081356F" w:rsidRPr="00BF6D2C" w14:paraId="6FB98393" w14:textId="40CA87BD" w:rsidTr="00604118">
        <w:tc>
          <w:tcPr>
            <w:tcW w:w="846" w:type="dxa"/>
            <w:tcBorders>
              <w:top w:val="single" w:sz="4" w:space="0" w:color="auto"/>
              <w:left w:val="single" w:sz="4" w:space="0" w:color="auto"/>
              <w:bottom w:val="single" w:sz="4" w:space="0" w:color="auto"/>
              <w:right w:val="single" w:sz="4" w:space="0" w:color="auto"/>
            </w:tcBorders>
          </w:tcPr>
          <w:p w14:paraId="1CCAB77D" w14:textId="77777777" w:rsidR="0081356F" w:rsidRPr="00BF6D2C" w:rsidRDefault="0081356F" w:rsidP="0081356F">
            <w:pPr>
              <w:pStyle w:val="Sraopastraipa"/>
              <w:numPr>
                <w:ilvl w:val="0"/>
                <w:numId w:val="36"/>
              </w:numPr>
              <w:rPr>
                <w:rFonts w:hAnsi="Times New Roman" w:cs="Times New Roman"/>
                <w:b/>
                <w:bCs/>
                <w:sz w:val="24"/>
                <w:szCs w:val="24"/>
              </w:rPr>
            </w:pPr>
          </w:p>
        </w:tc>
        <w:tc>
          <w:tcPr>
            <w:tcW w:w="2795" w:type="dxa"/>
            <w:tcBorders>
              <w:top w:val="single" w:sz="4" w:space="0" w:color="auto"/>
              <w:left w:val="single" w:sz="4" w:space="0" w:color="auto"/>
              <w:bottom w:val="single" w:sz="4" w:space="0" w:color="auto"/>
              <w:right w:val="single" w:sz="4" w:space="0" w:color="auto"/>
            </w:tcBorders>
            <w:hideMark/>
          </w:tcPr>
          <w:p w14:paraId="27EDF487" w14:textId="77777777" w:rsidR="0081356F" w:rsidRPr="00BF6D2C" w:rsidRDefault="0081356F" w:rsidP="0081356F">
            <w:pPr>
              <w:rPr>
                <w:rFonts w:hAnsi="Times New Roman" w:cs="Times New Roman"/>
                <w:b/>
                <w:bCs/>
                <w:sz w:val="24"/>
                <w:szCs w:val="24"/>
              </w:rPr>
            </w:pPr>
            <w:r w:rsidRPr="00BF6D2C">
              <w:rPr>
                <w:rFonts w:eastAsia="Times New Roman" w:hAnsi="Times New Roman" w:cs="Times New Roman"/>
                <w:sz w:val="24"/>
                <w:szCs w:val="24"/>
                <w:lang w:eastAsia="lt-LT"/>
              </w:rPr>
              <w:t>Duomenų perdavimo technologija</w:t>
            </w:r>
          </w:p>
        </w:tc>
        <w:tc>
          <w:tcPr>
            <w:tcW w:w="2668" w:type="dxa"/>
            <w:tcBorders>
              <w:top w:val="single" w:sz="4" w:space="0" w:color="auto"/>
              <w:left w:val="single" w:sz="4" w:space="0" w:color="auto"/>
              <w:bottom w:val="single" w:sz="4" w:space="0" w:color="auto"/>
              <w:right w:val="single" w:sz="4" w:space="0" w:color="auto"/>
            </w:tcBorders>
            <w:hideMark/>
          </w:tcPr>
          <w:p w14:paraId="6ECAA8C5" w14:textId="77777777" w:rsidR="0081356F" w:rsidRPr="00BF6D2C" w:rsidRDefault="0081356F" w:rsidP="0081356F">
            <w:pPr>
              <w:jc w:val="both"/>
              <w:rPr>
                <w:rFonts w:hAnsi="Times New Roman" w:cs="Times New Roman"/>
                <w:b/>
                <w:bCs/>
                <w:sz w:val="24"/>
                <w:szCs w:val="24"/>
              </w:rPr>
            </w:pPr>
            <w:r w:rsidRPr="00BF6D2C">
              <w:rPr>
                <w:rFonts w:eastAsia="Times New Roman" w:hAnsi="Times New Roman" w:cs="Times New Roman"/>
                <w:sz w:val="24"/>
                <w:szCs w:val="24"/>
                <w:lang w:eastAsia="lt-LT"/>
              </w:rPr>
              <w:t>GPRS, EDGE, UTMS,HSPA+, LTE arba lygiavertes savybes užtikrinanti technologija.</w:t>
            </w:r>
          </w:p>
        </w:tc>
        <w:tc>
          <w:tcPr>
            <w:tcW w:w="2758" w:type="dxa"/>
            <w:tcBorders>
              <w:top w:val="single" w:sz="4" w:space="0" w:color="auto"/>
              <w:left w:val="single" w:sz="4" w:space="0" w:color="auto"/>
              <w:bottom w:val="single" w:sz="4" w:space="0" w:color="auto"/>
              <w:right w:val="single" w:sz="4" w:space="0" w:color="auto"/>
            </w:tcBorders>
          </w:tcPr>
          <w:p w14:paraId="11F886BD" w14:textId="77777777" w:rsidR="00685337" w:rsidRDefault="00685337" w:rsidP="00685337">
            <w:pPr>
              <w:autoSpaceDE w:val="0"/>
              <w:autoSpaceDN w:val="0"/>
              <w:adjustRightInd w:val="0"/>
              <w:rPr>
                <w:rFonts w:hAnsi="Times New Roman" w:cs="Times New Roman"/>
                <w:i/>
                <w:iCs/>
                <w:color w:val="000000" w:themeColor="text1"/>
                <w:sz w:val="22"/>
                <w:szCs w:val="22"/>
              </w:rPr>
            </w:pPr>
            <w:r w:rsidRPr="003D5F37">
              <w:rPr>
                <w:rFonts w:hAnsi="Times New Roman" w:cs="Times New Roman"/>
                <w:i/>
                <w:iCs/>
                <w:color w:val="000000" w:themeColor="text1"/>
                <w:sz w:val="22"/>
                <w:szCs w:val="22"/>
              </w:rPr>
              <w:t>/nurodyti konkrečią reikšmę/</w:t>
            </w:r>
          </w:p>
          <w:p w14:paraId="34C63D32" w14:textId="1FD08AC7" w:rsidR="0081356F" w:rsidRPr="00BF6D2C" w:rsidRDefault="00685337" w:rsidP="00685337">
            <w:pPr>
              <w:rPr>
                <w:rFonts w:eastAsia="Times New Roman" w:hAnsi="Times New Roman" w:cs="Times New Roman"/>
                <w:sz w:val="24"/>
                <w:szCs w:val="24"/>
              </w:rPr>
            </w:pPr>
            <w:r w:rsidRPr="002F5324">
              <w:rPr>
                <w:rFonts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eastAsia="Times New Roman" w:hAnsi="Times New Roman" w:cs="Times New Roman"/>
                <w:i/>
                <w:iCs/>
                <w:sz w:val="24"/>
                <w:szCs w:val="24"/>
                <w:shd w:val="clear" w:color="auto" w:fill="FFFFFF" w:themeFill="background1"/>
              </w:rPr>
              <w:t>atliktį techninėje specifikacijoje nustatytiems reikalavimams</w:t>
            </w:r>
            <w:r w:rsidR="001A5B3D">
              <w:rPr>
                <w:rFonts w:eastAsia="Times New Roman" w:hAnsi="Times New Roman" w:cs="Times New Roman"/>
                <w:i/>
                <w:iCs/>
                <w:sz w:val="24"/>
                <w:szCs w:val="24"/>
                <w:shd w:val="clear" w:color="auto" w:fill="FFFFFF" w:themeFill="background1"/>
              </w:rPr>
              <w:t>/</w:t>
            </w:r>
          </w:p>
        </w:tc>
      </w:tr>
      <w:tr w:rsidR="0081356F" w:rsidRPr="00BF6D2C" w14:paraId="7E1B9F70" w14:textId="34267158" w:rsidTr="00604118">
        <w:tc>
          <w:tcPr>
            <w:tcW w:w="846" w:type="dxa"/>
            <w:tcBorders>
              <w:top w:val="single" w:sz="4" w:space="0" w:color="auto"/>
              <w:left w:val="single" w:sz="4" w:space="0" w:color="auto"/>
              <w:bottom w:val="single" w:sz="4" w:space="0" w:color="auto"/>
              <w:right w:val="single" w:sz="4" w:space="0" w:color="auto"/>
            </w:tcBorders>
          </w:tcPr>
          <w:p w14:paraId="3AF9A1E7" w14:textId="77777777" w:rsidR="0081356F" w:rsidRPr="00BF6D2C" w:rsidRDefault="0081356F" w:rsidP="0081356F">
            <w:pPr>
              <w:pStyle w:val="Sraopastraipa"/>
              <w:numPr>
                <w:ilvl w:val="0"/>
                <w:numId w:val="36"/>
              </w:numPr>
              <w:rPr>
                <w:rFonts w:hAnsi="Times New Roman" w:cs="Times New Roman"/>
                <w:b/>
                <w:bCs/>
                <w:sz w:val="24"/>
                <w:szCs w:val="24"/>
              </w:rPr>
            </w:pPr>
          </w:p>
        </w:tc>
        <w:tc>
          <w:tcPr>
            <w:tcW w:w="2795" w:type="dxa"/>
            <w:tcBorders>
              <w:top w:val="single" w:sz="4" w:space="0" w:color="auto"/>
              <w:left w:val="single" w:sz="4" w:space="0" w:color="auto"/>
              <w:bottom w:val="single" w:sz="4" w:space="0" w:color="auto"/>
              <w:right w:val="single" w:sz="4" w:space="0" w:color="auto"/>
            </w:tcBorders>
            <w:hideMark/>
          </w:tcPr>
          <w:p w14:paraId="15C4EC5E" w14:textId="77777777" w:rsidR="0081356F" w:rsidRPr="00BF6D2C" w:rsidRDefault="0081356F" w:rsidP="0081356F">
            <w:pPr>
              <w:rPr>
                <w:rFonts w:hAnsi="Times New Roman" w:cs="Times New Roman"/>
                <w:b/>
                <w:bCs/>
                <w:sz w:val="24"/>
                <w:szCs w:val="24"/>
              </w:rPr>
            </w:pPr>
            <w:r w:rsidRPr="00BF6D2C">
              <w:rPr>
                <w:rFonts w:eastAsia="Times New Roman" w:hAnsi="Times New Roman" w:cs="Times New Roman"/>
                <w:sz w:val="24"/>
                <w:szCs w:val="24"/>
                <w:lang w:eastAsia="lt-LT"/>
              </w:rPr>
              <w:t>Bevielio tinklo palaikymas</w:t>
            </w:r>
          </w:p>
        </w:tc>
        <w:tc>
          <w:tcPr>
            <w:tcW w:w="2668" w:type="dxa"/>
            <w:tcBorders>
              <w:top w:val="single" w:sz="4" w:space="0" w:color="auto"/>
              <w:left w:val="single" w:sz="4" w:space="0" w:color="auto"/>
              <w:bottom w:val="single" w:sz="4" w:space="0" w:color="auto"/>
              <w:right w:val="single" w:sz="4" w:space="0" w:color="auto"/>
            </w:tcBorders>
            <w:hideMark/>
          </w:tcPr>
          <w:p w14:paraId="3EAC96A2" w14:textId="77777777" w:rsidR="0081356F" w:rsidRPr="00BF6D2C" w:rsidRDefault="0081356F" w:rsidP="0081356F">
            <w:pPr>
              <w:jc w:val="both"/>
              <w:rPr>
                <w:rFonts w:hAnsi="Times New Roman" w:cs="Times New Roman"/>
                <w:b/>
                <w:bCs/>
                <w:sz w:val="24"/>
                <w:szCs w:val="24"/>
              </w:rPr>
            </w:pPr>
            <w:r w:rsidRPr="00BF6D2C">
              <w:rPr>
                <w:rFonts w:eastAsia="Times New Roman" w:hAnsi="Times New Roman" w:cs="Times New Roman"/>
                <w:sz w:val="24"/>
                <w:szCs w:val="24"/>
                <w:lang w:eastAsia="lt-LT"/>
              </w:rPr>
              <w:t xml:space="preserve">WI-FI, su mobiliosios </w:t>
            </w:r>
            <w:proofErr w:type="spellStart"/>
            <w:r w:rsidRPr="00BF6D2C">
              <w:rPr>
                <w:rFonts w:eastAsia="Times New Roman" w:hAnsi="Times New Roman" w:cs="Times New Roman"/>
                <w:sz w:val="24"/>
                <w:szCs w:val="24"/>
                <w:lang w:eastAsia="lt-LT"/>
              </w:rPr>
              <w:t>saitvietės</w:t>
            </w:r>
            <w:proofErr w:type="spellEnd"/>
            <w:r w:rsidRPr="00BF6D2C">
              <w:rPr>
                <w:rFonts w:eastAsia="Times New Roman" w:hAnsi="Times New Roman" w:cs="Times New Roman"/>
                <w:sz w:val="24"/>
                <w:szCs w:val="24"/>
                <w:lang w:eastAsia="lt-LT"/>
              </w:rPr>
              <w:t xml:space="preserve"> (</w:t>
            </w:r>
            <w:proofErr w:type="spellStart"/>
            <w:r w:rsidRPr="00BF6D2C">
              <w:rPr>
                <w:rFonts w:eastAsia="Times New Roman" w:hAnsi="Times New Roman" w:cs="Times New Roman"/>
                <w:sz w:val="24"/>
                <w:szCs w:val="24"/>
                <w:lang w:eastAsia="lt-LT"/>
              </w:rPr>
              <w:t>Hotspot</w:t>
            </w:r>
            <w:proofErr w:type="spellEnd"/>
            <w:r w:rsidRPr="00BF6D2C">
              <w:rPr>
                <w:rFonts w:eastAsia="Times New Roman" w:hAnsi="Times New Roman" w:cs="Times New Roman"/>
                <w:sz w:val="24"/>
                <w:szCs w:val="24"/>
                <w:lang w:eastAsia="lt-LT"/>
              </w:rPr>
              <w:t>) funkcija.</w:t>
            </w:r>
          </w:p>
        </w:tc>
        <w:tc>
          <w:tcPr>
            <w:tcW w:w="2758" w:type="dxa"/>
            <w:tcBorders>
              <w:top w:val="single" w:sz="4" w:space="0" w:color="auto"/>
              <w:left w:val="single" w:sz="4" w:space="0" w:color="auto"/>
              <w:bottom w:val="single" w:sz="4" w:space="0" w:color="auto"/>
              <w:right w:val="single" w:sz="4" w:space="0" w:color="auto"/>
            </w:tcBorders>
          </w:tcPr>
          <w:p w14:paraId="4B608041" w14:textId="77777777" w:rsidR="00685337" w:rsidRDefault="00685337" w:rsidP="00685337">
            <w:pPr>
              <w:autoSpaceDE w:val="0"/>
              <w:autoSpaceDN w:val="0"/>
              <w:adjustRightInd w:val="0"/>
              <w:rPr>
                <w:rFonts w:hAnsi="Times New Roman" w:cs="Times New Roman"/>
                <w:i/>
                <w:iCs/>
                <w:color w:val="000000" w:themeColor="text1"/>
                <w:sz w:val="22"/>
                <w:szCs w:val="22"/>
              </w:rPr>
            </w:pPr>
            <w:r w:rsidRPr="003D5F37">
              <w:rPr>
                <w:rFonts w:hAnsi="Times New Roman" w:cs="Times New Roman"/>
                <w:i/>
                <w:iCs/>
                <w:color w:val="000000" w:themeColor="text1"/>
                <w:sz w:val="22"/>
                <w:szCs w:val="22"/>
              </w:rPr>
              <w:t>/nurodyti konkrečią reikšmę/</w:t>
            </w:r>
          </w:p>
          <w:p w14:paraId="41D71010" w14:textId="3FE5B861" w:rsidR="0081356F" w:rsidRPr="00BF6D2C" w:rsidRDefault="00685337" w:rsidP="00685337">
            <w:pPr>
              <w:rPr>
                <w:rFonts w:eastAsia="Times New Roman" w:hAnsi="Times New Roman" w:cs="Times New Roman"/>
                <w:sz w:val="24"/>
                <w:szCs w:val="24"/>
              </w:rPr>
            </w:pPr>
            <w:r w:rsidRPr="002F5324">
              <w:rPr>
                <w:rFonts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eastAsia="Times New Roman" w:hAnsi="Times New Roman" w:cs="Times New Roman"/>
                <w:i/>
                <w:iCs/>
                <w:sz w:val="24"/>
                <w:szCs w:val="24"/>
                <w:shd w:val="clear" w:color="auto" w:fill="FFFFFF" w:themeFill="background1"/>
              </w:rPr>
              <w:t xml:space="preserve">atliktį techninėje specifikacijoje </w:t>
            </w:r>
            <w:r w:rsidRPr="002F5324">
              <w:rPr>
                <w:rFonts w:eastAsia="Times New Roman" w:hAnsi="Times New Roman" w:cs="Times New Roman"/>
                <w:i/>
                <w:iCs/>
                <w:sz w:val="24"/>
                <w:szCs w:val="24"/>
                <w:shd w:val="clear" w:color="auto" w:fill="FFFFFF" w:themeFill="background1"/>
              </w:rPr>
              <w:lastRenderedPageBreak/>
              <w:t>nustatytiems reikalavimams</w:t>
            </w:r>
            <w:r w:rsidR="001A5B3D">
              <w:rPr>
                <w:rFonts w:eastAsia="Times New Roman" w:hAnsi="Times New Roman" w:cs="Times New Roman"/>
                <w:i/>
                <w:iCs/>
                <w:sz w:val="24"/>
                <w:szCs w:val="24"/>
                <w:shd w:val="clear" w:color="auto" w:fill="FFFFFF" w:themeFill="background1"/>
              </w:rPr>
              <w:t>/</w:t>
            </w:r>
          </w:p>
        </w:tc>
      </w:tr>
      <w:tr w:rsidR="0081356F" w:rsidRPr="00BF6D2C" w14:paraId="3AA27DE4" w14:textId="72902082" w:rsidTr="00604118">
        <w:tc>
          <w:tcPr>
            <w:tcW w:w="846" w:type="dxa"/>
            <w:tcBorders>
              <w:top w:val="single" w:sz="4" w:space="0" w:color="auto"/>
              <w:left w:val="single" w:sz="4" w:space="0" w:color="auto"/>
              <w:bottom w:val="single" w:sz="4" w:space="0" w:color="auto"/>
              <w:right w:val="single" w:sz="4" w:space="0" w:color="auto"/>
            </w:tcBorders>
          </w:tcPr>
          <w:p w14:paraId="04C07CAF" w14:textId="77777777" w:rsidR="0081356F" w:rsidRPr="00BF6D2C" w:rsidRDefault="0081356F" w:rsidP="0081356F">
            <w:pPr>
              <w:pStyle w:val="Sraopastraipa"/>
              <w:numPr>
                <w:ilvl w:val="0"/>
                <w:numId w:val="36"/>
              </w:numPr>
              <w:rPr>
                <w:rFonts w:hAnsi="Times New Roman" w:cs="Times New Roman"/>
                <w:b/>
                <w:bCs/>
                <w:sz w:val="24"/>
                <w:szCs w:val="24"/>
              </w:rPr>
            </w:pPr>
          </w:p>
        </w:tc>
        <w:tc>
          <w:tcPr>
            <w:tcW w:w="2795" w:type="dxa"/>
            <w:tcBorders>
              <w:top w:val="single" w:sz="4" w:space="0" w:color="auto"/>
              <w:left w:val="single" w:sz="4" w:space="0" w:color="auto"/>
              <w:bottom w:val="single" w:sz="4" w:space="0" w:color="auto"/>
              <w:right w:val="single" w:sz="4" w:space="0" w:color="auto"/>
            </w:tcBorders>
            <w:hideMark/>
          </w:tcPr>
          <w:p w14:paraId="677BF5C0" w14:textId="77777777" w:rsidR="0081356F" w:rsidRPr="00BF6D2C" w:rsidRDefault="0081356F" w:rsidP="0081356F">
            <w:pPr>
              <w:rPr>
                <w:rFonts w:hAnsi="Times New Roman" w:cs="Times New Roman"/>
                <w:b/>
                <w:bCs/>
                <w:sz w:val="24"/>
                <w:szCs w:val="24"/>
              </w:rPr>
            </w:pPr>
            <w:r w:rsidRPr="00BF6D2C">
              <w:rPr>
                <w:rFonts w:eastAsia="Times New Roman" w:hAnsi="Times New Roman" w:cs="Times New Roman"/>
                <w:sz w:val="24"/>
                <w:szCs w:val="24"/>
                <w:lang w:eastAsia="lt-LT"/>
              </w:rPr>
              <w:t>Ekrano įstrižainė</w:t>
            </w:r>
          </w:p>
        </w:tc>
        <w:tc>
          <w:tcPr>
            <w:tcW w:w="2668" w:type="dxa"/>
            <w:tcBorders>
              <w:top w:val="single" w:sz="4" w:space="0" w:color="auto"/>
              <w:left w:val="single" w:sz="4" w:space="0" w:color="auto"/>
              <w:bottom w:val="single" w:sz="4" w:space="0" w:color="auto"/>
              <w:right w:val="single" w:sz="4" w:space="0" w:color="auto"/>
            </w:tcBorders>
            <w:hideMark/>
          </w:tcPr>
          <w:p w14:paraId="198FBF16" w14:textId="77777777" w:rsidR="0081356F" w:rsidRPr="00BF6D2C" w:rsidRDefault="0081356F" w:rsidP="0081356F">
            <w:pPr>
              <w:jc w:val="both"/>
              <w:rPr>
                <w:rFonts w:hAnsi="Times New Roman" w:cs="Times New Roman"/>
                <w:b/>
                <w:bCs/>
                <w:sz w:val="24"/>
                <w:szCs w:val="24"/>
              </w:rPr>
            </w:pPr>
            <w:r w:rsidRPr="00BF6D2C">
              <w:rPr>
                <w:rFonts w:eastAsia="Times New Roman" w:hAnsi="Times New Roman" w:cs="Times New Roman"/>
                <w:sz w:val="24"/>
                <w:szCs w:val="24"/>
                <w:lang w:eastAsia="lt-LT"/>
              </w:rPr>
              <w:t>Ne mažiau nei 6.8" ir ne daugiau kaip 7".</w:t>
            </w:r>
          </w:p>
        </w:tc>
        <w:tc>
          <w:tcPr>
            <w:tcW w:w="2758" w:type="dxa"/>
            <w:tcBorders>
              <w:top w:val="single" w:sz="4" w:space="0" w:color="auto"/>
              <w:left w:val="single" w:sz="4" w:space="0" w:color="auto"/>
              <w:bottom w:val="single" w:sz="4" w:space="0" w:color="auto"/>
              <w:right w:val="single" w:sz="4" w:space="0" w:color="auto"/>
            </w:tcBorders>
          </w:tcPr>
          <w:p w14:paraId="52DCB5D4" w14:textId="77777777" w:rsidR="00685337" w:rsidRDefault="00685337" w:rsidP="00685337">
            <w:pPr>
              <w:autoSpaceDE w:val="0"/>
              <w:autoSpaceDN w:val="0"/>
              <w:adjustRightInd w:val="0"/>
              <w:rPr>
                <w:rFonts w:hAnsi="Times New Roman" w:cs="Times New Roman"/>
                <w:i/>
                <w:iCs/>
                <w:color w:val="000000" w:themeColor="text1"/>
                <w:sz w:val="22"/>
                <w:szCs w:val="22"/>
              </w:rPr>
            </w:pPr>
            <w:r w:rsidRPr="003D5F37">
              <w:rPr>
                <w:rFonts w:hAnsi="Times New Roman" w:cs="Times New Roman"/>
                <w:i/>
                <w:iCs/>
                <w:color w:val="000000" w:themeColor="text1"/>
                <w:sz w:val="22"/>
                <w:szCs w:val="22"/>
              </w:rPr>
              <w:t>/nurodyti konkrečią reikšmę/</w:t>
            </w:r>
          </w:p>
          <w:p w14:paraId="1E3C0E3E" w14:textId="3307ECDD" w:rsidR="0081356F" w:rsidRPr="00BF6D2C" w:rsidRDefault="00685337" w:rsidP="00685337">
            <w:pPr>
              <w:rPr>
                <w:rFonts w:eastAsia="Times New Roman" w:hAnsi="Times New Roman" w:cs="Times New Roman"/>
                <w:sz w:val="24"/>
                <w:szCs w:val="24"/>
              </w:rPr>
            </w:pPr>
            <w:r w:rsidRPr="002F5324">
              <w:rPr>
                <w:rFonts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eastAsia="Times New Roman" w:hAnsi="Times New Roman" w:cs="Times New Roman"/>
                <w:i/>
                <w:iCs/>
                <w:sz w:val="24"/>
                <w:szCs w:val="24"/>
                <w:shd w:val="clear" w:color="auto" w:fill="FFFFFF" w:themeFill="background1"/>
              </w:rPr>
              <w:t>atliktį techninėje specifikacijoje nustatytiems reikalavimams</w:t>
            </w:r>
            <w:r w:rsidR="001A5B3D">
              <w:rPr>
                <w:rFonts w:eastAsia="Times New Roman" w:hAnsi="Times New Roman" w:cs="Times New Roman"/>
                <w:i/>
                <w:iCs/>
                <w:sz w:val="24"/>
                <w:szCs w:val="24"/>
                <w:shd w:val="clear" w:color="auto" w:fill="FFFFFF" w:themeFill="background1"/>
              </w:rPr>
              <w:t>/</w:t>
            </w:r>
          </w:p>
        </w:tc>
      </w:tr>
      <w:tr w:rsidR="0081356F" w:rsidRPr="00BF6D2C" w14:paraId="1978E3B9" w14:textId="00FB3379" w:rsidTr="00604118">
        <w:tc>
          <w:tcPr>
            <w:tcW w:w="846" w:type="dxa"/>
            <w:tcBorders>
              <w:top w:val="single" w:sz="4" w:space="0" w:color="auto"/>
              <w:left w:val="single" w:sz="4" w:space="0" w:color="auto"/>
              <w:bottom w:val="single" w:sz="4" w:space="0" w:color="auto"/>
              <w:right w:val="single" w:sz="4" w:space="0" w:color="auto"/>
            </w:tcBorders>
          </w:tcPr>
          <w:p w14:paraId="06C477F0" w14:textId="77777777" w:rsidR="0081356F" w:rsidRPr="00BF6D2C" w:rsidRDefault="0081356F" w:rsidP="0081356F">
            <w:pPr>
              <w:pStyle w:val="Sraopastraipa"/>
              <w:numPr>
                <w:ilvl w:val="0"/>
                <w:numId w:val="36"/>
              </w:numPr>
              <w:rPr>
                <w:rFonts w:hAnsi="Times New Roman" w:cs="Times New Roman"/>
                <w:b/>
                <w:bCs/>
                <w:sz w:val="24"/>
                <w:szCs w:val="24"/>
              </w:rPr>
            </w:pPr>
          </w:p>
        </w:tc>
        <w:tc>
          <w:tcPr>
            <w:tcW w:w="2795" w:type="dxa"/>
            <w:tcBorders>
              <w:top w:val="single" w:sz="4" w:space="0" w:color="auto"/>
              <w:left w:val="single" w:sz="4" w:space="0" w:color="auto"/>
              <w:bottom w:val="single" w:sz="4" w:space="0" w:color="auto"/>
              <w:right w:val="single" w:sz="4" w:space="0" w:color="auto"/>
            </w:tcBorders>
            <w:hideMark/>
          </w:tcPr>
          <w:p w14:paraId="3A39D913" w14:textId="77777777" w:rsidR="0081356F" w:rsidRPr="00BF6D2C" w:rsidRDefault="0081356F" w:rsidP="0081356F">
            <w:pPr>
              <w:rPr>
                <w:rFonts w:hAnsi="Times New Roman" w:cs="Times New Roman"/>
                <w:b/>
                <w:bCs/>
                <w:sz w:val="24"/>
                <w:szCs w:val="24"/>
              </w:rPr>
            </w:pPr>
            <w:proofErr w:type="spellStart"/>
            <w:r w:rsidRPr="00BF6D2C">
              <w:rPr>
                <w:rFonts w:eastAsia="Times New Roman" w:hAnsi="Times New Roman" w:cs="Times New Roman"/>
                <w:sz w:val="24"/>
                <w:szCs w:val="24"/>
                <w:lang w:eastAsia="lt-LT"/>
              </w:rPr>
              <w:t>Jutiklinio</w:t>
            </w:r>
            <w:proofErr w:type="spellEnd"/>
            <w:r w:rsidRPr="00BF6D2C">
              <w:rPr>
                <w:rFonts w:eastAsia="Times New Roman" w:hAnsi="Times New Roman" w:cs="Times New Roman"/>
                <w:sz w:val="24"/>
                <w:szCs w:val="24"/>
                <w:lang w:eastAsia="lt-LT"/>
              </w:rPr>
              <w:t xml:space="preserve"> ekrano tipas</w:t>
            </w:r>
            <w:r w:rsidRPr="00BF6D2C">
              <w:rPr>
                <w:rFonts w:eastAsia="Times New Roman" w:hAnsi="Times New Roman" w:cs="Times New Roman"/>
                <w:sz w:val="24"/>
                <w:szCs w:val="24"/>
                <w:lang w:eastAsia="lt-LT"/>
              </w:rPr>
              <w:br/>
              <w:t>(ekrano jautrumas lietimui)</w:t>
            </w:r>
          </w:p>
        </w:tc>
        <w:tc>
          <w:tcPr>
            <w:tcW w:w="2668" w:type="dxa"/>
            <w:tcBorders>
              <w:top w:val="single" w:sz="4" w:space="0" w:color="auto"/>
              <w:left w:val="single" w:sz="4" w:space="0" w:color="auto"/>
              <w:bottom w:val="single" w:sz="4" w:space="0" w:color="auto"/>
              <w:right w:val="single" w:sz="4" w:space="0" w:color="auto"/>
            </w:tcBorders>
            <w:hideMark/>
          </w:tcPr>
          <w:p w14:paraId="58499228" w14:textId="77777777" w:rsidR="0081356F" w:rsidRPr="00BF6D2C" w:rsidRDefault="0081356F" w:rsidP="0081356F">
            <w:pPr>
              <w:jc w:val="both"/>
              <w:rPr>
                <w:rFonts w:hAnsi="Times New Roman" w:cs="Times New Roman"/>
                <w:b/>
                <w:bCs/>
                <w:sz w:val="24"/>
                <w:szCs w:val="24"/>
              </w:rPr>
            </w:pPr>
            <w:r w:rsidRPr="00BF6D2C">
              <w:rPr>
                <w:rFonts w:eastAsia="Times New Roman" w:hAnsi="Times New Roman" w:cs="Times New Roman"/>
                <w:sz w:val="24"/>
                <w:szCs w:val="24"/>
                <w:lang w:eastAsia="lt-LT"/>
              </w:rPr>
              <w:t>Taip.</w:t>
            </w:r>
          </w:p>
        </w:tc>
        <w:tc>
          <w:tcPr>
            <w:tcW w:w="2758" w:type="dxa"/>
            <w:tcBorders>
              <w:top w:val="single" w:sz="4" w:space="0" w:color="auto"/>
              <w:left w:val="single" w:sz="4" w:space="0" w:color="auto"/>
              <w:bottom w:val="single" w:sz="4" w:space="0" w:color="auto"/>
              <w:right w:val="single" w:sz="4" w:space="0" w:color="auto"/>
            </w:tcBorders>
          </w:tcPr>
          <w:p w14:paraId="3FF25F5B" w14:textId="5C84020C" w:rsidR="0081356F" w:rsidRPr="00685337" w:rsidRDefault="00685337" w:rsidP="0081356F">
            <w:pPr>
              <w:rPr>
                <w:rFonts w:eastAsia="Times New Roman" w:hAnsi="Times New Roman" w:cs="Times New Roman"/>
                <w:i/>
                <w:iCs/>
                <w:sz w:val="24"/>
                <w:szCs w:val="24"/>
              </w:rPr>
            </w:pPr>
            <w:r w:rsidRPr="00685337">
              <w:rPr>
                <w:rFonts w:eastAsia="Times New Roman" w:hAnsi="Times New Roman" w:cs="Times New Roman"/>
                <w:i/>
                <w:iCs/>
                <w:sz w:val="24"/>
                <w:szCs w:val="24"/>
              </w:rPr>
              <w:t>/nurodyti/</w:t>
            </w:r>
          </w:p>
        </w:tc>
      </w:tr>
      <w:tr w:rsidR="0081356F" w:rsidRPr="00BF6D2C" w14:paraId="69C87BE5" w14:textId="5040FAF4" w:rsidTr="00604118">
        <w:tc>
          <w:tcPr>
            <w:tcW w:w="846" w:type="dxa"/>
            <w:tcBorders>
              <w:top w:val="single" w:sz="4" w:space="0" w:color="auto"/>
              <w:left w:val="single" w:sz="4" w:space="0" w:color="auto"/>
              <w:bottom w:val="single" w:sz="4" w:space="0" w:color="auto"/>
              <w:right w:val="single" w:sz="4" w:space="0" w:color="auto"/>
            </w:tcBorders>
          </w:tcPr>
          <w:p w14:paraId="4DC4E5DB" w14:textId="77777777" w:rsidR="0081356F" w:rsidRPr="00BF6D2C" w:rsidRDefault="0081356F" w:rsidP="0081356F">
            <w:pPr>
              <w:pStyle w:val="Sraopastraipa"/>
              <w:numPr>
                <w:ilvl w:val="0"/>
                <w:numId w:val="36"/>
              </w:numPr>
              <w:rPr>
                <w:rFonts w:hAnsi="Times New Roman" w:cs="Times New Roman"/>
                <w:b/>
                <w:bCs/>
                <w:sz w:val="24"/>
                <w:szCs w:val="24"/>
              </w:rPr>
            </w:pPr>
          </w:p>
        </w:tc>
        <w:tc>
          <w:tcPr>
            <w:tcW w:w="2795" w:type="dxa"/>
            <w:tcBorders>
              <w:top w:val="single" w:sz="4" w:space="0" w:color="auto"/>
              <w:left w:val="single" w:sz="4" w:space="0" w:color="auto"/>
              <w:bottom w:val="single" w:sz="4" w:space="0" w:color="auto"/>
              <w:right w:val="single" w:sz="4" w:space="0" w:color="auto"/>
            </w:tcBorders>
            <w:hideMark/>
          </w:tcPr>
          <w:p w14:paraId="15B2DE80" w14:textId="77777777" w:rsidR="0081356F" w:rsidRPr="00BF6D2C" w:rsidRDefault="0081356F" w:rsidP="0081356F">
            <w:pPr>
              <w:rPr>
                <w:rFonts w:eastAsia="Times New Roman" w:hAnsi="Times New Roman" w:cs="Times New Roman"/>
                <w:sz w:val="24"/>
                <w:szCs w:val="24"/>
                <w:lang w:eastAsia="lt-LT"/>
              </w:rPr>
            </w:pPr>
            <w:r w:rsidRPr="00BF6D2C">
              <w:rPr>
                <w:rFonts w:eastAsia="Times New Roman" w:hAnsi="Times New Roman" w:cs="Times New Roman"/>
                <w:sz w:val="24"/>
                <w:szCs w:val="24"/>
                <w:lang w:eastAsia="lt-LT"/>
              </w:rPr>
              <w:t>Jungtis</w:t>
            </w:r>
          </w:p>
        </w:tc>
        <w:tc>
          <w:tcPr>
            <w:tcW w:w="2668" w:type="dxa"/>
            <w:tcBorders>
              <w:top w:val="single" w:sz="4" w:space="0" w:color="auto"/>
              <w:left w:val="single" w:sz="4" w:space="0" w:color="auto"/>
              <w:bottom w:val="single" w:sz="4" w:space="0" w:color="auto"/>
              <w:right w:val="single" w:sz="4" w:space="0" w:color="auto"/>
            </w:tcBorders>
            <w:hideMark/>
          </w:tcPr>
          <w:p w14:paraId="0A0E831C" w14:textId="77777777" w:rsidR="0081356F" w:rsidRPr="00BF6D2C" w:rsidRDefault="0081356F" w:rsidP="0081356F">
            <w:pPr>
              <w:jc w:val="both"/>
              <w:rPr>
                <w:rFonts w:eastAsia="Times New Roman" w:hAnsi="Times New Roman" w:cs="Times New Roman"/>
                <w:sz w:val="24"/>
                <w:szCs w:val="24"/>
                <w:lang w:eastAsia="lt-LT"/>
              </w:rPr>
            </w:pPr>
            <w:r w:rsidRPr="00BF6D2C">
              <w:rPr>
                <w:rFonts w:eastAsia="Times New Roman" w:hAnsi="Times New Roman" w:cs="Times New Roman"/>
                <w:sz w:val="24"/>
                <w:szCs w:val="24"/>
                <w:lang w:eastAsia="lt-LT"/>
              </w:rPr>
              <w:t>USB-C.</w:t>
            </w:r>
          </w:p>
        </w:tc>
        <w:tc>
          <w:tcPr>
            <w:tcW w:w="2758" w:type="dxa"/>
            <w:tcBorders>
              <w:top w:val="single" w:sz="4" w:space="0" w:color="auto"/>
              <w:left w:val="single" w:sz="4" w:space="0" w:color="auto"/>
              <w:bottom w:val="single" w:sz="4" w:space="0" w:color="auto"/>
              <w:right w:val="single" w:sz="4" w:space="0" w:color="auto"/>
            </w:tcBorders>
          </w:tcPr>
          <w:p w14:paraId="118E06BE" w14:textId="77777777" w:rsidR="001A5B3D" w:rsidRDefault="001A5B3D" w:rsidP="001A5B3D">
            <w:pPr>
              <w:autoSpaceDE w:val="0"/>
              <w:autoSpaceDN w:val="0"/>
              <w:adjustRightInd w:val="0"/>
              <w:rPr>
                <w:rFonts w:hAnsi="Times New Roman" w:cs="Times New Roman"/>
                <w:i/>
                <w:iCs/>
                <w:color w:val="000000" w:themeColor="text1"/>
                <w:sz w:val="22"/>
                <w:szCs w:val="22"/>
              </w:rPr>
            </w:pPr>
            <w:r w:rsidRPr="003D5F37">
              <w:rPr>
                <w:rFonts w:hAnsi="Times New Roman" w:cs="Times New Roman"/>
                <w:i/>
                <w:iCs/>
                <w:color w:val="000000" w:themeColor="text1"/>
                <w:sz w:val="22"/>
                <w:szCs w:val="22"/>
              </w:rPr>
              <w:t>/nurodyti konkrečią reikšmę/</w:t>
            </w:r>
          </w:p>
          <w:p w14:paraId="67E84039" w14:textId="3C5D8816" w:rsidR="0081356F" w:rsidRPr="00BF6D2C" w:rsidRDefault="001A5B3D" w:rsidP="001A5B3D">
            <w:pPr>
              <w:rPr>
                <w:rFonts w:eastAsia="Times New Roman" w:hAnsi="Times New Roman" w:cs="Times New Roman"/>
                <w:sz w:val="24"/>
                <w:szCs w:val="24"/>
              </w:rPr>
            </w:pPr>
            <w:r w:rsidRPr="002F5324">
              <w:rPr>
                <w:rFonts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eastAsia="Times New Roman" w:hAnsi="Times New Roman" w:cs="Times New Roman"/>
                <w:i/>
                <w:iCs/>
                <w:sz w:val="24"/>
                <w:szCs w:val="24"/>
                <w:shd w:val="clear" w:color="auto" w:fill="FFFFFF" w:themeFill="background1"/>
              </w:rPr>
              <w:t>atliktį techninėje specifikacijoje nustatytiems reikalavimams</w:t>
            </w:r>
            <w:r>
              <w:rPr>
                <w:rFonts w:eastAsia="Times New Roman" w:hAnsi="Times New Roman" w:cs="Times New Roman"/>
                <w:i/>
                <w:iCs/>
                <w:sz w:val="24"/>
                <w:szCs w:val="24"/>
                <w:shd w:val="clear" w:color="auto" w:fill="FFFFFF" w:themeFill="background1"/>
              </w:rPr>
              <w:t>/</w:t>
            </w:r>
          </w:p>
        </w:tc>
      </w:tr>
      <w:tr w:rsidR="0081356F" w:rsidRPr="00BF6D2C" w14:paraId="5CA07288" w14:textId="53F4C5E3" w:rsidTr="00604118">
        <w:tc>
          <w:tcPr>
            <w:tcW w:w="846" w:type="dxa"/>
            <w:tcBorders>
              <w:top w:val="single" w:sz="4" w:space="0" w:color="auto"/>
              <w:left w:val="single" w:sz="4" w:space="0" w:color="auto"/>
              <w:bottom w:val="single" w:sz="4" w:space="0" w:color="auto"/>
              <w:right w:val="single" w:sz="4" w:space="0" w:color="auto"/>
            </w:tcBorders>
          </w:tcPr>
          <w:p w14:paraId="4B45FF45" w14:textId="77777777" w:rsidR="0081356F" w:rsidRPr="00BF6D2C" w:rsidRDefault="0081356F" w:rsidP="0081356F">
            <w:pPr>
              <w:pStyle w:val="Sraopastraipa"/>
              <w:numPr>
                <w:ilvl w:val="0"/>
                <w:numId w:val="36"/>
              </w:numPr>
              <w:rPr>
                <w:rFonts w:eastAsiaTheme="minorHAnsi" w:hAnsi="Times New Roman" w:cs="Times New Roman"/>
                <w:b/>
                <w:bCs/>
                <w:kern w:val="2"/>
                <w:sz w:val="24"/>
                <w:szCs w:val="24"/>
                <w14:ligatures w14:val="standardContextual"/>
              </w:rPr>
            </w:pPr>
          </w:p>
        </w:tc>
        <w:tc>
          <w:tcPr>
            <w:tcW w:w="2795" w:type="dxa"/>
            <w:tcBorders>
              <w:top w:val="single" w:sz="4" w:space="0" w:color="auto"/>
              <w:left w:val="single" w:sz="4" w:space="0" w:color="auto"/>
              <w:bottom w:val="single" w:sz="4" w:space="0" w:color="auto"/>
              <w:right w:val="single" w:sz="4" w:space="0" w:color="auto"/>
            </w:tcBorders>
            <w:hideMark/>
          </w:tcPr>
          <w:p w14:paraId="575ED64D" w14:textId="77777777" w:rsidR="0081356F" w:rsidRPr="00BF6D2C" w:rsidRDefault="0081356F" w:rsidP="0081356F">
            <w:pPr>
              <w:rPr>
                <w:rFonts w:eastAsia="Times New Roman" w:hAnsi="Times New Roman" w:cs="Times New Roman"/>
                <w:sz w:val="24"/>
                <w:szCs w:val="24"/>
                <w:lang w:eastAsia="lt-LT"/>
              </w:rPr>
            </w:pPr>
            <w:r w:rsidRPr="00BF6D2C">
              <w:rPr>
                <w:rFonts w:eastAsia="Times New Roman" w:hAnsi="Times New Roman" w:cs="Times New Roman"/>
                <w:sz w:val="24"/>
                <w:szCs w:val="24"/>
                <w:lang w:eastAsia="lt-LT"/>
              </w:rPr>
              <w:t>Operatyvinė atmintis</w:t>
            </w:r>
          </w:p>
        </w:tc>
        <w:tc>
          <w:tcPr>
            <w:tcW w:w="2668" w:type="dxa"/>
            <w:tcBorders>
              <w:top w:val="single" w:sz="4" w:space="0" w:color="auto"/>
              <w:left w:val="single" w:sz="4" w:space="0" w:color="auto"/>
              <w:bottom w:val="single" w:sz="4" w:space="0" w:color="auto"/>
              <w:right w:val="single" w:sz="4" w:space="0" w:color="auto"/>
            </w:tcBorders>
            <w:hideMark/>
          </w:tcPr>
          <w:p w14:paraId="6C5038D0" w14:textId="77777777" w:rsidR="0081356F" w:rsidRPr="00BF6D2C" w:rsidRDefault="0081356F" w:rsidP="0081356F">
            <w:pPr>
              <w:jc w:val="both"/>
              <w:rPr>
                <w:rFonts w:eastAsia="Times New Roman" w:hAnsi="Times New Roman" w:cs="Times New Roman"/>
                <w:sz w:val="24"/>
                <w:szCs w:val="24"/>
                <w:lang w:eastAsia="lt-LT"/>
              </w:rPr>
            </w:pPr>
            <w:r w:rsidRPr="00BF6D2C">
              <w:rPr>
                <w:rFonts w:eastAsia="Times New Roman" w:hAnsi="Times New Roman" w:cs="Times New Roman"/>
                <w:sz w:val="24"/>
                <w:szCs w:val="24"/>
                <w:lang w:eastAsia="lt-LT"/>
              </w:rPr>
              <w:t>Ne mažiau nei 8GB.</w:t>
            </w:r>
          </w:p>
        </w:tc>
        <w:tc>
          <w:tcPr>
            <w:tcW w:w="2758" w:type="dxa"/>
            <w:tcBorders>
              <w:top w:val="single" w:sz="4" w:space="0" w:color="auto"/>
              <w:left w:val="single" w:sz="4" w:space="0" w:color="auto"/>
              <w:bottom w:val="single" w:sz="4" w:space="0" w:color="auto"/>
              <w:right w:val="single" w:sz="4" w:space="0" w:color="auto"/>
            </w:tcBorders>
          </w:tcPr>
          <w:p w14:paraId="4F4F5EB3" w14:textId="77777777" w:rsidR="00685337" w:rsidRDefault="00685337" w:rsidP="00685337">
            <w:pPr>
              <w:autoSpaceDE w:val="0"/>
              <w:autoSpaceDN w:val="0"/>
              <w:adjustRightInd w:val="0"/>
              <w:rPr>
                <w:rFonts w:hAnsi="Times New Roman" w:cs="Times New Roman"/>
                <w:i/>
                <w:iCs/>
                <w:color w:val="000000" w:themeColor="text1"/>
                <w:sz w:val="22"/>
                <w:szCs w:val="22"/>
              </w:rPr>
            </w:pPr>
            <w:r w:rsidRPr="003D5F37">
              <w:rPr>
                <w:rFonts w:hAnsi="Times New Roman" w:cs="Times New Roman"/>
                <w:i/>
                <w:iCs/>
                <w:color w:val="000000" w:themeColor="text1"/>
                <w:sz w:val="22"/>
                <w:szCs w:val="22"/>
              </w:rPr>
              <w:t>/nurodyti konkrečią reikšmę/</w:t>
            </w:r>
          </w:p>
          <w:p w14:paraId="705886FB" w14:textId="085834E2" w:rsidR="0081356F" w:rsidRPr="00BF6D2C" w:rsidRDefault="00685337" w:rsidP="00685337">
            <w:pPr>
              <w:rPr>
                <w:rFonts w:eastAsia="Times New Roman" w:hAnsi="Times New Roman" w:cs="Times New Roman"/>
                <w:sz w:val="24"/>
                <w:szCs w:val="24"/>
              </w:rPr>
            </w:pPr>
            <w:r w:rsidRPr="002F5324">
              <w:rPr>
                <w:rFonts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eastAsia="Times New Roman" w:hAnsi="Times New Roman" w:cs="Times New Roman"/>
                <w:i/>
                <w:iCs/>
                <w:sz w:val="24"/>
                <w:szCs w:val="24"/>
                <w:shd w:val="clear" w:color="auto" w:fill="FFFFFF" w:themeFill="background1"/>
              </w:rPr>
              <w:t>atliktį techninėje specifikacijoje nustatytiems reikalavimams</w:t>
            </w:r>
            <w:r w:rsidR="001A5B3D">
              <w:rPr>
                <w:rFonts w:eastAsia="Times New Roman" w:hAnsi="Times New Roman" w:cs="Times New Roman"/>
                <w:i/>
                <w:iCs/>
                <w:sz w:val="24"/>
                <w:szCs w:val="24"/>
                <w:shd w:val="clear" w:color="auto" w:fill="FFFFFF" w:themeFill="background1"/>
              </w:rPr>
              <w:t>/</w:t>
            </w:r>
          </w:p>
        </w:tc>
      </w:tr>
      <w:tr w:rsidR="0081356F" w:rsidRPr="00BF6D2C" w14:paraId="1DAE8F0D" w14:textId="0F3F2C25" w:rsidTr="00604118">
        <w:tc>
          <w:tcPr>
            <w:tcW w:w="846" w:type="dxa"/>
            <w:tcBorders>
              <w:top w:val="single" w:sz="4" w:space="0" w:color="auto"/>
              <w:left w:val="single" w:sz="4" w:space="0" w:color="auto"/>
              <w:bottom w:val="single" w:sz="4" w:space="0" w:color="auto"/>
              <w:right w:val="single" w:sz="4" w:space="0" w:color="auto"/>
            </w:tcBorders>
          </w:tcPr>
          <w:p w14:paraId="1256A5B3" w14:textId="77777777" w:rsidR="0081356F" w:rsidRPr="00BF6D2C" w:rsidRDefault="0081356F" w:rsidP="0081356F">
            <w:pPr>
              <w:pStyle w:val="Sraopastraipa"/>
              <w:numPr>
                <w:ilvl w:val="0"/>
                <w:numId w:val="36"/>
              </w:numPr>
              <w:rPr>
                <w:rFonts w:eastAsiaTheme="minorHAnsi" w:hAnsi="Times New Roman" w:cs="Times New Roman"/>
                <w:b/>
                <w:bCs/>
                <w:kern w:val="2"/>
                <w:sz w:val="24"/>
                <w:szCs w:val="24"/>
                <w14:ligatures w14:val="standardContextual"/>
              </w:rPr>
            </w:pPr>
          </w:p>
        </w:tc>
        <w:tc>
          <w:tcPr>
            <w:tcW w:w="2795" w:type="dxa"/>
            <w:tcBorders>
              <w:top w:val="single" w:sz="4" w:space="0" w:color="auto"/>
              <w:left w:val="single" w:sz="4" w:space="0" w:color="auto"/>
              <w:bottom w:val="single" w:sz="4" w:space="0" w:color="auto"/>
              <w:right w:val="single" w:sz="4" w:space="0" w:color="auto"/>
            </w:tcBorders>
            <w:hideMark/>
          </w:tcPr>
          <w:p w14:paraId="211F72C9" w14:textId="77777777" w:rsidR="0081356F" w:rsidRPr="00BF6D2C" w:rsidRDefault="0081356F" w:rsidP="0081356F">
            <w:pPr>
              <w:rPr>
                <w:rFonts w:eastAsia="Times New Roman" w:hAnsi="Times New Roman" w:cs="Times New Roman"/>
                <w:sz w:val="24"/>
                <w:szCs w:val="24"/>
                <w:lang w:eastAsia="lt-LT"/>
              </w:rPr>
            </w:pPr>
            <w:r w:rsidRPr="00BF6D2C">
              <w:rPr>
                <w:rFonts w:eastAsia="Times New Roman" w:hAnsi="Times New Roman" w:cs="Times New Roman"/>
                <w:sz w:val="24"/>
                <w:szCs w:val="24"/>
                <w:lang w:eastAsia="lt-LT"/>
              </w:rPr>
              <w:t>Spalva</w:t>
            </w:r>
          </w:p>
        </w:tc>
        <w:tc>
          <w:tcPr>
            <w:tcW w:w="2668" w:type="dxa"/>
            <w:tcBorders>
              <w:top w:val="single" w:sz="4" w:space="0" w:color="auto"/>
              <w:left w:val="single" w:sz="4" w:space="0" w:color="auto"/>
              <w:bottom w:val="single" w:sz="4" w:space="0" w:color="auto"/>
              <w:right w:val="single" w:sz="4" w:space="0" w:color="auto"/>
            </w:tcBorders>
            <w:hideMark/>
          </w:tcPr>
          <w:p w14:paraId="4E8349AF" w14:textId="3F7741C1" w:rsidR="0081356F" w:rsidRPr="00BF6D2C" w:rsidRDefault="00665576" w:rsidP="0081356F">
            <w:pPr>
              <w:jc w:val="both"/>
              <w:rPr>
                <w:rFonts w:eastAsia="Times New Roman" w:hAnsi="Times New Roman" w:cs="Times New Roman"/>
                <w:sz w:val="24"/>
                <w:szCs w:val="24"/>
                <w:lang w:eastAsia="lt-LT"/>
              </w:rPr>
            </w:pPr>
            <w:r w:rsidRPr="00665576">
              <w:rPr>
                <w:rFonts w:eastAsia="Times New Roman" w:hAnsi="Times New Roman" w:cs="Times New Roman"/>
                <w:sz w:val="24"/>
                <w:szCs w:val="24"/>
                <w:lang w:eastAsia="lt-LT"/>
              </w:rPr>
              <w:t>pilka arba juoda</w:t>
            </w:r>
          </w:p>
        </w:tc>
        <w:tc>
          <w:tcPr>
            <w:tcW w:w="2758" w:type="dxa"/>
            <w:tcBorders>
              <w:top w:val="single" w:sz="4" w:space="0" w:color="auto"/>
              <w:left w:val="single" w:sz="4" w:space="0" w:color="auto"/>
              <w:bottom w:val="single" w:sz="4" w:space="0" w:color="auto"/>
              <w:right w:val="single" w:sz="4" w:space="0" w:color="auto"/>
            </w:tcBorders>
          </w:tcPr>
          <w:p w14:paraId="058D3CB8" w14:textId="584A5562" w:rsidR="0081356F" w:rsidRPr="00BF6D2C" w:rsidRDefault="00685337" w:rsidP="0081356F">
            <w:pPr>
              <w:rPr>
                <w:rFonts w:eastAsia="Times New Roman" w:hAnsi="Times New Roman" w:cs="Times New Roman"/>
                <w:sz w:val="24"/>
                <w:szCs w:val="24"/>
              </w:rPr>
            </w:pPr>
            <w:r w:rsidRPr="00685337">
              <w:rPr>
                <w:rFonts w:eastAsia="Times New Roman" w:hAnsi="Times New Roman" w:cs="Times New Roman"/>
                <w:i/>
                <w:iCs/>
                <w:sz w:val="24"/>
                <w:szCs w:val="24"/>
              </w:rPr>
              <w:t>/nurodyti/</w:t>
            </w:r>
          </w:p>
        </w:tc>
      </w:tr>
      <w:tr w:rsidR="0081356F" w:rsidRPr="00BF6D2C" w14:paraId="10E83A31" w14:textId="165F17F1" w:rsidTr="00604118">
        <w:tc>
          <w:tcPr>
            <w:tcW w:w="846" w:type="dxa"/>
            <w:tcBorders>
              <w:top w:val="single" w:sz="4" w:space="0" w:color="auto"/>
              <w:left w:val="single" w:sz="4" w:space="0" w:color="auto"/>
              <w:bottom w:val="single" w:sz="4" w:space="0" w:color="auto"/>
              <w:right w:val="single" w:sz="4" w:space="0" w:color="auto"/>
            </w:tcBorders>
          </w:tcPr>
          <w:p w14:paraId="4CB29C58" w14:textId="77777777" w:rsidR="0081356F" w:rsidRPr="00BF6D2C" w:rsidRDefault="0081356F" w:rsidP="0081356F">
            <w:pPr>
              <w:pStyle w:val="Sraopastraipa"/>
              <w:numPr>
                <w:ilvl w:val="0"/>
                <w:numId w:val="36"/>
              </w:numPr>
              <w:rPr>
                <w:rFonts w:eastAsiaTheme="minorHAnsi" w:hAnsi="Times New Roman" w:cs="Times New Roman"/>
                <w:b/>
                <w:bCs/>
                <w:kern w:val="2"/>
                <w:sz w:val="24"/>
                <w:szCs w:val="24"/>
                <w14:ligatures w14:val="standardContextual"/>
              </w:rPr>
            </w:pPr>
          </w:p>
        </w:tc>
        <w:tc>
          <w:tcPr>
            <w:tcW w:w="2795" w:type="dxa"/>
            <w:tcBorders>
              <w:top w:val="single" w:sz="4" w:space="0" w:color="auto"/>
              <w:left w:val="single" w:sz="4" w:space="0" w:color="auto"/>
              <w:bottom w:val="single" w:sz="4" w:space="0" w:color="auto"/>
              <w:right w:val="single" w:sz="4" w:space="0" w:color="auto"/>
            </w:tcBorders>
            <w:hideMark/>
          </w:tcPr>
          <w:p w14:paraId="7B24C5C4" w14:textId="77777777" w:rsidR="0081356F" w:rsidRPr="00BF6D2C" w:rsidRDefault="0081356F" w:rsidP="0081356F">
            <w:pPr>
              <w:rPr>
                <w:rFonts w:hAnsi="Times New Roman" w:cs="Times New Roman"/>
                <w:b/>
                <w:bCs/>
                <w:sz w:val="24"/>
                <w:szCs w:val="24"/>
              </w:rPr>
            </w:pPr>
            <w:r w:rsidRPr="00BF6D2C">
              <w:rPr>
                <w:rFonts w:eastAsia="Times New Roman" w:hAnsi="Times New Roman" w:cs="Times New Roman"/>
                <w:sz w:val="24"/>
                <w:szCs w:val="24"/>
                <w:lang w:eastAsia="lt-LT"/>
              </w:rPr>
              <w:t>Baterijos tipas</w:t>
            </w:r>
          </w:p>
        </w:tc>
        <w:tc>
          <w:tcPr>
            <w:tcW w:w="2668" w:type="dxa"/>
            <w:tcBorders>
              <w:top w:val="single" w:sz="4" w:space="0" w:color="auto"/>
              <w:left w:val="single" w:sz="4" w:space="0" w:color="auto"/>
              <w:bottom w:val="single" w:sz="4" w:space="0" w:color="auto"/>
              <w:right w:val="single" w:sz="4" w:space="0" w:color="auto"/>
            </w:tcBorders>
            <w:hideMark/>
          </w:tcPr>
          <w:p w14:paraId="4CC3DC53" w14:textId="77777777" w:rsidR="0081356F" w:rsidRPr="00BF6D2C" w:rsidRDefault="0081356F" w:rsidP="0081356F">
            <w:pPr>
              <w:jc w:val="both"/>
              <w:rPr>
                <w:rFonts w:hAnsi="Times New Roman" w:cs="Times New Roman"/>
                <w:b/>
                <w:bCs/>
                <w:sz w:val="24"/>
                <w:szCs w:val="24"/>
              </w:rPr>
            </w:pPr>
            <w:r w:rsidRPr="00BF6D2C">
              <w:rPr>
                <w:rFonts w:eastAsia="Times New Roman" w:hAnsi="Times New Roman" w:cs="Times New Roman"/>
                <w:sz w:val="24"/>
                <w:szCs w:val="24"/>
                <w:lang w:eastAsia="lt-LT"/>
              </w:rPr>
              <w:t>LI-</w:t>
            </w:r>
            <w:proofErr w:type="spellStart"/>
            <w:r w:rsidRPr="00BF6D2C">
              <w:rPr>
                <w:rFonts w:eastAsia="Times New Roman" w:hAnsi="Times New Roman" w:cs="Times New Roman"/>
                <w:sz w:val="24"/>
                <w:szCs w:val="24"/>
                <w:lang w:eastAsia="lt-LT"/>
              </w:rPr>
              <w:t>Ion</w:t>
            </w:r>
            <w:proofErr w:type="spellEnd"/>
            <w:r w:rsidRPr="00BF6D2C">
              <w:rPr>
                <w:rFonts w:eastAsia="Times New Roman" w:hAnsi="Times New Roman" w:cs="Times New Roman"/>
                <w:sz w:val="24"/>
                <w:szCs w:val="24"/>
                <w:lang w:eastAsia="lt-LT"/>
              </w:rPr>
              <w:t>, LI-Po arba lygiavertes savybes užtikrinanti technologija.</w:t>
            </w:r>
          </w:p>
        </w:tc>
        <w:tc>
          <w:tcPr>
            <w:tcW w:w="2758" w:type="dxa"/>
            <w:tcBorders>
              <w:top w:val="single" w:sz="4" w:space="0" w:color="auto"/>
              <w:left w:val="single" w:sz="4" w:space="0" w:color="auto"/>
              <w:bottom w:val="single" w:sz="4" w:space="0" w:color="auto"/>
              <w:right w:val="single" w:sz="4" w:space="0" w:color="auto"/>
            </w:tcBorders>
          </w:tcPr>
          <w:p w14:paraId="5487DB1B" w14:textId="77777777" w:rsidR="00685337" w:rsidRDefault="00685337" w:rsidP="00685337">
            <w:pPr>
              <w:autoSpaceDE w:val="0"/>
              <w:autoSpaceDN w:val="0"/>
              <w:adjustRightInd w:val="0"/>
              <w:rPr>
                <w:rFonts w:hAnsi="Times New Roman" w:cs="Times New Roman"/>
                <w:i/>
                <w:iCs/>
                <w:color w:val="000000" w:themeColor="text1"/>
                <w:sz w:val="22"/>
                <w:szCs w:val="22"/>
              </w:rPr>
            </w:pPr>
            <w:r w:rsidRPr="003D5F37">
              <w:rPr>
                <w:rFonts w:hAnsi="Times New Roman" w:cs="Times New Roman"/>
                <w:i/>
                <w:iCs/>
                <w:color w:val="000000" w:themeColor="text1"/>
                <w:sz w:val="22"/>
                <w:szCs w:val="22"/>
              </w:rPr>
              <w:t>/nurodyti konkrečią reikšmę/</w:t>
            </w:r>
          </w:p>
          <w:p w14:paraId="59263BC3" w14:textId="698AC4A6" w:rsidR="0081356F" w:rsidRPr="00BF6D2C" w:rsidRDefault="00685337" w:rsidP="00685337">
            <w:pPr>
              <w:rPr>
                <w:rFonts w:eastAsia="Times New Roman" w:hAnsi="Times New Roman" w:cs="Times New Roman"/>
                <w:sz w:val="24"/>
                <w:szCs w:val="24"/>
              </w:rPr>
            </w:pPr>
            <w:r w:rsidRPr="002F5324">
              <w:rPr>
                <w:rFonts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eastAsia="Times New Roman" w:hAnsi="Times New Roman" w:cs="Times New Roman"/>
                <w:i/>
                <w:iCs/>
                <w:sz w:val="24"/>
                <w:szCs w:val="24"/>
                <w:shd w:val="clear" w:color="auto" w:fill="FFFFFF" w:themeFill="background1"/>
              </w:rPr>
              <w:t>atliktį techninėje specifikacijoje nustatytiems reikalavimams</w:t>
            </w:r>
            <w:r w:rsidR="001A5B3D">
              <w:rPr>
                <w:rFonts w:eastAsia="Times New Roman" w:hAnsi="Times New Roman" w:cs="Times New Roman"/>
                <w:i/>
                <w:iCs/>
                <w:sz w:val="24"/>
                <w:szCs w:val="24"/>
                <w:shd w:val="clear" w:color="auto" w:fill="FFFFFF" w:themeFill="background1"/>
              </w:rPr>
              <w:t>/</w:t>
            </w:r>
          </w:p>
        </w:tc>
      </w:tr>
      <w:tr w:rsidR="0081356F" w:rsidRPr="00BF6D2C" w14:paraId="5D90B1BA" w14:textId="2ACF7F0F" w:rsidTr="00604118">
        <w:tc>
          <w:tcPr>
            <w:tcW w:w="846" w:type="dxa"/>
            <w:tcBorders>
              <w:top w:val="single" w:sz="4" w:space="0" w:color="auto"/>
              <w:left w:val="single" w:sz="4" w:space="0" w:color="auto"/>
              <w:bottom w:val="single" w:sz="4" w:space="0" w:color="auto"/>
              <w:right w:val="single" w:sz="4" w:space="0" w:color="auto"/>
            </w:tcBorders>
          </w:tcPr>
          <w:p w14:paraId="380D1BB4" w14:textId="77777777" w:rsidR="0081356F" w:rsidRPr="00BF6D2C" w:rsidRDefault="0081356F" w:rsidP="0081356F">
            <w:pPr>
              <w:pStyle w:val="Sraopastraipa"/>
              <w:numPr>
                <w:ilvl w:val="0"/>
                <w:numId w:val="36"/>
              </w:numPr>
              <w:rPr>
                <w:rFonts w:hAnsi="Times New Roman" w:cs="Times New Roman"/>
                <w:b/>
                <w:bCs/>
                <w:sz w:val="24"/>
                <w:szCs w:val="24"/>
              </w:rPr>
            </w:pPr>
          </w:p>
        </w:tc>
        <w:tc>
          <w:tcPr>
            <w:tcW w:w="2795" w:type="dxa"/>
            <w:tcBorders>
              <w:top w:val="single" w:sz="4" w:space="0" w:color="auto"/>
              <w:left w:val="single" w:sz="4" w:space="0" w:color="auto"/>
              <w:bottom w:val="single" w:sz="4" w:space="0" w:color="auto"/>
              <w:right w:val="single" w:sz="4" w:space="0" w:color="auto"/>
            </w:tcBorders>
            <w:hideMark/>
          </w:tcPr>
          <w:p w14:paraId="69ECA12E" w14:textId="77777777" w:rsidR="0081356F" w:rsidRPr="00BF6D2C" w:rsidRDefault="0081356F" w:rsidP="0081356F">
            <w:pPr>
              <w:rPr>
                <w:rFonts w:hAnsi="Times New Roman" w:cs="Times New Roman"/>
                <w:b/>
                <w:bCs/>
                <w:sz w:val="24"/>
                <w:szCs w:val="24"/>
              </w:rPr>
            </w:pPr>
            <w:r w:rsidRPr="00BF6D2C">
              <w:rPr>
                <w:rFonts w:eastAsia="Times New Roman" w:hAnsi="Times New Roman" w:cs="Times New Roman"/>
                <w:sz w:val="24"/>
                <w:szCs w:val="24"/>
                <w:lang w:eastAsia="lt-LT"/>
              </w:rPr>
              <w:t>Operacinė sistema</w:t>
            </w:r>
          </w:p>
        </w:tc>
        <w:tc>
          <w:tcPr>
            <w:tcW w:w="2668" w:type="dxa"/>
            <w:tcBorders>
              <w:top w:val="single" w:sz="4" w:space="0" w:color="auto"/>
              <w:left w:val="single" w:sz="4" w:space="0" w:color="auto"/>
              <w:bottom w:val="single" w:sz="4" w:space="0" w:color="auto"/>
              <w:right w:val="single" w:sz="4" w:space="0" w:color="auto"/>
            </w:tcBorders>
            <w:hideMark/>
          </w:tcPr>
          <w:p w14:paraId="35F044EB" w14:textId="77777777" w:rsidR="0081356F" w:rsidRPr="00BF6D2C" w:rsidRDefault="0081356F" w:rsidP="0081356F">
            <w:pPr>
              <w:jc w:val="both"/>
              <w:rPr>
                <w:rFonts w:hAnsi="Times New Roman" w:cs="Times New Roman"/>
                <w:b/>
                <w:bCs/>
                <w:sz w:val="24"/>
                <w:szCs w:val="24"/>
              </w:rPr>
            </w:pPr>
            <w:r w:rsidRPr="00BF6D2C">
              <w:rPr>
                <w:rFonts w:eastAsia="Times New Roman" w:hAnsi="Times New Roman" w:cs="Times New Roman"/>
                <w:sz w:val="24"/>
                <w:szCs w:val="24"/>
                <w:lang w:eastAsia="lt-LT"/>
              </w:rPr>
              <w:t>IOS arba lygiavertė.</w:t>
            </w:r>
          </w:p>
        </w:tc>
        <w:tc>
          <w:tcPr>
            <w:tcW w:w="2758" w:type="dxa"/>
            <w:tcBorders>
              <w:top w:val="single" w:sz="4" w:space="0" w:color="auto"/>
              <w:left w:val="single" w:sz="4" w:space="0" w:color="auto"/>
              <w:bottom w:val="single" w:sz="4" w:space="0" w:color="auto"/>
              <w:right w:val="single" w:sz="4" w:space="0" w:color="auto"/>
            </w:tcBorders>
          </w:tcPr>
          <w:p w14:paraId="430FC2BC" w14:textId="77777777" w:rsidR="001A5B3D" w:rsidRDefault="001A5B3D" w:rsidP="001A5B3D">
            <w:pPr>
              <w:autoSpaceDE w:val="0"/>
              <w:autoSpaceDN w:val="0"/>
              <w:adjustRightInd w:val="0"/>
              <w:rPr>
                <w:rFonts w:hAnsi="Times New Roman" w:cs="Times New Roman"/>
                <w:i/>
                <w:iCs/>
                <w:color w:val="000000" w:themeColor="text1"/>
                <w:sz w:val="22"/>
                <w:szCs w:val="22"/>
              </w:rPr>
            </w:pPr>
            <w:r w:rsidRPr="003D5F37">
              <w:rPr>
                <w:rFonts w:hAnsi="Times New Roman" w:cs="Times New Roman"/>
                <w:i/>
                <w:iCs/>
                <w:color w:val="000000" w:themeColor="text1"/>
                <w:sz w:val="22"/>
                <w:szCs w:val="22"/>
              </w:rPr>
              <w:t>/nurodyti konkrečią reikšmę/</w:t>
            </w:r>
          </w:p>
          <w:p w14:paraId="754A2668" w14:textId="18B9557D" w:rsidR="0081356F" w:rsidRPr="00BF6D2C" w:rsidRDefault="001A5B3D" w:rsidP="001A5B3D">
            <w:pPr>
              <w:rPr>
                <w:rFonts w:eastAsia="Times New Roman" w:hAnsi="Times New Roman" w:cs="Times New Roman"/>
                <w:sz w:val="24"/>
                <w:szCs w:val="24"/>
              </w:rPr>
            </w:pPr>
            <w:r w:rsidRPr="002F5324">
              <w:rPr>
                <w:rFonts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w:t>
            </w:r>
            <w:r w:rsidRPr="002F5324">
              <w:rPr>
                <w:rFonts w:eastAsia="Times New Roman" w:hAnsi="Times New Roman" w:cs="Times New Roman"/>
                <w:i/>
                <w:iCs/>
                <w:sz w:val="24"/>
                <w:szCs w:val="24"/>
                <w:bdr w:val="none" w:sz="0" w:space="0" w:color="auto" w:frame="1"/>
                <w:shd w:val="clear" w:color="auto" w:fill="FFFFFF" w:themeFill="background1"/>
                <w:lang w:bidi="en-US"/>
              </w:rPr>
              <w:lastRenderedPageBreak/>
              <w:t xml:space="preserve">dokumento pavadinimą ir puslapį, kur yra informacija apie  </w:t>
            </w:r>
            <w:r w:rsidRPr="002F5324">
              <w:rPr>
                <w:rFonts w:eastAsia="Times New Roman" w:hAnsi="Times New Roman" w:cs="Times New Roman"/>
                <w:i/>
                <w:iCs/>
                <w:sz w:val="24"/>
                <w:szCs w:val="24"/>
                <w:shd w:val="clear" w:color="auto" w:fill="FFFFFF" w:themeFill="background1"/>
              </w:rPr>
              <w:t>atliktį techninėje specifikacijoje nustatytiems reikalavimams</w:t>
            </w:r>
            <w:r>
              <w:rPr>
                <w:rFonts w:eastAsia="Times New Roman" w:hAnsi="Times New Roman" w:cs="Times New Roman"/>
                <w:i/>
                <w:iCs/>
                <w:sz w:val="24"/>
                <w:szCs w:val="24"/>
                <w:shd w:val="clear" w:color="auto" w:fill="FFFFFF" w:themeFill="background1"/>
              </w:rPr>
              <w:t>/</w:t>
            </w:r>
          </w:p>
        </w:tc>
      </w:tr>
      <w:tr w:rsidR="0081356F" w:rsidRPr="00BF6D2C" w14:paraId="59434DD8" w14:textId="38B05A52" w:rsidTr="00604118">
        <w:tc>
          <w:tcPr>
            <w:tcW w:w="846" w:type="dxa"/>
            <w:tcBorders>
              <w:top w:val="single" w:sz="4" w:space="0" w:color="auto"/>
              <w:left w:val="single" w:sz="4" w:space="0" w:color="auto"/>
              <w:bottom w:val="single" w:sz="4" w:space="0" w:color="auto"/>
              <w:right w:val="single" w:sz="4" w:space="0" w:color="auto"/>
            </w:tcBorders>
          </w:tcPr>
          <w:p w14:paraId="12FF1BEB" w14:textId="77777777" w:rsidR="0081356F" w:rsidRPr="00BF6D2C" w:rsidRDefault="0081356F" w:rsidP="0081356F">
            <w:pPr>
              <w:pStyle w:val="Sraopastraipa"/>
              <w:numPr>
                <w:ilvl w:val="0"/>
                <w:numId w:val="36"/>
              </w:numPr>
              <w:rPr>
                <w:rFonts w:hAnsi="Times New Roman" w:cs="Times New Roman"/>
                <w:b/>
                <w:bCs/>
                <w:sz w:val="24"/>
                <w:szCs w:val="24"/>
              </w:rPr>
            </w:pPr>
          </w:p>
        </w:tc>
        <w:tc>
          <w:tcPr>
            <w:tcW w:w="2795" w:type="dxa"/>
            <w:tcBorders>
              <w:top w:val="single" w:sz="4" w:space="0" w:color="auto"/>
              <w:left w:val="single" w:sz="4" w:space="0" w:color="auto"/>
              <w:bottom w:val="single" w:sz="4" w:space="0" w:color="auto"/>
              <w:right w:val="single" w:sz="4" w:space="0" w:color="auto"/>
            </w:tcBorders>
            <w:hideMark/>
          </w:tcPr>
          <w:p w14:paraId="5FDEB6B3" w14:textId="77777777" w:rsidR="0081356F" w:rsidRPr="00BF6D2C" w:rsidRDefault="0081356F" w:rsidP="0081356F">
            <w:pPr>
              <w:rPr>
                <w:rFonts w:hAnsi="Times New Roman" w:cs="Times New Roman"/>
                <w:b/>
                <w:bCs/>
                <w:sz w:val="24"/>
                <w:szCs w:val="24"/>
              </w:rPr>
            </w:pPr>
            <w:r w:rsidRPr="00BF6D2C">
              <w:rPr>
                <w:rFonts w:eastAsia="Times New Roman" w:hAnsi="Times New Roman" w:cs="Times New Roman"/>
                <w:sz w:val="24"/>
                <w:szCs w:val="24"/>
                <w:lang w:eastAsia="lt-LT"/>
              </w:rPr>
              <w:t>Vidinė atmintis</w:t>
            </w:r>
          </w:p>
        </w:tc>
        <w:tc>
          <w:tcPr>
            <w:tcW w:w="2668" w:type="dxa"/>
            <w:tcBorders>
              <w:top w:val="single" w:sz="4" w:space="0" w:color="auto"/>
              <w:left w:val="single" w:sz="4" w:space="0" w:color="auto"/>
              <w:bottom w:val="single" w:sz="4" w:space="0" w:color="auto"/>
              <w:right w:val="single" w:sz="4" w:space="0" w:color="auto"/>
            </w:tcBorders>
            <w:hideMark/>
          </w:tcPr>
          <w:p w14:paraId="7E13D0EF" w14:textId="77777777" w:rsidR="0081356F" w:rsidRPr="00BF6D2C" w:rsidRDefault="0081356F" w:rsidP="0081356F">
            <w:pPr>
              <w:jc w:val="both"/>
              <w:rPr>
                <w:rFonts w:hAnsi="Times New Roman" w:cs="Times New Roman"/>
                <w:b/>
                <w:bCs/>
                <w:sz w:val="24"/>
                <w:szCs w:val="24"/>
              </w:rPr>
            </w:pPr>
            <w:r w:rsidRPr="00BF6D2C">
              <w:rPr>
                <w:rFonts w:eastAsia="Times New Roman" w:hAnsi="Times New Roman" w:cs="Times New Roman"/>
                <w:sz w:val="24"/>
                <w:szCs w:val="24"/>
                <w:lang w:eastAsia="lt-LT"/>
              </w:rPr>
              <w:t>Ne mažiau 512GB.</w:t>
            </w:r>
          </w:p>
        </w:tc>
        <w:tc>
          <w:tcPr>
            <w:tcW w:w="2758" w:type="dxa"/>
            <w:tcBorders>
              <w:top w:val="single" w:sz="4" w:space="0" w:color="auto"/>
              <w:left w:val="single" w:sz="4" w:space="0" w:color="auto"/>
              <w:bottom w:val="single" w:sz="4" w:space="0" w:color="auto"/>
              <w:right w:val="single" w:sz="4" w:space="0" w:color="auto"/>
            </w:tcBorders>
          </w:tcPr>
          <w:p w14:paraId="36350944" w14:textId="77777777" w:rsidR="00685337" w:rsidRDefault="00685337" w:rsidP="00685337">
            <w:pPr>
              <w:autoSpaceDE w:val="0"/>
              <w:autoSpaceDN w:val="0"/>
              <w:adjustRightInd w:val="0"/>
              <w:rPr>
                <w:rFonts w:hAnsi="Times New Roman" w:cs="Times New Roman"/>
                <w:i/>
                <w:iCs/>
                <w:color w:val="000000" w:themeColor="text1"/>
                <w:sz w:val="22"/>
                <w:szCs w:val="22"/>
              </w:rPr>
            </w:pPr>
            <w:r w:rsidRPr="003D5F37">
              <w:rPr>
                <w:rFonts w:hAnsi="Times New Roman" w:cs="Times New Roman"/>
                <w:i/>
                <w:iCs/>
                <w:color w:val="000000" w:themeColor="text1"/>
                <w:sz w:val="22"/>
                <w:szCs w:val="22"/>
              </w:rPr>
              <w:t>/nurodyti konkrečią reikšmę/</w:t>
            </w:r>
          </w:p>
          <w:p w14:paraId="6085BD0D" w14:textId="75894748" w:rsidR="0081356F" w:rsidRPr="00BF6D2C" w:rsidRDefault="00685337" w:rsidP="00685337">
            <w:pPr>
              <w:rPr>
                <w:rFonts w:eastAsia="Times New Roman" w:hAnsi="Times New Roman" w:cs="Times New Roman"/>
                <w:sz w:val="24"/>
                <w:szCs w:val="24"/>
              </w:rPr>
            </w:pPr>
            <w:r w:rsidRPr="002F5324">
              <w:rPr>
                <w:rFonts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eastAsia="Times New Roman" w:hAnsi="Times New Roman" w:cs="Times New Roman"/>
                <w:i/>
                <w:iCs/>
                <w:sz w:val="24"/>
                <w:szCs w:val="24"/>
                <w:shd w:val="clear" w:color="auto" w:fill="FFFFFF" w:themeFill="background1"/>
              </w:rPr>
              <w:t>atliktį techninėje specifikacijoje nustatytiems reikalavimams</w:t>
            </w:r>
            <w:r w:rsidR="001A5B3D">
              <w:rPr>
                <w:rFonts w:eastAsia="Times New Roman" w:hAnsi="Times New Roman" w:cs="Times New Roman"/>
                <w:i/>
                <w:iCs/>
                <w:sz w:val="24"/>
                <w:szCs w:val="24"/>
                <w:shd w:val="clear" w:color="auto" w:fill="FFFFFF" w:themeFill="background1"/>
              </w:rPr>
              <w:t>/</w:t>
            </w:r>
          </w:p>
        </w:tc>
      </w:tr>
      <w:tr w:rsidR="0081356F" w:rsidRPr="00BF6D2C" w14:paraId="4B35483A" w14:textId="05B27D95" w:rsidTr="00604118">
        <w:tc>
          <w:tcPr>
            <w:tcW w:w="846" w:type="dxa"/>
            <w:tcBorders>
              <w:top w:val="single" w:sz="4" w:space="0" w:color="auto"/>
              <w:left w:val="single" w:sz="4" w:space="0" w:color="auto"/>
              <w:bottom w:val="single" w:sz="4" w:space="0" w:color="auto"/>
              <w:right w:val="single" w:sz="4" w:space="0" w:color="auto"/>
            </w:tcBorders>
          </w:tcPr>
          <w:p w14:paraId="060E3C67" w14:textId="77777777" w:rsidR="0081356F" w:rsidRPr="00BF6D2C" w:rsidRDefault="0081356F" w:rsidP="0081356F">
            <w:pPr>
              <w:pStyle w:val="Sraopastraipa"/>
              <w:numPr>
                <w:ilvl w:val="0"/>
                <w:numId w:val="36"/>
              </w:numPr>
              <w:rPr>
                <w:rFonts w:hAnsi="Times New Roman" w:cs="Times New Roman"/>
                <w:b/>
                <w:bCs/>
                <w:sz w:val="24"/>
                <w:szCs w:val="24"/>
              </w:rPr>
            </w:pPr>
          </w:p>
        </w:tc>
        <w:tc>
          <w:tcPr>
            <w:tcW w:w="2795" w:type="dxa"/>
            <w:tcBorders>
              <w:top w:val="single" w:sz="4" w:space="0" w:color="auto"/>
              <w:left w:val="single" w:sz="4" w:space="0" w:color="auto"/>
              <w:bottom w:val="single" w:sz="4" w:space="0" w:color="auto"/>
              <w:right w:val="single" w:sz="4" w:space="0" w:color="auto"/>
            </w:tcBorders>
            <w:hideMark/>
          </w:tcPr>
          <w:p w14:paraId="6B2FE23B" w14:textId="77777777" w:rsidR="0081356F" w:rsidRPr="00BF6D2C" w:rsidRDefault="0081356F" w:rsidP="0081356F">
            <w:pPr>
              <w:rPr>
                <w:rFonts w:hAnsi="Times New Roman" w:cs="Times New Roman"/>
                <w:b/>
                <w:bCs/>
                <w:sz w:val="24"/>
                <w:szCs w:val="24"/>
              </w:rPr>
            </w:pPr>
            <w:r w:rsidRPr="00BF6D2C">
              <w:rPr>
                <w:rFonts w:eastAsia="Times New Roman" w:hAnsi="Times New Roman" w:cs="Times New Roman"/>
                <w:sz w:val="24"/>
                <w:szCs w:val="24"/>
                <w:lang w:eastAsia="lt-LT"/>
              </w:rPr>
              <w:t>Garantija</w:t>
            </w:r>
          </w:p>
        </w:tc>
        <w:tc>
          <w:tcPr>
            <w:tcW w:w="2668" w:type="dxa"/>
            <w:tcBorders>
              <w:top w:val="single" w:sz="4" w:space="0" w:color="auto"/>
              <w:left w:val="single" w:sz="4" w:space="0" w:color="auto"/>
              <w:bottom w:val="single" w:sz="4" w:space="0" w:color="auto"/>
              <w:right w:val="single" w:sz="4" w:space="0" w:color="auto"/>
            </w:tcBorders>
            <w:hideMark/>
          </w:tcPr>
          <w:p w14:paraId="2706CEB9" w14:textId="77777777" w:rsidR="0081356F" w:rsidRPr="00BF6D2C" w:rsidRDefault="0081356F" w:rsidP="0081356F">
            <w:pPr>
              <w:jc w:val="both"/>
              <w:rPr>
                <w:rFonts w:hAnsi="Times New Roman" w:cs="Times New Roman"/>
                <w:b/>
                <w:bCs/>
                <w:sz w:val="24"/>
                <w:szCs w:val="24"/>
              </w:rPr>
            </w:pPr>
            <w:r w:rsidRPr="00BF6D2C">
              <w:rPr>
                <w:rFonts w:eastAsia="Times New Roman" w:hAnsi="Times New Roman" w:cs="Times New Roman"/>
                <w:sz w:val="24"/>
                <w:szCs w:val="24"/>
                <w:lang w:eastAsia="lt-LT"/>
              </w:rPr>
              <w:t>Garantija mobiliajam telefonui ne mažiau nei 2 metai. Paaiškėjus, kad garantinio laikotarpio metu sugedusios prekės darbingumo atkūrimo trukmė bus ilgesnė nei 5 darbo dienos nuo pranešimo apie gedimą, darbingumo atkūrimo laikotarpiu tiekėjas turi pakeisti sugedusią prekę kita, ne prastesnių parametrų preke.</w:t>
            </w:r>
          </w:p>
        </w:tc>
        <w:tc>
          <w:tcPr>
            <w:tcW w:w="2758" w:type="dxa"/>
            <w:tcBorders>
              <w:top w:val="single" w:sz="4" w:space="0" w:color="auto"/>
              <w:left w:val="single" w:sz="4" w:space="0" w:color="auto"/>
              <w:bottom w:val="single" w:sz="4" w:space="0" w:color="auto"/>
              <w:right w:val="single" w:sz="4" w:space="0" w:color="auto"/>
            </w:tcBorders>
          </w:tcPr>
          <w:p w14:paraId="2B887926" w14:textId="56756AF9" w:rsidR="0081356F" w:rsidRPr="00BF6D2C" w:rsidRDefault="00685337" w:rsidP="0081356F">
            <w:pPr>
              <w:rPr>
                <w:rFonts w:eastAsia="Times New Roman" w:hAnsi="Times New Roman" w:cs="Times New Roman"/>
                <w:sz w:val="24"/>
                <w:szCs w:val="24"/>
              </w:rPr>
            </w:pPr>
            <w:r w:rsidRPr="00685337">
              <w:rPr>
                <w:rFonts w:eastAsia="Times New Roman" w:hAnsi="Times New Roman" w:cs="Times New Roman"/>
                <w:i/>
                <w:iCs/>
                <w:sz w:val="24"/>
                <w:szCs w:val="24"/>
              </w:rPr>
              <w:t>/nurodyti/</w:t>
            </w:r>
          </w:p>
        </w:tc>
      </w:tr>
      <w:tr w:rsidR="0081356F" w:rsidRPr="00BF6D2C" w14:paraId="4A248C18" w14:textId="2D9C6D3D" w:rsidTr="00604118">
        <w:tc>
          <w:tcPr>
            <w:tcW w:w="846" w:type="dxa"/>
            <w:tcBorders>
              <w:top w:val="single" w:sz="4" w:space="0" w:color="auto"/>
              <w:left w:val="single" w:sz="4" w:space="0" w:color="auto"/>
              <w:bottom w:val="single" w:sz="4" w:space="0" w:color="auto"/>
              <w:right w:val="single" w:sz="4" w:space="0" w:color="auto"/>
            </w:tcBorders>
          </w:tcPr>
          <w:p w14:paraId="5620BBAD" w14:textId="77777777" w:rsidR="0081356F" w:rsidRPr="00BF6D2C" w:rsidRDefault="0081356F" w:rsidP="0081356F">
            <w:pPr>
              <w:pStyle w:val="Sraopastraipa"/>
              <w:numPr>
                <w:ilvl w:val="0"/>
                <w:numId w:val="36"/>
              </w:numPr>
              <w:rPr>
                <w:rFonts w:hAnsi="Times New Roman" w:cs="Times New Roman"/>
                <w:b/>
                <w:bCs/>
                <w:sz w:val="24"/>
                <w:szCs w:val="24"/>
              </w:rPr>
            </w:pPr>
          </w:p>
        </w:tc>
        <w:tc>
          <w:tcPr>
            <w:tcW w:w="2795" w:type="dxa"/>
            <w:tcBorders>
              <w:top w:val="single" w:sz="4" w:space="0" w:color="auto"/>
              <w:left w:val="single" w:sz="4" w:space="0" w:color="auto"/>
              <w:bottom w:val="single" w:sz="4" w:space="0" w:color="auto"/>
              <w:right w:val="single" w:sz="4" w:space="0" w:color="auto"/>
            </w:tcBorders>
            <w:hideMark/>
          </w:tcPr>
          <w:p w14:paraId="40CCB72F" w14:textId="77777777" w:rsidR="0081356F" w:rsidRPr="00BF6D2C" w:rsidRDefault="0081356F" w:rsidP="0081356F">
            <w:pPr>
              <w:rPr>
                <w:rFonts w:hAnsi="Times New Roman" w:cs="Times New Roman"/>
                <w:b/>
                <w:bCs/>
                <w:sz w:val="24"/>
                <w:szCs w:val="24"/>
              </w:rPr>
            </w:pPr>
            <w:r w:rsidRPr="00BF6D2C">
              <w:rPr>
                <w:rFonts w:eastAsia="Times New Roman" w:hAnsi="Times New Roman" w:cs="Times New Roman"/>
                <w:sz w:val="24"/>
                <w:szCs w:val="24"/>
                <w:lang w:eastAsia="lt-LT"/>
              </w:rPr>
              <w:t>Komplektacija</w:t>
            </w:r>
          </w:p>
        </w:tc>
        <w:tc>
          <w:tcPr>
            <w:tcW w:w="2668" w:type="dxa"/>
            <w:tcBorders>
              <w:top w:val="single" w:sz="4" w:space="0" w:color="auto"/>
              <w:left w:val="single" w:sz="4" w:space="0" w:color="auto"/>
              <w:bottom w:val="single" w:sz="4" w:space="0" w:color="auto"/>
              <w:right w:val="single" w:sz="4" w:space="0" w:color="auto"/>
            </w:tcBorders>
            <w:hideMark/>
          </w:tcPr>
          <w:p w14:paraId="089C7007" w14:textId="77777777" w:rsidR="0081356F" w:rsidRPr="00BF6D2C" w:rsidRDefault="0081356F" w:rsidP="0081356F">
            <w:pPr>
              <w:jc w:val="both"/>
              <w:rPr>
                <w:rFonts w:eastAsia="Times New Roman" w:hAnsi="Times New Roman" w:cs="Times New Roman"/>
                <w:sz w:val="24"/>
                <w:szCs w:val="24"/>
                <w:lang w:eastAsia="lt-LT"/>
              </w:rPr>
            </w:pPr>
            <w:r w:rsidRPr="00BF6D2C">
              <w:rPr>
                <w:rFonts w:eastAsia="Times New Roman" w:hAnsi="Times New Roman" w:cs="Times New Roman"/>
                <w:sz w:val="24"/>
                <w:szCs w:val="24"/>
                <w:lang w:eastAsia="lt-LT"/>
              </w:rPr>
              <w:t>Originali ir standartinė oficialaus gamintojo teikiama komplektacija, taikoma Lietuvos Respublikos rinkai</w:t>
            </w:r>
          </w:p>
          <w:p w14:paraId="748269DF" w14:textId="77777777" w:rsidR="0081356F" w:rsidRPr="00BF6D2C" w:rsidRDefault="0081356F" w:rsidP="0081356F">
            <w:pPr>
              <w:jc w:val="both"/>
              <w:rPr>
                <w:rFonts w:eastAsiaTheme="minorHAnsi" w:hAnsi="Times New Roman" w:cs="Times New Roman"/>
                <w:b/>
                <w:bCs/>
                <w:kern w:val="2"/>
                <w:sz w:val="24"/>
                <w:szCs w:val="24"/>
                <w14:ligatures w14:val="standardContextual"/>
              </w:rPr>
            </w:pPr>
            <w:r w:rsidRPr="00BF6D2C">
              <w:rPr>
                <w:rFonts w:eastAsia="Times New Roman" w:hAnsi="Times New Roman" w:cs="Times New Roman"/>
                <w:sz w:val="24"/>
                <w:szCs w:val="24"/>
                <w:lang w:eastAsia="lt-LT"/>
              </w:rPr>
              <w:t>Tai pat komplektuojama tinkantis apsauginis stikliukas 1 vnt., apsauginis privatumo stikliukas 1 vnt. ir tinkantis siūlomam modeliui to paties gamintojo dėkliukas 1 vnt.</w:t>
            </w:r>
          </w:p>
        </w:tc>
        <w:tc>
          <w:tcPr>
            <w:tcW w:w="2758" w:type="dxa"/>
            <w:tcBorders>
              <w:top w:val="single" w:sz="4" w:space="0" w:color="auto"/>
              <w:left w:val="single" w:sz="4" w:space="0" w:color="auto"/>
              <w:bottom w:val="single" w:sz="4" w:space="0" w:color="auto"/>
              <w:right w:val="single" w:sz="4" w:space="0" w:color="auto"/>
            </w:tcBorders>
          </w:tcPr>
          <w:p w14:paraId="65178D1B" w14:textId="7195B549" w:rsidR="0081356F" w:rsidRPr="00BF6D2C" w:rsidRDefault="00685337" w:rsidP="0081356F">
            <w:pPr>
              <w:jc w:val="both"/>
              <w:rPr>
                <w:rFonts w:eastAsia="Times New Roman" w:hAnsi="Times New Roman" w:cs="Times New Roman"/>
                <w:sz w:val="24"/>
                <w:szCs w:val="24"/>
              </w:rPr>
            </w:pPr>
            <w:r w:rsidRPr="00685337">
              <w:rPr>
                <w:rFonts w:eastAsia="Times New Roman" w:hAnsi="Times New Roman" w:cs="Times New Roman"/>
                <w:i/>
                <w:iCs/>
                <w:sz w:val="24"/>
                <w:szCs w:val="24"/>
              </w:rPr>
              <w:t>/nurodyti/</w:t>
            </w:r>
          </w:p>
        </w:tc>
      </w:tr>
      <w:tr w:rsidR="0081356F" w:rsidRPr="00BF6D2C" w14:paraId="3C0BA70C" w14:textId="538D3DBE" w:rsidTr="00604118">
        <w:tc>
          <w:tcPr>
            <w:tcW w:w="846" w:type="dxa"/>
            <w:tcBorders>
              <w:top w:val="single" w:sz="4" w:space="0" w:color="auto"/>
              <w:left w:val="single" w:sz="4" w:space="0" w:color="auto"/>
              <w:bottom w:val="single" w:sz="4" w:space="0" w:color="auto"/>
              <w:right w:val="single" w:sz="4" w:space="0" w:color="auto"/>
            </w:tcBorders>
          </w:tcPr>
          <w:p w14:paraId="771F46C3" w14:textId="77777777" w:rsidR="0081356F" w:rsidRPr="00BF6D2C" w:rsidRDefault="0081356F" w:rsidP="0081356F">
            <w:pPr>
              <w:pStyle w:val="Sraopastraipa"/>
              <w:numPr>
                <w:ilvl w:val="0"/>
                <w:numId w:val="36"/>
              </w:numPr>
              <w:rPr>
                <w:rFonts w:hAnsi="Times New Roman" w:cs="Times New Roman"/>
                <w:b/>
                <w:bCs/>
                <w:sz w:val="24"/>
                <w:szCs w:val="24"/>
              </w:rPr>
            </w:pPr>
          </w:p>
        </w:tc>
        <w:tc>
          <w:tcPr>
            <w:tcW w:w="2795" w:type="dxa"/>
            <w:tcBorders>
              <w:top w:val="single" w:sz="4" w:space="0" w:color="auto"/>
              <w:left w:val="single" w:sz="4" w:space="0" w:color="auto"/>
              <w:bottom w:val="single" w:sz="4" w:space="0" w:color="auto"/>
              <w:right w:val="single" w:sz="4" w:space="0" w:color="auto"/>
            </w:tcBorders>
            <w:hideMark/>
          </w:tcPr>
          <w:p w14:paraId="05EAA313" w14:textId="77777777" w:rsidR="0081356F" w:rsidRPr="00BF6D2C" w:rsidRDefault="0081356F" w:rsidP="0081356F">
            <w:pPr>
              <w:rPr>
                <w:rFonts w:hAnsi="Times New Roman" w:cs="Times New Roman"/>
                <w:b/>
                <w:bCs/>
                <w:sz w:val="24"/>
                <w:szCs w:val="24"/>
              </w:rPr>
            </w:pPr>
            <w:r w:rsidRPr="00BF6D2C">
              <w:rPr>
                <w:rFonts w:hAnsi="Times New Roman" w:cs="Times New Roman"/>
                <w:sz w:val="24"/>
                <w:szCs w:val="24"/>
              </w:rPr>
              <w:t>Telefono išleidimo į rinką data</w:t>
            </w:r>
          </w:p>
        </w:tc>
        <w:tc>
          <w:tcPr>
            <w:tcW w:w="2668" w:type="dxa"/>
            <w:tcBorders>
              <w:top w:val="single" w:sz="4" w:space="0" w:color="auto"/>
              <w:left w:val="single" w:sz="4" w:space="0" w:color="auto"/>
              <w:bottom w:val="single" w:sz="4" w:space="0" w:color="auto"/>
              <w:right w:val="single" w:sz="4" w:space="0" w:color="auto"/>
            </w:tcBorders>
            <w:hideMark/>
          </w:tcPr>
          <w:p w14:paraId="157EC9AD" w14:textId="77777777" w:rsidR="0081356F" w:rsidRPr="00BF6D2C" w:rsidRDefault="0081356F" w:rsidP="0081356F">
            <w:pPr>
              <w:jc w:val="both"/>
              <w:rPr>
                <w:rFonts w:hAnsi="Times New Roman" w:cs="Times New Roman"/>
                <w:b/>
                <w:bCs/>
                <w:sz w:val="24"/>
                <w:szCs w:val="24"/>
              </w:rPr>
            </w:pPr>
            <w:r w:rsidRPr="00BF6D2C">
              <w:rPr>
                <w:rFonts w:hAnsi="Times New Roman" w:cs="Times New Roman"/>
                <w:sz w:val="24"/>
                <w:szCs w:val="24"/>
              </w:rPr>
              <w:t>Ne anksčiau kaip 2024-01-01.</w:t>
            </w:r>
          </w:p>
        </w:tc>
        <w:tc>
          <w:tcPr>
            <w:tcW w:w="2758" w:type="dxa"/>
            <w:tcBorders>
              <w:top w:val="single" w:sz="4" w:space="0" w:color="auto"/>
              <w:left w:val="single" w:sz="4" w:space="0" w:color="auto"/>
              <w:bottom w:val="single" w:sz="4" w:space="0" w:color="auto"/>
              <w:right w:val="single" w:sz="4" w:space="0" w:color="auto"/>
            </w:tcBorders>
          </w:tcPr>
          <w:p w14:paraId="69BE7F13" w14:textId="77777777" w:rsidR="001A5B3D" w:rsidRDefault="001A5B3D" w:rsidP="001A5B3D">
            <w:pPr>
              <w:autoSpaceDE w:val="0"/>
              <w:autoSpaceDN w:val="0"/>
              <w:adjustRightInd w:val="0"/>
              <w:rPr>
                <w:rFonts w:hAnsi="Times New Roman" w:cs="Times New Roman"/>
                <w:i/>
                <w:iCs/>
                <w:color w:val="000000" w:themeColor="text1"/>
                <w:sz w:val="22"/>
                <w:szCs w:val="22"/>
              </w:rPr>
            </w:pPr>
            <w:r w:rsidRPr="003D5F37">
              <w:rPr>
                <w:rFonts w:hAnsi="Times New Roman" w:cs="Times New Roman"/>
                <w:i/>
                <w:iCs/>
                <w:color w:val="000000" w:themeColor="text1"/>
                <w:sz w:val="22"/>
                <w:szCs w:val="22"/>
              </w:rPr>
              <w:t>/nurodyti konkrečią reikšmę/</w:t>
            </w:r>
          </w:p>
          <w:p w14:paraId="6C86824E" w14:textId="6D64A9FA" w:rsidR="0081356F" w:rsidRPr="00BF6D2C" w:rsidRDefault="001A5B3D" w:rsidP="001A5B3D">
            <w:pPr>
              <w:rPr>
                <w:rFonts w:hAnsi="Times New Roman" w:cs="Times New Roman"/>
                <w:sz w:val="24"/>
                <w:szCs w:val="24"/>
              </w:rPr>
            </w:pPr>
            <w:r w:rsidRPr="002F5324">
              <w:rPr>
                <w:rFonts w:eastAsia="Times New Roman" w:hAnsi="Times New Roman" w:cs="Times New Roman"/>
                <w:i/>
                <w:iCs/>
                <w:sz w:val="24"/>
                <w:szCs w:val="24"/>
                <w:bdr w:val="none" w:sz="0" w:space="0" w:color="auto" w:frame="1"/>
                <w:shd w:val="clear" w:color="auto" w:fill="FFFFFF" w:themeFill="background1"/>
                <w:lang w:bidi="en-US"/>
              </w:rPr>
              <w:lastRenderedPageBreak/>
              <w:t xml:space="preserve">/nurodyti kartu su pasiūlymu pateikiamo dokumento pavadinimą ir puslapį, kur yra informacija apie  </w:t>
            </w:r>
            <w:r w:rsidRPr="002F5324">
              <w:rPr>
                <w:rFonts w:eastAsia="Times New Roman" w:hAnsi="Times New Roman" w:cs="Times New Roman"/>
                <w:i/>
                <w:iCs/>
                <w:sz w:val="24"/>
                <w:szCs w:val="24"/>
                <w:shd w:val="clear" w:color="auto" w:fill="FFFFFF" w:themeFill="background1"/>
              </w:rPr>
              <w:t>atliktį techninėje specifikacijoje nustatytiems reikalavimams</w:t>
            </w:r>
            <w:r>
              <w:rPr>
                <w:rFonts w:eastAsia="Times New Roman" w:hAnsi="Times New Roman" w:cs="Times New Roman"/>
                <w:i/>
                <w:iCs/>
                <w:sz w:val="24"/>
                <w:szCs w:val="24"/>
                <w:shd w:val="clear" w:color="auto" w:fill="FFFFFF" w:themeFill="background1"/>
              </w:rPr>
              <w:t>/</w:t>
            </w:r>
          </w:p>
        </w:tc>
      </w:tr>
      <w:tr w:rsidR="0081356F" w:rsidRPr="00BF6D2C" w14:paraId="09AE0606" w14:textId="7F41D3D5" w:rsidTr="00604118">
        <w:tc>
          <w:tcPr>
            <w:tcW w:w="846" w:type="dxa"/>
            <w:tcBorders>
              <w:top w:val="single" w:sz="4" w:space="0" w:color="auto"/>
              <w:left w:val="single" w:sz="4" w:space="0" w:color="auto"/>
              <w:bottom w:val="single" w:sz="4" w:space="0" w:color="auto"/>
              <w:right w:val="single" w:sz="4" w:space="0" w:color="auto"/>
            </w:tcBorders>
          </w:tcPr>
          <w:p w14:paraId="26144FDA" w14:textId="77777777" w:rsidR="0081356F" w:rsidRPr="00BF6D2C" w:rsidRDefault="0081356F" w:rsidP="0081356F">
            <w:pPr>
              <w:pStyle w:val="Sraopastraipa"/>
              <w:numPr>
                <w:ilvl w:val="0"/>
                <w:numId w:val="36"/>
              </w:numPr>
              <w:rPr>
                <w:rFonts w:hAnsi="Times New Roman" w:cs="Times New Roman"/>
                <w:b/>
                <w:bCs/>
                <w:sz w:val="24"/>
                <w:szCs w:val="24"/>
              </w:rPr>
            </w:pPr>
          </w:p>
        </w:tc>
        <w:tc>
          <w:tcPr>
            <w:tcW w:w="2795" w:type="dxa"/>
            <w:tcBorders>
              <w:top w:val="single" w:sz="4" w:space="0" w:color="auto"/>
              <w:left w:val="single" w:sz="4" w:space="0" w:color="auto"/>
              <w:bottom w:val="single" w:sz="4" w:space="0" w:color="auto"/>
              <w:right w:val="single" w:sz="4" w:space="0" w:color="auto"/>
            </w:tcBorders>
            <w:hideMark/>
          </w:tcPr>
          <w:p w14:paraId="74482586" w14:textId="77777777" w:rsidR="0081356F" w:rsidRPr="00BF6D2C" w:rsidRDefault="0081356F" w:rsidP="0081356F">
            <w:pPr>
              <w:rPr>
                <w:rFonts w:hAnsi="Times New Roman" w:cs="Times New Roman"/>
                <w:b/>
                <w:bCs/>
                <w:sz w:val="24"/>
                <w:szCs w:val="24"/>
              </w:rPr>
            </w:pPr>
            <w:r w:rsidRPr="00BF6D2C">
              <w:rPr>
                <w:rFonts w:eastAsia="Times New Roman" w:hAnsi="Times New Roman" w:cs="Times New Roman"/>
                <w:sz w:val="24"/>
                <w:szCs w:val="24"/>
                <w:lang w:eastAsia="lt-LT"/>
              </w:rPr>
              <w:t>Papildomi reikalavimai</w:t>
            </w:r>
          </w:p>
        </w:tc>
        <w:tc>
          <w:tcPr>
            <w:tcW w:w="2668" w:type="dxa"/>
            <w:tcBorders>
              <w:top w:val="single" w:sz="4" w:space="0" w:color="auto"/>
              <w:left w:val="single" w:sz="4" w:space="0" w:color="auto"/>
              <w:bottom w:val="single" w:sz="4" w:space="0" w:color="auto"/>
              <w:right w:val="single" w:sz="4" w:space="0" w:color="auto"/>
            </w:tcBorders>
            <w:hideMark/>
          </w:tcPr>
          <w:p w14:paraId="0ED482E3" w14:textId="77777777" w:rsidR="0081356F" w:rsidRPr="00BF6D2C" w:rsidRDefault="0081356F" w:rsidP="0081356F">
            <w:pPr>
              <w:jc w:val="both"/>
              <w:rPr>
                <w:rFonts w:hAnsi="Times New Roman" w:cs="Times New Roman"/>
                <w:b/>
                <w:bCs/>
                <w:sz w:val="24"/>
                <w:szCs w:val="24"/>
              </w:rPr>
            </w:pPr>
            <w:r w:rsidRPr="00BF6D2C">
              <w:rPr>
                <w:rFonts w:eastAsia="Times New Roman" w:hAnsi="Times New Roman" w:cs="Times New Roman"/>
                <w:sz w:val="24"/>
                <w:szCs w:val="24"/>
                <w:lang w:eastAsia="lt-LT"/>
              </w:rPr>
              <w:t>Telefonas turi būti: naujas (nenaudotas), kokybiškas, sukomplektuotas, įpakuotas į standartinę gamintojo pakuotę, pakuotė turi būti nepažeista, nepririštas prie operatoriaus.</w:t>
            </w:r>
          </w:p>
        </w:tc>
        <w:tc>
          <w:tcPr>
            <w:tcW w:w="2758" w:type="dxa"/>
            <w:tcBorders>
              <w:top w:val="single" w:sz="4" w:space="0" w:color="auto"/>
              <w:left w:val="single" w:sz="4" w:space="0" w:color="auto"/>
              <w:bottom w:val="single" w:sz="4" w:space="0" w:color="auto"/>
              <w:right w:val="single" w:sz="4" w:space="0" w:color="auto"/>
            </w:tcBorders>
          </w:tcPr>
          <w:p w14:paraId="1B6888FE" w14:textId="3E429393" w:rsidR="0081356F" w:rsidRPr="00BF6D2C" w:rsidRDefault="00685337" w:rsidP="0081356F">
            <w:pPr>
              <w:rPr>
                <w:rFonts w:eastAsia="Times New Roman" w:hAnsi="Times New Roman" w:cs="Times New Roman"/>
                <w:sz w:val="24"/>
                <w:szCs w:val="24"/>
              </w:rPr>
            </w:pPr>
            <w:r w:rsidRPr="00685337">
              <w:rPr>
                <w:rFonts w:eastAsia="Times New Roman" w:hAnsi="Times New Roman" w:cs="Times New Roman"/>
                <w:i/>
                <w:iCs/>
                <w:sz w:val="24"/>
                <w:szCs w:val="24"/>
              </w:rPr>
              <w:t>/nurodyti/</w:t>
            </w:r>
          </w:p>
        </w:tc>
      </w:tr>
      <w:tr w:rsidR="0081356F" w:rsidRPr="00BF6D2C" w14:paraId="42B32237" w14:textId="145C406F" w:rsidTr="00604118">
        <w:tc>
          <w:tcPr>
            <w:tcW w:w="846" w:type="dxa"/>
            <w:tcBorders>
              <w:top w:val="single" w:sz="4" w:space="0" w:color="auto"/>
              <w:left w:val="single" w:sz="4" w:space="0" w:color="auto"/>
              <w:bottom w:val="single" w:sz="4" w:space="0" w:color="auto"/>
              <w:right w:val="single" w:sz="4" w:space="0" w:color="auto"/>
            </w:tcBorders>
          </w:tcPr>
          <w:p w14:paraId="7429D98F" w14:textId="77777777" w:rsidR="0081356F" w:rsidRPr="00BF6D2C" w:rsidRDefault="0081356F" w:rsidP="0081356F">
            <w:pPr>
              <w:pStyle w:val="Sraopastraipa"/>
              <w:numPr>
                <w:ilvl w:val="0"/>
                <w:numId w:val="36"/>
              </w:numPr>
              <w:rPr>
                <w:rFonts w:hAnsi="Times New Roman" w:cs="Times New Roman"/>
                <w:b/>
                <w:bCs/>
                <w:sz w:val="24"/>
                <w:szCs w:val="24"/>
              </w:rPr>
            </w:pPr>
          </w:p>
        </w:tc>
        <w:tc>
          <w:tcPr>
            <w:tcW w:w="2795" w:type="dxa"/>
            <w:tcBorders>
              <w:top w:val="single" w:sz="4" w:space="0" w:color="auto"/>
              <w:left w:val="single" w:sz="4" w:space="0" w:color="auto"/>
              <w:bottom w:val="single" w:sz="4" w:space="0" w:color="auto"/>
              <w:right w:val="single" w:sz="4" w:space="0" w:color="auto"/>
            </w:tcBorders>
            <w:hideMark/>
          </w:tcPr>
          <w:p w14:paraId="048C4ACC" w14:textId="77777777" w:rsidR="0081356F" w:rsidRPr="00BF6D2C" w:rsidRDefault="0081356F" w:rsidP="0081356F">
            <w:pPr>
              <w:rPr>
                <w:rFonts w:eastAsia="Times New Roman" w:hAnsi="Times New Roman" w:cs="Times New Roman"/>
                <w:sz w:val="24"/>
                <w:szCs w:val="24"/>
                <w:lang w:eastAsia="lt-LT"/>
              </w:rPr>
            </w:pPr>
            <w:r w:rsidRPr="00BF6D2C">
              <w:rPr>
                <w:rFonts w:eastAsia="Times New Roman" w:hAnsi="Times New Roman" w:cs="Times New Roman"/>
                <w:sz w:val="24"/>
                <w:szCs w:val="24"/>
                <w:lang w:eastAsia="lt-LT"/>
              </w:rPr>
              <w:t>Valdymas</w:t>
            </w:r>
          </w:p>
        </w:tc>
        <w:tc>
          <w:tcPr>
            <w:tcW w:w="2668" w:type="dxa"/>
            <w:tcBorders>
              <w:top w:val="single" w:sz="4" w:space="0" w:color="auto"/>
              <w:left w:val="single" w:sz="4" w:space="0" w:color="auto"/>
              <w:bottom w:val="single" w:sz="4" w:space="0" w:color="auto"/>
              <w:right w:val="single" w:sz="4" w:space="0" w:color="auto"/>
            </w:tcBorders>
            <w:hideMark/>
          </w:tcPr>
          <w:p w14:paraId="151E33BA" w14:textId="77777777" w:rsidR="0081356F" w:rsidRPr="00BF6D2C" w:rsidRDefault="0081356F" w:rsidP="0081356F">
            <w:pPr>
              <w:jc w:val="both"/>
              <w:rPr>
                <w:rFonts w:eastAsia="Times New Roman" w:hAnsi="Times New Roman" w:cs="Times New Roman"/>
                <w:sz w:val="24"/>
                <w:szCs w:val="24"/>
                <w:lang w:val="en-US" w:eastAsia="lt-LT"/>
              </w:rPr>
            </w:pPr>
            <w:r w:rsidRPr="00BF6D2C">
              <w:rPr>
                <w:rFonts w:hAnsi="Times New Roman" w:cs="Times New Roman"/>
                <w:sz w:val="24"/>
                <w:szCs w:val="24"/>
              </w:rPr>
              <w:t xml:space="preserve">Įranga turi būti priskirta prie perkančiosios organizacijos Apple </w:t>
            </w:r>
            <w:proofErr w:type="spellStart"/>
            <w:r w:rsidRPr="00BF6D2C">
              <w:rPr>
                <w:rFonts w:hAnsi="Times New Roman" w:cs="Times New Roman"/>
                <w:sz w:val="24"/>
                <w:szCs w:val="24"/>
              </w:rPr>
              <w:t>Business</w:t>
            </w:r>
            <w:proofErr w:type="spellEnd"/>
            <w:r w:rsidRPr="00BF6D2C">
              <w:rPr>
                <w:rFonts w:hAnsi="Times New Roman" w:cs="Times New Roman"/>
                <w:sz w:val="24"/>
                <w:szCs w:val="24"/>
              </w:rPr>
              <w:t xml:space="preserve"> Manager paskyros.</w:t>
            </w:r>
          </w:p>
        </w:tc>
        <w:tc>
          <w:tcPr>
            <w:tcW w:w="2758" w:type="dxa"/>
            <w:tcBorders>
              <w:top w:val="single" w:sz="4" w:space="0" w:color="auto"/>
              <w:left w:val="single" w:sz="4" w:space="0" w:color="auto"/>
              <w:bottom w:val="single" w:sz="4" w:space="0" w:color="auto"/>
              <w:right w:val="single" w:sz="4" w:space="0" w:color="auto"/>
            </w:tcBorders>
          </w:tcPr>
          <w:p w14:paraId="322092BB" w14:textId="1B245129" w:rsidR="0081356F" w:rsidRPr="00BF6D2C" w:rsidRDefault="00685337" w:rsidP="0081356F">
            <w:pPr>
              <w:rPr>
                <w:rFonts w:hAnsi="Times New Roman" w:cs="Times New Roman"/>
                <w:sz w:val="24"/>
                <w:szCs w:val="24"/>
              </w:rPr>
            </w:pPr>
            <w:r w:rsidRPr="00685337">
              <w:rPr>
                <w:rFonts w:eastAsia="Times New Roman" w:hAnsi="Times New Roman" w:cs="Times New Roman"/>
                <w:i/>
                <w:iCs/>
                <w:sz w:val="24"/>
                <w:szCs w:val="24"/>
              </w:rPr>
              <w:t>/nurodyti/</w:t>
            </w:r>
          </w:p>
        </w:tc>
      </w:tr>
      <w:tr w:rsidR="0081356F" w:rsidRPr="00BF6D2C" w14:paraId="3B2A8467" w14:textId="26A9D073" w:rsidTr="00604118">
        <w:tc>
          <w:tcPr>
            <w:tcW w:w="846" w:type="dxa"/>
            <w:tcBorders>
              <w:top w:val="single" w:sz="4" w:space="0" w:color="auto"/>
              <w:left w:val="single" w:sz="4" w:space="0" w:color="auto"/>
              <w:bottom w:val="single" w:sz="4" w:space="0" w:color="auto"/>
              <w:right w:val="single" w:sz="4" w:space="0" w:color="auto"/>
            </w:tcBorders>
          </w:tcPr>
          <w:p w14:paraId="6D3461EF" w14:textId="77777777" w:rsidR="0081356F" w:rsidRPr="00BF6D2C" w:rsidRDefault="0081356F" w:rsidP="0081356F">
            <w:pPr>
              <w:pStyle w:val="Sraopastraipa"/>
              <w:numPr>
                <w:ilvl w:val="0"/>
                <w:numId w:val="36"/>
              </w:numPr>
              <w:rPr>
                <w:rFonts w:eastAsiaTheme="minorHAnsi" w:hAnsi="Times New Roman" w:cs="Times New Roman"/>
                <w:b/>
                <w:bCs/>
                <w:kern w:val="2"/>
                <w:sz w:val="24"/>
                <w:szCs w:val="24"/>
                <w14:ligatures w14:val="standardContextual"/>
              </w:rPr>
            </w:pPr>
          </w:p>
        </w:tc>
        <w:tc>
          <w:tcPr>
            <w:tcW w:w="2795" w:type="dxa"/>
            <w:tcBorders>
              <w:top w:val="single" w:sz="4" w:space="0" w:color="auto"/>
              <w:left w:val="single" w:sz="4" w:space="0" w:color="auto"/>
              <w:bottom w:val="single" w:sz="4" w:space="0" w:color="auto"/>
              <w:right w:val="single" w:sz="4" w:space="0" w:color="auto"/>
            </w:tcBorders>
            <w:hideMark/>
          </w:tcPr>
          <w:p w14:paraId="0D9DF262" w14:textId="77777777" w:rsidR="0081356F" w:rsidRPr="00BF6D2C" w:rsidRDefault="0081356F" w:rsidP="0081356F">
            <w:pPr>
              <w:rPr>
                <w:rFonts w:hAnsi="Times New Roman" w:cs="Times New Roman"/>
                <w:b/>
                <w:bCs/>
                <w:sz w:val="24"/>
                <w:szCs w:val="24"/>
              </w:rPr>
            </w:pPr>
            <w:r w:rsidRPr="00BF6D2C">
              <w:rPr>
                <w:rFonts w:eastAsia="Times New Roman" w:hAnsi="Times New Roman" w:cs="Times New Roman"/>
                <w:sz w:val="24"/>
                <w:szCs w:val="24"/>
                <w:lang w:eastAsia="lt-LT"/>
              </w:rPr>
              <w:t>Aplinkos apsaugos kriterijai</w:t>
            </w:r>
          </w:p>
        </w:tc>
        <w:tc>
          <w:tcPr>
            <w:tcW w:w="2668" w:type="dxa"/>
            <w:tcBorders>
              <w:top w:val="single" w:sz="4" w:space="0" w:color="auto"/>
              <w:left w:val="single" w:sz="4" w:space="0" w:color="auto"/>
              <w:bottom w:val="single" w:sz="4" w:space="0" w:color="auto"/>
              <w:right w:val="single" w:sz="4" w:space="0" w:color="auto"/>
            </w:tcBorders>
          </w:tcPr>
          <w:p w14:paraId="7F684415" w14:textId="77777777" w:rsidR="0081356F" w:rsidRDefault="0081356F" w:rsidP="0081356F">
            <w:pPr>
              <w:jc w:val="both"/>
              <w:rPr>
                <w:rFonts w:eastAsia="Times New Roman" w:hAnsi="Times New Roman" w:cs="Times New Roman"/>
                <w:sz w:val="24"/>
                <w:szCs w:val="24"/>
                <w:lang w:eastAsia="lt-LT"/>
              </w:rPr>
            </w:pPr>
            <w:r w:rsidRPr="00BF6D2C">
              <w:rPr>
                <w:rFonts w:eastAsia="Times New Roman" w:hAnsi="Times New Roman" w:cs="Times New Roman"/>
                <w:sz w:val="24"/>
                <w:szCs w:val="24"/>
                <w:lang w:eastAsia="lt-LT"/>
              </w:rPr>
              <w:t xml:space="preserve">Mobilusis telefonas turi atitikti </w:t>
            </w:r>
            <w:r w:rsidRPr="00BF6D2C">
              <w:rPr>
                <w:rFonts w:hAnsi="Times New Roman" w:cs="Times New Roman"/>
                <w:sz w:val="24"/>
                <w:szCs w:val="24"/>
              </w:rPr>
              <w:t>minimalius</w:t>
            </w:r>
            <w:r w:rsidRPr="00BF6D2C">
              <w:rPr>
                <w:rFonts w:eastAsia="Times New Roman" w:hAnsi="Times New Roman" w:cs="Times New Roman"/>
                <w:sz w:val="24"/>
                <w:szCs w:val="24"/>
                <w:lang w:eastAsia="lt-LT"/>
              </w:rPr>
              <w:t xml:space="preserve"> aplinkos apsaugos kriterijus, nustatytus Lietuvos Respublikos aplinkos ministro 2011 m. birželio 28 d. įsakymo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r w:rsidRPr="00BF6D2C">
              <w:rPr>
                <w:rFonts w:hAnsi="Times New Roman" w:cs="Times New Roman"/>
                <w:sz w:val="24"/>
                <w:szCs w:val="24"/>
              </w:rPr>
              <w:t xml:space="preserve">Lietuvos Respublikos aplinkos ministro 2022 m. </w:t>
            </w:r>
            <w:r w:rsidRPr="00BF6D2C">
              <w:rPr>
                <w:rFonts w:hAnsi="Times New Roman" w:cs="Times New Roman"/>
                <w:sz w:val="24"/>
                <w:szCs w:val="24"/>
              </w:rPr>
              <w:lastRenderedPageBreak/>
              <w:t>gruodžio 13 d. įsakymo Nr. D1-401 redakcija</w:t>
            </w:r>
            <w:r w:rsidRPr="00BF6D2C">
              <w:rPr>
                <w:rFonts w:eastAsia="Times New Roman" w:hAnsi="Times New Roman" w:cs="Times New Roman"/>
                <w:sz w:val="24"/>
                <w:szCs w:val="24"/>
                <w:lang w:eastAsia="lt-LT"/>
              </w:rPr>
              <w:t xml:space="preserve"> ) </w:t>
            </w:r>
            <w:r w:rsidRPr="00BF6D2C">
              <w:rPr>
                <w:rFonts w:hAnsi="Times New Roman" w:cs="Times New Roman"/>
                <w:sz w:val="24"/>
                <w:szCs w:val="24"/>
              </w:rPr>
              <w:t xml:space="preserve">(toliau – Tvarkos aprašas) 2 priedo </w:t>
            </w:r>
            <w:r w:rsidRPr="00BF6D2C">
              <w:rPr>
                <w:rFonts w:eastAsia="Times New Roman" w:hAnsi="Times New Roman" w:cs="Times New Roman"/>
                <w:sz w:val="24"/>
                <w:szCs w:val="24"/>
                <w:lang w:eastAsia="lt-LT"/>
              </w:rPr>
              <w:t>V skyriuje „Mobilieji telefonai“.</w:t>
            </w:r>
          </w:p>
          <w:p w14:paraId="71ECC5E5" w14:textId="203F3AF5" w:rsidR="00794BD9" w:rsidRDefault="00794BD9" w:rsidP="0081356F">
            <w:pPr>
              <w:jc w:val="both"/>
              <w:rPr>
                <w:rFonts w:eastAsia="Times New Roman" w:hAnsi="Times New Roman" w:cs="Times New Roman"/>
                <w:sz w:val="24"/>
                <w:szCs w:val="24"/>
                <w:lang w:eastAsia="lt-LT"/>
              </w:rPr>
            </w:pPr>
            <w:r w:rsidRPr="00794BD9">
              <w:rPr>
                <w:rFonts w:eastAsia="Times New Roman" w:hAnsi="Times New Roman" w:cs="Times New Roman"/>
                <w:sz w:val="24"/>
                <w:szCs w:val="24"/>
                <w:lang w:eastAsia="lt-LT"/>
              </w:rPr>
              <w:t>produktui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     </w:t>
            </w:r>
          </w:p>
          <w:p w14:paraId="6933913A" w14:textId="237ECE14" w:rsidR="00794BD9" w:rsidRDefault="00794BD9" w:rsidP="0081356F">
            <w:pPr>
              <w:jc w:val="both"/>
              <w:rPr>
                <w:rFonts w:eastAsia="Times New Roman" w:hAnsi="Times New Roman" w:cs="Times New Roman"/>
                <w:sz w:val="24"/>
                <w:szCs w:val="24"/>
                <w:lang w:eastAsia="lt-LT"/>
              </w:rPr>
            </w:pPr>
            <w:r w:rsidRPr="00794BD9">
              <w:rPr>
                <w:rFonts w:eastAsia="Times New Roman" w:hAnsi="Times New Roman" w:cs="Times New Roman"/>
                <w:sz w:val="24"/>
                <w:szCs w:val="24"/>
                <w:lang w:eastAsia="lt-LT"/>
              </w:rPr>
              <w:t xml:space="preserve">produktų bandymais nustatyta baterijos būklė po 300 ciklų turi būti ≥ 80 </w:t>
            </w:r>
            <w:r w:rsidRPr="00794BD9">
              <w:rPr>
                <w:rFonts w:eastAsia="Times New Roman" w:hAnsi="Times New Roman" w:cs="Times New Roman"/>
                <w:sz w:val="24"/>
                <w:szCs w:val="24"/>
                <w:lang w:eastAsia="lt-LT"/>
              </w:rPr>
              <w:lastRenderedPageBreak/>
              <w:t>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417DC7E0" w14:textId="6F26E204" w:rsidR="00794BD9" w:rsidRPr="00BF6D2C" w:rsidRDefault="00794BD9" w:rsidP="0081356F">
            <w:pPr>
              <w:jc w:val="both"/>
              <w:rPr>
                <w:rFonts w:eastAsia="Times New Roman" w:hAnsi="Times New Roman" w:cs="Times New Roman"/>
                <w:sz w:val="24"/>
                <w:szCs w:val="24"/>
                <w:lang w:eastAsia="lt-LT"/>
              </w:rPr>
            </w:pPr>
            <w:r w:rsidRPr="00794BD9">
              <w:rPr>
                <w:rFonts w:eastAsia="Times New Roman" w:hAnsi="Times New Roman" w:cs="Times New Roman"/>
                <w:sz w:val="24"/>
                <w:szCs w:val="24"/>
                <w:lang w:eastAsia="lt-LT"/>
              </w:rPr>
              <w:t xml:space="preserve">įrangos plastikinėse dalyse, kurių masė didesnė kaip 5 g, turi būti mažai halogenintų medžiagų. Kiekvienoje plastikinėje prietaiso dalyje turi būti mažiau kaip 1 000 </w:t>
            </w:r>
            <w:proofErr w:type="spellStart"/>
            <w:r w:rsidRPr="00794BD9">
              <w:rPr>
                <w:rFonts w:eastAsia="Times New Roman" w:hAnsi="Times New Roman" w:cs="Times New Roman"/>
                <w:sz w:val="24"/>
                <w:szCs w:val="24"/>
                <w:lang w:eastAsia="lt-LT"/>
              </w:rPr>
              <w:t>ppm</w:t>
            </w:r>
            <w:proofErr w:type="spellEnd"/>
            <w:r w:rsidRPr="00794BD9">
              <w:rPr>
                <w:rFonts w:eastAsia="Times New Roman" w:hAnsi="Times New Roman" w:cs="Times New Roman"/>
                <w:sz w:val="24"/>
                <w:szCs w:val="24"/>
                <w:lang w:eastAsia="lt-LT"/>
              </w:rPr>
              <w:t xml:space="preserve"> (0,1 proc. masės dalis) bromo ir mažiau kaip 1 000 </w:t>
            </w:r>
            <w:proofErr w:type="spellStart"/>
            <w:r w:rsidRPr="00794BD9">
              <w:rPr>
                <w:rFonts w:eastAsia="Times New Roman" w:hAnsi="Times New Roman" w:cs="Times New Roman"/>
                <w:sz w:val="24"/>
                <w:szCs w:val="24"/>
                <w:lang w:eastAsia="lt-LT"/>
              </w:rPr>
              <w:t>ppm</w:t>
            </w:r>
            <w:proofErr w:type="spellEnd"/>
            <w:r w:rsidRPr="00794BD9">
              <w:rPr>
                <w:rFonts w:eastAsia="Times New Roman" w:hAnsi="Times New Roman" w:cs="Times New Roman"/>
                <w:sz w:val="24"/>
                <w:szCs w:val="24"/>
                <w:lang w:eastAsia="lt-LT"/>
              </w:rPr>
              <w:t xml:space="preserve"> (0,1 proc. masės dalis) chloro.</w:t>
            </w:r>
          </w:p>
          <w:p w14:paraId="5E08D974" w14:textId="77777777" w:rsidR="0081356F" w:rsidRPr="00BF6D2C" w:rsidRDefault="0081356F" w:rsidP="0081356F">
            <w:pPr>
              <w:pStyle w:val="Komentarotekstas"/>
              <w:jc w:val="both"/>
              <w:rPr>
                <w:rFonts w:eastAsiaTheme="minorHAnsi" w:hAnsi="Times New Roman" w:cs="Times New Roman"/>
                <w:kern w:val="2"/>
                <w14:ligatures w14:val="standardContextual"/>
              </w:rPr>
            </w:pPr>
          </w:p>
          <w:p w14:paraId="148B32DA" w14:textId="77777777" w:rsidR="0081356F" w:rsidRPr="00BF6D2C" w:rsidRDefault="0081356F" w:rsidP="0081356F">
            <w:pPr>
              <w:pStyle w:val="Komentarotekstas"/>
              <w:jc w:val="both"/>
              <w:rPr>
                <w:rFonts w:hAnsi="Times New Roman" w:cs="Times New Roman"/>
                <w:sz w:val="24"/>
                <w:szCs w:val="24"/>
              </w:rPr>
            </w:pPr>
            <w:r w:rsidRPr="00BF6D2C">
              <w:rPr>
                <w:rFonts w:hAnsi="Times New Roman" w:cs="Times New Roman"/>
                <w:color w:val="000000" w:themeColor="text1"/>
                <w:spacing w:val="2"/>
                <w:sz w:val="24"/>
                <w:szCs w:val="24"/>
                <w:shd w:val="clear" w:color="auto" w:fill="FFFFFF"/>
              </w:rPr>
              <w:t xml:space="preserve">Jeigu įsigyjami mobilieji telefonai turi būti tiekiami ar perduodami antrinėse pakuotėse, jos turi atitikti pakuotėms nustatytus minimalius aplinkos apsaugos kriterijus (Tvarkos aprašo 2 priedo II skyrius „Pakuotės“), nebent tai prieštarauja higienos normoms, t. y. pakuotės </w:t>
            </w:r>
            <w:r w:rsidRPr="00BF6D2C">
              <w:rPr>
                <w:rFonts w:hAnsi="Times New Roman" w:cs="Times New Roman"/>
                <w:color w:val="000000" w:themeColor="text1"/>
                <w:sz w:val="24"/>
                <w:szCs w:val="24"/>
              </w:rPr>
              <w:t xml:space="preserve">turi būti laikytinos perdirbamosiomis pakuotėmis pagal Lietuvos Respublikos mokesčio už aplinkos </w:t>
            </w:r>
            <w:r w:rsidRPr="00BF6D2C">
              <w:rPr>
                <w:rFonts w:hAnsi="Times New Roman" w:cs="Times New Roman"/>
                <w:color w:val="000000" w:themeColor="text1"/>
                <w:sz w:val="24"/>
                <w:szCs w:val="24"/>
              </w:rPr>
              <w:lastRenderedPageBreak/>
              <w:t>teršimą įstatymo nuostatas.</w:t>
            </w:r>
          </w:p>
        </w:tc>
        <w:tc>
          <w:tcPr>
            <w:tcW w:w="2758" w:type="dxa"/>
            <w:tcBorders>
              <w:top w:val="single" w:sz="4" w:space="0" w:color="auto"/>
              <w:left w:val="single" w:sz="4" w:space="0" w:color="auto"/>
              <w:bottom w:val="single" w:sz="4" w:space="0" w:color="auto"/>
              <w:right w:val="single" w:sz="4" w:space="0" w:color="auto"/>
            </w:tcBorders>
          </w:tcPr>
          <w:p w14:paraId="5ACF886E" w14:textId="77777777" w:rsidR="00685337" w:rsidRDefault="00685337" w:rsidP="00685337">
            <w:pPr>
              <w:rPr>
                <w:rFonts w:hAnsi="Times New Roman" w:cs="Times New Roman"/>
                <w:i/>
                <w:iCs/>
                <w:sz w:val="24"/>
                <w:szCs w:val="24"/>
              </w:rPr>
            </w:pPr>
            <w:r>
              <w:rPr>
                <w:rFonts w:hAnsi="Times New Roman" w:cs="Times New Roman"/>
                <w:i/>
                <w:iCs/>
                <w:sz w:val="24"/>
                <w:szCs w:val="24"/>
              </w:rPr>
              <w:lastRenderedPageBreak/>
              <w:t>Pateikti g</w:t>
            </w:r>
            <w:r w:rsidRPr="000960E2">
              <w:rPr>
                <w:rFonts w:hAnsi="Times New Roman" w:cs="Times New Roman"/>
                <w:i/>
                <w:iCs/>
                <w:sz w:val="24"/>
                <w:szCs w:val="24"/>
              </w:rPr>
              <w:t xml:space="preserve">amintojo ir (ar) tiekėjo techniniai dokumentai, gamintojo rašytinis patvirtinimas, saugos duomenų lapas, gamintojo bandymų ataskaita, protokolas, gamintojo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w:t>
            </w:r>
            <w:r w:rsidRPr="000960E2">
              <w:rPr>
                <w:rFonts w:hAnsi="Times New Roman" w:cs="Times New Roman"/>
                <w:i/>
                <w:iCs/>
                <w:sz w:val="24"/>
                <w:szCs w:val="24"/>
              </w:rPr>
              <w:lastRenderedPageBreak/>
              <w:t>įrodantys, kad priemonės ir (ar) produktai atitinka nustatytus reikalavimus, arba kiti lygiaverčiai įrodymai;</w:t>
            </w:r>
          </w:p>
          <w:p w14:paraId="0FD433AF" w14:textId="77777777" w:rsidR="00685337" w:rsidRDefault="00685337" w:rsidP="0081356F">
            <w:pPr>
              <w:rPr>
                <w:i/>
                <w:iCs/>
              </w:rPr>
            </w:pPr>
          </w:p>
          <w:p w14:paraId="5BAE8E50" w14:textId="5BBA296D" w:rsidR="0081356F" w:rsidRPr="00BF6D2C" w:rsidRDefault="00685337" w:rsidP="0081356F">
            <w:pPr>
              <w:rPr>
                <w:rFonts w:eastAsia="Times New Roman" w:hAnsi="Times New Roman" w:cs="Times New Roman"/>
                <w:sz w:val="24"/>
                <w:szCs w:val="24"/>
              </w:rPr>
            </w:pPr>
            <w:r>
              <w:rPr>
                <w:i/>
                <w:iCs/>
              </w:rPr>
              <w:t>Pateikiami</w:t>
            </w:r>
            <w:r w:rsidRPr="00EB14A1">
              <w:rPr>
                <w:i/>
                <w:iCs/>
              </w:rPr>
              <w:t> </w:t>
            </w:r>
            <w:r w:rsidRPr="00EB14A1">
              <w:rPr>
                <w:i/>
                <w:iCs/>
              </w:rPr>
              <w:t>tiek</w:t>
            </w:r>
            <w:r w:rsidRPr="00EB14A1">
              <w:rPr>
                <w:i/>
                <w:iCs/>
              </w:rPr>
              <w:t>ė</w:t>
            </w:r>
            <w:r w:rsidRPr="00EB14A1">
              <w:rPr>
                <w:i/>
                <w:iCs/>
              </w:rPr>
              <w:t xml:space="preserve">jo ar gamintojo dokumentai, </w:t>
            </w:r>
            <w:r w:rsidRPr="00EB14A1">
              <w:rPr>
                <w:i/>
                <w:iCs/>
              </w:rPr>
              <w:t>į</w:t>
            </w:r>
            <w:r w:rsidRPr="00EB14A1">
              <w:rPr>
                <w:i/>
                <w:iCs/>
              </w:rPr>
              <w:t>rodantys, kad pakuot</w:t>
            </w:r>
            <w:r w:rsidRPr="00EB14A1">
              <w:rPr>
                <w:i/>
                <w:iCs/>
              </w:rPr>
              <w:t>ė</w:t>
            </w:r>
            <w:r w:rsidRPr="00EB14A1">
              <w:rPr>
                <w:i/>
                <w:iCs/>
              </w:rPr>
              <w:t>s yra homogeni</w:t>
            </w:r>
            <w:r w:rsidRPr="00EB14A1">
              <w:rPr>
                <w:i/>
                <w:iCs/>
              </w:rPr>
              <w:t>š</w:t>
            </w:r>
            <w:r w:rsidRPr="00EB14A1">
              <w:rPr>
                <w:i/>
                <w:iCs/>
              </w:rPr>
              <w:t>kos ir (ar) atitinkamai pa</w:t>
            </w:r>
            <w:r w:rsidRPr="00EB14A1">
              <w:rPr>
                <w:i/>
                <w:iCs/>
              </w:rPr>
              <w:t>ž</w:t>
            </w:r>
            <w:r w:rsidRPr="00EB14A1">
              <w:rPr>
                <w:i/>
                <w:iCs/>
              </w:rPr>
              <w:t xml:space="preserve">enklintos, arba atitiktis standartams, pagal kuriuos </w:t>
            </w:r>
            <w:r w:rsidRPr="00EB14A1">
              <w:rPr>
                <w:i/>
                <w:iCs/>
              </w:rPr>
              <w:t>į</w:t>
            </w:r>
            <w:r w:rsidRPr="00EB14A1">
              <w:rPr>
                <w:i/>
                <w:iCs/>
              </w:rPr>
              <w:t>rodoma, kad pakuo</w:t>
            </w:r>
            <w:r w:rsidRPr="00EB14A1">
              <w:rPr>
                <w:i/>
                <w:iCs/>
              </w:rPr>
              <w:t>č</w:t>
            </w:r>
            <w:r w:rsidRPr="00EB14A1">
              <w:rPr>
                <w:i/>
                <w:iCs/>
              </w:rPr>
              <w:t>i</w:t>
            </w:r>
            <w:r w:rsidRPr="00EB14A1">
              <w:rPr>
                <w:i/>
                <w:iCs/>
              </w:rPr>
              <w:t>ų</w:t>
            </w:r>
            <w:r w:rsidRPr="00EB14A1">
              <w:rPr>
                <w:i/>
                <w:iCs/>
              </w:rPr>
              <w:t xml:space="preserve"> med</w:t>
            </w:r>
            <w:r w:rsidRPr="00EB14A1">
              <w:rPr>
                <w:i/>
                <w:iCs/>
              </w:rPr>
              <w:t>ž</w:t>
            </w:r>
            <w:r w:rsidRPr="00EB14A1">
              <w:rPr>
                <w:i/>
                <w:iCs/>
              </w:rPr>
              <w:t xml:space="preserve">iagos perdirbamos pvz., standartas LST EN 13432 </w:t>
            </w:r>
            <w:r w:rsidRPr="00EB14A1">
              <w:rPr>
                <w:i/>
                <w:iCs/>
              </w:rPr>
              <w:t>„</w:t>
            </w:r>
            <w:r w:rsidRPr="00EB14A1">
              <w:rPr>
                <w:i/>
                <w:iCs/>
              </w:rPr>
              <w:t>Pakuot</w:t>
            </w:r>
            <w:r w:rsidRPr="00EB14A1">
              <w:rPr>
                <w:i/>
                <w:iCs/>
              </w:rPr>
              <w:t>ė</w:t>
            </w:r>
            <w:r w:rsidRPr="00EB14A1">
              <w:rPr>
                <w:i/>
                <w:iCs/>
              </w:rPr>
              <w:t>. Naudot</w:t>
            </w:r>
            <w:r w:rsidRPr="00EB14A1">
              <w:rPr>
                <w:i/>
                <w:iCs/>
              </w:rPr>
              <w:t>ų</w:t>
            </w:r>
            <w:r w:rsidRPr="00EB14A1">
              <w:rPr>
                <w:i/>
                <w:iCs/>
              </w:rPr>
              <w:t xml:space="preserve"> pakuo</w:t>
            </w:r>
            <w:r w:rsidRPr="00EB14A1">
              <w:rPr>
                <w:i/>
                <w:iCs/>
              </w:rPr>
              <w:t>č</w:t>
            </w:r>
            <w:r w:rsidRPr="00EB14A1">
              <w:rPr>
                <w:i/>
                <w:iCs/>
              </w:rPr>
              <w:t>i</w:t>
            </w:r>
            <w:r w:rsidRPr="00EB14A1">
              <w:rPr>
                <w:i/>
                <w:iCs/>
              </w:rPr>
              <w:t>ų</w:t>
            </w:r>
            <w:r w:rsidRPr="00EB14A1">
              <w:rPr>
                <w:i/>
                <w:iCs/>
              </w:rPr>
              <w:t>, numatom</w:t>
            </w:r>
            <w:r w:rsidRPr="00EB14A1">
              <w:rPr>
                <w:i/>
                <w:iCs/>
              </w:rPr>
              <w:t>ų</w:t>
            </w:r>
            <w:r w:rsidRPr="00EB14A1">
              <w:rPr>
                <w:i/>
                <w:iCs/>
              </w:rPr>
              <w:t xml:space="preserve"> kompostuoti ir biologi</w:t>
            </w:r>
            <w:r w:rsidRPr="00EB14A1">
              <w:rPr>
                <w:i/>
                <w:iCs/>
              </w:rPr>
              <w:t>š</w:t>
            </w:r>
            <w:r w:rsidRPr="00EB14A1">
              <w:rPr>
                <w:i/>
                <w:iCs/>
              </w:rPr>
              <w:t>kai skaidyti, reikalavimai.</w:t>
            </w:r>
            <w:r w:rsidRPr="00EB14A1">
              <w:rPr>
                <w:i/>
                <w:iCs/>
              </w:rPr>
              <w:t>“</w:t>
            </w:r>
            <w:r w:rsidRPr="00EB14A1">
              <w:rPr>
                <w:i/>
                <w:iCs/>
              </w:rPr>
              <w:t>, standartas</w:t>
            </w:r>
            <w:r w:rsidRPr="00EB14A1">
              <w:rPr>
                <w:i/>
                <w:iCs/>
              </w:rPr>
              <w:t> </w:t>
            </w:r>
            <w:proofErr w:type="spellStart"/>
            <w:r w:rsidRPr="00EB14A1">
              <w:rPr>
                <w:i/>
                <w:iCs/>
              </w:rPr>
              <w:t>Voluntary</w:t>
            </w:r>
            <w:proofErr w:type="spellEnd"/>
            <w:r w:rsidRPr="00EB14A1">
              <w:rPr>
                <w:i/>
                <w:iCs/>
              </w:rPr>
              <w:t xml:space="preserve"> Standard </w:t>
            </w:r>
            <w:proofErr w:type="spellStart"/>
            <w:r w:rsidRPr="00EB14A1">
              <w:rPr>
                <w:i/>
                <w:iCs/>
              </w:rPr>
              <w:t>for</w:t>
            </w:r>
            <w:proofErr w:type="spellEnd"/>
            <w:r w:rsidRPr="00EB14A1">
              <w:rPr>
                <w:i/>
                <w:iCs/>
              </w:rPr>
              <w:t xml:space="preserve"> </w:t>
            </w:r>
            <w:proofErr w:type="spellStart"/>
            <w:r w:rsidRPr="00EB14A1">
              <w:rPr>
                <w:i/>
                <w:iCs/>
              </w:rPr>
              <w:t>Repulping</w:t>
            </w:r>
            <w:proofErr w:type="spellEnd"/>
            <w:r w:rsidRPr="00EB14A1">
              <w:rPr>
                <w:i/>
                <w:iCs/>
              </w:rPr>
              <w:t xml:space="preserve"> </w:t>
            </w:r>
            <w:proofErr w:type="spellStart"/>
            <w:r w:rsidRPr="00EB14A1">
              <w:rPr>
                <w:i/>
                <w:iCs/>
              </w:rPr>
              <w:t>and</w:t>
            </w:r>
            <w:proofErr w:type="spellEnd"/>
            <w:r w:rsidRPr="00EB14A1">
              <w:rPr>
                <w:i/>
                <w:iCs/>
              </w:rPr>
              <w:t xml:space="preserve"> </w:t>
            </w:r>
            <w:proofErr w:type="spellStart"/>
            <w:r w:rsidRPr="00EB14A1">
              <w:rPr>
                <w:i/>
                <w:iCs/>
              </w:rPr>
              <w:t>Recycling</w:t>
            </w:r>
            <w:proofErr w:type="spellEnd"/>
            <w:r w:rsidRPr="00EB14A1">
              <w:rPr>
                <w:i/>
                <w:iCs/>
              </w:rPr>
              <w:t xml:space="preserve"> </w:t>
            </w:r>
            <w:proofErr w:type="spellStart"/>
            <w:r w:rsidRPr="00EB14A1">
              <w:rPr>
                <w:i/>
                <w:iCs/>
              </w:rPr>
              <w:t>Corrugated</w:t>
            </w:r>
            <w:proofErr w:type="spellEnd"/>
            <w:r w:rsidRPr="00EB14A1">
              <w:rPr>
                <w:i/>
                <w:iCs/>
              </w:rPr>
              <w:t xml:space="preserve"> </w:t>
            </w:r>
            <w:proofErr w:type="spellStart"/>
            <w:r w:rsidRPr="00EB14A1">
              <w:rPr>
                <w:i/>
                <w:iCs/>
              </w:rPr>
              <w:t>Fiberboard</w:t>
            </w:r>
            <w:proofErr w:type="spellEnd"/>
            <w:r w:rsidRPr="00EB14A1">
              <w:rPr>
                <w:i/>
                <w:iCs/>
              </w:rPr>
              <w:t xml:space="preserve"> </w:t>
            </w:r>
            <w:proofErr w:type="spellStart"/>
            <w:r w:rsidRPr="00EB14A1">
              <w:rPr>
                <w:i/>
                <w:iCs/>
              </w:rPr>
              <w:t>Treated</w:t>
            </w:r>
            <w:proofErr w:type="spellEnd"/>
            <w:r w:rsidRPr="00EB14A1">
              <w:rPr>
                <w:i/>
                <w:iCs/>
              </w:rPr>
              <w:t xml:space="preserve"> to </w:t>
            </w:r>
            <w:proofErr w:type="spellStart"/>
            <w:r w:rsidRPr="00EB14A1">
              <w:rPr>
                <w:i/>
                <w:iCs/>
              </w:rPr>
              <w:t>Improve</w:t>
            </w:r>
            <w:proofErr w:type="spellEnd"/>
            <w:r w:rsidRPr="00EB14A1">
              <w:rPr>
                <w:i/>
                <w:iCs/>
              </w:rPr>
              <w:t xml:space="preserve"> </w:t>
            </w:r>
            <w:proofErr w:type="spellStart"/>
            <w:r w:rsidRPr="00EB14A1">
              <w:rPr>
                <w:i/>
                <w:iCs/>
              </w:rPr>
              <w:t>Its</w:t>
            </w:r>
            <w:proofErr w:type="spellEnd"/>
            <w:r w:rsidRPr="00EB14A1">
              <w:rPr>
                <w:i/>
                <w:iCs/>
              </w:rPr>
              <w:t xml:space="preserve"> </w:t>
            </w:r>
            <w:proofErr w:type="spellStart"/>
            <w:r w:rsidRPr="00EB14A1">
              <w:rPr>
                <w:i/>
                <w:iCs/>
              </w:rPr>
              <w:t>Performance</w:t>
            </w:r>
            <w:proofErr w:type="spellEnd"/>
            <w:r w:rsidRPr="00EB14A1">
              <w:rPr>
                <w:i/>
                <w:iCs/>
              </w:rPr>
              <w:t xml:space="preserve"> </w:t>
            </w:r>
            <w:proofErr w:type="spellStart"/>
            <w:r w:rsidRPr="00EB14A1">
              <w:rPr>
                <w:i/>
                <w:iCs/>
              </w:rPr>
              <w:t>in</w:t>
            </w:r>
            <w:proofErr w:type="spellEnd"/>
            <w:r w:rsidRPr="00EB14A1">
              <w:rPr>
                <w:i/>
                <w:iCs/>
              </w:rPr>
              <w:t xml:space="preserve"> </w:t>
            </w:r>
            <w:proofErr w:type="spellStart"/>
            <w:r w:rsidRPr="00EB14A1">
              <w:rPr>
                <w:i/>
                <w:iCs/>
              </w:rPr>
              <w:t>the</w:t>
            </w:r>
            <w:proofErr w:type="spellEnd"/>
            <w:r w:rsidRPr="00EB14A1">
              <w:rPr>
                <w:i/>
                <w:iCs/>
              </w:rPr>
              <w:t xml:space="preserve"> </w:t>
            </w:r>
            <w:proofErr w:type="spellStart"/>
            <w:r w:rsidRPr="00EB14A1">
              <w:rPr>
                <w:i/>
                <w:iCs/>
              </w:rPr>
              <w:t>Presence</w:t>
            </w:r>
            <w:proofErr w:type="spellEnd"/>
            <w:r w:rsidRPr="00EB14A1">
              <w:rPr>
                <w:i/>
                <w:iCs/>
              </w:rPr>
              <w:t xml:space="preserve"> </w:t>
            </w:r>
            <w:proofErr w:type="spellStart"/>
            <w:r w:rsidRPr="00EB14A1">
              <w:rPr>
                <w:i/>
                <w:iCs/>
              </w:rPr>
              <w:t>of</w:t>
            </w:r>
            <w:proofErr w:type="spellEnd"/>
            <w:r w:rsidRPr="00EB14A1">
              <w:rPr>
                <w:i/>
                <w:iCs/>
              </w:rPr>
              <w:t xml:space="preserve"> </w:t>
            </w:r>
            <w:proofErr w:type="spellStart"/>
            <w:r w:rsidRPr="00EB14A1">
              <w:rPr>
                <w:i/>
                <w:iCs/>
              </w:rPr>
              <w:t>Water</w:t>
            </w:r>
            <w:proofErr w:type="spellEnd"/>
            <w:r w:rsidRPr="00EB14A1">
              <w:rPr>
                <w:i/>
                <w:iCs/>
              </w:rPr>
              <w:t xml:space="preserve"> </w:t>
            </w:r>
            <w:proofErr w:type="spellStart"/>
            <w:r w:rsidRPr="00EB14A1">
              <w:rPr>
                <w:i/>
                <w:iCs/>
              </w:rPr>
              <w:t>and</w:t>
            </w:r>
            <w:proofErr w:type="spellEnd"/>
            <w:r w:rsidRPr="00EB14A1">
              <w:rPr>
                <w:i/>
                <w:iCs/>
              </w:rPr>
              <w:t xml:space="preserve"> </w:t>
            </w:r>
            <w:proofErr w:type="spellStart"/>
            <w:r w:rsidRPr="00EB14A1">
              <w:rPr>
                <w:i/>
                <w:iCs/>
              </w:rPr>
              <w:t>Water</w:t>
            </w:r>
            <w:proofErr w:type="spellEnd"/>
            <w:r w:rsidRPr="00EB14A1">
              <w:rPr>
                <w:i/>
                <w:iCs/>
              </w:rPr>
              <w:t xml:space="preserve"> </w:t>
            </w:r>
            <w:proofErr w:type="spellStart"/>
            <w:r w:rsidRPr="00EB14A1">
              <w:rPr>
                <w:i/>
                <w:iCs/>
              </w:rPr>
              <w:t>Vapor</w:t>
            </w:r>
            <w:proofErr w:type="spellEnd"/>
            <w:r w:rsidRPr="00EB14A1">
              <w:rPr>
                <w:i/>
                <w:iCs/>
              </w:rPr>
              <w:t>,</w:t>
            </w:r>
            <w:r w:rsidRPr="00EB14A1">
              <w:rPr>
                <w:i/>
                <w:iCs/>
              </w:rPr>
              <w:t> </w:t>
            </w:r>
            <w:r w:rsidRPr="00EB14A1">
              <w:rPr>
                <w:i/>
                <w:iCs/>
              </w:rPr>
              <w:t>standartas</w:t>
            </w:r>
            <w:r w:rsidRPr="00EB14A1">
              <w:rPr>
                <w:i/>
                <w:iCs/>
              </w:rPr>
              <w:t> </w:t>
            </w:r>
            <w:proofErr w:type="spellStart"/>
            <w:r w:rsidRPr="00EB14A1">
              <w:rPr>
                <w:i/>
                <w:iCs/>
              </w:rPr>
              <w:t>RecyClass</w:t>
            </w:r>
            <w:proofErr w:type="spellEnd"/>
            <w:r w:rsidRPr="00EB14A1">
              <w:rPr>
                <w:i/>
                <w:iCs/>
              </w:rPr>
              <w:t> </w:t>
            </w:r>
            <w:r w:rsidRPr="00EB14A1">
              <w:rPr>
                <w:i/>
                <w:iCs/>
              </w:rPr>
              <w:t>ar kitas lygiavertis standartas, arba Aplinkos apsaugos agent</w:t>
            </w:r>
            <w:r w:rsidRPr="00EB14A1">
              <w:rPr>
                <w:i/>
                <w:iCs/>
              </w:rPr>
              <w:t>ū</w:t>
            </w:r>
            <w:r w:rsidRPr="00EB14A1">
              <w:rPr>
                <w:i/>
                <w:iCs/>
              </w:rPr>
              <w:t>ros interneto svetain</w:t>
            </w:r>
            <w:r w:rsidRPr="00EB14A1">
              <w:rPr>
                <w:i/>
                <w:iCs/>
              </w:rPr>
              <w:t>ė</w:t>
            </w:r>
            <w:r w:rsidRPr="00EB14A1">
              <w:rPr>
                <w:i/>
                <w:iCs/>
              </w:rPr>
              <w:t>je (https://aaa.lrv.lt/) skelbiamame atliek</w:t>
            </w:r>
            <w:r w:rsidRPr="00EB14A1">
              <w:rPr>
                <w:i/>
                <w:iCs/>
              </w:rPr>
              <w:t>ų</w:t>
            </w:r>
            <w:r w:rsidRPr="00EB14A1">
              <w:rPr>
                <w:i/>
                <w:iCs/>
              </w:rPr>
              <w:t xml:space="preserve"> tvarkytoj</w:t>
            </w:r>
            <w:r w:rsidRPr="00EB14A1">
              <w:rPr>
                <w:i/>
                <w:iCs/>
              </w:rPr>
              <w:t>ų</w:t>
            </w:r>
            <w:r w:rsidRPr="00EB14A1">
              <w:rPr>
                <w:i/>
                <w:iCs/>
              </w:rPr>
              <w:t>, turin</w:t>
            </w:r>
            <w:r w:rsidRPr="00EB14A1">
              <w:rPr>
                <w:i/>
                <w:iCs/>
              </w:rPr>
              <w:t>č</w:t>
            </w:r>
            <w:r w:rsidRPr="00EB14A1">
              <w:rPr>
                <w:i/>
                <w:iCs/>
              </w:rPr>
              <w:t>i</w:t>
            </w:r>
            <w:r w:rsidRPr="00EB14A1">
              <w:rPr>
                <w:i/>
                <w:iCs/>
              </w:rPr>
              <w:t>ų</w:t>
            </w:r>
            <w:r w:rsidRPr="00EB14A1">
              <w:rPr>
                <w:i/>
                <w:iCs/>
              </w:rPr>
              <w:t xml:space="preserve"> teis</w:t>
            </w:r>
            <w:r w:rsidRPr="00EB14A1">
              <w:rPr>
                <w:i/>
                <w:iCs/>
              </w:rPr>
              <w:t>ę</w:t>
            </w:r>
            <w:r w:rsidRPr="00EB14A1">
              <w:rPr>
                <w:i/>
                <w:iCs/>
              </w:rPr>
              <w:t xml:space="preserve"> i</w:t>
            </w:r>
            <w:r w:rsidRPr="00EB14A1">
              <w:rPr>
                <w:i/>
                <w:iCs/>
              </w:rPr>
              <w:t>š</w:t>
            </w:r>
            <w:r w:rsidRPr="00EB14A1">
              <w:rPr>
                <w:i/>
                <w:iCs/>
              </w:rPr>
              <w:t>ra</w:t>
            </w:r>
            <w:r w:rsidRPr="00EB14A1">
              <w:rPr>
                <w:i/>
                <w:iCs/>
              </w:rPr>
              <w:t>š</w:t>
            </w:r>
            <w:r w:rsidRPr="00EB14A1">
              <w:rPr>
                <w:i/>
                <w:iCs/>
              </w:rPr>
              <w:t>yti gamini</w:t>
            </w:r>
            <w:r w:rsidRPr="00EB14A1">
              <w:rPr>
                <w:i/>
                <w:iCs/>
              </w:rPr>
              <w:t>ų</w:t>
            </w:r>
            <w:r w:rsidRPr="00EB14A1">
              <w:rPr>
                <w:i/>
                <w:iCs/>
              </w:rPr>
              <w:t xml:space="preserve"> ir (ar) pakuo</w:t>
            </w:r>
            <w:r w:rsidRPr="00EB14A1">
              <w:rPr>
                <w:i/>
                <w:iCs/>
              </w:rPr>
              <w:t>č</w:t>
            </w:r>
            <w:r w:rsidRPr="00EB14A1">
              <w:rPr>
                <w:i/>
                <w:iCs/>
              </w:rPr>
              <w:t>i</w:t>
            </w:r>
            <w:r w:rsidRPr="00EB14A1">
              <w:rPr>
                <w:i/>
                <w:iCs/>
              </w:rPr>
              <w:t>ų</w:t>
            </w:r>
            <w:r w:rsidRPr="00EB14A1">
              <w:rPr>
                <w:i/>
                <w:iCs/>
              </w:rPr>
              <w:t xml:space="preserve"> atliek</w:t>
            </w:r>
            <w:r w:rsidRPr="00EB14A1">
              <w:rPr>
                <w:i/>
                <w:iCs/>
              </w:rPr>
              <w:t>ų</w:t>
            </w:r>
            <w:r w:rsidRPr="00EB14A1">
              <w:rPr>
                <w:i/>
                <w:iCs/>
              </w:rPr>
              <w:t xml:space="preserve"> sutvarkym</w:t>
            </w:r>
            <w:r w:rsidRPr="00EB14A1">
              <w:rPr>
                <w:i/>
                <w:iCs/>
              </w:rPr>
              <w:t>ą</w:t>
            </w:r>
            <w:r w:rsidRPr="00EB14A1">
              <w:rPr>
                <w:i/>
                <w:iCs/>
              </w:rPr>
              <w:t xml:space="preserve"> </w:t>
            </w:r>
            <w:r w:rsidRPr="00EB14A1">
              <w:rPr>
                <w:i/>
                <w:iCs/>
              </w:rPr>
              <w:t>į</w:t>
            </w:r>
            <w:r w:rsidRPr="00EB14A1">
              <w:rPr>
                <w:i/>
                <w:iCs/>
              </w:rPr>
              <w:t>rodan</w:t>
            </w:r>
            <w:r w:rsidRPr="00EB14A1">
              <w:rPr>
                <w:i/>
                <w:iCs/>
              </w:rPr>
              <w:t>č</w:t>
            </w:r>
            <w:r w:rsidRPr="00EB14A1">
              <w:rPr>
                <w:i/>
                <w:iCs/>
              </w:rPr>
              <w:t>ius dokumentus, s</w:t>
            </w:r>
            <w:r w:rsidRPr="00EB14A1">
              <w:rPr>
                <w:i/>
                <w:iCs/>
              </w:rPr>
              <w:t>ą</w:t>
            </w:r>
            <w:r w:rsidRPr="00EB14A1">
              <w:rPr>
                <w:i/>
                <w:iCs/>
              </w:rPr>
              <w:t>ra</w:t>
            </w:r>
            <w:r w:rsidRPr="00EB14A1">
              <w:rPr>
                <w:i/>
                <w:iCs/>
              </w:rPr>
              <w:t>š</w:t>
            </w:r>
            <w:r w:rsidRPr="00EB14A1">
              <w:rPr>
                <w:i/>
                <w:iCs/>
              </w:rPr>
              <w:t>e nurodyt</w:t>
            </w:r>
            <w:r w:rsidRPr="00EB14A1">
              <w:rPr>
                <w:i/>
                <w:iCs/>
              </w:rPr>
              <w:t>ų</w:t>
            </w:r>
            <w:r w:rsidRPr="00EB14A1">
              <w:rPr>
                <w:i/>
                <w:iCs/>
              </w:rPr>
              <w:t xml:space="preserve"> atliek</w:t>
            </w:r>
            <w:r w:rsidRPr="00EB14A1">
              <w:rPr>
                <w:i/>
                <w:iCs/>
              </w:rPr>
              <w:t>ų</w:t>
            </w:r>
            <w:r w:rsidRPr="00EB14A1">
              <w:rPr>
                <w:i/>
                <w:iCs/>
              </w:rPr>
              <w:t xml:space="preserve"> perdirb</w:t>
            </w:r>
            <w:r w:rsidRPr="00EB14A1">
              <w:rPr>
                <w:i/>
                <w:iCs/>
              </w:rPr>
              <w:t>ė</w:t>
            </w:r>
            <w:r w:rsidRPr="00EB14A1">
              <w:rPr>
                <w:i/>
                <w:iCs/>
              </w:rPr>
              <w:t>j</w:t>
            </w:r>
            <w:r w:rsidRPr="00EB14A1">
              <w:rPr>
                <w:i/>
                <w:iCs/>
              </w:rPr>
              <w:t>ų</w:t>
            </w:r>
            <w:r w:rsidRPr="00EB14A1">
              <w:rPr>
                <w:i/>
                <w:iCs/>
              </w:rPr>
              <w:t xml:space="preserve"> ar eksportuotoj</w:t>
            </w:r>
            <w:r w:rsidRPr="00EB14A1">
              <w:rPr>
                <w:i/>
                <w:iCs/>
              </w:rPr>
              <w:t>ų</w:t>
            </w:r>
            <w:r w:rsidRPr="00EB14A1">
              <w:rPr>
                <w:i/>
                <w:iCs/>
              </w:rPr>
              <w:t xml:space="preserve"> dokumentai, pagrind</w:t>
            </w:r>
            <w:r w:rsidRPr="00EB14A1">
              <w:rPr>
                <w:i/>
                <w:iCs/>
              </w:rPr>
              <w:t>ž</w:t>
            </w:r>
            <w:r w:rsidRPr="00EB14A1">
              <w:rPr>
                <w:i/>
                <w:iCs/>
              </w:rPr>
              <w:t>iantys, kad tokios pakuot</w:t>
            </w:r>
            <w:r w:rsidRPr="00EB14A1">
              <w:rPr>
                <w:i/>
                <w:iCs/>
              </w:rPr>
              <w:t>ė</w:t>
            </w:r>
            <w:r w:rsidRPr="00EB14A1">
              <w:rPr>
                <w:i/>
                <w:iCs/>
              </w:rPr>
              <w:t>s, tapusios atliekomis, gali b</w:t>
            </w:r>
            <w:r w:rsidRPr="00EB14A1">
              <w:rPr>
                <w:i/>
                <w:iCs/>
              </w:rPr>
              <w:t>ū</w:t>
            </w:r>
            <w:r w:rsidRPr="00EB14A1">
              <w:rPr>
                <w:i/>
                <w:iCs/>
              </w:rPr>
              <w:t>ti perdirbamos.</w:t>
            </w:r>
          </w:p>
        </w:tc>
      </w:tr>
      <w:tr w:rsidR="0081356F" w:rsidRPr="00BF6D2C" w14:paraId="1CBB232A" w14:textId="5296784A" w:rsidTr="00604118">
        <w:tc>
          <w:tcPr>
            <w:tcW w:w="846" w:type="dxa"/>
            <w:tcBorders>
              <w:top w:val="single" w:sz="4" w:space="0" w:color="auto"/>
              <w:left w:val="single" w:sz="4" w:space="0" w:color="auto"/>
              <w:bottom w:val="single" w:sz="4" w:space="0" w:color="auto"/>
              <w:right w:val="single" w:sz="4" w:space="0" w:color="auto"/>
            </w:tcBorders>
            <w:hideMark/>
          </w:tcPr>
          <w:p w14:paraId="69262787" w14:textId="77777777" w:rsidR="0081356F" w:rsidRPr="00BF6D2C" w:rsidRDefault="0081356F" w:rsidP="0081356F">
            <w:pPr>
              <w:rPr>
                <w:rFonts w:hAnsi="Times New Roman" w:cs="Times New Roman"/>
                <w:b/>
                <w:bCs/>
                <w:sz w:val="24"/>
                <w:szCs w:val="24"/>
              </w:rPr>
            </w:pPr>
            <w:r w:rsidRPr="00BF6D2C">
              <w:rPr>
                <w:rFonts w:hAnsi="Times New Roman" w:cs="Times New Roman"/>
                <w:b/>
                <w:bCs/>
                <w:sz w:val="24"/>
                <w:szCs w:val="24"/>
              </w:rPr>
              <w:lastRenderedPageBreak/>
              <w:t>15.</w:t>
            </w:r>
          </w:p>
        </w:tc>
        <w:tc>
          <w:tcPr>
            <w:tcW w:w="2795" w:type="dxa"/>
            <w:tcBorders>
              <w:top w:val="single" w:sz="4" w:space="0" w:color="auto"/>
              <w:left w:val="single" w:sz="4" w:space="0" w:color="auto"/>
              <w:bottom w:val="single" w:sz="4" w:space="0" w:color="auto"/>
              <w:right w:val="single" w:sz="4" w:space="0" w:color="auto"/>
            </w:tcBorders>
            <w:hideMark/>
          </w:tcPr>
          <w:p w14:paraId="77C74426" w14:textId="77777777" w:rsidR="0081356F" w:rsidRPr="00BF6D2C" w:rsidRDefault="0081356F" w:rsidP="0081356F">
            <w:pPr>
              <w:rPr>
                <w:rFonts w:hAnsi="Times New Roman" w:cs="Times New Roman"/>
                <w:b/>
                <w:bCs/>
                <w:sz w:val="24"/>
                <w:szCs w:val="24"/>
              </w:rPr>
            </w:pPr>
            <w:r w:rsidRPr="00BF6D2C">
              <w:rPr>
                <w:rFonts w:eastAsia="Times New Roman" w:hAnsi="Times New Roman" w:cs="Times New Roman"/>
                <w:sz w:val="24"/>
                <w:szCs w:val="24"/>
                <w:lang w:eastAsia="lt-LT"/>
              </w:rPr>
              <w:t>Nacionalinio saugumo kriterijai</w:t>
            </w:r>
          </w:p>
        </w:tc>
        <w:tc>
          <w:tcPr>
            <w:tcW w:w="2668" w:type="dxa"/>
            <w:tcBorders>
              <w:top w:val="single" w:sz="4" w:space="0" w:color="auto"/>
              <w:left w:val="single" w:sz="4" w:space="0" w:color="auto"/>
              <w:bottom w:val="single" w:sz="4" w:space="0" w:color="auto"/>
              <w:right w:val="single" w:sz="4" w:space="0" w:color="auto"/>
            </w:tcBorders>
            <w:hideMark/>
          </w:tcPr>
          <w:p w14:paraId="328E6B67" w14:textId="77777777" w:rsidR="0081356F" w:rsidRPr="00BF6D2C" w:rsidRDefault="0081356F" w:rsidP="0081356F">
            <w:pPr>
              <w:jc w:val="both"/>
              <w:rPr>
                <w:rFonts w:hAnsi="Times New Roman" w:cs="Times New Roman"/>
                <w:b/>
                <w:bCs/>
                <w:sz w:val="24"/>
                <w:szCs w:val="24"/>
              </w:rPr>
            </w:pPr>
            <w:r w:rsidRPr="00BF6D2C">
              <w:rPr>
                <w:rFonts w:eastAsia="Times New Roman" w:hAnsi="Times New Roman" w:cs="Times New Roman"/>
                <w:sz w:val="24"/>
                <w:szCs w:val="24"/>
                <w:lang w:eastAsia="lt-LT"/>
              </w:rPr>
              <w:t>Prekė neturi kelti grėsmės nacionaliniam saugumui Lietuvos Respublikos viešųjų pirkimų įstatymo 37 str. 9 d. prasme.</w:t>
            </w:r>
          </w:p>
        </w:tc>
        <w:tc>
          <w:tcPr>
            <w:tcW w:w="2758" w:type="dxa"/>
            <w:tcBorders>
              <w:top w:val="single" w:sz="4" w:space="0" w:color="auto"/>
              <w:left w:val="single" w:sz="4" w:space="0" w:color="auto"/>
              <w:bottom w:val="single" w:sz="4" w:space="0" w:color="auto"/>
              <w:right w:val="single" w:sz="4" w:space="0" w:color="auto"/>
            </w:tcBorders>
          </w:tcPr>
          <w:p w14:paraId="719197EE" w14:textId="1E369DBF" w:rsidR="0081356F" w:rsidRPr="00BF6D2C" w:rsidRDefault="00685337" w:rsidP="0081356F">
            <w:pPr>
              <w:rPr>
                <w:rFonts w:eastAsia="Times New Roman" w:hAnsi="Times New Roman" w:cs="Times New Roman"/>
                <w:sz w:val="24"/>
                <w:szCs w:val="24"/>
              </w:rPr>
            </w:pPr>
            <w:r w:rsidRPr="00F15BBB">
              <w:rPr>
                <w:rFonts w:eastAsia="Times New Roman" w:hAnsi="Times New Roman" w:cs="Times New Roman"/>
                <w:i/>
                <w:iCs/>
                <w:sz w:val="24"/>
                <w:szCs w:val="24"/>
              </w:rPr>
              <w:t xml:space="preserve">/pateikti </w:t>
            </w:r>
            <w:r w:rsidR="001A5B3D">
              <w:rPr>
                <w:rFonts w:eastAsia="Times New Roman" w:hAnsi="Times New Roman" w:cs="Times New Roman"/>
                <w:i/>
                <w:iCs/>
                <w:sz w:val="24"/>
                <w:szCs w:val="24"/>
              </w:rPr>
              <w:t xml:space="preserve">laisvos formos </w:t>
            </w:r>
            <w:r w:rsidRPr="00F15BBB">
              <w:rPr>
                <w:rFonts w:hAnsi="Times New Roman" w:cs="Times New Roman"/>
                <w:bCs/>
                <w:i/>
                <w:iCs/>
                <w:color w:val="000000" w:themeColor="text1"/>
                <w:sz w:val="24"/>
                <w:szCs w:val="24"/>
              </w:rPr>
              <w:t>Nacionalinio saugumo reikalavimų atitikties deklaraciją /</w:t>
            </w:r>
          </w:p>
        </w:tc>
      </w:tr>
    </w:tbl>
    <w:p w14:paraId="1B1C1ECC" w14:textId="77777777" w:rsidR="000C6068" w:rsidRDefault="000C6068" w:rsidP="00DE290C">
      <w:pPr>
        <w:rPr>
          <w:rFonts w:ascii="Times New Roman" w:hAnsi="Times New Roman" w:cs="Times New Roman"/>
          <w:b/>
          <w:bCs/>
          <w:smallCaps/>
          <w:sz w:val="22"/>
          <w:szCs w:val="22"/>
        </w:rPr>
      </w:pPr>
    </w:p>
    <w:p w14:paraId="02C4FF55" w14:textId="6237054A" w:rsidR="00BF6D2C" w:rsidRPr="00604118" w:rsidRDefault="00BF6D2C" w:rsidP="00BF6D2C">
      <w:pPr>
        <w:rPr>
          <w:rFonts w:ascii="Times New Roman" w:hAnsi="Times New Roman" w:cs="Times New Roman"/>
          <w:color w:val="000000" w:themeColor="text1"/>
          <w:sz w:val="24"/>
          <w:szCs w:val="24"/>
        </w:rPr>
      </w:pPr>
      <w:r w:rsidRPr="00604118">
        <w:rPr>
          <w:rFonts w:ascii="Times New Roman" w:hAnsi="Times New Roman" w:cs="Times New Roman"/>
          <w:color w:val="000000" w:themeColor="text1"/>
          <w:sz w:val="24"/>
          <w:szCs w:val="24"/>
        </w:rPr>
        <w:t>2-a pirkimo objekto dalis: Kompiuterinė įranga (nešiojamas kompiuteris)</w:t>
      </w:r>
    </w:p>
    <w:tbl>
      <w:tblPr>
        <w:tblW w:w="9073" w:type="dxa"/>
        <w:tblInd w:w="-5" w:type="dxa"/>
        <w:tblLayout w:type="fixed"/>
        <w:tblLook w:val="04A0" w:firstRow="1" w:lastRow="0" w:firstColumn="1" w:lastColumn="0" w:noHBand="0" w:noVBand="1"/>
      </w:tblPr>
      <w:tblGrid>
        <w:gridCol w:w="1134"/>
        <w:gridCol w:w="2551"/>
        <w:gridCol w:w="2694"/>
        <w:gridCol w:w="2694"/>
      </w:tblGrid>
      <w:tr w:rsidR="00BF6D2C" w14:paraId="663C7615" w14:textId="5AE0451E" w:rsidTr="00BF6D2C">
        <w:trPr>
          <w:trHeight w:val="20"/>
        </w:trPr>
        <w:tc>
          <w:tcPr>
            <w:tcW w:w="1134" w:type="dxa"/>
            <w:tcBorders>
              <w:top w:val="single" w:sz="4" w:space="0" w:color="auto"/>
              <w:left w:val="single" w:sz="4" w:space="0" w:color="auto"/>
              <w:bottom w:val="single" w:sz="4" w:space="0" w:color="auto"/>
              <w:right w:val="single" w:sz="8" w:space="0" w:color="auto"/>
            </w:tcBorders>
            <w:hideMark/>
          </w:tcPr>
          <w:p w14:paraId="7A91A723" w14:textId="77777777" w:rsidR="001A5B3D" w:rsidRDefault="00BF6D2C">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Eil. </w:t>
            </w:r>
          </w:p>
          <w:p w14:paraId="407DE77B" w14:textId="68CF7A3F" w:rsidR="00BF6D2C" w:rsidRDefault="00BF6D2C">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Nr.</w:t>
            </w:r>
          </w:p>
        </w:tc>
        <w:tc>
          <w:tcPr>
            <w:tcW w:w="2551" w:type="dxa"/>
            <w:tcBorders>
              <w:top w:val="single" w:sz="4" w:space="0" w:color="auto"/>
              <w:left w:val="nil"/>
              <w:bottom w:val="single" w:sz="4" w:space="0" w:color="auto"/>
              <w:right w:val="single" w:sz="8" w:space="0" w:color="auto"/>
            </w:tcBorders>
            <w:hideMark/>
          </w:tcPr>
          <w:p w14:paraId="39262EBA" w14:textId="77777777" w:rsidR="00BF6D2C" w:rsidRDefault="00BF6D2C">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Parametras</w:t>
            </w:r>
          </w:p>
        </w:tc>
        <w:tc>
          <w:tcPr>
            <w:tcW w:w="2694" w:type="dxa"/>
            <w:tcBorders>
              <w:top w:val="single" w:sz="4" w:space="0" w:color="auto"/>
              <w:left w:val="nil"/>
              <w:bottom w:val="single" w:sz="4" w:space="0" w:color="auto"/>
              <w:right w:val="single" w:sz="8" w:space="0" w:color="auto"/>
            </w:tcBorders>
            <w:hideMark/>
          </w:tcPr>
          <w:p w14:paraId="08DB75A2" w14:textId="77777777" w:rsidR="00BF6D2C" w:rsidRDefault="00BF6D2C">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Reikalaujama minimalūs reikšmė</w:t>
            </w:r>
          </w:p>
        </w:tc>
        <w:tc>
          <w:tcPr>
            <w:tcW w:w="2694" w:type="dxa"/>
            <w:tcBorders>
              <w:top w:val="single" w:sz="4" w:space="0" w:color="auto"/>
              <w:left w:val="nil"/>
              <w:bottom w:val="single" w:sz="4" w:space="0" w:color="auto"/>
              <w:right w:val="single" w:sz="8" w:space="0" w:color="auto"/>
            </w:tcBorders>
          </w:tcPr>
          <w:p w14:paraId="5CCA7DD4" w14:textId="34A79AB5" w:rsidR="00BF6D2C" w:rsidRPr="00BF6D2C" w:rsidRDefault="00BF6D2C" w:rsidP="00BF6D2C">
            <w:pPr>
              <w:jc w:val="center"/>
              <w:rPr>
                <w:rFonts w:ascii="Times New Roman" w:hAnsi="Times New Roman" w:cs="Times New Roman"/>
                <w:snapToGrid w:val="0"/>
                <w:color w:val="000000"/>
                <w:sz w:val="24"/>
                <w:szCs w:val="24"/>
              </w:rPr>
            </w:pPr>
            <w:r w:rsidRPr="00BF6D2C">
              <w:rPr>
                <w:rFonts w:ascii="Times New Roman" w:hAnsi="Times New Roman" w:cs="Times New Roman"/>
                <w:b/>
                <w:snapToGrid w:val="0"/>
                <w:color w:val="000000"/>
                <w:sz w:val="24"/>
                <w:szCs w:val="24"/>
              </w:rPr>
              <w:t xml:space="preserve">Atitikimas reikalavimui </w:t>
            </w:r>
            <w:r w:rsidRPr="00BF6D2C">
              <w:rPr>
                <w:rFonts w:ascii="Times New Roman" w:hAnsi="Times New Roman" w:cs="Times New Roman"/>
                <w:snapToGrid w:val="0"/>
                <w:color w:val="000000"/>
                <w:sz w:val="24"/>
                <w:szCs w:val="24"/>
              </w:rPr>
              <w:t>(</w:t>
            </w:r>
            <w:r w:rsidRPr="00BF6D2C">
              <w:rPr>
                <w:rFonts w:ascii="Times New Roman" w:hAnsi="Times New Roman" w:cs="Times New Roman"/>
                <w:b/>
                <w:i/>
                <w:snapToGrid w:val="0"/>
                <w:color w:val="000000"/>
                <w:sz w:val="24"/>
                <w:szCs w:val="24"/>
              </w:rPr>
              <w:t xml:space="preserve">nurodyti </w:t>
            </w:r>
            <w:r w:rsidRPr="00BF6D2C">
              <w:rPr>
                <w:rFonts w:ascii="Times New Roman" w:hAnsi="Times New Roman" w:cs="Times New Roman"/>
                <w:b/>
                <w:bCs/>
                <w:i/>
                <w:iCs/>
                <w:color w:val="000000" w:themeColor="text1"/>
                <w:sz w:val="24"/>
                <w:szCs w:val="24"/>
              </w:rPr>
              <w:t>konkrečias siūlomų prekių rodiklių reikšmes</w:t>
            </w:r>
            <w:r w:rsidRPr="00BF6D2C">
              <w:rPr>
                <w:rFonts w:ascii="Times New Roman" w:hAnsi="Times New Roman" w:cs="Times New Roman"/>
                <w:b/>
                <w:i/>
                <w:snapToGrid w:val="0"/>
                <w:color w:val="000000" w:themeColor="text1"/>
                <w:sz w:val="24"/>
                <w:szCs w:val="24"/>
              </w:rPr>
              <w:t xml:space="preserve"> </w:t>
            </w:r>
            <w:r w:rsidRPr="00BF6D2C">
              <w:rPr>
                <w:rFonts w:ascii="Times New Roman" w:hAnsi="Times New Roman" w:cs="Times New Roman"/>
                <w:b/>
                <w:i/>
                <w:snapToGrid w:val="0"/>
                <w:color w:val="000000"/>
                <w:sz w:val="24"/>
                <w:szCs w:val="24"/>
              </w:rPr>
              <w:t xml:space="preserve">ir pateikti </w:t>
            </w:r>
            <w:r w:rsidRPr="00BF6D2C">
              <w:rPr>
                <w:rFonts w:ascii="Times New Roman" w:hAnsi="Times New Roman" w:cs="Times New Roman"/>
                <w:b/>
                <w:i/>
                <w:iCs/>
                <w:snapToGrid w:val="0"/>
                <w:color w:val="000000"/>
                <w:sz w:val="24"/>
                <w:szCs w:val="24"/>
              </w:rPr>
              <w:t>siūlomų prekių atitikimą techninės specifikacijos reikalavimams įrodančius dokumentus</w:t>
            </w:r>
            <w:r w:rsidR="001A5B3D">
              <w:rPr>
                <w:rFonts w:ascii="Times New Roman" w:hAnsi="Times New Roman" w:cs="Times New Roman"/>
                <w:b/>
                <w:i/>
                <w:iCs/>
                <w:snapToGrid w:val="0"/>
                <w:color w:val="000000"/>
                <w:sz w:val="24"/>
                <w:szCs w:val="24"/>
              </w:rPr>
              <w:t>, taip pat pateikti interneto nuorodą</w:t>
            </w:r>
            <w:r w:rsidRPr="00BF6D2C">
              <w:rPr>
                <w:rFonts w:ascii="Times New Roman" w:hAnsi="Times New Roman" w:cs="Times New Roman"/>
                <w:snapToGrid w:val="0"/>
                <w:color w:val="000000"/>
                <w:sz w:val="24"/>
                <w:szCs w:val="24"/>
              </w:rPr>
              <w:t xml:space="preserve">) </w:t>
            </w:r>
          </w:p>
          <w:p w14:paraId="68C87A98" w14:textId="5F4A036F" w:rsidR="00BF6D2C" w:rsidRDefault="00BF6D2C" w:rsidP="00BF6D2C">
            <w:pPr>
              <w:spacing w:after="0" w:line="240" w:lineRule="auto"/>
              <w:jc w:val="center"/>
              <w:rPr>
                <w:rFonts w:ascii="Times New Roman" w:eastAsia="Times New Roman" w:hAnsi="Times New Roman"/>
                <w:b/>
                <w:sz w:val="24"/>
                <w:szCs w:val="24"/>
              </w:rPr>
            </w:pPr>
            <w:r w:rsidRPr="00BF6D2C">
              <w:rPr>
                <w:rFonts w:ascii="Times New Roman" w:hAnsi="Times New Roman" w:cs="Times New Roman"/>
              </w:rPr>
              <w:t>(</w:t>
            </w:r>
            <w:r w:rsidRPr="00BF6D2C">
              <w:rPr>
                <w:rFonts w:ascii="Times New Roman" w:hAnsi="Times New Roman" w:cs="Times New Roman"/>
                <w:i/>
              </w:rPr>
              <w:t>į</w:t>
            </w:r>
            <w:r w:rsidRPr="00BF6D2C">
              <w:rPr>
                <w:rFonts w:ascii="Times New Roman" w:hAnsi="Times New Roman" w:cs="Times New Roman"/>
                <w:i/>
                <w:u w:val="single"/>
              </w:rPr>
              <w:t>rašai „Taip“, „Atitinka“, „Tenkina“, „+“, „&lt;... yra ne mažesnis kaip ...&gt;“, „&lt;... bus ne didesnis kaip ...&gt;“ ar  pan.</w:t>
            </w:r>
            <w:r w:rsidRPr="00BF6D2C">
              <w:rPr>
                <w:rFonts w:ascii="Times New Roman" w:hAnsi="Times New Roman" w:cs="Times New Roman"/>
                <w:i/>
              </w:rPr>
              <w:t>, negalimi</w:t>
            </w:r>
            <w:r w:rsidRPr="00BF6D2C">
              <w:rPr>
                <w:rFonts w:ascii="Times New Roman" w:hAnsi="Times New Roman" w:cs="Times New Roman"/>
              </w:rPr>
              <w:t>)</w:t>
            </w:r>
            <w:r w:rsidRPr="00BF6D2C">
              <w:rPr>
                <w:rFonts w:ascii="Times New Roman" w:hAnsi="Times New Roman" w:cs="Times New Roman"/>
                <w:bCs/>
                <w:color w:val="FF0000"/>
              </w:rPr>
              <w:t xml:space="preserve"> (</w:t>
            </w:r>
            <w:r w:rsidRPr="00BF6D2C">
              <w:rPr>
                <w:rFonts w:ascii="Times New Roman" w:hAnsi="Times New Roman" w:cs="Times New Roman"/>
                <w:bCs/>
                <w:i/>
                <w:color w:val="FF0000"/>
              </w:rPr>
              <w:t>pildo tiekėjas)</w:t>
            </w:r>
          </w:p>
        </w:tc>
      </w:tr>
      <w:tr w:rsidR="00685337" w14:paraId="63EF128F" w14:textId="77777777" w:rsidTr="00630DB3">
        <w:trPr>
          <w:trHeight w:val="20"/>
        </w:trPr>
        <w:tc>
          <w:tcPr>
            <w:tcW w:w="6379" w:type="dxa"/>
            <w:gridSpan w:val="3"/>
            <w:tcBorders>
              <w:top w:val="single" w:sz="4" w:space="0" w:color="auto"/>
              <w:left w:val="single" w:sz="4" w:space="0" w:color="auto"/>
              <w:bottom w:val="single" w:sz="4" w:space="0" w:color="auto"/>
              <w:right w:val="single" w:sz="8" w:space="0" w:color="auto"/>
            </w:tcBorders>
          </w:tcPr>
          <w:p w14:paraId="37528CE9" w14:textId="486F0618" w:rsidR="00685337" w:rsidRDefault="00685337" w:rsidP="0068533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Gamintojas/modelis</w:t>
            </w:r>
          </w:p>
        </w:tc>
        <w:tc>
          <w:tcPr>
            <w:tcW w:w="2694" w:type="dxa"/>
            <w:tcBorders>
              <w:top w:val="single" w:sz="4" w:space="0" w:color="auto"/>
              <w:left w:val="nil"/>
              <w:bottom w:val="single" w:sz="4" w:space="0" w:color="auto"/>
              <w:right w:val="single" w:sz="8" w:space="0" w:color="auto"/>
            </w:tcBorders>
          </w:tcPr>
          <w:p w14:paraId="74F48714" w14:textId="0FDF2CC2" w:rsidR="00685337" w:rsidRPr="00BF6D2C" w:rsidRDefault="00685337" w:rsidP="00685337">
            <w:pPr>
              <w:jc w:val="center"/>
              <w:rPr>
                <w:rFonts w:ascii="Times New Roman" w:hAnsi="Times New Roman" w:cs="Times New Roman"/>
                <w:b/>
                <w:snapToGrid w:val="0"/>
                <w:color w:val="000000"/>
                <w:sz w:val="24"/>
                <w:szCs w:val="24"/>
              </w:rPr>
            </w:pPr>
            <w:r w:rsidRPr="00685337">
              <w:rPr>
                <w:rFonts w:eastAsia="Times New Roman" w:hAnsi="Times New Roman" w:cs="Times New Roman"/>
                <w:i/>
                <w:iCs/>
                <w:sz w:val="24"/>
                <w:szCs w:val="24"/>
              </w:rPr>
              <w:t>/nurodyti/</w:t>
            </w:r>
          </w:p>
        </w:tc>
      </w:tr>
      <w:tr w:rsidR="00685337" w14:paraId="11D8E673" w14:textId="6E140C3B" w:rsidTr="00BF6D2C">
        <w:trPr>
          <w:trHeight w:val="20"/>
        </w:trPr>
        <w:tc>
          <w:tcPr>
            <w:tcW w:w="1134" w:type="dxa"/>
            <w:tcBorders>
              <w:top w:val="single" w:sz="4" w:space="0" w:color="auto"/>
              <w:left w:val="single" w:sz="4" w:space="0" w:color="auto"/>
              <w:bottom w:val="single" w:sz="4" w:space="0" w:color="auto"/>
              <w:right w:val="single" w:sz="8" w:space="0" w:color="auto"/>
            </w:tcBorders>
          </w:tcPr>
          <w:p w14:paraId="388AE03E" w14:textId="77777777" w:rsidR="00685337" w:rsidRDefault="00685337" w:rsidP="00685337">
            <w:pPr>
              <w:pStyle w:val="Sraopastraipa"/>
              <w:numPr>
                <w:ilvl w:val="0"/>
                <w:numId w:val="37"/>
              </w:numPr>
              <w:spacing w:after="0" w:line="240" w:lineRule="auto"/>
              <w:jc w:val="center"/>
              <w:rPr>
                <w:rFonts w:ascii="Times New Roman" w:eastAsia="Times New Roman" w:hAnsi="Times New Roman"/>
                <w:b/>
                <w:bCs/>
                <w:sz w:val="24"/>
                <w:szCs w:val="24"/>
              </w:rPr>
            </w:pPr>
          </w:p>
        </w:tc>
        <w:tc>
          <w:tcPr>
            <w:tcW w:w="2551" w:type="dxa"/>
            <w:tcBorders>
              <w:top w:val="single" w:sz="4" w:space="0" w:color="auto"/>
              <w:left w:val="nil"/>
              <w:bottom w:val="single" w:sz="4" w:space="0" w:color="auto"/>
              <w:right w:val="single" w:sz="8" w:space="0" w:color="auto"/>
            </w:tcBorders>
            <w:hideMark/>
          </w:tcPr>
          <w:p w14:paraId="42C9717B" w14:textId="77777777" w:rsidR="00685337" w:rsidRDefault="00685337" w:rsidP="00685337">
            <w:pPr>
              <w:spacing w:after="0"/>
              <w:rPr>
                <w:rFonts w:ascii="Times New Roman" w:eastAsiaTheme="minorHAnsi" w:hAnsi="Times New Roman"/>
                <w:sz w:val="24"/>
                <w:szCs w:val="24"/>
                <w:lang w:eastAsia="en-US"/>
              </w:rPr>
            </w:pPr>
            <w:r>
              <w:rPr>
                <w:rFonts w:ascii="Times New Roman" w:hAnsi="Times New Roman"/>
                <w:sz w:val="24"/>
                <w:szCs w:val="24"/>
              </w:rPr>
              <w:t>Procesorius</w:t>
            </w:r>
          </w:p>
        </w:tc>
        <w:tc>
          <w:tcPr>
            <w:tcW w:w="2694" w:type="dxa"/>
            <w:tcBorders>
              <w:top w:val="single" w:sz="4" w:space="0" w:color="auto"/>
              <w:left w:val="nil"/>
              <w:bottom w:val="single" w:sz="4" w:space="0" w:color="auto"/>
              <w:right w:val="single" w:sz="8" w:space="0" w:color="auto"/>
            </w:tcBorders>
            <w:hideMark/>
          </w:tcPr>
          <w:p w14:paraId="4513560C" w14:textId="77777777" w:rsidR="00685337" w:rsidRDefault="00685337" w:rsidP="00685337">
            <w:pPr>
              <w:spacing w:after="0"/>
              <w:rPr>
                <w:rFonts w:ascii="Times New Roman" w:hAnsi="Times New Roman"/>
                <w:sz w:val="24"/>
                <w:szCs w:val="24"/>
              </w:rPr>
            </w:pPr>
            <w:r>
              <w:rPr>
                <w:rFonts w:ascii="Times New Roman" w:hAnsi="Times New Roman"/>
                <w:sz w:val="24"/>
                <w:szCs w:val="24"/>
              </w:rPr>
              <w:t>Ne mažiau nei 10 branduolių.</w:t>
            </w:r>
          </w:p>
        </w:tc>
        <w:tc>
          <w:tcPr>
            <w:tcW w:w="2694" w:type="dxa"/>
            <w:tcBorders>
              <w:top w:val="single" w:sz="4" w:space="0" w:color="auto"/>
              <w:left w:val="nil"/>
              <w:bottom w:val="single" w:sz="4" w:space="0" w:color="auto"/>
              <w:right w:val="single" w:sz="8" w:space="0" w:color="auto"/>
            </w:tcBorders>
          </w:tcPr>
          <w:p w14:paraId="1AFEF72B" w14:textId="77777777" w:rsidR="00685337" w:rsidRDefault="00685337" w:rsidP="00685337">
            <w:pPr>
              <w:autoSpaceDE w:val="0"/>
              <w:autoSpaceDN w:val="0"/>
              <w:adjustRightInd w:val="0"/>
              <w:spacing w:line="240" w:lineRule="auto"/>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12262CAC" w14:textId="425CE485" w:rsidR="00685337" w:rsidRDefault="00685337" w:rsidP="00685337">
            <w:pPr>
              <w:spacing w:after="0"/>
              <w:rPr>
                <w:rFonts w:ascii="Times New Roman" w:hAnsi="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p>
        </w:tc>
      </w:tr>
      <w:tr w:rsidR="00685337" w14:paraId="24F05E68" w14:textId="5D8C7210" w:rsidTr="00BF6D2C">
        <w:trPr>
          <w:trHeight w:val="20"/>
        </w:trPr>
        <w:tc>
          <w:tcPr>
            <w:tcW w:w="1134" w:type="dxa"/>
            <w:tcBorders>
              <w:top w:val="single" w:sz="4" w:space="0" w:color="auto"/>
              <w:left w:val="single" w:sz="4" w:space="0" w:color="auto"/>
              <w:bottom w:val="single" w:sz="4" w:space="0" w:color="auto"/>
              <w:right w:val="single" w:sz="8" w:space="0" w:color="auto"/>
            </w:tcBorders>
          </w:tcPr>
          <w:p w14:paraId="490D8652" w14:textId="77777777" w:rsidR="00685337" w:rsidRDefault="00685337" w:rsidP="00685337">
            <w:pPr>
              <w:pStyle w:val="Sraopastraipa"/>
              <w:numPr>
                <w:ilvl w:val="0"/>
                <w:numId w:val="37"/>
              </w:numPr>
              <w:spacing w:after="0" w:line="240" w:lineRule="auto"/>
              <w:jc w:val="center"/>
              <w:rPr>
                <w:rFonts w:ascii="Times New Roman" w:eastAsia="Times New Roman" w:hAnsi="Times New Roman"/>
                <w:b/>
                <w:bCs/>
                <w:sz w:val="24"/>
                <w:szCs w:val="24"/>
              </w:rPr>
            </w:pPr>
          </w:p>
        </w:tc>
        <w:tc>
          <w:tcPr>
            <w:tcW w:w="2551" w:type="dxa"/>
            <w:tcBorders>
              <w:top w:val="single" w:sz="4" w:space="0" w:color="auto"/>
              <w:left w:val="nil"/>
              <w:bottom w:val="single" w:sz="4" w:space="0" w:color="auto"/>
              <w:right w:val="single" w:sz="8" w:space="0" w:color="auto"/>
            </w:tcBorders>
            <w:hideMark/>
          </w:tcPr>
          <w:p w14:paraId="26E6C8A3" w14:textId="77777777" w:rsidR="00685337" w:rsidRDefault="00685337" w:rsidP="00685337">
            <w:pPr>
              <w:spacing w:after="0"/>
              <w:rPr>
                <w:rFonts w:ascii="Times New Roman" w:eastAsia="Times New Roman" w:hAnsi="Times New Roman"/>
                <w:sz w:val="24"/>
                <w:szCs w:val="24"/>
                <w:lang w:eastAsia="en-US"/>
              </w:rPr>
            </w:pPr>
            <w:r>
              <w:rPr>
                <w:rFonts w:ascii="Times New Roman" w:hAnsi="Times New Roman"/>
                <w:sz w:val="24"/>
                <w:szCs w:val="24"/>
              </w:rPr>
              <w:t>Kompiuterio išleidimo į rinką data</w:t>
            </w:r>
          </w:p>
        </w:tc>
        <w:tc>
          <w:tcPr>
            <w:tcW w:w="2694" w:type="dxa"/>
            <w:tcBorders>
              <w:top w:val="single" w:sz="4" w:space="0" w:color="auto"/>
              <w:left w:val="nil"/>
              <w:bottom w:val="single" w:sz="4" w:space="0" w:color="auto"/>
              <w:right w:val="single" w:sz="8" w:space="0" w:color="auto"/>
            </w:tcBorders>
            <w:hideMark/>
          </w:tcPr>
          <w:p w14:paraId="7EABEEAD" w14:textId="77777777" w:rsidR="00685337" w:rsidRDefault="00685337" w:rsidP="00685337">
            <w:pPr>
              <w:spacing w:after="0"/>
              <w:rPr>
                <w:rFonts w:ascii="Times New Roman" w:eastAsia="Times New Roman" w:hAnsi="Times New Roman"/>
                <w:sz w:val="24"/>
                <w:szCs w:val="24"/>
              </w:rPr>
            </w:pPr>
            <w:r>
              <w:rPr>
                <w:rFonts w:ascii="Times New Roman" w:hAnsi="Times New Roman"/>
                <w:sz w:val="24"/>
                <w:szCs w:val="24"/>
              </w:rPr>
              <w:t>Ne anksčiau kaip 2024-01-01.</w:t>
            </w:r>
          </w:p>
        </w:tc>
        <w:tc>
          <w:tcPr>
            <w:tcW w:w="2694" w:type="dxa"/>
            <w:tcBorders>
              <w:top w:val="single" w:sz="4" w:space="0" w:color="auto"/>
              <w:left w:val="nil"/>
              <w:bottom w:val="single" w:sz="4" w:space="0" w:color="auto"/>
              <w:right w:val="single" w:sz="8" w:space="0" w:color="auto"/>
            </w:tcBorders>
          </w:tcPr>
          <w:p w14:paraId="1C3D9641" w14:textId="77777777" w:rsidR="001A5B3D" w:rsidRPr="00604118" w:rsidRDefault="001A5B3D" w:rsidP="001A5B3D">
            <w:pPr>
              <w:spacing w:after="0"/>
              <w:rPr>
                <w:rFonts w:ascii="Times New Roman" w:hAnsi="Times New Roman"/>
                <w:i/>
                <w:iCs/>
                <w:sz w:val="24"/>
                <w:szCs w:val="24"/>
              </w:rPr>
            </w:pPr>
            <w:r w:rsidRPr="001A5B3D">
              <w:rPr>
                <w:rFonts w:ascii="Times New Roman" w:hAnsi="Times New Roman"/>
                <w:sz w:val="24"/>
                <w:szCs w:val="24"/>
              </w:rPr>
              <w:t>/</w:t>
            </w:r>
            <w:r w:rsidRPr="00604118">
              <w:rPr>
                <w:rFonts w:ascii="Times New Roman" w:hAnsi="Times New Roman"/>
                <w:i/>
                <w:iCs/>
                <w:sz w:val="24"/>
                <w:szCs w:val="24"/>
              </w:rPr>
              <w:t>nurodyti konkrečią reikšmę/</w:t>
            </w:r>
          </w:p>
          <w:p w14:paraId="7000B6C3" w14:textId="01B9F47D" w:rsidR="00685337" w:rsidRDefault="001A5B3D" w:rsidP="001A5B3D">
            <w:pPr>
              <w:spacing w:after="0"/>
              <w:rPr>
                <w:rFonts w:ascii="Times New Roman" w:hAnsi="Times New Roman"/>
                <w:sz w:val="24"/>
                <w:szCs w:val="24"/>
              </w:rPr>
            </w:pPr>
            <w:r w:rsidRPr="00604118">
              <w:rPr>
                <w:rFonts w:ascii="Times New Roman" w:hAnsi="Times New Roman"/>
                <w:i/>
                <w:iCs/>
                <w:sz w:val="24"/>
                <w:szCs w:val="24"/>
              </w:rPr>
              <w:lastRenderedPageBreak/>
              <w:t>/nurodyti kartu su pasiūlymu pateikiamo dokumento pavadinimą ir puslapį, kur yra informacija apie  atliktį techninėje specifikacijoje nustatytiems reikalavimams/</w:t>
            </w:r>
          </w:p>
        </w:tc>
      </w:tr>
      <w:tr w:rsidR="00685337" w14:paraId="08E78EA4" w14:textId="667046B5" w:rsidTr="00BF6D2C">
        <w:trPr>
          <w:trHeight w:val="20"/>
        </w:trPr>
        <w:tc>
          <w:tcPr>
            <w:tcW w:w="1134" w:type="dxa"/>
            <w:tcBorders>
              <w:top w:val="single" w:sz="4" w:space="0" w:color="auto"/>
              <w:left w:val="single" w:sz="4" w:space="0" w:color="auto"/>
              <w:bottom w:val="single" w:sz="4" w:space="0" w:color="auto"/>
              <w:right w:val="single" w:sz="8" w:space="0" w:color="auto"/>
            </w:tcBorders>
          </w:tcPr>
          <w:p w14:paraId="3462837D" w14:textId="77777777" w:rsidR="00685337" w:rsidRDefault="00685337" w:rsidP="00685337">
            <w:pPr>
              <w:pStyle w:val="Sraopastraipa"/>
              <w:numPr>
                <w:ilvl w:val="0"/>
                <w:numId w:val="37"/>
              </w:numPr>
              <w:spacing w:after="0" w:line="240" w:lineRule="auto"/>
              <w:jc w:val="center"/>
              <w:rPr>
                <w:rFonts w:ascii="Times New Roman" w:eastAsia="Times New Roman" w:hAnsi="Times New Roman"/>
                <w:b/>
                <w:bCs/>
                <w:sz w:val="24"/>
                <w:szCs w:val="24"/>
              </w:rPr>
            </w:pPr>
          </w:p>
        </w:tc>
        <w:tc>
          <w:tcPr>
            <w:tcW w:w="2551" w:type="dxa"/>
            <w:tcBorders>
              <w:top w:val="single" w:sz="4" w:space="0" w:color="auto"/>
              <w:left w:val="nil"/>
              <w:bottom w:val="single" w:sz="4" w:space="0" w:color="auto"/>
              <w:right w:val="single" w:sz="8" w:space="0" w:color="auto"/>
            </w:tcBorders>
            <w:hideMark/>
          </w:tcPr>
          <w:p w14:paraId="425B25BB" w14:textId="77777777" w:rsidR="00685337" w:rsidRDefault="00685337" w:rsidP="00685337">
            <w:pPr>
              <w:spacing w:after="0"/>
              <w:rPr>
                <w:rFonts w:ascii="Times New Roman" w:eastAsia="Times New Roman" w:hAnsi="Times New Roman"/>
                <w:sz w:val="24"/>
                <w:szCs w:val="24"/>
              </w:rPr>
            </w:pPr>
            <w:r>
              <w:rPr>
                <w:rFonts w:ascii="Times New Roman" w:hAnsi="Times New Roman"/>
                <w:sz w:val="24"/>
                <w:szCs w:val="24"/>
              </w:rPr>
              <w:t>Procesorių technologija</w:t>
            </w:r>
          </w:p>
        </w:tc>
        <w:tc>
          <w:tcPr>
            <w:tcW w:w="2694" w:type="dxa"/>
            <w:tcBorders>
              <w:top w:val="single" w:sz="4" w:space="0" w:color="auto"/>
              <w:left w:val="nil"/>
              <w:bottom w:val="single" w:sz="4" w:space="0" w:color="auto"/>
              <w:right w:val="single" w:sz="8" w:space="0" w:color="auto"/>
            </w:tcBorders>
            <w:hideMark/>
          </w:tcPr>
          <w:p w14:paraId="3DC3502C" w14:textId="77777777" w:rsidR="00685337" w:rsidRDefault="00685337" w:rsidP="00685337">
            <w:pPr>
              <w:spacing w:after="0"/>
              <w:rPr>
                <w:rFonts w:ascii="Times New Roman" w:eastAsia="Times New Roman" w:hAnsi="Times New Roman"/>
                <w:sz w:val="24"/>
                <w:szCs w:val="24"/>
                <w:lang w:eastAsia="en-US"/>
              </w:rPr>
            </w:pPr>
            <w:r>
              <w:rPr>
                <w:rFonts w:ascii="Times New Roman" w:hAnsi="Times New Roman"/>
                <w:sz w:val="24"/>
                <w:szCs w:val="24"/>
              </w:rPr>
              <w:t>ARM.</w:t>
            </w:r>
          </w:p>
        </w:tc>
        <w:tc>
          <w:tcPr>
            <w:tcW w:w="2694" w:type="dxa"/>
            <w:tcBorders>
              <w:top w:val="single" w:sz="4" w:space="0" w:color="auto"/>
              <w:left w:val="nil"/>
              <w:bottom w:val="single" w:sz="4" w:space="0" w:color="auto"/>
              <w:right w:val="single" w:sz="8" w:space="0" w:color="auto"/>
            </w:tcBorders>
          </w:tcPr>
          <w:p w14:paraId="00B78921" w14:textId="77777777" w:rsidR="00685337" w:rsidRDefault="00685337" w:rsidP="00604118">
            <w:pPr>
              <w:autoSpaceDE w:val="0"/>
              <w:autoSpaceDN w:val="0"/>
              <w:adjustRightInd w:val="0"/>
              <w:spacing w:after="0" w:line="240" w:lineRule="auto"/>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7C556EEF" w14:textId="1C145D0E" w:rsidR="00685337" w:rsidRDefault="00685337" w:rsidP="001A5B3D">
            <w:pPr>
              <w:spacing w:after="0"/>
              <w:rPr>
                <w:rFonts w:ascii="Times New Roman" w:hAnsi="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p>
        </w:tc>
      </w:tr>
      <w:tr w:rsidR="00685337" w14:paraId="63E10D0E" w14:textId="748DB737" w:rsidTr="00BF6D2C">
        <w:trPr>
          <w:trHeight w:val="20"/>
        </w:trPr>
        <w:tc>
          <w:tcPr>
            <w:tcW w:w="1134" w:type="dxa"/>
            <w:tcBorders>
              <w:top w:val="single" w:sz="4" w:space="0" w:color="auto"/>
              <w:left w:val="single" w:sz="4" w:space="0" w:color="auto"/>
              <w:bottom w:val="single" w:sz="4" w:space="0" w:color="auto"/>
              <w:right w:val="single" w:sz="8" w:space="0" w:color="auto"/>
            </w:tcBorders>
          </w:tcPr>
          <w:p w14:paraId="3657D736" w14:textId="77777777" w:rsidR="00685337" w:rsidRDefault="00685337" w:rsidP="00685337">
            <w:pPr>
              <w:pStyle w:val="Sraopastraipa"/>
              <w:numPr>
                <w:ilvl w:val="0"/>
                <w:numId w:val="37"/>
              </w:numPr>
              <w:spacing w:after="0" w:line="240" w:lineRule="auto"/>
              <w:jc w:val="center"/>
              <w:rPr>
                <w:rFonts w:ascii="Times New Roman" w:eastAsia="Times New Roman" w:hAnsi="Times New Roman"/>
                <w:b/>
                <w:bCs/>
                <w:sz w:val="24"/>
                <w:szCs w:val="24"/>
              </w:rPr>
            </w:pPr>
          </w:p>
        </w:tc>
        <w:tc>
          <w:tcPr>
            <w:tcW w:w="2551" w:type="dxa"/>
            <w:tcBorders>
              <w:top w:val="single" w:sz="4" w:space="0" w:color="auto"/>
              <w:left w:val="nil"/>
              <w:bottom w:val="single" w:sz="4" w:space="0" w:color="auto"/>
              <w:right w:val="single" w:sz="8" w:space="0" w:color="auto"/>
            </w:tcBorders>
            <w:hideMark/>
          </w:tcPr>
          <w:p w14:paraId="62E7FDD8" w14:textId="77777777" w:rsidR="00685337" w:rsidRDefault="00685337" w:rsidP="00685337">
            <w:pPr>
              <w:spacing w:after="0"/>
              <w:rPr>
                <w:rFonts w:ascii="Times New Roman" w:eastAsia="Times New Roman" w:hAnsi="Times New Roman"/>
                <w:sz w:val="24"/>
                <w:szCs w:val="24"/>
                <w:lang w:eastAsia="en-US"/>
              </w:rPr>
            </w:pPr>
            <w:r>
              <w:rPr>
                <w:rFonts w:ascii="Times New Roman" w:hAnsi="Times New Roman"/>
                <w:sz w:val="24"/>
                <w:szCs w:val="24"/>
              </w:rPr>
              <w:t>Operatyvinė atmintis</w:t>
            </w:r>
          </w:p>
        </w:tc>
        <w:tc>
          <w:tcPr>
            <w:tcW w:w="2694" w:type="dxa"/>
            <w:tcBorders>
              <w:top w:val="single" w:sz="4" w:space="0" w:color="auto"/>
              <w:left w:val="nil"/>
              <w:bottom w:val="single" w:sz="4" w:space="0" w:color="auto"/>
              <w:right w:val="single" w:sz="8" w:space="0" w:color="auto"/>
            </w:tcBorders>
            <w:hideMark/>
          </w:tcPr>
          <w:p w14:paraId="79022F64" w14:textId="77777777" w:rsidR="00685337" w:rsidRDefault="00685337" w:rsidP="00685337">
            <w:pPr>
              <w:spacing w:after="0"/>
              <w:rPr>
                <w:rFonts w:ascii="Times New Roman" w:eastAsia="Times New Roman" w:hAnsi="Times New Roman"/>
                <w:sz w:val="24"/>
                <w:szCs w:val="24"/>
              </w:rPr>
            </w:pPr>
            <w:r>
              <w:rPr>
                <w:rFonts w:ascii="Times New Roman" w:hAnsi="Times New Roman"/>
                <w:sz w:val="24"/>
                <w:szCs w:val="24"/>
              </w:rPr>
              <w:t xml:space="preserve">Ne mažiau 16GB. </w:t>
            </w:r>
          </w:p>
        </w:tc>
        <w:tc>
          <w:tcPr>
            <w:tcW w:w="2694" w:type="dxa"/>
            <w:tcBorders>
              <w:top w:val="single" w:sz="4" w:space="0" w:color="auto"/>
              <w:left w:val="nil"/>
              <w:bottom w:val="single" w:sz="4" w:space="0" w:color="auto"/>
              <w:right w:val="single" w:sz="8" w:space="0" w:color="auto"/>
            </w:tcBorders>
          </w:tcPr>
          <w:p w14:paraId="5442A00D" w14:textId="77777777" w:rsidR="00685337" w:rsidRDefault="00685337" w:rsidP="00685337">
            <w:pPr>
              <w:autoSpaceDE w:val="0"/>
              <w:autoSpaceDN w:val="0"/>
              <w:adjustRightInd w:val="0"/>
              <w:spacing w:line="240" w:lineRule="auto"/>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7BBAA480" w14:textId="1B030062" w:rsidR="00685337" w:rsidRDefault="00685337" w:rsidP="00685337">
            <w:pPr>
              <w:spacing w:after="0"/>
              <w:rPr>
                <w:rFonts w:ascii="Times New Roman" w:hAnsi="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p>
        </w:tc>
      </w:tr>
      <w:tr w:rsidR="00685337" w14:paraId="592E9208" w14:textId="4245B584" w:rsidTr="00BF6D2C">
        <w:trPr>
          <w:trHeight w:val="20"/>
        </w:trPr>
        <w:tc>
          <w:tcPr>
            <w:tcW w:w="1134" w:type="dxa"/>
            <w:tcBorders>
              <w:top w:val="single" w:sz="4" w:space="0" w:color="auto"/>
              <w:left w:val="single" w:sz="4" w:space="0" w:color="auto"/>
              <w:bottom w:val="single" w:sz="4" w:space="0" w:color="auto"/>
              <w:right w:val="single" w:sz="8" w:space="0" w:color="auto"/>
            </w:tcBorders>
          </w:tcPr>
          <w:p w14:paraId="4BBECA7F" w14:textId="77777777" w:rsidR="00685337" w:rsidRDefault="00685337" w:rsidP="00685337">
            <w:pPr>
              <w:pStyle w:val="Sraopastraipa"/>
              <w:numPr>
                <w:ilvl w:val="0"/>
                <w:numId w:val="37"/>
              </w:numPr>
              <w:spacing w:after="0" w:line="240" w:lineRule="auto"/>
              <w:jc w:val="center"/>
              <w:rPr>
                <w:rFonts w:ascii="Times New Roman" w:eastAsia="Times New Roman" w:hAnsi="Times New Roman"/>
                <w:b/>
                <w:bCs/>
                <w:sz w:val="24"/>
                <w:szCs w:val="24"/>
              </w:rPr>
            </w:pPr>
          </w:p>
        </w:tc>
        <w:tc>
          <w:tcPr>
            <w:tcW w:w="2551" w:type="dxa"/>
            <w:tcBorders>
              <w:top w:val="single" w:sz="4" w:space="0" w:color="auto"/>
              <w:left w:val="nil"/>
              <w:bottom w:val="single" w:sz="4" w:space="0" w:color="auto"/>
              <w:right w:val="single" w:sz="8" w:space="0" w:color="auto"/>
            </w:tcBorders>
            <w:hideMark/>
          </w:tcPr>
          <w:p w14:paraId="716B4000" w14:textId="77777777" w:rsidR="00685337" w:rsidRDefault="00685337" w:rsidP="00685337">
            <w:pPr>
              <w:rPr>
                <w:rFonts w:ascii="Times New Roman" w:eastAsiaTheme="minorHAnsi" w:hAnsi="Times New Roman"/>
                <w:sz w:val="24"/>
                <w:szCs w:val="24"/>
                <w:lang w:eastAsia="en-US"/>
              </w:rPr>
            </w:pPr>
            <w:r>
              <w:rPr>
                <w:rFonts w:ascii="Times New Roman" w:hAnsi="Times New Roman"/>
                <w:sz w:val="24"/>
                <w:szCs w:val="24"/>
              </w:rPr>
              <w:t>SSD diskas</w:t>
            </w:r>
          </w:p>
        </w:tc>
        <w:tc>
          <w:tcPr>
            <w:tcW w:w="2694" w:type="dxa"/>
            <w:tcBorders>
              <w:top w:val="single" w:sz="4" w:space="0" w:color="auto"/>
              <w:left w:val="nil"/>
              <w:bottom w:val="single" w:sz="4" w:space="0" w:color="auto"/>
              <w:right w:val="single" w:sz="8" w:space="0" w:color="auto"/>
            </w:tcBorders>
            <w:hideMark/>
          </w:tcPr>
          <w:p w14:paraId="3A834659" w14:textId="77777777" w:rsidR="00685337" w:rsidRDefault="00685337" w:rsidP="00685337">
            <w:pPr>
              <w:spacing w:after="0"/>
              <w:rPr>
                <w:rFonts w:ascii="Times New Roman" w:hAnsi="Times New Roman"/>
                <w:sz w:val="24"/>
                <w:szCs w:val="24"/>
              </w:rPr>
            </w:pPr>
            <w:r>
              <w:rPr>
                <w:rFonts w:ascii="Times New Roman" w:hAnsi="Times New Roman"/>
                <w:sz w:val="24"/>
                <w:szCs w:val="24"/>
              </w:rPr>
              <w:t>Ne mažesnis nei 512GB .</w:t>
            </w:r>
          </w:p>
        </w:tc>
        <w:tc>
          <w:tcPr>
            <w:tcW w:w="2694" w:type="dxa"/>
            <w:tcBorders>
              <w:top w:val="single" w:sz="4" w:space="0" w:color="auto"/>
              <w:left w:val="nil"/>
              <w:bottom w:val="single" w:sz="4" w:space="0" w:color="auto"/>
              <w:right w:val="single" w:sz="8" w:space="0" w:color="auto"/>
            </w:tcBorders>
          </w:tcPr>
          <w:p w14:paraId="5D326FBD" w14:textId="77777777" w:rsidR="00685337" w:rsidRDefault="00685337" w:rsidP="00685337">
            <w:pPr>
              <w:autoSpaceDE w:val="0"/>
              <w:autoSpaceDN w:val="0"/>
              <w:adjustRightInd w:val="0"/>
              <w:spacing w:line="240" w:lineRule="auto"/>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07515BE7" w14:textId="72F59214" w:rsidR="00685337" w:rsidRDefault="00685337" w:rsidP="00685337">
            <w:pPr>
              <w:spacing w:after="0"/>
              <w:rPr>
                <w:rFonts w:ascii="Times New Roman" w:hAnsi="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p>
        </w:tc>
      </w:tr>
      <w:tr w:rsidR="00685337" w14:paraId="7ABEDAD7" w14:textId="573F6351" w:rsidTr="00BF6D2C">
        <w:trPr>
          <w:trHeight w:val="20"/>
        </w:trPr>
        <w:tc>
          <w:tcPr>
            <w:tcW w:w="1134" w:type="dxa"/>
            <w:tcBorders>
              <w:top w:val="single" w:sz="4" w:space="0" w:color="auto"/>
              <w:left w:val="single" w:sz="4" w:space="0" w:color="auto"/>
              <w:bottom w:val="single" w:sz="4" w:space="0" w:color="auto"/>
              <w:right w:val="single" w:sz="8" w:space="0" w:color="auto"/>
            </w:tcBorders>
          </w:tcPr>
          <w:p w14:paraId="6AA5249B" w14:textId="77777777" w:rsidR="00685337" w:rsidRDefault="00685337" w:rsidP="00685337">
            <w:pPr>
              <w:pStyle w:val="Sraopastraipa"/>
              <w:numPr>
                <w:ilvl w:val="0"/>
                <w:numId w:val="37"/>
              </w:numPr>
              <w:spacing w:after="0" w:line="240" w:lineRule="auto"/>
              <w:jc w:val="center"/>
              <w:rPr>
                <w:rFonts w:ascii="Times New Roman" w:eastAsia="Times New Roman" w:hAnsi="Times New Roman"/>
                <w:b/>
                <w:bCs/>
                <w:sz w:val="24"/>
                <w:szCs w:val="24"/>
              </w:rPr>
            </w:pPr>
          </w:p>
        </w:tc>
        <w:tc>
          <w:tcPr>
            <w:tcW w:w="2551" w:type="dxa"/>
            <w:tcBorders>
              <w:top w:val="single" w:sz="4" w:space="0" w:color="auto"/>
              <w:left w:val="nil"/>
              <w:bottom w:val="single" w:sz="4" w:space="0" w:color="auto"/>
              <w:right w:val="single" w:sz="8" w:space="0" w:color="auto"/>
            </w:tcBorders>
            <w:hideMark/>
          </w:tcPr>
          <w:p w14:paraId="5C7A3722" w14:textId="77777777" w:rsidR="00685337" w:rsidRDefault="00685337" w:rsidP="00685337">
            <w:pPr>
              <w:spacing w:after="0"/>
              <w:rPr>
                <w:rFonts w:ascii="Times New Roman" w:eastAsiaTheme="minorHAnsi" w:hAnsi="Times New Roman"/>
                <w:sz w:val="24"/>
                <w:szCs w:val="24"/>
                <w:lang w:eastAsia="en-US"/>
              </w:rPr>
            </w:pPr>
            <w:r>
              <w:rPr>
                <w:rFonts w:ascii="Times New Roman" w:hAnsi="Times New Roman"/>
                <w:sz w:val="24"/>
                <w:szCs w:val="24"/>
              </w:rPr>
              <w:t>Prievadai</w:t>
            </w:r>
          </w:p>
        </w:tc>
        <w:tc>
          <w:tcPr>
            <w:tcW w:w="2694" w:type="dxa"/>
            <w:tcBorders>
              <w:top w:val="single" w:sz="4" w:space="0" w:color="auto"/>
              <w:left w:val="nil"/>
              <w:bottom w:val="single" w:sz="4" w:space="0" w:color="auto"/>
              <w:right w:val="single" w:sz="8" w:space="0" w:color="auto"/>
            </w:tcBorders>
            <w:hideMark/>
          </w:tcPr>
          <w:p w14:paraId="57A1F19C" w14:textId="77777777" w:rsidR="00685337" w:rsidRDefault="00685337" w:rsidP="00685337">
            <w:pPr>
              <w:spacing w:after="0"/>
              <w:rPr>
                <w:rFonts w:ascii="Times New Roman" w:hAnsi="Times New Roman"/>
                <w:sz w:val="24"/>
                <w:szCs w:val="24"/>
              </w:rPr>
            </w:pPr>
            <w:r>
              <w:rPr>
                <w:rFonts w:ascii="Times New Roman" w:hAnsi="Times New Roman"/>
                <w:sz w:val="24"/>
                <w:szCs w:val="24"/>
              </w:rPr>
              <w:t>Ne mažiau nei 3 vnt. USB-C 4 arba "</w:t>
            </w:r>
            <w:proofErr w:type="spellStart"/>
            <w:r>
              <w:rPr>
                <w:rFonts w:ascii="Times New Roman" w:hAnsi="Times New Roman"/>
                <w:sz w:val="24"/>
                <w:szCs w:val="24"/>
              </w:rPr>
              <w:t>Thunderbolt</w:t>
            </w:r>
            <w:proofErr w:type="spellEnd"/>
            <w:r>
              <w:rPr>
                <w:rFonts w:ascii="Times New Roman" w:hAnsi="Times New Roman"/>
                <w:sz w:val="24"/>
                <w:szCs w:val="24"/>
              </w:rPr>
              <w:t xml:space="preserve"> 3“ arba lygiaverčiai, ne mažiau kaip 1 vnt. HDMI.</w:t>
            </w:r>
          </w:p>
        </w:tc>
        <w:tc>
          <w:tcPr>
            <w:tcW w:w="2694" w:type="dxa"/>
            <w:tcBorders>
              <w:top w:val="single" w:sz="4" w:space="0" w:color="auto"/>
              <w:left w:val="nil"/>
              <w:bottom w:val="single" w:sz="4" w:space="0" w:color="auto"/>
              <w:right w:val="single" w:sz="8" w:space="0" w:color="auto"/>
            </w:tcBorders>
          </w:tcPr>
          <w:p w14:paraId="51F20319" w14:textId="77777777" w:rsidR="00685337" w:rsidRDefault="00685337" w:rsidP="00685337">
            <w:pPr>
              <w:autoSpaceDE w:val="0"/>
              <w:autoSpaceDN w:val="0"/>
              <w:adjustRightInd w:val="0"/>
              <w:spacing w:line="240" w:lineRule="auto"/>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35D1EF52" w14:textId="4C6DBD68" w:rsidR="00685337" w:rsidRDefault="00685337" w:rsidP="00685337">
            <w:pPr>
              <w:spacing w:after="0"/>
              <w:rPr>
                <w:rFonts w:ascii="Times New Roman" w:hAnsi="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p>
        </w:tc>
      </w:tr>
      <w:tr w:rsidR="00685337" w14:paraId="4053F2D9" w14:textId="51D6EEE9" w:rsidTr="00BF6D2C">
        <w:trPr>
          <w:trHeight w:val="20"/>
        </w:trPr>
        <w:tc>
          <w:tcPr>
            <w:tcW w:w="1134" w:type="dxa"/>
            <w:tcBorders>
              <w:top w:val="single" w:sz="4" w:space="0" w:color="auto"/>
              <w:left w:val="single" w:sz="4" w:space="0" w:color="auto"/>
              <w:bottom w:val="single" w:sz="4" w:space="0" w:color="auto"/>
              <w:right w:val="single" w:sz="8" w:space="0" w:color="auto"/>
            </w:tcBorders>
          </w:tcPr>
          <w:p w14:paraId="06DE5CE6" w14:textId="77777777" w:rsidR="00685337" w:rsidRDefault="00685337" w:rsidP="00685337">
            <w:pPr>
              <w:pStyle w:val="Sraopastraipa"/>
              <w:numPr>
                <w:ilvl w:val="0"/>
                <w:numId w:val="37"/>
              </w:numPr>
              <w:spacing w:after="0" w:line="240" w:lineRule="auto"/>
              <w:jc w:val="center"/>
              <w:rPr>
                <w:rFonts w:ascii="Times New Roman" w:eastAsia="Times New Roman" w:hAnsi="Times New Roman"/>
                <w:b/>
                <w:bCs/>
                <w:sz w:val="24"/>
                <w:szCs w:val="24"/>
              </w:rPr>
            </w:pPr>
          </w:p>
        </w:tc>
        <w:tc>
          <w:tcPr>
            <w:tcW w:w="2551" w:type="dxa"/>
            <w:tcBorders>
              <w:top w:val="single" w:sz="4" w:space="0" w:color="auto"/>
              <w:left w:val="nil"/>
              <w:bottom w:val="single" w:sz="4" w:space="0" w:color="auto"/>
              <w:right w:val="single" w:sz="8" w:space="0" w:color="auto"/>
            </w:tcBorders>
            <w:hideMark/>
          </w:tcPr>
          <w:p w14:paraId="1B9EA186" w14:textId="77777777" w:rsidR="00685337" w:rsidRDefault="00685337" w:rsidP="00685337">
            <w:pPr>
              <w:spacing w:after="0"/>
              <w:rPr>
                <w:rFonts w:ascii="Times New Roman" w:eastAsiaTheme="minorHAnsi" w:hAnsi="Times New Roman"/>
                <w:sz w:val="24"/>
                <w:szCs w:val="24"/>
                <w:lang w:eastAsia="en-US"/>
              </w:rPr>
            </w:pPr>
            <w:r>
              <w:rPr>
                <w:rFonts w:ascii="Times New Roman" w:hAnsi="Times New Roman"/>
                <w:sz w:val="24"/>
                <w:szCs w:val="24"/>
              </w:rPr>
              <w:t>Ekranas</w:t>
            </w:r>
          </w:p>
        </w:tc>
        <w:tc>
          <w:tcPr>
            <w:tcW w:w="2694" w:type="dxa"/>
            <w:tcBorders>
              <w:top w:val="single" w:sz="4" w:space="0" w:color="auto"/>
              <w:left w:val="nil"/>
              <w:bottom w:val="single" w:sz="4" w:space="0" w:color="auto"/>
              <w:right w:val="single" w:sz="8" w:space="0" w:color="auto"/>
            </w:tcBorders>
            <w:hideMark/>
          </w:tcPr>
          <w:p w14:paraId="2FA74D79" w14:textId="77777777" w:rsidR="00685337" w:rsidRDefault="00685337" w:rsidP="00685337">
            <w:pPr>
              <w:spacing w:after="0"/>
              <w:rPr>
                <w:rFonts w:ascii="Times New Roman" w:hAnsi="Times New Roman"/>
                <w:sz w:val="24"/>
                <w:szCs w:val="24"/>
              </w:rPr>
            </w:pPr>
            <w:r>
              <w:rPr>
                <w:rFonts w:ascii="Times New Roman" w:hAnsi="Times New Roman"/>
                <w:sz w:val="24"/>
                <w:szCs w:val="24"/>
              </w:rPr>
              <w:t>Ne mažesnis nei 13.5“ ir ne didesnis nei 14‘‘, ne prasčiau nei IPS technologija, raiška ne mažesnė nei 2560 x</w:t>
            </w:r>
            <w:r>
              <w:rPr>
                <w:rFonts w:ascii="Helvetica" w:hAnsi="Helvetica"/>
                <w:color w:val="333333"/>
                <w:spacing w:val="-6"/>
                <w:sz w:val="24"/>
                <w:szCs w:val="24"/>
                <w:shd w:val="clear" w:color="auto" w:fill="FFFFFF"/>
              </w:rPr>
              <w:t xml:space="preserve"> </w:t>
            </w:r>
            <w:r>
              <w:rPr>
                <w:rFonts w:ascii="Times New Roman" w:hAnsi="Times New Roman"/>
                <w:sz w:val="24"/>
                <w:szCs w:val="24"/>
              </w:rPr>
              <w:t>1600.</w:t>
            </w:r>
          </w:p>
        </w:tc>
        <w:tc>
          <w:tcPr>
            <w:tcW w:w="2694" w:type="dxa"/>
            <w:tcBorders>
              <w:top w:val="single" w:sz="4" w:space="0" w:color="auto"/>
              <w:left w:val="nil"/>
              <w:bottom w:val="single" w:sz="4" w:space="0" w:color="auto"/>
              <w:right w:val="single" w:sz="8" w:space="0" w:color="auto"/>
            </w:tcBorders>
          </w:tcPr>
          <w:p w14:paraId="29082B21" w14:textId="77777777" w:rsidR="00685337" w:rsidRDefault="00685337" w:rsidP="00685337">
            <w:pPr>
              <w:autoSpaceDE w:val="0"/>
              <w:autoSpaceDN w:val="0"/>
              <w:adjustRightInd w:val="0"/>
              <w:spacing w:line="240" w:lineRule="auto"/>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3D983D7B" w14:textId="396B5D7E" w:rsidR="00685337" w:rsidRDefault="00685337" w:rsidP="00685337">
            <w:pPr>
              <w:spacing w:after="0"/>
              <w:rPr>
                <w:rFonts w:ascii="Times New Roman" w:hAnsi="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p>
        </w:tc>
      </w:tr>
      <w:tr w:rsidR="00685337" w14:paraId="5F8A3D85" w14:textId="147B738C" w:rsidTr="00BF6D2C">
        <w:trPr>
          <w:trHeight w:val="20"/>
        </w:trPr>
        <w:tc>
          <w:tcPr>
            <w:tcW w:w="1134" w:type="dxa"/>
            <w:tcBorders>
              <w:top w:val="single" w:sz="4" w:space="0" w:color="auto"/>
              <w:left w:val="single" w:sz="4" w:space="0" w:color="auto"/>
              <w:bottom w:val="single" w:sz="4" w:space="0" w:color="auto"/>
              <w:right w:val="single" w:sz="8" w:space="0" w:color="auto"/>
            </w:tcBorders>
          </w:tcPr>
          <w:p w14:paraId="6F984B24" w14:textId="77777777" w:rsidR="00685337" w:rsidRDefault="00685337" w:rsidP="00685337">
            <w:pPr>
              <w:pStyle w:val="Sraopastraipa"/>
              <w:numPr>
                <w:ilvl w:val="0"/>
                <w:numId w:val="37"/>
              </w:numPr>
              <w:spacing w:after="0" w:line="240" w:lineRule="auto"/>
              <w:jc w:val="center"/>
              <w:rPr>
                <w:rFonts w:ascii="Times New Roman" w:eastAsia="Times New Roman" w:hAnsi="Times New Roman"/>
                <w:b/>
                <w:bCs/>
                <w:sz w:val="24"/>
                <w:szCs w:val="24"/>
              </w:rPr>
            </w:pPr>
          </w:p>
        </w:tc>
        <w:tc>
          <w:tcPr>
            <w:tcW w:w="2551" w:type="dxa"/>
            <w:tcBorders>
              <w:top w:val="single" w:sz="4" w:space="0" w:color="auto"/>
              <w:left w:val="nil"/>
              <w:bottom w:val="single" w:sz="4" w:space="0" w:color="auto"/>
              <w:right w:val="single" w:sz="8" w:space="0" w:color="auto"/>
            </w:tcBorders>
            <w:hideMark/>
          </w:tcPr>
          <w:p w14:paraId="40879BE4" w14:textId="77777777" w:rsidR="00685337" w:rsidRDefault="00685337" w:rsidP="00685337">
            <w:pPr>
              <w:spacing w:after="0"/>
              <w:rPr>
                <w:rFonts w:ascii="Times New Roman" w:eastAsiaTheme="minorHAnsi" w:hAnsi="Times New Roman"/>
                <w:sz w:val="24"/>
                <w:szCs w:val="24"/>
                <w:lang w:eastAsia="en-US"/>
              </w:rPr>
            </w:pPr>
            <w:r>
              <w:rPr>
                <w:rFonts w:ascii="Times New Roman" w:hAnsi="Times New Roman"/>
                <w:sz w:val="24"/>
                <w:szCs w:val="24"/>
              </w:rPr>
              <w:t>Klaviatūros išdėstymas</w:t>
            </w:r>
          </w:p>
        </w:tc>
        <w:tc>
          <w:tcPr>
            <w:tcW w:w="2694" w:type="dxa"/>
            <w:tcBorders>
              <w:top w:val="single" w:sz="4" w:space="0" w:color="auto"/>
              <w:left w:val="nil"/>
              <w:bottom w:val="single" w:sz="4" w:space="0" w:color="auto"/>
              <w:right w:val="single" w:sz="8" w:space="0" w:color="auto"/>
            </w:tcBorders>
            <w:hideMark/>
          </w:tcPr>
          <w:p w14:paraId="2D743E64" w14:textId="77777777" w:rsidR="00685337" w:rsidRDefault="00685337" w:rsidP="00685337">
            <w:pPr>
              <w:spacing w:after="0"/>
              <w:rPr>
                <w:rFonts w:ascii="Times New Roman" w:hAnsi="Times New Roman"/>
                <w:sz w:val="24"/>
                <w:szCs w:val="24"/>
              </w:rPr>
            </w:pPr>
            <w:r>
              <w:rPr>
                <w:rFonts w:ascii="Times New Roman" w:hAnsi="Times New Roman"/>
                <w:sz w:val="24"/>
                <w:szCs w:val="24"/>
              </w:rPr>
              <w:t>International English.</w:t>
            </w:r>
          </w:p>
        </w:tc>
        <w:tc>
          <w:tcPr>
            <w:tcW w:w="2694" w:type="dxa"/>
            <w:tcBorders>
              <w:top w:val="single" w:sz="4" w:space="0" w:color="auto"/>
              <w:left w:val="nil"/>
              <w:bottom w:val="single" w:sz="4" w:space="0" w:color="auto"/>
              <w:right w:val="single" w:sz="8" w:space="0" w:color="auto"/>
            </w:tcBorders>
          </w:tcPr>
          <w:p w14:paraId="65C06B44" w14:textId="77777777" w:rsidR="001A5B3D" w:rsidRDefault="001A5B3D" w:rsidP="001A5B3D">
            <w:pPr>
              <w:autoSpaceDE w:val="0"/>
              <w:autoSpaceDN w:val="0"/>
              <w:adjustRightInd w:val="0"/>
              <w:rPr>
                <w:rFonts w:hAnsi="Times New Roman" w:cs="Times New Roman"/>
                <w:i/>
                <w:iCs/>
                <w:color w:val="000000" w:themeColor="text1"/>
                <w:sz w:val="22"/>
                <w:szCs w:val="22"/>
              </w:rPr>
            </w:pPr>
            <w:r w:rsidRPr="003D5F37">
              <w:rPr>
                <w:rFonts w:hAnsi="Times New Roman" w:cs="Times New Roman"/>
                <w:i/>
                <w:iCs/>
                <w:color w:val="000000" w:themeColor="text1"/>
                <w:sz w:val="22"/>
                <w:szCs w:val="22"/>
              </w:rPr>
              <w:t>/nurodyti konkre</w:t>
            </w:r>
            <w:r w:rsidRPr="003D5F37">
              <w:rPr>
                <w:rFonts w:hAnsi="Times New Roman" w:cs="Times New Roman"/>
                <w:i/>
                <w:iCs/>
                <w:color w:val="000000" w:themeColor="text1"/>
                <w:sz w:val="22"/>
                <w:szCs w:val="22"/>
              </w:rPr>
              <w:t>č</w:t>
            </w:r>
            <w:r w:rsidRPr="003D5F37">
              <w:rPr>
                <w:rFonts w:hAnsi="Times New Roman" w:cs="Times New Roman"/>
                <w:i/>
                <w:iCs/>
                <w:color w:val="000000" w:themeColor="text1"/>
                <w:sz w:val="22"/>
                <w:szCs w:val="22"/>
              </w:rPr>
              <w:t>i</w:t>
            </w:r>
            <w:r w:rsidRPr="003D5F37">
              <w:rPr>
                <w:rFonts w:hAnsi="Times New Roman" w:cs="Times New Roman"/>
                <w:i/>
                <w:iCs/>
                <w:color w:val="000000" w:themeColor="text1"/>
                <w:sz w:val="22"/>
                <w:szCs w:val="22"/>
              </w:rPr>
              <w:t>ą</w:t>
            </w:r>
            <w:r w:rsidRPr="003D5F37">
              <w:rPr>
                <w:rFonts w:hAnsi="Times New Roman" w:cs="Times New Roman"/>
                <w:i/>
                <w:iCs/>
                <w:color w:val="000000" w:themeColor="text1"/>
                <w:sz w:val="22"/>
                <w:szCs w:val="22"/>
              </w:rPr>
              <w:t xml:space="preserve"> reik</w:t>
            </w:r>
            <w:r w:rsidRPr="003D5F37">
              <w:rPr>
                <w:rFonts w:hAnsi="Times New Roman" w:cs="Times New Roman"/>
                <w:i/>
                <w:iCs/>
                <w:color w:val="000000" w:themeColor="text1"/>
                <w:sz w:val="22"/>
                <w:szCs w:val="22"/>
              </w:rPr>
              <w:t>š</w:t>
            </w:r>
            <w:r w:rsidRPr="003D5F37">
              <w:rPr>
                <w:rFonts w:hAnsi="Times New Roman" w:cs="Times New Roman"/>
                <w:i/>
                <w:iCs/>
                <w:color w:val="000000" w:themeColor="text1"/>
                <w:sz w:val="22"/>
                <w:szCs w:val="22"/>
              </w:rPr>
              <w:t>m</w:t>
            </w:r>
            <w:r w:rsidRPr="003D5F37">
              <w:rPr>
                <w:rFonts w:hAnsi="Times New Roman" w:cs="Times New Roman"/>
                <w:i/>
                <w:iCs/>
                <w:color w:val="000000" w:themeColor="text1"/>
                <w:sz w:val="22"/>
                <w:szCs w:val="22"/>
              </w:rPr>
              <w:t>ę</w:t>
            </w:r>
            <w:r w:rsidRPr="003D5F37">
              <w:rPr>
                <w:rFonts w:hAnsi="Times New Roman" w:cs="Times New Roman"/>
                <w:i/>
                <w:iCs/>
                <w:color w:val="000000" w:themeColor="text1"/>
                <w:sz w:val="22"/>
                <w:szCs w:val="22"/>
              </w:rPr>
              <w:t>/</w:t>
            </w:r>
          </w:p>
          <w:p w14:paraId="5F0C8FDC" w14:textId="747A0F7B" w:rsidR="00685337" w:rsidRPr="00685337" w:rsidRDefault="001A5B3D" w:rsidP="001A5B3D">
            <w:pPr>
              <w:spacing w:after="0"/>
              <w:rPr>
                <w:rFonts w:ascii="Times New Roman" w:hAnsi="Times New Roman"/>
                <w:i/>
                <w:iCs/>
                <w:sz w:val="24"/>
                <w:szCs w:val="24"/>
              </w:rPr>
            </w:pPr>
            <w:r w:rsidRPr="002F5324">
              <w:rPr>
                <w:rFonts w:eastAsia="Times New Roman" w:hAnsi="Times New Roman" w:cs="Times New Roman"/>
                <w:i/>
                <w:iCs/>
                <w:sz w:val="24"/>
                <w:szCs w:val="24"/>
                <w:bdr w:val="none" w:sz="0" w:space="0" w:color="auto" w:frame="1"/>
                <w:shd w:val="clear" w:color="auto" w:fill="FFFFFF" w:themeFill="background1"/>
                <w:lang w:bidi="en-US"/>
              </w:rPr>
              <w:t>/nurodyti kartu su pasi</w:t>
            </w:r>
            <w:r w:rsidRPr="002F5324">
              <w:rPr>
                <w:rFonts w:eastAsia="Times New Roman" w:hAnsi="Times New Roman" w:cs="Times New Roman"/>
                <w:i/>
                <w:iCs/>
                <w:sz w:val="24"/>
                <w:szCs w:val="24"/>
                <w:bdr w:val="none" w:sz="0" w:space="0" w:color="auto" w:frame="1"/>
                <w:shd w:val="clear" w:color="auto" w:fill="FFFFFF" w:themeFill="background1"/>
                <w:lang w:bidi="en-US"/>
              </w:rPr>
              <w:t>ū</w:t>
            </w:r>
            <w:r w:rsidRPr="002F5324">
              <w:rPr>
                <w:rFonts w:eastAsia="Times New Roman" w:hAnsi="Times New Roman" w:cs="Times New Roman"/>
                <w:i/>
                <w:iCs/>
                <w:sz w:val="24"/>
                <w:szCs w:val="24"/>
                <w:bdr w:val="none" w:sz="0" w:space="0" w:color="auto" w:frame="1"/>
                <w:shd w:val="clear" w:color="auto" w:fill="FFFFFF" w:themeFill="background1"/>
                <w:lang w:bidi="en-US"/>
              </w:rPr>
              <w:t>lymu pateikiamo dokumento pavadinim</w:t>
            </w:r>
            <w:r w:rsidRPr="002F5324">
              <w:rPr>
                <w:rFonts w:eastAsia="Times New Roman" w:hAnsi="Times New Roman" w:cs="Times New Roman"/>
                <w:i/>
                <w:iCs/>
                <w:sz w:val="24"/>
                <w:szCs w:val="24"/>
                <w:bdr w:val="none" w:sz="0" w:space="0" w:color="auto" w:frame="1"/>
                <w:shd w:val="clear" w:color="auto" w:fill="FFFFFF" w:themeFill="background1"/>
                <w:lang w:bidi="en-US"/>
              </w:rPr>
              <w:t>ą</w:t>
            </w:r>
            <w:r w:rsidRPr="002F5324">
              <w:rPr>
                <w:rFonts w:eastAsia="Times New Roman" w:hAnsi="Times New Roman" w:cs="Times New Roman"/>
                <w:i/>
                <w:iCs/>
                <w:sz w:val="24"/>
                <w:szCs w:val="24"/>
                <w:bdr w:val="none" w:sz="0" w:space="0" w:color="auto" w:frame="1"/>
                <w:shd w:val="clear" w:color="auto" w:fill="FFFFFF" w:themeFill="background1"/>
                <w:lang w:bidi="en-US"/>
              </w:rPr>
              <w:t xml:space="preserve"> ir puslap</w:t>
            </w:r>
            <w:r w:rsidRPr="002F5324">
              <w:rPr>
                <w:rFonts w:eastAsia="Times New Roman" w:hAnsi="Times New Roman" w:cs="Times New Roman"/>
                <w:i/>
                <w:iCs/>
                <w:sz w:val="24"/>
                <w:szCs w:val="24"/>
                <w:bdr w:val="none" w:sz="0" w:space="0" w:color="auto" w:frame="1"/>
                <w:shd w:val="clear" w:color="auto" w:fill="FFFFFF" w:themeFill="background1"/>
                <w:lang w:bidi="en-US"/>
              </w:rPr>
              <w:t>į</w:t>
            </w:r>
            <w:r w:rsidRPr="002F5324">
              <w:rPr>
                <w:rFonts w:eastAsia="Times New Roman" w:hAnsi="Times New Roman" w:cs="Times New Roman"/>
                <w:i/>
                <w:iCs/>
                <w:sz w:val="24"/>
                <w:szCs w:val="24"/>
                <w:bdr w:val="none" w:sz="0" w:space="0" w:color="auto" w:frame="1"/>
                <w:shd w:val="clear" w:color="auto" w:fill="FFFFFF" w:themeFill="background1"/>
                <w:lang w:bidi="en-US"/>
              </w:rPr>
              <w:t xml:space="preserve">, kur yra informacija apie  </w:t>
            </w:r>
            <w:r w:rsidRPr="002F5324">
              <w:rPr>
                <w:rFonts w:eastAsia="Times New Roman" w:hAnsi="Times New Roman" w:cs="Times New Roman"/>
                <w:i/>
                <w:iCs/>
                <w:sz w:val="24"/>
                <w:szCs w:val="24"/>
                <w:shd w:val="clear" w:color="auto" w:fill="FFFFFF" w:themeFill="background1"/>
              </w:rPr>
              <w:t>atlikt</w:t>
            </w:r>
            <w:r w:rsidRPr="002F5324">
              <w:rPr>
                <w:rFonts w:eastAsia="Times New Roman" w:hAnsi="Times New Roman" w:cs="Times New Roman"/>
                <w:i/>
                <w:iCs/>
                <w:sz w:val="24"/>
                <w:szCs w:val="24"/>
                <w:shd w:val="clear" w:color="auto" w:fill="FFFFFF" w:themeFill="background1"/>
              </w:rPr>
              <w:t>į</w:t>
            </w:r>
            <w:r w:rsidRPr="002F5324">
              <w:rPr>
                <w:rFonts w:eastAsia="Times New Roman" w:hAnsi="Times New Roman" w:cs="Times New Roman"/>
                <w:i/>
                <w:iCs/>
                <w:sz w:val="24"/>
                <w:szCs w:val="24"/>
                <w:shd w:val="clear" w:color="auto" w:fill="FFFFFF" w:themeFill="background1"/>
              </w:rPr>
              <w:t xml:space="preserve"> technin</w:t>
            </w:r>
            <w:r w:rsidRPr="002F5324">
              <w:rPr>
                <w:rFonts w:eastAsia="Times New Roman" w:hAnsi="Times New Roman" w:cs="Times New Roman"/>
                <w:i/>
                <w:iCs/>
                <w:sz w:val="24"/>
                <w:szCs w:val="24"/>
                <w:shd w:val="clear" w:color="auto" w:fill="FFFFFF" w:themeFill="background1"/>
              </w:rPr>
              <w:t>ė</w:t>
            </w:r>
            <w:r w:rsidRPr="002F5324">
              <w:rPr>
                <w:rFonts w:eastAsia="Times New Roman" w:hAnsi="Times New Roman" w:cs="Times New Roman"/>
                <w:i/>
                <w:iCs/>
                <w:sz w:val="24"/>
                <w:szCs w:val="24"/>
                <w:shd w:val="clear" w:color="auto" w:fill="FFFFFF" w:themeFill="background1"/>
              </w:rPr>
              <w:t>je specifikacijoje nustatytiems reikalavimams</w:t>
            </w:r>
            <w:r>
              <w:rPr>
                <w:rFonts w:eastAsia="Times New Roman" w:hAnsi="Times New Roman" w:cs="Times New Roman"/>
                <w:i/>
                <w:iCs/>
                <w:sz w:val="24"/>
                <w:szCs w:val="24"/>
                <w:shd w:val="clear" w:color="auto" w:fill="FFFFFF" w:themeFill="background1"/>
              </w:rPr>
              <w:t>/</w:t>
            </w:r>
          </w:p>
        </w:tc>
      </w:tr>
      <w:tr w:rsidR="00685337" w14:paraId="5746C4F5" w14:textId="7FF7C821" w:rsidTr="00BF6D2C">
        <w:trPr>
          <w:trHeight w:val="20"/>
        </w:trPr>
        <w:tc>
          <w:tcPr>
            <w:tcW w:w="1134" w:type="dxa"/>
            <w:tcBorders>
              <w:top w:val="single" w:sz="4" w:space="0" w:color="auto"/>
              <w:left w:val="single" w:sz="4" w:space="0" w:color="auto"/>
              <w:bottom w:val="single" w:sz="4" w:space="0" w:color="auto"/>
              <w:right w:val="single" w:sz="8" w:space="0" w:color="auto"/>
            </w:tcBorders>
          </w:tcPr>
          <w:p w14:paraId="55670430" w14:textId="77777777" w:rsidR="00685337" w:rsidRDefault="00685337" w:rsidP="00685337">
            <w:pPr>
              <w:pStyle w:val="Sraopastraipa"/>
              <w:numPr>
                <w:ilvl w:val="0"/>
                <w:numId w:val="37"/>
              </w:numPr>
              <w:spacing w:after="0" w:line="240" w:lineRule="auto"/>
              <w:jc w:val="center"/>
              <w:rPr>
                <w:rFonts w:ascii="Times New Roman" w:eastAsia="Times New Roman" w:hAnsi="Times New Roman"/>
                <w:b/>
                <w:bCs/>
                <w:sz w:val="24"/>
                <w:szCs w:val="24"/>
              </w:rPr>
            </w:pPr>
          </w:p>
        </w:tc>
        <w:tc>
          <w:tcPr>
            <w:tcW w:w="2551" w:type="dxa"/>
            <w:tcBorders>
              <w:top w:val="single" w:sz="4" w:space="0" w:color="auto"/>
              <w:left w:val="nil"/>
              <w:bottom w:val="single" w:sz="4" w:space="0" w:color="auto"/>
              <w:right w:val="single" w:sz="8" w:space="0" w:color="auto"/>
            </w:tcBorders>
            <w:hideMark/>
          </w:tcPr>
          <w:p w14:paraId="6C187C5A" w14:textId="77777777" w:rsidR="00685337" w:rsidRDefault="00685337" w:rsidP="00685337">
            <w:pPr>
              <w:spacing w:after="0"/>
              <w:rPr>
                <w:rFonts w:ascii="Times New Roman" w:eastAsiaTheme="minorHAnsi" w:hAnsi="Times New Roman"/>
                <w:sz w:val="24"/>
                <w:szCs w:val="24"/>
                <w:lang w:eastAsia="en-US"/>
              </w:rPr>
            </w:pPr>
            <w:r>
              <w:rPr>
                <w:rFonts w:ascii="Times New Roman" w:hAnsi="Times New Roman"/>
                <w:sz w:val="24"/>
                <w:szCs w:val="24"/>
              </w:rPr>
              <w:t>Operacinė sistema</w:t>
            </w:r>
          </w:p>
        </w:tc>
        <w:tc>
          <w:tcPr>
            <w:tcW w:w="2694" w:type="dxa"/>
            <w:tcBorders>
              <w:top w:val="single" w:sz="4" w:space="0" w:color="auto"/>
              <w:left w:val="nil"/>
              <w:bottom w:val="single" w:sz="4" w:space="0" w:color="auto"/>
              <w:right w:val="single" w:sz="8" w:space="0" w:color="auto"/>
            </w:tcBorders>
            <w:hideMark/>
          </w:tcPr>
          <w:p w14:paraId="02677D83" w14:textId="77777777" w:rsidR="00685337" w:rsidRDefault="00685337" w:rsidP="00685337">
            <w:pPr>
              <w:spacing w:after="0"/>
              <w:rPr>
                <w:rFonts w:ascii="Times New Roman" w:hAnsi="Times New Roman"/>
                <w:sz w:val="24"/>
                <w:szCs w:val="24"/>
              </w:rPr>
            </w:pPr>
            <w:r>
              <w:rPr>
                <w:rFonts w:ascii="Times New Roman" w:hAnsi="Times New Roman"/>
                <w:sz w:val="24"/>
                <w:szCs w:val="24"/>
              </w:rPr>
              <w:t xml:space="preserve">Kompiuteris turi būti suderintas su </w:t>
            </w:r>
            <w:proofErr w:type="spellStart"/>
            <w:r>
              <w:rPr>
                <w:rFonts w:ascii="Times New Roman" w:hAnsi="Times New Roman"/>
                <w:sz w:val="24"/>
                <w:szCs w:val="24"/>
              </w:rPr>
              <w:t>macOS</w:t>
            </w:r>
            <w:proofErr w:type="spellEnd"/>
            <w:r>
              <w:rPr>
                <w:rFonts w:ascii="Times New Roman" w:hAnsi="Times New Roman"/>
                <w:sz w:val="24"/>
                <w:szCs w:val="24"/>
              </w:rPr>
              <w:t xml:space="preserve"> (naujausia versija pristatymo metu) operacine sistema ir įtrauktas į </w:t>
            </w:r>
            <w:proofErr w:type="spellStart"/>
            <w:r>
              <w:rPr>
                <w:rFonts w:ascii="Times New Roman" w:hAnsi="Times New Roman"/>
                <w:sz w:val="24"/>
                <w:szCs w:val="24"/>
              </w:rPr>
              <w:t>macOS</w:t>
            </w:r>
            <w:proofErr w:type="spellEnd"/>
            <w:r>
              <w:rPr>
                <w:rFonts w:ascii="Times New Roman" w:hAnsi="Times New Roman"/>
                <w:sz w:val="24"/>
                <w:szCs w:val="24"/>
              </w:rPr>
              <w:t xml:space="preserve"> sertifikuotų produktų sąrašą.</w:t>
            </w:r>
          </w:p>
        </w:tc>
        <w:tc>
          <w:tcPr>
            <w:tcW w:w="2694" w:type="dxa"/>
            <w:tcBorders>
              <w:top w:val="single" w:sz="4" w:space="0" w:color="auto"/>
              <w:left w:val="nil"/>
              <w:bottom w:val="single" w:sz="4" w:space="0" w:color="auto"/>
              <w:right w:val="single" w:sz="8" w:space="0" w:color="auto"/>
            </w:tcBorders>
          </w:tcPr>
          <w:p w14:paraId="450294F9" w14:textId="77777777" w:rsidR="007169E5" w:rsidRDefault="007169E5" w:rsidP="007169E5">
            <w:pPr>
              <w:autoSpaceDE w:val="0"/>
              <w:autoSpaceDN w:val="0"/>
              <w:adjustRightInd w:val="0"/>
              <w:spacing w:line="240" w:lineRule="auto"/>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5FC598B1" w14:textId="0F19F412" w:rsidR="00685337" w:rsidRDefault="007169E5" w:rsidP="007169E5">
            <w:pPr>
              <w:spacing w:after="0"/>
              <w:rPr>
                <w:rFonts w:ascii="Times New Roman" w:hAnsi="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 xml:space="preserve">atliktį techninėje specifikacijoje </w:t>
            </w:r>
            <w:r w:rsidRPr="002F5324">
              <w:rPr>
                <w:rFonts w:ascii="Times New Roman" w:eastAsia="Times New Roman" w:hAnsi="Times New Roman" w:cs="Times New Roman"/>
                <w:i/>
                <w:iCs/>
                <w:sz w:val="24"/>
                <w:szCs w:val="24"/>
                <w:shd w:val="clear" w:color="auto" w:fill="FFFFFF" w:themeFill="background1"/>
              </w:rPr>
              <w:lastRenderedPageBreak/>
              <w:t>nustatytiems reikalavimams</w:t>
            </w:r>
          </w:p>
        </w:tc>
      </w:tr>
      <w:tr w:rsidR="00685337" w14:paraId="5A6CB3F5" w14:textId="3A7F9E22" w:rsidTr="00BF6D2C">
        <w:trPr>
          <w:trHeight w:val="20"/>
        </w:trPr>
        <w:tc>
          <w:tcPr>
            <w:tcW w:w="1134" w:type="dxa"/>
            <w:tcBorders>
              <w:top w:val="single" w:sz="4" w:space="0" w:color="auto"/>
              <w:left w:val="single" w:sz="4" w:space="0" w:color="auto"/>
              <w:bottom w:val="single" w:sz="4" w:space="0" w:color="auto"/>
              <w:right w:val="single" w:sz="8" w:space="0" w:color="auto"/>
            </w:tcBorders>
          </w:tcPr>
          <w:p w14:paraId="50FED7F4" w14:textId="77777777" w:rsidR="00685337" w:rsidRDefault="00685337" w:rsidP="00685337">
            <w:pPr>
              <w:pStyle w:val="Sraopastraipa"/>
              <w:numPr>
                <w:ilvl w:val="0"/>
                <w:numId w:val="37"/>
              </w:numPr>
              <w:spacing w:after="0" w:line="240" w:lineRule="auto"/>
              <w:jc w:val="center"/>
              <w:rPr>
                <w:rFonts w:ascii="Times New Roman" w:eastAsia="Times New Roman" w:hAnsi="Times New Roman"/>
                <w:b/>
                <w:bCs/>
                <w:sz w:val="24"/>
                <w:szCs w:val="24"/>
              </w:rPr>
            </w:pPr>
          </w:p>
        </w:tc>
        <w:tc>
          <w:tcPr>
            <w:tcW w:w="2551" w:type="dxa"/>
            <w:tcBorders>
              <w:top w:val="single" w:sz="4" w:space="0" w:color="auto"/>
              <w:left w:val="nil"/>
              <w:bottom w:val="single" w:sz="4" w:space="0" w:color="auto"/>
              <w:right w:val="single" w:sz="8" w:space="0" w:color="auto"/>
            </w:tcBorders>
            <w:hideMark/>
          </w:tcPr>
          <w:p w14:paraId="5BAF7A2A" w14:textId="77777777" w:rsidR="00685337" w:rsidRDefault="00685337" w:rsidP="00685337">
            <w:pPr>
              <w:spacing w:after="0"/>
              <w:rPr>
                <w:rFonts w:ascii="Times New Roman" w:eastAsiaTheme="minorHAnsi" w:hAnsi="Times New Roman"/>
                <w:sz w:val="24"/>
                <w:szCs w:val="24"/>
                <w:lang w:eastAsia="en-US"/>
              </w:rPr>
            </w:pPr>
            <w:r>
              <w:rPr>
                <w:rFonts w:ascii="Times New Roman" w:hAnsi="Times New Roman"/>
                <w:sz w:val="24"/>
                <w:szCs w:val="24"/>
              </w:rPr>
              <w:t xml:space="preserve">Baterijos darbo laikas </w:t>
            </w:r>
          </w:p>
        </w:tc>
        <w:tc>
          <w:tcPr>
            <w:tcW w:w="2694" w:type="dxa"/>
            <w:tcBorders>
              <w:top w:val="single" w:sz="4" w:space="0" w:color="auto"/>
              <w:left w:val="nil"/>
              <w:bottom w:val="single" w:sz="4" w:space="0" w:color="auto"/>
              <w:right w:val="single" w:sz="8" w:space="0" w:color="auto"/>
            </w:tcBorders>
            <w:hideMark/>
          </w:tcPr>
          <w:p w14:paraId="75EE84E1" w14:textId="77777777" w:rsidR="00685337" w:rsidRDefault="00685337" w:rsidP="00685337">
            <w:pPr>
              <w:spacing w:after="0"/>
              <w:rPr>
                <w:rFonts w:ascii="Times New Roman" w:hAnsi="Times New Roman"/>
                <w:sz w:val="24"/>
                <w:szCs w:val="24"/>
              </w:rPr>
            </w:pPr>
            <w:r>
              <w:rPr>
                <w:rFonts w:ascii="Times New Roman" w:hAnsi="Times New Roman"/>
                <w:sz w:val="24"/>
                <w:szCs w:val="24"/>
              </w:rPr>
              <w:t>Veikimo laikas ne mažesnis nei 16 valandų (naršymas).</w:t>
            </w:r>
          </w:p>
        </w:tc>
        <w:tc>
          <w:tcPr>
            <w:tcW w:w="2694" w:type="dxa"/>
            <w:tcBorders>
              <w:top w:val="single" w:sz="4" w:space="0" w:color="auto"/>
              <w:left w:val="nil"/>
              <w:bottom w:val="single" w:sz="4" w:space="0" w:color="auto"/>
              <w:right w:val="single" w:sz="8" w:space="0" w:color="auto"/>
            </w:tcBorders>
          </w:tcPr>
          <w:p w14:paraId="7719EF85" w14:textId="77777777" w:rsidR="001A5B3D" w:rsidRDefault="001A5B3D" w:rsidP="00604118">
            <w:pPr>
              <w:autoSpaceDE w:val="0"/>
              <w:autoSpaceDN w:val="0"/>
              <w:adjustRightInd w:val="0"/>
              <w:spacing w:after="0"/>
              <w:rPr>
                <w:rFonts w:hAnsi="Times New Roman" w:cs="Times New Roman"/>
                <w:i/>
                <w:iCs/>
                <w:color w:val="000000" w:themeColor="text1"/>
                <w:sz w:val="22"/>
                <w:szCs w:val="22"/>
              </w:rPr>
            </w:pPr>
            <w:r w:rsidRPr="003D5F37">
              <w:rPr>
                <w:rFonts w:hAnsi="Times New Roman" w:cs="Times New Roman"/>
                <w:i/>
                <w:iCs/>
                <w:color w:val="000000" w:themeColor="text1"/>
                <w:sz w:val="22"/>
                <w:szCs w:val="22"/>
              </w:rPr>
              <w:t>/nurodyti konkre</w:t>
            </w:r>
            <w:r w:rsidRPr="003D5F37">
              <w:rPr>
                <w:rFonts w:hAnsi="Times New Roman" w:cs="Times New Roman"/>
                <w:i/>
                <w:iCs/>
                <w:color w:val="000000" w:themeColor="text1"/>
                <w:sz w:val="22"/>
                <w:szCs w:val="22"/>
              </w:rPr>
              <w:t>č</w:t>
            </w:r>
            <w:r w:rsidRPr="003D5F37">
              <w:rPr>
                <w:rFonts w:hAnsi="Times New Roman" w:cs="Times New Roman"/>
                <w:i/>
                <w:iCs/>
                <w:color w:val="000000" w:themeColor="text1"/>
                <w:sz w:val="22"/>
                <w:szCs w:val="22"/>
              </w:rPr>
              <w:t>i</w:t>
            </w:r>
            <w:r w:rsidRPr="003D5F37">
              <w:rPr>
                <w:rFonts w:hAnsi="Times New Roman" w:cs="Times New Roman"/>
                <w:i/>
                <w:iCs/>
                <w:color w:val="000000" w:themeColor="text1"/>
                <w:sz w:val="22"/>
                <w:szCs w:val="22"/>
              </w:rPr>
              <w:t>ą</w:t>
            </w:r>
            <w:r w:rsidRPr="003D5F37">
              <w:rPr>
                <w:rFonts w:hAnsi="Times New Roman" w:cs="Times New Roman"/>
                <w:i/>
                <w:iCs/>
                <w:color w:val="000000" w:themeColor="text1"/>
                <w:sz w:val="22"/>
                <w:szCs w:val="22"/>
              </w:rPr>
              <w:t xml:space="preserve"> reik</w:t>
            </w:r>
            <w:r w:rsidRPr="003D5F37">
              <w:rPr>
                <w:rFonts w:hAnsi="Times New Roman" w:cs="Times New Roman"/>
                <w:i/>
                <w:iCs/>
                <w:color w:val="000000" w:themeColor="text1"/>
                <w:sz w:val="22"/>
                <w:szCs w:val="22"/>
              </w:rPr>
              <w:t>š</w:t>
            </w:r>
            <w:r w:rsidRPr="003D5F37">
              <w:rPr>
                <w:rFonts w:hAnsi="Times New Roman" w:cs="Times New Roman"/>
                <w:i/>
                <w:iCs/>
                <w:color w:val="000000" w:themeColor="text1"/>
                <w:sz w:val="22"/>
                <w:szCs w:val="22"/>
              </w:rPr>
              <w:t>m</w:t>
            </w:r>
            <w:r w:rsidRPr="003D5F37">
              <w:rPr>
                <w:rFonts w:hAnsi="Times New Roman" w:cs="Times New Roman"/>
                <w:i/>
                <w:iCs/>
                <w:color w:val="000000" w:themeColor="text1"/>
                <w:sz w:val="22"/>
                <w:szCs w:val="22"/>
              </w:rPr>
              <w:t>ę</w:t>
            </w:r>
            <w:r w:rsidRPr="003D5F37">
              <w:rPr>
                <w:rFonts w:hAnsi="Times New Roman" w:cs="Times New Roman"/>
                <w:i/>
                <w:iCs/>
                <w:color w:val="000000" w:themeColor="text1"/>
                <w:sz w:val="22"/>
                <w:szCs w:val="22"/>
              </w:rPr>
              <w:t>/</w:t>
            </w:r>
          </w:p>
          <w:p w14:paraId="4CE26467" w14:textId="0DB72395" w:rsidR="00685337" w:rsidRDefault="001A5B3D" w:rsidP="001A5B3D">
            <w:pPr>
              <w:spacing w:after="0"/>
              <w:rPr>
                <w:rFonts w:ascii="Times New Roman" w:hAnsi="Times New Roman"/>
                <w:sz w:val="24"/>
                <w:szCs w:val="24"/>
              </w:rPr>
            </w:pPr>
            <w:r w:rsidRPr="002F5324">
              <w:rPr>
                <w:rFonts w:eastAsia="Times New Roman" w:hAnsi="Times New Roman" w:cs="Times New Roman"/>
                <w:i/>
                <w:iCs/>
                <w:sz w:val="24"/>
                <w:szCs w:val="24"/>
                <w:bdr w:val="none" w:sz="0" w:space="0" w:color="auto" w:frame="1"/>
                <w:shd w:val="clear" w:color="auto" w:fill="FFFFFF" w:themeFill="background1"/>
                <w:lang w:bidi="en-US"/>
              </w:rPr>
              <w:t>/nurodyti kartu su pasi</w:t>
            </w:r>
            <w:r w:rsidRPr="002F5324">
              <w:rPr>
                <w:rFonts w:eastAsia="Times New Roman" w:hAnsi="Times New Roman" w:cs="Times New Roman"/>
                <w:i/>
                <w:iCs/>
                <w:sz w:val="24"/>
                <w:szCs w:val="24"/>
                <w:bdr w:val="none" w:sz="0" w:space="0" w:color="auto" w:frame="1"/>
                <w:shd w:val="clear" w:color="auto" w:fill="FFFFFF" w:themeFill="background1"/>
                <w:lang w:bidi="en-US"/>
              </w:rPr>
              <w:t>ū</w:t>
            </w:r>
            <w:r w:rsidRPr="002F5324">
              <w:rPr>
                <w:rFonts w:eastAsia="Times New Roman" w:hAnsi="Times New Roman" w:cs="Times New Roman"/>
                <w:i/>
                <w:iCs/>
                <w:sz w:val="24"/>
                <w:szCs w:val="24"/>
                <w:bdr w:val="none" w:sz="0" w:space="0" w:color="auto" w:frame="1"/>
                <w:shd w:val="clear" w:color="auto" w:fill="FFFFFF" w:themeFill="background1"/>
                <w:lang w:bidi="en-US"/>
              </w:rPr>
              <w:t>lymu pateikiamo dokumento pavadinim</w:t>
            </w:r>
            <w:r w:rsidRPr="002F5324">
              <w:rPr>
                <w:rFonts w:eastAsia="Times New Roman" w:hAnsi="Times New Roman" w:cs="Times New Roman"/>
                <w:i/>
                <w:iCs/>
                <w:sz w:val="24"/>
                <w:szCs w:val="24"/>
                <w:bdr w:val="none" w:sz="0" w:space="0" w:color="auto" w:frame="1"/>
                <w:shd w:val="clear" w:color="auto" w:fill="FFFFFF" w:themeFill="background1"/>
                <w:lang w:bidi="en-US"/>
              </w:rPr>
              <w:t>ą</w:t>
            </w:r>
            <w:r w:rsidRPr="002F5324">
              <w:rPr>
                <w:rFonts w:eastAsia="Times New Roman" w:hAnsi="Times New Roman" w:cs="Times New Roman"/>
                <w:i/>
                <w:iCs/>
                <w:sz w:val="24"/>
                <w:szCs w:val="24"/>
                <w:bdr w:val="none" w:sz="0" w:space="0" w:color="auto" w:frame="1"/>
                <w:shd w:val="clear" w:color="auto" w:fill="FFFFFF" w:themeFill="background1"/>
                <w:lang w:bidi="en-US"/>
              </w:rPr>
              <w:t xml:space="preserve"> ir puslap</w:t>
            </w:r>
            <w:r w:rsidRPr="002F5324">
              <w:rPr>
                <w:rFonts w:eastAsia="Times New Roman" w:hAnsi="Times New Roman" w:cs="Times New Roman"/>
                <w:i/>
                <w:iCs/>
                <w:sz w:val="24"/>
                <w:szCs w:val="24"/>
                <w:bdr w:val="none" w:sz="0" w:space="0" w:color="auto" w:frame="1"/>
                <w:shd w:val="clear" w:color="auto" w:fill="FFFFFF" w:themeFill="background1"/>
                <w:lang w:bidi="en-US"/>
              </w:rPr>
              <w:t>į</w:t>
            </w:r>
            <w:r w:rsidRPr="002F5324">
              <w:rPr>
                <w:rFonts w:eastAsia="Times New Roman" w:hAnsi="Times New Roman" w:cs="Times New Roman"/>
                <w:i/>
                <w:iCs/>
                <w:sz w:val="24"/>
                <w:szCs w:val="24"/>
                <w:bdr w:val="none" w:sz="0" w:space="0" w:color="auto" w:frame="1"/>
                <w:shd w:val="clear" w:color="auto" w:fill="FFFFFF" w:themeFill="background1"/>
                <w:lang w:bidi="en-US"/>
              </w:rPr>
              <w:t xml:space="preserve">, kur yra informacija apie  </w:t>
            </w:r>
            <w:r w:rsidRPr="002F5324">
              <w:rPr>
                <w:rFonts w:eastAsia="Times New Roman" w:hAnsi="Times New Roman" w:cs="Times New Roman"/>
                <w:i/>
                <w:iCs/>
                <w:sz w:val="24"/>
                <w:szCs w:val="24"/>
                <w:shd w:val="clear" w:color="auto" w:fill="FFFFFF" w:themeFill="background1"/>
              </w:rPr>
              <w:t>atlikt</w:t>
            </w:r>
            <w:r w:rsidRPr="002F5324">
              <w:rPr>
                <w:rFonts w:eastAsia="Times New Roman" w:hAnsi="Times New Roman" w:cs="Times New Roman"/>
                <w:i/>
                <w:iCs/>
                <w:sz w:val="24"/>
                <w:szCs w:val="24"/>
                <w:shd w:val="clear" w:color="auto" w:fill="FFFFFF" w:themeFill="background1"/>
              </w:rPr>
              <w:t>į</w:t>
            </w:r>
            <w:r w:rsidRPr="002F5324">
              <w:rPr>
                <w:rFonts w:eastAsia="Times New Roman" w:hAnsi="Times New Roman" w:cs="Times New Roman"/>
                <w:i/>
                <w:iCs/>
                <w:sz w:val="24"/>
                <w:szCs w:val="24"/>
                <w:shd w:val="clear" w:color="auto" w:fill="FFFFFF" w:themeFill="background1"/>
              </w:rPr>
              <w:t xml:space="preserve"> technin</w:t>
            </w:r>
            <w:r w:rsidRPr="002F5324">
              <w:rPr>
                <w:rFonts w:eastAsia="Times New Roman" w:hAnsi="Times New Roman" w:cs="Times New Roman"/>
                <w:i/>
                <w:iCs/>
                <w:sz w:val="24"/>
                <w:szCs w:val="24"/>
                <w:shd w:val="clear" w:color="auto" w:fill="FFFFFF" w:themeFill="background1"/>
              </w:rPr>
              <w:t>ė</w:t>
            </w:r>
            <w:r w:rsidRPr="002F5324">
              <w:rPr>
                <w:rFonts w:eastAsia="Times New Roman" w:hAnsi="Times New Roman" w:cs="Times New Roman"/>
                <w:i/>
                <w:iCs/>
                <w:sz w:val="24"/>
                <w:szCs w:val="24"/>
                <w:shd w:val="clear" w:color="auto" w:fill="FFFFFF" w:themeFill="background1"/>
              </w:rPr>
              <w:t>je specifikacijoje nustatytiems reikalavimams</w:t>
            </w:r>
            <w:r>
              <w:rPr>
                <w:rFonts w:eastAsia="Times New Roman" w:hAnsi="Times New Roman" w:cs="Times New Roman"/>
                <w:i/>
                <w:iCs/>
                <w:sz w:val="24"/>
                <w:szCs w:val="24"/>
                <w:shd w:val="clear" w:color="auto" w:fill="FFFFFF" w:themeFill="background1"/>
              </w:rPr>
              <w:t>/</w:t>
            </w:r>
          </w:p>
        </w:tc>
      </w:tr>
      <w:tr w:rsidR="00722B3C" w14:paraId="06AD4A58" w14:textId="2432AC65" w:rsidTr="00BF6D2C">
        <w:trPr>
          <w:trHeight w:val="20"/>
        </w:trPr>
        <w:tc>
          <w:tcPr>
            <w:tcW w:w="1134" w:type="dxa"/>
            <w:tcBorders>
              <w:top w:val="single" w:sz="4" w:space="0" w:color="auto"/>
              <w:left w:val="single" w:sz="4" w:space="0" w:color="auto"/>
              <w:bottom w:val="single" w:sz="4" w:space="0" w:color="auto"/>
              <w:right w:val="single" w:sz="8" w:space="0" w:color="auto"/>
            </w:tcBorders>
          </w:tcPr>
          <w:p w14:paraId="1740A08A" w14:textId="77777777" w:rsidR="00722B3C" w:rsidRDefault="00722B3C" w:rsidP="00722B3C">
            <w:pPr>
              <w:pStyle w:val="Sraopastraipa"/>
              <w:numPr>
                <w:ilvl w:val="0"/>
                <w:numId w:val="37"/>
              </w:numPr>
              <w:spacing w:after="0" w:line="240" w:lineRule="auto"/>
              <w:jc w:val="center"/>
              <w:rPr>
                <w:rFonts w:ascii="Times New Roman" w:eastAsia="Times New Roman" w:hAnsi="Times New Roman"/>
                <w:b/>
                <w:bCs/>
                <w:sz w:val="24"/>
                <w:szCs w:val="24"/>
              </w:rPr>
            </w:pPr>
          </w:p>
        </w:tc>
        <w:tc>
          <w:tcPr>
            <w:tcW w:w="2551" w:type="dxa"/>
            <w:tcBorders>
              <w:top w:val="single" w:sz="4" w:space="0" w:color="auto"/>
              <w:left w:val="nil"/>
              <w:bottom w:val="single" w:sz="4" w:space="0" w:color="auto"/>
              <w:right w:val="single" w:sz="8" w:space="0" w:color="auto"/>
            </w:tcBorders>
            <w:hideMark/>
          </w:tcPr>
          <w:p w14:paraId="255B7C24" w14:textId="77777777" w:rsidR="00722B3C" w:rsidRDefault="00722B3C" w:rsidP="00722B3C">
            <w:pPr>
              <w:spacing w:after="0"/>
              <w:rPr>
                <w:rFonts w:ascii="Times New Roman" w:eastAsiaTheme="minorHAnsi" w:hAnsi="Times New Roman"/>
                <w:sz w:val="24"/>
                <w:szCs w:val="24"/>
                <w:lang w:eastAsia="en-US"/>
              </w:rPr>
            </w:pPr>
            <w:r>
              <w:rPr>
                <w:rFonts w:ascii="Times New Roman" w:hAnsi="Times New Roman"/>
                <w:sz w:val="24"/>
                <w:szCs w:val="24"/>
              </w:rPr>
              <w:t>Kompiuterio korpusas</w:t>
            </w:r>
          </w:p>
        </w:tc>
        <w:tc>
          <w:tcPr>
            <w:tcW w:w="2694" w:type="dxa"/>
            <w:tcBorders>
              <w:top w:val="single" w:sz="4" w:space="0" w:color="auto"/>
              <w:left w:val="nil"/>
              <w:bottom w:val="single" w:sz="4" w:space="0" w:color="auto"/>
              <w:right w:val="single" w:sz="8" w:space="0" w:color="auto"/>
            </w:tcBorders>
            <w:hideMark/>
          </w:tcPr>
          <w:p w14:paraId="41B638C9" w14:textId="45B440B8" w:rsidR="00722B3C" w:rsidRDefault="00722B3C" w:rsidP="00722B3C">
            <w:pPr>
              <w:spacing w:after="0"/>
              <w:rPr>
                <w:rFonts w:ascii="Times New Roman" w:hAnsi="Times New Roman"/>
                <w:sz w:val="24"/>
                <w:szCs w:val="24"/>
              </w:rPr>
            </w:pPr>
            <w:r w:rsidRPr="00B7531A">
              <w:rPr>
                <w:rFonts w:ascii="Times New Roman" w:eastAsia="Calibri" w:hAnsi="Times New Roman" w:cs="Times New Roman"/>
                <w:kern w:val="2"/>
                <w:sz w:val="24"/>
                <w:szCs w:val="24"/>
                <w:lang w:eastAsia="en-US"/>
                <w14:ligatures w14:val="standardContextual"/>
              </w:rPr>
              <w:t xml:space="preserve">Ne prastesnis nei aliumininis, pilkas arba </w:t>
            </w:r>
            <w:r>
              <w:rPr>
                <w:rFonts w:ascii="Times New Roman" w:eastAsia="Calibri" w:hAnsi="Times New Roman" w:cs="Times New Roman"/>
                <w:kern w:val="2"/>
                <w:sz w:val="24"/>
                <w:szCs w:val="24"/>
                <w:lang w:eastAsia="en-US"/>
                <w14:ligatures w14:val="standardContextual"/>
              </w:rPr>
              <w:t xml:space="preserve">kitos spalvos </w:t>
            </w:r>
            <w:r w:rsidRPr="00B7531A">
              <w:rPr>
                <w:rFonts w:ascii="Times New Roman" w:eastAsia="Calibri" w:hAnsi="Times New Roman" w:cs="Times New Roman"/>
                <w:kern w:val="2"/>
                <w:sz w:val="24"/>
                <w:szCs w:val="24"/>
                <w:lang w:eastAsia="en-US"/>
                <w14:ligatures w14:val="standardContextual"/>
              </w:rPr>
              <w:t>tamsus.</w:t>
            </w:r>
          </w:p>
        </w:tc>
        <w:tc>
          <w:tcPr>
            <w:tcW w:w="2694" w:type="dxa"/>
            <w:tcBorders>
              <w:top w:val="single" w:sz="4" w:space="0" w:color="auto"/>
              <w:left w:val="nil"/>
              <w:bottom w:val="single" w:sz="4" w:space="0" w:color="auto"/>
              <w:right w:val="single" w:sz="8" w:space="0" w:color="auto"/>
            </w:tcBorders>
          </w:tcPr>
          <w:p w14:paraId="470C6486" w14:textId="51BB8171" w:rsidR="00722B3C" w:rsidRDefault="00722B3C" w:rsidP="00722B3C">
            <w:pPr>
              <w:spacing w:after="0"/>
              <w:rPr>
                <w:rFonts w:ascii="Times New Roman" w:hAnsi="Times New Roman"/>
                <w:sz w:val="24"/>
                <w:szCs w:val="24"/>
              </w:rPr>
            </w:pPr>
            <w:r w:rsidRPr="00685337">
              <w:rPr>
                <w:rFonts w:ascii="Times New Roman" w:hAnsi="Times New Roman"/>
                <w:i/>
                <w:iCs/>
                <w:sz w:val="24"/>
                <w:szCs w:val="24"/>
              </w:rPr>
              <w:t>/nurodyti</w:t>
            </w:r>
            <w:r>
              <w:rPr>
                <w:rFonts w:ascii="Times New Roman" w:hAnsi="Times New Roman"/>
                <w:i/>
                <w:iCs/>
                <w:sz w:val="24"/>
                <w:szCs w:val="24"/>
              </w:rPr>
              <w:t xml:space="preserve"> iš ko pagamintas ir kokios spalvos</w:t>
            </w:r>
            <w:r w:rsidRPr="00685337">
              <w:rPr>
                <w:rFonts w:ascii="Times New Roman" w:hAnsi="Times New Roman"/>
                <w:i/>
                <w:iCs/>
                <w:sz w:val="24"/>
                <w:szCs w:val="24"/>
              </w:rPr>
              <w:t>/</w:t>
            </w:r>
          </w:p>
        </w:tc>
      </w:tr>
      <w:tr w:rsidR="00722B3C" w14:paraId="3832A535" w14:textId="41794D9C" w:rsidTr="00BF6D2C">
        <w:trPr>
          <w:trHeight w:val="20"/>
        </w:trPr>
        <w:tc>
          <w:tcPr>
            <w:tcW w:w="1134" w:type="dxa"/>
            <w:tcBorders>
              <w:top w:val="single" w:sz="4" w:space="0" w:color="auto"/>
              <w:left w:val="single" w:sz="4" w:space="0" w:color="auto"/>
              <w:bottom w:val="single" w:sz="4" w:space="0" w:color="auto"/>
              <w:right w:val="single" w:sz="8" w:space="0" w:color="auto"/>
            </w:tcBorders>
          </w:tcPr>
          <w:p w14:paraId="4109C4D8" w14:textId="77777777" w:rsidR="00722B3C" w:rsidRDefault="00722B3C" w:rsidP="00722B3C">
            <w:pPr>
              <w:pStyle w:val="Sraopastraipa"/>
              <w:numPr>
                <w:ilvl w:val="0"/>
                <w:numId w:val="37"/>
              </w:numPr>
              <w:spacing w:after="0" w:line="240" w:lineRule="auto"/>
              <w:jc w:val="center"/>
              <w:rPr>
                <w:rFonts w:ascii="Times New Roman" w:eastAsia="Times New Roman" w:hAnsi="Times New Roman"/>
                <w:b/>
                <w:bCs/>
                <w:sz w:val="24"/>
                <w:szCs w:val="24"/>
              </w:rPr>
            </w:pPr>
          </w:p>
        </w:tc>
        <w:tc>
          <w:tcPr>
            <w:tcW w:w="2551" w:type="dxa"/>
            <w:tcBorders>
              <w:top w:val="single" w:sz="4" w:space="0" w:color="auto"/>
              <w:left w:val="nil"/>
              <w:bottom w:val="single" w:sz="4" w:space="0" w:color="auto"/>
              <w:right w:val="single" w:sz="8" w:space="0" w:color="auto"/>
            </w:tcBorders>
            <w:hideMark/>
          </w:tcPr>
          <w:p w14:paraId="2ED1791F" w14:textId="77777777" w:rsidR="00722B3C" w:rsidRDefault="00722B3C" w:rsidP="00722B3C">
            <w:pPr>
              <w:spacing w:after="0"/>
              <w:rPr>
                <w:rFonts w:ascii="Times New Roman" w:eastAsiaTheme="minorHAnsi" w:hAnsi="Times New Roman"/>
                <w:sz w:val="24"/>
                <w:szCs w:val="24"/>
                <w:lang w:eastAsia="en-US"/>
              </w:rPr>
            </w:pPr>
            <w:r>
              <w:rPr>
                <w:rFonts w:ascii="Times New Roman" w:hAnsi="Times New Roman"/>
                <w:sz w:val="24"/>
                <w:szCs w:val="24"/>
              </w:rPr>
              <w:t>Kompiuterio svoris su baterija</w:t>
            </w:r>
          </w:p>
        </w:tc>
        <w:tc>
          <w:tcPr>
            <w:tcW w:w="2694" w:type="dxa"/>
            <w:tcBorders>
              <w:top w:val="single" w:sz="4" w:space="0" w:color="auto"/>
              <w:left w:val="nil"/>
              <w:bottom w:val="single" w:sz="4" w:space="0" w:color="auto"/>
              <w:right w:val="single" w:sz="8" w:space="0" w:color="auto"/>
            </w:tcBorders>
            <w:hideMark/>
          </w:tcPr>
          <w:p w14:paraId="35206E42" w14:textId="77777777" w:rsidR="00722B3C" w:rsidRDefault="00722B3C" w:rsidP="00722B3C">
            <w:pPr>
              <w:spacing w:after="0"/>
              <w:rPr>
                <w:rFonts w:ascii="Times New Roman" w:hAnsi="Times New Roman"/>
                <w:sz w:val="24"/>
                <w:szCs w:val="24"/>
              </w:rPr>
            </w:pPr>
            <w:r>
              <w:rPr>
                <w:rFonts w:ascii="Times New Roman" w:hAnsi="Times New Roman"/>
                <w:sz w:val="24"/>
                <w:szCs w:val="24"/>
              </w:rPr>
              <w:t>Ne didesnis nei 1,6 Kg.</w:t>
            </w:r>
          </w:p>
        </w:tc>
        <w:tc>
          <w:tcPr>
            <w:tcW w:w="2694" w:type="dxa"/>
            <w:tcBorders>
              <w:top w:val="single" w:sz="4" w:space="0" w:color="auto"/>
              <w:left w:val="nil"/>
              <w:bottom w:val="single" w:sz="4" w:space="0" w:color="auto"/>
              <w:right w:val="single" w:sz="8" w:space="0" w:color="auto"/>
            </w:tcBorders>
          </w:tcPr>
          <w:p w14:paraId="4FBA2F61" w14:textId="77777777" w:rsidR="00722B3C" w:rsidRDefault="00722B3C" w:rsidP="00722B3C">
            <w:pPr>
              <w:autoSpaceDE w:val="0"/>
              <w:autoSpaceDN w:val="0"/>
              <w:adjustRightInd w:val="0"/>
              <w:spacing w:line="240" w:lineRule="auto"/>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65A326D9" w14:textId="34B88AAF" w:rsidR="00722B3C" w:rsidRDefault="00722B3C" w:rsidP="00722B3C">
            <w:pPr>
              <w:spacing w:after="0"/>
              <w:rPr>
                <w:rFonts w:ascii="Times New Roman" w:hAnsi="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p>
        </w:tc>
      </w:tr>
      <w:tr w:rsidR="00722B3C" w14:paraId="4382F2BD" w14:textId="3F16301E" w:rsidTr="00BF6D2C">
        <w:trPr>
          <w:trHeight w:val="20"/>
        </w:trPr>
        <w:tc>
          <w:tcPr>
            <w:tcW w:w="1134" w:type="dxa"/>
            <w:tcBorders>
              <w:top w:val="single" w:sz="4" w:space="0" w:color="auto"/>
              <w:left w:val="single" w:sz="4" w:space="0" w:color="auto"/>
              <w:bottom w:val="single" w:sz="4" w:space="0" w:color="auto"/>
              <w:right w:val="single" w:sz="8" w:space="0" w:color="auto"/>
            </w:tcBorders>
          </w:tcPr>
          <w:p w14:paraId="09F8A3D2" w14:textId="77777777" w:rsidR="00722B3C" w:rsidRDefault="00722B3C" w:rsidP="00722B3C">
            <w:pPr>
              <w:pStyle w:val="Sraopastraipa"/>
              <w:numPr>
                <w:ilvl w:val="0"/>
                <w:numId w:val="37"/>
              </w:numPr>
              <w:spacing w:after="0" w:line="240" w:lineRule="auto"/>
              <w:jc w:val="center"/>
              <w:rPr>
                <w:rFonts w:ascii="Times New Roman" w:eastAsia="Times New Roman" w:hAnsi="Times New Roman"/>
                <w:b/>
                <w:bCs/>
                <w:sz w:val="24"/>
                <w:szCs w:val="24"/>
              </w:rPr>
            </w:pPr>
          </w:p>
        </w:tc>
        <w:tc>
          <w:tcPr>
            <w:tcW w:w="2551" w:type="dxa"/>
            <w:tcBorders>
              <w:top w:val="single" w:sz="4" w:space="0" w:color="auto"/>
              <w:left w:val="nil"/>
              <w:bottom w:val="single" w:sz="4" w:space="0" w:color="auto"/>
              <w:right w:val="single" w:sz="8" w:space="0" w:color="auto"/>
            </w:tcBorders>
            <w:hideMark/>
          </w:tcPr>
          <w:p w14:paraId="22B1604B" w14:textId="77777777" w:rsidR="00722B3C" w:rsidRDefault="00722B3C" w:rsidP="00722B3C">
            <w:pPr>
              <w:spacing w:after="0"/>
              <w:rPr>
                <w:rFonts w:ascii="Times New Roman" w:eastAsiaTheme="minorHAnsi" w:hAnsi="Times New Roman"/>
                <w:sz w:val="24"/>
                <w:szCs w:val="24"/>
                <w:lang w:eastAsia="en-US"/>
              </w:rPr>
            </w:pPr>
            <w:r>
              <w:rPr>
                <w:rFonts w:ascii="Times New Roman" w:hAnsi="Times New Roman"/>
                <w:sz w:val="24"/>
                <w:szCs w:val="24"/>
              </w:rPr>
              <w:t>Surinkimas ir komplektacija</w:t>
            </w:r>
          </w:p>
        </w:tc>
        <w:tc>
          <w:tcPr>
            <w:tcW w:w="2694" w:type="dxa"/>
            <w:tcBorders>
              <w:top w:val="single" w:sz="4" w:space="0" w:color="auto"/>
              <w:left w:val="nil"/>
              <w:bottom w:val="single" w:sz="4" w:space="0" w:color="auto"/>
              <w:right w:val="single" w:sz="8" w:space="0" w:color="auto"/>
            </w:tcBorders>
            <w:hideMark/>
          </w:tcPr>
          <w:p w14:paraId="09C7EF25" w14:textId="77777777" w:rsidR="00722B3C" w:rsidRDefault="00722B3C" w:rsidP="00722B3C">
            <w:pPr>
              <w:spacing w:after="0"/>
              <w:rPr>
                <w:rFonts w:ascii="Times New Roman" w:hAnsi="Times New Roman"/>
                <w:sz w:val="24"/>
                <w:szCs w:val="24"/>
              </w:rPr>
            </w:pPr>
            <w:r>
              <w:rPr>
                <w:rFonts w:ascii="Times New Roman" w:eastAsia="Times New Roman" w:hAnsi="Times New Roman" w:cs="Times New Roman"/>
                <w:sz w:val="24"/>
                <w:szCs w:val="24"/>
              </w:rPr>
              <w:t xml:space="preserve">Komplektuojamas  kartu su </w:t>
            </w:r>
            <w:r>
              <w:rPr>
                <w:rFonts w:ascii="Times New Roman" w:hAnsi="Times New Roman"/>
                <w:sz w:val="24"/>
                <w:szCs w:val="24"/>
              </w:rPr>
              <w:t xml:space="preserve">kompiuterio gamintojo </w:t>
            </w:r>
            <w:r>
              <w:rPr>
                <w:rFonts w:ascii="Times New Roman" w:eastAsia="Times New Roman" w:hAnsi="Times New Roman" w:cs="Times New Roman"/>
                <w:sz w:val="24"/>
                <w:szCs w:val="24"/>
              </w:rPr>
              <w:t xml:space="preserve">klaviatūra su skaičių skyriumi ir biometrinių duomenų sąsaja ir pele, </w:t>
            </w:r>
          </w:p>
          <w:p w14:paraId="562E265F" w14:textId="77777777" w:rsidR="00722B3C" w:rsidRDefault="00722B3C" w:rsidP="00722B3C">
            <w:pPr>
              <w:spacing w:after="0"/>
              <w:rPr>
                <w:rFonts w:ascii="Times New Roman" w:hAnsi="Times New Roman"/>
                <w:sz w:val="24"/>
                <w:szCs w:val="24"/>
              </w:rPr>
            </w:pPr>
            <w:r>
              <w:rPr>
                <w:rFonts w:ascii="Times New Roman" w:hAnsi="Times New Roman"/>
                <w:sz w:val="24"/>
                <w:szCs w:val="24"/>
              </w:rPr>
              <w:t xml:space="preserve">Kompiuterį sudarantys aparatiniai komponentai (procesorius, atmintis,  diskai ir kt.) privalo būti pilnai sumontuoti gamintojo gamykloje. Visos komplektuojančios </w:t>
            </w:r>
            <w:r>
              <w:rPr>
                <w:rFonts w:ascii="Times New Roman" w:hAnsi="Times New Roman"/>
                <w:sz w:val="24"/>
                <w:szCs w:val="24"/>
              </w:rPr>
              <w:lastRenderedPageBreak/>
              <w:t xml:space="preserve">dalys (procesoriai, atmintis, diskai, klaviatūros ir pelės) privalo būti komplektuojami kompiuterio gamintojo ir pažymėti kompiuterio gamintojo prekės ženklais. Visa įranga ir jos komplektuojančios dalys turi būti naujos ir nenaudotos, </w:t>
            </w:r>
            <w:proofErr w:type="spellStart"/>
            <w:r>
              <w:rPr>
                <w:rFonts w:ascii="Times New Roman" w:hAnsi="Times New Roman"/>
                <w:sz w:val="24"/>
                <w:szCs w:val="24"/>
              </w:rPr>
              <w:t>gamykliškai</w:t>
            </w:r>
            <w:proofErr w:type="spellEnd"/>
            <w:r>
              <w:rPr>
                <w:rFonts w:ascii="Times New Roman" w:hAnsi="Times New Roman"/>
                <w:sz w:val="24"/>
                <w:szCs w:val="24"/>
              </w:rPr>
              <w:t xml:space="preserve"> atnaujinti komponentai („</w:t>
            </w:r>
            <w:proofErr w:type="spellStart"/>
            <w:r>
              <w:rPr>
                <w:rFonts w:ascii="Times New Roman" w:hAnsi="Times New Roman"/>
                <w:sz w:val="24"/>
                <w:szCs w:val="24"/>
              </w:rPr>
              <w:t>refurbished</w:t>
            </w:r>
            <w:proofErr w:type="spellEnd"/>
            <w:r>
              <w:rPr>
                <w:rFonts w:ascii="Times New Roman" w:hAnsi="Times New Roman"/>
                <w:sz w:val="24"/>
                <w:szCs w:val="24"/>
              </w:rPr>
              <w:t>“) neleistini.</w:t>
            </w:r>
          </w:p>
        </w:tc>
        <w:tc>
          <w:tcPr>
            <w:tcW w:w="2694" w:type="dxa"/>
            <w:tcBorders>
              <w:top w:val="single" w:sz="4" w:space="0" w:color="auto"/>
              <w:left w:val="nil"/>
              <w:bottom w:val="single" w:sz="4" w:space="0" w:color="auto"/>
              <w:right w:val="single" w:sz="8" w:space="0" w:color="auto"/>
            </w:tcBorders>
          </w:tcPr>
          <w:p w14:paraId="5140CE35" w14:textId="186F1179" w:rsidR="00722B3C" w:rsidRPr="00685337" w:rsidRDefault="00722B3C" w:rsidP="00722B3C">
            <w:pPr>
              <w:spacing w:after="0"/>
              <w:rPr>
                <w:rFonts w:ascii="Times New Roman" w:eastAsia="Times New Roman" w:hAnsi="Times New Roman" w:cs="Times New Roman"/>
                <w:i/>
                <w:iCs/>
                <w:sz w:val="24"/>
                <w:szCs w:val="24"/>
              </w:rPr>
            </w:pPr>
            <w:r w:rsidRPr="00685337">
              <w:rPr>
                <w:rFonts w:ascii="Times New Roman" w:eastAsia="Times New Roman" w:hAnsi="Times New Roman" w:cs="Times New Roman"/>
                <w:i/>
                <w:iCs/>
                <w:sz w:val="24"/>
                <w:szCs w:val="24"/>
              </w:rPr>
              <w:lastRenderedPageBreak/>
              <w:t>/nurodyti/</w:t>
            </w:r>
          </w:p>
        </w:tc>
      </w:tr>
      <w:tr w:rsidR="00722B3C" w14:paraId="08F27906" w14:textId="3E33A2E4" w:rsidTr="00BF6D2C">
        <w:trPr>
          <w:trHeight w:val="20"/>
        </w:trPr>
        <w:tc>
          <w:tcPr>
            <w:tcW w:w="1134" w:type="dxa"/>
            <w:tcBorders>
              <w:top w:val="single" w:sz="4" w:space="0" w:color="auto"/>
              <w:left w:val="single" w:sz="4" w:space="0" w:color="auto"/>
              <w:bottom w:val="single" w:sz="4" w:space="0" w:color="auto"/>
              <w:right w:val="single" w:sz="8" w:space="0" w:color="auto"/>
            </w:tcBorders>
          </w:tcPr>
          <w:p w14:paraId="11A7098A" w14:textId="77777777" w:rsidR="00722B3C" w:rsidRDefault="00722B3C" w:rsidP="00722B3C">
            <w:pPr>
              <w:pStyle w:val="Sraopastraipa"/>
              <w:numPr>
                <w:ilvl w:val="0"/>
                <w:numId w:val="37"/>
              </w:numPr>
              <w:spacing w:after="0" w:line="240" w:lineRule="auto"/>
              <w:jc w:val="center"/>
              <w:rPr>
                <w:rFonts w:ascii="Times New Roman" w:eastAsia="Times New Roman" w:hAnsi="Times New Roman"/>
                <w:b/>
                <w:bCs/>
                <w:sz w:val="24"/>
                <w:szCs w:val="24"/>
              </w:rPr>
            </w:pPr>
          </w:p>
        </w:tc>
        <w:tc>
          <w:tcPr>
            <w:tcW w:w="2551" w:type="dxa"/>
            <w:tcBorders>
              <w:top w:val="single" w:sz="4" w:space="0" w:color="auto"/>
              <w:left w:val="nil"/>
              <w:bottom w:val="single" w:sz="4" w:space="0" w:color="auto"/>
              <w:right w:val="single" w:sz="8" w:space="0" w:color="auto"/>
            </w:tcBorders>
            <w:hideMark/>
          </w:tcPr>
          <w:p w14:paraId="5025B48B" w14:textId="77777777" w:rsidR="00722B3C" w:rsidRDefault="00722B3C" w:rsidP="00722B3C">
            <w:pPr>
              <w:spacing w:after="0"/>
              <w:rPr>
                <w:rFonts w:ascii="Times New Roman" w:eastAsiaTheme="minorHAnsi" w:hAnsi="Times New Roman"/>
                <w:sz w:val="24"/>
                <w:szCs w:val="24"/>
                <w:lang w:eastAsia="en-US"/>
              </w:rPr>
            </w:pPr>
            <w:r>
              <w:rPr>
                <w:rFonts w:ascii="Times New Roman" w:hAnsi="Times New Roman"/>
                <w:sz w:val="24"/>
                <w:szCs w:val="24"/>
              </w:rPr>
              <w:t>Valdymas</w:t>
            </w:r>
          </w:p>
        </w:tc>
        <w:tc>
          <w:tcPr>
            <w:tcW w:w="2694" w:type="dxa"/>
            <w:tcBorders>
              <w:top w:val="single" w:sz="4" w:space="0" w:color="auto"/>
              <w:left w:val="nil"/>
              <w:bottom w:val="single" w:sz="4" w:space="0" w:color="auto"/>
              <w:right w:val="single" w:sz="8" w:space="0" w:color="auto"/>
            </w:tcBorders>
            <w:hideMark/>
          </w:tcPr>
          <w:p w14:paraId="518C284A" w14:textId="77777777" w:rsidR="00722B3C" w:rsidRDefault="00722B3C" w:rsidP="00722B3C">
            <w:pPr>
              <w:spacing w:after="0"/>
              <w:rPr>
                <w:rFonts w:ascii="Times New Roman" w:hAnsi="Times New Roman"/>
                <w:sz w:val="24"/>
                <w:szCs w:val="24"/>
              </w:rPr>
            </w:pPr>
            <w:r>
              <w:rPr>
                <w:rFonts w:ascii="Times New Roman" w:hAnsi="Times New Roman"/>
                <w:sz w:val="24"/>
                <w:szCs w:val="24"/>
              </w:rPr>
              <w:t xml:space="preserve">Įranga turi būti priskirta prie perkančiosios organizacijos Apple </w:t>
            </w:r>
            <w:proofErr w:type="spellStart"/>
            <w:r>
              <w:rPr>
                <w:rFonts w:ascii="Times New Roman" w:hAnsi="Times New Roman"/>
                <w:sz w:val="24"/>
                <w:szCs w:val="24"/>
              </w:rPr>
              <w:t>Business</w:t>
            </w:r>
            <w:proofErr w:type="spellEnd"/>
            <w:r>
              <w:rPr>
                <w:rFonts w:ascii="Times New Roman" w:hAnsi="Times New Roman"/>
                <w:sz w:val="24"/>
                <w:szCs w:val="24"/>
              </w:rPr>
              <w:t xml:space="preserve"> Manager paskyros.</w:t>
            </w:r>
          </w:p>
        </w:tc>
        <w:tc>
          <w:tcPr>
            <w:tcW w:w="2694" w:type="dxa"/>
            <w:tcBorders>
              <w:top w:val="single" w:sz="4" w:space="0" w:color="auto"/>
              <w:left w:val="nil"/>
              <w:bottom w:val="single" w:sz="4" w:space="0" w:color="auto"/>
              <w:right w:val="single" w:sz="8" w:space="0" w:color="auto"/>
            </w:tcBorders>
          </w:tcPr>
          <w:p w14:paraId="029EABEA" w14:textId="77777777" w:rsidR="00722B3C" w:rsidRDefault="00722B3C" w:rsidP="00722B3C">
            <w:pPr>
              <w:autoSpaceDE w:val="0"/>
              <w:autoSpaceDN w:val="0"/>
              <w:adjustRightInd w:val="0"/>
              <w:rPr>
                <w:rFonts w:hAnsi="Times New Roman" w:cs="Times New Roman"/>
                <w:i/>
                <w:iCs/>
                <w:color w:val="000000" w:themeColor="text1"/>
                <w:sz w:val="22"/>
                <w:szCs w:val="22"/>
              </w:rPr>
            </w:pPr>
            <w:r w:rsidRPr="003D5F37">
              <w:rPr>
                <w:rFonts w:hAnsi="Times New Roman" w:cs="Times New Roman"/>
                <w:i/>
                <w:iCs/>
                <w:color w:val="000000" w:themeColor="text1"/>
                <w:sz w:val="22"/>
                <w:szCs w:val="22"/>
              </w:rPr>
              <w:t>/nurodyti konkre</w:t>
            </w:r>
            <w:r w:rsidRPr="003D5F37">
              <w:rPr>
                <w:rFonts w:hAnsi="Times New Roman" w:cs="Times New Roman"/>
                <w:i/>
                <w:iCs/>
                <w:color w:val="000000" w:themeColor="text1"/>
                <w:sz w:val="22"/>
                <w:szCs w:val="22"/>
              </w:rPr>
              <w:t>č</w:t>
            </w:r>
            <w:r w:rsidRPr="003D5F37">
              <w:rPr>
                <w:rFonts w:hAnsi="Times New Roman" w:cs="Times New Roman"/>
                <w:i/>
                <w:iCs/>
                <w:color w:val="000000" w:themeColor="text1"/>
                <w:sz w:val="22"/>
                <w:szCs w:val="22"/>
              </w:rPr>
              <w:t>i</w:t>
            </w:r>
            <w:r w:rsidRPr="003D5F37">
              <w:rPr>
                <w:rFonts w:hAnsi="Times New Roman" w:cs="Times New Roman"/>
                <w:i/>
                <w:iCs/>
                <w:color w:val="000000" w:themeColor="text1"/>
                <w:sz w:val="22"/>
                <w:szCs w:val="22"/>
              </w:rPr>
              <w:t>ą</w:t>
            </w:r>
            <w:r w:rsidRPr="003D5F37">
              <w:rPr>
                <w:rFonts w:hAnsi="Times New Roman" w:cs="Times New Roman"/>
                <w:i/>
                <w:iCs/>
                <w:color w:val="000000" w:themeColor="text1"/>
                <w:sz w:val="22"/>
                <w:szCs w:val="22"/>
              </w:rPr>
              <w:t xml:space="preserve"> reik</w:t>
            </w:r>
            <w:r w:rsidRPr="003D5F37">
              <w:rPr>
                <w:rFonts w:hAnsi="Times New Roman" w:cs="Times New Roman"/>
                <w:i/>
                <w:iCs/>
                <w:color w:val="000000" w:themeColor="text1"/>
                <w:sz w:val="22"/>
                <w:szCs w:val="22"/>
              </w:rPr>
              <w:t>š</w:t>
            </w:r>
            <w:r w:rsidRPr="003D5F37">
              <w:rPr>
                <w:rFonts w:hAnsi="Times New Roman" w:cs="Times New Roman"/>
                <w:i/>
                <w:iCs/>
                <w:color w:val="000000" w:themeColor="text1"/>
                <w:sz w:val="22"/>
                <w:szCs w:val="22"/>
              </w:rPr>
              <w:t>m</w:t>
            </w:r>
            <w:r w:rsidRPr="003D5F37">
              <w:rPr>
                <w:rFonts w:hAnsi="Times New Roman" w:cs="Times New Roman"/>
                <w:i/>
                <w:iCs/>
                <w:color w:val="000000" w:themeColor="text1"/>
                <w:sz w:val="22"/>
                <w:szCs w:val="22"/>
              </w:rPr>
              <w:t>ę</w:t>
            </w:r>
            <w:r w:rsidRPr="003D5F37">
              <w:rPr>
                <w:rFonts w:hAnsi="Times New Roman" w:cs="Times New Roman"/>
                <w:i/>
                <w:iCs/>
                <w:color w:val="000000" w:themeColor="text1"/>
                <w:sz w:val="22"/>
                <w:szCs w:val="22"/>
              </w:rPr>
              <w:t>/</w:t>
            </w:r>
          </w:p>
          <w:p w14:paraId="5DFCE449" w14:textId="0A65E626" w:rsidR="00722B3C" w:rsidRPr="00685337" w:rsidRDefault="00722B3C" w:rsidP="00722B3C">
            <w:pPr>
              <w:spacing w:after="0"/>
              <w:rPr>
                <w:rFonts w:ascii="Times New Roman" w:hAnsi="Times New Roman"/>
                <w:i/>
                <w:iCs/>
                <w:sz w:val="24"/>
                <w:szCs w:val="24"/>
              </w:rPr>
            </w:pPr>
            <w:r w:rsidRPr="002F5324">
              <w:rPr>
                <w:rFonts w:eastAsia="Times New Roman" w:hAnsi="Times New Roman" w:cs="Times New Roman"/>
                <w:i/>
                <w:iCs/>
                <w:sz w:val="24"/>
                <w:szCs w:val="24"/>
                <w:bdr w:val="none" w:sz="0" w:space="0" w:color="auto" w:frame="1"/>
                <w:shd w:val="clear" w:color="auto" w:fill="FFFFFF" w:themeFill="background1"/>
                <w:lang w:bidi="en-US"/>
              </w:rPr>
              <w:t>/nurodyti kartu su pasi</w:t>
            </w:r>
            <w:r w:rsidRPr="002F5324">
              <w:rPr>
                <w:rFonts w:eastAsia="Times New Roman" w:hAnsi="Times New Roman" w:cs="Times New Roman"/>
                <w:i/>
                <w:iCs/>
                <w:sz w:val="24"/>
                <w:szCs w:val="24"/>
                <w:bdr w:val="none" w:sz="0" w:space="0" w:color="auto" w:frame="1"/>
                <w:shd w:val="clear" w:color="auto" w:fill="FFFFFF" w:themeFill="background1"/>
                <w:lang w:bidi="en-US"/>
              </w:rPr>
              <w:t>ū</w:t>
            </w:r>
            <w:r w:rsidRPr="002F5324">
              <w:rPr>
                <w:rFonts w:eastAsia="Times New Roman" w:hAnsi="Times New Roman" w:cs="Times New Roman"/>
                <w:i/>
                <w:iCs/>
                <w:sz w:val="24"/>
                <w:szCs w:val="24"/>
                <w:bdr w:val="none" w:sz="0" w:space="0" w:color="auto" w:frame="1"/>
                <w:shd w:val="clear" w:color="auto" w:fill="FFFFFF" w:themeFill="background1"/>
                <w:lang w:bidi="en-US"/>
              </w:rPr>
              <w:t>lymu pateikiamo dokumento pavadinim</w:t>
            </w:r>
            <w:r w:rsidRPr="002F5324">
              <w:rPr>
                <w:rFonts w:eastAsia="Times New Roman" w:hAnsi="Times New Roman" w:cs="Times New Roman"/>
                <w:i/>
                <w:iCs/>
                <w:sz w:val="24"/>
                <w:szCs w:val="24"/>
                <w:bdr w:val="none" w:sz="0" w:space="0" w:color="auto" w:frame="1"/>
                <w:shd w:val="clear" w:color="auto" w:fill="FFFFFF" w:themeFill="background1"/>
                <w:lang w:bidi="en-US"/>
              </w:rPr>
              <w:t>ą</w:t>
            </w:r>
            <w:r w:rsidRPr="002F5324">
              <w:rPr>
                <w:rFonts w:eastAsia="Times New Roman" w:hAnsi="Times New Roman" w:cs="Times New Roman"/>
                <w:i/>
                <w:iCs/>
                <w:sz w:val="24"/>
                <w:szCs w:val="24"/>
                <w:bdr w:val="none" w:sz="0" w:space="0" w:color="auto" w:frame="1"/>
                <w:shd w:val="clear" w:color="auto" w:fill="FFFFFF" w:themeFill="background1"/>
                <w:lang w:bidi="en-US"/>
              </w:rPr>
              <w:t xml:space="preserve"> ir puslap</w:t>
            </w:r>
            <w:r w:rsidRPr="002F5324">
              <w:rPr>
                <w:rFonts w:eastAsia="Times New Roman" w:hAnsi="Times New Roman" w:cs="Times New Roman"/>
                <w:i/>
                <w:iCs/>
                <w:sz w:val="24"/>
                <w:szCs w:val="24"/>
                <w:bdr w:val="none" w:sz="0" w:space="0" w:color="auto" w:frame="1"/>
                <w:shd w:val="clear" w:color="auto" w:fill="FFFFFF" w:themeFill="background1"/>
                <w:lang w:bidi="en-US"/>
              </w:rPr>
              <w:t>į</w:t>
            </w:r>
            <w:r w:rsidRPr="002F5324">
              <w:rPr>
                <w:rFonts w:eastAsia="Times New Roman" w:hAnsi="Times New Roman" w:cs="Times New Roman"/>
                <w:i/>
                <w:iCs/>
                <w:sz w:val="24"/>
                <w:szCs w:val="24"/>
                <w:bdr w:val="none" w:sz="0" w:space="0" w:color="auto" w:frame="1"/>
                <w:shd w:val="clear" w:color="auto" w:fill="FFFFFF" w:themeFill="background1"/>
                <w:lang w:bidi="en-US"/>
              </w:rPr>
              <w:t xml:space="preserve">, kur yra informacija apie  </w:t>
            </w:r>
            <w:r w:rsidRPr="002F5324">
              <w:rPr>
                <w:rFonts w:eastAsia="Times New Roman" w:hAnsi="Times New Roman" w:cs="Times New Roman"/>
                <w:i/>
                <w:iCs/>
                <w:sz w:val="24"/>
                <w:szCs w:val="24"/>
                <w:shd w:val="clear" w:color="auto" w:fill="FFFFFF" w:themeFill="background1"/>
              </w:rPr>
              <w:t>atlikt</w:t>
            </w:r>
            <w:r w:rsidRPr="002F5324">
              <w:rPr>
                <w:rFonts w:eastAsia="Times New Roman" w:hAnsi="Times New Roman" w:cs="Times New Roman"/>
                <w:i/>
                <w:iCs/>
                <w:sz w:val="24"/>
                <w:szCs w:val="24"/>
                <w:shd w:val="clear" w:color="auto" w:fill="FFFFFF" w:themeFill="background1"/>
              </w:rPr>
              <w:t>į</w:t>
            </w:r>
            <w:r w:rsidRPr="002F5324">
              <w:rPr>
                <w:rFonts w:eastAsia="Times New Roman" w:hAnsi="Times New Roman" w:cs="Times New Roman"/>
                <w:i/>
                <w:iCs/>
                <w:sz w:val="24"/>
                <w:szCs w:val="24"/>
                <w:shd w:val="clear" w:color="auto" w:fill="FFFFFF" w:themeFill="background1"/>
              </w:rPr>
              <w:t xml:space="preserve"> technin</w:t>
            </w:r>
            <w:r w:rsidRPr="002F5324">
              <w:rPr>
                <w:rFonts w:eastAsia="Times New Roman" w:hAnsi="Times New Roman" w:cs="Times New Roman"/>
                <w:i/>
                <w:iCs/>
                <w:sz w:val="24"/>
                <w:szCs w:val="24"/>
                <w:shd w:val="clear" w:color="auto" w:fill="FFFFFF" w:themeFill="background1"/>
              </w:rPr>
              <w:t>ė</w:t>
            </w:r>
            <w:r w:rsidRPr="002F5324">
              <w:rPr>
                <w:rFonts w:eastAsia="Times New Roman" w:hAnsi="Times New Roman" w:cs="Times New Roman"/>
                <w:i/>
                <w:iCs/>
                <w:sz w:val="24"/>
                <w:szCs w:val="24"/>
                <w:shd w:val="clear" w:color="auto" w:fill="FFFFFF" w:themeFill="background1"/>
              </w:rPr>
              <w:t>je specifikacijoje nustatytiems reikalavimams</w:t>
            </w:r>
            <w:r>
              <w:rPr>
                <w:rFonts w:eastAsia="Times New Roman" w:hAnsi="Times New Roman" w:cs="Times New Roman"/>
                <w:i/>
                <w:iCs/>
                <w:sz w:val="24"/>
                <w:szCs w:val="24"/>
                <w:shd w:val="clear" w:color="auto" w:fill="FFFFFF" w:themeFill="background1"/>
              </w:rPr>
              <w:t>/</w:t>
            </w:r>
          </w:p>
        </w:tc>
      </w:tr>
      <w:tr w:rsidR="00722B3C" w14:paraId="62FEAA35" w14:textId="49CEAE18" w:rsidTr="00BF6D2C">
        <w:trPr>
          <w:trHeight w:val="20"/>
        </w:trPr>
        <w:tc>
          <w:tcPr>
            <w:tcW w:w="1134" w:type="dxa"/>
            <w:tcBorders>
              <w:top w:val="single" w:sz="4" w:space="0" w:color="auto"/>
              <w:left w:val="single" w:sz="4" w:space="0" w:color="auto"/>
              <w:bottom w:val="single" w:sz="4" w:space="0" w:color="auto"/>
              <w:right w:val="single" w:sz="8" w:space="0" w:color="auto"/>
            </w:tcBorders>
          </w:tcPr>
          <w:p w14:paraId="5919A25C" w14:textId="77777777" w:rsidR="00722B3C" w:rsidRDefault="00722B3C" w:rsidP="00722B3C">
            <w:pPr>
              <w:pStyle w:val="Sraopastraipa"/>
              <w:numPr>
                <w:ilvl w:val="0"/>
                <w:numId w:val="37"/>
              </w:numPr>
              <w:spacing w:after="0" w:line="240" w:lineRule="auto"/>
              <w:jc w:val="center"/>
              <w:rPr>
                <w:rFonts w:ascii="Times New Roman" w:eastAsia="Times New Roman" w:hAnsi="Times New Roman"/>
                <w:b/>
                <w:bCs/>
                <w:sz w:val="24"/>
                <w:szCs w:val="24"/>
              </w:rPr>
            </w:pPr>
          </w:p>
        </w:tc>
        <w:tc>
          <w:tcPr>
            <w:tcW w:w="2551" w:type="dxa"/>
            <w:tcBorders>
              <w:top w:val="single" w:sz="4" w:space="0" w:color="auto"/>
              <w:left w:val="nil"/>
              <w:bottom w:val="single" w:sz="4" w:space="0" w:color="auto"/>
              <w:right w:val="single" w:sz="8" w:space="0" w:color="auto"/>
            </w:tcBorders>
            <w:hideMark/>
          </w:tcPr>
          <w:p w14:paraId="477692B1" w14:textId="77777777" w:rsidR="00722B3C" w:rsidRDefault="00722B3C" w:rsidP="00722B3C">
            <w:pPr>
              <w:spacing w:after="0"/>
              <w:rPr>
                <w:rFonts w:ascii="Times New Roman" w:eastAsiaTheme="minorHAnsi" w:hAnsi="Times New Roman"/>
                <w:sz w:val="24"/>
                <w:szCs w:val="24"/>
                <w:lang w:eastAsia="en-US"/>
              </w:rPr>
            </w:pPr>
            <w:r>
              <w:rPr>
                <w:rFonts w:ascii="Times New Roman" w:hAnsi="Times New Roman"/>
                <w:sz w:val="24"/>
                <w:szCs w:val="24"/>
              </w:rPr>
              <w:t>Garantinė techninė priežiūra</w:t>
            </w:r>
          </w:p>
        </w:tc>
        <w:tc>
          <w:tcPr>
            <w:tcW w:w="2694" w:type="dxa"/>
            <w:tcBorders>
              <w:top w:val="single" w:sz="4" w:space="0" w:color="auto"/>
              <w:left w:val="nil"/>
              <w:bottom w:val="single" w:sz="4" w:space="0" w:color="auto"/>
              <w:right w:val="single" w:sz="8" w:space="0" w:color="auto"/>
            </w:tcBorders>
            <w:hideMark/>
          </w:tcPr>
          <w:p w14:paraId="2AE66007" w14:textId="77777777" w:rsidR="00722B3C" w:rsidRDefault="00722B3C" w:rsidP="00722B3C">
            <w:pPr>
              <w:spacing w:after="0"/>
              <w:rPr>
                <w:rFonts w:ascii="Times New Roman" w:hAnsi="Times New Roman"/>
                <w:sz w:val="24"/>
                <w:szCs w:val="24"/>
              </w:rPr>
            </w:pPr>
            <w:r>
              <w:rPr>
                <w:rFonts w:ascii="Times New Roman" w:hAnsi="Times New Roman"/>
                <w:sz w:val="24"/>
                <w:szCs w:val="24"/>
              </w:rPr>
              <w:t>Įrangos gamintojas turi turėti sertifikuotą gamintojo aptarnavimo centrą. Įrangos tiekėjas privalo turėti teisę atlikti siūlomos įrangos garantinį aptarnavimą. Kompiuteriui taikoma gamintojo užtikrinta ne mažesnė nei 2 metų garantija.</w:t>
            </w:r>
          </w:p>
        </w:tc>
        <w:tc>
          <w:tcPr>
            <w:tcW w:w="2694" w:type="dxa"/>
            <w:tcBorders>
              <w:top w:val="single" w:sz="4" w:space="0" w:color="auto"/>
              <w:left w:val="nil"/>
              <w:bottom w:val="single" w:sz="4" w:space="0" w:color="auto"/>
              <w:right w:val="single" w:sz="8" w:space="0" w:color="auto"/>
            </w:tcBorders>
          </w:tcPr>
          <w:p w14:paraId="18F9A5F0" w14:textId="0F3F09BE" w:rsidR="00722B3C" w:rsidRPr="007169E5" w:rsidRDefault="00722B3C" w:rsidP="00722B3C">
            <w:pPr>
              <w:spacing w:after="0"/>
              <w:rPr>
                <w:rFonts w:ascii="Times New Roman" w:hAnsi="Times New Roman"/>
                <w:i/>
                <w:iCs/>
                <w:sz w:val="24"/>
                <w:szCs w:val="24"/>
              </w:rPr>
            </w:pPr>
            <w:r w:rsidRPr="007169E5">
              <w:rPr>
                <w:rFonts w:ascii="Times New Roman" w:hAnsi="Times New Roman"/>
                <w:i/>
                <w:iCs/>
                <w:sz w:val="24"/>
                <w:szCs w:val="24"/>
              </w:rPr>
              <w:t>/nurodyti/</w:t>
            </w:r>
          </w:p>
        </w:tc>
      </w:tr>
      <w:tr w:rsidR="00722B3C" w14:paraId="65295FF6" w14:textId="3C5FAC26" w:rsidTr="00BF6D2C">
        <w:trPr>
          <w:trHeight w:val="20"/>
        </w:trPr>
        <w:tc>
          <w:tcPr>
            <w:tcW w:w="1134" w:type="dxa"/>
            <w:tcBorders>
              <w:top w:val="single" w:sz="4" w:space="0" w:color="auto"/>
              <w:left w:val="single" w:sz="4" w:space="0" w:color="auto"/>
              <w:bottom w:val="single" w:sz="4" w:space="0" w:color="auto"/>
              <w:right w:val="single" w:sz="8" w:space="0" w:color="auto"/>
            </w:tcBorders>
          </w:tcPr>
          <w:p w14:paraId="5ED49FE6" w14:textId="77777777" w:rsidR="00722B3C" w:rsidRDefault="00722B3C" w:rsidP="00722B3C">
            <w:pPr>
              <w:pStyle w:val="Sraopastraipa"/>
              <w:numPr>
                <w:ilvl w:val="0"/>
                <w:numId w:val="37"/>
              </w:numPr>
              <w:spacing w:after="0" w:line="240" w:lineRule="auto"/>
              <w:jc w:val="center"/>
              <w:rPr>
                <w:rFonts w:ascii="Times New Roman" w:eastAsia="Times New Roman" w:hAnsi="Times New Roman"/>
                <w:b/>
                <w:bCs/>
                <w:sz w:val="24"/>
                <w:szCs w:val="24"/>
              </w:rPr>
            </w:pPr>
          </w:p>
        </w:tc>
        <w:tc>
          <w:tcPr>
            <w:tcW w:w="2551" w:type="dxa"/>
            <w:tcBorders>
              <w:top w:val="single" w:sz="4" w:space="0" w:color="auto"/>
              <w:left w:val="nil"/>
              <w:bottom w:val="single" w:sz="4" w:space="0" w:color="auto"/>
              <w:right w:val="single" w:sz="8" w:space="0" w:color="auto"/>
            </w:tcBorders>
            <w:hideMark/>
          </w:tcPr>
          <w:p w14:paraId="1E0722EF" w14:textId="77777777" w:rsidR="00722B3C" w:rsidRDefault="00722B3C" w:rsidP="00722B3C">
            <w:pPr>
              <w:spacing w:after="0"/>
              <w:rPr>
                <w:rFonts w:ascii="Times New Roman" w:eastAsiaTheme="minorHAnsi" w:hAnsi="Times New Roman"/>
                <w:sz w:val="24"/>
                <w:szCs w:val="24"/>
                <w:lang w:eastAsia="en-US"/>
              </w:rPr>
            </w:pPr>
            <w:r>
              <w:rPr>
                <w:rFonts w:ascii="Times New Roman" w:eastAsia="Times New Roman" w:hAnsi="Times New Roman" w:cs="Times New Roman"/>
                <w:sz w:val="24"/>
                <w:szCs w:val="24"/>
              </w:rPr>
              <w:t>Aplinkos apsaugos kriterijai</w:t>
            </w:r>
          </w:p>
        </w:tc>
        <w:tc>
          <w:tcPr>
            <w:tcW w:w="2694" w:type="dxa"/>
            <w:tcBorders>
              <w:top w:val="single" w:sz="4" w:space="0" w:color="auto"/>
              <w:left w:val="nil"/>
              <w:bottom w:val="single" w:sz="4" w:space="0" w:color="auto"/>
              <w:right w:val="single" w:sz="8" w:space="0" w:color="auto"/>
            </w:tcBorders>
            <w:hideMark/>
          </w:tcPr>
          <w:p w14:paraId="60B51902" w14:textId="77777777" w:rsidR="00722B3C" w:rsidRDefault="00722B3C" w:rsidP="00722B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Kompiuteris turi atitikti kompiuteriams keliamus aplinkos apsaugos </w:t>
            </w:r>
            <w:r>
              <w:rPr>
                <w:rFonts w:ascii="Times New Roman" w:eastAsia="Times New Roman" w:hAnsi="Times New Roman" w:cs="Times New Roman"/>
                <w:sz w:val="24"/>
                <w:szCs w:val="24"/>
              </w:rPr>
              <w:lastRenderedPageBreak/>
              <w:t>kriterijus, patvirtintus Lietuvos Respublikos aplinkos ministro 2022 m. gruodžio 13 d. įsakymu Nr. DI-401 „Dėl aplinkos apsaugos kriterijų taikymo, vykdant žaliuosius pirkimus tvarkos aprašo patvirtinimo"</w:t>
            </w:r>
          </w:p>
          <w:p w14:paraId="4585AF6E" w14:textId="77777777" w:rsidR="00722B3C" w:rsidRDefault="00722B3C" w:rsidP="00722B3C">
            <w:pPr>
              <w:spacing w:after="0"/>
              <w:rPr>
                <w:rFonts w:ascii="Times New Roman" w:hAnsi="Times New Roman"/>
                <w:sz w:val="24"/>
                <w:szCs w:val="24"/>
              </w:rPr>
            </w:pPr>
            <w:r w:rsidRPr="0006387D">
              <w:rPr>
                <w:rFonts w:ascii="Times New Roman" w:hAnsi="Times New Roman"/>
                <w:sz w:val="24"/>
                <w:szCs w:val="24"/>
              </w:rPr>
              <w:t> </w:t>
            </w:r>
            <w:r>
              <w:rPr>
                <w:rFonts w:ascii="Times New Roman" w:hAnsi="Times New Roman"/>
                <w:sz w:val="24"/>
                <w:szCs w:val="24"/>
              </w:rPr>
              <w:t xml:space="preserve">1. </w:t>
            </w:r>
            <w:r w:rsidRPr="0006387D">
              <w:rPr>
                <w:rFonts w:ascii="Times New Roman" w:hAnsi="Times New Roman"/>
                <w:sz w:val="24"/>
                <w:szCs w:val="24"/>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w:t>
            </w:r>
            <w:r w:rsidRPr="0006387D">
              <w:rPr>
                <w:rFonts w:ascii="Times New Roman" w:hAnsi="Times New Roman"/>
                <w:sz w:val="24"/>
                <w:szCs w:val="24"/>
              </w:rPr>
              <w:lastRenderedPageBreak/>
              <w:t>prekės turi atitikti Europos Komisijos reglamentuose dėl gaminių ekologinio projektavimo nustatytus efektyvaus energijos vartojimo kriterijus.</w:t>
            </w:r>
          </w:p>
          <w:p w14:paraId="35FCF56C" w14:textId="01DC422B" w:rsidR="00722B3C" w:rsidRPr="0006387D" w:rsidRDefault="00722B3C" w:rsidP="00722B3C">
            <w:pPr>
              <w:spacing w:after="0"/>
              <w:rPr>
                <w:rFonts w:ascii="Times New Roman" w:hAnsi="Times New Roman"/>
                <w:sz w:val="24"/>
                <w:szCs w:val="24"/>
                <w:lang w:val="en-US"/>
              </w:rPr>
            </w:pPr>
            <w:r w:rsidRPr="0006387D">
              <w:rPr>
                <w:rFonts w:ascii="Times New Roman" w:hAnsi="Times New Roman"/>
                <w:sz w:val="24"/>
                <w:szCs w:val="24"/>
              </w:rPr>
              <w:t>2. įranga turi turėti bent vieną standartinį USB C™ tipo lizdą (prievadą), skirtą keistis duomenimis ir pasižymintį atgaliniu suderinamumu su USB 2.0 atsižvelgiant į IEC 62680-1-3:2018 arba lygiavertį standartą;</w:t>
            </w:r>
          </w:p>
          <w:p w14:paraId="12D3DF47" w14:textId="310F7A09" w:rsidR="00722B3C" w:rsidRPr="0006387D" w:rsidRDefault="00722B3C" w:rsidP="00722B3C">
            <w:pPr>
              <w:spacing w:after="0"/>
              <w:rPr>
                <w:rFonts w:ascii="Times New Roman" w:hAnsi="Times New Roman"/>
                <w:sz w:val="24"/>
                <w:szCs w:val="24"/>
                <w:lang w:val="en-US"/>
              </w:rPr>
            </w:pPr>
            <w:bookmarkStart w:id="72" w:name="part_bf3f71985bef4c44abeb1f8690f9cd67"/>
            <w:bookmarkEnd w:id="72"/>
            <w:r w:rsidRPr="0006387D">
              <w:rPr>
                <w:rFonts w:ascii="Times New Roman" w:hAnsi="Times New Roman"/>
                <w:sz w:val="24"/>
                <w:szCs w:val="24"/>
              </w:rPr>
              <w:t>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2694" w:type="dxa"/>
            <w:tcBorders>
              <w:top w:val="single" w:sz="4" w:space="0" w:color="auto"/>
              <w:left w:val="nil"/>
              <w:bottom w:val="single" w:sz="4" w:space="0" w:color="auto"/>
              <w:right w:val="single" w:sz="8" w:space="0" w:color="auto"/>
            </w:tcBorders>
          </w:tcPr>
          <w:p w14:paraId="04FB75B3" w14:textId="77777777" w:rsidR="00722B3C" w:rsidRDefault="00722B3C" w:rsidP="00722B3C">
            <w:pPr>
              <w:rPr>
                <w:rFonts w:ascii="Times New Roman" w:hAnsi="Times New Roman" w:cs="Times New Roman"/>
                <w:i/>
                <w:iCs/>
                <w:sz w:val="24"/>
                <w:szCs w:val="24"/>
              </w:rPr>
            </w:pPr>
            <w:r>
              <w:rPr>
                <w:rFonts w:ascii="Times New Roman" w:hAnsi="Times New Roman" w:cs="Times New Roman"/>
                <w:i/>
                <w:iCs/>
                <w:sz w:val="24"/>
                <w:szCs w:val="24"/>
              </w:rPr>
              <w:lastRenderedPageBreak/>
              <w:t>Pateikti g</w:t>
            </w:r>
            <w:r w:rsidRPr="000960E2">
              <w:rPr>
                <w:rFonts w:ascii="Times New Roman" w:hAnsi="Times New Roman" w:cs="Times New Roman"/>
                <w:i/>
                <w:iCs/>
                <w:sz w:val="24"/>
                <w:szCs w:val="24"/>
              </w:rPr>
              <w:t xml:space="preserve">amintojo ir (ar) tiekėjo techniniai dokumentai, gamintojo </w:t>
            </w:r>
            <w:r w:rsidRPr="000960E2">
              <w:rPr>
                <w:rFonts w:ascii="Times New Roman" w:hAnsi="Times New Roman" w:cs="Times New Roman"/>
                <w:i/>
                <w:iCs/>
                <w:sz w:val="24"/>
                <w:szCs w:val="24"/>
              </w:rPr>
              <w:lastRenderedPageBreak/>
              <w:t>rašytinis patvirtinimas, saugos duomenų lapas, gamintojo bandymų ataskaita, protokolas, gamintojo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3D5BFDFA" w14:textId="77777777" w:rsidR="00722B3C" w:rsidRDefault="00722B3C" w:rsidP="00722B3C">
            <w:pPr>
              <w:spacing w:after="0"/>
              <w:rPr>
                <w:rFonts w:ascii="Times New Roman" w:eastAsia="Times New Roman" w:hAnsi="Times New Roman" w:cs="Times New Roman"/>
                <w:sz w:val="24"/>
                <w:szCs w:val="24"/>
              </w:rPr>
            </w:pPr>
          </w:p>
        </w:tc>
      </w:tr>
      <w:tr w:rsidR="00722B3C" w14:paraId="354B93F2" w14:textId="0D2B474D" w:rsidTr="00BF6D2C">
        <w:trPr>
          <w:trHeight w:val="20"/>
        </w:trPr>
        <w:tc>
          <w:tcPr>
            <w:tcW w:w="1134" w:type="dxa"/>
            <w:tcBorders>
              <w:top w:val="single" w:sz="4" w:space="0" w:color="auto"/>
              <w:left w:val="single" w:sz="4" w:space="0" w:color="auto"/>
              <w:bottom w:val="single" w:sz="4" w:space="0" w:color="auto"/>
              <w:right w:val="single" w:sz="8" w:space="0" w:color="auto"/>
            </w:tcBorders>
          </w:tcPr>
          <w:p w14:paraId="7F5350E8" w14:textId="77777777" w:rsidR="00722B3C" w:rsidRDefault="00722B3C" w:rsidP="00722B3C">
            <w:pPr>
              <w:pStyle w:val="Sraopastraipa"/>
              <w:numPr>
                <w:ilvl w:val="0"/>
                <w:numId w:val="37"/>
              </w:numPr>
              <w:spacing w:after="0" w:line="240" w:lineRule="auto"/>
              <w:jc w:val="center"/>
              <w:rPr>
                <w:rFonts w:ascii="Times New Roman" w:eastAsia="Times New Roman" w:hAnsi="Times New Roman"/>
                <w:b/>
                <w:bCs/>
                <w:sz w:val="24"/>
                <w:szCs w:val="24"/>
              </w:rPr>
            </w:pPr>
          </w:p>
        </w:tc>
        <w:tc>
          <w:tcPr>
            <w:tcW w:w="2551" w:type="dxa"/>
            <w:tcBorders>
              <w:top w:val="single" w:sz="4" w:space="0" w:color="auto"/>
              <w:left w:val="nil"/>
              <w:bottom w:val="single" w:sz="4" w:space="0" w:color="auto"/>
              <w:right w:val="single" w:sz="8" w:space="0" w:color="auto"/>
            </w:tcBorders>
            <w:hideMark/>
          </w:tcPr>
          <w:p w14:paraId="3A53CDBE" w14:textId="77777777" w:rsidR="00722B3C" w:rsidRDefault="00722B3C" w:rsidP="00722B3C">
            <w:pPr>
              <w:spacing w:after="0"/>
              <w:rPr>
                <w:rFonts w:ascii="Times New Roman" w:eastAsiaTheme="minorHAnsi" w:hAnsi="Times New Roman"/>
                <w:sz w:val="24"/>
                <w:szCs w:val="24"/>
                <w:lang w:eastAsia="en-US"/>
              </w:rPr>
            </w:pPr>
            <w:r>
              <w:rPr>
                <w:rFonts w:ascii="Times New Roman" w:eastAsia="Times New Roman" w:hAnsi="Times New Roman" w:cs="Times New Roman"/>
                <w:sz w:val="24"/>
                <w:szCs w:val="24"/>
              </w:rPr>
              <w:t>Nacionalinio saugumo kriterijai</w:t>
            </w:r>
          </w:p>
        </w:tc>
        <w:tc>
          <w:tcPr>
            <w:tcW w:w="2694" w:type="dxa"/>
            <w:tcBorders>
              <w:top w:val="single" w:sz="4" w:space="0" w:color="auto"/>
              <w:left w:val="nil"/>
              <w:bottom w:val="single" w:sz="4" w:space="0" w:color="auto"/>
              <w:right w:val="single" w:sz="8" w:space="0" w:color="auto"/>
            </w:tcBorders>
            <w:hideMark/>
          </w:tcPr>
          <w:p w14:paraId="3C08B66F" w14:textId="77777777" w:rsidR="00722B3C" w:rsidRDefault="00722B3C" w:rsidP="00722B3C">
            <w:pPr>
              <w:spacing w:after="0"/>
              <w:rPr>
                <w:rFonts w:ascii="Times New Roman" w:hAnsi="Times New Roman"/>
                <w:sz w:val="24"/>
                <w:szCs w:val="24"/>
              </w:rPr>
            </w:pPr>
            <w:r>
              <w:rPr>
                <w:rFonts w:ascii="Times New Roman" w:eastAsia="Times New Roman" w:hAnsi="Times New Roman" w:cs="Times New Roman"/>
                <w:sz w:val="24"/>
                <w:szCs w:val="24"/>
              </w:rPr>
              <w:t xml:space="preserve">Prekė neturi kelti grėsmės nacionaliniam saugumui Lietuvos Respublikos viešųjų </w:t>
            </w:r>
            <w:r>
              <w:rPr>
                <w:rFonts w:ascii="Times New Roman" w:eastAsia="Times New Roman" w:hAnsi="Times New Roman" w:cs="Times New Roman"/>
                <w:sz w:val="24"/>
                <w:szCs w:val="24"/>
              </w:rPr>
              <w:lastRenderedPageBreak/>
              <w:t>pirkimų įstatymo 37 str. 9 d. prasme.</w:t>
            </w:r>
          </w:p>
        </w:tc>
        <w:tc>
          <w:tcPr>
            <w:tcW w:w="2694" w:type="dxa"/>
            <w:tcBorders>
              <w:top w:val="single" w:sz="4" w:space="0" w:color="auto"/>
              <w:left w:val="nil"/>
              <w:bottom w:val="single" w:sz="4" w:space="0" w:color="auto"/>
              <w:right w:val="single" w:sz="8" w:space="0" w:color="auto"/>
            </w:tcBorders>
          </w:tcPr>
          <w:p w14:paraId="505B0287" w14:textId="0D5F9A57" w:rsidR="00722B3C" w:rsidRDefault="00722B3C" w:rsidP="00722B3C">
            <w:pPr>
              <w:spacing w:after="0"/>
              <w:rPr>
                <w:rFonts w:ascii="Times New Roman" w:eastAsia="Times New Roman" w:hAnsi="Times New Roman" w:cs="Times New Roman"/>
                <w:sz w:val="24"/>
                <w:szCs w:val="24"/>
              </w:rPr>
            </w:pPr>
            <w:r w:rsidRPr="00F15BBB">
              <w:rPr>
                <w:rFonts w:ascii="Times New Roman" w:eastAsia="Times New Roman" w:hAnsi="Times New Roman" w:cs="Times New Roman"/>
                <w:i/>
                <w:iCs/>
                <w:sz w:val="24"/>
                <w:szCs w:val="24"/>
              </w:rPr>
              <w:lastRenderedPageBreak/>
              <w:t xml:space="preserve">/pateikti </w:t>
            </w:r>
            <w:r w:rsidRPr="00F15BBB">
              <w:rPr>
                <w:rFonts w:ascii="Times New Roman" w:hAnsi="Times New Roman" w:cs="Times New Roman"/>
                <w:bCs/>
                <w:i/>
                <w:iCs/>
                <w:color w:val="000000" w:themeColor="text1"/>
                <w:sz w:val="24"/>
                <w:szCs w:val="24"/>
              </w:rPr>
              <w:t xml:space="preserve">Nacionalinio saugumo reikalavimų atitikties deklaraciją pagal </w:t>
            </w:r>
            <w:r>
              <w:rPr>
                <w:rFonts w:ascii="Times New Roman" w:hAnsi="Times New Roman" w:cs="Times New Roman"/>
                <w:bCs/>
                <w:i/>
                <w:iCs/>
                <w:color w:val="000000" w:themeColor="text1"/>
                <w:sz w:val="24"/>
                <w:szCs w:val="24"/>
              </w:rPr>
              <w:t xml:space="preserve">specialiųjų </w:t>
            </w:r>
            <w:r w:rsidRPr="00F15BBB">
              <w:rPr>
                <w:rFonts w:ascii="Times New Roman" w:hAnsi="Times New Roman" w:cs="Times New Roman"/>
                <w:bCs/>
                <w:i/>
                <w:iCs/>
                <w:color w:val="000000" w:themeColor="text1"/>
                <w:sz w:val="24"/>
                <w:szCs w:val="24"/>
              </w:rPr>
              <w:t xml:space="preserve">pirkimo </w:t>
            </w:r>
            <w:r w:rsidRPr="00F15BBB">
              <w:rPr>
                <w:rFonts w:ascii="Times New Roman" w:hAnsi="Times New Roman" w:cs="Times New Roman"/>
                <w:bCs/>
                <w:i/>
                <w:iCs/>
                <w:color w:val="000000" w:themeColor="text1"/>
                <w:sz w:val="24"/>
                <w:szCs w:val="24"/>
              </w:rPr>
              <w:lastRenderedPageBreak/>
              <w:t xml:space="preserve">sąlygų </w:t>
            </w:r>
            <w:r>
              <w:rPr>
                <w:rFonts w:hAnsi="Times New Roman" w:cs="Times New Roman"/>
                <w:bCs/>
                <w:i/>
                <w:iCs/>
                <w:color w:val="000000" w:themeColor="text1"/>
                <w:sz w:val="24"/>
                <w:szCs w:val="24"/>
              </w:rPr>
              <w:t>9</w:t>
            </w:r>
            <w:r w:rsidRPr="00F15BBB">
              <w:rPr>
                <w:rFonts w:ascii="Times New Roman" w:hAnsi="Times New Roman" w:cs="Times New Roman"/>
                <w:bCs/>
                <w:i/>
                <w:iCs/>
                <w:color w:val="000000" w:themeColor="text1"/>
                <w:sz w:val="24"/>
                <w:szCs w:val="24"/>
              </w:rPr>
              <w:t xml:space="preserve"> priede pateiktą formą/</w:t>
            </w:r>
          </w:p>
        </w:tc>
      </w:tr>
    </w:tbl>
    <w:p w14:paraId="78CBB774" w14:textId="77777777" w:rsidR="00BF6D2C" w:rsidRPr="00BF6D2C" w:rsidRDefault="00BF6D2C" w:rsidP="00BF6D2C">
      <w:pPr>
        <w:rPr>
          <w:rFonts w:ascii="Times New Roman" w:hAnsi="Times New Roman" w:cs="Times New Roman"/>
          <w:color w:val="7030A0"/>
        </w:rPr>
      </w:pPr>
    </w:p>
    <w:p w14:paraId="35CB7D39" w14:textId="69027021" w:rsidR="00BF6D2C" w:rsidRPr="00604118" w:rsidRDefault="00BF6D2C" w:rsidP="00BF6D2C">
      <w:pPr>
        <w:rPr>
          <w:rFonts w:ascii="Times New Roman" w:hAnsi="Times New Roman" w:cs="Times New Roman"/>
          <w:color w:val="000000" w:themeColor="text1"/>
          <w:sz w:val="24"/>
          <w:szCs w:val="24"/>
        </w:rPr>
      </w:pPr>
      <w:r w:rsidRPr="00604118">
        <w:rPr>
          <w:rFonts w:ascii="Times New Roman" w:hAnsi="Times New Roman" w:cs="Times New Roman"/>
          <w:color w:val="000000" w:themeColor="text1"/>
          <w:sz w:val="24"/>
          <w:szCs w:val="24"/>
        </w:rPr>
        <w:t>3-a pirkimo objekto dalis: Kompiuterinė įranga (sta</w:t>
      </w:r>
      <w:r w:rsidR="0010031F">
        <w:rPr>
          <w:rFonts w:ascii="Times New Roman" w:hAnsi="Times New Roman" w:cs="Times New Roman"/>
          <w:color w:val="000000" w:themeColor="text1"/>
          <w:sz w:val="24"/>
          <w:szCs w:val="24"/>
        </w:rPr>
        <w:t>cionarus</w:t>
      </w:r>
      <w:r w:rsidRPr="00604118">
        <w:rPr>
          <w:rFonts w:ascii="Times New Roman" w:hAnsi="Times New Roman" w:cs="Times New Roman"/>
          <w:color w:val="000000" w:themeColor="text1"/>
          <w:sz w:val="24"/>
          <w:szCs w:val="24"/>
        </w:rPr>
        <w:t xml:space="preserve"> kompiuteris)</w:t>
      </w:r>
    </w:p>
    <w:tbl>
      <w:tblPr>
        <w:tblW w:w="9073" w:type="dxa"/>
        <w:tblInd w:w="-5" w:type="dxa"/>
        <w:tblLayout w:type="fixed"/>
        <w:tblLook w:val="04A0" w:firstRow="1" w:lastRow="0" w:firstColumn="1" w:lastColumn="0" w:noHBand="0" w:noVBand="1"/>
      </w:tblPr>
      <w:tblGrid>
        <w:gridCol w:w="1134"/>
        <w:gridCol w:w="2551"/>
        <w:gridCol w:w="2694"/>
        <w:gridCol w:w="2694"/>
      </w:tblGrid>
      <w:tr w:rsidR="00BF6D2C" w14:paraId="3BFC7243" w14:textId="3EC08ECE" w:rsidTr="00BF6D2C">
        <w:trPr>
          <w:trHeight w:val="20"/>
        </w:trPr>
        <w:tc>
          <w:tcPr>
            <w:tcW w:w="1134" w:type="dxa"/>
            <w:tcBorders>
              <w:top w:val="single" w:sz="4" w:space="0" w:color="auto"/>
              <w:left w:val="single" w:sz="4" w:space="0" w:color="auto"/>
              <w:bottom w:val="single" w:sz="4" w:space="0" w:color="auto"/>
              <w:right w:val="single" w:sz="8" w:space="0" w:color="auto"/>
            </w:tcBorders>
            <w:hideMark/>
          </w:tcPr>
          <w:p w14:paraId="057AA9C1" w14:textId="77777777" w:rsidR="001A5B3D" w:rsidRDefault="00BF6D2C">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Eil. </w:t>
            </w:r>
          </w:p>
          <w:p w14:paraId="60C9C8C5" w14:textId="29643CBB" w:rsidR="00BF6D2C" w:rsidRDefault="00BF6D2C">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Nr.</w:t>
            </w:r>
          </w:p>
        </w:tc>
        <w:tc>
          <w:tcPr>
            <w:tcW w:w="2551" w:type="dxa"/>
            <w:tcBorders>
              <w:top w:val="single" w:sz="4" w:space="0" w:color="auto"/>
              <w:left w:val="nil"/>
              <w:bottom w:val="single" w:sz="4" w:space="0" w:color="auto"/>
              <w:right w:val="single" w:sz="8" w:space="0" w:color="auto"/>
            </w:tcBorders>
            <w:hideMark/>
          </w:tcPr>
          <w:p w14:paraId="38281CD6" w14:textId="77777777" w:rsidR="00BF6D2C" w:rsidRDefault="00BF6D2C">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Parametras</w:t>
            </w:r>
          </w:p>
        </w:tc>
        <w:tc>
          <w:tcPr>
            <w:tcW w:w="2694" w:type="dxa"/>
            <w:tcBorders>
              <w:top w:val="single" w:sz="4" w:space="0" w:color="auto"/>
              <w:left w:val="nil"/>
              <w:bottom w:val="single" w:sz="4" w:space="0" w:color="auto"/>
              <w:right w:val="single" w:sz="8" w:space="0" w:color="auto"/>
            </w:tcBorders>
            <w:hideMark/>
          </w:tcPr>
          <w:p w14:paraId="75E70D77" w14:textId="77777777" w:rsidR="00BF6D2C" w:rsidRDefault="00BF6D2C">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Reikalaujama minimalūs reikšmė</w:t>
            </w:r>
          </w:p>
        </w:tc>
        <w:tc>
          <w:tcPr>
            <w:tcW w:w="2694" w:type="dxa"/>
            <w:tcBorders>
              <w:top w:val="single" w:sz="4" w:space="0" w:color="auto"/>
              <w:left w:val="nil"/>
              <w:bottom w:val="single" w:sz="4" w:space="0" w:color="auto"/>
              <w:right w:val="single" w:sz="8" w:space="0" w:color="auto"/>
            </w:tcBorders>
          </w:tcPr>
          <w:p w14:paraId="0C42BB76" w14:textId="3925F011" w:rsidR="00BF6D2C" w:rsidRPr="00BF6D2C" w:rsidRDefault="00BF6D2C" w:rsidP="00BF6D2C">
            <w:pPr>
              <w:jc w:val="center"/>
              <w:rPr>
                <w:rFonts w:ascii="Times New Roman" w:hAnsi="Times New Roman" w:cs="Times New Roman"/>
                <w:snapToGrid w:val="0"/>
                <w:color w:val="000000"/>
                <w:sz w:val="24"/>
                <w:szCs w:val="24"/>
              </w:rPr>
            </w:pPr>
            <w:r w:rsidRPr="00BF6D2C">
              <w:rPr>
                <w:rFonts w:ascii="Times New Roman" w:hAnsi="Times New Roman" w:cs="Times New Roman"/>
                <w:b/>
                <w:snapToGrid w:val="0"/>
                <w:color w:val="000000"/>
                <w:sz w:val="24"/>
                <w:szCs w:val="24"/>
              </w:rPr>
              <w:t xml:space="preserve">Atitikimas reikalavimui </w:t>
            </w:r>
            <w:r w:rsidRPr="00BF6D2C">
              <w:rPr>
                <w:rFonts w:ascii="Times New Roman" w:hAnsi="Times New Roman" w:cs="Times New Roman"/>
                <w:snapToGrid w:val="0"/>
                <w:color w:val="000000"/>
                <w:sz w:val="24"/>
                <w:szCs w:val="24"/>
              </w:rPr>
              <w:t>(</w:t>
            </w:r>
            <w:r w:rsidRPr="00BF6D2C">
              <w:rPr>
                <w:rFonts w:ascii="Times New Roman" w:hAnsi="Times New Roman" w:cs="Times New Roman"/>
                <w:b/>
                <w:i/>
                <w:snapToGrid w:val="0"/>
                <w:color w:val="000000"/>
                <w:sz w:val="24"/>
                <w:szCs w:val="24"/>
              </w:rPr>
              <w:t xml:space="preserve">nurodyti </w:t>
            </w:r>
            <w:r w:rsidRPr="00BF6D2C">
              <w:rPr>
                <w:rFonts w:ascii="Times New Roman" w:hAnsi="Times New Roman" w:cs="Times New Roman"/>
                <w:b/>
                <w:bCs/>
                <w:i/>
                <w:iCs/>
                <w:color w:val="000000" w:themeColor="text1"/>
                <w:sz w:val="24"/>
                <w:szCs w:val="24"/>
              </w:rPr>
              <w:t>konkrečias siūlomų prekių rodiklių reikšmes</w:t>
            </w:r>
            <w:r w:rsidRPr="00BF6D2C">
              <w:rPr>
                <w:rFonts w:ascii="Times New Roman" w:hAnsi="Times New Roman" w:cs="Times New Roman"/>
                <w:b/>
                <w:i/>
                <w:snapToGrid w:val="0"/>
                <w:color w:val="000000" w:themeColor="text1"/>
                <w:sz w:val="24"/>
                <w:szCs w:val="24"/>
              </w:rPr>
              <w:t xml:space="preserve"> </w:t>
            </w:r>
            <w:r w:rsidRPr="00BF6D2C">
              <w:rPr>
                <w:rFonts w:ascii="Times New Roman" w:hAnsi="Times New Roman" w:cs="Times New Roman"/>
                <w:b/>
                <w:i/>
                <w:snapToGrid w:val="0"/>
                <w:color w:val="000000"/>
                <w:sz w:val="24"/>
                <w:szCs w:val="24"/>
              </w:rPr>
              <w:t xml:space="preserve">ir pateikti </w:t>
            </w:r>
            <w:r w:rsidRPr="00BF6D2C">
              <w:rPr>
                <w:rFonts w:ascii="Times New Roman" w:hAnsi="Times New Roman" w:cs="Times New Roman"/>
                <w:b/>
                <w:i/>
                <w:iCs/>
                <w:snapToGrid w:val="0"/>
                <w:color w:val="000000"/>
                <w:sz w:val="24"/>
                <w:szCs w:val="24"/>
              </w:rPr>
              <w:t>siūlomų prekių atitikimą techninės specifikacijos reikalavimams įrodančius dokumentus</w:t>
            </w:r>
            <w:r w:rsidR="001A5B3D">
              <w:rPr>
                <w:rFonts w:ascii="Times New Roman" w:hAnsi="Times New Roman" w:cs="Times New Roman"/>
                <w:b/>
                <w:i/>
                <w:iCs/>
                <w:snapToGrid w:val="0"/>
                <w:color w:val="000000"/>
                <w:sz w:val="24"/>
                <w:szCs w:val="24"/>
              </w:rPr>
              <w:t>, taip pat pateikti interneto nuorodą</w:t>
            </w:r>
            <w:r w:rsidRPr="00BF6D2C">
              <w:rPr>
                <w:rFonts w:ascii="Times New Roman" w:hAnsi="Times New Roman" w:cs="Times New Roman"/>
                <w:snapToGrid w:val="0"/>
                <w:color w:val="000000"/>
                <w:sz w:val="24"/>
                <w:szCs w:val="24"/>
              </w:rPr>
              <w:t xml:space="preserve">) </w:t>
            </w:r>
          </w:p>
          <w:p w14:paraId="7C3359C3" w14:textId="771E4DAB" w:rsidR="00BF6D2C" w:rsidRDefault="00BF6D2C" w:rsidP="00BF6D2C">
            <w:pPr>
              <w:spacing w:after="0" w:line="240" w:lineRule="auto"/>
              <w:jc w:val="center"/>
              <w:rPr>
                <w:rFonts w:ascii="Times New Roman" w:eastAsia="Times New Roman" w:hAnsi="Times New Roman"/>
                <w:b/>
                <w:sz w:val="24"/>
                <w:szCs w:val="24"/>
              </w:rPr>
            </w:pPr>
            <w:r w:rsidRPr="00BF6D2C">
              <w:rPr>
                <w:rFonts w:ascii="Times New Roman" w:hAnsi="Times New Roman" w:cs="Times New Roman"/>
              </w:rPr>
              <w:t>(</w:t>
            </w:r>
            <w:r w:rsidRPr="00BF6D2C">
              <w:rPr>
                <w:rFonts w:ascii="Times New Roman" w:hAnsi="Times New Roman" w:cs="Times New Roman"/>
                <w:i/>
              </w:rPr>
              <w:t>į</w:t>
            </w:r>
            <w:r w:rsidRPr="00BF6D2C">
              <w:rPr>
                <w:rFonts w:ascii="Times New Roman" w:hAnsi="Times New Roman" w:cs="Times New Roman"/>
                <w:i/>
                <w:u w:val="single"/>
              </w:rPr>
              <w:t>rašai „Taip“, „Atitinka“, „Tenkina“, „+“, „&lt;... yra ne mažesnis kaip ...&gt;“, „&lt;... bus ne didesnis kaip ...&gt;“ ar  pan.</w:t>
            </w:r>
            <w:r w:rsidRPr="00BF6D2C">
              <w:rPr>
                <w:rFonts w:ascii="Times New Roman" w:hAnsi="Times New Roman" w:cs="Times New Roman"/>
                <w:i/>
              </w:rPr>
              <w:t>, negalimi</w:t>
            </w:r>
            <w:r w:rsidRPr="00BF6D2C">
              <w:rPr>
                <w:rFonts w:ascii="Times New Roman" w:hAnsi="Times New Roman" w:cs="Times New Roman"/>
              </w:rPr>
              <w:t>)</w:t>
            </w:r>
            <w:r w:rsidRPr="00BF6D2C">
              <w:rPr>
                <w:rFonts w:ascii="Times New Roman" w:hAnsi="Times New Roman" w:cs="Times New Roman"/>
                <w:bCs/>
                <w:color w:val="FF0000"/>
              </w:rPr>
              <w:t xml:space="preserve"> (</w:t>
            </w:r>
            <w:r w:rsidRPr="00BF6D2C">
              <w:rPr>
                <w:rFonts w:ascii="Times New Roman" w:hAnsi="Times New Roman" w:cs="Times New Roman"/>
                <w:bCs/>
                <w:i/>
                <w:color w:val="FF0000"/>
              </w:rPr>
              <w:t>pildo tiekėjas)</w:t>
            </w:r>
          </w:p>
        </w:tc>
      </w:tr>
      <w:tr w:rsidR="00BF6D2C" w14:paraId="551A1F7B" w14:textId="59078161" w:rsidTr="00BF6D2C">
        <w:trPr>
          <w:trHeight w:val="20"/>
        </w:trPr>
        <w:tc>
          <w:tcPr>
            <w:tcW w:w="6379" w:type="dxa"/>
            <w:gridSpan w:val="3"/>
            <w:tcBorders>
              <w:top w:val="single" w:sz="4" w:space="0" w:color="auto"/>
              <w:left w:val="single" w:sz="4" w:space="0" w:color="auto"/>
              <w:bottom w:val="single" w:sz="4" w:space="0" w:color="auto"/>
              <w:right w:val="single" w:sz="8" w:space="0" w:color="auto"/>
            </w:tcBorders>
          </w:tcPr>
          <w:p w14:paraId="79A8A04A" w14:textId="703381AA" w:rsidR="00BF6D2C" w:rsidRDefault="00BF6D2C">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Gamintojas/modelis</w:t>
            </w:r>
          </w:p>
        </w:tc>
        <w:tc>
          <w:tcPr>
            <w:tcW w:w="2694" w:type="dxa"/>
            <w:tcBorders>
              <w:top w:val="single" w:sz="4" w:space="0" w:color="auto"/>
              <w:left w:val="single" w:sz="4" w:space="0" w:color="auto"/>
              <w:bottom w:val="single" w:sz="4" w:space="0" w:color="auto"/>
              <w:right w:val="single" w:sz="8" w:space="0" w:color="auto"/>
            </w:tcBorders>
          </w:tcPr>
          <w:p w14:paraId="0FFB43AD" w14:textId="6235B4DF" w:rsidR="00BF6D2C" w:rsidRPr="007169E5" w:rsidRDefault="007169E5">
            <w:pPr>
              <w:spacing w:after="0" w:line="240" w:lineRule="auto"/>
              <w:jc w:val="center"/>
              <w:rPr>
                <w:rFonts w:ascii="Times New Roman" w:eastAsia="Times New Roman" w:hAnsi="Times New Roman"/>
                <w:bCs/>
                <w:i/>
                <w:iCs/>
                <w:sz w:val="24"/>
                <w:szCs w:val="24"/>
              </w:rPr>
            </w:pPr>
            <w:r w:rsidRPr="007169E5">
              <w:rPr>
                <w:rFonts w:ascii="Times New Roman" w:eastAsia="Times New Roman" w:hAnsi="Times New Roman"/>
                <w:bCs/>
                <w:i/>
                <w:iCs/>
                <w:sz w:val="24"/>
                <w:szCs w:val="24"/>
              </w:rPr>
              <w:t>/nurodyti/</w:t>
            </w:r>
          </w:p>
        </w:tc>
      </w:tr>
      <w:tr w:rsidR="00BF6D2C" w14:paraId="6B433DC7" w14:textId="35600ABB" w:rsidTr="00BF6D2C">
        <w:trPr>
          <w:trHeight w:val="20"/>
        </w:trPr>
        <w:tc>
          <w:tcPr>
            <w:tcW w:w="1134" w:type="dxa"/>
            <w:tcBorders>
              <w:top w:val="single" w:sz="4" w:space="0" w:color="auto"/>
              <w:left w:val="single" w:sz="4" w:space="0" w:color="auto"/>
              <w:bottom w:val="single" w:sz="4" w:space="0" w:color="auto"/>
              <w:right w:val="single" w:sz="8" w:space="0" w:color="auto"/>
            </w:tcBorders>
          </w:tcPr>
          <w:p w14:paraId="5EB83AB2" w14:textId="77777777" w:rsidR="00BF6D2C" w:rsidRDefault="00BF6D2C" w:rsidP="00BF6D2C">
            <w:pPr>
              <w:pStyle w:val="Sraopastraipa"/>
              <w:numPr>
                <w:ilvl w:val="0"/>
                <w:numId w:val="38"/>
              </w:numPr>
              <w:spacing w:after="0" w:line="240" w:lineRule="auto"/>
              <w:jc w:val="center"/>
              <w:rPr>
                <w:rFonts w:ascii="Times New Roman" w:eastAsia="Times New Roman" w:hAnsi="Times New Roman"/>
                <w:b/>
                <w:bCs/>
                <w:sz w:val="24"/>
                <w:szCs w:val="24"/>
              </w:rPr>
            </w:pPr>
          </w:p>
        </w:tc>
        <w:tc>
          <w:tcPr>
            <w:tcW w:w="2551" w:type="dxa"/>
            <w:tcBorders>
              <w:top w:val="single" w:sz="4" w:space="0" w:color="auto"/>
              <w:left w:val="nil"/>
              <w:bottom w:val="single" w:sz="4" w:space="0" w:color="auto"/>
              <w:right w:val="single" w:sz="8" w:space="0" w:color="auto"/>
            </w:tcBorders>
            <w:hideMark/>
          </w:tcPr>
          <w:p w14:paraId="5CB0AE02" w14:textId="77777777" w:rsidR="00BF6D2C" w:rsidRDefault="00BF6D2C">
            <w:pPr>
              <w:spacing w:after="0"/>
              <w:rPr>
                <w:rFonts w:ascii="Times New Roman" w:eastAsiaTheme="minorHAnsi" w:hAnsi="Times New Roman"/>
                <w:sz w:val="24"/>
                <w:szCs w:val="24"/>
                <w:lang w:eastAsia="en-US"/>
              </w:rPr>
            </w:pPr>
            <w:r>
              <w:rPr>
                <w:rFonts w:ascii="Times New Roman" w:hAnsi="Times New Roman"/>
                <w:sz w:val="24"/>
                <w:szCs w:val="24"/>
              </w:rPr>
              <w:t>Procesorius</w:t>
            </w:r>
          </w:p>
        </w:tc>
        <w:tc>
          <w:tcPr>
            <w:tcW w:w="2694" w:type="dxa"/>
            <w:tcBorders>
              <w:top w:val="single" w:sz="4" w:space="0" w:color="auto"/>
              <w:left w:val="nil"/>
              <w:bottom w:val="single" w:sz="4" w:space="0" w:color="auto"/>
              <w:right w:val="single" w:sz="8" w:space="0" w:color="auto"/>
            </w:tcBorders>
            <w:hideMark/>
          </w:tcPr>
          <w:p w14:paraId="0110596C" w14:textId="77777777" w:rsidR="00BF6D2C" w:rsidRDefault="00BF6D2C">
            <w:pPr>
              <w:spacing w:after="0"/>
              <w:rPr>
                <w:rFonts w:ascii="Times New Roman" w:hAnsi="Times New Roman"/>
                <w:sz w:val="24"/>
                <w:szCs w:val="24"/>
              </w:rPr>
            </w:pPr>
            <w:r>
              <w:rPr>
                <w:rFonts w:ascii="Times New Roman" w:hAnsi="Times New Roman"/>
                <w:sz w:val="24"/>
                <w:szCs w:val="24"/>
              </w:rPr>
              <w:t>Ne mažiau nei 12 branduolių.</w:t>
            </w:r>
          </w:p>
        </w:tc>
        <w:tc>
          <w:tcPr>
            <w:tcW w:w="2694" w:type="dxa"/>
            <w:tcBorders>
              <w:top w:val="single" w:sz="4" w:space="0" w:color="auto"/>
              <w:left w:val="nil"/>
              <w:bottom w:val="single" w:sz="4" w:space="0" w:color="auto"/>
              <w:right w:val="single" w:sz="8" w:space="0" w:color="auto"/>
            </w:tcBorders>
          </w:tcPr>
          <w:p w14:paraId="3633EE92" w14:textId="77777777" w:rsidR="007169E5" w:rsidRDefault="007169E5" w:rsidP="007169E5">
            <w:pPr>
              <w:autoSpaceDE w:val="0"/>
              <w:autoSpaceDN w:val="0"/>
              <w:adjustRightInd w:val="0"/>
              <w:spacing w:line="240" w:lineRule="auto"/>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40887B54" w14:textId="01541802" w:rsidR="00BF6D2C" w:rsidRDefault="007169E5" w:rsidP="007169E5">
            <w:pPr>
              <w:spacing w:after="0"/>
              <w:rPr>
                <w:rFonts w:ascii="Times New Roman" w:hAnsi="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p>
        </w:tc>
      </w:tr>
      <w:tr w:rsidR="00BF6D2C" w14:paraId="7CE54639" w14:textId="4EF025B9" w:rsidTr="00BF6D2C">
        <w:trPr>
          <w:trHeight w:val="20"/>
        </w:trPr>
        <w:tc>
          <w:tcPr>
            <w:tcW w:w="1134" w:type="dxa"/>
            <w:tcBorders>
              <w:top w:val="single" w:sz="4" w:space="0" w:color="auto"/>
              <w:left w:val="single" w:sz="4" w:space="0" w:color="auto"/>
              <w:bottom w:val="single" w:sz="4" w:space="0" w:color="auto"/>
              <w:right w:val="single" w:sz="8" w:space="0" w:color="auto"/>
            </w:tcBorders>
          </w:tcPr>
          <w:p w14:paraId="0DA5E851" w14:textId="77777777" w:rsidR="00BF6D2C" w:rsidRDefault="00BF6D2C" w:rsidP="00BF6D2C">
            <w:pPr>
              <w:pStyle w:val="Sraopastraipa"/>
              <w:numPr>
                <w:ilvl w:val="0"/>
                <w:numId w:val="38"/>
              </w:numPr>
              <w:spacing w:after="0" w:line="240" w:lineRule="auto"/>
              <w:jc w:val="center"/>
              <w:rPr>
                <w:rFonts w:ascii="Times New Roman" w:eastAsia="Times New Roman" w:hAnsi="Times New Roman"/>
                <w:b/>
                <w:bCs/>
                <w:sz w:val="24"/>
                <w:szCs w:val="24"/>
              </w:rPr>
            </w:pPr>
          </w:p>
        </w:tc>
        <w:tc>
          <w:tcPr>
            <w:tcW w:w="2551" w:type="dxa"/>
            <w:tcBorders>
              <w:top w:val="single" w:sz="4" w:space="0" w:color="auto"/>
              <w:left w:val="nil"/>
              <w:bottom w:val="single" w:sz="4" w:space="0" w:color="auto"/>
              <w:right w:val="single" w:sz="8" w:space="0" w:color="auto"/>
            </w:tcBorders>
            <w:hideMark/>
          </w:tcPr>
          <w:p w14:paraId="30CE3588" w14:textId="77777777" w:rsidR="00BF6D2C" w:rsidRDefault="00BF6D2C">
            <w:pPr>
              <w:spacing w:after="0"/>
              <w:rPr>
                <w:rFonts w:ascii="Times New Roman" w:eastAsia="Times New Roman" w:hAnsi="Times New Roman"/>
                <w:sz w:val="24"/>
                <w:szCs w:val="24"/>
                <w:lang w:eastAsia="en-US"/>
              </w:rPr>
            </w:pPr>
            <w:r>
              <w:rPr>
                <w:rFonts w:ascii="Times New Roman" w:hAnsi="Times New Roman"/>
                <w:sz w:val="24"/>
                <w:szCs w:val="24"/>
              </w:rPr>
              <w:t>Kompiuterio išleidimo į rinką data</w:t>
            </w:r>
          </w:p>
        </w:tc>
        <w:tc>
          <w:tcPr>
            <w:tcW w:w="2694" w:type="dxa"/>
            <w:tcBorders>
              <w:top w:val="single" w:sz="4" w:space="0" w:color="auto"/>
              <w:left w:val="nil"/>
              <w:bottom w:val="single" w:sz="4" w:space="0" w:color="auto"/>
              <w:right w:val="single" w:sz="8" w:space="0" w:color="auto"/>
            </w:tcBorders>
            <w:hideMark/>
          </w:tcPr>
          <w:p w14:paraId="71E86E88" w14:textId="77777777" w:rsidR="00BF6D2C" w:rsidRDefault="00BF6D2C">
            <w:pPr>
              <w:spacing w:after="0"/>
              <w:rPr>
                <w:rFonts w:ascii="Times New Roman" w:eastAsia="Times New Roman" w:hAnsi="Times New Roman"/>
                <w:sz w:val="24"/>
                <w:szCs w:val="24"/>
              </w:rPr>
            </w:pPr>
            <w:r>
              <w:rPr>
                <w:rFonts w:ascii="Times New Roman" w:hAnsi="Times New Roman"/>
                <w:sz w:val="24"/>
                <w:szCs w:val="24"/>
              </w:rPr>
              <w:t>Ne anksčiau kaip 2024-01-01.</w:t>
            </w:r>
          </w:p>
        </w:tc>
        <w:tc>
          <w:tcPr>
            <w:tcW w:w="2694" w:type="dxa"/>
            <w:tcBorders>
              <w:top w:val="single" w:sz="4" w:space="0" w:color="auto"/>
              <w:left w:val="nil"/>
              <w:bottom w:val="single" w:sz="4" w:space="0" w:color="auto"/>
              <w:right w:val="single" w:sz="8" w:space="0" w:color="auto"/>
            </w:tcBorders>
          </w:tcPr>
          <w:p w14:paraId="3E67E93D" w14:textId="77777777" w:rsidR="00013D68" w:rsidRDefault="00013D68" w:rsidP="00013D68">
            <w:pPr>
              <w:autoSpaceDE w:val="0"/>
              <w:autoSpaceDN w:val="0"/>
              <w:adjustRightInd w:val="0"/>
              <w:rPr>
                <w:rFonts w:hAnsi="Times New Roman" w:cs="Times New Roman"/>
                <w:i/>
                <w:iCs/>
                <w:color w:val="000000" w:themeColor="text1"/>
                <w:sz w:val="22"/>
                <w:szCs w:val="22"/>
              </w:rPr>
            </w:pPr>
            <w:r w:rsidRPr="003D5F37">
              <w:rPr>
                <w:rFonts w:hAnsi="Times New Roman" w:cs="Times New Roman"/>
                <w:i/>
                <w:iCs/>
                <w:color w:val="000000" w:themeColor="text1"/>
                <w:sz w:val="22"/>
                <w:szCs w:val="22"/>
              </w:rPr>
              <w:t>/nurodyti konkre</w:t>
            </w:r>
            <w:r w:rsidRPr="003D5F37">
              <w:rPr>
                <w:rFonts w:hAnsi="Times New Roman" w:cs="Times New Roman"/>
                <w:i/>
                <w:iCs/>
                <w:color w:val="000000" w:themeColor="text1"/>
                <w:sz w:val="22"/>
                <w:szCs w:val="22"/>
              </w:rPr>
              <w:t>č</w:t>
            </w:r>
            <w:r w:rsidRPr="003D5F37">
              <w:rPr>
                <w:rFonts w:hAnsi="Times New Roman" w:cs="Times New Roman"/>
                <w:i/>
                <w:iCs/>
                <w:color w:val="000000" w:themeColor="text1"/>
                <w:sz w:val="22"/>
                <w:szCs w:val="22"/>
              </w:rPr>
              <w:t>i</w:t>
            </w:r>
            <w:r w:rsidRPr="003D5F37">
              <w:rPr>
                <w:rFonts w:hAnsi="Times New Roman" w:cs="Times New Roman"/>
                <w:i/>
                <w:iCs/>
                <w:color w:val="000000" w:themeColor="text1"/>
                <w:sz w:val="22"/>
                <w:szCs w:val="22"/>
              </w:rPr>
              <w:t>ą</w:t>
            </w:r>
            <w:r w:rsidRPr="003D5F37">
              <w:rPr>
                <w:rFonts w:hAnsi="Times New Roman" w:cs="Times New Roman"/>
                <w:i/>
                <w:iCs/>
                <w:color w:val="000000" w:themeColor="text1"/>
                <w:sz w:val="22"/>
                <w:szCs w:val="22"/>
              </w:rPr>
              <w:t xml:space="preserve"> reik</w:t>
            </w:r>
            <w:r w:rsidRPr="003D5F37">
              <w:rPr>
                <w:rFonts w:hAnsi="Times New Roman" w:cs="Times New Roman"/>
                <w:i/>
                <w:iCs/>
                <w:color w:val="000000" w:themeColor="text1"/>
                <w:sz w:val="22"/>
                <w:szCs w:val="22"/>
              </w:rPr>
              <w:t>š</w:t>
            </w:r>
            <w:r w:rsidRPr="003D5F37">
              <w:rPr>
                <w:rFonts w:hAnsi="Times New Roman" w:cs="Times New Roman"/>
                <w:i/>
                <w:iCs/>
                <w:color w:val="000000" w:themeColor="text1"/>
                <w:sz w:val="22"/>
                <w:szCs w:val="22"/>
              </w:rPr>
              <w:t>m</w:t>
            </w:r>
            <w:r w:rsidRPr="003D5F37">
              <w:rPr>
                <w:rFonts w:hAnsi="Times New Roman" w:cs="Times New Roman"/>
                <w:i/>
                <w:iCs/>
                <w:color w:val="000000" w:themeColor="text1"/>
                <w:sz w:val="22"/>
                <w:szCs w:val="22"/>
              </w:rPr>
              <w:t>ę</w:t>
            </w:r>
            <w:r w:rsidRPr="003D5F37">
              <w:rPr>
                <w:rFonts w:hAnsi="Times New Roman" w:cs="Times New Roman"/>
                <w:i/>
                <w:iCs/>
                <w:color w:val="000000" w:themeColor="text1"/>
                <w:sz w:val="22"/>
                <w:szCs w:val="22"/>
              </w:rPr>
              <w:t>/</w:t>
            </w:r>
          </w:p>
          <w:p w14:paraId="6DE40CBC" w14:textId="5E34EBFC" w:rsidR="00BF6D2C" w:rsidRDefault="00013D68" w:rsidP="00013D68">
            <w:pPr>
              <w:spacing w:after="0"/>
              <w:rPr>
                <w:rFonts w:ascii="Times New Roman" w:hAnsi="Times New Roman"/>
                <w:sz w:val="24"/>
                <w:szCs w:val="24"/>
              </w:rPr>
            </w:pPr>
            <w:r w:rsidRPr="002F5324">
              <w:rPr>
                <w:rFonts w:eastAsia="Times New Roman" w:hAnsi="Times New Roman" w:cs="Times New Roman"/>
                <w:i/>
                <w:iCs/>
                <w:sz w:val="24"/>
                <w:szCs w:val="24"/>
                <w:bdr w:val="none" w:sz="0" w:space="0" w:color="auto" w:frame="1"/>
                <w:shd w:val="clear" w:color="auto" w:fill="FFFFFF" w:themeFill="background1"/>
                <w:lang w:bidi="en-US"/>
              </w:rPr>
              <w:t>/nurodyti kartu su pasi</w:t>
            </w:r>
            <w:r w:rsidRPr="002F5324">
              <w:rPr>
                <w:rFonts w:eastAsia="Times New Roman" w:hAnsi="Times New Roman" w:cs="Times New Roman"/>
                <w:i/>
                <w:iCs/>
                <w:sz w:val="24"/>
                <w:szCs w:val="24"/>
                <w:bdr w:val="none" w:sz="0" w:space="0" w:color="auto" w:frame="1"/>
                <w:shd w:val="clear" w:color="auto" w:fill="FFFFFF" w:themeFill="background1"/>
                <w:lang w:bidi="en-US"/>
              </w:rPr>
              <w:t>ū</w:t>
            </w:r>
            <w:r w:rsidRPr="002F5324">
              <w:rPr>
                <w:rFonts w:eastAsia="Times New Roman" w:hAnsi="Times New Roman" w:cs="Times New Roman"/>
                <w:i/>
                <w:iCs/>
                <w:sz w:val="24"/>
                <w:szCs w:val="24"/>
                <w:bdr w:val="none" w:sz="0" w:space="0" w:color="auto" w:frame="1"/>
                <w:shd w:val="clear" w:color="auto" w:fill="FFFFFF" w:themeFill="background1"/>
                <w:lang w:bidi="en-US"/>
              </w:rPr>
              <w:t>lymu pateikiamo dokumento pavadinim</w:t>
            </w:r>
            <w:r w:rsidRPr="002F5324">
              <w:rPr>
                <w:rFonts w:eastAsia="Times New Roman" w:hAnsi="Times New Roman" w:cs="Times New Roman"/>
                <w:i/>
                <w:iCs/>
                <w:sz w:val="24"/>
                <w:szCs w:val="24"/>
                <w:bdr w:val="none" w:sz="0" w:space="0" w:color="auto" w:frame="1"/>
                <w:shd w:val="clear" w:color="auto" w:fill="FFFFFF" w:themeFill="background1"/>
                <w:lang w:bidi="en-US"/>
              </w:rPr>
              <w:t>ą</w:t>
            </w:r>
            <w:r w:rsidRPr="002F5324">
              <w:rPr>
                <w:rFonts w:eastAsia="Times New Roman" w:hAnsi="Times New Roman" w:cs="Times New Roman"/>
                <w:i/>
                <w:iCs/>
                <w:sz w:val="24"/>
                <w:szCs w:val="24"/>
                <w:bdr w:val="none" w:sz="0" w:space="0" w:color="auto" w:frame="1"/>
                <w:shd w:val="clear" w:color="auto" w:fill="FFFFFF" w:themeFill="background1"/>
                <w:lang w:bidi="en-US"/>
              </w:rPr>
              <w:t xml:space="preserve"> ir puslap</w:t>
            </w:r>
            <w:r w:rsidRPr="002F5324">
              <w:rPr>
                <w:rFonts w:eastAsia="Times New Roman" w:hAnsi="Times New Roman" w:cs="Times New Roman"/>
                <w:i/>
                <w:iCs/>
                <w:sz w:val="24"/>
                <w:szCs w:val="24"/>
                <w:bdr w:val="none" w:sz="0" w:space="0" w:color="auto" w:frame="1"/>
                <w:shd w:val="clear" w:color="auto" w:fill="FFFFFF" w:themeFill="background1"/>
                <w:lang w:bidi="en-US"/>
              </w:rPr>
              <w:t>į</w:t>
            </w:r>
            <w:r w:rsidRPr="002F5324">
              <w:rPr>
                <w:rFonts w:eastAsia="Times New Roman" w:hAnsi="Times New Roman" w:cs="Times New Roman"/>
                <w:i/>
                <w:iCs/>
                <w:sz w:val="24"/>
                <w:szCs w:val="24"/>
                <w:bdr w:val="none" w:sz="0" w:space="0" w:color="auto" w:frame="1"/>
                <w:shd w:val="clear" w:color="auto" w:fill="FFFFFF" w:themeFill="background1"/>
                <w:lang w:bidi="en-US"/>
              </w:rPr>
              <w:t xml:space="preserve">, kur yra informacija apie  </w:t>
            </w:r>
            <w:r w:rsidRPr="002F5324">
              <w:rPr>
                <w:rFonts w:eastAsia="Times New Roman" w:hAnsi="Times New Roman" w:cs="Times New Roman"/>
                <w:i/>
                <w:iCs/>
                <w:sz w:val="24"/>
                <w:szCs w:val="24"/>
                <w:shd w:val="clear" w:color="auto" w:fill="FFFFFF" w:themeFill="background1"/>
              </w:rPr>
              <w:t>atlikt</w:t>
            </w:r>
            <w:r w:rsidRPr="002F5324">
              <w:rPr>
                <w:rFonts w:eastAsia="Times New Roman" w:hAnsi="Times New Roman" w:cs="Times New Roman"/>
                <w:i/>
                <w:iCs/>
                <w:sz w:val="24"/>
                <w:szCs w:val="24"/>
                <w:shd w:val="clear" w:color="auto" w:fill="FFFFFF" w:themeFill="background1"/>
              </w:rPr>
              <w:t>į</w:t>
            </w:r>
            <w:r w:rsidRPr="002F5324">
              <w:rPr>
                <w:rFonts w:eastAsia="Times New Roman" w:hAnsi="Times New Roman" w:cs="Times New Roman"/>
                <w:i/>
                <w:iCs/>
                <w:sz w:val="24"/>
                <w:szCs w:val="24"/>
                <w:shd w:val="clear" w:color="auto" w:fill="FFFFFF" w:themeFill="background1"/>
              </w:rPr>
              <w:t xml:space="preserve"> </w:t>
            </w:r>
            <w:r w:rsidRPr="002F5324">
              <w:rPr>
                <w:rFonts w:eastAsia="Times New Roman" w:hAnsi="Times New Roman" w:cs="Times New Roman"/>
                <w:i/>
                <w:iCs/>
                <w:sz w:val="24"/>
                <w:szCs w:val="24"/>
                <w:shd w:val="clear" w:color="auto" w:fill="FFFFFF" w:themeFill="background1"/>
              </w:rPr>
              <w:lastRenderedPageBreak/>
              <w:t>technin</w:t>
            </w:r>
            <w:r w:rsidRPr="002F5324">
              <w:rPr>
                <w:rFonts w:eastAsia="Times New Roman" w:hAnsi="Times New Roman" w:cs="Times New Roman"/>
                <w:i/>
                <w:iCs/>
                <w:sz w:val="24"/>
                <w:szCs w:val="24"/>
                <w:shd w:val="clear" w:color="auto" w:fill="FFFFFF" w:themeFill="background1"/>
              </w:rPr>
              <w:t>ė</w:t>
            </w:r>
            <w:r w:rsidRPr="002F5324">
              <w:rPr>
                <w:rFonts w:eastAsia="Times New Roman" w:hAnsi="Times New Roman" w:cs="Times New Roman"/>
                <w:i/>
                <w:iCs/>
                <w:sz w:val="24"/>
                <w:szCs w:val="24"/>
                <w:shd w:val="clear" w:color="auto" w:fill="FFFFFF" w:themeFill="background1"/>
              </w:rPr>
              <w:t>je specifikacijoje nustatytiems reikalavimams</w:t>
            </w:r>
            <w:r>
              <w:rPr>
                <w:rFonts w:eastAsia="Times New Roman" w:hAnsi="Times New Roman" w:cs="Times New Roman"/>
                <w:i/>
                <w:iCs/>
                <w:sz w:val="24"/>
                <w:szCs w:val="24"/>
                <w:shd w:val="clear" w:color="auto" w:fill="FFFFFF" w:themeFill="background1"/>
              </w:rPr>
              <w:t>/</w:t>
            </w:r>
          </w:p>
        </w:tc>
      </w:tr>
      <w:tr w:rsidR="00BF6D2C" w14:paraId="2F203C8C" w14:textId="60C98307" w:rsidTr="00BF6D2C">
        <w:trPr>
          <w:trHeight w:val="20"/>
        </w:trPr>
        <w:tc>
          <w:tcPr>
            <w:tcW w:w="1134" w:type="dxa"/>
            <w:tcBorders>
              <w:top w:val="single" w:sz="4" w:space="0" w:color="auto"/>
              <w:left w:val="single" w:sz="4" w:space="0" w:color="auto"/>
              <w:bottom w:val="single" w:sz="4" w:space="0" w:color="auto"/>
              <w:right w:val="single" w:sz="8" w:space="0" w:color="auto"/>
            </w:tcBorders>
          </w:tcPr>
          <w:p w14:paraId="02C3EB6D" w14:textId="77777777" w:rsidR="00BF6D2C" w:rsidRDefault="00BF6D2C" w:rsidP="00BF6D2C">
            <w:pPr>
              <w:pStyle w:val="Sraopastraipa"/>
              <w:numPr>
                <w:ilvl w:val="0"/>
                <w:numId w:val="38"/>
              </w:numPr>
              <w:spacing w:after="0" w:line="240" w:lineRule="auto"/>
              <w:jc w:val="center"/>
              <w:rPr>
                <w:rFonts w:ascii="Times New Roman" w:eastAsia="Times New Roman" w:hAnsi="Times New Roman"/>
                <w:b/>
                <w:bCs/>
                <w:sz w:val="24"/>
                <w:szCs w:val="24"/>
              </w:rPr>
            </w:pPr>
          </w:p>
        </w:tc>
        <w:tc>
          <w:tcPr>
            <w:tcW w:w="2551" w:type="dxa"/>
            <w:tcBorders>
              <w:top w:val="single" w:sz="4" w:space="0" w:color="auto"/>
              <w:left w:val="nil"/>
              <w:bottom w:val="single" w:sz="4" w:space="0" w:color="auto"/>
              <w:right w:val="single" w:sz="8" w:space="0" w:color="auto"/>
            </w:tcBorders>
            <w:hideMark/>
          </w:tcPr>
          <w:p w14:paraId="312B6BAC" w14:textId="77777777" w:rsidR="00BF6D2C" w:rsidRDefault="00BF6D2C">
            <w:pPr>
              <w:spacing w:after="0"/>
              <w:rPr>
                <w:rFonts w:ascii="Times New Roman" w:eastAsia="Times New Roman" w:hAnsi="Times New Roman"/>
                <w:sz w:val="24"/>
                <w:szCs w:val="24"/>
              </w:rPr>
            </w:pPr>
            <w:r>
              <w:rPr>
                <w:rFonts w:ascii="Times New Roman" w:hAnsi="Times New Roman"/>
                <w:sz w:val="24"/>
                <w:szCs w:val="24"/>
              </w:rPr>
              <w:t>Procesorių technologija</w:t>
            </w:r>
          </w:p>
        </w:tc>
        <w:tc>
          <w:tcPr>
            <w:tcW w:w="2694" w:type="dxa"/>
            <w:tcBorders>
              <w:top w:val="single" w:sz="4" w:space="0" w:color="auto"/>
              <w:left w:val="nil"/>
              <w:bottom w:val="single" w:sz="4" w:space="0" w:color="auto"/>
              <w:right w:val="single" w:sz="8" w:space="0" w:color="auto"/>
            </w:tcBorders>
            <w:hideMark/>
          </w:tcPr>
          <w:p w14:paraId="69CE6C5E" w14:textId="77777777" w:rsidR="00BF6D2C" w:rsidRDefault="00BF6D2C">
            <w:pPr>
              <w:spacing w:after="0"/>
              <w:rPr>
                <w:rFonts w:ascii="Times New Roman" w:eastAsia="Times New Roman" w:hAnsi="Times New Roman"/>
                <w:sz w:val="24"/>
                <w:szCs w:val="24"/>
                <w:lang w:eastAsia="en-US"/>
              </w:rPr>
            </w:pPr>
            <w:r>
              <w:rPr>
                <w:rFonts w:ascii="Times New Roman" w:hAnsi="Times New Roman"/>
                <w:sz w:val="24"/>
                <w:szCs w:val="24"/>
              </w:rPr>
              <w:t>ARM.</w:t>
            </w:r>
          </w:p>
        </w:tc>
        <w:tc>
          <w:tcPr>
            <w:tcW w:w="2694" w:type="dxa"/>
            <w:tcBorders>
              <w:top w:val="single" w:sz="4" w:space="0" w:color="auto"/>
              <w:left w:val="nil"/>
              <w:bottom w:val="single" w:sz="4" w:space="0" w:color="auto"/>
              <w:right w:val="single" w:sz="8" w:space="0" w:color="auto"/>
            </w:tcBorders>
          </w:tcPr>
          <w:p w14:paraId="1229A459" w14:textId="77777777" w:rsidR="007169E5" w:rsidRDefault="007169E5" w:rsidP="007169E5">
            <w:pPr>
              <w:autoSpaceDE w:val="0"/>
              <w:autoSpaceDN w:val="0"/>
              <w:adjustRightInd w:val="0"/>
              <w:spacing w:line="240" w:lineRule="auto"/>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2DB491C4" w14:textId="6292B6D5" w:rsidR="00BF6D2C" w:rsidRDefault="007169E5" w:rsidP="007169E5">
            <w:pPr>
              <w:spacing w:after="0"/>
              <w:rPr>
                <w:rFonts w:ascii="Times New Roman" w:hAnsi="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p>
        </w:tc>
      </w:tr>
      <w:tr w:rsidR="00BF6D2C" w14:paraId="7A4506C9" w14:textId="0348C71A" w:rsidTr="00BF6D2C">
        <w:trPr>
          <w:trHeight w:val="20"/>
        </w:trPr>
        <w:tc>
          <w:tcPr>
            <w:tcW w:w="1134" w:type="dxa"/>
            <w:tcBorders>
              <w:top w:val="single" w:sz="4" w:space="0" w:color="auto"/>
              <w:left w:val="single" w:sz="4" w:space="0" w:color="auto"/>
              <w:bottom w:val="single" w:sz="4" w:space="0" w:color="auto"/>
              <w:right w:val="single" w:sz="8" w:space="0" w:color="auto"/>
            </w:tcBorders>
          </w:tcPr>
          <w:p w14:paraId="02BF9E01" w14:textId="77777777" w:rsidR="00BF6D2C" w:rsidRDefault="00BF6D2C" w:rsidP="00BF6D2C">
            <w:pPr>
              <w:pStyle w:val="Sraopastraipa"/>
              <w:numPr>
                <w:ilvl w:val="0"/>
                <w:numId w:val="38"/>
              </w:numPr>
              <w:spacing w:after="0" w:line="240" w:lineRule="auto"/>
              <w:jc w:val="center"/>
              <w:rPr>
                <w:rFonts w:ascii="Times New Roman" w:eastAsia="Times New Roman" w:hAnsi="Times New Roman"/>
                <w:b/>
                <w:bCs/>
                <w:sz w:val="24"/>
                <w:szCs w:val="24"/>
              </w:rPr>
            </w:pPr>
          </w:p>
        </w:tc>
        <w:tc>
          <w:tcPr>
            <w:tcW w:w="2551" w:type="dxa"/>
            <w:tcBorders>
              <w:top w:val="single" w:sz="4" w:space="0" w:color="auto"/>
              <w:left w:val="nil"/>
              <w:bottom w:val="single" w:sz="4" w:space="0" w:color="auto"/>
              <w:right w:val="single" w:sz="8" w:space="0" w:color="auto"/>
            </w:tcBorders>
            <w:hideMark/>
          </w:tcPr>
          <w:p w14:paraId="0C1D495C" w14:textId="77777777" w:rsidR="00BF6D2C" w:rsidRDefault="00BF6D2C">
            <w:pPr>
              <w:spacing w:after="0"/>
              <w:rPr>
                <w:rFonts w:ascii="Times New Roman" w:eastAsia="Times New Roman" w:hAnsi="Times New Roman"/>
                <w:sz w:val="24"/>
                <w:szCs w:val="24"/>
                <w:lang w:eastAsia="en-US"/>
              </w:rPr>
            </w:pPr>
            <w:r>
              <w:rPr>
                <w:rFonts w:ascii="Times New Roman" w:hAnsi="Times New Roman"/>
                <w:sz w:val="24"/>
                <w:szCs w:val="24"/>
              </w:rPr>
              <w:t>Operatyvinė atmintis</w:t>
            </w:r>
          </w:p>
        </w:tc>
        <w:tc>
          <w:tcPr>
            <w:tcW w:w="2694" w:type="dxa"/>
            <w:tcBorders>
              <w:top w:val="single" w:sz="4" w:space="0" w:color="auto"/>
              <w:left w:val="nil"/>
              <w:bottom w:val="single" w:sz="4" w:space="0" w:color="auto"/>
              <w:right w:val="single" w:sz="8" w:space="0" w:color="auto"/>
            </w:tcBorders>
            <w:hideMark/>
          </w:tcPr>
          <w:p w14:paraId="5A93FC5B" w14:textId="77777777" w:rsidR="00BF6D2C" w:rsidRDefault="00BF6D2C">
            <w:pPr>
              <w:spacing w:after="0"/>
              <w:rPr>
                <w:rFonts w:ascii="Times New Roman" w:eastAsia="Times New Roman" w:hAnsi="Times New Roman"/>
                <w:sz w:val="24"/>
                <w:szCs w:val="24"/>
              </w:rPr>
            </w:pPr>
            <w:r>
              <w:rPr>
                <w:rFonts w:ascii="Times New Roman" w:hAnsi="Times New Roman"/>
                <w:sz w:val="24"/>
                <w:szCs w:val="24"/>
              </w:rPr>
              <w:t xml:space="preserve">Ne mažiau 48GB. </w:t>
            </w:r>
          </w:p>
        </w:tc>
        <w:tc>
          <w:tcPr>
            <w:tcW w:w="2694" w:type="dxa"/>
            <w:tcBorders>
              <w:top w:val="single" w:sz="4" w:space="0" w:color="auto"/>
              <w:left w:val="nil"/>
              <w:bottom w:val="single" w:sz="4" w:space="0" w:color="auto"/>
              <w:right w:val="single" w:sz="8" w:space="0" w:color="auto"/>
            </w:tcBorders>
          </w:tcPr>
          <w:p w14:paraId="317D002E" w14:textId="77777777" w:rsidR="007169E5" w:rsidRDefault="007169E5" w:rsidP="007169E5">
            <w:pPr>
              <w:autoSpaceDE w:val="0"/>
              <w:autoSpaceDN w:val="0"/>
              <w:adjustRightInd w:val="0"/>
              <w:spacing w:line="240" w:lineRule="auto"/>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1A0ADB15" w14:textId="237CAAFF" w:rsidR="00BF6D2C" w:rsidRDefault="007169E5" w:rsidP="007169E5">
            <w:pPr>
              <w:spacing w:after="0"/>
              <w:rPr>
                <w:rFonts w:ascii="Times New Roman" w:hAnsi="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p>
        </w:tc>
      </w:tr>
      <w:tr w:rsidR="00BF6D2C" w14:paraId="29E9A8ED" w14:textId="2D8375AC" w:rsidTr="00BF6D2C">
        <w:trPr>
          <w:trHeight w:val="20"/>
        </w:trPr>
        <w:tc>
          <w:tcPr>
            <w:tcW w:w="1134" w:type="dxa"/>
            <w:tcBorders>
              <w:top w:val="single" w:sz="4" w:space="0" w:color="auto"/>
              <w:left w:val="single" w:sz="4" w:space="0" w:color="auto"/>
              <w:bottom w:val="single" w:sz="4" w:space="0" w:color="auto"/>
              <w:right w:val="single" w:sz="8" w:space="0" w:color="auto"/>
            </w:tcBorders>
          </w:tcPr>
          <w:p w14:paraId="452258D6" w14:textId="77777777" w:rsidR="00BF6D2C" w:rsidRDefault="00BF6D2C" w:rsidP="00BF6D2C">
            <w:pPr>
              <w:pStyle w:val="Sraopastraipa"/>
              <w:numPr>
                <w:ilvl w:val="0"/>
                <w:numId w:val="38"/>
              </w:numPr>
              <w:spacing w:after="0" w:line="240" w:lineRule="auto"/>
              <w:jc w:val="center"/>
              <w:rPr>
                <w:rFonts w:ascii="Times New Roman" w:eastAsia="Times New Roman" w:hAnsi="Times New Roman"/>
                <w:b/>
                <w:bCs/>
                <w:sz w:val="24"/>
                <w:szCs w:val="24"/>
              </w:rPr>
            </w:pPr>
          </w:p>
        </w:tc>
        <w:tc>
          <w:tcPr>
            <w:tcW w:w="2551" w:type="dxa"/>
            <w:tcBorders>
              <w:top w:val="single" w:sz="4" w:space="0" w:color="auto"/>
              <w:left w:val="nil"/>
              <w:bottom w:val="single" w:sz="4" w:space="0" w:color="auto"/>
              <w:right w:val="single" w:sz="8" w:space="0" w:color="auto"/>
            </w:tcBorders>
            <w:hideMark/>
          </w:tcPr>
          <w:p w14:paraId="51B6E17C" w14:textId="77777777" w:rsidR="00BF6D2C" w:rsidRDefault="00BF6D2C">
            <w:pPr>
              <w:rPr>
                <w:rFonts w:ascii="Times New Roman" w:eastAsiaTheme="minorHAnsi" w:hAnsi="Times New Roman"/>
                <w:sz w:val="24"/>
                <w:szCs w:val="24"/>
                <w:lang w:eastAsia="en-US"/>
              </w:rPr>
            </w:pPr>
            <w:r>
              <w:rPr>
                <w:rFonts w:ascii="Times New Roman" w:hAnsi="Times New Roman"/>
                <w:sz w:val="24"/>
                <w:szCs w:val="24"/>
              </w:rPr>
              <w:t>SSD diskas</w:t>
            </w:r>
          </w:p>
        </w:tc>
        <w:tc>
          <w:tcPr>
            <w:tcW w:w="2694" w:type="dxa"/>
            <w:tcBorders>
              <w:top w:val="single" w:sz="4" w:space="0" w:color="auto"/>
              <w:left w:val="nil"/>
              <w:bottom w:val="single" w:sz="4" w:space="0" w:color="auto"/>
              <w:right w:val="single" w:sz="8" w:space="0" w:color="auto"/>
            </w:tcBorders>
            <w:hideMark/>
          </w:tcPr>
          <w:p w14:paraId="6FF5206B" w14:textId="77777777" w:rsidR="00BF6D2C" w:rsidRDefault="00BF6D2C">
            <w:pPr>
              <w:spacing w:after="0"/>
              <w:rPr>
                <w:rFonts w:ascii="Times New Roman" w:hAnsi="Times New Roman"/>
                <w:sz w:val="24"/>
                <w:szCs w:val="24"/>
              </w:rPr>
            </w:pPr>
            <w:r>
              <w:rPr>
                <w:rFonts w:ascii="Times New Roman" w:hAnsi="Times New Roman"/>
                <w:sz w:val="24"/>
                <w:szCs w:val="24"/>
              </w:rPr>
              <w:t>Ne mažesnis nei 512GB .</w:t>
            </w:r>
          </w:p>
        </w:tc>
        <w:tc>
          <w:tcPr>
            <w:tcW w:w="2694" w:type="dxa"/>
            <w:tcBorders>
              <w:top w:val="single" w:sz="4" w:space="0" w:color="auto"/>
              <w:left w:val="nil"/>
              <w:bottom w:val="single" w:sz="4" w:space="0" w:color="auto"/>
              <w:right w:val="single" w:sz="8" w:space="0" w:color="auto"/>
            </w:tcBorders>
          </w:tcPr>
          <w:p w14:paraId="00B8BAA7" w14:textId="77777777" w:rsidR="007169E5" w:rsidRDefault="007169E5" w:rsidP="007169E5">
            <w:pPr>
              <w:autoSpaceDE w:val="0"/>
              <w:autoSpaceDN w:val="0"/>
              <w:adjustRightInd w:val="0"/>
              <w:spacing w:line="240" w:lineRule="auto"/>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27460514" w14:textId="49DD4D1E" w:rsidR="00BF6D2C" w:rsidRDefault="007169E5" w:rsidP="007169E5">
            <w:pPr>
              <w:spacing w:after="0"/>
              <w:rPr>
                <w:rFonts w:ascii="Times New Roman" w:hAnsi="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p>
        </w:tc>
      </w:tr>
      <w:tr w:rsidR="00BF6D2C" w14:paraId="45089DAD" w14:textId="443D8F95" w:rsidTr="00BF6D2C">
        <w:trPr>
          <w:trHeight w:val="20"/>
        </w:trPr>
        <w:tc>
          <w:tcPr>
            <w:tcW w:w="1134" w:type="dxa"/>
            <w:tcBorders>
              <w:top w:val="single" w:sz="4" w:space="0" w:color="auto"/>
              <w:left w:val="single" w:sz="4" w:space="0" w:color="auto"/>
              <w:bottom w:val="single" w:sz="4" w:space="0" w:color="auto"/>
              <w:right w:val="single" w:sz="8" w:space="0" w:color="auto"/>
            </w:tcBorders>
          </w:tcPr>
          <w:p w14:paraId="04024FE9" w14:textId="77777777" w:rsidR="00BF6D2C" w:rsidRDefault="00BF6D2C" w:rsidP="00BF6D2C">
            <w:pPr>
              <w:pStyle w:val="Sraopastraipa"/>
              <w:numPr>
                <w:ilvl w:val="0"/>
                <w:numId w:val="38"/>
              </w:numPr>
              <w:spacing w:after="0" w:line="240" w:lineRule="auto"/>
              <w:jc w:val="center"/>
              <w:rPr>
                <w:rFonts w:ascii="Times New Roman" w:eastAsia="Times New Roman" w:hAnsi="Times New Roman"/>
                <w:b/>
                <w:bCs/>
                <w:sz w:val="24"/>
                <w:szCs w:val="24"/>
              </w:rPr>
            </w:pPr>
          </w:p>
        </w:tc>
        <w:tc>
          <w:tcPr>
            <w:tcW w:w="2551" w:type="dxa"/>
            <w:tcBorders>
              <w:top w:val="single" w:sz="4" w:space="0" w:color="auto"/>
              <w:left w:val="nil"/>
              <w:bottom w:val="single" w:sz="4" w:space="0" w:color="auto"/>
              <w:right w:val="single" w:sz="8" w:space="0" w:color="auto"/>
            </w:tcBorders>
            <w:hideMark/>
          </w:tcPr>
          <w:p w14:paraId="67C05FE1" w14:textId="77777777" w:rsidR="00BF6D2C" w:rsidRDefault="00BF6D2C">
            <w:pPr>
              <w:spacing w:after="0"/>
              <w:rPr>
                <w:rFonts w:ascii="Times New Roman" w:eastAsiaTheme="minorHAnsi" w:hAnsi="Times New Roman"/>
                <w:sz w:val="24"/>
                <w:szCs w:val="24"/>
                <w:lang w:eastAsia="en-US"/>
              </w:rPr>
            </w:pPr>
            <w:r>
              <w:rPr>
                <w:rFonts w:ascii="Times New Roman" w:hAnsi="Times New Roman"/>
                <w:sz w:val="24"/>
                <w:szCs w:val="24"/>
              </w:rPr>
              <w:t>Prievadai</w:t>
            </w:r>
          </w:p>
        </w:tc>
        <w:tc>
          <w:tcPr>
            <w:tcW w:w="2694" w:type="dxa"/>
            <w:tcBorders>
              <w:top w:val="single" w:sz="4" w:space="0" w:color="auto"/>
              <w:left w:val="nil"/>
              <w:bottom w:val="single" w:sz="4" w:space="0" w:color="auto"/>
              <w:right w:val="single" w:sz="8" w:space="0" w:color="auto"/>
            </w:tcBorders>
            <w:hideMark/>
          </w:tcPr>
          <w:p w14:paraId="5A2B2A75" w14:textId="77777777" w:rsidR="00BF6D2C" w:rsidRDefault="00BF6D2C">
            <w:pPr>
              <w:spacing w:after="0"/>
              <w:rPr>
                <w:rFonts w:ascii="Times New Roman" w:hAnsi="Times New Roman"/>
                <w:sz w:val="24"/>
                <w:szCs w:val="24"/>
              </w:rPr>
            </w:pPr>
            <w:r>
              <w:rPr>
                <w:rFonts w:ascii="Times New Roman" w:hAnsi="Times New Roman"/>
                <w:sz w:val="24"/>
                <w:szCs w:val="24"/>
              </w:rPr>
              <w:t>Ne mažiau nei 2 vnt. USB-C, ne mažiau kaip 3 vnt. "</w:t>
            </w:r>
            <w:proofErr w:type="spellStart"/>
            <w:r>
              <w:rPr>
                <w:rFonts w:ascii="Times New Roman" w:hAnsi="Times New Roman"/>
                <w:sz w:val="24"/>
                <w:szCs w:val="24"/>
              </w:rPr>
              <w:t>Thunderbolt</w:t>
            </w:r>
            <w:proofErr w:type="spellEnd"/>
            <w:r>
              <w:rPr>
                <w:rFonts w:ascii="Times New Roman" w:hAnsi="Times New Roman"/>
                <w:sz w:val="24"/>
                <w:szCs w:val="24"/>
              </w:rPr>
              <w:t xml:space="preserve"> 5“ arba lygiaverčiai, ne mažiau kaip 1 vnt. HDMI.</w:t>
            </w:r>
          </w:p>
        </w:tc>
        <w:tc>
          <w:tcPr>
            <w:tcW w:w="2694" w:type="dxa"/>
            <w:tcBorders>
              <w:top w:val="single" w:sz="4" w:space="0" w:color="auto"/>
              <w:left w:val="nil"/>
              <w:bottom w:val="single" w:sz="4" w:space="0" w:color="auto"/>
              <w:right w:val="single" w:sz="8" w:space="0" w:color="auto"/>
            </w:tcBorders>
          </w:tcPr>
          <w:p w14:paraId="49E4576F" w14:textId="77777777" w:rsidR="007169E5" w:rsidRDefault="007169E5" w:rsidP="007169E5">
            <w:pPr>
              <w:autoSpaceDE w:val="0"/>
              <w:autoSpaceDN w:val="0"/>
              <w:adjustRightInd w:val="0"/>
              <w:spacing w:line="240" w:lineRule="auto"/>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08BA0D44" w14:textId="57FB12F7" w:rsidR="00BF6D2C" w:rsidRDefault="007169E5" w:rsidP="007169E5">
            <w:pPr>
              <w:spacing w:after="0"/>
              <w:rPr>
                <w:rFonts w:ascii="Times New Roman" w:hAnsi="Times New Roman"/>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w:t>
            </w: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lastRenderedPageBreak/>
              <w:t xml:space="preserve">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p>
        </w:tc>
      </w:tr>
      <w:tr w:rsidR="00BF6D2C" w14:paraId="1F9702B4" w14:textId="649B9DC7" w:rsidTr="00BF6D2C">
        <w:trPr>
          <w:trHeight w:val="20"/>
        </w:trPr>
        <w:tc>
          <w:tcPr>
            <w:tcW w:w="1134" w:type="dxa"/>
            <w:tcBorders>
              <w:top w:val="single" w:sz="4" w:space="0" w:color="auto"/>
              <w:left w:val="single" w:sz="4" w:space="0" w:color="auto"/>
              <w:bottom w:val="single" w:sz="4" w:space="0" w:color="auto"/>
              <w:right w:val="single" w:sz="8" w:space="0" w:color="auto"/>
            </w:tcBorders>
          </w:tcPr>
          <w:p w14:paraId="7695C126" w14:textId="77777777" w:rsidR="00BF6D2C" w:rsidRDefault="00BF6D2C" w:rsidP="00BF6D2C">
            <w:pPr>
              <w:pStyle w:val="Sraopastraipa"/>
              <w:numPr>
                <w:ilvl w:val="0"/>
                <w:numId w:val="38"/>
              </w:numPr>
              <w:spacing w:after="0" w:line="240" w:lineRule="auto"/>
              <w:jc w:val="center"/>
              <w:rPr>
                <w:rFonts w:ascii="Times New Roman" w:eastAsia="Times New Roman" w:hAnsi="Times New Roman"/>
                <w:b/>
                <w:bCs/>
                <w:sz w:val="24"/>
                <w:szCs w:val="24"/>
              </w:rPr>
            </w:pPr>
          </w:p>
        </w:tc>
        <w:tc>
          <w:tcPr>
            <w:tcW w:w="2551" w:type="dxa"/>
            <w:tcBorders>
              <w:top w:val="single" w:sz="4" w:space="0" w:color="auto"/>
              <w:left w:val="nil"/>
              <w:bottom w:val="single" w:sz="4" w:space="0" w:color="auto"/>
              <w:right w:val="single" w:sz="8" w:space="0" w:color="auto"/>
            </w:tcBorders>
            <w:hideMark/>
          </w:tcPr>
          <w:p w14:paraId="6A1FBDB2" w14:textId="77777777" w:rsidR="00BF6D2C" w:rsidRDefault="00BF6D2C">
            <w:pPr>
              <w:spacing w:after="0"/>
              <w:rPr>
                <w:rFonts w:ascii="Times New Roman" w:eastAsiaTheme="minorHAnsi" w:hAnsi="Times New Roman"/>
                <w:sz w:val="24"/>
                <w:szCs w:val="24"/>
                <w:lang w:eastAsia="en-US"/>
              </w:rPr>
            </w:pPr>
            <w:r>
              <w:rPr>
                <w:rFonts w:ascii="Times New Roman" w:hAnsi="Times New Roman"/>
                <w:sz w:val="24"/>
                <w:szCs w:val="24"/>
              </w:rPr>
              <w:t>Operacinė sistema</w:t>
            </w:r>
          </w:p>
        </w:tc>
        <w:tc>
          <w:tcPr>
            <w:tcW w:w="2694" w:type="dxa"/>
            <w:tcBorders>
              <w:top w:val="single" w:sz="4" w:space="0" w:color="auto"/>
              <w:left w:val="nil"/>
              <w:bottom w:val="single" w:sz="4" w:space="0" w:color="auto"/>
              <w:right w:val="single" w:sz="8" w:space="0" w:color="auto"/>
            </w:tcBorders>
            <w:hideMark/>
          </w:tcPr>
          <w:p w14:paraId="5EBD4F45" w14:textId="77777777" w:rsidR="00BF6D2C" w:rsidRDefault="00BF6D2C">
            <w:pPr>
              <w:spacing w:after="0"/>
              <w:rPr>
                <w:rFonts w:ascii="Times New Roman" w:hAnsi="Times New Roman"/>
                <w:sz w:val="24"/>
                <w:szCs w:val="24"/>
              </w:rPr>
            </w:pPr>
            <w:r>
              <w:rPr>
                <w:rFonts w:ascii="Times New Roman" w:hAnsi="Times New Roman"/>
                <w:sz w:val="24"/>
                <w:szCs w:val="24"/>
              </w:rPr>
              <w:t xml:space="preserve">Kompiuteris turi būti suderintas su </w:t>
            </w:r>
            <w:proofErr w:type="spellStart"/>
            <w:r>
              <w:rPr>
                <w:rFonts w:ascii="Times New Roman" w:hAnsi="Times New Roman"/>
                <w:sz w:val="24"/>
                <w:szCs w:val="24"/>
              </w:rPr>
              <w:t>macOS</w:t>
            </w:r>
            <w:proofErr w:type="spellEnd"/>
            <w:r>
              <w:rPr>
                <w:rFonts w:ascii="Times New Roman" w:hAnsi="Times New Roman"/>
                <w:sz w:val="24"/>
                <w:szCs w:val="24"/>
              </w:rPr>
              <w:t xml:space="preserve"> (naujausia versija pristatymo metu) operacine sistema ir įtrauktas į </w:t>
            </w:r>
            <w:proofErr w:type="spellStart"/>
            <w:r>
              <w:rPr>
                <w:rFonts w:ascii="Times New Roman" w:hAnsi="Times New Roman"/>
                <w:sz w:val="24"/>
                <w:szCs w:val="24"/>
              </w:rPr>
              <w:t>macOS</w:t>
            </w:r>
            <w:proofErr w:type="spellEnd"/>
            <w:r>
              <w:rPr>
                <w:rFonts w:ascii="Times New Roman" w:hAnsi="Times New Roman"/>
                <w:sz w:val="24"/>
                <w:szCs w:val="24"/>
              </w:rPr>
              <w:t xml:space="preserve"> sertifikuotų produktų sąrašą.</w:t>
            </w:r>
          </w:p>
        </w:tc>
        <w:tc>
          <w:tcPr>
            <w:tcW w:w="2694" w:type="dxa"/>
            <w:tcBorders>
              <w:top w:val="single" w:sz="4" w:space="0" w:color="auto"/>
              <w:left w:val="nil"/>
              <w:bottom w:val="single" w:sz="4" w:space="0" w:color="auto"/>
              <w:right w:val="single" w:sz="8" w:space="0" w:color="auto"/>
            </w:tcBorders>
          </w:tcPr>
          <w:p w14:paraId="71B50152" w14:textId="77777777" w:rsidR="007169E5" w:rsidRDefault="007169E5" w:rsidP="007169E5">
            <w:pPr>
              <w:autoSpaceDE w:val="0"/>
              <w:autoSpaceDN w:val="0"/>
              <w:adjustRightInd w:val="0"/>
              <w:spacing w:line="240" w:lineRule="auto"/>
              <w:rPr>
                <w:rFonts w:ascii="Times New Roman" w:hAnsi="Times New Roman" w:cs="Times New Roman"/>
                <w:i/>
                <w:iCs/>
                <w:color w:val="000000" w:themeColor="text1"/>
                <w:sz w:val="22"/>
                <w:szCs w:val="22"/>
              </w:rPr>
            </w:pPr>
            <w:r w:rsidRPr="003D5F37">
              <w:rPr>
                <w:rFonts w:ascii="Times New Roman" w:hAnsi="Times New Roman" w:cs="Times New Roman"/>
                <w:i/>
                <w:iCs/>
                <w:color w:val="000000" w:themeColor="text1"/>
                <w:sz w:val="22"/>
                <w:szCs w:val="22"/>
              </w:rPr>
              <w:t>/nurodyti konkrečią reikšmę/</w:t>
            </w:r>
          </w:p>
          <w:p w14:paraId="4100BE59" w14:textId="48009C20" w:rsidR="00BF6D2C" w:rsidRPr="007169E5" w:rsidRDefault="007169E5" w:rsidP="007169E5">
            <w:pPr>
              <w:spacing w:after="0"/>
              <w:rPr>
                <w:rFonts w:ascii="Times New Roman" w:hAnsi="Times New Roman"/>
                <w:b/>
                <w:bCs/>
                <w:sz w:val="24"/>
                <w:szCs w:val="24"/>
              </w:rPr>
            </w:pPr>
            <w:r w:rsidRPr="002F5324">
              <w:rPr>
                <w:rFonts w:ascii="Times New Roman" w:eastAsia="Times New Roman" w:hAnsi="Times New Roman" w:cs="Times New Roman"/>
                <w:i/>
                <w:iCs/>
                <w:sz w:val="24"/>
                <w:szCs w:val="24"/>
                <w:bdr w:val="none" w:sz="0" w:space="0" w:color="auto" w:frame="1"/>
                <w:shd w:val="clear" w:color="auto" w:fill="FFFFFF" w:themeFill="background1"/>
                <w:lang w:bidi="en-US"/>
              </w:rPr>
              <w:t xml:space="preserve">/nurodyti kartu su pasiūlymu pateikiamo dokumento pavadinimą ir puslapį, kur yra informacija apie  </w:t>
            </w:r>
            <w:r w:rsidRPr="002F5324">
              <w:rPr>
                <w:rFonts w:ascii="Times New Roman" w:eastAsia="Times New Roman" w:hAnsi="Times New Roman" w:cs="Times New Roman"/>
                <w:i/>
                <w:iCs/>
                <w:sz w:val="24"/>
                <w:szCs w:val="24"/>
                <w:shd w:val="clear" w:color="auto" w:fill="FFFFFF" w:themeFill="background1"/>
              </w:rPr>
              <w:t>atliktį techninėje specifikacijoje nustatytiems reikalavimams</w:t>
            </w:r>
          </w:p>
        </w:tc>
      </w:tr>
      <w:tr w:rsidR="00BF6D2C" w14:paraId="75707BC2" w14:textId="54933B1E" w:rsidTr="00BF6D2C">
        <w:trPr>
          <w:trHeight w:val="20"/>
        </w:trPr>
        <w:tc>
          <w:tcPr>
            <w:tcW w:w="1134" w:type="dxa"/>
            <w:tcBorders>
              <w:top w:val="single" w:sz="4" w:space="0" w:color="auto"/>
              <w:left w:val="single" w:sz="4" w:space="0" w:color="auto"/>
              <w:bottom w:val="single" w:sz="4" w:space="0" w:color="auto"/>
              <w:right w:val="single" w:sz="8" w:space="0" w:color="auto"/>
            </w:tcBorders>
          </w:tcPr>
          <w:p w14:paraId="7F4F77CC" w14:textId="77777777" w:rsidR="00BF6D2C" w:rsidRDefault="00BF6D2C" w:rsidP="00BF6D2C">
            <w:pPr>
              <w:pStyle w:val="Sraopastraipa"/>
              <w:numPr>
                <w:ilvl w:val="0"/>
                <w:numId w:val="38"/>
              </w:numPr>
              <w:spacing w:after="0" w:line="240" w:lineRule="auto"/>
              <w:jc w:val="center"/>
              <w:rPr>
                <w:rFonts w:ascii="Times New Roman" w:eastAsia="Times New Roman" w:hAnsi="Times New Roman"/>
                <w:b/>
                <w:bCs/>
                <w:sz w:val="24"/>
                <w:szCs w:val="24"/>
              </w:rPr>
            </w:pPr>
          </w:p>
        </w:tc>
        <w:tc>
          <w:tcPr>
            <w:tcW w:w="2551" w:type="dxa"/>
            <w:tcBorders>
              <w:top w:val="single" w:sz="4" w:space="0" w:color="auto"/>
              <w:left w:val="nil"/>
              <w:bottom w:val="single" w:sz="4" w:space="0" w:color="auto"/>
              <w:right w:val="single" w:sz="8" w:space="0" w:color="auto"/>
            </w:tcBorders>
            <w:hideMark/>
          </w:tcPr>
          <w:p w14:paraId="26B3C718" w14:textId="77777777" w:rsidR="00BF6D2C" w:rsidRDefault="00BF6D2C">
            <w:pPr>
              <w:spacing w:after="0"/>
              <w:rPr>
                <w:rFonts w:ascii="Times New Roman" w:eastAsiaTheme="minorHAnsi" w:hAnsi="Times New Roman"/>
                <w:sz w:val="24"/>
                <w:szCs w:val="24"/>
                <w:lang w:eastAsia="en-US"/>
              </w:rPr>
            </w:pPr>
            <w:r>
              <w:rPr>
                <w:rFonts w:ascii="Times New Roman" w:hAnsi="Times New Roman"/>
                <w:sz w:val="24"/>
                <w:szCs w:val="24"/>
              </w:rPr>
              <w:t>Surinkimas ir komplektacija</w:t>
            </w:r>
          </w:p>
        </w:tc>
        <w:tc>
          <w:tcPr>
            <w:tcW w:w="2694" w:type="dxa"/>
            <w:tcBorders>
              <w:top w:val="single" w:sz="4" w:space="0" w:color="auto"/>
              <w:left w:val="nil"/>
              <w:bottom w:val="single" w:sz="4" w:space="0" w:color="auto"/>
              <w:right w:val="single" w:sz="8" w:space="0" w:color="auto"/>
            </w:tcBorders>
            <w:hideMark/>
          </w:tcPr>
          <w:p w14:paraId="59E9B278" w14:textId="77777777" w:rsidR="00BF6D2C" w:rsidRDefault="00BF6D2C">
            <w:pPr>
              <w:spacing w:after="0"/>
              <w:rPr>
                <w:rFonts w:ascii="Times New Roman" w:hAnsi="Times New Roman"/>
                <w:sz w:val="24"/>
                <w:szCs w:val="24"/>
              </w:rPr>
            </w:pPr>
            <w:r>
              <w:rPr>
                <w:rFonts w:ascii="Times New Roman" w:hAnsi="Times New Roman"/>
                <w:sz w:val="24"/>
                <w:szCs w:val="24"/>
              </w:rPr>
              <w:t xml:space="preserve">Kompiuterį sudarantys aparatiniai komponentai (procesorius, atmintis,  diskai ir kt.) privalo būti pilnai sumontuoti gamintojo gamykloje. Visos komplektuojančios dalys (procesoriai, atmintis, diskai) privalo būti komplektuojami kompiuterio gamintojo ir pažymėti kompiuterio gamintojo prekės ženklais. Visa įranga ir jos komplektuojančios dalys turi būti naujos ir nenaudotos, </w:t>
            </w:r>
            <w:proofErr w:type="spellStart"/>
            <w:r>
              <w:rPr>
                <w:rFonts w:ascii="Times New Roman" w:hAnsi="Times New Roman"/>
                <w:sz w:val="24"/>
                <w:szCs w:val="24"/>
              </w:rPr>
              <w:t>gamykliškai</w:t>
            </w:r>
            <w:proofErr w:type="spellEnd"/>
            <w:r>
              <w:rPr>
                <w:rFonts w:ascii="Times New Roman" w:hAnsi="Times New Roman"/>
                <w:sz w:val="24"/>
                <w:szCs w:val="24"/>
              </w:rPr>
              <w:t xml:space="preserve"> atnaujinti komponentai („</w:t>
            </w:r>
            <w:proofErr w:type="spellStart"/>
            <w:r>
              <w:rPr>
                <w:rFonts w:ascii="Times New Roman" w:hAnsi="Times New Roman"/>
                <w:sz w:val="24"/>
                <w:szCs w:val="24"/>
              </w:rPr>
              <w:t>refurbished</w:t>
            </w:r>
            <w:proofErr w:type="spellEnd"/>
            <w:r>
              <w:rPr>
                <w:rFonts w:ascii="Times New Roman" w:hAnsi="Times New Roman"/>
                <w:sz w:val="24"/>
                <w:szCs w:val="24"/>
              </w:rPr>
              <w:t>“) neleistini.</w:t>
            </w:r>
          </w:p>
        </w:tc>
        <w:tc>
          <w:tcPr>
            <w:tcW w:w="2694" w:type="dxa"/>
            <w:tcBorders>
              <w:top w:val="single" w:sz="4" w:space="0" w:color="auto"/>
              <w:left w:val="nil"/>
              <w:bottom w:val="single" w:sz="4" w:space="0" w:color="auto"/>
              <w:right w:val="single" w:sz="8" w:space="0" w:color="auto"/>
            </w:tcBorders>
          </w:tcPr>
          <w:p w14:paraId="2F4FBF1F" w14:textId="4AF1D23B" w:rsidR="00BF6D2C" w:rsidRPr="007169E5" w:rsidRDefault="007169E5">
            <w:pPr>
              <w:spacing w:after="0"/>
              <w:rPr>
                <w:rFonts w:ascii="Times New Roman" w:hAnsi="Times New Roman"/>
                <w:i/>
                <w:iCs/>
                <w:sz w:val="24"/>
                <w:szCs w:val="24"/>
              </w:rPr>
            </w:pPr>
            <w:r w:rsidRPr="007169E5">
              <w:rPr>
                <w:rFonts w:ascii="Times New Roman" w:hAnsi="Times New Roman"/>
                <w:i/>
                <w:iCs/>
                <w:sz w:val="24"/>
                <w:szCs w:val="24"/>
              </w:rPr>
              <w:t>/nurodyti/</w:t>
            </w:r>
          </w:p>
        </w:tc>
      </w:tr>
      <w:tr w:rsidR="00BF6D2C" w14:paraId="7B5211FF" w14:textId="2163DE35" w:rsidTr="00BF6D2C">
        <w:trPr>
          <w:trHeight w:val="20"/>
        </w:trPr>
        <w:tc>
          <w:tcPr>
            <w:tcW w:w="1134" w:type="dxa"/>
            <w:tcBorders>
              <w:top w:val="single" w:sz="4" w:space="0" w:color="auto"/>
              <w:left w:val="single" w:sz="4" w:space="0" w:color="auto"/>
              <w:bottom w:val="single" w:sz="4" w:space="0" w:color="auto"/>
              <w:right w:val="single" w:sz="8" w:space="0" w:color="auto"/>
            </w:tcBorders>
          </w:tcPr>
          <w:p w14:paraId="7748BD54" w14:textId="77777777" w:rsidR="00BF6D2C" w:rsidRDefault="00BF6D2C" w:rsidP="00BF6D2C">
            <w:pPr>
              <w:pStyle w:val="Sraopastraipa"/>
              <w:numPr>
                <w:ilvl w:val="0"/>
                <w:numId w:val="38"/>
              </w:numPr>
              <w:spacing w:after="0" w:line="240" w:lineRule="auto"/>
              <w:jc w:val="center"/>
              <w:rPr>
                <w:rFonts w:ascii="Times New Roman" w:eastAsia="Times New Roman" w:hAnsi="Times New Roman"/>
                <w:b/>
                <w:bCs/>
                <w:sz w:val="24"/>
                <w:szCs w:val="24"/>
              </w:rPr>
            </w:pPr>
          </w:p>
        </w:tc>
        <w:tc>
          <w:tcPr>
            <w:tcW w:w="2551" w:type="dxa"/>
            <w:tcBorders>
              <w:top w:val="single" w:sz="4" w:space="0" w:color="auto"/>
              <w:left w:val="nil"/>
              <w:bottom w:val="single" w:sz="4" w:space="0" w:color="auto"/>
              <w:right w:val="single" w:sz="8" w:space="0" w:color="auto"/>
            </w:tcBorders>
            <w:hideMark/>
          </w:tcPr>
          <w:p w14:paraId="3C944976" w14:textId="77777777" w:rsidR="00BF6D2C" w:rsidRDefault="00BF6D2C">
            <w:pPr>
              <w:spacing w:after="0"/>
              <w:rPr>
                <w:rFonts w:ascii="Times New Roman" w:eastAsiaTheme="minorHAnsi" w:hAnsi="Times New Roman"/>
                <w:sz w:val="24"/>
                <w:szCs w:val="24"/>
                <w:lang w:eastAsia="en-US"/>
              </w:rPr>
            </w:pPr>
            <w:r>
              <w:rPr>
                <w:rFonts w:ascii="Times New Roman" w:hAnsi="Times New Roman"/>
                <w:sz w:val="24"/>
                <w:szCs w:val="24"/>
              </w:rPr>
              <w:t>Valdymas</w:t>
            </w:r>
          </w:p>
        </w:tc>
        <w:tc>
          <w:tcPr>
            <w:tcW w:w="2694" w:type="dxa"/>
            <w:tcBorders>
              <w:top w:val="single" w:sz="4" w:space="0" w:color="auto"/>
              <w:left w:val="nil"/>
              <w:bottom w:val="single" w:sz="4" w:space="0" w:color="auto"/>
              <w:right w:val="single" w:sz="8" w:space="0" w:color="auto"/>
            </w:tcBorders>
            <w:hideMark/>
          </w:tcPr>
          <w:p w14:paraId="1FD2F6C8" w14:textId="77777777" w:rsidR="00BF6D2C" w:rsidRDefault="00BF6D2C">
            <w:pPr>
              <w:spacing w:after="0"/>
              <w:rPr>
                <w:rFonts w:ascii="Times New Roman" w:hAnsi="Times New Roman"/>
                <w:sz w:val="24"/>
                <w:szCs w:val="24"/>
              </w:rPr>
            </w:pPr>
            <w:r>
              <w:rPr>
                <w:rFonts w:ascii="Times New Roman" w:hAnsi="Times New Roman"/>
                <w:sz w:val="24"/>
                <w:szCs w:val="24"/>
              </w:rPr>
              <w:t xml:space="preserve">Įranga turi būti priskirta prie perkančiosios organizacijos Apple </w:t>
            </w:r>
            <w:proofErr w:type="spellStart"/>
            <w:r>
              <w:rPr>
                <w:rFonts w:ascii="Times New Roman" w:hAnsi="Times New Roman"/>
                <w:sz w:val="24"/>
                <w:szCs w:val="24"/>
              </w:rPr>
              <w:t>Business</w:t>
            </w:r>
            <w:proofErr w:type="spellEnd"/>
            <w:r>
              <w:rPr>
                <w:rFonts w:ascii="Times New Roman" w:hAnsi="Times New Roman"/>
                <w:sz w:val="24"/>
                <w:szCs w:val="24"/>
              </w:rPr>
              <w:t xml:space="preserve"> Manager paskyros.</w:t>
            </w:r>
          </w:p>
        </w:tc>
        <w:tc>
          <w:tcPr>
            <w:tcW w:w="2694" w:type="dxa"/>
            <w:tcBorders>
              <w:top w:val="single" w:sz="4" w:space="0" w:color="auto"/>
              <w:left w:val="nil"/>
              <w:bottom w:val="single" w:sz="4" w:space="0" w:color="auto"/>
              <w:right w:val="single" w:sz="8" w:space="0" w:color="auto"/>
            </w:tcBorders>
          </w:tcPr>
          <w:p w14:paraId="1E342285" w14:textId="77777777" w:rsidR="00013D68" w:rsidRDefault="00013D68" w:rsidP="00013D68">
            <w:pPr>
              <w:autoSpaceDE w:val="0"/>
              <w:autoSpaceDN w:val="0"/>
              <w:adjustRightInd w:val="0"/>
              <w:rPr>
                <w:rFonts w:hAnsi="Times New Roman" w:cs="Times New Roman"/>
                <w:i/>
                <w:iCs/>
                <w:color w:val="000000" w:themeColor="text1"/>
                <w:sz w:val="22"/>
                <w:szCs w:val="22"/>
              </w:rPr>
            </w:pPr>
            <w:r w:rsidRPr="003D5F37">
              <w:rPr>
                <w:rFonts w:hAnsi="Times New Roman" w:cs="Times New Roman"/>
                <w:i/>
                <w:iCs/>
                <w:color w:val="000000" w:themeColor="text1"/>
                <w:sz w:val="22"/>
                <w:szCs w:val="22"/>
              </w:rPr>
              <w:t>/nurodyti konkre</w:t>
            </w:r>
            <w:r w:rsidRPr="003D5F37">
              <w:rPr>
                <w:rFonts w:hAnsi="Times New Roman" w:cs="Times New Roman"/>
                <w:i/>
                <w:iCs/>
                <w:color w:val="000000" w:themeColor="text1"/>
                <w:sz w:val="22"/>
                <w:szCs w:val="22"/>
              </w:rPr>
              <w:t>č</w:t>
            </w:r>
            <w:r w:rsidRPr="003D5F37">
              <w:rPr>
                <w:rFonts w:hAnsi="Times New Roman" w:cs="Times New Roman"/>
                <w:i/>
                <w:iCs/>
                <w:color w:val="000000" w:themeColor="text1"/>
                <w:sz w:val="22"/>
                <w:szCs w:val="22"/>
              </w:rPr>
              <w:t>i</w:t>
            </w:r>
            <w:r w:rsidRPr="003D5F37">
              <w:rPr>
                <w:rFonts w:hAnsi="Times New Roman" w:cs="Times New Roman"/>
                <w:i/>
                <w:iCs/>
                <w:color w:val="000000" w:themeColor="text1"/>
                <w:sz w:val="22"/>
                <w:szCs w:val="22"/>
              </w:rPr>
              <w:t>ą</w:t>
            </w:r>
            <w:r w:rsidRPr="003D5F37">
              <w:rPr>
                <w:rFonts w:hAnsi="Times New Roman" w:cs="Times New Roman"/>
                <w:i/>
                <w:iCs/>
                <w:color w:val="000000" w:themeColor="text1"/>
                <w:sz w:val="22"/>
                <w:szCs w:val="22"/>
              </w:rPr>
              <w:t xml:space="preserve"> reik</w:t>
            </w:r>
            <w:r w:rsidRPr="003D5F37">
              <w:rPr>
                <w:rFonts w:hAnsi="Times New Roman" w:cs="Times New Roman"/>
                <w:i/>
                <w:iCs/>
                <w:color w:val="000000" w:themeColor="text1"/>
                <w:sz w:val="22"/>
                <w:szCs w:val="22"/>
              </w:rPr>
              <w:t>š</w:t>
            </w:r>
            <w:r w:rsidRPr="003D5F37">
              <w:rPr>
                <w:rFonts w:hAnsi="Times New Roman" w:cs="Times New Roman"/>
                <w:i/>
                <w:iCs/>
                <w:color w:val="000000" w:themeColor="text1"/>
                <w:sz w:val="22"/>
                <w:szCs w:val="22"/>
              </w:rPr>
              <w:t>m</w:t>
            </w:r>
            <w:r w:rsidRPr="003D5F37">
              <w:rPr>
                <w:rFonts w:hAnsi="Times New Roman" w:cs="Times New Roman"/>
                <w:i/>
                <w:iCs/>
                <w:color w:val="000000" w:themeColor="text1"/>
                <w:sz w:val="22"/>
                <w:szCs w:val="22"/>
              </w:rPr>
              <w:t>ę</w:t>
            </w:r>
            <w:r w:rsidRPr="003D5F37">
              <w:rPr>
                <w:rFonts w:hAnsi="Times New Roman" w:cs="Times New Roman"/>
                <w:i/>
                <w:iCs/>
                <w:color w:val="000000" w:themeColor="text1"/>
                <w:sz w:val="22"/>
                <w:szCs w:val="22"/>
              </w:rPr>
              <w:t>/</w:t>
            </w:r>
          </w:p>
          <w:p w14:paraId="0F5057D8" w14:textId="0260FD5F" w:rsidR="00BF6D2C" w:rsidRDefault="00013D68" w:rsidP="00013D68">
            <w:pPr>
              <w:spacing w:after="0"/>
              <w:rPr>
                <w:rFonts w:ascii="Times New Roman" w:hAnsi="Times New Roman"/>
                <w:sz w:val="24"/>
                <w:szCs w:val="24"/>
              </w:rPr>
            </w:pPr>
            <w:r w:rsidRPr="002F5324">
              <w:rPr>
                <w:rFonts w:eastAsia="Times New Roman" w:hAnsi="Times New Roman" w:cs="Times New Roman"/>
                <w:i/>
                <w:iCs/>
                <w:sz w:val="24"/>
                <w:szCs w:val="24"/>
                <w:bdr w:val="none" w:sz="0" w:space="0" w:color="auto" w:frame="1"/>
                <w:shd w:val="clear" w:color="auto" w:fill="FFFFFF" w:themeFill="background1"/>
                <w:lang w:bidi="en-US"/>
              </w:rPr>
              <w:t>/nurodyti kartu su pasi</w:t>
            </w:r>
            <w:r w:rsidRPr="002F5324">
              <w:rPr>
                <w:rFonts w:eastAsia="Times New Roman" w:hAnsi="Times New Roman" w:cs="Times New Roman"/>
                <w:i/>
                <w:iCs/>
                <w:sz w:val="24"/>
                <w:szCs w:val="24"/>
                <w:bdr w:val="none" w:sz="0" w:space="0" w:color="auto" w:frame="1"/>
                <w:shd w:val="clear" w:color="auto" w:fill="FFFFFF" w:themeFill="background1"/>
                <w:lang w:bidi="en-US"/>
              </w:rPr>
              <w:t>ū</w:t>
            </w:r>
            <w:r w:rsidRPr="002F5324">
              <w:rPr>
                <w:rFonts w:eastAsia="Times New Roman" w:hAnsi="Times New Roman" w:cs="Times New Roman"/>
                <w:i/>
                <w:iCs/>
                <w:sz w:val="24"/>
                <w:szCs w:val="24"/>
                <w:bdr w:val="none" w:sz="0" w:space="0" w:color="auto" w:frame="1"/>
                <w:shd w:val="clear" w:color="auto" w:fill="FFFFFF" w:themeFill="background1"/>
                <w:lang w:bidi="en-US"/>
              </w:rPr>
              <w:t xml:space="preserve">lymu pateikiamo </w:t>
            </w:r>
            <w:r w:rsidRPr="002F5324">
              <w:rPr>
                <w:rFonts w:eastAsia="Times New Roman" w:hAnsi="Times New Roman" w:cs="Times New Roman"/>
                <w:i/>
                <w:iCs/>
                <w:sz w:val="24"/>
                <w:szCs w:val="24"/>
                <w:bdr w:val="none" w:sz="0" w:space="0" w:color="auto" w:frame="1"/>
                <w:shd w:val="clear" w:color="auto" w:fill="FFFFFF" w:themeFill="background1"/>
                <w:lang w:bidi="en-US"/>
              </w:rPr>
              <w:lastRenderedPageBreak/>
              <w:t>dokumento pavadinim</w:t>
            </w:r>
            <w:r w:rsidRPr="002F5324">
              <w:rPr>
                <w:rFonts w:eastAsia="Times New Roman" w:hAnsi="Times New Roman" w:cs="Times New Roman"/>
                <w:i/>
                <w:iCs/>
                <w:sz w:val="24"/>
                <w:szCs w:val="24"/>
                <w:bdr w:val="none" w:sz="0" w:space="0" w:color="auto" w:frame="1"/>
                <w:shd w:val="clear" w:color="auto" w:fill="FFFFFF" w:themeFill="background1"/>
                <w:lang w:bidi="en-US"/>
              </w:rPr>
              <w:t>ą</w:t>
            </w:r>
            <w:r w:rsidRPr="002F5324">
              <w:rPr>
                <w:rFonts w:eastAsia="Times New Roman" w:hAnsi="Times New Roman" w:cs="Times New Roman"/>
                <w:i/>
                <w:iCs/>
                <w:sz w:val="24"/>
                <w:szCs w:val="24"/>
                <w:bdr w:val="none" w:sz="0" w:space="0" w:color="auto" w:frame="1"/>
                <w:shd w:val="clear" w:color="auto" w:fill="FFFFFF" w:themeFill="background1"/>
                <w:lang w:bidi="en-US"/>
              </w:rPr>
              <w:t xml:space="preserve"> ir puslap</w:t>
            </w:r>
            <w:r w:rsidRPr="002F5324">
              <w:rPr>
                <w:rFonts w:eastAsia="Times New Roman" w:hAnsi="Times New Roman" w:cs="Times New Roman"/>
                <w:i/>
                <w:iCs/>
                <w:sz w:val="24"/>
                <w:szCs w:val="24"/>
                <w:bdr w:val="none" w:sz="0" w:space="0" w:color="auto" w:frame="1"/>
                <w:shd w:val="clear" w:color="auto" w:fill="FFFFFF" w:themeFill="background1"/>
                <w:lang w:bidi="en-US"/>
              </w:rPr>
              <w:t>į</w:t>
            </w:r>
            <w:r w:rsidRPr="002F5324">
              <w:rPr>
                <w:rFonts w:eastAsia="Times New Roman" w:hAnsi="Times New Roman" w:cs="Times New Roman"/>
                <w:i/>
                <w:iCs/>
                <w:sz w:val="24"/>
                <w:szCs w:val="24"/>
                <w:bdr w:val="none" w:sz="0" w:space="0" w:color="auto" w:frame="1"/>
                <w:shd w:val="clear" w:color="auto" w:fill="FFFFFF" w:themeFill="background1"/>
                <w:lang w:bidi="en-US"/>
              </w:rPr>
              <w:t xml:space="preserve">, kur yra informacija apie  </w:t>
            </w:r>
            <w:r w:rsidRPr="002F5324">
              <w:rPr>
                <w:rFonts w:eastAsia="Times New Roman" w:hAnsi="Times New Roman" w:cs="Times New Roman"/>
                <w:i/>
                <w:iCs/>
                <w:sz w:val="24"/>
                <w:szCs w:val="24"/>
                <w:shd w:val="clear" w:color="auto" w:fill="FFFFFF" w:themeFill="background1"/>
              </w:rPr>
              <w:t>atlikt</w:t>
            </w:r>
            <w:r w:rsidRPr="002F5324">
              <w:rPr>
                <w:rFonts w:eastAsia="Times New Roman" w:hAnsi="Times New Roman" w:cs="Times New Roman"/>
                <w:i/>
                <w:iCs/>
                <w:sz w:val="24"/>
                <w:szCs w:val="24"/>
                <w:shd w:val="clear" w:color="auto" w:fill="FFFFFF" w:themeFill="background1"/>
              </w:rPr>
              <w:t>į</w:t>
            </w:r>
            <w:r w:rsidRPr="002F5324">
              <w:rPr>
                <w:rFonts w:eastAsia="Times New Roman" w:hAnsi="Times New Roman" w:cs="Times New Roman"/>
                <w:i/>
                <w:iCs/>
                <w:sz w:val="24"/>
                <w:szCs w:val="24"/>
                <w:shd w:val="clear" w:color="auto" w:fill="FFFFFF" w:themeFill="background1"/>
              </w:rPr>
              <w:t xml:space="preserve"> technin</w:t>
            </w:r>
            <w:r w:rsidRPr="002F5324">
              <w:rPr>
                <w:rFonts w:eastAsia="Times New Roman" w:hAnsi="Times New Roman" w:cs="Times New Roman"/>
                <w:i/>
                <w:iCs/>
                <w:sz w:val="24"/>
                <w:szCs w:val="24"/>
                <w:shd w:val="clear" w:color="auto" w:fill="FFFFFF" w:themeFill="background1"/>
              </w:rPr>
              <w:t>ė</w:t>
            </w:r>
            <w:r w:rsidRPr="002F5324">
              <w:rPr>
                <w:rFonts w:eastAsia="Times New Roman" w:hAnsi="Times New Roman" w:cs="Times New Roman"/>
                <w:i/>
                <w:iCs/>
                <w:sz w:val="24"/>
                <w:szCs w:val="24"/>
                <w:shd w:val="clear" w:color="auto" w:fill="FFFFFF" w:themeFill="background1"/>
              </w:rPr>
              <w:t>je specifikacijoje nustatytiems reikalavimams</w:t>
            </w:r>
            <w:r>
              <w:rPr>
                <w:rFonts w:eastAsia="Times New Roman" w:hAnsi="Times New Roman" w:cs="Times New Roman"/>
                <w:i/>
                <w:iCs/>
                <w:sz w:val="24"/>
                <w:szCs w:val="24"/>
                <w:shd w:val="clear" w:color="auto" w:fill="FFFFFF" w:themeFill="background1"/>
              </w:rPr>
              <w:t>/</w:t>
            </w:r>
          </w:p>
        </w:tc>
      </w:tr>
      <w:tr w:rsidR="00BF6D2C" w14:paraId="7BE10216" w14:textId="1846C2FA" w:rsidTr="00BF6D2C">
        <w:trPr>
          <w:trHeight w:val="20"/>
        </w:trPr>
        <w:tc>
          <w:tcPr>
            <w:tcW w:w="1134" w:type="dxa"/>
            <w:tcBorders>
              <w:top w:val="single" w:sz="4" w:space="0" w:color="auto"/>
              <w:left w:val="single" w:sz="4" w:space="0" w:color="auto"/>
              <w:bottom w:val="single" w:sz="4" w:space="0" w:color="auto"/>
              <w:right w:val="single" w:sz="8" w:space="0" w:color="auto"/>
            </w:tcBorders>
          </w:tcPr>
          <w:p w14:paraId="16895E72" w14:textId="77777777" w:rsidR="00BF6D2C" w:rsidRDefault="00BF6D2C" w:rsidP="00BF6D2C">
            <w:pPr>
              <w:pStyle w:val="Sraopastraipa"/>
              <w:numPr>
                <w:ilvl w:val="0"/>
                <w:numId w:val="38"/>
              </w:numPr>
              <w:spacing w:after="0" w:line="240" w:lineRule="auto"/>
              <w:jc w:val="center"/>
              <w:rPr>
                <w:rFonts w:ascii="Times New Roman" w:eastAsia="Times New Roman" w:hAnsi="Times New Roman"/>
                <w:b/>
                <w:bCs/>
                <w:sz w:val="24"/>
                <w:szCs w:val="24"/>
              </w:rPr>
            </w:pPr>
          </w:p>
        </w:tc>
        <w:tc>
          <w:tcPr>
            <w:tcW w:w="2551" w:type="dxa"/>
            <w:tcBorders>
              <w:top w:val="single" w:sz="4" w:space="0" w:color="auto"/>
              <w:left w:val="nil"/>
              <w:bottom w:val="single" w:sz="4" w:space="0" w:color="auto"/>
              <w:right w:val="single" w:sz="8" w:space="0" w:color="auto"/>
            </w:tcBorders>
            <w:hideMark/>
          </w:tcPr>
          <w:p w14:paraId="2EF90A2A" w14:textId="77777777" w:rsidR="00BF6D2C" w:rsidRDefault="00BF6D2C">
            <w:pPr>
              <w:spacing w:after="0"/>
              <w:rPr>
                <w:rFonts w:ascii="Times New Roman" w:eastAsiaTheme="minorHAnsi" w:hAnsi="Times New Roman"/>
                <w:sz w:val="24"/>
                <w:szCs w:val="24"/>
                <w:lang w:eastAsia="en-US"/>
              </w:rPr>
            </w:pPr>
            <w:r>
              <w:rPr>
                <w:rFonts w:ascii="Times New Roman" w:hAnsi="Times New Roman"/>
                <w:sz w:val="24"/>
                <w:szCs w:val="24"/>
              </w:rPr>
              <w:t>Garantinė techninė priežiūra</w:t>
            </w:r>
          </w:p>
        </w:tc>
        <w:tc>
          <w:tcPr>
            <w:tcW w:w="2694" w:type="dxa"/>
            <w:tcBorders>
              <w:top w:val="single" w:sz="4" w:space="0" w:color="auto"/>
              <w:left w:val="nil"/>
              <w:bottom w:val="single" w:sz="4" w:space="0" w:color="auto"/>
              <w:right w:val="single" w:sz="8" w:space="0" w:color="auto"/>
            </w:tcBorders>
            <w:hideMark/>
          </w:tcPr>
          <w:p w14:paraId="2307C36D" w14:textId="77777777" w:rsidR="00BF6D2C" w:rsidRDefault="00BF6D2C">
            <w:pPr>
              <w:spacing w:after="0"/>
              <w:rPr>
                <w:rFonts w:ascii="Times New Roman" w:hAnsi="Times New Roman"/>
                <w:sz w:val="24"/>
                <w:szCs w:val="24"/>
              </w:rPr>
            </w:pPr>
            <w:r>
              <w:rPr>
                <w:rFonts w:ascii="Times New Roman" w:hAnsi="Times New Roman"/>
                <w:sz w:val="24"/>
                <w:szCs w:val="24"/>
              </w:rPr>
              <w:t>Įrangos gamintojas turi turėti sertifikuotą gamintojo aptarnavimo centrą. Įrangos tiekėjas privalo turėti teisę atlikti siūlomos įrangos garantinį aptarnavimą. Kompiuteriui taikoma gamintojo užtikrinta ne mažesnė nei 2 metų garantija.</w:t>
            </w:r>
          </w:p>
        </w:tc>
        <w:tc>
          <w:tcPr>
            <w:tcW w:w="2694" w:type="dxa"/>
            <w:tcBorders>
              <w:top w:val="single" w:sz="4" w:space="0" w:color="auto"/>
              <w:left w:val="nil"/>
              <w:bottom w:val="single" w:sz="4" w:space="0" w:color="auto"/>
              <w:right w:val="single" w:sz="8" w:space="0" w:color="auto"/>
            </w:tcBorders>
          </w:tcPr>
          <w:p w14:paraId="6DB2AB90" w14:textId="3F7C90BE" w:rsidR="00BF6D2C" w:rsidRDefault="007169E5">
            <w:pPr>
              <w:spacing w:after="0"/>
              <w:rPr>
                <w:rFonts w:ascii="Times New Roman" w:hAnsi="Times New Roman"/>
                <w:sz w:val="24"/>
                <w:szCs w:val="24"/>
              </w:rPr>
            </w:pPr>
            <w:r w:rsidRPr="007169E5">
              <w:rPr>
                <w:rFonts w:ascii="Times New Roman" w:hAnsi="Times New Roman"/>
                <w:i/>
                <w:iCs/>
                <w:sz w:val="24"/>
                <w:szCs w:val="24"/>
              </w:rPr>
              <w:t>/nurodyti/</w:t>
            </w:r>
          </w:p>
        </w:tc>
      </w:tr>
      <w:tr w:rsidR="00BF6D2C" w14:paraId="5230EBBC" w14:textId="7A6C9CBC" w:rsidTr="00BF6D2C">
        <w:trPr>
          <w:trHeight w:val="20"/>
        </w:trPr>
        <w:tc>
          <w:tcPr>
            <w:tcW w:w="1134" w:type="dxa"/>
            <w:tcBorders>
              <w:top w:val="single" w:sz="4" w:space="0" w:color="auto"/>
              <w:left w:val="single" w:sz="4" w:space="0" w:color="auto"/>
              <w:bottom w:val="single" w:sz="4" w:space="0" w:color="auto"/>
              <w:right w:val="single" w:sz="8" w:space="0" w:color="auto"/>
            </w:tcBorders>
          </w:tcPr>
          <w:p w14:paraId="021A0FDD" w14:textId="77777777" w:rsidR="00BF6D2C" w:rsidRDefault="00BF6D2C" w:rsidP="00BF6D2C">
            <w:pPr>
              <w:pStyle w:val="Sraopastraipa"/>
              <w:numPr>
                <w:ilvl w:val="0"/>
                <w:numId w:val="38"/>
              </w:numPr>
              <w:spacing w:after="0" w:line="240" w:lineRule="auto"/>
              <w:jc w:val="center"/>
              <w:rPr>
                <w:rFonts w:ascii="Times New Roman" w:eastAsia="Times New Roman" w:hAnsi="Times New Roman"/>
                <w:b/>
                <w:bCs/>
                <w:sz w:val="24"/>
                <w:szCs w:val="24"/>
              </w:rPr>
            </w:pPr>
          </w:p>
        </w:tc>
        <w:tc>
          <w:tcPr>
            <w:tcW w:w="2551" w:type="dxa"/>
            <w:tcBorders>
              <w:top w:val="single" w:sz="4" w:space="0" w:color="auto"/>
              <w:left w:val="nil"/>
              <w:bottom w:val="single" w:sz="4" w:space="0" w:color="auto"/>
              <w:right w:val="single" w:sz="8" w:space="0" w:color="auto"/>
            </w:tcBorders>
            <w:hideMark/>
          </w:tcPr>
          <w:p w14:paraId="3CDF4D27" w14:textId="77777777" w:rsidR="00BF6D2C" w:rsidRDefault="00BF6D2C">
            <w:pPr>
              <w:spacing w:after="0"/>
              <w:rPr>
                <w:rFonts w:ascii="Times New Roman" w:eastAsiaTheme="minorHAnsi" w:hAnsi="Times New Roman"/>
                <w:sz w:val="24"/>
                <w:szCs w:val="24"/>
                <w:lang w:eastAsia="en-US"/>
              </w:rPr>
            </w:pPr>
            <w:r>
              <w:rPr>
                <w:rFonts w:ascii="Times New Roman" w:eastAsia="Times New Roman" w:hAnsi="Times New Roman" w:cs="Times New Roman"/>
                <w:sz w:val="24"/>
                <w:szCs w:val="24"/>
              </w:rPr>
              <w:t>Aplinkos apsaugos kriterijai</w:t>
            </w:r>
          </w:p>
        </w:tc>
        <w:tc>
          <w:tcPr>
            <w:tcW w:w="2694" w:type="dxa"/>
            <w:tcBorders>
              <w:top w:val="single" w:sz="4" w:space="0" w:color="auto"/>
              <w:left w:val="nil"/>
              <w:bottom w:val="single" w:sz="4" w:space="0" w:color="auto"/>
              <w:right w:val="single" w:sz="8" w:space="0" w:color="auto"/>
            </w:tcBorders>
            <w:hideMark/>
          </w:tcPr>
          <w:p w14:paraId="3D4B7481" w14:textId="77777777" w:rsidR="00BF6D2C" w:rsidRDefault="00BF6D2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Kompiuteris turi atitikti kompiuteriams keliamus aplinkos apsaugos kriterijus, patvirtintus Lietuvos Respublikos aplinkos ministro 2022 m. gruodžio 13 d. įsakymu Nr. DI-401 „Dėl aplinkos apsaugos kriterijų taikymo, vykdant žaliuosius pirkimus tvarkos aprašo patvirtinimo"</w:t>
            </w:r>
          </w:p>
          <w:p w14:paraId="12C157E0" w14:textId="77777777" w:rsidR="0006387D" w:rsidRDefault="0006387D" w:rsidP="0006387D">
            <w:pPr>
              <w:spacing w:after="0"/>
              <w:rPr>
                <w:rFonts w:ascii="Times New Roman" w:hAnsi="Times New Roman"/>
                <w:sz w:val="24"/>
                <w:szCs w:val="24"/>
              </w:rPr>
            </w:pPr>
            <w:r w:rsidRPr="0006387D">
              <w:rPr>
                <w:rFonts w:ascii="Times New Roman" w:hAnsi="Times New Roman"/>
                <w:sz w:val="24"/>
                <w:szCs w:val="24"/>
              </w:rPr>
              <w:t> </w:t>
            </w:r>
            <w:r>
              <w:rPr>
                <w:rFonts w:ascii="Times New Roman" w:hAnsi="Times New Roman"/>
                <w:sz w:val="24"/>
                <w:szCs w:val="24"/>
              </w:rPr>
              <w:t xml:space="preserve">1. </w:t>
            </w:r>
            <w:r w:rsidRPr="0006387D">
              <w:rPr>
                <w:rFonts w:ascii="Times New Roman" w:hAnsi="Times New Roman"/>
                <w:sz w:val="24"/>
                <w:szCs w:val="24"/>
              </w:rPr>
              <w:t xml:space="preserve">prekės, įtrauktos į Lietuvos Respublikos energetikos ministro 2015 m. birželio 18 d. įsakymu Nr. 1-154 „Dėl Prekių, išskyrus kelių transporto priemones, kurioms viešųjų pirkimų metu taikomi energijos </w:t>
            </w:r>
            <w:r w:rsidRPr="0006387D">
              <w:rPr>
                <w:rFonts w:ascii="Times New Roman" w:hAnsi="Times New Roman"/>
                <w:sz w:val="24"/>
                <w:szCs w:val="24"/>
              </w:rPr>
              <w:lastRenderedPageBreak/>
              <w:t>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E54EC24" w14:textId="77777777" w:rsidR="0006387D" w:rsidRPr="0006387D" w:rsidRDefault="0006387D" w:rsidP="0006387D">
            <w:pPr>
              <w:spacing w:after="0"/>
              <w:rPr>
                <w:rFonts w:ascii="Times New Roman" w:hAnsi="Times New Roman"/>
                <w:sz w:val="24"/>
                <w:szCs w:val="24"/>
                <w:lang w:val="en-US"/>
              </w:rPr>
            </w:pPr>
            <w:r w:rsidRPr="0006387D">
              <w:rPr>
                <w:rFonts w:ascii="Times New Roman" w:hAnsi="Times New Roman"/>
                <w:sz w:val="24"/>
                <w:szCs w:val="24"/>
              </w:rPr>
              <w:t>2. įranga turi turėti bent vieną standartinį USB C™ tipo lizdą (prievadą), skirtą keistis duomenimis ir pasižymintį atgaliniu suderinamumu su USB 2.0 atsižvelgiant į IEC 62680-1-3:2018 arba lygiavertį standartą;</w:t>
            </w:r>
          </w:p>
          <w:p w14:paraId="5D9FB007" w14:textId="3AF3EAA9" w:rsidR="0006387D" w:rsidRDefault="0006387D" w:rsidP="0006387D">
            <w:pPr>
              <w:spacing w:after="0"/>
              <w:rPr>
                <w:rFonts w:ascii="Times New Roman" w:hAnsi="Times New Roman"/>
                <w:sz w:val="24"/>
                <w:szCs w:val="24"/>
              </w:rPr>
            </w:pPr>
            <w:r w:rsidRPr="0006387D">
              <w:rPr>
                <w:rFonts w:ascii="Times New Roman" w:hAnsi="Times New Roman"/>
                <w:sz w:val="24"/>
                <w:szCs w:val="24"/>
              </w:rPr>
              <w:t xml:space="preserve">3. bateriją turinčių produktų bandymais nustatyta baterijos būklė </w:t>
            </w:r>
            <w:r w:rsidRPr="0006387D">
              <w:rPr>
                <w:rFonts w:ascii="Times New Roman" w:hAnsi="Times New Roman"/>
                <w:sz w:val="24"/>
                <w:szCs w:val="24"/>
              </w:rPr>
              <w:lastRenderedPageBreak/>
              <w:t>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2694" w:type="dxa"/>
            <w:tcBorders>
              <w:top w:val="single" w:sz="4" w:space="0" w:color="auto"/>
              <w:left w:val="nil"/>
              <w:bottom w:val="single" w:sz="4" w:space="0" w:color="auto"/>
              <w:right w:val="single" w:sz="8" w:space="0" w:color="auto"/>
            </w:tcBorders>
          </w:tcPr>
          <w:p w14:paraId="20F9BE31" w14:textId="77777777" w:rsidR="0006387D" w:rsidRDefault="0006387D" w:rsidP="0006387D">
            <w:pPr>
              <w:rPr>
                <w:rFonts w:ascii="Times New Roman" w:hAnsi="Times New Roman" w:cs="Times New Roman"/>
                <w:i/>
                <w:iCs/>
                <w:sz w:val="24"/>
                <w:szCs w:val="24"/>
              </w:rPr>
            </w:pPr>
            <w:r>
              <w:rPr>
                <w:rFonts w:ascii="Times New Roman" w:hAnsi="Times New Roman" w:cs="Times New Roman"/>
                <w:i/>
                <w:iCs/>
                <w:sz w:val="24"/>
                <w:szCs w:val="24"/>
              </w:rPr>
              <w:lastRenderedPageBreak/>
              <w:t>Pateikti g</w:t>
            </w:r>
            <w:r w:rsidRPr="000960E2">
              <w:rPr>
                <w:rFonts w:ascii="Times New Roman" w:hAnsi="Times New Roman" w:cs="Times New Roman"/>
                <w:i/>
                <w:iCs/>
                <w:sz w:val="24"/>
                <w:szCs w:val="24"/>
              </w:rPr>
              <w:t xml:space="preserve">amintojo ir (ar) tiekėjo techniniai dokumentai, gamintojo rašytinis patvirtinimas, saugos duomenų lapas, gamintojo bandymų ataskaita, protokolas, gamintojo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w:t>
            </w:r>
            <w:r w:rsidRPr="000960E2">
              <w:rPr>
                <w:rFonts w:ascii="Times New Roman" w:hAnsi="Times New Roman" w:cs="Times New Roman"/>
                <w:i/>
                <w:iCs/>
                <w:sz w:val="24"/>
                <w:szCs w:val="24"/>
              </w:rPr>
              <w:lastRenderedPageBreak/>
              <w:t>sąrašas ir dokumentai, įrodantys, kad priemonės ir (ar) produktai atitinka nustatytus reikalavimus, arba kiti lygiaverčiai įrodymai;</w:t>
            </w:r>
          </w:p>
          <w:p w14:paraId="33C5C804" w14:textId="77777777" w:rsidR="00BF6D2C" w:rsidRDefault="00BF6D2C">
            <w:pPr>
              <w:spacing w:after="0"/>
              <w:rPr>
                <w:rFonts w:ascii="Times New Roman" w:eastAsia="Times New Roman" w:hAnsi="Times New Roman" w:cs="Times New Roman"/>
                <w:sz w:val="24"/>
                <w:szCs w:val="24"/>
              </w:rPr>
            </w:pPr>
          </w:p>
        </w:tc>
      </w:tr>
      <w:tr w:rsidR="00BF6D2C" w14:paraId="6EC486DE" w14:textId="459714B3" w:rsidTr="00BF6D2C">
        <w:trPr>
          <w:trHeight w:val="20"/>
        </w:trPr>
        <w:tc>
          <w:tcPr>
            <w:tcW w:w="1134" w:type="dxa"/>
            <w:tcBorders>
              <w:top w:val="single" w:sz="4" w:space="0" w:color="auto"/>
              <w:left w:val="single" w:sz="4" w:space="0" w:color="auto"/>
              <w:bottom w:val="single" w:sz="4" w:space="0" w:color="auto"/>
              <w:right w:val="single" w:sz="8" w:space="0" w:color="auto"/>
            </w:tcBorders>
          </w:tcPr>
          <w:p w14:paraId="39D07A6B" w14:textId="77777777" w:rsidR="00BF6D2C" w:rsidRDefault="00BF6D2C" w:rsidP="00BF6D2C">
            <w:pPr>
              <w:pStyle w:val="Sraopastraipa"/>
              <w:numPr>
                <w:ilvl w:val="0"/>
                <w:numId w:val="38"/>
              </w:numPr>
              <w:spacing w:after="0" w:line="240" w:lineRule="auto"/>
              <w:jc w:val="center"/>
              <w:rPr>
                <w:rFonts w:ascii="Times New Roman" w:eastAsia="Times New Roman" w:hAnsi="Times New Roman"/>
                <w:b/>
                <w:bCs/>
                <w:sz w:val="24"/>
                <w:szCs w:val="24"/>
              </w:rPr>
            </w:pPr>
          </w:p>
        </w:tc>
        <w:tc>
          <w:tcPr>
            <w:tcW w:w="2551" w:type="dxa"/>
            <w:tcBorders>
              <w:top w:val="single" w:sz="4" w:space="0" w:color="auto"/>
              <w:left w:val="nil"/>
              <w:bottom w:val="single" w:sz="4" w:space="0" w:color="auto"/>
              <w:right w:val="single" w:sz="8" w:space="0" w:color="auto"/>
            </w:tcBorders>
            <w:hideMark/>
          </w:tcPr>
          <w:p w14:paraId="0DF51CA9" w14:textId="77777777" w:rsidR="00BF6D2C" w:rsidRDefault="00BF6D2C">
            <w:pPr>
              <w:spacing w:after="0"/>
              <w:rPr>
                <w:rFonts w:ascii="Times New Roman" w:eastAsiaTheme="minorHAnsi" w:hAnsi="Times New Roman"/>
                <w:sz w:val="24"/>
                <w:szCs w:val="24"/>
                <w:lang w:eastAsia="en-US"/>
              </w:rPr>
            </w:pPr>
            <w:r>
              <w:rPr>
                <w:rFonts w:ascii="Times New Roman" w:eastAsia="Times New Roman" w:hAnsi="Times New Roman" w:cs="Times New Roman"/>
                <w:sz w:val="24"/>
                <w:szCs w:val="24"/>
              </w:rPr>
              <w:t>Nacionalinio saugumo kriterijai</w:t>
            </w:r>
          </w:p>
        </w:tc>
        <w:tc>
          <w:tcPr>
            <w:tcW w:w="2694" w:type="dxa"/>
            <w:tcBorders>
              <w:top w:val="single" w:sz="4" w:space="0" w:color="auto"/>
              <w:left w:val="nil"/>
              <w:bottom w:val="single" w:sz="4" w:space="0" w:color="auto"/>
              <w:right w:val="single" w:sz="8" w:space="0" w:color="auto"/>
            </w:tcBorders>
            <w:hideMark/>
          </w:tcPr>
          <w:p w14:paraId="0F59454E" w14:textId="77777777" w:rsidR="00BF6D2C" w:rsidRDefault="00BF6D2C">
            <w:pPr>
              <w:spacing w:after="0"/>
              <w:rPr>
                <w:rFonts w:ascii="Times New Roman" w:hAnsi="Times New Roman"/>
                <w:sz w:val="24"/>
                <w:szCs w:val="24"/>
              </w:rPr>
            </w:pPr>
            <w:r>
              <w:rPr>
                <w:rFonts w:ascii="Times New Roman" w:eastAsia="Times New Roman" w:hAnsi="Times New Roman" w:cs="Times New Roman"/>
                <w:sz w:val="24"/>
                <w:szCs w:val="24"/>
              </w:rPr>
              <w:t>Prekė neturi kelti grėsmės nacionaliniam saugumui Lietuvos Respublikos viešųjų pirkimų įstatymo 37 str. 9 d. prasme.</w:t>
            </w:r>
          </w:p>
        </w:tc>
        <w:tc>
          <w:tcPr>
            <w:tcW w:w="2694" w:type="dxa"/>
            <w:tcBorders>
              <w:top w:val="single" w:sz="4" w:space="0" w:color="auto"/>
              <w:left w:val="nil"/>
              <w:bottom w:val="single" w:sz="4" w:space="0" w:color="auto"/>
              <w:right w:val="single" w:sz="8" w:space="0" w:color="auto"/>
            </w:tcBorders>
          </w:tcPr>
          <w:p w14:paraId="5001E94C" w14:textId="750537E9" w:rsidR="00BF6D2C" w:rsidRDefault="007169E5">
            <w:pPr>
              <w:spacing w:after="0"/>
              <w:rPr>
                <w:rFonts w:ascii="Times New Roman" w:eastAsia="Times New Roman" w:hAnsi="Times New Roman" w:cs="Times New Roman"/>
                <w:sz w:val="24"/>
                <w:szCs w:val="24"/>
              </w:rPr>
            </w:pPr>
            <w:r w:rsidRPr="00F15BBB">
              <w:rPr>
                <w:rFonts w:ascii="Times New Roman" w:eastAsia="Times New Roman" w:hAnsi="Times New Roman" w:cs="Times New Roman"/>
                <w:i/>
                <w:iCs/>
                <w:sz w:val="24"/>
                <w:szCs w:val="24"/>
              </w:rPr>
              <w:t xml:space="preserve">/pateikti </w:t>
            </w:r>
            <w:r w:rsidRPr="00F15BBB">
              <w:rPr>
                <w:rFonts w:ascii="Times New Roman" w:hAnsi="Times New Roman" w:cs="Times New Roman"/>
                <w:bCs/>
                <w:i/>
                <w:iCs/>
                <w:color w:val="000000" w:themeColor="text1"/>
                <w:sz w:val="24"/>
                <w:szCs w:val="24"/>
              </w:rPr>
              <w:t xml:space="preserve">Nacionalinio saugumo reikalavimų atitikties deklaraciją pagal </w:t>
            </w:r>
            <w:r>
              <w:rPr>
                <w:rFonts w:ascii="Times New Roman" w:hAnsi="Times New Roman" w:cs="Times New Roman"/>
                <w:bCs/>
                <w:i/>
                <w:iCs/>
                <w:color w:val="000000" w:themeColor="text1"/>
                <w:sz w:val="24"/>
                <w:szCs w:val="24"/>
              </w:rPr>
              <w:t xml:space="preserve">specialiųjų </w:t>
            </w:r>
            <w:r w:rsidRPr="00F15BBB">
              <w:rPr>
                <w:rFonts w:ascii="Times New Roman" w:hAnsi="Times New Roman" w:cs="Times New Roman"/>
                <w:bCs/>
                <w:i/>
                <w:iCs/>
                <w:color w:val="000000" w:themeColor="text1"/>
                <w:sz w:val="24"/>
                <w:szCs w:val="24"/>
              </w:rPr>
              <w:t xml:space="preserve">pirkimo sąlygų </w:t>
            </w:r>
            <w:r>
              <w:rPr>
                <w:rFonts w:hAnsi="Times New Roman" w:cs="Times New Roman"/>
                <w:bCs/>
                <w:i/>
                <w:iCs/>
                <w:color w:val="000000" w:themeColor="text1"/>
                <w:sz w:val="24"/>
                <w:szCs w:val="24"/>
              </w:rPr>
              <w:t>9</w:t>
            </w:r>
            <w:r w:rsidRPr="00F15BBB">
              <w:rPr>
                <w:rFonts w:ascii="Times New Roman" w:hAnsi="Times New Roman" w:cs="Times New Roman"/>
                <w:bCs/>
                <w:i/>
                <w:iCs/>
                <w:color w:val="000000" w:themeColor="text1"/>
                <w:sz w:val="24"/>
                <w:szCs w:val="24"/>
              </w:rPr>
              <w:t xml:space="preserve"> priede pateiktą formą/</w:t>
            </w:r>
          </w:p>
        </w:tc>
      </w:tr>
      <w:bookmarkEnd w:id="71"/>
    </w:tbl>
    <w:p w14:paraId="523481C9" w14:textId="77777777" w:rsidR="0081356F" w:rsidRPr="00BF6D2C" w:rsidRDefault="0081356F" w:rsidP="00DE290C">
      <w:pPr>
        <w:rPr>
          <w:rFonts w:ascii="Times New Roman" w:hAnsi="Times New Roman" w:cs="Times New Roman"/>
          <w:b/>
          <w:bCs/>
          <w:smallCaps/>
          <w:sz w:val="22"/>
          <w:szCs w:val="22"/>
        </w:rPr>
      </w:pPr>
    </w:p>
    <w:p w14:paraId="72331277" w14:textId="77777777" w:rsidR="000C0E4E" w:rsidRPr="00013D68" w:rsidRDefault="000C0E4E" w:rsidP="000C0E4E">
      <w:pPr>
        <w:pStyle w:val="Sraopastraipa"/>
        <w:ind w:left="681"/>
        <w:rPr>
          <w:rFonts w:ascii="Times New Roman" w:hAnsi="Times New Roman" w:cs="Times New Roman"/>
          <w:sz w:val="24"/>
          <w:szCs w:val="24"/>
        </w:rPr>
      </w:pPr>
      <w:r w:rsidRPr="00013D68">
        <w:rPr>
          <w:rFonts w:ascii="Times New Roman" w:hAnsi="Times New Roman" w:cs="Times New Roman"/>
          <w:b/>
          <w:color w:val="000000" w:themeColor="text1"/>
          <w:sz w:val="24"/>
          <w:szCs w:val="24"/>
        </w:rPr>
        <w:t xml:space="preserve">4.Nacionalinio saugumo reikalavimų atitikties lentelė </w:t>
      </w:r>
      <w:r w:rsidRPr="00013D68">
        <w:rPr>
          <w:rFonts w:ascii="Times New Roman" w:hAnsi="Times New Roman" w:cs="Times New Roman"/>
          <w:color w:val="FF0000"/>
          <w:sz w:val="24"/>
          <w:szCs w:val="24"/>
        </w:rPr>
        <w:t>(pildo tiekėjas)</w:t>
      </w:r>
      <w:r w:rsidRPr="00013D68">
        <w:rPr>
          <w:rFonts w:ascii="Times New Roman" w:hAnsi="Times New Roman" w:cs="Times New Roman"/>
          <w:sz w:val="24"/>
          <w:szCs w:val="24"/>
        </w:rPr>
        <w:t>:</w:t>
      </w:r>
    </w:p>
    <w:tbl>
      <w:tblPr>
        <w:tblStyle w:val="Lentelstinklelis"/>
        <w:tblW w:w="0" w:type="auto"/>
        <w:tblInd w:w="-5" w:type="dxa"/>
        <w:tblLook w:val="04A0" w:firstRow="1" w:lastRow="0" w:firstColumn="1" w:lastColumn="0" w:noHBand="0" w:noVBand="1"/>
      </w:tblPr>
      <w:tblGrid>
        <w:gridCol w:w="704"/>
        <w:gridCol w:w="3015"/>
        <w:gridCol w:w="812"/>
        <w:gridCol w:w="5392"/>
      </w:tblGrid>
      <w:tr w:rsidR="000C0E4E" w:rsidRPr="00013D68" w14:paraId="686407C9" w14:textId="77777777" w:rsidTr="00604118">
        <w:trPr>
          <w:trHeight w:val="529"/>
        </w:trPr>
        <w:tc>
          <w:tcPr>
            <w:tcW w:w="704" w:type="dxa"/>
          </w:tcPr>
          <w:p w14:paraId="2C585F96" w14:textId="77777777" w:rsidR="000C0E4E" w:rsidRPr="00013D68" w:rsidRDefault="000C0E4E" w:rsidP="00E72E1F">
            <w:pPr>
              <w:rPr>
                <w:rFonts w:hAnsi="Times New Roman" w:cs="Times New Roman"/>
                <w:sz w:val="24"/>
                <w:szCs w:val="24"/>
              </w:rPr>
            </w:pPr>
            <w:r w:rsidRPr="00013D68">
              <w:rPr>
                <w:rFonts w:hAnsi="Times New Roman" w:cs="Times New Roman"/>
                <w:sz w:val="24"/>
                <w:szCs w:val="24"/>
              </w:rPr>
              <w:t>Eil.</w:t>
            </w:r>
          </w:p>
          <w:p w14:paraId="5557B6D0" w14:textId="77777777" w:rsidR="000C0E4E" w:rsidRPr="00013D68" w:rsidRDefault="000C0E4E" w:rsidP="00E72E1F">
            <w:pPr>
              <w:rPr>
                <w:rFonts w:hAnsi="Times New Roman" w:cs="Times New Roman"/>
                <w:sz w:val="24"/>
                <w:szCs w:val="24"/>
              </w:rPr>
            </w:pPr>
            <w:r w:rsidRPr="00013D68">
              <w:rPr>
                <w:rFonts w:hAnsi="Times New Roman" w:cs="Times New Roman"/>
                <w:sz w:val="24"/>
                <w:szCs w:val="24"/>
              </w:rPr>
              <w:t>Nr.</w:t>
            </w:r>
          </w:p>
        </w:tc>
        <w:tc>
          <w:tcPr>
            <w:tcW w:w="3827" w:type="dxa"/>
            <w:gridSpan w:val="2"/>
          </w:tcPr>
          <w:p w14:paraId="210D21AE" w14:textId="77777777" w:rsidR="000C0E4E" w:rsidRPr="00013D68" w:rsidRDefault="000C0E4E" w:rsidP="00E72E1F">
            <w:pPr>
              <w:rPr>
                <w:rFonts w:hAnsi="Times New Roman" w:cs="Times New Roman"/>
                <w:b/>
                <w:bCs/>
                <w:sz w:val="24"/>
                <w:szCs w:val="24"/>
              </w:rPr>
            </w:pPr>
            <w:r w:rsidRPr="00013D68">
              <w:rPr>
                <w:rFonts w:hAnsi="Times New Roman" w:cs="Times New Roman"/>
                <w:b/>
                <w:bCs/>
                <w:sz w:val="24"/>
                <w:szCs w:val="24"/>
              </w:rPr>
              <w:t>Tiekėjo, tiekėjo subtiekėjų, tiekėjo ūkio subjektas, kurio pajėgumais remiamasi, prekių gamintojų pavadinimas</w:t>
            </w:r>
          </w:p>
        </w:tc>
        <w:tc>
          <w:tcPr>
            <w:tcW w:w="5392" w:type="dxa"/>
          </w:tcPr>
          <w:p w14:paraId="0FD1DB11" w14:textId="77777777" w:rsidR="000C0E4E" w:rsidRPr="00604118" w:rsidRDefault="000C0E4E" w:rsidP="00E72E1F">
            <w:pPr>
              <w:rPr>
                <w:rFonts w:hAnsi="Times New Roman" w:cs="Times New Roman"/>
                <w:b/>
                <w:bCs/>
                <w:sz w:val="24"/>
                <w:szCs w:val="24"/>
              </w:rPr>
            </w:pPr>
            <w:r w:rsidRPr="00604118">
              <w:rPr>
                <w:rFonts w:hAnsi="Times New Roman" w:cs="Times New Roman"/>
                <w:b/>
                <w:bCs/>
                <w:sz w:val="24"/>
                <w:szCs w:val="24"/>
              </w:rPr>
              <w:t xml:space="preserve">Tiekėją, tiekėjo subtiekėjus, tiekėjo ūkio subjektą, kurio pajėgumais remiamasi, prekių gamintojus </w:t>
            </w:r>
            <w:r w:rsidRPr="00604118">
              <w:rPr>
                <w:rFonts w:hAnsi="Times New Roman" w:cs="Times New Roman"/>
                <w:b/>
                <w:bCs/>
                <w:sz w:val="24"/>
                <w:szCs w:val="24"/>
                <w:u w:val="single"/>
              </w:rPr>
              <w:t>kontroliuojantys asmenys</w:t>
            </w:r>
            <w:r w:rsidRPr="00604118">
              <w:rPr>
                <w:rFonts w:hAnsi="Times New Roman" w:cs="Times New Roman"/>
                <w:b/>
                <w:bCs/>
                <w:sz w:val="24"/>
                <w:szCs w:val="24"/>
              </w:rPr>
              <w:t>:</w:t>
            </w:r>
          </w:p>
          <w:p w14:paraId="00CDE044" w14:textId="77777777" w:rsidR="000C0E4E" w:rsidRPr="00604118" w:rsidRDefault="000C0E4E" w:rsidP="00E72E1F">
            <w:pPr>
              <w:jc w:val="both"/>
              <w:textAlignment w:val="center"/>
              <w:rPr>
                <w:rFonts w:hAnsi="Times New Roman" w:cs="Times New Roman"/>
                <w:color w:val="000000"/>
                <w:sz w:val="24"/>
                <w:szCs w:val="24"/>
                <w:lang w:eastAsia="lt-LT"/>
              </w:rPr>
            </w:pPr>
            <w:r w:rsidRPr="00604118">
              <w:rPr>
                <w:rFonts w:hAnsi="Times New Roman" w:cs="Times New Roman"/>
                <w:color w:val="000000"/>
                <w:sz w:val="24"/>
                <w:szCs w:val="24"/>
              </w:rPr>
              <w:t>(Kontroliuojantis asmuo – individualios įmonės savininkas arba juridinis ar fizinis asmuo, kuris kitame juridiniame asmenyje:</w:t>
            </w:r>
          </w:p>
          <w:p w14:paraId="75212FF2" w14:textId="77777777" w:rsidR="000C0E4E" w:rsidRPr="00604118" w:rsidRDefault="000C0E4E" w:rsidP="00E72E1F">
            <w:pPr>
              <w:jc w:val="both"/>
              <w:textAlignment w:val="center"/>
              <w:rPr>
                <w:rFonts w:hAnsi="Times New Roman" w:cs="Times New Roman"/>
                <w:color w:val="000000"/>
                <w:sz w:val="24"/>
                <w:szCs w:val="24"/>
              </w:rPr>
            </w:pPr>
            <w:r w:rsidRPr="00604118">
              <w:rPr>
                <w:rFonts w:hAnsi="Times New Roman" w:cs="Times New Roman"/>
                <w:color w:val="000000"/>
                <w:sz w:val="24"/>
                <w:szCs w:val="24"/>
              </w:rPr>
              <w:t>1) tiesiogiai ar netiesiogiai valdo daugiau kaip 50 procentų akcijų, pajų, dalių, įnašų ar (ir) balsų juridinio asmens dalyvių susirinkime arba</w:t>
            </w:r>
          </w:p>
          <w:p w14:paraId="15394D4E" w14:textId="77777777" w:rsidR="000C0E4E" w:rsidRPr="00604118" w:rsidRDefault="000C0E4E" w:rsidP="00E72E1F">
            <w:pPr>
              <w:jc w:val="both"/>
              <w:textAlignment w:val="center"/>
              <w:rPr>
                <w:rFonts w:hAnsi="Times New Roman" w:cs="Times New Roman"/>
                <w:color w:val="000000"/>
                <w:sz w:val="24"/>
                <w:szCs w:val="24"/>
              </w:rPr>
            </w:pPr>
            <w:r w:rsidRPr="00604118">
              <w:rPr>
                <w:rFonts w:hAnsi="Times New Roman" w:cs="Times New Roman"/>
                <w:color w:val="000000"/>
                <w:sz w:val="24"/>
                <w:szCs w:val="24"/>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257680D" w14:textId="77777777" w:rsidR="000C0E4E" w:rsidRPr="00604118" w:rsidRDefault="000C0E4E" w:rsidP="00E72E1F">
            <w:pPr>
              <w:jc w:val="both"/>
              <w:textAlignment w:val="center"/>
              <w:rPr>
                <w:rFonts w:hAnsi="Times New Roman" w:cs="Times New Roman"/>
                <w:color w:val="000000"/>
                <w:sz w:val="24"/>
                <w:szCs w:val="24"/>
              </w:rPr>
            </w:pPr>
            <w:r w:rsidRPr="00604118">
              <w:rPr>
                <w:rFonts w:hAnsi="Times New Roman" w:cs="Times New Roman"/>
                <w:color w:val="000000"/>
                <w:sz w:val="24"/>
                <w:szCs w:val="24"/>
              </w:rPr>
              <w:lastRenderedPageBreak/>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25" w:tgtFrame="_blank" w:history="1">
              <w:r w:rsidRPr="00604118">
                <w:rPr>
                  <w:rStyle w:val="Hipersaitas"/>
                  <w:rFonts w:hAnsi="Times New Roman" w:cs="Times New Roman"/>
                  <w:sz w:val="24"/>
                  <w:szCs w:val="24"/>
                </w:rPr>
                <w:t>2013/34/ES</w:t>
              </w:r>
            </w:hyperlink>
            <w:r w:rsidRPr="00604118">
              <w:rPr>
                <w:rFonts w:hAnsi="Times New Roman" w:cs="Times New Roman"/>
                <w:color w:val="000000"/>
                <w:sz w:val="24"/>
                <w:szCs w:val="24"/>
              </w:rPr>
              <w:t> nustatytus reikalavimus;</w:t>
            </w:r>
          </w:p>
          <w:p w14:paraId="7E3F95D5" w14:textId="77777777" w:rsidR="000C0E4E" w:rsidRPr="00604118" w:rsidRDefault="000C0E4E" w:rsidP="00E72E1F">
            <w:pPr>
              <w:jc w:val="both"/>
              <w:textAlignment w:val="center"/>
              <w:rPr>
                <w:rFonts w:hAnsi="Times New Roman" w:cs="Times New Roman"/>
                <w:color w:val="000000"/>
                <w:sz w:val="24"/>
                <w:szCs w:val="24"/>
              </w:rPr>
            </w:pPr>
            <w:r w:rsidRPr="00604118">
              <w:rPr>
                <w:rFonts w:hAnsi="Times New Roman" w:cs="Times New Roman"/>
                <w:color w:val="000000"/>
                <w:sz w:val="24"/>
                <w:szCs w:val="24"/>
              </w:rPr>
              <w:t>b) fizinių asmenų atveju – sutuoktiniai, tėvai ir jų vaikai (įvaikiai).</w:t>
            </w:r>
          </w:p>
        </w:tc>
      </w:tr>
      <w:tr w:rsidR="000C0E4E" w:rsidRPr="00013D68" w14:paraId="643FD5BA" w14:textId="77777777" w:rsidTr="00604118">
        <w:tc>
          <w:tcPr>
            <w:tcW w:w="9923" w:type="dxa"/>
            <w:gridSpan w:val="4"/>
          </w:tcPr>
          <w:p w14:paraId="608B8A27" w14:textId="540FC3A7" w:rsidR="000C0E4E" w:rsidRPr="00013D68" w:rsidRDefault="000C0E4E" w:rsidP="00E72E1F">
            <w:pPr>
              <w:rPr>
                <w:rFonts w:hAnsi="Times New Roman" w:cs="Times New Roman"/>
                <w:b/>
                <w:bCs/>
                <w:sz w:val="24"/>
                <w:szCs w:val="24"/>
              </w:rPr>
            </w:pPr>
            <w:r w:rsidRPr="00013D68">
              <w:rPr>
                <w:rFonts w:hAnsi="Times New Roman" w:cs="Times New Roman"/>
                <w:sz w:val="24"/>
                <w:szCs w:val="24"/>
              </w:rPr>
              <w:lastRenderedPageBreak/>
              <w:t>Kompiuterinė įranga (</w:t>
            </w:r>
            <w:r w:rsidR="00013D68">
              <w:rPr>
                <w:rFonts w:hAnsi="Times New Roman" w:cs="Times New Roman"/>
                <w:i/>
                <w:iCs/>
                <w:sz w:val="24"/>
                <w:szCs w:val="24"/>
              </w:rPr>
              <w:t>Ryšio įranga (mobilieji telefonai</w:t>
            </w:r>
            <w:r w:rsidRPr="00013D68">
              <w:rPr>
                <w:rFonts w:hAnsi="Times New Roman" w:cs="Times New Roman"/>
                <w:i/>
                <w:iCs/>
                <w:sz w:val="24"/>
                <w:szCs w:val="24"/>
              </w:rPr>
              <w:t>)</w:t>
            </w:r>
          </w:p>
        </w:tc>
      </w:tr>
      <w:tr w:rsidR="000C0E4E" w:rsidRPr="00013D68" w14:paraId="70708BD1" w14:textId="77777777" w:rsidTr="00604118">
        <w:tc>
          <w:tcPr>
            <w:tcW w:w="704" w:type="dxa"/>
          </w:tcPr>
          <w:p w14:paraId="7FF73F6C" w14:textId="77777777" w:rsidR="000C0E4E" w:rsidRPr="00013D68" w:rsidRDefault="000C0E4E" w:rsidP="00E72E1F">
            <w:pPr>
              <w:rPr>
                <w:rFonts w:hAnsi="Times New Roman" w:cs="Times New Roman"/>
                <w:sz w:val="24"/>
                <w:szCs w:val="24"/>
              </w:rPr>
            </w:pPr>
            <w:r w:rsidRPr="00013D68">
              <w:rPr>
                <w:rFonts w:hAnsi="Times New Roman" w:cs="Times New Roman"/>
                <w:sz w:val="24"/>
                <w:szCs w:val="24"/>
              </w:rPr>
              <w:t>1.</w:t>
            </w:r>
          </w:p>
        </w:tc>
        <w:tc>
          <w:tcPr>
            <w:tcW w:w="3827" w:type="dxa"/>
            <w:gridSpan w:val="2"/>
          </w:tcPr>
          <w:p w14:paraId="4B48FFEE" w14:textId="77777777" w:rsidR="000C0E4E" w:rsidRPr="00013D68" w:rsidRDefault="000C0E4E" w:rsidP="00E72E1F">
            <w:pPr>
              <w:rPr>
                <w:rFonts w:hAnsi="Times New Roman" w:cs="Times New Roman"/>
                <w:sz w:val="24"/>
                <w:szCs w:val="24"/>
              </w:rPr>
            </w:pPr>
            <w:r w:rsidRPr="00013D68">
              <w:rPr>
                <w:rFonts w:hAnsi="Times New Roman" w:cs="Times New Roman"/>
                <w:sz w:val="24"/>
                <w:szCs w:val="24"/>
              </w:rPr>
              <w:t xml:space="preserve">Tiekėjas </w:t>
            </w:r>
            <w:r w:rsidRPr="00013D68">
              <w:rPr>
                <w:rFonts w:hAnsi="Times New Roman" w:cs="Times New Roman"/>
                <w:i/>
                <w:iCs/>
                <w:color w:val="FF0000"/>
                <w:sz w:val="24"/>
                <w:szCs w:val="24"/>
              </w:rPr>
              <w:t>(nurodyti pavadinimą, įmonės kodą, ar fizinio asmens vardą, pavardę, asmens kodą)</w:t>
            </w:r>
          </w:p>
        </w:tc>
        <w:tc>
          <w:tcPr>
            <w:tcW w:w="5392" w:type="dxa"/>
          </w:tcPr>
          <w:p w14:paraId="4A8F244D" w14:textId="77777777" w:rsidR="000C0E4E" w:rsidRPr="00013D68" w:rsidRDefault="000C0E4E" w:rsidP="00E72E1F">
            <w:pPr>
              <w:rPr>
                <w:rFonts w:hAnsi="Times New Roman" w:cs="Times New Roman"/>
                <w:color w:val="FF0000"/>
                <w:sz w:val="24"/>
                <w:szCs w:val="24"/>
              </w:rPr>
            </w:pPr>
            <w:r w:rsidRPr="00013D68">
              <w:rPr>
                <w:rFonts w:hAnsi="Times New Roman" w:cs="Times New Roman"/>
                <w:color w:val="000000" w:themeColor="text1"/>
                <w:sz w:val="24"/>
                <w:szCs w:val="24"/>
              </w:rPr>
              <w:t>Tiekėją kontroliuojantys asmenys</w:t>
            </w:r>
            <w:r w:rsidRPr="00013D68">
              <w:rPr>
                <w:rFonts w:hAnsi="Times New Roman" w:cs="Times New Roman"/>
                <w:i/>
                <w:iCs/>
                <w:color w:val="000000" w:themeColor="text1"/>
                <w:sz w:val="24"/>
                <w:szCs w:val="24"/>
              </w:rPr>
              <w:t xml:space="preserve"> </w:t>
            </w:r>
            <w:r w:rsidRPr="00013D68">
              <w:rPr>
                <w:rFonts w:hAnsi="Times New Roman" w:cs="Times New Roman"/>
                <w:i/>
                <w:iCs/>
                <w:color w:val="FF0000"/>
                <w:sz w:val="24"/>
                <w:szCs w:val="24"/>
              </w:rPr>
              <w:t>(nurodyti pavadinimą, įmonės kodą, ar fizinio asmens vardą, pavardę, asmens kodą)</w:t>
            </w:r>
          </w:p>
        </w:tc>
      </w:tr>
      <w:tr w:rsidR="000C0E4E" w:rsidRPr="00013D68" w14:paraId="52CBB8CA" w14:textId="77777777" w:rsidTr="00604118">
        <w:tc>
          <w:tcPr>
            <w:tcW w:w="704" w:type="dxa"/>
          </w:tcPr>
          <w:p w14:paraId="28B0B5B5" w14:textId="77777777" w:rsidR="000C0E4E" w:rsidRPr="00013D68" w:rsidRDefault="000C0E4E" w:rsidP="00E72E1F">
            <w:pPr>
              <w:rPr>
                <w:rFonts w:hAnsi="Times New Roman" w:cs="Times New Roman"/>
                <w:sz w:val="24"/>
                <w:szCs w:val="24"/>
              </w:rPr>
            </w:pPr>
            <w:r w:rsidRPr="00013D68">
              <w:rPr>
                <w:rFonts w:hAnsi="Times New Roman" w:cs="Times New Roman"/>
                <w:sz w:val="24"/>
                <w:szCs w:val="24"/>
              </w:rPr>
              <w:t>2.</w:t>
            </w:r>
          </w:p>
        </w:tc>
        <w:tc>
          <w:tcPr>
            <w:tcW w:w="3827" w:type="dxa"/>
            <w:gridSpan w:val="2"/>
          </w:tcPr>
          <w:p w14:paraId="1E37A012" w14:textId="77777777" w:rsidR="000C0E4E" w:rsidRPr="00013D68" w:rsidRDefault="000C0E4E" w:rsidP="00E72E1F">
            <w:pPr>
              <w:rPr>
                <w:rFonts w:hAnsi="Times New Roman" w:cs="Times New Roman"/>
                <w:sz w:val="24"/>
                <w:szCs w:val="24"/>
              </w:rPr>
            </w:pPr>
            <w:r w:rsidRPr="00013D68">
              <w:rPr>
                <w:rFonts w:hAnsi="Times New Roman" w:cs="Times New Roman"/>
                <w:sz w:val="24"/>
                <w:szCs w:val="24"/>
              </w:rPr>
              <w:t xml:space="preserve">Tiekėjo subtiekėjas </w:t>
            </w:r>
            <w:r w:rsidRPr="00013D68">
              <w:rPr>
                <w:rFonts w:hAnsi="Times New Roman" w:cs="Times New Roman"/>
                <w:i/>
                <w:iCs/>
                <w:color w:val="000000" w:themeColor="text1"/>
                <w:sz w:val="24"/>
                <w:szCs w:val="24"/>
              </w:rPr>
              <w:t>(nurodyti pavadinimą, įmonės kodą, ar fizinio asmens vardą, pavardę, asmens kodą)</w:t>
            </w:r>
            <w:r w:rsidRPr="00013D68">
              <w:rPr>
                <w:rFonts w:hAnsi="Times New Roman" w:cs="Times New Roman"/>
                <w:i/>
                <w:iCs/>
                <w:color w:val="FF0000"/>
                <w:sz w:val="24"/>
                <w:szCs w:val="24"/>
              </w:rPr>
              <w:t xml:space="preserve"> (pildyti, jei bus pasitelkiamas subtiekėjas)</w:t>
            </w:r>
          </w:p>
        </w:tc>
        <w:tc>
          <w:tcPr>
            <w:tcW w:w="5392" w:type="dxa"/>
          </w:tcPr>
          <w:p w14:paraId="570498AC" w14:textId="77777777" w:rsidR="000C0E4E" w:rsidRPr="00013D68" w:rsidRDefault="000C0E4E" w:rsidP="00E72E1F">
            <w:pPr>
              <w:rPr>
                <w:rFonts w:hAnsi="Times New Roman" w:cs="Times New Roman"/>
                <w:i/>
                <w:iCs/>
                <w:color w:val="FF0000"/>
                <w:sz w:val="24"/>
                <w:szCs w:val="24"/>
              </w:rPr>
            </w:pPr>
            <w:r w:rsidRPr="00013D68">
              <w:rPr>
                <w:rFonts w:hAnsi="Times New Roman" w:cs="Times New Roman"/>
                <w:color w:val="000000" w:themeColor="text1"/>
                <w:sz w:val="24"/>
                <w:szCs w:val="24"/>
              </w:rPr>
              <w:t>Tiekėjo subtiekėją kontroliuojantys asmenys</w:t>
            </w:r>
            <w:r w:rsidRPr="00013D68">
              <w:rPr>
                <w:rFonts w:hAnsi="Times New Roman" w:cs="Times New Roman"/>
                <w:i/>
                <w:iCs/>
                <w:color w:val="FF0000"/>
                <w:sz w:val="24"/>
                <w:szCs w:val="24"/>
              </w:rPr>
              <w:t xml:space="preserve"> </w:t>
            </w:r>
            <w:r w:rsidRPr="00013D68">
              <w:rPr>
                <w:rFonts w:hAnsi="Times New Roman" w:cs="Times New Roman"/>
                <w:i/>
                <w:iCs/>
                <w:color w:val="000000" w:themeColor="text1"/>
                <w:sz w:val="24"/>
                <w:szCs w:val="24"/>
              </w:rPr>
              <w:t>(nurodyti pavadinimą, įmonės kodą, ar fizinio asmens vardą, pavardę, asmens kodą)</w:t>
            </w:r>
          </w:p>
          <w:p w14:paraId="6661D8EC" w14:textId="77777777" w:rsidR="000C0E4E" w:rsidRPr="00013D68" w:rsidRDefault="000C0E4E" w:rsidP="00E72E1F">
            <w:pPr>
              <w:rPr>
                <w:rFonts w:hAnsi="Times New Roman" w:cs="Times New Roman"/>
                <w:color w:val="FF0000"/>
                <w:sz w:val="24"/>
                <w:szCs w:val="24"/>
              </w:rPr>
            </w:pPr>
            <w:r w:rsidRPr="00013D68">
              <w:rPr>
                <w:rFonts w:hAnsi="Times New Roman" w:cs="Times New Roman"/>
                <w:i/>
                <w:iCs/>
                <w:color w:val="FF0000"/>
                <w:sz w:val="24"/>
                <w:szCs w:val="24"/>
              </w:rPr>
              <w:t>(pildyti, jei bus pasitelkiamas subtiekėjas)</w:t>
            </w:r>
          </w:p>
        </w:tc>
      </w:tr>
      <w:tr w:rsidR="000C0E4E" w:rsidRPr="00013D68" w14:paraId="3EB5F09A" w14:textId="77777777" w:rsidTr="00604118">
        <w:tc>
          <w:tcPr>
            <w:tcW w:w="704" w:type="dxa"/>
          </w:tcPr>
          <w:p w14:paraId="6C7CFC2A" w14:textId="77777777" w:rsidR="000C0E4E" w:rsidRPr="00013D68" w:rsidRDefault="000C0E4E" w:rsidP="00E72E1F">
            <w:pPr>
              <w:rPr>
                <w:rFonts w:hAnsi="Times New Roman" w:cs="Times New Roman"/>
                <w:sz w:val="24"/>
                <w:szCs w:val="24"/>
              </w:rPr>
            </w:pPr>
            <w:r w:rsidRPr="00013D68">
              <w:rPr>
                <w:rFonts w:hAnsi="Times New Roman" w:cs="Times New Roman"/>
                <w:sz w:val="24"/>
                <w:szCs w:val="24"/>
              </w:rPr>
              <w:t>3.</w:t>
            </w:r>
          </w:p>
        </w:tc>
        <w:tc>
          <w:tcPr>
            <w:tcW w:w="3827" w:type="dxa"/>
            <w:gridSpan w:val="2"/>
          </w:tcPr>
          <w:p w14:paraId="11E2CED9" w14:textId="77777777" w:rsidR="000C0E4E" w:rsidRPr="00013D68" w:rsidRDefault="000C0E4E" w:rsidP="00E72E1F">
            <w:pPr>
              <w:rPr>
                <w:rFonts w:hAnsi="Times New Roman" w:cs="Times New Roman"/>
                <w:i/>
                <w:iCs/>
                <w:color w:val="000000" w:themeColor="text1"/>
                <w:sz w:val="24"/>
                <w:szCs w:val="24"/>
              </w:rPr>
            </w:pPr>
            <w:r w:rsidRPr="00013D68">
              <w:rPr>
                <w:rFonts w:hAnsi="Times New Roman" w:cs="Times New Roman"/>
                <w:sz w:val="24"/>
                <w:szCs w:val="24"/>
              </w:rPr>
              <w:t xml:space="preserve">Tiekėjo ūkio subjektas, kurio pajėgumais remiamasi </w:t>
            </w:r>
            <w:r w:rsidRPr="00013D68">
              <w:rPr>
                <w:rFonts w:hAnsi="Times New Roman" w:cs="Times New Roman"/>
                <w:i/>
                <w:iCs/>
                <w:color w:val="000000" w:themeColor="text1"/>
                <w:sz w:val="24"/>
                <w:szCs w:val="24"/>
              </w:rPr>
              <w:t>(nurodyti pavadinimą, įmonės kodą, ar fizinio asmens vardą, pavardę, asmens kodą)</w:t>
            </w:r>
          </w:p>
          <w:p w14:paraId="45260A69" w14:textId="77777777" w:rsidR="000C0E4E" w:rsidRPr="00013D68" w:rsidRDefault="000C0E4E" w:rsidP="00E72E1F">
            <w:pPr>
              <w:rPr>
                <w:rFonts w:hAnsi="Times New Roman" w:cs="Times New Roman"/>
                <w:sz w:val="24"/>
                <w:szCs w:val="24"/>
              </w:rPr>
            </w:pPr>
            <w:r w:rsidRPr="00013D68">
              <w:rPr>
                <w:rFonts w:hAnsi="Times New Roman" w:cs="Times New Roman"/>
                <w:i/>
                <w:iCs/>
                <w:color w:val="FF0000"/>
                <w:sz w:val="24"/>
                <w:szCs w:val="24"/>
              </w:rPr>
              <w:t>(pildyti, jei bus remiamasi ūkio subjekto pajėgumais)</w:t>
            </w:r>
          </w:p>
        </w:tc>
        <w:tc>
          <w:tcPr>
            <w:tcW w:w="5392" w:type="dxa"/>
          </w:tcPr>
          <w:p w14:paraId="5F6A4518" w14:textId="77777777" w:rsidR="000C0E4E" w:rsidRPr="00013D68" w:rsidRDefault="000C0E4E" w:rsidP="00E72E1F">
            <w:pPr>
              <w:rPr>
                <w:rFonts w:hAnsi="Times New Roman" w:cs="Times New Roman"/>
                <w:i/>
                <w:iCs/>
                <w:color w:val="000000" w:themeColor="text1"/>
                <w:sz w:val="24"/>
                <w:szCs w:val="24"/>
              </w:rPr>
            </w:pPr>
            <w:r w:rsidRPr="00013D68">
              <w:rPr>
                <w:rFonts w:hAnsi="Times New Roman" w:cs="Times New Roman"/>
                <w:color w:val="000000" w:themeColor="text1"/>
                <w:sz w:val="24"/>
                <w:szCs w:val="24"/>
              </w:rPr>
              <w:t xml:space="preserve">Tiekėjo </w:t>
            </w:r>
            <w:r w:rsidRPr="00013D68">
              <w:rPr>
                <w:rFonts w:hAnsi="Times New Roman" w:cs="Times New Roman"/>
                <w:sz w:val="24"/>
                <w:szCs w:val="24"/>
              </w:rPr>
              <w:t>ūkio subjektą, kurio pajėgumais remiamasi,</w:t>
            </w:r>
            <w:r w:rsidRPr="00013D68">
              <w:rPr>
                <w:rFonts w:hAnsi="Times New Roman" w:cs="Times New Roman"/>
                <w:color w:val="000000" w:themeColor="text1"/>
                <w:sz w:val="24"/>
                <w:szCs w:val="24"/>
              </w:rPr>
              <w:t xml:space="preserve"> kontroliuojantys asmenys</w:t>
            </w:r>
            <w:r w:rsidRPr="00013D68">
              <w:rPr>
                <w:rFonts w:hAnsi="Times New Roman" w:cs="Times New Roman"/>
                <w:i/>
                <w:iCs/>
                <w:color w:val="000000" w:themeColor="text1"/>
                <w:sz w:val="24"/>
                <w:szCs w:val="24"/>
              </w:rPr>
              <w:t xml:space="preserve"> (nurodyti pavadinimą, įmonės kodą, ar fizinio asmens vardą, pavardę, asmens kodą)</w:t>
            </w:r>
          </w:p>
          <w:p w14:paraId="0AE99997" w14:textId="77777777" w:rsidR="000C0E4E" w:rsidRPr="00013D68" w:rsidRDefault="000C0E4E" w:rsidP="00E72E1F">
            <w:pPr>
              <w:rPr>
                <w:rFonts w:hAnsi="Times New Roman" w:cs="Times New Roman"/>
                <w:color w:val="FF0000"/>
                <w:sz w:val="24"/>
                <w:szCs w:val="24"/>
              </w:rPr>
            </w:pPr>
            <w:r w:rsidRPr="00013D68">
              <w:rPr>
                <w:rFonts w:hAnsi="Times New Roman" w:cs="Times New Roman"/>
                <w:i/>
                <w:iCs/>
                <w:color w:val="FF0000"/>
                <w:sz w:val="24"/>
                <w:szCs w:val="24"/>
              </w:rPr>
              <w:t>(pildyti, jei bus remiamasi ūkio subjekto pajėgumais)</w:t>
            </w:r>
          </w:p>
        </w:tc>
      </w:tr>
      <w:tr w:rsidR="000C0E4E" w:rsidRPr="00013D68" w14:paraId="53CA9AE2" w14:textId="77777777" w:rsidTr="00604118">
        <w:tc>
          <w:tcPr>
            <w:tcW w:w="704" w:type="dxa"/>
          </w:tcPr>
          <w:p w14:paraId="64DC0701" w14:textId="77777777" w:rsidR="000C0E4E" w:rsidRPr="00013D68" w:rsidRDefault="000C0E4E" w:rsidP="00E72E1F">
            <w:pPr>
              <w:rPr>
                <w:rFonts w:hAnsi="Times New Roman" w:cs="Times New Roman"/>
                <w:sz w:val="24"/>
                <w:szCs w:val="24"/>
              </w:rPr>
            </w:pPr>
            <w:r w:rsidRPr="00013D68">
              <w:rPr>
                <w:rFonts w:hAnsi="Times New Roman" w:cs="Times New Roman"/>
                <w:sz w:val="24"/>
                <w:szCs w:val="24"/>
              </w:rPr>
              <w:t>4.</w:t>
            </w:r>
          </w:p>
        </w:tc>
        <w:tc>
          <w:tcPr>
            <w:tcW w:w="3827" w:type="dxa"/>
            <w:gridSpan w:val="2"/>
          </w:tcPr>
          <w:p w14:paraId="6805A101" w14:textId="77777777" w:rsidR="000C0E4E" w:rsidRPr="00013D68" w:rsidRDefault="000C0E4E" w:rsidP="00E72E1F">
            <w:pPr>
              <w:rPr>
                <w:rFonts w:hAnsi="Times New Roman" w:cs="Times New Roman"/>
                <w:sz w:val="24"/>
                <w:szCs w:val="24"/>
              </w:rPr>
            </w:pPr>
            <w:r w:rsidRPr="00013D68">
              <w:rPr>
                <w:rFonts w:hAnsi="Times New Roman" w:cs="Times New Roman"/>
                <w:sz w:val="24"/>
                <w:szCs w:val="24"/>
              </w:rPr>
              <w:t xml:space="preserve">Prekių gamintojas </w:t>
            </w:r>
            <w:r w:rsidRPr="00013D68">
              <w:rPr>
                <w:rFonts w:hAnsi="Times New Roman" w:cs="Times New Roman"/>
                <w:i/>
                <w:iCs/>
                <w:color w:val="FF0000"/>
                <w:sz w:val="24"/>
                <w:szCs w:val="24"/>
              </w:rPr>
              <w:t>(nurodyti įmonės pavadinimą)</w:t>
            </w:r>
          </w:p>
        </w:tc>
        <w:tc>
          <w:tcPr>
            <w:tcW w:w="5392" w:type="dxa"/>
          </w:tcPr>
          <w:p w14:paraId="3AFE95EE" w14:textId="77777777" w:rsidR="000C0E4E" w:rsidRPr="00013D68" w:rsidRDefault="000C0E4E" w:rsidP="00E72E1F">
            <w:pPr>
              <w:rPr>
                <w:rFonts w:hAnsi="Times New Roman" w:cs="Times New Roman"/>
                <w:color w:val="FF0000"/>
                <w:sz w:val="24"/>
                <w:szCs w:val="24"/>
              </w:rPr>
            </w:pPr>
            <w:r w:rsidRPr="00013D68">
              <w:rPr>
                <w:rFonts w:hAnsi="Times New Roman" w:cs="Times New Roman"/>
                <w:sz w:val="24"/>
                <w:szCs w:val="24"/>
              </w:rPr>
              <w:t xml:space="preserve">Prekių gamintoją kontroliuojantys asmenys </w:t>
            </w:r>
            <w:r w:rsidRPr="00013D68">
              <w:rPr>
                <w:rFonts w:hAnsi="Times New Roman" w:cs="Times New Roman"/>
                <w:i/>
                <w:iCs/>
                <w:color w:val="FF0000"/>
                <w:sz w:val="24"/>
                <w:szCs w:val="24"/>
              </w:rPr>
              <w:t>(nurodyti įmonės pavadinimą arba fizinio (-</w:t>
            </w:r>
            <w:proofErr w:type="spellStart"/>
            <w:r w:rsidRPr="00013D68">
              <w:rPr>
                <w:rFonts w:hAnsi="Times New Roman" w:cs="Times New Roman"/>
                <w:i/>
                <w:iCs/>
                <w:color w:val="FF0000"/>
                <w:sz w:val="24"/>
                <w:szCs w:val="24"/>
              </w:rPr>
              <w:t>ių</w:t>
            </w:r>
            <w:proofErr w:type="spellEnd"/>
            <w:r w:rsidRPr="00013D68">
              <w:rPr>
                <w:rFonts w:hAnsi="Times New Roman" w:cs="Times New Roman"/>
                <w:i/>
                <w:iCs/>
                <w:color w:val="FF0000"/>
                <w:sz w:val="24"/>
                <w:szCs w:val="24"/>
              </w:rPr>
              <w:t>) asmens (-ų) vardą (-</w:t>
            </w:r>
            <w:proofErr w:type="spellStart"/>
            <w:r w:rsidRPr="00013D68">
              <w:rPr>
                <w:rFonts w:hAnsi="Times New Roman" w:cs="Times New Roman"/>
                <w:i/>
                <w:iCs/>
                <w:color w:val="FF0000"/>
                <w:sz w:val="24"/>
                <w:szCs w:val="24"/>
              </w:rPr>
              <w:t>us</w:t>
            </w:r>
            <w:proofErr w:type="spellEnd"/>
            <w:r w:rsidRPr="00013D68">
              <w:rPr>
                <w:rFonts w:hAnsi="Times New Roman" w:cs="Times New Roman"/>
                <w:i/>
                <w:iCs/>
                <w:color w:val="FF0000"/>
                <w:sz w:val="24"/>
                <w:szCs w:val="24"/>
              </w:rPr>
              <w:t>), pavardę (-</w:t>
            </w:r>
            <w:proofErr w:type="spellStart"/>
            <w:r w:rsidRPr="00013D68">
              <w:rPr>
                <w:rFonts w:hAnsi="Times New Roman" w:cs="Times New Roman"/>
                <w:i/>
                <w:iCs/>
                <w:color w:val="FF0000"/>
                <w:sz w:val="24"/>
                <w:szCs w:val="24"/>
              </w:rPr>
              <w:t>es</w:t>
            </w:r>
            <w:proofErr w:type="spellEnd"/>
            <w:r w:rsidRPr="00013D68">
              <w:rPr>
                <w:rFonts w:hAnsi="Times New Roman" w:cs="Times New Roman"/>
                <w:i/>
                <w:iCs/>
                <w:color w:val="FF0000"/>
                <w:sz w:val="24"/>
                <w:szCs w:val="24"/>
              </w:rPr>
              <w:t>)</w:t>
            </w:r>
          </w:p>
        </w:tc>
      </w:tr>
      <w:tr w:rsidR="000C0E4E" w:rsidRPr="00013D68" w14:paraId="3131B088" w14:textId="77777777" w:rsidTr="00604118">
        <w:tc>
          <w:tcPr>
            <w:tcW w:w="9923" w:type="dxa"/>
            <w:gridSpan w:val="4"/>
          </w:tcPr>
          <w:p w14:paraId="1EA4BEA0" w14:textId="5CCA69BB" w:rsidR="000C0E4E" w:rsidRPr="00013D68" w:rsidRDefault="000C0E4E" w:rsidP="00E72E1F">
            <w:pPr>
              <w:rPr>
                <w:rFonts w:hAnsi="Times New Roman" w:cs="Times New Roman"/>
                <w:sz w:val="24"/>
                <w:szCs w:val="24"/>
              </w:rPr>
            </w:pPr>
            <w:r w:rsidRPr="00013D68">
              <w:rPr>
                <w:rFonts w:hAnsi="Times New Roman" w:cs="Times New Roman"/>
                <w:sz w:val="24"/>
                <w:szCs w:val="24"/>
              </w:rPr>
              <w:t xml:space="preserve">Kompiuterinė įranga </w:t>
            </w:r>
            <w:r w:rsidR="00013D68">
              <w:rPr>
                <w:rFonts w:hAnsi="Times New Roman" w:cs="Times New Roman"/>
                <w:i/>
                <w:iCs/>
                <w:sz w:val="24"/>
                <w:szCs w:val="24"/>
              </w:rPr>
              <w:t xml:space="preserve">(nešiojamieji </w:t>
            </w:r>
            <w:r w:rsidRPr="00013D68">
              <w:rPr>
                <w:rFonts w:hAnsi="Times New Roman" w:cs="Times New Roman"/>
                <w:i/>
                <w:iCs/>
                <w:sz w:val="24"/>
                <w:szCs w:val="24"/>
              </w:rPr>
              <w:t xml:space="preserve"> kompiuter</w:t>
            </w:r>
            <w:r w:rsidR="00013D68">
              <w:rPr>
                <w:rFonts w:hAnsi="Times New Roman" w:cs="Times New Roman"/>
                <w:i/>
                <w:iCs/>
                <w:sz w:val="24"/>
                <w:szCs w:val="24"/>
              </w:rPr>
              <w:t>iai</w:t>
            </w:r>
            <w:r w:rsidRPr="00013D68">
              <w:rPr>
                <w:rFonts w:hAnsi="Times New Roman" w:cs="Times New Roman"/>
                <w:i/>
                <w:iCs/>
                <w:sz w:val="24"/>
                <w:szCs w:val="24"/>
              </w:rPr>
              <w:t>)</w:t>
            </w:r>
          </w:p>
        </w:tc>
      </w:tr>
      <w:tr w:rsidR="000C0E4E" w:rsidRPr="00013D68" w14:paraId="69A8674B" w14:textId="77777777" w:rsidTr="00604118">
        <w:tc>
          <w:tcPr>
            <w:tcW w:w="704" w:type="dxa"/>
          </w:tcPr>
          <w:p w14:paraId="5A4E11EB" w14:textId="77777777" w:rsidR="000C0E4E" w:rsidRPr="00013D68" w:rsidRDefault="000C0E4E" w:rsidP="00E72E1F">
            <w:pPr>
              <w:rPr>
                <w:rFonts w:hAnsi="Times New Roman" w:cs="Times New Roman"/>
                <w:sz w:val="24"/>
                <w:szCs w:val="24"/>
              </w:rPr>
            </w:pPr>
            <w:r w:rsidRPr="00013D68">
              <w:rPr>
                <w:rFonts w:hAnsi="Times New Roman" w:cs="Times New Roman"/>
                <w:sz w:val="24"/>
                <w:szCs w:val="24"/>
              </w:rPr>
              <w:t>1.</w:t>
            </w:r>
          </w:p>
        </w:tc>
        <w:tc>
          <w:tcPr>
            <w:tcW w:w="3827" w:type="dxa"/>
            <w:gridSpan w:val="2"/>
          </w:tcPr>
          <w:p w14:paraId="00124D46" w14:textId="77777777" w:rsidR="000C0E4E" w:rsidRPr="00013D68" w:rsidRDefault="000C0E4E" w:rsidP="00E72E1F">
            <w:pPr>
              <w:rPr>
                <w:rFonts w:hAnsi="Times New Roman" w:cs="Times New Roman"/>
                <w:sz w:val="24"/>
                <w:szCs w:val="24"/>
              </w:rPr>
            </w:pPr>
            <w:r w:rsidRPr="00013D68">
              <w:rPr>
                <w:rFonts w:hAnsi="Times New Roman" w:cs="Times New Roman"/>
                <w:sz w:val="24"/>
                <w:szCs w:val="24"/>
              </w:rPr>
              <w:t xml:space="preserve">Tiekėjas </w:t>
            </w:r>
            <w:r w:rsidRPr="00013D68">
              <w:rPr>
                <w:rFonts w:hAnsi="Times New Roman" w:cs="Times New Roman"/>
                <w:i/>
                <w:iCs/>
                <w:color w:val="FF0000"/>
                <w:sz w:val="24"/>
                <w:szCs w:val="24"/>
              </w:rPr>
              <w:t>(nurodyti pavadinimą, įmonės kodą, ar fizinio asmens vardą, pavardę, asmens kodą)</w:t>
            </w:r>
          </w:p>
        </w:tc>
        <w:tc>
          <w:tcPr>
            <w:tcW w:w="5392" w:type="dxa"/>
          </w:tcPr>
          <w:p w14:paraId="592B354B" w14:textId="77777777" w:rsidR="000C0E4E" w:rsidRPr="00013D68" w:rsidRDefault="000C0E4E" w:rsidP="00E72E1F">
            <w:pPr>
              <w:rPr>
                <w:rFonts w:hAnsi="Times New Roman" w:cs="Times New Roman"/>
                <w:sz w:val="24"/>
                <w:szCs w:val="24"/>
              </w:rPr>
            </w:pPr>
            <w:r w:rsidRPr="00013D68">
              <w:rPr>
                <w:rFonts w:hAnsi="Times New Roman" w:cs="Times New Roman"/>
                <w:color w:val="000000" w:themeColor="text1"/>
                <w:sz w:val="24"/>
                <w:szCs w:val="24"/>
              </w:rPr>
              <w:t>Tiekėją kontroliuojantys asmenys</w:t>
            </w:r>
            <w:r w:rsidRPr="00013D68">
              <w:rPr>
                <w:rFonts w:hAnsi="Times New Roman" w:cs="Times New Roman"/>
                <w:i/>
                <w:iCs/>
                <w:color w:val="000000" w:themeColor="text1"/>
                <w:sz w:val="24"/>
                <w:szCs w:val="24"/>
              </w:rPr>
              <w:t xml:space="preserve"> </w:t>
            </w:r>
            <w:r w:rsidRPr="00013D68">
              <w:rPr>
                <w:rFonts w:hAnsi="Times New Roman" w:cs="Times New Roman"/>
                <w:i/>
                <w:iCs/>
                <w:color w:val="FF0000"/>
                <w:sz w:val="24"/>
                <w:szCs w:val="24"/>
              </w:rPr>
              <w:t>(nurodyti pavadinimą, įmonės kodą, ar fizinio asmens vardą, pavardę, asmens kodą)</w:t>
            </w:r>
          </w:p>
        </w:tc>
      </w:tr>
      <w:tr w:rsidR="000C0E4E" w:rsidRPr="00013D68" w14:paraId="3FD6A851" w14:textId="77777777" w:rsidTr="00604118">
        <w:tc>
          <w:tcPr>
            <w:tcW w:w="704" w:type="dxa"/>
          </w:tcPr>
          <w:p w14:paraId="7C8FA90B" w14:textId="77777777" w:rsidR="000C0E4E" w:rsidRPr="00013D68" w:rsidRDefault="000C0E4E" w:rsidP="00E72E1F">
            <w:pPr>
              <w:rPr>
                <w:rFonts w:hAnsi="Times New Roman" w:cs="Times New Roman"/>
                <w:sz w:val="24"/>
                <w:szCs w:val="24"/>
              </w:rPr>
            </w:pPr>
            <w:r w:rsidRPr="00013D68">
              <w:rPr>
                <w:rFonts w:hAnsi="Times New Roman" w:cs="Times New Roman"/>
                <w:sz w:val="24"/>
                <w:szCs w:val="24"/>
              </w:rPr>
              <w:t>2.</w:t>
            </w:r>
          </w:p>
        </w:tc>
        <w:tc>
          <w:tcPr>
            <w:tcW w:w="3827" w:type="dxa"/>
            <w:gridSpan w:val="2"/>
          </w:tcPr>
          <w:p w14:paraId="2E55146A" w14:textId="77777777" w:rsidR="000C0E4E" w:rsidRPr="00013D68" w:rsidRDefault="000C0E4E" w:rsidP="00E72E1F">
            <w:pPr>
              <w:rPr>
                <w:rFonts w:hAnsi="Times New Roman" w:cs="Times New Roman"/>
                <w:sz w:val="24"/>
                <w:szCs w:val="24"/>
              </w:rPr>
            </w:pPr>
            <w:r w:rsidRPr="00013D68">
              <w:rPr>
                <w:rFonts w:hAnsi="Times New Roman" w:cs="Times New Roman"/>
                <w:sz w:val="24"/>
                <w:szCs w:val="24"/>
              </w:rPr>
              <w:t xml:space="preserve">Tiekėjo subtiekėjas </w:t>
            </w:r>
            <w:r w:rsidRPr="00013D68">
              <w:rPr>
                <w:rFonts w:hAnsi="Times New Roman" w:cs="Times New Roman"/>
                <w:i/>
                <w:iCs/>
                <w:color w:val="000000" w:themeColor="text1"/>
                <w:sz w:val="24"/>
                <w:szCs w:val="24"/>
              </w:rPr>
              <w:t>(nurodyti pavadinimą, įmonės kodą, ar fizinio asmens vardą, pavardę, asmens kodą)</w:t>
            </w:r>
            <w:r w:rsidRPr="00013D68">
              <w:rPr>
                <w:rFonts w:hAnsi="Times New Roman" w:cs="Times New Roman"/>
                <w:i/>
                <w:iCs/>
                <w:color w:val="FF0000"/>
                <w:sz w:val="24"/>
                <w:szCs w:val="24"/>
              </w:rPr>
              <w:t xml:space="preserve"> (pildyti, jei bus pasitelkiamas subtiekėjas)</w:t>
            </w:r>
          </w:p>
        </w:tc>
        <w:tc>
          <w:tcPr>
            <w:tcW w:w="5392" w:type="dxa"/>
          </w:tcPr>
          <w:p w14:paraId="10FD0572" w14:textId="77777777" w:rsidR="000C0E4E" w:rsidRPr="00013D68" w:rsidRDefault="000C0E4E" w:rsidP="00E72E1F">
            <w:pPr>
              <w:rPr>
                <w:rFonts w:hAnsi="Times New Roman" w:cs="Times New Roman"/>
                <w:i/>
                <w:iCs/>
                <w:color w:val="FF0000"/>
                <w:sz w:val="24"/>
                <w:szCs w:val="24"/>
              </w:rPr>
            </w:pPr>
            <w:r w:rsidRPr="00013D68">
              <w:rPr>
                <w:rFonts w:hAnsi="Times New Roman" w:cs="Times New Roman"/>
                <w:color w:val="000000" w:themeColor="text1"/>
                <w:sz w:val="24"/>
                <w:szCs w:val="24"/>
              </w:rPr>
              <w:t>Tiekėjo subtiekėją kontroliuojantys asmenys</w:t>
            </w:r>
            <w:r w:rsidRPr="00013D68">
              <w:rPr>
                <w:rFonts w:hAnsi="Times New Roman" w:cs="Times New Roman"/>
                <w:i/>
                <w:iCs/>
                <w:color w:val="FF0000"/>
                <w:sz w:val="24"/>
                <w:szCs w:val="24"/>
              </w:rPr>
              <w:t xml:space="preserve"> </w:t>
            </w:r>
            <w:r w:rsidRPr="00013D68">
              <w:rPr>
                <w:rFonts w:hAnsi="Times New Roman" w:cs="Times New Roman"/>
                <w:i/>
                <w:iCs/>
                <w:color w:val="000000" w:themeColor="text1"/>
                <w:sz w:val="24"/>
                <w:szCs w:val="24"/>
              </w:rPr>
              <w:t>(nurodyti pavadinimą, įmonės kodą, ar fizinio asmens vardą, pavardę, asmens kodą)</w:t>
            </w:r>
          </w:p>
          <w:p w14:paraId="55C69F35" w14:textId="77777777" w:rsidR="000C0E4E" w:rsidRPr="00013D68" w:rsidRDefault="000C0E4E" w:rsidP="00E72E1F">
            <w:pPr>
              <w:rPr>
                <w:rFonts w:hAnsi="Times New Roman" w:cs="Times New Roman"/>
                <w:sz w:val="24"/>
                <w:szCs w:val="24"/>
              </w:rPr>
            </w:pPr>
            <w:r w:rsidRPr="00013D68">
              <w:rPr>
                <w:rFonts w:hAnsi="Times New Roman" w:cs="Times New Roman"/>
                <w:i/>
                <w:iCs/>
                <w:color w:val="FF0000"/>
                <w:sz w:val="24"/>
                <w:szCs w:val="24"/>
              </w:rPr>
              <w:t>(pildyti, jei bus pasitelkiamas subtiekėjas)</w:t>
            </w:r>
          </w:p>
        </w:tc>
      </w:tr>
      <w:tr w:rsidR="000C0E4E" w:rsidRPr="00013D68" w14:paraId="7413FE84" w14:textId="77777777" w:rsidTr="00604118">
        <w:tc>
          <w:tcPr>
            <w:tcW w:w="704" w:type="dxa"/>
          </w:tcPr>
          <w:p w14:paraId="29041321" w14:textId="77777777" w:rsidR="000C0E4E" w:rsidRPr="00013D68" w:rsidRDefault="000C0E4E" w:rsidP="00E72E1F">
            <w:pPr>
              <w:rPr>
                <w:rFonts w:hAnsi="Times New Roman" w:cs="Times New Roman"/>
                <w:sz w:val="24"/>
                <w:szCs w:val="24"/>
              </w:rPr>
            </w:pPr>
            <w:r w:rsidRPr="00013D68">
              <w:rPr>
                <w:rFonts w:hAnsi="Times New Roman" w:cs="Times New Roman"/>
                <w:sz w:val="24"/>
                <w:szCs w:val="24"/>
              </w:rPr>
              <w:t>3.</w:t>
            </w:r>
          </w:p>
        </w:tc>
        <w:tc>
          <w:tcPr>
            <w:tcW w:w="3827" w:type="dxa"/>
            <w:gridSpan w:val="2"/>
          </w:tcPr>
          <w:p w14:paraId="1C5E9B74" w14:textId="77777777" w:rsidR="000C0E4E" w:rsidRPr="00013D68" w:rsidRDefault="000C0E4E" w:rsidP="00E72E1F">
            <w:pPr>
              <w:rPr>
                <w:rFonts w:hAnsi="Times New Roman" w:cs="Times New Roman"/>
                <w:i/>
                <w:iCs/>
                <w:color w:val="000000" w:themeColor="text1"/>
                <w:sz w:val="24"/>
                <w:szCs w:val="24"/>
              </w:rPr>
            </w:pPr>
            <w:r w:rsidRPr="00013D68">
              <w:rPr>
                <w:rFonts w:hAnsi="Times New Roman" w:cs="Times New Roman"/>
                <w:sz w:val="24"/>
                <w:szCs w:val="24"/>
              </w:rPr>
              <w:t xml:space="preserve">Tiekėjo ūkio subjektas, kurio pajėgumais remiamasi </w:t>
            </w:r>
            <w:r w:rsidRPr="00013D68">
              <w:rPr>
                <w:rFonts w:hAnsi="Times New Roman" w:cs="Times New Roman"/>
                <w:i/>
                <w:iCs/>
                <w:color w:val="000000" w:themeColor="text1"/>
                <w:sz w:val="24"/>
                <w:szCs w:val="24"/>
              </w:rPr>
              <w:t>(nurodyti pavadinimą, įmonės kodą, ar fizinio asmens vardą, pavardę, asmens kodą)</w:t>
            </w:r>
          </w:p>
          <w:p w14:paraId="747E6909" w14:textId="77777777" w:rsidR="000C0E4E" w:rsidRPr="00013D68" w:rsidRDefault="000C0E4E" w:rsidP="00E72E1F">
            <w:pPr>
              <w:rPr>
                <w:rFonts w:hAnsi="Times New Roman" w:cs="Times New Roman"/>
                <w:sz w:val="24"/>
                <w:szCs w:val="24"/>
              </w:rPr>
            </w:pPr>
            <w:r w:rsidRPr="00013D68">
              <w:rPr>
                <w:rFonts w:hAnsi="Times New Roman" w:cs="Times New Roman"/>
                <w:i/>
                <w:iCs/>
                <w:color w:val="FF0000"/>
                <w:sz w:val="24"/>
                <w:szCs w:val="24"/>
              </w:rPr>
              <w:t>(pildyti, jei bus remiamasi ūkio subjekto pajėgumais)</w:t>
            </w:r>
          </w:p>
        </w:tc>
        <w:tc>
          <w:tcPr>
            <w:tcW w:w="5392" w:type="dxa"/>
          </w:tcPr>
          <w:p w14:paraId="30906B71" w14:textId="77777777" w:rsidR="000C0E4E" w:rsidRPr="00013D68" w:rsidRDefault="000C0E4E" w:rsidP="00E72E1F">
            <w:pPr>
              <w:rPr>
                <w:rFonts w:hAnsi="Times New Roman" w:cs="Times New Roman"/>
                <w:i/>
                <w:iCs/>
                <w:color w:val="000000" w:themeColor="text1"/>
                <w:sz w:val="24"/>
                <w:szCs w:val="24"/>
              </w:rPr>
            </w:pPr>
            <w:r w:rsidRPr="00013D68">
              <w:rPr>
                <w:rFonts w:hAnsi="Times New Roman" w:cs="Times New Roman"/>
                <w:color w:val="000000" w:themeColor="text1"/>
                <w:sz w:val="24"/>
                <w:szCs w:val="24"/>
              </w:rPr>
              <w:t xml:space="preserve">Tiekėjo </w:t>
            </w:r>
            <w:r w:rsidRPr="00013D68">
              <w:rPr>
                <w:rFonts w:hAnsi="Times New Roman" w:cs="Times New Roman"/>
                <w:sz w:val="24"/>
                <w:szCs w:val="24"/>
              </w:rPr>
              <w:t>ūkio subjektą, kurio pajėgumais remiamasi,</w:t>
            </w:r>
            <w:r w:rsidRPr="00013D68">
              <w:rPr>
                <w:rFonts w:hAnsi="Times New Roman" w:cs="Times New Roman"/>
                <w:color w:val="000000" w:themeColor="text1"/>
                <w:sz w:val="24"/>
                <w:szCs w:val="24"/>
              </w:rPr>
              <w:t xml:space="preserve"> kontroliuojantys asmenys</w:t>
            </w:r>
            <w:r w:rsidRPr="00013D68">
              <w:rPr>
                <w:rFonts w:hAnsi="Times New Roman" w:cs="Times New Roman"/>
                <w:i/>
                <w:iCs/>
                <w:color w:val="000000" w:themeColor="text1"/>
                <w:sz w:val="24"/>
                <w:szCs w:val="24"/>
              </w:rPr>
              <w:t xml:space="preserve"> (nurodyti pavadinimą, įmonės kodą, ar fizinio asmens vardą, pavardę, asmens kodą)</w:t>
            </w:r>
          </w:p>
          <w:p w14:paraId="2F769A8E" w14:textId="77777777" w:rsidR="000C0E4E" w:rsidRPr="00013D68" w:rsidRDefault="000C0E4E" w:rsidP="00E72E1F">
            <w:pPr>
              <w:rPr>
                <w:rFonts w:hAnsi="Times New Roman" w:cs="Times New Roman"/>
                <w:sz w:val="24"/>
                <w:szCs w:val="24"/>
              </w:rPr>
            </w:pPr>
            <w:r w:rsidRPr="00013D68">
              <w:rPr>
                <w:rFonts w:hAnsi="Times New Roman" w:cs="Times New Roman"/>
                <w:i/>
                <w:iCs/>
                <w:color w:val="FF0000"/>
                <w:sz w:val="24"/>
                <w:szCs w:val="24"/>
              </w:rPr>
              <w:t>(pildyti, jei bus remiamasi ūkio subjekto pajėgumais)</w:t>
            </w:r>
          </w:p>
        </w:tc>
      </w:tr>
      <w:tr w:rsidR="000C0E4E" w:rsidRPr="00160C7B" w14:paraId="09A4B7A1" w14:textId="77777777" w:rsidTr="00604118">
        <w:tc>
          <w:tcPr>
            <w:tcW w:w="704" w:type="dxa"/>
          </w:tcPr>
          <w:p w14:paraId="3E18125A" w14:textId="77777777" w:rsidR="000C0E4E" w:rsidRPr="00160C7B" w:rsidRDefault="000C0E4E" w:rsidP="00E72E1F">
            <w:pPr>
              <w:rPr>
                <w:rFonts w:hAnsi="Times New Roman" w:cs="Times New Roman"/>
                <w:sz w:val="24"/>
                <w:szCs w:val="24"/>
              </w:rPr>
            </w:pPr>
            <w:r w:rsidRPr="00160C7B">
              <w:rPr>
                <w:rFonts w:hAnsi="Times New Roman" w:cs="Times New Roman"/>
                <w:sz w:val="24"/>
                <w:szCs w:val="24"/>
              </w:rPr>
              <w:lastRenderedPageBreak/>
              <w:t>4.</w:t>
            </w:r>
          </w:p>
        </w:tc>
        <w:tc>
          <w:tcPr>
            <w:tcW w:w="3827" w:type="dxa"/>
            <w:gridSpan w:val="2"/>
          </w:tcPr>
          <w:p w14:paraId="3C84DF09" w14:textId="77777777" w:rsidR="000C0E4E" w:rsidRPr="00160C7B" w:rsidRDefault="000C0E4E" w:rsidP="00E72E1F">
            <w:pPr>
              <w:rPr>
                <w:rFonts w:hAnsi="Times New Roman" w:cs="Times New Roman"/>
                <w:sz w:val="24"/>
                <w:szCs w:val="24"/>
              </w:rPr>
            </w:pPr>
            <w:r w:rsidRPr="00160C7B">
              <w:rPr>
                <w:rFonts w:hAnsi="Times New Roman" w:cs="Times New Roman"/>
                <w:sz w:val="24"/>
                <w:szCs w:val="24"/>
              </w:rPr>
              <w:t xml:space="preserve">Prekių gamintojas </w:t>
            </w:r>
            <w:r w:rsidRPr="00160C7B">
              <w:rPr>
                <w:rFonts w:hAnsi="Times New Roman" w:cs="Times New Roman"/>
                <w:i/>
                <w:iCs/>
                <w:color w:val="FF0000"/>
                <w:sz w:val="24"/>
                <w:szCs w:val="24"/>
              </w:rPr>
              <w:t>(nurodyti įmonės pavadinimą)</w:t>
            </w:r>
          </w:p>
        </w:tc>
        <w:tc>
          <w:tcPr>
            <w:tcW w:w="5392" w:type="dxa"/>
          </w:tcPr>
          <w:p w14:paraId="506D3C07" w14:textId="77777777" w:rsidR="000C0E4E" w:rsidRPr="00160C7B" w:rsidRDefault="000C0E4E" w:rsidP="00E72E1F">
            <w:pPr>
              <w:rPr>
                <w:rFonts w:hAnsi="Times New Roman" w:cs="Times New Roman"/>
                <w:sz w:val="24"/>
                <w:szCs w:val="24"/>
              </w:rPr>
            </w:pPr>
            <w:r w:rsidRPr="00160C7B">
              <w:rPr>
                <w:rFonts w:hAnsi="Times New Roman" w:cs="Times New Roman"/>
                <w:sz w:val="24"/>
                <w:szCs w:val="24"/>
              </w:rPr>
              <w:t xml:space="preserve">Prekių gamintoją kontroliuojantys asmenys </w:t>
            </w:r>
            <w:r w:rsidRPr="00160C7B">
              <w:rPr>
                <w:rFonts w:hAnsi="Times New Roman" w:cs="Times New Roman"/>
                <w:i/>
                <w:iCs/>
                <w:color w:val="FF0000"/>
                <w:sz w:val="24"/>
                <w:szCs w:val="24"/>
              </w:rPr>
              <w:t>(nurodyti įmonės pavadinimą arba fizinio (-</w:t>
            </w:r>
            <w:proofErr w:type="spellStart"/>
            <w:r w:rsidRPr="00160C7B">
              <w:rPr>
                <w:rFonts w:hAnsi="Times New Roman" w:cs="Times New Roman"/>
                <w:i/>
                <w:iCs/>
                <w:color w:val="FF0000"/>
                <w:sz w:val="24"/>
                <w:szCs w:val="24"/>
              </w:rPr>
              <w:t>ių</w:t>
            </w:r>
            <w:proofErr w:type="spellEnd"/>
            <w:r w:rsidRPr="00160C7B">
              <w:rPr>
                <w:rFonts w:hAnsi="Times New Roman" w:cs="Times New Roman"/>
                <w:i/>
                <w:iCs/>
                <w:color w:val="FF0000"/>
                <w:sz w:val="24"/>
                <w:szCs w:val="24"/>
              </w:rPr>
              <w:t>) asmens (-ų) vardą (-</w:t>
            </w:r>
            <w:proofErr w:type="spellStart"/>
            <w:r w:rsidRPr="00160C7B">
              <w:rPr>
                <w:rFonts w:hAnsi="Times New Roman" w:cs="Times New Roman"/>
                <w:i/>
                <w:iCs/>
                <w:color w:val="FF0000"/>
                <w:sz w:val="24"/>
                <w:szCs w:val="24"/>
              </w:rPr>
              <w:t>us</w:t>
            </w:r>
            <w:proofErr w:type="spellEnd"/>
            <w:r w:rsidRPr="00160C7B">
              <w:rPr>
                <w:rFonts w:hAnsi="Times New Roman" w:cs="Times New Roman"/>
                <w:i/>
                <w:iCs/>
                <w:color w:val="FF0000"/>
                <w:sz w:val="24"/>
                <w:szCs w:val="24"/>
              </w:rPr>
              <w:t>), pavardę (-</w:t>
            </w:r>
            <w:proofErr w:type="spellStart"/>
            <w:r w:rsidRPr="00160C7B">
              <w:rPr>
                <w:rFonts w:hAnsi="Times New Roman" w:cs="Times New Roman"/>
                <w:i/>
                <w:iCs/>
                <w:color w:val="FF0000"/>
                <w:sz w:val="24"/>
                <w:szCs w:val="24"/>
              </w:rPr>
              <w:t>es</w:t>
            </w:r>
            <w:proofErr w:type="spellEnd"/>
            <w:r w:rsidRPr="00160C7B">
              <w:rPr>
                <w:rFonts w:hAnsi="Times New Roman" w:cs="Times New Roman"/>
                <w:i/>
                <w:iCs/>
                <w:color w:val="FF0000"/>
                <w:sz w:val="24"/>
                <w:szCs w:val="24"/>
              </w:rPr>
              <w:t>)</w:t>
            </w:r>
          </w:p>
        </w:tc>
      </w:tr>
      <w:tr w:rsidR="00013D68" w:rsidRPr="00013D68" w14:paraId="59FEB18A" w14:textId="77777777" w:rsidTr="00604118">
        <w:tc>
          <w:tcPr>
            <w:tcW w:w="9923" w:type="dxa"/>
            <w:gridSpan w:val="4"/>
          </w:tcPr>
          <w:p w14:paraId="02859701" w14:textId="3770155D" w:rsidR="00013D68" w:rsidRPr="00013D68" w:rsidRDefault="00013D68" w:rsidP="00EF3B92">
            <w:pPr>
              <w:rPr>
                <w:rFonts w:hAnsi="Times New Roman" w:cs="Times New Roman"/>
                <w:b/>
                <w:bCs/>
                <w:sz w:val="24"/>
                <w:szCs w:val="24"/>
              </w:rPr>
            </w:pPr>
            <w:r w:rsidRPr="00013D68">
              <w:rPr>
                <w:rFonts w:hAnsi="Times New Roman" w:cs="Times New Roman"/>
                <w:sz w:val="24"/>
                <w:szCs w:val="24"/>
              </w:rPr>
              <w:t>Kompiuterinė įranga (</w:t>
            </w:r>
            <w:r>
              <w:rPr>
                <w:rFonts w:hAnsi="Times New Roman" w:cs="Times New Roman"/>
                <w:i/>
                <w:iCs/>
                <w:sz w:val="24"/>
                <w:szCs w:val="24"/>
              </w:rPr>
              <w:t>Stacionar</w:t>
            </w:r>
            <w:r w:rsidR="00604118">
              <w:rPr>
                <w:rFonts w:hAnsi="Times New Roman" w:cs="Times New Roman"/>
                <w:i/>
                <w:iCs/>
                <w:sz w:val="24"/>
                <w:szCs w:val="24"/>
              </w:rPr>
              <w:t>u</w:t>
            </w:r>
            <w:r>
              <w:rPr>
                <w:rFonts w:hAnsi="Times New Roman" w:cs="Times New Roman"/>
                <w:i/>
                <w:iCs/>
                <w:sz w:val="24"/>
                <w:szCs w:val="24"/>
              </w:rPr>
              <w:t xml:space="preserve">s </w:t>
            </w:r>
            <w:r w:rsidR="003F54C7">
              <w:rPr>
                <w:rFonts w:hAnsi="Times New Roman" w:cs="Times New Roman"/>
                <w:i/>
                <w:iCs/>
                <w:sz w:val="24"/>
                <w:szCs w:val="24"/>
              </w:rPr>
              <w:t>kompiuteri</w:t>
            </w:r>
            <w:r w:rsidR="00604118">
              <w:rPr>
                <w:rFonts w:hAnsi="Times New Roman" w:cs="Times New Roman"/>
                <w:i/>
                <w:iCs/>
                <w:sz w:val="24"/>
                <w:szCs w:val="24"/>
              </w:rPr>
              <w:t>s</w:t>
            </w:r>
            <w:r>
              <w:rPr>
                <w:rFonts w:hAnsi="Times New Roman" w:cs="Times New Roman"/>
                <w:i/>
                <w:iCs/>
                <w:sz w:val="24"/>
                <w:szCs w:val="24"/>
              </w:rPr>
              <w:t>)</w:t>
            </w:r>
          </w:p>
        </w:tc>
      </w:tr>
      <w:tr w:rsidR="00013D68" w:rsidRPr="00013D68" w14:paraId="28F86B2D" w14:textId="77777777" w:rsidTr="00604118">
        <w:tc>
          <w:tcPr>
            <w:tcW w:w="3719" w:type="dxa"/>
            <w:gridSpan w:val="2"/>
          </w:tcPr>
          <w:p w14:paraId="1AEDF379" w14:textId="77777777" w:rsidR="00013D68" w:rsidRPr="00013D68" w:rsidRDefault="00013D68" w:rsidP="00EF3B92">
            <w:pPr>
              <w:rPr>
                <w:rFonts w:hAnsi="Times New Roman" w:cs="Times New Roman"/>
                <w:sz w:val="24"/>
                <w:szCs w:val="24"/>
              </w:rPr>
            </w:pPr>
            <w:r w:rsidRPr="00013D68">
              <w:rPr>
                <w:rFonts w:hAnsi="Times New Roman" w:cs="Times New Roman"/>
                <w:sz w:val="24"/>
                <w:szCs w:val="24"/>
              </w:rPr>
              <w:t xml:space="preserve">Tiekėjas </w:t>
            </w:r>
            <w:r w:rsidRPr="00013D68">
              <w:rPr>
                <w:rFonts w:hAnsi="Times New Roman" w:cs="Times New Roman"/>
                <w:i/>
                <w:iCs/>
                <w:color w:val="FF0000"/>
                <w:sz w:val="24"/>
                <w:szCs w:val="24"/>
              </w:rPr>
              <w:t>(nurodyti pavadinimą, įmonės kodą, ar fizinio asmens vardą, pavardę, asmens kodą)</w:t>
            </w:r>
          </w:p>
        </w:tc>
        <w:tc>
          <w:tcPr>
            <w:tcW w:w="6204" w:type="dxa"/>
            <w:gridSpan w:val="2"/>
          </w:tcPr>
          <w:p w14:paraId="35A2287F" w14:textId="77777777" w:rsidR="00013D68" w:rsidRPr="00013D68" w:rsidRDefault="00013D68" w:rsidP="00EF3B92">
            <w:pPr>
              <w:rPr>
                <w:rFonts w:hAnsi="Times New Roman" w:cs="Times New Roman"/>
                <w:color w:val="FF0000"/>
                <w:sz w:val="24"/>
                <w:szCs w:val="24"/>
              </w:rPr>
            </w:pPr>
            <w:r w:rsidRPr="00013D68">
              <w:rPr>
                <w:rFonts w:hAnsi="Times New Roman" w:cs="Times New Roman"/>
                <w:color w:val="000000" w:themeColor="text1"/>
                <w:sz w:val="24"/>
                <w:szCs w:val="24"/>
              </w:rPr>
              <w:t>Tiekėją kontroliuojantys asmenys</w:t>
            </w:r>
            <w:r w:rsidRPr="00013D68">
              <w:rPr>
                <w:rFonts w:hAnsi="Times New Roman" w:cs="Times New Roman"/>
                <w:i/>
                <w:iCs/>
                <w:color w:val="000000" w:themeColor="text1"/>
                <w:sz w:val="24"/>
                <w:szCs w:val="24"/>
              </w:rPr>
              <w:t xml:space="preserve"> </w:t>
            </w:r>
            <w:r w:rsidRPr="00013D68">
              <w:rPr>
                <w:rFonts w:hAnsi="Times New Roman" w:cs="Times New Roman"/>
                <w:i/>
                <w:iCs/>
                <w:color w:val="FF0000"/>
                <w:sz w:val="24"/>
                <w:szCs w:val="24"/>
              </w:rPr>
              <w:t>(nurodyti pavadinimą, įmonės kodą, ar fizinio asmens vardą, pavardę, asmens kodą)</w:t>
            </w:r>
          </w:p>
        </w:tc>
      </w:tr>
      <w:tr w:rsidR="00013D68" w:rsidRPr="00013D68" w14:paraId="1C13DFB5" w14:textId="77777777" w:rsidTr="00604118">
        <w:tc>
          <w:tcPr>
            <w:tcW w:w="3719" w:type="dxa"/>
            <w:gridSpan w:val="2"/>
          </w:tcPr>
          <w:p w14:paraId="5D346B6C" w14:textId="77777777" w:rsidR="00013D68" w:rsidRPr="00013D68" w:rsidRDefault="00013D68" w:rsidP="00EF3B92">
            <w:pPr>
              <w:rPr>
                <w:rFonts w:hAnsi="Times New Roman" w:cs="Times New Roman"/>
                <w:sz w:val="24"/>
                <w:szCs w:val="24"/>
              </w:rPr>
            </w:pPr>
            <w:r w:rsidRPr="00013D68">
              <w:rPr>
                <w:rFonts w:hAnsi="Times New Roman" w:cs="Times New Roman"/>
                <w:sz w:val="24"/>
                <w:szCs w:val="24"/>
              </w:rPr>
              <w:t xml:space="preserve">Tiekėjo subtiekėjas </w:t>
            </w:r>
            <w:r w:rsidRPr="00013D68">
              <w:rPr>
                <w:rFonts w:hAnsi="Times New Roman" w:cs="Times New Roman"/>
                <w:i/>
                <w:iCs/>
                <w:color w:val="000000" w:themeColor="text1"/>
                <w:sz w:val="24"/>
                <w:szCs w:val="24"/>
              </w:rPr>
              <w:t>(nurodyti pavadinimą, įmonės kodą, ar fizinio asmens vardą, pavardę, asmens kodą)</w:t>
            </w:r>
            <w:r w:rsidRPr="00013D68">
              <w:rPr>
                <w:rFonts w:hAnsi="Times New Roman" w:cs="Times New Roman"/>
                <w:i/>
                <w:iCs/>
                <w:color w:val="FF0000"/>
                <w:sz w:val="24"/>
                <w:szCs w:val="24"/>
              </w:rPr>
              <w:t xml:space="preserve"> (pildyti, jei bus pasitelkiamas subtiekėjas)</w:t>
            </w:r>
          </w:p>
        </w:tc>
        <w:tc>
          <w:tcPr>
            <w:tcW w:w="6204" w:type="dxa"/>
            <w:gridSpan w:val="2"/>
          </w:tcPr>
          <w:p w14:paraId="3F09F26A" w14:textId="77777777" w:rsidR="00013D68" w:rsidRPr="00013D68" w:rsidRDefault="00013D68" w:rsidP="00EF3B92">
            <w:pPr>
              <w:rPr>
                <w:rFonts w:hAnsi="Times New Roman" w:cs="Times New Roman"/>
                <w:i/>
                <w:iCs/>
                <w:color w:val="FF0000"/>
                <w:sz w:val="24"/>
                <w:szCs w:val="24"/>
              </w:rPr>
            </w:pPr>
            <w:r w:rsidRPr="00013D68">
              <w:rPr>
                <w:rFonts w:hAnsi="Times New Roman" w:cs="Times New Roman"/>
                <w:color w:val="000000" w:themeColor="text1"/>
                <w:sz w:val="24"/>
                <w:szCs w:val="24"/>
              </w:rPr>
              <w:t>Tiekėjo subtiekėją kontroliuojantys asmenys</w:t>
            </w:r>
            <w:r w:rsidRPr="00013D68">
              <w:rPr>
                <w:rFonts w:hAnsi="Times New Roman" w:cs="Times New Roman"/>
                <w:i/>
                <w:iCs/>
                <w:color w:val="FF0000"/>
                <w:sz w:val="24"/>
                <w:szCs w:val="24"/>
              </w:rPr>
              <w:t xml:space="preserve"> </w:t>
            </w:r>
            <w:r w:rsidRPr="00013D68">
              <w:rPr>
                <w:rFonts w:hAnsi="Times New Roman" w:cs="Times New Roman"/>
                <w:i/>
                <w:iCs/>
                <w:color w:val="000000" w:themeColor="text1"/>
                <w:sz w:val="24"/>
                <w:szCs w:val="24"/>
              </w:rPr>
              <w:t>(nurodyti pavadinimą, įmonės kodą, ar fizinio asmens vardą, pavardę, asmens kodą)</w:t>
            </w:r>
          </w:p>
          <w:p w14:paraId="7BA5A0B9" w14:textId="77777777" w:rsidR="00013D68" w:rsidRPr="00013D68" w:rsidRDefault="00013D68" w:rsidP="00EF3B92">
            <w:pPr>
              <w:rPr>
                <w:rFonts w:hAnsi="Times New Roman" w:cs="Times New Roman"/>
                <w:color w:val="FF0000"/>
                <w:sz w:val="24"/>
                <w:szCs w:val="24"/>
              </w:rPr>
            </w:pPr>
            <w:r w:rsidRPr="00013D68">
              <w:rPr>
                <w:rFonts w:hAnsi="Times New Roman" w:cs="Times New Roman"/>
                <w:i/>
                <w:iCs/>
                <w:color w:val="FF0000"/>
                <w:sz w:val="24"/>
                <w:szCs w:val="24"/>
              </w:rPr>
              <w:t>(pildyti, jei bus pasitelkiamas subtiekėjas)</w:t>
            </w:r>
          </w:p>
        </w:tc>
      </w:tr>
      <w:tr w:rsidR="00013D68" w:rsidRPr="00013D68" w14:paraId="25F50298" w14:textId="77777777" w:rsidTr="00604118">
        <w:tc>
          <w:tcPr>
            <w:tcW w:w="3719" w:type="dxa"/>
            <w:gridSpan w:val="2"/>
          </w:tcPr>
          <w:p w14:paraId="4179D807" w14:textId="77777777" w:rsidR="00013D68" w:rsidRPr="00013D68" w:rsidRDefault="00013D68" w:rsidP="00EF3B92">
            <w:pPr>
              <w:rPr>
                <w:rFonts w:hAnsi="Times New Roman" w:cs="Times New Roman"/>
                <w:i/>
                <w:iCs/>
                <w:color w:val="000000" w:themeColor="text1"/>
                <w:sz w:val="24"/>
                <w:szCs w:val="24"/>
              </w:rPr>
            </w:pPr>
            <w:r w:rsidRPr="00013D68">
              <w:rPr>
                <w:rFonts w:hAnsi="Times New Roman" w:cs="Times New Roman"/>
                <w:sz w:val="24"/>
                <w:szCs w:val="24"/>
              </w:rPr>
              <w:t xml:space="preserve">Tiekėjo ūkio subjektas, kurio pajėgumais remiamasi </w:t>
            </w:r>
            <w:r w:rsidRPr="00013D68">
              <w:rPr>
                <w:rFonts w:hAnsi="Times New Roman" w:cs="Times New Roman"/>
                <w:i/>
                <w:iCs/>
                <w:color w:val="000000" w:themeColor="text1"/>
                <w:sz w:val="24"/>
                <w:szCs w:val="24"/>
              </w:rPr>
              <w:t>(nurodyti pavadinimą, įmonės kodą, ar fizinio asmens vardą, pavardę, asmens kodą)</w:t>
            </w:r>
          </w:p>
          <w:p w14:paraId="7A616400" w14:textId="77777777" w:rsidR="00013D68" w:rsidRPr="00013D68" w:rsidRDefault="00013D68" w:rsidP="00EF3B92">
            <w:pPr>
              <w:rPr>
                <w:rFonts w:hAnsi="Times New Roman" w:cs="Times New Roman"/>
                <w:sz w:val="24"/>
                <w:szCs w:val="24"/>
              </w:rPr>
            </w:pPr>
            <w:r w:rsidRPr="00013D68">
              <w:rPr>
                <w:rFonts w:hAnsi="Times New Roman" w:cs="Times New Roman"/>
                <w:i/>
                <w:iCs/>
                <w:color w:val="FF0000"/>
                <w:sz w:val="24"/>
                <w:szCs w:val="24"/>
              </w:rPr>
              <w:t>(pildyti, jei bus remiamasi ūkio subjekto pajėgumais)</w:t>
            </w:r>
          </w:p>
        </w:tc>
        <w:tc>
          <w:tcPr>
            <w:tcW w:w="6204" w:type="dxa"/>
            <w:gridSpan w:val="2"/>
          </w:tcPr>
          <w:p w14:paraId="05463D94" w14:textId="77777777" w:rsidR="00013D68" w:rsidRPr="00013D68" w:rsidRDefault="00013D68" w:rsidP="00EF3B92">
            <w:pPr>
              <w:rPr>
                <w:rFonts w:hAnsi="Times New Roman" w:cs="Times New Roman"/>
                <w:i/>
                <w:iCs/>
                <w:color w:val="000000" w:themeColor="text1"/>
                <w:sz w:val="24"/>
                <w:szCs w:val="24"/>
              </w:rPr>
            </w:pPr>
            <w:r w:rsidRPr="00013D68">
              <w:rPr>
                <w:rFonts w:hAnsi="Times New Roman" w:cs="Times New Roman"/>
                <w:color w:val="000000" w:themeColor="text1"/>
                <w:sz w:val="24"/>
                <w:szCs w:val="24"/>
              </w:rPr>
              <w:t xml:space="preserve">Tiekėjo </w:t>
            </w:r>
            <w:r w:rsidRPr="00013D68">
              <w:rPr>
                <w:rFonts w:hAnsi="Times New Roman" w:cs="Times New Roman"/>
                <w:sz w:val="24"/>
                <w:szCs w:val="24"/>
              </w:rPr>
              <w:t>ūkio subjektą, kurio pajėgumais remiamasi,</w:t>
            </w:r>
            <w:r w:rsidRPr="00013D68">
              <w:rPr>
                <w:rFonts w:hAnsi="Times New Roman" w:cs="Times New Roman"/>
                <w:color w:val="000000" w:themeColor="text1"/>
                <w:sz w:val="24"/>
                <w:szCs w:val="24"/>
              </w:rPr>
              <w:t xml:space="preserve"> kontroliuojantys asmenys</w:t>
            </w:r>
            <w:r w:rsidRPr="00013D68">
              <w:rPr>
                <w:rFonts w:hAnsi="Times New Roman" w:cs="Times New Roman"/>
                <w:i/>
                <w:iCs/>
                <w:color w:val="000000" w:themeColor="text1"/>
                <w:sz w:val="24"/>
                <w:szCs w:val="24"/>
              </w:rPr>
              <w:t xml:space="preserve"> (nurodyti pavadinimą, įmonės kodą, ar fizinio asmens vardą, pavardę, asmens kodą)</w:t>
            </w:r>
          </w:p>
          <w:p w14:paraId="72B507B1" w14:textId="77777777" w:rsidR="00013D68" w:rsidRPr="00013D68" w:rsidRDefault="00013D68" w:rsidP="00EF3B92">
            <w:pPr>
              <w:rPr>
                <w:rFonts w:hAnsi="Times New Roman" w:cs="Times New Roman"/>
                <w:color w:val="FF0000"/>
                <w:sz w:val="24"/>
                <w:szCs w:val="24"/>
              </w:rPr>
            </w:pPr>
            <w:r w:rsidRPr="00013D68">
              <w:rPr>
                <w:rFonts w:hAnsi="Times New Roman" w:cs="Times New Roman"/>
                <w:i/>
                <w:iCs/>
                <w:color w:val="FF0000"/>
                <w:sz w:val="24"/>
                <w:szCs w:val="24"/>
              </w:rPr>
              <w:t>(pildyti, jei bus remiamasi ūkio subjekto pajėgumais)</w:t>
            </w:r>
          </w:p>
        </w:tc>
      </w:tr>
      <w:tr w:rsidR="00013D68" w:rsidRPr="00013D68" w14:paraId="72A402C4" w14:textId="77777777" w:rsidTr="00604118">
        <w:tc>
          <w:tcPr>
            <w:tcW w:w="3719" w:type="dxa"/>
            <w:gridSpan w:val="2"/>
          </w:tcPr>
          <w:p w14:paraId="43714D45" w14:textId="77777777" w:rsidR="00013D68" w:rsidRPr="00013D68" w:rsidRDefault="00013D68" w:rsidP="00EF3B92">
            <w:pPr>
              <w:rPr>
                <w:rFonts w:hAnsi="Times New Roman" w:cs="Times New Roman"/>
                <w:sz w:val="24"/>
                <w:szCs w:val="24"/>
              </w:rPr>
            </w:pPr>
            <w:r w:rsidRPr="00013D68">
              <w:rPr>
                <w:rFonts w:hAnsi="Times New Roman" w:cs="Times New Roman"/>
                <w:sz w:val="24"/>
                <w:szCs w:val="24"/>
              </w:rPr>
              <w:t xml:space="preserve">Prekių gamintojas </w:t>
            </w:r>
            <w:r w:rsidRPr="00013D68">
              <w:rPr>
                <w:rFonts w:hAnsi="Times New Roman" w:cs="Times New Roman"/>
                <w:i/>
                <w:iCs/>
                <w:color w:val="FF0000"/>
                <w:sz w:val="24"/>
                <w:szCs w:val="24"/>
              </w:rPr>
              <w:t>(nurodyti įmonės pavadinimą)</w:t>
            </w:r>
          </w:p>
        </w:tc>
        <w:tc>
          <w:tcPr>
            <w:tcW w:w="6204" w:type="dxa"/>
            <w:gridSpan w:val="2"/>
          </w:tcPr>
          <w:p w14:paraId="6CAE37EA" w14:textId="77777777" w:rsidR="00013D68" w:rsidRPr="00013D68" w:rsidRDefault="00013D68" w:rsidP="00EF3B92">
            <w:pPr>
              <w:rPr>
                <w:rFonts w:hAnsi="Times New Roman" w:cs="Times New Roman"/>
                <w:color w:val="FF0000"/>
                <w:sz w:val="24"/>
                <w:szCs w:val="24"/>
              </w:rPr>
            </w:pPr>
            <w:r w:rsidRPr="00013D68">
              <w:rPr>
                <w:rFonts w:hAnsi="Times New Roman" w:cs="Times New Roman"/>
                <w:sz w:val="24"/>
                <w:szCs w:val="24"/>
              </w:rPr>
              <w:t xml:space="preserve">Prekių gamintoją kontroliuojantys asmenys </w:t>
            </w:r>
            <w:r w:rsidRPr="00013D68">
              <w:rPr>
                <w:rFonts w:hAnsi="Times New Roman" w:cs="Times New Roman"/>
                <w:i/>
                <w:iCs/>
                <w:color w:val="FF0000"/>
                <w:sz w:val="24"/>
                <w:szCs w:val="24"/>
              </w:rPr>
              <w:t>(nurodyti įmonės pavadinimą arba fizinio (-</w:t>
            </w:r>
            <w:proofErr w:type="spellStart"/>
            <w:r w:rsidRPr="00013D68">
              <w:rPr>
                <w:rFonts w:hAnsi="Times New Roman" w:cs="Times New Roman"/>
                <w:i/>
                <w:iCs/>
                <w:color w:val="FF0000"/>
                <w:sz w:val="24"/>
                <w:szCs w:val="24"/>
              </w:rPr>
              <w:t>ių</w:t>
            </w:r>
            <w:proofErr w:type="spellEnd"/>
            <w:r w:rsidRPr="00013D68">
              <w:rPr>
                <w:rFonts w:hAnsi="Times New Roman" w:cs="Times New Roman"/>
                <w:i/>
                <w:iCs/>
                <w:color w:val="FF0000"/>
                <w:sz w:val="24"/>
                <w:szCs w:val="24"/>
              </w:rPr>
              <w:t>) asmens (-ų) vardą (-</w:t>
            </w:r>
            <w:proofErr w:type="spellStart"/>
            <w:r w:rsidRPr="00013D68">
              <w:rPr>
                <w:rFonts w:hAnsi="Times New Roman" w:cs="Times New Roman"/>
                <w:i/>
                <w:iCs/>
                <w:color w:val="FF0000"/>
                <w:sz w:val="24"/>
                <w:szCs w:val="24"/>
              </w:rPr>
              <w:t>us</w:t>
            </w:r>
            <w:proofErr w:type="spellEnd"/>
            <w:r w:rsidRPr="00013D68">
              <w:rPr>
                <w:rFonts w:hAnsi="Times New Roman" w:cs="Times New Roman"/>
                <w:i/>
                <w:iCs/>
                <w:color w:val="FF0000"/>
                <w:sz w:val="24"/>
                <w:szCs w:val="24"/>
              </w:rPr>
              <w:t>), pavardę (-</w:t>
            </w:r>
            <w:proofErr w:type="spellStart"/>
            <w:r w:rsidRPr="00013D68">
              <w:rPr>
                <w:rFonts w:hAnsi="Times New Roman" w:cs="Times New Roman"/>
                <w:i/>
                <w:iCs/>
                <w:color w:val="FF0000"/>
                <w:sz w:val="24"/>
                <w:szCs w:val="24"/>
              </w:rPr>
              <w:t>es</w:t>
            </w:r>
            <w:proofErr w:type="spellEnd"/>
            <w:r w:rsidRPr="00013D68">
              <w:rPr>
                <w:rFonts w:hAnsi="Times New Roman" w:cs="Times New Roman"/>
                <w:i/>
                <w:iCs/>
                <w:color w:val="FF0000"/>
                <w:sz w:val="24"/>
                <w:szCs w:val="24"/>
              </w:rPr>
              <w:t>)</w:t>
            </w:r>
          </w:p>
        </w:tc>
      </w:tr>
    </w:tbl>
    <w:p w14:paraId="0F256239" w14:textId="77777777" w:rsidR="000C0E4E" w:rsidRDefault="000C0E4E" w:rsidP="000C0E4E">
      <w:pPr>
        <w:tabs>
          <w:tab w:val="left" w:pos="709"/>
        </w:tabs>
        <w:spacing w:after="0" w:line="240" w:lineRule="auto"/>
        <w:ind w:left="709"/>
        <w:rPr>
          <w:rFonts w:ascii="Times New Roman" w:hAnsi="Times New Roman" w:cs="Times New Roman"/>
          <w:color w:val="000000" w:themeColor="text1"/>
          <w:sz w:val="16"/>
          <w:szCs w:val="16"/>
        </w:rPr>
      </w:pPr>
    </w:p>
    <w:p w14:paraId="2835EA2B" w14:textId="77777777" w:rsidR="000C0E4E" w:rsidRPr="00705384" w:rsidRDefault="000C0E4E" w:rsidP="000C0E4E">
      <w:pPr>
        <w:pStyle w:val="Normaldokumentas"/>
        <w:ind w:firstLine="709"/>
        <w:rPr>
          <w:color w:val="000000" w:themeColor="text1"/>
          <w:szCs w:val="24"/>
        </w:rPr>
      </w:pPr>
      <w:r>
        <w:rPr>
          <w:color w:val="000000" w:themeColor="text1"/>
          <w:szCs w:val="24"/>
        </w:rPr>
        <w:t>5</w:t>
      </w:r>
      <w:r w:rsidRPr="00705384">
        <w:rPr>
          <w:color w:val="000000" w:themeColor="text1"/>
          <w:szCs w:val="24"/>
        </w:rPr>
        <w:t>. Kartu su pasiūlymu pateikiami šie dokumentai:/</w:t>
      </w:r>
      <w:r w:rsidRPr="00705384">
        <w:rPr>
          <w:i/>
          <w:iCs/>
          <w:color w:val="000000" w:themeColor="text1"/>
          <w:szCs w:val="24"/>
        </w:rPr>
        <w:t>nurodyti tuos pačius pavadinimus, kaip ir CVP IS pridėtų „prisegtų“ dokumentų/:</w:t>
      </w:r>
      <w:r w:rsidRPr="00705384">
        <w:rPr>
          <w:bCs/>
          <w:color w:val="000000" w:themeColor="text1"/>
        </w:rPr>
        <w:t xml:space="preserve">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103"/>
        <w:gridCol w:w="3969"/>
      </w:tblGrid>
      <w:tr w:rsidR="000C0E4E" w:rsidRPr="00705384" w14:paraId="5A6E9EA0" w14:textId="77777777" w:rsidTr="00E72E1F">
        <w:tc>
          <w:tcPr>
            <w:tcW w:w="817" w:type="dxa"/>
          </w:tcPr>
          <w:p w14:paraId="376535B5" w14:textId="77777777" w:rsidR="000C0E4E" w:rsidRPr="00705384" w:rsidRDefault="000C0E4E" w:rsidP="00E72E1F">
            <w:pPr>
              <w:pStyle w:val="Normaldokumentas"/>
              <w:rPr>
                <w:b/>
                <w:color w:val="000000" w:themeColor="text1"/>
                <w:szCs w:val="24"/>
              </w:rPr>
            </w:pPr>
            <w:r w:rsidRPr="00705384">
              <w:rPr>
                <w:b/>
                <w:color w:val="000000" w:themeColor="text1"/>
                <w:szCs w:val="24"/>
              </w:rPr>
              <w:t>Nr.</w:t>
            </w:r>
          </w:p>
        </w:tc>
        <w:tc>
          <w:tcPr>
            <w:tcW w:w="5103" w:type="dxa"/>
          </w:tcPr>
          <w:p w14:paraId="40CA4289" w14:textId="77777777" w:rsidR="000C0E4E" w:rsidRPr="00705384" w:rsidRDefault="000C0E4E" w:rsidP="00E72E1F">
            <w:pPr>
              <w:pStyle w:val="Normaldokumentas"/>
              <w:rPr>
                <w:b/>
                <w:color w:val="000000" w:themeColor="text1"/>
                <w:szCs w:val="24"/>
              </w:rPr>
            </w:pPr>
            <w:r w:rsidRPr="00705384">
              <w:rPr>
                <w:b/>
                <w:color w:val="000000" w:themeColor="text1"/>
                <w:szCs w:val="24"/>
              </w:rPr>
              <w:t>Pateiktų dokumentų pavadinimas</w:t>
            </w:r>
          </w:p>
        </w:tc>
        <w:tc>
          <w:tcPr>
            <w:tcW w:w="3969" w:type="dxa"/>
          </w:tcPr>
          <w:p w14:paraId="2A675D2F" w14:textId="77777777" w:rsidR="000C0E4E" w:rsidRPr="00705384" w:rsidRDefault="000C0E4E" w:rsidP="00E72E1F">
            <w:pPr>
              <w:pStyle w:val="Normaldokumentas"/>
              <w:rPr>
                <w:b/>
                <w:color w:val="000000" w:themeColor="text1"/>
                <w:szCs w:val="24"/>
              </w:rPr>
            </w:pPr>
            <w:r w:rsidRPr="00705384">
              <w:rPr>
                <w:b/>
                <w:color w:val="000000" w:themeColor="text1"/>
                <w:szCs w:val="24"/>
              </w:rPr>
              <w:t>Dokumento puslapių skaičius</w:t>
            </w:r>
          </w:p>
        </w:tc>
      </w:tr>
      <w:tr w:rsidR="000C0E4E" w:rsidRPr="00705384" w14:paraId="56BDD176" w14:textId="77777777" w:rsidTr="00E72E1F">
        <w:tc>
          <w:tcPr>
            <w:tcW w:w="817" w:type="dxa"/>
          </w:tcPr>
          <w:p w14:paraId="60C8560F" w14:textId="77777777" w:rsidR="000C0E4E" w:rsidRPr="00705384" w:rsidRDefault="000C0E4E" w:rsidP="00E72E1F">
            <w:pPr>
              <w:pStyle w:val="Normaldokumentas"/>
              <w:rPr>
                <w:color w:val="000000" w:themeColor="text1"/>
                <w:szCs w:val="24"/>
              </w:rPr>
            </w:pPr>
          </w:p>
        </w:tc>
        <w:tc>
          <w:tcPr>
            <w:tcW w:w="5103" w:type="dxa"/>
          </w:tcPr>
          <w:p w14:paraId="009A79E9" w14:textId="77777777" w:rsidR="000C0E4E" w:rsidRPr="00705384" w:rsidRDefault="000C0E4E" w:rsidP="00E72E1F">
            <w:pPr>
              <w:pStyle w:val="Normaldokumentas"/>
              <w:jc w:val="left"/>
              <w:rPr>
                <w:color w:val="000000" w:themeColor="text1"/>
                <w:szCs w:val="24"/>
              </w:rPr>
            </w:pPr>
          </w:p>
        </w:tc>
        <w:tc>
          <w:tcPr>
            <w:tcW w:w="3969" w:type="dxa"/>
          </w:tcPr>
          <w:p w14:paraId="414387CE" w14:textId="77777777" w:rsidR="000C0E4E" w:rsidRPr="00705384" w:rsidRDefault="000C0E4E" w:rsidP="00E72E1F">
            <w:pPr>
              <w:pStyle w:val="Normaldokumentas"/>
              <w:rPr>
                <w:color w:val="000000" w:themeColor="text1"/>
                <w:szCs w:val="24"/>
              </w:rPr>
            </w:pPr>
          </w:p>
        </w:tc>
      </w:tr>
      <w:tr w:rsidR="000C0E4E" w:rsidRPr="00705384" w14:paraId="0B5264DC" w14:textId="77777777" w:rsidTr="00E72E1F">
        <w:tc>
          <w:tcPr>
            <w:tcW w:w="817" w:type="dxa"/>
          </w:tcPr>
          <w:p w14:paraId="4B198930" w14:textId="77777777" w:rsidR="000C0E4E" w:rsidRPr="00705384" w:rsidRDefault="000C0E4E" w:rsidP="00E72E1F">
            <w:pPr>
              <w:pStyle w:val="Normaldokumentas"/>
              <w:rPr>
                <w:color w:val="000000" w:themeColor="text1"/>
                <w:szCs w:val="24"/>
              </w:rPr>
            </w:pPr>
          </w:p>
        </w:tc>
        <w:tc>
          <w:tcPr>
            <w:tcW w:w="5103" w:type="dxa"/>
          </w:tcPr>
          <w:p w14:paraId="2DB0D0CD" w14:textId="77777777" w:rsidR="000C0E4E" w:rsidRPr="00705384" w:rsidRDefault="000C0E4E" w:rsidP="00E72E1F">
            <w:pPr>
              <w:pStyle w:val="Normaldokumentas"/>
              <w:rPr>
                <w:color w:val="000000" w:themeColor="text1"/>
                <w:szCs w:val="24"/>
              </w:rPr>
            </w:pPr>
          </w:p>
        </w:tc>
        <w:tc>
          <w:tcPr>
            <w:tcW w:w="3969" w:type="dxa"/>
          </w:tcPr>
          <w:p w14:paraId="7347248F" w14:textId="77777777" w:rsidR="000C0E4E" w:rsidRPr="00705384" w:rsidRDefault="000C0E4E" w:rsidP="00E72E1F">
            <w:pPr>
              <w:pStyle w:val="Normaldokumentas"/>
              <w:rPr>
                <w:color w:val="000000" w:themeColor="text1"/>
                <w:szCs w:val="24"/>
              </w:rPr>
            </w:pPr>
          </w:p>
        </w:tc>
      </w:tr>
    </w:tbl>
    <w:p w14:paraId="1440CD40" w14:textId="77777777" w:rsidR="000C0E4E" w:rsidRPr="00623C84" w:rsidRDefault="000C0E4E" w:rsidP="000C0E4E">
      <w:pPr>
        <w:spacing w:after="0" w:line="240" w:lineRule="auto"/>
        <w:ind w:left="709"/>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6.</w:t>
      </w:r>
      <w:r w:rsidRPr="00623C84">
        <w:rPr>
          <w:rFonts w:ascii="Times New Roman" w:hAnsi="Times New Roman" w:cs="Times New Roman"/>
          <w:iCs/>
          <w:color w:val="000000" w:themeColor="text1"/>
          <w:sz w:val="24"/>
          <w:szCs w:val="24"/>
        </w:rPr>
        <w:t xml:space="preserve">Šis pasiūlymas galioja </w:t>
      </w:r>
      <w:r w:rsidRPr="00623C84">
        <w:rPr>
          <w:rFonts w:ascii="Times New Roman" w:hAnsi="Times New Roman" w:cs="Times New Roman"/>
          <w:iCs/>
          <w:color w:val="ED0000"/>
          <w:sz w:val="24"/>
          <w:szCs w:val="24"/>
          <w:u w:val="single"/>
        </w:rPr>
        <w:t>____/nurodyti/_______________.</w:t>
      </w:r>
      <w:r w:rsidRPr="00623C84">
        <w:rPr>
          <w:rFonts w:ascii="Times New Roman" w:hAnsi="Times New Roman" w:cs="Times New Roman"/>
          <w:iCs/>
          <w:color w:val="ED0000"/>
          <w:sz w:val="24"/>
          <w:szCs w:val="24"/>
        </w:rPr>
        <w:t xml:space="preserve"> </w:t>
      </w:r>
    </w:p>
    <w:p w14:paraId="150EBF3C" w14:textId="77777777" w:rsidR="000C0E4E" w:rsidRPr="00705384" w:rsidRDefault="000C0E4E" w:rsidP="000C0E4E">
      <w:pPr>
        <w:spacing w:after="0" w:line="240" w:lineRule="auto"/>
        <w:rPr>
          <w:rFonts w:ascii="Times New Roman" w:hAnsi="Times New Roman" w:cs="Times New Roman"/>
          <w:i/>
          <w:color w:val="000000" w:themeColor="text1"/>
          <w:sz w:val="18"/>
          <w:szCs w:val="18"/>
        </w:rPr>
      </w:pPr>
      <w:r w:rsidRPr="00705384">
        <w:rPr>
          <w:rFonts w:ascii="Times New Roman" w:hAnsi="Times New Roman" w:cs="Times New Roman"/>
          <w:i/>
          <w:color w:val="000000" w:themeColor="text1"/>
          <w:sz w:val="18"/>
          <w:szCs w:val="18"/>
        </w:rPr>
        <w:t xml:space="preserve">(pasiūlymų galiojimo </w:t>
      </w:r>
      <w:r w:rsidRPr="00705384">
        <w:rPr>
          <w:rFonts w:ascii="Times New Roman" w:hAnsi="Times New Roman" w:cs="Times New Roman"/>
          <w:bCs/>
          <w:i/>
          <w:color w:val="000000" w:themeColor="text1"/>
          <w:sz w:val="18"/>
          <w:szCs w:val="18"/>
        </w:rPr>
        <w:t xml:space="preserve">terminas turi būti ne trumpesnis kaip </w:t>
      </w:r>
      <w:r w:rsidRPr="00705384">
        <w:rPr>
          <w:rFonts w:ascii="Times New Roman" w:hAnsi="Times New Roman" w:cs="Times New Roman"/>
          <w:i/>
          <w:color w:val="000000" w:themeColor="text1"/>
          <w:sz w:val="18"/>
          <w:szCs w:val="18"/>
        </w:rPr>
        <w:t>90 (devyniasdešimt) dienų nuo pasiūlymų pateikimo galutinio termino pabaigos)</w:t>
      </w:r>
    </w:p>
    <w:p w14:paraId="71CB1000" w14:textId="77777777" w:rsidR="000C0E4E" w:rsidRPr="00705384" w:rsidRDefault="000C0E4E" w:rsidP="000C0E4E">
      <w:pPr>
        <w:pStyle w:val="Normaldokumentas"/>
        <w:ind w:firstLine="709"/>
        <w:rPr>
          <w:color w:val="000000" w:themeColor="text1"/>
          <w:szCs w:val="20"/>
        </w:rPr>
      </w:pPr>
      <w:r>
        <w:rPr>
          <w:color w:val="000000" w:themeColor="text1"/>
          <w:szCs w:val="24"/>
        </w:rPr>
        <w:t>7</w:t>
      </w:r>
      <w:r w:rsidRPr="00705384">
        <w:rPr>
          <w:color w:val="000000" w:themeColor="text1"/>
          <w:szCs w:val="24"/>
        </w:rPr>
        <w:t xml:space="preserve">. </w:t>
      </w:r>
      <w:r w:rsidRPr="00705384">
        <w:rPr>
          <w:color w:val="000000" w:themeColor="text1"/>
          <w:szCs w:val="20"/>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1631BA7A" w14:textId="77777777" w:rsidR="000C0E4E" w:rsidRPr="00705384" w:rsidRDefault="000C0E4E" w:rsidP="000C0E4E">
      <w:pPr>
        <w:tabs>
          <w:tab w:val="center" w:pos="284"/>
          <w:tab w:val="right" w:pos="9638"/>
        </w:tabs>
        <w:suppressAutoHyphens/>
        <w:spacing w:after="0" w:line="240" w:lineRule="auto"/>
        <w:ind w:firstLine="709"/>
        <w:rPr>
          <w:rFonts w:ascii="Times New Roman" w:hAnsi="Times New Roman" w:cs="Times New Roman"/>
          <w:b/>
          <w:i/>
          <w:color w:val="000000" w:themeColor="text1"/>
          <w:sz w:val="24"/>
          <w:szCs w:val="24"/>
        </w:rPr>
      </w:pPr>
      <w:r>
        <w:rPr>
          <w:rFonts w:ascii="Times New Roman" w:hAnsi="Times New Roman" w:cs="Times New Roman"/>
          <w:color w:val="000000" w:themeColor="text1"/>
          <w:sz w:val="24"/>
          <w:szCs w:val="24"/>
        </w:rPr>
        <w:t>8</w:t>
      </w:r>
      <w:r w:rsidRPr="00705384">
        <w:rPr>
          <w:rFonts w:ascii="Times New Roman" w:hAnsi="Times New Roman" w:cs="Times New Roman"/>
          <w:color w:val="000000" w:themeColor="text1"/>
          <w:sz w:val="24"/>
          <w:szCs w:val="24"/>
        </w:rPr>
        <w:t>. Šiame pasiūlyme yra pateikta ir konfidenciali informacija.</w:t>
      </w:r>
      <w:r w:rsidRPr="00705384">
        <w:rPr>
          <w:rFonts w:ascii="Times New Roman" w:hAnsi="Times New Roman" w:cs="Times New Roman"/>
          <w:b/>
          <w:i/>
          <w:color w:val="000000" w:themeColor="text1"/>
          <w:sz w:val="24"/>
          <w:szCs w:val="24"/>
        </w:rPr>
        <w:t xml:space="preserve"> Tiekėjui nenurodžius, kokia informacija yra konfidenciali, laikoma, kad konfidencialios informacijos pasiūlyme nėra ir vadovaujantis Viešųjų pirkimų tarnybos direktoriaus 2017 m. birželio 19 d. įsakymu Nr. 1S-91 laimėjusio tiekėjo pasiūlymas ir su juo pasirašyta sutartis bus viešinama pilna apimtimi. </w:t>
      </w:r>
      <w:r w:rsidRPr="00705384">
        <w:rPr>
          <w:rFonts w:ascii="Times New Roman" w:hAnsi="Times New Roman" w:cs="Times New Roman"/>
          <w:bCs/>
          <w:i/>
          <w:color w:val="000000" w:themeColor="text1"/>
          <w:sz w:val="24"/>
          <w:szCs w:val="24"/>
        </w:rPr>
        <w:t>(pildyti tuomet, jei bus pateikta konfidenciali informacija. Tiekėjas negali nurodyti, kad konfidencialus yra pasiūlymo įkainis (kaina) arba, kad visas pasiūlymas yra konfidencialus)</w:t>
      </w:r>
      <w:r w:rsidRPr="00705384">
        <w:rPr>
          <w:rFonts w:ascii="Times New Roman" w:hAnsi="Times New Roman" w:cs="Times New Roman"/>
          <w:color w:val="000000" w:themeColor="text1"/>
          <w:sz w:val="24"/>
          <w:szCs w:val="24"/>
        </w:rPr>
        <w:t>:</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4685"/>
        <w:gridCol w:w="4502"/>
      </w:tblGrid>
      <w:tr w:rsidR="000C0E4E" w:rsidRPr="00705384" w14:paraId="4B5C8C6B" w14:textId="77777777" w:rsidTr="00E72E1F">
        <w:tc>
          <w:tcPr>
            <w:tcW w:w="668" w:type="dxa"/>
          </w:tcPr>
          <w:p w14:paraId="0CCB9225" w14:textId="77777777" w:rsidR="000C0E4E" w:rsidRPr="00705384" w:rsidRDefault="000C0E4E" w:rsidP="00E72E1F">
            <w:pPr>
              <w:pStyle w:val="Normaldokumentas"/>
              <w:rPr>
                <w:b/>
                <w:color w:val="000000" w:themeColor="text1"/>
                <w:szCs w:val="24"/>
              </w:rPr>
            </w:pPr>
            <w:r w:rsidRPr="00705384">
              <w:rPr>
                <w:b/>
                <w:color w:val="000000" w:themeColor="text1"/>
                <w:szCs w:val="24"/>
              </w:rPr>
              <w:lastRenderedPageBreak/>
              <w:t>Nr.</w:t>
            </w:r>
          </w:p>
        </w:tc>
        <w:tc>
          <w:tcPr>
            <w:tcW w:w="4685" w:type="dxa"/>
          </w:tcPr>
          <w:p w14:paraId="78B25547" w14:textId="77777777" w:rsidR="000C0E4E" w:rsidRPr="00705384" w:rsidRDefault="000C0E4E" w:rsidP="00E72E1F">
            <w:pPr>
              <w:pStyle w:val="Normaldokumentas"/>
              <w:rPr>
                <w:b/>
                <w:color w:val="000000" w:themeColor="text1"/>
                <w:szCs w:val="24"/>
              </w:rPr>
            </w:pPr>
            <w:r w:rsidRPr="00705384">
              <w:rPr>
                <w:b/>
                <w:color w:val="000000" w:themeColor="text1"/>
                <w:szCs w:val="24"/>
              </w:rPr>
              <w:t>Informacija, kuri laikytina konfidencialia</w:t>
            </w:r>
          </w:p>
        </w:tc>
        <w:tc>
          <w:tcPr>
            <w:tcW w:w="4502" w:type="dxa"/>
          </w:tcPr>
          <w:p w14:paraId="6C7E7BB4" w14:textId="77777777" w:rsidR="000C0E4E" w:rsidRPr="00705384" w:rsidRDefault="000C0E4E" w:rsidP="00E72E1F">
            <w:pPr>
              <w:pStyle w:val="Normaldokumentas"/>
              <w:rPr>
                <w:b/>
                <w:color w:val="000000" w:themeColor="text1"/>
                <w:szCs w:val="24"/>
              </w:rPr>
            </w:pPr>
            <w:r w:rsidRPr="00705384">
              <w:rPr>
                <w:b/>
                <w:color w:val="000000" w:themeColor="text1"/>
                <w:szCs w:val="24"/>
              </w:rPr>
              <w:t>Pateikto dokumento pavadinimas</w:t>
            </w:r>
          </w:p>
        </w:tc>
      </w:tr>
      <w:tr w:rsidR="000C0E4E" w:rsidRPr="00705384" w14:paraId="54DF1840" w14:textId="77777777" w:rsidTr="00E72E1F">
        <w:tc>
          <w:tcPr>
            <w:tcW w:w="668" w:type="dxa"/>
          </w:tcPr>
          <w:p w14:paraId="3883D198" w14:textId="77777777" w:rsidR="000C0E4E" w:rsidRPr="00705384" w:rsidRDefault="000C0E4E" w:rsidP="00E72E1F">
            <w:pPr>
              <w:pStyle w:val="Normaldokumentas"/>
              <w:rPr>
                <w:color w:val="000000" w:themeColor="text1"/>
                <w:szCs w:val="24"/>
              </w:rPr>
            </w:pPr>
          </w:p>
        </w:tc>
        <w:tc>
          <w:tcPr>
            <w:tcW w:w="4685" w:type="dxa"/>
          </w:tcPr>
          <w:p w14:paraId="340C7D33" w14:textId="77777777" w:rsidR="000C0E4E" w:rsidRPr="00705384" w:rsidRDefault="000C0E4E" w:rsidP="00E72E1F">
            <w:pPr>
              <w:pStyle w:val="Normaldokumentas"/>
              <w:rPr>
                <w:color w:val="000000" w:themeColor="text1"/>
                <w:szCs w:val="24"/>
              </w:rPr>
            </w:pPr>
          </w:p>
        </w:tc>
        <w:tc>
          <w:tcPr>
            <w:tcW w:w="4502" w:type="dxa"/>
          </w:tcPr>
          <w:p w14:paraId="5E2BE438" w14:textId="77777777" w:rsidR="000C0E4E" w:rsidRPr="00705384" w:rsidRDefault="000C0E4E" w:rsidP="00E72E1F">
            <w:pPr>
              <w:pStyle w:val="Normaldokumentas"/>
              <w:rPr>
                <w:color w:val="000000" w:themeColor="text1"/>
                <w:szCs w:val="24"/>
              </w:rPr>
            </w:pPr>
          </w:p>
        </w:tc>
      </w:tr>
    </w:tbl>
    <w:p w14:paraId="0DB23C46" w14:textId="77777777" w:rsidR="000C0E4E" w:rsidRPr="00705384" w:rsidRDefault="000C0E4E" w:rsidP="000C0E4E">
      <w:pPr>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____________________________________</w:t>
      </w:r>
      <w:r w:rsidRPr="00705384">
        <w:rPr>
          <w:rFonts w:ascii="Times New Roman" w:hAnsi="Times New Roman" w:cs="Times New Roman"/>
          <w:b/>
          <w:bCs/>
          <w:color w:val="000000" w:themeColor="text1"/>
          <w:sz w:val="24"/>
          <w:szCs w:val="24"/>
        </w:rPr>
        <w:tab/>
        <w:t>_____________</w:t>
      </w:r>
      <w:r w:rsidRPr="00705384">
        <w:rPr>
          <w:rFonts w:ascii="Times New Roman" w:hAnsi="Times New Roman" w:cs="Times New Roman"/>
          <w:b/>
          <w:bCs/>
          <w:color w:val="000000" w:themeColor="text1"/>
          <w:sz w:val="24"/>
          <w:szCs w:val="24"/>
        </w:rPr>
        <w:tab/>
        <w:t>__________________</w:t>
      </w:r>
    </w:p>
    <w:p w14:paraId="09BF07EC" w14:textId="77777777" w:rsidR="000C0E4E" w:rsidRDefault="000C0E4E" w:rsidP="000C0E4E">
      <w:pPr>
        <w:rPr>
          <w:rFonts w:ascii="Times New Roman" w:hAnsi="Times New Roman" w:cs="Times New Roman"/>
          <w:color w:val="000000" w:themeColor="text1"/>
          <w:position w:val="6"/>
          <w:sz w:val="20"/>
          <w:szCs w:val="20"/>
        </w:rPr>
      </w:pPr>
      <w:r w:rsidRPr="00705384">
        <w:rPr>
          <w:rFonts w:ascii="Times New Roman" w:hAnsi="Times New Roman" w:cs="Times New Roman"/>
          <w:color w:val="000000" w:themeColor="text1"/>
          <w:position w:val="6"/>
          <w:sz w:val="20"/>
          <w:szCs w:val="20"/>
        </w:rPr>
        <w:t>(Tiekėjo arba jo įgalioto asmens pareigų pavadinimas)</w:t>
      </w:r>
      <w:r w:rsidRPr="00705384">
        <w:rPr>
          <w:rFonts w:ascii="Times New Roman" w:hAnsi="Times New Roman" w:cs="Times New Roman"/>
          <w:color w:val="000000" w:themeColor="text1"/>
          <w:position w:val="6"/>
          <w:sz w:val="20"/>
          <w:szCs w:val="20"/>
        </w:rPr>
        <w:tab/>
        <w:t xml:space="preserve">       (parašas)</w:t>
      </w:r>
      <w:r w:rsidRPr="00705384">
        <w:rPr>
          <w:rFonts w:ascii="Times New Roman" w:hAnsi="Times New Roman" w:cs="Times New Roman"/>
          <w:color w:val="000000" w:themeColor="text1"/>
          <w:position w:val="6"/>
          <w:sz w:val="20"/>
          <w:szCs w:val="20"/>
        </w:rPr>
        <w:tab/>
      </w:r>
      <w:r w:rsidRPr="00705384">
        <w:rPr>
          <w:rFonts w:ascii="Times New Roman" w:hAnsi="Times New Roman" w:cs="Times New Roman"/>
          <w:color w:val="000000" w:themeColor="text1"/>
          <w:position w:val="6"/>
          <w:sz w:val="20"/>
          <w:szCs w:val="20"/>
        </w:rPr>
        <w:tab/>
        <w:t xml:space="preserve">     (Vardas, pavardė)</w:t>
      </w:r>
    </w:p>
    <w:p w14:paraId="009FAEF2" w14:textId="77777777" w:rsidR="000C0E4E" w:rsidRDefault="000C0E4E" w:rsidP="000C0E4E">
      <w:pPr>
        <w:rPr>
          <w:rFonts w:ascii="Times New Roman" w:hAnsi="Times New Roman" w:cs="Times New Roman"/>
          <w:color w:val="000000" w:themeColor="text1"/>
          <w:position w:val="6"/>
          <w:sz w:val="20"/>
          <w:szCs w:val="20"/>
        </w:rPr>
      </w:pPr>
    </w:p>
    <w:p w14:paraId="6A37D37A" w14:textId="01E2BA2E" w:rsidR="0081356F" w:rsidRPr="008C34BC" w:rsidRDefault="000C0E4E" w:rsidP="008C34BC">
      <w:pPr>
        <w:jc w:val="center"/>
        <w:rPr>
          <w:rFonts w:ascii="Times New Roman" w:hAnsi="Times New Roman" w:cs="Times New Roman"/>
          <w:color w:val="7030A0"/>
        </w:rPr>
      </w:pPr>
      <w:r w:rsidRPr="009C6AE0">
        <w:rPr>
          <w:rFonts w:ascii="Times New Roman" w:hAnsi="Times New Roman" w:cs="Times New Roman"/>
        </w:rPr>
        <w:t>__________</w:t>
      </w:r>
    </w:p>
    <w:p w14:paraId="5A8F434E" w14:textId="77777777" w:rsidR="00013D68" w:rsidRDefault="00013D68" w:rsidP="008D704D">
      <w:pPr>
        <w:pStyle w:val="Antrat2"/>
        <w:ind w:left="5103"/>
        <w:rPr>
          <w:rFonts w:ascii="Times New Roman" w:eastAsia="Calibri" w:hAnsi="Times New Roman" w:cs="Times New Roman"/>
          <w:color w:val="0070C0"/>
          <w:sz w:val="21"/>
          <w:szCs w:val="21"/>
        </w:rPr>
      </w:pPr>
      <w:bookmarkStart w:id="73" w:name="_Ref39484039"/>
      <w:bookmarkStart w:id="74" w:name="_Ref40278562"/>
    </w:p>
    <w:p w14:paraId="4436CF46" w14:textId="77777777" w:rsidR="00013D68" w:rsidRDefault="00013D68" w:rsidP="008D704D">
      <w:pPr>
        <w:pStyle w:val="Antrat2"/>
        <w:ind w:left="5103"/>
        <w:rPr>
          <w:rFonts w:ascii="Times New Roman" w:eastAsia="Calibri" w:hAnsi="Times New Roman" w:cs="Times New Roman"/>
          <w:color w:val="0070C0"/>
          <w:sz w:val="21"/>
          <w:szCs w:val="21"/>
        </w:rPr>
      </w:pPr>
    </w:p>
    <w:p w14:paraId="0E109175" w14:textId="77777777" w:rsidR="00013D68" w:rsidRDefault="00013D68" w:rsidP="008D704D">
      <w:pPr>
        <w:pStyle w:val="Antrat2"/>
        <w:ind w:left="5103"/>
        <w:rPr>
          <w:rFonts w:ascii="Times New Roman" w:eastAsia="Calibri" w:hAnsi="Times New Roman" w:cs="Times New Roman"/>
          <w:color w:val="0070C0"/>
          <w:sz w:val="21"/>
          <w:szCs w:val="21"/>
        </w:rPr>
      </w:pPr>
    </w:p>
    <w:p w14:paraId="6A29DB08" w14:textId="77777777" w:rsidR="00013D68" w:rsidRDefault="00013D68" w:rsidP="008D704D">
      <w:pPr>
        <w:pStyle w:val="Antrat2"/>
        <w:ind w:left="5103"/>
        <w:rPr>
          <w:rFonts w:ascii="Times New Roman" w:eastAsia="Calibri" w:hAnsi="Times New Roman" w:cs="Times New Roman"/>
          <w:color w:val="0070C0"/>
          <w:sz w:val="21"/>
          <w:szCs w:val="21"/>
        </w:rPr>
      </w:pPr>
    </w:p>
    <w:p w14:paraId="45F156FF" w14:textId="77777777" w:rsidR="00013D68" w:rsidRDefault="00013D68" w:rsidP="008D704D">
      <w:pPr>
        <w:pStyle w:val="Antrat2"/>
        <w:ind w:left="5103"/>
        <w:rPr>
          <w:rFonts w:ascii="Times New Roman" w:eastAsia="Calibri" w:hAnsi="Times New Roman" w:cs="Times New Roman"/>
          <w:color w:val="0070C0"/>
          <w:sz w:val="21"/>
          <w:szCs w:val="21"/>
        </w:rPr>
      </w:pPr>
    </w:p>
    <w:p w14:paraId="5C297B29" w14:textId="77777777" w:rsidR="00013D68" w:rsidRDefault="00013D68" w:rsidP="008D704D">
      <w:pPr>
        <w:pStyle w:val="Antrat2"/>
        <w:ind w:left="5103"/>
        <w:rPr>
          <w:rFonts w:ascii="Times New Roman" w:eastAsia="Calibri" w:hAnsi="Times New Roman" w:cs="Times New Roman"/>
          <w:color w:val="0070C0"/>
          <w:sz w:val="21"/>
          <w:szCs w:val="21"/>
        </w:rPr>
      </w:pPr>
    </w:p>
    <w:p w14:paraId="1186E59F" w14:textId="77777777" w:rsidR="00013D68" w:rsidRDefault="00013D68" w:rsidP="008D704D">
      <w:pPr>
        <w:pStyle w:val="Antrat2"/>
        <w:ind w:left="5103"/>
        <w:rPr>
          <w:rFonts w:ascii="Times New Roman" w:eastAsia="Calibri" w:hAnsi="Times New Roman" w:cs="Times New Roman"/>
          <w:color w:val="0070C0"/>
          <w:sz w:val="21"/>
          <w:szCs w:val="21"/>
        </w:rPr>
      </w:pPr>
    </w:p>
    <w:p w14:paraId="24C1A266" w14:textId="77777777" w:rsidR="00013D68" w:rsidRDefault="00013D68" w:rsidP="008D704D">
      <w:pPr>
        <w:pStyle w:val="Antrat2"/>
        <w:ind w:left="5103"/>
        <w:rPr>
          <w:rFonts w:ascii="Times New Roman" w:eastAsia="Calibri" w:hAnsi="Times New Roman" w:cs="Times New Roman"/>
          <w:color w:val="0070C0"/>
          <w:sz w:val="21"/>
          <w:szCs w:val="21"/>
        </w:rPr>
      </w:pPr>
    </w:p>
    <w:p w14:paraId="7768C9D2" w14:textId="77777777" w:rsidR="00013D68" w:rsidRDefault="00013D68" w:rsidP="008D704D">
      <w:pPr>
        <w:pStyle w:val="Antrat2"/>
        <w:ind w:left="5103"/>
        <w:rPr>
          <w:rFonts w:ascii="Times New Roman" w:eastAsia="Calibri" w:hAnsi="Times New Roman" w:cs="Times New Roman"/>
          <w:color w:val="0070C0"/>
          <w:sz w:val="21"/>
          <w:szCs w:val="21"/>
        </w:rPr>
      </w:pPr>
    </w:p>
    <w:p w14:paraId="2DEE3C4F" w14:textId="77777777" w:rsidR="00013D68" w:rsidRDefault="00013D68" w:rsidP="008D704D">
      <w:pPr>
        <w:pStyle w:val="Antrat2"/>
        <w:ind w:left="5103"/>
        <w:rPr>
          <w:rFonts w:ascii="Times New Roman" w:eastAsia="Calibri" w:hAnsi="Times New Roman" w:cs="Times New Roman"/>
          <w:color w:val="0070C0"/>
          <w:sz w:val="21"/>
          <w:szCs w:val="21"/>
        </w:rPr>
      </w:pPr>
    </w:p>
    <w:p w14:paraId="78ACC547" w14:textId="77777777" w:rsidR="00013D68" w:rsidRDefault="00013D68" w:rsidP="008D704D">
      <w:pPr>
        <w:pStyle w:val="Antrat2"/>
        <w:ind w:left="5103"/>
        <w:rPr>
          <w:rFonts w:ascii="Times New Roman" w:eastAsia="Calibri" w:hAnsi="Times New Roman" w:cs="Times New Roman"/>
          <w:color w:val="0070C0"/>
          <w:sz w:val="21"/>
          <w:szCs w:val="21"/>
        </w:rPr>
      </w:pPr>
    </w:p>
    <w:p w14:paraId="4B6A3171" w14:textId="77777777" w:rsidR="00013D68" w:rsidRDefault="00013D68" w:rsidP="008D704D">
      <w:pPr>
        <w:pStyle w:val="Antrat2"/>
        <w:ind w:left="5103"/>
        <w:rPr>
          <w:rFonts w:ascii="Times New Roman" w:eastAsia="Calibri" w:hAnsi="Times New Roman" w:cs="Times New Roman"/>
          <w:color w:val="0070C0"/>
          <w:sz w:val="21"/>
          <w:szCs w:val="21"/>
        </w:rPr>
      </w:pPr>
    </w:p>
    <w:p w14:paraId="51BB75D5" w14:textId="77777777" w:rsidR="00013D68" w:rsidRDefault="00013D68" w:rsidP="008D704D">
      <w:pPr>
        <w:pStyle w:val="Antrat2"/>
        <w:ind w:left="5103"/>
        <w:rPr>
          <w:rFonts w:ascii="Times New Roman" w:eastAsia="Calibri" w:hAnsi="Times New Roman" w:cs="Times New Roman"/>
          <w:color w:val="0070C0"/>
          <w:sz w:val="21"/>
          <w:szCs w:val="21"/>
        </w:rPr>
      </w:pPr>
    </w:p>
    <w:p w14:paraId="7F22887B" w14:textId="77777777" w:rsidR="00013D68" w:rsidRDefault="00013D68" w:rsidP="008D704D">
      <w:pPr>
        <w:pStyle w:val="Antrat2"/>
        <w:ind w:left="5103"/>
        <w:rPr>
          <w:rFonts w:ascii="Times New Roman" w:eastAsia="Calibri" w:hAnsi="Times New Roman" w:cs="Times New Roman"/>
          <w:color w:val="0070C0"/>
          <w:sz w:val="21"/>
          <w:szCs w:val="21"/>
        </w:rPr>
      </w:pPr>
    </w:p>
    <w:p w14:paraId="03BFADB5" w14:textId="77777777" w:rsidR="00013D68" w:rsidRDefault="00013D68" w:rsidP="008D704D">
      <w:pPr>
        <w:pStyle w:val="Antrat2"/>
        <w:ind w:left="5103"/>
        <w:rPr>
          <w:rFonts w:ascii="Times New Roman" w:eastAsia="Calibri" w:hAnsi="Times New Roman" w:cs="Times New Roman"/>
          <w:color w:val="0070C0"/>
          <w:sz w:val="21"/>
          <w:szCs w:val="21"/>
        </w:rPr>
      </w:pPr>
    </w:p>
    <w:p w14:paraId="66F5C62F" w14:textId="77777777" w:rsidR="003F54C7" w:rsidRDefault="003F54C7" w:rsidP="003F54C7"/>
    <w:p w14:paraId="4C8E08A4" w14:textId="77777777" w:rsidR="003F54C7" w:rsidRDefault="003F54C7" w:rsidP="003F54C7"/>
    <w:p w14:paraId="6A0FE9EF" w14:textId="77777777" w:rsidR="003F54C7" w:rsidRDefault="003F54C7" w:rsidP="003F54C7"/>
    <w:p w14:paraId="6408A4D5" w14:textId="77777777" w:rsidR="003F54C7" w:rsidRPr="003F54C7" w:rsidRDefault="003F54C7" w:rsidP="003F54C7"/>
    <w:p w14:paraId="3D8CCDF3" w14:textId="570F5F16" w:rsidR="008D704D" w:rsidRPr="00BF6D2C" w:rsidRDefault="008D704D" w:rsidP="008D704D">
      <w:pPr>
        <w:pStyle w:val="Antrat2"/>
        <w:ind w:left="5103"/>
        <w:rPr>
          <w:rFonts w:ascii="Times New Roman" w:eastAsia="Calibri" w:hAnsi="Times New Roman" w:cs="Times New Roman"/>
          <w:color w:val="0070C0"/>
          <w:sz w:val="21"/>
          <w:szCs w:val="21"/>
        </w:rPr>
      </w:pPr>
      <w:bookmarkStart w:id="75" w:name="_Toc184306232"/>
      <w:r w:rsidRPr="00BF6D2C">
        <w:rPr>
          <w:rFonts w:ascii="Times New Roman" w:eastAsia="Calibri" w:hAnsi="Times New Roman" w:cs="Times New Roman"/>
          <w:color w:val="0070C0"/>
          <w:sz w:val="21"/>
          <w:szCs w:val="21"/>
        </w:rPr>
        <w:t xml:space="preserve">Pirkimo sąlygų </w:t>
      </w:r>
      <w:r w:rsidR="00910C39" w:rsidRPr="00BF6D2C">
        <w:rPr>
          <w:rFonts w:ascii="Times New Roman" w:eastAsia="Calibri" w:hAnsi="Times New Roman" w:cs="Times New Roman"/>
          <w:color w:val="0070C0"/>
          <w:sz w:val="21"/>
          <w:szCs w:val="21"/>
        </w:rPr>
        <w:t>7</w:t>
      </w:r>
      <w:r w:rsidRPr="00BF6D2C">
        <w:rPr>
          <w:rFonts w:ascii="Times New Roman" w:eastAsia="Calibri" w:hAnsi="Times New Roman" w:cs="Times New Roman"/>
          <w:color w:val="0070C0"/>
          <w:sz w:val="21"/>
          <w:szCs w:val="21"/>
        </w:rPr>
        <w:t xml:space="preserve"> priedas „Pasiūlymų vertinimo kriterijai ir sąlygos“</w:t>
      </w:r>
      <w:bookmarkEnd w:id="73"/>
      <w:bookmarkEnd w:id="74"/>
      <w:bookmarkEnd w:id="75"/>
    </w:p>
    <w:p w14:paraId="6A0BFF9D" w14:textId="77777777" w:rsidR="00FE3D7C" w:rsidRPr="00BF6D2C" w:rsidRDefault="00FE3D7C" w:rsidP="00FE3D7C">
      <w:pPr>
        <w:jc w:val="center"/>
        <w:rPr>
          <w:rFonts w:ascii="Times New Roman" w:hAnsi="Times New Roman" w:cs="Times New Roman"/>
          <w:b/>
          <w:szCs w:val="24"/>
        </w:rPr>
      </w:pPr>
    </w:p>
    <w:p w14:paraId="5D3ED609" w14:textId="627F213F" w:rsidR="00203725" w:rsidRPr="00BF6D2C" w:rsidRDefault="00FE3D7C" w:rsidP="002058A4">
      <w:pPr>
        <w:pStyle w:val="Paantrat"/>
        <w:jc w:val="center"/>
        <w:rPr>
          <w:rFonts w:ascii="Times New Roman" w:hAnsi="Times New Roman" w:cs="Times New Roman"/>
          <w:bCs/>
          <w:smallCaps/>
          <w:sz w:val="22"/>
          <w:szCs w:val="22"/>
        </w:rPr>
      </w:pPr>
      <w:r w:rsidRPr="00BF6D2C">
        <w:rPr>
          <w:rFonts w:ascii="Times New Roman" w:hAnsi="Times New Roman" w:cs="Times New Roman"/>
        </w:rPr>
        <w:t>PASIŪLYMŲ VERTINIMO KRITERIJAI</w:t>
      </w:r>
      <w:r w:rsidR="00031A62" w:rsidRPr="00BF6D2C">
        <w:rPr>
          <w:rFonts w:ascii="Times New Roman" w:hAnsi="Times New Roman" w:cs="Times New Roman"/>
        </w:rPr>
        <w:t xml:space="preserve"> ir Sąlygos</w:t>
      </w:r>
    </w:p>
    <w:p w14:paraId="2A953AEC" w14:textId="77777777" w:rsidR="00210870" w:rsidRPr="00BF6D2C" w:rsidRDefault="00210870" w:rsidP="00210870">
      <w:pPr>
        <w:spacing w:line="240" w:lineRule="auto"/>
        <w:ind w:left="7314"/>
        <w:rPr>
          <w:rFonts w:ascii="Times New Roman" w:hAnsi="Times New Roman" w:cs="Times New Roman"/>
        </w:rPr>
      </w:pPr>
    </w:p>
    <w:p w14:paraId="499A08A4" w14:textId="77777777" w:rsidR="007169E5" w:rsidRPr="002D1323" w:rsidRDefault="00210870" w:rsidP="007169E5">
      <w:pPr>
        <w:pStyle w:val="Body2"/>
        <w:tabs>
          <w:tab w:val="left" w:pos="567"/>
        </w:tabs>
        <w:spacing w:after="0"/>
        <w:ind w:firstLine="567"/>
        <w:rPr>
          <w:rFonts w:cs="Times New Roman"/>
          <w:sz w:val="24"/>
          <w:szCs w:val="24"/>
          <w:lang w:val="lt-LT"/>
        </w:rPr>
      </w:pPr>
      <w:r w:rsidRPr="00BF6D2C">
        <w:rPr>
          <w:color w:val="7030A0"/>
        </w:rPr>
        <w:t xml:space="preserve"> </w:t>
      </w:r>
      <w:r w:rsidR="007169E5" w:rsidRPr="002D1323">
        <w:rPr>
          <w:rFonts w:cs="Times New Roman"/>
          <w:sz w:val="24"/>
          <w:szCs w:val="24"/>
          <w:lang w:val="lt-LT"/>
        </w:rPr>
        <w:t>Perkančioji organizacija ekonomiškai naudingiausią pasiūlymą išrenka pagal kainą. Ekonomiškai naudingiausiu pasiūlymu laikomas mažiausios kainos pasiūlymas, atitinkantis specialiųjų pirkimo sąlygų 2 priedo „Techninė specifikacija“ reikalavimus.</w:t>
      </w:r>
    </w:p>
    <w:p w14:paraId="3A024621" w14:textId="354A580A" w:rsidR="00210870" w:rsidRPr="00BF6D2C" w:rsidRDefault="00210870" w:rsidP="007169E5">
      <w:pPr>
        <w:pStyle w:val="paragrafesrasas2lygis"/>
        <w:ind w:firstLine="397"/>
        <w:jc w:val="left"/>
        <w:rPr>
          <w:color w:val="7030A0"/>
        </w:rPr>
      </w:pPr>
      <w:r w:rsidRPr="00BF6D2C">
        <w:rPr>
          <w:color w:val="7030A0"/>
          <w:sz w:val="21"/>
          <w:szCs w:val="21"/>
        </w:rPr>
        <w:t xml:space="preserve"> </w:t>
      </w:r>
    </w:p>
    <w:p w14:paraId="0EE920F4" w14:textId="7F347611" w:rsidR="00A4599F" w:rsidRPr="00BF6D2C" w:rsidRDefault="009B6F95" w:rsidP="00A5751B">
      <w:pPr>
        <w:jc w:val="center"/>
        <w:rPr>
          <w:rFonts w:ascii="Times New Roman" w:hAnsi="Times New Roman" w:cs="Times New Roman"/>
          <w:b/>
          <w:bCs/>
          <w:smallCaps/>
          <w:sz w:val="22"/>
          <w:szCs w:val="22"/>
        </w:rPr>
      </w:pPr>
      <w:r w:rsidRPr="00BF6D2C">
        <w:rPr>
          <w:rFonts w:ascii="Times New Roman" w:hAnsi="Times New Roman" w:cs="Times New Roman"/>
        </w:rPr>
        <w:lastRenderedPageBreak/>
        <w:t>__________</w:t>
      </w:r>
      <w:r w:rsidR="00A4599F" w:rsidRPr="00BF6D2C">
        <w:rPr>
          <w:rFonts w:ascii="Times New Roman" w:hAnsi="Times New Roman" w:cs="Times New Roman"/>
          <w:b/>
          <w:bCs/>
          <w:smallCaps/>
          <w:sz w:val="22"/>
          <w:szCs w:val="22"/>
        </w:rPr>
        <w:br w:type="page"/>
      </w:r>
    </w:p>
    <w:p w14:paraId="6BDF1643" w14:textId="77777777" w:rsidR="007169E5" w:rsidRPr="009C6AE0" w:rsidRDefault="007169E5" w:rsidP="007169E5">
      <w:pPr>
        <w:pStyle w:val="Antrat2"/>
        <w:ind w:left="5103"/>
        <w:rPr>
          <w:rFonts w:ascii="Times New Roman" w:hAnsi="Times New Roman" w:cs="Times New Roman"/>
          <w:color w:val="0070C0"/>
          <w:sz w:val="21"/>
          <w:szCs w:val="21"/>
        </w:rPr>
      </w:pPr>
      <w:bookmarkStart w:id="76" w:name="_Ref39586171"/>
      <w:bookmarkStart w:id="77" w:name="_Ref39673580"/>
      <w:bookmarkStart w:id="78" w:name="_Ref39674283"/>
      <w:bookmarkStart w:id="79" w:name="_Toc172809013"/>
      <w:bookmarkStart w:id="80" w:name="_Toc184306233"/>
      <w:r w:rsidRPr="009C6AE0">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8</w:t>
      </w:r>
      <w:r w:rsidRPr="009C6AE0">
        <w:rPr>
          <w:rFonts w:ascii="Times New Roman" w:hAnsi="Times New Roman" w:cs="Times New Roman"/>
          <w:color w:val="0070C0"/>
          <w:sz w:val="21"/>
          <w:szCs w:val="21"/>
        </w:rPr>
        <w:t xml:space="preserve"> priedas „Sutarties projektas“</w:t>
      </w:r>
      <w:bookmarkEnd w:id="76"/>
      <w:bookmarkEnd w:id="77"/>
      <w:bookmarkEnd w:id="78"/>
      <w:bookmarkEnd w:id="79"/>
      <w:bookmarkEnd w:id="80"/>
    </w:p>
    <w:p w14:paraId="6865F92E" w14:textId="77777777" w:rsidR="007169E5" w:rsidRPr="00705384" w:rsidRDefault="007169E5" w:rsidP="007169E5">
      <w:pPr>
        <w:widowControl w:val="0"/>
        <w:pBdr>
          <w:top w:val="nil"/>
          <w:left w:val="nil"/>
          <w:bottom w:val="nil"/>
          <w:right w:val="nil"/>
          <w:between w:val="nil"/>
        </w:pBdr>
        <w:tabs>
          <w:tab w:val="left" w:pos="567"/>
          <w:tab w:val="left" w:pos="851"/>
        </w:tabs>
        <w:jc w:val="center"/>
        <w:rPr>
          <w:rFonts w:ascii="Times New Roman" w:hAnsi="Times New Roman" w:cs="Times New Roman"/>
          <w:caps/>
          <w:sz w:val="22"/>
          <w:szCs w:val="22"/>
        </w:rPr>
      </w:pPr>
      <w:r w:rsidRPr="00705384">
        <w:rPr>
          <w:rFonts w:ascii="Times New Roman" w:hAnsi="Times New Roman" w:cs="Times New Roman"/>
          <w:b/>
          <w:caps/>
          <w:sz w:val="22"/>
          <w:szCs w:val="22"/>
        </w:rPr>
        <w:t xml:space="preserve">Prekių pirkimo-pardavimo sutarties </w:t>
      </w:r>
      <w:r w:rsidRPr="00705384">
        <w:rPr>
          <w:rFonts w:ascii="Times New Roman" w:hAnsi="Times New Roman" w:cs="Times New Roman"/>
          <w:b/>
          <w:bCs/>
          <w:caps/>
          <w:sz w:val="22"/>
          <w:szCs w:val="22"/>
        </w:rPr>
        <w:t>Specialiosios</w:t>
      </w:r>
      <w:r w:rsidRPr="00705384">
        <w:rPr>
          <w:rFonts w:ascii="Times New Roman" w:hAnsi="Times New Roman" w:cs="Times New Roman"/>
          <w:b/>
          <w:caps/>
          <w:sz w:val="22"/>
          <w:szCs w:val="22"/>
        </w:rPr>
        <w:t xml:space="preserve">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7169E5" w:rsidRPr="00705384" w14:paraId="5DD99887" w14:textId="77777777" w:rsidTr="00E72E1F">
        <w:tc>
          <w:tcPr>
            <w:tcW w:w="2448" w:type="dxa"/>
          </w:tcPr>
          <w:p w14:paraId="2B1548D5" w14:textId="77777777" w:rsidR="007169E5" w:rsidRPr="00705384" w:rsidRDefault="007169E5" w:rsidP="00E72E1F">
            <w:pPr>
              <w:jc w:val="both"/>
              <w:rPr>
                <w:rFonts w:ascii="Times New Roman" w:hAnsi="Times New Roman" w:cs="Times New Roman"/>
                <w:b/>
                <w:bCs/>
                <w:kern w:val="2"/>
                <w:sz w:val="22"/>
                <w:szCs w:val="22"/>
              </w:rPr>
            </w:pPr>
            <w:r w:rsidRPr="00705384">
              <w:rPr>
                <w:rFonts w:ascii="Times New Roman" w:hAnsi="Times New Roman" w:cs="Times New Roman"/>
                <w:b/>
                <w:bCs/>
                <w:kern w:val="2"/>
                <w:sz w:val="22"/>
                <w:szCs w:val="22"/>
              </w:rPr>
              <w:t>Sutarties pavadinimas</w:t>
            </w:r>
          </w:p>
        </w:tc>
        <w:tc>
          <w:tcPr>
            <w:tcW w:w="7470" w:type="dxa"/>
            <w:gridSpan w:val="3"/>
          </w:tcPr>
          <w:p w14:paraId="6A97D52A" w14:textId="77777777" w:rsidR="007169E5" w:rsidRPr="005D0F50" w:rsidRDefault="007169E5" w:rsidP="00E72E1F">
            <w:pPr>
              <w:pStyle w:val="Standard"/>
              <w:jc w:val="center"/>
              <w:rPr>
                <w:rFonts w:ascii="Times New Roman" w:hAnsi="Times New Roman" w:cs="Times New Roman"/>
                <w:sz w:val="22"/>
                <w:szCs w:val="22"/>
              </w:rPr>
            </w:pPr>
            <w:r w:rsidRPr="001B09DE">
              <w:rPr>
                <w:rFonts w:ascii="Times New Roman" w:hAnsi="Times New Roman" w:cs="Times New Roman"/>
                <w:b/>
                <w:bCs/>
                <w:sz w:val="22"/>
                <w:szCs w:val="22"/>
              </w:rPr>
              <w:t>KOMPIUTERINĖS ĮRANGOS</w:t>
            </w:r>
            <w:r w:rsidRPr="005D0F50">
              <w:rPr>
                <w:rFonts w:ascii="Times New Roman" w:hAnsi="Times New Roman" w:cs="Times New Roman"/>
                <w:b/>
                <w:bCs/>
                <w:sz w:val="22"/>
                <w:szCs w:val="22"/>
              </w:rPr>
              <w:t xml:space="preserve"> </w:t>
            </w:r>
            <w:r w:rsidRPr="005D0F50">
              <w:rPr>
                <w:rFonts w:ascii="Times New Roman" w:hAnsi="Times New Roman" w:cs="Times New Roman"/>
                <w:b/>
                <w:sz w:val="22"/>
                <w:szCs w:val="22"/>
              </w:rPr>
              <w:t>VIEŠOJO PIRKIMO–PARDAVIMO SUTARTIS</w:t>
            </w:r>
          </w:p>
        </w:tc>
      </w:tr>
      <w:tr w:rsidR="007169E5" w:rsidRPr="00705384" w14:paraId="7CC02B2C" w14:textId="77777777" w:rsidTr="00E72E1F">
        <w:tc>
          <w:tcPr>
            <w:tcW w:w="2448" w:type="dxa"/>
          </w:tcPr>
          <w:p w14:paraId="7FBD5EF0" w14:textId="77777777" w:rsidR="007169E5" w:rsidRPr="00705384" w:rsidRDefault="007169E5" w:rsidP="00E72E1F">
            <w:pPr>
              <w:jc w:val="both"/>
              <w:rPr>
                <w:rFonts w:ascii="Times New Roman" w:hAnsi="Times New Roman" w:cs="Times New Roman"/>
                <w:b/>
                <w:bCs/>
                <w:kern w:val="2"/>
                <w:sz w:val="22"/>
                <w:szCs w:val="22"/>
              </w:rPr>
            </w:pPr>
            <w:r w:rsidRPr="00705384">
              <w:rPr>
                <w:rFonts w:ascii="Times New Roman" w:hAnsi="Times New Roman" w:cs="Times New Roman"/>
                <w:b/>
                <w:bCs/>
                <w:kern w:val="2"/>
                <w:sz w:val="22"/>
                <w:szCs w:val="22"/>
              </w:rPr>
              <w:t>Sutarties data</w:t>
            </w:r>
          </w:p>
        </w:tc>
        <w:tc>
          <w:tcPr>
            <w:tcW w:w="2177" w:type="dxa"/>
          </w:tcPr>
          <w:p w14:paraId="1EF00C9C" w14:textId="77777777" w:rsidR="007169E5" w:rsidRPr="00705384" w:rsidRDefault="007169E5" w:rsidP="00E72E1F">
            <w:pPr>
              <w:jc w:val="both"/>
              <w:rPr>
                <w:rFonts w:ascii="Times New Roman" w:hAnsi="Times New Roman" w:cs="Times New Roman"/>
                <w:kern w:val="2"/>
                <w:sz w:val="22"/>
                <w:szCs w:val="22"/>
              </w:rPr>
            </w:pPr>
          </w:p>
        </w:tc>
        <w:tc>
          <w:tcPr>
            <w:tcW w:w="2362" w:type="dxa"/>
          </w:tcPr>
          <w:p w14:paraId="7A20740A" w14:textId="77777777" w:rsidR="007169E5" w:rsidRPr="00705384" w:rsidRDefault="007169E5" w:rsidP="00E72E1F">
            <w:pPr>
              <w:jc w:val="both"/>
              <w:rPr>
                <w:rFonts w:ascii="Times New Roman" w:hAnsi="Times New Roman" w:cs="Times New Roman"/>
                <w:b/>
                <w:bCs/>
                <w:kern w:val="2"/>
                <w:sz w:val="22"/>
                <w:szCs w:val="22"/>
              </w:rPr>
            </w:pPr>
            <w:r w:rsidRPr="00705384">
              <w:rPr>
                <w:rFonts w:ascii="Times New Roman" w:hAnsi="Times New Roman" w:cs="Times New Roman"/>
                <w:b/>
                <w:bCs/>
                <w:kern w:val="2"/>
                <w:sz w:val="22"/>
                <w:szCs w:val="22"/>
              </w:rPr>
              <w:t>Sutarties numeris</w:t>
            </w:r>
          </w:p>
        </w:tc>
        <w:tc>
          <w:tcPr>
            <w:tcW w:w="2931" w:type="dxa"/>
          </w:tcPr>
          <w:p w14:paraId="4A10ACC0" w14:textId="77777777" w:rsidR="007169E5" w:rsidRPr="00705384" w:rsidRDefault="007169E5" w:rsidP="00E72E1F">
            <w:pPr>
              <w:jc w:val="both"/>
              <w:rPr>
                <w:rFonts w:ascii="Times New Roman" w:hAnsi="Times New Roman" w:cs="Times New Roman"/>
                <w:kern w:val="2"/>
                <w:sz w:val="22"/>
                <w:szCs w:val="22"/>
              </w:rPr>
            </w:pPr>
          </w:p>
        </w:tc>
      </w:tr>
    </w:tbl>
    <w:p w14:paraId="734526A0" w14:textId="77777777" w:rsidR="007169E5" w:rsidRPr="00705384" w:rsidRDefault="007169E5" w:rsidP="007169E5">
      <w:pPr>
        <w:jc w:val="both"/>
        <w:rPr>
          <w:rFonts w:ascii="Times New Roman" w:hAnsi="Times New Roman" w:cs="Times New Roman"/>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04"/>
        <w:gridCol w:w="1980"/>
        <w:gridCol w:w="1260"/>
        <w:gridCol w:w="4012"/>
      </w:tblGrid>
      <w:tr w:rsidR="007169E5" w:rsidRPr="00705384" w14:paraId="5AF7A78A" w14:textId="77777777" w:rsidTr="00E72E1F">
        <w:trPr>
          <w:trHeight w:val="270"/>
        </w:trPr>
        <w:tc>
          <w:tcPr>
            <w:tcW w:w="10060" w:type="dxa"/>
            <w:gridSpan w:val="6"/>
          </w:tcPr>
          <w:p w14:paraId="3EE7BAD7" w14:textId="77777777" w:rsidR="007169E5" w:rsidRPr="00705384" w:rsidRDefault="007169E5" w:rsidP="00E72E1F">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1. SUTARTIES ŠALYS</w:t>
            </w:r>
          </w:p>
        </w:tc>
      </w:tr>
      <w:tr w:rsidR="007169E5" w:rsidRPr="00705384" w14:paraId="5136F9B2" w14:textId="77777777" w:rsidTr="00E72E1F">
        <w:tc>
          <w:tcPr>
            <w:tcW w:w="2808" w:type="dxa"/>
            <w:gridSpan w:val="3"/>
            <w:vMerge w:val="restart"/>
          </w:tcPr>
          <w:p w14:paraId="69E34660" w14:textId="77777777" w:rsidR="007169E5" w:rsidRPr="00705384" w:rsidRDefault="007169E5" w:rsidP="00E72E1F">
            <w:pPr>
              <w:jc w:val="center"/>
              <w:rPr>
                <w:rFonts w:ascii="Times New Roman" w:hAnsi="Times New Roman" w:cs="Times New Roman"/>
                <w:b/>
                <w:bCs/>
                <w:kern w:val="2"/>
                <w:sz w:val="22"/>
                <w:szCs w:val="22"/>
              </w:rPr>
            </w:pPr>
          </w:p>
          <w:p w14:paraId="4F0FCAA2" w14:textId="77777777" w:rsidR="007169E5" w:rsidRPr="00705384" w:rsidRDefault="007169E5" w:rsidP="00E72E1F">
            <w:pPr>
              <w:jc w:val="center"/>
              <w:rPr>
                <w:rFonts w:ascii="Times New Roman" w:hAnsi="Times New Roman" w:cs="Times New Roman"/>
                <w:b/>
                <w:bCs/>
                <w:kern w:val="2"/>
                <w:sz w:val="22"/>
                <w:szCs w:val="22"/>
              </w:rPr>
            </w:pPr>
          </w:p>
          <w:p w14:paraId="2BDD8910" w14:textId="77777777" w:rsidR="007169E5" w:rsidRPr="00705384" w:rsidRDefault="007169E5" w:rsidP="00E72E1F">
            <w:pPr>
              <w:jc w:val="center"/>
              <w:rPr>
                <w:rFonts w:ascii="Times New Roman" w:hAnsi="Times New Roman" w:cs="Times New Roman"/>
                <w:b/>
                <w:bCs/>
                <w:kern w:val="2"/>
                <w:sz w:val="22"/>
                <w:szCs w:val="22"/>
              </w:rPr>
            </w:pPr>
          </w:p>
          <w:p w14:paraId="6CDFE6FA" w14:textId="77777777" w:rsidR="007169E5" w:rsidRPr="00705384" w:rsidRDefault="007169E5" w:rsidP="00E72E1F">
            <w:pPr>
              <w:rPr>
                <w:rFonts w:ascii="Times New Roman" w:hAnsi="Times New Roman" w:cs="Times New Roman"/>
                <w:b/>
                <w:bCs/>
                <w:kern w:val="2"/>
                <w:sz w:val="22"/>
                <w:szCs w:val="22"/>
              </w:rPr>
            </w:pPr>
          </w:p>
          <w:p w14:paraId="64ACFF8D"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1.1. Pirkėjas</w:t>
            </w:r>
          </w:p>
        </w:tc>
        <w:tc>
          <w:tcPr>
            <w:tcW w:w="3240" w:type="dxa"/>
            <w:gridSpan w:val="2"/>
          </w:tcPr>
          <w:p w14:paraId="5BD4B271" w14:textId="77777777" w:rsidR="007169E5" w:rsidRPr="00705384" w:rsidRDefault="007169E5" w:rsidP="00E72E1F">
            <w:pPr>
              <w:rPr>
                <w:rFonts w:ascii="Times New Roman" w:hAnsi="Times New Roman" w:cs="Times New Roman"/>
                <w:kern w:val="2"/>
                <w:sz w:val="22"/>
                <w:szCs w:val="22"/>
              </w:rPr>
            </w:pPr>
            <w:r w:rsidRPr="00705384">
              <w:rPr>
                <w:rFonts w:ascii="Times New Roman" w:hAnsi="Times New Roman" w:cs="Times New Roman"/>
                <w:kern w:val="2"/>
                <w:sz w:val="22"/>
                <w:szCs w:val="22"/>
              </w:rPr>
              <w:t>1.1.1. Pavadinimas</w:t>
            </w:r>
          </w:p>
        </w:tc>
        <w:tc>
          <w:tcPr>
            <w:tcW w:w="4012" w:type="dxa"/>
          </w:tcPr>
          <w:p w14:paraId="09CE7A50" w14:textId="77777777" w:rsidR="007169E5" w:rsidRPr="00705384" w:rsidRDefault="007169E5" w:rsidP="00E72E1F">
            <w:pPr>
              <w:pStyle w:val="prastasiniatinklio"/>
              <w:spacing w:after="0"/>
              <w:rPr>
                <w:rFonts w:ascii="Times New Roman" w:hAnsi="Times New Roman" w:cs="Times New Roman"/>
                <w:sz w:val="22"/>
                <w:szCs w:val="22"/>
              </w:rPr>
            </w:pPr>
            <w:r w:rsidRPr="00705384">
              <w:rPr>
                <w:rFonts w:ascii="Times New Roman" w:hAnsi="Times New Roman" w:cs="Times New Roman"/>
                <w:b/>
                <w:bCs/>
                <w:color w:val="000000"/>
                <w:sz w:val="22"/>
                <w:szCs w:val="22"/>
              </w:rPr>
              <w:t>Viešojo saugumo tarnyba prie Vidaus reikalų ministerijos</w:t>
            </w:r>
          </w:p>
        </w:tc>
      </w:tr>
      <w:tr w:rsidR="007169E5" w:rsidRPr="00705384" w14:paraId="085FA1F9" w14:textId="77777777" w:rsidTr="00E72E1F">
        <w:tc>
          <w:tcPr>
            <w:tcW w:w="2808" w:type="dxa"/>
            <w:gridSpan w:val="3"/>
            <w:vMerge/>
          </w:tcPr>
          <w:p w14:paraId="45160911" w14:textId="77777777" w:rsidR="007169E5" w:rsidRPr="00705384" w:rsidRDefault="007169E5" w:rsidP="00E72E1F">
            <w:pPr>
              <w:rPr>
                <w:rFonts w:ascii="Times New Roman" w:hAnsi="Times New Roman" w:cs="Times New Roman"/>
                <w:kern w:val="2"/>
                <w:sz w:val="22"/>
                <w:szCs w:val="22"/>
              </w:rPr>
            </w:pPr>
          </w:p>
        </w:tc>
        <w:tc>
          <w:tcPr>
            <w:tcW w:w="3240" w:type="dxa"/>
            <w:gridSpan w:val="2"/>
          </w:tcPr>
          <w:p w14:paraId="79669E20" w14:textId="77777777" w:rsidR="007169E5" w:rsidRPr="00705384" w:rsidRDefault="007169E5" w:rsidP="00E72E1F">
            <w:pPr>
              <w:rPr>
                <w:rFonts w:ascii="Times New Roman" w:hAnsi="Times New Roman" w:cs="Times New Roman"/>
                <w:kern w:val="2"/>
                <w:sz w:val="22"/>
                <w:szCs w:val="22"/>
              </w:rPr>
            </w:pPr>
            <w:r w:rsidRPr="00705384">
              <w:rPr>
                <w:rFonts w:ascii="Times New Roman" w:hAnsi="Times New Roman" w:cs="Times New Roman"/>
                <w:kern w:val="2"/>
                <w:sz w:val="22"/>
                <w:szCs w:val="22"/>
              </w:rPr>
              <w:t>1.1.2. Juridinio asmens kodas</w:t>
            </w:r>
          </w:p>
        </w:tc>
        <w:tc>
          <w:tcPr>
            <w:tcW w:w="4012" w:type="dxa"/>
          </w:tcPr>
          <w:p w14:paraId="70CD205E" w14:textId="77777777" w:rsidR="007169E5" w:rsidRPr="00705384" w:rsidRDefault="007169E5" w:rsidP="00E72E1F">
            <w:pPr>
              <w:pStyle w:val="prastasiniatinklio"/>
              <w:spacing w:after="0"/>
              <w:rPr>
                <w:rFonts w:ascii="Times New Roman" w:hAnsi="Times New Roman" w:cs="Times New Roman"/>
                <w:sz w:val="22"/>
                <w:szCs w:val="22"/>
              </w:rPr>
            </w:pPr>
            <w:r w:rsidRPr="00705384">
              <w:rPr>
                <w:rFonts w:ascii="Times New Roman" w:hAnsi="Times New Roman" w:cs="Times New Roman"/>
                <w:color w:val="000000" w:themeColor="text1"/>
                <w:sz w:val="22"/>
                <w:szCs w:val="22"/>
              </w:rPr>
              <w:t>300666165</w:t>
            </w:r>
          </w:p>
        </w:tc>
      </w:tr>
      <w:tr w:rsidR="007169E5" w:rsidRPr="00705384" w14:paraId="597DE002" w14:textId="77777777" w:rsidTr="00E72E1F">
        <w:trPr>
          <w:trHeight w:val="341"/>
        </w:trPr>
        <w:tc>
          <w:tcPr>
            <w:tcW w:w="2808" w:type="dxa"/>
            <w:gridSpan w:val="3"/>
            <w:vMerge/>
          </w:tcPr>
          <w:p w14:paraId="57D58F9E" w14:textId="77777777" w:rsidR="007169E5" w:rsidRPr="00705384" w:rsidRDefault="007169E5" w:rsidP="00E72E1F">
            <w:pPr>
              <w:rPr>
                <w:rFonts w:ascii="Times New Roman" w:hAnsi="Times New Roman" w:cs="Times New Roman"/>
                <w:kern w:val="2"/>
                <w:sz w:val="22"/>
                <w:szCs w:val="22"/>
              </w:rPr>
            </w:pPr>
          </w:p>
        </w:tc>
        <w:tc>
          <w:tcPr>
            <w:tcW w:w="3240" w:type="dxa"/>
            <w:gridSpan w:val="2"/>
          </w:tcPr>
          <w:p w14:paraId="36F38926" w14:textId="77777777" w:rsidR="007169E5" w:rsidRPr="00705384" w:rsidRDefault="007169E5" w:rsidP="00E72E1F">
            <w:pPr>
              <w:rPr>
                <w:rFonts w:ascii="Times New Roman" w:hAnsi="Times New Roman" w:cs="Times New Roman"/>
                <w:kern w:val="2"/>
                <w:sz w:val="22"/>
                <w:szCs w:val="22"/>
              </w:rPr>
            </w:pPr>
            <w:r w:rsidRPr="00705384">
              <w:rPr>
                <w:rFonts w:ascii="Times New Roman" w:hAnsi="Times New Roman" w:cs="Times New Roman"/>
                <w:kern w:val="2"/>
                <w:sz w:val="22"/>
                <w:szCs w:val="22"/>
              </w:rPr>
              <w:t>1.1.3. Adresas</w:t>
            </w:r>
          </w:p>
        </w:tc>
        <w:tc>
          <w:tcPr>
            <w:tcW w:w="4012" w:type="dxa"/>
          </w:tcPr>
          <w:p w14:paraId="37E14E19" w14:textId="77777777" w:rsidR="007169E5" w:rsidRPr="00705384" w:rsidRDefault="007169E5" w:rsidP="00E72E1F">
            <w:pPr>
              <w:pStyle w:val="prastasiniatinklio"/>
              <w:spacing w:after="0"/>
              <w:rPr>
                <w:rFonts w:ascii="Times New Roman" w:hAnsi="Times New Roman" w:cs="Times New Roman"/>
                <w:sz w:val="22"/>
                <w:szCs w:val="22"/>
              </w:rPr>
            </w:pPr>
            <w:r w:rsidRPr="00705384">
              <w:rPr>
                <w:rFonts w:ascii="Times New Roman" w:hAnsi="Times New Roman" w:cs="Times New Roman"/>
                <w:color w:val="000000" w:themeColor="text1"/>
                <w:sz w:val="22"/>
                <w:szCs w:val="22"/>
              </w:rPr>
              <w:t>M. K. Paco g. 4, LT-10309 Vilnius</w:t>
            </w:r>
          </w:p>
        </w:tc>
      </w:tr>
      <w:tr w:rsidR="007169E5" w:rsidRPr="00705384" w14:paraId="27BDE6F1" w14:textId="77777777" w:rsidTr="00E72E1F">
        <w:tc>
          <w:tcPr>
            <w:tcW w:w="2808" w:type="dxa"/>
            <w:gridSpan w:val="3"/>
            <w:vMerge/>
          </w:tcPr>
          <w:p w14:paraId="4D079F24" w14:textId="77777777" w:rsidR="007169E5" w:rsidRPr="00705384" w:rsidRDefault="007169E5" w:rsidP="00E72E1F">
            <w:pPr>
              <w:rPr>
                <w:rFonts w:ascii="Times New Roman" w:hAnsi="Times New Roman" w:cs="Times New Roman"/>
                <w:kern w:val="2"/>
                <w:sz w:val="22"/>
                <w:szCs w:val="22"/>
              </w:rPr>
            </w:pPr>
          </w:p>
        </w:tc>
        <w:tc>
          <w:tcPr>
            <w:tcW w:w="3240" w:type="dxa"/>
            <w:gridSpan w:val="2"/>
          </w:tcPr>
          <w:p w14:paraId="38710FEE" w14:textId="77777777" w:rsidR="007169E5" w:rsidRPr="00705384" w:rsidRDefault="007169E5" w:rsidP="00E72E1F">
            <w:pPr>
              <w:rPr>
                <w:rFonts w:ascii="Times New Roman" w:hAnsi="Times New Roman" w:cs="Times New Roman"/>
                <w:kern w:val="2"/>
                <w:sz w:val="22"/>
                <w:szCs w:val="22"/>
              </w:rPr>
            </w:pPr>
            <w:r w:rsidRPr="00705384">
              <w:rPr>
                <w:rFonts w:ascii="Times New Roman" w:hAnsi="Times New Roman" w:cs="Times New Roman"/>
                <w:kern w:val="2"/>
                <w:sz w:val="22"/>
                <w:szCs w:val="22"/>
              </w:rPr>
              <w:t>1.1.4. PVM mokėtojo kodas</w:t>
            </w:r>
          </w:p>
        </w:tc>
        <w:tc>
          <w:tcPr>
            <w:tcW w:w="4012" w:type="dxa"/>
          </w:tcPr>
          <w:p w14:paraId="647CEDDB" w14:textId="77777777" w:rsidR="007169E5" w:rsidRPr="00705384" w:rsidRDefault="007169E5" w:rsidP="00E72E1F">
            <w:pPr>
              <w:pStyle w:val="prastasiniatinklio"/>
              <w:spacing w:after="0"/>
              <w:rPr>
                <w:rFonts w:ascii="Times New Roman" w:hAnsi="Times New Roman" w:cs="Times New Roman"/>
                <w:sz w:val="22"/>
                <w:szCs w:val="22"/>
              </w:rPr>
            </w:pPr>
            <w:r w:rsidRPr="00705384">
              <w:rPr>
                <w:rFonts w:ascii="Times New Roman" w:hAnsi="Times New Roman" w:cs="Times New Roman"/>
                <w:sz w:val="22"/>
                <w:szCs w:val="22"/>
              </w:rPr>
              <w:t>-</w:t>
            </w:r>
          </w:p>
        </w:tc>
      </w:tr>
      <w:tr w:rsidR="007169E5" w:rsidRPr="00705384" w14:paraId="2BAA8514" w14:textId="77777777" w:rsidTr="00E72E1F">
        <w:tc>
          <w:tcPr>
            <w:tcW w:w="2808" w:type="dxa"/>
            <w:gridSpan w:val="3"/>
            <w:vMerge/>
          </w:tcPr>
          <w:p w14:paraId="3B51731C" w14:textId="77777777" w:rsidR="007169E5" w:rsidRPr="00705384" w:rsidRDefault="007169E5" w:rsidP="00E72E1F">
            <w:pPr>
              <w:rPr>
                <w:rFonts w:ascii="Times New Roman" w:hAnsi="Times New Roman" w:cs="Times New Roman"/>
                <w:kern w:val="2"/>
                <w:sz w:val="22"/>
                <w:szCs w:val="22"/>
              </w:rPr>
            </w:pPr>
          </w:p>
        </w:tc>
        <w:tc>
          <w:tcPr>
            <w:tcW w:w="3240" w:type="dxa"/>
            <w:gridSpan w:val="2"/>
          </w:tcPr>
          <w:p w14:paraId="3EB9BE8E" w14:textId="77777777" w:rsidR="007169E5" w:rsidRPr="00705384" w:rsidRDefault="007169E5" w:rsidP="00E72E1F">
            <w:pPr>
              <w:rPr>
                <w:rFonts w:ascii="Times New Roman" w:hAnsi="Times New Roman" w:cs="Times New Roman"/>
                <w:kern w:val="2"/>
                <w:sz w:val="22"/>
                <w:szCs w:val="22"/>
              </w:rPr>
            </w:pPr>
            <w:r w:rsidRPr="00705384">
              <w:rPr>
                <w:rFonts w:ascii="Times New Roman" w:hAnsi="Times New Roman" w:cs="Times New Roman"/>
                <w:kern w:val="2"/>
                <w:sz w:val="22"/>
                <w:szCs w:val="22"/>
              </w:rPr>
              <w:t>1.1.5. Atsiskaitomoji sąskaita</w:t>
            </w:r>
          </w:p>
        </w:tc>
        <w:tc>
          <w:tcPr>
            <w:tcW w:w="4012" w:type="dxa"/>
          </w:tcPr>
          <w:p w14:paraId="76D02F11" w14:textId="77777777" w:rsidR="007169E5" w:rsidRPr="00705384" w:rsidRDefault="007169E5" w:rsidP="00E72E1F">
            <w:pPr>
              <w:pStyle w:val="prastasiniatinklio"/>
              <w:spacing w:after="0"/>
              <w:rPr>
                <w:rFonts w:ascii="Times New Roman" w:hAnsi="Times New Roman" w:cs="Times New Roman"/>
                <w:sz w:val="22"/>
                <w:szCs w:val="22"/>
              </w:rPr>
            </w:pPr>
            <w:r w:rsidRPr="00705384">
              <w:rPr>
                <w:rFonts w:ascii="Times New Roman" w:hAnsi="Times New Roman" w:cs="Times New Roman"/>
                <w:color w:val="000000"/>
                <w:sz w:val="22"/>
                <w:szCs w:val="22"/>
              </w:rPr>
              <w:t>LT48 4040 0636 1000 1233</w:t>
            </w:r>
          </w:p>
        </w:tc>
      </w:tr>
      <w:tr w:rsidR="007169E5" w:rsidRPr="00705384" w14:paraId="0AD92960" w14:textId="77777777" w:rsidTr="00E72E1F">
        <w:tc>
          <w:tcPr>
            <w:tcW w:w="2808" w:type="dxa"/>
            <w:gridSpan w:val="3"/>
            <w:vMerge/>
          </w:tcPr>
          <w:p w14:paraId="47C02B4E" w14:textId="77777777" w:rsidR="007169E5" w:rsidRPr="00705384" w:rsidRDefault="007169E5" w:rsidP="00E72E1F">
            <w:pPr>
              <w:rPr>
                <w:rFonts w:ascii="Times New Roman" w:hAnsi="Times New Roman" w:cs="Times New Roman"/>
                <w:kern w:val="2"/>
                <w:sz w:val="22"/>
                <w:szCs w:val="22"/>
              </w:rPr>
            </w:pPr>
          </w:p>
        </w:tc>
        <w:tc>
          <w:tcPr>
            <w:tcW w:w="3240" w:type="dxa"/>
            <w:gridSpan w:val="2"/>
          </w:tcPr>
          <w:p w14:paraId="324A1D6A" w14:textId="77777777" w:rsidR="007169E5" w:rsidRPr="00705384" w:rsidRDefault="007169E5" w:rsidP="00E72E1F">
            <w:pPr>
              <w:rPr>
                <w:rFonts w:ascii="Times New Roman" w:hAnsi="Times New Roman" w:cs="Times New Roman"/>
                <w:kern w:val="2"/>
                <w:sz w:val="22"/>
                <w:szCs w:val="22"/>
              </w:rPr>
            </w:pPr>
            <w:r w:rsidRPr="00705384">
              <w:rPr>
                <w:rFonts w:ascii="Times New Roman" w:hAnsi="Times New Roman" w:cs="Times New Roman"/>
                <w:kern w:val="2"/>
                <w:sz w:val="22"/>
                <w:szCs w:val="22"/>
              </w:rPr>
              <w:t>1.1.6. Bankas, banko kodas</w:t>
            </w:r>
          </w:p>
        </w:tc>
        <w:tc>
          <w:tcPr>
            <w:tcW w:w="4012" w:type="dxa"/>
          </w:tcPr>
          <w:p w14:paraId="60572952" w14:textId="77777777" w:rsidR="007169E5" w:rsidRPr="00705384" w:rsidRDefault="007169E5" w:rsidP="00E72E1F">
            <w:pPr>
              <w:pStyle w:val="prastasiniatinklio"/>
              <w:spacing w:after="0"/>
              <w:rPr>
                <w:rFonts w:ascii="Times New Roman" w:hAnsi="Times New Roman" w:cs="Times New Roman"/>
                <w:sz w:val="22"/>
                <w:szCs w:val="22"/>
              </w:rPr>
            </w:pPr>
            <w:r w:rsidRPr="00705384">
              <w:rPr>
                <w:rFonts w:ascii="Times New Roman" w:hAnsi="Times New Roman" w:cs="Times New Roman"/>
                <w:color w:val="000000"/>
                <w:sz w:val="22"/>
                <w:szCs w:val="22"/>
              </w:rPr>
              <w:t>Lietuvos Respublikos finansų ministerija</w:t>
            </w:r>
            <w:r w:rsidRPr="00705384">
              <w:rPr>
                <w:rFonts w:ascii="Times New Roman" w:hAnsi="Times New Roman" w:cs="Times New Roman"/>
                <w:color w:val="000000"/>
                <w:sz w:val="22"/>
                <w:szCs w:val="22"/>
              </w:rPr>
              <w:br/>
              <w:t>Finansų įstaigos kodas 40400</w:t>
            </w:r>
          </w:p>
        </w:tc>
      </w:tr>
      <w:tr w:rsidR="007169E5" w:rsidRPr="00705384" w14:paraId="1B2CC565" w14:textId="77777777" w:rsidTr="00E72E1F">
        <w:tc>
          <w:tcPr>
            <w:tcW w:w="2808" w:type="dxa"/>
            <w:gridSpan w:val="3"/>
            <w:vMerge/>
          </w:tcPr>
          <w:p w14:paraId="481501A5" w14:textId="77777777" w:rsidR="007169E5" w:rsidRPr="00705384" w:rsidRDefault="007169E5" w:rsidP="00E72E1F">
            <w:pPr>
              <w:rPr>
                <w:rFonts w:ascii="Times New Roman" w:hAnsi="Times New Roman" w:cs="Times New Roman"/>
                <w:kern w:val="2"/>
                <w:sz w:val="22"/>
                <w:szCs w:val="22"/>
              </w:rPr>
            </w:pPr>
          </w:p>
        </w:tc>
        <w:tc>
          <w:tcPr>
            <w:tcW w:w="3240" w:type="dxa"/>
            <w:gridSpan w:val="2"/>
          </w:tcPr>
          <w:p w14:paraId="68ECF280" w14:textId="77777777" w:rsidR="007169E5" w:rsidRPr="00705384" w:rsidRDefault="007169E5" w:rsidP="00E72E1F">
            <w:pPr>
              <w:rPr>
                <w:rFonts w:ascii="Times New Roman" w:hAnsi="Times New Roman" w:cs="Times New Roman"/>
                <w:kern w:val="2"/>
                <w:sz w:val="22"/>
                <w:szCs w:val="22"/>
              </w:rPr>
            </w:pPr>
            <w:r w:rsidRPr="00705384">
              <w:rPr>
                <w:rFonts w:ascii="Times New Roman" w:hAnsi="Times New Roman" w:cs="Times New Roman"/>
                <w:kern w:val="2"/>
                <w:sz w:val="22"/>
                <w:szCs w:val="22"/>
              </w:rPr>
              <w:t>1.1.7. Telefonas</w:t>
            </w:r>
          </w:p>
        </w:tc>
        <w:tc>
          <w:tcPr>
            <w:tcW w:w="4012" w:type="dxa"/>
          </w:tcPr>
          <w:p w14:paraId="6520175A" w14:textId="77777777" w:rsidR="007169E5" w:rsidRPr="00705384" w:rsidRDefault="007169E5" w:rsidP="00E72E1F">
            <w:pPr>
              <w:pStyle w:val="prastasiniatinklio"/>
              <w:spacing w:after="0"/>
              <w:rPr>
                <w:rFonts w:ascii="Times New Roman" w:hAnsi="Times New Roman" w:cs="Times New Roman"/>
                <w:sz w:val="22"/>
                <w:szCs w:val="22"/>
              </w:rPr>
            </w:pPr>
            <w:r w:rsidRPr="00705384">
              <w:rPr>
                <w:rFonts w:ascii="Times New Roman" w:hAnsi="Times New Roman" w:cs="Times New Roman"/>
                <w:color w:val="000000"/>
                <w:sz w:val="22"/>
                <w:szCs w:val="22"/>
              </w:rPr>
              <w:t>(8 5) 271 9731</w:t>
            </w:r>
          </w:p>
        </w:tc>
      </w:tr>
      <w:tr w:rsidR="007169E5" w:rsidRPr="00705384" w14:paraId="755E4F67" w14:textId="77777777" w:rsidTr="00E72E1F">
        <w:trPr>
          <w:trHeight w:val="336"/>
        </w:trPr>
        <w:tc>
          <w:tcPr>
            <w:tcW w:w="2808" w:type="dxa"/>
            <w:gridSpan w:val="3"/>
            <w:vMerge/>
          </w:tcPr>
          <w:p w14:paraId="1F9D642C" w14:textId="77777777" w:rsidR="007169E5" w:rsidRPr="00705384" w:rsidRDefault="007169E5" w:rsidP="00E72E1F">
            <w:pPr>
              <w:rPr>
                <w:rFonts w:ascii="Times New Roman" w:hAnsi="Times New Roman" w:cs="Times New Roman"/>
                <w:kern w:val="2"/>
                <w:sz w:val="22"/>
                <w:szCs w:val="22"/>
              </w:rPr>
            </w:pPr>
          </w:p>
        </w:tc>
        <w:tc>
          <w:tcPr>
            <w:tcW w:w="3240" w:type="dxa"/>
            <w:gridSpan w:val="2"/>
          </w:tcPr>
          <w:p w14:paraId="7418B377" w14:textId="77777777" w:rsidR="007169E5" w:rsidRPr="00705384" w:rsidRDefault="007169E5" w:rsidP="00E72E1F">
            <w:pPr>
              <w:rPr>
                <w:rFonts w:ascii="Times New Roman" w:hAnsi="Times New Roman" w:cs="Times New Roman"/>
                <w:kern w:val="2"/>
                <w:sz w:val="22"/>
                <w:szCs w:val="22"/>
              </w:rPr>
            </w:pPr>
            <w:r w:rsidRPr="00705384">
              <w:rPr>
                <w:rFonts w:ascii="Times New Roman" w:hAnsi="Times New Roman" w:cs="Times New Roman"/>
                <w:kern w:val="2"/>
                <w:sz w:val="22"/>
                <w:szCs w:val="22"/>
              </w:rPr>
              <w:t>1.1.8. El. paštas</w:t>
            </w:r>
          </w:p>
        </w:tc>
        <w:tc>
          <w:tcPr>
            <w:tcW w:w="4012" w:type="dxa"/>
          </w:tcPr>
          <w:p w14:paraId="72A9C102" w14:textId="77777777" w:rsidR="007169E5" w:rsidRPr="00705384" w:rsidRDefault="00000000" w:rsidP="00E72E1F">
            <w:pPr>
              <w:pStyle w:val="prastasiniatinklio"/>
              <w:spacing w:after="0"/>
              <w:rPr>
                <w:rFonts w:ascii="Times New Roman" w:hAnsi="Times New Roman" w:cs="Times New Roman"/>
                <w:sz w:val="22"/>
                <w:szCs w:val="22"/>
              </w:rPr>
            </w:pPr>
            <w:hyperlink r:id="rId26" w:history="1">
              <w:r w:rsidR="007169E5" w:rsidRPr="00705384">
                <w:rPr>
                  <w:rFonts w:ascii="Times New Roman" w:hAnsi="Times New Roman" w:cs="Times New Roman"/>
                  <w:color w:val="000000" w:themeColor="text1"/>
                  <w:sz w:val="22"/>
                  <w:szCs w:val="22"/>
                </w:rPr>
                <w:t>info@vstarnyba.lt</w:t>
              </w:r>
            </w:hyperlink>
          </w:p>
        </w:tc>
      </w:tr>
      <w:tr w:rsidR="007169E5" w:rsidRPr="00705384" w14:paraId="3AF07579" w14:textId="77777777" w:rsidTr="00E72E1F">
        <w:tc>
          <w:tcPr>
            <w:tcW w:w="2808" w:type="dxa"/>
            <w:gridSpan w:val="3"/>
            <w:vMerge/>
          </w:tcPr>
          <w:p w14:paraId="3E190EFD" w14:textId="77777777" w:rsidR="007169E5" w:rsidRPr="00705384" w:rsidRDefault="007169E5" w:rsidP="00E72E1F">
            <w:pPr>
              <w:rPr>
                <w:rFonts w:ascii="Times New Roman" w:hAnsi="Times New Roman" w:cs="Times New Roman"/>
                <w:kern w:val="2"/>
                <w:sz w:val="22"/>
                <w:szCs w:val="22"/>
              </w:rPr>
            </w:pPr>
          </w:p>
        </w:tc>
        <w:tc>
          <w:tcPr>
            <w:tcW w:w="3240" w:type="dxa"/>
            <w:gridSpan w:val="2"/>
          </w:tcPr>
          <w:p w14:paraId="6260E164" w14:textId="77777777" w:rsidR="007169E5" w:rsidRPr="00705384" w:rsidRDefault="007169E5" w:rsidP="00E72E1F">
            <w:pPr>
              <w:rPr>
                <w:rFonts w:ascii="Times New Roman" w:hAnsi="Times New Roman" w:cs="Times New Roman"/>
                <w:kern w:val="2"/>
                <w:sz w:val="22"/>
                <w:szCs w:val="22"/>
              </w:rPr>
            </w:pPr>
            <w:r w:rsidRPr="00705384">
              <w:rPr>
                <w:rFonts w:ascii="Times New Roman" w:hAnsi="Times New Roman" w:cs="Times New Roman"/>
                <w:kern w:val="2"/>
                <w:sz w:val="22"/>
                <w:szCs w:val="22"/>
              </w:rPr>
              <w:t>1.1.9. Šalies atstovas</w:t>
            </w:r>
          </w:p>
        </w:tc>
        <w:tc>
          <w:tcPr>
            <w:tcW w:w="4012" w:type="dxa"/>
          </w:tcPr>
          <w:p w14:paraId="39B39F3B" w14:textId="77777777" w:rsidR="007169E5" w:rsidRPr="00705384" w:rsidRDefault="007169E5" w:rsidP="00E72E1F">
            <w:pPr>
              <w:jc w:val="center"/>
              <w:rPr>
                <w:rFonts w:ascii="Times New Roman" w:hAnsi="Times New Roman" w:cs="Times New Roman"/>
                <w:kern w:val="2"/>
                <w:sz w:val="22"/>
                <w:szCs w:val="22"/>
              </w:rPr>
            </w:pPr>
          </w:p>
        </w:tc>
      </w:tr>
      <w:tr w:rsidR="007169E5" w:rsidRPr="00705384" w14:paraId="2338DBC1" w14:textId="77777777" w:rsidTr="00E72E1F">
        <w:tc>
          <w:tcPr>
            <w:tcW w:w="2808" w:type="dxa"/>
            <w:gridSpan w:val="3"/>
            <w:vMerge/>
          </w:tcPr>
          <w:p w14:paraId="35D77109" w14:textId="77777777" w:rsidR="007169E5" w:rsidRPr="00705384" w:rsidRDefault="007169E5" w:rsidP="00E72E1F">
            <w:pPr>
              <w:rPr>
                <w:rFonts w:ascii="Times New Roman" w:hAnsi="Times New Roman" w:cs="Times New Roman"/>
                <w:kern w:val="2"/>
                <w:sz w:val="22"/>
                <w:szCs w:val="22"/>
              </w:rPr>
            </w:pPr>
          </w:p>
        </w:tc>
        <w:tc>
          <w:tcPr>
            <w:tcW w:w="3240" w:type="dxa"/>
            <w:gridSpan w:val="2"/>
          </w:tcPr>
          <w:p w14:paraId="25182416" w14:textId="77777777" w:rsidR="007169E5" w:rsidRPr="00705384" w:rsidRDefault="007169E5" w:rsidP="00E72E1F">
            <w:pPr>
              <w:rPr>
                <w:rFonts w:ascii="Times New Roman" w:hAnsi="Times New Roman" w:cs="Times New Roman"/>
                <w:kern w:val="2"/>
                <w:sz w:val="22"/>
                <w:szCs w:val="22"/>
              </w:rPr>
            </w:pPr>
            <w:r w:rsidRPr="00705384">
              <w:rPr>
                <w:rFonts w:ascii="Times New Roman" w:hAnsi="Times New Roman" w:cs="Times New Roman"/>
                <w:kern w:val="2"/>
                <w:sz w:val="22"/>
                <w:szCs w:val="22"/>
              </w:rPr>
              <w:t>1.1.10. Atstovavimo pagrindas</w:t>
            </w:r>
          </w:p>
        </w:tc>
        <w:tc>
          <w:tcPr>
            <w:tcW w:w="4012" w:type="dxa"/>
          </w:tcPr>
          <w:p w14:paraId="2A2D3437" w14:textId="77777777" w:rsidR="007169E5" w:rsidRPr="00705384" w:rsidRDefault="007169E5" w:rsidP="00E72E1F">
            <w:pPr>
              <w:jc w:val="center"/>
              <w:rPr>
                <w:rFonts w:ascii="Times New Roman" w:hAnsi="Times New Roman" w:cs="Times New Roman"/>
                <w:kern w:val="2"/>
                <w:sz w:val="22"/>
                <w:szCs w:val="22"/>
              </w:rPr>
            </w:pPr>
          </w:p>
        </w:tc>
      </w:tr>
      <w:tr w:rsidR="007169E5" w:rsidRPr="00705384" w14:paraId="6B587239" w14:textId="77777777" w:rsidTr="00E72E1F">
        <w:tc>
          <w:tcPr>
            <w:tcW w:w="2808" w:type="dxa"/>
            <w:gridSpan w:val="3"/>
            <w:vMerge w:val="restart"/>
          </w:tcPr>
          <w:p w14:paraId="57533050" w14:textId="77777777" w:rsidR="007169E5" w:rsidRPr="00705384" w:rsidRDefault="007169E5" w:rsidP="00E72E1F">
            <w:pPr>
              <w:rPr>
                <w:rFonts w:ascii="Times New Roman" w:hAnsi="Times New Roman" w:cs="Times New Roman"/>
                <w:b/>
                <w:bCs/>
                <w:kern w:val="2"/>
                <w:sz w:val="22"/>
                <w:szCs w:val="22"/>
              </w:rPr>
            </w:pPr>
          </w:p>
          <w:p w14:paraId="2D71458E" w14:textId="77777777" w:rsidR="007169E5" w:rsidRPr="00705384" w:rsidRDefault="007169E5" w:rsidP="00E72E1F">
            <w:pPr>
              <w:rPr>
                <w:rFonts w:ascii="Times New Roman" w:hAnsi="Times New Roman" w:cs="Times New Roman"/>
                <w:b/>
                <w:bCs/>
                <w:kern w:val="2"/>
                <w:sz w:val="22"/>
                <w:szCs w:val="22"/>
              </w:rPr>
            </w:pPr>
          </w:p>
          <w:p w14:paraId="6D861FEA" w14:textId="77777777" w:rsidR="007169E5" w:rsidRPr="00705384" w:rsidRDefault="007169E5" w:rsidP="00E72E1F">
            <w:pPr>
              <w:rPr>
                <w:rFonts w:ascii="Times New Roman" w:hAnsi="Times New Roman" w:cs="Times New Roman"/>
                <w:b/>
                <w:bCs/>
                <w:kern w:val="2"/>
                <w:sz w:val="22"/>
                <w:szCs w:val="22"/>
              </w:rPr>
            </w:pPr>
          </w:p>
          <w:p w14:paraId="4D835136"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1.2. Tiekėjas</w:t>
            </w:r>
          </w:p>
          <w:p w14:paraId="41CF728A" w14:textId="77777777" w:rsidR="007169E5" w:rsidRPr="00705384" w:rsidRDefault="007169E5" w:rsidP="00E72E1F">
            <w:pPr>
              <w:rPr>
                <w:rFonts w:ascii="Times New Roman" w:hAnsi="Times New Roman" w:cs="Times New Roman"/>
                <w:b/>
                <w:bCs/>
                <w:kern w:val="2"/>
                <w:sz w:val="22"/>
                <w:szCs w:val="22"/>
              </w:rPr>
            </w:pPr>
          </w:p>
        </w:tc>
        <w:tc>
          <w:tcPr>
            <w:tcW w:w="3240" w:type="dxa"/>
            <w:gridSpan w:val="2"/>
          </w:tcPr>
          <w:p w14:paraId="4E69DD84" w14:textId="77777777" w:rsidR="007169E5" w:rsidRPr="00705384" w:rsidRDefault="007169E5" w:rsidP="00E72E1F">
            <w:pPr>
              <w:rPr>
                <w:rFonts w:ascii="Times New Roman" w:hAnsi="Times New Roman" w:cs="Times New Roman"/>
                <w:kern w:val="2"/>
                <w:sz w:val="22"/>
                <w:szCs w:val="22"/>
              </w:rPr>
            </w:pPr>
            <w:r w:rsidRPr="00705384">
              <w:rPr>
                <w:rFonts w:ascii="Times New Roman" w:hAnsi="Times New Roman" w:cs="Times New Roman"/>
                <w:kern w:val="2"/>
                <w:sz w:val="22"/>
                <w:szCs w:val="22"/>
              </w:rPr>
              <w:t>1.2.1. Pavadinimas</w:t>
            </w:r>
          </w:p>
        </w:tc>
        <w:tc>
          <w:tcPr>
            <w:tcW w:w="4012" w:type="dxa"/>
          </w:tcPr>
          <w:p w14:paraId="4E63F26F" w14:textId="77777777" w:rsidR="007169E5" w:rsidRPr="00705384" w:rsidRDefault="007169E5" w:rsidP="00E72E1F">
            <w:pPr>
              <w:jc w:val="center"/>
              <w:rPr>
                <w:rFonts w:ascii="Times New Roman" w:hAnsi="Times New Roman" w:cs="Times New Roman"/>
                <w:kern w:val="2"/>
                <w:sz w:val="22"/>
                <w:szCs w:val="22"/>
              </w:rPr>
            </w:pPr>
          </w:p>
        </w:tc>
      </w:tr>
      <w:tr w:rsidR="007169E5" w:rsidRPr="00705384" w14:paraId="38487949" w14:textId="77777777" w:rsidTr="00E72E1F">
        <w:tc>
          <w:tcPr>
            <w:tcW w:w="2808" w:type="dxa"/>
            <w:gridSpan w:val="3"/>
            <w:vMerge/>
          </w:tcPr>
          <w:p w14:paraId="3B22F61C" w14:textId="77777777" w:rsidR="007169E5" w:rsidRPr="00705384" w:rsidRDefault="007169E5" w:rsidP="00E72E1F">
            <w:pPr>
              <w:rPr>
                <w:rFonts w:ascii="Times New Roman" w:hAnsi="Times New Roman" w:cs="Times New Roman"/>
                <w:b/>
                <w:bCs/>
                <w:kern w:val="2"/>
                <w:sz w:val="22"/>
                <w:szCs w:val="22"/>
              </w:rPr>
            </w:pPr>
          </w:p>
        </w:tc>
        <w:tc>
          <w:tcPr>
            <w:tcW w:w="3240" w:type="dxa"/>
            <w:gridSpan w:val="2"/>
          </w:tcPr>
          <w:p w14:paraId="47485E52" w14:textId="77777777" w:rsidR="007169E5" w:rsidRPr="00705384" w:rsidRDefault="007169E5" w:rsidP="00E72E1F">
            <w:pPr>
              <w:rPr>
                <w:rFonts w:ascii="Times New Roman" w:hAnsi="Times New Roman" w:cs="Times New Roman"/>
                <w:kern w:val="2"/>
                <w:sz w:val="22"/>
                <w:szCs w:val="22"/>
              </w:rPr>
            </w:pPr>
            <w:r w:rsidRPr="00705384">
              <w:rPr>
                <w:rFonts w:ascii="Times New Roman" w:hAnsi="Times New Roman" w:cs="Times New Roman"/>
                <w:kern w:val="2"/>
                <w:sz w:val="22"/>
                <w:szCs w:val="22"/>
              </w:rPr>
              <w:t>1.2.2. Juridinio asmens kodas</w:t>
            </w:r>
          </w:p>
        </w:tc>
        <w:tc>
          <w:tcPr>
            <w:tcW w:w="4012" w:type="dxa"/>
          </w:tcPr>
          <w:p w14:paraId="3E575AF0" w14:textId="77777777" w:rsidR="007169E5" w:rsidRPr="00705384" w:rsidRDefault="007169E5" w:rsidP="00E72E1F">
            <w:pPr>
              <w:jc w:val="center"/>
              <w:rPr>
                <w:rFonts w:ascii="Times New Roman" w:hAnsi="Times New Roman" w:cs="Times New Roman"/>
                <w:kern w:val="2"/>
                <w:sz w:val="22"/>
                <w:szCs w:val="22"/>
              </w:rPr>
            </w:pPr>
          </w:p>
        </w:tc>
      </w:tr>
      <w:tr w:rsidR="007169E5" w:rsidRPr="00705384" w14:paraId="6EF1BA97" w14:textId="77777777" w:rsidTr="00E72E1F">
        <w:tc>
          <w:tcPr>
            <w:tcW w:w="2808" w:type="dxa"/>
            <w:gridSpan w:val="3"/>
            <w:vMerge/>
          </w:tcPr>
          <w:p w14:paraId="4F61C607" w14:textId="77777777" w:rsidR="007169E5" w:rsidRPr="00705384" w:rsidRDefault="007169E5" w:rsidP="00E72E1F">
            <w:pPr>
              <w:rPr>
                <w:rFonts w:ascii="Times New Roman" w:hAnsi="Times New Roman" w:cs="Times New Roman"/>
                <w:b/>
                <w:bCs/>
                <w:kern w:val="2"/>
                <w:sz w:val="22"/>
                <w:szCs w:val="22"/>
              </w:rPr>
            </w:pPr>
          </w:p>
        </w:tc>
        <w:tc>
          <w:tcPr>
            <w:tcW w:w="3240" w:type="dxa"/>
            <w:gridSpan w:val="2"/>
          </w:tcPr>
          <w:p w14:paraId="74F6D295" w14:textId="77777777" w:rsidR="007169E5" w:rsidRPr="00705384" w:rsidRDefault="007169E5" w:rsidP="00E72E1F">
            <w:pPr>
              <w:rPr>
                <w:rFonts w:ascii="Times New Roman" w:hAnsi="Times New Roman" w:cs="Times New Roman"/>
                <w:kern w:val="2"/>
                <w:sz w:val="22"/>
                <w:szCs w:val="22"/>
              </w:rPr>
            </w:pPr>
            <w:r w:rsidRPr="00705384">
              <w:rPr>
                <w:rFonts w:ascii="Times New Roman" w:hAnsi="Times New Roman" w:cs="Times New Roman"/>
                <w:kern w:val="2"/>
                <w:sz w:val="22"/>
                <w:szCs w:val="22"/>
              </w:rPr>
              <w:t>1.2.3. Adresas</w:t>
            </w:r>
          </w:p>
        </w:tc>
        <w:tc>
          <w:tcPr>
            <w:tcW w:w="4012" w:type="dxa"/>
          </w:tcPr>
          <w:p w14:paraId="3BF98861" w14:textId="77777777" w:rsidR="007169E5" w:rsidRPr="00705384" w:rsidRDefault="007169E5" w:rsidP="00E72E1F">
            <w:pPr>
              <w:jc w:val="center"/>
              <w:rPr>
                <w:rFonts w:ascii="Times New Roman" w:hAnsi="Times New Roman" w:cs="Times New Roman"/>
                <w:kern w:val="2"/>
                <w:sz w:val="22"/>
                <w:szCs w:val="22"/>
              </w:rPr>
            </w:pPr>
          </w:p>
        </w:tc>
      </w:tr>
      <w:tr w:rsidR="007169E5" w:rsidRPr="00705384" w14:paraId="7343E4A0" w14:textId="77777777" w:rsidTr="00E72E1F">
        <w:tc>
          <w:tcPr>
            <w:tcW w:w="2808" w:type="dxa"/>
            <w:gridSpan w:val="3"/>
            <w:vMerge/>
          </w:tcPr>
          <w:p w14:paraId="4A902C64" w14:textId="77777777" w:rsidR="007169E5" w:rsidRPr="00705384" w:rsidRDefault="007169E5" w:rsidP="00E72E1F">
            <w:pPr>
              <w:rPr>
                <w:rFonts w:ascii="Times New Roman" w:hAnsi="Times New Roman" w:cs="Times New Roman"/>
                <w:b/>
                <w:bCs/>
                <w:kern w:val="2"/>
                <w:sz w:val="22"/>
                <w:szCs w:val="22"/>
              </w:rPr>
            </w:pPr>
          </w:p>
        </w:tc>
        <w:tc>
          <w:tcPr>
            <w:tcW w:w="3240" w:type="dxa"/>
            <w:gridSpan w:val="2"/>
          </w:tcPr>
          <w:p w14:paraId="1803C3C9" w14:textId="77777777" w:rsidR="007169E5" w:rsidRPr="00705384" w:rsidRDefault="007169E5" w:rsidP="00E72E1F">
            <w:pPr>
              <w:rPr>
                <w:rFonts w:ascii="Times New Roman" w:hAnsi="Times New Roman" w:cs="Times New Roman"/>
                <w:kern w:val="2"/>
                <w:sz w:val="22"/>
                <w:szCs w:val="22"/>
              </w:rPr>
            </w:pPr>
            <w:r w:rsidRPr="00705384">
              <w:rPr>
                <w:rFonts w:ascii="Times New Roman" w:hAnsi="Times New Roman" w:cs="Times New Roman"/>
                <w:kern w:val="2"/>
                <w:sz w:val="22"/>
                <w:szCs w:val="22"/>
              </w:rPr>
              <w:t>1.2.4. PVM mokėtojo kodas</w:t>
            </w:r>
          </w:p>
        </w:tc>
        <w:tc>
          <w:tcPr>
            <w:tcW w:w="4012" w:type="dxa"/>
          </w:tcPr>
          <w:p w14:paraId="637AA61F" w14:textId="77777777" w:rsidR="007169E5" w:rsidRPr="00705384" w:rsidRDefault="007169E5" w:rsidP="00E72E1F">
            <w:pPr>
              <w:jc w:val="center"/>
              <w:rPr>
                <w:rFonts w:ascii="Times New Roman" w:hAnsi="Times New Roman" w:cs="Times New Roman"/>
                <w:kern w:val="2"/>
                <w:sz w:val="22"/>
                <w:szCs w:val="22"/>
              </w:rPr>
            </w:pPr>
          </w:p>
        </w:tc>
      </w:tr>
      <w:tr w:rsidR="007169E5" w:rsidRPr="00705384" w14:paraId="43BC60CA" w14:textId="77777777" w:rsidTr="00E72E1F">
        <w:tc>
          <w:tcPr>
            <w:tcW w:w="2808" w:type="dxa"/>
            <w:gridSpan w:val="3"/>
            <w:vMerge/>
          </w:tcPr>
          <w:p w14:paraId="0EA6C783" w14:textId="77777777" w:rsidR="007169E5" w:rsidRPr="00705384" w:rsidRDefault="007169E5" w:rsidP="00E72E1F">
            <w:pPr>
              <w:rPr>
                <w:rFonts w:ascii="Times New Roman" w:hAnsi="Times New Roman" w:cs="Times New Roman"/>
                <w:b/>
                <w:bCs/>
                <w:kern w:val="2"/>
                <w:sz w:val="22"/>
                <w:szCs w:val="22"/>
              </w:rPr>
            </w:pPr>
          </w:p>
        </w:tc>
        <w:tc>
          <w:tcPr>
            <w:tcW w:w="3240" w:type="dxa"/>
            <w:gridSpan w:val="2"/>
          </w:tcPr>
          <w:p w14:paraId="2F40A9F5" w14:textId="77777777" w:rsidR="007169E5" w:rsidRPr="00705384" w:rsidRDefault="007169E5" w:rsidP="00E72E1F">
            <w:pPr>
              <w:rPr>
                <w:rFonts w:ascii="Times New Roman" w:hAnsi="Times New Roman" w:cs="Times New Roman"/>
                <w:kern w:val="2"/>
                <w:sz w:val="22"/>
                <w:szCs w:val="22"/>
              </w:rPr>
            </w:pPr>
            <w:r w:rsidRPr="00705384">
              <w:rPr>
                <w:rFonts w:ascii="Times New Roman" w:hAnsi="Times New Roman" w:cs="Times New Roman"/>
                <w:kern w:val="2"/>
                <w:sz w:val="22"/>
                <w:szCs w:val="22"/>
              </w:rPr>
              <w:t>1.2.5. Atsiskaitomoji sąskaita</w:t>
            </w:r>
          </w:p>
        </w:tc>
        <w:tc>
          <w:tcPr>
            <w:tcW w:w="4012" w:type="dxa"/>
          </w:tcPr>
          <w:p w14:paraId="5EC4ECC6" w14:textId="77777777" w:rsidR="007169E5" w:rsidRPr="00705384" w:rsidRDefault="007169E5" w:rsidP="00E72E1F">
            <w:pPr>
              <w:jc w:val="center"/>
              <w:rPr>
                <w:rFonts w:ascii="Times New Roman" w:hAnsi="Times New Roman" w:cs="Times New Roman"/>
                <w:kern w:val="2"/>
                <w:sz w:val="22"/>
                <w:szCs w:val="22"/>
              </w:rPr>
            </w:pPr>
          </w:p>
        </w:tc>
      </w:tr>
      <w:tr w:rsidR="007169E5" w:rsidRPr="00705384" w14:paraId="76B88E4B" w14:textId="77777777" w:rsidTr="00E72E1F">
        <w:tc>
          <w:tcPr>
            <w:tcW w:w="2808" w:type="dxa"/>
            <w:gridSpan w:val="3"/>
            <w:vMerge/>
          </w:tcPr>
          <w:p w14:paraId="2CD9FEB3" w14:textId="77777777" w:rsidR="007169E5" w:rsidRPr="00705384" w:rsidRDefault="007169E5" w:rsidP="00E72E1F">
            <w:pPr>
              <w:rPr>
                <w:rFonts w:ascii="Times New Roman" w:hAnsi="Times New Roman" w:cs="Times New Roman"/>
                <w:b/>
                <w:bCs/>
                <w:kern w:val="2"/>
                <w:sz w:val="22"/>
                <w:szCs w:val="22"/>
              </w:rPr>
            </w:pPr>
          </w:p>
        </w:tc>
        <w:tc>
          <w:tcPr>
            <w:tcW w:w="3240" w:type="dxa"/>
            <w:gridSpan w:val="2"/>
          </w:tcPr>
          <w:p w14:paraId="420CE049" w14:textId="77777777" w:rsidR="007169E5" w:rsidRPr="00705384" w:rsidRDefault="007169E5" w:rsidP="00E72E1F">
            <w:pPr>
              <w:rPr>
                <w:rFonts w:ascii="Times New Roman" w:hAnsi="Times New Roman" w:cs="Times New Roman"/>
                <w:kern w:val="2"/>
                <w:sz w:val="22"/>
                <w:szCs w:val="22"/>
              </w:rPr>
            </w:pPr>
            <w:r w:rsidRPr="00705384">
              <w:rPr>
                <w:rFonts w:ascii="Times New Roman" w:hAnsi="Times New Roman" w:cs="Times New Roman"/>
                <w:kern w:val="2"/>
                <w:sz w:val="22"/>
                <w:szCs w:val="22"/>
              </w:rPr>
              <w:t>1.2.6. Bankas, banko kodas</w:t>
            </w:r>
          </w:p>
        </w:tc>
        <w:tc>
          <w:tcPr>
            <w:tcW w:w="4012" w:type="dxa"/>
          </w:tcPr>
          <w:p w14:paraId="03052066" w14:textId="77777777" w:rsidR="007169E5" w:rsidRPr="00705384" w:rsidRDefault="007169E5" w:rsidP="00E72E1F">
            <w:pPr>
              <w:jc w:val="center"/>
              <w:rPr>
                <w:rFonts w:ascii="Times New Roman" w:hAnsi="Times New Roman" w:cs="Times New Roman"/>
                <w:kern w:val="2"/>
                <w:sz w:val="22"/>
                <w:szCs w:val="22"/>
              </w:rPr>
            </w:pPr>
          </w:p>
        </w:tc>
      </w:tr>
      <w:tr w:rsidR="007169E5" w:rsidRPr="00705384" w14:paraId="2A5E6018" w14:textId="77777777" w:rsidTr="00E72E1F">
        <w:tc>
          <w:tcPr>
            <w:tcW w:w="2808" w:type="dxa"/>
            <w:gridSpan w:val="3"/>
            <w:vMerge/>
          </w:tcPr>
          <w:p w14:paraId="2137B7A8" w14:textId="77777777" w:rsidR="007169E5" w:rsidRPr="00705384" w:rsidRDefault="007169E5" w:rsidP="00E72E1F">
            <w:pPr>
              <w:rPr>
                <w:rFonts w:ascii="Times New Roman" w:hAnsi="Times New Roman" w:cs="Times New Roman"/>
                <w:b/>
                <w:bCs/>
                <w:kern w:val="2"/>
                <w:sz w:val="22"/>
                <w:szCs w:val="22"/>
              </w:rPr>
            </w:pPr>
          </w:p>
        </w:tc>
        <w:tc>
          <w:tcPr>
            <w:tcW w:w="3240" w:type="dxa"/>
            <w:gridSpan w:val="2"/>
          </w:tcPr>
          <w:p w14:paraId="718D5B81" w14:textId="77777777" w:rsidR="007169E5" w:rsidRPr="00705384" w:rsidRDefault="007169E5" w:rsidP="00E72E1F">
            <w:pPr>
              <w:rPr>
                <w:rFonts w:ascii="Times New Roman" w:hAnsi="Times New Roman" w:cs="Times New Roman"/>
                <w:kern w:val="2"/>
                <w:sz w:val="22"/>
                <w:szCs w:val="22"/>
              </w:rPr>
            </w:pPr>
            <w:r w:rsidRPr="00705384">
              <w:rPr>
                <w:rFonts w:ascii="Times New Roman" w:hAnsi="Times New Roman" w:cs="Times New Roman"/>
                <w:kern w:val="2"/>
                <w:sz w:val="22"/>
                <w:szCs w:val="22"/>
              </w:rPr>
              <w:t>1.2.7. Telefonas</w:t>
            </w:r>
          </w:p>
        </w:tc>
        <w:tc>
          <w:tcPr>
            <w:tcW w:w="4012" w:type="dxa"/>
          </w:tcPr>
          <w:p w14:paraId="56FC5BE6" w14:textId="77777777" w:rsidR="007169E5" w:rsidRPr="00705384" w:rsidRDefault="007169E5" w:rsidP="00E72E1F">
            <w:pPr>
              <w:jc w:val="center"/>
              <w:rPr>
                <w:rFonts w:ascii="Times New Roman" w:hAnsi="Times New Roman" w:cs="Times New Roman"/>
                <w:kern w:val="2"/>
                <w:sz w:val="22"/>
                <w:szCs w:val="22"/>
              </w:rPr>
            </w:pPr>
          </w:p>
        </w:tc>
      </w:tr>
      <w:tr w:rsidR="007169E5" w:rsidRPr="00705384" w14:paraId="4CC65238" w14:textId="77777777" w:rsidTr="00E72E1F">
        <w:tc>
          <w:tcPr>
            <w:tcW w:w="2808" w:type="dxa"/>
            <w:gridSpan w:val="3"/>
            <w:vMerge/>
          </w:tcPr>
          <w:p w14:paraId="019954E2" w14:textId="77777777" w:rsidR="007169E5" w:rsidRPr="00705384" w:rsidRDefault="007169E5" w:rsidP="00E72E1F">
            <w:pPr>
              <w:rPr>
                <w:rFonts w:ascii="Times New Roman" w:hAnsi="Times New Roman" w:cs="Times New Roman"/>
                <w:b/>
                <w:bCs/>
                <w:kern w:val="2"/>
                <w:sz w:val="22"/>
                <w:szCs w:val="22"/>
              </w:rPr>
            </w:pPr>
          </w:p>
        </w:tc>
        <w:tc>
          <w:tcPr>
            <w:tcW w:w="3240" w:type="dxa"/>
            <w:gridSpan w:val="2"/>
          </w:tcPr>
          <w:p w14:paraId="725A259C" w14:textId="77777777" w:rsidR="007169E5" w:rsidRPr="00705384" w:rsidRDefault="007169E5" w:rsidP="00E72E1F">
            <w:pPr>
              <w:rPr>
                <w:rFonts w:ascii="Times New Roman" w:hAnsi="Times New Roman" w:cs="Times New Roman"/>
                <w:kern w:val="2"/>
                <w:sz w:val="22"/>
                <w:szCs w:val="22"/>
              </w:rPr>
            </w:pPr>
            <w:r w:rsidRPr="00705384">
              <w:rPr>
                <w:rFonts w:ascii="Times New Roman" w:hAnsi="Times New Roman" w:cs="Times New Roman"/>
                <w:kern w:val="2"/>
                <w:sz w:val="22"/>
                <w:szCs w:val="22"/>
              </w:rPr>
              <w:t>1.2.8. El. paštas</w:t>
            </w:r>
          </w:p>
        </w:tc>
        <w:tc>
          <w:tcPr>
            <w:tcW w:w="4012" w:type="dxa"/>
          </w:tcPr>
          <w:p w14:paraId="0761C4C4" w14:textId="77777777" w:rsidR="007169E5" w:rsidRPr="00705384" w:rsidRDefault="007169E5" w:rsidP="00E72E1F">
            <w:pPr>
              <w:jc w:val="center"/>
              <w:rPr>
                <w:rFonts w:ascii="Times New Roman" w:hAnsi="Times New Roman" w:cs="Times New Roman"/>
                <w:kern w:val="2"/>
                <w:sz w:val="22"/>
                <w:szCs w:val="22"/>
              </w:rPr>
            </w:pPr>
          </w:p>
        </w:tc>
      </w:tr>
      <w:tr w:rsidR="007169E5" w:rsidRPr="00705384" w14:paraId="0E287387" w14:textId="77777777" w:rsidTr="00E72E1F">
        <w:tc>
          <w:tcPr>
            <w:tcW w:w="2808" w:type="dxa"/>
            <w:gridSpan w:val="3"/>
            <w:vMerge/>
          </w:tcPr>
          <w:p w14:paraId="6F4CFEF7" w14:textId="77777777" w:rsidR="007169E5" w:rsidRPr="00705384" w:rsidRDefault="007169E5" w:rsidP="00E72E1F">
            <w:pPr>
              <w:rPr>
                <w:rFonts w:ascii="Times New Roman" w:hAnsi="Times New Roman" w:cs="Times New Roman"/>
                <w:b/>
                <w:bCs/>
                <w:kern w:val="2"/>
                <w:sz w:val="22"/>
                <w:szCs w:val="22"/>
              </w:rPr>
            </w:pPr>
          </w:p>
        </w:tc>
        <w:tc>
          <w:tcPr>
            <w:tcW w:w="3240" w:type="dxa"/>
            <w:gridSpan w:val="2"/>
          </w:tcPr>
          <w:p w14:paraId="77DE34A6" w14:textId="77777777" w:rsidR="007169E5" w:rsidRPr="00705384" w:rsidRDefault="007169E5" w:rsidP="00E72E1F">
            <w:pPr>
              <w:rPr>
                <w:rFonts w:ascii="Times New Roman" w:hAnsi="Times New Roman" w:cs="Times New Roman"/>
                <w:kern w:val="2"/>
                <w:sz w:val="22"/>
                <w:szCs w:val="22"/>
              </w:rPr>
            </w:pPr>
            <w:r w:rsidRPr="00705384">
              <w:rPr>
                <w:rFonts w:ascii="Times New Roman" w:hAnsi="Times New Roman" w:cs="Times New Roman"/>
                <w:kern w:val="2"/>
                <w:sz w:val="22"/>
                <w:szCs w:val="22"/>
              </w:rPr>
              <w:t>1.2.9. Šalies atstovas</w:t>
            </w:r>
          </w:p>
        </w:tc>
        <w:tc>
          <w:tcPr>
            <w:tcW w:w="4012" w:type="dxa"/>
          </w:tcPr>
          <w:p w14:paraId="2296CC4D" w14:textId="77777777" w:rsidR="007169E5" w:rsidRPr="00705384" w:rsidRDefault="007169E5" w:rsidP="00E72E1F">
            <w:pPr>
              <w:jc w:val="center"/>
              <w:rPr>
                <w:rFonts w:ascii="Times New Roman" w:hAnsi="Times New Roman" w:cs="Times New Roman"/>
                <w:kern w:val="2"/>
                <w:sz w:val="22"/>
                <w:szCs w:val="22"/>
              </w:rPr>
            </w:pPr>
          </w:p>
        </w:tc>
      </w:tr>
      <w:tr w:rsidR="007169E5" w:rsidRPr="00705384" w14:paraId="1DC75EFF" w14:textId="77777777" w:rsidTr="00E72E1F">
        <w:tc>
          <w:tcPr>
            <w:tcW w:w="2808" w:type="dxa"/>
            <w:gridSpan w:val="3"/>
            <w:vMerge/>
          </w:tcPr>
          <w:p w14:paraId="40E4B572" w14:textId="77777777" w:rsidR="007169E5" w:rsidRPr="00705384" w:rsidRDefault="007169E5" w:rsidP="00E72E1F">
            <w:pPr>
              <w:rPr>
                <w:rFonts w:ascii="Times New Roman" w:hAnsi="Times New Roman" w:cs="Times New Roman"/>
                <w:b/>
                <w:bCs/>
                <w:kern w:val="2"/>
                <w:sz w:val="22"/>
                <w:szCs w:val="22"/>
              </w:rPr>
            </w:pPr>
          </w:p>
        </w:tc>
        <w:tc>
          <w:tcPr>
            <w:tcW w:w="3240" w:type="dxa"/>
            <w:gridSpan w:val="2"/>
          </w:tcPr>
          <w:p w14:paraId="2111A11F" w14:textId="77777777" w:rsidR="007169E5" w:rsidRPr="00705384" w:rsidRDefault="007169E5" w:rsidP="00E72E1F">
            <w:pPr>
              <w:rPr>
                <w:rFonts w:ascii="Times New Roman" w:hAnsi="Times New Roman" w:cs="Times New Roman"/>
                <w:kern w:val="2"/>
                <w:sz w:val="22"/>
                <w:szCs w:val="22"/>
              </w:rPr>
            </w:pPr>
            <w:r w:rsidRPr="00705384">
              <w:rPr>
                <w:rFonts w:ascii="Times New Roman" w:hAnsi="Times New Roman" w:cs="Times New Roman"/>
                <w:kern w:val="2"/>
                <w:sz w:val="22"/>
                <w:szCs w:val="22"/>
              </w:rPr>
              <w:t>1.2.10. Atstovavimo pagrindas</w:t>
            </w:r>
          </w:p>
        </w:tc>
        <w:tc>
          <w:tcPr>
            <w:tcW w:w="4012" w:type="dxa"/>
          </w:tcPr>
          <w:p w14:paraId="3C5ED969" w14:textId="77777777" w:rsidR="007169E5" w:rsidRPr="00705384" w:rsidRDefault="007169E5" w:rsidP="00E72E1F">
            <w:pPr>
              <w:jc w:val="center"/>
              <w:rPr>
                <w:rFonts w:ascii="Times New Roman" w:hAnsi="Times New Roman" w:cs="Times New Roman"/>
                <w:kern w:val="2"/>
                <w:sz w:val="22"/>
                <w:szCs w:val="22"/>
              </w:rPr>
            </w:pPr>
          </w:p>
        </w:tc>
      </w:tr>
      <w:tr w:rsidR="007169E5" w:rsidRPr="00705384" w14:paraId="43656A3A" w14:textId="77777777" w:rsidTr="00E72E1F">
        <w:trPr>
          <w:trHeight w:val="300"/>
        </w:trPr>
        <w:tc>
          <w:tcPr>
            <w:tcW w:w="10060" w:type="dxa"/>
            <w:gridSpan w:val="6"/>
          </w:tcPr>
          <w:p w14:paraId="04942BEA" w14:textId="77777777" w:rsidR="007169E5" w:rsidRPr="00705384" w:rsidRDefault="007169E5" w:rsidP="00E72E1F">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2. ATSAKINGI ASMENYS</w:t>
            </w:r>
          </w:p>
        </w:tc>
      </w:tr>
      <w:tr w:rsidR="007169E5" w:rsidRPr="00705384" w14:paraId="54E93F45" w14:textId="77777777" w:rsidTr="00E72E1F">
        <w:trPr>
          <w:trHeight w:val="300"/>
        </w:trPr>
        <w:tc>
          <w:tcPr>
            <w:tcW w:w="2704" w:type="dxa"/>
            <w:gridSpan w:val="2"/>
          </w:tcPr>
          <w:p w14:paraId="24A91215"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lastRenderedPageBreak/>
              <w:t>2.1. Pirkėjo kontaktiniai asmenys, atsakingi už Sutarties vykdymą, Prekių priėmimą, Sąskaitų per informacinę sistemą „E. sąskaita“ priėmimą</w:t>
            </w:r>
          </w:p>
        </w:tc>
        <w:tc>
          <w:tcPr>
            <w:tcW w:w="7356" w:type="dxa"/>
            <w:gridSpan w:val="4"/>
          </w:tcPr>
          <w:p w14:paraId="05276F66" w14:textId="77777777" w:rsidR="007169E5" w:rsidRPr="00705384" w:rsidRDefault="007169E5" w:rsidP="00E72E1F">
            <w:pPr>
              <w:rPr>
                <w:rFonts w:ascii="Times New Roman" w:hAnsi="Times New Roman" w:cs="Times New Roman"/>
                <w:color w:val="4472C4"/>
                <w:kern w:val="2"/>
                <w:sz w:val="22"/>
                <w:szCs w:val="22"/>
              </w:rPr>
            </w:pPr>
            <w:r w:rsidRPr="00705384">
              <w:rPr>
                <w:rFonts w:ascii="Times New Roman" w:hAnsi="Times New Roman" w:cs="Times New Roman"/>
                <w:color w:val="4472C4"/>
                <w:kern w:val="2"/>
                <w:sz w:val="22"/>
                <w:szCs w:val="22"/>
              </w:rPr>
              <w:t>(nurodyti padalinį / skyrių, pareigas, vardą, pavardę, tel., el. paštą)</w:t>
            </w:r>
          </w:p>
        </w:tc>
      </w:tr>
      <w:tr w:rsidR="007169E5" w:rsidRPr="00705384" w14:paraId="66460D41" w14:textId="77777777" w:rsidTr="00E72E1F">
        <w:trPr>
          <w:trHeight w:val="300"/>
        </w:trPr>
        <w:tc>
          <w:tcPr>
            <w:tcW w:w="2704" w:type="dxa"/>
            <w:gridSpan w:val="2"/>
          </w:tcPr>
          <w:p w14:paraId="132D2225"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2.2. Tiekėjo kontaktiniai asmenys, atsakingi už Sutarties vykdymą</w:t>
            </w:r>
          </w:p>
        </w:tc>
        <w:tc>
          <w:tcPr>
            <w:tcW w:w="7356" w:type="dxa"/>
            <w:gridSpan w:val="4"/>
          </w:tcPr>
          <w:p w14:paraId="4583A462" w14:textId="77777777" w:rsidR="007169E5" w:rsidRPr="00705384" w:rsidRDefault="007169E5" w:rsidP="00E72E1F">
            <w:pPr>
              <w:rPr>
                <w:rFonts w:ascii="Times New Roman" w:hAnsi="Times New Roman" w:cs="Times New Roman"/>
                <w:color w:val="4472C4"/>
                <w:kern w:val="2"/>
                <w:sz w:val="22"/>
                <w:szCs w:val="22"/>
              </w:rPr>
            </w:pPr>
            <w:r w:rsidRPr="00705384">
              <w:rPr>
                <w:rFonts w:ascii="Times New Roman" w:hAnsi="Times New Roman" w:cs="Times New Roman"/>
                <w:color w:val="4472C4"/>
                <w:kern w:val="2"/>
                <w:sz w:val="22"/>
                <w:szCs w:val="22"/>
              </w:rPr>
              <w:t>(nurodyti padalinį / skyrių, pareigas, vardą, pavardę, tel., el. paštą)</w:t>
            </w:r>
          </w:p>
        </w:tc>
      </w:tr>
      <w:tr w:rsidR="007169E5" w:rsidRPr="00705384" w14:paraId="0783BF38" w14:textId="77777777" w:rsidTr="00E72E1F">
        <w:trPr>
          <w:trHeight w:val="300"/>
        </w:trPr>
        <w:tc>
          <w:tcPr>
            <w:tcW w:w="10060" w:type="dxa"/>
            <w:gridSpan w:val="6"/>
          </w:tcPr>
          <w:p w14:paraId="287765A9" w14:textId="77777777" w:rsidR="007169E5" w:rsidRPr="00705384" w:rsidRDefault="007169E5" w:rsidP="00E72E1F">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3. SUTARTIES DALYKAS</w:t>
            </w:r>
          </w:p>
        </w:tc>
      </w:tr>
      <w:tr w:rsidR="007169E5" w:rsidRPr="00705384" w14:paraId="5D0C8F49" w14:textId="77777777" w:rsidTr="00E72E1F">
        <w:trPr>
          <w:trHeight w:val="300"/>
        </w:trPr>
        <w:tc>
          <w:tcPr>
            <w:tcW w:w="2704" w:type="dxa"/>
            <w:gridSpan w:val="2"/>
          </w:tcPr>
          <w:p w14:paraId="644B6B02"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 xml:space="preserve">3.1. Sutarties dalykas </w:t>
            </w:r>
          </w:p>
        </w:tc>
        <w:tc>
          <w:tcPr>
            <w:tcW w:w="7356" w:type="dxa"/>
            <w:gridSpan w:val="4"/>
          </w:tcPr>
          <w:p w14:paraId="129BC82F" w14:textId="3F19ECB8" w:rsidR="000C0E4E" w:rsidRDefault="007169E5" w:rsidP="00E72E1F">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Tiekėjas įsipareigoja Sutartyje numatytomis sąlygomis perduoti Pirkėjui </w:t>
            </w:r>
            <w:r w:rsidR="000C0E4E">
              <w:rPr>
                <w:rFonts w:ascii="Times New Roman" w:hAnsi="Times New Roman" w:cs="Times New Roman"/>
                <w:kern w:val="2"/>
                <w:sz w:val="24"/>
                <w:szCs w:val="24"/>
              </w:rPr>
              <w:t>ryšio įrang</w:t>
            </w:r>
            <w:r w:rsidR="00013D68">
              <w:rPr>
                <w:rFonts w:ascii="Times New Roman" w:hAnsi="Times New Roman" w:cs="Times New Roman"/>
                <w:kern w:val="2"/>
                <w:sz w:val="24"/>
                <w:szCs w:val="24"/>
              </w:rPr>
              <w:t>ą (mobiliuosius telefonus)</w:t>
            </w:r>
            <w:r w:rsidR="000C0E4E">
              <w:rPr>
                <w:rFonts w:ascii="Times New Roman" w:hAnsi="Times New Roman" w:cs="Times New Roman"/>
                <w:kern w:val="2"/>
                <w:sz w:val="24"/>
                <w:szCs w:val="24"/>
              </w:rPr>
              <w:t xml:space="preserve"> (I-a pirkimo objekto dalis),</w:t>
            </w:r>
          </w:p>
          <w:p w14:paraId="2C65777D" w14:textId="14812834" w:rsidR="000C0E4E" w:rsidRDefault="007169E5" w:rsidP="00E72E1F">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kompiuterinę įrangą</w:t>
            </w:r>
            <w:r w:rsidR="000C0E4E">
              <w:rPr>
                <w:rFonts w:ascii="Times New Roman" w:hAnsi="Times New Roman" w:cs="Times New Roman"/>
                <w:kern w:val="2"/>
                <w:sz w:val="24"/>
                <w:szCs w:val="24"/>
              </w:rPr>
              <w:t xml:space="preserve"> (</w:t>
            </w:r>
            <w:proofErr w:type="spellStart"/>
            <w:r w:rsidR="000C0E4E">
              <w:rPr>
                <w:rFonts w:ascii="Times New Roman" w:hAnsi="Times New Roman" w:cs="Times New Roman"/>
                <w:kern w:val="2"/>
                <w:sz w:val="24"/>
                <w:szCs w:val="24"/>
              </w:rPr>
              <w:t>nešiojami</w:t>
            </w:r>
            <w:r w:rsidR="00013D68">
              <w:rPr>
                <w:rFonts w:ascii="Times New Roman" w:hAnsi="Times New Roman" w:cs="Times New Roman"/>
                <w:kern w:val="2"/>
                <w:sz w:val="24"/>
                <w:szCs w:val="24"/>
              </w:rPr>
              <w:t>uosius</w:t>
            </w:r>
            <w:proofErr w:type="spellEnd"/>
            <w:r w:rsidR="0071312B">
              <w:rPr>
                <w:rFonts w:ascii="Times New Roman" w:hAnsi="Times New Roman" w:cs="Times New Roman"/>
                <w:kern w:val="2"/>
                <w:sz w:val="24"/>
                <w:szCs w:val="24"/>
              </w:rPr>
              <w:t xml:space="preserve"> </w:t>
            </w:r>
            <w:r w:rsidR="000C0E4E">
              <w:rPr>
                <w:rFonts w:ascii="Times New Roman" w:hAnsi="Times New Roman" w:cs="Times New Roman"/>
                <w:kern w:val="2"/>
                <w:sz w:val="24"/>
                <w:szCs w:val="24"/>
              </w:rPr>
              <w:t>kompiuteri</w:t>
            </w:r>
            <w:r w:rsidR="00013D68">
              <w:rPr>
                <w:rFonts w:ascii="Times New Roman" w:hAnsi="Times New Roman" w:cs="Times New Roman"/>
                <w:kern w:val="2"/>
                <w:sz w:val="24"/>
                <w:szCs w:val="24"/>
              </w:rPr>
              <w:t>us</w:t>
            </w:r>
            <w:r w:rsidR="000C0E4E">
              <w:rPr>
                <w:rFonts w:ascii="Times New Roman" w:hAnsi="Times New Roman" w:cs="Times New Roman"/>
                <w:kern w:val="2"/>
                <w:sz w:val="24"/>
                <w:szCs w:val="24"/>
              </w:rPr>
              <w:t>) II-a pirkimo objekto dalis</w:t>
            </w:r>
            <w:r w:rsidR="00013D68">
              <w:rPr>
                <w:rFonts w:ascii="Times New Roman" w:hAnsi="Times New Roman" w:cs="Times New Roman"/>
                <w:kern w:val="2"/>
                <w:sz w:val="24"/>
                <w:szCs w:val="24"/>
              </w:rPr>
              <w:t xml:space="preserve">, </w:t>
            </w:r>
            <w:r w:rsidR="000C0E4E">
              <w:rPr>
                <w:rFonts w:ascii="Times New Roman" w:hAnsi="Times New Roman" w:cs="Times New Roman"/>
                <w:kern w:val="2"/>
                <w:sz w:val="24"/>
                <w:szCs w:val="24"/>
              </w:rPr>
              <w:t>kompiuterinę įrang</w:t>
            </w:r>
            <w:r w:rsidR="00013D68">
              <w:rPr>
                <w:rFonts w:ascii="Times New Roman" w:hAnsi="Times New Roman" w:cs="Times New Roman"/>
                <w:kern w:val="2"/>
                <w:sz w:val="24"/>
                <w:szCs w:val="24"/>
              </w:rPr>
              <w:t>ą</w:t>
            </w:r>
            <w:r w:rsidR="000C0E4E">
              <w:rPr>
                <w:rFonts w:ascii="Times New Roman" w:hAnsi="Times New Roman" w:cs="Times New Roman"/>
                <w:kern w:val="2"/>
                <w:sz w:val="24"/>
                <w:szCs w:val="24"/>
              </w:rPr>
              <w:t xml:space="preserve"> (</w:t>
            </w:r>
            <w:r w:rsidR="00013D68">
              <w:rPr>
                <w:rFonts w:ascii="Times New Roman" w:hAnsi="Times New Roman" w:cs="Times New Roman"/>
                <w:kern w:val="2"/>
                <w:sz w:val="24"/>
                <w:szCs w:val="24"/>
              </w:rPr>
              <w:t xml:space="preserve">stacionarų </w:t>
            </w:r>
            <w:r w:rsidR="000C0E4E">
              <w:rPr>
                <w:rFonts w:ascii="Times New Roman" w:hAnsi="Times New Roman" w:cs="Times New Roman"/>
                <w:kern w:val="2"/>
                <w:sz w:val="24"/>
                <w:szCs w:val="24"/>
              </w:rPr>
              <w:t>kompiuter</w:t>
            </w:r>
            <w:r w:rsidR="00013D68">
              <w:rPr>
                <w:rFonts w:ascii="Times New Roman" w:hAnsi="Times New Roman" w:cs="Times New Roman"/>
                <w:kern w:val="2"/>
                <w:sz w:val="24"/>
                <w:szCs w:val="24"/>
              </w:rPr>
              <w:t>į</w:t>
            </w:r>
            <w:r w:rsidR="000C0E4E">
              <w:rPr>
                <w:rFonts w:ascii="Times New Roman" w:hAnsi="Times New Roman" w:cs="Times New Roman"/>
                <w:kern w:val="2"/>
                <w:sz w:val="24"/>
                <w:szCs w:val="24"/>
              </w:rPr>
              <w:t>) III-a pirkimo objekto dalis</w:t>
            </w:r>
          </w:p>
          <w:p w14:paraId="3C551740" w14:textId="0619F1FF" w:rsidR="007169E5" w:rsidRDefault="007169E5" w:rsidP="00E72E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(toliau – Prekės). </w:t>
            </w:r>
          </w:p>
          <w:p w14:paraId="2769BED4" w14:textId="77777777" w:rsidR="007169E5" w:rsidRDefault="007169E5" w:rsidP="00E72E1F">
            <w:pPr>
              <w:widowControl w:val="0"/>
              <w:suppressAutoHyphens/>
              <w:autoSpaceDN w:val="0"/>
              <w:spacing w:after="0" w:line="240" w:lineRule="auto"/>
              <w:jc w:val="both"/>
              <w:textAlignment w:val="baseline"/>
              <w:rPr>
                <w:rFonts w:ascii="Times New Roman" w:hAnsi="Times New Roman" w:cs="Times New Roman"/>
                <w:sz w:val="24"/>
                <w:szCs w:val="24"/>
              </w:rPr>
            </w:pPr>
          </w:p>
          <w:p w14:paraId="1ECA96EC" w14:textId="77777777" w:rsidR="007169E5" w:rsidRPr="009A675F" w:rsidRDefault="007169E5" w:rsidP="00E72E1F">
            <w:pPr>
              <w:spacing w:after="0" w:line="240" w:lineRule="auto"/>
              <w:jc w:val="both"/>
              <w:rPr>
                <w:rFonts w:ascii="Times New Roman" w:hAnsi="Times New Roman" w:cs="Times New Roman"/>
                <w:kern w:val="2"/>
                <w:sz w:val="22"/>
                <w:szCs w:val="22"/>
              </w:rPr>
            </w:pPr>
            <w:r>
              <w:rPr>
                <w:rFonts w:ascii="Times New Roman" w:hAnsi="Times New Roman" w:cs="Times New Roman"/>
                <w:kern w:val="2"/>
                <w:sz w:val="24"/>
                <w:szCs w:val="24"/>
              </w:rPr>
              <w:t>Išsamus Prekių aprašymas ir kiti reikalavimai tiekiamoms Prekėms nustatyti Sutarties priede Nr. [1] „Techninė specifikacija“ (toliau – Techninė specifikacija) ir Sutarties priede Nr. [2] „Pasiūlymas“.</w:t>
            </w:r>
          </w:p>
        </w:tc>
      </w:tr>
      <w:tr w:rsidR="007169E5" w:rsidRPr="00705384" w14:paraId="0C1C87DC" w14:textId="77777777" w:rsidTr="00E72E1F">
        <w:trPr>
          <w:trHeight w:val="300"/>
        </w:trPr>
        <w:tc>
          <w:tcPr>
            <w:tcW w:w="2704" w:type="dxa"/>
            <w:gridSpan w:val="2"/>
          </w:tcPr>
          <w:p w14:paraId="45E1BC29"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3.2. Pirkimo numeris</w:t>
            </w:r>
          </w:p>
        </w:tc>
        <w:tc>
          <w:tcPr>
            <w:tcW w:w="7356" w:type="dxa"/>
            <w:gridSpan w:val="4"/>
          </w:tcPr>
          <w:p w14:paraId="7FFC4629" w14:textId="77777777" w:rsidR="007169E5" w:rsidRPr="00705384" w:rsidRDefault="007169E5" w:rsidP="00E72E1F">
            <w:pPr>
              <w:rPr>
                <w:rFonts w:ascii="Times New Roman" w:hAnsi="Times New Roman" w:cs="Times New Roman"/>
                <w:kern w:val="2"/>
                <w:sz w:val="22"/>
                <w:szCs w:val="22"/>
              </w:rPr>
            </w:pPr>
          </w:p>
        </w:tc>
      </w:tr>
      <w:tr w:rsidR="007169E5" w:rsidRPr="00705384" w14:paraId="6B8593F6" w14:textId="77777777" w:rsidTr="00E72E1F">
        <w:trPr>
          <w:trHeight w:val="300"/>
        </w:trPr>
        <w:tc>
          <w:tcPr>
            <w:tcW w:w="2704" w:type="dxa"/>
            <w:gridSpan w:val="2"/>
          </w:tcPr>
          <w:p w14:paraId="3D94CB3A"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3.3. Informacija apie Europos Sąjungos lėšomis finansuojamą projektą arba kitą projektą</w:t>
            </w:r>
          </w:p>
        </w:tc>
        <w:tc>
          <w:tcPr>
            <w:tcW w:w="7356" w:type="dxa"/>
            <w:gridSpan w:val="4"/>
          </w:tcPr>
          <w:p w14:paraId="104554C7" w14:textId="77777777" w:rsidR="007169E5" w:rsidRPr="00705384" w:rsidRDefault="007169E5" w:rsidP="00E72E1F">
            <w:pPr>
              <w:rPr>
                <w:rFonts w:ascii="Times New Roman" w:hAnsi="Times New Roman" w:cs="Times New Roman"/>
                <w:kern w:val="2"/>
                <w:sz w:val="22"/>
                <w:szCs w:val="22"/>
              </w:rPr>
            </w:pPr>
            <w:r w:rsidRPr="00705384">
              <w:rPr>
                <w:rFonts w:ascii="Times New Roman" w:hAnsi="Times New Roman" w:cs="Times New Roman"/>
                <w:kern w:val="2"/>
                <w:sz w:val="22"/>
                <w:szCs w:val="22"/>
              </w:rPr>
              <w:t>Netaikoma</w:t>
            </w:r>
          </w:p>
          <w:p w14:paraId="4ED20E90" w14:textId="77777777" w:rsidR="007169E5" w:rsidRPr="00705384" w:rsidRDefault="007169E5" w:rsidP="00E72E1F">
            <w:pPr>
              <w:rPr>
                <w:rFonts w:ascii="Times New Roman" w:hAnsi="Times New Roman" w:cs="Times New Roman"/>
                <w:kern w:val="2"/>
                <w:sz w:val="22"/>
                <w:szCs w:val="22"/>
              </w:rPr>
            </w:pPr>
          </w:p>
        </w:tc>
      </w:tr>
      <w:tr w:rsidR="007169E5" w:rsidRPr="00705384" w14:paraId="145C6181" w14:textId="77777777" w:rsidTr="00E72E1F">
        <w:trPr>
          <w:trHeight w:val="300"/>
        </w:trPr>
        <w:tc>
          <w:tcPr>
            <w:tcW w:w="10060" w:type="dxa"/>
            <w:gridSpan w:val="6"/>
          </w:tcPr>
          <w:p w14:paraId="7E8A228C" w14:textId="77777777" w:rsidR="007169E5" w:rsidRPr="00705384" w:rsidRDefault="007169E5" w:rsidP="00E72E1F">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4. PREKIŲ PRISTATYMO TERMINAI IR PREKIŲ PERDAVIMO - PRIĖMIMO TVARKA</w:t>
            </w:r>
          </w:p>
        </w:tc>
      </w:tr>
      <w:tr w:rsidR="007169E5" w:rsidRPr="00705384" w14:paraId="4C61D076" w14:textId="77777777" w:rsidTr="00E72E1F">
        <w:trPr>
          <w:trHeight w:val="300"/>
        </w:trPr>
        <w:tc>
          <w:tcPr>
            <w:tcW w:w="2704" w:type="dxa"/>
            <w:gridSpan w:val="2"/>
          </w:tcPr>
          <w:p w14:paraId="37154318" w14:textId="77777777" w:rsidR="007169E5" w:rsidRPr="009A675F" w:rsidRDefault="007169E5" w:rsidP="00E72E1F">
            <w:pPr>
              <w:rPr>
                <w:rFonts w:ascii="Times New Roman" w:hAnsi="Times New Roman" w:cs="Times New Roman"/>
                <w:b/>
                <w:bCs/>
                <w:kern w:val="2"/>
                <w:sz w:val="22"/>
                <w:szCs w:val="22"/>
              </w:rPr>
            </w:pPr>
            <w:r w:rsidRPr="009A675F">
              <w:rPr>
                <w:rFonts w:ascii="Times New Roman" w:hAnsi="Times New Roman" w:cs="Times New Roman"/>
                <w:b/>
                <w:bCs/>
                <w:kern w:val="2"/>
                <w:sz w:val="22"/>
                <w:szCs w:val="22"/>
              </w:rPr>
              <w:t>4.1. Prekių pristatymo terminas, kai Prekės pristatomos vienu kartu</w:t>
            </w:r>
          </w:p>
        </w:tc>
        <w:tc>
          <w:tcPr>
            <w:tcW w:w="7356" w:type="dxa"/>
            <w:gridSpan w:val="4"/>
          </w:tcPr>
          <w:p w14:paraId="45BBB028" w14:textId="299F69F0" w:rsidR="007169E5" w:rsidRPr="00A865EE" w:rsidRDefault="007169E5" w:rsidP="00E72E1F">
            <w:pPr>
              <w:rPr>
                <w:rFonts w:ascii="Times New Roman" w:hAnsi="Times New Roman" w:cs="Times New Roman"/>
                <w:kern w:val="2"/>
                <w:sz w:val="22"/>
                <w:szCs w:val="22"/>
              </w:rPr>
            </w:pPr>
            <w:r w:rsidRPr="00CA6DA2">
              <w:rPr>
                <w:rFonts w:ascii="Times New Roman" w:hAnsi="Times New Roman" w:cs="Times New Roman"/>
                <w:kern w:val="2"/>
                <w:sz w:val="22"/>
                <w:szCs w:val="22"/>
              </w:rPr>
              <w:t xml:space="preserve">Tiekėjas įsipareigoja pristatyti Prekes ne vėliau kaip per </w:t>
            </w:r>
            <w:r w:rsidR="000C0E4E">
              <w:rPr>
                <w:rFonts w:ascii="Times New Roman" w:hAnsi="Times New Roman" w:cs="Times New Roman"/>
                <w:kern w:val="2"/>
                <w:sz w:val="22"/>
                <w:szCs w:val="22"/>
              </w:rPr>
              <w:t>2</w:t>
            </w:r>
            <w:r w:rsidRPr="00CA6DA2">
              <w:rPr>
                <w:rFonts w:ascii="Times New Roman" w:hAnsi="Times New Roman" w:cs="Times New Roman"/>
                <w:kern w:val="2"/>
                <w:sz w:val="22"/>
                <w:szCs w:val="22"/>
              </w:rPr>
              <w:t xml:space="preserve"> (</w:t>
            </w:r>
            <w:r w:rsidR="000C0E4E">
              <w:rPr>
                <w:rFonts w:ascii="Times New Roman" w:hAnsi="Times New Roman" w:cs="Times New Roman"/>
                <w:kern w:val="2"/>
                <w:sz w:val="22"/>
                <w:szCs w:val="22"/>
              </w:rPr>
              <w:t>du</w:t>
            </w:r>
            <w:r w:rsidRPr="00CA6DA2">
              <w:rPr>
                <w:rFonts w:ascii="Times New Roman" w:hAnsi="Times New Roman" w:cs="Times New Roman"/>
                <w:kern w:val="2"/>
                <w:sz w:val="22"/>
                <w:szCs w:val="22"/>
              </w:rPr>
              <w:t>) mėnesius nuo Sutarties įsigaliojimo dienos nuo užsakymo pateikimo dienos šiuo adresu: M. K. Paco g. 4, Vilnius.</w:t>
            </w:r>
          </w:p>
        </w:tc>
      </w:tr>
      <w:tr w:rsidR="007169E5" w:rsidRPr="00705384" w14:paraId="371F335B" w14:textId="77777777" w:rsidTr="00E72E1F">
        <w:trPr>
          <w:trHeight w:val="300"/>
        </w:trPr>
        <w:tc>
          <w:tcPr>
            <w:tcW w:w="2704" w:type="dxa"/>
            <w:gridSpan w:val="2"/>
          </w:tcPr>
          <w:p w14:paraId="5F872837"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4.2. Prekių (ar jų dalies) pristatymo termino pratęsimas</w:t>
            </w:r>
          </w:p>
        </w:tc>
        <w:tc>
          <w:tcPr>
            <w:tcW w:w="7356" w:type="dxa"/>
            <w:gridSpan w:val="4"/>
          </w:tcPr>
          <w:p w14:paraId="5F1EAEA7" w14:textId="77777777" w:rsidR="007169E5" w:rsidRPr="00705384" w:rsidRDefault="007169E5" w:rsidP="00E72E1F">
            <w:pPr>
              <w:jc w:val="both"/>
              <w:rPr>
                <w:rFonts w:ascii="Times New Roman" w:hAnsi="Times New Roman" w:cs="Times New Roman"/>
                <w:kern w:val="2"/>
                <w:sz w:val="22"/>
                <w:szCs w:val="22"/>
              </w:rPr>
            </w:pPr>
            <w:r>
              <w:rPr>
                <w:rFonts w:ascii="Times New Roman" w:hAnsi="Times New Roman" w:cs="Times New Roman"/>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20 (dvidešimt)  kalendorinių dienų apie tai praneša Pirkėjui, pateikdamas </w:t>
            </w:r>
            <w:r>
              <w:rPr>
                <w:rFonts w:ascii="Times New Roman" w:hAnsi="Times New Roman" w:cs="Times New Roman"/>
                <w:kern w:val="2"/>
                <w:sz w:val="24"/>
                <w:szCs w:val="24"/>
              </w:rPr>
              <w:lastRenderedPageBreak/>
              <w:t>minėtų aplinkybių egzistavimo įrodymus. Nurodytas aplinkybes vertina Pirkėjas. Pirkėjui sutikus, Prekių pristatymo terminas gali būti pratęsiamas tik minėtų aplinkybių egzistavimo laikotarpiui, bet ne ilgiau nei 1 (vieno) mėnesio laikotarpiui.</w:t>
            </w:r>
          </w:p>
        </w:tc>
      </w:tr>
      <w:tr w:rsidR="007169E5" w:rsidRPr="00705384" w14:paraId="4E48DA34" w14:textId="77777777" w:rsidTr="00E72E1F">
        <w:trPr>
          <w:trHeight w:val="620"/>
        </w:trPr>
        <w:tc>
          <w:tcPr>
            <w:tcW w:w="2704" w:type="dxa"/>
            <w:gridSpan w:val="2"/>
          </w:tcPr>
          <w:p w14:paraId="4301F91C"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lastRenderedPageBreak/>
              <w:t>4.3. Užsakymų teikimo tvarka</w:t>
            </w:r>
          </w:p>
        </w:tc>
        <w:tc>
          <w:tcPr>
            <w:tcW w:w="7356" w:type="dxa"/>
            <w:gridSpan w:val="4"/>
            <w:shd w:val="clear" w:color="auto" w:fill="auto"/>
          </w:tcPr>
          <w:p w14:paraId="3DBE72DA" w14:textId="77777777" w:rsidR="007169E5" w:rsidRPr="005F7CD3" w:rsidRDefault="007169E5" w:rsidP="00E72E1F">
            <w:pPr>
              <w:jc w:val="both"/>
              <w:rPr>
                <w:rFonts w:ascii="Times New Roman" w:hAnsi="Times New Roman" w:cs="Times New Roman"/>
                <w:kern w:val="2"/>
                <w:sz w:val="22"/>
                <w:szCs w:val="22"/>
              </w:rPr>
            </w:pPr>
            <w:r w:rsidRPr="005F7CD3">
              <w:rPr>
                <w:rFonts w:ascii="Times New Roman" w:hAnsi="Times New Roman" w:cs="Times New Roman"/>
                <w:kern w:val="2"/>
                <w:sz w:val="22"/>
                <w:szCs w:val="22"/>
              </w:rPr>
              <w:t>Užsakymai teikiami</w:t>
            </w:r>
            <w:r w:rsidRPr="005F7CD3">
              <w:rPr>
                <w:rFonts w:ascii="Times New Roman" w:hAnsi="Times New Roman" w:cs="Times New Roman"/>
                <w:color w:val="000000"/>
                <w:sz w:val="22"/>
                <w:szCs w:val="22"/>
              </w:rPr>
              <w:t xml:space="preserve"> Tiekėjo elektroniniu paštu, nurodytu </w:t>
            </w:r>
            <w:r w:rsidRPr="005F7CD3">
              <w:rPr>
                <w:rFonts w:ascii="Times New Roman" w:hAnsi="Times New Roman" w:cs="Times New Roman"/>
                <w:sz w:val="22"/>
                <w:szCs w:val="22"/>
              </w:rPr>
              <w:t>Sutarties specialiųjų sąlygų 1.2.8 punkte, kuriuose bus nurodytas jų apimtys</w:t>
            </w:r>
            <w:r w:rsidRPr="005F7CD3">
              <w:rPr>
                <w:rFonts w:ascii="Times New Roman" w:hAnsi="Times New Roman" w:cs="Times New Roman"/>
                <w:kern w:val="2"/>
                <w:sz w:val="22"/>
                <w:szCs w:val="22"/>
              </w:rPr>
              <w:t xml:space="preserve"> ir laikomi gautais po 24 (dvidešimt keturių valandų) nuo užsakymo pateikimo.</w:t>
            </w:r>
          </w:p>
        </w:tc>
      </w:tr>
      <w:tr w:rsidR="007169E5" w:rsidRPr="00705384" w14:paraId="33E4D668" w14:textId="77777777" w:rsidTr="00E72E1F">
        <w:trPr>
          <w:trHeight w:val="729"/>
        </w:trPr>
        <w:tc>
          <w:tcPr>
            <w:tcW w:w="2704" w:type="dxa"/>
            <w:gridSpan w:val="2"/>
          </w:tcPr>
          <w:p w14:paraId="5BE7E1E5"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4.4. Dėl Prekių pristatymo dalimis vertės / apimties</w:t>
            </w:r>
          </w:p>
        </w:tc>
        <w:tc>
          <w:tcPr>
            <w:tcW w:w="7356" w:type="dxa"/>
            <w:gridSpan w:val="4"/>
            <w:shd w:val="clear" w:color="auto" w:fill="auto"/>
          </w:tcPr>
          <w:p w14:paraId="69D1E255" w14:textId="77777777" w:rsidR="007169E5" w:rsidRPr="005F7CD3" w:rsidRDefault="007169E5" w:rsidP="00E72E1F">
            <w:pPr>
              <w:tabs>
                <w:tab w:val="left" w:pos="993"/>
                <w:tab w:val="left" w:pos="127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Netaikoma</w:t>
            </w:r>
            <w:r w:rsidRPr="005F7CD3">
              <w:rPr>
                <w:rFonts w:ascii="Times New Roman" w:hAnsi="Times New Roman" w:cs="Times New Roman"/>
                <w:color w:val="000000" w:themeColor="text1"/>
                <w:sz w:val="24"/>
                <w:szCs w:val="24"/>
              </w:rPr>
              <w:t xml:space="preserve"> </w:t>
            </w:r>
          </w:p>
        </w:tc>
      </w:tr>
      <w:tr w:rsidR="007169E5" w:rsidRPr="00705384" w14:paraId="464E052F" w14:textId="77777777" w:rsidTr="00E72E1F">
        <w:trPr>
          <w:trHeight w:val="300"/>
        </w:trPr>
        <w:tc>
          <w:tcPr>
            <w:tcW w:w="2704" w:type="dxa"/>
            <w:gridSpan w:val="2"/>
          </w:tcPr>
          <w:p w14:paraId="6D023376"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 xml:space="preserve">4.5. Kartu su Prekėmis pateikiami dokumentai </w:t>
            </w:r>
          </w:p>
        </w:tc>
        <w:tc>
          <w:tcPr>
            <w:tcW w:w="7356" w:type="dxa"/>
            <w:gridSpan w:val="4"/>
            <w:shd w:val="clear" w:color="auto" w:fill="auto"/>
          </w:tcPr>
          <w:p w14:paraId="087D345A" w14:textId="77777777" w:rsidR="007169E5" w:rsidRPr="00705384" w:rsidRDefault="007169E5" w:rsidP="00E72E1F">
            <w:pPr>
              <w:jc w:val="both"/>
              <w:rPr>
                <w:rFonts w:ascii="Times New Roman" w:hAnsi="Times New Roman" w:cs="Times New Roman"/>
                <w:kern w:val="2"/>
                <w:sz w:val="22"/>
                <w:szCs w:val="22"/>
              </w:rPr>
            </w:pPr>
            <w:r w:rsidRPr="00705384">
              <w:rPr>
                <w:rFonts w:ascii="Times New Roman" w:hAnsi="Times New Roman" w:cs="Times New Roman"/>
                <w:kern w:val="2"/>
                <w:sz w:val="22"/>
                <w:szCs w:val="22"/>
              </w:rPr>
              <w:t>Prekių perdavimo-priėmimo aktas</w:t>
            </w:r>
            <w:r>
              <w:rPr>
                <w:rFonts w:ascii="Times New Roman" w:hAnsi="Times New Roman" w:cs="Times New Roman"/>
                <w:kern w:val="2"/>
                <w:sz w:val="22"/>
                <w:szCs w:val="22"/>
              </w:rPr>
              <w:t>, pasirašytas per 5 dienas</w:t>
            </w:r>
            <w:r w:rsidRPr="00705384">
              <w:rPr>
                <w:rFonts w:ascii="Times New Roman" w:hAnsi="Times New Roman" w:cs="Times New Roman"/>
                <w:kern w:val="2"/>
                <w:sz w:val="22"/>
                <w:szCs w:val="22"/>
              </w:rPr>
              <w:t xml:space="preserve">, </w:t>
            </w:r>
            <w:r w:rsidRPr="00FF2C8A">
              <w:rPr>
                <w:rFonts w:ascii="Times New Roman" w:hAnsi="Times New Roman" w:cs="Times New Roman"/>
                <w:color w:val="000000" w:themeColor="text1"/>
                <w:sz w:val="22"/>
                <w:szCs w:val="22"/>
              </w:rPr>
              <w:t>vis</w:t>
            </w:r>
            <w:r>
              <w:rPr>
                <w:rFonts w:ascii="Times New Roman" w:hAnsi="Times New Roman" w:cs="Times New Roman"/>
                <w:color w:val="000000" w:themeColor="text1"/>
                <w:sz w:val="22"/>
                <w:szCs w:val="22"/>
              </w:rPr>
              <w:t>a</w:t>
            </w:r>
            <w:r w:rsidRPr="00FF2C8A">
              <w:rPr>
                <w:rFonts w:ascii="Times New Roman" w:hAnsi="Times New Roman" w:cs="Times New Roman"/>
                <w:color w:val="000000" w:themeColor="text1"/>
                <w:sz w:val="22"/>
                <w:szCs w:val="22"/>
              </w:rPr>
              <w:t xml:space="preserve"> būtin</w:t>
            </w:r>
            <w:r>
              <w:rPr>
                <w:rFonts w:ascii="Times New Roman" w:hAnsi="Times New Roman" w:cs="Times New Roman"/>
                <w:color w:val="000000" w:themeColor="text1"/>
                <w:sz w:val="22"/>
                <w:szCs w:val="22"/>
              </w:rPr>
              <w:t>a</w:t>
            </w:r>
            <w:r w:rsidRPr="00FF2C8A">
              <w:rPr>
                <w:rFonts w:ascii="Times New Roman" w:hAnsi="Times New Roman" w:cs="Times New Roman"/>
                <w:color w:val="000000" w:themeColor="text1"/>
                <w:sz w:val="22"/>
                <w:szCs w:val="22"/>
              </w:rPr>
              <w:t xml:space="preserve"> dokumentacij</w:t>
            </w:r>
            <w:r>
              <w:rPr>
                <w:rFonts w:ascii="Times New Roman" w:hAnsi="Times New Roman" w:cs="Times New Roman"/>
                <w:color w:val="000000" w:themeColor="text1"/>
                <w:sz w:val="22"/>
                <w:szCs w:val="22"/>
              </w:rPr>
              <w:t>a</w:t>
            </w:r>
            <w:r w:rsidRPr="00FF2C8A">
              <w:rPr>
                <w:rFonts w:ascii="Times New Roman" w:hAnsi="Times New Roman" w:cs="Times New Roman"/>
                <w:color w:val="000000" w:themeColor="text1"/>
                <w:sz w:val="22"/>
                <w:szCs w:val="22"/>
              </w:rPr>
              <w:t xml:space="preserve">, įskaitant </w:t>
            </w:r>
            <w:r>
              <w:rPr>
                <w:rFonts w:ascii="Times New Roman" w:hAnsi="Times New Roman" w:cs="Times New Roman"/>
                <w:color w:val="000000" w:themeColor="text1"/>
                <w:sz w:val="22"/>
                <w:szCs w:val="22"/>
              </w:rPr>
              <w:t>P</w:t>
            </w:r>
            <w:r w:rsidRPr="00FF2C8A">
              <w:rPr>
                <w:rFonts w:ascii="Times New Roman" w:hAnsi="Times New Roman" w:cs="Times New Roman"/>
                <w:color w:val="000000" w:themeColor="text1"/>
                <w:sz w:val="22"/>
                <w:szCs w:val="22"/>
              </w:rPr>
              <w:t>rekių naudojimo ir priežiūros instrukcijas lietuvių arba anglų kalba</w:t>
            </w:r>
            <w:r w:rsidRPr="00FF2C8A">
              <w:rPr>
                <w:rFonts w:ascii="Times New Roman" w:hAnsi="Times New Roman" w:cs="Times New Roman"/>
                <w:kern w:val="2"/>
                <w:sz w:val="22"/>
                <w:szCs w:val="22"/>
              </w:rPr>
              <w:t>.</w:t>
            </w:r>
            <w:r w:rsidRPr="00705384">
              <w:rPr>
                <w:rFonts w:ascii="Times New Roman" w:hAnsi="Times New Roman" w:cs="Times New Roman"/>
                <w:kern w:val="2"/>
                <w:sz w:val="22"/>
                <w:szCs w:val="22"/>
              </w:rPr>
              <w:t xml:space="preserve"> Tiekėjui nepateikus nurodytų dokumentų, laikoma, kad Prekės neatitinka Sutartyje nustatytų reikalavimų.</w:t>
            </w:r>
          </w:p>
        </w:tc>
      </w:tr>
      <w:tr w:rsidR="007169E5" w:rsidRPr="00705384" w14:paraId="6FD82549" w14:textId="77777777" w:rsidTr="00E72E1F">
        <w:trPr>
          <w:trHeight w:val="300"/>
        </w:trPr>
        <w:tc>
          <w:tcPr>
            <w:tcW w:w="10060" w:type="dxa"/>
            <w:gridSpan w:val="6"/>
            <w:shd w:val="clear" w:color="auto" w:fill="auto"/>
          </w:tcPr>
          <w:p w14:paraId="3A29C786" w14:textId="77777777" w:rsidR="007169E5" w:rsidRPr="00705384" w:rsidRDefault="007169E5" w:rsidP="00E72E1F">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5. SUTARTIES KAINA IR ATSISKAITYMO TVARKA</w:t>
            </w:r>
          </w:p>
        </w:tc>
      </w:tr>
      <w:tr w:rsidR="007169E5" w:rsidRPr="00705384" w14:paraId="5C7CA1CD" w14:textId="77777777" w:rsidTr="00E72E1F">
        <w:trPr>
          <w:trHeight w:val="300"/>
        </w:trPr>
        <w:tc>
          <w:tcPr>
            <w:tcW w:w="2704" w:type="dxa"/>
            <w:gridSpan w:val="2"/>
          </w:tcPr>
          <w:p w14:paraId="521B57E8"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5.1. Sutarčiai taikomas kainos apskaičiavimo būdas</w:t>
            </w:r>
          </w:p>
        </w:tc>
        <w:tc>
          <w:tcPr>
            <w:tcW w:w="7356" w:type="dxa"/>
            <w:gridSpan w:val="4"/>
          </w:tcPr>
          <w:p w14:paraId="7E0838D1" w14:textId="77777777" w:rsidR="007169E5" w:rsidRPr="00FF2C8A" w:rsidRDefault="007169E5" w:rsidP="00E72E1F">
            <w:pPr>
              <w:rPr>
                <w:rFonts w:ascii="Times New Roman" w:hAnsi="Times New Roman" w:cs="Times New Roman"/>
                <w:kern w:val="2"/>
                <w:sz w:val="24"/>
                <w:szCs w:val="24"/>
              </w:rPr>
            </w:pPr>
            <w:r w:rsidRPr="00FF2C8A">
              <w:rPr>
                <w:rFonts w:ascii="Times New Roman" w:hAnsi="Times New Roman" w:cs="Times New Roman"/>
                <w:kern w:val="2"/>
                <w:sz w:val="24"/>
                <w:szCs w:val="24"/>
              </w:rPr>
              <w:t>Fiksuoto</w:t>
            </w:r>
            <w:r>
              <w:rPr>
                <w:rFonts w:ascii="Times New Roman" w:hAnsi="Times New Roman" w:cs="Times New Roman"/>
                <w:kern w:val="2"/>
                <w:sz w:val="24"/>
                <w:szCs w:val="24"/>
              </w:rPr>
              <w:t>s</w:t>
            </w:r>
            <w:r w:rsidRPr="00FF2C8A">
              <w:rPr>
                <w:rFonts w:ascii="Times New Roman" w:hAnsi="Times New Roman" w:cs="Times New Roman"/>
                <w:kern w:val="2"/>
                <w:sz w:val="24"/>
                <w:szCs w:val="24"/>
              </w:rPr>
              <w:t xml:space="preserve"> </w:t>
            </w:r>
            <w:r>
              <w:rPr>
                <w:rFonts w:ascii="Times New Roman" w:hAnsi="Times New Roman" w:cs="Times New Roman"/>
                <w:kern w:val="2"/>
                <w:sz w:val="24"/>
                <w:szCs w:val="24"/>
              </w:rPr>
              <w:t>kainos</w:t>
            </w:r>
            <w:r w:rsidRPr="00FF2C8A">
              <w:rPr>
                <w:rFonts w:ascii="Times New Roman" w:hAnsi="Times New Roman" w:cs="Times New Roman"/>
                <w:kern w:val="2"/>
                <w:sz w:val="24"/>
                <w:szCs w:val="24"/>
              </w:rPr>
              <w:t xml:space="preserve"> kainodara</w:t>
            </w:r>
          </w:p>
          <w:p w14:paraId="1C78AC74" w14:textId="77777777" w:rsidR="007169E5" w:rsidRPr="00705384" w:rsidRDefault="007169E5" w:rsidP="00E72E1F">
            <w:pPr>
              <w:rPr>
                <w:rFonts w:ascii="Times New Roman" w:hAnsi="Times New Roman" w:cs="Times New Roman"/>
                <w:color w:val="4472C4"/>
                <w:kern w:val="2"/>
                <w:sz w:val="22"/>
                <w:szCs w:val="22"/>
              </w:rPr>
            </w:pPr>
          </w:p>
        </w:tc>
      </w:tr>
      <w:tr w:rsidR="007169E5" w:rsidRPr="00705384" w14:paraId="5351C8C2" w14:textId="77777777" w:rsidTr="00E72E1F">
        <w:trPr>
          <w:trHeight w:val="2240"/>
        </w:trPr>
        <w:tc>
          <w:tcPr>
            <w:tcW w:w="2704" w:type="dxa"/>
            <w:gridSpan w:val="2"/>
          </w:tcPr>
          <w:p w14:paraId="34581023" w14:textId="77777777" w:rsidR="007169E5" w:rsidRPr="00CB1D51" w:rsidRDefault="007169E5" w:rsidP="00E72E1F">
            <w:pPr>
              <w:rPr>
                <w:rFonts w:ascii="Times New Roman" w:hAnsi="Times New Roman" w:cs="Times New Roman"/>
                <w:b/>
                <w:bCs/>
                <w:kern w:val="2"/>
                <w:sz w:val="22"/>
                <w:szCs w:val="22"/>
              </w:rPr>
            </w:pPr>
            <w:r w:rsidRPr="00CB1D51">
              <w:rPr>
                <w:rFonts w:ascii="Times New Roman" w:hAnsi="Times New Roman" w:cs="Times New Roman"/>
                <w:b/>
                <w:bCs/>
                <w:kern w:val="2"/>
                <w:sz w:val="22"/>
                <w:szCs w:val="22"/>
              </w:rPr>
              <w:t xml:space="preserve">5.2. Pradinės Sutarties vertė ir Sutarties kaina, kai taikoma </w:t>
            </w:r>
            <w:r w:rsidRPr="00CB1D51">
              <w:rPr>
                <w:rFonts w:ascii="Times New Roman" w:hAnsi="Times New Roman" w:cs="Times New Roman"/>
                <w:b/>
                <w:bCs/>
                <w:kern w:val="2"/>
                <w:sz w:val="22"/>
                <w:szCs w:val="22"/>
                <w:u w:val="single"/>
              </w:rPr>
              <w:t>fiksuoto</w:t>
            </w:r>
            <w:r>
              <w:rPr>
                <w:rFonts w:ascii="Times New Roman" w:hAnsi="Times New Roman" w:cs="Times New Roman"/>
                <w:b/>
                <w:bCs/>
                <w:kern w:val="2"/>
                <w:sz w:val="22"/>
                <w:szCs w:val="22"/>
                <w:u w:val="single"/>
              </w:rPr>
              <w:t>s</w:t>
            </w:r>
            <w:r w:rsidRPr="00CB1D51">
              <w:rPr>
                <w:rFonts w:ascii="Times New Roman" w:hAnsi="Times New Roman" w:cs="Times New Roman"/>
                <w:b/>
                <w:bCs/>
                <w:kern w:val="2"/>
                <w:sz w:val="22"/>
                <w:szCs w:val="22"/>
                <w:u w:val="single"/>
              </w:rPr>
              <w:t xml:space="preserve"> </w:t>
            </w:r>
            <w:r>
              <w:rPr>
                <w:rFonts w:ascii="Times New Roman" w:hAnsi="Times New Roman" w:cs="Times New Roman"/>
                <w:b/>
                <w:bCs/>
                <w:kern w:val="2"/>
                <w:sz w:val="22"/>
                <w:szCs w:val="22"/>
                <w:u w:val="single"/>
              </w:rPr>
              <w:t>kainos</w:t>
            </w:r>
            <w:r w:rsidRPr="00CB1D51">
              <w:rPr>
                <w:rFonts w:ascii="Times New Roman" w:hAnsi="Times New Roman" w:cs="Times New Roman"/>
                <w:b/>
                <w:bCs/>
                <w:kern w:val="2"/>
                <w:sz w:val="22"/>
                <w:szCs w:val="22"/>
              </w:rPr>
              <w:t xml:space="preserve"> kainodara</w:t>
            </w:r>
          </w:p>
          <w:p w14:paraId="316FE050" w14:textId="77777777" w:rsidR="007169E5" w:rsidRPr="00705384" w:rsidRDefault="007169E5" w:rsidP="00E72E1F">
            <w:pPr>
              <w:rPr>
                <w:rFonts w:ascii="Times New Roman" w:hAnsi="Times New Roman" w:cs="Times New Roman"/>
                <w:b/>
                <w:bCs/>
                <w:kern w:val="2"/>
                <w:sz w:val="22"/>
                <w:szCs w:val="22"/>
              </w:rPr>
            </w:pPr>
          </w:p>
        </w:tc>
        <w:tc>
          <w:tcPr>
            <w:tcW w:w="7356" w:type="dxa"/>
            <w:gridSpan w:val="4"/>
          </w:tcPr>
          <w:p w14:paraId="2BFD2F7C" w14:textId="77777777" w:rsidR="007169E5" w:rsidRPr="0033443A" w:rsidRDefault="007169E5" w:rsidP="00E72E1F">
            <w:pPr>
              <w:spacing w:after="0" w:line="240" w:lineRule="auto"/>
              <w:rPr>
                <w:rFonts w:ascii="Times New Roman" w:eastAsia="Times New Roman" w:hAnsi="Times New Roman" w:cs="Times New Roman"/>
                <w:kern w:val="2"/>
                <w:sz w:val="24"/>
                <w:szCs w:val="24"/>
                <w:lang w:eastAsia="en-US"/>
              </w:rPr>
            </w:pPr>
            <w:r w:rsidRPr="0033443A">
              <w:rPr>
                <w:rFonts w:ascii="Times New Roman" w:eastAsia="Times New Roman" w:hAnsi="Times New Roman" w:cs="Times New Roman"/>
                <w:kern w:val="2"/>
                <w:sz w:val="24"/>
                <w:szCs w:val="24"/>
                <w:lang w:eastAsia="en-US"/>
              </w:rPr>
              <w:t xml:space="preserve">Pradinės Sutarties vertė yra </w:t>
            </w:r>
            <w:r w:rsidRPr="0033443A">
              <w:rPr>
                <w:rFonts w:ascii="Times New Roman" w:eastAsia="Times New Roman" w:hAnsi="Times New Roman" w:cs="Times New Roman"/>
                <w:color w:val="4472C4"/>
                <w:kern w:val="2"/>
                <w:sz w:val="24"/>
                <w:szCs w:val="24"/>
                <w:lang w:eastAsia="en-US"/>
              </w:rPr>
              <w:t>(nurodyti sumą skaičiais)</w:t>
            </w:r>
            <w:r w:rsidRPr="0033443A">
              <w:rPr>
                <w:rFonts w:ascii="Times New Roman" w:eastAsia="Times New Roman" w:hAnsi="Times New Roman" w:cs="Times New Roman"/>
                <w:kern w:val="2"/>
                <w:sz w:val="24"/>
                <w:szCs w:val="24"/>
                <w:lang w:eastAsia="en-US"/>
              </w:rPr>
              <w:t xml:space="preserve"> Eur, </w:t>
            </w:r>
            <w:r w:rsidRPr="0033443A">
              <w:rPr>
                <w:rFonts w:ascii="Times New Roman" w:eastAsia="Times New Roman" w:hAnsi="Times New Roman" w:cs="Times New Roman"/>
                <w:color w:val="4472C4"/>
                <w:kern w:val="2"/>
                <w:sz w:val="24"/>
                <w:szCs w:val="24"/>
                <w:lang w:eastAsia="en-US"/>
              </w:rPr>
              <w:t>(nurodyti sumą žodžiais)</w:t>
            </w:r>
            <w:r w:rsidRPr="0033443A">
              <w:rPr>
                <w:rFonts w:ascii="Times New Roman" w:eastAsia="Times New Roman" w:hAnsi="Times New Roman" w:cs="Times New Roman"/>
                <w:kern w:val="2"/>
                <w:sz w:val="24"/>
                <w:szCs w:val="24"/>
                <w:lang w:eastAsia="en-US"/>
              </w:rPr>
              <w:t xml:space="preserve"> be pridėtinės vertės mokesčio (toliau – PVM). </w:t>
            </w:r>
          </w:p>
          <w:p w14:paraId="2B137A65" w14:textId="77777777" w:rsidR="007169E5" w:rsidRPr="0033443A" w:rsidRDefault="007169E5" w:rsidP="00E72E1F">
            <w:pPr>
              <w:spacing w:after="0" w:line="240" w:lineRule="auto"/>
              <w:rPr>
                <w:rFonts w:ascii="Times New Roman" w:eastAsia="Times New Roman" w:hAnsi="Times New Roman" w:cs="Times New Roman"/>
                <w:kern w:val="2"/>
                <w:sz w:val="24"/>
                <w:szCs w:val="24"/>
                <w:lang w:eastAsia="en-US"/>
              </w:rPr>
            </w:pPr>
            <w:r w:rsidRPr="0033443A">
              <w:rPr>
                <w:rFonts w:ascii="Times New Roman" w:eastAsia="Times New Roman" w:hAnsi="Times New Roman" w:cs="Times New Roman"/>
                <w:kern w:val="2"/>
                <w:sz w:val="24"/>
                <w:szCs w:val="24"/>
                <w:lang w:eastAsia="en-US"/>
              </w:rPr>
              <w:t xml:space="preserve">PVM sudaro </w:t>
            </w:r>
            <w:r w:rsidRPr="0033443A">
              <w:rPr>
                <w:rFonts w:ascii="Times New Roman" w:eastAsia="Times New Roman" w:hAnsi="Times New Roman" w:cs="Times New Roman"/>
                <w:color w:val="4472C4"/>
                <w:kern w:val="2"/>
                <w:sz w:val="24"/>
                <w:szCs w:val="24"/>
                <w:lang w:eastAsia="en-US"/>
              </w:rPr>
              <w:t>(nurodyti sumą skaičiais)</w:t>
            </w:r>
            <w:r w:rsidRPr="0033443A">
              <w:rPr>
                <w:rFonts w:ascii="Times New Roman" w:eastAsia="Times New Roman" w:hAnsi="Times New Roman" w:cs="Times New Roman"/>
                <w:kern w:val="2"/>
                <w:sz w:val="24"/>
                <w:szCs w:val="24"/>
                <w:lang w:eastAsia="en-US"/>
              </w:rPr>
              <w:t xml:space="preserve"> Eur, </w:t>
            </w:r>
            <w:r w:rsidRPr="0033443A">
              <w:rPr>
                <w:rFonts w:ascii="Times New Roman" w:eastAsia="Times New Roman" w:hAnsi="Times New Roman" w:cs="Times New Roman"/>
                <w:color w:val="4472C4"/>
                <w:kern w:val="2"/>
                <w:sz w:val="24"/>
                <w:szCs w:val="24"/>
                <w:lang w:eastAsia="en-US"/>
              </w:rPr>
              <w:t>(nurodyti sumą žodžiais)</w:t>
            </w:r>
            <w:r w:rsidRPr="0033443A">
              <w:rPr>
                <w:rFonts w:ascii="Times New Roman" w:eastAsia="Times New Roman" w:hAnsi="Times New Roman" w:cs="Times New Roman"/>
                <w:kern w:val="2"/>
                <w:sz w:val="24"/>
                <w:szCs w:val="24"/>
                <w:lang w:eastAsia="en-US"/>
              </w:rPr>
              <w:t>.</w:t>
            </w:r>
          </w:p>
          <w:p w14:paraId="254B4012" w14:textId="77777777" w:rsidR="007169E5" w:rsidRPr="0033443A" w:rsidRDefault="007169E5" w:rsidP="00E72E1F">
            <w:pPr>
              <w:spacing w:after="0" w:line="240" w:lineRule="auto"/>
              <w:rPr>
                <w:rFonts w:ascii="Times New Roman" w:eastAsia="Times New Roman" w:hAnsi="Times New Roman" w:cs="Times New Roman"/>
                <w:kern w:val="2"/>
                <w:sz w:val="24"/>
                <w:szCs w:val="24"/>
                <w:lang w:eastAsia="en-US"/>
              </w:rPr>
            </w:pPr>
            <w:r w:rsidRPr="0033443A">
              <w:rPr>
                <w:rFonts w:ascii="Times New Roman" w:eastAsia="Times New Roman" w:hAnsi="Times New Roman" w:cs="Times New Roman"/>
                <w:kern w:val="2"/>
                <w:sz w:val="24"/>
                <w:szCs w:val="24"/>
                <w:lang w:eastAsia="en-US"/>
              </w:rPr>
              <w:t xml:space="preserve">Sutarties kaina yra </w:t>
            </w:r>
            <w:r w:rsidRPr="0033443A">
              <w:rPr>
                <w:rFonts w:ascii="Times New Roman" w:eastAsia="Times New Roman" w:hAnsi="Times New Roman" w:cs="Times New Roman"/>
                <w:color w:val="4472C4"/>
                <w:kern w:val="2"/>
                <w:sz w:val="24"/>
                <w:szCs w:val="24"/>
                <w:lang w:eastAsia="en-US"/>
              </w:rPr>
              <w:t>(nurodyti sumą skaičiais)</w:t>
            </w:r>
            <w:r w:rsidRPr="0033443A">
              <w:rPr>
                <w:rFonts w:ascii="Times New Roman" w:eastAsia="Times New Roman" w:hAnsi="Times New Roman" w:cs="Times New Roman"/>
                <w:kern w:val="2"/>
                <w:sz w:val="24"/>
                <w:szCs w:val="24"/>
                <w:lang w:eastAsia="en-US"/>
              </w:rPr>
              <w:t xml:space="preserve"> Eur, </w:t>
            </w:r>
            <w:r w:rsidRPr="0033443A">
              <w:rPr>
                <w:rFonts w:ascii="Times New Roman" w:eastAsia="Times New Roman" w:hAnsi="Times New Roman" w:cs="Times New Roman"/>
                <w:color w:val="4472C4"/>
                <w:kern w:val="2"/>
                <w:sz w:val="24"/>
                <w:szCs w:val="24"/>
                <w:lang w:eastAsia="en-US"/>
              </w:rPr>
              <w:t>(nurodyti sumą žodžiais)</w:t>
            </w:r>
            <w:r w:rsidRPr="0033443A">
              <w:rPr>
                <w:rFonts w:ascii="Times New Roman" w:eastAsia="Times New Roman" w:hAnsi="Times New Roman" w:cs="Times New Roman"/>
                <w:kern w:val="2"/>
                <w:sz w:val="24"/>
                <w:szCs w:val="24"/>
                <w:lang w:eastAsia="en-US"/>
              </w:rPr>
              <w:t xml:space="preserve"> Eur su PVM.</w:t>
            </w:r>
          </w:p>
          <w:p w14:paraId="52E5C20A" w14:textId="77777777" w:rsidR="007169E5" w:rsidRPr="00F62341" w:rsidRDefault="007169E5" w:rsidP="00E72E1F">
            <w:pPr>
              <w:spacing w:after="0" w:line="240" w:lineRule="auto"/>
              <w:jc w:val="both"/>
              <w:rPr>
                <w:rFonts w:ascii="Times New Roman" w:hAnsi="Times New Roman" w:cs="Times New Roman"/>
                <w:color w:val="000000"/>
                <w:kern w:val="2"/>
                <w:sz w:val="22"/>
                <w:szCs w:val="22"/>
              </w:rPr>
            </w:pPr>
            <w:r w:rsidRPr="0033443A">
              <w:rPr>
                <w:rFonts w:ascii="Times New Roman" w:eastAsia="Times New Roman" w:hAnsi="Times New Roman" w:cs="Times New Roman"/>
                <w:kern w:val="2"/>
                <w:sz w:val="24"/>
                <w:szCs w:val="24"/>
                <w:lang w:eastAsia="en-US"/>
              </w:rPr>
              <w:t>Šioje Sutartyje P</w:t>
            </w:r>
            <w:r w:rsidRPr="0033443A">
              <w:rPr>
                <w:rFonts w:ascii="Times New Roman" w:eastAsia="Times New Roman" w:hAnsi="Times New Roman" w:cs="Times New Roman"/>
                <w:color w:val="000000"/>
                <w:kern w:val="2"/>
                <w:sz w:val="24"/>
                <w:szCs w:val="24"/>
                <w:lang w:eastAsia="en-US"/>
              </w:rPr>
              <w:t>radinės Sutarties vertė yra lygi Tiekėjo pasiūlymo kainai be PVM, nurodytai už visą pirkimo dokumentuose ir Sutartyje nurodytą Prekių kiekį ir (ar) apimtį.</w:t>
            </w:r>
          </w:p>
        </w:tc>
      </w:tr>
      <w:tr w:rsidR="007169E5" w:rsidRPr="00705384" w14:paraId="6F1B7E6E" w14:textId="77777777" w:rsidTr="00E72E1F">
        <w:trPr>
          <w:trHeight w:val="1202"/>
        </w:trPr>
        <w:tc>
          <w:tcPr>
            <w:tcW w:w="2704" w:type="dxa"/>
            <w:gridSpan w:val="2"/>
          </w:tcPr>
          <w:p w14:paraId="038F8D20"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 xml:space="preserve">5.3. Sutarties kainos / įkainių perskaičiavimas taikant </w:t>
            </w:r>
            <w:r w:rsidRPr="00705384">
              <w:rPr>
                <w:rFonts w:ascii="Times New Roman" w:hAnsi="Times New Roman" w:cs="Times New Roman"/>
                <w:b/>
                <w:bCs/>
                <w:kern w:val="2"/>
                <w:sz w:val="22"/>
                <w:szCs w:val="22"/>
                <w:u w:val="single"/>
              </w:rPr>
              <w:t>peržiūros</w:t>
            </w:r>
            <w:r w:rsidRPr="00705384">
              <w:rPr>
                <w:rFonts w:ascii="Times New Roman" w:hAnsi="Times New Roman" w:cs="Times New Roman"/>
                <w:b/>
                <w:bCs/>
                <w:kern w:val="2"/>
                <w:sz w:val="22"/>
                <w:szCs w:val="22"/>
              </w:rPr>
              <w:t xml:space="preserve"> taisykles</w:t>
            </w:r>
          </w:p>
          <w:p w14:paraId="3525C584" w14:textId="77777777" w:rsidR="007169E5" w:rsidRPr="00705384" w:rsidRDefault="007169E5" w:rsidP="00E72E1F">
            <w:pPr>
              <w:rPr>
                <w:rFonts w:ascii="Times New Roman" w:hAnsi="Times New Roman" w:cs="Times New Roman"/>
                <w:kern w:val="2"/>
                <w:sz w:val="22"/>
                <w:szCs w:val="22"/>
              </w:rPr>
            </w:pPr>
          </w:p>
        </w:tc>
        <w:tc>
          <w:tcPr>
            <w:tcW w:w="7356" w:type="dxa"/>
            <w:gridSpan w:val="4"/>
          </w:tcPr>
          <w:p w14:paraId="051717F9" w14:textId="77777777" w:rsidR="007169E5" w:rsidRPr="00705384" w:rsidRDefault="007169E5" w:rsidP="00E72E1F">
            <w:pPr>
              <w:spacing w:after="0" w:line="240" w:lineRule="auto"/>
              <w:rPr>
                <w:rFonts w:ascii="Times New Roman" w:hAnsi="Times New Roman" w:cs="Times New Roman"/>
                <w:kern w:val="2"/>
                <w:sz w:val="22"/>
                <w:szCs w:val="22"/>
              </w:rPr>
            </w:pPr>
            <w:r w:rsidRPr="00705384">
              <w:rPr>
                <w:rFonts w:ascii="Times New Roman" w:hAnsi="Times New Roman" w:cs="Times New Roman"/>
                <w:kern w:val="2"/>
                <w:sz w:val="22"/>
                <w:szCs w:val="22"/>
              </w:rPr>
              <w:t xml:space="preserve">Sutarties </w:t>
            </w:r>
            <w:r>
              <w:rPr>
                <w:rFonts w:ascii="Times New Roman" w:hAnsi="Times New Roman" w:cs="Times New Roman"/>
                <w:kern w:val="2"/>
                <w:sz w:val="22"/>
                <w:szCs w:val="22"/>
              </w:rPr>
              <w:t>kaina</w:t>
            </w:r>
            <w:r w:rsidRPr="00705384">
              <w:rPr>
                <w:rFonts w:ascii="Times New Roman" w:hAnsi="Times New Roman" w:cs="Times New Roman"/>
                <w:kern w:val="2"/>
                <w:sz w:val="22"/>
                <w:szCs w:val="22"/>
              </w:rPr>
              <w:t xml:space="preserve"> bus perskaičiuojami:</w:t>
            </w:r>
          </w:p>
          <w:p w14:paraId="61FF55B7" w14:textId="77777777" w:rsidR="007169E5" w:rsidRPr="00705384" w:rsidRDefault="007169E5" w:rsidP="00E72E1F">
            <w:pPr>
              <w:spacing w:after="0" w:line="240" w:lineRule="auto"/>
              <w:rPr>
                <w:rFonts w:ascii="Times New Roman" w:hAnsi="Times New Roman" w:cs="Times New Roman"/>
                <w:b/>
                <w:bCs/>
                <w:kern w:val="2"/>
                <w:sz w:val="22"/>
                <w:szCs w:val="22"/>
              </w:rPr>
            </w:pPr>
            <w:r w:rsidRPr="00705384">
              <w:rPr>
                <w:rFonts w:ascii="Times New Roman" w:hAnsi="Times New Roman" w:cs="Times New Roman"/>
                <w:b/>
                <w:bCs/>
                <w:kern w:val="2"/>
                <w:sz w:val="22"/>
                <w:szCs w:val="22"/>
              </w:rPr>
              <w:t>5.3.1. dėl PVM tarifo pasikeitimo;</w:t>
            </w:r>
          </w:p>
          <w:p w14:paraId="1B883868" w14:textId="77777777" w:rsidR="007169E5" w:rsidRPr="00705384" w:rsidRDefault="007169E5" w:rsidP="00E72E1F">
            <w:pPr>
              <w:spacing w:after="0" w:line="240" w:lineRule="auto"/>
              <w:rPr>
                <w:rFonts w:ascii="Times New Roman" w:hAnsi="Times New Roman" w:cs="Times New Roman"/>
                <w:kern w:val="2"/>
                <w:sz w:val="22"/>
                <w:szCs w:val="22"/>
              </w:rPr>
            </w:pPr>
            <w:r w:rsidRPr="00705384">
              <w:rPr>
                <w:rFonts w:ascii="Times New Roman" w:hAnsi="Times New Roman" w:cs="Times New Roman"/>
                <w:kern w:val="2"/>
                <w:sz w:val="22"/>
                <w:szCs w:val="22"/>
              </w:rPr>
              <w:t>5.3.2. dėl kitų mokesčių, lemiančių Prekių kainos pokytį, pasikeitimo (nurodyti mokesčius, dėl kurių bus atliekamas perskaičiavimas) (netaikoma);</w:t>
            </w:r>
          </w:p>
          <w:p w14:paraId="53E8A8F9" w14:textId="77777777" w:rsidR="007169E5" w:rsidRPr="0033443A" w:rsidRDefault="007169E5" w:rsidP="00E72E1F">
            <w:pPr>
              <w:spacing w:after="0" w:line="240" w:lineRule="auto"/>
              <w:rPr>
                <w:rFonts w:ascii="Times New Roman" w:hAnsi="Times New Roman" w:cs="Times New Roman"/>
                <w:b/>
                <w:bCs/>
                <w:kern w:val="2"/>
                <w:sz w:val="22"/>
                <w:szCs w:val="22"/>
              </w:rPr>
            </w:pPr>
            <w:r w:rsidRPr="0033443A">
              <w:rPr>
                <w:rFonts w:ascii="Times New Roman" w:hAnsi="Times New Roman" w:cs="Times New Roman"/>
                <w:b/>
                <w:bCs/>
                <w:kern w:val="2"/>
                <w:sz w:val="22"/>
                <w:szCs w:val="22"/>
              </w:rPr>
              <w:t>5</w:t>
            </w:r>
            <w:r w:rsidRPr="001B09DE">
              <w:rPr>
                <w:rFonts w:ascii="Times New Roman" w:hAnsi="Times New Roman" w:cs="Times New Roman"/>
                <w:kern w:val="2"/>
                <w:sz w:val="22"/>
                <w:szCs w:val="22"/>
              </w:rPr>
              <w:t>.3.3. dėl kainų lygio pokyčio</w:t>
            </w:r>
            <w:r>
              <w:rPr>
                <w:rFonts w:ascii="Times New Roman" w:hAnsi="Times New Roman" w:cs="Times New Roman"/>
                <w:kern w:val="2"/>
                <w:sz w:val="22"/>
                <w:szCs w:val="22"/>
              </w:rPr>
              <w:t xml:space="preserve"> (netaikoma);</w:t>
            </w:r>
          </w:p>
          <w:p w14:paraId="1FA74555" w14:textId="77777777" w:rsidR="007169E5" w:rsidRPr="00705384" w:rsidRDefault="007169E5" w:rsidP="00E72E1F">
            <w:pPr>
              <w:spacing w:after="0" w:line="240" w:lineRule="auto"/>
              <w:rPr>
                <w:rFonts w:ascii="Times New Roman" w:hAnsi="Times New Roman" w:cs="Times New Roman"/>
                <w:kern w:val="2"/>
                <w:sz w:val="22"/>
                <w:szCs w:val="22"/>
              </w:rPr>
            </w:pPr>
            <w:r w:rsidRPr="00705384">
              <w:rPr>
                <w:rFonts w:ascii="Times New Roman" w:hAnsi="Times New Roman" w:cs="Times New Roman"/>
                <w:kern w:val="2"/>
                <w:sz w:val="22"/>
                <w:szCs w:val="22"/>
              </w:rPr>
              <w:t>5.3.4. pagal Prekių grupių (įvardinti konkrečią grupę pagal Sutarties dalyką) kainų pokyčius (netaikoma).</w:t>
            </w:r>
          </w:p>
        </w:tc>
      </w:tr>
      <w:tr w:rsidR="007169E5" w:rsidRPr="00705384" w14:paraId="337A217E" w14:textId="77777777" w:rsidTr="00E72E1F">
        <w:trPr>
          <w:trHeight w:val="300"/>
        </w:trPr>
        <w:tc>
          <w:tcPr>
            <w:tcW w:w="2704" w:type="dxa"/>
            <w:gridSpan w:val="2"/>
          </w:tcPr>
          <w:p w14:paraId="0CCE36C7"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5.3.1. Sutarties kainos / įkainių peržiūra dėl PVM tarifo pasikeitimo</w:t>
            </w:r>
          </w:p>
        </w:tc>
        <w:tc>
          <w:tcPr>
            <w:tcW w:w="7356" w:type="dxa"/>
            <w:gridSpan w:val="4"/>
          </w:tcPr>
          <w:p w14:paraId="5E182AA9" w14:textId="77777777" w:rsidR="007169E5" w:rsidRPr="00705384" w:rsidRDefault="007169E5" w:rsidP="00E72E1F">
            <w:pPr>
              <w:rPr>
                <w:rFonts w:ascii="Times New Roman" w:hAnsi="Times New Roman" w:cs="Times New Roman"/>
                <w:kern w:val="2"/>
                <w:sz w:val="22"/>
                <w:szCs w:val="22"/>
              </w:rPr>
            </w:pPr>
            <w:r w:rsidRPr="00705384">
              <w:rPr>
                <w:rFonts w:ascii="Times New Roman" w:hAnsi="Times New Roman" w:cs="Times New Roman"/>
                <w:kern w:val="2"/>
                <w:sz w:val="22"/>
                <w:szCs w:val="22"/>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60298257" w14:textId="77777777" w:rsidR="007169E5" w:rsidRPr="00705384" w:rsidRDefault="007169E5" w:rsidP="00E72E1F">
            <w:pPr>
              <w:jc w:val="both"/>
              <w:rPr>
                <w:rFonts w:ascii="Times New Roman" w:hAnsi="Times New Roman" w:cs="Times New Roman"/>
                <w:kern w:val="2"/>
                <w:sz w:val="22"/>
                <w:szCs w:val="22"/>
              </w:rPr>
            </w:pPr>
            <w:r w:rsidRPr="00705384">
              <w:rPr>
                <w:rFonts w:ascii="Times New Roman" w:hAnsi="Times New Roman" w:cs="Times New Roman"/>
                <w:kern w:val="2"/>
                <w:sz w:val="22"/>
                <w:szCs w:val="22"/>
              </w:rPr>
              <w:t>Perskaičiuota Prekių įkainiai įforminami Susitarimu ir turi būti taikomi nuo naujo PVM įvedimo datos (nepriklausomai nuo to, kada pasirašytas Susitarimas).</w:t>
            </w:r>
          </w:p>
        </w:tc>
      </w:tr>
      <w:tr w:rsidR="007169E5" w:rsidRPr="00705384" w14:paraId="460F8491" w14:textId="77777777" w:rsidTr="00E72E1F">
        <w:trPr>
          <w:trHeight w:val="300"/>
        </w:trPr>
        <w:tc>
          <w:tcPr>
            <w:tcW w:w="2704" w:type="dxa"/>
            <w:gridSpan w:val="2"/>
          </w:tcPr>
          <w:p w14:paraId="6F63A91A" w14:textId="77777777" w:rsidR="007169E5" w:rsidRPr="00705384" w:rsidRDefault="007169E5" w:rsidP="00E72E1F">
            <w:pPr>
              <w:rPr>
                <w:rFonts w:ascii="Times New Roman" w:hAnsi="Times New Roman" w:cs="Times New Roman"/>
                <w:kern w:val="2"/>
                <w:sz w:val="22"/>
                <w:szCs w:val="22"/>
              </w:rPr>
            </w:pPr>
            <w:r w:rsidRPr="00705384">
              <w:rPr>
                <w:rFonts w:ascii="Times New Roman" w:hAnsi="Times New Roman" w:cs="Times New Roman"/>
                <w:b/>
                <w:bCs/>
                <w:kern w:val="2"/>
                <w:sz w:val="22"/>
                <w:szCs w:val="22"/>
              </w:rPr>
              <w:t>5.3.2.</w:t>
            </w:r>
            <w:r w:rsidRPr="00705384">
              <w:rPr>
                <w:rFonts w:ascii="Times New Roman" w:hAnsi="Times New Roman" w:cs="Times New Roman"/>
                <w:kern w:val="2"/>
                <w:sz w:val="22"/>
                <w:szCs w:val="22"/>
              </w:rPr>
              <w:t xml:space="preserve"> </w:t>
            </w:r>
            <w:r w:rsidRPr="00705384">
              <w:rPr>
                <w:rFonts w:ascii="Times New Roman" w:hAnsi="Times New Roman" w:cs="Times New Roman"/>
                <w:b/>
                <w:bCs/>
                <w:kern w:val="2"/>
                <w:sz w:val="22"/>
                <w:szCs w:val="22"/>
              </w:rPr>
              <w:t xml:space="preserve">Sutarties kainos / įkainių peržiūra dėl kitų </w:t>
            </w:r>
            <w:r w:rsidRPr="00705384">
              <w:rPr>
                <w:rFonts w:ascii="Times New Roman" w:hAnsi="Times New Roman" w:cs="Times New Roman"/>
                <w:b/>
                <w:bCs/>
                <w:kern w:val="2"/>
                <w:sz w:val="22"/>
                <w:szCs w:val="22"/>
              </w:rPr>
              <w:lastRenderedPageBreak/>
              <w:t>mokesčių, lemiančių Prekių kainos pokytį, pasikeitimo</w:t>
            </w:r>
          </w:p>
        </w:tc>
        <w:tc>
          <w:tcPr>
            <w:tcW w:w="7356" w:type="dxa"/>
            <w:gridSpan w:val="4"/>
          </w:tcPr>
          <w:p w14:paraId="5D5B2B7A" w14:textId="77777777" w:rsidR="007169E5" w:rsidRPr="00705384" w:rsidRDefault="007169E5" w:rsidP="00E72E1F">
            <w:pPr>
              <w:rPr>
                <w:rFonts w:ascii="Times New Roman" w:hAnsi="Times New Roman" w:cs="Times New Roman"/>
                <w:kern w:val="2"/>
                <w:sz w:val="22"/>
                <w:szCs w:val="22"/>
              </w:rPr>
            </w:pPr>
            <w:r w:rsidRPr="00705384">
              <w:rPr>
                <w:rFonts w:ascii="Times New Roman" w:hAnsi="Times New Roman" w:cs="Times New Roman"/>
                <w:kern w:val="2"/>
                <w:sz w:val="22"/>
                <w:szCs w:val="22"/>
              </w:rPr>
              <w:lastRenderedPageBreak/>
              <w:t>Netaikoma</w:t>
            </w:r>
          </w:p>
          <w:p w14:paraId="0D9FC9DB" w14:textId="77777777" w:rsidR="007169E5" w:rsidRPr="00705384" w:rsidRDefault="007169E5" w:rsidP="00E72E1F">
            <w:pPr>
              <w:rPr>
                <w:rFonts w:ascii="Times New Roman" w:hAnsi="Times New Roman" w:cs="Times New Roman"/>
                <w:kern w:val="2"/>
                <w:sz w:val="22"/>
                <w:szCs w:val="22"/>
              </w:rPr>
            </w:pPr>
          </w:p>
        </w:tc>
      </w:tr>
      <w:tr w:rsidR="007169E5" w:rsidRPr="00705384" w14:paraId="18FA16FA" w14:textId="77777777" w:rsidTr="00E72E1F">
        <w:trPr>
          <w:trHeight w:val="300"/>
        </w:trPr>
        <w:tc>
          <w:tcPr>
            <w:tcW w:w="2704" w:type="dxa"/>
            <w:gridSpan w:val="2"/>
          </w:tcPr>
          <w:p w14:paraId="5C5D7661" w14:textId="77777777" w:rsidR="007169E5" w:rsidRPr="00705384" w:rsidRDefault="007169E5" w:rsidP="00E72E1F">
            <w:pPr>
              <w:rPr>
                <w:rFonts w:ascii="Times New Roman" w:hAnsi="Times New Roman" w:cs="Times New Roman"/>
                <w:b/>
                <w:bCs/>
                <w:kern w:val="2"/>
                <w:sz w:val="24"/>
                <w:szCs w:val="24"/>
              </w:rPr>
            </w:pPr>
            <w:r w:rsidRPr="00705384">
              <w:rPr>
                <w:rFonts w:ascii="Times New Roman" w:hAnsi="Times New Roman" w:cs="Times New Roman"/>
                <w:b/>
                <w:bCs/>
                <w:kern w:val="2"/>
                <w:sz w:val="24"/>
                <w:szCs w:val="24"/>
              </w:rPr>
              <w:lastRenderedPageBreak/>
              <w:t>5.3.3. Sutarties kainos / įkainių peržiūra dėl kainų lygio pokyčio</w:t>
            </w:r>
          </w:p>
        </w:tc>
        <w:tc>
          <w:tcPr>
            <w:tcW w:w="7356" w:type="dxa"/>
            <w:gridSpan w:val="4"/>
          </w:tcPr>
          <w:p w14:paraId="089360ED" w14:textId="77777777" w:rsidR="007169E5" w:rsidRPr="00705384" w:rsidRDefault="007169E5" w:rsidP="00E72E1F">
            <w:pPr>
              <w:spacing w:after="0" w:line="240" w:lineRule="auto"/>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Netaikoma</w:t>
            </w:r>
          </w:p>
        </w:tc>
      </w:tr>
      <w:tr w:rsidR="007169E5" w:rsidRPr="00705384" w14:paraId="72D6F7C1" w14:textId="77777777" w:rsidTr="00E72E1F">
        <w:trPr>
          <w:trHeight w:val="300"/>
        </w:trPr>
        <w:tc>
          <w:tcPr>
            <w:tcW w:w="2704" w:type="dxa"/>
            <w:gridSpan w:val="2"/>
          </w:tcPr>
          <w:p w14:paraId="4D50351C"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5.3.4. Sutarties kainos / įkainių peržiūra dėl kainų lygio pokyčio pagal Prekių grupių kainų pokyčius</w:t>
            </w:r>
          </w:p>
        </w:tc>
        <w:tc>
          <w:tcPr>
            <w:tcW w:w="7356" w:type="dxa"/>
            <w:gridSpan w:val="4"/>
          </w:tcPr>
          <w:p w14:paraId="1912472B" w14:textId="77777777" w:rsidR="007169E5" w:rsidRPr="00705384" w:rsidRDefault="007169E5" w:rsidP="00E72E1F">
            <w:pPr>
              <w:rPr>
                <w:rFonts w:ascii="Times New Roman" w:hAnsi="Times New Roman" w:cs="Times New Roman"/>
                <w:kern w:val="2"/>
                <w:sz w:val="22"/>
                <w:szCs w:val="22"/>
              </w:rPr>
            </w:pPr>
            <w:r w:rsidRPr="00705384">
              <w:rPr>
                <w:rFonts w:ascii="Times New Roman" w:hAnsi="Times New Roman" w:cs="Times New Roman"/>
                <w:kern w:val="2"/>
                <w:sz w:val="22"/>
                <w:szCs w:val="22"/>
              </w:rPr>
              <w:t>Netaikoma</w:t>
            </w:r>
          </w:p>
          <w:p w14:paraId="6D4107D9" w14:textId="77777777" w:rsidR="007169E5" w:rsidRPr="00705384" w:rsidRDefault="007169E5" w:rsidP="00E72E1F">
            <w:pPr>
              <w:rPr>
                <w:rFonts w:ascii="Times New Roman" w:hAnsi="Times New Roman" w:cs="Times New Roman"/>
                <w:kern w:val="2"/>
                <w:sz w:val="22"/>
                <w:szCs w:val="22"/>
              </w:rPr>
            </w:pPr>
          </w:p>
        </w:tc>
      </w:tr>
      <w:tr w:rsidR="007169E5" w:rsidRPr="00705384" w14:paraId="54FE2B95" w14:textId="77777777" w:rsidTr="00E72E1F">
        <w:trPr>
          <w:trHeight w:val="300"/>
        </w:trPr>
        <w:tc>
          <w:tcPr>
            <w:tcW w:w="2704" w:type="dxa"/>
            <w:gridSpan w:val="2"/>
          </w:tcPr>
          <w:p w14:paraId="3BEBA4EB"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 xml:space="preserve">5.4. Sutarties kainos / įkainių apskaičiavimas taikant </w:t>
            </w:r>
            <w:r w:rsidRPr="00705384">
              <w:rPr>
                <w:rFonts w:ascii="Times New Roman" w:hAnsi="Times New Roman" w:cs="Times New Roman"/>
                <w:b/>
                <w:bCs/>
                <w:kern w:val="2"/>
                <w:sz w:val="22"/>
                <w:szCs w:val="22"/>
                <w:u w:val="single"/>
              </w:rPr>
              <w:t>kiekio (apimties)</w:t>
            </w:r>
            <w:r w:rsidRPr="00705384">
              <w:rPr>
                <w:rFonts w:ascii="Times New Roman" w:hAnsi="Times New Roman" w:cs="Times New Roman"/>
                <w:b/>
                <w:bCs/>
                <w:kern w:val="2"/>
                <w:sz w:val="22"/>
                <w:szCs w:val="22"/>
              </w:rPr>
              <w:t xml:space="preserve"> keitimo taisykles</w:t>
            </w:r>
          </w:p>
        </w:tc>
        <w:tc>
          <w:tcPr>
            <w:tcW w:w="7356" w:type="dxa"/>
            <w:gridSpan w:val="4"/>
          </w:tcPr>
          <w:p w14:paraId="5A22A44F" w14:textId="77777777" w:rsidR="007169E5" w:rsidRPr="00705384" w:rsidRDefault="007169E5" w:rsidP="00E72E1F">
            <w:pPr>
              <w:rPr>
                <w:rFonts w:ascii="Times New Roman" w:hAnsi="Times New Roman" w:cs="Times New Roman"/>
                <w:kern w:val="2"/>
                <w:sz w:val="22"/>
                <w:szCs w:val="22"/>
              </w:rPr>
            </w:pPr>
            <w:r w:rsidRPr="00705384">
              <w:rPr>
                <w:rFonts w:ascii="Times New Roman" w:hAnsi="Times New Roman" w:cs="Times New Roman"/>
                <w:kern w:val="2"/>
                <w:sz w:val="22"/>
                <w:szCs w:val="22"/>
              </w:rPr>
              <w:t>Netaikoma</w:t>
            </w:r>
          </w:p>
          <w:p w14:paraId="7E065BD6" w14:textId="77777777" w:rsidR="007169E5" w:rsidRPr="00705384" w:rsidRDefault="007169E5" w:rsidP="00E72E1F">
            <w:pPr>
              <w:rPr>
                <w:rFonts w:ascii="Times New Roman" w:hAnsi="Times New Roman" w:cs="Times New Roman"/>
                <w:kern w:val="2"/>
                <w:sz w:val="22"/>
                <w:szCs w:val="22"/>
              </w:rPr>
            </w:pPr>
          </w:p>
        </w:tc>
      </w:tr>
      <w:tr w:rsidR="007169E5" w:rsidRPr="00705384" w14:paraId="32A82121" w14:textId="77777777" w:rsidTr="00E72E1F">
        <w:trPr>
          <w:trHeight w:val="300"/>
        </w:trPr>
        <w:tc>
          <w:tcPr>
            <w:tcW w:w="2704" w:type="dxa"/>
            <w:gridSpan w:val="2"/>
          </w:tcPr>
          <w:p w14:paraId="35DAE34C"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5.5. Atsiskaitymo su Tiekėju terminas ir tvarka</w:t>
            </w:r>
          </w:p>
        </w:tc>
        <w:tc>
          <w:tcPr>
            <w:tcW w:w="7356" w:type="dxa"/>
            <w:gridSpan w:val="4"/>
          </w:tcPr>
          <w:p w14:paraId="294EB13A" w14:textId="77777777" w:rsidR="007169E5" w:rsidRPr="00705384" w:rsidRDefault="007169E5" w:rsidP="00E72E1F">
            <w:pPr>
              <w:spacing w:after="0" w:line="240" w:lineRule="auto"/>
              <w:jc w:val="both"/>
              <w:rPr>
                <w:rFonts w:ascii="Times New Roman" w:hAnsi="Times New Roman" w:cs="Times New Roman"/>
                <w:kern w:val="2"/>
                <w:sz w:val="22"/>
                <w:szCs w:val="22"/>
              </w:rPr>
            </w:pPr>
            <w:r w:rsidRPr="00705384">
              <w:rPr>
                <w:rFonts w:ascii="Times New Roman" w:hAnsi="Times New Roman" w:cs="Times New Roman"/>
                <w:kern w:val="2"/>
                <w:sz w:val="22"/>
                <w:szCs w:val="22"/>
              </w:rPr>
              <w:t>Pirkėjas atsiskaito su Tiekėju ne vėliau kaip per 30 (trisdešimt)  kalendorinių dienų nuo priėmimo-perdavimo akto pasirašymo dienos ir</w:t>
            </w:r>
            <w:r w:rsidRPr="00705384">
              <w:rPr>
                <w:rFonts w:ascii="Times New Roman" w:hAnsi="Times New Roman" w:cs="Times New Roman"/>
                <w:iCs/>
                <w:kern w:val="2"/>
                <w:sz w:val="24"/>
                <w:szCs w:val="24"/>
                <w:lang w:bidi="hi-IN"/>
              </w:rPr>
              <w:t xml:space="preserve"> jo pagrindu išrašytos </w:t>
            </w:r>
            <w:r w:rsidRPr="00705384">
              <w:rPr>
                <w:rFonts w:ascii="Times New Roman" w:hAnsi="Times New Roman" w:cs="Times New Roman"/>
                <w:kern w:val="2"/>
                <w:sz w:val="22"/>
                <w:szCs w:val="22"/>
              </w:rPr>
              <w:t>Sąskaitos gavimo dienos.</w:t>
            </w:r>
          </w:p>
          <w:p w14:paraId="4AF1D703" w14:textId="77777777" w:rsidR="007169E5" w:rsidRPr="00705384" w:rsidRDefault="007169E5" w:rsidP="00E72E1F">
            <w:pPr>
              <w:spacing w:after="0" w:line="240" w:lineRule="auto"/>
              <w:jc w:val="both"/>
              <w:rPr>
                <w:rFonts w:ascii="Times New Roman" w:hAnsi="Times New Roman" w:cs="Times New Roman"/>
                <w:kern w:val="2"/>
                <w:sz w:val="22"/>
                <w:szCs w:val="22"/>
                <w:shd w:val="clear" w:color="auto" w:fill="FFFFFF"/>
              </w:rPr>
            </w:pPr>
            <w:r w:rsidRPr="00705384">
              <w:rPr>
                <w:rFonts w:ascii="Times New Roman" w:hAnsi="Times New Roman" w:cs="Times New Roman"/>
                <w:kern w:val="2"/>
                <w:sz w:val="22"/>
                <w:szCs w:val="22"/>
                <w:shd w:val="clear" w:color="auto" w:fill="FFFFFF"/>
              </w:rPr>
              <w:t xml:space="preserve">Apmokėjimo sąlygos: </w:t>
            </w:r>
          </w:p>
          <w:p w14:paraId="3AD258DE" w14:textId="77777777" w:rsidR="007169E5" w:rsidRPr="00705384" w:rsidRDefault="007169E5" w:rsidP="00E72E1F">
            <w:pPr>
              <w:spacing w:after="0" w:line="240" w:lineRule="auto"/>
              <w:jc w:val="both"/>
              <w:rPr>
                <w:rFonts w:ascii="Times New Roman" w:hAnsi="Times New Roman" w:cs="Times New Roman"/>
                <w:kern w:val="2"/>
                <w:sz w:val="22"/>
                <w:szCs w:val="22"/>
                <w:shd w:val="clear" w:color="auto" w:fill="FFFFFF"/>
              </w:rPr>
            </w:pPr>
            <w:r w:rsidRPr="00705384">
              <w:rPr>
                <w:rFonts w:ascii="Times New Roman" w:hAnsi="Times New Roman" w:cs="Times New Roman"/>
                <w:kern w:val="2"/>
                <w:sz w:val="22"/>
                <w:szCs w:val="22"/>
                <w:shd w:val="clear" w:color="auto" w:fill="FFFFFF"/>
              </w:rPr>
              <w:t>1</w:t>
            </w:r>
            <w:r w:rsidRPr="00BF53B3">
              <w:rPr>
                <w:rFonts w:ascii="Times New Roman" w:hAnsi="Times New Roman" w:cs="Times New Roman"/>
                <w:kern w:val="2"/>
                <w:sz w:val="22"/>
                <w:szCs w:val="22"/>
                <w:shd w:val="clear" w:color="auto" w:fill="FFFFFF"/>
              </w:rPr>
              <w:t>) įvykdžius užsakymą, mokama už konkretų kiekį / apimtį pagal nustatytus įkainius.</w:t>
            </w:r>
          </w:p>
        </w:tc>
      </w:tr>
      <w:tr w:rsidR="007169E5" w:rsidRPr="00705384" w14:paraId="5E62D0E8" w14:textId="77777777" w:rsidTr="00E72E1F">
        <w:trPr>
          <w:trHeight w:val="300"/>
        </w:trPr>
        <w:tc>
          <w:tcPr>
            <w:tcW w:w="2704" w:type="dxa"/>
            <w:gridSpan w:val="2"/>
          </w:tcPr>
          <w:p w14:paraId="770BB8B7"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5.6. Avansas</w:t>
            </w:r>
          </w:p>
        </w:tc>
        <w:tc>
          <w:tcPr>
            <w:tcW w:w="7356" w:type="dxa"/>
            <w:gridSpan w:val="4"/>
          </w:tcPr>
          <w:p w14:paraId="17BA3A7F" w14:textId="77777777" w:rsidR="007169E5" w:rsidRPr="00705384" w:rsidRDefault="007169E5" w:rsidP="00E72E1F">
            <w:pPr>
              <w:rPr>
                <w:rFonts w:ascii="Times New Roman" w:hAnsi="Times New Roman" w:cs="Times New Roman"/>
                <w:kern w:val="2"/>
                <w:sz w:val="22"/>
                <w:szCs w:val="22"/>
              </w:rPr>
            </w:pPr>
            <w:r>
              <w:rPr>
                <w:rFonts w:ascii="Times New Roman" w:hAnsi="Times New Roman" w:cs="Times New Roman"/>
                <w:kern w:val="2"/>
                <w:sz w:val="24"/>
                <w:szCs w:val="24"/>
                <w:shd w:val="clear" w:color="auto" w:fill="FFFFFF"/>
              </w:rPr>
              <w:t>Netaikoma</w:t>
            </w:r>
          </w:p>
        </w:tc>
      </w:tr>
      <w:tr w:rsidR="007169E5" w:rsidRPr="00705384" w14:paraId="4442B097" w14:textId="77777777" w:rsidTr="00E72E1F">
        <w:trPr>
          <w:trHeight w:val="300"/>
        </w:trPr>
        <w:tc>
          <w:tcPr>
            <w:tcW w:w="2704" w:type="dxa"/>
            <w:gridSpan w:val="2"/>
          </w:tcPr>
          <w:p w14:paraId="0FF54C05"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5.7. Avanso užtikrinimas</w:t>
            </w:r>
          </w:p>
        </w:tc>
        <w:tc>
          <w:tcPr>
            <w:tcW w:w="7356" w:type="dxa"/>
            <w:gridSpan w:val="4"/>
          </w:tcPr>
          <w:p w14:paraId="50721955" w14:textId="77777777" w:rsidR="007169E5" w:rsidRPr="00705384" w:rsidRDefault="007169E5" w:rsidP="00E72E1F">
            <w:pPr>
              <w:rPr>
                <w:rFonts w:ascii="Times New Roman" w:hAnsi="Times New Roman" w:cs="Times New Roman"/>
                <w:kern w:val="2"/>
                <w:sz w:val="22"/>
                <w:szCs w:val="22"/>
              </w:rPr>
            </w:pPr>
            <w:r>
              <w:rPr>
                <w:rFonts w:ascii="Times New Roman" w:hAnsi="Times New Roman" w:cs="Times New Roman"/>
                <w:kern w:val="2"/>
                <w:sz w:val="24"/>
                <w:szCs w:val="24"/>
              </w:rPr>
              <w:t>Netaikoma</w:t>
            </w:r>
          </w:p>
        </w:tc>
      </w:tr>
      <w:tr w:rsidR="007169E5" w:rsidRPr="00705384" w14:paraId="5D1D1B3C" w14:textId="77777777" w:rsidTr="00E72E1F">
        <w:trPr>
          <w:trHeight w:val="300"/>
        </w:trPr>
        <w:tc>
          <w:tcPr>
            <w:tcW w:w="10060" w:type="dxa"/>
            <w:gridSpan w:val="6"/>
          </w:tcPr>
          <w:p w14:paraId="4D7D5B1C" w14:textId="77777777" w:rsidR="007169E5" w:rsidRPr="00705384" w:rsidRDefault="007169E5" w:rsidP="00E72E1F">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6. PREKIŲ KOKYBĖ IR GARANTINIAI ĮSIPAREIGOJIMAI</w:t>
            </w:r>
          </w:p>
        </w:tc>
      </w:tr>
      <w:tr w:rsidR="007169E5" w:rsidRPr="00705384" w14:paraId="56370B44" w14:textId="77777777" w:rsidTr="00E72E1F">
        <w:trPr>
          <w:trHeight w:val="300"/>
        </w:trPr>
        <w:tc>
          <w:tcPr>
            <w:tcW w:w="2704" w:type="dxa"/>
            <w:gridSpan w:val="2"/>
          </w:tcPr>
          <w:p w14:paraId="40AAB360"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6.1. Garantinis terminas</w:t>
            </w:r>
          </w:p>
        </w:tc>
        <w:tc>
          <w:tcPr>
            <w:tcW w:w="7356" w:type="dxa"/>
            <w:gridSpan w:val="4"/>
          </w:tcPr>
          <w:p w14:paraId="6FB036E6" w14:textId="4F8BFAD6" w:rsidR="007169E5" w:rsidRPr="00705384" w:rsidRDefault="007169E5" w:rsidP="00E72E1F">
            <w:pPr>
              <w:jc w:val="both"/>
              <w:rPr>
                <w:rFonts w:ascii="Times New Roman" w:hAnsi="Times New Roman" w:cs="Times New Roman"/>
                <w:kern w:val="2"/>
                <w:sz w:val="22"/>
                <w:szCs w:val="22"/>
              </w:rPr>
            </w:pPr>
            <w:r w:rsidRPr="00705384">
              <w:rPr>
                <w:rFonts w:ascii="Times New Roman" w:hAnsi="Times New Roman" w:cs="Times New Roman"/>
                <w:kern w:val="2"/>
                <w:sz w:val="22"/>
                <w:szCs w:val="22"/>
              </w:rPr>
              <w:t xml:space="preserve">Prekėms nustatomas Tiekėjo pasiūlytas arba Prekių gamintojo taikomas Garantinis terminas, tačiau bet kokiu atveju </w:t>
            </w:r>
            <w:r w:rsidRPr="00705384">
              <w:rPr>
                <w:rFonts w:ascii="Times New Roman" w:hAnsi="Times New Roman" w:cs="Times New Roman"/>
                <w:b/>
                <w:bCs/>
                <w:kern w:val="2"/>
                <w:sz w:val="22"/>
                <w:szCs w:val="22"/>
              </w:rPr>
              <w:t>ne trumpesnis kaip</w:t>
            </w:r>
            <w:r w:rsidRPr="00705384">
              <w:rPr>
                <w:rFonts w:ascii="Times New Roman" w:hAnsi="Times New Roman" w:cs="Times New Roman"/>
                <w:kern w:val="2"/>
                <w:sz w:val="22"/>
                <w:szCs w:val="22"/>
              </w:rPr>
              <w:t xml:space="preserve"> </w:t>
            </w:r>
            <w:r w:rsidR="00013D68">
              <w:rPr>
                <w:rFonts w:ascii="Times New Roman" w:hAnsi="Times New Roman" w:cs="Times New Roman"/>
                <w:kern w:val="2"/>
                <w:sz w:val="22"/>
                <w:szCs w:val="22"/>
              </w:rPr>
              <w:t>24</w:t>
            </w:r>
            <w:r w:rsidRPr="00705384">
              <w:rPr>
                <w:rFonts w:ascii="Times New Roman" w:hAnsi="Times New Roman" w:cs="Times New Roman"/>
                <w:kern w:val="2"/>
                <w:sz w:val="22"/>
                <w:szCs w:val="22"/>
              </w:rPr>
              <w:t xml:space="preserve"> mėnesiai. Garantinis terminas, skaičiuojamas nuo Prekių perdavimo–priėmimo akto pasirašymo dienos.</w:t>
            </w:r>
          </w:p>
        </w:tc>
      </w:tr>
      <w:tr w:rsidR="007169E5" w:rsidRPr="00705384" w14:paraId="59A4A89F" w14:textId="77777777" w:rsidTr="00E72E1F">
        <w:trPr>
          <w:trHeight w:val="300"/>
        </w:trPr>
        <w:tc>
          <w:tcPr>
            <w:tcW w:w="2704" w:type="dxa"/>
            <w:gridSpan w:val="2"/>
          </w:tcPr>
          <w:p w14:paraId="18B81755"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6.2. Garantinė priežiūra</w:t>
            </w:r>
          </w:p>
        </w:tc>
        <w:tc>
          <w:tcPr>
            <w:tcW w:w="7356" w:type="dxa"/>
            <w:gridSpan w:val="4"/>
          </w:tcPr>
          <w:p w14:paraId="6963D35F" w14:textId="77777777" w:rsidR="007169E5" w:rsidRPr="00705384" w:rsidRDefault="007169E5" w:rsidP="00E72E1F">
            <w:pPr>
              <w:rPr>
                <w:rFonts w:ascii="Times New Roman" w:hAnsi="Times New Roman" w:cs="Times New Roman"/>
                <w:kern w:val="2"/>
                <w:sz w:val="22"/>
                <w:szCs w:val="22"/>
              </w:rPr>
            </w:pPr>
            <w:r w:rsidRPr="00705384">
              <w:rPr>
                <w:rFonts w:ascii="Times New Roman" w:hAnsi="Times New Roman" w:cs="Times New Roman"/>
                <w:kern w:val="2"/>
                <w:sz w:val="22"/>
                <w:szCs w:val="22"/>
              </w:rPr>
              <w:t xml:space="preserve">Garantinio termino laikotarpiu Tiekėjas, gavęs pranešimą apie Prekės trūkumus, turi atvykti </w:t>
            </w:r>
            <w:r w:rsidRPr="00705384">
              <w:rPr>
                <w:rFonts w:ascii="Times New Roman" w:hAnsi="Times New Roman" w:cs="Times New Roman"/>
                <w:b/>
                <w:bCs/>
                <w:kern w:val="2"/>
                <w:sz w:val="22"/>
                <w:szCs w:val="22"/>
              </w:rPr>
              <w:t>ne vėliau kaip</w:t>
            </w:r>
            <w:r w:rsidRPr="00705384">
              <w:rPr>
                <w:rFonts w:ascii="Times New Roman" w:hAnsi="Times New Roman" w:cs="Times New Roman"/>
                <w:kern w:val="2"/>
                <w:sz w:val="22"/>
                <w:szCs w:val="22"/>
              </w:rPr>
              <w:t xml:space="preserve"> 5 (penkias) darbo dienas</w:t>
            </w:r>
            <w:r w:rsidRPr="00705384">
              <w:rPr>
                <w:rFonts w:ascii="Times New Roman" w:hAnsi="Times New Roman" w:cs="Times New Roman"/>
                <w:color w:val="FF0000"/>
                <w:kern w:val="2"/>
                <w:sz w:val="22"/>
                <w:szCs w:val="22"/>
              </w:rPr>
              <w:t xml:space="preserve"> </w:t>
            </w:r>
            <w:r w:rsidRPr="00705384">
              <w:rPr>
                <w:rFonts w:ascii="Times New Roman" w:hAnsi="Times New Roman" w:cs="Times New Roman"/>
                <w:kern w:val="2"/>
                <w:sz w:val="22"/>
                <w:szCs w:val="22"/>
              </w:rPr>
              <w:t>nuo pranešimo apie trūkumus Tiekėjui gavimo.</w:t>
            </w:r>
          </w:p>
          <w:p w14:paraId="35B0C5E5" w14:textId="77777777" w:rsidR="007169E5" w:rsidRPr="00705384" w:rsidRDefault="007169E5" w:rsidP="00E72E1F">
            <w:pPr>
              <w:jc w:val="both"/>
              <w:rPr>
                <w:rFonts w:ascii="Times New Roman" w:hAnsi="Times New Roman" w:cs="Times New Roman"/>
                <w:kern w:val="2"/>
                <w:sz w:val="22"/>
                <w:szCs w:val="22"/>
              </w:rPr>
            </w:pPr>
            <w:r w:rsidRPr="00705384">
              <w:rPr>
                <w:rFonts w:ascii="Times New Roman" w:hAnsi="Times New Roman" w:cs="Times New Roman"/>
                <w:kern w:val="2"/>
                <w:sz w:val="22"/>
                <w:szCs w:val="22"/>
              </w:rPr>
              <w:t>Prekių trūkumų nustatymo bei šalinimo tvarka nustatyta Bendrųjų sąlygų 7 skyriuje</w:t>
            </w:r>
            <w:r>
              <w:rPr>
                <w:rFonts w:ascii="Times New Roman" w:hAnsi="Times New Roman" w:cs="Times New Roman"/>
                <w:kern w:val="2"/>
                <w:sz w:val="22"/>
                <w:szCs w:val="22"/>
              </w:rPr>
              <w:t xml:space="preserve"> ir Techninėje specifikacijoje</w:t>
            </w:r>
            <w:r w:rsidRPr="00705384">
              <w:rPr>
                <w:rFonts w:ascii="Times New Roman" w:hAnsi="Times New Roman" w:cs="Times New Roman"/>
                <w:kern w:val="2"/>
                <w:sz w:val="22"/>
                <w:szCs w:val="22"/>
              </w:rPr>
              <w:t>.</w:t>
            </w:r>
          </w:p>
        </w:tc>
      </w:tr>
      <w:tr w:rsidR="007169E5" w:rsidRPr="00705384" w14:paraId="37B8F579" w14:textId="77777777" w:rsidTr="00E72E1F">
        <w:trPr>
          <w:trHeight w:val="300"/>
        </w:trPr>
        <w:tc>
          <w:tcPr>
            <w:tcW w:w="10060" w:type="dxa"/>
            <w:gridSpan w:val="6"/>
          </w:tcPr>
          <w:p w14:paraId="1CE5D213" w14:textId="77777777" w:rsidR="007169E5" w:rsidRPr="00705384" w:rsidRDefault="007169E5" w:rsidP="00E72E1F">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7. SUTARTIES VYKDYMUI PASITELKIAMI SUBTIEKĖJAI</w:t>
            </w:r>
          </w:p>
        </w:tc>
      </w:tr>
      <w:tr w:rsidR="007169E5" w:rsidRPr="00705384" w14:paraId="659E1F20" w14:textId="77777777" w:rsidTr="00E72E1F">
        <w:trPr>
          <w:trHeight w:val="300"/>
        </w:trPr>
        <w:tc>
          <w:tcPr>
            <w:tcW w:w="2704" w:type="dxa"/>
            <w:gridSpan w:val="2"/>
          </w:tcPr>
          <w:p w14:paraId="4DAE033D"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lastRenderedPageBreak/>
              <w:t>Sutarties vykdymui pasitelkiami subtiekėjai ir (ar) specialistai</w:t>
            </w:r>
          </w:p>
        </w:tc>
        <w:tc>
          <w:tcPr>
            <w:tcW w:w="7356" w:type="dxa"/>
            <w:gridSpan w:val="4"/>
          </w:tcPr>
          <w:p w14:paraId="27BF24A9" w14:textId="77777777" w:rsidR="007169E5" w:rsidRPr="00705384" w:rsidRDefault="007169E5" w:rsidP="00E72E1F">
            <w:pPr>
              <w:rPr>
                <w:rFonts w:ascii="Times New Roman" w:hAnsi="Times New Roman" w:cs="Times New Roman"/>
                <w:kern w:val="2"/>
                <w:sz w:val="22"/>
                <w:szCs w:val="22"/>
              </w:rPr>
            </w:pPr>
            <w:r w:rsidRPr="00705384">
              <w:rPr>
                <w:rFonts w:ascii="Times New Roman" w:hAnsi="Times New Roman" w:cs="Times New Roman"/>
                <w:kern w:val="2"/>
                <w:sz w:val="22"/>
                <w:szCs w:val="22"/>
              </w:rPr>
              <w:t>Sutarties vykdymui subtiekėjai ir (ar) specialistai nepasitelkiami.</w:t>
            </w:r>
          </w:p>
          <w:p w14:paraId="6AEE37A4" w14:textId="77777777" w:rsidR="007169E5" w:rsidRPr="00705384" w:rsidRDefault="007169E5" w:rsidP="00E72E1F">
            <w:pPr>
              <w:rPr>
                <w:rFonts w:ascii="Times New Roman" w:hAnsi="Times New Roman" w:cs="Times New Roman"/>
                <w:color w:val="FF0000"/>
                <w:kern w:val="2"/>
                <w:sz w:val="22"/>
                <w:szCs w:val="22"/>
              </w:rPr>
            </w:pPr>
            <w:r w:rsidRPr="00705384">
              <w:rPr>
                <w:rFonts w:ascii="Times New Roman" w:hAnsi="Times New Roman" w:cs="Times New Roman"/>
                <w:color w:val="FF0000"/>
                <w:kern w:val="2"/>
                <w:sz w:val="22"/>
                <w:szCs w:val="22"/>
              </w:rPr>
              <w:t>arba</w:t>
            </w:r>
          </w:p>
          <w:p w14:paraId="4FD97D06" w14:textId="77777777" w:rsidR="007169E5" w:rsidRPr="00705384" w:rsidRDefault="007169E5" w:rsidP="00E72E1F">
            <w:pPr>
              <w:rPr>
                <w:rFonts w:ascii="Times New Roman" w:hAnsi="Times New Roman" w:cs="Times New Roman"/>
                <w:kern w:val="2"/>
                <w:sz w:val="22"/>
                <w:szCs w:val="22"/>
              </w:rPr>
            </w:pPr>
            <w:r w:rsidRPr="00705384">
              <w:rPr>
                <w:rFonts w:ascii="Times New Roman" w:hAnsi="Times New Roman" w:cs="Times New Roman"/>
                <w:kern w:val="2"/>
                <w:sz w:val="22"/>
                <w:szCs w:val="22"/>
              </w:rPr>
              <w:t>Sutarties vykdymui pasitelkiami subtiekėjai ir (ar) specialistai yra nurodyti Sutarties priede Nr. [...] „Sutarties vykdymui pasitelkiami subtiekėjai ir (ar) specialistai“</w:t>
            </w:r>
          </w:p>
        </w:tc>
      </w:tr>
      <w:tr w:rsidR="007169E5" w:rsidRPr="00705384" w14:paraId="3AB7D93C" w14:textId="77777777" w:rsidTr="00E72E1F">
        <w:trPr>
          <w:trHeight w:val="300"/>
        </w:trPr>
        <w:tc>
          <w:tcPr>
            <w:tcW w:w="10060" w:type="dxa"/>
            <w:gridSpan w:val="6"/>
          </w:tcPr>
          <w:p w14:paraId="7E1D078E" w14:textId="77777777" w:rsidR="007169E5" w:rsidRPr="00705384" w:rsidRDefault="007169E5" w:rsidP="00E72E1F">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8. PRIEVOLIŲ PAGAL SUTARTĮ ĮVYKDYMO UŽTIKRINIMAS</w:t>
            </w:r>
          </w:p>
        </w:tc>
      </w:tr>
      <w:tr w:rsidR="007169E5" w:rsidRPr="00705384" w14:paraId="209DC356" w14:textId="77777777" w:rsidTr="00E72E1F">
        <w:trPr>
          <w:trHeight w:val="300"/>
        </w:trPr>
        <w:tc>
          <w:tcPr>
            <w:tcW w:w="2704" w:type="dxa"/>
            <w:gridSpan w:val="2"/>
          </w:tcPr>
          <w:p w14:paraId="3A159602"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8.1. Prievolių pagal Sutartį įvykdymo užtikrinimas</w:t>
            </w:r>
          </w:p>
        </w:tc>
        <w:tc>
          <w:tcPr>
            <w:tcW w:w="7356" w:type="dxa"/>
            <w:gridSpan w:val="4"/>
          </w:tcPr>
          <w:p w14:paraId="6928A1F1" w14:textId="77777777" w:rsidR="007169E5" w:rsidRPr="00705384" w:rsidRDefault="007169E5" w:rsidP="00E72E1F">
            <w:pPr>
              <w:spacing w:after="0" w:line="240" w:lineRule="auto"/>
              <w:rPr>
                <w:rFonts w:ascii="Times New Roman" w:hAnsi="Times New Roman" w:cs="Times New Roman"/>
                <w:kern w:val="2"/>
                <w:sz w:val="22"/>
                <w:szCs w:val="22"/>
              </w:rPr>
            </w:pPr>
            <w:r w:rsidRPr="00705384">
              <w:rPr>
                <w:rFonts w:ascii="Times New Roman" w:hAnsi="Times New Roman" w:cs="Times New Roman"/>
                <w:kern w:val="2"/>
                <w:sz w:val="22"/>
                <w:szCs w:val="22"/>
              </w:rPr>
              <w:t>Prievolių pagal Sutartį įvykdymas užtikrinamas:</w:t>
            </w:r>
          </w:p>
          <w:p w14:paraId="56D984DF" w14:textId="77777777" w:rsidR="007169E5" w:rsidRPr="00705384" w:rsidRDefault="007169E5" w:rsidP="00E72E1F">
            <w:pPr>
              <w:spacing w:after="0" w:line="240" w:lineRule="auto"/>
              <w:rPr>
                <w:rFonts w:ascii="Times New Roman" w:hAnsi="Times New Roman" w:cs="Times New Roman"/>
                <w:kern w:val="2"/>
                <w:sz w:val="22"/>
                <w:szCs w:val="22"/>
              </w:rPr>
            </w:pPr>
            <w:r w:rsidRPr="00705384">
              <w:rPr>
                <w:rFonts w:ascii="Times New Roman" w:hAnsi="Times New Roman" w:cs="Times New Roman"/>
                <w:kern w:val="2"/>
                <w:sz w:val="22"/>
                <w:szCs w:val="22"/>
              </w:rPr>
              <w:t>Netesybomis (delspinigiais, bauda).</w:t>
            </w:r>
          </w:p>
          <w:p w14:paraId="71CB558C" w14:textId="77777777" w:rsidR="007169E5" w:rsidRPr="00705384" w:rsidRDefault="007169E5" w:rsidP="00E72E1F">
            <w:pPr>
              <w:spacing w:after="0" w:line="240" w:lineRule="auto"/>
              <w:rPr>
                <w:rFonts w:ascii="Times New Roman" w:hAnsi="Times New Roman" w:cs="Times New Roman"/>
                <w:kern w:val="2"/>
                <w:sz w:val="22"/>
                <w:szCs w:val="22"/>
              </w:rPr>
            </w:pPr>
          </w:p>
        </w:tc>
      </w:tr>
      <w:tr w:rsidR="007169E5" w:rsidRPr="00705384" w14:paraId="46B61832" w14:textId="77777777" w:rsidTr="00E72E1F">
        <w:trPr>
          <w:trHeight w:val="300"/>
        </w:trPr>
        <w:tc>
          <w:tcPr>
            <w:tcW w:w="2704" w:type="dxa"/>
            <w:gridSpan w:val="2"/>
          </w:tcPr>
          <w:p w14:paraId="5F5B8E3C"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 xml:space="preserve">8.2. Sutarties įvykdymo užtikrinimo pateikimas </w:t>
            </w:r>
          </w:p>
        </w:tc>
        <w:tc>
          <w:tcPr>
            <w:tcW w:w="7356" w:type="dxa"/>
            <w:gridSpan w:val="4"/>
          </w:tcPr>
          <w:p w14:paraId="566C8563" w14:textId="77777777" w:rsidR="007169E5" w:rsidRPr="00705384" w:rsidRDefault="007169E5" w:rsidP="00E72E1F">
            <w:pPr>
              <w:rPr>
                <w:rFonts w:ascii="Times New Roman" w:hAnsi="Times New Roman" w:cs="Times New Roman"/>
                <w:kern w:val="2"/>
                <w:sz w:val="24"/>
                <w:szCs w:val="24"/>
              </w:rPr>
            </w:pPr>
            <w:r w:rsidRPr="00705384">
              <w:rPr>
                <w:rFonts w:ascii="Times New Roman" w:hAnsi="Times New Roman" w:cs="Times New Roman"/>
                <w:kern w:val="2"/>
                <w:sz w:val="24"/>
                <w:szCs w:val="24"/>
              </w:rPr>
              <w:t>Netaikoma</w:t>
            </w:r>
          </w:p>
          <w:p w14:paraId="1C460EE5" w14:textId="77777777" w:rsidR="007169E5" w:rsidRPr="00705384" w:rsidRDefault="007169E5" w:rsidP="00E72E1F">
            <w:pPr>
              <w:jc w:val="both"/>
              <w:rPr>
                <w:rFonts w:ascii="Times New Roman" w:hAnsi="Times New Roman" w:cs="Times New Roman"/>
                <w:kern w:val="2"/>
                <w:sz w:val="22"/>
                <w:szCs w:val="22"/>
              </w:rPr>
            </w:pPr>
          </w:p>
        </w:tc>
      </w:tr>
      <w:tr w:rsidR="007169E5" w:rsidRPr="00705384" w14:paraId="520115BE" w14:textId="77777777" w:rsidTr="00E72E1F">
        <w:trPr>
          <w:trHeight w:val="300"/>
        </w:trPr>
        <w:tc>
          <w:tcPr>
            <w:tcW w:w="10060" w:type="dxa"/>
            <w:gridSpan w:val="6"/>
          </w:tcPr>
          <w:p w14:paraId="52CB080F" w14:textId="77777777" w:rsidR="007169E5" w:rsidRPr="00705384" w:rsidRDefault="007169E5" w:rsidP="00E72E1F">
            <w:pPr>
              <w:ind w:firstLine="720"/>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9. ŠALIŲ ATSAKOMYBĖ</w:t>
            </w:r>
            <w:r w:rsidRPr="00705384">
              <w:rPr>
                <w:rFonts w:ascii="Times New Roman" w:hAnsi="Times New Roman" w:cs="Times New Roman"/>
                <w:b/>
                <w:bCs/>
                <w:kern w:val="2"/>
                <w:sz w:val="22"/>
                <w:szCs w:val="22"/>
              </w:rPr>
              <w:tab/>
            </w:r>
          </w:p>
        </w:tc>
      </w:tr>
      <w:tr w:rsidR="007169E5" w:rsidRPr="00705384" w14:paraId="45939967" w14:textId="77777777" w:rsidTr="00E72E1F">
        <w:trPr>
          <w:trHeight w:val="300"/>
        </w:trPr>
        <w:tc>
          <w:tcPr>
            <w:tcW w:w="2704" w:type="dxa"/>
            <w:gridSpan w:val="2"/>
          </w:tcPr>
          <w:p w14:paraId="0EAC0241"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9.1. Pirkėjui taikomos netesybos už mokėjimų pagal Sutartį vėlavimą</w:t>
            </w:r>
          </w:p>
        </w:tc>
        <w:tc>
          <w:tcPr>
            <w:tcW w:w="7356" w:type="dxa"/>
            <w:gridSpan w:val="4"/>
          </w:tcPr>
          <w:p w14:paraId="77DF1E20" w14:textId="77777777" w:rsidR="007169E5" w:rsidRPr="00705384" w:rsidRDefault="007169E5" w:rsidP="00E72E1F">
            <w:pPr>
              <w:rPr>
                <w:rFonts w:ascii="Times New Roman" w:hAnsi="Times New Roman" w:cs="Times New Roman"/>
                <w:kern w:val="2"/>
                <w:sz w:val="22"/>
                <w:szCs w:val="22"/>
              </w:rPr>
            </w:pPr>
            <w:r w:rsidRPr="00705384">
              <w:rPr>
                <w:rFonts w:ascii="Times New Roman" w:hAnsi="Times New Roman" w:cs="Times New Roman"/>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7169E5" w:rsidRPr="00705384" w14:paraId="442EEA24" w14:textId="77777777" w:rsidTr="00E72E1F">
        <w:trPr>
          <w:trHeight w:val="300"/>
        </w:trPr>
        <w:tc>
          <w:tcPr>
            <w:tcW w:w="2704" w:type="dxa"/>
            <w:gridSpan w:val="2"/>
          </w:tcPr>
          <w:p w14:paraId="4A70CDEC"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9.2. Tiekėjui taikomos netesybos</w:t>
            </w:r>
          </w:p>
        </w:tc>
        <w:tc>
          <w:tcPr>
            <w:tcW w:w="7356" w:type="dxa"/>
            <w:gridSpan w:val="4"/>
          </w:tcPr>
          <w:p w14:paraId="6498B7D7" w14:textId="77777777" w:rsidR="007169E5" w:rsidRPr="00705384" w:rsidRDefault="007169E5" w:rsidP="00E72E1F">
            <w:pPr>
              <w:spacing w:after="0" w:line="240" w:lineRule="auto"/>
              <w:rPr>
                <w:rFonts w:ascii="Times New Roman" w:hAnsi="Times New Roman" w:cs="Times New Roman"/>
                <w:kern w:val="2"/>
                <w:sz w:val="22"/>
                <w:szCs w:val="22"/>
              </w:rPr>
            </w:pPr>
            <w:r w:rsidRPr="00705384">
              <w:rPr>
                <w:rFonts w:ascii="Times New Roman" w:hAnsi="Times New Roman" w:cs="Times New Roman"/>
                <w:kern w:val="2"/>
                <w:sz w:val="22"/>
                <w:szCs w:val="2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51D19C87" w14:textId="77777777" w:rsidR="007169E5" w:rsidRPr="00705384" w:rsidRDefault="007169E5" w:rsidP="00E72E1F">
            <w:pPr>
              <w:spacing w:after="0" w:line="240" w:lineRule="auto"/>
              <w:rPr>
                <w:rFonts w:ascii="Times New Roman" w:hAnsi="Times New Roman" w:cs="Times New Roman"/>
                <w:kern w:val="2"/>
                <w:sz w:val="22"/>
                <w:szCs w:val="22"/>
              </w:rPr>
            </w:pPr>
          </w:p>
          <w:p w14:paraId="716ED6AF" w14:textId="77777777" w:rsidR="007169E5" w:rsidRPr="00705384" w:rsidRDefault="007169E5" w:rsidP="00E72E1F">
            <w:pPr>
              <w:spacing w:after="0" w:line="240" w:lineRule="auto"/>
              <w:rPr>
                <w:rFonts w:ascii="Times New Roman" w:hAnsi="Times New Roman" w:cs="Times New Roman"/>
                <w:color w:val="000000"/>
                <w:kern w:val="2"/>
                <w:sz w:val="24"/>
                <w:szCs w:val="24"/>
              </w:rPr>
            </w:pPr>
            <w:r w:rsidRPr="00705384">
              <w:rPr>
                <w:rFonts w:ascii="Times New Roman" w:hAnsi="Times New Roman" w:cs="Times New Roman"/>
                <w:color w:val="000000"/>
                <w:kern w:val="2"/>
                <w:sz w:val="22"/>
                <w:szCs w:val="22"/>
              </w:rPr>
              <w:t xml:space="preserve">9.2.2. Tiekėjas privalo sumokėti Pirkėjui netesybas per </w:t>
            </w:r>
            <w:r w:rsidRPr="00705384">
              <w:rPr>
                <w:rFonts w:ascii="Times New Roman" w:hAnsi="Times New Roman" w:cs="Times New Roman"/>
                <w:kern w:val="2"/>
                <w:sz w:val="22"/>
                <w:szCs w:val="22"/>
              </w:rPr>
              <w:t xml:space="preserve">5 (penkias) darbo </w:t>
            </w:r>
            <w:r w:rsidRPr="00705384">
              <w:rPr>
                <w:rFonts w:ascii="Times New Roman" w:hAnsi="Times New Roman" w:cs="Times New Roman"/>
                <w:color w:val="000000"/>
                <w:kern w:val="2"/>
                <w:sz w:val="22"/>
                <w:szCs w:val="22"/>
              </w:rPr>
              <w:t>dienas nuo Pirkėjo pareikalavimo.</w:t>
            </w:r>
          </w:p>
        </w:tc>
      </w:tr>
      <w:tr w:rsidR="007169E5" w:rsidRPr="00705384" w14:paraId="7FB5EF78" w14:textId="77777777" w:rsidTr="00E72E1F">
        <w:trPr>
          <w:trHeight w:val="300"/>
        </w:trPr>
        <w:tc>
          <w:tcPr>
            <w:tcW w:w="2704" w:type="dxa"/>
            <w:gridSpan w:val="2"/>
          </w:tcPr>
          <w:p w14:paraId="56D93693"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9.3. Tiekėjui / Pirkėjui taikoma bauda nutraukus Sutartį dėl esminio Sutarties pažeidimo</w:t>
            </w:r>
          </w:p>
        </w:tc>
        <w:tc>
          <w:tcPr>
            <w:tcW w:w="7356" w:type="dxa"/>
            <w:gridSpan w:val="4"/>
          </w:tcPr>
          <w:p w14:paraId="660F9AE3" w14:textId="77777777" w:rsidR="007169E5" w:rsidRPr="00705384" w:rsidRDefault="007169E5" w:rsidP="00E72E1F">
            <w:pPr>
              <w:jc w:val="both"/>
              <w:rPr>
                <w:rFonts w:ascii="Times New Roman" w:hAnsi="Times New Roman" w:cs="Times New Roman"/>
                <w:kern w:val="2"/>
                <w:sz w:val="22"/>
                <w:szCs w:val="22"/>
              </w:rPr>
            </w:pPr>
            <w:r w:rsidRPr="00705384">
              <w:rPr>
                <w:rFonts w:ascii="Times New Roman" w:hAnsi="Times New Roman" w:cs="Times New Roman"/>
                <w:kern w:val="2"/>
                <w:sz w:val="22"/>
                <w:szCs w:val="22"/>
              </w:rPr>
              <w:t xml:space="preserve">Nutraukus Sutartį dėl esminio Sutarties pažeidimo, nustatyto Sutarties Specialiosiose sąlygose, mokama 3 (trijų) procentų dydžio bauda nuo Pradinės Sutarties vertės be PVM, nurodytos Specialiųjų sąlygų 5.2 punkte. </w:t>
            </w:r>
          </w:p>
        </w:tc>
      </w:tr>
      <w:tr w:rsidR="007169E5" w:rsidRPr="00705384" w14:paraId="30E5C6DF" w14:textId="77777777" w:rsidTr="00E72E1F">
        <w:trPr>
          <w:trHeight w:val="300"/>
        </w:trPr>
        <w:tc>
          <w:tcPr>
            <w:tcW w:w="2704" w:type="dxa"/>
            <w:gridSpan w:val="2"/>
          </w:tcPr>
          <w:p w14:paraId="01B0DC36"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 xml:space="preserve">9.4. Tiekėjui taikoma bauda dėl esamų subtiekėjų ar specialistų pakeitimo / naujų subtiekėjų pasitelkimo nesilaikant Bendrosiose sąlygose nurodytos subtiekėjų ir (ar) </w:t>
            </w:r>
            <w:r w:rsidRPr="00705384">
              <w:rPr>
                <w:rFonts w:ascii="Times New Roman" w:hAnsi="Times New Roman" w:cs="Times New Roman"/>
                <w:b/>
                <w:bCs/>
                <w:kern w:val="2"/>
                <w:sz w:val="22"/>
                <w:szCs w:val="22"/>
              </w:rPr>
              <w:lastRenderedPageBreak/>
              <w:t xml:space="preserve">specialistų keitimo tvarkos </w:t>
            </w:r>
          </w:p>
        </w:tc>
        <w:tc>
          <w:tcPr>
            <w:tcW w:w="7356" w:type="dxa"/>
            <w:gridSpan w:val="4"/>
          </w:tcPr>
          <w:p w14:paraId="78FCC2C7" w14:textId="77777777" w:rsidR="007169E5" w:rsidRPr="00705384" w:rsidRDefault="007169E5" w:rsidP="00E72E1F">
            <w:pPr>
              <w:rPr>
                <w:rFonts w:ascii="Times New Roman" w:hAnsi="Times New Roman" w:cs="Times New Roman"/>
                <w:color w:val="000000"/>
                <w:kern w:val="2"/>
                <w:sz w:val="22"/>
                <w:szCs w:val="22"/>
              </w:rPr>
            </w:pPr>
            <w:r w:rsidRPr="00705384">
              <w:rPr>
                <w:rFonts w:ascii="Times New Roman" w:hAnsi="Times New Roman" w:cs="Times New Roman"/>
                <w:color w:val="000000"/>
                <w:kern w:val="2"/>
                <w:sz w:val="22"/>
                <w:szCs w:val="22"/>
              </w:rPr>
              <w:lastRenderedPageBreak/>
              <w:t>Netaikoma</w:t>
            </w:r>
          </w:p>
          <w:p w14:paraId="13C95139" w14:textId="77777777" w:rsidR="007169E5" w:rsidRPr="00705384" w:rsidRDefault="007169E5" w:rsidP="00E72E1F">
            <w:pPr>
              <w:rPr>
                <w:rFonts w:ascii="Times New Roman" w:hAnsi="Times New Roman" w:cs="Times New Roman"/>
                <w:kern w:val="2"/>
                <w:sz w:val="22"/>
                <w:szCs w:val="22"/>
              </w:rPr>
            </w:pPr>
          </w:p>
          <w:p w14:paraId="2D3DA4BE" w14:textId="77777777" w:rsidR="007169E5" w:rsidRPr="00705384" w:rsidRDefault="007169E5" w:rsidP="00E72E1F">
            <w:pPr>
              <w:rPr>
                <w:rFonts w:ascii="Times New Roman" w:hAnsi="Times New Roman" w:cs="Times New Roman"/>
                <w:kern w:val="2"/>
                <w:sz w:val="22"/>
                <w:szCs w:val="22"/>
              </w:rPr>
            </w:pPr>
          </w:p>
        </w:tc>
      </w:tr>
      <w:tr w:rsidR="007169E5" w:rsidRPr="00705384" w14:paraId="0AE49F7D" w14:textId="77777777" w:rsidTr="00E72E1F">
        <w:trPr>
          <w:trHeight w:val="300"/>
        </w:trPr>
        <w:tc>
          <w:tcPr>
            <w:tcW w:w="2704" w:type="dxa"/>
            <w:gridSpan w:val="2"/>
          </w:tcPr>
          <w:p w14:paraId="7A0B152D"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9.5. Tiekėjui taikomos baudos dėl aplinkosauginių ir (arba) socialinių kriterijų nesilaikymo</w:t>
            </w:r>
          </w:p>
        </w:tc>
        <w:tc>
          <w:tcPr>
            <w:tcW w:w="7356" w:type="dxa"/>
            <w:gridSpan w:val="4"/>
          </w:tcPr>
          <w:p w14:paraId="16385A15" w14:textId="77777777" w:rsidR="007169E5" w:rsidRPr="00705384" w:rsidRDefault="007169E5" w:rsidP="00E72E1F">
            <w:pPr>
              <w:rPr>
                <w:rFonts w:ascii="Times New Roman" w:hAnsi="Times New Roman" w:cs="Times New Roman"/>
                <w:color w:val="000000"/>
                <w:kern w:val="2"/>
                <w:sz w:val="22"/>
                <w:szCs w:val="22"/>
              </w:rPr>
            </w:pPr>
            <w:r w:rsidRPr="00705384">
              <w:rPr>
                <w:rFonts w:ascii="Times New Roman" w:hAnsi="Times New Roman" w:cs="Times New Roman"/>
              </w:rPr>
              <w:t>Netaikoma</w:t>
            </w:r>
          </w:p>
        </w:tc>
      </w:tr>
      <w:tr w:rsidR="007169E5" w:rsidRPr="00705384" w14:paraId="7CA970FA" w14:textId="77777777" w:rsidTr="00E72E1F">
        <w:trPr>
          <w:trHeight w:val="300"/>
        </w:trPr>
        <w:tc>
          <w:tcPr>
            <w:tcW w:w="2704" w:type="dxa"/>
            <w:gridSpan w:val="2"/>
            <w:shd w:val="clear" w:color="auto" w:fill="auto"/>
          </w:tcPr>
          <w:p w14:paraId="7FC7394D"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9.6. Tiekėjui / Pirkėjui taikoma bauda dėl konfidencialumo reikalavimų nesilaikymo</w:t>
            </w:r>
          </w:p>
        </w:tc>
        <w:tc>
          <w:tcPr>
            <w:tcW w:w="7356" w:type="dxa"/>
            <w:gridSpan w:val="4"/>
            <w:shd w:val="clear" w:color="auto" w:fill="auto"/>
          </w:tcPr>
          <w:p w14:paraId="18EE3656" w14:textId="77777777" w:rsidR="007169E5" w:rsidRPr="00705384" w:rsidRDefault="007169E5" w:rsidP="00E72E1F">
            <w:pPr>
              <w:rPr>
                <w:rFonts w:ascii="Times New Roman" w:hAnsi="Times New Roman" w:cs="Times New Roman"/>
                <w:color w:val="000000"/>
                <w:kern w:val="2"/>
                <w:sz w:val="22"/>
                <w:szCs w:val="22"/>
              </w:rPr>
            </w:pPr>
            <w:r w:rsidRPr="00705384">
              <w:rPr>
                <w:rFonts w:ascii="Times New Roman" w:hAnsi="Times New Roman" w:cs="Times New Roman"/>
                <w:color w:val="000000"/>
                <w:kern w:val="2"/>
                <w:sz w:val="22"/>
                <w:szCs w:val="22"/>
              </w:rPr>
              <w:t>Netaikoma</w:t>
            </w:r>
          </w:p>
          <w:p w14:paraId="05A7425C" w14:textId="77777777" w:rsidR="007169E5" w:rsidRPr="00705384" w:rsidRDefault="007169E5" w:rsidP="00E72E1F">
            <w:pPr>
              <w:rPr>
                <w:rFonts w:ascii="Times New Roman" w:hAnsi="Times New Roman" w:cs="Times New Roman"/>
                <w:color w:val="4472C4"/>
                <w:kern w:val="2"/>
                <w:sz w:val="22"/>
                <w:szCs w:val="22"/>
              </w:rPr>
            </w:pPr>
          </w:p>
        </w:tc>
      </w:tr>
      <w:tr w:rsidR="007169E5" w:rsidRPr="00705384" w14:paraId="57E8DE5C" w14:textId="77777777" w:rsidTr="00E72E1F">
        <w:trPr>
          <w:trHeight w:val="300"/>
        </w:trPr>
        <w:tc>
          <w:tcPr>
            <w:tcW w:w="2704" w:type="dxa"/>
            <w:gridSpan w:val="2"/>
          </w:tcPr>
          <w:p w14:paraId="0B601172"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 xml:space="preserve">9.7. Tiekėjui taikomos netesybos dėl pirkimo dokumentuose nustatytų kokybinių kriterijų </w:t>
            </w:r>
            <w:proofErr w:type="spellStart"/>
            <w:r w:rsidRPr="00705384">
              <w:rPr>
                <w:rFonts w:ascii="Times New Roman" w:hAnsi="Times New Roman" w:cs="Times New Roman"/>
                <w:b/>
                <w:bCs/>
                <w:kern w:val="2"/>
                <w:sz w:val="22"/>
                <w:szCs w:val="22"/>
              </w:rPr>
              <w:t>nepasiekimo</w:t>
            </w:r>
            <w:proofErr w:type="spellEnd"/>
            <w:r w:rsidRPr="00705384">
              <w:rPr>
                <w:rFonts w:ascii="Times New Roman" w:hAnsi="Times New Roman" w:cs="Times New Roman"/>
                <w:b/>
                <w:bCs/>
                <w:kern w:val="2"/>
                <w:sz w:val="22"/>
                <w:szCs w:val="22"/>
              </w:rPr>
              <w:t xml:space="preserve"> Sutarties vykdymo metu</w:t>
            </w:r>
          </w:p>
        </w:tc>
        <w:tc>
          <w:tcPr>
            <w:tcW w:w="7356" w:type="dxa"/>
            <w:gridSpan w:val="4"/>
            <w:shd w:val="clear" w:color="auto" w:fill="auto"/>
          </w:tcPr>
          <w:p w14:paraId="7F8A082B" w14:textId="77777777" w:rsidR="007169E5" w:rsidRPr="00705384" w:rsidRDefault="007169E5" w:rsidP="00E72E1F">
            <w:pPr>
              <w:rPr>
                <w:rFonts w:ascii="Times New Roman" w:hAnsi="Times New Roman" w:cs="Times New Roman"/>
                <w:color w:val="000000"/>
                <w:kern w:val="2"/>
                <w:sz w:val="22"/>
                <w:szCs w:val="22"/>
              </w:rPr>
            </w:pPr>
            <w:r w:rsidRPr="00705384">
              <w:rPr>
                <w:rFonts w:ascii="Times New Roman" w:hAnsi="Times New Roman" w:cs="Times New Roman"/>
                <w:color w:val="000000"/>
                <w:kern w:val="2"/>
                <w:sz w:val="22"/>
                <w:szCs w:val="22"/>
              </w:rPr>
              <w:t>Netaikoma</w:t>
            </w:r>
          </w:p>
          <w:p w14:paraId="6D685DF1" w14:textId="77777777" w:rsidR="007169E5" w:rsidRPr="00705384" w:rsidRDefault="007169E5" w:rsidP="00E72E1F">
            <w:pPr>
              <w:rPr>
                <w:rFonts w:ascii="Times New Roman" w:hAnsi="Times New Roman" w:cs="Times New Roman"/>
                <w:color w:val="4472C4"/>
                <w:kern w:val="2"/>
                <w:sz w:val="22"/>
                <w:szCs w:val="22"/>
              </w:rPr>
            </w:pPr>
          </w:p>
        </w:tc>
      </w:tr>
      <w:tr w:rsidR="007169E5" w:rsidRPr="00705384" w14:paraId="7B83C365" w14:textId="77777777" w:rsidTr="00E72E1F">
        <w:trPr>
          <w:trHeight w:val="300"/>
        </w:trPr>
        <w:tc>
          <w:tcPr>
            <w:tcW w:w="2704" w:type="dxa"/>
            <w:gridSpan w:val="2"/>
          </w:tcPr>
          <w:p w14:paraId="1BA75A59"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9.8. Tiekėjui taikomos netesybos dėl Sutarties įvykdymo užtikrinimo nepratęsimo</w:t>
            </w:r>
          </w:p>
        </w:tc>
        <w:tc>
          <w:tcPr>
            <w:tcW w:w="7356" w:type="dxa"/>
            <w:gridSpan w:val="4"/>
            <w:shd w:val="clear" w:color="auto" w:fill="auto"/>
          </w:tcPr>
          <w:p w14:paraId="7E41C386" w14:textId="77777777" w:rsidR="007169E5" w:rsidRPr="00705384" w:rsidRDefault="007169E5" w:rsidP="00E72E1F">
            <w:pPr>
              <w:spacing w:after="0" w:line="240" w:lineRule="auto"/>
              <w:rPr>
                <w:rFonts w:ascii="Times New Roman" w:hAnsi="Times New Roman" w:cs="Times New Roman"/>
                <w:kern w:val="2"/>
                <w:sz w:val="22"/>
                <w:szCs w:val="22"/>
              </w:rPr>
            </w:pPr>
            <w:r w:rsidRPr="00705384">
              <w:rPr>
                <w:rFonts w:ascii="Times New Roman" w:hAnsi="Times New Roman" w:cs="Times New Roman"/>
                <w:kern w:val="2"/>
                <w:sz w:val="22"/>
                <w:szCs w:val="22"/>
              </w:rPr>
              <w:t>Netaikoma</w:t>
            </w:r>
          </w:p>
          <w:p w14:paraId="3BF6D88D" w14:textId="77777777" w:rsidR="007169E5" w:rsidRPr="00705384" w:rsidRDefault="007169E5" w:rsidP="00E72E1F">
            <w:pPr>
              <w:spacing w:after="0" w:line="240" w:lineRule="auto"/>
              <w:rPr>
                <w:rFonts w:ascii="Times New Roman" w:hAnsi="Times New Roman" w:cs="Times New Roman"/>
                <w:color w:val="4472C4"/>
                <w:kern w:val="2"/>
                <w:sz w:val="22"/>
                <w:szCs w:val="22"/>
              </w:rPr>
            </w:pPr>
          </w:p>
          <w:p w14:paraId="07DE7038" w14:textId="77777777" w:rsidR="007169E5" w:rsidRPr="00705384" w:rsidRDefault="007169E5" w:rsidP="00E72E1F">
            <w:pPr>
              <w:spacing w:after="0" w:line="240" w:lineRule="auto"/>
              <w:rPr>
                <w:rFonts w:ascii="Times New Roman" w:hAnsi="Times New Roman" w:cs="Times New Roman"/>
                <w:kern w:val="2"/>
                <w:sz w:val="22"/>
                <w:szCs w:val="22"/>
              </w:rPr>
            </w:pPr>
          </w:p>
        </w:tc>
      </w:tr>
      <w:tr w:rsidR="007169E5" w:rsidRPr="00705384" w14:paraId="7B5E969B" w14:textId="77777777" w:rsidTr="00E72E1F">
        <w:trPr>
          <w:trHeight w:val="300"/>
        </w:trPr>
        <w:tc>
          <w:tcPr>
            <w:tcW w:w="2704" w:type="dxa"/>
            <w:gridSpan w:val="2"/>
          </w:tcPr>
          <w:p w14:paraId="08EBFC98"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9.9. Kitos netesybos</w:t>
            </w:r>
          </w:p>
        </w:tc>
        <w:tc>
          <w:tcPr>
            <w:tcW w:w="7356" w:type="dxa"/>
            <w:gridSpan w:val="4"/>
          </w:tcPr>
          <w:p w14:paraId="60461348" w14:textId="77777777" w:rsidR="007169E5" w:rsidRPr="00475400" w:rsidRDefault="007169E5" w:rsidP="00E72E1F">
            <w:pPr>
              <w:rPr>
                <w:rFonts w:ascii="Times New Roman" w:hAnsi="Times New Roman" w:cs="Times New Roman"/>
                <w:kern w:val="2"/>
                <w:sz w:val="22"/>
                <w:szCs w:val="22"/>
              </w:rPr>
            </w:pPr>
            <w:r w:rsidRPr="00705384">
              <w:rPr>
                <w:rFonts w:ascii="Times New Roman" w:hAnsi="Times New Roman" w:cs="Times New Roman"/>
                <w:kern w:val="2"/>
                <w:sz w:val="22"/>
                <w:szCs w:val="22"/>
              </w:rPr>
              <w:t>Netaikoma</w:t>
            </w:r>
          </w:p>
        </w:tc>
      </w:tr>
      <w:tr w:rsidR="007169E5" w:rsidRPr="00705384" w14:paraId="73910F37" w14:textId="77777777" w:rsidTr="00E72E1F">
        <w:trPr>
          <w:trHeight w:val="300"/>
        </w:trPr>
        <w:tc>
          <w:tcPr>
            <w:tcW w:w="10060" w:type="dxa"/>
            <w:gridSpan w:val="6"/>
          </w:tcPr>
          <w:p w14:paraId="76C4B643" w14:textId="77777777" w:rsidR="007169E5" w:rsidRPr="00705384" w:rsidRDefault="007169E5" w:rsidP="00E72E1F">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10. SUTARTIES GALIOJIMAS IR KEITIMAS</w:t>
            </w:r>
          </w:p>
        </w:tc>
      </w:tr>
      <w:tr w:rsidR="007169E5" w:rsidRPr="00705384" w14:paraId="713CB48C" w14:textId="77777777" w:rsidTr="00E72E1F">
        <w:trPr>
          <w:trHeight w:val="300"/>
        </w:trPr>
        <w:tc>
          <w:tcPr>
            <w:tcW w:w="2704" w:type="dxa"/>
            <w:gridSpan w:val="2"/>
          </w:tcPr>
          <w:p w14:paraId="1F0199F5" w14:textId="77777777" w:rsidR="007169E5" w:rsidRPr="005F7CD3" w:rsidRDefault="007169E5" w:rsidP="00E72E1F">
            <w:pPr>
              <w:rPr>
                <w:rFonts w:ascii="Times New Roman" w:hAnsi="Times New Roman" w:cs="Times New Roman"/>
                <w:b/>
                <w:bCs/>
                <w:kern w:val="2"/>
                <w:sz w:val="22"/>
                <w:szCs w:val="22"/>
              </w:rPr>
            </w:pPr>
            <w:r w:rsidRPr="005F7CD3">
              <w:rPr>
                <w:rFonts w:ascii="Times New Roman" w:hAnsi="Times New Roman" w:cs="Times New Roman"/>
                <w:b/>
                <w:bCs/>
                <w:kern w:val="2"/>
                <w:sz w:val="22"/>
                <w:szCs w:val="22"/>
              </w:rPr>
              <w:t>10.1. Sutarties sudarymas ir įsigaliojimas</w:t>
            </w:r>
          </w:p>
        </w:tc>
        <w:tc>
          <w:tcPr>
            <w:tcW w:w="7356" w:type="dxa"/>
            <w:gridSpan w:val="4"/>
          </w:tcPr>
          <w:p w14:paraId="1B7C11EA" w14:textId="77777777" w:rsidR="007169E5" w:rsidRPr="00E566C7" w:rsidRDefault="007169E5" w:rsidP="00E72E1F">
            <w:pPr>
              <w:spacing w:after="0" w:line="240" w:lineRule="auto"/>
              <w:rPr>
                <w:rFonts w:ascii="Times New Roman" w:hAnsi="Times New Roman" w:cs="Times New Roman"/>
                <w:kern w:val="2"/>
                <w:sz w:val="22"/>
                <w:szCs w:val="22"/>
              </w:rPr>
            </w:pPr>
            <w:r w:rsidRPr="00E566C7">
              <w:rPr>
                <w:rFonts w:ascii="Times New Roman" w:hAnsi="Times New Roman" w:cs="Times New Roman"/>
                <w:kern w:val="2"/>
                <w:sz w:val="22"/>
                <w:szCs w:val="22"/>
              </w:rPr>
              <w:t>Ši Sutartis laikoma sudaryta ir įsigalioja nuo Sutarties pasirašymo dienos (antrosios Šalies pasirašymo dieną).</w:t>
            </w:r>
          </w:p>
          <w:p w14:paraId="01C8038C" w14:textId="109B1D20" w:rsidR="007169E5" w:rsidRPr="005F7CD3" w:rsidRDefault="007169E5" w:rsidP="00E72E1F">
            <w:pPr>
              <w:spacing w:after="0" w:line="240" w:lineRule="auto"/>
              <w:jc w:val="both"/>
              <w:rPr>
                <w:kern w:val="2"/>
                <w:szCs w:val="24"/>
              </w:rPr>
            </w:pPr>
            <w:r w:rsidRPr="00E566C7">
              <w:rPr>
                <w:rFonts w:ascii="Times New Roman" w:hAnsi="Times New Roman" w:cs="Times New Roman"/>
                <w:kern w:val="2"/>
                <w:sz w:val="22"/>
                <w:szCs w:val="22"/>
              </w:rPr>
              <w:t xml:space="preserve">Sutartis galioja iki visiško prievolių įvykdymo (bet jos terminas negali būti ilgesnis kaip </w:t>
            </w:r>
            <w:r w:rsidR="00013D68">
              <w:rPr>
                <w:rFonts w:ascii="Times New Roman" w:hAnsi="Times New Roman" w:cs="Times New Roman"/>
                <w:kern w:val="2"/>
                <w:sz w:val="22"/>
                <w:szCs w:val="22"/>
              </w:rPr>
              <w:t>3</w:t>
            </w:r>
            <w:r w:rsidRPr="00E566C7">
              <w:rPr>
                <w:rFonts w:ascii="Times New Roman" w:hAnsi="Times New Roman" w:cs="Times New Roman"/>
                <w:kern w:val="2"/>
                <w:sz w:val="22"/>
                <w:szCs w:val="22"/>
              </w:rPr>
              <w:t xml:space="preserve"> mė</w:t>
            </w:r>
            <w:r>
              <w:rPr>
                <w:rFonts w:ascii="Times New Roman" w:hAnsi="Times New Roman" w:cs="Times New Roman"/>
                <w:kern w:val="2"/>
                <w:sz w:val="22"/>
                <w:szCs w:val="22"/>
              </w:rPr>
              <w:t>nesiai</w:t>
            </w:r>
            <w:r w:rsidRPr="005F7CD3">
              <w:rPr>
                <w:rFonts w:ascii="Times New Roman" w:hAnsi="Times New Roman" w:cs="Times New Roman"/>
                <w:kern w:val="2"/>
                <w:sz w:val="22"/>
                <w:szCs w:val="22"/>
              </w:rPr>
              <w:t>.</w:t>
            </w:r>
          </w:p>
        </w:tc>
      </w:tr>
      <w:tr w:rsidR="007169E5" w:rsidRPr="00705384" w14:paraId="4C11F794" w14:textId="77777777" w:rsidTr="00E72E1F">
        <w:trPr>
          <w:trHeight w:val="300"/>
        </w:trPr>
        <w:tc>
          <w:tcPr>
            <w:tcW w:w="2704" w:type="dxa"/>
            <w:gridSpan w:val="2"/>
          </w:tcPr>
          <w:p w14:paraId="40E762E3" w14:textId="77777777" w:rsidR="007169E5" w:rsidRPr="005F7CD3" w:rsidRDefault="007169E5" w:rsidP="00E72E1F">
            <w:pPr>
              <w:rPr>
                <w:rFonts w:ascii="Times New Roman" w:hAnsi="Times New Roman" w:cs="Times New Roman"/>
                <w:b/>
                <w:bCs/>
                <w:kern w:val="2"/>
                <w:sz w:val="22"/>
                <w:szCs w:val="22"/>
              </w:rPr>
            </w:pPr>
            <w:r w:rsidRPr="005F7CD3">
              <w:rPr>
                <w:rFonts w:ascii="Times New Roman" w:hAnsi="Times New Roman" w:cs="Times New Roman"/>
                <w:b/>
                <w:bCs/>
                <w:kern w:val="2"/>
                <w:sz w:val="22"/>
                <w:szCs w:val="22"/>
              </w:rPr>
              <w:t>10.2. Sutarties galiojimo termino pratęsimas</w:t>
            </w:r>
          </w:p>
        </w:tc>
        <w:tc>
          <w:tcPr>
            <w:tcW w:w="7356" w:type="dxa"/>
            <w:gridSpan w:val="4"/>
          </w:tcPr>
          <w:p w14:paraId="07C96AF8" w14:textId="77777777" w:rsidR="007169E5" w:rsidRPr="005F7CD3" w:rsidRDefault="007169E5" w:rsidP="00E72E1F">
            <w:pPr>
              <w:spacing w:after="0" w:line="240" w:lineRule="auto"/>
              <w:rPr>
                <w:rFonts w:ascii="Times New Roman" w:hAnsi="Times New Roman" w:cs="Times New Roman"/>
                <w:kern w:val="2"/>
                <w:szCs w:val="24"/>
              </w:rPr>
            </w:pPr>
            <w:r w:rsidRPr="005F7CD3">
              <w:rPr>
                <w:rFonts w:ascii="Times New Roman" w:hAnsi="Times New Roman" w:cs="Times New Roman"/>
                <w:kern w:val="2"/>
                <w:szCs w:val="24"/>
              </w:rPr>
              <w:t>Netaikoma</w:t>
            </w:r>
          </w:p>
          <w:p w14:paraId="55197107" w14:textId="77777777" w:rsidR="007169E5" w:rsidRPr="005F7CD3" w:rsidRDefault="007169E5" w:rsidP="00E72E1F">
            <w:pPr>
              <w:spacing w:after="0" w:line="240" w:lineRule="auto"/>
              <w:rPr>
                <w:rFonts w:ascii="Times New Roman" w:hAnsi="Times New Roman" w:cs="Times New Roman"/>
                <w:kern w:val="2"/>
                <w:szCs w:val="24"/>
              </w:rPr>
            </w:pPr>
          </w:p>
        </w:tc>
      </w:tr>
      <w:tr w:rsidR="007169E5" w:rsidRPr="00705384" w14:paraId="702128B2" w14:textId="77777777" w:rsidTr="00E72E1F">
        <w:trPr>
          <w:trHeight w:val="300"/>
        </w:trPr>
        <w:tc>
          <w:tcPr>
            <w:tcW w:w="10060" w:type="dxa"/>
            <w:gridSpan w:val="6"/>
          </w:tcPr>
          <w:p w14:paraId="6853C107" w14:textId="77777777" w:rsidR="007169E5" w:rsidRPr="005F7CD3" w:rsidRDefault="007169E5" w:rsidP="00E72E1F">
            <w:pPr>
              <w:jc w:val="center"/>
              <w:rPr>
                <w:rFonts w:ascii="Times New Roman" w:hAnsi="Times New Roman" w:cs="Times New Roman"/>
                <w:b/>
                <w:bCs/>
                <w:kern w:val="2"/>
                <w:sz w:val="22"/>
                <w:szCs w:val="22"/>
              </w:rPr>
            </w:pPr>
            <w:r w:rsidRPr="005F7CD3">
              <w:rPr>
                <w:rFonts w:ascii="Times New Roman" w:hAnsi="Times New Roman" w:cs="Times New Roman"/>
                <w:b/>
                <w:bCs/>
                <w:kern w:val="2"/>
                <w:sz w:val="22"/>
                <w:szCs w:val="22"/>
              </w:rPr>
              <w:t>11. SUTARTIES NUTRAUKIMAS</w:t>
            </w:r>
          </w:p>
        </w:tc>
      </w:tr>
      <w:tr w:rsidR="007169E5" w:rsidRPr="00705384" w14:paraId="1DB0E17F" w14:textId="77777777" w:rsidTr="00E72E1F">
        <w:trPr>
          <w:trHeight w:val="300"/>
        </w:trPr>
        <w:tc>
          <w:tcPr>
            <w:tcW w:w="2532" w:type="dxa"/>
          </w:tcPr>
          <w:p w14:paraId="432317DF"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11.1. Sutarties nutraukimo pagrindai</w:t>
            </w:r>
          </w:p>
        </w:tc>
        <w:tc>
          <w:tcPr>
            <w:tcW w:w="7528" w:type="dxa"/>
            <w:gridSpan w:val="5"/>
          </w:tcPr>
          <w:p w14:paraId="34578C5F" w14:textId="77777777" w:rsidR="007169E5" w:rsidRPr="005F7CD3" w:rsidRDefault="007169E5" w:rsidP="00E72E1F">
            <w:pPr>
              <w:spacing w:after="0" w:line="240" w:lineRule="auto"/>
              <w:rPr>
                <w:rFonts w:ascii="Times New Roman" w:hAnsi="Times New Roman" w:cs="Times New Roman"/>
                <w:kern w:val="2"/>
                <w:sz w:val="22"/>
                <w:szCs w:val="22"/>
              </w:rPr>
            </w:pPr>
            <w:r w:rsidRPr="005F7CD3">
              <w:rPr>
                <w:rFonts w:ascii="Times New Roman" w:hAnsi="Times New Roman" w:cs="Times New Roman"/>
                <w:kern w:val="2"/>
                <w:sz w:val="22"/>
                <w:szCs w:val="22"/>
              </w:rPr>
              <w:t>Sutartis gali būti nutraukiama rašytiniu Šalių susitarimu arba vienašališkai, Bendrosiose sąlygose ir šiais Specialiosiose sąlygose nurodytais atvejais ir nustatyta tvarka.</w:t>
            </w:r>
          </w:p>
        </w:tc>
      </w:tr>
      <w:tr w:rsidR="007169E5" w:rsidRPr="00705384" w14:paraId="67CBDCE5" w14:textId="77777777" w:rsidTr="00E72E1F">
        <w:trPr>
          <w:trHeight w:val="300"/>
        </w:trPr>
        <w:tc>
          <w:tcPr>
            <w:tcW w:w="2532" w:type="dxa"/>
          </w:tcPr>
          <w:p w14:paraId="25C77578"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11.2. Esminiai Sutarties pažeidimai</w:t>
            </w:r>
          </w:p>
          <w:p w14:paraId="6FF23623" w14:textId="77777777" w:rsidR="007169E5" w:rsidRPr="00705384" w:rsidRDefault="007169E5" w:rsidP="00E72E1F">
            <w:pPr>
              <w:rPr>
                <w:rFonts w:ascii="Times New Roman" w:hAnsi="Times New Roman" w:cs="Times New Roman"/>
                <w:b/>
                <w:bCs/>
                <w:kern w:val="2"/>
                <w:sz w:val="22"/>
                <w:szCs w:val="22"/>
              </w:rPr>
            </w:pPr>
          </w:p>
        </w:tc>
        <w:tc>
          <w:tcPr>
            <w:tcW w:w="7528" w:type="dxa"/>
            <w:gridSpan w:val="5"/>
          </w:tcPr>
          <w:p w14:paraId="3A13C9BC" w14:textId="77777777" w:rsidR="007169E5" w:rsidRPr="003F28E5" w:rsidRDefault="007169E5" w:rsidP="007169E5">
            <w:pPr>
              <w:pStyle w:val="Sraopastraipa"/>
              <w:numPr>
                <w:ilvl w:val="2"/>
                <w:numId w:val="14"/>
              </w:numPr>
              <w:tabs>
                <w:tab w:val="left" w:pos="763"/>
              </w:tabs>
              <w:spacing w:after="0" w:line="240" w:lineRule="auto"/>
              <w:ind w:left="0" w:firstLine="0"/>
              <w:rPr>
                <w:rFonts w:ascii="Times New Roman" w:hAnsi="Times New Roman" w:cs="Times New Roman"/>
                <w:kern w:val="2"/>
                <w:sz w:val="22"/>
                <w:szCs w:val="22"/>
              </w:rPr>
            </w:pPr>
            <w:r w:rsidRPr="003F28E5">
              <w:rPr>
                <w:rFonts w:ascii="Times New Roman" w:hAnsi="Times New Roman" w:cs="Times New Roman"/>
                <w:kern w:val="2"/>
                <w:sz w:val="22"/>
                <w:szCs w:val="22"/>
              </w:rPr>
              <w:t>jeigu Tiekėjas nevykdo prisiimtų įsipareigojimų už Sutartyje nustatyt</w:t>
            </w:r>
            <w:r>
              <w:rPr>
                <w:rFonts w:ascii="Times New Roman" w:hAnsi="Times New Roman" w:cs="Times New Roman"/>
                <w:kern w:val="2"/>
                <w:sz w:val="22"/>
                <w:szCs w:val="22"/>
              </w:rPr>
              <w:t>us</w:t>
            </w:r>
            <w:r w:rsidRPr="003F28E5">
              <w:rPr>
                <w:rFonts w:ascii="Times New Roman" w:hAnsi="Times New Roman" w:cs="Times New Roman"/>
                <w:kern w:val="2"/>
                <w:sz w:val="22"/>
                <w:szCs w:val="22"/>
              </w:rPr>
              <w:t xml:space="preserve"> Sutarties </w:t>
            </w:r>
            <w:r>
              <w:rPr>
                <w:rFonts w:ascii="Times New Roman" w:hAnsi="Times New Roman" w:cs="Times New Roman"/>
                <w:kern w:val="2"/>
                <w:sz w:val="22"/>
                <w:szCs w:val="22"/>
              </w:rPr>
              <w:t>įkainius</w:t>
            </w:r>
            <w:r w:rsidRPr="003F28E5">
              <w:rPr>
                <w:rFonts w:ascii="Times New Roman" w:hAnsi="Times New Roman" w:cs="Times New Roman"/>
                <w:kern w:val="2"/>
                <w:sz w:val="22"/>
                <w:szCs w:val="22"/>
              </w:rPr>
              <w:t>;</w:t>
            </w:r>
          </w:p>
          <w:p w14:paraId="242F163A" w14:textId="77777777" w:rsidR="007169E5" w:rsidRPr="005F7CD3" w:rsidRDefault="007169E5" w:rsidP="00E72E1F">
            <w:pPr>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5F7CD3">
              <w:rPr>
                <w:rFonts w:ascii="Times New Roman" w:eastAsia="Arial" w:hAnsi="Times New Roman" w:cs="Times New Roman"/>
                <w:kern w:val="2"/>
                <w:sz w:val="22"/>
                <w:szCs w:val="22"/>
              </w:rPr>
              <w:t>11.2.</w:t>
            </w:r>
            <w:r>
              <w:rPr>
                <w:rFonts w:ascii="Times New Roman" w:eastAsia="Arial" w:hAnsi="Times New Roman" w:cs="Times New Roman"/>
                <w:kern w:val="2"/>
                <w:sz w:val="22"/>
                <w:szCs w:val="22"/>
              </w:rPr>
              <w:t>2</w:t>
            </w:r>
            <w:r w:rsidRPr="005F7CD3">
              <w:rPr>
                <w:rFonts w:ascii="Times New Roman" w:eastAsia="Arial" w:hAnsi="Times New Roman" w:cs="Times New Roman"/>
                <w:kern w:val="2"/>
                <w:sz w:val="22"/>
                <w:szCs w:val="22"/>
              </w:rPr>
              <w:t>. jeigu Tiekėjas pažeidžia Prekių pristatymo terminus ir priskaičiuotų netesybų už vėlavimą suma viršija 20 (dvidešimt) proc. Pradinės sutarties vertės;</w:t>
            </w:r>
          </w:p>
          <w:p w14:paraId="3D747C3F" w14:textId="77777777" w:rsidR="007169E5" w:rsidRPr="005F7CD3" w:rsidRDefault="007169E5" w:rsidP="00E72E1F">
            <w:pPr>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5F7CD3">
              <w:rPr>
                <w:rFonts w:ascii="Times New Roman" w:eastAsia="Arial" w:hAnsi="Times New Roman" w:cs="Times New Roman"/>
                <w:kern w:val="2"/>
                <w:sz w:val="22"/>
                <w:szCs w:val="22"/>
              </w:rPr>
              <w:t>11.2.</w:t>
            </w:r>
            <w:r>
              <w:rPr>
                <w:rFonts w:ascii="Times New Roman" w:eastAsia="Arial" w:hAnsi="Times New Roman" w:cs="Times New Roman"/>
                <w:kern w:val="2"/>
                <w:sz w:val="22"/>
                <w:szCs w:val="22"/>
              </w:rPr>
              <w:t>3</w:t>
            </w:r>
            <w:r w:rsidRPr="005F7CD3">
              <w:rPr>
                <w:rFonts w:ascii="Times New Roman" w:eastAsia="Arial" w:hAnsi="Times New Roman" w:cs="Times New Roman"/>
                <w:kern w:val="2"/>
                <w:sz w:val="22"/>
                <w:szCs w:val="22"/>
              </w:rPr>
              <w:t>. Tiekėjas pažeidžia Prekių pristatymo terminus ir dėl Prekių pristatymo vėlavimo Prekės tampa nebereikalingos;</w:t>
            </w:r>
          </w:p>
          <w:p w14:paraId="38CF5A2C" w14:textId="77777777" w:rsidR="007169E5" w:rsidRPr="005F7CD3" w:rsidRDefault="007169E5" w:rsidP="00E72E1F">
            <w:pPr>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5F7CD3">
              <w:rPr>
                <w:rFonts w:ascii="Times New Roman" w:eastAsia="Arial" w:hAnsi="Times New Roman" w:cs="Times New Roman"/>
                <w:kern w:val="2"/>
                <w:sz w:val="22"/>
                <w:szCs w:val="22"/>
              </w:rPr>
              <w:lastRenderedPageBreak/>
              <w:t>11.2.</w:t>
            </w:r>
            <w:r>
              <w:rPr>
                <w:rFonts w:ascii="Times New Roman" w:eastAsia="Arial" w:hAnsi="Times New Roman" w:cs="Times New Roman"/>
                <w:kern w:val="2"/>
                <w:sz w:val="22"/>
                <w:szCs w:val="22"/>
              </w:rPr>
              <w:t>4</w:t>
            </w:r>
            <w:r w:rsidRPr="005F7CD3">
              <w:rPr>
                <w:rFonts w:ascii="Times New Roman" w:eastAsia="Arial" w:hAnsi="Times New Roman" w:cs="Times New Roman"/>
                <w:kern w:val="2"/>
                <w:sz w:val="22"/>
                <w:szCs w:val="22"/>
              </w:rPr>
              <w:t>. Tiekėjas daugiau kaip 2 (du) kartus pristato Prekes, kurios neatitinka Sutartyje ir (ar) Įstatymuose nustatytų reikalavimų Prekėms;</w:t>
            </w:r>
          </w:p>
          <w:p w14:paraId="05C3294C" w14:textId="77777777" w:rsidR="007169E5" w:rsidRPr="005F7CD3" w:rsidRDefault="007169E5" w:rsidP="00E72E1F">
            <w:pPr>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5F7CD3">
              <w:rPr>
                <w:rFonts w:ascii="Times New Roman" w:eastAsia="Arial" w:hAnsi="Times New Roman" w:cs="Times New Roman"/>
                <w:kern w:val="2"/>
                <w:sz w:val="22"/>
                <w:szCs w:val="22"/>
              </w:rPr>
              <w:t>11.2.</w:t>
            </w:r>
            <w:r>
              <w:rPr>
                <w:rFonts w:ascii="Times New Roman" w:eastAsia="Arial" w:hAnsi="Times New Roman" w:cs="Times New Roman"/>
                <w:kern w:val="2"/>
                <w:sz w:val="22"/>
                <w:szCs w:val="22"/>
              </w:rPr>
              <w:t>5</w:t>
            </w:r>
            <w:r w:rsidRPr="005F7CD3">
              <w:rPr>
                <w:rFonts w:ascii="Times New Roman" w:eastAsia="Arial" w:hAnsi="Times New Roman" w:cs="Times New Roman"/>
                <w:kern w:val="2"/>
                <w:sz w:val="22"/>
                <w:szCs w:val="22"/>
              </w:rPr>
              <w:t>. Tiekėjas pažeidžia šios Sutarties nuostatas, reglamentuojančias konkurenciją, intelektinės nuosavybės ar konfidencialios informacijos valdymą;</w:t>
            </w:r>
          </w:p>
          <w:p w14:paraId="2B13FDE3" w14:textId="77777777" w:rsidR="007169E5" w:rsidRPr="005F7CD3" w:rsidRDefault="007169E5" w:rsidP="00E72E1F">
            <w:pPr>
              <w:spacing w:after="0" w:line="240" w:lineRule="auto"/>
              <w:jc w:val="both"/>
              <w:rPr>
                <w:rFonts w:ascii="Times New Roman" w:eastAsia="Arial" w:hAnsi="Times New Roman" w:cs="Times New Roman"/>
                <w:kern w:val="2"/>
                <w:sz w:val="22"/>
                <w:szCs w:val="22"/>
              </w:rPr>
            </w:pPr>
            <w:r w:rsidRPr="005F7CD3">
              <w:rPr>
                <w:rFonts w:ascii="Times New Roman" w:eastAsia="Arial" w:hAnsi="Times New Roman" w:cs="Times New Roman"/>
                <w:kern w:val="2"/>
                <w:sz w:val="22"/>
                <w:szCs w:val="22"/>
              </w:rPr>
              <w:t>11.2.</w:t>
            </w:r>
            <w:r>
              <w:rPr>
                <w:rFonts w:ascii="Times New Roman" w:eastAsia="Arial" w:hAnsi="Times New Roman" w:cs="Times New Roman"/>
                <w:kern w:val="2"/>
                <w:sz w:val="22"/>
                <w:szCs w:val="22"/>
              </w:rPr>
              <w:t>6</w:t>
            </w:r>
            <w:r w:rsidRPr="005F7CD3">
              <w:rPr>
                <w:rFonts w:ascii="Times New Roman" w:eastAsia="Arial" w:hAnsi="Times New Roman" w:cs="Times New Roman"/>
                <w:kern w:val="2"/>
                <w:sz w:val="22"/>
                <w:szCs w:val="22"/>
              </w:rPr>
              <w:t>. Tiekėjas pažeidžia Bendrųjų sąlygų nuostatas dėl Sutarties vykdymui pasitelkiamų naujų subtiekėjų ir (ar specialistų) / esamų subtiekėjų ir (ar) specialistų keitimo (jei bus pasitelkiami);</w:t>
            </w:r>
          </w:p>
          <w:p w14:paraId="38FFA690" w14:textId="77777777" w:rsidR="007169E5" w:rsidRPr="005F7CD3" w:rsidRDefault="007169E5" w:rsidP="00E72E1F">
            <w:pPr>
              <w:spacing w:after="0" w:line="240" w:lineRule="auto"/>
              <w:jc w:val="both"/>
              <w:rPr>
                <w:rFonts w:ascii="Times New Roman" w:hAnsi="Times New Roman" w:cs="Times New Roman"/>
                <w:sz w:val="22"/>
                <w:szCs w:val="22"/>
              </w:rPr>
            </w:pPr>
            <w:r w:rsidRPr="005F7CD3">
              <w:rPr>
                <w:rFonts w:ascii="Times New Roman" w:eastAsia="Arial" w:hAnsi="Times New Roman" w:cs="Times New Roman"/>
                <w:kern w:val="2"/>
                <w:sz w:val="22"/>
                <w:szCs w:val="22"/>
              </w:rPr>
              <w:t>11.2.</w:t>
            </w:r>
            <w:r>
              <w:rPr>
                <w:rFonts w:ascii="Times New Roman" w:eastAsia="Arial" w:hAnsi="Times New Roman" w:cs="Times New Roman"/>
                <w:kern w:val="2"/>
                <w:sz w:val="22"/>
                <w:szCs w:val="22"/>
              </w:rPr>
              <w:t>7</w:t>
            </w:r>
            <w:r w:rsidRPr="005F7CD3">
              <w:rPr>
                <w:rFonts w:ascii="Times New Roman" w:eastAsia="Arial" w:hAnsi="Times New Roman" w:cs="Times New Roman"/>
                <w:kern w:val="2"/>
                <w:sz w:val="22"/>
                <w:szCs w:val="22"/>
              </w:rPr>
              <w:t xml:space="preserve">. Tiekėjas </w:t>
            </w:r>
            <w:r w:rsidRPr="005F7CD3">
              <w:rPr>
                <w:rFonts w:ascii="Times New Roman" w:hAnsi="Times New Roman" w:cs="Times New Roman"/>
                <w:sz w:val="22"/>
                <w:szCs w:val="22"/>
              </w:rPr>
              <w:t xml:space="preserve">ir/arba bet kuris tiekėjo pasitelktas </w:t>
            </w:r>
            <w:proofErr w:type="spellStart"/>
            <w:r w:rsidRPr="005F7CD3">
              <w:rPr>
                <w:rFonts w:ascii="Times New Roman" w:hAnsi="Times New Roman" w:cs="Times New Roman"/>
                <w:sz w:val="22"/>
                <w:szCs w:val="22"/>
              </w:rPr>
              <w:t>tretysis</w:t>
            </w:r>
            <w:proofErr w:type="spellEnd"/>
            <w:r w:rsidRPr="005F7CD3">
              <w:rPr>
                <w:rFonts w:ascii="Times New Roman" w:hAnsi="Times New Roman" w:cs="Times New Roman"/>
                <w:sz w:val="22"/>
                <w:szCs w:val="22"/>
              </w:rPr>
              <w:t xml:space="preserve"> asmuo (subtiekėjas ar kiti ūkio subjektai, kurių pajėgumais tiekėjas remiasi)</w:t>
            </w:r>
            <w:r w:rsidRPr="005F7CD3">
              <w:rPr>
                <w:rFonts w:ascii="Times New Roman" w:eastAsia="Arial" w:hAnsi="Times New Roman" w:cs="Times New Roman"/>
                <w:kern w:val="2"/>
                <w:sz w:val="22"/>
                <w:szCs w:val="22"/>
              </w:rPr>
              <w:t xml:space="preserve"> v</w:t>
            </w:r>
            <w:r w:rsidRPr="005F7CD3">
              <w:rPr>
                <w:rFonts w:ascii="Times New Roman" w:hAnsi="Times New Roman" w:cs="Times New Roman"/>
                <w:sz w:val="22"/>
                <w:szCs w:val="22"/>
              </w:rPr>
              <w:t xml:space="preserve">ykdo veiklą karinę agresiją prieš Ukrainą vykdančiose šalyse ar/ir yra įmonių grupės, kurios bet kuris narys, vykdo veiklą karinę agresiją prieš Ukrainą vykdančiose šalyse, narys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w:t>
            </w:r>
            <w:r w:rsidRPr="005F7CD3">
              <w:rPr>
                <w:rFonts w:ascii="Times New Roman" w:hAnsi="Times New Roman" w:cs="Times New Roman"/>
                <w:sz w:val="22"/>
                <w:szCs w:val="22"/>
                <w:bdr w:val="none" w:sz="0" w:space="0" w:color="auto" w:frame="1"/>
                <w:shd w:val="clear" w:color="auto" w:fill="FFFFFF"/>
              </w:rPr>
              <w:t xml:space="preserve">patenka į karo rėmėjų sąrašą </w:t>
            </w:r>
            <w:hyperlink r:id="rId27" w:history="1">
              <w:r w:rsidRPr="005F7CD3">
                <w:rPr>
                  <w:rStyle w:val="Hipersaitas"/>
                  <w:rFonts w:ascii="Times New Roman" w:hAnsi="Times New Roman" w:cs="Times New Roman"/>
                  <w:sz w:val="22"/>
                  <w:szCs w:val="22"/>
                </w:rPr>
                <w:t>https://sanctions.nazk.gov.ua/en/boycott/</w:t>
              </w:r>
            </w:hyperlink>
            <w:r w:rsidRPr="005F7CD3">
              <w:rPr>
                <w:rFonts w:ascii="Times New Roman" w:hAnsi="Times New Roman" w:cs="Times New Roman"/>
                <w:sz w:val="22"/>
                <w:szCs w:val="22"/>
              </w:rPr>
              <w:t>, nebent Tiekėjas nedelsiant pateiktų dokumentus, įrodančius minėtos veiklos nevykdymą;</w:t>
            </w:r>
          </w:p>
          <w:p w14:paraId="42A5A586" w14:textId="07149938" w:rsidR="007169E5" w:rsidRPr="005F7CD3" w:rsidRDefault="007169E5" w:rsidP="00E72E1F">
            <w:pPr>
              <w:spacing w:after="0" w:line="240" w:lineRule="auto"/>
              <w:jc w:val="both"/>
              <w:rPr>
                <w:rFonts w:ascii="Times New Roman" w:eastAsia="Times New Roman" w:hAnsi="Times New Roman" w:cs="Times New Roman"/>
                <w:color w:val="091A5A"/>
                <w:sz w:val="22"/>
                <w:szCs w:val="22"/>
              </w:rPr>
            </w:pPr>
            <w:r w:rsidRPr="005F7CD3">
              <w:rPr>
                <w:rFonts w:ascii="Times New Roman" w:eastAsia="Times New Roman" w:hAnsi="Times New Roman" w:cs="Times New Roman"/>
                <w:color w:val="091A5A"/>
                <w:sz w:val="22"/>
                <w:szCs w:val="22"/>
              </w:rPr>
              <w:t>11.2.</w:t>
            </w:r>
            <w:r>
              <w:rPr>
                <w:rFonts w:ascii="Times New Roman" w:eastAsia="Times New Roman" w:hAnsi="Times New Roman" w:cs="Times New Roman"/>
                <w:color w:val="091A5A"/>
                <w:sz w:val="22"/>
                <w:szCs w:val="22"/>
              </w:rPr>
              <w:t>8</w:t>
            </w:r>
            <w:r w:rsidRPr="005F7CD3">
              <w:rPr>
                <w:rFonts w:ascii="Times New Roman" w:eastAsia="Times New Roman" w:hAnsi="Times New Roman" w:cs="Times New Roman"/>
                <w:color w:val="091A5A"/>
                <w:sz w:val="22"/>
                <w:szCs w:val="22"/>
              </w:rPr>
              <w:t xml:space="preserve">. </w:t>
            </w:r>
            <w:r>
              <w:rPr>
                <w:rFonts w:ascii="Times New Roman" w:eastAsia="Times New Roman" w:hAnsi="Times New Roman" w:cs="Times New Roman"/>
                <w:color w:val="091A5A"/>
                <w:sz w:val="22"/>
                <w:szCs w:val="22"/>
              </w:rPr>
              <w:t xml:space="preserve">jeigu </w:t>
            </w:r>
            <w:r w:rsidRPr="003649A0">
              <w:rPr>
                <w:rFonts w:ascii="Times New Roman" w:eastAsia="SimSun" w:hAnsi="Times New Roman" w:cs="Times New Roman"/>
                <w:kern w:val="3"/>
                <w:sz w:val="24"/>
                <w:szCs w:val="24"/>
                <w:lang w:eastAsia="zh-CN" w:bidi="hi-IN"/>
              </w:rPr>
              <w:t>atsiranda bent viena iš Viešųjų pirkimų įstatymo 47 straipsnio 9 dalyje</w:t>
            </w:r>
            <w:r>
              <w:rPr>
                <w:rFonts w:ascii="Times New Roman" w:eastAsia="SimSun" w:hAnsi="Times New Roman" w:cs="Times New Roman"/>
                <w:kern w:val="3"/>
                <w:sz w:val="24"/>
                <w:szCs w:val="24"/>
                <w:lang w:eastAsia="zh-CN" w:bidi="hi-IN"/>
              </w:rPr>
              <w:t>,</w:t>
            </w:r>
            <w:r w:rsidRPr="003649A0">
              <w:rPr>
                <w:rFonts w:ascii="Times New Roman" w:eastAsia="SimSun" w:hAnsi="Times New Roman" w:cs="Times New Roman"/>
                <w:kern w:val="3"/>
                <w:sz w:val="24"/>
                <w:szCs w:val="24"/>
                <w:lang w:eastAsia="zh-CN" w:bidi="hi-IN"/>
              </w:rPr>
              <w:t xml:space="preserve"> 37 stra</w:t>
            </w:r>
            <w:r>
              <w:rPr>
                <w:rFonts w:ascii="Times New Roman" w:eastAsia="SimSun" w:hAnsi="Times New Roman" w:cs="Times New Roman"/>
                <w:kern w:val="3"/>
                <w:sz w:val="24"/>
                <w:szCs w:val="24"/>
                <w:lang w:eastAsia="zh-CN" w:bidi="hi-IN"/>
              </w:rPr>
              <w:t>i</w:t>
            </w:r>
            <w:r w:rsidRPr="003649A0">
              <w:rPr>
                <w:rFonts w:ascii="Times New Roman" w:eastAsia="SimSun" w:hAnsi="Times New Roman" w:cs="Times New Roman"/>
                <w:kern w:val="3"/>
                <w:sz w:val="24"/>
                <w:szCs w:val="24"/>
                <w:lang w:eastAsia="zh-CN" w:bidi="hi-IN"/>
              </w:rPr>
              <w:t>psnio 9 dalyje</w:t>
            </w:r>
            <w:r>
              <w:rPr>
                <w:rFonts w:ascii="Times New Roman" w:eastAsia="SimSun" w:hAnsi="Times New Roman" w:cs="Times New Roman"/>
                <w:kern w:val="3"/>
                <w:sz w:val="24"/>
                <w:szCs w:val="24"/>
                <w:lang w:eastAsia="zh-CN" w:bidi="hi-IN"/>
              </w:rPr>
              <w:t xml:space="preserve"> arba</w:t>
            </w:r>
            <w:r w:rsidRPr="003649A0">
              <w:rPr>
                <w:rFonts w:ascii="Times New Roman" w:eastAsia="SimSun" w:hAnsi="Times New Roman" w:cs="Times New Roman"/>
                <w:kern w:val="3"/>
                <w:sz w:val="24"/>
                <w:szCs w:val="24"/>
                <w:lang w:eastAsia="zh-CN" w:bidi="hi-IN"/>
              </w:rPr>
              <w:t xml:space="preserve"> </w:t>
            </w:r>
            <w:r w:rsidRPr="007C18ED">
              <w:rPr>
                <w:rFonts w:ascii="Times New Roman" w:hAnsi="Times New Roman" w:cs="Times New Roman"/>
                <w:iCs/>
                <w:sz w:val="24"/>
                <w:szCs w:val="24"/>
              </w:rPr>
              <w:t>VPĮ 45 straipsnio 2</w:t>
            </w:r>
            <w:r w:rsidRPr="007C18ED">
              <w:rPr>
                <w:rFonts w:ascii="Times New Roman" w:hAnsi="Times New Roman" w:cs="Times New Roman"/>
                <w:iCs/>
                <w:sz w:val="24"/>
                <w:szCs w:val="24"/>
                <w:vertAlign w:val="superscript"/>
              </w:rPr>
              <w:t>1</w:t>
            </w:r>
            <w:r w:rsidRPr="007C18ED">
              <w:rPr>
                <w:rFonts w:ascii="Times New Roman" w:hAnsi="Times New Roman" w:cs="Times New Roman"/>
                <w:iCs/>
                <w:sz w:val="24"/>
                <w:szCs w:val="24"/>
              </w:rPr>
              <w:t xml:space="preserve"> dal</w:t>
            </w:r>
            <w:r>
              <w:rPr>
                <w:rFonts w:ascii="Times New Roman" w:hAnsi="Times New Roman" w:cs="Times New Roman"/>
                <w:iCs/>
                <w:sz w:val="24"/>
                <w:szCs w:val="24"/>
              </w:rPr>
              <w:t>yje</w:t>
            </w:r>
            <w:r w:rsidR="003F54C7">
              <w:rPr>
                <w:rFonts w:ascii="Times New Roman" w:hAnsi="Times New Roman" w:cs="Times New Roman"/>
                <w:iCs/>
                <w:sz w:val="24"/>
                <w:szCs w:val="24"/>
              </w:rPr>
              <w:t xml:space="preserve"> 1-3 ir 6 punkte</w:t>
            </w:r>
            <w:r w:rsidRPr="003649A0">
              <w:rPr>
                <w:rFonts w:ascii="Times New Roman" w:eastAsia="SimSun" w:hAnsi="Times New Roman" w:cs="Times New Roman"/>
                <w:kern w:val="3"/>
                <w:sz w:val="24"/>
                <w:szCs w:val="24"/>
                <w:lang w:eastAsia="zh-CN" w:bidi="hi-IN"/>
              </w:rPr>
              <w:t xml:space="preserve"> nurodytų sąlygų</w:t>
            </w:r>
            <w:r>
              <w:rPr>
                <w:rFonts w:ascii="Times New Roman" w:eastAsia="SimSun" w:hAnsi="Times New Roman" w:cs="Times New Roman"/>
                <w:kern w:val="3"/>
                <w:sz w:val="24"/>
                <w:szCs w:val="24"/>
                <w:lang w:eastAsia="zh-CN" w:bidi="hi-IN"/>
              </w:rPr>
              <w:t>.</w:t>
            </w:r>
          </w:p>
        </w:tc>
      </w:tr>
      <w:tr w:rsidR="007169E5" w:rsidRPr="00705384" w14:paraId="2286C321" w14:textId="77777777" w:rsidTr="00E72E1F">
        <w:trPr>
          <w:trHeight w:val="300"/>
        </w:trPr>
        <w:tc>
          <w:tcPr>
            <w:tcW w:w="10060" w:type="dxa"/>
            <w:gridSpan w:val="6"/>
          </w:tcPr>
          <w:p w14:paraId="12E62785" w14:textId="77777777" w:rsidR="007169E5" w:rsidRPr="00705384" w:rsidRDefault="007169E5" w:rsidP="00E72E1F">
            <w:pPr>
              <w:jc w:val="center"/>
              <w:rPr>
                <w:rFonts w:ascii="Times New Roman" w:hAnsi="Times New Roman" w:cs="Times New Roman"/>
                <w:kern w:val="2"/>
                <w:sz w:val="22"/>
                <w:szCs w:val="22"/>
              </w:rPr>
            </w:pPr>
            <w:r w:rsidRPr="00705384">
              <w:rPr>
                <w:rFonts w:ascii="Times New Roman" w:hAnsi="Times New Roman" w:cs="Times New Roman"/>
                <w:b/>
                <w:bCs/>
                <w:kern w:val="2"/>
                <w:sz w:val="22"/>
                <w:szCs w:val="22"/>
              </w:rPr>
              <w:lastRenderedPageBreak/>
              <w:t xml:space="preserve">12. APLINKOSAUGINIAI IR SOCIALINIAI KRITERIJAI </w:t>
            </w:r>
            <w:r w:rsidRPr="00705384">
              <w:rPr>
                <w:rFonts w:ascii="Times New Roman" w:hAnsi="Times New Roman" w:cs="Times New Roman"/>
                <w:kern w:val="2"/>
                <w:sz w:val="22"/>
                <w:szCs w:val="22"/>
              </w:rPr>
              <w:t>(taikoma, jeigu aplinkosauginiai ir (arba) socialiniai kriterijai nustatomi kaip Sutarties vykdymo sąlygos)</w:t>
            </w:r>
          </w:p>
        </w:tc>
      </w:tr>
      <w:tr w:rsidR="007169E5" w:rsidRPr="00705384" w14:paraId="78AA6968" w14:textId="77777777" w:rsidTr="00E72E1F">
        <w:trPr>
          <w:trHeight w:val="300"/>
        </w:trPr>
        <w:tc>
          <w:tcPr>
            <w:tcW w:w="2532" w:type="dxa"/>
          </w:tcPr>
          <w:p w14:paraId="26F88A1A"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12.1. Aplinkosauginių kriterijų nustatymo teisinis pagrindas</w:t>
            </w:r>
          </w:p>
        </w:tc>
        <w:tc>
          <w:tcPr>
            <w:tcW w:w="7528" w:type="dxa"/>
            <w:gridSpan w:val="5"/>
          </w:tcPr>
          <w:p w14:paraId="27D6DB5E" w14:textId="77777777" w:rsidR="007169E5" w:rsidRPr="00705384" w:rsidRDefault="007169E5" w:rsidP="00E72E1F">
            <w:pPr>
              <w:jc w:val="both"/>
              <w:rPr>
                <w:rFonts w:ascii="Times New Roman" w:hAnsi="Times New Roman" w:cs="Times New Roman"/>
                <w:b/>
                <w:bCs/>
                <w:kern w:val="2"/>
                <w:sz w:val="22"/>
                <w:szCs w:val="22"/>
              </w:rPr>
            </w:pPr>
            <w:r w:rsidRPr="00CA6DA2">
              <w:rPr>
                <w:rFonts w:ascii="Times New Roman" w:hAnsi="Times New Roman" w:cs="Times New Roman"/>
                <w:kern w:val="2"/>
                <w:sz w:val="22"/>
                <w:szCs w:val="22"/>
                <w:shd w:val="clear" w:color="auto" w:fill="FFFFFF"/>
              </w:rPr>
              <w:t>Aplinkosauginiai kriterijai Prekėms nustatomi vadovaujantis Lietuvos Respublikos aplinkos ministro 2011 m. birželio 28 d. įsakymo Nr. D1-508 patvirtintu Aplinkos apsaugos kriterijų, kuriuos perkančiosios organizacijos ir perkantieji subjektai turi taikyti pirkdamos prekes, paslaugas ar darbus, taikymo tvarkos aprašo 4.1 arba 4.2 punktais.</w:t>
            </w:r>
          </w:p>
        </w:tc>
      </w:tr>
      <w:tr w:rsidR="007169E5" w:rsidRPr="00705384" w14:paraId="3A584FC3" w14:textId="77777777" w:rsidTr="00E72E1F">
        <w:trPr>
          <w:trHeight w:val="300"/>
        </w:trPr>
        <w:tc>
          <w:tcPr>
            <w:tcW w:w="2532" w:type="dxa"/>
          </w:tcPr>
          <w:p w14:paraId="3C9AA6D4"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 xml:space="preserve">12.2. </w:t>
            </w:r>
            <w:r w:rsidRPr="00705384">
              <w:rPr>
                <w:rFonts w:ascii="Times New Roman" w:hAnsi="Times New Roman" w:cs="Times New Roman"/>
                <w:b/>
                <w:bCs/>
                <w:color w:val="000000"/>
                <w:kern w:val="2"/>
                <w:sz w:val="22"/>
                <w:szCs w:val="22"/>
                <w:shd w:val="clear" w:color="auto" w:fill="FFFFFF"/>
              </w:rPr>
              <w:t>Su Prekių pakuotėmis susiję aplinkosauginiai kriterijai</w:t>
            </w:r>
            <w:r w:rsidRPr="00705384">
              <w:rPr>
                <w:rFonts w:ascii="Times New Roman" w:hAnsi="Times New Roman" w:cs="Times New Roman"/>
                <w:b/>
                <w:bCs/>
                <w:kern w:val="2"/>
                <w:sz w:val="22"/>
                <w:szCs w:val="22"/>
              </w:rPr>
              <w:t xml:space="preserve"> </w:t>
            </w:r>
          </w:p>
        </w:tc>
        <w:tc>
          <w:tcPr>
            <w:tcW w:w="7528" w:type="dxa"/>
            <w:gridSpan w:val="5"/>
          </w:tcPr>
          <w:p w14:paraId="13FEEA29" w14:textId="77777777" w:rsidR="007169E5" w:rsidRDefault="007169E5" w:rsidP="00E72E1F">
            <w:pPr>
              <w:pStyle w:val="Antrat2"/>
              <w:jc w:val="both"/>
              <w:rPr>
                <w:rFonts w:ascii="Times New Roman" w:eastAsia="Calibri" w:hAnsi="Times New Roman" w:cs="Times New Roman"/>
                <w:color w:val="auto"/>
                <w:sz w:val="24"/>
                <w:szCs w:val="24"/>
              </w:rPr>
            </w:pPr>
            <w:bookmarkStart w:id="81" w:name="_Toc184306234"/>
            <w:r>
              <w:rPr>
                <w:rFonts w:ascii="Times New Roman" w:eastAsia="Calibri" w:hAnsi="Times New Roman" w:cs="Times New Roman"/>
                <w:color w:val="auto"/>
                <w:sz w:val="24"/>
                <w:szCs w:val="24"/>
              </w:rPr>
              <w:t>Nustatyta techninėje specifikacijoje</w:t>
            </w:r>
            <w:bookmarkEnd w:id="81"/>
          </w:p>
          <w:p w14:paraId="3569E3E3" w14:textId="77777777" w:rsidR="007169E5" w:rsidRPr="00705384" w:rsidRDefault="007169E5" w:rsidP="00E72E1F">
            <w:pPr>
              <w:jc w:val="both"/>
              <w:rPr>
                <w:rFonts w:ascii="Times New Roman" w:hAnsi="Times New Roman" w:cs="Times New Roman"/>
                <w:color w:val="008080"/>
                <w:sz w:val="22"/>
                <w:szCs w:val="22"/>
              </w:rPr>
            </w:pPr>
          </w:p>
        </w:tc>
      </w:tr>
      <w:tr w:rsidR="007169E5" w:rsidRPr="00705384" w14:paraId="03061413" w14:textId="77777777" w:rsidTr="00E72E1F">
        <w:trPr>
          <w:trHeight w:val="300"/>
        </w:trPr>
        <w:tc>
          <w:tcPr>
            <w:tcW w:w="2532" w:type="dxa"/>
          </w:tcPr>
          <w:p w14:paraId="68F8AC93"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 xml:space="preserve">12.3. </w:t>
            </w:r>
            <w:r w:rsidRPr="00705384">
              <w:rPr>
                <w:rFonts w:ascii="Times New Roman" w:hAnsi="Times New Roman" w:cs="Times New Roman"/>
                <w:b/>
                <w:bCs/>
                <w:kern w:val="2"/>
                <w:sz w:val="22"/>
                <w:szCs w:val="22"/>
                <w:shd w:val="clear" w:color="auto" w:fill="FFFFFF"/>
              </w:rPr>
              <w:t>Su Prekių pristatymu susiję aplinkosauginiai kriterijai</w:t>
            </w:r>
          </w:p>
        </w:tc>
        <w:tc>
          <w:tcPr>
            <w:tcW w:w="7528" w:type="dxa"/>
            <w:gridSpan w:val="5"/>
          </w:tcPr>
          <w:p w14:paraId="27018135" w14:textId="77777777" w:rsidR="007169E5" w:rsidRPr="00705384" w:rsidRDefault="007169E5" w:rsidP="00E72E1F">
            <w:pPr>
              <w:spacing w:after="0" w:line="240" w:lineRule="auto"/>
              <w:rPr>
                <w:rFonts w:ascii="Times New Roman" w:eastAsia="Times New Roman" w:hAnsi="Times New Roman" w:cs="Times New Roman"/>
                <w:kern w:val="2"/>
                <w:sz w:val="24"/>
                <w:szCs w:val="24"/>
                <w:lang w:eastAsia="en-US"/>
              </w:rPr>
            </w:pPr>
            <w:r w:rsidRPr="00705384">
              <w:rPr>
                <w:rFonts w:ascii="Times New Roman" w:eastAsia="Times New Roman" w:hAnsi="Times New Roman" w:cs="Times New Roman"/>
                <w:kern w:val="2"/>
                <w:sz w:val="24"/>
                <w:szCs w:val="24"/>
                <w:lang w:eastAsia="en-US"/>
              </w:rPr>
              <w:t>Netaikoma</w:t>
            </w:r>
          </w:p>
          <w:p w14:paraId="7FC6A71E" w14:textId="77777777" w:rsidR="007169E5" w:rsidRPr="00705384" w:rsidRDefault="007169E5" w:rsidP="00E72E1F">
            <w:pPr>
              <w:pStyle w:val="Antrat2"/>
              <w:jc w:val="both"/>
              <w:rPr>
                <w:rFonts w:ascii="Times New Roman" w:eastAsia="Calibri" w:hAnsi="Times New Roman" w:cs="Times New Roman"/>
                <w:color w:val="auto"/>
                <w:sz w:val="22"/>
                <w:szCs w:val="22"/>
              </w:rPr>
            </w:pPr>
          </w:p>
        </w:tc>
      </w:tr>
      <w:tr w:rsidR="007169E5" w:rsidRPr="00705384" w14:paraId="3D9495F1" w14:textId="77777777" w:rsidTr="00E72E1F">
        <w:trPr>
          <w:trHeight w:val="300"/>
        </w:trPr>
        <w:tc>
          <w:tcPr>
            <w:tcW w:w="2532" w:type="dxa"/>
          </w:tcPr>
          <w:p w14:paraId="1B3CDF37"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 xml:space="preserve">12.4. </w:t>
            </w:r>
            <w:r w:rsidRPr="00705384">
              <w:rPr>
                <w:rFonts w:ascii="Times New Roman" w:hAnsi="Times New Roman" w:cs="Times New Roman"/>
                <w:b/>
                <w:bCs/>
                <w:kern w:val="2"/>
                <w:sz w:val="22"/>
                <w:szCs w:val="22"/>
                <w:shd w:val="clear" w:color="auto" w:fill="FFFFFF"/>
              </w:rPr>
              <w:t xml:space="preserve">Su Prekėmis susijusių paslaugų (pavyzdžiui, montavimo, apmokymo ir kitos parengimui naudoti skirtos paslaugos) teikimu </w:t>
            </w:r>
            <w:r w:rsidRPr="00705384">
              <w:rPr>
                <w:rFonts w:ascii="Times New Roman" w:hAnsi="Times New Roman" w:cs="Times New Roman"/>
                <w:b/>
                <w:bCs/>
                <w:kern w:val="2"/>
                <w:sz w:val="22"/>
                <w:szCs w:val="22"/>
                <w:shd w:val="clear" w:color="auto" w:fill="FFFFFF"/>
              </w:rPr>
              <w:lastRenderedPageBreak/>
              <w:t>susiję aplinkosauginiai k</w:t>
            </w:r>
            <w:r w:rsidRPr="00705384">
              <w:rPr>
                <w:rFonts w:ascii="Times New Roman" w:hAnsi="Times New Roman" w:cs="Times New Roman"/>
                <w:b/>
                <w:kern w:val="2"/>
                <w:sz w:val="22"/>
                <w:szCs w:val="22"/>
                <w:shd w:val="clear" w:color="auto" w:fill="FFFFFF"/>
              </w:rPr>
              <w:t>riterijai</w:t>
            </w:r>
          </w:p>
        </w:tc>
        <w:tc>
          <w:tcPr>
            <w:tcW w:w="7528" w:type="dxa"/>
            <w:gridSpan w:val="5"/>
          </w:tcPr>
          <w:p w14:paraId="094C114F" w14:textId="77777777" w:rsidR="007169E5" w:rsidRPr="00705384" w:rsidRDefault="007169E5" w:rsidP="00E72E1F">
            <w:pPr>
              <w:spacing w:after="0" w:line="240" w:lineRule="auto"/>
              <w:rPr>
                <w:rFonts w:ascii="Times New Roman" w:eastAsia="Times New Roman" w:hAnsi="Times New Roman" w:cs="Times New Roman"/>
                <w:kern w:val="2"/>
                <w:sz w:val="24"/>
                <w:szCs w:val="24"/>
                <w:lang w:eastAsia="en-US"/>
              </w:rPr>
            </w:pPr>
            <w:r w:rsidRPr="00705384">
              <w:rPr>
                <w:rFonts w:ascii="Times New Roman" w:eastAsia="Times New Roman" w:hAnsi="Times New Roman" w:cs="Times New Roman"/>
                <w:kern w:val="2"/>
                <w:sz w:val="24"/>
                <w:szCs w:val="24"/>
                <w:lang w:eastAsia="en-US"/>
              </w:rPr>
              <w:lastRenderedPageBreak/>
              <w:t>Netaikoma</w:t>
            </w:r>
          </w:p>
          <w:p w14:paraId="4640C363" w14:textId="77777777" w:rsidR="007169E5" w:rsidRPr="00705384" w:rsidRDefault="007169E5" w:rsidP="00E72E1F">
            <w:pPr>
              <w:pStyle w:val="Antrat2"/>
              <w:jc w:val="both"/>
              <w:rPr>
                <w:rFonts w:ascii="Times New Roman" w:eastAsia="Calibri" w:hAnsi="Times New Roman" w:cs="Times New Roman"/>
                <w:color w:val="auto"/>
                <w:sz w:val="22"/>
                <w:szCs w:val="22"/>
              </w:rPr>
            </w:pPr>
          </w:p>
        </w:tc>
      </w:tr>
      <w:tr w:rsidR="007169E5" w:rsidRPr="00705384" w14:paraId="747D2F90" w14:textId="77777777" w:rsidTr="00E72E1F">
        <w:trPr>
          <w:trHeight w:val="300"/>
        </w:trPr>
        <w:tc>
          <w:tcPr>
            <w:tcW w:w="2532" w:type="dxa"/>
          </w:tcPr>
          <w:p w14:paraId="08490463"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12.5. Su perkamomis Prekėmis susiję socialiniai kriterijai</w:t>
            </w:r>
          </w:p>
        </w:tc>
        <w:tc>
          <w:tcPr>
            <w:tcW w:w="7528" w:type="dxa"/>
            <w:gridSpan w:val="5"/>
          </w:tcPr>
          <w:p w14:paraId="743A0887" w14:textId="77777777" w:rsidR="007169E5" w:rsidRPr="00705384" w:rsidRDefault="007169E5" w:rsidP="00E72E1F">
            <w:pPr>
              <w:rPr>
                <w:rFonts w:ascii="Times New Roman" w:hAnsi="Times New Roman" w:cs="Times New Roman"/>
                <w:color w:val="000000"/>
                <w:kern w:val="2"/>
                <w:sz w:val="22"/>
                <w:szCs w:val="22"/>
                <w:shd w:val="clear" w:color="auto" w:fill="FFFFFF"/>
              </w:rPr>
            </w:pPr>
            <w:r w:rsidRPr="00705384">
              <w:rPr>
                <w:rFonts w:ascii="Times New Roman" w:hAnsi="Times New Roman" w:cs="Times New Roman"/>
                <w:color w:val="000000"/>
                <w:kern w:val="2"/>
                <w:sz w:val="22"/>
                <w:szCs w:val="22"/>
                <w:shd w:val="clear" w:color="auto" w:fill="FFFFFF"/>
              </w:rPr>
              <w:t>Netaikoma</w:t>
            </w:r>
          </w:p>
          <w:p w14:paraId="71661694" w14:textId="77777777" w:rsidR="007169E5" w:rsidRPr="00705384" w:rsidRDefault="007169E5" w:rsidP="00E72E1F">
            <w:pPr>
              <w:rPr>
                <w:rFonts w:ascii="Times New Roman" w:hAnsi="Times New Roman" w:cs="Times New Roman"/>
                <w:color w:val="0070C0"/>
                <w:kern w:val="2"/>
                <w:sz w:val="22"/>
                <w:szCs w:val="22"/>
              </w:rPr>
            </w:pPr>
          </w:p>
        </w:tc>
      </w:tr>
      <w:tr w:rsidR="007169E5" w:rsidRPr="00705384" w14:paraId="50F92AF0" w14:textId="77777777" w:rsidTr="00E72E1F">
        <w:trPr>
          <w:trHeight w:val="300"/>
        </w:trPr>
        <w:tc>
          <w:tcPr>
            <w:tcW w:w="10060" w:type="dxa"/>
            <w:gridSpan w:val="6"/>
          </w:tcPr>
          <w:p w14:paraId="019694A3" w14:textId="77777777" w:rsidR="007169E5" w:rsidRPr="00705384" w:rsidRDefault="007169E5" w:rsidP="00E72E1F">
            <w:pPr>
              <w:spacing w:after="0" w:line="240" w:lineRule="auto"/>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 xml:space="preserve">13. BENDRŲJŲ SĄLYGŲ PAKEITIMAI IR PAPILDYMAI </w:t>
            </w:r>
          </w:p>
          <w:p w14:paraId="08D0E54B" w14:textId="77777777" w:rsidR="007169E5" w:rsidRPr="00705384" w:rsidRDefault="007169E5" w:rsidP="00E72E1F">
            <w:pPr>
              <w:spacing w:after="0" w:line="240" w:lineRule="auto"/>
              <w:jc w:val="center"/>
              <w:rPr>
                <w:rFonts w:ascii="Times New Roman" w:hAnsi="Times New Roman" w:cs="Times New Roman"/>
                <w:kern w:val="2"/>
                <w:sz w:val="22"/>
                <w:szCs w:val="22"/>
              </w:rPr>
            </w:pPr>
            <w:r w:rsidRPr="00705384">
              <w:rPr>
                <w:rFonts w:ascii="Times New Roman" w:hAnsi="Times New Roman" w:cs="Times New Roman"/>
                <w:kern w:val="2"/>
                <w:sz w:val="22"/>
                <w:szCs w:val="22"/>
              </w:rPr>
              <w:t xml:space="preserve">(jeigu būtina dėl konkretaus Sutarties dalyko specifikos) </w:t>
            </w:r>
          </w:p>
        </w:tc>
      </w:tr>
      <w:tr w:rsidR="007169E5" w:rsidRPr="00705384" w14:paraId="39C2E34F" w14:textId="77777777" w:rsidTr="00E72E1F">
        <w:trPr>
          <w:trHeight w:val="300"/>
        </w:trPr>
        <w:tc>
          <w:tcPr>
            <w:tcW w:w="2532" w:type="dxa"/>
          </w:tcPr>
          <w:p w14:paraId="01F1237A" w14:textId="77777777" w:rsidR="007169E5" w:rsidRPr="00705384" w:rsidRDefault="007169E5" w:rsidP="00E72E1F">
            <w:pPr>
              <w:spacing w:after="0" w:line="240" w:lineRule="auto"/>
              <w:rPr>
                <w:rFonts w:ascii="Times New Roman" w:hAnsi="Times New Roman" w:cs="Times New Roman"/>
                <w:b/>
                <w:bCs/>
                <w:kern w:val="2"/>
                <w:sz w:val="22"/>
                <w:szCs w:val="22"/>
              </w:rPr>
            </w:pPr>
            <w:r w:rsidRPr="00705384">
              <w:rPr>
                <w:rFonts w:ascii="Times New Roman" w:hAnsi="Times New Roman" w:cs="Times New Roman"/>
                <w:b/>
                <w:bCs/>
                <w:kern w:val="2"/>
                <w:sz w:val="22"/>
                <w:szCs w:val="22"/>
              </w:rPr>
              <w:t xml:space="preserve">13.1. </w:t>
            </w:r>
          </w:p>
        </w:tc>
        <w:tc>
          <w:tcPr>
            <w:tcW w:w="7528" w:type="dxa"/>
            <w:gridSpan w:val="5"/>
          </w:tcPr>
          <w:p w14:paraId="1AEAB8DE" w14:textId="77777777" w:rsidR="007169E5" w:rsidRPr="00705384" w:rsidRDefault="007169E5" w:rsidP="00E72E1F">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Netaikoma</w:t>
            </w:r>
          </w:p>
        </w:tc>
      </w:tr>
      <w:tr w:rsidR="007169E5" w:rsidRPr="00705384" w14:paraId="3EB57C91" w14:textId="77777777" w:rsidTr="00E72E1F">
        <w:trPr>
          <w:trHeight w:val="300"/>
        </w:trPr>
        <w:tc>
          <w:tcPr>
            <w:tcW w:w="2532" w:type="dxa"/>
          </w:tcPr>
          <w:p w14:paraId="04972332" w14:textId="77777777" w:rsidR="007169E5" w:rsidRPr="00705384" w:rsidRDefault="007169E5" w:rsidP="00E72E1F">
            <w:pPr>
              <w:spacing w:after="0" w:line="240" w:lineRule="auto"/>
              <w:rPr>
                <w:rFonts w:ascii="Times New Roman" w:hAnsi="Times New Roman" w:cs="Times New Roman"/>
                <w:b/>
                <w:bCs/>
                <w:kern w:val="2"/>
                <w:sz w:val="22"/>
                <w:szCs w:val="22"/>
              </w:rPr>
            </w:pPr>
            <w:r w:rsidRPr="00705384">
              <w:rPr>
                <w:rFonts w:ascii="Times New Roman" w:hAnsi="Times New Roman" w:cs="Times New Roman"/>
                <w:b/>
                <w:bCs/>
                <w:kern w:val="2"/>
                <w:sz w:val="22"/>
                <w:szCs w:val="22"/>
              </w:rPr>
              <w:t>13.2.</w:t>
            </w:r>
          </w:p>
        </w:tc>
        <w:tc>
          <w:tcPr>
            <w:tcW w:w="7528" w:type="dxa"/>
            <w:gridSpan w:val="5"/>
          </w:tcPr>
          <w:p w14:paraId="352DF24E" w14:textId="77777777" w:rsidR="007169E5" w:rsidRPr="00705384" w:rsidRDefault="007169E5" w:rsidP="00E72E1F">
            <w:pPr>
              <w:spacing w:after="0" w:line="240" w:lineRule="auto"/>
              <w:rPr>
                <w:rFonts w:ascii="Times New Roman" w:hAnsi="Times New Roman" w:cs="Times New Roman"/>
                <w:kern w:val="2"/>
                <w:sz w:val="22"/>
                <w:szCs w:val="22"/>
              </w:rPr>
            </w:pPr>
            <w:r w:rsidRPr="00705384">
              <w:rPr>
                <w:rFonts w:ascii="Times New Roman" w:hAnsi="Times New Roman" w:cs="Times New Roman"/>
                <w:kern w:val="2"/>
                <w:sz w:val="22"/>
                <w:szCs w:val="22"/>
              </w:rPr>
              <w:t>Šalys susitaria papildyti Sutarties Bendrąsias sąlygas nurodytu punktu, tačiau kitų punktų numeracijos nekeisti: Netaikoma</w:t>
            </w:r>
          </w:p>
        </w:tc>
      </w:tr>
      <w:tr w:rsidR="007169E5" w:rsidRPr="00705384" w14:paraId="20F5BF31" w14:textId="77777777" w:rsidTr="00E72E1F">
        <w:trPr>
          <w:trHeight w:val="300"/>
        </w:trPr>
        <w:tc>
          <w:tcPr>
            <w:tcW w:w="2532" w:type="dxa"/>
          </w:tcPr>
          <w:p w14:paraId="5378A589" w14:textId="77777777" w:rsidR="007169E5" w:rsidRPr="00705384" w:rsidRDefault="007169E5" w:rsidP="00E72E1F">
            <w:pPr>
              <w:spacing w:after="0" w:line="240" w:lineRule="auto"/>
              <w:rPr>
                <w:rFonts w:ascii="Times New Roman" w:hAnsi="Times New Roman" w:cs="Times New Roman"/>
                <w:b/>
                <w:bCs/>
                <w:kern w:val="2"/>
                <w:sz w:val="22"/>
                <w:szCs w:val="22"/>
              </w:rPr>
            </w:pPr>
            <w:r w:rsidRPr="00705384">
              <w:rPr>
                <w:rFonts w:ascii="Times New Roman" w:hAnsi="Times New Roman" w:cs="Times New Roman"/>
                <w:b/>
                <w:bCs/>
                <w:kern w:val="2"/>
                <w:sz w:val="22"/>
                <w:szCs w:val="22"/>
              </w:rPr>
              <w:t>13.3.</w:t>
            </w:r>
          </w:p>
        </w:tc>
        <w:tc>
          <w:tcPr>
            <w:tcW w:w="7528" w:type="dxa"/>
            <w:gridSpan w:val="5"/>
          </w:tcPr>
          <w:p w14:paraId="567350F6" w14:textId="77777777" w:rsidR="007169E5" w:rsidRPr="00705384" w:rsidRDefault="007169E5" w:rsidP="00E72E1F">
            <w:pPr>
              <w:spacing w:after="0" w:line="240" w:lineRule="auto"/>
              <w:rPr>
                <w:rFonts w:ascii="Times New Roman" w:hAnsi="Times New Roman" w:cs="Times New Roman"/>
                <w:kern w:val="2"/>
                <w:sz w:val="22"/>
                <w:szCs w:val="22"/>
              </w:rPr>
            </w:pPr>
            <w:r w:rsidRPr="00705384">
              <w:rPr>
                <w:rFonts w:ascii="Times New Roman" w:hAnsi="Times New Roman" w:cs="Times New Roman"/>
                <w:kern w:val="2"/>
                <w:sz w:val="22"/>
                <w:szCs w:val="22"/>
              </w:rPr>
              <w:t>Šalys susitaria išbraukti nurodytą Sutarties Bendrųjų sąlygų punktą, tačiau kitų punktų numeracijos nekeisti: _Netaikoma</w:t>
            </w:r>
          </w:p>
        </w:tc>
      </w:tr>
      <w:tr w:rsidR="007169E5" w:rsidRPr="00705384" w14:paraId="4A6501F0" w14:textId="77777777" w:rsidTr="00E72E1F">
        <w:trPr>
          <w:trHeight w:val="300"/>
        </w:trPr>
        <w:tc>
          <w:tcPr>
            <w:tcW w:w="2532" w:type="dxa"/>
          </w:tcPr>
          <w:p w14:paraId="0EB47BC4" w14:textId="77777777" w:rsidR="007169E5" w:rsidRPr="00705384" w:rsidRDefault="007169E5" w:rsidP="00E72E1F">
            <w:pPr>
              <w:spacing w:after="0" w:line="240" w:lineRule="auto"/>
              <w:rPr>
                <w:rFonts w:ascii="Times New Roman" w:hAnsi="Times New Roman" w:cs="Times New Roman"/>
                <w:b/>
                <w:bCs/>
                <w:kern w:val="2"/>
                <w:sz w:val="22"/>
                <w:szCs w:val="22"/>
              </w:rPr>
            </w:pPr>
            <w:r w:rsidRPr="00705384">
              <w:rPr>
                <w:rFonts w:ascii="Times New Roman" w:hAnsi="Times New Roman" w:cs="Times New Roman"/>
                <w:b/>
                <w:bCs/>
                <w:kern w:val="2"/>
                <w:sz w:val="22"/>
                <w:szCs w:val="22"/>
              </w:rPr>
              <w:t>13.4.</w:t>
            </w:r>
          </w:p>
        </w:tc>
        <w:tc>
          <w:tcPr>
            <w:tcW w:w="7528" w:type="dxa"/>
            <w:gridSpan w:val="5"/>
          </w:tcPr>
          <w:p w14:paraId="3CFCD430" w14:textId="77777777" w:rsidR="007169E5" w:rsidRPr="00705384" w:rsidRDefault="007169E5" w:rsidP="00E72E1F">
            <w:pPr>
              <w:spacing w:after="0" w:line="240" w:lineRule="auto"/>
              <w:rPr>
                <w:rFonts w:ascii="Times New Roman" w:hAnsi="Times New Roman" w:cs="Times New Roman"/>
                <w:kern w:val="2"/>
                <w:sz w:val="22"/>
                <w:szCs w:val="22"/>
              </w:rPr>
            </w:pPr>
            <w:r w:rsidRPr="00705384">
              <w:rPr>
                <w:rFonts w:ascii="Times New Roman" w:hAnsi="Times New Roman" w:cs="Times New Roman"/>
                <w:kern w:val="2"/>
                <w:sz w:val="22"/>
                <w:szCs w:val="22"/>
              </w:rPr>
              <w:t>Netaikoma</w:t>
            </w:r>
          </w:p>
        </w:tc>
      </w:tr>
      <w:tr w:rsidR="007169E5" w:rsidRPr="00705384" w14:paraId="5E8B3BE5" w14:textId="77777777" w:rsidTr="00E72E1F">
        <w:trPr>
          <w:trHeight w:val="300"/>
        </w:trPr>
        <w:tc>
          <w:tcPr>
            <w:tcW w:w="2532" w:type="dxa"/>
          </w:tcPr>
          <w:p w14:paraId="20083F7D" w14:textId="77777777" w:rsidR="007169E5" w:rsidRPr="00705384" w:rsidRDefault="007169E5" w:rsidP="00E72E1F">
            <w:pPr>
              <w:spacing w:after="0" w:line="240" w:lineRule="auto"/>
              <w:rPr>
                <w:rFonts w:ascii="Times New Roman" w:hAnsi="Times New Roman" w:cs="Times New Roman"/>
                <w:b/>
                <w:bCs/>
                <w:kern w:val="2"/>
                <w:sz w:val="22"/>
                <w:szCs w:val="22"/>
              </w:rPr>
            </w:pPr>
            <w:r w:rsidRPr="00705384">
              <w:rPr>
                <w:rFonts w:ascii="Times New Roman" w:hAnsi="Times New Roman" w:cs="Times New Roman"/>
                <w:b/>
                <w:bCs/>
                <w:kern w:val="2"/>
                <w:sz w:val="22"/>
                <w:szCs w:val="22"/>
              </w:rPr>
              <w:t>13.5.</w:t>
            </w:r>
          </w:p>
        </w:tc>
        <w:tc>
          <w:tcPr>
            <w:tcW w:w="7528" w:type="dxa"/>
            <w:gridSpan w:val="5"/>
          </w:tcPr>
          <w:p w14:paraId="77785614" w14:textId="77777777" w:rsidR="007169E5" w:rsidRPr="00705384" w:rsidRDefault="007169E5" w:rsidP="00E72E1F">
            <w:pPr>
              <w:spacing w:after="0" w:line="240" w:lineRule="auto"/>
              <w:rPr>
                <w:rFonts w:ascii="Times New Roman" w:hAnsi="Times New Roman" w:cs="Times New Roman"/>
                <w:kern w:val="2"/>
                <w:sz w:val="22"/>
                <w:szCs w:val="22"/>
              </w:rPr>
            </w:pPr>
            <w:r w:rsidRPr="00705384">
              <w:rPr>
                <w:rFonts w:ascii="Times New Roman" w:hAnsi="Times New Roman" w:cs="Times New Roman"/>
                <w:kern w:val="2"/>
                <w:sz w:val="22"/>
                <w:szCs w:val="22"/>
              </w:rPr>
              <w:t>Sutarties Bendrosiose sąlygose nurodytos alternatyvios nuostatos (su prierašu „jei taikoma“ ir pan.) taikomos tik tokiu atveju, jeigu jos konkrečiai aprašomos Sutarties Specialiosiose sąlygose.</w:t>
            </w:r>
          </w:p>
        </w:tc>
      </w:tr>
      <w:tr w:rsidR="007169E5" w:rsidRPr="00705384" w14:paraId="06507822" w14:textId="77777777" w:rsidTr="00E72E1F">
        <w:trPr>
          <w:trHeight w:val="323"/>
        </w:trPr>
        <w:tc>
          <w:tcPr>
            <w:tcW w:w="10060" w:type="dxa"/>
            <w:gridSpan w:val="6"/>
          </w:tcPr>
          <w:p w14:paraId="1E859922" w14:textId="77777777" w:rsidR="007169E5" w:rsidRPr="00705384" w:rsidRDefault="007169E5" w:rsidP="00E72E1F">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14. SUTARTIES PRIEDAI</w:t>
            </w:r>
          </w:p>
        </w:tc>
      </w:tr>
      <w:tr w:rsidR="007169E5" w:rsidRPr="00705384" w14:paraId="01D62ECE" w14:textId="77777777" w:rsidTr="00E72E1F">
        <w:trPr>
          <w:trHeight w:val="300"/>
        </w:trPr>
        <w:tc>
          <w:tcPr>
            <w:tcW w:w="2532" w:type="dxa"/>
          </w:tcPr>
          <w:p w14:paraId="581D6E77" w14:textId="77777777" w:rsidR="007169E5" w:rsidRPr="00705384" w:rsidRDefault="007169E5" w:rsidP="00E72E1F">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14.1. Priedas Nr. 1</w:t>
            </w:r>
          </w:p>
        </w:tc>
        <w:tc>
          <w:tcPr>
            <w:tcW w:w="7528" w:type="dxa"/>
            <w:gridSpan w:val="5"/>
          </w:tcPr>
          <w:p w14:paraId="7C23BB52"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kern w:val="2"/>
                <w:sz w:val="22"/>
                <w:szCs w:val="22"/>
              </w:rPr>
              <w:t>Techninė specifikacija</w:t>
            </w:r>
          </w:p>
        </w:tc>
      </w:tr>
      <w:tr w:rsidR="007169E5" w:rsidRPr="00705384" w14:paraId="4AF8ADE1" w14:textId="77777777" w:rsidTr="00E72E1F">
        <w:trPr>
          <w:trHeight w:val="300"/>
        </w:trPr>
        <w:tc>
          <w:tcPr>
            <w:tcW w:w="2532" w:type="dxa"/>
          </w:tcPr>
          <w:p w14:paraId="10CE4B9D" w14:textId="77777777" w:rsidR="007169E5" w:rsidRPr="00705384" w:rsidRDefault="007169E5" w:rsidP="00E72E1F">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14.2. Priedas Nr. 2</w:t>
            </w:r>
          </w:p>
        </w:tc>
        <w:tc>
          <w:tcPr>
            <w:tcW w:w="7528" w:type="dxa"/>
            <w:gridSpan w:val="5"/>
          </w:tcPr>
          <w:p w14:paraId="5537710C" w14:textId="77777777" w:rsidR="007169E5" w:rsidRPr="00705384" w:rsidRDefault="007169E5" w:rsidP="00E72E1F">
            <w:pPr>
              <w:rPr>
                <w:rFonts w:ascii="Times New Roman" w:hAnsi="Times New Roman" w:cs="Times New Roman"/>
                <w:b/>
                <w:bCs/>
                <w:kern w:val="2"/>
                <w:sz w:val="22"/>
                <w:szCs w:val="22"/>
              </w:rPr>
            </w:pPr>
            <w:r w:rsidRPr="00705384">
              <w:rPr>
                <w:rFonts w:ascii="Times New Roman" w:hAnsi="Times New Roman" w:cs="Times New Roman"/>
                <w:kern w:val="2"/>
                <w:sz w:val="22"/>
                <w:szCs w:val="22"/>
              </w:rPr>
              <w:t>Tiekėjo pasiūlymas</w:t>
            </w:r>
          </w:p>
        </w:tc>
      </w:tr>
      <w:tr w:rsidR="007169E5" w:rsidRPr="00705384" w14:paraId="45E75533" w14:textId="77777777" w:rsidTr="00E72E1F">
        <w:trPr>
          <w:trHeight w:val="300"/>
        </w:trPr>
        <w:tc>
          <w:tcPr>
            <w:tcW w:w="2532" w:type="dxa"/>
          </w:tcPr>
          <w:p w14:paraId="41336662" w14:textId="77777777" w:rsidR="007169E5" w:rsidRPr="00705384" w:rsidRDefault="007169E5" w:rsidP="00E72E1F">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14.3. Priedas Nr. 3</w:t>
            </w:r>
          </w:p>
        </w:tc>
        <w:tc>
          <w:tcPr>
            <w:tcW w:w="7528" w:type="dxa"/>
            <w:gridSpan w:val="5"/>
          </w:tcPr>
          <w:p w14:paraId="6BEB88AD" w14:textId="77777777" w:rsidR="007169E5" w:rsidRPr="00705384" w:rsidRDefault="007169E5" w:rsidP="00E72E1F">
            <w:pPr>
              <w:rPr>
                <w:rFonts w:ascii="Times New Roman" w:hAnsi="Times New Roman" w:cs="Times New Roman"/>
                <w:b/>
                <w:bCs/>
                <w:kern w:val="2"/>
                <w:sz w:val="22"/>
                <w:szCs w:val="22"/>
              </w:rPr>
            </w:pPr>
            <w:r w:rsidRPr="00705384">
              <w:rPr>
                <w:rFonts w:ascii="Times New Roman" w:eastAsia="SimSun" w:hAnsi="Times New Roman" w:cs="Times New Roman"/>
                <w:color w:val="000000" w:themeColor="text1"/>
                <w:kern w:val="2"/>
                <w:sz w:val="24"/>
                <w:szCs w:val="24"/>
                <w:lang w:eastAsia="zh-CN" w:bidi="hi-IN"/>
              </w:rPr>
              <w:t>Prekių perdavimo-priėmimo akto forma</w:t>
            </w:r>
          </w:p>
        </w:tc>
      </w:tr>
      <w:tr w:rsidR="007169E5" w:rsidRPr="00705384" w14:paraId="1483A0BC" w14:textId="77777777" w:rsidTr="00E72E1F">
        <w:tc>
          <w:tcPr>
            <w:tcW w:w="10060" w:type="dxa"/>
            <w:gridSpan w:val="6"/>
          </w:tcPr>
          <w:p w14:paraId="56BC6536" w14:textId="77777777" w:rsidR="007169E5" w:rsidRPr="00705384" w:rsidRDefault="007169E5" w:rsidP="00E72E1F">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15. ŠALIŲ ATSTOVŲ PARAŠAI</w:t>
            </w:r>
          </w:p>
        </w:tc>
      </w:tr>
      <w:tr w:rsidR="007169E5" w:rsidRPr="00705384" w14:paraId="2A3E9B39" w14:textId="77777777" w:rsidTr="00E72E1F">
        <w:tc>
          <w:tcPr>
            <w:tcW w:w="4788" w:type="dxa"/>
            <w:gridSpan w:val="4"/>
          </w:tcPr>
          <w:p w14:paraId="18BA1727" w14:textId="77777777" w:rsidR="007169E5" w:rsidRPr="00705384" w:rsidRDefault="007169E5" w:rsidP="00E72E1F">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PIRKĖJAS</w:t>
            </w:r>
          </w:p>
        </w:tc>
        <w:tc>
          <w:tcPr>
            <w:tcW w:w="5272" w:type="dxa"/>
            <w:gridSpan w:val="2"/>
          </w:tcPr>
          <w:p w14:paraId="3616F841" w14:textId="77777777" w:rsidR="007169E5" w:rsidRPr="00705384" w:rsidRDefault="007169E5" w:rsidP="00E72E1F">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TIEKĖJAS</w:t>
            </w:r>
          </w:p>
        </w:tc>
      </w:tr>
      <w:tr w:rsidR="007169E5" w:rsidRPr="00705384" w14:paraId="3498B21F" w14:textId="77777777" w:rsidTr="00E72E1F">
        <w:tc>
          <w:tcPr>
            <w:tcW w:w="4788" w:type="dxa"/>
            <w:gridSpan w:val="4"/>
          </w:tcPr>
          <w:p w14:paraId="3ED5A9BB" w14:textId="77777777" w:rsidR="007169E5" w:rsidRPr="00705384" w:rsidRDefault="007169E5" w:rsidP="00E72E1F">
            <w:pPr>
              <w:jc w:val="center"/>
              <w:rPr>
                <w:rFonts w:ascii="Times New Roman" w:hAnsi="Times New Roman" w:cs="Times New Roman"/>
                <w:color w:val="4472C4"/>
                <w:kern w:val="2"/>
                <w:sz w:val="22"/>
                <w:szCs w:val="22"/>
              </w:rPr>
            </w:pPr>
            <w:r w:rsidRPr="00705384">
              <w:rPr>
                <w:rFonts w:ascii="Times New Roman" w:hAnsi="Times New Roman" w:cs="Times New Roman"/>
                <w:color w:val="4472C4"/>
                <w:kern w:val="2"/>
                <w:sz w:val="22"/>
                <w:szCs w:val="22"/>
              </w:rPr>
              <w:t>(nurodomos atstovo pareigos, vardas, pavardė)</w:t>
            </w:r>
          </w:p>
        </w:tc>
        <w:tc>
          <w:tcPr>
            <w:tcW w:w="5272" w:type="dxa"/>
            <w:gridSpan w:val="2"/>
          </w:tcPr>
          <w:p w14:paraId="25DD447A" w14:textId="77777777" w:rsidR="007169E5" w:rsidRPr="00705384" w:rsidRDefault="007169E5" w:rsidP="00E72E1F">
            <w:pPr>
              <w:jc w:val="center"/>
              <w:rPr>
                <w:rFonts w:ascii="Times New Roman" w:hAnsi="Times New Roman" w:cs="Times New Roman"/>
                <w:b/>
                <w:bCs/>
                <w:kern w:val="2"/>
                <w:sz w:val="22"/>
                <w:szCs w:val="22"/>
              </w:rPr>
            </w:pPr>
            <w:r w:rsidRPr="00705384">
              <w:rPr>
                <w:rFonts w:ascii="Times New Roman" w:hAnsi="Times New Roman" w:cs="Times New Roman"/>
                <w:color w:val="4472C4"/>
                <w:kern w:val="2"/>
                <w:sz w:val="22"/>
                <w:szCs w:val="22"/>
              </w:rPr>
              <w:t>(nurodomos atstovo pareigos, vardas, pavardė)</w:t>
            </w:r>
          </w:p>
        </w:tc>
      </w:tr>
      <w:tr w:rsidR="007169E5" w:rsidRPr="00705384" w14:paraId="2A114EF6" w14:textId="77777777" w:rsidTr="00E72E1F">
        <w:tc>
          <w:tcPr>
            <w:tcW w:w="4788" w:type="dxa"/>
            <w:gridSpan w:val="4"/>
          </w:tcPr>
          <w:p w14:paraId="60F612C5" w14:textId="77777777" w:rsidR="007169E5" w:rsidRPr="00705384" w:rsidRDefault="007169E5" w:rsidP="00E72E1F">
            <w:pPr>
              <w:jc w:val="center"/>
              <w:rPr>
                <w:rFonts w:ascii="Times New Roman" w:hAnsi="Times New Roman" w:cs="Times New Roman"/>
                <w:b/>
                <w:bCs/>
                <w:color w:val="4472C4"/>
                <w:kern w:val="2"/>
                <w:sz w:val="22"/>
                <w:szCs w:val="22"/>
              </w:rPr>
            </w:pPr>
          </w:p>
          <w:p w14:paraId="5B3B02A8" w14:textId="77777777" w:rsidR="007169E5" w:rsidRPr="00705384" w:rsidRDefault="007169E5" w:rsidP="00E72E1F">
            <w:pPr>
              <w:jc w:val="center"/>
              <w:rPr>
                <w:rFonts w:ascii="Times New Roman" w:hAnsi="Times New Roman" w:cs="Times New Roman"/>
                <w:b/>
                <w:bCs/>
                <w:color w:val="4472C4"/>
                <w:kern w:val="2"/>
                <w:sz w:val="22"/>
                <w:szCs w:val="22"/>
              </w:rPr>
            </w:pPr>
            <w:r w:rsidRPr="00705384">
              <w:rPr>
                <w:rFonts w:ascii="Times New Roman" w:hAnsi="Times New Roman" w:cs="Times New Roman"/>
                <w:b/>
                <w:bCs/>
                <w:color w:val="4472C4"/>
                <w:kern w:val="2"/>
                <w:sz w:val="22"/>
                <w:szCs w:val="22"/>
              </w:rPr>
              <w:t>(parašas)</w:t>
            </w:r>
          </w:p>
          <w:p w14:paraId="01E1C0E0" w14:textId="77777777" w:rsidR="007169E5" w:rsidRPr="00705384" w:rsidRDefault="007169E5" w:rsidP="00E72E1F">
            <w:pPr>
              <w:rPr>
                <w:rFonts w:ascii="Times New Roman" w:hAnsi="Times New Roman" w:cs="Times New Roman"/>
                <w:b/>
                <w:bCs/>
                <w:color w:val="4472C4"/>
                <w:kern w:val="2"/>
                <w:sz w:val="22"/>
                <w:szCs w:val="22"/>
              </w:rPr>
            </w:pPr>
          </w:p>
        </w:tc>
        <w:tc>
          <w:tcPr>
            <w:tcW w:w="5272" w:type="dxa"/>
            <w:gridSpan w:val="2"/>
          </w:tcPr>
          <w:p w14:paraId="4CB0FCAF" w14:textId="77777777" w:rsidR="007169E5" w:rsidRPr="00705384" w:rsidRDefault="007169E5" w:rsidP="00E72E1F">
            <w:pPr>
              <w:jc w:val="center"/>
              <w:rPr>
                <w:rFonts w:ascii="Times New Roman" w:hAnsi="Times New Roman" w:cs="Times New Roman"/>
                <w:b/>
                <w:bCs/>
                <w:color w:val="4472C4"/>
                <w:kern w:val="2"/>
                <w:sz w:val="22"/>
                <w:szCs w:val="22"/>
              </w:rPr>
            </w:pPr>
          </w:p>
          <w:p w14:paraId="3CDA9EF7" w14:textId="77777777" w:rsidR="007169E5" w:rsidRPr="00705384" w:rsidRDefault="007169E5" w:rsidP="00E72E1F">
            <w:pPr>
              <w:jc w:val="center"/>
              <w:rPr>
                <w:rFonts w:ascii="Times New Roman" w:hAnsi="Times New Roman" w:cs="Times New Roman"/>
                <w:b/>
                <w:bCs/>
                <w:color w:val="4472C4"/>
                <w:kern w:val="2"/>
                <w:sz w:val="22"/>
                <w:szCs w:val="22"/>
              </w:rPr>
            </w:pPr>
            <w:r w:rsidRPr="00705384">
              <w:rPr>
                <w:rFonts w:ascii="Times New Roman" w:hAnsi="Times New Roman" w:cs="Times New Roman"/>
                <w:b/>
                <w:bCs/>
                <w:color w:val="4472C4"/>
                <w:kern w:val="2"/>
                <w:sz w:val="22"/>
                <w:szCs w:val="22"/>
              </w:rPr>
              <w:t>(parašas)</w:t>
            </w:r>
          </w:p>
        </w:tc>
      </w:tr>
    </w:tbl>
    <w:p w14:paraId="750EF60D" w14:textId="77777777" w:rsidR="007169E5" w:rsidRPr="00705384" w:rsidRDefault="007169E5" w:rsidP="007169E5">
      <w:pPr>
        <w:spacing w:after="0" w:line="240" w:lineRule="auto"/>
        <w:rPr>
          <w:rFonts w:ascii="Times New Roman" w:hAnsi="Times New Roman" w:cs="Times New Roman"/>
          <w:color w:val="000000"/>
          <w:sz w:val="22"/>
          <w:szCs w:val="22"/>
        </w:rPr>
      </w:pPr>
      <w:r w:rsidRPr="00705384">
        <w:rPr>
          <w:rFonts w:ascii="Times New Roman" w:hAnsi="Times New Roman" w:cs="Times New Roman"/>
          <w:color w:val="000000"/>
          <w:sz w:val="22"/>
          <w:szCs w:val="22"/>
        </w:rPr>
        <w:br w:type="page"/>
      </w:r>
    </w:p>
    <w:p w14:paraId="5A0243E3" w14:textId="77777777" w:rsidR="007169E5" w:rsidRPr="00705384" w:rsidRDefault="007169E5" w:rsidP="007169E5">
      <w:pPr>
        <w:pStyle w:val="Antrat2"/>
        <w:ind w:left="5103"/>
        <w:jc w:val="right"/>
        <w:rPr>
          <w:rFonts w:ascii="Times New Roman" w:hAnsi="Times New Roman" w:cs="Times New Roman"/>
          <w:color w:val="0070C0"/>
          <w:sz w:val="21"/>
          <w:szCs w:val="21"/>
        </w:rPr>
      </w:pPr>
      <w:bookmarkStart w:id="82" w:name="_Toc172809015"/>
      <w:bookmarkStart w:id="83" w:name="_Toc184306235"/>
      <w:r w:rsidRPr="00705384">
        <w:rPr>
          <w:rFonts w:ascii="Times New Roman" w:hAnsi="Times New Roman" w:cs="Times New Roman"/>
          <w:color w:val="0070C0"/>
          <w:sz w:val="21"/>
          <w:szCs w:val="21"/>
        </w:rPr>
        <w:lastRenderedPageBreak/>
        <w:t>„Bendrosios sutarties sąlygos“</w:t>
      </w:r>
      <w:bookmarkEnd w:id="82"/>
      <w:bookmarkEnd w:id="83"/>
    </w:p>
    <w:p w14:paraId="23F33C59" w14:textId="77777777" w:rsidR="007169E5" w:rsidRPr="00705384" w:rsidRDefault="007169E5" w:rsidP="007169E5">
      <w:pPr>
        <w:spacing w:line="259" w:lineRule="auto"/>
        <w:jc w:val="center"/>
        <w:rPr>
          <w:rFonts w:ascii="Times New Roman" w:hAnsi="Times New Roman" w:cs="Times New Roman"/>
          <w:b/>
          <w:caps/>
          <w:szCs w:val="24"/>
        </w:rPr>
      </w:pPr>
    </w:p>
    <w:p w14:paraId="455EF6DA" w14:textId="77777777" w:rsidR="007169E5" w:rsidRPr="00705384" w:rsidRDefault="007169E5" w:rsidP="007169E5">
      <w:pPr>
        <w:spacing w:after="0" w:line="240" w:lineRule="auto"/>
        <w:jc w:val="center"/>
        <w:rPr>
          <w:rFonts w:ascii="Times New Roman" w:hAnsi="Times New Roman" w:cs="Times New Roman"/>
          <w:b/>
          <w:caps/>
          <w:szCs w:val="24"/>
        </w:rPr>
      </w:pPr>
      <w:r w:rsidRPr="00705384">
        <w:rPr>
          <w:rFonts w:ascii="Times New Roman" w:hAnsi="Times New Roman" w:cs="Times New Roman"/>
          <w:b/>
          <w:caps/>
          <w:szCs w:val="24"/>
        </w:rPr>
        <w:t>Prekių pirkimo</w:t>
      </w:r>
      <w:r w:rsidRPr="00705384">
        <w:rPr>
          <w:rFonts w:ascii="Times New Roman" w:eastAsia="Arial" w:hAnsi="Times New Roman" w:cs="Times New Roman"/>
          <w:szCs w:val="24"/>
        </w:rPr>
        <w:t>–</w:t>
      </w:r>
      <w:r w:rsidRPr="00705384">
        <w:rPr>
          <w:rFonts w:ascii="Times New Roman" w:hAnsi="Times New Roman" w:cs="Times New Roman"/>
          <w:b/>
          <w:caps/>
          <w:szCs w:val="24"/>
        </w:rPr>
        <w:t>pardavimo sutarties Bendrosios sąlygos</w:t>
      </w:r>
    </w:p>
    <w:p w14:paraId="6730DED6" w14:textId="77777777" w:rsidR="007169E5" w:rsidRPr="00705384" w:rsidRDefault="007169E5" w:rsidP="007169E5">
      <w:pPr>
        <w:keepNext/>
        <w:keepLines/>
        <w:tabs>
          <w:tab w:val="left" w:pos="426"/>
        </w:tabs>
        <w:spacing w:after="0" w:line="240" w:lineRule="auto"/>
        <w:jc w:val="center"/>
        <w:rPr>
          <w:rFonts w:ascii="Times New Roman" w:eastAsia="Cambria" w:hAnsi="Times New Roman" w:cs="Times New Roman"/>
          <w:b/>
          <w:bCs/>
          <w:caps/>
          <w:szCs w:val="24"/>
          <w14:numSpacing w14:val="tabular"/>
        </w:rPr>
      </w:pPr>
      <w:r w:rsidRPr="00705384">
        <w:rPr>
          <w:rFonts w:ascii="Times New Roman" w:eastAsia="Cambria" w:hAnsi="Times New Roman" w:cs="Times New Roman"/>
          <w:b/>
          <w:bCs/>
          <w:caps/>
          <w:szCs w:val="24"/>
          <w14:numSpacing w14:val="tabular"/>
        </w:rPr>
        <w:t>1.</w:t>
      </w:r>
      <w:r w:rsidRPr="00705384">
        <w:rPr>
          <w:rFonts w:ascii="Times New Roman" w:eastAsia="Cambria" w:hAnsi="Times New Roman" w:cs="Times New Roman"/>
          <w:b/>
          <w:bCs/>
          <w:caps/>
          <w:szCs w:val="24"/>
          <w14:numSpacing w14:val="tabular"/>
        </w:rPr>
        <w:tab/>
        <w:t>Pagrindinės sąvokos ir Sutarties aiškinimas</w:t>
      </w:r>
    </w:p>
    <w:p w14:paraId="58E1A92F" w14:textId="77777777" w:rsidR="007169E5" w:rsidRPr="00705384" w:rsidRDefault="007169E5" w:rsidP="007169E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bookmarkStart w:id="84" w:name="_Toc172809016"/>
      <w:bookmarkStart w:id="85" w:name="_Toc184306236"/>
      <w:r w:rsidRPr="00705384">
        <w:rPr>
          <w:rFonts w:ascii="Times New Roman" w:eastAsia="Arial" w:hAnsi="Times New Roman" w:cs="Times New Roman"/>
          <w:b/>
          <w:bCs/>
          <w:szCs w:val="24"/>
        </w:rPr>
        <w:t>1.1.</w:t>
      </w:r>
      <w:r w:rsidRPr="00705384">
        <w:rPr>
          <w:rFonts w:ascii="Times New Roman" w:eastAsia="Arial" w:hAnsi="Times New Roman" w:cs="Times New Roman"/>
          <w:b/>
          <w:bCs/>
          <w:szCs w:val="24"/>
        </w:rPr>
        <w:tab/>
      </w:r>
      <w:r w:rsidRPr="00705384">
        <w:rPr>
          <w:rFonts w:ascii="Times New Roman" w:eastAsia="Arial" w:hAnsi="Times New Roman" w:cs="Times New Roman"/>
          <w:b/>
          <w:szCs w:val="24"/>
        </w:rPr>
        <w:t>Sąvokos</w:t>
      </w:r>
      <w:bookmarkEnd w:id="84"/>
      <w:bookmarkEnd w:id="85"/>
    </w:p>
    <w:p w14:paraId="64244A10" w14:textId="77777777" w:rsidR="007169E5" w:rsidRPr="00705384" w:rsidRDefault="007169E5" w:rsidP="007169E5">
      <w:pPr>
        <w:widowControl w:val="0"/>
        <w:tabs>
          <w:tab w:val="left" w:pos="567"/>
        </w:tabs>
        <w:spacing w:after="0" w:line="240" w:lineRule="auto"/>
        <w:jc w:val="both"/>
        <w:rPr>
          <w:rFonts w:ascii="Times New Roman" w:eastAsia="Cambria" w:hAnsi="Times New Roman" w:cs="Times New Roman"/>
          <w:b/>
          <w:bCs/>
          <w:szCs w:val="24"/>
        </w:rPr>
      </w:pPr>
      <w:r w:rsidRPr="00705384">
        <w:rPr>
          <w:rFonts w:ascii="Times New Roman" w:eastAsia="Cambria" w:hAnsi="Times New Roman" w:cs="Times New Roman"/>
          <w:szCs w:val="24"/>
        </w:rPr>
        <w:t>1.1.1. Šioje Sutartyje didžiąja raide rašomos sąvokos turi paskiau nurodytas reikšmes:</w:t>
      </w:r>
    </w:p>
    <w:p w14:paraId="5F3A276B"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1.1.1.1.</w:t>
      </w:r>
      <w:r w:rsidRPr="00705384">
        <w:rPr>
          <w:rFonts w:ascii="Times New Roman" w:eastAsia="Arial" w:hAnsi="Times New Roman" w:cs="Times New Roman"/>
          <w:szCs w:val="24"/>
        </w:rPr>
        <w:tab/>
      </w:r>
      <w:r w:rsidRPr="00705384">
        <w:rPr>
          <w:rFonts w:ascii="Times New Roman" w:eastAsia="Arial" w:hAnsi="Times New Roman" w:cs="Times New Roman"/>
          <w:b/>
          <w:bCs/>
          <w:szCs w:val="24"/>
        </w:rPr>
        <w:t>Bendrosios sąlygos</w:t>
      </w:r>
      <w:r w:rsidRPr="00705384">
        <w:rPr>
          <w:rFonts w:ascii="Times New Roman" w:eastAsia="Arial" w:hAnsi="Times New Roman" w:cs="Times New Roman"/>
          <w:szCs w:val="24"/>
        </w:rPr>
        <w:t xml:space="preserve"> – ši Sutarties dalis, kuri vadinasi „Prekių pirkimo–pardavimo sutarties Bendrosios sąlygos“;</w:t>
      </w:r>
    </w:p>
    <w:p w14:paraId="55072B61"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1.1.1.2.</w:t>
      </w:r>
      <w:r w:rsidRPr="00705384">
        <w:rPr>
          <w:rFonts w:ascii="Times New Roman" w:eastAsia="Arial" w:hAnsi="Times New Roman" w:cs="Times New Roman"/>
          <w:szCs w:val="24"/>
        </w:rPr>
        <w:tab/>
      </w:r>
      <w:r w:rsidRPr="00705384">
        <w:rPr>
          <w:rFonts w:ascii="Times New Roman" w:eastAsia="Arial" w:hAnsi="Times New Roman" w:cs="Times New Roman"/>
          <w:b/>
          <w:bCs/>
          <w:szCs w:val="24"/>
        </w:rPr>
        <w:t>Pirkėjas</w:t>
      </w:r>
      <w:r w:rsidRPr="00705384">
        <w:rPr>
          <w:rFonts w:ascii="Times New Roman" w:eastAsia="Arial" w:hAnsi="Times New Roman" w:cs="Times New Roman"/>
          <w:szCs w:val="24"/>
        </w:rPr>
        <w:t xml:space="preserve"> – asmuo, kuris Specialiosiose sąlygose yra įvardytas kaip Pirkėjas, </w:t>
      </w:r>
      <w:r w:rsidRPr="00705384">
        <w:rPr>
          <w:rFonts w:ascii="Times New Roman" w:hAnsi="Times New Roman" w:cs="Times New Roman"/>
          <w:szCs w:val="24"/>
        </w:rPr>
        <w:t>įsigyjantis Specialiosiose sąlygose ir Sutarties prieduose nurodytas Prekes</w:t>
      </w:r>
      <w:r w:rsidRPr="00705384">
        <w:rPr>
          <w:rFonts w:ascii="Times New Roman" w:eastAsia="Arial" w:hAnsi="Times New Roman" w:cs="Times New Roman"/>
          <w:szCs w:val="24"/>
        </w:rPr>
        <w:t>;</w:t>
      </w:r>
    </w:p>
    <w:p w14:paraId="0F181D94"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Cs w:val="24"/>
        </w:rPr>
      </w:pPr>
      <w:r w:rsidRPr="00705384">
        <w:rPr>
          <w:rFonts w:ascii="Times New Roman" w:eastAsia="Arial" w:hAnsi="Times New Roman" w:cs="Times New Roman"/>
          <w:szCs w:val="24"/>
        </w:rPr>
        <w:t>1.1.1.3.</w:t>
      </w:r>
      <w:r w:rsidRPr="00705384">
        <w:rPr>
          <w:rFonts w:ascii="Times New Roman" w:eastAsia="Arial" w:hAnsi="Times New Roman" w:cs="Times New Roman"/>
          <w:szCs w:val="24"/>
        </w:rPr>
        <w:tab/>
      </w:r>
      <w:r w:rsidRPr="00705384">
        <w:rPr>
          <w:rFonts w:ascii="Times New Roman" w:eastAsia="Arial" w:hAnsi="Times New Roman" w:cs="Times New Roman"/>
          <w:b/>
          <w:bCs/>
          <w:szCs w:val="24"/>
        </w:rPr>
        <w:t xml:space="preserve">Pradinės sutarties vertė </w:t>
      </w:r>
      <w:r w:rsidRPr="00705384">
        <w:rPr>
          <w:rFonts w:ascii="Times New Roman" w:eastAsia="Arial" w:hAnsi="Times New Roman" w:cs="Times New Roman"/>
          <w:szCs w:val="24"/>
        </w:rPr>
        <w:t>– Specialiosiose sąlygose nurodyta</w:t>
      </w:r>
      <w:r w:rsidRPr="00705384">
        <w:rPr>
          <w:rFonts w:ascii="Times New Roman" w:eastAsia="Arial" w:hAnsi="Times New Roman" w:cs="Times New Roman"/>
          <w:b/>
          <w:bCs/>
          <w:szCs w:val="24"/>
        </w:rPr>
        <w:t xml:space="preserve"> </w:t>
      </w:r>
      <w:r w:rsidRPr="00705384">
        <w:rPr>
          <w:rFonts w:ascii="Times New Roman" w:eastAsia="Arial" w:hAnsi="Times New Roman" w:cs="Times New Roman"/>
          <w:szCs w:val="24"/>
        </w:rPr>
        <w:t>vertė (be PVM);</w:t>
      </w:r>
      <w:r w:rsidRPr="00705384">
        <w:rPr>
          <w:rFonts w:ascii="Times New Roman" w:eastAsia="Arial" w:hAnsi="Times New Roman" w:cs="Times New Roman"/>
          <w:b/>
          <w:bCs/>
          <w:szCs w:val="24"/>
        </w:rPr>
        <w:t xml:space="preserve"> </w:t>
      </w:r>
    </w:p>
    <w:p w14:paraId="2B337B7A"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hAnsi="Times New Roman" w:cs="Times New Roman"/>
          <w:szCs w:val="24"/>
        </w:rPr>
      </w:pPr>
      <w:r w:rsidRPr="00705384">
        <w:rPr>
          <w:rFonts w:ascii="Times New Roman" w:hAnsi="Times New Roman" w:cs="Times New Roman"/>
          <w:szCs w:val="24"/>
        </w:rPr>
        <w:t>1.1.1.4.</w:t>
      </w:r>
      <w:r w:rsidRPr="00705384">
        <w:rPr>
          <w:rFonts w:ascii="Times New Roman" w:hAnsi="Times New Roman" w:cs="Times New Roman"/>
          <w:szCs w:val="24"/>
        </w:rPr>
        <w:tab/>
      </w:r>
      <w:r w:rsidRPr="00705384">
        <w:rPr>
          <w:rFonts w:ascii="Times New Roman" w:eastAsia="Arial" w:hAnsi="Times New Roman" w:cs="Times New Roman"/>
          <w:b/>
          <w:bCs/>
          <w:szCs w:val="24"/>
        </w:rPr>
        <w:t>Prekės</w:t>
      </w:r>
      <w:r w:rsidRPr="00705384">
        <w:rPr>
          <w:rFonts w:ascii="Times New Roman" w:eastAsia="Arial" w:hAnsi="Times New Roman" w:cs="Times New Roman"/>
          <w:szCs w:val="24"/>
        </w:rPr>
        <w:t xml:space="preserve"> – </w:t>
      </w:r>
      <w:r w:rsidRPr="00705384">
        <w:rPr>
          <w:rFonts w:ascii="Times New Roman" w:hAnsi="Times New Roman" w:cs="Times New Roman"/>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114C073"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hAnsi="Times New Roman" w:cs="Times New Roman"/>
          <w:szCs w:val="24"/>
        </w:rPr>
      </w:pPr>
      <w:r w:rsidRPr="00705384">
        <w:rPr>
          <w:rFonts w:ascii="Times New Roman" w:hAnsi="Times New Roman" w:cs="Times New Roman"/>
          <w:szCs w:val="24"/>
        </w:rPr>
        <w:t>1.1.1.5.</w:t>
      </w:r>
      <w:r w:rsidRPr="00705384">
        <w:rPr>
          <w:rFonts w:ascii="Times New Roman" w:hAnsi="Times New Roman" w:cs="Times New Roman"/>
          <w:szCs w:val="24"/>
        </w:rPr>
        <w:tab/>
      </w:r>
      <w:r w:rsidRPr="00705384">
        <w:rPr>
          <w:rFonts w:ascii="Times New Roman" w:eastAsia="Arial" w:hAnsi="Times New Roman" w:cs="Times New Roman"/>
          <w:b/>
          <w:bCs/>
          <w:szCs w:val="24"/>
        </w:rPr>
        <w:t xml:space="preserve">Prekių perdavimo–priėmimo aktas </w:t>
      </w:r>
      <w:r w:rsidRPr="00705384">
        <w:rPr>
          <w:rFonts w:ascii="Times New Roman" w:eastAsia="Arial" w:hAnsi="Times New Roman" w:cs="Times New Roman"/>
          <w:szCs w:val="24"/>
        </w:rPr>
        <w:t>– dokumentas,</w:t>
      </w:r>
      <w:r w:rsidRPr="00705384">
        <w:rPr>
          <w:rFonts w:ascii="Times New Roman" w:eastAsia="Arial" w:hAnsi="Times New Roman" w:cs="Times New Roman"/>
          <w:b/>
          <w:bCs/>
          <w:szCs w:val="24"/>
        </w:rPr>
        <w:t xml:space="preserve"> </w:t>
      </w:r>
      <w:r w:rsidRPr="00705384">
        <w:rPr>
          <w:rFonts w:ascii="Times New Roman" w:eastAsia="Arial" w:hAnsi="Times New Roman" w:cs="Times New Roman"/>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427E068"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1.1.1.6.</w:t>
      </w:r>
      <w:r w:rsidRPr="00705384">
        <w:rPr>
          <w:rFonts w:ascii="Times New Roman" w:eastAsia="Arial" w:hAnsi="Times New Roman" w:cs="Times New Roman"/>
          <w:szCs w:val="24"/>
        </w:rPr>
        <w:tab/>
      </w:r>
      <w:r w:rsidRPr="00705384">
        <w:rPr>
          <w:rFonts w:ascii="Times New Roman" w:hAnsi="Times New Roman" w:cs="Times New Roman"/>
          <w:b/>
          <w:bCs/>
          <w:szCs w:val="24"/>
        </w:rPr>
        <w:t>Prekių trūkumai</w:t>
      </w:r>
      <w:r w:rsidRPr="00705384">
        <w:rPr>
          <w:rFonts w:ascii="Times New Roman" w:hAnsi="Times New Roman" w:cs="Times New Roman"/>
          <w:szCs w:val="24"/>
        </w:rPr>
        <w:t xml:space="preserve"> – Prekių perdavimo–priėmimo metu ar Prekių garantinio termino galiojimo metu Pirkėjo ar (ir) trečiųjų asmenų nustatyti Prekių kokybės neatitikimai Sutarties ar (ir) įstatymų bei kitų teisės aktų reikalavimams</w:t>
      </w:r>
      <w:r w:rsidRPr="00705384">
        <w:rPr>
          <w:rFonts w:ascii="Times New Roman" w:eastAsia="Arial" w:hAnsi="Times New Roman" w:cs="Times New Roman"/>
          <w:szCs w:val="24"/>
        </w:rPr>
        <w:t>,</w:t>
      </w:r>
      <w:r w:rsidRPr="00705384">
        <w:rPr>
          <w:rFonts w:ascii="Times New Roman" w:hAnsi="Times New Roman" w:cs="Times New Roman"/>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D8CD86"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Cs w:val="24"/>
        </w:rPr>
      </w:pPr>
      <w:r w:rsidRPr="00705384">
        <w:rPr>
          <w:rFonts w:ascii="Times New Roman" w:eastAsia="Arial" w:hAnsi="Times New Roman" w:cs="Times New Roman"/>
          <w:szCs w:val="24"/>
        </w:rPr>
        <w:t>1.1.1.7.</w:t>
      </w:r>
      <w:r w:rsidRPr="00705384">
        <w:rPr>
          <w:rFonts w:ascii="Times New Roman" w:eastAsia="Arial" w:hAnsi="Times New Roman" w:cs="Times New Roman"/>
          <w:szCs w:val="24"/>
        </w:rPr>
        <w:tab/>
      </w:r>
      <w:r w:rsidRPr="00705384">
        <w:rPr>
          <w:rFonts w:ascii="Times New Roman" w:eastAsia="Arial" w:hAnsi="Times New Roman" w:cs="Times New Roman"/>
          <w:b/>
          <w:bCs/>
          <w:szCs w:val="24"/>
        </w:rPr>
        <w:t xml:space="preserve">Sąskaita </w:t>
      </w:r>
      <w:r w:rsidRPr="00705384">
        <w:rPr>
          <w:rFonts w:ascii="Times New Roman" w:eastAsia="Arial" w:hAnsi="Times New Roman" w:cs="Times New Roman"/>
          <w:szCs w:val="24"/>
        </w:rPr>
        <w:t>–</w:t>
      </w:r>
      <w:r w:rsidRPr="00705384">
        <w:rPr>
          <w:rFonts w:ascii="Times New Roman" w:eastAsia="Arial" w:hAnsi="Times New Roman" w:cs="Times New Roman"/>
          <w:b/>
          <w:bCs/>
          <w:szCs w:val="24"/>
        </w:rPr>
        <w:t xml:space="preserve"> </w:t>
      </w:r>
      <w:r w:rsidRPr="00705384">
        <w:rPr>
          <w:rFonts w:ascii="Times New Roman" w:hAnsi="Times New Roman" w:cs="Times New Roman"/>
          <w:szCs w:val="24"/>
        </w:rPr>
        <w:t xml:space="preserve">Tiekėjo išrašoma ir Pirkėjui apmokėjimui pateikiama sąskaita faktūra, PVM sąskaita faktūra ar kitas mokėjimo dokumentas už Tiekėjo perduotas bei Pirkėjo priimtas Prekes. </w:t>
      </w:r>
      <w:r w:rsidRPr="00705384">
        <w:rPr>
          <w:rFonts w:ascii="Times New Roman" w:eastAsia="Arial" w:hAnsi="Times New Roman" w:cs="Times New Roman"/>
          <w:szCs w:val="24"/>
        </w:rPr>
        <w:t>Jeigu Sutartyje yra numatytas Prekių pristatymas dalimis, Sąskaita gali būti pateikiama dėl kiekvienos dalies atskirai;</w:t>
      </w:r>
    </w:p>
    <w:p w14:paraId="40515C0E"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1.1.1.8.</w:t>
      </w:r>
      <w:r w:rsidRPr="00705384">
        <w:rPr>
          <w:rFonts w:ascii="Times New Roman" w:eastAsia="Arial" w:hAnsi="Times New Roman" w:cs="Times New Roman"/>
          <w:szCs w:val="24"/>
        </w:rPr>
        <w:tab/>
      </w:r>
      <w:r w:rsidRPr="00705384">
        <w:rPr>
          <w:rFonts w:ascii="Times New Roman" w:eastAsia="Arial" w:hAnsi="Times New Roman" w:cs="Times New Roman"/>
          <w:b/>
          <w:bCs/>
          <w:szCs w:val="24"/>
        </w:rPr>
        <w:t>Specialiosios sąlygos</w:t>
      </w:r>
      <w:r w:rsidRPr="00705384">
        <w:rPr>
          <w:rFonts w:ascii="Times New Roman" w:eastAsia="Arial" w:hAnsi="Times New Roman" w:cs="Times New Roman"/>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C455EC7"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Cs w:val="24"/>
        </w:rPr>
      </w:pPr>
      <w:r w:rsidRPr="00705384">
        <w:rPr>
          <w:rFonts w:ascii="Times New Roman" w:eastAsia="Arial" w:hAnsi="Times New Roman" w:cs="Times New Roman"/>
          <w:szCs w:val="24"/>
        </w:rPr>
        <w:t>1.1.1.9.</w:t>
      </w:r>
      <w:r w:rsidRPr="00705384">
        <w:rPr>
          <w:rFonts w:ascii="Times New Roman" w:eastAsia="Arial" w:hAnsi="Times New Roman" w:cs="Times New Roman"/>
          <w:szCs w:val="24"/>
        </w:rPr>
        <w:tab/>
      </w:r>
      <w:r w:rsidRPr="00705384">
        <w:rPr>
          <w:rFonts w:ascii="Times New Roman" w:eastAsia="Arial" w:hAnsi="Times New Roman" w:cs="Times New Roman"/>
          <w:b/>
          <w:bCs/>
          <w:szCs w:val="24"/>
        </w:rPr>
        <w:t xml:space="preserve">Susitarimas </w:t>
      </w:r>
      <w:r w:rsidRPr="00705384">
        <w:rPr>
          <w:rFonts w:ascii="Times New Roman" w:eastAsia="Arial" w:hAnsi="Times New Roman" w:cs="Times New Roman"/>
          <w:szCs w:val="24"/>
        </w:rPr>
        <w:t>– tai dokumentas, kurį Šalys sudaro keisdamos Sutarties sąlygas VPĮ leidžiama apimtimi;</w:t>
      </w:r>
    </w:p>
    <w:p w14:paraId="5C51BC07"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Cs w:val="24"/>
        </w:rPr>
      </w:pPr>
      <w:r w:rsidRPr="00705384">
        <w:rPr>
          <w:rFonts w:ascii="Times New Roman" w:eastAsia="Arial" w:hAnsi="Times New Roman" w:cs="Times New Roman"/>
          <w:szCs w:val="24"/>
        </w:rPr>
        <w:t>1.1.1.10.</w:t>
      </w:r>
      <w:r w:rsidRPr="00705384">
        <w:rPr>
          <w:rFonts w:ascii="Times New Roman" w:eastAsia="Arial" w:hAnsi="Times New Roman" w:cs="Times New Roman"/>
          <w:szCs w:val="24"/>
        </w:rPr>
        <w:tab/>
      </w:r>
      <w:r w:rsidRPr="00705384">
        <w:rPr>
          <w:rFonts w:ascii="Times New Roman" w:eastAsia="Arial" w:hAnsi="Times New Roman" w:cs="Times New Roman"/>
          <w:b/>
          <w:bCs/>
          <w:szCs w:val="24"/>
        </w:rPr>
        <w:t>Sutarties kaina</w:t>
      </w:r>
      <w:r w:rsidRPr="00705384">
        <w:rPr>
          <w:rFonts w:ascii="Times New Roman" w:eastAsia="Arial" w:hAnsi="Times New Roman" w:cs="Times New Roman"/>
          <w:szCs w:val="24"/>
        </w:rPr>
        <w:t xml:space="preserve"> – pagal Sutartį Tiekėjui mokėtina galutinė suma, įskaitant visus privalomus mokesčius ir išlaidas;</w:t>
      </w:r>
    </w:p>
    <w:p w14:paraId="46A73A2D"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1.1.1.11.</w:t>
      </w:r>
      <w:r w:rsidRPr="00705384">
        <w:rPr>
          <w:rFonts w:ascii="Times New Roman" w:eastAsia="Arial" w:hAnsi="Times New Roman" w:cs="Times New Roman"/>
          <w:szCs w:val="24"/>
        </w:rPr>
        <w:tab/>
      </w:r>
      <w:r w:rsidRPr="00705384">
        <w:rPr>
          <w:rFonts w:ascii="Times New Roman" w:eastAsia="Arial" w:hAnsi="Times New Roman" w:cs="Times New Roman"/>
          <w:b/>
          <w:bCs/>
          <w:szCs w:val="24"/>
        </w:rPr>
        <w:t xml:space="preserve">Sutarties sąlygos </w:t>
      </w:r>
      <w:r w:rsidRPr="00705384">
        <w:rPr>
          <w:rFonts w:ascii="Times New Roman" w:eastAsia="Arial" w:hAnsi="Times New Roman" w:cs="Times New Roman"/>
          <w:szCs w:val="24"/>
        </w:rPr>
        <w:t>– Bendrosios sąlygos ir Specialiosios sąlygos kartu;</w:t>
      </w:r>
    </w:p>
    <w:p w14:paraId="186F9DD4"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1.1.1.12.</w:t>
      </w:r>
      <w:r w:rsidRPr="00705384">
        <w:rPr>
          <w:rFonts w:ascii="Times New Roman" w:eastAsia="Arial" w:hAnsi="Times New Roman" w:cs="Times New Roman"/>
          <w:szCs w:val="24"/>
        </w:rPr>
        <w:tab/>
      </w:r>
      <w:r w:rsidRPr="00705384">
        <w:rPr>
          <w:rFonts w:ascii="Times New Roman" w:eastAsia="Arial" w:hAnsi="Times New Roman" w:cs="Times New Roman"/>
          <w:b/>
          <w:bCs/>
          <w:szCs w:val="24"/>
        </w:rPr>
        <w:t xml:space="preserve">Sutartis </w:t>
      </w:r>
      <w:r w:rsidRPr="00705384">
        <w:rPr>
          <w:rFonts w:ascii="Times New Roman" w:eastAsia="Arial" w:hAnsi="Times New Roman" w:cs="Times New Roman"/>
          <w:szCs w:val="24"/>
        </w:rPr>
        <w:t>– Prekių pirkimo–pardavimo sutartis, kurią sudaro Sutarties sąlygos, Specialiosiose sąlygose išvardyti priedai ir Susitarimai;</w:t>
      </w:r>
    </w:p>
    <w:p w14:paraId="0D067A74"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1.1.1.13.</w:t>
      </w:r>
      <w:r w:rsidRPr="00705384">
        <w:rPr>
          <w:rFonts w:ascii="Times New Roman" w:eastAsia="Arial" w:hAnsi="Times New Roman" w:cs="Times New Roman"/>
          <w:szCs w:val="24"/>
        </w:rPr>
        <w:tab/>
      </w:r>
      <w:r w:rsidRPr="00705384">
        <w:rPr>
          <w:rFonts w:ascii="Times New Roman" w:eastAsia="Arial" w:hAnsi="Times New Roman" w:cs="Times New Roman"/>
          <w:b/>
          <w:bCs/>
          <w:szCs w:val="24"/>
        </w:rPr>
        <w:t>Šalis</w:t>
      </w:r>
      <w:r w:rsidRPr="00705384">
        <w:rPr>
          <w:rFonts w:ascii="Times New Roman" w:eastAsia="Arial" w:hAnsi="Times New Roman" w:cs="Times New Roman"/>
          <w:szCs w:val="24"/>
        </w:rPr>
        <w:t xml:space="preserve"> – Pirkėjas arba Tiekėjas, kiekvienas atskirai, priklausomai nuo konteksto;</w:t>
      </w:r>
    </w:p>
    <w:p w14:paraId="4C945C9A"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1.1.1.14.</w:t>
      </w:r>
      <w:r w:rsidRPr="00705384">
        <w:rPr>
          <w:rFonts w:ascii="Times New Roman" w:eastAsia="Arial" w:hAnsi="Times New Roman" w:cs="Times New Roman"/>
          <w:szCs w:val="24"/>
        </w:rPr>
        <w:tab/>
      </w:r>
      <w:r w:rsidRPr="00705384">
        <w:rPr>
          <w:rFonts w:ascii="Times New Roman" w:eastAsia="Arial" w:hAnsi="Times New Roman" w:cs="Times New Roman"/>
          <w:b/>
          <w:bCs/>
          <w:szCs w:val="24"/>
        </w:rPr>
        <w:t>Šalys</w:t>
      </w:r>
      <w:r w:rsidRPr="00705384">
        <w:rPr>
          <w:rFonts w:ascii="Times New Roman" w:eastAsia="Arial" w:hAnsi="Times New Roman" w:cs="Times New Roman"/>
          <w:szCs w:val="24"/>
        </w:rPr>
        <w:t xml:space="preserve"> – Pirkėjas ir Tiekėjas kartu;</w:t>
      </w:r>
    </w:p>
    <w:p w14:paraId="72B15D14"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hAnsi="Times New Roman" w:cs="Times New Roman"/>
          <w:szCs w:val="24"/>
        </w:rPr>
      </w:pPr>
      <w:r w:rsidRPr="00705384">
        <w:rPr>
          <w:rFonts w:ascii="Times New Roman" w:hAnsi="Times New Roman" w:cs="Times New Roman"/>
          <w:szCs w:val="24"/>
        </w:rPr>
        <w:t>1.1.1.15.</w:t>
      </w:r>
      <w:r w:rsidRPr="00705384">
        <w:rPr>
          <w:rFonts w:ascii="Times New Roman" w:hAnsi="Times New Roman" w:cs="Times New Roman"/>
          <w:szCs w:val="24"/>
        </w:rPr>
        <w:tab/>
      </w:r>
      <w:r w:rsidRPr="00705384">
        <w:rPr>
          <w:rFonts w:ascii="Times New Roman" w:eastAsia="Arial" w:hAnsi="Times New Roman" w:cs="Times New Roman"/>
          <w:b/>
          <w:bCs/>
          <w:szCs w:val="24"/>
        </w:rPr>
        <w:t>Tiekėjas</w:t>
      </w:r>
      <w:r w:rsidRPr="00705384">
        <w:rPr>
          <w:rFonts w:ascii="Times New Roman" w:eastAsia="Arial" w:hAnsi="Times New Roman" w:cs="Times New Roman"/>
          <w:szCs w:val="24"/>
        </w:rPr>
        <w:t xml:space="preserve"> – asmuo, kuris Specialiosiose sąlygose yra įvardytas kaip Tiekėjas, </w:t>
      </w:r>
      <w:r w:rsidRPr="00705384">
        <w:rPr>
          <w:rFonts w:ascii="Times New Roman" w:hAnsi="Times New Roman" w:cs="Times New Roman"/>
          <w:szCs w:val="24"/>
        </w:rPr>
        <w:t>tiekiantis Specialiosiose sąlygose nurodytas Prekes;</w:t>
      </w:r>
    </w:p>
    <w:p w14:paraId="194CC001"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Cs w:val="24"/>
        </w:rPr>
      </w:pPr>
      <w:r w:rsidRPr="00705384">
        <w:rPr>
          <w:rFonts w:ascii="Times New Roman" w:eastAsia="Arial" w:hAnsi="Times New Roman" w:cs="Times New Roman"/>
          <w:szCs w:val="24"/>
        </w:rPr>
        <w:t>1.1.1.16.</w:t>
      </w:r>
      <w:r w:rsidRPr="00705384">
        <w:rPr>
          <w:rFonts w:ascii="Times New Roman" w:eastAsia="Arial" w:hAnsi="Times New Roman" w:cs="Times New Roman"/>
          <w:szCs w:val="24"/>
        </w:rPr>
        <w:tab/>
      </w:r>
      <w:r w:rsidRPr="00705384">
        <w:rPr>
          <w:rFonts w:ascii="Times New Roman" w:eastAsia="Arial" w:hAnsi="Times New Roman" w:cs="Times New Roman"/>
          <w:b/>
          <w:bCs/>
          <w:szCs w:val="24"/>
        </w:rPr>
        <w:t xml:space="preserve">VPĮ </w:t>
      </w:r>
      <w:r w:rsidRPr="00705384">
        <w:rPr>
          <w:rFonts w:ascii="Times New Roman" w:eastAsia="Arial" w:hAnsi="Times New Roman" w:cs="Times New Roman"/>
          <w:szCs w:val="24"/>
        </w:rPr>
        <w:t>– Lietuvos Respublikos viešųjų pirkimų įstatymas.</w:t>
      </w:r>
    </w:p>
    <w:p w14:paraId="306EA408"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1.1.1.17.</w:t>
      </w:r>
      <w:r w:rsidRPr="00705384">
        <w:rPr>
          <w:rFonts w:ascii="Times New Roman" w:eastAsia="Arial" w:hAnsi="Times New Roman" w:cs="Times New Roman"/>
          <w:szCs w:val="24"/>
        </w:rPr>
        <w:tab/>
        <w:t>Kitų Sutartyje didžiąja raide rašomų sąvokų reikšmės yra nurodytos Sutarties tekste.</w:t>
      </w:r>
    </w:p>
    <w:p w14:paraId="1F978D31"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1.1.1.18.</w:t>
      </w:r>
      <w:r w:rsidRPr="00705384">
        <w:rPr>
          <w:rFonts w:ascii="Times New Roman" w:eastAsia="Arial" w:hAnsi="Times New Roman" w:cs="Times New Roman"/>
          <w:szCs w:val="24"/>
        </w:rPr>
        <w:tab/>
        <w:t xml:space="preserve">Sutartyje neapibrėžtos sąvokos suprantamos ir aiškinamos taip, kaip jas apibrėžia VPĮ ir kiti </w:t>
      </w:r>
      <w:r w:rsidRPr="00705384">
        <w:rPr>
          <w:rFonts w:ascii="Times New Roman" w:hAnsi="Times New Roman" w:cs="Times New Roman"/>
          <w:szCs w:val="24"/>
        </w:rPr>
        <w:t>įstatymai bei teisės aktai</w:t>
      </w:r>
      <w:r w:rsidRPr="00705384">
        <w:rPr>
          <w:rFonts w:ascii="Times New Roman" w:eastAsia="Arial" w:hAnsi="Times New Roman" w:cs="Times New Roman"/>
          <w:szCs w:val="24"/>
        </w:rPr>
        <w:t>, galiojantys Sutarties sudarymo ir vykdymo metu.</w:t>
      </w:r>
    </w:p>
    <w:p w14:paraId="141052D1"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1.1.1.19.</w:t>
      </w:r>
      <w:r w:rsidRPr="00705384">
        <w:rPr>
          <w:rFonts w:ascii="Times New Roman" w:eastAsia="Arial" w:hAnsi="Times New Roman" w:cs="Times New Roman"/>
          <w:szCs w:val="24"/>
        </w:rPr>
        <w:tab/>
        <w:t>Kitos Sutartyje vartojamos sąvokos ir terminai turi bendrinę reikšmę arba artimiausią Sutarties pobūdžiui specialiąją reikšmę, jei Sutartyje nėra nustatyta ir paaiškinta kitokia jų reikšmė.</w:t>
      </w:r>
    </w:p>
    <w:p w14:paraId="5145D060" w14:textId="77777777" w:rsidR="007169E5" w:rsidRPr="00705384" w:rsidRDefault="007169E5" w:rsidP="007169E5">
      <w:pPr>
        <w:keepNext/>
        <w:keepLines/>
        <w:tabs>
          <w:tab w:val="left" w:pos="567"/>
        </w:tabs>
        <w:spacing w:after="0" w:line="240" w:lineRule="auto"/>
        <w:jc w:val="center"/>
        <w:rPr>
          <w:rFonts w:ascii="Times New Roman" w:eastAsia="Cambria" w:hAnsi="Times New Roman" w:cs="Times New Roman"/>
          <w:b/>
          <w:bCs/>
          <w:szCs w:val="24"/>
          <w14:numSpacing w14:val="tabular"/>
        </w:rPr>
      </w:pPr>
      <w:r w:rsidRPr="00705384">
        <w:rPr>
          <w:rFonts w:ascii="Times New Roman" w:eastAsia="Cambria" w:hAnsi="Times New Roman" w:cs="Times New Roman"/>
          <w:b/>
          <w:bCs/>
          <w:szCs w:val="24"/>
          <w14:numSpacing w14:val="tabular"/>
        </w:rPr>
        <w:t>1.2.</w:t>
      </w:r>
      <w:r w:rsidRPr="00705384">
        <w:rPr>
          <w:rFonts w:ascii="Times New Roman" w:eastAsia="Cambria" w:hAnsi="Times New Roman" w:cs="Times New Roman"/>
          <w:b/>
          <w:bCs/>
          <w:szCs w:val="24"/>
          <w14:numSpacing w14:val="tabular"/>
        </w:rPr>
        <w:tab/>
        <w:t>Sutarties aiškinimas</w:t>
      </w:r>
    </w:p>
    <w:p w14:paraId="7E57D268"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1.2.1.</w:t>
      </w:r>
      <w:r w:rsidRPr="00705384">
        <w:rPr>
          <w:rFonts w:ascii="Times New Roman" w:eastAsia="Arial" w:hAnsi="Times New Roman" w:cs="Times New Roman"/>
          <w:szCs w:val="24"/>
        </w:rPr>
        <w:tab/>
        <w:t>Sutartis yra sudaryta ir turi būti aiškinama pagal Lietuvos Respublikos teisės aktus.</w:t>
      </w:r>
    </w:p>
    <w:p w14:paraId="0A2FD054"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1.2.2.</w:t>
      </w:r>
      <w:r w:rsidRPr="00705384">
        <w:rPr>
          <w:rFonts w:ascii="Times New Roman" w:eastAsia="Arial" w:hAnsi="Times New Roman" w:cs="Times New Roman"/>
          <w:szCs w:val="24"/>
        </w:rPr>
        <w:tab/>
        <w:t xml:space="preserve">Jei Bendrosios sąlygos ir (ar) Specialiosios sąlygos prieštarauja VPĮ ir kitų teisės aktų reikalavimams, taikomos VPĮ ir kitų teisės aktų nuostatos. </w:t>
      </w:r>
    </w:p>
    <w:p w14:paraId="6757D365"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lastRenderedPageBreak/>
        <w:t>1.2.3.</w:t>
      </w:r>
      <w:r w:rsidRPr="00705384">
        <w:rPr>
          <w:rFonts w:ascii="Times New Roman" w:eastAsia="Arial" w:hAnsi="Times New Roman" w:cs="Times New Roman"/>
          <w:szCs w:val="24"/>
        </w:rPr>
        <w:tab/>
        <w:t>Diena Sutartyje reiškia kalendorinę dieną.</w:t>
      </w:r>
    </w:p>
    <w:p w14:paraId="2F55C254"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1.2.4.</w:t>
      </w:r>
      <w:r w:rsidRPr="00705384">
        <w:rPr>
          <w:rFonts w:ascii="Times New Roman" w:eastAsia="Arial" w:hAnsi="Times New Roman" w:cs="Times New Roman"/>
          <w:szCs w:val="24"/>
        </w:rPr>
        <w:tab/>
        <w:t>Darbo diena Sutartyje reiškia bet kurią dieną, išskyrus šeštadienį, sekmadienį ir švenčių dienas Lietuvoje, nurodytas Lietuvos Respublikos darbo kodekse.</w:t>
      </w:r>
    </w:p>
    <w:p w14:paraId="080CD4EE"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1.2.5.</w:t>
      </w:r>
      <w:r w:rsidRPr="00705384">
        <w:rPr>
          <w:rFonts w:ascii="Times New Roman" w:eastAsia="Arial" w:hAnsi="Times New Roman" w:cs="Times New Roman"/>
          <w:szCs w:val="24"/>
        </w:rPr>
        <w:tab/>
        <w:t>Terminai pagal Sutartį yra skaičiuojami metais, mėnesiais, savaitėmis, darbo dienomis, kalendorinėmis dienomis ir valandomis.</w:t>
      </w:r>
    </w:p>
    <w:p w14:paraId="6F515BB7"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1.2.6.</w:t>
      </w:r>
      <w:r w:rsidRPr="00705384">
        <w:rPr>
          <w:rFonts w:ascii="Times New Roman" w:eastAsia="Arial" w:hAnsi="Times New Roman" w:cs="Times New Roman"/>
          <w:szCs w:val="24"/>
        </w:rPr>
        <w:tab/>
        <w:t>Kvalifikacija, rėmimasis kitų ūkio subjektų pajėgumais, Prekių apimtis, peržiūra suprantami taip, kaip nustatyta VPĮ bei jį įgyvendinančiuose teisės aktuose.</w:t>
      </w:r>
    </w:p>
    <w:p w14:paraId="1F387099"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1.2.7.</w:t>
      </w:r>
      <w:r w:rsidRPr="00705384">
        <w:rPr>
          <w:rFonts w:ascii="Times New Roman" w:eastAsia="Arial" w:hAnsi="Times New Roman" w:cs="Times New Roman"/>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3444D76"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1.2.8.</w:t>
      </w:r>
      <w:r w:rsidRPr="00705384">
        <w:rPr>
          <w:rFonts w:ascii="Times New Roman" w:eastAsia="Arial" w:hAnsi="Times New Roman" w:cs="Times New Roman"/>
          <w:szCs w:val="24"/>
        </w:rPr>
        <w:tab/>
        <w:t>Informuoti, pranešti, įspėti arba atsakyti reiškia pateikti informaciją, pranešimą, įspėjimą arba atsakymą Bendrosiose ir (ar) Specialiosiose sąlygose nustatyta tvarka.</w:t>
      </w:r>
    </w:p>
    <w:p w14:paraId="7E5C8453"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1.2.9.</w:t>
      </w:r>
      <w:r w:rsidRPr="00705384">
        <w:rPr>
          <w:rFonts w:ascii="Times New Roman" w:eastAsia="Arial" w:hAnsi="Times New Roman" w:cs="Times New Roman"/>
          <w:szCs w:val="24"/>
        </w:rPr>
        <w:tab/>
        <w:t>Patvirtinti reiškia pateikti patvirtinimą raštu arba pasirašyti dokumentą be išlygų ar su išlygomis, išskyrus atvejus, kai asmuo, pasirašydamas dokumentą, nurodo, jog atsisako jį patvirtinti.</w:t>
      </w:r>
    </w:p>
    <w:p w14:paraId="3E4D69E6"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Cs w:val="24"/>
        </w:rPr>
      </w:pPr>
      <w:r w:rsidRPr="00705384">
        <w:rPr>
          <w:rFonts w:ascii="Times New Roman" w:eastAsia="Arial" w:hAnsi="Times New Roman" w:cs="Times New Roman"/>
          <w:color w:val="000000"/>
          <w:szCs w:val="24"/>
        </w:rPr>
        <w:t>1.2.10.</w:t>
      </w:r>
      <w:r w:rsidRPr="00705384">
        <w:rPr>
          <w:rFonts w:ascii="Times New Roman" w:eastAsia="Arial" w:hAnsi="Times New Roman" w:cs="Times New Roman"/>
          <w:color w:val="000000"/>
          <w:szCs w:val="24"/>
        </w:rPr>
        <w:tab/>
      </w:r>
      <w:r w:rsidRPr="00705384">
        <w:rPr>
          <w:rFonts w:ascii="Times New Roman" w:eastAsia="Arial" w:hAnsi="Times New Roman" w:cs="Times New Roman"/>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AE47F3C"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Cs w:val="24"/>
        </w:rPr>
      </w:pPr>
      <w:r w:rsidRPr="00705384">
        <w:rPr>
          <w:rFonts w:ascii="Times New Roman" w:eastAsia="Arial" w:hAnsi="Times New Roman" w:cs="Times New Roman"/>
          <w:color w:val="000000"/>
          <w:szCs w:val="24"/>
        </w:rPr>
        <w:t>1.2.11.</w:t>
      </w:r>
      <w:r w:rsidRPr="00705384">
        <w:rPr>
          <w:rFonts w:ascii="Times New Roman" w:eastAsia="Arial" w:hAnsi="Times New Roman" w:cs="Times New Roman"/>
          <w:color w:val="000000"/>
          <w:szCs w:val="24"/>
        </w:rPr>
        <w:tab/>
      </w:r>
      <w:r w:rsidRPr="00705384">
        <w:rPr>
          <w:rFonts w:ascii="Times New Roman" w:eastAsia="Arial" w:hAnsi="Times New Roman" w:cs="Times New Roman"/>
          <w:color w:val="000000"/>
          <w:szCs w:val="24"/>
          <w:shd w:val="clear" w:color="auto" w:fill="FFFFFF"/>
        </w:rPr>
        <w:t>Jeigu Sutartyje nurodyta reikšmė skaičiais ir žodžiais skiriasi, vadovaujamasi žodžiais nurodyta reikšme.</w:t>
      </w:r>
    </w:p>
    <w:p w14:paraId="6AF2031A"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Cs w:val="24"/>
        </w:rPr>
      </w:pPr>
      <w:r w:rsidRPr="00705384">
        <w:rPr>
          <w:rFonts w:ascii="Times New Roman" w:eastAsia="Arial" w:hAnsi="Times New Roman" w:cs="Times New Roman"/>
          <w:color w:val="000000"/>
          <w:szCs w:val="24"/>
        </w:rPr>
        <w:t>1.2.12.</w:t>
      </w:r>
      <w:r w:rsidRPr="00705384">
        <w:rPr>
          <w:rFonts w:ascii="Times New Roman" w:eastAsia="Arial" w:hAnsi="Times New Roman" w:cs="Times New Roman"/>
          <w:color w:val="000000"/>
          <w:szCs w:val="24"/>
        </w:rPr>
        <w:tab/>
      </w:r>
      <w:r w:rsidRPr="00705384">
        <w:rPr>
          <w:rFonts w:ascii="Times New Roman" w:eastAsia="Arial" w:hAnsi="Times New Roman" w:cs="Times New Roman"/>
          <w:color w:val="000000"/>
          <w:szCs w:val="24"/>
          <w:shd w:val="clear" w:color="auto" w:fill="FFFFFF"/>
        </w:rPr>
        <w:t>Jei pateikiamos nuorodos į teisės aktus, turi būti taikomos aktualios teisės aktų redakcijos, jeigu nenurodyta kitaip.</w:t>
      </w:r>
    </w:p>
    <w:p w14:paraId="616DE245" w14:textId="77777777" w:rsidR="007169E5" w:rsidRPr="00705384" w:rsidRDefault="007169E5" w:rsidP="007169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bookmarkStart w:id="86" w:name="_Toc172809017"/>
      <w:bookmarkStart w:id="87" w:name="_Toc184306237"/>
      <w:r w:rsidRPr="00705384">
        <w:rPr>
          <w:rFonts w:ascii="Times New Roman" w:eastAsia="Arial" w:hAnsi="Times New Roman" w:cs="Times New Roman"/>
          <w:b/>
          <w:szCs w:val="24"/>
        </w:rPr>
        <w:t>1.3.</w:t>
      </w:r>
      <w:r w:rsidRPr="00705384">
        <w:rPr>
          <w:rFonts w:ascii="Times New Roman" w:eastAsia="Arial" w:hAnsi="Times New Roman" w:cs="Times New Roman"/>
          <w:b/>
          <w:szCs w:val="24"/>
        </w:rPr>
        <w:tab/>
        <w:t>Dokumentų viršenybė</w:t>
      </w:r>
      <w:bookmarkEnd w:id="86"/>
      <w:bookmarkEnd w:id="87"/>
    </w:p>
    <w:p w14:paraId="4F8E6B93"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1.3.1.</w:t>
      </w:r>
      <w:r w:rsidRPr="00705384">
        <w:rPr>
          <w:rFonts w:ascii="Times New Roman" w:eastAsia="Cambria" w:hAnsi="Times New Roman" w:cs="Times New Roman"/>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5C1BF92" w14:textId="77777777" w:rsidR="007169E5" w:rsidRPr="00705384" w:rsidRDefault="007169E5" w:rsidP="007169E5">
      <w:pPr>
        <w:tabs>
          <w:tab w:val="left" w:pos="709"/>
        </w:tabs>
        <w:spacing w:after="0" w:line="240" w:lineRule="auto"/>
        <w:jc w:val="both"/>
        <w:outlineLvl w:val="2"/>
        <w:rPr>
          <w:rFonts w:ascii="Times New Roman" w:eastAsia="Trebuchet MS" w:hAnsi="Times New Roman" w:cs="Times New Roman"/>
          <w:bCs/>
          <w:color w:val="000000"/>
          <w:szCs w:val="24"/>
        </w:rPr>
      </w:pPr>
      <w:bookmarkStart w:id="88" w:name="_Toc172809018"/>
      <w:bookmarkStart w:id="89" w:name="_Toc184306238"/>
      <w:r w:rsidRPr="00705384">
        <w:rPr>
          <w:rFonts w:ascii="Times New Roman" w:eastAsia="Trebuchet MS" w:hAnsi="Times New Roman" w:cs="Times New Roman"/>
          <w:color w:val="000000"/>
          <w:szCs w:val="24"/>
        </w:rPr>
        <w:t xml:space="preserve">1.3.1.1. </w:t>
      </w:r>
      <w:r w:rsidRPr="00705384">
        <w:rPr>
          <w:rFonts w:ascii="Times New Roman" w:eastAsia="Trebuchet MS" w:hAnsi="Times New Roman" w:cs="Times New Roman"/>
          <w:bCs/>
          <w:color w:val="000000"/>
          <w:szCs w:val="24"/>
        </w:rPr>
        <w:t>Techninė specifikacija;</w:t>
      </w:r>
      <w:bookmarkEnd w:id="88"/>
      <w:bookmarkEnd w:id="89"/>
    </w:p>
    <w:p w14:paraId="14DEFD5D" w14:textId="77777777" w:rsidR="007169E5" w:rsidRPr="00705384" w:rsidRDefault="007169E5" w:rsidP="007169E5">
      <w:pPr>
        <w:tabs>
          <w:tab w:val="left" w:pos="709"/>
        </w:tabs>
        <w:spacing w:after="0" w:line="240" w:lineRule="auto"/>
        <w:jc w:val="both"/>
        <w:outlineLvl w:val="2"/>
        <w:rPr>
          <w:rFonts w:ascii="Times New Roman" w:eastAsia="Trebuchet MS" w:hAnsi="Times New Roman" w:cs="Times New Roman"/>
          <w:bCs/>
          <w:color w:val="000000"/>
          <w:szCs w:val="24"/>
        </w:rPr>
      </w:pPr>
      <w:bookmarkStart w:id="90" w:name="_Toc172809019"/>
      <w:bookmarkStart w:id="91" w:name="_Toc184306239"/>
      <w:r w:rsidRPr="00705384">
        <w:rPr>
          <w:rFonts w:ascii="Times New Roman" w:eastAsia="Trebuchet MS" w:hAnsi="Times New Roman" w:cs="Times New Roman"/>
          <w:bCs/>
          <w:color w:val="000000"/>
          <w:szCs w:val="24"/>
        </w:rPr>
        <w:t>1.3.1.2. Specialiosios sąlygos;</w:t>
      </w:r>
      <w:bookmarkEnd w:id="90"/>
      <w:bookmarkEnd w:id="91"/>
    </w:p>
    <w:p w14:paraId="49AA8A8A" w14:textId="77777777" w:rsidR="007169E5" w:rsidRPr="00705384" w:rsidRDefault="007169E5" w:rsidP="007169E5">
      <w:pPr>
        <w:tabs>
          <w:tab w:val="left" w:pos="709"/>
        </w:tabs>
        <w:spacing w:after="0" w:line="240" w:lineRule="auto"/>
        <w:jc w:val="both"/>
        <w:outlineLvl w:val="2"/>
        <w:rPr>
          <w:rFonts w:ascii="Times New Roman" w:eastAsia="Trebuchet MS" w:hAnsi="Times New Roman" w:cs="Times New Roman"/>
          <w:bCs/>
          <w:color w:val="000000"/>
          <w:szCs w:val="24"/>
        </w:rPr>
      </w:pPr>
      <w:bookmarkStart w:id="92" w:name="_Toc172809020"/>
      <w:bookmarkStart w:id="93" w:name="_Toc184306240"/>
      <w:r w:rsidRPr="00705384">
        <w:rPr>
          <w:rFonts w:ascii="Times New Roman" w:eastAsia="Trebuchet MS" w:hAnsi="Times New Roman" w:cs="Times New Roman"/>
          <w:bCs/>
          <w:color w:val="000000"/>
          <w:szCs w:val="24"/>
        </w:rPr>
        <w:t>1.3.1.3. Bendrosios sąlygos;</w:t>
      </w:r>
      <w:bookmarkEnd w:id="92"/>
      <w:bookmarkEnd w:id="93"/>
    </w:p>
    <w:p w14:paraId="2E919AFD" w14:textId="77777777" w:rsidR="007169E5" w:rsidRPr="00705384" w:rsidRDefault="007169E5" w:rsidP="007169E5">
      <w:pPr>
        <w:tabs>
          <w:tab w:val="left" w:pos="709"/>
        </w:tabs>
        <w:spacing w:after="0" w:line="240" w:lineRule="auto"/>
        <w:jc w:val="both"/>
        <w:outlineLvl w:val="2"/>
        <w:rPr>
          <w:rFonts w:ascii="Times New Roman" w:eastAsia="Trebuchet MS" w:hAnsi="Times New Roman" w:cs="Times New Roman"/>
          <w:bCs/>
          <w:color w:val="000000"/>
          <w:szCs w:val="24"/>
        </w:rPr>
      </w:pPr>
      <w:bookmarkStart w:id="94" w:name="_Toc172809021"/>
      <w:bookmarkStart w:id="95" w:name="_Toc184306241"/>
      <w:r w:rsidRPr="00705384">
        <w:rPr>
          <w:rFonts w:ascii="Times New Roman" w:eastAsia="Trebuchet MS" w:hAnsi="Times New Roman" w:cs="Times New Roman"/>
          <w:bCs/>
          <w:color w:val="000000"/>
          <w:szCs w:val="24"/>
        </w:rPr>
        <w:t>1.3.1.4. Pirkimo dokumentai (išskyrus techninę specifikaciją);</w:t>
      </w:r>
      <w:bookmarkEnd w:id="94"/>
      <w:bookmarkEnd w:id="95"/>
    </w:p>
    <w:p w14:paraId="22F3A0FF" w14:textId="77777777" w:rsidR="007169E5" w:rsidRPr="00705384" w:rsidRDefault="007169E5" w:rsidP="007169E5">
      <w:pPr>
        <w:tabs>
          <w:tab w:val="left" w:pos="709"/>
        </w:tabs>
        <w:spacing w:after="0" w:line="240" w:lineRule="auto"/>
        <w:jc w:val="both"/>
        <w:outlineLvl w:val="2"/>
        <w:rPr>
          <w:rFonts w:ascii="Times New Roman" w:eastAsia="Trebuchet MS" w:hAnsi="Times New Roman" w:cs="Times New Roman"/>
          <w:bCs/>
          <w:color w:val="000000"/>
          <w:szCs w:val="24"/>
        </w:rPr>
      </w:pPr>
      <w:bookmarkStart w:id="96" w:name="_Toc172809022"/>
      <w:bookmarkStart w:id="97" w:name="_Toc184306242"/>
      <w:r w:rsidRPr="00705384">
        <w:rPr>
          <w:rFonts w:ascii="Times New Roman" w:eastAsia="Trebuchet MS" w:hAnsi="Times New Roman" w:cs="Times New Roman"/>
          <w:bCs/>
          <w:color w:val="000000"/>
          <w:szCs w:val="24"/>
        </w:rPr>
        <w:t>1.3.1.5. Pasiūlymas;</w:t>
      </w:r>
      <w:bookmarkEnd w:id="96"/>
      <w:bookmarkEnd w:id="97"/>
    </w:p>
    <w:p w14:paraId="77741C3E" w14:textId="77777777" w:rsidR="007169E5" w:rsidRPr="00705384" w:rsidRDefault="007169E5" w:rsidP="007169E5">
      <w:pPr>
        <w:tabs>
          <w:tab w:val="left" w:pos="709"/>
        </w:tabs>
        <w:spacing w:after="0" w:line="240" w:lineRule="auto"/>
        <w:jc w:val="both"/>
        <w:outlineLvl w:val="2"/>
        <w:rPr>
          <w:rFonts w:ascii="Times New Roman" w:eastAsia="Trebuchet MS" w:hAnsi="Times New Roman" w:cs="Times New Roman"/>
          <w:bCs/>
          <w:color w:val="000000"/>
          <w:szCs w:val="24"/>
        </w:rPr>
      </w:pPr>
      <w:bookmarkStart w:id="98" w:name="_Toc172809023"/>
      <w:bookmarkStart w:id="99" w:name="_Toc184306243"/>
      <w:r w:rsidRPr="00705384">
        <w:rPr>
          <w:rFonts w:ascii="Times New Roman" w:eastAsia="Trebuchet MS" w:hAnsi="Times New Roman" w:cs="Times New Roman"/>
          <w:bCs/>
          <w:color w:val="000000"/>
          <w:szCs w:val="24"/>
        </w:rPr>
        <w:t>1.3.1.6. Kiti Specialiosiose sąlygose išvardinti priedai.</w:t>
      </w:r>
      <w:bookmarkEnd w:id="98"/>
      <w:bookmarkEnd w:id="99"/>
    </w:p>
    <w:p w14:paraId="3C6C6CE9"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1.3.2.</w:t>
      </w:r>
      <w:r w:rsidRPr="00705384">
        <w:rPr>
          <w:rFonts w:ascii="Times New Roman" w:eastAsia="Cambria" w:hAnsi="Times New Roman" w:cs="Times New Roman"/>
          <w:szCs w:val="24"/>
        </w:rPr>
        <w:tab/>
        <w:t xml:space="preserve"> Tuo atveju, kai Šalių Susitarimu yra keičiamos Sutarties sąlygos, naujai sutartos Sutarties sąlygos turi viršenybę prieš pakeistąsias.</w:t>
      </w:r>
    </w:p>
    <w:p w14:paraId="269B0030"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1.3.3.</w:t>
      </w:r>
      <w:r w:rsidRPr="00705384">
        <w:rPr>
          <w:rFonts w:ascii="Times New Roman" w:eastAsia="Cambria" w:hAnsi="Times New Roman" w:cs="Times New Roman"/>
          <w:szCs w:val="24"/>
        </w:rPr>
        <w:tab/>
        <w:t>Jeigu Šalys susitaria dėl Sutarties sąlygų arba priedo papildymo nauja sąlyga, neatitikimo ar neaiškumo atveju tokia sąlyga turi viršenybę atitinkamai kitų Sutarties sąlygų arba kitų to priedo sąlygų atžvilgiu.</w:t>
      </w:r>
    </w:p>
    <w:p w14:paraId="2362E73D"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1.3.4.</w:t>
      </w:r>
      <w:r w:rsidRPr="00705384">
        <w:rPr>
          <w:rFonts w:ascii="Times New Roman" w:eastAsia="Arial" w:hAnsi="Times New Roman" w:cs="Times New Roman"/>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05384">
        <w:rPr>
          <w:rFonts w:ascii="Times New Roman" w:eastAsia="Arial" w:hAnsi="Times New Roman" w:cs="Times New Roman"/>
          <w:szCs w:val="24"/>
          <w:vertAlign w:val="superscript"/>
        </w:rPr>
        <w:t>1</w:t>
      </w:r>
      <w:r w:rsidRPr="00705384">
        <w:rPr>
          <w:rFonts w:ascii="Times New Roman" w:eastAsia="Arial" w:hAnsi="Times New Roman" w:cs="Times New Roman"/>
          <w:szCs w:val="24"/>
        </w:rPr>
        <w:t xml:space="preserve">). </w:t>
      </w:r>
    </w:p>
    <w:p w14:paraId="244DD2AC" w14:textId="77777777" w:rsidR="007169E5" w:rsidRPr="00705384" w:rsidRDefault="007169E5" w:rsidP="007169E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caps/>
          <w:szCs w:val="24"/>
        </w:rPr>
        <w:t>2.</w:t>
      </w:r>
      <w:r w:rsidRPr="00705384">
        <w:rPr>
          <w:rFonts w:ascii="Times New Roman" w:eastAsia="Arial" w:hAnsi="Times New Roman" w:cs="Times New Roman"/>
          <w:b/>
          <w:caps/>
          <w:szCs w:val="24"/>
        </w:rPr>
        <w:tab/>
        <w:t>Sutarties dalykas</w:t>
      </w:r>
    </w:p>
    <w:p w14:paraId="5897DD36" w14:textId="77777777" w:rsidR="007169E5" w:rsidRPr="00705384" w:rsidRDefault="007169E5" w:rsidP="007169E5">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2.1.</w:t>
      </w:r>
      <w:r w:rsidRPr="00705384">
        <w:rPr>
          <w:rFonts w:ascii="Times New Roman" w:eastAsia="Cambria" w:hAnsi="Times New Roman" w:cs="Times New Roman"/>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50E3A75" w14:textId="77777777" w:rsidR="007169E5" w:rsidRPr="00705384" w:rsidRDefault="007169E5" w:rsidP="007169E5">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2.2.</w:t>
      </w:r>
      <w:r w:rsidRPr="00705384">
        <w:rPr>
          <w:rFonts w:ascii="Times New Roman" w:eastAsia="Arial" w:hAnsi="Times New Roman" w:cs="Times New Roman"/>
          <w:szCs w:val="24"/>
        </w:rPr>
        <w:tab/>
        <w:t xml:space="preserve">Šalys, vykdydamos Sutartį, įsipareigoja laikytis visų Sutarties vykdymui taikytinų </w:t>
      </w:r>
      <w:r w:rsidRPr="00705384">
        <w:rPr>
          <w:rFonts w:ascii="Times New Roman" w:hAnsi="Times New Roman" w:cs="Times New Roman"/>
          <w:szCs w:val="24"/>
        </w:rPr>
        <w:t>įstatymų bei kitų teisės aktų</w:t>
      </w:r>
      <w:r w:rsidRPr="00705384">
        <w:rPr>
          <w:rFonts w:ascii="Times New Roman" w:eastAsia="Arial" w:hAnsi="Times New Roman" w:cs="Times New Roman"/>
          <w:szCs w:val="24"/>
        </w:rPr>
        <w:t xml:space="preserve"> reikalavimų. Šalis turi teisę reikalauti, kad kita Šalis įvykdytų visus</w:t>
      </w:r>
      <w:r w:rsidRPr="00705384">
        <w:rPr>
          <w:rFonts w:ascii="Times New Roman" w:hAnsi="Times New Roman" w:cs="Times New Roman"/>
          <w:szCs w:val="24"/>
        </w:rPr>
        <w:t xml:space="preserve"> įstatymų bei kitų teisės aktų</w:t>
      </w:r>
      <w:r w:rsidRPr="00705384">
        <w:rPr>
          <w:rFonts w:ascii="Times New Roman" w:eastAsia="Arial" w:hAnsi="Times New Roman" w:cs="Times New Roman"/>
          <w:szCs w:val="24"/>
        </w:rPr>
        <w:t xml:space="preserve"> reikalavimus, taikomus Sutarties vykdymui. Nė viena iš Sutarties sąlygų nereiškia ir negali būti aiškinama kaip Pirkėjo atsisakymas </w:t>
      </w:r>
      <w:r w:rsidRPr="00705384">
        <w:rPr>
          <w:rFonts w:ascii="Times New Roman" w:hAnsi="Times New Roman" w:cs="Times New Roman"/>
          <w:szCs w:val="24"/>
        </w:rPr>
        <w:t>įstatymuose bei kituose teisės aktuose</w:t>
      </w:r>
      <w:r w:rsidRPr="00705384">
        <w:rPr>
          <w:rFonts w:ascii="Times New Roman" w:eastAsia="Arial" w:hAnsi="Times New Roman" w:cs="Times New Roman"/>
          <w:szCs w:val="24"/>
        </w:rPr>
        <w:t xml:space="preserve"> numatytų ir Sutartimi neaptartų Pirkėjo kitų teisių ir garantijų, susijusių su netinkamu Prekių tiekimu ar jų kokybe, arba kaip Tiekėjo atsisakymas </w:t>
      </w:r>
      <w:r w:rsidRPr="00705384">
        <w:rPr>
          <w:rFonts w:ascii="Times New Roman" w:hAnsi="Times New Roman" w:cs="Times New Roman"/>
          <w:szCs w:val="24"/>
        </w:rPr>
        <w:t>įstatymuose bei kituose teisės aktuose</w:t>
      </w:r>
      <w:r w:rsidRPr="00705384">
        <w:rPr>
          <w:rFonts w:ascii="Times New Roman" w:eastAsia="Arial" w:hAnsi="Times New Roman" w:cs="Times New Roman"/>
          <w:szCs w:val="24"/>
        </w:rPr>
        <w:t xml:space="preserve"> numatytų ir Sutartimi neaptartų Tiekėjo kitų teisių ir garantijų dėl atlyginimo už Prekes gavimo.</w:t>
      </w:r>
    </w:p>
    <w:p w14:paraId="1DE56C2E" w14:textId="77777777" w:rsidR="007169E5" w:rsidRPr="00705384" w:rsidRDefault="007169E5" w:rsidP="007169E5">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2.3.</w:t>
      </w:r>
      <w:r w:rsidRPr="00705384">
        <w:rPr>
          <w:rFonts w:ascii="Times New Roman" w:eastAsia="Arial" w:hAnsi="Times New Roman" w:cs="Times New Roman"/>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573D3BE" w14:textId="77777777" w:rsidR="007169E5" w:rsidRPr="00705384" w:rsidRDefault="007169E5" w:rsidP="007169E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caps/>
          <w:szCs w:val="24"/>
        </w:rPr>
        <w:lastRenderedPageBreak/>
        <w:t>3.</w:t>
      </w:r>
      <w:r w:rsidRPr="00705384">
        <w:rPr>
          <w:rFonts w:ascii="Times New Roman" w:eastAsia="Arial" w:hAnsi="Times New Roman" w:cs="Times New Roman"/>
          <w:b/>
          <w:caps/>
          <w:szCs w:val="24"/>
        </w:rPr>
        <w:tab/>
        <w:t>TIEKĖJAS ir kiti Sutarties vykdymui pasitelkiami asmenys</w:t>
      </w:r>
    </w:p>
    <w:p w14:paraId="478EC7E3" w14:textId="77777777" w:rsidR="007169E5" w:rsidRPr="00705384" w:rsidRDefault="007169E5" w:rsidP="007169E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bookmarkStart w:id="100" w:name="_Toc172809024"/>
      <w:bookmarkStart w:id="101" w:name="_Toc184306244"/>
      <w:r w:rsidRPr="00705384">
        <w:rPr>
          <w:rFonts w:ascii="Times New Roman" w:eastAsia="Arial" w:hAnsi="Times New Roman" w:cs="Times New Roman"/>
          <w:b/>
          <w:szCs w:val="24"/>
        </w:rPr>
        <w:t>3.1.</w:t>
      </w:r>
      <w:r w:rsidRPr="00705384">
        <w:rPr>
          <w:rFonts w:ascii="Times New Roman" w:eastAsia="Arial" w:hAnsi="Times New Roman" w:cs="Times New Roman"/>
          <w:b/>
          <w:szCs w:val="24"/>
        </w:rPr>
        <w:tab/>
        <w:t>Kvalifikacija ir kiti Tiekėjo pasiūlymu prisiimti įsipareigojimai</w:t>
      </w:r>
      <w:bookmarkEnd w:id="100"/>
      <w:bookmarkEnd w:id="101"/>
    </w:p>
    <w:p w14:paraId="4B971B38"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3.1.1.</w:t>
      </w:r>
      <w:r w:rsidRPr="00705384">
        <w:rPr>
          <w:rFonts w:ascii="Times New Roman" w:eastAsia="Cambria" w:hAnsi="Times New Roman" w:cs="Times New Roman"/>
          <w:szCs w:val="24"/>
        </w:rPr>
        <w:tab/>
        <w:t>Tiekėjas atsako už tai, kad visą Sutarties vykdymo laikotarpį Tiekėjas būtų kompetentingas, patikimas ir pajėgus (įskaitant ūkio subjektų, kurių pajėgumais remiasi Tiekėjas, pajėgumus) įvykdyti Sutarties reikalavimus:</w:t>
      </w:r>
    </w:p>
    <w:p w14:paraId="7EFBFF51"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3.1.1.1.</w:t>
      </w:r>
      <w:r w:rsidRPr="00705384">
        <w:rPr>
          <w:rFonts w:ascii="Times New Roman" w:eastAsia="Arial" w:hAnsi="Times New Roman" w:cs="Times New Roman"/>
          <w:szCs w:val="24"/>
        </w:rPr>
        <w:tab/>
        <w:t>turėtų teisę verstis ta veikla, kuri yra reikalinga Sutarčiai įvykdyti;</w:t>
      </w:r>
    </w:p>
    <w:p w14:paraId="247ECDAC"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3.1.1.2.</w:t>
      </w:r>
      <w:r w:rsidRPr="00705384">
        <w:rPr>
          <w:rFonts w:ascii="Times New Roman" w:eastAsia="Arial" w:hAnsi="Times New Roman" w:cs="Times New Roman"/>
          <w:szCs w:val="24"/>
        </w:rPr>
        <w:tab/>
        <w:t>atitiktų tiekėjų kvalifikacijai pirkimo dokumentuose nustatytus Sutarties tinkamam vykdymui būtinus reikalavimus bei neturėtų pirkimo dokumentuose nustatytų pašalinimo pagrindų;</w:t>
      </w:r>
    </w:p>
    <w:p w14:paraId="2FA51414"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3.1.1.3.</w:t>
      </w:r>
      <w:r w:rsidRPr="00705384">
        <w:rPr>
          <w:rFonts w:ascii="Times New Roman" w:eastAsia="Arial" w:hAnsi="Times New Roman" w:cs="Times New Roman"/>
          <w:szCs w:val="24"/>
        </w:rPr>
        <w:tab/>
        <w:t>laikytųsi Tiekėjo pasiūlyme nurodytų įsipareigojimų, įskaitant, bet neapsiribojant – atitiktų pirkimo dokumentuose nustatytus kokybinių kriterijų reikšmes ir parametrus;</w:t>
      </w:r>
    </w:p>
    <w:p w14:paraId="6B001FE0"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3.1.1.4.</w:t>
      </w:r>
      <w:r w:rsidRPr="00705384">
        <w:rPr>
          <w:rFonts w:ascii="Times New Roman" w:eastAsia="Arial" w:hAnsi="Times New Roman" w:cs="Times New Roman"/>
          <w:szCs w:val="24"/>
        </w:rPr>
        <w:tab/>
        <w:t>užtikrintų nustatytų kokybės vadybos sistemos ir (arba) aplinkos apsaugos vadybos sistemos standartų taikymą, jeigu to reikalaujama pirkimo dokumentuose, ir turėtų tą patvirtinančius dokumentus;</w:t>
      </w:r>
    </w:p>
    <w:p w14:paraId="7ED3C1B1"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 xml:space="preserve">3.1.1.5. </w:t>
      </w:r>
      <w:r w:rsidRPr="00705384">
        <w:rPr>
          <w:rFonts w:ascii="Times New Roman" w:eastAsia="Arial" w:hAnsi="Times New Roman" w:cs="Times New Roman"/>
          <w:color w:val="000000"/>
          <w:szCs w:val="24"/>
          <w:shd w:val="clear" w:color="auto" w:fill="FFFFFF"/>
        </w:rPr>
        <w:t>atitiktų nacionalinio saugumo interesus bei kilmės reikalavimus, jei tokie reikalavimai buvo numatyti pirkimo dokumentuose</w:t>
      </w:r>
      <w:r w:rsidRPr="00705384">
        <w:rPr>
          <w:rFonts w:ascii="Times New Roman" w:hAnsi="Times New Roman" w:cs="Times New Roman"/>
          <w:szCs w:val="24"/>
        </w:rPr>
        <w:t>.</w:t>
      </w:r>
    </w:p>
    <w:p w14:paraId="1CBAA41B"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Cs w:val="24"/>
        </w:rPr>
      </w:pPr>
      <w:r w:rsidRPr="00705384">
        <w:rPr>
          <w:rFonts w:ascii="Times New Roman" w:eastAsia="Arial" w:hAnsi="Times New Roman" w:cs="Times New Roman"/>
          <w:color w:val="000000"/>
          <w:szCs w:val="24"/>
        </w:rPr>
        <w:t>3.1.2.</w:t>
      </w:r>
      <w:r w:rsidRPr="00705384">
        <w:rPr>
          <w:rFonts w:ascii="Times New Roman" w:eastAsia="Arial" w:hAnsi="Times New Roman" w:cs="Times New Roman"/>
          <w:color w:val="000000"/>
          <w:szCs w:val="24"/>
        </w:rPr>
        <w:tab/>
        <w:t xml:space="preserve">Tuo atveju, kai Tiekėjas yra jungtinės veiklos partneriai, jie Pirkėjui už Sutarties vykdymą atsako solidariai. </w:t>
      </w:r>
      <w:r w:rsidRPr="00705384">
        <w:rPr>
          <w:rFonts w:ascii="Times New Roman" w:eastAsia="Arial" w:hAnsi="Times New Roman" w:cs="Times New Roman"/>
          <w:color w:val="000000"/>
          <w:szCs w:val="24"/>
          <w:shd w:val="clear" w:color="auto" w:fill="FFFFFF"/>
        </w:rPr>
        <w:t xml:space="preserve">Jeigu Tiekėjas remiasi </w:t>
      </w:r>
      <w:r w:rsidRPr="00705384">
        <w:rPr>
          <w:rFonts w:ascii="Times New Roman" w:eastAsia="Arial" w:hAnsi="Times New Roman" w:cs="Times New Roman"/>
          <w:color w:val="000000"/>
          <w:szCs w:val="24"/>
        </w:rPr>
        <w:t xml:space="preserve">ūkio </w:t>
      </w:r>
      <w:r w:rsidRPr="00705384">
        <w:rPr>
          <w:rFonts w:ascii="Times New Roman" w:eastAsia="Arial" w:hAnsi="Times New Roman" w:cs="Times New Roman"/>
          <w:color w:val="000000"/>
          <w:szCs w:val="24"/>
          <w:shd w:val="clear" w:color="auto" w:fill="FFFFFF"/>
        </w:rPr>
        <w:t xml:space="preserve">subjektų pajėgumais, siekdamas atitikti finansinio ir ekonominio pajėgumo reikalavimus, Tiekėjas su tokiais </w:t>
      </w:r>
      <w:r w:rsidRPr="00705384">
        <w:rPr>
          <w:rFonts w:ascii="Times New Roman" w:eastAsia="Arial" w:hAnsi="Times New Roman" w:cs="Times New Roman"/>
          <w:color w:val="000000"/>
          <w:szCs w:val="24"/>
        </w:rPr>
        <w:t xml:space="preserve">ūkio </w:t>
      </w:r>
      <w:r w:rsidRPr="00705384">
        <w:rPr>
          <w:rFonts w:ascii="Times New Roman" w:eastAsia="Arial" w:hAnsi="Times New Roman" w:cs="Times New Roman"/>
          <w:color w:val="000000"/>
          <w:szCs w:val="24"/>
          <w:shd w:val="clear" w:color="auto" w:fill="FFFFFF"/>
        </w:rPr>
        <w:t>subjektais už Sutarties vykdymą atsako solidariai (jeigu to buvo reikalaujama pirkimo dokumentuose).</w:t>
      </w:r>
    </w:p>
    <w:p w14:paraId="3F365C93"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3.1.3.</w:t>
      </w:r>
      <w:r w:rsidRPr="00705384">
        <w:rPr>
          <w:rFonts w:ascii="Times New Roman" w:eastAsia="Arial" w:hAnsi="Times New Roman" w:cs="Times New Roman"/>
          <w:szCs w:val="24"/>
        </w:rPr>
        <w:tab/>
        <w:t xml:space="preserve">Tiekėjas taip pat atsako už tai, kad Tiekėjas, Sutartį tiesiogiai vykdantys subtiekėjai ir specialistai atitiktų jiems </w:t>
      </w:r>
      <w:r w:rsidRPr="00705384">
        <w:rPr>
          <w:rFonts w:ascii="Times New Roman" w:hAnsi="Times New Roman" w:cs="Times New Roman"/>
          <w:szCs w:val="24"/>
        </w:rPr>
        <w:t>įstatymų bei kitų teisės aktų</w:t>
      </w:r>
      <w:r w:rsidRPr="00705384">
        <w:rPr>
          <w:rFonts w:ascii="Times New Roman" w:eastAsia="Arial" w:hAnsi="Times New Roman" w:cs="Times New Roman"/>
          <w:szCs w:val="24"/>
        </w:rPr>
        <w:t xml:space="preserve"> ir (arba) pirkimo dokumentų nustatytus profesinės kvalifikacijos ir kitus reikalavimus bei turėtų teisę verstis ta veikla, kuriai jie pasitelkiami. </w:t>
      </w:r>
    </w:p>
    <w:p w14:paraId="238A5928"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p>
    <w:p w14:paraId="0D8B20A3" w14:textId="77777777" w:rsidR="007169E5" w:rsidRPr="00705384" w:rsidRDefault="007169E5" w:rsidP="007169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Cs w:val="24"/>
        </w:rPr>
      </w:pPr>
      <w:bookmarkStart w:id="102" w:name="_Toc172809025"/>
      <w:bookmarkStart w:id="103" w:name="_Toc184306245"/>
      <w:r w:rsidRPr="00705384">
        <w:rPr>
          <w:rFonts w:ascii="Times New Roman" w:eastAsia="Arial" w:hAnsi="Times New Roman" w:cs="Times New Roman"/>
          <w:b/>
          <w:bCs/>
          <w:szCs w:val="24"/>
        </w:rPr>
        <w:t>3.2.</w:t>
      </w:r>
      <w:r w:rsidRPr="00705384">
        <w:rPr>
          <w:rFonts w:ascii="Times New Roman" w:eastAsia="Arial" w:hAnsi="Times New Roman" w:cs="Times New Roman"/>
          <w:szCs w:val="24"/>
        </w:rPr>
        <w:tab/>
      </w:r>
      <w:r w:rsidRPr="00705384">
        <w:rPr>
          <w:rFonts w:ascii="Times New Roman" w:eastAsia="Arial" w:hAnsi="Times New Roman" w:cs="Times New Roman"/>
          <w:b/>
          <w:bCs/>
          <w:szCs w:val="24"/>
        </w:rPr>
        <w:t>Subtiekėjų bei specialistų pasitelkimas ir keitimas</w:t>
      </w:r>
      <w:bookmarkEnd w:id="102"/>
      <w:bookmarkEnd w:id="103"/>
    </w:p>
    <w:p w14:paraId="2D6FBD2C"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3.2.1.</w:t>
      </w:r>
      <w:r w:rsidRPr="00705384">
        <w:rPr>
          <w:rFonts w:ascii="Times New Roman" w:eastAsia="Arial" w:hAnsi="Times New Roman" w:cs="Times New Roman"/>
          <w:szCs w:val="24"/>
        </w:rPr>
        <w:tab/>
      </w:r>
      <w:r w:rsidRPr="00705384">
        <w:rPr>
          <w:rFonts w:ascii="Times New Roman" w:eastAsia="Arial" w:hAnsi="Times New Roman" w:cs="Times New Roman"/>
          <w:color w:val="000000"/>
          <w:szCs w:val="24"/>
          <w:shd w:val="clear" w:color="auto" w:fill="FFFFFF"/>
        </w:rPr>
        <w:t>Tiekėjas įsipareigoja užtikrinti, kad Sutartį vykdys pirkime pasiūlyti ir kvalifikaci</w:t>
      </w:r>
      <w:r w:rsidRPr="00705384">
        <w:rPr>
          <w:rFonts w:ascii="Times New Roman" w:eastAsia="Arial" w:hAnsi="Times New Roman" w:cs="Times New Roman"/>
          <w:color w:val="000000"/>
          <w:szCs w:val="24"/>
        </w:rPr>
        <w:t>jos</w:t>
      </w:r>
      <w:r w:rsidRPr="00705384">
        <w:rPr>
          <w:rFonts w:ascii="Times New Roman" w:eastAsia="Arial" w:hAnsi="Times New Roman" w:cs="Times New Roman"/>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05384">
        <w:rPr>
          <w:rFonts w:ascii="Times New Roman" w:eastAsia="Arial" w:hAnsi="Times New Roman" w:cs="Times New Roman"/>
          <w:color w:val="000000"/>
          <w:szCs w:val="24"/>
        </w:rPr>
        <w:t xml:space="preserve">ir specialistų </w:t>
      </w:r>
      <w:r w:rsidRPr="00705384">
        <w:rPr>
          <w:rFonts w:ascii="Times New Roman" w:eastAsia="Arial" w:hAnsi="Times New Roman" w:cs="Times New Roman"/>
          <w:color w:val="000000"/>
          <w:szCs w:val="24"/>
          <w:shd w:val="clear" w:color="auto" w:fill="FFFFFF"/>
        </w:rPr>
        <w:t>veiksmus ar neveikimą. </w:t>
      </w:r>
    </w:p>
    <w:p w14:paraId="32B8FE0D"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3.2.2.</w:t>
      </w:r>
      <w:r w:rsidRPr="00705384">
        <w:rPr>
          <w:rFonts w:ascii="Times New Roman" w:eastAsia="Arial" w:hAnsi="Times New Roman" w:cs="Times New Roman"/>
          <w:szCs w:val="24"/>
        </w:rPr>
        <w:tab/>
      </w:r>
      <w:r w:rsidRPr="00705384">
        <w:rPr>
          <w:rFonts w:ascii="Times New Roman" w:eastAsia="Arial" w:hAnsi="Times New Roman" w:cs="Times New Roman"/>
          <w:color w:val="000000"/>
          <w:szCs w:val="24"/>
          <w:shd w:val="clear" w:color="auto" w:fill="FFFFFF"/>
        </w:rPr>
        <w:t>Sutarties vykdymui pasitelkiami subtiekėjai ir (ar) specialistai (jeigu tokie pasitelkiami) nurodomi Specialiosiose sąlygose. </w:t>
      </w:r>
    </w:p>
    <w:p w14:paraId="7DF713FB" w14:textId="77777777" w:rsidR="007169E5" w:rsidRPr="00705384" w:rsidRDefault="007169E5" w:rsidP="007169E5">
      <w:pPr>
        <w:widowControl w:val="0"/>
        <w:pBdr>
          <w:top w:val="nil"/>
          <w:left w:val="nil"/>
          <w:bottom w:val="nil"/>
          <w:right w:val="nil"/>
          <w:between w:val="nil"/>
        </w:pBdr>
        <w:spacing w:after="0" w:line="240" w:lineRule="auto"/>
        <w:jc w:val="both"/>
        <w:rPr>
          <w:rFonts w:ascii="Times New Roman" w:hAnsi="Times New Roman" w:cs="Times New Roman"/>
          <w:szCs w:val="24"/>
        </w:rPr>
      </w:pPr>
      <w:r w:rsidRPr="00705384">
        <w:rPr>
          <w:rFonts w:ascii="Times New Roman" w:eastAsia="Arial" w:hAnsi="Times New Roman" w:cs="Times New Roman"/>
          <w:szCs w:val="24"/>
        </w:rPr>
        <w:t>3.2.3.</w:t>
      </w:r>
      <w:r w:rsidRPr="00705384">
        <w:rPr>
          <w:rFonts w:ascii="Times New Roman" w:eastAsia="Arial" w:hAnsi="Times New Roman" w:cs="Times New Roman"/>
          <w:szCs w:val="24"/>
        </w:rPr>
        <w:tab/>
      </w:r>
      <w:r w:rsidRPr="00705384">
        <w:rPr>
          <w:rFonts w:ascii="Times New Roman" w:eastAsia="Arial" w:hAnsi="Times New Roman" w:cs="Times New Roman"/>
          <w:color w:val="000000"/>
          <w:szCs w:val="24"/>
          <w:shd w:val="clear" w:color="auto" w:fill="FFFFFF"/>
        </w:rPr>
        <w:t xml:space="preserve">Tiekėjas turi teisę Sutarties vykdymui pasitelkti naujus, Specialiosiose sąlygose nenurodytus subtiekėjus, kurių pajėgumais </w:t>
      </w:r>
      <w:r w:rsidRPr="00705384">
        <w:rPr>
          <w:rFonts w:ascii="Times New Roman" w:eastAsia="Cambria" w:hAnsi="Times New Roman" w:cs="Times New Roman"/>
          <w:color w:val="000000"/>
          <w:szCs w:val="24"/>
          <w:shd w:val="clear" w:color="auto" w:fill="FFFFFF"/>
        </w:rPr>
        <w:t>nesirėmė pirkimo dokumentuose numatytiems kvalifikacijos reikalavimams pagrįsti</w:t>
      </w:r>
      <w:r w:rsidRPr="00705384">
        <w:rPr>
          <w:rFonts w:ascii="Times New Roman" w:eastAsia="Arial" w:hAnsi="Times New Roman" w:cs="Times New Roman"/>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05384">
        <w:rPr>
          <w:rFonts w:ascii="Times New Roman" w:eastAsia="Cambria" w:hAnsi="Times New Roman" w:cs="Times New Roman"/>
          <w:color w:val="000000"/>
          <w:szCs w:val="24"/>
          <w:shd w:val="clear" w:color="auto" w:fill="FFFFFF"/>
        </w:rPr>
        <w:t>ne vėliau nei prieš 5 (penkias) darbo dienas</w:t>
      </w:r>
      <w:r w:rsidRPr="00705384">
        <w:rPr>
          <w:rFonts w:ascii="Times New Roman" w:eastAsia="Arial" w:hAnsi="Times New Roman" w:cs="Times New Roman"/>
          <w:color w:val="000000"/>
          <w:szCs w:val="24"/>
          <w:shd w:val="clear" w:color="auto" w:fill="FFFFFF"/>
        </w:rPr>
        <w:t xml:space="preserve"> informuotų apie minėtos informacijos pasikeitimus </w:t>
      </w:r>
      <w:r w:rsidRPr="00705384">
        <w:rPr>
          <w:rFonts w:ascii="Times New Roman" w:hAnsi="Times New Roman" w:cs="Times New Roman"/>
          <w:szCs w:val="24"/>
        </w:rPr>
        <w:t>bei naujų subtiekėjų pasitelkimą</w:t>
      </w:r>
      <w:r w:rsidRPr="00705384">
        <w:rPr>
          <w:rFonts w:ascii="Times New Roman" w:eastAsia="Arial" w:hAnsi="Times New Roman" w:cs="Times New Roman"/>
          <w:color w:val="000000"/>
          <w:szCs w:val="24"/>
          <w:shd w:val="clear" w:color="auto" w:fill="FFFFFF"/>
        </w:rPr>
        <w:t xml:space="preserve"> visu Sutarties vykdymo metu. </w:t>
      </w:r>
      <w:r w:rsidRPr="00705384">
        <w:rPr>
          <w:rFonts w:ascii="Times New Roman" w:hAnsi="Times New Roman" w:cs="Times New Roman"/>
          <w:color w:val="000000"/>
          <w:szCs w:val="24"/>
        </w:rPr>
        <w:t xml:space="preserve">Pirkėjas (jeigu buvo taikoma pirkimo dokumentuose) turi patikrinti, ar nėra </w:t>
      </w:r>
      <w:r w:rsidRPr="00705384">
        <w:rPr>
          <w:rFonts w:ascii="Times New Roman" w:eastAsia="Cambria" w:hAnsi="Times New Roman" w:cs="Times New Roman"/>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705384">
        <w:rPr>
          <w:rFonts w:ascii="Times New Roman" w:hAnsi="Times New Roman" w:cs="Times New Roman"/>
          <w:color w:val="000000"/>
          <w:szCs w:val="24"/>
        </w:rPr>
        <w:t xml:space="preserve"> </w:t>
      </w:r>
      <w:r w:rsidRPr="00705384">
        <w:rPr>
          <w:rFonts w:ascii="Times New Roman" w:eastAsia="Cambria" w:hAnsi="Times New Roman" w:cs="Times New Roman"/>
          <w:color w:val="000000"/>
          <w:szCs w:val="24"/>
        </w:rPr>
        <w:t>Pirkėjas</w:t>
      </w:r>
      <w:r w:rsidRPr="00705384">
        <w:rPr>
          <w:rFonts w:ascii="Times New Roman" w:hAnsi="Times New Roman" w:cs="Times New Roman"/>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AC68D88"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3.2.4.</w:t>
      </w:r>
      <w:r w:rsidRPr="00705384">
        <w:rPr>
          <w:rFonts w:ascii="Times New Roman" w:eastAsia="Arial" w:hAnsi="Times New Roman" w:cs="Times New Roman"/>
          <w:szCs w:val="24"/>
        </w:rPr>
        <w:tab/>
      </w:r>
      <w:r w:rsidRPr="00705384">
        <w:rPr>
          <w:rFonts w:ascii="Times New Roman" w:eastAsia="Arial" w:hAnsi="Times New Roman" w:cs="Times New Roman"/>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E304BEE"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3.2.5.</w:t>
      </w:r>
      <w:r w:rsidRPr="00705384">
        <w:rPr>
          <w:rFonts w:ascii="Times New Roman" w:hAnsi="Times New Roman" w:cs="Times New Roman"/>
          <w:szCs w:val="24"/>
        </w:rPr>
        <w:tab/>
      </w:r>
      <w:r w:rsidRPr="00705384">
        <w:rPr>
          <w:rFonts w:ascii="Times New Roman" w:eastAsia="Cambria" w:hAnsi="Times New Roman" w:cs="Times New Roman"/>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705384">
        <w:rPr>
          <w:rFonts w:ascii="Times New Roman" w:hAnsi="Times New Roman" w:cs="Times New Roman"/>
          <w:color w:val="000000"/>
          <w:szCs w:val="24"/>
        </w:rPr>
        <w:t>(jeigu buvo taikoma pirkimo dokumentuose)</w:t>
      </w:r>
      <w:r w:rsidRPr="00705384">
        <w:rPr>
          <w:rFonts w:ascii="Times New Roman" w:eastAsia="Cambria" w:hAnsi="Times New Roman" w:cs="Times New Roman"/>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DDDEC23"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3.2.6.</w:t>
      </w:r>
      <w:r w:rsidRPr="00705384">
        <w:rPr>
          <w:rFonts w:ascii="Times New Roman" w:eastAsia="Arial" w:hAnsi="Times New Roman" w:cs="Times New Roman"/>
          <w:szCs w:val="24"/>
        </w:rPr>
        <w:tab/>
      </w:r>
      <w:r w:rsidRPr="00705384">
        <w:rPr>
          <w:rFonts w:ascii="Times New Roman" w:eastAsia="Arial" w:hAnsi="Times New Roman" w:cs="Times New Roman"/>
          <w:color w:val="000000"/>
          <w:szCs w:val="24"/>
          <w:shd w:val="clear" w:color="auto" w:fill="FFFFFF"/>
        </w:rPr>
        <w:t>Subtiekėjas, kurio pajėgumais Tiekėjas rėmėsi, kad atitiktų pirkimo dokumentuose nustatytus kvalifikacijos reikalavimus, gali būti keičiamas tik šiais atvejais: </w:t>
      </w:r>
    </w:p>
    <w:p w14:paraId="65B8CC29"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3.2.6.1.</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shd w:val="clear" w:color="auto" w:fill="FFFFFF"/>
        </w:rPr>
        <w:t xml:space="preserve">kai subtiekėjui </w:t>
      </w:r>
      <w:r w:rsidRPr="00705384">
        <w:rPr>
          <w:rFonts w:ascii="Times New Roman" w:hAnsi="Times New Roman" w:cs="Times New Roman"/>
          <w:szCs w:val="24"/>
        </w:rPr>
        <w:t>iškelta bankroto byla, pradėtas bankroto procesas ne teismo tvarka, jis tampa nemokus arba yra nemokumo tikimybė, sustabdo ūkinę veiklą ar kai įstatymuose ir kituose teisės aktuose nustatyta tvarka susidaro analogiška situacija</w:t>
      </w:r>
      <w:r w:rsidRPr="00705384">
        <w:rPr>
          <w:rFonts w:ascii="Times New Roman" w:eastAsia="Cambria" w:hAnsi="Times New Roman" w:cs="Times New Roman"/>
          <w:color w:val="000000"/>
          <w:szCs w:val="24"/>
          <w:shd w:val="clear" w:color="auto" w:fill="FFFFFF"/>
        </w:rPr>
        <w:t>; </w:t>
      </w:r>
    </w:p>
    <w:p w14:paraId="7D7D2BBD"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lastRenderedPageBreak/>
        <w:t>3.2.6.2.</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603F29D"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3.2.6.3.</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shd w:val="clear" w:color="auto" w:fill="FFFFFF"/>
        </w:rPr>
        <w:t xml:space="preserve">Naujas subtiekėjas, kuris keičiamas vietoje subtiekėjo, </w:t>
      </w:r>
      <w:r w:rsidRPr="00705384">
        <w:rPr>
          <w:rFonts w:ascii="Times New Roman" w:eastAsia="Arial" w:hAnsi="Times New Roman" w:cs="Times New Roman"/>
          <w:color w:val="000000"/>
          <w:szCs w:val="24"/>
          <w:shd w:val="clear" w:color="auto" w:fill="FFFFFF"/>
        </w:rPr>
        <w:t>kurio pajėgumais Tiekėjas rėmėsi, kad atitiktų pirkimo dokumentuose nustatytus kvalifikacijos reikalavimus (toliau – naujas subtiekėjas),</w:t>
      </w:r>
      <w:r w:rsidRPr="00705384">
        <w:rPr>
          <w:rFonts w:ascii="Times New Roman" w:eastAsia="Cambria" w:hAnsi="Times New Roman" w:cs="Times New Roman"/>
          <w:color w:val="000000"/>
          <w:szCs w:val="24"/>
          <w:shd w:val="clear" w:color="auto" w:fill="FFFFFF"/>
        </w:rPr>
        <w:t xml:space="preserve"> turi atitikti pirkimo dokumentuose nustatytus reikalavimus dėl pašalinimo pagrindų nebuvimo</w:t>
      </w:r>
      <w:r w:rsidRPr="00705384">
        <w:rPr>
          <w:rFonts w:ascii="Times New Roman" w:hAnsi="Times New Roman" w:cs="Times New Roman"/>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705384">
        <w:rPr>
          <w:rFonts w:ascii="Times New Roman" w:eastAsia="Cambria" w:hAnsi="Times New Roman" w:cs="Times New Roman"/>
          <w:color w:val="000000"/>
          <w:szCs w:val="24"/>
          <w:shd w:val="clear" w:color="auto" w:fill="FFFFFF"/>
        </w:rPr>
        <w:t xml:space="preserve">. </w:t>
      </w:r>
    </w:p>
    <w:p w14:paraId="207F3BBE"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3.2.7.</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shd w:val="clear" w:color="auto" w:fill="FFFFFF"/>
        </w:rPr>
        <w:t>Tiekėjo (ar subtiekėjų) specialista</w:t>
      </w:r>
      <w:r w:rsidRPr="00705384">
        <w:rPr>
          <w:rFonts w:ascii="Times New Roman" w:eastAsia="Cambria" w:hAnsi="Times New Roman" w:cs="Times New Roman"/>
          <w:color w:val="000000"/>
          <w:szCs w:val="24"/>
        </w:rPr>
        <w:t>s</w:t>
      </w:r>
      <w:r w:rsidRPr="00705384">
        <w:rPr>
          <w:rFonts w:ascii="Times New Roman" w:eastAsia="Cambria" w:hAnsi="Times New Roman" w:cs="Times New Roman"/>
          <w:color w:val="000000"/>
          <w:szCs w:val="24"/>
          <w:shd w:val="clear" w:color="auto" w:fill="FFFFFF"/>
        </w:rPr>
        <w:t>, vykdysiant</w:t>
      </w:r>
      <w:r w:rsidRPr="00705384">
        <w:rPr>
          <w:rFonts w:ascii="Times New Roman" w:eastAsia="Cambria" w:hAnsi="Times New Roman" w:cs="Times New Roman"/>
          <w:color w:val="000000"/>
          <w:szCs w:val="24"/>
        </w:rPr>
        <w:t>i</w:t>
      </w:r>
      <w:r w:rsidRPr="00705384">
        <w:rPr>
          <w:rFonts w:ascii="Times New Roman" w:eastAsia="Cambria" w:hAnsi="Times New Roman" w:cs="Times New Roman"/>
          <w:color w:val="000000"/>
          <w:szCs w:val="24"/>
          <w:shd w:val="clear" w:color="auto" w:fill="FFFFFF"/>
        </w:rPr>
        <w:t>s Sutartį, gali būti pakeisti šiais atvejais: </w:t>
      </w:r>
    </w:p>
    <w:p w14:paraId="4C239F2C"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3.2.7.1.</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9E28D7"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3.2.7.2.</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shd w:val="clear" w:color="auto" w:fill="FFFFFF"/>
        </w:rPr>
        <w:t>Pirkėjo iniciatyva, jei Pirkėjas turi pagrįstų įtarimų, kad Tiekėjo Sutarties vykdymui paskirtas specialistas nekompetentingas vykdyti nustatytas pareigas. </w:t>
      </w:r>
    </w:p>
    <w:p w14:paraId="07916905"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3.2.7.3.</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shd w:val="clear" w:color="auto" w:fill="FFFFFF"/>
        </w:rPr>
        <w:t>Naujas specialistas</w:t>
      </w:r>
      <w:r w:rsidRPr="00705384">
        <w:rPr>
          <w:rFonts w:ascii="Times New Roman" w:eastAsia="Cambria" w:hAnsi="Times New Roman" w:cs="Times New Roman"/>
          <w:color w:val="000000"/>
          <w:szCs w:val="24"/>
        </w:rPr>
        <w:t xml:space="preserve"> </w:t>
      </w:r>
      <w:r w:rsidRPr="00705384">
        <w:rPr>
          <w:rFonts w:ascii="Times New Roman" w:eastAsia="Cambria" w:hAnsi="Times New Roman" w:cs="Times New Roman"/>
          <w:color w:val="000000"/>
          <w:szCs w:val="24"/>
          <w:shd w:val="clear" w:color="auto" w:fill="FFFFFF"/>
        </w:rPr>
        <w:t>turi turėti ne žemesnę nei pirkimo dokumentuose specialistui keliamą kvalifikaciją</w:t>
      </w:r>
      <w:r w:rsidRPr="00705384">
        <w:rPr>
          <w:rFonts w:ascii="Times New Roman" w:eastAsia="Cambria" w:hAnsi="Times New Roman" w:cs="Times New Roman"/>
          <w:color w:val="000000"/>
          <w:szCs w:val="24"/>
        </w:rPr>
        <w:t xml:space="preserve">, Tiekėjo pasiūlyme nurodytą keičiamo specialisto kvalifikaciją pirkimo dokumentuose nustatytiems kokybiniams kriterijams pagrįsti ir </w:t>
      </w:r>
      <w:r w:rsidRPr="00705384">
        <w:rPr>
          <w:rFonts w:ascii="Times New Roman" w:eastAsia="Arial" w:hAnsi="Times New Roman" w:cs="Times New Roman"/>
          <w:color w:val="000000"/>
          <w:szCs w:val="24"/>
          <w:shd w:val="clear" w:color="auto" w:fill="FFFFFF"/>
        </w:rPr>
        <w:t>nacionalinio saugumo interesus bei kilmės reikalavimus, nurodytus pirkimo dokumentuose</w:t>
      </w:r>
      <w:r w:rsidRPr="00705384">
        <w:rPr>
          <w:rFonts w:ascii="Times New Roman" w:eastAsia="Cambria" w:hAnsi="Times New Roman" w:cs="Times New Roman"/>
          <w:color w:val="000000"/>
          <w:szCs w:val="24"/>
        </w:rPr>
        <w:t xml:space="preserve"> (jei taikoma)</w:t>
      </w:r>
      <w:r w:rsidRPr="00705384">
        <w:rPr>
          <w:rFonts w:ascii="Times New Roman" w:eastAsia="Cambria" w:hAnsi="Times New Roman" w:cs="Times New Roman"/>
          <w:color w:val="000000"/>
          <w:szCs w:val="24"/>
          <w:shd w:val="clear" w:color="auto" w:fill="FFFFFF"/>
        </w:rPr>
        <w:t xml:space="preserve">. </w:t>
      </w:r>
    </w:p>
    <w:p w14:paraId="70769F08"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3.2.8.</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shd w:val="clear" w:color="auto" w:fill="FFFFFF"/>
        </w:rPr>
        <w:t xml:space="preserve">Tiekėjas privalo ne vėliau nei prieš 5 (penkias) darbo dienas iki numatomo subtiekėjo, </w:t>
      </w:r>
      <w:r w:rsidRPr="00705384">
        <w:rPr>
          <w:rFonts w:ascii="Times New Roman" w:eastAsia="Arial" w:hAnsi="Times New Roman" w:cs="Times New Roman"/>
          <w:color w:val="000000"/>
          <w:szCs w:val="24"/>
          <w:shd w:val="clear" w:color="auto" w:fill="FFFFFF"/>
        </w:rPr>
        <w:t xml:space="preserve">kurio pajėgumais Tiekėjas rėmėsi, kad atitiktų pirkimo dokumentuose nustatytus kvalifikacijos reikalavimus, ar specialisto </w:t>
      </w:r>
      <w:r w:rsidRPr="00705384">
        <w:rPr>
          <w:rFonts w:ascii="Times New Roman" w:eastAsia="Cambria" w:hAnsi="Times New Roman" w:cs="Times New Roman"/>
          <w:color w:val="000000"/>
          <w:szCs w:val="24"/>
          <w:shd w:val="clear" w:color="auto" w:fill="FFFFFF"/>
        </w:rPr>
        <w:t xml:space="preserve">keitimo pateikti Pirkėjui argumentuotą rašytinį prašymą ir šiuos dokumentus: </w:t>
      </w:r>
    </w:p>
    <w:p w14:paraId="11BFFB48"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3.2.8.1.</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D17B8EC"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3.2.8.2.</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rPr>
        <w:t xml:space="preserve">naujo subtiekėjo ar specialisto kvalifikaciją, pašalinimo pagrindų nebuvimą ir atitiktį </w:t>
      </w:r>
      <w:r w:rsidRPr="00705384">
        <w:rPr>
          <w:rFonts w:ascii="Times New Roman" w:eastAsia="Arial" w:hAnsi="Times New Roman" w:cs="Times New Roman"/>
          <w:color w:val="000000"/>
          <w:szCs w:val="24"/>
          <w:shd w:val="clear" w:color="auto" w:fill="FFFFFF"/>
        </w:rPr>
        <w:t>nacionalinio saugumo interesams bei kilmės reikalavimams</w:t>
      </w:r>
      <w:r w:rsidRPr="00705384">
        <w:rPr>
          <w:rFonts w:ascii="Times New Roman" w:eastAsia="Cambria" w:hAnsi="Times New Roman" w:cs="Times New Roman"/>
          <w:color w:val="000000"/>
          <w:szCs w:val="24"/>
        </w:rPr>
        <w:t xml:space="preserve"> įrodančius dokumentus pagal Sutarties reikalavimus. </w:t>
      </w:r>
    </w:p>
    <w:p w14:paraId="621DFF50"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3.2.9.</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3D88824"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3.2.10.</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shd w:val="clear" w:color="auto" w:fill="FFFFFF"/>
        </w:rPr>
        <w:t>Naujas subtiekėjas ar specialistas gali pradėti vykdyti jiems Tiekėjo pavestus įsipareigojimus pagal Sutartį ne anksčiau, nei bus pasirašytas Susitarimas.</w:t>
      </w:r>
    </w:p>
    <w:p w14:paraId="14EB8C05"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3.2.11.</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rPr>
        <w:t xml:space="preserve">Tiekėjas privalo pakeisti subtiekėją ar specialistą, jei paaiškėja, kad jis neatitinka jam pirkimo dokumentuose keliamų reikalavimų. </w:t>
      </w:r>
    </w:p>
    <w:p w14:paraId="2B676579"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szCs w:val="24"/>
        </w:rPr>
      </w:pPr>
      <w:r w:rsidRPr="00705384">
        <w:rPr>
          <w:rFonts w:ascii="Times New Roman" w:eastAsia="Cambria" w:hAnsi="Times New Roman" w:cs="Times New Roman"/>
          <w:color w:val="000000"/>
          <w:szCs w:val="24"/>
        </w:rPr>
        <w:t>3.2.12.</w:t>
      </w:r>
      <w:r w:rsidRPr="00705384">
        <w:rPr>
          <w:rFonts w:ascii="Times New Roman" w:eastAsia="Cambria" w:hAnsi="Times New Roman" w:cs="Times New Roman"/>
          <w:color w:val="000000"/>
          <w:szCs w:val="24"/>
        </w:rPr>
        <w:tab/>
      </w:r>
      <w:r w:rsidRPr="00705384">
        <w:rPr>
          <w:rFonts w:ascii="Times New Roman" w:eastAsia="Cambria" w:hAnsi="Times New Roman" w:cs="Times New Roman"/>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705384">
        <w:rPr>
          <w:rFonts w:ascii="Times New Roman" w:eastAsia="Cambria" w:hAnsi="Times New Roman" w:cs="Times New Roman"/>
          <w:color w:val="D13438"/>
          <w:szCs w:val="24"/>
          <w:shd w:val="clear" w:color="auto" w:fill="FFFFFF"/>
        </w:rPr>
        <w:t xml:space="preserve"> </w:t>
      </w:r>
      <w:r w:rsidRPr="00705384">
        <w:rPr>
          <w:rFonts w:ascii="Times New Roman" w:eastAsia="Cambria" w:hAnsi="Times New Roman" w:cs="Times New Roman"/>
          <w:color w:val="000000"/>
          <w:szCs w:val="24"/>
          <w:shd w:val="clear" w:color="auto" w:fill="FFFFFF"/>
        </w:rPr>
        <w:t>ar specialistai, neatitinkantys pirkimo dokumentuose nustatytų kvalifikacijos reikalavimų</w:t>
      </w:r>
      <w:r w:rsidRPr="00705384">
        <w:rPr>
          <w:rFonts w:ascii="Times New Roman" w:eastAsia="Cambria" w:hAnsi="Times New Roman" w:cs="Times New Roman"/>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05384">
        <w:rPr>
          <w:rFonts w:ascii="Times New Roman" w:eastAsia="Cambria" w:hAnsi="Times New Roman" w:cs="Times New Roman"/>
          <w:color w:val="000000"/>
          <w:szCs w:val="24"/>
          <w:shd w:val="clear" w:color="auto" w:fill="FFFFFF"/>
        </w:rPr>
        <w:t>, Tiekėjui taikoma Specialiosiose sąlygose nustatyto dydžio bauda.</w:t>
      </w:r>
    </w:p>
    <w:p w14:paraId="38AC9BA3"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color w:val="000000"/>
          <w:szCs w:val="24"/>
        </w:rPr>
      </w:pPr>
      <w:r w:rsidRPr="00705384">
        <w:rPr>
          <w:rFonts w:ascii="Times New Roman" w:eastAsia="Cambria" w:hAnsi="Times New Roman" w:cs="Times New Roman"/>
          <w:b/>
          <w:bCs/>
          <w:color w:val="000000"/>
          <w:szCs w:val="24"/>
        </w:rPr>
        <w:t>3.3. Jungtinės veiklos partnerių keitimas</w:t>
      </w:r>
    </w:p>
    <w:p w14:paraId="50DB9D65" w14:textId="77777777" w:rsidR="007169E5" w:rsidRPr="00705384" w:rsidRDefault="007169E5" w:rsidP="007169E5">
      <w:pPr>
        <w:widowControl w:val="0"/>
        <w:pBdr>
          <w:top w:val="nil"/>
          <w:left w:val="nil"/>
          <w:bottom w:val="nil"/>
          <w:right w:val="nil"/>
          <w:between w:val="nil"/>
        </w:pBdr>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4321C16"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16C3D26"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072CDBF"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color w:val="000000"/>
          <w:szCs w:val="24"/>
          <w:shd w:val="clear" w:color="auto" w:fill="FFFFFF"/>
        </w:rPr>
        <w:t xml:space="preserve">3.3.3.1. prašymą pakeisti Tiekėjo sudėtį ir įrodymus, pagrindžiančius bent vieną partnerio atsisakymo ar keitimo aplinkybę, nurodytą Sutartyje; </w:t>
      </w:r>
    </w:p>
    <w:p w14:paraId="1F4BE44B"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color w:val="000000"/>
          <w:szCs w:val="24"/>
          <w:shd w:val="clear" w:color="auto" w:fill="FFFFFF"/>
        </w:rPr>
        <w:lastRenderedPageBreak/>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D81C4CC"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05384">
        <w:rPr>
          <w:rFonts w:ascii="Times New Roman" w:eastAsia="Cambria" w:hAnsi="Times New Roman" w:cs="Times New Roman"/>
          <w:color w:val="000000"/>
          <w:szCs w:val="24"/>
        </w:rPr>
        <w:t>nacionalinio saugumo interesams bei kilmės reikalavimams</w:t>
      </w:r>
      <w:r w:rsidRPr="00705384">
        <w:rPr>
          <w:rFonts w:ascii="Times New Roman" w:eastAsia="Cambria" w:hAnsi="Times New Roman" w:cs="Times New Roman"/>
          <w:color w:val="000000"/>
          <w:szCs w:val="24"/>
          <w:shd w:val="clear" w:color="auto" w:fill="FFFFFF"/>
        </w:rPr>
        <w:t xml:space="preserve"> (jei taikoma). </w:t>
      </w:r>
    </w:p>
    <w:p w14:paraId="36679EC0"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0420105" w14:textId="77777777" w:rsidR="007169E5" w:rsidRPr="00705384" w:rsidRDefault="007169E5" w:rsidP="007169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szCs w:val="24"/>
        </w:rPr>
      </w:pPr>
      <w:bookmarkStart w:id="104" w:name="_Toc172809026"/>
      <w:bookmarkStart w:id="105" w:name="_Toc184306246"/>
      <w:r w:rsidRPr="00705384">
        <w:rPr>
          <w:rFonts w:ascii="Times New Roman" w:eastAsia="Arial" w:hAnsi="Times New Roman" w:cs="Times New Roman"/>
          <w:b/>
          <w:color w:val="000000"/>
          <w:szCs w:val="24"/>
        </w:rPr>
        <w:t>3.4.</w:t>
      </w:r>
      <w:r w:rsidRPr="00705384">
        <w:rPr>
          <w:rFonts w:ascii="Times New Roman" w:eastAsia="Arial" w:hAnsi="Times New Roman" w:cs="Times New Roman"/>
          <w:b/>
          <w:color w:val="000000"/>
          <w:szCs w:val="24"/>
        </w:rPr>
        <w:tab/>
      </w:r>
      <w:r w:rsidRPr="00705384">
        <w:rPr>
          <w:rFonts w:ascii="Times New Roman" w:eastAsia="Arial" w:hAnsi="Times New Roman" w:cs="Times New Roman"/>
          <w:b/>
          <w:szCs w:val="24"/>
        </w:rPr>
        <w:t>Susitarimai dėl tiesioginio atsiskaitymo su subtiekėjais</w:t>
      </w:r>
      <w:bookmarkEnd w:id="104"/>
      <w:bookmarkEnd w:id="105"/>
    </w:p>
    <w:p w14:paraId="3F2DEB6B"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3.4.1.</w:t>
      </w:r>
      <w:r w:rsidRPr="00705384">
        <w:rPr>
          <w:rFonts w:ascii="Times New Roman" w:eastAsia="Arial" w:hAnsi="Times New Roman" w:cs="Times New Roman"/>
          <w:szCs w:val="24"/>
        </w:rPr>
        <w:tab/>
      </w:r>
      <w:r w:rsidRPr="00705384">
        <w:rPr>
          <w:rFonts w:ascii="Times New Roman" w:eastAsia="Arial" w:hAnsi="Times New Roman" w:cs="Times New Roman"/>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FAD301A"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3.4.1.1.</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05384">
        <w:rPr>
          <w:rFonts w:ascii="Times New Roman" w:hAnsi="Times New Roman" w:cs="Times New Roman"/>
          <w:b/>
          <w:bCs/>
          <w:color w:val="5C5D5D"/>
          <w:szCs w:val="24"/>
        </w:rPr>
        <w:t xml:space="preserve"> </w:t>
      </w:r>
      <w:r w:rsidRPr="00705384">
        <w:rPr>
          <w:rFonts w:ascii="Times New Roman" w:eastAsia="Cambria" w:hAnsi="Times New Roman" w:cs="Times New Roman"/>
          <w:color w:val="000000"/>
          <w:szCs w:val="24"/>
          <w:shd w:val="clear" w:color="auto" w:fill="FFFFFF"/>
        </w:rPr>
        <w:t>naujų subtiekėjų pasitelkimą visu Sutarties vykdymo metu;</w:t>
      </w:r>
    </w:p>
    <w:p w14:paraId="121B332F"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3.4.1.2.</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8874E78"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3.4.1.3.</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05384">
        <w:rPr>
          <w:rFonts w:ascii="Times New Roman" w:eastAsia="Cambria" w:hAnsi="Times New Roman" w:cs="Times New Roman"/>
          <w:color w:val="000000"/>
          <w:szCs w:val="24"/>
          <w:shd w:val="clear" w:color="auto" w:fill="FFFFFF"/>
        </w:rPr>
        <w:t>subtiekimo</w:t>
      </w:r>
      <w:proofErr w:type="spellEnd"/>
      <w:r w:rsidRPr="00705384">
        <w:rPr>
          <w:rFonts w:ascii="Times New Roman" w:eastAsia="Cambria" w:hAnsi="Times New Roman" w:cs="Times New Roman"/>
          <w:color w:val="000000"/>
          <w:szCs w:val="24"/>
          <w:shd w:val="clear" w:color="auto" w:fill="FFFFFF"/>
        </w:rPr>
        <w:t xml:space="preserve"> sutartyje nustatytus reikalavimus;</w:t>
      </w:r>
    </w:p>
    <w:p w14:paraId="39DA1481"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3.4.1.4.</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shd w:val="clear" w:color="auto" w:fill="FFFFFF"/>
        </w:rPr>
        <w:t>tiesioginio atsiskaitymo su subtiekėjais galimybė nekeičia Tiekėjo atsakomybės dėl Sutarties įvykdymo.</w:t>
      </w:r>
    </w:p>
    <w:p w14:paraId="7E517A91"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Cs w:val="24"/>
        </w:rPr>
      </w:pPr>
      <w:r w:rsidRPr="00705384">
        <w:rPr>
          <w:rFonts w:ascii="Times New Roman" w:eastAsia="Arial" w:hAnsi="Times New Roman" w:cs="Times New Roman"/>
          <w:b/>
          <w:caps/>
          <w:szCs w:val="24"/>
        </w:rPr>
        <w:t>4.</w:t>
      </w:r>
      <w:r w:rsidRPr="00705384">
        <w:rPr>
          <w:rFonts w:ascii="Times New Roman" w:eastAsia="Arial" w:hAnsi="Times New Roman" w:cs="Times New Roman"/>
          <w:b/>
          <w:caps/>
          <w:szCs w:val="24"/>
        </w:rPr>
        <w:tab/>
        <w:t>Šalių bendradarbiavimas</w:t>
      </w:r>
    </w:p>
    <w:p w14:paraId="16D8077C" w14:textId="77777777" w:rsidR="007169E5" w:rsidRPr="00705384" w:rsidRDefault="007169E5" w:rsidP="007169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bookmarkStart w:id="106" w:name="_Toc172809027"/>
      <w:bookmarkStart w:id="107" w:name="_Toc184306247"/>
      <w:r w:rsidRPr="00705384">
        <w:rPr>
          <w:rFonts w:ascii="Times New Roman" w:eastAsia="Arial" w:hAnsi="Times New Roman" w:cs="Times New Roman"/>
          <w:b/>
          <w:szCs w:val="24"/>
        </w:rPr>
        <w:t>4.1.</w:t>
      </w:r>
      <w:r w:rsidRPr="00705384">
        <w:rPr>
          <w:rFonts w:ascii="Times New Roman" w:eastAsia="Arial" w:hAnsi="Times New Roman" w:cs="Times New Roman"/>
          <w:b/>
          <w:szCs w:val="24"/>
        </w:rPr>
        <w:tab/>
        <w:t>Šalių bendradarbiavimo pareiga</w:t>
      </w:r>
      <w:bookmarkEnd w:id="106"/>
      <w:bookmarkEnd w:id="107"/>
    </w:p>
    <w:p w14:paraId="78A3EECB"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4.1.1.</w:t>
      </w:r>
      <w:r w:rsidRPr="00705384">
        <w:rPr>
          <w:rFonts w:ascii="Times New Roman" w:eastAsia="Arial" w:hAnsi="Times New Roman" w:cs="Times New Roman"/>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40CDE47"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4.1.2.</w:t>
      </w:r>
      <w:r w:rsidRPr="00705384">
        <w:rPr>
          <w:rFonts w:ascii="Times New Roman" w:eastAsia="Arial" w:hAnsi="Times New Roman" w:cs="Times New Roman"/>
          <w:szCs w:val="24"/>
        </w:rPr>
        <w:tab/>
        <w:t>Šalys įsipareigoja užtikrinti, kad viena kitai teiks dokumentus ir (ar) kitą informaciją, kurie yra būtini Šalių tinkamam įsipareigojimų įvykdymui pagal Sutartį.</w:t>
      </w:r>
    </w:p>
    <w:p w14:paraId="3CB81F70"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4.1.3.</w:t>
      </w:r>
      <w:r w:rsidRPr="00705384">
        <w:rPr>
          <w:rFonts w:ascii="Times New Roman" w:eastAsia="Arial" w:hAnsi="Times New Roman" w:cs="Times New Roman"/>
          <w:szCs w:val="24"/>
        </w:rPr>
        <w:tab/>
      </w:r>
      <w:r w:rsidRPr="00705384">
        <w:rPr>
          <w:rFonts w:ascii="Times New Roman" w:eastAsia="Arial" w:hAnsi="Times New Roman" w:cs="Times New Roman"/>
          <w:szCs w:val="24"/>
          <w:shd w:val="clear" w:color="auto" w:fill="FFFFFF"/>
        </w:rPr>
        <w:t xml:space="preserve">Jeigu Šalis susiduria su </w:t>
      </w:r>
      <w:r w:rsidRPr="00705384">
        <w:rPr>
          <w:rFonts w:ascii="Times New Roman" w:eastAsia="Arial" w:hAnsi="Times New Roman" w:cs="Times New Roman"/>
          <w:szCs w:val="24"/>
        </w:rPr>
        <w:t>S</w:t>
      </w:r>
      <w:r w:rsidRPr="00705384">
        <w:rPr>
          <w:rFonts w:ascii="Times New Roman" w:eastAsia="Arial" w:hAnsi="Times New Roman" w:cs="Times New Roman"/>
          <w:szCs w:val="24"/>
          <w:shd w:val="clear" w:color="auto" w:fill="FFFFFF"/>
        </w:rPr>
        <w:t>utarties vykdymo kliūtimi, ji turi nedelsdama, bet ne vėliau kaip per 5 (penkias) darbo dienas, įspėti kitą Šalį apie tokia</w:t>
      </w:r>
      <w:r w:rsidRPr="00705384">
        <w:rPr>
          <w:rFonts w:ascii="Times New Roman" w:eastAsia="Arial" w:hAnsi="Times New Roman" w:cs="Times New Roman"/>
          <w:szCs w:val="24"/>
        </w:rPr>
        <w:t>s</w:t>
      </w:r>
      <w:r w:rsidRPr="00705384">
        <w:rPr>
          <w:rFonts w:ascii="Times New Roman" w:eastAsia="Arial" w:hAnsi="Times New Roman" w:cs="Times New Roman"/>
          <w:szCs w:val="24"/>
          <w:shd w:val="clear" w:color="auto" w:fill="FFFFFF"/>
        </w:rPr>
        <w:t xml:space="preserve"> kliūtis</w:t>
      </w:r>
      <w:r w:rsidRPr="00705384">
        <w:rPr>
          <w:rFonts w:ascii="Times New Roman" w:eastAsia="Arial" w:hAnsi="Times New Roman" w:cs="Times New Roman"/>
          <w:szCs w:val="24"/>
        </w:rPr>
        <w:t xml:space="preserve"> ir imtis visų nuo jos priklausančių protingų priemonių toms kliūtims pašalinti</w:t>
      </w:r>
    </w:p>
    <w:p w14:paraId="7E9AD6C3" w14:textId="77777777" w:rsidR="007169E5" w:rsidRPr="00705384" w:rsidRDefault="007169E5" w:rsidP="007169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szCs w:val="24"/>
        </w:rPr>
      </w:pPr>
      <w:bookmarkStart w:id="108" w:name="_Toc172809028"/>
      <w:bookmarkStart w:id="109" w:name="_Toc184306248"/>
      <w:r w:rsidRPr="00705384">
        <w:rPr>
          <w:rFonts w:ascii="Times New Roman" w:eastAsia="Arial" w:hAnsi="Times New Roman" w:cs="Times New Roman"/>
          <w:b/>
          <w:color w:val="000000"/>
          <w:szCs w:val="24"/>
        </w:rPr>
        <w:t>4.2.</w:t>
      </w:r>
      <w:r w:rsidRPr="00705384">
        <w:rPr>
          <w:rFonts w:ascii="Times New Roman" w:eastAsia="Arial" w:hAnsi="Times New Roman" w:cs="Times New Roman"/>
          <w:b/>
          <w:color w:val="000000"/>
          <w:szCs w:val="24"/>
        </w:rPr>
        <w:tab/>
      </w:r>
      <w:r w:rsidRPr="00705384">
        <w:rPr>
          <w:rFonts w:ascii="Times New Roman" w:eastAsia="Arial" w:hAnsi="Times New Roman" w:cs="Times New Roman"/>
          <w:b/>
          <w:szCs w:val="24"/>
        </w:rPr>
        <w:t>Kontaktiniai asmenys</w:t>
      </w:r>
      <w:bookmarkEnd w:id="108"/>
      <w:bookmarkEnd w:id="109"/>
    </w:p>
    <w:p w14:paraId="152DF732" w14:textId="77777777" w:rsidR="007169E5" w:rsidRPr="00705384" w:rsidRDefault="007169E5" w:rsidP="007169E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4.2.1.</w:t>
      </w:r>
      <w:r w:rsidRPr="00705384">
        <w:rPr>
          <w:rFonts w:ascii="Times New Roman" w:eastAsia="Arial" w:hAnsi="Times New Roman" w:cs="Times New Roman"/>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F70F27D" w14:textId="77777777" w:rsidR="007169E5" w:rsidRPr="00705384" w:rsidRDefault="007169E5" w:rsidP="007169E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4.2.2.</w:t>
      </w:r>
      <w:r w:rsidRPr="00705384">
        <w:rPr>
          <w:rFonts w:ascii="Times New Roman" w:eastAsia="Arial" w:hAnsi="Times New Roman" w:cs="Times New Roman"/>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05384">
        <w:rPr>
          <w:rFonts w:ascii="Times New Roman" w:hAnsi="Times New Roman" w:cs="Times New Roman"/>
          <w:szCs w:val="24"/>
        </w:rPr>
        <w:t xml:space="preserve"> </w:t>
      </w:r>
      <w:r w:rsidRPr="00705384">
        <w:rPr>
          <w:rFonts w:ascii="Times New Roman" w:eastAsia="Arial" w:hAnsi="Times New Roman" w:cs="Times New Roman"/>
          <w:szCs w:val="24"/>
        </w:rPr>
        <w:t>vardą, pavardę, el. paštą ir telefono numerį.</w:t>
      </w:r>
    </w:p>
    <w:p w14:paraId="4B13572A" w14:textId="77777777" w:rsidR="007169E5" w:rsidRPr="00705384" w:rsidRDefault="007169E5" w:rsidP="007169E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4.2.3.</w:t>
      </w:r>
      <w:r w:rsidRPr="00705384">
        <w:rPr>
          <w:rFonts w:ascii="Times New Roman" w:eastAsia="Arial" w:hAnsi="Times New Roman" w:cs="Times New Roman"/>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003B11D" w14:textId="77777777" w:rsidR="007169E5" w:rsidRPr="00705384" w:rsidRDefault="007169E5" w:rsidP="007169E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p>
    <w:p w14:paraId="68AE6A9E" w14:textId="77777777" w:rsidR="007169E5" w:rsidRPr="00705384" w:rsidRDefault="007169E5" w:rsidP="007169E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caps/>
          <w:szCs w:val="24"/>
        </w:rPr>
        <w:t>5.</w:t>
      </w:r>
      <w:r w:rsidRPr="00705384">
        <w:rPr>
          <w:rFonts w:ascii="Times New Roman" w:eastAsia="Arial" w:hAnsi="Times New Roman" w:cs="Times New Roman"/>
          <w:b/>
          <w:caps/>
          <w:szCs w:val="24"/>
        </w:rPr>
        <w:tab/>
        <w:t>SUTARTIES VYKDYMO METU PATEIKIAMI dokumentai</w:t>
      </w:r>
    </w:p>
    <w:p w14:paraId="063D1B60" w14:textId="77777777" w:rsidR="007169E5" w:rsidRPr="00705384" w:rsidRDefault="007169E5" w:rsidP="007169E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5.1.</w:t>
      </w:r>
      <w:r w:rsidRPr="00705384">
        <w:rPr>
          <w:rFonts w:ascii="Times New Roman" w:eastAsia="Arial" w:hAnsi="Times New Roman" w:cs="Times New Roman"/>
          <w:szCs w:val="24"/>
        </w:rPr>
        <w:tab/>
        <w:t>Jeigu Tiekėjas turi parengti ir (ar) pateikti Pirkėjui Prekių naudojimo instrukcijas, jos turi būti aiškios ir detalios, kad Pirkėjas, vadovaudamasis jomis, galėtų tinkamai naudoti patiektas Prekes.</w:t>
      </w:r>
    </w:p>
    <w:p w14:paraId="714FDB88" w14:textId="77777777" w:rsidR="007169E5" w:rsidRPr="00705384" w:rsidRDefault="007169E5" w:rsidP="007169E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lastRenderedPageBreak/>
        <w:t>5.2.</w:t>
      </w:r>
      <w:r w:rsidRPr="00705384">
        <w:rPr>
          <w:rFonts w:ascii="Times New Roman" w:eastAsia="Arial" w:hAnsi="Times New Roman" w:cs="Times New Roman"/>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A5F050" w14:textId="77777777" w:rsidR="007169E5" w:rsidRPr="00705384" w:rsidRDefault="007169E5" w:rsidP="007169E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 xml:space="preserve">5.3. </w:t>
      </w:r>
      <w:r w:rsidRPr="00705384">
        <w:rPr>
          <w:rFonts w:ascii="Times New Roman" w:eastAsia="Arial" w:hAnsi="Times New Roman" w:cs="Times New Roman"/>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C00E2F0" w14:textId="77777777" w:rsidR="007169E5" w:rsidRPr="00705384" w:rsidRDefault="007169E5" w:rsidP="007169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caps/>
          <w:szCs w:val="24"/>
        </w:rPr>
        <w:t>6.</w:t>
      </w:r>
      <w:r w:rsidRPr="00705384">
        <w:rPr>
          <w:rFonts w:ascii="Times New Roman" w:eastAsia="Arial" w:hAnsi="Times New Roman" w:cs="Times New Roman"/>
          <w:b/>
          <w:caps/>
          <w:szCs w:val="24"/>
        </w:rPr>
        <w:tab/>
        <w:t>PREKIŲ TIEKIMO PABAIGA IR PREKIŲ priėmimas</w:t>
      </w:r>
    </w:p>
    <w:p w14:paraId="090EDBAB" w14:textId="77777777" w:rsidR="007169E5" w:rsidRPr="00705384" w:rsidRDefault="007169E5" w:rsidP="007169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bookmarkStart w:id="110" w:name="_Toc172809029"/>
      <w:bookmarkStart w:id="111" w:name="_Toc184306249"/>
      <w:r w:rsidRPr="00705384">
        <w:rPr>
          <w:rFonts w:ascii="Times New Roman" w:eastAsia="Arial" w:hAnsi="Times New Roman" w:cs="Times New Roman"/>
          <w:b/>
          <w:szCs w:val="24"/>
        </w:rPr>
        <w:t>6.1.</w:t>
      </w:r>
      <w:r w:rsidRPr="00705384">
        <w:rPr>
          <w:rFonts w:ascii="Times New Roman" w:eastAsia="Arial" w:hAnsi="Times New Roman" w:cs="Times New Roman"/>
          <w:b/>
          <w:szCs w:val="24"/>
        </w:rPr>
        <w:tab/>
        <w:t>Prekių tiekimo pabaiga</w:t>
      </w:r>
      <w:bookmarkEnd w:id="110"/>
      <w:bookmarkEnd w:id="111"/>
    </w:p>
    <w:p w14:paraId="1A0DF7BB"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6.1.1.</w:t>
      </w:r>
      <w:r w:rsidRPr="00705384">
        <w:rPr>
          <w:rFonts w:ascii="Times New Roman" w:eastAsia="Arial" w:hAnsi="Times New Roman" w:cs="Times New Roman"/>
          <w:szCs w:val="24"/>
        </w:rPr>
        <w:tab/>
        <w:t xml:space="preserve">Prekių tiekimas laikomas užbaigtu, kai yra įvykdytos visos šios sąlygos: </w:t>
      </w:r>
    </w:p>
    <w:p w14:paraId="24E574C9"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6.1.1.1.</w:t>
      </w:r>
      <w:r w:rsidRPr="00705384">
        <w:rPr>
          <w:rFonts w:ascii="Times New Roman" w:eastAsia="Arial" w:hAnsi="Times New Roman" w:cs="Times New Roman"/>
          <w:szCs w:val="24"/>
        </w:rPr>
        <w:tab/>
        <w:t xml:space="preserve">Tiekėjas pristatė visas Prekes pagal Sutarties ir </w:t>
      </w:r>
      <w:r w:rsidRPr="00705384">
        <w:rPr>
          <w:rFonts w:ascii="Times New Roman" w:hAnsi="Times New Roman" w:cs="Times New Roman"/>
          <w:szCs w:val="24"/>
        </w:rPr>
        <w:t>įstatymų bei kitų teisės aktų</w:t>
      </w:r>
      <w:r w:rsidRPr="00705384">
        <w:rPr>
          <w:rFonts w:ascii="Times New Roman" w:eastAsia="Arial" w:hAnsi="Times New Roman" w:cs="Times New Roman"/>
          <w:szCs w:val="24"/>
        </w:rPr>
        <w:t xml:space="preserve"> reikalavimus (ir kai suteiktos visos su Prekėmis susijusios paslaugos, jei to reikalaujama), </w:t>
      </w:r>
    </w:p>
    <w:p w14:paraId="11BE112C"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6.1.1.2.</w:t>
      </w:r>
      <w:r w:rsidRPr="00705384">
        <w:rPr>
          <w:rFonts w:ascii="Times New Roman" w:eastAsia="Arial" w:hAnsi="Times New Roman" w:cs="Times New Roman"/>
          <w:szCs w:val="24"/>
        </w:rPr>
        <w:tab/>
        <w:t>Tiekėjas perdavė Pirkėjui visą reikalingą dokumentaciją, įskaitant naudojimo instrukcijas ir garantijas (jei to reikalaujama),</w:t>
      </w:r>
    </w:p>
    <w:p w14:paraId="43A589C5"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6.1.1.3.</w:t>
      </w:r>
      <w:r w:rsidRPr="00705384">
        <w:rPr>
          <w:rFonts w:ascii="Times New Roman" w:eastAsia="Arial" w:hAnsi="Times New Roman" w:cs="Times New Roman"/>
          <w:szCs w:val="24"/>
        </w:rPr>
        <w:tab/>
        <w:t>Tiekėjas apmokė Pirkėjo personalą, kaip naudoti Prekes (jeigu to reikalaujama),</w:t>
      </w:r>
    </w:p>
    <w:p w14:paraId="40A31AAA"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6.1.1.4.</w:t>
      </w:r>
      <w:r w:rsidRPr="00705384">
        <w:rPr>
          <w:rFonts w:ascii="Times New Roman" w:eastAsia="Arial" w:hAnsi="Times New Roman" w:cs="Times New Roman"/>
          <w:szCs w:val="24"/>
        </w:rPr>
        <w:tab/>
        <w:t>buvo įformintas Prekių perdavimo-priėmimo aktas ar Prekių perdavimo–priėmimo aktai, jei numatytas Prekių pristatymas dalimis, ar kitas Sutartyje numatytas dokumentas, nuo kurio pasirašymo laikoma, kad Prekės buvo priimtos,</w:t>
      </w:r>
    </w:p>
    <w:p w14:paraId="4C42CC44"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6.1.1.5.</w:t>
      </w:r>
      <w:r w:rsidRPr="00705384">
        <w:rPr>
          <w:rFonts w:ascii="Times New Roman" w:eastAsia="Arial" w:hAnsi="Times New Roman" w:cs="Times New Roman"/>
          <w:szCs w:val="24"/>
        </w:rPr>
        <w:tab/>
        <w:t xml:space="preserve">Tiekėjas įvykdė kitas sąlygas, numatytas </w:t>
      </w:r>
      <w:r w:rsidRPr="00705384">
        <w:rPr>
          <w:rFonts w:ascii="Times New Roman" w:hAnsi="Times New Roman" w:cs="Times New Roman"/>
          <w:szCs w:val="24"/>
        </w:rPr>
        <w:t>įstatymuose bei kituose teisės aktuose</w:t>
      </w:r>
      <w:r w:rsidRPr="00705384">
        <w:rPr>
          <w:rFonts w:ascii="Times New Roman" w:eastAsia="Arial" w:hAnsi="Times New Roman" w:cs="Times New Roman"/>
          <w:szCs w:val="24"/>
        </w:rPr>
        <w:t>, Sutartyje ir pasiūlyme, kurios turi būti įvykdytos tam, kad būtų laikoma, jog Prekių tiekimas yra užbaigtas, ir pateikė Pirkėjui tai įrodančius dokumentus.</w:t>
      </w:r>
    </w:p>
    <w:p w14:paraId="39A324BF" w14:textId="77777777" w:rsidR="007169E5" w:rsidRPr="00705384" w:rsidRDefault="007169E5" w:rsidP="007169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bookmarkStart w:id="112" w:name="_Toc172809030"/>
      <w:bookmarkStart w:id="113" w:name="_Toc184306250"/>
      <w:r w:rsidRPr="00705384">
        <w:rPr>
          <w:rFonts w:ascii="Times New Roman" w:eastAsia="Arial" w:hAnsi="Times New Roman" w:cs="Times New Roman"/>
          <w:b/>
          <w:szCs w:val="24"/>
        </w:rPr>
        <w:t>6.2.</w:t>
      </w:r>
      <w:r w:rsidRPr="00705384">
        <w:rPr>
          <w:rFonts w:ascii="Times New Roman" w:eastAsia="Arial" w:hAnsi="Times New Roman" w:cs="Times New Roman"/>
          <w:b/>
          <w:szCs w:val="24"/>
        </w:rPr>
        <w:tab/>
        <w:t>Prekių perdavimas–priėmimas</w:t>
      </w:r>
      <w:bookmarkEnd w:id="112"/>
      <w:bookmarkEnd w:id="113"/>
    </w:p>
    <w:p w14:paraId="42C57746" w14:textId="77777777" w:rsidR="007169E5" w:rsidRPr="00705384" w:rsidRDefault="007169E5" w:rsidP="007169E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6.2.1.</w:t>
      </w:r>
      <w:r w:rsidRPr="00705384">
        <w:rPr>
          <w:rFonts w:ascii="Times New Roman" w:eastAsia="Arial" w:hAnsi="Times New Roman" w:cs="Times New Roman"/>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7D81A3" w14:textId="77777777" w:rsidR="007169E5" w:rsidRPr="00705384" w:rsidRDefault="007169E5" w:rsidP="007169E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6.2.2.</w:t>
      </w:r>
      <w:r w:rsidRPr="00705384">
        <w:rPr>
          <w:rFonts w:ascii="Times New Roman" w:eastAsia="Arial" w:hAnsi="Times New Roman" w:cs="Times New Roman"/>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5E30F72" w14:textId="77777777" w:rsidR="007169E5" w:rsidRPr="00705384" w:rsidRDefault="007169E5" w:rsidP="007169E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6.2.3.</w:t>
      </w:r>
      <w:r w:rsidRPr="00705384">
        <w:rPr>
          <w:rFonts w:ascii="Times New Roman" w:eastAsia="Arial" w:hAnsi="Times New Roman" w:cs="Times New Roman"/>
          <w:szCs w:val="24"/>
        </w:rPr>
        <w:tab/>
        <w:t xml:space="preserve">Tiekėjui pristačius Prekes, Pirkėjas atlieka jų patikrinimą ir privalo: </w:t>
      </w:r>
    </w:p>
    <w:p w14:paraId="52D48252"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6.2.3.1.</w:t>
      </w:r>
      <w:r w:rsidRPr="00705384">
        <w:rPr>
          <w:rFonts w:ascii="Times New Roman" w:eastAsia="Arial" w:hAnsi="Times New Roman" w:cs="Times New Roman"/>
          <w:szCs w:val="24"/>
        </w:rPr>
        <w:tab/>
        <w:t>ne vėliau kaip per 5 (penkias) darbo dienas nuo faktinio Prekių perdavimo priimti Prekes, pasirašydamas Prekių perdavimo–priėmimo aktą; arba</w:t>
      </w:r>
    </w:p>
    <w:p w14:paraId="3D9871EF"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6.2.3.2.</w:t>
      </w:r>
      <w:r w:rsidRPr="00705384">
        <w:rPr>
          <w:rFonts w:ascii="Times New Roman" w:eastAsia="Arial" w:hAnsi="Times New Roman" w:cs="Times New Roman"/>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05384">
        <w:rPr>
          <w:rFonts w:ascii="Times New Roman" w:eastAsia="Arial" w:hAnsi="Times New Roman" w:cs="Times New Roman"/>
          <w:b/>
          <w:bCs/>
          <w:szCs w:val="24"/>
        </w:rPr>
        <w:t>Defektų aktas</w:t>
      </w:r>
      <w:r w:rsidRPr="00705384">
        <w:rPr>
          <w:rFonts w:ascii="Times New Roman" w:eastAsia="Arial" w:hAnsi="Times New Roman" w:cs="Times New Roman"/>
          <w:szCs w:val="24"/>
        </w:rPr>
        <w:t>); arba</w:t>
      </w:r>
    </w:p>
    <w:p w14:paraId="1C57B81E"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6.2.3.3.</w:t>
      </w:r>
      <w:r w:rsidRPr="00705384">
        <w:rPr>
          <w:rFonts w:ascii="Times New Roman" w:eastAsia="Arial" w:hAnsi="Times New Roman" w:cs="Times New Roman"/>
          <w:szCs w:val="24"/>
        </w:rPr>
        <w:tab/>
        <w:t xml:space="preserve">atsisakyti priimti Prekes ar jų dalį ir įteikti (arba išsiųsti) Defektų aktą Tiekėjui dėl netinkamų Prekių ar jų dalies.  </w:t>
      </w:r>
    </w:p>
    <w:p w14:paraId="6C3F05A7"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6.2.4.</w:t>
      </w:r>
      <w:r w:rsidRPr="00705384">
        <w:rPr>
          <w:rFonts w:ascii="Times New Roman" w:eastAsia="Arial" w:hAnsi="Times New Roman" w:cs="Times New Roman"/>
          <w:szCs w:val="24"/>
        </w:rPr>
        <w:tab/>
        <w:t xml:space="preserve">Prekių perdavimo–priėmimo akte turi būti nurodoma data, kada Tiekėjas pristatė visas Prekes (ar atitinkamą jų dalį, kai Sutartyje numatytas pristatymas dalimis) ir pateikė visus reikiamus dokumentus. </w:t>
      </w:r>
    </w:p>
    <w:p w14:paraId="48C8BEB2"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6.2.5.</w:t>
      </w:r>
      <w:r w:rsidRPr="00705384">
        <w:rPr>
          <w:rFonts w:ascii="Times New Roman" w:eastAsia="Arial" w:hAnsi="Times New Roman" w:cs="Times New Roman"/>
          <w:szCs w:val="24"/>
        </w:rPr>
        <w:tab/>
        <w:t xml:space="preserve">Prekes, neatitinkančias Sutarties, </w:t>
      </w:r>
      <w:r w:rsidRPr="00705384">
        <w:rPr>
          <w:rFonts w:ascii="Times New Roman" w:hAnsi="Times New Roman" w:cs="Times New Roman"/>
          <w:szCs w:val="24"/>
        </w:rPr>
        <w:t>įstatymų bei kitų teisės aktų</w:t>
      </w:r>
      <w:r w:rsidRPr="00705384">
        <w:rPr>
          <w:rFonts w:ascii="Times New Roman" w:eastAsia="Arial" w:hAnsi="Times New Roman" w:cs="Times New Roman"/>
          <w:szCs w:val="24"/>
        </w:rPr>
        <w:t xml:space="preserve"> (jei taikoma) reikalavimų, Tiekėjas privalo atsiimti savo sąskaita per Pirkėjo Defektų akte nustatytą terminą, taip pat Pirkėjo reikalavimu atlyginti tokių Prekių saugojimo išlaidas.</w:t>
      </w:r>
    </w:p>
    <w:p w14:paraId="58488336"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6.2.6.</w:t>
      </w:r>
      <w:r w:rsidRPr="00705384">
        <w:rPr>
          <w:rFonts w:ascii="Times New Roman" w:eastAsia="Arial" w:hAnsi="Times New Roman" w:cs="Times New Roman"/>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0DE9292"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6.2.7.</w:t>
      </w:r>
      <w:r w:rsidRPr="00705384">
        <w:rPr>
          <w:rFonts w:ascii="Times New Roman" w:eastAsia="Arial" w:hAnsi="Times New Roman" w:cs="Times New Roman"/>
          <w:szCs w:val="24"/>
        </w:rPr>
        <w:tab/>
        <w:t>Jeigu Pirkėjas per 5 (penkias) darbo dienas nepateikia (neišsiunčia) Tiekėjui  Defektų akto, laikoma, kad Pirkėjas Prekes priėmė ir joms pretenzijų neturi.</w:t>
      </w:r>
    </w:p>
    <w:p w14:paraId="25A9D0B8" w14:textId="77777777" w:rsidR="007169E5" w:rsidRPr="00705384" w:rsidRDefault="007169E5" w:rsidP="007169E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6.2.8.</w:t>
      </w:r>
      <w:r w:rsidRPr="00705384">
        <w:rPr>
          <w:rFonts w:ascii="Times New Roman" w:eastAsia="Arial" w:hAnsi="Times New Roman" w:cs="Times New Roman"/>
          <w:szCs w:val="24"/>
        </w:rPr>
        <w:tab/>
        <w:t>Prekių praradimo ar sugadinimo ar atsitiktinio žuvimo rizika Pirkėjui iš Tiekėjo pereina nuo faktinio Prekių priėmimo momento.</w:t>
      </w:r>
    </w:p>
    <w:p w14:paraId="7EB8E90C" w14:textId="77777777" w:rsidR="007169E5" w:rsidRPr="00705384" w:rsidRDefault="007169E5" w:rsidP="007169E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6.2.9.</w:t>
      </w:r>
      <w:r w:rsidRPr="00705384">
        <w:rPr>
          <w:rFonts w:ascii="Times New Roman" w:eastAsia="Arial" w:hAnsi="Times New Roman" w:cs="Times New Roman"/>
          <w:szCs w:val="24"/>
        </w:rPr>
        <w:tab/>
        <w:t xml:space="preserve">Pirkėjas turi teisę naudotis Prekėmis tik po Prekių perdavimo-priėmimo akto pasirašymo. </w:t>
      </w:r>
    </w:p>
    <w:p w14:paraId="16D17922"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 xml:space="preserve">6.2.10. Jeigu Tiekėjas Prekes pristatė per Specialiosiose sąlygose nustatytą Prekių pristatymo terminą, tačiau jos turi </w:t>
      </w:r>
      <w:r w:rsidRPr="00705384">
        <w:rPr>
          <w:rFonts w:ascii="Times New Roman" w:eastAsia="Arial" w:hAnsi="Times New Roman" w:cs="Times New Roman"/>
          <w:szCs w:val="24"/>
        </w:rPr>
        <w:lastRenderedPageBreak/>
        <w:t xml:space="preserve">trūkumų ir Tiekėjas šių trūkumų neištaiso iki Specialiosiose sąlygose nurodyto Prekių pristatymo termino pabaigos, Tiekėjui iki tinkamų Prekių pristatymo dienos taikomos Specialiosiose sąlygose nurodyto dydžio netesybos. </w:t>
      </w:r>
    </w:p>
    <w:p w14:paraId="7D20C5EB" w14:textId="77777777" w:rsidR="007169E5" w:rsidRPr="00705384" w:rsidRDefault="007169E5" w:rsidP="007169E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caps/>
          <w:szCs w:val="24"/>
        </w:rPr>
        <w:t>7.</w:t>
      </w:r>
      <w:r w:rsidRPr="00705384">
        <w:rPr>
          <w:rFonts w:ascii="Times New Roman" w:eastAsia="Arial" w:hAnsi="Times New Roman" w:cs="Times New Roman"/>
          <w:b/>
          <w:caps/>
          <w:szCs w:val="24"/>
        </w:rPr>
        <w:tab/>
        <w:t>Tiekėjo garantiniai įsipareigojimai</w:t>
      </w:r>
    </w:p>
    <w:p w14:paraId="6D55CDE4" w14:textId="77777777" w:rsidR="007169E5" w:rsidRPr="00705384" w:rsidRDefault="007169E5" w:rsidP="007169E5">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Cs w:val="24"/>
        </w:rPr>
      </w:pPr>
      <w:bookmarkStart w:id="114" w:name="_Toc172809031"/>
      <w:bookmarkStart w:id="115" w:name="_Toc184306251"/>
      <w:r w:rsidRPr="00705384">
        <w:rPr>
          <w:rFonts w:ascii="Times New Roman" w:eastAsia="Arial" w:hAnsi="Times New Roman" w:cs="Times New Roman"/>
          <w:b/>
          <w:bCs/>
          <w:szCs w:val="24"/>
        </w:rPr>
        <w:t>7.1.</w:t>
      </w:r>
      <w:r w:rsidRPr="00705384">
        <w:rPr>
          <w:rFonts w:ascii="Times New Roman" w:eastAsia="Arial" w:hAnsi="Times New Roman" w:cs="Times New Roman"/>
          <w:b/>
          <w:bCs/>
          <w:szCs w:val="24"/>
        </w:rPr>
        <w:tab/>
      </w:r>
      <w:r w:rsidRPr="00705384">
        <w:rPr>
          <w:rFonts w:ascii="Times New Roman" w:eastAsia="Arial" w:hAnsi="Times New Roman" w:cs="Times New Roman"/>
          <w:b/>
          <w:szCs w:val="24"/>
        </w:rPr>
        <w:t>Garantiniai terminai (jei taikoma)</w:t>
      </w:r>
      <w:bookmarkEnd w:id="114"/>
      <w:bookmarkEnd w:id="115"/>
    </w:p>
    <w:p w14:paraId="0FC8980C" w14:textId="77777777" w:rsidR="007169E5" w:rsidRPr="00705384" w:rsidRDefault="007169E5" w:rsidP="007169E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7.1.1.</w:t>
      </w:r>
      <w:r w:rsidRPr="00705384">
        <w:rPr>
          <w:rFonts w:ascii="Times New Roman" w:eastAsia="Arial" w:hAnsi="Times New Roman" w:cs="Times New Roman"/>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D7DAD59" w14:textId="77777777" w:rsidR="007169E5" w:rsidRPr="00705384" w:rsidRDefault="007169E5" w:rsidP="007169E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7.1.2.</w:t>
      </w:r>
      <w:r w:rsidRPr="00705384">
        <w:rPr>
          <w:rFonts w:ascii="Times New Roman" w:eastAsia="Arial" w:hAnsi="Times New Roman" w:cs="Times New Roman"/>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6FF084" w14:textId="77777777" w:rsidR="007169E5" w:rsidRPr="00705384" w:rsidRDefault="007169E5" w:rsidP="007169E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7.1.3.</w:t>
      </w:r>
      <w:r w:rsidRPr="00705384">
        <w:rPr>
          <w:rFonts w:ascii="Times New Roman" w:eastAsia="Arial" w:hAnsi="Times New Roman" w:cs="Times New Roman"/>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66AF934" w14:textId="77777777" w:rsidR="007169E5" w:rsidRPr="00705384" w:rsidRDefault="007169E5" w:rsidP="007169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bookmarkStart w:id="116" w:name="_Toc172809032"/>
      <w:bookmarkStart w:id="117" w:name="_Toc184306252"/>
      <w:r w:rsidRPr="00705384">
        <w:rPr>
          <w:rFonts w:ascii="Times New Roman" w:eastAsia="Arial" w:hAnsi="Times New Roman" w:cs="Times New Roman"/>
          <w:b/>
          <w:bCs/>
          <w:szCs w:val="24"/>
        </w:rPr>
        <w:t>7.2.</w:t>
      </w:r>
      <w:r w:rsidRPr="00705384">
        <w:rPr>
          <w:rFonts w:ascii="Times New Roman" w:eastAsia="Arial" w:hAnsi="Times New Roman" w:cs="Times New Roman"/>
          <w:b/>
          <w:bCs/>
          <w:szCs w:val="24"/>
        </w:rPr>
        <w:tab/>
      </w:r>
      <w:r w:rsidRPr="00705384">
        <w:rPr>
          <w:rFonts w:ascii="Times New Roman" w:eastAsia="Arial" w:hAnsi="Times New Roman" w:cs="Times New Roman"/>
          <w:b/>
          <w:szCs w:val="24"/>
        </w:rPr>
        <w:t>Pretenzijos dėl Prekių trūkumų</w:t>
      </w:r>
      <w:bookmarkEnd w:id="116"/>
      <w:bookmarkEnd w:id="117"/>
    </w:p>
    <w:p w14:paraId="60E72677"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7.2.1.</w:t>
      </w:r>
      <w:r w:rsidRPr="00705384">
        <w:rPr>
          <w:rFonts w:ascii="Times New Roman" w:eastAsia="Arial" w:hAnsi="Times New Roman" w:cs="Times New Roman"/>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EBB969F"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7.2.2.</w:t>
      </w:r>
      <w:r w:rsidRPr="00705384">
        <w:rPr>
          <w:rFonts w:ascii="Times New Roman" w:eastAsia="Arial" w:hAnsi="Times New Roman" w:cs="Times New Roman"/>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D8E211D" w14:textId="77777777" w:rsidR="007169E5" w:rsidRPr="00705384" w:rsidRDefault="007169E5" w:rsidP="007169E5">
      <w:pPr>
        <w:tabs>
          <w:tab w:val="left" w:pos="567"/>
          <w:tab w:val="left" w:pos="851"/>
          <w:tab w:val="left" w:pos="992"/>
          <w:tab w:val="left" w:pos="1134"/>
        </w:tabs>
        <w:spacing w:after="0" w:line="240" w:lineRule="auto"/>
        <w:jc w:val="both"/>
        <w:rPr>
          <w:rFonts w:ascii="Times New Roman" w:hAnsi="Times New Roman" w:cs="Times New Roman"/>
          <w:szCs w:val="24"/>
        </w:rPr>
      </w:pPr>
      <w:r w:rsidRPr="00705384">
        <w:rPr>
          <w:rFonts w:ascii="Times New Roman" w:hAnsi="Times New Roman" w:cs="Times New Roman"/>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09916B8" w14:textId="77777777" w:rsidR="007169E5" w:rsidRPr="00705384" w:rsidRDefault="007169E5" w:rsidP="007169E5">
      <w:pPr>
        <w:tabs>
          <w:tab w:val="left" w:pos="567"/>
          <w:tab w:val="left" w:pos="851"/>
          <w:tab w:val="left" w:pos="992"/>
          <w:tab w:val="left" w:pos="1134"/>
        </w:tabs>
        <w:spacing w:after="0" w:line="240" w:lineRule="auto"/>
        <w:jc w:val="both"/>
        <w:rPr>
          <w:rFonts w:ascii="Times New Roman" w:hAnsi="Times New Roman" w:cs="Times New Roman"/>
          <w:szCs w:val="24"/>
        </w:rPr>
      </w:pPr>
      <w:r w:rsidRPr="00705384">
        <w:rPr>
          <w:rFonts w:ascii="Times New Roman" w:hAnsi="Times New Roman" w:cs="Times New Roman"/>
          <w:szCs w:val="24"/>
        </w:rPr>
        <w:t>7.2.3.1. jei Prekės atitinka Sutartyje nurodytus reikalavimus – Pirkėjas;</w:t>
      </w:r>
    </w:p>
    <w:p w14:paraId="3C099218" w14:textId="77777777" w:rsidR="007169E5" w:rsidRPr="00705384" w:rsidRDefault="007169E5" w:rsidP="007169E5">
      <w:pPr>
        <w:tabs>
          <w:tab w:val="left" w:pos="567"/>
          <w:tab w:val="left" w:pos="851"/>
          <w:tab w:val="left" w:pos="992"/>
          <w:tab w:val="left" w:pos="1134"/>
        </w:tabs>
        <w:spacing w:after="0" w:line="240" w:lineRule="auto"/>
        <w:jc w:val="both"/>
        <w:rPr>
          <w:rFonts w:ascii="Times New Roman" w:hAnsi="Times New Roman" w:cs="Times New Roman"/>
          <w:szCs w:val="24"/>
        </w:rPr>
      </w:pPr>
      <w:r w:rsidRPr="00705384">
        <w:rPr>
          <w:rFonts w:ascii="Times New Roman" w:hAnsi="Times New Roman" w:cs="Times New Roman"/>
          <w:szCs w:val="24"/>
        </w:rPr>
        <w:t>7.2.3.2. jei Prekės neatitinka Sutartyje nurodytų reikalavimų – Tiekėjas.</w:t>
      </w:r>
    </w:p>
    <w:p w14:paraId="5636894B" w14:textId="77777777" w:rsidR="007169E5" w:rsidRPr="00705384" w:rsidRDefault="007169E5" w:rsidP="007169E5">
      <w:pPr>
        <w:tabs>
          <w:tab w:val="left" w:pos="567"/>
          <w:tab w:val="left" w:pos="851"/>
          <w:tab w:val="left" w:pos="992"/>
          <w:tab w:val="left" w:pos="1134"/>
        </w:tabs>
        <w:spacing w:after="0" w:line="240" w:lineRule="auto"/>
        <w:jc w:val="both"/>
        <w:rPr>
          <w:rFonts w:ascii="Times New Roman" w:eastAsia="Arial" w:hAnsi="Times New Roman" w:cs="Times New Roman"/>
          <w:szCs w:val="24"/>
        </w:rPr>
      </w:pPr>
    </w:p>
    <w:p w14:paraId="053DF5A4" w14:textId="77777777" w:rsidR="007169E5" w:rsidRPr="00705384" w:rsidRDefault="007169E5" w:rsidP="007169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bookmarkStart w:id="118" w:name="_Toc172809033"/>
      <w:bookmarkStart w:id="119" w:name="_Toc184306253"/>
      <w:r w:rsidRPr="00705384">
        <w:rPr>
          <w:rFonts w:ascii="Times New Roman" w:eastAsia="Arial" w:hAnsi="Times New Roman" w:cs="Times New Roman"/>
          <w:b/>
          <w:bCs/>
          <w:szCs w:val="24"/>
        </w:rPr>
        <w:t>7.3.</w:t>
      </w:r>
      <w:r w:rsidRPr="00705384">
        <w:rPr>
          <w:rFonts w:ascii="Times New Roman" w:eastAsia="Arial" w:hAnsi="Times New Roman" w:cs="Times New Roman"/>
          <w:b/>
          <w:bCs/>
          <w:szCs w:val="24"/>
        </w:rPr>
        <w:tab/>
      </w:r>
      <w:r w:rsidRPr="00705384">
        <w:rPr>
          <w:rFonts w:ascii="Times New Roman" w:eastAsia="Arial" w:hAnsi="Times New Roman" w:cs="Times New Roman"/>
          <w:b/>
          <w:szCs w:val="24"/>
        </w:rPr>
        <w:t>Prekių trūkumų šalinimas</w:t>
      </w:r>
      <w:bookmarkEnd w:id="118"/>
      <w:bookmarkEnd w:id="119"/>
    </w:p>
    <w:p w14:paraId="35053D91"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7.3.1.</w:t>
      </w:r>
      <w:r w:rsidRPr="00705384">
        <w:rPr>
          <w:rFonts w:ascii="Times New Roman" w:eastAsia="Arial" w:hAnsi="Times New Roman" w:cs="Times New Roman"/>
          <w:szCs w:val="24"/>
        </w:rPr>
        <w:tab/>
        <w:t xml:space="preserve">Tiekėjas privalo pašalinti Prekių trūkumus, sutaisydamas Prekes ar jų dalį arba pakeisdamas Prekę nauja Preke ar jos dalimi. </w:t>
      </w:r>
    </w:p>
    <w:p w14:paraId="2517A4DE"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7.3.2.</w:t>
      </w:r>
      <w:r w:rsidRPr="00705384">
        <w:rPr>
          <w:rFonts w:ascii="Times New Roman" w:eastAsia="Arial" w:hAnsi="Times New Roman" w:cs="Times New Roman"/>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71C8D2D"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7.3.3.</w:t>
      </w:r>
      <w:r w:rsidRPr="00705384">
        <w:rPr>
          <w:rFonts w:ascii="Times New Roman" w:eastAsia="Arial" w:hAnsi="Times New Roman" w:cs="Times New Roman"/>
          <w:szCs w:val="24"/>
        </w:rPr>
        <w:tab/>
        <w:t>Sutaisytoje Prekių dalyje pakartotinai nustačius Prekių trūkumų, Tiekėjas privalo pakeisti Prekes naujomis kokybiškomis Prekėmis, nebent Pirkėjas raštu sutiktų Prekes dar kartą taisyti.</w:t>
      </w:r>
    </w:p>
    <w:p w14:paraId="3D60B77D"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7.3.4.</w:t>
      </w:r>
      <w:r w:rsidRPr="00705384">
        <w:rPr>
          <w:rFonts w:ascii="Times New Roman" w:eastAsia="Arial" w:hAnsi="Times New Roman" w:cs="Times New Roman"/>
          <w:szCs w:val="24"/>
        </w:rPr>
        <w:tab/>
        <w:t>Pašalinus Prekių trūkumus, garantinis terminas sutaisytajai Prekių daliai ar naujoms Prekėms vėl pradedamas skaičiuoti nuo tinkamai sutaisytų ar pakeistų Prekių (ar jų dalių) perdavimo Pirkėjui dienos.</w:t>
      </w:r>
    </w:p>
    <w:p w14:paraId="426BFC78"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7.3.5.</w:t>
      </w:r>
      <w:r w:rsidRPr="00705384">
        <w:rPr>
          <w:rFonts w:ascii="Times New Roman" w:eastAsia="Arial" w:hAnsi="Times New Roman" w:cs="Times New Roman"/>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C15B10"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7.3.6.</w:t>
      </w:r>
      <w:r w:rsidRPr="00705384">
        <w:rPr>
          <w:rFonts w:ascii="Times New Roman" w:eastAsia="Arial" w:hAnsi="Times New Roman" w:cs="Times New Roman"/>
          <w:szCs w:val="24"/>
        </w:rPr>
        <w:tab/>
        <w:t>Tiekėjas, pašalinęs visus Prekių trūkumus, privalo apie tai informuoti Pirkėją.</w:t>
      </w:r>
    </w:p>
    <w:p w14:paraId="6BCF5BFD"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7.3.7.</w:t>
      </w:r>
      <w:r w:rsidRPr="00705384">
        <w:rPr>
          <w:rFonts w:ascii="Times New Roman" w:eastAsia="Arial" w:hAnsi="Times New Roman" w:cs="Times New Roman"/>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D08D753" w14:textId="77777777" w:rsidR="007169E5" w:rsidRPr="00705384" w:rsidRDefault="007169E5" w:rsidP="007169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bookmarkStart w:id="120" w:name="_Toc172809034"/>
      <w:bookmarkStart w:id="121" w:name="_Toc184306254"/>
      <w:r w:rsidRPr="00705384">
        <w:rPr>
          <w:rFonts w:ascii="Times New Roman" w:eastAsia="Arial" w:hAnsi="Times New Roman" w:cs="Times New Roman"/>
          <w:b/>
          <w:bCs/>
          <w:szCs w:val="24"/>
        </w:rPr>
        <w:t>7.4.</w:t>
      </w:r>
      <w:r w:rsidRPr="00705384">
        <w:rPr>
          <w:rFonts w:ascii="Times New Roman" w:eastAsia="Arial" w:hAnsi="Times New Roman" w:cs="Times New Roman"/>
          <w:b/>
          <w:bCs/>
          <w:szCs w:val="24"/>
        </w:rPr>
        <w:tab/>
      </w:r>
      <w:r w:rsidRPr="00705384">
        <w:rPr>
          <w:rFonts w:ascii="Times New Roman" w:eastAsia="Arial" w:hAnsi="Times New Roman" w:cs="Times New Roman"/>
          <w:b/>
          <w:szCs w:val="24"/>
        </w:rPr>
        <w:t>Pirkėjo teisės, Tiekėjui nepašalinus Prekių trūkumų</w:t>
      </w:r>
      <w:bookmarkEnd w:id="120"/>
      <w:bookmarkEnd w:id="121"/>
    </w:p>
    <w:p w14:paraId="27393989"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7.4.1.</w:t>
      </w:r>
      <w:r w:rsidRPr="00705384">
        <w:rPr>
          <w:rFonts w:ascii="Times New Roman" w:eastAsia="Arial" w:hAnsi="Times New Roman" w:cs="Times New Roman"/>
          <w:szCs w:val="24"/>
        </w:rPr>
        <w:tab/>
        <w:t>Jeigu Tiekėjas atsisako pašalinti arba nepašalina Prekių trūkumų per Pirkėjo nustatytus protingus terminus, Pirkėjas turi teisę:</w:t>
      </w:r>
    </w:p>
    <w:p w14:paraId="596100F4"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7.4.1.1.</w:t>
      </w:r>
      <w:r w:rsidRPr="00705384">
        <w:rPr>
          <w:rFonts w:ascii="Times New Roman" w:eastAsia="Arial" w:hAnsi="Times New Roman" w:cs="Times New Roman"/>
          <w:szCs w:val="24"/>
        </w:rPr>
        <w:tab/>
        <w:t xml:space="preserve">pašalinti Prekių trūkumus pats arba pasamdydamas trečiuosius asmenis, iš anksto apie tai informuodamas </w:t>
      </w:r>
      <w:r w:rsidRPr="00705384">
        <w:rPr>
          <w:rFonts w:ascii="Times New Roman" w:eastAsia="Arial" w:hAnsi="Times New Roman" w:cs="Times New Roman"/>
          <w:szCs w:val="24"/>
        </w:rPr>
        <w:lastRenderedPageBreak/>
        <w:t>Tiekėją, ir pareikalauti Tiekėjo atlyginti Prekių ekspertizės bei Prekių trūkumų šalinimo išlaidas ir padengti patirtus nuostolius; arba</w:t>
      </w:r>
    </w:p>
    <w:p w14:paraId="796E75B7"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7.4.1.2.</w:t>
      </w:r>
      <w:r w:rsidRPr="00705384">
        <w:rPr>
          <w:rFonts w:ascii="Times New Roman" w:eastAsia="Arial" w:hAnsi="Times New Roman" w:cs="Times New Roman"/>
          <w:szCs w:val="24"/>
        </w:rPr>
        <w:tab/>
        <w:t>reikalauti sumažinti Tiekėjui mokėtiną sumą ir grąžinti dėl šios sumos sumažinimo susidariusią permoką per 30 (trisdešimt) dienų nuo Tiekėjui nustatyto termino pašalinti Prekių trūkumus pabaigos; arba</w:t>
      </w:r>
    </w:p>
    <w:p w14:paraId="1DA6EEF5"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7.4.1.3. grąžinti Prekes Tiekėjui ir nemokėti už tokias Prekes ar reikalauti grąžinti už Prekes sumokėtą sumą bei nutraukti Sutartį.</w:t>
      </w:r>
    </w:p>
    <w:p w14:paraId="282A020D"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7.4.2.</w:t>
      </w:r>
      <w:r w:rsidRPr="00705384">
        <w:rPr>
          <w:rFonts w:ascii="Times New Roman" w:eastAsia="Arial" w:hAnsi="Times New Roman" w:cs="Times New Roman"/>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E9D666A"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7.4.3.</w:t>
      </w:r>
      <w:r w:rsidRPr="00705384">
        <w:rPr>
          <w:rFonts w:ascii="Times New Roman" w:eastAsia="Arial" w:hAnsi="Times New Roman" w:cs="Times New Roman"/>
          <w:szCs w:val="24"/>
        </w:rPr>
        <w:tab/>
        <w:t xml:space="preserve">Tiekėjas privalo patenkinti Pirkėjo pagal Bendrųjų sąlygų 7.4.4 punktą pareikštą piniginį reikalavimą per 30 (trisdešimt) dienų arba per ilgesnį Pirkėjo reikalavime nurodytą protingą terminą. </w:t>
      </w:r>
    </w:p>
    <w:p w14:paraId="276EEB78"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7.4.4.</w:t>
      </w:r>
      <w:r w:rsidRPr="00705384">
        <w:rPr>
          <w:rFonts w:ascii="Times New Roman" w:eastAsia="Arial" w:hAnsi="Times New Roman" w:cs="Times New Roman"/>
          <w:szCs w:val="24"/>
        </w:rPr>
        <w:tab/>
        <w:t>Už vėlavimą pašalinti Prekių trūkumus Pirkėjas privalo reikalauti Tiekėjo sumokėti Specialiosiose sąlygose nustatyto dydžio netesybas.</w:t>
      </w:r>
    </w:p>
    <w:p w14:paraId="654C10EA" w14:textId="77777777" w:rsidR="007169E5" w:rsidRPr="00705384" w:rsidRDefault="007169E5" w:rsidP="007169E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bCs/>
          <w:caps/>
          <w:szCs w:val="24"/>
        </w:rPr>
        <w:t>8.</w:t>
      </w:r>
      <w:r w:rsidRPr="00705384">
        <w:rPr>
          <w:rFonts w:ascii="Times New Roman" w:eastAsia="Arial" w:hAnsi="Times New Roman" w:cs="Times New Roman"/>
          <w:b/>
          <w:bCs/>
          <w:caps/>
          <w:szCs w:val="24"/>
        </w:rPr>
        <w:tab/>
      </w:r>
      <w:r w:rsidRPr="00705384">
        <w:rPr>
          <w:rFonts w:ascii="Times New Roman" w:eastAsia="Arial" w:hAnsi="Times New Roman" w:cs="Times New Roman"/>
          <w:b/>
          <w:caps/>
          <w:szCs w:val="24"/>
        </w:rPr>
        <w:t>PRISTATYMO terminai</w:t>
      </w:r>
    </w:p>
    <w:p w14:paraId="3231D54C" w14:textId="77777777" w:rsidR="007169E5" w:rsidRPr="00705384" w:rsidRDefault="007169E5" w:rsidP="007169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bookmarkStart w:id="122" w:name="_Toc172809035"/>
      <w:bookmarkStart w:id="123" w:name="_Toc184306255"/>
      <w:r w:rsidRPr="00705384">
        <w:rPr>
          <w:rFonts w:ascii="Times New Roman" w:eastAsia="Arial" w:hAnsi="Times New Roman" w:cs="Times New Roman"/>
          <w:b/>
          <w:bCs/>
          <w:szCs w:val="24"/>
        </w:rPr>
        <w:t>8.1.</w:t>
      </w:r>
      <w:r w:rsidRPr="00705384">
        <w:rPr>
          <w:rFonts w:ascii="Times New Roman" w:eastAsia="Arial" w:hAnsi="Times New Roman" w:cs="Times New Roman"/>
          <w:b/>
          <w:bCs/>
          <w:szCs w:val="24"/>
        </w:rPr>
        <w:tab/>
      </w:r>
      <w:r w:rsidRPr="00705384">
        <w:rPr>
          <w:rFonts w:ascii="Times New Roman" w:eastAsia="Arial" w:hAnsi="Times New Roman" w:cs="Times New Roman"/>
          <w:b/>
          <w:szCs w:val="24"/>
        </w:rPr>
        <w:t>Pristatymo terminai ir Prekių tiekimo grafikas</w:t>
      </w:r>
      <w:bookmarkEnd w:id="122"/>
      <w:bookmarkEnd w:id="123"/>
    </w:p>
    <w:p w14:paraId="3CD09ADA"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8.1.1.</w:t>
      </w:r>
      <w:r w:rsidRPr="00705384">
        <w:rPr>
          <w:rFonts w:ascii="Times New Roman" w:eastAsia="Arial" w:hAnsi="Times New Roman" w:cs="Times New Roman"/>
          <w:szCs w:val="24"/>
        </w:rPr>
        <w:tab/>
        <w:t xml:space="preserve">Tiekėjas privalo pristatyti Prekes laikydamasis terminų, nurodytų Specialiosiose sąlygose. </w:t>
      </w:r>
    </w:p>
    <w:p w14:paraId="29D179A9"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8.1.2.</w:t>
      </w:r>
      <w:r w:rsidRPr="00705384">
        <w:rPr>
          <w:rFonts w:ascii="Times New Roman" w:eastAsia="Arial" w:hAnsi="Times New Roman" w:cs="Times New Roman"/>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05384">
        <w:rPr>
          <w:rFonts w:ascii="Times New Roman" w:eastAsia="Arial" w:hAnsi="Times New Roman" w:cs="Times New Roman"/>
          <w:b/>
          <w:bCs/>
          <w:szCs w:val="24"/>
        </w:rPr>
        <w:t>Grafikas</w:t>
      </w:r>
      <w:r w:rsidRPr="00705384">
        <w:rPr>
          <w:rFonts w:ascii="Times New Roman" w:eastAsia="Arial" w:hAnsi="Times New Roman" w:cs="Times New Roman"/>
          <w:szCs w:val="24"/>
        </w:rPr>
        <w:t>).</w:t>
      </w:r>
    </w:p>
    <w:p w14:paraId="6435016A"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8.1.3.</w:t>
      </w:r>
      <w:r w:rsidRPr="00705384">
        <w:rPr>
          <w:rFonts w:ascii="Times New Roman" w:eastAsia="Arial" w:hAnsi="Times New Roman" w:cs="Times New Roman"/>
          <w:szCs w:val="24"/>
        </w:rPr>
        <w:tab/>
        <w:t>Jei aktualu, Grafike turi būti pažymėta, kurios Prekės gali būti pristatomos lygiagrečiai, o kurios gali būti pristatomos tik numatytu eiliškumu.</w:t>
      </w:r>
    </w:p>
    <w:p w14:paraId="6084221D" w14:textId="77777777" w:rsidR="007169E5" w:rsidRPr="00705384" w:rsidRDefault="007169E5" w:rsidP="007169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bookmarkStart w:id="124" w:name="_Toc172809036"/>
      <w:bookmarkStart w:id="125" w:name="_Toc184306256"/>
      <w:r w:rsidRPr="00705384">
        <w:rPr>
          <w:rFonts w:ascii="Times New Roman" w:eastAsia="Arial" w:hAnsi="Times New Roman" w:cs="Times New Roman"/>
          <w:b/>
          <w:bCs/>
          <w:szCs w:val="24"/>
        </w:rPr>
        <w:t>8.2.</w:t>
      </w:r>
      <w:r w:rsidRPr="00705384">
        <w:rPr>
          <w:rFonts w:ascii="Times New Roman" w:eastAsia="Arial" w:hAnsi="Times New Roman" w:cs="Times New Roman"/>
          <w:b/>
          <w:bCs/>
          <w:szCs w:val="24"/>
        </w:rPr>
        <w:tab/>
      </w:r>
      <w:r w:rsidRPr="00705384">
        <w:rPr>
          <w:rFonts w:ascii="Times New Roman" w:eastAsia="Arial" w:hAnsi="Times New Roman" w:cs="Times New Roman"/>
          <w:b/>
          <w:szCs w:val="24"/>
        </w:rPr>
        <w:t>Netesybos už Prekių pristatymo vėlavimą</w:t>
      </w:r>
      <w:bookmarkEnd w:id="124"/>
      <w:bookmarkEnd w:id="125"/>
    </w:p>
    <w:p w14:paraId="481D8DDF"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8.2.1.</w:t>
      </w:r>
      <w:r w:rsidRPr="00705384">
        <w:rPr>
          <w:rFonts w:ascii="Times New Roman" w:eastAsia="Arial" w:hAnsi="Times New Roman" w:cs="Times New Roman"/>
          <w:szCs w:val="24"/>
        </w:rPr>
        <w:tab/>
        <w:t xml:space="preserve">Jeigu Tiekėjas praleidžia Prekių pristatymo terminus, nustatytus Specialiosiose sąlygose, Tiekėjui iki Prekių pristatymo datos taikomos Specialiosiose sąlygose nurodyto dydžio netesybos. </w:t>
      </w:r>
    </w:p>
    <w:p w14:paraId="30D88DF6"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8.2.2.</w:t>
      </w:r>
      <w:r w:rsidRPr="00705384">
        <w:rPr>
          <w:rFonts w:ascii="Times New Roman" w:eastAsia="Arial" w:hAnsi="Times New Roman" w:cs="Times New Roman"/>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ECAEA0F"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i/>
          <w:iCs/>
          <w:szCs w:val="24"/>
        </w:rPr>
      </w:pPr>
      <w:r w:rsidRPr="00705384">
        <w:rPr>
          <w:rFonts w:ascii="Times New Roman" w:hAnsi="Times New Roman" w:cs="Times New Roman"/>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9823D88" w14:textId="77777777" w:rsidR="007169E5" w:rsidRPr="00705384" w:rsidRDefault="007169E5" w:rsidP="007169E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bCs/>
          <w:caps/>
          <w:szCs w:val="24"/>
        </w:rPr>
        <w:t>9.</w:t>
      </w:r>
      <w:r w:rsidRPr="00705384">
        <w:rPr>
          <w:rFonts w:ascii="Times New Roman" w:eastAsia="Arial" w:hAnsi="Times New Roman" w:cs="Times New Roman"/>
          <w:b/>
          <w:bCs/>
          <w:caps/>
          <w:szCs w:val="24"/>
        </w:rPr>
        <w:tab/>
      </w:r>
      <w:r w:rsidRPr="00705384">
        <w:rPr>
          <w:rFonts w:ascii="Times New Roman" w:eastAsia="Arial" w:hAnsi="Times New Roman" w:cs="Times New Roman"/>
          <w:b/>
          <w:caps/>
          <w:szCs w:val="24"/>
        </w:rPr>
        <w:t>Prievolių pagal Sutartį įvykdymo užtikrinimo būdai</w:t>
      </w:r>
    </w:p>
    <w:p w14:paraId="247F5C74"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50AA402" w14:textId="77777777" w:rsidR="007169E5" w:rsidRPr="00705384" w:rsidRDefault="007169E5" w:rsidP="007169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bCs/>
          <w:caps/>
          <w:szCs w:val="24"/>
        </w:rPr>
        <w:t>10.</w:t>
      </w:r>
      <w:r w:rsidRPr="00705384">
        <w:rPr>
          <w:rFonts w:ascii="Times New Roman" w:eastAsia="Arial" w:hAnsi="Times New Roman" w:cs="Times New Roman"/>
          <w:b/>
          <w:bCs/>
          <w:caps/>
          <w:szCs w:val="24"/>
        </w:rPr>
        <w:tab/>
      </w:r>
      <w:r w:rsidRPr="00705384">
        <w:rPr>
          <w:rFonts w:ascii="Times New Roman" w:eastAsia="Arial" w:hAnsi="Times New Roman" w:cs="Times New Roman"/>
          <w:b/>
          <w:caps/>
          <w:szCs w:val="24"/>
        </w:rPr>
        <w:t>Sutarties įvykdymo užtikrinimas (JEI TAIKOMA)</w:t>
      </w:r>
    </w:p>
    <w:p w14:paraId="4442C0B6"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Cs w:val="24"/>
          <w:shd w:val="clear" w:color="auto" w:fill="FFFFFF"/>
        </w:rPr>
      </w:pPr>
      <w:r w:rsidRPr="00705384">
        <w:rPr>
          <w:rFonts w:ascii="Times New Roman" w:eastAsia="Arial" w:hAnsi="Times New Roman" w:cs="Times New Roman"/>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FE7D3BE"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Cs w:val="24"/>
        </w:rPr>
      </w:pPr>
      <w:r w:rsidRPr="00705384">
        <w:rPr>
          <w:rFonts w:ascii="Times New Roman" w:hAnsi="Times New Roman" w:cs="Times New Roman"/>
          <w:b/>
          <w:bCs/>
          <w:color w:val="000000"/>
          <w:szCs w:val="24"/>
        </w:rPr>
        <w:t>Pastaba.</w:t>
      </w:r>
      <w:r w:rsidRPr="00705384">
        <w:rPr>
          <w:rFonts w:ascii="Times New Roman" w:hAnsi="Times New Roman" w:cs="Times New Roman"/>
          <w:color w:val="000000"/>
          <w:szCs w:val="24"/>
        </w:rPr>
        <w:t xml:space="preserve"> </w:t>
      </w:r>
      <w:r w:rsidRPr="00705384">
        <w:rPr>
          <w:rFonts w:ascii="Times New Roman" w:eastAsia="Arial" w:hAnsi="Times New Roman" w:cs="Times New Roman"/>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B300C2" w14:textId="77777777" w:rsidR="007169E5" w:rsidRPr="00705384" w:rsidRDefault="007169E5" w:rsidP="007169E5">
      <w:pPr>
        <w:tabs>
          <w:tab w:val="left" w:pos="567"/>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05384">
        <w:rPr>
          <w:rFonts w:ascii="Times New Roman" w:eastAsia="Cambria" w:hAnsi="Times New Roman" w:cs="Times New Roman"/>
          <w:szCs w:val="24"/>
        </w:rPr>
        <w:t>kartu su draudimo bendrovės laidavimo draudimo raštu turi būti pateiktas ir pasirašytas draudimo liudijimas (polisas) bei dokumentas, įrodantis, kad draudimo įmoka už išduotą laidavimo draudimo raštą yra sumokėta</w:t>
      </w:r>
      <w:r w:rsidRPr="00705384">
        <w:rPr>
          <w:rFonts w:ascii="Times New Roman" w:eastAsia="Cambria" w:hAnsi="Times New Roman" w:cs="Times New Roman"/>
          <w:color w:val="000000"/>
          <w:szCs w:val="24"/>
          <w:shd w:val="clear" w:color="auto" w:fill="FFFFFF"/>
        </w:rPr>
        <w:t xml:space="preserve">), atitinkantį Bendrųjų sąlygų 10 skyriuje nurodytas sąlygas, per Specialiosiose sąlygose nustatytą terminą (toliau – </w:t>
      </w:r>
      <w:r w:rsidRPr="00705384">
        <w:rPr>
          <w:rFonts w:ascii="Times New Roman" w:eastAsia="Cambria" w:hAnsi="Times New Roman" w:cs="Times New Roman"/>
          <w:b/>
          <w:bCs/>
          <w:color w:val="000000"/>
          <w:szCs w:val="24"/>
          <w:shd w:val="clear" w:color="auto" w:fill="FFFFFF"/>
        </w:rPr>
        <w:t>Sutarties įvykdymo užtikrinimas</w:t>
      </w:r>
      <w:r w:rsidRPr="00705384">
        <w:rPr>
          <w:rFonts w:ascii="Times New Roman" w:eastAsia="Cambria" w:hAnsi="Times New Roman" w:cs="Times New Roman"/>
          <w:color w:val="000000"/>
          <w:szCs w:val="24"/>
          <w:shd w:val="clear" w:color="auto" w:fill="FFFFFF"/>
        </w:rPr>
        <w:t>).</w:t>
      </w:r>
      <w:r w:rsidRPr="00705384">
        <w:rPr>
          <w:rFonts w:ascii="Times New Roman" w:eastAsia="Cambria" w:hAnsi="Times New Roman" w:cs="Times New Roman"/>
          <w:szCs w:val="24"/>
        </w:rPr>
        <w:t xml:space="preserve"> </w:t>
      </w:r>
    </w:p>
    <w:p w14:paraId="6D30D90E"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603F257"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07497A5"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3EA7CF0"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5C807E4"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10.7. Sutarties įvykdymo užtikrinimas turi įsigalioti ne vėliau negu jo pateikimo Pirkėjui dieną. </w:t>
      </w:r>
    </w:p>
    <w:p w14:paraId="65E35D50"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10.8. Sutarties įvykdymo užtikrinimo suma turi būti nurodoma ir išmokama eurais. </w:t>
      </w:r>
    </w:p>
    <w:p w14:paraId="5E7FBBB3"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10.9. Sutarties įvykdymo užtikrinimas turi būti surašytas lietuvių arba kita kalba (esant Pirkėjo prašymui, turi būti pateiktas vertimas į lietuvių kalbą). </w:t>
      </w:r>
    </w:p>
    <w:p w14:paraId="6550A29C"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10.10. Sutarties įvykdymo užtikrinime nurodytas jo galiojimo terminas turi būti ne trumpesnis nei Sutarties galiojimo terminas. </w:t>
      </w:r>
    </w:p>
    <w:p w14:paraId="617B19AE"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A950E56"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353E92F"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5259826" w14:textId="77777777" w:rsidR="007169E5" w:rsidRPr="00705384" w:rsidRDefault="007169E5" w:rsidP="007169E5">
      <w:pPr>
        <w:tabs>
          <w:tab w:val="left" w:pos="567"/>
        </w:tabs>
        <w:spacing w:after="0" w:line="240" w:lineRule="auto"/>
        <w:jc w:val="both"/>
        <w:rPr>
          <w:rFonts w:ascii="Times New Roman" w:hAnsi="Times New Roman" w:cs="Times New Roman"/>
          <w:szCs w:val="24"/>
        </w:rPr>
      </w:pPr>
      <w:r w:rsidRPr="00705384">
        <w:rPr>
          <w:rFonts w:ascii="Times New Roman" w:hAnsi="Times New Roman" w:cs="Times New Roman"/>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4ACF1C"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F82ED4"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 xml:space="preserve">10.16. Pirkėjas </w:t>
      </w:r>
      <w:r w:rsidRPr="00705384">
        <w:rPr>
          <w:rFonts w:ascii="Times New Roman" w:hAnsi="Times New Roman" w:cs="Times New Roman"/>
          <w:color w:val="000000"/>
          <w:szCs w:val="24"/>
        </w:rPr>
        <w:t>gali pasinaudoti Sutarties įvykdymo užtikrinimu, esant bet kuriai iš žemiau nurodytų aplinkybių:  </w:t>
      </w:r>
    </w:p>
    <w:p w14:paraId="6A2943B2"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color w:val="000000"/>
          <w:szCs w:val="24"/>
        </w:rPr>
        <w:t>10.16.1. Tiekėjas neįvykdė, nevykdo arba netinkamai vykdo savo įsipareigojimus pagal Sutartį;  </w:t>
      </w:r>
    </w:p>
    <w:p w14:paraId="4C16E4D8"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color w:val="000000"/>
          <w:szCs w:val="24"/>
        </w:rPr>
        <w:t>10.16.2. Tiekėjas per protingai nustatytą laikotarpį neįvykdo Pirkėjo nurodymo ištaisyti Prekių trūkumus;  </w:t>
      </w:r>
    </w:p>
    <w:p w14:paraId="255622DD"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4843D71"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color w:val="000000"/>
          <w:szCs w:val="24"/>
        </w:rPr>
        <w:t>10.16.4. Tiekėjas be pateisinamos priežasties (ne Sutartyje nustatytais atvejais) vienašališkai nutraukia Sutartį. </w:t>
      </w:r>
    </w:p>
    <w:p w14:paraId="10360AFE" w14:textId="77777777" w:rsidR="007169E5" w:rsidRPr="00705384" w:rsidRDefault="007169E5" w:rsidP="007169E5">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Cs w:val="24"/>
          <w14:numSpacing w14:val="tabular"/>
        </w:rPr>
      </w:pPr>
      <w:r w:rsidRPr="00705384">
        <w:rPr>
          <w:rFonts w:ascii="Times New Roman" w:eastAsia="Cambria" w:hAnsi="Times New Roman" w:cs="Times New Roman"/>
          <w:b/>
          <w:bCs/>
          <w:caps/>
          <w:szCs w:val="24"/>
          <w14:numSpacing w14:val="tabular"/>
        </w:rPr>
        <w:lastRenderedPageBreak/>
        <w:t>11.</w:t>
      </w:r>
      <w:r w:rsidRPr="00705384">
        <w:rPr>
          <w:rFonts w:ascii="Times New Roman" w:eastAsia="Cambria" w:hAnsi="Times New Roman" w:cs="Times New Roman"/>
          <w:b/>
          <w:bCs/>
          <w:caps/>
          <w:szCs w:val="24"/>
          <w14:numSpacing w14:val="tabular"/>
        </w:rPr>
        <w:tab/>
        <w:t>SUTARTIES KAINA IR JOS PERSKAIČIAVIMAS</w:t>
      </w:r>
    </w:p>
    <w:p w14:paraId="04507E54"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F0B1E01"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11.2. Pradinės sutarties vertė yra nurodyta Specialiosiose sąlygose.</w:t>
      </w:r>
    </w:p>
    <w:p w14:paraId="088ADCC4"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43FADB"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11.4. Sutarties kainos peržiūra atliekama Specialiosiose sąlygose nustatyta tvarka.</w:t>
      </w:r>
    </w:p>
    <w:p w14:paraId="14FB917B" w14:textId="77777777" w:rsidR="007169E5" w:rsidRPr="00705384" w:rsidRDefault="007169E5" w:rsidP="007169E5">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Cs w:val="24"/>
          <w14:numSpacing w14:val="tabular"/>
        </w:rPr>
      </w:pPr>
      <w:r w:rsidRPr="00705384">
        <w:rPr>
          <w:rFonts w:ascii="Times New Roman" w:eastAsia="Cambria" w:hAnsi="Times New Roman" w:cs="Times New Roman"/>
          <w:b/>
          <w:bCs/>
          <w:caps/>
          <w:szCs w:val="24"/>
          <w14:numSpacing w14:val="tabular"/>
        </w:rPr>
        <w:t>12.</w:t>
      </w:r>
      <w:r w:rsidRPr="00705384">
        <w:rPr>
          <w:rFonts w:ascii="Times New Roman" w:eastAsia="Cambria" w:hAnsi="Times New Roman" w:cs="Times New Roman"/>
          <w:b/>
          <w:bCs/>
          <w:caps/>
          <w:szCs w:val="24"/>
          <w14:numSpacing w14:val="tabular"/>
        </w:rPr>
        <w:tab/>
        <w:t>ATSISKAITYMO TVARKA</w:t>
      </w:r>
    </w:p>
    <w:p w14:paraId="1208E112" w14:textId="77777777" w:rsidR="007169E5" w:rsidRPr="00705384" w:rsidRDefault="007169E5" w:rsidP="007169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bookmarkStart w:id="126" w:name="_Toc172809037"/>
      <w:bookmarkStart w:id="127" w:name="_Toc184306257"/>
      <w:r w:rsidRPr="00705384">
        <w:rPr>
          <w:rFonts w:ascii="Times New Roman" w:eastAsia="Arial" w:hAnsi="Times New Roman" w:cs="Times New Roman"/>
          <w:b/>
          <w:bCs/>
          <w:szCs w:val="24"/>
        </w:rPr>
        <w:t>12.1.</w:t>
      </w:r>
      <w:r w:rsidRPr="00705384">
        <w:rPr>
          <w:rFonts w:ascii="Times New Roman" w:eastAsia="Arial" w:hAnsi="Times New Roman" w:cs="Times New Roman"/>
          <w:b/>
          <w:bCs/>
          <w:szCs w:val="24"/>
        </w:rPr>
        <w:tab/>
      </w:r>
      <w:r w:rsidRPr="00705384">
        <w:rPr>
          <w:rFonts w:ascii="Times New Roman" w:eastAsia="Arial" w:hAnsi="Times New Roman" w:cs="Times New Roman"/>
          <w:b/>
          <w:szCs w:val="24"/>
        </w:rPr>
        <w:t>Išankstinis mokėjimas (avansas) (jei taikoma)</w:t>
      </w:r>
      <w:bookmarkEnd w:id="126"/>
      <w:bookmarkEnd w:id="127"/>
    </w:p>
    <w:p w14:paraId="79AF2AA7"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12.1.1. Bendrųjų sąlygų 12.1 poskyrio sąlygos taikomos tuo atveju, jei Specialiosiose sąlygose yra nurodyta, kad Tiekėjui mokamas išankstinis mokėjimas (avansas) (toliau – avansas). </w:t>
      </w:r>
    </w:p>
    <w:p w14:paraId="500454EF"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12.1.2. Pirkėjas sumoka Tiekėjui avansą – ne daugiau kaip Specialiosiose sąlygose nurodytas avanso dydis.</w:t>
      </w:r>
    </w:p>
    <w:p w14:paraId="513B2FDD"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color w:val="000000"/>
          <w:szCs w:val="24"/>
        </w:rPr>
      </w:pPr>
      <w:r w:rsidRPr="00705384">
        <w:rPr>
          <w:rFonts w:ascii="Times New Roman" w:hAnsi="Times New Roman" w:cs="Times New Roman"/>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705384">
        <w:rPr>
          <w:rFonts w:ascii="Times New Roman" w:hAnsi="Times New Roman" w:cs="Times New Roman"/>
          <w:color w:val="000000"/>
          <w:szCs w:val="24"/>
        </w:rPr>
        <w:t xml:space="preserve">arba draudimo bendrovės laidavimo draudimo raštą arba kitą sutartinių įsipareigojimų įvykdymo užtikrinimą </w:t>
      </w:r>
      <w:r w:rsidRPr="00705384">
        <w:rPr>
          <w:rFonts w:ascii="Times New Roman" w:hAnsi="Times New Roman" w:cs="Times New Roman"/>
          <w:szCs w:val="24"/>
        </w:rPr>
        <w:t xml:space="preserve">ne mažesnei kaip Specialiosiose sąlygose prašomo avanso dydžio sumai (toliau – </w:t>
      </w:r>
      <w:r w:rsidRPr="00705384">
        <w:rPr>
          <w:rFonts w:ascii="Times New Roman" w:hAnsi="Times New Roman" w:cs="Times New Roman"/>
          <w:b/>
          <w:bCs/>
          <w:szCs w:val="24"/>
        </w:rPr>
        <w:t>Avanso užtikrinimas</w:t>
      </w:r>
      <w:r w:rsidRPr="00705384">
        <w:rPr>
          <w:rFonts w:ascii="Times New Roman" w:hAnsi="Times New Roman" w:cs="Times New Roman"/>
          <w:szCs w:val="24"/>
        </w:rPr>
        <w:t>)</w:t>
      </w:r>
      <w:r w:rsidRPr="00705384">
        <w:rPr>
          <w:rFonts w:ascii="Times New Roman" w:hAnsi="Times New Roman" w:cs="Times New Roman"/>
          <w:color w:val="000000"/>
          <w:szCs w:val="24"/>
        </w:rPr>
        <w:t>. </w:t>
      </w:r>
    </w:p>
    <w:p w14:paraId="66A7FF5C"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b/>
          <w:bCs/>
          <w:szCs w:val="24"/>
        </w:rPr>
        <w:t>Pastaba.</w:t>
      </w:r>
      <w:r w:rsidRPr="00705384">
        <w:rPr>
          <w:rFonts w:ascii="Times New Roman" w:hAnsi="Times New Roman" w:cs="Times New Roman"/>
          <w:szCs w:val="24"/>
        </w:rPr>
        <w:t xml:space="preserve"> </w:t>
      </w:r>
      <w:r w:rsidRPr="00705384">
        <w:rPr>
          <w:rFonts w:ascii="Times New Roman" w:eastAsia="Arial" w:hAnsi="Times New Roman" w:cs="Times New Roman"/>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05384">
        <w:rPr>
          <w:rFonts w:ascii="Times New Roman" w:hAnsi="Times New Roman" w:cs="Times New Roman"/>
          <w:szCs w:val="24"/>
        </w:rPr>
        <w:t xml:space="preserve"> </w:t>
      </w:r>
      <w:r w:rsidRPr="00705384">
        <w:rPr>
          <w:rFonts w:ascii="Times New Roman" w:eastAsia="Arial" w:hAnsi="Times New Roman" w:cs="Times New Roman"/>
          <w:color w:val="000000"/>
          <w:szCs w:val="24"/>
          <w:shd w:val="clear" w:color="auto" w:fill="FFFFFF"/>
        </w:rPr>
        <w:t>įstatymų bei kitų teisės aktų</w:t>
      </w:r>
      <w:r w:rsidRPr="00705384">
        <w:rPr>
          <w:rFonts w:ascii="Times New Roman" w:eastAsia="Arial" w:hAnsi="Times New Roman" w:cs="Times New Roman"/>
          <w:szCs w:val="24"/>
        </w:rPr>
        <w:t xml:space="preserve"> </w:t>
      </w:r>
      <w:r w:rsidRPr="00705384">
        <w:rPr>
          <w:rFonts w:ascii="Times New Roman" w:eastAsia="Arial" w:hAnsi="Times New Roman" w:cs="Times New Roman"/>
          <w:color w:val="000000"/>
          <w:szCs w:val="24"/>
          <w:shd w:val="clear" w:color="auto" w:fill="FFFFFF"/>
        </w:rPr>
        <w:t>nuostatas.</w:t>
      </w:r>
    </w:p>
    <w:p w14:paraId="55FC509A"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color w:val="000000"/>
          <w:szCs w:val="24"/>
        </w:rPr>
        <w:t xml:space="preserve">12.1.4. </w:t>
      </w:r>
      <w:r w:rsidRPr="00705384">
        <w:rPr>
          <w:rFonts w:ascii="Times New Roman" w:hAnsi="Times New Roman" w:cs="Times New Roman"/>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BACF82A"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color w:val="000000"/>
          <w:szCs w:val="24"/>
        </w:rPr>
        <w:t xml:space="preserve">12.1.5. </w:t>
      </w:r>
      <w:r w:rsidRPr="00705384">
        <w:rPr>
          <w:rFonts w:ascii="Times New Roman" w:hAnsi="Times New Roman" w:cs="Times New Roman"/>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5B94364"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5B2EE3"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12.1.7. Avanso užtikrinimo suma turi būti nurodoma ir išmokama eurais. </w:t>
      </w:r>
    </w:p>
    <w:p w14:paraId="1822B952"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12.1.8. Avanso užtikrinimas turi būti surašytas lietuvių arba kita kalba (esant Pirkėjo prašymui, turi būti pateiktas vertimas į lietuvių kalbą). </w:t>
      </w:r>
    </w:p>
    <w:p w14:paraId="072C4633"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12.1.9. Avanso užtikrinimas, neatitinkantis šiame Sutarties poskyryje nustatytų reikalavimų, nebus priimamas. </w:t>
      </w:r>
    </w:p>
    <w:p w14:paraId="488DC9F9"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28A3F2F"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12.1.11. Pirkėjas sumoka Tiekėjui avansą per Specialiosiose sąlygose numatytą terminą nuo išankstinio mokėjimo sąskaitos ir Avanso užtikrinimo (jei taikoma) gavimo dienos. Sumokėto avanso suma išskaitoma iš mokėtinos sumos. </w:t>
      </w:r>
    </w:p>
    <w:p w14:paraId="0CA6ACDE"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1427C5E"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p>
    <w:p w14:paraId="1EAA0A11" w14:textId="77777777" w:rsidR="007169E5" w:rsidRPr="00705384" w:rsidRDefault="007169E5" w:rsidP="007169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bookmarkStart w:id="128" w:name="_Toc172809038"/>
      <w:bookmarkStart w:id="129" w:name="_Toc184306258"/>
      <w:r w:rsidRPr="00705384">
        <w:rPr>
          <w:rFonts w:ascii="Times New Roman" w:eastAsia="Arial" w:hAnsi="Times New Roman" w:cs="Times New Roman"/>
          <w:b/>
          <w:bCs/>
          <w:szCs w:val="24"/>
        </w:rPr>
        <w:t>12.2.</w:t>
      </w:r>
      <w:r w:rsidRPr="00705384">
        <w:rPr>
          <w:rFonts w:ascii="Times New Roman" w:eastAsia="Arial" w:hAnsi="Times New Roman" w:cs="Times New Roman"/>
          <w:b/>
          <w:bCs/>
          <w:szCs w:val="24"/>
        </w:rPr>
        <w:tab/>
      </w:r>
      <w:r w:rsidRPr="00705384">
        <w:rPr>
          <w:rFonts w:ascii="Times New Roman" w:eastAsia="Arial" w:hAnsi="Times New Roman" w:cs="Times New Roman"/>
          <w:b/>
          <w:szCs w:val="24"/>
        </w:rPr>
        <w:t>Mokėjimų tvarka</w:t>
      </w:r>
      <w:bookmarkEnd w:id="128"/>
      <w:bookmarkEnd w:id="129"/>
    </w:p>
    <w:p w14:paraId="7C50F654"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12.2.1.</w:t>
      </w:r>
      <w:r w:rsidRPr="00705384">
        <w:rPr>
          <w:rFonts w:ascii="Times New Roman" w:eastAsia="Arial" w:hAnsi="Times New Roman" w:cs="Times New Roman"/>
          <w:szCs w:val="24"/>
        </w:rPr>
        <w:tab/>
      </w:r>
      <w:r w:rsidRPr="00705384">
        <w:rPr>
          <w:rFonts w:ascii="Times New Roman" w:hAnsi="Times New Roman" w:cs="Times New Roman"/>
          <w:szCs w:val="24"/>
        </w:rPr>
        <w:t>Tiekėjas išrašo Sąskaitą tik Šalims pasirašius Prekių perdavimo–priėmimo aktą, jeigu kitaip nenumatyta Specialiosiose sąlygose</w:t>
      </w:r>
      <w:r w:rsidRPr="00705384">
        <w:rPr>
          <w:rFonts w:ascii="Times New Roman" w:eastAsia="Arial" w:hAnsi="Times New Roman" w:cs="Times New Roman"/>
          <w:szCs w:val="24"/>
        </w:rPr>
        <w:t>:</w:t>
      </w:r>
    </w:p>
    <w:p w14:paraId="4906F1A5"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12.2.1.1.</w:t>
      </w:r>
      <w:r w:rsidRPr="00705384">
        <w:rPr>
          <w:rFonts w:ascii="Times New Roman" w:eastAsia="Arial" w:hAnsi="Times New Roman" w:cs="Times New Roman"/>
          <w:szCs w:val="24"/>
        </w:rPr>
        <w:tab/>
        <w:t xml:space="preserve"> elektroninę sąskaitą faktūrą, atitinkančią Europos elektroninių sąskaitų faktūrų standartą, kurio nuoroda </w:t>
      </w:r>
      <w:r w:rsidRPr="00705384">
        <w:rPr>
          <w:rFonts w:ascii="Times New Roman" w:eastAsia="Arial" w:hAnsi="Times New Roman" w:cs="Times New Roman"/>
          <w:szCs w:val="24"/>
        </w:rPr>
        <w:lastRenderedPageBreak/>
        <w:t xml:space="preserve">paskelbta 2017 m. spalio 16 d. Komisijos įgyvendinimo sprendime (ES) 2017/1870 dėl nuorodos į Europos elektroninių sąskaitų faktūrų standartą ir sintaksių sąrašo paskelbimo pagal Europos Parlamento ir Tarybos direktyvą </w:t>
      </w:r>
      <w:r w:rsidRPr="00705384">
        <w:rPr>
          <w:rFonts w:ascii="Times New Roman" w:eastAsia="Arial" w:hAnsi="Times New Roman" w:cs="Times New Roman"/>
          <w:color w:val="0563C1"/>
          <w:szCs w:val="24"/>
          <w:u w:val="single"/>
        </w:rPr>
        <w:t>2014/55/ES</w:t>
      </w:r>
      <w:r w:rsidRPr="00705384">
        <w:rPr>
          <w:rFonts w:ascii="Times New Roman" w:eastAsia="Arial" w:hAnsi="Times New Roman" w:cs="Times New Roman"/>
          <w:szCs w:val="24"/>
        </w:rPr>
        <w:t xml:space="preserve"> (toliau – </w:t>
      </w:r>
      <w:r w:rsidRPr="00705384">
        <w:rPr>
          <w:rFonts w:ascii="Times New Roman" w:eastAsia="Arial" w:hAnsi="Times New Roman" w:cs="Times New Roman"/>
          <w:b/>
          <w:bCs/>
          <w:szCs w:val="24"/>
        </w:rPr>
        <w:t>Europos elektroninių sąskaitų faktūrų</w:t>
      </w:r>
      <w:r w:rsidRPr="00705384">
        <w:rPr>
          <w:rFonts w:ascii="Times New Roman" w:eastAsia="Arial" w:hAnsi="Times New Roman" w:cs="Times New Roman"/>
          <w:szCs w:val="24"/>
        </w:rPr>
        <w:t xml:space="preserve"> </w:t>
      </w:r>
      <w:r w:rsidRPr="00705384">
        <w:rPr>
          <w:rFonts w:ascii="Times New Roman" w:eastAsia="Arial" w:hAnsi="Times New Roman" w:cs="Times New Roman"/>
          <w:b/>
          <w:bCs/>
          <w:szCs w:val="24"/>
        </w:rPr>
        <w:t>standartas</w:t>
      </w:r>
      <w:r w:rsidRPr="00705384">
        <w:rPr>
          <w:rFonts w:ascii="Times New Roman" w:eastAsia="Arial" w:hAnsi="Times New Roman" w:cs="Times New Roman"/>
          <w:szCs w:val="24"/>
        </w:rPr>
        <w:t>), Tiekėjas gali pateikti per informacinę sistemą „E. sąskaita“ (</w:t>
      </w:r>
      <w:r w:rsidRPr="00705384">
        <w:rPr>
          <w:rFonts w:ascii="Times New Roman" w:eastAsia="Arial" w:hAnsi="Times New Roman" w:cs="Times New Roman"/>
          <w:color w:val="0000FF"/>
          <w:szCs w:val="24"/>
          <w:u w:val="single"/>
        </w:rPr>
        <w:t>www.esaskaita.eu</w:t>
      </w:r>
      <w:r w:rsidRPr="00705384">
        <w:rPr>
          <w:rFonts w:ascii="Times New Roman" w:eastAsia="Arial" w:hAnsi="Times New Roman" w:cs="Times New Roman"/>
          <w:szCs w:val="24"/>
        </w:rPr>
        <w:t>) arba per kitą savo pasirinktą informacinę sistemą;</w:t>
      </w:r>
    </w:p>
    <w:p w14:paraId="2A712DF8"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12.2.1.2.</w:t>
      </w:r>
      <w:r w:rsidRPr="00705384">
        <w:rPr>
          <w:rFonts w:ascii="Times New Roman" w:eastAsia="Arial" w:hAnsi="Times New Roman" w:cs="Times New Roman"/>
          <w:szCs w:val="24"/>
        </w:rPr>
        <w:tab/>
        <w:t>Europos elektroninių sąskaitų faktūrų standarto neatitinkančią elektroninę sąskaitą faktūrą Tiekėjas privalo pateikti, naudodamasis informacinės sistemos „E. sąskaita“ priemonėmis (</w:t>
      </w:r>
      <w:r w:rsidRPr="00705384">
        <w:rPr>
          <w:rFonts w:ascii="Times New Roman" w:eastAsia="Arial" w:hAnsi="Times New Roman" w:cs="Times New Roman"/>
          <w:color w:val="0000FF"/>
          <w:szCs w:val="24"/>
          <w:u w:val="single"/>
        </w:rPr>
        <w:t>www.esaskaita.eu</w:t>
      </w:r>
      <w:r w:rsidRPr="00705384">
        <w:rPr>
          <w:rFonts w:ascii="Times New Roman" w:eastAsia="Arial" w:hAnsi="Times New Roman" w:cs="Times New Roman"/>
          <w:szCs w:val="24"/>
        </w:rPr>
        <w:t>).</w:t>
      </w:r>
    </w:p>
    <w:p w14:paraId="52FD5391"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12.2.2.</w:t>
      </w:r>
      <w:r w:rsidRPr="00705384">
        <w:rPr>
          <w:rFonts w:ascii="Times New Roman" w:eastAsia="Arial" w:hAnsi="Times New Roman" w:cs="Times New Roman"/>
          <w:szCs w:val="24"/>
        </w:rPr>
        <w:tab/>
        <w:t xml:space="preserve"> Pirkėjas elektronines sąskaitas faktūras priima ir apdoroja naudodamasis informacinės sistemos „E. sąskaita“ priemonėmis, išskyrus VPĮ nustatytus išimtinius atvejus.</w:t>
      </w:r>
    </w:p>
    <w:p w14:paraId="5B7BBEA9" w14:textId="77777777" w:rsidR="007169E5" w:rsidRPr="00705384" w:rsidRDefault="007169E5" w:rsidP="007169E5">
      <w:pPr>
        <w:tabs>
          <w:tab w:val="left" w:pos="567"/>
          <w:tab w:val="left" w:pos="851"/>
          <w:tab w:val="left" w:pos="992"/>
          <w:tab w:val="left" w:pos="1134"/>
        </w:tabs>
        <w:spacing w:after="0" w:line="240" w:lineRule="auto"/>
        <w:jc w:val="both"/>
        <w:rPr>
          <w:rFonts w:ascii="Times New Roman" w:hAnsi="Times New Roman" w:cs="Times New Roman"/>
          <w:szCs w:val="24"/>
        </w:rPr>
      </w:pPr>
      <w:r w:rsidRPr="00705384">
        <w:rPr>
          <w:rFonts w:ascii="Times New Roman" w:hAnsi="Times New Roman" w:cs="Times New Roman"/>
          <w:szCs w:val="24"/>
        </w:rPr>
        <w:t>12.2.3.</w:t>
      </w:r>
      <w:r w:rsidRPr="00705384">
        <w:rPr>
          <w:rFonts w:ascii="Times New Roman" w:hAnsi="Times New Roman" w:cs="Times New Roman"/>
          <w:szCs w:val="24"/>
        </w:rPr>
        <w:tab/>
        <w:t>Išankstinio mokėjimo sąskaitas (jeigu Specialiosiose sąlygose yra numatytas avanso mokėjimas) Tiekėjas privalo pateikti šiame Sutarties poskyryje nustatyta tvarka.</w:t>
      </w:r>
    </w:p>
    <w:p w14:paraId="354E4332"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12.2.4.</w:t>
      </w:r>
      <w:r w:rsidRPr="00705384">
        <w:rPr>
          <w:rFonts w:ascii="Times New Roman" w:eastAsia="Arial" w:hAnsi="Times New Roman" w:cs="Times New Roman"/>
          <w:szCs w:val="24"/>
        </w:rPr>
        <w:tab/>
        <w:t>Pirkėjas atlieka mokėjimus už Prekes Specialiosiose sąlygose nustatytais terminais.</w:t>
      </w:r>
    </w:p>
    <w:p w14:paraId="16749AED"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12.2.5.</w:t>
      </w:r>
      <w:r w:rsidRPr="00705384">
        <w:rPr>
          <w:rFonts w:ascii="Times New Roman" w:eastAsia="Arial" w:hAnsi="Times New Roman" w:cs="Times New Roman"/>
          <w:szCs w:val="24"/>
        </w:rPr>
        <w:tab/>
        <w:t>Už mokėjimų pagal Sutartį vėlavimus, Pirkėjui taikomos netesybos Specialiosiose sąlygose nustatyta tvarka.</w:t>
      </w:r>
    </w:p>
    <w:p w14:paraId="12682DB3"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12.2.6.</w:t>
      </w:r>
      <w:r w:rsidRPr="00705384">
        <w:rPr>
          <w:rFonts w:ascii="Times New Roman" w:eastAsia="Arial" w:hAnsi="Times New Roman" w:cs="Times New Roman"/>
          <w:szCs w:val="24"/>
        </w:rPr>
        <w:tab/>
        <w:t>Jei Prekės pristatomos dalimis, aukščiau nurodyta atsiskaitymo tvarka galioja kiekvienai tokiai daliai, jei Specialiosiose sąlygose nenustatyta kitaip.</w:t>
      </w:r>
    </w:p>
    <w:p w14:paraId="41ADD6F6" w14:textId="77777777" w:rsidR="007169E5" w:rsidRPr="00705384" w:rsidRDefault="007169E5" w:rsidP="007169E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12.2.7.</w:t>
      </w:r>
      <w:r w:rsidRPr="00705384">
        <w:rPr>
          <w:rFonts w:ascii="Times New Roman" w:eastAsia="Arial" w:hAnsi="Times New Roman" w:cs="Times New Roman"/>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1C7847" w14:textId="77777777" w:rsidR="007169E5" w:rsidRPr="00705384" w:rsidRDefault="007169E5" w:rsidP="007169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bookmarkStart w:id="130" w:name="_Toc172809039"/>
      <w:bookmarkStart w:id="131" w:name="_Toc184306259"/>
      <w:r w:rsidRPr="00705384">
        <w:rPr>
          <w:rFonts w:ascii="Times New Roman" w:eastAsia="Arial" w:hAnsi="Times New Roman" w:cs="Times New Roman"/>
          <w:b/>
          <w:bCs/>
          <w:szCs w:val="24"/>
        </w:rPr>
        <w:t>12.3.</w:t>
      </w:r>
      <w:r w:rsidRPr="00705384">
        <w:rPr>
          <w:rFonts w:ascii="Times New Roman" w:eastAsia="Arial" w:hAnsi="Times New Roman" w:cs="Times New Roman"/>
          <w:b/>
          <w:bCs/>
          <w:szCs w:val="24"/>
        </w:rPr>
        <w:tab/>
      </w:r>
      <w:r w:rsidRPr="00705384">
        <w:rPr>
          <w:rFonts w:ascii="Times New Roman" w:eastAsia="Arial" w:hAnsi="Times New Roman" w:cs="Times New Roman"/>
          <w:b/>
          <w:szCs w:val="24"/>
        </w:rPr>
        <w:t>Kiti atsiskaitymo klausimai</w:t>
      </w:r>
      <w:bookmarkEnd w:id="130"/>
      <w:bookmarkEnd w:id="131"/>
    </w:p>
    <w:p w14:paraId="703F1E9F"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12.3.1.</w:t>
      </w:r>
      <w:r w:rsidRPr="00705384">
        <w:rPr>
          <w:rFonts w:ascii="Times New Roman" w:eastAsia="Arial" w:hAnsi="Times New Roman" w:cs="Times New Roman"/>
          <w:szCs w:val="24"/>
        </w:rPr>
        <w:tab/>
        <w:t>Pirkėjas privalo pervesti mokėjimus Tiekėjui į Tiekėjo banko sąskaitą, nurodytą Specialiosiose sąlygose.</w:t>
      </w:r>
    </w:p>
    <w:p w14:paraId="4086AA01"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12.3.2.</w:t>
      </w:r>
      <w:r w:rsidRPr="00705384">
        <w:rPr>
          <w:rFonts w:ascii="Times New Roman" w:eastAsia="Arial" w:hAnsi="Times New Roman" w:cs="Times New Roman"/>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934C61A"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12.3.3.</w:t>
      </w:r>
      <w:r w:rsidRPr="00705384">
        <w:rPr>
          <w:rFonts w:ascii="Times New Roman" w:eastAsia="Arial" w:hAnsi="Times New Roman" w:cs="Times New Roman"/>
          <w:szCs w:val="24"/>
        </w:rPr>
        <w:tab/>
        <w:t>Visi mokėjimai pagal Sutartį atliekami eurais.</w:t>
      </w:r>
    </w:p>
    <w:p w14:paraId="48A08FD6"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12.3.4.</w:t>
      </w:r>
      <w:r w:rsidRPr="00705384">
        <w:rPr>
          <w:rFonts w:ascii="Times New Roman" w:eastAsia="Arial" w:hAnsi="Times New Roman" w:cs="Times New Roman"/>
          <w:szCs w:val="24"/>
        </w:rPr>
        <w:tab/>
        <w:t>Už pavėluotus mokėjimus pagal Sutartį mokančioji Šalis privalo sumokėti kitai Šaliai Specialiosiose sąlygose nurodyto dydžio netesybas.</w:t>
      </w:r>
    </w:p>
    <w:p w14:paraId="52BAEE04" w14:textId="77777777" w:rsidR="007169E5" w:rsidRPr="00705384" w:rsidRDefault="007169E5" w:rsidP="007169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bCs/>
          <w:caps/>
          <w:szCs w:val="24"/>
        </w:rPr>
        <w:t>13.</w:t>
      </w:r>
      <w:r w:rsidRPr="00705384">
        <w:rPr>
          <w:rFonts w:ascii="Times New Roman" w:eastAsia="Arial" w:hAnsi="Times New Roman" w:cs="Times New Roman"/>
          <w:b/>
          <w:bCs/>
          <w:caps/>
          <w:szCs w:val="24"/>
        </w:rPr>
        <w:tab/>
      </w:r>
      <w:r w:rsidRPr="00705384">
        <w:rPr>
          <w:rFonts w:ascii="Times New Roman" w:eastAsia="Arial" w:hAnsi="Times New Roman" w:cs="Times New Roman"/>
          <w:b/>
          <w:caps/>
          <w:szCs w:val="24"/>
        </w:rPr>
        <w:t>Konfidenciali informacija</w:t>
      </w:r>
    </w:p>
    <w:p w14:paraId="6849F128"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13.1.</w:t>
      </w:r>
      <w:r w:rsidRPr="00705384">
        <w:rPr>
          <w:rFonts w:ascii="Times New Roman" w:eastAsia="Arial" w:hAnsi="Times New Roman" w:cs="Times New Roman"/>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B58656"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13.2.</w:t>
      </w:r>
      <w:r w:rsidRPr="00705384">
        <w:rPr>
          <w:rFonts w:ascii="Times New Roman" w:eastAsia="Arial" w:hAnsi="Times New Roman" w:cs="Times New Roman"/>
          <w:szCs w:val="24"/>
        </w:rPr>
        <w:tab/>
        <w:t>Šalis turi teisę atskleisti kitos Šalies konfidencialią informaciją šiais atvejais:</w:t>
      </w:r>
    </w:p>
    <w:p w14:paraId="09EF8649"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13.2.1.</w:t>
      </w:r>
      <w:r w:rsidRPr="00705384">
        <w:rPr>
          <w:rFonts w:ascii="Times New Roman" w:eastAsia="Arial" w:hAnsi="Times New Roman" w:cs="Times New Roman"/>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FF4781"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13.2.2.</w:t>
      </w:r>
      <w:r w:rsidRPr="00705384">
        <w:rPr>
          <w:rFonts w:ascii="Times New Roman" w:eastAsia="Arial" w:hAnsi="Times New Roman" w:cs="Times New Roman"/>
          <w:szCs w:val="24"/>
        </w:rPr>
        <w:tab/>
        <w:t xml:space="preserve">konfidencialią informaciją yra būtina atskleisti pagal </w:t>
      </w:r>
      <w:r w:rsidRPr="00705384">
        <w:rPr>
          <w:rFonts w:ascii="Times New Roman" w:hAnsi="Times New Roman" w:cs="Times New Roman"/>
          <w:szCs w:val="24"/>
        </w:rPr>
        <w:t>įstatymų bei kitų teisės aktų</w:t>
      </w:r>
      <w:r w:rsidRPr="00705384">
        <w:rPr>
          <w:rFonts w:ascii="Times New Roman" w:eastAsia="Arial" w:hAnsi="Times New Roman" w:cs="Times New Roman"/>
          <w:szCs w:val="24"/>
        </w:rPr>
        <w:t xml:space="preserve"> reikalavimus, įskaitant atvejus, kai to reikalauja viešojo administravimo subjektai, taip, kai jie apibrėžti Lietuvos Respublikos viešojo administravimo įstatyme. </w:t>
      </w:r>
    </w:p>
    <w:p w14:paraId="1067076B"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13.3.</w:t>
      </w:r>
      <w:r w:rsidRPr="00705384">
        <w:rPr>
          <w:rFonts w:ascii="Times New Roman" w:eastAsia="Arial" w:hAnsi="Times New Roman" w:cs="Times New Roman"/>
          <w:szCs w:val="24"/>
        </w:rPr>
        <w:tab/>
        <w:t xml:space="preserve">Prieš atskleisdama konfidencialią informaciją, Šalis privalo informuoti kitą Šalį (tiek, kiek tai nedraudžiama pagal </w:t>
      </w:r>
      <w:r w:rsidRPr="00705384">
        <w:rPr>
          <w:rFonts w:ascii="Times New Roman" w:hAnsi="Times New Roman" w:cs="Times New Roman"/>
          <w:szCs w:val="24"/>
        </w:rPr>
        <w:t>įstatymus bei kitus teisės aktus</w:t>
      </w:r>
      <w:r w:rsidRPr="00705384">
        <w:rPr>
          <w:rFonts w:ascii="Times New Roman" w:eastAsia="Arial" w:hAnsi="Times New Roman" w:cs="Times New Roman"/>
          <w:szCs w:val="24"/>
        </w:rPr>
        <w:t>) apie būtinybę arba gautą viešojo administravimo subjekto reikalavimą atskleisti konfidencialią informaciją ir imtis protingų priemonių, siekdama užtikrinti atskleistos informacijos konfidencialumą.</w:t>
      </w:r>
    </w:p>
    <w:p w14:paraId="5B944865"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13.4.</w:t>
      </w:r>
      <w:r w:rsidRPr="00705384">
        <w:rPr>
          <w:rFonts w:ascii="Times New Roman" w:eastAsia="Arial" w:hAnsi="Times New Roman" w:cs="Times New Roman"/>
          <w:szCs w:val="24"/>
        </w:rPr>
        <w:tab/>
        <w:t>Šalis atsako:</w:t>
      </w:r>
    </w:p>
    <w:p w14:paraId="62AA3131"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13.4.1.</w:t>
      </w:r>
      <w:r w:rsidRPr="00705384">
        <w:rPr>
          <w:rFonts w:ascii="Times New Roman" w:eastAsia="Arial" w:hAnsi="Times New Roman" w:cs="Times New Roman"/>
          <w:szCs w:val="24"/>
        </w:rPr>
        <w:tab/>
        <w:t>už bet kokį neteisėtą, įskaitant atsitiktinį, kitos Šalies konfidencialios informacijos ar bet kurios jos dalies atskleidimą ar perdavimą arba konfidencialios informacijos neteisėtą naudojimą;</w:t>
      </w:r>
    </w:p>
    <w:p w14:paraId="362E1139"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13.4.2.</w:t>
      </w:r>
      <w:r w:rsidRPr="00705384">
        <w:rPr>
          <w:rFonts w:ascii="Times New Roman" w:eastAsia="Arial" w:hAnsi="Times New Roman" w:cs="Times New Roman"/>
          <w:szCs w:val="24"/>
        </w:rPr>
        <w:tab/>
        <w:t>už tai, kad nesiėmė visų protingų veiksmų, kad išsaugotų ir apsaugotų kitos Šalies konfidencialią informaciją ar bet kurią jos dalį, užkirstų kelią tolesniam jos neteisėtam atskleidimui, perdavimui ar naudojimui.</w:t>
      </w:r>
    </w:p>
    <w:p w14:paraId="20578B2E"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13.5.</w:t>
      </w:r>
      <w:r w:rsidRPr="00705384">
        <w:rPr>
          <w:rFonts w:ascii="Times New Roman" w:eastAsia="Arial" w:hAnsi="Times New Roman" w:cs="Times New Roman"/>
          <w:szCs w:val="24"/>
        </w:rPr>
        <w:tab/>
        <w:t xml:space="preserve">Šalis nepagrįstai atskleidusi kitos Šalies konfidencialią informaciją privalo sumokėti kitai Šaliai Specialiosiose sąlygose nurodyto dydžio baudą. </w:t>
      </w:r>
    </w:p>
    <w:p w14:paraId="59832486" w14:textId="77777777" w:rsidR="007169E5" w:rsidRPr="00705384" w:rsidRDefault="007169E5" w:rsidP="007169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bCs/>
          <w:caps/>
          <w:szCs w:val="24"/>
        </w:rPr>
        <w:t>14.</w:t>
      </w:r>
      <w:r w:rsidRPr="00705384">
        <w:rPr>
          <w:rFonts w:ascii="Times New Roman" w:eastAsia="Arial" w:hAnsi="Times New Roman" w:cs="Times New Roman"/>
          <w:b/>
          <w:bCs/>
          <w:caps/>
          <w:szCs w:val="24"/>
        </w:rPr>
        <w:tab/>
      </w:r>
      <w:r w:rsidRPr="00705384">
        <w:rPr>
          <w:rFonts w:ascii="Times New Roman" w:eastAsia="Arial" w:hAnsi="Times New Roman" w:cs="Times New Roman"/>
          <w:b/>
          <w:caps/>
          <w:szCs w:val="24"/>
        </w:rPr>
        <w:t>Asmens duomenų apsauga</w:t>
      </w:r>
    </w:p>
    <w:p w14:paraId="171D0718"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14.1.</w:t>
      </w:r>
      <w:r w:rsidRPr="00705384">
        <w:rPr>
          <w:rFonts w:ascii="Times New Roman" w:eastAsia="Arial" w:hAnsi="Times New Roman" w:cs="Times New Roman"/>
          <w:szCs w:val="24"/>
        </w:rPr>
        <w:tab/>
        <w:t xml:space="preserve">Šalys įsipareigoja užtikrinti asmens duomenų saugumą bei asmens duomenų tvarkymą vykdyti teisėtai, vadovaujantis 2016 m. balandžio 27 d. priimto Europos Parlamento ir Tarybos reglamento </w:t>
      </w:r>
      <w:r w:rsidRPr="00705384">
        <w:rPr>
          <w:rFonts w:ascii="Times New Roman" w:eastAsia="Arial" w:hAnsi="Times New Roman" w:cs="Times New Roman"/>
          <w:color w:val="0563C1"/>
          <w:szCs w:val="24"/>
          <w:u w:val="single"/>
        </w:rPr>
        <w:t>(ES) 2016/679</w:t>
      </w:r>
      <w:r w:rsidRPr="00705384">
        <w:rPr>
          <w:rFonts w:ascii="Times New Roman" w:eastAsia="Arial" w:hAnsi="Times New Roman" w:cs="Times New Roman"/>
          <w:szCs w:val="24"/>
        </w:rPr>
        <w:t xml:space="preserve"> dėl fizinių </w:t>
      </w:r>
      <w:r w:rsidRPr="00705384">
        <w:rPr>
          <w:rFonts w:ascii="Times New Roman" w:eastAsia="Arial" w:hAnsi="Times New Roman" w:cs="Times New Roman"/>
          <w:szCs w:val="24"/>
        </w:rPr>
        <w:lastRenderedPageBreak/>
        <w:t xml:space="preserve">asmenų apsaugos tvarkant asmens duomenis ir dėl laisvo tokių duomenų judėjimo ir kuriuo panaikinama Direktyva </w:t>
      </w:r>
      <w:r w:rsidRPr="00705384">
        <w:rPr>
          <w:rFonts w:ascii="Times New Roman" w:eastAsia="Arial" w:hAnsi="Times New Roman" w:cs="Times New Roman"/>
          <w:color w:val="0563C1"/>
          <w:szCs w:val="24"/>
          <w:u w:val="single"/>
        </w:rPr>
        <w:t>95/46/EB</w:t>
      </w:r>
      <w:r w:rsidRPr="00705384">
        <w:rPr>
          <w:rFonts w:ascii="Times New Roman" w:eastAsia="Arial" w:hAnsi="Times New Roman" w:cs="Times New Roman"/>
          <w:szCs w:val="24"/>
        </w:rPr>
        <w:t xml:space="preserve"> (Bendrasis duomenų apsaugos reglamentas) ir kitų teisės aktų, reglamentuojančių asmens duomenų tvarkymą, nuostatomis.</w:t>
      </w:r>
    </w:p>
    <w:p w14:paraId="4FA5D219" w14:textId="77777777" w:rsidR="007169E5" w:rsidRPr="00705384" w:rsidRDefault="007169E5" w:rsidP="007169E5">
      <w:pPr>
        <w:tabs>
          <w:tab w:val="left" w:pos="567"/>
          <w:tab w:val="left" w:pos="851"/>
          <w:tab w:val="left" w:pos="992"/>
          <w:tab w:val="left" w:pos="1134"/>
        </w:tabs>
        <w:spacing w:after="0" w:line="240" w:lineRule="auto"/>
        <w:jc w:val="both"/>
        <w:rPr>
          <w:rFonts w:ascii="Times New Roman" w:hAnsi="Times New Roman" w:cs="Times New Roman"/>
          <w:szCs w:val="24"/>
        </w:rPr>
      </w:pPr>
      <w:r w:rsidRPr="00705384">
        <w:rPr>
          <w:rFonts w:ascii="Times New Roman" w:hAnsi="Times New Roman" w:cs="Times New Roman"/>
          <w:szCs w:val="24"/>
        </w:rPr>
        <w:t>14.2.</w:t>
      </w:r>
      <w:r w:rsidRPr="00705384">
        <w:rPr>
          <w:rFonts w:ascii="Times New Roman" w:hAnsi="Times New Roman" w:cs="Times New Roman"/>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9F3A2" w14:textId="77777777" w:rsidR="007169E5" w:rsidRPr="00705384" w:rsidRDefault="007169E5" w:rsidP="007169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color w:val="000000"/>
          <w:szCs w:val="24"/>
        </w:rPr>
      </w:pPr>
      <w:r w:rsidRPr="00705384">
        <w:rPr>
          <w:rFonts w:ascii="Times New Roman" w:eastAsia="Arial" w:hAnsi="Times New Roman" w:cs="Times New Roman"/>
          <w:b/>
          <w:bCs/>
          <w:caps/>
          <w:color w:val="000000"/>
          <w:szCs w:val="24"/>
        </w:rPr>
        <w:t>15.</w:t>
      </w:r>
      <w:r w:rsidRPr="00705384">
        <w:rPr>
          <w:rFonts w:ascii="Times New Roman" w:eastAsia="Arial" w:hAnsi="Times New Roman" w:cs="Times New Roman"/>
          <w:b/>
          <w:bCs/>
          <w:caps/>
          <w:color w:val="000000"/>
          <w:szCs w:val="24"/>
        </w:rPr>
        <w:tab/>
      </w:r>
      <w:r w:rsidRPr="00705384">
        <w:rPr>
          <w:rFonts w:ascii="Times New Roman" w:eastAsia="Arial" w:hAnsi="Times New Roman" w:cs="Times New Roman"/>
          <w:b/>
          <w:caps/>
          <w:szCs w:val="24"/>
        </w:rPr>
        <w:t>INTELEKTINĖ NUOSAVYBĖ</w:t>
      </w:r>
    </w:p>
    <w:p w14:paraId="0C844C92"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7A31CA"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05384">
        <w:rPr>
          <w:rFonts w:ascii="Times New Roman" w:hAnsi="Times New Roman" w:cs="Times New Roman"/>
          <w:szCs w:val="24"/>
        </w:rPr>
        <w:t>sui</w:t>
      </w:r>
      <w:proofErr w:type="spellEnd"/>
      <w:r w:rsidRPr="00705384">
        <w:rPr>
          <w:rFonts w:ascii="Times New Roman" w:hAnsi="Times New Roman" w:cs="Times New Roman"/>
          <w:szCs w:val="24"/>
        </w:rPr>
        <w:t xml:space="preserve"> </w:t>
      </w:r>
      <w:proofErr w:type="spellStart"/>
      <w:r w:rsidRPr="00705384">
        <w:rPr>
          <w:rFonts w:ascii="Times New Roman" w:hAnsi="Times New Roman" w:cs="Times New Roman"/>
          <w:szCs w:val="24"/>
        </w:rPr>
        <w:t>generis</w:t>
      </w:r>
      <w:proofErr w:type="spellEnd"/>
      <w:r w:rsidRPr="00705384">
        <w:rPr>
          <w:rFonts w:ascii="Times New Roman" w:hAnsi="Times New Roman" w:cs="Times New Roman"/>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CD4E76D"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EBF20A8" w14:textId="77777777" w:rsidR="007169E5" w:rsidRPr="00705384" w:rsidRDefault="007169E5" w:rsidP="007169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bCs/>
          <w:caps/>
          <w:szCs w:val="24"/>
        </w:rPr>
        <w:t>16.</w:t>
      </w:r>
      <w:r w:rsidRPr="00705384">
        <w:rPr>
          <w:rFonts w:ascii="Times New Roman" w:eastAsia="Arial" w:hAnsi="Times New Roman" w:cs="Times New Roman"/>
          <w:b/>
          <w:bCs/>
          <w:caps/>
          <w:szCs w:val="24"/>
        </w:rPr>
        <w:tab/>
      </w:r>
      <w:r w:rsidRPr="00705384">
        <w:rPr>
          <w:rFonts w:ascii="Times New Roman" w:eastAsia="Arial" w:hAnsi="Times New Roman" w:cs="Times New Roman"/>
          <w:b/>
          <w:caps/>
          <w:szCs w:val="24"/>
        </w:rPr>
        <w:t>Pareiškimai ir garantijos</w:t>
      </w:r>
    </w:p>
    <w:p w14:paraId="2554A1A1"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16.1. Kiekviena iš Šalių pareiškia ir garantuoja kitai Šaliai, kad:</w:t>
      </w:r>
    </w:p>
    <w:p w14:paraId="3AC953BD"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16.1.1. yra teisėtai priimti ir galioja visi būtini sprendimai, gauti leidimai bei sutikimai, taip pat teisėtai atlikti ir galioja kiti teisiniai veiksmai, reikalingi Sutarties sudarymui, galiojimui ir vykdymui;</w:t>
      </w:r>
    </w:p>
    <w:p w14:paraId="589E409E"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 xml:space="preserve">16.1.2. sudarydama Sutartį, Šalis neviršija savo kompetencijos ir nepažeidžia jai taikomų </w:t>
      </w:r>
      <w:r w:rsidRPr="00705384">
        <w:rPr>
          <w:rFonts w:ascii="Times New Roman" w:hAnsi="Times New Roman" w:cs="Times New Roman"/>
          <w:szCs w:val="24"/>
        </w:rPr>
        <w:t>įstatymų bei kitų teisės aktų</w:t>
      </w:r>
      <w:r w:rsidRPr="00705384">
        <w:rPr>
          <w:rFonts w:ascii="Times New Roman" w:eastAsia="Arial" w:hAnsi="Times New Roman" w:cs="Times New Roman"/>
          <w:szCs w:val="24"/>
        </w:rPr>
        <w:t>, teismo ar arbitražo teismo sprendimų, administracinių aktų, sutarčių ar kitų prievolių pagal taikomą privatinę teisę, viešąją teisę, Europos Sąjungos teisę arba tarptautinę teisę;</w:t>
      </w:r>
    </w:p>
    <w:p w14:paraId="4A21C7C3"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F95FEE"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E1EA01"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6DAF936"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16.1.6. visi Šalies pareiškimai ir garantijos yra išsamūs ir nepalieka nutylėtų jokių aplinkybių, kurios darytų šiuos pareiškimus ar garantijas neteisingais.</w:t>
      </w:r>
    </w:p>
    <w:p w14:paraId="29976615"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 xml:space="preserve">16.2. Tiekėjas papildomai pareiškia ir garantuoja Pirkėjui, kad Tiekėjas, subtiekėjai, jungtinės veiklos partneriai ir specialistai turi galiojančius ir teisėtus visus </w:t>
      </w:r>
      <w:r w:rsidRPr="00705384">
        <w:rPr>
          <w:rFonts w:ascii="Times New Roman" w:hAnsi="Times New Roman" w:cs="Times New Roman"/>
          <w:szCs w:val="24"/>
        </w:rPr>
        <w:t>įstatymuose bei kituose teisės aktuose</w:t>
      </w:r>
      <w:r w:rsidRPr="00705384">
        <w:rPr>
          <w:rFonts w:ascii="Times New Roman" w:eastAsia="Arial" w:hAnsi="Times New Roman" w:cs="Times New Roman"/>
          <w:szCs w:val="24"/>
        </w:rPr>
        <w:t xml:space="preserve"> numatytus leidimus, licencijas, atestatus, teisės pripažinimo dokumentus, reikalingus vykdant Sutartį.</w:t>
      </w:r>
    </w:p>
    <w:p w14:paraId="303408D3"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Cs w:val="24"/>
          <w:shd w:val="clear" w:color="auto" w:fill="FFFFFF"/>
        </w:rPr>
      </w:pPr>
      <w:r w:rsidRPr="00705384">
        <w:rPr>
          <w:rFonts w:ascii="Times New Roman" w:eastAsia="Arial" w:hAnsi="Times New Roman" w:cs="Times New Roman"/>
          <w:color w:val="000000"/>
          <w:szCs w:val="24"/>
          <w:shd w:val="clear" w:color="auto" w:fill="FFFFFF"/>
        </w:rPr>
        <w:t xml:space="preserve">16.3. </w:t>
      </w:r>
      <w:r w:rsidRPr="00705384">
        <w:rPr>
          <w:rFonts w:ascii="Times New Roman" w:hAnsi="Times New Roman" w:cs="Times New Roman"/>
          <w:szCs w:val="24"/>
        </w:rPr>
        <w:t>Tiekėjas pareiškia, kad parduodamų Prekių disponavimo, valdymo ir naudojimosi teisės nėra apribotos</w:t>
      </w:r>
      <w:r w:rsidRPr="00705384">
        <w:rPr>
          <w:rFonts w:ascii="Times New Roman" w:eastAsia="Arial" w:hAnsi="Times New Roman" w:cs="Times New Roman"/>
          <w:szCs w:val="24"/>
        </w:rPr>
        <w:t xml:space="preserve"> </w:t>
      </w:r>
      <w:r w:rsidRPr="00705384">
        <w:rPr>
          <w:rFonts w:ascii="Times New Roman" w:eastAsia="Arial" w:hAnsi="Times New Roman" w:cs="Times New Roman"/>
          <w:color w:val="000000"/>
          <w:szCs w:val="24"/>
          <w:shd w:val="clear" w:color="auto" w:fill="FFFFFF"/>
        </w:rPr>
        <w:t>ir jokie tretieji asmenys neturi pretenzijų į Sutartimi perduodamas Prekes (įkeitimai, areštai ar pan.).</w:t>
      </w:r>
    </w:p>
    <w:p w14:paraId="57434E48" w14:textId="77777777" w:rsidR="007169E5" w:rsidRPr="00705384" w:rsidRDefault="007169E5" w:rsidP="007169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bCs/>
          <w:caps/>
          <w:szCs w:val="24"/>
        </w:rPr>
        <w:t>17.</w:t>
      </w:r>
      <w:r w:rsidRPr="00705384">
        <w:rPr>
          <w:rFonts w:ascii="Times New Roman" w:eastAsia="Arial" w:hAnsi="Times New Roman" w:cs="Times New Roman"/>
          <w:b/>
          <w:bCs/>
          <w:caps/>
          <w:szCs w:val="24"/>
        </w:rPr>
        <w:tab/>
      </w:r>
      <w:r w:rsidRPr="00705384">
        <w:rPr>
          <w:rFonts w:ascii="Times New Roman" w:eastAsia="Arial" w:hAnsi="Times New Roman" w:cs="Times New Roman"/>
          <w:b/>
          <w:caps/>
          <w:szCs w:val="24"/>
        </w:rPr>
        <w:t>Bendrieji atsakomybės klausimai</w:t>
      </w:r>
    </w:p>
    <w:p w14:paraId="4C1F12DF"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17.1. Netesybų už vėlavimą ar pareigų pagal Sutartį pažeidimą sumokėjimas neatleidžia Šalies nuo Sutartyje numatytų jos pareigų vykdymo.</w:t>
      </w:r>
    </w:p>
    <w:p w14:paraId="5F23D25F"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hAnsi="Times New Roman" w:cs="Times New Roman"/>
          <w:szCs w:val="24"/>
        </w:rPr>
      </w:pPr>
      <w:r w:rsidRPr="00705384">
        <w:rPr>
          <w:rFonts w:ascii="Times New Roman" w:hAnsi="Times New Roman" w:cs="Times New Roman"/>
          <w:szCs w:val="24"/>
        </w:rPr>
        <w:t xml:space="preserve">17.2. Netesybų sumokėjimas ir (ar) Sutarties įvykdymo užtikrinimo gavimas nepanaikina Šalies teisės reikalauti, kad kita Šalis kompensuotų jos patirtus nuostolius. Šioje Sutartyje nustatytos netesybos yra laikomos minimaliais, </w:t>
      </w:r>
      <w:r w:rsidRPr="00705384">
        <w:rPr>
          <w:rFonts w:ascii="Times New Roman" w:hAnsi="Times New Roman" w:cs="Times New Roman"/>
          <w:szCs w:val="24"/>
        </w:rPr>
        <w:lastRenderedPageBreak/>
        <w:t xml:space="preserve">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05384">
        <w:rPr>
          <w:rFonts w:ascii="Times New Roman" w:hAnsi="Times New Roman" w:cs="Times New Roman"/>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C4A6CC9"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E3C58E6"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17.4. Šioje Sutartyje numatytos teisių gynybos priemonės neapriboja Šalių teisės pasinaudoti kitomis teisėtomis teisių gynybos priemonėmis.</w:t>
      </w:r>
    </w:p>
    <w:p w14:paraId="7C2B4F62"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916F05"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A5CD593" w14:textId="77777777" w:rsidR="007169E5" w:rsidRPr="00705384" w:rsidRDefault="007169E5" w:rsidP="007169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bCs/>
          <w:caps/>
          <w:szCs w:val="24"/>
        </w:rPr>
        <w:t>18.</w:t>
      </w:r>
      <w:r w:rsidRPr="00705384">
        <w:rPr>
          <w:rFonts w:ascii="Times New Roman" w:eastAsia="Arial" w:hAnsi="Times New Roman" w:cs="Times New Roman"/>
          <w:b/>
          <w:bCs/>
          <w:caps/>
          <w:szCs w:val="24"/>
        </w:rPr>
        <w:tab/>
      </w:r>
      <w:r w:rsidRPr="00705384">
        <w:rPr>
          <w:rFonts w:ascii="Times New Roman" w:eastAsia="Arial" w:hAnsi="Times New Roman" w:cs="Times New Roman"/>
          <w:b/>
          <w:caps/>
          <w:szCs w:val="24"/>
        </w:rPr>
        <w:t>Nenugalima jėga (FORCE MAJEURE)</w:t>
      </w:r>
    </w:p>
    <w:p w14:paraId="567A6289"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18.1.</w:t>
      </w:r>
      <w:r w:rsidRPr="00705384">
        <w:rPr>
          <w:rFonts w:ascii="Times New Roman" w:eastAsia="Arial" w:hAnsi="Times New Roman" w:cs="Times New Roman"/>
          <w:b/>
          <w:bCs/>
          <w:szCs w:val="24"/>
        </w:rPr>
        <w:tab/>
      </w:r>
      <w:r w:rsidRPr="00705384">
        <w:rPr>
          <w:rFonts w:ascii="Times New Roman" w:eastAsia="Arial" w:hAnsi="Times New Roman" w:cs="Times New Roman"/>
          <w:szCs w:val="24"/>
        </w:rPr>
        <w:t>Atsakomybė pagal Sutartį netaikoma, taip pat Šalys gali būti visiškai ar iš dalies atleistos nuo civilinės atsakomybės šiais pagrindais:</w:t>
      </w:r>
    </w:p>
    <w:p w14:paraId="3022FE9B"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18.1.1.</w:t>
      </w:r>
      <w:r w:rsidRPr="00705384">
        <w:rPr>
          <w:rFonts w:ascii="Times New Roman" w:eastAsia="Cambria" w:hAnsi="Times New Roman" w:cs="Times New Roman"/>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98E5C2C"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hAnsi="Times New Roman" w:cs="Times New Roman"/>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572D1FB"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18.2.</w:t>
      </w:r>
      <w:r w:rsidRPr="00705384">
        <w:rPr>
          <w:rFonts w:ascii="Times New Roman" w:eastAsia="Arial" w:hAnsi="Times New Roman" w:cs="Times New Roman"/>
          <w:b/>
          <w:bCs/>
          <w:szCs w:val="24"/>
        </w:rPr>
        <w:tab/>
      </w:r>
      <w:r w:rsidRPr="00705384">
        <w:rPr>
          <w:rFonts w:ascii="Times New Roman" w:eastAsia="Arial" w:hAnsi="Times New Roman" w:cs="Times New Roman"/>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EE8DC2" w14:textId="77777777" w:rsidR="007169E5" w:rsidRPr="00705384" w:rsidRDefault="007169E5" w:rsidP="007169E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18.3.</w:t>
      </w:r>
      <w:r w:rsidRPr="00705384">
        <w:rPr>
          <w:rFonts w:ascii="Times New Roman" w:eastAsia="Arial" w:hAnsi="Times New Roman" w:cs="Times New Roman"/>
          <w:b/>
          <w:bCs/>
          <w:szCs w:val="24"/>
        </w:rPr>
        <w:tab/>
      </w:r>
      <w:r w:rsidRPr="00705384">
        <w:rPr>
          <w:rFonts w:ascii="Times New Roman" w:eastAsia="Arial" w:hAnsi="Times New Roman" w:cs="Times New Roman"/>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C123D1"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18.4.</w:t>
      </w:r>
      <w:r w:rsidRPr="00705384">
        <w:rPr>
          <w:rFonts w:ascii="Times New Roman" w:eastAsia="Arial" w:hAnsi="Times New Roman" w:cs="Times New Roman"/>
          <w:szCs w:val="24"/>
        </w:rPr>
        <w:tab/>
        <w:t>Jeigu nenugalimos jėgos (</w:t>
      </w:r>
      <w:r w:rsidRPr="00705384">
        <w:rPr>
          <w:rFonts w:ascii="Times New Roman" w:eastAsia="Arial" w:hAnsi="Times New Roman" w:cs="Times New Roman"/>
          <w:iCs/>
          <w:szCs w:val="24"/>
        </w:rPr>
        <w:t>force majeure</w:t>
      </w:r>
      <w:r w:rsidRPr="00705384">
        <w:rPr>
          <w:rFonts w:ascii="Times New Roman" w:eastAsia="Arial" w:hAnsi="Times New Roman" w:cs="Times New Roman"/>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E87E8B0" w14:textId="77777777" w:rsidR="007169E5" w:rsidRPr="00705384" w:rsidRDefault="007169E5" w:rsidP="007169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bCs/>
          <w:caps/>
          <w:szCs w:val="24"/>
        </w:rPr>
        <w:t>19.</w:t>
      </w:r>
      <w:r w:rsidRPr="00705384">
        <w:rPr>
          <w:rFonts w:ascii="Times New Roman" w:eastAsia="Arial" w:hAnsi="Times New Roman" w:cs="Times New Roman"/>
          <w:b/>
          <w:bCs/>
          <w:caps/>
          <w:szCs w:val="24"/>
        </w:rPr>
        <w:tab/>
      </w:r>
      <w:r w:rsidRPr="00705384">
        <w:rPr>
          <w:rFonts w:ascii="Times New Roman" w:eastAsia="Arial" w:hAnsi="Times New Roman" w:cs="Times New Roman"/>
          <w:b/>
          <w:caps/>
          <w:szCs w:val="24"/>
        </w:rPr>
        <w:t>Sutarties nuostatų negaliojimas</w:t>
      </w:r>
    </w:p>
    <w:p w14:paraId="0EF660A9"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19.1.</w:t>
      </w:r>
      <w:r w:rsidRPr="00705384">
        <w:rPr>
          <w:rFonts w:ascii="Times New Roman" w:eastAsia="Arial" w:hAnsi="Times New Roman" w:cs="Times New Roman"/>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05384">
        <w:rPr>
          <w:rFonts w:ascii="Times New Roman" w:hAnsi="Times New Roman" w:cs="Times New Roman"/>
          <w:szCs w:val="24"/>
        </w:rPr>
        <w:t>įstatymų bei kitų teisės aktų</w:t>
      </w:r>
      <w:r w:rsidRPr="00705384">
        <w:rPr>
          <w:rFonts w:ascii="Times New Roman" w:eastAsia="Arial" w:hAnsi="Times New Roman" w:cs="Times New Roman"/>
          <w:szCs w:val="24"/>
        </w:rPr>
        <w:t xml:space="preserve"> ir galima daryti prielaidą, kad Sutartis būtų buvusi teisėtai sudaryta ir neįtraukus nuostatos, kuri yra negaliojanti.</w:t>
      </w:r>
    </w:p>
    <w:p w14:paraId="1CE6FA21"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19.2.</w:t>
      </w:r>
      <w:r w:rsidRPr="00705384">
        <w:rPr>
          <w:rFonts w:ascii="Times New Roman" w:eastAsia="Arial" w:hAnsi="Times New Roman" w:cs="Times New Roman"/>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4168972" w14:textId="77777777" w:rsidR="007169E5" w:rsidRPr="00705384" w:rsidRDefault="007169E5" w:rsidP="007169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bCs/>
          <w:caps/>
          <w:szCs w:val="24"/>
        </w:rPr>
        <w:t>20.</w:t>
      </w:r>
      <w:r w:rsidRPr="00705384">
        <w:rPr>
          <w:rFonts w:ascii="Times New Roman" w:eastAsia="Arial" w:hAnsi="Times New Roman" w:cs="Times New Roman"/>
          <w:b/>
          <w:bCs/>
          <w:caps/>
          <w:szCs w:val="24"/>
        </w:rPr>
        <w:tab/>
      </w:r>
      <w:r w:rsidRPr="00705384">
        <w:rPr>
          <w:rFonts w:ascii="Times New Roman" w:eastAsia="Arial" w:hAnsi="Times New Roman" w:cs="Times New Roman"/>
          <w:b/>
          <w:caps/>
          <w:szCs w:val="24"/>
        </w:rPr>
        <w:t>Sutarties pakeitimai</w:t>
      </w:r>
    </w:p>
    <w:p w14:paraId="4FA3C2DD" w14:textId="77777777" w:rsidR="007169E5" w:rsidRPr="00705384" w:rsidRDefault="007169E5" w:rsidP="007169E5">
      <w:pPr>
        <w:tabs>
          <w:tab w:val="left" w:pos="284"/>
          <w:tab w:val="left" w:pos="567"/>
        </w:tabs>
        <w:spacing w:after="0" w:line="240" w:lineRule="auto"/>
        <w:jc w:val="both"/>
        <w:rPr>
          <w:rFonts w:ascii="Times New Roman" w:hAnsi="Times New Roman" w:cs="Times New Roman"/>
          <w:szCs w:val="24"/>
        </w:rPr>
      </w:pPr>
      <w:r w:rsidRPr="00705384">
        <w:rPr>
          <w:rFonts w:ascii="Times New Roman" w:hAnsi="Times New Roman" w:cs="Times New Roman"/>
          <w:szCs w:val="24"/>
        </w:rPr>
        <w:t>20.1. Sutarties sąlygos Sutarties galiojimo laikotarpiu negali būti keičiamos, išskyrus tokias Sutarties sąlygas, kurių keitimas numatytas Sutartyje ir (ar) galimas vadovaujantis VPĮ nuostatomis.</w:t>
      </w:r>
    </w:p>
    <w:p w14:paraId="58777A11"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 xml:space="preserve">20.2. Sutarties pakeitimai įforminami Šalims sudarant Susitarimą. </w:t>
      </w:r>
    </w:p>
    <w:p w14:paraId="7A92B996"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 xml:space="preserve">20.3. Šalis, inicijuojanti Susitarimą, privalo pateikti kitai Šaliai pranešimą dėl Sutarties pakeitimo bei pagrindimą dėl </w:t>
      </w:r>
      <w:r w:rsidRPr="00705384">
        <w:rPr>
          <w:rFonts w:ascii="Times New Roman" w:eastAsia="Arial" w:hAnsi="Times New Roman" w:cs="Times New Roman"/>
          <w:szCs w:val="24"/>
        </w:rPr>
        <w:lastRenderedPageBreak/>
        <w:t xml:space="preserve">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705384">
        <w:rPr>
          <w:rFonts w:ascii="Times New Roman" w:hAnsi="Times New Roman" w:cs="Times New Roman"/>
          <w:szCs w:val="24"/>
        </w:rPr>
        <w:t>įstatymų bei kitų teisės aktų</w:t>
      </w:r>
      <w:r w:rsidRPr="00705384">
        <w:rPr>
          <w:rFonts w:ascii="Times New Roman" w:eastAsia="Arial" w:hAnsi="Times New Roman" w:cs="Times New Roman"/>
          <w:szCs w:val="24"/>
        </w:rPr>
        <w:t xml:space="preserve"> nuostatomis. </w:t>
      </w:r>
    </w:p>
    <w:p w14:paraId="69E6A068"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20.4. Susitarimai įsigalioja nuo jų sudarymo, jei Susitarime nenurodyta kitaip. Susitarimą Pirkėjas privalo paviešinti VPĮ 33 ir 86 straipsniuose nustatyta tvarka.</w:t>
      </w:r>
    </w:p>
    <w:p w14:paraId="4FA4ABCB"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B5F67CE" w14:textId="77777777" w:rsidR="007169E5" w:rsidRPr="00705384" w:rsidRDefault="007169E5" w:rsidP="007169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bCs/>
          <w:caps/>
          <w:szCs w:val="24"/>
        </w:rPr>
        <w:t>21.</w:t>
      </w:r>
      <w:r w:rsidRPr="00705384">
        <w:rPr>
          <w:rFonts w:ascii="Times New Roman" w:eastAsia="Arial" w:hAnsi="Times New Roman" w:cs="Times New Roman"/>
          <w:b/>
          <w:bCs/>
          <w:caps/>
          <w:szCs w:val="24"/>
        </w:rPr>
        <w:tab/>
      </w:r>
      <w:r w:rsidRPr="00705384">
        <w:rPr>
          <w:rFonts w:ascii="Times New Roman" w:eastAsia="Arial" w:hAnsi="Times New Roman" w:cs="Times New Roman"/>
          <w:b/>
          <w:caps/>
          <w:szCs w:val="24"/>
        </w:rPr>
        <w:t>Sutarties sUSTABDYMAS</w:t>
      </w:r>
    </w:p>
    <w:p w14:paraId="161E3A9B"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0BB0E06"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21.2. Prekių (jų dalies) tiekimas gali būti stabdomas esant bent vienai iš šių aplinkybių: </w:t>
      </w:r>
    </w:p>
    <w:p w14:paraId="4315BB1F"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3B85DEB"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21.2.2. Pirkėjas Sutartyje nurodyta tvarka negali priimti Prekių (pavyzdžiui, nebaigta įrengti patalpa, kurioje turi būti įmontuojamos Prekės), o Tiekėjas dėl to negali vykdyti Sutarties; </w:t>
      </w:r>
    </w:p>
    <w:p w14:paraId="42F7C90D"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21.2.3. dėl nenumatytų prekių, paslaugų ir (ar) darbų, susijusių su perkamu objektu, kurių poreikis paaiškėjo tik vykdant Sutartį; </w:t>
      </w:r>
    </w:p>
    <w:p w14:paraId="36E8D8E8"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21.2.4. ne dėl Pirkėjo kaltės vėluoja kitos Pirkėjo pirkimo sutarties, turinčios tiesioginės įtakos šiai Sutarčiai, vykdymas;  </w:t>
      </w:r>
    </w:p>
    <w:p w14:paraId="1DD60650"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21.2.5. esant įrodymais pagrįstoms kliūtims ar trukdymams, sukeltiems Tiekėjui kitų trečiųjų asmenų ne dėl Tiekėjo ne laiku ar netinkamai pagal Sutarties sąlygas ir tvarką įvykdytų sutartinių įsipareigojimų; </w:t>
      </w:r>
    </w:p>
    <w:p w14:paraId="36BCF039"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21.2.6. pasikeitus galiojančiam teisės aktui ar įsigaliojus naujam teisės aktui, kuris turi įtakos šios Sutarties vykdymui; </w:t>
      </w:r>
    </w:p>
    <w:p w14:paraId="0958874A"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21.2.7. sutartinių įsipareigojimų stabdymo būtinybė atsirado dėl sustabdyto / perskirstyto / negauto ir panašiai Pirkėjo Prekių pirkimui skirto finansavimo arba finansavimo trūkumo; </w:t>
      </w:r>
    </w:p>
    <w:p w14:paraId="244AC76D"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21.2.8. dėl teisminių (arbitražinių) ginčų su Pirkėju ar trečiaisiais asmenimis, kurių dalykas yra tiesiogiai susijęs su Sutarties vykdymu. </w:t>
      </w:r>
    </w:p>
    <w:p w14:paraId="63D15425"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0960E71"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7B500AF"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21.5. Sutartinių įsipareigojimų vykdymas gali būti stabdomas tik Sutarties galiojimo laikotarpiu tokia tvarka:</w:t>
      </w:r>
    </w:p>
    <w:p w14:paraId="05E80854"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1942E52" w14:textId="77777777" w:rsidR="007169E5" w:rsidRPr="00705384" w:rsidRDefault="007169E5" w:rsidP="007169E5">
      <w:pPr>
        <w:spacing w:after="0" w:line="240" w:lineRule="auto"/>
        <w:jc w:val="both"/>
        <w:rPr>
          <w:rFonts w:ascii="Times New Roman" w:hAnsi="Times New Roman" w:cs="Times New Roman"/>
          <w:szCs w:val="24"/>
        </w:rPr>
      </w:pPr>
      <w:r w:rsidRPr="00705384">
        <w:rPr>
          <w:rFonts w:ascii="Times New Roman" w:hAnsi="Times New Roman" w:cs="Times New Roman"/>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CC1D549" w14:textId="77777777" w:rsidR="007169E5" w:rsidRPr="00705384" w:rsidRDefault="007169E5" w:rsidP="007169E5">
      <w:pPr>
        <w:spacing w:after="0" w:line="240" w:lineRule="auto"/>
        <w:jc w:val="both"/>
        <w:rPr>
          <w:rFonts w:ascii="Times New Roman" w:hAnsi="Times New Roman" w:cs="Times New Roman"/>
          <w:szCs w:val="24"/>
        </w:rPr>
      </w:pPr>
      <w:r w:rsidRPr="00705384">
        <w:rPr>
          <w:rFonts w:ascii="Times New Roman" w:hAnsi="Times New Roman" w:cs="Times New Roman"/>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3200EA9" w14:textId="77777777" w:rsidR="007169E5" w:rsidRPr="00705384" w:rsidRDefault="007169E5" w:rsidP="007169E5">
      <w:pPr>
        <w:spacing w:after="0" w:line="240" w:lineRule="auto"/>
        <w:jc w:val="both"/>
        <w:rPr>
          <w:rFonts w:ascii="Times New Roman" w:hAnsi="Times New Roman" w:cs="Times New Roman"/>
          <w:szCs w:val="24"/>
        </w:rPr>
      </w:pPr>
      <w:r w:rsidRPr="00705384">
        <w:rPr>
          <w:rFonts w:ascii="Times New Roman" w:hAnsi="Times New Roman" w:cs="Times New Roman"/>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FDF4BA1" w14:textId="77777777" w:rsidR="007169E5" w:rsidRPr="00705384" w:rsidRDefault="007169E5" w:rsidP="007169E5">
      <w:pPr>
        <w:spacing w:after="0" w:line="240" w:lineRule="auto"/>
        <w:jc w:val="both"/>
        <w:rPr>
          <w:rFonts w:ascii="Times New Roman" w:hAnsi="Times New Roman" w:cs="Times New Roman"/>
          <w:szCs w:val="24"/>
        </w:rPr>
      </w:pPr>
      <w:r w:rsidRPr="00705384">
        <w:rPr>
          <w:rFonts w:ascii="Times New Roman" w:hAnsi="Times New Roman" w:cs="Times New Roman"/>
          <w:szCs w:val="24"/>
        </w:rPr>
        <w:t>21.7. Sutartinių įsipareigojimų vykdymas stabdomas ne ilgesniam kaip konkrečios, pagrįstos aplinkybės egzistavimo laikotarpiui.</w:t>
      </w:r>
    </w:p>
    <w:p w14:paraId="046517FD"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555F6BD"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DE7827B"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21.10. Atnaujinus Sutarties vykdymą, neįvykdytų prievolių (jų dalies) įvykdymo terminai ir Sutarties galiojimas nukeliami tokiam terminui, kiek buvo likę laiko jų įvykdymui (Sutarties galiojimui) jų sustabdymo metu. </w:t>
      </w:r>
    </w:p>
    <w:p w14:paraId="75859002"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FF28913" w14:textId="77777777" w:rsidR="007169E5" w:rsidRPr="00705384" w:rsidRDefault="007169E5" w:rsidP="007169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bCs/>
          <w:caps/>
          <w:szCs w:val="24"/>
        </w:rPr>
        <w:t>22.</w:t>
      </w:r>
      <w:r w:rsidRPr="00705384">
        <w:rPr>
          <w:rFonts w:ascii="Times New Roman" w:eastAsia="Arial" w:hAnsi="Times New Roman" w:cs="Times New Roman"/>
          <w:b/>
          <w:bCs/>
          <w:caps/>
          <w:szCs w:val="24"/>
        </w:rPr>
        <w:tab/>
      </w:r>
      <w:r w:rsidRPr="00705384">
        <w:rPr>
          <w:rFonts w:ascii="Times New Roman" w:eastAsia="Arial" w:hAnsi="Times New Roman" w:cs="Times New Roman"/>
          <w:b/>
          <w:caps/>
          <w:szCs w:val="24"/>
        </w:rPr>
        <w:t>Sutarties nutraukimas</w:t>
      </w:r>
    </w:p>
    <w:p w14:paraId="36816A8E" w14:textId="77777777" w:rsidR="007169E5" w:rsidRPr="00705384" w:rsidRDefault="007169E5" w:rsidP="007169E5">
      <w:pPr>
        <w:tabs>
          <w:tab w:val="left" w:pos="567"/>
          <w:tab w:val="left" w:pos="851"/>
          <w:tab w:val="left" w:pos="992"/>
          <w:tab w:val="left" w:pos="1134"/>
        </w:tabs>
        <w:spacing w:after="0" w:line="240" w:lineRule="auto"/>
        <w:jc w:val="both"/>
        <w:rPr>
          <w:rFonts w:ascii="Times New Roman" w:eastAsia="Cambria" w:hAnsi="Times New Roman" w:cs="Times New Roman"/>
          <w:b/>
          <w:bCs/>
          <w:szCs w:val="24"/>
        </w:rPr>
      </w:pPr>
      <w:r w:rsidRPr="00705384">
        <w:rPr>
          <w:rFonts w:ascii="Times New Roman" w:eastAsia="Cambria" w:hAnsi="Times New Roman" w:cs="Times New Roman"/>
          <w:szCs w:val="24"/>
        </w:rPr>
        <w:t>Sutartis gali būti nutraukiama VPĮ 90 straipsnyje ir Sutartyje numatytais atvejais, įskaitant galimybę nutraukti Sutartį Šalių susitarimu.</w:t>
      </w:r>
    </w:p>
    <w:p w14:paraId="1DE19C76" w14:textId="77777777" w:rsidR="007169E5" w:rsidRPr="00705384" w:rsidRDefault="007169E5" w:rsidP="007169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bookmarkStart w:id="132" w:name="_Toc172809040"/>
      <w:bookmarkStart w:id="133" w:name="_Toc184306260"/>
      <w:r w:rsidRPr="00705384">
        <w:rPr>
          <w:rFonts w:ascii="Times New Roman" w:eastAsia="Arial" w:hAnsi="Times New Roman" w:cs="Times New Roman"/>
          <w:b/>
          <w:bCs/>
          <w:szCs w:val="24"/>
        </w:rPr>
        <w:t>22.1.</w:t>
      </w:r>
      <w:r w:rsidRPr="00705384">
        <w:rPr>
          <w:rFonts w:ascii="Times New Roman" w:eastAsia="Arial" w:hAnsi="Times New Roman" w:cs="Times New Roman"/>
          <w:b/>
          <w:bCs/>
          <w:szCs w:val="24"/>
        </w:rPr>
        <w:tab/>
      </w:r>
      <w:r w:rsidRPr="00705384">
        <w:rPr>
          <w:rFonts w:ascii="Times New Roman" w:eastAsia="Arial" w:hAnsi="Times New Roman" w:cs="Times New Roman"/>
          <w:b/>
          <w:szCs w:val="24"/>
        </w:rPr>
        <w:t>Pretenzijos dėl Sutarties pažeidimų</w:t>
      </w:r>
      <w:bookmarkEnd w:id="132"/>
      <w:bookmarkEnd w:id="133"/>
    </w:p>
    <w:p w14:paraId="733C0A4B"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63DE9F"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05384">
        <w:rPr>
          <w:rFonts w:ascii="Times New Roman" w:hAnsi="Times New Roman" w:cs="Times New Roman"/>
          <w:b/>
          <w:szCs w:val="24"/>
        </w:rPr>
        <w:t xml:space="preserve"> </w:t>
      </w:r>
      <w:r w:rsidRPr="00705384">
        <w:rPr>
          <w:rFonts w:ascii="Times New Roman" w:hAnsi="Times New Roman" w:cs="Times New Roman"/>
          <w:szCs w:val="24"/>
        </w:rPr>
        <w:t>Tiekėjo teisė siūlyti kitą terminą nelaikoma Pirkėjo pareiga tą terminą priimti. Pretenziją gavusios Šalies pasiūlytasis terminas pakeičia terminą, nurodytą pretenzijoje, tik jeigu kita Šalis jį patvirtina. </w:t>
      </w:r>
    </w:p>
    <w:p w14:paraId="4F6071DF" w14:textId="77777777" w:rsidR="007169E5" w:rsidRPr="00705384" w:rsidRDefault="007169E5" w:rsidP="007169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bookmarkStart w:id="134" w:name="_Toc172809041"/>
      <w:bookmarkStart w:id="135" w:name="_Toc184306261"/>
      <w:r w:rsidRPr="00705384">
        <w:rPr>
          <w:rFonts w:ascii="Times New Roman" w:eastAsia="Arial" w:hAnsi="Times New Roman" w:cs="Times New Roman"/>
          <w:b/>
          <w:bCs/>
          <w:szCs w:val="24"/>
        </w:rPr>
        <w:t>22.2.</w:t>
      </w:r>
      <w:r w:rsidRPr="00705384">
        <w:rPr>
          <w:rFonts w:ascii="Times New Roman" w:eastAsia="Arial" w:hAnsi="Times New Roman" w:cs="Times New Roman"/>
          <w:b/>
          <w:bCs/>
          <w:szCs w:val="24"/>
        </w:rPr>
        <w:tab/>
      </w:r>
      <w:r w:rsidRPr="00705384">
        <w:rPr>
          <w:rFonts w:ascii="Times New Roman" w:eastAsia="Arial" w:hAnsi="Times New Roman" w:cs="Times New Roman"/>
          <w:b/>
          <w:szCs w:val="24"/>
        </w:rPr>
        <w:t>Sutarties nutraukimas Pirkėjo iniciatyva</w:t>
      </w:r>
      <w:bookmarkEnd w:id="134"/>
      <w:bookmarkEnd w:id="135"/>
    </w:p>
    <w:p w14:paraId="41FD585F"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F33FE9E"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22.2.2. Pirkėjas turi teisę vienašališkai nutraukti Sutartį ar jos dalį raštu įspėjęs Tiekėją prieš ne trumpesnį nei 10 (dešimties) dienų terminą, jeigu: </w:t>
      </w:r>
    </w:p>
    <w:p w14:paraId="78BBBF86"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22.2.2.1. Tiekėjui yra iškelta bankroto byla, pradėtas bankroto procesas ne teismo tvarka, jis tampa nemokus arba yra nemokumo tikimybė, sustabdo ūkinę veiklą ar susidaro</w:t>
      </w:r>
      <w:r w:rsidRPr="00705384">
        <w:rPr>
          <w:rFonts w:ascii="Times New Roman" w:hAnsi="Times New Roman" w:cs="Times New Roman"/>
          <w:b/>
          <w:color w:val="5C5D5D"/>
          <w:szCs w:val="24"/>
        </w:rPr>
        <w:t xml:space="preserve"> </w:t>
      </w:r>
      <w:r w:rsidRPr="00705384">
        <w:rPr>
          <w:rFonts w:ascii="Times New Roman" w:hAnsi="Times New Roman" w:cs="Times New Roman"/>
          <w:szCs w:val="24"/>
        </w:rPr>
        <w:t>įstatymuose ir kituose teisės aktuose nustatyta tvarka analogiška situacija</w:t>
      </w:r>
      <w:r w:rsidRPr="00705384">
        <w:rPr>
          <w:rFonts w:ascii="Times New Roman" w:hAnsi="Times New Roman" w:cs="Times New Roman"/>
          <w:color w:val="000000"/>
          <w:szCs w:val="24"/>
          <w:shd w:val="clear" w:color="auto" w:fill="FFFFFF"/>
        </w:rPr>
        <w:t>;</w:t>
      </w:r>
      <w:r w:rsidRPr="00705384">
        <w:rPr>
          <w:rFonts w:ascii="Times New Roman" w:hAnsi="Times New Roman" w:cs="Times New Roman"/>
          <w:color w:val="000000"/>
          <w:szCs w:val="24"/>
        </w:rPr>
        <w:t> </w:t>
      </w:r>
    </w:p>
    <w:p w14:paraId="55AF667F" w14:textId="77777777" w:rsidR="007169E5" w:rsidRPr="00705384" w:rsidRDefault="007169E5" w:rsidP="007169E5">
      <w:pPr>
        <w:tabs>
          <w:tab w:val="left" w:pos="567"/>
        </w:tabs>
        <w:spacing w:after="0" w:line="240" w:lineRule="auto"/>
        <w:jc w:val="both"/>
        <w:rPr>
          <w:rFonts w:ascii="Times New Roman" w:hAnsi="Times New Roman" w:cs="Times New Roman"/>
          <w:szCs w:val="24"/>
        </w:rPr>
      </w:pPr>
      <w:r w:rsidRPr="00705384">
        <w:rPr>
          <w:rFonts w:ascii="Times New Roman" w:hAnsi="Times New Roman" w:cs="Times New Roman"/>
          <w:szCs w:val="24"/>
        </w:rPr>
        <w:t>22.2.2.2. Tiekėjo padėtis pasikeičia ir jis atitinka pirkimo dokumentuose nustatytą pašalinimo pagrindą, kuris taikomas ir Sutarties galiojimo metu;</w:t>
      </w:r>
    </w:p>
    <w:p w14:paraId="44FC08DA"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22.2.2.3. pasikeičia teisės aktai, susiję su Sutarties objektu, Sutarties vykdymu, ar su Pirkėjo vykdoma veikla, kuriai buvo sudaryta Sutartis, ir dėl tokių pakeitimų Pirkėjas nusprendžia nutraukti Sutartį;  </w:t>
      </w:r>
    </w:p>
    <w:p w14:paraId="13EC708F"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22.2.2.4. Pirkėjas nusprendžia nebevykdyti veiklos, kurios vykdymui Sutartimi įsigyjamos Prekės ir Sutarties poreikis išnyksta; </w:t>
      </w:r>
    </w:p>
    <w:p w14:paraId="70A6DDDC"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22.2.2.5. Pirkėjo valdymo organas priima sprendimą, dėl kurio Sutarties poreikis išnyksta; </w:t>
      </w:r>
    </w:p>
    <w:p w14:paraId="4C9A3ECD"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22.2.2.6. pasikeičia (pablogėja) Pirkėjo finansinė padėtis ar Pirkėjas negauna / netenka finansavimo ir dėl šios priežasties nusprendžia nutraukti Sutartį; </w:t>
      </w:r>
    </w:p>
    <w:p w14:paraId="54681E4E"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22.2.2.7. keičiasi Pirkėjo organizacinė struktūra – juridinis statusas, pobūdis ar valdymo struktūra ir tai gali turėti įtakos tinkamam Sutarties įvykdymui arba Sutarties poreikiui; </w:t>
      </w:r>
    </w:p>
    <w:p w14:paraId="395F7C64"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22.2.2.8. nebelieka perkamų Prekių poreikio; </w:t>
      </w:r>
    </w:p>
    <w:p w14:paraId="1F33CAF1"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22.2.2.9. Pirkėjas iš pirkimų priežiūrą atliekančių institucijų gauna nurodymą / rekomendaciją nutraukti Sutartį;</w:t>
      </w:r>
    </w:p>
    <w:p w14:paraId="20FD4563"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2F5BA588" w14:textId="77777777" w:rsidR="007169E5" w:rsidRPr="00705384" w:rsidRDefault="007169E5" w:rsidP="007169E5">
      <w:pPr>
        <w:tabs>
          <w:tab w:val="left" w:pos="567"/>
        </w:tabs>
        <w:spacing w:after="0" w:line="240" w:lineRule="auto"/>
        <w:jc w:val="both"/>
        <w:textAlignment w:val="baseline"/>
        <w:rPr>
          <w:rFonts w:ascii="Times New Roman" w:eastAsia="Arial" w:hAnsi="Times New Roman" w:cs="Times New Roman"/>
          <w:szCs w:val="24"/>
        </w:rPr>
      </w:pPr>
      <w:r w:rsidRPr="00705384">
        <w:rPr>
          <w:rFonts w:ascii="Times New Roman" w:hAnsi="Times New Roman" w:cs="Times New Roman"/>
          <w:szCs w:val="24"/>
        </w:rPr>
        <w:t>22.2.2.11.</w:t>
      </w:r>
      <w:r w:rsidRPr="00705384">
        <w:rPr>
          <w:rFonts w:ascii="Times New Roman" w:eastAsia="Arial" w:hAnsi="Times New Roman" w:cs="Times New Roman"/>
          <w:szCs w:val="24"/>
        </w:rPr>
        <w:t xml:space="preserve"> Tiekėjas atsisako pašalinti arba nepašalina Prekių trūkumų per Pirkėjo nustatytus protingus terminus;</w:t>
      </w:r>
    </w:p>
    <w:p w14:paraId="69EA1F95"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22.2.2.12. Tiekėjas pažeidžia Sutartį arba įstatymus bei kitus teisės aktus ir per Pirkėjo rašytinėje pretenzijoje nurodytą terminą neištaiso pažeidimo.</w:t>
      </w:r>
    </w:p>
    <w:p w14:paraId="55CA746A"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2E0E5D1"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DD5E91"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8199C5"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22.2.6. Pirkėjas turi teisę vienašališkai nutraukti Sutartį ir kitais Specialiosiose sąlygose (jei taikoma) ir įstatymuose bei kituose teisės aktuose įtvirtintais atvejais. </w:t>
      </w:r>
    </w:p>
    <w:p w14:paraId="29F50424"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22.2.7. Sutartis laikoma nutraukta kitą dieną po to, kai pasibaigia įspėjimo apie Sutarties nutraukimą terminas.  </w:t>
      </w:r>
    </w:p>
    <w:p w14:paraId="37ACB05F"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6F6F770" w14:textId="77777777" w:rsidR="007169E5" w:rsidRPr="00705384" w:rsidRDefault="007169E5" w:rsidP="007169E5">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Cs w:val="24"/>
        </w:rPr>
      </w:pPr>
      <w:r w:rsidRPr="00705384">
        <w:rPr>
          <w:rFonts w:ascii="Times New Roman" w:eastAsia="Arial" w:hAnsi="Times New Roman" w:cs="Times New Roman"/>
          <w:b/>
          <w:bCs/>
          <w:szCs w:val="24"/>
        </w:rPr>
        <w:t>22.3.</w:t>
      </w:r>
      <w:r w:rsidRPr="00705384">
        <w:rPr>
          <w:rFonts w:ascii="Times New Roman" w:eastAsia="Arial" w:hAnsi="Times New Roman" w:cs="Times New Roman"/>
          <w:b/>
          <w:bCs/>
          <w:szCs w:val="24"/>
        </w:rPr>
        <w:tab/>
        <w:t>Sutarties nutraukimas Tiekėjo iniciatyva</w:t>
      </w:r>
    </w:p>
    <w:p w14:paraId="7B7F761A"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3E2AB5E"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22.3.2. Tiekėjas turi teisę vienašališkai nutraukti Sutartį, įspėjęs Pirkėją raštu prieš ne trumpesnį nei 10 (dešimties) dienų terminą, jeigu:</w:t>
      </w:r>
    </w:p>
    <w:p w14:paraId="09D532F5"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109381"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22.3.2.2. Pirkėjas pažeidžia Sutartį arba įstatymus bei kitus teisės aktus ir per Tiekėjo rašytinėje pretenzijoje nurodytą terminą neištaiso pažeidimo, išskyrus Bendrųjų sąlygų 22.3.1 punkte nustatytą atvejį. </w:t>
      </w:r>
    </w:p>
    <w:p w14:paraId="3DF7A60A"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22.3.3. Jeigu Bendrųjų sąlygų 22.3.1 punkte nurodytos aplinkybės yra susijusios tik su atskira dalimi arba atskiru Susitarimu, Tiekėjas turi teisę nutraukti Sutartį tik tos dalies atžvilgiu arba nutraukti tik tokį Susitarimą. </w:t>
      </w:r>
    </w:p>
    <w:p w14:paraId="60A98FDE"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22.3.4. Tiekėjas turi teisę vienašališkai nutraukti Sutartį ir kitais įstatymuose bei kituose teisės aktuose įtvirtintais atvejais. </w:t>
      </w:r>
    </w:p>
    <w:p w14:paraId="6401275D"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B501452"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22.3.6. Sutartis laikoma nutraukta kitą dieną po to, kai pasibaigia įspėjimo apie Sutarties nutraukimą terminas. </w:t>
      </w:r>
    </w:p>
    <w:p w14:paraId="6A285917"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w:t>
      </w:r>
      <w:r w:rsidRPr="00705384">
        <w:rPr>
          <w:rFonts w:ascii="Times New Roman" w:hAnsi="Times New Roman" w:cs="Times New Roman"/>
          <w:szCs w:val="24"/>
        </w:rPr>
        <w:lastRenderedPageBreak/>
        <w:t>Sutarties nutraukimą netenka galios, jei Pirkėjas informuoja apie pašalintą pažeidimą arba išnykusias aplinkybes, dėl kurių buvo inicijuota Sutarties nutraukimo procedūra, Tiekėją. </w:t>
      </w:r>
    </w:p>
    <w:p w14:paraId="28EEB640" w14:textId="77777777" w:rsidR="007169E5" w:rsidRPr="00705384" w:rsidRDefault="007169E5" w:rsidP="007169E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bookmarkStart w:id="136" w:name="_Toc172809042"/>
      <w:bookmarkStart w:id="137" w:name="_Toc184306262"/>
      <w:r w:rsidRPr="00705384">
        <w:rPr>
          <w:rFonts w:ascii="Times New Roman" w:eastAsia="Arial" w:hAnsi="Times New Roman" w:cs="Times New Roman"/>
          <w:b/>
          <w:bCs/>
          <w:szCs w:val="24"/>
        </w:rPr>
        <w:t>22.4.</w:t>
      </w:r>
      <w:r w:rsidRPr="00705384">
        <w:rPr>
          <w:rFonts w:ascii="Times New Roman" w:eastAsia="Arial" w:hAnsi="Times New Roman" w:cs="Times New Roman"/>
          <w:b/>
          <w:bCs/>
          <w:szCs w:val="24"/>
        </w:rPr>
        <w:tab/>
      </w:r>
      <w:r w:rsidRPr="00705384">
        <w:rPr>
          <w:rFonts w:ascii="Times New Roman" w:eastAsia="Arial" w:hAnsi="Times New Roman" w:cs="Times New Roman"/>
          <w:b/>
          <w:szCs w:val="24"/>
        </w:rPr>
        <w:t>Šalių teisės ir pareigos Sutarties nutraukimo atveju</w:t>
      </w:r>
      <w:bookmarkEnd w:id="136"/>
      <w:bookmarkEnd w:id="137"/>
    </w:p>
    <w:p w14:paraId="68D2887E"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22.4.1. Sutarties nutraukimas neturi įtakos ginčų nagrinėjimo tvarką nustatančių Sutarties sąlygų ir kitų Sutarties sąlygų, kurios pagal savo esmę lieka galioti ir po Sutarties nutraukimo, galiojimui. </w:t>
      </w:r>
    </w:p>
    <w:p w14:paraId="6FCB4268"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22.4.2. Nutraukus Sutartį, Šalys privalo: </w:t>
      </w:r>
    </w:p>
    <w:p w14:paraId="63BF7A8D"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22.4.2.1. įsitikinti, jog iki Sutarties nutraukimo dienos pristatytos Prekės ir kiti atlikti veiksmai atitinka Sutarties reikalavimus ir Šalys dėl to viena kitai nebereikš pretenzijų; </w:t>
      </w:r>
    </w:p>
    <w:p w14:paraId="43CD6D48"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22.4.2.2. atsiskaityti už iki Sutarties nutraukimo pristatytas Prekes, atitinkančias Sutarties reikalavimus; </w:t>
      </w:r>
    </w:p>
    <w:p w14:paraId="3AE638E0" w14:textId="77777777" w:rsidR="007169E5" w:rsidRPr="00705384" w:rsidRDefault="007169E5" w:rsidP="007169E5">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22.4.2.3. per 10 (dešimt) dienų nuo pranešimo apie Sutarties nutraukimą gavimo dienos ar Susitarimo dėl Sutarties nutraukimo sudarymo dienos</w:t>
      </w:r>
      <w:r w:rsidRPr="00705384">
        <w:rPr>
          <w:rFonts w:ascii="Times New Roman" w:hAnsi="Times New Roman" w:cs="Times New Roman"/>
          <w:b/>
          <w:bCs/>
          <w:color w:val="5C5D5D"/>
          <w:szCs w:val="24"/>
        </w:rPr>
        <w:t xml:space="preserve"> </w:t>
      </w:r>
      <w:r w:rsidRPr="00705384">
        <w:rPr>
          <w:rFonts w:ascii="Times New Roman" w:hAnsi="Times New Roman" w:cs="Times New Roman"/>
          <w:szCs w:val="24"/>
        </w:rPr>
        <w:t>perduoti viena kitai visus dokumentus, kuriuos buvo būtina perduoti pagal Sutarties nuostatas. </w:t>
      </w:r>
    </w:p>
    <w:p w14:paraId="2D20BB6C" w14:textId="77777777" w:rsidR="007169E5" w:rsidRPr="00705384" w:rsidRDefault="007169E5" w:rsidP="007169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bCs/>
          <w:caps/>
          <w:szCs w:val="24"/>
        </w:rPr>
        <w:t>23.</w:t>
      </w:r>
      <w:r w:rsidRPr="00705384">
        <w:rPr>
          <w:rFonts w:ascii="Times New Roman" w:eastAsia="Arial" w:hAnsi="Times New Roman" w:cs="Times New Roman"/>
          <w:b/>
          <w:bCs/>
          <w:caps/>
          <w:szCs w:val="24"/>
        </w:rPr>
        <w:tab/>
      </w:r>
      <w:r w:rsidRPr="00705384">
        <w:rPr>
          <w:rFonts w:ascii="Times New Roman" w:eastAsia="Arial" w:hAnsi="Times New Roman" w:cs="Times New Roman"/>
          <w:b/>
          <w:caps/>
          <w:szCs w:val="24"/>
        </w:rPr>
        <w:t>PREKIŲ MODELIO AR GAMINTOJO KEITIMAS</w:t>
      </w:r>
    </w:p>
    <w:p w14:paraId="5BC2F41A" w14:textId="77777777" w:rsidR="007169E5" w:rsidRPr="00705384" w:rsidRDefault="007169E5" w:rsidP="007169E5">
      <w:pPr>
        <w:spacing w:after="0" w:line="240" w:lineRule="auto"/>
        <w:jc w:val="both"/>
        <w:rPr>
          <w:rFonts w:ascii="Times New Roman" w:hAnsi="Times New Roman" w:cs="Times New Roman"/>
          <w:szCs w:val="24"/>
        </w:rPr>
      </w:pPr>
      <w:r w:rsidRPr="00705384">
        <w:rPr>
          <w:rFonts w:ascii="Times New Roman" w:eastAsia="Arial" w:hAnsi="Times New Roman" w:cs="Times New Roman"/>
          <w:caps/>
          <w:szCs w:val="24"/>
        </w:rPr>
        <w:t xml:space="preserve">23.1. </w:t>
      </w:r>
      <w:r w:rsidRPr="00705384">
        <w:rPr>
          <w:rFonts w:ascii="Times New Roman" w:hAnsi="Times New Roman" w:cs="Times New Roman"/>
          <w:szCs w:val="24"/>
        </w:rPr>
        <w:t>Tiekėjas turi teisę keisti Prekių modelį ar gamintoją, jei yra visos toliau nurodytos sąlygos:</w:t>
      </w:r>
    </w:p>
    <w:p w14:paraId="611B696D" w14:textId="77777777" w:rsidR="007169E5" w:rsidRPr="00705384" w:rsidRDefault="007169E5" w:rsidP="007169E5">
      <w:pPr>
        <w:spacing w:after="0" w:line="240" w:lineRule="auto"/>
        <w:jc w:val="both"/>
        <w:rPr>
          <w:rFonts w:ascii="Times New Roman" w:hAnsi="Times New Roman" w:cs="Times New Roman"/>
          <w:szCs w:val="24"/>
        </w:rPr>
      </w:pPr>
      <w:r w:rsidRPr="00705384">
        <w:rPr>
          <w:rFonts w:ascii="Times New Roman" w:hAnsi="Times New Roman" w:cs="Times New Roman"/>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05384">
        <w:rPr>
          <w:rFonts w:ascii="Times New Roman" w:hAnsi="Times New Roman" w:cs="Times New Roman"/>
          <w:szCs w:val="24"/>
          <w:vertAlign w:val="superscript"/>
        </w:rPr>
        <w:t xml:space="preserve">1 </w:t>
      </w:r>
      <w:r w:rsidRPr="00705384">
        <w:rPr>
          <w:rFonts w:ascii="Times New Roman" w:hAnsi="Times New Roman" w:cs="Times New Roman"/>
          <w:szCs w:val="24"/>
        </w:rPr>
        <w:t>dalies nuostatų;</w:t>
      </w:r>
    </w:p>
    <w:p w14:paraId="73A86E95" w14:textId="77777777" w:rsidR="007169E5" w:rsidRPr="00705384" w:rsidRDefault="007169E5" w:rsidP="007169E5">
      <w:pPr>
        <w:spacing w:after="0" w:line="240" w:lineRule="auto"/>
        <w:jc w:val="both"/>
        <w:rPr>
          <w:rFonts w:ascii="Times New Roman" w:hAnsi="Times New Roman" w:cs="Times New Roman"/>
          <w:szCs w:val="24"/>
        </w:rPr>
      </w:pPr>
      <w:r w:rsidRPr="00705384">
        <w:rPr>
          <w:rFonts w:ascii="Times New Roman" w:hAnsi="Times New Roman" w:cs="Times New Roman"/>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FA7513A" w14:textId="77777777" w:rsidR="007169E5" w:rsidRPr="00705384" w:rsidRDefault="007169E5" w:rsidP="007169E5">
      <w:pPr>
        <w:spacing w:after="0" w:line="240" w:lineRule="auto"/>
        <w:jc w:val="both"/>
        <w:rPr>
          <w:rFonts w:ascii="Times New Roman" w:hAnsi="Times New Roman" w:cs="Times New Roman"/>
          <w:szCs w:val="24"/>
        </w:rPr>
      </w:pPr>
      <w:r w:rsidRPr="00705384">
        <w:rPr>
          <w:rFonts w:ascii="Times New Roman" w:hAnsi="Times New Roman" w:cs="Times New Roman"/>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05384">
        <w:rPr>
          <w:rFonts w:ascii="Times New Roman" w:hAnsi="Times New Roman" w:cs="Times New Roman"/>
          <w:szCs w:val="24"/>
          <w:shd w:val="clear" w:color="auto" w:fill="FFFFFF"/>
        </w:rPr>
        <w:t>ir lygiavertiškumo ar geresnės kokybės nei šiuo metu tiekiamos Prekės</w:t>
      </w:r>
      <w:r w:rsidRPr="00705384">
        <w:rPr>
          <w:rFonts w:ascii="Times New Roman" w:hAnsi="Times New Roman" w:cs="Times New Roman"/>
          <w:szCs w:val="24"/>
        </w:rPr>
        <w:t>;</w:t>
      </w:r>
    </w:p>
    <w:p w14:paraId="70E3E4BA" w14:textId="77777777" w:rsidR="007169E5" w:rsidRPr="00705384" w:rsidRDefault="007169E5" w:rsidP="007169E5">
      <w:pPr>
        <w:spacing w:after="0" w:line="240" w:lineRule="auto"/>
        <w:jc w:val="both"/>
        <w:rPr>
          <w:rFonts w:ascii="Times New Roman" w:hAnsi="Times New Roman" w:cs="Times New Roman"/>
          <w:szCs w:val="24"/>
        </w:rPr>
      </w:pPr>
      <w:r w:rsidRPr="00705384">
        <w:rPr>
          <w:rFonts w:ascii="Times New Roman" w:hAnsi="Times New Roman" w:cs="Times New Roman"/>
          <w:szCs w:val="24"/>
        </w:rPr>
        <w:t>23.1.4. Šalys sudarė rašytinį susitarimą prie Sutarties dėl Prekių keitimo.</w:t>
      </w:r>
    </w:p>
    <w:p w14:paraId="71CA986C" w14:textId="77777777" w:rsidR="007169E5" w:rsidRPr="00705384" w:rsidRDefault="007169E5" w:rsidP="007169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Cs w:val="24"/>
        </w:rPr>
      </w:pPr>
      <w:r w:rsidRPr="00705384">
        <w:rPr>
          <w:rFonts w:ascii="Times New Roman" w:hAnsi="Times New Roman" w:cs="Times New Roman"/>
          <w:szCs w:val="24"/>
        </w:rPr>
        <w:t xml:space="preserve">23.2. Šiame Bendrųjų sąlygų skyriuje nurodytu atveju Prekės turi būti pristatytos už ne didesnę nei pasiūlyme nurodytą kainą. </w:t>
      </w:r>
    </w:p>
    <w:p w14:paraId="044653F6" w14:textId="77777777" w:rsidR="007169E5" w:rsidRPr="00705384" w:rsidRDefault="007169E5" w:rsidP="007169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Cs w:val="24"/>
        </w:rPr>
      </w:pPr>
      <w:r w:rsidRPr="00705384">
        <w:rPr>
          <w:rFonts w:ascii="Times New Roman" w:eastAsia="Arial" w:hAnsi="Times New Roman" w:cs="Times New Roman"/>
          <w:b/>
          <w:bCs/>
          <w:caps/>
          <w:szCs w:val="24"/>
        </w:rPr>
        <w:t>24.</w:t>
      </w:r>
      <w:r w:rsidRPr="00705384">
        <w:rPr>
          <w:rFonts w:ascii="Times New Roman" w:eastAsia="Arial" w:hAnsi="Times New Roman" w:cs="Times New Roman"/>
          <w:b/>
          <w:bCs/>
          <w:caps/>
          <w:szCs w:val="24"/>
        </w:rPr>
        <w:tab/>
      </w:r>
      <w:r w:rsidRPr="00705384">
        <w:rPr>
          <w:rFonts w:ascii="Times New Roman" w:eastAsia="Arial" w:hAnsi="Times New Roman" w:cs="Times New Roman"/>
          <w:b/>
          <w:caps/>
          <w:szCs w:val="24"/>
        </w:rPr>
        <w:t>Bendravimo tvarka ir kalba</w:t>
      </w:r>
    </w:p>
    <w:p w14:paraId="190FA710" w14:textId="77777777" w:rsidR="007169E5" w:rsidRPr="00705384" w:rsidRDefault="007169E5" w:rsidP="007169E5">
      <w:pPr>
        <w:tabs>
          <w:tab w:val="left" w:pos="567"/>
          <w:tab w:val="left" w:pos="851"/>
          <w:tab w:val="left" w:pos="992"/>
          <w:tab w:val="left" w:pos="1134"/>
        </w:tabs>
        <w:spacing w:after="0" w:line="240" w:lineRule="auto"/>
        <w:jc w:val="both"/>
        <w:rPr>
          <w:rFonts w:ascii="Times New Roman" w:eastAsia="Arial" w:hAnsi="Times New Roman" w:cs="Times New Roman"/>
          <w:szCs w:val="24"/>
          <w:shd w:val="clear" w:color="auto" w:fill="FFFFFF"/>
        </w:rPr>
      </w:pPr>
      <w:r w:rsidRPr="00705384">
        <w:rPr>
          <w:rFonts w:ascii="Times New Roman" w:eastAsia="Arial" w:hAnsi="Times New Roman" w:cs="Times New Roman"/>
          <w:szCs w:val="24"/>
        </w:rPr>
        <w:t>24.1.</w:t>
      </w:r>
      <w:r w:rsidRPr="00705384">
        <w:rPr>
          <w:rFonts w:ascii="Times New Roman" w:eastAsia="Arial" w:hAnsi="Times New Roman" w:cs="Times New Roman"/>
          <w:szCs w:val="24"/>
        </w:rPr>
        <w:tab/>
      </w:r>
      <w:r w:rsidRPr="00705384">
        <w:rPr>
          <w:rFonts w:ascii="Times New Roman" w:eastAsia="Arial" w:hAnsi="Times New Roman" w:cs="Times New Roman"/>
          <w:bCs/>
          <w:szCs w:val="24"/>
        </w:rPr>
        <w:t xml:space="preserve">Sutartis sudaroma lietuvių kalba. Jeigu Sutartis ar kuris nors ją sudarantis dokumentas sudaromas kita kalba arba išverčiamas į kitą kalbą, visais atvejais </w:t>
      </w:r>
      <w:r w:rsidRPr="00705384">
        <w:rPr>
          <w:rFonts w:ascii="Times New Roman" w:eastAsia="Arial" w:hAnsi="Times New Roman" w:cs="Times New Roman"/>
          <w:szCs w:val="24"/>
          <w:shd w:val="clear" w:color="auto" w:fill="FFFFFF"/>
        </w:rPr>
        <w:t>autentišku laikomas tik lietuvių kalba parengtas Sutarties tekstas (jei yra neatitikimų, pirmenybė teikiama lietuvių kalba parengtam tekstui).</w:t>
      </w:r>
    </w:p>
    <w:p w14:paraId="0888C81D" w14:textId="77777777" w:rsidR="007169E5" w:rsidRPr="00705384" w:rsidRDefault="007169E5" w:rsidP="007169E5">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271B5F7" w14:textId="77777777" w:rsidR="007169E5" w:rsidRPr="00705384" w:rsidRDefault="007169E5" w:rsidP="007169E5">
      <w:pPr>
        <w:widowControl w:val="0"/>
        <w:tabs>
          <w:tab w:val="left" w:pos="0"/>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24.3. Jeigu pranešimas yra įteikiamas asmeniškai arba siunčiamas paštu ar per kurjerį, jis turi būti įteikiamas pasirašytinai ir laikomas gautu gavimo patvirtinime nurodytą dieną.</w:t>
      </w:r>
    </w:p>
    <w:p w14:paraId="5F5E6566" w14:textId="77777777" w:rsidR="007169E5" w:rsidRPr="00705384" w:rsidRDefault="007169E5" w:rsidP="007169E5">
      <w:pPr>
        <w:widowControl w:val="0"/>
        <w:tabs>
          <w:tab w:val="left" w:pos="0"/>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 xml:space="preserve">24.4. Jeigu pranešimas siunčiamas el. paštu, laikoma, kad Šalis jį gavo kitą darbo dieną. </w:t>
      </w:r>
    </w:p>
    <w:p w14:paraId="4364DB64" w14:textId="77777777" w:rsidR="007169E5" w:rsidRPr="00705384" w:rsidRDefault="007169E5" w:rsidP="007169E5">
      <w:pPr>
        <w:widowControl w:val="0"/>
        <w:tabs>
          <w:tab w:val="left" w:pos="0"/>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24.5. Jeigu pranešimas siunčiamas keliais skirtingais būdais, laikoma, kad gavėjas jį gavo tada, kai jis gavo pirmesnįjį pranešimą.</w:t>
      </w:r>
    </w:p>
    <w:p w14:paraId="0F4153F0" w14:textId="77777777" w:rsidR="007169E5" w:rsidRPr="00705384" w:rsidRDefault="007169E5" w:rsidP="007169E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Cs w:val="24"/>
        </w:rPr>
      </w:pPr>
      <w:r w:rsidRPr="00705384">
        <w:rPr>
          <w:rFonts w:ascii="Times New Roman" w:eastAsia="Arial" w:hAnsi="Times New Roman" w:cs="Times New Roman"/>
          <w:b/>
          <w:bCs/>
          <w:caps/>
          <w:szCs w:val="24"/>
        </w:rPr>
        <w:t>25.</w:t>
      </w:r>
      <w:r w:rsidRPr="00705384">
        <w:rPr>
          <w:rFonts w:ascii="Times New Roman" w:eastAsia="Arial" w:hAnsi="Times New Roman" w:cs="Times New Roman"/>
          <w:b/>
          <w:bCs/>
          <w:caps/>
          <w:szCs w:val="24"/>
        </w:rPr>
        <w:tab/>
      </w:r>
      <w:r w:rsidRPr="00705384">
        <w:rPr>
          <w:rFonts w:ascii="Times New Roman" w:eastAsia="Arial" w:hAnsi="Times New Roman" w:cs="Times New Roman"/>
          <w:b/>
          <w:caps/>
          <w:szCs w:val="24"/>
        </w:rPr>
        <w:t>Pretenzijos ir ginčų sprendimas</w:t>
      </w:r>
    </w:p>
    <w:p w14:paraId="583DD209" w14:textId="77777777" w:rsidR="007169E5" w:rsidRPr="00705384" w:rsidRDefault="007169E5" w:rsidP="007169E5">
      <w:pPr>
        <w:widowControl w:val="0"/>
        <w:tabs>
          <w:tab w:val="left" w:pos="0"/>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25.1. Bet kokie ginčai, nesutarimai ar reikalavimai, kylantys iš Sutarties arba susiję su Sutartimi, jos pažeidimu, nutraukimu ar galiojimu, visų pirma privalo būti sprendžiami derybomis tarp Šalių vadovų arba jų įgaliotų asmenų.</w:t>
      </w:r>
    </w:p>
    <w:p w14:paraId="56AF97C8" w14:textId="77777777" w:rsidR="007169E5" w:rsidRPr="00705384" w:rsidRDefault="007169E5" w:rsidP="007169E5">
      <w:pPr>
        <w:widowControl w:val="0"/>
        <w:tabs>
          <w:tab w:val="left" w:pos="142"/>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05384">
        <w:rPr>
          <w:rFonts w:ascii="Times New Roman" w:hAnsi="Times New Roman" w:cs="Times New Roman"/>
          <w:szCs w:val="24"/>
        </w:rPr>
        <w:t xml:space="preserve"> </w:t>
      </w:r>
      <w:r w:rsidRPr="00705384">
        <w:rPr>
          <w:rFonts w:ascii="Times New Roman" w:eastAsia="Cambria" w:hAnsi="Times New Roman" w:cs="Times New Roman"/>
          <w:szCs w:val="24"/>
        </w:rPr>
        <w:t>Lietuvos Respublikos įstatymuose nustatyta tvarka.</w:t>
      </w:r>
    </w:p>
    <w:p w14:paraId="295EBECE" w14:textId="77777777" w:rsidR="007169E5" w:rsidRPr="00705384" w:rsidRDefault="007169E5" w:rsidP="007169E5">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25.3. Kilę ginčai nesudaro pagrindo Šalims atsisakyti vykdyti savo prievoles pagal Sutartį.</w:t>
      </w:r>
    </w:p>
    <w:p w14:paraId="32CAB4EF" w14:textId="77777777" w:rsidR="007169E5" w:rsidRPr="00705384" w:rsidRDefault="007169E5" w:rsidP="007169E5">
      <w:pPr>
        <w:spacing w:after="0" w:line="240" w:lineRule="auto"/>
        <w:jc w:val="both"/>
        <w:rPr>
          <w:rFonts w:ascii="Times New Roman" w:hAnsi="Times New Roman" w:cs="Times New Roman"/>
        </w:rPr>
      </w:pPr>
    </w:p>
    <w:p w14:paraId="258C1555" w14:textId="77777777" w:rsidR="007169E5" w:rsidRPr="00705384" w:rsidRDefault="007169E5" w:rsidP="007169E5">
      <w:pPr>
        <w:pStyle w:val="Standard"/>
        <w:jc w:val="center"/>
        <w:rPr>
          <w:rFonts w:ascii="Times New Roman" w:hAnsi="Times New Roman" w:cs="Times New Roman"/>
          <w:b/>
          <w:caps/>
          <w:color w:val="000000" w:themeColor="text1"/>
        </w:rPr>
      </w:pPr>
      <w:r>
        <w:rPr>
          <w:rFonts w:ascii="Times New Roman" w:hAnsi="Times New Roman" w:cs="Times New Roman"/>
          <w:b/>
          <w:caps/>
          <w:color w:val="000000" w:themeColor="text1"/>
        </w:rPr>
        <w:t>________</w:t>
      </w:r>
    </w:p>
    <w:p w14:paraId="0A1B35EC" w14:textId="77777777" w:rsidR="007169E5" w:rsidRPr="00705384" w:rsidRDefault="007169E5" w:rsidP="007169E5">
      <w:pPr>
        <w:widowControl w:val="0"/>
        <w:suppressAutoHyphens/>
        <w:autoSpaceDE w:val="0"/>
        <w:spacing w:after="0" w:line="240" w:lineRule="auto"/>
        <w:ind w:left="6120" w:hanging="60"/>
        <w:jc w:val="right"/>
        <w:rPr>
          <w:rFonts w:ascii="Times New Roman" w:eastAsia="SimSun" w:hAnsi="Times New Roman" w:cs="Times New Roman"/>
          <w:color w:val="000000" w:themeColor="text1"/>
          <w:kern w:val="3"/>
          <w:sz w:val="24"/>
          <w:szCs w:val="24"/>
          <w:lang w:eastAsia="zh-CN" w:bidi="hi-IN"/>
        </w:rPr>
      </w:pPr>
      <w:r w:rsidRPr="00705384">
        <w:rPr>
          <w:rFonts w:ascii="Times New Roman" w:eastAsia="SimSun" w:hAnsi="Times New Roman" w:cs="Times New Roman"/>
          <w:color w:val="000000" w:themeColor="text1"/>
          <w:kern w:val="3"/>
          <w:sz w:val="24"/>
          <w:szCs w:val="24"/>
          <w:lang w:eastAsia="zh-CN" w:bidi="hi-IN"/>
        </w:rPr>
        <w:lastRenderedPageBreak/>
        <w:tab/>
        <w:t>Sutarties 3 priedas</w:t>
      </w:r>
    </w:p>
    <w:p w14:paraId="50F0629E" w14:textId="77777777" w:rsidR="007169E5" w:rsidRPr="00705384" w:rsidRDefault="007169E5" w:rsidP="007169E5">
      <w:pPr>
        <w:widowControl w:val="0"/>
        <w:suppressAutoHyphens/>
        <w:autoSpaceDE w:val="0"/>
        <w:spacing w:after="0" w:line="240" w:lineRule="auto"/>
        <w:ind w:left="6120" w:hanging="60"/>
        <w:jc w:val="right"/>
        <w:rPr>
          <w:rFonts w:ascii="Times New Roman" w:eastAsia="Times New Roman" w:hAnsi="Times New Roman" w:cs="Times New Roman"/>
          <w:i/>
          <w:color w:val="000000" w:themeColor="text1"/>
          <w:sz w:val="24"/>
          <w:szCs w:val="24"/>
          <w:lang w:eastAsia="zh-CN"/>
        </w:rPr>
      </w:pPr>
      <w:r w:rsidRPr="00705384">
        <w:rPr>
          <w:rFonts w:ascii="Times New Roman" w:eastAsia="SimSun" w:hAnsi="Times New Roman" w:cs="Times New Roman"/>
          <w:color w:val="000000" w:themeColor="text1"/>
          <w:kern w:val="3"/>
          <w:sz w:val="24"/>
          <w:szCs w:val="24"/>
          <w:lang w:eastAsia="zh-CN" w:bidi="hi-IN"/>
        </w:rPr>
        <w:t>Prekių perdavimo-priėmimo akto forma</w:t>
      </w:r>
    </w:p>
    <w:p w14:paraId="310436F8" w14:textId="77777777" w:rsidR="007169E5" w:rsidRPr="00705384" w:rsidRDefault="007169E5" w:rsidP="007169E5">
      <w:pPr>
        <w:tabs>
          <w:tab w:val="left" w:pos="1296"/>
        </w:tabs>
        <w:suppressAutoHyphens/>
        <w:spacing w:after="0" w:line="240" w:lineRule="auto"/>
        <w:jc w:val="center"/>
        <w:outlineLvl w:val="1"/>
        <w:rPr>
          <w:rFonts w:ascii="Times New Roman" w:eastAsia="Times New Roman" w:hAnsi="Times New Roman" w:cs="Times New Roman"/>
          <w:i/>
          <w:color w:val="000000" w:themeColor="text1"/>
          <w:sz w:val="16"/>
          <w:szCs w:val="16"/>
          <w:lang w:eastAsia="zh-CN"/>
        </w:rPr>
      </w:pPr>
      <w:r w:rsidRPr="00705384">
        <w:rPr>
          <w:rFonts w:ascii="Times New Roman" w:eastAsia="Times New Roman" w:hAnsi="Times New Roman" w:cs="Times New Roman"/>
          <w:i/>
          <w:color w:val="000000" w:themeColor="text1"/>
          <w:sz w:val="24"/>
          <w:szCs w:val="24"/>
          <w:lang w:eastAsia="zh-CN"/>
        </w:rPr>
        <w:t xml:space="preserve">   </w:t>
      </w:r>
    </w:p>
    <w:p w14:paraId="09BD8D55" w14:textId="77777777" w:rsidR="007169E5" w:rsidRPr="00705384" w:rsidRDefault="007169E5" w:rsidP="007169E5">
      <w:pPr>
        <w:widowControl w:val="0"/>
        <w:suppressAutoHyphens/>
        <w:autoSpaceDE w:val="0"/>
        <w:spacing w:after="0" w:line="240" w:lineRule="auto"/>
        <w:ind w:firstLine="720"/>
        <w:jc w:val="center"/>
        <w:rPr>
          <w:rFonts w:ascii="Times New Roman" w:eastAsia="Times New Roman" w:hAnsi="Times New Roman" w:cs="Times New Roman"/>
          <w:b/>
          <w:bCs/>
          <w:iCs/>
          <w:color w:val="000000" w:themeColor="text1"/>
          <w:sz w:val="24"/>
          <w:szCs w:val="24"/>
          <w:lang w:eastAsia="zh-CN"/>
        </w:rPr>
      </w:pPr>
      <w:r w:rsidRPr="00705384">
        <w:rPr>
          <w:rFonts w:ascii="Times New Roman" w:eastAsia="Times New Roman" w:hAnsi="Times New Roman" w:cs="Times New Roman"/>
          <w:b/>
          <w:bCs/>
          <w:iCs/>
          <w:color w:val="000000" w:themeColor="text1"/>
          <w:sz w:val="24"/>
          <w:szCs w:val="24"/>
          <w:lang w:eastAsia="zh-CN"/>
        </w:rPr>
        <w:t xml:space="preserve">PREKIŲ </w:t>
      </w:r>
      <w:r w:rsidRPr="00705384">
        <w:rPr>
          <w:rFonts w:ascii="Times New Roman" w:eastAsia="Times New Roman" w:hAnsi="Times New Roman" w:cs="Times New Roman"/>
          <w:b/>
          <w:color w:val="000000" w:themeColor="text1"/>
          <w:sz w:val="24"/>
          <w:szCs w:val="24"/>
          <w:lang w:eastAsia="zh-CN"/>
        </w:rPr>
        <w:t>PERDAVIMO- PRIĖMIMO</w:t>
      </w:r>
      <w:r w:rsidRPr="00705384">
        <w:rPr>
          <w:rFonts w:ascii="Times New Roman" w:eastAsia="Times New Roman" w:hAnsi="Times New Roman" w:cs="Times New Roman"/>
          <w:b/>
          <w:bCs/>
          <w:iCs/>
          <w:color w:val="000000" w:themeColor="text1"/>
          <w:sz w:val="24"/>
          <w:szCs w:val="24"/>
          <w:lang w:eastAsia="zh-CN"/>
        </w:rPr>
        <w:t xml:space="preserve"> AKTAS Nr.__________</w:t>
      </w:r>
    </w:p>
    <w:p w14:paraId="47E3A30F" w14:textId="77777777" w:rsidR="007169E5" w:rsidRPr="00705384" w:rsidRDefault="007169E5" w:rsidP="007169E5">
      <w:pPr>
        <w:widowControl w:val="0"/>
        <w:suppressAutoHyphens/>
        <w:autoSpaceDE w:val="0"/>
        <w:spacing w:after="0" w:line="240" w:lineRule="auto"/>
        <w:ind w:firstLine="720"/>
        <w:jc w:val="center"/>
        <w:rPr>
          <w:rFonts w:ascii="Times New Roman" w:eastAsia="Times New Roman" w:hAnsi="Times New Roman" w:cs="Times New Roman"/>
          <w:color w:val="000000" w:themeColor="text1"/>
          <w:sz w:val="24"/>
          <w:szCs w:val="24"/>
          <w:lang w:eastAsia="zh-CN"/>
        </w:rPr>
      </w:pPr>
      <w:r w:rsidRPr="00705384">
        <w:rPr>
          <w:rFonts w:ascii="Times New Roman" w:eastAsia="Times New Roman" w:hAnsi="Times New Roman" w:cs="Times New Roman"/>
          <w:color w:val="000000" w:themeColor="text1"/>
          <w:sz w:val="24"/>
          <w:szCs w:val="24"/>
          <w:lang w:eastAsia="zh-CN"/>
        </w:rPr>
        <w:t>(Data ir numeris)</w:t>
      </w:r>
    </w:p>
    <w:p w14:paraId="02F36499" w14:textId="77777777" w:rsidR="007169E5" w:rsidRPr="00705384" w:rsidRDefault="007169E5" w:rsidP="007169E5">
      <w:pPr>
        <w:widowControl w:val="0"/>
        <w:suppressAutoHyphens/>
        <w:autoSpaceDE w:val="0"/>
        <w:spacing w:after="0" w:line="240" w:lineRule="auto"/>
        <w:ind w:firstLine="720"/>
        <w:jc w:val="center"/>
        <w:rPr>
          <w:rFonts w:ascii="Times New Roman" w:eastAsia="Times New Roman" w:hAnsi="Times New Roman" w:cs="Times New Roman"/>
          <w:bCs/>
          <w:iCs/>
          <w:color w:val="000000" w:themeColor="text1"/>
          <w:sz w:val="24"/>
          <w:szCs w:val="24"/>
          <w:lang w:eastAsia="zh-CN"/>
        </w:rPr>
      </w:pPr>
      <w:r w:rsidRPr="00705384">
        <w:rPr>
          <w:rFonts w:ascii="Times New Roman" w:eastAsia="Times New Roman" w:hAnsi="Times New Roman" w:cs="Times New Roman"/>
          <w:b/>
          <w:bCs/>
          <w:iCs/>
          <w:color w:val="000000" w:themeColor="text1"/>
          <w:sz w:val="24"/>
          <w:szCs w:val="24"/>
          <w:lang w:eastAsia="zh-CN"/>
        </w:rPr>
        <w:t>(</w:t>
      </w:r>
      <w:r w:rsidRPr="00705384">
        <w:rPr>
          <w:rFonts w:ascii="Times New Roman" w:eastAsia="Times New Roman" w:hAnsi="Times New Roman" w:cs="Times New Roman"/>
          <w:bCs/>
          <w:iCs/>
          <w:color w:val="000000" w:themeColor="text1"/>
          <w:sz w:val="24"/>
          <w:szCs w:val="24"/>
          <w:lang w:eastAsia="zh-CN"/>
        </w:rPr>
        <w:t>Sudarymo vieta)</w:t>
      </w:r>
    </w:p>
    <w:p w14:paraId="4E66F582" w14:textId="77777777" w:rsidR="007169E5" w:rsidRPr="00705384" w:rsidRDefault="007169E5" w:rsidP="007169E5">
      <w:pPr>
        <w:autoSpaceDE w:val="0"/>
        <w:autoSpaceDN w:val="0"/>
        <w:adjustRightInd w:val="0"/>
        <w:spacing w:after="0" w:line="240" w:lineRule="auto"/>
        <w:rPr>
          <w:rFonts w:ascii="Times New Roman" w:eastAsia="Times New Roman" w:hAnsi="Times New Roman" w:cs="Times New Roman"/>
          <w:i/>
          <w:color w:val="000000" w:themeColor="text1"/>
          <w:sz w:val="24"/>
          <w:szCs w:val="24"/>
        </w:rPr>
      </w:pPr>
    </w:p>
    <w:tbl>
      <w:tblPr>
        <w:tblW w:w="9379" w:type="dxa"/>
        <w:tblInd w:w="108" w:type="dxa"/>
        <w:tblLook w:val="04A0" w:firstRow="1" w:lastRow="0" w:firstColumn="1" w:lastColumn="0" w:noHBand="0" w:noVBand="1"/>
      </w:tblPr>
      <w:tblGrid>
        <w:gridCol w:w="9379"/>
      </w:tblGrid>
      <w:tr w:rsidR="007169E5" w:rsidRPr="00705384" w14:paraId="1E6E9B00" w14:textId="77777777" w:rsidTr="00E72E1F">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5EE55159" w14:textId="77777777" w:rsidR="007169E5" w:rsidRPr="00705384" w:rsidRDefault="007169E5" w:rsidP="00E72E1F">
            <w:pPr>
              <w:widowControl w:val="0"/>
              <w:suppressAutoHyphens/>
              <w:autoSpaceDE w:val="0"/>
              <w:spacing w:after="0" w:line="240" w:lineRule="auto"/>
              <w:rPr>
                <w:rFonts w:ascii="Times New Roman" w:eastAsia="Times New Roman" w:hAnsi="Times New Roman" w:cs="Times New Roman"/>
                <w:color w:val="000000" w:themeColor="text1"/>
                <w:sz w:val="22"/>
                <w:szCs w:val="22"/>
                <w:lang w:eastAsia="zh-CN"/>
              </w:rPr>
            </w:pPr>
            <w:r w:rsidRPr="00705384">
              <w:rPr>
                <w:rFonts w:ascii="Times New Roman" w:eastAsia="Times New Roman" w:hAnsi="Times New Roman" w:cs="Times New Roman"/>
                <w:color w:val="000000" w:themeColor="text1"/>
                <w:sz w:val="22"/>
                <w:szCs w:val="22"/>
                <w:lang w:eastAsia="zh-CN"/>
              </w:rPr>
              <w:t>Perkančioji organizacija (Pirkėjas):</w:t>
            </w:r>
          </w:p>
        </w:tc>
      </w:tr>
      <w:tr w:rsidR="007169E5" w:rsidRPr="00705384" w14:paraId="14BF9795" w14:textId="77777777" w:rsidTr="00E72E1F">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143D1669" w14:textId="77777777" w:rsidR="007169E5" w:rsidRPr="00705384" w:rsidRDefault="007169E5" w:rsidP="00E72E1F">
            <w:pPr>
              <w:widowControl w:val="0"/>
              <w:suppressAutoHyphens/>
              <w:autoSpaceDE w:val="0"/>
              <w:spacing w:after="0" w:line="240" w:lineRule="auto"/>
              <w:rPr>
                <w:rFonts w:ascii="Times New Roman" w:eastAsia="Times New Roman" w:hAnsi="Times New Roman" w:cs="Times New Roman"/>
                <w:color w:val="000000" w:themeColor="text1"/>
                <w:sz w:val="22"/>
                <w:szCs w:val="22"/>
                <w:lang w:eastAsia="zh-CN"/>
              </w:rPr>
            </w:pPr>
            <w:r w:rsidRPr="00705384">
              <w:rPr>
                <w:rFonts w:ascii="Times New Roman" w:eastAsia="Times New Roman" w:hAnsi="Times New Roman" w:cs="Times New Roman"/>
                <w:color w:val="000000" w:themeColor="text1"/>
                <w:sz w:val="22"/>
                <w:szCs w:val="22"/>
                <w:lang w:eastAsia="zh-CN"/>
              </w:rPr>
              <w:t>Tiekėjas (Pardavėjas):</w:t>
            </w:r>
          </w:p>
          <w:p w14:paraId="06917198" w14:textId="77777777" w:rsidR="007169E5" w:rsidRPr="00705384" w:rsidRDefault="007169E5" w:rsidP="00E72E1F">
            <w:pPr>
              <w:autoSpaceDE w:val="0"/>
              <w:autoSpaceDN w:val="0"/>
              <w:adjustRightInd w:val="0"/>
              <w:spacing w:after="0" w:line="240" w:lineRule="auto"/>
              <w:jc w:val="both"/>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(jei tai ūkio subjektų grupė, nurodyti: (</w:t>
            </w:r>
            <w:r w:rsidRPr="00705384">
              <w:rPr>
                <w:rFonts w:ascii="Times New Roman" w:eastAsia="Times New Roman" w:hAnsi="Times New Roman" w:cs="Times New Roman"/>
                <w:i/>
                <w:color w:val="000000" w:themeColor="text1"/>
                <w:sz w:val="22"/>
                <w:szCs w:val="22"/>
                <w:highlight w:val="lightGray"/>
              </w:rPr>
              <w:t>jungtinės veiklos sutarties pagrindu veikianti ūkio subjektų grupė, sudaryta iš: (nurodyti visų ūkio subjektų pavadinimus), atstovaujamas atsakingojo partnerio (nurodyti atsakingojo partnerio pavadinimą),</w:t>
            </w:r>
            <w:r w:rsidRPr="00705384">
              <w:rPr>
                <w:rFonts w:ascii="Times New Roman" w:eastAsia="Times New Roman" w:hAnsi="Times New Roman" w:cs="Times New Roman"/>
                <w:color w:val="000000" w:themeColor="text1"/>
                <w:sz w:val="22"/>
                <w:szCs w:val="22"/>
              </w:rPr>
              <w:t xml:space="preserve">  </w:t>
            </w:r>
          </w:p>
        </w:tc>
      </w:tr>
      <w:tr w:rsidR="007169E5" w:rsidRPr="00705384" w14:paraId="11823275" w14:textId="77777777" w:rsidTr="00E72E1F">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1526EDEC" w14:textId="77777777" w:rsidR="007169E5" w:rsidRPr="00705384" w:rsidRDefault="007169E5" w:rsidP="00E72E1F">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Sutarties Nr.:</w:t>
            </w:r>
          </w:p>
        </w:tc>
      </w:tr>
      <w:tr w:rsidR="007169E5" w:rsidRPr="00705384" w14:paraId="1CBD0F3F" w14:textId="77777777" w:rsidTr="00E72E1F">
        <w:trPr>
          <w:trHeight w:val="166"/>
        </w:trPr>
        <w:tc>
          <w:tcPr>
            <w:tcW w:w="9379" w:type="dxa"/>
            <w:tcBorders>
              <w:top w:val="single" w:sz="6" w:space="0" w:color="000000"/>
              <w:left w:val="single" w:sz="6" w:space="0" w:color="000000"/>
              <w:bottom w:val="single" w:sz="6" w:space="0" w:color="000000"/>
              <w:right w:val="single" w:sz="6" w:space="0" w:color="000000"/>
            </w:tcBorders>
          </w:tcPr>
          <w:p w14:paraId="4AD65D10" w14:textId="77777777" w:rsidR="007169E5" w:rsidRPr="00705384" w:rsidRDefault="007169E5" w:rsidP="00E72E1F">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 xml:space="preserve">Sutarties pavadinimas: </w:t>
            </w:r>
          </w:p>
        </w:tc>
      </w:tr>
    </w:tbl>
    <w:p w14:paraId="1BFEB4F6" w14:textId="77777777" w:rsidR="007169E5" w:rsidRPr="00705384" w:rsidRDefault="007169E5" w:rsidP="007169E5">
      <w:pPr>
        <w:widowControl w:val="0"/>
        <w:suppressAutoHyphens/>
        <w:autoSpaceDE w:val="0"/>
        <w:spacing w:after="0" w:line="240" w:lineRule="auto"/>
        <w:ind w:right="140" w:firstLine="720"/>
        <w:jc w:val="both"/>
        <w:rPr>
          <w:rFonts w:ascii="Times New Roman" w:eastAsia="Times New Roman" w:hAnsi="Times New Roman" w:cs="Times New Roman"/>
          <w:color w:val="000000" w:themeColor="text1"/>
          <w:sz w:val="22"/>
          <w:szCs w:val="22"/>
          <w:lang w:eastAsia="zh-CN"/>
        </w:rPr>
      </w:pPr>
      <w:r w:rsidRPr="00705384">
        <w:rPr>
          <w:rFonts w:ascii="Times New Roman" w:eastAsia="Times New Roman" w:hAnsi="Times New Roman" w:cs="Times New Roman"/>
          <w:color w:val="000000" w:themeColor="text1"/>
          <w:sz w:val="22"/>
          <w:szCs w:val="22"/>
          <w:lang w:eastAsia="zh-CN"/>
        </w:rPr>
        <w:t>Visos prekės, nurodytos Sutartyje, buvo pristatytos</w:t>
      </w:r>
      <w:r w:rsidRPr="00705384">
        <w:rPr>
          <w:rFonts w:ascii="Times New Roman" w:eastAsia="Times New Roman" w:hAnsi="Times New Roman" w:cs="Times New Roman"/>
          <w:i/>
          <w:color w:val="000000" w:themeColor="text1"/>
          <w:sz w:val="22"/>
          <w:szCs w:val="22"/>
          <w:lang w:eastAsia="zh-CN"/>
        </w:rPr>
        <w:t xml:space="preserve"> </w:t>
      </w:r>
      <w:r w:rsidRPr="00705384">
        <w:rPr>
          <w:rFonts w:ascii="Times New Roman" w:eastAsia="Times New Roman" w:hAnsi="Times New Roman" w:cs="Times New Roman"/>
          <w:color w:val="000000" w:themeColor="text1"/>
          <w:sz w:val="22"/>
          <w:szCs w:val="22"/>
          <w:highlight w:val="lightGray"/>
          <w:lang w:eastAsia="zh-CN"/>
        </w:rPr>
        <w:t>(</w:t>
      </w:r>
      <w:r w:rsidRPr="00705384">
        <w:rPr>
          <w:rFonts w:ascii="Times New Roman" w:eastAsia="Times New Roman" w:hAnsi="Times New Roman" w:cs="Times New Roman"/>
          <w:i/>
          <w:color w:val="000000" w:themeColor="text1"/>
          <w:sz w:val="22"/>
          <w:szCs w:val="22"/>
          <w:highlight w:val="lightGray"/>
          <w:lang w:eastAsia="zh-CN"/>
        </w:rPr>
        <w:t>įrašyti datą (datas).</w:t>
      </w:r>
      <w:r w:rsidRPr="00705384">
        <w:rPr>
          <w:rFonts w:ascii="Times New Roman" w:eastAsia="Times New Roman" w:hAnsi="Times New Roman" w:cs="Times New Roman"/>
          <w:color w:val="000000" w:themeColor="text1"/>
          <w:sz w:val="22"/>
          <w:szCs w:val="22"/>
          <w:lang w:eastAsia="zh-CN"/>
        </w:rPr>
        <w:t xml:space="preserve"> </w:t>
      </w:r>
    </w:p>
    <w:p w14:paraId="15710960" w14:textId="77777777" w:rsidR="007169E5" w:rsidRPr="00705384" w:rsidRDefault="007169E5" w:rsidP="007169E5">
      <w:pPr>
        <w:widowControl w:val="0"/>
        <w:suppressAutoHyphens/>
        <w:autoSpaceDE w:val="0"/>
        <w:spacing w:after="0" w:line="240" w:lineRule="auto"/>
        <w:ind w:right="140" w:firstLine="720"/>
        <w:jc w:val="both"/>
        <w:rPr>
          <w:rFonts w:ascii="Times New Roman" w:eastAsia="Times New Roman" w:hAnsi="Times New Roman" w:cs="Times New Roman"/>
          <w:color w:val="000000" w:themeColor="text1"/>
          <w:sz w:val="22"/>
          <w:szCs w:val="22"/>
          <w:lang w:eastAsia="zh-CN"/>
        </w:rPr>
      </w:pPr>
      <w:r w:rsidRPr="00705384">
        <w:rPr>
          <w:rFonts w:ascii="Times New Roman" w:eastAsia="Times New Roman" w:hAnsi="Times New Roman" w:cs="Times New Roman"/>
          <w:color w:val="000000" w:themeColor="text1"/>
          <w:sz w:val="22"/>
          <w:szCs w:val="22"/>
          <w:lang w:eastAsia="zh-CN"/>
        </w:rPr>
        <w:t>Visi Sutarties  sąlygų  __punkte numatyti Tiekėjo įsipareigojimai įvykdyti (</w:t>
      </w:r>
      <w:r w:rsidRPr="00705384">
        <w:rPr>
          <w:rFonts w:ascii="Times New Roman" w:eastAsia="Times New Roman" w:hAnsi="Times New Roman" w:cs="Times New Roman"/>
          <w:i/>
          <w:color w:val="000000" w:themeColor="text1"/>
          <w:sz w:val="22"/>
          <w:szCs w:val="22"/>
          <w:highlight w:val="lightGray"/>
          <w:lang w:eastAsia="zh-CN"/>
        </w:rPr>
        <w:t xml:space="preserve">įrašyti datą).  </w:t>
      </w:r>
    </w:p>
    <w:p w14:paraId="2C8170B5" w14:textId="77777777" w:rsidR="007169E5" w:rsidRPr="00705384" w:rsidRDefault="007169E5" w:rsidP="007169E5">
      <w:pPr>
        <w:widowControl w:val="0"/>
        <w:suppressAutoHyphens/>
        <w:autoSpaceDE w:val="0"/>
        <w:spacing w:after="0" w:line="240" w:lineRule="auto"/>
        <w:ind w:right="282" w:firstLine="720"/>
        <w:jc w:val="both"/>
        <w:rPr>
          <w:rFonts w:ascii="Times New Roman" w:eastAsia="Times New Roman" w:hAnsi="Times New Roman" w:cs="Times New Roman"/>
          <w:color w:val="000000" w:themeColor="text1"/>
          <w:sz w:val="22"/>
          <w:szCs w:val="22"/>
          <w:lang w:eastAsia="zh-CN"/>
        </w:rPr>
      </w:pPr>
      <w:r w:rsidRPr="00705384">
        <w:rPr>
          <w:rFonts w:ascii="Times New Roman" w:eastAsia="Times New Roman" w:hAnsi="Times New Roman" w:cs="Times New Roman"/>
          <w:color w:val="000000" w:themeColor="text1"/>
          <w:sz w:val="22"/>
          <w:szCs w:val="22"/>
          <w:lang w:eastAsia="zh-CN"/>
        </w:rPr>
        <w:t>Pateikti visi reikalingi dokumentai (sąskaitos, sertifikatai, naudojimo ir priežiūros instrukcijos) (</w:t>
      </w:r>
      <w:r w:rsidRPr="00705384">
        <w:rPr>
          <w:rFonts w:ascii="Times New Roman" w:eastAsia="Times New Roman" w:hAnsi="Times New Roman" w:cs="Times New Roman"/>
          <w:i/>
          <w:color w:val="000000" w:themeColor="text1"/>
          <w:sz w:val="22"/>
          <w:szCs w:val="22"/>
          <w:lang w:eastAsia="zh-CN"/>
        </w:rPr>
        <w:t>nurodyti, jei tai numatyta sutartyje</w:t>
      </w:r>
      <w:r w:rsidRPr="00705384">
        <w:rPr>
          <w:rFonts w:ascii="Times New Roman" w:eastAsia="Times New Roman" w:hAnsi="Times New Roman" w:cs="Times New Roman"/>
          <w:color w:val="000000" w:themeColor="text1"/>
          <w:sz w:val="22"/>
          <w:szCs w:val="22"/>
          <w:lang w:eastAsia="zh-CN"/>
        </w:rPr>
        <w:t xml:space="preserve">). </w:t>
      </w:r>
    </w:p>
    <w:p w14:paraId="7CCD9882" w14:textId="77777777" w:rsidR="007169E5" w:rsidRPr="00705384" w:rsidRDefault="007169E5" w:rsidP="007169E5">
      <w:pPr>
        <w:widowControl w:val="0"/>
        <w:suppressAutoHyphens/>
        <w:autoSpaceDE w:val="0"/>
        <w:spacing w:after="0" w:line="240" w:lineRule="auto"/>
        <w:ind w:right="140" w:firstLine="720"/>
        <w:jc w:val="both"/>
        <w:rPr>
          <w:rFonts w:ascii="Times New Roman" w:eastAsia="Times New Roman" w:hAnsi="Times New Roman" w:cs="Times New Roman"/>
          <w:color w:val="000000" w:themeColor="text1"/>
          <w:sz w:val="22"/>
          <w:szCs w:val="22"/>
          <w:lang w:eastAsia="zh-CN"/>
        </w:rPr>
      </w:pPr>
      <w:r w:rsidRPr="00705384">
        <w:rPr>
          <w:rFonts w:ascii="Times New Roman" w:eastAsia="Times New Roman" w:hAnsi="Times New Roman" w:cs="Times New Roman"/>
          <w:color w:val="000000" w:themeColor="text1"/>
          <w:sz w:val="22"/>
          <w:szCs w:val="22"/>
          <w:lang w:eastAsia="zh-CN"/>
        </w:rPr>
        <w:t>Pirkėjas neturi Tiekėjui pretenzijų dėl Sutarties vykdymo, perduodamų prekių kokybės/Pirkėjas turi Tiekėjui pretenzijų dėl Sutarties vykdymo, perduodamų prekių kokybės</w:t>
      </w:r>
      <w:r w:rsidRPr="00705384">
        <w:rPr>
          <w:rFonts w:ascii="Times New Roman" w:eastAsia="Times New Roman" w:hAnsi="Times New Roman" w:cs="Times New Roman"/>
          <w:color w:val="000000" w:themeColor="text1"/>
          <w:sz w:val="22"/>
          <w:szCs w:val="22"/>
          <w:vertAlign w:val="superscript"/>
          <w:lang w:eastAsia="zh-CN"/>
        </w:rPr>
        <w:footnoteReference w:id="8"/>
      </w:r>
      <w:r w:rsidRPr="00705384">
        <w:rPr>
          <w:rFonts w:ascii="Times New Roman" w:eastAsia="Times New Roman" w:hAnsi="Times New Roman" w:cs="Times New Roman"/>
          <w:color w:val="000000" w:themeColor="text1"/>
          <w:sz w:val="22"/>
          <w:szCs w:val="22"/>
          <w:lang w:eastAsia="zh-CN"/>
        </w:rPr>
        <w:t>(</w:t>
      </w:r>
      <w:r w:rsidRPr="00705384">
        <w:rPr>
          <w:rFonts w:ascii="Times New Roman" w:eastAsia="Times New Roman" w:hAnsi="Times New Roman" w:cs="Times New Roman"/>
          <w:i/>
          <w:color w:val="000000" w:themeColor="text1"/>
          <w:sz w:val="22"/>
          <w:szCs w:val="22"/>
          <w:lang w:eastAsia="zh-CN"/>
        </w:rPr>
        <w:t>nurodyti konkrečias pretenzijas</w:t>
      </w:r>
      <w:r w:rsidRPr="00705384">
        <w:rPr>
          <w:rFonts w:ascii="Times New Roman" w:eastAsia="Times New Roman" w:hAnsi="Times New Roman" w:cs="Times New Roman"/>
          <w:color w:val="000000" w:themeColor="text1"/>
          <w:sz w:val="22"/>
          <w:szCs w:val="22"/>
          <w:lang w:eastAsia="zh-CN"/>
        </w:rPr>
        <w:t xml:space="preserve">). </w:t>
      </w:r>
    </w:p>
    <w:p w14:paraId="76609B60" w14:textId="77777777" w:rsidR="007169E5" w:rsidRPr="00705384" w:rsidRDefault="007169E5" w:rsidP="007169E5">
      <w:pPr>
        <w:widowControl w:val="0"/>
        <w:suppressAutoHyphens/>
        <w:autoSpaceDE w:val="0"/>
        <w:spacing w:after="0" w:line="240" w:lineRule="auto"/>
        <w:ind w:right="140" w:firstLine="720"/>
        <w:jc w:val="both"/>
        <w:rPr>
          <w:rFonts w:ascii="Times New Roman" w:eastAsia="Times New Roman" w:hAnsi="Times New Roman" w:cs="Times New Roman"/>
          <w:color w:val="000000" w:themeColor="text1"/>
          <w:sz w:val="22"/>
          <w:szCs w:val="22"/>
          <w:lang w:eastAsia="zh-CN"/>
        </w:rPr>
      </w:pPr>
      <w:r w:rsidRPr="00705384">
        <w:rPr>
          <w:rFonts w:ascii="Times New Roman" w:eastAsia="Times New Roman" w:hAnsi="Times New Roman" w:cs="Times New Roman"/>
          <w:color w:val="000000" w:themeColor="text1"/>
          <w:sz w:val="22"/>
          <w:szCs w:val="22"/>
          <w:lang w:eastAsia="zh-CN"/>
        </w:rPr>
        <w:t>Pirkėjas pristatytas prekes priėmė ir patvirtina, kad pristatytos prekės atitinka Sutarties sąlygas ir yra tinkamos naudoti, visos Sutartyje numatytos sąlygos įvykdytos.</w:t>
      </w:r>
    </w:p>
    <w:p w14:paraId="73359E4B" w14:textId="77777777" w:rsidR="007169E5" w:rsidRPr="00705384" w:rsidRDefault="007169E5" w:rsidP="007169E5">
      <w:pPr>
        <w:widowControl w:val="0"/>
        <w:suppressAutoHyphens/>
        <w:autoSpaceDE w:val="0"/>
        <w:spacing w:after="0" w:line="240" w:lineRule="auto"/>
        <w:ind w:right="140" w:firstLine="720"/>
        <w:jc w:val="both"/>
        <w:rPr>
          <w:rFonts w:ascii="Times New Roman" w:eastAsia="Times New Roman" w:hAnsi="Times New Roman" w:cs="Times New Roman"/>
          <w:color w:val="000000" w:themeColor="text1"/>
          <w:sz w:val="22"/>
          <w:szCs w:val="22"/>
          <w:lang w:eastAsia="zh-CN"/>
        </w:rPr>
      </w:pPr>
      <w:r w:rsidRPr="00705384">
        <w:rPr>
          <w:rFonts w:ascii="Times New Roman" w:eastAsia="Times New Roman" w:hAnsi="Times New Roman" w:cs="Times New Roman"/>
          <w:i/>
          <w:color w:val="000000" w:themeColor="text1"/>
          <w:sz w:val="22"/>
          <w:szCs w:val="22"/>
          <w:highlight w:val="lightGray"/>
          <w:lang w:eastAsia="zh-CN"/>
        </w:rPr>
        <w:t>(Laikantis Sutarties nuostatų, buvo pateikti garantiniai pažymėjimai (pasai)</w:t>
      </w:r>
      <w:r w:rsidRPr="00705384">
        <w:rPr>
          <w:rFonts w:ascii="Times New Roman" w:eastAsia="Times New Roman" w:hAnsi="Times New Roman" w:cs="Times New Roman"/>
          <w:i/>
          <w:color w:val="000000" w:themeColor="text1"/>
          <w:sz w:val="22"/>
          <w:szCs w:val="22"/>
          <w:lang w:eastAsia="zh-CN"/>
        </w:rPr>
        <w:t>)</w:t>
      </w:r>
      <w:r w:rsidRPr="00705384">
        <w:rPr>
          <w:rFonts w:ascii="Times New Roman" w:eastAsia="Times New Roman" w:hAnsi="Times New Roman" w:cs="Times New Roman"/>
          <w:color w:val="000000" w:themeColor="text1"/>
          <w:sz w:val="22"/>
          <w:szCs w:val="22"/>
          <w:lang w:eastAsia="zh-CN"/>
        </w:rPr>
        <w:t xml:space="preserve"> (</w:t>
      </w:r>
      <w:r w:rsidRPr="00705384">
        <w:rPr>
          <w:rFonts w:ascii="Times New Roman" w:eastAsia="Times New Roman" w:hAnsi="Times New Roman" w:cs="Times New Roman"/>
          <w:i/>
          <w:color w:val="000000" w:themeColor="text1"/>
          <w:sz w:val="22"/>
          <w:szCs w:val="22"/>
          <w:highlight w:val="lightGray"/>
          <w:lang w:eastAsia="zh-CN"/>
        </w:rPr>
        <w:t>nurodyti, jei tai  numatyta Sutartyje).</w:t>
      </w:r>
      <w:r w:rsidRPr="00705384">
        <w:rPr>
          <w:rFonts w:ascii="Times New Roman" w:eastAsia="Times New Roman" w:hAnsi="Times New Roman" w:cs="Times New Roman"/>
          <w:color w:val="000000" w:themeColor="text1"/>
          <w:sz w:val="22"/>
          <w:szCs w:val="22"/>
          <w:lang w:eastAsia="zh-CN"/>
        </w:rPr>
        <w:t xml:space="preserve"> </w:t>
      </w:r>
    </w:p>
    <w:p w14:paraId="6B069D27" w14:textId="77777777" w:rsidR="007169E5" w:rsidRPr="00705384" w:rsidRDefault="007169E5" w:rsidP="007169E5">
      <w:pPr>
        <w:widowControl w:val="0"/>
        <w:suppressAutoHyphens/>
        <w:autoSpaceDE w:val="0"/>
        <w:spacing w:after="0" w:line="240" w:lineRule="auto"/>
        <w:ind w:right="140" w:firstLine="720"/>
        <w:jc w:val="both"/>
        <w:rPr>
          <w:rFonts w:ascii="Times New Roman" w:eastAsia="Times New Roman" w:hAnsi="Times New Roman" w:cs="Times New Roman"/>
          <w:color w:val="000000" w:themeColor="text1"/>
          <w:sz w:val="22"/>
          <w:szCs w:val="22"/>
          <w:lang w:eastAsia="zh-CN"/>
        </w:rPr>
      </w:pPr>
      <w:r w:rsidRPr="00705384">
        <w:rPr>
          <w:rFonts w:ascii="Times New Roman" w:eastAsia="Times New Roman" w:hAnsi="Times New Roman" w:cs="Times New Roman"/>
          <w:color w:val="000000" w:themeColor="text1"/>
          <w:sz w:val="22"/>
          <w:szCs w:val="22"/>
          <w:lang w:eastAsia="zh-CN"/>
        </w:rPr>
        <w:t>Šiuo aktu Pirkėjas patvirtina, kad prekės priimtos (</w:t>
      </w:r>
      <w:r w:rsidRPr="00705384">
        <w:rPr>
          <w:rFonts w:ascii="Times New Roman" w:eastAsia="Times New Roman" w:hAnsi="Times New Roman" w:cs="Times New Roman"/>
          <w:i/>
          <w:color w:val="000000" w:themeColor="text1"/>
          <w:sz w:val="22"/>
          <w:szCs w:val="22"/>
          <w:highlight w:val="lightGray"/>
          <w:lang w:eastAsia="zh-CN"/>
        </w:rPr>
        <w:t>įrašyti datą),</w:t>
      </w:r>
      <w:r w:rsidRPr="00705384">
        <w:rPr>
          <w:rFonts w:ascii="Times New Roman" w:eastAsia="Times New Roman" w:hAnsi="Times New Roman" w:cs="Times New Roman"/>
          <w:color w:val="000000" w:themeColor="text1"/>
          <w:sz w:val="22"/>
          <w:szCs w:val="22"/>
          <w:lang w:eastAsia="zh-CN"/>
        </w:rPr>
        <w:t xml:space="preserve"> ir ši data yra laikoma prekių garantinio laikotarpio pradžia.</w:t>
      </w:r>
    </w:p>
    <w:p w14:paraId="77C7CF62" w14:textId="77777777" w:rsidR="007169E5" w:rsidRPr="00705384" w:rsidRDefault="007169E5" w:rsidP="007169E5">
      <w:pPr>
        <w:widowControl w:val="0"/>
        <w:suppressAutoHyphens/>
        <w:autoSpaceDE w:val="0"/>
        <w:spacing w:after="0" w:line="240" w:lineRule="auto"/>
        <w:ind w:right="140" w:firstLine="720"/>
        <w:jc w:val="both"/>
        <w:rPr>
          <w:rFonts w:ascii="Times New Roman" w:eastAsia="Times New Roman" w:hAnsi="Times New Roman" w:cs="Times New Roman"/>
          <w:color w:val="000000" w:themeColor="text1"/>
          <w:sz w:val="22"/>
          <w:szCs w:val="22"/>
          <w:lang w:eastAsia="zh-CN"/>
        </w:rPr>
      </w:pPr>
      <w:r w:rsidRPr="00705384">
        <w:rPr>
          <w:rFonts w:ascii="Times New Roman" w:eastAsia="Times New Roman" w:hAnsi="Times New Roman" w:cs="Times New Roman"/>
          <w:color w:val="000000" w:themeColor="text1"/>
          <w:sz w:val="22"/>
          <w:szCs w:val="22"/>
          <w:lang w:eastAsia="zh-CN"/>
        </w:rPr>
        <w:t>Pirkėjui paliekama teisė Sutarties nustatytomis sąlygomis ir terminais pateikti Tiekėjui rašytines pretenzijas:</w:t>
      </w:r>
    </w:p>
    <w:p w14:paraId="476BEA4C" w14:textId="77777777" w:rsidR="007169E5" w:rsidRPr="00705384" w:rsidRDefault="007169E5" w:rsidP="007169E5">
      <w:pPr>
        <w:widowControl w:val="0"/>
        <w:suppressAutoHyphens/>
        <w:autoSpaceDE w:val="0"/>
        <w:spacing w:after="0" w:line="240" w:lineRule="auto"/>
        <w:ind w:right="140" w:firstLine="720"/>
        <w:jc w:val="both"/>
        <w:rPr>
          <w:rFonts w:ascii="Times New Roman" w:eastAsia="Times New Roman" w:hAnsi="Times New Roman" w:cs="Times New Roman"/>
          <w:color w:val="000000" w:themeColor="text1"/>
          <w:sz w:val="22"/>
          <w:szCs w:val="22"/>
          <w:lang w:eastAsia="zh-CN"/>
        </w:rPr>
      </w:pPr>
      <w:r w:rsidRPr="00705384">
        <w:rPr>
          <w:rFonts w:ascii="Times New Roman" w:eastAsia="Times New Roman" w:hAnsi="Times New Roman" w:cs="Times New Roman"/>
          <w:color w:val="000000" w:themeColor="text1"/>
          <w:sz w:val="22"/>
          <w:szCs w:val="22"/>
          <w:lang w:eastAsia="zh-CN"/>
        </w:rPr>
        <w:t>1. Dėl prekių priėmimo metu nepastebėtų, paslėptų ar dėl kitų priežasčių nenustatytų trūkumų ir defektų;</w:t>
      </w:r>
    </w:p>
    <w:p w14:paraId="12083DA7" w14:textId="77777777" w:rsidR="007169E5" w:rsidRPr="00705384" w:rsidRDefault="007169E5" w:rsidP="007169E5">
      <w:pPr>
        <w:widowControl w:val="0"/>
        <w:suppressAutoHyphens/>
        <w:autoSpaceDE w:val="0"/>
        <w:spacing w:after="0" w:line="240" w:lineRule="auto"/>
        <w:ind w:right="140" w:firstLine="720"/>
        <w:jc w:val="both"/>
        <w:rPr>
          <w:rFonts w:ascii="Times New Roman" w:eastAsia="Times New Roman" w:hAnsi="Times New Roman" w:cs="Times New Roman"/>
          <w:color w:val="000000" w:themeColor="text1"/>
          <w:sz w:val="22"/>
          <w:szCs w:val="22"/>
          <w:lang w:eastAsia="zh-CN"/>
        </w:rPr>
      </w:pPr>
      <w:r w:rsidRPr="00705384">
        <w:rPr>
          <w:rFonts w:ascii="Times New Roman" w:eastAsia="Times New Roman" w:hAnsi="Times New Roman" w:cs="Times New Roman"/>
          <w:color w:val="000000" w:themeColor="text1"/>
          <w:sz w:val="22"/>
          <w:szCs w:val="22"/>
          <w:lang w:eastAsia="zh-CN"/>
        </w:rPr>
        <w:t>2. Dėl neatitikimo techninei specifikacijai, kas gali paaiškėti tik atlikus detalius tyrimus ir matavimus.</w:t>
      </w:r>
    </w:p>
    <w:p w14:paraId="6131F38D" w14:textId="77777777" w:rsidR="007169E5" w:rsidRPr="00705384" w:rsidRDefault="007169E5" w:rsidP="007169E5">
      <w:pPr>
        <w:autoSpaceDE w:val="0"/>
        <w:autoSpaceDN w:val="0"/>
        <w:adjustRightInd w:val="0"/>
        <w:spacing w:after="0" w:line="240" w:lineRule="auto"/>
        <w:rPr>
          <w:rFonts w:ascii="Times New Roman" w:eastAsia="Times New Roman" w:hAnsi="Times New Roman" w:cs="Times New Roman"/>
          <w:color w:val="000000" w:themeColor="text1"/>
          <w:sz w:val="22"/>
          <w:szCs w:val="22"/>
        </w:rPr>
      </w:pPr>
    </w:p>
    <w:tbl>
      <w:tblPr>
        <w:tblW w:w="936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682"/>
      </w:tblGrid>
      <w:tr w:rsidR="007169E5" w:rsidRPr="00705384" w14:paraId="7B632FBA" w14:textId="77777777" w:rsidTr="00E72E1F">
        <w:trPr>
          <w:trHeight w:val="270"/>
        </w:trPr>
        <w:tc>
          <w:tcPr>
            <w:tcW w:w="4678" w:type="dxa"/>
            <w:tcBorders>
              <w:top w:val="single" w:sz="6" w:space="0" w:color="000000"/>
              <w:left w:val="single" w:sz="6" w:space="0" w:color="000000"/>
              <w:bottom w:val="nil"/>
              <w:right w:val="single" w:sz="6" w:space="0" w:color="000000"/>
            </w:tcBorders>
            <w:hideMark/>
          </w:tcPr>
          <w:p w14:paraId="545957CA" w14:textId="77777777" w:rsidR="007169E5" w:rsidRPr="00705384" w:rsidRDefault="007169E5" w:rsidP="00E72E1F">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Perdavė</w:t>
            </w:r>
          </w:p>
        </w:tc>
        <w:tc>
          <w:tcPr>
            <w:tcW w:w="4682" w:type="dxa"/>
            <w:tcBorders>
              <w:top w:val="single" w:sz="6" w:space="0" w:color="000000"/>
              <w:left w:val="single" w:sz="6" w:space="0" w:color="000000"/>
              <w:bottom w:val="nil"/>
              <w:right w:val="single" w:sz="6" w:space="0" w:color="000000"/>
            </w:tcBorders>
            <w:hideMark/>
          </w:tcPr>
          <w:p w14:paraId="0289CBFC" w14:textId="77777777" w:rsidR="007169E5" w:rsidRPr="00705384" w:rsidRDefault="007169E5" w:rsidP="00E72E1F">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 xml:space="preserve">Priėmė </w:t>
            </w:r>
          </w:p>
        </w:tc>
      </w:tr>
      <w:tr w:rsidR="007169E5" w:rsidRPr="00705384" w14:paraId="7EAF00D9" w14:textId="77777777" w:rsidTr="00E72E1F">
        <w:trPr>
          <w:trHeight w:val="375"/>
        </w:trPr>
        <w:tc>
          <w:tcPr>
            <w:tcW w:w="4678" w:type="dxa"/>
            <w:tcBorders>
              <w:top w:val="nil"/>
              <w:left w:val="single" w:sz="6" w:space="0" w:color="000000"/>
              <w:bottom w:val="single" w:sz="6" w:space="0" w:color="000000"/>
              <w:right w:val="single" w:sz="6" w:space="0" w:color="000000"/>
            </w:tcBorders>
            <w:vAlign w:val="center"/>
            <w:hideMark/>
          </w:tcPr>
          <w:p w14:paraId="272AE0B8" w14:textId="77777777" w:rsidR="007169E5" w:rsidRPr="00705384" w:rsidRDefault="007169E5" w:rsidP="00E72E1F">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Tiekėjas</w:t>
            </w:r>
          </w:p>
        </w:tc>
        <w:tc>
          <w:tcPr>
            <w:tcW w:w="4682" w:type="dxa"/>
            <w:tcBorders>
              <w:top w:val="nil"/>
              <w:left w:val="single" w:sz="6" w:space="0" w:color="000000"/>
              <w:bottom w:val="single" w:sz="6" w:space="0" w:color="000000"/>
              <w:right w:val="single" w:sz="6" w:space="0" w:color="000000"/>
            </w:tcBorders>
            <w:vAlign w:val="center"/>
            <w:hideMark/>
          </w:tcPr>
          <w:p w14:paraId="32FBBDD9" w14:textId="77777777" w:rsidR="007169E5" w:rsidRPr="00705384" w:rsidRDefault="007169E5" w:rsidP="00E72E1F">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Pirkėjas</w:t>
            </w:r>
          </w:p>
        </w:tc>
      </w:tr>
      <w:tr w:rsidR="007169E5" w:rsidRPr="00705384" w14:paraId="443D1F61" w14:textId="77777777" w:rsidTr="00E72E1F">
        <w:trPr>
          <w:trHeight w:val="285"/>
        </w:trPr>
        <w:tc>
          <w:tcPr>
            <w:tcW w:w="4678" w:type="dxa"/>
            <w:tcBorders>
              <w:top w:val="single" w:sz="6" w:space="0" w:color="000000"/>
              <w:left w:val="single" w:sz="6" w:space="0" w:color="000000"/>
              <w:bottom w:val="nil"/>
              <w:right w:val="single" w:sz="6" w:space="0" w:color="000000"/>
            </w:tcBorders>
            <w:hideMark/>
          </w:tcPr>
          <w:p w14:paraId="1AC08EED" w14:textId="77777777" w:rsidR="007169E5" w:rsidRPr="00705384" w:rsidRDefault="007169E5" w:rsidP="00E72E1F">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 xml:space="preserve">(Data) </w:t>
            </w:r>
          </w:p>
        </w:tc>
        <w:tc>
          <w:tcPr>
            <w:tcW w:w="4682" w:type="dxa"/>
            <w:tcBorders>
              <w:top w:val="single" w:sz="6" w:space="0" w:color="000000"/>
              <w:left w:val="single" w:sz="6" w:space="0" w:color="000000"/>
              <w:bottom w:val="nil"/>
              <w:right w:val="single" w:sz="6" w:space="0" w:color="000000"/>
            </w:tcBorders>
            <w:hideMark/>
          </w:tcPr>
          <w:p w14:paraId="6837EAF1" w14:textId="77777777" w:rsidR="007169E5" w:rsidRPr="00705384" w:rsidRDefault="007169E5" w:rsidP="00E72E1F">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(Data)</w:t>
            </w:r>
          </w:p>
        </w:tc>
      </w:tr>
      <w:tr w:rsidR="007169E5" w:rsidRPr="00705384" w14:paraId="13C3115C" w14:textId="77777777" w:rsidTr="00E72E1F">
        <w:trPr>
          <w:trHeight w:val="285"/>
        </w:trPr>
        <w:tc>
          <w:tcPr>
            <w:tcW w:w="4678" w:type="dxa"/>
            <w:tcBorders>
              <w:top w:val="nil"/>
              <w:left w:val="single" w:sz="6" w:space="0" w:color="000000"/>
              <w:bottom w:val="nil"/>
              <w:right w:val="single" w:sz="6" w:space="0" w:color="000000"/>
            </w:tcBorders>
            <w:hideMark/>
          </w:tcPr>
          <w:p w14:paraId="77E9A16E" w14:textId="77777777" w:rsidR="007169E5" w:rsidRPr="00705384" w:rsidRDefault="007169E5" w:rsidP="00E72E1F">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 xml:space="preserve">(Parašas) </w:t>
            </w:r>
          </w:p>
        </w:tc>
        <w:tc>
          <w:tcPr>
            <w:tcW w:w="4682" w:type="dxa"/>
            <w:tcBorders>
              <w:top w:val="nil"/>
              <w:left w:val="single" w:sz="6" w:space="0" w:color="000000"/>
              <w:bottom w:val="nil"/>
              <w:right w:val="single" w:sz="6" w:space="0" w:color="000000"/>
            </w:tcBorders>
            <w:hideMark/>
          </w:tcPr>
          <w:p w14:paraId="58E2E6F4" w14:textId="77777777" w:rsidR="007169E5" w:rsidRPr="00705384" w:rsidRDefault="007169E5" w:rsidP="00E72E1F">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 xml:space="preserve">(Parašas) </w:t>
            </w:r>
          </w:p>
        </w:tc>
      </w:tr>
      <w:tr w:rsidR="007169E5" w:rsidRPr="00705384" w14:paraId="63753152" w14:textId="77777777" w:rsidTr="00E72E1F">
        <w:trPr>
          <w:trHeight w:val="310"/>
        </w:trPr>
        <w:tc>
          <w:tcPr>
            <w:tcW w:w="4678" w:type="dxa"/>
            <w:tcBorders>
              <w:top w:val="nil"/>
              <w:left w:val="single" w:sz="6" w:space="0" w:color="000000"/>
              <w:bottom w:val="nil"/>
              <w:right w:val="single" w:sz="6" w:space="0" w:color="000000"/>
            </w:tcBorders>
            <w:hideMark/>
          </w:tcPr>
          <w:p w14:paraId="3D7DAD6B" w14:textId="77777777" w:rsidR="007169E5" w:rsidRPr="00705384" w:rsidRDefault="007169E5" w:rsidP="00E72E1F">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 xml:space="preserve">(Vardas, pavardė) </w:t>
            </w:r>
          </w:p>
        </w:tc>
        <w:tc>
          <w:tcPr>
            <w:tcW w:w="4682" w:type="dxa"/>
            <w:tcBorders>
              <w:top w:val="nil"/>
              <w:left w:val="single" w:sz="6" w:space="0" w:color="000000"/>
              <w:bottom w:val="nil"/>
              <w:right w:val="single" w:sz="6" w:space="0" w:color="000000"/>
            </w:tcBorders>
            <w:hideMark/>
          </w:tcPr>
          <w:p w14:paraId="1972C827" w14:textId="77777777" w:rsidR="007169E5" w:rsidRPr="00705384" w:rsidRDefault="007169E5" w:rsidP="00E72E1F">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 xml:space="preserve">(Vardas, pavardė) </w:t>
            </w:r>
          </w:p>
        </w:tc>
      </w:tr>
      <w:tr w:rsidR="007169E5" w:rsidRPr="00705384" w14:paraId="3E916F8A" w14:textId="77777777" w:rsidTr="00E72E1F">
        <w:trPr>
          <w:trHeight w:val="310"/>
        </w:trPr>
        <w:tc>
          <w:tcPr>
            <w:tcW w:w="4678" w:type="dxa"/>
            <w:tcBorders>
              <w:top w:val="nil"/>
              <w:left w:val="single" w:sz="6" w:space="0" w:color="000000"/>
              <w:bottom w:val="nil"/>
              <w:right w:val="single" w:sz="6" w:space="0" w:color="000000"/>
            </w:tcBorders>
            <w:hideMark/>
          </w:tcPr>
          <w:p w14:paraId="21F1F6A0" w14:textId="77777777" w:rsidR="007169E5" w:rsidRPr="00705384" w:rsidRDefault="007169E5" w:rsidP="00E72E1F">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 xml:space="preserve">(Pareigos) </w:t>
            </w:r>
          </w:p>
        </w:tc>
        <w:tc>
          <w:tcPr>
            <w:tcW w:w="4682" w:type="dxa"/>
            <w:tcBorders>
              <w:top w:val="nil"/>
              <w:left w:val="single" w:sz="6" w:space="0" w:color="000000"/>
              <w:bottom w:val="nil"/>
              <w:right w:val="single" w:sz="6" w:space="0" w:color="000000"/>
            </w:tcBorders>
            <w:hideMark/>
          </w:tcPr>
          <w:p w14:paraId="5A8F17D0" w14:textId="77777777" w:rsidR="007169E5" w:rsidRPr="00705384" w:rsidRDefault="007169E5" w:rsidP="00E72E1F">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 xml:space="preserve">(Pareigos) </w:t>
            </w:r>
          </w:p>
        </w:tc>
      </w:tr>
      <w:tr w:rsidR="007169E5" w:rsidRPr="00705384" w14:paraId="0570DEA6" w14:textId="77777777" w:rsidTr="00E72E1F">
        <w:trPr>
          <w:trHeight w:val="345"/>
        </w:trPr>
        <w:tc>
          <w:tcPr>
            <w:tcW w:w="4678" w:type="dxa"/>
            <w:tcBorders>
              <w:top w:val="nil"/>
              <w:left w:val="single" w:sz="6" w:space="0" w:color="000000"/>
              <w:bottom w:val="single" w:sz="6" w:space="0" w:color="000000"/>
              <w:right w:val="single" w:sz="6" w:space="0" w:color="000000"/>
            </w:tcBorders>
            <w:hideMark/>
          </w:tcPr>
          <w:p w14:paraId="6C70C6F7" w14:textId="77777777" w:rsidR="007169E5" w:rsidRPr="00705384" w:rsidRDefault="007169E5" w:rsidP="00E72E1F">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(Antspaudas) (jei yra)</w:t>
            </w:r>
          </w:p>
        </w:tc>
        <w:tc>
          <w:tcPr>
            <w:tcW w:w="4682" w:type="dxa"/>
            <w:tcBorders>
              <w:top w:val="nil"/>
              <w:left w:val="single" w:sz="6" w:space="0" w:color="000000"/>
              <w:bottom w:val="single" w:sz="6" w:space="0" w:color="000000"/>
              <w:right w:val="single" w:sz="6" w:space="0" w:color="000000"/>
            </w:tcBorders>
            <w:hideMark/>
          </w:tcPr>
          <w:p w14:paraId="3D8DD6A9" w14:textId="77777777" w:rsidR="007169E5" w:rsidRPr="00705384" w:rsidRDefault="007169E5" w:rsidP="00E72E1F">
            <w:pPr>
              <w:autoSpaceDE w:val="0"/>
              <w:autoSpaceDN w:val="0"/>
              <w:adjustRightInd w:val="0"/>
              <w:spacing w:after="0" w:line="240" w:lineRule="auto"/>
              <w:rPr>
                <w:rFonts w:ascii="Times New Roman" w:eastAsia="Times New Roman" w:hAnsi="Times New Roman" w:cs="Times New Roman"/>
                <w:color w:val="000000" w:themeColor="text1"/>
                <w:sz w:val="22"/>
                <w:szCs w:val="22"/>
              </w:rPr>
            </w:pPr>
          </w:p>
        </w:tc>
      </w:tr>
    </w:tbl>
    <w:p w14:paraId="561A4432" w14:textId="77777777" w:rsidR="007169E5" w:rsidRDefault="007169E5" w:rsidP="007169E5">
      <w:pPr>
        <w:spacing w:after="0" w:line="240" w:lineRule="auto"/>
        <w:jc w:val="both"/>
        <w:rPr>
          <w:rFonts w:ascii="Times New Roman" w:hAnsi="Times New Roman" w:cs="Times New Roman"/>
          <w:color w:val="000000" w:themeColor="text1"/>
          <w:sz w:val="24"/>
          <w:szCs w:val="24"/>
        </w:rPr>
      </w:pPr>
    </w:p>
    <w:p w14:paraId="48B70D5A" w14:textId="77777777" w:rsidR="007169E5" w:rsidRDefault="007169E5" w:rsidP="007169E5">
      <w:pPr>
        <w:spacing w:after="0" w:line="240" w:lineRule="auto"/>
        <w:jc w:val="both"/>
        <w:rPr>
          <w:rFonts w:ascii="Times New Roman" w:hAnsi="Times New Roman" w:cs="Times New Roman"/>
          <w:color w:val="000000" w:themeColor="text1"/>
          <w:sz w:val="24"/>
          <w:szCs w:val="24"/>
        </w:rPr>
      </w:pPr>
    </w:p>
    <w:p w14:paraId="318811B5" w14:textId="77777777" w:rsidR="007169E5" w:rsidRDefault="007169E5" w:rsidP="007169E5">
      <w:pPr>
        <w:spacing w:after="0" w:line="240" w:lineRule="auto"/>
        <w:jc w:val="both"/>
        <w:rPr>
          <w:rFonts w:ascii="Times New Roman" w:hAnsi="Times New Roman" w:cs="Times New Roman"/>
          <w:color w:val="000000" w:themeColor="text1"/>
          <w:sz w:val="24"/>
          <w:szCs w:val="24"/>
        </w:rPr>
      </w:pPr>
    </w:p>
    <w:p w14:paraId="4C1C28B1" w14:textId="77777777" w:rsidR="007169E5" w:rsidRDefault="007169E5" w:rsidP="007169E5">
      <w:pPr>
        <w:spacing w:after="0" w:line="240" w:lineRule="auto"/>
        <w:jc w:val="both"/>
        <w:rPr>
          <w:rFonts w:ascii="Times New Roman" w:hAnsi="Times New Roman" w:cs="Times New Roman"/>
          <w:color w:val="000000" w:themeColor="text1"/>
          <w:sz w:val="24"/>
          <w:szCs w:val="24"/>
        </w:rPr>
      </w:pPr>
    </w:p>
    <w:p w14:paraId="6F51E344" w14:textId="77777777" w:rsidR="007169E5" w:rsidRDefault="007169E5" w:rsidP="007169E5">
      <w:pPr>
        <w:spacing w:after="0" w:line="240" w:lineRule="auto"/>
        <w:jc w:val="both"/>
        <w:rPr>
          <w:rFonts w:ascii="Times New Roman" w:hAnsi="Times New Roman" w:cs="Times New Roman"/>
          <w:color w:val="000000" w:themeColor="text1"/>
          <w:sz w:val="24"/>
          <w:szCs w:val="24"/>
        </w:rPr>
      </w:pPr>
    </w:p>
    <w:p w14:paraId="5A1ACFF7" w14:textId="77777777" w:rsidR="007169E5" w:rsidRPr="002C0176" w:rsidRDefault="007169E5" w:rsidP="007169E5">
      <w:pPr>
        <w:pStyle w:val="Antrat2"/>
        <w:spacing w:before="0"/>
        <w:ind w:left="5103"/>
        <w:rPr>
          <w:rFonts w:ascii="Times New Roman" w:eastAsia="Calibri" w:hAnsi="Times New Roman" w:cs="Times New Roman"/>
          <w:color w:val="000000" w:themeColor="text1"/>
          <w:sz w:val="20"/>
          <w:szCs w:val="20"/>
        </w:rPr>
      </w:pPr>
      <w:bookmarkStart w:id="138" w:name="_Ref39673589"/>
      <w:bookmarkStart w:id="139" w:name="_Toc172809043"/>
      <w:bookmarkStart w:id="140" w:name="_Toc184306263"/>
      <w:r w:rsidRPr="00705384">
        <w:rPr>
          <w:rFonts w:ascii="Times New Roman" w:eastAsia="Calibri" w:hAnsi="Times New Roman" w:cs="Times New Roman"/>
          <w:color w:val="000000" w:themeColor="text1"/>
          <w:sz w:val="20"/>
          <w:szCs w:val="20"/>
        </w:rPr>
        <w:lastRenderedPageBreak/>
        <w:t xml:space="preserve">Pirkimo sąlygų </w:t>
      </w:r>
      <w:r>
        <w:rPr>
          <w:rFonts w:ascii="Times New Roman" w:eastAsia="Calibri" w:hAnsi="Times New Roman" w:cs="Times New Roman"/>
          <w:color w:val="000000" w:themeColor="text1"/>
          <w:sz w:val="20"/>
          <w:szCs w:val="20"/>
        </w:rPr>
        <w:t>9</w:t>
      </w:r>
      <w:r w:rsidRPr="00705384">
        <w:rPr>
          <w:rFonts w:ascii="Times New Roman" w:eastAsia="Calibri" w:hAnsi="Times New Roman" w:cs="Times New Roman"/>
          <w:color w:val="000000" w:themeColor="text1"/>
          <w:sz w:val="20"/>
          <w:szCs w:val="20"/>
        </w:rPr>
        <w:t xml:space="preserve"> priedas „</w:t>
      </w:r>
      <w:r>
        <w:rPr>
          <w:rFonts w:ascii="Times New Roman" w:eastAsia="Calibri" w:hAnsi="Times New Roman" w:cs="Times New Roman"/>
          <w:color w:val="000000" w:themeColor="text1"/>
          <w:sz w:val="20"/>
          <w:szCs w:val="20"/>
        </w:rPr>
        <w:t>Nacionalinio saugumo reikalavimų atitikties deklaracija</w:t>
      </w:r>
      <w:r w:rsidRPr="00705384">
        <w:rPr>
          <w:rFonts w:ascii="Times New Roman" w:eastAsia="Calibri" w:hAnsi="Times New Roman" w:cs="Times New Roman"/>
          <w:color w:val="000000" w:themeColor="text1"/>
          <w:sz w:val="20"/>
          <w:szCs w:val="20"/>
        </w:rPr>
        <w:t>“</w:t>
      </w:r>
      <w:bookmarkEnd w:id="138"/>
      <w:bookmarkEnd w:id="139"/>
      <w:bookmarkEnd w:id="140"/>
    </w:p>
    <w:p w14:paraId="51A91D28" w14:textId="77777777" w:rsidR="007169E5" w:rsidRPr="009F40DF" w:rsidRDefault="007169E5" w:rsidP="007169E5">
      <w:pPr>
        <w:shd w:val="clear" w:color="auto" w:fill="FFFFFF"/>
        <w:suppressAutoHyphens/>
        <w:spacing w:after="0" w:line="240" w:lineRule="auto"/>
        <w:jc w:val="center"/>
        <w:rPr>
          <w:rFonts w:ascii="Times New Roman" w:eastAsia="Times New Roman" w:hAnsi="Times New Roman" w:cs="Times New Roman"/>
          <w:b/>
          <w:sz w:val="24"/>
          <w:szCs w:val="24"/>
        </w:rPr>
      </w:pPr>
      <w:r w:rsidRPr="009F40DF">
        <w:rPr>
          <w:rFonts w:ascii="Times New Roman" w:eastAsia="Times New Roman" w:hAnsi="Times New Roman" w:cs="Times New Roman"/>
          <w:b/>
          <w:sz w:val="24"/>
          <w:szCs w:val="24"/>
        </w:rPr>
        <w:t>(Nacionalinio saugumo reikalavimų atitikties deklaracijos tipinė forma)</w:t>
      </w:r>
    </w:p>
    <w:p w14:paraId="5FD06CFC" w14:textId="77777777" w:rsidR="007169E5" w:rsidRPr="009F40DF" w:rsidRDefault="007169E5" w:rsidP="007169E5">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4"/>
        </w:rPr>
      </w:pPr>
      <w:r w:rsidRPr="009F40DF">
        <w:rPr>
          <w:rFonts w:ascii="Times New Roman" w:eastAsia="Calibri" w:hAnsi="Times New Roman" w:cs="Times New Roman"/>
          <w:sz w:val="24"/>
          <w:szCs w:val="24"/>
        </w:rPr>
        <w:tab/>
      </w:r>
    </w:p>
    <w:p w14:paraId="59F1D723" w14:textId="77777777" w:rsidR="007169E5" w:rsidRPr="009F40DF" w:rsidRDefault="007169E5" w:rsidP="007169E5">
      <w:pPr>
        <w:shd w:val="clear" w:color="auto" w:fill="FFFFFF"/>
        <w:suppressAutoHyphens/>
        <w:spacing w:after="0" w:line="240" w:lineRule="auto"/>
        <w:ind w:right="-178"/>
        <w:jc w:val="center"/>
        <w:rPr>
          <w:rFonts w:ascii="Times New Roman" w:eastAsia="Times New Roman" w:hAnsi="Times New Roman" w:cs="Times New Roman"/>
          <w:sz w:val="24"/>
          <w:szCs w:val="24"/>
        </w:rPr>
      </w:pPr>
      <w:r w:rsidRPr="009F40DF">
        <w:rPr>
          <w:rFonts w:ascii="Times New Roman" w:eastAsia="Times New Roman" w:hAnsi="Times New Roman" w:cs="Times New Roman"/>
          <w:sz w:val="24"/>
          <w:szCs w:val="24"/>
        </w:rPr>
        <w:t>(</w:t>
      </w:r>
      <w:r w:rsidRPr="009F40DF">
        <w:rPr>
          <w:rFonts w:ascii="Times New Roman" w:eastAsia="Times New Roman" w:hAnsi="Times New Roman" w:cs="Times New Roman"/>
          <w:i/>
          <w:iCs/>
          <w:sz w:val="24"/>
          <w:szCs w:val="24"/>
        </w:rPr>
        <w:t>tiekėjo pavadinimas</w:t>
      </w:r>
      <w:r w:rsidRPr="009F40DF">
        <w:rPr>
          <w:rFonts w:ascii="Times New Roman" w:eastAsia="Times New Roman" w:hAnsi="Times New Roman" w:cs="Times New Roman"/>
          <w:sz w:val="24"/>
          <w:szCs w:val="24"/>
        </w:rPr>
        <w:t>)</w:t>
      </w:r>
    </w:p>
    <w:p w14:paraId="2DD74085" w14:textId="77777777" w:rsidR="007169E5" w:rsidRPr="009F40DF" w:rsidRDefault="007169E5" w:rsidP="007169E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u w:val="single"/>
        </w:rPr>
      </w:pPr>
      <w:r w:rsidRPr="009F40DF">
        <w:rPr>
          <w:rFonts w:ascii="Times New Roman" w:eastAsia="Calibri" w:hAnsi="Times New Roman" w:cs="Times New Roman"/>
          <w:sz w:val="24"/>
          <w:szCs w:val="24"/>
          <w:u w:val="single"/>
        </w:rPr>
        <w:t>Viešojo saugumo tarnybai prie Vidaus reikalų ministerijos</w:t>
      </w:r>
    </w:p>
    <w:p w14:paraId="35D2E9E3" w14:textId="77777777" w:rsidR="007169E5" w:rsidRPr="009F40DF" w:rsidRDefault="007169E5" w:rsidP="007169E5">
      <w:pPr>
        <w:suppressAutoHyphens/>
        <w:spacing w:after="0" w:line="240" w:lineRule="auto"/>
        <w:jc w:val="center"/>
        <w:textAlignment w:val="baseline"/>
        <w:rPr>
          <w:rFonts w:ascii="Times New Roman" w:eastAsia="Times New Roman" w:hAnsi="Times New Roman" w:cs="Times New Roman"/>
          <w:sz w:val="24"/>
          <w:szCs w:val="24"/>
        </w:rPr>
      </w:pPr>
      <w:r w:rsidRPr="009F40DF">
        <w:rPr>
          <w:rFonts w:ascii="Times New Roman" w:eastAsia="Calibri" w:hAnsi="Times New Roman" w:cs="Times New Roman"/>
          <w:iCs/>
          <w:sz w:val="24"/>
          <w:szCs w:val="24"/>
        </w:rPr>
        <w:t>(</w:t>
      </w:r>
      <w:r w:rsidRPr="009F40DF">
        <w:rPr>
          <w:rFonts w:ascii="Times New Roman" w:eastAsia="Calibri" w:hAnsi="Times New Roman" w:cs="Times New Roman"/>
          <w:i/>
          <w:sz w:val="24"/>
          <w:szCs w:val="24"/>
        </w:rPr>
        <w:t>adresatas (perkančiosios organizacijos / perkančiojo subjekto pavadinimas</w:t>
      </w:r>
      <w:r w:rsidRPr="009F40DF">
        <w:rPr>
          <w:rFonts w:ascii="Times New Roman" w:eastAsia="Calibri" w:hAnsi="Times New Roman" w:cs="Times New Roman"/>
          <w:iCs/>
          <w:sz w:val="24"/>
          <w:szCs w:val="24"/>
        </w:rPr>
        <w:t>)</w:t>
      </w:r>
    </w:p>
    <w:p w14:paraId="77636C73" w14:textId="77777777" w:rsidR="007169E5" w:rsidRPr="00D72716" w:rsidRDefault="007169E5" w:rsidP="007169E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rPr>
      </w:pPr>
    </w:p>
    <w:p w14:paraId="3C446074" w14:textId="77777777" w:rsidR="007169E5" w:rsidRPr="009F40DF" w:rsidRDefault="007169E5" w:rsidP="007169E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rPr>
      </w:pPr>
      <w:r w:rsidRPr="009F40DF">
        <w:rPr>
          <w:rFonts w:ascii="Times New Roman" w:eastAsia="Calibri" w:hAnsi="Times New Roman" w:cs="Times New Roman"/>
          <w:b/>
          <w:bCs/>
          <w:sz w:val="24"/>
          <w:szCs w:val="24"/>
        </w:rPr>
        <w:t>NACIONALINIO SAUGUMO REIKALAVIMŲ ATITIKTIES DEKLARACIJA</w:t>
      </w:r>
    </w:p>
    <w:p w14:paraId="2635128A" w14:textId="77777777" w:rsidR="007169E5" w:rsidRPr="00D72716" w:rsidRDefault="007169E5" w:rsidP="007169E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rPr>
      </w:pPr>
    </w:p>
    <w:p w14:paraId="5D150E26" w14:textId="77777777" w:rsidR="007169E5" w:rsidRPr="009F40DF" w:rsidRDefault="007169E5" w:rsidP="007169E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9F40DF">
        <w:rPr>
          <w:rFonts w:ascii="Times New Roman" w:eastAsia="Calibri" w:hAnsi="Times New Roman" w:cs="Times New Roman"/>
          <w:sz w:val="24"/>
          <w:szCs w:val="24"/>
        </w:rPr>
        <w:t>20__ m._____________ d. Nr. ______</w:t>
      </w:r>
    </w:p>
    <w:p w14:paraId="0BCCB5BA" w14:textId="77777777" w:rsidR="007169E5" w:rsidRPr="009F40DF" w:rsidRDefault="007169E5" w:rsidP="007169E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9F40DF">
        <w:rPr>
          <w:rFonts w:ascii="Times New Roman" w:eastAsia="Calibri" w:hAnsi="Times New Roman" w:cs="Times New Roman"/>
          <w:sz w:val="24"/>
          <w:szCs w:val="24"/>
        </w:rPr>
        <w:t>__________________________</w:t>
      </w:r>
    </w:p>
    <w:p w14:paraId="476465F4" w14:textId="77777777" w:rsidR="007169E5" w:rsidRPr="009F40DF" w:rsidRDefault="007169E5" w:rsidP="007169E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rPr>
      </w:pPr>
      <w:r w:rsidRPr="009F40DF">
        <w:rPr>
          <w:rFonts w:ascii="Times New Roman" w:eastAsia="Calibri" w:hAnsi="Times New Roman" w:cs="Times New Roman"/>
          <w:i/>
          <w:iCs/>
          <w:sz w:val="24"/>
          <w:szCs w:val="24"/>
        </w:rPr>
        <w:t>(Sudarymo vieta)</w:t>
      </w:r>
    </w:p>
    <w:p w14:paraId="71A8231F" w14:textId="77777777" w:rsidR="007169E5" w:rsidRPr="009F40DF" w:rsidRDefault="007169E5" w:rsidP="007169E5">
      <w:pPr>
        <w:spacing w:after="0" w:line="240" w:lineRule="auto"/>
        <w:ind w:firstLine="567"/>
        <w:rPr>
          <w:rFonts w:ascii="Times New Roman" w:eastAsia="Times New Roman" w:hAnsi="Times New Roman" w:cs="Times New Roman"/>
          <w:color w:val="000000"/>
          <w:sz w:val="24"/>
          <w:szCs w:val="24"/>
        </w:rPr>
      </w:pPr>
      <w:r w:rsidRPr="009F40DF">
        <w:rPr>
          <w:rFonts w:ascii="Times New Roman" w:eastAsia="Times New Roman" w:hAnsi="Times New Roman" w:cs="Times New Roman"/>
          <w:color w:val="000000"/>
          <w:sz w:val="24"/>
          <w:szCs w:val="24"/>
        </w:rPr>
        <w:t>Aš, ___________________________________________________________________ ,</w:t>
      </w:r>
    </w:p>
    <w:p w14:paraId="5A58422A" w14:textId="77777777" w:rsidR="007169E5" w:rsidRPr="009F40DF" w:rsidRDefault="007169E5" w:rsidP="007169E5">
      <w:pPr>
        <w:spacing w:after="0" w:line="240" w:lineRule="auto"/>
        <w:ind w:left="960" w:firstLine="318"/>
        <w:rPr>
          <w:rFonts w:ascii="Times New Roman" w:eastAsia="Times New Roman" w:hAnsi="Times New Roman" w:cs="Times New Roman"/>
          <w:color w:val="000000"/>
          <w:sz w:val="24"/>
          <w:szCs w:val="24"/>
        </w:rPr>
      </w:pPr>
      <w:r w:rsidRPr="009F40DF">
        <w:rPr>
          <w:rFonts w:ascii="Times New Roman" w:eastAsia="Times New Roman" w:hAnsi="Times New Roman" w:cs="Times New Roman"/>
          <w:i/>
          <w:iCs/>
          <w:color w:val="000000"/>
          <w:sz w:val="24"/>
          <w:szCs w:val="24"/>
        </w:rPr>
        <w:t>(tiekėjo vadovo ar jo įgalioto asmens pareigų pavadinimas, vardas ir pavardė)</w:t>
      </w:r>
    </w:p>
    <w:p w14:paraId="06EF204D" w14:textId="77777777" w:rsidR="007169E5" w:rsidRPr="009F40DF" w:rsidRDefault="007169E5" w:rsidP="007169E5">
      <w:pPr>
        <w:spacing w:after="0" w:line="240" w:lineRule="auto"/>
        <w:rPr>
          <w:rFonts w:ascii="Times New Roman" w:eastAsia="Times New Roman" w:hAnsi="Times New Roman" w:cs="Times New Roman"/>
          <w:color w:val="000000"/>
          <w:sz w:val="24"/>
          <w:szCs w:val="24"/>
        </w:rPr>
      </w:pPr>
      <w:r w:rsidRPr="009F40DF">
        <w:rPr>
          <w:rFonts w:ascii="Times New Roman" w:eastAsia="Times New Roman" w:hAnsi="Times New Roman" w:cs="Times New Roman"/>
          <w:color w:val="000000"/>
          <w:sz w:val="24"/>
          <w:szCs w:val="24"/>
        </w:rPr>
        <w:t>patvirtinu, kad mano vadovaujamas (-a) (atstovaujamas (-a))____________________________ ,</w:t>
      </w:r>
    </w:p>
    <w:p w14:paraId="1EB6D1B0" w14:textId="77777777" w:rsidR="007169E5" w:rsidRPr="009F40DF" w:rsidRDefault="007169E5" w:rsidP="007169E5">
      <w:pPr>
        <w:spacing w:after="0" w:line="240" w:lineRule="auto"/>
        <w:ind w:left="5640" w:firstLine="742"/>
        <w:rPr>
          <w:rFonts w:ascii="Times New Roman" w:eastAsia="Times New Roman" w:hAnsi="Times New Roman" w:cs="Times New Roman"/>
          <w:color w:val="000000"/>
          <w:sz w:val="24"/>
          <w:szCs w:val="24"/>
        </w:rPr>
      </w:pPr>
      <w:r w:rsidRPr="009F40DF">
        <w:rPr>
          <w:rFonts w:ascii="Times New Roman" w:eastAsia="Times New Roman" w:hAnsi="Times New Roman" w:cs="Times New Roman"/>
          <w:i/>
          <w:iCs/>
          <w:color w:val="000000"/>
          <w:sz w:val="24"/>
          <w:szCs w:val="24"/>
        </w:rPr>
        <w:t xml:space="preserve">(tiekėjo pavadinimas)    </w:t>
      </w:r>
    </w:p>
    <w:p w14:paraId="66970AC0" w14:textId="77777777" w:rsidR="007169E5" w:rsidRPr="009F40DF" w:rsidRDefault="007169E5" w:rsidP="007169E5">
      <w:pPr>
        <w:spacing w:after="0" w:line="240" w:lineRule="auto"/>
        <w:rPr>
          <w:rFonts w:ascii="Times New Roman" w:eastAsia="Times New Roman" w:hAnsi="Times New Roman" w:cs="Times New Roman"/>
          <w:i/>
          <w:iCs/>
          <w:color w:val="000000"/>
          <w:sz w:val="24"/>
          <w:szCs w:val="24"/>
        </w:rPr>
      </w:pPr>
      <w:r w:rsidRPr="009F40DF">
        <w:rPr>
          <w:rFonts w:ascii="Times New Roman" w:eastAsia="Times New Roman" w:hAnsi="Times New Roman" w:cs="Times New Roman"/>
          <w:color w:val="000000"/>
          <w:sz w:val="24"/>
          <w:szCs w:val="24"/>
        </w:rPr>
        <w:t xml:space="preserve">dalyvaujantis (-i) </w:t>
      </w:r>
      <w:r w:rsidRPr="009F40DF">
        <w:rPr>
          <w:rFonts w:ascii="Times New Roman" w:eastAsia="Times New Roman" w:hAnsi="Times New Roman" w:cs="Times New Roman"/>
          <w:color w:val="000000"/>
          <w:sz w:val="24"/>
          <w:szCs w:val="24"/>
          <w:u w:val="single"/>
        </w:rPr>
        <w:t>Viešojo saugumo tarnybos prie Vidaus reikalų ministerijos</w:t>
      </w:r>
      <w:r w:rsidRPr="009F40DF">
        <w:rPr>
          <w:rFonts w:ascii="Times New Roman" w:eastAsia="Times New Roman" w:hAnsi="Times New Roman" w:cs="Times New Roman"/>
          <w:i/>
          <w:iCs/>
          <w:color w:val="000000"/>
          <w:sz w:val="24"/>
          <w:szCs w:val="24"/>
        </w:rPr>
        <w:t xml:space="preserve"> </w:t>
      </w:r>
    </w:p>
    <w:p w14:paraId="4B846255" w14:textId="77777777" w:rsidR="007169E5" w:rsidRPr="009F40DF" w:rsidRDefault="007169E5" w:rsidP="007169E5">
      <w:pPr>
        <w:spacing w:after="0" w:line="240" w:lineRule="auto"/>
        <w:rPr>
          <w:rFonts w:ascii="Times New Roman" w:eastAsia="Times New Roman" w:hAnsi="Times New Roman" w:cs="Times New Roman"/>
          <w:color w:val="000000"/>
          <w:sz w:val="24"/>
          <w:szCs w:val="24"/>
        </w:rPr>
      </w:pPr>
      <w:r w:rsidRPr="009F40DF">
        <w:rPr>
          <w:rFonts w:ascii="Times New Roman" w:eastAsia="Times New Roman" w:hAnsi="Times New Roman" w:cs="Times New Roman"/>
          <w:i/>
          <w:iCs/>
          <w:color w:val="000000"/>
          <w:sz w:val="24"/>
          <w:szCs w:val="24"/>
        </w:rPr>
        <w:t xml:space="preserve">                           (perkančiosios organizacijos / perkančiojo subjekto pavadinimas)</w:t>
      </w:r>
    </w:p>
    <w:p w14:paraId="30BD3703" w14:textId="34584B63" w:rsidR="007169E5" w:rsidRPr="009F40DF" w:rsidRDefault="007169E5" w:rsidP="007169E5">
      <w:pPr>
        <w:spacing w:after="0" w:line="240" w:lineRule="auto"/>
        <w:rPr>
          <w:rFonts w:ascii="Times New Roman" w:eastAsia="Times New Roman" w:hAnsi="Times New Roman" w:cs="Times New Roman"/>
          <w:color w:val="000000"/>
          <w:sz w:val="24"/>
          <w:szCs w:val="24"/>
        </w:rPr>
      </w:pPr>
      <w:r w:rsidRPr="009F40DF">
        <w:rPr>
          <w:rFonts w:ascii="Times New Roman" w:eastAsia="Times New Roman" w:hAnsi="Times New Roman" w:cs="Times New Roman"/>
          <w:color w:val="000000"/>
          <w:sz w:val="24"/>
          <w:szCs w:val="24"/>
        </w:rPr>
        <w:t xml:space="preserve">vykdomame </w:t>
      </w:r>
      <w:r>
        <w:rPr>
          <w:rFonts w:ascii="Times New Roman" w:eastAsia="Times New Roman" w:hAnsi="Times New Roman" w:cs="Times New Roman"/>
          <w:b/>
          <w:bCs/>
          <w:color w:val="000000"/>
          <w:sz w:val="24"/>
          <w:szCs w:val="24"/>
        </w:rPr>
        <w:t xml:space="preserve">kompiuterinės </w:t>
      </w:r>
      <w:r w:rsidR="008C34BC">
        <w:rPr>
          <w:rFonts w:ascii="Times New Roman" w:eastAsia="Times New Roman" w:hAnsi="Times New Roman" w:cs="Times New Roman"/>
          <w:b/>
          <w:bCs/>
          <w:color w:val="000000"/>
          <w:sz w:val="24"/>
          <w:szCs w:val="24"/>
        </w:rPr>
        <w:t xml:space="preserve">ir ryšio </w:t>
      </w:r>
      <w:r>
        <w:rPr>
          <w:rFonts w:ascii="Times New Roman" w:eastAsia="Times New Roman" w:hAnsi="Times New Roman" w:cs="Times New Roman"/>
          <w:b/>
          <w:bCs/>
          <w:color w:val="000000"/>
          <w:sz w:val="24"/>
          <w:szCs w:val="24"/>
        </w:rPr>
        <w:t>įrangos</w:t>
      </w:r>
      <w:r>
        <w:rPr>
          <w:rFonts w:ascii="Times New Roman" w:hAnsi="Times New Roman" w:cs="Times New Roman"/>
          <w:i/>
          <w:iCs/>
          <w:color w:val="000000"/>
          <w:sz w:val="24"/>
          <w:szCs w:val="24"/>
        </w:rPr>
        <w:t xml:space="preserve"> </w:t>
      </w:r>
      <w:r w:rsidRPr="009F40DF">
        <w:rPr>
          <w:rFonts w:ascii="Times New Roman" w:hAnsi="Times New Roman" w:cs="Times New Roman"/>
          <w:color w:val="000000"/>
          <w:sz w:val="24"/>
          <w:szCs w:val="24"/>
        </w:rPr>
        <w:t>viešajame</w:t>
      </w:r>
      <w:r w:rsidRPr="009F40DF">
        <w:rPr>
          <w:rFonts w:ascii="Times New Roman" w:hAnsi="Times New Roman" w:cs="Times New Roman"/>
          <w:sz w:val="24"/>
          <w:szCs w:val="24"/>
        </w:rPr>
        <w:t xml:space="preserve"> pirkime</w:t>
      </w:r>
      <w:r>
        <w:rPr>
          <w:rFonts w:ascii="Times New Roman" w:hAnsi="Times New Roman" w:cs="Times New Roman"/>
          <w:sz w:val="24"/>
          <w:szCs w:val="24"/>
        </w:rPr>
        <w:t>, (</w:t>
      </w:r>
      <w:r w:rsidRPr="00F4746A">
        <w:rPr>
          <w:rFonts w:ascii="Times New Roman" w:hAnsi="Times New Roman" w:cs="Times New Roman"/>
          <w:i/>
          <w:iCs/>
          <w:color w:val="000000"/>
          <w:sz w:val="24"/>
          <w:szCs w:val="24"/>
        </w:rPr>
        <w:t>pirkimo numeris, pirkimo paskelbimo CVP IS data</w:t>
      </w:r>
      <w:r>
        <w:rPr>
          <w:rFonts w:ascii="Times New Roman" w:hAnsi="Times New Roman" w:cs="Times New Roman"/>
          <w:i/>
          <w:iCs/>
          <w:color w:val="000000"/>
          <w:sz w:val="24"/>
          <w:szCs w:val="24"/>
        </w:rPr>
        <w:t>)</w:t>
      </w:r>
      <w:r w:rsidRPr="009F40DF">
        <w:rPr>
          <w:rFonts w:ascii="Times New Roman" w:hAnsi="Times New Roman" w:cs="Times New Roman"/>
          <w:sz w:val="24"/>
          <w:szCs w:val="24"/>
        </w:rPr>
        <w:t xml:space="preserve">, </w:t>
      </w:r>
      <w:r>
        <w:rPr>
          <w:rFonts w:ascii="Times New Roman" w:hAnsi="Times New Roman" w:cs="Times New Roman"/>
          <w:sz w:val="24"/>
          <w:szCs w:val="24"/>
        </w:rPr>
        <w:t>vykdomame atviro konkurso</w:t>
      </w:r>
      <w:r w:rsidRPr="009F40DF">
        <w:rPr>
          <w:rFonts w:ascii="Times New Roman" w:hAnsi="Times New Roman" w:cs="Times New Roman"/>
          <w:sz w:val="24"/>
          <w:szCs w:val="24"/>
        </w:rPr>
        <w:t xml:space="preserve"> būdu</w:t>
      </w:r>
      <w:r w:rsidRPr="009F40DF">
        <w:rPr>
          <w:rFonts w:ascii="Times New Roman" w:eastAsia="Times New Roman" w:hAnsi="Times New Roman" w:cs="Times New Roman"/>
          <w:color w:val="000000"/>
          <w:sz w:val="24"/>
          <w:szCs w:val="24"/>
        </w:rPr>
        <w:t>, atitinka toliau nurodomus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24"/>
      </w:tblGrid>
      <w:tr w:rsidR="007169E5" w:rsidRPr="009F40DF" w14:paraId="6929C7E9" w14:textId="77777777" w:rsidTr="00E72E1F">
        <w:tc>
          <w:tcPr>
            <w:tcW w:w="352" w:type="dxa"/>
            <w:tcBorders>
              <w:top w:val="single" w:sz="4" w:space="0" w:color="auto"/>
              <w:left w:val="single" w:sz="4" w:space="0" w:color="auto"/>
              <w:bottom w:val="single" w:sz="4" w:space="0" w:color="auto"/>
              <w:right w:val="single" w:sz="4" w:space="0" w:color="auto"/>
            </w:tcBorders>
            <w:hideMark/>
          </w:tcPr>
          <w:p w14:paraId="65F449A6" w14:textId="77777777" w:rsidR="007169E5" w:rsidRPr="009F40DF" w:rsidRDefault="007169E5" w:rsidP="00E72E1F">
            <w:pPr>
              <w:spacing w:after="0" w:line="240" w:lineRule="auto"/>
              <w:rPr>
                <w:rFonts w:ascii="Times New Roman" w:eastAsia="Times New Roman" w:hAnsi="Times New Roman" w:cs="Times New Roman"/>
                <w:sz w:val="24"/>
                <w:szCs w:val="24"/>
              </w:rPr>
            </w:pPr>
          </w:p>
        </w:tc>
        <w:tc>
          <w:tcPr>
            <w:tcW w:w="9424" w:type="dxa"/>
            <w:vMerge w:val="restart"/>
            <w:tcBorders>
              <w:top w:val="nil"/>
              <w:left w:val="single" w:sz="4" w:space="0" w:color="auto"/>
              <w:bottom w:val="nil"/>
              <w:right w:val="nil"/>
            </w:tcBorders>
            <w:hideMark/>
          </w:tcPr>
          <w:p w14:paraId="67BA6428" w14:textId="77777777" w:rsidR="007169E5" w:rsidRPr="009F40DF" w:rsidRDefault="007169E5" w:rsidP="00E72E1F">
            <w:pPr>
              <w:spacing w:after="0" w:line="240" w:lineRule="auto"/>
              <w:rPr>
                <w:rFonts w:ascii="Times New Roman" w:eastAsia="Times New Roman" w:hAnsi="Times New Roman" w:cs="Times New Roman"/>
                <w:sz w:val="24"/>
                <w:szCs w:val="24"/>
              </w:rPr>
            </w:pPr>
            <w:r w:rsidRPr="009F40DF">
              <w:rPr>
                <w:rFonts w:ascii="Times New Roman" w:eastAsia="Times New Roman" w:hAnsi="Times New Roman" w:cs="Times New Roman"/>
                <w:sz w:val="24"/>
                <w:szCs w:val="24"/>
              </w:rPr>
              <w:t>tiekėjo siūlomos prekės (</w:t>
            </w:r>
            <w:r>
              <w:rPr>
                <w:rFonts w:ascii="Times New Roman" w:eastAsia="Times New Roman" w:hAnsi="Times New Roman" w:cs="Times New Roman"/>
                <w:color w:val="000000"/>
                <w:sz w:val="24"/>
                <w:szCs w:val="24"/>
              </w:rPr>
              <w:t>kompiuterinė įranga</w:t>
            </w:r>
            <w:r w:rsidRPr="009F40DF">
              <w:rPr>
                <w:rFonts w:ascii="Times New Roman" w:hAnsi="Times New Roman" w:cs="Times New Roman"/>
                <w:sz w:val="24"/>
                <w:szCs w:val="24"/>
              </w:rPr>
              <w:t>)</w:t>
            </w:r>
            <w:r w:rsidRPr="009F40DF">
              <w:rPr>
                <w:rFonts w:ascii="Times New Roman" w:eastAsia="Times New Roman" w:hAnsi="Times New Roman" w:cs="Times New Roman"/>
                <w:sz w:val="24"/>
                <w:szCs w:val="24"/>
              </w:rPr>
              <w:t xml:space="preserve"> nekelia grėsmės nacionaliniam saugumui </w:t>
            </w:r>
            <w:r w:rsidRPr="009F40DF">
              <w:rPr>
                <w:rFonts w:ascii="Times New Roman" w:eastAsia="Times New Roman" w:hAnsi="Times New Roman" w:cs="Times New Roman"/>
                <w:color w:val="000000"/>
                <w:sz w:val="24"/>
                <w:szCs w:val="24"/>
                <w:bdr w:val="none" w:sz="0" w:space="0" w:color="auto" w:frame="1"/>
              </w:rPr>
              <w:t>–</w:t>
            </w:r>
            <w:r w:rsidRPr="009F40DF">
              <w:rPr>
                <w:rFonts w:ascii="Times New Roman" w:eastAsia="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9F40DF">
              <w:rPr>
                <w:rFonts w:ascii="Times New Roman" w:eastAsia="Times New Roman" w:hAnsi="Times New Roman" w:cs="Times New Roman"/>
                <w:color w:val="000000"/>
                <w:sz w:val="24"/>
                <w:szCs w:val="24"/>
              </w:rPr>
              <w:t xml:space="preserve"> </w:t>
            </w:r>
            <w:r w:rsidRPr="009F40DF">
              <w:rPr>
                <w:rFonts w:ascii="Times New Roman" w:eastAsia="Times New Roman" w:hAnsi="Times New Roman" w:cs="Times New Roman"/>
                <w:sz w:val="24"/>
                <w:szCs w:val="24"/>
              </w:rPr>
              <w:t xml:space="preserve">nėra registruoti (jeigu gamintojas ar jį kontroliuojantis asmuo yra fizinis asmuo – nuolat gyvenantis ar turintis pilietybę) VPĮ 92 straipsnio 14 dalyje numatytame sąraše nurodytose valstybėse ar teritorijose. </w:t>
            </w:r>
          </w:p>
          <w:p w14:paraId="74A14039" w14:textId="77777777" w:rsidR="007169E5" w:rsidRPr="009F40DF" w:rsidRDefault="007169E5" w:rsidP="00E72E1F">
            <w:pPr>
              <w:shd w:val="clear" w:color="auto" w:fill="FFFFFF"/>
              <w:spacing w:after="0" w:line="240" w:lineRule="auto"/>
              <w:ind w:firstLine="5035"/>
              <w:rPr>
                <w:rFonts w:ascii="Times New Roman" w:eastAsia="Times New Roman" w:hAnsi="Times New Roman" w:cs="Times New Roman"/>
                <w:i/>
                <w:sz w:val="24"/>
                <w:szCs w:val="24"/>
              </w:rPr>
            </w:pPr>
          </w:p>
        </w:tc>
      </w:tr>
      <w:tr w:rsidR="007169E5" w:rsidRPr="009F40DF" w14:paraId="1EE91BF0" w14:textId="77777777" w:rsidTr="00E72E1F">
        <w:tc>
          <w:tcPr>
            <w:tcW w:w="352" w:type="dxa"/>
            <w:tcBorders>
              <w:top w:val="single" w:sz="4" w:space="0" w:color="auto"/>
              <w:left w:val="nil"/>
              <w:bottom w:val="nil"/>
              <w:right w:val="nil"/>
            </w:tcBorders>
          </w:tcPr>
          <w:p w14:paraId="02E72392" w14:textId="77777777" w:rsidR="007169E5" w:rsidRPr="009F40DF" w:rsidRDefault="007169E5" w:rsidP="00E72E1F">
            <w:pPr>
              <w:spacing w:after="0" w:line="240" w:lineRule="auto"/>
              <w:rPr>
                <w:rFonts w:ascii="Times New Roman" w:eastAsia="Times New Roman" w:hAnsi="Times New Roman" w:cs="Times New Roman"/>
                <w:sz w:val="24"/>
                <w:szCs w:val="24"/>
              </w:rPr>
            </w:pPr>
          </w:p>
        </w:tc>
        <w:tc>
          <w:tcPr>
            <w:tcW w:w="9424" w:type="dxa"/>
            <w:vMerge/>
            <w:tcBorders>
              <w:top w:val="nil"/>
              <w:left w:val="nil"/>
              <w:bottom w:val="nil"/>
              <w:right w:val="nil"/>
            </w:tcBorders>
            <w:vAlign w:val="center"/>
            <w:hideMark/>
          </w:tcPr>
          <w:p w14:paraId="784C370E" w14:textId="77777777" w:rsidR="007169E5" w:rsidRPr="009F40DF" w:rsidRDefault="007169E5" w:rsidP="00E72E1F">
            <w:pPr>
              <w:spacing w:after="0" w:line="240" w:lineRule="auto"/>
              <w:rPr>
                <w:rFonts w:ascii="Times New Roman" w:eastAsia="Times New Roman" w:hAnsi="Times New Roman" w:cs="Times New Roman"/>
                <w:sz w:val="24"/>
                <w:szCs w:val="24"/>
              </w:rPr>
            </w:pPr>
          </w:p>
        </w:tc>
      </w:tr>
      <w:tr w:rsidR="007169E5" w:rsidRPr="009F40DF" w14:paraId="486B6250" w14:textId="77777777" w:rsidTr="00E72E1F">
        <w:tc>
          <w:tcPr>
            <w:tcW w:w="352" w:type="dxa"/>
            <w:tcBorders>
              <w:top w:val="nil"/>
              <w:left w:val="nil"/>
              <w:bottom w:val="single" w:sz="4" w:space="0" w:color="auto"/>
              <w:right w:val="nil"/>
            </w:tcBorders>
          </w:tcPr>
          <w:p w14:paraId="6FE1765D" w14:textId="77777777" w:rsidR="007169E5" w:rsidRPr="009F40DF" w:rsidRDefault="007169E5" w:rsidP="00E72E1F">
            <w:pPr>
              <w:spacing w:after="0" w:line="240" w:lineRule="auto"/>
              <w:rPr>
                <w:rFonts w:ascii="Times New Roman" w:eastAsia="Times New Roman" w:hAnsi="Times New Roman" w:cs="Times New Roman"/>
                <w:sz w:val="24"/>
                <w:szCs w:val="24"/>
              </w:rPr>
            </w:pPr>
          </w:p>
        </w:tc>
        <w:tc>
          <w:tcPr>
            <w:tcW w:w="9424" w:type="dxa"/>
            <w:vMerge/>
            <w:tcBorders>
              <w:top w:val="nil"/>
              <w:left w:val="nil"/>
              <w:bottom w:val="nil"/>
              <w:right w:val="nil"/>
            </w:tcBorders>
            <w:vAlign w:val="center"/>
            <w:hideMark/>
          </w:tcPr>
          <w:p w14:paraId="3786C61F" w14:textId="77777777" w:rsidR="007169E5" w:rsidRPr="009F40DF" w:rsidRDefault="007169E5" w:rsidP="00E72E1F">
            <w:pPr>
              <w:spacing w:after="0" w:line="240" w:lineRule="auto"/>
              <w:rPr>
                <w:rFonts w:ascii="Times New Roman" w:eastAsia="Times New Roman" w:hAnsi="Times New Roman" w:cs="Times New Roman"/>
                <w:sz w:val="24"/>
                <w:szCs w:val="24"/>
              </w:rPr>
            </w:pPr>
          </w:p>
        </w:tc>
      </w:tr>
      <w:tr w:rsidR="007169E5" w:rsidRPr="009F40DF" w14:paraId="77038FE8" w14:textId="77777777" w:rsidTr="00E72E1F">
        <w:tc>
          <w:tcPr>
            <w:tcW w:w="352" w:type="dxa"/>
            <w:tcBorders>
              <w:top w:val="single" w:sz="4" w:space="0" w:color="auto"/>
              <w:left w:val="single" w:sz="4" w:space="0" w:color="auto"/>
              <w:bottom w:val="single" w:sz="4" w:space="0" w:color="auto"/>
              <w:right w:val="single" w:sz="4" w:space="0" w:color="auto"/>
            </w:tcBorders>
            <w:hideMark/>
          </w:tcPr>
          <w:p w14:paraId="5AA762BD" w14:textId="77777777" w:rsidR="007169E5" w:rsidRPr="009F40DF" w:rsidRDefault="007169E5" w:rsidP="00E72E1F">
            <w:pPr>
              <w:spacing w:after="0" w:line="240" w:lineRule="auto"/>
              <w:rPr>
                <w:rFonts w:ascii="Times New Roman" w:eastAsia="Times New Roman" w:hAnsi="Times New Roman" w:cs="Times New Roman"/>
                <w:sz w:val="24"/>
                <w:szCs w:val="24"/>
              </w:rPr>
            </w:pPr>
          </w:p>
        </w:tc>
        <w:tc>
          <w:tcPr>
            <w:tcW w:w="9424" w:type="dxa"/>
            <w:vMerge w:val="restart"/>
            <w:tcBorders>
              <w:top w:val="nil"/>
              <w:left w:val="single" w:sz="4" w:space="0" w:color="auto"/>
              <w:bottom w:val="nil"/>
              <w:right w:val="nil"/>
            </w:tcBorders>
            <w:hideMark/>
          </w:tcPr>
          <w:p w14:paraId="6283D808" w14:textId="77777777" w:rsidR="007169E5" w:rsidRPr="009F40DF" w:rsidRDefault="007169E5" w:rsidP="00E72E1F">
            <w:pPr>
              <w:spacing w:after="0" w:line="240" w:lineRule="auto"/>
              <w:rPr>
                <w:rFonts w:ascii="Times New Roman" w:eastAsia="Times New Roman" w:hAnsi="Times New Roman" w:cs="Times New Roman"/>
                <w:sz w:val="24"/>
                <w:szCs w:val="24"/>
              </w:rPr>
            </w:pPr>
            <w:r w:rsidRPr="009F40DF">
              <w:rPr>
                <w:rFonts w:ascii="Times New Roman" w:eastAsia="Times New Roman" w:hAnsi="Times New Roman" w:cs="Times New Roman"/>
                <w:sz w:val="24"/>
                <w:szCs w:val="24"/>
              </w:rPr>
              <w:t>tiekėjas neturi interesų, galinčių kelti grėsmę nacionaliniam saugumui – vadovaujantis VPĮ 47 straipsnio 9 dalimi, jis pats,</w:t>
            </w:r>
            <w:r w:rsidRPr="009F40DF">
              <w:rPr>
                <w:rFonts w:ascii="Times New Roman" w:eastAsia="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7169E5" w:rsidRPr="009F40DF" w14:paraId="31CE996A" w14:textId="77777777" w:rsidTr="00E72E1F">
        <w:tc>
          <w:tcPr>
            <w:tcW w:w="352" w:type="dxa"/>
            <w:tcBorders>
              <w:top w:val="single" w:sz="4" w:space="0" w:color="auto"/>
              <w:left w:val="nil"/>
              <w:bottom w:val="nil"/>
              <w:right w:val="nil"/>
            </w:tcBorders>
          </w:tcPr>
          <w:p w14:paraId="5EB4B1CA" w14:textId="77777777" w:rsidR="007169E5" w:rsidRPr="009F40DF" w:rsidRDefault="007169E5" w:rsidP="00E72E1F">
            <w:pPr>
              <w:spacing w:after="0" w:line="240" w:lineRule="auto"/>
              <w:rPr>
                <w:rFonts w:ascii="Times New Roman" w:eastAsia="Times New Roman" w:hAnsi="Times New Roman" w:cs="Times New Roman"/>
                <w:sz w:val="24"/>
                <w:szCs w:val="24"/>
              </w:rPr>
            </w:pPr>
          </w:p>
        </w:tc>
        <w:tc>
          <w:tcPr>
            <w:tcW w:w="9424" w:type="dxa"/>
            <w:vMerge/>
            <w:tcBorders>
              <w:top w:val="nil"/>
              <w:left w:val="nil"/>
              <w:bottom w:val="nil"/>
              <w:right w:val="nil"/>
            </w:tcBorders>
            <w:vAlign w:val="center"/>
            <w:hideMark/>
          </w:tcPr>
          <w:p w14:paraId="55156B9F" w14:textId="77777777" w:rsidR="007169E5" w:rsidRPr="009F40DF" w:rsidRDefault="007169E5" w:rsidP="00E72E1F">
            <w:pPr>
              <w:spacing w:after="0" w:line="240" w:lineRule="auto"/>
              <w:rPr>
                <w:rFonts w:ascii="Times New Roman" w:eastAsia="Times New Roman" w:hAnsi="Times New Roman" w:cs="Times New Roman"/>
                <w:sz w:val="24"/>
                <w:szCs w:val="24"/>
              </w:rPr>
            </w:pPr>
          </w:p>
        </w:tc>
      </w:tr>
      <w:tr w:rsidR="007169E5" w:rsidRPr="009F40DF" w14:paraId="7BF5DD47" w14:textId="77777777" w:rsidTr="00E72E1F">
        <w:tc>
          <w:tcPr>
            <w:tcW w:w="352" w:type="dxa"/>
            <w:tcBorders>
              <w:top w:val="nil"/>
              <w:left w:val="nil"/>
              <w:bottom w:val="nil"/>
              <w:right w:val="nil"/>
            </w:tcBorders>
          </w:tcPr>
          <w:p w14:paraId="5DE04B80" w14:textId="77777777" w:rsidR="007169E5" w:rsidRPr="009F40DF" w:rsidRDefault="007169E5" w:rsidP="00E72E1F">
            <w:pPr>
              <w:spacing w:after="0" w:line="240" w:lineRule="auto"/>
              <w:rPr>
                <w:rFonts w:ascii="Times New Roman" w:eastAsia="Times New Roman" w:hAnsi="Times New Roman" w:cs="Times New Roman"/>
                <w:sz w:val="24"/>
                <w:szCs w:val="24"/>
              </w:rPr>
            </w:pPr>
          </w:p>
        </w:tc>
        <w:tc>
          <w:tcPr>
            <w:tcW w:w="9424" w:type="dxa"/>
            <w:vMerge/>
            <w:tcBorders>
              <w:top w:val="nil"/>
              <w:left w:val="nil"/>
              <w:bottom w:val="nil"/>
              <w:right w:val="nil"/>
            </w:tcBorders>
            <w:vAlign w:val="center"/>
            <w:hideMark/>
          </w:tcPr>
          <w:p w14:paraId="00BD5F18" w14:textId="77777777" w:rsidR="007169E5" w:rsidRPr="009F40DF" w:rsidRDefault="007169E5" w:rsidP="00E72E1F">
            <w:pPr>
              <w:spacing w:after="0" w:line="240" w:lineRule="auto"/>
              <w:rPr>
                <w:rFonts w:ascii="Times New Roman" w:eastAsia="Times New Roman" w:hAnsi="Times New Roman" w:cs="Times New Roman"/>
                <w:sz w:val="24"/>
                <w:szCs w:val="24"/>
              </w:rPr>
            </w:pPr>
          </w:p>
        </w:tc>
      </w:tr>
    </w:tbl>
    <w:p w14:paraId="2236EA87" w14:textId="77777777" w:rsidR="007169E5" w:rsidRPr="00D72716" w:rsidRDefault="007169E5" w:rsidP="007169E5">
      <w:pPr>
        <w:shd w:val="clear" w:color="auto" w:fill="FFFFFF"/>
        <w:spacing w:after="0" w:line="240" w:lineRule="auto"/>
        <w:ind w:firstLine="720"/>
        <w:rPr>
          <w:rFonts w:ascii="Times New Roman" w:eastAsia="Times New Roman" w:hAnsi="Times New Roman" w:cs="Times New Roman"/>
          <w:sz w:val="16"/>
          <w:szCs w:val="16"/>
        </w:rPr>
      </w:pPr>
    </w:p>
    <w:p w14:paraId="2FCFF41E" w14:textId="77777777" w:rsidR="007169E5" w:rsidRPr="009F40DF" w:rsidRDefault="007169E5" w:rsidP="007169E5">
      <w:pPr>
        <w:shd w:val="clear" w:color="auto" w:fill="FFFFFF"/>
        <w:spacing w:after="0" w:line="240" w:lineRule="auto"/>
        <w:ind w:firstLine="720"/>
        <w:rPr>
          <w:rFonts w:ascii="Times New Roman" w:eastAsia="Times New Roman" w:hAnsi="Times New Roman" w:cs="Times New Roman"/>
          <w:sz w:val="24"/>
          <w:szCs w:val="24"/>
        </w:rPr>
      </w:pPr>
      <w:r w:rsidRPr="009F40DF">
        <w:rPr>
          <w:rFonts w:ascii="Times New Roman" w:eastAsia="Times New Roman" w:hAnsi="Times New Roman" w:cs="Times New Roman"/>
          <w:sz w:val="24"/>
          <w:szCs w:val="24"/>
        </w:rPr>
        <w:t>Patvirtinu, kad šie duomenys yra teisingi ir aktualūs pasiūlymo pateikimo dieną.</w:t>
      </w:r>
    </w:p>
    <w:p w14:paraId="57D4E9C8" w14:textId="77777777" w:rsidR="007169E5" w:rsidRPr="009F40DF" w:rsidRDefault="007169E5" w:rsidP="007169E5">
      <w:pPr>
        <w:shd w:val="clear" w:color="auto" w:fill="FFFFFF"/>
        <w:spacing w:after="0" w:line="240" w:lineRule="auto"/>
        <w:ind w:firstLine="720"/>
        <w:rPr>
          <w:rFonts w:ascii="Times New Roman" w:eastAsia="Times New Roman" w:hAnsi="Times New Roman" w:cs="Times New Roman"/>
          <w:sz w:val="24"/>
          <w:szCs w:val="24"/>
        </w:rPr>
      </w:pPr>
      <w:r w:rsidRPr="009F40DF">
        <w:rPr>
          <w:rFonts w:ascii="Times New Roman" w:eastAsia="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1E19710E" w14:textId="77777777" w:rsidR="007169E5" w:rsidRPr="009F40DF" w:rsidRDefault="007169E5" w:rsidP="007169E5">
      <w:pPr>
        <w:shd w:val="clear" w:color="auto" w:fill="FFFFFF"/>
        <w:spacing w:after="0" w:line="240" w:lineRule="auto"/>
        <w:ind w:firstLine="720"/>
        <w:rPr>
          <w:rFonts w:ascii="Times New Roman" w:eastAsia="Times New Roman" w:hAnsi="Times New Roman" w:cs="Times New Roman"/>
          <w:sz w:val="24"/>
          <w:szCs w:val="24"/>
        </w:rPr>
      </w:pPr>
      <w:r w:rsidRPr="009F40DF">
        <w:rPr>
          <w:rFonts w:ascii="Times New Roman" w:eastAsia="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5112DFEE" w14:textId="77777777" w:rsidR="007169E5" w:rsidRPr="00D72716" w:rsidRDefault="007169E5" w:rsidP="007169E5">
      <w:pPr>
        <w:widowControl w:val="0"/>
        <w:suppressAutoHyphens/>
        <w:spacing w:after="0" w:line="240" w:lineRule="auto"/>
        <w:jc w:val="center"/>
        <w:textAlignment w:val="baseline"/>
        <w:rPr>
          <w:rFonts w:ascii="Times New Roman" w:eastAsia="Times New Roman" w:hAnsi="Times New Roman" w:cs="Times New Roman"/>
          <w:sz w:val="16"/>
          <w:szCs w:val="16"/>
        </w:rPr>
      </w:pPr>
    </w:p>
    <w:p w14:paraId="5C258FFE" w14:textId="77777777" w:rsidR="007169E5" w:rsidRPr="009F40DF" w:rsidRDefault="007169E5" w:rsidP="007169E5">
      <w:pPr>
        <w:widowControl w:val="0"/>
        <w:suppressAutoHyphens/>
        <w:spacing w:after="0" w:line="240" w:lineRule="auto"/>
        <w:textAlignment w:val="baseline"/>
        <w:rPr>
          <w:rFonts w:ascii="Times New Roman" w:eastAsia="Calibri" w:hAnsi="Times New Roman" w:cs="Times New Roman"/>
          <w:sz w:val="24"/>
          <w:szCs w:val="24"/>
        </w:rPr>
      </w:pPr>
      <w:r w:rsidRPr="009F40DF">
        <w:rPr>
          <w:rFonts w:ascii="Times New Roman" w:eastAsia="Calibri" w:hAnsi="Times New Roman" w:cs="Times New Roman"/>
          <w:sz w:val="24"/>
          <w:szCs w:val="24"/>
        </w:rPr>
        <w:t>____________________</w:t>
      </w:r>
      <w:r w:rsidRPr="009F40DF">
        <w:rPr>
          <w:rFonts w:ascii="Times New Roman" w:eastAsia="Calibri" w:hAnsi="Times New Roman" w:cs="Times New Roman"/>
          <w:i/>
          <w:iCs/>
          <w:sz w:val="24"/>
          <w:szCs w:val="24"/>
        </w:rPr>
        <w:t xml:space="preserve">                        </w:t>
      </w:r>
      <w:r w:rsidRPr="009F40DF">
        <w:rPr>
          <w:rFonts w:ascii="Times New Roman" w:eastAsia="Calibri" w:hAnsi="Times New Roman" w:cs="Times New Roman"/>
          <w:sz w:val="24"/>
          <w:szCs w:val="24"/>
        </w:rPr>
        <w:t>____________________</w:t>
      </w:r>
      <w:r w:rsidRPr="009F40DF">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r w:rsidRPr="009F40DF">
        <w:rPr>
          <w:rFonts w:ascii="Times New Roman" w:eastAsia="Calibri" w:hAnsi="Times New Roman" w:cs="Times New Roman"/>
          <w:sz w:val="24"/>
          <w:szCs w:val="24"/>
        </w:rPr>
        <w:t xml:space="preserve">   ___________________</w:t>
      </w:r>
    </w:p>
    <w:p w14:paraId="2811D7A5" w14:textId="77777777" w:rsidR="007169E5" w:rsidRPr="00D72716" w:rsidRDefault="007169E5" w:rsidP="007169E5">
      <w:pPr>
        <w:widowControl w:val="0"/>
        <w:suppressAutoHyphens/>
        <w:spacing w:after="0" w:line="240" w:lineRule="auto"/>
        <w:ind w:firstLine="471"/>
        <w:jc w:val="center"/>
        <w:textAlignment w:val="baseline"/>
        <w:rPr>
          <w:rFonts w:ascii="Times New Roman" w:eastAsia="Times New Roman" w:hAnsi="Times New Roman" w:cs="Times New Roman"/>
          <w:sz w:val="24"/>
          <w:szCs w:val="24"/>
        </w:rPr>
      </w:pPr>
      <w:r w:rsidRPr="009F40DF">
        <w:rPr>
          <w:rFonts w:ascii="Times New Roman" w:eastAsia="Calibri" w:hAnsi="Times New Roman" w:cs="Times New Roman"/>
          <w:i/>
          <w:iCs/>
          <w:sz w:val="24"/>
          <w:szCs w:val="24"/>
        </w:rPr>
        <w:t>(pareigos)                                         (parašas)                                      (vardas ir pavardė)</w:t>
      </w:r>
    </w:p>
    <w:p w14:paraId="4F8A9CA6" w14:textId="77777777" w:rsidR="007169E5" w:rsidRPr="00705384" w:rsidRDefault="007169E5" w:rsidP="007169E5">
      <w:pPr>
        <w:rPr>
          <w:rFonts w:ascii="Times New Roman" w:eastAsia="Calibri" w:hAnsi="Times New Roman" w:cs="Times New Roman"/>
          <w:color w:val="000000" w:themeColor="text1"/>
        </w:rPr>
      </w:pPr>
      <w:r w:rsidRPr="00705384">
        <w:rPr>
          <w:rFonts w:ascii="Times New Roman" w:eastAsia="Calibri" w:hAnsi="Times New Roman" w:cs="Times New Roman"/>
          <w:color w:val="000000" w:themeColor="text1"/>
        </w:rPr>
        <w:br w:type="page"/>
      </w:r>
    </w:p>
    <w:p w14:paraId="13A85FA1" w14:textId="77777777" w:rsidR="007169E5" w:rsidRPr="00F4746A" w:rsidRDefault="007169E5" w:rsidP="007169E5">
      <w:pPr>
        <w:pStyle w:val="Antrat2"/>
        <w:spacing w:before="0"/>
        <w:ind w:left="5103"/>
        <w:rPr>
          <w:rFonts w:ascii="Times New Roman" w:eastAsia="Calibri" w:hAnsi="Times New Roman" w:cs="Times New Roman"/>
          <w:color w:val="000000" w:themeColor="text1"/>
          <w:sz w:val="22"/>
          <w:szCs w:val="22"/>
        </w:rPr>
      </w:pPr>
      <w:bookmarkStart w:id="141" w:name="_Toc172809044"/>
      <w:bookmarkStart w:id="142" w:name="_Toc184306264"/>
      <w:r w:rsidRPr="00F4746A">
        <w:rPr>
          <w:rFonts w:ascii="Times New Roman" w:eastAsia="Calibri" w:hAnsi="Times New Roman" w:cs="Times New Roman"/>
          <w:color w:val="000000" w:themeColor="text1"/>
          <w:sz w:val="22"/>
          <w:szCs w:val="22"/>
        </w:rPr>
        <w:lastRenderedPageBreak/>
        <w:t>Pirkimo sąlygų 1</w:t>
      </w:r>
      <w:r>
        <w:rPr>
          <w:rFonts w:ascii="Times New Roman" w:eastAsia="Calibri" w:hAnsi="Times New Roman" w:cs="Times New Roman"/>
          <w:color w:val="000000" w:themeColor="text1"/>
          <w:sz w:val="22"/>
          <w:szCs w:val="22"/>
        </w:rPr>
        <w:t>0</w:t>
      </w:r>
      <w:r w:rsidRPr="00F4746A">
        <w:rPr>
          <w:rFonts w:ascii="Times New Roman" w:eastAsia="Calibri" w:hAnsi="Times New Roman" w:cs="Times New Roman"/>
          <w:color w:val="000000" w:themeColor="text1"/>
          <w:sz w:val="22"/>
          <w:szCs w:val="22"/>
        </w:rPr>
        <w:t xml:space="preserve"> priedas „</w:t>
      </w:r>
      <w:r w:rsidRPr="00F4746A">
        <w:rPr>
          <w:rFonts w:ascii="Times New Roman" w:hAnsi="Times New Roman" w:cs="Times New Roman"/>
          <w:color w:val="auto"/>
          <w:sz w:val="22"/>
          <w:szCs w:val="22"/>
        </w:rPr>
        <w:t>Deklaracija dėl veiklos agresiją prieš Ukrainą vykdančiose šalyse nevykdymo</w:t>
      </w:r>
      <w:r w:rsidRPr="00F4746A">
        <w:rPr>
          <w:rFonts w:ascii="Times New Roman" w:eastAsia="Calibri" w:hAnsi="Times New Roman" w:cs="Times New Roman"/>
          <w:color w:val="000000" w:themeColor="text1"/>
          <w:sz w:val="22"/>
          <w:szCs w:val="22"/>
        </w:rPr>
        <w:t>“</w:t>
      </w:r>
      <w:bookmarkEnd w:id="141"/>
      <w:bookmarkEnd w:id="142"/>
    </w:p>
    <w:p w14:paraId="3D69565D" w14:textId="77777777" w:rsidR="007169E5" w:rsidRPr="00704858" w:rsidRDefault="007169E5" w:rsidP="007169E5">
      <w:pPr>
        <w:tabs>
          <w:tab w:val="left" w:pos="2977"/>
        </w:tabs>
        <w:spacing w:after="120" w:line="20" w:lineRule="atLeast"/>
        <w:rPr>
          <w:rFonts w:ascii="Times New Roman" w:eastAsia="Calibri" w:hAnsi="Times New Roman" w:cs="Times New Roman"/>
          <w:color w:val="000000" w:themeColor="text1"/>
          <w:sz w:val="8"/>
          <w:szCs w:val="8"/>
        </w:rPr>
      </w:pPr>
    </w:p>
    <w:p w14:paraId="0D231471" w14:textId="77777777" w:rsidR="007169E5" w:rsidRPr="00F4746A" w:rsidRDefault="007169E5" w:rsidP="007169E5">
      <w:pPr>
        <w:spacing w:after="0" w:line="240" w:lineRule="auto"/>
        <w:rPr>
          <w:rFonts w:ascii="Times New Roman" w:hAnsi="Times New Roman" w:cs="Times New Roman"/>
          <w:sz w:val="24"/>
          <w:szCs w:val="24"/>
        </w:rPr>
      </w:pPr>
      <w:bookmarkStart w:id="143" w:name="_Hlk103864988"/>
      <w:r w:rsidRPr="00F4746A">
        <w:rPr>
          <w:rFonts w:ascii="Times New Roman" w:hAnsi="Times New Roman" w:cs="Times New Roman"/>
          <w:sz w:val="24"/>
          <w:szCs w:val="24"/>
        </w:rPr>
        <w:t>Viešojo saugumo tarnybai prie Vidaus reikalų ministerijos</w:t>
      </w:r>
    </w:p>
    <w:p w14:paraId="15D3E0AF" w14:textId="77777777" w:rsidR="007169E5" w:rsidRPr="00704858" w:rsidRDefault="007169E5" w:rsidP="007169E5">
      <w:pPr>
        <w:spacing w:after="0" w:line="240" w:lineRule="auto"/>
        <w:rPr>
          <w:rFonts w:ascii="Times New Roman" w:hAnsi="Times New Roman" w:cs="Times New Roman"/>
          <w:sz w:val="8"/>
          <w:szCs w:val="8"/>
        </w:rPr>
      </w:pPr>
    </w:p>
    <w:bookmarkEnd w:id="143"/>
    <w:p w14:paraId="7C5F64CD" w14:textId="77777777" w:rsidR="007169E5" w:rsidRPr="00F4746A" w:rsidRDefault="007169E5" w:rsidP="007169E5">
      <w:pPr>
        <w:spacing w:after="0" w:line="240" w:lineRule="auto"/>
        <w:ind w:left="720" w:firstLine="720"/>
        <w:jc w:val="center"/>
        <w:rPr>
          <w:rFonts w:ascii="Times New Roman" w:hAnsi="Times New Roman" w:cs="Times New Roman"/>
          <w:b/>
          <w:sz w:val="24"/>
          <w:szCs w:val="24"/>
        </w:rPr>
      </w:pPr>
      <w:r w:rsidRPr="00F4746A">
        <w:rPr>
          <w:rFonts w:ascii="Times New Roman" w:hAnsi="Times New Roman" w:cs="Times New Roman"/>
          <w:b/>
          <w:sz w:val="24"/>
          <w:szCs w:val="24"/>
        </w:rPr>
        <w:t>Deklaracijos dėl veiklos agresiją prieš Ukrainą vykdančiose šalyse nevykdymo tipinė forma</w:t>
      </w:r>
    </w:p>
    <w:p w14:paraId="72AAF465" w14:textId="77777777" w:rsidR="007169E5" w:rsidRPr="00704858" w:rsidRDefault="007169E5" w:rsidP="007169E5">
      <w:pPr>
        <w:widowControl w:val="0"/>
        <w:tabs>
          <w:tab w:val="right" w:leader="underscore" w:pos="9071"/>
        </w:tabs>
        <w:suppressAutoHyphens/>
        <w:spacing w:after="0" w:line="240" w:lineRule="auto"/>
        <w:textAlignment w:val="baseline"/>
        <w:rPr>
          <w:rFonts w:ascii="Times New Roman" w:hAnsi="Times New Roman" w:cs="Times New Roman"/>
          <w:b/>
          <w:sz w:val="8"/>
          <w:szCs w:val="8"/>
        </w:rPr>
      </w:pPr>
    </w:p>
    <w:p w14:paraId="236EC480" w14:textId="77777777" w:rsidR="007169E5" w:rsidRPr="00F4746A" w:rsidRDefault="007169E5" w:rsidP="007169E5">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F4746A">
        <w:rPr>
          <w:rFonts w:ascii="Times New Roman" w:eastAsia="Calibri" w:hAnsi="Times New Roman" w:cs="Times New Roman"/>
          <w:sz w:val="24"/>
          <w:szCs w:val="24"/>
        </w:rPr>
        <w:tab/>
      </w:r>
    </w:p>
    <w:p w14:paraId="6B751513" w14:textId="77777777" w:rsidR="007169E5" w:rsidRPr="002C0176" w:rsidRDefault="007169E5" w:rsidP="007169E5">
      <w:pPr>
        <w:shd w:val="clear" w:color="auto" w:fill="FFFFFF"/>
        <w:suppressAutoHyphens/>
        <w:spacing w:after="0" w:line="240" w:lineRule="auto"/>
        <w:ind w:right="-178"/>
        <w:jc w:val="center"/>
        <w:rPr>
          <w:rFonts w:ascii="Times New Roman" w:hAnsi="Times New Roman" w:cs="Times New Roman"/>
          <w:sz w:val="20"/>
          <w:szCs w:val="20"/>
        </w:rPr>
      </w:pPr>
      <w:r w:rsidRPr="00704858">
        <w:rPr>
          <w:rFonts w:ascii="Times New Roman" w:hAnsi="Times New Roman" w:cs="Times New Roman"/>
          <w:sz w:val="20"/>
          <w:szCs w:val="20"/>
        </w:rPr>
        <w:t>(</w:t>
      </w:r>
      <w:r w:rsidRPr="00704858">
        <w:rPr>
          <w:rFonts w:ascii="Times New Roman" w:hAnsi="Times New Roman" w:cs="Times New Roman"/>
          <w:i/>
          <w:iCs/>
          <w:sz w:val="20"/>
          <w:szCs w:val="20"/>
        </w:rPr>
        <w:t>tiekėjo pavadinimas</w:t>
      </w:r>
      <w:r w:rsidRPr="00704858">
        <w:rPr>
          <w:rFonts w:ascii="Times New Roman" w:hAnsi="Times New Roman" w:cs="Times New Roman"/>
          <w:sz w:val="20"/>
          <w:szCs w:val="20"/>
        </w:rPr>
        <w:t>)</w:t>
      </w:r>
      <w:r w:rsidRPr="00704858">
        <w:rPr>
          <w:rStyle w:val="Puslapioinaosnuoroda"/>
          <w:rFonts w:ascii="Times New Roman" w:hAnsi="Times New Roman" w:cs="Times New Roman"/>
          <w:sz w:val="20"/>
          <w:szCs w:val="20"/>
        </w:rPr>
        <w:footnoteReference w:id="9"/>
      </w:r>
    </w:p>
    <w:p w14:paraId="05B66B0C" w14:textId="77777777" w:rsidR="007169E5" w:rsidRPr="00F4746A" w:rsidRDefault="007169E5" w:rsidP="007169E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F4746A">
        <w:rPr>
          <w:rFonts w:ascii="Times New Roman" w:eastAsia="Calibri" w:hAnsi="Times New Roman" w:cs="Times New Roman"/>
          <w:b/>
          <w:bCs/>
          <w:sz w:val="24"/>
          <w:szCs w:val="24"/>
        </w:rPr>
        <w:t xml:space="preserve">DEKLARACIJA DĖL VEIKLOS AGRESIJĄ PRIEŠ UKRAINĄ VYKDANČIOSE ŠALYSE NEVYKDYMO </w:t>
      </w:r>
    </w:p>
    <w:p w14:paraId="423569A0" w14:textId="77777777" w:rsidR="007169E5" w:rsidRPr="00704858" w:rsidRDefault="007169E5" w:rsidP="007169E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8"/>
          <w:szCs w:val="8"/>
        </w:rPr>
      </w:pPr>
    </w:p>
    <w:p w14:paraId="1621F6CB" w14:textId="77777777" w:rsidR="007169E5" w:rsidRPr="00F4746A" w:rsidRDefault="007169E5" w:rsidP="007169E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F4746A">
        <w:rPr>
          <w:rFonts w:ascii="Times New Roman" w:eastAsia="Calibri" w:hAnsi="Times New Roman" w:cs="Times New Roman"/>
          <w:sz w:val="24"/>
          <w:szCs w:val="24"/>
        </w:rPr>
        <w:t>20__ m._____________ d. Nr. ______</w:t>
      </w:r>
    </w:p>
    <w:p w14:paraId="30059127" w14:textId="77777777" w:rsidR="007169E5" w:rsidRPr="00F4746A" w:rsidRDefault="007169E5" w:rsidP="007169E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F4746A">
        <w:rPr>
          <w:rFonts w:ascii="Times New Roman" w:eastAsia="Calibri" w:hAnsi="Times New Roman" w:cs="Times New Roman"/>
          <w:sz w:val="24"/>
          <w:szCs w:val="24"/>
        </w:rPr>
        <w:t>__________________________</w:t>
      </w:r>
    </w:p>
    <w:p w14:paraId="609E62FA" w14:textId="77777777" w:rsidR="007169E5" w:rsidRPr="00704858" w:rsidRDefault="007169E5" w:rsidP="007169E5">
      <w:pPr>
        <w:widowControl w:val="0"/>
        <w:tabs>
          <w:tab w:val="right" w:leader="underscore" w:pos="9071"/>
        </w:tabs>
        <w:suppressAutoHyphens/>
        <w:spacing w:after="0" w:line="240" w:lineRule="auto"/>
        <w:jc w:val="center"/>
        <w:textAlignment w:val="baseline"/>
        <w:rPr>
          <w:rFonts w:ascii="Times New Roman" w:hAnsi="Times New Roman" w:cs="Times New Roman"/>
          <w:sz w:val="20"/>
          <w:szCs w:val="20"/>
        </w:rPr>
      </w:pPr>
      <w:r w:rsidRPr="00704858">
        <w:rPr>
          <w:rFonts w:ascii="Times New Roman" w:eastAsia="Calibri" w:hAnsi="Times New Roman" w:cs="Times New Roman"/>
          <w:i/>
          <w:iCs/>
          <w:sz w:val="20"/>
          <w:szCs w:val="20"/>
        </w:rPr>
        <w:t>(Sudarymo vieta)</w:t>
      </w:r>
    </w:p>
    <w:p w14:paraId="3747FA8C" w14:textId="77777777" w:rsidR="007169E5" w:rsidRPr="00704858" w:rsidRDefault="007169E5" w:rsidP="007169E5">
      <w:pPr>
        <w:spacing w:after="0" w:line="240" w:lineRule="auto"/>
        <w:ind w:firstLine="567"/>
        <w:jc w:val="both"/>
        <w:rPr>
          <w:rFonts w:ascii="Times New Roman" w:hAnsi="Times New Roman" w:cs="Times New Roman"/>
          <w:color w:val="000000"/>
          <w:sz w:val="23"/>
          <w:szCs w:val="23"/>
        </w:rPr>
      </w:pPr>
      <w:r w:rsidRPr="00704858">
        <w:rPr>
          <w:rFonts w:ascii="Times New Roman" w:hAnsi="Times New Roman" w:cs="Times New Roman"/>
          <w:color w:val="000000"/>
          <w:sz w:val="23"/>
          <w:szCs w:val="23"/>
        </w:rPr>
        <w:t>Aš, ___________________________________________________________________ ,</w:t>
      </w:r>
    </w:p>
    <w:p w14:paraId="5F638BA6" w14:textId="77777777" w:rsidR="007169E5" w:rsidRPr="00704858" w:rsidRDefault="007169E5" w:rsidP="007169E5">
      <w:pPr>
        <w:spacing w:after="0" w:line="240" w:lineRule="auto"/>
        <w:ind w:left="960" w:firstLine="318"/>
        <w:jc w:val="both"/>
        <w:rPr>
          <w:rFonts w:ascii="Times New Roman" w:hAnsi="Times New Roman" w:cs="Times New Roman"/>
          <w:color w:val="000000"/>
          <w:sz w:val="20"/>
          <w:szCs w:val="20"/>
        </w:rPr>
      </w:pPr>
      <w:r w:rsidRPr="00704858">
        <w:rPr>
          <w:rFonts w:ascii="Times New Roman" w:hAnsi="Times New Roman" w:cs="Times New Roman"/>
          <w:i/>
          <w:iCs/>
          <w:color w:val="000000"/>
          <w:sz w:val="20"/>
          <w:szCs w:val="20"/>
        </w:rPr>
        <w:t>(tiekėjo vadovo ar jo įgalioto asmens pareigų pavadinimas, vardas ir pavardė)</w:t>
      </w:r>
    </w:p>
    <w:p w14:paraId="08F14164" w14:textId="77777777" w:rsidR="007169E5" w:rsidRPr="00704858" w:rsidRDefault="007169E5" w:rsidP="007169E5">
      <w:pPr>
        <w:spacing w:after="0" w:line="240" w:lineRule="auto"/>
        <w:jc w:val="both"/>
        <w:rPr>
          <w:rFonts w:ascii="Times New Roman" w:hAnsi="Times New Roman" w:cs="Times New Roman"/>
          <w:color w:val="000000"/>
          <w:sz w:val="23"/>
          <w:szCs w:val="23"/>
        </w:rPr>
      </w:pPr>
      <w:r w:rsidRPr="00704858">
        <w:rPr>
          <w:rFonts w:ascii="Times New Roman" w:hAnsi="Times New Roman" w:cs="Times New Roman"/>
          <w:color w:val="000000"/>
          <w:sz w:val="23"/>
          <w:szCs w:val="23"/>
        </w:rPr>
        <w:t>patvirtinu, kad mano vadovaujamas (-a) (atstovaujamas (-a))____________________________ ,</w:t>
      </w:r>
    </w:p>
    <w:p w14:paraId="2A6643E4" w14:textId="77777777" w:rsidR="007169E5" w:rsidRPr="00704858" w:rsidRDefault="007169E5" w:rsidP="007169E5">
      <w:pPr>
        <w:spacing w:after="0" w:line="240" w:lineRule="auto"/>
        <w:ind w:left="5640" w:firstLine="742"/>
        <w:jc w:val="both"/>
        <w:rPr>
          <w:rFonts w:ascii="Times New Roman" w:hAnsi="Times New Roman" w:cs="Times New Roman"/>
          <w:color w:val="000000"/>
          <w:sz w:val="23"/>
          <w:szCs w:val="23"/>
        </w:rPr>
      </w:pPr>
      <w:r w:rsidRPr="00704858">
        <w:rPr>
          <w:rFonts w:ascii="Times New Roman" w:hAnsi="Times New Roman" w:cs="Times New Roman"/>
          <w:i/>
          <w:iCs/>
          <w:color w:val="000000"/>
          <w:sz w:val="23"/>
          <w:szCs w:val="23"/>
        </w:rPr>
        <w:t xml:space="preserve">(tiekėjo pavadinimas)    </w:t>
      </w:r>
    </w:p>
    <w:p w14:paraId="30473BE6" w14:textId="77777777" w:rsidR="007169E5" w:rsidRPr="00704858" w:rsidRDefault="007169E5" w:rsidP="007169E5">
      <w:pPr>
        <w:spacing w:after="0" w:line="240" w:lineRule="auto"/>
        <w:jc w:val="both"/>
        <w:rPr>
          <w:rFonts w:ascii="Times New Roman" w:hAnsi="Times New Roman" w:cs="Times New Roman"/>
          <w:color w:val="000000"/>
          <w:sz w:val="23"/>
          <w:szCs w:val="23"/>
        </w:rPr>
      </w:pPr>
      <w:r w:rsidRPr="00704858">
        <w:rPr>
          <w:rFonts w:ascii="Times New Roman" w:hAnsi="Times New Roman" w:cs="Times New Roman"/>
          <w:color w:val="000000"/>
          <w:sz w:val="23"/>
          <w:szCs w:val="23"/>
        </w:rPr>
        <w:t>dalyvaujantis (-i) Viešojo saugumo tarnybos prie Vidaus reikalų ministerijos vykdomame  _____________________________________, atitinka toliau nurodomus reikalavimus:</w:t>
      </w:r>
    </w:p>
    <w:p w14:paraId="37D1B7A1" w14:textId="77777777" w:rsidR="007169E5" w:rsidRPr="00704858" w:rsidRDefault="007169E5" w:rsidP="007169E5">
      <w:pPr>
        <w:spacing w:after="0" w:line="240" w:lineRule="auto"/>
        <w:jc w:val="both"/>
        <w:rPr>
          <w:rFonts w:ascii="Times New Roman" w:hAnsi="Times New Roman" w:cs="Times New Roman"/>
          <w:color w:val="000000"/>
          <w:sz w:val="20"/>
          <w:szCs w:val="20"/>
        </w:rPr>
      </w:pPr>
      <w:r w:rsidRPr="00704858">
        <w:rPr>
          <w:rFonts w:ascii="Times New Roman" w:hAnsi="Times New Roman" w:cs="Times New Roman"/>
          <w:i/>
          <w:iCs/>
          <w:color w:val="000000"/>
          <w:sz w:val="20"/>
          <w:szCs w:val="20"/>
        </w:rPr>
        <w:t>(pirkimo objekto pavadinimas, pirkimo numeris, pirkimo paskelbimo CVP IS data</w:t>
      </w:r>
      <w:r w:rsidRPr="00704858">
        <w:rPr>
          <w:rFonts w:ascii="Times New Roman" w:hAnsi="Times New Roman" w:cs="Times New Roman"/>
          <w:color w:val="000000"/>
          <w:sz w:val="20"/>
          <w:szCs w:val="20"/>
        </w:rPr>
        <w:t>)</w:t>
      </w:r>
    </w:p>
    <w:p w14:paraId="037E6380" w14:textId="77777777" w:rsidR="007169E5" w:rsidRPr="00704858" w:rsidRDefault="007169E5" w:rsidP="007169E5">
      <w:pPr>
        <w:widowControl w:val="0"/>
        <w:suppressAutoHyphens/>
        <w:spacing w:after="0" w:line="240" w:lineRule="auto"/>
        <w:jc w:val="both"/>
        <w:textAlignment w:val="baseline"/>
        <w:rPr>
          <w:rFonts w:ascii="Times New Roman" w:hAnsi="Times New Roman" w:cs="Times New Roman"/>
          <w:sz w:val="16"/>
          <w:szCs w:val="16"/>
          <w:shd w:val="clear" w:color="auto" w:fill="008000"/>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595"/>
        <w:gridCol w:w="123"/>
      </w:tblGrid>
      <w:tr w:rsidR="007169E5" w:rsidRPr="00704858" w14:paraId="469895FB" w14:textId="77777777" w:rsidTr="00E72E1F">
        <w:trPr>
          <w:trHeight w:val="270"/>
        </w:trPr>
        <w:tc>
          <w:tcPr>
            <w:tcW w:w="357" w:type="dxa"/>
            <w:tcBorders>
              <w:top w:val="single" w:sz="4" w:space="0" w:color="auto"/>
              <w:left w:val="single" w:sz="4" w:space="0" w:color="auto"/>
              <w:bottom w:val="single" w:sz="4" w:space="0" w:color="auto"/>
              <w:right w:val="single" w:sz="4" w:space="0" w:color="auto"/>
            </w:tcBorders>
            <w:hideMark/>
          </w:tcPr>
          <w:p w14:paraId="22BBC7F8" w14:textId="77777777" w:rsidR="007169E5" w:rsidRPr="00704858" w:rsidRDefault="007169E5" w:rsidP="00E72E1F">
            <w:pPr>
              <w:spacing w:after="0" w:line="240" w:lineRule="auto"/>
              <w:rPr>
                <w:rFonts w:ascii="Times New Roman" w:hAnsi="Times New Roman" w:cs="Times New Roman"/>
                <w:sz w:val="23"/>
                <w:szCs w:val="23"/>
              </w:rPr>
            </w:pPr>
            <w:r w:rsidRPr="00704858">
              <w:rPr>
                <w:rFonts w:ascii="Times New Roman" w:hAnsi="Times New Roman" w:cs="Times New Roman"/>
                <w:sz w:val="23"/>
                <w:szCs w:val="23"/>
              </w:rPr>
              <w:t>×</w:t>
            </w:r>
          </w:p>
        </w:tc>
        <w:tc>
          <w:tcPr>
            <w:tcW w:w="9718" w:type="dxa"/>
            <w:gridSpan w:val="2"/>
            <w:vMerge w:val="restart"/>
            <w:tcBorders>
              <w:top w:val="nil"/>
              <w:left w:val="single" w:sz="4" w:space="0" w:color="auto"/>
              <w:bottom w:val="nil"/>
              <w:right w:val="nil"/>
            </w:tcBorders>
            <w:hideMark/>
          </w:tcPr>
          <w:p w14:paraId="18F33DDA" w14:textId="77777777" w:rsidR="007169E5" w:rsidRPr="00704858" w:rsidRDefault="007169E5" w:rsidP="00E72E1F">
            <w:pPr>
              <w:spacing w:after="0" w:line="240" w:lineRule="auto"/>
              <w:jc w:val="both"/>
              <w:rPr>
                <w:rFonts w:ascii="Times New Roman" w:hAnsi="Times New Roman" w:cs="Times New Roman"/>
                <w:sz w:val="23"/>
                <w:szCs w:val="23"/>
              </w:rPr>
            </w:pPr>
            <w:r w:rsidRPr="00704858">
              <w:rPr>
                <w:rFonts w:ascii="Times New Roman" w:hAnsi="Times New Roman" w:cs="Times New Roman"/>
                <w:sz w:val="23"/>
                <w:szCs w:val="23"/>
              </w:rPr>
              <w:t xml:space="preserve">sutarties sudarymo metu laikosi Tiekėjų etikos kodekso 49 punkto reikalavimo, t. y. nevykdo veiklos karinę agresiją prieš Ukrainą vykdančiose šalyse ar/ir nėra įmonių grupės, kurios bet kuris narys, vykdo veiklą karinę agresiją prieš Ukrainą vykdančiose šalyse, nariu ir/ar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704858">
              <w:rPr>
                <w:rFonts w:ascii="Times New Roman" w:hAnsi="Times New Roman" w:cs="Times New Roman"/>
                <w:sz w:val="23"/>
                <w:szCs w:val="23"/>
              </w:rPr>
              <w:t>subtiekimo</w:t>
            </w:r>
            <w:proofErr w:type="spellEnd"/>
            <w:r w:rsidRPr="00704858">
              <w:rPr>
                <w:rFonts w:ascii="Times New Roman" w:hAnsi="Times New Roman" w:cs="Times New Roman"/>
                <w:sz w:val="23"/>
                <w:szCs w:val="23"/>
              </w:rPr>
              <w:t xml:space="preserve"> sutarties (-</w:t>
            </w:r>
            <w:proofErr w:type="spellStart"/>
            <w:r w:rsidRPr="00704858">
              <w:rPr>
                <w:rFonts w:ascii="Times New Roman" w:hAnsi="Times New Roman" w:cs="Times New Roman"/>
                <w:sz w:val="23"/>
                <w:szCs w:val="23"/>
              </w:rPr>
              <w:t>čių</w:t>
            </w:r>
            <w:proofErr w:type="spellEnd"/>
            <w:r w:rsidRPr="00704858">
              <w:rPr>
                <w:rFonts w:ascii="Times New Roman" w:hAnsi="Times New Roman" w:cs="Times New Roman"/>
                <w:sz w:val="23"/>
                <w:szCs w:val="23"/>
              </w:rPr>
              <w:t>) su subtiekėju (-</w:t>
            </w:r>
            <w:proofErr w:type="spellStart"/>
            <w:r w:rsidRPr="00704858">
              <w:rPr>
                <w:rFonts w:ascii="Times New Roman" w:hAnsi="Times New Roman" w:cs="Times New Roman"/>
                <w:sz w:val="23"/>
                <w:szCs w:val="23"/>
              </w:rPr>
              <w:t>ais</w:t>
            </w:r>
            <w:proofErr w:type="spellEnd"/>
            <w:r w:rsidRPr="00704858">
              <w:rPr>
                <w:rFonts w:ascii="Times New Roman" w:hAnsi="Times New Roman" w:cs="Times New Roman"/>
                <w:sz w:val="23"/>
                <w:szCs w:val="23"/>
              </w:rPr>
              <w:t>) netenkinančiu (-</w:t>
            </w:r>
            <w:proofErr w:type="spellStart"/>
            <w:r w:rsidRPr="00704858">
              <w:rPr>
                <w:rFonts w:ascii="Times New Roman" w:hAnsi="Times New Roman" w:cs="Times New Roman"/>
                <w:sz w:val="23"/>
                <w:szCs w:val="23"/>
              </w:rPr>
              <w:t>ais</w:t>
            </w:r>
            <w:proofErr w:type="spellEnd"/>
            <w:r w:rsidRPr="00704858">
              <w:rPr>
                <w:rFonts w:ascii="Times New Roman" w:hAnsi="Times New Roman" w:cs="Times New Roman"/>
                <w:sz w:val="23"/>
                <w:szCs w:val="23"/>
              </w:rPr>
              <w:t>) šios sąlygos;</w:t>
            </w:r>
          </w:p>
        </w:tc>
      </w:tr>
      <w:tr w:rsidR="007169E5" w:rsidRPr="00704858" w14:paraId="39DA18B0" w14:textId="77777777" w:rsidTr="00E72E1F">
        <w:trPr>
          <w:trHeight w:val="286"/>
        </w:trPr>
        <w:tc>
          <w:tcPr>
            <w:tcW w:w="357" w:type="dxa"/>
            <w:tcBorders>
              <w:top w:val="single" w:sz="4" w:space="0" w:color="auto"/>
              <w:left w:val="nil"/>
              <w:bottom w:val="nil"/>
              <w:right w:val="nil"/>
            </w:tcBorders>
          </w:tcPr>
          <w:p w14:paraId="66BEAA74" w14:textId="77777777" w:rsidR="007169E5" w:rsidRPr="00704858" w:rsidRDefault="007169E5" w:rsidP="00E72E1F">
            <w:pPr>
              <w:spacing w:after="0" w:line="240" w:lineRule="auto"/>
              <w:rPr>
                <w:rFonts w:ascii="Times New Roman" w:hAnsi="Times New Roman" w:cs="Times New Roman"/>
                <w:sz w:val="23"/>
                <w:szCs w:val="23"/>
              </w:rPr>
            </w:pPr>
          </w:p>
        </w:tc>
        <w:tc>
          <w:tcPr>
            <w:tcW w:w="0" w:type="auto"/>
            <w:gridSpan w:val="2"/>
            <w:vMerge/>
            <w:tcBorders>
              <w:top w:val="nil"/>
              <w:left w:val="nil"/>
              <w:bottom w:val="nil"/>
              <w:right w:val="nil"/>
            </w:tcBorders>
            <w:vAlign w:val="center"/>
            <w:hideMark/>
          </w:tcPr>
          <w:p w14:paraId="3B9E100A" w14:textId="77777777" w:rsidR="007169E5" w:rsidRPr="00704858" w:rsidRDefault="007169E5" w:rsidP="00E72E1F">
            <w:pPr>
              <w:spacing w:after="0" w:line="240" w:lineRule="auto"/>
              <w:rPr>
                <w:rFonts w:ascii="Times New Roman" w:hAnsi="Times New Roman" w:cs="Times New Roman"/>
                <w:sz w:val="23"/>
                <w:szCs w:val="23"/>
              </w:rPr>
            </w:pPr>
          </w:p>
        </w:tc>
      </w:tr>
      <w:tr w:rsidR="007169E5" w:rsidRPr="00704858" w14:paraId="5FCB659E" w14:textId="77777777" w:rsidTr="00E72E1F">
        <w:trPr>
          <w:trHeight w:val="1669"/>
        </w:trPr>
        <w:tc>
          <w:tcPr>
            <w:tcW w:w="357" w:type="dxa"/>
            <w:tcBorders>
              <w:top w:val="nil"/>
              <w:left w:val="nil"/>
              <w:bottom w:val="nil"/>
              <w:right w:val="nil"/>
            </w:tcBorders>
          </w:tcPr>
          <w:p w14:paraId="7EF1F598" w14:textId="77777777" w:rsidR="007169E5" w:rsidRPr="00704858" w:rsidRDefault="007169E5" w:rsidP="00E72E1F">
            <w:pPr>
              <w:spacing w:after="0" w:line="240" w:lineRule="auto"/>
              <w:rPr>
                <w:rFonts w:ascii="Times New Roman" w:hAnsi="Times New Roman" w:cs="Times New Roman"/>
                <w:sz w:val="23"/>
                <w:szCs w:val="23"/>
              </w:rPr>
            </w:pPr>
          </w:p>
        </w:tc>
        <w:tc>
          <w:tcPr>
            <w:tcW w:w="0" w:type="auto"/>
            <w:gridSpan w:val="2"/>
            <w:vMerge/>
            <w:tcBorders>
              <w:top w:val="nil"/>
              <w:left w:val="nil"/>
              <w:bottom w:val="nil"/>
              <w:right w:val="nil"/>
            </w:tcBorders>
            <w:vAlign w:val="center"/>
            <w:hideMark/>
          </w:tcPr>
          <w:p w14:paraId="2367CA5F" w14:textId="77777777" w:rsidR="007169E5" w:rsidRPr="00704858" w:rsidRDefault="007169E5" w:rsidP="00E72E1F">
            <w:pPr>
              <w:spacing w:after="0" w:line="240" w:lineRule="auto"/>
              <w:rPr>
                <w:rFonts w:ascii="Times New Roman" w:hAnsi="Times New Roman" w:cs="Times New Roman"/>
                <w:sz w:val="23"/>
                <w:szCs w:val="23"/>
              </w:rPr>
            </w:pPr>
          </w:p>
        </w:tc>
      </w:tr>
      <w:tr w:rsidR="007169E5" w:rsidRPr="00704858" w14:paraId="5CD492AA" w14:textId="77777777" w:rsidTr="00E72E1F">
        <w:trPr>
          <w:trHeight w:val="270"/>
        </w:trPr>
        <w:tc>
          <w:tcPr>
            <w:tcW w:w="357" w:type="dxa"/>
            <w:tcBorders>
              <w:bottom w:val="single" w:sz="4" w:space="0" w:color="auto"/>
              <w:right w:val="single" w:sz="4" w:space="0" w:color="auto"/>
            </w:tcBorders>
            <w:hideMark/>
          </w:tcPr>
          <w:p w14:paraId="190646B4" w14:textId="77777777" w:rsidR="007169E5" w:rsidRPr="00704858" w:rsidRDefault="007169E5" w:rsidP="00E72E1F">
            <w:pPr>
              <w:spacing w:after="0" w:line="240" w:lineRule="auto"/>
              <w:rPr>
                <w:rFonts w:ascii="Times New Roman" w:hAnsi="Times New Roman" w:cs="Times New Roman"/>
                <w:sz w:val="23"/>
                <w:szCs w:val="23"/>
              </w:rPr>
            </w:pPr>
            <w:r w:rsidRPr="00704858">
              <w:rPr>
                <w:rFonts w:ascii="Times New Roman" w:hAnsi="Times New Roman" w:cs="Times New Roman"/>
                <w:sz w:val="23"/>
                <w:szCs w:val="23"/>
              </w:rPr>
              <w:t>×</w:t>
            </w:r>
          </w:p>
        </w:tc>
        <w:tc>
          <w:tcPr>
            <w:tcW w:w="9718" w:type="dxa"/>
            <w:gridSpan w:val="2"/>
            <w:vMerge w:val="restart"/>
            <w:tcBorders>
              <w:top w:val="nil"/>
              <w:left w:val="single" w:sz="4" w:space="0" w:color="auto"/>
              <w:bottom w:val="nil"/>
              <w:right w:val="nil"/>
            </w:tcBorders>
            <w:hideMark/>
          </w:tcPr>
          <w:p w14:paraId="20D314E0" w14:textId="77777777" w:rsidR="007169E5" w:rsidRPr="00704858" w:rsidRDefault="007169E5" w:rsidP="00E72E1F">
            <w:pPr>
              <w:shd w:val="clear" w:color="auto" w:fill="FFFFFF"/>
              <w:spacing w:after="0" w:line="240" w:lineRule="auto"/>
              <w:jc w:val="both"/>
              <w:rPr>
                <w:rFonts w:ascii="Times New Roman" w:hAnsi="Times New Roman" w:cs="Times New Roman"/>
                <w:sz w:val="23"/>
                <w:szCs w:val="23"/>
              </w:rPr>
            </w:pPr>
            <w:r w:rsidRPr="00704858">
              <w:rPr>
                <w:rFonts w:ascii="Times New Roman" w:hAnsi="Times New Roman" w:cs="Times New Roman"/>
                <w:sz w:val="23"/>
                <w:szCs w:val="23"/>
              </w:rPr>
              <w:t>įsipareigoja minėto įsipareigojimo laikytis visą viešojo pirkimo-pardavimo sutarties galiojimo laikotarpį;</w:t>
            </w:r>
          </w:p>
        </w:tc>
      </w:tr>
      <w:tr w:rsidR="007169E5" w:rsidRPr="00704858" w14:paraId="64F9426B" w14:textId="77777777" w:rsidTr="00E72E1F">
        <w:trPr>
          <w:trHeight w:val="270"/>
        </w:trPr>
        <w:tc>
          <w:tcPr>
            <w:tcW w:w="357" w:type="dxa"/>
            <w:tcBorders>
              <w:left w:val="nil"/>
              <w:bottom w:val="nil"/>
              <w:right w:val="nil"/>
            </w:tcBorders>
          </w:tcPr>
          <w:p w14:paraId="620B73EC" w14:textId="77777777" w:rsidR="007169E5" w:rsidRPr="00704858" w:rsidRDefault="007169E5" w:rsidP="00E72E1F">
            <w:pPr>
              <w:spacing w:after="0" w:line="240" w:lineRule="auto"/>
              <w:rPr>
                <w:rFonts w:ascii="Times New Roman" w:hAnsi="Times New Roman" w:cs="Times New Roman"/>
                <w:sz w:val="23"/>
                <w:szCs w:val="23"/>
              </w:rPr>
            </w:pPr>
          </w:p>
        </w:tc>
        <w:tc>
          <w:tcPr>
            <w:tcW w:w="0" w:type="auto"/>
            <w:gridSpan w:val="2"/>
            <w:vMerge/>
            <w:tcBorders>
              <w:top w:val="nil"/>
              <w:left w:val="nil"/>
              <w:bottom w:val="nil"/>
              <w:right w:val="nil"/>
            </w:tcBorders>
            <w:vAlign w:val="center"/>
            <w:hideMark/>
          </w:tcPr>
          <w:p w14:paraId="6C6B21B6" w14:textId="77777777" w:rsidR="007169E5" w:rsidRPr="00704858" w:rsidRDefault="007169E5" w:rsidP="00E72E1F">
            <w:pPr>
              <w:spacing w:after="0" w:line="240" w:lineRule="auto"/>
              <w:rPr>
                <w:rFonts w:ascii="Times New Roman" w:hAnsi="Times New Roman" w:cs="Times New Roman"/>
                <w:sz w:val="23"/>
                <w:szCs w:val="23"/>
              </w:rPr>
            </w:pPr>
          </w:p>
        </w:tc>
      </w:tr>
      <w:tr w:rsidR="007169E5" w:rsidRPr="00704858" w14:paraId="26EC43A9" w14:textId="77777777" w:rsidTr="00E72E1F">
        <w:trPr>
          <w:gridAfter w:val="1"/>
          <w:wAfter w:w="123" w:type="dxa"/>
          <w:trHeight w:val="286"/>
        </w:trPr>
        <w:tc>
          <w:tcPr>
            <w:tcW w:w="357" w:type="dxa"/>
            <w:tcBorders>
              <w:top w:val="single" w:sz="4" w:space="0" w:color="auto"/>
              <w:left w:val="single" w:sz="4" w:space="0" w:color="auto"/>
              <w:bottom w:val="single" w:sz="4" w:space="0" w:color="auto"/>
              <w:right w:val="single" w:sz="4" w:space="0" w:color="auto"/>
            </w:tcBorders>
            <w:hideMark/>
          </w:tcPr>
          <w:p w14:paraId="4975F416" w14:textId="77777777" w:rsidR="007169E5" w:rsidRPr="00704858" w:rsidRDefault="007169E5" w:rsidP="00E72E1F">
            <w:pPr>
              <w:spacing w:after="0" w:line="240" w:lineRule="auto"/>
              <w:rPr>
                <w:rFonts w:ascii="Times New Roman" w:hAnsi="Times New Roman" w:cs="Times New Roman"/>
                <w:sz w:val="23"/>
                <w:szCs w:val="23"/>
              </w:rPr>
            </w:pPr>
            <w:r w:rsidRPr="00704858">
              <w:rPr>
                <w:rFonts w:ascii="Times New Roman" w:hAnsi="Times New Roman" w:cs="Times New Roman"/>
                <w:sz w:val="23"/>
                <w:szCs w:val="23"/>
              </w:rPr>
              <w:t>×</w:t>
            </w:r>
          </w:p>
        </w:tc>
        <w:tc>
          <w:tcPr>
            <w:tcW w:w="9595" w:type="dxa"/>
            <w:vMerge w:val="restart"/>
            <w:tcBorders>
              <w:top w:val="nil"/>
              <w:left w:val="single" w:sz="4" w:space="0" w:color="auto"/>
              <w:bottom w:val="nil"/>
              <w:right w:val="nil"/>
            </w:tcBorders>
            <w:hideMark/>
          </w:tcPr>
          <w:p w14:paraId="4D21DB70" w14:textId="77777777" w:rsidR="007169E5" w:rsidRPr="00704858" w:rsidRDefault="007169E5" w:rsidP="00E72E1F">
            <w:pPr>
              <w:spacing w:after="0" w:line="240" w:lineRule="auto"/>
              <w:jc w:val="both"/>
              <w:rPr>
                <w:rFonts w:ascii="Times New Roman" w:hAnsi="Times New Roman" w:cs="Times New Roman"/>
                <w:sz w:val="23"/>
                <w:szCs w:val="23"/>
              </w:rPr>
            </w:pPr>
            <w:r w:rsidRPr="00704858">
              <w:rPr>
                <w:rFonts w:ascii="Times New Roman" w:hAnsi="Times New Roman" w:cs="Times New Roman"/>
                <w:sz w:val="23"/>
                <w:szCs w:val="23"/>
              </w:rPr>
              <w:t>užtikrina, kad minėto reikalavimo sutarties sudarymo metu laikosi visi tiekėjo pasitelkti tretieji asmenys (subtiekėjai ir kiti ūkio subjektai, kurių pajėgumais tiekėjas remiasi) ir  įsipareigoja užtikrinti, kad minėto įsipareigojimo visą viešojo pirkimo-pardavimo sutarties galiojimo laikotarpį laikytųsi visi tiekėjo jau pasitelkti ir tie, kurie dar bus pasitelkti tretieji asmenys (subtiekėjai ir kiti ūkio subjektai, kurių pajėgumais tiekėjas remiasi).</w:t>
            </w:r>
          </w:p>
        </w:tc>
      </w:tr>
      <w:tr w:rsidR="007169E5" w:rsidRPr="00704858" w14:paraId="63E47C4E" w14:textId="77777777" w:rsidTr="00E72E1F">
        <w:trPr>
          <w:gridAfter w:val="1"/>
          <w:wAfter w:w="123" w:type="dxa"/>
          <w:trHeight w:val="270"/>
        </w:trPr>
        <w:tc>
          <w:tcPr>
            <w:tcW w:w="357" w:type="dxa"/>
            <w:tcBorders>
              <w:top w:val="single" w:sz="4" w:space="0" w:color="auto"/>
              <w:left w:val="nil"/>
              <w:bottom w:val="nil"/>
              <w:right w:val="nil"/>
            </w:tcBorders>
          </w:tcPr>
          <w:p w14:paraId="50EC7A6B" w14:textId="77777777" w:rsidR="007169E5" w:rsidRPr="00704858" w:rsidRDefault="007169E5" w:rsidP="00E72E1F">
            <w:pPr>
              <w:spacing w:after="0" w:line="240" w:lineRule="auto"/>
              <w:rPr>
                <w:rFonts w:ascii="Times New Roman" w:hAnsi="Times New Roman" w:cs="Times New Roman"/>
                <w:sz w:val="23"/>
                <w:szCs w:val="23"/>
              </w:rPr>
            </w:pPr>
          </w:p>
        </w:tc>
        <w:tc>
          <w:tcPr>
            <w:tcW w:w="9595" w:type="dxa"/>
            <w:vMerge/>
            <w:tcBorders>
              <w:top w:val="nil"/>
              <w:left w:val="nil"/>
              <w:bottom w:val="nil"/>
              <w:right w:val="nil"/>
            </w:tcBorders>
            <w:vAlign w:val="center"/>
            <w:hideMark/>
          </w:tcPr>
          <w:p w14:paraId="1B21346A" w14:textId="77777777" w:rsidR="007169E5" w:rsidRPr="00704858" w:rsidRDefault="007169E5" w:rsidP="00E72E1F">
            <w:pPr>
              <w:spacing w:after="0" w:line="240" w:lineRule="auto"/>
              <w:rPr>
                <w:rFonts w:ascii="Times New Roman" w:hAnsi="Times New Roman" w:cs="Times New Roman"/>
                <w:sz w:val="23"/>
                <w:szCs w:val="23"/>
              </w:rPr>
            </w:pPr>
          </w:p>
        </w:tc>
      </w:tr>
      <w:tr w:rsidR="007169E5" w:rsidRPr="00704858" w14:paraId="09E233D0" w14:textId="77777777" w:rsidTr="00E72E1F">
        <w:trPr>
          <w:gridAfter w:val="1"/>
          <w:wAfter w:w="123" w:type="dxa"/>
          <w:trHeight w:val="826"/>
        </w:trPr>
        <w:tc>
          <w:tcPr>
            <w:tcW w:w="357" w:type="dxa"/>
            <w:tcBorders>
              <w:top w:val="nil"/>
              <w:left w:val="nil"/>
              <w:bottom w:val="nil"/>
              <w:right w:val="nil"/>
            </w:tcBorders>
          </w:tcPr>
          <w:p w14:paraId="4F81A636" w14:textId="77777777" w:rsidR="007169E5" w:rsidRPr="00704858" w:rsidRDefault="007169E5" w:rsidP="00E72E1F">
            <w:pPr>
              <w:spacing w:after="0" w:line="240" w:lineRule="auto"/>
              <w:rPr>
                <w:rFonts w:ascii="Times New Roman" w:hAnsi="Times New Roman" w:cs="Times New Roman"/>
                <w:sz w:val="23"/>
                <w:szCs w:val="23"/>
              </w:rPr>
            </w:pPr>
          </w:p>
        </w:tc>
        <w:tc>
          <w:tcPr>
            <w:tcW w:w="9595" w:type="dxa"/>
            <w:vMerge/>
            <w:tcBorders>
              <w:top w:val="nil"/>
              <w:left w:val="nil"/>
              <w:bottom w:val="nil"/>
              <w:right w:val="nil"/>
            </w:tcBorders>
            <w:vAlign w:val="center"/>
            <w:hideMark/>
          </w:tcPr>
          <w:p w14:paraId="3BD23258" w14:textId="77777777" w:rsidR="007169E5" w:rsidRPr="00704858" w:rsidRDefault="007169E5" w:rsidP="00E72E1F">
            <w:pPr>
              <w:spacing w:after="0" w:line="240" w:lineRule="auto"/>
              <w:rPr>
                <w:rFonts w:ascii="Times New Roman" w:hAnsi="Times New Roman" w:cs="Times New Roman"/>
                <w:sz w:val="23"/>
                <w:szCs w:val="23"/>
              </w:rPr>
            </w:pPr>
          </w:p>
        </w:tc>
      </w:tr>
    </w:tbl>
    <w:p w14:paraId="45EA5DDF" w14:textId="77777777" w:rsidR="007169E5" w:rsidRPr="00704858" w:rsidRDefault="007169E5" w:rsidP="007169E5">
      <w:pPr>
        <w:shd w:val="clear" w:color="auto" w:fill="FFFFFF"/>
        <w:spacing w:after="0" w:line="240" w:lineRule="auto"/>
        <w:ind w:firstLine="567"/>
        <w:rPr>
          <w:rFonts w:ascii="Times New Roman" w:hAnsi="Times New Roman" w:cs="Times New Roman"/>
          <w:sz w:val="23"/>
          <w:szCs w:val="23"/>
        </w:rPr>
      </w:pPr>
      <w:r w:rsidRPr="00704858">
        <w:rPr>
          <w:rFonts w:ascii="Times New Roman" w:hAnsi="Times New Roman" w:cs="Times New Roman"/>
          <w:sz w:val="23"/>
          <w:szCs w:val="23"/>
        </w:rPr>
        <w:t>Patvirtinu, kad šie duomenys yra teisingi ir aktualūs pasiūlymo pateikimo dieną.</w:t>
      </w:r>
    </w:p>
    <w:p w14:paraId="4B200D67" w14:textId="77777777" w:rsidR="007169E5" w:rsidRPr="00704858" w:rsidRDefault="007169E5" w:rsidP="007169E5">
      <w:pPr>
        <w:spacing w:after="0" w:line="240" w:lineRule="auto"/>
        <w:ind w:firstLine="567"/>
        <w:jc w:val="both"/>
        <w:rPr>
          <w:rFonts w:ascii="Times New Roman" w:hAnsi="Times New Roman" w:cs="Times New Roman"/>
          <w:color w:val="000000"/>
          <w:sz w:val="23"/>
          <w:szCs w:val="23"/>
          <w:shd w:val="clear" w:color="auto" w:fill="00FF00"/>
        </w:rPr>
      </w:pPr>
      <w:r w:rsidRPr="00704858">
        <w:rPr>
          <w:rFonts w:ascii="Times New Roman" w:hAnsi="Times New Roman" w:cs="Times New Roman"/>
          <w:sz w:val="23"/>
          <w:szCs w:val="23"/>
        </w:rPr>
        <w:t xml:space="preserve">Suprantu, kad paaiškėjus, jog deklaracija yra melaginga, bus laikoma, kad tiekėjas atsisakė sudaryti viešojo pirkimo – pardavimo sutartį, o jei deklaracijos melagingumas paaiškės jau sudarius viešojo pirkimo pardavimo sutartį, ji bus nutraukiama. </w:t>
      </w:r>
    </w:p>
    <w:p w14:paraId="27AEF6A5" w14:textId="77777777" w:rsidR="007169E5" w:rsidRPr="00704858" w:rsidRDefault="007169E5" w:rsidP="007169E5">
      <w:pPr>
        <w:widowControl w:val="0"/>
        <w:suppressAutoHyphens/>
        <w:spacing w:after="0" w:line="240" w:lineRule="auto"/>
        <w:textAlignment w:val="baseline"/>
        <w:rPr>
          <w:rFonts w:ascii="Times New Roman" w:eastAsia="Calibri" w:hAnsi="Times New Roman" w:cs="Times New Roman"/>
          <w:sz w:val="23"/>
          <w:szCs w:val="23"/>
        </w:rPr>
      </w:pPr>
      <w:r w:rsidRPr="00704858">
        <w:rPr>
          <w:rFonts w:ascii="Times New Roman" w:eastAsia="Calibri" w:hAnsi="Times New Roman" w:cs="Times New Roman"/>
          <w:sz w:val="23"/>
          <w:szCs w:val="23"/>
        </w:rPr>
        <w:t>____________________</w:t>
      </w:r>
      <w:r w:rsidRPr="00704858">
        <w:rPr>
          <w:rFonts w:ascii="Times New Roman" w:eastAsia="Calibri" w:hAnsi="Times New Roman" w:cs="Times New Roman"/>
          <w:i/>
          <w:iCs/>
          <w:sz w:val="23"/>
          <w:szCs w:val="23"/>
        </w:rPr>
        <w:t xml:space="preserve">                                       </w:t>
      </w:r>
      <w:r w:rsidRPr="00704858">
        <w:rPr>
          <w:rFonts w:ascii="Times New Roman" w:eastAsia="Calibri" w:hAnsi="Times New Roman" w:cs="Times New Roman"/>
          <w:sz w:val="23"/>
          <w:szCs w:val="23"/>
        </w:rPr>
        <w:t>____________________        ___________________</w:t>
      </w:r>
    </w:p>
    <w:p w14:paraId="7E38E3B1" w14:textId="77777777" w:rsidR="007169E5" w:rsidRPr="003C36BC" w:rsidRDefault="007169E5" w:rsidP="007169E5">
      <w:pPr>
        <w:widowControl w:val="0"/>
        <w:suppressAutoHyphens/>
        <w:spacing w:after="0" w:line="240" w:lineRule="auto"/>
        <w:ind w:firstLine="471"/>
        <w:jc w:val="center"/>
        <w:textAlignment w:val="baseline"/>
        <w:rPr>
          <w:rFonts w:ascii="Times New Roman" w:eastAsia="Calibri" w:hAnsi="Times New Roman" w:cs="Times New Roman"/>
          <w:i/>
          <w:iCs/>
          <w:sz w:val="23"/>
          <w:szCs w:val="23"/>
        </w:rPr>
      </w:pPr>
      <w:r w:rsidRPr="00704858">
        <w:rPr>
          <w:rFonts w:ascii="Times New Roman" w:eastAsia="Calibri" w:hAnsi="Times New Roman" w:cs="Times New Roman"/>
          <w:i/>
          <w:iCs/>
          <w:sz w:val="23"/>
          <w:szCs w:val="23"/>
        </w:rPr>
        <w:t>(pareigos)                                                             (parašas)                          (vardas ir pavardė)</w:t>
      </w:r>
    </w:p>
    <w:p w14:paraId="09DB31DF" w14:textId="1A7093B4" w:rsidR="00A4599F" w:rsidRPr="00BF6D2C" w:rsidRDefault="00A4599F" w:rsidP="00463465">
      <w:pPr>
        <w:jc w:val="both"/>
        <w:rPr>
          <w:rFonts w:ascii="Times New Roman" w:hAnsi="Times New Roman" w:cs="Times New Roman"/>
          <w:b/>
          <w:bCs/>
          <w:smallCaps/>
          <w:sz w:val="22"/>
          <w:szCs w:val="22"/>
        </w:rPr>
      </w:pPr>
    </w:p>
    <w:p w14:paraId="2826B120" w14:textId="6C18788B" w:rsidR="008D704D" w:rsidRPr="00BF6D2C" w:rsidRDefault="008D704D" w:rsidP="008D704D">
      <w:pPr>
        <w:tabs>
          <w:tab w:val="left" w:pos="2977"/>
        </w:tabs>
        <w:spacing w:after="120" w:line="20" w:lineRule="atLeast"/>
        <w:rPr>
          <w:rFonts w:ascii="Times New Roman" w:eastAsia="Calibri" w:hAnsi="Times New Roman" w:cs="Times New Roman"/>
          <w:color w:val="0070C0"/>
        </w:rPr>
      </w:pPr>
    </w:p>
    <w:sectPr w:rsidR="008D704D" w:rsidRPr="00BF6D2C"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F39C9" w14:textId="77777777" w:rsidR="00E200AA" w:rsidRDefault="00E200AA" w:rsidP="00D05666">
      <w:r>
        <w:separator/>
      </w:r>
    </w:p>
  </w:endnote>
  <w:endnote w:type="continuationSeparator" w:id="0">
    <w:p w14:paraId="652A0922" w14:textId="77777777" w:rsidR="00E200AA" w:rsidRDefault="00E200AA" w:rsidP="00D05666">
      <w:r>
        <w:continuationSeparator/>
      </w:r>
    </w:p>
  </w:endnote>
  <w:endnote w:type="continuationNotice" w:id="1">
    <w:p w14:paraId="482B2479" w14:textId="77777777" w:rsidR="00E200AA" w:rsidRDefault="00E20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auto"/>
    <w:pitch w:val="variable"/>
  </w:font>
  <w:font w:name="Inter">
    <w:altName w:val="Calibri"/>
    <w:panose1 w:val="00000000000000000000"/>
    <w:charset w:val="EE"/>
    <w:family w:val="swiss"/>
    <w:notTrueType/>
    <w:pitch w:val="default"/>
    <w:sig w:usb0="00000005" w:usb1="00000000" w:usb2="00000000" w:usb3="00000000" w:csb0="00000002"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Helvetica Neue Medium">
    <w:altName w:val="Arial"/>
    <w:charset w:val="00"/>
    <w:family w:val="roman"/>
    <w:pitch w:val="default"/>
  </w:font>
  <w:font w:name="Helvetica Neue Light">
    <w:altName w:val="Arial Nova Light"/>
    <w:charset w:val="00"/>
    <w:family w:val="roman"/>
    <w:pitch w:val="default"/>
  </w:font>
  <w:font w:name="TimesLT">
    <w:altName w:val="Times New Roman"/>
    <w:charset w:val="BA"/>
    <w:family w:val="roman"/>
    <w:pitch w:val="variable"/>
    <w:sig w:usb0="00000001" w:usb1="00000000" w:usb2="00000000" w:usb3="00000000" w:csb0="0000009F" w:csb1="00000000"/>
  </w:font>
  <w:font w:name="TimesLT, 'Times New Roman'">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Neue UltraLight">
    <w:altName w:val="Times New Roman"/>
    <w:charset w:val="00"/>
    <w:family w:val="roman"/>
    <w:pitch w:val="default"/>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D077A" w14:textId="77777777" w:rsidR="00E200AA" w:rsidRDefault="00E200AA" w:rsidP="00D05666">
      <w:r>
        <w:separator/>
      </w:r>
    </w:p>
  </w:footnote>
  <w:footnote w:type="continuationSeparator" w:id="0">
    <w:p w14:paraId="5291B9CA" w14:textId="77777777" w:rsidR="00E200AA" w:rsidRDefault="00E200AA" w:rsidP="00D05666">
      <w:r>
        <w:continuationSeparator/>
      </w:r>
    </w:p>
  </w:footnote>
  <w:footnote w:type="continuationNotice" w:id="1">
    <w:p w14:paraId="54108115" w14:textId="77777777" w:rsidR="00E200AA" w:rsidRDefault="00E200AA">
      <w:pPr>
        <w:spacing w:after="0" w:line="240" w:lineRule="auto"/>
      </w:pPr>
    </w:p>
  </w:footnote>
  <w:footnote w:id="2">
    <w:p w14:paraId="6914FF75" w14:textId="77777777" w:rsidR="005E0DBC" w:rsidRDefault="005E0DBC" w:rsidP="005E0DBC">
      <w:pPr>
        <w:pStyle w:val="Puslapioinaostekstas"/>
      </w:pPr>
      <w:r>
        <w:rPr>
          <w:rStyle w:val="Puslapioinaosnuoroda"/>
        </w:rPr>
        <w:footnoteRef/>
      </w:r>
      <w:r>
        <w:t xml:space="preserve"> </w:t>
      </w:r>
      <w:hyperlink r:id="rId1" w:history="1">
        <w:r w:rsidRPr="00DB1A8E">
          <w:rPr>
            <w:rStyle w:val="Hipersaitas"/>
          </w:rPr>
          <w:t>https://e-seimas.lrs.lt/portal/legalAct/lt/TAP/663eeed07fd711edbdcebd68a7a0df7e</w:t>
        </w:r>
      </w:hyperlink>
    </w:p>
  </w:footnote>
  <w:footnote w:id="3">
    <w:p w14:paraId="65990B56" w14:textId="77777777" w:rsidR="005E0DBC" w:rsidRDefault="005E0DBC" w:rsidP="005E0DBC">
      <w:pPr>
        <w:pStyle w:val="Puslapioinaostekstas"/>
      </w:pPr>
      <w:r>
        <w:rPr>
          <w:rStyle w:val="Puslapioinaosnuoroda"/>
        </w:rPr>
        <w:footnoteRef/>
      </w:r>
      <w:r>
        <w:t xml:space="preserve"> </w:t>
      </w:r>
      <w:hyperlink r:id="rId2" w:history="1">
        <w:r w:rsidRPr="00DB1A8E">
          <w:rPr>
            <w:rStyle w:val="Hipersaitas"/>
          </w:rPr>
          <w:t>https://e-seimas.lrs.lt/portal/legalAct/lt/TAP/663eeed07fd711edbdcebd68a7a0df7e</w:t>
        </w:r>
      </w:hyperlink>
    </w:p>
    <w:p w14:paraId="3B54C84C" w14:textId="77777777" w:rsidR="005E0DBC" w:rsidRDefault="005E0DBC" w:rsidP="005E0DBC">
      <w:pPr>
        <w:pStyle w:val="Puslapioinaostekstas"/>
      </w:pPr>
    </w:p>
  </w:footnote>
  <w:footnote w:id="4">
    <w:p w14:paraId="2AC63F6A" w14:textId="77777777" w:rsidR="00B7531A" w:rsidRPr="001620D3" w:rsidRDefault="00B7531A" w:rsidP="00B7531A">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5">
    <w:p w14:paraId="127B94DC" w14:textId="77777777" w:rsidR="00B7531A" w:rsidRPr="001620D3" w:rsidRDefault="00B7531A" w:rsidP="00B7531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0A7D1C" w14:textId="77777777" w:rsidR="00B7531A" w:rsidRPr="001620D3" w:rsidRDefault="00B7531A" w:rsidP="00B7531A">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6E760F" w14:textId="77777777" w:rsidR="00B7531A" w:rsidRDefault="00B7531A" w:rsidP="00B7531A">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BB403F3" w14:textId="77777777" w:rsidR="00B7531A" w:rsidRPr="001620D3" w:rsidRDefault="00B7531A" w:rsidP="00B7531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086DB3" w14:textId="77777777" w:rsidR="00B7531A" w:rsidRPr="001620D3" w:rsidRDefault="00B7531A" w:rsidP="00B7531A">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2653F93" w14:textId="77777777" w:rsidR="00B7531A" w:rsidRDefault="00B7531A" w:rsidP="00B7531A">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144B22F" w14:textId="77777777" w:rsidR="00B7531A" w:rsidRPr="001620D3" w:rsidRDefault="00B7531A" w:rsidP="00B7531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748F5D" w14:textId="77777777" w:rsidR="00B7531A" w:rsidRPr="001620D3" w:rsidRDefault="00B7531A" w:rsidP="00B7531A">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9ACB7E8" w14:textId="77777777" w:rsidR="00B7531A" w:rsidRDefault="00B7531A" w:rsidP="00B7531A">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388A728" w14:textId="77777777" w:rsidR="007169E5" w:rsidRPr="00B479C6" w:rsidRDefault="007169E5" w:rsidP="007169E5">
      <w:pPr>
        <w:pStyle w:val="Puslapioinaostekstas"/>
      </w:pPr>
      <w:r w:rsidRPr="00B479C6">
        <w:rPr>
          <w:rStyle w:val="Puslapioinaosnuoroda"/>
        </w:rPr>
        <w:footnoteRef/>
      </w:r>
      <w:r w:rsidRPr="00B479C6">
        <w:t xml:space="preserve"> Pažymėtos pasirin</w:t>
      </w:r>
      <w:r>
        <w:t xml:space="preserve">kimo galimybės, </w:t>
      </w:r>
      <w:r w:rsidRPr="00B479C6">
        <w:t>nereikalingi žodžiai turi būti išbraukti</w:t>
      </w:r>
    </w:p>
  </w:footnote>
  <w:footnote w:id="9">
    <w:p w14:paraId="6783EFA4" w14:textId="77777777" w:rsidR="007169E5" w:rsidRPr="00DB108C" w:rsidRDefault="007169E5" w:rsidP="007169E5">
      <w:pPr>
        <w:pStyle w:val="Puslapioinaostekstas"/>
        <w:rPr>
          <w:sz w:val="18"/>
          <w:szCs w:val="18"/>
        </w:rPr>
      </w:pPr>
      <w:r>
        <w:rPr>
          <w:rStyle w:val="Puslapioinaosnuoroda"/>
        </w:rPr>
        <w:footnoteRef/>
      </w:r>
      <w:r>
        <w:t xml:space="preserve"> </w:t>
      </w:r>
      <w:r w:rsidRPr="00DB108C">
        <w:rPr>
          <w:sz w:val="18"/>
          <w:szCs w:val="18"/>
        </w:rPr>
        <w:t>Jei pasiūlymą teikia tiekėjų grupė, deklaraciją pasirašo įgaliotas dalyvis</w:t>
      </w:r>
      <w:r>
        <w:rPr>
          <w:sz w:val="18"/>
          <w:szCs w:val="18"/>
        </w:rPr>
        <w:t xml:space="preserve">, kuri kartu deklaruoja ir prisiima įsipareigojimus už visus tiekėjų grupės narius. </w:t>
      </w:r>
      <w:r w:rsidRPr="00DB108C">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74343"/>
    <w:multiLevelType w:val="hybridMultilevel"/>
    <w:tmpl w:val="8E68D9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F047BE"/>
    <w:multiLevelType w:val="hybridMultilevel"/>
    <w:tmpl w:val="44B65A88"/>
    <w:lvl w:ilvl="0" w:tplc="7CD0C892">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BFB41D7"/>
    <w:multiLevelType w:val="multilevel"/>
    <w:tmpl w:val="EE12D7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0D867C55"/>
    <w:multiLevelType w:val="hybridMultilevel"/>
    <w:tmpl w:val="5B2C2A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0774A05"/>
    <w:multiLevelType w:val="hybridMultilevel"/>
    <w:tmpl w:val="5B2C2A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7922DE"/>
    <w:multiLevelType w:val="hybridMultilevel"/>
    <w:tmpl w:val="8E68D9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CA2050D"/>
    <w:multiLevelType w:val="hybridMultilevel"/>
    <w:tmpl w:val="C0203A1A"/>
    <w:lvl w:ilvl="0" w:tplc="25C41778">
      <w:start w:val="1"/>
      <w:numFmt w:val="decimal"/>
      <w:lvlText w:val="%1)"/>
      <w:lvlJc w:val="left"/>
      <w:pPr>
        <w:ind w:left="3229" w:hanging="360"/>
      </w:pPr>
      <w:rPr>
        <w:rFonts w:hint="default"/>
        <w:i w:val="0"/>
        <w:color w:val="000000" w:themeColor="text1"/>
      </w:rPr>
    </w:lvl>
    <w:lvl w:ilvl="1" w:tplc="04270019" w:tentative="1">
      <w:start w:val="1"/>
      <w:numFmt w:val="lowerLetter"/>
      <w:lvlText w:val="%2."/>
      <w:lvlJc w:val="left"/>
      <w:pPr>
        <w:ind w:left="3949" w:hanging="360"/>
      </w:pPr>
    </w:lvl>
    <w:lvl w:ilvl="2" w:tplc="0427001B" w:tentative="1">
      <w:start w:val="1"/>
      <w:numFmt w:val="lowerRoman"/>
      <w:lvlText w:val="%3."/>
      <w:lvlJc w:val="right"/>
      <w:pPr>
        <w:ind w:left="4669" w:hanging="180"/>
      </w:pPr>
    </w:lvl>
    <w:lvl w:ilvl="3" w:tplc="0427000F">
      <w:start w:val="1"/>
      <w:numFmt w:val="decimal"/>
      <w:lvlText w:val="%4."/>
      <w:lvlJc w:val="left"/>
      <w:pPr>
        <w:ind w:left="5389" w:hanging="360"/>
      </w:pPr>
    </w:lvl>
    <w:lvl w:ilvl="4" w:tplc="04270019" w:tentative="1">
      <w:start w:val="1"/>
      <w:numFmt w:val="lowerLetter"/>
      <w:lvlText w:val="%5."/>
      <w:lvlJc w:val="left"/>
      <w:pPr>
        <w:ind w:left="6109" w:hanging="360"/>
      </w:pPr>
    </w:lvl>
    <w:lvl w:ilvl="5" w:tplc="0427001B" w:tentative="1">
      <w:start w:val="1"/>
      <w:numFmt w:val="lowerRoman"/>
      <w:lvlText w:val="%6."/>
      <w:lvlJc w:val="right"/>
      <w:pPr>
        <w:ind w:left="6829" w:hanging="180"/>
      </w:pPr>
    </w:lvl>
    <w:lvl w:ilvl="6" w:tplc="0427000F" w:tentative="1">
      <w:start w:val="1"/>
      <w:numFmt w:val="decimal"/>
      <w:lvlText w:val="%7."/>
      <w:lvlJc w:val="left"/>
      <w:pPr>
        <w:ind w:left="7549" w:hanging="360"/>
      </w:pPr>
    </w:lvl>
    <w:lvl w:ilvl="7" w:tplc="04270019" w:tentative="1">
      <w:start w:val="1"/>
      <w:numFmt w:val="lowerLetter"/>
      <w:lvlText w:val="%8."/>
      <w:lvlJc w:val="left"/>
      <w:pPr>
        <w:ind w:left="8269" w:hanging="360"/>
      </w:pPr>
    </w:lvl>
    <w:lvl w:ilvl="8" w:tplc="0427001B" w:tentative="1">
      <w:start w:val="1"/>
      <w:numFmt w:val="lowerRoman"/>
      <w:lvlText w:val="%9."/>
      <w:lvlJc w:val="right"/>
      <w:pPr>
        <w:ind w:left="8989" w:hanging="180"/>
      </w:pPr>
    </w:lvl>
  </w:abstractNum>
  <w:abstractNum w:abstractNumId="12" w15:restartNumberingAfterBreak="0">
    <w:nsid w:val="2E442682"/>
    <w:multiLevelType w:val="multilevel"/>
    <w:tmpl w:val="F78A158E"/>
    <w:lvl w:ilvl="0">
      <w:start w:val="2024"/>
      <w:numFmt w:val="decimal"/>
      <w:lvlText w:val="(%1"/>
      <w:lvlJc w:val="left"/>
      <w:pPr>
        <w:ind w:left="1185" w:hanging="1185"/>
      </w:pPr>
      <w:rPr>
        <w:rFonts w:hint="default"/>
      </w:rPr>
    </w:lvl>
    <w:lvl w:ilvl="1">
      <w:start w:val="8"/>
      <w:numFmt w:val="decimalZero"/>
      <w:lvlText w:val="(%1-%2"/>
      <w:lvlJc w:val="left"/>
      <w:pPr>
        <w:ind w:left="1185" w:hanging="1185"/>
      </w:pPr>
      <w:rPr>
        <w:rFonts w:hint="default"/>
      </w:rPr>
    </w:lvl>
    <w:lvl w:ilvl="2">
      <w:start w:val="16"/>
      <w:numFmt w:val="decimal"/>
      <w:lvlText w:val="(%1-%2-%3"/>
      <w:lvlJc w:val="left"/>
      <w:pPr>
        <w:ind w:left="1185" w:hanging="1185"/>
      </w:pPr>
      <w:rPr>
        <w:rFonts w:hint="default"/>
        <w:b/>
        <w:bCs/>
      </w:rPr>
    </w:lvl>
    <w:lvl w:ilvl="3">
      <w:start w:val="1"/>
      <w:numFmt w:val="decimal"/>
      <w:lvlText w:val="(%1-%2-%3.%4"/>
      <w:lvlJc w:val="left"/>
      <w:pPr>
        <w:ind w:left="1185" w:hanging="1185"/>
      </w:pPr>
      <w:rPr>
        <w:rFonts w:hint="default"/>
      </w:rPr>
    </w:lvl>
    <w:lvl w:ilvl="4">
      <w:start w:val="1"/>
      <w:numFmt w:val="decimal"/>
      <w:lvlText w:val="(%1-%2-%3.%4.%5"/>
      <w:lvlJc w:val="left"/>
      <w:pPr>
        <w:ind w:left="1185" w:hanging="118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D17469"/>
    <w:multiLevelType w:val="multilevel"/>
    <w:tmpl w:val="85E8B5E4"/>
    <w:styleLink w:val="WWNum3"/>
    <w:lvl w:ilvl="0">
      <w:start w:val="1"/>
      <w:numFmt w:val="decimal"/>
      <w:suff w:val="space"/>
      <w:lvlText w:val="%1."/>
      <w:lvlJc w:val="left"/>
      <w:pPr>
        <w:ind w:left="786"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1.%2.%3.%4."/>
      <w:lvlJc w:val="left"/>
      <w:pPr>
        <w:ind w:left="1800" w:hanging="360"/>
      </w:pPr>
    </w:lvl>
    <w:lvl w:ilvl="4">
      <w:start w:val="1"/>
      <w:numFmt w:val="decimal"/>
      <w:suff w:val="space"/>
      <w:lvlText w:val="%1.%2.%3.%4.%5."/>
      <w:lvlJc w:val="left"/>
      <w:pPr>
        <w:ind w:left="2160" w:hanging="360"/>
      </w:pPr>
    </w:lvl>
    <w:lvl w:ilvl="5">
      <w:start w:val="1"/>
      <w:numFmt w:val="decimal"/>
      <w:suff w:val="space"/>
      <w:lvlText w:val="%1.%2.%3.%4.%5.%6."/>
      <w:lvlJc w:val="left"/>
      <w:pPr>
        <w:ind w:left="2520" w:hanging="360"/>
      </w:pPr>
    </w:lvl>
    <w:lvl w:ilvl="6">
      <w:start w:val="1"/>
      <w:numFmt w:val="decimal"/>
      <w:suff w:val="space"/>
      <w:lvlText w:val="%1.%2.%3.%4.%5.%6.%7."/>
      <w:lvlJc w:val="left"/>
      <w:pPr>
        <w:ind w:left="2880" w:hanging="360"/>
      </w:pPr>
    </w:lvl>
    <w:lvl w:ilvl="7">
      <w:start w:val="1"/>
      <w:numFmt w:val="decimal"/>
      <w:suff w:val="space"/>
      <w:lvlText w:val="%1.%2.%3.%4.%5.%6.%7.%8."/>
      <w:lvlJc w:val="left"/>
      <w:pPr>
        <w:ind w:left="3240" w:hanging="360"/>
      </w:pPr>
    </w:lvl>
    <w:lvl w:ilvl="8">
      <w:start w:val="1"/>
      <w:numFmt w:val="decimal"/>
      <w:suff w:val="space"/>
      <w:lvlText w:val="%1.%2.%3.%4.%5.%6.%7.%8.%9."/>
      <w:lvlJc w:val="left"/>
      <w:pPr>
        <w:ind w:left="3600" w:hanging="36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B5E43FA"/>
    <w:multiLevelType w:val="multilevel"/>
    <w:tmpl w:val="176CFC1C"/>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2C71D23"/>
    <w:multiLevelType w:val="multilevel"/>
    <w:tmpl w:val="3DB4AB42"/>
    <w:lvl w:ilvl="0">
      <w:start w:val="2024"/>
      <w:numFmt w:val="decimal"/>
      <w:lvlText w:val="(%1"/>
      <w:lvlJc w:val="left"/>
      <w:pPr>
        <w:ind w:left="1185" w:hanging="1185"/>
      </w:pPr>
      <w:rPr>
        <w:rFonts w:eastAsiaTheme="minorHAnsi" w:hAnsiTheme="minorHAnsi" w:cstheme="minorBidi" w:hint="default"/>
      </w:rPr>
    </w:lvl>
    <w:lvl w:ilvl="1">
      <w:start w:val="8"/>
      <w:numFmt w:val="decimalZero"/>
      <w:lvlText w:val="(%1-%2"/>
      <w:lvlJc w:val="left"/>
      <w:pPr>
        <w:ind w:left="1185" w:hanging="1185"/>
      </w:pPr>
      <w:rPr>
        <w:rFonts w:eastAsiaTheme="minorHAnsi" w:hAnsiTheme="minorHAnsi" w:cstheme="minorBidi" w:hint="default"/>
      </w:rPr>
    </w:lvl>
    <w:lvl w:ilvl="2">
      <w:start w:val="21"/>
      <w:numFmt w:val="decimal"/>
      <w:lvlText w:val="(%1-%2-%3"/>
      <w:lvlJc w:val="left"/>
      <w:pPr>
        <w:ind w:left="1185" w:hanging="1185"/>
      </w:pPr>
      <w:rPr>
        <w:rFonts w:eastAsiaTheme="minorHAnsi" w:hAnsiTheme="minorHAnsi" w:cstheme="minorBidi" w:hint="default"/>
        <w:b/>
        <w:bCs/>
      </w:rPr>
    </w:lvl>
    <w:lvl w:ilvl="3">
      <w:start w:val="1"/>
      <w:numFmt w:val="decimal"/>
      <w:lvlText w:val="(%1-%2-%3.%4"/>
      <w:lvlJc w:val="left"/>
      <w:pPr>
        <w:ind w:left="1185" w:hanging="1185"/>
      </w:pPr>
      <w:rPr>
        <w:rFonts w:eastAsiaTheme="minorHAnsi" w:hAnsiTheme="minorHAnsi" w:cstheme="minorBidi" w:hint="default"/>
      </w:rPr>
    </w:lvl>
    <w:lvl w:ilvl="4">
      <w:start w:val="1"/>
      <w:numFmt w:val="decimal"/>
      <w:lvlText w:val="(%1-%2-%3.%4.%5"/>
      <w:lvlJc w:val="left"/>
      <w:pPr>
        <w:ind w:left="1185" w:hanging="1185"/>
      </w:pPr>
      <w:rPr>
        <w:rFonts w:eastAsiaTheme="minorHAnsi" w:hAnsiTheme="minorHAnsi" w:cstheme="minorBidi" w:hint="default"/>
      </w:rPr>
    </w:lvl>
    <w:lvl w:ilvl="5">
      <w:start w:val="1"/>
      <w:numFmt w:val="decimal"/>
      <w:lvlText w:val="(%1-%2-%3.%4.%5.%6"/>
      <w:lvlJc w:val="left"/>
      <w:pPr>
        <w:ind w:left="1440" w:hanging="1440"/>
      </w:pPr>
      <w:rPr>
        <w:rFonts w:eastAsiaTheme="minorHAnsi" w:hAnsiTheme="minorHAnsi" w:cstheme="minorBidi" w:hint="default"/>
      </w:rPr>
    </w:lvl>
    <w:lvl w:ilvl="6">
      <w:start w:val="1"/>
      <w:numFmt w:val="decimal"/>
      <w:lvlText w:val="(%1-%2-%3.%4.%5.%6.%7"/>
      <w:lvlJc w:val="left"/>
      <w:pPr>
        <w:ind w:left="1440" w:hanging="1440"/>
      </w:pPr>
      <w:rPr>
        <w:rFonts w:eastAsiaTheme="minorHAnsi" w:hAnsiTheme="minorHAnsi" w:cstheme="minorBidi" w:hint="default"/>
      </w:rPr>
    </w:lvl>
    <w:lvl w:ilvl="7">
      <w:start w:val="1"/>
      <w:numFmt w:val="decimal"/>
      <w:lvlText w:val="(%1-%2-%3.%4.%5.%6.%7.%8"/>
      <w:lvlJc w:val="left"/>
      <w:pPr>
        <w:ind w:left="1800" w:hanging="1800"/>
      </w:pPr>
      <w:rPr>
        <w:rFonts w:eastAsiaTheme="minorHAnsi" w:hAnsiTheme="minorHAnsi" w:cstheme="minorBidi" w:hint="default"/>
      </w:rPr>
    </w:lvl>
    <w:lvl w:ilvl="8">
      <w:start w:val="1"/>
      <w:numFmt w:val="decimal"/>
      <w:lvlText w:val="(%1-%2-%3.%4.%5.%6.%7.%8.%9"/>
      <w:lvlJc w:val="left"/>
      <w:pPr>
        <w:ind w:left="1800" w:hanging="1800"/>
      </w:pPr>
      <w:rPr>
        <w:rFonts w:eastAsiaTheme="minorHAnsi" w:hAnsiTheme="minorHAnsi" w:cstheme="minorBidi" w:hint="default"/>
      </w:rPr>
    </w:lvl>
  </w:abstractNum>
  <w:abstractNum w:abstractNumId="19" w15:restartNumberingAfterBreak="0">
    <w:nsid w:val="464E6778"/>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87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11A2BD2"/>
    <w:multiLevelType w:val="hybridMultilevel"/>
    <w:tmpl w:val="EFC4C1AC"/>
    <w:lvl w:ilvl="0" w:tplc="42506C12">
      <w:start w:val="1"/>
      <w:numFmt w:val="decimal"/>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3EE2B8C"/>
    <w:multiLevelType w:val="multilevel"/>
    <w:tmpl w:val="07D01250"/>
    <w:lvl w:ilvl="0">
      <w:start w:val="1"/>
      <w:numFmt w:val="decimal"/>
      <w:lvlText w:val="%1."/>
      <w:lvlJc w:val="left"/>
      <w:pPr>
        <w:ind w:left="681" w:hanging="375"/>
      </w:pPr>
    </w:lvl>
    <w:lvl w:ilvl="1">
      <w:start w:val="1"/>
      <w:numFmt w:val="decimal"/>
      <w:isLgl/>
      <w:lvlText w:val="%1.%2."/>
      <w:lvlJc w:val="left"/>
      <w:pPr>
        <w:ind w:left="666" w:hanging="360"/>
      </w:pPr>
    </w:lvl>
    <w:lvl w:ilvl="2">
      <w:start w:val="1"/>
      <w:numFmt w:val="decimal"/>
      <w:isLgl/>
      <w:lvlText w:val="%1.%2.%3."/>
      <w:lvlJc w:val="left"/>
      <w:pPr>
        <w:ind w:left="1026" w:hanging="720"/>
      </w:pPr>
    </w:lvl>
    <w:lvl w:ilvl="3">
      <w:start w:val="1"/>
      <w:numFmt w:val="decimal"/>
      <w:isLgl/>
      <w:lvlText w:val="%1.%2.%3.%4."/>
      <w:lvlJc w:val="left"/>
      <w:pPr>
        <w:ind w:left="1026" w:hanging="720"/>
      </w:pPr>
    </w:lvl>
    <w:lvl w:ilvl="4">
      <w:start w:val="1"/>
      <w:numFmt w:val="decimal"/>
      <w:isLgl/>
      <w:lvlText w:val="%1.%2.%3.%4.%5."/>
      <w:lvlJc w:val="left"/>
      <w:pPr>
        <w:ind w:left="1386" w:hanging="1080"/>
      </w:pPr>
    </w:lvl>
    <w:lvl w:ilvl="5">
      <w:start w:val="1"/>
      <w:numFmt w:val="decimal"/>
      <w:isLgl/>
      <w:lvlText w:val="%1.%2.%3.%4.%5.%6."/>
      <w:lvlJc w:val="left"/>
      <w:pPr>
        <w:ind w:left="1386" w:hanging="1080"/>
      </w:pPr>
    </w:lvl>
    <w:lvl w:ilvl="6">
      <w:start w:val="1"/>
      <w:numFmt w:val="decimal"/>
      <w:isLgl/>
      <w:lvlText w:val="%1.%2.%3.%4.%5.%6.%7."/>
      <w:lvlJc w:val="left"/>
      <w:pPr>
        <w:ind w:left="1746" w:hanging="1440"/>
      </w:pPr>
    </w:lvl>
    <w:lvl w:ilvl="7">
      <w:start w:val="1"/>
      <w:numFmt w:val="decimal"/>
      <w:isLgl/>
      <w:lvlText w:val="%1.%2.%3.%4.%5.%6.%7.%8."/>
      <w:lvlJc w:val="left"/>
      <w:pPr>
        <w:ind w:left="1746" w:hanging="1440"/>
      </w:pPr>
    </w:lvl>
    <w:lvl w:ilvl="8">
      <w:start w:val="1"/>
      <w:numFmt w:val="decimal"/>
      <w:isLgl/>
      <w:lvlText w:val="%1.%2.%3.%4.%5.%6.%7.%8.%9."/>
      <w:lvlJc w:val="left"/>
      <w:pPr>
        <w:ind w:left="2106" w:hanging="1800"/>
      </w:p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6F37DAB"/>
    <w:multiLevelType w:val="hybridMultilevel"/>
    <w:tmpl w:val="EB605602"/>
    <w:lvl w:ilvl="0" w:tplc="42506C12">
      <w:start w:val="1"/>
      <w:numFmt w:val="decimal"/>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690249"/>
    <w:multiLevelType w:val="multilevel"/>
    <w:tmpl w:val="07D01250"/>
    <w:lvl w:ilvl="0">
      <w:start w:val="1"/>
      <w:numFmt w:val="decimal"/>
      <w:lvlText w:val="%1."/>
      <w:lvlJc w:val="left"/>
      <w:pPr>
        <w:ind w:left="681" w:hanging="375"/>
      </w:pPr>
    </w:lvl>
    <w:lvl w:ilvl="1">
      <w:start w:val="1"/>
      <w:numFmt w:val="decimal"/>
      <w:isLgl/>
      <w:lvlText w:val="%1.%2."/>
      <w:lvlJc w:val="left"/>
      <w:pPr>
        <w:ind w:left="666" w:hanging="360"/>
      </w:pPr>
    </w:lvl>
    <w:lvl w:ilvl="2">
      <w:start w:val="1"/>
      <w:numFmt w:val="decimal"/>
      <w:isLgl/>
      <w:lvlText w:val="%1.%2.%3."/>
      <w:lvlJc w:val="left"/>
      <w:pPr>
        <w:ind w:left="1026" w:hanging="720"/>
      </w:pPr>
    </w:lvl>
    <w:lvl w:ilvl="3">
      <w:start w:val="1"/>
      <w:numFmt w:val="decimal"/>
      <w:isLgl/>
      <w:lvlText w:val="%1.%2.%3.%4."/>
      <w:lvlJc w:val="left"/>
      <w:pPr>
        <w:ind w:left="1026" w:hanging="720"/>
      </w:pPr>
    </w:lvl>
    <w:lvl w:ilvl="4">
      <w:start w:val="1"/>
      <w:numFmt w:val="decimal"/>
      <w:isLgl/>
      <w:lvlText w:val="%1.%2.%3.%4.%5."/>
      <w:lvlJc w:val="left"/>
      <w:pPr>
        <w:ind w:left="1386" w:hanging="1080"/>
      </w:pPr>
    </w:lvl>
    <w:lvl w:ilvl="5">
      <w:start w:val="1"/>
      <w:numFmt w:val="decimal"/>
      <w:isLgl/>
      <w:lvlText w:val="%1.%2.%3.%4.%5.%6."/>
      <w:lvlJc w:val="left"/>
      <w:pPr>
        <w:ind w:left="1386" w:hanging="1080"/>
      </w:pPr>
    </w:lvl>
    <w:lvl w:ilvl="6">
      <w:start w:val="1"/>
      <w:numFmt w:val="decimal"/>
      <w:isLgl/>
      <w:lvlText w:val="%1.%2.%3.%4.%5.%6.%7."/>
      <w:lvlJc w:val="left"/>
      <w:pPr>
        <w:ind w:left="1746" w:hanging="1440"/>
      </w:pPr>
    </w:lvl>
    <w:lvl w:ilvl="7">
      <w:start w:val="1"/>
      <w:numFmt w:val="decimal"/>
      <w:isLgl/>
      <w:lvlText w:val="%1.%2.%3.%4.%5.%6.%7.%8."/>
      <w:lvlJc w:val="left"/>
      <w:pPr>
        <w:ind w:left="1746" w:hanging="1440"/>
      </w:pPr>
    </w:lvl>
    <w:lvl w:ilvl="8">
      <w:start w:val="1"/>
      <w:numFmt w:val="decimal"/>
      <w:isLgl/>
      <w:lvlText w:val="%1.%2.%3.%4.%5.%6.%7.%8.%9."/>
      <w:lvlJc w:val="left"/>
      <w:pPr>
        <w:ind w:left="2106" w:hanging="1800"/>
      </w:pPr>
    </w:lvl>
  </w:abstractNum>
  <w:abstractNum w:abstractNumId="31" w15:restartNumberingAfterBreak="0">
    <w:nsid w:val="6427064F"/>
    <w:multiLevelType w:val="hybridMultilevel"/>
    <w:tmpl w:val="8E68D9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174C23BC"/>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8107D3"/>
    <w:multiLevelType w:val="multilevel"/>
    <w:tmpl w:val="E0B07A5E"/>
    <w:lvl w:ilvl="0">
      <w:start w:val="6"/>
      <w:numFmt w:val="decimal"/>
      <w:lvlText w:val="%1."/>
      <w:lvlJc w:val="left"/>
      <w:pPr>
        <w:ind w:left="495" w:hanging="495"/>
      </w:pPr>
      <w:rPr>
        <w:rFonts w:hint="default"/>
        <w:b/>
      </w:rPr>
    </w:lvl>
    <w:lvl w:ilvl="1">
      <w:start w:val="1"/>
      <w:numFmt w:val="decimal"/>
      <w:lvlText w:val="%1.%2."/>
      <w:lvlJc w:val="left"/>
      <w:pPr>
        <w:ind w:left="779" w:hanging="495"/>
      </w:pPr>
      <w:rPr>
        <w:rFonts w:hint="default"/>
        <w:b/>
      </w:rPr>
    </w:lvl>
    <w:lvl w:ilvl="2">
      <w:start w:val="9"/>
      <w:numFmt w:val="decimal"/>
      <w:lvlText w:val="%1.%2.%3."/>
      <w:lvlJc w:val="left"/>
      <w:pPr>
        <w:ind w:left="1855" w:hanging="720"/>
      </w:pPr>
      <w:rPr>
        <w:rFonts w:hint="default"/>
        <w:b w:val="0"/>
        <w:bCs/>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40" w15:restartNumberingAfterBreak="0">
    <w:nsid w:val="743321F1"/>
    <w:multiLevelType w:val="hybridMultilevel"/>
    <w:tmpl w:val="8E68D9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E8B62C8A"/>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9C83964"/>
    <w:multiLevelType w:val="multilevel"/>
    <w:tmpl w:val="F422809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13"/>
  </w:num>
  <w:num w:numId="2" w16cid:durableId="207184103">
    <w:abstractNumId w:val="7"/>
  </w:num>
  <w:num w:numId="3" w16cid:durableId="1528367431">
    <w:abstractNumId w:val="28"/>
  </w:num>
  <w:num w:numId="4" w16cid:durableId="1484615006">
    <w:abstractNumId w:val="34"/>
  </w:num>
  <w:num w:numId="5" w16cid:durableId="607934237">
    <w:abstractNumId w:val="25"/>
  </w:num>
  <w:num w:numId="6" w16cid:durableId="408162091">
    <w:abstractNumId w:val="43"/>
  </w:num>
  <w:num w:numId="7" w16cid:durableId="12269543">
    <w:abstractNumId w:val="41"/>
  </w:num>
  <w:num w:numId="8" w16cid:durableId="749809940">
    <w:abstractNumId w:val="2"/>
  </w:num>
  <w:num w:numId="9" w16cid:durableId="412043720">
    <w:abstractNumId w:val="42"/>
  </w:num>
  <w:num w:numId="10" w16cid:durableId="1996449446">
    <w:abstractNumId w:val="38"/>
  </w:num>
  <w:num w:numId="11" w16cid:durableId="1482305889">
    <w:abstractNumId w:val="33"/>
  </w:num>
  <w:num w:numId="12" w16cid:durableId="32313854">
    <w:abstractNumId w:val="17"/>
  </w:num>
  <w:num w:numId="13" w16cid:durableId="1318921492">
    <w:abstractNumId w:val="22"/>
  </w:num>
  <w:num w:numId="14" w16cid:durableId="1864435576">
    <w:abstractNumId w:val="36"/>
  </w:num>
  <w:num w:numId="15" w16cid:durableId="1941065713">
    <w:abstractNumId w:val="9"/>
  </w:num>
  <w:num w:numId="16" w16cid:durableId="19859238">
    <w:abstractNumId w:val="10"/>
  </w:num>
  <w:num w:numId="17" w16cid:durableId="1297491117">
    <w:abstractNumId w:val="20"/>
  </w:num>
  <w:num w:numId="18" w16cid:durableId="14574272">
    <w:abstractNumId w:val="44"/>
  </w:num>
  <w:num w:numId="19" w16cid:durableId="1641954904">
    <w:abstractNumId w:val="16"/>
  </w:num>
  <w:num w:numId="20" w16cid:durableId="885916819">
    <w:abstractNumId w:val="39"/>
  </w:num>
  <w:num w:numId="21" w16cid:durableId="1251696165">
    <w:abstractNumId w:val="19"/>
  </w:num>
  <w:num w:numId="22" w16cid:durableId="5237835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84852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64700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8311501">
    <w:abstractNumId w:val="15"/>
  </w:num>
  <w:num w:numId="26" w16cid:durableId="1592733912">
    <w:abstractNumId w:val="32"/>
  </w:num>
  <w:num w:numId="27" w16cid:durableId="1137406978">
    <w:abstractNumId w:val="27"/>
  </w:num>
  <w:num w:numId="28" w16cid:durableId="1076628188">
    <w:abstractNumId w:val="37"/>
  </w:num>
  <w:num w:numId="29" w16cid:durableId="1047952529">
    <w:abstractNumId w:val="21"/>
  </w:num>
  <w:num w:numId="30" w16cid:durableId="1943030350">
    <w:abstractNumId w:val="29"/>
  </w:num>
  <w:num w:numId="31" w16cid:durableId="838469347">
    <w:abstractNumId w:val="35"/>
  </w:num>
  <w:num w:numId="32" w16cid:durableId="1053581275">
    <w:abstractNumId w:val="0"/>
  </w:num>
  <w:num w:numId="33" w16cid:durableId="1045178509">
    <w:abstractNumId w:val="3"/>
  </w:num>
  <w:num w:numId="34" w16cid:durableId="1452825689">
    <w:abstractNumId w:val="11"/>
  </w:num>
  <w:num w:numId="35" w16cid:durableId="1617448141">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0587598">
    <w:abstractNumId w:val="6"/>
  </w:num>
  <w:num w:numId="37" w16cid:durableId="1647784162">
    <w:abstractNumId w:val="8"/>
  </w:num>
  <w:num w:numId="38" w16cid:durableId="673806888">
    <w:abstractNumId w:val="31"/>
  </w:num>
  <w:num w:numId="39" w16cid:durableId="980227388">
    <w:abstractNumId w:val="14"/>
  </w:num>
  <w:num w:numId="40" w16cid:durableId="337392492">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81908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97040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86738778">
    <w:abstractNumId w:val="26"/>
  </w:num>
  <w:num w:numId="44" w16cid:durableId="1834371298">
    <w:abstractNumId w:val="24"/>
  </w:num>
  <w:num w:numId="45" w16cid:durableId="1258445996">
    <w:abstractNumId w:val="18"/>
  </w:num>
  <w:num w:numId="46" w16cid:durableId="208352750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68"/>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87D"/>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08"/>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E4E"/>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1D5"/>
    <w:rsid w:val="000F7102"/>
    <w:rsid w:val="0010031F"/>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B3D"/>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B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80D"/>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AB2"/>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428"/>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DC1"/>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C7"/>
    <w:rsid w:val="003F54D8"/>
    <w:rsid w:val="003F5913"/>
    <w:rsid w:val="003F740A"/>
    <w:rsid w:val="003F7FE3"/>
    <w:rsid w:val="00400269"/>
    <w:rsid w:val="0040092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6C2"/>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DBC"/>
    <w:rsid w:val="005E1041"/>
    <w:rsid w:val="005E1572"/>
    <w:rsid w:val="005E19B2"/>
    <w:rsid w:val="005E2396"/>
    <w:rsid w:val="005E25A4"/>
    <w:rsid w:val="005E2611"/>
    <w:rsid w:val="005E2700"/>
    <w:rsid w:val="005E29E3"/>
    <w:rsid w:val="005E2C4A"/>
    <w:rsid w:val="005E3101"/>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18"/>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576"/>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337"/>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B79"/>
    <w:rsid w:val="00712D41"/>
    <w:rsid w:val="0071312B"/>
    <w:rsid w:val="0071379D"/>
    <w:rsid w:val="00713C6F"/>
    <w:rsid w:val="00714305"/>
    <w:rsid w:val="007152B7"/>
    <w:rsid w:val="007160DA"/>
    <w:rsid w:val="0071650A"/>
    <w:rsid w:val="0071679C"/>
    <w:rsid w:val="007169E5"/>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B3C"/>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83F"/>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09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D9"/>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6F9"/>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56F"/>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0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28"/>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4F6"/>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C2E"/>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4BC"/>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1A"/>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436"/>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6D2C"/>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54B"/>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7B2"/>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E8B"/>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321"/>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463"/>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077"/>
    <w:rsid w:val="00DE661B"/>
    <w:rsid w:val="00DE6E2B"/>
    <w:rsid w:val="00DE6ED4"/>
    <w:rsid w:val="00DE7037"/>
    <w:rsid w:val="00DF0AF7"/>
    <w:rsid w:val="00DF144A"/>
    <w:rsid w:val="00DF17DB"/>
    <w:rsid w:val="00DF1869"/>
    <w:rsid w:val="00DF27B3"/>
    <w:rsid w:val="00DF28BA"/>
    <w:rsid w:val="00DF3708"/>
    <w:rsid w:val="00DF3B34"/>
    <w:rsid w:val="00DF3DDF"/>
    <w:rsid w:val="00DF3F41"/>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0AA"/>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4C50"/>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36A"/>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4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640"/>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BC78780-512E-4E2C-AD90-B4634023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3D6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qFormat/>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qFormat/>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qFormat/>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qFormat/>
    <w:locked/>
    <w:rsid w:val="00A4394E"/>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qFormat/>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hint="default"/>
      <w:color w:val="0000FF"/>
      <w:sz w:val="18"/>
      <w:szCs w:val="18"/>
    </w:rPr>
  </w:style>
  <w:style w:type="character" w:customStyle="1" w:styleId="cf21">
    <w:name w:val="cf21"/>
    <w:basedOn w:val="Numatytasispastraiposriftas"/>
    <w:qFormat/>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kumentas">
    <w:name w:val="Normal_dokumentas"/>
    <w:qFormat/>
    <w:rsid w:val="005E0DBC"/>
    <w:pPr>
      <w:spacing w:after="0" w:line="240" w:lineRule="auto"/>
      <w:jc w:val="both"/>
    </w:pPr>
    <w:rPr>
      <w:rFonts w:ascii="Times New Roman" w:eastAsia="Calibri" w:hAnsi="Times New Roman" w:cs="Times New Roman"/>
      <w:sz w:val="24"/>
      <w:szCs w:val="22"/>
      <w:lang w:eastAsia="en-US"/>
    </w:rPr>
  </w:style>
  <w:style w:type="table" w:customStyle="1" w:styleId="Lentelstinklelis1">
    <w:name w:val="Lentelės tinklelis1"/>
    <w:basedOn w:val="prastojilentel"/>
    <w:next w:val="Lentelstinklelis"/>
    <w:uiPriority w:val="99"/>
    <w:rsid w:val="00B7531A"/>
    <w:pPr>
      <w:spacing w:after="0" w:line="240" w:lineRule="auto"/>
    </w:pPr>
    <w:rPr>
      <w:rFonts w:ascii="Calibri" w:eastAsia="Calibri" w:hAnsi="Calibri" w:cs="Arial"/>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D85463"/>
  </w:style>
  <w:style w:type="paragraph" w:customStyle="1" w:styleId="prastasis1">
    <w:name w:val="Įprastasis1"/>
    <w:rsid w:val="00D85463"/>
    <w:pPr>
      <w:suppressAutoHyphens/>
      <w:autoSpaceDN w:val="0"/>
      <w:spacing w:line="252" w:lineRule="auto"/>
    </w:pPr>
    <w:rPr>
      <w:rFonts w:ascii="Times New Roman" w:eastAsia="Calibri" w:hAnsi="Times New Roman" w:cs="Times New Roman"/>
      <w:sz w:val="24"/>
      <w:szCs w:val="22"/>
      <w:lang w:eastAsia="en-US"/>
    </w:rPr>
  </w:style>
  <w:style w:type="character" w:customStyle="1" w:styleId="Neapdorotaspaminjimas1">
    <w:name w:val="Neapdorotas paminėjimas1"/>
    <w:basedOn w:val="Numatytasispastraiposriftas"/>
    <w:uiPriority w:val="99"/>
    <w:semiHidden/>
    <w:unhideWhenUsed/>
    <w:rsid w:val="007169E5"/>
    <w:rPr>
      <w:color w:val="808080"/>
      <w:shd w:val="clear" w:color="auto" w:fill="E6E6E6"/>
    </w:rPr>
  </w:style>
  <w:style w:type="character" w:customStyle="1" w:styleId="Paminjimas1">
    <w:name w:val="Paminėjimas1"/>
    <w:basedOn w:val="Numatytasispastraiposriftas"/>
    <w:uiPriority w:val="99"/>
    <w:unhideWhenUsed/>
    <w:rsid w:val="007169E5"/>
    <w:rPr>
      <w:color w:val="2B579A"/>
      <w:shd w:val="clear" w:color="auto" w:fill="E6E6E6"/>
    </w:rPr>
  </w:style>
  <w:style w:type="paragraph" w:customStyle="1" w:styleId="Default">
    <w:name w:val="Default"/>
    <w:rsid w:val="007169E5"/>
    <w:pPr>
      <w:autoSpaceDE w:val="0"/>
      <w:autoSpaceDN w:val="0"/>
      <w:adjustRightInd w:val="0"/>
      <w:spacing w:after="0" w:line="240" w:lineRule="auto"/>
    </w:pPr>
    <w:rPr>
      <w:rFonts w:ascii="Inter" w:eastAsiaTheme="minorHAnsi" w:hAnsi="Inter" w:cs="Inter"/>
      <w:color w:val="000000"/>
      <w:sz w:val="24"/>
      <w:szCs w:val="24"/>
      <w:lang w:eastAsia="en-US"/>
    </w:rPr>
  </w:style>
  <w:style w:type="table" w:customStyle="1" w:styleId="1tinkleliolentelviesi11">
    <w:name w:val="1 tinklelio lentelė – šviesi11"/>
    <w:basedOn w:val="prastojilentel"/>
    <w:next w:val="1tinkleliolentelviesi1"/>
    <w:uiPriority w:val="46"/>
    <w:rsid w:val="007169E5"/>
    <w:pPr>
      <w:spacing w:after="0" w:line="240" w:lineRule="auto"/>
    </w:pPr>
    <w:rPr>
      <w:rFonts w:ascii="Calibri" w:eastAsiaTheme="minorHAnsi" w:hAnsi="Calibr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tinkleliolentelviesi1">
    <w:name w:val="1 tinklelio lentelė – šviesi1"/>
    <w:basedOn w:val="prastojilentel"/>
    <w:uiPriority w:val="46"/>
    <w:rsid w:val="007169E5"/>
    <w:pPr>
      <w:spacing w:after="0" w:line="240" w:lineRule="auto"/>
    </w:pPr>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entelstinklelis2">
    <w:name w:val="Lentelės tinklelis2"/>
    <w:basedOn w:val="prastojilentel"/>
    <w:next w:val="Lentelstinklelis"/>
    <w:uiPriority w:val="59"/>
    <w:rsid w:val="007169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7169E5"/>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table" w:customStyle="1" w:styleId="TableNormal1">
    <w:name w:val="Table Normal1"/>
    <w:uiPriority w:val="2"/>
    <w:qFormat/>
    <w:rsid w:val="007169E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7169E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716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7169E5"/>
    <w:rPr>
      <w:strike w:val="0"/>
      <w:dstrike w:val="0"/>
      <w:color w:val="auto"/>
      <w:u w:val="single"/>
      <w:effect w:val="none"/>
    </w:rPr>
  </w:style>
  <w:style w:type="paragraph" w:customStyle="1" w:styleId="Pagrindinistekstas1">
    <w:name w:val="Pagrindinis tekstas1"/>
    <w:rsid w:val="007169E5"/>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Betarp1">
    <w:name w:val="Be tarpų1"/>
    <w:basedOn w:val="prastasis"/>
    <w:uiPriority w:val="99"/>
    <w:rsid w:val="007169E5"/>
    <w:pPr>
      <w:spacing w:after="0" w:line="240" w:lineRule="auto"/>
    </w:pPr>
    <w:rPr>
      <w:rFonts w:ascii="Times New Roman" w:eastAsia="Times New Roman" w:hAnsi="Times New Roman" w:cs="Times New Roman"/>
      <w:sz w:val="24"/>
      <w:szCs w:val="22"/>
      <w:lang w:eastAsia="en-US"/>
    </w:rPr>
  </w:style>
  <w:style w:type="paragraph" w:styleId="Pagrindiniotekstotrauka">
    <w:name w:val="Body Text Indent"/>
    <w:basedOn w:val="prastasis"/>
    <w:link w:val="PagrindiniotekstotraukaDiagrama"/>
    <w:rsid w:val="007169E5"/>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7169E5"/>
    <w:rPr>
      <w:rFonts w:ascii="Times New Roman" w:eastAsia="Times New Roman" w:hAnsi="Times New Roman" w:cs="Times New Roman"/>
      <w:i/>
      <w:sz w:val="24"/>
      <w:szCs w:val="20"/>
    </w:rPr>
  </w:style>
  <w:style w:type="character" w:customStyle="1" w:styleId="Neapdorotaspaminjimas2">
    <w:name w:val="Neapdorotas paminėjimas2"/>
    <w:basedOn w:val="Numatytasispastraiposriftas"/>
    <w:uiPriority w:val="99"/>
    <w:semiHidden/>
    <w:unhideWhenUsed/>
    <w:rsid w:val="007169E5"/>
    <w:rPr>
      <w:color w:val="605E5C"/>
      <w:shd w:val="clear" w:color="auto" w:fill="E1DFDD"/>
    </w:rPr>
  </w:style>
  <w:style w:type="paragraph" w:customStyle="1" w:styleId="Textbody">
    <w:name w:val="Text body"/>
    <w:basedOn w:val="Standard"/>
    <w:rsid w:val="007169E5"/>
    <w:pPr>
      <w:spacing w:after="140" w:line="288" w:lineRule="auto"/>
    </w:pPr>
  </w:style>
  <w:style w:type="character" w:customStyle="1" w:styleId="StrongEmphasis">
    <w:name w:val="Strong Emphasis"/>
    <w:rsid w:val="007169E5"/>
    <w:rPr>
      <w:b/>
      <w:bCs/>
    </w:rPr>
  </w:style>
  <w:style w:type="paragraph" w:styleId="Paprastasistekstas">
    <w:name w:val="Plain Text"/>
    <w:basedOn w:val="prastasis"/>
    <w:link w:val="PaprastasistekstasDiagrama"/>
    <w:uiPriority w:val="99"/>
    <w:semiHidden/>
    <w:unhideWhenUsed/>
    <w:rsid w:val="007169E5"/>
    <w:pPr>
      <w:spacing w:after="0" w:line="240" w:lineRule="auto"/>
    </w:pPr>
    <w:rPr>
      <w:rFonts w:ascii="Calibri" w:eastAsiaTheme="minorHAnsi" w:hAnsi="Calibri"/>
      <w:sz w:val="22"/>
      <w:lang w:eastAsia="en-US"/>
    </w:rPr>
  </w:style>
  <w:style w:type="character" w:customStyle="1" w:styleId="PaprastasistekstasDiagrama">
    <w:name w:val="Paprastasis tekstas Diagrama"/>
    <w:basedOn w:val="Numatytasispastraiposriftas"/>
    <w:link w:val="Paprastasistekstas"/>
    <w:uiPriority w:val="99"/>
    <w:semiHidden/>
    <w:rsid w:val="007169E5"/>
    <w:rPr>
      <w:rFonts w:ascii="Calibri" w:eastAsiaTheme="minorHAnsi" w:hAnsi="Calibri"/>
      <w:sz w:val="22"/>
      <w:lang w:eastAsia="en-US"/>
    </w:rPr>
  </w:style>
  <w:style w:type="character" w:customStyle="1" w:styleId="TEXTAS1Diagrama">
    <w:name w:val="TEXTAS1 Diagrama"/>
    <w:link w:val="TEXTAS1"/>
    <w:locked/>
    <w:rsid w:val="007169E5"/>
    <w:rPr>
      <w:kern w:val="16"/>
      <w:sz w:val="22"/>
      <w:szCs w:val="22"/>
      <w:lang w:eastAsia="ar-SA"/>
    </w:rPr>
  </w:style>
  <w:style w:type="paragraph" w:customStyle="1" w:styleId="TEXTAS1">
    <w:name w:val="TEXTAS1"/>
    <w:basedOn w:val="prastasis"/>
    <w:link w:val="TEXTAS1Diagrama"/>
    <w:qFormat/>
    <w:rsid w:val="007169E5"/>
    <w:pPr>
      <w:widowControl w:val="0"/>
      <w:tabs>
        <w:tab w:val="left" w:pos="1134"/>
      </w:tabs>
      <w:autoSpaceDE w:val="0"/>
      <w:autoSpaceDN w:val="0"/>
      <w:adjustRightInd w:val="0"/>
      <w:spacing w:after="0" w:line="240" w:lineRule="auto"/>
      <w:ind w:left="142"/>
      <w:jc w:val="both"/>
      <w:outlineLvl w:val="0"/>
    </w:pPr>
    <w:rPr>
      <w:kern w:val="16"/>
      <w:sz w:val="22"/>
      <w:szCs w:val="22"/>
      <w:lang w:eastAsia="ar-SA"/>
    </w:rPr>
  </w:style>
  <w:style w:type="character" w:customStyle="1" w:styleId="UnresolvedMention1">
    <w:name w:val="Unresolved Mention1"/>
    <w:basedOn w:val="Numatytasispastraiposriftas"/>
    <w:uiPriority w:val="99"/>
    <w:semiHidden/>
    <w:unhideWhenUsed/>
    <w:qFormat/>
    <w:rsid w:val="007169E5"/>
    <w:rPr>
      <w:color w:val="605E5C"/>
      <w:shd w:val="clear" w:color="auto" w:fill="E1DFDD"/>
    </w:rPr>
  </w:style>
  <w:style w:type="table" w:customStyle="1" w:styleId="Lentelstinklelis61">
    <w:name w:val="Lentelės tinklelis61"/>
    <w:basedOn w:val="prastojilentel"/>
    <w:next w:val="Lentelstinklelis"/>
    <w:uiPriority w:val="39"/>
    <w:rsid w:val="007169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uiPriority w:val="99"/>
    <w:semiHidden/>
    <w:rsid w:val="007169E5"/>
    <w:rPr>
      <w:lang w:val="en-US" w:eastAsia="en-US"/>
    </w:rPr>
  </w:style>
  <w:style w:type="table" w:customStyle="1" w:styleId="TableNormal11">
    <w:name w:val="Table Normal11"/>
    <w:uiPriority w:val="2"/>
    <w:qFormat/>
    <w:rsid w:val="007169E5"/>
    <w:pPr>
      <w:pBdr>
        <w:top w:val="nil"/>
        <w:left w:val="nil"/>
        <w:bottom w:val="nil"/>
        <w:right w:val="nil"/>
        <w:between w:val="nil"/>
        <w:bar w:val="nil"/>
      </w:pBdr>
      <w:spacing w:after="0" w:line="240" w:lineRule="auto"/>
    </w:pPr>
    <w:rPr>
      <w:rFonts w:ascii="Times New Roman" w:eastAsia="SimSun" w:hAnsi="Times New Roman" w:cs="Times New Roman"/>
      <w:sz w:val="20"/>
      <w:szCs w:val="20"/>
      <w:bdr w:val="nil"/>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uiPriority w:val="39"/>
    <w:rsid w:val="007169E5"/>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Sraonra"/>
    <w:rsid w:val="007169E5"/>
    <w:pPr>
      <w:numPr>
        <w:numId w:val="39"/>
      </w:numPr>
    </w:pPr>
  </w:style>
  <w:style w:type="numbering" w:customStyle="1" w:styleId="WWNum31">
    <w:name w:val="WWNum31"/>
    <w:basedOn w:val="Sraonra"/>
    <w:rsid w:val="007169E5"/>
  </w:style>
  <w:style w:type="paragraph" w:customStyle="1" w:styleId="TableParagraph">
    <w:name w:val="Table Paragraph"/>
    <w:basedOn w:val="prastasis"/>
    <w:uiPriority w:val="1"/>
    <w:qFormat/>
    <w:rsid w:val="007169E5"/>
    <w:pPr>
      <w:widowControl w:val="0"/>
      <w:autoSpaceDE w:val="0"/>
      <w:autoSpaceDN w:val="0"/>
      <w:spacing w:after="0" w:line="240" w:lineRule="auto"/>
    </w:pPr>
    <w:rPr>
      <w:rFonts w:ascii="Times New Roman" w:eastAsia="Times New Roman" w:hAnsi="Times New Roman" w:cs="Times New Roman"/>
      <w:sz w:val="22"/>
      <w:szCs w:val="22"/>
      <w:lang w:eastAsia="en-US"/>
    </w:rPr>
  </w:style>
  <w:style w:type="table" w:customStyle="1" w:styleId="GridTable1Light1">
    <w:name w:val="Grid Table 1 Light1"/>
    <w:basedOn w:val="prastojilentel"/>
    <w:uiPriority w:val="46"/>
    <w:rsid w:val="007169E5"/>
    <w:pPr>
      <w:spacing w:after="0" w:line="240" w:lineRule="auto"/>
    </w:pPr>
    <w:rPr>
      <w:rFonts w:eastAsiaTheme="minorHAns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12">
    <w:name w:val="Table Normal12"/>
    <w:uiPriority w:val="2"/>
    <w:semiHidden/>
    <w:unhideWhenUsed/>
    <w:qFormat/>
    <w:rsid w:val="007169E5"/>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character" w:customStyle="1" w:styleId="FontStyle156">
    <w:name w:val="Font Style156"/>
    <w:rsid w:val="007169E5"/>
    <w:rPr>
      <w:rFonts w:ascii="Times New Roman" w:eastAsia="Times New Roman" w:hAnsi="Times New Roman" w:cs="Times New Roman"/>
      <w:sz w:val="22"/>
    </w:rPr>
  </w:style>
  <w:style w:type="character" w:customStyle="1" w:styleId="FootnoteCharacters">
    <w:name w:val="Footnote Characters"/>
    <w:basedOn w:val="Numatytasispastraiposriftas"/>
    <w:uiPriority w:val="99"/>
    <w:unhideWhenUsed/>
    <w:qFormat/>
    <w:rsid w:val="007169E5"/>
    <w:rPr>
      <w:vertAlign w:val="superscript"/>
    </w:rPr>
  </w:style>
  <w:style w:type="character" w:customStyle="1" w:styleId="FootnoteAnchor">
    <w:name w:val="Footnote Anchor"/>
    <w:rsid w:val="007169E5"/>
    <w:rPr>
      <w:vertAlign w:val="superscript"/>
    </w:rPr>
  </w:style>
  <w:style w:type="character" w:customStyle="1" w:styleId="Hyperlink1">
    <w:name w:val="Hyperlink1"/>
    <w:qFormat/>
    <w:rsid w:val="007169E5"/>
    <w:rPr>
      <w:color w:val="000080"/>
      <w:u w:val="single"/>
    </w:rPr>
  </w:style>
  <w:style w:type="character" w:customStyle="1" w:styleId="EndnoteCharacters">
    <w:name w:val="Endnote Characters"/>
    <w:basedOn w:val="Numatytasispastraiposriftas"/>
    <w:uiPriority w:val="99"/>
    <w:semiHidden/>
    <w:unhideWhenUsed/>
    <w:qFormat/>
    <w:rsid w:val="007169E5"/>
    <w:rPr>
      <w:vertAlign w:val="superscript"/>
    </w:rPr>
  </w:style>
  <w:style w:type="character" w:customStyle="1" w:styleId="EndnoteAnchor">
    <w:name w:val="Endnote Anchor"/>
    <w:rsid w:val="007169E5"/>
    <w:rPr>
      <w:vertAlign w:val="superscript"/>
    </w:rPr>
  </w:style>
  <w:style w:type="character" w:customStyle="1" w:styleId="Mention1">
    <w:name w:val="Mention1"/>
    <w:basedOn w:val="Numatytasispastraiposriftas"/>
    <w:uiPriority w:val="99"/>
    <w:unhideWhenUsed/>
    <w:qFormat/>
    <w:rsid w:val="007169E5"/>
    <w:rPr>
      <w:color w:val="2B579A"/>
      <w:shd w:val="clear" w:color="auto" w:fill="E6E6E6"/>
    </w:rPr>
  </w:style>
  <w:style w:type="character" w:customStyle="1" w:styleId="IndexLink">
    <w:name w:val="Index Link"/>
    <w:qFormat/>
    <w:rsid w:val="007169E5"/>
  </w:style>
  <w:style w:type="character" w:customStyle="1" w:styleId="LineNumbering">
    <w:name w:val="Line Numbering"/>
    <w:rsid w:val="007169E5"/>
  </w:style>
  <w:style w:type="paragraph" w:styleId="Sraas">
    <w:name w:val="List"/>
    <w:basedOn w:val="Pagrindinistekstas"/>
    <w:rsid w:val="007169E5"/>
    <w:pPr>
      <w:suppressAutoHyphens/>
    </w:pPr>
    <w:rPr>
      <w:rFonts w:cs="Arial"/>
    </w:rPr>
  </w:style>
  <w:style w:type="paragraph" w:customStyle="1" w:styleId="Index">
    <w:name w:val="Index"/>
    <w:basedOn w:val="prastasis"/>
    <w:qFormat/>
    <w:rsid w:val="007169E5"/>
    <w:pPr>
      <w:suppressLineNumbers/>
      <w:suppressAutoHyphens/>
    </w:pPr>
    <w:rPr>
      <w:rFonts w:cs="Arial"/>
    </w:rPr>
  </w:style>
  <w:style w:type="paragraph" w:customStyle="1" w:styleId="HeaderandFooter">
    <w:name w:val="Header and Footer"/>
    <w:basedOn w:val="prastasis"/>
    <w:qFormat/>
    <w:rsid w:val="007169E5"/>
    <w:pPr>
      <w:suppressAutoHyphens/>
    </w:pPr>
  </w:style>
  <w:style w:type="paragraph" w:customStyle="1" w:styleId="western">
    <w:name w:val="western"/>
    <w:basedOn w:val="prastasis"/>
    <w:qFormat/>
    <w:rsid w:val="007169E5"/>
    <w:pPr>
      <w:suppressAutoHyphens/>
      <w:spacing w:beforeAutospacing="1" w:after="142" w:line="288" w:lineRule="auto"/>
    </w:pPr>
    <w:rPr>
      <w:rFonts w:ascii="Calibri" w:eastAsia="Times New Roman" w:hAnsi="Calibri" w:cs="Calibri"/>
      <w:color w:val="00000A"/>
      <w:sz w:val="22"/>
      <w:szCs w:val="22"/>
    </w:rPr>
  </w:style>
  <w:style w:type="table" w:customStyle="1" w:styleId="TableGrid4">
    <w:name w:val="Table Grid4"/>
    <w:basedOn w:val="prastojilentel"/>
    <w:uiPriority w:val="39"/>
    <w:rsid w:val="007169E5"/>
    <w:pPr>
      <w:suppressAutoHyphens/>
      <w:spacing w:after="0" w:line="240" w:lineRule="auto"/>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user">
    <w:name w:val="Standard (user)"/>
    <w:rsid w:val="007169E5"/>
    <w:pPr>
      <w:widowControl w:val="0"/>
      <w:suppressAutoHyphens/>
      <w:autoSpaceDN w:val="0"/>
      <w:spacing w:line="251" w:lineRule="auto"/>
      <w:textAlignment w:val="baseline"/>
    </w:pPr>
    <w:rPr>
      <w:rFonts w:ascii="Calibri" w:eastAsia="Calibri" w:hAnsi="Calibri" w:cs="Calibri"/>
      <w:kern w:val="3"/>
      <w:sz w:val="22"/>
      <w:szCs w:val="22"/>
      <w:lang w:eastAsia="zh-CN"/>
    </w:rPr>
  </w:style>
  <w:style w:type="paragraph" w:customStyle="1" w:styleId="BodyText1">
    <w:name w:val="Body Text1"/>
    <w:rsid w:val="007169E5"/>
    <w:pPr>
      <w:widowControl w:val="0"/>
      <w:suppressAutoHyphens/>
      <w:autoSpaceDE w:val="0"/>
      <w:autoSpaceDN w:val="0"/>
      <w:spacing w:after="0" w:line="240" w:lineRule="auto"/>
      <w:ind w:firstLine="312"/>
      <w:jc w:val="both"/>
      <w:textAlignment w:val="baseline"/>
    </w:pPr>
    <w:rPr>
      <w:rFonts w:ascii="TimesLT, 'Times New Roman'" w:eastAsia="Times New Roman" w:hAnsi="TimesLT, 'Times New Roman'" w:cs="TimesLT, 'Times New Roman'"/>
      <w:kern w:val="3"/>
      <w:sz w:val="20"/>
      <w:szCs w:val="20"/>
      <w:lang w:val="en-US" w:eastAsia="zh-CN"/>
    </w:rPr>
  </w:style>
  <w:style w:type="character" w:customStyle="1" w:styleId="WW-DefaultParagraphFont111">
    <w:name w:val="WW-Default Paragraph Font111"/>
    <w:rsid w:val="007169E5"/>
  </w:style>
  <w:style w:type="character" w:customStyle="1" w:styleId="ins">
    <w:name w:val="ins"/>
    <w:rsid w:val="007169E5"/>
  </w:style>
  <w:style w:type="character" w:customStyle="1" w:styleId="del">
    <w:name w:val="del"/>
    <w:rsid w:val="007169E5"/>
  </w:style>
  <w:style w:type="character" w:customStyle="1" w:styleId="normaltextrun">
    <w:name w:val="normaltextrun"/>
    <w:basedOn w:val="Numatytasispastraiposriftas"/>
    <w:rsid w:val="007169E5"/>
  </w:style>
  <w:style w:type="character" w:customStyle="1" w:styleId="eop">
    <w:name w:val="eop"/>
    <w:basedOn w:val="Numatytasispastraiposriftas"/>
    <w:rsid w:val="007169E5"/>
  </w:style>
  <w:style w:type="paragraph" w:styleId="Turinys3">
    <w:name w:val="toc 3"/>
    <w:basedOn w:val="prastasis"/>
    <w:next w:val="prastasis"/>
    <w:autoRedefine/>
    <w:uiPriority w:val="39"/>
    <w:unhideWhenUsed/>
    <w:rsid w:val="007169E5"/>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449">
      <w:bodyDiv w:val="1"/>
      <w:marLeft w:val="0"/>
      <w:marRight w:val="0"/>
      <w:marTop w:val="0"/>
      <w:marBottom w:val="0"/>
      <w:divBdr>
        <w:top w:val="none" w:sz="0" w:space="0" w:color="auto"/>
        <w:left w:val="none" w:sz="0" w:space="0" w:color="auto"/>
        <w:bottom w:val="none" w:sz="0" w:space="0" w:color="auto"/>
        <w:right w:val="none" w:sz="0" w:space="0" w:color="auto"/>
      </w:divBdr>
      <w:divsChild>
        <w:div w:id="2137330342">
          <w:marLeft w:val="0"/>
          <w:marRight w:val="0"/>
          <w:marTop w:val="0"/>
          <w:marBottom w:val="0"/>
          <w:divBdr>
            <w:top w:val="none" w:sz="0" w:space="0" w:color="auto"/>
            <w:left w:val="none" w:sz="0" w:space="0" w:color="auto"/>
            <w:bottom w:val="none" w:sz="0" w:space="0" w:color="auto"/>
            <w:right w:val="none" w:sz="0" w:space="0" w:color="auto"/>
          </w:divBdr>
        </w:div>
        <w:div w:id="802467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949292">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7074442">
      <w:bodyDiv w:val="1"/>
      <w:marLeft w:val="0"/>
      <w:marRight w:val="0"/>
      <w:marTop w:val="0"/>
      <w:marBottom w:val="0"/>
      <w:divBdr>
        <w:top w:val="none" w:sz="0" w:space="0" w:color="auto"/>
        <w:left w:val="none" w:sz="0" w:space="0" w:color="auto"/>
        <w:bottom w:val="none" w:sz="0" w:space="0" w:color="auto"/>
        <w:right w:val="none" w:sz="0" w:space="0" w:color="auto"/>
      </w:divBdr>
      <w:divsChild>
        <w:div w:id="306513154">
          <w:marLeft w:val="0"/>
          <w:marRight w:val="0"/>
          <w:marTop w:val="0"/>
          <w:marBottom w:val="0"/>
          <w:divBdr>
            <w:top w:val="none" w:sz="0" w:space="0" w:color="auto"/>
            <w:left w:val="none" w:sz="0" w:space="0" w:color="auto"/>
            <w:bottom w:val="none" w:sz="0" w:space="0" w:color="auto"/>
            <w:right w:val="none" w:sz="0" w:space="0" w:color="auto"/>
          </w:divBdr>
        </w:div>
        <w:div w:id="401148656">
          <w:marLeft w:val="0"/>
          <w:marRight w:val="0"/>
          <w:marTop w:val="0"/>
          <w:marBottom w:val="0"/>
          <w:divBdr>
            <w:top w:val="none" w:sz="0" w:space="0" w:color="auto"/>
            <w:left w:val="none" w:sz="0" w:space="0" w:color="auto"/>
            <w:bottom w:val="none" w:sz="0" w:space="0" w:color="auto"/>
            <w:right w:val="none" w:sz="0" w:space="0" w:color="auto"/>
          </w:divBdr>
        </w:div>
      </w:divsChild>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0742382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971325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9269677">
      <w:bodyDiv w:val="1"/>
      <w:marLeft w:val="0"/>
      <w:marRight w:val="0"/>
      <w:marTop w:val="0"/>
      <w:marBottom w:val="0"/>
      <w:divBdr>
        <w:top w:val="none" w:sz="0" w:space="0" w:color="auto"/>
        <w:left w:val="none" w:sz="0" w:space="0" w:color="auto"/>
        <w:bottom w:val="none" w:sz="0" w:space="0" w:color="auto"/>
        <w:right w:val="none" w:sz="0" w:space="0" w:color="auto"/>
      </w:divBdr>
    </w:div>
    <w:div w:id="150177339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411739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mailto:info@vstarnyba.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eur-lex.europa.eu/legal-content/LIT/TXT/?uri=CELEX:32013L0034&amp;locale=lt"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hyperlink" Target="https://sanctions.nazk.gov.ua/en/boycot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P/663eeed07fd711edbdcebd68a7a0df7e" TargetMode="External"/><Relationship Id="rId1" Type="http://schemas.openxmlformats.org/officeDocument/2006/relationships/hyperlink" Target="https://e-seimas.lrs.lt/portal/legalAct/lt/TAP/663eeed07fd711edbdcebd68a7a0df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83</Pages>
  <Words>28476</Words>
  <Characters>162316</Characters>
  <Application>Microsoft Office Word</Application>
  <DocSecurity>0</DocSecurity>
  <Lines>1352</Lines>
  <Paragraphs>380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Edvin Galkovskij</dc:creator>
  <cp:keywords/>
  <dc:description/>
  <cp:lastModifiedBy>Edvin Galkovskij</cp:lastModifiedBy>
  <cp:revision>6</cp:revision>
  <dcterms:created xsi:type="dcterms:W3CDTF">2024-12-06T10:19:00Z</dcterms:created>
  <dcterms:modified xsi:type="dcterms:W3CDTF">2024-12-06T14:47:00Z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