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25A08" w14:textId="77777777" w:rsidR="002B5DEE" w:rsidRPr="00C031D9"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5934B77A" w14:textId="2EA23724" w:rsidR="002B5DEE"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r w:rsidR="00BB05E6">
        <w:rPr>
          <w:rFonts w:ascii="Times New Roman" w:eastAsia="Calibri" w:hAnsi="Times New Roman" w:cs="Times New Roman"/>
          <w:sz w:val="20"/>
          <w:szCs w:val="20"/>
          <w14:ligatures w14:val="none"/>
        </w:rPr>
        <w:t xml:space="preserve"> </w:t>
      </w:r>
      <w:r w:rsidR="00A90B76">
        <w:rPr>
          <w:rFonts w:ascii="Times New Roman" w:eastAsia="Calibri" w:hAnsi="Times New Roman" w:cs="Times New Roman"/>
          <w:sz w:val="20"/>
          <w:szCs w:val="20"/>
          <w14:ligatures w14:val="none"/>
        </w:rPr>
        <w:t>„</w:t>
      </w:r>
    </w:p>
    <w:p w14:paraId="566FA39A" w14:textId="77777777" w:rsidR="002B5DEE" w:rsidRDefault="002B5DEE" w:rsidP="002B5DEE">
      <w:pPr>
        <w:jc w:val="right"/>
        <w:rPr>
          <w:rFonts w:ascii="Times New Roman" w:eastAsia="Calibri" w:hAnsi="Times New Roman" w:cs="Times New Roman"/>
          <w:sz w:val="20"/>
          <w:szCs w:val="20"/>
          <w14:ligatures w14:val="none"/>
        </w:rPr>
      </w:pPr>
    </w:p>
    <w:p w14:paraId="13E43473"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34BCC9AA"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499146D7"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655775E7"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675309EA"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F08A9F" w14:textId="77777777" w:rsidR="00C33086" w:rsidRDefault="00C33086" w:rsidP="00C33086">
      <w:pPr>
        <w:widowControl w:val="0"/>
        <w:suppressAutoHyphens/>
        <w:jc w:val="center"/>
        <w:rPr>
          <w:rFonts w:ascii="Times New Roman" w:eastAsia="Lucida Sans Unicode" w:hAnsi="Times New Roman" w:cs="Times New Roman"/>
          <w:bCs/>
          <w:sz w:val="24"/>
          <w:szCs w:val="24"/>
          <w14:ligatures w14:val="none"/>
        </w:rPr>
      </w:pPr>
    </w:p>
    <w:p w14:paraId="0BD6D29A" w14:textId="77777777" w:rsidR="002B5DEE" w:rsidRPr="00602B26" w:rsidRDefault="002B5DEE" w:rsidP="002B5DEE">
      <w:pPr>
        <w:jc w:val="center"/>
        <w:rPr>
          <w:rFonts w:ascii="Times New Roman" w:eastAsia="Calibri" w:hAnsi="Times New Roman" w:cs="Times New Roman"/>
          <w:b/>
          <w:bCs/>
          <w:sz w:val="20"/>
          <w:szCs w:val="20"/>
          <w14:ligatures w14:val="none"/>
        </w:rPr>
      </w:pPr>
    </w:p>
    <w:p w14:paraId="4B5A1265" w14:textId="4BD5ABDA" w:rsidR="002B5DEE" w:rsidRPr="00542F02" w:rsidRDefault="002B5DEE" w:rsidP="002B5DEE">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6C72F4">
        <w:rPr>
          <w:rFonts w:ascii="Times New Roman" w:eastAsia="Calibri" w:hAnsi="Times New Roman" w:cs="Times New Roman"/>
          <w:sz w:val="24"/>
          <w:szCs w:val="24"/>
          <w:u w:val="single"/>
          <w14:ligatures w14:val="none"/>
        </w:rPr>
        <w:t>Salduvės</w:t>
      </w:r>
      <w:r w:rsidR="008614C1">
        <w:rPr>
          <w:rFonts w:ascii="Times New Roman" w:eastAsia="Calibri" w:hAnsi="Times New Roman" w:cs="Times New Roman"/>
          <w:sz w:val="24"/>
          <w:szCs w:val="24"/>
          <w:u w:val="single"/>
          <w14:ligatures w14:val="none"/>
        </w:rPr>
        <w:t xml:space="preserve"> </w:t>
      </w:r>
      <w:r w:rsidRPr="002B5DEE">
        <w:rPr>
          <w:rFonts w:ascii="Times New Roman" w:eastAsia="Lucida Sans Unicode" w:hAnsi="Times New Roman" w:cs="Times New Roman"/>
          <w:sz w:val="24"/>
          <w:szCs w:val="24"/>
          <w:u w:val="single"/>
        </w:rPr>
        <w:t>progimnazija</w:t>
      </w:r>
      <w:r w:rsidR="009E1B75">
        <w:rPr>
          <w:rFonts w:ascii="Times New Roman" w:eastAsia="Lucida Sans Unicode" w:hAnsi="Times New Roman" w:cs="Times New Roman"/>
          <w:sz w:val="24"/>
          <w:szCs w:val="24"/>
          <w:u w:val="single"/>
        </w:rPr>
        <w:t>i</w:t>
      </w:r>
    </w:p>
    <w:p w14:paraId="59808C39" w14:textId="77777777" w:rsidR="002B5DEE" w:rsidRPr="00602B26" w:rsidRDefault="002B5DEE" w:rsidP="002B5DEE">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17895D8E" w14:textId="77777777" w:rsidR="002B5DEE" w:rsidRDefault="002B5DEE" w:rsidP="00C33086">
      <w:pPr>
        <w:widowControl w:val="0"/>
        <w:suppressAutoHyphens/>
        <w:jc w:val="center"/>
        <w:rPr>
          <w:rFonts w:ascii="Times New Roman" w:eastAsia="Lucida Sans Unicode" w:hAnsi="Times New Roman" w:cs="Times New Roman"/>
          <w:bCs/>
          <w:sz w:val="24"/>
          <w:szCs w:val="24"/>
          <w14:ligatures w14:val="none"/>
        </w:rPr>
      </w:pPr>
    </w:p>
    <w:p w14:paraId="3DBDE8E2" w14:textId="2371FCA4" w:rsidR="00C33086" w:rsidRPr="00AE077B" w:rsidRDefault="0070422A" w:rsidP="00C33086">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00C33086" w:rsidRPr="00AE077B">
        <w:rPr>
          <w:rFonts w:ascii="Times New Roman" w:eastAsia="Lucida Sans Unicode" w:hAnsi="Times New Roman" w:cs="Times New Roman"/>
          <w:b/>
          <w:sz w:val="24"/>
          <w:szCs w:val="20"/>
          <w14:ligatures w14:val="none"/>
        </w:rPr>
        <w:t>PASIŪLYMAS</w:t>
      </w:r>
      <w:r w:rsidR="00D82CBF">
        <w:rPr>
          <w:rFonts w:ascii="Times New Roman" w:eastAsia="Lucida Sans Unicode" w:hAnsi="Times New Roman" w:cs="Times New Roman"/>
          <w:b/>
          <w:sz w:val="24"/>
          <w:szCs w:val="20"/>
          <w14:ligatures w14:val="none"/>
        </w:rPr>
        <w:t xml:space="preserve"> </w:t>
      </w:r>
    </w:p>
    <w:p w14:paraId="322CD87F" w14:textId="55F24CF0" w:rsidR="00160592" w:rsidRDefault="00160592" w:rsidP="00160592">
      <w:pPr>
        <w:jc w:val="center"/>
        <w:rPr>
          <w:rFonts w:ascii="Times New Roman" w:hAnsi="Times New Roman" w:cs="Times New Roman"/>
          <w:b/>
          <w:bCs/>
          <w:color w:val="000000"/>
          <w:sz w:val="24"/>
          <w:szCs w:val="24"/>
        </w:rPr>
      </w:pPr>
      <w:r w:rsidRPr="002C60D0">
        <w:rPr>
          <w:rFonts w:ascii="Times New Roman" w:hAnsi="Times New Roman" w:cs="Times New Roman"/>
          <w:b/>
          <w:bCs/>
          <w:color w:val="000000"/>
          <w:sz w:val="24"/>
          <w:szCs w:val="24"/>
        </w:rPr>
        <w:t>MOKINIO BALDAI K</w:t>
      </w:r>
      <w:r w:rsidRPr="002C60D0">
        <w:rPr>
          <w:rFonts w:ascii="Times New Roman" w:hAnsi="Times New Roman" w:cs="Times New Roman" w:hint="eastAsia"/>
          <w:b/>
          <w:bCs/>
          <w:color w:val="000000"/>
          <w:sz w:val="24"/>
          <w:szCs w:val="24"/>
        </w:rPr>
        <w:t>Ė</w:t>
      </w:r>
      <w:r w:rsidRPr="002C60D0">
        <w:rPr>
          <w:rFonts w:ascii="Times New Roman" w:hAnsi="Times New Roman" w:cs="Times New Roman"/>
          <w:b/>
          <w:bCs/>
          <w:color w:val="000000"/>
          <w:sz w:val="24"/>
          <w:szCs w:val="24"/>
        </w:rPr>
        <w:t>D</w:t>
      </w:r>
      <w:r w:rsidRPr="002C60D0">
        <w:rPr>
          <w:rFonts w:ascii="Times New Roman" w:hAnsi="Times New Roman" w:cs="Times New Roman" w:hint="eastAsia"/>
          <w:b/>
          <w:bCs/>
          <w:color w:val="000000"/>
          <w:sz w:val="24"/>
          <w:szCs w:val="24"/>
        </w:rPr>
        <w:t>Ė</w:t>
      </w:r>
      <w:r w:rsidRPr="002C60D0">
        <w:rPr>
          <w:rFonts w:ascii="Times New Roman" w:hAnsi="Times New Roman" w:cs="Times New Roman"/>
          <w:b/>
          <w:bCs/>
          <w:color w:val="000000"/>
          <w:sz w:val="24"/>
          <w:szCs w:val="24"/>
        </w:rPr>
        <w:t>S IR STALAI</w:t>
      </w:r>
    </w:p>
    <w:p w14:paraId="0BFCF279"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01EEB6BF" w14:textId="77777777" w:rsidR="002B5DEE" w:rsidRPr="004D5CC3"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3DE56600"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2486D2B7" w14:textId="77777777" w:rsidR="002B5DEE" w:rsidRPr="00AC6BDB"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5D03C200" w14:textId="77777777" w:rsidR="00AE6083" w:rsidRPr="00FD3ED1" w:rsidRDefault="00AE6083" w:rsidP="00101158">
      <w:pPr>
        <w:widowControl w:val="0"/>
        <w:suppressAutoHyphens/>
        <w:rPr>
          <w:rFonts w:ascii="Times New Roman" w:eastAsia="Lucida Sans Unicode" w:hAnsi="Times New Roman" w:cs="Times New Roman"/>
          <w:b/>
          <w:sz w:val="24"/>
          <w:szCs w:val="20"/>
          <w14:ligatures w14:val="none"/>
        </w:rPr>
      </w:pPr>
    </w:p>
    <w:p w14:paraId="74365782"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3C80A70" w14:textId="77777777" w:rsidR="00AE6083" w:rsidRPr="008F0BCE" w:rsidRDefault="00AE6083" w:rsidP="00AE6083">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2B5DEE" w:rsidRPr="00011A83" w14:paraId="41991625" w14:textId="77777777" w:rsidTr="009179F0">
        <w:trPr>
          <w:trHeight w:val="592"/>
        </w:trPr>
        <w:tc>
          <w:tcPr>
            <w:tcW w:w="5670" w:type="dxa"/>
            <w:tcBorders>
              <w:top w:val="single" w:sz="4" w:space="0" w:color="000000"/>
              <w:left w:val="single" w:sz="4" w:space="0" w:color="000000"/>
              <w:bottom w:val="single" w:sz="4" w:space="0" w:color="000000"/>
              <w:right w:val="single" w:sz="4" w:space="0" w:color="000000"/>
            </w:tcBorders>
          </w:tcPr>
          <w:p w14:paraId="39426FCD" w14:textId="77777777" w:rsidR="002B5DEE" w:rsidRPr="00011A83" w:rsidRDefault="002B5DEE" w:rsidP="00FF3EE3">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44C7CE62" w14:textId="77777777" w:rsidR="002B5DEE" w:rsidRPr="00011A83" w:rsidRDefault="002B5DEE" w:rsidP="00FF3EE3">
            <w:pPr>
              <w:jc w:val="both"/>
              <w:rPr>
                <w:rFonts w:ascii="Times New Roman" w:hAnsi="Times New Roman" w:cs="Times New Roman"/>
                <w:sz w:val="20"/>
                <w:szCs w:val="20"/>
              </w:rPr>
            </w:pPr>
          </w:p>
          <w:p w14:paraId="4045674F" w14:textId="77777777" w:rsidR="002B5DEE" w:rsidRPr="00011A83" w:rsidRDefault="002B5DEE" w:rsidP="00FF3EE3">
            <w:pPr>
              <w:jc w:val="both"/>
              <w:rPr>
                <w:rFonts w:ascii="Times New Roman" w:hAnsi="Times New Roman" w:cs="Times New Roman"/>
                <w:sz w:val="20"/>
                <w:szCs w:val="20"/>
              </w:rPr>
            </w:pPr>
          </w:p>
        </w:tc>
      </w:tr>
      <w:tr w:rsidR="002B5DEE" w:rsidRPr="00011A83" w14:paraId="116BBDCC" w14:textId="77777777" w:rsidTr="009179F0">
        <w:trPr>
          <w:trHeight w:val="50"/>
        </w:trPr>
        <w:tc>
          <w:tcPr>
            <w:tcW w:w="5670" w:type="dxa"/>
            <w:tcBorders>
              <w:top w:val="single" w:sz="4" w:space="0" w:color="000000"/>
              <w:left w:val="single" w:sz="4" w:space="0" w:color="000000"/>
              <w:bottom w:val="single" w:sz="4" w:space="0" w:color="000000"/>
              <w:right w:val="single" w:sz="4" w:space="0" w:color="000000"/>
            </w:tcBorders>
          </w:tcPr>
          <w:p w14:paraId="28F3581E" w14:textId="77777777" w:rsidR="002B5DEE" w:rsidRPr="00011A83" w:rsidRDefault="002B5DEE" w:rsidP="00FF3EE3">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1A88461A" w14:textId="77777777" w:rsidR="002B5DEE" w:rsidRPr="00011A83" w:rsidRDefault="002B5DEE" w:rsidP="00FF3EE3">
            <w:pPr>
              <w:jc w:val="both"/>
              <w:rPr>
                <w:rFonts w:ascii="Times New Roman" w:hAnsi="Times New Roman" w:cs="Times New Roman"/>
                <w:sz w:val="20"/>
                <w:szCs w:val="20"/>
              </w:rPr>
            </w:pPr>
          </w:p>
          <w:p w14:paraId="78F606B1" w14:textId="77777777" w:rsidR="002B5DEE" w:rsidRPr="00011A83" w:rsidRDefault="002B5DEE" w:rsidP="00FF3EE3">
            <w:pPr>
              <w:jc w:val="both"/>
              <w:rPr>
                <w:rFonts w:ascii="Times New Roman" w:hAnsi="Times New Roman" w:cs="Times New Roman"/>
                <w:sz w:val="20"/>
                <w:szCs w:val="20"/>
              </w:rPr>
            </w:pPr>
          </w:p>
        </w:tc>
      </w:tr>
      <w:tr w:rsidR="002B5DEE" w:rsidRPr="00011A83" w14:paraId="2BDCCD4E" w14:textId="77777777" w:rsidTr="009179F0">
        <w:trPr>
          <w:trHeight w:val="269"/>
        </w:trPr>
        <w:tc>
          <w:tcPr>
            <w:tcW w:w="5670" w:type="dxa"/>
            <w:tcBorders>
              <w:top w:val="single" w:sz="4" w:space="0" w:color="000000"/>
              <w:left w:val="single" w:sz="4" w:space="0" w:color="000000"/>
              <w:bottom w:val="single" w:sz="4" w:space="0" w:color="000000"/>
              <w:right w:val="single" w:sz="4" w:space="0" w:color="000000"/>
            </w:tcBorders>
          </w:tcPr>
          <w:p w14:paraId="6D5CFA92" w14:textId="77777777" w:rsidR="002B5DEE" w:rsidRPr="00011A83" w:rsidRDefault="002B5DEE" w:rsidP="00FF3EE3">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2305AD79" w14:textId="77777777" w:rsidR="002B5DEE" w:rsidRPr="00011A83" w:rsidRDefault="002B5DEE" w:rsidP="00FF3EE3">
            <w:pPr>
              <w:jc w:val="both"/>
              <w:rPr>
                <w:rFonts w:ascii="Times New Roman" w:hAnsi="Times New Roman" w:cs="Times New Roman"/>
                <w:sz w:val="20"/>
                <w:szCs w:val="20"/>
              </w:rPr>
            </w:pPr>
          </w:p>
        </w:tc>
      </w:tr>
    </w:tbl>
    <w:p w14:paraId="4E131372" w14:textId="77777777" w:rsidR="00AE6083" w:rsidRPr="00FD3ED1" w:rsidRDefault="00AE6083" w:rsidP="002B5DEE">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736F6DC4" w14:textId="2EAE2C3E" w:rsidR="00D02579" w:rsidRPr="003974C5" w:rsidRDefault="00D02579" w:rsidP="00D02579">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 xml:space="preserve">2. INFORMACIJA APIE KIEKVIENO TIEKĖJŲ GRUPĖS PARTNERIO SAVO JĖGOMIS NUMATOMŲ ATLIKTI </w:t>
      </w:r>
      <w:r w:rsidR="00C8353D" w:rsidRPr="003974C5">
        <w:rPr>
          <w:rFonts w:ascii="Times New Roman" w:hAnsi="Times New Roman" w:cs="Times New Roman"/>
          <w:b/>
          <w:bCs/>
          <w:sz w:val="24"/>
          <w:szCs w:val="24"/>
        </w:rPr>
        <w:t>ĮSIPAREIGOJIMŲ</w:t>
      </w:r>
      <w:r w:rsidRPr="003974C5">
        <w:rPr>
          <w:rFonts w:ascii="Times New Roman" w:hAnsi="Times New Roman" w:cs="Times New Roman"/>
          <w:b/>
          <w:bCs/>
          <w:sz w:val="24"/>
          <w:szCs w:val="24"/>
        </w:rPr>
        <w:t xml:space="preserve"> DALIES VERTĘ</w:t>
      </w:r>
    </w:p>
    <w:p w14:paraId="6E8880E6" w14:textId="01CFD874" w:rsidR="00D02579" w:rsidRPr="003974C5" w:rsidRDefault="00D02579" w:rsidP="002B5DEE">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11"/>
        <w:gridCol w:w="2693"/>
        <w:gridCol w:w="3267"/>
        <w:gridCol w:w="1760"/>
        <w:gridCol w:w="1975"/>
      </w:tblGrid>
      <w:tr w:rsidR="00D02579" w:rsidRPr="003974C5" w14:paraId="181CF835" w14:textId="77777777" w:rsidTr="008F0BCE">
        <w:trPr>
          <w:trHeight w:val="290"/>
        </w:trPr>
        <w:tc>
          <w:tcPr>
            <w:tcW w:w="425" w:type="dxa"/>
            <w:vMerge w:val="restart"/>
            <w:shd w:val="clear" w:color="auto" w:fill="D9E2F3" w:themeFill="accent1" w:themeFillTint="33"/>
            <w:vAlign w:val="center"/>
          </w:tcPr>
          <w:p w14:paraId="7D8D7425"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9E2F3" w:themeFill="accent1" w:themeFillTint="33"/>
            <w:vAlign w:val="center"/>
          </w:tcPr>
          <w:p w14:paraId="36ADA4C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9E2F3" w:themeFill="accent1" w:themeFillTint="33"/>
            <w:vAlign w:val="center"/>
          </w:tcPr>
          <w:p w14:paraId="3E975184" w14:textId="101FF3E0"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9E2F3" w:themeFill="accent1" w:themeFillTint="33"/>
            <w:vAlign w:val="center"/>
          </w:tcPr>
          <w:p w14:paraId="4E1F0C05" w14:textId="494DBEB4"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D02579" w:rsidRPr="003974C5" w14:paraId="67490AE7" w14:textId="77777777" w:rsidTr="00131394">
        <w:trPr>
          <w:trHeight w:val="243"/>
        </w:trPr>
        <w:tc>
          <w:tcPr>
            <w:tcW w:w="425" w:type="dxa"/>
            <w:vMerge/>
            <w:shd w:val="clear" w:color="auto" w:fill="D9E2F3" w:themeFill="accent1" w:themeFillTint="33"/>
          </w:tcPr>
          <w:p w14:paraId="2A6ABB4F" w14:textId="77777777" w:rsidR="00D02579" w:rsidRPr="003974C5" w:rsidRDefault="00D02579" w:rsidP="007B463A">
            <w:pPr>
              <w:jc w:val="both"/>
              <w:rPr>
                <w:rFonts w:ascii="Times New Roman" w:hAnsi="Times New Roman" w:cs="Times New Roman"/>
                <w:lang w:eastAsia="en-US"/>
              </w:rPr>
            </w:pPr>
          </w:p>
        </w:tc>
        <w:tc>
          <w:tcPr>
            <w:tcW w:w="2715" w:type="dxa"/>
            <w:vMerge/>
            <w:shd w:val="clear" w:color="auto" w:fill="D9E2F3" w:themeFill="accent1" w:themeFillTint="33"/>
          </w:tcPr>
          <w:p w14:paraId="5BA08610" w14:textId="77777777" w:rsidR="00D02579" w:rsidRPr="003974C5" w:rsidRDefault="00D02579" w:rsidP="007B463A">
            <w:pPr>
              <w:jc w:val="both"/>
              <w:rPr>
                <w:rFonts w:ascii="Times New Roman" w:hAnsi="Times New Roman" w:cs="Times New Roman"/>
                <w:lang w:eastAsia="en-US"/>
              </w:rPr>
            </w:pPr>
          </w:p>
        </w:tc>
        <w:tc>
          <w:tcPr>
            <w:tcW w:w="3295" w:type="dxa"/>
            <w:vMerge/>
            <w:shd w:val="clear" w:color="auto" w:fill="D9E2F3" w:themeFill="accent1" w:themeFillTint="33"/>
          </w:tcPr>
          <w:p w14:paraId="3843EEC7" w14:textId="77777777" w:rsidR="00D02579" w:rsidRPr="003974C5" w:rsidRDefault="00D02579" w:rsidP="007B463A">
            <w:pPr>
              <w:jc w:val="both"/>
              <w:rPr>
                <w:rFonts w:ascii="Times New Roman" w:hAnsi="Times New Roman" w:cs="Times New Roman"/>
                <w:lang w:eastAsia="en-US"/>
              </w:rPr>
            </w:pPr>
          </w:p>
        </w:tc>
        <w:tc>
          <w:tcPr>
            <w:tcW w:w="1776" w:type="dxa"/>
            <w:shd w:val="clear" w:color="auto" w:fill="D9E2F3" w:themeFill="accent1" w:themeFillTint="33"/>
          </w:tcPr>
          <w:p w14:paraId="212C0F67"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9E2F3" w:themeFill="accent1" w:themeFillTint="33"/>
          </w:tcPr>
          <w:p w14:paraId="3257A4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D02579" w:rsidRPr="003974C5" w14:paraId="3F714ADA" w14:textId="77777777" w:rsidTr="00131394">
        <w:trPr>
          <w:trHeight w:val="161"/>
        </w:trPr>
        <w:tc>
          <w:tcPr>
            <w:tcW w:w="425" w:type="dxa"/>
          </w:tcPr>
          <w:p w14:paraId="78342392"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03458836" w14:textId="77777777" w:rsidR="00D02579" w:rsidRPr="003974C5" w:rsidRDefault="00D02579" w:rsidP="007B463A">
            <w:pPr>
              <w:jc w:val="both"/>
              <w:rPr>
                <w:rFonts w:ascii="Times New Roman" w:hAnsi="Times New Roman" w:cs="Times New Roman"/>
                <w:lang w:eastAsia="en-US"/>
              </w:rPr>
            </w:pPr>
          </w:p>
        </w:tc>
        <w:tc>
          <w:tcPr>
            <w:tcW w:w="3295" w:type="dxa"/>
          </w:tcPr>
          <w:p w14:paraId="1D872FF3" w14:textId="77777777" w:rsidR="00D02579" w:rsidRPr="003974C5" w:rsidRDefault="00D02579" w:rsidP="007B463A">
            <w:pPr>
              <w:jc w:val="both"/>
              <w:rPr>
                <w:rFonts w:ascii="Times New Roman" w:hAnsi="Times New Roman" w:cs="Times New Roman"/>
                <w:lang w:eastAsia="en-US"/>
              </w:rPr>
            </w:pPr>
          </w:p>
        </w:tc>
        <w:tc>
          <w:tcPr>
            <w:tcW w:w="1776" w:type="dxa"/>
          </w:tcPr>
          <w:p w14:paraId="664736D3" w14:textId="77777777" w:rsidR="00D02579" w:rsidRPr="003974C5" w:rsidRDefault="00D02579" w:rsidP="007B463A">
            <w:pPr>
              <w:jc w:val="both"/>
              <w:rPr>
                <w:rFonts w:ascii="Times New Roman" w:hAnsi="Times New Roman" w:cs="Times New Roman"/>
                <w:lang w:eastAsia="en-US"/>
              </w:rPr>
            </w:pPr>
          </w:p>
        </w:tc>
        <w:tc>
          <w:tcPr>
            <w:tcW w:w="1995" w:type="dxa"/>
          </w:tcPr>
          <w:p w14:paraId="550F1A50" w14:textId="77777777" w:rsidR="00D02579" w:rsidRPr="003974C5" w:rsidRDefault="00D02579" w:rsidP="007B463A">
            <w:pPr>
              <w:jc w:val="both"/>
              <w:rPr>
                <w:rFonts w:ascii="Times New Roman" w:hAnsi="Times New Roman" w:cs="Times New Roman"/>
                <w:lang w:eastAsia="en-US"/>
              </w:rPr>
            </w:pPr>
          </w:p>
        </w:tc>
      </w:tr>
      <w:tr w:rsidR="00D02579" w:rsidRPr="003974C5" w14:paraId="6089AB05" w14:textId="77777777" w:rsidTr="00131394">
        <w:trPr>
          <w:trHeight w:val="183"/>
        </w:trPr>
        <w:tc>
          <w:tcPr>
            <w:tcW w:w="425" w:type="dxa"/>
          </w:tcPr>
          <w:p w14:paraId="78515439"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63191666" w14:textId="77777777" w:rsidR="00D02579" w:rsidRPr="003974C5" w:rsidRDefault="00D02579" w:rsidP="007B463A">
            <w:pPr>
              <w:jc w:val="both"/>
              <w:rPr>
                <w:rFonts w:ascii="Times New Roman" w:hAnsi="Times New Roman" w:cs="Times New Roman"/>
                <w:lang w:eastAsia="en-US"/>
              </w:rPr>
            </w:pPr>
          </w:p>
        </w:tc>
        <w:tc>
          <w:tcPr>
            <w:tcW w:w="3295" w:type="dxa"/>
          </w:tcPr>
          <w:p w14:paraId="547D4575" w14:textId="77777777" w:rsidR="00D02579" w:rsidRPr="003974C5" w:rsidRDefault="00D02579" w:rsidP="007B463A">
            <w:pPr>
              <w:jc w:val="both"/>
              <w:rPr>
                <w:rFonts w:ascii="Times New Roman" w:hAnsi="Times New Roman" w:cs="Times New Roman"/>
                <w:lang w:eastAsia="en-US"/>
              </w:rPr>
            </w:pPr>
          </w:p>
        </w:tc>
        <w:tc>
          <w:tcPr>
            <w:tcW w:w="1776" w:type="dxa"/>
          </w:tcPr>
          <w:p w14:paraId="64DE83C0" w14:textId="77777777" w:rsidR="00D02579" w:rsidRPr="003974C5" w:rsidRDefault="00D02579" w:rsidP="007B463A">
            <w:pPr>
              <w:jc w:val="both"/>
              <w:rPr>
                <w:rFonts w:ascii="Times New Roman" w:hAnsi="Times New Roman" w:cs="Times New Roman"/>
                <w:lang w:eastAsia="en-US"/>
              </w:rPr>
            </w:pPr>
          </w:p>
        </w:tc>
        <w:tc>
          <w:tcPr>
            <w:tcW w:w="1995" w:type="dxa"/>
          </w:tcPr>
          <w:p w14:paraId="47714C51" w14:textId="77777777" w:rsidR="00D02579" w:rsidRPr="003974C5" w:rsidRDefault="00D02579" w:rsidP="007B463A">
            <w:pPr>
              <w:jc w:val="both"/>
              <w:rPr>
                <w:rFonts w:ascii="Times New Roman" w:hAnsi="Times New Roman" w:cs="Times New Roman"/>
                <w:lang w:eastAsia="en-US"/>
              </w:rPr>
            </w:pPr>
          </w:p>
        </w:tc>
      </w:tr>
    </w:tbl>
    <w:p w14:paraId="1C72D8BA" w14:textId="77777777" w:rsidR="00D02579" w:rsidRPr="003974C5" w:rsidRDefault="00D02579" w:rsidP="00D02579">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7CF11F59" w14:textId="77777777" w:rsidR="00D02579" w:rsidRPr="003974C5" w:rsidRDefault="00D02579" w:rsidP="00D02579">
      <w:pPr>
        <w:rPr>
          <w:rFonts w:ascii="Times New Roman" w:hAnsi="Times New Roman" w:cs="Times New Roman"/>
          <w:i/>
          <w:iCs/>
          <w:sz w:val="20"/>
          <w:szCs w:val="20"/>
        </w:rPr>
      </w:pPr>
    </w:p>
    <w:p w14:paraId="494C99FC" w14:textId="1AD2F9CA" w:rsidR="00D02579" w:rsidRPr="003974C5" w:rsidRDefault="00D02579" w:rsidP="00D02579">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 xml:space="preserve">PRIVALOMUS IŠVIEŠINTI </w:t>
      </w:r>
      <w:r w:rsidR="002B5DEE" w:rsidRPr="003974C5">
        <w:rPr>
          <w:rFonts w:ascii="Times New Roman" w:eastAsia="Times New Roman" w:hAnsi="Times New Roman" w:cs="Times New Roman"/>
          <w:b/>
          <w:bCs/>
          <w:sz w:val="24"/>
          <w:szCs w:val="20"/>
        </w:rPr>
        <w:t>ŪKIO SUBJEKTUS</w:t>
      </w:r>
      <w:r w:rsidRPr="003974C5">
        <w:rPr>
          <w:rFonts w:ascii="Times New Roman" w:eastAsia="Times New Roman" w:hAnsi="Times New Roman" w:cs="Times New Roman"/>
          <w:b/>
          <w:bCs/>
          <w:sz w:val="24"/>
          <w:szCs w:val="20"/>
        </w:rPr>
        <w:t>, KURIŲ PAJĖGUMAIS, T. Y. SIEKDAMAS ATITIKTI KVALIFIKACIJOS REIKALAVIMUS, TIEKĖJAS REMIASI</w:t>
      </w:r>
    </w:p>
    <w:p w14:paraId="1717BB4B" w14:textId="0E11B352"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 xml:space="preserve">nurodomi visi </w:t>
      </w:r>
      <w:r w:rsidR="00C8353D" w:rsidRPr="008F0BCE">
        <w:rPr>
          <w:rFonts w:ascii="Times New Roman" w:eastAsia="Times New Roman" w:hAnsi="Times New Roman" w:cs="Times New Roman"/>
          <w:i/>
          <w:iCs/>
          <w:sz w:val="20"/>
          <w:szCs w:val="20"/>
        </w:rPr>
        <w:t xml:space="preserve">ūkio subjektai </w:t>
      </w:r>
      <w:r w:rsidRPr="008F0BCE">
        <w:rPr>
          <w:rFonts w:ascii="Times New Roman" w:eastAsia="Times New Roman" w:hAnsi="Times New Roman" w:cs="Times New Roman"/>
          <w:i/>
          <w:iCs/>
          <w:sz w:val="20"/>
          <w:szCs w:val="20"/>
        </w:rPr>
        <w:t>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11"/>
        <w:gridCol w:w="2711"/>
        <w:gridCol w:w="3299"/>
        <w:gridCol w:w="2148"/>
        <w:gridCol w:w="1537"/>
      </w:tblGrid>
      <w:tr w:rsidR="00D02579" w:rsidRPr="003974C5" w14:paraId="2C1D1A76" w14:textId="77777777" w:rsidTr="008F0BCE">
        <w:trPr>
          <w:trHeight w:val="217"/>
        </w:trPr>
        <w:tc>
          <w:tcPr>
            <w:tcW w:w="426" w:type="dxa"/>
            <w:vMerge w:val="restart"/>
            <w:shd w:val="clear" w:color="auto" w:fill="D9E2F3" w:themeFill="accent1" w:themeFillTint="33"/>
            <w:vAlign w:val="center"/>
          </w:tcPr>
          <w:p w14:paraId="403399A8" w14:textId="77777777" w:rsidR="00D02579" w:rsidRPr="003974C5" w:rsidRDefault="00D02579" w:rsidP="007B463A">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169A8E63"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425522F6" w14:textId="44C4682B"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9E2F3" w:themeFill="accent1" w:themeFillTint="33"/>
            <w:vAlign w:val="center"/>
          </w:tcPr>
          <w:p w14:paraId="572B1DA5" w14:textId="3E08DCB1"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 xml:space="preserve">Pirkimo sutarties dalis pasiūlymo kainoje, kuriai ketinama pasitelkti </w:t>
            </w:r>
            <w:r w:rsidR="00C8353D" w:rsidRPr="003974C5">
              <w:rPr>
                <w:rFonts w:ascii="Times New Roman" w:hAnsi="Times New Roman" w:cs="Times New Roman"/>
                <w:b/>
                <w:lang w:eastAsia="en-US"/>
              </w:rPr>
              <w:t>ūkio subjektus</w:t>
            </w:r>
            <w:r w:rsidRPr="003974C5">
              <w:rPr>
                <w:rFonts w:ascii="Times New Roman" w:hAnsi="Times New Roman" w:cs="Times New Roman"/>
                <w:b/>
                <w:lang w:eastAsia="en-US"/>
              </w:rPr>
              <w:t>*</w:t>
            </w:r>
          </w:p>
        </w:tc>
      </w:tr>
      <w:tr w:rsidR="00D02579" w:rsidRPr="003974C5" w14:paraId="03511D4A" w14:textId="77777777" w:rsidTr="00131394">
        <w:trPr>
          <w:trHeight w:val="173"/>
        </w:trPr>
        <w:tc>
          <w:tcPr>
            <w:tcW w:w="426" w:type="dxa"/>
            <w:vMerge/>
            <w:shd w:val="clear" w:color="auto" w:fill="D9E2F3" w:themeFill="accent1" w:themeFillTint="33"/>
            <w:vAlign w:val="center"/>
          </w:tcPr>
          <w:p w14:paraId="738CDA56" w14:textId="77777777" w:rsidR="00D02579" w:rsidRPr="003974C5" w:rsidRDefault="00D02579" w:rsidP="007B463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7DA0FB4B" w14:textId="77777777" w:rsidR="00D02579" w:rsidRPr="003974C5" w:rsidRDefault="00D02579" w:rsidP="007B463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23D5555F" w14:textId="77777777" w:rsidR="00D02579" w:rsidRPr="003974C5" w:rsidRDefault="00D02579" w:rsidP="007B463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A38F1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9E2F3" w:themeFill="accent1" w:themeFillTint="33"/>
            <w:vAlign w:val="center"/>
          </w:tcPr>
          <w:p w14:paraId="059013B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D02579" w14:paraId="1A5827A9" w14:textId="77777777" w:rsidTr="00131394">
        <w:trPr>
          <w:trHeight w:val="271"/>
        </w:trPr>
        <w:tc>
          <w:tcPr>
            <w:tcW w:w="10206" w:type="dxa"/>
            <w:gridSpan w:val="5"/>
            <w:shd w:val="clear" w:color="auto" w:fill="D9E2F3" w:themeFill="accent1" w:themeFillTint="33"/>
          </w:tcPr>
          <w:p w14:paraId="59DD5023" w14:textId="76CD31E8" w:rsidR="00D02579" w:rsidRPr="00C91D37"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Ūkio subjektai</w:t>
            </w:r>
            <w:r w:rsidR="00D02579" w:rsidRPr="003974C5">
              <w:rPr>
                <w:rFonts w:ascii="Times New Roman" w:hAnsi="Times New Roman" w:cs="Times New Roman"/>
                <w:b/>
                <w:lang w:eastAsia="en-US"/>
              </w:rPr>
              <w:t>, kurių pajėgumais tiekėjas remiamasi įrodinėjant kvalifikacijos atitiktį</w:t>
            </w:r>
          </w:p>
        </w:tc>
      </w:tr>
      <w:tr w:rsidR="00D02579" w14:paraId="1518026E" w14:textId="77777777" w:rsidTr="009E1B75">
        <w:trPr>
          <w:trHeight w:val="20"/>
        </w:trPr>
        <w:tc>
          <w:tcPr>
            <w:tcW w:w="426" w:type="dxa"/>
          </w:tcPr>
          <w:p w14:paraId="42F639D0"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7B14BBF9" w14:textId="77777777" w:rsidR="00D02579" w:rsidRPr="00C91D37" w:rsidRDefault="00D02579" w:rsidP="009E1B75">
            <w:pPr>
              <w:jc w:val="both"/>
              <w:rPr>
                <w:rFonts w:ascii="Times New Roman" w:hAnsi="Times New Roman" w:cs="Times New Roman"/>
                <w:lang w:eastAsia="en-US"/>
              </w:rPr>
            </w:pPr>
          </w:p>
        </w:tc>
        <w:tc>
          <w:tcPr>
            <w:tcW w:w="3327" w:type="dxa"/>
          </w:tcPr>
          <w:p w14:paraId="657C305F" w14:textId="77777777" w:rsidR="00D02579" w:rsidRPr="00C91D37" w:rsidRDefault="00D02579" w:rsidP="009E1B75">
            <w:pPr>
              <w:jc w:val="both"/>
              <w:rPr>
                <w:rFonts w:ascii="Times New Roman" w:hAnsi="Times New Roman" w:cs="Times New Roman"/>
                <w:lang w:eastAsia="en-US"/>
              </w:rPr>
            </w:pPr>
          </w:p>
        </w:tc>
        <w:tc>
          <w:tcPr>
            <w:tcW w:w="2170" w:type="dxa"/>
          </w:tcPr>
          <w:p w14:paraId="6858A286" w14:textId="77777777" w:rsidR="00D02579" w:rsidRPr="00C91D37" w:rsidRDefault="00D02579" w:rsidP="009E1B75">
            <w:pPr>
              <w:jc w:val="both"/>
              <w:rPr>
                <w:rFonts w:ascii="Times New Roman" w:hAnsi="Times New Roman" w:cs="Times New Roman"/>
                <w:lang w:eastAsia="en-US"/>
              </w:rPr>
            </w:pPr>
          </w:p>
        </w:tc>
        <w:tc>
          <w:tcPr>
            <w:tcW w:w="1551" w:type="dxa"/>
          </w:tcPr>
          <w:p w14:paraId="2B5FCBBE" w14:textId="77777777" w:rsidR="00D02579" w:rsidRPr="009E1B75" w:rsidRDefault="00D02579" w:rsidP="009E1B75">
            <w:pPr>
              <w:jc w:val="both"/>
              <w:rPr>
                <w:szCs w:val="16"/>
                <w:lang w:eastAsia="en-US"/>
              </w:rPr>
            </w:pPr>
          </w:p>
        </w:tc>
      </w:tr>
      <w:tr w:rsidR="00D02579" w14:paraId="22D196E2" w14:textId="77777777" w:rsidTr="009E1B75">
        <w:trPr>
          <w:trHeight w:val="20"/>
        </w:trPr>
        <w:tc>
          <w:tcPr>
            <w:tcW w:w="426" w:type="dxa"/>
          </w:tcPr>
          <w:p w14:paraId="5521F799"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132486EB" w14:textId="77777777" w:rsidR="00D02579" w:rsidRPr="00C91D37" w:rsidRDefault="00D02579" w:rsidP="009E1B75">
            <w:pPr>
              <w:jc w:val="both"/>
              <w:rPr>
                <w:rFonts w:ascii="Times New Roman" w:hAnsi="Times New Roman" w:cs="Times New Roman"/>
                <w:lang w:eastAsia="en-US"/>
              </w:rPr>
            </w:pPr>
          </w:p>
        </w:tc>
        <w:tc>
          <w:tcPr>
            <w:tcW w:w="3327" w:type="dxa"/>
          </w:tcPr>
          <w:p w14:paraId="7B58B325" w14:textId="77777777" w:rsidR="00D02579" w:rsidRPr="00C91D37" w:rsidRDefault="00D02579" w:rsidP="009E1B75">
            <w:pPr>
              <w:jc w:val="both"/>
              <w:rPr>
                <w:rFonts w:ascii="Times New Roman" w:hAnsi="Times New Roman" w:cs="Times New Roman"/>
                <w:lang w:eastAsia="en-US"/>
              </w:rPr>
            </w:pPr>
          </w:p>
        </w:tc>
        <w:tc>
          <w:tcPr>
            <w:tcW w:w="2170" w:type="dxa"/>
          </w:tcPr>
          <w:p w14:paraId="14DD811D" w14:textId="77777777" w:rsidR="00D02579" w:rsidRPr="00C91D37" w:rsidRDefault="00D02579" w:rsidP="009E1B75">
            <w:pPr>
              <w:jc w:val="both"/>
              <w:rPr>
                <w:rFonts w:ascii="Times New Roman" w:hAnsi="Times New Roman" w:cs="Times New Roman"/>
                <w:lang w:eastAsia="en-US"/>
              </w:rPr>
            </w:pPr>
          </w:p>
        </w:tc>
        <w:tc>
          <w:tcPr>
            <w:tcW w:w="1551" w:type="dxa"/>
          </w:tcPr>
          <w:p w14:paraId="10AEF3F4" w14:textId="77777777" w:rsidR="00D02579" w:rsidRPr="009E1B75" w:rsidRDefault="00D02579" w:rsidP="009E1B75">
            <w:pPr>
              <w:jc w:val="both"/>
              <w:rPr>
                <w:szCs w:val="16"/>
                <w:lang w:eastAsia="en-US"/>
              </w:rPr>
            </w:pPr>
          </w:p>
        </w:tc>
      </w:tr>
    </w:tbl>
    <w:p w14:paraId="5D961B44" w14:textId="77777777" w:rsidR="00D02579" w:rsidRPr="00824601" w:rsidRDefault="00D02579" w:rsidP="00D02579">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2A0DE43" w14:textId="77777777" w:rsidR="00D02579" w:rsidRDefault="00D02579" w:rsidP="00D02579">
      <w:pPr>
        <w:rPr>
          <w:rFonts w:ascii="Times New Roman" w:hAnsi="Times New Roman" w:cs="Times New Roman"/>
          <w:i/>
          <w:iCs/>
          <w:sz w:val="24"/>
          <w:szCs w:val="24"/>
        </w:rPr>
      </w:pPr>
    </w:p>
    <w:p w14:paraId="507B9305" w14:textId="77777777" w:rsidR="00D02579" w:rsidRDefault="00D02579" w:rsidP="00D02579">
      <w:pPr>
        <w:ind w:firstLine="567"/>
        <w:jc w:val="center"/>
        <w:rPr>
          <w:rFonts w:ascii="Times New Roman" w:hAnsi="Times New Roman" w:cs="Times New Roman"/>
          <w:b/>
          <w:bCs/>
          <w:sz w:val="24"/>
          <w:szCs w:val="24"/>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D8FA4CA" w14:textId="537DFDA5"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D02579" w:rsidRPr="00C91D37" w14:paraId="15A258D6" w14:textId="77777777" w:rsidTr="00131394">
        <w:trPr>
          <w:trHeight w:val="526"/>
        </w:trPr>
        <w:tc>
          <w:tcPr>
            <w:tcW w:w="691" w:type="dxa"/>
            <w:vMerge w:val="restart"/>
            <w:shd w:val="clear" w:color="auto" w:fill="D9E2F3" w:themeFill="accent1" w:themeFillTint="33"/>
            <w:vAlign w:val="center"/>
          </w:tcPr>
          <w:bookmarkEnd w:id="3"/>
          <w:p w14:paraId="0E9ED018"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lastRenderedPageBreak/>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7DA1D66C"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44ABE5CB" w14:textId="275521D1"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9E2F3" w:themeFill="accent1" w:themeFillTint="33"/>
            <w:vAlign w:val="center"/>
          </w:tcPr>
          <w:p w14:paraId="119B80A1" w14:textId="35C24AD4"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02579" w:rsidRPr="00C91D37" w14:paraId="607DB57B" w14:textId="77777777" w:rsidTr="00131394">
        <w:trPr>
          <w:trHeight w:val="168"/>
        </w:trPr>
        <w:tc>
          <w:tcPr>
            <w:tcW w:w="691" w:type="dxa"/>
            <w:vMerge/>
            <w:shd w:val="clear" w:color="auto" w:fill="D9E2F3" w:themeFill="accent1" w:themeFillTint="33"/>
            <w:vAlign w:val="center"/>
          </w:tcPr>
          <w:p w14:paraId="1036D400" w14:textId="77777777" w:rsidR="00D02579" w:rsidRPr="00C91D37" w:rsidRDefault="00D02579" w:rsidP="007B463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226FB7B4" w14:textId="77777777" w:rsidR="00D02579" w:rsidRPr="00C91D37" w:rsidRDefault="00D02579" w:rsidP="007B463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32E7349B" w14:textId="77777777" w:rsidR="00D02579" w:rsidRPr="00C91D37" w:rsidRDefault="00D02579" w:rsidP="007B463A">
            <w:pPr>
              <w:jc w:val="center"/>
              <w:rPr>
                <w:rFonts w:ascii="Times New Roman" w:hAnsi="Times New Roman" w:cs="Times New Roman"/>
                <w:b/>
                <w:lang w:eastAsia="en-US"/>
              </w:rPr>
            </w:pPr>
          </w:p>
        </w:tc>
        <w:tc>
          <w:tcPr>
            <w:tcW w:w="2151" w:type="dxa"/>
            <w:shd w:val="clear" w:color="auto" w:fill="D9E2F3" w:themeFill="accent1" w:themeFillTint="33"/>
            <w:vAlign w:val="center"/>
          </w:tcPr>
          <w:p w14:paraId="6AD9EB55"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9E2F3" w:themeFill="accent1" w:themeFillTint="33"/>
            <w:vAlign w:val="center"/>
          </w:tcPr>
          <w:p w14:paraId="45261197"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02579" w:rsidRPr="00C91D37" w14:paraId="37B5BD84" w14:textId="77777777" w:rsidTr="00131394">
        <w:trPr>
          <w:trHeight w:val="543"/>
        </w:trPr>
        <w:tc>
          <w:tcPr>
            <w:tcW w:w="10206" w:type="dxa"/>
            <w:gridSpan w:val="5"/>
            <w:shd w:val="clear" w:color="auto" w:fill="D9E2F3" w:themeFill="accent1" w:themeFillTint="33"/>
          </w:tcPr>
          <w:p w14:paraId="51A8118A" w14:textId="77777777" w:rsidR="00D02579" w:rsidRPr="00C91D37" w:rsidRDefault="00D02579" w:rsidP="007B463A">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02579" w:rsidRPr="009E1B75" w14:paraId="0036962D" w14:textId="77777777" w:rsidTr="009E1B75">
        <w:trPr>
          <w:trHeight w:val="227"/>
        </w:trPr>
        <w:tc>
          <w:tcPr>
            <w:tcW w:w="691" w:type="dxa"/>
          </w:tcPr>
          <w:p w14:paraId="52343763"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383DA0EA" w14:textId="77777777" w:rsidR="00D02579" w:rsidRPr="009E1B75" w:rsidRDefault="00D02579" w:rsidP="009E1B75">
            <w:pPr>
              <w:jc w:val="both"/>
              <w:rPr>
                <w:rFonts w:ascii="Times New Roman" w:hAnsi="Times New Roman" w:cs="Times New Roman"/>
                <w:lang w:eastAsia="en-US"/>
              </w:rPr>
            </w:pPr>
          </w:p>
        </w:tc>
        <w:tc>
          <w:tcPr>
            <w:tcW w:w="3297" w:type="dxa"/>
          </w:tcPr>
          <w:p w14:paraId="2F530395" w14:textId="77777777" w:rsidR="00D02579" w:rsidRPr="009E1B75" w:rsidRDefault="00D02579" w:rsidP="009E1B75">
            <w:pPr>
              <w:jc w:val="both"/>
              <w:rPr>
                <w:rFonts w:ascii="Times New Roman" w:hAnsi="Times New Roman" w:cs="Times New Roman"/>
                <w:lang w:eastAsia="en-US"/>
              </w:rPr>
            </w:pPr>
          </w:p>
        </w:tc>
        <w:tc>
          <w:tcPr>
            <w:tcW w:w="2151" w:type="dxa"/>
          </w:tcPr>
          <w:p w14:paraId="1EBD250D" w14:textId="77777777" w:rsidR="00D02579" w:rsidRPr="009E1B75" w:rsidRDefault="00D02579" w:rsidP="009E1B75">
            <w:pPr>
              <w:jc w:val="both"/>
              <w:rPr>
                <w:rFonts w:ascii="Times New Roman" w:hAnsi="Times New Roman" w:cs="Times New Roman"/>
                <w:lang w:eastAsia="en-US"/>
              </w:rPr>
            </w:pPr>
          </w:p>
        </w:tc>
        <w:tc>
          <w:tcPr>
            <w:tcW w:w="1630" w:type="dxa"/>
          </w:tcPr>
          <w:p w14:paraId="594326DB" w14:textId="77777777" w:rsidR="00D02579" w:rsidRPr="009E1B75" w:rsidRDefault="00D02579" w:rsidP="009E1B75">
            <w:pPr>
              <w:jc w:val="both"/>
              <w:rPr>
                <w:lang w:eastAsia="en-US"/>
              </w:rPr>
            </w:pPr>
          </w:p>
        </w:tc>
      </w:tr>
      <w:tr w:rsidR="00D02579" w:rsidRPr="009E1B75" w14:paraId="66222572" w14:textId="77777777" w:rsidTr="009E1B75">
        <w:trPr>
          <w:trHeight w:val="227"/>
        </w:trPr>
        <w:tc>
          <w:tcPr>
            <w:tcW w:w="691" w:type="dxa"/>
          </w:tcPr>
          <w:p w14:paraId="492BDE11"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32F301FA" w14:textId="77777777" w:rsidR="00D02579" w:rsidRPr="009E1B75" w:rsidRDefault="00D02579" w:rsidP="009E1B75">
            <w:pPr>
              <w:jc w:val="both"/>
              <w:rPr>
                <w:rFonts w:ascii="Times New Roman" w:hAnsi="Times New Roman" w:cs="Times New Roman"/>
                <w:lang w:eastAsia="en-US"/>
              </w:rPr>
            </w:pPr>
          </w:p>
        </w:tc>
        <w:tc>
          <w:tcPr>
            <w:tcW w:w="3297" w:type="dxa"/>
          </w:tcPr>
          <w:p w14:paraId="2F9FA6D8" w14:textId="77777777" w:rsidR="00D02579" w:rsidRPr="009E1B75" w:rsidRDefault="00D02579" w:rsidP="009E1B75">
            <w:pPr>
              <w:jc w:val="both"/>
              <w:rPr>
                <w:rFonts w:ascii="Times New Roman" w:hAnsi="Times New Roman" w:cs="Times New Roman"/>
                <w:lang w:eastAsia="en-US"/>
              </w:rPr>
            </w:pPr>
          </w:p>
        </w:tc>
        <w:tc>
          <w:tcPr>
            <w:tcW w:w="2151" w:type="dxa"/>
          </w:tcPr>
          <w:p w14:paraId="1AD069D6" w14:textId="77777777" w:rsidR="00D02579" w:rsidRPr="009E1B75" w:rsidRDefault="00D02579" w:rsidP="009E1B75">
            <w:pPr>
              <w:jc w:val="both"/>
              <w:rPr>
                <w:rFonts w:ascii="Times New Roman" w:hAnsi="Times New Roman" w:cs="Times New Roman"/>
                <w:lang w:eastAsia="en-US"/>
              </w:rPr>
            </w:pPr>
          </w:p>
        </w:tc>
        <w:tc>
          <w:tcPr>
            <w:tcW w:w="1630" w:type="dxa"/>
          </w:tcPr>
          <w:p w14:paraId="48790784" w14:textId="77777777" w:rsidR="00D02579" w:rsidRPr="009E1B75" w:rsidRDefault="00D02579" w:rsidP="009E1B75">
            <w:pPr>
              <w:jc w:val="both"/>
              <w:rPr>
                <w:lang w:eastAsia="en-US"/>
              </w:rPr>
            </w:pPr>
          </w:p>
        </w:tc>
      </w:tr>
    </w:tbl>
    <w:p w14:paraId="47038617" w14:textId="77777777" w:rsidR="00D02579" w:rsidRPr="00824601" w:rsidRDefault="00D02579" w:rsidP="00D02579">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D3C0DF9" w14:textId="77777777" w:rsidR="00D02579" w:rsidRDefault="00D02579" w:rsidP="00D02579">
      <w:pPr>
        <w:tabs>
          <w:tab w:val="left" w:pos="567"/>
        </w:tabs>
        <w:contextualSpacing/>
        <w:rPr>
          <w:rFonts w:ascii="Times New Roman" w:hAnsi="Times New Roman" w:cs="Times New Roman"/>
          <w:b/>
          <w:bCs/>
          <w:sz w:val="24"/>
          <w:szCs w:val="24"/>
        </w:rPr>
      </w:pPr>
    </w:p>
    <w:p w14:paraId="33F0FFB2" w14:textId="77777777" w:rsidR="00D02579" w:rsidRPr="0098328E" w:rsidRDefault="00D02579" w:rsidP="00D02579">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3F8E1B6B" w14:textId="77777777" w:rsidR="00D02579" w:rsidRPr="00CE6B15" w:rsidRDefault="00D02579" w:rsidP="00D02579">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D02579" w:rsidRPr="003D7B46" w14:paraId="6098EEA4" w14:textId="77777777" w:rsidTr="00131394">
        <w:trPr>
          <w:trHeight w:val="636"/>
        </w:trPr>
        <w:tc>
          <w:tcPr>
            <w:tcW w:w="685" w:type="dxa"/>
            <w:shd w:val="clear" w:color="auto" w:fill="D9E2F3" w:themeFill="accent1" w:themeFillTint="33"/>
            <w:vAlign w:val="center"/>
          </w:tcPr>
          <w:p w14:paraId="49BEA3D9"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1A09CB7"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9E2F3" w:themeFill="accent1" w:themeFillTint="33"/>
            <w:vAlign w:val="center"/>
          </w:tcPr>
          <w:p w14:paraId="79A8ECFF"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02579" w:rsidRPr="003D7B46" w14:paraId="056444C5" w14:textId="77777777" w:rsidTr="00131394">
        <w:trPr>
          <w:trHeight w:val="299"/>
        </w:trPr>
        <w:tc>
          <w:tcPr>
            <w:tcW w:w="685" w:type="dxa"/>
          </w:tcPr>
          <w:p w14:paraId="6607FB18"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5B38A8AD" w14:textId="77777777" w:rsidR="00D02579" w:rsidRPr="003D7B46" w:rsidRDefault="00D02579" w:rsidP="007B463A">
            <w:pPr>
              <w:jc w:val="both"/>
              <w:rPr>
                <w:rFonts w:ascii="Times New Roman" w:hAnsi="Times New Roman" w:cs="Times New Roman"/>
                <w:lang w:eastAsia="en-US"/>
              </w:rPr>
            </w:pPr>
          </w:p>
        </w:tc>
        <w:tc>
          <w:tcPr>
            <w:tcW w:w="5369" w:type="dxa"/>
          </w:tcPr>
          <w:p w14:paraId="27ABD056" w14:textId="77777777" w:rsidR="00D02579" w:rsidRPr="003D7B46" w:rsidRDefault="00D02579" w:rsidP="007B463A">
            <w:pPr>
              <w:jc w:val="both"/>
              <w:rPr>
                <w:rFonts w:ascii="Times New Roman" w:hAnsi="Times New Roman" w:cs="Times New Roman"/>
                <w:lang w:eastAsia="en-US"/>
              </w:rPr>
            </w:pPr>
          </w:p>
        </w:tc>
      </w:tr>
      <w:tr w:rsidR="00D02579" w:rsidRPr="003D7B46" w14:paraId="27A30DA1" w14:textId="77777777" w:rsidTr="00131394">
        <w:trPr>
          <w:trHeight w:val="275"/>
        </w:trPr>
        <w:tc>
          <w:tcPr>
            <w:tcW w:w="685" w:type="dxa"/>
          </w:tcPr>
          <w:p w14:paraId="72AEDEA7"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39A0A980" w14:textId="77777777" w:rsidR="00D02579" w:rsidRPr="003D7B46" w:rsidRDefault="00D02579" w:rsidP="007B463A">
            <w:pPr>
              <w:jc w:val="both"/>
              <w:rPr>
                <w:rFonts w:ascii="Times New Roman" w:hAnsi="Times New Roman" w:cs="Times New Roman"/>
                <w:lang w:eastAsia="en-US"/>
              </w:rPr>
            </w:pPr>
          </w:p>
        </w:tc>
        <w:tc>
          <w:tcPr>
            <w:tcW w:w="5369" w:type="dxa"/>
          </w:tcPr>
          <w:p w14:paraId="63935EA7" w14:textId="77777777" w:rsidR="00D02579" w:rsidRPr="003D7B46" w:rsidRDefault="00D02579" w:rsidP="007B463A">
            <w:pPr>
              <w:jc w:val="both"/>
              <w:rPr>
                <w:rFonts w:ascii="Times New Roman" w:hAnsi="Times New Roman" w:cs="Times New Roman"/>
                <w:lang w:eastAsia="en-US"/>
              </w:rPr>
            </w:pPr>
          </w:p>
        </w:tc>
      </w:tr>
    </w:tbl>
    <w:p w14:paraId="50A9B0F9" w14:textId="77777777" w:rsidR="00AE6083" w:rsidRPr="00FD3ED1" w:rsidRDefault="00AE6083" w:rsidP="00AE6083">
      <w:pPr>
        <w:widowControl w:val="0"/>
        <w:suppressAutoHyphens/>
        <w:rPr>
          <w:rFonts w:ascii="Times New Roman" w:eastAsia="Lucida Sans Unicode" w:hAnsi="Times New Roman" w:cs="Times New Roman"/>
          <w:b/>
          <w:sz w:val="24"/>
          <w:szCs w:val="20"/>
          <w14:ligatures w14:val="none"/>
        </w:rPr>
      </w:pPr>
    </w:p>
    <w:p w14:paraId="28BECFAB" w14:textId="6F6CFAC8" w:rsidR="005C3A8F" w:rsidRPr="005C3A8F" w:rsidRDefault="00AE6083">
      <w:pPr>
        <w:pStyle w:val="Sraopastraipa"/>
        <w:widowControl w:val="0"/>
        <w:numPr>
          <w:ilvl w:val="0"/>
          <w:numId w:val="2"/>
        </w:numPr>
        <w:suppressAutoHyphens/>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6D1A0CEA" w14:textId="77777777" w:rsidR="002B5DEE" w:rsidRP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72C463" w14:textId="6E692F58" w:rsid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w:t>
      </w:r>
      <w:r w:rsidR="00F77B93" w:rsidRPr="0059708E">
        <w:rPr>
          <w:rFonts w:ascii="Times New Roman" w:eastAsia="Calibri" w:hAnsi="Times New Roman" w:cs="Times New Roman"/>
          <w:bCs/>
          <w:iCs/>
          <w:sz w:val="24"/>
          <w:szCs w:val="24"/>
          <w:lang w:eastAsia="lt-LT"/>
          <w14:ligatures w14:val="none"/>
        </w:rPr>
        <w:t>dalies</w:t>
      </w:r>
      <w:r w:rsidR="00F77B93">
        <w:rPr>
          <w:rFonts w:ascii="Times New Roman" w:eastAsia="Calibri" w:hAnsi="Times New Roman" w:cs="Times New Roman"/>
          <w:bCs/>
          <w:iCs/>
          <w:sz w:val="24"/>
          <w:szCs w:val="24"/>
          <w:lang w:eastAsia="lt-LT"/>
          <w14:ligatures w14:val="none"/>
        </w:rPr>
        <w:t xml:space="preserve"> </w:t>
      </w:r>
      <w:r w:rsidRPr="002B5DEE">
        <w:rPr>
          <w:rFonts w:ascii="Times New Roman" w:eastAsia="Calibri" w:hAnsi="Times New Roman" w:cs="Times New Roman"/>
          <w:bCs/>
          <w:iCs/>
          <w:sz w:val="24"/>
          <w:szCs w:val="24"/>
          <w:lang w:eastAsia="lt-LT"/>
          <w14:ligatures w14:val="none"/>
        </w:rPr>
        <w:t>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05A5C3D7" w14:textId="73AEA166" w:rsidR="007F312C" w:rsidRDefault="007F312C" w:rsidP="002B5DEE">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1F85B97E" w14:textId="164AAF4B" w:rsidR="008E16B0" w:rsidRDefault="007F312C" w:rsidP="00EC7C16">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00764079" w:rsidRPr="00B24AC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p>
    <w:p w14:paraId="35C13CD6" w14:textId="77777777" w:rsidR="00EC7C16" w:rsidRPr="00EC7C16" w:rsidRDefault="00EC7C16" w:rsidP="00EC7C16">
      <w:pPr>
        <w:ind w:firstLine="709"/>
        <w:jc w:val="both"/>
        <w:rPr>
          <w:rFonts w:ascii="Times New Roman" w:eastAsia="Times New Roman" w:hAnsi="Times New Roman" w:cs="Times New Roman"/>
          <w:bCs/>
          <w:iCs/>
          <w:sz w:val="24"/>
          <w:szCs w:val="24"/>
          <w14:ligatures w14:val="none"/>
        </w:rPr>
      </w:pPr>
    </w:p>
    <w:p w14:paraId="334C8A7B" w14:textId="77777777" w:rsidR="00621DC7" w:rsidRDefault="002B5DEE" w:rsidP="00621DC7">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t xml:space="preserve">6.5. </w:t>
      </w:r>
      <w:r w:rsidRPr="002B5DEE">
        <w:rPr>
          <w:rFonts w:ascii="Times New Roman" w:eastAsia="Calibri" w:hAnsi="Times New Roman" w:cs="Times New Roman"/>
          <w:b/>
          <w:iCs/>
          <w:sz w:val="24"/>
          <w:szCs w:val="24"/>
          <w:lang w:eastAsia="lt-LT"/>
          <w14:ligatures w14:val="none"/>
        </w:rPr>
        <w:t>Siūloma prekės kaina:</w:t>
      </w:r>
      <w:r w:rsidR="00621DC7">
        <w:rPr>
          <w:rFonts w:ascii="Times New Roman" w:eastAsia="Calibri" w:hAnsi="Times New Roman" w:cs="Times New Roman"/>
          <w:b/>
          <w:iCs/>
          <w:sz w:val="24"/>
          <w:szCs w:val="24"/>
          <w:lang w:eastAsia="lt-LT"/>
          <w14:ligatures w14:val="none"/>
        </w:rPr>
        <w:t xml:space="preserve"> </w:t>
      </w:r>
    </w:p>
    <w:p w14:paraId="39EFC497" w14:textId="1660CBE4" w:rsidR="00F77B93" w:rsidRDefault="00F77B93" w:rsidP="00621DC7">
      <w:pPr>
        <w:ind w:firstLine="709"/>
        <w:contextualSpacing/>
        <w:jc w:val="both"/>
        <w:rPr>
          <w:rFonts w:ascii="Times New Roman" w:hAnsi="Times New Roman" w:cs="Times New Roman"/>
          <w:b/>
          <w:bCs/>
          <w:color w:val="000000"/>
          <w:sz w:val="24"/>
          <w:szCs w:val="24"/>
        </w:rPr>
      </w:pPr>
      <w:r w:rsidRPr="00F77B93">
        <w:rPr>
          <w:rFonts w:ascii="Times New Roman" w:hAnsi="Times New Roman" w:cs="Times New Roman"/>
          <w:b/>
          <w:bCs/>
          <w:color w:val="000000"/>
          <w:sz w:val="24"/>
          <w:szCs w:val="24"/>
        </w:rPr>
        <w:t>Mokykliniai baldai</w:t>
      </w:r>
    </w:p>
    <w:p w14:paraId="6AB5DE23" w14:textId="77777777" w:rsidR="00D62CB0" w:rsidRPr="00621DC7" w:rsidRDefault="00D62CB0" w:rsidP="00621DC7">
      <w:pPr>
        <w:ind w:firstLine="709"/>
        <w:contextualSpacing/>
        <w:jc w:val="both"/>
        <w:rPr>
          <w:rFonts w:ascii="Times New Roman" w:eastAsia="Calibri" w:hAnsi="Times New Roman" w:cs="Times New Roman"/>
          <w:b/>
          <w:iCs/>
          <w:sz w:val="24"/>
          <w:szCs w:val="24"/>
          <w:lang w:eastAsia="lt-LT"/>
          <w14:ligatures w14:val="none"/>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156"/>
        <w:gridCol w:w="992"/>
        <w:gridCol w:w="869"/>
        <w:gridCol w:w="1547"/>
        <w:gridCol w:w="1268"/>
      </w:tblGrid>
      <w:tr w:rsidR="00F77B93" w:rsidRPr="004E426F" w14:paraId="45ACC6EB" w14:textId="77777777" w:rsidTr="00F77B93">
        <w:tc>
          <w:tcPr>
            <w:tcW w:w="516" w:type="dxa"/>
            <w:shd w:val="clear" w:color="auto" w:fill="D9E2F3" w:themeFill="accent1" w:themeFillTint="33"/>
            <w:vAlign w:val="center"/>
          </w:tcPr>
          <w:p w14:paraId="201C6162"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156" w:type="dxa"/>
            <w:shd w:val="clear" w:color="auto" w:fill="D9E2F3" w:themeFill="accent1" w:themeFillTint="33"/>
            <w:vAlign w:val="center"/>
          </w:tcPr>
          <w:p w14:paraId="7BD0C1B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9E2F3" w:themeFill="accent1" w:themeFillTint="33"/>
            <w:vAlign w:val="center"/>
          </w:tcPr>
          <w:p w14:paraId="12A496E0"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4F3CB98F"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9" w:type="dxa"/>
            <w:shd w:val="clear" w:color="auto" w:fill="D9E2F3" w:themeFill="accent1" w:themeFillTint="33"/>
            <w:vAlign w:val="center"/>
          </w:tcPr>
          <w:p w14:paraId="67A786E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47" w:type="dxa"/>
            <w:shd w:val="clear" w:color="auto" w:fill="D9E2F3" w:themeFill="accent1" w:themeFillTint="33"/>
            <w:vAlign w:val="center"/>
          </w:tcPr>
          <w:p w14:paraId="20EF3199"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68" w:type="dxa"/>
            <w:shd w:val="clear" w:color="auto" w:fill="D9E2F3" w:themeFill="accent1" w:themeFillTint="33"/>
            <w:vAlign w:val="center"/>
          </w:tcPr>
          <w:p w14:paraId="134E80B8"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F77B93" w:rsidRPr="004E426F" w14:paraId="05CD2785" w14:textId="77777777" w:rsidTr="00F77B93">
        <w:tc>
          <w:tcPr>
            <w:tcW w:w="516" w:type="dxa"/>
            <w:shd w:val="clear" w:color="auto" w:fill="auto"/>
            <w:vAlign w:val="center"/>
          </w:tcPr>
          <w:p w14:paraId="1058086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lastRenderedPageBreak/>
              <w:t>1</w:t>
            </w:r>
          </w:p>
        </w:tc>
        <w:tc>
          <w:tcPr>
            <w:tcW w:w="5156" w:type="dxa"/>
            <w:shd w:val="clear" w:color="auto" w:fill="auto"/>
            <w:vAlign w:val="center"/>
          </w:tcPr>
          <w:p w14:paraId="1C481C62"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92" w:type="dxa"/>
            <w:shd w:val="clear" w:color="auto" w:fill="auto"/>
            <w:vAlign w:val="center"/>
          </w:tcPr>
          <w:p w14:paraId="1575ACD4"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9" w:type="dxa"/>
            <w:shd w:val="clear" w:color="auto" w:fill="auto"/>
            <w:vAlign w:val="center"/>
          </w:tcPr>
          <w:p w14:paraId="5E73F098"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47" w:type="dxa"/>
            <w:shd w:val="clear" w:color="auto" w:fill="auto"/>
            <w:vAlign w:val="center"/>
          </w:tcPr>
          <w:p w14:paraId="20E1DE2C"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68" w:type="dxa"/>
            <w:shd w:val="clear" w:color="auto" w:fill="auto"/>
            <w:vAlign w:val="center"/>
          </w:tcPr>
          <w:p w14:paraId="1415077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8614C1" w:rsidRPr="004E426F" w14:paraId="74F46879" w14:textId="77777777" w:rsidTr="002C7D0C">
        <w:tc>
          <w:tcPr>
            <w:tcW w:w="516" w:type="dxa"/>
            <w:shd w:val="clear" w:color="auto" w:fill="auto"/>
          </w:tcPr>
          <w:p w14:paraId="2A71DC61" w14:textId="2A00E7A0" w:rsidR="008614C1" w:rsidRPr="004E426F" w:rsidRDefault="008614C1" w:rsidP="008614C1">
            <w:pPr>
              <w:widowControl w:val="0"/>
              <w:suppressAutoHyphens/>
              <w:ind w:right="-142"/>
              <w:jc w:val="both"/>
              <w:rPr>
                <w:rFonts w:ascii="Times New Roman" w:eastAsia="Lucida Sans Unicode" w:hAnsi="Times New Roman" w:cs="Times New Roman"/>
                <w:b/>
                <w:bCs/>
                <w:sz w:val="20"/>
                <w:szCs w:val="20"/>
                <w14:ligatures w14:val="none"/>
              </w:rPr>
            </w:pPr>
            <w:r w:rsidRPr="00F77B93">
              <w:rPr>
                <w:rFonts w:ascii="Times New Roman" w:hAnsi="Times New Roman" w:cs="Times New Roman"/>
                <w:sz w:val="20"/>
                <w:szCs w:val="20"/>
              </w:rPr>
              <w:t>1.</w:t>
            </w:r>
          </w:p>
        </w:tc>
        <w:tc>
          <w:tcPr>
            <w:tcW w:w="5156" w:type="dxa"/>
            <w:shd w:val="clear" w:color="auto" w:fill="auto"/>
          </w:tcPr>
          <w:p w14:paraId="6D203E84" w14:textId="35E61B55" w:rsidR="008614C1" w:rsidRPr="00A90B76" w:rsidRDefault="00A90B76" w:rsidP="008614C1">
            <w:pPr>
              <w:jc w:val="both"/>
              <w:rPr>
                <w:rFonts w:ascii="Times New Roman" w:eastAsia="Times New Roman" w:hAnsi="Times New Roman" w:cs="Times New Roman"/>
                <w:b/>
                <w:bCs/>
                <w:color w:val="000000"/>
                <w:sz w:val="20"/>
                <w:szCs w:val="20"/>
              </w:rPr>
            </w:pPr>
            <w:r w:rsidRPr="00083013">
              <w:rPr>
                <w:rFonts w:ascii="Times New Roman" w:eastAsia="Times New Roman" w:hAnsi="Times New Roman" w:cs="Times New Roman"/>
                <w:b/>
                <w:bCs/>
                <w:color w:val="000000"/>
                <w:sz w:val="20"/>
                <w:szCs w:val="20"/>
              </w:rPr>
              <w:t>Mokinio kėdė</w:t>
            </w:r>
          </w:p>
        </w:tc>
        <w:tc>
          <w:tcPr>
            <w:tcW w:w="992" w:type="dxa"/>
            <w:shd w:val="clear" w:color="auto" w:fill="auto"/>
          </w:tcPr>
          <w:p w14:paraId="090B4086" w14:textId="5EB737D7" w:rsidR="008614C1" w:rsidRPr="004E426F" w:rsidRDefault="00A90B76" w:rsidP="008614C1">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168</w:t>
            </w:r>
          </w:p>
        </w:tc>
        <w:tc>
          <w:tcPr>
            <w:tcW w:w="869" w:type="dxa"/>
            <w:shd w:val="clear" w:color="auto" w:fill="auto"/>
            <w:vAlign w:val="center"/>
          </w:tcPr>
          <w:p w14:paraId="0FB6FDD2" w14:textId="132B072A" w:rsidR="008614C1" w:rsidRPr="00A90B76" w:rsidRDefault="008614C1" w:rsidP="008614C1">
            <w:pPr>
              <w:widowControl w:val="0"/>
              <w:suppressAutoHyphens/>
              <w:ind w:right="-142"/>
              <w:rPr>
                <w:rFonts w:ascii="Times New Roman" w:eastAsia="Lucida Sans Unicode" w:hAnsi="Times New Roman" w:cs="Times New Roman"/>
                <w:i/>
                <w:sz w:val="20"/>
                <w:szCs w:val="20"/>
                <w14:ligatures w14:val="none"/>
              </w:rPr>
            </w:pPr>
            <w:r w:rsidRPr="00A90B76">
              <w:rPr>
                <w:rFonts w:ascii="Times New Roman" w:eastAsia="Lucida Sans Unicode" w:hAnsi="Times New Roman" w:cs="Times New Roman"/>
                <w:i/>
                <w:sz w:val="20"/>
                <w:szCs w:val="20"/>
                <w14:ligatures w14:val="none"/>
              </w:rPr>
              <w:t>vnt.</w:t>
            </w:r>
          </w:p>
        </w:tc>
        <w:tc>
          <w:tcPr>
            <w:tcW w:w="1547" w:type="dxa"/>
            <w:shd w:val="clear" w:color="auto" w:fill="auto"/>
          </w:tcPr>
          <w:p w14:paraId="7A340A0C"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972675F"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r w:rsidR="00A90B76" w:rsidRPr="004E426F" w14:paraId="6A2E9536" w14:textId="77777777" w:rsidTr="002C7D0C">
        <w:tc>
          <w:tcPr>
            <w:tcW w:w="516" w:type="dxa"/>
            <w:shd w:val="clear" w:color="auto" w:fill="auto"/>
          </w:tcPr>
          <w:p w14:paraId="01F91051" w14:textId="741CC8EB" w:rsidR="00A90B76" w:rsidRPr="00F77B93" w:rsidRDefault="00A90B76" w:rsidP="008614C1">
            <w:pPr>
              <w:widowControl w:val="0"/>
              <w:suppressAutoHyphens/>
              <w:ind w:right="-142"/>
              <w:jc w:val="both"/>
              <w:rPr>
                <w:rFonts w:ascii="Times New Roman" w:hAnsi="Times New Roman" w:cs="Times New Roman"/>
                <w:sz w:val="20"/>
                <w:szCs w:val="20"/>
              </w:rPr>
            </w:pPr>
            <w:r>
              <w:rPr>
                <w:rFonts w:ascii="Times New Roman" w:hAnsi="Times New Roman" w:cs="Times New Roman"/>
                <w:sz w:val="20"/>
                <w:szCs w:val="20"/>
              </w:rPr>
              <w:t>2.</w:t>
            </w:r>
          </w:p>
        </w:tc>
        <w:tc>
          <w:tcPr>
            <w:tcW w:w="5156" w:type="dxa"/>
            <w:shd w:val="clear" w:color="auto" w:fill="auto"/>
          </w:tcPr>
          <w:p w14:paraId="4AF3A627" w14:textId="002FC956" w:rsidR="00A90B76" w:rsidRPr="00083013" w:rsidRDefault="00A90B76" w:rsidP="008614C1">
            <w:pPr>
              <w:jc w:val="both"/>
              <w:rPr>
                <w:rFonts w:ascii="Times New Roman" w:eastAsia="Times New Roman" w:hAnsi="Times New Roman" w:cs="Times New Roman"/>
                <w:b/>
                <w:bCs/>
                <w:color w:val="000000"/>
                <w:sz w:val="20"/>
                <w:szCs w:val="20"/>
              </w:rPr>
            </w:pPr>
            <w:r w:rsidRPr="00083013">
              <w:rPr>
                <w:rFonts w:ascii="Times New Roman" w:hAnsi="Times New Roman" w:cs="Times New Roman"/>
                <w:b/>
                <w:bCs/>
                <w:sz w:val="20"/>
                <w:szCs w:val="20"/>
              </w:rPr>
              <w:t>Ergonominė mokinio kėdė su sulankstomu</w:t>
            </w:r>
            <w:r>
              <w:rPr>
                <w:rFonts w:ascii="Times New Roman" w:hAnsi="Times New Roman" w:cs="Times New Roman"/>
                <w:b/>
                <w:bCs/>
                <w:sz w:val="20"/>
                <w:szCs w:val="20"/>
              </w:rPr>
              <w:t xml:space="preserve"> darbastaliu</w:t>
            </w:r>
            <w:r w:rsidRPr="00083013">
              <w:rPr>
                <w:rFonts w:ascii="Times New Roman" w:hAnsi="Times New Roman" w:cs="Times New Roman"/>
                <w:b/>
                <w:bCs/>
                <w:sz w:val="20"/>
                <w:szCs w:val="20"/>
              </w:rPr>
              <w:t>.</w:t>
            </w:r>
          </w:p>
        </w:tc>
        <w:tc>
          <w:tcPr>
            <w:tcW w:w="992" w:type="dxa"/>
            <w:shd w:val="clear" w:color="auto" w:fill="auto"/>
          </w:tcPr>
          <w:p w14:paraId="0039FEE4" w14:textId="44C74AF2" w:rsidR="00A90B76" w:rsidRDefault="00A90B76" w:rsidP="008614C1">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12</w:t>
            </w:r>
          </w:p>
        </w:tc>
        <w:tc>
          <w:tcPr>
            <w:tcW w:w="869" w:type="dxa"/>
            <w:shd w:val="clear" w:color="auto" w:fill="auto"/>
            <w:vAlign w:val="center"/>
          </w:tcPr>
          <w:p w14:paraId="4BF41757" w14:textId="21D0FBD7" w:rsidR="00A90B76" w:rsidRPr="00A90B76" w:rsidRDefault="00A90B76" w:rsidP="008614C1">
            <w:pPr>
              <w:widowControl w:val="0"/>
              <w:suppressAutoHyphens/>
              <w:ind w:right="-142"/>
              <w:rPr>
                <w:rFonts w:ascii="Times New Roman" w:eastAsia="Lucida Sans Unicode" w:hAnsi="Times New Roman" w:cs="Times New Roman"/>
                <w:i/>
                <w:sz w:val="20"/>
                <w:szCs w:val="20"/>
                <w14:ligatures w14:val="none"/>
              </w:rPr>
            </w:pPr>
            <w:r w:rsidRPr="00A90B76">
              <w:rPr>
                <w:rFonts w:ascii="Times New Roman" w:eastAsia="Lucida Sans Unicode" w:hAnsi="Times New Roman" w:cs="Times New Roman"/>
                <w:i/>
                <w:sz w:val="20"/>
                <w:szCs w:val="20"/>
                <w14:ligatures w14:val="none"/>
              </w:rPr>
              <w:t>vnt.</w:t>
            </w:r>
          </w:p>
        </w:tc>
        <w:tc>
          <w:tcPr>
            <w:tcW w:w="1547" w:type="dxa"/>
            <w:shd w:val="clear" w:color="auto" w:fill="auto"/>
          </w:tcPr>
          <w:p w14:paraId="6E304C61"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4DEF236B"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r>
      <w:tr w:rsidR="00A90B76" w:rsidRPr="004E426F" w14:paraId="74CF6AD3" w14:textId="77777777" w:rsidTr="002C7D0C">
        <w:tc>
          <w:tcPr>
            <w:tcW w:w="516" w:type="dxa"/>
            <w:shd w:val="clear" w:color="auto" w:fill="auto"/>
          </w:tcPr>
          <w:p w14:paraId="0D19535A" w14:textId="0F54D6F6" w:rsidR="00A90B76" w:rsidRPr="00F77B93" w:rsidRDefault="00A90B76" w:rsidP="008614C1">
            <w:pPr>
              <w:widowControl w:val="0"/>
              <w:suppressAutoHyphens/>
              <w:ind w:right="-142"/>
              <w:jc w:val="both"/>
              <w:rPr>
                <w:rFonts w:ascii="Times New Roman" w:hAnsi="Times New Roman" w:cs="Times New Roman"/>
                <w:sz w:val="20"/>
                <w:szCs w:val="20"/>
              </w:rPr>
            </w:pPr>
            <w:r>
              <w:rPr>
                <w:rFonts w:ascii="Times New Roman" w:hAnsi="Times New Roman" w:cs="Times New Roman"/>
                <w:sz w:val="20"/>
                <w:szCs w:val="20"/>
              </w:rPr>
              <w:t>3.</w:t>
            </w:r>
          </w:p>
        </w:tc>
        <w:tc>
          <w:tcPr>
            <w:tcW w:w="5156" w:type="dxa"/>
            <w:shd w:val="clear" w:color="auto" w:fill="auto"/>
          </w:tcPr>
          <w:p w14:paraId="1F9F5DF4" w14:textId="1B1E4A80" w:rsidR="00A90B76" w:rsidRPr="00083013" w:rsidRDefault="00A90B76" w:rsidP="008614C1">
            <w:pPr>
              <w:jc w:val="both"/>
              <w:rPr>
                <w:rFonts w:ascii="Times New Roman" w:eastAsia="Times New Roman" w:hAnsi="Times New Roman" w:cs="Times New Roman"/>
                <w:b/>
                <w:bCs/>
                <w:color w:val="000000"/>
                <w:sz w:val="20"/>
                <w:szCs w:val="20"/>
              </w:rPr>
            </w:pPr>
            <w:r w:rsidRPr="00083013">
              <w:rPr>
                <w:rFonts w:ascii="Times New Roman" w:hAnsi="Times New Roman" w:cs="Times New Roman"/>
                <w:b/>
                <w:bCs/>
                <w:sz w:val="20"/>
                <w:szCs w:val="20"/>
              </w:rPr>
              <w:t>Mokinio stalas reguliuojamo aukščio (vienvietis)</w:t>
            </w:r>
          </w:p>
        </w:tc>
        <w:tc>
          <w:tcPr>
            <w:tcW w:w="992" w:type="dxa"/>
            <w:shd w:val="clear" w:color="auto" w:fill="auto"/>
          </w:tcPr>
          <w:p w14:paraId="3FE428F4" w14:textId="695A334E" w:rsidR="00A90B76" w:rsidRDefault="00A90B76" w:rsidP="008614C1">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150</w:t>
            </w:r>
          </w:p>
        </w:tc>
        <w:tc>
          <w:tcPr>
            <w:tcW w:w="869" w:type="dxa"/>
            <w:shd w:val="clear" w:color="auto" w:fill="auto"/>
            <w:vAlign w:val="center"/>
          </w:tcPr>
          <w:p w14:paraId="2F03E987" w14:textId="4B69FBE3" w:rsidR="00A90B76" w:rsidRPr="00A90B76" w:rsidRDefault="00A90B76" w:rsidP="008614C1">
            <w:pPr>
              <w:widowControl w:val="0"/>
              <w:suppressAutoHyphens/>
              <w:ind w:right="-142"/>
              <w:rPr>
                <w:rFonts w:ascii="Times New Roman" w:eastAsia="Lucida Sans Unicode" w:hAnsi="Times New Roman" w:cs="Times New Roman"/>
                <w:i/>
                <w:sz w:val="20"/>
                <w:szCs w:val="20"/>
                <w14:ligatures w14:val="none"/>
              </w:rPr>
            </w:pPr>
            <w:r w:rsidRPr="00A90B76">
              <w:rPr>
                <w:rFonts w:ascii="Times New Roman" w:eastAsia="Lucida Sans Unicode" w:hAnsi="Times New Roman" w:cs="Times New Roman"/>
                <w:i/>
                <w:sz w:val="20"/>
                <w:szCs w:val="20"/>
                <w14:ligatures w14:val="none"/>
              </w:rPr>
              <w:t>vnt.</w:t>
            </w:r>
          </w:p>
        </w:tc>
        <w:tc>
          <w:tcPr>
            <w:tcW w:w="1547" w:type="dxa"/>
            <w:shd w:val="clear" w:color="auto" w:fill="auto"/>
          </w:tcPr>
          <w:p w14:paraId="4422A9C6"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0D7E095"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r>
      <w:tr w:rsidR="008614C1" w:rsidRPr="004E426F" w14:paraId="33D166A4" w14:textId="77777777" w:rsidTr="00493D36">
        <w:tc>
          <w:tcPr>
            <w:tcW w:w="9080" w:type="dxa"/>
            <w:gridSpan w:val="5"/>
            <w:shd w:val="clear" w:color="auto" w:fill="auto"/>
          </w:tcPr>
          <w:p w14:paraId="317228DB" w14:textId="77777777" w:rsidR="008614C1" w:rsidRPr="004E426F" w:rsidRDefault="008614C1" w:rsidP="008614C1">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68" w:type="dxa"/>
            <w:shd w:val="clear" w:color="auto" w:fill="auto"/>
          </w:tcPr>
          <w:p w14:paraId="0396308E"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r w:rsidR="008614C1" w:rsidRPr="004E426F" w14:paraId="308256F3" w14:textId="77777777" w:rsidTr="00493D36">
        <w:tc>
          <w:tcPr>
            <w:tcW w:w="9080" w:type="dxa"/>
            <w:gridSpan w:val="5"/>
            <w:shd w:val="clear" w:color="auto" w:fill="auto"/>
          </w:tcPr>
          <w:p w14:paraId="035B7E1E" w14:textId="77777777" w:rsidR="008614C1" w:rsidRPr="004E426F" w:rsidRDefault="008614C1" w:rsidP="008614C1">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68" w:type="dxa"/>
            <w:shd w:val="clear" w:color="auto" w:fill="auto"/>
          </w:tcPr>
          <w:p w14:paraId="680204E3"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r w:rsidR="008614C1" w:rsidRPr="004E426F" w14:paraId="63CB33B1" w14:textId="77777777" w:rsidTr="00493D36">
        <w:tc>
          <w:tcPr>
            <w:tcW w:w="9080" w:type="dxa"/>
            <w:gridSpan w:val="5"/>
            <w:shd w:val="clear" w:color="auto" w:fill="auto"/>
          </w:tcPr>
          <w:p w14:paraId="134E83FE" w14:textId="77777777" w:rsidR="008614C1" w:rsidRPr="004E426F" w:rsidRDefault="008614C1" w:rsidP="008614C1">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68" w:type="dxa"/>
            <w:shd w:val="clear" w:color="auto" w:fill="auto"/>
          </w:tcPr>
          <w:p w14:paraId="462A6756"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bl>
    <w:p w14:paraId="058B0B42" w14:textId="77777777" w:rsidR="00F77B93" w:rsidRDefault="00F77B93" w:rsidP="00F77B93">
      <w:pPr>
        <w:widowControl w:val="0"/>
        <w:suppressAutoHyphens/>
        <w:ind w:right="-227" w:firstLine="567"/>
        <w:jc w:val="both"/>
        <w:outlineLvl w:val="0"/>
        <w:rPr>
          <w:rFonts w:ascii="Times New Roman" w:eastAsia="Calibri" w:hAnsi="Times New Roman" w:cs="Times New Roman"/>
          <w:b/>
          <w:sz w:val="24"/>
          <w:szCs w:val="24"/>
          <w14:ligatures w14:val="none"/>
        </w:rPr>
      </w:pPr>
    </w:p>
    <w:p w14:paraId="4D13D39D" w14:textId="1AB6C630" w:rsidR="002B5DEE" w:rsidRDefault="008614C1" w:rsidP="00110ECA">
      <w:pPr>
        <w:ind w:right="-1" w:firstLine="709"/>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2</w:t>
      </w:r>
      <w:r w:rsidR="00757195">
        <w:rPr>
          <w:rFonts w:ascii="Times New Roman" w:eastAsia="Calibri" w:hAnsi="Times New Roman" w:cs="Times New Roman"/>
          <w:b/>
          <w:sz w:val="24"/>
          <w:szCs w:val="24"/>
          <w:shd w:val="clear" w:color="auto" w:fill="FFFFFF"/>
          <w14:ligatures w14:val="none"/>
        </w:rPr>
        <w:t xml:space="preserve"> dalies </w:t>
      </w:r>
      <w:r w:rsidR="00110ECA">
        <w:rPr>
          <w:rFonts w:ascii="Times New Roman" w:eastAsia="Calibri" w:hAnsi="Times New Roman" w:cs="Times New Roman"/>
          <w:b/>
          <w:sz w:val="24"/>
          <w:szCs w:val="24"/>
          <w:shd w:val="clear" w:color="auto" w:fill="FFFFFF"/>
          <w14:ligatures w14:val="none"/>
        </w:rPr>
        <w:t xml:space="preserve">bendra </w:t>
      </w:r>
      <w:r w:rsidR="00621DC7">
        <w:rPr>
          <w:rFonts w:ascii="Times New Roman" w:eastAsia="Calibri" w:hAnsi="Times New Roman" w:cs="Times New Roman"/>
          <w:b/>
          <w:sz w:val="24"/>
          <w:szCs w:val="24"/>
          <w:shd w:val="clear" w:color="auto" w:fill="FFFFFF"/>
          <w14:ligatures w14:val="none"/>
        </w:rPr>
        <w:t>p</w:t>
      </w:r>
      <w:r w:rsidR="00F77B93" w:rsidRPr="0098328E">
        <w:rPr>
          <w:rFonts w:ascii="Times New Roman" w:eastAsia="Calibri" w:hAnsi="Times New Roman" w:cs="Times New Roman"/>
          <w:b/>
          <w:sz w:val="24"/>
          <w:szCs w:val="24"/>
          <w:shd w:val="clear" w:color="auto" w:fill="FFFFFF"/>
          <w14:ligatures w14:val="none"/>
        </w:rPr>
        <w:t xml:space="preserve">asiūlymo kaina Eur (su PVM) žodžiais: </w:t>
      </w:r>
      <w:r w:rsidR="00F77B93">
        <w:rPr>
          <w:rFonts w:ascii="Times New Roman" w:eastAsia="Calibri" w:hAnsi="Times New Roman" w:cs="Times New Roman"/>
          <w:bCs/>
          <w:sz w:val="24"/>
          <w:szCs w:val="24"/>
          <w:shd w:val="clear" w:color="auto" w:fill="FFFFFF"/>
          <w14:ligatures w14:val="none"/>
        </w:rPr>
        <w:t xml:space="preserve"> ______________________________</w:t>
      </w:r>
      <w:bookmarkStart w:id="6" w:name="_Hlk136941299"/>
    </w:p>
    <w:p w14:paraId="0478A8FB" w14:textId="77777777" w:rsidR="006D42A6" w:rsidRPr="006D42A6" w:rsidRDefault="006D42A6" w:rsidP="006D42A6">
      <w:pPr>
        <w:ind w:right="-1" w:firstLine="709"/>
        <w:jc w:val="both"/>
        <w:outlineLvl w:val="0"/>
        <w:rPr>
          <w:rFonts w:ascii="Times New Roman" w:eastAsia="Calibri" w:hAnsi="Times New Roman" w:cs="Times New Roman"/>
          <w:b/>
          <w:sz w:val="24"/>
          <w:szCs w:val="24"/>
          <w14:ligatures w14:val="none"/>
        </w:rPr>
      </w:pPr>
    </w:p>
    <w:p w14:paraId="0CAA16A3" w14:textId="77777777" w:rsidR="002B5DEE" w:rsidRDefault="002B5DEE" w:rsidP="002B5DEE">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74333491" w14:textId="04E1941E" w:rsidR="002B5DEE" w:rsidRPr="00473F05" w:rsidRDefault="00473F05" w:rsidP="002B5DEE">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sidR="00131394">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2FF76198" w14:textId="77777777" w:rsidR="009179F0" w:rsidRDefault="009179F0"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3B36E42F" w14:textId="0F5E4E88" w:rsidR="00BB0408" w:rsidRDefault="002B5DEE" w:rsidP="00BB0408">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2E8BAA1" w14:textId="77777777" w:rsidR="00BB0408" w:rsidRDefault="00BB0408"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26CB13BB" w14:textId="5698271D" w:rsidR="002B5DEE" w:rsidRDefault="002B5DEE">
      <w:pPr>
        <w:pStyle w:val="Sraopastraipa"/>
        <w:numPr>
          <w:ilvl w:val="0"/>
          <w:numId w:val="2"/>
        </w:numPr>
        <w:tabs>
          <w:tab w:val="left" w:pos="993"/>
        </w:tabs>
        <w:jc w:val="both"/>
        <w:rPr>
          <w:rFonts w:ascii="Times New Roman" w:eastAsia="Times New Roman" w:hAnsi="Times New Roman" w:cs="Times New Roman"/>
          <w:b/>
          <w:bCs/>
          <w:iCs/>
          <w:sz w:val="24"/>
          <w:szCs w:val="24"/>
          <w14:ligatures w14:val="none"/>
        </w:rPr>
      </w:pPr>
      <w:r w:rsidRPr="005A6AFE">
        <w:rPr>
          <w:rFonts w:ascii="Times New Roman" w:eastAsia="Times New Roman" w:hAnsi="Times New Roman" w:cs="Times New Roman"/>
          <w:b/>
          <w:bCs/>
          <w:iCs/>
          <w:sz w:val="24"/>
          <w:szCs w:val="24"/>
          <w14:ligatures w14:val="none"/>
        </w:rPr>
        <w:t xml:space="preserve">Siūlomų prekių atitikties </w:t>
      </w:r>
      <w:r w:rsidR="00CA4D02">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8" w:type="dxa"/>
        <w:tblInd w:w="-147" w:type="dxa"/>
        <w:tblLook w:val="04A0" w:firstRow="1" w:lastRow="0" w:firstColumn="1" w:lastColumn="0" w:noHBand="0" w:noVBand="1"/>
      </w:tblPr>
      <w:tblGrid>
        <w:gridCol w:w="851"/>
        <w:gridCol w:w="1896"/>
        <w:gridCol w:w="4483"/>
        <w:gridCol w:w="3118"/>
      </w:tblGrid>
      <w:tr w:rsidR="00CC244B" w:rsidRPr="00131394" w14:paraId="66196951" w14:textId="77777777" w:rsidTr="00CA4D02">
        <w:trPr>
          <w:tblHeader/>
        </w:trPr>
        <w:tc>
          <w:tcPr>
            <w:tcW w:w="851" w:type="dxa"/>
            <w:tcBorders>
              <w:bottom w:val="single" w:sz="4" w:space="0" w:color="auto"/>
            </w:tcBorders>
            <w:shd w:val="clear" w:color="auto" w:fill="D9E2F3" w:themeFill="accent1" w:themeFillTint="33"/>
            <w:vAlign w:val="center"/>
          </w:tcPr>
          <w:p w14:paraId="44CDE2FE" w14:textId="77777777"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Eil. Nr.</w:t>
            </w:r>
          </w:p>
        </w:tc>
        <w:tc>
          <w:tcPr>
            <w:tcW w:w="1896" w:type="dxa"/>
            <w:tcBorders>
              <w:bottom w:val="single" w:sz="4" w:space="0" w:color="auto"/>
            </w:tcBorders>
            <w:shd w:val="clear" w:color="auto" w:fill="D9E2F3" w:themeFill="accent1" w:themeFillTint="33"/>
            <w:vAlign w:val="center"/>
          </w:tcPr>
          <w:p w14:paraId="2989FCFF" w14:textId="32D6924D"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Pavadinimas</w:t>
            </w:r>
            <w:r>
              <w:rPr>
                <w:rFonts w:ascii="Times New Roman" w:hAnsi="Times New Roman" w:cs="Times New Roman"/>
                <w:b/>
                <w:bCs/>
              </w:rPr>
              <w:t xml:space="preserve"> </w:t>
            </w:r>
          </w:p>
        </w:tc>
        <w:tc>
          <w:tcPr>
            <w:tcW w:w="4483" w:type="dxa"/>
            <w:tcBorders>
              <w:bottom w:val="single" w:sz="4" w:space="0" w:color="auto"/>
            </w:tcBorders>
            <w:shd w:val="clear" w:color="auto" w:fill="D9E2F3" w:themeFill="accent1" w:themeFillTint="33"/>
            <w:vAlign w:val="center"/>
          </w:tcPr>
          <w:p w14:paraId="2DBB8A7F" w14:textId="36BEB6C5"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Reikalaujama charakteristika</w:t>
            </w:r>
          </w:p>
        </w:tc>
        <w:tc>
          <w:tcPr>
            <w:tcW w:w="3118" w:type="dxa"/>
            <w:tcBorders>
              <w:bottom w:val="single" w:sz="4" w:space="0" w:color="auto"/>
            </w:tcBorders>
            <w:shd w:val="clear" w:color="auto" w:fill="D9E2F3" w:themeFill="accent1" w:themeFillTint="33"/>
            <w:vAlign w:val="center"/>
          </w:tcPr>
          <w:p w14:paraId="59CD5FDA" w14:textId="77777777" w:rsidR="00CC244B" w:rsidRPr="006913C6" w:rsidRDefault="00CC244B" w:rsidP="00CC244B">
            <w:pPr>
              <w:jc w:val="center"/>
              <w:rPr>
                <w:rFonts w:ascii="Times New Roman" w:hAnsi="Times New Roman" w:cs="Times New Roman"/>
                <w:bCs/>
              </w:rPr>
            </w:pPr>
            <w:r w:rsidRPr="006913C6">
              <w:rPr>
                <w:rFonts w:ascii="Times New Roman" w:hAnsi="Times New Roman" w:cs="Times New Roman"/>
                <w:b/>
              </w:rPr>
              <w:t xml:space="preserve">Tiekėjo siūlomos prekės aprašymas </w:t>
            </w:r>
            <w:r w:rsidRPr="006913C6">
              <w:rPr>
                <w:rFonts w:ascii="Times New Roman" w:hAnsi="Times New Roman" w:cs="Times New Roman"/>
                <w:bCs/>
                <w:i/>
                <w:iCs/>
              </w:rPr>
              <w:t>(gamintojas, modelis ir kt.) nuotraukos ar vizualizacijos</w:t>
            </w:r>
          </w:p>
          <w:p w14:paraId="7FAB34E6" w14:textId="36E308C9" w:rsidR="00CC244B" w:rsidRPr="00131394" w:rsidRDefault="00CC244B" w:rsidP="00CC244B">
            <w:pPr>
              <w:jc w:val="center"/>
              <w:rPr>
                <w:rFonts w:ascii="Times New Roman" w:hAnsi="Times New Roman" w:cs="Times New Roman"/>
                <w:b/>
                <w:bCs/>
                <w:i/>
                <w:iCs/>
              </w:rPr>
            </w:pPr>
            <w:r w:rsidRPr="00CC244B">
              <w:rPr>
                <w:rFonts w:ascii="Times New Roman" w:hAnsi="Times New Roman" w:cs="Times New Roman"/>
                <w:b/>
                <w:color w:val="4472C4" w:themeColor="accent1"/>
              </w:rPr>
              <w:t>Pildo tiekėjas</w:t>
            </w:r>
          </w:p>
        </w:tc>
      </w:tr>
      <w:tr w:rsidR="0047682C" w:rsidRPr="00131394" w14:paraId="461F3AA7" w14:textId="77777777" w:rsidTr="00CA4D02">
        <w:tc>
          <w:tcPr>
            <w:tcW w:w="2747" w:type="dxa"/>
            <w:gridSpan w:val="2"/>
            <w:tcBorders>
              <w:right w:val="nil"/>
            </w:tcBorders>
            <w:shd w:val="clear" w:color="auto" w:fill="D9E2F3" w:themeFill="accent1" w:themeFillTint="33"/>
            <w:vAlign w:val="center"/>
          </w:tcPr>
          <w:p w14:paraId="094F2ABC" w14:textId="2CD9369E" w:rsidR="0047682C" w:rsidRPr="00131394" w:rsidRDefault="0047682C" w:rsidP="0047682C">
            <w:pPr>
              <w:spacing w:line="259" w:lineRule="auto"/>
              <w:jc w:val="center"/>
              <w:rPr>
                <w:rFonts w:ascii="Times New Roman" w:hAnsi="Times New Roman" w:cs="Times New Roman"/>
                <w:b/>
                <w:bCs/>
              </w:rPr>
            </w:pPr>
            <w:r>
              <w:rPr>
                <w:rFonts w:ascii="Times New Roman" w:hAnsi="Times New Roman" w:cs="Times New Roman"/>
                <w:b/>
                <w:bCs/>
              </w:rPr>
              <w:t xml:space="preserve">1 dalis. Mokykliniai baldai </w:t>
            </w:r>
          </w:p>
        </w:tc>
        <w:tc>
          <w:tcPr>
            <w:tcW w:w="4483" w:type="dxa"/>
            <w:tcBorders>
              <w:left w:val="nil"/>
              <w:right w:val="nil"/>
            </w:tcBorders>
            <w:shd w:val="clear" w:color="auto" w:fill="D9E2F3" w:themeFill="accent1" w:themeFillTint="33"/>
            <w:vAlign w:val="center"/>
          </w:tcPr>
          <w:p w14:paraId="3D272A77" w14:textId="77777777" w:rsidR="0047682C" w:rsidRPr="00131394" w:rsidRDefault="0047682C" w:rsidP="0047682C">
            <w:pPr>
              <w:spacing w:line="259" w:lineRule="auto"/>
              <w:jc w:val="center"/>
              <w:rPr>
                <w:rFonts w:ascii="Times New Roman" w:hAnsi="Times New Roman" w:cs="Times New Roman"/>
                <w:b/>
                <w:bCs/>
              </w:rPr>
            </w:pPr>
          </w:p>
        </w:tc>
        <w:tc>
          <w:tcPr>
            <w:tcW w:w="3118" w:type="dxa"/>
            <w:tcBorders>
              <w:left w:val="nil"/>
            </w:tcBorders>
            <w:shd w:val="clear" w:color="auto" w:fill="D9E2F3" w:themeFill="accent1" w:themeFillTint="33"/>
            <w:vAlign w:val="center"/>
          </w:tcPr>
          <w:p w14:paraId="2294EB9A" w14:textId="77777777" w:rsidR="0047682C" w:rsidRPr="006913C6" w:rsidRDefault="0047682C" w:rsidP="0047682C">
            <w:pPr>
              <w:jc w:val="center"/>
              <w:rPr>
                <w:rFonts w:ascii="Times New Roman" w:hAnsi="Times New Roman" w:cs="Times New Roman"/>
                <w:b/>
              </w:rPr>
            </w:pPr>
          </w:p>
        </w:tc>
      </w:tr>
      <w:tr w:rsidR="00A90B76" w:rsidRPr="00131394" w14:paraId="22F8D458" w14:textId="77777777" w:rsidTr="00CA4D02">
        <w:tc>
          <w:tcPr>
            <w:tcW w:w="851" w:type="dxa"/>
          </w:tcPr>
          <w:p w14:paraId="32364B3E" w14:textId="4E5BCB4D" w:rsidR="00A90B76" w:rsidRPr="00131394" w:rsidRDefault="00A90B76" w:rsidP="00A90B76">
            <w:pPr>
              <w:spacing w:line="259" w:lineRule="auto"/>
              <w:rPr>
                <w:rFonts w:ascii="Times New Roman" w:hAnsi="Times New Roman" w:cs="Times New Roman"/>
              </w:rPr>
            </w:pPr>
            <w:r>
              <w:rPr>
                <w:rFonts w:ascii="Times New Roman" w:hAnsi="Times New Roman" w:cs="Times New Roman"/>
              </w:rPr>
              <w:t>1.</w:t>
            </w:r>
          </w:p>
        </w:tc>
        <w:tc>
          <w:tcPr>
            <w:tcW w:w="1896" w:type="dxa"/>
          </w:tcPr>
          <w:p w14:paraId="04950E9B" w14:textId="77777777" w:rsidR="00A90B76" w:rsidRPr="00083013" w:rsidRDefault="00A90B76" w:rsidP="00A90B76">
            <w:pPr>
              <w:jc w:val="both"/>
              <w:rPr>
                <w:rFonts w:ascii="Times New Roman" w:hAnsi="Times New Roman" w:cs="Times New Roman"/>
                <w:b/>
                <w:bCs/>
                <w:color w:val="000000"/>
              </w:rPr>
            </w:pPr>
            <w:r w:rsidRPr="00083013">
              <w:rPr>
                <w:rFonts w:ascii="Times New Roman" w:hAnsi="Times New Roman" w:cs="Times New Roman"/>
                <w:b/>
                <w:bCs/>
                <w:color w:val="000000"/>
              </w:rPr>
              <w:t>Mokinio kėdė</w:t>
            </w:r>
          </w:p>
          <w:p w14:paraId="67F14BAF" w14:textId="5D32E556" w:rsidR="00A90B76" w:rsidRPr="0047682C" w:rsidRDefault="00A90B76" w:rsidP="00A90B76">
            <w:pPr>
              <w:spacing w:line="259" w:lineRule="auto"/>
              <w:rPr>
                <w:rFonts w:ascii="Times New Roman" w:hAnsi="Times New Roman" w:cs="Times New Roman"/>
              </w:rPr>
            </w:pPr>
          </w:p>
        </w:tc>
        <w:tc>
          <w:tcPr>
            <w:tcW w:w="4483" w:type="dxa"/>
          </w:tcPr>
          <w:p w14:paraId="3BCC3810" w14:textId="77777777" w:rsidR="00EC7C16" w:rsidRPr="00083013" w:rsidRDefault="00EC7C16" w:rsidP="00EC7C16">
            <w:pPr>
              <w:jc w:val="both"/>
              <w:rPr>
                <w:rFonts w:ascii="Times New Roman" w:hAnsi="Times New Roman" w:cs="Times New Roman"/>
                <w:color w:val="000000"/>
              </w:rPr>
            </w:pPr>
            <w:r w:rsidRPr="00083013">
              <w:rPr>
                <w:rFonts w:ascii="Times New Roman" w:hAnsi="Times New Roman" w:cs="Times New Roman"/>
                <w:color w:val="000000"/>
              </w:rPr>
              <w:t xml:space="preserve">Sėdynė ir atlošas turi būti iš vientiso dvigubos struktūros polipropileno. </w:t>
            </w:r>
          </w:p>
          <w:p w14:paraId="248F9555" w14:textId="77777777" w:rsidR="00EC7C16" w:rsidRPr="00083013" w:rsidRDefault="00EC7C16" w:rsidP="00EC7C16">
            <w:pPr>
              <w:jc w:val="both"/>
              <w:rPr>
                <w:rFonts w:ascii="Times New Roman" w:hAnsi="Times New Roman" w:cs="Times New Roman"/>
                <w:color w:val="000000"/>
              </w:rPr>
            </w:pPr>
            <w:r w:rsidRPr="00083013">
              <w:rPr>
                <w:rFonts w:ascii="Times New Roman" w:hAnsi="Times New Roman" w:cs="Times New Roman"/>
                <w:color w:val="000000"/>
              </w:rPr>
              <w:t>Atlošas privalo turėti angą kėdei pakelti.</w:t>
            </w:r>
          </w:p>
          <w:p w14:paraId="3360975A" w14:textId="77777777" w:rsidR="00EC7C16" w:rsidRPr="00083013" w:rsidRDefault="00EC7C16" w:rsidP="00EC7C16">
            <w:pPr>
              <w:jc w:val="both"/>
              <w:rPr>
                <w:rFonts w:ascii="Times New Roman" w:hAnsi="Times New Roman" w:cs="Times New Roman"/>
                <w:color w:val="000000"/>
              </w:rPr>
            </w:pPr>
            <w:r w:rsidRPr="00083013">
              <w:rPr>
                <w:rFonts w:ascii="Times New Roman" w:hAnsi="Times New Roman" w:cs="Times New Roman"/>
                <w:color w:val="000000"/>
              </w:rPr>
              <w:t>Atlošas suformuotas taip, jog ant kėdės galima sėdėti ir atbulomis;</w:t>
            </w:r>
          </w:p>
          <w:p w14:paraId="1B9B1763" w14:textId="77777777" w:rsidR="00EC7C16" w:rsidRPr="00083013" w:rsidRDefault="00EC7C16" w:rsidP="00EC7C16">
            <w:pPr>
              <w:pStyle w:val="Sraopastraipa"/>
              <w:tabs>
                <w:tab w:val="left" w:pos="276"/>
              </w:tabs>
              <w:spacing w:after="0"/>
              <w:ind w:left="0"/>
              <w:jc w:val="both"/>
              <w:rPr>
                <w:rFonts w:ascii="Times New Roman" w:hAnsi="Times New Roman" w:cs="Times New Roman"/>
                <w:color w:val="000000"/>
              </w:rPr>
            </w:pPr>
            <w:r w:rsidRPr="00083013">
              <w:rPr>
                <w:rFonts w:ascii="Times New Roman" w:hAnsi="Times New Roman" w:cs="Times New Roman"/>
                <w:color w:val="000000"/>
              </w:rPr>
              <w:t>Rėmas turi būti U</w:t>
            </w:r>
            <w:r>
              <w:rPr>
                <w:rFonts w:ascii="Times New Roman" w:hAnsi="Times New Roman" w:cs="Times New Roman"/>
                <w:color w:val="000000"/>
              </w:rPr>
              <w:t xml:space="preserve"> arba Z</w:t>
            </w:r>
            <w:r w:rsidRPr="00083013">
              <w:rPr>
                <w:rFonts w:ascii="Times New Roman" w:hAnsi="Times New Roman" w:cs="Times New Roman"/>
                <w:color w:val="000000"/>
              </w:rPr>
              <w:t xml:space="preserve"> formos, pagamintas iš ne mažesnio nei 22Øx2,5 mm spyruoklinio vamzdžio profilio, padengtas milteliniu būdu;</w:t>
            </w:r>
          </w:p>
          <w:p w14:paraId="27DCF394" w14:textId="77777777" w:rsidR="00EC7C16" w:rsidRPr="00083013" w:rsidRDefault="00EC7C16" w:rsidP="00EC7C16">
            <w:pPr>
              <w:pStyle w:val="Sraopastraipa"/>
              <w:tabs>
                <w:tab w:val="left" w:pos="276"/>
              </w:tabs>
              <w:spacing w:after="0"/>
              <w:ind w:left="0"/>
              <w:jc w:val="both"/>
              <w:rPr>
                <w:rFonts w:ascii="Times New Roman" w:hAnsi="Times New Roman" w:cs="Times New Roman"/>
                <w:color w:val="000000"/>
              </w:rPr>
            </w:pPr>
            <w:r w:rsidRPr="00083013">
              <w:rPr>
                <w:rFonts w:ascii="Times New Roman" w:hAnsi="Times New Roman" w:cs="Times New Roman"/>
                <w:color w:val="000000"/>
              </w:rPr>
              <w:t>Kėdės pagrindas (kojos) privalo turėti plastikines ar gumines apsaugas, saugančias grindis nuo pažeidimo.</w:t>
            </w:r>
          </w:p>
          <w:p w14:paraId="62793A99" w14:textId="77777777" w:rsidR="00EC7C16" w:rsidRPr="00083013" w:rsidRDefault="00EC7C16" w:rsidP="00EC7C16">
            <w:pPr>
              <w:pStyle w:val="Sraopastraipa"/>
              <w:tabs>
                <w:tab w:val="left" w:pos="276"/>
              </w:tabs>
              <w:spacing w:after="0"/>
              <w:ind w:left="0"/>
              <w:jc w:val="both"/>
              <w:rPr>
                <w:rFonts w:ascii="Times New Roman" w:hAnsi="Times New Roman" w:cs="Times New Roman"/>
                <w:color w:val="000000"/>
              </w:rPr>
            </w:pPr>
            <w:r w:rsidRPr="00083013">
              <w:rPr>
                <w:rFonts w:ascii="Times New Roman" w:hAnsi="Times New Roman" w:cs="Times New Roman"/>
                <w:color w:val="000000"/>
              </w:rPr>
              <w:t xml:space="preserve">Sėdynės ir atlošo dydis 4/5/6 pagal </w:t>
            </w:r>
            <w:r w:rsidRPr="00083013">
              <w:rPr>
                <w:rFonts w:ascii="Times New Roman" w:hAnsi="Times New Roman" w:cs="Times New Roman"/>
              </w:rPr>
              <w:t>DIN</w:t>
            </w:r>
            <w:r w:rsidRPr="00083013">
              <w:rPr>
                <w:rFonts w:ascii="Times New Roman" w:hAnsi="Times New Roman" w:cs="Times New Roman"/>
                <w:color w:val="000000"/>
              </w:rPr>
              <w:t xml:space="preserve"> EN 1729 standarto reikalavimus.</w:t>
            </w:r>
          </w:p>
          <w:p w14:paraId="5FC9E482" w14:textId="77777777" w:rsidR="00EC7C16" w:rsidRPr="00083013" w:rsidRDefault="00EC7C16" w:rsidP="00EC7C16">
            <w:pPr>
              <w:pStyle w:val="Sraopastraipa"/>
              <w:tabs>
                <w:tab w:val="left" w:pos="276"/>
              </w:tabs>
              <w:spacing w:after="0"/>
              <w:ind w:left="0"/>
              <w:jc w:val="both"/>
              <w:rPr>
                <w:rFonts w:ascii="Times New Roman" w:hAnsi="Times New Roman" w:cs="Times New Roman"/>
                <w:color w:val="000000"/>
              </w:rPr>
            </w:pPr>
            <w:r w:rsidRPr="00083013">
              <w:rPr>
                <w:rFonts w:ascii="Times New Roman" w:hAnsi="Times New Roman" w:cs="Times New Roman"/>
                <w:color w:val="000000"/>
              </w:rPr>
              <w:t xml:space="preserve">Kėdės pagal </w:t>
            </w:r>
            <w:r w:rsidRPr="00083013">
              <w:rPr>
                <w:rFonts w:ascii="Times New Roman" w:hAnsi="Times New Roman" w:cs="Times New Roman"/>
              </w:rPr>
              <w:t>DIN</w:t>
            </w:r>
            <w:r w:rsidRPr="00083013">
              <w:rPr>
                <w:rFonts w:ascii="Times New Roman" w:hAnsi="Times New Roman" w:cs="Times New Roman"/>
                <w:color w:val="000000"/>
              </w:rPr>
              <w:t xml:space="preserve"> EN 1729 standarto reikalavimus turi būti:</w:t>
            </w:r>
          </w:p>
          <w:p w14:paraId="5F5042C4" w14:textId="77777777" w:rsidR="00EC7C16" w:rsidRPr="00083013" w:rsidRDefault="00EC7C16" w:rsidP="00EC7C16">
            <w:pPr>
              <w:tabs>
                <w:tab w:val="left" w:pos="312"/>
              </w:tabs>
              <w:jc w:val="both"/>
              <w:rPr>
                <w:rFonts w:ascii="Times New Roman" w:hAnsi="Times New Roman" w:cs="Times New Roman"/>
                <w:color w:val="000000"/>
              </w:rPr>
            </w:pPr>
            <w:r w:rsidRPr="00083013">
              <w:rPr>
                <w:rFonts w:ascii="Times New Roman" w:hAnsi="Times New Roman" w:cs="Times New Roman"/>
                <w:color w:val="000000"/>
              </w:rPr>
              <w:t>Sėdynės ir atlošo spalva – galimybė rinktis iš ne mažiau kaip 5 spalvų. Konkretūs atspalviai derinami su perkančiąja organizacija.</w:t>
            </w:r>
          </w:p>
          <w:p w14:paraId="2EF16153" w14:textId="482D10CF" w:rsidR="00A90B76" w:rsidRPr="00E650EF" w:rsidRDefault="00A90B76" w:rsidP="00A90B76">
            <w:pPr>
              <w:tabs>
                <w:tab w:val="left" w:pos="312"/>
              </w:tabs>
              <w:jc w:val="both"/>
              <w:rPr>
                <w:rFonts w:ascii="Times New Roman" w:hAnsi="Times New Roman" w:cs="Times New Roman"/>
              </w:rPr>
            </w:pPr>
            <w:r w:rsidRPr="00A90B76">
              <w:rPr>
                <w:rFonts w:ascii="Times New Roman" w:hAnsi="Times New Roman" w:cs="Times New Roman"/>
                <w:bdr w:val="none" w:sz="0" w:space="0" w:color="auto" w:frame="1"/>
              </w:rPr>
              <w:t>Garantija ne mažiau kaip 36 mėn</w:t>
            </w:r>
            <w:r w:rsidRPr="00083013">
              <w:rPr>
                <w:bdr w:val="none" w:sz="0" w:space="0" w:color="auto" w:frame="1"/>
              </w:rPr>
              <w:t xml:space="preserve">. </w:t>
            </w:r>
          </w:p>
        </w:tc>
        <w:tc>
          <w:tcPr>
            <w:tcW w:w="3118" w:type="dxa"/>
          </w:tcPr>
          <w:p w14:paraId="31FEAEB6" w14:textId="77777777" w:rsidR="00A90B76" w:rsidRPr="00B67199" w:rsidRDefault="00A90B76" w:rsidP="00A90B76">
            <w:pPr>
              <w:tabs>
                <w:tab w:val="left" w:pos="319"/>
              </w:tabs>
              <w:rPr>
                <w:rFonts w:ascii="Times New Roman" w:hAnsi="Times New Roman" w:cs="Times New Roman"/>
              </w:rPr>
            </w:pPr>
            <w:r w:rsidRPr="00B67199">
              <w:rPr>
                <w:rFonts w:ascii="Times New Roman" w:hAnsi="Times New Roman" w:cs="Times New Roman"/>
              </w:rPr>
              <w:t xml:space="preserve">Gamintojas </w:t>
            </w:r>
            <w:r w:rsidRPr="00B67199">
              <w:rPr>
                <w:rFonts w:ascii="Times New Roman" w:hAnsi="Times New Roman" w:cs="Times New Roman"/>
                <w:i/>
                <w:color w:val="0070C0"/>
              </w:rPr>
              <w:t>(nurodyti)</w:t>
            </w:r>
          </w:p>
          <w:p w14:paraId="12813CEF" w14:textId="77777777" w:rsidR="00A90B76" w:rsidRPr="00B67199" w:rsidRDefault="00A90B76" w:rsidP="00A90B76">
            <w:pPr>
              <w:rPr>
                <w:rFonts w:ascii="Times New Roman" w:hAnsi="Times New Roman" w:cs="Times New Roman"/>
                <w:i/>
                <w:color w:val="0070C0"/>
              </w:rPr>
            </w:pPr>
            <w:r w:rsidRPr="00B67199">
              <w:rPr>
                <w:rFonts w:ascii="Times New Roman" w:hAnsi="Times New Roman" w:cs="Times New Roman"/>
              </w:rPr>
              <w:t xml:space="preserve">Modelis </w:t>
            </w:r>
            <w:r w:rsidRPr="00B67199">
              <w:rPr>
                <w:rFonts w:ascii="Times New Roman" w:hAnsi="Times New Roman" w:cs="Times New Roman"/>
                <w:i/>
                <w:color w:val="0070C0"/>
              </w:rPr>
              <w:t>(nurodyti, jeigu yra)</w:t>
            </w:r>
          </w:p>
          <w:p w14:paraId="33075550" w14:textId="77777777" w:rsidR="00A90B76" w:rsidRPr="00B67199" w:rsidRDefault="00A90B76" w:rsidP="00A90B76">
            <w:pPr>
              <w:rPr>
                <w:rFonts w:ascii="Times New Roman" w:hAnsi="Times New Roman" w:cs="Times New Roman"/>
                <w:i/>
                <w:color w:val="0070C0"/>
              </w:rPr>
            </w:pPr>
            <w:r w:rsidRPr="00B67199">
              <w:rPr>
                <w:rFonts w:ascii="Times New Roman" w:hAnsi="Times New Roman" w:cs="Times New Roman"/>
              </w:rPr>
              <w:t xml:space="preserve">Prekės charakteristikos: </w:t>
            </w:r>
            <w:r w:rsidRPr="00B67199">
              <w:rPr>
                <w:rFonts w:ascii="Times New Roman" w:hAnsi="Times New Roman" w:cs="Times New Roman"/>
                <w:i/>
                <w:color w:val="0070C0"/>
              </w:rPr>
              <w:t>(nurodyti)</w:t>
            </w:r>
          </w:p>
          <w:p w14:paraId="7D2F8471" w14:textId="4AAA533A" w:rsidR="00CB3633" w:rsidRPr="00B67199" w:rsidRDefault="00CB3633" w:rsidP="00A90B76">
            <w:pPr>
              <w:rPr>
                <w:rFonts w:ascii="Times New Roman" w:hAnsi="Times New Roman" w:cs="Times New Roman"/>
              </w:rPr>
            </w:pPr>
            <w:r w:rsidRPr="00B67199">
              <w:rPr>
                <w:rFonts w:ascii="Times New Roman" w:hAnsi="Times New Roman" w:cs="Times New Roman"/>
              </w:rPr>
              <w:t xml:space="preserve">Garantija </w:t>
            </w:r>
            <w:r w:rsidRPr="00B67199">
              <w:rPr>
                <w:rFonts w:ascii="Times New Roman" w:hAnsi="Times New Roman" w:cs="Times New Roman"/>
                <w:i/>
                <w:color w:val="0070C0"/>
              </w:rPr>
              <w:t>(nurodyti)</w:t>
            </w:r>
          </w:p>
        </w:tc>
      </w:tr>
      <w:tr w:rsidR="00A90B76" w:rsidRPr="00131394" w14:paraId="1F1F0B0F" w14:textId="77777777" w:rsidTr="00CA4D02">
        <w:tc>
          <w:tcPr>
            <w:tcW w:w="851" w:type="dxa"/>
          </w:tcPr>
          <w:p w14:paraId="4A955C3C" w14:textId="220C49FA" w:rsidR="00A90B76" w:rsidRDefault="00A90B76" w:rsidP="00A90B76">
            <w:pPr>
              <w:spacing w:line="259" w:lineRule="auto"/>
              <w:rPr>
                <w:rFonts w:ascii="Times New Roman" w:hAnsi="Times New Roman" w:cs="Times New Roman"/>
              </w:rPr>
            </w:pPr>
            <w:r>
              <w:rPr>
                <w:rFonts w:ascii="Times New Roman" w:hAnsi="Times New Roman" w:cs="Times New Roman"/>
              </w:rPr>
              <w:t>2.</w:t>
            </w:r>
          </w:p>
        </w:tc>
        <w:tc>
          <w:tcPr>
            <w:tcW w:w="1896" w:type="dxa"/>
          </w:tcPr>
          <w:p w14:paraId="5F004595" w14:textId="26090A4F" w:rsidR="00A90B76" w:rsidRPr="00083013" w:rsidRDefault="00A90B76" w:rsidP="00A90B76">
            <w:pPr>
              <w:jc w:val="both"/>
              <w:rPr>
                <w:rFonts w:ascii="Times New Roman" w:hAnsi="Times New Roman" w:cs="Times New Roman"/>
                <w:b/>
                <w:bCs/>
                <w:color w:val="000000"/>
              </w:rPr>
            </w:pPr>
            <w:r w:rsidRPr="00083013">
              <w:rPr>
                <w:rFonts w:ascii="Times New Roman" w:hAnsi="Times New Roman" w:cs="Times New Roman"/>
                <w:b/>
                <w:bCs/>
              </w:rPr>
              <w:t>Ergonominė mokinio kėdė su sulankstomu</w:t>
            </w:r>
            <w:r>
              <w:rPr>
                <w:rFonts w:ascii="Times New Roman" w:hAnsi="Times New Roman" w:cs="Times New Roman"/>
                <w:b/>
                <w:bCs/>
              </w:rPr>
              <w:t xml:space="preserve"> darbastaliu</w:t>
            </w:r>
            <w:r w:rsidRPr="00083013">
              <w:rPr>
                <w:rFonts w:ascii="Times New Roman" w:hAnsi="Times New Roman" w:cs="Times New Roman"/>
                <w:b/>
                <w:bCs/>
              </w:rPr>
              <w:t>.</w:t>
            </w:r>
          </w:p>
        </w:tc>
        <w:tc>
          <w:tcPr>
            <w:tcW w:w="4483" w:type="dxa"/>
          </w:tcPr>
          <w:p w14:paraId="6AB3A4B9" w14:textId="77777777" w:rsidR="00EC7C16" w:rsidRPr="00083013" w:rsidRDefault="00EC7C16" w:rsidP="00EC7C16">
            <w:pPr>
              <w:jc w:val="both"/>
              <w:rPr>
                <w:rFonts w:ascii="Times New Roman" w:hAnsi="Times New Roman" w:cs="Times New Roman"/>
                <w:color w:val="000000"/>
              </w:rPr>
            </w:pPr>
            <w:r w:rsidRPr="00083013">
              <w:rPr>
                <w:rFonts w:ascii="Times New Roman" w:hAnsi="Times New Roman" w:cs="Times New Roman"/>
                <w:color w:val="000000"/>
              </w:rPr>
              <w:t xml:space="preserve">Sėdynė ir atlošas turi būti iš vientiso dvigubos struktūros polipropileno. </w:t>
            </w:r>
          </w:p>
          <w:p w14:paraId="08C3307E" w14:textId="77777777" w:rsidR="00EC7C16" w:rsidRPr="00083013" w:rsidRDefault="00EC7C16" w:rsidP="00EC7C16">
            <w:pPr>
              <w:tabs>
                <w:tab w:val="left" w:pos="454"/>
              </w:tabs>
              <w:jc w:val="both"/>
              <w:rPr>
                <w:rFonts w:ascii="Times New Roman" w:hAnsi="Times New Roman" w:cs="Times New Roman"/>
                <w:color w:val="000000"/>
              </w:rPr>
            </w:pPr>
            <w:r w:rsidRPr="00083013">
              <w:rPr>
                <w:rFonts w:ascii="Times New Roman" w:hAnsi="Times New Roman" w:cs="Times New Roman"/>
                <w:color w:val="000000"/>
              </w:rPr>
              <w:t>Kėdės pagrindas (kojos) privalo turėti plastikines ar gumines apsaugas, saugančias grindis nuo pažeidimo.</w:t>
            </w:r>
          </w:p>
          <w:p w14:paraId="4327F8BC" w14:textId="77777777" w:rsidR="00EC7C16" w:rsidRPr="00083013" w:rsidRDefault="00EC7C16" w:rsidP="00EC7C16">
            <w:pPr>
              <w:tabs>
                <w:tab w:val="left" w:pos="454"/>
              </w:tabs>
              <w:jc w:val="both"/>
              <w:rPr>
                <w:rFonts w:ascii="Times New Roman" w:hAnsi="Times New Roman" w:cs="Times New Roman"/>
                <w:color w:val="000000"/>
              </w:rPr>
            </w:pPr>
            <w:r w:rsidRPr="00083013">
              <w:rPr>
                <w:rFonts w:ascii="Times New Roman" w:hAnsi="Times New Roman" w:cs="Times New Roman"/>
                <w:color w:val="000000"/>
              </w:rPr>
              <w:t>Įgaubta ir išgaubta sėdimosios dalies forma suteikia taisyklingą stuburo padėtį, kuri suteikia vartotojui maksimalų komfortą. Kėdės atlošo kampas turi atitikti EN 1729.</w:t>
            </w:r>
          </w:p>
          <w:p w14:paraId="6F7E2F84" w14:textId="77777777" w:rsidR="00EC7C16" w:rsidRPr="00083013" w:rsidRDefault="00EC7C16" w:rsidP="00EC7C16">
            <w:pPr>
              <w:tabs>
                <w:tab w:val="left" w:pos="454"/>
              </w:tabs>
              <w:jc w:val="both"/>
              <w:rPr>
                <w:rFonts w:ascii="Times New Roman" w:hAnsi="Times New Roman" w:cs="Times New Roman"/>
                <w:color w:val="000000"/>
              </w:rPr>
            </w:pPr>
            <w:r w:rsidRPr="00083013">
              <w:rPr>
                <w:rFonts w:ascii="Times New Roman" w:hAnsi="Times New Roman" w:cs="Times New Roman"/>
                <w:color w:val="000000"/>
              </w:rPr>
              <w:t>Visi sėdynės kraštai turi būti tinkamai suapvalinti, kad būtų užtikrintas aukščiausias saugos ir komforto lygis.</w:t>
            </w:r>
          </w:p>
          <w:p w14:paraId="56F1D862" w14:textId="77777777" w:rsidR="00EC7C16" w:rsidRPr="00083013" w:rsidRDefault="00EC7C16" w:rsidP="00EC7C16">
            <w:pPr>
              <w:tabs>
                <w:tab w:val="left" w:pos="454"/>
              </w:tabs>
              <w:jc w:val="both"/>
              <w:rPr>
                <w:rFonts w:ascii="Times New Roman" w:hAnsi="Times New Roman" w:cs="Times New Roman"/>
                <w:color w:val="000000"/>
              </w:rPr>
            </w:pPr>
            <w:r w:rsidRPr="00083013">
              <w:rPr>
                <w:rFonts w:ascii="Times New Roman" w:hAnsi="Times New Roman" w:cs="Times New Roman"/>
                <w:color w:val="000000"/>
              </w:rPr>
              <w:t>Kėdė turi turėti sulankstomą darbalaukį. Sėdynės galas su įmontuota rankena, leidžiančia greitai perkelti kėdę.</w:t>
            </w:r>
          </w:p>
          <w:p w14:paraId="287A5287" w14:textId="32B93A37" w:rsidR="00A90B76" w:rsidRPr="00083013" w:rsidRDefault="00A90B76" w:rsidP="00A90B76">
            <w:pPr>
              <w:jc w:val="both"/>
              <w:rPr>
                <w:rFonts w:ascii="Times New Roman" w:hAnsi="Times New Roman" w:cs="Times New Roman"/>
                <w:color w:val="000000"/>
              </w:rPr>
            </w:pPr>
            <w:r w:rsidRPr="00083013">
              <w:rPr>
                <w:rFonts w:ascii="Times New Roman" w:hAnsi="Times New Roman" w:cs="Times New Roman"/>
                <w:bdr w:val="none" w:sz="0" w:space="0" w:color="auto" w:frame="1"/>
              </w:rPr>
              <w:t>Garantija ne mažiau kaip 36 mėn.</w:t>
            </w:r>
          </w:p>
        </w:tc>
        <w:tc>
          <w:tcPr>
            <w:tcW w:w="3118" w:type="dxa"/>
          </w:tcPr>
          <w:p w14:paraId="575F28BE" w14:textId="77777777" w:rsidR="00A90B76" w:rsidRPr="00B67199" w:rsidRDefault="00A90B76" w:rsidP="00A90B76">
            <w:pPr>
              <w:tabs>
                <w:tab w:val="left" w:pos="319"/>
              </w:tabs>
              <w:rPr>
                <w:rFonts w:ascii="Times New Roman" w:hAnsi="Times New Roman" w:cs="Times New Roman"/>
              </w:rPr>
            </w:pPr>
            <w:r w:rsidRPr="00B67199">
              <w:rPr>
                <w:rFonts w:ascii="Times New Roman" w:hAnsi="Times New Roman" w:cs="Times New Roman"/>
              </w:rPr>
              <w:t xml:space="preserve">Gamintojas </w:t>
            </w:r>
            <w:r w:rsidRPr="00B67199">
              <w:rPr>
                <w:rFonts w:ascii="Times New Roman" w:hAnsi="Times New Roman" w:cs="Times New Roman"/>
                <w:i/>
                <w:color w:val="0070C0"/>
              </w:rPr>
              <w:t>(nurodyti)</w:t>
            </w:r>
          </w:p>
          <w:p w14:paraId="78AAD3D1" w14:textId="77777777" w:rsidR="00A90B76" w:rsidRPr="00B67199" w:rsidRDefault="00A90B76" w:rsidP="00A90B76">
            <w:pPr>
              <w:rPr>
                <w:rFonts w:ascii="Times New Roman" w:hAnsi="Times New Roman" w:cs="Times New Roman"/>
                <w:i/>
                <w:color w:val="0070C0"/>
              </w:rPr>
            </w:pPr>
            <w:r w:rsidRPr="00B67199">
              <w:rPr>
                <w:rFonts w:ascii="Times New Roman" w:hAnsi="Times New Roman" w:cs="Times New Roman"/>
              </w:rPr>
              <w:t xml:space="preserve">Modelis </w:t>
            </w:r>
            <w:r w:rsidRPr="00B67199">
              <w:rPr>
                <w:rFonts w:ascii="Times New Roman" w:hAnsi="Times New Roman" w:cs="Times New Roman"/>
                <w:i/>
                <w:color w:val="0070C0"/>
              </w:rPr>
              <w:t>(nurodyti, jeigu yra)</w:t>
            </w:r>
          </w:p>
          <w:p w14:paraId="2794A7A4" w14:textId="77777777" w:rsidR="00A90B76" w:rsidRPr="00B67199" w:rsidRDefault="00A90B76" w:rsidP="00A90B76">
            <w:pPr>
              <w:tabs>
                <w:tab w:val="left" w:pos="319"/>
              </w:tabs>
              <w:rPr>
                <w:rFonts w:ascii="Times New Roman" w:hAnsi="Times New Roman" w:cs="Times New Roman"/>
                <w:i/>
                <w:color w:val="0070C0"/>
              </w:rPr>
            </w:pPr>
            <w:r w:rsidRPr="00B67199">
              <w:rPr>
                <w:rFonts w:ascii="Times New Roman" w:hAnsi="Times New Roman" w:cs="Times New Roman"/>
              </w:rPr>
              <w:t xml:space="preserve">Prekės charakteristikos: </w:t>
            </w:r>
            <w:r w:rsidRPr="00B67199">
              <w:rPr>
                <w:rFonts w:ascii="Times New Roman" w:hAnsi="Times New Roman" w:cs="Times New Roman"/>
                <w:i/>
                <w:color w:val="0070C0"/>
              </w:rPr>
              <w:t>(nurodyti)</w:t>
            </w:r>
          </w:p>
          <w:p w14:paraId="77BCC002" w14:textId="0CF00610" w:rsidR="00CB3633" w:rsidRPr="00B67199" w:rsidRDefault="00CB3633" w:rsidP="00A90B76">
            <w:pPr>
              <w:tabs>
                <w:tab w:val="left" w:pos="319"/>
              </w:tabs>
              <w:rPr>
                <w:rFonts w:ascii="Times New Roman" w:hAnsi="Times New Roman" w:cs="Times New Roman"/>
              </w:rPr>
            </w:pPr>
            <w:r w:rsidRPr="00B67199">
              <w:rPr>
                <w:rFonts w:ascii="Times New Roman" w:hAnsi="Times New Roman" w:cs="Times New Roman"/>
              </w:rPr>
              <w:t xml:space="preserve">Garantija </w:t>
            </w:r>
            <w:r w:rsidRPr="00B67199">
              <w:rPr>
                <w:rFonts w:ascii="Times New Roman" w:hAnsi="Times New Roman" w:cs="Times New Roman"/>
                <w:i/>
                <w:color w:val="0070C0"/>
              </w:rPr>
              <w:t>(nurodyti)</w:t>
            </w:r>
          </w:p>
        </w:tc>
      </w:tr>
      <w:tr w:rsidR="00A90B76" w:rsidRPr="00131394" w14:paraId="7BCCA93F" w14:textId="77777777" w:rsidTr="00CA4D02">
        <w:tc>
          <w:tcPr>
            <w:tcW w:w="851" w:type="dxa"/>
          </w:tcPr>
          <w:p w14:paraId="2D0A5B44" w14:textId="7585C90C" w:rsidR="00A90B76" w:rsidRDefault="00A90B76" w:rsidP="00A90B76">
            <w:pPr>
              <w:spacing w:line="259" w:lineRule="auto"/>
              <w:rPr>
                <w:rFonts w:ascii="Times New Roman" w:hAnsi="Times New Roman" w:cs="Times New Roman"/>
              </w:rPr>
            </w:pPr>
            <w:r>
              <w:rPr>
                <w:rFonts w:ascii="Times New Roman" w:hAnsi="Times New Roman" w:cs="Times New Roman"/>
              </w:rPr>
              <w:lastRenderedPageBreak/>
              <w:t>3.</w:t>
            </w:r>
          </w:p>
        </w:tc>
        <w:tc>
          <w:tcPr>
            <w:tcW w:w="1896" w:type="dxa"/>
          </w:tcPr>
          <w:p w14:paraId="11D427E8" w14:textId="77777777" w:rsidR="00A90B76" w:rsidRPr="00083013" w:rsidRDefault="00A90B76" w:rsidP="00A90B76">
            <w:pPr>
              <w:jc w:val="both"/>
              <w:rPr>
                <w:rFonts w:ascii="Times New Roman" w:hAnsi="Times New Roman" w:cs="Times New Roman"/>
                <w:b/>
                <w:bCs/>
              </w:rPr>
            </w:pPr>
            <w:r w:rsidRPr="00083013">
              <w:rPr>
                <w:rFonts w:ascii="Times New Roman" w:hAnsi="Times New Roman" w:cs="Times New Roman"/>
                <w:b/>
                <w:bCs/>
              </w:rPr>
              <w:t>Mokinio stalas reguliuojamo aukščio (vienvietis)</w:t>
            </w:r>
          </w:p>
          <w:p w14:paraId="015C05C4" w14:textId="77777777" w:rsidR="00A90B76" w:rsidRPr="00083013" w:rsidRDefault="00A90B76" w:rsidP="00A90B76">
            <w:pPr>
              <w:jc w:val="both"/>
              <w:rPr>
                <w:rFonts w:ascii="Times New Roman" w:hAnsi="Times New Roman" w:cs="Times New Roman"/>
                <w:b/>
                <w:bCs/>
              </w:rPr>
            </w:pPr>
          </w:p>
        </w:tc>
        <w:tc>
          <w:tcPr>
            <w:tcW w:w="4483" w:type="dxa"/>
          </w:tcPr>
          <w:p w14:paraId="14DAA2C1" w14:textId="77777777" w:rsidR="00EC7C16" w:rsidRPr="00322561" w:rsidRDefault="00EC7C16" w:rsidP="00EC7C16">
            <w:pPr>
              <w:pStyle w:val="Sraopastraipa"/>
              <w:tabs>
                <w:tab w:val="left" w:pos="454"/>
              </w:tabs>
              <w:spacing w:after="0"/>
              <w:ind w:left="32"/>
              <w:jc w:val="both"/>
              <w:rPr>
                <w:rFonts w:ascii="Times New Roman" w:hAnsi="Times New Roman" w:cs="Times New Roman"/>
                <w:color w:val="000000"/>
              </w:rPr>
            </w:pPr>
            <w:r w:rsidRPr="00083013">
              <w:rPr>
                <w:rFonts w:ascii="Times New Roman" w:hAnsi="Times New Roman" w:cs="Times New Roman"/>
                <w:color w:val="000000"/>
              </w:rPr>
              <w:t xml:space="preserve">Stalas su metaline vamzdine konstrukcija. Stalo stalviršis privalo būti ne mažesnis nei 19 mm storio, pagamintas iš </w:t>
            </w:r>
            <w:proofErr w:type="spellStart"/>
            <w:r w:rsidRPr="00083013">
              <w:rPr>
                <w:rFonts w:ascii="Times New Roman" w:hAnsi="Times New Roman" w:cs="Times New Roman"/>
                <w:color w:val="000000"/>
              </w:rPr>
              <w:t>melamino</w:t>
            </w:r>
            <w:proofErr w:type="spellEnd"/>
            <w:r w:rsidRPr="00083013">
              <w:rPr>
                <w:rFonts w:ascii="Times New Roman" w:hAnsi="Times New Roman" w:cs="Times New Roman"/>
                <w:color w:val="000000"/>
              </w:rPr>
              <w:t xml:space="preserve"> plokštės su polipropileno injekciniu kontūru ir užapvalintais kraštais. </w:t>
            </w:r>
            <w:r w:rsidRPr="00083013">
              <w:rPr>
                <w:rFonts w:ascii="Times New Roman" w:eastAsia="Arial" w:hAnsi="Times New Roman" w:cs="Times New Roman"/>
              </w:rPr>
              <w:t xml:space="preserve">Stalviršis turi būti be griovelio rašikliui. </w:t>
            </w:r>
            <w:r w:rsidRPr="00083013">
              <w:rPr>
                <w:rFonts w:ascii="Times New Roman" w:hAnsi="Times New Roman" w:cs="Times New Roman"/>
                <w:color w:val="000000"/>
              </w:rPr>
              <w:t xml:space="preserve">Stalviršio briaunos turi turėti vientisą užapvalintą tvirtą užbaigimą nenaudojant laminavimo juostelių. </w:t>
            </w:r>
            <w:r w:rsidRPr="00322561">
              <w:rPr>
                <w:rFonts w:ascii="Times New Roman" w:hAnsi="Times New Roman" w:cs="Times New Roman"/>
                <w:color w:val="000000"/>
              </w:rPr>
              <w:t>Stelažas Ø</w:t>
            </w:r>
            <w:r w:rsidRPr="00322561">
              <w:rPr>
                <w:rFonts w:ascii="Times New Roman" w:hAnsi="Times New Roman" w:cs="Times New Roman"/>
                <w:color w:val="000000"/>
                <w:lang w:val="en-US"/>
              </w:rPr>
              <w:t>3</w:t>
            </w:r>
            <w:r w:rsidRPr="00322561">
              <w:rPr>
                <w:rFonts w:ascii="Times New Roman" w:hAnsi="Times New Roman" w:cs="Times New Roman"/>
                <w:color w:val="000000"/>
              </w:rPr>
              <w:t xml:space="preserve">0-35 mm pagamintas iš metalinės vamzdinės konstrukcijos, dažytas, epoksidinio poliesterio aliuminio spalva RAL 9006. Stalo svoris 10-15 kg Kojų viršutinė dalis turi būti apdengti plastikine apsauga nuo trinties. Kojos privalo turėti plastikinius </w:t>
            </w:r>
            <w:proofErr w:type="spellStart"/>
            <w:r w:rsidRPr="00322561">
              <w:rPr>
                <w:rFonts w:ascii="Times New Roman" w:hAnsi="Times New Roman" w:cs="Times New Roman"/>
                <w:color w:val="000000"/>
              </w:rPr>
              <w:t>padukus</w:t>
            </w:r>
            <w:proofErr w:type="spellEnd"/>
            <w:r w:rsidRPr="00322561">
              <w:rPr>
                <w:rFonts w:ascii="Times New Roman" w:hAnsi="Times New Roman" w:cs="Times New Roman"/>
                <w:color w:val="000000"/>
              </w:rPr>
              <w:t xml:space="preserve"> saugančius grindų dangą.</w:t>
            </w:r>
          </w:p>
          <w:p w14:paraId="22A276D2" w14:textId="77777777" w:rsidR="00EC7C16" w:rsidRPr="00322561" w:rsidRDefault="00EC7C16" w:rsidP="00EC7C16">
            <w:pPr>
              <w:pStyle w:val="prastasiniatinklio"/>
              <w:shd w:val="clear" w:color="auto" w:fill="FFFFFF"/>
              <w:spacing w:before="0" w:beforeAutospacing="0" w:after="0" w:afterAutospacing="0"/>
              <w:rPr>
                <w:color w:val="000000"/>
                <w:sz w:val="20"/>
                <w:szCs w:val="20"/>
              </w:rPr>
            </w:pPr>
            <w:r w:rsidRPr="00322561">
              <w:rPr>
                <w:color w:val="000000"/>
                <w:sz w:val="20"/>
                <w:szCs w:val="20"/>
              </w:rPr>
              <w:t xml:space="preserve">Stalas turėtų turėti 3 kojas (2 kojos stacionarios, viena su 2 ratukais). Stacionarios kojos turėtų būti reguliuojamo aukščio su galimybe reguliuoti, grindų nelygumams. Stalas reguliuojamo aukščio ne siauresniame intervale kaip 64-76 cm, su fiksavimo galimybe ne mažiau kaip trijose padėtyse (4/5/6) pagal DIN EN 1729 standarto reikalavimus. Stalas komplektuojamas kartu su kuprinei pakabinti skirtu kabliuku. </w:t>
            </w:r>
          </w:p>
          <w:p w14:paraId="4DB50C50" w14:textId="77777777" w:rsidR="00EC7C16" w:rsidRPr="00322561" w:rsidRDefault="00EC7C16" w:rsidP="00EC7C16">
            <w:pPr>
              <w:pStyle w:val="prastasiniatinklio"/>
              <w:shd w:val="clear" w:color="auto" w:fill="FFFFFF"/>
              <w:spacing w:before="0" w:beforeAutospacing="0" w:after="0" w:afterAutospacing="0"/>
              <w:rPr>
                <w:color w:val="000000"/>
                <w:sz w:val="20"/>
                <w:szCs w:val="20"/>
              </w:rPr>
            </w:pPr>
            <w:r w:rsidRPr="00322561">
              <w:rPr>
                <w:color w:val="000000"/>
                <w:sz w:val="20"/>
                <w:szCs w:val="20"/>
              </w:rPr>
              <w:t xml:space="preserve"> Užapvalintos trapecijos formos stalviršis, matmenys 900 mm x 600 mm (±20 mm), stalviršis pakeliamas su galimybe sustumti stalus vienas šalia kito. Pakėlus stalviršį bei sustūmus 4 stalus tarpusavyje,  jų užimamas ilgis 946 mm. </w:t>
            </w:r>
          </w:p>
          <w:p w14:paraId="35A6317B" w14:textId="77777777" w:rsidR="00EC7C16" w:rsidRPr="00C562D5" w:rsidRDefault="00EC7C16" w:rsidP="00EC7C16">
            <w:pPr>
              <w:pStyle w:val="prastasiniatinklio"/>
              <w:shd w:val="clear" w:color="auto" w:fill="FFFFFF"/>
              <w:spacing w:before="0" w:beforeAutospacing="0" w:after="0" w:afterAutospacing="0"/>
              <w:rPr>
                <w:strike/>
                <w:color w:val="000000"/>
                <w:sz w:val="20"/>
                <w:szCs w:val="20"/>
              </w:rPr>
            </w:pPr>
            <w:r w:rsidRPr="00322561">
              <w:rPr>
                <w:color w:val="000000"/>
                <w:sz w:val="20"/>
                <w:szCs w:val="20"/>
              </w:rPr>
              <w:t>Funkcionalumas. Stalas su trapeciniu stalviršiu gali būti jungiamas tarpusavyje</w:t>
            </w:r>
            <w:r w:rsidRPr="00083013">
              <w:rPr>
                <w:color w:val="000000"/>
                <w:sz w:val="20"/>
                <w:szCs w:val="20"/>
              </w:rPr>
              <w:t>, taip kuriant skirtingas kompozicijas, tokias kaip gyvatėle, arba apskritimo formas. Sustačius tarpusavyje 8 stalus galima gauti apskritimą</w:t>
            </w:r>
            <w:r>
              <w:rPr>
                <w:color w:val="000000"/>
                <w:sz w:val="20"/>
                <w:szCs w:val="20"/>
              </w:rPr>
              <w:t>.</w:t>
            </w:r>
          </w:p>
          <w:p w14:paraId="43C4FC0C" w14:textId="77777777" w:rsidR="00EC7C16" w:rsidRPr="00083013" w:rsidRDefault="00EC7C16" w:rsidP="00EC7C16">
            <w:pPr>
              <w:pStyle w:val="prastasiniatinklio"/>
              <w:shd w:val="clear" w:color="auto" w:fill="FFFFFF"/>
              <w:spacing w:before="0" w:beforeAutospacing="0" w:after="0" w:afterAutospacing="0"/>
              <w:rPr>
                <w:color w:val="000000"/>
                <w:sz w:val="20"/>
                <w:szCs w:val="20"/>
              </w:rPr>
            </w:pPr>
            <w:r w:rsidRPr="00083013">
              <w:rPr>
                <w:color w:val="000000"/>
                <w:sz w:val="20"/>
                <w:szCs w:val="20"/>
              </w:rPr>
              <w:t>Pagaminti pagal EN 1729-1:07 / EN 1729-2:07</w:t>
            </w:r>
          </w:p>
          <w:p w14:paraId="77063352" w14:textId="77777777" w:rsidR="00EC7C16" w:rsidRPr="00083013" w:rsidRDefault="00EC7C16" w:rsidP="00EC7C16">
            <w:pPr>
              <w:tabs>
                <w:tab w:val="left" w:pos="454"/>
              </w:tabs>
              <w:jc w:val="both"/>
              <w:rPr>
                <w:rFonts w:ascii="Times New Roman" w:hAnsi="Times New Roman" w:cs="Times New Roman"/>
                <w:color w:val="000000"/>
              </w:rPr>
            </w:pPr>
            <w:r w:rsidRPr="00083013">
              <w:rPr>
                <w:rFonts w:ascii="Times New Roman" w:hAnsi="Times New Roman" w:cs="Times New Roman"/>
                <w:color w:val="000000"/>
              </w:rPr>
              <w:t>Stalviršio ir kojų/rėmo spalva – galimybė rinktis iš ne mažiau kaip 3 spalvų. Konkreti spalva derinama su perkančiąja organizacija.</w:t>
            </w:r>
          </w:p>
          <w:p w14:paraId="4255DD4F" w14:textId="1C7FB2D2" w:rsidR="00A90B76" w:rsidRPr="00083013" w:rsidRDefault="00A90B76" w:rsidP="00A90B76">
            <w:pPr>
              <w:jc w:val="both"/>
              <w:rPr>
                <w:rFonts w:ascii="Times New Roman" w:hAnsi="Times New Roman" w:cs="Times New Roman"/>
                <w:color w:val="000000"/>
              </w:rPr>
            </w:pPr>
            <w:r w:rsidRPr="00083013">
              <w:rPr>
                <w:rFonts w:ascii="Times New Roman" w:hAnsi="Times New Roman" w:cs="Times New Roman"/>
                <w:color w:val="000000"/>
              </w:rPr>
              <w:t>Garantija ne mažiau kaip 36 mėn.</w:t>
            </w:r>
          </w:p>
        </w:tc>
        <w:tc>
          <w:tcPr>
            <w:tcW w:w="3118" w:type="dxa"/>
          </w:tcPr>
          <w:p w14:paraId="6588694F" w14:textId="77777777" w:rsidR="00A90B76" w:rsidRPr="00B67199" w:rsidRDefault="00A90B76" w:rsidP="00A90B76">
            <w:pPr>
              <w:tabs>
                <w:tab w:val="left" w:pos="319"/>
              </w:tabs>
              <w:rPr>
                <w:rFonts w:ascii="Times New Roman" w:hAnsi="Times New Roman" w:cs="Times New Roman"/>
              </w:rPr>
            </w:pPr>
            <w:r w:rsidRPr="00B67199">
              <w:rPr>
                <w:rFonts w:ascii="Times New Roman" w:hAnsi="Times New Roman" w:cs="Times New Roman"/>
              </w:rPr>
              <w:t xml:space="preserve">Gamintojas </w:t>
            </w:r>
            <w:r w:rsidRPr="00B67199">
              <w:rPr>
                <w:rFonts w:ascii="Times New Roman" w:hAnsi="Times New Roman" w:cs="Times New Roman"/>
                <w:i/>
                <w:color w:val="0070C0"/>
              </w:rPr>
              <w:t>(nurodyti)</w:t>
            </w:r>
          </w:p>
          <w:p w14:paraId="3D3CD5C3" w14:textId="77777777" w:rsidR="00A90B76" w:rsidRPr="00B67199" w:rsidRDefault="00A90B76" w:rsidP="00A90B76">
            <w:pPr>
              <w:rPr>
                <w:rFonts w:ascii="Times New Roman" w:hAnsi="Times New Roman" w:cs="Times New Roman"/>
                <w:i/>
                <w:color w:val="0070C0"/>
              </w:rPr>
            </w:pPr>
            <w:r w:rsidRPr="00B67199">
              <w:rPr>
                <w:rFonts w:ascii="Times New Roman" w:hAnsi="Times New Roman" w:cs="Times New Roman"/>
              </w:rPr>
              <w:t xml:space="preserve">Modelis </w:t>
            </w:r>
            <w:r w:rsidRPr="00B67199">
              <w:rPr>
                <w:rFonts w:ascii="Times New Roman" w:hAnsi="Times New Roman" w:cs="Times New Roman"/>
                <w:i/>
                <w:color w:val="0070C0"/>
              </w:rPr>
              <w:t>(nurodyti, jeigu yra)</w:t>
            </w:r>
          </w:p>
          <w:p w14:paraId="05D060AD" w14:textId="77777777" w:rsidR="00A90B76" w:rsidRPr="00B67199" w:rsidRDefault="00A90B76" w:rsidP="00A90B76">
            <w:pPr>
              <w:tabs>
                <w:tab w:val="left" w:pos="319"/>
              </w:tabs>
              <w:rPr>
                <w:rFonts w:ascii="Times New Roman" w:hAnsi="Times New Roman" w:cs="Times New Roman"/>
                <w:i/>
                <w:color w:val="0070C0"/>
              </w:rPr>
            </w:pPr>
            <w:r w:rsidRPr="00B67199">
              <w:rPr>
                <w:rFonts w:ascii="Times New Roman" w:hAnsi="Times New Roman" w:cs="Times New Roman"/>
              </w:rPr>
              <w:t xml:space="preserve">Prekės charakteristikos: </w:t>
            </w:r>
            <w:r w:rsidRPr="00B67199">
              <w:rPr>
                <w:rFonts w:ascii="Times New Roman" w:hAnsi="Times New Roman" w:cs="Times New Roman"/>
                <w:i/>
                <w:color w:val="0070C0"/>
              </w:rPr>
              <w:t>(nurodyti)</w:t>
            </w:r>
          </w:p>
          <w:p w14:paraId="731806E0" w14:textId="26198C04" w:rsidR="00CB3633" w:rsidRPr="00B67199" w:rsidRDefault="00CB3633" w:rsidP="00A90B76">
            <w:pPr>
              <w:tabs>
                <w:tab w:val="left" w:pos="319"/>
              </w:tabs>
              <w:rPr>
                <w:rFonts w:ascii="Times New Roman" w:hAnsi="Times New Roman" w:cs="Times New Roman"/>
              </w:rPr>
            </w:pPr>
            <w:r w:rsidRPr="00B67199">
              <w:rPr>
                <w:rFonts w:ascii="Times New Roman" w:hAnsi="Times New Roman" w:cs="Times New Roman"/>
              </w:rPr>
              <w:t xml:space="preserve">Garantija </w:t>
            </w:r>
            <w:r w:rsidRPr="00B67199">
              <w:rPr>
                <w:rFonts w:ascii="Times New Roman" w:hAnsi="Times New Roman" w:cs="Times New Roman"/>
                <w:i/>
                <w:color w:val="0070C0"/>
              </w:rPr>
              <w:t>(nurodyti)</w:t>
            </w:r>
          </w:p>
        </w:tc>
      </w:tr>
    </w:tbl>
    <w:p w14:paraId="00C53A75" w14:textId="2EC83185" w:rsidR="00BB0408" w:rsidRPr="00313357" w:rsidRDefault="00BB0408" w:rsidP="00BB0408">
      <w:pPr>
        <w:shd w:val="clear" w:color="auto" w:fill="FFFFFF" w:themeFill="background1"/>
        <w:jc w:val="both"/>
        <w:rPr>
          <w:rFonts w:ascii="Times New Roman" w:eastAsia="Calibri" w:hAnsi="Times New Roman" w:cs="Times New Roman"/>
          <w:sz w:val="20"/>
          <w:szCs w:val="20"/>
          <w:shd w:val="clear" w:color="auto" w:fill="C5E0B3" w:themeFill="accent6" w:themeFillTint="66"/>
          <w14:ligatures w14:val="none"/>
        </w:rPr>
      </w:pPr>
      <w:r w:rsidRPr="00CA4D02">
        <w:rPr>
          <w:rFonts w:ascii="Times New Roman" w:eastAsia="Calibri" w:hAnsi="Times New Roman" w:cs="Times New Roman"/>
          <w:color w:val="000000"/>
          <w:sz w:val="20"/>
          <w:szCs w:val="20"/>
        </w:rPr>
        <w:t>*</w:t>
      </w:r>
      <w:r w:rsidRPr="00CA4D02">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r w:rsidR="00CA4D02">
        <w:rPr>
          <w:rFonts w:ascii="Times New Roman" w:eastAsia="Calibri" w:hAnsi="Times New Roman" w:cs="Times New Roman"/>
          <w:sz w:val="20"/>
          <w:szCs w:val="20"/>
          <w14:ligatures w14:val="none"/>
        </w:rPr>
        <w:t>.</w:t>
      </w:r>
    </w:p>
    <w:p w14:paraId="4F46A893" w14:textId="77777777" w:rsidR="00CA4D02" w:rsidRDefault="00CA4D02" w:rsidP="00BB0408">
      <w:pPr>
        <w:ind w:right="-2"/>
        <w:jc w:val="both"/>
        <w:rPr>
          <w:rFonts w:ascii="Times New Roman" w:eastAsia="Calibri" w:hAnsi="Times New Roman" w:cs="Times New Roman"/>
          <w:sz w:val="20"/>
          <w:szCs w:val="20"/>
        </w:rPr>
      </w:pPr>
    </w:p>
    <w:p w14:paraId="6F34C100" w14:textId="202BE6EC" w:rsidR="00BB0408" w:rsidRPr="00313357" w:rsidRDefault="00BB0408" w:rsidP="00BB0408">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55DD0DA7" w14:textId="77777777" w:rsidR="00BB0408" w:rsidRPr="00313357" w:rsidRDefault="00BB0408" w:rsidP="00BB0408">
      <w:pPr>
        <w:shd w:val="clear" w:color="auto" w:fill="FFFFFF" w:themeFill="background1"/>
        <w:jc w:val="both"/>
        <w:rPr>
          <w:rFonts w:ascii="Times New Roman" w:eastAsia="Calibri" w:hAnsi="Times New Roman" w:cs="Times New Roman"/>
          <w:color w:val="FF0000"/>
          <w:sz w:val="24"/>
          <w:szCs w:val="24"/>
          <w14:ligatures w14:val="none"/>
        </w:rPr>
      </w:pPr>
    </w:p>
    <w:p w14:paraId="1C61B070" w14:textId="77777777" w:rsidR="00BB0408" w:rsidRDefault="00BB0408" w:rsidP="00BB0408">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6ED9CE92" w14:textId="77777777" w:rsidR="00CA4D02" w:rsidRPr="00CA4D02" w:rsidRDefault="00CA4D02" w:rsidP="00BB0408">
      <w:pPr>
        <w:shd w:val="clear" w:color="auto" w:fill="FFFFFF" w:themeFill="background1"/>
        <w:jc w:val="both"/>
        <w:rPr>
          <w:rFonts w:ascii="Times New Roman" w:eastAsia="Times New Roman" w:hAnsi="Times New Roman" w:cs="Times New Roman"/>
          <w:i/>
          <w:sz w:val="20"/>
          <w:szCs w:val="20"/>
          <w14:ligatures w14:val="none"/>
        </w:rPr>
      </w:pPr>
    </w:p>
    <w:p w14:paraId="6E16A4B5" w14:textId="2DFF8CB1" w:rsidR="00011CAB" w:rsidRDefault="00BB0408" w:rsidP="00BB0408">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6B977894" w14:textId="77777777" w:rsidR="00011CAB" w:rsidRDefault="00011CAB" w:rsidP="00BB0408">
      <w:pPr>
        <w:widowControl w:val="0"/>
        <w:suppressAutoHyphens/>
        <w:jc w:val="both"/>
        <w:rPr>
          <w:rFonts w:ascii="Times New Roman" w:eastAsia="Lucida Sans Unicode" w:hAnsi="Times New Roman" w:cs="Times New Roman"/>
          <w:i/>
          <w:sz w:val="20"/>
          <w:szCs w:val="20"/>
          <w14:ligatures w14:val="none"/>
        </w:rPr>
      </w:pPr>
    </w:p>
    <w:p w14:paraId="12D47284" w14:textId="77777777" w:rsidR="00011CAB" w:rsidRPr="00313357" w:rsidRDefault="00011CAB" w:rsidP="00BB0408">
      <w:pPr>
        <w:widowControl w:val="0"/>
        <w:suppressAutoHyphens/>
        <w:jc w:val="both"/>
        <w:rPr>
          <w:rFonts w:ascii="Times New Roman" w:eastAsia="Lucida Sans Unicode" w:hAnsi="Times New Roman" w:cs="Times New Roman"/>
          <w:i/>
          <w:sz w:val="20"/>
          <w:szCs w:val="20"/>
          <w14:ligatures w14:val="none"/>
        </w:rPr>
      </w:pPr>
    </w:p>
    <w:bookmarkEnd w:id="5"/>
    <w:bookmarkEnd w:id="6"/>
    <w:p w14:paraId="2E62FAF0" w14:textId="77777777" w:rsidR="00BB0408" w:rsidRPr="0098328E" w:rsidRDefault="00BB0408" w:rsidP="00011CAB">
      <w:pPr>
        <w:ind w:left="360"/>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26419A09" w14:textId="77777777" w:rsidR="00BB0408" w:rsidRPr="00234755" w:rsidRDefault="00BB0408" w:rsidP="00BB0408">
      <w:pPr>
        <w:jc w:val="center"/>
        <w:rPr>
          <w:rFonts w:ascii="Times New Roman" w:eastAsia="Times New Roman" w:hAnsi="Times New Roman" w:cs="Times New Roman"/>
          <w:b/>
          <w:bCs/>
          <w:sz w:val="20"/>
          <w:szCs w:val="20"/>
          <w14:ligatures w14:val="none"/>
        </w:rPr>
      </w:pPr>
    </w:p>
    <w:p w14:paraId="3DBF24BC" w14:textId="77777777" w:rsidR="00BB0408" w:rsidRPr="0098328E" w:rsidRDefault="00BB0408" w:rsidP="00BB0408">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AE6083" w:rsidRPr="00101158" w14:paraId="75C035F9" w14:textId="77777777" w:rsidTr="002A455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6D9FD0DE"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 xml:space="preserve">Ar dokumente yra konfidencialios </w:t>
            </w:r>
            <w:r w:rsidRPr="00101158">
              <w:rPr>
                <w:rFonts w:ascii="Times New Roman" w:eastAsia="Lucida Sans Unicode" w:hAnsi="Times New Roman" w:cs="Times New Roman"/>
                <w:b/>
                <w:bCs/>
              </w:rPr>
              <w:lastRenderedPageBreak/>
              <w:t>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5DEABC3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lastRenderedPageBreak/>
              <w:t xml:space="preserve">Paaiškinimas, kokia konkreti informacija dokumente yra </w:t>
            </w:r>
            <w:r w:rsidRPr="00101158">
              <w:rPr>
                <w:rFonts w:ascii="Times New Roman" w:eastAsia="Lucida Sans Unicode" w:hAnsi="Times New Roman" w:cs="Times New Roman"/>
                <w:b/>
                <w:bCs/>
              </w:rPr>
              <w:lastRenderedPageBreak/>
              <w:t>konfidenciali ir kodėl</w:t>
            </w:r>
          </w:p>
        </w:tc>
      </w:tr>
      <w:tr w:rsidR="00AE6083" w:rsidRPr="00101158" w14:paraId="6ACC1384" w14:textId="77777777" w:rsidTr="00D22D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lastRenderedPageBreak/>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101158" w:rsidRDefault="00AE6083" w:rsidP="00AE6083">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101158" w:rsidRDefault="00AE6083" w:rsidP="00AE6083">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AE6083" w:rsidRPr="00101158" w14:paraId="1242BD0A"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101158" w:rsidRDefault="00AE6083" w:rsidP="00AE6083">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686BFFD7" w14:textId="77777777" w:rsidR="00AE6083" w:rsidRPr="00101158" w:rsidRDefault="00AE6083" w:rsidP="00AE6083">
            <w:pPr>
              <w:widowControl w:val="0"/>
              <w:suppressAutoHyphens/>
              <w:rPr>
                <w:rFonts w:ascii="Times New Roman" w:eastAsia="Lucida Sans Unicode" w:hAnsi="Times New Roman" w:cs="Times New Roman"/>
              </w:rPr>
            </w:pPr>
          </w:p>
        </w:tc>
      </w:tr>
      <w:tr w:rsidR="00AE6083" w:rsidRPr="00101158" w14:paraId="6DD664B5"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101158" w:rsidRDefault="00AE6083" w:rsidP="00AE6083">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3B9F6AF1" w14:textId="77777777" w:rsidR="00AE6083" w:rsidRPr="00101158"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0C8A86B8" w14:textId="7EF30C25"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w:t>
      </w:r>
      <w:r w:rsidR="00776003" w:rsidRPr="00D22DED">
        <w:rPr>
          <w:rFonts w:ascii="Times New Roman" w:eastAsia="Lucida Sans Unicode" w:hAnsi="Times New Roman" w:cs="Times New Roman"/>
          <w:sz w:val="20"/>
          <w:szCs w:val="20"/>
          <w14:ligatures w14:val="none"/>
        </w:rPr>
        <w:t>Tiekėjas</w:t>
      </w:r>
      <w:r w:rsidRPr="00D22DED">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17DCCC0B" w14:textId="77777777" w:rsidR="00101158" w:rsidRPr="00FD3ED1" w:rsidRDefault="00101158" w:rsidP="00AE6083">
      <w:pPr>
        <w:widowControl w:val="0"/>
        <w:suppressAutoHyphens/>
        <w:jc w:val="both"/>
        <w:rPr>
          <w:rFonts w:ascii="Times New Roman" w:eastAsia="Lucida Sans Unicode" w:hAnsi="Times New Roman" w:cs="Times New Roman"/>
          <w:b/>
          <w:bCs/>
          <w:sz w:val="24"/>
          <w:szCs w:val="24"/>
          <w14:ligatures w14:val="none"/>
        </w:rPr>
      </w:pPr>
    </w:p>
    <w:p w14:paraId="0635FCA8" w14:textId="77777777" w:rsidR="00BB0408" w:rsidRPr="00A0431D" w:rsidRDefault="00BB0408" w:rsidP="00BB0408">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602A7E4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93C3A2F" w14:textId="425EC8F8"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sidR="009179F0">
        <w:rPr>
          <w:rFonts w:ascii="Times New Roman" w:eastAsia="Arial" w:hAnsi="Times New Roman" w:cs="Times New Roman"/>
          <w:sz w:val="24"/>
          <w:szCs w:val="24"/>
          <w:lang w:eastAsia="lt-LT"/>
        </w:rPr>
        <w:t>;</w:t>
      </w:r>
    </w:p>
    <w:p w14:paraId="7690F5F0"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237E25D" w14:textId="236D1BFD" w:rsidR="00BB0408" w:rsidRPr="00CB3633"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CB3633">
        <w:rPr>
          <w:rFonts w:ascii="Times New Roman" w:eastAsia="Arial" w:hAnsi="Times New Roman" w:cs="Times New Roman"/>
          <w:iCs/>
          <w:sz w:val="24"/>
          <w:szCs w:val="24"/>
          <w:lang w:eastAsia="lt-LT"/>
        </w:rPr>
        <w:t>;</w:t>
      </w:r>
    </w:p>
    <w:p w14:paraId="42D7FBEF" w14:textId="77777777" w:rsidR="00CB3633" w:rsidRPr="00B67199" w:rsidRDefault="00CB3633" w:rsidP="00CB3633">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B67199">
        <w:rPr>
          <w:rFonts w:ascii="Times New Roman" w:eastAsia="Arial" w:hAnsi="Times New Roman" w:cs="Times New Roman"/>
          <w:sz w:val="24"/>
          <w:szCs w:val="24"/>
          <w:lang w:eastAsia="lt-LT"/>
        </w:rPr>
        <w:t xml:space="preserve">neturime </w:t>
      </w:r>
      <w:r w:rsidRPr="00B67199">
        <w:rPr>
          <w:rFonts w:ascii="Times New Roman" w:eastAsia="Calibri" w:hAnsi="Times New Roman" w:cs="Times New Roman"/>
          <w:iCs/>
          <w:sz w:val="24"/>
          <w:szCs w:val="24"/>
        </w:rPr>
        <w:t>Mažos vertės pirkimų tvarkos aprašo 9</w:t>
      </w:r>
      <w:r w:rsidRPr="00B67199">
        <w:rPr>
          <w:rFonts w:ascii="Times New Roman" w:eastAsia="Calibri" w:hAnsi="Times New Roman" w:cs="Times New Roman"/>
          <w:iCs/>
          <w:sz w:val="24"/>
          <w:szCs w:val="24"/>
          <w:vertAlign w:val="superscript"/>
        </w:rPr>
        <w:t xml:space="preserve">2  </w:t>
      </w:r>
      <w:r w:rsidRPr="00B67199">
        <w:rPr>
          <w:rFonts w:ascii="Times New Roman" w:eastAsia="Calibri" w:hAnsi="Times New Roman" w:cs="Times New Roman"/>
          <w:iCs/>
          <w:sz w:val="24"/>
          <w:szCs w:val="24"/>
        </w:rPr>
        <w:t>p. nustatyto pašalinimo pagrindo.</w:t>
      </w:r>
    </w:p>
    <w:p w14:paraId="03AAB507" w14:textId="77777777" w:rsidR="00CB3633" w:rsidRPr="00A0431D" w:rsidRDefault="00CB3633" w:rsidP="00CB3633">
      <w:pPr>
        <w:tabs>
          <w:tab w:val="left" w:pos="851"/>
        </w:tabs>
        <w:ind w:left="567"/>
        <w:contextualSpacing/>
        <w:jc w:val="both"/>
        <w:rPr>
          <w:rFonts w:ascii="Times New Roman" w:eastAsia="Arial" w:hAnsi="Times New Roman" w:cs="Times New Roman"/>
          <w:sz w:val="24"/>
          <w:szCs w:val="24"/>
          <w:lang w:eastAsia="lt-LT"/>
        </w:rPr>
      </w:pPr>
    </w:p>
    <w:p w14:paraId="51E92F6D" w14:textId="77777777" w:rsidR="00AE6083" w:rsidRDefault="00AE6083" w:rsidP="00AE6083">
      <w:pPr>
        <w:ind w:left="567"/>
        <w:contextualSpacing/>
        <w:jc w:val="both"/>
        <w:rPr>
          <w:rFonts w:ascii="Times New Roman" w:eastAsia="Arial" w:hAnsi="Times New Roman" w:cs="Times New Roman"/>
          <w:sz w:val="24"/>
          <w:szCs w:val="24"/>
          <w14:ligatures w14:val="none"/>
        </w:rPr>
      </w:pPr>
    </w:p>
    <w:p w14:paraId="36036B75" w14:textId="77777777" w:rsidR="009179F0" w:rsidRPr="00FD3ED1" w:rsidRDefault="009179F0" w:rsidP="00AE6083">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AE6083" w:rsidRPr="00FD3ED1" w14:paraId="023B655A" w14:textId="77777777" w:rsidTr="00BB0408">
        <w:trPr>
          <w:trHeight w:val="238"/>
        </w:trPr>
        <w:tc>
          <w:tcPr>
            <w:tcW w:w="3354"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616"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BB0408">
        <w:trPr>
          <w:trHeight w:val="849"/>
        </w:trPr>
        <w:tc>
          <w:tcPr>
            <w:tcW w:w="3354"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5B5BDA0A" w14:textId="77777777" w:rsidR="00BB0408" w:rsidRPr="00BB0408" w:rsidRDefault="00BB0408" w:rsidP="00BB0408">
      <w:pPr>
        <w:rPr>
          <w:rFonts w:ascii="Times New Roman" w:hAnsi="Times New Roman" w:cs="Times New Roman"/>
          <w:sz w:val="24"/>
          <w:szCs w:val="24"/>
        </w:rPr>
      </w:pPr>
    </w:p>
    <w:sectPr w:rsidR="00BB0408" w:rsidRPr="00BB0408" w:rsidSect="00CA4D02">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8B"/>
    <w:multiLevelType w:val="hybridMultilevel"/>
    <w:tmpl w:val="1A18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F7C39"/>
    <w:multiLevelType w:val="multilevel"/>
    <w:tmpl w:val="CA60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2B08BC"/>
    <w:multiLevelType w:val="hybridMultilevel"/>
    <w:tmpl w:val="834C8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174646"/>
    <w:multiLevelType w:val="hybridMultilevel"/>
    <w:tmpl w:val="E2E0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17A41"/>
    <w:multiLevelType w:val="hybridMultilevel"/>
    <w:tmpl w:val="BC36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48852C1"/>
    <w:multiLevelType w:val="hybridMultilevel"/>
    <w:tmpl w:val="6910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C3BD3"/>
    <w:multiLevelType w:val="hybridMultilevel"/>
    <w:tmpl w:val="238AC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F30B8"/>
    <w:multiLevelType w:val="hybridMultilevel"/>
    <w:tmpl w:val="BA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95B34"/>
    <w:multiLevelType w:val="hybridMultilevel"/>
    <w:tmpl w:val="D3D4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935F6"/>
    <w:multiLevelType w:val="hybridMultilevel"/>
    <w:tmpl w:val="C24C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5C9288C"/>
    <w:multiLevelType w:val="multilevel"/>
    <w:tmpl w:val="D346C49C"/>
    <w:lvl w:ilvl="0">
      <w:start w:val="1"/>
      <w:numFmt w:val="decimal"/>
      <w:lvlText w:val="%1."/>
      <w:lvlJc w:val="left"/>
      <w:pPr>
        <w:ind w:left="360" w:hanging="360"/>
      </w:p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sz w:val="24"/>
        <w:szCs w:val="3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A602D75"/>
    <w:multiLevelType w:val="hybridMultilevel"/>
    <w:tmpl w:val="45428774"/>
    <w:lvl w:ilvl="0" w:tplc="B94C2B9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356A2E"/>
    <w:multiLevelType w:val="multilevel"/>
    <w:tmpl w:val="2F346BDA"/>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CA7C27"/>
    <w:multiLevelType w:val="hybridMultilevel"/>
    <w:tmpl w:val="8FAC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4FDE"/>
    <w:multiLevelType w:val="hybridMultilevel"/>
    <w:tmpl w:val="6B82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837C1"/>
    <w:multiLevelType w:val="hybridMultilevel"/>
    <w:tmpl w:val="457AEAD2"/>
    <w:lvl w:ilvl="0" w:tplc="B94C2B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66096"/>
    <w:multiLevelType w:val="hybridMultilevel"/>
    <w:tmpl w:val="68E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751D3"/>
    <w:multiLevelType w:val="hybridMultilevel"/>
    <w:tmpl w:val="ACA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59D6B61"/>
    <w:multiLevelType w:val="hybridMultilevel"/>
    <w:tmpl w:val="F8A46922"/>
    <w:lvl w:ilvl="0" w:tplc="B31CA8BC">
      <w:start w:val="1"/>
      <w:numFmt w:val="decimal"/>
      <w:lvlText w:val="%1."/>
      <w:lvlJc w:val="left"/>
      <w:pPr>
        <w:ind w:left="720" w:hanging="360"/>
      </w:pPr>
      <w:rPr>
        <w:rFonts w:ascii="Times New Roman" w:hAnsi="Times New Roman" w:cs="Times New Roman"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793553">
    <w:abstractNumId w:val="5"/>
  </w:num>
  <w:num w:numId="2" w16cid:durableId="1475680973">
    <w:abstractNumId w:val="11"/>
  </w:num>
  <w:num w:numId="3" w16cid:durableId="1368335286">
    <w:abstractNumId w:val="0"/>
  </w:num>
  <w:num w:numId="4" w16cid:durableId="1213888026">
    <w:abstractNumId w:val="9"/>
  </w:num>
  <w:num w:numId="5" w16cid:durableId="485360622">
    <w:abstractNumId w:val="10"/>
  </w:num>
  <w:num w:numId="6" w16cid:durableId="845242040">
    <w:abstractNumId w:val="19"/>
  </w:num>
  <w:num w:numId="7" w16cid:durableId="1294292680">
    <w:abstractNumId w:val="13"/>
  </w:num>
  <w:num w:numId="8" w16cid:durableId="1382703838">
    <w:abstractNumId w:val="21"/>
  </w:num>
  <w:num w:numId="9" w16cid:durableId="848375885">
    <w:abstractNumId w:val="15"/>
  </w:num>
  <w:num w:numId="10" w16cid:durableId="137654815">
    <w:abstractNumId w:val="3"/>
  </w:num>
  <w:num w:numId="11" w16cid:durableId="1324777015">
    <w:abstractNumId w:val="16"/>
  </w:num>
  <w:num w:numId="12" w16cid:durableId="110974842">
    <w:abstractNumId w:val="6"/>
  </w:num>
  <w:num w:numId="13" w16cid:durableId="143351350">
    <w:abstractNumId w:val="17"/>
  </w:num>
  <w:num w:numId="14" w16cid:durableId="612515704">
    <w:abstractNumId w:val="7"/>
  </w:num>
  <w:num w:numId="15" w16cid:durableId="769400698">
    <w:abstractNumId w:val="8"/>
  </w:num>
  <w:num w:numId="16" w16cid:durableId="1405567597">
    <w:abstractNumId w:val="18"/>
  </w:num>
  <w:num w:numId="17" w16cid:durableId="1621304361">
    <w:abstractNumId w:val="4"/>
  </w:num>
  <w:num w:numId="18" w16cid:durableId="641273369">
    <w:abstractNumId w:val="2"/>
  </w:num>
  <w:num w:numId="19" w16cid:durableId="1100029462">
    <w:abstractNumId w:val="1"/>
  </w:num>
  <w:num w:numId="20" w16cid:durableId="445345965">
    <w:abstractNumId w:val="14"/>
  </w:num>
  <w:num w:numId="21" w16cid:durableId="2081973859">
    <w:abstractNumId w:val="12"/>
  </w:num>
  <w:num w:numId="22" w16cid:durableId="89531468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1CAB"/>
    <w:rsid w:val="00020CBC"/>
    <w:rsid w:val="0002121E"/>
    <w:rsid w:val="00021420"/>
    <w:rsid w:val="000226B6"/>
    <w:rsid w:val="00027498"/>
    <w:rsid w:val="00040F97"/>
    <w:rsid w:val="00056AA4"/>
    <w:rsid w:val="00062515"/>
    <w:rsid w:val="00076CE1"/>
    <w:rsid w:val="00087899"/>
    <w:rsid w:val="000A3749"/>
    <w:rsid w:val="000B7D71"/>
    <w:rsid w:val="000D6E09"/>
    <w:rsid w:val="000E286A"/>
    <w:rsid w:val="00101158"/>
    <w:rsid w:val="0010584E"/>
    <w:rsid w:val="001109AB"/>
    <w:rsid w:val="00110ECA"/>
    <w:rsid w:val="00112F97"/>
    <w:rsid w:val="00120196"/>
    <w:rsid w:val="00121603"/>
    <w:rsid w:val="00130F41"/>
    <w:rsid w:val="00131394"/>
    <w:rsid w:val="00131F7A"/>
    <w:rsid w:val="001325F0"/>
    <w:rsid w:val="0014711B"/>
    <w:rsid w:val="00160592"/>
    <w:rsid w:val="00160B88"/>
    <w:rsid w:val="001620D7"/>
    <w:rsid w:val="00185988"/>
    <w:rsid w:val="001A1B7E"/>
    <w:rsid w:val="001A2F7D"/>
    <w:rsid w:val="001A512B"/>
    <w:rsid w:val="001A6385"/>
    <w:rsid w:val="001C66B1"/>
    <w:rsid w:val="001E231C"/>
    <w:rsid w:val="001E2797"/>
    <w:rsid w:val="001E3FFE"/>
    <w:rsid w:val="00211043"/>
    <w:rsid w:val="00215D6F"/>
    <w:rsid w:val="002255C3"/>
    <w:rsid w:val="00247A48"/>
    <w:rsid w:val="002944A6"/>
    <w:rsid w:val="002A4559"/>
    <w:rsid w:val="002B1338"/>
    <w:rsid w:val="002B5DEE"/>
    <w:rsid w:val="002C1122"/>
    <w:rsid w:val="002D0E65"/>
    <w:rsid w:val="002F4E41"/>
    <w:rsid w:val="002F62F8"/>
    <w:rsid w:val="00307CD5"/>
    <w:rsid w:val="00322219"/>
    <w:rsid w:val="00333A9D"/>
    <w:rsid w:val="00341B0C"/>
    <w:rsid w:val="00360AD8"/>
    <w:rsid w:val="00362F7D"/>
    <w:rsid w:val="00366AD2"/>
    <w:rsid w:val="003749FC"/>
    <w:rsid w:val="00376A7C"/>
    <w:rsid w:val="003810A0"/>
    <w:rsid w:val="00384C5C"/>
    <w:rsid w:val="00386914"/>
    <w:rsid w:val="003974C5"/>
    <w:rsid w:val="003B68E5"/>
    <w:rsid w:val="003D3098"/>
    <w:rsid w:val="00410B7A"/>
    <w:rsid w:val="00414960"/>
    <w:rsid w:val="00434158"/>
    <w:rsid w:val="00451E5A"/>
    <w:rsid w:val="004555C9"/>
    <w:rsid w:val="0045697A"/>
    <w:rsid w:val="0046230D"/>
    <w:rsid w:val="00473F05"/>
    <w:rsid w:val="0047682C"/>
    <w:rsid w:val="004772FE"/>
    <w:rsid w:val="004779B6"/>
    <w:rsid w:val="00482310"/>
    <w:rsid w:val="00484A5C"/>
    <w:rsid w:val="00491BBD"/>
    <w:rsid w:val="004A7C9B"/>
    <w:rsid w:val="004B1D86"/>
    <w:rsid w:val="004B561D"/>
    <w:rsid w:val="004C1B3D"/>
    <w:rsid w:val="004C1B67"/>
    <w:rsid w:val="004C547F"/>
    <w:rsid w:val="004C7222"/>
    <w:rsid w:val="004D4413"/>
    <w:rsid w:val="004D7DFE"/>
    <w:rsid w:val="004E0025"/>
    <w:rsid w:val="004E426F"/>
    <w:rsid w:val="00506699"/>
    <w:rsid w:val="00511E42"/>
    <w:rsid w:val="005126AF"/>
    <w:rsid w:val="005237C1"/>
    <w:rsid w:val="0052631B"/>
    <w:rsid w:val="0053594C"/>
    <w:rsid w:val="00552866"/>
    <w:rsid w:val="00554D50"/>
    <w:rsid w:val="005637D3"/>
    <w:rsid w:val="00584621"/>
    <w:rsid w:val="005857FC"/>
    <w:rsid w:val="00595061"/>
    <w:rsid w:val="0059708E"/>
    <w:rsid w:val="005973A1"/>
    <w:rsid w:val="005A2A55"/>
    <w:rsid w:val="005A6AFE"/>
    <w:rsid w:val="005B5689"/>
    <w:rsid w:val="005C3A8F"/>
    <w:rsid w:val="005F1FB4"/>
    <w:rsid w:val="005F3FC5"/>
    <w:rsid w:val="00611CB5"/>
    <w:rsid w:val="00621DC7"/>
    <w:rsid w:val="0063775A"/>
    <w:rsid w:val="00652905"/>
    <w:rsid w:val="00654025"/>
    <w:rsid w:val="00663825"/>
    <w:rsid w:val="0066723D"/>
    <w:rsid w:val="006979B6"/>
    <w:rsid w:val="006A0133"/>
    <w:rsid w:val="006A3C3F"/>
    <w:rsid w:val="006C4CC0"/>
    <w:rsid w:val="006C72F4"/>
    <w:rsid w:val="006D42A6"/>
    <w:rsid w:val="0070422A"/>
    <w:rsid w:val="00704336"/>
    <w:rsid w:val="00705013"/>
    <w:rsid w:val="00710201"/>
    <w:rsid w:val="00711529"/>
    <w:rsid w:val="00715707"/>
    <w:rsid w:val="00716B3D"/>
    <w:rsid w:val="00722989"/>
    <w:rsid w:val="00725572"/>
    <w:rsid w:val="007265B5"/>
    <w:rsid w:val="0075451A"/>
    <w:rsid w:val="00757195"/>
    <w:rsid w:val="00764079"/>
    <w:rsid w:val="00765718"/>
    <w:rsid w:val="00776003"/>
    <w:rsid w:val="007807A6"/>
    <w:rsid w:val="00791CAE"/>
    <w:rsid w:val="007B3F25"/>
    <w:rsid w:val="007B463A"/>
    <w:rsid w:val="007B6051"/>
    <w:rsid w:val="007C1637"/>
    <w:rsid w:val="007D3558"/>
    <w:rsid w:val="007D7D22"/>
    <w:rsid w:val="007F312C"/>
    <w:rsid w:val="007F61DA"/>
    <w:rsid w:val="007F6897"/>
    <w:rsid w:val="00811E33"/>
    <w:rsid w:val="00815416"/>
    <w:rsid w:val="008222B0"/>
    <w:rsid w:val="00836E17"/>
    <w:rsid w:val="00841455"/>
    <w:rsid w:val="008419FD"/>
    <w:rsid w:val="00850888"/>
    <w:rsid w:val="008517C7"/>
    <w:rsid w:val="0085256E"/>
    <w:rsid w:val="008614C1"/>
    <w:rsid w:val="0087155C"/>
    <w:rsid w:val="0087225A"/>
    <w:rsid w:val="008760BE"/>
    <w:rsid w:val="00876E5F"/>
    <w:rsid w:val="00896FF9"/>
    <w:rsid w:val="008C08B8"/>
    <w:rsid w:val="008C7734"/>
    <w:rsid w:val="008E09DA"/>
    <w:rsid w:val="008E16B0"/>
    <w:rsid w:val="008F0BCE"/>
    <w:rsid w:val="00912BD7"/>
    <w:rsid w:val="009135E9"/>
    <w:rsid w:val="009179F0"/>
    <w:rsid w:val="009219E6"/>
    <w:rsid w:val="00921A68"/>
    <w:rsid w:val="00924220"/>
    <w:rsid w:val="00927429"/>
    <w:rsid w:val="00934BA2"/>
    <w:rsid w:val="00944885"/>
    <w:rsid w:val="009505B5"/>
    <w:rsid w:val="00953663"/>
    <w:rsid w:val="0096334F"/>
    <w:rsid w:val="00976224"/>
    <w:rsid w:val="0099000E"/>
    <w:rsid w:val="009929C8"/>
    <w:rsid w:val="009B71F3"/>
    <w:rsid w:val="009B77E4"/>
    <w:rsid w:val="009D5CAF"/>
    <w:rsid w:val="009D6547"/>
    <w:rsid w:val="009E1B75"/>
    <w:rsid w:val="009F047F"/>
    <w:rsid w:val="009F264D"/>
    <w:rsid w:val="009F66BA"/>
    <w:rsid w:val="009F6A13"/>
    <w:rsid w:val="00A07ADC"/>
    <w:rsid w:val="00A118CC"/>
    <w:rsid w:val="00A479D9"/>
    <w:rsid w:val="00A531DF"/>
    <w:rsid w:val="00A53D56"/>
    <w:rsid w:val="00A5712A"/>
    <w:rsid w:val="00A71407"/>
    <w:rsid w:val="00A90B76"/>
    <w:rsid w:val="00A956B2"/>
    <w:rsid w:val="00AA2F0B"/>
    <w:rsid w:val="00AA5E1F"/>
    <w:rsid w:val="00AB389B"/>
    <w:rsid w:val="00AC37F8"/>
    <w:rsid w:val="00AC408A"/>
    <w:rsid w:val="00AD0F90"/>
    <w:rsid w:val="00AD33BA"/>
    <w:rsid w:val="00AE6083"/>
    <w:rsid w:val="00AE6541"/>
    <w:rsid w:val="00AF0614"/>
    <w:rsid w:val="00B07717"/>
    <w:rsid w:val="00B1051A"/>
    <w:rsid w:val="00B1176F"/>
    <w:rsid w:val="00B25879"/>
    <w:rsid w:val="00B37125"/>
    <w:rsid w:val="00B465B4"/>
    <w:rsid w:val="00B53146"/>
    <w:rsid w:val="00B63D5E"/>
    <w:rsid w:val="00B64425"/>
    <w:rsid w:val="00B67199"/>
    <w:rsid w:val="00B67BB2"/>
    <w:rsid w:val="00B80872"/>
    <w:rsid w:val="00B93AA4"/>
    <w:rsid w:val="00BA63CE"/>
    <w:rsid w:val="00BB0408"/>
    <w:rsid w:val="00BB05E6"/>
    <w:rsid w:val="00BB5CBD"/>
    <w:rsid w:val="00BC4728"/>
    <w:rsid w:val="00BC75F9"/>
    <w:rsid w:val="00BD19FF"/>
    <w:rsid w:val="00BD39CA"/>
    <w:rsid w:val="00BE17B3"/>
    <w:rsid w:val="00BF17DB"/>
    <w:rsid w:val="00C053BA"/>
    <w:rsid w:val="00C212B0"/>
    <w:rsid w:val="00C25E0E"/>
    <w:rsid w:val="00C33086"/>
    <w:rsid w:val="00C35479"/>
    <w:rsid w:val="00C42572"/>
    <w:rsid w:val="00C4671F"/>
    <w:rsid w:val="00C576BE"/>
    <w:rsid w:val="00C72539"/>
    <w:rsid w:val="00C80DA9"/>
    <w:rsid w:val="00C8353D"/>
    <w:rsid w:val="00C850C0"/>
    <w:rsid w:val="00C92529"/>
    <w:rsid w:val="00CA1D81"/>
    <w:rsid w:val="00CA4D02"/>
    <w:rsid w:val="00CB3633"/>
    <w:rsid w:val="00CB3AC0"/>
    <w:rsid w:val="00CC244B"/>
    <w:rsid w:val="00CC7B66"/>
    <w:rsid w:val="00CD1D16"/>
    <w:rsid w:val="00CD554B"/>
    <w:rsid w:val="00CD6230"/>
    <w:rsid w:val="00CE029A"/>
    <w:rsid w:val="00CE6F5A"/>
    <w:rsid w:val="00CF4312"/>
    <w:rsid w:val="00CF431E"/>
    <w:rsid w:val="00D02579"/>
    <w:rsid w:val="00D15074"/>
    <w:rsid w:val="00D22DED"/>
    <w:rsid w:val="00D26D49"/>
    <w:rsid w:val="00D30FC8"/>
    <w:rsid w:val="00D34D26"/>
    <w:rsid w:val="00D50697"/>
    <w:rsid w:val="00D51B61"/>
    <w:rsid w:val="00D52C2A"/>
    <w:rsid w:val="00D54DC2"/>
    <w:rsid w:val="00D62CB0"/>
    <w:rsid w:val="00D6372E"/>
    <w:rsid w:val="00D65329"/>
    <w:rsid w:val="00D75DE2"/>
    <w:rsid w:val="00D82CBF"/>
    <w:rsid w:val="00D84E38"/>
    <w:rsid w:val="00D976EF"/>
    <w:rsid w:val="00DA2600"/>
    <w:rsid w:val="00DE1ACD"/>
    <w:rsid w:val="00DE2E71"/>
    <w:rsid w:val="00DE3969"/>
    <w:rsid w:val="00DF0138"/>
    <w:rsid w:val="00E15584"/>
    <w:rsid w:val="00E15FBA"/>
    <w:rsid w:val="00E338C2"/>
    <w:rsid w:val="00E47A1C"/>
    <w:rsid w:val="00E514FE"/>
    <w:rsid w:val="00E5566A"/>
    <w:rsid w:val="00E60C42"/>
    <w:rsid w:val="00E6388E"/>
    <w:rsid w:val="00E650EF"/>
    <w:rsid w:val="00E7322E"/>
    <w:rsid w:val="00E73CE6"/>
    <w:rsid w:val="00E7592E"/>
    <w:rsid w:val="00E85A0E"/>
    <w:rsid w:val="00E96B57"/>
    <w:rsid w:val="00EA1869"/>
    <w:rsid w:val="00EB0CA8"/>
    <w:rsid w:val="00EC7544"/>
    <w:rsid w:val="00EC7C16"/>
    <w:rsid w:val="00ED5181"/>
    <w:rsid w:val="00ED7AA9"/>
    <w:rsid w:val="00EE221E"/>
    <w:rsid w:val="00EF25CD"/>
    <w:rsid w:val="00F105DF"/>
    <w:rsid w:val="00F17FF4"/>
    <w:rsid w:val="00F55B29"/>
    <w:rsid w:val="00F73F98"/>
    <w:rsid w:val="00F7590E"/>
    <w:rsid w:val="00F77B93"/>
    <w:rsid w:val="00F85F0F"/>
    <w:rsid w:val="00F87BB7"/>
    <w:rsid w:val="00F9362A"/>
    <w:rsid w:val="00F94BF9"/>
    <w:rsid w:val="00F952AF"/>
    <w:rsid w:val="00F97149"/>
    <w:rsid w:val="00FA2979"/>
    <w:rsid w:val="00FB001B"/>
    <w:rsid w:val="00FB043E"/>
    <w:rsid w:val="00FB42FF"/>
    <w:rsid w:val="00FC351B"/>
    <w:rsid w:val="00FD3B70"/>
    <w:rsid w:val="00FD3ED1"/>
    <w:rsid w:val="00FE0EE0"/>
    <w:rsid w:val="00FE1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02"/>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5A6AF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rPr>
  </w:style>
  <w:style w:type="paragraph" w:styleId="Antrat2">
    <w:name w:val="heading 2"/>
    <w:basedOn w:val="prastasis"/>
    <w:next w:val="prastasis"/>
    <w:link w:val="Antrat2Diagrama"/>
    <w:uiPriority w:val="9"/>
    <w:semiHidden/>
    <w:unhideWhenUsed/>
    <w:qFormat/>
    <w:rsid w:val="005A6AF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rPr>
  </w:style>
  <w:style w:type="paragraph" w:styleId="Antrat3">
    <w:name w:val="heading 3"/>
    <w:basedOn w:val="prastasis"/>
    <w:next w:val="prastasis"/>
    <w:link w:val="Antrat3Diagrama"/>
    <w:uiPriority w:val="9"/>
    <w:semiHidden/>
    <w:unhideWhenUsed/>
    <w:qFormat/>
    <w:rsid w:val="005A6AF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rPr>
  </w:style>
  <w:style w:type="paragraph" w:styleId="Antrat4">
    <w:name w:val="heading 4"/>
    <w:basedOn w:val="prastasis"/>
    <w:next w:val="prastasis"/>
    <w:link w:val="Antrat4Diagrama"/>
    <w:uiPriority w:val="9"/>
    <w:semiHidden/>
    <w:unhideWhenUsed/>
    <w:qFormat/>
    <w:rsid w:val="005A6AFE"/>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val="en-US"/>
    </w:rPr>
  </w:style>
  <w:style w:type="paragraph" w:styleId="Antrat5">
    <w:name w:val="heading 5"/>
    <w:basedOn w:val="prastasis"/>
    <w:next w:val="prastasis"/>
    <w:link w:val="Antrat5Diagrama"/>
    <w:uiPriority w:val="9"/>
    <w:semiHidden/>
    <w:unhideWhenUsed/>
    <w:qFormat/>
    <w:rsid w:val="005A6AFE"/>
    <w:pPr>
      <w:keepNext/>
      <w:keepLines/>
      <w:spacing w:before="80" w:after="40" w:line="259" w:lineRule="auto"/>
      <w:outlineLvl w:val="4"/>
    </w:pPr>
    <w:rPr>
      <w:rFonts w:asciiTheme="minorHAnsi" w:eastAsiaTheme="majorEastAsia" w:hAnsiTheme="minorHAnsi" w:cstheme="majorBidi"/>
      <w:color w:val="2F5496" w:themeColor="accent1" w:themeShade="BF"/>
      <w:kern w:val="2"/>
      <w:lang w:val="en-US"/>
    </w:rPr>
  </w:style>
  <w:style w:type="paragraph" w:styleId="Antrat6">
    <w:name w:val="heading 6"/>
    <w:basedOn w:val="prastasis"/>
    <w:next w:val="prastasis"/>
    <w:link w:val="Antrat6Diagrama"/>
    <w:uiPriority w:val="9"/>
    <w:semiHidden/>
    <w:unhideWhenUsed/>
    <w:qFormat/>
    <w:rsid w:val="005A6AFE"/>
    <w:pPr>
      <w:keepNext/>
      <w:keepLines/>
      <w:spacing w:before="40" w:line="259" w:lineRule="auto"/>
      <w:outlineLvl w:val="5"/>
    </w:pPr>
    <w:rPr>
      <w:rFonts w:asciiTheme="minorHAnsi" w:eastAsiaTheme="majorEastAsia" w:hAnsiTheme="minorHAnsi" w:cstheme="majorBidi"/>
      <w:i/>
      <w:iCs/>
      <w:color w:val="595959" w:themeColor="text1" w:themeTint="A6"/>
      <w:kern w:val="2"/>
      <w:lang w:val="en-US"/>
    </w:rPr>
  </w:style>
  <w:style w:type="paragraph" w:styleId="Antrat7">
    <w:name w:val="heading 7"/>
    <w:basedOn w:val="prastasis"/>
    <w:next w:val="prastasis"/>
    <w:link w:val="Antrat7Diagrama"/>
    <w:uiPriority w:val="9"/>
    <w:semiHidden/>
    <w:unhideWhenUsed/>
    <w:qFormat/>
    <w:rsid w:val="005A6AFE"/>
    <w:pPr>
      <w:keepNext/>
      <w:keepLines/>
      <w:spacing w:before="40" w:line="259" w:lineRule="auto"/>
      <w:outlineLvl w:val="6"/>
    </w:pPr>
    <w:rPr>
      <w:rFonts w:asciiTheme="minorHAnsi" w:eastAsiaTheme="majorEastAsia" w:hAnsiTheme="minorHAnsi" w:cstheme="majorBidi"/>
      <w:color w:val="595959" w:themeColor="text1" w:themeTint="A6"/>
      <w:kern w:val="2"/>
      <w:lang w:val="en-US"/>
    </w:rPr>
  </w:style>
  <w:style w:type="paragraph" w:styleId="Antrat8">
    <w:name w:val="heading 8"/>
    <w:basedOn w:val="prastasis"/>
    <w:next w:val="prastasis"/>
    <w:link w:val="Antrat8Diagrama"/>
    <w:uiPriority w:val="9"/>
    <w:semiHidden/>
    <w:unhideWhenUsed/>
    <w:qFormat/>
    <w:rsid w:val="005A6AFE"/>
    <w:pPr>
      <w:keepNext/>
      <w:keepLines/>
      <w:spacing w:line="259" w:lineRule="auto"/>
      <w:outlineLvl w:val="7"/>
    </w:pPr>
    <w:rPr>
      <w:rFonts w:asciiTheme="minorHAnsi" w:eastAsiaTheme="majorEastAsia" w:hAnsiTheme="minorHAnsi" w:cstheme="majorBidi"/>
      <w:i/>
      <w:iCs/>
      <w:color w:val="272727" w:themeColor="text1" w:themeTint="D8"/>
      <w:kern w:val="2"/>
      <w:lang w:val="en-US"/>
    </w:rPr>
  </w:style>
  <w:style w:type="paragraph" w:styleId="Antrat9">
    <w:name w:val="heading 9"/>
    <w:basedOn w:val="prastasis"/>
    <w:next w:val="prastasis"/>
    <w:link w:val="Antrat9Diagrama"/>
    <w:uiPriority w:val="9"/>
    <w:semiHidden/>
    <w:unhideWhenUsed/>
    <w:qFormat/>
    <w:rsid w:val="005A6AFE"/>
    <w:pPr>
      <w:keepNext/>
      <w:keepLines/>
      <w:spacing w:line="259" w:lineRule="auto"/>
      <w:outlineLvl w:val="8"/>
    </w:pPr>
    <w:rPr>
      <w:rFonts w:asciiTheme="minorHAnsi" w:eastAsiaTheme="majorEastAsia" w:hAnsiTheme="minorHAnsi" w:cstheme="majorBidi"/>
      <w:color w:val="272727" w:themeColor="text1" w:themeTint="D8"/>
      <w:kern w:val="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table" w:customStyle="1" w:styleId="TableGrid1">
    <w:name w:val="Table Grid1"/>
    <w:basedOn w:val="prastojilentel"/>
    <w:next w:val="Lentelstinklelis"/>
    <w:uiPriority w:val="59"/>
    <w:rsid w:val="00E7322E"/>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prastojilentel"/>
    <w:next w:val="Lentelstinklelis"/>
    <w:uiPriority w:val="59"/>
    <w:rsid w:val="00E7322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E7322E"/>
    <w:pPr>
      <w:spacing w:after="0" w:line="240" w:lineRule="auto"/>
    </w:pPr>
    <w:rPr>
      <w:lang w:val="nl-NL"/>
    </w:rPr>
  </w:style>
  <w:style w:type="character" w:styleId="Emfaz">
    <w:name w:val="Emphasis"/>
    <w:basedOn w:val="Numatytasispastraiposriftas"/>
    <w:uiPriority w:val="20"/>
    <w:qFormat/>
    <w:rsid w:val="00E7322E"/>
    <w:rPr>
      <w:i/>
      <w:iCs/>
    </w:rPr>
  </w:style>
  <w:style w:type="paragraph" w:styleId="Debesliotekstas">
    <w:name w:val="Balloon Text"/>
    <w:basedOn w:val="prastasis"/>
    <w:link w:val="DebesliotekstasDiagrama"/>
    <w:uiPriority w:val="99"/>
    <w:semiHidden/>
    <w:unhideWhenUsed/>
    <w:rsid w:val="007B46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463A"/>
    <w:rPr>
      <w:rFonts w:ascii="Segoe UI" w:hAnsi="Segoe UI" w:cs="Segoe UI"/>
      <w:kern w:val="0"/>
      <w:sz w:val="18"/>
      <w:szCs w:val="18"/>
    </w:rPr>
  </w:style>
  <w:style w:type="character" w:customStyle="1" w:styleId="Antrat1Diagrama">
    <w:name w:val="Antraštė 1 Diagrama"/>
    <w:basedOn w:val="Numatytasispastraiposriftas"/>
    <w:link w:val="Antrat1"/>
    <w:uiPriority w:val="9"/>
    <w:rsid w:val="005A6AFE"/>
    <w:rPr>
      <w:rFonts w:asciiTheme="majorHAnsi" w:eastAsiaTheme="majorEastAsia" w:hAnsiTheme="majorHAnsi" w:cstheme="majorBidi"/>
      <w:color w:val="2F5496" w:themeColor="accent1" w:themeShade="BF"/>
      <w:sz w:val="40"/>
      <w:szCs w:val="40"/>
      <w:lang w:val="en-US"/>
    </w:rPr>
  </w:style>
  <w:style w:type="character" w:customStyle="1" w:styleId="Antrat2Diagrama">
    <w:name w:val="Antraštė 2 Diagrama"/>
    <w:basedOn w:val="Numatytasispastraiposriftas"/>
    <w:link w:val="Antrat2"/>
    <w:uiPriority w:val="9"/>
    <w:semiHidden/>
    <w:rsid w:val="005A6AFE"/>
    <w:rPr>
      <w:rFonts w:asciiTheme="majorHAnsi" w:eastAsiaTheme="majorEastAsia" w:hAnsiTheme="majorHAnsi" w:cstheme="majorBidi"/>
      <w:color w:val="2F5496" w:themeColor="accent1" w:themeShade="BF"/>
      <w:sz w:val="32"/>
      <w:szCs w:val="32"/>
      <w:lang w:val="en-US"/>
    </w:rPr>
  </w:style>
  <w:style w:type="character" w:customStyle="1" w:styleId="Antrat3Diagrama">
    <w:name w:val="Antraštė 3 Diagrama"/>
    <w:basedOn w:val="Numatytasispastraiposriftas"/>
    <w:link w:val="Antrat3"/>
    <w:uiPriority w:val="9"/>
    <w:semiHidden/>
    <w:rsid w:val="005A6AFE"/>
    <w:rPr>
      <w:rFonts w:eastAsiaTheme="majorEastAsia" w:cstheme="majorBidi"/>
      <w:color w:val="2F5496" w:themeColor="accent1" w:themeShade="BF"/>
      <w:sz w:val="28"/>
      <w:szCs w:val="28"/>
      <w:lang w:val="en-US"/>
    </w:rPr>
  </w:style>
  <w:style w:type="character" w:customStyle="1" w:styleId="Antrat4Diagrama">
    <w:name w:val="Antraštė 4 Diagrama"/>
    <w:basedOn w:val="Numatytasispastraiposriftas"/>
    <w:link w:val="Antrat4"/>
    <w:uiPriority w:val="9"/>
    <w:semiHidden/>
    <w:rsid w:val="005A6AFE"/>
    <w:rPr>
      <w:rFonts w:eastAsiaTheme="majorEastAsia" w:cstheme="majorBidi"/>
      <w:i/>
      <w:iCs/>
      <w:color w:val="2F5496" w:themeColor="accent1" w:themeShade="BF"/>
      <w:lang w:val="en-US"/>
    </w:rPr>
  </w:style>
  <w:style w:type="character" w:customStyle="1" w:styleId="Antrat5Diagrama">
    <w:name w:val="Antraštė 5 Diagrama"/>
    <w:basedOn w:val="Numatytasispastraiposriftas"/>
    <w:link w:val="Antrat5"/>
    <w:uiPriority w:val="9"/>
    <w:semiHidden/>
    <w:rsid w:val="005A6AFE"/>
    <w:rPr>
      <w:rFonts w:eastAsiaTheme="majorEastAsia" w:cstheme="majorBidi"/>
      <w:color w:val="2F5496" w:themeColor="accent1" w:themeShade="BF"/>
      <w:lang w:val="en-US"/>
    </w:rPr>
  </w:style>
  <w:style w:type="character" w:customStyle="1" w:styleId="Antrat6Diagrama">
    <w:name w:val="Antraštė 6 Diagrama"/>
    <w:basedOn w:val="Numatytasispastraiposriftas"/>
    <w:link w:val="Antrat6"/>
    <w:uiPriority w:val="9"/>
    <w:semiHidden/>
    <w:rsid w:val="005A6AFE"/>
    <w:rPr>
      <w:rFonts w:eastAsiaTheme="majorEastAsia" w:cstheme="majorBidi"/>
      <w:i/>
      <w:iCs/>
      <w:color w:val="595959" w:themeColor="text1" w:themeTint="A6"/>
      <w:lang w:val="en-US"/>
    </w:rPr>
  </w:style>
  <w:style w:type="character" w:customStyle="1" w:styleId="Antrat7Diagrama">
    <w:name w:val="Antraštė 7 Diagrama"/>
    <w:basedOn w:val="Numatytasispastraiposriftas"/>
    <w:link w:val="Antrat7"/>
    <w:uiPriority w:val="9"/>
    <w:semiHidden/>
    <w:rsid w:val="005A6AFE"/>
    <w:rPr>
      <w:rFonts w:eastAsiaTheme="majorEastAsia" w:cstheme="majorBidi"/>
      <w:color w:val="595959" w:themeColor="text1" w:themeTint="A6"/>
      <w:lang w:val="en-US"/>
    </w:rPr>
  </w:style>
  <w:style w:type="character" w:customStyle="1" w:styleId="Antrat8Diagrama">
    <w:name w:val="Antraštė 8 Diagrama"/>
    <w:basedOn w:val="Numatytasispastraiposriftas"/>
    <w:link w:val="Antrat8"/>
    <w:uiPriority w:val="9"/>
    <w:semiHidden/>
    <w:rsid w:val="005A6AFE"/>
    <w:rPr>
      <w:rFonts w:eastAsiaTheme="majorEastAsia" w:cstheme="majorBidi"/>
      <w:i/>
      <w:iCs/>
      <w:color w:val="272727" w:themeColor="text1" w:themeTint="D8"/>
      <w:lang w:val="en-US"/>
    </w:rPr>
  </w:style>
  <w:style w:type="character" w:customStyle="1" w:styleId="Antrat9Diagrama">
    <w:name w:val="Antraštė 9 Diagrama"/>
    <w:basedOn w:val="Numatytasispastraiposriftas"/>
    <w:link w:val="Antrat9"/>
    <w:uiPriority w:val="9"/>
    <w:semiHidden/>
    <w:rsid w:val="005A6AFE"/>
    <w:rPr>
      <w:rFonts w:eastAsiaTheme="majorEastAsia" w:cstheme="majorBidi"/>
      <w:color w:val="272727" w:themeColor="text1" w:themeTint="D8"/>
      <w:lang w:val="en-US"/>
    </w:rPr>
  </w:style>
  <w:style w:type="paragraph" w:styleId="Pavadinimas">
    <w:name w:val="Title"/>
    <w:basedOn w:val="prastasis"/>
    <w:next w:val="prastasis"/>
    <w:link w:val="PavadinimasDiagrama"/>
    <w:uiPriority w:val="10"/>
    <w:qFormat/>
    <w:rsid w:val="005A6AFE"/>
    <w:pPr>
      <w:spacing w:after="80"/>
      <w:contextualSpacing/>
    </w:pPr>
    <w:rPr>
      <w:rFonts w:asciiTheme="majorHAnsi" w:eastAsiaTheme="majorEastAsia" w:hAnsiTheme="majorHAnsi" w:cstheme="majorBidi"/>
      <w:spacing w:val="-10"/>
      <w:kern w:val="28"/>
      <w:sz w:val="56"/>
      <w:szCs w:val="56"/>
      <w:lang w:val="en-US"/>
    </w:rPr>
  </w:style>
  <w:style w:type="character" w:customStyle="1" w:styleId="PavadinimasDiagrama">
    <w:name w:val="Pavadinimas Diagrama"/>
    <w:basedOn w:val="Numatytasispastraiposriftas"/>
    <w:link w:val="Pavadinimas"/>
    <w:uiPriority w:val="10"/>
    <w:rsid w:val="005A6AFE"/>
    <w:rPr>
      <w:rFonts w:asciiTheme="majorHAnsi" w:eastAsiaTheme="majorEastAsia" w:hAnsiTheme="majorHAnsi" w:cstheme="majorBidi"/>
      <w:spacing w:val="-10"/>
      <w:kern w:val="28"/>
      <w:sz w:val="56"/>
      <w:szCs w:val="56"/>
      <w:lang w:val="en-US"/>
    </w:rPr>
  </w:style>
  <w:style w:type="paragraph" w:styleId="Paantrat">
    <w:name w:val="Subtitle"/>
    <w:basedOn w:val="prastasis"/>
    <w:next w:val="prastasis"/>
    <w:link w:val="PaantratDiagrama"/>
    <w:uiPriority w:val="11"/>
    <w:qFormat/>
    <w:rsid w:val="005A6AF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PaantratDiagrama">
    <w:name w:val="Paantraštė Diagrama"/>
    <w:basedOn w:val="Numatytasispastraiposriftas"/>
    <w:link w:val="Paantrat"/>
    <w:uiPriority w:val="11"/>
    <w:rsid w:val="005A6AFE"/>
    <w:rPr>
      <w:rFonts w:eastAsiaTheme="majorEastAsia" w:cstheme="majorBidi"/>
      <w:color w:val="595959" w:themeColor="text1" w:themeTint="A6"/>
      <w:spacing w:val="15"/>
      <w:sz w:val="28"/>
      <w:szCs w:val="28"/>
      <w:lang w:val="en-US"/>
    </w:rPr>
  </w:style>
  <w:style w:type="paragraph" w:styleId="Citata">
    <w:name w:val="Quote"/>
    <w:basedOn w:val="prastasis"/>
    <w:next w:val="prastasis"/>
    <w:link w:val="CitataDiagrama"/>
    <w:uiPriority w:val="29"/>
    <w:qFormat/>
    <w:rsid w:val="005A6AFE"/>
    <w:pPr>
      <w:spacing w:before="160" w:after="160" w:line="259" w:lineRule="auto"/>
      <w:jc w:val="center"/>
    </w:pPr>
    <w:rPr>
      <w:rFonts w:asciiTheme="minorHAnsi" w:hAnsiTheme="minorHAnsi" w:cstheme="minorBidi"/>
      <w:i/>
      <w:iCs/>
      <w:color w:val="404040" w:themeColor="text1" w:themeTint="BF"/>
      <w:kern w:val="2"/>
      <w:lang w:val="en-US"/>
    </w:rPr>
  </w:style>
  <w:style w:type="character" w:customStyle="1" w:styleId="CitataDiagrama">
    <w:name w:val="Citata Diagrama"/>
    <w:basedOn w:val="Numatytasispastraiposriftas"/>
    <w:link w:val="Citata"/>
    <w:uiPriority w:val="29"/>
    <w:rsid w:val="005A6AFE"/>
    <w:rPr>
      <w:i/>
      <w:iCs/>
      <w:color w:val="404040" w:themeColor="text1" w:themeTint="BF"/>
      <w:lang w:val="en-US"/>
    </w:rPr>
  </w:style>
  <w:style w:type="character" w:styleId="Rykuspabraukimas">
    <w:name w:val="Intense Emphasis"/>
    <w:basedOn w:val="Numatytasispastraiposriftas"/>
    <w:uiPriority w:val="21"/>
    <w:qFormat/>
    <w:rsid w:val="005A6AFE"/>
    <w:rPr>
      <w:i/>
      <w:iCs/>
      <w:color w:val="2F5496" w:themeColor="accent1" w:themeShade="BF"/>
    </w:rPr>
  </w:style>
  <w:style w:type="paragraph" w:styleId="Iskirtacitata">
    <w:name w:val="Intense Quote"/>
    <w:basedOn w:val="prastasis"/>
    <w:next w:val="prastasis"/>
    <w:link w:val="IskirtacitataDiagrama"/>
    <w:uiPriority w:val="30"/>
    <w:qFormat/>
    <w:rsid w:val="005A6AF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cstheme="minorBidi"/>
      <w:i/>
      <w:iCs/>
      <w:color w:val="2F5496" w:themeColor="accent1" w:themeShade="BF"/>
      <w:kern w:val="2"/>
      <w:lang w:val="en-US"/>
    </w:rPr>
  </w:style>
  <w:style w:type="character" w:customStyle="1" w:styleId="IskirtacitataDiagrama">
    <w:name w:val="Išskirta citata Diagrama"/>
    <w:basedOn w:val="Numatytasispastraiposriftas"/>
    <w:link w:val="Iskirtacitata"/>
    <w:uiPriority w:val="30"/>
    <w:rsid w:val="005A6AFE"/>
    <w:rPr>
      <w:i/>
      <w:iCs/>
      <w:color w:val="2F5496" w:themeColor="accent1" w:themeShade="BF"/>
      <w:lang w:val="en-US"/>
    </w:rPr>
  </w:style>
  <w:style w:type="character" w:styleId="Rykinuoroda">
    <w:name w:val="Intense Reference"/>
    <w:basedOn w:val="Numatytasispastraiposriftas"/>
    <w:uiPriority w:val="32"/>
    <w:qFormat/>
    <w:rsid w:val="005A6AFE"/>
    <w:rPr>
      <w:b/>
      <w:bCs/>
      <w:smallCaps/>
      <w:color w:val="2F5496" w:themeColor="accent1" w:themeShade="BF"/>
      <w:spacing w:val="5"/>
    </w:rPr>
  </w:style>
  <w:style w:type="paragraph" w:styleId="prastasiniatinklio">
    <w:name w:val="Normal (Web)"/>
    <w:basedOn w:val="prastasis"/>
    <w:uiPriority w:val="99"/>
    <w:semiHidden/>
    <w:unhideWhenUsed/>
    <w:rsid w:val="005A6AFE"/>
    <w:pPr>
      <w:spacing w:before="100" w:beforeAutospacing="1" w:after="100" w:afterAutospacing="1"/>
    </w:pPr>
    <w:rPr>
      <w:rFonts w:ascii="Times New Roman" w:eastAsia="Times New Roman" w:hAnsi="Times New Roman" w:cs="Times New Roman"/>
      <w:sz w:val="24"/>
      <w:szCs w:val="24"/>
      <w14:ligatures w14:val="none"/>
    </w:rPr>
  </w:style>
  <w:style w:type="paragraph" w:customStyle="1" w:styleId="Default">
    <w:name w:val="Default"/>
    <w:rsid w:val="005A6AFE"/>
    <w:pPr>
      <w:autoSpaceDE w:val="0"/>
      <w:autoSpaceDN w:val="0"/>
      <w:adjustRightInd w:val="0"/>
      <w:spacing w:after="0" w:line="240" w:lineRule="auto"/>
    </w:pPr>
    <w:rPr>
      <w:rFonts w:ascii="Verdana" w:hAnsi="Verdana" w:cs="Verdana"/>
      <w:color w:val="000000"/>
      <w:kern w:val="0"/>
      <w:sz w:val="24"/>
      <w:szCs w:val="24"/>
      <w:lang w:val="en-US"/>
    </w:rPr>
  </w:style>
  <w:style w:type="paragraph" w:styleId="Antrats">
    <w:name w:val="header"/>
    <w:basedOn w:val="prastasis"/>
    <w:link w:val="AntratsDiagrama"/>
    <w:uiPriority w:val="99"/>
    <w:unhideWhenUsed/>
    <w:rsid w:val="005A6AFE"/>
    <w:pPr>
      <w:tabs>
        <w:tab w:val="center" w:pos="4680"/>
        <w:tab w:val="right" w:pos="9360"/>
      </w:tabs>
    </w:pPr>
    <w:rPr>
      <w:rFonts w:asciiTheme="minorHAnsi" w:hAnsiTheme="minorHAnsi" w:cstheme="minorBidi"/>
      <w:kern w:val="2"/>
    </w:rPr>
  </w:style>
  <w:style w:type="character" w:customStyle="1" w:styleId="AntratsDiagrama">
    <w:name w:val="Antraštės Diagrama"/>
    <w:basedOn w:val="Numatytasispastraiposriftas"/>
    <w:link w:val="Antrats"/>
    <w:uiPriority w:val="99"/>
    <w:rsid w:val="005A6AFE"/>
  </w:style>
  <w:style w:type="paragraph" w:styleId="Porat">
    <w:name w:val="footer"/>
    <w:basedOn w:val="prastasis"/>
    <w:link w:val="PoratDiagrama"/>
    <w:uiPriority w:val="99"/>
    <w:unhideWhenUsed/>
    <w:rsid w:val="005A6AFE"/>
    <w:pPr>
      <w:tabs>
        <w:tab w:val="center" w:pos="4680"/>
        <w:tab w:val="right" w:pos="9360"/>
      </w:tabs>
    </w:pPr>
    <w:rPr>
      <w:rFonts w:asciiTheme="minorHAnsi" w:hAnsiTheme="minorHAnsi" w:cstheme="minorBidi"/>
      <w:kern w:val="2"/>
    </w:rPr>
  </w:style>
  <w:style w:type="character" w:customStyle="1" w:styleId="PoratDiagrama">
    <w:name w:val="Poraštė Diagrama"/>
    <w:basedOn w:val="Numatytasispastraiposriftas"/>
    <w:link w:val="Porat"/>
    <w:uiPriority w:val="99"/>
    <w:rsid w:val="005A6AFE"/>
  </w:style>
  <w:style w:type="paragraph" w:customStyle="1" w:styleId="xelementtoproof">
    <w:name w:val="x_elementtoproof"/>
    <w:basedOn w:val="prastasis"/>
    <w:rsid w:val="00AA5E1F"/>
    <w:pPr>
      <w:spacing w:before="100" w:beforeAutospacing="1" w:after="100" w:afterAutospacing="1"/>
    </w:pPr>
    <w:rPr>
      <w:rFonts w:ascii="Times New Roman" w:eastAsia="Times New Roman" w:hAnsi="Times New Roman" w:cs="Times New Roman"/>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048">
      <w:bodyDiv w:val="1"/>
      <w:marLeft w:val="0"/>
      <w:marRight w:val="0"/>
      <w:marTop w:val="0"/>
      <w:marBottom w:val="0"/>
      <w:divBdr>
        <w:top w:val="none" w:sz="0" w:space="0" w:color="auto"/>
        <w:left w:val="none" w:sz="0" w:space="0" w:color="auto"/>
        <w:bottom w:val="none" w:sz="0" w:space="0" w:color="auto"/>
        <w:right w:val="none" w:sz="0" w:space="0" w:color="auto"/>
      </w:divBdr>
    </w:div>
    <w:div w:id="56898484">
      <w:bodyDiv w:val="1"/>
      <w:marLeft w:val="0"/>
      <w:marRight w:val="0"/>
      <w:marTop w:val="0"/>
      <w:marBottom w:val="0"/>
      <w:divBdr>
        <w:top w:val="none" w:sz="0" w:space="0" w:color="auto"/>
        <w:left w:val="none" w:sz="0" w:space="0" w:color="auto"/>
        <w:bottom w:val="none" w:sz="0" w:space="0" w:color="auto"/>
        <w:right w:val="none" w:sz="0" w:space="0" w:color="auto"/>
      </w:divBdr>
    </w:div>
    <w:div w:id="112334457">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57569330">
      <w:bodyDiv w:val="1"/>
      <w:marLeft w:val="0"/>
      <w:marRight w:val="0"/>
      <w:marTop w:val="0"/>
      <w:marBottom w:val="0"/>
      <w:divBdr>
        <w:top w:val="none" w:sz="0" w:space="0" w:color="auto"/>
        <w:left w:val="none" w:sz="0" w:space="0" w:color="auto"/>
        <w:bottom w:val="none" w:sz="0" w:space="0" w:color="auto"/>
        <w:right w:val="none" w:sz="0" w:space="0" w:color="auto"/>
      </w:divBdr>
    </w:div>
    <w:div w:id="258492692">
      <w:bodyDiv w:val="1"/>
      <w:marLeft w:val="0"/>
      <w:marRight w:val="0"/>
      <w:marTop w:val="0"/>
      <w:marBottom w:val="0"/>
      <w:divBdr>
        <w:top w:val="none" w:sz="0" w:space="0" w:color="auto"/>
        <w:left w:val="none" w:sz="0" w:space="0" w:color="auto"/>
        <w:bottom w:val="none" w:sz="0" w:space="0" w:color="auto"/>
        <w:right w:val="none" w:sz="0" w:space="0" w:color="auto"/>
      </w:divBdr>
    </w:div>
    <w:div w:id="259534966">
      <w:bodyDiv w:val="1"/>
      <w:marLeft w:val="0"/>
      <w:marRight w:val="0"/>
      <w:marTop w:val="0"/>
      <w:marBottom w:val="0"/>
      <w:divBdr>
        <w:top w:val="none" w:sz="0" w:space="0" w:color="auto"/>
        <w:left w:val="none" w:sz="0" w:space="0" w:color="auto"/>
        <w:bottom w:val="none" w:sz="0" w:space="0" w:color="auto"/>
        <w:right w:val="none" w:sz="0" w:space="0" w:color="auto"/>
      </w:divBdr>
    </w:div>
    <w:div w:id="324866143">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193433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8494531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16044831">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29849408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959659">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822891589">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18322137">
      <w:bodyDiv w:val="1"/>
      <w:marLeft w:val="0"/>
      <w:marRight w:val="0"/>
      <w:marTop w:val="0"/>
      <w:marBottom w:val="0"/>
      <w:divBdr>
        <w:top w:val="none" w:sz="0" w:space="0" w:color="auto"/>
        <w:left w:val="none" w:sz="0" w:space="0" w:color="auto"/>
        <w:bottom w:val="none" w:sz="0" w:space="0" w:color="auto"/>
        <w:right w:val="none" w:sz="0" w:space="0" w:color="auto"/>
      </w:divBdr>
    </w:div>
    <w:div w:id="2042241820">
      <w:bodyDiv w:val="1"/>
      <w:marLeft w:val="0"/>
      <w:marRight w:val="0"/>
      <w:marTop w:val="0"/>
      <w:marBottom w:val="0"/>
      <w:divBdr>
        <w:top w:val="none" w:sz="0" w:space="0" w:color="auto"/>
        <w:left w:val="none" w:sz="0" w:space="0" w:color="auto"/>
        <w:bottom w:val="none" w:sz="0" w:space="0" w:color="auto"/>
        <w:right w:val="none" w:sz="0" w:space="0" w:color="auto"/>
      </w:divBdr>
      <w:divsChild>
        <w:div w:id="1963152576">
          <w:marLeft w:val="0"/>
          <w:marRight w:val="0"/>
          <w:marTop w:val="0"/>
          <w:marBottom w:val="0"/>
          <w:divBdr>
            <w:top w:val="none" w:sz="0" w:space="0" w:color="auto"/>
            <w:left w:val="none" w:sz="0" w:space="0" w:color="auto"/>
            <w:bottom w:val="none" w:sz="0" w:space="0" w:color="auto"/>
            <w:right w:val="none" w:sz="0" w:space="0" w:color="auto"/>
          </w:divBdr>
          <w:divsChild>
            <w:div w:id="950622784">
              <w:marLeft w:val="0"/>
              <w:marRight w:val="0"/>
              <w:marTop w:val="0"/>
              <w:marBottom w:val="75"/>
              <w:divBdr>
                <w:top w:val="none" w:sz="0" w:space="0" w:color="auto"/>
                <w:left w:val="none" w:sz="0" w:space="0" w:color="auto"/>
                <w:bottom w:val="none" w:sz="0" w:space="0" w:color="auto"/>
                <w:right w:val="none" w:sz="0" w:space="0" w:color="auto"/>
              </w:divBdr>
              <w:divsChild>
                <w:div w:id="1663970775">
                  <w:marLeft w:val="0"/>
                  <w:marRight w:val="0"/>
                  <w:marTop w:val="0"/>
                  <w:marBottom w:val="0"/>
                  <w:divBdr>
                    <w:top w:val="none" w:sz="0" w:space="0" w:color="auto"/>
                    <w:left w:val="none" w:sz="0" w:space="0" w:color="auto"/>
                    <w:bottom w:val="none" w:sz="0" w:space="0" w:color="auto"/>
                    <w:right w:val="none" w:sz="0" w:space="0" w:color="auto"/>
                  </w:divBdr>
                  <w:divsChild>
                    <w:div w:id="96916888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1881974">
      <w:bodyDiv w:val="1"/>
      <w:marLeft w:val="0"/>
      <w:marRight w:val="0"/>
      <w:marTop w:val="0"/>
      <w:marBottom w:val="0"/>
      <w:divBdr>
        <w:top w:val="none" w:sz="0" w:space="0" w:color="auto"/>
        <w:left w:val="none" w:sz="0" w:space="0" w:color="auto"/>
        <w:bottom w:val="none" w:sz="0" w:space="0" w:color="auto"/>
        <w:right w:val="none" w:sz="0" w:space="0" w:color="auto"/>
      </w:divBdr>
      <w:divsChild>
        <w:div w:id="1807551609">
          <w:marLeft w:val="0"/>
          <w:marRight w:val="0"/>
          <w:marTop w:val="0"/>
          <w:marBottom w:val="0"/>
          <w:divBdr>
            <w:top w:val="none" w:sz="0" w:space="0" w:color="auto"/>
            <w:left w:val="none" w:sz="0" w:space="0" w:color="auto"/>
            <w:bottom w:val="none" w:sz="0" w:space="0" w:color="auto"/>
            <w:right w:val="none" w:sz="0" w:space="0" w:color="auto"/>
          </w:divBdr>
          <w:divsChild>
            <w:div w:id="404646055">
              <w:marLeft w:val="0"/>
              <w:marRight w:val="0"/>
              <w:marTop w:val="0"/>
              <w:marBottom w:val="75"/>
              <w:divBdr>
                <w:top w:val="none" w:sz="0" w:space="0" w:color="auto"/>
                <w:left w:val="none" w:sz="0" w:space="0" w:color="auto"/>
                <w:bottom w:val="none" w:sz="0" w:space="0" w:color="auto"/>
                <w:right w:val="none" w:sz="0" w:space="0" w:color="auto"/>
              </w:divBdr>
              <w:divsChild>
                <w:div w:id="1916816727">
                  <w:marLeft w:val="0"/>
                  <w:marRight w:val="0"/>
                  <w:marTop w:val="0"/>
                  <w:marBottom w:val="0"/>
                  <w:divBdr>
                    <w:top w:val="none" w:sz="0" w:space="0" w:color="auto"/>
                    <w:left w:val="none" w:sz="0" w:space="0" w:color="auto"/>
                    <w:bottom w:val="none" w:sz="0" w:space="0" w:color="auto"/>
                    <w:right w:val="none" w:sz="0" w:space="0" w:color="auto"/>
                  </w:divBdr>
                  <w:divsChild>
                    <w:div w:id="20546200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22D0A-F7AA-4CE6-8CFF-2ABEF97D1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8156</Words>
  <Characters>4650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5</cp:revision>
  <cp:lastPrinted>2024-10-23T11:55:00Z</cp:lastPrinted>
  <dcterms:created xsi:type="dcterms:W3CDTF">2025-05-08T11:10:00Z</dcterms:created>
  <dcterms:modified xsi:type="dcterms:W3CDTF">2025-06-03T10:11:00Z</dcterms:modified>
</cp:coreProperties>
</file>