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52" w:rsidRPr="00E6082E" w:rsidRDefault="00784852" w:rsidP="007848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E6082E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Pirkimo sąlygų </w:t>
      </w:r>
      <w:r w:rsidR="00432891">
        <w:rPr>
          <w:rFonts w:ascii="Times New Roman" w:eastAsia="Times New Roman" w:hAnsi="Times New Roman" w:cs="Times New Roman"/>
          <w:sz w:val="24"/>
          <w:szCs w:val="20"/>
          <w:lang w:eastAsia="en-US"/>
        </w:rPr>
        <w:t>5</w:t>
      </w:r>
      <w:bookmarkStart w:id="0" w:name="_GoBack"/>
      <w:bookmarkEnd w:id="0"/>
      <w:r w:rsidRPr="00E6082E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priedas</w:t>
      </w:r>
    </w:p>
    <w:p w:rsidR="00784852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D850CF" w:rsidRPr="00E6082E" w:rsidRDefault="00D850CF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  <w:t>(Tiekėjo pavadinimas ir įmonės kodas)</w:t>
      </w:r>
      <w:r w:rsidRPr="00E6082E"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  <w:cr/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TIEKĖJO DEKLARACIJA DĖL 2022 M. BALANDŽIO 8 D. TARYBOS REGLAMENTO (ES) 2022/576 TAIKOMŲ RIBOJIMŲ NETURĖJIMO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  <w:t>(Įrašomas Pirkimo pavadinimas, Pirkimo Nr.)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__________________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  <w:t>(Data)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Patvirtinu, kad mano atstovaujamo tiekėjo sudėtyje (tiekėjas / ūkio subjektų grupė, veikianti pagal jungtinės veiklos (partnerystės) sutartį)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Patvirtinu, kad: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1. mano atstovaujamas tiekėjas (ir nė vienas iš ūkio subjektų grupės narių) nėra Rusijos pilietis arba Rusijoje įsisteigęs fizinis ar juridinis asmuo, subjektas ar įstaiga;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2. mano atstovaujamas tiekėjas (ir nė vienas iš ūkio subjektų grupės narių) nėra juridinis asmuo, subjektas ar įstaiga, kurio nuosavybės teisės tiesiogiai ar netiesiogiai daugiau kaip 50 % priklauso šios dalies 1. punkte nurodytam subjektui;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3. nei aš, nei mano atstovaujama bendrovė nėra fizinis ar juridinis asmuo, subjektas ar įstaiga, veikianti 1. arba 2. punkte nurodyto subjekto vardu ar jo nurodymu;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4. 1.-3. punktuose išvardyti subjektai nedalyvauja subtiekėjais, tiekėjais ar subjektais, kurių pajėgumais remiasi mano atstovaujamas tiekėjas, tais atvejais kai jiems tenka daugiau kaip 10 % sutarties vertės.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Man žinoma, kad jei Perkančioji organizacija nustato, kad pateikti duomenys yra klaidinantys, tiekėjo pasiūlymas atmetamas.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Taip pat įsipareigoju nedelsiant informuoti VšĮ Plungės rajono savivaldybės ligoninę jei sutarties vykdymo metu atsirastų 1. – 4. punktuose išdėstytos aplinkybės.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296"/>
        <w:jc w:val="both"/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  <w:t xml:space="preserve">(Parašas) </w:t>
      </w:r>
      <w:r w:rsidRPr="00E6082E"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  <w:tab/>
        <w:t>(Tiekėjo vadovo ar jo įgalioto asmens vardas, pavardė, pareigos)</w:t>
      </w:r>
    </w:p>
    <w:p w:rsidR="00784852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</w:pPr>
    </w:p>
    <w:p w:rsidR="00784852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</w:pPr>
    </w:p>
    <w:p w:rsidR="00784852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</w:pPr>
    </w:p>
    <w:p w:rsidR="00784852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</w:pPr>
    </w:p>
    <w:p w:rsidR="002B6B7A" w:rsidRDefault="002B6B7A"/>
    <w:sectPr w:rsidR="002B6B7A" w:rsidSect="004B591B">
      <w:headerReference w:type="default" r:id="rId6"/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24F" w:rsidRDefault="00FA424F">
      <w:pPr>
        <w:spacing w:after="0" w:line="240" w:lineRule="auto"/>
      </w:pPr>
      <w:r>
        <w:separator/>
      </w:r>
    </w:p>
  </w:endnote>
  <w:endnote w:type="continuationSeparator" w:id="0">
    <w:p w:rsidR="00FA424F" w:rsidRDefault="00FA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24F" w:rsidRDefault="00FA424F">
      <w:pPr>
        <w:spacing w:after="0" w:line="240" w:lineRule="auto"/>
      </w:pPr>
      <w:r>
        <w:separator/>
      </w:r>
    </w:p>
  </w:footnote>
  <w:footnote w:type="continuationSeparator" w:id="0">
    <w:p w:rsidR="00FA424F" w:rsidRDefault="00FA4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075316"/>
      <w:docPartObj>
        <w:docPartGallery w:val="Page Numbers (Top of Page)"/>
        <w:docPartUnique/>
      </w:docPartObj>
    </w:sdtPr>
    <w:sdtEndPr/>
    <w:sdtContent>
      <w:p w:rsidR="005405B2" w:rsidRDefault="0078485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5405B2" w:rsidRDefault="00FA424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52"/>
    <w:rsid w:val="000A037B"/>
    <w:rsid w:val="002B6B7A"/>
    <w:rsid w:val="00432891"/>
    <w:rsid w:val="00784852"/>
    <w:rsid w:val="00C8461C"/>
    <w:rsid w:val="00D850CF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19E3"/>
  <w15:chartTrackingRefBased/>
  <w15:docId w15:val="{474C0DCC-C7D4-4D6D-A172-A7D117BD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59" w:lineRule="auto"/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4852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84852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4852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1216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Baužienė</dc:creator>
  <cp:keywords/>
  <dc:description/>
  <cp:lastModifiedBy>Gražina Baužienė</cp:lastModifiedBy>
  <cp:revision>3</cp:revision>
  <dcterms:created xsi:type="dcterms:W3CDTF">2023-08-07T09:38:00Z</dcterms:created>
  <dcterms:modified xsi:type="dcterms:W3CDTF">2025-06-04T07:26:00Z</dcterms:modified>
</cp:coreProperties>
</file>