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B6373F" w:rsidRDefault="7D92ACDC" w:rsidP="004E4612">
          <w:pPr>
            <w:spacing w:after="120" w:line="20" w:lineRule="atLeast"/>
            <w:contextualSpacing/>
            <w:jc w:val="center"/>
            <w:rPr>
              <w:rFonts w:cstheme="minorHAnsi"/>
              <w:b/>
              <w:sz w:val="22"/>
              <w:szCs w:val="22"/>
            </w:rPr>
          </w:pPr>
          <w:r w:rsidRPr="00B6373F">
            <w:rPr>
              <w:rFonts w:cstheme="minorHAnsi"/>
              <w:b/>
              <w:bCs/>
              <w:sz w:val="22"/>
              <w:szCs w:val="22"/>
            </w:rPr>
            <w:t>VILNIAUS MIESTO SAVIVALDYBĖS ADMINISTRACIJA</w:t>
          </w:r>
        </w:p>
        <w:p w14:paraId="2721BB57" w14:textId="537F7BFC" w:rsidR="00D526C8" w:rsidRPr="00B6373F" w:rsidRDefault="791DA65D" w:rsidP="00EA4362">
          <w:pPr>
            <w:spacing w:after="120" w:line="20" w:lineRule="atLeast"/>
            <w:jc w:val="center"/>
            <w:rPr>
              <w:rFonts w:eastAsia="Calibri" w:cstheme="minorHAnsi"/>
              <w:sz w:val="22"/>
              <w:szCs w:val="22"/>
            </w:rPr>
          </w:pPr>
          <w:r w:rsidRPr="00B6373F">
            <w:rPr>
              <w:rFonts w:cstheme="minorHAnsi"/>
              <w:sz w:val="22"/>
              <w:szCs w:val="22"/>
            </w:rPr>
            <w:t>Konstitucijos pr. 3, LT-09601 Vilnius</w:t>
          </w:r>
          <w:r w:rsidR="00414D9A" w:rsidRPr="00B6373F">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2FF7F642" w14:textId="2CBC046D" w:rsidR="00820586" w:rsidRPr="00F020D0" w:rsidRDefault="00F020D0" w:rsidP="00820586">
          <w:pPr>
            <w:spacing w:after="120" w:line="20" w:lineRule="atLeast"/>
            <w:ind w:left="5245"/>
            <w:contextualSpacing/>
            <w:rPr>
              <w:sz w:val="22"/>
              <w:szCs w:val="22"/>
            </w:rPr>
          </w:pPr>
          <w:r>
            <w:rPr>
              <w:i/>
              <w:iCs/>
              <w:sz w:val="22"/>
              <w:szCs w:val="22"/>
            </w:rPr>
            <w:t>2025-06-03</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5DFBD8B5" w:rsidR="00D53BF4" w:rsidRPr="00682B25" w:rsidRDefault="00D53BF4" w:rsidP="004E4612">
          <w:pPr>
            <w:spacing w:after="120" w:line="20" w:lineRule="atLeast"/>
            <w:ind w:left="5245"/>
            <w:contextualSpacing/>
            <w:rPr>
              <w:rFonts w:cstheme="minorHAnsi"/>
              <w:i/>
              <w:color w:val="0070C0"/>
              <w:sz w:val="22"/>
              <w:szCs w:val="22"/>
            </w:rPr>
          </w:pPr>
          <w:r w:rsidRPr="008037F1">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13C472A5" w:rsidR="00D526C8" w:rsidRPr="00682B25" w:rsidRDefault="007A130B" w:rsidP="004E4612">
          <w:pPr>
            <w:spacing w:after="120" w:line="20" w:lineRule="atLeast"/>
            <w:contextualSpacing/>
            <w:jc w:val="center"/>
            <w:rPr>
              <w:rFonts w:cstheme="minorHAnsi"/>
              <w:b/>
              <w:bCs/>
              <w:sz w:val="22"/>
              <w:szCs w:val="22"/>
            </w:rPr>
          </w:pPr>
          <w:r w:rsidRPr="008037F1">
            <w:rPr>
              <w:rFonts w:cstheme="minorHAnsi"/>
              <w:b/>
              <w:bCs/>
              <w:sz w:val="22"/>
              <w:szCs w:val="22"/>
            </w:rPr>
            <w:t xml:space="preserve">SUPAPRASTINTO </w:t>
          </w:r>
          <w:r w:rsidR="00D526C8" w:rsidRPr="00682B25">
            <w:rPr>
              <w:rFonts w:cstheme="minorHAnsi"/>
              <w:b/>
              <w:bCs/>
              <w:sz w:val="22"/>
              <w:szCs w:val="22"/>
            </w:rPr>
            <w:t>VIEŠOJO PIRKIMO „</w:t>
          </w:r>
          <w:r w:rsidR="008037F1" w:rsidRPr="001A7A05">
            <w:rPr>
              <w:rFonts w:cstheme="minorHAnsi"/>
              <w:b/>
              <w:bCs/>
              <w:sz w:val="22"/>
              <w:szCs w:val="22"/>
            </w:rPr>
            <w:t xml:space="preserve">KP-3327 PAGALBINĖS MEDICININĖS PRIEMONĖS </w:t>
          </w:r>
          <w:r w:rsidR="00402FEA" w:rsidRPr="001A7A05">
            <w:rPr>
              <w:rFonts w:cstheme="minorHAnsi"/>
              <w:b/>
              <w:bCs/>
              <w:sz w:val="22"/>
              <w:szCs w:val="22"/>
            </w:rPr>
            <w:t>(STERILIZACINĖJE)</w:t>
          </w:r>
          <w:r w:rsidR="00D526C8" w:rsidRPr="001A7A0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2192F0FF"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402FEA" w:rsidRPr="005E6F00">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2CC274A" w14:textId="73AE6926" w:rsidR="008110A9"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7698060" w:history="1">
                <w:r w:rsidR="008110A9" w:rsidRPr="00F816C5">
                  <w:rPr>
                    <w:rStyle w:val="Hipersaitas"/>
                    <w:rFonts w:cstheme="minorHAnsi"/>
                    <w:noProof/>
                  </w:rPr>
                  <w:t>1.</w:t>
                </w:r>
                <w:r w:rsidR="008110A9">
                  <w:rPr>
                    <w:noProof/>
                    <w:kern w:val="2"/>
                    <w:sz w:val="24"/>
                    <w:szCs w:val="24"/>
                    <w14:ligatures w14:val="standardContextual"/>
                  </w:rPr>
                  <w:tab/>
                </w:r>
                <w:r w:rsidR="008110A9" w:rsidRPr="00F816C5">
                  <w:rPr>
                    <w:rStyle w:val="Hipersaitas"/>
                    <w:rFonts w:cstheme="minorHAnsi"/>
                    <w:noProof/>
                  </w:rPr>
                  <w:t>Bendra informacija</w:t>
                </w:r>
                <w:r w:rsidR="008110A9">
                  <w:rPr>
                    <w:noProof/>
                    <w:webHidden/>
                  </w:rPr>
                  <w:tab/>
                </w:r>
                <w:r w:rsidR="008110A9">
                  <w:rPr>
                    <w:noProof/>
                    <w:webHidden/>
                  </w:rPr>
                  <w:fldChar w:fldCharType="begin"/>
                </w:r>
                <w:r w:rsidR="008110A9">
                  <w:rPr>
                    <w:noProof/>
                    <w:webHidden/>
                  </w:rPr>
                  <w:instrText xml:space="preserve"> PAGEREF _Toc197698060 \h </w:instrText>
                </w:r>
                <w:r w:rsidR="008110A9">
                  <w:rPr>
                    <w:noProof/>
                    <w:webHidden/>
                  </w:rPr>
                </w:r>
                <w:r w:rsidR="008110A9">
                  <w:rPr>
                    <w:noProof/>
                    <w:webHidden/>
                  </w:rPr>
                  <w:fldChar w:fldCharType="separate"/>
                </w:r>
                <w:r w:rsidR="00997DBD">
                  <w:rPr>
                    <w:noProof/>
                    <w:webHidden/>
                  </w:rPr>
                  <w:t>3</w:t>
                </w:r>
                <w:r w:rsidR="008110A9">
                  <w:rPr>
                    <w:noProof/>
                    <w:webHidden/>
                  </w:rPr>
                  <w:fldChar w:fldCharType="end"/>
                </w:r>
              </w:hyperlink>
            </w:p>
            <w:p w14:paraId="5D0BFE59" w14:textId="24FB8203" w:rsidR="008110A9" w:rsidRDefault="008110A9">
              <w:pPr>
                <w:pStyle w:val="Turinys1"/>
                <w:rPr>
                  <w:noProof/>
                  <w:kern w:val="2"/>
                  <w:sz w:val="24"/>
                  <w:szCs w:val="24"/>
                  <w14:ligatures w14:val="standardContextual"/>
                </w:rPr>
              </w:pPr>
              <w:hyperlink w:anchor="_Toc197698061" w:history="1">
                <w:r w:rsidRPr="00F816C5">
                  <w:rPr>
                    <w:rStyle w:val="Hipersaitas"/>
                    <w:rFonts w:cstheme="minorHAnsi"/>
                    <w:noProof/>
                  </w:rPr>
                  <w:t>2. Pirkimo objektas</w:t>
                </w:r>
                <w:r>
                  <w:rPr>
                    <w:noProof/>
                    <w:webHidden/>
                  </w:rPr>
                  <w:tab/>
                </w:r>
                <w:r>
                  <w:rPr>
                    <w:noProof/>
                    <w:webHidden/>
                  </w:rPr>
                  <w:fldChar w:fldCharType="begin"/>
                </w:r>
                <w:r>
                  <w:rPr>
                    <w:noProof/>
                    <w:webHidden/>
                  </w:rPr>
                  <w:instrText xml:space="preserve"> PAGEREF _Toc197698061 \h </w:instrText>
                </w:r>
                <w:r>
                  <w:rPr>
                    <w:noProof/>
                    <w:webHidden/>
                  </w:rPr>
                </w:r>
                <w:r>
                  <w:rPr>
                    <w:noProof/>
                    <w:webHidden/>
                  </w:rPr>
                  <w:fldChar w:fldCharType="separate"/>
                </w:r>
                <w:r w:rsidR="00997DBD">
                  <w:rPr>
                    <w:noProof/>
                    <w:webHidden/>
                  </w:rPr>
                  <w:t>3</w:t>
                </w:r>
                <w:r>
                  <w:rPr>
                    <w:noProof/>
                    <w:webHidden/>
                  </w:rPr>
                  <w:fldChar w:fldCharType="end"/>
                </w:r>
              </w:hyperlink>
            </w:p>
            <w:p w14:paraId="30298C93" w14:textId="1A7EBB26" w:rsidR="008110A9" w:rsidRDefault="008110A9">
              <w:pPr>
                <w:pStyle w:val="Turinys1"/>
                <w:rPr>
                  <w:noProof/>
                  <w:kern w:val="2"/>
                  <w:sz w:val="24"/>
                  <w:szCs w:val="24"/>
                  <w14:ligatures w14:val="standardContextual"/>
                </w:rPr>
              </w:pPr>
              <w:hyperlink w:anchor="_Toc197698062" w:history="1">
                <w:r w:rsidRPr="00F816C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_Toc197698062 \h </w:instrText>
                </w:r>
                <w:r>
                  <w:rPr>
                    <w:noProof/>
                    <w:webHidden/>
                  </w:rPr>
                </w:r>
                <w:r>
                  <w:rPr>
                    <w:noProof/>
                    <w:webHidden/>
                  </w:rPr>
                  <w:fldChar w:fldCharType="separate"/>
                </w:r>
                <w:r w:rsidR="00997DBD">
                  <w:rPr>
                    <w:noProof/>
                    <w:webHidden/>
                  </w:rPr>
                  <w:t>4</w:t>
                </w:r>
                <w:r>
                  <w:rPr>
                    <w:noProof/>
                    <w:webHidden/>
                  </w:rPr>
                  <w:fldChar w:fldCharType="end"/>
                </w:r>
              </w:hyperlink>
            </w:p>
            <w:p w14:paraId="4502C0FD" w14:textId="125C1167" w:rsidR="008110A9" w:rsidRDefault="008110A9">
              <w:pPr>
                <w:pStyle w:val="Turinys1"/>
                <w:rPr>
                  <w:noProof/>
                  <w:kern w:val="2"/>
                  <w:sz w:val="24"/>
                  <w:szCs w:val="24"/>
                  <w14:ligatures w14:val="standardContextual"/>
                </w:rPr>
              </w:pPr>
              <w:hyperlink w:anchor="_Toc197698063" w:history="1">
                <w:r w:rsidRPr="00F816C5">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_Toc197698063 \h </w:instrText>
                </w:r>
                <w:r>
                  <w:rPr>
                    <w:noProof/>
                    <w:webHidden/>
                  </w:rPr>
                </w:r>
                <w:r>
                  <w:rPr>
                    <w:noProof/>
                    <w:webHidden/>
                  </w:rPr>
                  <w:fldChar w:fldCharType="separate"/>
                </w:r>
                <w:r w:rsidR="00997DBD">
                  <w:rPr>
                    <w:noProof/>
                    <w:webHidden/>
                  </w:rPr>
                  <w:t>4</w:t>
                </w:r>
                <w:r>
                  <w:rPr>
                    <w:noProof/>
                    <w:webHidden/>
                  </w:rPr>
                  <w:fldChar w:fldCharType="end"/>
                </w:r>
              </w:hyperlink>
            </w:p>
            <w:p w14:paraId="15B27EBB" w14:textId="35B999CD" w:rsidR="008110A9" w:rsidRDefault="008110A9">
              <w:pPr>
                <w:pStyle w:val="Turinys1"/>
                <w:rPr>
                  <w:noProof/>
                  <w:kern w:val="2"/>
                  <w:sz w:val="24"/>
                  <w:szCs w:val="24"/>
                  <w14:ligatures w14:val="standardContextual"/>
                </w:rPr>
              </w:pPr>
              <w:hyperlink w:anchor="_Toc197698064" w:history="1">
                <w:r w:rsidRPr="00F816C5">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_Toc197698064 \h </w:instrText>
                </w:r>
                <w:r>
                  <w:rPr>
                    <w:noProof/>
                    <w:webHidden/>
                  </w:rPr>
                </w:r>
                <w:r>
                  <w:rPr>
                    <w:noProof/>
                    <w:webHidden/>
                  </w:rPr>
                  <w:fldChar w:fldCharType="separate"/>
                </w:r>
                <w:r w:rsidR="00997DBD">
                  <w:rPr>
                    <w:noProof/>
                    <w:webHidden/>
                  </w:rPr>
                  <w:t>5</w:t>
                </w:r>
                <w:r>
                  <w:rPr>
                    <w:noProof/>
                    <w:webHidden/>
                  </w:rPr>
                  <w:fldChar w:fldCharType="end"/>
                </w:r>
              </w:hyperlink>
            </w:p>
            <w:p w14:paraId="7BB49715" w14:textId="4B6F8EF2" w:rsidR="008110A9" w:rsidRDefault="008110A9">
              <w:pPr>
                <w:pStyle w:val="Turinys1"/>
                <w:rPr>
                  <w:noProof/>
                  <w:kern w:val="2"/>
                  <w:sz w:val="24"/>
                  <w:szCs w:val="24"/>
                  <w14:ligatures w14:val="standardContextual"/>
                </w:rPr>
              </w:pPr>
              <w:hyperlink w:anchor="_Toc197698065" w:history="1">
                <w:r w:rsidRPr="00F816C5">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_Toc197698065 \h </w:instrText>
                </w:r>
                <w:r>
                  <w:rPr>
                    <w:noProof/>
                    <w:webHidden/>
                  </w:rPr>
                </w:r>
                <w:r>
                  <w:rPr>
                    <w:noProof/>
                    <w:webHidden/>
                  </w:rPr>
                  <w:fldChar w:fldCharType="separate"/>
                </w:r>
                <w:r w:rsidR="00997DBD">
                  <w:rPr>
                    <w:noProof/>
                    <w:webHidden/>
                  </w:rPr>
                  <w:t>5</w:t>
                </w:r>
                <w:r>
                  <w:rPr>
                    <w:noProof/>
                    <w:webHidden/>
                  </w:rPr>
                  <w:fldChar w:fldCharType="end"/>
                </w:r>
              </w:hyperlink>
            </w:p>
            <w:p w14:paraId="5A1507F3" w14:textId="4C771EE9" w:rsidR="008110A9" w:rsidRDefault="008110A9">
              <w:pPr>
                <w:pStyle w:val="Turinys1"/>
                <w:tabs>
                  <w:tab w:val="left" w:pos="720"/>
                </w:tabs>
                <w:rPr>
                  <w:noProof/>
                  <w:kern w:val="2"/>
                  <w:sz w:val="24"/>
                  <w:szCs w:val="24"/>
                  <w14:ligatures w14:val="standardContextual"/>
                </w:rPr>
              </w:pPr>
              <w:hyperlink w:anchor="_Toc197698066" w:history="1">
                <w:r w:rsidRPr="00F816C5">
                  <w:rPr>
                    <w:rStyle w:val="Hipersaitas"/>
                    <w:rFonts w:eastAsia="Calibri" w:cstheme="minorHAnsi"/>
                    <w:noProof/>
                  </w:rPr>
                  <w:t>7.</w:t>
                </w:r>
                <w:r>
                  <w:rPr>
                    <w:noProof/>
                    <w:kern w:val="2"/>
                    <w:sz w:val="24"/>
                    <w:szCs w:val="24"/>
                    <w14:ligatures w14:val="standardContextual"/>
                  </w:rPr>
                  <w:tab/>
                </w:r>
                <w:r w:rsidRPr="00F816C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_Toc197698066 \h </w:instrText>
                </w:r>
                <w:r>
                  <w:rPr>
                    <w:noProof/>
                    <w:webHidden/>
                  </w:rPr>
                </w:r>
                <w:r>
                  <w:rPr>
                    <w:noProof/>
                    <w:webHidden/>
                  </w:rPr>
                  <w:fldChar w:fldCharType="separate"/>
                </w:r>
                <w:r w:rsidR="00997DBD">
                  <w:rPr>
                    <w:noProof/>
                    <w:webHidden/>
                  </w:rPr>
                  <w:t>6</w:t>
                </w:r>
                <w:r>
                  <w:rPr>
                    <w:noProof/>
                    <w:webHidden/>
                  </w:rPr>
                  <w:fldChar w:fldCharType="end"/>
                </w:r>
              </w:hyperlink>
            </w:p>
            <w:p w14:paraId="73DED0E9" w14:textId="6D723D69" w:rsidR="008110A9" w:rsidRDefault="008110A9">
              <w:pPr>
                <w:pStyle w:val="Turinys1"/>
                <w:tabs>
                  <w:tab w:val="left" w:pos="720"/>
                </w:tabs>
                <w:rPr>
                  <w:noProof/>
                  <w:kern w:val="2"/>
                  <w:sz w:val="24"/>
                  <w:szCs w:val="24"/>
                  <w14:ligatures w14:val="standardContextual"/>
                </w:rPr>
              </w:pPr>
              <w:hyperlink w:anchor="_Toc197698067" w:history="1">
                <w:r w:rsidRPr="00F816C5">
                  <w:rPr>
                    <w:rStyle w:val="Hipersaitas"/>
                    <w:rFonts w:eastAsia="Calibri" w:cstheme="minorHAnsi"/>
                    <w:noProof/>
                  </w:rPr>
                  <w:t>8.</w:t>
                </w:r>
                <w:r>
                  <w:rPr>
                    <w:noProof/>
                    <w:kern w:val="2"/>
                    <w:sz w:val="24"/>
                    <w:szCs w:val="24"/>
                    <w14:ligatures w14:val="standardContextual"/>
                  </w:rPr>
                  <w:tab/>
                </w:r>
                <w:r w:rsidRPr="00F816C5">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_Toc197698067 \h </w:instrText>
                </w:r>
                <w:r>
                  <w:rPr>
                    <w:noProof/>
                    <w:webHidden/>
                  </w:rPr>
                </w:r>
                <w:r>
                  <w:rPr>
                    <w:noProof/>
                    <w:webHidden/>
                  </w:rPr>
                  <w:fldChar w:fldCharType="separate"/>
                </w:r>
                <w:r w:rsidR="00997DBD">
                  <w:rPr>
                    <w:noProof/>
                    <w:webHidden/>
                  </w:rPr>
                  <w:t>6</w:t>
                </w:r>
                <w:r>
                  <w:rPr>
                    <w:noProof/>
                    <w:webHidden/>
                  </w:rPr>
                  <w:fldChar w:fldCharType="end"/>
                </w:r>
              </w:hyperlink>
            </w:p>
            <w:p w14:paraId="46018077" w14:textId="7C704FA7" w:rsidR="008110A9" w:rsidRDefault="008110A9">
              <w:pPr>
                <w:pStyle w:val="Turinys1"/>
                <w:tabs>
                  <w:tab w:val="left" w:pos="720"/>
                </w:tabs>
                <w:rPr>
                  <w:noProof/>
                  <w:kern w:val="2"/>
                  <w:sz w:val="24"/>
                  <w:szCs w:val="24"/>
                  <w14:ligatures w14:val="standardContextual"/>
                </w:rPr>
              </w:pPr>
              <w:hyperlink w:anchor="_Toc197698068" w:history="1">
                <w:r w:rsidRPr="00F816C5">
                  <w:rPr>
                    <w:rStyle w:val="Hipersaitas"/>
                    <w:rFonts w:eastAsia="Calibri" w:cstheme="minorHAnsi"/>
                    <w:noProof/>
                  </w:rPr>
                  <w:t>9.</w:t>
                </w:r>
                <w:r>
                  <w:rPr>
                    <w:noProof/>
                    <w:kern w:val="2"/>
                    <w:sz w:val="24"/>
                    <w:szCs w:val="24"/>
                    <w14:ligatures w14:val="standardContextual"/>
                  </w:rPr>
                  <w:tab/>
                </w:r>
                <w:r w:rsidRPr="00F816C5">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_Toc197698068 \h </w:instrText>
                </w:r>
                <w:r>
                  <w:rPr>
                    <w:noProof/>
                    <w:webHidden/>
                  </w:rPr>
                </w:r>
                <w:r>
                  <w:rPr>
                    <w:noProof/>
                    <w:webHidden/>
                  </w:rPr>
                  <w:fldChar w:fldCharType="separate"/>
                </w:r>
                <w:r w:rsidR="00997DBD">
                  <w:rPr>
                    <w:noProof/>
                    <w:webHidden/>
                  </w:rPr>
                  <w:t>6</w:t>
                </w:r>
                <w:r>
                  <w:rPr>
                    <w:noProof/>
                    <w:webHidden/>
                  </w:rPr>
                  <w:fldChar w:fldCharType="end"/>
                </w:r>
              </w:hyperlink>
            </w:p>
            <w:p w14:paraId="42AA3EF4" w14:textId="298672AA" w:rsidR="008110A9" w:rsidRDefault="008110A9">
              <w:pPr>
                <w:pStyle w:val="Turinys1"/>
                <w:tabs>
                  <w:tab w:val="left" w:pos="720"/>
                </w:tabs>
                <w:rPr>
                  <w:noProof/>
                  <w:kern w:val="2"/>
                  <w:sz w:val="24"/>
                  <w:szCs w:val="24"/>
                  <w14:ligatures w14:val="standardContextual"/>
                </w:rPr>
              </w:pPr>
              <w:hyperlink w:anchor="_Toc197698069" w:history="1">
                <w:r w:rsidRPr="00F816C5">
                  <w:rPr>
                    <w:rStyle w:val="Hipersaitas"/>
                    <w:rFonts w:eastAsia="Calibri" w:cstheme="minorHAnsi"/>
                    <w:noProof/>
                  </w:rPr>
                  <w:t>10.</w:t>
                </w:r>
                <w:r>
                  <w:rPr>
                    <w:noProof/>
                    <w:kern w:val="2"/>
                    <w:sz w:val="24"/>
                    <w:szCs w:val="24"/>
                    <w14:ligatures w14:val="standardContextual"/>
                  </w:rPr>
                  <w:tab/>
                </w:r>
                <w:r w:rsidRPr="00F816C5">
                  <w:rPr>
                    <w:rStyle w:val="Hipersaitas"/>
                    <w:rFonts w:cstheme="minorHAnsi"/>
                    <w:noProof/>
                  </w:rPr>
                  <w:t>Sutarties sudarymas</w:t>
                </w:r>
                <w:r>
                  <w:rPr>
                    <w:noProof/>
                    <w:webHidden/>
                  </w:rPr>
                  <w:tab/>
                </w:r>
                <w:r>
                  <w:rPr>
                    <w:noProof/>
                    <w:webHidden/>
                  </w:rPr>
                  <w:fldChar w:fldCharType="begin"/>
                </w:r>
                <w:r>
                  <w:rPr>
                    <w:noProof/>
                    <w:webHidden/>
                  </w:rPr>
                  <w:instrText xml:space="preserve"> PAGEREF _Toc197698069 \h </w:instrText>
                </w:r>
                <w:r>
                  <w:rPr>
                    <w:noProof/>
                    <w:webHidden/>
                  </w:rPr>
                </w:r>
                <w:r>
                  <w:rPr>
                    <w:noProof/>
                    <w:webHidden/>
                  </w:rPr>
                  <w:fldChar w:fldCharType="separate"/>
                </w:r>
                <w:r w:rsidR="00997DBD">
                  <w:rPr>
                    <w:noProof/>
                    <w:webHidden/>
                  </w:rPr>
                  <w:t>7</w:t>
                </w:r>
                <w:r>
                  <w:rPr>
                    <w:noProof/>
                    <w:webHidden/>
                  </w:rPr>
                  <w:fldChar w:fldCharType="end"/>
                </w:r>
              </w:hyperlink>
            </w:p>
            <w:p w14:paraId="183DFBCC" w14:textId="0F8F1120" w:rsidR="008110A9" w:rsidRDefault="008110A9">
              <w:pPr>
                <w:pStyle w:val="Turinys1"/>
                <w:tabs>
                  <w:tab w:val="left" w:pos="720"/>
                </w:tabs>
                <w:rPr>
                  <w:noProof/>
                  <w:kern w:val="2"/>
                  <w:sz w:val="24"/>
                  <w:szCs w:val="24"/>
                  <w14:ligatures w14:val="standardContextual"/>
                </w:rPr>
              </w:pPr>
              <w:hyperlink w:anchor="_Toc197698070" w:history="1">
                <w:r w:rsidRPr="00F816C5">
                  <w:rPr>
                    <w:rStyle w:val="Hipersaitas"/>
                    <w:rFonts w:cstheme="minorHAnsi"/>
                    <w:noProof/>
                  </w:rPr>
                  <w:t>11.</w:t>
                </w:r>
                <w:r>
                  <w:rPr>
                    <w:noProof/>
                    <w:kern w:val="2"/>
                    <w:sz w:val="24"/>
                    <w:szCs w:val="24"/>
                    <w14:ligatures w14:val="standardContextual"/>
                  </w:rPr>
                  <w:tab/>
                </w:r>
                <w:r w:rsidRPr="00F816C5">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_Toc197698070 \h </w:instrText>
                </w:r>
                <w:r>
                  <w:rPr>
                    <w:noProof/>
                    <w:webHidden/>
                  </w:rPr>
                </w:r>
                <w:r>
                  <w:rPr>
                    <w:noProof/>
                    <w:webHidden/>
                  </w:rPr>
                  <w:fldChar w:fldCharType="separate"/>
                </w:r>
                <w:r w:rsidR="00997DBD">
                  <w:rPr>
                    <w:noProof/>
                    <w:webHidden/>
                  </w:rPr>
                  <w:t>7</w:t>
                </w:r>
                <w:r>
                  <w:rPr>
                    <w:noProof/>
                    <w:webHidden/>
                  </w:rPr>
                  <w:fldChar w:fldCharType="end"/>
                </w:r>
              </w:hyperlink>
            </w:p>
            <w:p w14:paraId="1CF17CD4" w14:textId="0EC57784" w:rsidR="008110A9" w:rsidRDefault="008110A9">
              <w:pPr>
                <w:pStyle w:val="Turinys1"/>
                <w:tabs>
                  <w:tab w:val="left" w:pos="720"/>
                </w:tabs>
                <w:rPr>
                  <w:noProof/>
                  <w:kern w:val="2"/>
                  <w:sz w:val="24"/>
                  <w:szCs w:val="24"/>
                  <w14:ligatures w14:val="standardContextual"/>
                </w:rPr>
              </w:pPr>
              <w:hyperlink w:anchor="_Toc197698071" w:history="1">
                <w:r w:rsidRPr="00F816C5">
                  <w:rPr>
                    <w:rStyle w:val="Hipersaitas"/>
                    <w:rFonts w:cstheme="minorHAnsi"/>
                    <w:noProof/>
                  </w:rPr>
                  <w:t>12.</w:t>
                </w:r>
                <w:r>
                  <w:rPr>
                    <w:noProof/>
                    <w:kern w:val="2"/>
                    <w:sz w:val="24"/>
                    <w:szCs w:val="24"/>
                    <w14:ligatures w14:val="standardContextual"/>
                  </w:rPr>
                  <w:tab/>
                </w:r>
                <w:r w:rsidRPr="00F816C5">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_Toc197698071 \h </w:instrText>
                </w:r>
                <w:r>
                  <w:rPr>
                    <w:noProof/>
                    <w:webHidden/>
                  </w:rPr>
                </w:r>
                <w:r>
                  <w:rPr>
                    <w:noProof/>
                    <w:webHidden/>
                  </w:rPr>
                  <w:fldChar w:fldCharType="separate"/>
                </w:r>
                <w:r w:rsidR="00997DBD">
                  <w:rPr>
                    <w:noProof/>
                    <w:webHidden/>
                  </w:rPr>
                  <w:t>7</w:t>
                </w:r>
                <w:r>
                  <w:rPr>
                    <w:noProof/>
                    <w:webHidden/>
                  </w:rPr>
                  <w:fldChar w:fldCharType="end"/>
                </w:r>
              </w:hyperlink>
            </w:p>
            <w:p w14:paraId="0DDC40AE" w14:textId="5A71980D" w:rsidR="001C24BC" w:rsidRPr="00682B25" w:rsidRDefault="001C24BC" w:rsidP="00997DBD">
              <w:pPr>
                <w:pStyle w:val="Turinys1"/>
                <w:tabs>
                  <w:tab w:val="left" w:pos="720"/>
                </w:tabs>
                <w:ind w:left="0" w:firstLine="0"/>
                <w:rPr>
                  <w:rFonts w:cstheme="minorHAnsi"/>
                  <w:sz w:val="22"/>
                  <w:szCs w:val="22"/>
                </w:rPr>
              </w:pPr>
              <w:r w:rsidRPr="00682B25">
                <w:rPr>
                  <w:rFonts w:cstheme="minorHAnsi"/>
                  <w:b/>
                  <w:bCs/>
                  <w:color w:val="2B579A"/>
                  <w:sz w:val="22"/>
                  <w:szCs w:val="22"/>
                  <w:shd w:val="clear" w:color="auto" w:fill="E6E6E6"/>
                </w:rPr>
                <w:fldChar w:fldCharType="end"/>
              </w:r>
            </w:p>
          </w:sdtContent>
        </w:sdt>
        <w:p w14:paraId="5BF395D6" w14:textId="15D67473" w:rsidR="00B6319D" w:rsidRDefault="00B6319D" w:rsidP="00EB4ECA">
          <w:pPr>
            <w:pStyle w:val="Turinys2"/>
            <w:rPr>
              <w:kern w:val="2"/>
              <w:sz w:val="24"/>
              <w:szCs w:val="24"/>
              <w14:ligatures w14:val="standardContextual"/>
            </w:rPr>
          </w:pPr>
          <w:hyperlink w:anchor="_Toc194311927" w:history="1">
            <w:r w:rsidRPr="00DE3C49">
              <w:rPr>
                <w:rStyle w:val="Hipersaitas"/>
              </w:rPr>
              <w:t>Pirkimo sąlygų 1 priedas „Terminai“</w:t>
            </w:r>
          </w:hyperlink>
          <w:r>
            <w:rPr>
              <w:kern w:val="2"/>
              <w:sz w:val="24"/>
              <w:szCs w:val="24"/>
              <w14:ligatures w14:val="standardContextual"/>
            </w:rPr>
            <w:t xml:space="preserve"> </w:t>
          </w:r>
        </w:p>
        <w:p w14:paraId="2AC812E0" w14:textId="1D402E11" w:rsidR="00B6319D" w:rsidRDefault="00B6319D" w:rsidP="00EB4ECA">
          <w:pPr>
            <w:pStyle w:val="Turinys2"/>
            <w:rPr>
              <w:kern w:val="2"/>
              <w:sz w:val="24"/>
              <w:szCs w:val="24"/>
              <w14:ligatures w14:val="standardContextual"/>
            </w:rPr>
          </w:pPr>
          <w:hyperlink w:anchor="_Toc194311928" w:history="1">
            <w:r w:rsidRPr="00DE3C49">
              <w:rPr>
                <w:rStyle w:val="Hipersaitas"/>
              </w:rPr>
              <w:t>Pirkimo sąlygų 2 priedas „Techninė specifikacija“</w:t>
            </w:r>
          </w:hyperlink>
          <w:r>
            <w:rPr>
              <w:kern w:val="2"/>
              <w:sz w:val="24"/>
              <w:szCs w:val="24"/>
              <w14:ligatures w14:val="standardContextual"/>
            </w:rPr>
            <w:t xml:space="preserve"> </w:t>
          </w:r>
        </w:p>
        <w:p w14:paraId="5888F6F0" w14:textId="585FE086" w:rsidR="00B6319D" w:rsidRDefault="00B6319D" w:rsidP="00EB4ECA">
          <w:pPr>
            <w:pStyle w:val="Turinys2"/>
            <w:rPr>
              <w:kern w:val="2"/>
              <w:sz w:val="24"/>
              <w:szCs w:val="24"/>
              <w14:ligatures w14:val="standardContextual"/>
            </w:rPr>
          </w:pPr>
          <w:hyperlink w:anchor="_Toc194311929" w:history="1">
            <w:r w:rsidRPr="00DE3C49">
              <w:rPr>
                <w:rStyle w:val="Hipersaitas"/>
              </w:rPr>
              <w:t>Pirkimo sąlygų 3 priedas „Pasiūlymo forma“</w:t>
            </w:r>
          </w:hyperlink>
          <w:r>
            <w:rPr>
              <w:kern w:val="2"/>
              <w:sz w:val="24"/>
              <w:szCs w:val="24"/>
              <w14:ligatures w14:val="standardContextual"/>
            </w:rPr>
            <w:t xml:space="preserve"> </w:t>
          </w:r>
        </w:p>
        <w:p w14:paraId="19762DAE" w14:textId="43D38E1F" w:rsidR="00B6319D" w:rsidRPr="00EB4ECA" w:rsidRDefault="00B6319D" w:rsidP="00EB4ECA">
          <w:pPr>
            <w:pStyle w:val="Turinys2"/>
            <w:rPr>
              <w:kern w:val="2"/>
              <w:sz w:val="24"/>
              <w:szCs w:val="24"/>
              <w14:ligatures w14:val="standardContextual"/>
            </w:rPr>
          </w:pPr>
          <w:hyperlink w:anchor="_Toc194311930" w:history="1">
            <w:r w:rsidRPr="00EB4ECA">
              <w:rPr>
                <w:rStyle w:val="Hipersaitas"/>
              </w:rPr>
              <w:t>Pirkimo sąlygų 4 priedas „Pasiūlymų vertinimo kriterijai ir sąlygos“</w:t>
            </w:r>
          </w:hyperlink>
          <w:r w:rsidRPr="00EB4ECA">
            <w:rPr>
              <w:kern w:val="2"/>
              <w:sz w:val="24"/>
              <w:szCs w:val="24"/>
              <w14:ligatures w14:val="standardContextual"/>
            </w:rPr>
            <w:t xml:space="preserve"> </w:t>
          </w:r>
        </w:p>
        <w:p w14:paraId="65C3338A" w14:textId="52532F26" w:rsidR="00B6319D" w:rsidRDefault="00B6319D" w:rsidP="00EB4ECA">
          <w:pPr>
            <w:pStyle w:val="Turinys2"/>
            <w:rPr>
              <w:kern w:val="2"/>
              <w:sz w:val="24"/>
              <w:szCs w:val="24"/>
              <w14:ligatures w14:val="standardContextual"/>
            </w:rPr>
          </w:pPr>
          <w:hyperlink w:anchor="_Toc194311931" w:history="1">
            <w:r w:rsidRPr="00DE3C49">
              <w:rPr>
                <w:rStyle w:val="Hipersaitas"/>
              </w:rPr>
              <w:t>Pirkimo sąlygų 5 priedas „Sutarties projektas“</w:t>
            </w:r>
          </w:hyperlink>
          <w:r>
            <w:rPr>
              <w:kern w:val="2"/>
              <w:sz w:val="24"/>
              <w:szCs w:val="24"/>
              <w14:ligatures w14:val="standardContextual"/>
            </w:rPr>
            <w:t xml:space="preserve"> </w:t>
          </w:r>
        </w:p>
        <w:p w14:paraId="0C9D3257" w14:textId="44E054FD" w:rsidR="00B6319D" w:rsidRDefault="00B6319D" w:rsidP="00EB4ECA">
          <w:pPr>
            <w:pStyle w:val="Turinys2"/>
            <w:rPr>
              <w:kern w:val="2"/>
              <w:sz w:val="24"/>
              <w:szCs w:val="24"/>
              <w14:ligatures w14:val="standardContextual"/>
            </w:rPr>
          </w:pPr>
          <w:hyperlink w:anchor="_Toc194311932" w:history="1">
            <w:r w:rsidRPr="00DE3C49">
              <w:rPr>
                <w:rStyle w:val="Hipersaitas"/>
              </w:rPr>
              <w:t>Pirkimo sąlygų 6 priedas „Tiekėjų pašalinimo pagrindai“</w:t>
            </w:r>
          </w:hyperlink>
          <w:r>
            <w:rPr>
              <w:kern w:val="2"/>
              <w:sz w:val="24"/>
              <w:szCs w:val="24"/>
              <w14:ligatures w14:val="standardContextual"/>
            </w:rPr>
            <w:t xml:space="preserve"> </w:t>
          </w:r>
        </w:p>
        <w:p w14:paraId="05A0FB17" w14:textId="5C5E66DC" w:rsidR="00B6319D" w:rsidRDefault="00B6319D" w:rsidP="00EB4ECA">
          <w:pPr>
            <w:pStyle w:val="Turinys2"/>
            <w:rPr>
              <w:kern w:val="2"/>
              <w:sz w:val="24"/>
              <w:szCs w:val="24"/>
              <w14:ligatures w14:val="standardContextual"/>
            </w:rPr>
          </w:pPr>
          <w:hyperlink w:anchor="_Toc194311933" w:history="1">
            <w:r w:rsidRPr="00DE3C49">
              <w:rPr>
                <w:rStyle w:val="Hipersaitas"/>
              </w:rPr>
              <w:t>Pirkimo sąlygų 7 priedas „EBVPD“ (XML formatu)</w:t>
            </w:r>
          </w:hyperlink>
          <w:r>
            <w:rPr>
              <w:kern w:val="2"/>
              <w:sz w:val="24"/>
              <w:szCs w:val="24"/>
              <w14:ligatures w14:val="standardContextual"/>
            </w:rPr>
            <w:t xml:space="preserve"> </w:t>
          </w:r>
        </w:p>
        <w:p w14:paraId="09C0CD27" w14:textId="3EC3D00B" w:rsidR="00B6319D" w:rsidRPr="00B6319D" w:rsidRDefault="00B6319D" w:rsidP="00EB4ECA">
          <w:pPr>
            <w:pStyle w:val="Turinys2"/>
            <w:rPr>
              <w:kern w:val="2"/>
              <w:sz w:val="24"/>
              <w:szCs w:val="24"/>
              <w14:ligatures w14:val="standardContextual"/>
            </w:rPr>
          </w:pPr>
          <w:r w:rsidRPr="00B6319D">
            <w:rPr>
              <w:kern w:val="2"/>
              <w:sz w:val="24"/>
              <w:szCs w:val="24"/>
              <w14:ligatures w14:val="standardContextual"/>
            </w:rPr>
            <w:t xml:space="preserve"> </w:t>
          </w:r>
        </w:p>
        <w:p w14:paraId="73CCB438" w14:textId="448B095D" w:rsidR="005F13F0" w:rsidRPr="00682B25" w:rsidRDefault="001C24BC" w:rsidP="004E4612">
          <w:pPr>
            <w:spacing w:after="120" w:line="20" w:lineRule="atLeast"/>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7698060"/>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3E310D80" w14:textId="1C822E88" w:rsidR="00666C89" w:rsidRPr="004A2363" w:rsidRDefault="008272CE" w:rsidP="005E6F00">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E22634" w:rsidRPr="00E22634">
        <w:rPr>
          <w:rFonts w:eastAsia="Calibri" w:cstheme="minorHAnsi"/>
          <w:sz w:val="22"/>
          <w:szCs w:val="22"/>
        </w:rPr>
        <w:t>VšĮ Karoliniškių poliklinika, kodas 124244754, L. Asanavičiūtės g. 27A, LT-04318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666C89">
        <w:rPr>
          <w:rFonts w:eastAsia="Calibri" w:cstheme="minorHAnsi"/>
          <w:sz w:val="22"/>
          <w:szCs w:val="22"/>
        </w:rPr>
        <w:t>.</w:t>
      </w:r>
    </w:p>
    <w:p w14:paraId="6446701F" w14:textId="3F3CF17E" w:rsidR="00E32C8E" w:rsidRDefault="00E32C8E" w:rsidP="004A2363">
      <w:pPr>
        <w:pStyle w:val="Sraopastraipa"/>
        <w:numPr>
          <w:ilvl w:val="1"/>
          <w:numId w:val="1"/>
        </w:numPr>
        <w:spacing w:after="0" w:line="20" w:lineRule="atLeast"/>
        <w:ind w:left="0" w:firstLine="567"/>
        <w:jc w:val="both"/>
        <w:rPr>
          <w:rFonts w:eastAsia="Calibri" w:cstheme="minorHAnsi"/>
          <w:sz w:val="22"/>
          <w:szCs w:val="22"/>
        </w:rPr>
      </w:pPr>
      <w:r w:rsidRPr="00CD64C8">
        <w:rPr>
          <w:rFonts w:eastAsia="Calibri" w:cstheme="minorHAnsi"/>
          <w:b/>
          <w:bCs/>
          <w:sz w:val="22"/>
          <w:szCs w:val="22"/>
        </w:rPr>
        <w:t>Pirkimą</w:t>
      </w:r>
      <w:r w:rsidR="009F18CF" w:rsidRPr="00CD64C8">
        <w:rPr>
          <w:rFonts w:eastAsia="Calibri" w:cstheme="minorHAnsi"/>
          <w:b/>
          <w:bCs/>
          <w:sz w:val="22"/>
          <w:szCs w:val="22"/>
        </w:rPr>
        <w:t xml:space="preserve"> </w:t>
      </w:r>
      <w:r w:rsidR="00DF4D30" w:rsidRPr="00CD64C8">
        <w:rPr>
          <w:rFonts w:cstheme="minorHAnsi"/>
          <w:b/>
          <w:bCs/>
          <w:sz w:val="22"/>
          <w:szCs w:val="22"/>
        </w:rPr>
        <w:t>perkančiosios organizacijos</w:t>
      </w:r>
      <w:r w:rsidRPr="00CD64C8">
        <w:rPr>
          <w:rFonts w:eastAsia="Calibri" w:cstheme="minorHAnsi"/>
          <w:b/>
          <w:bCs/>
          <w:sz w:val="22"/>
          <w:szCs w:val="22"/>
        </w:rPr>
        <w:t xml:space="preserve"> vardu atlieka </w:t>
      </w:r>
      <w:r w:rsidR="008978C5" w:rsidRPr="00CD64C8">
        <w:rPr>
          <w:rFonts w:eastAsia="Calibri" w:cstheme="minorHAnsi"/>
          <w:b/>
          <w:bCs/>
          <w:sz w:val="22"/>
          <w:szCs w:val="22"/>
        </w:rPr>
        <w:t>centrinė perkančioji organizacija</w:t>
      </w:r>
      <w:r w:rsidR="00CD64C8">
        <w:rPr>
          <w:rFonts w:eastAsia="Calibri" w:cstheme="minorHAnsi"/>
          <w:b/>
          <w:bCs/>
          <w:sz w:val="22"/>
          <w:szCs w:val="22"/>
        </w:rPr>
        <w:t xml:space="preserve"> </w:t>
      </w:r>
      <w:r w:rsidR="00765BE9" w:rsidRPr="00765BE9">
        <w:rPr>
          <w:rFonts w:eastAsia="Calibri" w:cstheme="minorHAnsi"/>
          <w:b/>
          <w:bCs/>
          <w:sz w:val="22"/>
          <w:szCs w:val="22"/>
        </w:rPr>
        <w:t xml:space="preserve">CPO Vilnius </w:t>
      </w:r>
      <w:r w:rsidR="00765BE9">
        <w:rPr>
          <w:rFonts w:eastAsia="Calibri" w:cstheme="minorHAnsi"/>
          <w:sz w:val="22"/>
          <w:szCs w:val="22"/>
        </w:rPr>
        <w:t xml:space="preserve">– </w:t>
      </w:r>
      <w:r w:rsidR="008A6612" w:rsidRPr="008A6612">
        <w:rPr>
          <w:rFonts w:eastAsia="Calibri" w:cstheme="minorHAnsi"/>
          <w:sz w:val="22"/>
          <w:szCs w:val="22"/>
        </w:rPr>
        <w:t>Vilniaus miesto savivaldybės administracija</w:t>
      </w:r>
      <w:r w:rsidR="0018239F">
        <w:rPr>
          <w:rFonts w:eastAsia="Calibri" w:cstheme="minorHAnsi"/>
          <w:sz w:val="22"/>
          <w:szCs w:val="22"/>
        </w:rPr>
        <w:t xml:space="preserve">, </w:t>
      </w:r>
      <w:r w:rsidR="0018239F" w:rsidRPr="0018239F">
        <w:rPr>
          <w:rFonts w:eastAsia="Calibri" w:cstheme="minorHAnsi"/>
          <w:sz w:val="22"/>
          <w:szCs w:val="22"/>
        </w:rPr>
        <w:t>kuriai suteikta teisė atlikti centrinės perkančiosios organizacijos funkcijas, vykdant Vilniaus miesto savivaldybės kontroliuojamų perkančiųjų organizacijų pirkimus</w:t>
      </w:r>
      <w:r w:rsidR="008A6612" w:rsidRPr="00682B25">
        <w:rPr>
          <w:rFonts w:eastAsia="Calibri" w:cstheme="minorHAnsi"/>
          <w:sz w:val="22"/>
          <w:szCs w:val="22"/>
        </w:rPr>
        <w:t>,</w:t>
      </w:r>
      <w:r w:rsidR="008A6612" w:rsidRPr="00682B25">
        <w:rPr>
          <w:rFonts w:eastAsia="Calibri" w:cstheme="minorHAnsi"/>
          <w:color w:val="00B050"/>
          <w:sz w:val="22"/>
          <w:szCs w:val="22"/>
        </w:rPr>
        <w:t xml:space="preserve"> </w:t>
      </w:r>
      <w:r w:rsidR="008A6612" w:rsidRPr="00682B25">
        <w:rPr>
          <w:rFonts w:eastAsia="Calibri" w:cstheme="minorHAnsi"/>
          <w:sz w:val="22"/>
          <w:szCs w:val="22"/>
        </w:rPr>
        <w:t xml:space="preserve">juridinio asmens </w:t>
      </w:r>
      <w:r w:rsidR="008A6612" w:rsidRPr="008A6612">
        <w:rPr>
          <w:rFonts w:eastAsia="Calibri" w:cstheme="minorHAnsi"/>
          <w:sz w:val="22"/>
          <w:szCs w:val="22"/>
        </w:rPr>
        <w:t>kodas 188710061, adresas Konstitucijos pr. 3, LT-09601 Vilnius</w:t>
      </w:r>
      <w:r w:rsidRPr="008A6612">
        <w:rPr>
          <w:rFonts w:eastAsia="Calibri" w:cstheme="minorHAnsi"/>
          <w:sz w:val="22"/>
          <w:szCs w:val="22"/>
        </w:rPr>
        <w:t xml:space="preserve">. </w:t>
      </w:r>
      <w:r w:rsidR="00C81BDF">
        <w:rPr>
          <w:rFonts w:eastAsia="Calibri" w:cstheme="minorHAnsi"/>
          <w:sz w:val="22"/>
          <w:szCs w:val="22"/>
        </w:rPr>
        <w:t>CPO Vilnius</w:t>
      </w:r>
      <w:r w:rsidR="00F7427B">
        <w:rPr>
          <w:rFonts w:eastAsia="Calibri" w:cstheme="minorHAnsi"/>
          <w:sz w:val="22"/>
          <w:szCs w:val="22"/>
        </w:rPr>
        <w:t xml:space="preserve"> </w:t>
      </w:r>
      <w:r w:rsidR="0001670E" w:rsidRPr="00682B25">
        <w:rPr>
          <w:rFonts w:eastAsia="Calibri" w:cstheme="minorHAnsi"/>
          <w:sz w:val="22"/>
          <w:szCs w:val="22"/>
        </w:rPr>
        <w:t xml:space="preserve">atlieka </w:t>
      </w:r>
      <w:r w:rsidR="00E959F1" w:rsidRPr="00682B25">
        <w:rPr>
          <w:rFonts w:eastAsia="Calibri" w:cstheme="minorHAnsi"/>
          <w:sz w:val="22"/>
          <w:szCs w:val="22"/>
        </w:rPr>
        <w:t xml:space="preserve">pirkimo dokumentuose </w:t>
      </w:r>
      <w:r w:rsidR="00831187" w:rsidRPr="00682B25">
        <w:rPr>
          <w:rFonts w:eastAsia="Calibri" w:cstheme="minorHAnsi"/>
          <w:sz w:val="22"/>
          <w:szCs w:val="22"/>
        </w:rPr>
        <w:t>nurodytus perkančiajai organizacijai priskirtinus veiksmus</w:t>
      </w:r>
      <w:r w:rsidR="00E959F1" w:rsidRPr="00682B25">
        <w:rPr>
          <w:rFonts w:eastAsia="Calibri" w:cstheme="minorHAnsi"/>
          <w:sz w:val="22"/>
          <w:szCs w:val="22"/>
        </w:rPr>
        <w:t xml:space="preserve">, išskyrus sutarties </w:t>
      </w:r>
      <w:r w:rsidR="0001670E" w:rsidRPr="00682B25">
        <w:rPr>
          <w:rFonts w:eastAsia="Calibri" w:cstheme="minorHAnsi"/>
          <w:sz w:val="22"/>
          <w:szCs w:val="22"/>
        </w:rPr>
        <w:t>sudarymą</w:t>
      </w:r>
      <w:r w:rsidR="00E959F1" w:rsidRPr="00F6109A">
        <w:rPr>
          <w:rFonts w:eastAsia="Calibri" w:cstheme="minorHAnsi"/>
          <w:sz w:val="22"/>
          <w:szCs w:val="22"/>
        </w:rPr>
        <w:t>.</w:t>
      </w:r>
      <w:r w:rsidR="00BB3F33" w:rsidRPr="00F6109A">
        <w:rPr>
          <w:rFonts w:eastAsia="Calibri" w:cstheme="minorHAnsi"/>
          <w:sz w:val="22"/>
          <w:szCs w:val="22"/>
        </w:rPr>
        <w:t xml:space="preserve"> </w:t>
      </w:r>
      <w:r w:rsidR="00EA4B5C" w:rsidRPr="00CA19C6">
        <w:rPr>
          <w:rFonts w:eastAsia="Calibri" w:cstheme="minorHAnsi"/>
          <w:sz w:val="22"/>
          <w:szCs w:val="22"/>
        </w:rPr>
        <w:t>K</w:t>
      </w:r>
      <w:r w:rsidR="00F6109A" w:rsidRPr="00CA19C6">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CA19C6">
        <w:rPr>
          <w:rFonts w:ascii="Times New Roman" w:eastAsia="Times New Roman" w:hAnsi="Times New Roman" w:cs="Times New Roman"/>
          <w:i/>
          <w:iCs/>
          <w:sz w:val="24"/>
          <w:szCs w:val="24"/>
        </w:rPr>
        <w:t xml:space="preserve"> </w:t>
      </w:r>
      <w:r w:rsidR="00BB3F33" w:rsidRPr="00682B25">
        <w:rPr>
          <w:rFonts w:eastAsia="Calibri" w:cstheme="minorHAnsi"/>
          <w:sz w:val="22"/>
          <w:szCs w:val="22"/>
        </w:rPr>
        <w:t xml:space="preserve">Sutartį pasirašys </w:t>
      </w:r>
      <w:r w:rsidR="00B47BEB" w:rsidRPr="00B47BEB">
        <w:rPr>
          <w:rFonts w:eastAsia="Calibri" w:cstheme="minorHAnsi"/>
          <w:sz w:val="22"/>
          <w:szCs w:val="22"/>
        </w:rPr>
        <w:t>perkančioji organizacija</w:t>
      </w:r>
      <w:r w:rsidR="00BB3F33" w:rsidRPr="00682B25">
        <w:rPr>
          <w:rFonts w:eastAsia="Calibri" w:cstheme="minorHAnsi"/>
          <w:sz w:val="22"/>
          <w:szCs w:val="22"/>
        </w:rPr>
        <w:t>.</w:t>
      </w:r>
    </w:p>
    <w:p w14:paraId="33E53C93" w14:textId="6CB5C42E" w:rsidR="00D86E51" w:rsidRPr="008C51ED" w:rsidRDefault="007D6857" w:rsidP="00D86E51">
      <w:pPr>
        <w:pStyle w:val="Sraopastraipa"/>
        <w:numPr>
          <w:ilvl w:val="1"/>
          <w:numId w:val="1"/>
        </w:numPr>
        <w:spacing w:after="0" w:line="240" w:lineRule="auto"/>
        <w:ind w:left="0" w:firstLine="567"/>
        <w:jc w:val="both"/>
        <w:rPr>
          <w:rFonts w:cstheme="minorHAnsi"/>
          <w:color w:val="FF0000"/>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076E22" w:rsidRPr="00A06431">
        <w:rPr>
          <w:rFonts w:cstheme="minorHAnsi"/>
          <w:color w:val="000000" w:themeColor="text1"/>
          <w:sz w:val="22"/>
          <w:szCs w:val="22"/>
        </w:rPr>
        <w:t xml:space="preserve">šių prekių nėra </w:t>
      </w:r>
      <w:r w:rsidR="00D86E51" w:rsidRPr="00A06431">
        <w:rPr>
          <w:rFonts w:cstheme="minorHAnsi"/>
          <w:color w:val="000000" w:themeColor="text1"/>
          <w:sz w:val="22"/>
          <w:szCs w:val="22"/>
        </w:rPr>
        <w:t xml:space="preserve">kataloge </w:t>
      </w:r>
      <w:r w:rsidR="00076E22" w:rsidRPr="00A06431">
        <w:rPr>
          <w:rFonts w:cstheme="minorHAnsi"/>
          <w:color w:val="000000" w:themeColor="text1"/>
          <w:sz w:val="22"/>
          <w:szCs w:val="22"/>
        </w:rPr>
        <w:t>arba neatitinka perkančiosios organizacijos poreikių</w:t>
      </w:r>
      <w:r w:rsidR="008C5F5E" w:rsidRPr="00A06431">
        <w:rPr>
          <w:rFonts w:cstheme="minorHAnsi"/>
          <w:color w:val="000000" w:themeColor="text1"/>
          <w:sz w:val="22"/>
          <w:szCs w:val="22"/>
        </w:rPr>
        <w:t>.</w:t>
      </w:r>
    </w:p>
    <w:p w14:paraId="79114A11" w14:textId="2916B050" w:rsidR="00D86E51" w:rsidRDefault="00AA23FB" w:rsidP="00D86E51">
      <w:pPr>
        <w:pStyle w:val="Sraopastraipa"/>
        <w:numPr>
          <w:ilvl w:val="1"/>
          <w:numId w:val="1"/>
        </w:numPr>
        <w:spacing w:after="0" w:line="240" w:lineRule="auto"/>
        <w:ind w:left="0" w:firstLine="567"/>
        <w:jc w:val="both"/>
        <w:rPr>
          <w:rFonts w:cstheme="minorHAnsi"/>
          <w:sz w:val="22"/>
          <w:szCs w:val="22"/>
        </w:rPr>
      </w:pPr>
      <w:r w:rsidRPr="00682B25">
        <w:rPr>
          <w:rFonts w:eastAsia="Times New Roman" w:cstheme="minorHAnsi"/>
          <w:sz w:val="22"/>
          <w:szCs w:val="22"/>
        </w:rPr>
        <w:t>Perkančioji organizacija nerezervuoja teisės dalyvauti pirkime.</w:t>
      </w:r>
    </w:p>
    <w:p w14:paraId="573233DF" w14:textId="2D7B9509" w:rsidR="00E32C8E" w:rsidRPr="00682B25" w:rsidRDefault="00E32C8E" w:rsidP="008C51ED">
      <w:pPr>
        <w:pStyle w:val="Sraopastraipa"/>
        <w:numPr>
          <w:ilvl w:val="1"/>
          <w:numId w:val="1"/>
        </w:numPr>
        <w:spacing w:after="0" w:line="240" w:lineRule="auto"/>
        <w:ind w:left="0" w:firstLine="567"/>
        <w:jc w:val="both"/>
        <w:rPr>
          <w:rFonts w:cstheme="minorHAnsi"/>
          <w:sz w:val="22"/>
          <w:szCs w:val="22"/>
        </w:rPr>
      </w:pPr>
      <w:r w:rsidRPr="00682B25">
        <w:rPr>
          <w:rFonts w:cstheme="minorHAnsi"/>
          <w:sz w:val="22"/>
          <w:szCs w:val="22"/>
        </w:rPr>
        <w:t xml:space="preserve">Stebėtojai dalyvauti </w:t>
      </w:r>
      <w:r w:rsidR="008A3C98" w:rsidRPr="00682B25">
        <w:rPr>
          <w:rFonts w:cstheme="minorHAnsi"/>
          <w:sz w:val="22"/>
          <w:szCs w:val="22"/>
        </w:rPr>
        <w:t>K</w:t>
      </w:r>
      <w:r w:rsidRPr="00682B25">
        <w:rPr>
          <w:rFonts w:cstheme="minorHAnsi"/>
          <w:sz w:val="22"/>
          <w:szCs w:val="22"/>
        </w:rPr>
        <w:t>omisijos posėdžiuose nėra kviečiami.</w:t>
      </w:r>
    </w:p>
    <w:p w14:paraId="39603E6D" w14:textId="2135EE29" w:rsidR="005E62F0" w:rsidRPr="00682B25" w:rsidRDefault="003A502A" w:rsidP="002F667E">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Atliekamas žaliasis pirkimas. Pirkimas vykdomas vadovaujantis Lietuvos Respublikos aplinkos ministro 2011 m. birželio 28 d. įsakymo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DC38B4">
        <w:rPr>
          <w:rFonts w:cstheme="minorHAnsi"/>
          <w:sz w:val="22"/>
          <w:szCs w:val="22"/>
        </w:rPr>
        <w:t xml:space="preserve">“ </w:t>
      </w:r>
      <w:r w:rsidR="00D86E51" w:rsidRPr="00361A27">
        <w:rPr>
          <w:rFonts w:cstheme="minorHAnsi"/>
          <w:sz w:val="22"/>
          <w:szCs w:val="22"/>
        </w:rPr>
        <w:t>4.4.4.1</w:t>
      </w:r>
      <w:r w:rsidR="00D86E51" w:rsidRPr="008C51ED">
        <w:rPr>
          <w:rFonts w:cstheme="minorHAnsi"/>
          <w:sz w:val="22"/>
          <w:szCs w:val="22"/>
        </w:rPr>
        <w:t xml:space="preserve"> </w:t>
      </w:r>
      <w:r w:rsidRPr="00DC38B4">
        <w:rPr>
          <w:rFonts w:cstheme="minorHAnsi"/>
          <w:sz w:val="22"/>
          <w:szCs w:val="22"/>
        </w:rPr>
        <w:t>punktu</w:t>
      </w:r>
      <w:r w:rsidRPr="00682B25">
        <w:rPr>
          <w:rFonts w:cstheme="minorHAnsi"/>
          <w:sz w:val="22"/>
          <w:szCs w:val="22"/>
        </w:rPr>
        <w:t xml:space="preserve">. Aplinkos apaugos kriterijai </w:t>
      </w:r>
      <w:r w:rsidR="006313B0" w:rsidRPr="006313B0">
        <w:rPr>
          <w:rFonts w:cstheme="minorHAnsi"/>
          <w:sz w:val="22"/>
          <w:szCs w:val="22"/>
        </w:rPr>
        <w:t xml:space="preserve">nustatyti </w:t>
      </w:r>
      <w:r w:rsidR="00361A27" w:rsidRPr="00361A27">
        <w:rPr>
          <w:rFonts w:cstheme="minorHAnsi"/>
          <w:sz w:val="22"/>
          <w:szCs w:val="22"/>
        </w:rPr>
        <w:t>specialiųjų pirkimo sąlygų 5 priede „Sutarties projektas“</w:t>
      </w:r>
      <w:r w:rsidR="006313B0">
        <w:rPr>
          <w:rFonts w:cstheme="minorHAnsi"/>
          <w:sz w:val="22"/>
          <w:szCs w:val="22"/>
        </w:rPr>
        <w:t>.</w:t>
      </w:r>
    </w:p>
    <w:p w14:paraId="3589520C" w14:textId="15952937" w:rsidR="0069195A" w:rsidRDefault="0069195A"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8C51ED">
        <w:rPr>
          <w:rFonts w:eastAsia="Arial" w:cstheme="minorHAnsi"/>
          <w:b/>
          <w:bCs/>
          <w:sz w:val="22"/>
          <w:szCs w:val="22"/>
        </w:rPr>
        <w:t>netaikomi</w:t>
      </w:r>
      <w:r w:rsidR="00D701D9" w:rsidRPr="008C51ED">
        <w:rPr>
          <w:rFonts w:eastAsia="Arial" w:cstheme="minorHAnsi"/>
          <w:sz w:val="22"/>
          <w:szCs w:val="22"/>
        </w:rPr>
        <w:t xml:space="preserve"> </w:t>
      </w:r>
      <w:r w:rsidRPr="008C51ED">
        <w:rPr>
          <w:rFonts w:eastAsia="Arial" w:cstheme="minorHAnsi"/>
          <w:sz w:val="22"/>
          <w:szCs w:val="22"/>
        </w:rPr>
        <w:t>energijos vartojimo efektyvumo reikalavimai</w:t>
      </w:r>
      <w:r w:rsidR="006313B0" w:rsidRPr="008C51ED">
        <w:rPr>
          <w:rFonts w:eastAsia="Arial" w:cstheme="minorHAnsi"/>
          <w:sz w:val="22"/>
          <w:szCs w:val="22"/>
        </w:rPr>
        <w:t>.</w:t>
      </w:r>
    </w:p>
    <w:p w14:paraId="2413C02D" w14:textId="07B4D4D0"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8C51ED">
        <w:rPr>
          <w:rFonts w:eastAsia="Arial" w:cstheme="minorHAnsi"/>
          <w:b/>
          <w:bCs/>
          <w:sz w:val="22"/>
          <w:szCs w:val="22"/>
        </w:rPr>
        <w:t>nebuvo</w:t>
      </w:r>
      <w:r w:rsidRPr="008C51ED">
        <w:rPr>
          <w:rFonts w:eastAsia="Arial" w:cstheme="minorHAnsi"/>
          <w:sz w:val="22"/>
          <w:szCs w:val="22"/>
        </w:rPr>
        <w:t xml:space="preserve"> paskelbtas</w:t>
      </w:r>
      <w:r w:rsidR="006313B0" w:rsidRPr="006313B0">
        <w:rPr>
          <w:rFonts w:eastAsia="Arial" w:cstheme="minorHAnsi"/>
          <w:sz w:val="22"/>
          <w:szCs w:val="22"/>
        </w:rPr>
        <w:t>.</w:t>
      </w:r>
    </w:p>
    <w:p w14:paraId="16D7E752" w14:textId="7501AB00" w:rsidR="006313B0" w:rsidRDefault="00015FC9" w:rsidP="006313B0">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w:t>
      </w:r>
      <w:r w:rsidR="00E32C8E" w:rsidRPr="008C51ED">
        <w:rPr>
          <w:rFonts w:cstheme="minorHAnsi"/>
          <w:b/>
          <w:bCs/>
          <w:sz w:val="22"/>
          <w:szCs w:val="22"/>
          <w:lang w:eastAsia="en-US"/>
        </w:rPr>
        <w:t>nenumato</w:t>
      </w:r>
      <w:r w:rsidR="00E32C8E" w:rsidRPr="00682B25">
        <w:rPr>
          <w:rFonts w:cstheme="minorHAnsi"/>
          <w:sz w:val="22"/>
          <w:szCs w:val="22"/>
          <w:lang w:eastAsia="en-US"/>
        </w:rPr>
        <w:t xml:space="preserve"> skelbti pranešimo dėl savanoriško </w:t>
      </w:r>
      <w:r w:rsidR="00E32C8E" w:rsidRPr="00682B25">
        <w:rPr>
          <w:rFonts w:cstheme="minorHAnsi"/>
          <w:i/>
          <w:iCs/>
          <w:sz w:val="22"/>
          <w:szCs w:val="22"/>
          <w:lang w:eastAsia="en-US"/>
        </w:rPr>
        <w:t>ex ante</w:t>
      </w:r>
      <w:r w:rsidR="00E32C8E" w:rsidRPr="00682B25">
        <w:rPr>
          <w:rFonts w:cstheme="minorHAnsi"/>
          <w:sz w:val="22"/>
          <w:szCs w:val="22"/>
          <w:lang w:eastAsia="en-US"/>
        </w:rPr>
        <w:t xml:space="preserve"> skaidrumo.</w:t>
      </w:r>
    </w:p>
    <w:p w14:paraId="3BFD150A" w14:textId="52DD822D" w:rsidR="00976C74" w:rsidRPr="00841F13" w:rsidRDefault="00841F13" w:rsidP="008C51ED">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rPr>
        <w:t xml:space="preserve">Pirkime neleidžiama pateikti alternatyvių pasiūlymų. </w:t>
      </w:r>
      <w:r w:rsidR="00BA0147" w:rsidRPr="00BA0147">
        <w:rPr>
          <w:rFonts w:cstheme="minorHAnsi"/>
          <w:sz w:val="22"/>
          <w:szCs w:val="22"/>
        </w:rPr>
        <w:t>Tiekėjui pateikus alternatyvų pasiūlymą (alternatyvius pasiūlymus), jo pasiūlymas ir alternatyvūs pasiūlymai bus atmesti.</w:t>
      </w:r>
    </w:p>
    <w:p w14:paraId="5D0EA3C4" w14:textId="7DF7755E" w:rsidR="004D070C" w:rsidRPr="00AA753D" w:rsidRDefault="004D070C" w:rsidP="004D070C">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682B25">
        <w:rPr>
          <w:rFonts w:cstheme="minorHAnsi"/>
          <w:color w:val="7030A0"/>
          <w:sz w:val="22"/>
          <w:szCs w:val="22"/>
        </w:rPr>
        <w:t xml:space="preserve"> </w:t>
      </w:r>
      <w:r w:rsidRPr="008C51ED">
        <w:rPr>
          <w:rFonts w:eastAsia="Times New Roman" w:cstheme="minorHAnsi"/>
          <w:sz w:val="22"/>
          <w:szCs w:val="22"/>
        </w:rPr>
        <w:t xml:space="preserve">Jeigu Pirkimo metu bus atliekama patikra Nacionaliniam saugumui užtikrinti svarbių objektų apsaugos įstatyme nustatyta tvarka, </w:t>
      </w:r>
      <w:r w:rsidRPr="008C51ED">
        <w:rPr>
          <w:rFonts w:cstheme="minorHAnsi"/>
          <w:sz w:val="22"/>
          <w:szCs w:val="22"/>
        </w:rPr>
        <w:t>dalyvis turės pateikti tokiai patikrai atlikti reikalingus dokumentus.</w:t>
      </w:r>
    </w:p>
    <w:p w14:paraId="0C002F05" w14:textId="68A15AD1" w:rsidR="00E32C8E" w:rsidRPr="008C51ED"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8C51ED">
        <w:rPr>
          <w:rFonts w:eastAsia="Arial" w:cstheme="minorHAnsi"/>
          <w:sz w:val="22"/>
          <w:szCs w:val="22"/>
        </w:rPr>
        <w:t xml:space="preserve">Bendrosios </w:t>
      </w:r>
      <w:r w:rsidR="007E5F55" w:rsidRPr="008C51ED">
        <w:rPr>
          <w:rFonts w:eastAsia="Arial" w:cstheme="minorHAnsi"/>
          <w:sz w:val="22"/>
          <w:szCs w:val="22"/>
        </w:rPr>
        <w:t xml:space="preserve">pirkimo </w:t>
      </w:r>
      <w:r w:rsidRPr="008C51ED">
        <w:rPr>
          <w:rFonts w:eastAsia="Arial" w:cstheme="minorHAnsi"/>
          <w:sz w:val="22"/>
          <w:szCs w:val="22"/>
        </w:rPr>
        <w:t>sąlygos yra neatskiriama ši</w:t>
      </w:r>
      <w:r w:rsidR="00C07F25" w:rsidRPr="008C51ED">
        <w:rPr>
          <w:rFonts w:eastAsia="Arial" w:cstheme="minorHAnsi"/>
          <w:sz w:val="22"/>
          <w:szCs w:val="22"/>
        </w:rPr>
        <w:t>ų</w:t>
      </w:r>
      <w:r w:rsidRPr="008C51ED">
        <w:rPr>
          <w:rFonts w:eastAsia="Arial" w:cstheme="minorHAnsi"/>
          <w:sz w:val="22"/>
          <w:szCs w:val="22"/>
        </w:rPr>
        <w:t xml:space="preserve"> </w:t>
      </w:r>
      <w:r w:rsidR="00F4541C" w:rsidRPr="008C51ED">
        <w:rPr>
          <w:rFonts w:eastAsia="Arial" w:cstheme="minorHAnsi"/>
          <w:sz w:val="22"/>
          <w:szCs w:val="22"/>
        </w:rPr>
        <w:t>p</w:t>
      </w:r>
      <w:r w:rsidRPr="008C51ED">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7698061"/>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39A02B4A" w14:textId="77777777" w:rsidR="00D627C0" w:rsidRDefault="00B41C66" w:rsidP="00D627C0">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A14BF1" w:rsidRPr="00DA5C7C">
        <w:rPr>
          <w:rFonts w:eastAsia="Calibri" w:cstheme="minorHAnsi"/>
          <w:i/>
          <w:iCs/>
          <w:sz w:val="22"/>
          <w:szCs w:val="22"/>
        </w:rPr>
        <w:t>pagalbines medicinines priemones</w:t>
      </w:r>
      <w:r w:rsidR="00066F91" w:rsidRPr="00A14BF1">
        <w:rPr>
          <w:rFonts w:eastAsia="Times New Roman" w:cstheme="minorHAnsi"/>
          <w:sz w:val="22"/>
          <w:szCs w:val="22"/>
          <w:lang w:eastAsia="en-US"/>
        </w:rPr>
        <w:t xml:space="preserve"> </w:t>
      </w:r>
      <w:r w:rsidR="00066F91" w:rsidRPr="00EE1B93">
        <w:rPr>
          <w:rFonts w:eastAsia="Times New Roman" w:cstheme="minorHAnsi"/>
          <w:sz w:val="22"/>
          <w:szCs w:val="22"/>
          <w:lang w:eastAsia="en-US"/>
        </w:rPr>
        <w:t xml:space="preserve">(toliau – </w:t>
      </w:r>
      <w:r w:rsidR="00066F91" w:rsidRPr="00DA5C7C">
        <w:rPr>
          <w:rFonts w:eastAsia="Times New Roman" w:cstheme="minorHAnsi"/>
          <w:sz w:val="22"/>
          <w:szCs w:val="22"/>
          <w:lang w:eastAsia="en-US"/>
        </w:rPr>
        <w:t xml:space="preserve">prekės </w:t>
      </w:r>
      <w:r w:rsidR="00B468FE">
        <w:rPr>
          <w:rFonts w:eastAsia="Times New Roman" w:cstheme="minorHAnsi"/>
          <w:sz w:val="22"/>
          <w:szCs w:val="22"/>
          <w:lang w:eastAsia="en-US"/>
        </w:rPr>
        <w:t>/</w:t>
      </w:r>
      <w:r w:rsidR="00066F91" w:rsidRPr="00EE1B93">
        <w:rPr>
          <w:rFonts w:eastAsia="Times New Roman" w:cstheme="minorHAnsi"/>
          <w:sz w:val="22"/>
          <w:szCs w:val="22"/>
          <w:lang w:eastAsia="en-US"/>
        </w:rPr>
        <w:t xml:space="preserve"> pirkimo objektas)</w:t>
      </w:r>
      <w:r w:rsidR="00B468FE" w:rsidRPr="00D627C0">
        <w:rPr>
          <w:rFonts w:eastAsia="Calibri" w:cstheme="minorHAnsi"/>
          <w:sz w:val="22"/>
          <w:szCs w:val="22"/>
        </w:rPr>
        <w:t>.</w:t>
      </w:r>
    </w:p>
    <w:p w14:paraId="1C2C6D6A" w14:textId="14A6D11A" w:rsidR="00D627C0" w:rsidRDefault="00D627C0" w:rsidP="00D627C0">
      <w:pPr>
        <w:pStyle w:val="Betarp"/>
        <w:numPr>
          <w:ilvl w:val="1"/>
          <w:numId w:val="5"/>
        </w:numPr>
        <w:spacing w:after="120"/>
        <w:ind w:left="0" w:firstLine="709"/>
        <w:contextualSpacing/>
        <w:jc w:val="both"/>
        <w:rPr>
          <w:rFonts w:cstheme="minorHAnsi"/>
          <w:sz w:val="22"/>
          <w:szCs w:val="22"/>
        </w:rPr>
      </w:pPr>
      <w:r w:rsidRPr="00D627C0">
        <w:rPr>
          <w:rFonts w:cstheme="minorHAnsi"/>
          <w:sz w:val="22"/>
          <w:szCs w:val="22"/>
        </w:rPr>
        <w:t>Pirkimo objektas yra skaidomas į</w:t>
      </w:r>
      <w:r>
        <w:rPr>
          <w:rFonts w:cstheme="minorHAnsi"/>
          <w:sz w:val="22"/>
          <w:szCs w:val="22"/>
        </w:rPr>
        <w:t xml:space="preserve"> </w:t>
      </w:r>
      <w:r w:rsidR="001A6CE1">
        <w:rPr>
          <w:rFonts w:cstheme="minorHAnsi"/>
          <w:sz w:val="22"/>
          <w:szCs w:val="22"/>
        </w:rPr>
        <w:t>6</w:t>
      </w:r>
      <w:r w:rsidRPr="00D627C0">
        <w:rPr>
          <w:rFonts w:cstheme="minorHAnsi"/>
          <w:sz w:val="22"/>
          <w:szCs w:val="22"/>
        </w:rPr>
        <w:t xml:space="preserve"> </w:t>
      </w:r>
      <w:r>
        <w:rPr>
          <w:rFonts w:cstheme="minorHAnsi"/>
          <w:sz w:val="22"/>
          <w:szCs w:val="22"/>
        </w:rPr>
        <w:t>(</w:t>
      </w:r>
      <w:r w:rsidR="001A6CE1">
        <w:rPr>
          <w:rFonts w:cstheme="minorHAnsi"/>
          <w:sz w:val="22"/>
          <w:szCs w:val="22"/>
        </w:rPr>
        <w:t>šešias</w:t>
      </w:r>
      <w:r>
        <w:rPr>
          <w:rFonts w:cstheme="minorHAnsi"/>
          <w:sz w:val="22"/>
          <w:szCs w:val="22"/>
        </w:rPr>
        <w:t xml:space="preserve">) </w:t>
      </w:r>
      <w:r w:rsidRPr="00D627C0">
        <w:rPr>
          <w:rFonts w:cstheme="minorHAnsi"/>
          <w:sz w:val="22"/>
          <w:szCs w:val="22"/>
        </w:rPr>
        <w:t xml:space="preserve">dalis. </w:t>
      </w:r>
      <w:r w:rsidR="002C439E">
        <w:rPr>
          <w:rFonts w:cstheme="minorHAnsi"/>
          <w:sz w:val="22"/>
          <w:szCs w:val="22"/>
        </w:rPr>
        <w:t xml:space="preserve">Pirkimo </w:t>
      </w:r>
      <w:r w:rsidRPr="00D627C0">
        <w:rPr>
          <w:rFonts w:cstheme="minorHAnsi"/>
          <w:sz w:val="22"/>
          <w:szCs w:val="22"/>
        </w:rPr>
        <w:t xml:space="preserve">objekto dalys: </w:t>
      </w:r>
    </w:p>
    <w:p w14:paraId="07F36AA3" w14:textId="4E1C1EC5" w:rsidR="002C439E" w:rsidRDefault="002C439E" w:rsidP="002C439E">
      <w:pPr>
        <w:pStyle w:val="Betarp"/>
        <w:spacing w:after="120"/>
        <w:ind w:left="1276"/>
        <w:contextualSpacing/>
        <w:jc w:val="both"/>
        <w:rPr>
          <w:rFonts w:cstheme="minorHAnsi"/>
          <w:sz w:val="22"/>
          <w:szCs w:val="22"/>
        </w:rPr>
      </w:pPr>
      <w:r>
        <w:rPr>
          <w:rFonts w:cstheme="minorHAnsi"/>
          <w:sz w:val="22"/>
          <w:szCs w:val="22"/>
        </w:rPr>
        <w:t xml:space="preserve">1) </w:t>
      </w:r>
      <w:r w:rsidR="006E490F" w:rsidRPr="006E490F">
        <w:rPr>
          <w:rFonts w:cstheme="minorHAnsi"/>
          <w:sz w:val="22"/>
          <w:szCs w:val="22"/>
        </w:rPr>
        <w:t>Sterilizacijos kontrolės priemon</w:t>
      </w:r>
      <w:r w:rsidR="006E490F">
        <w:rPr>
          <w:rFonts w:cstheme="minorHAnsi"/>
          <w:sz w:val="22"/>
          <w:szCs w:val="22"/>
        </w:rPr>
        <w:t>ės</w:t>
      </w:r>
      <w:r w:rsidR="0044129A">
        <w:rPr>
          <w:rFonts w:cstheme="minorHAnsi"/>
          <w:sz w:val="22"/>
          <w:szCs w:val="22"/>
        </w:rPr>
        <w:t>;</w:t>
      </w:r>
    </w:p>
    <w:p w14:paraId="703D5F4D" w14:textId="4E38572E" w:rsidR="0044129A" w:rsidRPr="0044129A" w:rsidRDefault="0044129A" w:rsidP="0044129A">
      <w:pPr>
        <w:pStyle w:val="Betarp"/>
        <w:spacing w:after="120"/>
        <w:ind w:left="1276"/>
        <w:contextualSpacing/>
        <w:rPr>
          <w:rFonts w:cstheme="minorHAnsi"/>
          <w:sz w:val="22"/>
          <w:szCs w:val="22"/>
        </w:rPr>
      </w:pPr>
      <w:r w:rsidRPr="0044129A">
        <w:rPr>
          <w:rFonts w:cstheme="minorHAnsi"/>
          <w:sz w:val="22"/>
          <w:szCs w:val="22"/>
        </w:rPr>
        <w:t>2</w:t>
      </w:r>
      <w:r>
        <w:rPr>
          <w:rFonts w:cstheme="minorHAnsi"/>
          <w:sz w:val="22"/>
          <w:szCs w:val="22"/>
        </w:rPr>
        <w:t xml:space="preserve">) </w:t>
      </w:r>
      <w:r w:rsidR="004350E7">
        <w:rPr>
          <w:rFonts w:cstheme="minorHAnsi"/>
          <w:sz w:val="22"/>
          <w:szCs w:val="22"/>
        </w:rPr>
        <w:t>Š</w:t>
      </w:r>
      <w:r w:rsidRPr="0044129A">
        <w:rPr>
          <w:rFonts w:cstheme="minorHAnsi"/>
          <w:sz w:val="22"/>
          <w:szCs w:val="22"/>
        </w:rPr>
        <w:t>epetėliai grąžtams valyti;</w:t>
      </w:r>
    </w:p>
    <w:p w14:paraId="7D7DFD49" w14:textId="5212CC02" w:rsidR="0044129A" w:rsidRPr="0044129A" w:rsidRDefault="0044129A" w:rsidP="0044129A">
      <w:pPr>
        <w:pStyle w:val="Betarp"/>
        <w:spacing w:after="120"/>
        <w:ind w:left="1276"/>
        <w:contextualSpacing/>
        <w:rPr>
          <w:rFonts w:cstheme="minorHAnsi"/>
          <w:sz w:val="22"/>
          <w:szCs w:val="22"/>
        </w:rPr>
      </w:pPr>
      <w:r w:rsidRPr="0044129A">
        <w:rPr>
          <w:rFonts w:cstheme="minorHAnsi"/>
          <w:sz w:val="22"/>
          <w:szCs w:val="22"/>
        </w:rPr>
        <w:t>3</w:t>
      </w:r>
      <w:r>
        <w:rPr>
          <w:rFonts w:cstheme="minorHAnsi"/>
          <w:sz w:val="22"/>
          <w:szCs w:val="22"/>
        </w:rPr>
        <w:t>)</w:t>
      </w:r>
      <w:r w:rsidRPr="0044129A">
        <w:rPr>
          <w:rFonts w:cstheme="minorHAnsi"/>
          <w:sz w:val="22"/>
          <w:szCs w:val="22"/>
        </w:rPr>
        <w:t xml:space="preserve"> Krepinis popierius;</w:t>
      </w:r>
    </w:p>
    <w:p w14:paraId="656AE482" w14:textId="3A5E882C" w:rsidR="0044129A" w:rsidRPr="0044129A" w:rsidRDefault="0044129A" w:rsidP="0044129A">
      <w:pPr>
        <w:pStyle w:val="Betarp"/>
        <w:spacing w:after="120"/>
        <w:ind w:left="1276"/>
        <w:contextualSpacing/>
        <w:rPr>
          <w:rFonts w:cstheme="minorHAnsi"/>
          <w:sz w:val="22"/>
          <w:szCs w:val="22"/>
        </w:rPr>
      </w:pPr>
      <w:r w:rsidRPr="0044129A">
        <w:rPr>
          <w:rFonts w:cstheme="minorHAnsi"/>
          <w:sz w:val="22"/>
          <w:szCs w:val="22"/>
        </w:rPr>
        <w:t>4</w:t>
      </w:r>
      <w:r>
        <w:rPr>
          <w:rFonts w:cstheme="minorHAnsi"/>
          <w:sz w:val="22"/>
          <w:szCs w:val="22"/>
        </w:rPr>
        <w:t>)</w:t>
      </w:r>
      <w:r w:rsidRPr="0044129A">
        <w:rPr>
          <w:rFonts w:cstheme="minorHAnsi"/>
          <w:sz w:val="22"/>
          <w:szCs w:val="22"/>
        </w:rPr>
        <w:t xml:space="preserve"> Valymo kontrolės indikatoriai;</w:t>
      </w:r>
    </w:p>
    <w:p w14:paraId="27A8FBF1" w14:textId="77777777" w:rsidR="001A6CE1" w:rsidRDefault="0044129A" w:rsidP="0044129A">
      <w:pPr>
        <w:pStyle w:val="Betarp"/>
        <w:spacing w:after="120"/>
        <w:ind w:left="1276"/>
        <w:contextualSpacing/>
        <w:jc w:val="both"/>
        <w:rPr>
          <w:rFonts w:cstheme="minorHAnsi"/>
          <w:sz w:val="22"/>
          <w:szCs w:val="22"/>
        </w:rPr>
      </w:pPr>
      <w:r w:rsidRPr="0044129A">
        <w:rPr>
          <w:rFonts w:cstheme="minorHAnsi"/>
          <w:sz w:val="22"/>
          <w:szCs w:val="22"/>
        </w:rPr>
        <w:t>5</w:t>
      </w:r>
      <w:r>
        <w:rPr>
          <w:rFonts w:cstheme="minorHAnsi"/>
          <w:sz w:val="22"/>
          <w:szCs w:val="22"/>
        </w:rPr>
        <w:t>)</w:t>
      </w:r>
      <w:r w:rsidRPr="0044129A">
        <w:rPr>
          <w:rFonts w:cstheme="minorHAnsi"/>
          <w:sz w:val="22"/>
          <w:szCs w:val="22"/>
        </w:rPr>
        <w:t xml:space="preserve"> Šepetėliai medicinos instrumentams plauti</w:t>
      </w:r>
      <w:r w:rsidR="001A6CE1">
        <w:rPr>
          <w:rFonts w:cstheme="minorHAnsi"/>
          <w:sz w:val="22"/>
          <w:szCs w:val="22"/>
        </w:rPr>
        <w:t>;</w:t>
      </w:r>
    </w:p>
    <w:p w14:paraId="3FDD865D" w14:textId="35137778" w:rsidR="0044129A" w:rsidRDefault="001A6CE1" w:rsidP="0044129A">
      <w:pPr>
        <w:pStyle w:val="Betarp"/>
        <w:spacing w:after="120"/>
        <w:ind w:left="1276"/>
        <w:contextualSpacing/>
        <w:jc w:val="both"/>
        <w:rPr>
          <w:rFonts w:cstheme="minorHAnsi"/>
          <w:sz w:val="22"/>
          <w:szCs w:val="22"/>
        </w:rPr>
      </w:pPr>
      <w:r>
        <w:rPr>
          <w:rFonts w:cstheme="minorHAnsi"/>
          <w:sz w:val="22"/>
          <w:szCs w:val="22"/>
        </w:rPr>
        <w:t>6) Krovinio registracijos žurnalas</w:t>
      </w:r>
      <w:r w:rsidR="0044129A">
        <w:rPr>
          <w:rFonts w:cstheme="minorHAnsi"/>
          <w:sz w:val="22"/>
          <w:szCs w:val="22"/>
        </w:rPr>
        <w:t>.</w:t>
      </w:r>
    </w:p>
    <w:p w14:paraId="14B57E28" w14:textId="796014EF" w:rsidR="003F5179" w:rsidRDefault="003F5179" w:rsidP="003F5179">
      <w:pPr>
        <w:pStyle w:val="Betarp"/>
        <w:ind w:firstLine="709"/>
        <w:contextualSpacing/>
        <w:jc w:val="both"/>
        <w:rPr>
          <w:rFonts w:cstheme="minorHAnsi"/>
          <w:sz w:val="22"/>
          <w:szCs w:val="22"/>
        </w:rPr>
      </w:pPr>
      <w:r>
        <w:rPr>
          <w:rFonts w:cstheme="minorHAnsi"/>
          <w:sz w:val="22"/>
          <w:szCs w:val="22"/>
        </w:rPr>
        <w:t>P</w:t>
      </w:r>
      <w:r w:rsidRPr="00682B25">
        <w:rPr>
          <w:rFonts w:cstheme="minorHAnsi"/>
          <w:sz w:val="22"/>
          <w:szCs w:val="22"/>
        </w:rPr>
        <w:t>irkimo objekt</w:t>
      </w:r>
      <w:r>
        <w:rPr>
          <w:rFonts w:cstheme="minorHAnsi"/>
          <w:sz w:val="22"/>
          <w:szCs w:val="22"/>
        </w:rPr>
        <w:t>o dalių</w:t>
      </w:r>
      <w:r w:rsidRPr="00CF3F11">
        <w:rPr>
          <w:rFonts w:cstheme="minorHAnsi"/>
          <w:color w:val="FF0000"/>
          <w:sz w:val="22"/>
          <w:szCs w:val="22"/>
        </w:rPr>
        <w:t xml:space="preserve"> </w:t>
      </w:r>
      <w:r w:rsidRPr="00682B25">
        <w:rPr>
          <w:rFonts w:cstheme="minorHAnsi"/>
          <w:sz w:val="22"/>
          <w:szCs w:val="22"/>
        </w:rPr>
        <w:t xml:space="preserve">apimtys ir dalykas, reikalavimai ir techninė specifikacija apibrėžti </w:t>
      </w:r>
      <w:bookmarkStart w:id="8" w:name="_Hlk91152632"/>
      <w:r w:rsidRPr="00682B25">
        <w:rPr>
          <w:rFonts w:cstheme="minorHAnsi"/>
          <w:sz w:val="22"/>
          <w:szCs w:val="22"/>
        </w:rPr>
        <w:t xml:space="preserve">specialiųjų pirkimo sąlygų </w:t>
      </w:r>
      <w:r w:rsidRPr="00657DAB">
        <w:rPr>
          <w:rFonts w:cstheme="minorHAnsi"/>
          <w:sz w:val="22"/>
          <w:szCs w:val="22"/>
        </w:rPr>
        <w:t>2 priede „Techninė specifikacija</w:t>
      </w:r>
      <w:bookmarkEnd w:id="8"/>
      <w:r w:rsidR="00DA795A" w:rsidRPr="00657DAB">
        <w:rPr>
          <w:rFonts w:cstheme="minorHAnsi"/>
          <w:sz w:val="22"/>
          <w:szCs w:val="22"/>
        </w:rPr>
        <w:t>“</w:t>
      </w:r>
      <w:r w:rsidRPr="00657DAB">
        <w:rPr>
          <w:rFonts w:cstheme="minorHAnsi"/>
          <w:sz w:val="22"/>
          <w:szCs w:val="22"/>
        </w:rPr>
        <w:t xml:space="preserve">. </w:t>
      </w:r>
    </w:p>
    <w:p w14:paraId="11B58965" w14:textId="77777777" w:rsidR="003F5179" w:rsidRDefault="003F5179" w:rsidP="003F5179">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12A1007" w:rsidR="0069195A" w:rsidRDefault="00E410D3" w:rsidP="0044129A">
      <w:pPr>
        <w:pStyle w:val="Betarp"/>
        <w:numPr>
          <w:ilvl w:val="1"/>
          <w:numId w:val="36"/>
        </w:numPr>
        <w:ind w:left="0" w:firstLine="709"/>
        <w:contextualSpacing/>
        <w:jc w:val="both"/>
        <w:rPr>
          <w:sz w:val="22"/>
          <w:szCs w:val="22"/>
        </w:rPr>
      </w:pPr>
      <w:r w:rsidRPr="76F162A4">
        <w:rPr>
          <w:sz w:val="22"/>
          <w:szCs w:val="22"/>
        </w:rPr>
        <w:lastRenderedPageBreak/>
        <w:t xml:space="preserve">Pasiūlymą tas pats tiekėjas gali pateikti </w:t>
      </w:r>
      <w:r w:rsidRPr="0044129A">
        <w:rPr>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6389F">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44129A">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3108F248" w:rsidR="0083071D" w:rsidRPr="00FF0788" w:rsidRDefault="007D7C61" w:rsidP="00E409FE">
      <w:pPr>
        <w:pStyle w:val="Sraopastraipa"/>
        <w:numPr>
          <w:ilvl w:val="1"/>
          <w:numId w:val="36"/>
        </w:numPr>
        <w:spacing w:after="0" w:line="240" w:lineRule="auto"/>
        <w:ind w:left="0" w:firstLine="567"/>
        <w:jc w:val="both"/>
        <w:rPr>
          <w:rFonts w:cstheme="minorHAnsi"/>
          <w:sz w:val="22"/>
          <w:szCs w:val="22"/>
        </w:rPr>
      </w:pPr>
      <w:r w:rsidRPr="00FF0788">
        <w:rPr>
          <w:rFonts w:cstheme="minorHAnsi"/>
          <w:sz w:val="22"/>
          <w:szCs w:val="22"/>
        </w:rPr>
        <w:t xml:space="preserve">Perkančioji organizacija </w:t>
      </w:r>
      <w:r w:rsidRPr="00FF0788">
        <w:rPr>
          <w:rFonts w:cstheme="minorHAnsi"/>
          <w:b/>
          <w:bCs/>
          <w:sz w:val="22"/>
          <w:szCs w:val="22"/>
        </w:rPr>
        <w:t>nereikalauja</w:t>
      </w:r>
      <w:r w:rsidRPr="00FF0788">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197698062"/>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7FC78144" w14:textId="63B7590D" w:rsidR="00802FD4" w:rsidRPr="00682B25" w:rsidRDefault="00802FD4" w:rsidP="003D3A57">
      <w:pPr>
        <w:pStyle w:val="Sraopastraipa"/>
        <w:numPr>
          <w:ilvl w:val="1"/>
          <w:numId w:val="29"/>
        </w:numPr>
        <w:tabs>
          <w:tab w:val="left" w:pos="1120"/>
        </w:tabs>
        <w:spacing w:after="0"/>
        <w:ind w:left="0" w:firstLine="709"/>
        <w:jc w:val="both"/>
        <w:rPr>
          <w:rFonts w:cstheme="minorHAnsi"/>
          <w:sz w:val="22"/>
          <w:szCs w:val="22"/>
        </w:rPr>
      </w:pPr>
      <w:r w:rsidRPr="00802FD4">
        <w:rPr>
          <w:rFonts w:cstheme="minorHAnsi"/>
          <w:iCs/>
          <w:sz w:val="22"/>
          <w:szCs w:val="22"/>
        </w:rPr>
        <w:t xml:space="preserve">Perkančioji </w:t>
      </w:r>
      <w:r w:rsidR="00B176FD" w:rsidRPr="00802FD4">
        <w:rPr>
          <w:rFonts w:cstheme="minorHAnsi"/>
          <w:sz w:val="22"/>
          <w:szCs w:val="22"/>
        </w:rPr>
        <w:t xml:space="preserve">organizacija nerengs susitikimo su tiekėjais dėl pirkimo </w:t>
      </w:r>
      <w:r w:rsidR="004257A5" w:rsidRPr="00802FD4">
        <w:rPr>
          <w:rFonts w:cstheme="minorHAnsi"/>
          <w:sz w:val="22"/>
          <w:szCs w:val="22"/>
        </w:rPr>
        <w:t>sąlyg</w:t>
      </w:r>
      <w:r w:rsidR="00B176FD" w:rsidRPr="00802FD4">
        <w:rPr>
          <w:rFonts w:cstheme="minorHAnsi"/>
          <w:sz w:val="22"/>
          <w:szCs w:val="22"/>
        </w:rPr>
        <w:t>ų</w:t>
      </w:r>
      <w:r w:rsidR="00946722" w:rsidRPr="00802FD4">
        <w:rPr>
          <w:rFonts w:cstheme="minorHAnsi"/>
          <w:sz w:val="22"/>
          <w:szCs w:val="22"/>
        </w:rPr>
        <w:t xml:space="preserve"> paaiškinimo</w:t>
      </w:r>
      <w:r w:rsidR="00B176FD" w:rsidRPr="00802FD4">
        <w:rPr>
          <w:rFonts w:cstheme="minorHAnsi"/>
          <w:sz w:val="22"/>
          <w:szCs w:val="22"/>
        </w:rPr>
        <w:t>.</w:t>
      </w:r>
    </w:p>
    <w:p w14:paraId="24A7FE06" w14:textId="1C80F20E" w:rsidR="00BE0587" w:rsidRPr="00682B25" w:rsidRDefault="00802FD4" w:rsidP="003D3A57">
      <w:pPr>
        <w:pStyle w:val="Sraopastraipa"/>
        <w:spacing w:after="0" w:line="240" w:lineRule="auto"/>
        <w:ind w:left="0" w:firstLine="709"/>
        <w:jc w:val="both"/>
        <w:rPr>
          <w:rFonts w:eastAsiaTheme="minorHAnsi" w:cstheme="minorHAnsi"/>
          <w:sz w:val="22"/>
          <w:szCs w:val="22"/>
          <w:lang w:eastAsia="en-US"/>
        </w:rPr>
      </w:pPr>
      <w:r w:rsidRPr="00802FD4">
        <w:rPr>
          <w:rFonts w:cstheme="minorHAnsi"/>
          <w:iCs/>
          <w:sz w:val="22"/>
          <w:szCs w:val="22"/>
        </w:rPr>
        <w:t xml:space="preserve">3.2. </w:t>
      </w:r>
      <w:r w:rsidR="00BE0587" w:rsidRPr="00802FD4">
        <w:rPr>
          <w:rFonts w:eastAsiaTheme="minorHAnsi" w:cstheme="minorHAnsi"/>
          <w:iCs/>
          <w:sz w:val="22"/>
          <w:szCs w:val="22"/>
          <w:lang w:eastAsia="en-US"/>
        </w:rPr>
        <w:t>P</w:t>
      </w:r>
      <w:r w:rsidR="00BE0587" w:rsidRPr="00802FD4">
        <w:rPr>
          <w:rFonts w:cstheme="minorHAnsi"/>
          <w:iCs/>
          <w:sz w:val="22"/>
          <w:szCs w:val="22"/>
        </w:rPr>
        <w:t>erkančioji</w:t>
      </w:r>
      <w:r w:rsidR="00BE0587" w:rsidRPr="00802FD4">
        <w:rPr>
          <w:rFonts w:cstheme="minorHAnsi"/>
          <w:sz w:val="22"/>
          <w:szCs w:val="22"/>
        </w:rPr>
        <w:t xml:space="preserve"> </w:t>
      </w:r>
      <w:r w:rsidR="00BE0587" w:rsidRPr="00682B25">
        <w:rPr>
          <w:rFonts w:cstheme="minorHAnsi"/>
          <w:sz w:val="22"/>
          <w:szCs w:val="22"/>
        </w:rPr>
        <w:t>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197698063"/>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11BF32DB"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tiekėjo </w:t>
      </w:r>
      <w:r w:rsidRPr="00C346DD">
        <w:rPr>
          <w:rFonts w:cstheme="minorHAnsi"/>
          <w:sz w:val="22"/>
          <w:szCs w:val="22"/>
        </w:rPr>
        <w:t>ir</w:t>
      </w:r>
      <w:bookmarkStart w:id="19" w:name="_Hlk41039660"/>
      <w:r w:rsidR="00942379" w:rsidRPr="00C346DD">
        <w:rPr>
          <w:rFonts w:cstheme="minorHAnsi"/>
          <w:sz w:val="22"/>
          <w:szCs w:val="22"/>
        </w:rPr>
        <w:t xml:space="preserve"> </w:t>
      </w:r>
      <w:r w:rsidRPr="008517BC">
        <w:rPr>
          <w:rFonts w:cstheme="minorHAnsi"/>
          <w:sz w:val="22"/>
          <w:szCs w:val="22"/>
        </w:rPr>
        <w:t>subtiekėjų</w:t>
      </w:r>
      <w:r w:rsidR="00C346DD" w:rsidRPr="008517BC">
        <w:rPr>
          <w:rFonts w:cstheme="minorHAnsi"/>
          <w:sz w:val="22"/>
          <w:szCs w:val="22"/>
        </w:rPr>
        <w:t>,</w:t>
      </w:r>
      <w:r w:rsidR="00953F2B" w:rsidRPr="00C346DD">
        <w:rPr>
          <w:rFonts w:cstheme="minorHAnsi"/>
          <w:sz w:val="22"/>
          <w:szCs w:val="22"/>
        </w:rPr>
        <w:t xml:space="preserve"> </w:t>
      </w:r>
      <w:r w:rsidR="007F34C7" w:rsidRPr="00DD2AC6">
        <w:rPr>
          <w:rFonts w:cstheme="minorHAnsi"/>
          <w:sz w:val="22"/>
          <w:szCs w:val="22"/>
        </w:rPr>
        <w:t>ūkio subjektų, kurių pajėgumais tiekėjas remiasi,</w:t>
      </w:r>
      <w:r w:rsidRPr="00DD2AC6">
        <w:rPr>
          <w:rFonts w:cstheme="minorHAnsi"/>
          <w:sz w:val="22"/>
          <w:szCs w:val="22"/>
        </w:rPr>
        <w:t xml:space="preserve"> </w:t>
      </w:r>
      <w:bookmarkEnd w:id="19"/>
      <w:r w:rsidR="00EE4D62" w:rsidRPr="00DD2AC6">
        <w:rPr>
          <w:rFonts w:cstheme="minorHAnsi"/>
          <w:sz w:val="22"/>
          <w:szCs w:val="22"/>
        </w:rPr>
        <w:t>kad ati</w:t>
      </w:r>
      <w:r w:rsidR="00863989" w:rsidRPr="00DD2AC6">
        <w:rPr>
          <w:rFonts w:cstheme="minorHAnsi"/>
          <w:sz w:val="22"/>
          <w:szCs w:val="22"/>
        </w:rPr>
        <w:t xml:space="preserve">tiktų nustatytus kvalifikacijos reikalavimus,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3D3A57">
        <w:rPr>
          <w:rFonts w:eastAsia="Calibri" w:cstheme="minorHAnsi"/>
          <w:sz w:val="22"/>
          <w:szCs w:val="22"/>
        </w:rPr>
        <w:t xml:space="preserve">sąlygų </w:t>
      </w:r>
      <w:r w:rsidR="00A278A7" w:rsidRPr="003D3A57">
        <w:rPr>
          <w:rFonts w:cstheme="minorHAnsi"/>
          <w:sz w:val="22"/>
          <w:szCs w:val="22"/>
        </w:rPr>
        <w:t>6</w:t>
      </w:r>
      <w:r w:rsidR="00B76143" w:rsidRPr="003D3A57">
        <w:rPr>
          <w:rFonts w:cstheme="minorHAnsi"/>
          <w:sz w:val="22"/>
          <w:szCs w:val="22"/>
        </w:rPr>
        <w:t xml:space="preserve"> priede „Tiekėjų </w:t>
      </w:r>
      <w:r w:rsidR="00B76143" w:rsidRPr="008517BC">
        <w:rPr>
          <w:rFonts w:cstheme="minorHAnsi"/>
          <w:sz w:val="22"/>
          <w:szCs w:val="22"/>
        </w:rPr>
        <w:t>pašalinimo pagrindai“</w:t>
      </w:r>
      <w:r w:rsidRPr="00C346DD">
        <w:rPr>
          <w:rFonts w:cstheme="minorHAnsi"/>
          <w:sz w:val="22"/>
          <w:szCs w:val="22"/>
        </w:rPr>
        <w:t xml:space="preserve">. </w:t>
      </w:r>
    </w:p>
    <w:p w14:paraId="40969AE1" w14:textId="4684CA07" w:rsidR="00DD2AC6" w:rsidRPr="003D3A57" w:rsidRDefault="00990E9B" w:rsidP="00DD2AC6">
      <w:pPr>
        <w:pStyle w:val="Sraopastraipa"/>
        <w:numPr>
          <w:ilvl w:val="1"/>
          <w:numId w:val="21"/>
        </w:numPr>
        <w:spacing w:after="0" w:line="20" w:lineRule="atLeast"/>
        <w:ind w:left="0" w:firstLine="567"/>
        <w:jc w:val="both"/>
        <w:rPr>
          <w:rFonts w:cstheme="minorHAnsi"/>
          <w:sz w:val="22"/>
          <w:szCs w:val="22"/>
        </w:rPr>
      </w:pPr>
      <w:r w:rsidRPr="008517BC">
        <w:rPr>
          <w:rFonts w:cstheme="minorHAnsi"/>
          <w:sz w:val="22"/>
          <w:szCs w:val="22"/>
        </w:rPr>
        <w:t>Tiekėjams nenustatomi kvalifikacijos reikalavimai</w:t>
      </w:r>
      <w:r w:rsidR="005C16FF" w:rsidRPr="003D3A57">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8517BC">
        <w:rPr>
          <w:rFonts w:cstheme="minorHAnsi"/>
          <w:b/>
          <w:bCs/>
          <w:sz w:val="22"/>
          <w:szCs w:val="22"/>
        </w:rPr>
        <w:t>užpildytą</w:t>
      </w:r>
      <w:r w:rsidR="004C12BE" w:rsidRPr="004C12BE">
        <w:rPr>
          <w:rFonts w:cstheme="minorHAnsi"/>
          <w:sz w:val="22"/>
          <w:szCs w:val="22"/>
        </w:rPr>
        <w:t xml:space="preserve">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2D70526E" w14:textId="1CE66D58" w:rsidR="00BF49C7" w:rsidRPr="00AF7093" w:rsidRDefault="004C12BE" w:rsidP="008517BC">
      <w:pPr>
        <w:pStyle w:val="Sraopastraipa"/>
        <w:numPr>
          <w:ilvl w:val="2"/>
          <w:numId w:val="21"/>
        </w:numPr>
        <w:spacing w:line="240" w:lineRule="auto"/>
        <w:ind w:left="0" w:firstLine="567"/>
        <w:jc w:val="both"/>
        <w:rPr>
          <w:rFonts w:cstheme="minorHAnsi"/>
          <w:bCs/>
          <w:iCs/>
        </w:rPr>
      </w:pPr>
      <w:r w:rsidRPr="008517BC">
        <w:rPr>
          <w:rFonts w:cstheme="minorHAnsi"/>
          <w:sz w:val="22"/>
          <w:szCs w:val="22"/>
        </w:rPr>
        <w:t>pasiūlymo pateikimo metu žinomi subtiekėjai</w:t>
      </w:r>
      <w:r w:rsidR="00DF5353" w:rsidRPr="008517BC">
        <w:rPr>
          <w:rFonts w:cstheme="minorHAnsi"/>
          <w:sz w:val="22"/>
          <w:szCs w:val="22"/>
        </w:rPr>
        <w:t xml:space="preserve">, </w:t>
      </w:r>
      <w:r w:rsidR="00B77B9C" w:rsidRPr="008517BC">
        <w:rPr>
          <w:rFonts w:cstheme="minorHAnsi"/>
          <w:sz w:val="22"/>
          <w:szCs w:val="22"/>
        </w:rPr>
        <w:t>kurių</w:t>
      </w:r>
      <w:r w:rsidR="00DF5353" w:rsidRPr="008517BC">
        <w:rPr>
          <w:rFonts w:cstheme="minorHAnsi"/>
          <w:sz w:val="22"/>
          <w:szCs w:val="22"/>
        </w:rPr>
        <w:t xml:space="preserve"> kvalifikacijos pajėgumais tiekėjas nesire</w:t>
      </w:r>
      <w:r w:rsidR="00B77B9C" w:rsidRPr="008517BC">
        <w:rPr>
          <w:rFonts w:cstheme="minorHAnsi"/>
          <w:sz w:val="22"/>
          <w:szCs w:val="22"/>
        </w:rPr>
        <w:t>mia pagal VPĮ 49 str.</w:t>
      </w:r>
    </w:p>
    <w:p w14:paraId="6827AB38" w14:textId="1F6F9E2B"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197698064"/>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4C9B77B0" w14:textId="20CC94CD" w:rsidR="007E3A91" w:rsidRDefault="007E3A91" w:rsidP="008517BC">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8517BC">
        <w:rPr>
          <w:rFonts w:cstheme="minorHAnsi"/>
          <w:color w:val="000000" w:themeColor="text1"/>
          <w:sz w:val="22"/>
          <w:szCs w:val="22"/>
        </w:rPr>
        <w:t>1</w:t>
      </w:r>
      <w:r w:rsidRPr="00682B25">
        <w:rPr>
          <w:rFonts w:cstheme="minorHAnsi"/>
          <w:color w:val="000000" w:themeColor="text1"/>
          <w:sz w:val="22"/>
          <w:szCs w:val="22"/>
        </w:rPr>
        <w:t>.</w:t>
      </w:r>
      <w:r w:rsidR="008517BC">
        <w:rPr>
          <w:rFonts w:cstheme="minorHAnsi"/>
          <w:iCs/>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7538148F" w14:textId="3C945A1B" w:rsidR="00CB2038" w:rsidRPr="00682B25" w:rsidRDefault="00CB2038" w:rsidP="00CB2038">
      <w:pPr>
        <w:pStyle w:val="Sraopastraipa"/>
        <w:spacing w:after="0" w:line="240" w:lineRule="auto"/>
        <w:ind w:left="0" w:firstLine="567"/>
        <w:jc w:val="both"/>
        <w:rPr>
          <w:rFonts w:cstheme="minorHAnsi"/>
          <w:sz w:val="22"/>
          <w:szCs w:val="22"/>
        </w:rPr>
      </w:pPr>
      <w:r w:rsidRPr="00682B25">
        <w:rPr>
          <w:rFonts w:cstheme="minorHAnsi"/>
          <w:sz w:val="22"/>
          <w:szCs w:val="22"/>
        </w:rPr>
        <w:t>5.</w:t>
      </w:r>
      <w:r>
        <w:rPr>
          <w:rFonts w:cstheme="minorHAnsi"/>
          <w:sz w:val="22"/>
          <w:szCs w:val="22"/>
        </w:rPr>
        <w:t>2</w:t>
      </w:r>
      <w:r w:rsidRPr="00682B25">
        <w:rPr>
          <w:rFonts w:cstheme="minorHAnsi"/>
          <w:sz w:val="22"/>
          <w:szCs w:val="22"/>
        </w:rPr>
        <w:t xml:space="preserve"> Perkančiajai organizacijai kilus abejonių dėl </w:t>
      </w:r>
      <w:r>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550A2BC0" w14:textId="058CBE61" w:rsidR="00CB2038" w:rsidRPr="00494573" w:rsidRDefault="00CB2038" w:rsidP="00494573">
      <w:pPr>
        <w:pStyle w:val="Sraopastraipa"/>
        <w:spacing w:after="0" w:line="240" w:lineRule="auto"/>
        <w:ind w:left="0" w:firstLine="567"/>
        <w:jc w:val="both"/>
        <w:rPr>
          <w:rFonts w:cstheme="minorHAnsi"/>
          <w:i/>
          <w:sz w:val="22"/>
          <w:szCs w:val="22"/>
        </w:rPr>
      </w:pPr>
      <w:r w:rsidRPr="00897B86">
        <w:rPr>
          <w:rFonts w:cstheme="minorHAnsi"/>
          <w:iCs/>
          <w:sz w:val="22"/>
          <w:szCs w:val="22"/>
        </w:rPr>
        <w:t>5.</w:t>
      </w:r>
      <w:r>
        <w:rPr>
          <w:rFonts w:cstheme="minorHAnsi"/>
          <w:iCs/>
          <w:sz w:val="22"/>
          <w:szCs w:val="22"/>
        </w:rPr>
        <w:t>3</w:t>
      </w:r>
      <w:r w:rsidRPr="00897B86">
        <w:rPr>
          <w:rFonts w:cstheme="minorHAnsi"/>
          <w:iCs/>
          <w:sz w:val="22"/>
          <w:szCs w:val="22"/>
        </w:rPr>
        <w:t>.</w:t>
      </w:r>
      <w:r>
        <w:rPr>
          <w:rFonts w:cstheme="minorHAnsi"/>
          <w:i/>
          <w:sz w:val="22"/>
          <w:szCs w:val="22"/>
        </w:rPr>
        <w:t xml:space="preserve"> </w:t>
      </w:r>
      <w:r w:rsidRPr="00682B25">
        <w:rPr>
          <w:rFonts w:cstheme="minorHAnsi"/>
          <w:sz w:val="22"/>
          <w:szCs w:val="22"/>
        </w:rPr>
        <w:t xml:space="preserve">Perkančioji organizacija, įvertinusi visus galinčius kelti grėsmę nacionalinio saugumo interesams rizikos veiksnius numato, kad šiame pirkime </w:t>
      </w:r>
      <w:r w:rsidRPr="00897B86">
        <w:rPr>
          <w:rFonts w:cstheme="minorHAnsi"/>
          <w:sz w:val="22"/>
          <w:szCs w:val="22"/>
        </w:rPr>
        <w:t xml:space="preserve">gali </w:t>
      </w:r>
      <w:r w:rsidRPr="00682B25">
        <w:rPr>
          <w:rFonts w:cstheme="minorHAnsi"/>
          <w:sz w:val="22"/>
          <w:szCs w:val="22"/>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197698065"/>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3B033308" w:rsidR="00FF12F1" w:rsidRPr="00657DAB"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4F5D40">
        <w:rPr>
          <w:rFonts w:cstheme="minorHAnsi"/>
          <w:sz w:val="22"/>
          <w:szCs w:val="22"/>
        </w:rPr>
        <w:t>sąlygų</w:t>
      </w:r>
      <w:r w:rsidR="00DE5F20" w:rsidRPr="004F5D40">
        <w:rPr>
          <w:rFonts w:cstheme="minorHAnsi"/>
          <w:sz w:val="22"/>
          <w:szCs w:val="22"/>
        </w:rPr>
        <w:t xml:space="preserve"> </w:t>
      </w:r>
      <w:r w:rsidR="00BD7BAD" w:rsidRPr="004F5D40">
        <w:rPr>
          <w:rFonts w:cstheme="minorHAnsi"/>
          <w:sz w:val="22"/>
          <w:szCs w:val="22"/>
        </w:rPr>
        <w:t>3</w:t>
      </w:r>
      <w:r w:rsidR="008E5F93" w:rsidRPr="004F5D40">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001869DF">
        <w:rPr>
          <w:rFonts w:cstheme="minorHAnsi"/>
          <w:sz w:val="22"/>
          <w:szCs w:val="22"/>
        </w:rPr>
        <w:t>;</w:t>
      </w:r>
    </w:p>
    <w:p w14:paraId="41925673" w14:textId="49476DC3" w:rsidR="001869DF" w:rsidRPr="00657DAB" w:rsidRDefault="001761BC" w:rsidP="003A15C1">
      <w:pPr>
        <w:pStyle w:val="Sraopastraipa"/>
        <w:numPr>
          <w:ilvl w:val="2"/>
          <w:numId w:val="8"/>
        </w:numPr>
        <w:spacing w:after="0" w:line="240" w:lineRule="auto"/>
        <w:ind w:left="0" w:firstLine="567"/>
        <w:jc w:val="both"/>
        <w:rPr>
          <w:rFonts w:cstheme="minorHAnsi"/>
          <w:sz w:val="22"/>
          <w:szCs w:val="22"/>
          <w:u w:val="single"/>
        </w:rPr>
      </w:pPr>
      <w:r w:rsidRPr="00BD595D">
        <w:rPr>
          <w:rFonts w:ascii="Calibri" w:hAnsi="Calibri" w:cs="Calibri"/>
          <w:color w:val="000000" w:themeColor="text1"/>
        </w:rPr>
        <w:t>CE ženklinim</w:t>
      </w:r>
      <w:r w:rsidR="003C5EEB">
        <w:rPr>
          <w:rFonts w:ascii="Calibri" w:hAnsi="Calibri" w:cs="Calibri"/>
          <w:color w:val="000000" w:themeColor="text1"/>
        </w:rPr>
        <w:t>ą</w:t>
      </w:r>
      <w:r w:rsidRPr="00BD595D">
        <w:rPr>
          <w:rFonts w:ascii="Calibri" w:hAnsi="Calibri" w:cs="Calibri"/>
          <w:color w:val="000000" w:themeColor="text1"/>
        </w:rPr>
        <w:t xml:space="preserve"> ir atitikt</w:t>
      </w:r>
      <w:r w:rsidR="003C5EEB">
        <w:rPr>
          <w:rFonts w:ascii="Calibri" w:hAnsi="Calibri" w:cs="Calibri"/>
          <w:color w:val="000000" w:themeColor="text1"/>
        </w:rPr>
        <w:t>į</w:t>
      </w:r>
      <w:r w:rsidRPr="00BD595D">
        <w:rPr>
          <w:rFonts w:ascii="Calibri" w:hAnsi="Calibri" w:cs="Calibri"/>
          <w:color w:val="000000" w:themeColor="text1"/>
        </w:rPr>
        <w:t xml:space="preserve"> ES 93/42/EEB direktyvos reikalavimams </w:t>
      </w:r>
      <w:r w:rsidR="003C5EEB">
        <w:rPr>
          <w:rFonts w:ascii="Calibri" w:hAnsi="Calibri" w:cs="Calibri"/>
          <w:color w:val="000000" w:themeColor="text1"/>
        </w:rPr>
        <w:t>į</w:t>
      </w:r>
      <w:r w:rsidR="009D3CD5">
        <w:rPr>
          <w:rFonts w:ascii="Calibri" w:hAnsi="Calibri" w:cs="Calibri"/>
          <w:color w:val="000000" w:themeColor="text1"/>
        </w:rPr>
        <w:t>rodantys dokumentai. (t</w:t>
      </w:r>
      <w:r w:rsidRPr="00BD595D">
        <w:rPr>
          <w:rFonts w:ascii="Calibri" w:hAnsi="Calibri" w:cs="Calibri"/>
          <w:color w:val="000000" w:themeColor="text1"/>
        </w:rPr>
        <w:t>aikoma tik toms prekėms, kurios pagal teisės aktus yra laikomos medicinos priemonėmis</w:t>
      </w:r>
      <w:r w:rsidR="009D3CD5">
        <w:rPr>
          <w:rFonts w:ascii="Calibri" w:hAnsi="Calibri" w:cs="Calibri"/>
          <w:color w:val="000000" w:themeColor="text1"/>
        </w:rPr>
        <w:t>);</w:t>
      </w:r>
    </w:p>
    <w:p w14:paraId="7AF6C0C6" w14:textId="44DDEE25" w:rsidR="004D1AE7" w:rsidRPr="00657DAB" w:rsidRDefault="004D1AE7" w:rsidP="003A15C1">
      <w:pPr>
        <w:pStyle w:val="Sraopastraipa"/>
        <w:numPr>
          <w:ilvl w:val="2"/>
          <w:numId w:val="8"/>
        </w:numPr>
        <w:spacing w:after="0" w:line="240" w:lineRule="auto"/>
        <w:ind w:left="0" w:firstLine="567"/>
        <w:jc w:val="both"/>
        <w:rPr>
          <w:rFonts w:cstheme="minorHAnsi"/>
          <w:sz w:val="22"/>
          <w:szCs w:val="22"/>
          <w:u w:val="single"/>
        </w:rPr>
      </w:pPr>
      <w:r>
        <w:rPr>
          <w:rFonts w:ascii="Calibri" w:hAnsi="Calibri" w:cs="Calibri"/>
          <w:color w:val="000000" w:themeColor="text1"/>
        </w:rPr>
        <w:t>T</w:t>
      </w:r>
      <w:r w:rsidRPr="00AD0E1C">
        <w:rPr>
          <w:rFonts w:ascii="Calibri" w:hAnsi="Calibri" w:cs="Calibri"/>
          <w:color w:val="000000" w:themeColor="text1"/>
        </w:rPr>
        <w:t>echnines charakteristikas pagrindžianti techninė dokumentacija lietuvių kalba arba užsienio kalba kartu su vertimu į lietuvių kalbą (</w:t>
      </w:r>
      <w:r w:rsidRPr="003F2644">
        <w:rPr>
          <w:rFonts w:ascii="Calibri" w:hAnsi="Calibri" w:cs="Calibri"/>
          <w:i/>
          <w:iCs/>
          <w:color w:val="000000" w:themeColor="text1"/>
        </w:rPr>
        <w:t>katalogai ir pan. su pažymėta reikiamų parametrų reikšme pagal siūlomos  pirkimo dalies numerį</w:t>
      </w:r>
      <w:r w:rsidRPr="00AD0E1C">
        <w:rPr>
          <w:rFonts w:ascii="Calibri" w:hAnsi="Calibri" w:cs="Calibri"/>
          <w:color w:val="000000" w:themeColor="text1"/>
        </w:rPr>
        <w:t>)</w:t>
      </w:r>
      <w:r>
        <w:rPr>
          <w:rFonts w:ascii="Calibri" w:hAnsi="Calibri" w:cs="Calibri"/>
          <w:color w:val="000000" w:themeColor="text1"/>
        </w:rPr>
        <w:t>;</w:t>
      </w:r>
    </w:p>
    <w:p w14:paraId="6AA44F51" w14:textId="77777777" w:rsidR="00B459E4" w:rsidRPr="000B2492" w:rsidRDefault="00B459E4" w:rsidP="00B459E4">
      <w:pPr>
        <w:pStyle w:val="Sraopastraipa"/>
        <w:numPr>
          <w:ilvl w:val="2"/>
          <w:numId w:val="8"/>
        </w:numPr>
        <w:spacing w:after="0" w:line="240" w:lineRule="auto"/>
        <w:ind w:left="0" w:firstLine="567"/>
        <w:jc w:val="both"/>
        <w:rPr>
          <w:rFonts w:cstheme="minorHAnsi"/>
          <w:sz w:val="22"/>
          <w:szCs w:val="22"/>
          <w:u w:val="single"/>
        </w:rPr>
      </w:pPr>
      <w:r>
        <w:rPr>
          <w:rFonts w:cstheme="minorHAnsi"/>
          <w:sz w:val="22"/>
          <w:szCs w:val="22"/>
        </w:rPr>
        <w:t>kiti perkančiosios organizacijos reikalaujami ir/ar tiekėjo teikiami dokumentai.</w:t>
      </w:r>
    </w:p>
    <w:p w14:paraId="4172BF9D" w14:textId="11ABDF49" w:rsidR="00380B99" w:rsidRDefault="0099696F" w:rsidP="00657DAB">
      <w:pPr>
        <w:pStyle w:val="Sraopastraipa"/>
        <w:numPr>
          <w:ilvl w:val="1"/>
          <w:numId w:val="9"/>
        </w:numPr>
        <w:spacing w:line="240" w:lineRule="auto"/>
        <w:ind w:left="0" w:firstLine="588"/>
        <w:jc w:val="both"/>
        <w:rPr>
          <w:rFonts w:cstheme="minorHAnsi"/>
          <w:sz w:val="22"/>
          <w:szCs w:val="22"/>
        </w:rPr>
      </w:pPr>
      <w:r w:rsidRPr="00682B25">
        <w:rPr>
          <w:rFonts w:cstheme="minorHAnsi"/>
          <w:sz w:val="22"/>
          <w:szCs w:val="22"/>
        </w:rPr>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68403F">
        <w:rPr>
          <w:rFonts w:cstheme="minorHAnsi"/>
          <w:b/>
          <w:bCs/>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Su pasiūlymu pateikiami dokumentai turi būti parengti lietuvių</w:t>
      </w:r>
      <w:r w:rsidR="005E73CB">
        <w:rPr>
          <w:rFonts w:cstheme="minorHAnsi"/>
          <w:sz w:val="22"/>
          <w:szCs w:val="22"/>
        </w:rPr>
        <w:t xml:space="preserve"> kalba</w:t>
      </w:r>
      <w:r w:rsidR="001140D2" w:rsidRPr="00682B25">
        <w:rPr>
          <w:rFonts w:cstheme="minorHAnsi"/>
          <w:sz w:val="22"/>
          <w:szCs w:val="22"/>
        </w:rPr>
        <w:t xml:space="preserve"> </w:t>
      </w:r>
      <w:r w:rsidR="001140D2" w:rsidRPr="005E73CB">
        <w:rPr>
          <w:rFonts w:cstheme="minorHAnsi"/>
          <w:sz w:val="22"/>
          <w:szCs w:val="22"/>
        </w:rPr>
        <w:t xml:space="preserve">arba </w:t>
      </w:r>
      <w:r w:rsidR="005E73CB" w:rsidRPr="005E73CB">
        <w:rPr>
          <w:rFonts w:cstheme="minorHAnsi"/>
          <w:sz w:val="22"/>
          <w:szCs w:val="22"/>
        </w:rPr>
        <w:t>užsienio kalba kartu su vertimu į lietuvių kalbą</w:t>
      </w:r>
      <w:r w:rsidR="001140D2" w:rsidRPr="00682B25">
        <w:rPr>
          <w:rFonts w:cstheme="minorHAnsi"/>
          <w:sz w:val="22"/>
          <w:szCs w:val="22"/>
        </w:rPr>
        <w:t xml:space="preserve">.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68403F">
        <w:rPr>
          <w:rFonts w:cstheme="minorHAnsi"/>
          <w:sz w:val="22"/>
          <w:szCs w:val="22"/>
        </w:rPr>
        <w:t>pateikti</w:t>
      </w:r>
      <w:r w:rsidR="0048587E" w:rsidRPr="00D27190">
        <w:rPr>
          <w:rFonts w:cstheme="minorHAnsi"/>
          <w:sz w:val="22"/>
          <w:szCs w:val="22"/>
        </w:rPr>
        <w:t xml:space="preserve"> </w:t>
      </w:r>
      <w:r w:rsidR="0048587E" w:rsidRPr="0068403F">
        <w:rPr>
          <w:rFonts w:cstheme="minorHAnsi"/>
          <w:sz w:val="22"/>
          <w:szCs w:val="22"/>
        </w:rPr>
        <w:t>vertimą atlikusio asmens parašu patvirtintą šio dokumento vertimą</w:t>
      </w:r>
      <w:r w:rsidR="0048587E" w:rsidRPr="00D27190">
        <w:rPr>
          <w:rFonts w:cstheme="minorHAnsi"/>
          <w:sz w:val="22"/>
          <w:szCs w:val="22"/>
        </w:rPr>
        <w:t xml:space="preserve">. </w:t>
      </w:r>
    </w:p>
    <w:p w14:paraId="7CBD85C7" w14:textId="7C6283D6" w:rsidR="005E6A60" w:rsidRPr="00400466" w:rsidRDefault="005E6A60" w:rsidP="00AA07BB">
      <w:pPr>
        <w:pStyle w:val="Sraopastraipa"/>
        <w:numPr>
          <w:ilvl w:val="1"/>
          <w:numId w:val="9"/>
        </w:numPr>
        <w:spacing w:line="240" w:lineRule="auto"/>
        <w:ind w:left="0" w:firstLine="709"/>
        <w:jc w:val="both"/>
        <w:rPr>
          <w:rFonts w:cstheme="minorHAnsi"/>
          <w:sz w:val="22"/>
          <w:szCs w:val="22"/>
        </w:rPr>
      </w:pPr>
      <w:r w:rsidRPr="00400466">
        <w:rPr>
          <w:rFonts w:cstheme="minorHAnsi"/>
          <w:sz w:val="22"/>
          <w:szCs w:val="22"/>
        </w:rPr>
        <w:lastRenderedPageBreak/>
        <w:t xml:space="preserve">Perkančiosios organizacijos prašymu, tiekėjas privalės </w:t>
      </w:r>
      <w:r w:rsidR="005A56EB" w:rsidRPr="005A56EB">
        <w:rPr>
          <w:rFonts w:cstheme="minorHAnsi"/>
          <w:sz w:val="22"/>
          <w:szCs w:val="22"/>
        </w:rPr>
        <w:t xml:space="preserve">per perkančiosios organizacijos nurodytą terminą, </w:t>
      </w:r>
      <w:r w:rsidR="005A56EB" w:rsidRPr="00E52318">
        <w:rPr>
          <w:rFonts w:cstheme="minorHAnsi"/>
          <w:sz w:val="22"/>
          <w:szCs w:val="22"/>
        </w:rPr>
        <w:t>kuris bus ne trumpesnis nei 5 (penkios) darbo dienos</w:t>
      </w:r>
      <w:r w:rsidR="005A56EB" w:rsidRPr="005A56EB">
        <w:rPr>
          <w:rFonts w:cstheme="minorHAnsi"/>
          <w:sz w:val="22"/>
          <w:szCs w:val="22"/>
        </w:rPr>
        <w:t xml:space="preserve">, pateikti </w:t>
      </w:r>
      <w:r w:rsidRPr="00400466">
        <w:rPr>
          <w:rFonts w:cstheme="minorHAnsi"/>
          <w:sz w:val="22"/>
          <w:szCs w:val="22"/>
        </w:rPr>
        <w:t xml:space="preserve">siūlomų prekių pavyzdžius. </w:t>
      </w:r>
      <w:r w:rsidR="000F6F90" w:rsidRPr="000F6F90">
        <w:rPr>
          <w:rFonts w:cstheme="minorHAnsi"/>
          <w:sz w:val="22"/>
          <w:szCs w:val="22"/>
        </w:rPr>
        <w:t>Pavyzdžių pateikimo adresas:</w:t>
      </w:r>
      <w:r w:rsidR="000F6F90">
        <w:rPr>
          <w:rFonts w:cstheme="minorHAnsi"/>
          <w:sz w:val="22"/>
          <w:szCs w:val="22"/>
        </w:rPr>
        <w:t xml:space="preserve"> </w:t>
      </w:r>
      <w:r w:rsidR="000F6F90" w:rsidRPr="000F6F90">
        <w:rPr>
          <w:rFonts w:cstheme="minorHAnsi"/>
          <w:i/>
          <w:iCs/>
          <w:sz w:val="22"/>
          <w:szCs w:val="22"/>
        </w:rPr>
        <w:t>VšĮ Karoliniškių poliklinika, kodas 124244754, L. Asanavičiūtės g. 27A, LT-04318 Vilnius</w:t>
      </w:r>
      <w:r w:rsidR="000F6F90">
        <w:rPr>
          <w:rFonts w:cstheme="minorHAnsi"/>
          <w:sz w:val="22"/>
          <w:szCs w:val="22"/>
        </w:rPr>
        <w:t xml:space="preserve">. </w:t>
      </w:r>
      <w:r w:rsidRPr="00400466">
        <w:rPr>
          <w:rFonts w:cstheme="minorHAnsi"/>
          <w:sz w:val="22"/>
          <w:szCs w:val="22"/>
        </w:rPr>
        <w:t>Ant siūlomų prekių pavyzdžių turi būti pažymėtas pozicijos numeris. Visus prekių pavyzdžius tiekėjas privalo pateikti savo sąskaita. Pateikti prekių pavyzdžiai tiekėjui grąžinami nebus. Kai kurie pateikti prekių pavyzdžiai gali būti išbandyti. Perkančioji organizacija neįsipareigoja apmokėti už pateiktus išbandyti prekių pavyzdžius.</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7698066"/>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35AE8D15" w14:textId="2334E0F4" w:rsidR="00657DAB" w:rsidRDefault="00655F17" w:rsidP="00657DAB">
      <w:pPr>
        <w:spacing w:after="0" w:line="240" w:lineRule="auto"/>
        <w:ind w:firstLine="567"/>
        <w:jc w:val="both"/>
      </w:pPr>
      <w:r w:rsidRPr="00682B25">
        <w:t xml:space="preserve">7.1.  </w:t>
      </w:r>
      <w:r w:rsidR="003D3768" w:rsidRPr="00CE0B56">
        <w:t xml:space="preserve">Tiekėjas privalo užtikrinti savo pasiūlymo galiojimą </w:t>
      </w:r>
      <w:r w:rsidR="000D7D49" w:rsidRPr="00CE0B56">
        <w:t xml:space="preserve">netesybomis: </w:t>
      </w:r>
      <w:r w:rsidR="001C65B6" w:rsidRPr="00514021">
        <w:rPr>
          <w:color w:val="000000" w:themeColor="text1"/>
        </w:rPr>
        <w:t>1 p. o. d. – 1</w:t>
      </w:r>
      <w:r w:rsidR="00717979">
        <w:rPr>
          <w:color w:val="000000" w:themeColor="text1"/>
        </w:rPr>
        <w:t>25</w:t>
      </w:r>
      <w:r w:rsidR="001C65B6" w:rsidRPr="00514021">
        <w:rPr>
          <w:color w:val="000000" w:themeColor="text1"/>
        </w:rPr>
        <w:t xml:space="preserve">0,00 EUR </w:t>
      </w:r>
      <w:r w:rsidR="000D7D49" w:rsidRPr="00CE0B56">
        <w:rPr>
          <w:b/>
          <w:bCs/>
        </w:rPr>
        <w:t>bauda</w:t>
      </w:r>
      <w:r w:rsidR="00E74111" w:rsidRPr="00CE0B56">
        <w:t>, kurią priv</w:t>
      </w:r>
      <w:r w:rsidR="008741E1" w:rsidRPr="00CE0B56">
        <w:t>a</w:t>
      </w:r>
      <w:r w:rsidR="00E74111" w:rsidRPr="00CE0B56">
        <w:t>lės sumokėti per 10 darbo dienų</w:t>
      </w:r>
      <w:r w:rsidR="008741E1" w:rsidRPr="00CE0B56">
        <w:t xml:space="preserve"> nuo perkančiosios organizacijos pareikalavimo</w:t>
      </w:r>
      <w:r w:rsidR="00585150">
        <w:t>.</w:t>
      </w:r>
    </w:p>
    <w:p w14:paraId="55FA8AF0" w14:textId="77951553" w:rsidR="00C576BD" w:rsidRPr="007B675D" w:rsidRDefault="006F3AEB" w:rsidP="007B675D">
      <w:pPr>
        <w:spacing w:after="0" w:line="240" w:lineRule="auto"/>
        <w:ind w:firstLine="567"/>
        <w:jc w:val="both"/>
      </w:pPr>
      <w:r>
        <w:t>2</w:t>
      </w:r>
      <w:r w:rsidR="007B675D">
        <w:t xml:space="preserve"> p. o. d. – </w:t>
      </w:r>
      <w:r w:rsidR="00717979">
        <w:t xml:space="preserve">6 p. o. d. </w:t>
      </w:r>
      <w:r w:rsidR="00573176">
        <w:t xml:space="preserve">pasiūlymo </w:t>
      </w:r>
      <w:r w:rsidR="00DC6974">
        <w:t>galiojimo užtikrinimas netaikomas.</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3CE2C2BA" w:rsidR="00D23CC8" w:rsidRPr="00682B25" w:rsidRDefault="0011650A" w:rsidP="004330B6">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4330B6">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17D0440C" w14:textId="3F6728D1" w:rsidR="003A3FCE" w:rsidRPr="00494573" w:rsidRDefault="00100678" w:rsidP="00EB50B0">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7698067"/>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4175338D" w14:textId="6532EDD4" w:rsidR="00740653" w:rsidRPr="00682B25" w:rsidRDefault="002827E4" w:rsidP="00F272D6">
      <w:pPr>
        <w:spacing w:after="0" w:line="240" w:lineRule="auto"/>
        <w:ind w:left="710"/>
        <w:rPr>
          <w:rFonts w:cstheme="minorHAnsi"/>
          <w:sz w:val="22"/>
          <w:szCs w:val="22"/>
        </w:rPr>
      </w:pPr>
      <w:r w:rsidRPr="00682B25">
        <w:rPr>
          <w:rFonts w:cstheme="minorHAnsi"/>
          <w:sz w:val="22"/>
          <w:szCs w:val="22"/>
        </w:rPr>
        <w:t xml:space="preserve">8.1. </w:t>
      </w:r>
      <w:r w:rsidR="00040C0F" w:rsidRPr="00682B25">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197698068"/>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6217C9E6" w14:textId="6DEAC236" w:rsidR="00740653" w:rsidRPr="00682B25" w:rsidRDefault="002D470F" w:rsidP="00F272D6">
      <w:pPr>
        <w:spacing w:after="0" w:line="240" w:lineRule="auto"/>
        <w:ind w:firstLine="567"/>
        <w:jc w:val="both"/>
        <w:rPr>
          <w:rFonts w:eastAsia="Calibri" w:cstheme="minorHAnsi"/>
          <w:sz w:val="22"/>
          <w:szCs w:val="22"/>
        </w:rPr>
      </w:pPr>
      <w:r w:rsidRPr="00682B25">
        <w:rPr>
          <w:rFonts w:cstheme="minorHAnsi"/>
          <w:sz w:val="22"/>
          <w:szCs w:val="22"/>
        </w:rPr>
        <w:t xml:space="preserve">9.1. </w:t>
      </w:r>
      <w:r w:rsidR="00560684" w:rsidRPr="00560684">
        <w:rPr>
          <w:rFonts w:eastAsia="Calibri" w:cstheme="minorHAnsi"/>
          <w:sz w:val="22"/>
          <w:szCs w:val="22"/>
        </w:rPr>
        <w:t xml:space="preserve">Perkančioji organizacija ekonomiškai naudingiausią pasiūlymą išrenka pagal tiekėjo pasiūlyme nurodytą </w:t>
      </w:r>
      <w:r w:rsidR="00560684" w:rsidRPr="008C1422">
        <w:rPr>
          <w:rFonts w:eastAsia="Calibri" w:cstheme="minorHAnsi"/>
          <w:b/>
          <w:bCs/>
          <w:sz w:val="22"/>
          <w:szCs w:val="22"/>
        </w:rPr>
        <w:t>kainą</w:t>
      </w:r>
      <w:r w:rsidR="00560684" w:rsidRPr="00560684">
        <w:rPr>
          <w:rFonts w:eastAsia="Calibri" w:cstheme="minorHAnsi"/>
          <w:sz w:val="22"/>
          <w:szCs w:val="22"/>
        </w:rPr>
        <w:t xml:space="preserve">, kuri turi būti apskaičiuota ir nurodyta taip, kaip reikalaujama specialiųjų pirkimo sąlygų </w:t>
      </w:r>
      <w:r w:rsidR="00004E04" w:rsidRPr="00004E04">
        <w:rPr>
          <w:rFonts w:eastAsia="Calibri" w:cstheme="minorHAnsi"/>
          <w:sz w:val="22"/>
          <w:szCs w:val="22"/>
        </w:rPr>
        <w:t>2 priede „Techninė specifikacija“</w:t>
      </w:r>
      <w:r w:rsidR="00090235" w:rsidRPr="00740653">
        <w:rPr>
          <w:rFonts w:eastAsia="Calibri" w:cstheme="minorHAnsi"/>
          <w:sz w:val="22"/>
          <w:szCs w:val="22"/>
        </w:rPr>
        <w:t>.</w:t>
      </w:r>
    </w:p>
    <w:p w14:paraId="042B35AF" w14:textId="412EA011" w:rsidR="00B03F98" w:rsidRPr="00F272D6" w:rsidRDefault="00740653" w:rsidP="00F272D6">
      <w:pPr>
        <w:spacing w:after="0" w:line="240" w:lineRule="auto"/>
        <w:ind w:firstLine="567"/>
        <w:jc w:val="both"/>
        <w:rPr>
          <w:sz w:val="22"/>
          <w:szCs w:val="22"/>
        </w:rPr>
      </w:pPr>
      <w:r w:rsidRPr="00B03F98">
        <w:rPr>
          <w:rFonts w:cstheme="minorHAnsi"/>
          <w:bCs/>
          <w:sz w:val="22"/>
          <w:szCs w:val="22"/>
        </w:rPr>
        <w:lastRenderedPageBreak/>
        <w:t xml:space="preserve">9.2. </w:t>
      </w:r>
      <w:r w:rsidRPr="00F272D6">
        <w:rPr>
          <w:rFonts w:cstheme="minorHAnsi"/>
          <w:bCs/>
          <w:sz w:val="22"/>
          <w:szCs w:val="22"/>
        </w:rPr>
        <w:t>Laimėjusiu</w:t>
      </w:r>
      <w:r w:rsidRPr="00B03F98">
        <w:rPr>
          <w:rFonts w:cstheme="minorHAnsi"/>
          <w:bCs/>
          <w:sz w:val="22"/>
          <w:szCs w:val="22"/>
        </w:rPr>
        <w:t xml:space="preserve"> </w:t>
      </w:r>
      <w:r w:rsidR="005D7D8C" w:rsidRPr="00F272D6">
        <w:rPr>
          <w:sz w:val="22"/>
          <w:szCs w:val="22"/>
        </w:rPr>
        <w:t xml:space="preserve">pasiūlymu </w:t>
      </w:r>
      <w:r w:rsidR="00D734C6" w:rsidRPr="00F272D6">
        <w:rPr>
          <w:sz w:val="22"/>
          <w:szCs w:val="22"/>
        </w:rPr>
        <w:t xml:space="preserve">kiekvienoje pirkimo objekto dalyje galės būti pripažinti tik po 1 </w:t>
      </w:r>
      <w:r w:rsidR="005D7D8C" w:rsidRPr="00F272D6">
        <w:rPr>
          <w:sz w:val="22"/>
          <w:szCs w:val="22"/>
        </w:rPr>
        <w:t>ekonomiškai naudingiausią pasiūlymą, esantį atitinkamos pirkimo objekto dalies pasiūlymų eilės pirmojoje vietoje</w:t>
      </w:r>
      <w:r w:rsidR="00D734C6" w:rsidRPr="00F272D6">
        <w:rPr>
          <w:sz w:val="22"/>
          <w:szCs w:val="22"/>
        </w:rPr>
        <w:t>. Tas pats tiekėjas gali būti nustatomas laimėtoju dėl visų pirkimo objekto dalių</w:t>
      </w:r>
      <w:r w:rsidR="00D734C6" w:rsidRPr="004F5D40">
        <w:rPr>
          <w:sz w:val="22"/>
          <w:szCs w:val="22"/>
        </w:rPr>
        <w:t xml:space="preserve">, vadovaujantis </w:t>
      </w:r>
      <w:r w:rsidR="0014578C" w:rsidRPr="004F5D40">
        <w:rPr>
          <w:sz w:val="22"/>
          <w:szCs w:val="22"/>
        </w:rPr>
        <w:t>specialiųjų p</w:t>
      </w:r>
      <w:r w:rsidR="00551FA7" w:rsidRPr="004F5D40">
        <w:rPr>
          <w:sz w:val="22"/>
          <w:szCs w:val="22"/>
        </w:rPr>
        <w:t xml:space="preserve">irkimo </w:t>
      </w:r>
      <w:r w:rsidR="002D6F74" w:rsidRPr="004F5D40">
        <w:rPr>
          <w:sz w:val="22"/>
          <w:szCs w:val="22"/>
        </w:rPr>
        <w:t xml:space="preserve">sąlygų </w:t>
      </w:r>
      <w:r w:rsidR="00F76B50" w:rsidRPr="00F272D6">
        <w:rPr>
          <w:sz w:val="22"/>
          <w:szCs w:val="22"/>
          <w:shd w:val="clear" w:color="auto" w:fill="FFFFFF"/>
        </w:rPr>
        <w:t>4</w:t>
      </w:r>
      <w:r w:rsidR="004A7EE8" w:rsidRPr="00F272D6">
        <w:rPr>
          <w:sz w:val="22"/>
          <w:szCs w:val="22"/>
          <w:shd w:val="clear" w:color="auto" w:fill="FFFFFF"/>
        </w:rPr>
        <w:t xml:space="preserve"> priede </w:t>
      </w:r>
      <w:r w:rsidR="004A7EE8" w:rsidRPr="00F272D6">
        <w:rPr>
          <w:rFonts w:eastAsia="Calibri"/>
          <w:sz w:val="22"/>
          <w:szCs w:val="22"/>
        </w:rPr>
        <w:t>„Pasiūlymų vertinimo kriterijai ir sąlygos“</w:t>
      </w:r>
      <w:r w:rsidR="004A7EE8" w:rsidRPr="00F272D6">
        <w:rPr>
          <w:sz w:val="22"/>
          <w:szCs w:val="22"/>
          <w:shd w:val="clear" w:color="auto" w:fill="FFFFFF"/>
        </w:rPr>
        <w:t xml:space="preserve"> </w:t>
      </w:r>
      <w:r w:rsidR="002D6F74" w:rsidRPr="00F272D6">
        <w:rPr>
          <w:sz w:val="22"/>
          <w:szCs w:val="22"/>
        </w:rPr>
        <w:t>pried</w:t>
      </w:r>
      <w:r w:rsidR="00B93866" w:rsidRPr="00F272D6">
        <w:rPr>
          <w:sz w:val="22"/>
          <w:szCs w:val="22"/>
        </w:rPr>
        <w:t>e</w:t>
      </w:r>
      <w:r w:rsidR="00D54741" w:rsidRPr="00F272D6">
        <w:rPr>
          <w:sz w:val="22"/>
          <w:szCs w:val="22"/>
        </w:rPr>
        <w:t xml:space="preserve"> </w:t>
      </w:r>
      <w:r w:rsidR="00D734C6" w:rsidRPr="00F272D6">
        <w:rPr>
          <w:sz w:val="22"/>
          <w:szCs w:val="22"/>
        </w:rPr>
        <w:t>nustatytomis taisyklėmis.</w:t>
      </w:r>
    </w:p>
    <w:p w14:paraId="60FEBC05" w14:textId="53CFF4D0" w:rsidR="001A25FD" w:rsidRPr="00E9595A" w:rsidRDefault="007D1175" w:rsidP="00F272D6">
      <w:pPr>
        <w:spacing w:after="0" w:line="240" w:lineRule="auto"/>
        <w:ind w:firstLine="567"/>
        <w:jc w:val="both"/>
        <w:rPr>
          <w:rFonts w:eastAsiaTheme="minorHAnsi"/>
          <w:bCs/>
          <w:i/>
          <w:iCs/>
          <w:highlight w:val="lightGray"/>
        </w:rPr>
      </w:pPr>
      <w:r w:rsidRPr="00F272D6">
        <w:rPr>
          <w:rFonts w:eastAsiaTheme="minorHAnsi" w:cstheme="minorHAnsi"/>
          <w:bCs/>
          <w:iCs/>
          <w:sz w:val="22"/>
          <w:szCs w:val="22"/>
        </w:rPr>
        <w:t xml:space="preserve">9.3. </w:t>
      </w:r>
      <w:r w:rsidR="00A9488B" w:rsidRPr="007D1175">
        <w:rPr>
          <w:rStyle w:val="cf01"/>
          <w:rFonts w:asciiTheme="minorHAnsi" w:hAnsiTheme="minorHAnsi" w:cstheme="minorHAnsi"/>
          <w:sz w:val="22"/>
          <w:szCs w:val="22"/>
        </w:rPr>
        <w:t>Perk</w:t>
      </w:r>
      <w:r w:rsidR="00A9488B" w:rsidRPr="00B03F98">
        <w:rPr>
          <w:rStyle w:val="cf01"/>
          <w:rFonts w:asciiTheme="minorHAnsi" w:hAnsiTheme="minorHAnsi" w:cstheme="minorHAnsi"/>
          <w:sz w:val="22"/>
          <w:szCs w:val="22"/>
        </w:rPr>
        <w:t>ančioji</w:t>
      </w:r>
      <w:r w:rsidR="00A9488B" w:rsidRPr="00766771">
        <w:rPr>
          <w:rStyle w:val="cf01"/>
          <w:rFonts w:asciiTheme="minorHAnsi" w:hAnsiTheme="minorHAnsi" w:cstheme="minorHAnsi"/>
          <w:sz w:val="22"/>
          <w:szCs w:val="22"/>
        </w:rPr>
        <w:t xml:space="preserve">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w:t>
      </w:r>
      <w:r w:rsidR="00B2125E" w:rsidRPr="00E9595A">
        <w:rPr>
          <w:rStyle w:val="cf01"/>
          <w:rFonts w:asciiTheme="minorHAnsi" w:hAnsiTheme="minorHAnsi" w:cstheme="minorHAnsi"/>
          <w:sz w:val="22"/>
          <w:szCs w:val="22"/>
        </w:rPr>
        <w:t>dokumentai</w:t>
      </w:r>
      <w:r w:rsidR="00E9595A" w:rsidRPr="00E9595A">
        <w:rPr>
          <w:rStyle w:val="cf01"/>
          <w:rFonts w:asciiTheme="minorHAnsi" w:hAnsiTheme="minorHAnsi" w:cstheme="minorHAnsi"/>
          <w:sz w:val="22"/>
          <w:szCs w:val="22"/>
        </w:rPr>
        <w:t>: Techninė specifikacija, užpildyta pagal specialiųjų pirkimo sąlygų 2 priedą.</w:t>
      </w:r>
    </w:p>
    <w:p w14:paraId="7178916B" w14:textId="1D7C6E0A" w:rsidR="00BB7848" w:rsidRPr="00494573" w:rsidRDefault="007D1175" w:rsidP="00494573">
      <w:pPr>
        <w:pStyle w:val="Betarp"/>
        <w:spacing w:line="20" w:lineRule="atLeast"/>
        <w:ind w:firstLine="567"/>
        <w:contextualSpacing/>
        <w:jc w:val="both"/>
        <w:rPr>
          <w:rFonts w:eastAsiaTheme="minorHAnsi" w:cstheme="minorHAnsi"/>
          <w:bCs/>
          <w:i/>
          <w:iCs/>
          <w:color w:val="FF0000"/>
          <w:sz w:val="22"/>
          <w:szCs w:val="22"/>
        </w:rPr>
      </w:pPr>
      <w:r>
        <w:rPr>
          <w:rFonts w:eastAsiaTheme="minorHAnsi" w:cstheme="minorHAnsi"/>
          <w:color w:val="000000" w:themeColor="text1"/>
          <w:sz w:val="22"/>
          <w:szCs w:val="22"/>
        </w:rPr>
        <w:t xml:space="preserve">9.4. </w:t>
      </w:r>
      <w:r w:rsidR="00DA23E1" w:rsidRPr="00B03F98">
        <w:rPr>
          <w:rFonts w:eastAsiaTheme="minorHAnsi" w:cstheme="minorHAnsi"/>
          <w:color w:val="000000" w:themeColor="text1"/>
          <w:sz w:val="22"/>
          <w:szCs w:val="22"/>
        </w:rPr>
        <w:t>Šiame pirkime bus taikoma Viešųjų pirkimų įstatymo 59 straipsnio 4 dalyje nurodyta galimybė</w:t>
      </w:r>
      <w:r w:rsidR="00DA23E1" w:rsidRPr="002C25F0">
        <w:rPr>
          <w:rFonts w:eastAsiaTheme="minorHAnsi" w:cstheme="minorHAnsi"/>
          <w:color w:val="000000" w:themeColor="text1"/>
          <w:sz w:val="22"/>
          <w:szCs w:val="22"/>
        </w:rPr>
        <w:t xml:space="preserve">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7698069"/>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658CE624" w:rsidR="00F57665" w:rsidRDefault="00F57665" w:rsidP="00F272D6">
      <w:pPr>
        <w:pStyle w:val="Sraopastraipa"/>
        <w:numPr>
          <w:ilvl w:val="1"/>
          <w:numId w:val="14"/>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sąlyg</w:t>
      </w:r>
      <w:r w:rsidR="00D86901" w:rsidRPr="009B687E">
        <w:rPr>
          <w:rFonts w:cstheme="minorHAnsi"/>
          <w:sz w:val="22"/>
          <w:szCs w:val="22"/>
        </w:rPr>
        <w:t xml:space="preserve">ų </w:t>
      </w:r>
      <w:r w:rsidR="00442563" w:rsidRPr="00F272D6">
        <w:rPr>
          <w:rFonts w:cstheme="minorHAnsi"/>
          <w:sz w:val="22"/>
          <w:szCs w:val="22"/>
        </w:rPr>
        <w:t>5</w:t>
      </w:r>
      <w:r w:rsidR="00F04AAE" w:rsidRPr="00F272D6">
        <w:rPr>
          <w:rFonts w:cstheme="minorHAnsi"/>
          <w:sz w:val="22"/>
          <w:szCs w:val="22"/>
        </w:rPr>
        <w:t xml:space="preserve"> </w:t>
      </w:r>
      <w:r w:rsidR="00D86901" w:rsidRPr="00F272D6">
        <w:rPr>
          <w:rFonts w:cstheme="minorHAnsi"/>
          <w:sz w:val="22"/>
          <w:szCs w:val="22"/>
        </w:rPr>
        <w:t>priede „Sutarties projektas“</w:t>
      </w:r>
      <w:r w:rsidR="004B2DE4" w:rsidRPr="009B687E">
        <w:rPr>
          <w:rFonts w:cstheme="minorHAnsi"/>
          <w:sz w:val="22"/>
          <w:szCs w:val="22"/>
        </w:rPr>
        <w:t>.</w:t>
      </w:r>
    </w:p>
    <w:p w14:paraId="448AAA51" w14:textId="55F8F02B" w:rsidR="003852F7" w:rsidRPr="00A1514C" w:rsidRDefault="003852F7" w:rsidP="003852F7">
      <w:pPr>
        <w:pStyle w:val="Sraopastraipa"/>
        <w:suppressAutoHyphens/>
        <w:spacing w:after="0" w:line="240" w:lineRule="auto"/>
        <w:ind w:left="0" w:firstLine="567"/>
        <w:jc w:val="both"/>
        <w:rPr>
          <w:rFonts w:eastAsia="Times New Roman" w:cstheme="minorHAnsi"/>
          <w:iCs/>
          <w:sz w:val="22"/>
          <w:szCs w:val="22"/>
          <w:lang w:eastAsia="en-US"/>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63601205"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7" w:name="_Toc197698070"/>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F272D6"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w:t>
      </w:r>
      <w:r w:rsidR="007662DC" w:rsidRPr="00F272D6">
        <w:rPr>
          <w:rFonts w:eastAsia="Times New Roman" w:cstheme="minorHAnsi"/>
          <w:iCs/>
          <w:sz w:val="22"/>
          <w:szCs w:val="22"/>
          <w:lang w:eastAsia="en-US"/>
        </w:rPr>
        <w:t>p.</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197698071"/>
      <w:r w:rsidRPr="007233E8">
        <w:rPr>
          <w:rFonts w:asciiTheme="minorHAnsi" w:hAnsiTheme="minorHAnsi" w:cstheme="minorHAnsi"/>
        </w:rPr>
        <w:t>Asmens duomenų tvarkymas</w:t>
      </w:r>
      <w:bookmarkEnd w:id="59"/>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166BCF18" w14:textId="77777777" w:rsidR="00E9595A" w:rsidRPr="00E9595A" w:rsidRDefault="00F904AA" w:rsidP="00E9595A">
      <w:pPr>
        <w:pStyle w:val="Sraopastraipa"/>
        <w:numPr>
          <w:ilvl w:val="1"/>
          <w:numId w:val="14"/>
        </w:numPr>
        <w:spacing w:line="240" w:lineRule="auto"/>
        <w:ind w:left="0" w:firstLine="567"/>
        <w:jc w:val="both"/>
        <w:rPr>
          <w:rFonts w:eastAsia="Times New Roman" w:cstheme="minorHAnsi"/>
          <w:sz w:val="22"/>
          <w:szCs w:val="22"/>
          <w:lang w:eastAsia="en-US"/>
        </w:rPr>
      </w:pPr>
      <w:r>
        <w:t>Asmens duomenų tvarkymą perkančiojoje organizacijoje reglamentuoja joje patvirtintos asmens duomenų tvarkymo taisyklės.</w:t>
      </w:r>
      <w:bookmarkEnd w:id="58"/>
    </w:p>
    <w:p w14:paraId="01BD1070" w14:textId="77777777" w:rsidR="00E9595A" w:rsidRDefault="00E9595A" w:rsidP="00E9595A">
      <w:pPr>
        <w:pStyle w:val="Sraopastraipa"/>
        <w:spacing w:line="240" w:lineRule="auto"/>
        <w:ind w:left="567"/>
        <w:jc w:val="both"/>
      </w:pPr>
    </w:p>
    <w:p w14:paraId="613968BB" w14:textId="15E2F97D" w:rsidR="00FF0788" w:rsidRDefault="008D704D" w:rsidP="00E9595A">
      <w:pPr>
        <w:spacing w:after="0" w:line="240" w:lineRule="auto"/>
        <w:jc w:val="center"/>
        <w:rPr>
          <w:rFonts w:eastAsia="Calibri" w:cstheme="minorHAnsi"/>
          <w:sz w:val="22"/>
          <w:szCs w:val="22"/>
        </w:rPr>
      </w:pPr>
      <w:r w:rsidRPr="00682B25">
        <w:rPr>
          <w:rFonts w:eastAsia="Calibri" w:cstheme="minorHAnsi"/>
          <w:sz w:val="22"/>
          <w:szCs w:val="22"/>
        </w:rPr>
        <w:t>__________</w:t>
      </w:r>
      <w:r w:rsidR="00FF0788">
        <w:rPr>
          <w:rFonts w:eastAsia="Calibri" w:cstheme="minorHAnsi"/>
          <w:sz w:val="22"/>
          <w:szCs w:val="22"/>
        </w:rPr>
        <w:br w:type="page"/>
      </w:r>
    </w:p>
    <w:p w14:paraId="7CE09061" w14:textId="77777777" w:rsidR="00C249D3" w:rsidRPr="00026F03" w:rsidRDefault="00C249D3" w:rsidP="00C249D3">
      <w:pPr>
        <w:pStyle w:val="Antrat2"/>
        <w:ind w:left="5103"/>
        <w:jc w:val="right"/>
        <w:rPr>
          <w:rFonts w:asciiTheme="minorHAnsi" w:hAnsiTheme="minorHAnsi" w:cstheme="minorHAnsi"/>
          <w:color w:val="auto"/>
          <w:sz w:val="22"/>
          <w:szCs w:val="22"/>
        </w:rPr>
      </w:pPr>
      <w:bookmarkStart w:id="60" w:name="_Toc190416443"/>
      <w:bookmarkStart w:id="61" w:name="_Toc194311927"/>
      <w:bookmarkStart w:id="62" w:name="_Toc197698072"/>
      <w:r>
        <w:rPr>
          <w:rFonts w:asciiTheme="minorHAnsi" w:hAnsiTheme="minorHAnsi" w:cstheme="minorHAnsi"/>
          <w:color w:val="auto"/>
          <w:sz w:val="22"/>
          <w:szCs w:val="22"/>
        </w:rPr>
        <w:lastRenderedPageBreak/>
        <w:t>Pir</w:t>
      </w:r>
      <w:r w:rsidRPr="00026F03">
        <w:rPr>
          <w:rFonts w:asciiTheme="minorHAnsi" w:hAnsiTheme="minorHAnsi" w:cstheme="minorHAnsi"/>
          <w:color w:val="auto"/>
          <w:sz w:val="22"/>
          <w:szCs w:val="22"/>
        </w:rPr>
        <w:t>kimo sąlygų 1 priedas „Terminai“</w:t>
      </w:r>
      <w:bookmarkEnd w:id="60"/>
      <w:bookmarkEnd w:id="61"/>
      <w:bookmarkEnd w:id="62"/>
    </w:p>
    <w:p w14:paraId="4E0FE5E1" w14:textId="77777777" w:rsidR="00C249D3" w:rsidRPr="00682B25" w:rsidRDefault="00C249D3" w:rsidP="00C249D3">
      <w:pPr>
        <w:shd w:val="clear" w:color="auto" w:fill="FFFFFF"/>
        <w:spacing w:after="0" w:line="240" w:lineRule="auto"/>
        <w:jc w:val="right"/>
        <w:rPr>
          <w:rFonts w:eastAsia="Calibri" w:cstheme="minorHAnsi"/>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C249D3" w:rsidRPr="00682B25" w14:paraId="479AF0D4" w14:textId="77777777" w:rsidTr="002E5864">
        <w:trPr>
          <w:trHeight w:val="20"/>
        </w:trPr>
        <w:tc>
          <w:tcPr>
            <w:tcW w:w="726" w:type="dxa"/>
            <w:shd w:val="clear" w:color="auto" w:fill="D9D9D9" w:themeFill="background1" w:themeFillShade="D9"/>
            <w:tcMar>
              <w:top w:w="0" w:type="dxa"/>
              <w:left w:w="108" w:type="dxa"/>
              <w:bottom w:w="0" w:type="dxa"/>
              <w:right w:w="108" w:type="dxa"/>
            </w:tcMar>
            <w:vAlign w:val="center"/>
          </w:tcPr>
          <w:p w14:paraId="52F2C054" w14:textId="77777777" w:rsidR="00C249D3" w:rsidRPr="00682B25" w:rsidRDefault="00C249D3" w:rsidP="002E5864">
            <w:pPr>
              <w:spacing w:after="0" w:line="240" w:lineRule="auto"/>
              <w:jc w:val="center"/>
              <w:rPr>
                <w:rFonts w:cstheme="minorHAnsi"/>
                <w:b/>
                <w:bCs/>
                <w:sz w:val="22"/>
                <w:szCs w:val="22"/>
              </w:rPr>
            </w:pPr>
            <w:r w:rsidRPr="00682B25">
              <w:rPr>
                <w:rFonts w:cstheme="minorHAnsi"/>
                <w:b/>
                <w:bCs/>
                <w:sz w:val="22"/>
                <w:szCs w:val="22"/>
              </w:rPr>
              <w:t>Eil.</w:t>
            </w:r>
            <w:r>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45C93D51" w14:textId="77777777" w:rsidR="00C249D3" w:rsidRPr="00682B25" w:rsidRDefault="00C249D3" w:rsidP="002E5864">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54422E5B" w14:textId="77777777" w:rsidR="00C249D3" w:rsidRPr="00682B25" w:rsidRDefault="00C249D3" w:rsidP="002E5864">
            <w:pPr>
              <w:spacing w:after="0" w:line="240" w:lineRule="auto"/>
              <w:jc w:val="center"/>
              <w:rPr>
                <w:rFonts w:cstheme="minorHAnsi"/>
                <w:b/>
                <w:sz w:val="22"/>
                <w:szCs w:val="22"/>
              </w:rPr>
            </w:pPr>
            <w:r w:rsidRPr="00682B25">
              <w:rPr>
                <w:rFonts w:cstheme="minorHAnsi"/>
                <w:b/>
                <w:sz w:val="22"/>
                <w:szCs w:val="22"/>
              </w:rPr>
              <w:t>DATA/DIENŲ SKAIČIUS/ LAIKAS</w:t>
            </w:r>
          </w:p>
          <w:p w14:paraId="09F94269" w14:textId="77777777" w:rsidR="00C249D3" w:rsidRPr="00682B25" w:rsidRDefault="00C249D3" w:rsidP="002E5864">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3A757875" w14:textId="77777777" w:rsidR="00C249D3" w:rsidRPr="00682B25" w:rsidRDefault="00C249D3" w:rsidP="002E5864">
            <w:pPr>
              <w:spacing w:after="0" w:line="240" w:lineRule="auto"/>
              <w:jc w:val="center"/>
              <w:rPr>
                <w:rFonts w:cstheme="minorHAnsi"/>
                <w:b/>
                <w:sz w:val="22"/>
                <w:szCs w:val="22"/>
              </w:rPr>
            </w:pPr>
            <w:r w:rsidRPr="00682B25">
              <w:rPr>
                <w:rFonts w:cstheme="minorHAnsi"/>
                <w:b/>
                <w:sz w:val="22"/>
                <w:szCs w:val="22"/>
              </w:rPr>
              <w:t>PASTABOS</w:t>
            </w:r>
          </w:p>
        </w:tc>
      </w:tr>
      <w:tr w:rsidR="00C249D3" w:rsidRPr="00682B25" w14:paraId="0CC3275C" w14:textId="77777777" w:rsidTr="002E5864">
        <w:trPr>
          <w:trHeight w:val="20"/>
        </w:trPr>
        <w:tc>
          <w:tcPr>
            <w:tcW w:w="726" w:type="dxa"/>
            <w:shd w:val="clear" w:color="auto" w:fill="auto"/>
            <w:tcMar>
              <w:top w:w="0" w:type="dxa"/>
              <w:left w:w="108" w:type="dxa"/>
              <w:bottom w:w="0" w:type="dxa"/>
              <w:right w:w="108" w:type="dxa"/>
            </w:tcMar>
            <w:vAlign w:val="center"/>
          </w:tcPr>
          <w:p w14:paraId="1E15C411" w14:textId="77777777" w:rsidR="00C249D3" w:rsidRPr="00682B25" w:rsidRDefault="00C249D3" w:rsidP="002E5864">
            <w:pPr>
              <w:keepNext/>
              <w:spacing w:after="0" w:line="240" w:lineRule="auto"/>
              <w:jc w:val="center"/>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vAlign w:val="center"/>
          </w:tcPr>
          <w:p w14:paraId="440F8BDA" w14:textId="77777777" w:rsidR="00C249D3" w:rsidRPr="00682B25" w:rsidRDefault="00C249D3" w:rsidP="002E5864">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vAlign w:val="center"/>
          </w:tcPr>
          <w:p w14:paraId="23751592" w14:textId="77777777" w:rsidR="00C249D3" w:rsidRPr="00682B25" w:rsidRDefault="00C249D3" w:rsidP="002E5864">
            <w:pPr>
              <w:spacing w:after="0" w:line="240" w:lineRule="auto"/>
              <w:jc w:val="both"/>
              <w:rPr>
                <w:rFonts w:cstheme="minorHAnsi"/>
                <w:sz w:val="22"/>
                <w:szCs w:val="22"/>
              </w:rPr>
            </w:pPr>
            <w:r w:rsidRPr="00682B25">
              <w:rPr>
                <w:rFonts w:cstheme="minorHAnsi"/>
                <w:sz w:val="22"/>
                <w:szCs w:val="22"/>
              </w:rPr>
              <w:t xml:space="preserve">nurodytas skelbime </w:t>
            </w:r>
          </w:p>
        </w:tc>
        <w:tc>
          <w:tcPr>
            <w:tcW w:w="2954" w:type="dxa"/>
            <w:shd w:val="clear" w:color="auto" w:fill="auto"/>
            <w:tcMar>
              <w:top w:w="0" w:type="dxa"/>
              <w:left w:w="108" w:type="dxa"/>
              <w:bottom w:w="0" w:type="dxa"/>
              <w:right w:w="108" w:type="dxa"/>
            </w:tcMar>
            <w:vAlign w:val="center"/>
          </w:tcPr>
          <w:p w14:paraId="5DC940AD" w14:textId="77777777" w:rsidR="00C249D3" w:rsidRPr="00682B25" w:rsidRDefault="00C249D3" w:rsidP="002E5864">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C249D3" w:rsidRPr="00682B25" w14:paraId="709C5926" w14:textId="77777777" w:rsidTr="002E5864">
        <w:trPr>
          <w:trHeight w:val="20"/>
        </w:trPr>
        <w:tc>
          <w:tcPr>
            <w:tcW w:w="726" w:type="dxa"/>
            <w:shd w:val="clear" w:color="auto" w:fill="auto"/>
            <w:tcMar>
              <w:top w:w="0" w:type="dxa"/>
              <w:left w:w="108" w:type="dxa"/>
              <w:bottom w:w="0" w:type="dxa"/>
              <w:right w:w="108" w:type="dxa"/>
            </w:tcMar>
            <w:vAlign w:val="center"/>
          </w:tcPr>
          <w:p w14:paraId="35C9A739" w14:textId="77777777" w:rsidR="00C249D3" w:rsidRPr="00682B25" w:rsidRDefault="00C249D3" w:rsidP="002E5864">
            <w:pPr>
              <w:keepNext/>
              <w:spacing w:after="0" w:line="240" w:lineRule="auto"/>
              <w:jc w:val="center"/>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vAlign w:val="center"/>
          </w:tcPr>
          <w:p w14:paraId="14211565" w14:textId="77777777" w:rsidR="00C249D3" w:rsidRPr="00682B25" w:rsidRDefault="00C249D3" w:rsidP="002E5864">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543E7571" w14:textId="77777777" w:rsidR="00C249D3" w:rsidRPr="00682B25" w:rsidRDefault="00C249D3" w:rsidP="002E5864">
            <w:pPr>
              <w:spacing w:after="0" w:line="240" w:lineRule="auto"/>
              <w:jc w:val="both"/>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Pr="00B649BE">
              <w:rPr>
                <w:rFonts w:cstheme="minorHAnsi"/>
                <w:sz w:val="22"/>
                <w:szCs w:val="22"/>
              </w:rPr>
              <w:t xml:space="preserve">30 (trisdešimt) minučių po pasiūlymų </w:t>
            </w:r>
            <w:r w:rsidRPr="00682B25">
              <w:rPr>
                <w:rFonts w:cstheme="minorHAnsi"/>
                <w:sz w:val="22"/>
                <w:szCs w:val="22"/>
              </w:rPr>
              <w:t>pateikimo termino pabaigos</w:t>
            </w:r>
          </w:p>
        </w:tc>
        <w:tc>
          <w:tcPr>
            <w:tcW w:w="2954" w:type="dxa"/>
            <w:shd w:val="clear" w:color="auto" w:fill="auto"/>
            <w:tcMar>
              <w:top w:w="0" w:type="dxa"/>
              <w:left w:w="108" w:type="dxa"/>
              <w:bottom w:w="0" w:type="dxa"/>
              <w:right w:w="108" w:type="dxa"/>
            </w:tcMar>
            <w:vAlign w:val="center"/>
          </w:tcPr>
          <w:p w14:paraId="7B2C6144" w14:textId="77777777" w:rsidR="00C249D3" w:rsidRPr="00682B25" w:rsidRDefault="00C249D3" w:rsidP="002E5864">
            <w:pPr>
              <w:spacing w:after="0" w:line="240" w:lineRule="auto"/>
              <w:jc w:val="both"/>
              <w:rPr>
                <w:rFonts w:cstheme="minorHAnsi"/>
                <w:iCs/>
                <w:sz w:val="22"/>
                <w:szCs w:val="22"/>
              </w:rPr>
            </w:pPr>
          </w:p>
        </w:tc>
      </w:tr>
      <w:tr w:rsidR="00C249D3" w:rsidRPr="00682B25" w14:paraId="54816E62" w14:textId="77777777" w:rsidTr="002E5864">
        <w:trPr>
          <w:trHeight w:val="20"/>
        </w:trPr>
        <w:tc>
          <w:tcPr>
            <w:tcW w:w="726" w:type="dxa"/>
            <w:shd w:val="clear" w:color="auto" w:fill="auto"/>
            <w:tcMar>
              <w:top w:w="0" w:type="dxa"/>
              <w:left w:w="108" w:type="dxa"/>
              <w:bottom w:w="0" w:type="dxa"/>
              <w:right w:w="108" w:type="dxa"/>
            </w:tcMar>
            <w:vAlign w:val="center"/>
          </w:tcPr>
          <w:p w14:paraId="3914F2ED" w14:textId="77777777" w:rsidR="00C249D3" w:rsidRPr="00682B25" w:rsidRDefault="00C249D3" w:rsidP="002E5864">
            <w:pPr>
              <w:keepNext/>
              <w:spacing w:after="0" w:line="240" w:lineRule="auto"/>
              <w:jc w:val="center"/>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vAlign w:val="center"/>
          </w:tcPr>
          <w:p w14:paraId="73B84C21" w14:textId="77777777" w:rsidR="00C249D3" w:rsidRPr="00682B25" w:rsidRDefault="00C249D3" w:rsidP="002E5864">
            <w:pPr>
              <w:keepNext/>
              <w:spacing w:after="0" w:line="240" w:lineRule="auto"/>
              <w:jc w:val="both"/>
              <w:rPr>
                <w:rFonts w:cstheme="minorHAnsi"/>
                <w:bCs/>
                <w:sz w:val="22"/>
                <w:szCs w:val="22"/>
              </w:rPr>
            </w:pPr>
            <w:r w:rsidRPr="00682B25">
              <w:rPr>
                <w:rFonts w:cstheme="minorHAnsi"/>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vAlign w:val="center"/>
          </w:tcPr>
          <w:p w14:paraId="004D8C9F" w14:textId="77777777" w:rsidR="00C249D3" w:rsidRPr="00682B25" w:rsidRDefault="00C249D3" w:rsidP="002E5864">
            <w:pPr>
              <w:spacing w:after="0" w:line="240" w:lineRule="auto"/>
              <w:jc w:val="both"/>
              <w:rPr>
                <w:rFonts w:cstheme="minorHAnsi"/>
                <w:sz w:val="22"/>
                <w:szCs w:val="22"/>
              </w:rPr>
            </w:pPr>
            <w:r w:rsidRPr="00682B25">
              <w:rPr>
                <w:rFonts w:cstheme="minorHAnsi"/>
                <w:sz w:val="22"/>
                <w:szCs w:val="22"/>
              </w:rPr>
              <w:t>6 (šešios) dienos iki pasiūlymų pateikimo termino pabaigos</w:t>
            </w:r>
          </w:p>
        </w:tc>
        <w:tc>
          <w:tcPr>
            <w:tcW w:w="2954" w:type="dxa"/>
            <w:shd w:val="clear" w:color="auto" w:fill="auto"/>
            <w:tcMar>
              <w:top w:w="0" w:type="dxa"/>
              <w:left w:w="108" w:type="dxa"/>
              <w:bottom w:w="0" w:type="dxa"/>
              <w:right w:w="108" w:type="dxa"/>
            </w:tcMar>
            <w:vAlign w:val="center"/>
          </w:tcPr>
          <w:p w14:paraId="3A186257" w14:textId="77777777" w:rsidR="00C249D3" w:rsidRPr="00682B25" w:rsidRDefault="00C249D3" w:rsidP="002E5864">
            <w:pPr>
              <w:spacing w:after="0" w:line="240" w:lineRule="auto"/>
              <w:jc w:val="both"/>
              <w:rPr>
                <w:rFonts w:cstheme="minorHAnsi"/>
                <w:iCs/>
                <w:color w:val="7030A0"/>
                <w:sz w:val="22"/>
                <w:szCs w:val="22"/>
              </w:rPr>
            </w:pPr>
          </w:p>
        </w:tc>
      </w:tr>
      <w:tr w:rsidR="00C249D3" w:rsidRPr="00682B25" w14:paraId="072FCE34" w14:textId="77777777" w:rsidTr="002E5864">
        <w:trPr>
          <w:trHeight w:val="20"/>
        </w:trPr>
        <w:tc>
          <w:tcPr>
            <w:tcW w:w="726" w:type="dxa"/>
            <w:shd w:val="clear" w:color="auto" w:fill="auto"/>
            <w:tcMar>
              <w:top w:w="0" w:type="dxa"/>
              <w:left w:w="108" w:type="dxa"/>
              <w:bottom w:w="0" w:type="dxa"/>
              <w:right w:w="108" w:type="dxa"/>
            </w:tcMar>
            <w:vAlign w:val="center"/>
          </w:tcPr>
          <w:p w14:paraId="04749878" w14:textId="77777777" w:rsidR="00C249D3" w:rsidRPr="00682B25" w:rsidRDefault="00C249D3" w:rsidP="002E5864">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0809F888" w14:textId="77777777" w:rsidR="00C249D3" w:rsidRPr="00682B25" w:rsidRDefault="00C249D3" w:rsidP="002E5864">
            <w:pPr>
              <w:spacing w:after="0" w:line="240" w:lineRule="auto"/>
              <w:jc w:val="both"/>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01903115" w14:textId="77777777" w:rsidR="00C249D3" w:rsidRPr="00682B25" w:rsidRDefault="00C249D3" w:rsidP="002E5864">
            <w:pPr>
              <w:spacing w:after="0" w:line="240" w:lineRule="auto"/>
              <w:jc w:val="both"/>
              <w:rPr>
                <w:rFonts w:cstheme="minorHAnsi"/>
                <w:sz w:val="22"/>
                <w:szCs w:val="22"/>
              </w:rPr>
            </w:pPr>
            <w:r w:rsidRPr="00682B25">
              <w:rPr>
                <w:rFonts w:cstheme="minorHAnsi"/>
                <w:sz w:val="22"/>
                <w:szCs w:val="22"/>
              </w:rPr>
              <w:t>4 (keturios) dienos iki pasiūlymų pateikimo termino pabaigos</w:t>
            </w:r>
          </w:p>
        </w:tc>
        <w:tc>
          <w:tcPr>
            <w:tcW w:w="2954" w:type="dxa"/>
            <w:shd w:val="clear" w:color="auto" w:fill="auto"/>
            <w:tcMar>
              <w:top w:w="0" w:type="dxa"/>
              <w:left w:w="108" w:type="dxa"/>
              <w:bottom w:w="0" w:type="dxa"/>
              <w:right w:w="108" w:type="dxa"/>
            </w:tcMar>
            <w:vAlign w:val="center"/>
          </w:tcPr>
          <w:p w14:paraId="13B7A489" w14:textId="77777777" w:rsidR="00C249D3" w:rsidRPr="00682B25" w:rsidRDefault="00C249D3" w:rsidP="002E5864">
            <w:pPr>
              <w:spacing w:after="0" w:line="240" w:lineRule="auto"/>
              <w:jc w:val="both"/>
              <w:rPr>
                <w:rFonts w:cstheme="minorHAnsi"/>
                <w:sz w:val="22"/>
                <w:szCs w:val="22"/>
              </w:rPr>
            </w:pPr>
          </w:p>
        </w:tc>
      </w:tr>
      <w:tr w:rsidR="00C249D3" w:rsidRPr="00682B25" w14:paraId="379FC5BA" w14:textId="77777777" w:rsidTr="002E5864">
        <w:trPr>
          <w:trHeight w:val="20"/>
        </w:trPr>
        <w:tc>
          <w:tcPr>
            <w:tcW w:w="726" w:type="dxa"/>
            <w:shd w:val="clear" w:color="auto" w:fill="auto"/>
            <w:tcMar>
              <w:top w:w="0" w:type="dxa"/>
              <w:left w:w="108" w:type="dxa"/>
              <w:bottom w:w="0" w:type="dxa"/>
              <w:right w:w="108" w:type="dxa"/>
            </w:tcMar>
            <w:vAlign w:val="center"/>
          </w:tcPr>
          <w:p w14:paraId="500642DF" w14:textId="77777777" w:rsidR="00C249D3" w:rsidRPr="00682B25" w:rsidRDefault="00C249D3" w:rsidP="002E5864">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1B403A05" w14:textId="77777777" w:rsidR="00C249D3" w:rsidRPr="00682B25" w:rsidRDefault="00C249D3" w:rsidP="002E5864">
            <w:pPr>
              <w:spacing w:after="0" w:line="240" w:lineRule="auto"/>
              <w:jc w:val="both"/>
              <w:rPr>
                <w:rFonts w:cstheme="minorHAnsi"/>
                <w:sz w:val="22"/>
                <w:szCs w:val="22"/>
              </w:rPr>
            </w:pPr>
            <w:r w:rsidRPr="00682B25">
              <w:rPr>
                <w:rFonts w:cstheme="minorHAnsi"/>
                <w:sz w:val="22"/>
                <w:szCs w:val="22"/>
              </w:rPr>
              <w:t>Objekto apžiūra bus vykdoma:</w:t>
            </w:r>
          </w:p>
        </w:tc>
        <w:tc>
          <w:tcPr>
            <w:tcW w:w="3643" w:type="dxa"/>
            <w:shd w:val="clear" w:color="auto" w:fill="auto"/>
            <w:tcMar>
              <w:top w:w="0" w:type="dxa"/>
              <w:left w:w="108" w:type="dxa"/>
              <w:bottom w:w="0" w:type="dxa"/>
              <w:right w:w="108" w:type="dxa"/>
            </w:tcMar>
            <w:vAlign w:val="center"/>
          </w:tcPr>
          <w:p w14:paraId="09FE9B40" w14:textId="77777777" w:rsidR="00C249D3" w:rsidRPr="00682B25" w:rsidRDefault="00C249D3" w:rsidP="002E5864">
            <w:pPr>
              <w:spacing w:after="0" w:line="240" w:lineRule="auto"/>
              <w:jc w:val="both"/>
              <w:rPr>
                <w:rFonts w:cstheme="minorHAnsi"/>
                <w:iCs/>
                <w:color w:val="FF0000"/>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07969A07" w14:textId="77777777" w:rsidR="00C249D3" w:rsidRPr="00682B25" w:rsidRDefault="00C249D3" w:rsidP="002E5864">
            <w:pPr>
              <w:spacing w:after="0" w:line="240" w:lineRule="auto"/>
              <w:jc w:val="both"/>
              <w:rPr>
                <w:rFonts w:cstheme="minorHAnsi"/>
                <w:sz w:val="22"/>
                <w:szCs w:val="22"/>
              </w:rPr>
            </w:pPr>
          </w:p>
        </w:tc>
      </w:tr>
      <w:tr w:rsidR="00C249D3" w:rsidRPr="00682B25" w14:paraId="48642C07" w14:textId="77777777" w:rsidTr="002E5864">
        <w:trPr>
          <w:trHeight w:val="20"/>
        </w:trPr>
        <w:tc>
          <w:tcPr>
            <w:tcW w:w="726" w:type="dxa"/>
            <w:shd w:val="clear" w:color="auto" w:fill="auto"/>
            <w:tcMar>
              <w:top w:w="0" w:type="dxa"/>
              <w:left w:w="108" w:type="dxa"/>
              <w:bottom w:w="0" w:type="dxa"/>
              <w:right w:w="108" w:type="dxa"/>
            </w:tcMar>
            <w:vAlign w:val="center"/>
          </w:tcPr>
          <w:p w14:paraId="0771397B" w14:textId="77777777" w:rsidR="00C249D3" w:rsidRPr="00682B25" w:rsidRDefault="00C249D3" w:rsidP="002E5864">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1DB6CD0C" w14:textId="77777777" w:rsidR="00C249D3" w:rsidRPr="00682B25" w:rsidRDefault="00C249D3" w:rsidP="002E5864">
            <w:pPr>
              <w:spacing w:after="0" w:line="240" w:lineRule="auto"/>
              <w:jc w:val="both"/>
              <w:rPr>
                <w:rFonts w:cstheme="minorHAnsi"/>
                <w:sz w:val="22"/>
                <w:szCs w:val="22"/>
              </w:rPr>
            </w:pPr>
            <w:r w:rsidRPr="00682B25">
              <w:rPr>
                <w:rFonts w:cstheme="minorHAnsi"/>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vAlign w:val="center"/>
          </w:tcPr>
          <w:p w14:paraId="08E50307" w14:textId="77777777" w:rsidR="00C249D3" w:rsidRPr="00682B25" w:rsidRDefault="00C249D3" w:rsidP="002E5864">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54B1E9D3" w14:textId="77777777" w:rsidR="00C249D3" w:rsidRPr="00682B25" w:rsidRDefault="00C249D3" w:rsidP="002E5864">
            <w:pPr>
              <w:spacing w:after="0" w:line="240" w:lineRule="auto"/>
              <w:jc w:val="both"/>
              <w:rPr>
                <w:rFonts w:cstheme="minorHAnsi"/>
                <w:sz w:val="22"/>
                <w:szCs w:val="22"/>
              </w:rPr>
            </w:pPr>
          </w:p>
        </w:tc>
      </w:tr>
      <w:tr w:rsidR="00C249D3" w:rsidRPr="00682B25" w14:paraId="4ED67E81" w14:textId="77777777" w:rsidTr="002E5864">
        <w:trPr>
          <w:trHeight w:val="20"/>
        </w:trPr>
        <w:tc>
          <w:tcPr>
            <w:tcW w:w="726" w:type="dxa"/>
            <w:shd w:val="clear" w:color="auto" w:fill="auto"/>
            <w:tcMar>
              <w:top w:w="0" w:type="dxa"/>
              <w:left w:w="108" w:type="dxa"/>
              <w:bottom w:w="0" w:type="dxa"/>
              <w:right w:w="108" w:type="dxa"/>
            </w:tcMar>
            <w:vAlign w:val="center"/>
          </w:tcPr>
          <w:p w14:paraId="45F9E35B" w14:textId="77777777" w:rsidR="00C249D3" w:rsidRPr="00682B25" w:rsidRDefault="00C249D3" w:rsidP="002E5864">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1E93F998" w14:textId="77777777" w:rsidR="00C249D3" w:rsidRPr="00682B25" w:rsidRDefault="00C249D3" w:rsidP="002E5864">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vAlign w:val="center"/>
          </w:tcPr>
          <w:p w14:paraId="2DDB0666" w14:textId="77777777" w:rsidR="00C249D3" w:rsidRPr="00682B25" w:rsidRDefault="00C249D3" w:rsidP="002E5864">
            <w:pPr>
              <w:spacing w:after="0" w:line="240" w:lineRule="auto"/>
              <w:jc w:val="both"/>
              <w:rPr>
                <w:rFonts w:cstheme="minorHAnsi"/>
                <w:iCs/>
                <w:color w:val="00B050"/>
                <w:sz w:val="22"/>
                <w:szCs w:val="22"/>
              </w:rPr>
            </w:pPr>
            <w:r w:rsidRPr="009534BB">
              <w:rPr>
                <w:rFonts w:cstheme="minorHAnsi"/>
                <w:iCs/>
                <w:sz w:val="22"/>
                <w:szCs w:val="22"/>
              </w:rPr>
              <w:t xml:space="preserve">Pasiūlymų vertinimo metu, perkančiosios organizacijos prašymu, tiekėjas privalės per perkančiosios organizacijos nurodytą </w:t>
            </w:r>
            <w:r w:rsidRPr="00BB476E">
              <w:rPr>
                <w:rFonts w:cstheme="minorHAnsi"/>
                <w:iCs/>
                <w:sz w:val="22"/>
                <w:szCs w:val="22"/>
              </w:rPr>
              <w:t>terminą, kuris bus ne trumpesnis nei 5 (penkios) darbo dienos, pateikti siūlomų prekių pavyzdžius</w:t>
            </w:r>
          </w:p>
        </w:tc>
        <w:tc>
          <w:tcPr>
            <w:tcW w:w="2954" w:type="dxa"/>
            <w:shd w:val="clear" w:color="auto" w:fill="auto"/>
            <w:tcMar>
              <w:top w:w="0" w:type="dxa"/>
              <w:left w:w="108" w:type="dxa"/>
              <w:bottom w:w="0" w:type="dxa"/>
              <w:right w:w="108" w:type="dxa"/>
            </w:tcMar>
            <w:vAlign w:val="center"/>
          </w:tcPr>
          <w:p w14:paraId="46914A26" w14:textId="77777777" w:rsidR="00C249D3" w:rsidRPr="00682B25" w:rsidRDefault="00C249D3" w:rsidP="002E5864">
            <w:pPr>
              <w:spacing w:after="0" w:line="240" w:lineRule="auto"/>
              <w:jc w:val="both"/>
              <w:rPr>
                <w:rFonts w:cstheme="minorHAnsi"/>
                <w:sz w:val="22"/>
                <w:szCs w:val="22"/>
              </w:rPr>
            </w:pPr>
          </w:p>
        </w:tc>
      </w:tr>
      <w:tr w:rsidR="00C249D3" w:rsidRPr="00682B25" w14:paraId="5F6E5094" w14:textId="77777777" w:rsidTr="002E5864">
        <w:trPr>
          <w:trHeight w:val="20"/>
        </w:trPr>
        <w:tc>
          <w:tcPr>
            <w:tcW w:w="726" w:type="dxa"/>
            <w:shd w:val="clear" w:color="auto" w:fill="auto"/>
            <w:tcMar>
              <w:top w:w="0" w:type="dxa"/>
              <w:left w:w="108" w:type="dxa"/>
              <w:bottom w:w="0" w:type="dxa"/>
              <w:right w:w="108" w:type="dxa"/>
            </w:tcMar>
            <w:vAlign w:val="center"/>
          </w:tcPr>
          <w:p w14:paraId="15BFE785" w14:textId="77777777" w:rsidR="00C249D3" w:rsidRPr="00682B25" w:rsidRDefault="00C249D3" w:rsidP="002E5864">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E2185D2" w14:textId="77777777" w:rsidR="00C249D3" w:rsidRPr="00682B25" w:rsidRDefault="00C249D3" w:rsidP="002E5864">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6717C571" w14:textId="77777777" w:rsidR="00C249D3" w:rsidRPr="00682B25" w:rsidRDefault="00C249D3" w:rsidP="002E5864">
            <w:pPr>
              <w:spacing w:after="0" w:line="240" w:lineRule="auto"/>
              <w:jc w:val="both"/>
              <w:rPr>
                <w:rFonts w:cstheme="minorHAnsi"/>
                <w:iCs/>
                <w:sz w:val="22"/>
                <w:szCs w:val="22"/>
              </w:rPr>
            </w:pPr>
            <w:r w:rsidRPr="002D54E7">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vAlign w:val="center"/>
          </w:tcPr>
          <w:p w14:paraId="15FE7F82" w14:textId="77777777" w:rsidR="00C249D3" w:rsidRPr="00682B25" w:rsidRDefault="00C249D3" w:rsidP="002E5864">
            <w:pPr>
              <w:spacing w:after="0" w:line="240" w:lineRule="auto"/>
              <w:jc w:val="both"/>
              <w:rPr>
                <w:rFonts w:cstheme="minorHAnsi"/>
                <w:sz w:val="22"/>
                <w:szCs w:val="22"/>
              </w:rPr>
            </w:pPr>
          </w:p>
        </w:tc>
      </w:tr>
      <w:tr w:rsidR="00C249D3" w:rsidRPr="00682B25" w14:paraId="38D7DD0D" w14:textId="77777777" w:rsidTr="002E5864">
        <w:trPr>
          <w:trHeight w:val="20"/>
        </w:trPr>
        <w:tc>
          <w:tcPr>
            <w:tcW w:w="726" w:type="dxa"/>
            <w:shd w:val="clear" w:color="auto" w:fill="auto"/>
            <w:tcMar>
              <w:top w:w="0" w:type="dxa"/>
              <w:left w:w="108" w:type="dxa"/>
              <w:bottom w:w="0" w:type="dxa"/>
              <w:right w:w="108" w:type="dxa"/>
            </w:tcMar>
            <w:vAlign w:val="center"/>
          </w:tcPr>
          <w:p w14:paraId="26161A01" w14:textId="77777777" w:rsidR="00C249D3" w:rsidRPr="00682B25" w:rsidRDefault="00C249D3" w:rsidP="002E5864">
            <w:pPr>
              <w:pStyle w:val="Sraopastraipa"/>
              <w:numPr>
                <w:ilvl w:val="0"/>
                <w:numId w:val="6"/>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38F062D8" w14:textId="77777777" w:rsidR="00C249D3" w:rsidRPr="00682B25" w:rsidRDefault="00C249D3" w:rsidP="002E5864">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90CC112" w14:textId="77777777" w:rsidR="00C249D3" w:rsidRPr="00682B25" w:rsidRDefault="00C249D3" w:rsidP="002E5864">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957D01D" w14:textId="77777777" w:rsidR="00C249D3" w:rsidRPr="00682B25" w:rsidRDefault="00C249D3" w:rsidP="002E5864">
            <w:pPr>
              <w:spacing w:after="0" w:line="240" w:lineRule="auto"/>
              <w:jc w:val="both"/>
              <w:rPr>
                <w:rFonts w:cstheme="minorHAnsi"/>
                <w:sz w:val="22"/>
                <w:szCs w:val="22"/>
              </w:rPr>
            </w:pPr>
          </w:p>
        </w:tc>
      </w:tr>
      <w:tr w:rsidR="00C249D3" w:rsidRPr="00682B25" w14:paraId="21EF5568" w14:textId="77777777" w:rsidTr="002E5864">
        <w:trPr>
          <w:trHeight w:val="20"/>
        </w:trPr>
        <w:tc>
          <w:tcPr>
            <w:tcW w:w="726" w:type="dxa"/>
            <w:shd w:val="clear" w:color="auto" w:fill="auto"/>
            <w:tcMar>
              <w:top w:w="0" w:type="dxa"/>
              <w:left w:w="108" w:type="dxa"/>
              <w:bottom w:w="0" w:type="dxa"/>
              <w:right w:w="108" w:type="dxa"/>
            </w:tcMar>
            <w:vAlign w:val="center"/>
          </w:tcPr>
          <w:p w14:paraId="4C480095" w14:textId="77777777" w:rsidR="00C249D3" w:rsidRPr="00682B25" w:rsidRDefault="00C249D3" w:rsidP="002E5864">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014B2B33" w14:textId="77777777" w:rsidR="00C249D3" w:rsidRPr="00682B25" w:rsidRDefault="00C249D3" w:rsidP="002E5864">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3BC4F98D" w14:textId="77777777" w:rsidR="00C249D3" w:rsidRPr="00682B25" w:rsidRDefault="00C249D3" w:rsidP="002E5864">
            <w:pPr>
              <w:spacing w:after="0" w:line="240" w:lineRule="auto"/>
              <w:jc w:val="both"/>
              <w:rPr>
                <w:rFonts w:cstheme="minorHAnsi"/>
                <w:color w:val="000000" w:themeColor="text1"/>
                <w:sz w:val="22"/>
                <w:szCs w:val="22"/>
              </w:rPr>
            </w:pPr>
            <w:r w:rsidRPr="00682B25">
              <w:rPr>
                <w:rFonts w:cstheme="minorHAnsi"/>
                <w:color w:val="000000" w:themeColor="text1"/>
                <w:sz w:val="22"/>
                <w:szCs w:val="22"/>
              </w:rPr>
              <w:t>NEATIKOMA</w:t>
            </w:r>
          </w:p>
        </w:tc>
        <w:tc>
          <w:tcPr>
            <w:tcW w:w="2954" w:type="dxa"/>
            <w:shd w:val="clear" w:color="auto" w:fill="auto"/>
            <w:tcMar>
              <w:top w:w="0" w:type="dxa"/>
              <w:left w:w="108" w:type="dxa"/>
              <w:bottom w:w="0" w:type="dxa"/>
              <w:right w:w="108" w:type="dxa"/>
            </w:tcMar>
            <w:vAlign w:val="center"/>
          </w:tcPr>
          <w:p w14:paraId="0EA66EA4" w14:textId="77777777" w:rsidR="00C249D3" w:rsidRPr="00682B25" w:rsidRDefault="00C249D3" w:rsidP="002E5864">
            <w:pPr>
              <w:spacing w:after="0" w:line="240" w:lineRule="auto"/>
              <w:jc w:val="both"/>
              <w:rPr>
                <w:rFonts w:cstheme="minorHAnsi"/>
                <w:sz w:val="22"/>
                <w:szCs w:val="22"/>
              </w:rPr>
            </w:pPr>
          </w:p>
        </w:tc>
      </w:tr>
      <w:tr w:rsidR="00C249D3" w:rsidRPr="00682B25" w14:paraId="4C946736" w14:textId="77777777" w:rsidTr="002E5864">
        <w:trPr>
          <w:trHeight w:val="20"/>
        </w:trPr>
        <w:tc>
          <w:tcPr>
            <w:tcW w:w="726" w:type="dxa"/>
            <w:shd w:val="clear" w:color="auto" w:fill="auto"/>
            <w:tcMar>
              <w:top w:w="0" w:type="dxa"/>
              <w:left w:w="108" w:type="dxa"/>
              <w:bottom w:w="0" w:type="dxa"/>
              <w:right w:w="108" w:type="dxa"/>
            </w:tcMar>
            <w:vAlign w:val="center"/>
          </w:tcPr>
          <w:p w14:paraId="75AC49B9" w14:textId="77777777" w:rsidR="00C249D3" w:rsidRPr="00682B25" w:rsidRDefault="00C249D3" w:rsidP="002E5864">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6D954154" w14:textId="77777777" w:rsidR="00C249D3" w:rsidRPr="00682B25" w:rsidRDefault="00C249D3" w:rsidP="002E5864">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11F82EED" w14:textId="77777777" w:rsidR="00C249D3" w:rsidRPr="00682B25" w:rsidRDefault="00C249D3" w:rsidP="002E5864">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vAlign w:val="center"/>
          </w:tcPr>
          <w:p w14:paraId="792CF3DD" w14:textId="77777777" w:rsidR="00C249D3" w:rsidRPr="00682B25" w:rsidRDefault="00C249D3" w:rsidP="002E5864">
            <w:pPr>
              <w:spacing w:after="0" w:line="240" w:lineRule="auto"/>
              <w:jc w:val="both"/>
              <w:rPr>
                <w:rFonts w:cstheme="minorHAnsi"/>
                <w:bCs/>
                <w:sz w:val="22"/>
                <w:szCs w:val="22"/>
              </w:rPr>
            </w:pPr>
          </w:p>
        </w:tc>
      </w:tr>
      <w:tr w:rsidR="00C249D3" w:rsidRPr="00682B25" w14:paraId="603A3B3E" w14:textId="77777777" w:rsidTr="002E5864">
        <w:trPr>
          <w:trHeight w:val="20"/>
        </w:trPr>
        <w:tc>
          <w:tcPr>
            <w:tcW w:w="726" w:type="dxa"/>
            <w:shd w:val="clear" w:color="auto" w:fill="auto"/>
            <w:tcMar>
              <w:top w:w="0" w:type="dxa"/>
              <w:left w:w="108" w:type="dxa"/>
              <w:bottom w:w="0" w:type="dxa"/>
              <w:right w:w="108" w:type="dxa"/>
            </w:tcMar>
            <w:vAlign w:val="center"/>
          </w:tcPr>
          <w:p w14:paraId="74485B41" w14:textId="77777777" w:rsidR="00C249D3" w:rsidRPr="00682B25" w:rsidRDefault="00C249D3" w:rsidP="002E5864">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16E1C83F" w14:textId="77777777" w:rsidR="00C249D3" w:rsidRPr="00682B25" w:rsidRDefault="00C249D3" w:rsidP="002E5864">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vAlign w:val="center"/>
          </w:tcPr>
          <w:p w14:paraId="6ECBE7A2" w14:textId="77777777" w:rsidR="00C249D3" w:rsidRPr="00682B25" w:rsidRDefault="00C249D3" w:rsidP="002E5864">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vAlign w:val="center"/>
          </w:tcPr>
          <w:p w14:paraId="1F822E62" w14:textId="77777777" w:rsidR="00C249D3" w:rsidRPr="00682B25" w:rsidRDefault="00C249D3" w:rsidP="002E5864">
            <w:pPr>
              <w:spacing w:after="0" w:line="240" w:lineRule="auto"/>
              <w:jc w:val="both"/>
              <w:rPr>
                <w:rFonts w:cstheme="minorHAnsi"/>
                <w:sz w:val="22"/>
                <w:szCs w:val="22"/>
              </w:rPr>
            </w:pPr>
          </w:p>
        </w:tc>
      </w:tr>
      <w:tr w:rsidR="00C249D3" w:rsidRPr="00682B25" w14:paraId="334F09DC" w14:textId="77777777" w:rsidTr="002E5864">
        <w:trPr>
          <w:trHeight w:val="20"/>
        </w:trPr>
        <w:tc>
          <w:tcPr>
            <w:tcW w:w="726" w:type="dxa"/>
            <w:shd w:val="clear" w:color="auto" w:fill="auto"/>
            <w:tcMar>
              <w:top w:w="0" w:type="dxa"/>
              <w:left w:w="108" w:type="dxa"/>
              <w:bottom w:w="0" w:type="dxa"/>
              <w:right w:w="108" w:type="dxa"/>
            </w:tcMar>
            <w:vAlign w:val="center"/>
          </w:tcPr>
          <w:p w14:paraId="34FFAAF7" w14:textId="77777777" w:rsidR="00C249D3" w:rsidRPr="00682B25" w:rsidRDefault="00C249D3" w:rsidP="002E5864">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4F4E9FB8" w14:textId="77777777" w:rsidR="00C249D3" w:rsidRPr="00682B25" w:rsidRDefault="00C249D3" w:rsidP="002E5864">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16523575" w14:textId="77777777" w:rsidR="00C249D3" w:rsidRPr="00682B25" w:rsidRDefault="00C249D3" w:rsidP="002E5864">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6AD97449" w14:textId="77777777" w:rsidR="00C249D3" w:rsidRPr="00682B25" w:rsidRDefault="00C249D3" w:rsidP="002E5864">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C249D3" w:rsidRPr="00682B25" w14:paraId="0023AE23" w14:textId="77777777" w:rsidTr="002E5864">
        <w:trPr>
          <w:trHeight w:val="20"/>
        </w:trPr>
        <w:tc>
          <w:tcPr>
            <w:tcW w:w="726" w:type="dxa"/>
            <w:shd w:val="clear" w:color="auto" w:fill="auto"/>
            <w:tcMar>
              <w:top w:w="0" w:type="dxa"/>
              <w:left w:w="108" w:type="dxa"/>
              <w:bottom w:w="0" w:type="dxa"/>
              <w:right w:w="108" w:type="dxa"/>
            </w:tcMar>
            <w:vAlign w:val="center"/>
          </w:tcPr>
          <w:p w14:paraId="7A3A01C7" w14:textId="77777777" w:rsidR="00C249D3" w:rsidRPr="00682B25" w:rsidRDefault="00C249D3" w:rsidP="002E5864">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1E632CBA" w14:textId="77777777" w:rsidR="00C249D3" w:rsidRPr="00682B25" w:rsidRDefault="00C249D3" w:rsidP="002E5864">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vAlign w:val="center"/>
          </w:tcPr>
          <w:p w14:paraId="5DB791BE" w14:textId="77777777" w:rsidR="00C249D3" w:rsidRPr="00682B25" w:rsidRDefault="00C249D3" w:rsidP="002E5864">
            <w:pPr>
              <w:spacing w:after="0" w:line="240" w:lineRule="auto"/>
              <w:jc w:val="both"/>
              <w:rPr>
                <w:rFonts w:cstheme="minorHAnsi"/>
                <w:sz w:val="22"/>
                <w:szCs w:val="22"/>
              </w:rPr>
            </w:pPr>
            <w:r w:rsidRPr="00682B25">
              <w:rPr>
                <w:rFonts w:cstheme="minorHAnsi"/>
                <w:sz w:val="22"/>
                <w:szCs w:val="22"/>
              </w:rPr>
              <w:t>5 (penkias) darbo dienas</w:t>
            </w:r>
            <w:r>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665F0C60" w14:textId="77777777" w:rsidR="00C249D3" w:rsidRPr="00682B25" w:rsidRDefault="00C249D3" w:rsidP="002E5864">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676A9D5C" w14:textId="77777777" w:rsidR="00C249D3" w:rsidRPr="00682B25" w:rsidRDefault="00C249D3" w:rsidP="002E5864">
            <w:pPr>
              <w:spacing w:after="0" w:line="240" w:lineRule="auto"/>
              <w:jc w:val="both"/>
              <w:rPr>
                <w:rFonts w:cstheme="minorHAnsi"/>
                <w:bCs/>
                <w:sz w:val="22"/>
                <w:szCs w:val="22"/>
              </w:rPr>
            </w:pPr>
          </w:p>
        </w:tc>
      </w:tr>
      <w:tr w:rsidR="00C249D3" w:rsidRPr="00682B25" w14:paraId="103996B4" w14:textId="77777777" w:rsidTr="002E5864">
        <w:trPr>
          <w:trHeight w:val="20"/>
        </w:trPr>
        <w:tc>
          <w:tcPr>
            <w:tcW w:w="726" w:type="dxa"/>
            <w:shd w:val="clear" w:color="auto" w:fill="auto"/>
            <w:tcMar>
              <w:top w:w="0" w:type="dxa"/>
              <w:left w:w="108" w:type="dxa"/>
              <w:bottom w:w="0" w:type="dxa"/>
              <w:right w:w="108" w:type="dxa"/>
            </w:tcMar>
            <w:vAlign w:val="center"/>
          </w:tcPr>
          <w:p w14:paraId="73DC34C7" w14:textId="77777777" w:rsidR="00C249D3" w:rsidRPr="00682B25" w:rsidRDefault="00C249D3" w:rsidP="002E5864">
            <w:pPr>
              <w:pStyle w:val="Sraopastraipa"/>
              <w:numPr>
                <w:ilvl w:val="0"/>
                <w:numId w:val="6"/>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61E19BBF" w14:textId="77777777" w:rsidR="00C249D3" w:rsidRPr="00682B25" w:rsidRDefault="00C249D3" w:rsidP="002E5864">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2720D45E" w14:textId="77777777" w:rsidR="00C249D3" w:rsidRPr="00682B25" w:rsidRDefault="00C249D3" w:rsidP="002E5864">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vAlign w:val="center"/>
          </w:tcPr>
          <w:p w14:paraId="317FD5CB" w14:textId="77777777" w:rsidR="00C249D3" w:rsidRPr="00682B25" w:rsidRDefault="00C249D3" w:rsidP="002E5864">
            <w:pPr>
              <w:spacing w:after="0" w:line="240" w:lineRule="auto"/>
              <w:jc w:val="both"/>
              <w:rPr>
                <w:rFonts w:cstheme="minorHAnsi"/>
                <w:sz w:val="22"/>
                <w:szCs w:val="22"/>
              </w:rPr>
            </w:pPr>
          </w:p>
        </w:tc>
      </w:tr>
      <w:tr w:rsidR="00C249D3" w:rsidRPr="00682B25" w14:paraId="1455EDB6" w14:textId="77777777" w:rsidTr="002E5864">
        <w:trPr>
          <w:trHeight w:val="20"/>
        </w:trPr>
        <w:tc>
          <w:tcPr>
            <w:tcW w:w="726" w:type="dxa"/>
            <w:shd w:val="clear" w:color="auto" w:fill="auto"/>
            <w:tcMar>
              <w:top w:w="0" w:type="dxa"/>
              <w:left w:w="108" w:type="dxa"/>
              <w:bottom w:w="0" w:type="dxa"/>
              <w:right w:w="108" w:type="dxa"/>
            </w:tcMar>
            <w:vAlign w:val="center"/>
          </w:tcPr>
          <w:p w14:paraId="0C573596" w14:textId="77777777" w:rsidR="00C249D3" w:rsidRPr="00682B25" w:rsidRDefault="00C249D3" w:rsidP="002E5864">
            <w:pPr>
              <w:pStyle w:val="Sraopastraipa"/>
              <w:numPr>
                <w:ilvl w:val="0"/>
                <w:numId w:val="6"/>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08AF65D5" w14:textId="77777777" w:rsidR="00C249D3" w:rsidRPr="00682B25" w:rsidRDefault="00C249D3" w:rsidP="002E5864">
            <w:pPr>
              <w:spacing w:after="0" w:line="240" w:lineRule="auto"/>
              <w:jc w:val="both"/>
              <w:rPr>
                <w:rFonts w:cstheme="minorHAnsi"/>
                <w:bCs/>
                <w:sz w:val="22"/>
                <w:szCs w:val="22"/>
              </w:rPr>
            </w:pPr>
            <w:r w:rsidRPr="00682B25">
              <w:rPr>
                <w:rFonts w:cstheme="minorHAnsi"/>
                <w:sz w:val="22"/>
                <w:szCs w:val="22"/>
              </w:rPr>
              <w:t xml:space="preserve">Jeigu perkančioji organizacija per nustatytą terminą neišnagrinėja jai </w:t>
            </w:r>
            <w:r w:rsidRPr="00682B25">
              <w:rPr>
                <w:rFonts w:cstheme="minorHAnsi"/>
                <w:sz w:val="22"/>
                <w:szCs w:val="22"/>
              </w:rPr>
              <w:lastRenderedPageBreak/>
              <w:t>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4BE2418B" w14:textId="77777777" w:rsidR="00C249D3" w:rsidRPr="00682B25" w:rsidRDefault="00C249D3" w:rsidP="002E5864">
            <w:pPr>
              <w:spacing w:after="0" w:line="240" w:lineRule="auto"/>
              <w:jc w:val="both"/>
              <w:rPr>
                <w:rFonts w:cstheme="minorHAnsi"/>
                <w:sz w:val="22"/>
                <w:szCs w:val="22"/>
              </w:rPr>
            </w:pPr>
            <w:r w:rsidRPr="00682B25">
              <w:rPr>
                <w:rFonts w:cstheme="minorHAnsi"/>
                <w:sz w:val="22"/>
                <w:szCs w:val="22"/>
              </w:rPr>
              <w:lastRenderedPageBreak/>
              <w:t xml:space="preserve">per 15 (penkiolika) dienų nuo dienos, kurią perkančioji organizacija turėjo raštu pranešti apie priimtą sprendimą </w:t>
            </w:r>
            <w:r w:rsidRPr="00682B25">
              <w:rPr>
                <w:rFonts w:cstheme="minorHAnsi"/>
                <w:sz w:val="22"/>
                <w:szCs w:val="22"/>
              </w:rPr>
              <w:lastRenderedPageBreak/>
              <w:t>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41F94EEF" w14:textId="77777777" w:rsidR="00C249D3" w:rsidRPr="00682B25" w:rsidRDefault="00C249D3" w:rsidP="002E5864">
            <w:pPr>
              <w:spacing w:after="0" w:line="240" w:lineRule="auto"/>
              <w:jc w:val="both"/>
              <w:rPr>
                <w:rFonts w:cstheme="minorHAnsi"/>
                <w:sz w:val="22"/>
                <w:szCs w:val="22"/>
              </w:rPr>
            </w:pPr>
          </w:p>
        </w:tc>
      </w:tr>
      <w:tr w:rsidR="00C249D3" w:rsidRPr="00682B25" w14:paraId="69F34B0E" w14:textId="77777777" w:rsidTr="002E5864">
        <w:trPr>
          <w:trHeight w:val="20"/>
        </w:trPr>
        <w:tc>
          <w:tcPr>
            <w:tcW w:w="726" w:type="dxa"/>
            <w:shd w:val="clear" w:color="auto" w:fill="auto"/>
            <w:tcMar>
              <w:top w:w="0" w:type="dxa"/>
              <w:left w:w="108" w:type="dxa"/>
              <w:bottom w:w="0" w:type="dxa"/>
              <w:right w:w="108" w:type="dxa"/>
            </w:tcMar>
            <w:vAlign w:val="center"/>
          </w:tcPr>
          <w:p w14:paraId="3F8D0C26" w14:textId="77777777" w:rsidR="00C249D3" w:rsidRPr="00682B25" w:rsidRDefault="00C249D3" w:rsidP="002E5864">
            <w:pPr>
              <w:pStyle w:val="Sraopastraipa"/>
              <w:numPr>
                <w:ilvl w:val="0"/>
                <w:numId w:val="6"/>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2117EE04" w14:textId="77777777" w:rsidR="00C249D3" w:rsidRPr="00682B25" w:rsidRDefault="00C249D3" w:rsidP="002E5864">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2E12CB9F" w14:textId="77777777" w:rsidR="00C249D3" w:rsidRPr="00682B25" w:rsidRDefault="00C249D3" w:rsidP="002E5864">
            <w:pPr>
              <w:spacing w:after="0" w:line="240" w:lineRule="auto"/>
              <w:jc w:val="both"/>
              <w:rPr>
                <w:rFonts w:cstheme="minorHAnsi"/>
                <w:sz w:val="22"/>
                <w:szCs w:val="22"/>
              </w:rPr>
            </w:pPr>
            <w:r w:rsidRPr="00682B25">
              <w:rPr>
                <w:rFonts w:cstheme="minorHAnsi"/>
                <w:bCs/>
                <w:sz w:val="22"/>
                <w:szCs w:val="22"/>
              </w:rPr>
              <w:t>5 (penkių) darbo 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221A6722" w14:textId="77777777" w:rsidR="00C249D3" w:rsidRPr="00682B25" w:rsidRDefault="00C249D3" w:rsidP="002E5864">
            <w:pPr>
              <w:spacing w:after="0" w:line="240" w:lineRule="auto"/>
              <w:jc w:val="both"/>
              <w:rPr>
                <w:rFonts w:cstheme="minorHAnsi"/>
                <w:sz w:val="22"/>
                <w:szCs w:val="22"/>
              </w:rPr>
            </w:pPr>
          </w:p>
        </w:tc>
      </w:tr>
      <w:tr w:rsidR="00C249D3" w:rsidRPr="00682B25" w14:paraId="39B3206F" w14:textId="77777777" w:rsidTr="002E5864">
        <w:trPr>
          <w:trHeight w:val="20"/>
        </w:trPr>
        <w:tc>
          <w:tcPr>
            <w:tcW w:w="726" w:type="dxa"/>
            <w:shd w:val="clear" w:color="auto" w:fill="auto"/>
            <w:tcMar>
              <w:top w:w="0" w:type="dxa"/>
              <w:left w:w="108" w:type="dxa"/>
              <w:bottom w:w="0" w:type="dxa"/>
              <w:right w:w="108" w:type="dxa"/>
            </w:tcMar>
            <w:vAlign w:val="center"/>
          </w:tcPr>
          <w:p w14:paraId="359351C5" w14:textId="77777777" w:rsidR="00C249D3" w:rsidRPr="00682B25" w:rsidRDefault="00C249D3" w:rsidP="002E5864">
            <w:pPr>
              <w:pStyle w:val="Sraopastraipa"/>
              <w:numPr>
                <w:ilvl w:val="0"/>
                <w:numId w:val="6"/>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6FB4CBCE" w14:textId="77777777" w:rsidR="00C249D3" w:rsidRPr="00682B25" w:rsidRDefault="00C249D3" w:rsidP="002E5864">
            <w:pPr>
              <w:spacing w:after="0" w:line="240" w:lineRule="auto"/>
              <w:jc w:val="both"/>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05FB847E" w14:textId="77777777" w:rsidR="00C249D3" w:rsidRPr="002D54E7" w:rsidRDefault="00C249D3" w:rsidP="002E5864">
            <w:pPr>
              <w:spacing w:after="0" w:line="240" w:lineRule="auto"/>
              <w:jc w:val="both"/>
              <w:rPr>
                <w:rFonts w:cstheme="minorHAnsi"/>
                <w:sz w:val="22"/>
                <w:szCs w:val="22"/>
              </w:rPr>
            </w:pPr>
            <w:r w:rsidRPr="002D54E7">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D16838F" w14:textId="77777777" w:rsidR="00C249D3" w:rsidRPr="00682B25" w:rsidRDefault="00C249D3" w:rsidP="002E5864">
            <w:pPr>
              <w:spacing w:after="0" w:line="240" w:lineRule="auto"/>
              <w:jc w:val="both"/>
              <w:rPr>
                <w:rFonts w:cstheme="minorHAnsi"/>
                <w:i/>
                <w:iCs/>
                <w:color w:val="FF0000"/>
                <w:sz w:val="22"/>
                <w:szCs w:val="22"/>
              </w:rPr>
            </w:pPr>
          </w:p>
        </w:tc>
        <w:tc>
          <w:tcPr>
            <w:tcW w:w="2954" w:type="dxa"/>
            <w:shd w:val="clear" w:color="auto" w:fill="auto"/>
            <w:tcMar>
              <w:top w:w="0" w:type="dxa"/>
              <w:left w:w="108" w:type="dxa"/>
              <w:bottom w:w="0" w:type="dxa"/>
              <w:right w:w="108" w:type="dxa"/>
            </w:tcMar>
            <w:vAlign w:val="center"/>
          </w:tcPr>
          <w:p w14:paraId="03C1B7C1" w14:textId="77777777" w:rsidR="00C249D3" w:rsidRPr="00682B25" w:rsidRDefault="00C249D3" w:rsidP="002E5864">
            <w:pPr>
              <w:spacing w:after="0" w:line="240" w:lineRule="auto"/>
              <w:jc w:val="both"/>
              <w:rPr>
                <w:rFonts w:cstheme="minorHAnsi"/>
                <w:sz w:val="22"/>
                <w:szCs w:val="22"/>
              </w:rPr>
            </w:pPr>
          </w:p>
        </w:tc>
      </w:tr>
    </w:tbl>
    <w:p w14:paraId="1DCA8599" w14:textId="77777777" w:rsidR="0008085E" w:rsidRDefault="0008085E" w:rsidP="00C249D3">
      <w:pPr>
        <w:tabs>
          <w:tab w:val="left" w:pos="2977"/>
        </w:tabs>
        <w:spacing w:after="120" w:line="20" w:lineRule="atLeast"/>
        <w:jc w:val="center"/>
        <w:rPr>
          <w:rFonts w:eastAsia="Calibri" w:cstheme="minorHAnsi"/>
          <w:sz w:val="22"/>
          <w:szCs w:val="22"/>
        </w:rPr>
      </w:pPr>
    </w:p>
    <w:p w14:paraId="3F89EDB4" w14:textId="49355353" w:rsidR="00C249D3" w:rsidRDefault="00C249D3" w:rsidP="00C249D3">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bookmarkStart w:id="63" w:name="_Pirkimo_sąlygų_2"/>
      <w:bookmarkEnd w:id="63"/>
      <w:r>
        <w:rPr>
          <w:rFonts w:eastAsia="Calibri" w:cstheme="minorHAnsi"/>
          <w:sz w:val="22"/>
          <w:szCs w:val="22"/>
        </w:rPr>
        <w:br w:type="page"/>
      </w:r>
    </w:p>
    <w:p w14:paraId="673278CF" w14:textId="77777777" w:rsidR="0008085E" w:rsidRPr="00616D12" w:rsidRDefault="0008085E" w:rsidP="0008085E">
      <w:pPr>
        <w:pStyle w:val="Antrat2"/>
        <w:ind w:left="5103"/>
        <w:rPr>
          <w:rFonts w:asciiTheme="minorHAnsi" w:eastAsia="Calibri" w:hAnsiTheme="minorHAnsi" w:cstheme="minorHAnsi"/>
          <w:color w:val="auto"/>
          <w:sz w:val="22"/>
          <w:szCs w:val="22"/>
        </w:rPr>
      </w:pPr>
      <w:bookmarkStart w:id="64" w:name="_Ref39484039"/>
      <w:bookmarkStart w:id="65" w:name="_Ref40278562"/>
      <w:bookmarkStart w:id="66" w:name="_Toc190416450"/>
      <w:bookmarkStart w:id="67" w:name="_Toc194311930"/>
      <w:bookmarkStart w:id="68" w:name="_Toc197698073"/>
      <w:bookmarkStart w:id="69" w:name="_Ref38285444"/>
      <w:bookmarkStart w:id="70" w:name="_Ref38291496"/>
      <w:bookmarkStart w:id="71" w:name="_Toc190416445"/>
      <w:r w:rsidRPr="00616D12">
        <w:rPr>
          <w:rFonts w:asciiTheme="minorHAnsi" w:eastAsia="Calibri" w:hAnsiTheme="minorHAnsi" w:cstheme="minorHAnsi"/>
          <w:color w:val="auto"/>
          <w:sz w:val="22"/>
          <w:szCs w:val="22"/>
        </w:rPr>
        <w:lastRenderedPageBreak/>
        <w:t>Pirkimo sąlygų 4 priedas „Pasiūlymų vertinimo kriterijai ir sąlygos“</w:t>
      </w:r>
      <w:bookmarkEnd w:id="64"/>
      <w:bookmarkEnd w:id="65"/>
      <w:bookmarkEnd w:id="66"/>
      <w:bookmarkEnd w:id="67"/>
      <w:bookmarkEnd w:id="68"/>
    </w:p>
    <w:p w14:paraId="16517A43" w14:textId="77777777" w:rsidR="0008085E" w:rsidRPr="00682B25" w:rsidRDefault="0008085E" w:rsidP="0008085E">
      <w:pPr>
        <w:jc w:val="center"/>
        <w:rPr>
          <w:rFonts w:cstheme="minorHAnsi"/>
          <w:b/>
          <w:sz w:val="22"/>
          <w:szCs w:val="22"/>
        </w:rPr>
      </w:pPr>
    </w:p>
    <w:p w14:paraId="4ECC26BE" w14:textId="77777777" w:rsidR="0008085E" w:rsidRPr="00682B25" w:rsidRDefault="0008085E" w:rsidP="0008085E">
      <w:pPr>
        <w:pStyle w:val="Paantrat"/>
        <w:jc w:val="center"/>
        <w:rPr>
          <w:rFonts w:cstheme="minorHAnsi"/>
          <w:bCs/>
          <w:smallCaps/>
          <w:sz w:val="22"/>
          <w:szCs w:val="22"/>
        </w:rPr>
      </w:pPr>
      <w:r w:rsidRPr="00682B25">
        <w:rPr>
          <w:rFonts w:cstheme="minorHAnsi"/>
          <w:sz w:val="22"/>
          <w:szCs w:val="22"/>
        </w:rPr>
        <w:t>PASIŪLYMŲ VERTINIMO KRITERIJAI ir Sąlygos</w:t>
      </w:r>
    </w:p>
    <w:p w14:paraId="08F72F07" w14:textId="77777777" w:rsidR="0008085E" w:rsidRPr="00F40A93" w:rsidRDefault="0008085E" w:rsidP="0008085E">
      <w:pPr>
        <w:spacing w:line="240" w:lineRule="auto"/>
        <w:ind w:left="7314"/>
        <w:rPr>
          <w:rFonts w:cstheme="minorHAnsi"/>
        </w:rPr>
      </w:pPr>
    </w:p>
    <w:p w14:paraId="0DD3D785" w14:textId="77777777" w:rsidR="0008085E" w:rsidRPr="00883BD6" w:rsidRDefault="0008085E" w:rsidP="0008085E">
      <w:pPr>
        <w:pStyle w:val="paragrafesrasas2lygis"/>
        <w:ind w:firstLine="397"/>
        <w:jc w:val="left"/>
        <w:rPr>
          <w:rFonts w:asciiTheme="minorHAnsi" w:hAnsiTheme="minorHAnsi" w:cstheme="minorHAnsi"/>
          <w:sz w:val="21"/>
          <w:szCs w:val="21"/>
        </w:rPr>
      </w:pPr>
      <w:r w:rsidRPr="00883BD6">
        <w:rPr>
          <w:rFonts w:asciiTheme="minorHAnsi" w:hAnsiTheme="minorHAnsi" w:cstheme="minorHAnsi"/>
          <w:sz w:val="21"/>
          <w:szCs w:val="21"/>
        </w:rPr>
        <w:t xml:space="preserve"> Perkančioji organizacija šiame priede aiškiai ir nedviprasmiškai nurodo pasiūlymų vertinimo kriterijus ir tvarką.</w:t>
      </w:r>
    </w:p>
    <w:p w14:paraId="12FFB0BB" w14:textId="77777777" w:rsidR="0008085E" w:rsidRPr="002E0F75" w:rsidRDefault="0008085E" w:rsidP="0008085E">
      <w:pPr>
        <w:pStyle w:val="Pagrindinistekstas"/>
        <w:numPr>
          <w:ilvl w:val="0"/>
          <w:numId w:val="40"/>
        </w:numPr>
        <w:spacing w:after="0" w:line="240" w:lineRule="auto"/>
        <w:rPr>
          <w:rFonts w:eastAsiaTheme="majorEastAsia" w:cstheme="minorHAnsi"/>
          <w:b/>
          <w:bCs/>
          <w:smallCaps/>
          <w:sz w:val="22"/>
          <w:szCs w:val="22"/>
        </w:rPr>
      </w:pPr>
      <w:r w:rsidRPr="00F40A93">
        <w:rPr>
          <w:rFonts w:cstheme="minorHAnsi"/>
          <w:b/>
          <w:bCs/>
          <w:szCs w:val="21"/>
        </w:rPr>
        <w:t>Pasiūlymų vertinimo kriterijai:</w:t>
      </w:r>
      <w:r>
        <w:rPr>
          <w:rFonts w:cstheme="minorHAnsi"/>
          <w:b/>
          <w:bCs/>
          <w:szCs w:val="21"/>
        </w:rPr>
        <w:t xml:space="preserve"> kaina.</w:t>
      </w:r>
      <w:bookmarkEnd w:id="69"/>
      <w:bookmarkEnd w:id="70"/>
      <w:bookmarkEnd w:id="71"/>
    </w:p>
    <w:p w14:paraId="04186A6D" w14:textId="77777777" w:rsidR="00971C1F" w:rsidRDefault="00971C1F" w:rsidP="00C249D3">
      <w:pPr>
        <w:tabs>
          <w:tab w:val="left" w:pos="2977"/>
        </w:tabs>
        <w:spacing w:after="120" w:line="20" w:lineRule="atLeast"/>
        <w:jc w:val="center"/>
        <w:rPr>
          <w:rFonts w:eastAsia="Calibri" w:cstheme="minorHAnsi"/>
          <w:sz w:val="22"/>
          <w:szCs w:val="22"/>
        </w:rPr>
      </w:pPr>
    </w:p>
    <w:p w14:paraId="43956CF4" w14:textId="5B2D71CF" w:rsidR="00972D3E" w:rsidRDefault="0008085E" w:rsidP="00C249D3">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7974018A" w14:textId="77777777" w:rsidR="00972D3E" w:rsidRDefault="00972D3E">
      <w:pPr>
        <w:rPr>
          <w:rFonts w:eastAsia="Calibri" w:cstheme="minorHAnsi"/>
          <w:sz w:val="22"/>
          <w:szCs w:val="22"/>
        </w:rPr>
      </w:pPr>
      <w:r>
        <w:rPr>
          <w:rFonts w:eastAsia="Calibri" w:cstheme="minorHAnsi"/>
          <w:sz w:val="22"/>
          <w:szCs w:val="22"/>
        </w:rPr>
        <w:br w:type="page"/>
      </w:r>
    </w:p>
    <w:p w14:paraId="726C082F" w14:textId="77777777" w:rsidR="00972D3E" w:rsidRPr="00235249" w:rsidRDefault="00972D3E" w:rsidP="00972D3E">
      <w:pPr>
        <w:pStyle w:val="Antrat2"/>
        <w:spacing w:before="0"/>
        <w:ind w:left="5103"/>
        <w:rPr>
          <w:rFonts w:asciiTheme="minorHAnsi" w:eastAsia="Calibri" w:hAnsiTheme="minorHAnsi" w:cstheme="minorHAnsi"/>
          <w:color w:val="auto"/>
          <w:sz w:val="22"/>
          <w:szCs w:val="22"/>
        </w:rPr>
      </w:pPr>
      <w:bookmarkStart w:id="72" w:name="_Toc194311932"/>
      <w:bookmarkStart w:id="73" w:name="_Toc197698074"/>
      <w:r w:rsidRPr="00235249">
        <w:rPr>
          <w:rFonts w:asciiTheme="minorHAnsi" w:eastAsia="Calibri" w:hAnsiTheme="minorHAnsi" w:cstheme="minorHAnsi"/>
          <w:color w:val="auto"/>
          <w:sz w:val="22"/>
          <w:szCs w:val="22"/>
        </w:rPr>
        <w:lastRenderedPageBreak/>
        <w:t>Pirkimo sąlygų 6 priedas „Tiekėjų pašalinimo pagrindai“</w:t>
      </w:r>
      <w:bookmarkEnd w:id="72"/>
      <w:bookmarkEnd w:id="73"/>
    </w:p>
    <w:p w14:paraId="3582F96C" w14:textId="77777777" w:rsidR="00972D3E" w:rsidRPr="00682B25" w:rsidRDefault="00972D3E" w:rsidP="00972D3E">
      <w:pPr>
        <w:spacing w:after="0" w:line="240" w:lineRule="auto"/>
        <w:jc w:val="center"/>
        <w:rPr>
          <w:rFonts w:cstheme="minorHAnsi"/>
          <w:b/>
          <w:bCs/>
          <w:smallCaps/>
          <w:sz w:val="22"/>
          <w:szCs w:val="22"/>
        </w:rPr>
      </w:pPr>
    </w:p>
    <w:p w14:paraId="7CA771EE" w14:textId="77777777" w:rsidR="00972D3E" w:rsidRPr="00682B25" w:rsidRDefault="00972D3E" w:rsidP="00972D3E">
      <w:pPr>
        <w:pStyle w:val="Paantrat"/>
        <w:spacing w:after="0" w:line="240" w:lineRule="auto"/>
        <w:jc w:val="center"/>
        <w:rPr>
          <w:rFonts w:cstheme="minorHAnsi"/>
          <w:sz w:val="22"/>
          <w:szCs w:val="22"/>
        </w:rPr>
      </w:pPr>
      <w:r w:rsidRPr="00682B25">
        <w:rPr>
          <w:rFonts w:cstheme="minorHAnsi"/>
          <w:sz w:val="22"/>
          <w:szCs w:val="22"/>
        </w:rPr>
        <w:t>TIEKĖJŲ PAŠALINIMO PAGRINDAI</w:t>
      </w:r>
    </w:p>
    <w:p w14:paraId="3ECAC586" w14:textId="77777777" w:rsidR="00972D3E" w:rsidRPr="00883BD6" w:rsidRDefault="00972D3E" w:rsidP="00972D3E">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04088E82" w14:textId="77777777" w:rsidR="00972D3E" w:rsidRPr="00883BD6" w:rsidRDefault="00972D3E" w:rsidP="00972D3E">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972D3E" w:rsidRPr="00364E02" w14:paraId="2F5B2F15" w14:textId="77777777" w:rsidTr="002E5864">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574FC91F" w14:textId="77777777" w:rsidR="00972D3E" w:rsidRPr="00883BD6" w:rsidRDefault="00972D3E" w:rsidP="002E5864">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AE3976F" w14:textId="77777777" w:rsidR="00972D3E" w:rsidRPr="00883BD6" w:rsidRDefault="00972D3E" w:rsidP="002E5864">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83549BF" w14:textId="77777777" w:rsidR="00972D3E" w:rsidRPr="00883BD6" w:rsidRDefault="00972D3E" w:rsidP="002E5864">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972D3E" w:rsidRPr="00364E02" w14:paraId="35D05005" w14:textId="77777777" w:rsidTr="002E5864">
        <w:tc>
          <w:tcPr>
            <w:tcW w:w="675" w:type="dxa"/>
            <w:tcBorders>
              <w:top w:val="single" w:sz="4" w:space="0" w:color="auto"/>
              <w:left w:val="single" w:sz="4" w:space="0" w:color="auto"/>
              <w:bottom w:val="single" w:sz="4" w:space="0" w:color="auto"/>
              <w:right w:val="single" w:sz="4" w:space="0" w:color="auto"/>
            </w:tcBorders>
            <w:hideMark/>
          </w:tcPr>
          <w:p w14:paraId="5829F47F" w14:textId="77777777" w:rsidR="00972D3E" w:rsidRPr="00883BD6" w:rsidRDefault="00972D3E" w:rsidP="002E5864">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5C958AFF" w14:textId="77777777" w:rsidR="00972D3E" w:rsidRPr="00883BD6" w:rsidRDefault="00972D3E" w:rsidP="002E5864">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700230D3" w14:textId="77777777" w:rsidR="00972D3E" w:rsidRPr="00883BD6" w:rsidRDefault="00972D3E" w:rsidP="002E5864">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1F1806D7" w14:textId="77777777" w:rsidR="00972D3E" w:rsidRPr="00883BD6" w:rsidRDefault="00972D3E" w:rsidP="002E5864">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77CB2711" w14:textId="77777777" w:rsidR="00972D3E" w:rsidRPr="00883BD6" w:rsidRDefault="00972D3E" w:rsidP="002E5864">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A6A386" w14:textId="77777777" w:rsidR="00972D3E" w:rsidRPr="00883BD6" w:rsidRDefault="00972D3E" w:rsidP="002E5864">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5EDC1854" w14:textId="77777777" w:rsidR="00972D3E" w:rsidRPr="00883BD6" w:rsidRDefault="00972D3E" w:rsidP="002E5864">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3C9E47C0" w14:textId="77777777" w:rsidR="00972D3E" w:rsidRPr="00883BD6" w:rsidRDefault="00972D3E" w:rsidP="002E5864">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1F33668C" w14:textId="77777777" w:rsidR="00972D3E" w:rsidRPr="00883BD6" w:rsidRDefault="00972D3E" w:rsidP="002E5864">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11F1BB84" w14:textId="77777777" w:rsidR="00972D3E" w:rsidRPr="00883BD6" w:rsidRDefault="00972D3E" w:rsidP="002E5864">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 xml:space="preserve">8) kitos valstybės tiekėjo atliktą nusikaltimą, apibrėžtą Direktyvos 2014/24/ES 57 straipsnio 1 </w:t>
            </w:r>
            <w:r w:rsidRPr="00883BD6">
              <w:rPr>
                <w:rFonts w:asciiTheme="minorHAnsi" w:eastAsia="SimSun" w:cstheme="minorHAnsi"/>
                <w:sz w:val="22"/>
                <w:szCs w:val="22"/>
              </w:rPr>
              <w:lastRenderedPageBreak/>
              <w:t>dalyje išvardytus Europos Sąjungos teisės aktus įgyvendinančiuose kitų valstybių teisės aktuose.</w:t>
            </w:r>
          </w:p>
          <w:p w14:paraId="01B36257" w14:textId="77777777" w:rsidR="00972D3E" w:rsidRPr="00883BD6" w:rsidRDefault="00972D3E" w:rsidP="002E5864">
            <w:pPr>
              <w:contextualSpacing/>
              <w:jc w:val="both"/>
              <w:outlineLvl w:val="3"/>
              <w:rPr>
                <w:rFonts w:asciiTheme="minorHAnsi" w:eastAsia="SimSun" w:cstheme="minorHAnsi"/>
                <w:sz w:val="22"/>
                <w:szCs w:val="22"/>
              </w:rPr>
            </w:pPr>
          </w:p>
          <w:p w14:paraId="59D05D99" w14:textId="77777777" w:rsidR="00972D3E" w:rsidRPr="00883BD6" w:rsidRDefault="00972D3E" w:rsidP="002E5864">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Laikoma, kad tiekėjas arba jo atsakingas asmuo nuteistas už aukščiau nurodytą nusikalstamą veiką, kai dėl:</w:t>
            </w:r>
          </w:p>
          <w:p w14:paraId="29A3A70E" w14:textId="77777777" w:rsidR="00972D3E" w:rsidRPr="00883BD6" w:rsidRDefault="00972D3E" w:rsidP="002E5864">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064C80DB" w14:textId="77777777" w:rsidR="00972D3E" w:rsidRPr="00883BD6" w:rsidRDefault="00972D3E" w:rsidP="002E5864">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FF810F3" w14:textId="77777777" w:rsidR="00972D3E" w:rsidRPr="00883BD6" w:rsidRDefault="00972D3E" w:rsidP="002E5864">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2AAF0761"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17BAEA8F" w14:textId="77777777" w:rsidR="00972D3E" w:rsidRPr="00883BD6" w:rsidRDefault="00972D3E" w:rsidP="002E5864">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78C52D03" w14:textId="77777777" w:rsidR="00972D3E" w:rsidRPr="00883BD6" w:rsidRDefault="00972D3E" w:rsidP="002E5864">
            <w:pPr>
              <w:numPr>
                <w:ilvl w:val="0"/>
                <w:numId w:val="43"/>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3F5CCDB7" w14:textId="77777777" w:rsidR="00972D3E" w:rsidRPr="00883BD6" w:rsidRDefault="00972D3E" w:rsidP="002E5864">
            <w:pPr>
              <w:numPr>
                <w:ilvl w:val="0"/>
                <w:numId w:val="43"/>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664CC89C" w14:textId="77777777" w:rsidR="00972D3E" w:rsidRPr="00883BD6" w:rsidRDefault="00972D3E" w:rsidP="002E5864">
            <w:pPr>
              <w:numPr>
                <w:ilvl w:val="0"/>
                <w:numId w:val="43"/>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2AB8EE6D" w14:textId="77777777" w:rsidR="00972D3E" w:rsidRPr="00883BD6" w:rsidRDefault="00972D3E" w:rsidP="002E5864">
            <w:pPr>
              <w:contextualSpacing/>
              <w:jc w:val="both"/>
              <w:rPr>
                <w:rFonts w:asciiTheme="minorHAnsi" w:eastAsia="Yu Mincho" w:cstheme="minorHAnsi"/>
                <w:sz w:val="22"/>
                <w:szCs w:val="22"/>
              </w:rPr>
            </w:pPr>
          </w:p>
          <w:p w14:paraId="139F98B4" w14:textId="77777777" w:rsidR="00972D3E" w:rsidRPr="00883BD6" w:rsidRDefault="00972D3E" w:rsidP="002E5864">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6CB1E158" w14:textId="77777777" w:rsidR="00972D3E" w:rsidRPr="00883BD6" w:rsidRDefault="00972D3E" w:rsidP="002E5864">
            <w:pPr>
              <w:numPr>
                <w:ilvl w:val="0"/>
                <w:numId w:val="43"/>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3"/>
            </w:r>
            <w:r w:rsidRPr="00883BD6">
              <w:rPr>
                <w:rFonts w:asciiTheme="minorHAnsi" w:eastAsia="Yu Mincho" w:cstheme="minorHAnsi"/>
                <w:sz w:val="22"/>
                <w:szCs w:val="22"/>
              </w:rPr>
              <w:t>.</w:t>
            </w:r>
          </w:p>
          <w:p w14:paraId="7F1ED065"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5C2DB464" w14:textId="77777777" w:rsidR="00972D3E" w:rsidRPr="00883BD6" w:rsidRDefault="00972D3E" w:rsidP="002E5864">
            <w:pPr>
              <w:contextualSpacing/>
              <w:jc w:val="both"/>
              <w:rPr>
                <w:rFonts w:asciiTheme="minorHAnsi" w:eastAsia="SimSun" w:cstheme="minorHAnsi"/>
                <w:sz w:val="22"/>
                <w:szCs w:val="22"/>
              </w:rPr>
            </w:pPr>
          </w:p>
          <w:p w14:paraId="606E4A5A"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227395D" w14:textId="77777777" w:rsidR="00972D3E" w:rsidRPr="00883BD6" w:rsidRDefault="00972D3E" w:rsidP="002E5864">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lastRenderedPageBreak/>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972D3E" w:rsidRPr="00364E02" w14:paraId="092C4D94" w14:textId="77777777" w:rsidTr="002E5864">
        <w:tc>
          <w:tcPr>
            <w:tcW w:w="675" w:type="dxa"/>
            <w:tcBorders>
              <w:top w:val="single" w:sz="4" w:space="0" w:color="auto"/>
              <w:left w:val="single" w:sz="4" w:space="0" w:color="auto"/>
              <w:bottom w:val="single" w:sz="4" w:space="0" w:color="auto"/>
              <w:right w:val="single" w:sz="4" w:space="0" w:color="auto"/>
            </w:tcBorders>
          </w:tcPr>
          <w:p w14:paraId="139AA23E" w14:textId="77777777" w:rsidR="00972D3E" w:rsidRPr="00883BD6" w:rsidRDefault="00972D3E" w:rsidP="002E5864">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2E4EE783" w14:textId="77777777" w:rsidR="00972D3E" w:rsidRPr="00883BD6" w:rsidRDefault="00972D3E" w:rsidP="002E5864">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24144EE7"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3A23C43E" w14:textId="77777777" w:rsidR="00972D3E" w:rsidRPr="00883BD6" w:rsidRDefault="00972D3E" w:rsidP="002E5864">
            <w:pPr>
              <w:contextualSpacing/>
              <w:jc w:val="both"/>
              <w:rPr>
                <w:rFonts w:asciiTheme="minorHAnsi" w:eastAsia="SimSun" w:cstheme="minorHAnsi"/>
                <w:sz w:val="22"/>
                <w:szCs w:val="22"/>
              </w:rPr>
            </w:pPr>
          </w:p>
        </w:tc>
      </w:tr>
      <w:tr w:rsidR="00972D3E" w:rsidRPr="00364E02" w14:paraId="3781046B" w14:textId="77777777" w:rsidTr="002E5864">
        <w:tc>
          <w:tcPr>
            <w:tcW w:w="675" w:type="dxa"/>
            <w:tcBorders>
              <w:top w:val="single" w:sz="4" w:space="0" w:color="auto"/>
              <w:left w:val="single" w:sz="4" w:space="0" w:color="auto"/>
              <w:bottom w:val="single" w:sz="4" w:space="0" w:color="auto"/>
              <w:right w:val="single" w:sz="4" w:space="0" w:color="auto"/>
            </w:tcBorders>
            <w:hideMark/>
          </w:tcPr>
          <w:p w14:paraId="03A8CC15" w14:textId="77777777" w:rsidR="00972D3E" w:rsidRPr="00883BD6" w:rsidRDefault="00972D3E" w:rsidP="002E5864">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7DAA06A2" w14:textId="77777777" w:rsidR="00972D3E" w:rsidRPr="00883BD6" w:rsidRDefault="00972D3E" w:rsidP="002E5864">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ECD8037" w14:textId="77777777" w:rsidR="00972D3E" w:rsidRPr="00883BD6" w:rsidRDefault="00972D3E" w:rsidP="002E5864">
            <w:pPr>
              <w:contextualSpacing/>
              <w:jc w:val="both"/>
              <w:rPr>
                <w:rFonts w:asciiTheme="minorHAnsi" w:eastAsia="SimSun" w:cstheme="minorHAnsi"/>
                <w:bCs/>
                <w:sz w:val="22"/>
                <w:szCs w:val="22"/>
              </w:rPr>
            </w:pPr>
          </w:p>
          <w:p w14:paraId="2CBCB87D" w14:textId="77777777" w:rsidR="00972D3E" w:rsidRPr="00883BD6" w:rsidRDefault="00972D3E" w:rsidP="002E5864">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5EFE6CA6" w14:textId="77777777" w:rsidR="00972D3E" w:rsidRPr="00883BD6" w:rsidRDefault="00972D3E" w:rsidP="002E5864">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619B02F4" w14:textId="77777777" w:rsidR="00972D3E" w:rsidRPr="00883BD6" w:rsidRDefault="00972D3E" w:rsidP="002E5864">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2) tiekėjo, kuris yra juridinis asmuo, kita organizacija ar jos struktūrinis padalinys, per pastaruosius 5 </w:t>
            </w:r>
            <w:r w:rsidRPr="00883BD6">
              <w:rPr>
                <w:rFonts w:asciiTheme="minorHAnsi" w:eastAsia="SimSun" w:cstheme="minorHAnsi"/>
                <w:bCs/>
                <w:sz w:val="22"/>
                <w:szCs w:val="22"/>
              </w:rPr>
              <w:lastRenderedPageBreak/>
              <w:t>metus buvo priimtas ir įsiteisėjęs apkaltinamasis teismo nuosprendis arba Viešųjų pirkimų įstatymo 46 straipsnio 3 dalies atveju – galutinis administracinis sprendimas, jeigu toks sprendimas priimamas pagal tiekėjo šalies teisės aktų reikalavimus.</w:t>
            </w:r>
          </w:p>
          <w:p w14:paraId="12CD4500"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67DCDC3A"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1EF98500"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65700200"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1509B243"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30087C46"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50944B4A" w14:textId="77777777" w:rsidR="00972D3E" w:rsidRPr="00883BD6" w:rsidRDefault="00972D3E" w:rsidP="002E5864">
            <w:pPr>
              <w:contextualSpacing/>
              <w:jc w:val="both"/>
              <w:rPr>
                <w:rFonts w:asciiTheme="minorHAnsi" w:eastAsia="SimSun" w:cstheme="minorHAnsi"/>
                <w:sz w:val="22"/>
                <w:szCs w:val="22"/>
              </w:rPr>
            </w:pPr>
          </w:p>
          <w:p w14:paraId="6419491F" w14:textId="77777777" w:rsidR="00972D3E" w:rsidRPr="00883BD6" w:rsidRDefault="00972D3E" w:rsidP="002E5864">
            <w:pPr>
              <w:pStyle w:val="Sraopastraipa"/>
              <w:numPr>
                <w:ilvl w:val="0"/>
                <w:numId w:val="45"/>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3917120A" w14:textId="77777777" w:rsidR="00972D3E" w:rsidRPr="00883BD6" w:rsidRDefault="00972D3E" w:rsidP="002E5864">
            <w:pPr>
              <w:pStyle w:val="Sraopastraipa"/>
              <w:numPr>
                <w:ilvl w:val="0"/>
                <w:numId w:val="45"/>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451BD310" w14:textId="77777777" w:rsidR="00972D3E" w:rsidRPr="00883BD6" w:rsidRDefault="00972D3E" w:rsidP="002E5864">
            <w:pPr>
              <w:pStyle w:val="Sraopastraipa"/>
              <w:numPr>
                <w:ilvl w:val="0"/>
                <w:numId w:val="45"/>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577CE6F3" w14:textId="77777777" w:rsidR="00972D3E" w:rsidRPr="00883BD6" w:rsidRDefault="00972D3E" w:rsidP="002E5864">
            <w:pPr>
              <w:contextualSpacing/>
              <w:jc w:val="both"/>
              <w:rPr>
                <w:rFonts w:asciiTheme="minorHAnsi" w:eastAsia="SimSun" w:cstheme="minorHAnsi"/>
                <w:sz w:val="22"/>
                <w:szCs w:val="22"/>
              </w:rPr>
            </w:pPr>
          </w:p>
          <w:p w14:paraId="6DB4E5D2"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4FE1988F"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 atitinkamos užsienio šalies institucijos dokumento</w:t>
            </w:r>
            <w:r w:rsidRPr="00883BD6">
              <w:rPr>
                <w:rStyle w:val="Puslapioinaosnuoroda"/>
                <w:rFonts w:asciiTheme="minorHAnsi" w:eastAsia="SimSun" w:cstheme="minorHAnsi"/>
                <w:sz w:val="22"/>
                <w:szCs w:val="22"/>
              </w:rPr>
              <w:footnoteReference w:id="4"/>
            </w:r>
            <w:r w:rsidRPr="00883BD6">
              <w:rPr>
                <w:rFonts w:asciiTheme="minorHAnsi" w:eastAsia="SimSun" w:cstheme="minorHAnsi"/>
                <w:sz w:val="22"/>
                <w:szCs w:val="22"/>
              </w:rPr>
              <w:t>.</w:t>
            </w:r>
          </w:p>
          <w:p w14:paraId="1CA675C0" w14:textId="77777777" w:rsidR="00972D3E" w:rsidRPr="00883BD6" w:rsidRDefault="00972D3E" w:rsidP="002E5864">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39000B63" w14:textId="77777777" w:rsidR="00972D3E" w:rsidRPr="00883BD6" w:rsidRDefault="00972D3E" w:rsidP="002E5864">
            <w:pPr>
              <w:contextualSpacing/>
              <w:jc w:val="both"/>
              <w:rPr>
                <w:rFonts w:asciiTheme="minorHAnsi" w:eastAsia="Yu Mincho" w:cstheme="minorHAnsi"/>
                <w:i/>
                <w:iCs/>
                <w:color w:val="7030A0"/>
                <w:sz w:val="22"/>
                <w:szCs w:val="22"/>
              </w:rPr>
            </w:pPr>
          </w:p>
          <w:p w14:paraId="51C19720" w14:textId="77777777" w:rsidR="00972D3E" w:rsidRPr="00883BD6" w:rsidRDefault="00972D3E" w:rsidP="002E5864">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ACF8F61" w14:textId="77777777" w:rsidR="00972D3E" w:rsidRPr="00883BD6" w:rsidRDefault="00972D3E" w:rsidP="002E5864">
            <w:pPr>
              <w:contextualSpacing/>
              <w:jc w:val="both"/>
              <w:rPr>
                <w:rFonts w:asciiTheme="minorHAnsi" w:eastAsia="Yu Mincho" w:cstheme="minorHAnsi"/>
                <w:b/>
                <w:bCs/>
                <w:sz w:val="22"/>
                <w:szCs w:val="22"/>
              </w:rPr>
            </w:pPr>
          </w:p>
          <w:p w14:paraId="57BC2D2A" w14:textId="77777777" w:rsidR="00972D3E" w:rsidRPr="00883BD6" w:rsidRDefault="00972D3E" w:rsidP="002E5864">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691D958C" w14:textId="77777777" w:rsidR="00972D3E" w:rsidRPr="00883BD6" w:rsidRDefault="00972D3E" w:rsidP="002E5864">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2EFF0E47" w14:textId="77777777" w:rsidR="00972D3E" w:rsidRPr="00883BD6" w:rsidRDefault="00972D3E" w:rsidP="002E5864">
            <w:pPr>
              <w:contextualSpacing/>
              <w:jc w:val="both"/>
              <w:rPr>
                <w:rFonts w:asciiTheme="minorHAnsi" w:eastAsia="Yu Mincho" w:cstheme="minorHAnsi"/>
                <w:b/>
                <w:bCs/>
                <w:sz w:val="22"/>
                <w:szCs w:val="22"/>
              </w:rPr>
            </w:pPr>
          </w:p>
          <w:p w14:paraId="09D37B49" w14:textId="77777777" w:rsidR="00972D3E" w:rsidRPr="00883BD6" w:rsidRDefault="00972D3E" w:rsidP="002E5864">
            <w:pPr>
              <w:contextualSpacing/>
              <w:jc w:val="both"/>
              <w:rPr>
                <w:rFonts w:asciiTheme="minorHAnsi" w:eastAsia="Yu Mincho" w:cstheme="minorHAnsi"/>
                <w:sz w:val="22"/>
                <w:szCs w:val="22"/>
              </w:rPr>
            </w:pPr>
            <w:r w:rsidRPr="00883BD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883BD6">
              <w:rPr>
                <w:rFonts w:asciiTheme="minorHAnsi" w:eastAsia="Yu Mincho" w:cstheme="minorHAnsi"/>
                <w:sz w:val="22"/>
                <w:szCs w:val="22"/>
              </w:rPr>
              <w:lastRenderedPageBreak/>
              <w:t>nustatyta tvarka išduotą dokumentą, patvirtinantį jungtinius kompetentingų institucijų tvarkomus duomenis.</w:t>
            </w:r>
          </w:p>
          <w:p w14:paraId="112D498F" w14:textId="77777777" w:rsidR="00972D3E" w:rsidRPr="00883BD6" w:rsidRDefault="00972D3E" w:rsidP="002E5864">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6BA29B" w14:textId="77777777" w:rsidR="00972D3E" w:rsidRPr="00883BD6" w:rsidRDefault="00972D3E" w:rsidP="002E5864">
            <w:pPr>
              <w:contextualSpacing/>
              <w:jc w:val="both"/>
              <w:rPr>
                <w:rFonts w:asciiTheme="minorHAnsi" w:eastAsia="Yu Mincho" w:cstheme="minorHAnsi"/>
                <w:b/>
                <w:bCs/>
                <w:sz w:val="22"/>
                <w:szCs w:val="22"/>
              </w:rPr>
            </w:pPr>
          </w:p>
          <w:p w14:paraId="6949DBDD" w14:textId="77777777" w:rsidR="00972D3E" w:rsidRPr="00883BD6" w:rsidRDefault="00972D3E" w:rsidP="002E5864">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1849908" w14:textId="77777777" w:rsidR="00972D3E" w:rsidRPr="00883BD6" w:rsidRDefault="00972D3E" w:rsidP="002E5864">
            <w:pPr>
              <w:numPr>
                <w:ilvl w:val="0"/>
                <w:numId w:val="43"/>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5"/>
            </w:r>
            <w:r w:rsidRPr="00883BD6">
              <w:rPr>
                <w:rFonts w:asciiTheme="minorHAnsi" w:eastAsia="Yu Mincho" w:cstheme="minorHAnsi"/>
                <w:sz w:val="22"/>
                <w:szCs w:val="22"/>
              </w:rPr>
              <w:t>.</w:t>
            </w:r>
          </w:p>
          <w:p w14:paraId="66EFA963" w14:textId="77777777" w:rsidR="00972D3E" w:rsidRPr="00883BD6" w:rsidRDefault="00972D3E" w:rsidP="002E5864">
            <w:pPr>
              <w:contextualSpacing/>
              <w:jc w:val="both"/>
              <w:rPr>
                <w:rFonts w:asciiTheme="minorHAnsi" w:eastAsia="Yu Mincho" w:cstheme="minorHAnsi"/>
                <w:b/>
                <w:bCs/>
                <w:sz w:val="22"/>
                <w:szCs w:val="22"/>
              </w:rPr>
            </w:pPr>
          </w:p>
          <w:p w14:paraId="134220DF" w14:textId="77777777" w:rsidR="00972D3E" w:rsidRPr="00883BD6" w:rsidRDefault="00972D3E" w:rsidP="002E5864">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6AF3BFAF" w14:textId="77777777" w:rsidR="00972D3E" w:rsidRPr="00883BD6" w:rsidRDefault="00972D3E" w:rsidP="002E5864">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40D9104" w14:textId="77777777" w:rsidR="00972D3E" w:rsidRPr="00883BD6" w:rsidRDefault="00972D3E" w:rsidP="002E5864">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972D3E" w:rsidRPr="00364E02" w14:paraId="79E7C388" w14:textId="77777777" w:rsidTr="002E5864">
        <w:tc>
          <w:tcPr>
            <w:tcW w:w="675" w:type="dxa"/>
            <w:tcBorders>
              <w:top w:val="single" w:sz="4" w:space="0" w:color="auto"/>
              <w:left w:val="single" w:sz="4" w:space="0" w:color="auto"/>
              <w:bottom w:val="single" w:sz="4" w:space="0" w:color="auto"/>
              <w:right w:val="single" w:sz="4" w:space="0" w:color="auto"/>
            </w:tcBorders>
            <w:hideMark/>
          </w:tcPr>
          <w:p w14:paraId="6B935F06" w14:textId="77777777" w:rsidR="00972D3E" w:rsidRPr="00883BD6" w:rsidRDefault="00972D3E" w:rsidP="002E5864">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0FB16770"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23D9E9B6"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972D3E" w:rsidRPr="00364E02" w14:paraId="24CC90CE" w14:textId="77777777" w:rsidTr="002E5864">
        <w:tc>
          <w:tcPr>
            <w:tcW w:w="675" w:type="dxa"/>
            <w:tcBorders>
              <w:top w:val="single" w:sz="4" w:space="0" w:color="auto"/>
              <w:left w:val="single" w:sz="4" w:space="0" w:color="auto"/>
              <w:bottom w:val="single" w:sz="4" w:space="0" w:color="auto"/>
              <w:right w:val="single" w:sz="4" w:space="0" w:color="auto"/>
            </w:tcBorders>
            <w:hideMark/>
          </w:tcPr>
          <w:p w14:paraId="4B451F22" w14:textId="77777777" w:rsidR="00972D3E" w:rsidRPr="00883BD6" w:rsidRDefault="00972D3E" w:rsidP="002E5864">
            <w:pPr>
              <w:contextualSpacing/>
              <w:rPr>
                <w:rFonts w:asciiTheme="minorHAnsi" w:eastAsia="SimSun" w:cstheme="minorHAnsi"/>
                <w:sz w:val="22"/>
                <w:szCs w:val="22"/>
              </w:rPr>
            </w:pPr>
            <w:r w:rsidRPr="00883BD6">
              <w:rPr>
                <w:rFonts w:asciiTheme="minorHAnsi" w:eastAsia="SimSun" w:cstheme="minorHAnsi"/>
                <w:sz w:val="22"/>
                <w:szCs w:val="22"/>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35C83664" w14:textId="77777777" w:rsidR="00972D3E" w:rsidRPr="00883BD6" w:rsidRDefault="00972D3E" w:rsidP="002E5864">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5CDB6867"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68411B98"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972D3E" w:rsidRPr="00364E02" w14:paraId="2E417832" w14:textId="77777777" w:rsidTr="002E5864">
        <w:tc>
          <w:tcPr>
            <w:tcW w:w="675" w:type="dxa"/>
            <w:tcBorders>
              <w:top w:val="single" w:sz="4" w:space="0" w:color="auto"/>
              <w:left w:val="single" w:sz="4" w:space="0" w:color="auto"/>
              <w:bottom w:val="single" w:sz="4" w:space="0" w:color="auto"/>
              <w:right w:val="single" w:sz="4" w:space="0" w:color="auto"/>
            </w:tcBorders>
            <w:hideMark/>
          </w:tcPr>
          <w:p w14:paraId="56DBE89B" w14:textId="77777777" w:rsidR="00972D3E" w:rsidRPr="00883BD6" w:rsidRDefault="00972D3E" w:rsidP="002E5864">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4D775DDF"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77590C80"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972D3E" w:rsidRPr="00364E02" w14:paraId="43867153" w14:textId="77777777" w:rsidTr="002E5864">
        <w:tc>
          <w:tcPr>
            <w:tcW w:w="675" w:type="dxa"/>
            <w:tcBorders>
              <w:top w:val="single" w:sz="4" w:space="0" w:color="auto"/>
              <w:left w:val="single" w:sz="4" w:space="0" w:color="auto"/>
              <w:bottom w:val="single" w:sz="4" w:space="0" w:color="auto"/>
              <w:right w:val="single" w:sz="4" w:space="0" w:color="auto"/>
            </w:tcBorders>
            <w:hideMark/>
          </w:tcPr>
          <w:p w14:paraId="20ACED02" w14:textId="77777777" w:rsidR="00972D3E" w:rsidRPr="00883BD6" w:rsidRDefault="00972D3E" w:rsidP="002E5864">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250D2D36"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58C2F09"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DF52B82"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7192FFC0"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2F6A6DC0" w14:textId="77777777" w:rsidR="00972D3E" w:rsidRPr="00883BD6" w:rsidRDefault="00972D3E" w:rsidP="002E5864">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2101221D" w14:textId="77777777" w:rsidR="00972D3E" w:rsidRPr="00883BD6" w:rsidRDefault="00972D3E" w:rsidP="002E5864">
            <w:pPr>
              <w:contextualSpacing/>
              <w:jc w:val="both"/>
              <w:rPr>
                <w:rFonts w:asciiTheme="minorHAnsi" w:eastAsia="SimSun" w:cstheme="minorHAnsi"/>
                <w:sz w:val="22"/>
                <w:szCs w:val="22"/>
              </w:rPr>
            </w:pPr>
            <w:hyperlink r:id="rId13"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972D3E" w:rsidRPr="00364E02" w14:paraId="46D7D4DE" w14:textId="77777777" w:rsidTr="002E5864">
        <w:tc>
          <w:tcPr>
            <w:tcW w:w="675" w:type="dxa"/>
            <w:tcBorders>
              <w:top w:val="single" w:sz="4" w:space="0" w:color="auto"/>
              <w:left w:val="single" w:sz="4" w:space="0" w:color="auto"/>
              <w:bottom w:val="single" w:sz="4" w:space="0" w:color="auto"/>
              <w:right w:val="single" w:sz="4" w:space="0" w:color="auto"/>
            </w:tcBorders>
            <w:hideMark/>
          </w:tcPr>
          <w:p w14:paraId="17B65F3C" w14:textId="77777777" w:rsidR="00972D3E" w:rsidRPr="00883BD6" w:rsidRDefault="00972D3E" w:rsidP="002E5864">
            <w:pPr>
              <w:contextualSpacing/>
              <w:rPr>
                <w:rFonts w:asciiTheme="minorHAnsi" w:eastAsia="SimSun" w:cstheme="minorHAnsi"/>
                <w:sz w:val="22"/>
                <w:szCs w:val="22"/>
              </w:rPr>
            </w:pPr>
            <w:r w:rsidRPr="00883BD6">
              <w:rPr>
                <w:rFonts w:asciiTheme="minorHAnsi" w:eastAsia="SimSun" w:cstheme="minorHAnsi"/>
                <w:sz w:val="22"/>
                <w:szCs w:val="22"/>
              </w:rPr>
              <w:lastRenderedPageBreak/>
              <w:t>8.</w:t>
            </w:r>
          </w:p>
        </w:tc>
        <w:tc>
          <w:tcPr>
            <w:tcW w:w="4820" w:type="dxa"/>
            <w:tcBorders>
              <w:top w:val="single" w:sz="4" w:space="0" w:color="auto"/>
              <w:left w:val="single" w:sz="4" w:space="0" w:color="auto"/>
              <w:bottom w:val="single" w:sz="4" w:space="0" w:color="auto"/>
              <w:right w:val="single" w:sz="4" w:space="0" w:color="auto"/>
            </w:tcBorders>
            <w:hideMark/>
          </w:tcPr>
          <w:p w14:paraId="4A7051B8"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Calibri" w:cstheme="minorHAnsi"/>
                <w:sz w:val="22"/>
                <w:szCs w:val="22"/>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51FBE047"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972D3E" w:rsidRPr="00364E02" w14:paraId="3F3261A3" w14:textId="77777777" w:rsidTr="002E5864">
        <w:tc>
          <w:tcPr>
            <w:tcW w:w="675" w:type="dxa"/>
            <w:tcBorders>
              <w:top w:val="single" w:sz="4" w:space="0" w:color="auto"/>
              <w:left w:val="single" w:sz="4" w:space="0" w:color="auto"/>
              <w:bottom w:val="single" w:sz="4" w:space="0" w:color="auto"/>
              <w:right w:val="single" w:sz="4" w:space="0" w:color="auto"/>
            </w:tcBorders>
            <w:hideMark/>
          </w:tcPr>
          <w:p w14:paraId="610E10A7" w14:textId="77777777" w:rsidR="00972D3E" w:rsidRPr="00883BD6" w:rsidRDefault="00972D3E" w:rsidP="002E5864">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73A1C5DC" w14:textId="77777777" w:rsidR="00972D3E" w:rsidRPr="00883BD6" w:rsidRDefault="00972D3E" w:rsidP="002E5864">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30780B"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7E79FFDB"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295967CD" w14:textId="77777777" w:rsidR="00972D3E" w:rsidRPr="00883BD6" w:rsidRDefault="00972D3E" w:rsidP="002E5864">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65EFE508" w14:textId="77777777" w:rsidR="00972D3E" w:rsidRPr="00883BD6" w:rsidRDefault="00972D3E" w:rsidP="002E5864">
            <w:pPr>
              <w:contextualSpacing/>
              <w:jc w:val="both"/>
              <w:rPr>
                <w:rFonts w:asciiTheme="minorHAnsi" w:eastAsia="SimSun" w:cstheme="minorHAnsi"/>
                <w:sz w:val="22"/>
                <w:szCs w:val="22"/>
              </w:rPr>
            </w:pPr>
            <w:hyperlink r:id="rId14"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972D3E" w:rsidRPr="00364E02" w14:paraId="12EE47E5" w14:textId="77777777" w:rsidTr="002E5864">
        <w:tc>
          <w:tcPr>
            <w:tcW w:w="675" w:type="dxa"/>
            <w:tcBorders>
              <w:top w:val="single" w:sz="4" w:space="0" w:color="auto"/>
              <w:left w:val="single" w:sz="4" w:space="0" w:color="auto"/>
              <w:bottom w:val="single" w:sz="4" w:space="0" w:color="auto"/>
              <w:right w:val="single" w:sz="4" w:space="0" w:color="auto"/>
            </w:tcBorders>
            <w:hideMark/>
          </w:tcPr>
          <w:p w14:paraId="0AD87C1D" w14:textId="77777777" w:rsidR="00972D3E" w:rsidRPr="00883BD6" w:rsidRDefault="00972D3E" w:rsidP="002E5864">
            <w:pPr>
              <w:contextualSpacing/>
              <w:rPr>
                <w:rFonts w:asciiTheme="minorHAnsi" w:eastAsia="SimSun" w:cstheme="minorHAnsi"/>
                <w:sz w:val="22"/>
                <w:szCs w:val="22"/>
              </w:rPr>
            </w:pPr>
            <w:r w:rsidRPr="00883BD6">
              <w:rPr>
                <w:rFonts w:asciiTheme="minorHAnsi" w:eastAsia="SimSun" w:cstheme="minorHAns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hideMark/>
          </w:tcPr>
          <w:p w14:paraId="2E1E2C78" w14:textId="77777777" w:rsidR="00972D3E" w:rsidRPr="00883BD6" w:rsidRDefault="00972D3E" w:rsidP="002E5864">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569CB974" w14:textId="77777777" w:rsidR="00972D3E" w:rsidRPr="00883BD6" w:rsidRDefault="00972D3E" w:rsidP="002E5864">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55838A61" w14:textId="77777777" w:rsidR="00972D3E" w:rsidRPr="00883BD6" w:rsidRDefault="00972D3E" w:rsidP="002E5864">
            <w:pPr>
              <w:contextualSpacing/>
              <w:jc w:val="both"/>
              <w:rPr>
                <w:rFonts w:asciiTheme="minorHAnsi" w:eastAsia="SimSun" w:cstheme="minorHAnsi"/>
                <w:bCs/>
                <w:sz w:val="22"/>
                <w:szCs w:val="22"/>
              </w:rPr>
            </w:pPr>
            <w:r w:rsidRPr="00883BD6">
              <w:rPr>
                <w:rFonts w:asciiTheme="minorHAnsi" w:eastAsia="SimSun" w:cstheme="minorHAnsi"/>
                <w:bCs/>
                <w:sz w:val="22"/>
                <w:szCs w:val="22"/>
              </w:rPr>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32609304"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3DF4C9E2"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p w14:paraId="72F1BD3D"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5"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pirkimų tarnybos informaciniame pranešime pateiktą informaciją:</w:t>
            </w:r>
          </w:p>
          <w:p w14:paraId="3EF5BAB5" w14:textId="77777777" w:rsidR="00972D3E" w:rsidRPr="00883BD6" w:rsidRDefault="00972D3E" w:rsidP="002E5864">
            <w:pPr>
              <w:contextualSpacing/>
              <w:jc w:val="both"/>
              <w:rPr>
                <w:rFonts w:asciiTheme="minorHAnsi" w:eastAsia="SimSun" w:cstheme="minorHAnsi"/>
                <w:sz w:val="22"/>
                <w:szCs w:val="22"/>
              </w:rPr>
            </w:pPr>
            <w:hyperlink r:id="rId16"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74087ACE"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17"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045C34DD" w14:textId="77777777" w:rsidR="00972D3E" w:rsidRPr="00883BD6" w:rsidRDefault="00972D3E" w:rsidP="002E5864">
            <w:pPr>
              <w:contextualSpacing/>
              <w:jc w:val="both"/>
              <w:rPr>
                <w:rFonts w:asciiTheme="minorHAnsi" w:eastAsia="SimSun" w:cstheme="minorHAnsi"/>
                <w:sz w:val="22"/>
                <w:szCs w:val="22"/>
              </w:rPr>
            </w:pPr>
          </w:p>
          <w:p w14:paraId="6064B7DB"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18"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972D3E" w:rsidRPr="00364E02" w14:paraId="08CCBFEB" w14:textId="77777777" w:rsidTr="002E5864">
        <w:tc>
          <w:tcPr>
            <w:tcW w:w="675" w:type="dxa"/>
            <w:tcBorders>
              <w:top w:val="single" w:sz="4" w:space="0" w:color="auto"/>
              <w:left w:val="single" w:sz="4" w:space="0" w:color="auto"/>
              <w:bottom w:val="single" w:sz="4" w:space="0" w:color="auto"/>
              <w:right w:val="single" w:sz="4" w:space="0" w:color="auto"/>
            </w:tcBorders>
            <w:hideMark/>
          </w:tcPr>
          <w:p w14:paraId="5A48CEEB" w14:textId="77777777" w:rsidR="00972D3E" w:rsidRPr="00883BD6" w:rsidRDefault="00972D3E" w:rsidP="002E5864">
            <w:pPr>
              <w:contextualSpacing/>
              <w:rPr>
                <w:rFonts w:asciiTheme="minorHAnsi" w:eastAsia="SimSun" w:cstheme="minorHAnsi"/>
                <w:sz w:val="22"/>
                <w:szCs w:val="22"/>
              </w:rPr>
            </w:pPr>
            <w:r w:rsidRPr="00883BD6">
              <w:rPr>
                <w:rFonts w:asciiTheme="minorHAnsi" w:eastAsia="SimSun" w:cstheme="minorHAnsi"/>
                <w:sz w:val="22"/>
                <w:szCs w:val="22"/>
              </w:rPr>
              <w:t>11.</w:t>
            </w:r>
          </w:p>
        </w:tc>
        <w:tc>
          <w:tcPr>
            <w:tcW w:w="4820" w:type="dxa"/>
            <w:tcBorders>
              <w:top w:val="single" w:sz="4" w:space="0" w:color="auto"/>
              <w:left w:val="single" w:sz="4" w:space="0" w:color="auto"/>
              <w:bottom w:val="single" w:sz="4" w:space="0" w:color="auto"/>
              <w:right w:val="single" w:sz="4" w:space="0" w:color="auto"/>
            </w:tcBorders>
            <w:hideMark/>
          </w:tcPr>
          <w:p w14:paraId="3636E616"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7325B63A" w14:textId="77777777" w:rsidR="00972D3E" w:rsidRPr="00883BD6" w:rsidRDefault="00972D3E" w:rsidP="002E5864">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tc>
      </w:tr>
    </w:tbl>
    <w:p w14:paraId="31EB3CC4" w14:textId="77777777" w:rsidR="00972D3E" w:rsidRPr="00682B25" w:rsidRDefault="00972D3E" w:rsidP="00972D3E">
      <w:pPr>
        <w:spacing w:after="0" w:line="240" w:lineRule="auto"/>
        <w:ind w:firstLine="567"/>
        <w:jc w:val="both"/>
        <w:rPr>
          <w:rFonts w:cstheme="minorHAnsi"/>
          <w:sz w:val="22"/>
          <w:szCs w:val="22"/>
        </w:rPr>
      </w:pPr>
    </w:p>
    <w:p w14:paraId="2886ECFE" w14:textId="77777777" w:rsidR="00972D3E" w:rsidRPr="00AD60A9" w:rsidRDefault="00972D3E" w:rsidP="00972D3E">
      <w:pPr>
        <w:spacing w:after="0" w:line="240" w:lineRule="auto"/>
        <w:ind w:firstLine="567"/>
        <w:jc w:val="both"/>
        <w:rPr>
          <w:rFonts w:eastAsia="Times New Roman" w:cstheme="minorHAnsi"/>
          <w:sz w:val="22"/>
          <w:szCs w:val="22"/>
          <w:lang w:eastAsia="en-US"/>
        </w:rPr>
      </w:pPr>
    </w:p>
    <w:p w14:paraId="603B3A03" w14:textId="0F27998C" w:rsidR="0008085E" w:rsidRPr="00C249D3" w:rsidRDefault="00972D3E" w:rsidP="00972D3E">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sectPr w:rsidR="0008085E" w:rsidRPr="00C249D3" w:rsidSect="00997DBD">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2E81E" w14:textId="77777777" w:rsidR="00C5458C" w:rsidRDefault="00C5458C" w:rsidP="00D05666">
      <w:r>
        <w:separator/>
      </w:r>
    </w:p>
  </w:endnote>
  <w:endnote w:type="continuationSeparator" w:id="0">
    <w:p w14:paraId="3EACFCD5" w14:textId="77777777" w:rsidR="00C5458C" w:rsidRDefault="00C5458C" w:rsidP="00D05666">
      <w:r>
        <w:continuationSeparator/>
      </w:r>
    </w:p>
  </w:endnote>
  <w:endnote w:type="continuationNotice" w:id="1">
    <w:p w14:paraId="0E10330E" w14:textId="77777777" w:rsidR="00C5458C" w:rsidRDefault="00C545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765F" w14:textId="77777777" w:rsidR="00FD7EC3" w:rsidRDefault="00FD7E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379064"/>
      <w:docPartObj>
        <w:docPartGallery w:val="Page Numbers (Bottom of Page)"/>
        <w:docPartUnique/>
      </w:docPartObj>
    </w:sdtPr>
    <w:sdtEndPr/>
    <w:sdtContent>
      <w:p w14:paraId="278141E0" w14:textId="33184AB6" w:rsidR="00997DBD" w:rsidRDefault="00997DBD">
        <w:pPr>
          <w:pStyle w:val="Porat"/>
          <w:jc w:val="right"/>
        </w:pPr>
        <w:r>
          <w:fldChar w:fldCharType="begin"/>
        </w:r>
        <w:r>
          <w:instrText>PAGE   \* MERGEFORMAT</w:instrText>
        </w:r>
        <w:r>
          <w:fldChar w:fldCharType="separate"/>
        </w:r>
        <w:r>
          <w:t>2</w:t>
        </w:r>
        <w:r>
          <w:fldChar w:fldCharType="end"/>
        </w:r>
      </w:p>
    </w:sdtContent>
  </w:sdt>
  <w:p w14:paraId="657D9420" w14:textId="77777777" w:rsidR="00997DBD" w:rsidRDefault="00997DB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94CE" w14:textId="77777777" w:rsidR="00FD7EC3" w:rsidRDefault="00FD7E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A407" w14:textId="77777777" w:rsidR="00C5458C" w:rsidRDefault="00C5458C" w:rsidP="00D05666">
      <w:r>
        <w:separator/>
      </w:r>
    </w:p>
  </w:footnote>
  <w:footnote w:type="continuationSeparator" w:id="0">
    <w:p w14:paraId="34A24B84" w14:textId="77777777" w:rsidR="00C5458C" w:rsidRDefault="00C5458C" w:rsidP="00D05666">
      <w:r>
        <w:continuationSeparator/>
      </w:r>
    </w:p>
  </w:footnote>
  <w:footnote w:type="continuationNotice" w:id="1">
    <w:p w14:paraId="6516FBAE" w14:textId="77777777" w:rsidR="00C5458C" w:rsidRDefault="00C5458C">
      <w:pPr>
        <w:spacing w:after="0" w:line="240" w:lineRule="auto"/>
      </w:pPr>
    </w:p>
  </w:footnote>
  <w:footnote w:id="2">
    <w:p w14:paraId="656054D6" w14:textId="77777777" w:rsidR="007951F8" w:rsidRPr="00494573" w:rsidRDefault="007951F8" w:rsidP="007951F8">
      <w:pPr>
        <w:pStyle w:val="Puslapioinaostekstas"/>
        <w:spacing w:after="0" w:line="240" w:lineRule="auto"/>
        <w:rPr>
          <w:rFonts w:cstheme="minorHAnsi"/>
          <w:sz w:val="14"/>
          <w:szCs w:val="14"/>
        </w:rPr>
      </w:pPr>
      <w:r w:rsidRPr="00494573">
        <w:rPr>
          <w:rStyle w:val="Puslapioinaosnuoroda"/>
          <w:rFonts w:cstheme="minorHAnsi"/>
          <w:sz w:val="14"/>
          <w:szCs w:val="14"/>
        </w:rPr>
        <w:footnoteRef/>
      </w:r>
      <w:r w:rsidRPr="00494573">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94573" w:rsidRDefault="007951F8" w:rsidP="007951F8">
      <w:pPr>
        <w:pStyle w:val="Puslapioinaostekstas"/>
        <w:spacing w:after="0" w:line="240" w:lineRule="auto"/>
        <w:rPr>
          <w:rFonts w:cstheme="minorHAnsi"/>
          <w:sz w:val="14"/>
          <w:szCs w:val="14"/>
        </w:rPr>
      </w:pPr>
      <w:bookmarkStart w:id="22" w:name="part_29487b7782f74ee9be5d1642b97e750c"/>
      <w:bookmarkEnd w:id="22"/>
      <w:r w:rsidRPr="00494573">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94573" w:rsidRDefault="007951F8" w:rsidP="007951F8">
      <w:pPr>
        <w:pStyle w:val="Puslapioinaostekstas"/>
        <w:spacing w:after="0" w:line="240" w:lineRule="auto"/>
        <w:rPr>
          <w:rFonts w:cstheme="minorHAnsi"/>
          <w:sz w:val="14"/>
          <w:szCs w:val="14"/>
        </w:rPr>
      </w:pPr>
      <w:bookmarkStart w:id="23" w:name="part_0bf49b47971946ecbbec156f895bdd28"/>
      <w:bookmarkEnd w:id="23"/>
      <w:r w:rsidRPr="00494573">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94573" w:rsidRDefault="007951F8" w:rsidP="007951F8">
      <w:pPr>
        <w:pStyle w:val="Puslapioinaostekstas"/>
        <w:spacing w:after="0" w:line="240" w:lineRule="auto"/>
        <w:rPr>
          <w:rFonts w:cstheme="minorHAnsi"/>
          <w:sz w:val="14"/>
          <w:szCs w:val="14"/>
        </w:rPr>
      </w:pPr>
      <w:bookmarkStart w:id="24" w:name="part_ce0c1ec65cd04504a5c7e7a6019a52b2"/>
      <w:bookmarkEnd w:id="24"/>
      <w:r w:rsidRPr="00494573">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94573" w:rsidRDefault="007951F8" w:rsidP="007951F8">
      <w:pPr>
        <w:pStyle w:val="Puslapioinaostekstas"/>
        <w:spacing w:after="0" w:line="240" w:lineRule="auto"/>
        <w:rPr>
          <w:rFonts w:cstheme="minorHAnsi"/>
          <w:sz w:val="14"/>
          <w:szCs w:val="14"/>
        </w:rPr>
      </w:pPr>
      <w:bookmarkStart w:id="25" w:name="part_4d260bdcf87f459c83aabd2d136ae520"/>
      <w:bookmarkEnd w:id="25"/>
      <w:r w:rsidRPr="00494573">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94573" w:rsidRDefault="007951F8" w:rsidP="007951F8">
      <w:pPr>
        <w:pStyle w:val="Puslapioinaostekstas"/>
        <w:spacing w:after="0" w:line="240" w:lineRule="auto"/>
        <w:rPr>
          <w:rFonts w:cstheme="minorHAnsi"/>
          <w:sz w:val="14"/>
          <w:szCs w:val="14"/>
        </w:rPr>
      </w:pPr>
      <w:bookmarkStart w:id="26" w:name="part_3d5d32906196413b80fb75b99a833278"/>
      <w:bookmarkEnd w:id="26"/>
      <w:r w:rsidRPr="00494573">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494573">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B3E922E" w14:textId="77777777" w:rsidR="00972D3E" w:rsidRPr="00883BD6" w:rsidRDefault="00972D3E" w:rsidP="00972D3E">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A7ADA9C" w14:textId="77777777" w:rsidR="00972D3E" w:rsidRPr="00883BD6" w:rsidRDefault="00972D3E" w:rsidP="00972D3E">
      <w:pPr>
        <w:pStyle w:val="Puslapioinaostekstas"/>
        <w:numPr>
          <w:ilvl w:val="0"/>
          <w:numId w:val="44"/>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26215BBB" w14:textId="77777777" w:rsidR="00972D3E" w:rsidRPr="00BE35EA" w:rsidRDefault="00972D3E" w:rsidP="00972D3E">
      <w:pPr>
        <w:pStyle w:val="Puslapioinaostekstas"/>
        <w:numPr>
          <w:ilvl w:val="0"/>
          <w:numId w:val="44"/>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C8CC3A" w14:textId="77777777" w:rsidR="00972D3E" w:rsidRPr="00883BD6" w:rsidRDefault="00972D3E" w:rsidP="00972D3E">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A4FCF38" w14:textId="77777777" w:rsidR="00972D3E" w:rsidRPr="00883BD6" w:rsidRDefault="00972D3E" w:rsidP="00972D3E">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62CD84BD" w14:textId="77777777" w:rsidR="00972D3E" w:rsidRPr="006B7105" w:rsidRDefault="00972D3E" w:rsidP="00972D3E">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5">
    <w:p w14:paraId="016A27FF" w14:textId="77777777" w:rsidR="00972D3E" w:rsidRPr="00883BD6" w:rsidRDefault="00972D3E" w:rsidP="00972D3E">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08D133D" w14:textId="77777777" w:rsidR="00972D3E" w:rsidRPr="00883BD6" w:rsidRDefault="00972D3E" w:rsidP="00972D3E">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1F27EE72" w14:textId="77777777" w:rsidR="00972D3E" w:rsidRPr="005B44FF" w:rsidRDefault="00972D3E" w:rsidP="00972D3E">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B97F" w14:textId="72F79B3B" w:rsidR="00FD7EC3" w:rsidRDefault="00FD7E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F488" w14:textId="200B213E" w:rsidR="00FD7EC3" w:rsidRDefault="00FD7EC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31A5" w14:textId="774A2843" w:rsidR="00FD7EC3" w:rsidRDefault="00FD7E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4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8"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5"/>
  </w:num>
  <w:num w:numId="3" w16cid:durableId="1528367431">
    <w:abstractNumId w:val="31"/>
  </w:num>
  <w:num w:numId="4" w16cid:durableId="1484615006">
    <w:abstractNumId w:val="35"/>
  </w:num>
  <w:num w:numId="5" w16cid:durableId="607934237">
    <w:abstractNumId w:val="26"/>
  </w:num>
  <w:num w:numId="6" w16cid:durableId="408162091">
    <w:abstractNumId w:val="42"/>
  </w:num>
  <w:num w:numId="7" w16cid:durableId="12269543">
    <w:abstractNumId w:val="40"/>
  </w:num>
  <w:num w:numId="8" w16cid:durableId="749809940">
    <w:abstractNumId w:val="2"/>
  </w:num>
  <w:num w:numId="9" w16cid:durableId="412043720">
    <w:abstractNumId w:val="41"/>
  </w:num>
  <w:num w:numId="10" w16cid:durableId="1996449446">
    <w:abstractNumId w:val="37"/>
  </w:num>
  <w:num w:numId="11" w16cid:durableId="1482305889">
    <w:abstractNumId w:val="34"/>
  </w:num>
  <w:num w:numId="12" w16cid:durableId="32313854">
    <w:abstractNumId w:val="21"/>
  </w:num>
  <w:num w:numId="13" w16cid:durableId="1318921492">
    <w:abstractNumId w:val="25"/>
  </w:num>
  <w:num w:numId="14" w16cid:durableId="1864435576">
    <w:abstractNumId w:val="36"/>
  </w:num>
  <w:num w:numId="15" w16cid:durableId="1941065713">
    <w:abstractNumId w:val="6"/>
  </w:num>
  <w:num w:numId="16" w16cid:durableId="19859238">
    <w:abstractNumId w:val="9"/>
  </w:num>
  <w:num w:numId="17" w16cid:durableId="1297491117">
    <w:abstractNumId w:val="23"/>
  </w:num>
  <w:num w:numId="18" w16cid:durableId="1355115080">
    <w:abstractNumId w:val="11"/>
  </w:num>
  <w:num w:numId="19" w16cid:durableId="1151098297">
    <w:abstractNumId w:val="29"/>
  </w:num>
  <w:num w:numId="20" w16cid:durableId="1683705037">
    <w:abstractNumId w:val="7"/>
  </w:num>
  <w:num w:numId="21" w16cid:durableId="256863186">
    <w:abstractNumId w:val="4"/>
  </w:num>
  <w:num w:numId="22" w16cid:durableId="1419787664">
    <w:abstractNumId w:val="43"/>
  </w:num>
  <w:num w:numId="23" w16cid:durableId="328021677">
    <w:abstractNumId w:val="28"/>
  </w:num>
  <w:num w:numId="24" w16cid:durableId="913508862">
    <w:abstractNumId w:val="39"/>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2"/>
  </w:num>
  <w:num w:numId="30" w16cid:durableId="471793991">
    <w:abstractNumId w:val="16"/>
  </w:num>
  <w:num w:numId="31" w16cid:durableId="1333874857">
    <w:abstractNumId w:val="14"/>
  </w:num>
  <w:num w:numId="32" w16cid:durableId="1804929382">
    <w:abstractNumId w:val="19"/>
  </w:num>
  <w:num w:numId="33" w16cid:durableId="2065908481">
    <w:abstractNumId w:val="18"/>
  </w:num>
  <w:num w:numId="34" w16cid:durableId="1111315082">
    <w:abstractNumId w:val="20"/>
  </w:num>
  <w:num w:numId="35" w16cid:durableId="1397507914">
    <w:abstractNumId w:val="1"/>
  </w:num>
  <w:num w:numId="36" w16cid:durableId="195389510">
    <w:abstractNumId w:val="27"/>
  </w:num>
  <w:num w:numId="37" w16cid:durableId="878519037">
    <w:abstractNumId w:val="3"/>
  </w:num>
  <w:num w:numId="38" w16cid:durableId="1032220187">
    <w:abstractNumId w:val="24"/>
  </w:num>
  <w:num w:numId="39" w16cid:durableId="752580688">
    <w:abstractNumId w:val="38"/>
  </w:num>
  <w:num w:numId="40" w16cid:durableId="1229463082">
    <w:abstractNumId w:val="8"/>
  </w:num>
  <w:num w:numId="41" w16cid:durableId="252469303">
    <w:abstractNumId w:val="10"/>
  </w:num>
  <w:num w:numId="42" w16cid:durableId="131945100">
    <w:abstractNumId w:val="33"/>
  </w:num>
  <w:num w:numId="43" w16cid:durableId="1767458866">
    <w:abstractNumId w:val="30"/>
  </w:num>
  <w:num w:numId="44" w16cid:durableId="807892817">
    <w:abstractNumId w:val="32"/>
  </w:num>
  <w:num w:numId="45" w16cid:durableId="70136709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4"/>
    <w:rsid w:val="00004E0F"/>
    <w:rsid w:val="00004E33"/>
    <w:rsid w:val="00005BF5"/>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3E2B"/>
    <w:rsid w:val="00024A8A"/>
    <w:rsid w:val="00024DB9"/>
    <w:rsid w:val="0002541F"/>
    <w:rsid w:val="00025CAE"/>
    <w:rsid w:val="00025ED4"/>
    <w:rsid w:val="00026024"/>
    <w:rsid w:val="00026246"/>
    <w:rsid w:val="00026673"/>
    <w:rsid w:val="00026690"/>
    <w:rsid w:val="00026A51"/>
    <w:rsid w:val="00026D16"/>
    <w:rsid w:val="00026F03"/>
    <w:rsid w:val="00030B59"/>
    <w:rsid w:val="00030C02"/>
    <w:rsid w:val="00030C76"/>
    <w:rsid w:val="00030F90"/>
    <w:rsid w:val="0003129D"/>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69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E22"/>
    <w:rsid w:val="00076FB7"/>
    <w:rsid w:val="00077234"/>
    <w:rsid w:val="00077583"/>
    <w:rsid w:val="000775B4"/>
    <w:rsid w:val="00080396"/>
    <w:rsid w:val="0008085E"/>
    <w:rsid w:val="00080EE8"/>
    <w:rsid w:val="00080F53"/>
    <w:rsid w:val="0008225C"/>
    <w:rsid w:val="0008241E"/>
    <w:rsid w:val="00082F6A"/>
    <w:rsid w:val="00082FFF"/>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03"/>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2FF"/>
    <w:rsid w:val="000F403D"/>
    <w:rsid w:val="000F4AA3"/>
    <w:rsid w:val="000F4B8F"/>
    <w:rsid w:val="000F513D"/>
    <w:rsid w:val="000F5948"/>
    <w:rsid w:val="000F6BE9"/>
    <w:rsid w:val="000F6F90"/>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5D0"/>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E28"/>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162"/>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1BC"/>
    <w:rsid w:val="00176C95"/>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9DF"/>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AE2"/>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6CE1"/>
    <w:rsid w:val="001A7088"/>
    <w:rsid w:val="001A70FB"/>
    <w:rsid w:val="001A710C"/>
    <w:rsid w:val="001A7678"/>
    <w:rsid w:val="001A7A05"/>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5B6"/>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27A57"/>
    <w:rsid w:val="00230678"/>
    <w:rsid w:val="002306AB"/>
    <w:rsid w:val="00230E27"/>
    <w:rsid w:val="00231166"/>
    <w:rsid w:val="002314BC"/>
    <w:rsid w:val="002317ED"/>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B0C"/>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2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39E"/>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CA7"/>
    <w:rsid w:val="002D1EFA"/>
    <w:rsid w:val="002D21A4"/>
    <w:rsid w:val="002D236C"/>
    <w:rsid w:val="002D28EF"/>
    <w:rsid w:val="002D2982"/>
    <w:rsid w:val="002D3712"/>
    <w:rsid w:val="002D470F"/>
    <w:rsid w:val="002D48BB"/>
    <w:rsid w:val="002D51D8"/>
    <w:rsid w:val="002D54D5"/>
    <w:rsid w:val="002D54E7"/>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1A27"/>
    <w:rsid w:val="00362114"/>
    <w:rsid w:val="003625CD"/>
    <w:rsid w:val="00362719"/>
    <w:rsid w:val="00362B3A"/>
    <w:rsid w:val="00363134"/>
    <w:rsid w:val="00363505"/>
    <w:rsid w:val="00363D95"/>
    <w:rsid w:val="00364E02"/>
    <w:rsid w:val="00365384"/>
    <w:rsid w:val="003660B8"/>
    <w:rsid w:val="003671C3"/>
    <w:rsid w:val="003671CF"/>
    <w:rsid w:val="00370489"/>
    <w:rsid w:val="00370682"/>
    <w:rsid w:val="00370A49"/>
    <w:rsid w:val="003713E4"/>
    <w:rsid w:val="00371433"/>
    <w:rsid w:val="00371D24"/>
    <w:rsid w:val="00372F2B"/>
    <w:rsid w:val="0037309E"/>
    <w:rsid w:val="00373245"/>
    <w:rsid w:val="00373306"/>
    <w:rsid w:val="0037332B"/>
    <w:rsid w:val="0037383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857"/>
    <w:rsid w:val="003C2EEB"/>
    <w:rsid w:val="003C34BF"/>
    <w:rsid w:val="003C38D6"/>
    <w:rsid w:val="003C3F49"/>
    <w:rsid w:val="003C40CD"/>
    <w:rsid w:val="003C4733"/>
    <w:rsid w:val="003C48C7"/>
    <w:rsid w:val="003C4C02"/>
    <w:rsid w:val="003C4C53"/>
    <w:rsid w:val="003C50DB"/>
    <w:rsid w:val="003C5AB4"/>
    <w:rsid w:val="003C5CA2"/>
    <w:rsid w:val="003C5EEB"/>
    <w:rsid w:val="003C6C3A"/>
    <w:rsid w:val="003C6C7B"/>
    <w:rsid w:val="003C7285"/>
    <w:rsid w:val="003C73E7"/>
    <w:rsid w:val="003C73E9"/>
    <w:rsid w:val="003C742E"/>
    <w:rsid w:val="003C754A"/>
    <w:rsid w:val="003C7763"/>
    <w:rsid w:val="003C7AFD"/>
    <w:rsid w:val="003C7CF1"/>
    <w:rsid w:val="003D0037"/>
    <w:rsid w:val="003D03D9"/>
    <w:rsid w:val="003D0C26"/>
    <w:rsid w:val="003D11CB"/>
    <w:rsid w:val="003D1293"/>
    <w:rsid w:val="003D1383"/>
    <w:rsid w:val="003D197F"/>
    <w:rsid w:val="003D22A6"/>
    <w:rsid w:val="003D254B"/>
    <w:rsid w:val="003D26D0"/>
    <w:rsid w:val="003D33F6"/>
    <w:rsid w:val="003D346C"/>
    <w:rsid w:val="003D357B"/>
    <w:rsid w:val="003D3597"/>
    <w:rsid w:val="003D3768"/>
    <w:rsid w:val="003D3A57"/>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3F5"/>
    <w:rsid w:val="003F14C3"/>
    <w:rsid w:val="003F1531"/>
    <w:rsid w:val="003F18FD"/>
    <w:rsid w:val="003F1CE4"/>
    <w:rsid w:val="003F1D78"/>
    <w:rsid w:val="003F1F79"/>
    <w:rsid w:val="003F2587"/>
    <w:rsid w:val="003F25CB"/>
    <w:rsid w:val="003F3C34"/>
    <w:rsid w:val="003F3EFE"/>
    <w:rsid w:val="003F3FC9"/>
    <w:rsid w:val="003F4245"/>
    <w:rsid w:val="003F4C28"/>
    <w:rsid w:val="003F5179"/>
    <w:rsid w:val="003F5489"/>
    <w:rsid w:val="003F54D8"/>
    <w:rsid w:val="003F5913"/>
    <w:rsid w:val="003F740A"/>
    <w:rsid w:val="003F7FE3"/>
    <w:rsid w:val="00400269"/>
    <w:rsid w:val="00400466"/>
    <w:rsid w:val="00400F7D"/>
    <w:rsid w:val="004017E7"/>
    <w:rsid w:val="00401CAD"/>
    <w:rsid w:val="004022F2"/>
    <w:rsid w:val="0040276A"/>
    <w:rsid w:val="004027D8"/>
    <w:rsid w:val="00402FEA"/>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E20"/>
    <w:rsid w:val="0042788E"/>
    <w:rsid w:val="004300C3"/>
    <w:rsid w:val="004300D4"/>
    <w:rsid w:val="00430283"/>
    <w:rsid w:val="00431627"/>
    <w:rsid w:val="004323CE"/>
    <w:rsid w:val="00432574"/>
    <w:rsid w:val="0043288C"/>
    <w:rsid w:val="00432AD1"/>
    <w:rsid w:val="004330B6"/>
    <w:rsid w:val="0043335A"/>
    <w:rsid w:val="00433991"/>
    <w:rsid w:val="00433A4A"/>
    <w:rsid w:val="00433FD7"/>
    <w:rsid w:val="004340E8"/>
    <w:rsid w:val="004344CB"/>
    <w:rsid w:val="0043483A"/>
    <w:rsid w:val="004350E7"/>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29A"/>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542"/>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4C5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1D66"/>
    <w:rsid w:val="00482647"/>
    <w:rsid w:val="00482BC0"/>
    <w:rsid w:val="00482F67"/>
    <w:rsid w:val="00483066"/>
    <w:rsid w:val="004832FF"/>
    <w:rsid w:val="00483462"/>
    <w:rsid w:val="004836E9"/>
    <w:rsid w:val="00483E10"/>
    <w:rsid w:val="004847DE"/>
    <w:rsid w:val="00484906"/>
    <w:rsid w:val="00484E76"/>
    <w:rsid w:val="0048587E"/>
    <w:rsid w:val="00485E23"/>
    <w:rsid w:val="004864F2"/>
    <w:rsid w:val="0048654D"/>
    <w:rsid w:val="004867B9"/>
    <w:rsid w:val="00486918"/>
    <w:rsid w:val="00486B0D"/>
    <w:rsid w:val="00486DCD"/>
    <w:rsid w:val="004873D5"/>
    <w:rsid w:val="004905CE"/>
    <w:rsid w:val="004909FF"/>
    <w:rsid w:val="0049116B"/>
    <w:rsid w:val="004923AA"/>
    <w:rsid w:val="00492A00"/>
    <w:rsid w:val="00493E55"/>
    <w:rsid w:val="00494573"/>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304"/>
    <w:rsid w:val="004A2363"/>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64F"/>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1AE7"/>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683"/>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40"/>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021"/>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1A7"/>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408"/>
    <w:rsid w:val="00553E2C"/>
    <w:rsid w:val="0055471D"/>
    <w:rsid w:val="0055476C"/>
    <w:rsid w:val="00554794"/>
    <w:rsid w:val="00554E38"/>
    <w:rsid w:val="00556275"/>
    <w:rsid w:val="0055710D"/>
    <w:rsid w:val="00557458"/>
    <w:rsid w:val="005600C9"/>
    <w:rsid w:val="005605D0"/>
    <w:rsid w:val="00560684"/>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176"/>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150"/>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6EB"/>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A60"/>
    <w:rsid w:val="005E6C99"/>
    <w:rsid w:val="005E6D98"/>
    <w:rsid w:val="005E6F00"/>
    <w:rsid w:val="005E73CB"/>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BFE"/>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3B0"/>
    <w:rsid w:val="0063163D"/>
    <w:rsid w:val="0063190D"/>
    <w:rsid w:val="00631A87"/>
    <w:rsid w:val="00631E78"/>
    <w:rsid w:val="00632981"/>
    <w:rsid w:val="00632B0E"/>
    <w:rsid w:val="00632F7B"/>
    <w:rsid w:val="00633526"/>
    <w:rsid w:val="006337AD"/>
    <w:rsid w:val="00633A99"/>
    <w:rsid w:val="00633F84"/>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7E5"/>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57DAB"/>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6C89"/>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03F"/>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490F"/>
    <w:rsid w:val="006E5188"/>
    <w:rsid w:val="006E533D"/>
    <w:rsid w:val="006E6883"/>
    <w:rsid w:val="006E729F"/>
    <w:rsid w:val="006E74F7"/>
    <w:rsid w:val="006E75C7"/>
    <w:rsid w:val="006E7679"/>
    <w:rsid w:val="006F2478"/>
    <w:rsid w:val="006F2F2D"/>
    <w:rsid w:val="006F2F71"/>
    <w:rsid w:val="006F3AEB"/>
    <w:rsid w:val="006F437A"/>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97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0653"/>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E90"/>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329F"/>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75D"/>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175"/>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2FD4"/>
    <w:rsid w:val="008037F1"/>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10A9"/>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586"/>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8C0"/>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17BC"/>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58"/>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3BD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040"/>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422"/>
    <w:rsid w:val="008C1706"/>
    <w:rsid w:val="008C1750"/>
    <w:rsid w:val="008C1D31"/>
    <w:rsid w:val="008C1E31"/>
    <w:rsid w:val="008C230B"/>
    <w:rsid w:val="008C23CE"/>
    <w:rsid w:val="008C2A3F"/>
    <w:rsid w:val="008C39ED"/>
    <w:rsid w:val="008C3D60"/>
    <w:rsid w:val="008C3FB4"/>
    <w:rsid w:val="008C4071"/>
    <w:rsid w:val="008C4684"/>
    <w:rsid w:val="008C51ED"/>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60E"/>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5ED"/>
    <w:rsid w:val="008F66FF"/>
    <w:rsid w:val="008F6A15"/>
    <w:rsid w:val="008F6D6B"/>
    <w:rsid w:val="008F7226"/>
    <w:rsid w:val="008F76D0"/>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AE"/>
    <w:rsid w:val="00904BC4"/>
    <w:rsid w:val="00905C8B"/>
    <w:rsid w:val="00907910"/>
    <w:rsid w:val="009079D3"/>
    <w:rsid w:val="00907C67"/>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454"/>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2D3E"/>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0B4"/>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97DBD"/>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87E"/>
    <w:rsid w:val="009B6E32"/>
    <w:rsid w:val="009B6F95"/>
    <w:rsid w:val="009B711D"/>
    <w:rsid w:val="009C00DC"/>
    <w:rsid w:val="009C06DA"/>
    <w:rsid w:val="009C1155"/>
    <w:rsid w:val="009C19E0"/>
    <w:rsid w:val="009C1B9B"/>
    <w:rsid w:val="009C2357"/>
    <w:rsid w:val="009C2518"/>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3CD5"/>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6B"/>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31"/>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4BF1"/>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225"/>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7A0"/>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0A"/>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6D0"/>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1B1"/>
    <w:rsid w:val="00A96518"/>
    <w:rsid w:val="00A965B9"/>
    <w:rsid w:val="00A96630"/>
    <w:rsid w:val="00A967FE"/>
    <w:rsid w:val="00A96C0A"/>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6C14"/>
    <w:rsid w:val="00AA753D"/>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98"/>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0B58"/>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59E4"/>
    <w:rsid w:val="00B468FE"/>
    <w:rsid w:val="00B4694C"/>
    <w:rsid w:val="00B4698A"/>
    <w:rsid w:val="00B46BD1"/>
    <w:rsid w:val="00B46C90"/>
    <w:rsid w:val="00B47415"/>
    <w:rsid w:val="00B47535"/>
    <w:rsid w:val="00B47790"/>
    <w:rsid w:val="00B477F1"/>
    <w:rsid w:val="00B4792F"/>
    <w:rsid w:val="00B47BEB"/>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A95"/>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319D"/>
    <w:rsid w:val="00B6373F"/>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F0"/>
    <w:rsid w:val="00B7515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8C0"/>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480D"/>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C8"/>
    <w:rsid w:val="00BB174C"/>
    <w:rsid w:val="00BB1751"/>
    <w:rsid w:val="00BB1ED5"/>
    <w:rsid w:val="00BB2F46"/>
    <w:rsid w:val="00BB3B0E"/>
    <w:rsid w:val="00BB3F33"/>
    <w:rsid w:val="00BB3FB9"/>
    <w:rsid w:val="00BB410E"/>
    <w:rsid w:val="00BB45B4"/>
    <w:rsid w:val="00BB45DF"/>
    <w:rsid w:val="00BB476E"/>
    <w:rsid w:val="00BB4A57"/>
    <w:rsid w:val="00BB4B33"/>
    <w:rsid w:val="00BB4FB3"/>
    <w:rsid w:val="00BB5270"/>
    <w:rsid w:val="00BB536B"/>
    <w:rsid w:val="00BB54F0"/>
    <w:rsid w:val="00BB6B79"/>
    <w:rsid w:val="00BB71B1"/>
    <w:rsid w:val="00BB7848"/>
    <w:rsid w:val="00BB7C27"/>
    <w:rsid w:val="00BB7D45"/>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0E9"/>
    <w:rsid w:val="00BD41D7"/>
    <w:rsid w:val="00BD4544"/>
    <w:rsid w:val="00BD498D"/>
    <w:rsid w:val="00BD49DA"/>
    <w:rsid w:val="00BD52F6"/>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C76"/>
    <w:rsid w:val="00BE2CE8"/>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7E"/>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49D3"/>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6DD"/>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B74"/>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58C"/>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ABD"/>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7FB"/>
    <w:rsid w:val="00CA6A0E"/>
    <w:rsid w:val="00CA6A8A"/>
    <w:rsid w:val="00CA7390"/>
    <w:rsid w:val="00CA77FA"/>
    <w:rsid w:val="00CB0920"/>
    <w:rsid w:val="00CB0BDC"/>
    <w:rsid w:val="00CB1979"/>
    <w:rsid w:val="00CB1BFC"/>
    <w:rsid w:val="00CB1C73"/>
    <w:rsid w:val="00CB2038"/>
    <w:rsid w:val="00CB20ED"/>
    <w:rsid w:val="00CB21ED"/>
    <w:rsid w:val="00CB3C1E"/>
    <w:rsid w:val="00CB3E24"/>
    <w:rsid w:val="00CB3E81"/>
    <w:rsid w:val="00CB46BF"/>
    <w:rsid w:val="00CB55B3"/>
    <w:rsid w:val="00CB5945"/>
    <w:rsid w:val="00CB5C1D"/>
    <w:rsid w:val="00CB5CA0"/>
    <w:rsid w:val="00CB5FF7"/>
    <w:rsid w:val="00CB607B"/>
    <w:rsid w:val="00CB60EC"/>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43C"/>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0B56"/>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D33"/>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190"/>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7C0"/>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225"/>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16"/>
    <w:rsid w:val="00D820FC"/>
    <w:rsid w:val="00D83945"/>
    <w:rsid w:val="00D840DA"/>
    <w:rsid w:val="00D84542"/>
    <w:rsid w:val="00D8625D"/>
    <w:rsid w:val="00D86901"/>
    <w:rsid w:val="00D86A7B"/>
    <w:rsid w:val="00D86E51"/>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2CC"/>
    <w:rsid w:val="00DA5451"/>
    <w:rsid w:val="00DA5C7C"/>
    <w:rsid w:val="00DA5D5A"/>
    <w:rsid w:val="00DA62B5"/>
    <w:rsid w:val="00DA649F"/>
    <w:rsid w:val="00DA6698"/>
    <w:rsid w:val="00DA6C21"/>
    <w:rsid w:val="00DA724D"/>
    <w:rsid w:val="00DA72F8"/>
    <w:rsid w:val="00DA758B"/>
    <w:rsid w:val="00DA795A"/>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8B4"/>
    <w:rsid w:val="00DC3961"/>
    <w:rsid w:val="00DC3A1D"/>
    <w:rsid w:val="00DC3D76"/>
    <w:rsid w:val="00DC3F3B"/>
    <w:rsid w:val="00DC4BE0"/>
    <w:rsid w:val="00DC4FDA"/>
    <w:rsid w:val="00DC5C9E"/>
    <w:rsid w:val="00DC6585"/>
    <w:rsid w:val="00DC6974"/>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634"/>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074"/>
    <w:rsid w:val="00E47270"/>
    <w:rsid w:val="00E47A0C"/>
    <w:rsid w:val="00E50D81"/>
    <w:rsid w:val="00E50F51"/>
    <w:rsid w:val="00E50F94"/>
    <w:rsid w:val="00E5154D"/>
    <w:rsid w:val="00E51D1D"/>
    <w:rsid w:val="00E51D9E"/>
    <w:rsid w:val="00E52318"/>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1FA"/>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5A"/>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4ECA"/>
    <w:rsid w:val="00EB50B0"/>
    <w:rsid w:val="00EB5160"/>
    <w:rsid w:val="00EB58C7"/>
    <w:rsid w:val="00EB5A03"/>
    <w:rsid w:val="00EB5C52"/>
    <w:rsid w:val="00EB5C85"/>
    <w:rsid w:val="00EB5DC1"/>
    <w:rsid w:val="00EB5ECD"/>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BB"/>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0D0"/>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42A"/>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2D6"/>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3DD"/>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3070"/>
    <w:rsid w:val="00F6347F"/>
    <w:rsid w:val="00F636E5"/>
    <w:rsid w:val="00F638A8"/>
    <w:rsid w:val="00F63BE9"/>
    <w:rsid w:val="00F63CEE"/>
    <w:rsid w:val="00F63EC6"/>
    <w:rsid w:val="00F644F1"/>
    <w:rsid w:val="00F650C8"/>
    <w:rsid w:val="00F650FD"/>
    <w:rsid w:val="00F65227"/>
    <w:rsid w:val="00F65772"/>
    <w:rsid w:val="00F65C18"/>
    <w:rsid w:val="00F65FF2"/>
    <w:rsid w:val="00F6677D"/>
    <w:rsid w:val="00F6698E"/>
    <w:rsid w:val="00F67417"/>
    <w:rsid w:val="00F67688"/>
    <w:rsid w:val="00F678A1"/>
    <w:rsid w:val="00F701DB"/>
    <w:rsid w:val="00F71B90"/>
    <w:rsid w:val="00F7215F"/>
    <w:rsid w:val="00F72973"/>
    <w:rsid w:val="00F73B04"/>
    <w:rsid w:val="00F73BFB"/>
    <w:rsid w:val="00F7427B"/>
    <w:rsid w:val="00F7475B"/>
    <w:rsid w:val="00F74F34"/>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F2D"/>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A35"/>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D7EC3"/>
    <w:rsid w:val="00FE0385"/>
    <w:rsid w:val="00FE07A7"/>
    <w:rsid w:val="00FE0D27"/>
    <w:rsid w:val="00FE0E16"/>
    <w:rsid w:val="00FE142D"/>
    <w:rsid w:val="00FE16E5"/>
    <w:rsid w:val="00FE1B67"/>
    <w:rsid w:val="00FE1BB5"/>
    <w:rsid w:val="00FE1C0E"/>
    <w:rsid w:val="00FE20E1"/>
    <w:rsid w:val="00FE252E"/>
    <w:rsid w:val="00FE2A36"/>
    <w:rsid w:val="00FE308D"/>
    <w:rsid w:val="00FE3406"/>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788"/>
    <w:rsid w:val="00FF0E01"/>
    <w:rsid w:val="00FF116E"/>
    <w:rsid w:val="00FF12F1"/>
    <w:rsid w:val="00FF1BC9"/>
    <w:rsid w:val="00FF203A"/>
    <w:rsid w:val="00FF25B9"/>
    <w:rsid w:val="00FF2684"/>
    <w:rsid w:val="00FF2E09"/>
    <w:rsid w:val="00FF3486"/>
    <w:rsid w:val="00FF3518"/>
    <w:rsid w:val="00FF4264"/>
    <w:rsid w:val="00FF451D"/>
    <w:rsid w:val="00FF48B4"/>
    <w:rsid w:val="00FF4F71"/>
    <w:rsid w:val="00FF5672"/>
    <w:rsid w:val="00FF5BD4"/>
    <w:rsid w:val="00FF607F"/>
    <w:rsid w:val="00FF6252"/>
    <w:rsid w:val="00FF6DA7"/>
    <w:rsid w:val="00FF74B3"/>
    <w:rsid w:val="00FF769F"/>
    <w:rsid w:val="00FF7969"/>
    <w:rsid w:val="00FF7DDF"/>
    <w:rsid w:val="00FF7EB2"/>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E74395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93088C5-65BB-4057-86D1-A2581FE4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EB4ECA"/>
    <w:pPr>
      <w:tabs>
        <w:tab w:val="right" w:leader="dot" w:pos="9962"/>
      </w:tabs>
      <w:spacing w:after="0"/>
      <w:ind w:left="220"/>
    </w:pPr>
    <w:rPr>
      <w:rFonts w:eastAsia="Calibri" w:cstheme="minorHAnsi"/>
      <w:noProof/>
      <w:color w:val="BFBFBF" w:themeColor="background1" w:themeShade="B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3/nepateike-finansiniu-ataskaitu-tiekejai-gali-buti-pasalinti-is-pirkimo-proceduros-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26012</Words>
  <Characters>14828</Characters>
  <Application>Microsoft Office Word</Application>
  <DocSecurity>0</DocSecurity>
  <Lines>123</Lines>
  <Paragraphs>81</Paragraphs>
  <ScaleCrop>false</ScaleCrop>
  <Company/>
  <LinksUpToDate>false</LinksUpToDate>
  <CharactersWithSpaces>40759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1579</cp:revision>
  <cp:lastPrinted>2025-02-28T09:45:00Z</cp:lastPrinted>
  <dcterms:created xsi:type="dcterms:W3CDTF">2024-11-29T03:07:00Z</dcterms:created>
  <dcterms:modified xsi:type="dcterms:W3CDTF">2025-06-03T07:18:00Z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