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91B6D" w14:textId="609B269B" w:rsidR="00871125" w:rsidRPr="00871125" w:rsidRDefault="00871125" w:rsidP="00871125">
      <w:pPr>
        <w:widowControl w:val="0"/>
        <w:suppressAutoHyphens/>
        <w:spacing w:after="0" w:line="240" w:lineRule="auto"/>
        <w:ind w:right="332"/>
        <w:jc w:val="right"/>
        <w:outlineLvl w:val="6"/>
        <w:rPr>
          <w:rFonts w:ascii="Times New Roman" w:eastAsia="Times New Roman" w:hAnsi="Times New Roman" w:cs="Times New Roman"/>
          <w:bCs/>
          <w:kern w:val="0"/>
          <w14:ligatures w14:val="none"/>
        </w:rPr>
      </w:pPr>
      <w:r w:rsidRPr="00871125">
        <w:rPr>
          <w:rFonts w:ascii="Times New Roman" w:eastAsia="Times New Roman" w:hAnsi="Times New Roman" w:cs="Times New Roman"/>
          <w:bCs/>
          <w:kern w:val="0"/>
          <w14:ligatures w14:val="none"/>
        </w:rPr>
        <w:t>Pirkimo sąlygų</w:t>
      </w:r>
    </w:p>
    <w:p w14:paraId="1257CE38" w14:textId="0810467F" w:rsidR="00871125" w:rsidRPr="00871125" w:rsidRDefault="00871125" w:rsidP="00871125">
      <w:pPr>
        <w:widowControl w:val="0"/>
        <w:suppressAutoHyphens/>
        <w:spacing w:after="0" w:line="240" w:lineRule="auto"/>
        <w:ind w:right="849"/>
        <w:jc w:val="right"/>
        <w:outlineLvl w:val="6"/>
        <w:rPr>
          <w:rFonts w:ascii="Times New Roman" w:eastAsia="Times New Roman" w:hAnsi="Times New Roman" w:cs="Times New Roman"/>
          <w:bCs/>
          <w:kern w:val="0"/>
          <w14:ligatures w14:val="none"/>
        </w:rPr>
      </w:pPr>
      <w:r w:rsidRPr="00871125">
        <w:rPr>
          <w:rFonts w:ascii="Times New Roman" w:eastAsia="Times New Roman" w:hAnsi="Times New Roman" w:cs="Times New Roman"/>
          <w:bCs/>
          <w:kern w:val="0"/>
          <w14:ligatures w14:val="none"/>
        </w:rPr>
        <w:t>3 priedas</w:t>
      </w:r>
    </w:p>
    <w:p w14:paraId="625FC049" w14:textId="77777777" w:rsidR="00871125" w:rsidRDefault="00871125" w:rsidP="00871125">
      <w:pPr>
        <w:widowControl w:val="0"/>
        <w:suppressAutoHyphens/>
        <w:spacing w:after="0" w:line="240" w:lineRule="auto"/>
        <w:ind w:right="332"/>
        <w:jc w:val="center"/>
        <w:outlineLvl w:val="6"/>
        <w:rPr>
          <w:rFonts w:ascii="Times New Roman" w:eastAsia="Times New Roman" w:hAnsi="Times New Roman" w:cs="Times New Roman"/>
          <w:b/>
          <w:kern w:val="0"/>
          <w14:ligatures w14:val="none"/>
        </w:rPr>
      </w:pPr>
    </w:p>
    <w:p w14:paraId="74278AE0" w14:textId="3F7E1105" w:rsidR="00871125" w:rsidRPr="004740CE" w:rsidRDefault="00871125" w:rsidP="00871125">
      <w:pPr>
        <w:widowControl w:val="0"/>
        <w:suppressAutoHyphens/>
        <w:spacing w:after="0" w:line="240" w:lineRule="auto"/>
        <w:ind w:right="332"/>
        <w:jc w:val="center"/>
        <w:outlineLvl w:val="6"/>
        <w:rPr>
          <w:rFonts w:ascii="Times New Roman" w:eastAsia="Times New Roman" w:hAnsi="Times New Roman" w:cs="Times New Roman"/>
          <w:b/>
          <w:kern w:val="0"/>
          <w14:ligatures w14:val="none"/>
        </w:rPr>
      </w:pPr>
      <w:r w:rsidRPr="004740CE">
        <w:rPr>
          <w:rFonts w:ascii="Times New Roman" w:eastAsia="Times New Roman" w:hAnsi="Times New Roman" w:cs="Times New Roman"/>
          <w:b/>
          <w:kern w:val="0"/>
          <w14:ligatures w14:val="none"/>
        </w:rPr>
        <w:t>PASLAUGŲ PIRKIMO - PARDAVIMO SUTARTI</w:t>
      </w:r>
      <w:r>
        <w:rPr>
          <w:rFonts w:ascii="Times New Roman" w:eastAsia="Times New Roman" w:hAnsi="Times New Roman" w:cs="Times New Roman"/>
          <w:b/>
          <w:kern w:val="0"/>
          <w14:ligatures w14:val="none"/>
        </w:rPr>
        <w:t>ES PROJEKTAS</w:t>
      </w:r>
    </w:p>
    <w:p w14:paraId="2C0798FB" w14:textId="77777777" w:rsidR="00871125" w:rsidRPr="004740CE" w:rsidRDefault="00871125" w:rsidP="00871125">
      <w:pPr>
        <w:widowControl w:val="0"/>
        <w:spacing w:after="0" w:line="240" w:lineRule="auto"/>
        <w:ind w:right="332" w:firstLine="540"/>
        <w:jc w:val="center"/>
        <w:rPr>
          <w:rFonts w:ascii="Times New Roman" w:eastAsia="Times New Roman" w:hAnsi="Times New Roman" w:cs="Times New Roman"/>
          <w:kern w:val="0"/>
          <w14:ligatures w14:val="none"/>
        </w:rPr>
      </w:pPr>
    </w:p>
    <w:p w14:paraId="3A849459" w14:textId="081B0DC7" w:rsidR="00871125" w:rsidRPr="004740CE" w:rsidRDefault="00871125" w:rsidP="00871125">
      <w:pPr>
        <w:widowControl w:val="0"/>
        <w:spacing w:after="0" w:line="240" w:lineRule="auto"/>
        <w:jc w:val="center"/>
        <w:rPr>
          <w:rFonts w:ascii="Times New Roman" w:eastAsia="Times New Roman" w:hAnsi="Times New Roman" w:cs="Times New Roman"/>
          <w:bCs/>
          <w:kern w:val="0"/>
          <w:lang w:val="en-US"/>
          <w14:ligatures w14:val="none"/>
        </w:rPr>
      </w:pPr>
      <w:r w:rsidRPr="004740CE">
        <w:rPr>
          <w:rFonts w:ascii="Times New Roman" w:eastAsia="Times New Roman" w:hAnsi="Times New Roman" w:cs="Times New Roman"/>
          <w:kern w:val="0"/>
          <w14:ligatures w14:val="none"/>
        </w:rPr>
        <w:t>202</w:t>
      </w:r>
      <w:r>
        <w:rPr>
          <w:rFonts w:ascii="Times New Roman" w:eastAsia="Times New Roman" w:hAnsi="Times New Roman" w:cs="Times New Roman"/>
          <w:kern w:val="0"/>
          <w14:ligatures w14:val="none"/>
        </w:rPr>
        <w:t>5</w:t>
      </w:r>
      <w:r w:rsidRPr="004740CE">
        <w:rPr>
          <w:rFonts w:ascii="Times New Roman" w:eastAsia="Times New Roman" w:hAnsi="Times New Roman" w:cs="Times New Roman"/>
          <w:kern w:val="0"/>
          <w14:ligatures w14:val="none"/>
        </w:rPr>
        <w:t xml:space="preserve"> m. </w:t>
      </w:r>
      <w:r>
        <w:rPr>
          <w:rFonts w:ascii="Times New Roman" w:eastAsia="Times New Roman" w:hAnsi="Times New Roman" w:cs="Times New Roman"/>
          <w:kern w:val="0"/>
          <w14:ligatures w14:val="none"/>
        </w:rPr>
        <w:t xml:space="preserve">birželio    </w:t>
      </w:r>
      <w:r w:rsidRPr="004740CE">
        <w:rPr>
          <w:rFonts w:ascii="Times New Roman" w:eastAsia="Times New Roman" w:hAnsi="Times New Roman" w:cs="Times New Roman"/>
          <w:kern w:val="0"/>
          <w14:ligatures w14:val="none"/>
        </w:rPr>
        <w:t xml:space="preserve">       d. Nr. </w:t>
      </w:r>
      <w:r w:rsidRPr="004740CE">
        <w:rPr>
          <w:rFonts w:ascii="Times New Roman" w:eastAsia="Times New Roman" w:hAnsi="Times New Roman" w:cs="Times New Roman"/>
          <w:kern w:val="0"/>
          <w:lang w:val="en-US"/>
          <w14:ligatures w14:val="none"/>
        </w:rPr>
        <w:t>14 -</w:t>
      </w:r>
    </w:p>
    <w:p w14:paraId="0B3BF8E5" w14:textId="77777777" w:rsidR="00871125" w:rsidRPr="004740CE" w:rsidRDefault="00871125" w:rsidP="00871125">
      <w:pPr>
        <w:widowControl w:val="0"/>
        <w:spacing w:after="0" w:line="240" w:lineRule="auto"/>
        <w:ind w:right="332"/>
        <w:jc w:val="center"/>
        <w:rPr>
          <w:rFonts w:ascii="Times New Roman" w:eastAsia="Times New Roman" w:hAnsi="Times New Roman" w:cs="Times New Roman"/>
          <w:kern w:val="0"/>
          <w14:ligatures w14:val="none"/>
        </w:rPr>
      </w:pPr>
      <w:r w:rsidRPr="004740CE">
        <w:rPr>
          <w:rFonts w:ascii="Times New Roman" w:eastAsia="Times New Roman" w:hAnsi="Times New Roman" w:cs="Times New Roman"/>
          <w:kern w:val="0"/>
          <w14:ligatures w14:val="none"/>
        </w:rPr>
        <w:t>Vilnius</w:t>
      </w:r>
    </w:p>
    <w:p w14:paraId="16C82583" w14:textId="77777777" w:rsidR="00871125" w:rsidRPr="004740CE" w:rsidRDefault="00871125" w:rsidP="00871125">
      <w:pPr>
        <w:spacing w:after="0" w:line="240" w:lineRule="auto"/>
        <w:rPr>
          <w:rFonts w:ascii="Times New Roman" w:eastAsia="Times New Roman" w:hAnsi="Times New Roman" w:cs="Times New Roman"/>
          <w:kern w:val="0"/>
          <w14:ligatures w14:val="none"/>
        </w:rPr>
      </w:pPr>
    </w:p>
    <w:p w14:paraId="1753CE89" w14:textId="77777777" w:rsidR="00871125" w:rsidRPr="004740CE" w:rsidRDefault="00871125" w:rsidP="00871125">
      <w:pPr>
        <w:spacing w:after="0" w:line="240" w:lineRule="auto"/>
        <w:ind w:firstLine="567"/>
        <w:jc w:val="both"/>
        <w:rPr>
          <w:rFonts w:ascii="Times New Roman" w:eastAsia="Calibri" w:hAnsi="Times New Roman" w:cs="Times New Roman"/>
          <w:kern w:val="0"/>
          <w14:ligatures w14:val="none"/>
        </w:rPr>
      </w:pPr>
      <w:bookmarkStart w:id="0" w:name="_Hlk530643600"/>
      <w:r w:rsidRPr="004740CE">
        <w:rPr>
          <w:rFonts w:ascii="Times New Roman" w:eastAsia="Calibri" w:hAnsi="Times New Roman" w:cs="Times New Roman"/>
          <w:b/>
          <w:kern w:val="0"/>
          <w14:ligatures w14:val="none"/>
        </w:rPr>
        <w:t>Valstybės vaiko teisių apsaugos ir įvaikinimo tarnyba prie Socialinės apsaugos ir darbo ministerijos</w:t>
      </w:r>
      <w:r w:rsidRPr="004740CE">
        <w:rPr>
          <w:rFonts w:ascii="Times New Roman" w:eastAsia="Calibri" w:hAnsi="Times New Roman" w:cs="Times New Roman"/>
          <w:kern w:val="0"/>
          <w14:ligatures w14:val="none"/>
        </w:rPr>
        <w:t xml:space="preserve">, </w:t>
      </w:r>
      <w:bookmarkEnd w:id="0"/>
      <w:r w:rsidRPr="004740CE">
        <w:rPr>
          <w:rFonts w:ascii="Times New Roman" w:eastAsia="Calibri" w:hAnsi="Times New Roman" w:cs="Times New Roman"/>
          <w:kern w:val="0"/>
          <w14:ligatures w14:val="none"/>
        </w:rPr>
        <w:t xml:space="preserve">duomenys apie įstaigą kaupiami ir saugomi Lietuvos Respublikos juridinių asmenų registre, atstovaujama direktorės Ilmos </w:t>
      </w:r>
      <w:proofErr w:type="spellStart"/>
      <w:r w:rsidRPr="004740CE">
        <w:rPr>
          <w:rFonts w:ascii="Times New Roman" w:eastAsia="Calibri" w:hAnsi="Times New Roman" w:cs="Times New Roman"/>
          <w:kern w:val="0"/>
          <w14:ligatures w14:val="none"/>
        </w:rPr>
        <w:t>Skuodienės</w:t>
      </w:r>
      <w:proofErr w:type="spellEnd"/>
      <w:r w:rsidRPr="004740CE">
        <w:rPr>
          <w:rFonts w:ascii="Times New Roman" w:eastAsia="Times New Roman" w:hAnsi="Times New Roman" w:cs="Times New Roman"/>
          <w:kern w:val="0"/>
          <w:lang w:eastAsia="lt-LT"/>
          <w14:ligatures w14:val="none"/>
        </w:rPr>
        <w:t>,</w:t>
      </w:r>
      <w:r w:rsidRPr="004740CE">
        <w:rPr>
          <w:rFonts w:ascii="Times New Roman" w:eastAsia="Calibri" w:hAnsi="Times New Roman" w:cs="Times New Roman"/>
          <w:kern w:val="0"/>
          <w14:ligatures w14:val="none"/>
        </w:rPr>
        <w:t xml:space="preserve"> veikiančios pagal įstaigos nuostatus (toliau – Pirkėjas), ir </w:t>
      </w:r>
    </w:p>
    <w:p w14:paraId="05271D3D" w14:textId="50C1B6FC" w:rsidR="00871125" w:rsidRPr="004740CE" w:rsidRDefault="00871125" w:rsidP="00871125">
      <w:pPr>
        <w:tabs>
          <w:tab w:val="left" w:pos="993"/>
        </w:tabs>
        <w:spacing w:after="0" w:line="240" w:lineRule="auto"/>
        <w:ind w:firstLine="567"/>
        <w:jc w:val="both"/>
        <w:rPr>
          <w:rFonts w:ascii="Times New Roman" w:eastAsia="Calibri" w:hAnsi="Times New Roman" w:cs="Times New Roman"/>
          <w:kern w:val="0"/>
          <w14:ligatures w14:val="none"/>
        </w:rPr>
      </w:pPr>
      <w:r w:rsidRPr="00871125">
        <w:rPr>
          <w:rFonts w:ascii="Times New Roman" w:eastAsia="Calibri" w:hAnsi="Times New Roman" w:cs="Times New Roman"/>
          <w:kern w:val="0"/>
          <w14:ligatures w14:val="none"/>
        </w:rPr>
        <w:t xml:space="preserve">....................., </w:t>
      </w:r>
      <w:r w:rsidRPr="00C00452">
        <w:rPr>
          <w:rFonts w:ascii="Times New Roman" w:eastAsia="Calibri" w:hAnsi="Times New Roman" w:cs="Times New Roman"/>
          <w:kern w:val="0"/>
          <w14:ligatures w14:val="none"/>
        </w:rPr>
        <w:t xml:space="preserve">veikiantis pagal </w:t>
      </w:r>
      <w:r>
        <w:rPr>
          <w:rFonts w:ascii="Times New Roman" w:eastAsia="Calibri" w:hAnsi="Times New Roman" w:cs="Times New Roman"/>
          <w:kern w:val="0"/>
          <w14:ligatures w14:val="none"/>
        </w:rPr>
        <w:t>..................</w:t>
      </w:r>
      <w:r w:rsidRPr="00C00452">
        <w:rPr>
          <w:rFonts w:ascii="Times New Roman" w:eastAsia="Calibri" w:hAnsi="Times New Roman" w:cs="Times New Roman"/>
          <w:kern w:val="0"/>
          <w14:ligatures w14:val="none"/>
        </w:rPr>
        <w:t xml:space="preserve"> (toliau – Paslaugos</w:t>
      </w:r>
      <w:r w:rsidRPr="004740CE">
        <w:rPr>
          <w:rFonts w:ascii="Times New Roman" w:eastAsia="Calibri" w:hAnsi="Times New Roman" w:cs="Times New Roman"/>
          <w:kern w:val="0"/>
          <w14:ligatures w14:val="none"/>
        </w:rPr>
        <w:t xml:space="preserve"> teikėjas), toliau kartu šioje paslaugų teikimo sutartyje vadinami „Šalimis“, o kiekvienas atskirai – atitinkamai Pirkėjas ir Paslaugų teikėjas, </w:t>
      </w:r>
      <w:bookmarkStart w:id="1" w:name="_Hlk128644129"/>
      <w:r w:rsidRPr="004740CE">
        <w:rPr>
          <w:rFonts w:ascii="Times New Roman" w:eastAsia="Calibri" w:hAnsi="Times New Roman" w:cs="Times New Roman"/>
          <w:kern w:val="0"/>
          <w14:ligatures w14:val="none"/>
        </w:rPr>
        <w:t>vadovaudamosi Lietuvos Respublikos viešųjų pirkimų įstatymu</w:t>
      </w:r>
      <w:bookmarkEnd w:id="1"/>
      <w:r>
        <w:rPr>
          <w:rFonts w:ascii="Times New Roman" w:eastAsia="Calibri" w:hAnsi="Times New Roman" w:cs="Times New Roman"/>
          <w:bCs/>
          <w:kern w:val="0"/>
          <w14:ligatures w14:val="none"/>
        </w:rPr>
        <w:t xml:space="preserve">, </w:t>
      </w:r>
      <w:r w:rsidRPr="004740CE">
        <w:rPr>
          <w:rFonts w:ascii="Times New Roman" w:eastAsia="Calibri" w:hAnsi="Times New Roman" w:cs="Times New Roman"/>
          <w:kern w:val="0"/>
          <w14:ligatures w14:val="none"/>
        </w:rPr>
        <w:t>Lietuvos Respublikos Viešųjų pirkimų tarnybos direktoriaus 2017 m. birželio 28 d. įsakymu Nr.1S-97 patvirtintu Mažos vertės pirkimų aprašu</w:t>
      </w:r>
      <w:r>
        <w:rPr>
          <w:rFonts w:ascii="Times New Roman" w:eastAsia="Calibri" w:hAnsi="Times New Roman" w:cs="Times New Roman"/>
          <w:kern w:val="0"/>
          <w14:ligatures w14:val="none"/>
        </w:rPr>
        <w:t xml:space="preserve"> ir </w:t>
      </w:r>
      <w:r w:rsidRPr="00EB441A">
        <w:rPr>
          <w:rFonts w:ascii="Times New Roman" w:hAnsi="Times New Roman"/>
        </w:rPr>
        <w:t>atsižvelgdamos į viešojo mažos vertės pirkimo</w:t>
      </w:r>
      <w:r>
        <w:rPr>
          <w:rFonts w:ascii="Times New Roman" w:hAnsi="Times New Roman"/>
        </w:rPr>
        <w:t xml:space="preserve">, </w:t>
      </w:r>
      <w:r w:rsidRPr="00EB441A">
        <w:rPr>
          <w:rFonts w:ascii="Times New Roman" w:hAnsi="Times New Roman"/>
        </w:rPr>
        <w:t>vykdyto</w:t>
      </w:r>
      <w:r w:rsidRPr="00EB441A">
        <w:rPr>
          <w:rFonts w:ascii="Times New Roman" w:hAnsi="Times New Roman"/>
          <w:i/>
        </w:rPr>
        <w:t xml:space="preserve"> </w:t>
      </w:r>
      <w:r w:rsidRPr="00EB441A">
        <w:rPr>
          <w:rFonts w:ascii="Times New Roman" w:hAnsi="Times New Roman"/>
          <w:iCs/>
        </w:rPr>
        <w:t>skelbiamos apklausos būdu</w:t>
      </w:r>
      <w:r w:rsidRPr="00EB441A">
        <w:rPr>
          <w:rFonts w:ascii="Times New Roman" w:hAnsi="Times New Roman"/>
          <w:i/>
        </w:rPr>
        <w:t>,</w:t>
      </w:r>
      <w:r w:rsidRPr="00EB441A">
        <w:rPr>
          <w:rFonts w:ascii="Times New Roman" w:hAnsi="Times New Roman"/>
        </w:rPr>
        <w:t xml:space="preserve"> rezultatus</w:t>
      </w:r>
      <w:r w:rsidRPr="004740CE">
        <w:rPr>
          <w:rFonts w:ascii="Times New Roman" w:eastAsia="Calibri" w:hAnsi="Times New Roman" w:cs="Times New Roman"/>
          <w:kern w:val="0"/>
          <w14:ligatures w14:val="none"/>
        </w:rPr>
        <w:t>, sudarė šią paslaugų pirkimo – pardavimo sutartį, toliau vadinamą „Sutartimi“, ir susitarė dėl toliau išvardytų sąlygų.</w:t>
      </w:r>
    </w:p>
    <w:p w14:paraId="48995ADE" w14:textId="77777777" w:rsidR="00871125" w:rsidRPr="004740CE" w:rsidRDefault="00871125" w:rsidP="00871125">
      <w:pPr>
        <w:spacing w:after="0" w:line="240" w:lineRule="auto"/>
        <w:ind w:firstLine="567"/>
        <w:jc w:val="both"/>
        <w:rPr>
          <w:rFonts w:ascii="Times New Roman" w:eastAsia="Times New Roman" w:hAnsi="Times New Roman" w:cs="Times New Roman"/>
          <w:kern w:val="0"/>
          <w14:ligatures w14:val="none"/>
        </w:rPr>
      </w:pPr>
    </w:p>
    <w:p w14:paraId="3E3FC8D8" w14:textId="77777777" w:rsidR="00871125" w:rsidRPr="004740CE" w:rsidRDefault="00871125" w:rsidP="00871125">
      <w:pPr>
        <w:numPr>
          <w:ilvl w:val="0"/>
          <w:numId w:val="1"/>
        </w:numPr>
        <w:tabs>
          <w:tab w:val="left" w:pos="426"/>
        </w:tabs>
        <w:autoSpaceDN w:val="0"/>
        <w:spacing w:after="0" w:line="240" w:lineRule="auto"/>
        <w:ind w:left="0" w:firstLine="0"/>
        <w:contextualSpacing/>
        <w:jc w:val="center"/>
        <w:rPr>
          <w:rFonts w:ascii="Times New Roman" w:eastAsia="Times New Roman" w:hAnsi="Times New Roman" w:cs="Times New Roman"/>
          <w:b/>
          <w:kern w:val="0"/>
          <w:lang w:eastAsia="ar-SA"/>
          <w14:ligatures w14:val="none"/>
        </w:rPr>
      </w:pPr>
      <w:r w:rsidRPr="004740CE">
        <w:rPr>
          <w:rFonts w:ascii="Times New Roman" w:eastAsia="Times New Roman" w:hAnsi="Times New Roman" w:cs="Times New Roman"/>
          <w:b/>
          <w:kern w:val="0"/>
          <w:lang w:eastAsia="ar-SA"/>
          <w14:ligatures w14:val="none"/>
        </w:rPr>
        <w:t>SUTARTIES OBJEKTAS</w:t>
      </w:r>
    </w:p>
    <w:p w14:paraId="3008EA46" w14:textId="5929C6ED" w:rsidR="00871125" w:rsidRPr="00B913EC" w:rsidRDefault="00871125" w:rsidP="00871125">
      <w:pPr>
        <w:pStyle w:val="Sraopastraipa"/>
        <w:numPr>
          <w:ilvl w:val="1"/>
          <w:numId w:val="1"/>
        </w:numPr>
        <w:tabs>
          <w:tab w:val="clear" w:pos="1567"/>
          <w:tab w:val="num" w:pos="993"/>
        </w:tabs>
        <w:spacing w:after="0" w:line="240" w:lineRule="auto"/>
        <w:ind w:left="0" w:firstLine="567"/>
        <w:jc w:val="both"/>
        <w:rPr>
          <w:rFonts w:ascii="Times New Roman" w:eastAsia="Calibri" w:hAnsi="Times New Roman" w:cs="Times New Roman"/>
          <w:b/>
          <w:bCs/>
          <w:color w:val="000000"/>
          <w:kern w:val="0"/>
          <w14:ligatures w14:val="none"/>
        </w:rPr>
      </w:pPr>
      <w:r w:rsidRPr="00B913EC">
        <w:rPr>
          <w:rFonts w:ascii="Times New Roman" w:eastAsia="Calibri" w:hAnsi="Times New Roman" w:cs="Times New Roman"/>
          <w:kern w:val="0"/>
          <w14:ligatures w14:val="none"/>
        </w:rPr>
        <w:t xml:space="preserve">Šia Sutartimi Paslaugos </w:t>
      </w:r>
      <w:r w:rsidRPr="00B913EC">
        <w:rPr>
          <w:rFonts w:ascii="Times New Roman" w:eastAsia="Calibri" w:hAnsi="Times New Roman" w:cs="Times New Roman"/>
          <w:bCs/>
          <w:kern w:val="0"/>
          <w14:ligatures w14:val="none"/>
        </w:rPr>
        <w:t xml:space="preserve">teikėjas </w:t>
      </w:r>
      <w:r w:rsidRPr="00B913EC">
        <w:rPr>
          <w:rFonts w:ascii="Times New Roman" w:eastAsia="Calibri" w:hAnsi="Times New Roman" w:cs="Times New Roman"/>
          <w:kern w:val="0"/>
          <w14:ligatures w14:val="none"/>
        </w:rPr>
        <w:t>įsipareigoja</w:t>
      </w:r>
      <w:r w:rsidRPr="00B913EC">
        <w:rPr>
          <w:rFonts w:ascii="Times New Roman" w:eastAsia="Calibri" w:hAnsi="Times New Roman" w:cs="Times New Roman"/>
          <w:kern w:val="0"/>
          <w:shd w:val="clear" w:color="auto" w:fill="FFFFFF"/>
          <w14:ligatures w14:val="none"/>
        </w:rPr>
        <w:t xml:space="preserve"> </w:t>
      </w:r>
      <w:r w:rsidRPr="00B913EC">
        <w:rPr>
          <w:rFonts w:ascii="Times New Roman" w:eastAsia="Calibri" w:hAnsi="Times New Roman" w:cs="Times New Roman"/>
          <w:color w:val="000000"/>
          <w:kern w:val="0"/>
          <w14:ligatures w14:val="none"/>
        </w:rPr>
        <w:t xml:space="preserve">teikti </w:t>
      </w:r>
      <w:r>
        <w:rPr>
          <w:rFonts w:ascii="Times New Roman" w:eastAsia="Calibri" w:hAnsi="Times New Roman" w:cs="Times New Roman"/>
          <w:b/>
          <w:bCs/>
          <w:color w:val="000000"/>
          <w:kern w:val="0"/>
          <w14:ligatures w14:val="none"/>
        </w:rPr>
        <w:t xml:space="preserve">spausdinimo paslaugas </w:t>
      </w:r>
      <w:r w:rsidRPr="00B913EC">
        <w:rPr>
          <w:rFonts w:ascii="Times New Roman" w:eastAsia="Calibri" w:hAnsi="Times New Roman" w:cs="Times New Roman"/>
          <w:kern w:val="0"/>
          <w:lang w:eastAsia="ar-SA"/>
          <w14:ligatures w14:val="none"/>
        </w:rPr>
        <w:t xml:space="preserve">(toliau – paslaugos). </w:t>
      </w:r>
    </w:p>
    <w:p w14:paraId="6110572B" w14:textId="18BB10E9" w:rsidR="00871125" w:rsidRPr="004740CE" w:rsidRDefault="00871125" w:rsidP="00871125">
      <w:pPr>
        <w:numPr>
          <w:ilvl w:val="1"/>
          <w:numId w:val="1"/>
        </w:numPr>
        <w:tabs>
          <w:tab w:val="num" w:pos="993"/>
        </w:tabs>
        <w:spacing w:after="0" w:line="240" w:lineRule="auto"/>
        <w:ind w:left="0" w:firstLine="567"/>
        <w:jc w:val="both"/>
        <w:rPr>
          <w:rFonts w:ascii="Times New Roman" w:eastAsia="Calibri" w:hAnsi="Times New Roman" w:cs="Times New Roman"/>
          <w:kern w:val="0"/>
          <w14:ligatures w14:val="none"/>
        </w:rPr>
      </w:pPr>
      <w:r w:rsidRPr="004740CE">
        <w:rPr>
          <w:rFonts w:ascii="Times New Roman" w:eastAsia="Calibri" w:hAnsi="Times New Roman" w:cs="Times New Roman"/>
          <w:kern w:val="0"/>
          <w14:ligatures w14:val="none"/>
        </w:rPr>
        <w:t xml:space="preserve">Reikalavimai paslaugoms ir kiti su paslaugų teikimu susiję reikalavimai yra nurodyti Sutarties priede </w:t>
      </w:r>
      <w:bookmarkStart w:id="2" w:name="_Hlk48045066"/>
      <w:r w:rsidRPr="004740CE">
        <w:rPr>
          <w:rFonts w:ascii="Times New Roman" w:eastAsia="Calibri" w:hAnsi="Times New Roman" w:cs="Times New Roman"/>
          <w:kern w:val="0"/>
          <w14:ligatures w14:val="none"/>
        </w:rPr>
        <w:t>„</w:t>
      </w:r>
      <w:bookmarkStart w:id="3" w:name="_Hlk35874820"/>
      <w:r w:rsidR="00186B52">
        <w:rPr>
          <w:rFonts w:ascii="Times New Roman" w:eastAsia="Arial" w:hAnsi="Times New Roman" w:cs="Times New Roman"/>
          <w:kern w:val="0"/>
          <w:lang w:eastAsia="lt-LT"/>
          <w14:ligatures w14:val="none"/>
        </w:rPr>
        <w:t>Spausdinimo paslaugų</w:t>
      </w:r>
      <w:r w:rsidRPr="004740CE">
        <w:rPr>
          <w:rFonts w:ascii="Times New Roman" w:eastAsia="Calibri" w:hAnsi="Times New Roman" w:cs="Times New Roman"/>
          <w:kern w:val="0"/>
          <w14:ligatures w14:val="none"/>
        </w:rPr>
        <w:t xml:space="preserve"> </w:t>
      </w:r>
      <w:bookmarkEnd w:id="3"/>
      <w:r w:rsidRPr="004740CE">
        <w:rPr>
          <w:rFonts w:ascii="Times New Roman" w:eastAsia="Calibri" w:hAnsi="Times New Roman" w:cs="Times New Roman"/>
          <w:kern w:val="0"/>
          <w:lang w:eastAsia="ar-SA"/>
          <w14:ligatures w14:val="none"/>
        </w:rPr>
        <w:t>techninė specifikacija“</w:t>
      </w:r>
      <w:bookmarkEnd w:id="2"/>
      <w:r w:rsidRPr="004740CE">
        <w:rPr>
          <w:rFonts w:ascii="Times New Roman" w:eastAsia="Calibri" w:hAnsi="Times New Roman" w:cs="Times New Roman"/>
          <w:kern w:val="0"/>
          <w:lang w:eastAsia="ar-SA"/>
          <w14:ligatures w14:val="none"/>
        </w:rPr>
        <w:t xml:space="preserve"> (toliau – priedas).</w:t>
      </w:r>
    </w:p>
    <w:p w14:paraId="05600C65" w14:textId="77777777" w:rsidR="00987356" w:rsidRPr="00F014DC" w:rsidRDefault="00987356" w:rsidP="00987356">
      <w:pPr>
        <w:numPr>
          <w:ilvl w:val="1"/>
          <w:numId w:val="1"/>
        </w:numPr>
        <w:tabs>
          <w:tab w:val="num" w:pos="993"/>
        </w:tabs>
        <w:spacing w:after="0" w:line="240" w:lineRule="auto"/>
        <w:ind w:left="0" w:firstLine="567"/>
        <w:jc w:val="both"/>
        <w:rPr>
          <w:rFonts w:ascii="Times New Roman" w:hAnsi="Times New Roman"/>
        </w:rPr>
      </w:pPr>
      <w:r w:rsidRPr="00F014DC">
        <w:rPr>
          <w:rFonts w:ascii="Times New Roman" w:hAnsi="Times New Roman"/>
        </w:rPr>
        <w:t>Paslaugos perkamos pagal Pirkėjo faktinį poreikį ir fiksuotus įkainius, nurodytus Sutarties 2.2 papunktyje.</w:t>
      </w:r>
    </w:p>
    <w:p w14:paraId="50C82CEC" w14:textId="77777777" w:rsidR="00987356" w:rsidRPr="003842EE" w:rsidRDefault="00987356" w:rsidP="00987356">
      <w:pPr>
        <w:numPr>
          <w:ilvl w:val="1"/>
          <w:numId w:val="1"/>
        </w:numPr>
        <w:tabs>
          <w:tab w:val="num" w:pos="993"/>
        </w:tabs>
        <w:spacing w:after="0" w:line="240" w:lineRule="auto"/>
        <w:ind w:left="0" w:firstLine="567"/>
        <w:jc w:val="both"/>
        <w:rPr>
          <w:rFonts w:ascii="Times New Roman" w:hAnsi="Times New Roman"/>
        </w:rPr>
      </w:pPr>
      <w:r w:rsidRPr="003842EE">
        <w:rPr>
          <w:rFonts w:ascii="Times New Roman" w:hAnsi="Times New Roman"/>
        </w:rPr>
        <w:t xml:space="preserve">Paslaugų teikimo laikotarpis – </w:t>
      </w:r>
      <w:r w:rsidRPr="003842EE">
        <w:rPr>
          <w:rFonts w:ascii="Times New Roman" w:hAnsi="Times New Roman"/>
          <w:b/>
          <w:bCs/>
        </w:rPr>
        <w:t>36 mėnesiai</w:t>
      </w:r>
      <w:r w:rsidRPr="003842EE">
        <w:rPr>
          <w:rFonts w:ascii="Times New Roman" w:hAnsi="Times New Roman"/>
        </w:rPr>
        <w:t xml:space="preserve"> nuo sutarties įsigaliojimo dienos. Paslaugų teikimo laikotarpis baigiasi praėjus 36 mėnesiams nuo Sutarties įsigaliojimo dienos arba kai nupirktų Paslaugų bendra vertė pasieka maksimalią lėšų sumą, kurią Pirkėjas skyrė Paslaugų pirkimui ir kurią Pirkėjas, vykdydamas sutartį negalės viršyti. </w:t>
      </w:r>
    </w:p>
    <w:p w14:paraId="015A001D" w14:textId="77777777" w:rsidR="00871125" w:rsidRPr="004740CE" w:rsidRDefault="00871125" w:rsidP="00871125">
      <w:pPr>
        <w:tabs>
          <w:tab w:val="left" w:pos="993"/>
          <w:tab w:val="left" w:pos="1134"/>
        </w:tabs>
        <w:spacing w:after="0" w:line="240" w:lineRule="auto"/>
        <w:ind w:firstLine="567"/>
        <w:contextualSpacing/>
        <w:jc w:val="both"/>
        <w:rPr>
          <w:rFonts w:ascii="Times New Roman" w:eastAsia="Calibri" w:hAnsi="Times New Roman" w:cs="Times New Roman"/>
          <w:kern w:val="0"/>
          <w14:ligatures w14:val="none"/>
        </w:rPr>
      </w:pPr>
    </w:p>
    <w:p w14:paraId="74C31C44" w14:textId="77777777" w:rsidR="00871125" w:rsidRPr="004740CE" w:rsidRDefault="00871125" w:rsidP="00871125">
      <w:pPr>
        <w:numPr>
          <w:ilvl w:val="0"/>
          <w:numId w:val="1"/>
        </w:numPr>
        <w:tabs>
          <w:tab w:val="left" w:pos="426"/>
        </w:tabs>
        <w:autoSpaceDN w:val="0"/>
        <w:spacing w:after="0" w:line="240" w:lineRule="auto"/>
        <w:ind w:left="0" w:firstLine="0"/>
        <w:contextualSpacing/>
        <w:jc w:val="center"/>
        <w:rPr>
          <w:rFonts w:ascii="Times New Roman" w:eastAsia="Calibri" w:hAnsi="Times New Roman" w:cs="Times New Roman"/>
          <w:b/>
          <w:kern w:val="0"/>
          <w:lang w:eastAsia="ar-SA"/>
          <w14:ligatures w14:val="none"/>
        </w:rPr>
      </w:pPr>
      <w:r w:rsidRPr="004740CE">
        <w:rPr>
          <w:rFonts w:ascii="Times New Roman" w:eastAsia="Calibri" w:hAnsi="Times New Roman" w:cs="Times New Roman"/>
          <w:b/>
          <w:kern w:val="0"/>
          <w:lang w:eastAsia="ar-SA"/>
          <w14:ligatures w14:val="none"/>
        </w:rPr>
        <w:t>SUTARTIES KAINA</w:t>
      </w:r>
    </w:p>
    <w:p w14:paraId="18843F61" w14:textId="77777777" w:rsidR="004B29A2" w:rsidRPr="00F014DC" w:rsidRDefault="004B29A2" w:rsidP="004B29A2">
      <w:pPr>
        <w:numPr>
          <w:ilvl w:val="1"/>
          <w:numId w:val="1"/>
        </w:numPr>
        <w:tabs>
          <w:tab w:val="num" w:pos="993"/>
        </w:tabs>
        <w:autoSpaceDN w:val="0"/>
        <w:spacing w:after="0" w:line="240" w:lineRule="auto"/>
        <w:ind w:left="0" w:firstLine="567"/>
        <w:jc w:val="both"/>
        <w:rPr>
          <w:rFonts w:ascii="Times New Roman" w:hAnsi="Times New Roman"/>
        </w:rPr>
      </w:pPr>
      <w:r>
        <w:rPr>
          <w:rFonts w:ascii="Times New Roman" w:hAnsi="Times New Roman"/>
          <w:b/>
        </w:rPr>
        <w:t>Maksimali</w:t>
      </w:r>
      <w:r w:rsidRPr="00F014DC">
        <w:rPr>
          <w:rFonts w:ascii="Times New Roman" w:hAnsi="Times New Roman"/>
          <w:b/>
        </w:rPr>
        <w:t xml:space="preserve"> Sutarties </w:t>
      </w:r>
      <w:r w:rsidRPr="0004557A">
        <w:rPr>
          <w:rFonts w:ascii="Times New Roman" w:hAnsi="Times New Roman"/>
          <w:b/>
        </w:rPr>
        <w:t>kaina 36</w:t>
      </w:r>
      <w:r>
        <w:rPr>
          <w:rFonts w:ascii="Times New Roman" w:hAnsi="Times New Roman"/>
          <w:b/>
        </w:rPr>
        <w:t xml:space="preserve"> </w:t>
      </w:r>
      <w:r w:rsidRPr="0004557A">
        <w:rPr>
          <w:rFonts w:ascii="Times New Roman" w:hAnsi="Times New Roman"/>
          <w:b/>
        </w:rPr>
        <w:t>300,00</w:t>
      </w:r>
      <w:r>
        <w:rPr>
          <w:rFonts w:ascii="Times New Roman" w:hAnsi="Times New Roman"/>
        </w:rPr>
        <w:t xml:space="preserve"> </w:t>
      </w:r>
      <w:r w:rsidRPr="00F014DC">
        <w:rPr>
          <w:rFonts w:ascii="Times New Roman" w:hAnsi="Times New Roman"/>
          <w:b/>
        </w:rPr>
        <w:t>E</w:t>
      </w:r>
      <w:r>
        <w:rPr>
          <w:rFonts w:ascii="Times New Roman" w:hAnsi="Times New Roman"/>
          <w:b/>
        </w:rPr>
        <w:t>ur</w:t>
      </w:r>
      <w:r w:rsidRPr="00F014DC">
        <w:rPr>
          <w:rFonts w:ascii="Times New Roman" w:hAnsi="Times New Roman"/>
        </w:rPr>
        <w:t xml:space="preserve"> (</w:t>
      </w:r>
      <w:r>
        <w:rPr>
          <w:rFonts w:ascii="Times New Roman" w:hAnsi="Times New Roman"/>
        </w:rPr>
        <w:t>trisdešimt šeši tūkstančiai trys šimtai</w:t>
      </w:r>
      <w:r w:rsidRPr="00F014DC">
        <w:rPr>
          <w:rFonts w:ascii="Times New Roman" w:hAnsi="Times New Roman"/>
        </w:rPr>
        <w:t xml:space="preserve"> eurų </w:t>
      </w:r>
      <w:r>
        <w:rPr>
          <w:rFonts w:ascii="Times New Roman" w:hAnsi="Times New Roman"/>
        </w:rPr>
        <w:t>0</w:t>
      </w:r>
      <w:r w:rsidRPr="00F014DC">
        <w:rPr>
          <w:rFonts w:ascii="Times New Roman" w:hAnsi="Times New Roman"/>
        </w:rPr>
        <w:t xml:space="preserve"> ct), įskaitant 21 % pridėtinės vertės mokestį (toliau – PVM)</w:t>
      </w:r>
      <w:r>
        <w:rPr>
          <w:rFonts w:ascii="Times New Roman" w:hAnsi="Times New Roman"/>
        </w:rPr>
        <w:t>.</w:t>
      </w:r>
    </w:p>
    <w:p w14:paraId="24803C44" w14:textId="77777777" w:rsidR="004B29A2" w:rsidRDefault="004B29A2" w:rsidP="004B29A2">
      <w:pPr>
        <w:numPr>
          <w:ilvl w:val="1"/>
          <w:numId w:val="1"/>
        </w:numPr>
        <w:tabs>
          <w:tab w:val="num" w:pos="993"/>
        </w:tabs>
        <w:autoSpaceDN w:val="0"/>
        <w:spacing w:after="0" w:line="240" w:lineRule="auto"/>
        <w:ind w:left="0" w:firstLine="567"/>
        <w:jc w:val="both"/>
        <w:rPr>
          <w:rFonts w:ascii="Times New Roman" w:hAnsi="Times New Roman"/>
        </w:rPr>
      </w:pPr>
      <w:r w:rsidRPr="00F014DC">
        <w:rPr>
          <w:rFonts w:ascii="Times New Roman" w:hAnsi="Times New Roman"/>
        </w:rPr>
        <w:t>Paslaugos kiekis ir įkainis: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299"/>
        <w:gridCol w:w="1562"/>
        <w:gridCol w:w="1983"/>
        <w:gridCol w:w="2120"/>
      </w:tblGrid>
      <w:tr w:rsidR="004B29A2" w:rsidRPr="004B29A2" w14:paraId="5180D394" w14:textId="77777777" w:rsidTr="004B29A2">
        <w:tc>
          <w:tcPr>
            <w:tcW w:w="345" w:type="pct"/>
            <w:tcBorders>
              <w:top w:val="single" w:sz="4" w:space="0" w:color="auto"/>
              <w:left w:val="single" w:sz="4" w:space="0" w:color="auto"/>
              <w:bottom w:val="single" w:sz="4" w:space="0" w:color="auto"/>
              <w:right w:val="single" w:sz="4" w:space="0" w:color="auto"/>
            </w:tcBorders>
            <w:vAlign w:val="center"/>
            <w:hideMark/>
          </w:tcPr>
          <w:p w14:paraId="0D47559F" w14:textId="77777777" w:rsidR="004B29A2" w:rsidRPr="004B29A2" w:rsidRDefault="004B29A2" w:rsidP="004B29A2">
            <w:pPr>
              <w:spacing w:after="0" w:line="240" w:lineRule="auto"/>
              <w:ind w:left="-110"/>
              <w:jc w:val="center"/>
              <w:rPr>
                <w:rFonts w:ascii="Times New Roman" w:eastAsia="Calibri" w:hAnsi="Times New Roman" w:cs="Times New Roman"/>
                <w:bCs/>
                <w:kern w:val="0"/>
                <w14:ligatures w14:val="none"/>
              </w:rPr>
            </w:pPr>
            <w:r w:rsidRPr="004B29A2">
              <w:rPr>
                <w:rFonts w:ascii="Times New Roman" w:eastAsia="Calibri" w:hAnsi="Times New Roman" w:cs="Times New Roman"/>
                <w:bCs/>
                <w:kern w:val="0"/>
                <w14:ligatures w14:val="none"/>
              </w:rPr>
              <w:t>Eil. Nr.</w:t>
            </w:r>
          </w:p>
        </w:tc>
        <w:tc>
          <w:tcPr>
            <w:tcW w:w="1713" w:type="pct"/>
            <w:tcBorders>
              <w:top w:val="single" w:sz="4" w:space="0" w:color="auto"/>
              <w:left w:val="single" w:sz="4" w:space="0" w:color="auto"/>
              <w:bottom w:val="single" w:sz="4" w:space="0" w:color="auto"/>
              <w:right w:val="single" w:sz="4" w:space="0" w:color="auto"/>
            </w:tcBorders>
            <w:vAlign w:val="center"/>
          </w:tcPr>
          <w:p w14:paraId="04AC5DAD" w14:textId="77777777" w:rsidR="004B29A2" w:rsidRPr="004B29A2" w:rsidRDefault="004B29A2" w:rsidP="004B29A2">
            <w:pPr>
              <w:spacing w:after="0" w:line="240" w:lineRule="auto"/>
              <w:ind w:left="34"/>
              <w:jc w:val="center"/>
              <w:rPr>
                <w:rFonts w:ascii="Times New Roman" w:eastAsia="Calibri" w:hAnsi="Times New Roman" w:cs="Times New Roman"/>
                <w:bCs/>
                <w:kern w:val="0"/>
                <w14:ligatures w14:val="none"/>
              </w:rPr>
            </w:pPr>
            <w:r w:rsidRPr="004B29A2">
              <w:rPr>
                <w:rFonts w:ascii="Times New Roman" w:eastAsia="Calibri" w:hAnsi="Times New Roman" w:cs="Times New Roman"/>
                <w:bCs/>
                <w:kern w:val="0"/>
                <w14:ligatures w14:val="none"/>
              </w:rPr>
              <w:t>Pirkimo objektas</w:t>
            </w:r>
          </w:p>
        </w:tc>
        <w:tc>
          <w:tcPr>
            <w:tcW w:w="811" w:type="pct"/>
            <w:tcBorders>
              <w:top w:val="single" w:sz="4" w:space="0" w:color="auto"/>
              <w:left w:val="single" w:sz="4" w:space="0" w:color="auto"/>
              <w:bottom w:val="single" w:sz="4" w:space="0" w:color="auto"/>
              <w:right w:val="single" w:sz="4" w:space="0" w:color="auto"/>
            </w:tcBorders>
            <w:vAlign w:val="center"/>
            <w:hideMark/>
          </w:tcPr>
          <w:p w14:paraId="63927011" w14:textId="77777777" w:rsidR="004B29A2" w:rsidRPr="004B29A2" w:rsidRDefault="004B29A2" w:rsidP="004B29A2">
            <w:pPr>
              <w:spacing w:after="0" w:line="240" w:lineRule="auto"/>
              <w:ind w:left="34"/>
              <w:jc w:val="center"/>
              <w:rPr>
                <w:rFonts w:ascii="Times New Roman" w:eastAsia="Calibri" w:hAnsi="Times New Roman" w:cs="Times New Roman"/>
                <w:bCs/>
                <w:kern w:val="0"/>
                <w14:ligatures w14:val="none"/>
              </w:rPr>
            </w:pPr>
            <w:r w:rsidRPr="004B29A2">
              <w:rPr>
                <w:rFonts w:ascii="Times New Roman" w:eastAsia="Calibri" w:hAnsi="Times New Roman" w:cs="Times New Roman"/>
                <w:bCs/>
                <w:kern w:val="0"/>
                <w14:ligatures w14:val="none"/>
              </w:rPr>
              <w:t xml:space="preserve">Preliminarūs kiekiai, </w:t>
            </w:r>
          </w:p>
          <w:p w14:paraId="03E21B30" w14:textId="77777777" w:rsidR="004B29A2" w:rsidRPr="004B29A2" w:rsidRDefault="004B29A2" w:rsidP="004B29A2">
            <w:pPr>
              <w:spacing w:after="0" w:line="240" w:lineRule="auto"/>
              <w:ind w:left="34"/>
              <w:jc w:val="center"/>
              <w:rPr>
                <w:rFonts w:ascii="Times New Roman" w:eastAsia="Calibri" w:hAnsi="Times New Roman" w:cs="Times New Roman"/>
                <w:bCs/>
                <w:kern w:val="0"/>
                <w14:ligatures w14:val="none"/>
              </w:rPr>
            </w:pPr>
            <w:r w:rsidRPr="004B29A2">
              <w:rPr>
                <w:rFonts w:ascii="Times New Roman" w:eastAsia="Calibri" w:hAnsi="Times New Roman" w:cs="Times New Roman"/>
                <w:bCs/>
                <w:kern w:val="0"/>
                <w14:ligatures w14:val="none"/>
              </w:rPr>
              <w:t>vnt.*</w:t>
            </w:r>
          </w:p>
        </w:tc>
        <w:tc>
          <w:tcPr>
            <w:tcW w:w="10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39C034" w14:textId="77777777" w:rsidR="004B29A2" w:rsidRPr="004B29A2" w:rsidRDefault="004B29A2" w:rsidP="004B29A2">
            <w:pPr>
              <w:spacing w:after="0" w:line="240" w:lineRule="auto"/>
              <w:ind w:left="34"/>
              <w:jc w:val="center"/>
              <w:rPr>
                <w:rFonts w:ascii="Times New Roman" w:eastAsia="Calibri" w:hAnsi="Times New Roman" w:cs="Times New Roman"/>
                <w:b/>
                <w:kern w:val="0"/>
                <w:lang w:val="fi-FI"/>
                <w14:ligatures w14:val="none"/>
              </w:rPr>
            </w:pPr>
            <w:r w:rsidRPr="004B29A2">
              <w:rPr>
                <w:rFonts w:ascii="Times New Roman" w:eastAsia="Calibri" w:hAnsi="Times New Roman" w:cs="Times New Roman"/>
                <w:b/>
                <w:kern w:val="0"/>
                <w:lang w:val="fi-FI"/>
                <w14:ligatures w14:val="none"/>
              </w:rPr>
              <w:t xml:space="preserve">1 vieneto </w:t>
            </w:r>
          </w:p>
          <w:p w14:paraId="068F5479" w14:textId="77777777" w:rsidR="004B29A2" w:rsidRPr="004B29A2" w:rsidRDefault="004B29A2" w:rsidP="004B29A2">
            <w:pPr>
              <w:spacing w:after="0" w:line="240" w:lineRule="auto"/>
              <w:ind w:left="34"/>
              <w:jc w:val="center"/>
              <w:rPr>
                <w:rFonts w:ascii="Times New Roman" w:eastAsia="Calibri" w:hAnsi="Times New Roman" w:cs="Times New Roman"/>
                <w:b/>
                <w:kern w:val="0"/>
                <w:lang w:val="fi-FI"/>
                <w14:ligatures w14:val="none"/>
              </w:rPr>
            </w:pPr>
            <w:r w:rsidRPr="004B29A2">
              <w:rPr>
                <w:rFonts w:ascii="Times New Roman" w:eastAsia="Calibri" w:hAnsi="Times New Roman" w:cs="Times New Roman"/>
                <w:b/>
                <w:kern w:val="0"/>
                <w:lang w:val="fi-FI"/>
                <w14:ligatures w14:val="none"/>
              </w:rPr>
              <w:t>įkainis,</w:t>
            </w:r>
          </w:p>
          <w:p w14:paraId="43A867AB" w14:textId="77777777" w:rsidR="004B29A2" w:rsidRPr="004B29A2" w:rsidRDefault="004B29A2" w:rsidP="004B29A2">
            <w:pPr>
              <w:spacing w:after="0" w:line="240" w:lineRule="auto"/>
              <w:ind w:left="34"/>
              <w:jc w:val="center"/>
              <w:rPr>
                <w:rFonts w:ascii="Times New Roman" w:eastAsia="Calibri" w:hAnsi="Times New Roman" w:cs="Times New Roman"/>
                <w:bCs/>
                <w:kern w:val="0"/>
                <w14:ligatures w14:val="none"/>
              </w:rPr>
            </w:pPr>
            <w:r w:rsidRPr="004B29A2">
              <w:rPr>
                <w:rFonts w:ascii="Times New Roman" w:eastAsia="Calibri" w:hAnsi="Times New Roman" w:cs="Times New Roman"/>
                <w:bCs/>
                <w:kern w:val="0"/>
                <w:lang w:val="fi-FI"/>
                <w14:ligatures w14:val="none"/>
              </w:rPr>
              <w:t>Eur be PVM</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tcPr>
          <w:p w14:paraId="2E9DF06D" w14:textId="77777777" w:rsidR="004B29A2" w:rsidRPr="004B29A2" w:rsidRDefault="004B29A2" w:rsidP="004B29A2">
            <w:pPr>
              <w:spacing w:after="0" w:line="240" w:lineRule="auto"/>
              <w:ind w:left="34" w:right="-18"/>
              <w:jc w:val="center"/>
              <w:rPr>
                <w:rFonts w:ascii="Times New Roman" w:eastAsia="Calibri" w:hAnsi="Times New Roman" w:cs="Times New Roman"/>
                <w:bCs/>
                <w:kern w:val="0"/>
                <w14:ligatures w14:val="none"/>
              </w:rPr>
            </w:pPr>
            <w:r w:rsidRPr="004B29A2">
              <w:rPr>
                <w:rFonts w:ascii="Times New Roman" w:eastAsia="Calibri" w:hAnsi="Times New Roman" w:cs="Times New Roman"/>
                <w:bCs/>
                <w:kern w:val="0"/>
                <w14:ligatures w14:val="none"/>
              </w:rPr>
              <w:t xml:space="preserve">Bendra </w:t>
            </w:r>
          </w:p>
          <w:p w14:paraId="7C1D4F40" w14:textId="77777777" w:rsidR="004B29A2" w:rsidRPr="004B29A2" w:rsidRDefault="004B29A2" w:rsidP="004B29A2">
            <w:pPr>
              <w:spacing w:after="0" w:line="240" w:lineRule="auto"/>
              <w:ind w:left="34" w:right="-18"/>
              <w:jc w:val="center"/>
              <w:rPr>
                <w:rFonts w:ascii="Times New Roman" w:eastAsia="Calibri" w:hAnsi="Times New Roman" w:cs="Times New Roman"/>
                <w:bCs/>
                <w:kern w:val="0"/>
                <w14:ligatures w14:val="none"/>
              </w:rPr>
            </w:pPr>
            <w:r w:rsidRPr="004B29A2">
              <w:rPr>
                <w:rFonts w:ascii="Times New Roman" w:eastAsia="Calibri" w:hAnsi="Times New Roman" w:cs="Times New Roman"/>
                <w:bCs/>
                <w:kern w:val="0"/>
                <w14:ligatures w14:val="none"/>
              </w:rPr>
              <w:t xml:space="preserve">viso kiekio kaina, </w:t>
            </w:r>
          </w:p>
          <w:p w14:paraId="0B76394C" w14:textId="77777777" w:rsidR="004B29A2" w:rsidRPr="004B29A2" w:rsidRDefault="004B29A2" w:rsidP="004B29A2">
            <w:pPr>
              <w:spacing w:after="0" w:line="240" w:lineRule="auto"/>
              <w:ind w:left="34" w:right="-18"/>
              <w:jc w:val="center"/>
              <w:rPr>
                <w:rFonts w:ascii="Times New Roman" w:eastAsia="Calibri" w:hAnsi="Times New Roman" w:cs="Times New Roman"/>
                <w:bCs/>
                <w:kern w:val="0"/>
                <w14:ligatures w14:val="none"/>
              </w:rPr>
            </w:pPr>
            <w:r w:rsidRPr="004B29A2">
              <w:rPr>
                <w:rFonts w:ascii="Times New Roman" w:eastAsia="Calibri" w:hAnsi="Times New Roman" w:cs="Times New Roman"/>
                <w:bCs/>
                <w:kern w:val="0"/>
                <w14:ligatures w14:val="none"/>
              </w:rPr>
              <w:t>Eur be PVM</w:t>
            </w:r>
          </w:p>
        </w:tc>
      </w:tr>
      <w:tr w:rsidR="004B29A2" w:rsidRPr="004B29A2" w14:paraId="6AC1E5D6" w14:textId="77777777" w:rsidTr="004B29A2">
        <w:trPr>
          <w:trHeight w:val="181"/>
        </w:trPr>
        <w:tc>
          <w:tcPr>
            <w:tcW w:w="345" w:type="pct"/>
            <w:tcBorders>
              <w:top w:val="single" w:sz="4" w:space="0" w:color="auto"/>
              <w:left w:val="single" w:sz="4" w:space="0" w:color="auto"/>
              <w:bottom w:val="single" w:sz="4" w:space="0" w:color="auto"/>
              <w:right w:val="single" w:sz="4" w:space="0" w:color="auto"/>
            </w:tcBorders>
            <w:hideMark/>
          </w:tcPr>
          <w:p w14:paraId="5641ACBB" w14:textId="77777777" w:rsidR="004B29A2" w:rsidRPr="004B29A2" w:rsidRDefault="004B29A2" w:rsidP="004B29A2">
            <w:pPr>
              <w:spacing w:after="0" w:line="240" w:lineRule="auto"/>
              <w:ind w:left="-110"/>
              <w:jc w:val="center"/>
              <w:rPr>
                <w:rFonts w:ascii="Times New Roman" w:eastAsia="Calibri" w:hAnsi="Times New Roman" w:cs="Times New Roman"/>
                <w:i/>
                <w:iCs/>
                <w:kern w:val="0"/>
                <w:sz w:val="22"/>
                <w:szCs w:val="22"/>
                <w14:ligatures w14:val="none"/>
              </w:rPr>
            </w:pPr>
            <w:r w:rsidRPr="004B29A2">
              <w:rPr>
                <w:rFonts w:ascii="Times New Roman" w:eastAsia="Calibri" w:hAnsi="Times New Roman" w:cs="Times New Roman"/>
                <w:i/>
                <w:iCs/>
                <w:kern w:val="0"/>
                <w:sz w:val="22"/>
                <w:szCs w:val="22"/>
                <w14:ligatures w14:val="none"/>
              </w:rPr>
              <w:t>1</w:t>
            </w:r>
          </w:p>
        </w:tc>
        <w:tc>
          <w:tcPr>
            <w:tcW w:w="1713" w:type="pct"/>
            <w:tcBorders>
              <w:top w:val="single" w:sz="4" w:space="0" w:color="auto"/>
              <w:left w:val="single" w:sz="4" w:space="0" w:color="auto"/>
              <w:bottom w:val="single" w:sz="4" w:space="0" w:color="auto"/>
              <w:right w:val="single" w:sz="4" w:space="0" w:color="auto"/>
            </w:tcBorders>
            <w:hideMark/>
          </w:tcPr>
          <w:p w14:paraId="308C6537" w14:textId="77777777" w:rsidR="004B29A2" w:rsidRPr="004B29A2" w:rsidRDefault="004B29A2" w:rsidP="004B29A2">
            <w:pPr>
              <w:spacing w:after="0" w:line="240" w:lineRule="auto"/>
              <w:ind w:left="34"/>
              <w:jc w:val="center"/>
              <w:rPr>
                <w:rFonts w:ascii="Times New Roman" w:eastAsia="Calibri" w:hAnsi="Times New Roman" w:cs="Times New Roman"/>
                <w:i/>
                <w:iCs/>
                <w:kern w:val="0"/>
                <w:sz w:val="22"/>
                <w:szCs w:val="22"/>
                <w14:ligatures w14:val="none"/>
              </w:rPr>
            </w:pPr>
            <w:r w:rsidRPr="004B29A2">
              <w:rPr>
                <w:rFonts w:ascii="Times New Roman" w:eastAsia="Calibri" w:hAnsi="Times New Roman" w:cs="Times New Roman"/>
                <w:i/>
                <w:iCs/>
                <w:kern w:val="0"/>
                <w:sz w:val="22"/>
                <w:szCs w:val="22"/>
                <w14:ligatures w14:val="none"/>
              </w:rPr>
              <w:t>2</w:t>
            </w:r>
          </w:p>
        </w:tc>
        <w:tc>
          <w:tcPr>
            <w:tcW w:w="811" w:type="pct"/>
            <w:tcBorders>
              <w:top w:val="single" w:sz="4" w:space="0" w:color="auto"/>
              <w:left w:val="single" w:sz="4" w:space="0" w:color="auto"/>
              <w:bottom w:val="single" w:sz="4" w:space="0" w:color="auto"/>
              <w:right w:val="single" w:sz="4" w:space="0" w:color="auto"/>
            </w:tcBorders>
            <w:hideMark/>
          </w:tcPr>
          <w:p w14:paraId="1513BC4F" w14:textId="77777777" w:rsidR="004B29A2" w:rsidRPr="004B29A2" w:rsidRDefault="004B29A2" w:rsidP="004B29A2">
            <w:pPr>
              <w:spacing w:after="0" w:line="240" w:lineRule="auto"/>
              <w:ind w:left="34"/>
              <w:jc w:val="center"/>
              <w:rPr>
                <w:rFonts w:ascii="Times New Roman" w:eastAsia="Calibri" w:hAnsi="Times New Roman" w:cs="Times New Roman"/>
                <w:i/>
                <w:iCs/>
                <w:kern w:val="0"/>
                <w:sz w:val="22"/>
                <w:szCs w:val="22"/>
                <w14:ligatures w14:val="none"/>
              </w:rPr>
            </w:pPr>
            <w:r w:rsidRPr="004B29A2">
              <w:rPr>
                <w:rFonts w:ascii="Times New Roman" w:eastAsia="Calibri" w:hAnsi="Times New Roman" w:cs="Times New Roman"/>
                <w:i/>
                <w:iCs/>
                <w:kern w:val="0"/>
                <w:sz w:val="22"/>
                <w:szCs w:val="22"/>
                <w14:ligatures w14:val="none"/>
              </w:rPr>
              <w:t>3</w:t>
            </w:r>
          </w:p>
        </w:tc>
        <w:tc>
          <w:tcPr>
            <w:tcW w:w="1030" w:type="pct"/>
            <w:tcBorders>
              <w:top w:val="single" w:sz="4" w:space="0" w:color="auto"/>
              <w:left w:val="single" w:sz="4" w:space="0" w:color="auto"/>
              <w:bottom w:val="single" w:sz="4" w:space="0" w:color="auto"/>
              <w:right w:val="single" w:sz="4" w:space="0" w:color="auto"/>
            </w:tcBorders>
            <w:shd w:val="clear" w:color="auto" w:fill="auto"/>
            <w:hideMark/>
          </w:tcPr>
          <w:p w14:paraId="312BE78F" w14:textId="77777777" w:rsidR="004B29A2" w:rsidRPr="004B29A2" w:rsidRDefault="004B29A2" w:rsidP="004B29A2">
            <w:pPr>
              <w:spacing w:after="0" w:line="240" w:lineRule="auto"/>
              <w:ind w:left="34"/>
              <w:jc w:val="center"/>
              <w:rPr>
                <w:rFonts w:ascii="Times New Roman" w:eastAsia="Calibri" w:hAnsi="Times New Roman" w:cs="Times New Roman"/>
                <w:i/>
                <w:iCs/>
                <w:kern w:val="0"/>
                <w:sz w:val="22"/>
                <w:szCs w:val="22"/>
                <w14:ligatures w14:val="none"/>
              </w:rPr>
            </w:pPr>
            <w:r w:rsidRPr="004B29A2">
              <w:rPr>
                <w:rFonts w:ascii="Times New Roman" w:eastAsia="Calibri" w:hAnsi="Times New Roman" w:cs="Times New Roman"/>
                <w:i/>
                <w:iCs/>
                <w:kern w:val="0"/>
                <w:sz w:val="22"/>
                <w:szCs w:val="22"/>
                <w14:ligatures w14:val="none"/>
              </w:rPr>
              <w:t>4</w:t>
            </w:r>
          </w:p>
        </w:tc>
        <w:tc>
          <w:tcPr>
            <w:tcW w:w="1101" w:type="pct"/>
            <w:tcBorders>
              <w:top w:val="single" w:sz="4" w:space="0" w:color="auto"/>
              <w:left w:val="single" w:sz="4" w:space="0" w:color="auto"/>
              <w:bottom w:val="single" w:sz="4" w:space="0" w:color="auto"/>
              <w:right w:val="single" w:sz="4" w:space="0" w:color="auto"/>
            </w:tcBorders>
            <w:shd w:val="clear" w:color="auto" w:fill="auto"/>
            <w:hideMark/>
          </w:tcPr>
          <w:p w14:paraId="7C5F3003" w14:textId="77777777" w:rsidR="004B29A2" w:rsidRPr="004B29A2" w:rsidRDefault="004B29A2" w:rsidP="004B29A2">
            <w:pPr>
              <w:spacing w:after="0" w:line="240" w:lineRule="auto"/>
              <w:ind w:left="34"/>
              <w:jc w:val="center"/>
              <w:rPr>
                <w:rFonts w:ascii="Times New Roman" w:eastAsia="Calibri" w:hAnsi="Times New Roman" w:cs="Times New Roman"/>
                <w:i/>
                <w:iCs/>
                <w:kern w:val="0"/>
                <w:sz w:val="22"/>
                <w:szCs w:val="22"/>
                <w14:ligatures w14:val="none"/>
              </w:rPr>
            </w:pPr>
            <w:r w:rsidRPr="004B29A2">
              <w:rPr>
                <w:rFonts w:ascii="Times New Roman" w:eastAsia="Calibri" w:hAnsi="Times New Roman" w:cs="Times New Roman"/>
                <w:i/>
                <w:iCs/>
                <w:kern w:val="0"/>
                <w:sz w:val="22"/>
                <w:szCs w:val="22"/>
                <w14:ligatures w14:val="none"/>
              </w:rPr>
              <w:t>5=3×4</w:t>
            </w:r>
          </w:p>
        </w:tc>
      </w:tr>
      <w:tr w:rsidR="004B29A2" w:rsidRPr="004B29A2" w14:paraId="1EC354DA" w14:textId="77777777" w:rsidTr="004B29A2">
        <w:trPr>
          <w:trHeight w:val="555"/>
        </w:trPr>
        <w:tc>
          <w:tcPr>
            <w:tcW w:w="345" w:type="pct"/>
            <w:tcBorders>
              <w:top w:val="single" w:sz="4" w:space="0" w:color="auto"/>
              <w:left w:val="single" w:sz="4" w:space="0" w:color="auto"/>
              <w:bottom w:val="single" w:sz="4" w:space="0" w:color="auto"/>
              <w:right w:val="single" w:sz="4" w:space="0" w:color="auto"/>
            </w:tcBorders>
            <w:vAlign w:val="center"/>
            <w:hideMark/>
          </w:tcPr>
          <w:p w14:paraId="2B9B4199" w14:textId="77777777" w:rsidR="004B29A2" w:rsidRPr="004B29A2" w:rsidRDefault="004B29A2" w:rsidP="004B29A2">
            <w:pPr>
              <w:spacing w:after="0" w:line="240" w:lineRule="auto"/>
              <w:ind w:left="-110"/>
              <w:contextualSpacing/>
              <w:jc w:val="center"/>
              <w:rPr>
                <w:rFonts w:ascii="Times New Roman" w:eastAsia="Arial" w:hAnsi="Times New Roman" w:cs="Times New Roman"/>
                <w:b/>
                <w:bCs/>
                <w:color w:val="000000"/>
                <w:kern w:val="0"/>
                <w:lang w:eastAsia="lt-LT"/>
                <w14:ligatures w14:val="none"/>
              </w:rPr>
            </w:pPr>
            <w:r w:rsidRPr="004B29A2">
              <w:rPr>
                <w:rFonts w:ascii="Times New Roman" w:eastAsia="Arial" w:hAnsi="Times New Roman" w:cs="Times New Roman"/>
                <w:b/>
                <w:bCs/>
                <w:color w:val="000000"/>
                <w:kern w:val="0"/>
                <w:lang w:eastAsia="lt-LT"/>
                <w14:ligatures w14:val="none"/>
              </w:rPr>
              <w:t>1.</w:t>
            </w:r>
          </w:p>
        </w:tc>
        <w:tc>
          <w:tcPr>
            <w:tcW w:w="465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3051E9" w14:textId="77777777" w:rsidR="004B29A2" w:rsidRPr="004B29A2" w:rsidRDefault="004B29A2" w:rsidP="004B29A2">
            <w:pPr>
              <w:spacing w:after="0" w:line="240" w:lineRule="auto"/>
              <w:ind w:left="34"/>
              <w:rPr>
                <w:rFonts w:ascii="Times New Roman" w:eastAsia="Calibri" w:hAnsi="Times New Roman" w:cs="Times New Roman"/>
                <w:b/>
                <w:bCs/>
                <w:kern w:val="0"/>
                <w14:ligatures w14:val="none"/>
              </w:rPr>
            </w:pPr>
            <w:r w:rsidRPr="004B29A2">
              <w:rPr>
                <w:rFonts w:ascii="Times New Roman" w:eastAsia="Calibri" w:hAnsi="Times New Roman" w:cs="Times New Roman"/>
                <w:b/>
                <w:bCs/>
                <w:kern w:val="0"/>
                <w14:ligatures w14:val="none"/>
              </w:rPr>
              <w:t xml:space="preserve">Leidinio/Brošiūros „Vaiko konstitucija“ spausdinimas </w:t>
            </w:r>
          </w:p>
        </w:tc>
      </w:tr>
      <w:tr w:rsidR="004B29A2" w:rsidRPr="004B29A2" w14:paraId="012C292B" w14:textId="77777777" w:rsidTr="004B29A2">
        <w:trPr>
          <w:trHeight w:val="280"/>
        </w:trPr>
        <w:tc>
          <w:tcPr>
            <w:tcW w:w="345" w:type="pct"/>
            <w:vMerge w:val="restart"/>
            <w:tcBorders>
              <w:top w:val="single" w:sz="4" w:space="0" w:color="auto"/>
              <w:left w:val="single" w:sz="4" w:space="0" w:color="auto"/>
              <w:right w:val="single" w:sz="4" w:space="0" w:color="auto"/>
            </w:tcBorders>
            <w:vAlign w:val="center"/>
          </w:tcPr>
          <w:p w14:paraId="469AF6C0" w14:textId="77777777" w:rsidR="004B29A2" w:rsidRPr="004B29A2" w:rsidRDefault="004B29A2" w:rsidP="004B29A2">
            <w:pPr>
              <w:spacing w:after="0" w:line="240" w:lineRule="auto"/>
              <w:ind w:left="-110"/>
              <w:contextualSpacing/>
              <w:jc w:val="center"/>
              <w:rPr>
                <w:rFonts w:ascii="Times New Roman" w:eastAsia="Arial" w:hAnsi="Times New Roman" w:cs="Times New Roman"/>
                <w:b/>
                <w:bCs/>
                <w:color w:val="000000"/>
                <w:kern w:val="0"/>
                <w:lang w:eastAsia="lt-LT"/>
                <w14:ligatures w14:val="none"/>
              </w:rPr>
            </w:pPr>
          </w:p>
        </w:tc>
        <w:tc>
          <w:tcPr>
            <w:tcW w:w="1713" w:type="pct"/>
            <w:tcBorders>
              <w:top w:val="single" w:sz="4" w:space="0" w:color="auto"/>
              <w:left w:val="single" w:sz="4" w:space="0" w:color="auto"/>
              <w:bottom w:val="single" w:sz="4" w:space="0" w:color="auto"/>
              <w:right w:val="single" w:sz="4" w:space="0" w:color="auto"/>
            </w:tcBorders>
            <w:vAlign w:val="center"/>
          </w:tcPr>
          <w:p w14:paraId="41F90F7F" w14:textId="77777777" w:rsidR="004B29A2" w:rsidRPr="004B29A2" w:rsidRDefault="004B29A2" w:rsidP="004B29A2">
            <w:pPr>
              <w:spacing w:after="0" w:line="240" w:lineRule="auto"/>
              <w:rPr>
                <w:rFonts w:ascii="Times New Roman" w:eastAsia="Calibri" w:hAnsi="Times New Roman" w:cs="Times New Roman"/>
                <w:b/>
                <w:bCs/>
                <w:iCs/>
                <w:kern w:val="0"/>
                <w14:ligatures w14:val="none"/>
              </w:rPr>
            </w:pPr>
            <w:r w:rsidRPr="004B29A2">
              <w:rPr>
                <w:rFonts w:ascii="Times New Roman" w:eastAsia="Calibri" w:hAnsi="Times New Roman" w:cs="Times New Roman"/>
                <w:kern w:val="0"/>
                <w14:ligatures w14:val="none"/>
              </w:rPr>
              <w:t>Lietuvių kalba</w:t>
            </w:r>
          </w:p>
        </w:tc>
        <w:tc>
          <w:tcPr>
            <w:tcW w:w="811" w:type="pct"/>
            <w:tcBorders>
              <w:top w:val="single" w:sz="4" w:space="0" w:color="auto"/>
              <w:left w:val="single" w:sz="4" w:space="0" w:color="auto"/>
              <w:bottom w:val="single" w:sz="4" w:space="0" w:color="auto"/>
              <w:right w:val="single" w:sz="4" w:space="0" w:color="auto"/>
            </w:tcBorders>
            <w:vAlign w:val="center"/>
          </w:tcPr>
          <w:p w14:paraId="0AD45C9F" w14:textId="77777777" w:rsidR="004B29A2" w:rsidRPr="004B29A2" w:rsidRDefault="004B29A2" w:rsidP="004B29A2">
            <w:pPr>
              <w:spacing w:after="0" w:line="240" w:lineRule="auto"/>
              <w:ind w:left="34"/>
              <w:jc w:val="center"/>
              <w:rPr>
                <w:rFonts w:ascii="Times New Roman" w:eastAsia="Calibri" w:hAnsi="Times New Roman" w:cs="Times New Roman"/>
                <w:kern w:val="0"/>
                <w14:ligatures w14:val="none"/>
              </w:rPr>
            </w:pPr>
            <w:r w:rsidRPr="004B29A2">
              <w:rPr>
                <w:rFonts w:ascii="Times New Roman" w:eastAsia="Calibri" w:hAnsi="Times New Roman" w:cs="Times New Roman"/>
                <w:kern w:val="0"/>
                <w14:ligatures w14:val="none"/>
              </w:rPr>
              <w:t>60 000</w:t>
            </w:r>
          </w:p>
        </w:tc>
        <w:tc>
          <w:tcPr>
            <w:tcW w:w="1030" w:type="pct"/>
            <w:tcBorders>
              <w:top w:val="single" w:sz="4" w:space="0" w:color="auto"/>
              <w:left w:val="single" w:sz="4" w:space="0" w:color="auto"/>
              <w:bottom w:val="single" w:sz="4" w:space="0" w:color="auto"/>
              <w:right w:val="single" w:sz="4" w:space="0" w:color="auto"/>
            </w:tcBorders>
            <w:shd w:val="clear" w:color="auto" w:fill="auto"/>
            <w:vAlign w:val="center"/>
          </w:tcPr>
          <w:p w14:paraId="0FF1FF4E" w14:textId="77777777" w:rsidR="004B29A2" w:rsidRPr="004B29A2" w:rsidRDefault="004B29A2" w:rsidP="004B29A2">
            <w:pPr>
              <w:spacing w:after="0" w:line="240" w:lineRule="auto"/>
              <w:ind w:left="34"/>
              <w:jc w:val="center"/>
              <w:rPr>
                <w:rFonts w:ascii="Times New Roman" w:eastAsia="Calibri" w:hAnsi="Times New Roman" w:cs="Times New Roman"/>
                <w:kern w:val="0"/>
                <w14:ligatures w14:val="none"/>
              </w:rPr>
            </w:pP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tcPr>
          <w:p w14:paraId="51DC0803" w14:textId="77777777" w:rsidR="004B29A2" w:rsidRPr="004B29A2" w:rsidRDefault="004B29A2" w:rsidP="004B29A2">
            <w:pPr>
              <w:spacing w:after="0" w:line="240" w:lineRule="auto"/>
              <w:ind w:left="34"/>
              <w:jc w:val="center"/>
              <w:rPr>
                <w:rFonts w:ascii="Times New Roman" w:eastAsia="Calibri" w:hAnsi="Times New Roman" w:cs="Times New Roman"/>
                <w:kern w:val="0"/>
                <w14:ligatures w14:val="none"/>
              </w:rPr>
            </w:pPr>
          </w:p>
        </w:tc>
      </w:tr>
      <w:tr w:rsidR="004B29A2" w:rsidRPr="004B29A2" w14:paraId="5177074F" w14:textId="77777777" w:rsidTr="004B29A2">
        <w:trPr>
          <w:trHeight w:val="310"/>
        </w:trPr>
        <w:tc>
          <w:tcPr>
            <w:tcW w:w="345" w:type="pct"/>
            <w:vMerge/>
            <w:tcBorders>
              <w:left w:val="single" w:sz="4" w:space="0" w:color="auto"/>
              <w:bottom w:val="single" w:sz="4" w:space="0" w:color="auto"/>
              <w:right w:val="single" w:sz="4" w:space="0" w:color="auto"/>
            </w:tcBorders>
            <w:vAlign w:val="center"/>
          </w:tcPr>
          <w:p w14:paraId="16341471" w14:textId="77777777" w:rsidR="004B29A2" w:rsidRPr="004B29A2" w:rsidRDefault="004B29A2" w:rsidP="004B29A2">
            <w:pPr>
              <w:spacing w:after="0" w:line="240" w:lineRule="auto"/>
              <w:ind w:left="-110"/>
              <w:contextualSpacing/>
              <w:jc w:val="center"/>
              <w:rPr>
                <w:rFonts w:ascii="Times New Roman" w:eastAsia="Arial" w:hAnsi="Times New Roman" w:cs="Times New Roman"/>
                <w:b/>
                <w:bCs/>
                <w:color w:val="000000"/>
                <w:kern w:val="0"/>
                <w:lang w:eastAsia="lt-LT"/>
                <w14:ligatures w14:val="none"/>
              </w:rPr>
            </w:pPr>
          </w:p>
        </w:tc>
        <w:tc>
          <w:tcPr>
            <w:tcW w:w="1713" w:type="pct"/>
            <w:tcBorders>
              <w:top w:val="single" w:sz="4" w:space="0" w:color="auto"/>
              <w:left w:val="single" w:sz="4" w:space="0" w:color="auto"/>
              <w:bottom w:val="single" w:sz="4" w:space="0" w:color="auto"/>
              <w:right w:val="single" w:sz="4" w:space="0" w:color="auto"/>
            </w:tcBorders>
            <w:vAlign w:val="center"/>
          </w:tcPr>
          <w:p w14:paraId="6700E0E8" w14:textId="77777777" w:rsidR="004B29A2" w:rsidRPr="004B29A2" w:rsidRDefault="004B29A2" w:rsidP="004B29A2">
            <w:pPr>
              <w:spacing w:after="0" w:line="240" w:lineRule="auto"/>
              <w:ind w:left="34"/>
              <w:rPr>
                <w:rFonts w:ascii="Times New Roman" w:eastAsia="Calibri" w:hAnsi="Times New Roman" w:cs="Times New Roman"/>
                <w:b/>
                <w:bCs/>
                <w:iCs/>
                <w:kern w:val="0"/>
                <w14:ligatures w14:val="none"/>
              </w:rPr>
            </w:pPr>
            <w:r w:rsidRPr="004B29A2">
              <w:rPr>
                <w:rFonts w:ascii="Times New Roman" w:eastAsia="Calibri" w:hAnsi="Times New Roman" w:cs="Times New Roman"/>
                <w:kern w:val="0"/>
                <w14:ligatures w14:val="none"/>
              </w:rPr>
              <w:t xml:space="preserve">Anglų kalba </w:t>
            </w:r>
          </w:p>
        </w:tc>
        <w:tc>
          <w:tcPr>
            <w:tcW w:w="811" w:type="pct"/>
            <w:tcBorders>
              <w:top w:val="single" w:sz="4" w:space="0" w:color="auto"/>
              <w:left w:val="single" w:sz="4" w:space="0" w:color="auto"/>
              <w:bottom w:val="single" w:sz="4" w:space="0" w:color="auto"/>
              <w:right w:val="single" w:sz="4" w:space="0" w:color="auto"/>
            </w:tcBorders>
            <w:vAlign w:val="center"/>
          </w:tcPr>
          <w:p w14:paraId="27C10FEB" w14:textId="77777777" w:rsidR="004B29A2" w:rsidRPr="004B29A2" w:rsidRDefault="004B29A2" w:rsidP="004B29A2">
            <w:pPr>
              <w:spacing w:after="0" w:line="240" w:lineRule="auto"/>
              <w:ind w:left="34"/>
              <w:jc w:val="center"/>
              <w:rPr>
                <w:rFonts w:ascii="Times New Roman" w:eastAsia="Calibri" w:hAnsi="Times New Roman" w:cs="Times New Roman"/>
                <w:kern w:val="0"/>
                <w14:ligatures w14:val="none"/>
              </w:rPr>
            </w:pPr>
            <w:r w:rsidRPr="004B29A2">
              <w:rPr>
                <w:rFonts w:ascii="Times New Roman" w:eastAsia="Calibri" w:hAnsi="Times New Roman" w:cs="Times New Roman"/>
                <w:kern w:val="0"/>
                <w14:ligatures w14:val="none"/>
              </w:rPr>
              <w:t>20 000</w:t>
            </w:r>
          </w:p>
        </w:tc>
        <w:tc>
          <w:tcPr>
            <w:tcW w:w="1030" w:type="pct"/>
            <w:tcBorders>
              <w:top w:val="single" w:sz="4" w:space="0" w:color="auto"/>
              <w:left w:val="single" w:sz="4" w:space="0" w:color="auto"/>
              <w:bottom w:val="single" w:sz="4" w:space="0" w:color="auto"/>
              <w:right w:val="single" w:sz="4" w:space="0" w:color="auto"/>
            </w:tcBorders>
            <w:shd w:val="clear" w:color="auto" w:fill="auto"/>
            <w:vAlign w:val="center"/>
          </w:tcPr>
          <w:p w14:paraId="348C6E42" w14:textId="77777777" w:rsidR="004B29A2" w:rsidRPr="004B29A2" w:rsidRDefault="004B29A2" w:rsidP="004B29A2">
            <w:pPr>
              <w:spacing w:after="0" w:line="240" w:lineRule="auto"/>
              <w:ind w:left="34"/>
              <w:jc w:val="center"/>
              <w:rPr>
                <w:rFonts w:ascii="Times New Roman" w:eastAsia="Calibri" w:hAnsi="Times New Roman" w:cs="Times New Roman"/>
                <w:kern w:val="0"/>
                <w14:ligatures w14:val="none"/>
              </w:rPr>
            </w:pP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tcPr>
          <w:p w14:paraId="0A6EA32F" w14:textId="77777777" w:rsidR="004B29A2" w:rsidRPr="004B29A2" w:rsidRDefault="004B29A2" w:rsidP="004B29A2">
            <w:pPr>
              <w:spacing w:after="0" w:line="240" w:lineRule="auto"/>
              <w:ind w:left="34"/>
              <w:jc w:val="center"/>
              <w:rPr>
                <w:rFonts w:ascii="Times New Roman" w:eastAsia="Calibri" w:hAnsi="Times New Roman" w:cs="Times New Roman"/>
                <w:kern w:val="0"/>
                <w14:ligatures w14:val="none"/>
              </w:rPr>
            </w:pPr>
          </w:p>
        </w:tc>
      </w:tr>
      <w:tr w:rsidR="004B29A2" w:rsidRPr="004B29A2" w14:paraId="6A336F68" w14:textId="77777777" w:rsidTr="004B29A2">
        <w:trPr>
          <w:trHeight w:val="458"/>
        </w:trPr>
        <w:tc>
          <w:tcPr>
            <w:tcW w:w="345" w:type="pct"/>
            <w:tcBorders>
              <w:top w:val="single" w:sz="4" w:space="0" w:color="auto"/>
              <w:left w:val="single" w:sz="4" w:space="0" w:color="auto"/>
              <w:bottom w:val="single" w:sz="4" w:space="0" w:color="auto"/>
              <w:right w:val="single" w:sz="4" w:space="0" w:color="auto"/>
            </w:tcBorders>
            <w:vAlign w:val="center"/>
          </w:tcPr>
          <w:p w14:paraId="5E60353E" w14:textId="77777777" w:rsidR="004B29A2" w:rsidRPr="004B29A2" w:rsidRDefault="004B29A2" w:rsidP="004B29A2">
            <w:pPr>
              <w:spacing w:after="0" w:line="240" w:lineRule="auto"/>
              <w:ind w:left="-110"/>
              <w:contextualSpacing/>
              <w:jc w:val="center"/>
              <w:rPr>
                <w:rFonts w:ascii="Times New Roman" w:eastAsia="Arial" w:hAnsi="Times New Roman" w:cs="Times New Roman"/>
                <w:b/>
                <w:bCs/>
                <w:color w:val="000000"/>
                <w:kern w:val="0"/>
                <w:lang w:eastAsia="lt-LT"/>
                <w14:ligatures w14:val="none"/>
              </w:rPr>
            </w:pPr>
            <w:r w:rsidRPr="004B29A2">
              <w:rPr>
                <w:rFonts w:ascii="Times New Roman" w:eastAsia="Arial" w:hAnsi="Times New Roman" w:cs="Times New Roman"/>
                <w:b/>
                <w:bCs/>
                <w:color w:val="000000"/>
                <w:kern w:val="0"/>
                <w:lang w:eastAsia="lt-LT"/>
                <w14:ligatures w14:val="none"/>
              </w:rPr>
              <w:t>2.</w:t>
            </w:r>
          </w:p>
        </w:tc>
        <w:tc>
          <w:tcPr>
            <w:tcW w:w="465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BE779AB" w14:textId="77777777" w:rsidR="004B29A2" w:rsidRPr="004B29A2" w:rsidRDefault="004B29A2" w:rsidP="004B29A2">
            <w:pPr>
              <w:spacing w:after="0" w:line="240" w:lineRule="auto"/>
              <w:ind w:left="34"/>
              <w:rPr>
                <w:rFonts w:ascii="Times New Roman" w:eastAsia="Calibri" w:hAnsi="Times New Roman" w:cs="Times New Roman"/>
                <w:b/>
                <w:bCs/>
                <w:kern w:val="0"/>
                <w14:ligatures w14:val="none"/>
              </w:rPr>
            </w:pPr>
            <w:r w:rsidRPr="004B29A2">
              <w:rPr>
                <w:rFonts w:ascii="Times New Roman" w:eastAsia="Calibri" w:hAnsi="Times New Roman" w:cs="Times New Roman"/>
                <w:b/>
                <w:bCs/>
                <w:kern w:val="0"/>
                <w14:ligatures w14:val="none"/>
              </w:rPr>
              <w:t>Lankstinukas Nr. 1</w:t>
            </w:r>
          </w:p>
        </w:tc>
      </w:tr>
      <w:tr w:rsidR="004B29A2" w:rsidRPr="004B29A2" w14:paraId="654B3F32" w14:textId="77777777" w:rsidTr="004B29A2">
        <w:trPr>
          <w:trHeight w:val="378"/>
        </w:trPr>
        <w:tc>
          <w:tcPr>
            <w:tcW w:w="345" w:type="pct"/>
            <w:vMerge w:val="restart"/>
            <w:tcBorders>
              <w:top w:val="single" w:sz="4" w:space="0" w:color="auto"/>
              <w:left w:val="single" w:sz="4" w:space="0" w:color="auto"/>
              <w:right w:val="single" w:sz="4" w:space="0" w:color="auto"/>
            </w:tcBorders>
            <w:vAlign w:val="center"/>
          </w:tcPr>
          <w:p w14:paraId="5245E443" w14:textId="77777777" w:rsidR="004B29A2" w:rsidRPr="004B29A2" w:rsidRDefault="004B29A2" w:rsidP="004B29A2">
            <w:pPr>
              <w:spacing w:after="0" w:line="240" w:lineRule="auto"/>
              <w:ind w:left="-110"/>
              <w:contextualSpacing/>
              <w:jc w:val="center"/>
              <w:rPr>
                <w:rFonts w:ascii="Times New Roman" w:eastAsia="Arial" w:hAnsi="Times New Roman" w:cs="Times New Roman"/>
                <w:b/>
                <w:bCs/>
                <w:color w:val="000000"/>
                <w:kern w:val="0"/>
                <w:lang w:eastAsia="lt-LT"/>
                <w14:ligatures w14:val="none"/>
              </w:rPr>
            </w:pPr>
          </w:p>
        </w:tc>
        <w:tc>
          <w:tcPr>
            <w:tcW w:w="1713" w:type="pct"/>
            <w:tcBorders>
              <w:top w:val="single" w:sz="4" w:space="0" w:color="auto"/>
              <w:left w:val="single" w:sz="4" w:space="0" w:color="auto"/>
              <w:bottom w:val="single" w:sz="4" w:space="0" w:color="auto"/>
              <w:right w:val="single" w:sz="4" w:space="0" w:color="auto"/>
            </w:tcBorders>
            <w:vAlign w:val="center"/>
          </w:tcPr>
          <w:p w14:paraId="5E52C55D" w14:textId="77777777" w:rsidR="004B29A2" w:rsidRPr="004B29A2" w:rsidRDefault="004B29A2" w:rsidP="004B29A2">
            <w:pPr>
              <w:spacing w:after="0" w:line="240" w:lineRule="auto"/>
              <w:rPr>
                <w:rFonts w:ascii="Times New Roman" w:eastAsia="Calibri" w:hAnsi="Times New Roman" w:cs="Times New Roman"/>
                <w:b/>
                <w:bCs/>
                <w:iCs/>
                <w:kern w:val="0"/>
                <w14:ligatures w14:val="none"/>
              </w:rPr>
            </w:pPr>
            <w:r w:rsidRPr="004B29A2">
              <w:rPr>
                <w:rFonts w:ascii="Times New Roman" w:eastAsia="Calibri" w:hAnsi="Times New Roman" w:cs="Times New Roman"/>
                <w:kern w:val="0"/>
                <w14:ligatures w14:val="none"/>
              </w:rPr>
              <w:t>Lietuvių kalba</w:t>
            </w:r>
          </w:p>
        </w:tc>
        <w:tc>
          <w:tcPr>
            <w:tcW w:w="811" w:type="pct"/>
            <w:tcBorders>
              <w:top w:val="single" w:sz="4" w:space="0" w:color="auto"/>
              <w:left w:val="single" w:sz="4" w:space="0" w:color="auto"/>
              <w:bottom w:val="single" w:sz="4" w:space="0" w:color="auto"/>
              <w:right w:val="single" w:sz="4" w:space="0" w:color="auto"/>
            </w:tcBorders>
            <w:vAlign w:val="center"/>
          </w:tcPr>
          <w:p w14:paraId="286A77A0" w14:textId="77777777" w:rsidR="004B29A2" w:rsidRPr="004B29A2" w:rsidRDefault="004B29A2" w:rsidP="004B29A2">
            <w:pPr>
              <w:spacing w:after="0" w:line="240" w:lineRule="auto"/>
              <w:ind w:left="-112"/>
              <w:jc w:val="center"/>
              <w:rPr>
                <w:rFonts w:ascii="Times New Roman" w:eastAsia="Calibri" w:hAnsi="Times New Roman" w:cs="Times New Roman"/>
                <w:kern w:val="0"/>
                <w14:ligatures w14:val="none"/>
              </w:rPr>
            </w:pPr>
            <w:r w:rsidRPr="004B29A2">
              <w:rPr>
                <w:rFonts w:ascii="Times New Roman" w:eastAsia="Calibri" w:hAnsi="Times New Roman" w:cs="Times New Roman"/>
                <w:kern w:val="0"/>
                <w14:ligatures w14:val="none"/>
              </w:rPr>
              <w:t>10 000</w:t>
            </w:r>
          </w:p>
        </w:tc>
        <w:tc>
          <w:tcPr>
            <w:tcW w:w="1030" w:type="pct"/>
            <w:tcBorders>
              <w:top w:val="single" w:sz="4" w:space="0" w:color="auto"/>
              <w:left w:val="single" w:sz="4" w:space="0" w:color="auto"/>
              <w:bottom w:val="single" w:sz="4" w:space="0" w:color="auto"/>
              <w:right w:val="single" w:sz="4" w:space="0" w:color="auto"/>
            </w:tcBorders>
            <w:shd w:val="clear" w:color="auto" w:fill="auto"/>
            <w:vAlign w:val="center"/>
          </w:tcPr>
          <w:p w14:paraId="177BEBC0" w14:textId="77777777" w:rsidR="004B29A2" w:rsidRPr="004B29A2" w:rsidRDefault="004B29A2" w:rsidP="004B29A2">
            <w:pPr>
              <w:spacing w:after="0" w:line="240" w:lineRule="auto"/>
              <w:ind w:left="34"/>
              <w:jc w:val="center"/>
              <w:rPr>
                <w:rFonts w:ascii="Times New Roman" w:eastAsia="Calibri" w:hAnsi="Times New Roman" w:cs="Times New Roman"/>
                <w:kern w:val="0"/>
                <w14:ligatures w14:val="none"/>
              </w:rPr>
            </w:pP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tcPr>
          <w:p w14:paraId="080FE830" w14:textId="77777777" w:rsidR="004B29A2" w:rsidRPr="004B29A2" w:rsidRDefault="004B29A2" w:rsidP="004B29A2">
            <w:pPr>
              <w:spacing w:after="0" w:line="240" w:lineRule="auto"/>
              <w:ind w:left="34"/>
              <w:jc w:val="center"/>
              <w:rPr>
                <w:rFonts w:ascii="Times New Roman" w:eastAsia="Calibri" w:hAnsi="Times New Roman" w:cs="Times New Roman"/>
                <w:kern w:val="0"/>
                <w14:ligatures w14:val="none"/>
              </w:rPr>
            </w:pPr>
          </w:p>
        </w:tc>
      </w:tr>
      <w:tr w:rsidR="004B29A2" w:rsidRPr="004B29A2" w14:paraId="4201B0C9" w14:textId="77777777" w:rsidTr="004B29A2">
        <w:trPr>
          <w:trHeight w:val="426"/>
        </w:trPr>
        <w:tc>
          <w:tcPr>
            <w:tcW w:w="345" w:type="pct"/>
            <w:vMerge/>
            <w:tcBorders>
              <w:left w:val="single" w:sz="4" w:space="0" w:color="auto"/>
              <w:right w:val="single" w:sz="4" w:space="0" w:color="auto"/>
            </w:tcBorders>
            <w:vAlign w:val="center"/>
          </w:tcPr>
          <w:p w14:paraId="12C43F21" w14:textId="77777777" w:rsidR="004B29A2" w:rsidRPr="004B29A2" w:rsidRDefault="004B29A2" w:rsidP="004B29A2">
            <w:pPr>
              <w:spacing w:after="0" w:line="240" w:lineRule="auto"/>
              <w:ind w:left="-110"/>
              <w:contextualSpacing/>
              <w:jc w:val="center"/>
              <w:rPr>
                <w:rFonts w:ascii="Times New Roman" w:eastAsia="Arial" w:hAnsi="Times New Roman" w:cs="Times New Roman"/>
                <w:b/>
                <w:bCs/>
                <w:color w:val="000000"/>
                <w:kern w:val="0"/>
                <w:lang w:eastAsia="lt-LT"/>
                <w14:ligatures w14:val="none"/>
              </w:rPr>
            </w:pPr>
          </w:p>
        </w:tc>
        <w:tc>
          <w:tcPr>
            <w:tcW w:w="1713" w:type="pct"/>
            <w:tcBorders>
              <w:top w:val="single" w:sz="4" w:space="0" w:color="auto"/>
              <w:left w:val="single" w:sz="4" w:space="0" w:color="auto"/>
              <w:bottom w:val="single" w:sz="4" w:space="0" w:color="auto"/>
              <w:right w:val="single" w:sz="4" w:space="0" w:color="auto"/>
            </w:tcBorders>
            <w:vAlign w:val="center"/>
          </w:tcPr>
          <w:p w14:paraId="0DB67FED" w14:textId="77777777" w:rsidR="004B29A2" w:rsidRPr="004B29A2" w:rsidRDefault="004B29A2" w:rsidP="004B29A2">
            <w:pPr>
              <w:spacing w:after="0" w:line="240" w:lineRule="auto"/>
              <w:rPr>
                <w:rFonts w:ascii="Times New Roman" w:eastAsia="Calibri" w:hAnsi="Times New Roman" w:cs="Times New Roman"/>
                <w:b/>
                <w:bCs/>
                <w:iCs/>
                <w:kern w:val="0"/>
                <w14:ligatures w14:val="none"/>
              </w:rPr>
            </w:pPr>
            <w:r w:rsidRPr="004B29A2">
              <w:rPr>
                <w:rFonts w:ascii="Times New Roman" w:eastAsia="Calibri" w:hAnsi="Times New Roman" w:cs="Times New Roman"/>
                <w:kern w:val="0"/>
                <w14:ligatures w14:val="none"/>
              </w:rPr>
              <w:t>Anglų kalba</w:t>
            </w:r>
          </w:p>
        </w:tc>
        <w:tc>
          <w:tcPr>
            <w:tcW w:w="811" w:type="pct"/>
            <w:tcBorders>
              <w:top w:val="single" w:sz="4" w:space="0" w:color="auto"/>
              <w:left w:val="single" w:sz="4" w:space="0" w:color="auto"/>
              <w:bottom w:val="single" w:sz="4" w:space="0" w:color="auto"/>
              <w:right w:val="single" w:sz="4" w:space="0" w:color="auto"/>
            </w:tcBorders>
            <w:vAlign w:val="center"/>
          </w:tcPr>
          <w:p w14:paraId="2D565DA6" w14:textId="77777777" w:rsidR="004B29A2" w:rsidRPr="004B29A2" w:rsidRDefault="004B29A2" w:rsidP="004B29A2">
            <w:pPr>
              <w:spacing w:after="0" w:line="240" w:lineRule="auto"/>
              <w:ind w:left="34"/>
              <w:jc w:val="center"/>
              <w:rPr>
                <w:rFonts w:ascii="Times New Roman" w:eastAsia="Calibri" w:hAnsi="Times New Roman" w:cs="Times New Roman"/>
                <w:kern w:val="0"/>
                <w14:ligatures w14:val="none"/>
              </w:rPr>
            </w:pPr>
            <w:r w:rsidRPr="004B29A2">
              <w:rPr>
                <w:rFonts w:ascii="Times New Roman" w:eastAsia="Calibri" w:hAnsi="Times New Roman" w:cs="Times New Roman"/>
                <w:kern w:val="0"/>
                <w14:ligatures w14:val="none"/>
              </w:rPr>
              <w:t>2 000</w:t>
            </w:r>
          </w:p>
        </w:tc>
        <w:tc>
          <w:tcPr>
            <w:tcW w:w="1030" w:type="pct"/>
            <w:tcBorders>
              <w:top w:val="single" w:sz="4" w:space="0" w:color="auto"/>
              <w:left w:val="single" w:sz="4" w:space="0" w:color="auto"/>
              <w:bottom w:val="single" w:sz="4" w:space="0" w:color="auto"/>
              <w:right w:val="single" w:sz="4" w:space="0" w:color="auto"/>
            </w:tcBorders>
            <w:shd w:val="clear" w:color="auto" w:fill="auto"/>
            <w:vAlign w:val="center"/>
          </w:tcPr>
          <w:p w14:paraId="655365C5" w14:textId="77777777" w:rsidR="004B29A2" w:rsidRPr="004B29A2" w:rsidRDefault="004B29A2" w:rsidP="004B29A2">
            <w:pPr>
              <w:spacing w:after="0" w:line="240" w:lineRule="auto"/>
              <w:ind w:left="34"/>
              <w:jc w:val="center"/>
              <w:rPr>
                <w:rFonts w:ascii="Times New Roman" w:eastAsia="Calibri" w:hAnsi="Times New Roman" w:cs="Times New Roman"/>
                <w:kern w:val="0"/>
                <w14:ligatures w14:val="none"/>
              </w:rPr>
            </w:pP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tcPr>
          <w:p w14:paraId="4B7426CF" w14:textId="77777777" w:rsidR="004B29A2" w:rsidRPr="004B29A2" w:rsidRDefault="004B29A2" w:rsidP="004B29A2">
            <w:pPr>
              <w:spacing w:after="0" w:line="240" w:lineRule="auto"/>
              <w:ind w:left="34"/>
              <w:jc w:val="center"/>
              <w:rPr>
                <w:rFonts w:ascii="Times New Roman" w:eastAsia="Calibri" w:hAnsi="Times New Roman" w:cs="Times New Roman"/>
                <w:kern w:val="0"/>
                <w14:ligatures w14:val="none"/>
              </w:rPr>
            </w:pPr>
          </w:p>
        </w:tc>
      </w:tr>
      <w:tr w:rsidR="004B29A2" w:rsidRPr="004B29A2" w14:paraId="62D495F1" w14:textId="77777777" w:rsidTr="004B29A2">
        <w:trPr>
          <w:trHeight w:val="404"/>
        </w:trPr>
        <w:tc>
          <w:tcPr>
            <w:tcW w:w="345" w:type="pct"/>
            <w:vMerge/>
            <w:tcBorders>
              <w:left w:val="single" w:sz="4" w:space="0" w:color="auto"/>
              <w:right w:val="single" w:sz="4" w:space="0" w:color="auto"/>
            </w:tcBorders>
            <w:vAlign w:val="center"/>
          </w:tcPr>
          <w:p w14:paraId="55E7E3D6" w14:textId="77777777" w:rsidR="004B29A2" w:rsidRPr="004B29A2" w:rsidRDefault="004B29A2" w:rsidP="004B29A2">
            <w:pPr>
              <w:spacing w:after="0" w:line="240" w:lineRule="auto"/>
              <w:ind w:left="-110"/>
              <w:contextualSpacing/>
              <w:jc w:val="center"/>
              <w:rPr>
                <w:rFonts w:ascii="Times New Roman" w:eastAsia="Arial" w:hAnsi="Times New Roman" w:cs="Times New Roman"/>
                <w:b/>
                <w:bCs/>
                <w:color w:val="000000"/>
                <w:kern w:val="0"/>
                <w:lang w:eastAsia="lt-LT"/>
                <w14:ligatures w14:val="none"/>
              </w:rPr>
            </w:pPr>
          </w:p>
        </w:tc>
        <w:tc>
          <w:tcPr>
            <w:tcW w:w="1713" w:type="pct"/>
            <w:tcBorders>
              <w:top w:val="single" w:sz="4" w:space="0" w:color="auto"/>
              <w:left w:val="single" w:sz="4" w:space="0" w:color="auto"/>
              <w:bottom w:val="single" w:sz="4" w:space="0" w:color="auto"/>
              <w:right w:val="single" w:sz="4" w:space="0" w:color="auto"/>
            </w:tcBorders>
            <w:vAlign w:val="center"/>
          </w:tcPr>
          <w:p w14:paraId="3C1C7A42" w14:textId="77777777" w:rsidR="004B29A2" w:rsidRPr="004B29A2" w:rsidRDefault="004B29A2" w:rsidP="004B29A2">
            <w:pPr>
              <w:spacing w:after="0" w:line="240" w:lineRule="auto"/>
              <w:rPr>
                <w:rFonts w:ascii="Times New Roman" w:eastAsia="Calibri" w:hAnsi="Times New Roman" w:cs="Times New Roman"/>
                <w:b/>
                <w:bCs/>
                <w:iCs/>
                <w:kern w:val="0"/>
                <w14:ligatures w14:val="none"/>
              </w:rPr>
            </w:pPr>
            <w:r w:rsidRPr="004B29A2">
              <w:rPr>
                <w:rFonts w:ascii="Times New Roman" w:eastAsia="Calibri" w:hAnsi="Times New Roman" w:cs="Times New Roman"/>
                <w:kern w:val="0"/>
                <w14:ligatures w14:val="none"/>
              </w:rPr>
              <w:t>Rusų kalba</w:t>
            </w:r>
          </w:p>
        </w:tc>
        <w:tc>
          <w:tcPr>
            <w:tcW w:w="811" w:type="pct"/>
            <w:tcBorders>
              <w:top w:val="single" w:sz="4" w:space="0" w:color="auto"/>
              <w:left w:val="single" w:sz="4" w:space="0" w:color="auto"/>
              <w:bottom w:val="single" w:sz="4" w:space="0" w:color="auto"/>
              <w:right w:val="single" w:sz="4" w:space="0" w:color="auto"/>
            </w:tcBorders>
            <w:vAlign w:val="center"/>
          </w:tcPr>
          <w:p w14:paraId="2B8B16EF" w14:textId="77777777" w:rsidR="004B29A2" w:rsidRPr="004B29A2" w:rsidRDefault="004B29A2" w:rsidP="004B29A2">
            <w:pPr>
              <w:spacing w:after="0" w:line="240" w:lineRule="auto"/>
              <w:ind w:left="34"/>
              <w:jc w:val="center"/>
              <w:rPr>
                <w:rFonts w:ascii="Times New Roman" w:eastAsia="Calibri" w:hAnsi="Times New Roman" w:cs="Times New Roman"/>
                <w:kern w:val="0"/>
                <w14:ligatures w14:val="none"/>
              </w:rPr>
            </w:pPr>
            <w:r w:rsidRPr="004B29A2">
              <w:rPr>
                <w:rFonts w:ascii="Times New Roman" w:eastAsia="Calibri" w:hAnsi="Times New Roman" w:cs="Times New Roman"/>
                <w:kern w:val="0"/>
                <w14:ligatures w14:val="none"/>
              </w:rPr>
              <w:t>2 000</w:t>
            </w:r>
          </w:p>
        </w:tc>
        <w:tc>
          <w:tcPr>
            <w:tcW w:w="1030" w:type="pct"/>
            <w:tcBorders>
              <w:top w:val="single" w:sz="4" w:space="0" w:color="auto"/>
              <w:left w:val="single" w:sz="4" w:space="0" w:color="auto"/>
              <w:bottom w:val="single" w:sz="4" w:space="0" w:color="auto"/>
              <w:right w:val="single" w:sz="4" w:space="0" w:color="auto"/>
            </w:tcBorders>
            <w:shd w:val="clear" w:color="auto" w:fill="auto"/>
            <w:vAlign w:val="center"/>
          </w:tcPr>
          <w:p w14:paraId="11FBAA51" w14:textId="77777777" w:rsidR="004B29A2" w:rsidRPr="004B29A2" w:rsidRDefault="004B29A2" w:rsidP="004B29A2">
            <w:pPr>
              <w:spacing w:after="0" w:line="240" w:lineRule="auto"/>
              <w:ind w:left="34"/>
              <w:jc w:val="center"/>
              <w:rPr>
                <w:rFonts w:ascii="Times New Roman" w:eastAsia="Calibri" w:hAnsi="Times New Roman" w:cs="Times New Roman"/>
                <w:kern w:val="0"/>
                <w14:ligatures w14:val="none"/>
              </w:rPr>
            </w:pP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tcPr>
          <w:p w14:paraId="7EC19095" w14:textId="77777777" w:rsidR="004B29A2" w:rsidRPr="004B29A2" w:rsidRDefault="004B29A2" w:rsidP="004B29A2">
            <w:pPr>
              <w:spacing w:after="0" w:line="240" w:lineRule="auto"/>
              <w:ind w:left="34"/>
              <w:jc w:val="center"/>
              <w:rPr>
                <w:rFonts w:ascii="Times New Roman" w:eastAsia="Calibri" w:hAnsi="Times New Roman" w:cs="Times New Roman"/>
                <w:kern w:val="0"/>
                <w14:ligatures w14:val="none"/>
              </w:rPr>
            </w:pPr>
          </w:p>
        </w:tc>
      </w:tr>
      <w:tr w:rsidR="004B29A2" w:rsidRPr="004B29A2" w14:paraId="1B61B3B1" w14:textId="77777777" w:rsidTr="004B29A2">
        <w:trPr>
          <w:trHeight w:val="424"/>
        </w:trPr>
        <w:tc>
          <w:tcPr>
            <w:tcW w:w="345" w:type="pct"/>
            <w:vMerge/>
            <w:tcBorders>
              <w:left w:val="single" w:sz="4" w:space="0" w:color="auto"/>
              <w:bottom w:val="single" w:sz="4" w:space="0" w:color="auto"/>
              <w:right w:val="single" w:sz="4" w:space="0" w:color="auto"/>
            </w:tcBorders>
            <w:vAlign w:val="center"/>
          </w:tcPr>
          <w:p w14:paraId="10893B76" w14:textId="77777777" w:rsidR="004B29A2" w:rsidRPr="004B29A2" w:rsidRDefault="004B29A2" w:rsidP="004B29A2">
            <w:pPr>
              <w:spacing w:after="0" w:line="240" w:lineRule="auto"/>
              <w:ind w:left="-110"/>
              <w:contextualSpacing/>
              <w:jc w:val="center"/>
              <w:rPr>
                <w:rFonts w:ascii="Times New Roman" w:eastAsia="Arial" w:hAnsi="Times New Roman" w:cs="Times New Roman"/>
                <w:b/>
                <w:bCs/>
                <w:color w:val="000000"/>
                <w:kern w:val="0"/>
                <w:lang w:eastAsia="lt-LT"/>
                <w14:ligatures w14:val="none"/>
              </w:rPr>
            </w:pPr>
          </w:p>
        </w:tc>
        <w:tc>
          <w:tcPr>
            <w:tcW w:w="1713" w:type="pct"/>
            <w:tcBorders>
              <w:top w:val="single" w:sz="4" w:space="0" w:color="auto"/>
              <w:left w:val="single" w:sz="4" w:space="0" w:color="auto"/>
              <w:bottom w:val="single" w:sz="4" w:space="0" w:color="auto"/>
              <w:right w:val="single" w:sz="4" w:space="0" w:color="auto"/>
            </w:tcBorders>
            <w:vAlign w:val="center"/>
          </w:tcPr>
          <w:p w14:paraId="7BBAC979" w14:textId="77777777" w:rsidR="004B29A2" w:rsidRPr="004B29A2" w:rsidRDefault="004B29A2" w:rsidP="004B29A2">
            <w:pPr>
              <w:spacing w:after="0" w:line="240" w:lineRule="auto"/>
              <w:ind w:left="34"/>
              <w:rPr>
                <w:rFonts w:ascii="Times New Roman" w:eastAsia="Calibri" w:hAnsi="Times New Roman" w:cs="Times New Roman"/>
                <w:b/>
                <w:bCs/>
                <w:iCs/>
                <w:kern w:val="0"/>
                <w14:ligatures w14:val="none"/>
              </w:rPr>
            </w:pPr>
            <w:r w:rsidRPr="004B29A2">
              <w:rPr>
                <w:rFonts w:ascii="Times New Roman" w:eastAsia="Calibri" w:hAnsi="Times New Roman" w:cs="Times New Roman"/>
                <w:kern w:val="0"/>
                <w14:ligatures w14:val="none"/>
              </w:rPr>
              <w:t>Lenkų kalba</w:t>
            </w:r>
          </w:p>
        </w:tc>
        <w:tc>
          <w:tcPr>
            <w:tcW w:w="811" w:type="pct"/>
            <w:tcBorders>
              <w:top w:val="single" w:sz="4" w:space="0" w:color="auto"/>
              <w:left w:val="single" w:sz="4" w:space="0" w:color="auto"/>
              <w:bottom w:val="single" w:sz="4" w:space="0" w:color="auto"/>
              <w:right w:val="single" w:sz="4" w:space="0" w:color="auto"/>
            </w:tcBorders>
            <w:vAlign w:val="center"/>
          </w:tcPr>
          <w:p w14:paraId="47D01C38" w14:textId="77777777" w:rsidR="004B29A2" w:rsidRPr="004B29A2" w:rsidRDefault="004B29A2" w:rsidP="004B29A2">
            <w:pPr>
              <w:spacing w:after="0" w:line="240" w:lineRule="auto"/>
              <w:ind w:left="34"/>
              <w:jc w:val="center"/>
              <w:rPr>
                <w:rFonts w:ascii="Times New Roman" w:eastAsia="Calibri" w:hAnsi="Times New Roman" w:cs="Times New Roman"/>
                <w:kern w:val="0"/>
                <w14:ligatures w14:val="none"/>
              </w:rPr>
            </w:pPr>
            <w:r w:rsidRPr="004B29A2">
              <w:rPr>
                <w:rFonts w:ascii="Times New Roman" w:eastAsia="Calibri" w:hAnsi="Times New Roman" w:cs="Times New Roman"/>
                <w:kern w:val="0"/>
                <w14:ligatures w14:val="none"/>
              </w:rPr>
              <w:t>1 000</w:t>
            </w:r>
          </w:p>
        </w:tc>
        <w:tc>
          <w:tcPr>
            <w:tcW w:w="1030" w:type="pct"/>
            <w:tcBorders>
              <w:top w:val="single" w:sz="4" w:space="0" w:color="auto"/>
              <w:left w:val="single" w:sz="4" w:space="0" w:color="auto"/>
              <w:bottom w:val="single" w:sz="4" w:space="0" w:color="auto"/>
              <w:right w:val="single" w:sz="4" w:space="0" w:color="auto"/>
            </w:tcBorders>
            <w:shd w:val="clear" w:color="auto" w:fill="auto"/>
            <w:vAlign w:val="center"/>
          </w:tcPr>
          <w:p w14:paraId="15D77487" w14:textId="77777777" w:rsidR="004B29A2" w:rsidRPr="004B29A2" w:rsidRDefault="004B29A2" w:rsidP="004B29A2">
            <w:pPr>
              <w:spacing w:after="0" w:line="240" w:lineRule="auto"/>
              <w:ind w:left="34"/>
              <w:jc w:val="center"/>
              <w:rPr>
                <w:rFonts w:ascii="Times New Roman" w:eastAsia="Calibri" w:hAnsi="Times New Roman" w:cs="Times New Roman"/>
                <w:kern w:val="0"/>
                <w14:ligatures w14:val="none"/>
              </w:rPr>
            </w:pP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tcPr>
          <w:p w14:paraId="059E0CE7" w14:textId="77777777" w:rsidR="004B29A2" w:rsidRPr="004B29A2" w:rsidRDefault="004B29A2" w:rsidP="004B29A2">
            <w:pPr>
              <w:spacing w:after="0" w:line="240" w:lineRule="auto"/>
              <w:ind w:left="34"/>
              <w:jc w:val="center"/>
              <w:rPr>
                <w:rFonts w:ascii="Times New Roman" w:eastAsia="Calibri" w:hAnsi="Times New Roman" w:cs="Times New Roman"/>
                <w:kern w:val="0"/>
                <w14:ligatures w14:val="none"/>
              </w:rPr>
            </w:pPr>
          </w:p>
        </w:tc>
      </w:tr>
      <w:tr w:rsidR="004B29A2" w:rsidRPr="004B29A2" w14:paraId="69D5D79A" w14:textId="77777777" w:rsidTr="004B29A2">
        <w:trPr>
          <w:trHeight w:val="515"/>
        </w:trPr>
        <w:tc>
          <w:tcPr>
            <w:tcW w:w="345" w:type="pct"/>
            <w:tcBorders>
              <w:top w:val="single" w:sz="4" w:space="0" w:color="auto"/>
              <w:left w:val="single" w:sz="4" w:space="0" w:color="auto"/>
              <w:bottom w:val="single" w:sz="4" w:space="0" w:color="auto"/>
              <w:right w:val="single" w:sz="4" w:space="0" w:color="auto"/>
            </w:tcBorders>
            <w:vAlign w:val="center"/>
          </w:tcPr>
          <w:p w14:paraId="0E374281" w14:textId="77777777" w:rsidR="004B29A2" w:rsidRPr="004B29A2" w:rsidRDefault="004B29A2" w:rsidP="004B29A2">
            <w:pPr>
              <w:spacing w:after="0" w:line="240" w:lineRule="auto"/>
              <w:ind w:left="-110" w:right="-149"/>
              <w:contextualSpacing/>
              <w:jc w:val="center"/>
              <w:rPr>
                <w:rFonts w:ascii="Times New Roman" w:eastAsia="Arial" w:hAnsi="Times New Roman" w:cs="Times New Roman"/>
                <w:b/>
                <w:bCs/>
                <w:color w:val="000000"/>
                <w:kern w:val="0"/>
                <w:lang w:eastAsia="lt-LT"/>
                <w14:ligatures w14:val="none"/>
              </w:rPr>
            </w:pPr>
            <w:r w:rsidRPr="004B29A2">
              <w:rPr>
                <w:rFonts w:ascii="Times New Roman" w:eastAsia="Arial" w:hAnsi="Times New Roman" w:cs="Times New Roman"/>
                <w:b/>
                <w:bCs/>
                <w:color w:val="000000"/>
                <w:kern w:val="0"/>
                <w:lang w:eastAsia="lt-LT"/>
                <w14:ligatures w14:val="none"/>
              </w:rPr>
              <w:t>3.</w:t>
            </w:r>
          </w:p>
        </w:tc>
        <w:tc>
          <w:tcPr>
            <w:tcW w:w="465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8FF00FD" w14:textId="77777777" w:rsidR="004B29A2" w:rsidRPr="004B29A2" w:rsidRDefault="004B29A2" w:rsidP="004B29A2">
            <w:pPr>
              <w:spacing w:after="0" w:line="240" w:lineRule="auto"/>
              <w:ind w:left="34"/>
              <w:rPr>
                <w:rFonts w:ascii="Times New Roman" w:eastAsia="Calibri" w:hAnsi="Times New Roman" w:cs="Times New Roman"/>
                <w:b/>
                <w:bCs/>
                <w:kern w:val="0"/>
                <w14:ligatures w14:val="none"/>
              </w:rPr>
            </w:pPr>
            <w:r w:rsidRPr="004B29A2">
              <w:rPr>
                <w:rFonts w:ascii="Times New Roman" w:eastAsia="Calibri" w:hAnsi="Times New Roman" w:cs="Times New Roman"/>
                <w:b/>
                <w:bCs/>
                <w:kern w:val="0"/>
                <w14:ligatures w14:val="none"/>
              </w:rPr>
              <w:t>Lankstinukas Nr. 2</w:t>
            </w:r>
          </w:p>
        </w:tc>
      </w:tr>
      <w:tr w:rsidR="004B29A2" w:rsidRPr="004B29A2" w14:paraId="4BFA0EED" w14:textId="77777777" w:rsidTr="004B29A2">
        <w:trPr>
          <w:trHeight w:val="423"/>
        </w:trPr>
        <w:tc>
          <w:tcPr>
            <w:tcW w:w="345" w:type="pct"/>
            <w:vMerge w:val="restart"/>
            <w:tcBorders>
              <w:top w:val="single" w:sz="4" w:space="0" w:color="auto"/>
              <w:left w:val="single" w:sz="4" w:space="0" w:color="auto"/>
              <w:right w:val="single" w:sz="4" w:space="0" w:color="auto"/>
            </w:tcBorders>
            <w:vAlign w:val="center"/>
          </w:tcPr>
          <w:p w14:paraId="4BBD2C26" w14:textId="77777777" w:rsidR="004B29A2" w:rsidRPr="004B29A2" w:rsidRDefault="004B29A2" w:rsidP="004B29A2">
            <w:pPr>
              <w:spacing w:after="0" w:line="240" w:lineRule="auto"/>
              <w:ind w:left="-110"/>
              <w:contextualSpacing/>
              <w:jc w:val="center"/>
              <w:rPr>
                <w:rFonts w:ascii="Times New Roman" w:eastAsia="Arial" w:hAnsi="Times New Roman" w:cs="Times New Roman"/>
                <w:b/>
                <w:bCs/>
                <w:color w:val="000000"/>
                <w:kern w:val="0"/>
                <w:lang w:eastAsia="lt-LT"/>
                <w14:ligatures w14:val="none"/>
              </w:rPr>
            </w:pPr>
          </w:p>
        </w:tc>
        <w:tc>
          <w:tcPr>
            <w:tcW w:w="1713" w:type="pct"/>
            <w:tcBorders>
              <w:top w:val="single" w:sz="4" w:space="0" w:color="auto"/>
              <w:left w:val="single" w:sz="4" w:space="0" w:color="auto"/>
              <w:bottom w:val="single" w:sz="4" w:space="0" w:color="auto"/>
              <w:right w:val="single" w:sz="4" w:space="0" w:color="auto"/>
            </w:tcBorders>
            <w:vAlign w:val="center"/>
          </w:tcPr>
          <w:p w14:paraId="33539BA7" w14:textId="77777777" w:rsidR="004B29A2" w:rsidRPr="004B29A2" w:rsidRDefault="004B29A2" w:rsidP="004B29A2">
            <w:pPr>
              <w:spacing w:after="0" w:line="240" w:lineRule="auto"/>
              <w:ind w:left="34"/>
              <w:rPr>
                <w:rFonts w:ascii="Times New Roman" w:eastAsia="Calibri" w:hAnsi="Times New Roman" w:cs="Times New Roman"/>
                <w:iCs/>
                <w:kern w:val="0"/>
                <w14:ligatures w14:val="none"/>
              </w:rPr>
            </w:pPr>
            <w:r w:rsidRPr="004B29A2">
              <w:rPr>
                <w:rFonts w:ascii="Times New Roman" w:eastAsia="Calibri" w:hAnsi="Times New Roman" w:cs="Times New Roman"/>
                <w:iCs/>
                <w:kern w:val="0"/>
                <w14:ligatures w14:val="none"/>
              </w:rPr>
              <w:t>Lietuvių kalba</w:t>
            </w:r>
          </w:p>
        </w:tc>
        <w:tc>
          <w:tcPr>
            <w:tcW w:w="811" w:type="pct"/>
            <w:tcBorders>
              <w:top w:val="single" w:sz="4" w:space="0" w:color="auto"/>
              <w:left w:val="single" w:sz="4" w:space="0" w:color="auto"/>
              <w:bottom w:val="single" w:sz="4" w:space="0" w:color="auto"/>
              <w:right w:val="single" w:sz="4" w:space="0" w:color="auto"/>
            </w:tcBorders>
            <w:vAlign w:val="center"/>
          </w:tcPr>
          <w:p w14:paraId="29871416" w14:textId="77777777" w:rsidR="004B29A2" w:rsidRPr="004B29A2" w:rsidRDefault="004B29A2" w:rsidP="004B29A2">
            <w:pPr>
              <w:spacing w:after="0" w:line="240" w:lineRule="auto"/>
              <w:ind w:left="34"/>
              <w:jc w:val="center"/>
              <w:rPr>
                <w:rFonts w:ascii="Times New Roman" w:eastAsia="Calibri" w:hAnsi="Times New Roman" w:cs="Times New Roman"/>
                <w:kern w:val="0"/>
                <w14:ligatures w14:val="none"/>
              </w:rPr>
            </w:pPr>
            <w:r w:rsidRPr="004B29A2">
              <w:rPr>
                <w:rFonts w:ascii="Times New Roman" w:eastAsia="Calibri" w:hAnsi="Times New Roman" w:cs="Times New Roman"/>
                <w:iCs/>
                <w:kern w:val="0"/>
                <w14:ligatures w14:val="none"/>
              </w:rPr>
              <w:t>15 000</w:t>
            </w:r>
          </w:p>
        </w:tc>
        <w:tc>
          <w:tcPr>
            <w:tcW w:w="1030" w:type="pct"/>
            <w:tcBorders>
              <w:top w:val="single" w:sz="4" w:space="0" w:color="auto"/>
              <w:left w:val="single" w:sz="4" w:space="0" w:color="auto"/>
              <w:bottom w:val="single" w:sz="4" w:space="0" w:color="auto"/>
              <w:right w:val="single" w:sz="4" w:space="0" w:color="auto"/>
            </w:tcBorders>
            <w:shd w:val="clear" w:color="auto" w:fill="auto"/>
            <w:vAlign w:val="center"/>
          </w:tcPr>
          <w:p w14:paraId="3E1A4F3B" w14:textId="77777777" w:rsidR="004B29A2" w:rsidRPr="004B29A2" w:rsidRDefault="004B29A2" w:rsidP="004B29A2">
            <w:pPr>
              <w:spacing w:after="0" w:line="240" w:lineRule="auto"/>
              <w:ind w:left="34"/>
              <w:jc w:val="center"/>
              <w:rPr>
                <w:rFonts w:ascii="Times New Roman" w:eastAsia="Calibri" w:hAnsi="Times New Roman" w:cs="Times New Roman"/>
                <w:kern w:val="0"/>
                <w14:ligatures w14:val="none"/>
              </w:rPr>
            </w:pP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tcPr>
          <w:p w14:paraId="125E6FF7" w14:textId="77777777" w:rsidR="004B29A2" w:rsidRPr="004B29A2" w:rsidRDefault="004B29A2" w:rsidP="004B29A2">
            <w:pPr>
              <w:spacing w:after="0" w:line="240" w:lineRule="auto"/>
              <w:ind w:left="34"/>
              <w:jc w:val="center"/>
              <w:rPr>
                <w:rFonts w:ascii="Times New Roman" w:eastAsia="Calibri" w:hAnsi="Times New Roman" w:cs="Times New Roman"/>
                <w:kern w:val="0"/>
                <w14:ligatures w14:val="none"/>
              </w:rPr>
            </w:pPr>
          </w:p>
        </w:tc>
      </w:tr>
      <w:tr w:rsidR="004B29A2" w:rsidRPr="004B29A2" w14:paraId="132D6128" w14:textId="77777777" w:rsidTr="004B29A2">
        <w:trPr>
          <w:trHeight w:val="416"/>
        </w:trPr>
        <w:tc>
          <w:tcPr>
            <w:tcW w:w="345" w:type="pct"/>
            <w:vMerge/>
            <w:tcBorders>
              <w:left w:val="single" w:sz="4" w:space="0" w:color="auto"/>
              <w:right w:val="single" w:sz="4" w:space="0" w:color="auto"/>
            </w:tcBorders>
            <w:vAlign w:val="center"/>
          </w:tcPr>
          <w:p w14:paraId="531B7CC7" w14:textId="77777777" w:rsidR="004B29A2" w:rsidRPr="004B29A2" w:rsidRDefault="004B29A2" w:rsidP="004B29A2">
            <w:pPr>
              <w:spacing w:after="0" w:line="240" w:lineRule="auto"/>
              <w:ind w:left="-110"/>
              <w:contextualSpacing/>
              <w:jc w:val="center"/>
              <w:rPr>
                <w:rFonts w:ascii="Times New Roman" w:eastAsia="Arial" w:hAnsi="Times New Roman" w:cs="Times New Roman"/>
                <w:b/>
                <w:bCs/>
                <w:color w:val="000000"/>
                <w:kern w:val="0"/>
                <w:lang w:eastAsia="lt-LT"/>
                <w14:ligatures w14:val="none"/>
              </w:rPr>
            </w:pPr>
          </w:p>
        </w:tc>
        <w:tc>
          <w:tcPr>
            <w:tcW w:w="1713" w:type="pct"/>
            <w:tcBorders>
              <w:top w:val="single" w:sz="4" w:space="0" w:color="auto"/>
              <w:left w:val="single" w:sz="4" w:space="0" w:color="auto"/>
              <w:bottom w:val="single" w:sz="4" w:space="0" w:color="auto"/>
              <w:right w:val="single" w:sz="4" w:space="0" w:color="auto"/>
            </w:tcBorders>
            <w:vAlign w:val="center"/>
          </w:tcPr>
          <w:p w14:paraId="608EC099" w14:textId="77777777" w:rsidR="004B29A2" w:rsidRPr="004B29A2" w:rsidRDefault="004B29A2" w:rsidP="004B29A2">
            <w:pPr>
              <w:spacing w:after="0" w:line="240" w:lineRule="auto"/>
              <w:ind w:left="34"/>
              <w:rPr>
                <w:rFonts w:ascii="Times New Roman" w:eastAsia="Calibri" w:hAnsi="Times New Roman" w:cs="Times New Roman"/>
                <w:iCs/>
                <w:kern w:val="0"/>
                <w14:ligatures w14:val="none"/>
              </w:rPr>
            </w:pPr>
            <w:r w:rsidRPr="004B29A2">
              <w:rPr>
                <w:rFonts w:ascii="Times New Roman" w:eastAsia="Calibri" w:hAnsi="Times New Roman" w:cs="Times New Roman"/>
                <w:iCs/>
                <w:kern w:val="0"/>
                <w14:ligatures w14:val="none"/>
              </w:rPr>
              <w:t>Anglų kalba</w:t>
            </w:r>
          </w:p>
        </w:tc>
        <w:tc>
          <w:tcPr>
            <w:tcW w:w="811" w:type="pct"/>
            <w:tcBorders>
              <w:top w:val="single" w:sz="4" w:space="0" w:color="auto"/>
              <w:left w:val="single" w:sz="4" w:space="0" w:color="auto"/>
              <w:bottom w:val="single" w:sz="4" w:space="0" w:color="auto"/>
              <w:right w:val="single" w:sz="4" w:space="0" w:color="auto"/>
            </w:tcBorders>
            <w:vAlign w:val="center"/>
          </w:tcPr>
          <w:p w14:paraId="5F7F9368" w14:textId="77777777" w:rsidR="004B29A2" w:rsidRPr="004B29A2" w:rsidRDefault="004B29A2" w:rsidP="004B29A2">
            <w:pPr>
              <w:spacing w:after="0" w:line="240" w:lineRule="auto"/>
              <w:ind w:left="34"/>
              <w:jc w:val="center"/>
              <w:rPr>
                <w:rFonts w:ascii="Times New Roman" w:eastAsia="Calibri" w:hAnsi="Times New Roman" w:cs="Times New Roman"/>
                <w:kern w:val="0"/>
                <w14:ligatures w14:val="none"/>
              </w:rPr>
            </w:pPr>
            <w:r w:rsidRPr="004B29A2">
              <w:rPr>
                <w:rFonts w:ascii="Times New Roman" w:eastAsia="Calibri" w:hAnsi="Times New Roman" w:cs="Times New Roman"/>
                <w:iCs/>
                <w:kern w:val="0"/>
                <w14:ligatures w14:val="none"/>
              </w:rPr>
              <w:t>3 000</w:t>
            </w:r>
          </w:p>
        </w:tc>
        <w:tc>
          <w:tcPr>
            <w:tcW w:w="1030" w:type="pct"/>
            <w:tcBorders>
              <w:top w:val="single" w:sz="4" w:space="0" w:color="auto"/>
              <w:left w:val="single" w:sz="4" w:space="0" w:color="auto"/>
              <w:bottom w:val="single" w:sz="4" w:space="0" w:color="auto"/>
              <w:right w:val="single" w:sz="4" w:space="0" w:color="auto"/>
            </w:tcBorders>
            <w:shd w:val="clear" w:color="auto" w:fill="auto"/>
            <w:vAlign w:val="center"/>
          </w:tcPr>
          <w:p w14:paraId="3C46F737" w14:textId="77777777" w:rsidR="004B29A2" w:rsidRPr="004B29A2" w:rsidRDefault="004B29A2" w:rsidP="004B29A2">
            <w:pPr>
              <w:spacing w:after="0" w:line="240" w:lineRule="auto"/>
              <w:ind w:left="34"/>
              <w:jc w:val="center"/>
              <w:rPr>
                <w:rFonts w:ascii="Times New Roman" w:eastAsia="Calibri" w:hAnsi="Times New Roman" w:cs="Times New Roman"/>
                <w:kern w:val="0"/>
                <w14:ligatures w14:val="none"/>
              </w:rPr>
            </w:pP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tcPr>
          <w:p w14:paraId="0986CB2E" w14:textId="77777777" w:rsidR="004B29A2" w:rsidRPr="004B29A2" w:rsidRDefault="004B29A2" w:rsidP="004B29A2">
            <w:pPr>
              <w:spacing w:after="0" w:line="240" w:lineRule="auto"/>
              <w:ind w:left="34"/>
              <w:jc w:val="center"/>
              <w:rPr>
                <w:rFonts w:ascii="Times New Roman" w:eastAsia="Calibri" w:hAnsi="Times New Roman" w:cs="Times New Roman"/>
                <w:kern w:val="0"/>
                <w14:ligatures w14:val="none"/>
              </w:rPr>
            </w:pPr>
          </w:p>
        </w:tc>
      </w:tr>
      <w:tr w:rsidR="004B29A2" w:rsidRPr="004B29A2" w14:paraId="5FCF608D" w14:textId="77777777" w:rsidTr="004B29A2">
        <w:trPr>
          <w:trHeight w:val="407"/>
        </w:trPr>
        <w:tc>
          <w:tcPr>
            <w:tcW w:w="345" w:type="pct"/>
            <w:vMerge/>
            <w:tcBorders>
              <w:left w:val="single" w:sz="4" w:space="0" w:color="auto"/>
              <w:right w:val="single" w:sz="4" w:space="0" w:color="auto"/>
            </w:tcBorders>
            <w:vAlign w:val="center"/>
          </w:tcPr>
          <w:p w14:paraId="4EF4ECE9" w14:textId="77777777" w:rsidR="004B29A2" w:rsidRPr="004B29A2" w:rsidRDefault="004B29A2" w:rsidP="004B29A2">
            <w:pPr>
              <w:spacing w:after="0" w:line="240" w:lineRule="auto"/>
              <w:ind w:left="-110"/>
              <w:contextualSpacing/>
              <w:jc w:val="center"/>
              <w:rPr>
                <w:rFonts w:ascii="Times New Roman" w:eastAsia="Arial" w:hAnsi="Times New Roman" w:cs="Times New Roman"/>
                <w:b/>
                <w:bCs/>
                <w:color w:val="000000"/>
                <w:kern w:val="0"/>
                <w:lang w:eastAsia="lt-LT"/>
                <w14:ligatures w14:val="none"/>
              </w:rPr>
            </w:pPr>
          </w:p>
        </w:tc>
        <w:tc>
          <w:tcPr>
            <w:tcW w:w="1713" w:type="pct"/>
            <w:tcBorders>
              <w:top w:val="single" w:sz="4" w:space="0" w:color="auto"/>
              <w:left w:val="single" w:sz="4" w:space="0" w:color="auto"/>
              <w:bottom w:val="single" w:sz="4" w:space="0" w:color="auto"/>
              <w:right w:val="single" w:sz="4" w:space="0" w:color="auto"/>
            </w:tcBorders>
            <w:vAlign w:val="center"/>
          </w:tcPr>
          <w:p w14:paraId="25317506" w14:textId="77777777" w:rsidR="004B29A2" w:rsidRPr="004B29A2" w:rsidRDefault="004B29A2" w:rsidP="004B29A2">
            <w:pPr>
              <w:spacing w:after="0" w:line="240" w:lineRule="auto"/>
              <w:ind w:left="34"/>
              <w:rPr>
                <w:rFonts w:ascii="Times New Roman" w:eastAsia="Calibri" w:hAnsi="Times New Roman" w:cs="Times New Roman"/>
                <w:iCs/>
                <w:kern w:val="0"/>
                <w14:ligatures w14:val="none"/>
              </w:rPr>
            </w:pPr>
            <w:r w:rsidRPr="004B29A2">
              <w:rPr>
                <w:rFonts w:ascii="Times New Roman" w:eastAsia="Calibri" w:hAnsi="Times New Roman" w:cs="Times New Roman"/>
                <w:iCs/>
                <w:kern w:val="0"/>
                <w14:ligatures w14:val="none"/>
              </w:rPr>
              <w:t xml:space="preserve">Rusų kalba </w:t>
            </w:r>
          </w:p>
        </w:tc>
        <w:tc>
          <w:tcPr>
            <w:tcW w:w="811" w:type="pct"/>
            <w:tcBorders>
              <w:top w:val="single" w:sz="4" w:space="0" w:color="auto"/>
              <w:left w:val="single" w:sz="4" w:space="0" w:color="auto"/>
              <w:bottom w:val="single" w:sz="4" w:space="0" w:color="auto"/>
              <w:right w:val="single" w:sz="4" w:space="0" w:color="auto"/>
            </w:tcBorders>
            <w:vAlign w:val="center"/>
          </w:tcPr>
          <w:p w14:paraId="75631A81" w14:textId="77777777" w:rsidR="004B29A2" w:rsidRPr="004B29A2" w:rsidRDefault="004B29A2" w:rsidP="004B29A2">
            <w:pPr>
              <w:spacing w:after="0" w:line="240" w:lineRule="auto"/>
              <w:ind w:left="34"/>
              <w:jc w:val="center"/>
              <w:rPr>
                <w:rFonts w:ascii="Times New Roman" w:eastAsia="Calibri" w:hAnsi="Times New Roman" w:cs="Times New Roman"/>
                <w:kern w:val="0"/>
                <w14:ligatures w14:val="none"/>
              </w:rPr>
            </w:pPr>
            <w:r w:rsidRPr="004B29A2">
              <w:rPr>
                <w:rFonts w:ascii="Times New Roman" w:eastAsia="Calibri" w:hAnsi="Times New Roman" w:cs="Times New Roman"/>
                <w:iCs/>
                <w:kern w:val="0"/>
                <w14:ligatures w14:val="none"/>
              </w:rPr>
              <w:t>2 300</w:t>
            </w:r>
          </w:p>
        </w:tc>
        <w:tc>
          <w:tcPr>
            <w:tcW w:w="1030" w:type="pct"/>
            <w:tcBorders>
              <w:top w:val="single" w:sz="4" w:space="0" w:color="auto"/>
              <w:left w:val="single" w:sz="4" w:space="0" w:color="auto"/>
              <w:bottom w:val="single" w:sz="4" w:space="0" w:color="auto"/>
              <w:right w:val="single" w:sz="4" w:space="0" w:color="auto"/>
            </w:tcBorders>
            <w:shd w:val="clear" w:color="auto" w:fill="auto"/>
            <w:vAlign w:val="center"/>
          </w:tcPr>
          <w:p w14:paraId="75FCB0F5" w14:textId="77777777" w:rsidR="004B29A2" w:rsidRPr="004B29A2" w:rsidRDefault="004B29A2" w:rsidP="004B29A2">
            <w:pPr>
              <w:spacing w:after="0" w:line="240" w:lineRule="auto"/>
              <w:ind w:left="34"/>
              <w:jc w:val="center"/>
              <w:rPr>
                <w:rFonts w:ascii="Times New Roman" w:eastAsia="Calibri" w:hAnsi="Times New Roman" w:cs="Times New Roman"/>
                <w:kern w:val="0"/>
                <w14:ligatures w14:val="none"/>
              </w:rPr>
            </w:pP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tcPr>
          <w:p w14:paraId="7A1DAEFF" w14:textId="77777777" w:rsidR="004B29A2" w:rsidRPr="004B29A2" w:rsidRDefault="004B29A2" w:rsidP="004B29A2">
            <w:pPr>
              <w:spacing w:after="0" w:line="240" w:lineRule="auto"/>
              <w:ind w:left="34"/>
              <w:jc w:val="center"/>
              <w:rPr>
                <w:rFonts w:ascii="Times New Roman" w:eastAsia="Calibri" w:hAnsi="Times New Roman" w:cs="Times New Roman"/>
                <w:kern w:val="0"/>
                <w14:ligatures w14:val="none"/>
              </w:rPr>
            </w:pPr>
          </w:p>
        </w:tc>
      </w:tr>
      <w:tr w:rsidR="004B29A2" w:rsidRPr="004B29A2" w14:paraId="4C97ECB5" w14:textId="77777777" w:rsidTr="004B29A2">
        <w:trPr>
          <w:trHeight w:val="413"/>
        </w:trPr>
        <w:tc>
          <w:tcPr>
            <w:tcW w:w="345" w:type="pct"/>
            <w:vMerge/>
            <w:tcBorders>
              <w:left w:val="single" w:sz="4" w:space="0" w:color="auto"/>
              <w:bottom w:val="single" w:sz="4" w:space="0" w:color="auto"/>
              <w:right w:val="single" w:sz="4" w:space="0" w:color="auto"/>
            </w:tcBorders>
            <w:vAlign w:val="center"/>
          </w:tcPr>
          <w:p w14:paraId="31B7DB10" w14:textId="77777777" w:rsidR="004B29A2" w:rsidRPr="004B29A2" w:rsidRDefault="004B29A2" w:rsidP="004B29A2">
            <w:pPr>
              <w:spacing w:after="0" w:line="240" w:lineRule="auto"/>
              <w:ind w:left="-110"/>
              <w:contextualSpacing/>
              <w:jc w:val="center"/>
              <w:rPr>
                <w:rFonts w:ascii="Times New Roman" w:eastAsia="Arial" w:hAnsi="Times New Roman" w:cs="Times New Roman"/>
                <w:b/>
                <w:bCs/>
                <w:color w:val="000000"/>
                <w:kern w:val="0"/>
                <w:lang w:eastAsia="lt-LT"/>
                <w14:ligatures w14:val="none"/>
              </w:rPr>
            </w:pPr>
          </w:p>
        </w:tc>
        <w:tc>
          <w:tcPr>
            <w:tcW w:w="1713" w:type="pct"/>
            <w:tcBorders>
              <w:top w:val="single" w:sz="4" w:space="0" w:color="auto"/>
              <w:left w:val="single" w:sz="4" w:space="0" w:color="auto"/>
              <w:bottom w:val="single" w:sz="4" w:space="0" w:color="auto"/>
              <w:right w:val="single" w:sz="4" w:space="0" w:color="auto"/>
            </w:tcBorders>
            <w:vAlign w:val="center"/>
          </w:tcPr>
          <w:p w14:paraId="755BC67B" w14:textId="77777777" w:rsidR="004B29A2" w:rsidRPr="004B29A2" w:rsidRDefault="004B29A2" w:rsidP="004B29A2">
            <w:pPr>
              <w:spacing w:after="0" w:line="240" w:lineRule="auto"/>
              <w:ind w:left="34"/>
              <w:rPr>
                <w:rFonts w:ascii="Times New Roman" w:eastAsia="Calibri" w:hAnsi="Times New Roman" w:cs="Times New Roman"/>
                <w:iCs/>
                <w:kern w:val="0"/>
                <w14:ligatures w14:val="none"/>
              </w:rPr>
            </w:pPr>
            <w:r w:rsidRPr="004B29A2">
              <w:rPr>
                <w:rFonts w:ascii="Times New Roman" w:eastAsia="Calibri" w:hAnsi="Times New Roman" w:cs="Times New Roman"/>
                <w:iCs/>
                <w:kern w:val="0"/>
                <w14:ligatures w14:val="none"/>
              </w:rPr>
              <w:t xml:space="preserve">Lenkų kalba </w:t>
            </w:r>
          </w:p>
        </w:tc>
        <w:tc>
          <w:tcPr>
            <w:tcW w:w="811" w:type="pct"/>
            <w:tcBorders>
              <w:top w:val="single" w:sz="4" w:space="0" w:color="auto"/>
              <w:left w:val="single" w:sz="4" w:space="0" w:color="auto"/>
              <w:bottom w:val="single" w:sz="4" w:space="0" w:color="auto"/>
              <w:right w:val="single" w:sz="4" w:space="0" w:color="auto"/>
            </w:tcBorders>
            <w:vAlign w:val="center"/>
          </w:tcPr>
          <w:p w14:paraId="5CDA5C6F" w14:textId="77777777" w:rsidR="004B29A2" w:rsidRPr="004B29A2" w:rsidRDefault="004B29A2" w:rsidP="004B29A2">
            <w:pPr>
              <w:spacing w:after="0" w:line="240" w:lineRule="auto"/>
              <w:ind w:left="34"/>
              <w:jc w:val="center"/>
              <w:rPr>
                <w:rFonts w:ascii="Times New Roman" w:eastAsia="Calibri" w:hAnsi="Times New Roman" w:cs="Times New Roman"/>
                <w:kern w:val="0"/>
                <w14:ligatures w14:val="none"/>
              </w:rPr>
            </w:pPr>
            <w:r w:rsidRPr="004B29A2">
              <w:rPr>
                <w:rFonts w:ascii="Times New Roman" w:eastAsia="Calibri" w:hAnsi="Times New Roman" w:cs="Times New Roman"/>
                <w:iCs/>
                <w:kern w:val="0"/>
                <w14:ligatures w14:val="none"/>
              </w:rPr>
              <w:t>1 000</w:t>
            </w:r>
          </w:p>
        </w:tc>
        <w:tc>
          <w:tcPr>
            <w:tcW w:w="1030" w:type="pct"/>
            <w:tcBorders>
              <w:top w:val="single" w:sz="4" w:space="0" w:color="auto"/>
              <w:left w:val="single" w:sz="4" w:space="0" w:color="auto"/>
              <w:bottom w:val="single" w:sz="4" w:space="0" w:color="auto"/>
              <w:right w:val="single" w:sz="4" w:space="0" w:color="auto"/>
            </w:tcBorders>
            <w:shd w:val="clear" w:color="auto" w:fill="auto"/>
            <w:vAlign w:val="center"/>
          </w:tcPr>
          <w:p w14:paraId="401902FD" w14:textId="77777777" w:rsidR="004B29A2" w:rsidRPr="004B29A2" w:rsidRDefault="004B29A2" w:rsidP="004B29A2">
            <w:pPr>
              <w:spacing w:after="0" w:line="240" w:lineRule="auto"/>
              <w:ind w:left="34"/>
              <w:jc w:val="center"/>
              <w:rPr>
                <w:rFonts w:ascii="Times New Roman" w:eastAsia="Calibri" w:hAnsi="Times New Roman" w:cs="Times New Roman"/>
                <w:kern w:val="0"/>
                <w14:ligatures w14:val="none"/>
              </w:rPr>
            </w:pP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tcPr>
          <w:p w14:paraId="1A9476A2" w14:textId="77777777" w:rsidR="004B29A2" w:rsidRPr="004B29A2" w:rsidRDefault="004B29A2" w:rsidP="004B29A2">
            <w:pPr>
              <w:spacing w:after="0" w:line="240" w:lineRule="auto"/>
              <w:ind w:left="34"/>
              <w:jc w:val="center"/>
              <w:rPr>
                <w:rFonts w:ascii="Times New Roman" w:eastAsia="Calibri" w:hAnsi="Times New Roman" w:cs="Times New Roman"/>
                <w:kern w:val="0"/>
                <w14:ligatures w14:val="none"/>
              </w:rPr>
            </w:pPr>
          </w:p>
        </w:tc>
      </w:tr>
      <w:tr w:rsidR="004B29A2" w:rsidRPr="004B29A2" w14:paraId="636F6AC0" w14:textId="77777777" w:rsidTr="004B29A2">
        <w:trPr>
          <w:trHeight w:val="413"/>
        </w:trPr>
        <w:tc>
          <w:tcPr>
            <w:tcW w:w="345" w:type="pct"/>
            <w:tcBorders>
              <w:left w:val="single" w:sz="4" w:space="0" w:color="auto"/>
              <w:bottom w:val="single" w:sz="4" w:space="0" w:color="auto"/>
              <w:right w:val="single" w:sz="4" w:space="0" w:color="auto"/>
            </w:tcBorders>
            <w:vAlign w:val="center"/>
          </w:tcPr>
          <w:p w14:paraId="7B60BD02" w14:textId="77777777" w:rsidR="004B29A2" w:rsidRPr="004B29A2" w:rsidRDefault="004B29A2" w:rsidP="004B29A2">
            <w:pPr>
              <w:spacing w:after="0" w:line="240" w:lineRule="auto"/>
              <w:ind w:left="-110" w:right="-149"/>
              <w:contextualSpacing/>
              <w:jc w:val="center"/>
              <w:rPr>
                <w:rFonts w:ascii="Times New Roman" w:eastAsia="Arial" w:hAnsi="Times New Roman" w:cs="Times New Roman"/>
                <w:b/>
                <w:bCs/>
                <w:color w:val="000000"/>
                <w:kern w:val="0"/>
                <w:lang w:eastAsia="lt-LT"/>
                <w14:ligatures w14:val="none"/>
              </w:rPr>
            </w:pPr>
            <w:r w:rsidRPr="004B29A2">
              <w:rPr>
                <w:rFonts w:ascii="Times New Roman" w:eastAsia="Arial" w:hAnsi="Times New Roman" w:cs="Times New Roman"/>
                <w:b/>
                <w:bCs/>
                <w:color w:val="000000"/>
                <w:kern w:val="0"/>
                <w:lang w:eastAsia="lt-LT"/>
                <w14:ligatures w14:val="none"/>
              </w:rPr>
              <w:t>4.</w:t>
            </w:r>
          </w:p>
        </w:tc>
        <w:tc>
          <w:tcPr>
            <w:tcW w:w="1713" w:type="pct"/>
            <w:tcBorders>
              <w:top w:val="single" w:sz="4" w:space="0" w:color="auto"/>
              <w:left w:val="single" w:sz="4" w:space="0" w:color="auto"/>
              <w:bottom w:val="single" w:sz="4" w:space="0" w:color="auto"/>
              <w:right w:val="single" w:sz="4" w:space="0" w:color="auto"/>
            </w:tcBorders>
            <w:vAlign w:val="center"/>
          </w:tcPr>
          <w:p w14:paraId="493FED16" w14:textId="77777777" w:rsidR="004B29A2" w:rsidRPr="004B29A2" w:rsidRDefault="004B29A2" w:rsidP="004B29A2">
            <w:pPr>
              <w:spacing w:after="0" w:line="240" w:lineRule="auto"/>
              <w:ind w:left="34"/>
              <w:rPr>
                <w:rFonts w:ascii="Times New Roman" w:eastAsia="Calibri" w:hAnsi="Times New Roman" w:cs="Times New Roman"/>
                <w:b/>
                <w:bCs/>
                <w:kern w:val="0"/>
                <w14:ligatures w14:val="none"/>
              </w:rPr>
            </w:pPr>
            <w:r w:rsidRPr="004B29A2">
              <w:rPr>
                <w:rFonts w:ascii="Times New Roman" w:eastAsia="Calibri" w:hAnsi="Times New Roman" w:cs="Times New Roman"/>
                <w:b/>
                <w:bCs/>
                <w:kern w:val="0"/>
                <w14:ligatures w14:val="none"/>
              </w:rPr>
              <w:t>Plakatas Nr. 1</w:t>
            </w:r>
          </w:p>
          <w:p w14:paraId="34774C78" w14:textId="77777777" w:rsidR="004B29A2" w:rsidRPr="004B29A2" w:rsidRDefault="004B29A2" w:rsidP="004B29A2">
            <w:pPr>
              <w:spacing w:after="0" w:line="240" w:lineRule="auto"/>
              <w:ind w:left="34"/>
              <w:rPr>
                <w:rFonts w:ascii="Times New Roman" w:eastAsia="Calibri" w:hAnsi="Times New Roman" w:cs="Times New Roman"/>
                <w:iCs/>
                <w:kern w:val="0"/>
                <w14:ligatures w14:val="none"/>
              </w:rPr>
            </w:pPr>
            <w:r w:rsidRPr="004B29A2">
              <w:rPr>
                <w:rFonts w:ascii="Times New Roman" w:eastAsia="Calibri" w:hAnsi="Times New Roman" w:cs="Times New Roman"/>
                <w:kern w:val="0"/>
                <w14:ligatures w14:val="none"/>
              </w:rPr>
              <w:t xml:space="preserve">Lietuvių kalba </w:t>
            </w:r>
          </w:p>
        </w:tc>
        <w:tc>
          <w:tcPr>
            <w:tcW w:w="811" w:type="pct"/>
            <w:tcBorders>
              <w:top w:val="single" w:sz="4" w:space="0" w:color="auto"/>
              <w:left w:val="single" w:sz="4" w:space="0" w:color="auto"/>
              <w:bottom w:val="single" w:sz="4" w:space="0" w:color="auto"/>
              <w:right w:val="single" w:sz="4" w:space="0" w:color="auto"/>
            </w:tcBorders>
            <w:vAlign w:val="center"/>
          </w:tcPr>
          <w:p w14:paraId="5FBD6B83" w14:textId="77777777" w:rsidR="004B29A2" w:rsidRPr="004B29A2" w:rsidRDefault="004B29A2" w:rsidP="004B29A2">
            <w:pPr>
              <w:spacing w:after="0" w:line="240" w:lineRule="auto"/>
              <w:ind w:left="34"/>
              <w:jc w:val="center"/>
              <w:rPr>
                <w:rFonts w:ascii="Times New Roman" w:eastAsia="Calibri" w:hAnsi="Times New Roman" w:cs="Times New Roman"/>
                <w:iCs/>
                <w:kern w:val="0"/>
                <w14:ligatures w14:val="none"/>
              </w:rPr>
            </w:pPr>
            <w:r w:rsidRPr="004B29A2">
              <w:rPr>
                <w:rFonts w:ascii="Times New Roman" w:eastAsia="Calibri" w:hAnsi="Times New Roman" w:cs="Times New Roman"/>
                <w:kern w:val="0"/>
                <w14:ligatures w14:val="none"/>
              </w:rPr>
              <w:t>20 000</w:t>
            </w:r>
          </w:p>
        </w:tc>
        <w:tc>
          <w:tcPr>
            <w:tcW w:w="1030" w:type="pct"/>
            <w:tcBorders>
              <w:top w:val="single" w:sz="4" w:space="0" w:color="auto"/>
              <w:left w:val="single" w:sz="4" w:space="0" w:color="auto"/>
              <w:bottom w:val="single" w:sz="4" w:space="0" w:color="auto"/>
              <w:right w:val="single" w:sz="4" w:space="0" w:color="auto"/>
            </w:tcBorders>
            <w:shd w:val="clear" w:color="auto" w:fill="auto"/>
            <w:vAlign w:val="center"/>
          </w:tcPr>
          <w:p w14:paraId="00D26B38" w14:textId="77777777" w:rsidR="004B29A2" w:rsidRPr="004B29A2" w:rsidRDefault="004B29A2" w:rsidP="004B29A2">
            <w:pPr>
              <w:spacing w:after="0" w:line="240" w:lineRule="auto"/>
              <w:ind w:left="34"/>
              <w:jc w:val="center"/>
              <w:rPr>
                <w:rFonts w:ascii="Times New Roman" w:eastAsia="Calibri" w:hAnsi="Times New Roman" w:cs="Times New Roman"/>
                <w:kern w:val="0"/>
                <w14:ligatures w14:val="none"/>
              </w:rPr>
            </w:pP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tcPr>
          <w:p w14:paraId="2367E2AA" w14:textId="77777777" w:rsidR="004B29A2" w:rsidRPr="004B29A2" w:rsidRDefault="004B29A2" w:rsidP="004B29A2">
            <w:pPr>
              <w:spacing w:after="0" w:line="240" w:lineRule="auto"/>
              <w:ind w:left="34"/>
              <w:jc w:val="center"/>
              <w:rPr>
                <w:rFonts w:ascii="Times New Roman" w:eastAsia="Calibri" w:hAnsi="Times New Roman" w:cs="Times New Roman"/>
                <w:kern w:val="0"/>
                <w14:ligatures w14:val="none"/>
              </w:rPr>
            </w:pPr>
          </w:p>
        </w:tc>
      </w:tr>
      <w:tr w:rsidR="004B29A2" w:rsidRPr="004B29A2" w14:paraId="682A38C6" w14:textId="77777777" w:rsidTr="004B29A2">
        <w:trPr>
          <w:trHeight w:val="413"/>
        </w:trPr>
        <w:tc>
          <w:tcPr>
            <w:tcW w:w="345" w:type="pct"/>
            <w:tcBorders>
              <w:left w:val="single" w:sz="4" w:space="0" w:color="auto"/>
              <w:bottom w:val="single" w:sz="4" w:space="0" w:color="auto"/>
              <w:right w:val="single" w:sz="4" w:space="0" w:color="auto"/>
            </w:tcBorders>
            <w:vAlign w:val="center"/>
          </w:tcPr>
          <w:p w14:paraId="445F28AB" w14:textId="77777777" w:rsidR="004B29A2" w:rsidRPr="004B29A2" w:rsidRDefault="004B29A2" w:rsidP="004B29A2">
            <w:pPr>
              <w:spacing w:after="0" w:line="240" w:lineRule="auto"/>
              <w:ind w:left="-110" w:right="-149"/>
              <w:contextualSpacing/>
              <w:jc w:val="center"/>
              <w:rPr>
                <w:rFonts w:ascii="Times New Roman" w:eastAsia="Arial" w:hAnsi="Times New Roman" w:cs="Times New Roman"/>
                <w:b/>
                <w:bCs/>
                <w:color w:val="000000"/>
                <w:kern w:val="0"/>
                <w:lang w:eastAsia="lt-LT"/>
                <w14:ligatures w14:val="none"/>
              </w:rPr>
            </w:pPr>
            <w:r w:rsidRPr="004B29A2">
              <w:rPr>
                <w:rFonts w:ascii="Times New Roman" w:eastAsia="Arial" w:hAnsi="Times New Roman" w:cs="Times New Roman"/>
                <w:b/>
                <w:bCs/>
                <w:color w:val="000000"/>
                <w:kern w:val="0"/>
                <w:lang w:eastAsia="lt-LT"/>
                <w14:ligatures w14:val="none"/>
              </w:rPr>
              <w:t>5.</w:t>
            </w:r>
          </w:p>
        </w:tc>
        <w:tc>
          <w:tcPr>
            <w:tcW w:w="1713" w:type="pct"/>
            <w:tcBorders>
              <w:top w:val="single" w:sz="4" w:space="0" w:color="auto"/>
              <w:left w:val="single" w:sz="4" w:space="0" w:color="auto"/>
              <w:bottom w:val="single" w:sz="4" w:space="0" w:color="auto"/>
              <w:right w:val="single" w:sz="4" w:space="0" w:color="auto"/>
            </w:tcBorders>
            <w:vAlign w:val="center"/>
          </w:tcPr>
          <w:p w14:paraId="11A81346" w14:textId="77777777" w:rsidR="004B29A2" w:rsidRPr="004B29A2" w:rsidRDefault="004B29A2" w:rsidP="004B29A2">
            <w:pPr>
              <w:spacing w:after="0" w:line="240" w:lineRule="auto"/>
              <w:ind w:left="34"/>
              <w:rPr>
                <w:rFonts w:ascii="Times New Roman" w:eastAsia="Calibri" w:hAnsi="Times New Roman" w:cs="Times New Roman"/>
                <w:b/>
                <w:bCs/>
                <w:kern w:val="0"/>
                <w14:ligatures w14:val="none"/>
              </w:rPr>
            </w:pPr>
            <w:r w:rsidRPr="004B29A2">
              <w:rPr>
                <w:rFonts w:ascii="Times New Roman" w:eastAsia="Calibri" w:hAnsi="Times New Roman" w:cs="Times New Roman"/>
                <w:b/>
                <w:bCs/>
                <w:kern w:val="0"/>
                <w14:ligatures w14:val="none"/>
              </w:rPr>
              <w:t>Sveikinimo atvirukas</w:t>
            </w:r>
            <w:r w:rsidRPr="004B29A2">
              <w:rPr>
                <w:rFonts w:ascii="Times New Roman" w:eastAsia="Calibri" w:hAnsi="Times New Roman" w:cs="Times New Roman"/>
                <w:iCs/>
                <w:kern w:val="0"/>
                <w14:ligatures w14:val="none"/>
              </w:rPr>
              <w:t xml:space="preserve"> Lietuvių kalba</w:t>
            </w:r>
          </w:p>
        </w:tc>
        <w:tc>
          <w:tcPr>
            <w:tcW w:w="811" w:type="pct"/>
            <w:tcBorders>
              <w:top w:val="single" w:sz="4" w:space="0" w:color="auto"/>
              <w:left w:val="single" w:sz="4" w:space="0" w:color="auto"/>
              <w:bottom w:val="single" w:sz="4" w:space="0" w:color="auto"/>
              <w:right w:val="single" w:sz="4" w:space="0" w:color="auto"/>
            </w:tcBorders>
            <w:vAlign w:val="center"/>
          </w:tcPr>
          <w:p w14:paraId="77F80E29" w14:textId="77777777" w:rsidR="004B29A2" w:rsidRPr="004B29A2" w:rsidRDefault="004B29A2" w:rsidP="004B29A2">
            <w:pPr>
              <w:spacing w:after="0" w:line="240" w:lineRule="auto"/>
              <w:ind w:left="34"/>
              <w:jc w:val="center"/>
              <w:rPr>
                <w:rFonts w:ascii="Times New Roman" w:eastAsia="Calibri" w:hAnsi="Times New Roman" w:cs="Times New Roman"/>
                <w:kern w:val="0"/>
                <w14:ligatures w14:val="none"/>
              </w:rPr>
            </w:pPr>
            <w:r w:rsidRPr="004B29A2">
              <w:rPr>
                <w:rFonts w:ascii="Times New Roman" w:eastAsia="Calibri" w:hAnsi="Times New Roman" w:cs="Times New Roman"/>
                <w:iCs/>
                <w:kern w:val="0"/>
                <w14:ligatures w14:val="none"/>
              </w:rPr>
              <w:t>200</w:t>
            </w:r>
          </w:p>
        </w:tc>
        <w:tc>
          <w:tcPr>
            <w:tcW w:w="1030" w:type="pct"/>
            <w:tcBorders>
              <w:top w:val="single" w:sz="4" w:space="0" w:color="auto"/>
              <w:left w:val="single" w:sz="4" w:space="0" w:color="auto"/>
              <w:bottom w:val="single" w:sz="4" w:space="0" w:color="auto"/>
              <w:right w:val="single" w:sz="4" w:space="0" w:color="auto"/>
            </w:tcBorders>
            <w:shd w:val="clear" w:color="auto" w:fill="auto"/>
            <w:vAlign w:val="center"/>
          </w:tcPr>
          <w:p w14:paraId="024441C5" w14:textId="77777777" w:rsidR="004B29A2" w:rsidRPr="004B29A2" w:rsidRDefault="004B29A2" w:rsidP="004B29A2">
            <w:pPr>
              <w:spacing w:after="0" w:line="240" w:lineRule="auto"/>
              <w:ind w:left="34"/>
              <w:jc w:val="center"/>
              <w:rPr>
                <w:rFonts w:ascii="Times New Roman" w:eastAsia="Calibri" w:hAnsi="Times New Roman" w:cs="Times New Roman"/>
                <w:kern w:val="0"/>
                <w14:ligatures w14:val="none"/>
              </w:rPr>
            </w:pP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tcPr>
          <w:p w14:paraId="0F9BD43F" w14:textId="77777777" w:rsidR="004B29A2" w:rsidRPr="004B29A2" w:rsidRDefault="004B29A2" w:rsidP="004B29A2">
            <w:pPr>
              <w:spacing w:after="0" w:line="240" w:lineRule="auto"/>
              <w:ind w:left="34"/>
              <w:jc w:val="center"/>
              <w:rPr>
                <w:rFonts w:ascii="Times New Roman" w:eastAsia="Calibri" w:hAnsi="Times New Roman" w:cs="Times New Roman"/>
                <w:kern w:val="0"/>
                <w14:ligatures w14:val="none"/>
              </w:rPr>
            </w:pPr>
          </w:p>
        </w:tc>
      </w:tr>
      <w:tr w:rsidR="004B29A2" w:rsidRPr="004B29A2" w14:paraId="39EBF781" w14:textId="77777777" w:rsidTr="004B29A2">
        <w:trPr>
          <w:trHeight w:val="413"/>
        </w:trPr>
        <w:tc>
          <w:tcPr>
            <w:tcW w:w="345" w:type="pct"/>
            <w:tcBorders>
              <w:left w:val="single" w:sz="4" w:space="0" w:color="auto"/>
              <w:bottom w:val="single" w:sz="4" w:space="0" w:color="auto"/>
              <w:right w:val="single" w:sz="4" w:space="0" w:color="auto"/>
            </w:tcBorders>
            <w:vAlign w:val="center"/>
          </w:tcPr>
          <w:p w14:paraId="36D0E423" w14:textId="77777777" w:rsidR="004B29A2" w:rsidRPr="004B29A2" w:rsidRDefault="004B29A2" w:rsidP="004B29A2">
            <w:pPr>
              <w:spacing w:after="0" w:line="240" w:lineRule="auto"/>
              <w:ind w:left="-110" w:right="-149"/>
              <w:contextualSpacing/>
              <w:jc w:val="center"/>
              <w:rPr>
                <w:rFonts w:ascii="Times New Roman" w:eastAsia="Arial" w:hAnsi="Times New Roman" w:cs="Times New Roman"/>
                <w:b/>
                <w:bCs/>
                <w:color w:val="000000"/>
                <w:kern w:val="0"/>
                <w:lang w:eastAsia="lt-LT"/>
                <w14:ligatures w14:val="none"/>
              </w:rPr>
            </w:pPr>
            <w:r w:rsidRPr="004B29A2">
              <w:rPr>
                <w:rFonts w:ascii="Times New Roman" w:eastAsia="Arial" w:hAnsi="Times New Roman" w:cs="Times New Roman"/>
                <w:b/>
                <w:bCs/>
                <w:color w:val="000000"/>
                <w:kern w:val="0"/>
                <w:lang w:eastAsia="lt-LT"/>
                <w14:ligatures w14:val="none"/>
              </w:rPr>
              <w:t>6.</w:t>
            </w:r>
          </w:p>
        </w:tc>
        <w:tc>
          <w:tcPr>
            <w:tcW w:w="1713" w:type="pct"/>
            <w:tcBorders>
              <w:top w:val="single" w:sz="4" w:space="0" w:color="auto"/>
              <w:left w:val="single" w:sz="4" w:space="0" w:color="auto"/>
              <w:bottom w:val="single" w:sz="4" w:space="0" w:color="auto"/>
              <w:right w:val="single" w:sz="4" w:space="0" w:color="auto"/>
            </w:tcBorders>
            <w:vAlign w:val="center"/>
          </w:tcPr>
          <w:p w14:paraId="06CCF540" w14:textId="77777777" w:rsidR="004B29A2" w:rsidRPr="004B29A2" w:rsidRDefault="004B29A2" w:rsidP="004B29A2">
            <w:pPr>
              <w:spacing w:after="0" w:line="240" w:lineRule="auto"/>
              <w:ind w:left="34"/>
              <w:rPr>
                <w:rFonts w:ascii="Times New Roman" w:eastAsia="Calibri" w:hAnsi="Times New Roman" w:cs="Times New Roman"/>
                <w:b/>
                <w:bCs/>
                <w:kern w:val="0"/>
                <w14:ligatures w14:val="none"/>
              </w:rPr>
            </w:pPr>
            <w:r w:rsidRPr="004B29A2">
              <w:rPr>
                <w:rFonts w:ascii="Times New Roman" w:eastAsia="Calibri" w:hAnsi="Times New Roman" w:cs="Times New Roman"/>
                <w:b/>
                <w:bCs/>
                <w:kern w:val="0"/>
                <w14:ligatures w14:val="none"/>
              </w:rPr>
              <w:t>Plakatas Nr. 2</w:t>
            </w:r>
          </w:p>
          <w:p w14:paraId="7FE94641" w14:textId="77777777" w:rsidR="004B29A2" w:rsidRPr="004B29A2" w:rsidRDefault="004B29A2" w:rsidP="004B29A2">
            <w:pPr>
              <w:spacing w:after="0" w:line="240" w:lineRule="auto"/>
              <w:ind w:left="34"/>
              <w:rPr>
                <w:rFonts w:ascii="Times New Roman" w:eastAsia="Calibri" w:hAnsi="Times New Roman" w:cs="Times New Roman"/>
                <w:b/>
                <w:bCs/>
                <w:kern w:val="0"/>
                <w14:ligatures w14:val="none"/>
              </w:rPr>
            </w:pPr>
            <w:r w:rsidRPr="004B29A2">
              <w:rPr>
                <w:rFonts w:ascii="Times New Roman" w:eastAsia="Calibri" w:hAnsi="Times New Roman" w:cs="Times New Roman"/>
                <w:iCs/>
                <w:kern w:val="0"/>
                <w14:ligatures w14:val="none"/>
              </w:rPr>
              <w:t xml:space="preserve">Lietuvių kalba </w:t>
            </w:r>
          </w:p>
        </w:tc>
        <w:tc>
          <w:tcPr>
            <w:tcW w:w="811" w:type="pct"/>
            <w:tcBorders>
              <w:top w:val="single" w:sz="4" w:space="0" w:color="auto"/>
              <w:left w:val="single" w:sz="4" w:space="0" w:color="auto"/>
              <w:bottom w:val="single" w:sz="4" w:space="0" w:color="auto"/>
              <w:right w:val="single" w:sz="4" w:space="0" w:color="auto"/>
            </w:tcBorders>
            <w:vAlign w:val="center"/>
          </w:tcPr>
          <w:p w14:paraId="333919AF" w14:textId="77777777" w:rsidR="004B29A2" w:rsidRPr="004B29A2" w:rsidRDefault="004B29A2" w:rsidP="004B29A2">
            <w:pPr>
              <w:spacing w:after="0" w:line="240" w:lineRule="auto"/>
              <w:ind w:left="34"/>
              <w:jc w:val="center"/>
              <w:rPr>
                <w:rFonts w:ascii="Times New Roman" w:eastAsia="Calibri" w:hAnsi="Times New Roman" w:cs="Times New Roman"/>
                <w:kern w:val="0"/>
                <w14:ligatures w14:val="none"/>
              </w:rPr>
            </w:pPr>
            <w:r w:rsidRPr="004B29A2">
              <w:rPr>
                <w:rFonts w:ascii="Times New Roman" w:eastAsia="Calibri" w:hAnsi="Times New Roman" w:cs="Times New Roman"/>
                <w:iCs/>
                <w:kern w:val="0"/>
                <w14:ligatures w14:val="none"/>
              </w:rPr>
              <w:t>6 000</w:t>
            </w:r>
          </w:p>
        </w:tc>
        <w:tc>
          <w:tcPr>
            <w:tcW w:w="1030" w:type="pct"/>
            <w:tcBorders>
              <w:top w:val="single" w:sz="4" w:space="0" w:color="auto"/>
              <w:left w:val="single" w:sz="4" w:space="0" w:color="auto"/>
              <w:bottom w:val="single" w:sz="4" w:space="0" w:color="auto"/>
              <w:right w:val="single" w:sz="4" w:space="0" w:color="auto"/>
            </w:tcBorders>
            <w:shd w:val="clear" w:color="auto" w:fill="auto"/>
            <w:vAlign w:val="center"/>
          </w:tcPr>
          <w:p w14:paraId="309B21F8" w14:textId="77777777" w:rsidR="004B29A2" w:rsidRPr="004B29A2" w:rsidRDefault="004B29A2" w:rsidP="004B29A2">
            <w:pPr>
              <w:spacing w:after="0" w:line="240" w:lineRule="auto"/>
              <w:ind w:left="34"/>
              <w:jc w:val="center"/>
              <w:rPr>
                <w:rFonts w:ascii="Times New Roman" w:eastAsia="Calibri" w:hAnsi="Times New Roman" w:cs="Times New Roman"/>
                <w:kern w:val="0"/>
                <w14:ligatures w14:val="none"/>
              </w:rPr>
            </w:pP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tcPr>
          <w:p w14:paraId="4A73074D" w14:textId="77777777" w:rsidR="004B29A2" w:rsidRPr="004B29A2" w:rsidRDefault="004B29A2" w:rsidP="004B29A2">
            <w:pPr>
              <w:spacing w:after="0" w:line="240" w:lineRule="auto"/>
              <w:ind w:left="34"/>
              <w:jc w:val="center"/>
              <w:rPr>
                <w:rFonts w:ascii="Times New Roman" w:eastAsia="Calibri" w:hAnsi="Times New Roman" w:cs="Times New Roman"/>
                <w:kern w:val="0"/>
                <w14:ligatures w14:val="none"/>
              </w:rPr>
            </w:pPr>
          </w:p>
        </w:tc>
      </w:tr>
      <w:tr w:rsidR="004B29A2" w:rsidRPr="004B29A2" w14:paraId="1D5D6C7A" w14:textId="77777777" w:rsidTr="004B29A2">
        <w:trPr>
          <w:trHeight w:val="413"/>
        </w:trPr>
        <w:tc>
          <w:tcPr>
            <w:tcW w:w="345" w:type="pct"/>
            <w:tcBorders>
              <w:left w:val="single" w:sz="4" w:space="0" w:color="auto"/>
              <w:bottom w:val="single" w:sz="4" w:space="0" w:color="auto"/>
              <w:right w:val="single" w:sz="4" w:space="0" w:color="auto"/>
            </w:tcBorders>
            <w:vAlign w:val="center"/>
          </w:tcPr>
          <w:p w14:paraId="2C82E43C" w14:textId="77777777" w:rsidR="004B29A2" w:rsidRPr="004B29A2" w:rsidRDefault="004B29A2" w:rsidP="004B29A2">
            <w:pPr>
              <w:spacing w:after="0" w:line="240" w:lineRule="auto"/>
              <w:ind w:left="-110" w:right="-149"/>
              <w:contextualSpacing/>
              <w:jc w:val="center"/>
              <w:rPr>
                <w:rFonts w:ascii="Times New Roman" w:eastAsia="Arial" w:hAnsi="Times New Roman" w:cs="Times New Roman"/>
                <w:b/>
                <w:bCs/>
                <w:color w:val="000000"/>
                <w:kern w:val="0"/>
                <w:lang w:eastAsia="lt-LT"/>
                <w14:ligatures w14:val="none"/>
              </w:rPr>
            </w:pPr>
            <w:r w:rsidRPr="004B29A2">
              <w:rPr>
                <w:rFonts w:ascii="Times New Roman" w:eastAsia="Arial" w:hAnsi="Times New Roman" w:cs="Times New Roman"/>
                <w:b/>
                <w:bCs/>
                <w:color w:val="000000"/>
                <w:kern w:val="0"/>
                <w:lang w:eastAsia="lt-LT"/>
                <w14:ligatures w14:val="none"/>
              </w:rPr>
              <w:t>7.</w:t>
            </w:r>
          </w:p>
        </w:tc>
        <w:tc>
          <w:tcPr>
            <w:tcW w:w="1713" w:type="pct"/>
            <w:tcBorders>
              <w:top w:val="single" w:sz="4" w:space="0" w:color="auto"/>
              <w:left w:val="single" w:sz="4" w:space="0" w:color="auto"/>
              <w:bottom w:val="single" w:sz="4" w:space="0" w:color="auto"/>
              <w:right w:val="single" w:sz="4" w:space="0" w:color="auto"/>
            </w:tcBorders>
            <w:vAlign w:val="center"/>
          </w:tcPr>
          <w:p w14:paraId="347A9981" w14:textId="77777777" w:rsidR="004B29A2" w:rsidRPr="004B29A2" w:rsidRDefault="004B29A2" w:rsidP="004B29A2">
            <w:pPr>
              <w:spacing w:after="0" w:line="240" w:lineRule="auto"/>
              <w:ind w:left="34"/>
              <w:rPr>
                <w:rFonts w:ascii="Times New Roman" w:eastAsia="Calibri" w:hAnsi="Times New Roman" w:cs="Times New Roman"/>
                <w:b/>
                <w:bCs/>
                <w:kern w:val="0"/>
                <w14:ligatures w14:val="none"/>
              </w:rPr>
            </w:pPr>
            <w:r w:rsidRPr="004B29A2">
              <w:rPr>
                <w:rFonts w:ascii="Times New Roman" w:eastAsia="Calibri" w:hAnsi="Times New Roman" w:cs="Times New Roman"/>
                <w:b/>
                <w:bCs/>
                <w:kern w:val="0"/>
                <w14:ligatures w14:val="none"/>
              </w:rPr>
              <w:t>Lipdukas</w:t>
            </w:r>
          </w:p>
        </w:tc>
        <w:tc>
          <w:tcPr>
            <w:tcW w:w="811" w:type="pct"/>
            <w:tcBorders>
              <w:top w:val="single" w:sz="4" w:space="0" w:color="auto"/>
              <w:left w:val="single" w:sz="4" w:space="0" w:color="auto"/>
              <w:bottom w:val="single" w:sz="4" w:space="0" w:color="auto"/>
              <w:right w:val="single" w:sz="4" w:space="0" w:color="auto"/>
            </w:tcBorders>
            <w:vAlign w:val="center"/>
          </w:tcPr>
          <w:p w14:paraId="5E5FBD2F" w14:textId="77777777" w:rsidR="004B29A2" w:rsidRPr="004B29A2" w:rsidRDefault="004B29A2" w:rsidP="004B29A2">
            <w:pPr>
              <w:spacing w:after="0" w:line="240" w:lineRule="auto"/>
              <w:ind w:left="34"/>
              <w:jc w:val="center"/>
              <w:rPr>
                <w:rFonts w:ascii="Times New Roman" w:eastAsia="Calibri" w:hAnsi="Times New Roman" w:cs="Times New Roman"/>
                <w:kern w:val="0"/>
                <w14:ligatures w14:val="none"/>
              </w:rPr>
            </w:pPr>
            <w:r w:rsidRPr="004B29A2">
              <w:rPr>
                <w:rFonts w:ascii="Times New Roman" w:eastAsia="Calibri" w:hAnsi="Times New Roman" w:cs="Times New Roman"/>
                <w:iCs/>
                <w:kern w:val="0"/>
                <w14:ligatures w14:val="none"/>
              </w:rPr>
              <w:t>10 000</w:t>
            </w:r>
          </w:p>
        </w:tc>
        <w:tc>
          <w:tcPr>
            <w:tcW w:w="1030" w:type="pct"/>
            <w:tcBorders>
              <w:top w:val="single" w:sz="4" w:space="0" w:color="auto"/>
              <w:left w:val="single" w:sz="4" w:space="0" w:color="auto"/>
              <w:bottom w:val="single" w:sz="4" w:space="0" w:color="auto"/>
              <w:right w:val="single" w:sz="4" w:space="0" w:color="auto"/>
            </w:tcBorders>
            <w:shd w:val="clear" w:color="auto" w:fill="auto"/>
            <w:vAlign w:val="center"/>
          </w:tcPr>
          <w:p w14:paraId="19E98D51" w14:textId="77777777" w:rsidR="004B29A2" w:rsidRPr="004B29A2" w:rsidRDefault="004B29A2" w:rsidP="004B29A2">
            <w:pPr>
              <w:spacing w:after="0" w:line="240" w:lineRule="auto"/>
              <w:ind w:left="34"/>
              <w:jc w:val="center"/>
              <w:rPr>
                <w:rFonts w:ascii="Times New Roman" w:eastAsia="Calibri" w:hAnsi="Times New Roman" w:cs="Times New Roman"/>
                <w:kern w:val="0"/>
                <w14:ligatures w14:val="none"/>
              </w:rPr>
            </w:pP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tcPr>
          <w:p w14:paraId="2FDF1CB7" w14:textId="77777777" w:rsidR="004B29A2" w:rsidRPr="004B29A2" w:rsidRDefault="004B29A2" w:rsidP="004B29A2">
            <w:pPr>
              <w:spacing w:after="0" w:line="240" w:lineRule="auto"/>
              <w:ind w:left="34"/>
              <w:jc w:val="center"/>
              <w:rPr>
                <w:rFonts w:ascii="Times New Roman" w:eastAsia="Calibri" w:hAnsi="Times New Roman" w:cs="Times New Roman"/>
                <w:kern w:val="0"/>
                <w14:ligatures w14:val="none"/>
              </w:rPr>
            </w:pPr>
          </w:p>
        </w:tc>
      </w:tr>
      <w:tr w:rsidR="004B29A2" w:rsidRPr="004B29A2" w14:paraId="33202614" w14:textId="77777777" w:rsidTr="004B29A2">
        <w:trPr>
          <w:trHeight w:val="413"/>
        </w:trPr>
        <w:tc>
          <w:tcPr>
            <w:tcW w:w="345" w:type="pct"/>
            <w:tcBorders>
              <w:left w:val="single" w:sz="4" w:space="0" w:color="auto"/>
              <w:bottom w:val="single" w:sz="4" w:space="0" w:color="auto"/>
              <w:right w:val="single" w:sz="4" w:space="0" w:color="auto"/>
            </w:tcBorders>
            <w:vAlign w:val="center"/>
          </w:tcPr>
          <w:p w14:paraId="24174F8D" w14:textId="77777777" w:rsidR="004B29A2" w:rsidRPr="004B29A2" w:rsidRDefault="004B29A2" w:rsidP="004B29A2">
            <w:pPr>
              <w:spacing w:after="0" w:line="240" w:lineRule="auto"/>
              <w:ind w:left="-110" w:right="-149"/>
              <w:contextualSpacing/>
              <w:jc w:val="center"/>
              <w:rPr>
                <w:rFonts w:ascii="Times New Roman" w:eastAsia="Arial" w:hAnsi="Times New Roman" w:cs="Times New Roman"/>
                <w:b/>
                <w:bCs/>
                <w:color w:val="000000"/>
                <w:kern w:val="0"/>
                <w:lang w:eastAsia="lt-LT"/>
                <w14:ligatures w14:val="none"/>
              </w:rPr>
            </w:pPr>
            <w:r w:rsidRPr="004B29A2">
              <w:rPr>
                <w:rFonts w:ascii="Times New Roman" w:eastAsia="Arial" w:hAnsi="Times New Roman" w:cs="Times New Roman"/>
                <w:b/>
                <w:bCs/>
                <w:color w:val="000000"/>
                <w:kern w:val="0"/>
                <w:lang w:eastAsia="lt-LT"/>
                <w14:ligatures w14:val="none"/>
              </w:rPr>
              <w:t>8.</w:t>
            </w:r>
          </w:p>
        </w:tc>
        <w:tc>
          <w:tcPr>
            <w:tcW w:w="1713" w:type="pct"/>
            <w:tcBorders>
              <w:top w:val="single" w:sz="4" w:space="0" w:color="auto"/>
              <w:left w:val="single" w:sz="4" w:space="0" w:color="auto"/>
              <w:bottom w:val="single" w:sz="4" w:space="0" w:color="auto"/>
              <w:right w:val="single" w:sz="4" w:space="0" w:color="auto"/>
            </w:tcBorders>
            <w:vAlign w:val="center"/>
          </w:tcPr>
          <w:p w14:paraId="2D5395C9" w14:textId="77777777" w:rsidR="004B29A2" w:rsidRPr="004B29A2" w:rsidRDefault="004B29A2" w:rsidP="004B29A2">
            <w:pPr>
              <w:spacing w:after="0" w:line="240" w:lineRule="auto"/>
              <w:ind w:left="34"/>
              <w:rPr>
                <w:rFonts w:ascii="Times New Roman" w:eastAsia="Calibri" w:hAnsi="Times New Roman" w:cs="Times New Roman"/>
                <w:b/>
                <w:bCs/>
                <w:kern w:val="0"/>
                <w14:ligatures w14:val="none"/>
              </w:rPr>
            </w:pPr>
            <w:r w:rsidRPr="004B29A2">
              <w:rPr>
                <w:rFonts w:ascii="Times New Roman" w:eastAsia="Arial" w:hAnsi="Times New Roman" w:cs="Times New Roman"/>
                <w:b/>
                <w:bCs/>
                <w:color w:val="000000"/>
                <w:kern w:val="0"/>
                <w:lang w:eastAsia="lt-LT"/>
                <w14:ligatures w14:val="none"/>
              </w:rPr>
              <w:t>Leidinys</w:t>
            </w:r>
          </w:p>
        </w:tc>
        <w:tc>
          <w:tcPr>
            <w:tcW w:w="811" w:type="pct"/>
            <w:tcBorders>
              <w:top w:val="single" w:sz="4" w:space="0" w:color="auto"/>
              <w:left w:val="single" w:sz="4" w:space="0" w:color="auto"/>
              <w:bottom w:val="single" w:sz="4" w:space="0" w:color="auto"/>
              <w:right w:val="single" w:sz="4" w:space="0" w:color="auto"/>
            </w:tcBorders>
            <w:vAlign w:val="center"/>
          </w:tcPr>
          <w:p w14:paraId="7AA61762" w14:textId="77777777" w:rsidR="004B29A2" w:rsidRPr="004B29A2" w:rsidRDefault="004B29A2" w:rsidP="004B29A2">
            <w:pPr>
              <w:spacing w:after="0" w:line="240" w:lineRule="auto"/>
              <w:ind w:left="34"/>
              <w:jc w:val="center"/>
              <w:rPr>
                <w:rFonts w:ascii="Times New Roman" w:eastAsia="Calibri" w:hAnsi="Times New Roman" w:cs="Times New Roman"/>
                <w:iCs/>
                <w:kern w:val="0"/>
                <w14:ligatures w14:val="none"/>
              </w:rPr>
            </w:pPr>
            <w:r w:rsidRPr="004B29A2">
              <w:rPr>
                <w:rFonts w:ascii="Times New Roman" w:eastAsia="Calibri" w:hAnsi="Times New Roman" w:cs="Times New Roman"/>
                <w:iCs/>
                <w:kern w:val="0"/>
                <w14:ligatures w14:val="none"/>
              </w:rPr>
              <w:t>10 000</w:t>
            </w:r>
          </w:p>
        </w:tc>
        <w:tc>
          <w:tcPr>
            <w:tcW w:w="1030" w:type="pct"/>
            <w:tcBorders>
              <w:top w:val="single" w:sz="4" w:space="0" w:color="auto"/>
              <w:left w:val="single" w:sz="4" w:space="0" w:color="auto"/>
              <w:bottom w:val="single" w:sz="4" w:space="0" w:color="auto"/>
              <w:right w:val="single" w:sz="4" w:space="0" w:color="auto"/>
            </w:tcBorders>
            <w:shd w:val="clear" w:color="auto" w:fill="auto"/>
            <w:vAlign w:val="center"/>
          </w:tcPr>
          <w:p w14:paraId="50DC02DC" w14:textId="77777777" w:rsidR="004B29A2" w:rsidRPr="004B29A2" w:rsidRDefault="004B29A2" w:rsidP="004B29A2">
            <w:pPr>
              <w:spacing w:after="0" w:line="240" w:lineRule="auto"/>
              <w:ind w:left="34"/>
              <w:jc w:val="center"/>
              <w:rPr>
                <w:rFonts w:ascii="Times New Roman" w:eastAsia="Calibri" w:hAnsi="Times New Roman" w:cs="Times New Roman"/>
                <w:kern w:val="0"/>
                <w14:ligatures w14:val="none"/>
              </w:rPr>
            </w:pP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tcPr>
          <w:p w14:paraId="2366A04B" w14:textId="77777777" w:rsidR="004B29A2" w:rsidRPr="004B29A2" w:rsidRDefault="004B29A2" w:rsidP="004B29A2">
            <w:pPr>
              <w:spacing w:after="0" w:line="240" w:lineRule="auto"/>
              <w:ind w:left="34"/>
              <w:jc w:val="center"/>
              <w:rPr>
                <w:rFonts w:ascii="Times New Roman" w:eastAsia="Calibri" w:hAnsi="Times New Roman" w:cs="Times New Roman"/>
                <w:kern w:val="0"/>
                <w14:ligatures w14:val="none"/>
              </w:rPr>
            </w:pPr>
          </w:p>
        </w:tc>
      </w:tr>
      <w:tr w:rsidR="004B29A2" w:rsidRPr="004B29A2" w14:paraId="63CCD12D" w14:textId="77777777" w:rsidTr="004B29A2">
        <w:trPr>
          <w:trHeight w:val="413"/>
        </w:trPr>
        <w:tc>
          <w:tcPr>
            <w:tcW w:w="345" w:type="pct"/>
            <w:tcBorders>
              <w:left w:val="single" w:sz="4" w:space="0" w:color="auto"/>
              <w:bottom w:val="single" w:sz="4" w:space="0" w:color="auto"/>
              <w:right w:val="single" w:sz="4" w:space="0" w:color="auto"/>
            </w:tcBorders>
            <w:vAlign w:val="center"/>
          </w:tcPr>
          <w:p w14:paraId="73619605" w14:textId="77777777" w:rsidR="004B29A2" w:rsidRPr="004B29A2" w:rsidRDefault="004B29A2" w:rsidP="004B29A2">
            <w:pPr>
              <w:spacing w:after="0" w:line="240" w:lineRule="auto"/>
              <w:ind w:left="-110" w:right="-149"/>
              <w:contextualSpacing/>
              <w:jc w:val="center"/>
              <w:rPr>
                <w:rFonts w:ascii="Times New Roman" w:eastAsia="Arial" w:hAnsi="Times New Roman" w:cs="Times New Roman"/>
                <w:b/>
                <w:bCs/>
                <w:color w:val="000000"/>
                <w:kern w:val="0"/>
                <w:lang w:eastAsia="lt-LT"/>
                <w14:ligatures w14:val="none"/>
              </w:rPr>
            </w:pPr>
            <w:r w:rsidRPr="004B29A2">
              <w:rPr>
                <w:rFonts w:ascii="Times New Roman" w:eastAsia="Arial" w:hAnsi="Times New Roman" w:cs="Times New Roman"/>
                <w:b/>
                <w:bCs/>
                <w:color w:val="000000"/>
                <w:kern w:val="0"/>
                <w:lang w:eastAsia="lt-LT"/>
                <w14:ligatures w14:val="none"/>
              </w:rPr>
              <w:t>9.</w:t>
            </w:r>
          </w:p>
        </w:tc>
        <w:tc>
          <w:tcPr>
            <w:tcW w:w="1713" w:type="pct"/>
            <w:tcBorders>
              <w:top w:val="single" w:sz="4" w:space="0" w:color="auto"/>
              <w:left w:val="single" w:sz="4" w:space="0" w:color="auto"/>
              <w:bottom w:val="single" w:sz="4" w:space="0" w:color="auto"/>
              <w:right w:val="single" w:sz="4" w:space="0" w:color="auto"/>
            </w:tcBorders>
            <w:vAlign w:val="center"/>
          </w:tcPr>
          <w:p w14:paraId="01C525F9" w14:textId="77777777" w:rsidR="004B29A2" w:rsidRPr="004B29A2" w:rsidRDefault="004B29A2" w:rsidP="004B29A2">
            <w:pPr>
              <w:spacing w:after="0" w:line="240" w:lineRule="auto"/>
              <w:ind w:left="34"/>
              <w:rPr>
                <w:rFonts w:ascii="Times New Roman" w:eastAsia="Calibri" w:hAnsi="Times New Roman" w:cs="Times New Roman"/>
                <w:b/>
                <w:bCs/>
                <w:kern w:val="0"/>
                <w14:ligatures w14:val="none"/>
              </w:rPr>
            </w:pPr>
            <w:r w:rsidRPr="004B29A2">
              <w:rPr>
                <w:rFonts w:ascii="Times New Roman" w:eastAsia="Calibri" w:hAnsi="Times New Roman" w:cs="Times New Roman"/>
                <w:b/>
                <w:bCs/>
                <w:iCs/>
                <w:kern w:val="0"/>
                <w14:ligatures w14:val="none"/>
              </w:rPr>
              <w:t>Vizitinės kortelės</w:t>
            </w:r>
          </w:p>
        </w:tc>
        <w:tc>
          <w:tcPr>
            <w:tcW w:w="811" w:type="pct"/>
            <w:tcBorders>
              <w:top w:val="single" w:sz="4" w:space="0" w:color="auto"/>
              <w:left w:val="single" w:sz="4" w:space="0" w:color="auto"/>
              <w:bottom w:val="single" w:sz="4" w:space="0" w:color="auto"/>
              <w:right w:val="single" w:sz="4" w:space="0" w:color="auto"/>
            </w:tcBorders>
            <w:vAlign w:val="center"/>
          </w:tcPr>
          <w:p w14:paraId="034E6128" w14:textId="77777777" w:rsidR="004B29A2" w:rsidRPr="004B29A2" w:rsidRDefault="004B29A2" w:rsidP="004B29A2">
            <w:pPr>
              <w:spacing w:after="0" w:line="240" w:lineRule="auto"/>
              <w:ind w:left="34"/>
              <w:jc w:val="center"/>
              <w:rPr>
                <w:rFonts w:ascii="Times New Roman" w:eastAsia="Calibri" w:hAnsi="Times New Roman" w:cs="Times New Roman"/>
                <w:kern w:val="0"/>
                <w14:ligatures w14:val="none"/>
              </w:rPr>
            </w:pPr>
            <w:r w:rsidRPr="004B29A2">
              <w:rPr>
                <w:rFonts w:ascii="Times New Roman" w:eastAsia="Calibri" w:hAnsi="Times New Roman" w:cs="Times New Roman"/>
                <w:iCs/>
                <w:kern w:val="0"/>
                <w14:ligatures w14:val="none"/>
              </w:rPr>
              <w:t>10 000</w:t>
            </w:r>
          </w:p>
        </w:tc>
        <w:tc>
          <w:tcPr>
            <w:tcW w:w="1030" w:type="pct"/>
            <w:tcBorders>
              <w:top w:val="single" w:sz="4" w:space="0" w:color="auto"/>
              <w:left w:val="single" w:sz="4" w:space="0" w:color="auto"/>
              <w:bottom w:val="single" w:sz="4" w:space="0" w:color="auto"/>
              <w:right w:val="single" w:sz="4" w:space="0" w:color="auto"/>
            </w:tcBorders>
            <w:shd w:val="clear" w:color="auto" w:fill="auto"/>
            <w:vAlign w:val="center"/>
          </w:tcPr>
          <w:p w14:paraId="70F1E8A3" w14:textId="77777777" w:rsidR="004B29A2" w:rsidRPr="004B29A2" w:rsidRDefault="004B29A2" w:rsidP="004B29A2">
            <w:pPr>
              <w:spacing w:after="0" w:line="240" w:lineRule="auto"/>
              <w:ind w:left="34"/>
              <w:jc w:val="center"/>
              <w:rPr>
                <w:rFonts w:ascii="Times New Roman" w:eastAsia="Calibri" w:hAnsi="Times New Roman" w:cs="Times New Roman"/>
                <w:kern w:val="0"/>
                <w14:ligatures w14:val="none"/>
              </w:rPr>
            </w:pP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tcPr>
          <w:p w14:paraId="0B76B365" w14:textId="77777777" w:rsidR="004B29A2" w:rsidRPr="004B29A2" w:rsidRDefault="004B29A2" w:rsidP="004B29A2">
            <w:pPr>
              <w:spacing w:after="0" w:line="240" w:lineRule="auto"/>
              <w:ind w:left="34"/>
              <w:jc w:val="center"/>
              <w:rPr>
                <w:rFonts w:ascii="Times New Roman" w:eastAsia="Calibri" w:hAnsi="Times New Roman" w:cs="Times New Roman"/>
                <w:kern w:val="0"/>
                <w14:ligatures w14:val="none"/>
              </w:rPr>
            </w:pPr>
          </w:p>
        </w:tc>
      </w:tr>
      <w:tr w:rsidR="004B29A2" w:rsidRPr="004B29A2" w14:paraId="14B60500" w14:textId="77777777" w:rsidTr="004B29A2">
        <w:trPr>
          <w:trHeight w:val="417"/>
        </w:trPr>
        <w:tc>
          <w:tcPr>
            <w:tcW w:w="389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381A0FC" w14:textId="77777777" w:rsidR="004B29A2" w:rsidRPr="004B29A2" w:rsidRDefault="004B29A2" w:rsidP="004B29A2">
            <w:pPr>
              <w:spacing w:after="0" w:line="240" w:lineRule="auto"/>
              <w:ind w:left="-110"/>
              <w:jc w:val="right"/>
              <w:rPr>
                <w:rFonts w:ascii="Times New Roman" w:eastAsia="Calibri" w:hAnsi="Times New Roman" w:cs="Times New Roman"/>
                <w:kern w:val="0"/>
                <w14:ligatures w14:val="none"/>
              </w:rPr>
            </w:pPr>
            <w:r w:rsidRPr="004B29A2">
              <w:rPr>
                <w:rFonts w:ascii="Times New Roman" w:eastAsia="Calibri" w:hAnsi="Times New Roman" w:cs="Times New Roman"/>
                <w:kern w:val="0"/>
                <w14:ligatures w14:val="none"/>
              </w:rPr>
              <w:t xml:space="preserve">PVM   (% </w:t>
            </w:r>
            <w:r w:rsidRPr="004B29A2">
              <w:rPr>
                <w:rFonts w:ascii="Times New Roman" w:eastAsia="Calibri" w:hAnsi="Times New Roman" w:cs="Times New Roman"/>
                <w:i/>
                <w:iCs/>
                <w:kern w:val="0"/>
                <w14:ligatures w14:val="none"/>
              </w:rPr>
              <w:t>nurodo tiekėjas</w:t>
            </w:r>
            <w:r w:rsidRPr="004B29A2">
              <w:rPr>
                <w:rFonts w:ascii="Times New Roman" w:eastAsia="Calibri" w:hAnsi="Times New Roman" w:cs="Times New Roman"/>
                <w:kern w:val="0"/>
                <w14:ligatures w14:val="none"/>
              </w:rPr>
              <w:t>)</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tcPr>
          <w:p w14:paraId="5F09C421" w14:textId="77777777" w:rsidR="004B29A2" w:rsidRPr="004B29A2" w:rsidRDefault="004B29A2" w:rsidP="004B29A2">
            <w:pPr>
              <w:spacing w:after="0" w:line="240" w:lineRule="auto"/>
              <w:ind w:left="34"/>
              <w:jc w:val="both"/>
              <w:rPr>
                <w:rFonts w:ascii="Times New Roman" w:eastAsia="Calibri" w:hAnsi="Times New Roman" w:cs="Times New Roman"/>
                <w:kern w:val="0"/>
                <w14:ligatures w14:val="none"/>
              </w:rPr>
            </w:pPr>
          </w:p>
        </w:tc>
      </w:tr>
      <w:tr w:rsidR="004B29A2" w:rsidRPr="004B29A2" w14:paraId="1CE678BC" w14:textId="77777777" w:rsidTr="004B29A2">
        <w:trPr>
          <w:trHeight w:val="565"/>
        </w:trPr>
        <w:tc>
          <w:tcPr>
            <w:tcW w:w="389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5EA90C4" w14:textId="77777777" w:rsidR="004B29A2" w:rsidRPr="004B29A2" w:rsidRDefault="004B29A2" w:rsidP="004B29A2">
            <w:pPr>
              <w:spacing w:after="0" w:line="240" w:lineRule="auto"/>
              <w:ind w:left="-110"/>
              <w:jc w:val="right"/>
              <w:rPr>
                <w:rFonts w:ascii="Times New Roman" w:eastAsia="Calibri" w:hAnsi="Times New Roman" w:cs="Times New Roman"/>
                <w:b/>
                <w:bCs/>
                <w:kern w:val="0"/>
                <w:lang w:val="en-US"/>
                <w14:ligatures w14:val="none"/>
              </w:rPr>
            </w:pPr>
            <w:r w:rsidRPr="004B29A2">
              <w:rPr>
                <w:rFonts w:ascii="Times New Roman" w:eastAsia="Calibri" w:hAnsi="Times New Roman" w:cs="Times New Roman"/>
                <w:b/>
                <w:bCs/>
                <w:kern w:val="0"/>
                <w:lang w:val="fi-FI"/>
                <w14:ligatures w14:val="none"/>
              </w:rPr>
              <w:t>Bendra pasiūlymo kaina Eur su PVM</w:t>
            </w:r>
            <w:r w:rsidRPr="004B29A2">
              <w:rPr>
                <w:rFonts w:ascii="Times New Roman" w:eastAsia="Calibri" w:hAnsi="Times New Roman" w:cs="Times New Roman"/>
                <w:b/>
                <w:bCs/>
                <w:kern w:val="0"/>
                <w:lang w:val="en-US"/>
                <w14:ligatures w14:val="none"/>
              </w:rPr>
              <w:t>**</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tcPr>
          <w:p w14:paraId="32C078C9" w14:textId="77777777" w:rsidR="004B29A2" w:rsidRPr="004B29A2" w:rsidRDefault="004B29A2" w:rsidP="004B29A2">
            <w:pPr>
              <w:spacing w:after="0" w:line="240" w:lineRule="auto"/>
              <w:ind w:left="34"/>
              <w:jc w:val="both"/>
              <w:rPr>
                <w:rFonts w:ascii="Times New Roman" w:eastAsia="Calibri" w:hAnsi="Times New Roman" w:cs="Times New Roman"/>
                <w:b/>
                <w:bCs/>
                <w:kern w:val="0"/>
                <w14:ligatures w14:val="none"/>
              </w:rPr>
            </w:pPr>
          </w:p>
        </w:tc>
      </w:tr>
    </w:tbl>
    <w:p w14:paraId="7709C1C8" w14:textId="77777777" w:rsidR="004B29A2" w:rsidRDefault="004B29A2" w:rsidP="004B29A2">
      <w:pPr>
        <w:tabs>
          <w:tab w:val="num" w:pos="1567"/>
        </w:tabs>
        <w:autoSpaceDN w:val="0"/>
        <w:spacing w:after="0" w:line="240" w:lineRule="auto"/>
        <w:jc w:val="both"/>
        <w:rPr>
          <w:rFonts w:ascii="Times New Roman" w:hAnsi="Times New Roman"/>
        </w:rPr>
      </w:pPr>
    </w:p>
    <w:p w14:paraId="167AE969" w14:textId="14C86084" w:rsidR="00893040" w:rsidRPr="00893040" w:rsidRDefault="00893040" w:rsidP="00893040">
      <w:pPr>
        <w:pStyle w:val="Sraopastraipa"/>
        <w:numPr>
          <w:ilvl w:val="1"/>
          <w:numId w:val="4"/>
        </w:numPr>
        <w:tabs>
          <w:tab w:val="left" w:pos="993"/>
        </w:tabs>
        <w:autoSpaceDN w:val="0"/>
        <w:spacing w:after="0" w:line="240" w:lineRule="auto"/>
        <w:ind w:left="0" w:firstLine="567"/>
        <w:jc w:val="both"/>
        <w:rPr>
          <w:rFonts w:ascii="Times New Roman" w:hAnsi="Times New Roman"/>
        </w:rPr>
      </w:pPr>
      <w:r w:rsidRPr="003D65FE">
        <w:rPr>
          <w:rFonts w:ascii="Times New Roman" w:hAnsi="Times New Roman"/>
        </w:rPr>
        <w:t>Pirkėjas neįsipareigoja nupirkti viso Sutartyje numatyto Paslaugų kiekio bei sumokėti visos Sutarties 2.1 punkte nurodytos kainos. Galutinė Sutarties kaina bus apskaičiuojama pagal faktiškai Paslaugų teikėjo suteiktų ir Pirkėjo priimtų Paslaugų kiekį.</w:t>
      </w:r>
    </w:p>
    <w:p w14:paraId="01C4001F" w14:textId="64366984" w:rsidR="00871125" w:rsidRPr="00893040" w:rsidRDefault="00871125" w:rsidP="00893040">
      <w:pPr>
        <w:pStyle w:val="Sraopastraipa"/>
        <w:numPr>
          <w:ilvl w:val="1"/>
          <w:numId w:val="4"/>
        </w:numPr>
        <w:tabs>
          <w:tab w:val="left" w:pos="993"/>
        </w:tabs>
        <w:spacing w:after="0" w:line="240" w:lineRule="auto"/>
        <w:ind w:left="0" w:firstLine="567"/>
        <w:jc w:val="both"/>
        <w:rPr>
          <w:rFonts w:ascii="Times New Roman" w:eastAsia="Calibri" w:hAnsi="Times New Roman" w:cs="Times New Roman"/>
          <w:kern w:val="0"/>
          <w14:ligatures w14:val="none"/>
        </w:rPr>
      </w:pPr>
      <w:r w:rsidRPr="00893040">
        <w:rPr>
          <w:rFonts w:ascii="Times New Roman" w:eastAsia="Calibri" w:hAnsi="Times New Roman" w:cs="Times New Roman"/>
          <w:kern w:val="0"/>
          <w14:ligatures w14:val="none"/>
        </w:rPr>
        <w:t xml:space="preserve">Į sutarties kainą įeina visi mokesčiai, </w:t>
      </w:r>
      <w:r w:rsidRPr="00893040">
        <w:rPr>
          <w:rFonts w:ascii="Times New Roman" w:eastAsia="Calibri" w:hAnsi="Times New Roman" w:cs="Times New Roman"/>
          <w:bCs/>
          <w:kern w:val="0"/>
          <w14:ligatures w14:val="none"/>
        </w:rPr>
        <w:t>įskaitant PVM,</w:t>
      </w:r>
      <w:r w:rsidRPr="00893040">
        <w:rPr>
          <w:rFonts w:ascii="Times New Roman" w:eastAsia="Calibri" w:hAnsi="Times New Roman" w:cs="Times New Roman"/>
          <w:kern w:val="0"/>
          <w14:ligatures w14:val="none"/>
        </w:rPr>
        <w:t xml:space="preserve"> ir visos Paslaugos teikėjo išlaidos, galinčios turėti įtakos kainai ar galinčios atsirasti vykdant Sutartį, </w:t>
      </w:r>
      <w:r w:rsidRPr="00893040">
        <w:rPr>
          <w:rFonts w:ascii="Times New Roman" w:eastAsia="Calibri" w:hAnsi="Times New Roman" w:cs="Times New Roman"/>
          <w:bCs/>
          <w:kern w:val="0"/>
          <w14:ligatures w14:val="none"/>
        </w:rPr>
        <w:t>įskaitant mokėjimo dokumentų pateikimo per „</w:t>
      </w:r>
      <w:r w:rsidRPr="00893040">
        <w:rPr>
          <w:rFonts w:ascii="Times New Roman" w:hAnsi="Times New Roman"/>
          <w:bCs/>
        </w:rPr>
        <w:t>SABIS</w:t>
      </w:r>
      <w:r w:rsidRPr="00893040">
        <w:rPr>
          <w:rFonts w:ascii="Times New Roman" w:eastAsia="Calibri" w:hAnsi="Times New Roman" w:cs="Times New Roman"/>
          <w:bCs/>
          <w:kern w:val="0"/>
          <w14:ligatures w14:val="none"/>
        </w:rPr>
        <w:t>“ kaštai.</w:t>
      </w:r>
    </w:p>
    <w:p w14:paraId="574557B0" w14:textId="07D6EC3F" w:rsidR="00871125" w:rsidRPr="004740CE" w:rsidRDefault="00871125" w:rsidP="00871125">
      <w:pPr>
        <w:numPr>
          <w:ilvl w:val="1"/>
          <w:numId w:val="4"/>
        </w:numPr>
        <w:tabs>
          <w:tab w:val="left" w:pos="993"/>
        </w:tabs>
        <w:autoSpaceDN w:val="0"/>
        <w:spacing w:after="0" w:line="240" w:lineRule="auto"/>
        <w:ind w:left="0" w:firstLine="567"/>
        <w:contextualSpacing/>
        <w:jc w:val="both"/>
        <w:rPr>
          <w:rFonts w:ascii="Times New Roman" w:eastAsia="Calibri" w:hAnsi="Times New Roman" w:cs="Times New Roman"/>
          <w:kern w:val="0"/>
          <w14:ligatures w14:val="none"/>
        </w:rPr>
      </w:pPr>
      <w:r w:rsidRPr="009A1C21">
        <w:rPr>
          <w:rFonts w:ascii="Times New Roman" w:eastAsia="Calibri" w:hAnsi="Times New Roman" w:cs="Times New Roman"/>
          <w:kern w:val="0"/>
          <w14:ligatures w14:val="none"/>
        </w:rPr>
        <w:t xml:space="preserve">Sutarčiai taikomos fiksuoto </w:t>
      </w:r>
      <w:r w:rsidR="00C91866">
        <w:rPr>
          <w:rFonts w:ascii="Times New Roman" w:eastAsia="Calibri" w:hAnsi="Times New Roman" w:cs="Times New Roman"/>
          <w:kern w:val="0"/>
          <w14:ligatures w14:val="none"/>
        </w:rPr>
        <w:t>į</w:t>
      </w:r>
      <w:r w:rsidRPr="009A1C21">
        <w:rPr>
          <w:rFonts w:ascii="Times New Roman" w:eastAsia="Calibri" w:hAnsi="Times New Roman" w:cs="Times New Roman"/>
          <w:kern w:val="0"/>
          <w14:ligatures w14:val="none"/>
        </w:rPr>
        <w:t>kain</w:t>
      </w:r>
      <w:r w:rsidR="00C91866">
        <w:rPr>
          <w:rFonts w:ascii="Times New Roman" w:eastAsia="Calibri" w:hAnsi="Times New Roman" w:cs="Times New Roman"/>
          <w:kern w:val="0"/>
          <w14:ligatures w14:val="none"/>
        </w:rPr>
        <w:t>io</w:t>
      </w:r>
      <w:r w:rsidRPr="009A1C21">
        <w:rPr>
          <w:rFonts w:ascii="Times New Roman" w:eastAsia="Calibri" w:hAnsi="Times New Roman" w:cs="Times New Roman"/>
          <w:kern w:val="0"/>
          <w14:ligatures w14:val="none"/>
        </w:rPr>
        <w:t xml:space="preserve"> kainodaros taisyklės. Sutartyje nustatyt</w:t>
      </w:r>
      <w:r w:rsidR="00C91866">
        <w:rPr>
          <w:rFonts w:ascii="Times New Roman" w:eastAsia="Calibri" w:hAnsi="Times New Roman" w:cs="Times New Roman"/>
          <w:kern w:val="0"/>
          <w14:ligatures w14:val="none"/>
        </w:rPr>
        <w:t>i</w:t>
      </w:r>
      <w:r w:rsidRPr="009A1C21">
        <w:rPr>
          <w:rFonts w:ascii="Times New Roman" w:eastAsia="Calibri" w:hAnsi="Times New Roman" w:cs="Times New Roman"/>
          <w:kern w:val="0"/>
          <w14:ligatures w14:val="none"/>
        </w:rPr>
        <w:t xml:space="preserve"> </w:t>
      </w:r>
      <w:r w:rsidR="00C91866">
        <w:rPr>
          <w:rFonts w:ascii="Times New Roman" w:eastAsia="Calibri" w:hAnsi="Times New Roman" w:cs="Times New Roman"/>
          <w:kern w:val="0"/>
          <w14:ligatures w14:val="none"/>
        </w:rPr>
        <w:t>į</w:t>
      </w:r>
      <w:r w:rsidRPr="009A1C21">
        <w:rPr>
          <w:rFonts w:ascii="Times New Roman" w:eastAsia="Calibri" w:hAnsi="Times New Roman" w:cs="Times New Roman"/>
          <w:kern w:val="0"/>
          <w14:ligatures w14:val="none"/>
        </w:rPr>
        <w:t>kain</w:t>
      </w:r>
      <w:r w:rsidR="00C91866">
        <w:rPr>
          <w:rFonts w:ascii="Times New Roman" w:eastAsia="Calibri" w:hAnsi="Times New Roman" w:cs="Times New Roman"/>
          <w:kern w:val="0"/>
          <w14:ligatures w14:val="none"/>
        </w:rPr>
        <w:t>iai</w:t>
      </w:r>
      <w:r w:rsidRPr="009A1C21">
        <w:rPr>
          <w:rFonts w:ascii="Times New Roman" w:eastAsia="Calibri" w:hAnsi="Times New Roman" w:cs="Times New Roman"/>
          <w:kern w:val="0"/>
          <w14:ligatures w14:val="none"/>
        </w:rPr>
        <w:t xml:space="preserve"> yra esminė Sutarties sąlyga ir negali būti keičiam</w:t>
      </w:r>
      <w:r w:rsidR="00C91866">
        <w:rPr>
          <w:rFonts w:ascii="Times New Roman" w:eastAsia="Calibri" w:hAnsi="Times New Roman" w:cs="Times New Roman"/>
          <w:kern w:val="0"/>
          <w14:ligatures w14:val="none"/>
        </w:rPr>
        <w:t>i</w:t>
      </w:r>
      <w:r w:rsidRPr="009A1C21">
        <w:rPr>
          <w:rFonts w:ascii="Times New Roman" w:eastAsia="Calibri" w:hAnsi="Times New Roman" w:cs="Times New Roman"/>
          <w:kern w:val="0"/>
          <w14:ligatures w14:val="none"/>
        </w:rPr>
        <w:t xml:space="preserve"> visą Sutarties galiojimo laikotarpį, išskyrus Sutarties 2.</w:t>
      </w:r>
      <w:r w:rsidR="00893040">
        <w:rPr>
          <w:rFonts w:ascii="Times New Roman" w:eastAsia="Calibri" w:hAnsi="Times New Roman" w:cs="Times New Roman"/>
          <w:kern w:val="0"/>
          <w14:ligatures w14:val="none"/>
        </w:rPr>
        <w:t>5</w:t>
      </w:r>
      <w:r w:rsidRPr="009A1C21">
        <w:rPr>
          <w:rFonts w:ascii="Times New Roman" w:eastAsia="Calibri" w:hAnsi="Times New Roman" w:cs="Times New Roman"/>
          <w:kern w:val="0"/>
          <w14:ligatures w14:val="none"/>
        </w:rPr>
        <w:t>.1 ir 2.</w:t>
      </w:r>
      <w:r w:rsidR="00893040">
        <w:rPr>
          <w:rFonts w:ascii="Times New Roman" w:eastAsia="Calibri" w:hAnsi="Times New Roman" w:cs="Times New Roman"/>
          <w:kern w:val="0"/>
          <w14:ligatures w14:val="none"/>
        </w:rPr>
        <w:t>5</w:t>
      </w:r>
      <w:r w:rsidRPr="009A1C21">
        <w:rPr>
          <w:rFonts w:ascii="Times New Roman" w:eastAsia="Calibri" w:hAnsi="Times New Roman" w:cs="Times New Roman"/>
          <w:kern w:val="0"/>
          <w14:ligatures w14:val="none"/>
        </w:rPr>
        <w:t>.2. punktuose numatytus atvejus</w:t>
      </w:r>
      <w:r w:rsidRPr="004740CE">
        <w:rPr>
          <w:rFonts w:ascii="Times New Roman" w:eastAsia="Calibri" w:hAnsi="Times New Roman" w:cs="Times New Roman"/>
          <w:kern w:val="0"/>
          <w14:ligatures w14:val="none"/>
        </w:rPr>
        <w:t>:</w:t>
      </w:r>
    </w:p>
    <w:p w14:paraId="1A41DE26" w14:textId="5AAE37C3" w:rsidR="00871125" w:rsidRPr="004740CE" w:rsidRDefault="00871125" w:rsidP="00871125">
      <w:pPr>
        <w:spacing w:after="0" w:line="240" w:lineRule="auto"/>
        <w:ind w:firstLine="567"/>
        <w:jc w:val="both"/>
        <w:rPr>
          <w:rFonts w:ascii="Times New Roman" w:eastAsia="Times New Roman" w:hAnsi="Times New Roman" w:cs="Times New Roman"/>
          <w:kern w:val="0"/>
          <w:lang w:val="x-none" w:eastAsia="x-none"/>
          <w14:ligatures w14:val="none"/>
        </w:rPr>
      </w:pPr>
      <w:r w:rsidRPr="004740CE">
        <w:rPr>
          <w:rFonts w:ascii="Times New Roman" w:eastAsia="Times New Roman" w:hAnsi="Times New Roman" w:cs="Times New Roman"/>
          <w:kern w:val="0"/>
          <w:lang w:val="x-none" w:eastAsia="x-none"/>
          <w14:ligatures w14:val="none"/>
        </w:rPr>
        <w:t>2.</w:t>
      </w:r>
      <w:r w:rsidR="00893040">
        <w:rPr>
          <w:rFonts w:ascii="Times New Roman" w:eastAsia="Times New Roman" w:hAnsi="Times New Roman" w:cs="Times New Roman"/>
          <w:kern w:val="0"/>
          <w:lang w:eastAsia="x-none"/>
          <w14:ligatures w14:val="none"/>
        </w:rPr>
        <w:t>5</w:t>
      </w:r>
      <w:r w:rsidRPr="004740CE">
        <w:rPr>
          <w:rFonts w:ascii="Times New Roman" w:eastAsia="Times New Roman" w:hAnsi="Times New Roman" w:cs="Times New Roman"/>
          <w:kern w:val="0"/>
          <w:lang w:val="x-none" w:eastAsia="x-none"/>
          <w14:ligatures w14:val="none"/>
        </w:rPr>
        <w:t>.1. 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w:t>
      </w:r>
    </w:p>
    <w:p w14:paraId="6BF40ECD" w14:textId="12490058" w:rsidR="00871125" w:rsidRPr="004740CE" w:rsidRDefault="00871125" w:rsidP="00871125">
      <w:pPr>
        <w:spacing w:after="0" w:line="240" w:lineRule="auto"/>
        <w:ind w:firstLine="567"/>
        <w:jc w:val="both"/>
        <w:rPr>
          <w:rFonts w:ascii="Times New Roman" w:eastAsia="Times New Roman" w:hAnsi="Times New Roman" w:cs="Times New Roman"/>
          <w:kern w:val="0"/>
          <w:lang w:val="x-none" w:eastAsia="x-none"/>
          <w14:ligatures w14:val="none"/>
        </w:rPr>
      </w:pPr>
      <w:r w:rsidRPr="004740CE">
        <w:rPr>
          <w:rFonts w:ascii="Times New Roman" w:eastAsia="Times New Roman" w:hAnsi="Times New Roman" w:cs="Times New Roman"/>
          <w:kern w:val="0"/>
          <w:lang w:val="x-none" w:eastAsia="x-none"/>
          <w14:ligatures w14:val="none"/>
        </w:rPr>
        <w:t>2.</w:t>
      </w:r>
      <w:r w:rsidR="00893040">
        <w:rPr>
          <w:rFonts w:ascii="Times New Roman" w:eastAsia="Times New Roman" w:hAnsi="Times New Roman" w:cs="Times New Roman"/>
          <w:kern w:val="0"/>
          <w:lang w:eastAsia="x-none"/>
          <w14:ligatures w14:val="none"/>
        </w:rPr>
        <w:t>5</w:t>
      </w:r>
      <w:r w:rsidRPr="004740CE">
        <w:rPr>
          <w:rFonts w:ascii="Times New Roman" w:eastAsia="Times New Roman" w:hAnsi="Times New Roman" w:cs="Times New Roman"/>
          <w:kern w:val="0"/>
          <w:lang w:val="x-none" w:eastAsia="x-none"/>
          <w14:ligatures w14:val="none"/>
        </w:rPr>
        <w:t>.2. dėl kainų lygio kitimo. Sutartyje numatytų įkainių perskaičiavimas (keitimas) galimas ne anksčiau kaip po 6 (šeši) mėnesių nuo paskutinės pirkimo, kurio pagrindu sudaryta ši Sutartis, pasiūlymų pateikimo termino dienos (jeigu perskaičiavimas jau buvo atliktas – nuo paskutinio perskaičiavimo pagal šį punktą dienos), jeigu vartojimo prekių ir paslaugų kainų indekso pokytis viršija 5 (penkis) procentus. Paslaugų įkainiai didinami/mažinami tiek procentų, kiek padidėja/sumažėja vartojimo prekių ir paslaugų kainų indekso pokytis.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Perskaičiuoti Sutarties įkainiai įforminami Šalių pasirašomu susitarimu ir taikomi nuo atskirame Šalių susitarime nurodyto momento. Įkainių perskaičiavimą Sutarties galiojimo metu turi teisę inicijuoti bet kuri Sutarties Šalis. Įkainių perskaičiavimas taikomas ne visai pradinės Sutarties vertei, bet tik neišpirktam pagal Sutartį Paslaugų kiekiui (apimčiai).</w:t>
      </w:r>
    </w:p>
    <w:p w14:paraId="0CE8B4C1" w14:textId="77777777" w:rsidR="00871125" w:rsidRPr="004740CE" w:rsidRDefault="00871125" w:rsidP="00871125">
      <w:pPr>
        <w:autoSpaceDN w:val="0"/>
        <w:spacing w:after="0" w:line="240" w:lineRule="auto"/>
        <w:jc w:val="both"/>
        <w:rPr>
          <w:rFonts w:ascii="Times New Roman" w:eastAsia="Calibri" w:hAnsi="Times New Roman" w:cs="Times New Roman"/>
          <w:kern w:val="0"/>
          <w14:ligatures w14:val="none"/>
        </w:rPr>
      </w:pPr>
    </w:p>
    <w:p w14:paraId="566B0157" w14:textId="77777777" w:rsidR="00871125" w:rsidRPr="004740CE" w:rsidRDefault="00871125" w:rsidP="00871125">
      <w:pPr>
        <w:numPr>
          <w:ilvl w:val="0"/>
          <w:numId w:val="2"/>
        </w:numPr>
        <w:tabs>
          <w:tab w:val="left" w:pos="426"/>
          <w:tab w:val="left" w:pos="1418"/>
        </w:tabs>
        <w:autoSpaceDN w:val="0"/>
        <w:spacing w:after="0" w:line="240" w:lineRule="auto"/>
        <w:ind w:left="0" w:firstLine="0"/>
        <w:contextualSpacing/>
        <w:jc w:val="center"/>
        <w:rPr>
          <w:rFonts w:ascii="Times New Roman" w:eastAsia="Calibri" w:hAnsi="Times New Roman" w:cs="Times New Roman"/>
          <w:b/>
          <w:kern w:val="0"/>
          <w:lang w:eastAsia="ar-SA"/>
          <w14:ligatures w14:val="none"/>
        </w:rPr>
      </w:pPr>
      <w:r w:rsidRPr="004740CE">
        <w:rPr>
          <w:rFonts w:ascii="Times New Roman" w:eastAsia="Calibri" w:hAnsi="Times New Roman" w:cs="Times New Roman"/>
          <w:b/>
          <w:kern w:val="0"/>
          <w:lang w:eastAsia="ar-SA"/>
          <w14:ligatures w14:val="none"/>
        </w:rPr>
        <w:t>ATSISKAITYMŲ TVARKA</w:t>
      </w:r>
    </w:p>
    <w:p w14:paraId="621F4D68" w14:textId="77777777" w:rsidR="00871125" w:rsidRPr="004740CE" w:rsidRDefault="00871125" w:rsidP="00871125">
      <w:pPr>
        <w:numPr>
          <w:ilvl w:val="1"/>
          <w:numId w:val="2"/>
        </w:numPr>
        <w:tabs>
          <w:tab w:val="left" w:pos="851"/>
          <w:tab w:val="left" w:pos="993"/>
        </w:tabs>
        <w:autoSpaceDN w:val="0"/>
        <w:spacing w:after="0" w:line="240" w:lineRule="auto"/>
        <w:ind w:left="0" w:firstLine="567"/>
        <w:contextualSpacing/>
        <w:jc w:val="both"/>
        <w:rPr>
          <w:rFonts w:ascii="Times New Roman" w:eastAsia="Calibri" w:hAnsi="Times New Roman" w:cs="Times New Roman"/>
          <w:kern w:val="0"/>
          <w14:ligatures w14:val="none"/>
        </w:rPr>
      </w:pPr>
      <w:r w:rsidRPr="004740CE">
        <w:rPr>
          <w:rFonts w:ascii="Times New Roman" w:eastAsia="Calibri" w:hAnsi="Times New Roman" w:cs="Times New Roman"/>
          <w:kern w:val="0"/>
          <w14:ligatures w14:val="none"/>
        </w:rPr>
        <w:t xml:space="preserve">Paslaugos suteikimas įforminamas Paslaugos teikėjo ir Pirkėjo pasirašomu paslaugos perdavimo – priėmimo aktu ir PVM sąskaita faktūra. </w:t>
      </w:r>
    </w:p>
    <w:p w14:paraId="65E970B6" w14:textId="77777777" w:rsidR="00871125" w:rsidRPr="004740CE" w:rsidRDefault="00871125" w:rsidP="00871125">
      <w:pPr>
        <w:numPr>
          <w:ilvl w:val="1"/>
          <w:numId w:val="2"/>
        </w:numPr>
        <w:tabs>
          <w:tab w:val="left" w:pos="851"/>
          <w:tab w:val="left" w:pos="993"/>
        </w:tabs>
        <w:autoSpaceDN w:val="0"/>
        <w:spacing w:after="0" w:line="240" w:lineRule="auto"/>
        <w:ind w:left="0" w:firstLine="567"/>
        <w:contextualSpacing/>
        <w:jc w:val="both"/>
        <w:rPr>
          <w:rFonts w:ascii="Times New Roman" w:eastAsia="Calibri" w:hAnsi="Times New Roman" w:cs="Times New Roman"/>
          <w:kern w:val="0"/>
          <w14:ligatures w14:val="none"/>
        </w:rPr>
      </w:pPr>
      <w:r w:rsidRPr="004740CE">
        <w:rPr>
          <w:rFonts w:ascii="Times New Roman" w:eastAsia="Calibri" w:hAnsi="Times New Roman" w:cs="Times New Roman"/>
          <w:kern w:val="0"/>
          <w14:ligatures w14:val="none"/>
        </w:rPr>
        <w:lastRenderedPageBreak/>
        <w:t>Pasirašydamas paslaugos perdavimo – priėmimo aktą ir PVM sąskaitą faktūrą, Pirkėjas patvirtina, kad paslauga suteikta tinkamai.</w:t>
      </w:r>
    </w:p>
    <w:p w14:paraId="4795DF77" w14:textId="77777777" w:rsidR="00871125" w:rsidRPr="008D5709" w:rsidRDefault="00871125" w:rsidP="00871125">
      <w:pPr>
        <w:pStyle w:val="Sraopastraipa"/>
        <w:numPr>
          <w:ilvl w:val="1"/>
          <w:numId w:val="2"/>
        </w:numPr>
        <w:tabs>
          <w:tab w:val="left" w:pos="851"/>
          <w:tab w:val="left" w:pos="993"/>
        </w:tabs>
        <w:spacing w:after="0" w:line="240" w:lineRule="auto"/>
        <w:ind w:left="0" w:firstLine="567"/>
        <w:jc w:val="both"/>
        <w:rPr>
          <w:rFonts w:ascii="Times New Roman" w:eastAsia="Calibri" w:hAnsi="Times New Roman" w:cs="Times New Roman"/>
          <w:b/>
          <w:bCs/>
          <w:kern w:val="0"/>
          <w14:ligatures w14:val="none"/>
        </w:rPr>
      </w:pPr>
      <w:r w:rsidRPr="00E926D6">
        <w:rPr>
          <w:rFonts w:ascii="Times New Roman" w:eastAsia="Calibri" w:hAnsi="Times New Roman" w:cs="Times New Roman"/>
          <w:kern w:val="0"/>
          <w14:ligatures w14:val="none"/>
        </w:rPr>
        <w:t>Už tinkamai suteiktą paslaugą Pirkėjas su Paslaugos teikėju atsiskaito pagal iš Paslaugos teikėjo gautą PVM sąskaitą faktūrą per 30 (trisdešimt) dienų nuo PVM sąskaitos-faktūros gavimo dienos</w:t>
      </w:r>
      <w:r>
        <w:rPr>
          <w:rFonts w:ascii="Times New Roman" w:eastAsia="Calibri" w:hAnsi="Times New Roman" w:cs="Times New Roman"/>
          <w:kern w:val="0"/>
          <w14:ligatures w14:val="none"/>
        </w:rPr>
        <w:t>.</w:t>
      </w:r>
    </w:p>
    <w:p w14:paraId="5BAAC0E7" w14:textId="77777777" w:rsidR="00871125" w:rsidRPr="00EB07F2" w:rsidRDefault="00871125" w:rsidP="00871125">
      <w:pPr>
        <w:pStyle w:val="Sraopastraipa"/>
        <w:numPr>
          <w:ilvl w:val="1"/>
          <w:numId w:val="2"/>
        </w:numPr>
        <w:tabs>
          <w:tab w:val="left" w:pos="993"/>
        </w:tabs>
        <w:spacing w:after="0" w:line="240" w:lineRule="auto"/>
        <w:ind w:left="0" w:firstLine="567"/>
        <w:jc w:val="both"/>
        <w:rPr>
          <w:rFonts w:ascii="Times New Roman" w:eastAsia="Calibri" w:hAnsi="Times New Roman" w:cs="Times New Roman"/>
          <w:kern w:val="0"/>
          <w:lang w:eastAsia="ar-SA"/>
          <w14:ligatures w14:val="none"/>
        </w:rPr>
      </w:pPr>
      <w:r>
        <w:rPr>
          <w:rFonts w:ascii="Times New Roman" w:eastAsia="Calibri" w:hAnsi="Times New Roman" w:cs="Times New Roman"/>
          <w:kern w:val="0"/>
          <w:lang w:eastAsia="ar-SA"/>
          <w14:ligatures w14:val="none"/>
        </w:rPr>
        <w:t xml:space="preserve"> </w:t>
      </w:r>
      <w:r w:rsidRPr="00EB07F2">
        <w:rPr>
          <w:rFonts w:ascii="Times New Roman" w:eastAsia="Calibri" w:hAnsi="Times New Roman" w:cs="Times New Roman"/>
          <w:kern w:val="0"/>
          <w:lang w:eastAsia="ar-SA"/>
          <w14:ligatures w14:val="none"/>
        </w:rPr>
        <w:t>PVM sąskaitoje-faktūroje privalo būti nurodomas Sutarties numeris ir Sutarties sudarymo data.</w:t>
      </w:r>
      <w:r w:rsidRPr="00EB07F2">
        <w:rPr>
          <w:rFonts w:ascii="Times New Roman" w:eastAsia="Calibri" w:hAnsi="Times New Roman" w:cs="Times New Roman"/>
          <w:kern w:val="0"/>
          <w14:ligatures w14:val="none"/>
        </w:rPr>
        <w:t xml:space="preserve"> Paslaugos teikėjas PVM sąskaitą faktūrą privalo pateikti </w:t>
      </w:r>
      <w:r w:rsidRPr="00EB07F2">
        <w:rPr>
          <w:rFonts w:ascii="Times New Roman" w:eastAsia="Calibri" w:hAnsi="Times New Roman" w:cs="Times New Roman"/>
          <w:kern w:val="0"/>
          <w:lang w:eastAsia="ar-SA"/>
          <w14:ligatures w14:val="none"/>
        </w:rPr>
        <w:t xml:space="preserve">naudojantis elektronine paslauga „SABIS“ (elektroninės paslaugos SABIS svetainė pasiekiama adresu </w:t>
      </w:r>
      <w:hyperlink r:id="rId5" w:history="1">
        <w:r w:rsidRPr="00376828">
          <w:rPr>
            <w:rStyle w:val="Hipersaitas"/>
            <w:rFonts w:ascii="Times New Roman" w:eastAsia="Calibri" w:hAnsi="Times New Roman" w:cs="Times New Roman"/>
            <w:kern w:val="0"/>
            <w:lang w:eastAsia="ar-SA"/>
            <w14:ligatures w14:val="none"/>
          </w:rPr>
          <w:t>https://nbfc.lrv.lt/lt/sabis/</w:t>
        </w:r>
      </w:hyperlink>
      <w:r w:rsidRPr="00EB07F2">
        <w:rPr>
          <w:rFonts w:ascii="Times New Roman" w:eastAsia="Calibri" w:hAnsi="Times New Roman" w:cs="Times New Roman"/>
          <w:kern w:val="0"/>
          <w:lang w:eastAsia="ar-SA"/>
          <w14:ligatures w14:val="none"/>
        </w:rPr>
        <w:t xml:space="preserve">). Nesant objektyvių galimybių PVM sąskaitą-faktūrą pateikti naudojantis elektronine paslauga SABIS, </w:t>
      </w:r>
      <w:r w:rsidRPr="004D6E9C">
        <w:rPr>
          <w:rFonts w:ascii="Times New Roman" w:eastAsia="Calibri" w:hAnsi="Times New Roman" w:cs="Times New Roman"/>
          <w:kern w:val="0"/>
          <w:lang w:eastAsia="ar-SA"/>
          <w14:ligatures w14:val="none"/>
        </w:rPr>
        <w:t>ją Paslaugos teikėjas turi pateikti tik Sutarties 10.2.1 papunktyje nurodytu elektroniniu paštu ir/ar</w:t>
      </w:r>
      <w:r w:rsidRPr="00EB07F2">
        <w:rPr>
          <w:rFonts w:ascii="Times New Roman" w:eastAsia="Calibri" w:hAnsi="Times New Roman" w:cs="Times New Roman"/>
          <w:kern w:val="0"/>
          <w:lang w:eastAsia="ar-SA"/>
          <w14:ligatures w14:val="none"/>
        </w:rPr>
        <w:t xml:space="preserve"> </w:t>
      </w:r>
      <w:hyperlink r:id="rId6" w:history="1">
        <w:r w:rsidRPr="00376828">
          <w:rPr>
            <w:rStyle w:val="Hipersaitas"/>
            <w:rFonts w:ascii="Times New Roman" w:eastAsia="Calibri" w:hAnsi="Times New Roman" w:cs="Times New Roman"/>
            <w:kern w:val="0"/>
            <w:lang w:eastAsia="ar-SA"/>
            <w14:ligatures w14:val="none"/>
          </w:rPr>
          <w:t>info@vaikoteises.lt</w:t>
        </w:r>
      </w:hyperlink>
      <w:r>
        <w:rPr>
          <w:rFonts w:ascii="Times New Roman" w:eastAsia="Calibri" w:hAnsi="Times New Roman" w:cs="Times New Roman"/>
          <w:kern w:val="0"/>
          <w:lang w:eastAsia="ar-SA"/>
          <w14:ligatures w14:val="none"/>
        </w:rPr>
        <w:t>.</w:t>
      </w:r>
    </w:p>
    <w:p w14:paraId="40B7549B" w14:textId="77777777" w:rsidR="00871125" w:rsidRPr="004740CE" w:rsidRDefault="00871125" w:rsidP="00871125">
      <w:pPr>
        <w:numPr>
          <w:ilvl w:val="0"/>
          <w:numId w:val="2"/>
        </w:numPr>
        <w:tabs>
          <w:tab w:val="left" w:pos="284"/>
          <w:tab w:val="left" w:pos="993"/>
        </w:tabs>
        <w:autoSpaceDN w:val="0"/>
        <w:spacing w:after="0" w:line="240" w:lineRule="auto"/>
        <w:ind w:left="0" w:firstLine="567"/>
        <w:contextualSpacing/>
        <w:jc w:val="center"/>
        <w:rPr>
          <w:rFonts w:ascii="Times New Roman" w:eastAsia="Calibri" w:hAnsi="Times New Roman" w:cs="Times New Roman"/>
          <w:b/>
          <w:kern w:val="0"/>
          <w:lang w:eastAsia="ar-SA"/>
          <w14:ligatures w14:val="none"/>
        </w:rPr>
      </w:pPr>
      <w:r w:rsidRPr="004740CE">
        <w:rPr>
          <w:rFonts w:ascii="Times New Roman" w:eastAsia="Calibri" w:hAnsi="Times New Roman" w:cs="Times New Roman"/>
          <w:b/>
          <w:kern w:val="0"/>
          <w:lang w:eastAsia="ar-SA"/>
          <w14:ligatures w14:val="none"/>
        </w:rPr>
        <w:t>ŠALIŲ ĮSIPAREIGOJIMAI</w:t>
      </w:r>
    </w:p>
    <w:p w14:paraId="54358D5B" w14:textId="77777777" w:rsidR="00871125" w:rsidRPr="004740CE" w:rsidRDefault="00871125" w:rsidP="00871125">
      <w:pPr>
        <w:numPr>
          <w:ilvl w:val="1"/>
          <w:numId w:val="2"/>
        </w:numPr>
        <w:tabs>
          <w:tab w:val="left" w:pos="993"/>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Paslaugos teikėjas įsipareigoja:</w:t>
      </w:r>
    </w:p>
    <w:p w14:paraId="257CCE1A" w14:textId="77777777" w:rsidR="00871125" w:rsidRPr="004740CE" w:rsidRDefault="00871125" w:rsidP="00871125">
      <w:pPr>
        <w:numPr>
          <w:ilvl w:val="2"/>
          <w:numId w:val="2"/>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teikti Pirkėjui paslaugas, atitinkančias Sutartyje nustatytus reikalavimus</w:t>
      </w:r>
      <w:r w:rsidRPr="004740CE">
        <w:rPr>
          <w:rFonts w:ascii="Times New Roman" w:eastAsia="Calibri" w:hAnsi="Times New Roman" w:cs="Times New Roman"/>
          <w:kern w:val="0"/>
          <w:lang w:eastAsia="ar-SA"/>
          <w14:ligatures w14:val="none"/>
        </w:rPr>
        <w:t>, savo rizika ir sąskaita kaip įmanoma rūpestingai bei efektyviai, įskaitant, bet neapsiribojant, paslaugos teikimą pagal geriausius visuotinai pripažįstamus profesinius, techninius standartus ir praktiką, panaudodamas visus reikiamus įgūdžius ir žinias;</w:t>
      </w:r>
    </w:p>
    <w:p w14:paraId="3FFB8074" w14:textId="77777777" w:rsidR="00871125" w:rsidRPr="004740CE" w:rsidRDefault="00871125" w:rsidP="00871125">
      <w:pPr>
        <w:numPr>
          <w:ilvl w:val="2"/>
          <w:numId w:val="2"/>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nedelsdamas raštu informuoti Pirkėją apie bet kurias aplinkybes, kurios trukdo ar gali sutrukdyti Paslaugos teikėjui suteikti paslaugą Sutartyje nustatytu terminu;</w:t>
      </w:r>
    </w:p>
    <w:p w14:paraId="2E7BC725" w14:textId="77777777" w:rsidR="00871125" w:rsidRPr="004740CE" w:rsidRDefault="00871125" w:rsidP="00871125">
      <w:pPr>
        <w:numPr>
          <w:ilvl w:val="2"/>
          <w:numId w:val="2"/>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užtikrinti, kad Sutarties sudarymo momentu ir visą jos galiojimo laikotarpį turės teisę verstis šių Paslaugų teikimu;</w:t>
      </w:r>
    </w:p>
    <w:p w14:paraId="5D93AA96" w14:textId="77777777" w:rsidR="00871125" w:rsidRPr="004740CE" w:rsidRDefault="00871125" w:rsidP="00871125">
      <w:pPr>
        <w:numPr>
          <w:ilvl w:val="2"/>
          <w:numId w:val="2"/>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16"/>
          <w14:ligatures w14:val="none"/>
        </w:rPr>
        <w:t xml:space="preserve">turėti visas reikiamas ir galiojančias licencijas, būtinas Sutartyje numatytų Paslaugų teikimui ir </w:t>
      </w:r>
      <w:r w:rsidRPr="004740CE">
        <w:rPr>
          <w:rFonts w:ascii="Times New Roman" w:eastAsia="Calibri" w:hAnsi="Times New Roman" w:cs="Times New Roman"/>
          <w:kern w:val="0"/>
          <w14:ligatures w14:val="none"/>
        </w:rPr>
        <w:t>užtikrinti, kad visą Sutarties galiojimo laikotarpį Sutartį vykdys tik tokią teisę turintys asmenys;</w:t>
      </w:r>
    </w:p>
    <w:p w14:paraId="050415A9" w14:textId="77777777" w:rsidR="00871125" w:rsidRPr="004740CE" w:rsidRDefault="00871125" w:rsidP="00871125">
      <w:pPr>
        <w:numPr>
          <w:ilvl w:val="2"/>
          <w:numId w:val="2"/>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gavęs rašytinę pretenziją dėl Paslaugų teikimo kokybės, nedelsiant imtis priemonių trūkumams pašalinti ir ne vėliau kaip per dvi darbo dienas pranešti Pirkėjui apie vykdomas ar numatomas vykdyti priemones Paslaugų teikimo trūkumams šalinti ir savo sąskaita juos pašalinti</w:t>
      </w:r>
    </w:p>
    <w:p w14:paraId="08BFADB8" w14:textId="77777777" w:rsidR="00871125" w:rsidRPr="004740CE" w:rsidRDefault="00871125" w:rsidP="00871125">
      <w:pPr>
        <w:numPr>
          <w:ilvl w:val="2"/>
          <w:numId w:val="2"/>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atlyginti Pirkėjo ir/ar Pirkėjo darbuotojų patirtą žalą, atsiradusią, dėl Paslaugos teikėjo klaidų ar veiksmų nesiėmimo pagal Sutartį;</w:t>
      </w:r>
    </w:p>
    <w:p w14:paraId="3C781D99" w14:textId="77777777" w:rsidR="00871125" w:rsidRPr="004740CE" w:rsidRDefault="00871125" w:rsidP="00871125">
      <w:pPr>
        <w:numPr>
          <w:ilvl w:val="2"/>
          <w:numId w:val="2"/>
        </w:numPr>
        <w:tabs>
          <w:tab w:val="left" w:pos="1134"/>
          <w:tab w:val="left" w:pos="1418"/>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užtikrinti iš Pirkėjo Sutarties vykdymo metu gautos informacijos konfidencialumą bei apsaugą;</w:t>
      </w:r>
    </w:p>
    <w:p w14:paraId="6714416F" w14:textId="77777777" w:rsidR="00871125" w:rsidRPr="004740CE" w:rsidRDefault="00871125" w:rsidP="00871125">
      <w:pPr>
        <w:numPr>
          <w:ilvl w:val="2"/>
          <w:numId w:val="2"/>
        </w:numPr>
        <w:tabs>
          <w:tab w:val="left" w:pos="1134"/>
          <w:tab w:val="left" w:pos="1418"/>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Pirkėjui raštu paprašius grąžinti visus iš Pirkėjo gautus, Sutarčiai vykdyti reikalingus dokumentus;</w:t>
      </w:r>
    </w:p>
    <w:p w14:paraId="0F1F2AC6" w14:textId="77777777" w:rsidR="00871125" w:rsidRPr="004740CE" w:rsidRDefault="00871125" w:rsidP="00871125">
      <w:pPr>
        <w:numPr>
          <w:ilvl w:val="2"/>
          <w:numId w:val="2"/>
        </w:numPr>
        <w:tabs>
          <w:tab w:val="left" w:pos="1134"/>
          <w:tab w:val="left" w:pos="1418"/>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tinkamai vykdyti kitus įsipareigojimus, numatytus Sutartyje ir galiojančiuose Lietuvos Respublikos teisės aktuose;</w:t>
      </w:r>
    </w:p>
    <w:p w14:paraId="39B8B38A" w14:textId="77777777" w:rsidR="00871125" w:rsidRPr="004740CE" w:rsidRDefault="00871125" w:rsidP="00871125">
      <w:pPr>
        <w:numPr>
          <w:ilvl w:val="2"/>
          <w:numId w:val="2"/>
        </w:numPr>
        <w:tabs>
          <w:tab w:val="left" w:pos="1134"/>
          <w:tab w:val="left" w:pos="1418"/>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 xml:space="preserve">derinti su Sutarties įgyvendinimu susijusius veiksmus su Pirkėju. </w:t>
      </w:r>
    </w:p>
    <w:p w14:paraId="7DCC8527" w14:textId="77777777" w:rsidR="00871125" w:rsidRPr="004740CE" w:rsidRDefault="00871125" w:rsidP="00871125">
      <w:pPr>
        <w:numPr>
          <w:ilvl w:val="2"/>
          <w:numId w:val="2"/>
        </w:numPr>
        <w:tabs>
          <w:tab w:val="left" w:pos="1134"/>
          <w:tab w:val="left" w:pos="1418"/>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vykdyti Pirkėjo nurodymus, būtinus tinkamam Sutarties įvykdymui ir (ar) jos trūkumų pašalinimui.</w:t>
      </w:r>
    </w:p>
    <w:p w14:paraId="2A1D2912" w14:textId="77777777" w:rsidR="00871125" w:rsidRPr="004740CE" w:rsidRDefault="00871125" w:rsidP="00871125">
      <w:pPr>
        <w:numPr>
          <w:ilvl w:val="1"/>
          <w:numId w:val="2"/>
        </w:numPr>
        <w:tabs>
          <w:tab w:val="left" w:pos="851"/>
          <w:tab w:val="left" w:pos="993"/>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Pirkėjas įsipareigoja:</w:t>
      </w:r>
    </w:p>
    <w:p w14:paraId="3BBD73C7" w14:textId="77777777" w:rsidR="00871125" w:rsidRPr="004740CE" w:rsidRDefault="00871125" w:rsidP="00871125">
      <w:pPr>
        <w:numPr>
          <w:ilvl w:val="2"/>
          <w:numId w:val="2"/>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bendradarbiauti su Paslaugos teikėju ir suteikti jam visą turimą informaciją, kuri būtina tinkamam Sutarties įvykdymui;</w:t>
      </w:r>
    </w:p>
    <w:p w14:paraId="6E0F63C5" w14:textId="77777777" w:rsidR="00871125" w:rsidRPr="004740CE" w:rsidRDefault="00871125" w:rsidP="00871125">
      <w:pPr>
        <w:numPr>
          <w:ilvl w:val="2"/>
          <w:numId w:val="2"/>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priimti Sutartyje nurodytus reikalavimus atitinkančią paslaugą ir už jas sumokėti Paslaugos teikėjui Sutartyje nustatyta tvarka</w:t>
      </w:r>
      <w:r w:rsidRPr="004740CE">
        <w:rPr>
          <w:rFonts w:ascii="Times New Roman" w:eastAsia="Calibri" w:hAnsi="Times New Roman" w:cs="Times New Roman"/>
          <w:kern w:val="0"/>
          <w:lang w:eastAsia="ar-SA"/>
          <w14:ligatures w14:val="none"/>
        </w:rPr>
        <w:t>;</w:t>
      </w:r>
    </w:p>
    <w:p w14:paraId="5F736B89" w14:textId="77777777" w:rsidR="00871125" w:rsidRPr="004740CE" w:rsidRDefault="00871125" w:rsidP="00871125">
      <w:pPr>
        <w:numPr>
          <w:ilvl w:val="1"/>
          <w:numId w:val="2"/>
        </w:numPr>
        <w:tabs>
          <w:tab w:val="left" w:pos="993"/>
          <w:tab w:val="left" w:pos="1134"/>
        </w:tabs>
        <w:spacing w:after="0" w:line="240" w:lineRule="auto"/>
        <w:ind w:left="0" w:firstLine="567"/>
        <w:contextualSpacing/>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Šalys įsipareigoja teikti viena kitai Sutarties vykdymui visą reikalingą informaciją.</w:t>
      </w:r>
    </w:p>
    <w:p w14:paraId="69F1410E" w14:textId="77777777" w:rsidR="00871125" w:rsidRDefault="00871125" w:rsidP="00871125">
      <w:pPr>
        <w:numPr>
          <w:ilvl w:val="1"/>
          <w:numId w:val="2"/>
        </w:numPr>
        <w:tabs>
          <w:tab w:val="left" w:pos="993"/>
          <w:tab w:val="left" w:pos="1134"/>
        </w:tabs>
        <w:spacing w:after="0" w:line="240" w:lineRule="auto"/>
        <w:ind w:left="0" w:firstLine="567"/>
        <w:contextualSpacing/>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759B191" w14:textId="77777777" w:rsidR="00871125" w:rsidRDefault="00871125" w:rsidP="00871125">
      <w:pPr>
        <w:tabs>
          <w:tab w:val="left" w:pos="993"/>
          <w:tab w:val="left" w:pos="1134"/>
        </w:tabs>
        <w:spacing w:after="0" w:line="240" w:lineRule="auto"/>
        <w:contextualSpacing/>
        <w:jc w:val="both"/>
        <w:rPr>
          <w:rFonts w:ascii="Times New Roman" w:eastAsia="Calibri" w:hAnsi="Times New Roman" w:cs="Times New Roman"/>
          <w:kern w:val="0"/>
          <w:lang w:eastAsia="ar-SA"/>
          <w14:ligatures w14:val="none"/>
        </w:rPr>
      </w:pPr>
    </w:p>
    <w:p w14:paraId="76FDEEB3" w14:textId="77777777" w:rsidR="00871125" w:rsidRPr="004740CE" w:rsidRDefault="00871125" w:rsidP="00871125">
      <w:pPr>
        <w:tabs>
          <w:tab w:val="left" w:pos="993"/>
          <w:tab w:val="left" w:pos="1134"/>
        </w:tabs>
        <w:spacing w:after="0" w:line="240" w:lineRule="auto"/>
        <w:contextualSpacing/>
        <w:jc w:val="both"/>
        <w:rPr>
          <w:rFonts w:ascii="Times New Roman" w:eastAsia="Calibri" w:hAnsi="Times New Roman" w:cs="Times New Roman"/>
          <w:kern w:val="0"/>
          <w:lang w:eastAsia="ar-SA"/>
          <w14:ligatures w14:val="none"/>
        </w:rPr>
      </w:pPr>
    </w:p>
    <w:p w14:paraId="06BB3FDE" w14:textId="77777777" w:rsidR="00871125" w:rsidRPr="004740CE" w:rsidRDefault="00871125" w:rsidP="00871125">
      <w:pPr>
        <w:spacing w:after="0" w:line="240" w:lineRule="auto"/>
        <w:ind w:left="709"/>
        <w:contextualSpacing/>
        <w:rPr>
          <w:rFonts w:ascii="Times New Roman" w:eastAsia="Calibri" w:hAnsi="Times New Roman" w:cs="Times New Roman"/>
          <w:kern w:val="0"/>
          <w:lang w:eastAsia="ar-SA"/>
          <w14:ligatures w14:val="none"/>
        </w:rPr>
      </w:pPr>
    </w:p>
    <w:p w14:paraId="588DDE6B" w14:textId="77777777" w:rsidR="00871125" w:rsidRPr="004740CE" w:rsidRDefault="00871125" w:rsidP="00871125">
      <w:pPr>
        <w:numPr>
          <w:ilvl w:val="0"/>
          <w:numId w:val="2"/>
        </w:numPr>
        <w:tabs>
          <w:tab w:val="left" w:pos="426"/>
        </w:tabs>
        <w:autoSpaceDN w:val="0"/>
        <w:spacing w:after="0" w:line="240" w:lineRule="auto"/>
        <w:contextualSpacing/>
        <w:jc w:val="center"/>
        <w:rPr>
          <w:rFonts w:ascii="Times New Roman" w:eastAsia="Calibri" w:hAnsi="Times New Roman" w:cs="Times New Roman"/>
          <w:b/>
          <w:kern w:val="0"/>
          <w:lang w:eastAsia="ar-SA"/>
          <w14:ligatures w14:val="none"/>
        </w:rPr>
      </w:pPr>
      <w:r w:rsidRPr="004740CE">
        <w:rPr>
          <w:rFonts w:ascii="Times New Roman" w:eastAsia="Calibri" w:hAnsi="Times New Roman" w:cs="Times New Roman"/>
          <w:b/>
          <w:kern w:val="0"/>
          <w:lang w:eastAsia="ar-SA"/>
          <w14:ligatures w14:val="none"/>
        </w:rPr>
        <w:t>ŠALIŲ ATSAKOMYBĖ</w:t>
      </w:r>
    </w:p>
    <w:p w14:paraId="559AA69B" w14:textId="77777777" w:rsidR="00871125" w:rsidRPr="004740CE" w:rsidRDefault="00871125" w:rsidP="00871125">
      <w:pPr>
        <w:numPr>
          <w:ilvl w:val="1"/>
          <w:numId w:val="3"/>
        </w:numPr>
        <w:tabs>
          <w:tab w:val="left" w:pos="993"/>
        </w:tabs>
        <w:spacing w:after="0" w:line="240" w:lineRule="auto"/>
        <w:ind w:left="0" w:firstLine="567"/>
        <w:jc w:val="both"/>
        <w:rPr>
          <w:rFonts w:ascii="Times New Roman" w:eastAsia="Times New Roman" w:hAnsi="Times New Roman" w:cs="Times New Roman"/>
          <w:kern w:val="0"/>
          <w:lang w:val="x-none" w:eastAsia="x-none"/>
          <w14:ligatures w14:val="none"/>
        </w:rPr>
      </w:pPr>
      <w:r w:rsidRPr="004740CE">
        <w:rPr>
          <w:rFonts w:ascii="Times New Roman" w:eastAsia="Lucida Sans Unicode" w:hAnsi="Times New Roman" w:cs="Times New Roman"/>
          <w:kern w:val="0"/>
          <w:lang w:val="x-none" w:eastAsia="x-none"/>
          <w14:ligatures w14:val="none"/>
        </w:rPr>
        <w:lastRenderedPageBreak/>
        <w:t xml:space="preserve">Šalys privalo sąžiningai, protingai, tinkamai, laiku ir kokybiškai atlikti savo įsipareigojimus pagal šią Sutartį. </w:t>
      </w:r>
      <w:r w:rsidRPr="004740CE">
        <w:rPr>
          <w:rFonts w:ascii="Times New Roman" w:eastAsia="Times New Roman" w:hAnsi="Times New Roman" w:cs="Times New Roman"/>
          <w:kern w:val="0"/>
          <w:lang w:val="x-none" w:eastAsia="x-none"/>
          <w14:ligatures w14:val="none"/>
        </w:rPr>
        <w:t>Šalis, nevykdžiusi arba netinkamai įvykdžiusi savo prievolę, privalo atlyginti kitai šaliai šios patirtus nuostolius.</w:t>
      </w:r>
    </w:p>
    <w:p w14:paraId="28F66C31" w14:textId="77777777" w:rsidR="00871125" w:rsidRPr="004740CE" w:rsidRDefault="00871125" w:rsidP="00871125">
      <w:pPr>
        <w:numPr>
          <w:ilvl w:val="1"/>
          <w:numId w:val="3"/>
        </w:numPr>
        <w:tabs>
          <w:tab w:val="left" w:pos="993"/>
        </w:tabs>
        <w:autoSpaceDN w:val="0"/>
        <w:spacing w:after="0" w:line="240" w:lineRule="auto"/>
        <w:ind w:left="0" w:firstLine="567"/>
        <w:jc w:val="both"/>
        <w:rPr>
          <w:rFonts w:ascii="Times New Roman" w:eastAsia="Lucida Sans Unicode" w:hAnsi="Times New Roman" w:cs="Times New Roman"/>
          <w:kern w:val="0"/>
          <w14:ligatures w14:val="none"/>
        </w:rPr>
      </w:pPr>
      <w:r w:rsidRPr="004740CE">
        <w:rPr>
          <w:rFonts w:ascii="Times New Roman" w:eastAsia="Lucida Sans Unicode" w:hAnsi="Times New Roman" w:cs="Times New Roman"/>
          <w:kern w:val="0"/>
          <w14:ligatures w14:val="none"/>
        </w:rPr>
        <w:t xml:space="preserve">Paslaugos teikėjas, nesuteikęs paslaugos Sutartyje nustatytu terminu arba </w:t>
      </w:r>
      <w:r w:rsidRPr="004740CE">
        <w:rPr>
          <w:rFonts w:ascii="Times New Roman" w:eastAsia="Calibri" w:hAnsi="Times New Roman" w:cs="Times New Roman"/>
          <w:kern w:val="0"/>
          <w14:ligatures w14:val="none"/>
        </w:rPr>
        <w:t>nepagrįstai uždelsęs Pirkėjo nurodytą trūkumų pašalinimo terminą</w:t>
      </w:r>
      <w:r w:rsidRPr="004740CE">
        <w:rPr>
          <w:rFonts w:ascii="Times New Roman" w:eastAsia="Lucida Sans Unicode" w:hAnsi="Times New Roman" w:cs="Times New Roman"/>
          <w:kern w:val="0"/>
          <w14:ligatures w14:val="none"/>
        </w:rPr>
        <w:t xml:space="preserve">, moka Pirkėjui 0,02 </w:t>
      </w:r>
      <w:r w:rsidRPr="004740CE">
        <w:rPr>
          <w:rFonts w:ascii="Times New Roman" w:eastAsia="Calibri" w:hAnsi="Times New Roman" w:cs="Times New Roman"/>
          <w:kern w:val="0"/>
          <w14:ligatures w14:val="none"/>
        </w:rPr>
        <w:t xml:space="preserve">(dviejų šimtųjų) </w:t>
      </w:r>
      <w:r w:rsidRPr="004740CE">
        <w:rPr>
          <w:rFonts w:ascii="Times New Roman" w:eastAsia="Lucida Sans Unicode" w:hAnsi="Times New Roman" w:cs="Times New Roman"/>
          <w:kern w:val="0"/>
          <w14:ligatures w14:val="none"/>
        </w:rPr>
        <w:t>proc. dydžio delspinigius už kiekvieną pavėluotą dieną nuo laiku tinkamai nesuteiktos paslaugos kainos iki tinkamo paslaugos suteikimo dienos.</w:t>
      </w:r>
    </w:p>
    <w:p w14:paraId="10A14C26" w14:textId="77777777" w:rsidR="00871125" w:rsidRPr="004740CE" w:rsidRDefault="00871125" w:rsidP="00871125">
      <w:pPr>
        <w:numPr>
          <w:ilvl w:val="1"/>
          <w:numId w:val="3"/>
        </w:numPr>
        <w:tabs>
          <w:tab w:val="left" w:pos="993"/>
        </w:tabs>
        <w:autoSpaceDN w:val="0"/>
        <w:spacing w:after="0" w:line="240" w:lineRule="auto"/>
        <w:ind w:left="0" w:firstLine="567"/>
        <w:jc w:val="both"/>
        <w:rPr>
          <w:rFonts w:ascii="Times New Roman" w:eastAsia="Lucida Sans Unicode" w:hAnsi="Times New Roman" w:cs="Times New Roman"/>
          <w:kern w:val="0"/>
          <w14:ligatures w14:val="none"/>
        </w:rPr>
      </w:pPr>
      <w:r w:rsidRPr="004740CE">
        <w:rPr>
          <w:rFonts w:ascii="Times New Roman" w:eastAsia="Lucida Sans Unicode" w:hAnsi="Times New Roman" w:cs="Times New Roman"/>
          <w:kern w:val="0"/>
          <w14:ligatures w14:val="none"/>
        </w:rPr>
        <w:t xml:space="preserve">Pirkėjas uždelsęs atsiskaityti už suteiktą paslaugą šioje Sutartyje numatytu terminu, Paslaugos teikėjo reikalavimu, moka Paslaugos teikėjui 0,02 </w:t>
      </w:r>
      <w:r w:rsidRPr="004740CE">
        <w:rPr>
          <w:rFonts w:ascii="Times New Roman" w:eastAsia="Calibri" w:hAnsi="Times New Roman" w:cs="Times New Roman"/>
          <w:kern w:val="0"/>
          <w14:ligatures w14:val="none"/>
        </w:rPr>
        <w:t xml:space="preserve">(dviejų šimtųjų) </w:t>
      </w:r>
      <w:r w:rsidRPr="004740CE">
        <w:rPr>
          <w:rFonts w:ascii="Times New Roman" w:eastAsia="Lucida Sans Unicode" w:hAnsi="Times New Roman" w:cs="Times New Roman"/>
          <w:kern w:val="0"/>
          <w14:ligatures w14:val="none"/>
        </w:rPr>
        <w:t>proc. dydžio delspinigius nuo laiku nesumokėtos sumos už kiekvieną uždelstą dieną.</w:t>
      </w:r>
    </w:p>
    <w:p w14:paraId="16F31810" w14:textId="77777777" w:rsidR="00871125" w:rsidRPr="004740CE" w:rsidRDefault="00871125" w:rsidP="00871125">
      <w:pPr>
        <w:numPr>
          <w:ilvl w:val="1"/>
          <w:numId w:val="3"/>
        </w:numPr>
        <w:tabs>
          <w:tab w:val="left" w:pos="993"/>
        </w:tabs>
        <w:autoSpaceDN w:val="0"/>
        <w:spacing w:after="0" w:line="240" w:lineRule="auto"/>
        <w:ind w:left="0" w:firstLine="567"/>
        <w:jc w:val="both"/>
        <w:rPr>
          <w:rFonts w:ascii="Times New Roman" w:eastAsia="Lucida Sans Unicode" w:hAnsi="Times New Roman" w:cs="Times New Roman"/>
          <w:kern w:val="0"/>
          <w14:ligatures w14:val="none"/>
        </w:rPr>
      </w:pPr>
      <w:r w:rsidRPr="004740CE">
        <w:rPr>
          <w:rFonts w:ascii="Times New Roman" w:eastAsia="Lucida Sans Unicode" w:hAnsi="Times New Roman" w:cs="Times New Roman"/>
          <w:kern w:val="0"/>
          <w14:ligatures w14:val="none"/>
        </w:rPr>
        <w:t>Šalys neatsako už tai, kad laiku nevykdomi Sutartiniai įsipareigojimai, ir už šį laiką nemokamos baudos bei delspinigiai, jei šalys negali vykdyti Sutarties dėl nenugalimos jėgos (force majeure) aplinkybių.</w:t>
      </w:r>
    </w:p>
    <w:p w14:paraId="06EED184" w14:textId="77777777" w:rsidR="00871125" w:rsidRPr="004740CE" w:rsidRDefault="00871125" w:rsidP="00871125">
      <w:pPr>
        <w:numPr>
          <w:ilvl w:val="1"/>
          <w:numId w:val="3"/>
        </w:numPr>
        <w:tabs>
          <w:tab w:val="left" w:pos="993"/>
        </w:tabs>
        <w:spacing w:after="0" w:line="240" w:lineRule="auto"/>
        <w:ind w:left="0" w:firstLine="567"/>
        <w:contextualSpacing/>
        <w:jc w:val="both"/>
        <w:rPr>
          <w:rFonts w:ascii="Times New Roman" w:eastAsia="Lucida Sans Unicode" w:hAnsi="Times New Roman" w:cs="Times New Roman"/>
          <w:kern w:val="0"/>
          <w14:ligatures w14:val="none"/>
        </w:rPr>
      </w:pPr>
      <w:r w:rsidRPr="004740CE">
        <w:rPr>
          <w:rFonts w:ascii="Times New Roman" w:eastAsia="Lucida Sans Unicode" w:hAnsi="Times New Roman" w:cs="Times New Roman"/>
          <w:kern w:val="0"/>
          <w14:ligatures w14:val="none"/>
        </w:rPr>
        <w:t xml:space="preserve">Paslaugos teikėjas atsako už nuostolius, Pirkėjo patirtus dėl Paslaugos teikėjo veiksmų ar neveikimo pagal Sutartį. </w:t>
      </w:r>
    </w:p>
    <w:p w14:paraId="12E8752B" w14:textId="77777777" w:rsidR="00871125" w:rsidRPr="004740CE" w:rsidRDefault="00871125" w:rsidP="00871125">
      <w:pPr>
        <w:widowControl w:val="0"/>
        <w:numPr>
          <w:ilvl w:val="1"/>
          <w:numId w:val="3"/>
        </w:numPr>
        <w:tabs>
          <w:tab w:val="left" w:pos="993"/>
          <w:tab w:val="left" w:pos="1276"/>
          <w:tab w:val="left" w:pos="1418"/>
          <w:tab w:val="left" w:pos="1560"/>
        </w:tabs>
        <w:suppressAutoHyphens/>
        <w:spacing w:after="0" w:line="240" w:lineRule="auto"/>
        <w:ind w:left="0" w:firstLine="567"/>
        <w:contextualSpacing/>
        <w:jc w:val="both"/>
        <w:rPr>
          <w:rFonts w:ascii="Times New Roman" w:eastAsia="Lucida Sans Unicode" w:hAnsi="Times New Roman" w:cs="Times New Roman"/>
          <w:kern w:val="0"/>
          <w14:ligatures w14:val="none"/>
        </w:rPr>
      </w:pPr>
      <w:r w:rsidRPr="004740CE">
        <w:rPr>
          <w:rFonts w:ascii="Times New Roman" w:eastAsia="Calibri" w:hAnsi="Times New Roman" w:cs="Times New Roman"/>
          <w:kern w:val="0"/>
          <w14:ligatures w14:val="none"/>
        </w:rPr>
        <w:t xml:space="preserve">Sutartį nutraukus dėl Paslaugos teikėjo kaltės, Pirkėjui mokama 10 (dešimt) proc. dydžio bauda nuo Sutarties 2.1 punkte sumos. </w:t>
      </w:r>
    </w:p>
    <w:p w14:paraId="7AE3BFA5" w14:textId="77777777" w:rsidR="00871125" w:rsidRPr="004740CE" w:rsidRDefault="00871125" w:rsidP="00871125">
      <w:pPr>
        <w:widowControl w:val="0"/>
        <w:tabs>
          <w:tab w:val="left" w:pos="1276"/>
          <w:tab w:val="left" w:pos="1418"/>
          <w:tab w:val="left" w:pos="1560"/>
        </w:tabs>
        <w:suppressAutoHyphens/>
        <w:spacing w:after="0" w:line="240" w:lineRule="auto"/>
        <w:jc w:val="both"/>
        <w:rPr>
          <w:rFonts w:ascii="Times New Roman" w:eastAsia="Lucida Sans Unicode" w:hAnsi="Times New Roman" w:cs="Times New Roman"/>
          <w:kern w:val="0"/>
          <w14:ligatures w14:val="none"/>
        </w:rPr>
      </w:pPr>
    </w:p>
    <w:p w14:paraId="0E3C12A8" w14:textId="77777777" w:rsidR="00871125" w:rsidRPr="004740CE" w:rsidRDefault="00871125" w:rsidP="00871125">
      <w:pPr>
        <w:keepNext/>
        <w:numPr>
          <w:ilvl w:val="0"/>
          <w:numId w:val="3"/>
        </w:numPr>
        <w:tabs>
          <w:tab w:val="left" w:pos="426"/>
        </w:tabs>
        <w:autoSpaceDN w:val="0"/>
        <w:spacing w:after="0" w:line="240" w:lineRule="auto"/>
        <w:ind w:left="0" w:firstLine="0"/>
        <w:contextualSpacing/>
        <w:jc w:val="center"/>
        <w:rPr>
          <w:rFonts w:ascii="Times New Roman" w:eastAsia="Calibri" w:hAnsi="Times New Roman" w:cs="Times New Roman"/>
          <w:kern w:val="0"/>
          <w14:ligatures w14:val="none"/>
        </w:rPr>
      </w:pPr>
      <w:r w:rsidRPr="004740CE">
        <w:rPr>
          <w:rFonts w:ascii="Times New Roman" w:eastAsia="Calibri" w:hAnsi="Times New Roman" w:cs="Times New Roman"/>
          <w:b/>
          <w:kern w:val="0"/>
          <w14:ligatures w14:val="none"/>
        </w:rPr>
        <w:t xml:space="preserve">NENUGALIMOS JĖGOS </w:t>
      </w:r>
      <w:r w:rsidRPr="004740CE">
        <w:rPr>
          <w:rFonts w:ascii="Times New Roman" w:eastAsia="Calibri" w:hAnsi="Times New Roman" w:cs="Times New Roman"/>
          <w:b/>
          <w:i/>
          <w:kern w:val="0"/>
          <w14:ligatures w14:val="none"/>
        </w:rPr>
        <w:t>(FORCE MAJEURE)</w:t>
      </w:r>
      <w:r w:rsidRPr="004740CE">
        <w:rPr>
          <w:rFonts w:ascii="Times New Roman" w:eastAsia="Calibri" w:hAnsi="Times New Roman" w:cs="Times New Roman"/>
          <w:b/>
          <w:kern w:val="0"/>
          <w14:ligatures w14:val="none"/>
        </w:rPr>
        <w:t xml:space="preserve"> APLINKYBĖS</w:t>
      </w:r>
    </w:p>
    <w:p w14:paraId="31A4784C" w14:textId="77777777" w:rsidR="00871125" w:rsidRPr="004740CE" w:rsidRDefault="00871125" w:rsidP="00871125">
      <w:pPr>
        <w:numPr>
          <w:ilvl w:val="1"/>
          <w:numId w:val="3"/>
        </w:numPr>
        <w:tabs>
          <w:tab w:val="left" w:pos="567"/>
          <w:tab w:val="left" w:pos="709"/>
          <w:tab w:val="left" w:pos="851"/>
          <w:tab w:val="left" w:pos="993"/>
        </w:tabs>
        <w:spacing w:after="0" w:line="240" w:lineRule="auto"/>
        <w:ind w:left="0" w:firstLine="567"/>
        <w:contextualSpacing/>
        <w:jc w:val="both"/>
        <w:rPr>
          <w:rFonts w:ascii="Times New Roman" w:eastAsia="Calibri" w:hAnsi="Times New Roman" w:cs="Times New Roman"/>
          <w:color w:val="000000"/>
          <w:kern w:val="0"/>
          <w14:ligatures w14:val="none"/>
        </w:rPr>
      </w:pPr>
      <w:r w:rsidRPr="004740CE">
        <w:rPr>
          <w:rFonts w:ascii="Times New Roman" w:eastAsia="Calibri" w:hAnsi="Times New Roman" w:cs="Times New Roman"/>
          <w:color w:val="000000"/>
          <w:kern w:val="0"/>
          <w14:ligatures w14:val="none"/>
        </w:rPr>
        <w:t xml:space="preserve">Šalys nėra atsakingos už sutartinių įsipareigojimų nevykdymą esant nenugalimos jėgos </w:t>
      </w:r>
      <w:r w:rsidRPr="004740CE">
        <w:rPr>
          <w:rFonts w:ascii="Times New Roman" w:eastAsia="Calibri" w:hAnsi="Times New Roman" w:cs="Times New Roman"/>
          <w:i/>
          <w:color w:val="000000"/>
          <w:kern w:val="0"/>
          <w14:ligatures w14:val="none"/>
        </w:rPr>
        <w:t>(force majeure)</w:t>
      </w:r>
      <w:r w:rsidRPr="004740CE">
        <w:rPr>
          <w:rFonts w:ascii="Times New Roman" w:eastAsia="Calibri" w:hAnsi="Times New Roman" w:cs="Times New Roman"/>
          <w:color w:val="000000"/>
          <w:kern w:val="0"/>
          <w14:ligatures w14:val="none"/>
        </w:rPr>
        <w:t xml:space="preserve"> aplinkybėms, kurių negalima numatyti arba išvengti ar kuriomis nors priemonėmis pašalinti,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4740CE">
        <w:rPr>
          <w:rFonts w:ascii="Times New Roman" w:eastAsia="Calibri" w:hAnsi="Times New Roman" w:cs="Times New Roman"/>
          <w:i/>
          <w:color w:val="000000"/>
          <w:kern w:val="0"/>
          <w14:ligatures w14:val="none"/>
        </w:rPr>
        <w:t>(force majeure)</w:t>
      </w:r>
      <w:r w:rsidRPr="004740CE">
        <w:rPr>
          <w:rFonts w:ascii="Times New Roman" w:eastAsia="Calibri" w:hAnsi="Times New Roman" w:cs="Times New Roman"/>
          <w:color w:val="000000"/>
          <w:kern w:val="0"/>
          <w14:ligatures w14:val="none"/>
        </w:rPr>
        <w:t xml:space="preserve"> aplinkybėms taisyklėmis“.</w:t>
      </w:r>
    </w:p>
    <w:p w14:paraId="0DA7B71B" w14:textId="77777777" w:rsidR="00871125" w:rsidRPr="004740CE" w:rsidRDefault="00871125" w:rsidP="00871125">
      <w:pPr>
        <w:numPr>
          <w:ilvl w:val="1"/>
          <w:numId w:val="3"/>
        </w:numPr>
        <w:tabs>
          <w:tab w:val="left" w:pos="567"/>
          <w:tab w:val="left" w:pos="709"/>
          <w:tab w:val="left" w:pos="851"/>
          <w:tab w:val="left" w:pos="993"/>
        </w:tabs>
        <w:spacing w:after="0" w:line="240" w:lineRule="auto"/>
        <w:ind w:left="0" w:firstLine="567"/>
        <w:contextualSpacing/>
        <w:jc w:val="both"/>
        <w:rPr>
          <w:rFonts w:ascii="Times New Roman" w:eastAsia="Calibri" w:hAnsi="Times New Roman" w:cs="Times New Roman"/>
          <w:color w:val="000000"/>
          <w:kern w:val="0"/>
          <w14:ligatures w14:val="none"/>
        </w:rPr>
      </w:pPr>
      <w:r w:rsidRPr="004740CE">
        <w:rPr>
          <w:rFonts w:ascii="Times New Roman" w:eastAsia="Calibri" w:hAnsi="Times New Roman" w:cs="Times New Roman"/>
          <w:color w:val="000000"/>
          <w:kern w:val="0"/>
          <w14:ligatures w14:val="none"/>
        </w:rPr>
        <w:t xml:space="preserve"> Jei kuri nors sutarties šalis mano, kad atsirado nenugalimos jėgos aplinkybės, dėl kurių ji negali vykdyti savo įsipareigojimų, ji nedelsdama informuoja apie tai kitą šalį, pranešdama apie aplinkybių pobūdį, galimą trukmę ir tikėtiną poveikį.</w:t>
      </w:r>
    </w:p>
    <w:p w14:paraId="762842D3" w14:textId="77777777" w:rsidR="00871125" w:rsidRPr="004740CE" w:rsidRDefault="00871125" w:rsidP="00871125">
      <w:pPr>
        <w:numPr>
          <w:ilvl w:val="1"/>
          <w:numId w:val="3"/>
        </w:numPr>
        <w:tabs>
          <w:tab w:val="left" w:pos="567"/>
          <w:tab w:val="left" w:pos="709"/>
          <w:tab w:val="left" w:pos="851"/>
          <w:tab w:val="left" w:pos="993"/>
        </w:tabs>
        <w:spacing w:after="0" w:line="240" w:lineRule="auto"/>
        <w:ind w:left="0" w:firstLine="567"/>
        <w:contextualSpacing/>
        <w:jc w:val="both"/>
        <w:rPr>
          <w:rFonts w:ascii="Times New Roman" w:eastAsia="Calibri" w:hAnsi="Times New Roman" w:cs="Times New Roman"/>
          <w:color w:val="000000"/>
          <w:kern w:val="0"/>
          <w14:ligatures w14:val="none"/>
        </w:rPr>
      </w:pPr>
      <w:r w:rsidRPr="004740CE">
        <w:rPr>
          <w:rFonts w:ascii="Times New Roman" w:eastAsia="Calibri" w:hAnsi="Times New Roman" w:cs="Times New Roman"/>
          <w:color w:val="000000"/>
          <w:kern w:val="0"/>
          <w14:ligatures w14:val="none"/>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kaip pasiteisinimo.</w:t>
      </w:r>
    </w:p>
    <w:p w14:paraId="01988574" w14:textId="77777777" w:rsidR="00871125" w:rsidRPr="004740CE" w:rsidRDefault="00871125" w:rsidP="00871125">
      <w:pPr>
        <w:numPr>
          <w:ilvl w:val="1"/>
          <w:numId w:val="3"/>
        </w:numPr>
        <w:tabs>
          <w:tab w:val="left" w:pos="567"/>
          <w:tab w:val="left" w:pos="709"/>
          <w:tab w:val="left" w:pos="851"/>
          <w:tab w:val="left" w:pos="993"/>
        </w:tabs>
        <w:spacing w:after="0" w:line="240" w:lineRule="auto"/>
        <w:ind w:left="0" w:firstLine="567"/>
        <w:contextualSpacing/>
        <w:jc w:val="both"/>
        <w:rPr>
          <w:rFonts w:ascii="Times New Roman" w:eastAsia="Calibri" w:hAnsi="Times New Roman" w:cs="Times New Roman"/>
          <w:color w:val="000000"/>
          <w:kern w:val="0"/>
          <w14:ligatures w14:val="none"/>
        </w:rPr>
      </w:pPr>
      <w:r w:rsidRPr="004740CE">
        <w:rPr>
          <w:rFonts w:ascii="Times New Roman" w:eastAsia="Calibri" w:hAnsi="Times New Roman" w:cs="Times New Roman"/>
          <w:color w:val="000000"/>
          <w:kern w:val="0"/>
          <w14:ligatures w14:val="none"/>
        </w:rPr>
        <w:t>Pasibaigus nenugalimos jėgos aplinkybėms, šalis, dėl nenugalimos jėgos aplinkybių negalėjusi vykdyti savo įsipareigojimų, privalo nedelsdama pranešti apie tai kitai šaliai ir atnaujinti savo įsipareigojimų vykdymą.</w:t>
      </w:r>
    </w:p>
    <w:p w14:paraId="53445CBA" w14:textId="77777777" w:rsidR="00871125" w:rsidRPr="004740CE" w:rsidRDefault="00871125" w:rsidP="00871125">
      <w:pPr>
        <w:numPr>
          <w:ilvl w:val="1"/>
          <w:numId w:val="3"/>
        </w:numPr>
        <w:tabs>
          <w:tab w:val="left" w:pos="567"/>
          <w:tab w:val="left" w:pos="709"/>
          <w:tab w:val="left" w:pos="851"/>
          <w:tab w:val="left" w:pos="993"/>
        </w:tabs>
        <w:spacing w:after="0" w:line="240" w:lineRule="auto"/>
        <w:ind w:left="0" w:firstLine="567"/>
        <w:contextualSpacing/>
        <w:jc w:val="both"/>
        <w:rPr>
          <w:rFonts w:ascii="Times New Roman" w:eastAsia="Calibri" w:hAnsi="Times New Roman" w:cs="Times New Roman"/>
          <w:color w:val="000000"/>
          <w:kern w:val="0"/>
          <w14:ligatures w14:val="none"/>
        </w:rPr>
      </w:pPr>
      <w:r w:rsidRPr="004740CE">
        <w:rPr>
          <w:rFonts w:ascii="Times New Roman" w:eastAsia="Calibri" w:hAnsi="Times New Roman" w:cs="Times New Roman"/>
          <w:color w:val="000000"/>
          <w:kern w:val="0"/>
          <w14:ligatures w14:val="none"/>
        </w:rPr>
        <w:t xml:space="preserve">Jeigu nenugalimos jėgos aplinkybės ir jų padariniai tęsiasi ilgiau kaip vieną mėnesį, kiekviena šalis turi teisę atsisakyti vykdyti savo įsipareigojimus ir nutraukti </w:t>
      </w:r>
      <w:hyperlink r:id="rId7" w:anchor="347z#347z" w:history="1">
        <w:r w:rsidRPr="004740CE">
          <w:rPr>
            <w:rFonts w:ascii="Times New Roman" w:eastAsia="Calibri" w:hAnsi="Times New Roman" w:cs="Times New Roman"/>
            <w:color w:val="000000"/>
            <w:kern w:val="0"/>
            <w14:ligatures w14:val="none"/>
          </w:rPr>
          <w:t>sutartį</w:t>
        </w:r>
      </w:hyperlink>
      <w:r w:rsidRPr="004740CE">
        <w:rPr>
          <w:rFonts w:ascii="Times New Roman" w:eastAsia="Calibri" w:hAnsi="Times New Roman" w:cs="Times New Roman"/>
          <w:color w:val="000000"/>
          <w:kern w:val="0"/>
          <w14:ligatures w14:val="none"/>
        </w:rPr>
        <w:t>.</w:t>
      </w:r>
    </w:p>
    <w:p w14:paraId="00A61E26" w14:textId="77777777" w:rsidR="00871125" w:rsidRPr="004740CE" w:rsidRDefault="00871125" w:rsidP="00871125">
      <w:pPr>
        <w:widowControl w:val="0"/>
        <w:tabs>
          <w:tab w:val="left" w:pos="993"/>
        </w:tabs>
        <w:spacing w:after="0" w:line="240" w:lineRule="auto"/>
        <w:jc w:val="both"/>
        <w:rPr>
          <w:rFonts w:ascii="Times New Roman" w:hAnsi="Times New Roman" w:cs="Times New Roman"/>
        </w:rPr>
      </w:pPr>
    </w:p>
    <w:p w14:paraId="7FDF36D2" w14:textId="77777777" w:rsidR="00871125" w:rsidRPr="004740CE" w:rsidRDefault="00871125" w:rsidP="00871125">
      <w:pPr>
        <w:widowControl w:val="0"/>
        <w:numPr>
          <w:ilvl w:val="0"/>
          <w:numId w:val="3"/>
        </w:numPr>
        <w:tabs>
          <w:tab w:val="left" w:pos="709"/>
          <w:tab w:val="left" w:pos="1134"/>
          <w:tab w:val="left" w:pos="1276"/>
          <w:tab w:val="left" w:pos="1418"/>
        </w:tabs>
        <w:spacing w:after="0" w:line="240" w:lineRule="auto"/>
        <w:ind w:left="0" w:firstLine="0"/>
        <w:jc w:val="center"/>
        <w:rPr>
          <w:rFonts w:ascii="Times New Roman" w:hAnsi="Times New Roman" w:cs="Times New Roman"/>
          <w:b/>
        </w:rPr>
      </w:pPr>
      <w:r w:rsidRPr="004740CE">
        <w:rPr>
          <w:rFonts w:ascii="Times New Roman" w:hAnsi="Times New Roman" w:cs="Times New Roman"/>
          <w:b/>
        </w:rPr>
        <w:t>GINČŲ SPRENDIMO TVARKA</w:t>
      </w:r>
    </w:p>
    <w:p w14:paraId="31471E23" w14:textId="77777777" w:rsidR="00871125" w:rsidRPr="004740CE" w:rsidRDefault="00871125" w:rsidP="00871125">
      <w:pPr>
        <w:widowControl w:val="0"/>
        <w:numPr>
          <w:ilvl w:val="1"/>
          <w:numId w:val="3"/>
        </w:numPr>
        <w:shd w:val="clear" w:color="auto" w:fill="FFFFFF"/>
        <w:tabs>
          <w:tab w:val="num" w:pos="1000"/>
          <w:tab w:val="left" w:pos="1134"/>
        </w:tabs>
        <w:spacing w:after="0" w:line="240" w:lineRule="auto"/>
        <w:ind w:left="0" w:firstLine="567"/>
        <w:jc w:val="both"/>
        <w:rPr>
          <w:rFonts w:ascii="Times New Roman" w:hAnsi="Times New Roman" w:cs="Times New Roman"/>
          <w:color w:val="000000"/>
          <w:lang w:eastAsia="lt-LT"/>
        </w:rPr>
      </w:pPr>
      <w:r w:rsidRPr="004740CE">
        <w:rPr>
          <w:rFonts w:ascii="Times New Roman" w:hAnsi="Times New Roman" w:cs="Times New Roman"/>
          <w:color w:val="000000"/>
          <w:lang w:eastAsia="lt-LT"/>
        </w:rPr>
        <w:t>Bet kokie nesutarimai ar ginčai, kylantys tarp šalių dėl šios Sutarties, sprendžiami abiejų Sutarties Šalių derybomis. Šalims nepavykus susitarti per 30 (trisdešimt) kalendorinių dienų, bet kokie ginčai, nesutarimai ar reikalavimai, kylantys iš šios Sutarties ar susiję su ja, jos pažeidimu, nutraukimu ar galiojimu, sprendžiami Lietuvos Respublikos teisės aktų nustatyta tvarka.</w:t>
      </w:r>
    </w:p>
    <w:p w14:paraId="105BEFDF" w14:textId="77777777" w:rsidR="00871125" w:rsidRPr="004740CE" w:rsidRDefault="00871125" w:rsidP="00871125">
      <w:pPr>
        <w:widowControl w:val="0"/>
        <w:numPr>
          <w:ilvl w:val="1"/>
          <w:numId w:val="3"/>
        </w:numPr>
        <w:shd w:val="clear" w:color="auto" w:fill="FFFFFF"/>
        <w:tabs>
          <w:tab w:val="num" w:pos="1000"/>
          <w:tab w:val="left" w:pos="1134"/>
        </w:tabs>
        <w:spacing w:after="0" w:line="240" w:lineRule="auto"/>
        <w:ind w:left="0" w:firstLine="567"/>
        <w:jc w:val="both"/>
        <w:rPr>
          <w:rFonts w:ascii="Times New Roman" w:hAnsi="Times New Roman" w:cs="Times New Roman"/>
          <w:color w:val="000000"/>
          <w:lang w:eastAsia="lt-LT"/>
        </w:rPr>
      </w:pPr>
      <w:r w:rsidRPr="004740CE">
        <w:rPr>
          <w:rFonts w:ascii="Times New Roman" w:hAnsi="Times New Roman" w:cs="Times New Roman"/>
          <w:color w:val="000000"/>
          <w:lang w:eastAsia="lt-LT"/>
        </w:rPr>
        <w:t>Šiai Sutarčiai taikoma ir ji aiškinama pagal Lietuvos Respublikos teisę.</w:t>
      </w:r>
    </w:p>
    <w:p w14:paraId="320DF89B" w14:textId="77777777" w:rsidR="00871125" w:rsidRPr="004740CE" w:rsidRDefault="00871125" w:rsidP="00871125">
      <w:pPr>
        <w:widowControl w:val="0"/>
        <w:shd w:val="clear" w:color="auto" w:fill="FFFFFF"/>
        <w:tabs>
          <w:tab w:val="left" w:pos="1134"/>
        </w:tabs>
        <w:spacing w:after="0" w:line="240" w:lineRule="auto"/>
        <w:jc w:val="both"/>
        <w:rPr>
          <w:rFonts w:ascii="Times New Roman" w:hAnsi="Times New Roman" w:cs="Times New Roman"/>
          <w:color w:val="000000"/>
          <w:sz w:val="20"/>
          <w:lang w:eastAsia="lt-LT"/>
        </w:rPr>
      </w:pPr>
    </w:p>
    <w:p w14:paraId="5D072DCB" w14:textId="77777777" w:rsidR="00871125" w:rsidRPr="004740CE" w:rsidRDefault="00871125" w:rsidP="00871125">
      <w:pPr>
        <w:widowControl w:val="0"/>
        <w:numPr>
          <w:ilvl w:val="0"/>
          <w:numId w:val="3"/>
        </w:numPr>
        <w:shd w:val="clear" w:color="auto" w:fill="FFFFFF"/>
        <w:tabs>
          <w:tab w:val="num" w:pos="0"/>
          <w:tab w:val="left" w:pos="426"/>
        </w:tabs>
        <w:spacing w:after="0" w:line="240" w:lineRule="auto"/>
        <w:jc w:val="center"/>
        <w:rPr>
          <w:rFonts w:ascii="Times New Roman" w:hAnsi="Times New Roman" w:cs="Times New Roman"/>
          <w:color w:val="000000"/>
          <w:lang w:eastAsia="ar-SA"/>
        </w:rPr>
      </w:pPr>
      <w:r w:rsidRPr="004740CE">
        <w:rPr>
          <w:rFonts w:ascii="Times New Roman" w:hAnsi="Times New Roman" w:cs="Times New Roman"/>
          <w:b/>
          <w:color w:val="000000"/>
          <w:lang w:eastAsia="lt-LT"/>
        </w:rPr>
        <w:t>SUBTEIKIMAS</w:t>
      </w:r>
    </w:p>
    <w:p w14:paraId="54755E4E" w14:textId="77777777" w:rsidR="00871125" w:rsidRPr="004740CE" w:rsidRDefault="00871125" w:rsidP="00871125">
      <w:pPr>
        <w:widowControl w:val="0"/>
        <w:shd w:val="clear" w:color="auto" w:fill="FFFFFF"/>
        <w:tabs>
          <w:tab w:val="num" w:pos="0"/>
        </w:tabs>
        <w:spacing w:after="0" w:line="240" w:lineRule="auto"/>
        <w:ind w:firstLine="567"/>
        <w:jc w:val="both"/>
        <w:rPr>
          <w:rFonts w:ascii="Times New Roman" w:hAnsi="Times New Roman" w:cs="Times New Roman"/>
          <w:lang w:eastAsia="ar-SA"/>
        </w:rPr>
      </w:pPr>
      <w:r w:rsidRPr="004740CE">
        <w:rPr>
          <w:rFonts w:ascii="Times New Roman" w:hAnsi="Times New Roman" w:cs="Times New Roman"/>
          <w:color w:val="000000"/>
          <w:lang w:eastAsia="lt-LT"/>
        </w:rPr>
        <w:t>8.1.</w:t>
      </w:r>
      <w:r w:rsidRPr="004740CE">
        <w:rPr>
          <w:rFonts w:ascii="Times New Roman" w:hAnsi="Times New Roman" w:cs="Times New Roman"/>
          <w:color w:val="000000"/>
          <w:sz w:val="20"/>
          <w:lang w:eastAsia="lt-LT"/>
        </w:rPr>
        <w:t xml:space="preserve"> </w:t>
      </w:r>
      <w:r w:rsidRPr="004740CE">
        <w:rPr>
          <w:rFonts w:ascii="Times New Roman" w:hAnsi="Times New Roman" w:cs="Times New Roman"/>
          <w:color w:val="000000" w:themeColor="text1"/>
        </w:rPr>
        <w:t>Iki Sutarties vykdymo pradžios Paslaugų teikėjas įsipareigoja Pirkėjui pranešti tuo metu žinomo subtiekėjo pavadinimą, kontaktinius duomenis ir jo atstovus. Paslaugų teikėjas privalo Bendrosiose paslaugų sutarties sąlygose nustatyta tvarka ir terminais informuoti Pirkėją apie minėtos informacijos pasikeitimus visu Sutarties vykdymo metu</w:t>
      </w:r>
      <w:r w:rsidRPr="004740CE">
        <w:rPr>
          <w:rFonts w:ascii="Times New Roman" w:hAnsi="Times New Roman" w:cs="Times New Roman"/>
          <w:lang w:eastAsia="ar-SA"/>
        </w:rPr>
        <w:t>.</w:t>
      </w:r>
    </w:p>
    <w:p w14:paraId="35AFACE1" w14:textId="77777777" w:rsidR="00871125" w:rsidRPr="004740CE" w:rsidRDefault="00871125" w:rsidP="00871125">
      <w:pPr>
        <w:widowControl w:val="0"/>
        <w:shd w:val="clear" w:color="auto" w:fill="FFFFFF"/>
        <w:tabs>
          <w:tab w:val="num" w:pos="0"/>
          <w:tab w:val="left" w:pos="567"/>
          <w:tab w:val="left" w:pos="1134"/>
        </w:tabs>
        <w:spacing w:after="0" w:line="240" w:lineRule="auto"/>
        <w:ind w:firstLine="567"/>
        <w:jc w:val="both"/>
        <w:rPr>
          <w:rFonts w:ascii="Times New Roman" w:hAnsi="Times New Roman" w:cs="Times New Roman"/>
          <w:lang w:eastAsia="ar-SA"/>
        </w:rPr>
      </w:pPr>
      <w:r w:rsidRPr="004740CE">
        <w:rPr>
          <w:rFonts w:ascii="Times New Roman" w:hAnsi="Times New Roman" w:cs="Times New Roman"/>
          <w:color w:val="000000"/>
          <w:lang w:eastAsia="lt-LT"/>
        </w:rPr>
        <w:t>8.2.</w:t>
      </w:r>
      <w:r w:rsidRPr="004740CE">
        <w:rPr>
          <w:rFonts w:ascii="Times New Roman" w:hAnsi="Times New Roman" w:cs="Times New Roman"/>
          <w:color w:val="000000"/>
          <w:sz w:val="20"/>
          <w:lang w:eastAsia="lt-LT"/>
        </w:rPr>
        <w:t xml:space="preserve"> </w:t>
      </w:r>
      <w:r w:rsidRPr="004740CE">
        <w:rPr>
          <w:rFonts w:ascii="Times New Roman" w:hAnsi="Times New Roman" w:cs="Times New Roman"/>
          <w:lang w:eastAsia="ar-SA"/>
        </w:rPr>
        <w:t>Paslaugos</w:t>
      </w:r>
      <w:r w:rsidRPr="004740CE">
        <w:rPr>
          <w:rFonts w:ascii="Times New Roman" w:hAnsi="Times New Roman" w:cs="Times New Roman"/>
        </w:rPr>
        <w:t xml:space="preserve"> teikėjas</w:t>
      </w:r>
      <w:r w:rsidRPr="004740CE">
        <w:rPr>
          <w:rFonts w:ascii="Times New Roman" w:hAnsi="Times New Roman" w:cs="Times New Roman"/>
          <w:color w:val="000000"/>
          <w:sz w:val="20"/>
          <w:lang w:eastAsia="lt-LT"/>
        </w:rPr>
        <w:t xml:space="preserve"> </w:t>
      </w:r>
      <w:r w:rsidRPr="004740CE">
        <w:rPr>
          <w:rFonts w:ascii="Times New Roman" w:hAnsi="Times New Roman" w:cs="Times New Roman"/>
          <w:color w:val="000000"/>
          <w:lang w:eastAsia="lt-LT"/>
        </w:rPr>
        <w:t xml:space="preserve">įsipareigoja informuoti Pirkėją apie Sutarties 8.1 punkte nurodytos informacijos pasikeitimą, taip pat apie naujus subtiekėjus, kuriuos jis ketina pasitelkti vykdant Sutartį. Prašymas dėl Sutartyje nustatyto subtiekėjo keitimo kitu subtiekėju arba dėl naujų subtiekėju </w:t>
      </w:r>
      <w:r w:rsidRPr="004740CE">
        <w:rPr>
          <w:rFonts w:ascii="Times New Roman" w:hAnsi="Times New Roman" w:cs="Times New Roman"/>
          <w:color w:val="000000"/>
          <w:lang w:eastAsia="lt-LT"/>
        </w:rPr>
        <w:lastRenderedPageBreak/>
        <w:t>pasitelkimą, Pirkėjui pateikiamas raštu</w:t>
      </w:r>
      <w:r w:rsidRPr="004740CE">
        <w:rPr>
          <w:rFonts w:ascii="Times New Roman" w:hAnsi="Times New Roman" w:cs="Times New Roman"/>
        </w:rPr>
        <w:t xml:space="preserve"> ne vėliau kaip prieš 3 (tris) darbo dienas</w:t>
      </w:r>
      <w:r w:rsidRPr="004740CE">
        <w:rPr>
          <w:rFonts w:ascii="Times New Roman" w:hAnsi="Times New Roman" w:cs="Times New Roman"/>
          <w:color w:val="000000"/>
          <w:lang w:eastAsia="lt-LT"/>
        </w:rPr>
        <w:t xml:space="preserve">, nurodant tokio keitimo priežastis. Naujas subtiekėjas turi atitikti visus subtiekėjui </w:t>
      </w:r>
      <w:r w:rsidRPr="004740CE">
        <w:rPr>
          <w:rFonts w:ascii="Times New Roman" w:hAnsi="Times New Roman" w:cs="Times New Roman"/>
          <w:bCs/>
        </w:rPr>
        <w:t>pirkimo sąlygose nurodytus reikalavimus (jei tokie reikalavimai buvo keliami) ir turi būti pateikiami šių reikalavimų atitikimą pagrindžiantys dokumentai.</w:t>
      </w:r>
      <w:r w:rsidRPr="004740CE">
        <w:rPr>
          <w:rFonts w:ascii="Times New Roman" w:hAnsi="Times New Roman" w:cs="Times New Roman"/>
          <w:lang w:eastAsia="ar-SA"/>
        </w:rPr>
        <w:t xml:space="preserve"> </w:t>
      </w:r>
    </w:p>
    <w:p w14:paraId="2F8805B6" w14:textId="77777777" w:rsidR="00871125" w:rsidRPr="004740CE" w:rsidRDefault="00871125" w:rsidP="00871125">
      <w:pPr>
        <w:widowControl w:val="0"/>
        <w:shd w:val="clear" w:color="auto" w:fill="FFFFFF"/>
        <w:tabs>
          <w:tab w:val="num" w:pos="0"/>
          <w:tab w:val="left" w:pos="567"/>
          <w:tab w:val="left" w:pos="1134"/>
        </w:tabs>
        <w:spacing w:after="0" w:line="240" w:lineRule="auto"/>
        <w:ind w:firstLine="567"/>
        <w:jc w:val="both"/>
        <w:rPr>
          <w:rFonts w:ascii="Times New Roman" w:hAnsi="Times New Roman" w:cs="Times New Roman"/>
          <w:lang w:eastAsia="ar-SA"/>
        </w:rPr>
      </w:pPr>
      <w:r w:rsidRPr="004740CE">
        <w:rPr>
          <w:rFonts w:ascii="Times New Roman" w:hAnsi="Times New Roman" w:cs="Times New Roman"/>
          <w:lang w:eastAsia="ar-SA"/>
        </w:rPr>
        <w:t xml:space="preserve">8.3. </w:t>
      </w:r>
      <w:r w:rsidRPr="004740CE">
        <w:rPr>
          <w:rFonts w:ascii="Times New Roman" w:hAnsi="Times New Roman" w:cs="Times New Roman"/>
        </w:rPr>
        <w:t xml:space="preserve">Be išankstinio raštiško Pirkėjo sutikimo Paslaugos teikėjas neturi teisės perleisti jokios naudos ar intereso pagal Sutartį, sudaryti subrangos ar </w:t>
      </w:r>
      <w:proofErr w:type="spellStart"/>
      <w:r w:rsidRPr="004740CE">
        <w:rPr>
          <w:rFonts w:ascii="Times New Roman" w:hAnsi="Times New Roman" w:cs="Times New Roman"/>
        </w:rPr>
        <w:t>subteikimo</w:t>
      </w:r>
      <w:proofErr w:type="spellEnd"/>
      <w:r w:rsidRPr="004740CE">
        <w:rPr>
          <w:rFonts w:ascii="Times New Roman" w:hAnsi="Times New Roman" w:cs="Times New Roman"/>
        </w:rPr>
        <w:t xml:space="preserve"> sutarties, išskyrus atvejį, kai Paslaugos teikėjo bankui perleidžiamos pagal sutartį sumokėtinos lėšos. Sutikimas duodamas tik dėl tų paslaugų, dėl kurių sudaroma subrangos ar </w:t>
      </w:r>
      <w:proofErr w:type="spellStart"/>
      <w:r w:rsidRPr="004740CE">
        <w:rPr>
          <w:rFonts w:ascii="Times New Roman" w:hAnsi="Times New Roman" w:cs="Times New Roman"/>
        </w:rPr>
        <w:t>subteikimo</w:t>
      </w:r>
      <w:proofErr w:type="spellEnd"/>
      <w:r w:rsidRPr="004740CE">
        <w:rPr>
          <w:rFonts w:ascii="Times New Roman" w:hAnsi="Times New Roman" w:cs="Times New Roman"/>
        </w:rPr>
        <w:t xml:space="preserve"> sutartis. Subteikėjų, nenumatytų Paslaugos teikėjo pasiūlyme, kandidatūras ir jų teikiamas paslaugas Paslaugos teikėjas privalo iš anksto suderinti su Pirkėju.</w:t>
      </w:r>
    </w:p>
    <w:p w14:paraId="104FE605" w14:textId="77777777" w:rsidR="00871125" w:rsidRPr="004740CE" w:rsidRDefault="00871125" w:rsidP="00871125">
      <w:pPr>
        <w:widowControl w:val="0"/>
        <w:shd w:val="clear" w:color="auto" w:fill="FFFFFF"/>
        <w:tabs>
          <w:tab w:val="left" w:pos="1134"/>
        </w:tabs>
        <w:spacing w:after="0" w:line="240" w:lineRule="auto"/>
        <w:jc w:val="both"/>
        <w:rPr>
          <w:rFonts w:ascii="Times New Roman" w:hAnsi="Times New Roman" w:cs="Times New Roman"/>
          <w:color w:val="000000"/>
          <w:sz w:val="20"/>
          <w:lang w:eastAsia="lt-LT"/>
        </w:rPr>
      </w:pPr>
    </w:p>
    <w:p w14:paraId="64380B8E" w14:textId="77777777" w:rsidR="00871125" w:rsidRPr="004740CE" w:rsidRDefault="00871125" w:rsidP="00871125">
      <w:pPr>
        <w:keepNext/>
        <w:numPr>
          <w:ilvl w:val="0"/>
          <w:numId w:val="3"/>
        </w:numPr>
        <w:tabs>
          <w:tab w:val="left" w:pos="426"/>
        </w:tabs>
        <w:autoSpaceDN w:val="0"/>
        <w:spacing w:after="0" w:line="240" w:lineRule="auto"/>
        <w:ind w:left="0" w:firstLine="0"/>
        <w:contextualSpacing/>
        <w:jc w:val="center"/>
        <w:rPr>
          <w:rFonts w:ascii="Times New Roman" w:eastAsia="Calibri" w:hAnsi="Times New Roman" w:cs="Times New Roman"/>
          <w:b/>
          <w:kern w:val="0"/>
          <w:lang w:eastAsia="ar-SA"/>
          <w14:ligatures w14:val="none"/>
        </w:rPr>
      </w:pPr>
      <w:r w:rsidRPr="004740CE">
        <w:rPr>
          <w:rFonts w:ascii="Times New Roman" w:eastAsia="Calibri" w:hAnsi="Times New Roman" w:cs="Times New Roman"/>
          <w:b/>
          <w:kern w:val="0"/>
          <w14:ligatures w14:val="none"/>
        </w:rPr>
        <w:t>SUTARTIES PAKEITIMAS IR NUTRAUKIMAS</w:t>
      </w:r>
      <w:r w:rsidRPr="004740CE">
        <w:rPr>
          <w:rFonts w:ascii="Times New Roman" w:eastAsia="Calibri" w:hAnsi="Times New Roman" w:cs="Times New Roman"/>
          <w:b/>
          <w:kern w:val="0"/>
          <w:lang w:eastAsia="ar-SA"/>
          <w14:ligatures w14:val="none"/>
        </w:rPr>
        <w:t xml:space="preserve"> </w:t>
      </w:r>
    </w:p>
    <w:p w14:paraId="55203A33" w14:textId="77777777" w:rsidR="00871125" w:rsidRPr="004740CE" w:rsidRDefault="00871125" w:rsidP="00871125">
      <w:pPr>
        <w:numPr>
          <w:ilvl w:val="1"/>
          <w:numId w:val="3"/>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Vykdant Sutartį gali būti atliekami techninio pobūdžio Sutarties pakeitimai, kurie visiškai nedaro įtakos šalių tarpusavio įsipareigojimų turinio pakeitimui, galimi be Viešųjų pirkimų tarnybos sutikimo. Techninio pobūdžio pakeitimais laikoma: Sutarties šalių rekvizitai, asmenų, atsakingų už Sutarties vykdymą, pakeitimas, techninės klaidos, taisomos Sutarties nuostatos, kurios prieštarauja imperatyviems teisės aktų reikalavimais (sudaryta Sutartis neatitinka pirkimo sąlygų ar (ir) pateikto pasiūlymo, todėl ją reikia keisti taip, kad šiuos dokumentus atitiktų). Techninio pobūdžio pakeitimai įforminami Šalių atstovų pasirašytu susitarimu, kuris yra neatskiriama Sutarties dalis.</w:t>
      </w:r>
    </w:p>
    <w:p w14:paraId="50659AC8" w14:textId="77777777" w:rsidR="00871125" w:rsidRPr="004740CE" w:rsidRDefault="00871125" w:rsidP="00871125">
      <w:pPr>
        <w:numPr>
          <w:ilvl w:val="1"/>
          <w:numId w:val="3"/>
        </w:numPr>
        <w:tabs>
          <w:tab w:val="left" w:pos="1134"/>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14:ligatures w14:val="none"/>
        </w:rPr>
        <w:t>Sutartis gali būti nutraukiama abipusiu raštišku šalių susitarimu.</w:t>
      </w:r>
    </w:p>
    <w:p w14:paraId="64EFC5D8" w14:textId="77777777" w:rsidR="00871125" w:rsidRPr="004740CE" w:rsidRDefault="00871125" w:rsidP="00871125">
      <w:pPr>
        <w:numPr>
          <w:ilvl w:val="1"/>
          <w:numId w:val="3"/>
        </w:numPr>
        <w:tabs>
          <w:tab w:val="left" w:pos="1134"/>
          <w:tab w:val="num" w:pos="1567"/>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Pirkėjas vienašališkai turi teisę nutraukti Sutartį, jeigu:</w:t>
      </w:r>
    </w:p>
    <w:p w14:paraId="5D85CB7B" w14:textId="77777777" w:rsidR="00871125" w:rsidRPr="004740CE" w:rsidRDefault="00871125" w:rsidP="00871125">
      <w:pPr>
        <w:numPr>
          <w:ilvl w:val="2"/>
          <w:numId w:val="3"/>
        </w:numPr>
        <w:tabs>
          <w:tab w:val="left" w:pos="1276"/>
        </w:tabs>
        <w:autoSpaceDN w:val="0"/>
        <w:spacing w:after="0" w:line="240" w:lineRule="auto"/>
        <w:ind w:left="0" w:firstLine="567"/>
        <w:contextualSpacing/>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Paslaugos teikėjas teikdamas Paslaugas</w:t>
      </w:r>
      <w:r w:rsidRPr="004740CE">
        <w:rPr>
          <w:rFonts w:ascii="Times New Roman" w:eastAsia="Calibri" w:hAnsi="Times New Roman" w:cs="Times New Roman"/>
          <w:kern w:val="0"/>
          <w14:ligatures w14:val="none"/>
        </w:rPr>
        <w:t xml:space="preserve"> nesilaiko Sutartyje nustatytų paslaugų suteikimo terminų </w:t>
      </w:r>
      <w:r w:rsidRPr="004740CE">
        <w:rPr>
          <w:rFonts w:ascii="Times New Roman" w:eastAsia="Calibri" w:hAnsi="Times New Roman" w:cs="Times New Roman"/>
          <w:kern w:val="0"/>
          <w:lang w:eastAsia="ar-SA"/>
          <w14:ligatures w14:val="none"/>
        </w:rPr>
        <w:t>ir/ar nevykdo kitų Sutartimi prisiimtų įsipareigojimų;</w:t>
      </w:r>
    </w:p>
    <w:p w14:paraId="70DC099E" w14:textId="77777777" w:rsidR="00871125" w:rsidRPr="004740CE" w:rsidRDefault="00871125" w:rsidP="00871125">
      <w:pPr>
        <w:numPr>
          <w:ilvl w:val="2"/>
          <w:numId w:val="3"/>
        </w:numPr>
        <w:tabs>
          <w:tab w:val="left" w:pos="1276"/>
        </w:tabs>
        <w:autoSpaceDN w:val="0"/>
        <w:spacing w:after="0" w:line="240" w:lineRule="auto"/>
        <w:ind w:left="0" w:firstLine="567"/>
        <w:contextualSpacing/>
        <w:jc w:val="both"/>
        <w:rPr>
          <w:rFonts w:ascii="Times New Roman" w:eastAsia="Calibri" w:hAnsi="Times New Roman" w:cs="Times New Roman"/>
          <w:kern w:val="0"/>
          <w:lang w:eastAsia="ar-SA"/>
          <w14:ligatures w14:val="none"/>
        </w:rPr>
      </w:pPr>
      <w:r w:rsidRPr="004740CE">
        <w:rPr>
          <w:rFonts w:ascii="Times New Roman" w:eastAsia="Times New Roman" w:hAnsi="Times New Roman" w:cs="Times New Roman"/>
          <w:kern w:val="0"/>
          <w14:ligatures w14:val="none"/>
        </w:rPr>
        <w:t>atsiranda Viešųjų pirkimų įstatymo 90 straipsnyje numatytos aplinkybės;</w:t>
      </w:r>
    </w:p>
    <w:p w14:paraId="4469EDBB" w14:textId="77777777" w:rsidR="00871125" w:rsidRPr="004740CE" w:rsidRDefault="00871125" w:rsidP="00871125">
      <w:pPr>
        <w:numPr>
          <w:ilvl w:val="2"/>
          <w:numId w:val="3"/>
        </w:numPr>
        <w:tabs>
          <w:tab w:val="left" w:pos="1276"/>
        </w:tabs>
        <w:autoSpaceDN w:val="0"/>
        <w:spacing w:after="0" w:line="240" w:lineRule="auto"/>
        <w:ind w:left="0" w:firstLine="567"/>
        <w:contextualSpacing/>
        <w:jc w:val="both"/>
        <w:rPr>
          <w:rFonts w:ascii="Times New Roman" w:eastAsia="Calibri" w:hAnsi="Times New Roman" w:cs="Times New Roman"/>
          <w:kern w:val="0"/>
          <w14:ligatures w14:val="none"/>
        </w:rPr>
      </w:pPr>
      <w:bookmarkStart w:id="4" w:name="_Hlk35944077"/>
      <w:r w:rsidRPr="004740CE">
        <w:rPr>
          <w:rFonts w:ascii="Times New Roman" w:eastAsia="Calibri" w:hAnsi="Times New Roman" w:cs="Times New Roman"/>
          <w:kern w:val="0"/>
          <w:lang w:eastAsia="ar-SA"/>
          <w14:ligatures w14:val="none"/>
        </w:rPr>
        <w:t>Paslaugos teikėjas</w:t>
      </w:r>
      <w:r w:rsidRPr="004740CE">
        <w:rPr>
          <w:rFonts w:ascii="Times New Roman" w:eastAsia="Calibri" w:hAnsi="Times New Roman" w:cs="Times New Roman"/>
          <w:kern w:val="0"/>
          <w14:ligatures w14:val="none"/>
        </w:rPr>
        <w:t xml:space="preserve"> </w:t>
      </w:r>
      <w:bookmarkEnd w:id="4"/>
      <w:r w:rsidRPr="004740CE">
        <w:rPr>
          <w:rFonts w:ascii="Times New Roman" w:eastAsia="Calibri" w:hAnsi="Times New Roman" w:cs="Times New Roman"/>
          <w:kern w:val="0"/>
          <w14:ligatures w14:val="none"/>
        </w:rPr>
        <w:t>yra likviduojamas, su kreditoriais sudaro taikos sutartį, sustabdo ar apriboja ūkinę veiklą;</w:t>
      </w:r>
    </w:p>
    <w:p w14:paraId="2ED1F82D" w14:textId="77777777" w:rsidR="00871125" w:rsidRPr="004740CE" w:rsidRDefault="00871125" w:rsidP="00871125">
      <w:pPr>
        <w:numPr>
          <w:ilvl w:val="2"/>
          <w:numId w:val="3"/>
        </w:numPr>
        <w:tabs>
          <w:tab w:val="left" w:pos="1276"/>
        </w:tabs>
        <w:autoSpaceDN w:val="0"/>
        <w:spacing w:after="0" w:line="240" w:lineRule="auto"/>
        <w:ind w:left="0" w:firstLine="567"/>
        <w:contextualSpacing/>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Paslaugos teikėjui</w:t>
      </w:r>
      <w:r w:rsidRPr="004740CE">
        <w:rPr>
          <w:rFonts w:ascii="Times New Roman" w:eastAsia="Calibri" w:hAnsi="Times New Roman" w:cs="Times New Roman"/>
          <w:kern w:val="0"/>
          <w14:ligatures w14:val="none"/>
        </w:rPr>
        <w:t xml:space="preserve"> iškeliama restruktūrizavimo, bankroto byla, jo atžvilgiu vykdomas bankroto procesas ne teismo tvarka, inicijuotos priverstinio likvidavimo ar susitarimo su kreditoriais procedūros;</w:t>
      </w:r>
    </w:p>
    <w:p w14:paraId="482A96A3" w14:textId="77777777" w:rsidR="00871125" w:rsidRPr="004740CE" w:rsidRDefault="00871125" w:rsidP="00871125">
      <w:pPr>
        <w:numPr>
          <w:ilvl w:val="2"/>
          <w:numId w:val="3"/>
        </w:numPr>
        <w:tabs>
          <w:tab w:val="left" w:pos="1276"/>
        </w:tabs>
        <w:autoSpaceDN w:val="0"/>
        <w:spacing w:after="0" w:line="240" w:lineRule="auto"/>
        <w:ind w:left="0" w:firstLine="567"/>
        <w:contextualSpacing/>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Paslaugos teikėjas</w:t>
      </w:r>
      <w:r w:rsidRPr="004740CE">
        <w:rPr>
          <w:rFonts w:ascii="Times New Roman" w:eastAsia="Calibri" w:hAnsi="Times New Roman" w:cs="Times New Roman"/>
          <w:kern w:val="0"/>
          <w14:ligatures w14:val="none"/>
        </w:rPr>
        <w:t xml:space="preserve"> netenka teisės verstis ta veikla, kuri reikalinga Sutarčiai vykdyti;</w:t>
      </w:r>
    </w:p>
    <w:p w14:paraId="24E1BF36" w14:textId="77777777" w:rsidR="00871125" w:rsidRPr="004740CE" w:rsidRDefault="00871125" w:rsidP="00871125">
      <w:pPr>
        <w:numPr>
          <w:ilvl w:val="2"/>
          <w:numId w:val="3"/>
        </w:numPr>
        <w:tabs>
          <w:tab w:val="left" w:pos="1276"/>
        </w:tabs>
        <w:autoSpaceDN w:val="0"/>
        <w:spacing w:after="0" w:line="240" w:lineRule="auto"/>
        <w:ind w:left="0" w:firstLine="567"/>
        <w:contextualSpacing/>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Paslaugos teikėjas</w:t>
      </w:r>
      <w:r w:rsidRPr="004740CE">
        <w:rPr>
          <w:rFonts w:ascii="Times New Roman" w:eastAsia="Calibri" w:hAnsi="Times New Roman" w:cs="Times New Roman"/>
          <w:kern w:val="0"/>
          <w14:ligatures w14:val="none"/>
        </w:rPr>
        <w:t xml:space="preserve"> teikdamas paslaugas nesilaiko teisės aktų reikalavimų.</w:t>
      </w:r>
    </w:p>
    <w:p w14:paraId="037145D9" w14:textId="77777777" w:rsidR="00871125" w:rsidRPr="004740CE" w:rsidRDefault="00871125" w:rsidP="00871125">
      <w:pPr>
        <w:numPr>
          <w:ilvl w:val="2"/>
          <w:numId w:val="3"/>
        </w:numPr>
        <w:tabs>
          <w:tab w:val="left" w:pos="1276"/>
        </w:tabs>
        <w:autoSpaceDN w:val="0"/>
        <w:spacing w:after="0" w:line="240" w:lineRule="auto"/>
        <w:ind w:left="0" w:firstLine="567"/>
        <w:contextualSpacing/>
        <w:jc w:val="both"/>
        <w:rPr>
          <w:rFonts w:ascii="Times New Roman" w:eastAsia="Calibri" w:hAnsi="Times New Roman" w:cs="Times New Roman"/>
          <w:kern w:val="0"/>
          <w14:ligatures w14:val="none"/>
        </w:rPr>
      </w:pPr>
      <w:r w:rsidRPr="004740CE">
        <w:rPr>
          <w:rFonts w:ascii="Times New Roman" w:eastAsia="Calibri" w:hAnsi="Times New Roman" w:cs="Times New Roman"/>
          <w:kern w:val="0"/>
          <w14:ligatures w14:val="none"/>
        </w:rPr>
        <w:t>Atsiradus aplinkybėms, kurios Pirkėjui sudarant Sutartį negalėjo būti žinomos bei numanomos ir, dėl kurių Sutarties vykdymas Pirkėjui tampa iš esmės nepalankus ir/ar nebeįmanomas.</w:t>
      </w:r>
    </w:p>
    <w:p w14:paraId="2B915765" w14:textId="77777777" w:rsidR="00871125" w:rsidRPr="004740CE" w:rsidRDefault="00871125" w:rsidP="00871125">
      <w:pPr>
        <w:numPr>
          <w:ilvl w:val="1"/>
          <w:numId w:val="3"/>
        </w:numPr>
        <w:tabs>
          <w:tab w:val="left" w:pos="1134"/>
        </w:tabs>
        <w:spacing w:after="0" w:line="240" w:lineRule="auto"/>
        <w:ind w:left="0" w:firstLine="567"/>
        <w:contextualSpacing/>
        <w:jc w:val="both"/>
        <w:rPr>
          <w:rFonts w:ascii="Times New Roman" w:eastAsia="Calibri" w:hAnsi="Times New Roman" w:cs="Times New Roman"/>
          <w:kern w:val="0"/>
          <w14:ligatures w14:val="none"/>
        </w:rPr>
      </w:pPr>
      <w:r w:rsidRPr="004740CE">
        <w:rPr>
          <w:rFonts w:ascii="Times New Roman" w:eastAsia="Calibri" w:hAnsi="Times New Roman" w:cs="Times New Roman"/>
          <w:kern w:val="0"/>
          <w14:ligatures w14:val="none"/>
        </w:rPr>
        <w:t>Šalis gali vienašališkai nutraukti Sutartį raštu ne vėliau kaip prieš 10 (dešimt) darbo dienų įspėjusi kitą Sutarties šalį ir pateikusi motyvus. Nutraukdamos Sutartį Šalys turi viena su kita atsiskaityti.</w:t>
      </w:r>
    </w:p>
    <w:p w14:paraId="01D29510" w14:textId="77777777" w:rsidR="00871125" w:rsidRPr="004740CE" w:rsidRDefault="00871125" w:rsidP="00871125">
      <w:pPr>
        <w:numPr>
          <w:ilvl w:val="1"/>
          <w:numId w:val="3"/>
        </w:numPr>
        <w:tabs>
          <w:tab w:val="left" w:pos="1134"/>
          <w:tab w:val="left" w:pos="1418"/>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Jei Sutartis nutraukiama Pirkėjo iniciatyva dėl Paslaugos teikėjo kaltės, Pirkėjo patirti nuostoliai ar išlaidos išieškomi išskaičiuojant juos iš Paslaugos teikėjui mokėtinų sumų.</w:t>
      </w:r>
    </w:p>
    <w:p w14:paraId="06AD325A" w14:textId="77777777" w:rsidR="00871125" w:rsidRPr="004740CE" w:rsidRDefault="00871125" w:rsidP="00871125">
      <w:pPr>
        <w:numPr>
          <w:ilvl w:val="1"/>
          <w:numId w:val="3"/>
        </w:numPr>
        <w:tabs>
          <w:tab w:val="left" w:pos="1134"/>
          <w:tab w:val="left" w:pos="1418"/>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Sutartį nutraukus dėl Paslaugos teikėjo kaltės, be jam priklausančio atlyginimo už atliktas paslaugas, Paslaugos teikėjas neturi teisės į kokių nors patirtų nuostolių ar žalos kompensaciją.</w:t>
      </w:r>
    </w:p>
    <w:p w14:paraId="3D714844" w14:textId="77777777" w:rsidR="00871125" w:rsidRPr="004740CE" w:rsidRDefault="00871125" w:rsidP="00871125">
      <w:pPr>
        <w:numPr>
          <w:ilvl w:val="1"/>
          <w:numId w:val="3"/>
        </w:numPr>
        <w:tabs>
          <w:tab w:val="left" w:pos="1134"/>
          <w:tab w:val="left" w:pos="1418"/>
        </w:tabs>
        <w:autoSpaceDN w:val="0"/>
        <w:spacing w:after="0" w:line="240" w:lineRule="auto"/>
        <w:ind w:left="0" w:firstLine="567"/>
        <w:jc w:val="both"/>
        <w:rPr>
          <w:rFonts w:ascii="Times New Roman" w:eastAsia="Calibri" w:hAnsi="Times New Roman" w:cs="Times New Roman"/>
          <w:kern w:val="0"/>
          <w:lang w:eastAsia="ar-SA"/>
          <w14:ligatures w14:val="none"/>
        </w:rPr>
      </w:pPr>
      <w:r w:rsidRPr="004740CE">
        <w:rPr>
          <w:rFonts w:ascii="Times New Roman" w:eastAsia="Calibri" w:hAnsi="Times New Roman" w:cs="Times New Roman"/>
          <w:kern w:val="0"/>
          <w:lang w:eastAsia="ar-SA"/>
          <w14:ligatures w14:val="none"/>
        </w:rPr>
        <w:t>Jei Pirkėjas nutraukia Sutartį, jis privalo atlyginti visas išlaidas, susidariusias dėl Paslaugos teikėjo jau suteiktų paslaugų iki Sutarties nutraukimo momento.</w:t>
      </w:r>
    </w:p>
    <w:p w14:paraId="3DEE318F" w14:textId="77777777" w:rsidR="00871125" w:rsidRDefault="00871125" w:rsidP="00871125">
      <w:pPr>
        <w:tabs>
          <w:tab w:val="left" w:pos="1134"/>
          <w:tab w:val="left" w:pos="1418"/>
        </w:tabs>
        <w:autoSpaceDN w:val="0"/>
        <w:spacing w:after="0" w:line="240" w:lineRule="auto"/>
        <w:ind w:left="567"/>
        <w:jc w:val="both"/>
        <w:rPr>
          <w:rFonts w:ascii="Times New Roman" w:eastAsia="Calibri" w:hAnsi="Times New Roman" w:cs="Times New Roman"/>
          <w:kern w:val="0"/>
          <w:lang w:eastAsia="ar-SA"/>
          <w14:ligatures w14:val="none"/>
        </w:rPr>
      </w:pPr>
    </w:p>
    <w:p w14:paraId="75F015D6" w14:textId="77777777" w:rsidR="00871125" w:rsidRPr="004740CE" w:rsidRDefault="00871125" w:rsidP="00871125">
      <w:pPr>
        <w:tabs>
          <w:tab w:val="left" w:pos="1134"/>
          <w:tab w:val="left" w:pos="1418"/>
        </w:tabs>
        <w:autoSpaceDN w:val="0"/>
        <w:spacing w:after="0" w:line="240" w:lineRule="auto"/>
        <w:ind w:left="567"/>
        <w:jc w:val="both"/>
        <w:rPr>
          <w:rFonts w:ascii="Times New Roman" w:eastAsia="Calibri" w:hAnsi="Times New Roman" w:cs="Times New Roman"/>
          <w:kern w:val="0"/>
          <w:lang w:eastAsia="ar-SA"/>
          <w14:ligatures w14:val="none"/>
        </w:rPr>
      </w:pPr>
    </w:p>
    <w:p w14:paraId="1682993F" w14:textId="77777777" w:rsidR="00871125" w:rsidRPr="004740CE" w:rsidRDefault="00871125" w:rsidP="00871125">
      <w:pPr>
        <w:widowControl w:val="0"/>
        <w:numPr>
          <w:ilvl w:val="0"/>
          <w:numId w:val="3"/>
        </w:numPr>
        <w:tabs>
          <w:tab w:val="left" w:pos="426"/>
        </w:tabs>
        <w:spacing w:after="0" w:line="240" w:lineRule="auto"/>
        <w:ind w:left="0" w:firstLine="0"/>
        <w:jc w:val="center"/>
        <w:rPr>
          <w:rFonts w:ascii="Times New Roman" w:hAnsi="Times New Roman" w:cs="Times New Roman"/>
          <w:b/>
        </w:rPr>
      </w:pPr>
      <w:r w:rsidRPr="004740CE">
        <w:rPr>
          <w:rFonts w:ascii="Times New Roman" w:hAnsi="Times New Roman" w:cs="Times New Roman"/>
          <w:b/>
        </w:rPr>
        <w:t>KITOS SĄLYGOS</w:t>
      </w:r>
    </w:p>
    <w:p w14:paraId="136C12CE" w14:textId="4AA7F8ED" w:rsidR="00893040" w:rsidRPr="00893040" w:rsidRDefault="00871125" w:rsidP="00893040">
      <w:pPr>
        <w:pStyle w:val="BodyText10"/>
        <w:numPr>
          <w:ilvl w:val="1"/>
          <w:numId w:val="3"/>
        </w:numPr>
        <w:shd w:val="clear" w:color="auto" w:fill="auto"/>
        <w:tabs>
          <w:tab w:val="left" w:pos="1134"/>
        </w:tabs>
        <w:spacing w:before="0" w:after="0" w:line="240" w:lineRule="auto"/>
        <w:ind w:left="0" w:firstLine="567"/>
        <w:jc w:val="both"/>
        <w:rPr>
          <w:rFonts w:ascii="Times New Roman" w:eastAsia="Calibri" w:hAnsi="Times New Roman" w:cs="Times New Roman"/>
          <w:kern w:val="0"/>
          <w14:ligatures w14:val="none"/>
        </w:rPr>
      </w:pPr>
      <w:r w:rsidRPr="00893040">
        <w:rPr>
          <w:rFonts w:ascii="Times New Roman" w:hAnsi="Times New Roman" w:cs="Times New Roman"/>
          <w:color w:val="000000"/>
          <w:lang w:eastAsia="ar-SA"/>
        </w:rPr>
        <w:t>S</w:t>
      </w:r>
      <w:r w:rsidRPr="00893040">
        <w:rPr>
          <w:rFonts w:ascii="Times New Roman" w:eastAsia="Calibri" w:hAnsi="Times New Roman" w:cs="Times New Roman"/>
          <w:color w:val="000000"/>
        </w:rPr>
        <w:t xml:space="preserve">utartis įsigalioja nuo jos pasirašymo dienos ir galioja </w:t>
      </w:r>
      <w:r w:rsidR="00893040" w:rsidRPr="00893040">
        <w:rPr>
          <w:rFonts w:ascii="Times New Roman" w:eastAsia="Calibri" w:hAnsi="Times New Roman" w:cs="Times New Roman"/>
          <w:color w:val="000000"/>
          <w:kern w:val="0"/>
          <w14:ligatures w14:val="none"/>
        </w:rPr>
        <w:t xml:space="preserve">36 mėnesius </w:t>
      </w:r>
      <w:r w:rsidR="00893040" w:rsidRPr="00893040">
        <w:rPr>
          <w:rFonts w:ascii="Times New Roman" w:eastAsia="Calibri" w:hAnsi="Times New Roman" w:cs="Times New Roman"/>
          <w:kern w:val="0"/>
          <w14:ligatures w14:val="none"/>
        </w:rPr>
        <w:t xml:space="preserve">arba kai Pirkėjo nupirktų Paslaugų bendra vertė pasieka Sutarties 2.1. punkte nurodytą Sutarties vertę, priklausomai nuo to, kuri sąlyga atsiranda anksčiau, </w:t>
      </w:r>
      <w:r w:rsidR="00893040" w:rsidRPr="00893040">
        <w:rPr>
          <w:rFonts w:ascii="Times New Roman" w:eastAsia="Calibri" w:hAnsi="Times New Roman" w:cs="Times New Roman"/>
          <w:color w:val="000000"/>
          <w:kern w:val="0"/>
          <w14:ligatures w14:val="none"/>
        </w:rPr>
        <w:t xml:space="preserve">o </w:t>
      </w:r>
      <w:r w:rsidR="00893040" w:rsidRPr="00893040">
        <w:rPr>
          <w:rFonts w:ascii="Times New Roman" w:eastAsia="Calibri" w:hAnsi="Times New Roman" w:cs="Times New Roman"/>
          <w:kern w:val="0"/>
          <w14:ligatures w14:val="none"/>
        </w:rPr>
        <w:t xml:space="preserve">finansinių ir garantinių įsipareigojimų atžvilgiu </w:t>
      </w:r>
      <w:r w:rsidR="00893040" w:rsidRPr="00893040">
        <w:rPr>
          <w:rFonts w:ascii="Times New Roman" w:eastAsia="Calibri" w:hAnsi="Times New Roman" w:cs="Times New Roman"/>
          <w:color w:val="000000"/>
          <w:kern w:val="0"/>
          <w14:ligatures w14:val="none"/>
        </w:rPr>
        <w:t>iki visiško tokių įsipareigojimų įvykdymo.</w:t>
      </w:r>
    </w:p>
    <w:p w14:paraId="7CC5D661" w14:textId="341A169E" w:rsidR="00871125" w:rsidRPr="00893040" w:rsidRDefault="00871125" w:rsidP="00871125">
      <w:pPr>
        <w:widowControl w:val="0"/>
        <w:numPr>
          <w:ilvl w:val="1"/>
          <w:numId w:val="3"/>
        </w:numPr>
        <w:tabs>
          <w:tab w:val="left" w:pos="1134"/>
        </w:tabs>
        <w:spacing w:after="0" w:line="240" w:lineRule="auto"/>
        <w:ind w:left="0" w:firstLine="567"/>
        <w:jc w:val="both"/>
        <w:rPr>
          <w:rFonts w:ascii="Times New Roman" w:hAnsi="Times New Roman" w:cs="Times New Roman"/>
        </w:rPr>
      </w:pPr>
      <w:r w:rsidRPr="00893040">
        <w:rPr>
          <w:rFonts w:ascii="Times New Roman" w:hAnsi="Times New Roman" w:cs="Times New Roman"/>
          <w:color w:val="000000"/>
        </w:rPr>
        <w:t xml:space="preserve">Šalys paskiria savo atstovus, atsakingus už sutarties vykdymą: </w:t>
      </w:r>
    </w:p>
    <w:p w14:paraId="3EB1DB52" w14:textId="317818C0" w:rsidR="0038242F" w:rsidRPr="0038242F" w:rsidRDefault="00871125" w:rsidP="00A65251">
      <w:pPr>
        <w:pStyle w:val="Sraopastraipa"/>
        <w:numPr>
          <w:ilvl w:val="2"/>
          <w:numId w:val="3"/>
        </w:numPr>
        <w:tabs>
          <w:tab w:val="left" w:pos="1134"/>
          <w:tab w:val="left" w:pos="1276"/>
          <w:tab w:val="left" w:pos="1418"/>
        </w:tabs>
        <w:spacing w:after="0" w:line="240" w:lineRule="auto"/>
        <w:ind w:left="0" w:firstLine="567"/>
        <w:jc w:val="both"/>
        <w:rPr>
          <w:rFonts w:ascii="Times New Roman" w:eastAsia="Calibri" w:hAnsi="Times New Roman" w:cs="Times New Roman"/>
          <w:kern w:val="0"/>
          <w14:ligatures w14:val="none"/>
        </w:rPr>
      </w:pPr>
      <w:r w:rsidRPr="0038242F">
        <w:rPr>
          <w:rFonts w:ascii="Times New Roman" w:eastAsia="Calibri" w:hAnsi="Times New Roman" w:cs="Times New Roman"/>
          <w:kern w:val="0"/>
          <w14:ligatures w14:val="none"/>
        </w:rPr>
        <w:t>įgaliotas</w:t>
      </w:r>
      <w:r w:rsidRPr="0038242F">
        <w:rPr>
          <w:rFonts w:ascii="Times New Roman" w:eastAsia="Calibri" w:hAnsi="Times New Roman" w:cs="Times New Roman"/>
          <w:b/>
          <w:kern w:val="0"/>
          <w14:ligatures w14:val="none"/>
        </w:rPr>
        <w:t xml:space="preserve"> </w:t>
      </w:r>
      <w:r w:rsidRPr="0038242F">
        <w:rPr>
          <w:rFonts w:ascii="Times New Roman" w:eastAsia="Calibri" w:hAnsi="Times New Roman" w:cs="Times New Roman"/>
          <w:kern w:val="0"/>
          <w14:ligatures w14:val="none"/>
        </w:rPr>
        <w:t>Pirkėjo atstova</w:t>
      </w:r>
      <w:r w:rsidR="0038242F">
        <w:rPr>
          <w:rFonts w:ascii="Times New Roman" w:eastAsia="Calibri" w:hAnsi="Times New Roman" w:cs="Times New Roman"/>
          <w:kern w:val="0"/>
          <w14:ligatures w14:val="none"/>
        </w:rPr>
        <w:t>s</w:t>
      </w:r>
      <w:r w:rsidRPr="0038242F">
        <w:rPr>
          <w:rFonts w:ascii="Times New Roman" w:eastAsia="Calibri" w:hAnsi="Times New Roman" w:cs="Times New Roman"/>
          <w:kern w:val="0"/>
          <w14:ligatures w14:val="none"/>
        </w:rPr>
        <w:t xml:space="preserve"> </w:t>
      </w:r>
      <w:r w:rsidR="0038242F" w:rsidRPr="0038242F">
        <w:rPr>
          <w:rFonts w:ascii="Times New Roman" w:eastAsia="Calibri" w:hAnsi="Times New Roman" w:cs="Times New Roman"/>
          <w:kern w:val="0"/>
          <w14:ligatures w14:val="none"/>
        </w:rPr>
        <w:t xml:space="preserve">Viešųjų ryšių ir komunikacijos skyriaus patarėja Živilė Razumaitė, tel. Nr. +370 695 26244, el. p. </w:t>
      </w:r>
      <w:hyperlink r:id="rId8" w:history="1">
        <w:r w:rsidR="0038242F" w:rsidRPr="0038242F">
          <w:rPr>
            <w:rFonts w:ascii="Times New Roman" w:eastAsia="Calibri" w:hAnsi="Times New Roman" w:cs="Times New Roman"/>
            <w:color w:val="0563C1"/>
            <w:kern w:val="0"/>
            <w:u w:val="single"/>
            <w14:ligatures w14:val="none"/>
          </w:rPr>
          <w:t>zivile.razumaite@vaikoteises.lt</w:t>
        </w:r>
      </w:hyperlink>
      <w:r w:rsidR="0038242F" w:rsidRPr="0038242F">
        <w:rPr>
          <w:rFonts w:ascii="Times New Roman" w:eastAsia="Calibri" w:hAnsi="Times New Roman" w:cs="Times New Roman"/>
          <w:kern w:val="0"/>
          <w14:ligatures w14:val="none"/>
        </w:rPr>
        <w:t>.</w:t>
      </w:r>
    </w:p>
    <w:p w14:paraId="3CC734C7" w14:textId="002499A0" w:rsidR="00871125" w:rsidRPr="0038242F" w:rsidRDefault="00871125" w:rsidP="00871125">
      <w:pPr>
        <w:numPr>
          <w:ilvl w:val="2"/>
          <w:numId w:val="3"/>
        </w:numPr>
        <w:tabs>
          <w:tab w:val="left" w:pos="1134"/>
          <w:tab w:val="left" w:pos="1276"/>
          <w:tab w:val="left" w:pos="1418"/>
        </w:tabs>
        <w:spacing w:after="0" w:line="240" w:lineRule="auto"/>
        <w:ind w:left="0" w:firstLine="567"/>
        <w:contextualSpacing/>
        <w:jc w:val="both"/>
        <w:rPr>
          <w:rFonts w:ascii="Times New Roman" w:eastAsia="Calibri" w:hAnsi="Times New Roman" w:cs="Times New Roman"/>
          <w:kern w:val="0"/>
          <w14:ligatures w14:val="none"/>
        </w:rPr>
      </w:pPr>
      <w:r w:rsidRPr="0038242F">
        <w:rPr>
          <w:rFonts w:ascii="Times New Roman" w:eastAsia="Calibri" w:hAnsi="Times New Roman" w:cs="Times New Roman"/>
          <w:kern w:val="0"/>
          <w14:ligatures w14:val="none"/>
        </w:rPr>
        <w:t xml:space="preserve">įgaliotas Paslaugos teikėjo atstovas: </w:t>
      </w:r>
      <w:r w:rsidR="0038242F">
        <w:rPr>
          <w:rFonts w:ascii="Times New Roman" w:eastAsia="Calibri" w:hAnsi="Times New Roman" w:cs="Times New Roman"/>
          <w:kern w:val="0"/>
          <w14:ligatures w14:val="none"/>
        </w:rPr>
        <w:t>......................................</w:t>
      </w:r>
    </w:p>
    <w:p w14:paraId="41409201" w14:textId="77777777" w:rsidR="00871125" w:rsidRPr="00C613F6" w:rsidRDefault="00871125" w:rsidP="00871125">
      <w:pPr>
        <w:numPr>
          <w:ilvl w:val="2"/>
          <w:numId w:val="3"/>
        </w:numPr>
        <w:tabs>
          <w:tab w:val="left" w:pos="1134"/>
          <w:tab w:val="left" w:pos="1276"/>
          <w:tab w:val="left" w:pos="1418"/>
        </w:tabs>
        <w:spacing w:after="0" w:line="240" w:lineRule="auto"/>
        <w:ind w:left="0" w:firstLine="567"/>
        <w:contextualSpacing/>
        <w:jc w:val="both"/>
        <w:rPr>
          <w:rFonts w:ascii="Times New Roman" w:eastAsia="Calibri" w:hAnsi="Times New Roman" w:cs="Times New Roman"/>
          <w:kern w:val="0"/>
          <w14:ligatures w14:val="none"/>
        </w:rPr>
      </w:pPr>
      <w:r w:rsidRPr="00C613F6">
        <w:rPr>
          <w:rFonts w:ascii="Times New Roman" w:hAnsi="Times New Roman"/>
        </w:rPr>
        <w:t xml:space="preserve">Pirkėjas </w:t>
      </w:r>
      <w:r w:rsidRPr="00C613F6">
        <w:rPr>
          <w:rFonts w:ascii="Times New Roman" w:hAnsi="Times New Roman"/>
          <w:bCs/>
        </w:rPr>
        <w:t xml:space="preserve">už Sutarties ir jos pakeitimų paskelbimą pagal Lietuvos Respublikos viešųjų pirkimų įstatymo 86 straipsnio 9 dalies nuostatas skiria </w:t>
      </w:r>
      <w:r>
        <w:rPr>
          <w:rFonts w:ascii="Times New Roman" w:hAnsi="Times New Roman"/>
          <w:bCs/>
        </w:rPr>
        <w:t>Turto</w:t>
      </w:r>
      <w:r w:rsidRPr="00C613F6">
        <w:rPr>
          <w:rFonts w:ascii="Times New Roman" w:hAnsi="Times New Roman"/>
          <w:bCs/>
        </w:rPr>
        <w:t xml:space="preserve"> valdymo </w:t>
      </w:r>
      <w:r>
        <w:rPr>
          <w:rFonts w:ascii="Times New Roman" w:hAnsi="Times New Roman"/>
          <w:bCs/>
        </w:rPr>
        <w:t xml:space="preserve">ir viešųjų pirkimų </w:t>
      </w:r>
      <w:r w:rsidRPr="00C613F6">
        <w:rPr>
          <w:rFonts w:ascii="Times New Roman" w:hAnsi="Times New Roman"/>
          <w:bCs/>
        </w:rPr>
        <w:t xml:space="preserve">skyriaus </w:t>
      </w:r>
      <w:r w:rsidRPr="00C613F6">
        <w:rPr>
          <w:rFonts w:ascii="Times New Roman" w:hAnsi="Times New Roman"/>
          <w:bCs/>
        </w:rPr>
        <w:lastRenderedPageBreak/>
        <w:t xml:space="preserve">vyriausiąją specialistę Reginą Greičienę, tel. +370 695 60511, el. paštas </w:t>
      </w:r>
      <w:hyperlink r:id="rId9" w:history="1">
        <w:r w:rsidRPr="00C613F6">
          <w:rPr>
            <w:rFonts w:ascii="Times New Roman" w:hAnsi="Times New Roman"/>
            <w:bCs/>
            <w:color w:val="467886" w:themeColor="hyperlink"/>
            <w:u w:val="single"/>
          </w:rPr>
          <w:t>regina.greiciene@vaikoteises.lt</w:t>
        </w:r>
      </w:hyperlink>
      <w:r w:rsidRPr="00C613F6">
        <w:rPr>
          <w:rFonts w:ascii="Times New Roman" w:hAnsi="Times New Roman"/>
        </w:rPr>
        <w:t>.</w:t>
      </w:r>
    </w:p>
    <w:p w14:paraId="652E16CA" w14:textId="77777777" w:rsidR="00871125" w:rsidRPr="004740CE" w:rsidRDefault="00871125" w:rsidP="00871125">
      <w:pPr>
        <w:widowControl w:val="0"/>
        <w:numPr>
          <w:ilvl w:val="1"/>
          <w:numId w:val="3"/>
        </w:numPr>
        <w:tabs>
          <w:tab w:val="left" w:pos="1134"/>
          <w:tab w:val="left" w:pos="1276"/>
        </w:tabs>
        <w:spacing w:after="0" w:line="240" w:lineRule="auto"/>
        <w:ind w:left="0" w:firstLine="567"/>
        <w:jc w:val="both"/>
        <w:rPr>
          <w:rFonts w:ascii="Times New Roman" w:hAnsi="Times New Roman" w:cs="Times New Roman"/>
        </w:rPr>
      </w:pPr>
      <w:r w:rsidRPr="004740CE">
        <w:rPr>
          <w:rFonts w:ascii="Times New Roman" w:hAnsi="Times New Roman"/>
        </w:rPr>
        <w:t>Ši Sutartis yra sudaryta lietuvių kalba pagal Lietuvos Respublikos įstatymus ir yra jais reglamentuojama.</w:t>
      </w:r>
    </w:p>
    <w:p w14:paraId="342D28D6" w14:textId="77777777" w:rsidR="00871125" w:rsidRPr="004740CE" w:rsidRDefault="00871125" w:rsidP="00871125">
      <w:pPr>
        <w:widowControl w:val="0"/>
        <w:numPr>
          <w:ilvl w:val="1"/>
          <w:numId w:val="3"/>
        </w:numPr>
        <w:tabs>
          <w:tab w:val="left" w:pos="1134"/>
          <w:tab w:val="left" w:pos="1276"/>
        </w:tabs>
        <w:spacing w:after="0" w:line="240" w:lineRule="auto"/>
        <w:ind w:left="0" w:firstLine="567"/>
        <w:jc w:val="both"/>
        <w:rPr>
          <w:rFonts w:ascii="Times New Roman" w:hAnsi="Times New Roman" w:cs="Times New Roman"/>
        </w:rPr>
      </w:pPr>
      <w:r w:rsidRPr="004740CE">
        <w:rPr>
          <w:rFonts w:ascii="Times New Roman" w:hAnsi="Times New Roman"/>
        </w:rPr>
        <w:t>Jei pasikeičia Šalies adresas ir/ar kiti duomenys, tokia Šalis turi informuoti kitą Šalį pranešdama ne vėliau, kaip prieš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3847155" w14:textId="77777777" w:rsidR="00871125" w:rsidRPr="004740CE" w:rsidRDefault="00871125" w:rsidP="00871125">
      <w:pPr>
        <w:widowControl w:val="0"/>
        <w:numPr>
          <w:ilvl w:val="1"/>
          <w:numId w:val="3"/>
        </w:numPr>
        <w:tabs>
          <w:tab w:val="left" w:pos="1134"/>
          <w:tab w:val="left" w:pos="1276"/>
        </w:tabs>
        <w:spacing w:after="0" w:line="240" w:lineRule="auto"/>
        <w:ind w:left="0" w:firstLine="567"/>
        <w:jc w:val="both"/>
        <w:rPr>
          <w:rFonts w:ascii="Times New Roman" w:hAnsi="Times New Roman" w:cs="Times New Roman"/>
        </w:rPr>
      </w:pPr>
      <w:r w:rsidRPr="004740CE">
        <w:rPr>
          <w:rFonts w:ascii="Times New Roman" w:hAnsi="Times New Roman"/>
        </w:rPr>
        <w:t>Nė viena Šalis neturi teisės perleisti visų arba dalies teisių ir pareigų pagal šią Sutartį jokiai trečiajai šaliai be išankstinio raštiško kitos Šalies sutikimo.</w:t>
      </w:r>
    </w:p>
    <w:p w14:paraId="4AFCB0AE" w14:textId="77777777" w:rsidR="00871125" w:rsidRPr="004740CE" w:rsidRDefault="00871125" w:rsidP="00871125">
      <w:pPr>
        <w:widowControl w:val="0"/>
        <w:numPr>
          <w:ilvl w:val="1"/>
          <w:numId w:val="3"/>
        </w:numPr>
        <w:tabs>
          <w:tab w:val="left" w:pos="1134"/>
          <w:tab w:val="left" w:pos="1276"/>
        </w:tabs>
        <w:spacing w:after="0" w:line="240" w:lineRule="auto"/>
        <w:ind w:left="0" w:firstLine="567"/>
        <w:jc w:val="both"/>
        <w:rPr>
          <w:rFonts w:ascii="Times New Roman" w:hAnsi="Times New Roman" w:cs="Times New Roman"/>
        </w:rPr>
      </w:pPr>
      <w:r w:rsidRPr="004740CE">
        <w:rPr>
          <w:rFonts w:ascii="Times New Roman" w:hAnsi="Times New Roman"/>
          <w:color w:val="000000"/>
          <w:lang w:eastAsia="ar-SA"/>
        </w:rPr>
        <w:t>Bet kokie pranešimai, informacija, dokumentacija ar korespondencija dėl Sutarties ar jos vykdymo turi būti įforminta raštu lietuvių kalba ir išsiųsta registruotu paštu, kurjeriu, faksu ar elektroniniu paštu. Jeigu informacija perduodama faksu ar elektroniniu paštu, ji laikoma tinkamai perduota tik tuo atveju, jeigu šalis, kuriai skirta tokia informacija, faksu arba elektroniniu paštu patvirtina jos gavimo faktą.</w:t>
      </w:r>
    </w:p>
    <w:p w14:paraId="5B12E524" w14:textId="77777777" w:rsidR="00871125" w:rsidRPr="004740CE" w:rsidRDefault="00871125" w:rsidP="00871125">
      <w:pPr>
        <w:widowControl w:val="0"/>
        <w:numPr>
          <w:ilvl w:val="1"/>
          <w:numId w:val="3"/>
        </w:numPr>
        <w:tabs>
          <w:tab w:val="left" w:pos="1134"/>
          <w:tab w:val="left" w:pos="1276"/>
        </w:tabs>
        <w:spacing w:after="0" w:line="240" w:lineRule="auto"/>
        <w:ind w:left="0" w:firstLine="567"/>
        <w:jc w:val="both"/>
        <w:rPr>
          <w:rFonts w:ascii="Times New Roman" w:hAnsi="Times New Roman" w:cs="Times New Roman"/>
        </w:rPr>
      </w:pPr>
      <w:r w:rsidRPr="004740CE">
        <w:rPr>
          <w:rFonts w:ascii="Times New Roman" w:hAnsi="Times New Roman"/>
          <w:color w:val="000000"/>
          <w:lang w:eastAsia="ar-SA"/>
        </w:rPr>
        <w:t>Visi rezultatai ir su jais susijusios teisės, įgytos vykdant šią Sutartį, įskaitant autorines turtines ir kitas intelektinės ar pramoninės nuosavybės teises (išskyrus neturtines autorių teises), yra Pirkėjo nuosavybė. Jei suteikiant paslaugas sukuriami rezultatai ar jų dalis yra autorių teisių objektai pagal Lietuvos Respublikos autorių teisių ir gretutinių teisių įstatymą, Paslaugų teikėjas kartu su visais rezultatais visam laikui perduoda Pirkėjui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paslaugą naudojasi trečiųjų šalių sukurtais autorių teisių objektais, tuo atveju Paslaugų teikėjas turi užtikrinti, kad teikiant paslaugą panaudotų trečiųjų šalių sukurtų autorių teisių objektų turtinės autorinės teisės pereina perkančiajai organizacijai ta pačia apimtimi kaip ir Paslaugų teikėjo pagal Sutartį sukurto paslaugų rezultato turtinės teisės.</w:t>
      </w:r>
    </w:p>
    <w:p w14:paraId="7EED7F6C" w14:textId="77777777" w:rsidR="00871125" w:rsidRDefault="00871125" w:rsidP="00871125">
      <w:pPr>
        <w:spacing w:after="0" w:line="240" w:lineRule="auto"/>
        <w:jc w:val="both"/>
        <w:rPr>
          <w:rFonts w:ascii="Times New Roman" w:eastAsia="Times New Roman" w:hAnsi="Times New Roman" w:cs="Times New Roman"/>
          <w:kern w:val="0"/>
          <w14:ligatures w14:val="none"/>
        </w:rPr>
      </w:pPr>
    </w:p>
    <w:p w14:paraId="783E6145" w14:textId="77777777" w:rsidR="00871125" w:rsidRPr="004740CE" w:rsidRDefault="00871125" w:rsidP="00871125">
      <w:pPr>
        <w:spacing w:after="0" w:line="240" w:lineRule="auto"/>
        <w:jc w:val="both"/>
        <w:rPr>
          <w:rFonts w:ascii="Times New Roman" w:eastAsia="Times New Roman" w:hAnsi="Times New Roman" w:cs="Times New Roman"/>
          <w:kern w:val="0"/>
          <w14:ligatures w14:val="none"/>
        </w:rPr>
      </w:pPr>
    </w:p>
    <w:p w14:paraId="0C268AD5" w14:textId="77777777" w:rsidR="00871125" w:rsidRDefault="00871125" w:rsidP="00871125">
      <w:pPr>
        <w:numPr>
          <w:ilvl w:val="0"/>
          <w:numId w:val="3"/>
        </w:numPr>
        <w:tabs>
          <w:tab w:val="left" w:pos="426"/>
        </w:tabs>
        <w:autoSpaceDN w:val="0"/>
        <w:spacing w:after="0" w:line="240" w:lineRule="auto"/>
        <w:ind w:left="0" w:firstLine="0"/>
        <w:contextualSpacing/>
        <w:jc w:val="center"/>
        <w:rPr>
          <w:rFonts w:ascii="Times New Roman" w:eastAsia="Times New Roman" w:hAnsi="Times New Roman" w:cs="Times New Roman"/>
          <w:b/>
          <w:kern w:val="0"/>
          <w:lang w:eastAsia="ar-SA"/>
          <w14:ligatures w14:val="none"/>
        </w:rPr>
      </w:pPr>
      <w:r w:rsidRPr="004740CE">
        <w:rPr>
          <w:rFonts w:ascii="Times New Roman" w:eastAsia="Times New Roman" w:hAnsi="Times New Roman" w:cs="Times New Roman"/>
          <w:b/>
          <w:kern w:val="0"/>
          <w:lang w:eastAsia="ar-SA"/>
          <w14:ligatures w14:val="none"/>
        </w:rPr>
        <w:t>ŠALIŲ ADRESAI IR REKVIZITAI</w:t>
      </w:r>
    </w:p>
    <w:p w14:paraId="3DA8BD1C" w14:textId="77777777" w:rsidR="00871125" w:rsidRPr="004740CE" w:rsidRDefault="00871125" w:rsidP="00871125">
      <w:pPr>
        <w:tabs>
          <w:tab w:val="left" w:pos="426"/>
        </w:tabs>
        <w:autoSpaceDN w:val="0"/>
        <w:spacing w:after="0" w:line="240" w:lineRule="auto"/>
        <w:ind w:left="360"/>
        <w:contextualSpacing/>
        <w:rPr>
          <w:rFonts w:ascii="Times New Roman" w:eastAsia="Times New Roman" w:hAnsi="Times New Roman" w:cs="Times New Roman"/>
          <w:b/>
          <w:kern w:val="0"/>
          <w:lang w:eastAsia="ar-SA"/>
          <w14:ligatures w14:val="none"/>
        </w:rPr>
      </w:pPr>
    </w:p>
    <w:tbl>
      <w:tblPr>
        <w:tblW w:w="9634" w:type="dxa"/>
        <w:tblLook w:val="01E0" w:firstRow="1" w:lastRow="1" w:firstColumn="1" w:lastColumn="1" w:noHBand="0" w:noVBand="0"/>
      </w:tblPr>
      <w:tblGrid>
        <w:gridCol w:w="4673"/>
        <w:gridCol w:w="4961"/>
      </w:tblGrid>
      <w:tr w:rsidR="00871125" w:rsidRPr="004740CE" w14:paraId="68C07740" w14:textId="77777777" w:rsidTr="0080127D">
        <w:trPr>
          <w:trHeight w:val="3259"/>
        </w:trPr>
        <w:tc>
          <w:tcPr>
            <w:tcW w:w="4673" w:type="dxa"/>
          </w:tcPr>
          <w:p w14:paraId="0D6BA9B3" w14:textId="77777777" w:rsidR="00871125" w:rsidRPr="004740CE" w:rsidRDefault="00871125" w:rsidP="0080127D">
            <w:pPr>
              <w:spacing w:after="0" w:line="240" w:lineRule="auto"/>
              <w:jc w:val="both"/>
              <w:rPr>
                <w:rFonts w:ascii="Times New Roman" w:eastAsia="Times New Roman" w:hAnsi="Times New Roman" w:cs="Times New Roman"/>
                <w:b/>
                <w:kern w:val="0"/>
                <w:lang w:eastAsia="lt-LT"/>
                <w14:ligatures w14:val="none"/>
              </w:rPr>
            </w:pPr>
            <w:r w:rsidRPr="004740CE">
              <w:rPr>
                <w:rFonts w:ascii="Times New Roman" w:eastAsia="Times New Roman" w:hAnsi="Times New Roman" w:cs="Times New Roman"/>
                <w:b/>
                <w:kern w:val="0"/>
                <w:lang w:eastAsia="lt-LT"/>
                <w14:ligatures w14:val="none"/>
              </w:rPr>
              <w:t>PIRKĖJAS</w:t>
            </w:r>
          </w:p>
          <w:p w14:paraId="7659F949" w14:textId="77777777" w:rsidR="00871125" w:rsidRPr="004740CE" w:rsidRDefault="00871125" w:rsidP="0080127D">
            <w:pPr>
              <w:spacing w:after="0" w:line="240" w:lineRule="auto"/>
              <w:jc w:val="both"/>
              <w:rPr>
                <w:rFonts w:ascii="Times New Roman" w:eastAsia="Times New Roman" w:hAnsi="Times New Roman" w:cs="Times New Roman"/>
                <w:b/>
                <w:bCs/>
                <w:kern w:val="0"/>
                <w:lang w:eastAsia="lt-LT"/>
                <w14:ligatures w14:val="none"/>
              </w:rPr>
            </w:pPr>
            <w:r w:rsidRPr="004740CE">
              <w:rPr>
                <w:rFonts w:ascii="Times New Roman" w:eastAsia="Times New Roman" w:hAnsi="Times New Roman" w:cs="Times New Roman"/>
                <w:b/>
                <w:bCs/>
                <w:kern w:val="0"/>
                <w:lang w:eastAsia="lt-LT"/>
                <w14:ligatures w14:val="none"/>
              </w:rPr>
              <w:t xml:space="preserve">Valstybės vaiko teisių apsaugos ir </w:t>
            </w:r>
          </w:p>
          <w:p w14:paraId="74BD6DBC" w14:textId="77777777" w:rsidR="00871125" w:rsidRPr="004740CE" w:rsidRDefault="00871125" w:rsidP="0080127D">
            <w:pPr>
              <w:spacing w:after="0" w:line="240" w:lineRule="auto"/>
              <w:jc w:val="both"/>
              <w:rPr>
                <w:rFonts w:ascii="Times New Roman" w:eastAsia="Times New Roman" w:hAnsi="Times New Roman" w:cs="Times New Roman"/>
                <w:b/>
                <w:bCs/>
                <w:kern w:val="0"/>
                <w:lang w:eastAsia="lt-LT"/>
                <w14:ligatures w14:val="none"/>
              </w:rPr>
            </w:pPr>
            <w:r w:rsidRPr="004740CE">
              <w:rPr>
                <w:rFonts w:ascii="Times New Roman" w:eastAsia="Times New Roman" w:hAnsi="Times New Roman" w:cs="Times New Roman"/>
                <w:b/>
                <w:bCs/>
                <w:kern w:val="0"/>
                <w:lang w:eastAsia="lt-LT"/>
                <w14:ligatures w14:val="none"/>
              </w:rPr>
              <w:t>įvaikinimo tarnyba prie Socialinės apsaugos ir darbo ministerijos</w:t>
            </w:r>
          </w:p>
          <w:p w14:paraId="2227CE31" w14:textId="77777777" w:rsidR="00871125" w:rsidRPr="004740CE" w:rsidRDefault="00871125" w:rsidP="0080127D">
            <w:pPr>
              <w:spacing w:after="0" w:line="240" w:lineRule="auto"/>
              <w:jc w:val="both"/>
              <w:rPr>
                <w:rFonts w:ascii="Times New Roman" w:eastAsia="Times New Roman" w:hAnsi="Times New Roman" w:cs="Times New Roman"/>
                <w:bCs/>
                <w:kern w:val="0"/>
                <w:lang w:eastAsia="lt-LT"/>
                <w14:ligatures w14:val="none"/>
              </w:rPr>
            </w:pPr>
            <w:r w:rsidRPr="004740CE">
              <w:rPr>
                <w:rFonts w:ascii="Times New Roman" w:eastAsia="Times New Roman" w:hAnsi="Times New Roman" w:cs="Times New Roman"/>
                <w:bCs/>
                <w:kern w:val="0"/>
                <w:lang w:eastAsia="lt-LT"/>
                <w14:ligatures w14:val="none"/>
              </w:rPr>
              <w:t>Labdarių g. 8, LT-01120 Vilnius</w:t>
            </w:r>
          </w:p>
          <w:p w14:paraId="6C1E023E" w14:textId="77777777" w:rsidR="00871125" w:rsidRPr="004740CE" w:rsidRDefault="00871125" w:rsidP="0080127D">
            <w:pPr>
              <w:spacing w:after="0" w:line="240" w:lineRule="auto"/>
              <w:jc w:val="both"/>
              <w:rPr>
                <w:rFonts w:ascii="Times New Roman" w:eastAsia="Times New Roman" w:hAnsi="Times New Roman" w:cs="Times New Roman"/>
                <w:bCs/>
                <w:kern w:val="0"/>
                <w:lang w:eastAsia="lt-LT"/>
                <w14:ligatures w14:val="none"/>
              </w:rPr>
            </w:pPr>
            <w:r w:rsidRPr="004740CE">
              <w:rPr>
                <w:rFonts w:ascii="Times New Roman" w:eastAsia="Times New Roman" w:hAnsi="Times New Roman" w:cs="Times New Roman"/>
                <w:bCs/>
                <w:kern w:val="0"/>
                <w:lang w:eastAsia="lt-LT"/>
                <w14:ligatures w14:val="none"/>
              </w:rPr>
              <w:t>Įmonės kodas 188752021</w:t>
            </w:r>
          </w:p>
          <w:p w14:paraId="5648F98F" w14:textId="77777777" w:rsidR="00871125" w:rsidRDefault="00871125" w:rsidP="0080127D">
            <w:pPr>
              <w:spacing w:after="0" w:line="240" w:lineRule="auto"/>
              <w:jc w:val="both"/>
              <w:rPr>
                <w:rFonts w:ascii="Times New Roman" w:eastAsia="Times New Roman" w:hAnsi="Times New Roman" w:cs="Times New Roman"/>
                <w:bCs/>
                <w:kern w:val="0"/>
                <w:lang w:eastAsia="lt-LT"/>
                <w14:ligatures w14:val="none"/>
              </w:rPr>
            </w:pPr>
            <w:r w:rsidRPr="004740CE">
              <w:rPr>
                <w:rFonts w:ascii="Times New Roman" w:eastAsia="Times New Roman" w:hAnsi="Times New Roman" w:cs="Times New Roman"/>
                <w:bCs/>
                <w:kern w:val="0"/>
                <w:lang w:eastAsia="lt-LT"/>
                <w14:ligatures w14:val="none"/>
              </w:rPr>
              <w:t>A/S LT714040063610001207</w:t>
            </w:r>
          </w:p>
          <w:p w14:paraId="489AD8A9" w14:textId="77777777" w:rsidR="00871125" w:rsidRPr="00EB441A" w:rsidRDefault="00871125" w:rsidP="0080127D">
            <w:pPr>
              <w:tabs>
                <w:tab w:val="left" w:pos="993"/>
                <w:tab w:val="left" w:pos="1134"/>
              </w:tabs>
              <w:spacing w:after="0" w:line="240" w:lineRule="auto"/>
              <w:rPr>
                <w:rFonts w:ascii="Times New Roman" w:eastAsia="Times New Roman" w:hAnsi="Times New Roman"/>
                <w:bCs/>
                <w:lang w:eastAsia="lt-LT"/>
              </w:rPr>
            </w:pPr>
            <w:r w:rsidRPr="00EB441A">
              <w:rPr>
                <w:rFonts w:ascii="Times New Roman" w:eastAsia="Times New Roman" w:hAnsi="Times New Roman"/>
                <w:bCs/>
                <w:lang w:eastAsia="lt-LT"/>
              </w:rPr>
              <w:t xml:space="preserve">Valstybės iždo konsoliduoto sąskaitų valdymo informacinė sistema „VIKSVA“ </w:t>
            </w:r>
          </w:p>
          <w:p w14:paraId="7776B2F1" w14:textId="77777777" w:rsidR="00871125" w:rsidRPr="004740CE" w:rsidRDefault="00871125" w:rsidP="0080127D">
            <w:pPr>
              <w:spacing w:after="0" w:line="240" w:lineRule="auto"/>
              <w:jc w:val="both"/>
              <w:rPr>
                <w:rFonts w:ascii="Times New Roman" w:eastAsia="Times New Roman" w:hAnsi="Times New Roman" w:cs="Times New Roman"/>
                <w:bCs/>
                <w:kern w:val="0"/>
                <w:lang w:eastAsia="lt-LT"/>
                <w14:ligatures w14:val="none"/>
              </w:rPr>
            </w:pPr>
            <w:r w:rsidRPr="004740CE">
              <w:rPr>
                <w:rFonts w:ascii="Times New Roman" w:eastAsia="Times New Roman" w:hAnsi="Times New Roman" w:cs="Times New Roman"/>
                <w:bCs/>
                <w:kern w:val="0"/>
                <w:lang w:eastAsia="lt-LT"/>
                <w14:ligatures w14:val="none"/>
              </w:rPr>
              <w:t>Tel.</w:t>
            </w:r>
            <w:r>
              <w:rPr>
                <w:rFonts w:ascii="Times New Roman" w:eastAsia="Times New Roman" w:hAnsi="Times New Roman" w:cs="Times New Roman"/>
                <w:bCs/>
                <w:kern w:val="0"/>
                <w:lang w:eastAsia="lt-LT"/>
                <w14:ligatures w14:val="none"/>
              </w:rPr>
              <w:t xml:space="preserve">  </w:t>
            </w:r>
            <w:r w:rsidRPr="00D60147">
              <w:rPr>
                <w:rFonts w:ascii="Times New Roman" w:eastAsia="Times New Roman" w:hAnsi="Times New Roman" w:cs="Times New Roman"/>
                <w:bCs/>
                <w:kern w:val="0"/>
                <w:lang w:eastAsia="lt-LT"/>
                <w14:ligatures w14:val="none"/>
              </w:rPr>
              <w:t>+370 800 10 800</w:t>
            </w:r>
          </w:p>
          <w:p w14:paraId="1FBBC8CE" w14:textId="77777777" w:rsidR="00871125" w:rsidRPr="004740CE" w:rsidRDefault="00871125" w:rsidP="0080127D">
            <w:pPr>
              <w:spacing w:after="0" w:line="240" w:lineRule="auto"/>
              <w:jc w:val="both"/>
              <w:rPr>
                <w:rFonts w:ascii="Times New Roman" w:eastAsia="Times New Roman" w:hAnsi="Times New Roman" w:cs="Times New Roman"/>
                <w:bCs/>
                <w:kern w:val="0"/>
                <w:lang w:val="en-US" w:eastAsia="lt-LT"/>
                <w14:ligatures w14:val="none"/>
              </w:rPr>
            </w:pPr>
            <w:r w:rsidRPr="004740CE">
              <w:rPr>
                <w:rFonts w:ascii="Times New Roman" w:eastAsia="Times New Roman" w:hAnsi="Times New Roman" w:cs="Times New Roman"/>
                <w:bCs/>
                <w:kern w:val="0"/>
                <w:lang w:eastAsia="lt-LT"/>
                <w14:ligatures w14:val="none"/>
              </w:rPr>
              <w:t xml:space="preserve">El. p. </w:t>
            </w:r>
            <w:hyperlink r:id="rId10" w:history="1">
              <w:r w:rsidRPr="004740CE">
                <w:rPr>
                  <w:rFonts w:ascii="Times New Roman" w:eastAsia="Times New Roman" w:hAnsi="Times New Roman" w:cs="Times New Roman"/>
                  <w:bCs/>
                  <w:color w:val="0000FF"/>
                  <w:kern w:val="0"/>
                  <w:u w:val="single"/>
                  <w:lang w:eastAsia="lt-LT"/>
                  <w14:ligatures w14:val="none"/>
                </w:rPr>
                <w:t>info</w:t>
              </w:r>
              <w:r w:rsidRPr="004740CE">
                <w:rPr>
                  <w:rFonts w:ascii="Times New Roman" w:eastAsia="Times New Roman" w:hAnsi="Times New Roman" w:cs="Times New Roman"/>
                  <w:bCs/>
                  <w:color w:val="0000FF"/>
                  <w:kern w:val="0"/>
                  <w:u w:val="single"/>
                  <w:lang w:val="en-US" w:eastAsia="lt-LT"/>
                  <w14:ligatures w14:val="none"/>
                </w:rPr>
                <w:t>@vaikoteises.lt</w:t>
              </w:r>
            </w:hyperlink>
          </w:p>
          <w:p w14:paraId="0213470E" w14:textId="77777777" w:rsidR="00871125" w:rsidRPr="004740CE" w:rsidRDefault="00871125" w:rsidP="0080127D">
            <w:pPr>
              <w:spacing w:after="0" w:line="240" w:lineRule="auto"/>
              <w:jc w:val="both"/>
              <w:rPr>
                <w:rFonts w:ascii="Times New Roman" w:eastAsia="Times New Roman" w:hAnsi="Times New Roman" w:cs="Times New Roman"/>
                <w:kern w:val="0"/>
                <w:lang w:eastAsia="lt-LT"/>
                <w14:ligatures w14:val="none"/>
              </w:rPr>
            </w:pPr>
          </w:p>
          <w:p w14:paraId="38998AC0" w14:textId="77777777" w:rsidR="00871125" w:rsidRDefault="00871125" w:rsidP="0080127D">
            <w:pPr>
              <w:spacing w:after="0" w:line="240" w:lineRule="auto"/>
              <w:jc w:val="both"/>
              <w:rPr>
                <w:rFonts w:ascii="Times New Roman" w:eastAsia="Times New Roman" w:hAnsi="Times New Roman" w:cs="Times New Roman"/>
                <w:kern w:val="0"/>
                <w:lang w:eastAsia="lt-LT"/>
                <w14:ligatures w14:val="none"/>
              </w:rPr>
            </w:pPr>
          </w:p>
          <w:p w14:paraId="756CB719" w14:textId="77777777" w:rsidR="00871125" w:rsidRPr="004740CE" w:rsidRDefault="00871125" w:rsidP="0080127D">
            <w:pPr>
              <w:spacing w:after="0" w:line="240" w:lineRule="auto"/>
              <w:jc w:val="both"/>
              <w:rPr>
                <w:rFonts w:ascii="Times New Roman" w:eastAsia="Times New Roman" w:hAnsi="Times New Roman" w:cs="Times New Roman"/>
                <w:kern w:val="0"/>
                <w:lang w:eastAsia="lt-LT"/>
                <w14:ligatures w14:val="none"/>
              </w:rPr>
            </w:pPr>
            <w:r w:rsidRPr="004740CE">
              <w:rPr>
                <w:rFonts w:ascii="Times New Roman" w:eastAsia="Times New Roman" w:hAnsi="Times New Roman" w:cs="Times New Roman"/>
                <w:kern w:val="0"/>
                <w:lang w:eastAsia="lt-LT"/>
                <w14:ligatures w14:val="none"/>
              </w:rPr>
              <w:t>Direktorė</w:t>
            </w:r>
          </w:p>
          <w:p w14:paraId="66B938A2" w14:textId="77777777" w:rsidR="00871125" w:rsidRPr="004740CE" w:rsidRDefault="00871125" w:rsidP="0080127D">
            <w:pPr>
              <w:spacing w:after="0" w:line="240" w:lineRule="auto"/>
              <w:jc w:val="both"/>
              <w:rPr>
                <w:rFonts w:ascii="Times New Roman" w:eastAsia="Times New Roman" w:hAnsi="Times New Roman" w:cs="Times New Roman"/>
                <w:i/>
                <w:iCs/>
                <w:kern w:val="0"/>
                <w:lang w:eastAsia="lt-LT"/>
                <w14:ligatures w14:val="none"/>
              </w:rPr>
            </w:pPr>
            <w:r w:rsidRPr="004740CE">
              <w:rPr>
                <w:rFonts w:ascii="Times New Roman" w:eastAsia="Times New Roman" w:hAnsi="Times New Roman" w:cs="Times New Roman"/>
                <w:kern w:val="0"/>
                <w:lang w:eastAsia="lt-LT"/>
                <w14:ligatures w14:val="none"/>
              </w:rPr>
              <w:t>Ilma Skuodienė</w:t>
            </w:r>
            <w:r>
              <w:rPr>
                <w:rFonts w:ascii="Times New Roman" w:eastAsia="Times New Roman" w:hAnsi="Times New Roman" w:cs="Times New Roman"/>
                <w:kern w:val="0"/>
                <w:lang w:eastAsia="lt-LT"/>
                <w14:ligatures w14:val="none"/>
              </w:rPr>
              <w:t xml:space="preserve"> </w:t>
            </w:r>
          </w:p>
        </w:tc>
        <w:tc>
          <w:tcPr>
            <w:tcW w:w="4961" w:type="dxa"/>
          </w:tcPr>
          <w:p w14:paraId="6ABE971C" w14:textId="77777777" w:rsidR="00871125" w:rsidRPr="00775CFA" w:rsidRDefault="00871125" w:rsidP="0080127D">
            <w:pPr>
              <w:spacing w:after="0" w:line="240" w:lineRule="auto"/>
              <w:ind w:left="175" w:hanging="175"/>
              <w:jc w:val="both"/>
              <w:rPr>
                <w:rFonts w:ascii="Times New Roman" w:eastAsia="Times New Roman" w:hAnsi="Times New Roman" w:cs="Times New Roman"/>
                <w:b/>
                <w:kern w:val="0"/>
                <w:lang w:eastAsia="lt-LT"/>
                <w14:ligatures w14:val="none"/>
              </w:rPr>
            </w:pPr>
            <w:r w:rsidRPr="00775CFA">
              <w:rPr>
                <w:rFonts w:ascii="Times New Roman" w:eastAsia="Times New Roman" w:hAnsi="Times New Roman" w:cs="Times New Roman"/>
                <w:b/>
                <w:kern w:val="0"/>
                <w:lang w:eastAsia="lt-LT"/>
                <w14:ligatures w14:val="none"/>
              </w:rPr>
              <w:t>PASLAUGOS TEIKĖJAS</w:t>
            </w:r>
          </w:p>
          <w:p w14:paraId="2936EC75" w14:textId="77777777" w:rsidR="00871125" w:rsidRDefault="00871125" w:rsidP="0080127D">
            <w:pPr>
              <w:spacing w:after="0" w:line="240" w:lineRule="auto"/>
              <w:ind w:left="175" w:hanging="175"/>
              <w:jc w:val="both"/>
              <w:rPr>
                <w:rFonts w:ascii="Times New Roman" w:eastAsia="Calibri" w:hAnsi="Times New Roman" w:cs="Times New Roman"/>
                <w:kern w:val="0"/>
                <w14:ligatures w14:val="none"/>
              </w:rPr>
            </w:pPr>
          </w:p>
          <w:p w14:paraId="5BCFC8E2" w14:textId="77777777" w:rsidR="00871125" w:rsidRDefault="00871125" w:rsidP="0080127D">
            <w:pPr>
              <w:spacing w:after="0" w:line="240" w:lineRule="auto"/>
              <w:ind w:left="175" w:hanging="175"/>
              <w:jc w:val="both"/>
              <w:rPr>
                <w:rFonts w:ascii="Times New Roman" w:eastAsia="Calibri" w:hAnsi="Times New Roman" w:cs="Times New Roman"/>
                <w:kern w:val="0"/>
                <w14:ligatures w14:val="none"/>
              </w:rPr>
            </w:pPr>
          </w:p>
          <w:p w14:paraId="4D5A603D" w14:textId="5E994A44" w:rsidR="00871125" w:rsidRPr="00775CFA" w:rsidRDefault="00871125" w:rsidP="0080127D">
            <w:pPr>
              <w:spacing w:after="0" w:line="240" w:lineRule="auto"/>
              <w:ind w:left="175" w:hanging="175"/>
              <w:jc w:val="both"/>
              <w:rPr>
                <w:rFonts w:ascii="Times New Roman" w:eastAsia="Calibri" w:hAnsi="Times New Roman" w:cs="Times New Roman"/>
                <w:kern w:val="0"/>
                <w14:ligatures w14:val="none"/>
              </w:rPr>
            </w:pPr>
            <w:r w:rsidRPr="00775CFA">
              <w:rPr>
                <w:rFonts w:ascii="Times New Roman" w:eastAsia="Calibri" w:hAnsi="Times New Roman" w:cs="Times New Roman"/>
                <w:kern w:val="0"/>
                <w14:ligatures w14:val="none"/>
              </w:rPr>
              <w:t xml:space="preserve">Bankas: </w:t>
            </w:r>
          </w:p>
          <w:p w14:paraId="1F2AF1B5" w14:textId="39C2F2D6" w:rsidR="00871125" w:rsidRPr="00775CFA" w:rsidRDefault="00871125" w:rsidP="0080127D">
            <w:pPr>
              <w:spacing w:after="0" w:line="240" w:lineRule="auto"/>
              <w:ind w:left="175" w:hanging="175"/>
              <w:jc w:val="both"/>
              <w:rPr>
                <w:rFonts w:ascii="Times New Roman" w:eastAsia="Calibri" w:hAnsi="Times New Roman" w:cs="Times New Roman"/>
                <w:kern w:val="0"/>
                <w14:ligatures w14:val="none"/>
              </w:rPr>
            </w:pPr>
            <w:r w:rsidRPr="00775CFA">
              <w:rPr>
                <w:rFonts w:ascii="Times New Roman" w:eastAsia="Calibri" w:hAnsi="Times New Roman" w:cs="Times New Roman"/>
                <w:kern w:val="0"/>
                <w14:ligatures w14:val="none"/>
              </w:rPr>
              <w:t xml:space="preserve">A/s: </w:t>
            </w:r>
          </w:p>
          <w:p w14:paraId="4D8775A9" w14:textId="06EAD74F" w:rsidR="00871125" w:rsidRPr="00775CFA" w:rsidRDefault="00871125" w:rsidP="0080127D">
            <w:pPr>
              <w:spacing w:after="0" w:line="240" w:lineRule="auto"/>
              <w:ind w:left="175" w:hanging="175"/>
              <w:jc w:val="both"/>
              <w:rPr>
                <w:rFonts w:ascii="Times New Roman" w:eastAsia="Calibri" w:hAnsi="Times New Roman" w:cs="Times New Roman"/>
                <w:kern w:val="0"/>
                <w14:ligatures w14:val="none"/>
              </w:rPr>
            </w:pPr>
            <w:r w:rsidRPr="00775CFA">
              <w:rPr>
                <w:rFonts w:ascii="Times New Roman" w:eastAsia="Calibri" w:hAnsi="Times New Roman" w:cs="Times New Roman"/>
                <w:kern w:val="0"/>
                <w14:ligatures w14:val="none"/>
              </w:rPr>
              <w:t xml:space="preserve">Banko kodas </w:t>
            </w:r>
          </w:p>
          <w:p w14:paraId="60B9A41E" w14:textId="7A52A3D3" w:rsidR="00871125" w:rsidRPr="00775CFA" w:rsidRDefault="00871125" w:rsidP="0080127D">
            <w:pPr>
              <w:spacing w:after="0" w:line="240" w:lineRule="auto"/>
              <w:ind w:left="175" w:hanging="175"/>
              <w:jc w:val="both"/>
              <w:rPr>
                <w:rFonts w:ascii="Times New Roman" w:eastAsia="Calibri" w:hAnsi="Times New Roman" w:cs="Times New Roman"/>
                <w:kern w:val="0"/>
                <w14:ligatures w14:val="none"/>
              </w:rPr>
            </w:pPr>
            <w:r w:rsidRPr="00775CFA">
              <w:rPr>
                <w:rFonts w:ascii="Times New Roman" w:eastAsia="Calibri" w:hAnsi="Times New Roman" w:cs="Times New Roman"/>
                <w:kern w:val="0"/>
                <w14:ligatures w14:val="none"/>
              </w:rPr>
              <w:t xml:space="preserve">Tel.: </w:t>
            </w:r>
          </w:p>
          <w:p w14:paraId="4CD9F6ED" w14:textId="4F63C359" w:rsidR="00871125" w:rsidRPr="00775CFA" w:rsidRDefault="00871125" w:rsidP="0080127D">
            <w:pPr>
              <w:spacing w:after="0" w:line="240" w:lineRule="auto"/>
              <w:ind w:left="175" w:hanging="175"/>
              <w:jc w:val="both"/>
              <w:rPr>
                <w:rFonts w:ascii="Times New Roman" w:eastAsia="Calibri" w:hAnsi="Times New Roman" w:cs="Times New Roman"/>
                <w:kern w:val="0"/>
                <w14:ligatures w14:val="none"/>
              </w:rPr>
            </w:pPr>
            <w:r w:rsidRPr="00775CFA">
              <w:rPr>
                <w:rFonts w:ascii="Times New Roman" w:eastAsia="Calibri" w:hAnsi="Times New Roman" w:cs="Times New Roman"/>
                <w:kern w:val="0"/>
                <w14:ligatures w14:val="none"/>
              </w:rPr>
              <w:t xml:space="preserve">El. p. </w:t>
            </w:r>
          </w:p>
          <w:p w14:paraId="60E2CEBE" w14:textId="77777777" w:rsidR="00871125" w:rsidRPr="00775CFA" w:rsidRDefault="00871125" w:rsidP="0080127D">
            <w:pPr>
              <w:spacing w:after="0" w:line="240" w:lineRule="auto"/>
              <w:ind w:left="175" w:hanging="175"/>
              <w:jc w:val="both"/>
              <w:rPr>
                <w:rFonts w:ascii="Times New Roman" w:eastAsia="Calibri" w:hAnsi="Times New Roman" w:cs="Times New Roman"/>
                <w:kern w:val="0"/>
                <w14:ligatures w14:val="none"/>
              </w:rPr>
            </w:pPr>
          </w:p>
          <w:p w14:paraId="78223765" w14:textId="77777777" w:rsidR="00871125" w:rsidRDefault="00871125" w:rsidP="0080127D">
            <w:pPr>
              <w:spacing w:after="0" w:line="240" w:lineRule="auto"/>
              <w:ind w:left="175" w:hanging="175"/>
              <w:jc w:val="both"/>
              <w:rPr>
                <w:rFonts w:ascii="Times New Roman" w:eastAsia="Calibri" w:hAnsi="Times New Roman" w:cs="Times New Roman"/>
                <w:kern w:val="0"/>
                <w14:ligatures w14:val="none"/>
              </w:rPr>
            </w:pPr>
          </w:p>
          <w:p w14:paraId="53B41EDE" w14:textId="77777777" w:rsidR="00871125" w:rsidRPr="00775CFA" w:rsidRDefault="00871125" w:rsidP="0080127D">
            <w:pPr>
              <w:spacing w:after="0" w:line="240" w:lineRule="auto"/>
              <w:ind w:left="175" w:hanging="175"/>
              <w:jc w:val="both"/>
              <w:rPr>
                <w:rFonts w:ascii="Times New Roman" w:eastAsia="Calibri" w:hAnsi="Times New Roman" w:cs="Times New Roman"/>
                <w:kern w:val="0"/>
                <w14:ligatures w14:val="none"/>
              </w:rPr>
            </w:pPr>
          </w:p>
          <w:p w14:paraId="40110A2F" w14:textId="414A042D" w:rsidR="00871125" w:rsidRPr="00775CFA" w:rsidRDefault="00871125" w:rsidP="0080127D">
            <w:pPr>
              <w:spacing w:after="0" w:line="240" w:lineRule="auto"/>
              <w:ind w:left="175" w:hanging="175"/>
              <w:jc w:val="both"/>
              <w:rPr>
                <w:rFonts w:ascii="Times New Roman" w:eastAsia="Times New Roman" w:hAnsi="Times New Roman" w:cs="Times New Roman"/>
                <w:color w:val="222222"/>
                <w:kern w:val="0"/>
                <w:lang w:eastAsia="lt-LT"/>
                <w14:ligatures w14:val="none"/>
              </w:rPr>
            </w:pPr>
          </w:p>
        </w:tc>
      </w:tr>
    </w:tbl>
    <w:p w14:paraId="3AABCBB6" w14:textId="77777777" w:rsidR="00871125" w:rsidRPr="004740CE" w:rsidRDefault="00871125" w:rsidP="00871125">
      <w:pPr>
        <w:spacing w:after="0" w:line="240" w:lineRule="auto"/>
        <w:rPr>
          <w:rFonts w:ascii="Calibri" w:eastAsia="Calibri" w:hAnsi="Calibri" w:cs="Times New Roman"/>
          <w:kern w:val="0"/>
          <w:sz w:val="22"/>
          <w:szCs w:val="22"/>
          <w14:ligatures w14:val="none"/>
        </w:rPr>
      </w:pPr>
      <w:r w:rsidRPr="004740CE">
        <w:rPr>
          <w:rFonts w:ascii="Calibri" w:eastAsia="Calibri" w:hAnsi="Calibri" w:cs="Times New Roman"/>
          <w:kern w:val="0"/>
          <w:sz w:val="22"/>
          <w:szCs w:val="22"/>
          <w14:ligatures w14:val="none"/>
        </w:rPr>
        <w:br w:type="page"/>
      </w:r>
    </w:p>
    <w:p w14:paraId="6BB2C973" w14:textId="65120237" w:rsidR="00871125" w:rsidRPr="004740CE" w:rsidRDefault="00871125" w:rsidP="00871125">
      <w:pPr>
        <w:autoSpaceDN w:val="0"/>
        <w:spacing w:after="0" w:line="240" w:lineRule="auto"/>
        <w:ind w:left="6804" w:firstLine="284"/>
        <w:rPr>
          <w:rFonts w:ascii="Times New Roman" w:eastAsia="Calibri" w:hAnsi="Times New Roman" w:cs="Times New Roman"/>
          <w:kern w:val="0"/>
          <w14:ligatures w14:val="none"/>
        </w:rPr>
      </w:pPr>
      <w:r w:rsidRPr="004740CE">
        <w:rPr>
          <w:rFonts w:ascii="Times New Roman" w:eastAsia="Calibri" w:hAnsi="Times New Roman" w:cs="Times New Roman"/>
          <w:kern w:val="0"/>
          <w14:ligatures w14:val="none"/>
        </w:rPr>
        <w:lastRenderedPageBreak/>
        <w:t>202</w:t>
      </w:r>
      <w:r>
        <w:rPr>
          <w:rFonts w:ascii="Times New Roman" w:eastAsia="Calibri" w:hAnsi="Times New Roman" w:cs="Times New Roman"/>
          <w:kern w:val="0"/>
          <w14:ligatures w14:val="none"/>
        </w:rPr>
        <w:t>5</w:t>
      </w:r>
      <w:r w:rsidRPr="004740CE">
        <w:rPr>
          <w:rFonts w:ascii="Times New Roman" w:eastAsia="Calibri" w:hAnsi="Times New Roman" w:cs="Times New Roman"/>
          <w:kern w:val="0"/>
          <w14:ligatures w14:val="none"/>
        </w:rPr>
        <w:t xml:space="preserve"> m. </w:t>
      </w:r>
      <w:r w:rsidR="00A65251">
        <w:rPr>
          <w:rFonts w:ascii="Times New Roman" w:eastAsia="Calibri" w:hAnsi="Times New Roman" w:cs="Times New Roman"/>
          <w:kern w:val="0"/>
          <w14:ligatures w14:val="none"/>
        </w:rPr>
        <w:t>birželio</w:t>
      </w:r>
      <w:r w:rsidRPr="004740CE">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 xml:space="preserve">  </w:t>
      </w:r>
      <w:r w:rsidRPr="004740CE">
        <w:rPr>
          <w:rFonts w:ascii="Times New Roman" w:eastAsia="Calibri" w:hAnsi="Times New Roman" w:cs="Times New Roman"/>
          <w:kern w:val="0"/>
          <w14:ligatures w14:val="none"/>
        </w:rPr>
        <w:t xml:space="preserve">   d. </w:t>
      </w:r>
    </w:p>
    <w:p w14:paraId="44E733CB" w14:textId="77777777" w:rsidR="00871125" w:rsidRPr="004740CE" w:rsidRDefault="00871125" w:rsidP="00871125">
      <w:pPr>
        <w:autoSpaceDN w:val="0"/>
        <w:spacing w:after="0" w:line="240" w:lineRule="auto"/>
        <w:ind w:left="7200" w:hanging="112"/>
        <w:rPr>
          <w:rFonts w:ascii="Times New Roman" w:eastAsia="Calibri" w:hAnsi="Times New Roman" w:cs="Times New Roman"/>
          <w:kern w:val="0"/>
          <w14:ligatures w14:val="none"/>
        </w:rPr>
      </w:pPr>
      <w:r w:rsidRPr="004740CE">
        <w:rPr>
          <w:rFonts w:ascii="Times New Roman" w:eastAsia="Calibri" w:hAnsi="Times New Roman" w:cs="Times New Roman"/>
          <w:kern w:val="0"/>
          <w14:ligatures w14:val="none"/>
        </w:rPr>
        <w:t>sutarties Nr. 14 -</w:t>
      </w:r>
    </w:p>
    <w:p w14:paraId="74BAC5B0" w14:textId="77777777" w:rsidR="00871125" w:rsidRDefault="00871125" w:rsidP="00871125">
      <w:pPr>
        <w:autoSpaceDN w:val="0"/>
        <w:spacing w:after="0" w:line="240" w:lineRule="auto"/>
        <w:ind w:left="7200" w:hanging="112"/>
        <w:rPr>
          <w:rFonts w:ascii="Times New Roman" w:eastAsia="Calibri" w:hAnsi="Times New Roman" w:cs="Times New Roman"/>
          <w:kern w:val="0"/>
          <w14:ligatures w14:val="none"/>
        </w:rPr>
      </w:pPr>
      <w:r w:rsidRPr="004740CE">
        <w:rPr>
          <w:rFonts w:ascii="Times New Roman" w:eastAsia="Calibri" w:hAnsi="Times New Roman" w:cs="Times New Roman"/>
          <w:kern w:val="0"/>
          <w14:ligatures w14:val="none"/>
        </w:rPr>
        <w:t>priedas</w:t>
      </w:r>
    </w:p>
    <w:p w14:paraId="55A210E2" w14:textId="77777777" w:rsidR="00A65251" w:rsidRDefault="00A65251" w:rsidP="00A65251">
      <w:pPr>
        <w:spacing w:after="0" w:line="240" w:lineRule="auto"/>
        <w:ind w:right="566"/>
        <w:jc w:val="right"/>
        <w:rPr>
          <w:rFonts w:ascii="Times New Roman" w:hAnsi="Times New Roman" w:cs="Times New Roman"/>
        </w:rPr>
      </w:pPr>
    </w:p>
    <w:p w14:paraId="0B79FDA5" w14:textId="77777777" w:rsidR="00A65251" w:rsidRDefault="00A65251" w:rsidP="00A65251">
      <w:pPr>
        <w:spacing w:after="0" w:line="240" w:lineRule="auto"/>
        <w:ind w:right="566"/>
        <w:jc w:val="right"/>
        <w:rPr>
          <w:rFonts w:ascii="Times New Roman" w:hAnsi="Times New Roman" w:cs="Times New Roman"/>
        </w:rPr>
      </w:pPr>
    </w:p>
    <w:p w14:paraId="456E8A6A" w14:textId="77777777" w:rsidR="00A65251" w:rsidRPr="00931FD9" w:rsidRDefault="00A65251" w:rsidP="00A65251">
      <w:pPr>
        <w:spacing w:after="0" w:line="240" w:lineRule="auto"/>
        <w:jc w:val="center"/>
        <w:rPr>
          <w:rFonts w:ascii="Times New Roman" w:hAnsi="Times New Roman" w:cs="Times New Roman"/>
          <w:b/>
          <w:bCs/>
        </w:rPr>
      </w:pPr>
      <w:r w:rsidRPr="00931FD9">
        <w:rPr>
          <w:rFonts w:ascii="Times New Roman" w:hAnsi="Times New Roman" w:cs="Times New Roman"/>
          <w:b/>
          <w:bCs/>
        </w:rPr>
        <w:t>SPAUSDINIMO PASLAUGŲ TECHNINĖ SPECIFIKACIJA</w:t>
      </w:r>
    </w:p>
    <w:p w14:paraId="3CC0D5F5" w14:textId="77777777" w:rsidR="00A65251" w:rsidRPr="00931FD9" w:rsidRDefault="00A65251" w:rsidP="00A65251">
      <w:pPr>
        <w:spacing w:after="0" w:line="240" w:lineRule="auto"/>
        <w:jc w:val="both"/>
        <w:rPr>
          <w:rFonts w:ascii="Times New Roman" w:hAnsi="Times New Roman" w:cs="Times New Roman"/>
        </w:rPr>
      </w:pPr>
    </w:p>
    <w:p w14:paraId="4CDCDC7D" w14:textId="77777777" w:rsidR="00A65251" w:rsidRPr="00931FD9" w:rsidRDefault="00A65251" w:rsidP="00A65251">
      <w:pPr>
        <w:spacing w:after="0" w:line="240" w:lineRule="auto"/>
        <w:jc w:val="center"/>
        <w:rPr>
          <w:rFonts w:ascii="Times New Roman" w:hAnsi="Times New Roman" w:cs="Times New Roman"/>
          <w:b/>
          <w:bCs/>
        </w:rPr>
      </w:pPr>
      <w:r w:rsidRPr="00931FD9">
        <w:rPr>
          <w:rFonts w:ascii="Times New Roman" w:hAnsi="Times New Roman" w:cs="Times New Roman"/>
          <w:b/>
          <w:bCs/>
        </w:rPr>
        <w:t>1. BENDROJI DALIS</w:t>
      </w:r>
    </w:p>
    <w:p w14:paraId="500381FF" w14:textId="77777777" w:rsidR="00A65251" w:rsidRPr="00931FD9" w:rsidRDefault="00A65251" w:rsidP="00A65251">
      <w:pPr>
        <w:spacing w:after="0" w:line="240" w:lineRule="auto"/>
        <w:jc w:val="both"/>
        <w:rPr>
          <w:rFonts w:ascii="Times New Roman" w:hAnsi="Times New Roman" w:cs="Times New Roman"/>
        </w:rPr>
      </w:pPr>
      <w:r w:rsidRPr="00931FD9">
        <w:rPr>
          <w:rFonts w:ascii="Times New Roman" w:hAnsi="Times New Roman" w:cs="Times New Roman"/>
        </w:rPr>
        <w:t>1.1. Pirkėjas – Valstybės vaiko teisių apsaugos ir įvaikinimo tarnyba prie Socialinės apsaugos ir darbo ministerijos (toliau – Perkančioji organizacija);</w:t>
      </w:r>
    </w:p>
    <w:p w14:paraId="319F04A1" w14:textId="77777777" w:rsidR="00A65251" w:rsidRDefault="00A65251" w:rsidP="00A65251">
      <w:pPr>
        <w:spacing w:after="0" w:line="240" w:lineRule="auto"/>
        <w:jc w:val="both"/>
        <w:rPr>
          <w:rFonts w:ascii="Times New Roman" w:hAnsi="Times New Roman" w:cs="Times New Roman"/>
        </w:rPr>
      </w:pPr>
      <w:r w:rsidRPr="00931FD9">
        <w:rPr>
          <w:rFonts w:ascii="Times New Roman" w:hAnsi="Times New Roman" w:cs="Times New Roman"/>
        </w:rPr>
        <w:t>1.2. Pirkimo objektas – leidinių, brošiūrų, plakatų, lankstinukų, atvirukų, lipdukų ir vizitinių kortelių spausdinimo paslaugos.</w:t>
      </w:r>
    </w:p>
    <w:p w14:paraId="3C816B08" w14:textId="77777777" w:rsidR="00A65251" w:rsidRPr="00931FD9" w:rsidRDefault="00A65251" w:rsidP="00A65251">
      <w:pPr>
        <w:spacing w:after="0" w:line="240" w:lineRule="auto"/>
        <w:jc w:val="both"/>
        <w:rPr>
          <w:rFonts w:ascii="Times New Roman" w:hAnsi="Times New Roman" w:cs="Times New Roman"/>
        </w:rPr>
      </w:pPr>
    </w:p>
    <w:p w14:paraId="4BF3E3E1" w14:textId="77777777" w:rsidR="00A65251" w:rsidRPr="00931FD9" w:rsidRDefault="00A65251" w:rsidP="00A65251">
      <w:pPr>
        <w:spacing w:after="0" w:line="240" w:lineRule="auto"/>
        <w:jc w:val="center"/>
        <w:rPr>
          <w:rFonts w:ascii="Times New Roman" w:hAnsi="Times New Roman" w:cs="Times New Roman"/>
          <w:b/>
          <w:bCs/>
        </w:rPr>
      </w:pPr>
      <w:r w:rsidRPr="00931FD9">
        <w:rPr>
          <w:rFonts w:ascii="Times New Roman" w:hAnsi="Times New Roman" w:cs="Times New Roman"/>
          <w:b/>
          <w:bCs/>
        </w:rPr>
        <w:t>2. PASLAUGŲ TIKSLAS, APIMTIS, TERMINAI IR REZULTATAI</w:t>
      </w:r>
    </w:p>
    <w:p w14:paraId="6679FDA3" w14:textId="77777777" w:rsidR="00A65251" w:rsidRPr="00931FD9" w:rsidRDefault="00A65251" w:rsidP="00A65251">
      <w:pPr>
        <w:spacing w:after="0" w:line="240" w:lineRule="auto"/>
        <w:jc w:val="both"/>
        <w:rPr>
          <w:rFonts w:ascii="Times New Roman" w:hAnsi="Times New Roman" w:cs="Times New Roman"/>
        </w:rPr>
      </w:pPr>
      <w:r w:rsidRPr="00931FD9">
        <w:rPr>
          <w:rFonts w:ascii="Times New Roman" w:hAnsi="Times New Roman" w:cs="Times New Roman"/>
        </w:rPr>
        <w:t>2.1. Paslaugų tikslas – greitos ir kokybiškos spausdinimo paslaugos;</w:t>
      </w:r>
    </w:p>
    <w:p w14:paraId="71043A51" w14:textId="77777777" w:rsidR="00A65251" w:rsidRPr="00931FD9" w:rsidRDefault="00A65251" w:rsidP="00A65251">
      <w:pPr>
        <w:spacing w:after="0" w:line="240" w:lineRule="auto"/>
        <w:jc w:val="both"/>
        <w:rPr>
          <w:rFonts w:ascii="Times New Roman" w:hAnsi="Times New Roman" w:cs="Times New Roman"/>
        </w:rPr>
      </w:pPr>
      <w:r w:rsidRPr="00931FD9">
        <w:rPr>
          <w:rFonts w:ascii="Times New Roman" w:hAnsi="Times New Roman" w:cs="Times New Roman"/>
        </w:rPr>
        <w:t>2.2. Bendras paslaugų teikimo terminas – 36 mėnesiai nuo sutarties įsigaliojimo dienos arba iki bus nupirkta paslaugų už 30 000 Eur be PVM (priklausomai nuo to, kuri iš šių aplinkybių atsiras anksčiau);</w:t>
      </w:r>
    </w:p>
    <w:p w14:paraId="4A3E290A" w14:textId="77777777" w:rsidR="00A65251" w:rsidRPr="00931FD9" w:rsidRDefault="00A65251" w:rsidP="00A65251">
      <w:pPr>
        <w:spacing w:after="0" w:line="240" w:lineRule="auto"/>
        <w:jc w:val="both"/>
        <w:rPr>
          <w:rFonts w:ascii="Times New Roman" w:hAnsi="Times New Roman" w:cs="Times New Roman"/>
        </w:rPr>
      </w:pPr>
      <w:r w:rsidRPr="00931FD9">
        <w:rPr>
          <w:rFonts w:ascii="Times New Roman" w:hAnsi="Times New Roman" w:cs="Times New Roman"/>
        </w:rPr>
        <w:t xml:space="preserve">2.3. Leidinio, brošiūros, </w:t>
      </w:r>
      <w:bookmarkStart w:id="5" w:name="_Hlk124758598"/>
      <w:r w:rsidRPr="00931FD9">
        <w:rPr>
          <w:rFonts w:ascii="Times New Roman" w:hAnsi="Times New Roman" w:cs="Times New Roman"/>
        </w:rPr>
        <w:t xml:space="preserve">plakato, lankstinuko, atviruko, lipdukų </w:t>
      </w:r>
      <w:bookmarkEnd w:id="5"/>
      <w:r w:rsidRPr="00931FD9">
        <w:rPr>
          <w:rFonts w:ascii="Times New Roman" w:hAnsi="Times New Roman" w:cs="Times New Roman"/>
        </w:rPr>
        <w:t>ir vizitinių kortelių maketus skaitmeninėje laikmenoje (USB), elektroniniu paštu perkančioji organizacija pateiks Tiekėjui;</w:t>
      </w:r>
    </w:p>
    <w:p w14:paraId="4DB948F6" w14:textId="77777777" w:rsidR="00A65251" w:rsidRPr="00931FD9" w:rsidRDefault="00A65251" w:rsidP="00A65251">
      <w:pPr>
        <w:spacing w:after="0" w:line="240" w:lineRule="auto"/>
        <w:jc w:val="both"/>
        <w:rPr>
          <w:rFonts w:ascii="Times New Roman" w:hAnsi="Times New Roman" w:cs="Times New Roman"/>
        </w:rPr>
      </w:pPr>
      <w:r w:rsidRPr="00931FD9">
        <w:rPr>
          <w:rFonts w:ascii="Times New Roman" w:hAnsi="Times New Roman" w:cs="Times New Roman"/>
        </w:rPr>
        <w:t>2.4. Leidinys, brošiūros, plakatai, lankstinukai, atvirukai, lipdukai ir vizitinės kortelės bus užsakomi pagal Tarnybos poreikį ir turės būti parengti (pakoreguoti) ir išspausdinti per 2 (dvi) savaites nuo perkančios organizacijos poreikio pateikimo el. paštu;</w:t>
      </w:r>
    </w:p>
    <w:p w14:paraId="5830E786" w14:textId="77777777" w:rsidR="00A65251" w:rsidRPr="00931FD9" w:rsidRDefault="00A65251" w:rsidP="00A65251">
      <w:pPr>
        <w:spacing w:after="0" w:line="240" w:lineRule="auto"/>
        <w:jc w:val="both"/>
        <w:rPr>
          <w:rFonts w:ascii="Times New Roman" w:hAnsi="Times New Roman" w:cs="Times New Roman"/>
        </w:rPr>
      </w:pPr>
      <w:r w:rsidRPr="00931FD9">
        <w:rPr>
          <w:rFonts w:ascii="Times New Roman" w:hAnsi="Times New Roman" w:cs="Times New Roman"/>
        </w:rPr>
        <w:t>2.5. Į pasiūlymo kainą tiekėjas turi įskaičiuoti leidinių, brošiūrų, plakatų, lankstinukų, atvirukų,  lipdukų ir vizitinių kortelių pristatymo išlaidas perkančiajai organizacijai Vilniuje;</w:t>
      </w:r>
    </w:p>
    <w:p w14:paraId="672ED792" w14:textId="77777777" w:rsidR="00A65251" w:rsidRPr="00931FD9" w:rsidRDefault="00A65251" w:rsidP="00A65251">
      <w:pPr>
        <w:spacing w:after="0" w:line="240" w:lineRule="auto"/>
        <w:jc w:val="both"/>
        <w:rPr>
          <w:rFonts w:ascii="Times New Roman" w:hAnsi="Times New Roman" w:cs="Times New Roman"/>
        </w:rPr>
      </w:pPr>
      <w:r w:rsidRPr="00931FD9">
        <w:rPr>
          <w:rFonts w:ascii="Times New Roman" w:hAnsi="Times New Roman" w:cs="Times New Roman"/>
        </w:rPr>
        <w:t>Taip pat atspausdintas leidinys/brošiūra „Vaiko konstitucija“ (2.9.1. Preliminarūs paslaugų kiekiai. Eil. Nr. 1) turės būti pristatomi Tiekėjo sąskaita ir transportu Pirkėjo užsakyme nurodytais adresais Alytuje, Marijampolėje, Kaune, Klaipėdoje, Šiauliuose, Tauragėje, Telšiuose, Utenoje ir Panevėžyje. Tiksli atspausdintų leidinių pristatymo vieta ir adresas bus pateiktas teikiant užsakymą;</w:t>
      </w:r>
    </w:p>
    <w:p w14:paraId="0B10D85B" w14:textId="77777777" w:rsidR="00A65251" w:rsidRPr="00931FD9" w:rsidRDefault="00A65251" w:rsidP="00A65251">
      <w:pPr>
        <w:spacing w:after="0" w:line="240" w:lineRule="auto"/>
        <w:jc w:val="both"/>
        <w:rPr>
          <w:rFonts w:ascii="Times New Roman" w:hAnsi="Times New Roman" w:cs="Times New Roman"/>
        </w:rPr>
      </w:pPr>
      <w:r w:rsidRPr="00931FD9">
        <w:rPr>
          <w:rFonts w:ascii="Times New Roman" w:hAnsi="Times New Roman" w:cs="Times New Roman"/>
        </w:rPr>
        <w:t xml:space="preserve">2.6. Išspausdintas leidinys, brošiūros, lankstinukai, plakatai, atvirukai, lipdukai ir vizitinės kortelės turi būti supakuoti po 100 vnt. leidinių, nurodytų 2.9.1. Preliminarūs paslaugų kiekiai. Eil. Nr. </w:t>
      </w:r>
      <w:r w:rsidRPr="00931FD9">
        <w:rPr>
          <w:rFonts w:ascii="Times New Roman" w:hAnsi="Times New Roman" w:cs="Times New Roman"/>
          <w:lang w:val="en-US"/>
        </w:rPr>
        <w:t>8</w:t>
      </w:r>
      <w:r w:rsidRPr="00931FD9">
        <w:rPr>
          <w:rFonts w:ascii="Times New Roman" w:hAnsi="Times New Roman" w:cs="Times New Roman"/>
        </w:rPr>
        <w:t xml:space="preserve"> pakavimo kiekiai bus nurodyti pateikiant užsakymą.</w:t>
      </w:r>
    </w:p>
    <w:p w14:paraId="2048C625" w14:textId="77777777" w:rsidR="00A65251" w:rsidRPr="00931FD9" w:rsidRDefault="00A65251" w:rsidP="00A65251">
      <w:pPr>
        <w:spacing w:after="0" w:line="240" w:lineRule="auto"/>
        <w:jc w:val="both"/>
        <w:rPr>
          <w:rFonts w:ascii="Times New Roman" w:hAnsi="Times New Roman" w:cs="Times New Roman"/>
        </w:rPr>
      </w:pPr>
      <w:r w:rsidRPr="00931FD9">
        <w:rPr>
          <w:rFonts w:ascii="Times New Roman" w:hAnsi="Times New Roman" w:cs="Times New Roman"/>
        </w:rPr>
        <w:t>2.7. Visos autorinės teisės priklauso perkančiajai organizacijai;</w:t>
      </w:r>
    </w:p>
    <w:p w14:paraId="22E63DEE" w14:textId="77777777" w:rsidR="00A65251" w:rsidRPr="00931FD9" w:rsidRDefault="00A65251" w:rsidP="00A65251">
      <w:pPr>
        <w:spacing w:after="0" w:line="240" w:lineRule="auto"/>
        <w:jc w:val="both"/>
        <w:rPr>
          <w:rFonts w:ascii="Times New Roman" w:hAnsi="Times New Roman" w:cs="Times New Roman"/>
        </w:rPr>
      </w:pPr>
      <w:r w:rsidRPr="00931FD9">
        <w:rPr>
          <w:rFonts w:ascii="Times New Roman" w:hAnsi="Times New Roman" w:cs="Times New Roman"/>
        </w:rPr>
        <w:t>2.8. Pirkėjas neįsipareigoja įsigyti visas nurodytas paslaugas. Atsižvelgiant į Tarnybos poreikį paslaugų kiekiai ir apimtys gali kisti, t.</w:t>
      </w:r>
      <w:r>
        <w:rPr>
          <w:rFonts w:ascii="Times New Roman" w:hAnsi="Times New Roman" w:cs="Times New Roman"/>
        </w:rPr>
        <w:t xml:space="preserve"> </w:t>
      </w:r>
      <w:r w:rsidRPr="00931FD9">
        <w:rPr>
          <w:rFonts w:ascii="Times New Roman" w:hAnsi="Times New Roman" w:cs="Times New Roman"/>
        </w:rPr>
        <w:t>y. didėti arba mažėti.</w:t>
      </w:r>
    </w:p>
    <w:p w14:paraId="75E287AF" w14:textId="77777777" w:rsidR="00A65251" w:rsidRPr="00931FD9" w:rsidRDefault="00A65251" w:rsidP="00A65251">
      <w:pPr>
        <w:spacing w:after="0" w:line="240" w:lineRule="auto"/>
        <w:jc w:val="both"/>
        <w:rPr>
          <w:rFonts w:ascii="Times New Roman" w:hAnsi="Times New Roman" w:cs="Times New Roman"/>
        </w:rPr>
      </w:pPr>
      <w:r w:rsidRPr="00931FD9">
        <w:rPr>
          <w:rFonts w:ascii="Times New Roman" w:hAnsi="Times New Roman" w:cs="Times New Roman"/>
        </w:rPr>
        <w:t>2.9.1. Preliminarūs paslaugų kiekiai:</w:t>
      </w:r>
    </w:p>
    <w:tbl>
      <w:tblPr>
        <w:tblStyle w:val="Lentelstinklelis"/>
        <w:tblW w:w="0" w:type="auto"/>
        <w:tblLook w:val="04A0" w:firstRow="1" w:lastRow="0" w:firstColumn="1" w:lastColumn="0" w:noHBand="0" w:noVBand="1"/>
      </w:tblPr>
      <w:tblGrid>
        <w:gridCol w:w="950"/>
        <w:gridCol w:w="5708"/>
        <w:gridCol w:w="2693"/>
      </w:tblGrid>
      <w:tr w:rsidR="00A65251" w:rsidRPr="00931FD9" w14:paraId="5649BE41" w14:textId="77777777" w:rsidTr="0080127D">
        <w:tc>
          <w:tcPr>
            <w:tcW w:w="950" w:type="dxa"/>
            <w:tcBorders>
              <w:top w:val="single" w:sz="4" w:space="0" w:color="auto"/>
              <w:left w:val="single" w:sz="4" w:space="0" w:color="auto"/>
              <w:bottom w:val="single" w:sz="4" w:space="0" w:color="auto"/>
              <w:right w:val="single" w:sz="4" w:space="0" w:color="auto"/>
            </w:tcBorders>
            <w:hideMark/>
          </w:tcPr>
          <w:p w14:paraId="0E7C3592" w14:textId="77777777" w:rsidR="00A65251" w:rsidRDefault="00A65251" w:rsidP="0080127D">
            <w:pPr>
              <w:jc w:val="both"/>
              <w:rPr>
                <w:rFonts w:ascii="Times New Roman" w:hAnsi="Times New Roman" w:cs="Times New Roman"/>
              </w:rPr>
            </w:pPr>
            <w:r w:rsidRPr="00931FD9">
              <w:rPr>
                <w:rFonts w:ascii="Times New Roman" w:hAnsi="Times New Roman" w:cs="Times New Roman"/>
              </w:rPr>
              <w:t>Eil.</w:t>
            </w:r>
            <w:r>
              <w:rPr>
                <w:rFonts w:ascii="Times New Roman" w:hAnsi="Times New Roman" w:cs="Times New Roman"/>
              </w:rPr>
              <w:t xml:space="preserve"> </w:t>
            </w:r>
          </w:p>
          <w:p w14:paraId="4E1FD238"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rPr>
              <w:t>Nr.</w:t>
            </w:r>
          </w:p>
        </w:tc>
        <w:tc>
          <w:tcPr>
            <w:tcW w:w="5708" w:type="dxa"/>
            <w:tcBorders>
              <w:top w:val="single" w:sz="4" w:space="0" w:color="auto"/>
              <w:left w:val="single" w:sz="4" w:space="0" w:color="auto"/>
              <w:bottom w:val="single" w:sz="4" w:space="0" w:color="auto"/>
              <w:right w:val="single" w:sz="4" w:space="0" w:color="auto"/>
            </w:tcBorders>
            <w:vAlign w:val="center"/>
            <w:hideMark/>
          </w:tcPr>
          <w:p w14:paraId="35D08051"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rPr>
              <w:t>Paslaugos  pavadinimas</w:t>
            </w:r>
          </w:p>
        </w:tc>
        <w:tc>
          <w:tcPr>
            <w:tcW w:w="2693" w:type="dxa"/>
            <w:tcBorders>
              <w:top w:val="single" w:sz="4" w:space="0" w:color="auto"/>
              <w:left w:val="single" w:sz="4" w:space="0" w:color="auto"/>
              <w:bottom w:val="single" w:sz="4" w:space="0" w:color="auto"/>
              <w:right w:val="single" w:sz="4" w:space="0" w:color="auto"/>
            </w:tcBorders>
            <w:hideMark/>
          </w:tcPr>
          <w:p w14:paraId="1AD77254"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rPr>
              <w:t>Preliminarūs kiekiai vienetais per 36 mėn.*</w:t>
            </w:r>
          </w:p>
        </w:tc>
      </w:tr>
      <w:tr w:rsidR="00A65251" w:rsidRPr="00931FD9" w14:paraId="14BEB49F" w14:textId="77777777" w:rsidTr="0080127D">
        <w:tc>
          <w:tcPr>
            <w:tcW w:w="950" w:type="dxa"/>
            <w:tcBorders>
              <w:top w:val="single" w:sz="4" w:space="0" w:color="auto"/>
              <w:left w:val="single" w:sz="4" w:space="0" w:color="auto"/>
              <w:bottom w:val="single" w:sz="4" w:space="0" w:color="auto"/>
              <w:right w:val="single" w:sz="4" w:space="0" w:color="auto"/>
            </w:tcBorders>
            <w:hideMark/>
          </w:tcPr>
          <w:p w14:paraId="6614B73A" w14:textId="77777777" w:rsidR="00A65251" w:rsidRPr="00931FD9" w:rsidRDefault="00A65251" w:rsidP="0080127D">
            <w:pPr>
              <w:jc w:val="center"/>
              <w:rPr>
                <w:rFonts w:ascii="Times New Roman" w:hAnsi="Times New Roman" w:cs="Times New Roman"/>
                <w:i/>
                <w:iCs/>
              </w:rPr>
            </w:pPr>
            <w:r w:rsidRPr="00931FD9">
              <w:rPr>
                <w:rFonts w:ascii="Times New Roman" w:hAnsi="Times New Roman" w:cs="Times New Roman"/>
                <w:i/>
                <w:iCs/>
              </w:rPr>
              <w:t>1</w:t>
            </w:r>
          </w:p>
        </w:tc>
        <w:tc>
          <w:tcPr>
            <w:tcW w:w="5708" w:type="dxa"/>
            <w:tcBorders>
              <w:top w:val="single" w:sz="4" w:space="0" w:color="auto"/>
              <w:left w:val="single" w:sz="4" w:space="0" w:color="auto"/>
              <w:bottom w:val="single" w:sz="4" w:space="0" w:color="auto"/>
              <w:right w:val="single" w:sz="4" w:space="0" w:color="auto"/>
            </w:tcBorders>
            <w:hideMark/>
          </w:tcPr>
          <w:p w14:paraId="43C61053" w14:textId="77777777" w:rsidR="00A65251" w:rsidRPr="00931FD9" w:rsidRDefault="00A65251" w:rsidP="0080127D">
            <w:pPr>
              <w:jc w:val="center"/>
              <w:rPr>
                <w:rFonts w:ascii="Times New Roman" w:hAnsi="Times New Roman" w:cs="Times New Roman"/>
                <w:i/>
                <w:iCs/>
              </w:rPr>
            </w:pPr>
            <w:r w:rsidRPr="00931FD9">
              <w:rPr>
                <w:rFonts w:ascii="Times New Roman" w:hAnsi="Times New Roman" w:cs="Times New Roman"/>
                <w:i/>
                <w:iCs/>
              </w:rPr>
              <w:t>2</w:t>
            </w:r>
          </w:p>
        </w:tc>
        <w:tc>
          <w:tcPr>
            <w:tcW w:w="2693" w:type="dxa"/>
            <w:tcBorders>
              <w:top w:val="single" w:sz="4" w:space="0" w:color="auto"/>
              <w:left w:val="single" w:sz="4" w:space="0" w:color="auto"/>
              <w:bottom w:val="single" w:sz="4" w:space="0" w:color="auto"/>
              <w:right w:val="single" w:sz="4" w:space="0" w:color="auto"/>
            </w:tcBorders>
            <w:hideMark/>
          </w:tcPr>
          <w:p w14:paraId="206D1B58" w14:textId="77777777" w:rsidR="00A65251" w:rsidRPr="00931FD9" w:rsidRDefault="00A65251" w:rsidP="0080127D">
            <w:pPr>
              <w:jc w:val="center"/>
              <w:rPr>
                <w:rFonts w:ascii="Times New Roman" w:hAnsi="Times New Roman" w:cs="Times New Roman"/>
                <w:i/>
                <w:iCs/>
              </w:rPr>
            </w:pPr>
            <w:r w:rsidRPr="00931FD9">
              <w:rPr>
                <w:rFonts w:ascii="Times New Roman" w:hAnsi="Times New Roman" w:cs="Times New Roman"/>
                <w:i/>
                <w:iCs/>
              </w:rPr>
              <w:t>3</w:t>
            </w:r>
          </w:p>
        </w:tc>
      </w:tr>
      <w:tr w:rsidR="00A65251" w:rsidRPr="00931FD9" w14:paraId="4454D136" w14:textId="77777777" w:rsidTr="0080127D">
        <w:trPr>
          <w:trHeight w:val="524"/>
        </w:trPr>
        <w:tc>
          <w:tcPr>
            <w:tcW w:w="9351" w:type="dxa"/>
            <w:gridSpan w:val="3"/>
            <w:tcBorders>
              <w:top w:val="single" w:sz="4" w:space="0" w:color="auto"/>
              <w:left w:val="single" w:sz="4" w:space="0" w:color="auto"/>
              <w:bottom w:val="single" w:sz="4" w:space="0" w:color="auto"/>
              <w:right w:val="single" w:sz="4" w:space="0" w:color="auto"/>
            </w:tcBorders>
            <w:vAlign w:val="center"/>
            <w:hideMark/>
          </w:tcPr>
          <w:p w14:paraId="7323ED55"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rPr>
              <w:t xml:space="preserve">Leidinys/brošiūra „Vaiko konstitucija“ </w:t>
            </w:r>
          </w:p>
        </w:tc>
      </w:tr>
      <w:tr w:rsidR="00A65251" w:rsidRPr="00931FD9" w14:paraId="77F39864" w14:textId="77777777" w:rsidTr="0080127D">
        <w:tc>
          <w:tcPr>
            <w:tcW w:w="950" w:type="dxa"/>
            <w:tcBorders>
              <w:top w:val="single" w:sz="4" w:space="0" w:color="auto"/>
              <w:left w:val="single" w:sz="4" w:space="0" w:color="auto"/>
              <w:bottom w:val="single" w:sz="4" w:space="0" w:color="auto"/>
              <w:right w:val="single" w:sz="4" w:space="0" w:color="auto"/>
            </w:tcBorders>
            <w:vAlign w:val="center"/>
            <w:hideMark/>
          </w:tcPr>
          <w:p w14:paraId="04EADDDC" w14:textId="77777777" w:rsidR="00A65251" w:rsidRPr="00931FD9" w:rsidRDefault="00A65251" w:rsidP="0080127D">
            <w:pPr>
              <w:jc w:val="center"/>
              <w:rPr>
                <w:rFonts w:ascii="Times New Roman" w:hAnsi="Times New Roman" w:cs="Times New Roman"/>
              </w:rPr>
            </w:pPr>
            <w:r w:rsidRPr="00931FD9">
              <w:rPr>
                <w:rFonts w:ascii="Times New Roman" w:hAnsi="Times New Roman" w:cs="Times New Roman"/>
              </w:rPr>
              <w:t>1.</w:t>
            </w:r>
          </w:p>
        </w:tc>
        <w:tc>
          <w:tcPr>
            <w:tcW w:w="5708" w:type="dxa"/>
            <w:tcBorders>
              <w:top w:val="single" w:sz="4" w:space="0" w:color="auto"/>
              <w:left w:val="single" w:sz="4" w:space="0" w:color="auto"/>
              <w:bottom w:val="single" w:sz="4" w:space="0" w:color="auto"/>
              <w:right w:val="single" w:sz="4" w:space="0" w:color="auto"/>
            </w:tcBorders>
            <w:hideMark/>
          </w:tcPr>
          <w:p w14:paraId="414E0136"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b/>
                <w:bCs/>
              </w:rPr>
              <w:t>Reikalavimai spausdinimui:</w:t>
            </w:r>
            <w:r w:rsidRPr="00931FD9">
              <w:rPr>
                <w:rFonts w:ascii="Times New Roman" w:hAnsi="Times New Roman" w:cs="Times New Roman"/>
              </w:rPr>
              <w:t xml:space="preserve"> </w:t>
            </w:r>
          </w:p>
          <w:p w14:paraId="6891489C"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rPr>
              <w:t>1.1. Leidinio/brošiūros formatas: 90x125 mm, užlaidos padarytos po 3 mm iš visų pusių;</w:t>
            </w:r>
          </w:p>
          <w:p w14:paraId="289B7A44"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rPr>
              <w:t xml:space="preserve">1.2. Leidinio/brošiūros apimtis — 40 psl. (be viršelio); </w:t>
            </w:r>
          </w:p>
          <w:p w14:paraId="6FAE4443"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rPr>
              <w:t xml:space="preserve">1.3. Leidinio/brošiūros viršelio  spalvingumas 4+0. Leidinio/brošiūros viršelio popierius turi būti ne mažiau kaip 270 </w:t>
            </w:r>
            <w:proofErr w:type="spellStart"/>
            <w:r w:rsidRPr="00931FD9">
              <w:rPr>
                <w:rFonts w:ascii="Times New Roman" w:hAnsi="Times New Roman" w:cs="Times New Roman"/>
              </w:rPr>
              <w:t>gsm</w:t>
            </w:r>
            <w:proofErr w:type="spellEnd"/>
            <w:r w:rsidRPr="00931FD9">
              <w:rPr>
                <w:rFonts w:ascii="Times New Roman" w:hAnsi="Times New Roman" w:cs="Times New Roman"/>
              </w:rPr>
              <w:t xml:space="preserve"> - 300 </w:t>
            </w:r>
            <w:proofErr w:type="spellStart"/>
            <w:r w:rsidRPr="00931FD9">
              <w:rPr>
                <w:rFonts w:ascii="Times New Roman" w:hAnsi="Times New Roman" w:cs="Times New Roman"/>
              </w:rPr>
              <w:t>gsm</w:t>
            </w:r>
            <w:proofErr w:type="spellEnd"/>
            <w:r w:rsidRPr="00931FD9">
              <w:rPr>
                <w:rFonts w:ascii="Times New Roman" w:hAnsi="Times New Roman" w:cs="Times New Roman"/>
              </w:rPr>
              <w:t>, viršelis laminuotas, matiniu laminatu. Viršelio popierių, spalvą tiekėjas turi suderinti su perkančiąja organizacija;</w:t>
            </w:r>
          </w:p>
          <w:p w14:paraId="0B7DBC13"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rPr>
              <w:t xml:space="preserve">1.4. Leidinio/brošiūros viduje — 150 </w:t>
            </w:r>
            <w:proofErr w:type="spellStart"/>
            <w:r w:rsidRPr="00931FD9">
              <w:rPr>
                <w:rFonts w:ascii="Times New Roman" w:hAnsi="Times New Roman" w:cs="Times New Roman"/>
              </w:rPr>
              <w:t>gsm</w:t>
            </w:r>
            <w:proofErr w:type="spellEnd"/>
            <w:r w:rsidRPr="00931FD9">
              <w:rPr>
                <w:rFonts w:ascii="Times New Roman" w:hAnsi="Times New Roman" w:cs="Times New Roman"/>
              </w:rPr>
              <w:t xml:space="preserve"> -170 </w:t>
            </w:r>
            <w:proofErr w:type="spellStart"/>
            <w:r w:rsidRPr="00931FD9">
              <w:rPr>
                <w:rFonts w:ascii="Times New Roman" w:hAnsi="Times New Roman" w:cs="Times New Roman"/>
              </w:rPr>
              <w:t>gsm</w:t>
            </w:r>
            <w:proofErr w:type="spellEnd"/>
            <w:r w:rsidRPr="00931FD9">
              <w:rPr>
                <w:rFonts w:ascii="Times New Roman" w:hAnsi="Times New Roman" w:cs="Times New Roman"/>
              </w:rPr>
              <w:t xml:space="preserve"> popierius, matinis/</w:t>
            </w:r>
            <w:proofErr w:type="spellStart"/>
            <w:r w:rsidRPr="00931FD9">
              <w:rPr>
                <w:rFonts w:ascii="Times New Roman" w:hAnsi="Times New Roman" w:cs="Times New Roman"/>
              </w:rPr>
              <w:t>silk</w:t>
            </w:r>
            <w:proofErr w:type="spellEnd"/>
            <w:r w:rsidRPr="00931FD9">
              <w:rPr>
                <w:rFonts w:ascii="Times New Roman" w:hAnsi="Times New Roman" w:cs="Times New Roman"/>
              </w:rPr>
              <w:t xml:space="preserve"> popierius, vidaus lankų spalvingumas 4+4, matinis lakas;</w:t>
            </w:r>
          </w:p>
          <w:p w14:paraId="71A4D095"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rPr>
              <w:lastRenderedPageBreak/>
              <w:t>1.5. Leidinio/brošiūros pavadinimas „Vaiko konstitucija" geltonos spalvos rėmelyje;</w:t>
            </w:r>
          </w:p>
          <w:p w14:paraId="5AE2E05C"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rPr>
              <w:t xml:space="preserve">1.6. Leidinys/brošiūra, susegtas 2 </w:t>
            </w:r>
            <w:proofErr w:type="spellStart"/>
            <w:r w:rsidRPr="00931FD9">
              <w:rPr>
                <w:rFonts w:ascii="Times New Roman" w:hAnsi="Times New Roman" w:cs="Times New Roman"/>
              </w:rPr>
              <w:t>sąsagėlėmis</w:t>
            </w:r>
            <w:proofErr w:type="spellEnd"/>
            <w:r w:rsidRPr="00931FD9">
              <w:rPr>
                <w:rFonts w:ascii="Times New Roman" w:hAnsi="Times New Roman" w:cs="Times New Roman"/>
              </w:rPr>
              <w:t xml:space="preserve">, </w:t>
            </w:r>
            <w:proofErr w:type="spellStart"/>
            <w:r w:rsidRPr="00931FD9">
              <w:rPr>
                <w:rFonts w:ascii="Times New Roman" w:hAnsi="Times New Roman" w:cs="Times New Roman"/>
              </w:rPr>
              <w:t>bigavimas</w:t>
            </w:r>
            <w:proofErr w:type="spellEnd"/>
            <w:r w:rsidRPr="00931FD9">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CC6098E" w14:textId="77777777" w:rsidR="00A65251" w:rsidRDefault="00A65251" w:rsidP="0080127D">
            <w:pPr>
              <w:jc w:val="both"/>
              <w:rPr>
                <w:rFonts w:ascii="Times New Roman" w:hAnsi="Times New Roman" w:cs="Times New Roman"/>
              </w:rPr>
            </w:pPr>
            <w:r w:rsidRPr="00931FD9">
              <w:rPr>
                <w:rFonts w:ascii="Times New Roman" w:hAnsi="Times New Roman" w:cs="Times New Roman"/>
              </w:rPr>
              <w:lastRenderedPageBreak/>
              <w:t>Lietuvių kalba - 60 000 vnt.</w:t>
            </w:r>
          </w:p>
          <w:p w14:paraId="64696825" w14:textId="77777777" w:rsidR="00A65251" w:rsidRPr="00931FD9" w:rsidRDefault="00A65251" w:rsidP="0080127D">
            <w:pPr>
              <w:jc w:val="both"/>
              <w:rPr>
                <w:rFonts w:ascii="Times New Roman" w:hAnsi="Times New Roman" w:cs="Times New Roman"/>
              </w:rPr>
            </w:pPr>
          </w:p>
          <w:p w14:paraId="3ACD524C"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rPr>
              <w:t>Anglų kalba – 20 000 vnt.</w:t>
            </w:r>
          </w:p>
          <w:p w14:paraId="71DAF4F0"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rPr>
              <w:t xml:space="preserve"> </w:t>
            </w:r>
          </w:p>
        </w:tc>
      </w:tr>
      <w:tr w:rsidR="00A65251" w:rsidRPr="00931FD9" w14:paraId="0670B6B6" w14:textId="77777777" w:rsidTr="0080127D">
        <w:trPr>
          <w:trHeight w:val="447"/>
        </w:trPr>
        <w:tc>
          <w:tcPr>
            <w:tcW w:w="9351" w:type="dxa"/>
            <w:gridSpan w:val="3"/>
            <w:tcBorders>
              <w:top w:val="single" w:sz="4" w:space="0" w:color="auto"/>
              <w:left w:val="single" w:sz="4" w:space="0" w:color="auto"/>
              <w:bottom w:val="single" w:sz="4" w:space="0" w:color="auto"/>
              <w:right w:val="single" w:sz="4" w:space="0" w:color="auto"/>
            </w:tcBorders>
            <w:vAlign w:val="center"/>
            <w:hideMark/>
          </w:tcPr>
          <w:p w14:paraId="572A223F" w14:textId="77777777" w:rsidR="00A65251" w:rsidRPr="00931FD9" w:rsidRDefault="00A65251" w:rsidP="0080127D">
            <w:pPr>
              <w:rPr>
                <w:rFonts w:ascii="Times New Roman" w:hAnsi="Times New Roman" w:cs="Times New Roman"/>
              </w:rPr>
            </w:pPr>
            <w:r w:rsidRPr="00931FD9">
              <w:rPr>
                <w:rFonts w:ascii="Times New Roman" w:hAnsi="Times New Roman" w:cs="Times New Roman"/>
              </w:rPr>
              <w:t>Lankstinukas Nr. 1</w:t>
            </w:r>
          </w:p>
        </w:tc>
      </w:tr>
      <w:tr w:rsidR="00A65251" w:rsidRPr="00931FD9" w14:paraId="753952E5" w14:textId="77777777" w:rsidTr="0080127D">
        <w:tc>
          <w:tcPr>
            <w:tcW w:w="950" w:type="dxa"/>
            <w:tcBorders>
              <w:top w:val="single" w:sz="4" w:space="0" w:color="auto"/>
              <w:left w:val="single" w:sz="4" w:space="0" w:color="auto"/>
              <w:bottom w:val="single" w:sz="4" w:space="0" w:color="auto"/>
              <w:right w:val="single" w:sz="4" w:space="0" w:color="auto"/>
            </w:tcBorders>
            <w:vAlign w:val="center"/>
            <w:hideMark/>
          </w:tcPr>
          <w:p w14:paraId="2D1E2635" w14:textId="77777777" w:rsidR="00A65251" w:rsidRPr="00931FD9" w:rsidRDefault="00A65251" w:rsidP="0080127D">
            <w:pPr>
              <w:jc w:val="center"/>
              <w:rPr>
                <w:rFonts w:ascii="Times New Roman" w:hAnsi="Times New Roman" w:cs="Times New Roman"/>
              </w:rPr>
            </w:pPr>
            <w:r w:rsidRPr="00931FD9">
              <w:rPr>
                <w:rFonts w:ascii="Times New Roman" w:hAnsi="Times New Roman" w:cs="Times New Roman"/>
              </w:rPr>
              <w:t>2.</w:t>
            </w:r>
          </w:p>
        </w:tc>
        <w:tc>
          <w:tcPr>
            <w:tcW w:w="5708" w:type="dxa"/>
            <w:tcBorders>
              <w:top w:val="single" w:sz="4" w:space="0" w:color="auto"/>
              <w:left w:val="single" w:sz="4" w:space="0" w:color="auto"/>
              <w:bottom w:val="single" w:sz="4" w:space="0" w:color="auto"/>
              <w:right w:val="single" w:sz="4" w:space="0" w:color="auto"/>
            </w:tcBorders>
            <w:hideMark/>
          </w:tcPr>
          <w:p w14:paraId="78AC7AAB"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b/>
                <w:bCs/>
              </w:rPr>
              <w:t>Reikalavimai spausdinimui</w:t>
            </w:r>
            <w:r w:rsidRPr="00931FD9">
              <w:rPr>
                <w:rFonts w:ascii="Times New Roman" w:hAnsi="Times New Roman" w:cs="Times New Roman"/>
              </w:rPr>
              <w:t xml:space="preserve">: </w:t>
            </w:r>
          </w:p>
          <w:p w14:paraId="0BEAF3E7"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rPr>
              <w:t xml:space="preserve">2.1. Lankstinuko formatas: A4 297x210 mm + 5 mm užlaidos, 2 lenkimai, </w:t>
            </w:r>
            <w:proofErr w:type="spellStart"/>
            <w:r w:rsidRPr="00931FD9">
              <w:rPr>
                <w:rFonts w:ascii="Times New Roman" w:hAnsi="Times New Roman" w:cs="Times New Roman"/>
              </w:rPr>
              <w:t>bigavimas</w:t>
            </w:r>
            <w:proofErr w:type="spellEnd"/>
            <w:r w:rsidRPr="00931FD9">
              <w:rPr>
                <w:rFonts w:ascii="Times New Roman" w:hAnsi="Times New Roman" w:cs="Times New Roman"/>
              </w:rPr>
              <w:t>;</w:t>
            </w:r>
          </w:p>
          <w:p w14:paraId="4F9B891C"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rPr>
              <w:t>2.2. Spalvingumas: 4+4;</w:t>
            </w:r>
          </w:p>
          <w:p w14:paraId="1CE7C6C0"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rPr>
              <w:t xml:space="preserve">2.3. Popierius: perdirbtas </w:t>
            </w:r>
            <w:proofErr w:type="spellStart"/>
            <w:r w:rsidRPr="00931FD9">
              <w:rPr>
                <w:rFonts w:ascii="Times New Roman" w:hAnsi="Times New Roman" w:cs="Times New Roman"/>
              </w:rPr>
              <w:t>Nautilus</w:t>
            </w:r>
            <w:proofErr w:type="spellEnd"/>
            <w:r w:rsidRPr="00931FD9">
              <w:rPr>
                <w:rFonts w:ascii="Times New Roman" w:hAnsi="Times New Roman" w:cs="Times New Roman"/>
              </w:rPr>
              <w:t xml:space="preserve"> </w:t>
            </w:r>
            <w:proofErr w:type="spellStart"/>
            <w:r w:rsidRPr="00931FD9">
              <w:rPr>
                <w:rFonts w:ascii="Times New Roman" w:hAnsi="Times New Roman" w:cs="Times New Roman"/>
              </w:rPr>
              <w:t>Classic</w:t>
            </w:r>
            <w:proofErr w:type="spellEnd"/>
            <w:r w:rsidRPr="00931FD9">
              <w:rPr>
                <w:rFonts w:ascii="Times New Roman" w:hAnsi="Times New Roman" w:cs="Times New Roman"/>
              </w:rPr>
              <w:t xml:space="preserve"> – 160 </w:t>
            </w:r>
            <w:proofErr w:type="spellStart"/>
            <w:r w:rsidRPr="00931FD9">
              <w:rPr>
                <w:rFonts w:ascii="Times New Roman" w:hAnsi="Times New Roman" w:cs="Times New Roman"/>
              </w:rPr>
              <w:t>gsm</w:t>
            </w:r>
            <w:proofErr w:type="spellEnd"/>
            <w:r w:rsidRPr="00931FD9">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hideMark/>
          </w:tcPr>
          <w:p w14:paraId="02C0637C"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rPr>
              <w:t xml:space="preserve">Lietuvių kalba  – 10 000 vnt.; </w:t>
            </w:r>
          </w:p>
          <w:p w14:paraId="29B53436"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rPr>
              <w:t>Anglų kalba – 2 000 vnt.</w:t>
            </w:r>
          </w:p>
          <w:p w14:paraId="27A0BCE2"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rPr>
              <w:t>Rusų kalba – 2 000 vnt.;</w:t>
            </w:r>
          </w:p>
          <w:p w14:paraId="5C7AFC99"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rPr>
              <w:t>Lenkų kalba – 1000 vnt.;</w:t>
            </w:r>
          </w:p>
        </w:tc>
      </w:tr>
      <w:tr w:rsidR="00A65251" w:rsidRPr="00931FD9" w14:paraId="0814E384" w14:textId="77777777" w:rsidTr="0080127D">
        <w:trPr>
          <w:trHeight w:val="303"/>
        </w:trPr>
        <w:tc>
          <w:tcPr>
            <w:tcW w:w="9351" w:type="dxa"/>
            <w:gridSpan w:val="3"/>
            <w:tcBorders>
              <w:top w:val="single" w:sz="4" w:space="0" w:color="auto"/>
              <w:left w:val="single" w:sz="4" w:space="0" w:color="auto"/>
              <w:bottom w:val="single" w:sz="4" w:space="0" w:color="auto"/>
              <w:right w:val="single" w:sz="4" w:space="0" w:color="auto"/>
            </w:tcBorders>
            <w:vAlign w:val="center"/>
            <w:hideMark/>
          </w:tcPr>
          <w:p w14:paraId="332E08D0"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rPr>
              <w:t xml:space="preserve">Lankstinukas Nr. 2 </w:t>
            </w:r>
          </w:p>
        </w:tc>
      </w:tr>
      <w:tr w:rsidR="00A65251" w:rsidRPr="00931FD9" w14:paraId="10EED440" w14:textId="77777777" w:rsidTr="0080127D">
        <w:tc>
          <w:tcPr>
            <w:tcW w:w="950" w:type="dxa"/>
            <w:tcBorders>
              <w:top w:val="single" w:sz="4" w:space="0" w:color="auto"/>
              <w:left w:val="single" w:sz="4" w:space="0" w:color="auto"/>
              <w:bottom w:val="single" w:sz="4" w:space="0" w:color="auto"/>
              <w:right w:val="single" w:sz="4" w:space="0" w:color="auto"/>
            </w:tcBorders>
            <w:vAlign w:val="center"/>
            <w:hideMark/>
          </w:tcPr>
          <w:p w14:paraId="2468EB2A" w14:textId="77777777" w:rsidR="00A65251" w:rsidRPr="00931FD9" w:rsidRDefault="00A65251" w:rsidP="0080127D">
            <w:pPr>
              <w:jc w:val="center"/>
              <w:rPr>
                <w:rFonts w:ascii="Times New Roman" w:hAnsi="Times New Roman" w:cs="Times New Roman"/>
              </w:rPr>
            </w:pPr>
            <w:r w:rsidRPr="00931FD9">
              <w:rPr>
                <w:rFonts w:ascii="Times New Roman" w:hAnsi="Times New Roman" w:cs="Times New Roman"/>
              </w:rPr>
              <w:t>3.</w:t>
            </w:r>
          </w:p>
        </w:tc>
        <w:tc>
          <w:tcPr>
            <w:tcW w:w="5708" w:type="dxa"/>
            <w:tcBorders>
              <w:top w:val="single" w:sz="4" w:space="0" w:color="auto"/>
              <w:left w:val="single" w:sz="4" w:space="0" w:color="auto"/>
              <w:bottom w:val="single" w:sz="4" w:space="0" w:color="auto"/>
              <w:right w:val="single" w:sz="4" w:space="0" w:color="auto"/>
            </w:tcBorders>
          </w:tcPr>
          <w:p w14:paraId="6812642D"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b/>
                <w:bCs/>
              </w:rPr>
              <w:t>Reikalavimai spausdinimui:</w:t>
            </w:r>
            <w:r w:rsidRPr="00931FD9">
              <w:rPr>
                <w:rFonts w:ascii="Times New Roman" w:hAnsi="Times New Roman" w:cs="Times New Roman"/>
              </w:rPr>
              <w:t xml:space="preserve"> </w:t>
            </w:r>
          </w:p>
          <w:p w14:paraId="2499FBD9"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rPr>
              <w:t xml:space="preserve">3.1. Lankstinuko formatas: A3 297x420 mm + 3 mm užlaidos, 2 lenkimai, </w:t>
            </w:r>
            <w:proofErr w:type="spellStart"/>
            <w:r w:rsidRPr="00931FD9">
              <w:rPr>
                <w:rFonts w:ascii="Times New Roman" w:hAnsi="Times New Roman" w:cs="Times New Roman"/>
              </w:rPr>
              <w:t>bigavimas</w:t>
            </w:r>
            <w:proofErr w:type="spellEnd"/>
            <w:r w:rsidRPr="00931FD9">
              <w:rPr>
                <w:rFonts w:ascii="Times New Roman" w:hAnsi="Times New Roman" w:cs="Times New Roman"/>
              </w:rPr>
              <w:t>;</w:t>
            </w:r>
          </w:p>
          <w:p w14:paraId="425F8415"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rPr>
              <w:t>3.2. Spalvingumas: 4+4;</w:t>
            </w:r>
          </w:p>
          <w:p w14:paraId="655AE1B5"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rPr>
              <w:t xml:space="preserve">3.3. Popierius: perdirbtas </w:t>
            </w:r>
            <w:proofErr w:type="spellStart"/>
            <w:r w:rsidRPr="00931FD9">
              <w:rPr>
                <w:rFonts w:ascii="Times New Roman" w:hAnsi="Times New Roman" w:cs="Times New Roman"/>
              </w:rPr>
              <w:t>Nautilus</w:t>
            </w:r>
            <w:proofErr w:type="spellEnd"/>
            <w:r w:rsidRPr="00931FD9">
              <w:rPr>
                <w:rFonts w:ascii="Times New Roman" w:hAnsi="Times New Roman" w:cs="Times New Roman"/>
              </w:rPr>
              <w:t xml:space="preserve"> </w:t>
            </w:r>
            <w:proofErr w:type="spellStart"/>
            <w:r w:rsidRPr="00931FD9">
              <w:rPr>
                <w:rFonts w:ascii="Times New Roman" w:hAnsi="Times New Roman" w:cs="Times New Roman"/>
              </w:rPr>
              <w:t>Classic</w:t>
            </w:r>
            <w:proofErr w:type="spellEnd"/>
            <w:r w:rsidRPr="00931FD9">
              <w:rPr>
                <w:rFonts w:ascii="Times New Roman" w:hAnsi="Times New Roman" w:cs="Times New Roman"/>
              </w:rPr>
              <w:t xml:space="preserve"> – 160 </w:t>
            </w:r>
            <w:proofErr w:type="spellStart"/>
            <w:r w:rsidRPr="00931FD9">
              <w:rPr>
                <w:rFonts w:ascii="Times New Roman" w:hAnsi="Times New Roman" w:cs="Times New Roman"/>
              </w:rPr>
              <w:t>gsm</w:t>
            </w:r>
            <w:proofErr w:type="spellEnd"/>
            <w:r w:rsidRPr="00931FD9">
              <w:rPr>
                <w:rFonts w:ascii="Times New Roman" w:hAnsi="Times New Roman" w:cs="Times New Roman"/>
              </w:rPr>
              <w:t>.</w:t>
            </w:r>
          </w:p>
          <w:p w14:paraId="6A91D2EA" w14:textId="77777777" w:rsidR="00A65251" w:rsidRPr="00931FD9" w:rsidRDefault="00A65251" w:rsidP="0080127D">
            <w:pPr>
              <w:jc w:val="both"/>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hideMark/>
          </w:tcPr>
          <w:p w14:paraId="77554601"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rPr>
              <w:t xml:space="preserve">Lietuvių kalba  – 15 000 vnt.; </w:t>
            </w:r>
          </w:p>
          <w:p w14:paraId="1D6B7CE4"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rPr>
              <w:t>Anglų kalba – 3 000 vnt.</w:t>
            </w:r>
          </w:p>
          <w:p w14:paraId="3FA2F94A"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rPr>
              <w:t>Rusų kalba – 2 300 vnt.;</w:t>
            </w:r>
          </w:p>
          <w:p w14:paraId="6A426A24"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rPr>
              <w:t>Lenkų kalba – 1000 vnt.;</w:t>
            </w:r>
          </w:p>
        </w:tc>
      </w:tr>
      <w:tr w:rsidR="00A65251" w:rsidRPr="00931FD9" w14:paraId="0F033C2E" w14:textId="77777777" w:rsidTr="0080127D">
        <w:trPr>
          <w:trHeight w:val="320"/>
        </w:trPr>
        <w:tc>
          <w:tcPr>
            <w:tcW w:w="9351" w:type="dxa"/>
            <w:gridSpan w:val="3"/>
            <w:tcBorders>
              <w:top w:val="single" w:sz="4" w:space="0" w:color="auto"/>
              <w:left w:val="single" w:sz="4" w:space="0" w:color="auto"/>
              <w:bottom w:val="single" w:sz="4" w:space="0" w:color="auto"/>
              <w:right w:val="single" w:sz="4" w:space="0" w:color="auto"/>
            </w:tcBorders>
            <w:vAlign w:val="center"/>
            <w:hideMark/>
          </w:tcPr>
          <w:p w14:paraId="355167AE"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rPr>
              <w:t xml:space="preserve">Plakatas Nr. 1 </w:t>
            </w:r>
          </w:p>
        </w:tc>
      </w:tr>
      <w:tr w:rsidR="00A65251" w:rsidRPr="00931FD9" w14:paraId="261B2214" w14:textId="77777777" w:rsidTr="0080127D">
        <w:trPr>
          <w:trHeight w:val="1152"/>
        </w:trPr>
        <w:tc>
          <w:tcPr>
            <w:tcW w:w="950" w:type="dxa"/>
            <w:tcBorders>
              <w:top w:val="single" w:sz="4" w:space="0" w:color="auto"/>
              <w:left w:val="single" w:sz="4" w:space="0" w:color="auto"/>
              <w:bottom w:val="single" w:sz="4" w:space="0" w:color="auto"/>
              <w:right w:val="single" w:sz="4" w:space="0" w:color="auto"/>
            </w:tcBorders>
            <w:vAlign w:val="center"/>
            <w:hideMark/>
          </w:tcPr>
          <w:p w14:paraId="0A286C82" w14:textId="77777777" w:rsidR="00A65251" w:rsidRPr="00931FD9" w:rsidRDefault="00A65251" w:rsidP="0080127D">
            <w:pPr>
              <w:jc w:val="center"/>
              <w:rPr>
                <w:rFonts w:ascii="Times New Roman" w:hAnsi="Times New Roman" w:cs="Times New Roman"/>
              </w:rPr>
            </w:pPr>
            <w:r w:rsidRPr="00931FD9">
              <w:rPr>
                <w:rFonts w:ascii="Times New Roman" w:hAnsi="Times New Roman" w:cs="Times New Roman"/>
              </w:rPr>
              <w:t>4.</w:t>
            </w:r>
          </w:p>
        </w:tc>
        <w:tc>
          <w:tcPr>
            <w:tcW w:w="5708" w:type="dxa"/>
            <w:tcBorders>
              <w:top w:val="single" w:sz="4" w:space="0" w:color="auto"/>
              <w:left w:val="single" w:sz="4" w:space="0" w:color="auto"/>
              <w:bottom w:val="single" w:sz="4" w:space="0" w:color="auto"/>
              <w:right w:val="single" w:sz="4" w:space="0" w:color="auto"/>
            </w:tcBorders>
            <w:hideMark/>
          </w:tcPr>
          <w:p w14:paraId="4BD768C1"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b/>
                <w:bCs/>
              </w:rPr>
              <w:t>Reikalavimai spausdinimui</w:t>
            </w:r>
            <w:r w:rsidRPr="00931FD9">
              <w:rPr>
                <w:rFonts w:ascii="Times New Roman" w:hAnsi="Times New Roman" w:cs="Times New Roman"/>
              </w:rPr>
              <w:t xml:space="preserve">: </w:t>
            </w:r>
          </w:p>
          <w:p w14:paraId="21DA906D"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rPr>
              <w:t>4.1. Plakato formatas: A2 420x594 mm + 3 mm užlaidos;</w:t>
            </w:r>
          </w:p>
          <w:p w14:paraId="58E3770B"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rPr>
              <w:t>4.2. Spalvingumas: 4+0;</w:t>
            </w:r>
          </w:p>
          <w:p w14:paraId="295ACBD8"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rPr>
              <w:t xml:space="preserve">4.3. Popierius: 200 </w:t>
            </w:r>
            <w:proofErr w:type="spellStart"/>
            <w:r w:rsidRPr="00931FD9">
              <w:rPr>
                <w:rFonts w:ascii="Times New Roman" w:hAnsi="Times New Roman" w:cs="Times New Roman"/>
              </w:rPr>
              <w:t>gsm</w:t>
            </w:r>
            <w:proofErr w:type="spellEnd"/>
            <w:r w:rsidRPr="00931FD9">
              <w:rPr>
                <w:rFonts w:ascii="Times New Roman" w:hAnsi="Times New Roman" w:cs="Times New Roman"/>
              </w:rPr>
              <w:t>, kreidinis, matinis popierius.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B4AF80F"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rPr>
              <w:t>Lietuvių kalba - 20 000 vnt.</w:t>
            </w:r>
          </w:p>
        </w:tc>
      </w:tr>
      <w:tr w:rsidR="00A65251" w:rsidRPr="00931FD9" w14:paraId="1AF1EA2C" w14:textId="77777777" w:rsidTr="0080127D">
        <w:trPr>
          <w:trHeight w:val="372"/>
        </w:trPr>
        <w:tc>
          <w:tcPr>
            <w:tcW w:w="9351" w:type="dxa"/>
            <w:gridSpan w:val="3"/>
            <w:tcBorders>
              <w:top w:val="single" w:sz="4" w:space="0" w:color="auto"/>
              <w:left w:val="single" w:sz="4" w:space="0" w:color="auto"/>
              <w:bottom w:val="single" w:sz="4" w:space="0" w:color="auto"/>
              <w:right w:val="single" w:sz="4" w:space="0" w:color="auto"/>
            </w:tcBorders>
            <w:vAlign w:val="center"/>
            <w:hideMark/>
          </w:tcPr>
          <w:p w14:paraId="79F72FCE"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rPr>
              <w:t>Sveikinimo atvirukas</w:t>
            </w:r>
          </w:p>
        </w:tc>
      </w:tr>
      <w:tr w:rsidR="00A65251" w:rsidRPr="00931FD9" w14:paraId="6631EFAD" w14:textId="77777777" w:rsidTr="0080127D">
        <w:tc>
          <w:tcPr>
            <w:tcW w:w="950" w:type="dxa"/>
            <w:tcBorders>
              <w:top w:val="single" w:sz="4" w:space="0" w:color="auto"/>
              <w:left w:val="single" w:sz="4" w:space="0" w:color="auto"/>
              <w:bottom w:val="single" w:sz="4" w:space="0" w:color="auto"/>
              <w:right w:val="single" w:sz="4" w:space="0" w:color="auto"/>
            </w:tcBorders>
            <w:vAlign w:val="center"/>
            <w:hideMark/>
          </w:tcPr>
          <w:p w14:paraId="4DB16909" w14:textId="77777777" w:rsidR="00A65251" w:rsidRPr="00931FD9" w:rsidRDefault="00A65251" w:rsidP="0080127D">
            <w:pPr>
              <w:jc w:val="center"/>
              <w:rPr>
                <w:rFonts w:ascii="Times New Roman" w:hAnsi="Times New Roman" w:cs="Times New Roman"/>
              </w:rPr>
            </w:pPr>
            <w:r w:rsidRPr="00931FD9">
              <w:rPr>
                <w:rFonts w:ascii="Times New Roman" w:hAnsi="Times New Roman" w:cs="Times New Roman"/>
              </w:rPr>
              <w:t>5.</w:t>
            </w:r>
          </w:p>
        </w:tc>
        <w:tc>
          <w:tcPr>
            <w:tcW w:w="5708" w:type="dxa"/>
            <w:tcBorders>
              <w:top w:val="single" w:sz="4" w:space="0" w:color="auto"/>
              <w:left w:val="single" w:sz="4" w:space="0" w:color="auto"/>
              <w:bottom w:val="single" w:sz="4" w:space="0" w:color="auto"/>
              <w:right w:val="single" w:sz="4" w:space="0" w:color="auto"/>
            </w:tcBorders>
            <w:hideMark/>
          </w:tcPr>
          <w:p w14:paraId="2A1749F3"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b/>
                <w:bCs/>
              </w:rPr>
              <w:t>Reikalavimai spausdinimui</w:t>
            </w:r>
            <w:r w:rsidRPr="00931FD9">
              <w:rPr>
                <w:rFonts w:ascii="Times New Roman" w:hAnsi="Times New Roman" w:cs="Times New Roman"/>
              </w:rPr>
              <w:t xml:space="preserve">: </w:t>
            </w:r>
          </w:p>
          <w:p w14:paraId="5A7CB449"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rPr>
              <w:t xml:space="preserve">5.1. A5 formato atverčiamas atvirukas (atviruko išklotinė – A4 formatas). Matmenys: 148 x 210 mm; </w:t>
            </w:r>
          </w:p>
          <w:p w14:paraId="7D1D3985"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rPr>
              <w:t xml:space="preserve">5.2. Atvirukų popierius tūri būti </w:t>
            </w:r>
            <w:proofErr w:type="spellStart"/>
            <w:r w:rsidRPr="00931FD9">
              <w:rPr>
                <w:rFonts w:ascii="Times New Roman" w:hAnsi="Times New Roman" w:cs="Times New Roman"/>
              </w:rPr>
              <w:t>Conqueror</w:t>
            </w:r>
            <w:proofErr w:type="spellEnd"/>
            <w:r w:rsidRPr="00931FD9">
              <w:rPr>
                <w:rFonts w:ascii="Times New Roman" w:hAnsi="Times New Roman" w:cs="Times New Roman"/>
              </w:rPr>
              <w:t>/</w:t>
            </w:r>
            <w:proofErr w:type="spellStart"/>
            <w:r w:rsidRPr="00931FD9">
              <w:rPr>
                <w:rFonts w:ascii="Times New Roman" w:hAnsi="Times New Roman" w:cs="Times New Roman"/>
              </w:rPr>
              <w:t>Conqueror</w:t>
            </w:r>
            <w:proofErr w:type="spellEnd"/>
            <w:r w:rsidRPr="00931FD9">
              <w:rPr>
                <w:rFonts w:ascii="Times New Roman" w:hAnsi="Times New Roman" w:cs="Times New Roman"/>
              </w:rPr>
              <w:t xml:space="preserve"> </w:t>
            </w:r>
            <w:proofErr w:type="spellStart"/>
            <w:r w:rsidRPr="00931FD9">
              <w:rPr>
                <w:rFonts w:ascii="Times New Roman" w:hAnsi="Times New Roman" w:cs="Times New Roman"/>
              </w:rPr>
              <w:t>Recycled</w:t>
            </w:r>
            <w:proofErr w:type="spellEnd"/>
            <w:r w:rsidRPr="00931FD9">
              <w:rPr>
                <w:rFonts w:ascii="Times New Roman" w:hAnsi="Times New Roman" w:cs="Times New Roman"/>
              </w:rPr>
              <w:t>/</w:t>
            </w:r>
            <w:proofErr w:type="spellStart"/>
            <w:r w:rsidRPr="00931FD9">
              <w:rPr>
                <w:rFonts w:ascii="Times New Roman" w:hAnsi="Times New Roman" w:cs="Times New Roman"/>
              </w:rPr>
              <w:t>Rives</w:t>
            </w:r>
            <w:proofErr w:type="spellEnd"/>
            <w:r w:rsidRPr="00931FD9">
              <w:rPr>
                <w:rFonts w:ascii="Times New Roman" w:hAnsi="Times New Roman" w:cs="Times New Roman"/>
              </w:rPr>
              <w:t xml:space="preserve"> </w:t>
            </w:r>
            <w:proofErr w:type="spellStart"/>
            <w:r w:rsidRPr="00931FD9">
              <w:rPr>
                <w:rFonts w:ascii="Times New Roman" w:hAnsi="Times New Roman" w:cs="Times New Roman"/>
              </w:rPr>
              <w:t>Linear</w:t>
            </w:r>
            <w:proofErr w:type="spellEnd"/>
            <w:r w:rsidRPr="00931FD9">
              <w:rPr>
                <w:rFonts w:ascii="Times New Roman" w:hAnsi="Times New Roman" w:cs="Times New Roman"/>
              </w:rPr>
              <w:t>/</w:t>
            </w:r>
            <w:proofErr w:type="spellStart"/>
            <w:r w:rsidRPr="00931FD9">
              <w:rPr>
                <w:rFonts w:ascii="Times New Roman" w:hAnsi="Times New Roman" w:cs="Times New Roman"/>
              </w:rPr>
              <w:t>Rives</w:t>
            </w:r>
            <w:proofErr w:type="spellEnd"/>
            <w:r w:rsidRPr="00931FD9">
              <w:rPr>
                <w:rFonts w:ascii="Times New Roman" w:hAnsi="Times New Roman" w:cs="Times New Roman"/>
              </w:rPr>
              <w:t xml:space="preserve"> Design;</w:t>
            </w:r>
          </w:p>
          <w:p w14:paraId="65349DD2"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rPr>
              <w:t xml:space="preserve">5.3. Ant atviruko viršelio priekinės pusės turės būti atspausdintas Tarnybos pateiktas piešinys; </w:t>
            </w:r>
          </w:p>
          <w:p w14:paraId="2E9780E5"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rPr>
              <w:t>5.4. Ant atviruko viršelio priekinės arba vidinės pusės reikės atspausdinti Tarnybos logotipą, vidinėje atviruko pusėje turės būti atspausdintas Tarnybos sukurtas tekstas, paliekant išskirtas eilutes ranka įrašyti kreipinį;5.5. Atvirukas privalo būti su voku.</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538917C"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rPr>
              <w:t>Lietuvių kalba - 200 vnt.</w:t>
            </w:r>
          </w:p>
        </w:tc>
      </w:tr>
      <w:tr w:rsidR="00A65251" w:rsidRPr="00931FD9" w14:paraId="28D7FD9D" w14:textId="77777777" w:rsidTr="0080127D">
        <w:trPr>
          <w:trHeight w:val="228"/>
        </w:trPr>
        <w:tc>
          <w:tcPr>
            <w:tcW w:w="9351" w:type="dxa"/>
            <w:gridSpan w:val="3"/>
            <w:tcBorders>
              <w:top w:val="single" w:sz="4" w:space="0" w:color="auto"/>
              <w:left w:val="single" w:sz="4" w:space="0" w:color="auto"/>
              <w:bottom w:val="single" w:sz="4" w:space="0" w:color="auto"/>
              <w:right w:val="single" w:sz="4" w:space="0" w:color="auto"/>
            </w:tcBorders>
            <w:vAlign w:val="center"/>
            <w:hideMark/>
          </w:tcPr>
          <w:p w14:paraId="24C4B171" w14:textId="77777777" w:rsidR="00A65251" w:rsidRPr="00931FD9" w:rsidRDefault="00A65251" w:rsidP="0080127D">
            <w:pPr>
              <w:jc w:val="both"/>
              <w:rPr>
                <w:rFonts w:ascii="Times New Roman" w:hAnsi="Times New Roman" w:cs="Times New Roman"/>
              </w:rPr>
            </w:pPr>
            <w:bookmarkStart w:id="6" w:name="_Hlk196310516"/>
            <w:r w:rsidRPr="00931FD9">
              <w:rPr>
                <w:rFonts w:ascii="Times New Roman" w:hAnsi="Times New Roman" w:cs="Times New Roman"/>
              </w:rPr>
              <w:t xml:space="preserve">Plakatas Nr. 2 </w:t>
            </w:r>
          </w:p>
        </w:tc>
      </w:tr>
      <w:tr w:rsidR="00A65251" w:rsidRPr="00931FD9" w14:paraId="16490973" w14:textId="77777777" w:rsidTr="0080127D">
        <w:tc>
          <w:tcPr>
            <w:tcW w:w="950" w:type="dxa"/>
            <w:tcBorders>
              <w:top w:val="single" w:sz="4" w:space="0" w:color="auto"/>
              <w:left w:val="single" w:sz="4" w:space="0" w:color="auto"/>
              <w:bottom w:val="single" w:sz="4" w:space="0" w:color="auto"/>
              <w:right w:val="single" w:sz="4" w:space="0" w:color="auto"/>
            </w:tcBorders>
            <w:vAlign w:val="center"/>
            <w:hideMark/>
          </w:tcPr>
          <w:p w14:paraId="01294768" w14:textId="77777777" w:rsidR="00A65251" w:rsidRPr="00931FD9" w:rsidRDefault="00A65251" w:rsidP="0080127D">
            <w:pPr>
              <w:jc w:val="center"/>
              <w:rPr>
                <w:rFonts w:ascii="Times New Roman" w:hAnsi="Times New Roman" w:cs="Times New Roman"/>
              </w:rPr>
            </w:pPr>
            <w:r w:rsidRPr="00931FD9">
              <w:rPr>
                <w:rFonts w:ascii="Times New Roman" w:hAnsi="Times New Roman" w:cs="Times New Roman"/>
              </w:rPr>
              <w:t>6.</w:t>
            </w:r>
          </w:p>
        </w:tc>
        <w:tc>
          <w:tcPr>
            <w:tcW w:w="5708" w:type="dxa"/>
            <w:tcBorders>
              <w:top w:val="single" w:sz="4" w:space="0" w:color="auto"/>
              <w:left w:val="single" w:sz="4" w:space="0" w:color="auto"/>
              <w:bottom w:val="single" w:sz="4" w:space="0" w:color="auto"/>
              <w:right w:val="single" w:sz="4" w:space="0" w:color="auto"/>
            </w:tcBorders>
            <w:hideMark/>
          </w:tcPr>
          <w:p w14:paraId="27A50C51"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b/>
                <w:bCs/>
              </w:rPr>
              <w:t>Reikalavimai spausdinimui:</w:t>
            </w:r>
            <w:r w:rsidRPr="00931FD9">
              <w:rPr>
                <w:rFonts w:ascii="Times New Roman" w:hAnsi="Times New Roman" w:cs="Times New Roman"/>
              </w:rPr>
              <w:t xml:space="preserve"> </w:t>
            </w:r>
          </w:p>
          <w:p w14:paraId="01D6475D"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rPr>
              <w:t>6.1. Plakato formatas: A3 297x420 mm + 3 mm užlaidos;</w:t>
            </w:r>
          </w:p>
          <w:p w14:paraId="147C61CA"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rPr>
              <w:t>6.2. Spalvingumas: 4+0;</w:t>
            </w:r>
          </w:p>
          <w:p w14:paraId="02C0378D" w14:textId="77777777" w:rsidR="00A65251" w:rsidRPr="00931FD9" w:rsidRDefault="00A65251" w:rsidP="0080127D">
            <w:pPr>
              <w:jc w:val="both"/>
              <w:rPr>
                <w:rFonts w:ascii="Times New Roman" w:hAnsi="Times New Roman" w:cs="Times New Roman"/>
                <w:b/>
                <w:bCs/>
              </w:rPr>
            </w:pPr>
            <w:r w:rsidRPr="00931FD9">
              <w:rPr>
                <w:rFonts w:ascii="Times New Roman" w:hAnsi="Times New Roman" w:cs="Times New Roman"/>
              </w:rPr>
              <w:t xml:space="preserve">6.3. Popierius: 200 </w:t>
            </w:r>
            <w:proofErr w:type="spellStart"/>
            <w:r w:rsidRPr="00931FD9">
              <w:rPr>
                <w:rFonts w:ascii="Times New Roman" w:hAnsi="Times New Roman" w:cs="Times New Roman"/>
              </w:rPr>
              <w:t>gsm</w:t>
            </w:r>
            <w:proofErr w:type="spellEnd"/>
            <w:r w:rsidRPr="00931FD9">
              <w:rPr>
                <w:rFonts w:ascii="Times New Roman" w:hAnsi="Times New Roman" w:cs="Times New Roman"/>
              </w:rPr>
              <w:t>, kreidinis, matinis popierius.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31FCEB0" w14:textId="77777777" w:rsidR="00A65251" w:rsidRPr="00931FD9" w:rsidRDefault="00A65251" w:rsidP="0080127D">
            <w:pPr>
              <w:jc w:val="center"/>
              <w:rPr>
                <w:rFonts w:ascii="Times New Roman" w:hAnsi="Times New Roman" w:cs="Times New Roman"/>
              </w:rPr>
            </w:pPr>
            <w:r w:rsidRPr="00931FD9">
              <w:rPr>
                <w:rFonts w:ascii="Times New Roman" w:hAnsi="Times New Roman" w:cs="Times New Roman"/>
              </w:rPr>
              <w:t>Lietuvių kalba – 6 000 vnt.</w:t>
            </w:r>
          </w:p>
        </w:tc>
      </w:tr>
      <w:tr w:rsidR="00A65251" w:rsidRPr="00931FD9" w14:paraId="0B855FA9" w14:textId="77777777" w:rsidTr="0080127D">
        <w:trPr>
          <w:trHeight w:val="291"/>
        </w:trPr>
        <w:tc>
          <w:tcPr>
            <w:tcW w:w="9351" w:type="dxa"/>
            <w:gridSpan w:val="3"/>
            <w:tcBorders>
              <w:top w:val="single" w:sz="4" w:space="0" w:color="auto"/>
              <w:left w:val="single" w:sz="4" w:space="0" w:color="auto"/>
              <w:bottom w:val="single" w:sz="4" w:space="0" w:color="auto"/>
              <w:right w:val="single" w:sz="4" w:space="0" w:color="auto"/>
            </w:tcBorders>
            <w:vAlign w:val="center"/>
            <w:hideMark/>
          </w:tcPr>
          <w:p w14:paraId="0AFC48E6"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rPr>
              <w:t>Lipdukas</w:t>
            </w:r>
          </w:p>
        </w:tc>
      </w:tr>
      <w:tr w:rsidR="00A65251" w:rsidRPr="00931FD9" w14:paraId="44C24C6C" w14:textId="77777777" w:rsidTr="0080127D">
        <w:tc>
          <w:tcPr>
            <w:tcW w:w="950" w:type="dxa"/>
            <w:tcBorders>
              <w:top w:val="single" w:sz="4" w:space="0" w:color="auto"/>
              <w:left w:val="single" w:sz="4" w:space="0" w:color="auto"/>
              <w:bottom w:val="single" w:sz="4" w:space="0" w:color="auto"/>
              <w:right w:val="single" w:sz="4" w:space="0" w:color="auto"/>
            </w:tcBorders>
            <w:vAlign w:val="center"/>
            <w:hideMark/>
          </w:tcPr>
          <w:p w14:paraId="16B385CA" w14:textId="77777777" w:rsidR="00A65251" w:rsidRPr="00931FD9" w:rsidRDefault="00A65251" w:rsidP="0080127D">
            <w:pPr>
              <w:jc w:val="center"/>
              <w:rPr>
                <w:rFonts w:ascii="Times New Roman" w:hAnsi="Times New Roman" w:cs="Times New Roman"/>
              </w:rPr>
            </w:pPr>
            <w:r w:rsidRPr="00931FD9">
              <w:rPr>
                <w:rFonts w:ascii="Times New Roman" w:hAnsi="Times New Roman" w:cs="Times New Roman"/>
              </w:rPr>
              <w:t>7.</w:t>
            </w:r>
          </w:p>
        </w:tc>
        <w:tc>
          <w:tcPr>
            <w:tcW w:w="5708" w:type="dxa"/>
            <w:tcBorders>
              <w:top w:val="single" w:sz="4" w:space="0" w:color="auto"/>
              <w:left w:val="single" w:sz="4" w:space="0" w:color="auto"/>
              <w:bottom w:val="single" w:sz="4" w:space="0" w:color="auto"/>
              <w:right w:val="single" w:sz="4" w:space="0" w:color="auto"/>
            </w:tcBorders>
            <w:hideMark/>
          </w:tcPr>
          <w:p w14:paraId="002058BC" w14:textId="77777777" w:rsidR="00A65251" w:rsidRPr="00931FD9" w:rsidRDefault="00A65251" w:rsidP="0080127D">
            <w:pPr>
              <w:jc w:val="both"/>
              <w:rPr>
                <w:rFonts w:ascii="Times New Roman" w:hAnsi="Times New Roman" w:cs="Times New Roman"/>
                <w:b/>
                <w:bCs/>
              </w:rPr>
            </w:pPr>
            <w:r w:rsidRPr="00931FD9">
              <w:rPr>
                <w:rFonts w:ascii="Times New Roman" w:hAnsi="Times New Roman" w:cs="Times New Roman"/>
                <w:b/>
                <w:bCs/>
              </w:rPr>
              <w:t xml:space="preserve">Reikalavimai spausdinimui: </w:t>
            </w:r>
          </w:p>
          <w:p w14:paraId="73F8E4EB"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rPr>
              <w:t>7.1. Lipdukų forma – apskrita;</w:t>
            </w:r>
          </w:p>
          <w:p w14:paraId="2E7311E8" w14:textId="77777777" w:rsidR="00A65251" w:rsidRPr="00931FD9" w:rsidRDefault="00A65251" w:rsidP="00A65251">
            <w:pPr>
              <w:numPr>
                <w:ilvl w:val="1"/>
                <w:numId w:val="6"/>
              </w:numPr>
              <w:jc w:val="both"/>
              <w:rPr>
                <w:rFonts w:ascii="Times New Roman" w:hAnsi="Times New Roman" w:cs="Times New Roman"/>
                <w:b/>
                <w:bCs/>
              </w:rPr>
            </w:pPr>
            <w:r w:rsidRPr="00931FD9">
              <w:rPr>
                <w:rFonts w:ascii="Times New Roman" w:hAnsi="Times New Roman" w:cs="Times New Roman"/>
              </w:rPr>
              <w:t>Skersmuo – 5,5 cm.;</w:t>
            </w:r>
          </w:p>
          <w:p w14:paraId="0F82CB93" w14:textId="77777777" w:rsidR="00A65251" w:rsidRPr="00931FD9" w:rsidRDefault="00A65251" w:rsidP="00A65251">
            <w:pPr>
              <w:numPr>
                <w:ilvl w:val="1"/>
                <w:numId w:val="6"/>
              </w:numPr>
              <w:jc w:val="both"/>
              <w:rPr>
                <w:rFonts w:ascii="Times New Roman" w:hAnsi="Times New Roman" w:cs="Times New Roman"/>
                <w:b/>
                <w:bCs/>
              </w:rPr>
            </w:pPr>
            <w:r w:rsidRPr="00931FD9">
              <w:rPr>
                <w:rFonts w:ascii="Times New Roman" w:hAnsi="Times New Roman" w:cs="Times New Roman"/>
              </w:rPr>
              <w:t>Lipdukai turi būti iškirpti po vieną;</w:t>
            </w:r>
          </w:p>
          <w:p w14:paraId="27C87529" w14:textId="77777777" w:rsidR="00A65251" w:rsidRPr="00931FD9" w:rsidRDefault="00A65251" w:rsidP="00A65251">
            <w:pPr>
              <w:numPr>
                <w:ilvl w:val="1"/>
                <w:numId w:val="6"/>
              </w:numPr>
              <w:jc w:val="both"/>
              <w:rPr>
                <w:rFonts w:ascii="Times New Roman" w:hAnsi="Times New Roman" w:cs="Times New Roman"/>
                <w:b/>
                <w:bCs/>
              </w:rPr>
            </w:pPr>
            <w:r w:rsidRPr="00931FD9">
              <w:rPr>
                <w:rFonts w:ascii="Times New Roman" w:hAnsi="Times New Roman" w:cs="Times New Roman"/>
              </w:rPr>
              <w:t xml:space="preserve">Nugarinėje lipduko pusėje ant apsauginio popieriaus turi būti pagalbinė įpjova ar lenkimo linija, kad popierius nusiimtų etapais arba dalimis.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043668F" w14:textId="77777777" w:rsidR="00A65251" w:rsidRPr="00931FD9" w:rsidRDefault="00A65251" w:rsidP="0080127D">
            <w:pPr>
              <w:jc w:val="center"/>
              <w:rPr>
                <w:rFonts w:ascii="Times New Roman" w:hAnsi="Times New Roman" w:cs="Times New Roman"/>
              </w:rPr>
            </w:pPr>
            <w:r w:rsidRPr="00931FD9">
              <w:rPr>
                <w:rFonts w:ascii="Times New Roman" w:hAnsi="Times New Roman" w:cs="Times New Roman"/>
              </w:rPr>
              <w:t>10 000 vnt.</w:t>
            </w:r>
          </w:p>
        </w:tc>
      </w:tr>
      <w:tr w:rsidR="00A65251" w:rsidRPr="00931FD9" w14:paraId="67145624" w14:textId="77777777" w:rsidTr="0080127D">
        <w:trPr>
          <w:trHeight w:val="440"/>
        </w:trPr>
        <w:tc>
          <w:tcPr>
            <w:tcW w:w="9351" w:type="dxa"/>
            <w:gridSpan w:val="3"/>
            <w:tcBorders>
              <w:top w:val="single" w:sz="4" w:space="0" w:color="auto"/>
              <w:left w:val="single" w:sz="4" w:space="0" w:color="auto"/>
              <w:bottom w:val="single" w:sz="4" w:space="0" w:color="auto"/>
              <w:right w:val="single" w:sz="4" w:space="0" w:color="auto"/>
            </w:tcBorders>
            <w:vAlign w:val="center"/>
            <w:hideMark/>
          </w:tcPr>
          <w:p w14:paraId="6CFAA838"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rPr>
              <w:t>Leidinys</w:t>
            </w:r>
          </w:p>
        </w:tc>
      </w:tr>
      <w:tr w:rsidR="00A65251" w:rsidRPr="00931FD9" w14:paraId="638054AC" w14:textId="77777777" w:rsidTr="0080127D">
        <w:trPr>
          <w:trHeight w:val="3821"/>
        </w:trPr>
        <w:tc>
          <w:tcPr>
            <w:tcW w:w="950" w:type="dxa"/>
            <w:tcBorders>
              <w:top w:val="single" w:sz="4" w:space="0" w:color="auto"/>
              <w:left w:val="single" w:sz="4" w:space="0" w:color="auto"/>
              <w:bottom w:val="single" w:sz="4" w:space="0" w:color="auto"/>
              <w:right w:val="single" w:sz="4" w:space="0" w:color="auto"/>
            </w:tcBorders>
            <w:vAlign w:val="center"/>
            <w:hideMark/>
          </w:tcPr>
          <w:p w14:paraId="12398F34" w14:textId="77777777" w:rsidR="00A65251" w:rsidRPr="00931FD9" w:rsidRDefault="00A65251" w:rsidP="0080127D">
            <w:pPr>
              <w:jc w:val="center"/>
              <w:rPr>
                <w:rFonts w:ascii="Times New Roman" w:hAnsi="Times New Roman" w:cs="Times New Roman"/>
              </w:rPr>
            </w:pPr>
            <w:r w:rsidRPr="00931FD9">
              <w:rPr>
                <w:rFonts w:ascii="Times New Roman" w:hAnsi="Times New Roman" w:cs="Times New Roman"/>
              </w:rPr>
              <w:lastRenderedPageBreak/>
              <w:t>8.</w:t>
            </w:r>
          </w:p>
        </w:tc>
        <w:tc>
          <w:tcPr>
            <w:tcW w:w="5708" w:type="dxa"/>
            <w:tcBorders>
              <w:top w:val="single" w:sz="4" w:space="0" w:color="auto"/>
              <w:left w:val="single" w:sz="4" w:space="0" w:color="auto"/>
              <w:bottom w:val="single" w:sz="4" w:space="0" w:color="auto"/>
              <w:right w:val="single" w:sz="4" w:space="0" w:color="auto"/>
            </w:tcBorders>
          </w:tcPr>
          <w:p w14:paraId="4537757D" w14:textId="77777777" w:rsidR="00A65251" w:rsidRPr="00931FD9" w:rsidRDefault="00A65251" w:rsidP="0080127D">
            <w:pPr>
              <w:jc w:val="both"/>
              <w:rPr>
                <w:rFonts w:ascii="Times New Roman" w:hAnsi="Times New Roman" w:cs="Times New Roman"/>
                <w:b/>
                <w:bCs/>
              </w:rPr>
            </w:pPr>
            <w:r w:rsidRPr="00931FD9">
              <w:rPr>
                <w:rFonts w:ascii="Times New Roman" w:hAnsi="Times New Roman" w:cs="Times New Roman"/>
                <w:b/>
                <w:bCs/>
              </w:rPr>
              <w:t>Reikalavimai spausdinimui:</w:t>
            </w:r>
          </w:p>
          <w:p w14:paraId="7BA30DB4" w14:textId="77777777" w:rsidR="00A65251" w:rsidRPr="00931FD9" w:rsidRDefault="00A65251" w:rsidP="00A65251">
            <w:pPr>
              <w:numPr>
                <w:ilvl w:val="1"/>
                <w:numId w:val="7"/>
              </w:numPr>
              <w:jc w:val="both"/>
              <w:rPr>
                <w:rFonts w:ascii="Times New Roman" w:hAnsi="Times New Roman" w:cs="Times New Roman"/>
              </w:rPr>
            </w:pPr>
            <w:r w:rsidRPr="00931FD9">
              <w:rPr>
                <w:rFonts w:ascii="Times New Roman" w:hAnsi="Times New Roman" w:cs="Times New Roman"/>
              </w:rPr>
              <w:t>formatas – A5 (14,8x21 cm);</w:t>
            </w:r>
          </w:p>
          <w:p w14:paraId="3951B5AA" w14:textId="77777777" w:rsidR="00A65251" w:rsidRPr="00931FD9" w:rsidRDefault="00A65251" w:rsidP="00A65251">
            <w:pPr>
              <w:numPr>
                <w:ilvl w:val="1"/>
                <w:numId w:val="7"/>
              </w:numPr>
              <w:jc w:val="both"/>
              <w:rPr>
                <w:rFonts w:ascii="Times New Roman" w:hAnsi="Times New Roman" w:cs="Times New Roman"/>
              </w:rPr>
            </w:pPr>
            <w:r w:rsidRPr="00931FD9">
              <w:rPr>
                <w:rFonts w:ascii="Times New Roman" w:hAnsi="Times New Roman" w:cs="Times New Roman"/>
              </w:rPr>
              <w:t xml:space="preserve">apimtis – viršelis ir nugarėlė (4 psl.), vidiniai puslapiai – apie 150 psl. (+-10 psl.) (apie 90 psl. A4 formato teksto </w:t>
            </w:r>
            <w:proofErr w:type="spellStart"/>
            <w:r w:rsidRPr="00931FD9">
              <w:rPr>
                <w:rFonts w:ascii="Times New Roman" w:hAnsi="Times New Roman" w:cs="Times New Roman"/>
              </w:rPr>
              <w:t>Times</w:t>
            </w:r>
            <w:proofErr w:type="spellEnd"/>
            <w:r w:rsidRPr="00931FD9">
              <w:rPr>
                <w:rFonts w:ascii="Times New Roman" w:hAnsi="Times New Roman" w:cs="Times New Roman"/>
              </w:rPr>
              <w:t xml:space="preserve"> </w:t>
            </w:r>
            <w:proofErr w:type="spellStart"/>
            <w:r w:rsidRPr="00931FD9">
              <w:rPr>
                <w:rFonts w:ascii="Times New Roman" w:hAnsi="Times New Roman" w:cs="Times New Roman"/>
              </w:rPr>
              <w:t>New</w:t>
            </w:r>
            <w:proofErr w:type="spellEnd"/>
            <w:r w:rsidRPr="00931FD9">
              <w:rPr>
                <w:rFonts w:ascii="Times New Roman" w:hAnsi="Times New Roman" w:cs="Times New Roman"/>
              </w:rPr>
              <w:t xml:space="preserve"> Roman 12 šriftu);</w:t>
            </w:r>
          </w:p>
          <w:p w14:paraId="0EB31D97" w14:textId="77777777" w:rsidR="00A65251" w:rsidRPr="00931FD9" w:rsidRDefault="00A65251" w:rsidP="00A65251">
            <w:pPr>
              <w:numPr>
                <w:ilvl w:val="1"/>
                <w:numId w:val="7"/>
              </w:numPr>
              <w:jc w:val="both"/>
              <w:rPr>
                <w:rFonts w:ascii="Times New Roman" w:hAnsi="Times New Roman" w:cs="Times New Roman"/>
              </w:rPr>
            </w:pPr>
            <w:r w:rsidRPr="00931FD9">
              <w:rPr>
                <w:rFonts w:ascii="Times New Roman" w:hAnsi="Times New Roman" w:cs="Times New Roman"/>
              </w:rPr>
              <w:t xml:space="preserve">viršelis – minkštas, vienpusis matinis laminavimas 1+0; </w:t>
            </w:r>
          </w:p>
          <w:p w14:paraId="0882F3BD" w14:textId="77777777" w:rsidR="00A65251" w:rsidRPr="00931FD9" w:rsidRDefault="00A65251" w:rsidP="00A65251">
            <w:pPr>
              <w:numPr>
                <w:ilvl w:val="1"/>
                <w:numId w:val="8"/>
              </w:numPr>
              <w:jc w:val="both"/>
              <w:rPr>
                <w:rFonts w:ascii="Times New Roman" w:hAnsi="Times New Roman" w:cs="Times New Roman"/>
              </w:rPr>
            </w:pPr>
            <w:r w:rsidRPr="00931FD9">
              <w:rPr>
                <w:rFonts w:ascii="Times New Roman" w:hAnsi="Times New Roman" w:cs="Times New Roman"/>
              </w:rPr>
              <w:t>spalvingumas – viršelio 4+4, leidinio vidinių puslapių 4+4;</w:t>
            </w:r>
          </w:p>
          <w:p w14:paraId="22CD50E2" w14:textId="77777777" w:rsidR="00A65251" w:rsidRPr="00931FD9" w:rsidRDefault="00A65251" w:rsidP="00A65251">
            <w:pPr>
              <w:numPr>
                <w:ilvl w:val="1"/>
                <w:numId w:val="9"/>
              </w:numPr>
              <w:jc w:val="both"/>
              <w:rPr>
                <w:rFonts w:ascii="Times New Roman" w:hAnsi="Times New Roman" w:cs="Times New Roman"/>
              </w:rPr>
            </w:pPr>
            <w:r w:rsidRPr="00931FD9">
              <w:rPr>
                <w:rFonts w:ascii="Times New Roman" w:hAnsi="Times New Roman" w:cs="Times New Roman"/>
              </w:rPr>
              <w:t xml:space="preserve">popierius: viršeliams 350 g/kv. m. kreidinis </w:t>
            </w:r>
            <w:proofErr w:type="spellStart"/>
            <w:r w:rsidRPr="00931FD9">
              <w:rPr>
                <w:rFonts w:ascii="Times New Roman" w:hAnsi="Times New Roman" w:cs="Times New Roman"/>
              </w:rPr>
              <w:t>silk</w:t>
            </w:r>
            <w:proofErr w:type="spellEnd"/>
            <w:r w:rsidRPr="00931FD9">
              <w:rPr>
                <w:rFonts w:ascii="Times New Roman" w:hAnsi="Times New Roman" w:cs="Times New Roman"/>
              </w:rPr>
              <w:t xml:space="preserve">, vidiniams lapams – 100 g/kv. m. kreidinis </w:t>
            </w:r>
            <w:proofErr w:type="spellStart"/>
            <w:r w:rsidRPr="00931FD9">
              <w:rPr>
                <w:rFonts w:ascii="Times New Roman" w:hAnsi="Times New Roman" w:cs="Times New Roman"/>
              </w:rPr>
              <w:t>silk</w:t>
            </w:r>
            <w:proofErr w:type="spellEnd"/>
            <w:r w:rsidRPr="00931FD9">
              <w:rPr>
                <w:rFonts w:ascii="Times New Roman" w:hAnsi="Times New Roman" w:cs="Times New Roman"/>
              </w:rPr>
              <w:t>;</w:t>
            </w:r>
          </w:p>
          <w:p w14:paraId="39A4C2EC" w14:textId="77777777" w:rsidR="00A65251" w:rsidRPr="00931FD9" w:rsidRDefault="00A65251" w:rsidP="00A65251">
            <w:pPr>
              <w:numPr>
                <w:ilvl w:val="1"/>
                <w:numId w:val="9"/>
              </w:numPr>
              <w:jc w:val="both"/>
              <w:rPr>
                <w:rFonts w:ascii="Times New Roman" w:hAnsi="Times New Roman" w:cs="Times New Roman"/>
              </w:rPr>
            </w:pPr>
            <w:r w:rsidRPr="00931FD9">
              <w:rPr>
                <w:rFonts w:ascii="Times New Roman" w:hAnsi="Times New Roman" w:cs="Times New Roman"/>
              </w:rPr>
              <w:t xml:space="preserve">spauda – </w:t>
            </w:r>
            <w:proofErr w:type="spellStart"/>
            <w:r w:rsidRPr="00931FD9">
              <w:rPr>
                <w:rFonts w:ascii="Times New Roman" w:hAnsi="Times New Roman" w:cs="Times New Roman"/>
              </w:rPr>
              <w:t>skaitmena</w:t>
            </w:r>
            <w:proofErr w:type="spellEnd"/>
            <w:r w:rsidRPr="00931FD9">
              <w:rPr>
                <w:rFonts w:ascii="Times New Roman" w:hAnsi="Times New Roman" w:cs="Times New Roman"/>
              </w:rPr>
              <w:t>;</w:t>
            </w:r>
          </w:p>
          <w:p w14:paraId="00D6A2E4" w14:textId="77777777" w:rsidR="00A65251" w:rsidRPr="00931FD9" w:rsidRDefault="00A65251" w:rsidP="00A65251">
            <w:pPr>
              <w:numPr>
                <w:ilvl w:val="1"/>
                <w:numId w:val="9"/>
              </w:numPr>
              <w:jc w:val="both"/>
              <w:rPr>
                <w:rFonts w:ascii="Times New Roman" w:hAnsi="Times New Roman" w:cs="Times New Roman"/>
              </w:rPr>
            </w:pPr>
            <w:r w:rsidRPr="00931FD9">
              <w:rPr>
                <w:rFonts w:ascii="Times New Roman" w:hAnsi="Times New Roman" w:cs="Times New Roman"/>
              </w:rPr>
              <w:t>įrišimas: klijavimas;</w:t>
            </w:r>
          </w:p>
          <w:p w14:paraId="4533BF6C" w14:textId="77777777" w:rsidR="00A65251" w:rsidRPr="00931FD9" w:rsidRDefault="00A65251" w:rsidP="00A65251">
            <w:pPr>
              <w:numPr>
                <w:ilvl w:val="1"/>
                <w:numId w:val="9"/>
              </w:numPr>
              <w:jc w:val="both"/>
              <w:rPr>
                <w:rFonts w:ascii="Times New Roman" w:hAnsi="Times New Roman" w:cs="Times New Roman"/>
              </w:rPr>
            </w:pPr>
            <w:r w:rsidRPr="00931FD9">
              <w:rPr>
                <w:rFonts w:ascii="Times New Roman" w:hAnsi="Times New Roman" w:cs="Times New Roman"/>
              </w:rPr>
              <w:t>į paslaugų kainą įeina ISBN kodo registravimas.</w:t>
            </w:r>
          </w:p>
          <w:p w14:paraId="6D436DB8" w14:textId="77777777" w:rsidR="00A65251" w:rsidRPr="00931FD9" w:rsidRDefault="00A65251" w:rsidP="0080127D">
            <w:pPr>
              <w:jc w:val="both"/>
              <w:rPr>
                <w:rFonts w:ascii="Times New Roman" w:hAnsi="Times New Roman" w:cs="Times New Roman"/>
                <w:b/>
                <w:bC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ED52F31" w14:textId="77777777" w:rsidR="00A65251" w:rsidRPr="00931FD9" w:rsidRDefault="00A65251" w:rsidP="0080127D">
            <w:pPr>
              <w:jc w:val="center"/>
              <w:rPr>
                <w:rFonts w:ascii="Times New Roman" w:hAnsi="Times New Roman" w:cs="Times New Roman"/>
              </w:rPr>
            </w:pPr>
            <w:r w:rsidRPr="00931FD9">
              <w:rPr>
                <w:rFonts w:ascii="Times New Roman" w:hAnsi="Times New Roman" w:cs="Times New Roman"/>
              </w:rPr>
              <w:t>10 000 vnt.</w:t>
            </w:r>
          </w:p>
        </w:tc>
      </w:tr>
      <w:tr w:rsidR="00A65251" w:rsidRPr="00931FD9" w14:paraId="41700A3E" w14:textId="77777777" w:rsidTr="0080127D">
        <w:trPr>
          <w:trHeight w:val="379"/>
        </w:trPr>
        <w:tc>
          <w:tcPr>
            <w:tcW w:w="9351" w:type="dxa"/>
            <w:gridSpan w:val="3"/>
            <w:tcBorders>
              <w:top w:val="single" w:sz="4" w:space="0" w:color="auto"/>
              <w:left w:val="single" w:sz="4" w:space="0" w:color="auto"/>
              <w:bottom w:val="single" w:sz="4" w:space="0" w:color="auto"/>
              <w:right w:val="single" w:sz="4" w:space="0" w:color="auto"/>
            </w:tcBorders>
            <w:vAlign w:val="center"/>
            <w:hideMark/>
          </w:tcPr>
          <w:p w14:paraId="4D3D3D93"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rPr>
              <w:t xml:space="preserve">Vizitinės kortelės </w:t>
            </w:r>
          </w:p>
        </w:tc>
      </w:tr>
      <w:tr w:rsidR="00A65251" w:rsidRPr="00931FD9" w14:paraId="10C3247A" w14:textId="77777777" w:rsidTr="0080127D">
        <w:tc>
          <w:tcPr>
            <w:tcW w:w="950" w:type="dxa"/>
            <w:tcBorders>
              <w:top w:val="single" w:sz="4" w:space="0" w:color="auto"/>
              <w:left w:val="single" w:sz="4" w:space="0" w:color="auto"/>
              <w:bottom w:val="single" w:sz="4" w:space="0" w:color="auto"/>
              <w:right w:val="single" w:sz="4" w:space="0" w:color="auto"/>
            </w:tcBorders>
            <w:vAlign w:val="center"/>
            <w:hideMark/>
          </w:tcPr>
          <w:p w14:paraId="0245BE33" w14:textId="77777777" w:rsidR="00A65251" w:rsidRPr="00931FD9" w:rsidRDefault="00A65251" w:rsidP="0080127D">
            <w:pPr>
              <w:jc w:val="center"/>
              <w:rPr>
                <w:rFonts w:ascii="Times New Roman" w:hAnsi="Times New Roman" w:cs="Times New Roman"/>
                <w:b/>
                <w:bCs/>
              </w:rPr>
            </w:pPr>
            <w:r w:rsidRPr="00931FD9">
              <w:rPr>
                <w:rFonts w:ascii="Times New Roman" w:hAnsi="Times New Roman" w:cs="Times New Roman"/>
                <w:b/>
                <w:bCs/>
              </w:rPr>
              <w:t>9.</w:t>
            </w:r>
          </w:p>
        </w:tc>
        <w:tc>
          <w:tcPr>
            <w:tcW w:w="5708" w:type="dxa"/>
            <w:tcBorders>
              <w:top w:val="single" w:sz="4" w:space="0" w:color="auto"/>
              <w:left w:val="single" w:sz="4" w:space="0" w:color="auto"/>
              <w:bottom w:val="single" w:sz="4" w:space="0" w:color="auto"/>
              <w:right w:val="single" w:sz="4" w:space="0" w:color="auto"/>
            </w:tcBorders>
            <w:hideMark/>
          </w:tcPr>
          <w:p w14:paraId="489E5D8E" w14:textId="77777777" w:rsidR="00A65251" w:rsidRPr="00931FD9" w:rsidRDefault="00A65251" w:rsidP="0080127D">
            <w:pPr>
              <w:jc w:val="both"/>
              <w:rPr>
                <w:rFonts w:ascii="Times New Roman" w:hAnsi="Times New Roman" w:cs="Times New Roman"/>
                <w:b/>
                <w:bCs/>
              </w:rPr>
            </w:pPr>
            <w:r w:rsidRPr="00931FD9">
              <w:rPr>
                <w:rFonts w:ascii="Times New Roman" w:hAnsi="Times New Roman" w:cs="Times New Roman"/>
                <w:b/>
                <w:bCs/>
              </w:rPr>
              <w:t>Reikalavimai spausdinimui:</w:t>
            </w:r>
          </w:p>
          <w:p w14:paraId="7E77DECF"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rPr>
              <w:t xml:space="preserve">9.1. Vizitinės kortelės turi būti atspausdintos ant kokybiško, ne mažiau kaip 100 </w:t>
            </w:r>
            <w:proofErr w:type="spellStart"/>
            <w:r w:rsidRPr="00931FD9">
              <w:rPr>
                <w:rFonts w:ascii="Times New Roman" w:hAnsi="Times New Roman" w:cs="Times New Roman"/>
              </w:rPr>
              <w:t>gsm</w:t>
            </w:r>
            <w:proofErr w:type="spellEnd"/>
            <w:r w:rsidRPr="00931FD9">
              <w:rPr>
                <w:rFonts w:ascii="Times New Roman" w:hAnsi="Times New Roman" w:cs="Times New Roman"/>
              </w:rPr>
              <w:t xml:space="preserve"> popieriaus. Spalvota spauda 4+4, su matiniu laminatu;</w:t>
            </w:r>
          </w:p>
          <w:p w14:paraId="57ABB451" w14:textId="77777777" w:rsidR="00A65251" w:rsidRPr="00931FD9" w:rsidRDefault="00A65251" w:rsidP="0080127D">
            <w:pPr>
              <w:jc w:val="both"/>
              <w:rPr>
                <w:rFonts w:ascii="Times New Roman" w:hAnsi="Times New Roman" w:cs="Times New Roman"/>
              </w:rPr>
            </w:pPr>
            <w:r w:rsidRPr="00931FD9">
              <w:rPr>
                <w:rFonts w:ascii="Times New Roman" w:hAnsi="Times New Roman" w:cs="Times New Roman"/>
              </w:rPr>
              <w:t>9.2. Vizitinių kortelių tekstas turi būti ryškus, neišsiliejęs.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13170D9" w14:textId="77777777" w:rsidR="00A65251" w:rsidRPr="00931FD9" w:rsidRDefault="00A65251" w:rsidP="0080127D">
            <w:pPr>
              <w:jc w:val="center"/>
              <w:rPr>
                <w:rFonts w:ascii="Times New Roman" w:hAnsi="Times New Roman" w:cs="Times New Roman"/>
              </w:rPr>
            </w:pPr>
            <w:r w:rsidRPr="00931FD9">
              <w:rPr>
                <w:rFonts w:ascii="Times New Roman" w:hAnsi="Times New Roman" w:cs="Times New Roman"/>
              </w:rPr>
              <w:t>10 000 vnt.</w:t>
            </w:r>
          </w:p>
        </w:tc>
      </w:tr>
    </w:tbl>
    <w:bookmarkEnd w:id="6"/>
    <w:p w14:paraId="295B28AD" w14:textId="77777777" w:rsidR="00A65251" w:rsidRDefault="00A65251" w:rsidP="00A65251">
      <w:pPr>
        <w:spacing w:after="0" w:line="240" w:lineRule="auto"/>
        <w:jc w:val="both"/>
        <w:rPr>
          <w:rFonts w:ascii="Times New Roman" w:hAnsi="Times New Roman" w:cs="Times New Roman"/>
        </w:rPr>
      </w:pPr>
      <w:r w:rsidRPr="00931FD9">
        <w:rPr>
          <w:rFonts w:ascii="Times New Roman" w:hAnsi="Times New Roman" w:cs="Times New Roman"/>
        </w:rPr>
        <w:t>*nurodomi preliminarūs kiekiai vienetais, kurie gali kisti, t.</w:t>
      </w:r>
      <w:r>
        <w:rPr>
          <w:rFonts w:ascii="Times New Roman" w:hAnsi="Times New Roman" w:cs="Times New Roman"/>
        </w:rPr>
        <w:t xml:space="preserve"> </w:t>
      </w:r>
      <w:r w:rsidRPr="00931FD9">
        <w:rPr>
          <w:rFonts w:ascii="Times New Roman" w:hAnsi="Times New Roman" w:cs="Times New Roman"/>
        </w:rPr>
        <w:t>y. didėti arba mažėti. Taip pat gali keistis kalbos, kuriomis reiks atspausdinti leidinius.</w:t>
      </w:r>
    </w:p>
    <w:p w14:paraId="29342BD9" w14:textId="77777777" w:rsidR="00A65251" w:rsidRPr="00931FD9" w:rsidRDefault="00A65251" w:rsidP="00A65251">
      <w:pPr>
        <w:spacing w:after="0" w:line="240" w:lineRule="auto"/>
        <w:jc w:val="both"/>
        <w:rPr>
          <w:rFonts w:ascii="Times New Roman" w:hAnsi="Times New Roman" w:cs="Times New Roman"/>
        </w:rPr>
      </w:pPr>
    </w:p>
    <w:p w14:paraId="5182E3BF" w14:textId="77777777" w:rsidR="00A65251" w:rsidRPr="00931FD9" w:rsidRDefault="00A65251" w:rsidP="00A65251">
      <w:pPr>
        <w:spacing w:after="0" w:line="240" w:lineRule="auto"/>
        <w:jc w:val="center"/>
        <w:rPr>
          <w:rFonts w:ascii="Times New Roman" w:hAnsi="Times New Roman" w:cs="Times New Roman"/>
          <w:b/>
          <w:bCs/>
        </w:rPr>
      </w:pPr>
      <w:r w:rsidRPr="00931FD9">
        <w:rPr>
          <w:rFonts w:ascii="Times New Roman" w:hAnsi="Times New Roman" w:cs="Times New Roman"/>
          <w:b/>
          <w:bCs/>
        </w:rPr>
        <w:t>3. APLINKOS APSAUGOS KRITERIJAI, TAIKOMI PIRKIME</w:t>
      </w:r>
    </w:p>
    <w:p w14:paraId="2567EDE8" w14:textId="77777777" w:rsidR="00A65251" w:rsidRPr="00931FD9" w:rsidRDefault="00A65251" w:rsidP="00A65251">
      <w:pPr>
        <w:spacing w:after="0" w:line="240" w:lineRule="auto"/>
        <w:jc w:val="both"/>
        <w:rPr>
          <w:rFonts w:ascii="Times New Roman" w:hAnsi="Times New Roman" w:cs="Times New Roman"/>
        </w:rPr>
      </w:pPr>
      <w:r w:rsidRPr="00931FD9">
        <w:rPr>
          <w:rFonts w:ascii="Times New Roman" w:hAnsi="Times New Roman" w:cs="Times New Roman"/>
        </w:rPr>
        <w:t>3.1. Tarnyba vadovaudamasi Aplinkos apsaugos kriterijų, kuriuos perkančiosios organizacijos ir perkantieji subjektai turi taikyti pirkdamos prekes, paslaugas ar darbus, taikymo tvarkos aprašu (toliau - Aprašas) ir siekdama įgyvendinti Aprašo 4.4.4.1. punkte įtvirtintą aplinkosauginį principą: „4.4.4.1. prekei pagaminti ir (ar) tiekti, paslaugai teikti ar darbams atlikti sunaudojama mažiau gamtos išteklių ir (ar) sudėtyje yra pakartotinai panaudotų ir (ar) perdirbtų medžiagų</w:t>
      </w:r>
      <w:r w:rsidRPr="00931FD9">
        <w:rPr>
          <w:rFonts w:ascii="Times New Roman" w:hAnsi="Times New Roman" w:cs="Times New Roman"/>
          <w:lang w:val="en-US"/>
        </w:rPr>
        <w:t>“</w:t>
      </w:r>
      <w:r w:rsidRPr="00931FD9">
        <w:rPr>
          <w:rFonts w:ascii="Times New Roman" w:hAnsi="Times New Roman" w:cs="Times New Roman"/>
        </w:rPr>
        <w:t>, nustato šiuos aplinkos apsaugos kriterijus, kurie įtvirtinami privalomomis sutarties vykdymo sąlygomis: tiekėjas laimėjęs pirkimą ir sudaręs rašytinę sutartį visus susitikimus susijusius su paslaugos teikimu turi vykdyti nuotoliniu būdu; paslaugos teikimo metu tiekėjas įsipareigoja mažinti popieriaus sunaudojimą, atsisakyti nebūtino dokumentų kopijavimo ir spausdinimo, pasirašoma el. forma pirkimo – pardavimo sutarties, naudojant saugų el. parašą, teikiamos el. sąskaitos, tiekėjo rengiama dokumentacija taip pat turi būti pateikta tik elektroniniu formatu (nebent tokiu formatu dokumentų pateikimas yra neįmanomas). Tuo atveju jeigu dalis medžiagos privalomai turi būti spausdinta, tuomet ji turi būti atspausdinta ant abiejų lapų pusių ir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Pirkimo sutarties vykdymo metu, Tarnyba turi teisę prašyti tiekėjo pateikti informaciją ir/ar dokumentus, kurie įrodytų tiekėjo aplinkosauginių reikalavimų laikymąsi (pvz.: duomenis ar paslaugos teikimui buvo naudotas popierius, jei taip – pateikiamos naudoto popieriaus techninės charakteristikos, ar buvo atsisakyta nebūtino dokumentų spausdinimo ir kopijavimo ir/ar kt.).</w:t>
      </w:r>
    </w:p>
    <w:p w14:paraId="1F1E96C1" w14:textId="77777777" w:rsidR="00A65251" w:rsidRPr="00931FD9" w:rsidRDefault="00A65251" w:rsidP="00A65251">
      <w:pPr>
        <w:spacing w:after="0" w:line="240" w:lineRule="auto"/>
        <w:jc w:val="both"/>
        <w:rPr>
          <w:rFonts w:ascii="Times New Roman" w:hAnsi="Times New Roman" w:cs="Times New Roman"/>
        </w:rPr>
      </w:pPr>
    </w:p>
    <w:p w14:paraId="738A29CD" w14:textId="77777777" w:rsidR="00A65251" w:rsidRPr="00931FD9" w:rsidRDefault="00A65251" w:rsidP="00A65251">
      <w:pPr>
        <w:spacing w:after="0" w:line="240" w:lineRule="auto"/>
        <w:jc w:val="center"/>
        <w:rPr>
          <w:rFonts w:ascii="Times New Roman" w:hAnsi="Times New Roman" w:cs="Times New Roman"/>
        </w:rPr>
      </w:pPr>
      <w:r w:rsidRPr="00060580">
        <w:rPr>
          <w:rFonts w:ascii="Times New Roman" w:hAnsi="Times New Roman"/>
          <w:lang w:eastAsia="ar-SA"/>
        </w:rPr>
        <w:t>_______________________</w:t>
      </w:r>
    </w:p>
    <w:p w14:paraId="02C4BE9A" w14:textId="77777777" w:rsidR="00871125" w:rsidRDefault="00871125" w:rsidP="00871125">
      <w:pPr>
        <w:spacing w:after="0" w:line="240" w:lineRule="auto"/>
        <w:rPr>
          <w:rFonts w:ascii="Calibri" w:eastAsia="Calibri" w:hAnsi="Calibri" w:cs="Times New Roman"/>
          <w:kern w:val="0"/>
          <w:sz w:val="22"/>
          <w:szCs w:val="22"/>
          <w14:ligatures w14:val="none"/>
        </w:rPr>
      </w:pPr>
    </w:p>
    <w:p w14:paraId="7D8CB346" w14:textId="77777777" w:rsidR="00A65251" w:rsidRDefault="00A65251" w:rsidP="00871125">
      <w:pPr>
        <w:spacing w:after="0" w:line="240" w:lineRule="auto"/>
        <w:rPr>
          <w:rFonts w:ascii="Calibri" w:eastAsia="Calibri" w:hAnsi="Calibri" w:cs="Times New Roman"/>
          <w:kern w:val="0"/>
          <w:sz w:val="22"/>
          <w:szCs w:val="22"/>
          <w14:ligatures w14:val="none"/>
        </w:rPr>
      </w:pPr>
    </w:p>
    <w:p w14:paraId="3E4C3345" w14:textId="77777777" w:rsidR="00871125" w:rsidRDefault="00871125">
      <w:pPr>
        <w:rPr>
          <w:rFonts w:ascii="Times New Roman" w:eastAsia="Calibri" w:hAnsi="Times New Roman" w:cs="Times New Roman"/>
          <w:b/>
          <w:kern w:val="0"/>
          <w14:ligatures w14:val="none"/>
        </w:rPr>
      </w:pPr>
    </w:p>
    <w:p w14:paraId="51A46B61" w14:textId="77777777" w:rsidR="00A65251" w:rsidRDefault="00A65251"/>
    <w:sectPr w:rsidR="00A65251" w:rsidSect="00871125">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76E9A"/>
    <w:multiLevelType w:val="multilevel"/>
    <w:tmpl w:val="3676D9E4"/>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1567"/>
        </w:tabs>
        <w:ind w:left="1567" w:hanging="432"/>
      </w:pPr>
      <w:rPr>
        <w:rFonts w:cs="Times New Roman"/>
        <w:b w:val="0"/>
        <w:i w:val="0"/>
        <w:color w:val="auto"/>
        <w:sz w:val="24"/>
        <w:szCs w:val="24"/>
      </w:rPr>
    </w:lvl>
    <w:lvl w:ilvl="2">
      <w:start w:val="1"/>
      <w:numFmt w:val="decimal"/>
      <w:lvlText w:val="%1.%2.%3."/>
      <w:lvlJc w:val="left"/>
      <w:pPr>
        <w:tabs>
          <w:tab w:val="num" w:pos="1639"/>
        </w:tabs>
        <w:ind w:left="1639"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2AF708E3"/>
    <w:multiLevelType w:val="multilevel"/>
    <w:tmpl w:val="43D21AEE"/>
    <w:lvl w:ilvl="0">
      <w:start w:val="3"/>
      <w:numFmt w:val="decimal"/>
      <w:lvlText w:val="%1."/>
      <w:lvlJc w:val="left"/>
      <w:pPr>
        <w:ind w:left="360" w:hanging="360"/>
      </w:pPr>
    </w:lvl>
    <w:lvl w:ilvl="1">
      <w:start w:val="1"/>
      <w:numFmt w:val="decimal"/>
      <w:lvlText w:val="%1.%2."/>
      <w:lvlJc w:val="left"/>
      <w:pPr>
        <w:ind w:left="360" w:hanging="360"/>
      </w:pPr>
      <w:rPr>
        <w:b w:val="0"/>
        <w:bCs w:val="0"/>
        <w:color w:val="auto"/>
      </w:rPr>
    </w:lvl>
    <w:lvl w:ilvl="2">
      <w:start w:val="1"/>
      <w:numFmt w:val="decimal"/>
      <w:lvlText w:val="%1.%2.%3."/>
      <w:lvlJc w:val="left"/>
      <w:pPr>
        <w:ind w:left="199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79E33E4"/>
    <w:multiLevelType w:val="multilevel"/>
    <w:tmpl w:val="521EA032"/>
    <w:lvl w:ilvl="0">
      <w:start w:val="2"/>
      <w:numFmt w:val="decimal"/>
      <w:lvlText w:val="%1."/>
      <w:lvlJc w:val="left"/>
      <w:pPr>
        <w:ind w:left="360" w:hanging="360"/>
      </w:pPr>
    </w:lvl>
    <w:lvl w:ilvl="1">
      <w:start w:val="3"/>
      <w:numFmt w:val="decimal"/>
      <w:lvlText w:val="%1.%2."/>
      <w:lvlJc w:val="left"/>
      <w:pPr>
        <w:ind w:left="1495" w:hanging="360"/>
      </w:pPr>
    </w:lvl>
    <w:lvl w:ilvl="2">
      <w:start w:val="1"/>
      <w:numFmt w:val="decimal"/>
      <w:lvlText w:val="%1.%2.%3."/>
      <w:lvlJc w:val="left"/>
      <w:pPr>
        <w:ind w:left="2990" w:hanging="720"/>
      </w:pPr>
    </w:lvl>
    <w:lvl w:ilvl="3">
      <w:start w:val="1"/>
      <w:numFmt w:val="decimal"/>
      <w:lvlText w:val="%1.%2.%3.%4."/>
      <w:lvlJc w:val="left"/>
      <w:pPr>
        <w:ind w:left="4125" w:hanging="720"/>
      </w:pPr>
    </w:lvl>
    <w:lvl w:ilvl="4">
      <w:start w:val="1"/>
      <w:numFmt w:val="decimal"/>
      <w:lvlText w:val="%1.%2.%3.%4.%5."/>
      <w:lvlJc w:val="left"/>
      <w:pPr>
        <w:ind w:left="5620" w:hanging="1080"/>
      </w:pPr>
    </w:lvl>
    <w:lvl w:ilvl="5">
      <w:start w:val="1"/>
      <w:numFmt w:val="decimal"/>
      <w:lvlText w:val="%1.%2.%3.%4.%5.%6."/>
      <w:lvlJc w:val="left"/>
      <w:pPr>
        <w:ind w:left="6755" w:hanging="1080"/>
      </w:pPr>
    </w:lvl>
    <w:lvl w:ilvl="6">
      <w:start w:val="1"/>
      <w:numFmt w:val="decimal"/>
      <w:lvlText w:val="%1.%2.%3.%4.%5.%6.%7."/>
      <w:lvlJc w:val="left"/>
      <w:pPr>
        <w:ind w:left="8250" w:hanging="1440"/>
      </w:pPr>
    </w:lvl>
    <w:lvl w:ilvl="7">
      <w:start w:val="1"/>
      <w:numFmt w:val="decimal"/>
      <w:lvlText w:val="%1.%2.%3.%4.%5.%6.%7.%8."/>
      <w:lvlJc w:val="left"/>
      <w:pPr>
        <w:ind w:left="9385" w:hanging="1440"/>
      </w:pPr>
    </w:lvl>
    <w:lvl w:ilvl="8">
      <w:start w:val="1"/>
      <w:numFmt w:val="decimal"/>
      <w:lvlText w:val="%1.%2.%3.%4.%5.%6.%7.%8.%9."/>
      <w:lvlJc w:val="left"/>
      <w:pPr>
        <w:ind w:left="10880" w:hanging="1800"/>
      </w:pPr>
    </w:lvl>
  </w:abstractNum>
  <w:abstractNum w:abstractNumId="3" w15:restartNumberingAfterBreak="0">
    <w:nsid w:val="54BC7948"/>
    <w:multiLevelType w:val="hybridMultilevel"/>
    <w:tmpl w:val="BC021E84"/>
    <w:lvl w:ilvl="0" w:tplc="652A808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4E406B6"/>
    <w:multiLevelType w:val="multilevel"/>
    <w:tmpl w:val="4F80443C"/>
    <w:lvl w:ilvl="0">
      <w:start w:val="7"/>
      <w:numFmt w:val="decimal"/>
      <w:lvlText w:val="%1."/>
      <w:lvlJc w:val="left"/>
      <w:pPr>
        <w:ind w:left="360" w:hanging="360"/>
      </w:pPr>
      <w:rPr>
        <w:b w:val="0"/>
      </w:rPr>
    </w:lvl>
    <w:lvl w:ilvl="1">
      <w:start w:val="2"/>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5" w15:restartNumberingAfterBreak="0">
    <w:nsid w:val="58660D96"/>
    <w:multiLevelType w:val="multilevel"/>
    <w:tmpl w:val="ADECBD7E"/>
    <w:lvl w:ilvl="0">
      <w:start w:val="8"/>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62EF454C"/>
    <w:multiLevelType w:val="multilevel"/>
    <w:tmpl w:val="5082DDD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6B1C588E"/>
    <w:multiLevelType w:val="multilevel"/>
    <w:tmpl w:val="B030B5E2"/>
    <w:lvl w:ilvl="0">
      <w:start w:val="5"/>
      <w:numFmt w:val="decimal"/>
      <w:lvlText w:val="%1."/>
      <w:lvlJc w:val="left"/>
      <w:pPr>
        <w:ind w:left="360" w:hanging="360"/>
      </w:pPr>
      <w:rPr>
        <w:b/>
      </w:rPr>
    </w:lvl>
    <w:lvl w:ilvl="1">
      <w:start w:val="1"/>
      <w:numFmt w:val="decimal"/>
      <w:lvlText w:val="%1.%2."/>
      <w:lvlJc w:val="left"/>
      <w:pPr>
        <w:ind w:left="1637" w:hanging="360"/>
      </w:pPr>
      <w:rPr>
        <w:sz w:val="24"/>
        <w:szCs w:val="24"/>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7D8D5A49"/>
    <w:multiLevelType w:val="multilevel"/>
    <w:tmpl w:val="F468D1E0"/>
    <w:lvl w:ilvl="0">
      <w:start w:val="8"/>
      <w:numFmt w:val="decimal"/>
      <w:lvlText w:val="%1."/>
      <w:lvlJc w:val="left"/>
      <w:pPr>
        <w:ind w:left="360" w:hanging="360"/>
      </w:pPr>
    </w:lvl>
    <w:lvl w:ilvl="1">
      <w:start w:val="5"/>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212576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164358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0538315">
    <w:abstractNumId w:val="7"/>
  </w:num>
  <w:num w:numId="4" w16cid:durableId="537205356">
    <w:abstractNumId w:val="2"/>
  </w:num>
  <w:num w:numId="5" w16cid:durableId="217252137">
    <w:abstractNumId w:val="3"/>
  </w:num>
  <w:num w:numId="6" w16cid:durableId="2018967704">
    <w:abstractNumId w:val="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5416">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4985588">
    <w:abstractNumId w:val="5"/>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2143696">
    <w:abstractNumId w:val="8"/>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125"/>
    <w:rsid w:val="000961AF"/>
    <w:rsid w:val="00186B52"/>
    <w:rsid w:val="00204122"/>
    <w:rsid w:val="00215C8B"/>
    <w:rsid w:val="0038242F"/>
    <w:rsid w:val="004B29A2"/>
    <w:rsid w:val="00871125"/>
    <w:rsid w:val="00893040"/>
    <w:rsid w:val="00987356"/>
    <w:rsid w:val="00A65251"/>
    <w:rsid w:val="00AD05C5"/>
    <w:rsid w:val="00C918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CF8D9"/>
  <w15:chartTrackingRefBased/>
  <w15:docId w15:val="{FD9F59BA-963F-4F81-98DC-DF9873155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125"/>
  </w:style>
  <w:style w:type="paragraph" w:styleId="Antrat1">
    <w:name w:val="heading 1"/>
    <w:basedOn w:val="prastasis"/>
    <w:next w:val="prastasis"/>
    <w:link w:val="Antrat1Diagrama"/>
    <w:uiPriority w:val="9"/>
    <w:qFormat/>
    <w:rsid w:val="008711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711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7112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7112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7112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7112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7112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7112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7112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7112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7112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7112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7112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7112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7112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7112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7112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7112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711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7112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7112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7112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7112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71125"/>
    <w:rPr>
      <w:i/>
      <w:iCs/>
      <w:color w:val="404040" w:themeColor="text1" w:themeTint="BF"/>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entele"/>
    <w:basedOn w:val="prastasis"/>
    <w:link w:val="SraopastraipaDiagrama"/>
    <w:uiPriority w:val="34"/>
    <w:qFormat/>
    <w:rsid w:val="00871125"/>
    <w:pPr>
      <w:ind w:left="720"/>
      <w:contextualSpacing/>
    </w:pPr>
  </w:style>
  <w:style w:type="character" w:styleId="Rykuspabraukimas">
    <w:name w:val="Intense Emphasis"/>
    <w:basedOn w:val="Numatytasispastraiposriftas"/>
    <w:uiPriority w:val="21"/>
    <w:qFormat/>
    <w:rsid w:val="00871125"/>
    <w:rPr>
      <w:i/>
      <w:iCs/>
      <w:color w:val="0F4761" w:themeColor="accent1" w:themeShade="BF"/>
    </w:rPr>
  </w:style>
  <w:style w:type="paragraph" w:styleId="Iskirtacitata">
    <w:name w:val="Intense Quote"/>
    <w:basedOn w:val="prastasis"/>
    <w:next w:val="prastasis"/>
    <w:link w:val="IskirtacitataDiagrama"/>
    <w:uiPriority w:val="30"/>
    <w:qFormat/>
    <w:rsid w:val="008711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71125"/>
    <w:rPr>
      <w:i/>
      <w:iCs/>
      <w:color w:val="0F4761" w:themeColor="accent1" w:themeShade="BF"/>
    </w:rPr>
  </w:style>
  <w:style w:type="character" w:styleId="Rykinuoroda">
    <w:name w:val="Intense Reference"/>
    <w:basedOn w:val="Numatytasispastraiposriftas"/>
    <w:uiPriority w:val="32"/>
    <w:qFormat/>
    <w:rsid w:val="00871125"/>
    <w:rPr>
      <w:b/>
      <w:bCs/>
      <w:smallCaps/>
      <w:color w:val="0F4761" w:themeColor="accent1" w:themeShade="BF"/>
      <w:spacing w:val="5"/>
    </w:rPr>
  </w:style>
  <w:style w:type="character" w:styleId="Hipersaitas">
    <w:name w:val="Hyperlink"/>
    <w:basedOn w:val="Numatytasispastraiposriftas"/>
    <w:uiPriority w:val="99"/>
    <w:unhideWhenUsed/>
    <w:rsid w:val="00871125"/>
    <w:rPr>
      <w:color w:val="467886" w:themeColor="hyperlink"/>
      <w:u w:val="single"/>
    </w:rPr>
  </w:style>
  <w:style w:type="paragraph" w:customStyle="1" w:styleId="paragraph">
    <w:name w:val="paragraph"/>
    <w:basedOn w:val="prastasis"/>
    <w:rsid w:val="00871125"/>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normaltextrun">
    <w:name w:val="normaltextrun"/>
    <w:basedOn w:val="Numatytasispastraiposriftas"/>
    <w:rsid w:val="00871125"/>
  </w:style>
  <w:style w:type="character" w:customStyle="1" w:styleId="eop">
    <w:name w:val="eop"/>
    <w:basedOn w:val="Numatytasispastraiposriftas"/>
    <w:rsid w:val="00871125"/>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893040"/>
  </w:style>
  <w:style w:type="character" w:customStyle="1" w:styleId="Bodytext">
    <w:name w:val="Body text_"/>
    <w:link w:val="BodyText10"/>
    <w:locked/>
    <w:rsid w:val="00893040"/>
    <w:rPr>
      <w:shd w:val="clear" w:color="auto" w:fill="FFFFFF"/>
    </w:rPr>
  </w:style>
  <w:style w:type="paragraph" w:customStyle="1" w:styleId="BodyText10">
    <w:name w:val="Body Text10"/>
    <w:basedOn w:val="prastasis"/>
    <w:link w:val="Bodytext"/>
    <w:rsid w:val="00893040"/>
    <w:pPr>
      <w:widowControl w:val="0"/>
      <w:shd w:val="clear" w:color="auto" w:fill="FFFFFF"/>
      <w:spacing w:before="540" w:after="540" w:line="240" w:lineRule="atLeast"/>
      <w:jc w:val="center"/>
    </w:pPr>
  </w:style>
  <w:style w:type="table" w:styleId="Lentelstinklelis">
    <w:name w:val="Table Grid"/>
    <w:basedOn w:val="prastojilentel"/>
    <w:uiPriority w:val="39"/>
    <w:rsid w:val="00A65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vile.razumaite@vaikoteises.lt" TargetMode="External"/><Relationship Id="rId3" Type="http://schemas.openxmlformats.org/officeDocument/2006/relationships/settings" Target="settings.xml"/><Relationship Id="rId7" Type="http://schemas.openxmlformats.org/officeDocument/2006/relationships/hyperlink" Target="http://172.30.16.50/Litlex/LL.DLL?Tekstas=1?Id=80710&amp;Zd=sutar&amp;BF=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aikoteises.lt" TargetMode="External"/><Relationship Id="rId11" Type="http://schemas.openxmlformats.org/officeDocument/2006/relationships/fontTable" Target="fontTable.xml"/><Relationship Id="rId5" Type="http://schemas.openxmlformats.org/officeDocument/2006/relationships/hyperlink" Target="https://nbfc.lrv.lt/lt/sabis/" TargetMode="External"/><Relationship Id="rId10" Type="http://schemas.openxmlformats.org/officeDocument/2006/relationships/hyperlink" Target="mailto:info@vaikoteises.lt" TargetMode="External"/><Relationship Id="rId4" Type="http://schemas.openxmlformats.org/officeDocument/2006/relationships/webSettings" Target="webSettings.xml"/><Relationship Id="rId9" Type="http://schemas.openxmlformats.org/officeDocument/2006/relationships/hyperlink" Target="mailto:regina.greiciene@vaikoteis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17930</Words>
  <Characters>10221</Characters>
  <Application>Microsoft Office Word</Application>
  <DocSecurity>0</DocSecurity>
  <Lines>85</Lines>
  <Paragraphs>56</Paragraphs>
  <ScaleCrop>false</ScaleCrop>
  <Company/>
  <LinksUpToDate>false</LinksUpToDate>
  <CharactersWithSpaces>28095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Greičienė</dc:creator>
  <cp:keywords/>
  <dc:description/>
  <cp:lastModifiedBy>Regina Greičienė</cp:lastModifiedBy>
  <cp:revision>3</cp:revision>
  <dcterms:created xsi:type="dcterms:W3CDTF">2025-05-30T11:51:00Z</dcterms:created>
  <dcterms:modified xsi:type="dcterms:W3CDTF">2025-06-04T10:51:00Z</dcterms:modified>
</cp:coreProperties>
</file>