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B748" w14:textId="77777777" w:rsidR="00492EC9" w:rsidRPr="00120BD5" w:rsidRDefault="00492EC9" w:rsidP="002616D1">
      <w:pPr>
        <w:pStyle w:val="Antrats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FFF5971" w14:textId="11AEEC8E" w:rsidR="002616D1" w:rsidRPr="00120BD5" w:rsidRDefault="002616D1" w:rsidP="002616D1">
      <w:pPr>
        <w:pStyle w:val="Antrats"/>
        <w:jc w:val="center"/>
        <w:rPr>
          <w:rFonts w:ascii="Arial" w:hAnsi="Arial" w:cs="Arial"/>
          <w:spacing w:val="8"/>
          <w:sz w:val="22"/>
          <w:szCs w:val="22"/>
        </w:rPr>
      </w:pPr>
      <w:r w:rsidRPr="00120BD5">
        <w:rPr>
          <w:rFonts w:ascii="Arial" w:hAnsi="Arial" w:cs="Arial"/>
          <w:b/>
          <w:caps/>
          <w:sz w:val="22"/>
          <w:szCs w:val="22"/>
        </w:rPr>
        <w:t>Valstybės Įmonė Valstybinių miškų urėdija</w:t>
      </w:r>
    </w:p>
    <w:p w14:paraId="67ADF7DE" w14:textId="4B467A2B" w:rsidR="0013794D" w:rsidRDefault="0013794D">
      <w:pPr>
        <w:rPr>
          <w:rFonts w:ascii="Arial" w:hAnsi="Arial" w:cs="Arial"/>
          <w:b/>
          <w:bCs/>
          <w:szCs w:val="22"/>
        </w:rPr>
      </w:pPr>
    </w:p>
    <w:p w14:paraId="745210CB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45D58DEC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2867FDA4" w14:textId="34FFF9BB" w:rsidR="00F62851" w:rsidRPr="00377EC1" w:rsidRDefault="006E5D66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Suinteresuotiems tiekėjams</w:t>
      </w:r>
      <w:r w:rsidR="00F62851" w:rsidRPr="00377EC1">
        <w:rPr>
          <w:rFonts w:ascii="Arial" w:hAnsi="Arial" w:cs="Arial"/>
          <w:sz w:val="22"/>
          <w:szCs w:val="22"/>
        </w:rPr>
        <w:tab/>
      </w:r>
      <w:r w:rsidR="003243FE" w:rsidRPr="00377EC1">
        <w:rPr>
          <w:rFonts w:ascii="Arial" w:hAnsi="Arial" w:cs="Arial"/>
          <w:sz w:val="22"/>
          <w:szCs w:val="22"/>
        </w:rPr>
        <w:tab/>
      </w:r>
    </w:p>
    <w:p w14:paraId="1A62A0E6" w14:textId="0B22BA1F" w:rsidR="0076519B" w:rsidRPr="00120BD5" w:rsidRDefault="0076519B" w:rsidP="0076519B">
      <w:pPr>
        <w:rPr>
          <w:rFonts w:ascii="Arial" w:hAnsi="Arial" w:cs="Arial"/>
          <w:i/>
          <w:szCs w:val="22"/>
        </w:rPr>
      </w:pPr>
      <w:r w:rsidRPr="00120BD5">
        <w:rPr>
          <w:rFonts w:ascii="Arial" w:hAnsi="Arial" w:cs="Arial"/>
          <w:i/>
          <w:szCs w:val="22"/>
        </w:rPr>
        <w:t xml:space="preserve">(pranešimas </w:t>
      </w:r>
      <w:r w:rsidR="00CC507B">
        <w:rPr>
          <w:rFonts w:ascii="Arial" w:hAnsi="Arial" w:cs="Arial"/>
          <w:i/>
          <w:szCs w:val="22"/>
        </w:rPr>
        <w:t xml:space="preserve">siunčiamas </w:t>
      </w:r>
      <w:r w:rsidRPr="00120BD5">
        <w:rPr>
          <w:rFonts w:ascii="Arial" w:hAnsi="Arial" w:cs="Arial"/>
          <w:i/>
          <w:szCs w:val="22"/>
        </w:rPr>
        <w:t>CVP IS priemonėmis)</w:t>
      </w:r>
    </w:p>
    <w:p w14:paraId="311DA30E" w14:textId="77777777" w:rsidR="00BF1F74" w:rsidRDefault="00BF1F74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390AAE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D2E61F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019305" w14:textId="00FB5017" w:rsidR="00927734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  <w:bookmarkStart w:id="0" w:name="_Hlk40108630"/>
      <w:r w:rsidRPr="008403B3">
        <w:rPr>
          <w:rFonts w:ascii="Arial" w:hAnsi="Arial" w:cs="Arial"/>
          <w:b/>
          <w:caps/>
          <w:szCs w:val="22"/>
        </w:rPr>
        <w:t xml:space="preserve">DĖL </w:t>
      </w:r>
      <w:r w:rsidR="000E2DB6">
        <w:rPr>
          <w:rFonts w:ascii="Arial" w:hAnsi="Arial" w:cs="Arial"/>
          <w:b/>
          <w:caps/>
          <w:szCs w:val="22"/>
        </w:rPr>
        <w:t xml:space="preserve">Pastebėtos Techninės klaidos Pirkimo Sąlygų </w:t>
      </w:r>
      <w:r w:rsidR="0064044B">
        <w:rPr>
          <w:rFonts w:ascii="Arial" w:hAnsi="Arial" w:cs="Arial"/>
          <w:b/>
          <w:caps/>
          <w:szCs w:val="22"/>
        </w:rPr>
        <w:t>1</w:t>
      </w:r>
      <w:r w:rsidR="000E2DB6">
        <w:rPr>
          <w:rFonts w:ascii="Arial" w:hAnsi="Arial" w:cs="Arial"/>
          <w:b/>
          <w:caps/>
          <w:szCs w:val="22"/>
        </w:rPr>
        <w:t xml:space="preserve"> priede </w:t>
      </w:r>
      <w:r w:rsidR="0020504B">
        <w:rPr>
          <w:rFonts w:ascii="Arial" w:hAnsi="Arial" w:cs="Arial"/>
          <w:spacing w:val="-4"/>
          <w:szCs w:val="22"/>
        </w:rPr>
        <w:t xml:space="preserve">Miškininkystės paslaugų Pirkimo Techninėje specifikacijoje </w:t>
      </w:r>
      <w:r w:rsidR="0020504B" w:rsidRPr="00FF41E5">
        <w:rPr>
          <w:rFonts w:ascii="Arial" w:hAnsi="Arial" w:cs="Arial"/>
          <w:spacing w:val="-4"/>
          <w:szCs w:val="22"/>
        </w:rPr>
        <w:t xml:space="preserve"> </w:t>
      </w:r>
    </w:p>
    <w:p w14:paraId="2B7225BF" w14:textId="77777777" w:rsidR="00927734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</w:p>
    <w:p w14:paraId="5FDC623C" w14:textId="28D5C972" w:rsidR="006971F7" w:rsidRPr="00927734" w:rsidRDefault="00927734" w:rsidP="00927734">
      <w:pPr>
        <w:ind w:firstLine="567"/>
        <w:jc w:val="both"/>
        <w:rPr>
          <w:rFonts w:ascii="Arial" w:hAnsi="Arial" w:cs="Arial"/>
          <w:szCs w:val="22"/>
        </w:rPr>
      </w:pPr>
      <w:r w:rsidRPr="008403B3">
        <w:rPr>
          <w:rFonts w:ascii="Arial" w:hAnsi="Arial" w:cs="Arial"/>
          <w:szCs w:val="22"/>
        </w:rPr>
        <w:t xml:space="preserve">VĮ Valstybinių miškų urėdija (toliau – </w:t>
      </w:r>
      <w:r w:rsidRPr="008403B3">
        <w:rPr>
          <w:rFonts w:ascii="Arial" w:hAnsi="Arial" w:cs="Arial"/>
          <w:b/>
          <w:szCs w:val="22"/>
        </w:rPr>
        <w:t>Perkančioji organizacija/VMU</w:t>
      </w:r>
      <w:r w:rsidRPr="008403B3">
        <w:rPr>
          <w:rFonts w:ascii="Arial" w:hAnsi="Arial" w:cs="Arial"/>
          <w:szCs w:val="22"/>
        </w:rPr>
        <w:t>) vykdo atvirą konkursą (</w:t>
      </w:r>
      <w:r>
        <w:rPr>
          <w:rFonts w:ascii="Arial" w:hAnsi="Arial" w:cs="Arial"/>
          <w:szCs w:val="22"/>
        </w:rPr>
        <w:t>tarptautinis</w:t>
      </w:r>
      <w:r w:rsidRPr="008403B3">
        <w:rPr>
          <w:rFonts w:ascii="Arial" w:hAnsi="Arial" w:cs="Arial"/>
          <w:szCs w:val="22"/>
        </w:rPr>
        <w:t xml:space="preserve"> pirkimas) </w:t>
      </w:r>
      <w:r>
        <w:rPr>
          <w:rFonts w:ascii="Arial" w:hAnsi="Arial" w:cs="Arial"/>
          <w:szCs w:val="22"/>
        </w:rPr>
        <w:t xml:space="preserve"> CVPIS ID</w:t>
      </w:r>
      <w:r w:rsidR="0020504B">
        <w:rPr>
          <w:rFonts w:ascii="Arial" w:hAnsi="Arial" w:cs="Arial"/>
          <w:szCs w:val="22"/>
        </w:rPr>
        <w:t xml:space="preserve"> 2828010</w:t>
      </w:r>
      <w:r>
        <w:rPr>
          <w:rFonts w:ascii="Arial" w:hAnsi="Arial" w:cs="Arial"/>
          <w:bCs/>
          <w:szCs w:val="22"/>
        </w:rPr>
        <w:t xml:space="preserve">  Miškininkystės paslaugų  </w:t>
      </w:r>
      <w:r w:rsidRPr="009D57AC">
        <w:rPr>
          <w:rFonts w:ascii="Arial" w:hAnsi="Arial" w:cs="Arial"/>
          <w:bCs/>
          <w:i/>
          <w:iCs/>
          <w:szCs w:val="22"/>
        </w:rPr>
        <w:t xml:space="preserve"> </w:t>
      </w:r>
      <w:r w:rsidRPr="008403B3">
        <w:rPr>
          <w:rFonts w:ascii="Arial" w:hAnsi="Arial" w:cs="Arial"/>
          <w:szCs w:val="22"/>
        </w:rPr>
        <w:t xml:space="preserve">(toliau – </w:t>
      </w:r>
      <w:r w:rsidRPr="008403B3">
        <w:rPr>
          <w:rFonts w:ascii="Arial" w:hAnsi="Arial" w:cs="Arial"/>
          <w:b/>
          <w:szCs w:val="22"/>
        </w:rPr>
        <w:t>P</w:t>
      </w:r>
      <w:r>
        <w:rPr>
          <w:rFonts w:ascii="Arial" w:hAnsi="Arial" w:cs="Arial"/>
          <w:b/>
          <w:szCs w:val="22"/>
        </w:rPr>
        <w:t>as</w:t>
      </w:r>
      <w:r w:rsidR="003E3BD8">
        <w:rPr>
          <w:rFonts w:ascii="Arial" w:hAnsi="Arial" w:cs="Arial"/>
          <w:b/>
          <w:szCs w:val="22"/>
        </w:rPr>
        <w:t>lau</w:t>
      </w:r>
      <w:r>
        <w:rPr>
          <w:rFonts w:ascii="Arial" w:hAnsi="Arial" w:cs="Arial"/>
          <w:b/>
          <w:szCs w:val="22"/>
        </w:rPr>
        <w:t>gos</w:t>
      </w:r>
      <w:r w:rsidRPr="008403B3">
        <w:rPr>
          <w:rFonts w:ascii="Arial" w:hAnsi="Arial" w:cs="Arial"/>
          <w:szCs w:val="22"/>
        </w:rPr>
        <w:t xml:space="preserve">) </w:t>
      </w:r>
      <w:r w:rsidRPr="00FD0AEB">
        <w:rPr>
          <w:rFonts w:ascii="Arial" w:hAnsi="Arial" w:cs="Arial"/>
          <w:bCs/>
          <w:i/>
          <w:iCs/>
          <w:szCs w:val="22"/>
        </w:rPr>
        <w:t xml:space="preserve"> </w:t>
      </w:r>
      <w:r w:rsidR="003E3BD8">
        <w:rPr>
          <w:rFonts w:ascii="Arial" w:hAnsi="Arial" w:cs="Arial"/>
          <w:bCs/>
          <w:i/>
          <w:iCs/>
          <w:szCs w:val="22"/>
        </w:rPr>
        <w:t>Anykščių, Biržų, Dubravos, Kazlų Rūdos, Kretingos</w:t>
      </w:r>
      <w:r w:rsidR="00190D17">
        <w:rPr>
          <w:rFonts w:ascii="Arial" w:hAnsi="Arial" w:cs="Arial"/>
          <w:bCs/>
          <w:i/>
          <w:iCs/>
          <w:szCs w:val="22"/>
        </w:rPr>
        <w:t>,</w:t>
      </w:r>
      <w:r w:rsidR="003E3BD8">
        <w:rPr>
          <w:rFonts w:ascii="Arial" w:hAnsi="Arial" w:cs="Arial"/>
          <w:bCs/>
          <w:i/>
          <w:iCs/>
          <w:szCs w:val="22"/>
        </w:rPr>
        <w:t xml:space="preserve"> </w:t>
      </w:r>
      <w:r w:rsidR="00190D17" w:rsidRPr="00190D17">
        <w:rPr>
          <w:rFonts w:ascii="Arial" w:hAnsi="Arial" w:cs="Arial"/>
          <w:bCs/>
          <w:i/>
          <w:iCs/>
          <w:szCs w:val="22"/>
        </w:rPr>
        <w:t xml:space="preserve">Kuršėnų, </w:t>
      </w:r>
      <w:r w:rsidR="00005833">
        <w:rPr>
          <w:rFonts w:ascii="Arial" w:hAnsi="Arial" w:cs="Arial"/>
          <w:bCs/>
          <w:i/>
          <w:iCs/>
          <w:szCs w:val="22"/>
        </w:rPr>
        <w:t xml:space="preserve">Mažeikių, Nemenčinės, </w:t>
      </w:r>
      <w:r w:rsidR="00190D17" w:rsidRPr="00190D17">
        <w:rPr>
          <w:rFonts w:ascii="Arial" w:hAnsi="Arial" w:cs="Arial"/>
          <w:bCs/>
          <w:i/>
          <w:iCs/>
          <w:szCs w:val="22"/>
        </w:rPr>
        <w:t>Panevėžio, Prienų, Radviliškio, Raseinių,</w:t>
      </w:r>
      <w:r w:rsidR="00CB4DAF">
        <w:rPr>
          <w:rFonts w:ascii="Arial" w:hAnsi="Arial" w:cs="Arial"/>
          <w:bCs/>
          <w:i/>
          <w:iCs/>
          <w:szCs w:val="22"/>
        </w:rPr>
        <w:t xml:space="preserve"> Šalčininkų, </w:t>
      </w:r>
      <w:r w:rsidR="00190D17" w:rsidRPr="00190D17">
        <w:rPr>
          <w:rFonts w:ascii="Arial" w:hAnsi="Arial" w:cs="Arial"/>
          <w:bCs/>
          <w:i/>
          <w:iCs/>
          <w:szCs w:val="22"/>
        </w:rPr>
        <w:t xml:space="preserve"> Trakų, Ukmergės  </w:t>
      </w:r>
      <w:r w:rsidR="003E3BD8">
        <w:rPr>
          <w:rFonts w:ascii="Arial" w:hAnsi="Arial" w:cs="Arial"/>
          <w:bCs/>
          <w:i/>
          <w:iCs/>
          <w:szCs w:val="22"/>
        </w:rPr>
        <w:t>RP</w:t>
      </w:r>
      <w:r w:rsidR="008217BE">
        <w:rPr>
          <w:rFonts w:ascii="Arial" w:hAnsi="Arial" w:cs="Arial"/>
          <w:bCs/>
          <w:i/>
          <w:iCs/>
          <w:szCs w:val="22"/>
        </w:rPr>
        <w:t xml:space="preserve"> </w:t>
      </w:r>
      <w:r w:rsidR="003E3BD8">
        <w:rPr>
          <w:rFonts w:ascii="Arial" w:hAnsi="Arial" w:cs="Arial"/>
          <w:bCs/>
          <w:i/>
          <w:iCs/>
          <w:szCs w:val="22"/>
        </w:rPr>
        <w:t xml:space="preserve"> </w:t>
      </w:r>
      <w:r w:rsidR="000245A2">
        <w:rPr>
          <w:rFonts w:ascii="Arial" w:hAnsi="Arial" w:cs="Arial"/>
          <w:bCs/>
          <w:i/>
          <w:iCs/>
          <w:szCs w:val="22"/>
        </w:rPr>
        <w:t xml:space="preserve">III </w:t>
      </w:r>
      <w:r w:rsidRPr="00FD0AEB">
        <w:rPr>
          <w:rFonts w:ascii="Arial" w:hAnsi="Arial" w:cs="Arial"/>
          <w:bCs/>
          <w:i/>
          <w:iCs/>
          <w:szCs w:val="22"/>
        </w:rPr>
        <w:t>pirkimas</w:t>
      </w:r>
      <w:r>
        <w:rPr>
          <w:rFonts w:ascii="Arial" w:hAnsi="Arial" w:cs="Arial"/>
          <w:bCs/>
          <w:szCs w:val="22"/>
        </w:rPr>
        <w:t xml:space="preserve"> </w:t>
      </w:r>
      <w:r w:rsidRPr="008403B3">
        <w:rPr>
          <w:rFonts w:ascii="Arial" w:hAnsi="Arial" w:cs="Arial"/>
          <w:szCs w:val="22"/>
        </w:rPr>
        <w:t xml:space="preserve">(toliau – </w:t>
      </w:r>
      <w:r w:rsidRPr="008403B3">
        <w:rPr>
          <w:rFonts w:ascii="Arial" w:hAnsi="Arial" w:cs="Arial"/>
          <w:b/>
          <w:szCs w:val="22"/>
        </w:rPr>
        <w:t>Pirkimas</w:t>
      </w:r>
      <w:r w:rsidRPr="008403B3">
        <w:rPr>
          <w:rFonts w:ascii="Arial" w:hAnsi="Arial" w:cs="Arial"/>
          <w:szCs w:val="22"/>
        </w:rPr>
        <w:t>)</w:t>
      </w:r>
      <w:r w:rsidR="000E2DB6">
        <w:rPr>
          <w:rFonts w:ascii="Arial" w:eastAsiaTheme="minorHAnsi" w:hAnsi="Arial" w:cs="Arial"/>
          <w:bCs/>
        </w:rPr>
        <w:t>. Perkančioji organizacija informuoja, kad:</w:t>
      </w:r>
      <w:bookmarkEnd w:id="0"/>
    </w:p>
    <w:p w14:paraId="4A8454CA" w14:textId="0FBF4E66" w:rsidR="00E838E2" w:rsidRDefault="000E2DB6" w:rsidP="00E838E2">
      <w:pPr>
        <w:spacing w:after="60"/>
        <w:jc w:val="both"/>
        <w:rPr>
          <w:rFonts w:ascii="Arial" w:hAnsi="Arial" w:cs="Arial"/>
          <w:b/>
          <w:spacing w:val="-4"/>
          <w:szCs w:val="22"/>
        </w:rPr>
      </w:pPr>
      <w:r>
        <w:rPr>
          <w:rFonts w:ascii="Arial" w:hAnsi="Arial" w:cs="Arial"/>
          <w:spacing w:val="-4"/>
          <w:szCs w:val="22"/>
        </w:rPr>
        <w:t xml:space="preserve">          </w:t>
      </w:r>
      <w:r w:rsidR="001F3147">
        <w:rPr>
          <w:rFonts w:ascii="Arial" w:hAnsi="Arial" w:cs="Arial"/>
          <w:spacing w:val="-4"/>
          <w:szCs w:val="22"/>
        </w:rPr>
        <w:t xml:space="preserve">Paskelbtame </w:t>
      </w:r>
      <w:r>
        <w:rPr>
          <w:rFonts w:ascii="Arial" w:hAnsi="Arial" w:cs="Arial"/>
          <w:spacing w:val="-4"/>
          <w:szCs w:val="22"/>
        </w:rPr>
        <w:t xml:space="preserve">Pirkimo sąlygų </w:t>
      </w:r>
      <w:r w:rsidR="00EA43ED">
        <w:rPr>
          <w:rFonts w:ascii="Arial" w:hAnsi="Arial" w:cs="Arial"/>
          <w:spacing w:val="-4"/>
          <w:szCs w:val="22"/>
        </w:rPr>
        <w:t>1</w:t>
      </w:r>
      <w:r>
        <w:rPr>
          <w:rFonts w:ascii="Arial" w:hAnsi="Arial" w:cs="Arial"/>
          <w:spacing w:val="-4"/>
          <w:szCs w:val="22"/>
        </w:rPr>
        <w:t xml:space="preserve"> priede</w:t>
      </w:r>
      <w:r w:rsidR="00EA43ED" w:rsidRPr="00EA43ED">
        <w:rPr>
          <w:rFonts w:ascii="Arial" w:hAnsi="Arial" w:cs="Arial"/>
          <w:spacing w:val="-4"/>
          <w:szCs w:val="22"/>
        </w:rPr>
        <w:t xml:space="preserve"> </w:t>
      </w:r>
      <w:r w:rsidR="00EA43ED">
        <w:rPr>
          <w:rFonts w:ascii="Arial" w:hAnsi="Arial" w:cs="Arial"/>
          <w:spacing w:val="-4"/>
          <w:szCs w:val="22"/>
        </w:rPr>
        <w:t>Miškininkystės paslaugų Pirkimo Techninėje specifikacijoje</w:t>
      </w:r>
      <w:r>
        <w:rPr>
          <w:rFonts w:ascii="Arial" w:hAnsi="Arial" w:cs="Arial"/>
          <w:spacing w:val="-4"/>
          <w:szCs w:val="22"/>
        </w:rPr>
        <w:t xml:space="preserve"> </w:t>
      </w:r>
      <w:r w:rsidR="00E838E2" w:rsidRPr="00FF41E5">
        <w:rPr>
          <w:rFonts w:ascii="Arial" w:hAnsi="Arial" w:cs="Arial"/>
          <w:b/>
          <w:spacing w:val="-4"/>
          <w:szCs w:val="22"/>
        </w:rPr>
        <w:t>Pirkimo objekto dalių paslaugų apimtys:</w:t>
      </w:r>
    </w:p>
    <w:p w14:paraId="51B5A9D1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b/>
          <w:spacing w:val="-4"/>
          <w:szCs w:val="22"/>
          <w:u w:val="single"/>
        </w:rPr>
      </w:pPr>
      <w:r w:rsidRPr="00FF41E5">
        <w:rPr>
          <w:rFonts w:ascii="Arial" w:hAnsi="Arial" w:cs="Arial"/>
          <w:b/>
          <w:spacing w:val="-4"/>
          <w:szCs w:val="22"/>
          <w:u w:val="single"/>
        </w:rPr>
        <w:t xml:space="preserve">3 paslaugų grupė: </w:t>
      </w:r>
    </w:p>
    <w:p w14:paraId="41408800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FF41E5">
        <w:rPr>
          <w:rFonts w:ascii="Arial" w:hAnsi="Arial" w:cs="Arial"/>
          <w:b/>
          <w:bCs/>
          <w:spacing w:val="-4"/>
          <w:szCs w:val="22"/>
        </w:rPr>
        <w:t xml:space="preserve">Miško atkūrimui ir įveisimui </w:t>
      </w:r>
      <w:bookmarkStart w:id="1" w:name="_Hlk93473519"/>
      <w:r w:rsidRPr="00FF41E5">
        <w:rPr>
          <w:rFonts w:ascii="Arial" w:hAnsi="Arial" w:cs="Arial"/>
          <w:b/>
          <w:bCs/>
          <w:spacing w:val="-4"/>
          <w:szCs w:val="22"/>
        </w:rPr>
        <w:t xml:space="preserve">(medelių ir krūmų sodinimas) </w:t>
      </w:r>
      <w:bookmarkEnd w:id="1"/>
      <w:r w:rsidRPr="00FF41E5">
        <w:rPr>
          <w:rFonts w:ascii="Arial" w:hAnsi="Arial" w:cs="Arial"/>
          <w:spacing w:val="-4"/>
          <w:szCs w:val="22"/>
        </w:rPr>
        <w:t xml:space="preserve">Medžių ir krūmų sodinimui taikomi sekantys koregavimo koeficientai: atkuriant ir įveisiant mišką sodinant E, M sodinukus – 1,0, sodinant P sodinukus – 0,7, sodinant Ą, </w:t>
      </w:r>
      <w:proofErr w:type="spellStart"/>
      <w:r w:rsidRPr="00FF41E5">
        <w:rPr>
          <w:rFonts w:ascii="Arial" w:hAnsi="Arial" w:cs="Arial"/>
          <w:spacing w:val="-4"/>
          <w:szCs w:val="22"/>
        </w:rPr>
        <w:t>Kl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, G, B, J, L sodinukus – 1,25, sodinant B, J, L, E, M </w:t>
      </w:r>
      <w:proofErr w:type="spellStart"/>
      <w:r w:rsidRPr="00FF41E5">
        <w:rPr>
          <w:rFonts w:ascii="Arial" w:hAnsi="Arial" w:cs="Arial"/>
          <w:spacing w:val="-4"/>
          <w:szCs w:val="22"/>
        </w:rPr>
        <w:t>sėjinukus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ir krūmus – 0,8, sodinant P </w:t>
      </w:r>
      <w:proofErr w:type="spellStart"/>
      <w:r w:rsidRPr="00FF41E5">
        <w:rPr>
          <w:rFonts w:ascii="Arial" w:hAnsi="Arial" w:cs="Arial"/>
          <w:spacing w:val="-4"/>
          <w:szCs w:val="22"/>
        </w:rPr>
        <w:t>sėjinukus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– 0,7, sodinant Ą, </w:t>
      </w:r>
      <w:proofErr w:type="spellStart"/>
      <w:r w:rsidRPr="00FF41E5">
        <w:rPr>
          <w:rFonts w:ascii="Arial" w:hAnsi="Arial" w:cs="Arial"/>
          <w:spacing w:val="-4"/>
          <w:szCs w:val="22"/>
        </w:rPr>
        <w:t>Kl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, G </w:t>
      </w:r>
      <w:proofErr w:type="spellStart"/>
      <w:r w:rsidRPr="00FF41E5">
        <w:rPr>
          <w:rFonts w:ascii="Arial" w:hAnsi="Arial" w:cs="Arial"/>
          <w:spacing w:val="-4"/>
          <w:szCs w:val="22"/>
        </w:rPr>
        <w:t>sėjinukus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– 1,25, sodinant </w:t>
      </w:r>
      <w:proofErr w:type="spellStart"/>
      <w:r w:rsidRPr="00FF41E5">
        <w:rPr>
          <w:rFonts w:ascii="Arial" w:hAnsi="Arial" w:cs="Arial"/>
          <w:spacing w:val="-4"/>
          <w:szCs w:val="22"/>
        </w:rPr>
        <w:t>konteinerizuotus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Ą sodmenis išaugintus 265 tūrio vazonėliuose – 1,0, sodinant kitus </w:t>
      </w:r>
      <w:proofErr w:type="spellStart"/>
      <w:r w:rsidRPr="00FF41E5">
        <w:rPr>
          <w:rFonts w:ascii="Arial" w:hAnsi="Arial" w:cs="Arial"/>
          <w:spacing w:val="-4"/>
          <w:szCs w:val="22"/>
        </w:rPr>
        <w:t>konteinerizuotus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sodmenis – 0,75; </w:t>
      </w:r>
    </w:p>
    <w:p w14:paraId="63AE3001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FF41E5">
        <w:rPr>
          <w:rFonts w:ascii="Arial" w:hAnsi="Arial" w:cs="Arial"/>
          <w:spacing w:val="-4"/>
          <w:szCs w:val="22"/>
        </w:rPr>
        <w:t xml:space="preserve">Kai sodmenys laikomi už sodinamos biržės ribų, už sodmenų pernešimą daugiau nei 300 m nuo sandėliavimo vietos iki sodinamos biržės pakraščio taikomas sodinimo įkainio priedas - 10 proc. </w:t>
      </w:r>
    </w:p>
    <w:p w14:paraId="2C74858F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FF41E5">
        <w:rPr>
          <w:rFonts w:ascii="Arial" w:hAnsi="Arial" w:cs="Arial"/>
          <w:spacing w:val="-4"/>
          <w:szCs w:val="22"/>
        </w:rPr>
        <w:t>Kai sodinami sodmenys yra didesni nei E – 0,6 m, P – 0,3 m, Ą, B, J – 1,0 m, taikomas sodinimo įkainio priedas – 10 proc.</w:t>
      </w:r>
    </w:p>
    <w:p w14:paraId="0D3487B5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FF41E5">
        <w:rPr>
          <w:rFonts w:ascii="Arial" w:hAnsi="Arial" w:cs="Arial"/>
          <w:spacing w:val="-4"/>
          <w:szCs w:val="22"/>
        </w:rPr>
        <w:t>Galutinis paslaugos  įkainis apskaičiuojamas bazinį nurodytos paslaugos  įkainį dauginant iš taikomų koregavimo koeficiento.</w:t>
      </w:r>
    </w:p>
    <w:p w14:paraId="3346EC8B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FF41E5">
        <w:rPr>
          <w:rFonts w:ascii="Arial" w:hAnsi="Arial" w:cs="Arial"/>
          <w:b/>
          <w:bCs/>
          <w:spacing w:val="-4"/>
          <w:szCs w:val="22"/>
        </w:rPr>
        <w:t xml:space="preserve">Miško želdinių ar </w:t>
      </w:r>
      <w:proofErr w:type="spellStart"/>
      <w:r w:rsidRPr="00FF41E5">
        <w:rPr>
          <w:rFonts w:ascii="Arial" w:hAnsi="Arial" w:cs="Arial"/>
          <w:b/>
          <w:bCs/>
          <w:spacing w:val="-4"/>
          <w:szCs w:val="22"/>
        </w:rPr>
        <w:t>žėlinių</w:t>
      </w:r>
      <w:proofErr w:type="spellEnd"/>
      <w:r w:rsidRPr="00FF41E5">
        <w:rPr>
          <w:rFonts w:ascii="Arial" w:hAnsi="Arial" w:cs="Arial"/>
          <w:b/>
          <w:bCs/>
          <w:spacing w:val="-4"/>
          <w:szCs w:val="22"/>
        </w:rPr>
        <w:t xml:space="preserve"> atsodinimui (medelių ir krūmų sodinimas)  </w:t>
      </w:r>
      <w:r w:rsidRPr="00FF41E5">
        <w:rPr>
          <w:rFonts w:ascii="Arial" w:hAnsi="Arial" w:cs="Arial"/>
          <w:spacing w:val="-4"/>
          <w:szCs w:val="22"/>
        </w:rPr>
        <w:t xml:space="preserve">Medžių ir krūmų sodinimui taikomi sekantys koregavimo koeficientai: atsodinant mišką sodinant E, M sodinukus – 1,2, sodinant P sodinukus – 0,8, sodinant Ą, </w:t>
      </w:r>
      <w:proofErr w:type="spellStart"/>
      <w:r w:rsidRPr="00FF41E5">
        <w:rPr>
          <w:rFonts w:ascii="Arial" w:hAnsi="Arial" w:cs="Arial"/>
          <w:spacing w:val="-4"/>
          <w:szCs w:val="22"/>
        </w:rPr>
        <w:t>Kl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, G, B, J, L sodinukus – 1,5, sodinant B, J, L </w:t>
      </w:r>
      <w:proofErr w:type="spellStart"/>
      <w:r w:rsidRPr="00FF41E5">
        <w:rPr>
          <w:rFonts w:ascii="Arial" w:hAnsi="Arial" w:cs="Arial"/>
          <w:spacing w:val="-4"/>
          <w:szCs w:val="22"/>
        </w:rPr>
        <w:t>sėjinukus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ir krūmus – 1,0, sodinant P </w:t>
      </w:r>
      <w:proofErr w:type="spellStart"/>
      <w:r w:rsidRPr="00FF41E5">
        <w:rPr>
          <w:rFonts w:ascii="Arial" w:hAnsi="Arial" w:cs="Arial"/>
          <w:spacing w:val="-4"/>
          <w:szCs w:val="22"/>
        </w:rPr>
        <w:t>sėjinukus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– 0,8, sodinant Ą, </w:t>
      </w:r>
      <w:proofErr w:type="spellStart"/>
      <w:r w:rsidRPr="00FF41E5">
        <w:rPr>
          <w:rFonts w:ascii="Arial" w:hAnsi="Arial" w:cs="Arial"/>
          <w:spacing w:val="-4"/>
          <w:szCs w:val="22"/>
        </w:rPr>
        <w:t>Kl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, G </w:t>
      </w:r>
      <w:proofErr w:type="spellStart"/>
      <w:r w:rsidRPr="00FF41E5">
        <w:rPr>
          <w:rFonts w:ascii="Arial" w:hAnsi="Arial" w:cs="Arial"/>
          <w:spacing w:val="-4"/>
          <w:szCs w:val="22"/>
        </w:rPr>
        <w:t>sėjinukus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– 1,5, sodinant </w:t>
      </w:r>
      <w:proofErr w:type="spellStart"/>
      <w:r w:rsidRPr="00FF41E5">
        <w:rPr>
          <w:rFonts w:ascii="Arial" w:hAnsi="Arial" w:cs="Arial"/>
          <w:spacing w:val="-4"/>
          <w:szCs w:val="22"/>
        </w:rPr>
        <w:t>konteinerizuotus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Ą sodmenis išaugintus 265 tūrio vazonėliuose – 1,25, sodinant kitus </w:t>
      </w:r>
      <w:proofErr w:type="spellStart"/>
      <w:r w:rsidRPr="00FF41E5">
        <w:rPr>
          <w:rFonts w:ascii="Arial" w:hAnsi="Arial" w:cs="Arial"/>
          <w:spacing w:val="-4"/>
          <w:szCs w:val="22"/>
        </w:rPr>
        <w:t>konteinerizuotus</w:t>
      </w:r>
      <w:proofErr w:type="spellEnd"/>
      <w:r w:rsidRPr="00FF41E5">
        <w:rPr>
          <w:rFonts w:ascii="Arial" w:hAnsi="Arial" w:cs="Arial"/>
          <w:spacing w:val="-4"/>
          <w:szCs w:val="22"/>
        </w:rPr>
        <w:t xml:space="preserve"> sodmenis – 0,9;  </w:t>
      </w:r>
    </w:p>
    <w:p w14:paraId="42ED5668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FF41E5">
        <w:rPr>
          <w:rFonts w:ascii="Arial" w:hAnsi="Arial" w:cs="Arial"/>
          <w:spacing w:val="-4"/>
          <w:szCs w:val="22"/>
        </w:rPr>
        <w:t xml:space="preserve">Kai sodmenys laikomi už sodinamos biržės ribų, už sodmenų pernešimą daugiau nei 300 m nuo sandėliavimo vietos iki sodinamos biržės pakraščio taikomas sodinimo įkainio priedas - 10 proc. </w:t>
      </w:r>
    </w:p>
    <w:p w14:paraId="26189951" w14:textId="77777777" w:rsidR="00E838E2" w:rsidRPr="00FF41E5" w:rsidRDefault="00E838E2" w:rsidP="00E838E2">
      <w:pPr>
        <w:spacing w:after="60"/>
        <w:jc w:val="both"/>
        <w:rPr>
          <w:rFonts w:ascii="Arial" w:hAnsi="Arial" w:cs="Arial"/>
          <w:bCs/>
          <w:spacing w:val="-4"/>
          <w:szCs w:val="22"/>
        </w:rPr>
      </w:pPr>
      <w:r w:rsidRPr="00FF41E5">
        <w:rPr>
          <w:rFonts w:ascii="Arial" w:hAnsi="Arial" w:cs="Arial"/>
          <w:bCs/>
          <w:spacing w:val="-4"/>
          <w:szCs w:val="22"/>
        </w:rPr>
        <w:t>Kai sodinami sodmenys yra didesni nei E – 0,6 m, P – 0,3 m, Ą, B, J – 1,0 m, taikomas sodinimo įkainio priedas – 10 proc.</w:t>
      </w:r>
    </w:p>
    <w:p w14:paraId="18BE817C" w14:textId="77777777" w:rsidR="00E838E2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FF41E5">
        <w:rPr>
          <w:rFonts w:ascii="Arial" w:hAnsi="Arial" w:cs="Arial"/>
          <w:spacing w:val="-4"/>
          <w:szCs w:val="22"/>
        </w:rPr>
        <w:t>Galutinis paslaugos įkainis apskaičiuojamas bazinį nurodytos paslaugos  įkainį dauginant iš taikomų koregavimo koeficiento</w:t>
      </w:r>
      <w:r>
        <w:rPr>
          <w:rFonts w:ascii="Arial" w:hAnsi="Arial" w:cs="Arial"/>
          <w:spacing w:val="-4"/>
          <w:szCs w:val="22"/>
        </w:rPr>
        <w:t>;</w:t>
      </w:r>
    </w:p>
    <w:p w14:paraId="5F7A2958" w14:textId="2791BF1D" w:rsidR="00E838E2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>
        <w:rPr>
          <w:rFonts w:ascii="Arial" w:hAnsi="Arial" w:cs="Arial"/>
          <w:spacing w:val="-4"/>
          <w:szCs w:val="22"/>
        </w:rPr>
        <w:t xml:space="preserve"> Ši</w:t>
      </w:r>
      <w:r w:rsidR="008217BE">
        <w:rPr>
          <w:rFonts w:ascii="Arial" w:hAnsi="Arial" w:cs="Arial"/>
          <w:spacing w:val="-4"/>
          <w:szCs w:val="22"/>
        </w:rPr>
        <w:t xml:space="preserve">ame </w:t>
      </w:r>
      <w:r>
        <w:rPr>
          <w:rFonts w:ascii="Arial" w:hAnsi="Arial" w:cs="Arial"/>
          <w:spacing w:val="-4"/>
          <w:szCs w:val="22"/>
        </w:rPr>
        <w:t xml:space="preserve"> </w:t>
      </w:r>
      <w:r w:rsidR="008217BE">
        <w:rPr>
          <w:rFonts w:ascii="Arial" w:hAnsi="Arial" w:cs="Arial"/>
          <w:spacing w:val="-4"/>
          <w:szCs w:val="22"/>
        </w:rPr>
        <w:t>Pirkimo sąlygų 1 priede</w:t>
      </w:r>
      <w:r w:rsidR="008217BE" w:rsidRPr="00EA43ED">
        <w:rPr>
          <w:rFonts w:ascii="Arial" w:hAnsi="Arial" w:cs="Arial"/>
          <w:spacing w:val="-4"/>
          <w:szCs w:val="22"/>
        </w:rPr>
        <w:t xml:space="preserve"> </w:t>
      </w:r>
      <w:r w:rsidR="008217BE">
        <w:rPr>
          <w:rFonts w:ascii="Arial" w:hAnsi="Arial" w:cs="Arial"/>
          <w:spacing w:val="-4"/>
          <w:szCs w:val="22"/>
        </w:rPr>
        <w:t>Miškininkystės paslaugų Pirkimo Techninė</w:t>
      </w:r>
      <w:r w:rsidR="008217BE">
        <w:rPr>
          <w:rFonts w:ascii="Arial" w:hAnsi="Arial" w:cs="Arial"/>
          <w:spacing w:val="-4"/>
          <w:szCs w:val="22"/>
        </w:rPr>
        <w:t xml:space="preserve">s </w:t>
      </w:r>
      <w:r w:rsidR="008217BE">
        <w:rPr>
          <w:rFonts w:ascii="Arial" w:hAnsi="Arial" w:cs="Arial"/>
          <w:spacing w:val="-4"/>
          <w:szCs w:val="22"/>
        </w:rPr>
        <w:t xml:space="preserve"> specifikacijo</w:t>
      </w:r>
      <w:r w:rsidR="001F3147">
        <w:rPr>
          <w:rFonts w:ascii="Arial" w:hAnsi="Arial" w:cs="Arial"/>
          <w:spacing w:val="-4"/>
          <w:szCs w:val="22"/>
        </w:rPr>
        <w:t xml:space="preserve">s </w:t>
      </w:r>
      <w:r>
        <w:rPr>
          <w:rFonts w:ascii="Arial" w:hAnsi="Arial" w:cs="Arial"/>
          <w:spacing w:val="-4"/>
          <w:szCs w:val="22"/>
        </w:rPr>
        <w:t>dalyje turi būti (pažymima ryškiau) :</w:t>
      </w:r>
    </w:p>
    <w:p w14:paraId="6C90F0C1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b/>
          <w:spacing w:val="-4"/>
          <w:szCs w:val="22"/>
          <w:u w:val="single"/>
        </w:rPr>
      </w:pPr>
      <w:r w:rsidRPr="008D4E19">
        <w:rPr>
          <w:rFonts w:ascii="Arial" w:eastAsiaTheme="minorHAnsi" w:hAnsi="Arial" w:cs="Arial"/>
          <w:b/>
          <w:szCs w:val="22"/>
          <w:u w:val="single"/>
        </w:rPr>
        <w:t xml:space="preserve"> </w:t>
      </w:r>
      <w:r w:rsidRPr="008D4E19">
        <w:rPr>
          <w:rFonts w:ascii="Arial" w:hAnsi="Arial" w:cs="Arial"/>
          <w:b/>
          <w:spacing w:val="-4"/>
          <w:szCs w:val="22"/>
          <w:u w:val="single"/>
        </w:rPr>
        <w:t xml:space="preserve">3 paslaugų grupė: </w:t>
      </w:r>
    </w:p>
    <w:p w14:paraId="0F710983" w14:textId="0D6A4455" w:rsidR="00E838E2" w:rsidRPr="008D4E19" w:rsidRDefault="00E838E2" w:rsidP="00E838E2">
      <w:pPr>
        <w:spacing w:after="60"/>
        <w:jc w:val="both"/>
        <w:rPr>
          <w:rFonts w:ascii="Arial" w:hAnsi="Arial" w:cs="Arial"/>
          <w:b/>
          <w:bCs/>
          <w:spacing w:val="-4"/>
          <w:szCs w:val="22"/>
        </w:rPr>
      </w:pPr>
      <w:r w:rsidRPr="008D4E19">
        <w:rPr>
          <w:rFonts w:ascii="Arial" w:hAnsi="Arial" w:cs="Arial"/>
          <w:b/>
          <w:bCs/>
          <w:spacing w:val="-4"/>
          <w:szCs w:val="22"/>
        </w:rPr>
        <w:t xml:space="preserve">Miško atkūrimui ir įveisimui (medelių ir krūmų sodinimas) </w:t>
      </w:r>
      <w:r w:rsidRPr="008D4E19">
        <w:rPr>
          <w:rFonts w:ascii="Arial" w:hAnsi="Arial" w:cs="Arial"/>
          <w:spacing w:val="-4"/>
          <w:szCs w:val="22"/>
        </w:rPr>
        <w:t xml:space="preserve">Medžių ir krūmų sodinimui taikomi sekantys koregavimo koeficientai: atkuriant ir įveisiant mišką sodinant E, M sodinukus – 1,0, sodinant P sodinukus – 0,7, sodinant Ą, </w:t>
      </w:r>
      <w:proofErr w:type="spellStart"/>
      <w:r w:rsidRPr="008D4E19">
        <w:rPr>
          <w:rFonts w:ascii="Arial" w:hAnsi="Arial" w:cs="Arial"/>
          <w:spacing w:val="-4"/>
          <w:szCs w:val="22"/>
        </w:rPr>
        <w:t>Kl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, G, B, J, L sodinukus – 1,25, sodinant B, J, L, E, M </w:t>
      </w:r>
      <w:proofErr w:type="spellStart"/>
      <w:r w:rsidRPr="008D4E19">
        <w:rPr>
          <w:rFonts w:ascii="Arial" w:hAnsi="Arial" w:cs="Arial"/>
          <w:spacing w:val="-4"/>
          <w:szCs w:val="22"/>
        </w:rPr>
        <w:t>sėjinukus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ir krūmus – 0,8, sodinant P </w:t>
      </w:r>
      <w:proofErr w:type="spellStart"/>
      <w:r w:rsidRPr="008D4E19">
        <w:rPr>
          <w:rFonts w:ascii="Arial" w:hAnsi="Arial" w:cs="Arial"/>
          <w:spacing w:val="-4"/>
          <w:szCs w:val="22"/>
        </w:rPr>
        <w:t>sėjinukus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– 0,7, sodinant Ą, </w:t>
      </w:r>
      <w:proofErr w:type="spellStart"/>
      <w:r w:rsidRPr="008D4E19">
        <w:rPr>
          <w:rFonts w:ascii="Arial" w:hAnsi="Arial" w:cs="Arial"/>
          <w:spacing w:val="-4"/>
          <w:szCs w:val="22"/>
        </w:rPr>
        <w:t>Kl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, G </w:t>
      </w:r>
      <w:proofErr w:type="spellStart"/>
      <w:r w:rsidRPr="008D4E19">
        <w:rPr>
          <w:rFonts w:ascii="Arial" w:hAnsi="Arial" w:cs="Arial"/>
          <w:spacing w:val="-4"/>
          <w:szCs w:val="22"/>
        </w:rPr>
        <w:t>sėjinukus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– 1,25, sodinant </w:t>
      </w:r>
      <w:proofErr w:type="spellStart"/>
      <w:r w:rsidRPr="008D4E19">
        <w:rPr>
          <w:rFonts w:ascii="Arial" w:hAnsi="Arial" w:cs="Arial"/>
          <w:spacing w:val="-4"/>
          <w:szCs w:val="22"/>
        </w:rPr>
        <w:t>konteinerizuotus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Ą sodmenis išaugintus 265 tūrio vazonėliuose – 1,0, sodinant kitus </w:t>
      </w:r>
      <w:proofErr w:type="spellStart"/>
      <w:r w:rsidRPr="008D4E19">
        <w:rPr>
          <w:rFonts w:ascii="Arial" w:hAnsi="Arial" w:cs="Arial"/>
          <w:spacing w:val="-4"/>
          <w:szCs w:val="22"/>
        </w:rPr>
        <w:t>konteinerizuotus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sodmenis – 0,75</w:t>
      </w:r>
      <w:r w:rsidRPr="008D4E19">
        <w:rPr>
          <w:rFonts w:ascii="Arial" w:hAnsi="Arial" w:cs="Arial"/>
          <w:b/>
          <w:bCs/>
          <w:spacing w:val="-4"/>
          <w:szCs w:val="22"/>
        </w:rPr>
        <w:t xml:space="preserve">; </w:t>
      </w:r>
      <w:r w:rsidRPr="008D4E19">
        <w:rPr>
          <w:rFonts w:ascii="Arial" w:hAnsi="Arial" w:cs="Arial"/>
          <w:b/>
          <w:bCs/>
          <w:spacing w:val="-4"/>
          <w:szCs w:val="22"/>
        </w:rPr>
        <w:lastRenderedPageBreak/>
        <w:t>sodinant kalninę pušį su žemės gumulu, atnešant ją į sodinimo vietą iki 300 metrų atstumu ir iškasant duobę ( Kuršių Nerijoje) – 2,35; sodinant kalninę pušį su žemės gumulu, atnešant ją į sodinimo vietą daugiau nei 300 metrų atstumu ir iškasant duobę ( Kuršių Nerijoje) – 3,5.</w:t>
      </w:r>
    </w:p>
    <w:p w14:paraId="7E86A18E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8D4E19">
        <w:rPr>
          <w:rFonts w:ascii="Arial" w:hAnsi="Arial" w:cs="Arial"/>
          <w:spacing w:val="-4"/>
          <w:szCs w:val="22"/>
        </w:rPr>
        <w:t xml:space="preserve">Kai sodmenys laikomi už sodinamos biržės ribų, už sodmenų pernešimą daugiau nei 300 m nuo sandėliavimo vietos iki sodinamos biržės pakraščio taikomas sodinimo įkainio priedas - 10 proc. </w:t>
      </w:r>
    </w:p>
    <w:p w14:paraId="0DF0C2EB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8D4E19">
        <w:rPr>
          <w:rFonts w:ascii="Arial" w:hAnsi="Arial" w:cs="Arial"/>
          <w:spacing w:val="-4"/>
          <w:szCs w:val="22"/>
        </w:rPr>
        <w:t>Kai sodinami sodmenys yra didesni nei E – 0,6 m, P – 0,3 m, Ą, B, J – 1,0 m, taikomas sodinimo įkainio priedas – 10 proc.</w:t>
      </w:r>
    </w:p>
    <w:p w14:paraId="68726E6F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8D4E19">
        <w:rPr>
          <w:rFonts w:ascii="Arial" w:hAnsi="Arial" w:cs="Arial"/>
          <w:spacing w:val="-4"/>
          <w:szCs w:val="22"/>
        </w:rPr>
        <w:t>Galutinis paslaugos  įkainis apskaičiuojamas bazinį nurodytos paslaugos  įkainį dauginant iš taikomų koregavimo koeficiento.</w:t>
      </w:r>
    </w:p>
    <w:p w14:paraId="090399F4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b/>
          <w:bCs/>
          <w:spacing w:val="-4"/>
          <w:szCs w:val="22"/>
        </w:rPr>
      </w:pPr>
      <w:r w:rsidRPr="008D4E19">
        <w:rPr>
          <w:rFonts w:ascii="Arial" w:hAnsi="Arial" w:cs="Arial"/>
          <w:b/>
          <w:bCs/>
          <w:spacing w:val="-4"/>
          <w:szCs w:val="22"/>
        </w:rPr>
        <w:t xml:space="preserve">Miško želdinių ar </w:t>
      </w:r>
      <w:proofErr w:type="spellStart"/>
      <w:r w:rsidRPr="008D4E19">
        <w:rPr>
          <w:rFonts w:ascii="Arial" w:hAnsi="Arial" w:cs="Arial"/>
          <w:b/>
          <w:bCs/>
          <w:spacing w:val="-4"/>
          <w:szCs w:val="22"/>
        </w:rPr>
        <w:t>žėlinių</w:t>
      </w:r>
      <w:proofErr w:type="spellEnd"/>
      <w:r w:rsidRPr="008D4E19">
        <w:rPr>
          <w:rFonts w:ascii="Arial" w:hAnsi="Arial" w:cs="Arial"/>
          <w:b/>
          <w:bCs/>
          <w:spacing w:val="-4"/>
          <w:szCs w:val="22"/>
        </w:rPr>
        <w:t xml:space="preserve"> atsodinimui (medelių ir krūmų sodinimas)  </w:t>
      </w:r>
      <w:r w:rsidRPr="008D4E19">
        <w:rPr>
          <w:rFonts w:ascii="Arial" w:hAnsi="Arial" w:cs="Arial"/>
          <w:spacing w:val="-4"/>
          <w:szCs w:val="22"/>
        </w:rPr>
        <w:t xml:space="preserve">Medžių ir krūmų sodinimui taikomi sekantys koregavimo koeficientai: atsodinant mišką sodinant E, M sodinukus – 1,2, sodinant P sodinukus – 0,8, sodinant Ą, </w:t>
      </w:r>
      <w:proofErr w:type="spellStart"/>
      <w:r w:rsidRPr="008D4E19">
        <w:rPr>
          <w:rFonts w:ascii="Arial" w:hAnsi="Arial" w:cs="Arial"/>
          <w:spacing w:val="-4"/>
          <w:szCs w:val="22"/>
        </w:rPr>
        <w:t>Kl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, G, B, J, L sodinukus – 1,5, sodinant B, J, L </w:t>
      </w:r>
      <w:proofErr w:type="spellStart"/>
      <w:r w:rsidRPr="008D4E19">
        <w:rPr>
          <w:rFonts w:ascii="Arial" w:hAnsi="Arial" w:cs="Arial"/>
          <w:spacing w:val="-4"/>
          <w:szCs w:val="22"/>
        </w:rPr>
        <w:t>sėjinukus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ir krūmus – 1,0, sodinant P </w:t>
      </w:r>
      <w:proofErr w:type="spellStart"/>
      <w:r w:rsidRPr="008D4E19">
        <w:rPr>
          <w:rFonts w:ascii="Arial" w:hAnsi="Arial" w:cs="Arial"/>
          <w:spacing w:val="-4"/>
          <w:szCs w:val="22"/>
        </w:rPr>
        <w:t>sėjinukus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– 0,8, sodinant Ą, </w:t>
      </w:r>
      <w:proofErr w:type="spellStart"/>
      <w:r w:rsidRPr="008D4E19">
        <w:rPr>
          <w:rFonts w:ascii="Arial" w:hAnsi="Arial" w:cs="Arial"/>
          <w:spacing w:val="-4"/>
          <w:szCs w:val="22"/>
        </w:rPr>
        <w:t>Kl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, G </w:t>
      </w:r>
      <w:proofErr w:type="spellStart"/>
      <w:r w:rsidRPr="008D4E19">
        <w:rPr>
          <w:rFonts w:ascii="Arial" w:hAnsi="Arial" w:cs="Arial"/>
          <w:spacing w:val="-4"/>
          <w:szCs w:val="22"/>
        </w:rPr>
        <w:t>sėjinukus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– 1,5, sodinant </w:t>
      </w:r>
      <w:proofErr w:type="spellStart"/>
      <w:r w:rsidRPr="008D4E19">
        <w:rPr>
          <w:rFonts w:ascii="Arial" w:hAnsi="Arial" w:cs="Arial"/>
          <w:spacing w:val="-4"/>
          <w:szCs w:val="22"/>
        </w:rPr>
        <w:t>konteinerizuotus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Ą sodmenis išaugintus 265 tūrio vazonėliuose – 1,25, sodinant kitus </w:t>
      </w:r>
      <w:proofErr w:type="spellStart"/>
      <w:r w:rsidRPr="008D4E19">
        <w:rPr>
          <w:rFonts w:ascii="Arial" w:hAnsi="Arial" w:cs="Arial"/>
          <w:spacing w:val="-4"/>
          <w:szCs w:val="22"/>
        </w:rPr>
        <w:t>konteinerizuotus</w:t>
      </w:r>
      <w:proofErr w:type="spellEnd"/>
      <w:r w:rsidRPr="008D4E19">
        <w:rPr>
          <w:rFonts w:ascii="Arial" w:hAnsi="Arial" w:cs="Arial"/>
          <w:spacing w:val="-4"/>
          <w:szCs w:val="22"/>
        </w:rPr>
        <w:t xml:space="preserve"> sodmenis – 0,9;  </w:t>
      </w:r>
      <w:r w:rsidRPr="008D4E19">
        <w:rPr>
          <w:rFonts w:ascii="Arial" w:hAnsi="Arial" w:cs="Arial"/>
          <w:b/>
          <w:bCs/>
          <w:spacing w:val="-4"/>
          <w:szCs w:val="22"/>
        </w:rPr>
        <w:t>sodinant kalninę pušį su žemės gumulu, atnešant ją į sodinimo vietą ir iškasant duobę ( Kuršių Nerijoje) – 3,6.</w:t>
      </w:r>
    </w:p>
    <w:p w14:paraId="6A35E241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8D4E19">
        <w:rPr>
          <w:rFonts w:ascii="Arial" w:hAnsi="Arial" w:cs="Arial"/>
          <w:spacing w:val="-4"/>
          <w:szCs w:val="22"/>
        </w:rPr>
        <w:t xml:space="preserve"> Kai sodmenys laikomi už sodinamos biržės ribų, už sodmenų pernešimą daugiau nei 300 m nuo sandėliavimo vietos iki sodinamos biržės pakraščio taikomas sodinimo įkainio priedas - 10 proc. </w:t>
      </w:r>
    </w:p>
    <w:p w14:paraId="3035D5CB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bCs/>
          <w:spacing w:val="-4"/>
          <w:szCs w:val="22"/>
        </w:rPr>
      </w:pPr>
      <w:r w:rsidRPr="008D4E19">
        <w:rPr>
          <w:rFonts w:ascii="Arial" w:hAnsi="Arial" w:cs="Arial"/>
          <w:bCs/>
          <w:spacing w:val="-4"/>
          <w:szCs w:val="22"/>
        </w:rPr>
        <w:t>Kai sodinami sodmenys yra didesni nei E – 0,6 m, P – 0,3 m, Ą, B, J – 1,0 m, taikomas sodinimo įkainio priedas – 10 proc.</w:t>
      </w:r>
    </w:p>
    <w:p w14:paraId="1C57A218" w14:textId="77777777" w:rsidR="00E838E2" w:rsidRPr="008D4E19" w:rsidRDefault="00E838E2" w:rsidP="00E838E2">
      <w:pPr>
        <w:spacing w:after="60"/>
        <w:jc w:val="both"/>
        <w:rPr>
          <w:rFonts w:ascii="Arial" w:hAnsi="Arial" w:cs="Arial"/>
          <w:spacing w:val="-4"/>
          <w:szCs w:val="22"/>
        </w:rPr>
      </w:pPr>
      <w:r w:rsidRPr="008D4E19">
        <w:rPr>
          <w:rFonts w:ascii="Arial" w:hAnsi="Arial" w:cs="Arial"/>
          <w:spacing w:val="-4"/>
          <w:szCs w:val="22"/>
        </w:rPr>
        <w:t>Galutinis paslaugos įkainis apskaičiuojamas bazinį nurodytos paslaugos  įkainį dauginant iš taikomų koregavimo koeficiento.</w:t>
      </w:r>
    </w:p>
    <w:p w14:paraId="52AF95ED" w14:textId="75C43215" w:rsidR="000E2DB6" w:rsidRDefault="000E2DB6" w:rsidP="000E2DB6">
      <w:pPr>
        <w:spacing w:after="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Dėl padarytos techninės klaidos  Perkančioji organizacija  patikslina Pirkimo sąlygų </w:t>
      </w:r>
      <w:r w:rsidR="00E838E2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priedą </w:t>
      </w:r>
      <w:r w:rsidR="00E838E2">
        <w:rPr>
          <w:rFonts w:ascii="Arial" w:hAnsi="Arial" w:cs="Arial"/>
          <w:spacing w:val="-4"/>
          <w:szCs w:val="22"/>
        </w:rPr>
        <w:t>Miškininkystės paslaugų Pirkimo Techninė specifikacij</w:t>
      </w:r>
      <w:r w:rsidR="00F251EA">
        <w:rPr>
          <w:rFonts w:ascii="Arial" w:hAnsi="Arial" w:cs="Arial"/>
          <w:spacing w:val="-4"/>
          <w:szCs w:val="22"/>
        </w:rPr>
        <w:t xml:space="preserve">a </w:t>
      </w:r>
      <w:r w:rsidR="00E838E2">
        <w:rPr>
          <w:rFonts w:ascii="Arial" w:hAnsi="Arial" w:cs="Arial"/>
          <w:spacing w:val="-4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aktuali redakcija ir </w:t>
      </w:r>
      <w:r w:rsidRPr="00882AE3">
        <w:rPr>
          <w:rFonts w:ascii="Arial" w:hAnsi="Arial" w:cs="Arial"/>
          <w:szCs w:val="22"/>
        </w:rPr>
        <w:t xml:space="preserve"> CVP IS priemonėmis </w:t>
      </w:r>
      <w:r>
        <w:rPr>
          <w:rFonts w:ascii="Arial" w:hAnsi="Arial" w:cs="Arial"/>
          <w:szCs w:val="22"/>
        </w:rPr>
        <w:t xml:space="preserve">informuoja  </w:t>
      </w:r>
      <w:r w:rsidRPr="00882AE3">
        <w:rPr>
          <w:rFonts w:ascii="Arial" w:hAnsi="Arial" w:cs="Arial"/>
          <w:szCs w:val="22"/>
        </w:rPr>
        <w:t>tiekėj</w:t>
      </w:r>
      <w:r>
        <w:rPr>
          <w:rFonts w:ascii="Arial" w:hAnsi="Arial" w:cs="Arial"/>
          <w:szCs w:val="22"/>
        </w:rPr>
        <w:t>us.</w:t>
      </w:r>
    </w:p>
    <w:p w14:paraId="35F6EF9E" w14:textId="1E01246A" w:rsidR="000E2DB6" w:rsidRDefault="000E2DB6" w:rsidP="000E2DB6">
      <w:pPr>
        <w:spacing w:after="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</w:t>
      </w:r>
      <w:r w:rsidRPr="00882AE3">
        <w:rPr>
          <w:rFonts w:ascii="Arial" w:hAnsi="Arial" w:cs="Arial"/>
          <w:szCs w:val="22"/>
          <w:lang w:eastAsia="lt-LT"/>
        </w:rPr>
        <w:t>Pirkimo sąlygų pa</w:t>
      </w:r>
      <w:r>
        <w:rPr>
          <w:rFonts w:ascii="Arial" w:hAnsi="Arial" w:cs="Arial"/>
          <w:szCs w:val="22"/>
          <w:lang w:eastAsia="lt-LT"/>
        </w:rPr>
        <w:t xml:space="preserve">tikslinimas </w:t>
      </w:r>
      <w:r w:rsidRPr="00882AE3">
        <w:rPr>
          <w:rFonts w:ascii="Arial" w:hAnsi="Arial" w:cs="Arial"/>
          <w:szCs w:val="22"/>
          <w:lang w:eastAsia="lt-LT"/>
        </w:rPr>
        <w:t>laikom</w:t>
      </w:r>
      <w:r>
        <w:rPr>
          <w:rFonts w:ascii="Arial" w:hAnsi="Arial" w:cs="Arial"/>
          <w:szCs w:val="22"/>
          <w:lang w:eastAsia="lt-LT"/>
        </w:rPr>
        <w:t xml:space="preserve">as </w:t>
      </w:r>
      <w:r w:rsidRPr="00882AE3">
        <w:rPr>
          <w:rFonts w:ascii="Arial" w:hAnsi="Arial" w:cs="Arial"/>
          <w:szCs w:val="22"/>
          <w:lang w:eastAsia="lt-LT"/>
        </w:rPr>
        <w:t xml:space="preserve">neatskiriama Pirkimo dokumentų dalimi. </w:t>
      </w:r>
    </w:p>
    <w:p w14:paraId="492362E1" w14:textId="1962E02E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0D1A90EF" w14:textId="77777777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0780C85F" w14:textId="77777777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1F725FAF" w14:textId="27446FB8" w:rsidR="00AC03A2" w:rsidRPr="00120BD5" w:rsidRDefault="0057354E" w:rsidP="00AC03A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Pirkimo komisijos pirminink</w:t>
      </w:r>
      <w:r w:rsidR="00E94765">
        <w:rPr>
          <w:rFonts w:ascii="Arial" w:hAnsi="Arial" w:cs="Arial"/>
          <w:szCs w:val="22"/>
        </w:rPr>
        <w:t>ė</w:t>
      </w:r>
      <w:r w:rsidR="00234BC0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071818">
        <w:rPr>
          <w:rFonts w:ascii="Arial" w:hAnsi="Arial" w:cs="Arial"/>
          <w:szCs w:val="22"/>
        </w:rPr>
        <w:t>Ieva Rimšienė</w:t>
      </w:r>
    </w:p>
    <w:p w14:paraId="01CD8868" w14:textId="4EDC3144" w:rsidR="00AC03A2" w:rsidRDefault="00AC03A2" w:rsidP="00AC03A2">
      <w:pPr>
        <w:jc w:val="both"/>
        <w:rPr>
          <w:rFonts w:ascii="Arial" w:hAnsi="Arial" w:cs="Arial"/>
          <w:szCs w:val="22"/>
        </w:rPr>
      </w:pPr>
    </w:p>
    <w:p w14:paraId="73390F31" w14:textId="77777777" w:rsidR="00CA7099" w:rsidRDefault="00CA7099" w:rsidP="00AC03A2">
      <w:pPr>
        <w:jc w:val="both"/>
        <w:rPr>
          <w:rFonts w:ascii="Arial" w:hAnsi="Arial" w:cs="Arial"/>
          <w:szCs w:val="22"/>
        </w:rPr>
      </w:pPr>
    </w:p>
    <w:p w14:paraId="79DCACDA" w14:textId="77777777" w:rsidR="005723CB" w:rsidRDefault="005723C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12E41607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1FD0B59B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6CBEEED2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7B4F0531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5A289281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6A64EB23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4D51D79C" w14:textId="61894690" w:rsidR="002D11CC" w:rsidRPr="00120BD5" w:rsidRDefault="00071818" w:rsidP="002D11CC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Cs/>
          <w:color w:val="000000"/>
          <w:szCs w:val="22"/>
        </w:rPr>
        <w:t>Audra Trojanienė</w:t>
      </w:r>
      <w:r w:rsidR="002D11CC" w:rsidRPr="00120BD5">
        <w:rPr>
          <w:rFonts w:ascii="Arial" w:hAnsi="Arial" w:cs="Arial"/>
          <w:bCs/>
          <w:color w:val="000000"/>
          <w:szCs w:val="22"/>
        </w:rPr>
        <w:t>, tel. +370 6</w:t>
      </w:r>
      <w:r>
        <w:rPr>
          <w:rFonts w:ascii="Arial" w:hAnsi="Arial" w:cs="Arial"/>
          <w:bCs/>
          <w:color w:val="000000"/>
          <w:szCs w:val="22"/>
        </w:rPr>
        <w:t>8739495</w:t>
      </w:r>
    </w:p>
    <w:p w14:paraId="0DED85FE" w14:textId="560D0A52" w:rsidR="00F62851" w:rsidRPr="00CA7099" w:rsidRDefault="00F62851" w:rsidP="002D11CC">
      <w:pPr>
        <w:jc w:val="both"/>
        <w:rPr>
          <w:rFonts w:ascii="Arial" w:hAnsi="Arial" w:cs="Arial"/>
          <w:color w:val="000000"/>
          <w:szCs w:val="22"/>
          <w:lang w:val="en-US"/>
        </w:rPr>
      </w:pPr>
    </w:p>
    <w:sectPr w:rsidR="00F62851" w:rsidRPr="00CA7099" w:rsidSect="00492EC9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5A0C" w14:textId="77777777" w:rsidR="00B30D8A" w:rsidRDefault="00B30D8A">
      <w:r>
        <w:separator/>
      </w:r>
    </w:p>
  </w:endnote>
  <w:endnote w:type="continuationSeparator" w:id="0">
    <w:p w14:paraId="4D1647CE" w14:textId="77777777" w:rsidR="00B30D8A" w:rsidRDefault="00B3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2691" w14:textId="77777777" w:rsidR="00C139AF" w:rsidRPr="000A64B7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4C446643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77140429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1E244498" w:rsidR="0094525A" w:rsidRPr="00C139AF" w:rsidRDefault="00C139AF" w:rsidP="00C139AF">
    <w:pPr>
      <w:pStyle w:val="Antrats"/>
    </w:pPr>
    <w:r>
      <w:rPr>
        <w:rFonts w:ascii="Arial" w:hAnsi="Arial"/>
        <w:noProof/>
        <w:sz w:val="16"/>
      </w:rPr>
      <w:t>Tel. (8 5) 236 4441,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3203" w14:textId="77777777" w:rsidR="00B30D8A" w:rsidRDefault="00B30D8A">
      <w:r>
        <w:separator/>
      </w:r>
    </w:p>
  </w:footnote>
  <w:footnote w:type="continuationSeparator" w:id="0">
    <w:p w14:paraId="5263C6EF" w14:textId="77777777" w:rsidR="00B30D8A" w:rsidRDefault="00B3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9993DC2"/>
    <w:multiLevelType w:val="hybridMultilevel"/>
    <w:tmpl w:val="199A6C86"/>
    <w:lvl w:ilvl="0" w:tplc="7DA0FC6A">
      <w:start w:val="1"/>
      <w:numFmt w:val="decimal"/>
      <w:lvlText w:val="%1."/>
      <w:lvlJc w:val="left"/>
      <w:pPr>
        <w:ind w:left="1146" w:hanging="360"/>
      </w:p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>
      <w:start w:val="1"/>
      <w:numFmt w:val="lowerRoman"/>
      <w:lvlText w:val="%3."/>
      <w:lvlJc w:val="right"/>
      <w:pPr>
        <w:ind w:left="2586" w:hanging="180"/>
      </w:pPr>
    </w:lvl>
    <w:lvl w:ilvl="3" w:tplc="0427000F">
      <w:start w:val="1"/>
      <w:numFmt w:val="decimal"/>
      <w:lvlText w:val="%4."/>
      <w:lvlJc w:val="left"/>
      <w:pPr>
        <w:ind w:left="3306" w:hanging="360"/>
      </w:pPr>
    </w:lvl>
    <w:lvl w:ilvl="4" w:tplc="04270019">
      <w:start w:val="1"/>
      <w:numFmt w:val="lowerLetter"/>
      <w:lvlText w:val="%5."/>
      <w:lvlJc w:val="left"/>
      <w:pPr>
        <w:ind w:left="4026" w:hanging="360"/>
      </w:pPr>
    </w:lvl>
    <w:lvl w:ilvl="5" w:tplc="0427001B">
      <w:start w:val="1"/>
      <w:numFmt w:val="lowerRoman"/>
      <w:lvlText w:val="%6."/>
      <w:lvlJc w:val="right"/>
      <w:pPr>
        <w:ind w:left="4746" w:hanging="180"/>
      </w:pPr>
    </w:lvl>
    <w:lvl w:ilvl="6" w:tplc="0427000F">
      <w:start w:val="1"/>
      <w:numFmt w:val="decimal"/>
      <w:lvlText w:val="%7."/>
      <w:lvlJc w:val="left"/>
      <w:pPr>
        <w:ind w:left="5466" w:hanging="360"/>
      </w:pPr>
    </w:lvl>
    <w:lvl w:ilvl="7" w:tplc="04270019">
      <w:start w:val="1"/>
      <w:numFmt w:val="lowerLetter"/>
      <w:lvlText w:val="%8."/>
      <w:lvlJc w:val="left"/>
      <w:pPr>
        <w:ind w:left="6186" w:hanging="360"/>
      </w:pPr>
    </w:lvl>
    <w:lvl w:ilvl="8" w:tplc="0427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7F51DA7"/>
    <w:multiLevelType w:val="multilevel"/>
    <w:tmpl w:val="94C02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078104">
    <w:abstractNumId w:val="1"/>
  </w:num>
  <w:num w:numId="2" w16cid:durableId="30494037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421949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3195004">
    <w:abstractNumId w:val="3"/>
  </w:num>
  <w:num w:numId="5" w16cid:durableId="126067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904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4227657">
    <w:abstractNumId w:val="4"/>
  </w:num>
  <w:num w:numId="8" w16cid:durableId="94781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16"/>
    <w:rsid w:val="000021D3"/>
    <w:rsid w:val="00005833"/>
    <w:rsid w:val="00005BAC"/>
    <w:rsid w:val="000067CE"/>
    <w:rsid w:val="00015FAC"/>
    <w:rsid w:val="000238C7"/>
    <w:rsid w:val="000245A2"/>
    <w:rsid w:val="000274BD"/>
    <w:rsid w:val="00031C4D"/>
    <w:rsid w:val="000322A6"/>
    <w:rsid w:val="00043527"/>
    <w:rsid w:val="00055F2D"/>
    <w:rsid w:val="000609D3"/>
    <w:rsid w:val="00071818"/>
    <w:rsid w:val="00080220"/>
    <w:rsid w:val="000814A4"/>
    <w:rsid w:val="000847E4"/>
    <w:rsid w:val="000A5A61"/>
    <w:rsid w:val="000A64B7"/>
    <w:rsid w:val="000B1ABA"/>
    <w:rsid w:val="000B3764"/>
    <w:rsid w:val="000B7885"/>
    <w:rsid w:val="000D16E4"/>
    <w:rsid w:val="000D7B61"/>
    <w:rsid w:val="000E2DB6"/>
    <w:rsid w:val="000E333E"/>
    <w:rsid w:val="000F1112"/>
    <w:rsid w:val="000F13CF"/>
    <w:rsid w:val="000F73AD"/>
    <w:rsid w:val="00115E96"/>
    <w:rsid w:val="00120BD5"/>
    <w:rsid w:val="0013794D"/>
    <w:rsid w:val="00137C02"/>
    <w:rsid w:val="00141829"/>
    <w:rsid w:val="00142D42"/>
    <w:rsid w:val="0014764D"/>
    <w:rsid w:val="00151376"/>
    <w:rsid w:val="0016146B"/>
    <w:rsid w:val="001630F3"/>
    <w:rsid w:val="00174CB0"/>
    <w:rsid w:val="00176D95"/>
    <w:rsid w:val="00181A22"/>
    <w:rsid w:val="00185015"/>
    <w:rsid w:val="00190D17"/>
    <w:rsid w:val="00193A27"/>
    <w:rsid w:val="00194840"/>
    <w:rsid w:val="001A0787"/>
    <w:rsid w:val="001A391B"/>
    <w:rsid w:val="001B7010"/>
    <w:rsid w:val="001C5243"/>
    <w:rsid w:val="001D1D4F"/>
    <w:rsid w:val="001D26AC"/>
    <w:rsid w:val="001F3147"/>
    <w:rsid w:val="001F6D26"/>
    <w:rsid w:val="001F7D35"/>
    <w:rsid w:val="0020504B"/>
    <w:rsid w:val="002104BA"/>
    <w:rsid w:val="002227B3"/>
    <w:rsid w:val="00225576"/>
    <w:rsid w:val="00234BC0"/>
    <w:rsid w:val="00260A84"/>
    <w:rsid w:val="002616D1"/>
    <w:rsid w:val="00265E8F"/>
    <w:rsid w:val="00266D9F"/>
    <w:rsid w:val="00270EBD"/>
    <w:rsid w:val="00274001"/>
    <w:rsid w:val="00276972"/>
    <w:rsid w:val="00277638"/>
    <w:rsid w:val="002B3995"/>
    <w:rsid w:val="002B4CB1"/>
    <w:rsid w:val="002B7025"/>
    <w:rsid w:val="002C4136"/>
    <w:rsid w:val="002C6882"/>
    <w:rsid w:val="002D11CC"/>
    <w:rsid w:val="002E21A6"/>
    <w:rsid w:val="00320BEE"/>
    <w:rsid w:val="003243FE"/>
    <w:rsid w:val="00327889"/>
    <w:rsid w:val="00333814"/>
    <w:rsid w:val="00341C88"/>
    <w:rsid w:val="00353567"/>
    <w:rsid w:val="00357742"/>
    <w:rsid w:val="00360242"/>
    <w:rsid w:val="0036791B"/>
    <w:rsid w:val="00370909"/>
    <w:rsid w:val="00377EC1"/>
    <w:rsid w:val="0038758E"/>
    <w:rsid w:val="003879CE"/>
    <w:rsid w:val="00390419"/>
    <w:rsid w:val="00395CE1"/>
    <w:rsid w:val="003A065E"/>
    <w:rsid w:val="003A4A6F"/>
    <w:rsid w:val="003A5C10"/>
    <w:rsid w:val="003B1FC8"/>
    <w:rsid w:val="003B604F"/>
    <w:rsid w:val="003D0785"/>
    <w:rsid w:val="003D445F"/>
    <w:rsid w:val="003D5C95"/>
    <w:rsid w:val="003D6B67"/>
    <w:rsid w:val="003D72BA"/>
    <w:rsid w:val="003E0063"/>
    <w:rsid w:val="003E149A"/>
    <w:rsid w:val="003E15B3"/>
    <w:rsid w:val="003E3BD8"/>
    <w:rsid w:val="003F4B89"/>
    <w:rsid w:val="003F4BDF"/>
    <w:rsid w:val="00405E2A"/>
    <w:rsid w:val="0041258F"/>
    <w:rsid w:val="00414056"/>
    <w:rsid w:val="00426B06"/>
    <w:rsid w:val="0042734C"/>
    <w:rsid w:val="00434EFD"/>
    <w:rsid w:val="0044292E"/>
    <w:rsid w:val="00446A89"/>
    <w:rsid w:val="00446EE9"/>
    <w:rsid w:val="00451BAF"/>
    <w:rsid w:val="00452C06"/>
    <w:rsid w:val="0045526A"/>
    <w:rsid w:val="00466505"/>
    <w:rsid w:val="00472250"/>
    <w:rsid w:val="00472418"/>
    <w:rsid w:val="004821A4"/>
    <w:rsid w:val="00492EC9"/>
    <w:rsid w:val="00494666"/>
    <w:rsid w:val="004948B9"/>
    <w:rsid w:val="004B2745"/>
    <w:rsid w:val="004B3293"/>
    <w:rsid w:val="004B3656"/>
    <w:rsid w:val="004C7162"/>
    <w:rsid w:val="004D1101"/>
    <w:rsid w:val="004D5A7E"/>
    <w:rsid w:val="004E1D40"/>
    <w:rsid w:val="004E3999"/>
    <w:rsid w:val="004E759F"/>
    <w:rsid w:val="004F5F2E"/>
    <w:rsid w:val="005040BF"/>
    <w:rsid w:val="005048D5"/>
    <w:rsid w:val="0050713A"/>
    <w:rsid w:val="00516106"/>
    <w:rsid w:val="0052035A"/>
    <w:rsid w:val="005224F1"/>
    <w:rsid w:val="00526044"/>
    <w:rsid w:val="005332AE"/>
    <w:rsid w:val="00536878"/>
    <w:rsid w:val="00551783"/>
    <w:rsid w:val="00552975"/>
    <w:rsid w:val="0055782D"/>
    <w:rsid w:val="005647A4"/>
    <w:rsid w:val="005708DD"/>
    <w:rsid w:val="005723CB"/>
    <w:rsid w:val="0057354E"/>
    <w:rsid w:val="00583A99"/>
    <w:rsid w:val="00583E4E"/>
    <w:rsid w:val="005A61AF"/>
    <w:rsid w:val="005B3616"/>
    <w:rsid w:val="005B447B"/>
    <w:rsid w:val="005B733E"/>
    <w:rsid w:val="005B75EA"/>
    <w:rsid w:val="005D20EF"/>
    <w:rsid w:val="005D2424"/>
    <w:rsid w:val="005E0023"/>
    <w:rsid w:val="005E2CF0"/>
    <w:rsid w:val="005F0691"/>
    <w:rsid w:val="00600200"/>
    <w:rsid w:val="00604E7F"/>
    <w:rsid w:val="00607C26"/>
    <w:rsid w:val="00612D37"/>
    <w:rsid w:val="00615EA7"/>
    <w:rsid w:val="006214FA"/>
    <w:rsid w:val="00621C61"/>
    <w:rsid w:val="00626EEE"/>
    <w:rsid w:val="00627D74"/>
    <w:rsid w:val="006374D3"/>
    <w:rsid w:val="0064044B"/>
    <w:rsid w:val="0064405A"/>
    <w:rsid w:val="0064573B"/>
    <w:rsid w:val="00647209"/>
    <w:rsid w:val="00651BF0"/>
    <w:rsid w:val="006522F5"/>
    <w:rsid w:val="006628C1"/>
    <w:rsid w:val="00663D06"/>
    <w:rsid w:val="00674A7A"/>
    <w:rsid w:val="00686FDA"/>
    <w:rsid w:val="006971F7"/>
    <w:rsid w:val="006A3B24"/>
    <w:rsid w:val="006A6B7B"/>
    <w:rsid w:val="006B047C"/>
    <w:rsid w:val="006B6FE4"/>
    <w:rsid w:val="006C4BF6"/>
    <w:rsid w:val="006E0A33"/>
    <w:rsid w:val="006E5D66"/>
    <w:rsid w:val="007000F9"/>
    <w:rsid w:val="0070189D"/>
    <w:rsid w:val="007056DE"/>
    <w:rsid w:val="007075DE"/>
    <w:rsid w:val="007102B9"/>
    <w:rsid w:val="00712991"/>
    <w:rsid w:val="00712AD8"/>
    <w:rsid w:val="007133BF"/>
    <w:rsid w:val="00720E22"/>
    <w:rsid w:val="00731FEE"/>
    <w:rsid w:val="007330BC"/>
    <w:rsid w:val="00733841"/>
    <w:rsid w:val="0074345A"/>
    <w:rsid w:val="00746B7E"/>
    <w:rsid w:val="00760A60"/>
    <w:rsid w:val="0076515D"/>
    <w:rsid w:val="0076519B"/>
    <w:rsid w:val="0076553F"/>
    <w:rsid w:val="00772765"/>
    <w:rsid w:val="00775F8E"/>
    <w:rsid w:val="00776E46"/>
    <w:rsid w:val="007817E9"/>
    <w:rsid w:val="00787BE1"/>
    <w:rsid w:val="007B214B"/>
    <w:rsid w:val="007D075C"/>
    <w:rsid w:val="007E0244"/>
    <w:rsid w:val="007E5DBD"/>
    <w:rsid w:val="007F7674"/>
    <w:rsid w:val="00804307"/>
    <w:rsid w:val="00806779"/>
    <w:rsid w:val="00806FBF"/>
    <w:rsid w:val="00811239"/>
    <w:rsid w:val="008170E3"/>
    <w:rsid w:val="008207DC"/>
    <w:rsid w:val="008217BE"/>
    <w:rsid w:val="008251C0"/>
    <w:rsid w:val="0083208E"/>
    <w:rsid w:val="00834A85"/>
    <w:rsid w:val="0083619B"/>
    <w:rsid w:val="00845292"/>
    <w:rsid w:val="00845BF5"/>
    <w:rsid w:val="008539AF"/>
    <w:rsid w:val="00860885"/>
    <w:rsid w:val="00860CD0"/>
    <w:rsid w:val="00882B8F"/>
    <w:rsid w:val="008B4DD2"/>
    <w:rsid w:val="008B5EAF"/>
    <w:rsid w:val="008D3DF9"/>
    <w:rsid w:val="008E708A"/>
    <w:rsid w:val="008E7ECF"/>
    <w:rsid w:val="0090235B"/>
    <w:rsid w:val="00903173"/>
    <w:rsid w:val="009034E7"/>
    <w:rsid w:val="0091163A"/>
    <w:rsid w:val="00925970"/>
    <w:rsid w:val="00927734"/>
    <w:rsid w:val="009315A8"/>
    <w:rsid w:val="00931C54"/>
    <w:rsid w:val="0094525A"/>
    <w:rsid w:val="00953B42"/>
    <w:rsid w:val="00964DF5"/>
    <w:rsid w:val="00970A2E"/>
    <w:rsid w:val="009831E6"/>
    <w:rsid w:val="009855C3"/>
    <w:rsid w:val="009873E5"/>
    <w:rsid w:val="00990F7E"/>
    <w:rsid w:val="00997A92"/>
    <w:rsid w:val="009A2695"/>
    <w:rsid w:val="009A2A61"/>
    <w:rsid w:val="009A3488"/>
    <w:rsid w:val="009A435E"/>
    <w:rsid w:val="009A7F1A"/>
    <w:rsid w:val="009B0BF4"/>
    <w:rsid w:val="009B33FA"/>
    <w:rsid w:val="009C49D5"/>
    <w:rsid w:val="009C7275"/>
    <w:rsid w:val="009C7DAB"/>
    <w:rsid w:val="009D0F2D"/>
    <w:rsid w:val="009D4EDF"/>
    <w:rsid w:val="009D5AB6"/>
    <w:rsid w:val="009D754A"/>
    <w:rsid w:val="009E0FC3"/>
    <w:rsid w:val="009E373B"/>
    <w:rsid w:val="009E6DD8"/>
    <w:rsid w:val="009F4F65"/>
    <w:rsid w:val="00A00F88"/>
    <w:rsid w:val="00A02C56"/>
    <w:rsid w:val="00A12848"/>
    <w:rsid w:val="00A13B97"/>
    <w:rsid w:val="00A20748"/>
    <w:rsid w:val="00A22D80"/>
    <w:rsid w:val="00A2444E"/>
    <w:rsid w:val="00A25C67"/>
    <w:rsid w:val="00A37029"/>
    <w:rsid w:val="00A41E3B"/>
    <w:rsid w:val="00A43C07"/>
    <w:rsid w:val="00A47277"/>
    <w:rsid w:val="00A51019"/>
    <w:rsid w:val="00A56B33"/>
    <w:rsid w:val="00A62DBA"/>
    <w:rsid w:val="00A6700B"/>
    <w:rsid w:val="00A80487"/>
    <w:rsid w:val="00A9195F"/>
    <w:rsid w:val="00A97950"/>
    <w:rsid w:val="00A979C7"/>
    <w:rsid w:val="00AA1159"/>
    <w:rsid w:val="00AA146A"/>
    <w:rsid w:val="00AA2C15"/>
    <w:rsid w:val="00AA2CF9"/>
    <w:rsid w:val="00AA7011"/>
    <w:rsid w:val="00AA7F1B"/>
    <w:rsid w:val="00AB6E35"/>
    <w:rsid w:val="00AC03A2"/>
    <w:rsid w:val="00AC30B3"/>
    <w:rsid w:val="00AC4DB2"/>
    <w:rsid w:val="00AC6288"/>
    <w:rsid w:val="00AC6877"/>
    <w:rsid w:val="00AD2031"/>
    <w:rsid w:val="00AD2D3E"/>
    <w:rsid w:val="00AF0C64"/>
    <w:rsid w:val="00B10F2A"/>
    <w:rsid w:val="00B12CF6"/>
    <w:rsid w:val="00B17ADB"/>
    <w:rsid w:val="00B206E6"/>
    <w:rsid w:val="00B30D8A"/>
    <w:rsid w:val="00B34201"/>
    <w:rsid w:val="00B37677"/>
    <w:rsid w:val="00B37E58"/>
    <w:rsid w:val="00B43E83"/>
    <w:rsid w:val="00B53AB4"/>
    <w:rsid w:val="00B54095"/>
    <w:rsid w:val="00B549FF"/>
    <w:rsid w:val="00B55A41"/>
    <w:rsid w:val="00B70F03"/>
    <w:rsid w:val="00B751BD"/>
    <w:rsid w:val="00B82A4F"/>
    <w:rsid w:val="00B92942"/>
    <w:rsid w:val="00BB05E3"/>
    <w:rsid w:val="00BB1A39"/>
    <w:rsid w:val="00BB4B87"/>
    <w:rsid w:val="00BC0F1A"/>
    <w:rsid w:val="00BC7DBC"/>
    <w:rsid w:val="00BD2AFD"/>
    <w:rsid w:val="00BD433A"/>
    <w:rsid w:val="00BE2445"/>
    <w:rsid w:val="00BE51F4"/>
    <w:rsid w:val="00BE6702"/>
    <w:rsid w:val="00BE7BE7"/>
    <w:rsid w:val="00BF0516"/>
    <w:rsid w:val="00BF1F74"/>
    <w:rsid w:val="00BF67E1"/>
    <w:rsid w:val="00C07561"/>
    <w:rsid w:val="00C139AF"/>
    <w:rsid w:val="00C14D75"/>
    <w:rsid w:val="00C16265"/>
    <w:rsid w:val="00C20669"/>
    <w:rsid w:val="00C246D5"/>
    <w:rsid w:val="00C360DB"/>
    <w:rsid w:val="00C419C8"/>
    <w:rsid w:val="00C4392D"/>
    <w:rsid w:val="00C50C87"/>
    <w:rsid w:val="00C5426F"/>
    <w:rsid w:val="00C625E8"/>
    <w:rsid w:val="00C65BBD"/>
    <w:rsid w:val="00C72156"/>
    <w:rsid w:val="00C7279D"/>
    <w:rsid w:val="00C810CF"/>
    <w:rsid w:val="00C825EE"/>
    <w:rsid w:val="00C90DEB"/>
    <w:rsid w:val="00C9181B"/>
    <w:rsid w:val="00C97D86"/>
    <w:rsid w:val="00CA63E5"/>
    <w:rsid w:val="00CA7099"/>
    <w:rsid w:val="00CB27F0"/>
    <w:rsid w:val="00CB4DAF"/>
    <w:rsid w:val="00CB721F"/>
    <w:rsid w:val="00CC09A5"/>
    <w:rsid w:val="00CC2E36"/>
    <w:rsid w:val="00CC49B9"/>
    <w:rsid w:val="00CC507B"/>
    <w:rsid w:val="00CC6168"/>
    <w:rsid w:val="00CE36C7"/>
    <w:rsid w:val="00CE5CBA"/>
    <w:rsid w:val="00CE7050"/>
    <w:rsid w:val="00CF0D44"/>
    <w:rsid w:val="00D010EC"/>
    <w:rsid w:val="00D01CBA"/>
    <w:rsid w:val="00D03189"/>
    <w:rsid w:val="00D15FB9"/>
    <w:rsid w:val="00D2013F"/>
    <w:rsid w:val="00D22284"/>
    <w:rsid w:val="00D25E91"/>
    <w:rsid w:val="00D26A98"/>
    <w:rsid w:val="00D26BE6"/>
    <w:rsid w:val="00D315E2"/>
    <w:rsid w:val="00D37EEB"/>
    <w:rsid w:val="00D405BE"/>
    <w:rsid w:val="00D60989"/>
    <w:rsid w:val="00D60D89"/>
    <w:rsid w:val="00D71AA4"/>
    <w:rsid w:val="00D72785"/>
    <w:rsid w:val="00D732EB"/>
    <w:rsid w:val="00DA019A"/>
    <w:rsid w:val="00DA2A94"/>
    <w:rsid w:val="00DA4BF5"/>
    <w:rsid w:val="00DA76CE"/>
    <w:rsid w:val="00DC170E"/>
    <w:rsid w:val="00DD17EA"/>
    <w:rsid w:val="00DE3203"/>
    <w:rsid w:val="00DF1CBC"/>
    <w:rsid w:val="00DF380F"/>
    <w:rsid w:val="00DF5600"/>
    <w:rsid w:val="00DF6846"/>
    <w:rsid w:val="00E059BC"/>
    <w:rsid w:val="00E14515"/>
    <w:rsid w:val="00E21916"/>
    <w:rsid w:val="00E256A9"/>
    <w:rsid w:val="00E27D04"/>
    <w:rsid w:val="00E305F1"/>
    <w:rsid w:val="00E44143"/>
    <w:rsid w:val="00E4627C"/>
    <w:rsid w:val="00E5710B"/>
    <w:rsid w:val="00E64318"/>
    <w:rsid w:val="00E7418A"/>
    <w:rsid w:val="00E74295"/>
    <w:rsid w:val="00E838E2"/>
    <w:rsid w:val="00E8636B"/>
    <w:rsid w:val="00E91B5B"/>
    <w:rsid w:val="00E94765"/>
    <w:rsid w:val="00EA29F4"/>
    <w:rsid w:val="00EA36B6"/>
    <w:rsid w:val="00EA4333"/>
    <w:rsid w:val="00EA43ED"/>
    <w:rsid w:val="00EB3852"/>
    <w:rsid w:val="00EB6854"/>
    <w:rsid w:val="00EB7DCA"/>
    <w:rsid w:val="00EC402C"/>
    <w:rsid w:val="00EC5EC3"/>
    <w:rsid w:val="00EC6A65"/>
    <w:rsid w:val="00ED07FB"/>
    <w:rsid w:val="00ED19C1"/>
    <w:rsid w:val="00ED75B5"/>
    <w:rsid w:val="00EE23A8"/>
    <w:rsid w:val="00F02043"/>
    <w:rsid w:val="00F15790"/>
    <w:rsid w:val="00F24278"/>
    <w:rsid w:val="00F246C6"/>
    <w:rsid w:val="00F251EA"/>
    <w:rsid w:val="00F251F3"/>
    <w:rsid w:val="00F30B92"/>
    <w:rsid w:val="00F448DC"/>
    <w:rsid w:val="00F46206"/>
    <w:rsid w:val="00F52698"/>
    <w:rsid w:val="00F5724D"/>
    <w:rsid w:val="00F61EC8"/>
    <w:rsid w:val="00F62851"/>
    <w:rsid w:val="00F62E2E"/>
    <w:rsid w:val="00F73C0A"/>
    <w:rsid w:val="00F763EA"/>
    <w:rsid w:val="00F77608"/>
    <w:rsid w:val="00F84D1A"/>
    <w:rsid w:val="00F8644C"/>
    <w:rsid w:val="00F87621"/>
    <w:rsid w:val="00F9050C"/>
    <w:rsid w:val="00FB07D4"/>
    <w:rsid w:val="00FB5E04"/>
    <w:rsid w:val="00FC33F4"/>
    <w:rsid w:val="00FE6BD1"/>
    <w:rsid w:val="00FE7370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2564339F"/>
  <w15:docId w15:val="{FEFAEDFB-838C-4A9C-93B1-0304FE6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0BEE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paragraph" w:styleId="prastasiniatinklio">
    <w:name w:val="Normal (Web)"/>
    <w:basedOn w:val="prastasis"/>
    <w:uiPriority w:val="99"/>
    <w:unhideWhenUsed/>
    <w:rsid w:val="00F62851"/>
    <w:pPr>
      <w:spacing w:before="100" w:beforeAutospacing="1" w:after="100" w:afterAutospacing="1"/>
    </w:pPr>
    <w:rPr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uiPriority w:val="99"/>
    <w:rsid w:val="00C139AF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8170E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ukeliai">
    <w:name w:val="Laukeliai"/>
    <w:uiPriority w:val="1"/>
    <w:rsid w:val="002227B3"/>
    <w:rPr>
      <w:rFonts w:ascii="Arial" w:hAnsi="Arial"/>
      <w:sz w:val="20"/>
    </w:rPr>
  </w:style>
  <w:style w:type="paragraph" w:styleId="Betarp">
    <w:name w:val="No Spacing"/>
    <w:link w:val="BetarpDiagrama"/>
    <w:uiPriority w:val="1"/>
    <w:qFormat/>
    <w:rsid w:val="00ED75B5"/>
    <w:rPr>
      <w:rFonts w:asciiTheme="minorHAnsi" w:eastAsiaTheme="minorEastAsia" w:hAnsiTheme="minorHAns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0D7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C402C"/>
    <w:rPr>
      <w:color w:val="808080"/>
    </w:rPr>
  </w:style>
  <w:style w:type="character" w:customStyle="1" w:styleId="FontStyle23">
    <w:name w:val="Font Style23"/>
    <w:rsid w:val="00604E7F"/>
    <w:rPr>
      <w:rFonts w:ascii="Times New Roman" w:hAnsi="Times New Roman" w:cs="Times New Roman"/>
      <w:sz w:val="20"/>
      <w:szCs w:val="20"/>
    </w:rPr>
  </w:style>
  <w:style w:type="character" w:customStyle="1" w:styleId="wysiwyg-color-blue80">
    <w:name w:val="wysiwyg-color-blue80"/>
    <w:basedOn w:val="Numatytasispastraiposriftas"/>
    <w:rsid w:val="00353567"/>
  </w:style>
  <w:style w:type="character" w:customStyle="1" w:styleId="wysiwyg-underline">
    <w:name w:val="wysiwyg-underline"/>
    <w:basedOn w:val="Numatytasispastraiposriftas"/>
    <w:rsid w:val="00353567"/>
  </w:style>
  <w:style w:type="character" w:customStyle="1" w:styleId="wysiwyg-color-black">
    <w:name w:val="wysiwyg-color-black"/>
    <w:basedOn w:val="Numatytasispastraiposriftas"/>
    <w:rsid w:val="00353567"/>
  </w:style>
  <w:style w:type="character" w:styleId="Puslapioinaosnuoroda">
    <w:name w:val="footnote reference"/>
    <w:basedOn w:val="Numatytasispastraiposriftas"/>
    <w:unhideWhenUsed/>
    <w:rsid w:val="00CA7099"/>
    <w:rPr>
      <w:vertAlign w:val="superscrip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CA7099"/>
    <w:rPr>
      <w:rFonts w:ascii="Calibri" w:eastAsiaTheme="minorHAns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nhideWhenUsed/>
    <w:rsid w:val="00CA709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7099"/>
    <w:rPr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71818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E5D6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716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1163A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D7C2-0976-4318-9B07-B52F8808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1</TotalTime>
  <Pages>2</Pages>
  <Words>3491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5471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Audra Trojanienė</dc:creator>
  <cp:keywords/>
  <dc:description/>
  <cp:lastModifiedBy>Audra Trojanienė | VMU</cp:lastModifiedBy>
  <cp:revision>2</cp:revision>
  <cp:lastPrinted>2021-04-02T11:24:00Z</cp:lastPrinted>
  <dcterms:created xsi:type="dcterms:W3CDTF">2025-06-04T08:04:00Z</dcterms:created>
  <dcterms:modified xsi:type="dcterms:W3CDTF">2025-06-04T08:04:00Z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