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D875" w14:textId="41704872" w:rsidR="00B3538E" w:rsidRPr="007B33C3" w:rsidRDefault="00B3538E" w:rsidP="00B3538E">
      <w:pPr>
        <w:pStyle w:val="Paantrat"/>
        <w:spacing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</w:rPr>
      </w:pPr>
      <w:r w:rsidRPr="007B33C3">
        <w:rPr>
          <w:rFonts w:ascii="Times New Roman" w:hAnsi="Times New Roman" w:cs="Times New Roman"/>
          <w:b/>
          <w:bCs/>
          <w:smallCaps/>
          <w:color w:val="auto"/>
        </w:rPr>
        <w:t xml:space="preserve">TIEKĖJŲ KVALIFIKACIJOS REIKALAVIMAI </w:t>
      </w:r>
    </w:p>
    <w:p w14:paraId="015C3F6D" w14:textId="77777777" w:rsidR="00ED3332" w:rsidRDefault="00ED3332" w:rsidP="00B3538E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E2BFB8" w14:textId="64429C9E" w:rsidR="00B3538E" w:rsidRPr="00ED3332" w:rsidRDefault="00B3538E" w:rsidP="00B3538E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332">
        <w:rPr>
          <w:rFonts w:ascii="Times New Roman" w:hAnsi="Times New Roman" w:cs="Times New Roman"/>
          <w:sz w:val="24"/>
          <w:szCs w:val="24"/>
        </w:rPr>
        <w:t xml:space="preserve">Tiekėjo kvalifikacija turi atitikti šiame priede nustatytus reikalavimus kvalifikacijai. </w:t>
      </w:r>
    </w:p>
    <w:p w14:paraId="44F53ED4" w14:textId="0224D1DE" w:rsidR="00B3538E" w:rsidRPr="009F0698" w:rsidRDefault="00B3538E" w:rsidP="00ED3332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cstheme="minorHAnsi"/>
          <w:i/>
          <w:iCs/>
          <w:color w:val="7030A0"/>
        </w:rPr>
      </w:pPr>
    </w:p>
    <w:tbl>
      <w:tblPr>
        <w:tblStyle w:val="Lentelstinklelis"/>
        <w:tblW w:w="10485" w:type="dxa"/>
        <w:tblLayout w:type="fixed"/>
        <w:tblLook w:val="04A0" w:firstRow="1" w:lastRow="0" w:firstColumn="1" w:lastColumn="0" w:noHBand="0" w:noVBand="1"/>
      </w:tblPr>
      <w:tblGrid>
        <w:gridCol w:w="570"/>
        <w:gridCol w:w="3111"/>
        <w:gridCol w:w="3685"/>
        <w:gridCol w:w="3119"/>
      </w:tblGrid>
      <w:tr w:rsidR="00ED3332" w:rsidRPr="00ED3332" w14:paraId="6F659848" w14:textId="77777777" w:rsidTr="00C25163">
        <w:tc>
          <w:tcPr>
            <w:tcW w:w="570" w:type="dxa"/>
            <w:shd w:val="clear" w:color="auto" w:fill="BDD6EE" w:themeFill="accent5" w:themeFillTint="66"/>
            <w:vAlign w:val="center"/>
          </w:tcPr>
          <w:p w14:paraId="17A76784" w14:textId="77777777" w:rsidR="00ED3332" w:rsidRPr="00B642AA" w:rsidRDefault="00ED3332" w:rsidP="0016454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B642A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111" w:type="dxa"/>
            <w:shd w:val="clear" w:color="auto" w:fill="BDD6EE" w:themeFill="accent5" w:themeFillTint="66"/>
            <w:vAlign w:val="center"/>
          </w:tcPr>
          <w:p w14:paraId="0C3ADF3D" w14:textId="77777777" w:rsidR="00ED3332" w:rsidRPr="00B642AA" w:rsidRDefault="00ED3332" w:rsidP="0016454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B642AA">
              <w:rPr>
                <w:rFonts w:ascii="Times New Roman" w:hAnsi="Times New Roman" w:cs="Times New Roman"/>
                <w:b/>
                <w:bCs/>
                <w:color w:val="000000"/>
              </w:rPr>
              <w:t>Kvalifikacijos reikalavimas</w:t>
            </w:r>
          </w:p>
        </w:tc>
        <w:tc>
          <w:tcPr>
            <w:tcW w:w="3685" w:type="dxa"/>
            <w:shd w:val="clear" w:color="auto" w:fill="BDD6EE" w:themeFill="accent5" w:themeFillTint="66"/>
            <w:vAlign w:val="center"/>
          </w:tcPr>
          <w:p w14:paraId="4992E80C" w14:textId="77777777" w:rsidR="00ED3332" w:rsidRPr="00B642AA" w:rsidRDefault="00ED3332" w:rsidP="0016454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B642AA">
              <w:rPr>
                <w:rFonts w:ascii="Times New Roman" w:hAnsi="Times New Roman" w:cs="Times New Roman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14:paraId="23DCF9BD" w14:textId="77777777" w:rsidR="00ED3332" w:rsidRPr="00ED3332" w:rsidRDefault="00ED3332" w:rsidP="00164549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B642AA">
              <w:rPr>
                <w:rFonts w:ascii="Times New Roman" w:hAnsi="Times New Roman" w:cs="Times New Roman"/>
                <w:b/>
                <w:bCs/>
                <w:color w:val="000000"/>
              </w:rPr>
              <w:t>Subjektas, kuris turi atitikti reikalavimą</w:t>
            </w:r>
          </w:p>
        </w:tc>
      </w:tr>
      <w:tr w:rsidR="00ED3332" w:rsidRPr="00ED3332" w14:paraId="702DBA07" w14:textId="77777777" w:rsidTr="00502B09">
        <w:tc>
          <w:tcPr>
            <w:tcW w:w="570" w:type="dxa"/>
          </w:tcPr>
          <w:p w14:paraId="278FED15" w14:textId="3B76266E" w:rsidR="00ED3332" w:rsidRPr="00ED3332" w:rsidRDefault="00ED3332" w:rsidP="00164549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gridSpan w:val="3"/>
          </w:tcPr>
          <w:p w14:paraId="5786F9E5" w14:textId="77777777" w:rsidR="00ED3332" w:rsidRPr="00ED3332" w:rsidRDefault="00ED3332" w:rsidP="00164549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ED3332">
              <w:rPr>
                <w:rFonts w:ascii="Times New Roman" w:hAnsi="Times New Roman" w:cs="Times New Roman"/>
                <w:b/>
                <w:bCs/>
                <w:color w:val="000000"/>
              </w:rPr>
              <w:t>Techninis ir profesinis pajėgumas</w:t>
            </w:r>
          </w:p>
        </w:tc>
      </w:tr>
      <w:tr w:rsidR="00F26672" w:rsidRPr="00ED3332" w14:paraId="0CA9DB33" w14:textId="77777777" w:rsidTr="00C25163"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0D2C9539" w14:textId="69FB2EE3" w:rsidR="00F26672" w:rsidRPr="00502B09" w:rsidRDefault="00F26672" w:rsidP="00F26672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6D4" w14:textId="7D779DA6" w:rsidR="00F26672" w:rsidRPr="00502B09" w:rsidRDefault="00F26672" w:rsidP="00F266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B09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r w:rsidR="00C25163">
              <w:rPr>
                <w:rFonts w:ascii="Times New Roman" w:hAnsi="Times New Roman" w:cs="Times New Roman"/>
                <w:sz w:val="24"/>
                <w:szCs w:val="24"/>
              </w:rPr>
              <w:t xml:space="preserve"> pirkimo sutarties vykdymui turi paskirti ne mažiau kaip </w:t>
            </w:r>
            <w:r w:rsidRPr="00502B09">
              <w:rPr>
                <w:rFonts w:ascii="Times New Roman" w:hAnsi="Times New Roman" w:cs="Times New Roman"/>
                <w:sz w:val="24"/>
                <w:szCs w:val="24"/>
              </w:rPr>
              <w:t xml:space="preserve">1 (vieną) atestuotą nekilnojamųjų daiktų kadastro duomenų nustatymo specialistą (matininką).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A8FA" w14:textId="77777777" w:rsidR="00F26672" w:rsidRPr="00502B09" w:rsidRDefault="00F26672" w:rsidP="00F26672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2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Pateikiama: </w:t>
            </w:r>
          </w:p>
          <w:p w14:paraId="5021385D" w14:textId="3C030EC5" w:rsidR="00F26672" w:rsidRPr="00502B09" w:rsidRDefault="00F26672" w:rsidP="00F26672">
            <w:pPr>
              <w:pStyle w:val="Sraopastraipa"/>
              <w:widowControl w:val="0"/>
              <w:numPr>
                <w:ilvl w:val="1"/>
                <w:numId w:val="16"/>
              </w:numPr>
              <w:tabs>
                <w:tab w:val="left" w:pos="623"/>
              </w:tabs>
              <w:suppressAutoHyphens/>
              <w:spacing w:line="240" w:lineRule="auto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Atsaking</w:t>
            </w:r>
            <w:r w:rsidR="00C25163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už sutarties vykdymą specialist</w:t>
            </w:r>
            <w:r w:rsidR="00C25163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sąrašas (konkurso sąlygų </w:t>
            </w:r>
            <w:r w:rsidR="0032302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priedas), kuriame nurodomi specialist</w:t>
            </w:r>
            <w:r w:rsidR="00502B0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C2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2B0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(-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502B0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varda</w:t>
            </w:r>
            <w:r w:rsidR="00502B0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C2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2B0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(-i)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pavardė</w:t>
            </w:r>
            <w:r w:rsidR="00C25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2B0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502B09"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matininko kvalifikacijos pažymėjimo numeris, </w:t>
            </w:r>
            <w:r w:rsidRPr="00502B0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kokiu pagrindu specialistas yra pasitelkiamas</w:t>
            </w:r>
            <w:r w:rsidRPr="00502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(yra įdarbintas tiekėjo, subtiekėjo ar jungtinės veiklos partnerio įmonėje, planuojamas įdarbinti laimėjus konkursą ar yra pasitelkiamas kaip subtiekėjas).</w:t>
            </w:r>
          </w:p>
          <w:p w14:paraId="0726928F" w14:textId="139C3C5F" w:rsidR="00F26672" w:rsidRPr="00502B09" w:rsidRDefault="00F26672" w:rsidP="00F26672">
            <w:pPr>
              <w:pStyle w:val="Sraopastraipa"/>
              <w:widowControl w:val="0"/>
              <w:numPr>
                <w:ilvl w:val="1"/>
                <w:numId w:val="16"/>
              </w:numPr>
              <w:tabs>
                <w:tab w:val="left" w:pos="623"/>
              </w:tabs>
              <w:suppressAutoHyphens/>
              <w:spacing w:line="240" w:lineRule="auto"/>
              <w:ind w:left="0" w:firstLine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B09">
              <w:rPr>
                <w:rFonts w:ascii="Times New Roman" w:hAnsi="Times New Roman" w:cs="Times New Roman"/>
                <w:sz w:val="24"/>
                <w:szCs w:val="24"/>
              </w:rPr>
              <w:t>Perkančioji organizacija tikrins siūlomo specialisto kvalifikaciją</w:t>
            </w:r>
            <w:r w:rsidR="00C251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2B09">
              <w:rPr>
                <w:rFonts w:ascii="Times New Roman" w:hAnsi="Times New Roman" w:cs="Times New Roman"/>
                <w:sz w:val="24"/>
                <w:szCs w:val="24"/>
              </w:rPr>
              <w:t xml:space="preserve"> viešai prieinam</w:t>
            </w:r>
            <w:r w:rsidR="00502B09" w:rsidRPr="00502B09">
              <w:rPr>
                <w:rFonts w:ascii="Times New Roman" w:hAnsi="Times New Roman" w:cs="Times New Roman"/>
                <w:sz w:val="24"/>
                <w:szCs w:val="24"/>
              </w:rPr>
              <w:t>oje Licencijų informacinėje sistemoje</w:t>
            </w:r>
            <w:r w:rsidRPr="00502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09" w:rsidRPr="00502B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="00502B09" w:rsidRPr="00502B0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https://www.licencijavimas.lt/</w:t>
              </w:r>
            </w:hyperlink>
            <w:r w:rsidR="00502B09" w:rsidRPr="00502B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6BB4" w14:textId="77777777" w:rsidR="00F26672" w:rsidRPr="00502B09" w:rsidRDefault="00F26672" w:rsidP="00F26672">
            <w:pPr>
              <w:pStyle w:val="Sraopastraipa"/>
              <w:numPr>
                <w:ilvl w:val="0"/>
                <w:numId w:val="10"/>
              </w:numPr>
              <w:tabs>
                <w:tab w:val="left" w:pos="347"/>
              </w:tabs>
              <w:autoSpaceDE w:val="0"/>
              <w:autoSpaceDN w:val="0"/>
              <w:spacing w:line="240" w:lineRule="auto"/>
              <w:ind w:left="63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502B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Jeigu pasiūlymą teikia ūkio subjektų grupė – reikalavimą turi atitikti visi ūkio subjektų grupės nariai kartu (ūkio subjektų grupės narių turima patirtis sumuojama), atsižvelgiant į jų prisiimamus įsipareigojimus.</w:t>
            </w:r>
          </w:p>
          <w:p w14:paraId="1CF39C5A" w14:textId="77777777" w:rsidR="00F26672" w:rsidRPr="00502B09" w:rsidRDefault="00F26672" w:rsidP="00F26672">
            <w:pPr>
              <w:pStyle w:val="Sraopastraipa"/>
              <w:numPr>
                <w:ilvl w:val="0"/>
                <w:numId w:val="10"/>
              </w:numPr>
              <w:tabs>
                <w:tab w:val="left" w:pos="347"/>
              </w:tabs>
              <w:autoSpaceDE w:val="0"/>
              <w:autoSpaceDN w:val="0"/>
              <w:spacing w:line="240" w:lineRule="auto"/>
              <w:ind w:left="63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502B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48C1F8DE" w14:textId="77777777" w:rsidR="00F26672" w:rsidRPr="00502B09" w:rsidRDefault="00F26672" w:rsidP="00F26672">
            <w:pPr>
              <w:pStyle w:val="Sraopastraipa"/>
              <w:numPr>
                <w:ilvl w:val="0"/>
                <w:numId w:val="10"/>
              </w:numPr>
              <w:tabs>
                <w:tab w:val="left" w:pos="347"/>
              </w:tabs>
              <w:autoSpaceDE w:val="0"/>
              <w:autoSpaceDN w:val="0"/>
              <w:spacing w:line="240" w:lineRule="auto"/>
              <w:ind w:left="63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502B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t-LT"/>
              </w:rPr>
              <w:t>Subtiekėjams, kurių pajėgumais tiekėjas nesiremia, šis reikalavimas nenustatomas.</w:t>
            </w:r>
          </w:p>
          <w:p w14:paraId="6DD12CA0" w14:textId="5CD443A0" w:rsidR="00F26672" w:rsidRPr="00502B09" w:rsidRDefault="00F26672" w:rsidP="00502B09">
            <w:pPr>
              <w:tabs>
                <w:tab w:val="left" w:pos="347"/>
              </w:tabs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EEC5CC4" w14:textId="7F518753" w:rsidR="000F476A" w:rsidRDefault="000F476A" w:rsidP="00244A4C">
      <w:pPr>
        <w:tabs>
          <w:tab w:val="left" w:pos="372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ar-SA"/>
        </w:rPr>
      </w:pPr>
      <w:r w:rsidRPr="009C0118"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 xml:space="preserve"> </w:t>
      </w:r>
    </w:p>
    <w:p w14:paraId="5AD23FF4" w14:textId="77777777" w:rsidR="000F476A" w:rsidRDefault="000F476A" w:rsidP="002B52A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445A798" w14:textId="12615F24" w:rsidR="00ED3332" w:rsidRPr="007B33C3" w:rsidRDefault="007B33C3" w:rsidP="007B33C3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D33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TIEKĖJAMS KELIAMI REIKALAVIMAI DĖL </w:t>
      </w:r>
      <w:r w:rsidR="00D00813" w:rsidRPr="00ED33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APLINKOS APSAUGOS VADYBOS </w:t>
      </w:r>
      <w:r w:rsidRPr="00ED33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SISTEMOS STANDARTŲ </w:t>
      </w:r>
    </w:p>
    <w:p w14:paraId="2CDBA4BE" w14:textId="20A33ADF" w:rsidR="00D00813" w:rsidRDefault="00D00813" w:rsidP="00D00813">
      <w:pPr>
        <w:pStyle w:val="Sraopastraipa"/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DCD23B" w14:textId="77777777" w:rsidR="00994E8D" w:rsidRPr="00D00813" w:rsidRDefault="00994E8D" w:rsidP="00D00813">
      <w:pPr>
        <w:pStyle w:val="Sraopastraipa"/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B16FAC" w14:textId="77777777" w:rsidR="00887B8B" w:rsidRPr="00700133" w:rsidRDefault="00887B8B" w:rsidP="00887B8B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00133"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bookmarkStart w:id="0" w:name="_Hlk190174008"/>
      <w:r w:rsidRPr="00700133">
        <w:rPr>
          <w:rFonts w:ascii="Times New Roman" w:eastAsia="Calibri" w:hAnsi="Times New Roman" w:cs="Times New Roman"/>
          <w:sz w:val="24"/>
          <w:szCs w:val="24"/>
        </w:rPr>
        <w:t xml:space="preserve">nereikalauja, kad tiekėjai laikytųsi </w:t>
      </w:r>
      <w:bookmarkStart w:id="1" w:name="_Hlk164772329"/>
      <w:r w:rsidRPr="00700133">
        <w:rPr>
          <w:rFonts w:ascii="Times New Roman" w:eastAsia="Calibri" w:hAnsi="Times New Roman" w:cs="Times New Roman"/>
          <w:sz w:val="24"/>
          <w:szCs w:val="24"/>
        </w:rPr>
        <w:t>k</w:t>
      </w:r>
      <w:r w:rsidRPr="00700133">
        <w:rPr>
          <w:rFonts w:ascii="Times New Roman" w:eastAsia="Calibri" w:hAnsi="Times New Roman" w:cs="Times New Roman"/>
          <w:iCs/>
          <w:sz w:val="24"/>
          <w:szCs w:val="24"/>
        </w:rPr>
        <w:t>okybės vadybos sistemos ir (arba)</w:t>
      </w:r>
      <w:bookmarkEnd w:id="1"/>
      <w:r w:rsidRPr="00700133">
        <w:rPr>
          <w:rFonts w:ascii="Times New Roman" w:eastAsia="Calibri" w:hAnsi="Times New Roman" w:cs="Times New Roman"/>
          <w:iCs/>
          <w:sz w:val="24"/>
          <w:szCs w:val="24"/>
        </w:rPr>
        <w:t xml:space="preserve"> aplinkos apsaugos vadybos sistemos standartų.</w:t>
      </w:r>
    </w:p>
    <w:bookmarkEnd w:id="0"/>
    <w:p w14:paraId="036FF664" w14:textId="77777777" w:rsidR="00D00813" w:rsidRDefault="00D00813" w:rsidP="007B33C3">
      <w:pPr>
        <w:pStyle w:val="Sraopastraip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</w:p>
    <w:p w14:paraId="76080603" w14:textId="77777777" w:rsidR="00D00813" w:rsidRPr="007B33C3" w:rsidRDefault="00D00813" w:rsidP="007B33C3">
      <w:pPr>
        <w:pStyle w:val="Sraopastraipa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</w:p>
    <w:p w14:paraId="75B602B1" w14:textId="77777777" w:rsidR="007B33C3" w:rsidRPr="007B33C3" w:rsidRDefault="007B33C3" w:rsidP="00B3538E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2"/>
          <w:szCs w:val="22"/>
          <w:lang w:eastAsia="en-US"/>
        </w:rPr>
      </w:pPr>
    </w:p>
    <w:sectPr w:rsidR="007B33C3" w:rsidRPr="007B33C3" w:rsidSect="00502B09">
      <w:headerReference w:type="default" r:id="rId9"/>
      <w:headerReference w:type="first" r:id="rId10"/>
      <w:footerReference w:type="firs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045F" w14:textId="77777777" w:rsidR="00B67A01" w:rsidRDefault="00B67A01" w:rsidP="00B3538E">
      <w:pPr>
        <w:spacing w:after="0" w:line="240" w:lineRule="auto"/>
      </w:pPr>
      <w:r>
        <w:separator/>
      </w:r>
    </w:p>
  </w:endnote>
  <w:endnote w:type="continuationSeparator" w:id="0">
    <w:p w14:paraId="61B8163E" w14:textId="77777777" w:rsidR="00B67A01" w:rsidRDefault="00B67A01" w:rsidP="00B3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1B25" w14:textId="77777777" w:rsidR="00B3538E" w:rsidRDefault="00B3538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6BE2ED1" w14:textId="77777777" w:rsidR="00B3538E" w:rsidRDefault="00B3538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33CA" w14:textId="77777777" w:rsidR="00B67A01" w:rsidRDefault="00B67A01" w:rsidP="00B3538E">
      <w:pPr>
        <w:spacing w:after="0" w:line="240" w:lineRule="auto"/>
      </w:pPr>
      <w:r>
        <w:separator/>
      </w:r>
    </w:p>
  </w:footnote>
  <w:footnote w:type="continuationSeparator" w:id="0">
    <w:p w14:paraId="1B05D4EA" w14:textId="77777777" w:rsidR="00B67A01" w:rsidRDefault="00B67A01" w:rsidP="00B3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635F" w14:textId="77777777" w:rsidR="00030E65" w:rsidRPr="004A3D8D" w:rsidRDefault="00B642AA" w:rsidP="00030E65">
    <w:pPr>
      <w:keepNext/>
      <w:keepLines/>
      <w:spacing w:after="0" w:line="240" w:lineRule="auto"/>
      <w:ind w:left="4820"/>
      <w:jc w:val="right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r w:rsidRPr="004A3D8D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Pirkimo sąlygų </w:t>
    </w:r>
    <w:r w:rsidR="00030E65" w:rsidRPr="004A3D8D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8</w:t>
    </w:r>
    <w:r w:rsidRPr="004A3D8D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 priedas </w:t>
    </w:r>
  </w:p>
  <w:p w14:paraId="29D53900" w14:textId="3C3DE8E5" w:rsidR="00B642AA" w:rsidRPr="004A3D8D" w:rsidRDefault="00B642AA" w:rsidP="00030E65">
    <w:pPr>
      <w:keepNext/>
      <w:keepLines/>
      <w:spacing w:after="0" w:line="240" w:lineRule="auto"/>
      <w:ind w:left="4820"/>
      <w:jc w:val="right"/>
      <w:outlineLvl w:val="1"/>
      <w:rPr>
        <w:rFonts w:ascii="Times New Roman" w:eastAsia="Calibri" w:hAnsi="Times New Roman" w:cs="Times New Roman"/>
        <w:i/>
        <w:iCs/>
        <w:color w:val="0070C0"/>
        <w:sz w:val="24"/>
        <w:szCs w:val="24"/>
      </w:rPr>
    </w:pPr>
    <w:r w:rsidRPr="004A3D8D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„Tiekėjų kvalifikacijo</w:t>
    </w:r>
    <w:r w:rsidR="00082094" w:rsidRPr="004A3D8D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 xml:space="preserve">s </w:t>
    </w:r>
    <w:r w:rsidRPr="004A3D8D">
      <w:rPr>
        <w:rFonts w:ascii="Times New Roman" w:eastAsia="Calibri" w:hAnsi="Times New Roman" w:cs="Times New Roman"/>
        <w:i/>
        <w:iCs/>
        <w:color w:val="0070C0"/>
        <w:sz w:val="24"/>
        <w:szCs w:val="24"/>
      </w:rPr>
      <w:t>reikalavimai“</w:t>
    </w:r>
  </w:p>
  <w:p w14:paraId="08D38520" w14:textId="77777777" w:rsidR="00B642AA" w:rsidRDefault="00B64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7118" w14:textId="0BE40653" w:rsidR="00ED3332" w:rsidRPr="00ED3332" w:rsidRDefault="00ED3332" w:rsidP="00ED3332">
    <w:pPr>
      <w:keepNext/>
      <w:keepLines/>
      <w:spacing w:before="120" w:after="0" w:line="240" w:lineRule="auto"/>
      <w:ind w:left="5103"/>
      <w:outlineLvl w:val="1"/>
      <w:rPr>
        <w:rFonts w:ascii="Times New Roman" w:eastAsia="Calibri" w:hAnsi="Times New Roman" w:cs="Times New Roman"/>
        <w:color w:val="0070C0"/>
        <w:sz w:val="24"/>
        <w:szCs w:val="24"/>
      </w:rPr>
    </w:pPr>
    <w:bookmarkStart w:id="2" w:name="_Ref38291223"/>
    <w:bookmarkStart w:id="3" w:name="_Ref38291334"/>
    <w:bookmarkStart w:id="4" w:name="_Ref38533412"/>
    <w:bookmarkStart w:id="5" w:name="_Toc147997576"/>
    <w:bookmarkStart w:id="6" w:name="_Hlk153290024"/>
    <w:r w:rsidRPr="00ED3332">
      <w:rPr>
        <w:rFonts w:ascii="Times New Roman" w:eastAsia="Calibri" w:hAnsi="Times New Roman" w:cs="Times New Roman"/>
        <w:color w:val="0070C0"/>
        <w:sz w:val="24"/>
        <w:szCs w:val="24"/>
      </w:rPr>
      <w:t xml:space="preserve">Pirkimo sąlygų 4 priedas „Tiekėjų kvalifikacijos </w:t>
    </w:r>
    <w:r w:rsidR="00BD5C7D">
      <w:rPr>
        <w:rFonts w:ascii="Times New Roman" w:eastAsia="Calibri" w:hAnsi="Times New Roman" w:cs="Times New Roman"/>
        <w:color w:val="0070C0"/>
        <w:sz w:val="24"/>
        <w:szCs w:val="24"/>
      </w:rPr>
      <w:t xml:space="preserve">ir kiti </w:t>
    </w:r>
    <w:r w:rsidRPr="00ED3332">
      <w:rPr>
        <w:rFonts w:ascii="Times New Roman" w:eastAsia="Calibri" w:hAnsi="Times New Roman" w:cs="Times New Roman"/>
        <w:color w:val="0070C0"/>
        <w:sz w:val="24"/>
        <w:szCs w:val="24"/>
      </w:rPr>
      <w:t>reikalavimai“</w:t>
    </w:r>
    <w:bookmarkEnd w:id="2"/>
    <w:bookmarkEnd w:id="3"/>
    <w:bookmarkEnd w:id="4"/>
    <w:bookmarkEnd w:id="5"/>
  </w:p>
  <w:bookmarkEnd w:id="6"/>
  <w:p w14:paraId="1766EA25" w14:textId="77777777" w:rsidR="00ED3332" w:rsidRDefault="00ED33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51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370" w:firstLine="720"/>
      </w:pPr>
      <w:rPr>
        <w:rFonts w:ascii="Courier New" w:hAnsi="Courier New" w:cs="Courier New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65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  <w:rPr>
        <w:rFonts w:cs="Times New Roman"/>
      </w:rPr>
    </w:lvl>
  </w:abstractNum>
  <w:abstractNum w:abstractNumId="1" w15:restartNumberingAfterBreak="0">
    <w:nsid w:val="201C7C72"/>
    <w:multiLevelType w:val="multilevel"/>
    <w:tmpl w:val="E4BCBB6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25F315B"/>
    <w:multiLevelType w:val="hybridMultilevel"/>
    <w:tmpl w:val="B34E2DB2"/>
    <w:lvl w:ilvl="0" w:tplc="CA16650A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3B5C6CBF"/>
    <w:multiLevelType w:val="hybridMultilevel"/>
    <w:tmpl w:val="10AE3048"/>
    <w:lvl w:ilvl="0" w:tplc="58620F9C">
      <w:start w:val="1"/>
      <w:numFmt w:val="decimal"/>
      <w:lvlText w:val="%1)"/>
      <w:lvlJc w:val="left"/>
      <w:pPr>
        <w:ind w:left="2172" w:hanging="55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D187031"/>
    <w:multiLevelType w:val="hybridMultilevel"/>
    <w:tmpl w:val="7F00C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44F2B"/>
    <w:multiLevelType w:val="hybridMultilevel"/>
    <w:tmpl w:val="772067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235052"/>
    <w:multiLevelType w:val="hybridMultilevel"/>
    <w:tmpl w:val="FE4E9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A0186"/>
    <w:multiLevelType w:val="multilevel"/>
    <w:tmpl w:val="E2DA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708CB"/>
    <w:multiLevelType w:val="hybridMultilevel"/>
    <w:tmpl w:val="0046F4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26A0"/>
    <w:multiLevelType w:val="hybridMultilevel"/>
    <w:tmpl w:val="C2A85F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36216"/>
    <w:multiLevelType w:val="hybridMultilevel"/>
    <w:tmpl w:val="D2E65706"/>
    <w:lvl w:ilvl="0" w:tplc="C74E802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1EA7C70"/>
    <w:multiLevelType w:val="multilevel"/>
    <w:tmpl w:val="72D03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0" w:hanging="1440"/>
      </w:pPr>
      <w:rPr>
        <w:rFonts w:hint="default"/>
      </w:rPr>
    </w:lvl>
  </w:abstractNum>
  <w:abstractNum w:abstractNumId="14" w15:restartNumberingAfterBreak="0">
    <w:nsid w:val="769D313B"/>
    <w:multiLevelType w:val="hybridMultilevel"/>
    <w:tmpl w:val="F96E833C"/>
    <w:lvl w:ilvl="0" w:tplc="15C80A26">
      <w:start w:val="2024"/>
      <w:numFmt w:val="bullet"/>
      <w:lvlText w:val="-"/>
      <w:lvlJc w:val="left"/>
      <w:pPr>
        <w:ind w:left="671" w:hanging="360"/>
      </w:pPr>
      <w:rPr>
        <w:rFonts w:ascii="Times New Roman" w:eastAsiaTheme="minorEastAsia" w:hAnsi="Times New Roman" w:cs="Times New Roman" w:hint="default"/>
        <w:b/>
        <w:bCs/>
      </w:rPr>
    </w:lvl>
    <w:lvl w:ilvl="1" w:tplc="0427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5" w15:restartNumberingAfterBreak="0">
    <w:nsid w:val="7EFF4BC5"/>
    <w:multiLevelType w:val="multilevel"/>
    <w:tmpl w:val="18640A08"/>
    <w:lvl w:ilvl="0">
      <w:start w:val="1"/>
      <w:numFmt w:val="decimal"/>
      <w:lvlText w:val="%1)"/>
      <w:lvlJc w:val="left"/>
      <w:pPr>
        <w:ind w:left="720" w:hanging="360"/>
      </w:pPr>
      <w:rPr>
        <w:rFonts w:eastAsia="SimSun"/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528367431">
    <w:abstractNumId w:val="8"/>
  </w:num>
  <w:num w:numId="2" w16cid:durableId="1996449446">
    <w:abstractNumId w:val="12"/>
  </w:num>
  <w:num w:numId="3" w16cid:durableId="880745504">
    <w:abstractNumId w:val="6"/>
  </w:num>
  <w:num w:numId="4" w16cid:durableId="682129280">
    <w:abstractNumId w:val="3"/>
  </w:num>
  <w:num w:numId="5" w16cid:durableId="1949895190">
    <w:abstractNumId w:val="13"/>
  </w:num>
  <w:num w:numId="6" w16cid:durableId="283583768">
    <w:abstractNumId w:val="5"/>
  </w:num>
  <w:num w:numId="7" w16cid:durableId="1813516783">
    <w:abstractNumId w:val="14"/>
  </w:num>
  <w:num w:numId="8" w16cid:durableId="1012876875">
    <w:abstractNumId w:val="10"/>
  </w:num>
  <w:num w:numId="9" w16cid:durableId="635069092">
    <w:abstractNumId w:val="15"/>
  </w:num>
  <w:num w:numId="10" w16cid:durableId="698506877">
    <w:abstractNumId w:val="1"/>
  </w:num>
  <w:num w:numId="11" w16cid:durableId="1415590006">
    <w:abstractNumId w:val="9"/>
  </w:num>
  <w:num w:numId="12" w16cid:durableId="1242329607">
    <w:abstractNumId w:val="4"/>
  </w:num>
  <w:num w:numId="13" w16cid:durableId="1001546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8904165">
    <w:abstractNumId w:val="11"/>
  </w:num>
  <w:num w:numId="15" w16cid:durableId="14039640">
    <w:abstractNumId w:val="0"/>
  </w:num>
  <w:num w:numId="16" w16cid:durableId="18772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E8"/>
    <w:rsid w:val="00005979"/>
    <w:rsid w:val="00012181"/>
    <w:rsid w:val="00030E65"/>
    <w:rsid w:val="000468E8"/>
    <w:rsid w:val="000526DC"/>
    <w:rsid w:val="00082094"/>
    <w:rsid w:val="00087034"/>
    <w:rsid w:val="000B07A7"/>
    <w:rsid w:val="000C0320"/>
    <w:rsid w:val="000C26A6"/>
    <w:rsid w:val="000C2BB2"/>
    <w:rsid w:val="000D7F6D"/>
    <w:rsid w:val="000F476A"/>
    <w:rsid w:val="001122A6"/>
    <w:rsid w:val="001305BC"/>
    <w:rsid w:val="00150DD0"/>
    <w:rsid w:val="00152910"/>
    <w:rsid w:val="0015429C"/>
    <w:rsid w:val="00165205"/>
    <w:rsid w:val="0017160C"/>
    <w:rsid w:val="00174449"/>
    <w:rsid w:val="001909BB"/>
    <w:rsid w:val="001A0289"/>
    <w:rsid w:val="001D383B"/>
    <w:rsid w:val="001F2098"/>
    <w:rsid w:val="00211C81"/>
    <w:rsid w:val="002173A5"/>
    <w:rsid w:val="00244A4C"/>
    <w:rsid w:val="00254609"/>
    <w:rsid w:val="00255701"/>
    <w:rsid w:val="00261BCD"/>
    <w:rsid w:val="00266A2A"/>
    <w:rsid w:val="002763CF"/>
    <w:rsid w:val="00287F35"/>
    <w:rsid w:val="0029041A"/>
    <w:rsid w:val="00291475"/>
    <w:rsid w:val="00295DCD"/>
    <w:rsid w:val="00296A0C"/>
    <w:rsid w:val="002A46D9"/>
    <w:rsid w:val="002B52A1"/>
    <w:rsid w:val="002D4BB9"/>
    <w:rsid w:val="002E2129"/>
    <w:rsid w:val="002E47D0"/>
    <w:rsid w:val="002F3B90"/>
    <w:rsid w:val="002F61D5"/>
    <w:rsid w:val="003072AC"/>
    <w:rsid w:val="003078EE"/>
    <w:rsid w:val="003144B6"/>
    <w:rsid w:val="00323029"/>
    <w:rsid w:val="00330C37"/>
    <w:rsid w:val="00353203"/>
    <w:rsid w:val="0035588E"/>
    <w:rsid w:val="00357956"/>
    <w:rsid w:val="00365732"/>
    <w:rsid w:val="00372516"/>
    <w:rsid w:val="00372655"/>
    <w:rsid w:val="003773BD"/>
    <w:rsid w:val="00377ED7"/>
    <w:rsid w:val="0038086E"/>
    <w:rsid w:val="00383988"/>
    <w:rsid w:val="003A15F7"/>
    <w:rsid w:val="003B50A3"/>
    <w:rsid w:val="003C64E1"/>
    <w:rsid w:val="003D273C"/>
    <w:rsid w:val="003E7F7E"/>
    <w:rsid w:val="003F2417"/>
    <w:rsid w:val="003F2BE8"/>
    <w:rsid w:val="004012B8"/>
    <w:rsid w:val="00404BBB"/>
    <w:rsid w:val="0043730E"/>
    <w:rsid w:val="004433C6"/>
    <w:rsid w:val="004435AA"/>
    <w:rsid w:val="00444229"/>
    <w:rsid w:val="00471308"/>
    <w:rsid w:val="004757E6"/>
    <w:rsid w:val="004A3D8D"/>
    <w:rsid w:val="004B2EE9"/>
    <w:rsid w:val="004B4FB3"/>
    <w:rsid w:val="004C241D"/>
    <w:rsid w:val="004F4841"/>
    <w:rsid w:val="004F6AC4"/>
    <w:rsid w:val="00500C1D"/>
    <w:rsid w:val="00502B09"/>
    <w:rsid w:val="005104D8"/>
    <w:rsid w:val="005162E6"/>
    <w:rsid w:val="005277FD"/>
    <w:rsid w:val="00541521"/>
    <w:rsid w:val="00541CA9"/>
    <w:rsid w:val="00575852"/>
    <w:rsid w:val="00575921"/>
    <w:rsid w:val="00576D75"/>
    <w:rsid w:val="00577549"/>
    <w:rsid w:val="005876EB"/>
    <w:rsid w:val="005A2AB5"/>
    <w:rsid w:val="005A370E"/>
    <w:rsid w:val="005A6516"/>
    <w:rsid w:val="005B0D16"/>
    <w:rsid w:val="005B691B"/>
    <w:rsid w:val="005B7ED7"/>
    <w:rsid w:val="005C6B59"/>
    <w:rsid w:val="005E7693"/>
    <w:rsid w:val="005F289A"/>
    <w:rsid w:val="00621DCB"/>
    <w:rsid w:val="00635371"/>
    <w:rsid w:val="0063700D"/>
    <w:rsid w:val="00647734"/>
    <w:rsid w:val="006478AC"/>
    <w:rsid w:val="00651E3F"/>
    <w:rsid w:val="00671D48"/>
    <w:rsid w:val="00677610"/>
    <w:rsid w:val="006A0882"/>
    <w:rsid w:val="006B00D7"/>
    <w:rsid w:val="006B3369"/>
    <w:rsid w:val="006B5A48"/>
    <w:rsid w:val="006C4057"/>
    <w:rsid w:val="006F7DBC"/>
    <w:rsid w:val="00700101"/>
    <w:rsid w:val="00700133"/>
    <w:rsid w:val="0071176E"/>
    <w:rsid w:val="007342A6"/>
    <w:rsid w:val="00774920"/>
    <w:rsid w:val="00781D6D"/>
    <w:rsid w:val="00795A4C"/>
    <w:rsid w:val="007A4B35"/>
    <w:rsid w:val="007B33C3"/>
    <w:rsid w:val="007C03E9"/>
    <w:rsid w:val="007D52F6"/>
    <w:rsid w:val="007F4A2E"/>
    <w:rsid w:val="007F7059"/>
    <w:rsid w:val="00801651"/>
    <w:rsid w:val="00835703"/>
    <w:rsid w:val="0085186A"/>
    <w:rsid w:val="00852C37"/>
    <w:rsid w:val="00853CD8"/>
    <w:rsid w:val="0087117E"/>
    <w:rsid w:val="00887B8B"/>
    <w:rsid w:val="008A51F1"/>
    <w:rsid w:val="008A678E"/>
    <w:rsid w:val="008B1DD2"/>
    <w:rsid w:val="008D5E0C"/>
    <w:rsid w:val="008D6337"/>
    <w:rsid w:val="008F7A2F"/>
    <w:rsid w:val="00930742"/>
    <w:rsid w:val="00931C63"/>
    <w:rsid w:val="00971C67"/>
    <w:rsid w:val="00984652"/>
    <w:rsid w:val="00993604"/>
    <w:rsid w:val="00994E8D"/>
    <w:rsid w:val="009963D3"/>
    <w:rsid w:val="009972B2"/>
    <w:rsid w:val="009B1E70"/>
    <w:rsid w:val="009B587E"/>
    <w:rsid w:val="009B7152"/>
    <w:rsid w:val="009C0118"/>
    <w:rsid w:val="009C18E1"/>
    <w:rsid w:val="009D762C"/>
    <w:rsid w:val="009E6CA0"/>
    <w:rsid w:val="009E6D93"/>
    <w:rsid w:val="009E7037"/>
    <w:rsid w:val="00A0097E"/>
    <w:rsid w:val="00A115EE"/>
    <w:rsid w:val="00A354EC"/>
    <w:rsid w:val="00A53991"/>
    <w:rsid w:val="00A54782"/>
    <w:rsid w:val="00A62B00"/>
    <w:rsid w:val="00A6351E"/>
    <w:rsid w:val="00A65206"/>
    <w:rsid w:val="00A922FF"/>
    <w:rsid w:val="00AA630B"/>
    <w:rsid w:val="00AA6E14"/>
    <w:rsid w:val="00AB3C8F"/>
    <w:rsid w:val="00AC7D91"/>
    <w:rsid w:val="00AD05F4"/>
    <w:rsid w:val="00AD4A06"/>
    <w:rsid w:val="00AF2D88"/>
    <w:rsid w:val="00AF405F"/>
    <w:rsid w:val="00B200A8"/>
    <w:rsid w:val="00B226C7"/>
    <w:rsid w:val="00B3538E"/>
    <w:rsid w:val="00B642AA"/>
    <w:rsid w:val="00B67A01"/>
    <w:rsid w:val="00B73400"/>
    <w:rsid w:val="00BA37C1"/>
    <w:rsid w:val="00BC0D1B"/>
    <w:rsid w:val="00BD5C7D"/>
    <w:rsid w:val="00BD6223"/>
    <w:rsid w:val="00BD6602"/>
    <w:rsid w:val="00BE3600"/>
    <w:rsid w:val="00BE4999"/>
    <w:rsid w:val="00BE5C64"/>
    <w:rsid w:val="00BF692A"/>
    <w:rsid w:val="00C03EA9"/>
    <w:rsid w:val="00C25163"/>
    <w:rsid w:val="00C26124"/>
    <w:rsid w:val="00C35F17"/>
    <w:rsid w:val="00C448A8"/>
    <w:rsid w:val="00C45577"/>
    <w:rsid w:val="00C76D34"/>
    <w:rsid w:val="00CA6785"/>
    <w:rsid w:val="00CC0E71"/>
    <w:rsid w:val="00CC105C"/>
    <w:rsid w:val="00CC3DC4"/>
    <w:rsid w:val="00CC7B5D"/>
    <w:rsid w:val="00CE3563"/>
    <w:rsid w:val="00CE64B8"/>
    <w:rsid w:val="00D00813"/>
    <w:rsid w:val="00D015EB"/>
    <w:rsid w:val="00D347DC"/>
    <w:rsid w:val="00D35FE7"/>
    <w:rsid w:val="00D36BD0"/>
    <w:rsid w:val="00D4427D"/>
    <w:rsid w:val="00D747A9"/>
    <w:rsid w:val="00D93802"/>
    <w:rsid w:val="00DA0CEF"/>
    <w:rsid w:val="00DA0E4D"/>
    <w:rsid w:val="00DA4CAB"/>
    <w:rsid w:val="00DB2A12"/>
    <w:rsid w:val="00DC3BBD"/>
    <w:rsid w:val="00DC65A4"/>
    <w:rsid w:val="00E0228C"/>
    <w:rsid w:val="00E03FBB"/>
    <w:rsid w:val="00E12FB7"/>
    <w:rsid w:val="00E14CFF"/>
    <w:rsid w:val="00E2473F"/>
    <w:rsid w:val="00E5015E"/>
    <w:rsid w:val="00E72FD1"/>
    <w:rsid w:val="00E84095"/>
    <w:rsid w:val="00E844E7"/>
    <w:rsid w:val="00E8605D"/>
    <w:rsid w:val="00E9361B"/>
    <w:rsid w:val="00E954C8"/>
    <w:rsid w:val="00EA0D74"/>
    <w:rsid w:val="00EA6CC7"/>
    <w:rsid w:val="00EB084C"/>
    <w:rsid w:val="00EB1AB2"/>
    <w:rsid w:val="00EB492C"/>
    <w:rsid w:val="00EC1DD3"/>
    <w:rsid w:val="00ED3332"/>
    <w:rsid w:val="00EE58C4"/>
    <w:rsid w:val="00EF41EF"/>
    <w:rsid w:val="00EF5BD7"/>
    <w:rsid w:val="00F02786"/>
    <w:rsid w:val="00F15D2C"/>
    <w:rsid w:val="00F2161A"/>
    <w:rsid w:val="00F26672"/>
    <w:rsid w:val="00F26E36"/>
    <w:rsid w:val="00F41A10"/>
    <w:rsid w:val="00F42575"/>
    <w:rsid w:val="00F42CE8"/>
    <w:rsid w:val="00F45455"/>
    <w:rsid w:val="00F475D1"/>
    <w:rsid w:val="00F64AD5"/>
    <w:rsid w:val="00F667ED"/>
    <w:rsid w:val="00F771D6"/>
    <w:rsid w:val="00F827EA"/>
    <w:rsid w:val="00F85BCA"/>
    <w:rsid w:val="00F96905"/>
    <w:rsid w:val="00F97CA9"/>
    <w:rsid w:val="00FA3578"/>
    <w:rsid w:val="00FA3A75"/>
    <w:rsid w:val="00FB18AE"/>
    <w:rsid w:val="00FC7969"/>
    <w:rsid w:val="00FD099E"/>
    <w:rsid w:val="00FD5734"/>
    <w:rsid w:val="00FD6F98"/>
    <w:rsid w:val="00FD707F"/>
    <w:rsid w:val="00FE12FA"/>
    <w:rsid w:val="00FF3D5A"/>
    <w:rsid w:val="00FF5DAB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0B316"/>
  <w15:chartTrackingRefBased/>
  <w15:docId w15:val="{947455BB-45D4-4E6B-A65D-C6D13F41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38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26672"/>
    <w:pPr>
      <w:keepNext/>
      <w:numPr>
        <w:numId w:val="15"/>
      </w:numPr>
      <w:suppressAutoHyphens/>
      <w:spacing w:before="360" w:after="360" w:line="240" w:lineRule="auto"/>
      <w:jc w:val="center"/>
      <w:outlineLvl w:val="0"/>
    </w:pPr>
    <w:rPr>
      <w:rFonts w:ascii="Times New Roman" w:eastAsia="Times New Roman" w:hAnsi="Times New Roman" w:cs="Calibri"/>
      <w:sz w:val="28"/>
      <w:szCs w:val="22"/>
      <w:lang w:eastAsia="ar-SA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26672"/>
    <w:pPr>
      <w:numPr>
        <w:ilvl w:val="1"/>
        <w:numId w:val="15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26672"/>
    <w:pPr>
      <w:keepNext/>
      <w:numPr>
        <w:ilvl w:val="2"/>
        <w:numId w:val="15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26672"/>
    <w:pPr>
      <w:keepNext/>
      <w:numPr>
        <w:ilvl w:val="3"/>
        <w:numId w:val="15"/>
      </w:numPr>
      <w:suppressAutoHyphens/>
      <w:spacing w:after="0" w:line="240" w:lineRule="auto"/>
      <w:outlineLvl w:val="3"/>
    </w:pPr>
    <w:rPr>
      <w:rFonts w:ascii="Times New Roman" w:eastAsia="Times New Roman" w:hAnsi="Times New Roman" w:cs="Calibri"/>
      <w:b/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26672"/>
    <w:pPr>
      <w:keepNext/>
      <w:numPr>
        <w:ilvl w:val="4"/>
        <w:numId w:val="15"/>
      </w:numPr>
      <w:suppressAutoHyphens/>
      <w:spacing w:after="0" w:line="240" w:lineRule="auto"/>
      <w:outlineLvl w:val="4"/>
    </w:pPr>
    <w:rPr>
      <w:rFonts w:ascii="Times New Roman" w:eastAsia="Times New Roman" w:hAnsi="Times New Roman" w:cs="Calibri"/>
      <w:b/>
      <w:sz w:val="40"/>
      <w:szCs w:val="20"/>
      <w:lang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26672"/>
    <w:pPr>
      <w:keepNext/>
      <w:numPr>
        <w:ilvl w:val="5"/>
        <w:numId w:val="15"/>
      </w:numPr>
      <w:suppressAutoHyphens/>
      <w:spacing w:after="0" w:line="240" w:lineRule="auto"/>
      <w:outlineLvl w:val="5"/>
    </w:pPr>
    <w:rPr>
      <w:rFonts w:ascii="Times New Roman" w:eastAsia="Times New Roman" w:hAnsi="Times New Roman" w:cs="Calibri"/>
      <w:b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F26672"/>
    <w:pPr>
      <w:keepNext/>
      <w:numPr>
        <w:ilvl w:val="6"/>
        <w:numId w:val="15"/>
      </w:numPr>
      <w:suppressAutoHyphens/>
      <w:spacing w:after="0" w:line="240" w:lineRule="auto"/>
      <w:outlineLvl w:val="6"/>
    </w:pPr>
    <w:rPr>
      <w:rFonts w:ascii="Times New Roman" w:eastAsia="Times New Roman" w:hAnsi="Times New Roman" w:cs="Calibri"/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26672"/>
    <w:pPr>
      <w:keepNext/>
      <w:numPr>
        <w:ilvl w:val="7"/>
        <w:numId w:val="15"/>
      </w:numPr>
      <w:suppressAutoHyphens/>
      <w:spacing w:after="0" w:line="240" w:lineRule="auto"/>
      <w:outlineLvl w:val="7"/>
    </w:pPr>
    <w:rPr>
      <w:rFonts w:ascii="Times New Roman" w:eastAsia="Times New Roman" w:hAnsi="Times New Roman" w:cs="Calibri"/>
      <w:b/>
      <w:sz w:val="18"/>
      <w:szCs w:val="20"/>
      <w:lang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26672"/>
    <w:pPr>
      <w:keepNext/>
      <w:numPr>
        <w:ilvl w:val="8"/>
        <w:numId w:val="15"/>
      </w:numPr>
      <w:suppressAutoHyphens/>
      <w:spacing w:after="0" w:line="240" w:lineRule="auto"/>
      <w:outlineLvl w:val="8"/>
    </w:pPr>
    <w:rPr>
      <w:rFonts w:ascii="Times New Roman" w:eastAsia="Times New Roman" w:hAnsi="Times New Roman" w:cs="Calibri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3538E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unhideWhenUsed/>
    <w:rsid w:val="00B3538E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rsid w:val="00B3538E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538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538E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3538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B3538E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B3538E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B3538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538E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B353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3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332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rsid w:val="009B7152"/>
    <w:rPr>
      <w:rFonts w:eastAsia="Times New Roman" w:cs="Times New Roman"/>
      <w:color w:val="595959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67ED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2B52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57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57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57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57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57E6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customStyle="1" w:styleId="Tekstas">
    <w:name w:val="Tekstas"/>
    <w:basedOn w:val="prastasis"/>
    <w:qFormat/>
    <w:rsid w:val="00A0097E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A0D74"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F26672"/>
    <w:rPr>
      <w:rFonts w:ascii="Times New Roman" w:eastAsia="Times New Roman" w:hAnsi="Times New Roman" w:cs="Calibri"/>
      <w:kern w:val="0"/>
      <w:sz w:val="28"/>
      <w:lang w:eastAsia="ar-SA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F26672"/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26672"/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26672"/>
    <w:rPr>
      <w:rFonts w:ascii="Times New Roman" w:eastAsia="Times New Roman" w:hAnsi="Times New Roman" w:cs="Calibri"/>
      <w:b/>
      <w:kern w:val="0"/>
      <w:sz w:val="44"/>
      <w:szCs w:val="20"/>
      <w:lang w:eastAsia="ar-SA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F26672"/>
    <w:rPr>
      <w:rFonts w:ascii="Times New Roman" w:eastAsia="Times New Roman" w:hAnsi="Times New Roman" w:cs="Calibri"/>
      <w:b/>
      <w:kern w:val="0"/>
      <w:sz w:val="40"/>
      <w:szCs w:val="20"/>
      <w:lang w:eastAsia="ar-SA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26672"/>
    <w:rPr>
      <w:rFonts w:ascii="Times New Roman" w:eastAsia="Times New Roman" w:hAnsi="Times New Roman" w:cs="Calibri"/>
      <w:b/>
      <w:kern w:val="0"/>
      <w:sz w:val="36"/>
      <w:szCs w:val="20"/>
      <w:lang w:eastAsia="ar-SA"/>
      <w14:ligatures w14:val="none"/>
    </w:rPr>
  </w:style>
  <w:style w:type="character" w:customStyle="1" w:styleId="Antrat7Diagrama1">
    <w:name w:val="Antraštė 7 Diagrama1"/>
    <w:basedOn w:val="Numatytasispastraiposriftas"/>
    <w:link w:val="Antrat7"/>
    <w:uiPriority w:val="99"/>
    <w:rsid w:val="00F26672"/>
    <w:rPr>
      <w:rFonts w:ascii="Times New Roman" w:eastAsia="Times New Roman" w:hAnsi="Times New Roman" w:cs="Calibri"/>
      <w:kern w:val="0"/>
      <w:sz w:val="48"/>
      <w:szCs w:val="20"/>
      <w:lang w:eastAsia="ar-SA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26672"/>
    <w:rPr>
      <w:rFonts w:ascii="Times New Roman" w:eastAsia="Times New Roman" w:hAnsi="Times New Roman" w:cs="Calibri"/>
      <w:b/>
      <w:kern w:val="0"/>
      <w:sz w:val="18"/>
      <w:szCs w:val="20"/>
      <w:lang w:eastAsia="ar-SA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26672"/>
    <w:rPr>
      <w:rFonts w:ascii="Times New Roman" w:eastAsia="Times New Roman" w:hAnsi="Times New Roman" w:cs="Calibri"/>
      <w:kern w:val="0"/>
      <w:sz w:val="4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16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95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6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222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encijavimas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A0E7-6B47-4AEA-B097-DBF9DD83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bendras7@visaginosavivaldybe.onmicrosoft.com</dc:creator>
  <cp:keywords/>
  <dc:description/>
  <cp:lastModifiedBy>Loreta Jatkevičienė</cp:lastModifiedBy>
  <cp:revision>5</cp:revision>
  <cp:lastPrinted>2025-03-20T07:36:00Z</cp:lastPrinted>
  <dcterms:created xsi:type="dcterms:W3CDTF">2025-05-29T08:22:00Z</dcterms:created>
  <dcterms:modified xsi:type="dcterms:W3CDTF">2025-05-29T08:47:00Z</dcterms:modified>
</cp:coreProperties>
</file>