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CD18" w14:textId="71747F5C" w:rsidR="00A1643D" w:rsidRDefault="000402B4">
      <w:r>
        <w:t>Tiekėjams</w:t>
      </w:r>
      <w:r w:rsidR="00037293">
        <w:t xml:space="preserve">                                                                                                         2025-06-04</w:t>
      </w:r>
    </w:p>
    <w:p w14:paraId="5BA85358" w14:textId="77777777" w:rsidR="000402B4" w:rsidRDefault="000402B4"/>
    <w:p w14:paraId="7E835789" w14:textId="77777777" w:rsidR="000402B4" w:rsidRDefault="000402B4"/>
    <w:p w14:paraId="23E191EF" w14:textId="76C00590" w:rsidR="000402B4" w:rsidRPr="000402B4" w:rsidRDefault="000402B4">
      <w:pPr>
        <w:rPr>
          <w:b/>
          <w:bCs/>
        </w:rPr>
      </w:pPr>
      <w:r w:rsidRPr="000402B4">
        <w:rPr>
          <w:b/>
          <w:bCs/>
        </w:rPr>
        <w:t>DĖL PIRKIMO NUTRAUKIMO</w:t>
      </w:r>
    </w:p>
    <w:p w14:paraId="025559F9" w14:textId="77777777" w:rsidR="000402B4" w:rsidRDefault="000402B4"/>
    <w:p w14:paraId="2823B363" w14:textId="77777777" w:rsidR="000402B4" w:rsidRDefault="000402B4"/>
    <w:p w14:paraId="66277E73" w14:textId="2CC1D699" w:rsidR="00C12BE9" w:rsidRPr="00C12BE9" w:rsidRDefault="00C12BE9" w:rsidP="00C12BE9">
      <w:pPr>
        <w:jc w:val="both"/>
        <w:rPr>
          <w:color w:val="000000" w:themeColor="text1"/>
          <w:sz w:val="22"/>
          <w:szCs w:val="22"/>
        </w:rPr>
      </w:pPr>
      <w:r w:rsidRPr="00C12BE9">
        <w:rPr>
          <w:bCs/>
          <w:color w:val="000000" w:themeColor="text1"/>
          <w:sz w:val="22"/>
          <w:szCs w:val="22"/>
        </w:rPr>
        <w:t xml:space="preserve">      </w:t>
      </w:r>
      <w:r w:rsidRPr="00C12BE9">
        <w:rPr>
          <w:bCs/>
          <w:color w:val="000000" w:themeColor="text1"/>
          <w:sz w:val="22"/>
          <w:szCs w:val="22"/>
        </w:rPr>
        <w:t>Informuojame, kad perkantysis subjektas savo iniciatyva nutraukia  pradėtas  pirkimo  „</w:t>
      </w:r>
      <w:hyperlink r:id="rId4" w:history="1">
        <w:r w:rsidRPr="00C12BE9">
          <w:rPr>
            <w:bCs/>
            <w:color w:val="000000" w:themeColor="text1"/>
            <w:sz w:val="22"/>
            <w:szCs w:val="22"/>
          </w:rPr>
          <w:t xml:space="preserve">Šilumos siurblio (- </w:t>
        </w:r>
        <w:proofErr w:type="spellStart"/>
        <w:r w:rsidRPr="00C12BE9">
          <w:rPr>
            <w:bCs/>
            <w:color w:val="000000" w:themeColor="text1"/>
            <w:sz w:val="22"/>
            <w:szCs w:val="22"/>
          </w:rPr>
          <w:t>ių</w:t>
        </w:r>
        <w:proofErr w:type="spellEnd"/>
        <w:r w:rsidRPr="00C12BE9">
          <w:rPr>
            <w:bCs/>
            <w:color w:val="000000" w:themeColor="text1"/>
            <w:sz w:val="22"/>
            <w:szCs w:val="22"/>
          </w:rPr>
          <w:t>) projektavimas ir įrengimas Kužių katilinėje, Šiaulių rajone (skelbiama apklausa)“ (ID 2998563,</w:t>
        </w:r>
      </w:hyperlink>
      <w:r w:rsidRPr="00C12BE9">
        <w:rPr>
          <w:bCs/>
          <w:color w:val="000000" w:themeColor="text1"/>
          <w:sz w:val="22"/>
          <w:szCs w:val="22"/>
        </w:rPr>
        <w:t xml:space="preserve"> toliau – Apklausa)   procedūras,  vadovaudamasis  Apklausos sąlygų 1.3 punktu   bei </w:t>
      </w:r>
      <w:r w:rsidRPr="00C12BE9">
        <w:rPr>
          <w:color w:val="000000" w:themeColor="text1"/>
          <w:sz w:val="22"/>
          <w:szCs w:val="22"/>
        </w:rPr>
        <w:t>Lietuvos Respublikos pirkimų, atliekamų vandentvarkos, energetikos, transporto ar pašto paslaugų srities perkančiųjų subjektų, įstatymo 41 straipsnio 4 dalyje nustatytais pagrindais - pirkimo dokumentuose padaryta esminių klaidų,</w:t>
      </w:r>
      <w:r w:rsidRPr="00C12BE9">
        <w:rPr>
          <w:rFonts w:ascii="CIDFont+F1" w:eastAsiaTheme="minorHAnsi" w:hAnsi="CIDFont+F1" w:cs="CIDFont+F1"/>
          <w:lang w:eastAsia="en-US"/>
        </w:rPr>
        <w:t xml:space="preserve"> </w:t>
      </w:r>
      <w:r w:rsidRPr="00C12BE9">
        <w:rPr>
          <w:color w:val="000000" w:themeColor="text1"/>
          <w:sz w:val="22"/>
          <w:szCs w:val="22"/>
        </w:rPr>
        <w:t xml:space="preserve">dėl kurių pirkimas tampa nebetikslingas ir jį įvykdžius būtų įsigytas perkančiojo subjekto poreikių neatitinkantis pirkimo objektas. </w:t>
      </w:r>
    </w:p>
    <w:p w14:paraId="142ADD7E" w14:textId="77777777" w:rsidR="00C12BE9" w:rsidRPr="00C12BE9" w:rsidRDefault="00C12BE9" w:rsidP="00C12BE9">
      <w:pPr>
        <w:jc w:val="both"/>
        <w:rPr>
          <w:color w:val="000000" w:themeColor="text1"/>
          <w:sz w:val="22"/>
          <w:szCs w:val="22"/>
        </w:rPr>
      </w:pPr>
      <w:r w:rsidRPr="00C12BE9">
        <w:rPr>
          <w:color w:val="000000" w:themeColor="text1"/>
          <w:sz w:val="22"/>
          <w:szCs w:val="22"/>
        </w:rPr>
        <w:t xml:space="preserve">      Perkantysis subjektas, gavęs papildomos informacijos kitame vykdomame panašaus objekto pirkime  ir,  atlikęs papildomą konsultavimąsi, nustatė, kad yra esminių klaidų techninėje specifikacijoje, todėl reikalinga reikalavimus  koreguoti. </w:t>
      </w:r>
    </w:p>
    <w:p w14:paraId="4B7FEAD6" w14:textId="2AC20C5D" w:rsidR="00C12BE9" w:rsidRPr="00C12BE9" w:rsidRDefault="00C12BE9" w:rsidP="00C12BE9">
      <w:pPr>
        <w:jc w:val="both"/>
        <w:rPr>
          <w:color w:val="000000" w:themeColor="text1"/>
          <w:sz w:val="22"/>
          <w:szCs w:val="22"/>
        </w:rPr>
      </w:pPr>
      <w:r w:rsidRPr="00C12BE9">
        <w:rPr>
          <w:color w:val="000000" w:themeColor="text1"/>
          <w:sz w:val="22"/>
          <w:szCs w:val="22"/>
        </w:rPr>
        <w:t xml:space="preserve">    Atsižvelgiant į tai, kad techninių parametrų ir reikalavimų koregavimas yra esminis pirkimo sąlygų  pakeitimas bei siekiant didesnės konkurencinės aplinkos pritraukiant kuo didesnį galimų tiekėjų skaičių, priimtas sprendimas pirkimą nutraukti ir vykdyti iš naujo.</w:t>
      </w:r>
      <w:r>
        <w:rPr>
          <w:color w:val="000000" w:themeColor="text1"/>
          <w:sz w:val="22"/>
          <w:szCs w:val="22"/>
        </w:rPr>
        <w:t xml:space="preserve"> </w:t>
      </w:r>
    </w:p>
    <w:p w14:paraId="7A8B63B7" w14:textId="77777777" w:rsidR="000402B4" w:rsidRDefault="000402B4"/>
    <w:sectPr w:rsidR="000402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5C"/>
    <w:rsid w:val="00037293"/>
    <w:rsid w:val="000402B4"/>
    <w:rsid w:val="000468A5"/>
    <w:rsid w:val="000C7C10"/>
    <w:rsid w:val="001E7D2E"/>
    <w:rsid w:val="006A55F4"/>
    <w:rsid w:val="009D565C"/>
    <w:rsid w:val="00A1643D"/>
    <w:rsid w:val="00C12BE9"/>
    <w:rsid w:val="00D863BD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D6C"/>
  <w15:chartTrackingRefBased/>
  <w15:docId w15:val="{D017875E-873A-4A4F-A1D1-A55E4066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02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56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56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56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56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56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56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56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56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56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5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565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565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56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56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56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56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5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56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5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56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56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56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565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565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5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293046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902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4</cp:revision>
  <dcterms:created xsi:type="dcterms:W3CDTF">2025-06-04T12:33:00Z</dcterms:created>
  <dcterms:modified xsi:type="dcterms:W3CDTF">2025-06-04T12:41:00Z</dcterms:modified>
</cp:coreProperties>
</file>