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A8627E"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KRANIOPLASTIKOMS SKIRTOS FIKSAVIMO PRIEMONĖS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A8627E">
        <w:rPr>
          <w:rFonts w:asciiTheme="majorHAnsi" w:hAnsiTheme="majorHAnsi"/>
          <w:b/>
          <w:color w:val="1F497D" w:themeColor="text2"/>
          <w:sz w:val="22"/>
          <w:szCs w:val="22"/>
        </w:rPr>
        <w:t>kranioplastikoms skirtos fiksavimo priemonės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A8627E">
        <w:rPr>
          <w:rFonts w:asciiTheme="majorHAnsi" w:hAnsiTheme="majorHAnsi"/>
          <w:b/>
          <w:color w:val="1F497D" w:themeColor="text2"/>
        </w:rPr>
        <w:t>kranioplastikoms skirtos fiksavimo priemonės</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A8627E">
        <w:rPr>
          <w:rFonts w:asciiTheme="majorHAnsi" w:hAnsiTheme="majorHAnsi"/>
          <w:i/>
          <w:color w:val="1F497D" w:themeColor="text2"/>
        </w:rPr>
        <w:t>kranioplastikoms skirtų fiksavimo priemonių</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A8627E">
        <w:rPr>
          <w:rFonts w:asciiTheme="majorHAnsi" w:hAnsiTheme="majorHAnsi" w:cs="Calibri"/>
          <w:i/>
          <w:color w:val="1F497D" w:themeColor="text2"/>
          <w:shd w:val="clear" w:color="auto" w:fill="FFFFFF"/>
        </w:rPr>
        <w:t>2026717</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A6778A"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A6778A"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A6778A"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A6778A"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A6778A"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8C5D93">
        <w:rPr>
          <w:rFonts w:asciiTheme="majorHAnsi" w:hAnsiTheme="majorHAnsi" w:cs="Times New Roman"/>
          <w:color w:val="auto"/>
        </w:rPr>
        <w:t xml:space="preserve">5.4. </w:t>
      </w:r>
      <w:r w:rsidRPr="008C5D93">
        <w:rPr>
          <w:rFonts w:asciiTheme="majorHAnsi" w:hAnsiTheme="majorHAnsi" w:cs="Times New Roman"/>
          <w:iCs/>
          <w:color w:val="auto"/>
        </w:rPr>
        <w:t xml:space="preserve">Pasiūlymas turi būti pateiktas iki </w:t>
      </w:r>
      <w:r w:rsidR="00ED05BF" w:rsidRPr="008C5D93">
        <w:rPr>
          <w:rFonts w:asciiTheme="majorHAnsi" w:hAnsiTheme="majorHAnsi" w:cs="Times New Roman"/>
          <w:b/>
          <w:iCs/>
          <w:color w:val="548DD4" w:themeColor="text2" w:themeTint="99"/>
        </w:rPr>
        <w:t xml:space="preserve">2025 m. </w:t>
      </w:r>
      <w:r w:rsidR="00CA5D7E" w:rsidRPr="008C5D93">
        <w:rPr>
          <w:rFonts w:asciiTheme="majorHAnsi" w:hAnsiTheme="majorHAnsi" w:cs="Times New Roman"/>
          <w:b/>
          <w:iCs/>
          <w:color w:val="548DD4" w:themeColor="text2" w:themeTint="99"/>
        </w:rPr>
        <w:t>birželio</w:t>
      </w:r>
      <w:r w:rsidR="0053650B" w:rsidRPr="008C5D93">
        <w:rPr>
          <w:rFonts w:asciiTheme="majorHAnsi" w:hAnsiTheme="majorHAnsi" w:cs="Times New Roman"/>
          <w:b/>
          <w:iCs/>
          <w:color w:val="548DD4" w:themeColor="text2" w:themeTint="99"/>
        </w:rPr>
        <w:t xml:space="preserve"> </w:t>
      </w:r>
      <w:r w:rsidR="008C5D93" w:rsidRPr="008C5D93">
        <w:rPr>
          <w:rFonts w:asciiTheme="majorHAnsi" w:hAnsiTheme="majorHAnsi" w:cs="Times New Roman"/>
          <w:b/>
          <w:iCs/>
          <w:color w:val="548DD4" w:themeColor="text2" w:themeTint="99"/>
        </w:rPr>
        <w:t>18</w:t>
      </w:r>
      <w:r w:rsidR="00F064F2" w:rsidRPr="008C5D93">
        <w:rPr>
          <w:rFonts w:asciiTheme="majorHAnsi" w:hAnsiTheme="majorHAnsi" w:cs="Times New Roman"/>
          <w:b/>
          <w:iCs/>
          <w:color w:val="548DD4" w:themeColor="text2" w:themeTint="99"/>
        </w:rPr>
        <w:t xml:space="preserve"> </w:t>
      </w:r>
      <w:r w:rsidR="00366696" w:rsidRPr="008C5D93">
        <w:rPr>
          <w:rFonts w:asciiTheme="majorHAnsi" w:hAnsiTheme="majorHAnsi" w:cs="Times New Roman"/>
          <w:b/>
          <w:iCs/>
          <w:color w:val="548DD4" w:themeColor="text2" w:themeTint="99"/>
        </w:rPr>
        <w:t>d. 0</w:t>
      </w:r>
      <w:r w:rsidR="0086485E" w:rsidRPr="008C5D93">
        <w:rPr>
          <w:rFonts w:asciiTheme="majorHAnsi" w:hAnsiTheme="majorHAnsi" w:cs="Times New Roman"/>
          <w:b/>
          <w:iCs/>
          <w:color w:val="548DD4" w:themeColor="text2" w:themeTint="99"/>
        </w:rPr>
        <w:t>8</w:t>
      </w:r>
      <w:r w:rsidRPr="008C5D93">
        <w:rPr>
          <w:rFonts w:asciiTheme="majorHAnsi" w:hAnsiTheme="majorHAnsi" w:cs="Times New Roman"/>
          <w:b/>
          <w:iCs/>
          <w:color w:val="548DD4" w:themeColor="text2" w:themeTint="99"/>
        </w:rPr>
        <w:t xml:space="preserve"> val. </w:t>
      </w:r>
      <w:r w:rsidR="008C5D93" w:rsidRPr="008C5D93">
        <w:rPr>
          <w:rFonts w:asciiTheme="majorHAnsi" w:hAnsiTheme="majorHAnsi" w:cs="Times New Roman"/>
          <w:b/>
          <w:iCs/>
          <w:color w:val="548DD4" w:themeColor="text2" w:themeTint="99"/>
        </w:rPr>
        <w:t>00</w:t>
      </w:r>
      <w:r w:rsidRPr="008C5D93">
        <w:rPr>
          <w:rFonts w:asciiTheme="majorHAnsi" w:hAnsiTheme="majorHAnsi" w:cs="Times New Roman"/>
          <w:b/>
          <w:iCs/>
          <w:color w:val="548DD4" w:themeColor="text2" w:themeTint="99"/>
        </w:rPr>
        <w:t xml:space="preserve"> min.</w:t>
      </w:r>
      <w:r w:rsidRPr="008C5D93">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8C5D93">
        <w:rPr>
          <w:rFonts w:asciiTheme="majorHAnsi" w:hAnsiTheme="majorHAnsi" w:cs="Times New Roman"/>
          <w:lang w:val="it-IT"/>
        </w:rPr>
        <w:t xml:space="preserve">trumpiau </w:t>
      </w:r>
      <w:r w:rsidRPr="008C5D93">
        <w:rPr>
          <w:rFonts w:asciiTheme="majorHAnsi" w:hAnsiTheme="majorHAnsi" w:cs="Times New Roman"/>
          <w:lang w:val="lt-LT"/>
        </w:rPr>
        <w:t xml:space="preserve">kaip iki </w:t>
      </w:r>
      <w:r w:rsidR="007B7CB6" w:rsidRPr="008C5D93">
        <w:rPr>
          <w:rFonts w:asciiTheme="majorHAnsi" w:hAnsiTheme="majorHAnsi" w:cs="Times New Roman"/>
          <w:b/>
          <w:color w:val="548DD4" w:themeColor="text2" w:themeTint="99"/>
          <w:lang w:val="lt-LT"/>
        </w:rPr>
        <w:t>2025-</w:t>
      </w:r>
      <w:r w:rsidR="00ED05BF" w:rsidRPr="008C5D93">
        <w:rPr>
          <w:rFonts w:asciiTheme="majorHAnsi" w:hAnsiTheme="majorHAnsi" w:cs="Times New Roman"/>
          <w:b/>
          <w:color w:val="548DD4" w:themeColor="text2" w:themeTint="99"/>
          <w:lang w:val="lt-LT"/>
        </w:rPr>
        <w:t>0</w:t>
      </w:r>
      <w:r w:rsidR="00CA5D7E" w:rsidRPr="008C5D93">
        <w:rPr>
          <w:rFonts w:asciiTheme="majorHAnsi" w:hAnsiTheme="majorHAnsi" w:cs="Times New Roman"/>
          <w:b/>
          <w:color w:val="548DD4" w:themeColor="text2" w:themeTint="99"/>
          <w:lang w:val="lt-LT"/>
        </w:rPr>
        <w:t>9-</w:t>
      </w:r>
      <w:r w:rsidR="008C5D93" w:rsidRPr="008C5D93">
        <w:rPr>
          <w:rFonts w:asciiTheme="majorHAnsi" w:hAnsiTheme="majorHAnsi" w:cs="Times New Roman"/>
          <w:b/>
          <w:color w:val="548DD4" w:themeColor="text2" w:themeTint="99"/>
          <w:lang w:val="lt-LT"/>
        </w:rPr>
        <w:t>18</w:t>
      </w:r>
      <w:r w:rsidR="00B36E1F" w:rsidRPr="008C5D93">
        <w:rPr>
          <w:rFonts w:asciiTheme="majorHAnsi" w:hAnsiTheme="majorHAnsi" w:cs="Times New Roman"/>
          <w:b/>
          <w:color w:val="548DD4" w:themeColor="text2" w:themeTint="99"/>
          <w:lang w:val="lt-LT"/>
        </w:rPr>
        <w:t>.</w:t>
      </w:r>
      <w:r w:rsidRPr="008C5D93">
        <w:rPr>
          <w:rFonts w:asciiTheme="majorHAnsi" w:hAnsiTheme="majorHAnsi" w:cs="Times New Roman"/>
          <w:lang w:val="pt-PT"/>
        </w:rPr>
        <w:t xml:space="preserve"> Jeigu pasi</w:t>
      </w:r>
      <w:r w:rsidRPr="008C5D93">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A2C68" w:rsidRPr="008E62AA" w:rsidRDefault="005A2C68" w:rsidP="005A2C6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A8627E">
        <w:rPr>
          <w:rFonts w:ascii="Cambria" w:hAnsi="Cambria"/>
          <w:b/>
          <w:sz w:val="22"/>
          <w:szCs w:val="22"/>
          <w:u w:val="single"/>
        </w:rPr>
        <w:t>dokumentus</w:t>
      </w:r>
      <w:r w:rsidRPr="00A8627E">
        <w:rPr>
          <w:rFonts w:ascii="Cambria" w:hAnsi="Cambria"/>
          <w:b/>
          <w:sz w:val="22"/>
          <w:szCs w:val="22"/>
        </w:rPr>
        <w:t xml:space="preserve"> (</w:t>
      </w:r>
      <w:r w:rsidR="00A8627E" w:rsidRPr="00A8627E">
        <w:rPr>
          <w:rFonts w:ascii="Cambria" w:hAnsi="Cambria"/>
          <w:b/>
          <w:sz w:val="22"/>
          <w:szCs w:val="22"/>
          <w:lang w:val="lt-LT"/>
        </w:rPr>
        <w:t>katalogą, kuriame yra aprašytos konkursui siūlomos priemonės. Bus vertinama tik tiekėjo pasiūlyta originaliame gamintojo kataloge nurodyta produkcija (nurodant prekių kodus</w:t>
      </w:r>
      <w:r w:rsidRPr="00A8627E">
        <w:rPr>
          <w:rFonts w:ascii="Cambria" w:hAnsi="Cambria"/>
          <w:b/>
          <w:sz w:val="22"/>
          <w:szCs w:val="22"/>
        </w:rPr>
        <w:t xml:space="preserve">) </w:t>
      </w:r>
      <w:r w:rsidRPr="008E62AA">
        <w:rPr>
          <w:rFonts w:asciiTheme="majorHAnsi" w:hAnsiTheme="majorHAnsi"/>
          <w:b/>
          <w:sz w:val="22"/>
          <w:szCs w:val="22"/>
        </w:rPr>
        <w:t xml:space="preserve">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A2C68" w:rsidRDefault="005A2C68" w:rsidP="005A2C68">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8E62AA" w:rsidRDefault="00F42818" w:rsidP="00F42818">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D566F1" w:rsidRPr="00D05B06" w:rsidRDefault="00D566F1" w:rsidP="00D566F1">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D566F1" w:rsidRPr="00D05B06" w:rsidRDefault="00D566F1" w:rsidP="00D566F1">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8C5D93">
        <w:rPr>
          <w:rFonts w:asciiTheme="majorHAnsi" w:hAnsiTheme="majorHAnsi"/>
          <w:b/>
          <w:iCs/>
          <w:color w:val="548DD4" w:themeColor="text2" w:themeTint="99"/>
          <w:sz w:val="22"/>
          <w:szCs w:val="22"/>
        </w:rPr>
        <w:t xml:space="preserve">2025 m. </w:t>
      </w:r>
      <w:r w:rsidR="00CA5D7E" w:rsidRPr="008C5D93">
        <w:rPr>
          <w:rFonts w:asciiTheme="majorHAnsi" w:hAnsiTheme="majorHAnsi"/>
          <w:b/>
          <w:iCs/>
          <w:color w:val="548DD4" w:themeColor="text2" w:themeTint="99"/>
          <w:sz w:val="22"/>
          <w:szCs w:val="22"/>
        </w:rPr>
        <w:t>birželio</w:t>
      </w:r>
      <w:r w:rsidR="0053650B" w:rsidRPr="008C5D93">
        <w:rPr>
          <w:rFonts w:asciiTheme="majorHAnsi" w:hAnsiTheme="majorHAnsi"/>
          <w:b/>
          <w:iCs/>
          <w:color w:val="548DD4" w:themeColor="text2" w:themeTint="99"/>
          <w:sz w:val="22"/>
          <w:szCs w:val="22"/>
        </w:rPr>
        <w:t xml:space="preserve"> </w:t>
      </w:r>
      <w:r w:rsidR="008C5D93" w:rsidRPr="008C5D93">
        <w:rPr>
          <w:rFonts w:asciiTheme="majorHAnsi" w:hAnsiTheme="majorHAnsi"/>
          <w:b/>
          <w:iCs/>
          <w:color w:val="548DD4" w:themeColor="text2" w:themeTint="99"/>
          <w:sz w:val="22"/>
          <w:szCs w:val="22"/>
        </w:rPr>
        <w:t>18</w:t>
      </w:r>
      <w:r w:rsidR="00366696" w:rsidRPr="008C5D93">
        <w:rPr>
          <w:rFonts w:asciiTheme="majorHAnsi" w:hAnsiTheme="majorHAnsi"/>
          <w:b/>
          <w:iCs/>
          <w:color w:val="548DD4" w:themeColor="text2" w:themeTint="99"/>
          <w:sz w:val="22"/>
          <w:szCs w:val="22"/>
        </w:rPr>
        <w:t xml:space="preserve"> d. 0</w:t>
      </w:r>
      <w:r w:rsidR="0086485E" w:rsidRPr="008C5D93">
        <w:rPr>
          <w:rFonts w:asciiTheme="majorHAnsi" w:hAnsiTheme="majorHAnsi"/>
          <w:b/>
          <w:iCs/>
          <w:color w:val="548DD4" w:themeColor="text2" w:themeTint="99"/>
          <w:sz w:val="22"/>
          <w:szCs w:val="22"/>
        </w:rPr>
        <w:t>8</w:t>
      </w:r>
      <w:r w:rsidR="00AF7788" w:rsidRPr="008C5D93">
        <w:rPr>
          <w:rFonts w:asciiTheme="majorHAnsi" w:hAnsiTheme="majorHAnsi"/>
          <w:b/>
          <w:iCs/>
          <w:color w:val="548DD4" w:themeColor="text2" w:themeTint="99"/>
          <w:sz w:val="22"/>
          <w:szCs w:val="22"/>
        </w:rPr>
        <w:t xml:space="preserve"> val. </w:t>
      </w:r>
      <w:r w:rsidR="008C5D93" w:rsidRPr="008C5D93">
        <w:rPr>
          <w:rFonts w:asciiTheme="majorHAnsi" w:hAnsiTheme="majorHAnsi"/>
          <w:b/>
          <w:iCs/>
          <w:color w:val="548DD4" w:themeColor="text2" w:themeTint="99"/>
          <w:sz w:val="22"/>
          <w:szCs w:val="22"/>
        </w:rPr>
        <w:t>30</w:t>
      </w:r>
      <w:r w:rsidR="00AF7788" w:rsidRPr="008C5D93">
        <w:rPr>
          <w:rFonts w:asciiTheme="majorHAnsi" w:hAnsiTheme="majorHAnsi"/>
          <w:b/>
          <w:iCs/>
          <w:color w:val="548DD4" w:themeColor="text2" w:themeTint="99"/>
          <w:sz w:val="22"/>
          <w:szCs w:val="22"/>
        </w:rPr>
        <w:t xml:space="preserve"> min</w:t>
      </w:r>
      <w:r w:rsidR="00AF7788" w:rsidRPr="008C5D93">
        <w:rPr>
          <w:rFonts w:asciiTheme="majorHAnsi" w:hAnsiTheme="majorHAnsi"/>
          <w:b/>
          <w:iCs/>
          <w:sz w:val="22"/>
          <w:szCs w:val="22"/>
        </w:rPr>
        <w:t>.</w:t>
      </w:r>
      <w:r w:rsidR="00AF7788" w:rsidRPr="008C5D93">
        <w:rPr>
          <w:rFonts w:asciiTheme="majorHAnsi" w:hAnsiTheme="majorHAnsi"/>
          <w:iCs/>
          <w:sz w:val="22"/>
          <w:szCs w:val="22"/>
        </w:rPr>
        <w:t xml:space="preserve"> </w:t>
      </w:r>
      <w:r w:rsidR="00AF7788" w:rsidRPr="008C5D93">
        <w:rPr>
          <w:rFonts w:asciiTheme="majorHAnsi" w:hAnsiTheme="majorHAnsi"/>
          <w:iCs/>
          <w:sz w:val="22"/>
          <w:szCs w:val="22"/>
          <w:u w:val="single"/>
        </w:rPr>
        <w:t xml:space="preserve">Jei pasiūlymas teikiamas šifruotas, slaptažodis turi būti pateiktas </w:t>
      </w:r>
      <w:r w:rsidR="00AF7788" w:rsidRPr="008C5D93">
        <w:rPr>
          <w:rFonts w:asciiTheme="majorHAnsi" w:hAnsiTheme="majorHAnsi"/>
          <w:b/>
          <w:iCs/>
          <w:color w:val="548DD4" w:themeColor="text2" w:themeTint="99"/>
          <w:sz w:val="22"/>
          <w:szCs w:val="22"/>
          <w:u w:val="single"/>
        </w:rPr>
        <w:t xml:space="preserve">2025 m. </w:t>
      </w:r>
      <w:r w:rsidR="00CA5D7E" w:rsidRPr="008C5D93">
        <w:rPr>
          <w:rFonts w:asciiTheme="majorHAnsi" w:hAnsiTheme="majorHAnsi"/>
          <w:b/>
          <w:iCs/>
          <w:color w:val="548DD4" w:themeColor="text2" w:themeTint="99"/>
          <w:sz w:val="22"/>
          <w:szCs w:val="22"/>
          <w:u w:val="single"/>
        </w:rPr>
        <w:t>birželio</w:t>
      </w:r>
      <w:r w:rsidR="008C5D93" w:rsidRPr="008C5D93">
        <w:rPr>
          <w:rFonts w:asciiTheme="majorHAnsi" w:hAnsiTheme="majorHAnsi"/>
          <w:b/>
          <w:iCs/>
          <w:color w:val="548DD4" w:themeColor="text2" w:themeTint="99"/>
          <w:sz w:val="22"/>
          <w:szCs w:val="22"/>
          <w:u w:val="single"/>
        </w:rPr>
        <w:t xml:space="preserve"> 18</w:t>
      </w:r>
      <w:r w:rsidR="0086485E" w:rsidRPr="008C5D93">
        <w:rPr>
          <w:rFonts w:asciiTheme="majorHAnsi" w:hAnsiTheme="majorHAnsi"/>
          <w:b/>
          <w:iCs/>
          <w:color w:val="548DD4" w:themeColor="text2" w:themeTint="99"/>
          <w:sz w:val="22"/>
          <w:szCs w:val="22"/>
          <w:u w:val="single"/>
        </w:rPr>
        <w:t xml:space="preserve"> </w:t>
      </w:r>
      <w:r w:rsidR="00AF7788" w:rsidRPr="008C5D93">
        <w:rPr>
          <w:rFonts w:asciiTheme="majorHAnsi" w:hAnsiTheme="majorHAnsi"/>
          <w:b/>
          <w:iCs/>
          <w:color w:val="548DD4" w:themeColor="text2" w:themeTint="99"/>
          <w:sz w:val="22"/>
          <w:szCs w:val="22"/>
          <w:u w:val="single"/>
        </w:rPr>
        <w:t xml:space="preserve"> d.</w:t>
      </w:r>
      <w:r w:rsidR="00AF7788" w:rsidRPr="008C5D93">
        <w:rPr>
          <w:rFonts w:asciiTheme="majorHAnsi" w:hAnsiTheme="majorHAnsi"/>
          <w:iCs/>
          <w:color w:val="548DD4" w:themeColor="text2" w:themeTint="99"/>
          <w:sz w:val="22"/>
          <w:szCs w:val="22"/>
          <w:u w:val="single"/>
        </w:rPr>
        <w:t xml:space="preserve"> intervale </w:t>
      </w:r>
      <w:r w:rsidR="0053650B" w:rsidRPr="008C5D93">
        <w:rPr>
          <w:rFonts w:asciiTheme="majorHAnsi" w:hAnsiTheme="majorHAnsi"/>
          <w:b/>
          <w:iCs/>
          <w:color w:val="548DD4" w:themeColor="text2" w:themeTint="99"/>
          <w:sz w:val="22"/>
          <w:szCs w:val="22"/>
          <w:u w:val="single"/>
        </w:rPr>
        <w:t>0</w:t>
      </w:r>
      <w:r w:rsidR="0086485E" w:rsidRPr="008C5D93">
        <w:rPr>
          <w:rFonts w:asciiTheme="majorHAnsi" w:hAnsiTheme="majorHAnsi"/>
          <w:b/>
          <w:iCs/>
          <w:color w:val="548DD4" w:themeColor="text2" w:themeTint="99"/>
          <w:sz w:val="22"/>
          <w:szCs w:val="22"/>
          <w:u w:val="single"/>
        </w:rPr>
        <w:t>8</w:t>
      </w:r>
      <w:r w:rsidR="00366696" w:rsidRPr="008C5D93">
        <w:rPr>
          <w:rFonts w:asciiTheme="majorHAnsi" w:hAnsiTheme="majorHAnsi"/>
          <w:b/>
          <w:iCs/>
          <w:color w:val="548DD4" w:themeColor="text2" w:themeTint="99"/>
          <w:sz w:val="22"/>
          <w:szCs w:val="22"/>
          <w:u w:val="single"/>
        </w:rPr>
        <w:t>.</w:t>
      </w:r>
      <w:r w:rsidR="008C5D93" w:rsidRPr="008C5D93">
        <w:rPr>
          <w:rFonts w:asciiTheme="majorHAnsi" w:hAnsiTheme="majorHAnsi"/>
          <w:b/>
          <w:iCs/>
          <w:color w:val="548DD4" w:themeColor="text2" w:themeTint="99"/>
          <w:sz w:val="22"/>
          <w:szCs w:val="22"/>
          <w:u w:val="single"/>
        </w:rPr>
        <w:t>00</w:t>
      </w:r>
      <w:r w:rsidR="00366696" w:rsidRPr="008C5D93">
        <w:rPr>
          <w:rFonts w:asciiTheme="majorHAnsi" w:hAnsiTheme="majorHAnsi"/>
          <w:b/>
          <w:iCs/>
          <w:color w:val="548DD4" w:themeColor="text2" w:themeTint="99"/>
          <w:sz w:val="22"/>
          <w:szCs w:val="22"/>
          <w:u w:val="single"/>
        </w:rPr>
        <w:t xml:space="preserve"> – 0</w:t>
      </w:r>
      <w:r w:rsidR="0086485E" w:rsidRPr="008C5D93">
        <w:rPr>
          <w:rFonts w:asciiTheme="majorHAnsi" w:hAnsiTheme="majorHAnsi"/>
          <w:b/>
          <w:iCs/>
          <w:color w:val="548DD4" w:themeColor="text2" w:themeTint="99"/>
          <w:sz w:val="22"/>
          <w:szCs w:val="22"/>
          <w:u w:val="single"/>
        </w:rPr>
        <w:t>8</w:t>
      </w:r>
      <w:r w:rsidR="00AF7788" w:rsidRPr="008C5D93">
        <w:rPr>
          <w:rFonts w:asciiTheme="majorHAnsi" w:hAnsiTheme="majorHAnsi"/>
          <w:b/>
          <w:iCs/>
          <w:color w:val="548DD4" w:themeColor="text2" w:themeTint="99"/>
          <w:sz w:val="22"/>
          <w:szCs w:val="22"/>
          <w:u w:val="single"/>
        </w:rPr>
        <w:t>.</w:t>
      </w:r>
      <w:r w:rsidR="008C5D93" w:rsidRPr="008C5D93">
        <w:rPr>
          <w:rFonts w:asciiTheme="majorHAnsi" w:hAnsiTheme="majorHAnsi"/>
          <w:b/>
          <w:iCs/>
          <w:color w:val="548DD4" w:themeColor="text2" w:themeTint="99"/>
          <w:sz w:val="22"/>
          <w:szCs w:val="22"/>
          <w:u w:val="single"/>
        </w:rPr>
        <w:t>30</w:t>
      </w:r>
      <w:r w:rsidR="00AF7788" w:rsidRPr="008C5D93">
        <w:rPr>
          <w:rFonts w:asciiTheme="majorHAnsi" w:hAnsiTheme="majorHAnsi"/>
          <w:b/>
          <w:iCs/>
          <w:color w:val="548DD4" w:themeColor="text2" w:themeTint="99"/>
          <w:sz w:val="22"/>
          <w:szCs w:val="22"/>
          <w:u w:val="single"/>
        </w:rPr>
        <w:t xml:space="preserve"> val.</w:t>
      </w:r>
      <w:r w:rsidR="00AF7788" w:rsidRPr="008C5D93">
        <w:rPr>
          <w:rFonts w:asciiTheme="majorHAnsi" w:hAnsiTheme="majorHAnsi"/>
          <w:iCs/>
          <w:color w:val="548DD4" w:themeColor="text2" w:themeTint="99"/>
          <w:sz w:val="22"/>
          <w:szCs w:val="22"/>
          <w:u w:val="single"/>
        </w:rPr>
        <w:t xml:space="preserve"> </w:t>
      </w:r>
      <w:r w:rsidR="00AF7788" w:rsidRPr="008C5D93">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7A13F5" w:rsidRPr="002E6EC5" w:rsidRDefault="007A13F5" w:rsidP="007A13F5">
      <w:pPr>
        <w:pStyle w:val="Body2"/>
        <w:spacing w:after="0"/>
        <w:rPr>
          <w:rFonts w:ascii="Cambria" w:hAnsi="Cambria" w:cs="Times New Roman"/>
        </w:rPr>
      </w:pPr>
      <w:r w:rsidRPr="002E6EC5">
        <w:rPr>
          <w:rFonts w:ascii="Cambria" w:hAnsi="Cambria" w:cs="Times New Roman"/>
        </w:rPr>
        <w:t xml:space="preserve">sutarties. </w:t>
      </w:r>
    </w:p>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A8627E">
        <w:rPr>
          <w:rFonts w:asciiTheme="majorHAnsi" w:hAnsiTheme="majorHAnsi"/>
          <w:bCs/>
          <w:color w:val="000000"/>
          <w:sz w:val="22"/>
          <w:szCs w:val="22"/>
          <w:lang w:val="lt-LT"/>
        </w:rPr>
        <w:t>s</w:t>
      </w:r>
      <w:r w:rsidR="00BA3FD1">
        <w:rPr>
          <w:rFonts w:asciiTheme="majorHAnsi" w:hAnsiTheme="majorHAnsi"/>
          <w:bCs/>
          <w:color w:val="000000"/>
          <w:sz w:val="22"/>
          <w:szCs w:val="22"/>
          <w:lang w:val="lt-LT"/>
        </w:rPr>
        <w:t xml:space="preserve"> </w:t>
      </w:r>
      <w:r w:rsidR="00A8627E">
        <w:rPr>
          <w:rFonts w:asciiTheme="majorHAnsi" w:hAnsiTheme="majorHAnsi"/>
          <w:bCs/>
          <w:color w:val="000000"/>
          <w:sz w:val="22"/>
          <w:szCs w:val="22"/>
          <w:lang w:val="lt-LT"/>
        </w:rPr>
        <w:t>įkainis</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A8627E">
        <w:rPr>
          <w:rFonts w:asciiTheme="majorHAnsi" w:hAnsiTheme="majorHAnsi"/>
          <w:b/>
          <w:bCs/>
          <w:sz w:val="22"/>
          <w:szCs w:val="22"/>
        </w:rPr>
        <w:t>KRANIOPLASTIKOMS SKIRTŲ FIKSAVIMO PRIEMONIŲ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78A" w:rsidRDefault="00A6778A" w:rsidP="006670D4">
      <w:r>
        <w:separator/>
      </w:r>
    </w:p>
  </w:endnote>
  <w:endnote w:type="continuationSeparator" w:id="0">
    <w:p w:rsidR="00A6778A" w:rsidRDefault="00A6778A"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78A" w:rsidRDefault="00A6778A" w:rsidP="006670D4">
      <w:r>
        <w:separator/>
      </w:r>
    </w:p>
  </w:footnote>
  <w:footnote w:type="continuationSeparator" w:id="0">
    <w:p w:rsidR="00A6778A" w:rsidRDefault="00A6778A"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A50"/>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5D93"/>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6778A"/>
    <w:rsid w:val="00A71C53"/>
    <w:rsid w:val="00A72B93"/>
    <w:rsid w:val="00A75F53"/>
    <w:rsid w:val="00A80790"/>
    <w:rsid w:val="00A80ED8"/>
    <w:rsid w:val="00A82CD3"/>
    <w:rsid w:val="00A82E4F"/>
    <w:rsid w:val="00A832FA"/>
    <w:rsid w:val="00A85B7E"/>
    <w:rsid w:val="00A862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A245"/>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72612-9204-4111-914D-BC14FC4E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21</Pages>
  <Words>41970</Words>
  <Characters>23924</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168</cp:revision>
  <cp:lastPrinted>2021-08-13T13:16:00Z</cp:lastPrinted>
  <dcterms:created xsi:type="dcterms:W3CDTF">2023-12-08T12:01:00Z</dcterms:created>
  <dcterms:modified xsi:type="dcterms:W3CDTF">2025-06-04T16:14:00Z</dcterms:modified>
</cp:coreProperties>
</file>