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9668C" w14:textId="77777777" w:rsidR="00842E2D" w:rsidRPr="007E52F0" w:rsidRDefault="00842E2D" w:rsidP="00842E2D">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7E52F0">
        <w:rPr>
          <w:rFonts w:ascii="Times New Roman" w:eastAsia="Arial Unicode MS" w:hAnsi="Times New Roman" w:cs="Times New Roman"/>
          <w:spacing w:val="16"/>
          <w:sz w:val="24"/>
          <w:szCs w:val="24"/>
          <w:bdr w:val="nil"/>
          <w:lang w:eastAsia="en-GB"/>
        </w:rPr>
        <w:br w:type="textWrapping" w:clear="all"/>
      </w:r>
    </w:p>
    <w:p w14:paraId="099FE360" w14:textId="77777777" w:rsidR="00842E2D" w:rsidRPr="007E52F0" w:rsidRDefault="00842E2D" w:rsidP="00842E2D">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sidRPr="007E52F0">
        <w:rPr>
          <w:rFonts w:ascii="Times New Roman" w:hAnsi="Times New Roman" w:cs="Times New Roman"/>
          <w:noProof/>
          <w:lang w:eastAsia="lt-LT"/>
        </w:rPr>
        <w:drawing>
          <wp:inline distT="0" distB="0" distL="0" distR="0" wp14:anchorId="34B5F0A2" wp14:editId="42DD339E">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5E29D89" w14:textId="77777777" w:rsidR="00842E2D" w:rsidRPr="007E52F0" w:rsidRDefault="00842E2D" w:rsidP="00842E2D">
      <w:pPr>
        <w:pStyle w:val="xmsonormal"/>
        <w:shd w:val="clear" w:color="auto" w:fill="FFFFFF"/>
        <w:spacing w:before="0" w:beforeAutospacing="0" w:after="0" w:afterAutospacing="0"/>
        <w:jc w:val="center"/>
        <w:rPr>
          <w:color w:val="000000"/>
          <w:sz w:val="18"/>
          <w:szCs w:val="18"/>
          <w:bdr w:val="none" w:sz="0" w:space="0" w:color="auto" w:frame="1"/>
        </w:rPr>
      </w:pPr>
      <w:r w:rsidRPr="007E52F0">
        <w:rPr>
          <w:color w:val="000000"/>
          <w:sz w:val="18"/>
          <w:szCs w:val="18"/>
          <w:bdr w:val="none" w:sz="0" w:space="0" w:color="auto" w:frame="1"/>
        </w:rPr>
        <w:t>Viešoji įstaiga, Karaliaus Mindaugo pr. 11, LT-44287 Kaunas, </w:t>
      </w:r>
    </w:p>
    <w:p w14:paraId="71C26B6E" w14:textId="77777777" w:rsidR="00842E2D" w:rsidRPr="007E52F0" w:rsidRDefault="00842E2D" w:rsidP="00842E2D">
      <w:pPr>
        <w:pStyle w:val="xmsonormal"/>
        <w:shd w:val="clear" w:color="auto" w:fill="FFFFFF"/>
        <w:spacing w:before="0" w:beforeAutospacing="0" w:after="0" w:afterAutospacing="0"/>
        <w:jc w:val="center"/>
        <w:rPr>
          <w:color w:val="000000"/>
          <w:sz w:val="18"/>
          <w:szCs w:val="18"/>
        </w:rPr>
      </w:pPr>
      <w:r w:rsidRPr="007E52F0">
        <w:rPr>
          <w:color w:val="000000"/>
          <w:sz w:val="18"/>
          <w:szCs w:val="18"/>
          <w:bdr w:val="none" w:sz="0" w:space="0" w:color="auto" w:frame="1"/>
        </w:rPr>
        <w:t>tel. +370 37 221 723, el. p. </w:t>
      </w:r>
      <w:proofErr w:type="spellStart"/>
      <w:r w:rsidRPr="007E52F0">
        <w:rPr>
          <w:sz w:val="18"/>
          <w:szCs w:val="18"/>
          <w:bdr w:val="none" w:sz="0" w:space="0" w:color="auto" w:frame="1"/>
        </w:rPr>
        <w:t>rastine@kaupa.lt</w:t>
      </w:r>
      <w:proofErr w:type="spellEnd"/>
      <w:r w:rsidRPr="007E52F0">
        <w:rPr>
          <w:color w:val="000000"/>
          <w:sz w:val="18"/>
          <w:szCs w:val="18"/>
          <w:bdr w:val="none" w:sz="0" w:space="0" w:color="auto" w:frame="1"/>
        </w:rPr>
        <w:t> </w:t>
      </w:r>
    </w:p>
    <w:p w14:paraId="4AA052EC" w14:textId="77777777" w:rsidR="00842E2D" w:rsidRPr="007E52F0" w:rsidRDefault="00842E2D" w:rsidP="00842E2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7E52F0">
        <w:rPr>
          <w:rFonts w:ascii="Times New Roman" w:hAnsi="Times New Roman" w:cs="Times New Roman"/>
          <w:color w:val="000000"/>
          <w:sz w:val="18"/>
          <w:szCs w:val="18"/>
          <w:bdr w:val="none" w:sz="0" w:space="0" w:color="auto" w:frame="1"/>
        </w:rPr>
        <w:t>Duomenys kaupiami ir saugomi Juridinių asmenų registre, kodas 111961453 </w:t>
      </w:r>
    </w:p>
    <w:p w14:paraId="0399FA3C" w14:textId="77777777" w:rsidR="00842E2D" w:rsidRPr="007E52F0"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52182C0" w14:textId="77777777" w:rsidR="00842E2D" w:rsidRPr="007E52F0"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1A1C702" w14:textId="77777777" w:rsidR="00842E2D" w:rsidRPr="007E52F0"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65C679A" w14:textId="77777777" w:rsidR="00842E2D" w:rsidRPr="007E52F0"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1FF4A8C" w14:textId="77777777" w:rsidR="00842E2D" w:rsidRPr="007E52F0"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9DBC143" w14:textId="77777777" w:rsidR="00842E2D" w:rsidRPr="007E52F0" w:rsidRDefault="00842E2D" w:rsidP="00842E2D">
      <w:pPr>
        <w:pBdr>
          <w:top w:val="nil"/>
          <w:left w:val="nil"/>
          <w:bottom w:val="nil"/>
          <w:right w:val="nil"/>
          <w:between w:val="nil"/>
          <w:bar w:val="nil"/>
        </w:pBdr>
        <w:spacing w:after="0" w:line="360" w:lineRule="auto"/>
        <w:jc w:val="center"/>
        <w:rPr>
          <w:rFonts w:ascii="Times New Roman" w:eastAsia="Arial Unicode MS" w:hAnsi="Times New Roman" w:cs="Times New Roman"/>
          <w:b/>
          <w:sz w:val="24"/>
          <w:szCs w:val="24"/>
          <w:bdr w:val="nil"/>
        </w:rPr>
      </w:pPr>
      <w:r w:rsidRPr="007E52F0">
        <w:rPr>
          <w:rFonts w:ascii="Times New Roman" w:eastAsia="Arial Unicode MS" w:hAnsi="Times New Roman" w:cs="Times New Roman"/>
          <w:b/>
          <w:sz w:val="24"/>
          <w:szCs w:val="24"/>
          <w:bdr w:val="nil"/>
        </w:rPr>
        <w:t>SKELBIAMOS APKLAUSOS SĄLYGOS</w:t>
      </w:r>
    </w:p>
    <w:p w14:paraId="7E921076" w14:textId="4BD09676" w:rsidR="00842E2D" w:rsidRPr="007E52F0" w:rsidRDefault="00842E2D" w:rsidP="00842E2D">
      <w:pPr>
        <w:spacing w:after="0" w:line="360" w:lineRule="auto"/>
        <w:jc w:val="center"/>
        <w:rPr>
          <w:rFonts w:ascii="Times New Roman" w:eastAsia="Times New Roman" w:hAnsi="Times New Roman" w:cs="Times New Roman"/>
          <w:b/>
          <w:bCs/>
          <w:caps/>
          <w:sz w:val="24"/>
          <w:szCs w:val="24"/>
          <w:lang w:eastAsia="lt-LT"/>
        </w:rPr>
      </w:pPr>
      <w:r w:rsidRPr="007E52F0">
        <w:rPr>
          <w:rFonts w:ascii="Times New Roman" w:eastAsia="Calibri" w:hAnsi="Times New Roman" w:cs="Times New Roman"/>
          <w:b/>
          <w:bCs/>
          <w:sz w:val="24"/>
          <w:szCs w:val="24"/>
        </w:rPr>
        <w:t xml:space="preserve">ĮRANGOS PARAMEDIKAMS </w:t>
      </w:r>
      <w:r w:rsidRPr="007E52F0">
        <w:rPr>
          <w:rFonts w:ascii="Times New Roman" w:eastAsia="Times New Roman" w:hAnsi="Times New Roman" w:cs="Times New Roman"/>
          <w:b/>
          <w:bCs/>
          <w:caps/>
          <w:sz w:val="24"/>
          <w:szCs w:val="24"/>
          <w:lang w:eastAsia="lt-LT"/>
        </w:rPr>
        <w:t>PIRKIMAS</w:t>
      </w:r>
    </w:p>
    <w:p w14:paraId="448E7913" w14:textId="77777777" w:rsidR="00842E2D" w:rsidRPr="007E52F0" w:rsidRDefault="00842E2D" w:rsidP="00842E2D">
      <w:pPr>
        <w:pBdr>
          <w:top w:val="nil"/>
          <w:left w:val="nil"/>
          <w:bottom w:val="nil"/>
          <w:right w:val="nil"/>
          <w:between w:val="nil"/>
          <w:bar w:val="nil"/>
        </w:pBdr>
        <w:spacing w:after="0" w:line="360" w:lineRule="auto"/>
        <w:rPr>
          <w:rFonts w:ascii="Times New Roman" w:eastAsia="Arial Unicode MS" w:hAnsi="Times New Roman" w:cs="Times New Roman"/>
          <w:b/>
          <w:sz w:val="24"/>
          <w:szCs w:val="24"/>
          <w:bdr w:val="nil"/>
        </w:rPr>
      </w:pPr>
    </w:p>
    <w:p w14:paraId="28C7B1A2"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FF664A1" w14:textId="77777777" w:rsidR="00842E2D" w:rsidRPr="007E52F0" w:rsidRDefault="00842E2D" w:rsidP="00842E2D">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7E52F0">
        <w:rPr>
          <w:rFonts w:ascii="Times New Roman" w:eastAsia="Arial Unicode MS" w:hAnsi="Times New Roman" w:cs="Times New Roman"/>
          <w:b/>
          <w:sz w:val="24"/>
          <w:szCs w:val="24"/>
          <w:bdr w:val="nil"/>
        </w:rPr>
        <w:t>Versija Nr. 1</w:t>
      </w:r>
    </w:p>
    <w:p w14:paraId="7A7F209E"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A134D13"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180BF86"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34047A1"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408BE0F"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E7025BC"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F64606E"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8D45292"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4709990"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EBFD9CA"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113083A"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2F7DFF"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301932D"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7802A1"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D09E029"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EE96088"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A2920DE"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6DEA7DC"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6DA7A24" w14:textId="77777777" w:rsidR="00842E2D" w:rsidRPr="007E52F0"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68C7B09" w14:textId="77777777" w:rsidR="00842E2D" w:rsidRPr="007E52F0" w:rsidRDefault="00842E2D" w:rsidP="00842E2D">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7E52F0">
        <w:rPr>
          <w:rFonts w:ascii="Times New Roman" w:eastAsia="Arial Unicode MS" w:hAnsi="Times New Roman" w:cs="Times New Roman"/>
          <w:iCs/>
          <w:sz w:val="24"/>
          <w:szCs w:val="24"/>
          <w:bdr w:val="nil"/>
          <w:lang w:eastAsia="lt-LT"/>
        </w:rPr>
        <w:t>Skelbimas apie pirkimą paskelbtas CVP IS interneto adresu:</w:t>
      </w:r>
    </w:p>
    <w:p w14:paraId="0658FECF" w14:textId="77777777" w:rsidR="00842E2D" w:rsidRPr="007E52F0" w:rsidRDefault="00103813" w:rsidP="00842E2D">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8" w:history="1">
        <w:r w:rsidR="00842E2D" w:rsidRPr="007E52F0">
          <w:rPr>
            <w:rStyle w:val="Hipersaitas"/>
            <w:rFonts w:ascii="Times New Roman" w:hAnsi="Times New Roman" w:cs="Times New Roman"/>
            <w:i/>
            <w:iCs/>
            <w:sz w:val="24"/>
            <w:szCs w:val="24"/>
          </w:rPr>
          <w:t>https://viesiejipirkimai.lt/</w:t>
        </w:r>
      </w:hyperlink>
      <w:r w:rsidR="00842E2D" w:rsidRPr="007E52F0">
        <w:rPr>
          <w:rFonts w:ascii="Times New Roman" w:hAnsi="Times New Roman" w:cs="Times New Roman"/>
          <w:i/>
          <w:iCs/>
          <w:sz w:val="24"/>
          <w:szCs w:val="24"/>
        </w:rPr>
        <w:t xml:space="preserve"> </w:t>
      </w:r>
    </w:p>
    <w:p w14:paraId="1F340C77" w14:textId="77777777" w:rsidR="00842E2D" w:rsidRPr="007E52F0" w:rsidRDefault="00842E2D" w:rsidP="00842E2D">
      <w:pPr>
        <w:rPr>
          <w:rFonts w:ascii="Times New Roman" w:eastAsia="Arial Unicode MS" w:hAnsi="Times New Roman" w:cs="Times New Roman"/>
          <w:iCs/>
          <w:sz w:val="24"/>
          <w:szCs w:val="24"/>
          <w:bdr w:val="nil"/>
          <w:lang w:eastAsia="lt-LT"/>
        </w:rPr>
      </w:pPr>
      <w:r w:rsidRPr="007E52F0">
        <w:rPr>
          <w:rFonts w:ascii="Times New Roman" w:eastAsia="Arial Unicode MS" w:hAnsi="Times New Roman" w:cs="Times New Roman"/>
          <w:iCs/>
          <w:sz w:val="24"/>
          <w:szCs w:val="24"/>
          <w:bdr w:val="nil"/>
          <w:lang w:eastAsia="lt-LT"/>
        </w:rPr>
        <w:br w:type="page"/>
      </w:r>
    </w:p>
    <w:p w14:paraId="2ACEECBA" w14:textId="77777777" w:rsidR="00842E2D" w:rsidRPr="007E52F0" w:rsidRDefault="00842E2D" w:rsidP="00842E2D">
      <w:pPr>
        <w:numPr>
          <w:ilvl w:val="0"/>
          <w:numId w:val="1"/>
        </w:numPr>
        <w:spacing w:after="0" w:line="276" w:lineRule="auto"/>
        <w:jc w:val="center"/>
        <w:rPr>
          <w:rFonts w:ascii="Times New Roman" w:eastAsia="Times New Roman" w:hAnsi="Times New Roman" w:cs="Times New Roman"/>
          <w:b/>
          <w:bCs/>
          <w:sz w:val="24"/>
          <w:szCs w:val="24"/>
          <w:lang w:eastAsia="lt-LT"/>
        </w:rPr>
      </w:pPr>
      <w:r w:rsidRPr="007E52F0">
        <w:rPr>
          <w:rFonts w:ascii="Times New Roman" w:eastAsia="Times New Roman" w:hAnsi="Times New Roman" w:cs="Times New Roman"/>
          <w:b/>
          <w:bCs/>
          <w:sz w:val="24"/>
          <w:szCs w:val="24"/>
          <w:lang w:eastAsia="lt-LT"/>
        </w:rPr>
        <w:lastRenderedPageBreak/>
        <w:t>BENDROSIOS NUOSTATOS</w:t>
      </w:r>
    </w:p>
    <w:p w14:paraId="5F5C5796" w14:textId="77777777" w:rsidR="00842E2D" w:rsidRPr="007E52F0" w:rsidRDefault="00842E2D" w:rsidP="00842E2D">
      <w:pPr>
        <w:spacing w:after="0" w:line="276" w:lineRule="auto"/>
        <w:ind w:left="720"/>
        <w:rPr>
          <w:rFonts w:ascii="Times New Roman" w:eastAsia="Times New Roman" w:hAnsi="Times New Roman" w:cs="Times New Roman"/>
          <w:sz w:val="24"/>
          <w:szCs w:val="24"/>
          <w:lang w:eastAsia="lt-LT"/>
        </w:rPr>
      </w:pPr>
    </w:p>
    <w:p w14:paraId="74990249" w14:textId="77777777" w:rsidR="00842E2D" w:rsidRPr="007E52F0" w:rsidRDefault="00842E2D" w:rsidP="00842E2D">
      <w:pPr>
        <w:tabs>
          <w:tab w:val="right" w:leader="underscore" w:pos="8505"/>
        </w:tabs>
        <w:spacing w:after="0" w:line="276" w:lineRule="auto"/>
        <w:jc w:val="both"/>
        <w:rPr>
          <w:rFonts w:ascii="Times New Roman" w:eastAsia="Times New Roman" w:hAnsi="Times New Roman" w:cs="Times New Roman"/>
        </w:rPr>
      </w:pPr>
      <w:r w:rsidRPr="007E52F0">
        <w:rPr>
          <w:rFonts w:ascii="Times New Roman" w:eastAsia="Times New Roman" w:hAnsi="Times New Roman" w:cs="Times New Roman"/>
          <w:lang w:eastAsia="lt-LT"/>
        </w:rPr>
        <w:t>1.1.</w:t>
      </w:r>
      <w:r w:rsidRPr="007E52F0">
        <w:rPr>
          <w:rFonts w:ascii="Times New Roman" w:eastAsia="Times New Roman" w:hAnsi="Times New Roman" w:cs="Times New Roman"/>
        </w:rPr>
        <w:t xml:space="preserve"> Perkančioji organizacija: VŠĮ Karaliaus Mindaugo profesinio mokymo centras (toliau –mokymo centras arba Perkančioji organizacija), įstaigos kodas </w:t>
      </w:r>
      <w:r w:rsidRPr="007E52F0">
        <w:rPr>
          <w:rFonts w:ascii="Times New Roman" w:hAnsi="Times New Roman" w:cs="Times New Roman"/>
        </w:rPr>
        <w:t>111961453</w:t>
      </w:r>
      <w:r w:rsidRPr="007E52F0">
        <w:rPr>
          <w:rFonts w:ascii="Times New Roman" w:eastAsia="Times New Roman" w:hAnsi="Times New Roman" w:cs="Times New Roman"/>
        </w:rPr>
        <w:t xml:space="preserve">, buveinė </w:t>
      </w:r>
      <w:r w:rsidRPr="007E52F0">
        <w:rPr>
          <w:rFonts w:ascii="Times New Roman" w:hAnsi="Times New Roman" w:cs="Times New Roman"/>
        </w:rPr>
        <w:t>Karaliaus Mindaugo pr. 11, 44287 Kaunas</w:t>
      </w:r>
      <w:r w:rsidRPr="007E52F0">
        <w:rPr>
          <w:rFonts w:ascii="Times New Roman" w:eastAsia="Times New Roman" w:hAnsi="Times New Roman" w:cs="Times New Roman"/>
        </w:rPr>
        <w:t>,</w:t>
      </w:r>
      <w:r w:rsidRPr="007E52F0">
        <w:rPr>
          <w:rFonts w:ascii="Times New Roman" w:eastAsia="Calibri" w:hAnsi="Times New Roman" w:cs="Times New Roman"/>
        </w:rPr>
        <w:t xml:space="preserve"> darbo laikas nuo 8:00 iki 17:00 val. (I-IV) ir nuo 8:00 iki 15:45 val. (V).</w:t>
      </w:r>
    </w:p>
    <w:p w14:paraId="2CF9A0D5" w14:textId="77777777" w:rsidR="00842E2D" w:rsidRPr="007E52F0" w:rsidRDefault="00842E2D" w:rsidP="00842E2D">
      <w:pPr>
        <w:spacing w:after="0" w:line="276" w:lineRule="auto"/>
        <w:jc w:val="both"/>
        <w:rPr>
          <w:rFonts w:ascii="Times New Roman" w:eastAsia="Arial Unicode MS" w:hAnsi="Times New Roman" w:cs="Times New Roman"/>
          <w:noProof/>
          <w:bdr w:val="nil"/>
        </w:rPr>
      </w:pPr>
      <w:r w:rsidRPr="007E52F0">
        <w:rPr>
          <w:rFonts w:ascii="Times New Roman" w:eastAsia="Times New Roman" w:hAnsi="Times New Roman" w:cs="Times New Roman"/>
          <w:lang w:eastAsia="lt-LT"/>
        </w:rPr>
        <w:t xml:space="preserve">1.2. </w:t>
      </w:r>
      <w:r w:rsidRPr="007E52F0">
        <w:rPr>
          <w:rFonts w:ascii="Times New Roman" w:eastAsia="Arial Unicode MS" w:hAnsi="Times New Roman" w:cs="Times New Roman"/>
          <w:noProof/>
          <w:bdr w:val="nil"/>
        </w:rPr>
        <w:t>Perkančioji organizacija yra pridėtinės vertės mokesčio (toliau – PVM) mokėtoja.</w:t>
      </w:r>
    </w:p>
    <w:p w14:paraId="7F9BDE05"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19A1736F" w14:textId="77777777" w:rsidR="00842E2D" w:rsidRPr="007E52F0" w:rsidRDefault="00842E2D" w:rsidP="00842E2D">
      <w:pPr>
        <w:tabs>
          <w:tab w:val="left" w:pos="0"/>
        </w:tabs>
        <w:spacing w:after="0" w:line="276" w:lineRule="auto"/>
        <w:jc w:val="both"/>
        <w:rPr>
          <w:rFonts w:ascii="Times New Roman" w:eastAsia="Times New Roman" w:hAnsi="Times New Roman" w:cs="Times New Roman"/>
        </w:rPr>
      </w:pPr>
      <w:r w:rsidRPr="007E52F0">
        <w:rPr>
          <w:rFonts w:ascii="Times New Roman" w:eastAsia="Times New Roman" w:hAnsi="Times New Roman" w:cs="Times New Roman"/>
          <w:lang w:eastAsia="lt-LT"/>
        </w:rPr>
        <w:t xml:space="preserve">1.4. </w:t>
      </w:r>
      <w:r w:rsidRPr="007E52F0">
        <w:rPr>
          <w:rFonts w:ascii="Times New Roman" w:eastAsia="Times New Roman" w:hAnsi="Times New Roman" w:cs="Times New Roman"/>
        </w:rPr>
        <w:t>Vartojamos pagrindinės sąvokos, apibrėžtos Viešųjų pirkimų įstatyme, 2020 m. gruodžio 31 d. Viešųjų pirkimų tarnybos direktoriaus įsakymu 1S-177 “</w:t>
      </w:r>
      <w:r w:rsidRPr="007E52F0">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Pr="007E52F0">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61D6287D" w14:textId="77777777" w:rsidR="00842E2D" w:rsidRPr="007E52F0" w:rsidRDefault="00842E2D" w:rsidP="00842E2D">
      <w:pPr>
        <w:spacing w:after="0" w:line="276" w:lineRule="auto"/>
        <w:jc w:val="both"/>
        <w:rPr>
          <w:rFonts w:ascii="Times New Roman" w:eastAsia="Times New Roman" w:hAnsi="Times New Roman" w:cs="Times New Roman"/>
          <w:b/>
        </w:rPr>
      </w:pPr>
      <w:r w:rsidRPr="007E52F0">
        <w:rPr>
          <w:rFonts w:ascii="Times New Roman" w:eastAsia="Times New Roman" w:hAnsi="Times New Roman" w:cs="Times New Roman"/>
          <w:lang w:eastAsia="lt-LT"/>
        </w:rPr>
        <w:t xml:space="preserve">1.5. </w:t>
      </w:r>
      <w:r w:rsidRPr="007E52F0">
        <w:rPr>
          <w:rFonts w:ascii="Times New Roman" w:eastAsia="Times New Roman" w:hAnsi="Times New Roman" w:cs="Times New Roman"/>
          <w:b/>
        </w:rPr>
        <w:t>Sąlygose naudojamos sąvokos:</w:t>
      </w:r>
    </w:p>
    <w:p w14:paraId="6FDC21F8" w14:textId="77777777" w:rsidR="00842E2D" w:rsidRPr="007E52F0" w:rsidRDefault="00842E2D" w:rsidP="00842E2D">
      <w:pPr>
        <w:suppressAutoHyphens/>
        <w:spacing w:after="0" w:line="276" w:lineRule="auto"/>
        <w:jc w:val="both"/>
        <w:textAlignment w:val="top"/>
        <w:rPr>
          <w:rFonts w:ascii="Times New Roman" w:hAnsi="Times New Roman" w:cs="Times New Roman"/>
          <w:lang w:eastAsia="lt-LT"/>
        </w:rPr>
      </w:pPr>
      <w:r w:rsidRPr="007E52F0">
        <w:rPr>
          <w:rFonts w:ascii="Times New Roman" w:hAnsi="Times New Roman" w:cs="Times New Roman"/>
          <w:lang w:eastAsia="lt-LT"/>
        </w:rPr>
        <w:t xml:space="preserve">1.5.1. </w:t>
      </w:r>
      <w:r w:rsidRPr="007E52F0">
        <w:rPr>
          <w:rFonts w:ascii="Times New Roman" w:hAnsi="Times New Roman" w:cs="Times New Roman"/>
          <w:b/>
          <w:lang w:eastAsia="lt-LT"/>
        </w:rPr>
        <w:t xml:space="preserve">Subtiekėjas, kurio pajėgumais tiekėjas nesiremia (toliau – Subtiekėjas) </w:t>
      </w:r>
      <w:r w:rsidRPr="007E52F0">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6B1009C6" w14:textId="77777777" w:rsidR="00842E2D" w:rsidRPr="007E52F0" w:rsidRDefault="00842E2D" w:rsidP="00842E2D">
      <w:pPr>
        <w:spacing w:after="0" w:line="276" w:lineRule="auto"/>
        <w:jc w:val="both"/>
        <w:rPr>
          <w:rFonts w:ascii="Times New Roman" w:eastAsia="Times New Roman" w:hAnsi="Times New Roman" w:cs="Times New Roman"/>
        </w:rPr>
      </w:pPr>
      <w:r w:rsidRPr="007E52F0">
        <w:rPr>
          <w:rFonts w:ascii="Times New Roman" w:eastAsia="Times New Roman" w:hAnsi="Times New Roman" w:cs="Times New Roman"/>
          <w:lang w:eastAsia="lt-LT"/>
        </w:rPr>
        <w:t xml:space="preserve">1.6. </w:t>
      </w:r>
      <w:r w:rsidRPr="007E52F0">
        <w:rPr>
          <w:rFonts w:ascii="Times New Roman" w:hAnsi="Times New Roman" w:cs="Times New Roman"/>
        </w:rPr>
        <w:t xml:space="preserve">Skelbimas apie pirkimą, pirkimo dokumentai ir jų paaiškinimai bei papildymai skelbiami CVP IS interneto adresu: </w:t>
      </w:r>
      <w:hyperlink r:id="rId9" w:history="1">
        <w:r w:rsidRPr="007E52F0">
          <w:rPr>
            <w:rStyle w:val="Hipersaitas"/>
            <w:rFonts w:ascii="Times New Roman" w:eastAsia="Times New Roman" w:hAnsi="Times New Roman" w:cs="Times New Roman"/>
          </w:rPr>
          <w:t>https://viesiejipirkimai.lt</w:t>
        </w:r>
      </w:hyperlink>
      <w:r w:rsidRPr="007E52F0">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0" w:history="1">
        <w:r w:rsidRPr="007E52F0">
          <w:rPr>
            <w:rStyle w:val="Hipersaitas"/>
            <w:rFonts w:ascii="Times New Roman" w:hAnsi="Times New Roman" w:cs="Times New Roman"/>
            <w:color w:val="0070C0"/>
          </w:rPr>
          <w:t>https://viesiejipirkimai.lt</w:t>
        </w:r>
      </w:hyperlink>
      <w:r w:rsidRPr="007E52F0">
        <w:rPr>
          <w:rFonts w:ascii="Times New Roman" w:hAnsi="Times New Roman" w:cs="Times New Roman"/>
        </w:rPr>
        <w:t>.</w:t>
      </w:r>
    </w:p>
    <w:p w14:paraId="6153D34F"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67DE6A91" w14:textId="77777777" w:rsidR="00842E2D" w:rsidRPr="007E52F0" w:rsidRDefault="00842E2D" w:rsidP="00842E2D">
      <w:pPr>
        <w:tabs>
          <w:tab w:val="left" w:pos="0"/>
        </w:tabs>
        <w:spacing w:after="0" w:line="276" w:lineRule="auto"/>
        <w:jc w:val="both"/>
        <w:rPr>
          <w:rFonts w:ascii="Times New Roman" w:eastAsia="Times New Roman" w:hAnsi="Times New Roman" w:cs="Times New Roman"/>
        </w:rPr>
      </w:pPr>
      <w:r w:rsidRPr="007E52F0">
        <w:rPr>
          <w:rFonts w:ascii="Times New Roman" w:eastAsia="Times New Roman" w:hAnsi="Times New Roman" w:cs="Times New Roman"/>
          <w:lang w:eastAsia="lt-LT"/>
        </w:rPr>
        <w:t xml:space="preserve">1.8. </w:t>
      </w:r>
      <w:r w:rsidRPr="007E52F0">
        <w:rPr>
          <w:rFonts w:ascii="Times New Roman" w:eastAsia="Times New Roman" w:hAnsi="Times New Roman" w:cs="Times New Roman"/>
        </w:rPr>
        <w:t>Perkančiosios organizacijos įgaliotas asmuo palaikyti tiesioginį ryšį su tiekėjais ir gauti iš jų su pirkimo procedūromis susijusius pranešimus:</w:t>
      </w:r>
      <w:r w:rsidRPr="007E52F0">
        <w:rPr>
          <w:rFonts w:ascii="Times New Roman" w:hAnsi="Times New Roman" w:cs="Times New Roman"/>
        </w:rPr>
        <w:t xml:space="preserve"> kontaktinė informacija pateikta skelbime</w:t>
      </w:r>
      <w:r w:rsidRPr="007E52F0">
        <w:rPr>
          <w:rFonts w:ascii="Times New Roman" w:eastAsia="Times New Roman" w:hAnsi="Times New Roman" w:cs="Times New Roman"/>
        </w:rPr>
        <w:t xml:space="preserve">. </w:t>
      </w:r>
    </w:p>
    <w:p w14:paraId="5AAB39F4" w14:textId="77777777" w:rsidR="00842E2D" w:rsidRPr="007E52F0" w:rsidRDefault="00842E2D" w:rsidP="00842E2D">
      <w:pPr>
        <w:tabs>
          <w:tab w:val="left" w:pos="0"/>
        </w:tabs>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75DB3A73" w14:textId="77777777" w:rsidR="00842E2D" w:rsidRPr="007E52F0" w:rsidRDefault="00842E2D" w:rsidP="00842E2D">
      <w:pPr>
        <w:spacing w:after="0" w:line="276" w:lineRule="auto"/>
        <w:jc w:val="both"/>
        <w:rPr>
          <w:rFonts w:ascii="Times New Roman" w:eastAsia="Times New Roman" w:hAnsi="Times New Roman" w:cs="Times New Roman"/>
          <w:highlight w:val="green"/>
        </w:rPr>
      </w:pPr>
      <w:r w:rsidRPr="007E52F0">
        <w:rPr>
          <w:rFonts w:ascii="Times New Roman" w:eastAsia="Times New Roman" w:hAnsi="Times New Roman" w:cs="Times New Roman"/>
        </w:rPr>
        <w:t xml:space="preserve">1.10. Perkančioji organizacija nevykdė rinkos konsultacijos susijusios su šiuo pirkimu. </w:t>
      </w:r>
    </w:p>
    <w:p w14:paraId="33B0DA1B" w14:textId="77777777" w:rsidR="00842E2D" w:rsidRPr="007E52F0" w:rsidRDefault="00842E2D" w:rsidP="00842E2D">
      <w:pPr>
        <w:pStyle w:val="Sraopastraipa"/>
        <w:spacing w:after="0" w:line="276" w:lineRule="auto"/>
        <w:ind w:left="0"/>
        <w:jc w:val="both"/>
        <w:rPr>
          <w:rFonts w:ascii="Times New Roman" w:eastAsia="Times New Roman" w:hAnsi="Times New Roman" w:cs="Times New Roman"/>
        </w:rPr>
      </w:pPr>
      <w:r w:rsidRPr="007E52F0">
        <w:rPr>
          <w:rFonts w:ascii="Times New Roman" w:eastAsia="Times New Roman" w:hAnsi="Times New Roman" w:cs="Times New Roman"/>
        </w:rPr>
        <w:t>1.11.</w:t>
      </w:r>
      <w:r w:rsidRPr="007E52F0">
        <w:rPr>
          <w:rFonts w:ascii="Times New Roman" w:eastAsia="Times New Roman" w:hAnsi="Times New Roman" w:cs="Times New Roman"/>
        </w:rPr>
        <w:tab/>
      </w:r>
      <w:r w:rsidRPr="007E52F0">
        <w:rPr>
          <w:rStyle w:val="Emfaz"/>
          <w:rFonts w:ascii="Times New Roman" w:hAnsi="Times New Roman" w:cs="Times New Roman"/>
          <w:bCs/>
          <w:shd w:val="clear" w:color="auto" w:fill="FFFFFF"/>
        </w:rPr>
        <w:t>Pirkimas</w:t>
      </w:r>
      <w:r w:rsidRPr="007E52F0">
        <w:rPr>
          <w:rFonts w:ascii="Times New Roman" w:hAnsi="Times New Roman" w:cs="Times New Roman"/>
          <w:i/>
          <w:shd w:val="clear" w:color="auto" w:fill="FFFFFF"/>
        </w:rPr>
        <w:t xml:space="preserve"> </w:t>
      </w:r>
      <w:r w:rsidRPr="007E52F0">
        <w:rPr>
          <w:rFonts w:ascii="Times New Roman" w:hAnsi="Times New Roman" w:cs="Times New Roman"/>
          <w:shd w:val="clear" w:color="auto" w:fill="FFFFFF"/>
        </w:rPr>
        <w:t>nėra</w:t>
      </w:r>
      <w:r w:rsidRPr="007E52F0">
        <w:rPr>
          <w:rFonts w:ascii="Times New Roman" w:hAnsi="Times New Roman" w:cs="Times New Roman"/>
          <w:i/>
          <w:shd w:val="clear" w:color="auto" w:fill="FFFFFF"/>
        </w:rPr>
        <w:t xml:space="preserve"> </w:t>
      </w:r>
      <w:r w:rsidRPr="007E52F0">
        <w:rPr>
          <w:rStyle w:val="Emfaz"/>
          <w:rFonts w:ascii="Times New Roman" w:hAnsi="Times New Roman" w:cs="Times New Roman"/>
          <w:bCs/>
          <w:shd w:val="clear" w:color="auto" w:fill="FFFFFF"/>
        </w:rPr>
        <w:t>atliekamas naudojantis</w:t>
      </w:r>
      <w:r w:rsidRPr="007E52F0">
        <w:rPr>
          <w:rFonts w:ascii="Times New Roman" w:hAnsi="Times New Roman" w:cs="Times New Roman"/>
          <w:shd w:val="clear" w:color="auto" w:fill="FFFFFF"/>
        </w:rPr>
        <w:t xml:space="preserve"> Centrinės perkančiosios organizacijos elektroniniu </w:t>
      </w:r>
      <w:r w:rsidRPr="007E52F0">
        <w:rPr>
          <w:rStyle w:val="Emfaz"/>
          <w:rFonts w:ascii="Times New Roman" w:hAnsi="Times New Roman" w:cs="Times New Roman"/>
          <w:bCs/>
          <w:shd w:val="clear" w:color="auto" w:fill="FFFFFF"/>
        </w:rPr>
        <w:t>katalogu</w:t>
      </w:r>
      <w:r w:rsidRPr="007E52F0">
        <w:rPr>
          <w:rFonts w:ascii="Times New Roman" w:hAnsi="Times New Roman" w:cs="Times New Roman"/>
          <w:shd w:val="clear" w:color="auto" w:fill="FFFFFF"/>
        </w:rPr>
        <w:t>, kadangi kataloge tokios</w:t>
      </w:r>
      <w:r w:rsidRPr="007E52F0">
        <w:rPr>
          <w:rFonts w:ascii="Times New Roman" w:eastAsia="Times New Roman" w:hAnsi="Times New Roman" w:cs="Times New Roman"/>
        </w:rPr>
        <w:t xml:space="preserve"> medicininės įrangos (paramedikams) CPO kataloge nėra.</w:t>
      </w:r>
    </w:p>
    <w:p w14:paraId="1BE7FC3D" w14:textId="7166B2C6" w:rsidR="00842E2D" w:rsidRPr="007E52F0" w:rsidRDefault="00842E2D" w:rsidP="00842E2D">
      <w:pPr>
        <w:tabs>
          <w:tab w:val="left" w:pos="426"/>
          <w:tab w:val="left" w:pos="567"/>
        </w:tabs>
        <w:spacing w:after="0" w:line="276" w:lineRule="auto"/>
        <w:jc w:val="both"/>
        <w:rPr>
          <w:rFonts w:ascii="Times New Roman" w:eastAsia="Times New Roman" w:hAnsi="Times New Roman" w:cs="Times New Roman"/>
        </w:rPr>
      </w:pPr>
      <w:r w:rsidRPr="007E52F0">
        <w:rPr>
          <w:rFonts w:ascii="Times New Roman" w:eastAsia="Times New Roman" w:hAnsi="Times New Roman" w:cs="Times New Roman"/>
        </w:rPr>
        <w:t>1.12. Jeigu yra prieštaravimų, neatitikimų tarp skelbimo ir Sąlygų, teisinga laikoma informacija nurodyta skelbime.</w:t>
      </w:r>
    </w:p>
    <w:p w14:paraId="2DC479D1" w14:textId="77777777" w:rsidR="00842E2D" w:rsidRPr="007E52F0" w:rsidRDefault="00842E2D" w:rsidP="00842E2D">
      <w:pPr>
        <w:spacing w:after="0" w:line="276" w:lineRule="auto"/>
        <w:jc w:val="both"/>
        <w:rPr>
          <w:rFonts w:ascii="Times New Roman" w:eastAsia="Times New Roman" w:hAnsi="Times New Roman" w:cs="Times New Roman"/>
        </w:rPr>
      </w:pPr>
      <w:r w:rsidRPr="007E52F0">
        <w:rPr>
          <w:rFonts w:ascii="Times New Roman" w:eastAsia="Times New Roman" w:hAnsi="Times New Roman" w:cs="Times New Roman"/>
        </w:rPr>
        <w:t>1.13. Jeigu perkančioji organizacija patikslina Sąlygas, naujesni pakeitimai turi pirmenybę prieš senesnius pakeitimus. Tiekėjai turi vadovautis naujausia paskelbta Sąlygų versija</w:t>
      </w:r>
      <w:r w:rsidRPr="007E52F0">
        <w:rPr>
          <w:rFonts w:ascii="Times New Roman" w:hAnsi="Times New Roman" w:cs="Times New Roman"/>
        </w:rPr>
        <w:t xml:space="preserve"> </w:t>
      </w:r>
      <w:r w:rsidRPr="007E52F0">
        <w:rPr>
          <w:rFonts w:ascii="Times New Roman" w:eastAsia="Times New Roman" w:hAnsi="Times New Roman" w:cs="Times New Roman"/>
        </w:rPr>
        <w:t>ir naujausiais pirkimo dokumentų paaiškinimais bei patikslinimais.</w:t>
      </w:r>
    </w:p>
    <w:p w14:paraId="65820F9B" w14:textId="77777777" w:rsidR="00842E2D" w:rsidRPr="007E52F0" w:rsidRDefault="00842E2D" w:rsidP="00842E2D">
      <w:pPr>
        <w:tabs>
          <w:tab w:val="left" w:pos="284"/>
          <w:tab w:val="left" w:pos="709"/>
        </w:tabs>
        <w:spacing w:after="0" w:line="276" w:lineRule="auto"/>
        <w:jc w:val="both"/>
        <w:rPr>
          <w:rFonts w:ascii="Times New Roman" w:eastAsia="Times New Roman" w:hAnsi="Times New Roman" w:cs="Times New Roman"/>
        </w:rPr>
      </w:pPr>
      <w:r w:rsidRPr="007E52F0">
        <w:rPr>
          <w:rFonts w:ascii="Times New Roman" w:eastAsia="Times New Roman" w:hAnsi="Times New Roman" w:cs="Times New Roman"/>
        </w:rPr>
        <w:lastRenderedPageBreak/>
        <w:t>1.14.</w:t>
      </w:r>
      <w:r w:rsidRPr="007E52F0">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5B71206" w14:textId="77777777" w:rsidR="00842E2D" w:rsidRPr="007E52F0" w:rsidRDefault="00842E2D" w:rsidP="00842E2D">
      <w:pPr>
        <w:tabs>
          <w:tab w:val="left" w:pos="284"/>
          <w:tab w:val="left" w:pos="709"/>
        </w:tabs>
        <w:spacing w:after="0" w:line="276" w:lineRule="auto"/>
        <w:jc w:val="both"/>
        <w:rPr>
          <w:rFonts w:ascii="Times New Roman" w:eastAsia="Times New Roman" w:hAnsi="Times New Roman" w:cs="Times New Roman"/>
        </w:rPr>
      </w:pPr>
      <w:r w:rsidRPr="007E52F0">
        <w:rPr>
          <w:rFonts w:ascii="Times New Roman" w:eastAsia="Times New Roman" w:hAnsi="Times New Roman" w:cs="Times New Roman"/>
        </w:rPr>
        <w:t>1.15.</w:t>
      </w:r>
      <w:r w:rsidRPr="007E52F0">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75F4337" w14:textId="1EFE2801" w:rsidR="00842E2D" w:rsidRPr="007E52F0" w:rsidRDefault="00842E2D" w:rsidP="00842E2D">
      <w:pPr>
        <w:tabs>
          <w:tab w:val="left" w:pos="284"/>
          <w:tab w:val="left" w:pos="709"/>
        </w:tabs>
        <w:spacing w:after="0" w:line="276" w:lineRule="auto"/>
        <w:jc w:val="both"/>
        <w:rPr>
          <w:rFonts w:ascii="Times New Roman" w:eastAsia="Times New Roman" w:hAnsi="Times New Roman" w:cs="Times New Roman"/>
          <w:sz w:val="24"/>
          <w:szCs w:val="24"/>
        </w:rPr>
      </w:pPr>
      <w:r w:rsidRPr="007E52F0">
        <w:rPr>
          <w:rFonts w:ascii="Times New Roman" w:eastAsia="Times New Roman" w:hAnsi="Times New Roman" w:cs="Times New Roman"/>
        </w:rPr>
        <w:t xml:space="preserve">1.16. </w:t>
      </w:r>
      <w:r w:rsidRPr="007E52F0">
        <w:rPr>
          <w:rFonts w:ascii="Times New Roman" w:hAnsi="Times New Roman" w:cs="Times New Roman"/>
        </w:rPr>
        <w:t>Atliekamas žaliasis pirkimas. Pirkimas vykdomas vadovaujantis Lietuvos Respublikos aplinkos ministro 2011 m. birželio 28 d. įsakymu Nr. D1-508 „Dėl aplinkos apsaugos kriterijų taikymo, vykdant žaliuosius pirkimus, tvarkos aprašo patvirtinimo“ 4.4.4. papunkčiais. Aplinkos apaugos kriterijai nustatyti 3 priede „Sutarties projektas“.</w:t>
      </w:r>
    </w:p>
    <w:p w14:paraId="2CA260E2" w14:textId="77777777" w:rsidR="00842E2D" w:rsidRPr="007E52F0" w:rsidRDefault="00842E2D" w:rsidP="00842E2D">
      <w:pPr>
        <w:numPr>
          <w:ilvl w:val="0"/>
          <w:numId w:val="1"/>
        </w:numPr>
        <w:spacing w:after="0" w:line="276" w:lineRule="auto"/>
        <w:contextualSpacing/>
        <w:jc w:val="center"/>
        <w:rPr>
          <w:rFonts w:ascii="Times New Roman" w:eastAsiaTheme="minorEastAsia" w:hAnsi="Times New Roman" w:cs="Times New Roman"/>
          <w:b/>
          <w:bCs/>
          <w:lang w:eastAsia="lt-LT"/>
        </w:rPr>
      </w:pPr>
      <w:r w:rsidRPr="007E52F0">
        <w:rPr>
          <w:rFonts w:ascii="Times New Roman" w:eastAsiaTheme="minorEastAsia" w:hAnsi="Times New Roman" w:cs="Times New Roman"/>
          <w:b/>
          <w:bCs/>
          <w:lang w:eastAsia="lt-LT"/>
        </w:rPr>
        <w:t>PIRKIMO OBJEKTAS</w:t>
      </w:r>
    </w:p>
    <w:p w14:paraId="6C6B9803" w14:textId="77777777" w:rsidR="00842E2D" w:rsidRPr="007E52F0" w:rsidRDefault="00842E2D" w:rsidP="00842E2D">
      <w:pPr>
        <w:spacing w:after="0" w:line="276" w:lineRule="auto"/>
        <w:ind w:left="720"/>
        <w:contextualSpacing/>
        <w:rPr>
          <w:rFonts w:ascii="Times New Roman" w:eastAsiaTheme="minorEastAsia" w:hAnsi="Times New Roman" w:cs="Times New Roman"/>
          <w:lang w:eastAsia="lt-LT"/>
        </w:rPr>
      </w:pPr>
    </w:p>
    <w:p w14:paraId="76B3AA17" w14:textId="0568C314" w:rsidR="00842E2D" w:rsidRPr="007E52F0" w:rsidRDefault="00842E2D" w:rsidP="00842E2D">
      <w:pPr>
        <w:pStyle w:val="Betarp"/>
        <w:tabs>
          <w:tab w:val="left" w:pos="993"/>
          <w:tab w:val="left" w:pos="1276"/>
        </w:tabs>
        <w:spacing w:line="276" w:lineRule="auto"/>
        <w:contextualSpacing/>
        <w:jc w:val="both"/>
        <w:rPr>
          <w:sz w:val="22"/>
          <w:szCs w:val="22"/>
        </w:rPr>
      </w:pPr>
      <w:r w:rsidRPr="007E52F0">
        <w:rPr>
          <w:sz w:val="22"/>
          <w:szCs w:val="22"/>
        </w:rPr>
        <w:t>2.1. Perkančioji organizacija vykdo pirkimą ir numato įsigyti Įrangą paramedikams su pristatymu</w:t>
      </w:r>
      <w:r w:rsidRPr="007E52F0">
        <w:rPr>
          <w:b/>
          <w:bCs/>
          <w:sz w:val="22"/>
          <w:szCs w:val="22"/>
        </w:rPr>
        <w:t>.</w:t>
      </w:r>
      <w:r w:rsidRPr="007E52F0">
        <w:rPr>
          <w:sz w:val="22"/>
          <w:szCs w:val="22"/>
        </w:rPr>
        <w:t xml:space="preserve"> </w:t>
      </w:r>
      <w:r w:rsidRPr="007E52F0">
        <w:rPr>
          <w:rFonts w:eastAsia="Calibri"/>
          <w:sz w:val="22"/>
          <w:szCs w:val="22"/>
        </w:rPr>
        <w:t xml:space="preserve">Pagrindinis BVPŽ kodas </w:t>
      </w:r>
      <w:r w:rsidR="00174AE8" w:rsidRPr="007E52F0">
        <w:rPr>
          <w:rFonts w:eastAsia="Calibri"/>
          <w:sz w:val="22"/>
          <w:szCs w:val="22"/>
        </w:rPr>
        <w:t xml:space="preserve">33100000-1 </w:t>
      </w:r>
      <w:r w:rsidRPr="007E52F0">
        <w:rPr>
          <w:rFonts w:eastAsia="Calibri"/>
          <w:sz w:val="22"/>
          <w:szCs w:val="22"/>
        </w:rPr>
        <w:t xml:space="preserve">Medicinos įranga. </w:t>
      </w:r>
      <w:r w:rsidRPr="007E52F0">
        <w:rPr>
          <w:rFonts w:eastAsia="Times New Roman"/>
          <w:sz w:val="22"/>
          <w:szCs w:val="22"/>
        </w:rPr>
        <w:t>Pirkimo objektas apibūdintas ir reikalavimai jam nustatyti 1 priede „Techninė specifikacija“, 1-1 priede „Techninė specifikacija ir kainos pasiūlymas (Excel)“ ir 3 priede „Viešojo pirkimo sutarties projektas“.</w:t>
      </w:r>
    </w:p>
    <w:p w14:paraId="6591300F" w14:textId="77777777" w:rsidR="00842E2D" w:rsidRPr="007E52F0" w:rsidRDefault="00842E2D" w:rsidP="00842E2D">
      <w:pPr>
        <w:spacing w:after="0" w:line="276" w:lineRule="auto"/>
        <w:contextualSpacing/>
        <w:jc w:val="both"/>
        <w:rPr>
          <w:rFonts w:ascii="Times New Roman" w:eastAsiaTheme="minorEastAsia" w:hAnsi="Times New Roman" w:cs="Times New Roman"/>
          <w:lang w:eastAsia="lt-LT"/>
        </w:rPr>
      </w:pPr>
      <w:r w:rsidRPr="007E52F0">
        <w:rPr>
          <w:rFonts w:ascii="Times New Roman" w:eastAsia="Times New Roman" w:hAnsi="Times New Roman" w:cs="Times New Roman"/>
          <w:color w:val="000000"/>
          <w:lang w:eastAsia="lt-LT"/>
        </w:rPr>
        <w:t xml:space="preserve">2.2. </w:t>
      </w:r>
      <w:r w:rsidRPr="007E52F0">
        <w:rPr>
          <w:rFonts w:ascii="Times New Roman" w:eastAsia="Calibri" w:hAnsi="Times New Roman" w:cs="Times New Roman"/>
        </w:rPr>
        <w:t>Pirkimo objektas į dalis neskaidomas</w:t>
      </w:r>
      <w:r w:rsidRPr="007E52F0">
        <w:rPr>
          <w:rFonts w:ascii="Times New Roman" w:eastAsiaTheme="minorEastAsia" w:hAnsi="Times New Roman" w:cs="Times New Roman"/>
          <w:lang w:eastAsia="lt-LT"/>
        </w:rPr>
        <w:t>. Tiekėjas gali teikti tik vieną pasiūlymą visai pirkimo objekto apimčiai.</w:t>
      </w:r>
    </w:p>
    <w:p w14:paraId="71D77294" w14:textId="06240EEB" w:rsidR="00842E2D" w:rsidRPr="007E52F0" w:rsidRDefault="00842E2D" w:rsidP="00842E2D">
      <w:pPr>
        <w:tabs>
          <w:tab w:val="left" w:pos="993"/>
          <w:tab w:val="left" w:pos="1134"/>
        </w:tabs>
        <w:suppressAutoHyphens/>
        <w:spacing w:after="0" w:line="276" w:lineRule="auto"/>
        <w:jc w:val="both"/>
        <w:rPr>
          <w:rFonts w:ascii="Times New Roman" w:eastAsia="Calibri" w:hAnsi="Times New Roman" w:cs="Times New Roman"/>
          <w:bCs/>
        </w:rPr>
      </w:pPr>
      <w:bookmarkStart w:id="0" w:name="_Hlk65138909"/>
      <w:r w:rsidRPr="007E52F0">
        <w:rPr>
          <w:rFonts w:ascii="Times New Roman" w:eastAsia="Calibri" w:hAnsi="Times New Roman" w:cs="Times New Roman"/>
          <w:bCs/>
        </w:rPr>
        <w:t>2.</w:t>
      </w:r>
      <w:r w:rsidR="00E126AF" w:rsidRPr="007E52F0">
        <w:rPr>
          <w:rFonts w:ascii="Times New Roman" w:eastAsia="Calibri" w:hAnsi="Times New Roman" w:cs="Times New Roman"/>
          <w:bCs/>
        </w:rPr>
        <w:t>3</w:t>
      </w:r>
      <w:r w:rsidRPr="007E52F0">
        <w:rPr>
          <w:rFonts w:ascii="Times New Roman" w:eastAsia="Calibri" w:hAnsi="Times New Roman" w:cs="Times New Roman"/>
          <w:bCs/>
        </w:rPr>
        <w:t xml:space="preserve">. Prekių pristatymo vieta: </w:t>
      </w:r>
      <w:r w:rsidR="00E126AF" w:rsidRPr="007E52F0">
        <w:rPr>
          <w:rFonts w:ascii="Times New Roman" w:eastAsia="Calibri" w:hAnsi="Times New Roman" w:cs="Times New Roman"/>
          <w:bCs/>
        </w:rPr>
        <w:t>3-čios pozicijos 1 vnt., nurodytas Priede Nr. 1-1- (Techninė specifikacija ir kainos pasiūlymas (Excel)</w:t>
      </w:r>
      <w:r w:rsidR="00FB2CDF" w:rsidRPr="007E52F0">
        <w:rPr>
          <w:rFonts w:ascii="Times New Roman" w:eastAsia="Calibri" w:hAnsi="Times New Roman" w:cs="Times New Roman"/>
          <w:bCs/>
        </w:rPr>
        <w:t>)</w:t>
      </w:r>
      <w:r w:rsidR="00E126AF" w:rsidRPr="007E52F0">
        <w:rPr>
          <w:rFonts w:ascii="Times New Roman" w:eastAsia="Calibri" w:hAnsi="Times New Roman" w:cs="Times New Roman"/>
          <w:bCs/>
        </w:rPr>
        <w:t xml:space="preserve"> turi būti pristatytas adresu: V. Krėvės per. 84, Kaunas; visos kitos pozicijos turi būti pristatytos adresu: </w:t>
      </w:r>
      <w:r w:rsidRPr="007E52F0">
        <w:rPr>
          <w:rFonts w:ascii="Times New Roman" w:eastAsia="Calibri" w:hAnsi="Times New Roman" w:cs="Times New Roman"/>
          <w:bCs/>
        </w:rPr>
        <w:t>Gedimino g. 5 Palanga</w:t>
      </w:r>
      <w:r w:rsidR="00E126AF" w:rsidRPr="007E52F0">
        <w:rPr>
          <w:rFonts w:ascii="Times New Roman" w:eastAsia="Calibri" w:hAnsi="Times New Roman" w:cs="Times New Roman"/>
          <w:bCs/>
        </w:rPr>
        <w:t>.</w:t>
      </w:r>
    </w:p>
    <w:p w14:paraId="7153981D" w14:textId="0104CA4C" w:rsidR="00842E2D" w:rsidRPr="007E52F0" w:rsidRDefault="00842E2D" w:rsidP="00842E2D">
      <w:pPr>
        <w:tabs>
          <w:tab w:val="left" w:pos="993"/>
          <w:tab w:val="left" w:pos="1134"/>
        </w:tabs>
        <w:suppressAutoHyphens/>
        <w:spacing w:after="0" w:line="276" w:lineRule="auto"/>
        <w:jc w:val="both"/>
        <w:rPr>
          <w:rFonts w:ascii="Times New Roman" w:eastAsia="Calibri" w:hAnsi="Times New Roman" w:cs="Times New Roman"/>
          <w:bCs/>
        </w:rPr>
      </w:pPr>
      <w:r w:rsidRPr="007E52F0">
        <w:rPr>
          <w:rFonts w:ascii="Times New Roman" w:eastAsia="Calibri" w:hAnsi="Times New Roman" w:cs="Times New Roman"/>
          <w:bCs/>
        </w:rPr>
        <w:t>2.</w:t>
      </w:r>
      <w:r w:rsidR="00E126AF" w:rsidRPr="007E52F0">
        <w:rPr>
          <w:rFonts w:ascii="Times New Roman" w:eastAsia="Calibri" w:hAnsi="Times New Roman" w:cs="Times New Roman"/>
          <w:bCs/>
        </w:rPr>
        <w:t>4</w:t>
      </w:r>
      <w:r w:rsidRPr="007E52F0">
        <w:rPr>
          <w:rFonts w:ascii="Times New Roman" w:eastAsia="Calibri" w:hAnsi="Times New Roman" w:cs="Times New Roman"/>
          <w:bCs/>
        </w:rPr>
        <w:t xml:space="preserve">. Prekių pristatymo terminas: Tiekėjas prekes savo sąskaita pristato ne vėliau, kaip per  </w:t>
      </w:r>
      <w:r w:rsidR="00E126AF" w:rsidRPr="007E52F0">
        <w:rPr>
          <w:rFonts w:ascii="Times New Roman" w:eastAsia="Calibri" w:hAnsi="Times New Roman" w:cs="Times New Roman"/>
          <w:bCs/>
        </w:rPr>
        <w:t xml:space="preserve">2 </w:t>
      </w:r>
      <w:r w:rsidR="00FB2CDF" w:rsidRPr="007E52F0">
        <w:rPr>
          <w:rFonts w:ascii="Times New Roman" w:eastAsia="Calibri" w:hAnsi="Times New Roman" w:cs="Times New Roman"/>
          <w:bCs/>
        </w:rPr>
        <w:t xml:space="preserve">(du) </w:t>
      </w:r>
      <w:r w:rsidR="00E126AF" w:rsidRPr="007E52F0">
        <w:rPr>
          <w:rFonts w:ascii="Times New Roman" w:eastAsia="Calibri" w:hAnsi="Times New Roman" w:cs="Times New Roman"/>
          <w:bCs/>
        </w:rPr>
        <w:t xml:space="preserve">mėnesius </w:t>
      </w:r>
      <w:r w:rsidRPr="007E52F0">
        <w:rPr>
          <w:rFonts w:ascii="Times New Roman" w:eastAsia="Calibri" w:hAnsi="Times New Roman" w:cs="Times New Roman"/>
          <w:bCs/>
        </w:rPr>
        <w:t>po užsakymo pateikimo. </w:t>
      </w:r>
    </w:p>
    <w:bookmarkEnd w:id="0"/>
    <w:p w14:paraId="2EFF9695" w14:textId="2D09AF51" w:rsidR="00842E2D" w:rsidRPr="007E52F0" w:rsidRDefault="00842E2D" w:rsidP="00842E2D">
      <w:pPr>
        <w:tabs>
          <w:tab w:val="left" w:pos="0"/>
        </w:tabs>
        <w:spacing w:after="0" w:line="276" w:lineRule="auto"/>
        <w:jc w:val="both"/>
        <w:rPr>
          <w:rFonts w:ascii="Times New Roman" w:hAnsi="Times New Roman" w:cs="Times New Roman"/>
          <w:lang w:eastAsia="lt-LT"/>
        </w:rPr>
      </w:pPr>
      <w:r w:rsidRPr="007E52F0">
        <w:rPr>
          <w:rFonts w:ascii="Times New Roman" w:hAnsi="Times New Roman" w:cs="Times New Roman"/>
        </w:rPr>
        <w:t>2</w:t>
      </w:r>
      <w:r w:rsidRPr="007E52F0">
        <w:rPr>
          <w:rFonts w:ascii="Times New Roman" w:eastAsiaTheme="minorEastAsia" w:hAnsi="Times New Roman" w:cs="Times New Roman"/>
          <w:lang w:eastAsia="lt-LT"/>
        </w:rPr>
        <w:t>.</w:t>
      </w:r>
      <w:r w:rsidR="00E126AF" w:rsidRPr="007E52F0">
        <w:rPr>
          <w:rFonts w:ascii="Times New Roman" w:eastAsiaTheme="minorEastAsia" w:hAnsi="Times New Roman" w:cs="Times New Roman"/>
          <w:lang w:eastAsia="lt-LT"/>
        </w:rPr>
        <w:t>5</w:t>
      </w:r>
      <w:r w:rsidRPr="007E52F0">
        <w:rPr>
          <w:rFonts w:ascii="Times New Roman" w:hAnsi="Times New Roman" w:cs="Times New Roman"/>
          <w:u w:val="single"/>
        </w:rPr>
        <w:t>.</w:t>
      </w:r>
      <w:r w:rsidR="00E126AF" w:rsidRPr="007E52F0">
        <w:rPr>
          <w:rFonts w:ascii="Times New Roman" w:eastAsiaTheme="minorEastAsia" w:hAnsi="Times New Roman" w:cs="Times New Roman"/>
          <w:color w:val="000000" w:themeColor="text1"/>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7CF1C30" w14:textId="3B753EA9" w:rsidR="00E126AF" w:rsidRPr="007E52F0" w:rsidRDefault="00842E2D" w:rsidP="00E126AF">
      <w:pPr>
        <w:spacing w:after="0" w:line="276" w:lineRule="auto"/>
        <w:jc w:val="both"/>
        <w:rPr>
          <w:rFonts w:ascii="Times New Roman" w:eastAsiaTheme="minorEastAsia" w:hAnsi="Times New Roman" w:cs="Times New Roman"/>
          <w:color w:val="000000" w:themeColor="text1"/>
        </w:rPr>
      </w:pPr>
      <w:r w:rsidRPr="007E52F0">
        <w:rPr>
          <w:rFonts w:ascii="Times New Roman" w:eastAsiaTheme="minorEastAsia" w:hAnsi="Times New Roman" w:cs="Times New Roman"/>
          <w:color w:val="000000" w:themeColor="text1"/>
        </w:rPr>
        <w:t>2.</w:t>
      </w:r>
      <w:r w:rsidR="00E126AF" w:rsidRPr="007E52F0">
        <w:rPr>
          <w:rFonts w:ascii="Times New Roman" w:eastAsiaTheme="minorEastAsia" w:hAnsi="Times New Roman" w:cs="Times New Roman"/>
          <w:color w:val="000000" w:themeColor="text1"/>
        </w:rPr>
        <w:t>6</w:t>
      </w:r>
      <w:r w:rsidRPr="007E52F0">
        <w:rPr>
          <w:rFonts w:ascii="Times New Roman" w:eastAsiaTheme="minorEastAsia" w:hAnsi="Times New Roman" w:cs="Times New Roman"/>
          <w:color w:val="000000" w:themeColor="text1"/>
        </w:rPr>
        <w:t xml:space="preserve">. </w:t>
      </w:r>
      <w:r w:rsidR="00E126AF" w:rsidRPr="007E52F0">
        <w:rPr>
          <w:rFonts w:ascii="Times New Roman" w:eastAsiaTheme="minorEastAsia"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D61925" w14:textId="239269AB" w:rsidR="00E126AF" w:rsidRPr="007E52F0" w:rsidRDefault="00842E2D" w:rsidP="00E126AF">
      <w:pPr>
        <w:spacing w:after="0" w:line="276" w:lineRule="auto"/>
        <w:jc w:val="both"/>
        <w:rPr>
          <w:rFonts w:ascii="Times New Roman" w:eastAsia="Times New Roman" w:hAnsi="Times New Roman" w:cs="Times New Roman"/>
          <w:lang w:eastAsia="lt-LT"/>
        </w:rPr>
      </w:pPr>
      <w:r w:rsidRPr="007E52F0">
        <w:rPr>
          <w:rFonts w:ascii="Times New Roman" w:eastAsiaTheme="minorEastAsia" w:hAnsi="Times New Roman" w:cs="Times New Roman"/>
          <w:color w:val="000000" w:themeColor="text1"/>
        </w:rPr>
        <w:t>2.</w:t>
      </w:r>
      <w:r w:rsidR="00E126AF" w:rsidRPr="007E52F0">
        <w:rPr>
          <w:rFonts w:ascii="Times New Roman" w:eastAsiaTheme="minorEastAsia" w:hAnsi="Times New Roman" w:cs="Times New Roman"/>
          <w:color w:val="000000" w:themeColor="text1"/>
        </w:rPr>
        <w:t>7</w:t>
      </w:r>
      <w:r w:rsidRPr="007E52F0">
        <w:rPr>
          <w:rFonts w:ascii="Times New Roman" w:eastAsiaTheme="minorEastAsia" w:hAnsi="Times New Roman" w:cs="Times New Roman"/>
          <w:color w:val="000000" w:themeColor="text1"/>
        </w:rPr>
        <w:t xml:space="preserve">. </w:t>
      </w:r>
      <w:r w:rsidR="00E126AF" w:rsidRPr="007E52F0">
        <w:rPr>
          <w:rFonts w:ascii="Times New Roman" w:eastAsia="Times New Roman" w:hAnsi="Times New Roman" w:cs="Times New Roman"/>
          <w:b/>
          <w:bCs/>
          <w:lang w:eastAsia="lt-LT"/>
        </w:rPr>
        <w:t xml:space="preserve">Su tiekėju bus sudaryta rašytinė pirkimo-pardavimo sutartis </w:t>
      </w:r>
      <w:r w:rsidR="00E126AF" w:rsidRPr="007E52F0">
        <w:rPr>
          <w:rFonts w:ascii="Times New Roman" w:eastAsia="Times New Roman" w:hAnsi="Times New Roman" w:cs="Times New Roman"/>
          <w:lang w:eastAsia="lt-LT"/>
        </w:rPr>
        <w:t xml:space="preserve">(toliau – Sutartis)( Priedas Nr. 3). </w:t>
      </w:r>
    </w:p>
    <w:p w14:paraId="42860851" w14:textId="77777777" w:rsidR="00E126AF" w:rsidRPr="007E52F0" w:rsidRDefault="00842E2D" w:rsidP="00E126AF">
      <w:pPr>
        <w:spacing w:after="0" w:line="276" w:lineRule="auto"/>
        <w:jc w:val="both"/>
        <w:rPr>
          <w:rFonts w:ascii="Times New Roman" w:eastAsia="Times New Roman" w:hAnsi="Times New Roman" w:cs="Times New Roman"/>
          <w:lang w:eastAsia="ru-RU"/>
        </w:rPr>
      </w:pPr>
      <w:r w:rsidRPr="007E52F0">
        <w:rPr>
          <w:rFonts w:ascii="Times New Roman" w:eastAsia="Calibri" w:hAnsi="Times New Roman" w:cs="Times New Roman"/>
        </w:rPr>
        <w:t>2.8.</w:t>
      </w:r>
      <w:r w:rsidRPr="007E52F0">
        <w:rPr>
          <w:rFonts w:ascii="Times New Roman" w:eastAsia="Times New Roman" w:hAnsi="Times New Roman" w:cs="Times New Roman"/>
          <w:lang w:eastAsia="ru-RU"/>
        </w:rPr>
        <w:t xml:space="preserve"> </w:t>
      </w:r>
      <w:r w:rsidR="00E126AF" w:rsidRPr="007E52F0">
        <w:rPr>
          <w:rFonts w:ascii="Times New Roman" w:eastAsia="Times New Roman" w:hAnsi="Times New Roman" w:cs="Times New Roman"/>
          <w:lang w:eastAsia="ru-RU"/>
        </w:rPr>
        <w:t>Sutarties trukmė, prekių pristatymo terminai nurodyti Sutarties projekte.</w:t>
      </w:r>
    </w:p>
    <w:p w14:paraId="3E8B1991" w14:textId="57ADE350" w:rsidR="00E126AF" w:rsidRPr="007E52F0" w:rsidRDefault="00E126AF" w:rsidP="00E126AF">
      <w:pPr>
        <w:spacing w:after="0" w:line="276" w:lineRule="auto"/>
        <w:jc w:val="both"/>
        <w:rPr>
          <w:rFonts w:ascii="Times New Roman" w:eastAsia="Times New Roman" w:hAnsi="Times New Roman" w:cs="Times New Roman"/>
          <w:lang w:eastAsia="ru-RU"/>
        </w:rPr>
      </w:pPr>
    </w:p>
    <w:p w14:paraId="7F4B9528" w14:textId="4A12D34A" w:rsidR="00842E2D" w:rsidRPr="007E52F0" w:rsidRDefault="00842E2D" w:rsidP="00E126AF">
      <w:pPr>
        <w:pStyle w:val="Sraopastraipa"/>
        <w:numPr>
          <w:ilvl w:val="0"/>
          <w:numId w:val="1"/>
        </w:numPr>
        <w:spacing w:after="0" w:line="276" w:lineRule="auto"/>
        <w:jc w:val="center"/>
        <w:rPr>
          <w:rFonts w:ascii="Times New Roman" w:eastAsiaTheme="minorEastAsia" w:hAnsi="Times New Roman" w:cs="Times New Roman"/>
          <w:b/>
          <w:bCs/>
          <w:lang w:eastAsia="lt-LT"/>
        </w:rPr>
      </w:pPr>
      <w:r w:rsidRPr="007E52F0">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11A60C38" w14:textId="77777777" w:rsidR="00842E2D" w:rsidRPr="007E52F0" w:rsidRDefault="00842E2D" w:rsidP="00842E2D">
      <w:pPr>
        <w:spacing w:after="0" w:line="276" w:lineRule="auto"/>
        <w:rPr>
          <w:rFonts w:ascii="Times New Roman" w:eastAsiaTheme="minorEastAsia" w:hAnsi="Times New Roman" w:cs="Times New Roman"/>
          <w:b/>
          <w:bCs/>
          <w:lang w:eastAsia="lt-LT"/>
        </w:rPr>
      </w:pPr>
    </w:p>
    <w:p w14:paraId="2A2F7E29" w14:textId="77777777" w:rsidR="00842E2D" w:rsidRPr="007E52F0" w:rsidRDefault="00842E2D" w:rsidP="00842E2D">
      <w:pPr>
        <w:spacing w:after="0" w:line="276" w:lineRule="auto"/>
        <w:jc w:val="both"/>
        <w:rPr>
          <w:rFonts w:ascii="Times New Roman" w:eastAsia="Arial Unicode MS" w:hAnsi="Times New Roman" w:cs="Times New Roman"/>
          <w:bdr w:val="nil"/>
        </w:rPr>
      </w:pPr>
      <w:r w:rsidRPr="007E52F0">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7B07BF1C" w14:textId="77777777" w:rsidR="00842E2D" w:rsidRPr="007E52F0" w:rsidRDefault="00842E2D" w:rsidP="00842E2D">
      <w:pPr>
        <w:spacing w:after="0" w:line="276" w:lineRule="auto"/>
        <w:jc w:val="both"/>
        <w:rPr>
          <w:rFonts w:ascii="Times New Roman" w:eastAsia="Arial Unicode MS" w:hAnsi="Times New Roman" w:cs="Times New Roman"/>
          <w:bdr w:val="nil"/>
        </w:rPr>
      </w:pPr>
      <w:r w:rsidRPr="007E52F0">
        <w:rPr>
          <w:rFonts w:ascii="Times New Roman" w:eastAsia="Arial Unicode MS" w:hAnsi="Times New Roman" w:cs="Times New Roman"/>
          <w:bdr w:val="nil"/>
        </w:rPr>
        <w:lastRenderedPageBreak/>
        <w:t xml:space="preserve">3.2. Jeigu </w:t>
      </w:r>
      <w:r w:rsidRPr="007E52F0">
        <w:rPr>
          <w:rFonts w:ascii="Times New Roman" w:eastAsia="Arial Unicode MS" w:hAnsi="Times New Roman" w:cs="Times New Roman"/>
          <w:b/>
          <w:bdr w:val="nil"/>
        </w:rPr>
        <w:t xml:space="preserve">Tiekėjo kvalifikacija dėl teisės verstis atitinkama veikla nebuvo tikrinama arba tikrinama ne visa apimtimi, </w:t>
      </w:r>
      <w:r w:rsidRPr="007E52F0">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p>
    <w:p w14:paraId="733B9BAA" w14:textId="77777777" w:rsidR="00842E2D" w:rsidRPr="007E52F0" w:rsidRDefault="00842E2D" w:rsidP="00842E2D">
      <w:pPr>
        <w:spacing w:after="0" w:line="276" w:lineRule="auto"/>
        <w:ind w:firstLine="720"/>
        <w:jc w:val="both"/>
        <w:rPr>
          <w:rFonts w:ascii="Times New Roman" w:eastAsia="Calibri" w:hAnsi="Times New Roman" w:cs="Times New Roman"/>
          <w:bCs/>
          <w:sz w:val="24"/>
          <w:szCs w:val="24"/>
        </w:rPr>
      </w:pPr>
    </w:p>
    <w:p w14:paraId="50CFCAC2" w14:textId="77777777" w:rsidR="00842E2D" w:rsidRPr="007E52F0" w:rsidRDefault="00842E2D" w:rsidP="00842E2D">
      <w:pPr>
        <w:pStyle w:val="Sraopastraipa"/>
        <w:spacing w:after="0" w:line="276" w:lineRule="auto"/>
        <w:jc w:val="center"/>
        <w:rPr>
          <w:rFonts w:ascii="Times New Roman" w:eastAsiaTheme="minorEastAsia" w:hAnsi="Times New Roman" w:cs="Times New Roman"/>
          <w:b/>
          <w:bCs/>
          <w:lang w:eastAsia="lt-LT"/>
        </w:rPr>
      </w:pPr>
      <w:r w:rsidRPr="007E52F0">
        <w:rPr>
          <w:rFonts w:ascii="Times New Roman" w:eastAsiaTheme="minorEastAsia" w:hAnsi="Times New Roman" w:cs="Times New Roman"/>
          <w:b/>
          <w:bCs/>
          <w:lang w:eastAsia="lt-LT"/>
        </w:rPr>
        <w:t>4.PIRKIMO DOKUMENTŲ PAAIŠKINIMAI IR PATIKSLINIMAI</w:t>
      </w:r>
    </w:p>
    <w:p w14:paraId="4EA25402" w14:textId="77777777" w:rsidR="00842E2D" w:rsidRPr="007E52F0" w:rsidRDefault="00842E2D" w:rsidP="00842E2D">
      <w:pPr>
        <w:spacing w:after="0" w:line="276" w:lineRule="auto"/>
        <w:contextualSpacing/>
        <w:jc w:val="center"/>
        <w:rPr>
          <w:rFonts w:ascii="Times New Roman" w:eastAsiaTheme="minorEastAsia" w:hAnsi="Times New Roman" w:cs="Times New Roman"/>
          <w:lang w:eastAsia="lt-LT"/>
        </w:rPr>
      </w:pPr>
    </w:p>
    <w:p w14:paraId="447DC145" w14:textId="77777777" w:rsidR="00842E2D" w:rsidRPr="007E52F0" w:rsidRDefault="00842E2D" w:rsidP="00842E2D">
      <w:pPr>
        <w:pStyle w:val="Sraopastraipa"/>
        <w:numPr>
          <w:ilvl w:val="1"/>
          <w:numId w:val="4"/>
        </w:numPr>
        <w:tabs>
          <w:tab w:val="left" w:pos="567"/>
        </w:tabs>
        <w:spacing w:after="0" w:line="276" w:lineRule="auto"/>
        <w:ind w:left="0" w:firstLine="0"/>
        <w:jc w:val="both"/>
        <w:rPr>
          <w:rFonts w:ascii="Times New Roman" w:eastAsiaTheme="minorEastAsia" w:hAnsi="Times New Roman" w:cs="Times New Roman"/>
          <w:lang w:eastAsia="lt-LT"/>
        </w:rPr>
      </w:pPr>
      <w:r w:rsidRPr="007E52F0">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7E52F0">
        <w:rPr>
          <w:rFonts w:ascii="Times New Roman" w:eastAsiaTheme="minorEastAsia" w:hAnsi="Times New Roman" w:cs="Times New Roman"/>
          <w:b/>
          <w:bCs/>
          <w:lang w:eastAsia="lt-LT"/>
        </w:rPr>
        <w:t>2 darbo dienoms</w:t>
      </w:r>
      <w:r w:rsidRPr="007E52F0">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76C472A" w14:textId="77777777" w:rsidR="00842E2D" w:rsidRPr="007E52F0" w:rsidRDefault="00842E2D" w:rsidP="00842E2D">
      <w:pPr>
        <w:numPr>
          <w:ilvl w:val="1"/>
          <w:numId w:val="4"/>
        </w:numPr>
        <w:tabs>
          <w:tab w:val="left" w:pos="567"/>
        </w:tabs>
        <w:spacing w:after="0" w:line="276" w:lineRule="auto"/>
        <w:ind w:left="0" w:firstLine="0"/>
        <w:contextualSpacing/>
        <w:jc w:val="both"/>
        <w:rPr>
          <w:rFonts w:ascii="Times New Roman" w:eastAsiaTheme="minorEastAsia" w:hAnsi="Times New Roman" w:cs="Times New Roman"/>
          <w:lang w:eastAsia="lt-LT"/>
        </w:rPr>
      </w:pPr>
      <w:r w:rsidRPr="007E52F0">
        <w:rPr>
          <w:rFonts w:ascii="Times New Roman" w:eastAsiaTheme="minorEastAsia" w:hAnsi="Times New Roman" w:cs="Times New Roman"/>
          <w:lang w:eastAsia="lt-LT"/>
        </w:rPr>
        <w:t xml:space="preserve">Pirkimo dalyviai visus klausimus, galės pateikti CVP IS susirašinėjimo priemonėmis bendra tvarka. </w:t>
      </w:r>
    </w:p>
    <w:p w14:paraId="7FF2DA97" w14:textId="77777777" w:rsidR="00842E2D" w:rsidRPr="007E52F0" w:rsidRDefault="00842E2D" w:rsidP="00842E2D">
      <w:pPr>
        <w:spacing w:after="0" w:line="276" w:lineRule="auto"/>
        <w:jc w:val="both"/>
        <w:rPr>
          <w:rFonts w:ascii="Times New Roman" w:eastAsiaTheme="minorEastAsia" w:hAnsi="Times New Roman" w:cs="Times New Roman"/>
          <w:lang w:eastAsia="lt-LT"/>
        </w:rPr>
      </w:pPr>
      <w:r w:rsidRPr="007E52F0">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Pr="007E52F0">
        <w:rPr>
          <w:rFonts w:ascii="Times New Roman" w:hAnsi="Times New Roman" w:cs="Times New Roman"/>
        </w:rPr>
        <w:t xml:space="preserve"> </w:t>
      </w:r>
      <w:r w:rsidRPr="007E52F0">
        <w:rPr>
          <w:rFonts w:ascii="Times New Roman" w:eastAsiaTheme="minorEastAsia" w:hAnsi="Times New Roman" w:cs="Times New Roman"/>
          <w:lang w:eastAsia="lt-LT"/>
        </w:rPr>
        <w:t xml:space="preserve">neatskleidžiant prašymą pateikusiojo tiekėjo tapatybės. Jei paaiškinimai ar patikslinimai teikiami perkančiosios organizacijos iniciatyva, jie taip pat  skelbiami CVP IS priemonėmis. Paaiškinimai ir patikslinimai pateikiami likus ne mažiau kaip </w:t>
      </w:r>
      <w:r w:rsidRPr="007E52F0">
        <w:rPr>
          <w:rFonts w:ascii="Times New Roman" w:eastAsiaTheme="minorEastAsia" w:hAnsi="Times New Roman" w:cs="Times New Roman"/>
          <w:b/>
          <w:bCs/>
          <w:lang w:eastAsia="lt-LT"/>
        </w:rPr>
        <w:t>1 darbo dienai</w:t>
      </w:r>
      <w:r w:rsidRPr="007E52F0">
        <w:rPr>
          <w:rFonts w:ascii="Times New Roman" w:eastAsiaTheme="minorEastAsia" w:hAnsi="Times New Roman" w:cs="Times New Roman"/>
          <w:lang w:eastAsia="lt-LT"/>
        </w:rPr>
        <w:t xml:space="preserve"> iki pasiūlymų pateikimo termino pabaigos.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Jei perkančioji organizacija paaiškinimų ar patikslinimų nepateikia iki nurodyto termino, pasiūlymų pateikimo terminas nukeliamas ne trumpesniam laikui nei tiek, kiek vėluojama juos pateikti.</w:t>
      </w:r>
    </w:p>
    <w:p w14:paraId="22B8C5DF" w14:textId="77777777" w:rsidR="00842E2D" w:rsidRPr="007E52F0" w:rsidRDefault="00842E2D" w:rsidP="00842E2D">
      <w:pPr>
        <w:spacing w:after="0" w:line="276" w:lineRule="auto"/>
        <w:jc w:val="both"/>
        <w:rPr>
          <w:rFonts w:ascii="Times New Roman" w:eastAsiaTheme="minorEastAsia" w:hAnsi="Times New Roman" w:cs="Times New Roman"/>
          <w:lang w:eastAsia="lt-LT"/>
        </w:rPr>
      </w:pPr>
      <w:r w:rsidRPr="007E52F0">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258BCEF6" w14:textId="77777777" w:rsidR="00842E2D" w:rsidRPr="007E52F0" w:rsidRDefault="00842E2D" w:rsidP="00842E2D">
      <w:pPr>
        <w:spacing w:after="0" w:line="276" w:lineRule="auto"/>
        <w:jc w:val="both"/>
        <w:rPr>
          <w:rFonts w:ascii="Times New Roman" w:eastAsiaTheme="minorEastAsia" w:hAnsi="Times New Roman" w:cs="Times New Roman"/>
          <w:lang w:eastAsia="lt-LT"/>
        </w:rPr>
      </w:pPr>
      <w:r w:rsidRPr="007E52F0">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F8F69C3"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heme="minorEastAsia" w:hAnsi="Times New Roman" w:cs="Times New Roman"/>
          <w:lang w:eastAsia="lt-LT"/>
        </w:rPr>
        <w:t>4.6. Perkančioji organizacija nerengs susitikimo su tiekėjais dėl pirkimo dokumentų</w:t>
      </w:r>
      <w:r w:rsidRPr="007E52F0">
        <w:rPr>
          <w:rFonts w:ascii="Times New Roman" w:hAnsi="Times New Roman" w:cs="Times New Roman"/>
        </w:rPr>
        <w:t xml:space="preserve"> </w:t>
      </w:r>
      <w:r w:rsidRPr="007E52F0">
        <w:rPr>
          <w:rFonts w:ascii="Times New Roman" w:eastAsiaTheme="minorEastAsia" w:hAnsi="Times New Roman" w:cs="Times New Roman"/>
          <w:lang w:eastAsia="lt-LT"/>
        </w:rPr>
        <w:t>paaiškinimo ir (ar) objekto apžiūros.</w:t>
      </w:r>
    </w:p>
    <w:p w14:paraId="3BD95919" w14:textId="77777777" w:rsidR="00842E2D" w:rsidRPr="007E52F0" w:rsidRDefault="00842E2D" w:rsidP="00842E2D">
      <w:pPr>
        <w:pStyle w:val="Sraopastraipa"/>
        <w:numPr>
          <w:ilvl w:val="0"/>
          <w:numId w:val="3"/>
        </w:numPr>
        <w:spacing w:after="0" w:line="276" w:lineRule="auto"/>
        <w:jc w:val="center"/>
        <w:rPr>
          <w:rFonts w:ascii="Times New Roman" w:eastAsiaTheme="minorEastAsia" w:hAnsi="Times New Roman" w:cs="Times New Roman"/>
          <w:b/>
          <w:bCs/>
          <w:lang w:eastAsia="lt-LT"/>
        </w:rPr>
      </w:pPr>
      <w:r w:rsidRPr="007E52F0">
        <w:rPr>
          <w:rFonts w:ascii="Times New Roman" w:eastAsiaTheme="minorEastAsia" w:hAnsi="Times New Roman" w:cs="Times New Roman"/>
          <w:b/>
          <w:bCs/>
          <w:lang w:eastAsia="lt-LT"/>
        </w:rPr>
        <w:t>PASIŪLYMŲ RENGIMAS IR TEIKIMAS</w:t>
      </w:r>
    </w:p>
    <w:p w14:paraId="1C3BE648" w14:textId="77777777" w:rsidR="00842E2D" w:rsidRPr="007E52F0" w:rsidRDefault="00842E2D" w:rsidP="00842E2D">
      <w:pPr>
        <w:spacing w:after="0" w:line="276" w:lineRule="auto"/>
        <w:rPr>
          <w:rFonts w:ascii="Times New Roman" w:eastAsiaTheme="minorEastAsia" w:hAnsi="Times New Roman" w:cs="Times New Roman"/>
          <w:sz w:val="24"/>
          <w:szCs w:val="24"/>
          <w:lang w:eastAsia="lt-LT"/>
        </w:rPr>
      </w:pPr>
    </w:p>
    <w:p w14:paraId="40FE1599"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 xml:space="preserve">5.1. Tiekėjas gali pateikti tik vieną pasiūlymą (pilnai pirkimo objekto apimčiai) </w:t>
      </w:r>
      <w:r w:rsidRPr="007E52F0">
        <w:rPr>
          <w:rFonts w:ascii="Times New Roman" w:eastAsia="Calibri" w:hAnsi="Times New Roman" w:cs="Times New Roman"/>
          <w:bdr w:val="nil"/>
          <w:lang w:eastAsia="lt-LT"/>
        </w:rPr>
        <w:t>– individualiai arba kaip Tiekėjų grupės narys.</w:t>
      </w:r>
      <w:r w:rsidRPr="007E52F0">
        <w:rPr>
          <w:rFonts w:ascii="Times New Roman" w:hAnsi="Times New Roman" w:cs="Times New Roman"/>
        </w:rPr>
        <w:t xml:space="preserve"> </w:t>
      </w:r>
      <w:r w:rsidRPr="007E52F0">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6E8F6652"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Times New Roman" w:hAnsi="Times New Roman" w:cs="Times New Roman"/>
          <w:b/>
          <w:lang w:eastAsia="lt-LT"/>
        </w:rPr>
        <w:t xml:space="preserve">5.2. </w:t>
      </w:r>
      <w:r w:rsidRPr="007E52F0">
        <w:rPr>
          <w:rFonts w:ascii="Times New Roman" w:eastAsia="Calibri" w:hAnsi="Times New Roman" w:cs="Times New Roman"/>
          <w:b/>
          <w:lang w:eastAsia="lt-LT"/>
        </w:rPr>
        <w:t>Jei pasiūlymą teikia Tiekėjų grupė</w:t>
      </w:r>
      <w:r w:rsidRPr="007E52F0">
        <w:rPr>
          <w:rFonts w:ascii="Times New Roman" w:eastAsia="Calibri" w:hAnsi="Times New Roman" w:cs="Times New Roman"/>
          <w:lang w:eastAsia="lt-LT"/>
        </w:rPr>
        <w:t>:</w:t>
      </w:r>
    </w:p>
    <w:p w14:paraId="0E554C88"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lang w:eastAsia="lt-LT"/>
        </w:rPr>
        <w:t xml:space="preserve">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w:t>
      </w:r>
      <w:r w:rsidRPr="007E52F0">
        <w:rPr>
          <w:rFonts w:ascii="Times New Roman" w:eastAsia="Calibri" w:hAnsi="Times New Roman" w:cs="Times New Roman"/>
          <w:lang w:eastAsia="lt-LT"/>
        </w:rPr>
        <w:lastRenderedPageBreak/>
        <w:t>sutarties dalyvių), pasirašyti su sutarties vykdymu susijusius dokumentus (įgaliotas dalyvis) ir kt.). Jungtinės veiklos sutarties nuostatos negali būti keičiamos be perkančiosios organizacijos sutikimo.</w:t>
      </w:r>
    </w:p>
    <w:p w14:paraId="7965B0E1"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4D3F9FC6"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lang w:eastAsia="lt-LT"/>
        </w:rPr>
        <w:t>5.2.3. CVP IS priemonėmis pateiktus klausimus atsako įgaliotas bendrą pasiūlymą pateikti tiekėjas.</w:t>
      </w:r>
    </w:p>
    <w:p w14:paraId="1CE14879" w14:textId="77777777" w:rsidR="00842E2D" w:rsidRPr="007E52F0" w:rsidRDefault="00842E2D" w:rsidP="00842E2D">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7E52F0">
        <w:rPr>
          <w:rFonts w:ascii="Times New Roman" w:eastAsia="Calibri" w:hAnsi="Times New Roman" w:cs="Times New Roman"/>
          <w:lang w:eastAsia="lt-LT"/>
        </w:rPr>
        <w:t xml:space="preserve">5.3. </w:t>
      </w:r>
      <w:r w:rsidRPr="007E52F0">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7E52F0">
        <w:rPr>
          <w:rFonts w:ascii="Times New Roman" w:hAnsi="Times New Roman" w:cs="Times New Roman"/>
        </w:rPr>
        <w:t xml:space="preserve"> </w:t>
      </w:r>
      <w:r w:rsidRPr="007E52F0">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7E52F0">
        <w:rPr>
          <w:rFonts w:ascii="Times New Roman" w:eastAsia="Times New Roman" w:hAnsi="Times New Roman" w:cs="Times New Roman"/>
          <w:lang w:eastAsia="lt-LT"/>
        </w:rPr>
        <w:t>pdf</w:t>
      </w:r>
      <w:proofErr w:type="spellEnd"/>
      <w:r w:rsidRPr="007E52F0">
        <w:rPr>
          <w:rFonts w:ascii="Times New Roman" w:eastAsia="Times New Roman" w:hAnsi="Times New Roman" w:cs="Times New Roman"/>
          <w:lang w:eastAsia="lt-LT"/>
        </w:rPr>
        <w:t xml:space="preserve">, </w:t>
      </w:r>
      <w:proofErr w:type="spellStart"/>
      <w:r w:rsidRPr="007E52F0">
        <w:rPr>
          <w:rFonts w:ascii="Times New Roman" w:eastAsia="Times New Roman" w:hAnsi="Times New Roman" w:cs="Times New Roman"/>
          <w:lang w:eastAsia="lt-LT"/>
        </w:rPr>
        <w:t>docx</w:t>
      </w:r>
      <w:proofErr w:type="spellEnd"/>
      <w:r w:rsidRPr="007E52F0">
        <w:rPr>
          <w:rFonts w:ascii="Times New Roman" w:eastAsia="Times New Roman" w:hAnsi="Times New Roman" w:cs="Times New Roman"/>
          <w:lang w:eastAsia="lt-LT"/>
        </w:rPr>
        <w:t>). Perkančiajai organizacijai kilus abejonių dėl dokumentų tikrumo, ji turi teisę reikalauti pateikti dokumentų originalus.</w:t>
      </w:r>
    </w:p>
    <w:p w14:paraId="09A5FFC2" w14:textId="77777777" w:rsidR="00842E2D" w:rsidRPr="007E52F0"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7E52F0">
        <w:rPr>
          <w:rFonts w:ascii="Times New Roman" w:eastAsia="Times New Roman" w:hAnsi="Times New Roman" w:cs="Times New Roman"/>
          <w:lang w:eastAsia="lt-LT"/>
        </w:rPr>
        <w:t xml:space="preserve">5.4. </w:t>
      </w:r>
      <w:r w:rsidRPr="007E52F0">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Pr="007E52F0">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405178FD"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 xml:space="preserve">5.5. Pasiūlymas turi būti pateiktas užpildant Pasiūlymo formą (Priedas Nr. 2) ir pridedant visus pirkimo dokumentuose reikalaujamus dokumentus. </w:t>
      </w:r>
    </w:p>
    <w:p w14:paraId="109B4EA4" w14:textId="77777777" w:rsidR="00842E2D" w:rsidRPr="007E52F0" w:rsidRDefault="00842E2D" w:rsidP="00842E2D">
      <w:pPr>
        <w:widowControl w:val="0"/>
        <w:autoSpaceDE w:val="0"/>
        <w:autoSpaceDN w:val="0"/>
        <w:adjustRightInd w:val="0"/>
        <w:spacing w:after="0" w:line="276" w:lineRule="auto"/>
        <w:jc w:val="both"/>
        <w:rPr>
          <w:rFonts w:ascii="Times New Roman" w:eastAsia="Calibri" w:hAnsi="Times New Roman" w:cs="Times New Roman"/>
        </w:rPr>
      </w:pPr>
      <w:r w:rsidRPr="007E52F0">
        <w:rPr>
          <w:rFonts w:ascii="Times New Roman" w:eastAsia="Times New Roman" w:hAnsi="Times New Roman" w:cs="Times New Roman"/>
          <w:lang w:eastAsia="lt-LT"/>
        </w:rPr>
        <w:t xml:space="preserve">5.6. </w:t>
      </w:r>
      <w:r w:rsidRPr="007E52F0">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7E52F0">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1249D0E"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 xml:space="preserve">5.7. </w:t>
      </w:r>
      <w:r w:rsidRPr="007E52F0">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7E52F0">
        <w:rPr>
          <w:rFonts w:ascii="Times New Roman" w:eastAsia="Calibri" w:hAnsi="Times New Roman" w:cs="Times New Roman"/>
          <w:lang w:eastAsia="lt-LT"/>
        </w:rPr>
        <w:t>.</w:t>
      </w:r>
    </w:p>
    <w:p w14:paraId="3D3603FD" w14:textId="77777777" w:rsidR="0079303C" w:rsidRPr="007E52F0" w:rsidRDefault="0079303C" w:rsidP="00842E2D">
      <w:pPr>
        <w:spacing w:after="0" w:line="276" w:lineRule="auto"/>
        <w:jc w:val="both"/>
        <w:rPr>
          <w:rFonts w:ascii="Times New Roman" w:eastAsia="Times New Roman" w:hAnsi="Times New Roman" w:cs="Times New Roman"/>
          <w:lang w:eastAsia="lt-LT"/>
        </w:rPr>
      </w:pPr>
    </w:p>
    <w:p w14:paraId="32DE0168" w14:textId="77777777" w:rsidR="0079303C" w:rsidRPr="007E52F0" w:rsidRDefault="0079303C" w:rsidP="00842E2D">
      <w:pPr>
        <w:spacing w:after="0" w:line="276" w:lineRule="auto"/>
        <w:jc w:val="both"/>
        <w:rPr>
          <w:rFonts w:ascii="Times New Roman" w:eastAsia="Times New Roman" w:hAnsi="Times New Roman" w:cs="Times New Roman"/>
          <w:lang w:eastAsia="lt-LT"/>
        </w:rPr>
      </w:pPr>
    </w:p>
    <w:p w14:paraId="3F21EDEC" w14:textId="77777777" w:rsidR="0079303C" w:rsidRPr="007E52F0" w:rsidRDefault="0079303C" w:rsidP="00842E2D">
      <w:pPr>
        <w:spacing w:after="0" w:line="276" w:lineRule="auto"/>
        <w:jc w:val="both"/>
        <w:rPr>
          <w:rFonts w:ascii="Times New Roman" w:eastAsia="Times New Roman" w:hAnsi="Times New Roman" w:cs="Times New Roman"/>
          <w:lang w:eastAsia="lt-LT"/>
        </w:rPr>
      </w:pPr>
    </w:p>
    <w:p w14:paraId="1416ACF5" w14:textId="77777777" w:rsidR="0079303C" w:rsidRPr="007E52F0" w:rsidRDefault="0079303C" w:rsidP="00842E2D">
      <w:pPr>
        <w:spacing w:after="0" w:line="276" w:lineRule="auto"/>
        <w:jc w:val="both"/>
        <w:rPr>
          <w:rFonts w:ascii="Times New Roman" w:eastAsia="Times New Roman" w:hAnsi="Times New Roman" w:cs="Times New Roman"/>
          <w:lang w:eastAsia="lt-LT"/>
        </w:rPr>
      </w:pPr>
    </w:p>
    <w:p w14:paraId="64A9F3C2" w14:textId="13B14E54"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lastRenderedPageBreak/>
        <w:t>5.8. Pasiūlymą sudaro tiekėjo pateiktų duomenų bei dokumentų visuma, t. y. CVP IS pasiūlymo lango eilutėje „Prisegti dokumentus“ pateikti duomenys ir dokumentai:</w:t>
      </w:r>
    </w:p>
    <w:p w14:paraId="66F932DD" w14:textId="77777777" w:rsidR="00842E2D" w:rsidRPr="007E52F0" w:rsidRDefault="00842E2D" w:rsidP="00842E2D">
      <w:pPr>
        <w:spacing w:after="0" w:line="276" w:lineRule="auto"/>
        <w:ind w:firstLine="720"/>
        <w:jc w:val="right"/>
        <w:rPr>
          <w:rFonts w:ascii="Times New Roman" w:eastAsia="Times New Roman" w:hAnsi="Times New Roman" w:cs="Times New Roman"/>
          <w:i/>
          <w:iCs/>
          <w:lang w:eastAsia="lt-LT"/>
        </w:rPr>
      </w:pPr>
      <w:r w:rsidRPr="007E52F0">
        <w:rPr>
          <w:rFonts w:ascii="Times New Roman" w:eastAsia="Times New Roman" w:hAnsi="Times New Roman" w:cs="Times New Roman"/>
          <w:i/>
          <w:iCs/>
          <w:lang w:val="en-US" w:eastAsia="lt-LT"/>
        </w:rPr>
        <w:t>1</w:t>
      </w:r>
      <w:r w:rsidRPr="007E52F0">
        <w:rPr>
          <w:rFonts w:ascii="Times New Roman" w:eastAsia="Times New Roman" w:hAnsi="Times New Roman" w:cs="Times New Roman"/>
          <w:i/>
          <w:iCs/>
          <w:lang w:eastAsia="lt-LT"/>
        </w:rPr>
        <w:t xml:space="preserve"> lentelė</w:t>
      </w:r>
    </w:p>
    <w:tbl>
      <w:tblPr>
        <w:tblW w:w="102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842E2D" w:rsidRPr="007E52F0" w14:paraId="0D1BA2F8" w14:textId="77777777" w:rsidTr="00D61576">
        <w:tc>
          <w:tcPr>
            <w:tcW w:w="988" w:type="dxa"/>
          </w:tcPr>
          <w:p w14:paraId="01213CE1"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7E52F0">
              <w:rPr>
                <w:rFonts w:ascii="Times New Roman" w:eastAsia="Arial Unicode MS" w:hAnsi="Times New Roman" w:cs="Times New Roman"/>
                <w:b/>
                <w:bdr w:val="nil"/>
                <w:lang w:eastAsia="lt-LT"/>
              </w:rPr>
              <w:t xml:space="preserve">Eil. Nr. </w:t>
            </w:r>
          </w:p>
        </w:tc>
        <w:tc>
          <w:tcPr>
            <w:tcW w:w="9213" w:type="dxa"/>
          </w:tcPr>
          <w:p w14:paraId="73292920"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7E52F0">
              <w:rPr>
                <w:rFonts w:ascii="Times New Roman" w:eastAsia="Arial Unicode MS" w:hAnsi="Times New Roman" w:cs="Times New Roman"/>
                <w:b/>
                <w:bdr w:val="nil"/>
                <w:lang w:eastAsia="lt-LT"/>
              </w:rPr>
              <w:t>Dokumentas</w:t>
            </w:r>
          </w:p>
        </w:tc>
      </w:tr>
      <w:tr w:rsidR="00842E2D" w:rsidRPr="007E52F0" w14:paraId="5CCF0D8A" w14:textId="77777777" w:rsidTr="00D61576">
        <w:tc>
          <w:tcPr>
            <w:tcW w:w="988" w:type="dxa"/>
          </w:tcPr>
          <w:p w14:paraId="7847CA26"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7E52F0">
              <w:rPr>
                <w:rFonts w:ascii="Times New Roman" w:eastAsia="Arial Unicode MS" w:hAnsi="Times New Roman" w:cs="Times New Roman"/>
                <w:bdr w:val="nil"/>
                <w:lang w:eastAsia="lt-LT"/>
              </w:rPr>
              <w:t>5.8.1.</w:t>
            </w:r>
          </w:p>
        </w:tc>
        <w:tc>
          <w:tcPr>
            <w:tcW w:w="9213" w:type="dxa"/>
          </w:tcPr>
          <w:p w14:paraId="75230DA3" w14:textId="77777777" w:rsidR="00842E2D" w:rsidRPr="007E52F0" w:rsidRDefault="00842E2D" w:rsidP="00D61576">
            <w:pPr>
              <w:pBdr>
                <w:top w:val="nil"/>
                <w:left w:val="nil"/>
                <w:bottom w:val="nil"/>
                <w:right w:val="nil"/>
                <w:between w:val="nil"/>
                <w:bar w:val="nil"/>
              </w:pBdr>
              <w:spacing w:after="120" w:line="240" w:lineRule="auto"/>
              <w:jc w:val="both"/>
              <w:rPr>
                <w:rFonts w:ascii="Times New Roman" w:eastAsia="Arial Unicode MS" w:hAnsi="Times New Roman" w:cs="Times New Roman"/>
                <w:b/>
                <w:highlight w:val="yellow"/>
                <w:bdr w:val="nil"/>
                <w:lang w:eastAsia="lt-LT"/>
              </w:rPr>
            </w:pPr>
            <w:r w:rsidRPr="007E52F0">
              <w:rPr>
                <w:rFonts w:ascii="Times New Roman" w:eastAsia="Arial Unicode MS" w:hAnsi="Times New Roman" w:cs="Times New Roman"/>
                <w:b/>
                <w:bdr w:val="nil"/>
                <w:lang w:eastAsia="lt-LT"/>
              </w:rPr>
              <w:t>Užpildyta pasiūlymo forma, parengta pagal šių pirkimo sąlygų 2 priedą (Word dokumentas)</w:t>
            </w:r>
          </w:p>
        </w:tc>
      </w:tr>
      <w:tr w:rsidR="00842E2D" w:rsidRPr="007E52F0" w14:paraId="51BBFA43" w14:textId="77777777" w:rsidTr="00D61576">
        <w:tc>
          <w:tcPr>
            <w:tcW w:w="988" w:type="dxa"/>
          </w:tcPr>
          <w:p w14:paraId="0E47538F"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7E52F0">
              <w:rPr>
                <w:rFonts w:ascii="Times New Roman" w:eastAsia="Arial Unicode MS" w:hAnsi="Times New Roman" w:cs="Times New Roman"/>
                <w:bdr w:val="nil"/>
                <w:lang w:eastAsia="lt-LT"/>
              </w:rPr>
              <w:t>5.8.2.</w:t>
            </w:r>
          </w:p>
        </w:tc>
        <w:tc>
          <w:tcPr>
            <w:tcW w:w="9213" w:type="dxa"/>
          </w:tcPr>
          <w:p w14:paraId="615D420E" w14:textId="77777777" w:rsidR="00842E2D" w:rsidRPr="007E52F0" w:rsidRDefault="00842E2D" w:rsidP="00D61576">
            <w:pPr>
              <w:pBdr>
                <w:top w:val="nil"/>
                <w:left w:val="nil"/>
                <w:bottom w:val="nil"/>
                <w:right w:val="nil"/>
                <w:between w:val="nil"/>
                <w:bar w:val="nil"/>
              </w:pBdr>
              <w:spacing w:after="120" w:line="240" w:lineRule="auto"/>
              <w:jc w:val="both"/>
              <w:rPr>
                <w:rFonts w:ascii="Times New Roman" w:eastAsia="Arial Unicode MS" w:hAnsi="Times New Roman" w:cs="Times New Roman"/>
                <w:i/>
                <w:highlight w:val="yellow"/>
                <w:bdr w:val="nil"/>
                <w:lang w:eastAsia="lt-LT"/>
              </w:rPr>
            </w:pPr>
            <w:r w:rsidRPr="007E52F0">
              <w:rPr>
                <w:rFonts w:ascii="Times New Roman" w:hAnsi="Times New Roman" w:cs="Times New Roman"/>
                <w:lang w:eastAsia="lt-LT"/>
              </w:rPr>
              <w:t xml:space="preserve">Jungtinės veiklos sutartis (jei pasiūlymą teikia tiekėjų grupė, kuri yra sudariusi jungtinės veiklos sutartį) </w:t>
            </w:r>
            <w:r w:rsidRPr="007E52F0">
              <w:rPr>
                <w:rFonts w:ascii="Times New Roman" w:eastAsia="Calibri" w:hAnsi="Times New Roman" w:cs="Times New Roman"/>
                <w:lang w:eastAsia="lt-LT"/>
              </w:rPr>
              <w:t>(pagal pirkimo sąlygų 5.2.1 p.).</w:t>
            </w:r>
            <w:r w:rsidRPr="007E52F0">
              <w:rPr>
                <w:rFonts w:ascii="Times New Roman" w:hAnsi="Times New Roman" w:cs="Times New Roman"/>
                <w:lang w:eastAsia="lt-LT"/>
              </w:rPr>
              <w:t xml:space="preserve"> </w:t>
            </w:r>
            <w:r w:rsidRPr="007E52F0">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842E2D" w:rsidRPr="007E52F0" w14:paraId="6E58C852" w14:textId="77777777" w:rsidTr="00D61576">
        <w:tc>
          <w:tcPr>
            <w:tcW w:w="988" w:type="dxa"/>
          </w:tcPr>
          <w:p w14:paraId="337CBAC0"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7E52F0">
              <w:rPr>
                <w:rFonts w:ascii="Times New Roman" w:eastAsia="Arial Unicode MS" w:hAnsi="Times New Roman" w:cs="Times New Roman"/>
                <w:bdr w:val="nil"/>
                <w:lang w:eastAsia="lt-LT"/>
              </w:rPr>
              <w:t>5.8.3.</w:t>
            </w:r>
          </w:p>
        </w:tc>
        <w:tc>
          <w:tcPr>
            <w:tcW w:w="9213" w:type="dxa"/>
          </w:tcPr>
          <w:p w14:paraId="53152C7E"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7E52F0">
              <w:rPr>
                <w:rFonts w:ascii="Times New Roman" w:eastAsia="Arial Unicode MS" w:hAnsi="Times New Roman" w:cs="Times New Roman"/>
                <w:bCs/>
                <w:bdr w:val="nil"/>
                <w:lang w:eastAsia="lt-LT"/>
              </w:rPr>
              <w:t>Įgaliojimas pateikti pasiūlymą ir kitus dokumentus (jei pasiūlymą pateikia ne vadovas).</w:t>
            </w:r>
          </w:p>
        </w:tc>
      </w:tr>
      <w:tr w:rsidR="00842E2D" w:rsidRPr="007E52F0" w14:paraId="5F3F36C1" w14:textId="77777777" w:rsidTr="00D61576">
        <w:tc>
          <w:tcPr>
            <w:tcW w:w="988" w:type="dxa"/>
          </w:tcPr>
          <w:p w14:paraId="5F09D6DE"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7E52F0">
              <w:rPr>
                <w:rFonts w:ascii="Times New Roman" w:eastAsia="Arial Unicode MS" w:hAnsi="Times New Roman" w:cs="Times New Roman"/>
                <w:bdr w:val="nil"/>
                <w:lang w:eastAsia="lt-LT"/>
              </w:rPr>
              <w:t>5.8.4.</w:t>
            </w:r>
          </w:p>
        </w:tc>
        <w:tc>
          <w:tcPr>
            <w:tcW w:w="9213" w:type="dxa"/>
          </w:tcPr>
          <w:p w14:paraId="1784DDD7" w14:textId="77777777" w:rsidR="00842E2D" w:rsidRPr="007E52F0" w:rsidRDefault="00842E2D" w:rsidP="00D61576">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7E52F0">
              <w:rPr>
                <w:rFonts w:ascii="Times New Roman" w:eastAsia="Arial Unicode MS" w:hAnsi="Times New Roman" w:cs="Times New Roman"/>
                <w:i/>
                <w:u w:val="single"/>
                <w:bdr w:val="nil"/>
                <w:lang w:eastAsia="lt-LT"/>
              </w:rPr>
              <w:t>Pirkimo sąlygų 5.4. punkte nurodyti vertimai į lietuvių kalbą</w:t>
            </w:r>
          </w:p>
        </w:tc>
      </w:tr>
      <w:tr w:rsidR="00842E2D" w:rsidRPr="007E52F0" w14:paraId="45F1C064" w14:textId="77777777" w:rsidTr="00D61576">
        <w:tc>
          <w:tcPr>
            <w:tcW w:w="988" w:type="dxa"/>
          </w:tcPr>
          <w:p w14:paraId="1724660E"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highlight w:val="yellow"/>
                <w:bdr w:val="nil"/>
                <w:lang w:eastAsia="lt-LT"/>
              </w:rPr>
            </w:pPr>
            <w:r w:rsidRPr="007E52F0">
              <w:rPr>
                <w:rFonts w:ascii="Times New Roman" w:eastAsia="Arial Unicode MS" w:hAnsi="Times New Roman" w:cs="Times New Roman"/>
                <w:highlight w:val="yellow"/>
                <w:bdr w:val="nil"/>
                <w:lang w:eastAsia="lt-LT"/>
              </w:rPr>
              <w:t>5.8.5.</w:t>
            </w:r>
          </w:p>
        </w:tc>
        <w:tc>
          <w:tcPr>
            <w:tcW w:w="9213" w:type="dxa"/>
          </w:tcPr>
          <w:p w14:paraId="6A6BD5B0"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
                <w:highlight w:val="yellow"/>
                <w:bdr w:val="nil"/>
                <w:lang w:eastAsia="lt-LT"/>
              </w:rPr>
            </w:pPr>
            <w:r w:rsidRPr="007E52F0">
              <w:rPr>
                <w:rFonts w:ascii="Times New Roman" w:eastAsia="Arial Unicode MS" w:hAnsi="Times New Roman" w:cs="Times New Roman"/>
                <w:b/>
                <w:highlight w:val="yellow"/>
                <w:bdr w:val="none" w:sz="0" w:space="0" w:color="auto" w:frame="1"/>
                <w:lang w:eastAsia="lt-LT"/>
              </w:rPr>
              <w:t>Užpildyta techninė specifikacija, parengta pagal šių pirkimo sąlygų 1-1 priedą (Excel lentelė)</w:t>
            </w:r>
            <w:r w:rsidRPr="007E52F0">
              <w:rPr>
                <w:rFonts w:ascii="Times New Roman" w:eastAsia="Times New Roman" w:hAnsi="Times New Roman" w:cs="Times New Roman"/>
                <w:b/>
                <w:highlight w:val="yellow"/>
              </w:rPr>
              <w:t xml:space="preserve"> </w:t>
            </w:r>
          </w:p>
        </w:tc>
      </w:tr>
      <w:tr w:rsidR="00842E2D" w:rsidRPr="007E52F0" w14:paraId="527AFF46" w14:textId="77777777" w:rsidTr="00D61576">
        <w:tc>
          <w:tcPr>
            <w:tcW w:w="988" w:type="dxa"/>
          </w:tcPr>
          <w:p w14:paraId="666E950B"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7E52F0">
              <w:rPr>
                <w:rFonts w:ascii="Times New Roman" w:eastAsia="Arial Unicode MS" w:hAnsi="Times New Roman" w:cs="Times New Roman"/>
                <w:bdr w:val="nil"/>
                <w:lang w:eastAsia="lt-LT"/>
              </w:rPr>
              <w:t>5.8.6.</w:t>
            </w:r>
          </w:p>
        </w:tc>
        <w:tc>
          <w:tcPr>
            <w:tcW w:w="9213" w:type="dxa"/>
          </w:tcPr>
          <w:p w14:paraId="3B58A33C" w14:textId="77777777" w:rsidR="00842E2D" w:rsidRPr="007E52F0" w:rsidRDefault="00842E2D" w:rsidP="00D61576">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highlight w:val="yellow"/>
              </w:rPr>
            </w:pPr>
            <w:r w:rsidRPr="007E52F0">
              <w:rPr>
                <w:rFonts w:ascii="Times New Roman" w:eastAsia="Arial Unicode MS" w:hAnsi="Times New Roman" w:cs="Times New Roman"/>
                <w:bCs/>
                <w:bdr w:val="nil"/>
                <w:lang w:eastAsia="lt-LT"/>
              </w:rPr>
              <w:t>Kita reikalaujama informacija ir dokumentai (jei reikalaujama).</w:t>
            </w:r>
          </w:p>
        </w:tc>
      </w:tr>
    </w:tbl>
    <w:p w14:paraId="53A00F66" w14:textId="77777777" w:rsidR="00842E2D" w:rsidRPr="007E52F0" w:rsidRDefault="00842E2D" w:rsidP="00842E2D">
      <w:pPr>
        <w:spacing w:after="0" w:line="240" w:lineRule="auto"/>
        <w:jc w:val="both"/>
        <w:rPr>
          <w:rFonts w:ascii="Times New Roman" w:eastAsia="Calibri" w:hAnsi="Times New Roman" w:cs="Times New Roman"/>
          <w:b/>
          <w:i/>
          <w:sz w:val="20"/>
          <w:szCs w:val="20"/>
        </w:rPr>
      </w:pPr>
    </w:p>
    <w:p w14:paraId="3E7B9645"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 xml:space="preserve">5.9. Pasiūlymas turi galioti </w:t>
      </w:r>
      <w:r w:rsidRPr="007E52F0">
        <w:rPr>
          <w:rFonts w:ascii="Times New Roman" w:eastAsia="Calibri" w:hAnsi="Times New Roman" w:cs="Times New Roman"/>
          <w:b/>
          <w:lang w:eastAsia="lt-LT"/>
        </w:rPr>
        <w:t>ne trumpiau nei 90 (devyniasdešimt) dienų nuo pasiūlymų pateikimo galutinio termino pabaigos.</w:t>
      </w:r>
      <w:r w:rsidRPr="007E52F0">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2640A338" w14:textId="77777777" w:rsidR="00842E2D" w:rsidRPr="007E52F0" w:rsidRDefault="00842E2D" w:rsidP="00842E2D">
      <w:pPr>
        <w:spacing w:after="0" w:line="276" w:lineRule="auto"/>
        <w:jc w:val="both"/>
        <w:rPr>
          <w:rFonts w:ascii="Times New Roman" w:hAnsi="Times New Roman" w:cs="Times New Roman"/>
        </w:rPr>
      </w:pPr>
      <w:r w:rsidRPr="007E52F0">
        <w:rPr>
          <w:rFonts w:ascii="Times New Roman" w:eastAsia="Times New Roman" w:hAnsi="Times New Roman" w:cs="Times New Roman"/>
          <w:lang w:eastAsia="lt-LT"/>
        </w:rPr>
        <w:t xml:space="preserve">5.10. </w:t>
      </w:r>
      <w:r w:rsidRPr="007E52F0">
        <w:rPr>
          <w:rFonts w:ascii="Times New Roman" w:hAnsi="Times New Roman" w:cs="Times New Roman"/>
        </w:rPr>
        <w:t xml:space="preserve">Pasiūlymas turi būti pateiktas iki skelbime nurodyto </w:t>
      </w:r>
      <w:r w:rsidRPr="007E52F0">
        <w:rPr>
          <w:rFonts w:ascii="Times New Roman" w:hAnsi="Times New Roman" w:cs="Times New Roman"/>
          <w:b/>
          <w:bCs/>
        </w:rPr>
        <w:t>pasiūlymų pateikimo termino pabaigos</w:t>
      </w:r>
      <w:r w:rsidRPr="007E52F0">
        <w:rPr>
          <w:rFonts w:ascii="Times New Roman" w:hAnsi="Times New Roman" w:cs="Times New Roman"/>
        </w:rPr>
        <w:t xml:space="preserve">, o jeigu skelbime nurodytas pasiūlymų pateikimo terminas buvo pratęstas – iki pratęsto termino pabaigos, </w:t>
      </w:r>
      <w:r w:rsidRPr="007E52F0">
        <w:rPr>
          <w:rFonts w:ascii="Times New Roman" w:eastAsia="Times New Roman" w:hAnsi="Times New Roman" w:cs="Times New Roman"/>
          <w:lang w:eastAsia="lt-LT"/>
        </w:rPr>
        <w:t xml:space="preserve">tik elektroninėmis priemonėmis, </w:t>
      </w:r>
      <w:r w:rsidRPr="007E52F0">
        <w:rPr>
          <w:rFonts w:ascii="Times New Roman" w:eastAsia="Arial Unicode MS" w:hAnsi="Times New Roman" w:cs="Times New Roman"/>
          <w:b/>
          <w:bdr w:val="none" w:sz="0" w:space="0" w:color="auto" w:frame="1"/>
          <w:lang w:eastAsia="lt-LT"/>
        </w:rPr>
        <w:t xml:space="preserve">naudojant CVP IS, adresu </w:t>
      </w:r>
      <w:hyperlink r:id="rId11" w:history="1">
        <w:r w:rsidRPr="007E52F0">
          <w:rPr>
            <w:rStyle w:val="Hipersaitas"/>
            <w:rFonts w:ascii="Times New Roman" w:eastAsia="Times New Roman" w:hAnsi="Times New Roman" w:cs="Times New Roman"/>
          </w:rPr>
          <w:t>https://viesiejipirkimai.lt</w:t>
        </w:r>
      </w:hyperlink>
      <w:r w:rsidRPr="007E52F0">
        <w:rPr>
          <w:rFonts w:ascii="Times New Roman" w:hAnsi="Times New Roman" w:cs="Times New Roman"/>
        </w:rPr>
        <w:t xml:space="preserve">. </w:t>
      </w:r>
    </w:p>
    <w:p w14:paraId="18C26021"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 xml:space="preserve">5.11. </w:t>
      </w:r>
      <w:r w:rsidRPr="007E52F0">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3EEA215"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 xml:space="preserve">5.12.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4CD0680"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5.13. Tiekėjams nėra leidžiama pateikti alternatyvių pasiūlymų. Tiekėjui pateikus alternatyvų pasiūlymą, jo pasiūlymas ir alternatyvus pasiūlymas (alternatyvūs pasiūlymai) bus atmesti.</w:t>
      </w:r>
    </w:p>
    <w:p w14:paraId="687F348A" w14:textId="77777777" w:rsidR="00842E2D" w:rsidRPr="007E52F0" w:rsidRDefault="00842E2D" w:rsidP="00842E2D">
      <w:pPr>
        <w:spacing w:after="0" w:line="276" w:lineRule="auto"/>
        <w:jc w:val="both"/>
        <w:rPr>
          <w:rFonts w:ascii="Times New Roman" w:hAnsi="Times New Roman" w:cs="Times New Roman"/>
        </w:rPr>
      </w:pPr>
      <w:r w:rsidRPr="007E52F0">
        <w:rPr>
          <w:rFonts w:ascii="Times New Roman" w:eastAsia="Times New Roman" w:hAnsi="Times New Roman" w:cs="Times New Roman"/>
          <w:lang w:eastAsia="lt-LT"/>
        </w:rPr>
        <w:t xml:space="preserve">5.14. </w:t>
      </w:r>
      <w:r w:rsidRPr="007E52F0">
        <w:rPr>
          <w:rFonts w:ascii="Times New Roman" w:hAnsi="Times New Roman" w:cs="Times New Roman"/>
        </w:rPr>
        <w:t xml:space="preserve">Pasiūlymai, gauti po nustatytos pasiūlymų pateikimo termino pabaigos, bus laikomi negautais ir nebus vertinami. Sutrikus CVP IS veikimui, tiekėjai turi imtis veiksmų, numatytų </w:t>
      </w:r>
      <w:r w:rsidRPr="007E52F0">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7E52F0">
        <w:rPr>
          <w:rFonts w:ascii="Times New Roman" w:hAnsi="Times New Roman" w:cs="Times New Roman"/>
          <w:shd w:val="clear" w:color="auto" w:fill="FFFFFF"/>
        </w:rPr>
        <w:t>, patvirtintose</w:t>
      </w:r>
      <w:r w:rsidRPr="007E52F0">
        <w:rPr>
          <w:rFonts w:ascii="Times New Roman" w:hAnsi="Times New Roman" w:cs="Times New Roman"/>
        </w:rPr>
        <w:t xml:space="preserve"> </w:t>
      </w:r>
      <w:r w:rsidRPr="007E52F0">
        <w:rPr>
          <w:rFonts w:ascii="Times New Roman" w:hAnsi="Times New Roman" w:cs="Times New Roman"/>
          <w:shd w:val="clear" w:color="auto" w:fill="FFFFFF"/>
        </w:rPr>
        <w:t>Viešųjų pirkimų tarnybos direktoriaus 2018 m. kovo 15 d. įsakymu Nr. 1S-31.</w:t>
      </w:r>
    </w:p>
    <w:p w14:paraId="730F7C61"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5.15. Perkančioji organizacija neatlygina Tiekėjams išlaidų, patirtų rengiant ir pateikiant pasiūlymus.</w:t>
      </w:r>
    </w:p>
    <w:p w14:paraId="342384CF" w14:textId="77777777" w:rsidR="00842E2D" w:rsidRPr="007E52F0" w:rsidRDefault="00842E2D" w:rsidP="00842E2D">
      <w:pPr>
        <w:spacing w:after="0" w:line="276" w:lineRule="auto"/>
        <w:rPr>
          <w:rFonts w:ascii="Times New Roman" w:eastAsiaTheme="minorEastAsia" w:hAnsi="Times New Roman" w:cs="Times New Roman"/>
          <w:lang w:eastAsia="lt-LT"/>
        </w:rPr>
      </w:pPr>
    </w:p>
    <w:p w14:paraId="51AABE82" w14:textId="77777777" w:rsidR="00842E2D" w:rsidRPr="007E52F0" w:rsidRDefault="00842E2D" w:rsidP="00842E2D">
      <w:pPr>
        <w:numPr>
          <w:ilvl w:val="0"/>
          <w:numId w:val="3"/>
        </w:numPr>
        <w:spacing w:after="0" w:line="276" w:lineRule="auto"/>
        <w:contextualSpacing/>
        <w:jc w:val="center"/>
        <w:rPr>
          <w:rFonts w:ascii="Times New Roman" w:eastAsiaTheme="minorEastAsia" w:hAnsi="Times New Roman" w:cs="Times New Roman"/>
          <w:b/>
          <w:bCs/>
          <w:lang w:eastAsia="lt-LT"/>
        </w:rPr>
      </w:pPr>
      <w:r w:rsidRPr="007E52F0">
        <w:rPr>
          <w:rFonts w:ascii="Times New Roman" w:eastAsiaTheme="minorEastAsia" w:hAnsi="Times New Roman" w:cs="Times New Roman"/>
          <w:b/>
          <w:bCs/>
          <w:lang w:eastAsia="lt-LT"/>
        </w:rPr>
        <w:t>PASIŪLYMŲ ŠIFRAVIMAS</w:t>
      </w:r>
    </w:p>
    <w:p w14:paraId="1E5B5BBE" w14:textId="77777777" w:rsidR="00842E2D" w:rsidRPr="007E52F0" w:rsidRDefault="00842E2D" w:rsidP="00842E2D">
      <w:pPr>
        <w:spacing w:after="0" w:line="276" w:lineRule="auto"/>
        <w:contextualSpacing/>
        <w:rPr>
          <w:rFonts w:ascii="Times New Roman" w:eastAsiaTheme="minorEastAsia" w:hAnsi="Times New Roman" w:cs="Times New Roman"/>
          <w:sz w:val="24"/>
          <w:szCs w:val="24"/>
          <w:lang w:eastAsia="lt-LT"/>
        </w:rPr>
      </w:pPr>
    </w:p>
    <w:p w14:paraId="31DB4BAF"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6.1. Tiekėjo teikiamas pasiūlymas gali būti užšifruojamas. Tiekėjas, nusprendęs pateikti užšifruotą pasiūlymą, turi:</w:t>
      </w:r>
    </w:p>
    <w:p w14:paraId="44F3533D" w14:textId="77777777" w:rsidR="00842E2D" w:rsidRPr="007E52F0" w:rsidRDefault="00842E2D" w:rsidP="00842E2D">
      <w:pPr>
        <w:spacing w:after="4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 xml:space="preserve">6.1.1. </w:t>
      </w:r>
      <w:r w:rsidRPr="007E52F0">
        <w:rPr>
          <w:rFonts w:ascii="Times New Roman" w:eastAsia="Times New Roman" w:hAnsi="Times New Roman" w:cs="Times New Roman"/>
          <w:u w:val="single"/>
          <w:lang w:eastAsia="lt-LT"/>
        </w:rPr>
        <w:t>iki pasiūlymų pateikimo termino pabaigos</w:t>
      </w:r>
      <w:r w:rsidRPr="007E52F0">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Pr="007E52F0">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2" w:history="1">
        <w:r w:rsidRPr="007E52F0">
          <w:rPr>
            <w:rStyle w:val="Hipersaitas"/>
            <w:rFonts w:ascii="Times New Roman" w:eastAsia="Arial Unicode MS" w:hAnsi="Times New Roman" w:cs="Times New Roman"/>
            <w:lang w:eastAsia="lt-LT"/>
          </w:rPr>
          <w:t>https://vpt.lrv.lt/uploads/vpt/documents/files/uzssisfravimo%20instrukcija(1).pdf</w:t>
        </w:r>
      </w:hyperlink>
      <w:r w:rsidRPr="007E52F0">
        <w:rPr>
          <w:rFonts w:ascii="Times New Roman" w:eastAsia="Arial Unicode MS" w:hAnsi="Times New Roman" w:cs="Times New Roman"/>
          <w:color w:val="000000" w:themeColor="text1"/>
          <w:lang w:eastAsia="lt-LT"/>
        </w:rPr>
        <w:t>;</w:t>
      </w:r>
    </w:p>
    <w:p w14:paraId="45CD1CC2"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lastRenderedPageBreak/>
        <w:t xml:space="preserve">6.1.2. </w:t>
      </w:r>
      <w:r w:rsidRPr="007E52F0">
        <w:rPr>
          <w:rFonts w:ascii="Times New Roman" w:eastAsia="Times New Roman" w:hAnsi="Times New Roman" w:cs="Times New Roman"/>
          <w:u w:val="single"/>
          <w:lang w:eastAsia="lt-LT"/>
        </w:rPr>
        <w:t>per 30 min. nuo pasiūlymų pateikimo termino pabaigos CVP IS susirašinėjimo priemonėmis</w:t>
      </w:r>
      <w:r w:rsidRPr="007E52F0">
        <w:rPr>
          <w:rFonts w:ascii="Times New Roman" w:eastAsia="Times New Roman" w:hAnsi="Times New Roman" w:cs="Times New Roman"/>
          <w:lang w:eastAsia="lt-LT"/>
        </w:rPr>
        <w:t xml:space="preserve"> pateikti slaptažodį, su kuriuo perkančioji organizacija galės iššifruoti pateiktą pasiūlymą.</w:t>
      </w:r>
    </w:p>
    <w:p w14:paraId="68D510E5" w14:textId="77777777" w:rsidR="00842E2D" w:rsidRPr="007E52F0" w:rsidRDefault="00842E2D" w:rsidP="00842E2D">
      <w:pPr>
        <w:spacing w:after="0" w:line="276" w:lineRule="auto"/>
        <w:jc w:val="both"/>
        <w:rPr>
          <w:rFonts w:ascii="Times New Roman" w:eastAsia="Calibri" w:hAnsi="Times New Roman" w:cs="Times New Roman"/>
        </w:rPr>
      </w:pPr>
      <w:r w:rsidRPr="007E52F0">
        <w:rPr>
          <w:rFonts w:ascii="Times New Roman" w:eastAsia="Times New Roman" w:hAnsi="Times New Roman" w:cs="Times New Roman"/>
          <w:lang w:eastAsia="lt-LT"/>
        </w:rPr>
        <w:t xml:space="preserve">6.1.3. </w:t>
      </w:r>
      <w:r w:rsidRPr="007E52F0">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7E52F0">
        <w:rPr>
          <w:rFonts w:ascii="Times New Roman" w:hAnsi="Times New Roman" w:cs="Times New Roman"/>
        </w:rPr>
        <w:t xml:space="preserve"> </w:t>
      </w:r>
      <w:hyperlink r:id="rId13" w:history="1">
        <w:r w:rsidRPr="007E52F0">
          <w:rPr>
            <w:rStyle w:val="Hipersaitas"/>
            <w:rFonts w:ascii="Times New Roman" w:eastAsia="Calibri" w:hAnsi="Times New Roman" w:cs="Times New Roman"/>
          </w:rPr>
          <w:t>martyna.valackiene@kaupa.lt</w:t>
        </w:r>
      </w:hyperlink>
      <w:r w:rsidRPr="007E52F0">
        <w:rPr>
          <w:rFonts w:ascii="Times New Roman" w:eastAsia="Calibri" w:hAnsi="Times New Roman" w:cs="Times New Roman"/>
        </w:rPr>
        <w:t xml:space="preserve">, nurodant pirkimo pavadinimą, numerį ir datą. </w:t>
      </w:r>
      <w:r w:rsidRPr="007E52F0">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50F619E6"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C4C7E4D" w14:textId="77777777" w:rsidR="00842E2D" w:rsidRPr="007E52F0" w:rsidRDefault="00842E2D" w:rsidP="00842E2D">
      <w:pPr>
        <w:spacing w:after="0" w:line="276" w:lineRule="auto"/>
        <w:jc w:val="both"/>
        <w:rPr>
          <w:rFonts w:ascii="Times New Roman" w:eastAsia="Times New Roman" w:hAnsi="Times New Roman" w:cs="Times New Roman"/>
          <w:lang w:eastAsia="lt-LT"/>
        </w:rPr>
      </w:pPr>
    </w:p>
    <w:p w14:paraId="6D95F91B" w14:textId="77777777" w:rsidR="00842E2D" w:rsidRPr="007E52F0" w:rsidRDefault="00842E2D" w:rsidP="00842E2D">
      <w:pPr>
        <w:pStyle w:val="Sraopastraipa"/>
        <w:numPr>
          <w:ilvl w:val="0"/>
          <w:numId w:val="3"/>
        </w:numPr>
        <w:spacing w:after="0" w:line="240" w:lineRule="auto"/>
        <w:jc w:val="center"/>
        <w:rPr>
          <w:rFonts w:ascii="Times New Roman" w:eastAsia="Times New Roman" w:hAnsi="Times New Roman" w:cs="Times New Roman"/>
          <w:b/>
          <w:color w:val="000000" w:themeColor="text1"/>
        </w:rPr>
      </w:pPr>
      <w:r w:rsidRPr="007E52F0">
        <w:rPr>
          <w:rFonts w:ascii="Times New Roman" w:eastAsia="Times New Roman" w:hAnsi="Times New Roman" w:cs="Times New Roman"/>
          <w:b/>
          <w:color w:val="000000" w:themeColor="text1"/>
        </w:rPr>
        <w:t>PASIŪLYMO GALIOJIMO UŽTIKRINIMAS</w:t>
      </w:r>
    </w:p>
    <w:p w14:paraId="2D82764C" w14:textId="77777777" w:rsidR="00842E2D" w:rsidRPr="007E52F0" w:rsidRDefault="00842E2D" w:rsidP="00842E2D">
      <w:pPr>
        <w:spacing w:after="0" w:line="240" w:lineRule="auto"/>
        <w:ind w:firstLine="709"/>
        <w:jc w:val="both"/>
        <w:rPr>
          <w:rFonts w:ascii="Times New Roman" w:eastAsia="Times New Roman" w:hAnsi="Times New Roman" w:cs="Times New Roman"/>
          <w:color w:val="000000" w:themeColor="text1"/>
          <w:sz w:val="24"/>
          <w:szCs w:val="24"/>
        </w:rPr>
      </w:pPr>
    </w:p>
    <w:p w14:paraId="01011442" w14:textId="77777777" w:rsidR="00842E2D" w:rsidRPr="007E52F0" w:rsidRDefault="00842E2D" w:rsidP="00842E2D">
      <w:pPr>
        <w:spacing w:line="276" w:lineRule="auto"/>
        <w:jc w:val="both"/>
        <w:rPr>
          <w:rFonts w:ascii="Times New Roman" w:hAnsi="Times New Roman" w:cs="Times New Roman"/>
          <w:color w:val="000000" w:themeColor="text1"/>
        </w:rPr>
      </w:pPr>
      <w:r w:rsidRPr="007E52F0">
        <w:rPr>
          <w:rFonts w:ascii="Times New Roman" w:eastAsia="Times New Roman" w:hAnsi="Times New Roman" w:cs="Times New Roman"/>
          <w:color w:val="000000" w:themeColor="text1"/>
          <w:sz w:val="24"/>
          <w:szCs w:val="24"/>
        </w:rPr>
        <w:t>7.1. </w:t>
      </w:r>
      <w:r w:rsidRPr="007E52F0">
        <w:rPr>
          <w:rFonts w:ascii="Times New Roman" w:eastAsia="Times New Roman" w:hAnsi="Times New Roman" w:cs="Times New Roman"/>
          <w:color w:val="000000" w:themeColor="text1"/>
        </w:rPr>
        <w:t>Perkančioji organizacija pasiūlymo galiojimo užtikrinimo nereikalauja,</w:t>
      </w:r>
      <w:r w:rsidRPr="007E52F0">
        <w:rPr>
          <w:rFonts w:ascii="Times New Roman" w:eastAsia="Calibri" w:hAnsi="Times New Roman" w:cs="Times New Roman"/>
          <w:lang w:eastAsia="lt-LT"/>
        </w:rPr>
        <w:t xml:space="preserve"> </w:t>
      </w:r>
      <w:r w:rsidRPr="007E52F0">
        <w:rPr>
          <w:rFonts w:ascii="Times New Roman" w:eastAsia="Times New Roman" w:hAnsi="Times New Roman" w:cs="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2172E8DE" w14:textId="77777777" w:rsidR="00842E2D" w:rsidRPr="007E52F0" w:rsidRDefault="00842E2D" w:rsidP="00842E2D">
      <w:pPr>
        <w:numPr>
          <w:ilvl w:val="0"/>
          <w:numId w:val="3"/>
        </w:numPr>
        <w:spacing w:after="0" w:line="276" w:lineRule="auto"/>
        <w:jc w:val="center"/>
        <w:rPr>
          <w:rFonts w:ascii="Times New Roman" w:eastAsiaTheme="minorEastAsia" w:hAnsi="Times New Roman" w:cs="Times New Roman"/>
          <w:b/>
          <w:bCs/>
          <w:lang w:eastAsia="lt-LT"/>
        </w:rPr>
      </w:pPr>
      <w:r w:rsidRPr="007E52F0">
        <w:rPr>
          <w:rFonts w:ascii="Times New Roman" w:eastAsiaTheme="minorEastAsia" w:hAnsi="Times New Roman" w:cs="Times New Roman"/>
          <w:b/>
          <w:bCs/>
          <w:lang w:eastAsia="lt-LT"/>
        </w:rPr>
        <w:t>SUSIPAŽINIMAS SU PASIŪLYMAIS IR JŲ VERTINIMAS</w:t>
      </w:r>
    </w:p>
    <w:p w14:paraId="505C4BAA" w14:textId="77777777" w:rsidR="00842E2D" w:rsidRPr="007E52F0" w:rsidRDefault="00842E2D" w:rsidP="00842E2D">
      <w:pPr>
        <w:spacing w:after="0" w:line="276" w:lineRule="auto"/>
        <w:rPr>
          <w:rFonts w:ascii="Times New Roman" w:eastAsiaTheme="minorEastAsia" w:hAnsi="Times New Roman" w:cs="Times New Roman"/>
          <w:sz w:val="24"/>
          <w:szCs w:val="24"/>
          <w:lang w:eastAsia="lt-LT"/>
        </w:rPr>
      </w:pPr>
    </w:p>
    <w:p w14:paraId="7FCF94E1" w14:textId="77777777" w:rsidR="00842E2D" w:rsidRPr="007E52F0"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7E52F0">
        <w:rPr>
          <w:rFonts w:ascii="Times New Roman" w:eastAsia="Times New Roman" w:hAnsi="Times New Roman" w:cs="Times New Roman"/>
          <w:lang w:eastAsia="lt-LT"/>
        </w:rPr>
        <w:t xml:space="preserve">8.1. </w:t>
      </w:r>
      <w:r w:rsidRPr="007E52F0">
        <w:rPr>
          <w:rFonts w:ascii="Times New Roman" w:eastAsia="Calibri" w:hAnsi="Times New Roman" w:cs="Times New Roman"/>
          <w:iCs/>
          <w:lang w:eastAsia="lt-LT"/>
        </w:rPr>
        <w:t>Pradinis susipažinimas su CVP IS priemonėmis gautais pasiūlymais pradedamas ne anksčiau nei po 30 minučių po galutinių pasiūlymų pateikimo termino pabaigos</w:t>
      </w:r>
      <w:r w:rsidRPr="007E52F0">
        <w:rPr>
          <w:rFonts w:ascii="Times New Roman" w:eastAsia="Calibri" w:hAnsi="Times New Roman" w:cs="Times New Roman"/>
          <w:lang w:eastAsia="lt-LT"/>
        </w:rPr>
        <w:t>.</w:t>
      </w:r>
    </w:p>
    <w:p w14:paraId="598F7545" w14:textId="77777777" w:rsidR="00842E2D" w:rsidRPr="007E52F0" w:rsidRDefault="00842E2D" w:rsidP="00842E2D">
      <w:pPr>
        <w:widowControl w:val="0"/>
        <w:autoSpaceDE w:val="0"/>
        <w:autoSpaceDN w:val="0"/>
        <w:adjustRightInd w:val="0"/>
        <w:spacing w:after="0" w:line="276" w:lineRule="auto"/>
        <w:jc w:val="both"/>
        <w:rPr>
          <w:rFonts w:ascii="Times New Roman" w:eastAsia="Calibri" w:hAnsi="Times New Roman" w:cs="Times New Roman"/>
          <w:b/>
          <w:u w:val="single"/>
        </w:rPr>
      </w:pPr>
      <w:r w:rsidRPr="007E52F0">
        <w:rPr>
          <w:rFonts w:ascii="Times New Roman" w:eastAsia="Calibri" w:hAnsi="Times New Roman" w:cs="Times New Roman"/>
          <w:lang w:eastAsia="lt-LT"/>
        </w:rPr>
        <w:t xml:space="preserve">8.2. </w:t>
      </w:r>
      <w:r w:rsidRPr="007E52F0">
        <w:rPr>
          <w:rFonts w:ascii="Times New Roman" w:eastAsia="Calibri" w:hAnsi="Times New Roman" w:cs="Times New Roman"/>
          <w:b/>
          <w:lang w:eastAsia="lt-LT"/>
        </w:rPr>
        <w:t xml:space="preserve">Kadangi pirkimas vykdomas CVP IS priemonėmis, </w:t>
      </w:r>
      <w:r w:rsidRPr="007E52F0">
        <w:rPr>
          <w:rFonts w:ascii="Times New Roman" w:eastAsia="Calibri" w:hAnsi="Times New Roman" w:cs="Times New Roman"/>
          <w:b/>
        </w:rPr>
        <w:t xml:space="preserve">tiekėjai negalės dalyvauti posėdyje, kuriame susipažįstama su elektroninėmis priemonėmis pateiktais pasiūlymais. </w:t>
      </w:r>
    </w:p>
    <w:p w14:paraId="6F92C9E1" w14:textId="77777777" w:rsidR="00842E2D" w:rsidRPr="007E52F0" w:rsidRDefault="00842E2D" w:rsidP="00842E2D">
      <w:pPr>
        <w:widowControl w:val="0"/>
        <w:autoSpaceDE w:val="0"/>
        <w:autoSpaceDN w:val="0"/>
        <w:adjustRightInd w:val="0"/>
        <w:spacing w:after="0" w:line="276" w:lineRule="auto"/>
        <w:jc w:val="both"/>
        <w:rPr>
          <w:rFonts w:ascii="Times New Roman" w:eastAsia="Calibri" w:hAnsi="Times New Roman" w:cs="Times New Roman"/>
          <w:b/>
          <w:lang w:eastAsia="lt-LT"/>
        </w:rPr>
      </w:pPr>
      <w:r w:rsidRPr="007E52F0">
        <w:rPr>
          <w:rFonts w:ascii="Times New Roman" w:eastAsia="Times New Roman" w:hAnsi="Times New Roman" w:cs="Times New Roman"/>
          <w:lang w:eastAsia="lt-LT"/>
        </w:rPr>
        <w:t xml:space="preserve">8.3. Ekonomiškai naudingiausias pasiūlymas išrenkamas pagal kainą. </w:t>
      </w:r>
    </w:p>
    <w:p w14:paraId="6D57B991" w14:textId="77777777" w:rsidR="00842E2D" w:rsidRPr="007E52F0"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lang w:eastAsia="lt-LT"/>
        </w:rPr>
        <w:t>8.4. Pateiktus pasiūlymus nagrinėja, vertina Perkančiosios organizacijos pirkimo organizatorius (toliau – pirkimo organizatorius).</w:t>
      </w:r>
    </w:p>
    <w:p w14:paraId="5976E131" w14:textId="77777777" w:rsidR="00842E2D" w:rsidRPr="007E52F0" w:rsidRDefault="00842E2D" w:rsidP="00842E2D">
      <w:pPr>
        <w:spacing w:after="0" w:line="276" w:lineRule="auto"/>
        <w:jc w:val="both"/>
        <w:rPr>
          <w:rFonts w:ascii="Times New Roman" w:eastAsia="Calibri" w:hAnsi="Times New Roman" w:cs="Times New Roman"/>
        </w:rPr>
      </w:pPr>
      <w:r w:rsidRPr="007E52F0">
        <w:rPr>
          <w:rFonts w:ascii="Times New Roman" w:eastAsia="Calibri" w:hAnsi="Times New Roman" w:cs="Times New Roman"/>
          <w:lang w:eastAsia="lt-LT"/>
        </w:rPr>
        <w:t xml:space="preserve">8.5. </w:t>
      </w:r>
      <w:r w:rsidRPr="007E52F0">
        <w:rPr>
          <w:rFonts w:ascii="Times New Roman" w:eastAsia="Calibri" w:hAnsi="Times New Roman" w:cs="Times New Roman"/>
          <w:b/>
          <w:bCs/>
          <w:lang w:eastAsia="lt-LT"/>
        </w:rPr>
        <w:t>Pasiūlymų vertinimo metu</w:t>
      </w:r>
      <w:r w:rsidRPr="007E52F0">
        <w:rPr>
          <w:rFonts w:ascii="Times New Roman" w:eastAsia="Calibri" w:hAnsi="Times New Roman" w:cs="Times New Roman"/>
          <w:lang w:eastAsia="lt-LT"/>
        </w:rPr>
        <w:t>:</w:t>
      </w:r>
    </w:p>
    <w:p w14:paraId="40A9F5D5" w14:textId="77777777" w:rsidR="00842E2D" w:rsidRPr="007E52F0" w:rsidRDefault="00842E2D" w:rsidP="00842E2D">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7E52F0">
        <w:rPr>
          <w:rFonts w:ascii="Times New Roman" w:eastAsia="Calibri" w:hAnsi="Times New Roman" w:cs="Times New Roman"/>
          <w:lang w:val="pt-BR" w:eastAsia="lt-LT"/>
        </w:rPr>
        <w:t>8.5</w:t>
      </w:r>
      <w:r w:rsidRPr="007E52F0">
        <w:rPr>
          <w:rFonts w:ascii="Times New Roman" w:eastAsia="Calibri" w:hAnsi="Times New Roman" w:cs="Times New Roman"/>
        </w:rPr>
        <w:t>.1. vertinama ar tiekėjo pasiūlymas ir siūlomas pirkimo objektas atitinka pirkimo dokumentuose nustatytus reikalavimus;</w:t>
      </w:r>
    </w:p>
    <w:p w14:paraId="5348CED5" w14:textId="77777777" w:rsidR="00842E2D" w:rsidRPr="007E52F0"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rPr>
        <w:t>8.5.2. vertinama ar pasiūlyme nėra kainos apskaičiavimo klaidų</w:t>
      </w:r>
      <w:r w:rsidRPr="007E52F0">
        <w:rPr>
          <w:rFonts w:ascii="Times New Roman" w:eastAsia="Calibri" w:hAnsi="Times New Roman" w:cs="Times New Roman"/>
          <w:lang w:eastAsia="lt-LT"/>
        </w:rPr>
        <w:t>;</w:t>
      </w:r>
    </w:p>
    <w:p w14:paraId="2B33B525" w14:textId="77777777" w:rsidR="00842E2D" w:rsidRPr="007E52F0" w:rsidRDefault="00842E2D" w:rsidP="00842E2D">
      <w:pPr>
        <w:spacing w:after="0" w:line="276" w:lineRule="auto"/>
        <w:jc w:val="both"/>
        <w:rPr>
          <w:rFonts w:ascii="Times New Roman" w:eastAsia="Calibri" w:hAnsi="Times New Roman" w:cs="Times New Roman"/>
        </w:rPr>
      </w:pPr>
      <w:r w:rsidRPr="007E52F0">
        <w:rPr>
          <w:rFonts w:ascii="Times New Roman" w:eastAsia="Calibri" w:hAnsi="Times New Roman" w:cs="Times New Roman"/>
        </w:rPr>
        <w:t xml:space="preserve">8.5.3. </w:t>
      </w:r>
      <w:r w:rsidRPr="007E52F0">
        <w:rPr>
          <w:rFonts w:ascii="Times New Roman" w:hAnsi="Times New Roman" w:cs="Times New Roman"/>
        </w:rPr>
        <w:t>vertinama ar tiekėjo pasiūlyta pirkimo objekto ar jo dalies kaina neviršija pirkimui skirtų lėšų, nustatytų perkančiosios organizacijos prieš pradedant pirkimo procedūrą.</w:t>
      </w:r>
    </w:p>
    <w:p w14:paraId="79B91844" w14:textId="77777777" w:rsidR="00842E2D" w:rsidRPr="007E52F0" w:rsidRDefault="00842E2D" w:rsidP="00842E2D">
      <w:pPr>
        <w:spacing w:after="0" w:line="276" w:lineRule="auto"/>
        <w:jc w:val="both"/>
        <w:rPr>
          <w:rFonts w:ascii="Times New Roman" w:eastAsia="Calibri" w:hAnsi="Times New Roman" w:cs="Times New Roman"/>
        </w:rPr>
      </w:pPr>
      <w:r w:rsidRPr="007E52F0">
        <w:rPr>
          <w:rFonts w:ascii="Times New Roman" w:eastAsia="Calibri" w:hAnsi="Times New Roman" w:cs="Times New Roman"/>
        </w:rPr>
        <w:t>8.5.4.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4CE4E203"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lang w:eastAsia="lt-LT"/>
        </w:rPr>
        <w:t>8.5.5. atlieka kitus veiksmus, susijusius su pasiūlymu vertinimu (pvz.: vertina ar pateikti visi dokumentai, kurie turėjo būti pateikti kartu su pasiūlymu ir pan.);</w:t>
      </w:r>
    </w:p>
    <w:p w14:paraId="03BF69EE"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lang w:eastAsia="lt-LT"/>
        </w:rPr>
        <w:t xml:space="preserve">8.6. Jeigu dalyvis pateikė netikslius, neišsamius ar klaidingus dokumentus ar duomenis apie atitiktį pirkimo dokumentų reikalavimams arba šių dokumentų ar duomenų trūksta, Pirkimo organizatorius, nepažeisdamas lygiateisiškumo ir skaidrumo principų, prašo dalyvį šiuos dokumentus ar duomenis patikslinti, papildyti arba paaiškinti per jos nustatytą protingą terminą. Duomenys ir (arba) dokumentai gali būti tikslinami, aiškinami ar papildomi, vadovaujantis VPĮ 45 straipsnio 3 dalies nuostatomis, pagrindiniais pirkimų principais ir Viešųjų </w:t>
      </w:r>
      <w:r w:rsidRPr="007E52F0">
        <w:rPr>
          <w:rFonts w:ascii="Times New Roman" w:eastAsia="Calibri" w:hAnsi="Times New Roman" w:cs="Times New Roman"/>
          <w:lang w:eastAsia="lt-LT"/>
        </w:rPr>
        <w:lastRenderedPageBreak/>
        <w:t>pirkimų tarnybos direktoriaus 2022 m. gruodžio 30 d. įsakymu Nr. 1S-240 patvirtintomis Pasiūlymų patikslinimo, papildymo ar paaiškinimo taisyklėmis.</w:t>
      </w:r>
    </w:p>
    <w:p w14:paraId="614F84F5"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lang w:eastAsia="lt-LT"/>
        </w:rPr>
        <w:t>8.7.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42AC9F5E"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lang w:eastAsia="lt-LT"/>
        </w:rPr>
        <w:t>8.8. Pirkimo organizatorius dėl dokumentų tikslinimo turi pareigą kreiptis į Tiekėją tik vieną kartą, tačiau tai neapriboja teisės Pirkimo</w:t>
      </w:r>
      <w:r w:rsidRPr="007E52F0">
        <w:rPr>
          <w:rFonts w:ascii="Times New Roman" w:hAnsi="Times New Roman" w:cs="Times New Roman"/>
        </w:rPr>
        <w:t xml:space="preserve"> o</w:t>
      </w:r>
      <w:r w:rsidRPr="007E52F0">
        <w:rPr>
          <w:rFonts w:ascii="Times New Roman" w:eastAsia="Calibri" w:hAnsi="Times New Roman" w:cs="Times New Roman"/>
          <w:lang w:eastAsia="lt-LT"/>
        </w:rPr>
        <w:t>rganizatoriui kreiptis ir daugiau kartų.</w:t>
      </w:r>
    </w:p>
    <w:p w14:paraId="736AB65B"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lang w:eastAsia="lt-LT"/>
        </w:rPr>
        <w:t>8.9. Pirkimo organizatorius gali nevertinti viso Tiekėjo pasiūlymo, jeigu patikrinęs jo dalį nustato, kad, vadovaujantis pirkimo dokumentų reikalavimais, pasiūlymas turi būti atmestas.</w:t>
      </w:r>
    </w:p>
    <w:p w14:paraId="5FE2BFC3" w14:textId="77777777" w:rsidR="00842E2D" w:rsidRPr="007E52F0" w:rsidRDefault="00842E2D" w:rsidP="00842E2D">
      <w:pPr>
        <w:spacing w:after="0" w:line="276" w:lineRule="auto"/>
        <w:jc w:val="both"/>
        <w:rPr>
          <w:rFonts w:ascii="Times New Roman" w:eastAsia="Calibri" w:hAnsi="Times New Roman" w:cs="Times New Roman"/>
          <w:b/>
          <w:bCs/>
        </w:rPr>
      </w:pPr>
      <w:r w:rsidRPr="007E52F0">
        <w:rPr>
          <w:rFonts w:ascii="Times New Roman" w:eastAsia="Calibri" w:hAnsi="Times New Roman" w:cs="Times New Roman"/>
          <w:lang w:eastAsia="lt-LT"/>
        </w:rPr>
        <w:t xml:space="preserve">8.10. </w:t>
      </w:r>
      <w:r w:rsidRPr="007E52F0">
        <w:rPr>
          <w:rFonts w:ascii="Times New Roman" w:eastAsia="Calibri" w:hAnsi="Times New Roman" w:cs="Times New Roman"/>
        </w:rPr>
        <w:t xml:space="preserve">Sudaroma pasiūlymų eilė (išskyrus atvejus, kai pasiūlymą pateikia, arba įvertinus pasiūlymus liko tik vienas tiekėjas) pagal pirkimo sąlygose nustatytą ekonomiškai naudingiausio pasiūlymo vertinimo kriterijų, t. y. kainą. Į pasiūlymų eilę įtraukiami tiekėjai, kurių pasiūlymai neatmesti ir atitiko pirkimo dokumentuose nustatytus reikalavimus. Jei kelių tiekėjų pasiūlymų ekonominis naudingumas yra vienodas, sudarant pasiūlymų eilę, pirmesnis įrašomas tiekėjas, kurio pasiūlymas pateiktas anksčiausiai. </w:t>
      </w:r>
      <w:r w:rsidRPr="007E52F0">
        <w:rPr>
          <w:rFonts w:ascii="Times New Roman" w:eastAsia="Calibri" w:hAnsi="Times New Roman" w:cs="Times New Roman"/>
          <w:b/>
          <w:bCs/>
        </w:rPr>
        <w:t>Eilė nesudaroma, jei pasiūlymą pateikė ar, pirkimo procedūrų metu atmetus kitus pasiūlymus, liko vienas tiekėjas.</w:t>
      </w:r>
    </w:p>
    <w:p w14:paraId="18E37BAD"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lang w:eastAsia="lt-LT"/>
        </w:rPr>
        <w:t xml:space="preserve">8.11. Nustatomas pirkimo laimėtojas. Laimėtoju gali būti pasirenkamas tik toks tiekėjas, kurio pasiūlymas atitinka pirkimo dokumentuose nustatytus reikalavimus ir jo pasiūlymo kaina nėra per didelė ir perkančiajai organizacijai nepriimtina. </w:t>
      </w:r>
    </w:p>
    <w:p w14:paraId="6A0C5B89" w14:textId="77777777" w:rsidR="00842E2D" w:rsidRPr="007E52F0" w:rsidRDefault="00842E2D" w:rsidP="00842E2D">
      <w:pPr>
        <w:spacing w:after="0" w:line="276" w:lineRule="auto"/>
        <w:jc w:val="both"/>
        <w:rPr>
          <w:rFonts w:ascii="Times New Roman" w:eastAsia="Calibri" w:hAnsi="Times New Roman" w:cs="Times New Roman"/>
          <w:lang w:eastAsia="lt-LT"/>
        </w:rPr>
      </w:pPr>
      <w:r w:rsidRPr="007E52F0">
        <w:rPr>
          <w:rFonts w:ascii="Times New Roman" w:eastAsia="Calibri" w:hAnsi="Times New Roman" w:cs="Times New Roman"/>
          <w:bCs/>
        </w:rPr>
        <w:t xml:space="preserve">8.12. </w:t>
      </w:r>
      <w:r w:rsidRPr="007E52F0">
        <w:rPr>
          <w:rFonts w:ascii="Times New Roman" w:eastAsia="Calibri" w:hAnsi="Times New Roman" w:cs="Times New Roman"/>
          <w:lang w:eastAsia="lt-LT"/>
        </w:rPr>
        <w:t xml:space="preserve">Pirkimo organizatorius </w:t>
      </w:r>
      <w:r w:rsidRPr="007E52F0">
        <w:rPr>
          <w:rFonts w:ascii="Times New Roman" w:eastAsia="Times New Roman" w:hAnsi="Times New Roman" w:cs="Times New Roman"/>
          <w:lang w:eastAsia="lt-LT"/>
        </w:rPr>
        <w:t xml:space="preserve">suinteresuotiems dalyviams, ne vėliau kaip per 3 darbo dienas raštu praneša apie priimtą sprendimą nustatyti laimėjusį pasiūlymą, dėl kurio bus sudaroma Sutartis, ir pateikia </w:t>
      </w:r>
      <w:hyperlink r:id="rId14" w:tgtFrame="_blank" w:history="1">
        <w:r w:rsidRPr="007E52F0">
          <w:rPr>
            <w:rFonts w:ascii="Times New Roman" w:eastAsia="Times New Roman" w:hAnsi="Times New Roman" w:cs="Times New Roman"/>
            <w:lang w:eastAsia="lt-LT"/>
          </w:rPr>
          <w:t>VPĮ 58 straipsnio 2 dalyje</w:t>
        </w:r>
      </w:hyperlink>
      <w:r w:rsidRPr="007E52F0">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77207FBE" w14:textId="77777777" w:rsidR="00842E2D" w:rsidRPr="007E52F0" w:rsidRDefault="00842E2D" w:rsidP="00842E2D">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 xml:space="preserve">8.13. Tiekėjas, kurio pasiūlymas laimėjo, kviečiamas sudaryti Sutartį. </w:t>
      </w:r>
    </w:p>
    <w:p w14:paraId="34D18839"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7E52F0">
        <w:rPr>
          <w:rFonts w:ascii="Times New Roman" w:eastAsia="Times New Roman" w:hAnsi="Times New Roman" w:cs="Times New Roman"/>
          <w:b/>
          <w:lang w:eastAsia="lt-LT"/>
        </w:rPr>
        <w:t xml:space="preserve">7.14. </w:t>
      </w:r>
      <w:r w:rsidRPr="007E52F0">
        <w:rPr>
          <w:rFonts w:ascii="Times New Roman" w:eastAsia="Arial Unicode MS" w:hAnsi="Times New Roman" w:cs="Times New Roman"/>
          <w:b/>
          <w:bdr w:val="nil"/>
          <w:lang w:eastAsia="en-GB"/>
        </w:rPr>
        <w:t>Perkančioji organizacija atmeta pasiūlymą, jeigu:</w:t>
      </w:r>
    </w:p>
    <w:p w14:paraId="6563B145"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8.14.1. tiekėjas pasiūlymą ar jo dalį pateikė ne CVP IS priemonėmis;</w:t>
      </w:r>
    </w:p>
    <w:p w14:paraId="3C94979B" w14:textId="77777777" w:rsidR="00842E2D" w:rsidRPr="007E52F0" w:rsidRDefault="00842E2D" w:rsidP="00842E2D">
      <w:pPr>
        <w:spacing w:after="0" w:line="276" w:lineRule="auto"/>
        <w:jc w:val="both"/>
        <w:rPr>
          <w:rFonts w:ascii="Times New Roman" w:eastAsia="Calibri" w:hAnsi="Times New Roman" w:cs="Times New Roman"/>
        </w:rPr>
      </w:pPr>
      <w:r w:rsidRPr="007E52F0">
        <w:rPr>
          <w:rFonts w:ascii="Times New Roman" w:eastAsia="Arial Unicode MS" w:hAnsi="Times New Roman" w:cs="Times New Roman"/>
          <w:bdr w:val="nil"/>
          <w:lang w:eastAsia="en-GB"/>
        </w:rPr>
        <w:t xml:space="preserve">8.14.2. </w:t>
      </w:r>
      <w:r w:rsidRPr="007E52F0">
        <w:rPr>
          <w:rFonts w:ascii="Times New Roman" w:eastAsia="Calibri" w:hAnsi="Times New Roman" w:cs="Times New Roman"/>
        </w:rPr>
        <w:t>pasiūlymas neatitiko pirkimo sąlygose nustatytų reikalavimų ir jo trūkumai negali būti ištaisyti vadovaujantis Viešųjų pirkimų tarnybos nustatytomis Pasiūlymų patikslinimo, papildymo ar paaiškinimo taisyklėmis</w:t>
      </w:r>
      <w:r w:rsidRPr="007E52F0">
        <w:rPr>
          <w:rFonts w:ascii="Times New Roman" w:eastAsia="Calibri" w:hAnsi="Times New Roman" w:cs="Times New Roman"/>
          <w:vertAlign w:val="superscript"/>
        </w:rPr>
        <w:footnoteReference w:id="1"/>
      </w:r>
      <w:r w:rsidRPr="007E52F0">
        <w:rPr>
          <w:rFonts w:ascii="Times New Roman" w:eastAsia="Calibri" w:hAnsi="Times New Roman" w:cs="Times New Roman"/>
        </w:rPr>
        <w:t>;</w:t>
      </w:r>
    </w:p>
    <w:p w14:paraId="2B88F299" w14:textId="77777777" w:rsidR="00842E2D" w:rsidRPr="007E52F0" w:rsidRDefault="00842E2D" w:rsidP="00842E2D">
      <w:pPr>
        <w:spacing w:after="0" w:line="276" w:lineRule="auto"/>
        <w:jc w:val="both"/>
        <w:rPr>
          <w:rFonts w:ascii="Times New Roman" w:eastAsia="Arial Unicode MS" w:hAnsi="Times New Roman" w:cs="Times New Roman"/>
          <w:bdr w:val="nil"/>
        </w:rPr>
      </w:pPr>
      <w:r w:rsidRPr="007E52F0">
        <w:rPr>
          <w:rFonts w:ascii="Times New Roman" w:eastAsia="Arial Unicode MS" w:hAnsi="Times New Roman" w:cs="Times New Roman"/>
          <w:bdr w:val="nil"/>
        </w:rPr>
        <w:t xml:space="preserve">8.14.3. </w:t>
      </w:r>
      <w:r w:rsidRPr="007E52F0">
        <w:rPr>
          <w:rFonts w:ascii="Times New Roman" w:hAnsi="Times New Roman" w:cs="Times New Roman"/>
        </w:rPr>
        <w:t>tiekėjo pasiūlyta kaina yra per didelė ir nepriimtina. Tiekėjo pasiūlyta kaina yra per didelė ir nepriimtina, jeigu ji viršija perkančiosios organizacijos pirkimo objekto ar jo daliai suplanuotas skirtas lėšas, nustatytas perkančiosios organizacijos prieš pradedant pirkimo procedūrą.</w:t>
      </w:r>
    </w:p>
    <w:p w14:paraId="3FCF9087" w14:textId="77777777" w:rsidR="00842E2D" w:rsidRPr="007E52F0"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7E52F0">
        <w:rPr>
          <w:rFonts w:ascii="Times New Roman" w:eastAsia="Arial Unicode MS" w:hAnsi="Times New Roman" w:cs="Times New Roman"/>
          <w:bdr w:val="nil"/>
        </w:rPr>
        <w:t>8.14.4.</w:t>
      </w:r>
      <w:r w:rsidRPr="007E52F0">
        <w:rPr>
          <w:rFonts w:ascii="Times New Roman" w:hAnsi="Times New Roman" w:cs="Times New Roman"/>
        </w:rPr>
        <w:t xml:space="preserve"> </w:t>
      </w:r>
      <w:r w:rsidRPr="007E52F0">
        <w:rPr>
          <w:rFonts w:ascii="Times New Roman" w:eastAsia="Arial Unicode MS" w:hAnsi="Times New Roman" w:cs="Times New Roman"/>
          <w:bdr w:val="nil"/>
        </w:rPr>
        <w:t>pasiūlyme nurodyta neįprastai maža kaina ir tiekėjas nepateikė tinkamų pasiūlytos mažiausios kainos pagrįstumo įrodymų.</w:t>
      </w:r>
    </w:p>
    <w:p w14:paraId="18E866AF" w14:textId="77777777" w:rsidR="00842E2D" w:rsidRPr="007E52F0"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7E52F0">
        <w:rPr>
          <w:rFonts w:ascii="Times New Roman" w:eastAsia="Arial Unicode MS" w:hAnsi="Times New Roman" w:cs="Times New Roman"/>
          <w:bdr w:val="nil"/>
        </w:rPr>
        <w:t>8.14.5. pasiūlymas, kuriame nurodyta neįprastai maža kaina, neatitinka VPĮ 17 straipsnio 2 dalies 2 punkte nurodytų aplinkos apsaugos, socialinės ir darbo teisės įpareigojimų;</w:t>
      </w:r>
    </w:p>
    <w:p w14:paraId="26B800AC" w14:textId="77777777" w:rsidR="00842E2D" w:rsidRPr="007E52F0"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7E52F0">
        <w:rPr>
          <w:rFonts w:ascii="Times New Roman" w:eastAsia="Arial Unicode MS" w:hAnsi="Times New Roman" w:cs="Times New Roman"/>
          <w:bdr w:val="nil"/>
        </w:rPr>
        <w:t>8.14.6.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BFE89B1" w14:textId="77777777" w:rsidR="00842E2D" w:rsidRPr="007E52F0"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7E52F0">
        <w:rPr>
          <w:rFonts w:ascii="Times New Roman" w:eastAsia="Arial Unicode MS" w:hAnsi="Times New Roman" w:cs="Times New Roman"/>
          <w:bdr w:val="nil"/>
        </w:rPr>
        <w:lastRenderedPageBreak/>
        <w:t xml:space="preserve">8.14.7. dalyvis per perkančiosios organizacijos nustatytą terminą nepatikslino, nepapildė, nepaaiškino savo pasiūlymo. </w:t>
      </w:r>
    </w:p>
    <w:p w14:paraId="6EF548E1" w14:textId="77777777" w:rsidR="00842E2D" w:rsidRPr="007E52F0"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7E52F0">
        <w:rPr>
          <w:rFonts w:ascii="Times New Roman" w:eastAsia="Arial Unicode MS" w:hAnsi="Times New Roman" w:cs="Times New Roman"/>
          <w:bdr w:val="nil"/>
        </w:rPr>
        <w:t>8.14.8. tiekėjas per perkančiosios organizacijos nustatytą terminą patikslino, papildė, paaiškino pasiūlymą ir tai lėmė esminį jo pasiūlymo pakeitimą.</w:t>
      </w:r>
    </w:p>
    <w:p w14:paraId="52F9CA10"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8.14.9.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3C9980F"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8.14.10. tiekėjas perkančiosios organizacijos prašymu nepratęsia pasiūlymo galiojimo;</w:t>
      </w:r>
    </w:p>
    <w:p w14:paraId="77DB65E4"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8.14.11. tiekėjas iki susipažinimo su pasiūlymais posėdžio pradžios nepateikia pasiūlymo iššifravimo slaptažodžio;</w:t>
      </w:r>
    </w:p>
    <w:p w14:paraId="36E0D1FE"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8.14.12. Tiekėjas su kitais tiekėjais yra sudaręs susitarimų, kuriais siekiama iškreipti konkurenciją atliekamame pirkime, ir perkančioji organizacija dėl to turi įtikinamų duomenų (</w:t>
      </w:r>
      <w:r w:rsidRPr="007E52F0">
        <w:rPr>
          <w:rFonts w:ascii="Times New Roman" w:eastAsia="Arial Unicode MS" w:hAnsi="Times New Roman" w:cs="Times New Roman"/>
          <w:b/>
          <w:bCs/>
          <w:bdr w:val="nil"/>
          <w:lang w:eastAsia="en-GB"/>
        </w:rPr>
        <w:t>VPĮ 46 straipsnio 4 dalies 1 punktas</w:t>
      </w:r>
      <w:r w:rsidRPr="007E52F0">
        <w:rPr>
          <w:rFonts w:ascii="Times New Roman" w:eastAsia="Arial Unicode MS" w:hAnsi="Times New Roman" w:cs="Times New Roman"/>
          <w:bdr w:val="nil"/>
          <w:lang w:eastAsia="en-GB"/>
        </w:rPr>
        <w:t>).</w:t>
      </w:r>
    </w:p>
    <w:p w14:paraId="69E4C1FB"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8.14.13.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E52F0">
        <w:rPr>
          <w:rFonts w:ascii="Times New Roman" w:eastAsia="Arial Unicode MS" w:hAnsi="Times New Roman" w:cs="Times New Roman"/>
          <w:b/>
          <w:bCs/>
          <w:bdr w:val="nil"/>
          <w:lang w:eastAsia="en-GB"/>
        </w:rPr>
        <w:t>VPĮ 46 straipsnio 4 dalies 2 punktas</w:t>
      </w:r>
      <w:r w:rsidRPr="007E52F0">
        <w:rPr>
          <w:rFonts w:ascii="Times New Roman" w:eastAsia="Arial Unicode MS" w:hAnsi="Times New Roman" w:cs="Times New Roman"/>
          <w:bdr w:val="nil"/>
          <w:lang w:eastAsia="en-GB"/>
        </w:rPr>
        <w:t>).</w:t>
      </w:r>
    </w:p>
    <w:p w14:paraId="07F2A9AE"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8.14.14. Pažeista konkurencija, kaip nustatyta VPĮ 27 straipsnio 3 ir 4 dalyse, ir atitinkamos padėties negalima ištaisyti (</w:t>
      </w:r>
      <w:r w:rsidRPr="007E52F0">
        <w:rPr>
          <w:rFonts w:ascii="Times New Roman" w:eastAsia="Arial Unicode MS" w:hAnsi="Times New Roman" w:cs="Times New Roman"/>
          <w:b/>
          <w:bCs/>
          <w:bdr w:val="nil"/>
          <w:lang w:eastAsia="en-GB"/>
        </w:rPr>
        <w:t>VPĮ 46 straipsnio 4 dalies 3 punktas</w:t>
      </w:r>
      <w:r w:rsidRPr="007E52F0">
        <w:rPr>
          <w:rFonts w:ascii="Times New Roman" w:eastAsia="Arial Unicode MS" w:hAnsi="Times New Roman" w:cs="Times New Roman"/>
          <w:bdr w:val="nil"/>
          <w:lang w:eastAsia="en-GB"/>
        </w:rPr>
        <w:t>).</w:t>
      </w:r>
    </w:p>
    <w:p w14:paraId="0364367B"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 xml:space="preserve">8.14.15.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8ABDFD"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8.14.16.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E52F0">
        <w:rPr>
          <w:rFonts w:ascii="Times New Roman" w:eastAsia="Arial Unicode MS" w:hAnsi="Times New Roman" w:cs="Times New Roman"/>
          <w:b/>
          <w:bCs/>
          <w:bdr w:val="nil"/>
          <w:lang w:eastAsia="en-GB"/>
        </w:rPr>
        <w:t>VPĮ 46 straipsnio 4 dalies 5 punktas</w:t>
      </w:r>
      <w:r w:rsidRPr="007E52F0">
        <w:rPr>
          <w:rFonts w:ascii="Times New Roman" w:eastAsia="Arial Unicode MS" w:hAnsi="Times New Roman" w:cs="Times New Roman"/>
          <w:bdr w:val="nil"/>
          <w:lang w:eastAsia="en-GB"/>
        </w:rPr>
        <w:t>).</w:t>
      </w:r>
    </w:p>
    <w:p w14:paraId="03A75A52"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8.14.17.</w:t>
      </w:r>
      <w:r w:rsidRPr="007E52F0">
        <w:rPr>
          <w:rFonts w:ascii="Times New Roman" w:hAnsi="Times New Roman" w:cs="Times New Roman"/>
        </w:rPr>
        <w:t xml:space="preserve"> </w:t>
      </w:r>
      <w:r w:rsidRPr="007E52F0">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4640B33C"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7E52F0">
        <w:rPr>
          <w:rFonts w:ascii="Times New Roman" w:eastAsia="Arial Unicode MS" w:hAnsi="Times New Roman" w:cs="Times New Roman"/>
          <w:bdr w:val="nil"/>
          <w:lang w:eastAsia="en-GB"/>
        </w:rPr>
        <w:t>8.15. Apie pasiūlymo atmetimą ir tokio atmetimo priežastis tiekėjas informuojamas raštu CVP IS priemonėmis.</w:t>
      </w:r>
    </w:p>
    <w:p w14:paraId="3B28EE85" w14:textId="77777777" w:rsidR="00842E2D" w:rsidRPr="007E52F0"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2C534979" w14:textId="77777777" w:rsidR="00842E2D" w:rsidRPr="007E52F0" w:rsidRDefault="00842E2D" w:rsidP="00842E2D">
      <w:pPr>
        <w:numPr>
          <w:ilvl w:val="0"/>
          <w:numId w:val="3"/>
        </w:numPr>
        <w:spacing w:after="0" w:line="276" w:lineRule="auto"/>
        <w:jc w:val="center"/>
        <w:rPr>
          <w:rFonts w:ascii="Times New Roman" w:eastAsiaTheme="minorEastAsia" w:hAnsi="Times New Roman" w:cs="Times New Roman"/>
          <w:b/>
          <w:bCs/>
          <w:lang w:eastAsia="lt-LT"/>
        </w:rPr>
      </w:pPr>
      <w:r w:rsidRPr="007E52F0">
        <w:rPr>
          <w:rFonts w:ascii="Times New Roman" w:eastAsiaTheme="minorEastAsia" w:hAnsi="Times New Roman" w:cs="Times New Roman"/>
          <w:b/>
          <w:bCs/>
          <w:lang w:eastAsia="lt-LT"/>
        </w:rPr>
        <w:t>KITOS SĄLYGOS IR INFORMACIJA</w:t>
      </w:r>
    </w:p>
    <w:p w14:paraId="123662AE" w14:textId="77777777" w:rsidR="00842E2D" w:rsidRPr="007E52F0" w:rsidRDefault="00842E2D" w:rsidP="00842E2D">
      <w:pPr>
        <w:spacing w:after="0" w:line="276" w:lineRule="auto"/>
        <w:rPr>
          <w:rFonts w:ascii="Times New Roman" w:eastAsiaTheme="minorEastAsia" w:hAnsi="Times New Roman" w:cs="Times New Roman"/>
          <w:lang w:eastAsia="lt-LT"/>
        </w:rPr>
      </w:pPr>
    </w:p>
    <w:p w14:paraId="4B7457C5"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9.1. Sutarties sudarymo atidėjimo terminas netaikomas.</w:t>
      </w:r>
    </w:p>
    <w:p w14:paraId="49580100" w14:textId="77777777" w:rsidR="00842E2D" w:rsidRPr="007E52F0" w:rsidRDefault="00842E2D" w:rsidP="00842E2D">
      <w:pPr>
        <w:spacing w:after="0" w:line="276" w:lineRule="auto"/>
        <w:jc w:val="both"/>
        <w:rPr>
          <w:rFonts w:ascii="Times New Roman" w:eastAsia="Times New Roman" w:hAnsi="Times New Roman" w:cs="Times New Roman"/>
          <w:lang w:eastAsia="lt-LT"/>
        </w:rPr>
      </w:pPr>
      <w:bookmarkStart w:id="1" w:name="_Hlk125710363"/>
      <w:r w:rsidRPr="007E52F0">
        <w:rPr>
          <w:rFonts w:ascii="Times New Roman" w:eastAsia="Times New Roman" w:hAnsi="Times New Roman" w:cs="Times New Roman"/>
          <w:lang w:eastAsia="lt-LT"/>
        </w:rPr>
        <w:t>9.2. Perkančioji organizacija, gavusi pretenziją, sudaro pirkimo sutartį ne anksčiau negu po 5 darbo dienų nuo rašytinio pranešimo apie jos priimtą sprendimą išsiuntimo pretenziją pateikusiam tiekėjui, suinteresuotiems dalyviams dienos.</w:t>
      </w:r>
    </w:p>
    <w:p w14:paraId="502B2E12"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9.3. 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239356E9"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9.4. Tiekėjas, kuris mano, kad  perkančioji organizacija nesilaikė VPĮ reikalavimų ir tuo pažeidė ar pažeis jo teisėtus interesus, VPĮ VII skyriuje nustatyta tvarka gali kreiptis į apygardos teismą, kaip pirmosios instancijos teismą.</w:t>
      </w:r>
    </w:p>
    <w:p w14:paraId="6679F179"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lastRenderedPageBreak/>
        <w:t xml:space="preserve">9.5. Tiekėjas, norėdamas iki sutarties sudarymo teisme ginčyti perkančiosios organizacijos sprendimus ar veiksmus, pirmiausia raštu tiekėjo pasirinktomis priemonėmis turi pateikti pretenziją perkančiajai organizacijai. </w:t>
      </w:r>
    </w:p>
    <w:p w14:paraId="6F319E13" w14:textId="77777777" w:rsidR="00842E2D" w:rsidRPr="007E52F0" w:rsidRDefault="00842E2D" w:rsidP="00842E2D">
      <w:pPr>
        <w:spacing w:after="0" w:line="276" w:lineRule="auto"/>
        <w:jc w:val="both"/>
        <w:rPr>
          <w:rFonts w:ascii="Times New Roman" w:eastAsia="Times New Roman" w:hAnsi="Times New Roman" w:cs="Times New Roman"/>
          <w:lang w:eastAsia="lt-LT"/>
        </w:rPr>
      </w:pPr>
      <w:r w:rsidRPr="007E52F0">
        <w:rPr>
          <w:rFonts w:ascii="Times New Roman" w:eastAsia="Times New Roman" w:hAnsi="Times New Roman" w:cs="Times New Roman"/>
          <w:lang w:eastAsia="lt-LT"/>
        </w:rPr>
        <w:t>9.6. Pretenzijos pateikimo perkančiajai organizacijai, prašymo pateikimo ar ieškinio pareiškimo teismui terminai nustatyti VPĮ 102 straipsnyje.</w:t>
      </w:r>
    </w:p>
    <w:p w14:paraId="5D8A270D" w14:textId="77777777" w:rsidR="00842E2D" w:rsidRPr="007E52F0" w:rsidRDefault="00842E2D" w:rsidP="00842E2D">
      <w:pPr>
        <w:spacing w:after="0" w:line="276" w:lineRule="auto"/>
        <w:rPr>
          <w:rFonts w:ascii="Times New Roman" w:eastAsia="Times New Roman" w:hAnsi="Times New Roman" w:cs="Times New Roman"/>
          <w:lang w:eastAsia="lt-LT"/>
        </w:rPr>
      </w:pPr>
    </w:p>
    <w:p w14:paraId="18090A26" w14:textId="77777777" w:rsidR="00842E2D" w:rsidRPr="007E52F0" w:rsidRDefault="00842E2D" w:rsidP="00842E2D">
      <w:pPr>
        <w:numPr>
          <w:ilvl w:val="0"/>
          <w:numId w:val="3"/>
        </w:numPr>
        <w:spacing w:after="0" w:line="276" w:lineRule="auto"/>
        <w:contextualSpacing/>
        <w:jc w:val="center"/>
        <w:rPr>
          <w:rFonts w:ascii="Times New Roman" w:eastAsiaTheme="minorEastAsia" w:hAnsi="Times New Roman" w:cs="Times New Roman"/>
          <w:b/>
          <w:bCs/>
          <w:lang w:eastAsia="lt-LT"/>
        </w:rPr>
      </w:pPr>
      <w:r w:rsidRPr="007E52F0">
        <w:rPr>
          <w:rFonts w:ascii="Times New Roman" w:eastAsiaTheme="minorEastAsia" w:hAnsi="Times New Roman" w:cs="Times New Roman"/>
          <w:b/>
          <w:bCs/>
          <w:lang w:eastAsia="lt-LT"/>
        </w:rPr>
        <w:t>SUTARTIES SĄLYGOS</w:t>
      </w:r>
    </w:p>
    <w:p w14:paraId="2DD700EA" w14:textId="77777777" w:rsidR="00842E2D" w:rsidRPr="007E52F0" w:rsidRDefault="00842E2D" w:rsidP="00842E2D">
      <w:pPr>
        <w:spacing w:after="0" w:line="276" w:lineRule="auto"/>
        <w:contextualSpacing/>
        <w:rPr>
          <w:rFonts w:ascii="Times New Roman" w:eastAsiaTheme="minorEastAsia" w:hAnsi="Times New Roman" w:cs="Times New Roman"/>
          <w:lang w:eastAsia="lt-LT"/>
        </w:rPr>
      </w:pPr>
    </w:p>
    <w:p w14:paraId="2C4AD1D3" w14:textId="77777777" w:rsidR="00842E2D" w:rsidRPr="007E52F0" w:rsidRDefault="00842E2D" w:rsidP="00842E2D">
      <w:pPr>
        <w:spacing w:after="0" w:line="276" w:lineRule="auto"/>
        <w:jc w:val="both"/>
        <w:rPr>
          <w:rFonts w:ascii="Times New Roman" w:eastAsiaTheme="minorEastAsia" w:hAnsi="Times New Roman" w:cs="Times New Roman"/>
          <w:lang w:eastAsia="lt-LT"/>
        </w:rPr>
      </w:pPr>
      <w:r w:rsidRPr="007E52F0">
        <w:rPr>
          <w:rFonts w:ascii="Times New Roman" w:eastAsiaTheme="minorEastAsia" w:hAnsi="Times New Roman" w:cs="Times New Roman"/>
          <w:sz w:val="24"/>
          <w:szCs w:val="24"/>
          <w:lang w:eastAsia="lt-LT"/>
        </w:rPr>
        <w:t xml:space="preserve">10.1. </w:t>
      </w:r>
      <w:r w:rsidRPr="007E52F0">
        <w:rPr>
          <w:rFonts w:ascii="Times New Roman" w:eastAsiaTheme="minorEastAsia" w:hAnsi="Times New Roman" w:cs="Times New Roman"/>
          <w:lang w:eastAsia="lt-LT"/>
        </w:rPr>
        <w:t>Sutarties projektas pateikiamas pirkimo sąlygų priede Nr. 3.</w:t>
      </w:r>
    </w:p>
    <w:p w14:paraId="4D6043B3" w14:textId="77777777" w:rsidR="00842E2D" w:rsidRPr="007E52F0" w:rsidRDefault="00842E2D" w:rsidP="00842E2D">
      <w:pPr>
        <w:spacing w:after="0" w:line="276" w:lineRule="auto"/>
        <w:jc w:val="both"/>
        <w:rPr>
          <w:rFonts w:ascii="Times New Roman" w:eastAsiaTheme="minorEastAsia" w:hAnsi="Times New Roman" w:cs="Times New Roman"/>
          <w:sz w:val="24"/>
          <w:szCs w:val="24"/>
          <w:lang w:eastAsia="lt-LT"/>
        </w:rPr>
      </w:pPr>
    </w:p>
    <w:p w14:paraId="0111FEC7" w14:textId="77777777" w:rsidR="00842E2D" w:rsidRPr="007E52F0" w:rsidRDefault="00842E2D" w:rsidP="00842E2D">
      <w:pPr>
        <w:numPr>
          <w:ilvl w:val="0"/>
          <w:numId w:val="3"/>
        </w:numPr>
        <w:spacing w:after="0" w:line="276" w:lineRule="auto"/>
        <w:contextualSpacing/>
        <w:jc w:val="center"/>
        <w:outlineLvl w:val="0"/>
        <w:rPr>
          <w:rFonts w:ascii="Times New Roman" w:eastAsia="Arial Unicode MS" w:hAnsi="Times New Roman" w:cs="Times New Roman"/>
          <w:b/>
          <w:bCs/>
          <w:caps/>
          <w:spacing w:val="4"/>
          <w:lang w:eastAsia="en-GB"/>
        </w:rPr>
      </w:pPr>
      <w:r w:rsidRPr="007E52F0">
        <w:rPr>
          <w:rFonts w:ascii="Times New Roman" w:eastAsia="Arial Unicode MS" w:hAnsi="Times New Roman" w:cs="Times New Roman"/>
          <w:b/>
          <w:bCs/>
          <w:caps/>
          <w:spacing w:val="4"/>
          <w:lang w:eastAsia="en-GB"/>
        </w:rPr>
        <w:t>PIRKIMO SĄLYGŲ PRIEDAI</w:t>
      </w:r>
    </w:p>
    <w:p w14:paraId="2A67B61E" w14:textId="77777777" w:rsidR="00842E2D" w:rsidRPr="007E52F0" w:rsidRDefault="00842E2D" w:rsidP="00842E2D">
      <w:pPr>
        <w:spacing w:after="0" w:line="276" w:lineRule="auto"/>
        <w:contextualSpacing/>
        <w:outlineLvl w:val="0"/>
        <w:rPr>
          <w:rFonts w:ascii="Times New Roman" w:eastAsia="Arial Unicode MS" w:hAnsi="Times New Roman" w:cs="Times New Roman"/>
          <w:caps/>
          <w:spacing w:val="4"/>
          <w:lang w:eastAsia="en-GB"/>
        </w:rPr>
      </w:pPr>
    </w:p>
    <w:p w14:paraId="67C25B9D" w14:textId="77777777" w:rsidR="00842E2D" w:rsidRPr="007E52F0" w:rsidRDefault="00842E2D" w:rsidP="00842E2D">
      <w:pPr>
        <w:suppressAutoHyphens/>
        <w:spacing w:after="0" w:line="276" w:lineRule="auto"/>
        <w:jc w:val="both"/>
        <w:rPr>
          <w:rFonts w:ascii="Times New Roman" w:eastAsia="Arial Unicode MS" w:hAnsi="Times New Roman" w:cs="Times New Roman"/>
          <w:lang w:eastAsia="en-GB"/>
        </w:rPr>
      </w:pPr>
      <w:r w:rsidRPr="007E52F0">
        <w:rPr>
          <w:rFonts w:ascii="Times New Roman" w:eastAsia="Arial Unicode MS" w:hAnsi="Times New Roman" w:cs="Times New Roman"/>
          <w:lang w:eastAsia="en-GB"/>
        </w:rPr>
        <w:t>11.1. Techninė specifikacija – Priedas Nr.1; Priedas Nr. 1-1(Excel lentelė)</w:t>
      </w:r>
    </w:p>
    <w:p w14:paraId="26417CA7" w14:textId="77777777" w:rsidR="00842E2D" w:rsidRPr="007E52F0" w:rsidRDefault="00842E2D" w:rsidP="00842E2D">
      <w:pPr>
        <w:suppressAutoHyphens/>
        <w:spacing w:after="0" w:line="276" w:lineRule="auto"/>
        <w:jc w:val="both"/>
        <w:rPr>
          <w:rFonts w:ascii="Times New Roman" w:eastAsia="Arial Unicode MS" w:hAnsi="Times New Roman" w:cs="Times New Roman"/>
          <w:lang w:eastAsia="en-GB"/>
        </w:rPr>
      </w:pPr>
      <w:r w:rsidRPr="007E52F0">
        <w:rPr>
          <w:rFonts w:ascii="Times New Roman" w:eastAsia="Arial Unicode MS" w:hAnsi="Times New Roman" w:cs="Times New Roman"/>
          <w:lang w:eastAsia="en-GB"/>
        </w:rPr>
        <w:t>11.2. Pasiūlymo forma – Priedas Nr.2</w:t>
      </w:r>
    </w:p>
    <w:p w14:paraId="3957CFF6" w14:textId="77777777" w:rsidR="00842E2D" w:rsidRPr="007E52F0" w:rsidRDefault="00842E2D" w:rsidP="00842E2D">
      <w:pPr>
        <w:suppressAutoHyphens/>
        <w:spacing w:after="0" w:line="276" w:lineRule="auto"/>
        <w:jc w:val="both"/>
        <w:rPr>
          <w:rFonts w:ascii="Times New Roman" w:eastAsia="Arial Unicode MS" w:hAnsi="Times New Roman" w:cs="Times New Roman"/>
          <w:lang w:eastAsia="en-GB"/>
        </w:rPr>
      </w:pPr>
      <w:r w:rsidRPr="007E52F0">
        <w:rPr>
          <w:rFonts w:ascii="Times New Roman" w:eastAsia="Arial Unicode MS" w:hAnsi="Times New Roman" w:cs="Times New Roman"/>
          <w:lang w:eastAsia="en-GB"/>
        </w:rPr>
        <w:t>11.3. Sutarties projektas – Priedas Nr. 3.</w:t>
      </w:r>
    </w:p>
    <w:p w14:paraId="78D1DA2B"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r w:rsidRPr="007E52F0">
        <w:rPr>
          <w:rFonts w:ascii="Times New Roman" w:eastAsia="Calibri" w:hAnsi="Times New Roman" w:cs="Times New Roman"/>
          <w:sz w:val="24"/>
          <w:szCs w:val="24"/>
          <w:bdr w:val="nil"/>
          <w:lang w:eastAsia="lt-LT"/>
        </w:rPr>
        <w:br w:type="page"/>
      </w:r>
      <w:r w:rsidRPr="007E52F0">
        <w:rPr>
          <w:rFonts w:ascii="Times New Roman" w:eastAsia="Calibri" w:hAnsi="Times New Roman" w:cs="Times New Roman"/>
          <w:lang w:eastAsia="lt-LT"/>
        </w:rPr>
        <w:lastRenderedPageBreak/>
        <w:t>Pirkimo sąlygų</w:t>
      </w:r>
    </w:p>
    <w:p w14:paraId="25ABA09A"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r w:rsidRPr="007E52F0">
        <w:rPr>
          <w:rFonts w:ascii="Times New Roman" w:eastAsia="Calibri" w:hAnsi="Times New Roman" w:cs="Times New Roman"/>
          <w:lang w:eastAsia="lt-LT"/>
        </w:rPr>
        <w:t>Priedas Nr. 1</w:t>
      </w:r>
    </w:p>
    <w:p w14:paraId="443D0CE3" w14:textId="77777777" w:rsidR="00842E2D" w:rsidRPr="007E52F0" w:rsidRDefault="00842E2D" w:rsidP="00842E2D">
      <w:pPr>
        <w:keepNext/>
        <w:spacing w:after="0" w:line="240" w:lineRule="auto"/>
        <w:outlineLvl w:val="0"/>
        <w:rPr>
          <w:rFonts w:ascii="Times New Roman" w:eastAsia="Calibri" w:hAnsi="Times New Roman" w:cs="Times New Roman"/>
          <w:bCs/>
        </w:rPr>
      </w:pPr>
    </w:p>
    <w:p w14:paraId="75242B3E" w14:textId="6EB66B1E" w:rsidR="00842E2D" w:rsidRPr="007E52F0" w:rsidRDefault="00842E2D" w:rsidP="00842E2D">
      <w:pPr>
        <w:spacing w:after="0" w:line="360" w:lineRule="auto"/>
        <w:jc w:val="center"/>
        <w:rPr>
          <w:rFonts w:ascii="Times New Roman" w:eastAsia="Calibri" w:hAnsi="Times New Roman" w:cs="Times New Roman"/>
          <w:b/>
          <w:caps/>
        </w:rPr>
      </w:pPr>
      <w:bookmarkStart w:id="2" w:name="_Hlk14939711"/>
      <w:bookmarkStart w:id="3" w:name="_Hlk27052662"/>
      <w:r w:rsidRPr="007E52F0">
        <w:rPr>
          <w:rFonts w:ascii="Times New Roman" w:eastAsia="Calibri" w:hAnsi="Times New Roman" w:cs="Times New Roman"/>
          <w:b/>
          <w:bCs/>
        </w:rPr>
        <w:t xml:space="preserve">ĮRANGOS PARAMEDIKAMS </w:t>
      </w:r>
      <w:r w:rsidRPr="007E52F0">
        <w:rPr>
          <w:rFonts w:ascii="Times New Roman" w:eastAsia="Calibri" w:hAnsi="Times New Roman" w:cs="Times New Roman"/>
          <w:b/>
          <w:caps/>
        </w:rPr>
        <w:t>techninė specifikacija</w:t>
      </w:r>
    </w:p>
    <w:p w14:paraId="079BCE02" w14:textId="77777777" w:rsidR="00842E2D" w:rsidRPr="007E52F0" w:rsidRDefault="00842E2D" w:rsidP="00842E2D">
      <w:pPr>
        <w:spacing w:after="0" w:line="360" w:lineRule="auto"/>
        <w:jc w:val="center"/>
        <w:rPr>
          <w:rFonts w:ascii="Times New Roman" w:eastAsia="Calibri" w:hAnsi="Times New Roman" w:cs="Times New Roman"/>
          <w:b/>
          <w:caps/>
        </w:rPr>
      </w:pPr>
    </w:p>
    <w:p w14:paraId="7F3AC62A" w14:textId="51C19BDC" w:rsidR="00842E2D" w:rsidRPr="007E52F0" w:rsidRDefault="00842E2D" w:rsidP="00842E2D">
      <w:pPr>
        <w:pStyle w:val="Betarp"/>
        <w:tabs>
          <w:tab w:val="left" w:pos="993"/>
          <w:tab w:val="left" w:pos="1276"/>
        </w:tabs>
        <w:spacing w:line="276" w:lineRule="auto"/>
        <w:contextualSpacing/>
        <w:jc w:val="both"/>
        <w:rPr>
          <w:sz w:val="22"/>
          <w:szCs w:val="22"/>
        </w:rPr>
      </w:pPr>
      <w:r w:rsidRPr="007E52F0">
        <w:rPr>
          <w:sz w:val="22"/>
          <w:szCs w:val="22"/>
        </w:rPr>
        <w:t>1. Perkančioji organizacija numato įsigyti Įrangą paramedikams su pristatymu</w:t>
      </w:r>
      <w:r w:rsidRPr="007E52F0">
        <w:rPr>
          <w:b/>
          <w:bCs/>
          <w:sz w:val="22"/>
          <w:szCs w:val="22"/>
        </w:rPr>
        <w:t>.</w:t>
      </w:r>
      <w:r w:rsidRPr="007E52F0">
        <w:rPr>
          <w:rFonts w:eastAsia="Calibri"/>
          <w:sz w:val="22"/>
          <w:szCs w:val="22"/>
        </w:rPr>
        <w:t xml:space="preserve"> </w:t>
      </w:r>
    </w:p>
    <w:p w14:paraId="0CD1363E" w14:textId="77777777" w:rsidR="00842E2D" w:rsidRPr="007E52F0" w:rsidRDefault="00842E2D" w:rsidP="00842E2D">
      <w:pPr>
        <w:pStyle w:val="Betarp"/>
        <w:tabs>
          <w:tab w:val="left" w:pos="993"/>
          <w:tab w:val="left" w:pos="1276"/>
        </w:tabs>
        <w:spacing w:line="276" w:lineRule="auto"/>
        <w:contextualSpacing/>
        <w:jc w:val="both"/>
        <w:rPr>
          <w:sz w:val="22"/>
          <w:szCs w:val="22"/>
        </w:rPr>
      </w:pPr>
      <w:r w:rsidRPr="007E52F0">
        <w:rPr>
          <w:rFonts w:eastAsia="Times New Roman"/>
          <w:color w:val="000000"/>
          <w:sz w:val="22"/>
          <w:szCs w:val="22"/>
        </w:rPr>
        <w:t xml:space="preserve">2. </w:t>
      </w:r>
      <w:r w:rsidRPr="007E52F0">
        <w:rPr>
          <w:rFonts w:eastAsia="Calibri"/>
          <w:sz w:val="22"/>
          <w:szCs w:val="22"/>
        </w:rPr>
        <w:t>Pirkimo objektas į dalis neskaidomas</w:t>
      </w:r>
      <w:r w:rsidRPr="007E52F0">
        <w:rPr>
          <w:sz w:val="22"/>
          <w:szCs w:val="22"/>
        </w:rPr>
        <w:t>. Tiekėjas gali teikti tik vieną pasiūlymą visai pirkimo objekto apimčiai.</w:t>
      </w:r>
    </w:p>
    <w:p w14:paraId="56BBE89E" w14:textId="52FB60AC" w:rsidR="00E126AF" w:rsidRPr="007E52F0" w:rsidRDefault="00842E2D" w:rsidP="00E126AF">
      <w:pPr>
        <w:tabs>
          <w:tab w:val="left" w:pos="993"/>
          <w:tab w:val="left" w:pos="1134"/>
        </w:tabs>
        <w:suppressAutoHyphens/>
        <w:spacing w:after="0" w:line="276" w:lineRule="auto"/>
        <w:jc w:val="both"/>
        <w:rPr>
          <w:rFonts w:ascii="Times New Roman" w:eastAsia="Calibri" w:hAnsi="Times New Roman" w:cs="Times New Roman"/>
          <w:bCs/>
        </w:rPr>
      </w:pPr>
      <w:r w:rsidRPr="007E52F0">
        <w:rPr>
          <w:rFonts w:ascii="Times New Roman" w:eastAsia="Calibri" w:hAnsi="Times New Roman" w:cs="Times New Roman"/>
        </w:rPr>
        <w:t xml:space="preserve">3. </w:t>
      </w:r>
      <w:r w:rsidRPr="007E52F0">
        <w:rPr>
          <w:rFonts w:ascii="Times New Roman" w:eastAsia="Calibri" w:hAnsi="Times New Roman" w:cs="Times New Roman"/>
          <w:bCs/>
        </w:rPr>
        <w:t xml:space="preserve">Prekių pristatymo vieta: </w:t>
      </w:r>
      <w:r w:rsidR="00E126AF" w:rsidRPr="007E52F0">
        <w:rPr>
          <w:rFonts w:ascii="Times New Roman" w:eastAsia="Calibri" w:hAnsi="Times New Roman" w:cs="Times New Roman"/>
          <w:bCs/>
        </w:rPr>
        <w:t>3-čios pozicijos 1 vnt., nurodytas Priede Nr. 1-1- (Techninė specifikacija ir kainos pasiūlymas (Excel) turi būti pristatytas adresu: V. Krėvės pr. 84, Kaunas; visos kitos pozicijos turi būti pristatytos adresu: Gedimino g. 5 Palanga.</w:t>
      </w:r>
    </w:p>
    <w:p w14:paraId="6198122F" w14:textId="0F557CEB" w:rsidR="00842E2D" w:rsidRPr="007E52F0" w:rsidRDefault="00842E2D" w:rsidP="00842E2D">
      <w:pPr>
        <w:tabs>
          <w:tab w:val="left" w:pos="993"/>
          <w:tab w:val="left" w:pos="1134"/>
        </w:tabs>
        <w:suppressAutoHyphens/>
        <w:spacing w:after="0" w:line="276" w:lineRule="auto"/>
        <w:jc w:val="both"/>
        <w:rPr>
          <w:rFonts w:ascii="Times New Roman" w:eastAsia="Calibri" w:hAnsi="Times New Roman" w:cs="Times New Roman"/>
          <w:bCs/>
        </w:rPr>
      </w:pPr>
      <w:r w:rsidRPr="007E52F0">
        <w:rPr>
          <w:rFonts w:ascii="Times New Roman" w:eastAsia="Calibri" w:hAnsi="Times New Roman" w:cs="Times New Roman"/>
          <w:bCs/>
        </w:rPr>
        <w:t xml:space="preserve">5. Prekių pristatymo terminas: Tiekėjas prekes savo sąskaita pristato ne vėliau, kaip per </w:t>
      </w:r>
      <w:r w:rsidR="00E126AF" w:rsidRPr="007E52F0">
        <w:rPr>
          <w:rFonts w:ascii="Times New Roman" w:eastAsia="Calibri" w:hAnsi="Times New Roman" w:cs="Times New Roman"/>
          <w:bCs/>
        </w:rPr>
        <w:t xml:space="preserve">2 ( du) mėnesius </w:t>
      </w:r>
      <w:r w:rsidRPr="007E52F0">
        <w:rPr>
          <w:rFonts w:ascii="Times New Roman" w:eastAsia="Calibri" w:hAnsi="Times New Roman" w:cs="Times New Roman"/>
          <w:bCs/>
        </w:rPr>
        <w:t>po užsakymo pateikimo. </w:t>
      </w:r>
    </w:p>
    <w:p w14:paraId="3C479245" w14:textId="77777777" w:rsidR="00842E2D" w:rsidRPr="007E52F0" w:rsidRDefault="00842E2D" w:rsidP="00842E2D">
      <w:pPr>
        <w:tabs>
          <w:tab w:val="left" w:pos="993"/>
          <w:tab w:val="left" w:pos="1134"/>
        </w:tabs>
        <w:suppressAutoHyphens/>
        <w:spacing w:after="0" w:line="276" w:lineRule="auto"/>
        <w:jc w:val="both"/>
        <w:rPr>
          <w:rFonts w:ascii="Times New Roman" w:hAnsi="Times New Roman" w:cs="Times New Roman"/>
          <w:lang w:eastAsia="lt-LT"/>
        </w:rPr>
      </w:pPr>
      <w:r w:rsidRPr="007E52F0">
        <w:rPr>
          <w:rFonts w:ascii="Times New Roman" w:hAnsi="Times New Roman" w:cs="Times New Roman"/>
        </w:rPr>
        <w:t>7</w:t>
      </w:r>
      <w:r w:rsidRPr="007E52F0">
        <w:rPr>
          <w:rFonts w:ascii="Times New Roman" w:eastAsiaTheme="minorEastAsia" w:hAnsi="Times New Roman" w:cs="Times New Roman"/>
          <w:lang w:eastAsia="lt-LT"/>
        </w:rPr>
        <w:t>.</w:t>
      </w:r>
      <w:r w:rsidRPr="007E52F0">
        <w:rPr>
          <w:rFonts w:ascii="Times New Roman" w:hAnsi="Times New Roman" w:cs="Times New Roman"/>
          <w:lang w:eastAsia="lt-LT"/>
        </w:rPr>
        <w:t xml:space="preserve"> </w:t>
      </w:r>
      <w:r w:rsidRPr="007E52F0">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0C33E21" w14:textId="5661C823" w:rsidR="00842E2D" w:rsidRPr="007E52F0" w:rsidRDefault="00842E2D" w:rsidP="00842E2D">
      <w:pPr>
        <w:spacing w:after="0" w:line="276" w:lineRule="auto"/>
        <w:jc w:val="both"/>
        <w:rPr>
          <w:rFonts w:ascii="Times New Roman" w:eastAsiaTheme="minorEastAsia" w:hAnsi="Times New Roman" w:cs="Times New Roman"/>
          <w:color w:val="000000" w:themeColor="text1"/>
        </w:rPr>
      </w:pPr>
      <w:r w:rsidRPr="007E52F0">
        <w:rPr>
          <w:rFonts w:ascii="Times New Roman" w:eastAsiaTheme="minorEastAsia" w:hAnsi="Times New Roman" w:cs="Times New Roman"/>
          <w:color w:val="000000" w:themeColor="text1"/>
        </w:rPr>
        <w:t xml:space="preserve">8.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FFF772" w14:textId="3CBB3594" w:rsidR="00174AE8" w:rsidRPr="007E52F0" w:rsidRDefault="00174AE8" w:rsidP="00174AE8">
      <w:pPr>
        <w:tabs>
          <w:tab w:val="left" w:pos="284"/>
          <w:tab w:val="left" w:pos="709"/>
        </w:tabs>
        <w:spacing w:after="0" w:line="276" w:lineRule="auto"/>
        <w:jc w:val="both"/>
        <w:rPr>
          <w:rFonts w:ascii="Times New Roman" w:hAnsi="Times New Roman" w:cs="Times New Roman"/>
        </w:rPr>
      </w:pPr>
      <w:r w:rsidRPr="007E52F0">
        <w:rPr>
          <w:rFonts w:ascii="Times New Roman" w:eastAsiaTheme="minorEastAsia" w:hAnsi="Times New Roman" w:cs="Times New Roman"/>
          <w:color w:val="000000" w:themeColor="text1"/>
        </w:rPr>
        <w:t>9.</w:t>
      </w:r>
      <w:r w:rsidRPr="007E52F0">
        <w:rPr>
          <w:rFonts w:ascii="Times New Roman" w:eastAsia="Times New Roman" w:hAnsi="Times New Roman" w:cs="Times New Roman"/>
        </w:rPr>
        <w:t xml:space="preserve"> </w:t>
      </w:r>
      <w:r w:rsidRPr="007E52F0">
        <w:rPr>
          <w:rFonts w:ascii="Times New Roman" w:hAnsi="Times New Roman" w:cs="Times New Roman"/>
        </w:rPr>
        <w:t>Atliekamas žaliasis pirkimas. Pirkimas vykdomas vadovaujantis Lietuvos Respublikos aplinkos ministro 2011 m. birželio 28 d. įsakymu Nr. D1-508 „Dėl aplinkos apsaugos kriterijų taikymo, vykdant žaliuosius pirkimus, tvarkos aprašo patvirtinimo“ 4.4.4. papunkčiais. Aplinkos apaugos kriterijai nustatyti 3 priede „Sutarties projektas“.</w:t>
      </w:r>
    </w:p>
    <w:p w14:paraId="75033BA4" w14:textId="1813EA5B" w:rsidR="00E126AF" w:rsidRPr="007E52F0" w:rsidRDefault="00E126AF" w:rsidP="00174AE8">
      <w:pPr>
        <w:tabs>
          <w:tab w:val="left" w:pos="284"/>
          <w:tab w:val="left" w:pos="709"/>
        </w:tabs>
        <w:spacing w:after="0" w:line="276" w:lineRule="auto"/>
        <w:jc w:val="both"/>
        <w:rPr>
          <w:rFonts w:ascii="Times New Roman" w:hAnsi="Times New Roman" w:cs="Times New Roman"/>
        </w:rPr>
      </w:pPr>
    </w:p>
    <w:p w14:paraId="5D5079E9"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bookmarkStart w:id="4" w:name="_Hlk27394514"/>
      <w:bookmarkEnd w:id="2"/>
      <w:bookmarkEnd w:id="3"/>
    </w:p>
    <w:p w14:paraId="7361CA0A"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p>
    <w:p w14:paraId="0990DF24"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p>
    <w:p w14:paraId="15CD2526"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p>
    <w:p w14:paraId="7A16D7B3"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p>
    <w:p w14:paraId="595DF75F"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p>
    <w:p w14:paraId="04E7CF68"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p>
    <w:p w14:paraId="4C0C7EBB"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p>
    <w:p w14:paraId="16669D62" w14:textId="77777777" w:rsidR="00842E2D" w:rsidRPr="007E52F0" w:rsidRDefault="00842E2D" w:rsidP="00842E2D">
      <w:pPr>
        <w:rPr>
          <w:rFonts w:ascii="Times New Roman" w:eastAsia="Calibri" w:hAnsi="Times New Roman" w:cs="Times New Roman"/>
          <w:lang w:eastAsia="lt-LT"/>
        </w:rPr>
      </w:pPr>
      <w:r w:rsidRPr="007E52F0">
        <w:rPr>
          <w:rFonts w:ascii="Times New Roman" w:eastAsia="Calibri" w:hAnsi="Times New Roman" w:cs="Times New Roman"/>
          <w:lang w:eastAsia="lt-LT"/>
        </w:rPr>
        <w:br w:type="page"/>
      </w:r>
    </w:p>
    <w:p w14:paraId="79B07D15"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r w:rsidRPr="007E52F0">
        <w:rPr>
          <w:rFonts w:ascii="Times New Roman" w:eastAsia="Calibri" w:hAnsi="Times New Roman" w:cs="Times New Roman"/>
          <w:lang w:eastAsia="lt-LT"/>
        </w:rPr>
        <w:lastRenderedPageBreak/>
        <w:t>Pirkimo sąlygų</w:t>
      </w:r>
    </w:p>
    <w:p w14:paraId="02BB8F96"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r w:rsidRPr="007E52F0">
        <w:rPr>
          <w:rFonts w:ascii="Times New Roman" w:eastAsia="Calibri" w:hAnsi="Times New Roman" w:cs="Times New Roman"/>
          <w:lang w:eastAsia="lt-LT"/>
        </w:rPr>
        <w:t>Priedas Nr. 2</w:t>
      </w:r>
    </w:p>
    <w:bookmarkEnd w:id="4"/>
    <w:p w14:paraId="708011D4"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p>
    <w:p w14:paraId="2B57BD2B" w14:textId="77777777" w:rsidR="007E52F0" w:rsidRPr="007E52F0" w:rsidRDefault="007E52F0" w:rsidP="007E52F0">
      <w:pPr>
        <w:spacing w:after="0" w:line="240" w:lineRule="auto"/>
        <w:jc w:val="center"/>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Herbas arba prekių ženklas</w:t>
      </w:r>
    </w:p>
    <w:p w14:paraId="6000DA62" w14:textId="77777777" w:rsidR="007E52F0" w:rsidRPr="007E52F0" w:rsidRDefault="007E52F0" w:rsidP="007E52F0">
      <w:pPr>
        <w:spacing w:after="0" w:line="240" w:lineRule="auto"/>
        <w:jc w:val="center"/>
        <w:rPr>
          <w:rFonts w:ascii="Times New Roman" w:eastAsia="Calibri" w:hAnsi="Times New Roman" w:cs="Times New Roman"/>
          <w:noProof/>
          <w:lang w:eastAsia="lt-LT"/>
        </w:rPr>
      </w:pPr>
    </w:p>
    <w:p w14:paraId="1BC6D18C" w14:textId="77777777" w:rsidR="007E52F0" w:rsidRPr="007E52F0" w:rsidRDefault="007E52F0" w:rsidP="007E52F0">
      <w:pPr>
        <w:spacing w:after="0" w:line="240" w:lineRule="auto"/>
        <w:jc w:val="center"/>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(Tiekėjo pavadinimas)</w:t>
      </w:r>
    </w:p>
    <w:p w14:paraId="3561A993" w14:textId="77777777" w:rsidR="007E52F0" w:rsidRPr="007E52F0" w:rsidRDefault="007E52F0" w:rsidP="007E52F0">
      <w:pPr>
        <w:spacing w:after="0" w:line="240" w:lineRule="auto"/>
        <w:jc w:val="center"/>
        <w:rPr>
          <w:rFonts w:ascii="Times New Roman" w:eastAsia="Calibri" w:hAnsi="Times New Roman" w:cs="Times New Roman"/>
          <w:noProof/>
          <w:lang w:eastAsia="lt-LT"/>
        </w:rPr>
      </w:pPr>
    </w:p>
    <w:p w14:paraId="7EB32B57" w14:textId="77777777" w:rsidR="007E52F0" w:rsidRPr="007E52F0" w:rsidRDefault="007E52F0" w:rsidP="007E52F0">
      <w:pPr>
        <w:spacing w:after="0" w:line="240" w:lineRule="auto"/>
        <w:jc w:val="center"/>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9298A0" w14:textId="77777777" w:rsidR="007E52F0" w:rsidRPr="007E52F0" w:rsidRDefault="007E52F0" w:rsidP="007E52F0">
      <w:pPr>
        <w:spacing w:after="0" w:line="240" w:lineRule="auto"/>
        <w:ind w:firstLine="720"/>
        <w:jc w:val="both"/>
        <w:rPr>
          <w:rFonts w:ascii="Times New Roman" w:eastAsia="Calibri" w:hAnsi="Times New Roman" w:cs="Times New Roman"/>
          <w:b/>
          <w:bCs/>
          <w:noProof/>
          <w:lang w:eastAsia="lt-LT"/>
        </w:rPr>
      </w:pPr>
    </w:p>
    <w:p w14:paraId="24F5FAE2" w14:textId="77777777" w:rsidR="007E52F0" w:rsidRPr="007E52F0" w:rsidRDefault="007E52F0" w:rsidP="007E52F0">
      <w:pPr>
        <w:spacing w:after="0" w:line="240" w:lineRule="auto"/>
        <w:ind w:firstLine="720"/>
        <w:jc w:val="both"/>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_______________________________</w:t>
      </w:r>
    </w:p>
    <w:p w14:paraId="0BA671E4" w14:textId="77777777" w:rsidR="007E52F0" w:rsidRPr="007E52F0" w:rsidRDefault="007E52F0" w:rsidP="007E52F0">
      <w:pPr>
        <w:tabs>
          <w:tab w:val="center" w:pos="2520"/>
        </w:tabs>
        <w:spacing w:after="0" w:line="240" w:lineRule="auto"/>
        <w:ind w:firstLine="720"/>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(Adresatas (perkančioji organizacija))</w:t>
      </w:r>
    </w:p>
    <w:p w14:paraId="0B6BFDBD" w14:textId="77777777" w:rsidR="007E52F0" w:rsidRPr="007E52F0" w:rsidRDefault="007E52F0" w:rsidP="007E52F0">
      <w:pPr>
        <w:spacing w:after="0" w:line="240" w:lineRule="auto"/>
        <w:ind w:firstLine="720"/>
        <w:jc w:val="both"/>
        <w:rPr>
          <w:rFonts w:ascii="Times New Roman" w:eastAsia="Calibri" w:hAnsi="Times New Roman" w:cs="Times New Roman"/>
          <w:b/>
          <w:noProof/>
          <w:lang w:eastAsia="lt-LT"/>
        </w:rPr>
      </w:pPr>
    </w:p>
    <w:p w14:paraId="48F20132" w14:textId="77777777" w:rsidR="007E52F0" w:rsidRPr="007E52F0" w:rsidRDefault="007E52F0" w:rsidP="007E52F0">
      <w:pPr>
        <w:pStyle w:val="Standard"/>
        <w:jc w:val="center"/>
        <w:rPr>
          <w:rFonts w:eastAsia="Arial Unicode MS" w:cs="Times New Roman"/>
          <w:b/>
          <w:noProof/>
          <w:sz w:val="22"/>
          <w:szCs w:val="22"/>
          <w:bdr w:val="none" w:sz="0" w:space="0" w:color="auto" w:frame="1"/>
        </w:rPr>
      </w:pPr>
      <w:r w:rsidRPr="007E52F0">
        <w:rPr>
          <w:rFonts w:eastAsia="Calibri" w:cs="Times New Roman"/>
          <w:b/>
          <w:noProof/>
          <w:sz w:val="22"/>
          <w:szCs w:val="22"/>
          <w:lang w:eastAsia="lt-LT"/>
        </w:rPr>
        <w:t xml:space="preserve">PASIŪLYMAS </w:t>
      </w:r>
      <w:r w:rsidRPr="007E52F0">
        <w:rPr>
          <w:rFonts w:eastAsia="Times New Roman" w:cs="Times New Roman"/>
          <w:b/>
          <w:noProof/>
          <w:sz w:val="22"/>
          <w:szCs w:val="22"/>
          <w:lang w:eastAsia="lt-LT"/>
        </w:rPr>
        <w:t xml:space="preserve">ĮRANGOS PARAMEDIKAMS </w:t>
      </w:r>
      <w:r w:rsidRPr="007E52F0">
        <w:rPr>
          <w:rFonts w:eastAsia="Calibri" w:cs="Times New Roman"/>
          <w:b/>
          <w:caps/>
          <w:noProof/>
          <w:sz w:val="22"/>
          <w:szCs w:val="22"/>
        </w:rPr>
        <w:t>PIRKIMui</w:t>
      </w:r>
      <w:r w:rsidRPr="007E52F0">
        <w:rPr>
          <w:rFonts w:eastAsia="Arial Unicode MS" w:cs="Times New Roman"/>
          <w:b/>
          <w:noProof/>
          <w:sz w:val="22"/>
          <w:szCs w:val="22"/>
          <w:bdr w:val="none" w:sz="0" w:space="0" w:color="auto" w:frame="1"/>
        </w:rPr>
        <w:tab/>
      </w:r>
    </w:p>
    <w:p w14:paraId="0724A439" w14:textId="77777777" w:rsidR="007E52F0" w:rsidRPr="007E52F0" w:rsidRDefault="007E52F0" w:rsidP="007E52F0">
      <w:pPr>
        <w:pStyle w:val="Standard"/>
        <w:jc w:val="center"/>
        <w:rPr>
          <w:rFonts w:eastAsia="Arial Unicode MS" w:cs="Times New Roman"/>
          <w:b/>
          <w:noProof/>
          <w:sz w:val="22"/>
          <w:szCs w:val="22"/>
          <w:bdr w:val="none" w:sz="0" w:space="0" w:color="auto" w:frame="1"/>
        </w:rPr>
      </w:pPr>
    </w:p>
    <w:p w14:paraId="23BCD602" w14:textId="77777777" w:rsidR="007E52F0" w:rsidRPr="007E52F0" w:rsidRDefault="007E52F0" w:rsidP="007E52F0">
      <w:pPr>
        <w:spacing w:after="0" w:line="276" w:lineRule="auto"/>
        <w:jc w:val="both"/>
        <w:rPr>
          <w:rFonts w:ascii="Times New Roman" w:eastAsia="Times New Roman" w:hAnsi="Times New Roman" w:cs="Times New Roman"/>
          <w:lang w:eastAsia="lt-LT"/>
        </w:rPr>
      </w:pPr>
      <w:r w:rsidRPr="007E52F0">
        <w:rPr>
          <w:rFonts w:ascii="Times New Roman" w:eastAsia="Calibri" w:hAnsi="Times New Roman" w:cs="Times New Roman"/>
          <w:b/>
          <w:i/>
        </w:rPr>
        <w:t xml:space="preserve">Tiekėjai, turi pasitikrinti, ar rengdami pasiūlymą nepadarė šių klaidų: Tiekėjai, turi pasitikrinti, ar rengdami pasiūlymą nepadarė šių klaidų: </w:t>
      </w:r>
      <w:r w:rsidRPr="007E52F0">
        <w:rPr>
          <w:rFonts w:ascii="Times New Roman" w:eastAsia="Calibri" w:hAnsi="Times New Roman" w:cs="Times New Roman"/>
          <w:b/>
          <w:i/>
          <w:color w:val="002060"/>
        </w:rPr>
        <w:t>https://vpt.lrv.lt/uploads/vpt/documents/files/mp/tiekejo_abc.pdf</w:t>
      </w:r>
      <w:r w:rsidRPr="007E52F0">
        <w:rPr>
          <w:rFonts w:ascii="Times New Roman" w:eastAsia="Times New Roman" w:hAnsi="Times New Roman" w:cs="Times New Roman"/>
          <w:lang w:eastAsia="lt-LT"/>
        </w:rPr>
        <w:t xml:space="preserve"> </w:t>
      </w:r>
    </w:p>
    <w:p w14:paraId="1E6AC027" w14:textId="77777777" w:rsidR="007E52F0" w:rsidRPr="007E52F0" w:rsidRDefault="007E52F0" w:rsidP="007E52F0">
      <w:pPr>
        <w:pStyle w:val="Standard"/>
        <w:jc w:val="center"/>
        <w:rPr>
          <w:rFonts w:eastAsia="Arial Unicode MS" w:cs="Times New Roman"/>
          <w:b/>
          <w:noProof/>
          <w:bdr w:val="none" w:sz="0" w:space="0" w:color="auto" w:frame="1"/>
        </w:rPr>
      </w:pPr>
    </w:p>
    <w:p w14:paraId="005A5F34" w14:textId="77777777" w:rsidR="007E52F0" w:rsidRPr="007E52F0" w:rsidRDefault="007E52F0" w:rsidP="007E52F0">
      <w:pPr>
        <w:shd w:val="clear" w:color="auto" w:fill="FFFFFF"/>
        <w:spacing w:after="0" w:line="240" w:lineRule="auto"/>
        <w:rPr>
          <w:rFonts w:ascii="Times New Roman" w:eastAsia="Calibri" w:hAnsi="Times New Roman" w:cs="Times New Roman"/>
          <w:noProof/>
          <w:lang w:eastAsia="lt-LT"/>
        </w:rPr>
      </w:pPr>
    </w:p>
    <w:p w14:paraId="260308DC" w14:textId="77777777" w:rsidR="007E52F0" w:rsidRPr="007E52F0" w:rsidRDefault="007E52F0" w:rsidP="007E52F0">
      <w:pPr>
        <w:tabs>
          <w:tab w:val="right" w:leader="underscore" w:pos="8505"/>
        </w:tabs>
        <w:spacing w:after="0" w:line="240" w:lineRule="auto"/>
        <w:jc w:val="center"/>
        <w:rPr>
          <w:rFonts w:ascii="Times New Roman" w:eastAsia="Calibri" w:hAnsi="Times New Roman" w:cs="Times New Roman"/>
        </w:rPr>
      </w:pPr>
    </w:p>
    <w:p w14:paraId="5D77B7E3" w14:textId="77777777" w:rsidR="007E52F0" w:rsidRPr="007E52F0" w:rsidRDefault="007E52F0" w:rsidP="007E52F0">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7E52F0">
        <w:rPr>
          <w:rFonts w:ascii="Times New Roman" w:eastAsia="Calibri" w:hAnsi="Times New Roman" w:cs="Times New Roman"/>
          <w:bCs/>
        </w:rPr>
        <w:t xml:space="preserve">Pildydamas šią formą tiekėjas turi pateikti visą žemiau prašomą informaciją. </w:t>
      </w:r>
      <w:r w:rsidRPr="007E52F0">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4D67121" w14:textId="77777777" w:rsidR="007E52F0" w:rsidRPr="007E52F0" w:rsidRDefault="007E52F0" w:rsidP="007E52F0">
      <w:pPr>
        <w:shd w:val="clear" w:color="auto" w:fill="FFFFFF"/>
        <w:spacing w:after="0" w:line="240" w:lineRule="auto"/>
        <w:rPr>
          <w:rFonts w:ascii="Times New Roman" w:eastAsia="Calibri" w:hAnsi="Times New Roman" w:cs="Times New Roman"/>
          <w:noProof/>
          <w:lang w:eastAsia="lt-LT"/>
        </w:rPr>
      </w:pPr>
    </w:p>
    <w:p w14:paraId="41BEEDE2" w14:textId="77777777" w:rsidR="007E52F0" w:rsidRPr="007E52F0" w:rsidRDefault="007E52F0" w:rsidP="007E52F0">
      <w:pPr>
        <w:shd w:val="clear" w:color="auto" w:fill="FFFFFF"/>
        <w:spacing w:after="0" w:line="240" w:lineRule="auto"/>
        <w:jc w:val="center"/>
        <w:rPr>
          <w:rFonts w:ascii="Times New Roman" w:eastAsia="Calibri" w:hAnsi="Times New Roman" w:cs="Times New Roman"/>
          <w:b/>
          <w:bCs/>
          <w:noProof/>
          <w:lang w:eastAsia="lt-LT"/>
        </w:rPr>
      </w:pPr>
      <w:r w:rsidRPr="007E52F0">
        <w:rPr>
          <w:rFonts w:ascii="Times New Roman" w:eastAsia="Calibri" w:hAnsi="Times New Roman" w:cs="Times New Roman"/>
          <w:noProof/>
          <w:lang w:eastAsia="lt-LT"/>
        </w:rPr>
        <w:t>____________</w:t>
      </w:r>
      <w:r w:rsidRPr="007E52F0">
        <w:rPr>
          <w:rFonts w:ascii="Times New Roman" w:eastAsia="Calibri" w:hAnsi="Times New Roman" w:cs="Times New Roman"/>
          <w:b/>
          <w:bCs/>
          <w:noProof/>
          <w:lang w:eastAsia="lt-LT"/>
        </w:rPr>
        <w:t xml:space="preserve"> Nr.</w:t>
      </w:r>
      <w:r w:rsidRPr="007E52F0">
        <w:rPr>
          <w:rFonts w:ascii="Times New Roman" w:eastAsia="Calibri" w:hAnsi="Times New Roman" w:cs="Times New Roman"/>
          <w:noProof/>
          <w:lang w:eastAsia="lt-LT"/>
        </w:rPr>
        <w:t xml:space="preserve"> ______</w:t>
      </w:r>
    </w:p>
    <w:p w14:paraId="54B8CA59" w14:textId="77777777" w:rsidR="007E52F0" w:rsidRPr="007E52F0" w:rsidRDefault="007E52F0" w:rsidP="007E52F0">
      <w:pPr>
        <w:shd w:val="clear" w:color="auto" w:fill="FFFFFF"/>
        <w:spacing w:after="0" w:line="240" w:lineRule="auto"/>
        <w:jc w:val="center"/>
        <w:rPr>
          <w:rFonts w:ascii="Times New Roman" w:eastAsia="Calibri" w:hAnsi="Times New Roman" w:cs="Times New Roman"/>
          <w:bCs/>
          <w:noProof/>
          <w:lang w:eastAsia="lt-LT"/>
        </w:rPr>
      </w:pPr>
      <w:r w:rsidRPr="007E52F0">
        <w:rPr>
          <w:rFonts w:ascii="Times New Roman" w:eastAsia="Calibri" w:hAnsi="Times New Roman" w:cs="Times New Roman"/>
          <w:bCs/>
          <w:noProof/>
          <w:lang w:eastAsia="lt-LT"/>
        </w:rPr>
        <w:t>(Data)</w:t>
      </w:r>
    </w:p>
    <w:p w14:paraId="50378A9A" w14:textId="77777777" w:rsidR="007E52F0" w:rsidRPr="007E52F0" w:rsidRDefault="007E52F0" w:rsidP="007E52F0">
      <w:pPr>
        <w:shd w:val="clear" w:color="auto" w:fill="FFFFFF"/>
        <w:spacing w:after="0" w:line="240" w:lineRule="auto"/>
        <w:jc w:val="center"/>
        <w:rPr>
          <w:rFonts w:ascii="Times New Roman" w:eastAsia="Calibri" w:hAnsi="Times New Roman" w:cs="Times New Roman"/>
          <w:bCs/>
          <w:noProof/>
          <w:lang w:eastAsia="lt-LT"/>
        </w:rPr>
      </w:pPr>
      <w:r w:rsidRPr="007E52F0">
        <w:rPr>
          <w:rFonts w:ascii="Times New Roman" w:eastAsia="Calibri" w:hAnsi="Times New Roman" w:cs="Times New Roman"/>
          <w:bCs/>
          <w:noProof/>
          <w:lang w:eastAsia="lt-LT"/>
        </w:rPr>
        <w:t>_____________</w:t>
      </w:r>
    </w:p>
    <w:p w14:paraId="7DCD20B7" w14:textId="77777777" w:rsidR="007E52F0" w:rsidRPr="007E52F0" w:rsidRDefault="007E52F0" w:rsidP="007E52F0">
      <w:pPr>
        <w:shd w:val="clear" w:color="auto" w:fill="FFFFFF"/>
        <w:spacing w:after="0" w:line="240" w:lineRule="auto"/>
        <w:jc w:val="center"/>
        <w:rPr>
          <w:rFonts w:ascii="Times New Roman" w:eastAsia="Calibri" w:hAnsi="Times New Roman" w:cs="Times New Roman"/>
          <w:bCs/>
          <w:noProof/>
          <w:lang w:eastAsia="lt-LT"/>
        </w:rPr>
      </w:pPr>
      <w:r w:rsidRPr="007E52F0">
        <w:rPr>
          <w:rFonts w:ascii="Times New Roman" w:eastAsia="Calibri" w:hAnsi="Times New Roman" w:cs="Times New Roman"/>
          <w:bCs/>
          <w:noProof/>
          <w:lang w:eastAsia="lt-LT"/>
        </w:rPr>
        <w:t>(Sudarymo vieta)</w:t>
      </w:r>
    </w:p>
    <w:p w14:paraId="416D0677" w14:textId="77777777" w:rsidR="007E52F0" w:rsidRPr="007E52F0" w:rsidRDefault="007E52F0" w:rsidP="007E52F0">
      <w:pPr>
        <w:spacing w:after="0" w:line="240" w:lineRule="auto"/>
        <w:jc w:val="center"/>
        <w:rPr>
          <w:rFonts w:ascii="Times New Roman" w:eastAsia="Calibri" w:hAnsi="Times New Roman" w:cs="Times New Roman"/>
          <w:noProof/>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813"/>
      </w:tblGrid>
      <w:tr w:rsidR="007E52F0" w:rsidRPr="007E52F0" w14:paraId="4CF82884" w14:textId="77777777" w:rsidTr="00A02119">
        <w:tc>
          <w:tcPr>
            <w:tcW w:w="4819" w:type="dxa"/>
            <w:tcBorders>
              <w:top w:val="single" w:sz="4" w:space="0" w:color="auto"/>
              <w:left w:val="single" w:sz="4" w:space="0" w:color="auto"/>
              <w:bottom w:val="single" w:sz="4" w:space="0" w:color="auto"/>
              <w:right w:val="single" w:sz="4" w:space="0" w:color="auto"/>
            </w:tcBorders>
            <w:hideMark/>
          </w:tcPr>
          <w:p w14:paraId="0E9DD1FC" w14:textId="77777777" w:rsidR="007E52F0" w:rsidRPr="007E52F0" w:rsidRDefault="007E52F0" w:rsidP="00A02119">
            <w:pPr>
              <w:spacing w:after="0" w:line="240" w:lineRule="auto"/>
              <w:jc w:val="both"/>
              <w:rPr>
                <w:rFonts w:ascii="Times New Roman" w:eastAsia="Calibri" w:hAnsi="Times New Roman" w:cs="Times New Roman"/>
                <w:i/>
                <w:noProof/>
                <w:lang w:eastAsia="lt-LT"/>
              </w:rPr>
            </w:pPr>
            <w:r w:rsidRPr="007E52F0">
              <w:rPr>
                <w:rFonts w:ascii="Times New Roman" w:eastAsia="Calibri" w:hAnsi="Times New Roman" w:cs="Times New Roman"/>
                <w:noProof/>
                <w:lang w:eastAsia="lt-LT"/>
              </w:rPr>
              <w:t xml:space="preserve">Tiekėjo pavadinimas </w:t>
            </w:r>
            <w:r w:rsidRPr="007E52F0">
              <w:rPr>
                <w:rFonts w:ascii="Times New Roman" w:eastAsia="Calibri" w:hAnsi="Times New Roman" w:cs="Times New Roman"/>
                <w:i/>
                <w:noProof/>
                <w:lang w:eastAsia="lt-LT"/>
              </w:rPr>
              <w:t>(Jeigu dalyvauja tiekėjų grupė, surašomi visi dalyvių pavadinimai:</w:t>
            </w:r>
          </w:p>
          <w:p w14:paraId="578D605A" w14:textId="77777777" w:rsidR="007E52F0" w:rsidRPr="007E52F0" w:rsidRDefault="007E52F0" w:rsidP="00A02119">
            <w:pPr>
              <w:spacing w:after="0" w:line="240" w:lineRule="auto"/>
              <w:jc w:val="both"/>
              <w:rPr>
                <w:rFonts w:ascii="Times New Roman" w:eastAsia="Calibri" w:hAnsi="Times New Roman" w:cs="Times New Roman"/>
                <w:i/>
                <w:noProof/>
                <w:lang w:eastAsia="lt-LT"/>
              </w:rPr>
            </w:pPr>
            <w:r w:rsidRPr="007E52F0">
              <w:rPr>
                <w:rFonts w:ascii="Times New Roman" w:eastAsia="Calibri" w:hAnsi="Times New Roman" w:cs="Times New Roman"/>
                <w:i/>
                <w:noProof/>
                <w:lang w:eastAsia="lt-LT"/>
              </w:rPr>
              <w:t xml:space="preserve">Atsakingasis partneris: </w:t>
            </w:r>
          </w:p>
          <w:p w14:paraId="65B63230" w14:textId="77777777" w:rsidR="007E52F0" w:rsidRPr="007E52F0" w:rsidRDefault="007E52F0" w:rsidP="00A02119">
            <w:pPr>
              <w:spacing w:after="0" w:line="240" w:lineRule="auto"/>
              <w:jc w:val="both"/>
              <w:rPr>
                <w:rFonts w:ascii="Times New Roman" w:eastAsia="Calibri" w:hAnsi="Times New Roman" w:cs="Times New Roman"/>
                <w:i/>
                <w:noProof/>
                <w:lang w:eastAsia="lt-LT"/>
              </w:rPr>
            </w:pPr>
            <w:r w:rsidRPr="007E52F0">
              <w:rPr>
                <w:rFonts w:ascii="Times New Roman" w:eastAsia="Calibri" w:hAnsi="Times New Roman" w:cs="Times New Roman"/>
                <w:i/>
                <w:noProof/>
                <w:lang w:eastAsia="lt-LT"/>
              </w:rPr>
              <w:t>Partneris Nr. 1:</w:t>
            </w:r>
          </w:p>
          <w:p w14:paraId="19B03EF2" w14:textId="77777777" w:rsidR="007E52F0" w:rsidRPr="007E52F0" w:rsidRDefault="007E52F0" w:rsidP="00A02119">
            <w:pPr>
              <w:spacing w:after="0" w:line="240" w:lineRule="auto"/>
              <w:jc w:val="both"/>
              <w:rPr>
                <w:rFonts w:ascii="Times New Roman" w:eastAsia="Calibri" w:hAnsi="Times New Roman" w:cs="Times New Roman"/>
                <w:i/>
                <w:noProof/>
                <w:lang w:eastAsia="lt-LT"/>
              </w:rPr>
            </w:pPr>
            <w:r w:rsidRPr="007E52F0">
              <w:rPr>
                <w:rFonts w:ascii="Times New Roman" w:eastAsia="Calibri" w:hAnsi="Times New Roman" w:cs="Times New Roman"/>
                <w:i/>
                <w:noProof/>
                <w:lang w:eastAsia="lt-LT"/>
              </w:rPr>
              <w:t>Partneris Nr. 2 ir t.t.:)</w:t>
            </w:r>
          </w:p>
        </w:tc>
        <w:tc>
          <w:tcPr>
            <w:tcW w:w="4815" w:type="dxa"/>
            <w:tcBorders>
              <w:top w:val="single" w:sz="4" w:space="0" w:color="auto"/>
              <w:left w:val="single" w:sz="4" w:space="0" w:color="auto"/>
              <w:bottom w:val="single" w:sz="4" w:space="0" w:color="auto"/>
              <w:right w:val="single" w:sz="4" w:space="0" w:color="auto"/>
            </w:tcBorders>
          </w:tcPr>
          <w:p w14:paraId="196B85C9" w14:textId="77777777" w:rsidR="007E52F0" w:rsidRPr="007E52F0" w:rsidRDefault="007E52F0" w:rsidP="00A02119">
            <w:pPr>
              <w:spacing w:after="0" w:line="240" w:lineRule="auto"/>
              <w:ind w:right="597"/>
              <w:jc w:val="both"/>
              <w:rPr>
                <w:rFonts w:ascii="Times New Roman" w:eastAsia="Calibri" w:hAnsi="Times New Roman" w:cs="Times New Roman"/>
                <w:noProof/>
                <w:lang w:eastAsia="lt-LT"/>
              </w:rPr>
            </w:pPr>
          </w:p>
        </w:tc>
      </w:tr>
      <w:tr w:rsidR="007E52F0" w:rsidRPr="007E52F0" w14:paraId="456722AA" w14:textId="77777777" w:rsidTr="00A02119">
        <w:tc>
          <w:tcPr>
            <w:tcW w:w="4819" w:type="dxa"/>
            <w:tcBorders>
              <w:top w:val="single" w:sz="4" w:space="0" w:color="auto"/>
              <w:left w:val="single" w:sz="4" w:space="0" w:color="auto"/>
              <w:bottom w:val="single" w:sz="4" w:space="0" w:color="auto"/>
              <w:right w:val="single" w:sz="4" w:space="0" w:color="auto"/>
            </w:tcBorders>
            <w:hideMark/>
          </w:tcPr>
          <w:p w14:paraId="67372824" w14:textId="77777777" w:rsidR="007E52F0" w:rsidRPr="007E52F0" w:rsidRDefault="007E52F0" w:rsidP="00A02119">
            <w:pPr>
              <w:spacing w:after="0" w:line="240" w:lineRule="auto"/>
              <w:jc w:val="both"/>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 xml:space="preserve">Tiekėjo adresas </w:t>
            </w:r>
            <w:r w:rsidRPr="007E52F0">
              <w:rPr>
                <w:rFonts w:ascii="Times New Roman" w:eastAsia="Calibri" w:hAnsi="Times New Roman" w:cs="Times New Roman"/>
                <w:i/>
                <w:noProof/>
                <w:lang w:eastAsia="lt-LT"/>
              </w:rPr>
              <w:t>(Jeigu dalyvauja Tiekėjų grupė, surašomi visi dalyvių adresai)</w:t>
            </w:r>
          </w:p>
        </w:tc>
        <w:tc>
          <w:tcPr>
            <w:tcW w:w="4815" w:type="dxa"/>
            <w:tcBorders>
              <w:top w:val="single" w:sz="4" w:space="0" w:color="auto"/>
              <w:left w:val="single" w:sz="4" w:space="0" w:color="auto"/>
              <w:bottom w:val="single" w:sz="4" w:space="0" w:color="auto"/>
              <w:right w:val="single" w:sz="4" w:space="0" w:color="auto"/>
            </w:tcBorders>
          </w:tcPr>
          <w:p w14:paraId="4A0BE543" w14:textId="77777777" w:rsidR="007E52F0" w:rsidRPr="007E52F0" w:rsidRDefault="007E52F0" w:rsidP="00A02119">
            <w:pPr>
              <w:spacing w:after="0" w:line="240" w:lineRule="auto"/>
              <w:ind w:right="597"/>
              <w:jc w:val="both"/>
              <w:rPr>
                <w:rFonts w:ascii="Times New Roman" w:eastAsia="Calibri" w:hAnsi="Times New Roman" w:cs="Times New Roman"/>
                <w:noProof/>
                <w:lang w:eastAsia="lt-LT"/>
              </w:rPr>
            </w:pPr>
          </w:p>
        </w:tc>
      </w:tr>
      <w:tr w:rsidR="007E52F0" w:rsidRPr="007E52F0" w14:paraId="284EFA00" w14:textId="77777777" w:rsidTr="00A02119">
        <w:tc>
          <w:tcPr>
            <w:tcW w:w="4819" w:type="dxa"/>
            <w:tcBorders>
              <w:top w:val="single" w:sz="4" w:space="0" w:color="auto"/>
              <w:left w:val="single" w:sz="4" w:space="0" w:color="auto"/>
              <w:bottom w:val="single" w:sz="4" w:space="0" w:color="auto"/>
              <w:right w:val="single" w:sz="4" w:space="0" w:color="auto"/>
            </w:tcBorders>
            <w:hideMark/>
          </w:tcPr>
          <w:p w14:paraId="20A9C01B" w14:textId="77777777" w:rsidR="007E52F0" w:rsidRPr="007E52F0" w:rsidRDefault="007E52F0" w:rsidP="00A02119">
            <w:pPr>
              <w:spacing w:after="0" w:line="240" w:lineRule="auto"/>
              <w:jc w:val="both"/>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Tiekėjo juridinio asmens kodas (</w:t>
            </w:r>
            <w:r w:rsidRPr="007E52F0">
              <w:rPr>
                <w:rFonts w:ascii="Times New Roman" w:eastAsia="Calibri" w:hAnsi="Times New Roman" w:cs="Times New Roman"/>
                <w:i/>
                <w:noProof/>
                <w:lang w:eastAsia="lt-LT"/>
              </w:rPr>
              <w:t>Jeigu dalyvauja Tiekėjų grupė, surašomi visų Tiekėjų grupės narių juridinio asmens kodai)</w:t>
            </w:r>
          </w:p>
        </w:tc>
        <w:tc>
          <w:tcPr>
            <w:tcW w:w="4815" w:type="dxa"/>
            <w:tcBorders>
              <w:top w:val="single" w:sz="4" w:space="0" w:color="auto"/>
              <w:left w:val="single" w:sz="4" w:space="0" w:color="auto"/>
              <w:bottom w:val="single" w:sz="4" w:space="0" w:color="auto"/>
              <w:right w:val="single" w:sz="4" w:space="0" w:color="auto"/>
            </w:tcBorders>
          </w:tcPr>
          <w:p w14:paraId="2B3B9850" w14:textId="77777777" w:rsidR="007E52F0" w:rsidRPr="007E52F0" w:rsidRDefault="007E52F0" w:rsidP="00A02119">
            <w:pPr>
              <w:spacing w:after="0" w:line="240" w:lineRule="auto"/>
              <w:ind w:right="597"/>
              <w:jc w:val="both"/>
              <w:rPr>
                <w:rFonts w:ascii="Times New Roman" w:eastAsia="Calibri" w:hAnsi="Times New Roman" w:cs="Times New Roman"/>
                <w:noProof/>
                <w:lang w:eastAsia="lt-LT"/>
              </w:rPr>
            </w:pPr>
          </w:p>
        </w:tc>
      </w:tr>
      <w:tr w:rsidR="007E52F0" w:rsidRPr="007E52F0" w14:paraId="679695B0" w14:textId="77777777" w:rsidTr="00A02119">
        <w:tc>
          <w:tcPr>
            <w:tcW w:w="4819" w:type="dxa"/>
            <w:tcBorders>
              <w:top w:val="single" w:sz="4" w:space="0" w:color="auto"/>
              <w:left w:val="single" w:sz="4" w:space="0" w:color="auto"/>
              <w:bottom w:val="single" w:sz="4" w:space="0" w:color="auto"/>
              <w:right w:val="single" w:sz="4" w:space="0" w:color="auto"/>
            </w:tcBorders>
            <w:hideMark/>
          </w:tcPr>
          <w:p w14:paraId="78D989AB" w14:textId="77777777" w:rsidR="007E52F0" w:rsidRPr="007E52F0" w:rsidRDefault="007E52F0" w:rsidP="00A02119">
            <w:pPr>
              <w:spacing w:after="0" w:line="240" w:lineRule="auto"/>
              <w:jc w:val="both"/>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Asmuo, atsakingas už pasiūlymą – vardas, pavardė arba Tiekėjų grupės narys, atstovaujantis grupei (</w:t>
            </w:r>
            <w:r w:rsidRPr="007E52F0">
              <w:rPr>
                <w:rFonts w:ascii="Times New Roman" w:eastAsia="Calibri" w:hAnsi="Times New Roman" w:cs="Times New Roman"/>
                <w:i/>
                <w:noProof/>
                <w:lang w:eastAsia="lt-LT"/>
              </w:rPr>
              <w:t>jei pasiūlymą teikia tiekėjų grupė</w:t>
            </w:r>
            <w:r w:rsidRPr="007E52F0">
              <w:rPr>
                <w:rFonts w:ascii="Times New Roman" w:eastAsia="Calibri" w:hAnsi="Times New Roman" w:cs="Times New Roman"/>
                <w:noProof/>
                <w:lang w:eastAsia="lt-LT"/>
              </w:rPr>
              <w:t>)</w:t>
            </w:r>
          </w:p>
        </w:tc>
        <w:tc>
          <w:tcPr>
            <w:tcW w:w="4815" w:type="dxa"/>
            <w:tcBorders>
              <w:top w:val="single" w:sz="4" w:space="0" w:color="auto"/>
              <w:left w:val="single" w:sz="4" w:space="0" w:color="auto"/>
              <w:bottom w:val="single" w:sz="4" w:space="0" w:color="auto"/>
              <w:right w:val="single" w:sz="4" w:space="0" w:color="auto"/>
            </w:tcBorders>
          </w:tcPr>
          <w:p w14:paraId="4C8363C0" w14:textId="77777777" w:rsidR="007E52F0" w:rsidRPr="007E52F0" w:rsidRDefault="007E52F0" w:rsidP="00A02119">
            <w:pPr>
              <w:spacing w:after="0" w:line="240" w:lineRule="auto"/>
              <w:ind w:right="597"/>
              <w:jc w:val="both"/>
              <w:rPr>
                <w:rFonts w:ascii="Times New Roman" w:eastAsia="Calibri" w:hAnsi="Times New Roman" w:cs="Times New Roman"/>
                <w:noProof/>
                <w:lang w:eastAsia="lt-LT"/>
              </w:rPr>
            </w:pPr>
          </w:p>
        </w:tc>
      </w:tr>
      <w:tr w:rsidR="007E52F0" w:rsidRPr="007E52F0" w14:paraId="0CA5621F" w14:textId="77777777" w:rsidTr="00A02119">
        <w:tc>
          <w:tcPr>
            <w:tcW w:w="4819" w:type="dxa"/>
            <w:tcBorders>
              <w:top w:val="single" w:sz="4" w:space="0" w:color="auto"/>
              <w:left w:val="single" w:sz="4" w:space="0" w:color="auto"/>
              <w:bottom w:val="single" w:sz="4" w:space="0" w:color="auto"/>
              <w:right w:val="single" w:sz="4" w:space="0" w:color="auto"/>
            </w:tcBorders>
            <w:hideMark/>
          </w:tcPr>
          <w:p w14:paraId="16F97215" w14:textId="77777777" w:rsidR="007E52F0" w:rsidRPr="007E52F0" w:rsidRDefault="007E52F0" w:rsidP="00A02119">
            <w:pPr>
              <w:spacing w:after="0" w:line="240" w:lineRule="auto"/>
              <w:jc w:val="both"/>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Asmens, atsakingo už pasiūlymą – telefono numeris ir el. paštas arba Tiekėjų grupės nario, atstovaujančio grupei (</w:t>
            </w:r>
            <w:r w:rsidRPr="007E52F0">
              <w:rPr>
                <w:rFonts w:ascii="Times New Roman" w:eastAsia="Calibri" w:hAnsi="Times New Roman" w:cs="Times New Roman"/>
                <w:i/>
                <w:noProof/>
                <w:lang w:eastAsia="lt-LT"/>
              </w:rPr>
              <w:t>jei pasiūlymą teikia tiekėjų grupė</w:t>
            </w:r>
            <w:r w:rsidRPr="007E52F0">
              <w:rPr>
                <w:rFonts w:ascii="Times New Roman" w:eastAsia="Calibri" w:hAnsi="Times New Roman" w:cs="Times New Roman"/>
                <w:noProof/>
                <w:lang w:eastAsia="lt-LT"/>
              </w:rPr>
              <w:t>) telefono numeris ir el. paštas</w:t>
            </w:r>
          </w:p>
        </w:tc>
        <w:tc>
          <w:tcPr>
            <w:tcW w:w="4815" w:type="dxa"/>
            <w:tcBorders>
              <w:top w:val="single" w:sz="4" w:space="0" w:color="auto"/>
              <w:left w:val="single" w:sz="4" w:space="0" w:color="auto"/>
              <w:bottom w:val="single" w:sz="4" w:space="0" w:color="auto"/>
              <w:right w:val="single" w:sz="4" w:space="0" w:color="auto"/>
            </w:tcBorders>
          </w:tcPr>
          <w:p w14:paraId="7A9A4DBE" w14:textId="77777777" w:rsidR="007E52F0" w:rsidRPr="007E52F0" w:rsidRDefault="007E52F0" w:rsidP="00A02119">
            <w:pPr>
              <w:spacing w:after="0" w:line="240" w:lineRule="auto"/>
              <w:ind w:right="597"/>
              <w:jc w:val="both"/>
              <w:rPr>
                <w:rFonts w:ascii="Times New Roman" w:eastAsia="Calibri" w:hAnsi="Times New Roman" w:cs="Times New Roman"/>
                <w:noProof/>
                <w:lang w:eastAsia="lt-LT"/>
              </w:rPr>
            </w:pPr>
          </w:p>
        </w:tc>
      </w:tr>
    </w:tbl>
    <w:p w14:paraId="3FB1E88C" w14:textId="77777777" w:rsidR="007E52F0" w:rsidRPr="007E52F0" w:rsidRDefault="007E52F0" w:rsidP="007E52F0">
      <w:pPr>
        <w:numPr>
          <w:ilvl w:val="0"/>
          <w:numId w:val="7"/>
        </w:numPr>
        <w:spacing w:after="0" w:line="254" w:lineRule="auto"/>
        <w:contextualSpacing/>
        <w:rPr>
          <w:rFonts w:ascii="Times New Roman" w:eastAsia="Calibri" w:hAnsi="Times New Roman" w:cs="Times New Roman"/>
          <w:b/>
          <w:noProof/>
          <w:lang w:eastAsia="lt-LT"/>
        </w:rPr>
      </w:pPr>
      <w:r w:rsidRPr="007E52F0">
        <w:rPr>
          <w:rFonts w:ascii="Times New Roman" w:eastAsia="Calibri" w:hAnsi="Times New Roman" w:cs="Times New Roman"/>
          <w:b/>
          <w:noProof/>
          <w:lang w:eastAsia="lt-LT"/>
        </w:rPr>
        <w:t>Šiuo pasiūlymu pažymime, kad sutinkame su visomis pirkimo sąlygomis, nustatytomis:</w:t>
      </w:r>
    </w:p>
    <w:p w14:paraId="27331FEC" w14:textId="77777777" w:rsidR="007E52F0" w:rsidRPr="007E52F0" w:rsidRDefault="007E52F0" w:rsidP="007E52F0">
      <w:pPr>
        <w:spacing w:after="0" w:line="240" w:lineRule="auto"/>
        <w:ind w:left="426"/>
        <w:rPr>
          <w:rFonts w:ascii="Times New Roman" w:eastAsia="Calibri" w:hAnsi="Times New Roman" w:cs="Times New Roman"/>
          <w:bCs/>
          <w:noProof/>
        </w:rPr>
      </w:pPr>
      <w:r w:rsidRPr="007E52F0">
        <w:rPr>
          <w:rFonts w:ascii="Times New Roman" w:eastAsia="Calibri" w:hAnsi="Times New Roman" w:cs="Times New Roman"/>
          <w:bCs/>
          <w:noProof/>
        </w:rPr>
        <w:t>1.1. skelbime apie pirkimą;</w:t>
      </w:r>
    </w:p>
    <w:p w14:paraId="6F5C6B23" w14:textId="77777777" w:rsidR="007E52F0" w:rsidRPr="007E52F0" w:rsidRDefault="007E52F0" w:rsidP="007E52F0">
      <w:pPr>
        <w:spacing w:after="0" w:line="240" w:lineRule="auto"/>
        <w:ind w:left="426"/>
        <w:rPr>
          <w:rFonts w:ascii="Times New Roman" w:eastAsia="Calibri" w:hAnsi="Times New Roman" w:cs="Times New Roman"/>
          <w:bCs/>
          <w:noProof/>
        </w:rPr>
      </w:pPr>
      <w:r w:rsidRPr="007E52F0">
        <w:rPr>
          <w:rFonts w:ascii="Times New Roman" w:eastAsia="Calibri" w:hAnsi="Times New Roman" w:cs="Times New Roman"/>
          <w:bCs/>
          <w:noProof/>
        </w:rPr>
        <w:t xml:space="preserve">1.2. šiose pirkimo sąlygose; </w:t>
      </w:r>
    </w:p>
    <w:p w14:paraId="478705B7" w14:textId="77777777" w:rsidR="007E52F0" w:rsidRPr="007E52F0" w:rsidRDefault="007E52F0" w:rsidP="007E52F0">
      <w:pPr>
        <w:spacing w:after="0" w:line="240" w:lineRule="auto"/>
        <w:ind w:firstLine="426"/>
        <w:jc w:val="both"/>
        <w:rPr>
          <w:rFonts w:ascii="Times New Roman" w:eastAsia="Calibri" w:hAnsi="Times New Roman" w:cs="Times New Roman"/>
          <w:bCs/>
          <w:noProof/>
        </w:rPr>
      </w:pPr>
      <w:r w:rsidRPr="007E52F0">
        <w:rPr>
          <w:rFonts w:ascii="Times New Roman" w:eastAsia="Calibri" w:hAnsi="Times New Roman" w:cs="Times New Roman"/>
          <w:bCs/>
          <w:noProof/>
        </w:rPr>
        <w:t>1.3. kituose pirkimo dokumentuose (jų paaiškinimuose, papildymuose (jei tokių yra));</w:t>
      </w:r>
    </w:p>
    <w:p w14:paraId="21F31BD1" w14:textId="77777777" w:rsidR="007E52F0" w:rsidRPr="007E52F0" w:rsidRDefault="007E52F0" w:rsidP="007E52F0">
      <w:pPr>
        <w:spacing w:after="0" w:line="240" w:lineRule="auto"/>
        <w:ind w:firstLine="426"/>
        <w:jc w:val="both"/>
        <w:rPr>
          <w:rFonts w:ascii="Times New Roman" w:eastAsia="Calibri" w:hAnsi="Times New Roman" w:cs="Times New Roman"/>
          <w:bCs/>
          <w:noProof/>
        </w:rPr>
      </w:pPr>
      <w:r w:rsidRPr="007E52F0">
        <w:rPr>
          <w:rFonts w:ascii="Times New Roman" w:eastAsia="Calibri" w:hAnsi="Times New Roman" w:cs="Times New Roman"/>
          <w:bCs/>
          <w:noProof/>
        </w:rPr>
        <w:lastRenderedPageBreak/>
        <w:t>1.4. Pateikdamas pasiūlymą CVP IS priemonėmis, patvirtinu, kad dokumentų skaitmeninės kopijos ir elektroninėmis priemonėmis pateikti duomenys yra tikri.</w:t>
      </w:r>
    </w:p>
    <w:p w14:paraId="067EEEB5" w14:textId="77777777" w:rsidR="007E52F0" w:rsidRPr="007E52F0" w:rsidRDefault="007E52F0" w:rsidP="007E52F0">
      <w:pPr>
        <w:spacing w:after="0" w:line="240" w:lineRule="auto"/>
        <w:ind w:firstLine="426"/>
        <w:rPr>
          <w:rFonts w:ascii="Times New Roman" w:eastAsia="Calibri" w:hAnsi="Times New Roman" w:cs="Times New Roman"/>
          <w:bCs/>
          <w:noProof/>
        </w:rPr>
      </w:pPr>
    </w:p>
    <w:p w14:paraId="4E9837B2" w14:textId="77777777" w:rsidR="007E52F0" w:rsidRPr="007E52F0" w:rsidRDefault="007E52F0" w:rsidP="007E52F0">
      <w:pPr>
        <w:ind w:firstLine="426"/>
        <w:jc w:val="both"/>
        <w:rPr>
          <w:rFonts w:ascii="Times New Roman" w:eastAsia="Calibri" w:hAnsi="Times New Roman" w:cs="Times New Roman"/>
          <w:b/>
        </w:rPr>
      </w:pPr>
      <w:r w:rsidRPr="007E52F0">
        <w:rPr>
          <w:rFonts w:ascii="Times New Roman" w:eastAsia="Calibri" w:hAnsi="Times New Roman" w:cs="Times New Roman"/>
          <w:b/>
          <w:lang w:eastAsia="lt-LT"/>
        </w:rPr>
        <w:t xml:space="preserve">2. </w:t>
      </w:r>
      <w:r w:rsidRPr="007E52F0">
        <w:rPr>
          <w:rFonts w:ascii="Times New Roman" w:eastAsia="Calibri" w:hAnsi="Times New Roman" w:cs="Times New Roman"/>
          <w:b/>
          <w:u w:val="single"/>
        </w:rPr>
        <w:t>Patvirtiname, kad:</w:t>
      </w:r>
    </w:p>
    <w:p w14:paraId="409D8C5E" w14:textId="77777777" w:rsidR="007E52F0" w:rsidRPr="007E52F0" w:rsidRDefault="007E52F0" w:rsidP="007E52F0">
      <w:pPr>
        <w:tabs>
          <w:tab w:val="left" w:pos="0"/>
          <w:tab w:val="left" w:pos="1080"/>
        </w:tabs>
        <w:spacing w:after="0" w:line="240" w:lineRule="auto"/>
        <w:ind w:firstLine="450"/>
        <w:jc w:val="both"/>
        <w:rPr>
          <w:rFonts w:ascii="Times New Roman" w:eastAsia="Times New Roman" w:hAnsi="Times New Roman" w:cs="Times New Roman"/>
          <w:lang w:eastAsia="lt-LT"/>
        </w:rPr>
      </w:pPr>
      <w:r w:rsidRPr="007E52F0">
        <w:rPr>
          <w:rFonts w:ascii="Times New Roman" w:eastAsia="Calibri" w:hAnsi="Times New Roman" w:cs="Times New Roman"/>
          <w:b/>
          <w:lang w:eastAsia="lt-LT"/>
        </w:rPr>
        <w:t xml:space="preserve">2.1. </w:t>
      </w:r>
      <w:r w:rsidRPr="007E52F0">
        <w:rPr>
          <w:rFonts w:ascii="Times New Roman" w:eastAsia="Times New Roman" w:hAnsi="Times New Roman" w:cs="Times New Roman"/>
          <w:b/>
          <w:u w:val="single"/>
        </w:rPr>
        <w:t>sutarties vykdymui pasitelksiu subtiekėjus* (jei jie yra žinomi)</w:t>
      </w:r>
      <w:r w:rsidRPr="007E52F0">
        <w:rPr>
          <w:rFonts w:ascii="Times New Roman" w:eastAsia="Times New Roman" w:hAnsi="Times New Roman" w:cs="Times New Roman"/>
          <w:lang w:eastAsia="lt-LT"/>
        </w:rPr>
        <w:t>:</w:t>
      </w:r>
    </w:p>
    <w:p w14:paraId="771ED0C8" w14:textId="77777777" w:rsidR="007E52F0" w:rsidRPr="007E52F0" w:rsidRDefault="007E52F0" w:rsidP="007E52F0">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7E52F0" w:rsidRPr="007E52F0" w14:paraId="7F712E83" w14:textId="77777777" w:rsidTr="00A02119">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43C724D" w14:textId="77777777" w:rsidR="007E52F0" w:rsidRPr="007E52F0" w:rsidRDefault="007E52F0" w:rsidP="00A02119">
            <w:pPr>
              <w:spacing w:after="0" w:line="240" w:lineRule="auto"/>
              <w:jc w:val="both"/>
              <w:rPr>
                <w:rFonts w:ascii="Times New Roman" w:eastAsia="Calibri" w:hAnsi="Times New Roman" w:cs="Times New Roman"/>
                <w:b/>
                <w:i/>
              </w:rPr>
            </w:pPr>
            <w:r w:rsidRPr="007E52F0">
              <w:rPr>
                <w:rFonts w:ascii="Times New Roman" w:eastAsia="Calibri" w:hAnsi="Times New Roman" w:cs="Times New Roman"/>
                <w:b/>
                <w:i/>
              </w:rPr>
              <w:t>Eil. Nr.</w:t>
            </w:r>
          </w:p>
        </w:tc>
        <w:tc>
          <w:tcPr>
            <w:tcW w:w="256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4DF9F8AC" w14:textId="77777777" w:rsidR="007E52F0" w:rsidRPr="007E52F0" w:rsidRDefault="007E52F0" w:rsidP="00A02119">
            <w:pPr>
              <w:spacing w:after="0" w:line="240" w:lineRule="auto"/>
              <w:jc w:val="both"/>
              <w:rPr>
                <w:rFonts w:ascii="Times New Roman" w:eastAsia="Calibri" w:hAnsi="Times New Roman" w:cs="Times New Roman"/>
                <w:b/>
                <w:i/>
              </w:rPr>
            </w:pPr>
            <w:r w:rsidRPr="007E52F0">
              <w:rPr>
                <w:rFonts w:ascii="Times New Roman" w:eastAsia="Calibri" w:hAnsi="Times New Roman" w:cs="Times New Roman"/>
                <w:b/>
                <w:i/>
              </w:rPr>
              <w:t>Pirkimo sutarties dalis, kurios vykdymui bus pasitelkiami subtiekėjai*</w:t>
            </w:r>
          </w:p>
        </w:tc>
        <w:tc>
          <w:tcPr>
            <w:tcW w:w="63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9C5AC57" w14:textId="77777777" w:rsidR="007E52F0" w:rsidRPr="007E52F0" w:rsidRDefault="007E52F0" w:rsidP="00A02119">
            <w:pPr>
              <w:spacing w:after="0" w:line="240" w:lineRule="auto"/>
              <w:jc w:val="both"/>
              <w:rPr>
                <w:rFonts w:ascii="Times New Roman" w:eastAsia="Calibri" w:hAnsi="Times New Roman" w:cs="Times New Roman"/>
                <w:b/>
                <w:i/>
              </w:rPr>
            </w:pPr>
            <w:r w:rsidRPr="007E52F0">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7E52F0" w:rsidRPr="007E52F0" w14:paraId="268B26B5" w14:textId="77777777" w:rsidTr="00A02119">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125E89" w14:textId="77777777" w:rsidR="007E52F0" w:rsidRPr="007E52F0" w:rsidRDefault="007E52F0" w:rsidP="00A02119">
            <w:pPr>
              <w:spacing w:after="0" w:line="240" w:lineRule="auto"/>
              <w:jc w:val="both"/>
              <w:rPr>
                <w:rFonts w:ascii="Times New Roman" w:eastAsia="Calibri" w:hAnsi="Times New Roman" w:cs="Times New Roman"/>
              </w:rPr>
            </w:pPr>
            <w:r w:rsidRPr="007E52F0">
              <w:rPr>
                <w:rFonts w:ascii="Times New Roman" w:eastAsia="Calibri" w:hAnsi="Times New Roman" w:cs="Times New Roman"/>
              </w:rPr>
              <w:t>1</w:t>
            </w: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C18CDB" w14:textId="77777777" w:rsidR="007E52F0" w:rsidRPr="007E52F0" w:rsidRDefault="007E52F0" w:rsidP="00A02119">
            <w:pPr>
              <w:spacing w:after="0" w:line="240" w:lineRule="auto"/>
              <w:jc w:val="both"/>
              <w:rPr>
                <w:rFonts w:ascii="Times New Roman" w:eastAsia="Calibri" w:hAnsi="Times New Roman" w:cs="Times New Roman"/>
              </w:rPr>
            </w:pPr>
            <w:r w:rsidRPr="007E52F0">
              <w:rPr>
                <w:rFonts w:ascii="Times New Roman" w:eastAsia="Calibri" w:hAnsi="Times New Roman" w:cs="Times New Roman"/>
              </w:rPr>
              <w:t>Kita (</w:t>
            </w:r>
            <w:r w:rsidRPr="007E52F0">
              <w:rPr>
                <w:rFonts w:ascii="Times New Roman" w:eastAsia="Calibri" w:hAnsi="Times New Roman" w:cs="Times New Roman"/>
                <w:i/>
              </w:rPr>
              <w:t>pildoma, jei pasitelkiama</w:t>
            </w:r>
            <w:r w:rsidRPr="007E52F0">
              <w:rPr>
                <w:rFonts w:ascii="Times New Roman" w:eastAsia="Calibri" w:hAnsi="Times New Roman" w:cs="Times New Roman"/>
              </w:rPr>
              <w:t>)</w:t>
            </w: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5744A" w14:textId="77777777" w:rsidR="007E52F0" w:rsidRPr="007E52F0" w:rsidRDefault="007E52F0" w:rsidP="00A02119">
            <w:pPr>
              <w:spacing w:after="0" w:line="240" w:lineRule="auto"/>
              <w:jc w:val="both"/>
              <w:rPr>
                <w:rFonts w:ascii="Times New Roman" w:eastAsia="Calibri" w:hAnsi="Times New Roman" w:cs="Times New Roman"/>
              </w:rPr>
            </w:pPr>
          </w:p>
        </w:tc>
      </w:tr>
      <w:tr w:rsidR="007E52F0" w:rsidRPr="007E52F0" w14:paraId="12ECE17F" w14:textId="77777777" w:rsidTr="00A02119">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58AFEA" w14:textId="77777777" w:rsidR="007E52F0" w:rsidRPr="007E52F0" w:rsidRDefault="007E52F0" w:rsidP="00A02119">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618CC2" w14:textId="77777777" w:rsidR="007E52F0" w:rsidRPr="007E52F0" w:rsidRDefault="007E52F0" w:rsidP="00A02119">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61C5C6" w14:textId="77777777" w:rsidR="007E52F0" w:rsidRPr="007E52F0" w:rsidRDefault="007E52F0" w:rsidP="00A02119">
            <w:pPr>
              <w:spacing w:after="0" w:line="240" w:lineRule="auto"/>
              <w:jc w:val="both"/>
              <w:rPr>
                <w:rFonts w:ascii="Times New Roman" w:eastAsia="Calibri" w:hAnsi="Times New Roman" w:cs="Times New Roman"/>
              </w:rPr>
            </w:pPr>
          </w:p>
        </w:tc>
      </w:tr>
      <w:tr w:rsidR="007E52F0" w:rsidRPr="007E52F0" w14:paraId="4277012D" w14:textId="77777777" w:rsidTr="00A02119">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939131" w14:textId="77777777" w:rsidR="007E52F0" w:rsidRPr="007E52F0" w:rsidRDefault="007E52F0" w:rsidP="00A02119">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35C64A" w14:textId="77777777" w:rsidR="007E52F0" w:rsidRPr="007E52F0" w:rsidRDefault="007E52F0" w:rsidP="00A02119">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04D548" w14:textId="77777777" w:rsidR="007E52F0" w:rsidRPr="007E52F0" w:rsidRDefault="007E52F0" w:rsidP="00A02119">
            <w:pPr>
              <w:spacing w:after="0" w:line="240" w:lineRule="auto"/>
              <w:jc w:val="both"/>
              <w:rPr>
                <w:rFonts w:ascii="Times New Roman" w:eastAsia="Calibri" w:hAnsi="Times New Roman" w:cs="Times New Roman"/>
              </w:rPr>
            </w:pPr>
          </w:p>
        </w:tc>
      </w:tr>
    </w:tbl>
    <w:p w14:paraId="6A74E2E7" w14:textId="77777777" w:rsidR="007E52F0" w:rsidRPr="007E52F0" w:rsidRDefault="007E52F0" w:rsidP="007E52F0">
      <w:pPr>
        <w:suppressAutoHyphens/>
        <w:spacing w:after="0" w:line="240" w:lineRule="auto"/>
        <w:ind w:firstLine="567"/>
        <w:jc w:val="both"/>
        <w:textAlignment w:val="top"/>
        <w:rPr>
          <w:rFonts w:ascii="Times New Roman" w:hAnsi="Times New Roman" w:cs="Times New Roman"/>
          <w:i/>
          <w:lang w:eastAsia="lt-LT"/>
        </w:rPr>
      </w:pPr>
      <w:r w:rsidRPr="007E52F0">
        <w:rPr>
          <w:rFonts w:ascii="Times New Roman" w:hAnsi="Times New Roman" w:cs="Times New Roman"/>
          <w:b/>
          <w:i/>
          <w:lang w:eastAsia="lt-LT"/>
        </w:rPr>
        <w:t xml:space="preserve">*- Subtiekėjas </w:t>
      </w:r>
      <w:r w:rsidRPr="007E52F0">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2131A3AB" w14:textId="77777777" w:rsidR="007E52F0" w:rsidRPr="007E52F0" w:rsidRDefault="007E52F0" w:rsidP="007E52F0">
      <w:pPr>
        <w:suppressAutoHyphens/>
        <w:spacing w:after="0" w:line="240" w:lineRule="auto"/>
        <w:ind w:firstLine="567"/>
        <w:jc w:val="both"/>
        <w:textAlignment w:val="top"/>
        <w:rPr>
          <w:rFonts w:ascii="Times New Roman" w:hAnsi="Times New Roman" w:cs="Times New Roman"/>
          <w:i/>
          <w:lang w:eastAsia="lt-LT"/>
        </w:rPr>
      </w:pPr>
    </w:p>
    <w:p w14:paraId="0860923E" w14:textId="77777777" w:rsidR="007E52F0" w:rsidRPr="007E52F0" w:rsidRDefault="007E52F0" w:rsidP="007E52F0">
      <w:pPr>
        <w:tabs>
          <w:tab w:val="left" w:pos="0"/>
          <w:tab w:val="left" w:pos="1080"/>
        </w:tabs>
        <w:spacing w:after="0" w:line="240" w:lineRule="auto"/>
        <w:ind w:firstLine="450"/>
        <w:jc w:val="both"/>
        <w:rPr>
          <w:rFonts w:ascii="Times New Roman" w:eastAsia="Times New Roman" w:hAnsi="Times New Roman" w:cs="Times New Roman"/>
          <w:lang w:eastAsia="lt-LT"/>
        </w:rPr>
      </w:pPr>
      <w:r w:rsidRPr="007E52F0">
        <w:rPr>
          <w:rFonts w:ascii="Times New Roman" w:eastAsia="Calibri" w:hAnsi="Times New Roman" w:cs="Times New Roman"/>
          <w:b/>
          <w:lang w:eastAsia="lt-LT"/>
        </w:rPr>
        <w:t xml:space="preserve">2.2. </w:t>
      </w:r>
      <w:r w:rsidRPr="007E52F0">
        <w:rPr>
          <w:rFonts w:ascii="Times New Roman" w:eastAsia="Times New Roman" w:hAnsi="Times New Roman" w:cs="Times New Roman"/>
          <w:b/>
          <w:u w:val="single"/>
        </w:rPr>
        <w:t xml:space="preserve">sutarties vykdymui </w:t>
      </w:r>
      <w:r w:rsidRPr="007E52F0">
        <w:rPr>
          <w:rFonts w:ascii="Times New Roman" w:hAnsi="Times New Roman" w:cs="Times New Roman"/>
          <w:color w:val="000000"/>
        </w:rPr>
        <w:t>naudosiuosi trečiųjų asmenų** (jei jie yra žinomi) priemonėmis</w:t>
      </w:r>
      <w:r w:rsidRPr="007E52F0">
        <w:rPr>
          <w:rFonts w:ascii="Times New Roman" w:eastAsia="Times New Roman" w:hAnsi="Times New Roman" w:cs="Times New Roman"/>
          <w:lang w:eastAsia="lt-LT"/>
        </w:rPr>
        <w:t>:</w:t>
      </w:r>
    </w:p>
    <w:p w14:paraId="7BD7140F" w14:textId="77777777" w:rsidR="007E52F0" w:rsidRPr="007E52F0" w:rsidRDefault="007E52F0" w:rsidP="007E52F0">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6352"/>
      </w:tblGrid>
      <w:tr w:rsidR="007E52F0" w:rsidRPr="007E52F0" w14:paraId="5887B2FF" w14:textId="77777777" w:rsidTr="00A02119">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52984DB" w14:textId="77777777" w:rsidR="007E52F0" w:rsidRPr="007E52F0" w:rsidRDefault="007E52F0" w:rsidP="00A02119">
            <w:pPr>
              <w:spacing w:after="0" w:line="240" w:lineRule="auto"/>
              <w:jc w:val="both"/>
              <w:rPr>
                <w:rFonts w:ascii="Times New Roman" w:eastAsia="Calibri" w:hAnsi="Times New Roman" w:cs="Times New Roman"/>
                <w:b/>
                <w:i/>
              </w:rPr>
            </w:pPr>
            <w:r w:rsidRPr="007E52F0">
              <w:rPr>
                <w:rFonts w:ascii="Times New Roman" w:eastAsia="Calibri" w:hAnsi="Times New Roman" w:cs="Times New Roman"/>
                <w:b/>
                <w:i/>
              </w:rPr>
              <w:t>Eil. Nr.</w:t>
            </w:r>
          </w:p>
        </w:tc>
        <w:tc>
          <w:tcPr>
            <w:tcW w:w="257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24DA6D59" w14:textId="77777777" w:rsidR="007E52F0" w:rsidRPr="007E52F0" w:rsidRDefault="007E52F0" w:rsidP="00A02119">
            <w:pPr>
              <w:spacing w:after="0" w:line="240" w:lineRule="auto"/>
              <w:jc w:val="both"/>
              <w:rPr>
                <w:rFonts w:ascii="Times New Roman" w:eastAsia="Calibri" w:hAnsi="Times New Roman" w:cs="Times New Roman"/>
                <w:b/>
                <w:i/>
              </w:rPr>
            </w:pPr>
            <w:r w:rsidRPr="007E52F0">
              <w:rPr>
                <w:rFonts w:ascii="Times New Roman" w:eastAsia="Calibri" w:hAnsi="Times New Roman" w:cs="Times New Roman"/>
                <w:b/>
                <w:i/>
              </w:rPr>
              <w:t xml:space="preserve">Pirkimo sutarties dalis, kurios vykdymui naudosiuosi trečiaisiais asmenimis** </w:t>
            </w:r>
          </w:p>
        </w:tc>
        <w:tc>
          <w:tcPr>
            <w:tcW w:w="635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AA1B41D" w14:textId="77777777" w:rsidR="007E52F0" w:rsidRPr="007E52F0" w:rsidRDefault="007E52F0" w:rsidP="00A02119">
            <w:pPr>
              <w:spacing w:after="0" w:line="240" w:lineRule="auto"/>
              <w:jc w:val="both"/>
              <w:rPr>
                <w:rFonts w:ascii="Times New Roman" w:eastAsia="Calibri" w:hAnsi="Times New Roman" w:cs="Times New Roman"/>
                <w:b/>
                <w:i/>
              </w:rPr>
            </w:pPr>
            <w:r w:rsidRPr="007E52F0">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r>
      <w:tr w:rsidR="007E52F0" w:rsidRPr="007E52F0" w14:paraId="54881207" w14:textId="77777777" w:rsidTr="00A02119">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8EAC124" w14:textId="77777777" w:rsidR="007E52F0" w:rsidRPr="007E52F0" w:rsidRDefault="007E52F0" w:rsidP="00A02119">
            <w:pPr>
              <w:spacing w:after="0" w:line="240" w:lineRule="auto"/>
              <w:jc w:val="both"/>
              <w:rPr>
                <w:rFonts w:ascii="Times New Roman" w:eastAsia="Calibri" w:hAnsi="Times New Roman" w:cs="Times New Roman"/>
              </w:rPr>
            </w:pPr>
            <w:r w:rsidRPr="007E52F0">
              <w:rPr>
                <w:rFonts w:ascii="Times New Roman" w:eastAsia="Calibri" w:hAnsi="Times New Roman" w:cs="Times New Roman"/>
              </w:rPr>
              <w:t>1</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00807C" w14:textId="77777777" w:rsidR="007E52F0" w:rsidRPr="007E52F0" w:rsidRDefault="007E52F0" w:rsidP="00A02119">
            <w:pPr>
              <w:spacing w:after="0" w:line="240" w:lineRule="auto"/>
              <w:jc w:val="both"/>
              <w:rPr>
                <w:rFonts w:ascii="Times New Roman" w:eastAsia="Calibri" w:hAnsi="Times New Roman" w:cs="Times New Roman"/>
              </w:rPr>
            </w:pPr>
            <w:r w:rsidRPr="007E52F0">
              <w:rPr>
                <w:rFonts w:ascii="Times New Roman" w:eastAsia="Calibri" w:hAnsi="Times New Roman" w:cs="Times New Roman"/>
              </w:rPr>
              <w:t>Kita (</w:t>
            </w:r>
            <w:r w:rsidRPr="007E52F0">
              <w:rPr>
                <w:rFonts w:ascii="Times New Roman" w:eastAsia="Calibri" w:hAnsi="Times New Roman" w:cs="Times New Roman"/>
                <w:i/>
              </w:rPr>
              <w:t>pildoma, jei pasitelkiama</w:t>
            </w:r>
            <w:r w:rsidRPr="007E52F0">
              <w:rPr>
                <w:rFonts w:ascii="Times New Roman" w:eastAsia="Calibri" w:hAnsi="Times New Roman" w:cs="Times New Roman"/>
              </w:rPr>
              <w:t>)</w:t>
            </w: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4DD8EE" w14:textId="77777777" w:rsidR="007E52F0" w:rsidRPr="007E52F0" w:rsidRDefault="007E52F0" w:rsidP="00A02119">
            <w:pPr>
              <w:spacing w:after="0" w:line="240" w:lineRule="auto"/>
              <w:jc w:val="both"/>
              <w:rPr>
                <w:rFonts w:ascii="Times New Roman" w:eastAsia="Calibri" w:hAnsi="Times New Roman" w:cs="Times New Roman"/>
              </w:rPr>
            </w:pPr>
          </w:p>
        </w:tc>
      </w:tr>
      <w:tr w:rsidR="007E52F0" w:rsidRPr="007E52F0" w14:paraId="44305493" w14:textId="77777777" w:rsidTr="00A02119">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288225" w14:textId="77777777" w:rsidR="007E52F0" w:rsidRPr="007E52F0" w:rsidRDefault="007E52F0" w:rsidP="00A02119">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1572A0" w14:textId="77777777" w:rsidR="007E52F0" w:rsidRPr="007E52F0" w:rsidRDefault="007E52F0" w:rsidP="00A02119">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DB2BEA" w14:textId="77777777" w:rsidR="007E52F0" w:rsidRPr="007E52F0" w:rsidRDefault="007E52F0" w:rsidP="00A02119">
            <w:pPr>
              <w:spacing w:after="0" w:line="240" w:lineRule="auto"/>
              <w:jc w:val="both"/>
              <w:rPr>
                <w:rFonts w:ascii="Times New Roman" w:eastAsia="Calibri" w:hAnsi="Times New Roman" w:cs="Times New Roman"/>
              </w:rPr>
            </w:pPr>
          </w:p>
        </w:tc>
      </w:tr>
      <w:tr w:rsidR="007E52F0" w:rsidRPr="007E52F0" w14:paraId="6A550080" w14:textId="77777777" w:rsidTr="00A02119">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295775" w14:textId="77777777" w:rsidR="007E52F0" w:rsidRPr="007E52F0" w:rsidRDefault="007E52F0" w:rsidP="00A02119">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0CE4FF" w14:textId="77777777" w:rsidR="007E52F0" w:rsidRPr="007E52F0" w:rsidRDefault="007E52F0" w:rsidP="00A02119">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B9B4AC" w14:textId="77777777" w:rsidR="007E52F0" w:rsidRPr="007E52F0" w:rsidRDefault="007E52F0" w:rsidP="00A02119">
            <w:pPr>
              <w:spacing w:after="0" w:line="240" w:lineRule="auto"/>
              <w:jc w:val="both"/>
              <w:rPr>
                <w:rFonts w:ascii="Times New Roman" w:eastAsia="Calibri" w:hAnsi="Times New Roman" w:cs="Times New Roman"/>
              </w:rPr>
            </w:pPr>
          </w:p>
        </w:tc>
      </w:tr>
    </w:tbl>
    <w:p w14:paraId="5A011C6B" w14:textId="77777777" w:rsidR="007E52F0" w:rsidRPr="007E52F0" w:rsidRDefault="007E52F0" w:rsidP="007E52F0">
      <w:pPr>
        <w:suppressAutoHyphens/>
        <w:spacing w:after="0" w:line="240" w:lineRule="auto"/>
        <w:ind w:firstLine="567"/>
        <w:jc w:val="both"/>
        <w:textAlignment w:val="top"/>
        <w:rPr>
          <w:rFonts w:ascii="Times New Roman" w:hAnsi="Times New Roman" w:cs="Times New Roman"/>
          <w:i/>
          <w:lang w:eastAsia="lt-LT"/>
        </w:rPr>
      </w:pPr>
      <w:r w:rsidRPr="007E52F0">
        <w:rPr>
          <w:rFonts w:ascii="Times New Roman" w:hAnsi="Times New Roman" w:cs="Times New Roman"/>
          <w:i/>
          <w:color w:val="000000"/>
        </w:rPr>
        <w:t xml:space="preserve">**- </w:t>
      </w:r>
      <w:r w:rsidRPr="007E52F0">
        <w:rPr>
          <w:rFonts w:ascii="Times New Roman" w:hAnsi="Times New Roman" w:cs="Times New Roman"/>
          <w:b/>
          <w:i/>
          <w:color w:val="000000"/>
        </w:rPr>
        <w:t>Tretieji asmenys</w:t>
      </w:r>
      <w:r w:rsidRPr="007E52F0">
        <w:rPr>
          <w:rFonts w:ascii="Times New Roman" w:hAnsi="Times New Roman" w:cs="Times New Roman"/>
          <w:i/>
          <w:color w:val="000000"/>
        </w:rPr>
        <w:t xml:space="preserve">, kurie tiesiogiai </w:t>
      </w:r>
      <w:r w:rsidRPr="007E52F0">
        <w:rPr>
          <w:rFonts w:ascii="Times New Roman" w:hAnsi="Times New Roman" w:cs="Times New Roman"/>
          <w:i/>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7E52F0">
        <w:rPr>
          <w:rFonts w:ascii="Times New Roman" w:hAnsi="Times New Roman" w:cs="Times New Roman"/>
          <w:i/>
          <w:color w:val="000000"/>
        </w:rPr>
        <w:t>, priemonėmis (pavyzdžiui, tik išnuomos patalpas, išnuomos įrangą ar pan.).</w:t>
      </w:r>
    </w:p>
    <w:p w14:paraId="77AC209D" w14:textId="77777777" w:rsidR="007E52F0" w:rsidRPr="007E52F0" w:rsidRDefault="007E52F0" w:rsidP="007E52F0">
      <w:pPr>
        <w:tabs>
          <w:tab w:val="left" w:pos="810"/>
        </w:tabs>
        <w:spacing w:after="0" w:line="240" w:lineRule="auto"/>
        <w:jc w:val="both"/>
        <w:rPr>
          <w:rFonts w:ascii="Times New Roman" w:eastAsia="Calibri" w:hAnsi="Times New Roman" w:cs="Times New Roman"/>
          <w:b/>
          <w:lang w:eastAsia="lt-LT"/>
        </w:rPr>
      </w:pPr>
    </w:p>
    <w:p w14:paraId="216C2EE2" w14:textId="77777777" w:rsidR="007E52F0" w:rsidRPr="007E52F0" w:rsidRDefault="007E52F0" w:rsidP="007E52F0">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7E52F0">
        <w:rPr>
          <w:rFonts w:ascii="Times New Roman" w:eastAsia="Calibri" w:hAnsi="Times New Roman" w:cs="Times New Roman"/>
          <w:b/>
        </w:rPr>
        <w:t>3.</w:t>
      </w:r>
      <w:r w:rsidRPr="007E52F0">
        <w:rPr>
          <w:rFonts w:ascii="Times New Roman" w:eastAsia="Calibri" w:hAnsi="Times New Roman" w:cs="Times New Roman"/>
        </w:rPr>
        <w:t xml:space="preserve"> Šiame pasiūlyme pateikta ši konfidenciali informacija (</w:t>
      </w:r>
      <w:r w:rsidRPr="007E52F0">
        <w:rPr>
          <w:rFonts w:ascii="Times New Roman" w:eastAsia="Calibri" w:hAnsi="Times New Roman" w:cs="Times New Roman"/>
          <w:i/>
        </w:rPr>
        <w:t>pildyti tuomet, jei bus pateikta konfidenciali informacija):</w:t>
      </w: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4"/>
        <w:gridCol w:w="3121"/>
        <w:gridCol w:w="3404"/>
      </w:tblGrid>
      <w:tr w:rsidR="007E52F0" w:rsidRPr="007E52F0" w14:paraId="43229474" w14:textId="77777777" w:rsidTr="00A02119">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4F53B7" w14:textId="77777777" w:rsidR="007E52F0" w:rsidRPr="007E52F0" w:rsidRDefault="007E52F0" w:rsidP="00A02119">
            <w:pPr>
              <w:widowControl w:val="0"/>
              <w:autoSpaceDE w:val="0"/>
              <w:autoSpaceDN w:val="0"/>
              <w:adjustRightInd w:val="0"/>
              <w:spacing w:line="240" w:lineRule="auto"/>
              <w:jc w:val="center"/>
              <w:rPr>
                <w:rFonts w:ascii="Times New Roman" w:eastAsia="Calibri" w:hAnsi="Times New Roman" w:cs="Times New Roman"/>
                <w:b/>
                <w:lang w:eastAsia="lt-LT"/>
              </w:rPr>
            </w:pPr>
            <w:r w:rsidRPr="007E52F0">
              <w:rPr>
                <w:rFonts w:ascii="Times New Roman" w:eastAsia="Calibri" w:hAnsi="Times New Roman" w:cs="Times New Roman"/>
                <w:b/>
                <w:lang w:eastAsia="lt-LT"/>
              </w:rPr>
              <w:t>Eil. Nr.</w:t>
            </w:r>
          </w:p>
        </w:tc>
        <w:tc>
          <w:tcPr>
            <w:tcW w:w="2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4B757C" w14:textId="77777777" w:rsidR="007E52F0" w:rsidRPr="007E52F0" w:rsidRDefault="007E52F0" w:rsidP="00A02119">
            <w:pPr>
              <w:widowControl w:val="0"/>
              <w:autoSpaceDE w:val="0"/>
              <w:autoSpaceDN w:val="0"/>
              <w:adjustRightInd w:val="0"/>
              <w:spacing w:line="240" w:lineRule="auto"/>
              <w:jc w:val="center"/>
              <w:rPr>
                <w:rFonts w:ascii="Times New Roman" w:eastAsia="Calibri" w:hAnsi="Times New Roman" w:cs="Times New Roman"/>
                <w:b/>
                <w:lang w:eastAsia="lt-LT"/>
              </w:rPr>
            </w:pPr>
            <w:r w:rsidRPr="007E52F0">
              <w:rPr>
                <w:rFonts w:ascii="Times New Roman" w:eastAsia="Calibri" w:hAnsi="Times New Roman" w:cs="Times New Roman"/>
                <w:b/>
                <w:lang w:eastAsia="lt-LT"/>
              </w:rPr>
              <w:t>Pateikto dokumento pavadinimas</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E7065D" w14:textId="77777777" w:rsidR="007E52F0" w:rsidRPr="007E52F0" w:rsidRDefault="007E52F0" w:rsidP="00A02119">
            <w:pPr>
              <w:widowControl w:val="0"/>
              <w:autoSpaceDE w:val="0"/>
              <w:autoSpaceDN w:val="0"/>
              <w:adjustRightInd w:val="0"/>
              <w:spacing w:line="240" w:lineRule="auto"/>
              <w:ind w:right="312"/>
              <w:jc w:val="center"/>
              <w:rPr>
                <w:rFonts w:ascii="Times New Roman" w:eastAsia="Calibri" w:hAnsi="Times New Roman" w:cs="Times New Roman"/>
                <w:b/>
                <w:lang w:eastAsia="lt-LT"/>
              </w:rPr>
            </w:pPr>
            <w:r w:rsidRPr="007E52F0">
              <w:rPr>
                <w:rFonts w:ascii="Times New Roman" w:eastAsia="Calibri" w:hAnsi="Times New Roman" w:cs="Times New Roman"/>
                <w:b/>
                <w:lang w:eastAsia="lt-LT"/>
              </w:rPr>
              <w:t>Lapų skaičius</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EC0257" w14:textId="77777777" w:rsidR="007E52F0" w:rsidRPr="007E52F0" w:rsidRDefault="007E52F0" w:rsidP="00A02119">
            <w:pPr>
              <w:widowControl w:val="0"/>
              <w:autoSpaceDE w:val="0"/>
              <w:autoSpaceDN w:val="0"/>
              <w:adjustRightInd w:val="0"/>
              <w:spacing w:line="240" w:lineRule="auto"/>
              <w:ind w:right="312"/>
              <w:jc w:val="center"/>
              <w:rPr>
                <w:rFonts w:ascii="Times New Roman" w:eastAsia="Calibri" w:hAnsi="Times New Roman" w:cs="Times New Roman"/>
                <w:b/>
                <w:vertAlign w:val="superscript"/>
                <w:lang w:eastAsia="lt-LT"/>
              </w:rPr>
            </w:pPr>
            <w:r w:rsidRPr="007E52F0">
              <w:rPr>
                <w:rFonts w:ascii="Times New Roman" w:eastAsia="Calibri" w:hAnsi="Times New Roman" w:cs="Times New Roman"/>
                <w:b/>
                <w:lang w:eastAsia="lt-LT"/>
              </w:rPr>
              <w:t>Paaiškinimas kokia konkrečiai informacija, esanti dokumente yra konfidenciali ir kodėl</w:t>
            </w:r>
            <w:r w:rsidRPr="007E52F0">
              <w:rPr>
                <w:rFonts w:ascii="Times New Roman" w:eastAsia="Calibri" w:hAnsi="Times New Roman" w:cs="Times New Roman"/>
                <w:b/>
                <w:vertAlign w:val="superscript"/>
                <w:lang w:eastAsia="lt-LT"/>
              </w:rPr>
              <w:t>1</w:t>
            </w:r>
          </w:p>
        </w:tc>
      </w:tr>
      <w:tr w:rsidR="007E52F0" w:rsidRPr="007E52F0" w14:paraId="759412C5" w14:textId="77777777" w:rsidTr="00A02119">
        <w:tc>
          <w:tcPr>
            <w:tcW w:w="851" w:type="dxa"/>
            <w:tcBorders>
              <w:top w:val="single" w:sz="4" w:space="0" w:color="auto"/>
              <w:left w:val="single" w:sz="4" w:space="0" w:color="auto"/>
              <w:bottom w:val="single" w:sz="4" w:space="0" w:color="auto"/>
              <w:right w:val="single" w:sz="4" w:space="0" w:color="auto"/>
            </w:tcBorders>
          </w:tcPr>
          <w:p w14:paraId="20A5FF9B"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Borders>
              <w:top w:val="single" w:sz="4" w:space="0" w:color="auto"/>
              <w:left w:val="single" w:sz="4" w:space="0" w:color="auto"/>
              <w:bottom w:val="single" w:sz="4" w:space="0" w:color="auto"/>
              <w:right w:val="single" w:sz="4" w:space="0" w:color="auto"/>
            </w:tcBorders>
          </w:tcPr>
          <w:p w14:paraId="1B4BB281"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Borders>
              <w:top w:val="single" w:sz="4" w:space="0" w:color="auto"/>
              <w:left w:val="single" w:sz="4" w:space="0" w:color="auto"/>
              <w:bottom w:val="single" w:sz="4" w:space="0" w:color="auto"/>
              <w:right w:val="single" w:sz="4" w:space="0" w:color="auto"/>
            </w:tcBorders>
          </w:tcPr>
          <w:p w14:paraId="420BC67F"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Borders>
              <w:top w:val="single" w:sz="4" w:space="0" w:color="auto"/>
              <w:left w:val="single" w:sz="4" w:space="0" w:color="auto"/>
              <w:bottom w:val="single" w:sz="4" w:space="0" w:color="auto"/>
              <w:right w:val="single" w:sz="4" w:space="0" w:color="auto"/>
            </w:tcBorders>
          </w:tcPr>
          <w:p w14:paraId="58CAC27D"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r>
      <w:tr w:rsidR="007E52F0" w:rsidRPr="007E52F0" w14:paraId="5E33AC22" w14:textId="77777777" w:rsidTr="00A02119">
        <w:tc>
          <w:tcPr>
            <w:tcW w:w="851" w:type="dxa"/>
            <w:tcBorders>
              <w:top w:val="single" w:sz="4" w:space="0" w:color="auto"/>
              <w:left w:val="single" w:sz="4" w:space="0" w:color="auto"/>
              <w:bottom w:val="single" w:sz="4" w:space="0" w:color="auto"/>
              <w:right w:val="single" w:sz="4" w:space="0" w:color="auto"/>
            </w:tcBorders>
          </w:tcPr>
          <w:p w14:paraId="4CA0F5D8"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Borders>
              <w:top w:val="single" w:sz="4" w:space="0" w:color="auto"/>
              <w:left w:val="single" w:sz="4" w:space="0" w:color="auto"/>
              <w:bottom w:val="single" w:sz="4" w:space="0" w:color="auto"/>
              <w:right w:val="single" w:sz="4" w:space="0" w:color="auto"/>
            </w:tcBorders>
          </w:tcPr>
          <w:p w14:paraId="5604370F" w14:textId="77777777" w:rsidR="007E52F0" w:rsidRPr="007E52F0" w:rsidRDefault="007E52F0" w:rsidP="00A02119">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Borders>
              <w:top w:val="single" w:sz="4" w:space="0" w:color="auto"/>
              <w:left w:val="single" w:sz="4" w:space="0" w:color="auto"/>
              <w:bottom w:val="single" w:sz="4" w:space="0" w:color="auto"/>
              <w:right w:val="single" w:sz="4" w:space="0" w:color="auto"/>
            </w:tcBorders>
          </w:tcPr>
          <w:p w14:paraId="7AC1213F"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Borders>
              <w:top w:val="single" w:sz="4" w:space="0" w:color="auto"/>
              <w:left w:val="single" w:sz="4" w:space="0" w:color="auto"/>
              <w:bottom w:val="single" w:sz="4" w:space="0" w:color="auto"/>
              <w:right w:val="single" w:sz="4" w:space="0" w:color="auto"/>
            </w:tcBorders>
          </w:tcPr>
          <w:p w14:paraId="5E25762E"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r>
      <w:tr w:rsidR="007E52F0" w:rsidRPr="007E52F0" w14:paraId="704E35F8" w14:textId="77777777" w:rsidTr="00A02119">
        <w:tc>
          <w:tcPr>
            <w:tcW w:w="851" w:type="dxa"/>
            <w:tcBorders>
              <w:top w:val="single" w:sz="4" w:space="0" w:color="auto"/>
              <w:left w:val="single" w:sz="4" w:space="0" w:color="auto"/>
              <w:bottom w:val="single" w:sz="4" w:space="0" w:color="auto"/>
              <w:right w:val="single" w:sz="4" w:space="0" w:color="auto"/>
            </w:tcBorders>
          </w:tcPr>
          <w:p w14:paraId="7F5F83FE"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Borders>
              <w:top w:val="single" w:sz="4" w:space="0" w:color="auto"/>
              <w:left w:val="single" w:sz="4" w:space="0" w:color="auto"/>
              <w:bottom w:val="single" w:sz="4" w:space="0" w:color="auto"/>
              <w:right w:val="single" w:sz="4" w:space="0" w:color="auto"/>
            </w:tcBorders>
          </w:tcPr>
          <w:p w14:paraId="0E5799D8"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Borders>
              <w:top w:val="single" w:sz="4" w:space="0" w:color="auto"/>
              <w:left w:val="single" w:sz="4" w:space="0" w:color="auto"/>
              <w:bottom w:val="single" w:sz="4" w:space="0" w:color="auto"/>
              <w:right w:val="single" w:sz="4" w:space="0" w:color="auto"/>
            </w:tcBorders>
          </w:tcPr>
          <w:p w14:paraId="51B59C9B"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Borders>
              <w:top w:val="single" w:sz="4" w:space="0" w:color="auto"/>
              <w:left w:val="single" w:sz="4" w:space="0" w:color="auto"/>
              <w:bottom w:val="single" w:sz="4" w:space="0" w:color="auto"/>
              <w:right w:val="single" w:sz="4" w:space="0" w:color="auto"/>
            </w:tcBorders>
          </w:tcPr>
          <w:p w14:paraId="3F45B56F" w14:textId="77777777" w:rsidR="007E52F0" w:rsidRPr="007E52F0" w:rsidRDefault="007E52F0" w:rsidP="00A02119">
            <w:pPr>
              <w:widowControl w:val="0"/>
              <w:autoSpaceDE w:val="0"/>
              <w:autoSpaceDN w:val="0"/>
              <w:adjustRightInd w:val="0"/>
              <w:ind w:firstLine="720"/>
              <w:jc w:val="both"/>
              <w:rPr>
                <w:rFonts w:ascii="Times New Roman" w:eastAsia="Calibri" w:hAnsi="Times New Roman" w:cs="Times New Roman"/>
                <w:lang w:eastAsia="lt-LT"/>
              </w:rPr>
            </w:pPr>
          </w:p>
        </w:tc>
      </w:tr>
    </w:tbl>
    <w:p w14:paraId="03795259" w14:textId="77777777" w:rsidR="007E52F0" w:rsidRPr="007E52F0" w:rsidRDefault="007E52F0" w:rsidP="007E52F0">
      <w:pPr>
        <w:autoSpaceDE w:val="0"/>
        <w:autoSpaceDN w:val="0"/>
        <w:adjustRightInd w:val="0"/>
        <w:spacing w:before="60" w:after="60" w:line="240" w:lineRule="auto"/>
        <w:jc w:val="both"/>
        <w:rPr>
          <w:rFonts w:ascii="Times New Roman" w:eastAsiaTheme="minorEastAsia" w:hAnsi="Times New Roman" w:cs="Times New Roman"/>
          <w:i/>
          <w:lang w:eastAsia="lt-LT"/>
        </w:rPr>
      </w:pPr>
      <w:r w:rsidRPr="007E52F0">
        <w:rPr>
          <w:rFonts w:ascii="Times New Roman" w:eastAsia="Times New Roman" w:hAnsi="Times New Roman" w:cs="Times New Roman"/>
          <w:b/>
          <w:i/>
          <w:lang w:eastAsia="lt-LT"/>
        </w:rPr>
        <w:t>Pastaba:</w:t>
      </w:r>
      <w:r w:rsidRPr="007E52F0">
        <w:rPr>
          <w:rFonts w:ascii="Times New Roman" w:eastAsia="Times New Roman" w:hAnsi="Times New Roman" w:cs="Times New Roman"/>
          <w:i/>
          <w:lang w:eastAsia="lt-LT"/>
        </w:rPr>
        <w:t xml:space="preserve"> </w:t>
      </w:r>
      <w:r w:rsidRPr="007E52F0">
        <w:rPr>
          <w:rFonts w:ascii="Times New Roman" w:eastAsia="Times New Roman" w:hAnsi="Times New Roman" w:cs="Times New Roman"/>
          <w:i/>
          <w:vertAlign w:val="superscript"/>
          <w:lang w:eastAsia="lt-LT"/>
        </w:rPr>
        <w:t>1</w:t>
      </w:r>
      <w:r w:rsidRPr="007E52F0">
        <w:rPr>
          <w:rFonts w:ascii="Times New Roman" w:eastAsia="Times New Roman" w:hAnsi="Times New Roman" w:cs="Times New Roman"/>
          <w:i/>
          <w:lang w:eastAsia="lt-LT"/>
        </w:rPr>
        <w:t xml:space="preserve">- </w:t>
      </w:r>
      <w:r w:rsidRPr="007E52F0">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058DF7F" w14:textId="77777777" w:rsidR="007E52F0" w:rsidRPr="007E52F0" w:rsidRDefault="007E52F0" w:rsidP="007E52F0">
      <w:pPr>
        <w:spacing w:line="240" w:lineRule="auto"/>
        <w:jc w:val="both"/>
        <w:rPr>
          <w:rFonts w:ascii="Times New Roman" w:eastAsiaTheme="minorEastAsia" w:hAnsi="Times New Roman" w:cs="Times New Roman"/>
          <w:i/>
          <w:lang w:eastAsia="lt-LT"/>
        </w:rPr>
      </w:pPr>
      <w:r w:rsidRPr="007E52F0">
        <w:rPr>
          <w:rFonts w:ascii="Times New Roman" w:eastAsiaTheme="minorEastAsia" w:hAnsi="Times New Roman" w:cs="Times New Roman"/>
          <w:i/>
          <w:lang w:eastAsia="lt-LT"/>
        </w:rPr>
        <w:t xml:space="preserve">Atkreipiame dėmesį, kad vadovaujantis VPĮ ir (arba atitinkamai), Konfidencialia negali būti laikoma informacija, kuri atitinka VPĮ 20 straipsnio 2 dalyje ir nustatytus požymius ir sąlygas, o Pirkimo organizatoriui kilus abejonių dėl Tiekėjo Pasiūlyme nurodytos informacijos konfidencialumo, ji  kreipiasi į Tiekėją su prašymu įrodyti nurodytos </w:t>
      </w:r>
      <w:r w:rsidRPr="007E52F0">
        <w:rPr>
          <w:rFonts w:ascii="Times New Roman" w:eastAsiaTheme="minorEastAsia" w:hAnsi="Times New Roman" w:cs="Times New Roman"/>
          <w:i/>
          <w:lang w:eastAsia="lt-LT"/>
        </w:rPr>
        <w:lastRenderedPageBreak/>
        <w:t>informacijos konfidencialumą. Per Pirkimo organizatoriaus nurodytą terminą (kuris negali būti trumpesnis kaip 3 darbo dienos) Tiekėjui nepateikus tokių įrodymų arba pateikus netinkamus įrodymus, laikoma, kad tokia Pasiūlyme nurodyta informacija yra nekonfidenciali.</w:t>
      </w:r>
    </w:p>
    <w:p w14:paraId="4C82E9B2" w14:textId="77777777" w:rsidR="007E52F0" w:rsidRPr="007E52F0" w:rsidRDefault="007E52F0" w:rsidP="007E52F0">
      <w:pPr>
        <w:spacing w:after="0" w:line="276" w:lineRule="auto"/>
        <w:jc w:val="both"/>
        <w:rPr>
          <w:rFonts w:ascii="Times New Roman" w:eastAsia="Times New Roman" w:hAnsi="Times New Roman" w:cs="Times New Roman"/>
          <w:b/>
          <w:bCs/>
          <w:lang w:eastAsia="lt-LT"/>
        </w:rPr>
      </w:pPr>
      <w:r w:rsidRPr="007E52F0">
        <w:rPr>
          <w:rFonts w:ascii="Times New Roman" w:eastAsia="Times New Roman" w:hAnsi="Times New Roman" w:cs="Times New Roman"/>
          <w:b/>
          <w:lang w:eastAsia="lt-LT"/>
        </w:rPr>
        <w:t>Mes siūlome pirkimo</w:t>
      </w:r>
      <w:r w:rsidRPr="007E52F0">
        <w:rPr>
          <w:rFonts w:ascii="Times New Roman" w:eastAsia="Times New Roman" w:hAnsi="Times New Roman" w:cs="Times New Roman"/>
          <w:b/>
          <w:bCs/>
          <w:lang w:eastAsia="lt-LT"/>
        </w:rPr>
        <w:t xml:space="preserve"> objektą už šią kainą: </w:t>
      </w:r>
      <w:r w:rsidRPr="007E52F0">
        <w:rPr>
          <w:rFonts w:ascii="Times New Roman" w:eastAsia="Times New Roman" w:hAnsi="Times New Roman" w:cs="Times New Roman"/>
          <w:b/>
          <w:highlight w:val="yellow"/>
          <w:lang w:eastAsia="lt-LT"/>
        </w:rPr>
        <w:t>Mes siūlome pirkimo objektą už šią kainą, kurios detalizacija yra nurodyta „</w:t>
      </w:r>
      <w:r w:rsidRPr="007E52F0">
        <w:rPr>
          <w:rFonts w:ascii="Times New Roman" w:eastAsia="Times New Roman" w:hAnsi="Times New Roman" w:cs="Times New Roman"/>
          <w:b/>
          <w:i/>
          <w:highlight w:val="yellow"/>
          <w:lang w:eastAsia="lt-LT"/>
        </w:rPr>
        <w:t>Techninė specifikacija ir kainos pasiūlymas</w:t>
      </w:r>
      <w:r w:rsidRPr="007E52F0">
        <w:rPr>
          <w:rFonts w:ascii="Times New Roman" w:eastAsia="Times New Roman" w:hAnsi="Times New Roman" w:cs="Times New Roman"/>
          <w:b/>
          <w:highlight w:val="yellow"/>
          <w:lang w:eastAsia="lt-LT"/>
        </w:rPr>
        <w:t>“ (Excel formatu) Priedas Nr.1-1.</w:t>
      </w:r>
    </w:p>
    <w:tbl>
      <w:tblPr>
        <w:tblpPr w:leftFromText="180" w:rightFromText="180" w:bottomFromText="160" w:vertAnchor="text" w:tblpY="1"/>
        <w:tblOverlap w:val="never"/>
        <w:tblW w:w="9810" w:type="dxa"/>
        <w:tblLayout w:type="fixed"/>
        <w:tblLook w:val="04A0" w:firstRow="1" w:lastRow="0" w:firstColumn="1" w:lastColumn="0" w:noHBand="0" w:noVBand="1"/>
      </w:tblPr>
      <w:tblGrid>
        <w:gridCol w:w="1128"/>
        <w:gridCol w:w="2695"/>
        <w:gridCol w:w="992"/>
        <w:gridCol w:w="1134"/>
        <w:gridCol w:w="1984"/>
        <w:gridCol w:w="1869"/>
        <w:gridCol w:w="8"/>
      </w:tblGrid>
      <w:tr w:rsidR="007E52F0" w:rsidRPr="007E52F0" w14:paraId="0BD5DF62" w14:textId="77777777" w:rsidTr="00A02119">
        <w:trPr>
          <w:gridAfter w:val="1"/>
          <w:wAfter w:w="8" w:type="dxa"/>
          <w:trHeight w:val="900"/>
        </w:trPr>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4C3458" w14:textId="77777777" w:rsidR="007E52F0" w:rsidRPr="007E52F0" w:rsidRDefault="007E52F0" w:rsidP="00A02119">
            <w:pPr>
              <w:spacing w:after="0" w:line="240" w:lineRule="auto"/>
              <w:jc w:val="center"/>
              <w:rPr>
                <w:rFonts w:ascii="Times New Roman" w:eastAsia="Times New Roman" w:hAnsi="Times New Roman" w:cs="Times New Roman"/>
                <w:b/>
                <w:color w:val="D9D9D9"/>
              </w:rPr>
            </w:pPr>
            <w:r w:rsidRPr="007E52F0">
              <w:rPr>
                <w:rFonts w:ascii="Times New Roman" w:eastAsia="Times New Roman" w:hAnsi="Times New Roman" w:cs="Times New Roman"/>
                <w:b/>
              </w:rPr>
              <w:t>Eil. Nr.</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tcPr>
          <w:p w14:paraId="6780F646" w14:textId="77777777" w:rsidR="007E52F0" w:rsidRPr="007E52F0" w:rsidRDefault="007E52F0" w:rsidP="00A02119">
            <w:pPr>
              <w:spacing w:after="0" w:line="240" w:lineRule="auto"/>
              <w:jc w:val="center"/>
              <w:rPr>
                <w:rFonts w:ascii="Times New Roman" w:eastAsia="Times New Roman" w:hAnsi="Times New Roman" w:cs="Times New Roman"/>
                <w:b/>
              </w:rPr>
            </w:pPr>
            <w:r w:rsidRPr="007E52F0">
              <w:rPr>
                <w:rFonts w:ascii="Times New Roman" w:eastAsia="Times New Roman" w:hAnsi="Times New Roman" w:cs="Times New Roman"/>
                <w:b/>
              </w:rPr>
              <w:t>Pirkimo objekto pavadinimas</w:t>
            </w:r>
          </w:p>
          <w:p w14:paraId="5974C142" w14:textId="77777777" w:rsidR="007E52F0" w:rsidRPr="007E52F0" w:rsidRDefault="007E52F0" w:rsidP="00A02119">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6F26D50B" w14:textId="77777777" w:rsidR="007E52F0" w:rsidRPr="007E52F0" w:rsidRDefault="007E52F0" w:rsidP="00A02119">
            <w:pPr>
              <w:spacing w:after="0" w:line="240" w:lineRule="auto"/>
              <w:jc w:val="center"/>
              <w:rPr>
                <w:rFonts w:ascii="Times New Roman" w:eastAsia="Times New Roman" w:hAnsi="Times New Roman" w:cs="Times New Roman"/>
                <w:b/>
              </w:rPr>
            </w:pPr>
            <w:r w:rsidRPr="007E52F0">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3FC7FF8E" w14:textId="77777777" w:rsidR="007E52F0" w:rsidRPr="007E52F0" w:rsidRDefault="007E52F0" w:rsidP="00A02119">
            <w:pPr>
              <w:spacing w:after="0" w:line="240" w:lineRule="auto"/>
              <w:jc w:val="center"/>
              <w:rPr>
                <w:rFonts w:ascii="Times New Roman" w:eastAsia="Calibri" w:hAnsi="Times New Roman" w:cs="Times New Roman"/>
                <w:b/>
              </w:rPr>
            </w:pPr>
            <w:r w:rsidRPr="007E52F0">
              <w:rPr>
                <w:rFonts w:ascii="Times New Roman" w:eastAsia="Calibri" w:hAnsi="Times New Roman" w:cs="Times New Roman"/>
                <w:b/>
                <w:lang w:eastAsia="lt-LT"/>
              </w:rPr>
              <w:t>Kiekis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A3CE76" w14:textId="77777777" w:rsidR="007E52F0" w:rsidRPr="007E52F0" w:rsidRDefault="007E52F0" w:rsidP="00A02119">
            <w:pPr>
              <w:spacing w:after="0" w:line="252" w:lineRule="auto"/>
              <w:jc w:val="center"/>
              <w:rPr>
                <w:rFonts w:ascii="Times New Roman" w:eastAsia="Calibri" w:hAnsi="Times New Roman" w:cs="Times New Roman"/>
                <w:b/>
              </w:rPr>
            </w:pPr>
            <w:r w:rsidRPr="007E52F0">
              <w:rPr>
                <w:rFonts w:ascii="Times New Roman" w:eastAsia="Calibri" w:hAnsi="Times New Roman" w:cs="Times New Roman"/>
                <w:b/>
              </w:rPr>
              <w:t>Vieneto kaina, (eurais be PVM)</w:t>
            </w:r>
          </w:p>
          <w:p w14:paraId="053489F2" w14:textId="77777777" w:rsidR="007E52F0" w:rsidRPr="007E52F0" w:rsidRDefault="007E52F0" w:rsidP="00A02119">
            <w:pPr>
              <w:spacing w:after="0" w:line="252" w:lineRule="auto"/>
              <w:jc w:val="center"/>
              <w:rPr>
                <w:rFonts w:ascii="Times New Roman" w:eastAsia="Calibri" w:hAnsi="Times New Roman" w:cs="Times New Roman"/>
                <w:b/>
              </w:rPr>
            </w:pPr>
            <w:r w:rsidRPr="007E52F0">
              <w:rPr>
                <w:rFonts w:ascii="Times New Roman" w:eastAsia="Calibri" w:hAnsi="Times New Roman" w:cs="Times New Roman"/>
              </w:rPr>
              <w:t>(</w:t>
            </w:r>
            <w:r w:rsidRPr="007E52F0">
              <w:rPr>
                <w:rFonts w:ascii="Times New Roman" w:eastAsia="Calibri" w:hAnsi="Times New Roman" w:cs="Times New Roman"/>
                <w:i/>
              </w:rPr>
              <w:t>pildo tiekėjas</w:t>
            </w:r>
            <w:r w:rsidRPr="007E52F0">
              <w:rPr>
                <w:rFonts w:ascii="Times New Roman" w:eastAsia="Calibri" w:hAnsi="Times New Roman" w:cs="Times New Roman"/>
              </w:rPr>
              <w:t>)</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9CACCE" w14:textId="77777777" w:rsidR="007E52F0" w:rsidRPr="007E52F0" w:rsidRDefault="007E52F0" w:rsidP="00A02119">
            <w:pPr>
              <w:spacing w:after="0" w:line="252" w:lineRule="auto"/>
              <w:jc w:val="center"/>
              <w:rPr>
                <w:rFonts w:ascii="Times New Roman" w:eastAsia="Calibri" w:hAnsi="Times New Roman" w:cs="Times New Roman"/>
                <w:b/>
              </w:rPr>
            </w:pPr>
            <w:r w:rsidRPr="007E52F0">
              <w:rPr>
                <w:rFonts w:ascii="Times New Roman" w:eastAsia="Calibri" w:hAnsi="Times New Roman" w:cs="Times New Roman"/>
                <w:b/>
              </w:rPr>
              <w:t>Bendra kaina, (eurais be PVM)</w:t>
            </w:r>
          </w:p>
          <w:p w14:paraId="549E34E6" w14:textId="77777777" w:rsidR="007E52F0" w:rsidRPr="007E52F0" w:rsidRDefault="007E52F0" w:rsidP="00A02119">
            <w:pPr>
              <w:spacing w:after="0" w:line="252" w:lineRule="auto"/>
              <w:jc w:val="center"/>
              <w:rPr>
                <w:rFonts w:ascii="Times New Roman" w:eastAsia="Calibri" w:hAnsi="Times New Roman" w:cs="Times New Roman"/>
              </w:rPr>
            </w:pPr>
          </w:p>
          <w:p w14:paraId="54604221" w14:textId="77777777" w:rsidR="007E52F0" w:rsidRPr="007E52F0" w:rsidRDefault="007E52F0" w:rsidP="00A02119">
            <w:pPr>
              <w:spacing w:after="0" w:line="252" w:lineRule="auto"/>
              <w:jc w:val="center"/>
              <w:rPr>
                <w:rFonts w:ascii="Times New Roman" w:eastAsia="Calibri" w:hAnsi="Times New Roman" w:cs="Times New Roman"/>
              </w:rPr>
            </w:pPr>
            <w:r w:rsidRPr="007E52F0">
              <w:rPr>
                <w:rFonts w:ascii="Times New Roman" w:eastAsia="Calibri" w:hAnsi="Times New Roman" w:cs="Times New Roman"/>
              </w:rPr>
              <w:t>(</w:t>
            </w:r>
            <w:r w:rsidRPr="007E52F0">
              <w:rPr>
                <w:rFonts w:ascii="Times New Roman" w:eastAsia="Calibri" w:hAnsi="Times New Roman" w:cs="Times New Roman"/>
                <w:i/>
              </w:rPr>
              <w:t>pildo tiekėjas</w:t>
            </w:r>
            <w:r w:rsidRPr="007E52F0">
              <w:rPr>
                <w:rFonts w:ascii="Times New Roman" w:eastAsia="Calibri" w:hAnsi="Times New Roman" w:cs="Times New Roman"/>
              </w:rPr>
              <w:t>)</w:t>
            </w:r>
          </w:p>
        </w:tc>
      </w:tr>
      <w:tr w:rsidR="007E52F0" w:rsidRPr="007E52F0" w14:paraId="24672A94" w14:textId="77777777" w:rsidTr="00A02119">
        <w:trPr>
          <w:gridAfter w:val="1"/>
          <w:wAfter w:w="8" w:type="dxa"/>
          <w:trHeight w:val="321"/>
        </w:trPr>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E75B97" w14:textId="77777777" w:rsidR="007E52F0" w:rsidRPr="007E52F0" w:rsidRDefault="007E52F0" w:rsidP="00A02119">
            <w:pPr>
              <w:spacing w:after="0" w:line="240" w:lineRule="auto"/>
              <w:jc w:val="center"/>
              <w:rPr>
                <w:rFonts w:ascii="Times New Roman" w:eastAsia="Times New Roman" w:hAnsi="Times New Roman" w:cs="Times New Roman"/>
                <w:b/>
              </w:rPr>
            </w:pPr>
            <w:r w:rsidRPr="007E52F0">
              <w:rPr>
                <w:rFonts w:ascii="Times New Roman" w:eastAsia="Times New Roman" w:hAnsi="Times New Roman" w:cs="Times New Roman"/>
                <w:b/>
              </w:rPr>
              <w:t>1</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hideMark/>
          </w:tcPr>
          <w:p w14:paraId="14B1710C" w14:textId="77777777" w:rsidR="007E52F0" w:rsidRPr="007E52F0" w:rsidRDefault="007E52F0" w:rsidP="00A02119">
            <w:pPr>
              <w:spacing w:after="0" w:line="240" w:lineRule="auto"/>
              <w:jc w:val="center"/>
              <w:rPr>
                <w:rFonts w:ascii="Times New Roman" w:eastAsia="Times New Roman" w:hAnsi="Times New Roman" w:cs="Times New Roman"/>
                <w:b/>
              </w:rPr>
            </w:pPr>
            <w:r w:rsidRPr="007E52F0">
              <w:rPr>
                <w:rFonts w:ascii="Times New Roman" w:eastAsia="Times New Roman" w:hAnsi="Times New Roman" w:cs="Times New Roman"/>
                <w:b/>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764A8DE2" w14:textId="77777777" w:rsidR="007E52F0" w:rsidRPr="007E52F0" w:rsidRDefault="007E52F0" w:rsidP="00A02119">
            <w:pPr>
              <w:spacing w:after="0" w:line="240" w:lineRule="auto"/>
              <w:jc w:val="center"/>
              <w:rPr>
                <w:rFonts w:ascii="Times New Roman" w:eastAsia="Calibri" w:hAnsi="Times New Roman" w:cs="Times New Roman"/>
                <w:b/>
              </w:rPr>
            </w:pPr>
            <w:r w:rsidRPr="007E52F0">
              <w:rPr>
                <w:rFonts w:ascii="Times New Roman" w:eastAsia="Calibri" w:hAnsi="Times New Roman" w:cs="Times New Roman"/>
                <w:b/>
              </w:rPr>
              <w:t>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2531FD9B" w14:textId="77777777" w:rsidR="007E52F0" w:rsidRPr="007E52F0" w:rsidRDefault="007E52F0" w:rsidP="00A02119">
            <w:pPr>
              <w:spacing w:after="0" w:line="240" w:lineRule="auto"/>
              <w:jc w:val="center"/>
              <w:rPr>
                <w:rFonts w:ascii="Times New Roman" w:eastAsia="Calibri" w:hAnsi="Times New Roman" w:cs="Times New Roman"/>
                <w:b/>
                <w:lang w:eastAsia="lt-LT"/>
              </w:rPr>
            </w:pPr>
            <w:r w:rsidRPr="007E52F0">
              <w:rPr>
                <w:rFonts w:ascii="Times New Roman" w:eastAsia="Calibri" w:hAnsi="Times New Roman" w:cs="Times New Roman"/>
                <w:b/>
                <w:lang w:eastAsia="lt-LT"/>
              </w:rPr>
              <w:t>4</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DAE95F" w14:textId="77777777" w:rsidR="007E52F0" w:rsidRPr="007E52F0" w:rsidRDefault="007E52F0" w:rsidP="00A02119">
            <w:pPr>
              <w:spacing w:after="0" w:line="252" w:lineRule="auto"/>
              <w:jc w:val="center"/>
              <w:rPr>
                <w:rFonts w:ascii="Times New Roman" w:eastAsia="Calibri" w:hAnsi="Times New Roman" w:cs="Times New Roman"/>
                <w:b/>
              </w:rPr>
            </w:pPr>
            <w:r w:rsidRPr="007E52F0">
              <w:rPr>
                <w:rFonts w:ascii="Times New Roman" w:eastAsia="Calibri" w:hAnsi="Times New Roman" w:cs="Times New Roman"/>
                <w:b/>
              </w:rPr>
              <w:t>5</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378E9F" w14:textId="77777777" w:rsidR="007E52F0" w:rsidRPr="007E52F0" w:rsidRDefault="007E52F0" w:rsidP="00A02119">
            <w:pPr>
              <w:spacing w:after="0" w:line="252" w:lineRule="auto"/>
              <w:jc w:val="center"/>
              <w:rPr>
                <w:rFonts w:ascii="Times New Roman" w:eastAsia="Calibri" w:hAnsi="Times New Roman" w:cs="Times New Roman"/>
                <w:b/>
              </w:rPr>
            </w:pPr>
            <w:r w:rsidRPr="007E52F0">
              <w:rPr>
                <w:rFonts w:ascii="Times New Roman" w:eastAsia="Calibri" w:hAnsi="Times New Roman" w:cs="Times New Roman"/>
                <w:b/>
              </w:rPr>
              <w:t>6</w:t>
            </w:r>
          </w:p>
        </w:tc>
      </w:tr>
      <w:tr w:rsidR="007E52F0" w:rsidRPr="007E52F0" w14:paraId="39D92B4F" w14:textId="77777777" w:rsidTr="00A02119">
        <w:trPr>
          <w:gridAfter w:val="1"/>
          <w:wAfter w:w="8" w:type="dxa"/>
          <w:trHeight w:val="424"/>
        </w:trPr>
        <w:tc>
          <w:tcPr>
            <w:tcW w:w="980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D927D0" w14:textId="77777777" w:rsidR="007E52F0" w:rsidRPr="007E52F0" w:rsidRDefault="007E52F0" w:rsidP="00A02119">
            <w:pPr>
              <w:spacing w:after="0" w:line="252" w:lineRule="auto"/>
              <w:rPr>
                <w:rFonts w:ascii="Times New Roman" w:eastAsia="Calibri" w:hAnsi="Times New Roman" w:cs="Times New Roman"/>
                <w:b/>
              </w:rPr>
            </w:pPr>
            <w:r w:rsidRPr="007E52F0">
              <w:rPr>
                <w:rFonts w:ascii="Times New Roman" w:eastAsia="Calibri" w:hAnsi="Times New Roman" w:cs="Times New Roman"/>
                <w:b/>
              </w:rPr>
              <w:t>Įranga paramedikams</w:t>
            </w:r>
          </w:p>
        </w:tc>
      </w:tr>
      <w:tr w:rsidR="007E52F0" w:rsidRPr="007E52F0" w14:paraId="7DDB57D2" w14:textId="77777777" w:rsidTr="00A02119">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5F39E2" w14:textId="77777777" w:rsidR="007E52F0" w:rsidRPr="007E52F0" w:rsidRDefault="007E52F0" w:rsidP="00A02119">
            <w:pPr>
              <w:spacing w:after="0" w:line="240" w:lineRule="auto"/>
              <w:jc w:val="right"/>
              <w:rPr>
                <w:rFonts w:ascii="Times New Roman" w:eastAsia="Calibri" w:hAnsi="Times New Roman" w:cs="Times New Roman"/>
              </w:rPr>
            </w:pPr>
            <w:r w:rsidRPr="007E52F0">
              <w:rPr>
                <w:rFonts w:ascii="Times New Roman" w:eastAsia="Times New Roman" w:hAnsi="Times New Roman" w:cs="Times New Roman"/>
                <w:b/>
              </w:rPr>
              <w:t>Bendra pasiūlymo kaina eurais be PVM (skaičiais)</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3C782D" w14:textId="77777777" w:rsidR="007E52F0" w:rsidRPr="007E52F0" w:rsidRDefault="007E52F0" w:rsidP="00A02119">
            <w:pPr>
              <w:spacing w:after="0" w:line="240" w:lineRule="auto"/>
              <w:jc w:val="center"/>
              <w:rPr>
                <w:rFonts w:ascii="Times New Roman" w:eastAsia="Calibri" w:hAnsi="Times New Roman" w:cs="Times New Roman"/>
                <w:color w:val="000000"/>
              </w:rPr>
            </w:pPr>
          </w:p>
        </w:tc>
      </w:tr>
      <w:tr w:rsidR="007E52F0" w:rsidRPr="007E52F0" w14:paraId="515F47AC" w14:textId="77777777" w:rsidTr="00A02119">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C50EB2" w14:textId="77777777" w:rsidR="007E52F0" w:rsidRPr="007E52F0" w:rsidRDefault="007E52F0" w:rsidP="00A02119">
            <w:pPr>
              <w:spacing w:after="0" w:line="240" w:lineRule="auto"/>
              <w:jc w:val="right"/>
              <w:rPr>
                <w:rFonts w:ascii="Times New Roman" w:eastAsia="Calibri" w:hAnsi="Times New Roman" w:cs="Times New Roman"/>
                <w:b/>
              </w:rPr>
            </w:pPr>
            <w:r w:rsidRPr="007E52F0">
              <w:rPr>
                <w:rFonts w:ascii="Times New Roman" w:eastAsia="Calibri" w:hAnsi="Times New Roman" w:cs="Times New Roman"/>
                <w:b/>
              </w:rPr>
              <w:t>PVM suma (skaičiais)</w:t>
            </w:r>
            <w:r w:rsidRPr="007E52F0">
              <w:rPr>
                <w:rFonts w:ascii="Times New Roman" w:hAnsi="Times New Roman" w:cs="Times New Roman"/>
                <w:i/>
                <w:sz w:val="24"/>
                <w:szCs w:val="24"/>
              </w:rPr>
              <w:t xml:space="preserve"> </w:t>
            </w:r>
            <w:r w:rsidRPr="007E52F0">
              <w:rPr>
                <w:rFonts w:ascii="Times New Roman" w:hAnsi="Times New Roman" w:cs="Times New Roman"/>
                <w:b/>
                <w:i/>
              </w:rPr>
              <w:t>(pildoma, jei taikoma</w:t>
            </w:r>
            <w:r w:rsidRPr="007E52F0">
              <w:rPr>
                <w:rFonts w:ascii="Times New Roman" w:hAnsi="Times New Roman" w:cs="Times New Roman"/>
                <w:i/>
                <w:sz w:val="24"/>
                <w:szCs w:val="24"/>
              </w:rPr>
              <w:t>)</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1A2CC" w14:textId="77777777" w:rsidR="007E52F0" w:rsidRPr="007E52F0" w:rsidRDefault="007E52F0" w:rsidP="00A02119">
            <w:pPr>
              <w:spacing w:after="0" w:line="240" w:lineRule="auto"/>
              <w:jc w:val="center"/>
              <w:rPr>
                <w:rFonts w:ascii="Times New Roman" w:eastAsia="Calibri" w:hAnsi="Times New Roman" w:cs="Times New Roman"/>
                <w:color w:val="000000"/>
              </w:rPr>
            </w:pPr>
          </w:p>
        </w:tc>
      </w:tr>
      <w:tr w:rsidR="007E52F0" w:rsidRPr="007E52F0" w14:paraId="32D3A603" w14:textId="77777777" w:rsidTr="00A02119">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4D69F9" w14:textId="77777777" w:rsidR="007E52F0" w:rsidRPr="007E52F0" w:rsidRDefault="007E52F0" w:rsidP="00A02119">
            <w:pPr>
              <w:spacing w:after="0" w:line="240" w:lineRule="auto"/>
              <w:jc w:val="right"/>
              <w:rPr>
                <w:rFonts w:ascii="Times New Roman" w:eastAsia="Calibri" w:hAnsi="Times New Roman" w:cs="Times New Roman"/>
              </w:rPr>
            </w:pPr>
            <w:r w:rsidRPr="007E52F0">
              <w:rPr>
                <w:rFonts w:ascii="Times New Roman" w:eastAsia="Times New Roman" w:hAnsi="Times New Roman" w:cs="Times New Roman"/>
                <w:b/>
              </w:rPr>
              <w:t>Bendra pasiūlymo kaina eurais su PVM (skaičiais)</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E76326" w14:textId="77777777" w:rsidR="007E52F0" w:rsidRPr="007E52F0" w:rsidRDefault="007E52F0" w:rsidP="00A02119">
            <w:pPr>
              <w:spacing w:after="0" w:line="240" w:lineRule="auto"/>
              <w:jc w:val="center"/>
              <w:rPr>
                <w:rFonts w:ascii="Times New Roman" w:eastAsia="Calibri" w:hAnsi="Times New Roman" w:cs="Times New Roman"/>
                <w:color w:val="000000"/>
              </w:rPr>
            </w:pPr>
          </w:p>
        </w:tc>
      </w:tr>
    </w:tbl>
    <w:p w14:paraId="7C948891" w14:textId="77777777" w:rsidR="007E52F0" w:rsidRPr="007E52F0" w:rsidRDefault="007E52F0" w:rsidP="007E52F0">
      <w:pPr>
        <w:spacing w:after="0" w:line="276" w:lineRule="auto"/>
        <w:jc w:val="both"/>
        <w:rPr>
          <w:rFonts w:ascii="Times New Roman" w:eastAsia="Calibri" w:hAnsi="Times New Roman" w:cs="Times New Roman"/>
        </w:rPr>
      </w:pPr>
      <w:r w:rsidRPr="007E52F0">
        <w:rPr>
          <w:rFonts w:ascii="Times New Roman" w:eastAsia="Times New Roman" w:hAnsi="Times New Roman" w:cs="Times New Roman"/>
          <w:b/>
          <w:lang w:eastAsia="lt-LT"/>
        </w:rPr>
        <w:t>Pastabos:</w:t>
      </w:r>
      <w:r w:rsidRPr="007E52F0">
        <w:rPr>
          <w:rFonts w:ascii="Times New Roman" w:eastAsia="Calibri" w:hAnsi="Times New Roman" w:cs="Times New Roman"/>
        </w:rPr>
        <w:t xml:space="preserve"> </w:t>
      </w:r>
    </w:p>
    <w:p w14:paraId="69482DD1" w14:textId="77777777" w:rsidR="007E52F0" w:rsidRPr="007E52F0" w:rsidRDefault="007E52F0" w:rsidP="007E52F0">
      <w:pPr>
        <w:spacing w:after="0" w:line="276" w:lineRule="auto"/>
        <w:jc w:val="both"/>
        <w:rPr>
          <w:rFonts w:ascii="Times New Roman" w:eastAsia="Calibri" w:hAnsi="Times New Roman" w:cs="Times New Roman"/>
          <w:b/>
          <w:i/>
        </w:rPr>
      </w:pPr>
      <w:r w:rsidRPr="007E52F0">
        <w:rPr>
          <w:rFonts w:ascii="Times New Roman" w:eastAsia="Calibri" w:hAnsi="Times New Roman" w:cs="Times New Roman"/>
          <w:i/>
        </w:rPr>
        <w:t xml:space="preserve">a) </w:t>
      </w:r>
      <w:r w:rsidRPr="007E52F0">
        <w:rPr>
          <w:rFonts w:ascii="Times New Roman" w:eastAsia="Calibri" w:hAnsi="Times New Roman" w:cs="Times New Roman"/>
          <w:b/>
          <w:i/>
        </w:rPr>
        <w:t>Bendra pasiūlymo kaina su PVM pasiūlyme nurodoma suapvalinta, paliekant  du skaitmenis po kablelio;</w:t>
      </w:r>
    </w:p>
    <w:p w14:paraId="1112909B" w14:textId="77777777" w:rsidR="007E52F0" w:rsidRPr="007E52F0" w:rsidRDefault="007E52F0" w:rsidP="007E52F0">
      <w:pPr>
        <w:spacing w:after="0" w:line="276" w:lineRule="auto"/>
        <w:jc w:val="both"/>
        <w:rPr>
          <w:rFonts w:ascii="Times New Roman" w:eastAsia="Calibri" w:hAnsi="Times New Roman" w:cs="Times New Roman"/>
          <w:b/>
          <w:i/>
        </w:rPr>
      </w:pPr>
      <w:r w:rsidRPr="007E52F0">
        <w:rPr>
          <w:rFonts w:ascii="Times New Roman" w:eastAsia="Calibri" w:hAnsi="Times New Roman" w:cs="Times New Roman"/>
          <w:b/>
          <w:i/>
        </w:rPr>
        <w:t xml:space="preserve">b) tais atvejais, kai pagal galiojančius teisės aktus tiekėjui nereikia mokėti PVM, Tiekėjas gali nepildyti eilutės „PVM (skaičiais)“, </w:t>
      </w:r>
      <w:r w:rsidRPr="007E52F0">
        <w:rPr>
          <w:rFonts w:ascii="Times New Roman" w:eastAsia="Calibri" w:hAnsi="Times New Roman" w:cs="Times New Roman"/>
          <w:b/>
          <w:i/>
          <w:u w:val="single"/>
        </w:rPr>
        <w:t xml:space="preserve">tačiau turi nurodyti priežastis, dėl kurių PVM nemoka:___________(nurodomos </w:t>
      </w:r>
      <w:r w:rsidRPr="007E52F0">
        <w:rPr>
          <w:rFonts w:ascii="Times New Roman" w:eastAsia="Calibri" w:hAnsi="Times New Roman" w:cs="Times New Roman"/>
          <w:b/>
          <w:i/>
          <w:iCs/>
          <w:u w:val="single"/>
        </w:rPr>
        <w:t>priežastys</w:t>
      </w:r>
      <w:r w:rsidRPr="007E52F0">
        <w:rPr>
          <w:rFonts w:ascii="Times New Roman" w:eastAsia="Calibri" w:hAnsi="Times New Roman" w:cs="Times New Roman"/>
          <w:b/>
          <w:i/>
          <w:u w:val="single"/>
        </w:rPr>
        <w:t>)</w:t>
      </w:r>
      <w:r w:rsidRPr="007E52F0">
        <w:rPr>
          <w:rFonts w:ascii="Times New Roman" w:eastAsia="Calibri" w:hAnsi="Times New Roman" w:cs="Times New Roman"/>
          <w:b/>
          <w:i/>
        </w:rPr>
        <w:t>;</w:t>
      </w:r>
    </w:p>
    <w:p w14:paraId="10425072" w14:textId="77777777" w:rsidR="007E52F0" w:rsidRPr="007E52F0" w:rsidRDefault="007E52F0" w:rsidP="007E52F0">
      <w:pPr>
        <w:widowControl w:val="0"/>
        <w:autoSpaceDE w:val="0"/>
        <w:autoSpaceDN w:val="0"/>
        <w:adjustRightInd w:val="0"/>
        <w:spacing w:after="0" w:line="240" w:lineRule="auto"/>
        <w:contextualSpacing/>
        <w:jc w:val="both"/>
        <w:rPr>
          <w:rFonts w:ascii="Times New Roman" w:eastAsia="Calibri" w:hAnsi="Times New Roman" w:cs="Times New Roman"/>
          <w:b/>
          <w:i/>
        </w:rPr>
      </w:pPr>
      <w:r w:rsidRPr="007E52F0">
        <w:rPr>
          <w:rFonts w:ascii="Times New Roman" w:eastAsia="Calibri" w:hAnsi="Times New Roman" w:cs="Times New Roman"/>
          <w:b/>
          <w:i/>
        </w:rPr>
        <w:t>c) bendra pasiūlymo kaina turi atitikti sudėtinių dalių sumą;</w:t>
      </w:r>
    </w:p>
    <w:p w14:paraId="5B14D97D" w14:textId="77777777" w:rsidR="007E52F0" w:rsidRPr="007E52F0" w:rsidRDefault="007E52F0" w:rsidP="007E52F0">
      <w:pPr>
        <w:widowControl w:val="0"/>
        <w:autoSpaceDE w:val="0"/>
        <w:autoSpaceDN w:val="0"/>
        <w:adjustRightInd w:val="0"/>
        <w:spacing w:after="0" w:line="240" w:lineRule="auto"/>
        <w:contextualSpacing/>
        <w:jc w:val="both"/>
        <w:rPr>
          <w:rFonts w:ascii="Times New Roman" w:eastAsia="Calibri" w:hAnsi="Times New Roman" w:cs="Times New Roman"/>
          <w:b/>
          <w:i/>
          <w:lang w:eastAsia="lt-LT"/>
        </w:rPr>
      </w:pPr>
      <w:r w:rsidRPr="007E52F0">
        <w:rPr>
          <w:rFonts w:ascii="Times New Roman" w:eastAsia="Calibri" w:hAnsi="Times New Roman" w:cs="Times New Roman"/>
          <w:b/>
          <w:i/>
          <w:lang w:eastAsia="lt-LT"/>
        </w:rPr>
        <w:t>d) jei bendra pasiūlymo kaina</w:t>
      </w:r>
      <w:bookmarkStart w:id="5" w:name="_Hlk65141825"/>
      <w:r w:rsidRPr="007E52F0">
        <w:rPr>
          <w:rFonts w:ascii="Times New Roman" w:eastAsia="Calibri" w:hAnsi="Times New Roman" w:cs="Times New Roman"/>
          <w:b/>
          <w:i/>
          <w:lang w:eastAsia="lt-LT"/>
        </w:rPr>
        <w:t xml:space="preserve"> </w:t>
      </w:r>
      <w:bookmarkEnd w:id="5"/>
      <w:r w:rsidRPr="007E52F0">
        <w:rPr>
          <w:rFonts w:ascii="Times New Roman" w:eastAsia="Calibri" w:hAnsi="Times New Roman" w:cs="Times New Roman"/>
          <w:b/>
          <w:i/>
          <w:lang w:eastAsia="lt-LT"/>
        </w:rPr>
        <w:t xml:space="preserve">yra didesnė už pirkimui skirtą lėšų sumą, numatytą perkančiosios organizacijos prieš pradedant pirkimo procedūras. </w:t>
      </w:r>
    </w:p>
    <w:p w14:paraId="49E87377" w14:textId="77777777" w:rsidR="007E52F0" w:rsidRPr="007E52F0" w:rsidRDefault="007E52F0" w:rsidP="007E52F0">
      <w:pPr>
        <w:autoSpaceDE w:val="0"/>
        <w:autoSpaceDN w:val="0"/>
        <w:spacing w:line="276" w:lineRule="auto"/>
        <w:jc w:val="both"/>
        <w:rPr>
          <w:rFonts w:ascii="Times New Roman" w:eastAsia="Calibri" w:hAnsi="Times New Roman" w:cs="Times New Roman"/>
          <w:b/>
        </w:rPr>
      </w:pPr>
      <w:r w:rsidRPr="007E52F0">
        <w:rPr>
          <w:rFonts w:ascii="Times New Roman" w:eastAsia="Calibri" w:hAnsi="Times New Roman" w:cs="Times New Roman"/>
          <w:b/>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5A27B03" w14:textId="77777777" w:rsidR="007E52F0" w:rsidRPr="007E52F0" w:rsidRDefault="007E52F0" w:rsidP="007E52F0">
      <w:pPr>
        <w:numPr>
          <w:ilvl w:val="0"/>
          <w:numId w:val="6"/>
        </w:numPr>
        <w:tabs>
          <w:tab w:val="left" w:pos="0"/>
        </w:tabs>
        <w:spacing w:after="0" w:line="240" w:lineRule="auto"/>
        <w:ind w:left="0" w:firstLine="0"/>
        <w:contextualSpacing/>
        <w:jc w:val="both"/>
        <w:rPr>
          <w:rFonts w:ascii="Times New Roman" w:hAnsi="Times New Roman" w:cs="Times New Roman"/>
          <w:lang w:eastAsia="lt-LT"/>
        </w:rPr>
      </w:pPr>
      <w:r w:rsidRPr="007E52F0">
        <w:rPr>
          <w:rFonts w:ascii="Times New Roman" w:eastAsia="Calibri" w:hAnsi="Times New Roman" w:cs="Times New Roman"/>
        </w:rPr>
        <w:t>Taip pat mes patvirtiname, kad visa pasiūlyme pateikta informacija yra teisinga, atitinka tikrovę ir apima viską, ko reikia visiškam ir tinkamam sutarties įvykdymui</w:t>
      </w:r>
      <w:r w:rsidRPr="007E52F0">
        <w:rPr>
          <w:rFonts w:ascii="Times New Roman" w:eastAsia="Calibri" w:hAnsi="Times New Roman" w:cs="Times New Roman"/>
          <w:lang w:eastAsia="lt-LT"/>
        </w:rPr>
        <w:t>;</w:t>
      </w:r>
      <w:bookmarkStart w:id="6" w:name="_Hlk48135520"/>
    </w:p>
    <w:p w14:paraId="755619AC" w14:textId="77777777" w:rsidR="007E52F0" w:rsidRPr="007E52F0" w:rsidRDefault="007E52F0" w:rsidP="007E52F0">
      <w:pPr>
        <w:numPr>
          <w:ilvl w:val="0"/>
          <w:numId w:val="6"/>
        </w:numPr>
        <w:tabs>
          <w:tab w:val="left" w:pos="0"/>
        </w:tabs>
        <w:spacing w:after="0" w:line="240" w:lineRule="auto"/>
        <w:ind w:left="0" w:firstLine="0"/>
        <w:contextualSpacing/>
        <w:jc w:val="both"/>
        <w:rPr>
          <w:rFonts w:ascii="Times New Roman" w:hAnsi="Times New Roman" w:cs="Times New Roman"/>
          <w:lang w:eastAsia="lt-LT"/>
        </w:rPr>
      </w:pPr>
      <w:r w:rsidRPr="007E52F0">
        <w:rPr>
          <w:rFonts w:ascii="Times New Roman" w:eastAsia="Calibri" w:hAnsi="Times New Roman" w:cs="Times New Roman"/>
          <w:lang w:eastAsia="lt-LT"/>
        </w:rPr>
        <w:t>Patvirtiname, kad pirkimo objektas atitinka konkurso sąlygų priede Nr. 1 pateiktoje techninėje specifikacijoje nurodytus reikalavimus.</w:t>
      </w:r>
    </w:p>
    <w:p w14:paraId="0323D7CB" w14:textId="77777777" w:rsidR="007E52F0" w:rsidRPr="007E52F0" w:rsidRDefault="007E52F0" w:rsidP="007E52F0">
      <w:pPr>
        <w:numPr>
          <w:ilvl w:val="0"/>
          <w:numId w:val="6"/>
        </w:numPr>
        <w:tabs>
          <w:tab w:val="left" w:pos="0"/>
        </w:tabs>
        <w:spacing w:after="0" w:line="240" w:lineRule="auto"/>
        <w:ind w:left="0" w:firstLine="0"/>
        <w:contextualSpacing/>
        <w:jc w:val="both"/>
        <w:rPr>
          <w:rFonts w:ascii="Times New Roman" w:hAnsi="Times New Roman" w:cs="Times New Roman"/>
          <w:lang w:eastAsia="lt-LT"/>
        </w:rPr>
      </w:pPr>
      <w:r w:rsidRPr="007E52F0">
        <w:rPr>
          <w:rFonts w:ascii="Times New Roman" w:eastAsia="Calibri" w:hAnsi="Times New Roman" w:cs="Times New Roman"/>
          <w:b/>
          <w:u w:val="single"/>
          <w:lang w:eastAsia="lt-LT"/>
        </w:rPr>
        <w:t>Techninės specifikacijos atitikties įrodymui pateikiame užpildytą konkurso sąlygų priedą Nr. 1, kurio 4 -5 stulpelyje yra nurodytos siūlomo pirkimo objekto techninės charakteristikos.</w:t>
      </w:r>
    </w:p>
    <w:bookmarkEnd w:id="6"/>
    <w:p w14:paraId="111A476A" w14:textId="77777777" w:rsidR="007E52F0" w:rsidRPr="007E52F0" w:rsidRDefault="007E52F0" w:rsidP="007E52F0">
      <w:pPr>
        <w:widowControl w:val="0"/>
        <w:numPr>
          <w:ilvl w:val="0"/>
          <w:numId w:val="6"/>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lang w:eastAsia="lt-LT"/>
        </w:rPr>
      </w:pPr>
      <w:r w:rsidRPr="007E52F0">
        <w:rPr>
          <w:rFonts w:ascii="Times New Roman" w:eastAsia="Calibri" w:hAnsi="Times New Roman" w:cs="Times New Roman"/>
          <w:lang w:eastAsia="lt-LT"/>
        </w:rPr>
        <w:t>Patvirtiname, kad pirkimo sutartį vykdys tik teisę verstis atitinkama veikla turintys asmenys.</w:t>
      </w:r>
    </w:p>
    <w:p w14:paraId="3832579F" w14:textId="77777777" w:rsidR="007E52F0" w:rsidRPr="007E52F0" w:rsidRDefault="007E52F0" w:rsidP="007E52F0">
      <w:pPr>
        <w:tabs>
          <w:tab w:val="left" w:pos="0"/>
        </w:tabs>
        <w:spacing w:after="0" w:line="240" w:lineRule="auto"/>
        <w:jc w:val="both"/>
        <w:rPr>
          <w:rFonts w:ascii="Times New Roman" w:hAnsi="Times New Roman" w:cs="Times New Roman"/>
        </w:rPr>
      </w:pPr>
    </w:p>
    <w:p w14:paraId="7E583C62" w14:textId="77777777" w:rsidR="007E52F0" w:rsidRPr="007E52F0" w:rsidRDefault="007E52F0" w:rsidP="007E52F0">
      <w:pPr>
        <w:spacing w:after="0" w:line="240" w:lineRule="auto"/>
        <w:jc w:val="both"/>
        <w:rPr>
          <w:rFonts w:ascii="Times New Roman" w:eastAsia="Calibri" w:hAnsi="Times New Roman" w:cs="Times New Roman"/>
          <w:b/>
          <w:bCs/>
          <w:noProof/>
          <w:lang w:eastAsia="lt-LT"/>
        </w:rPr>
      </w:pPr>
      <w:r w:rsidRPr="007E52F0">
        <w:rPr>
          <w:rFonts w:ascii="Times New Roman" w:eastAsia="Calibri" w:hAnsi="Times New Roman" w:cs="Times New Roman"/>
          <w:b/>
          <w:bCs/>
          <w:noProof/>
          <w:lang w:eastAsia="lt-LT"/>
        </w:rPr>
        <w:t xml:space="preserve">5. Kartu su pasiūlymu pateikiami šie dokumentai </w:t>
      </w:r>
      <w:r w:rsidRPr="007E52F0">
        <w:rPr>
          <w:rFonts w:ascii="Times New Roman" w:eastAsia="Calibri" w:hAnsi="Times New Roman" w:cs="Times New Roman"/>
          <w:noProof/>
          <w:lang w:eastAsia="lt-LT"/>
        </w:rPr>
        <w:t>(pateikdamas pasiūlymą CVPIS priemonėmis patvirtinu, kad dokumentų skaitmeninės kopijos yra tikros):</w:t>
      </w:r>
      <w:r w:rsidRPr="007E52F0">
        <w:rPr>
          <w:rFonts w:ascii="Times New Roman" w:eastAsia="Calibri" w:hAnsi="Times New Roman" w:cs="Times New Roman"/>
          <w:b/>
          <w:bCs/>
          <w:noProof/>
          <w:lang w:eastAsia="lt-LT"/>
        </w:rPr>
        <w:t xml:space="preserve"> </w:t>
      </w:r>
    </w:p>
    <w:p w14:paraId="1A1182B3" w14:textId="77777777" w:rsidR="007E52F0" w:rsidRPr="007E52F0" w:rsidRDefault="007E52F0" w:rsidP="007E52F0">
      <w:pPr>
        <w:spacing w:after="0" w:line="240" w:lineRule="auto"/>
        <w:ind w:firstLine="720"/>
        <w:jc w:val="both"/>
        <w:rPr>
          <w:rFonts w:ascii="Times New Roman" w:eastAsia="Calibri" w:hAnsi="Times New Roman" w:cs="Times New Roman"/>
          <w:b/>
          <w:bCs/>
          <w:noProof/>
          <w:lang w:eastAsia="lt-LT"/>
        </w:rPr>
      </w:pP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4576"/>
        <w:gridCol w:w="2978"/>
      </w:tblGrid>
      <w:tr w:rsidR="007E52F0" w:rsidRPr="007E52F0" w14:paraId="0743FA08" w14:textId="77777777" w:rsidTr="00A02119">
        <w:tc>
          <w:tcPr>
            <w:tcW w:w="666" w:type="dxa"/>
            <w:tcBorders>
              <w:top w:val="single" w:sz="4" w:space="0" w:color="auto"/>
              <w:left w:val="single" w:sz="4" w:space="0" w:color="auto"/>
              <w:bottom w:val="single" w:sz="4" w:space="0" w:color="auto"/>
              <w:right w:val="single" w:sz="4" w:space="0" w:color="auto"/>
            </w:tcBorders>
            <w:hideMark/>
          </w:tcPr>
          <w:p w14:paraId="2CCFD3B0" w14:textId="77777777" w:rsidR="007E52F0" w:rsidRPr="007E52F0" w:rsidRDefault="007E52F0" w:rsidP="00A02119">
            <w:pPr>
              <w:spacing w:after="0" w:line="240" w:lineRule="auto"/>
              <w:jc w:val="center"/>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Eil. Nr.</w:t>
            </w:r>
          </w:p>
        </w:tc>
        <w:tc>
          <w:tcPr>
            <w:tcW w:w="4574" w:type="dxa"/>
            <w:tcBorders>
              <w:top w:val="single" w:sz="4" w:space="0" w:color="auto"/>
              <w:left w:val="single" w:sz="4" w:space="0" w:color="auto"/>
              <w:bottom w:val="single" w:sz="4" w:space="0" w:color="auto"/>
              <w:right w:val="single" w:sz="4" w:space="0" w:color="auto"/>
            </w:tcBorders>
            <w:hideMark/>
          </w:tcPr>
          <w:p w14:paraId="3BF8C56E" w14:textId="77777777" w:rsidR="007E52F0" w:rsidRPr="007E52F0" w:rsidRDefault="007E52F0" w:rsidP="00A02119">
            <w:pPr>
              <w:spacing w:after="0" w:line="240" w:lineRule="auto"/>
              <w:jc w:val="center"/>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Pateiktų dokumentų pavadinimas</w:t>
            </w:r>
          </w:p>
        </w:tc>
        <w:tc>
          <w:tcPr>
            <w:tcW w:w="2977" w:type="dxa"/>
            <w:tcBorders>
              <w:top w:val="single" w:sz="4" w:space="0" w:color="auto"/>
              <w:left w:val="single" w:sz="4" w:space="0" w:color="auto"/>
              <w:bottom w:val="single" w:sz="4" w:space="0" w:color="auto"/>
              <w:right w:val="single" w:sz="4" w:space="0" w:color="auto"/>
            </w:tcBorders>
            <w:hideMark/>
          </w:tcPr>
          <w:p w14:paraId="51BAD32B" w14:textId="77777777" w:rsidR="007E52F0" w:rsidRPr="007E52F0" w:rsidRDefault="007E52F0" w:rsidP="00A02119">
            <w:pPr>
              <w:spacing w:after="0" w:line="240" w:lineRule="auto"/>
              <w:jc w:val="center"/>
              <w:rPr>
                <w:rFonts w:ascii="Times New Roman" w:eastAsia="Calibri" w:hAnsi="Times New Roman" w:cs="Times New Roman"/>
                <w:noProof/>
                <w:lang w:eastAsia="lt-LT"/>
              </w:rPr>
            </w:pPr>
            <w:r w:rsidRPr="007E52F0">
              <w:rPr>
                <w:rFonts w:ascii="Times New Roman" w:eastAsia="Calibri" w:hAnsi="Times New Roman" w:cs="Times New Roman"/>
                <w:noProof/>
                <w:lang w:eastAsia="lt-LT"/>
              </w:rPr>
              <w:t>Dokumento puslapių skaičius</w:t>
            </w:r>
          </w:p>
        </w:tc>
      </w:tr>
      <w:tr w:rsidR="007E52F0" w:rsidRPr="007E52F0" w14:paraId="1C8FB34E" w14:textId="77777777" w:rsidTr="00A02119">
        <w:tc>
          <w:tcPr>
            <w:tcW w:w="666" w:type="dxa"/>
            <w:tcBorders>
              <w:top w:val="single" w:sz="4" w:space="0" w:color="auto"/>
              <w:left w:val="single" w:sz="4" w:space="0" w:color="auto"/>
              <w:bottom w:val="single" w:sz="4" w:space="0" w:color="auto"/>
              <w:right w:val="single" w:sz="4" w:space="0" w:color="auto"/>
            </w:tcBorders>
          </w:tcPr>
          <w:p w14:paraId="55DBBD7A" w14:textId="77777777" w:rsidR="007E52F0" w:rsidRPr="007E52F0" w:rsidRDefault="007E52F0" w:rsidP="00A02119">
            <w:pPr>
              <w:spacing w:after="0" w:line="240" w:lineRule="auto"/>
              <w:jc w:val="both"/>
              <w:rPr>
                <w:rFonts w:ascii="Times New Roman" w:eastAsia="Calibri" w:hAnsi="Times New Roman" w:cs="Times New Roman"/>
                <w:noProof/>
                <w:lang w:eastAsia="lt-LT"/>
              </w:rPr>
            </w:pPr>
          </w:p>
        </w:tc>
        <w:tc>
          <w:tcPr>
            <w:tcW w:w="4574" w:type="dxa"/>
            <w:tcBorders>
              <w:top w:val="single" w:sz="4" w:space="0" w:color="auto"/>
              <w:left w:val="single" w:sz="4" w:space="0" w:color="auto"/>
              <w:bottom w:val="single" w:sz="4" w:space="0" w:color="auto"/>
              <w:right w:val="single" w:sz="4" w:space="0" w:color="auto"/>
            </w:tcBorders>
          </w:tcPr>
          <w:p w14:paraId="6A00D07A" w14:textId="77777777" w:rsidR="007E52F0" w:rsidRPr="007E52F0" w:rsidRDefault="007E52F0" w:rsidP="00A02119">
            <w:pPr>
              <w:spacing w:after="0" w:line="240" w:lineRule="auto"/>
              <w:jc w:val="both"/>
              <w:rPr>
                <w:rFonts w:ascii="Times New Roman" w:eastAsia="Calibri" w:hAnsi="Times New Roman" w:cs="Times New Roman"/>
                <w:noProof/>
                <w:lang w:eastAsia="lt-LT"/>
              </w:rPr>
            </w:pPr>
          </w:p>
        </w:tc>
        <w:tc>
          <w:tcPr>
            <w:tcW w:w="2977" w:type="dxa"/>
            <w:tcBorders>
              <w:top w:val="single" w:sz="4" w:space="0" w:color="auto"/>
              <w:left w:val="single" w:sz="4" w:space="0" w:color="auto"/>
              <w:bottom w:val="single" w:sz="4" w:space="0" w:color="auto"/>
              <w:right w:val="single" w:sz="4" w:space="0" w:color="auto"/>
            </w:tcBorders>
          </w:tcPr>
          <w:p w14:paraId="3C4ACC63" w14:textId="77777777" w:rsidR="007E52F0" w:rsidRPr="007E52F0" w:rsidRDefault="007E52F0" w:rsidP="00A02119">
            <w:pPr>
              <w:spacing w:after="0" w:line="240" w:lineRule="auto"/>
              <w:jc w:val="both"/>
              <w:rPr>
                <w:rFonts w:ascii="Times New Roman" w:eastAsia="Calibri" w:hAnsi="Times New Roman" w:cs="Times New Roman"/>
                <w:noProof/>
                <w:lang w:eastAsia="lt-LT"/>
              </w:rPr>
            </w:pPr>
          </w:p>
        </w:tc>
      </w:tr>
      <w:tr w:rsidR="007E52F0" w:rsidRPr="007E52F0" w14:paraId="06067A38" w14:textId="77777777" w:rsidTr="00A02119">
        <w:tc>
          <w:tcPr>
            <w:tcW w:w="666" w:type="dxa"/>
            <w:tcBorders>
              <w:top w:val="single" w:sz="4" w:space="0" w:color="auto"/>
              <w:left w:val="single" w:sz="4" w:space="0" w:color="auto"/>
              <w:bottom w:val="single" w:sz="4" w:space="0" w:color="auto"/>
              <w:right w:val="single" w:sz="4" w:space="0" w:color="auto"/>
            </w:tcBorders>
          </w:tcPr>
          <w:p w14:paraId="4FDE79CC" w14:textId="77777777" w:rsidR="007E52F0" w:rsidRPr="007E52F0" w:rsidRDefault="007E52F0" w:rsidP="00A02119">
            <w:pPr>
              <w:spacing w:after="0" w:line="240" w:lineRule="auto"/>
              <w:jc w:val="both"/>
              <w:rPr>
                <w:rFonts w:ascii="Times New Roman" w:eastAsia="Calibri" w:hAnsi="Times New Roman" w:cs="Times New Roman"/>
                <w:noProof/>
                <w:lang w:eastAsia="lt-LT"/>
              </w:rPr>
            </w:pPr>
          </w:p>
        </w:tc>
        <w:tc>
          <w:tcPr>
            <w:tcW w:w="4574" w:type="dxa"/>
            <w:tcBorders>
              <w:top w:val="single" w:sz="4" w:space="0" w:color="auto"/>
              <w:left w:val="single" w:sz="4" w:space="0" w:color="auto"/>
              <w:bottom w:val="single" w:sz="4" w:space="0" w:color="auto"/>
              <w:right w:val="single" w:sz="4" w:space="0" w:color="auto"/>
            </w:tcBorders>
          </w:tcPr>
          <w:p w14:paraId="24F3655F" w14:textId="77777777" w:rsidR="007E52F0" w:rsidRPr="007E52F0" w:rsidRDefault="007E52F0" w:rsidP="00A02119">
            <w:pPr>
              <w:tabs>
                <w:tab w:val="left" w:pos="1296"/>
                <w:tab w:val="center" w:pos="4153"/>
                <w:tab w:val="right" w:pos="8306"/>
              </w:tabs>
              <w:spacing w:after="0" w:line="240" w:lineRule="auto"/>
              <w:jc w:val="both"/>
              <w:rPr>
                <w:rFonts w:ascii="Times New Roman" w:eastAsia="Calibri" w:hAnsi="Times New Roman" w:cs="Times New Roman"/>
                <w:noProof/>
                <w:lang w:eastAsia="lt-LT"/>
              </w:rPr>
            </w:pPr>
          </w:p>
        </w:tc>
        <w:tc>
          <w:tcPr>
            <w:tcW w:w="2977" w:type="dxa"/>
            <w:tcBorders>
              <w:top w:val="single" w:sz="4" w:space="0" w:color="auto"/>
              <w:left w:val="single" w:sz="4" w:space="0" w:color="auto"/>
              <w:bottom w:val="single" w:sz="4" w:space="0" w:color="auto"/>
              <w:right w:val="single" w:sz="4" w:space="0" w:color="auto"/>
            </w:tcBorders>
          </w:tcPr>
          <w:p w14:paraId="2884B452" w14:textId="77777777" w:rsidR="007E52F0" w:rsidRPr="007E52F0" w:rsidRDefault="007E52F0" w:rsidP="00A02119">
            <w:pPr>
              <w:spacing w:after="0" w:line="240" w:lineRule="auto"/>
              <w:jc w:val="both"/>
              <w:rPr>
                <w:rFonts w:ascii="Times New Roman" w:eastAsia="Calibri" w:hAnsi="Times New Roman" w:cs="Times New Roman"/>
                <w:noProof/>
                <w:lang w:eastAsia="lt-LT"/>
              </w:rPr>
            </w:pPr>
          </w:p>
        </w:tc>
      </w:tr>
      <w:tr w:rsidR="007E52F0" w:rsidRPr="007E52F0" w14:paraId="66643916" w14:textId="77777777" w:rsidTr="00A02119">
        <w:tc>
          <w:tcPr>
            <w:tcW w:w="666" w:type="dxa"/>
            <w:tcBorders>
              <w:top w:val="single" w:sz="4" w:space="0" w:color="auto"/>
              <w:left w:val="single" w:sz="4" w:space="0" w:color="auto"/>
              <w:bottom w:val="single" w:sz="4" w:space="0" w:color="auto"/>
              <w:right w:val="single" w:sz="4" w:space="0" w:color="auto"/>
            </w:tcBorders>
          </w:tcPr>
          <w:p w14:paraId="418B744F" w14:textId="77777777" w:rsidR="007E52F0" w:rsidRPr="007E52F0" w:rsidRDefault="007E52F0" w:rsidP="00A02119">
            <w:pPr>
              <w:spacing w:after="0" w:line="240" w:lineRule="auto"/>
              <w:jc w:val="both"/>
              <w:rPr>
                <w:rFonts w:ascii="Times New Roman" w:eastAsia="Calibri" w:hAnsi="Times New Roman" w:cs="Times New Roman"/>
                <w:noProof/>
                <w:lang w:eastAsia="lt-LT"/>
              </w:rPr>
            </w:pPr>
          </w:p>
        </w:tc>
        <w:tc>
          <w:tcPr>
            <w:tcW w:w="4574" w:type="dxa"/>
            <w:tcBorders>
              <w:top w:val="single" w:sz="4" w:space="0" w:color="auto"/>
              <w:left w:val="single" w:sz="4" w:space="0" w:color="auto"/>
              <w:bottom w:val="single" w:sz="4" w:space="0" w:color="auto"/>
              <w:right w:val="single" w:sz="4" w:space="0" w:color="auto"/>
            </w:tcBorders>
          </w:tcPr>
          <w:p w14:paraId="1DF9DCDC" w14:textId="77777777" w:rsidR="007E52F0" w:rsidRPr="007E52F0" w:rsidRDefault="007E52F0" w:rsidP="00A02119">
            <w:pPr>
              <w:spacing w:after="0" w:line="240" w:lineRule="auto"/>
              <w:jc w:val="both"/>
              <w:rPr>
                <w:rFonts w:ascii="Times New Roman" w:eastAsia="Calibri" w:hAnsi="Times New Roman" w:cs="Times New Roman"/>
                <w:noProof/>
                <w:lang w:eastAsia="lt-LT"/>
              </w:rPr>
            </w:pPr>
          </w:p>
        </w:tc>
        <w:tc>
          <w:tcPr>
            <w:tcW w:w="2977" w:type="dxa"/>
            <w:tcBorders>
              <w:top w:val="single" w:sz="4" w:space="0" w:color="auto"/>
              <w:left w:val="single" w:sz="4" w:space="0" w:color="auto"/>
              <w:bottom w:val="single" w:sz="4" w:space="0" w:color="auto"/>
              <w:right w:val="single" w:sz="4" w:space="0" w:color="auto"/>
            </w:tcBorders>
          </w:tcPr>
          <w:p w14:paraId="159A9574" w14:textId="77777777" w:rsidR="007E52F0" w:rsidRPr="007E52F0" w:rsidRDefault="007E52F0" w:rsidP="00A02119">
            <w:pPr>
              <w:spacing w:after="0" w:line="240" w:lineRule="auto"/>
              <w:jc w:val="both"/>
              <w:rPr>
                <w:rFonts w:ascii="Times New Roman" w:eastAsia="Calibri" w:hAnsi="Times New Roman" w:cs="Times New Roman"/>
                <w:noProof/>
                <w:lang w:eastAsia="lt-LT"/>
              </w:rPr>
            </w:pPr>
          </w:p>
        </w:tc>
      </w:tr>
    </w:tbl>
    <w:p w14:paraId="2DEEF8CE" w14:textId="77777777" w:rsidR="007E52F0" w:rsidRPr="007E52F0" w:rsidRDefault="007E52F0" w:rsidP="007E52F0">
      <w:pPr>
        <w:tabs>
          <w:tab w:val="left" w:pos="9460"/>
        </w:tabs>
        <w:spacing w:after="0" w:line="240" w:lineRule="auto"/>
        <w:jc w:val="both"/>
        <w:rPr>
          <w:rFonts w:ascii="Times New Roman" w:eastAsia="Calibri" w:hAnsi="Times New Roman" w:cs="Times New Roman"/>
          <w:noProof/>
          <w:lang w:eastAsia="lt-LT"/>
        </w:rPr>
      </w:pPr>
    </w:p>
    <w:p w14:paraId="43CBBB52" w14:textId="77777777" w:rsidR="007E52F0" w:rsidRPr="007E52F0" w:rsidRDefault="007E52F0" w:rsidP="007E52F0">
      <w:pPr>
        <w:spacing w:after="0" w:line="252" w:lineRule="auto"/>
        <w:jc w:val="both"/>
        <w:rPr>
          <w:rFonts w:ascii="Times New Roman" w:eastAsia="Times New Roman" w:hAnsi="Times New Roman" w:cs="Times New Roman"/>
        </w:rPr>
      </w:pPr>
      <w:r w:rsidRPr="007E52F0">
        <w:rPr>
          <w:rFonts w:ascii="Times New Roman" w:eastAsia="Times New Roman" w:hAnsi="Times New Roman" w:cs="Times New Roman"/>
        </w:rPr>
        <w:t>6. Pasiūlymas galioja _________________________________</w:t>
      </w:r>
    </w:p>
    <w:p w14:paraId="79DE1360" w14:textId="77777777" w:rsidR="007E52F0" w:rsidRPr="007E52F0" w:rsidRDefault="007E52F0" w:rsidP="007E52F0">
      <w:pPr>
        <w:spacing w:line="252" w:lineRule="auto"/>
        <w:ind w:left="284"/>
        <w:jc w:val="both"/>
        <w:rPr>
          <w:rFonts w:ascii="Times New Roman" w:eastAsia="Calibri" w:hAnsi="Times New Roman" w:cs="Times New Roman"/>
          <w:i/>
          <w:lang w:eastAsia="lt-LT"/>
        </w:rPr>
      </w:pPr>
      <w:r w:rsidRPr="007E52F0">
        <w:rPr>
          <w:rFonts w:ascii="Times New Roman" w:eastAsia="Calibri" w:hAnsi="Times New Roman" w:cs="Times New Roman"/>
          <w:i/>
          <w:lang w:eastAsia="lt-LT"/>
        </w:rPr>
        <w:lastRenderedPageBreak/>
        <w:t>(pasiūlymas turi galioti ne trumpiau nei iki pirkimo sąlygų 5.9 p. nustatyto termino. Jeigu pasiūlyme nenurodytas jo galiojimo laikas, laikoma, kad pasiūlymas galioja tiek, kiek numatyta pirkimo dokumentuose).</w:t>
      </w:r>
    </w:p>
    <w:p w14:paraId="579A3ADE" w14:textId="77777777" w:rsidR="007E52F0" w:rsidRPr="007E52F0" w:rsidRDefault="007E52F0" w:rsidP="007E52F0">
      <w:pPr>
        <w:suppressAutoHyphens/>
        <w:spacing w:after="0" w:line="240" w:lineRule="auto"/>
        <w:rPr>
          <w:rFonts w:ascii="Times New Roman" w:hAnsi="Times New Roman" w:cs="Times New Roman"/>
          <w:i/>
        </w:rPr>
      </w:pPr>
      <w:r w:rsidRPr="007E52F0">
        <w:rPr>
          <w:rFonts w:ascii="Times New Roman" w:hAnsi="Times New Roman" w:cs="Times New Roman"/>
          <w:i/>
        </w:rPr>
        <w:t xml:space="preserve"> (Dalyvio  arba jo įgalioto asmens pareigos)</w:t>
      </w:r>
      <w:r w:rsidRPr="007E52F0">
        <w:rPr>
          <w:rFonts w:ascii="Times New Roman" w:hAnsi="Times New Roman" w:cs="Times New Roman"/>
          <w:i/>
        </w:rPr>
        <w:tab/>
        <w:t>(parašas)</w:t>
      </w:r>
      <w:r w:rsidRPr="007E52F0">
        <w:rPr>
          <w:rFonts w:ascii="Times New Roman" w:hAnsi="Times New Roman" w:cs="Times New Roman"/>
          <w:i/>
        </w:rPr>
        <w:tab/>
        <w:t xml:space="preserve">            (vardas ir pavardė)</w:t>
      </w:r>
    </w:p>
    <w:p w14:paraId="52D12D31" w14:textId="77777777" w:rsidR="007E52F0" w:rsidRPr="007E52F0" w:rsidRDefault="007E52F0" w:rsidP="007E52F0">
      <w:pPr>
        <w:spacing w:after="0" w:line="240" w:lineRule="auto"/>
        <w:ind w:left="5102"/>
        <w:jc w:val="right"/>
        <w:rPr>
          <w:rFonts w:ascii="Times New Roman" w:eastAsia="Calibri" w:hAnsi="Times New Roman" w:cs="Times New Roman"/>
          <w:lang w:eastAsia="lt-LT"/>
        </w:rPr>
      </w:pPr>
    </w:p>
    <w:p w14:paraId="3DBF82C6" w14:textId="77777777" w:rsidR="007E52F0" w:rsidRPr="007E52F0" w:rsidRDefault="007E52F0" w:rsidP="007E52F0">
      <w:pPr>
        <w:rPr>
          <w:rFonts w:ascii="Times New Roman" w:hAnsi="Times New Roman" w:cs="Times New Roman"/>
        </w:rPr>
      </w:pPr>
    </w:p>
    <w:p w14:paraId="39EA4DD6" w14:textId="77777777" w:rsidR="00842E2D" w:rsidRPr="007E52F0" w:rsidRDefault="00842E2D" w:rsidP="00842E2D">
      <w:pPr>
        <w:rPr>
          <w:rFonts w:ascii="Times New Roman" w:hAnsi="Times New Roman" w:cs="Times New Roman"/>
        </w:rPr>
      </w:pPr>
    </w:p>
    <w:p w14:paraId="6CB8DFB5" w14:textId="77777777" w:rsidR="00842E2D" w:rsidRPr="007E52F0" w:rsidRDefault="00842E2D" w:rsidP="00842E2D">
      <w:pPr>
        <w:rPr>
          <w:rFonts w:ascii="Times New Roman" w:hAnsi="Times New Roman" w:cs="Times New Roman"/>
        </w:rPr>
      </w:pPr>
    </w:p>
    <w:p w14:paraId="0B6B2236" w14:textId="77777777" w:rsidR="00842E2D" w:rsidRPr="007E52F0" w:rsidRDefault="00842E2D" w:rsidP="00842E2D">
      <w:pPr>
        <w:rPr>
          <w:rFonts w:ascii="Times New Roman" w:hAnsi="Times New Roman" w:cs="Times New Roman"/>
        </w:rPr>
      </w:pPr>
    </w:p>
    <w:p w14:paraId="280C240C" w14:textId="77777777" w:rsidR="00842E2D" w:rsidRPr="007E52F0" w:rsidRDefault="00842E2D" w:rsidP="00842E2D">
      <w:pPr>
        <w:rPr>
          <w:rFonts w:ascii="Times New Roman" w:hAnsi="Times New Roman" w:cs="Times New Roman"/>
        </w:rPr>
      </w:pPr>
    </w:p>
    <w:p w14:paraId="74CF9D33" w14:textId="77777777" w:rsidR="00842E2D" w:rsidRPr="007E52F0" w:rsidRDefault="00842E2D" w:rsidP="00842E2D">
      <w:pPr>
        <w:rPr>
          <w:rFonts w:ascii="Times New Roman" w:hAnsi="Times New Roman" w:cs="Times New Roman"/>
        </w:rPr>
      </w:pPr>
    </w:p>
    <w:p w14:paraId="5BCE9A3F" w14:textId="77777777" w:rsidR="00842E2D" w:rsidRPr="007E52F0" w:rsidRDefault="00842E2D" w:rsidP="00842E2D">
      <w:pPr>
        <w:rPr>
          <w:rFonts w:ascii="Times New Roman" w:hAnsi="Times New Roman" w:cs="Times New Roman"/>
        </w:rPr>
      </w:pPr>
    </w:p>
    <w:p w14:paraId="2000524F" w14:textId="77777777" w:rsidR="00842E2D" w:rsidRPr="007E52F0" w:rsidRDefault="00842E2D" w:rsidP="00842E2D">
      <w:pPr>
        <w:rPr>
          <w:rFonts w:ascii="Times New Roman" w:hAnsi="Times New Roman" w:cs="Times New Roman"/>
        </w:rPr>
      </w:pPr>
    </w:p>
    <w:p w14:paraId="476257FF" w14:textId="77777777" w:rsidR="00842E2D" w:rsidRPr="007E52F0" w:rsidRDefault="00842E2D" w:rsidP="00842E2D">
      <w:pPr>
        <w:rPr>
          <w:rFonts w:ascii="Times New Roman" w:hAnsi="Times New Roman" w:cs="Times New Roman"/>
        </w:rPr>
      </w:pPr>
    </w:p>
    <w:p w14:paraId="22D6AD6D" w14:textId="77777777" w:rsidR="00842E2D" w:rsidRPr="007E52F0" w:rsidRDefault="00842E2D" w:rsidP="00842E2D">
      <w:pPr>
        <w:rPr>
          <w:rFonts w:ascii="Times New Roman" w:hAnsi="Times New Roman" w:cs="Times New Roman"/>
        </w:rPr>
      </w:pPr>
    </w:p>
    <w:p w14:paraId="20C7F5A2" w14:textId="77777777" w:rsidR="00842E2D" w:rsidRPr="007E52F0" w:rsidRDefault="00842E2D" w:rsidP="00842E2D">
      <w:pPr>
        <w:rPr>
          <w:rFonts w:ascii="Times New Roman" w:hAnsi="Times New Roman" w:cs="Times New Roman"/>
        </w:rPr>
      </w:pPr>
    </w:p>
    <w:p w14:paraId="322702D2" w14:textId="77777777" w:rsidR="00842E2D" w:rsidRPr="007E52F0" w:rsidRDefault="00842E2D" w:rsidP="00842E2D">
      <w:pPr>
        <w:rPr>
          <w:rFonts w:ascii="Times New Roman" w:hAnsi="Times New Roman" w:cs="Times New Roman"/>
        </w:rPr>
      </w:pPr>
    </w:p>
    <w:p w14:paraId="1DA40A42" w14:textId="77777777" w:rsidR="00842E2D" w:rsidRPr="007E52F0" w:rsidRDefault="00842E2D" w:rsidP="00842E2D">
      <w:pPr>
        <w:rPr>
          <w:rFonts w:ascii="Times New Roman" w:hAnsi="Times New Roman" w:cs="Times New Roman"/>
        </w:rPr>
      </w:pPr>
    </w:p>
    <w:p w14:paraId="392A42E5" w14:textId="77777777" w:rsidR="00842E2D" w:rsidRPr="007E52F0" w:rsidRDefault="00842E2D" w:rsidP="00842E2D">
      <w:pPr>
        <w:rPr>
          <w:rFonts w:ascii="Times New Roman" w:hAnsi="Times New Roman" w:cs="Times New Roman"/>
        </w:rPr>
      </w:pPr>
    </w:p>
    <w:p w14:paraId="25551885" w14:textId="77777777" w:rsidR="00842E2D" w:rsidRPr="007E52F0" w:rsidRDefault="00842E2D" w:rsidP="00842E2D">
      <w:pPr>
        <w:rPr>
          <w:rFonts w:ascii="Times New Roman" w:hAnsi="Times New Roman" w:cs="Times New Roman"/>
        </w:rPr>
      </w:pPr>
    </w:p>
    <w:p w14:paraId="4C9A6B2D" w14:textId="77777777" w:rsidR="00842E2D" w:rsidRPr="007E52F0" w:rsidRDefault="00842E2D" w:rsidP="00842E2D">
      <w:pPr>
        <w:rPr>
          <w:rFonts w:ascii="Times New Roman" w:hAnsi="Times New Roman" w:cs="Times New Roman"/>
        </w:rPr>
      </w:pPr>
    </w:p>
    <w:p w14:paraId="5B0E746A" w14:textId="134CE7F7" w:rsidR="00842E2D" w:rsidRDefault="00842E2D" w:rsidP="00842E2D">
      <w:pPr>
        <w:rPr>
          <w:rFonts w:ascii="Times New Roman" w:hAnsi="Times New Roman" w:cs="Times New Roman"/>
        </w:rPr>
      </w:pPr>
    </w:p>
    <w:p w14:paraId="086B9B9E" w14:textId="233DA84F" w:rsidR="007E52F0" w:rsidRDefault="007E52F0" w:rsidP="00842E2D">
      <w:pPr>
        <w:rPr>
          <w:rFonts w:ascii="Times New Roman" w:hAnsi="Times New Roman" w:cs="Times New Roman"/>
        </w:rPr>
      </w:pPr>
    </w:p>
    <w:p w14:paraId="0F6EA31D" w14:textId="22743CCB" w:rsidR="007E52F0" w:rsidRDefault="007E52F0" w:rsidP="00842E2D">
      <w:pPr>
        <w:rPr>
          <w:rFonts w:ascii="Times New Roman" w:hAnsi="Times New Roman" w:cs="Times New Roman"/>
        </w:rPr>
      </w:pPr>
    </w:p>
    <w:p w14:paraId="604D067E" w14:textId="77777777" w:rsidR="007E52F0" w:rsidRPr="007E52F0" w:rsidRDefault="007E52F0" w:rsidP="00842E2D">
      <w:pPr>
        <w:rPr>
          <w:rFonts w:ascii="Times New Roman" w:hAnsi="Times New Roman" w:cs="Times New Roman"/>
        </w:rPr>
      </w:pPr>
    </w:p>
    <w:p w14:paraId="5494E2E5" w14:textId="77777777" w:rsidR="00842E2D" w:rsidRPr="007E52F0" w:rsidRDefault="00842E2D" w:rsidP="00842E2D">
      <w:pPr>
        <w:rPr>
          <w:rFonts w:ascii="Times New Roman" w:hAnsi="Times New Roman" w:cs="Times New Roman"/>
        </w:rPr>
      </w:pPr>
    </w:p>
    <w:p w14:paraId="6ED1439B" w14:textId="77777777" w:rsidR="00842E2D" w:rsidRPr="007E52F0" w:rsidRDefault="00842E2D" w:rsidP="00842E2D">
      <w:pPr>
        <w:rPr>
          <w:rFonts w:ascii="Times New Roman" w:hAnsi="Times New Roman" w:cs="Times New Roman"/>
        </w:rPr>
      </w:pPr>
    </w:p>
    <w:p w14:paraId="6D1B7808" w14:textId="77777777" w:rsidR="00842E2D" w:rsidRPr="007E52F0" w:rsidRDefault="00842E2D" w:rsidP="00842E2D">
      <w:pPr>
        <w:rPr>
          <w:rFonts w:ascii="Times New Roman" w:hAnsi="Times New Roman" w:cs="Times New Roman"/>
        </w:rPr>
      </w:pPr>
    </w:p>
    <w:p w14:paraId="51D8CC4F" w14:textId="77777777" w:rsidR="00842E2D" w:rsidRPr="007E52F0" w:rsidRDefault="00842E2D" w:rsidP="00842E2D">
      <w:pPr>
        <w:rPr>
          <w:rFonts w:ascii="Times New Roman" w:hAnsi="Times New Roman" w:cs="Times New Roman"/>
        </w:rPr>
      </w:pPr>
    </w:p>
    <w:p w14:paraId="0522C0DA" w14:textId="77777777" w:rsidR="00842E2D" w:rsidRPr="007E52F0" w:rsidRDefault="00842E2D" w:rsidP="00842E2D">
      <w:pPr>
        <w:rPr>
          <w:rFonts w:ascii="Times New Roman" w:hAnsi="Times New Roman" w:cs="Times New Roman"/>
        </w:rPr>
      </w:pPr>
    </w:p>
    <w:p w14:paraId="214D2FFB" w14:textId="77777777" w:rsidR="00842E2D" w:rsidRPr="007E52F0" w:rsidRDefault="00842E2D" w:rsidP="00842E2D">
      <w:pPr>
        <w:rPr>
          <w:rFonts w:ascii="Times New Roman" w:hAnsi="Times New Roman" w:cs="Times New Roman"/>
        </w:rPr>
      </w:pPr>
    </w:p>
    <w:p w14:paraId="29368049" w14:textId="77777777" w:rsidR="00842E2D" w:rsidRPr="007E52F0" w:rsidRDefault="00842E2D" w:rsidP="00842E2D">
      <w:pPr>
        <w:rPr>
          <w:rFonts w:ascii="Times New Roman" w:hAnsi="Times New Roman" w:cs="Times New Roman"/>
        </w:rPr>
      </w:pPr>
    </w:p>
    <w:p w14:paraId="2AE42AAA"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p>
    <w:p w14:paraId="0E4593CD"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r w:rsidRPr="007E52F0">
        <w:rPr>
          <w:rFonts w:ascii="Times New Roman" w:eastAsia="Calibri" w:hAnsi="Times New Roman" w:cs="Times New Roman"/>
          <w:lang w:eastAsia="lt-LT"/>
        </w:rPr>
        <w:lastRenderedPageBreak/>
        <w:t>Pirkimo sąlygų</w:t>
      </w:r>
    </w:p>
    <w:p w14:paraId="1E43E35C" w14:textId="77777777" w:rsidR="00842E2D" w:rsidRPr="007E52F0" w:rsidRDefault="00842E2D" w:rsidP="00842E2D">
      <w:pPr>
        <w:spacing w:after="0" w:line="240" w:lineRule="auto"/>
        <w:ind w:left="5102"/>
        <w:jc w:val="right"/>
        <w:rPr>
          <w:rFonts w:ascii="Times New Roman" w:eastAsia="Calibri" w:hAnsi="Times New Roman" w:cs="Times New Roman"/>
          <w:lang w:eastAsia="lt-LT"/>
        </w:rPr>
      </w:pPr>
      <w:r w:rsidRPr="007E52F0">
        <w:rPr>
          <w:rFonts w:ascii="Times New Roman" w:eastAsia="Calibri" w:hAnsi="Times New Roman" w:cs="Times New Roman"/>
          <w:lang w:eastAsia="lt-LT"/>
        </w:rPr>
        <w:t>Priedas Nr. 3</w:t>
      </w:r>
    </w:p>
    <w:p w14:paraId="2D7609A1" w14:textId="77777777" w:rsidR="00842E2D" w:rsidRPr="007E52F0" w:rsidRDefault="00842E2D" w:rsidP="007E52F0">
      <w:pPr>
        <w:spacing w:after="0" w:line="240" w:lineRule="auto"/>
        <w:ind w:left="5102"/>
        <w:jc w:val="right"/>
        <w:rPr>
          <w:rFonts w:ascii="Times New Roman" w:eastAsia="Calibri" w:hAnsi="Times New Roman" w:cs="Times New Roman"/>
          <w:lang w:eastAsia="lt-LT"/>
        </w:rPr>
      </w:pPr>
    </w:p>
    <w:p w14:paraId="245C2AB9" w14:textId="77777777" w:rsidR="00842E2D" w:rsidRPr="007E52F0" w:rsidRDefault="00842E2D" w:rsidP="007E52F0">
      <w:pPr>
        <w:spacing w:after="0" w:line="240" w:lineRule="auto"/>
        <w:jc w:val="center"/>
        <w:rPr>
          <w:rFonts w:ascii="Times New Roman" w:eastAsia="Calibri" w:hAnsi="Times New Roman" w:cs="Times New Roman"/>
          <w:b/>
        </w:rPr>
      </w:pPr>
      <w:r w:rsidRPr="007E52F0">
        <w:rPr>
          <w:rFonts w:ascii="Times New Roman" w:eastAsia="Times New Roman" w:hAnsi="Times New Roman" w:cs="Times New Roman"/>
          <w:b/>
        </w:rPr>
        <w:t>Sutarties projektas</w:t>
      </w:r>
      <w:r w:rsidRPr="007E52F0">
        <w:rPr>
          <w:rFonts w:ascii="Times New Roman" w:eastAsia="Calibri" w:hAnsi="Times New Roman" w:cs="Times New Roman"/>
          <w:b/>
        </w:rPr>
        <w:t xml:space="preserve"> </w:t>
      </w:r>
    </w:p>
    <w:p w14:paraId="70F715B4" w14:textId="0BEF6586" w:rsidR="007E52F0" w:rsidRPr="007E52F0" w:rsidRDefault="007E52F0" w:rsidP="007E52F0">
      <w:pPr>
        <w:widowControl w:val="0"/>
        <w:pBdr>
          <w:top w:val="nil"/>
          <w:left w:val="nil"/>
          <w:bottom w:val="nil"/>
          <w:right w:val="nil"/>
          <w:between w:val="nil"/>
        </w:pBdr>
        <w:tabs>
          <w:tab w:val="left" w:pos="567"/>
          <w:tab w:val="left" w:pos="851"/>
        </w:tabs>
        <w:spacing w:after="0" w:line="240" w:lineRule="auto"/>
        <w:jc w:val="right"/>
        <w:rPr>
          <w:rFonts w:ascii="Times New Roman" w:hAnsi="Times New Roman" w:cs="Times New Roman"/>
        </w:rPr>
      </w:pPr>
      <w:r w:rsidRPr="007E52F0">
        <w:rPr>
          <w:rFonts w:ascii="Times New Roman" w:hAnsi="Times New Roman" w:cs="Times New Roman"/>
        </w:rPr>
        <w:tab/>
      </w:r>
      <w:r w:rsidRPr="007E52F0">
        <w:rPr>
          <w:rFonts w:ascii="Times New Roman" w:hAnsi="Times New Roman" w:cs="Times New Roman"/>
        </w:rPr>
        <w:tab/>
      </w:r>
      <w:r w:rsidRPr="007E52F0">
        <w:rPr>
          <w:rFonts w:ascii="Times New Roman" w:hAnsi="Times New Roman" w:cs="Times New Roman"/>
        </w:rPr>
        <w:tab/>
      </w:r>
      <w:r w:rsidRPr="007E52F0">
        <w:rPr>
          <w:rFonts w:ascii="Times New Roman" w:hAnsi="Times New Roman" w:cs="Times New Roman"/>
        </w:rPr>
        <w:tab/>
      </w:r>
      <w:r w:rsidRPr="007E52F0">
        <w:rPr>
          <w:rFonts w:ascii="Times New Roman" w:hAnsi="Times New Roman" w:cs="Times New Roman"/>
        </w:rPr>
        <w:tab/>
        <w:t xml:space="preserve"> </w:t>
      </w:r>
    </w:p>
    <w:p w14:paraId="5208920D" w14:textId="77777777" w:rsidR="007E52F0" w:rsidRPr="007E52F0" w:rsidRDefault="007E52F0" w:rsidP="007E52F0">
      <w:pPr>
        <w:widowControl w:val="0"/>
        <w:pBdr>
          <w:top w:val="nil"/>
          <w:left w:val="nil"/>
          <w:bottom w:val="nil"/>
          <w:right w:val="nil"/>
          <w:between w:val="nil"/>
        </w:pBdr>
        <w:tabs>
          <w:tab w:val="left" w:pos="567"/>
          <w:tab w:val="left" w:pos="851"/>
        </w:tabs>
        <w:spacing w:after="0" w:line="240" w:lineRule="auto"/>
        <w:jc w:val="right"/>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E52F0" w:rsidRPr="007E52F0" w14:paraId="1541BFC3" w14:textId="77777777" w:rsidTr="00A02119">
        <w:tc>
          <w:tcPr>
            <w:tcW w:w="2448" w:type="dxa"/>
          </w:tcPr>
          <w:p w14:paraId="2AB1B359" w14:textId="77777777" w:rsidR="007E52F0" w:rsidRPr="007E52F0" w:rsidRDefault="007E52F0" w:rsidP="007E52F0">
            <w:pPr>
              <w:spacing w:after="0" w:line="240" w:lineRule="auto"/>
              <w:jc w:val="both"/>
              <w:rPr>
                <w:rFonts w:ascii="Times New Roman" w:hAnsi="Times New Roman" w:cs="Times New Roman"/>
                <w:b/>
                <w:bCs/>
                <w:kern w:val="2"/>
              </w:rPr>
            </w:pPr>
            <w:r w:rsidRPr="007E52F0">
              <w:rPr>
                <w:rFonts w:ascii="Times New Roman" w:hAnsi="Times New Roman" w:cs="Times New Roman"/>
                <w:b/>
                <w:bCs/>
                <w:kern w:val="2"/>
              </w:rPr>
              <w:t>Sutarties pavadinimas</w:t>
            </w:r>
          </w:p>
        </w:tc>
        <w:tc>
          <w:tcPr>
            <w:tcW w:w="7110" w:type="dxa"/>
            <w:gridSpan w:val="3"/>
          </w:tcPr>
          <w:p w14:paraId="7E3A14ED"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ĮRANGA PARAMEDIKAMS</w:t>
            </w:r>
          </w:p>
        </w:tc>
      </w:tr>
      <w:tr w:rsidR="007E52F0" w:rsidRPr="007E52F0" w14:paraId="54CADC32" w14:textId="77777777" w:rsidTr="00A02119">
        <w:tc>
          <w:tcPr>
            <w:tcW w:w="2448" w:type="dxa"/>
          </w:tcPr>
          <w:p w14:paraId="16665277" w14:textId="77777777" w:rsidR="007E52F0" w:rsidRPr="007E52F0" w:rsidRDefault="007E52F0" w:rsidP="007E52F0">
            <w:pPr>
              <w:spacing w:after="0" w:line="240" w:lineRule="auto"/>
              <w:jc w:val="both"/>
              <w:rPr>
                <w:rFonts w:ascii="Times New Roman" w:hAnsi="Times New Roman" w:cs="Times New Roman"/>
                <w:b/>
                <w:bCs/>
                <w:kern w:val="2"/>
              </w:rPr>
            </w:pPr>
            <w:r w:rsidRPr="007E52F0">
              <w:rPr>
                <w:rFonts w:ascii="Times New Roman" w:hAnsi="Times New Roman" w:cs="Times New Roman"/>
                <w:b/>
                <w:bCs/>
                <w:kern w:val="2"/>
              </w:rPr>
              <w:t>Sutarties data</w:t>
            </w:r>
          </w:p>
        </w:tc>
        <w:tc>
          <w:tcPr>
            <w:tcW w:w="2177" w:type="dxa"/>
          </w:tcPr>
          <w:p w14:paraId="6E7662AA" w14:textId="77777777" w:rsidR="007E52F0" w:rsidRPr="007E52F0" w:rsidRDefault="007E52F0" w:rsidP="007E52F0">
            <w:pPr>
              <w:spacing w:after="0" w:line="240" w:lineRule="auto"/>
              <w:jc w:val="both"/>
              <w:rPr>
                <w:rFonts w:ascii="Times New Roman" w:hAnsi="Times New Roman" w:cs="Times New Roman"/>
                <w:kern w:val="2"/>
              </w:rPr>
            </w:pPr>
          </w:p>
        </w:tc>
        <w:tc>
          <w:tcPr>
            <w:tcW w:w="2362" w:type="dxa"/>
          </w:tcPr>
          <w:p w14:paraId="4EB3FFE1" w14:textId="77777777" w:rsidR="007E52F0" w:rsidRPr="007E52F0" w:rsidRDefault="007E52F0" w:rsidP="007E52F0">
            <w:pPr>
              <w:spacing w:after="0" w:line="240" w:lineRule="auto"/>
              <w:jc w:val="both"/>
              <w:rPr>
                <w:rFonts w:ascii="Times New Roman" w:hAnsi="Times New Roman" w:cs="Times New Roman"/>
                <w:b/>
                <w:bCs/>
                <w:kern w:val="2"/>
              </w:rPr>
            </w:pPr>
            <w:r w:rsidRPr="007E52F0">
              <w:rPr>
                <w:rFonts w:ascii="Times New Roman" w:hAnsi="Times New Roman" w:cs="Times New Roman"/>
                <w:b/>
                <w:bCs/>
                <w:kern w:val="2"/>
              </w:rPr>
              <w:t>Sutarties numeris</w:t>
            </w:r>
          </w:p>
        </w:tc>
        <w:tc>
          <w:tcPr>
            <w:tcW w:w="2571" w:type="dxa"/>
          </w:tcPr>
          <w:p w14:paraId="6A6C38C5" w14:textId="77777777" w:rsidR="007E52F0" w:rsidRPr="007E52F0" w:rsidRDefault="007E52F0" w:rsidP="007E52F0">
            <w:pPr>
              <w:spacing w:after="0" w:line="240" w:lineRule="auto"/>
              <w:jc w:val="both"/>
              <w:rPr>
                <w:rFonts w:ascii="Times New Roman" w:hAnsi="Times New Roman" w:cs="Times New Roman"/>
                <w:kern w:val="2"/>
              </w:rPr>
            </w:pPr>
          </w:p>
        </w:tc>
      </w:tr>
    </w:tbl>
    <w:p w14:paraId="056E42F5" w14:textId="77777777" w:rsidR="007E52F0" w:rsidRPr="007E52F0" w:rsidRDefault="007E52F0" w:rsidP="007E52F0">
      <w:pPr>
        <w:spacing w:after="0" w:line="240" w:lineRule="auto"/>
        <w:jc w:val="both"/>
        <w:rPr>
          <w:rFonts w:ascii="Times New Roman" w:hAnsi="Times New Roman" w:cs="Times New Roma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3314"/>
        <w:gridCol w:w="3592"/>
      </w:tblGrid>
      <w:tr w:rsidR="007E52F0" w:rsidRPr="007E52F0" w14:paraId="3B81E431" w14:textId="77777777" w:rsidTr="00A02119">
        <w:trPr>
          <w:trHeight w:val="254"/>
        </w:trPr>
        <w:tc>
          <w:tcPr>
            <w:tcW w:w="10209" w:type="dxa"/>
            <w:gridSpan w:val="3"/>
          </w:tcPr>
          <w:p w14:paraId="720B6DD8"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1. SUTARTIES ŠALYS</w:t>
            </w:r>
          </w:p>
        </w:tc>
      </w:tr>
      <w:tr w:rsidR="007E52F0" w:rsidRPr="007E52F0" w14:paraId="370DEC20" w14:textId="77777777" w:rsidTr="00A02119">
        <w:trPr>
          <w:trHeight w:val="518"/>
        </w:trPr>
        <w:tc>
          <w:tcPr>
            <w:tcW w:w="3303" w:type="dxa"/>
            <w:vMerge w:val="restart"/>
          </w:tcPr>
          <w:p w14:paraId="011BF4DC" w14:textId="77777777" w:rsidR="007E52F0" w:rsidRPr="007E52F0" w:rsidRDefault="007E52F0" w:rsidP="007E52F0">
            <w:pPr>
              <w:spacing w:after="0" w:line="240" w:lineRule="auto"/>
              <w:jc w:val="center"/>
              <w:rPr>
                <w:rFonts w:ascii="Times New Roman" w:hAnsi="Times New Roman" w:cs="Times New Roman"/>
                <w:b/>
                <w:bCs/>
                <w:kern w:val="2"/>
              </w:rPr>
            </w:pPr>
          </w:p>
          <w:p w14:paraId="288D5339" w14:textId="77777777" w:rsidR="007E52F0" w:rsidRPr="007E52F0" w:rsidRDefault="007E52F0" w:rsidP="007E52F0">
            <w:pPr>
              <w:spacing w:after="0" w:line="240" w:lineRule="auto"/>
              <w:jc w:val="center"/>
              <w:rPr>
                <w:rFonts w:ascii="Times New Roman" w:hAnsi="Times New Roman" w:cs="Times New Roman"/>
                <w:b/>
                <w:bCs/>
                <w:kern w:val="2"/>
              </w:rPr>
            </w:pPr>
          </w:p>
          <w:p w14:paraId="50BE6722" w14:textId="77777777" w:rsidR="007E52F0" w:rsidRPr="007E52F0" w:rsidRDefault="007E52F0" w:rsidP="007E52F0">
            <w:pPr>
              <w:spacing w:after="0" w:line="240" w:lineRule="auto"/>
              <w:jc w:val="center"/>
              <w:rPr>
                <w:rFonts w:ascii="Times New Roman" w:hAnsi="Times New Roman" w:cs="Times New Roman"/>
                <w:b/>
                <w:bCs/>
                <w:kern w:val="2"/>
              </w:rPr>
            </w:pPr>
          </w:p>
          <w:p w14:paraId="338755E3" w14:textId="77777777" w:rsidR="007E52F0" w:rsidRPr="007E52F0" w:rsidRDefault="007E52F0" w:rsidP="007E52F0">
            <w:pPr>
              <w:spacing w:after="0" w:line="240" w:lineRule="auto"/>
              <w:rPr>
                <w:rFonts w:ascii="Times New Roman" w:hAnsi="Times New Roman" w:cs="Times New Roman"/>
                <w:b/>
                <w:bCs/>
                <w:kern w:val="2"/>
              </w:rPr>
            </w:pPr>
          </w:p>
          <w:p w14:paraId="69F6AF0B"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1.1. Pirkėjas</w:t>
            </w:r>
          </w:p>
        </w:tc>
        <w:tc>
          <w:tcPr>
            <w:tcW w:w="3314" w:type="dxa"/>
          </w:tcPr>
          <w:p w14:paraId="37A62113"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1.1.1. Pavadinimas</w:t>
            </w:r>
          </w:p>
        </w:tc>
        <w:tc>
          <w:tcPr>
            <w:tcW w:w="3592" w:type="dxa"/>
          </w:tcPr>
          <w:p w14:paraId="7B4F94D7"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rPr>
              <w:t>VŠĮ Karaliaus Mindaugo profesinio mokymo centras</w:t>
            </w:r>
          </w:p>
        </w:tc>
      </w:tr>
      <w:tr w:rsidR="007E52F0" w:rsidRPr="007E52F0" w14:paraId="3839ACB2" w14:textId="77777777" w:rsidTr="00A02119">
        <w:trPr>
          <w:trHeight w:val="264"/>
        </w:trPr>
        <w:tc>
          <w:tcPr>
            <w:tcW w:w="3303" w:type="dxa"/>
            <w:vMerge/>
          </w:tcPr>
          <w:p w14:paraId="2C285062" w14:textId="77777777" w:rsidR="007E52F0" w:rsidRPr="007E52F0" w:rsidRDefault="007E52F0" w:rsidP="007E52F0">
            <w:pPr>
              <w:spacing w:after="0" w:line="240" w:lineRule="auto"/>
              <w:rPr>
                <w:rFonts w:ascii="Times New Roman" w:hAnsi="Times New Roman" w:cs="Times New Roman"/>
                <w:kern w:val="2"/>
              </w:rPr>
            </w:pPr>
          </w:p>
        </w:tc>
        <w:tc>
          <w:tcPr>
            <w:tcW w:w="3314" w:type="dxa"/>
          </w:tcPr>
          <w:p w14:paraId="21A08164"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1.1.2. Juridinio asmens kodas</w:t>
            </w:r>
          </w:p>
        </w:tc>
        <w:tc>
          <w:tcPr>
            <w:tcW w:w="3592" w:type="dxa"/>
          </w:tcPr>
          <w:p w14:paraId="25909F3D"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rPr>
              <w:t>11961453</w:t>
            </w:r>
          </w:p>
        </w:tc>
      </w:tr>
      <w:tr w:rsidR="007E52F0" w:rsidRPr="007E52F0" w14:paraId="5FDDE2B3" w14:textId="77777777" w:rsidTr="00A02119">
        <w:trPr>
          <w:trHeight w:val="529"/>
        </w:trPr>
        <w:tc>
          <w:tcPr>
            <w:tcW w:w="3303" w:type="dxa"/>
            <w:vMerge/>
          </w:tcPr>
          <w:p w14:paraId="17A2F1B9" w14:textId="77777777" w:rsidR="007E52F0" w:rsidRPr="007E52F0" w:rsidRDefault="007E52F0" w:rsidP="007E52F0">
            <w:pPr>
              <w:spacing w:after="0" w:line="240" w:lineRule="auto"/>
              <w:rPr>
                <w:rFonts w:ascii="Times New Roman" w:hAnsi="Times New Roman" w:cs="Times New Roman"/>
                <w:kern w:val="2"/>
              </w:rPr>
            </w:pPr>
          </w:p>
        </w:tc>
        <w:tc>
          <w:tcPr>
            <w:tcW w:w="3314" w:type="dxa"/>
          </w:tcPr>
          <w:p w14:paraId="611FFD81"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1.1.3. Adresas</w:t>
            </w:r>
          </w:p>
        </w:tc>
        <w:tc>
          <w:tcPr>
            <w:tcW w:w="3592" w:type="dxa"/>
          </w:tcPr>
          <w:p w14:paraId="234D19A7"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rPr>
              <w:t>Karaliaus Mindaugo pr. 11, 44287 Kaunas</w:t>
            </w:r>
          </w:p>
        </w:tc>
      </w:tr>
      <w:tr w:rsidR="007E52F0" w:rsidRPr="007E52F0" w14:paraId="53DDE236" w14:textId="77777777" w:rsidTr="00A02119">
        <w:trPr>
          <w:trHeight w:val="264"/>
        </w:trPr>
        <w:tc>
          <w:tcPr>
            <w:tcW w:w="3303" w:type="dxa"/>
            <w:vMerge/>
          </w:tcPr>
          <w:p w14:paraId="5E4ECE5C" w14:textId="77777777" w:rsidR="007E52F0" w:rsidRPr="007E52F0" w:rsidRDefault="007E52F0" w:rsidP="007E52F0">
            <w:pPr>
              <w:spacing w:after="0" w:line="240" w:lineRule="auto"/>
              <w:rPr>
                <w:rFonts w:ascii="Times New Roman" w:hAnsi="Times New Roman" w:cs="Times New Roman"/>
                <w:kern w:val="2"/>
              </w:rPr>
            </w:pPr>
          </w:p>
        </w:tc>
        <w:tc>
          <w:tcPr>
            <w:tcW w:w="3314" w:type="dxa"/>
          </w:tcPr>
          <w:p w14:paraId="104F7764"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1.1.4. PVM mokėtojo kodas</w:t>
            </w:r>
          </w:p>
        </w:tc>
        <w:tc>
          <w:tcPr>
            <w:tcW w:w="3592" w:type="dxa"/>
          </w:tcPr>
          <w:p w14:paraId="53A3F43E"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shd w:val="clear" w:color="auto" w:fill="FFFFFF"/>
              </w:rPr>
              <w:t>LT100003320810</w:t>
            </w:r>
          </w:p>
        </w:tc>
      </w:tr>
      <w:tr w:rsidR="007E52F0" w:rsidRPr="007E52F0" w14:paraId="34E4A2EE" w14:textId="77777777" w:rsidTr="00A02119">
        <w:trPr>
          <w:trHeight w:val="264"/>
        </w:trPr>
        <w:tc>
          <w:tcPr>
            <w:tcW w:w="3303" w:type="dxa"/>
            <w:vMerge/>
          </w:tcPr>
          <w:p w14:paraId="023C1CD8" w14:textId="77777777" w:rsidR="007E52F0" w:rsidRPr="007E52F0" w:rsidRDefault="007E52F0" w:rsidP="007E52F0">
            <w:pPr>
              <w:spacing w:after="0" w:line="240" w:lineRule="auto"/>
              <w:rPr>
                <w:rFonts w:ascii="Times New Roman" w:hAnsi="Times New Roman" w:cs="Times New Roman"/>
                <w:kern w:val="2"/>
              </w:rPr>
            </w:pPr>
          </w:p>
        </w:tc>
        <w:tc>
          <w:tcPr>
            <w:tcW w:w="3314" w:type="dxa"/>
          </w:tcPr>
          <w:p w14:paraId="572B3B2C"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1.1.5. Atsiskaitomoji sąskaita</w:t>
            </w:r>
          </w:p>
        </w:tc>
        <w:tc>
          <w:tcPr>
            <w:tcW w:w="3592" w:type="dxa"/>
          </w:tcPr>
          <w:p w14:paraId="3089E360" w14:textId="77777777" w:rsidR="007E52F0" w:rsidRPr="007E52F0" w:rsidRDefault="007E52F0" w:rsidP="007E52F0">
            <w:pPr>
              <w:spacing w:after="0" w:line="240" w:lineRule="auto"/>
              <w:jc w:val="both"/>
              <w:rPr>
                <w:rFonts w:ascii="Times New Roman" w:hAnsi="Times New Roman" w:cs="Times New Roman"/>
                <w:kern w:val="2"/>
              </w:rPr>
            </w:pPr>
          </w:p>
        </w:tc>
      </w:tr>
      <w:tr w:rsidR="007E52F0" w:rsidRPr="007E52F0" w14:paraId="00FD3573" w14:textId="77777777" w:rsidTr="00A02119">
        <w:trPr>
          <w:trHeight w:val="274"/>
        </w:trPr>
        <w:tc>
          <w:tcPr>
            <w:tcW w:w="3303" w:type="dxa"/>
            <w:vMerge/>
          </w:tcPr>
          <w:p w14:paraId="424B621F" w14:textId="77777777" w:rsidR="007E52F0" w:rsidRPr="007E52F0" w:rsidRDefault="007E52F0" w:rsidP="007E52F0">
            <w:pPr>
              <w:spacing w:after="0" w:line="240" w:lineRule="auto"/>
              <w:rPr>
                <w:rFonts w:ascii="Times New Roman" w:hAnsi="Times New Roman" w:cs="Times New Roman"/>
                <w:kern w:val="2"/>
              </w:rPr>
            </w:pPr>
          </w:p>
        </w:tc>
        <w:tc>
          <w:tcPr>
            <w:tcW w:w="3314" w:type="dxa"/>
          </w:tcPr>
          <w:p w14:paraId="61001B0C"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1.1.6. Bankas, banko kodas</w:t>
            </w:r>
          </w:p>
        </w:tc>
        <w:tc>
          <w:tcPr>
            <w:tcW w:w="3592" w:type="dxa"/>
          </w:tcPr>
          <w:p w14:paraId="5C1A88C1" w14:textId="77777777" w:rsidR="007E52F0" w:rsidRPr="007E52F0" w:rsidRDefault="007E52F0" w:rsidP="007E52F0">
            <w:pPr>
              <w:spacing w:after="0" w:line="240" w:lineRule="auto"/>
              <w:jc w:val="both"/>
              <w:rPr>
                <w:rFonts w:ascii="Times New Roman" w:hAnsi="Times New Roman" w:cs="Times New Roman"/>
                <w:kern w:val="2"/>
              </w:rPr>
            </w:pPr>
          </w:p>
        </w:tc>
      </w:tr>
      <w:tr w:rsidR="007E52F0" w:rsidRPr="007E52F0" w14:paraId="7D915BF2" w14:textId="77777777" w:rsidTr="00A02119">
        <w:trPr>
          <w:trHeight w:val="264"/>
        </w:trPr>
        <w:tc>
          <w:tcPr>
            <w:tcW w:w="3303" w:type="dxa"/>
            <w:vMerge/>
          </w:tcPr>
          <w:p w14:paraId="0CF82E62" w14:textId="77777777" w:rsidR="007E52F0" w:rsidRPr="007E52F0" w:rsidRDefault="007E52F0" w:rsidP="007E52F0">
            <w:pPr>
              <w:spacing w:after="0" w:line="240" w:lineRule="auto"/>
              <w:rPr>
                <w:rFonts w:ascii="Times New Roman" w:hAnsi="Times New Roman" w:cs="Times New Roman"/>
                <w:kern w:val="2"/>
              </w:rPr>
            </w:pPr>
          </w:p>
        </w:tc>
        <w:tc>
          <w:tcPr>
            <w:tcW w:w="3314" w:type="dxa"/>
          </w:tcPr>
          <w:p w14:paraId="28182285"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1.1.7. Telefonas</w:t>
            </w:r>
          </w:p>
        </w:tc>
        <w:tc>
          <w:tcPr>
            <w:tcW w:w="3592" w:type="dxa"/>
          </w:tcPr>
          <w:p w14:paraId="40F12125"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rPr>
              <w:t>(8–37) 221723</w:t>
            </w:r>
          </w:p>
        </w:tc>
      </w:tr>
      <w:tr w:rsidR="007E52F0" w:rsidRPr="007E52F0" w14:paraId="611F94E6" w14:textId="77777777" w:rsidTr="00A02119">
        <w:trPr>
          <w:trHeight w:val="264"/>
        </w:trPr>
        <w:tc>
          <w:tcPr>
            <w:tcW w:w="3303" w:type="dxa"/>
            <w:vMerge/>
          </w:tcPr>
          <w:p w14:paraId="4C8150CB" w14:textId="77777777" w:rsidR="007E52F0" w:rsidRPr="007E52F0" w:rsidRDefault="007E52F0" w:rsidP="007E52F0">
            <w:pPr>
              <w:spacing w:after="0" w:line="240" w:lineRule="auto"/>
              <w:rPr>
                <w:rFonts w:ascii="Times New Roman" w:hAnsi="Times New Roman" w:cs="Times New Roman"/>
                <w:kern w:val="2"/>
              </w:rPr>
            </w:pPr>
          </w:p>
        </w:tc>
        <w:tc>
          <w:tcPr>
            <w:tcW w:w="3314" w:type="dxa"/>
          </w:tcPr>
          <w:p w14:paraId="18055B95"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1.1.8. El. paštas</w:t>
            </w:r>
          </w:p>
        </w:tc>
        <w:tc>
          <w:tcPr>
            <w:tcW w:w="3592" w:type="dxa"/>
          </w:tcPr>
          <w:p w14:paraId="209722D2" w14:textId="77777777" w:rsidR="007E52F0" w:rsidRPr="007E52F0" w:rsidRDefault="007E52F0" w:rsidP="007E52F0">
            <w:pPr>
              <w:spacing w:after="0" w:line="240" w:lineRule="auto"/>
              <w:jc w:val="both"/>
              <w:rPr>
                <w:rFonts w:ascii="Times New Roman" w:hAnsi="Times New Roman" w:cs="Times New Roman"/>
                <w:kern w:val="2"/>
              </w:rPr>
            </w:pPr>
            <w:hyperlink r:id="rId15" w:history="1">
              <w:r w:rsidRPr="007E52F0">
                <w:rPr>
                  <w:rStyle w:val="Hipersaitas"/>
                  <w:rFonts w:ascii="Times New Roman" w:hAnsi="Times New Roman" w:cs="Times New Roman"/>
                </w:rPr>
                <w:t>rastine@kaupa.lt</w:t>
              </w:r>
            </w:hyperlink>
          </w:p>
        </w:tc>
      </w:tr>
      <w:tr w:rsidR="007E52F0" w:rsidRPr="007E52F0" w14:paraId="4F4C5041" w14:textId="77777777" w:rsidTr="00A02119">
        <w:trPr>
          <w:trHeight w:val="274"/>
        </w:trPr>
        <w:tc>
          <w:tcPr>
            <w:tcW w:w="3303" w:type="dxa"/>
            <w:vMerge/>
          </w:tcPr>
          <w:p w14:paraId="13A027C1" w14:textId="77777777" w:rsidR="007E52F0" w:rsidRPr="007E52F0" w:rsidRDefault="007E52F0" w:rsidP="007E52F0">
            <w:pPr>
              <w:spacing w:after="0" w:line="240" w:lineRule="auto"/>
              <w:rPr>
                <w:rFonts w:ascii="Times New Roman" w:hAnsi="Times New Roman" w:cs="Times New Roman"/>
                <w:kern w:val="2"/>
              </w:rPr>
            </w:pPr>
          </w:p>
        </w:tc>
        <w:tc>
          <w:tcPr>
            <w:tcW w:w="3314" w:type="dxa"/>
          </w:tcPr>
          <w:p w14:paraId="0221D5AF"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1.1.9. Šalies atstovas</w:t>
            </w:r>
          </w:p>
        </w:tc>
        <w:tc>
          <w:tcPr>
            <w:tcW w:w="3592" w:type="dxa"/>
          </w:tcPr>
          <w:p w14:paraId="670F4163"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Direktorė, Nora Pileičikienė</w:t>
            </w:r>
          </w:p>
        </w:tc>
      </w:tr>
      <w:tr w:rsidR="007E52F0" w:rsidRPr="007E52F0" w14:paraId="06B0C61B" w14:textId="77777777" w:rsidTr="00A02119">
        <w:trPr>
          <w:trHeight w:val="518"/>
        </w:trPr>
        <w:tc>
          <w:tcPr>
            <w:tcW w:w="3303" w:type="dxa"/>
            <w:vMerge/>
          </w:tcPr>
          <w:p w14:paraId="3DAF9D90" w14:textId="77777777" w:rsidR="007E52F0" w:rsidRPr="007E52F0" w:rsidRDefault="007E52F0" w:rsidP="007E52F0">
            <w:pPr>
              <w:spacing w:after="0" w:line="240" w:lineRule="auto"/>
              <w:rPr>
                <w:rFonts w:ascii="Times New Roman" w:hAnsi="Times New Roman" w:cs="Times New Roman"/>
                <w:kern w:val="2"/>
              </w:rPr>
            </w:pPr>
          </w:p>
        </w:tc>
        <w:tc>
          <w:tcPr>
            <w:tcW w:w="3314" w:type="dxa"/>
          </w:tcPr>
          <w:p w14:paraId="153C6FE3"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1.1.10. Atstovavimo pagrindas</w:t>
            </w:r>
          </w:p>
        </w:tc>
        <w:tc>
          <w:tcPr>
            <w:tcW w:w="3592" w:type="dxa"/>
          </w:tcPr>
          <w:p w14:paraId="4A9D1162"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Pirkėjo atstovas veikia pagal įstaigos įstatus </w:t>
            </w:r>
          </w:p>
        </w:tc>
      </w:tr>
      <w:tr w:rsidR="007E52F0" w:rsidRPr="007E52F0" w14:paraId="3D3D753D" w14:textId="77777777" w:rsidTr="00A02119">
        <w:trPr>
          <w:trHeight w:val="254"/>
        </w:trPr>
        <w:tc>
          <w:tcPr>
            <w:tcW w:w="3303" w:type="dxa"/>
            <w:vMerge w:val="restart"/>
          </w:tcPr>
          <w:p w14:paraId="46ACA3B2" w14:textId="77777777" w:rsidR="007E52F0" w:rsidRPr="007E52F0" w:rsidRDefault="007E52F0" w:rsidP="007E52F0">
            <w:pPr>
              <w:spacing w:after="0" w:line="240" w:lineRule="auto"/>
              <w:rPr>
                <w:rFonts w:ascii="Times New Roman" w:hAnsi="Times New Roman" w:cs="Times New Roman"/>
                <w:b/>
                <w:bCs/>
                <w:kern w:val="2"/>
              </w:rPr>
            </w:pPr>
          </w:p>
          <w:p w14:paraId="6810ABBE" w14:textId="77777777" w:rsidR="007E52F0" w:rsidRPr="007E52F0" w:rsidRDefault="007E52F0" w:rsidP="007E52F0">
            <w:pPr>
              <w:spacing w:after="0" w:line="240" w:lineRule="auto"/>
              <w:rPr>
                <w:rFonts w:ascii="Times New Roman" w:hAnsi="Times New Roman" w:cs="Times New Roman"/>
                <w:b/>
                <w:bCs/>
                <w:kern w:val="2"/>
              </w:rPr>
            </w:pPr>
          </w:p>
          <w:p w14:paraId="62998E2F" w14:textId="77777777" w:rsidR="007E52F0" w:rsidRPr="007E52F0" w:rsidRDefault="007E52F0" w:rsidP="007E52F0">
            <w:pPr>
              <w:spacing w:after="0" w:line="240" w:lineRule="auto"/>
              <w:rPr>
                <w:rFonts w:ascii="Times New Roman" w:hAnsi="Times New Roman" w:cs="Times New Roman"/>
                <w:b/>
                <w:bCs/>
                <w:kern w:val="2"/>
              </w:rPr>
            </w:pPr>
          </w:p>
          <w:p w14:paraId="37F08C13"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1.2. Tiekėjas</w:t>
            </w:r>
          </w:p>
          <w:p w14:paraId="223A7711" w14:textId="77777777" w:rsidR="007E52F0" w:rsidRPr="007E52F0" w:rsidRDefault="007E52F0" w:rsidP="007E52F0">
            <w:pPr>
              <w:spacing w:after="0" w:line="240" w:lineRule="auto"/>
              <w:rPr>
                <w:rFonts w:ascii="Times New Roman" w:hAnsi="Times New Roman" w:cs="Times New Roman"/>
                <w:b/>
                <w:bCs/>
                <w:kern w:val="2"/>
              </w:rPr>
            </w:pPr>
          </w:p>
        </w:tc>
        <w:tc>
          <w:tcPr>
            <w:tcW w:w="3314" w:type="dxa"/>
          </w:tcPr>
          <w:p w14:paraId="37F68990"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1.2.1. Pavadinimas</w:t>
            </w:r>
          </w:p>
        </w:tc>
        <w:tc>
          <w:tcPr>
            <w:tcW w:w="3592" w:type="dxa"/>
          </w:tcPr>
          <w:p w14:paraId="0808309C" w14:textId="77777777" w:rsidR="007E52F0" w:rsidRPr="007E52F0" w:rsidRDefault="007E52F0" w:rsidP="007E52F0">
            <w:pPr>
              <w:spacing w:after="0" w:line="240" w:lineRule="auto"/>
              <w:jc w:val="center"/>
              <w:rPr>
                <w:rFonts w:ascii="Times New Roman" w:hAnsi="Times New Roman" w:cs="Times New Roman"/>
                <w:kern w:val="2"/>
              </w:rPr>
            </w:pPr>
          </w:p>
        </w:tc>
      </w:tr>
      <w:tr w:rsidR="007E52F0" w:rsidRPr="007E52F0" w14:paraId="6076D11B" w14:textId="77777777" w:rsidTr="00A02119">
        <w:trPr>
          <w:trHeight w:val="274"/>
        </w:trPr>
        <w:tc>
          <w:tcPr>
            <w:tcW w:w="3303" w:type="dxa"/>
            <w:vMerge/>
          </w:tcPr>
          <w:p w14:paraId="79C77136" w14:textId="77777777" w:rsidR="007E52F0" w:rsidRPr="007E52F0" w:rsidRDefault="007E52F0" w:rsidP="007E52F0">
            <w:pPr>
              <w:spacing w:after="0" w:line="240" w:lineRule="auto"/>
              <w:rPr>
                <w:rFonts w:ascii="Times New Roman" w:hAnsi="Times New Roman" w:cs="Times New Roman"/>
                <w:b/>
                <w:bCs/>
                <w:kern w:val="2"/>
              </w:rPr>
            </w:pPr>
          </w:p>
        </w:tc>
        <w:tc>
          <w:tcPr>
            <w:tcW w:w="3314" w:type="dxa"/>
          </w:tcPr>
          <w:p w14:paraId="734F0C77"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1.2.2. Juridinio asmens kodas</w:t>
            </w:r>
          </w:p>
        </w:tc>
        <w:tc>
          <w:tcPr>
            <w:tcW w:w="3592" w:type="dxa"/>
          </w:tcPr>
          <w:p w14:paraId="3A9E2824" w14:textId="77777777" w:rsidR="007E52F0" w:rsidRPr="007E52F0" w:rsidRDefault="007E52F0" w:rsidP="007E52F0">
            <w:pPr>
              <w:spacing w:after="0" w:line="240" w:lineRule="auto"/>
              <w:jc w:val="center"/>
              <w:rPr>
                <w:rFonts w:ascii="Times New Roman" w:hAnsi="Times New Roman" w:cs="Times New Roman"/>
                <w:kern w:val="2"/>
              </w:rPr>
            </w:pPr>
          </w:p>
        </w:tc>
      </w:tr>
      <w:tr w:rsidR="007E52F0" w:rsidRPr="007E52F0" w14:paraId="0BA7ABBD" w14:textId="77777777" w:rsidTr="00A02119">
        <w:trPr>
          <w:trHeight w:val="264"/>
        </w:trPr>
        <w:tc>
          <w:tcPr>
            <w:tcW w:w="3303" w:type="dxa"/>
            <w:vMerge/>
          </w:tcPr>
          <w:p w14:paraId="4940E574" w14:textId="77777777" w:rsidR="007E52F0" w:rsidRPr="007E52F0" w:rsidRDefault="007E52F0" w:rsidP="007E52F0">
            <w:pPr>
              <w:spacing w:after="0" w:line="240" w:lineRule="auto"/>
              <w:rPr>
                <w:rFonts w:ascii="Times New Roman" w:hAnsi="Times New Roman" w:cs="Times New Roman"/>
                <w:b/>
                <w:bCs/>
                <w:kern w:val="2"/>
              </w:rPr>
            </w:pPr>
          </w:p>
        </w:tc>
        <w:tc>
          <w:tcPr>
            <w:tcW w:w="3314" w:type="dxa"/>
          </w:tcPr>
          <w:p w14:paraId="59AF7B84"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1.2.3. Adresas</w:t>
            </w:r>
          </w:p>
        </w:tc>
        <w:tc>
          <w:tcPr>
            <w:tcW w:w="3592" w:type="dxa"/>
          </w:tcPr>
          <w:p w14:paraId="3C2251C4" w14:textId="77777777" w:rsidR="007E52F0" w:rsidRPr="007E52F0" w:rsidRDefault="007E52F0" w:rsidP="007E52F0">
            <w:pPr>
              <w:spacing w:after="0" w:line="240" w:lineRule="auto"/>
              <w:jc w:val="center"/>
              <w:rPr>
                <w:rFonts w:ascii="Times New Roman" w:hAnsi="Times New Roman" w:cs="Times New Roman"/>
                <w:kern w:val="2"/>
              </w:rPr>
            </w:pPr>
          </w:p>
        </w:tc>
      </w:tr>
      <w:tr w:rsidR="007E52F0" w:rsidRPr="007E52F0" w14:paraId="5EA13AB8" w14:textId="77777777" w:rsidTr="00A02119">
        <w:trPr>
          <w:trHeight w:val="264"/>
        </w:trPr>
        <w:tc>
          <w:tcPr>
            <w:tcW w:w="3303" w:type="dxa"/>
            <w:vMerge/>
          </w:tcPr>
          <w:p w14:paraId="3A743BD7" w14:textId="77777777" w:rsidR="007E52F0" w:rsidRPr="007E52F0" w:rsidRDefault="007E52F0" w:rsidP="007E52F0">
            <w:pPr>
              <w:spacing w:after="0" w:line="240" w:lineRule="auto"/>
              <w:rPr>
                <w:rFonts w:ascii="Times New Roman" w:hAnsi="Times New Roman" w:cs="Times New Roman"/>
                <w:b/>
                <w:bCs/>
                <w:kern w:val="2"/>
              </w:rPr>
            </w:pPr>
          </w:p>
        </w:tc>
        <w:tc>
          <w:tcPr>
            <w:tcW w:w="3314" w:type="dxa"/>
          </w:tcPr>
          <w:p w14:paraId="18287A34"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1.2.4. PVM mokėtojo kodas</w:t>
            </w:r>
          </w:p>
        </w:tc>
        <w:tc>
          <w:tcPr>
            <w:tcW w:w="3592" w:type="dxa"/>
          </w:tcPr>
          <w:p w14:paraId="63E4E139" w14:textId="77777777" w:rsidR="007E52F0" w:rsidRPr="007E52F0" w:rsidRDefault="007E52F0" w:rsidP="007E52F0">
            <w:pPr>
              <w:spacing w:after="0" w:line="240" w:lineRule="auto"/>
              <w:jc w:val="center"/>
              <w:rPr>
                <w:rFonts w:ascii="Times New Roman" w:hAnsi="Times New Roman" w:cs="Times New Roman"/>
                <w:kern w:val="2"/>
              </w:rPr>
            </w:pPr>
          </w:p>
        </w:tc>
      </w:tr>
      <w:tr w:rsidR="007E52F0" w:rsidRPr="007E52F0" w14:paraId="00FAB1FB" w14:textId="77777777" w:rsidTr="00A02119">
        <w:trPr>
          <w:trHeight w:val="274"/>
        </w:trPr>
        <w:tc>
          <w:tcPr>
            <w:tcW w:w="3303" w:type="dxa"/>
            <w:vMerge/>
          </w:tcPr>
          <w:p w14:paraId="6A569E13" w14:textId="77777777" w:rsidR="007E52F0" w:rsidRPr="007E52F0" w:rsidRDefault="007E52F0" w:rsidP="007E52F0">
            <w:pPr>
              <w:spacing w:after="0" w:line="240" w:lineRule="auto"/>
              <w:rPr>
                <w:rFonts w:ascii="Times New Roman" w:hAnsi="Times New Roman" w:cs="Times New Roman"/>
                <w:b/>
                <w:bCs/>
                <w:kern w:val="2"/>
              </w:rPr>
            </w:pPr>
          </w:p>
        </w:tc>
        <w:tc>
          <w:tcPr>
            <w:tcW w:w="3314" w:type="dxa"/>
          </w:tcPr>
          <w:p w14:paraId="17FB3B10"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1.2.5. Atsiskaitomoji sąskaita</w:t>
            </w:r>
          </w:p>
        </w:tc>
        <w:tc>
          <w:tcPr>
            <w:tcW w:w="3592" w:type="dxa"/>
          </w:tcPr>
          <w:p w14:paraId="1C158777" w14:textId="77777777" w:rsidR="007E52F0" w:rsidRPr="007E52F0" w:rsidRDefault="007E52F0" w:rsidP="007E52F0">
            <w:pPr>
              <w:spacing w:after="0" w:line="240" w:lineRule="auto"/>
              <w:jc w:val="center"/>
              <w:rPr>
                <w:rFonts w:ascii="Times New Roman" w:hAnsi="Times New Roman" w:cs="Times New Roman"/>
                <w:kern w:val="2"/>
              </w:rPr>
            </w:pPr>
          </w:p>
        </w:tc>
      </w:tr>
      <w:tr w:rsidR="007E52F0" w:rsidRPr="007E52F0" w14:paraId="7F01D5A6" w14:textId="77777777" w:rsidTr="00A02119">
        <w:trPr>
          <w:trHeight w:val="264"/>
        </w:trPr>
        <w:tc>
          <w:tcPr>
            <w:tcW w:w="3303" w:type="dxa"/>
            <w:vMerge/>
          </w:tcPr>
          <w:p w14:paraId="2C8AA42E" w14:textId="77777777" w:rsidR="007E52F0" w:rsidRPr="007E52F0" w:rsidRDefault="007E52F0" w:rsidP="007E52F0">
            <w:pPr>
              <w:spacing w:after="0" w:line="240" w:lineRule="auto"/>
              <w:rPr>
                <w:rFonts w:ascii="Times New Roman" w:hAnsi="Times New Roman" w:cs="Times New Roman"/>
                <w:b/>
                <w:bCs/>
                <w:kern w:val="2"/>
              </w:rPr>
            </w:pPr>
          </w:p>
        </w:tc>
        <w:tc>
          <w:tcPr>
            <w:tcW w:w="3314" w:type="dxa"/>
          </w:tcPr>
          <w:p w14:paraId="5DC942D1"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1.2.6. Bankas, banko kodas</w:t>
            </w:r>
          </w:p>
        </w:tc>
        <w:tc>
          <w:tcPr>
            <w:tcW w:w="3592" w:type="dxa"/>
          </w:tcPr>
          <w:p w14:paraId="0D15238F" w14:textId="77777777" w:rsidR="007E52F0" w:rsidRPr="007E52F0" w:rsidRDefault="007E52F0" w:rsidP="007E52F0">
            <w:pPr>
              <w:spacing w:after="0" w:line="240" w:lineRule="auto"/>
              <w:jc w:val="center"/>
              <w:rPr>
                <w:rFonts w:ascii="Times New Roman" w:hAnsi="Times New Roman" w:cs="Times New Roman"/>
                <w:kern w:val="2"/>
              </w:rPr>
            </w:pPr>
          </w:p>
        </w:tc>
      </w:tr>
      <w:tr w:rsidR="007E52F0" w:rsidRPr="007E52F0" w14:paraId="041123EE" w14:textId="77777777" w:rsidTr="00A02119">
        <w:trPr>
          <w:trHeight w:val="264"/>
        </w:trPr>
        <w:tc>
          <w:tcPr>
            <w:tcW w:w="3303" w:type="dxa"/>
            <w:vMerge/>
          </w:tcPr>
          <w:p w14:paraId="046E440F" w14:textId="77777777" w:rsidR="007E52F0" w:rsidRPr="007E52F0" w:rsidRDefault="007E52F0" w:rsidP="007E52F0">
            <w:pPr>
              <w:spacing w:after="0" w:line="240" w:lineRule="auto"/>
              <w:rPr>
                <w:rFonts w:ascii="Times New Roman" w:hAnsi="Times New Roman" w:cs="Times New Roman"/>
                <w:b/>
                <w:bCs/>
                <w:kern w:val="2"/>
              </w:rPr>
            </w:pPr>
          </w:p>
        </w:tc>
        <w:tc>
          <w:tcPr>
            <w:tcW w:w="3314" w:type="dxa"/>
          </w:tcPr>
          <w:p w14:paraId="1535A594"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1.2.7. Telefonas</w:t>
            </w:r>
          </w:p>
        </w:tc>
        <w:tc>
          <w:tcPr>
            <w:tcW w:w="3592" w:type="dxa"/>
          </w:tcPr>
          <w:p w14:paraId="461DE619" w14:textId="77777777" w:rsidR="007E52F0" w:rsidRPr="007E52F0" w:rsidRDefault="007E52F0" w:rsidP="007E52F0">
            <w:pPr>
              <w:spacing w:after="0" w:line="240" w:lineRule="auto"/>
              <w:jc w:val="center"/>
              <w:rPr>
                <w:rFonts w:ascii="Times New Roman" w:hAnsi="Times New Roman" w:cs="Times New Roman"/>
                <w:kern w:val="2"/>
              </w:rPr>
            </w:pPr>
          </w:p>
        </w:tc>
      </w:tr>
      <w:tr w:rsidR="007E52F0" w:rsidRPr="007E52F0" w14:paraId="435C629C" w14:textId="77777777" w:rsidTr="00A02119">
        <w:trPr>
          <w:trHeight w:val="274"/>
        </w:trPr>
        <w:tc>
          <w:tcPr>
            <w:tcW w:w="3303" w:type="dxa"/>
            <w:vMerge/>
          </w:tcPr>
          <w:p w14:paraId="209C0295" w14:textId="77777777" w:rsidR="007E52F0" w:rsidRPr="007E52F0" w:rsidRDefault="007E52F0" w:rsidP="007E52F0">
            <w:pPr>
              <w:spacing w:after="0" w:line="240" w:lineRule="auto"/>
              <w:rPr>
                <w:rFonts w:ascii="Times New Roman" w:hAnsi="Times New Roman" w:cs="Times New Roman"/>
                <w:b/>
                <w:bCs/>
                <w:kern w:val="2"/>
              </w:rPr>
            </w:pPr>
          </w:p>
        </w:tc>
        <w:tc>
          <w:tcPr>
            <w:tcW w:w="3314" w:type="dxa"/>
          </w:tcPr>
          <w:p w14:paraId="1C1BCC8C"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1.2.8. El. paštas</w:t>
            </w:r>
          </w:p>
        </w:tc>
        <w:tc>
          <w:tcPr>
            <w:tcW w:w="3592" w:type="dxa"/>
          </w:tcPr>
          <w:p w14:paraId="7182D619" w14:textId="77777777" w:rsidR="007E52F0" w:rsidRPr="007E52F0" w:rsidRDefault="007E52F0" w:rsidP="007E52F0">
            <w:pPr>
              <w:spacing w:after="0" w:line="240" w:lineRule="auto"/>
              <w:jc w:val="center"/>
              <w:rPr>
                <w:rFonts w:ascii="Times New Roman" w:hAnsi="Times New Roman" w:cs="Times New Roman"/>
                <w:kern w:val="2"/>
              </w:rPr>
            </w:pPr>
          </w:p>
        </w:tc>
      </w:tr>
      <w:tr w:rsidR="007E52F0" w:rsidRPr="007E52F0" w14:paraId="467FC723" w14:textId="77777777" w:rsidTr="00A02119">
        <w:trPr>
          <w:trHeight w:val="264"/>
        </w:trPr>
        <w:tc>
          <w:tcPr>
            <w:tcW w:w="3303" w:type="dxa"/>
            <w:vMerge/>
          </w:tcPr>
          <w:p w14:paraId="4A3FD94E" w14:textId="77777777" w:rsidR="007E52F0" w:rsidRPr="007E52F0" w:rsidRDefault="007E52F0" w:rsidP="007E52F0">
            <w:pPr>
              <w:spacing w:after="0" w:line="240" w:lineRule="auto"/>
              <w:rPr>
                <w:rFonts w:ascii="Times New Roman" w:hAnsi="Times New Roman" w:cs="Times New Roman"/>
                <w:b/>
                <w:bCs/>
                <w:kern w:val="2"/>
              </w:rPr>
            </w:pPr>
          </w:p>
        </w:tc>
        <w:tc>
          <w:tcPr>
            <w:tcW w:w="3314" w:type="dxa"/>
          </w:tcPr>
          <w:p w14:paraId="0E806EFD"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1.2.9. Šalies atstovas</w:t>
            </w:r>
          </w:p>
        </w:tc>
        <w:tc>
          <w:tcPr>
            <w:tcW w:w="3592" w:type="dxa"/>
          </w:tcPr>
          <w:p w14:paraId="702E97BB" w14:textId="77777777" w:rsidR="007E52F0" w:rsidRPr="007E52F0" w:rsidRDefault="007E52F0" w:rsidP="007E52F0">
            <w:pPr>
              <w:spacing w:after="0" w:line="240" w:lineRule="auto"/>
              <w:jc w:val="center"/>
              <w:rPr>
                <w:rFonts w:ascii="Times New Roman" w:hAnsi="Times New Roman" w:cs="Times New Roman"/>
                <w:kern w:val="2"/>
              </w:rPr>
            </w:pPr>
          </w:p>
        </w:tc>
      </w:tr>
      <w:tr w:rsidR="007E52F0" w:rsidRPr="007E52F0" w14:paraId="242C443C" w14:textId="77777777" w:rsidTr="00A02119">
        <w:trPr>
          <w:trHeight w:val="264"/>
        </w:trPr>
        <w:tc>
          <w:tcPr>
            <w:tcW w:w="3303" w:type="dxa"/>
            <w:vMerge/>
          </w:tcPr>
          <w:p w14:paraId="2F075A44" w14:textId="77777777" w:rsidR="007E52F0" w:rsidRPr="007E52F0" w:rsidRDefault="007E52F0" w:rsidP="007E52F0">
            <w:pPr>
              <w:spacing w:after="0" w:line="240" w:lineRule="auto"/>
              <w:rPr>
                <w:rFonts w:ascii="Times New Roman" w:hAnsi="Times New Roman" w:cs="Times New Roman"/>
                <w:b/>
                <w:bCs/>
                <w:kern w:val="2"/>
              </w:rPr>
            </w:pPr>
          </w:p>
        </w:tc>
        <w:tc>
          <w:tcPr>
            <w:tcW w:w="3314" w:type="dxa"/>
          </w:tcPr>
          <w:p w14:paraId="481EA04B"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1.2.10. Atstovavimo pagrindas</w:t>
            </w:r>
          </w:p>
        </w:tc>
        <w:tc>
          <w:tcPr>
            <w:tcW w:w="3592" w:type="dxa"/>
          </w:tcPr>
          <w:p w14:paraId="59F842EC" w14:textId="77777777" w:rsidR="007E52F0" w:rsidRPr="007E52F0" w:rsidRDefault="007E52F0" w:rsidP="007E52F0">
            <w:pPr>
              <w:spacing w:after="0" w:line="240" w:lineRule="auto"/>
              <w:jc w:val="center"/>
              <w:rPr>
                <w:rFonts w:ascii="Times New Roman" w:hAnsi="Times New Roman" w:cs="Times New Roman"/>
                <w:kern w:val="2"/>
              </w:rPr>
            </w:pPr>
          </w:p>
        </w:tc>
      </w:tr>
    </w:tbl>
    <w:p w14:paraId="514265DF" w14:textId="77777777" w:rsidR="007E52F0" w:rsidRPr="007E52F0" w:rsidRDefault="007E52F0" w:rsidP="007E52F0">
      <w:pPr>
        <w:spacing w:after="0" w:line="240" w:lineRule="auto"/>
        <w:jc w:val="both"/>
        <w:rPr>
          <w:rFonts w:ascii="Times New Roman" w:hAnsi="Times New Roman" w:cs="Times New Roman"/>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79"/>
        <w:gridCol w:w="5256"/>
      </w:tblGrid>
      <w:tr w:rsidR="007E52F0" w:rsidRPr="007E52F0" w14:paraId="07280DF7" w14:textId="77777777" w:rsidTr="00A02119">
        <w:trPr>
          <w:trHeight w:val="300"/>
        </w:trPr>
        <w:tc>
          <w:tcPr>
            <w:tcW w:w="10207" w:type="dxa"/>
            <w:gridSpan w:val="3"/>
          </w:tcPr>
          <w:p w14:paraId="7B4AFF10"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2. ATSAKINGI ASMENYS</w:t>
            </w:r>
          </w:p>
        </w:tc>
      </w:tr>
      <w:tr w:rsidR="007E52F0" w:rsidRPr="007E52F0" w14:paraId="46207BD0" w14:textId="77777777" w:rsidTr="00A02119">
        <w:trPr>
          <w:trHeight w:val="300"/>
        </w:trPr>
        <w:tc>
          <w:tcPr>
            <w:tcW w:w="2972" w:type="dxa"/>
          </w:tcPr>
          <w:p w14:paraId="26AC67AB"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2.1. Pirkėjo kontaktiniai asmenys, atsakingi už Sutarties vykdymą, Prekių priėmimą, Sąskaitų per informacinę sistemą „E. sąskaita“ priėmimą</w:t>
            </w:r>
          </w:p>
        </w:tc>
        <w:tc>
          <w:tcPr>
            <w:tcW w:w="7235" w:type="dxa"/>
            <w:gridSpan w:val="2"/>
          </w:tcPr>
          <w:p w14:paraId="3F11C1AB" w14:textId="77777777" w:rsidR="007E52F0" w:rsidRPr="007E52F0" w:rsidRDefault="007E52F0" w:rsidP="007E52F0">
            <w:pPr>
              <w:spacing w:after="0" w:line="240" w:lineRule="auto"/>
              <w:jc w:val="both"/>
              <w:rPr>
                <w:rFonts w:ascii="Times New Roman" w:hAnsi="Times New Roman" w:cs="Times New Roman"/>
              </w:rPr>
            </w:pPr>
            <w:r w:rsidRPr="007E52F0">
              <w:rPr>
                <w:rFonts w:ascii="Times New Roman" w:hAnsi="Times New Roman" w:cs="Times New Roman"/>
                <w:b/>
              </w:rPr>
              <w:t>Už sutarties vykdymą atsakingas asmuo</w:t>
            </w:r>
            <w:r w:rsidRPr="007E52F0">
              <w:rPr>
                <w:rFonts w:ascii="Times New Roman" w:hAnsi="Times New Roman" w:cs="Times New Roman"/>
              </w:rPr>
              <w:t xml:space="preserve">: </w:t>
            </w:r>
          </w:p>
          <w:p w14:paraId="273F9FF4" w14:textId="77777777" w:rsidR="007E52F0" w:rsidRPr="007E52F0" w:rsidRDefault="007E52F0" w:rsidP="007E52F0">
            <w:pPr>
              <w:spacing w:after="0" w:line="240" w:lineRule="auto"/>
              <w:jc w:val="both"/>
              <w:rPr>
                <w:rFonts w:ascii="Times New Roman" w:hAnsi="Times New Roman" w:cs="Times New Roman"/>
                <w:color w:val="000000"/>
              </w:rPr>
            </w:pPr>
          </w:p>
          <w:p w14:paraId="4EE81D85" w14:textId="77777777" w:rsidR="007E52F0" w:rsidRPr="007E52F0" w:rsidRDefault="007E52F0" w:rsidP="007E52F0">
            <w:pPr>
              <w:spacing w:after="0" w:line="240" w:lineRule="auto"/>
              <w:jc w:val="both"/>
              <w:rPr>
                <w:rFonts w:ascii="Times New Roman" w:hAnsi="Times New Roman" w:cs="Times New Roman"/>
                <w:b/>
                <w:color w:val="000000"/>
              </w:rPr>
            </w:pPr>
            <w:r w:rsidRPr="007E52F0">
              <w:rPr>
                <w:rFonts w:ascii="Times New Roman" w:hAnsi="Times New Roman" w:cs="Times New Roman"/>
                <w:b/>
                <w:color w:val="000000"/>
              </w:rPr>
              <w:t>Asmuo, atsakingas už Sutarties bei jos pakeitimų paskelbimą Viešųjų pirkimų įstatymo nustatyta tvarka:</w:t>
            </w:r>
          </w:p>
          <w:p w14:paraId="39C154E7" w14:textId="77777777" w:rsidR="007E52F0" w:rsidRPr="007E52F0" w:rsidRDefault="007E52F0" w:rsidP="007E52F0">
            <w:pPr>
              <w:spacing w:after="0" w:line="240" w:lineRule="auto"/>
              <w:jc w:val="both"/>
              <w:rPr>
                <w:rFonts w:ascii="Times New Roman" w:hAnsi="Times New Roman" w:cs="Times New Roman"/>
                <w:color w:val="000000"/>
              </w:rPr>
            </w:pPr>
            <w:r w:rsidRPr="007E52F0">
              <w:rPr>
                <w:rFonts w:ascii="Times New Roman" w:hAnsi="Times New Roman" w:cs="Times New Roman"/>
                <w:color w:val="000000"/>
              </w:rPr>
              <w:t xml:space="preserve">Viešųjų pirkimų specialistė Martyna Valackienė, </w:t>
            </w:r>
            <w:hyperlink r:id="rId16" w:history="1">
              <w:r w:rsidRPr="007E52F0">
                <w:rPr>
                  <w:rStyle w:val="Hipersaitas"/>
                  <w:rFonts w:ascii="Times New Roman" w:hAnsi="Times New Roman" w:cs="Times New Roman"/>
                </w:rPr>
                <w:t>martyna.valackiene@kaupa.lt</w:t>
              </w:r>
            </w:hyperlink>
          </w:p>
          <w:p w14:paraId="48E2F6BD" w14:textId="77777777" w:rsidR="007E52F0" w:rsidRPr="007E52F0" w:rsidRDefault="007E52F0" w:rsidP="007E52F0">
            <w:pPr>
              <w:pStyle w:val="Komentarotekstas"/>
              <w:jc w:val="both"/>
              <w:rPr>
                <w:color w:val="4472C4"/>
                <w:kern w:val="2"/>
                <w:sz w:val="22"/>
                <w:szCs w:val="22"/>
              </w:rPr>
            </w:pPr>
            <w:r w:rsidRPr="007E52F0">
              <w:rPr>
                <w:color w:val="000000"/>
                <w:sz w:val="22"/>
                <w:szCs w:val="22"/>
              </w:rPr>
              <w:t xml:space="preserve">Pirkėjas elektronines sąskaitas faktūras priima ir </w:t>
            </w:r>
            <w:r w:rsidRPr="007E52F0">
              <w:rPr>
                <w:b/>
                <w:color w:val="000000"/>
                <w:sz w:val="22"/>
                <w:szCs w:val="22"/>
              </w:rPr>
              <w:t xml:space="preserve">apdoroja naudodamasis informacinės sistemos „SABIS“ priemonėmis </w:t>
            </w:r>
            <w:hyperlink r:id="rId17" w:history="1">
              <w:r w:rsidRPr="007E52F0">
                <w:rPr>
                  <w:rStyle w:val="Hipersaitas"/>
                  <w:sz w:val="22"/>
                  <w:szCs w:val="22"/>
                </w:rPr>
                <w:t>http://sabis.nbfc.lt/</w:t>
              </w:r>
            </w:hyperlink>
            <w:r w:rsidRPr="007E52F0">
              <w:rPr>
                <w:b/>
                <w:color w:val="000000"/>
                <w:sz w:val="22"/>
                <w:szCs w:val="22"/>
              </w:rPr>
              <w:t>.</w:t>
            </w:r>
          </w:p>
        </w:tc>
      </w:tr>
      <w:tr w:rsidR="007E52F0" w:rsidRPr="007E52F0" w14:paraId="594AC254" w14:textId="77777777" w:rsidTr="00A02119">
        <w:trPr>
          <w:trHeight w:val="300"/>
        </w:trPr>
        <w:tc>
          <w:tcPr>
            <w:tcW w:w="2972" w:type="dxa"/>
          </w:tcPr>
          <w:p w14:paraId="673ABB85"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2.2. Tiekėjo kontaktiniai asmenys, atsakingi už Sutarties vykdymą</w:t>
            </w:r>
          </w:p>
        </w:tc>
        <w:tc>
          <w:tcPr>
            <w:tcW w:w="7235" w:type="dxa"/>
            <w:gridSpan w:val="2"/>
          </w:tcPr>
          <w:p w14:paraId="5338B8CE" w14:textId="77777777" w:rsidR="007E52F0" w:rsidRPr="007E52F0" w:rsidRDefault="007E52F0" w:rsidP="007E52F0">
            <w:pPr>
              <w:spacing w:after="0" w:line="240" w:lineRule="auto"/>
              <w:jc w:val="both"/>
              <w:rPr>
                <w:rFonts w:ascii="Times New Roman" w:hAnsi="Times New Roman" w:cs="Times New Roman"/>
                <w:i/>
                <w:color w:val="000000" w:themeColor="text1"/>
                <w:kern w:val="2"/>
                <w:highlight w:val="lightGray"/>
              </w:rPr>
            </w:pPr>
            <w:r w:rsidRPr="007E52F0">
              <w:rPr>
                <w:rFonts w:ascii="Times New Roman" w:hAnsi="Times New Roman" w:cs="Times New Roman"/>
                <w:color w:val="4472C4"/>
                <w:kern w:val="2"/>
              </w:rPr>
              <w:t>(</w:t>
            </w:r>
            <w:r w:rsidRPr="007E52F0">
              <w:rPr>
                <w:rFonts w:ascii="Times New Roman" w:hAnsi="Times New Roman" w:cs="Times New Roman"/>
                <w:i/>
                <w:color w:val="000000" w:themeColor="text1"/>
                <w:kern w:val="2"/>
                <w:highlight w:val="lightGray"/>
              </w:rPr>
              <w:t>nurodyti padalinį / skyrių, pareigas, vardą, pavardę, tel., el. paštą)</w:t>
            </w:r>
          </w:p>
          <w:p w14:paraId="4216885C" w14:textId="77777777" w:rsidR="007E52F0" w:rsidRPr="007E52F0" w:rsidRDefault="007E52F0" w:rsidP="007E52F0">
            <w:pPr>
              <w:spacing w:after="0" w:line="240" w:lineRule="auto"/>
              <w:jc w:val="both"/>
              <w:rPr>
                <w:rFonts w:ascii="Times New Roman" w:hAnsi="Times New Roman" w:cs="Times New Roman"/>
                <w:i/>
                <w:color w:val="4472C4"/>
                <w:kern w:val="2"/>
              </w:rPr>
            </w:pPr>
          </w:p>
          <w:p w14:paraId="7579FCDF" w14:textId="77777777" w:rsidR="007E52F0" w:rsidRPr="007E52F0" w:rsidRDefault="007E52F0" w:rsidP="007E52F0">
            <w:pPr>
              <w:spacing w:after="0" w:line="240" w:lineRule="auto"/>
              <w:jc w:val="both"/>
              <w:rPr>
                <w:rFonts w:ascii="Times New Roman" w:hAnsi="Times New Roman" w:cs="Times New Roman"/>
                <w:b/>
                <w:color w:val="000000" w:themeColor="text1"/>
                <w:kern w:val="2"/>
              </w:rPr>
            </w:pPr>
            <w:r w:rsidRPr="007E52F0">
              <w:rPr>
                <w:rFonts w:ascii="Times New Roman" w:hAnsi="Times New Roman" w:cs="Times New Roman"/>
                <w:color w:val="000000" w:themeColor="text1"/>
                <w:kern w:val="2"/>
              </w:rPr>
              <w:t xml:space="preserve">Tiekėjas įsipareigoja pateikti elektroninę PVM sąskaitą faktūrą </w:t>
            </w:r>
            <w:r w:rsidRPr="007E52F0">
              <w:rPr>
                <w:rFonts w:ascii="Times New Roman" w:hAnsi="Times New Roman" w:cs="Times New Roman"/>
                <w:b/>
                <w:color w:val="000000" w:themeColor="text1"/>
                <w:kern w:val="2"/>
              </w:rPr>
              <w:t>per  informacinę sistemą “SABIS”.</w:t>
            </w:r>
          </w:p>
          <w:p w14:paraId="63E6F3D7" w14:textId="77777777" w:rsidR="007E52F0" w:rsidRPr="007E52F0" w:rsidRDefault="007E52F0" w:rsidP="007E52F0">
            <w:pPr>
              <w:spacing w:after="0" w:line="240" w:lineRule="auto"/>
              <w:jc w:val="both"/>
              <w:rPr>
                <w:rFonts w:ascii="Times New Roman" w:hAnsi="Times New Roman" w:cs="Times New Roman"/>
                <w:b/>
                <w:color w:val="000000" w:themeColor="text1"/>
                <w:kern w:val="2"/>
              </w:rPr>
            </w:pPr>
            <w:r w:rsidRPr="007E52F0">
              <w:rPr>
                <w:rFonts w:ascii="Times New Roman" w:hAnsi="Times New Roman" w:cs="Times New Roman"/>
                <w:color w:val="000000" w:themeColor="text1"/>
                <w:kern w:val="2"/>
              </w:rPr>
              <w:t>Sistemos „SABIS“ „</w:t>
            </w:r>
            <w:r w:rsidRPr="007E52F0">
              <w:rPr>
                <w:rFonts w:ascii="Times New Roman" w:hAnsi="Times New Roman" w:cs="Times New Roman"/>
                <w:i/>
                <w:color w:val="000000" w:themeColor="text1"/>
                <w:kern w:val="2"/>
              </w:rPr>
              <w:t>Bendri duomenys</w:t>
            </w:r>
            <w:r w:rsidRPr="007E52F0">
              <w:rPr>
                <w:rFonts w:ascii="Times New Roman" w:hAnsi="Times New Roman" w:cs="Times New Roman"/>
                <w:color w:val="000000" w:themeColor="text1"/>
                <w:kern w:val="2"/>
              </w:rPr>
              <w:t>“ langelyje, ties skiltimi „</w:t>
            </w:r>
            <w:r w:rsidRPr="007E52F0">
              <w:rPr>
                <w:rFonts w:ascii="Times New Roman" w:hAnsi="Times New Roman" w:cs="Times New Roman"/>
                <w:i/>
                <w:color w:val="000000" w:themeColor="text1"/>
                <w:kern w:val="2"/>
              </w:rPr>
              <w:t>Pirkėjas</w:t>
            </w:r>
            <w:r w:rsidRPr="007E52F0">
              <w:rPr>
                <w:rFonts w:ascii="Times New Roman" w:hAnsi="Times New Roman" w:cs="Times New Roman"/>
                <w:color w:val="000000" w:themeColor="text1"/>
                <w:kern w:val="2"/>
              </w:rPr>
              <w:t xml:space="preserve">“, Tiekėjas turi užpildyti elektroninio pašto laukelį, jame nurodant Pirkėjui pristatytas </w:t>
            </w:r>
            <w:r w:rsidRPr="007E52F0">
              <w:rPr>
                <w:rFonts w:ascii="Times New Roman" w:hAnsi="Times New Roman" w:cs="Times New Roman"/>
                <w:b/>
                <w:color w:val="000000" w:themeColor="text1"/>
                <w:kern w:val="2"/>
              </w:rPr>
              <w:t>prekes užsakiusio (kontaktinio) asmens, iš Pirkėjo pusės, elektroninio pašto adresą.</w:t>
            </w:r>
          </w:p>
          <w:p w14:paraId="2E2570A0" w14:textId="77777777" w:rsidR="007E52F0" w:rsidRPr="007E52F0" w:rsidRDefault="007E52F0" w:rsidP="007E52F0">
            <w:pPr>
              <w:spacing w:after="0" w:line="240" w:lineRule="auto"/>
              <w:jc w:val="both"/>
              <w:rPr>
                <w:rFonts w:ascii="Times New Roman" w:hAnsi="Times New Roman" w:cs="Times New Roman"/>
                <w:color w:val="4472C4"/>
                <w:kern w:val="2"/>
              </w:rPr>
            </w:pPr>
          </w:p>
          <w:p w14:paraId="6D5E64B7" w14:textId="77777777" w:rsidR="007E52F0" w:rsidRPr="007E52F0" w:rsidRDefault="007E52F0" w:rsidP="007E52F0">
            <w:pPr>
              <w:spacing w:after="0" w:line="240" w:lineRule="auto"/>
              <w:jc w:val="both"/>
              <w:rPr>
                <w:rFonts w:ascii="Times New Roman" w:hAnsi="Times New Roman" w:cs="Times New Roman"/>
                <w:color w:val="4472C4"/>
                <w:kern w:val="2"/>
              </w:rPr>
            </w:pPr>
            <w:r w:rsidRPr="007E52F0">
              <w:rPr>
                <w:rFonts w:ascii="Times New Roman" w:hAnsi="Times New Roman" w:cs="Times New Roman"/>
                <w:i/>
                <w:color w:val="000000" w:themeColor="text1"/>
                <w:kern w:val="2"/>
                <w:u w:val="single"/>
              </w:rPr>
              <w:t>Svarbu:</w:t>
            </w:r>
            <w:r w:rsidRPr="007E52F0">
              <w:rPr>
                <w:rFonts w:ascii="Times New Roman" w:hAnsi="Times New Roman" w:cs="Times New Roman"/>
              </w:rPr>
              <w:t xml:space="preserve"> </w:t>
            </w:r>
            <w:r w:rsidRPr="007E52F0">
              <w:rPr>
                <w:rFonts w:ascii="Times New Roman" w:hAnsi="Times New Roman" w:cs="Times New Roman"/>
                <w:color w:val="000000" w:themeColor="text1"/>
                <w:kern w:val="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7E52F0" w:rsidRPr="007E52F0" w14:paraId="496802BE" w14:textId="77777777" w:rsidTr="00A02119">
        <w:trPr>
          <w:trHeight w:val="300"/>
        </w:trPr>
        <w:tc>
          <w:tcPr>
            <w:tcW w:w="10207" w:type="dxa"/>
            <w:gridSpan w:val="3"/>
          </w:tcPr>
          <w:p w14:paraId="240E087A"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lastRenderedPageBreak/>
              <w:t>3. SUTARTIES DALYKAS</w:t>
            </w:r>
          </w:p>
        </w:tc>
      </w:tr>
      <w:tr w:rsidR="007E52F0" w:rsidRPr="007E52F0" w14:paraId="126D7255" w14:textId="77777777" w:rsidTr="00A02119">
        <w:trPr>
          <w:trHeight w:val="300"/>
        </w:trPr>
        <w:tc>
          <w:tcPr>
            <w:tcW w:w="2972" w:type="dxa"/>
          </w:tcPr>
          <w:p w14:paraId="363E055F"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 xml:space="preserve">3.1. Sutarties dalykas </w:t>
            </w:r>
          </w:p>
        </w:tc>
        <w:tc>
          <w:tcPr>
            <w:tcW w:w="7235" w:type="dxa"/>
            <w:gridSpan w:val="2"/>
          </w:tcPr>
          <w:p w14:paraId="0460D8E5" w14:textId="77777777" w:rsidR="007E52F0" w:rsidRPr="007E52F0" w:rsidRDefault="007E52F0" w:rsidP="007E52F0">
            <w:pPr>
              <w:spacing w:after="0" w:line="240" w:lineRule="auto"/>
              <w:jc w:val="both"/>
              <w:rPr>
                <w:rFonts w:ascii="Times New Roman" w:hAnsi="Times New Roman" w:cs="Times New Roman"/>
                <w:color w:val="000000"/>
                <w:kern w:val="2"/>
              </w:rPr>
            </w:pPr>
            <w:r w:rsidRPr="007E52F0">
              <w:rPr>
                <w:rFonts w:ascii="Times New Roman" w:hAnsi="Times New Roman" w:cs="Times New Roman"/>
              </w:rPr>
              <w:t xml:space="preserve">Sutarties dalykas yra </w:t>
            </w:r>
            <w:r w:rsidRPr="007E52F0">
              <w:rPr>
                <w:rFonts w:ascii="Times New Roman" w:eastAsiaTheme="minorEastAsia" w:hAnsi="Times New Roman" w:cs="Times New Roman"/>
                <w:b/>
                <w:bCs/>
              </w:rPr>
              <w:t xml:space="preserve">įranga paramedikams </w:t>
            </w:r>
            <w:r w:rsidRPr="007E52F0">
              <w:rPr>
                <w:rFonts w:ascii="Times New Roman" w:eastAsiaTheme="minorEastAsia" w:hAnsi="Times New Roman" w:cs="Times New Roman"/>
                <w:bCs/>
              </w:rPr>
              <w:t xml:space="preserve">(toliau – Prekė), </w:t>
            </w:r>
            <w:r w:rsidRPr="007E52F0">
              <w:rPr>
                <w:rFonts w:ascii="Times New Roman" w:eastAsiaTheme="minorEastAsia" w:hAnsi="Times New Roman" w:cs="Times New Roman"/>
                <w:b/>
                <w:bCs/>
              </w:rPr>
              <w:t xml:space="preserve">įskaitant </w:t>
            </w:r>
            <w:r w:rsidRPr="007E52F0">
              <w:rPr>
                <w:rFonts w:ascii="Times New Roman" w:hAnsi="Times New Roman" w:cs="Times New Roman"/>
                <w:b/>
              </w:rPr>
              <w:t>pristatymą, garantinę priežiūrą</w:t>
            </w:r>
            <w:r w:rsidRPr="007E52F0">
              <w:rPr>
                <w:rFonts w:ascii="Times New Roman" w:hAnsi="Times New Roman" w:cs="Times New Roman"/>
              </w:rPr>
              <w:t>, kurios techninės charakteristikos ir kaina nurodyti Sutarties Prieduose (</w:t>
            </w:r>
            <w:r w:rsidRPr="007E52F0">
              <w:rPr>
                <w:rFonts w:ascii="Times New Roman" w:hAnsi="Times New Roman" w:cs="Times New Roman"/>
                <w:color w:val="000000" w:themeColor="text1"/>
                <w:kern w:val="2"/>
              </w:rPr>
              <w:t>Priedas Nr.1-1 „T</w:t>
            </w:r>
            <w:r w:rsidRPr="007E52F0">
              <w:rPr>
                <w:rFonts w:ascii="Times New Roman" w:hAnsi="Times New Roman" w:cs="Times New Roman"/>
              </w:rPr>
              <w:t>echninė specifikacija ir kainos pasiūlymas</w:t>
            </w:r>
            <w:r w:rsidRPr="007E52F0">
              <w:rPr>
                <w:rFonts w:ascii="Times New Roman" w:hAnsi="Times New Roman" w:cs="Times New Roman"/>
                <w:color w:val="000000" w:themeColor="text1"/>
                <w:kern w:val="2"/>
              </w:rPr>
              <w:t xml:space="preserve">“ ir Priedas Nr. 2 „Pasiūlymas“). </w:t>
            </w:r>
            <w:r w:rsidRPr="007E52F0">
              <w:rPr>
                <w:rFonts w:ascii="Times New Roman" w:hAnsi="Times New Roman" w:cs="Times New Roman"/>
              </w:rPr>
              <w:t>Pagrindinis BVPŽ kodas 33000000-1</w:t>
            </w:r>
            <w:r w:rsidRPr="007E52F0">
              <w:rPr>
                <w:rFonts w:ascii="Times New Roman" w:hAnsi="Times New Roman" w:cs="Times New Roman"/>
                <w:noProof/>
              </w:rPr>
              <w:t xml:space="preserve"> (</w:t>
            </w:r>
            <w:r w:rsidRPr="007E52F0">
              <w:rPr>
                <w:rFonts w:ascii="Times New Roman" w:hAnsi="Times New Roman" w:cs="Times New Roman"/>
              </w:rPr>
              <w:t>Medicinos įranga</w:t>
            </w:r>
            <w:r w:rsidRPr="007E52F0">
              <w:rPr>
                <w:rFonts w:ascii="Times New Roman" w:hAnsi="Times New Roman" w:cs="Times New Roman"/>
                <w:noProof/>
              </w:rPr>
              <w:t xml:space="preserve">). </w:t>
            </w:r>
          </w:p>
        </w:tc>
      </w:tr>
      <w:tr w:rsidR="007E52F0" w:rsidRPr="007E52F0" w14:paraId="398406F5" w14:textId="77777777" w:rsidTr="00A02119">
        <w:trPr>
          <w:trHeight w:val="300"/>
        </w:trPr>
        <w:tc>
          <w:tcPr>
            <w:tcW w:w="2972" w:type="dxa"/>
          </w:tcPr>
          <w:p w14:paraId="0BC7CFA5"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3.2. Pirkimo numeris</w:t>
            </w:r>
          </w:p>
        </w:tc>
        <w:tc>
          <w:tcPr>
            <w:tcW w:w="7235" w:type="dxa"/>
            <w:gridSpan w:val="2"/>
          </w:tcPr>
          <w:p w14:paraId="0B75993A"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 xml:space="preserve">Nr. </w:t>
            </w:r>
          </w:p>
        </w:tc>
      </w:tr>
      <w:tr w:rsidR="007E52F0" w:rsidRPr="007E52F0" w14:paraId="507873BD" w14:textId="77777777" w:rsidTr="00A02119">
        <w:trPr>
          <w:trHeight w:val="300"/>
        </w:trPr>
        <w:tc>
          <w:tcPr>
            <w:tcW w:w="2972" w:type="dxa"/>
          </w:tcPr>
          <w:p w14:paraId="190BCA62"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3.3. Informacija apie Europos Sąjungos lėšomis finansuojamą projektą arba kitą projektą</w:t>
            </w:r>
          </w:p>
        </w:tc>
        <w:tc>
          <w:tcPr>
            <w:tcW w:w="7235" w:type="dxa"/>
            <w:gridSpan w:val="2"/>
          </w:tcPr>
          <w:p w14:paraId="745FE239"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1D768FA2" w14:textId="77777777" w:rsidR="007E52F0" w:rsidRPr="007E52F0" w:rsidRDefault="007E52F0" w:rsidP="007E52F0">
            <w:pPr>
              <w:spacing w:after="0" w:line="240" w:lineRule="auto"/>
              <w:rPr>
                <w:rFonts w:ascii="Times New Roman" w:hAnsi="Times New Roman" w:cs="Times New Roman"/>
                <w:kern w:val="2"/>
              </w:rPr>
            </w:pPr>
          </w:p>
          <w:p w14:paraId="6870F51E" w14:textId="77777777" w:rsidR="007E52F0" w:rsidRPr="007E52F0" w:rsidRDefault="007E52F0" w:rsidP="007E52F0">
            <w:pPr>
              <w:spacing w:after="0" w:line="240" w:lineRule="auto"/>
              <w:rPr>
                <w:rFonts w:ascii="Times New Roman" w:hAnsi="Times New Roman" w:cs="Times New Roman"/>
                <w:kern w:val="2"/>
              </w:rPr>
            </w:pPr>
          </w:p>
        </w:tc>
      </w:tr>
      <w:tr w:rsidR="007E52F0" w:rsidRPr="007E52F0" w14:paraId="7D081353" w14:textId="77777777" w:rsidTr="00A02119">
        <w:trPr>
          <w:trHeight w:val="300"/>
        </w:trPr>
        <w:tc>
          <w:tcPr>
            <w:tcW w:w="10207" w:type="dxa"/>
            <w:gridSpan w:val="3"/>
          </w:tcPr>
          <w:p w14:paraId="37FCEC75"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4. PREKIŲ PRISTATYMO TERMINAI IR PREKIŲ PERDAVIMO - PRIĖMIMO TVARKA</w:t>
            </w:r>
          </w:p>
        </w:tc>
      </w:tr>
      <w:tr w:rsidR="007E52F0" w:rsidRPr="007E52F0" w14:paraId="1C17C584" w14:textId="77777777" w:rsidTr="00A02119">
        <w:trPr>
          <w:trHeight w:val="300"/>
        </w:trPr>
        <w:tc>
          <w:tcPr>
            <w:tcW w:w="2972" w:type="dxa"/>
          </w:tcPr>
          <w:p w14:paraId="39DA5AA7"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4.1. Prekių pristatymo terminas, kai Prekės pristatomos vienu kartu</w:t>
            </w:r>
          </w:p>
          <w:p w14:paraId="08D48A1E" w14:textId="77777777" w:rsidR="007E52F0" w:rsidRPr="007E52F0" w:rsidRDefault="007E52F0" w:rsidP="007E52F0">
            <w:pPr>
              <w:spacing w:after="0" w:line="240" w:lineRule="auto"/>
              <w:rPr>
                <w:rFonts w:ascii="Times New Roman" w:hAnsi="Times New Roman" w:cs="Times New Roman"/>
                <w:b/>
                <w:bCs/>
                <w:kern w:val="2"/>
              </w:rPr>
            </w:pPr>
          </w:p>
          <w:p w14:paraId="5CC36562" w14:textId="77777777" w:rsidR="007E52F0" w:rsidRPr="007E52F0" w:rsidRDefault="007E52F0" w:rsidP="007E52F0">
            <w:pPr>
              <w:spacing w:after="0" w:line="240" w:lineRule="auto"/>
              <w:rPr>
                <w:rFonts w:ascii="Times New Roman" w:hAnsi="Times New Roman" w:cs="Times New Roman"/>
                <w:b/>
                <w:bCs/>
                <w:kern w:val="2"/>
              </w:rPr>
            </w:pPr>
          </w:p>
          <w:p w14:paraId="4F153B30" w14:textId="77777777" w:rsidR="007E52F0" w:rsidRPr="007E52F0" w:rsidRDefault="007E52F0" w:rsidP="007E52F0">
            <w:pPr>
              <w:spacing w:after="0" w:line="240" w:lineRule="auto"/>
              <w:rPr>
                <w:rFonts w:ascii="Times New Roman" w:hAnsi="Times New Roman" w:cs="Times New Roman"/>
                <w:b/>
                <w:bCs/>
                <w:kern w:val="2"/>
              </w:rPr>
            </w:pPr>
          </w:p>
        </w:tc>
        <w:tc>
          <w:tcPr>
            <w:tcW w:w="7235" w:type="dxa"/>
            <w:gridSpan w:val="2"/>
          </w:tcPr>
          <w:p w14:paraId="7C8C916D" w14:textId="77777777" w:rsidR="007E52F0" w:rsidRPr="007E52F0" w:rsidRDefault="007E52F0" w:rsidP="007E52F0">
            <w:pPr>
              <w:tabs>
                <w:tab w:val="left" w:pos="993"/>
                <w:tab w:val="left" w:pos="1134"/>
              </w:tabs>
              <w:suppressAutoHyphens/>
              <w:spacing w:after="0" w:line="240" w:lineRule="auto"/>
              <w:jc w:val="both"/>
              <w:rPr>
                <w:rFonts w:ascii="Times New Roman" w:eastAsia="Calibri" w:hAnsi="Times New Roman" w:cs="Times New Roman"/>
                <w:bCs/>
              </w:rPr>
            </w:pPr>
            <w:r w:rsidRPr="007E52F0">
              <w:rPr>
                <w:rFonts w:ascii="Times New Roman" w:eastAsia="Calibri" w:hAnsi="Times New Roman" w:cs="Times New Roman"/>
                <w:bCs/>
              </w:rPr>
              <w:t>Prekių pristatymo vieta: 3-čios pozicijos 1 vnt., nurodytas Priede Nr. 1-1- (Techninė specifikacija ir kainos pasiūlymas (Excel)) turi būti pristatytas adresu: V. Krėvės pr. 84, Kaunas; visos kitos pozicijos turi būti pristatytos adresu: Gedimino g. 5, Palanga.</w:t>
            </w:r>
          </w:p>
          <w:p w14:paraId="37B3FF81" w14:textId="77777777" w:rsidR="007E52F0" w:rsidRPr="007E52F0" w:rsidRDefault="007E52F0" w:rsidP="007E52F0">
            <w:pPr>
              <w:tabs>
                <w:tab w:val="left" w:pos="993"/>
                <w:tab w:val="left" w:pos="1134"/>
              </w:tabs>
              <w:suppressAutoHyphens/>
              <w:spacing w:after="0" w:line="240" w:lineRule="auto"/>
              <w:jc w:val="both"/>
              <w:rPr>
                <w:rFonts w:ascii="Times New Roman" w:hAnsi="Times New Roman" w:cs="Times New Roman"/>
                <w:kern w:val="2"/>
              </w:rPr>
            </w:pPr>
            <w:r w:rsidRPr="007E52F0">
              <w:rPr>
                <w:rFonts w:ascii="Times New Roman" w:eastAsia="Calibri" w:hAnsi="Times New Roman" w:cs="Times New Roman"/>
                <w:bCs/>
              </w:rPr>
              <w:t>Prekių pristatymo terminas: Tiekėjas prekes savo sąskaita pristato ne vėliau, kaip per  2 (du) mėnesius po užsakymo pateikimo. </w:t>
            </w:r>
          </w:p>
          <w:p w14:paraId="0F5DC9EA" w14:textId="77777777" w:rsidR="007E52F0" w:rsidRPr="007E52F0" w:rsidRDefault="007E52F0" w:rsidP="007E52F0">
            <w:pPr>
              <w:spacing w:after="0" w:line="240" w:lineRule="auto"/>
              <w:jc w:val="both"/>
              <w:rPr>
                <w:rFonts w:ascii="Times New Roman" w:hAnsi="Times New Roman" w:cs="Times New Roman"/>
              </w:rPr>
            </w:pPr>
          </w:p>
        </w:tc>
      </w:tr>
      <w:tr w:rsidR="007E52F0" w:rsidRPr="007E52F0" w14:paraId="4874B2C3" w14:textId="77777777" w:rsidTr="00A02119">
        <w:trPr>
          <w:trHeight w:val="300"/>
        </w:trPr>
        <w:tc>
          <w:tcPr>
            <w:tcW w:w="2972" w:type="dxa"/>
          </w:tcPr>
          <w:p w14:paraId="57011292"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4.2. Prekių (ar jų dalies) pristatymo termino pratęsimas</w:t>
            </w:r>
          </w:p>
        </w:tc>
        <w:tc>
          <w:tcPr>
            <w:tcW w:w="7235" w:type="dxa"/>
            <w:gridSpan w:val="2"/>
          </w:tcPr>
          <w:p w14:paraId="5F325F07"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2A747047" w14:textId="77777777" w:rsidR="007E52F0" w:rsidRPr="007E52F0" w:rsidRDefault="007E52F0" w:rsidP="007E52F0">
            <w:pPr>
              <w:spacing w:after="0" w:line="240" w:lineRule="auto"/>
              <w:rPr>
                <w:rFonts w:ascii="Times New Roman" w:hAnsi="Times New Roman" w:cs="Times New Roman"/>
                <w:kern w:val="2"/>
              </w:rPr>
            </w:pPr>
          </w:p>
          <w:p w14:paraId="50041A60" w14:textId="77777777" w:rsidR="007E52F0" w:rsidRPr="007E52F0" w:rsidRDefault="007E52F0" w:rsidP="007E52F0">
            <w:pPr>
              <w:spacing w:after="0" w:line="240" w:lineRule="auto"/>
              <w:rPr>
                <w:rFonts w:ascii="Times New Roman" w:hAnsi="Times New Roman" w:cs="Times New Roman"/>
                <w:kern w:val="2"/>
              </w:rPr>
            </w:pPr>
          </w:p>
        </w:tc>
      </w:tr>
      <w:tr w:rsidR="007E52F0" w:rsidRPr="007E52F0" w14:paraId="2FE18820" w14:textId="77777777" w:rsidTr="00A02119">
        <w:trPr>
          <w:trHeight w:val="300"/>
        </w:trPr>
        <w:tc>
          <w:tcPr>
            <w:tcW w:w="2972" w:type="dxa"/>
          </w:tcPr>
          <w:p w14:paraId="3FFAAD2B"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4.3. Užsakymų teikimo tvarka</w:t>
            </w:r>
          </w:p>
        </w:tc>
        <w:tc>
          <w:tcPr>
            <w:tcW w:w="7235" w:type="dxa"/>
            <w:gridSpan w:val="2"/>
          </w:tcPr>
          <w:p w14:paraId="0ED22BA8"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Užsakymas laikomas pateiktu nuo Sutarties įsigaliojimo momento </w:t>
            </w:r>
          </w:p>
        </w:tc>
      </w:tr>
      <w:tr w:rsidR="007E52F0" w:rsidRPr="007E52F0" w14:paraId="4D3B7544" w14:textId="77777777" w:rsidTr="00A02119">
        <w:trPr>
          <w:trHeight w:val="300"/>
        </w:trPr>
        <w:tc>
          <w:tcPr>
            <w:tcW w:w="2972" w:type="dxa"/>
          </w:tcPr>
          <w:p w14:paraId="7A300106"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4.4. Dėl Prekių pristatymo dalimis vertės / apimties</w:t>
            </w:r>
          </w:p>
        </w:tc>
        <w:tc>
          <w:tcPr>
            <w:tcW w:w="7235" w:type="dxa"/>
            <w:gridSpan w:val="2"/>
          </w:tcPr>
          <w:p w14:paraId="1EA4355F"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1CA05076" w14:textId="77777777" w:rsidR="007E52F0" w:rsidRPr="007E52F0" w:rsidRDefault="007E52F0" w:rsidP="007E52F0">
            <w:pPr>
              <w:spacing w:after="0" w:line="240" w:lineRule="auto"/>
              <w:rPr>
                <w:rFonts w:ascii="Times New Roman" w:hAnsi="Times New Roman" w:cs="Times New Roman"/>
                <w:kern w:val="2"/>
              </w:rPr>
            </w:pPr>
          </w:p>
        </w:tc>
      </w:tr>
      <w:tr w:rsidR="007E52F0" w:rsidRPr="007E52F0" w14:paraId="28D36F3B" w14:textId="77777777" w:rsidTr="00A02119">
        <w:trPr>
          <w:trHeight w:val="300"/>
        </w:trPr>
        <w:tc>
          <w:tcPr>
            <w:tcW w:w="2972" w:type="dxa"/>
          </w:tcPr>
          <w:p w14:paraId="7D0E8698"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 xml:space="preserve">4.5. Kartu su Prekėmis pateikiami dokumentai </w:t>
            </w:r>
          </w:p>
        </w:tc>
        <w:tc>
          <w:tcPr>
            <w:tcW w:w="7235" w:type="dxa"/>
            <w:gridSpan w:val="2"/>
          </w:tcPr>
          <w:p w14:paraId="314E6DB4"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rPr>
              <w:t>Kartu su Prekėmis turi būti pateikiama prekių perdavimo aktas, Priede Pr.1 „Techninėje specifikacijoje reikalaujami dokumentai“.</w:t>
            </w:r>
          </w:p>
        </w:tc>
      </w:tr>
      <w:tr w:rsidR="007E52F0" w:rsidRPr="007E52F0" w14:paraId="1CC1A1D4" w14:textId="77777777" w:rsidTr="00A02119">
        <w:trPr>
          <w:trHeight w:val="300"/>
        </w:trPr>
        <w:tc>
          <w:tcPr>
            <w:tcW w:w="10207" w:type="dxa"/>
            <w:gridSpan w:val="3"/>
          </w:tcPr>
          <w:p w14:paraId="525EDFEE"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5. SUTARTIES KAINA IR ATSISKAITYMO TVARKA</w:t>
            </w:r>
          </w:p>
        </w:tc>
      </w:tr>
      <w:tr w:rsidR="007E52F0" w:rsidRPr="007E52F0" w14:paraId="6A4D902F" w14:textId="77777777" w:rsidTr="00A02119">
        <w:trPr>
          <w:trHeight w:val="300"/>
        </w:trPr>
        <w:tc>
          <w:tcPr>
            <w:tcW w:w="2972" w:type="dxa"/>
          </w:tcPr>
          <w:p w14:paraId="4B69F8DD"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5.1. Sutarčiai taikomas kainos apskaičiavimo būdas</w:t>
            </w:r>
          </w:p>
        </w:tc>
        <w:tc>
          <w:tcPr>
            <w:tcW w:w="7235" w:type="dxa"/>
            <w:gridSpan w:val="2"/>
          </w:tcPr>
          <w:p w14:paraId="3B7D0EA0"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Fiksuotos kainos kainodara</w:t>
            </w:r>
          </w:p>
          <w:p w14:paraId="47A6EFE2" w14:textId="77777777" w:rsidR="007E52F0" w:rsidRPr="007E52F0" w:rsidRDefault="007E52F0" w:rsidP="007E52F0">
            <w:pPr>
              <w:spacing w:after="0" w:line="240" w:lineRule="auto"/>
              <w:rPr>
                <w:rFonts w:ascii="Times New Roman" w:hAnsi="Times New Roman" w:cs="Times New Roman"/>
                <w:color w:val="4472C4"/>
                <w:kern w:val="2"/>
              </w:rPr>
            </w:pPr>
          </w:p>
        </w:tc>
      </w:tr>
      <w:tr w:rsidR="007E52F0" w:rsidRPr="007E52F0" w14:paraId="6C0334E5" w14:textId="77777777" w:rsidTr="00A02119">
        <w:trPr>
          <w:trHeight w:val="300"/>
        </w:trPr>
        <w:tc>
          <w:tcPr>
            <w:tcW w:w="2972" w:type="dxa"/>
          </w:tcPr>
          <w:p w14:paraId="3CA1482C"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 xml:space="preserve">5.2. Pradinės Sutarties vertė ir Sutarties kaina, kai taikoma </w:t>
            </w:r>
            <w:r w:rsidRPr="007E52F0">
              <w:rPr>
                <w:rFonts w:ascii="Times New Roman" w:hAnsi="Times New Roman" w:cs="Times New Roman"/>
                <w:b/>
                <w:bCs/>
                <w:kern w:val="2"/>
                <w:u w:val="single"/>
              </w:rPr>
              <w:t>fiksuotos kainos</w:t>
            </w:r>
            <w:r w:rsidRPr="007E52F0">
              <w:rPr>
                <w:rFonts w:ascii="Times New Roman" w:hAnsi="Times New Roman" w:cs="Times New Roman"/>
                <w:b/>
                <w:bCs/>
                <w:kern w:val="2"/>
              </w:rPr>
              <w:t xml:space="preserve"> kainodara</w:t>
            </w:r>
          </w:p>
          <w:p w14:paraId="125A8572" w14:textId="77777777" w:rsidR="007E52F0" w:rsidRPr="007E52F0" w:rsidRDefault="007E52F0" w:rsidP="007E52F0">
            <w:pPr>
              <w:spacing w:after="0" w:line="240" w:lineRule="auto"/>
              <w:rPr>
                <w:rFonts w:ascii="Times New Roman" w:hAnsi="Times New Roman" w:cs="Times New Roman"/>
                <w:b/>
                <w:bCs/>
                <w:kern w:val="2"/>
              </w:rPr>
            </w:pPr>
          </w:p>
          <w:p w14:paraId="35BE2880" w14:textId="77777777" w:rsidR="007E52F0" w:rsidRPr="007E52F0" w:rsidRDefault="007E52F0" w:rsidP="007E52F0">
            <w:pPr>
              <w:spacing w:after="0" w:line="240" w:lineRule="auto"/>
              <w:rPr>
                <w:rFonts w:ascii="Times New Roman" w:hAnsi="Times New Roman" w:cs="Times New Roman"/>
                <w:b/>
                <w:bCs/>
                <w:kern w:val="2"/>
              </w:rPr>
            </w:pPr>
          </w:p>
          <w:p w14:paraId="5B249848" w14:textId="77777777" w:rsidR="007E52F0" w:rsidRPr="007E52F0" w:rsidRDefault="007E52F0" w:rsidP="007E52F0">
            <w:pPr>
              <w:spacing w:after="0" w:line="240" w:lineRule="auto"/>
              <w:rPr>
                <w:rFonts w:ascii="Times New Roman" w:hAnsi="Times New Roman" w:cs="Times New Roman"/>
                <w:b/>
                <w:bCs/>
                <w:kern w:val="2"/>
              </w:rPr>
            </w:pPr>
          </w:p>
          <w:p w14:paraId="25F2DD92" w14:textId="77777777" w:rsidR="007E52F0" w:rsidRPr="007E52F0" w:rsidRDefault="007E52F0" w:rsidP="007E52F0">
            <w:pPr>
              <w:spacing w:after="0" w:line="240" w:lineRule="auto"/>
              <w:jc w:val="both"/>
              <w:rPr>
                <w:rFonts w:ascii="Times New Roman" w:hAnsi="Times New Roman" w:cs="Times New Roman"/>
                <w:b/>
                <w:bCs/>
                <w:kern w:val="2"/>
              </w:rPr>
            </w:pPr>
          </w:p>
        </w:tc>
        <w:tc>
          <w:tcPr>
            <w:tcW w:w="7235" w:type="dxa"/>
            <w:gridSpan w:val="2"/>
          </w:tcPr>
          <w:p w14:paraId="712AF497"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Pradinės Sutarties vertė yra </w:t>
            </w:r>
            <w:r w:rsidRPr="007E52F0">
              <w:rPr>
                <w:rFonts w:ascii="Times New Roman" w:hAnsi="Times New Roman" w:cs="Times New Roman"/>
                <w:color w:val="4472C4"/>
                <w:kern w:val="2"/>
              </w:rPr>
              <w:t>(nurodyti sumą skaičiais)</w:t>
            </w:r>
            <w:r w:rsidRPr="007E52F0">
              <w:rPr>
                <w:rFonts w:ascii="Times New Roman" w:hAnsi="Times New Roman" w:cs="Times New Roman"/>
                <w:kern w:val="2"/>
              </w:rPr>
              <w:t xml:space="preserve"> Eur, </w:t>
            </w:r>
            <w:r w:rsidRPr="007E52F0">
              <w:rPr>
                <w:rFonts w:ascii="Times New Roman" w:hAnsi="Times New Roman" w:cs="Times New Roman"/>
                <w:color w:val="4472C4"/>
                <w:kern w:val="2"/>
              </w:rPr>
              <w:t>(nurodyti sumą žodžiais)</w:t>
            </w:r>
            <w:r w:rsidRPr="007E52F0">
              <w:rPr>
                <w:rFonts w:ascii="Times New Roman" w:hAnsi="Times New Roman" w:cs="Times New Roman"/>
                <w:kern w:val="2"/>
              </w:rPr>
              <w:t xml:space="preserve"> be pridėtinės vertės mokesčio (toliau – PVM). </w:t>
            </w:r>
          </w:p>
          <w:p w14:paraId="17F63ACC"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PVM sudaro </w:t>
            </w:r>
            <w:r w:rsidRPr="007E52F0">
              <w:rPr>
                <w:rFonts w:ascii="Times New Roman" w:hAnsi="Times New Roman" w:cs="Times New Roman"/>
                <w:color w:val="4472C4"/>
                <w:kern w:val="2"/>
              </w:rPr>
              <w:t>(nurodyti sumą skaičiais)</w:t>
            </w:r>
            <w:r w:rsidRPr="007E52F0">
              <w:rPr>
                <w:rFonts w:ascii="Times New Roman" w:hAnsi="Times New Roman" w:cs="Times New Roman"/>
                <w:kern w:val="2"/>
              </w:rPr>
              <w:t xml:space="preserve"> Eur, </w:t>
            </w:r>
            <w:r w:rsidRPr="007E52F0">
              <w:rPr>
                <w:rFonts w:ascii="Times New Roman" w:hAnsi="Times New Roman" w:cs="Times New Roman"/>
                <w:color w:val="4472C4"/>
                <w:kern w:val="2"/>
              </w:rPr>
              <w:t>(nurodyti sumą žodžiais)</w:t>
            </w:r>
            <w:r w:rsidRPr="007E52F0">
              <w:rPr>
                <w:rFonts w:ascii="Times New Roman" w:hAnsi="Times New Roman" w:cs="Times New Roman"/>
                <w:kern w:val="2"/>
              </w:rPr>
              <w:t>.</w:t>
            </w:r>
          </w:p>
          <w:p w14:paraId="5C3A53FD"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Sutarties kaina yra </w:t>
            </w:r>
            <w:r w:rsidRPr="007E52F0">
              <w:rPr>
                <w:rFonts w:ascii="Times New Roman" w:hAnsi="Times New Roman" w:cs="Times New Roman"/>
                <w:color w:val="4472C4"/>
                <w:kern w:val="2"/>
              </w:rPr>
              <w:t>(nurodyti sumą skaičiais)</w:t>
            </w:r>
            <w:r w:rsidRPr="007E52F0">
              <w:rPr>
                <w:rFonts w:ascii="Times New Roman" w:hAnsi="Times New Roman" w:cs="Times New Roman"/>
                <w:kern w:val="2"/>
              </w:rPr>
              <w:t xml:space="preserve"> Eur, </w:t>
            </w:r>
            <w:r w:rsidRPr="007E52F0">
              <w:rPr>
                <w:rFonts w:ascii="Times New Roman" w:hAnsi="Times New Roman" w:cs="Times New Roman"/>
                <w:color w:val="4472C4"/>
                <w:kern w:val="2"/>
              </w:rPr>
              <w:t>(nurodyti sumą žodžiais)</w:t>
            </w:r>
            <w:r w:rsidRPr="007E52F0">
              <w:rPr>
                <w:rFonts w:ascii="Times New Roman" w:hAnsi="Times New Roman" w:cs="Times New Roman"/>
                <w:kern w:val="2"/>
              </w:rPr>
              <w:t xml:space="preserve"> Eur su PVM.</w:t>
            </w:r>
          </w:p>
          <w:p w14:paraId="44B4ED5F" w14:textId="77777777" w:rsidR="007E52F0" w:rsidRPr="007E52F0" w:rsidRDefault="007E52F0" w:rsidP="007E52F0">
            <w:pPr>
              <w:spacing w:after="0" w:line="240" w:lineRule="auto"/>
              <w:jc w:val="both"/>
              <w:rPr>
                <w:rFonts w:ascii="Times New Roman" w:hAnsi="Times New Roman" w:cs="Times New Roman"/>
                <w:color w:val="FF0000"/>
                <w:kern w:val="2"/>
              </w:rPr>
            </w:pPr>
            <w:r w:rsidRPr="007E52F0">
              <w:rPr>
                <w:rFonts w:ascii="Times New Roman" w:hAnsi="Times New Roman" w:cs="Times New Roman"/>
                <w:kern w:val="2"/>
              </w:rPr>
              <w:t>Šioje Sutartyje P</w:t>
            </w:r>
            <w:r w:rsidRPr="007E52F0">
              <w:rPr>
                <w:rFonts w:ascii="Times New Roman" w:hAnsi="Times New Roman" w:cs="Times New Roman"/>
                <w:color w:val="000000"/>
                <w:kern w:val="2"/>
              </w:rPr>
              <w:t>radinės Sutarties vertė yra lygi Tiekėjo pasiūlymo kainai be PVM, nurodytai už visą pirkimo dokumentuose ir Sutartyje nurodytą Prekių kiekį ir (ar) apimtį.</w:t>
            </w:r>
          </w:p>
        </w:tc>
      </w:tr>
      <w:tr w:rsidR="007E52F0" w:rsidRPr="007E52F0" w14:paraId="547D849E" w14:textId="77777777" w:rsidTr="00A02119">
        <w:trPr>
          <w:trHeight w:val="300"/>
        </w:trPr>
        <w:tc>
          <w:tcPr>
            <w:tcW w:w="2972" w:type="dxa"/>
          </w:tcPr>
          <w:p w14:paraId="521117CC"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 xml:space="preserve">5.3. Sutarties kainos / įkainių perskaičiavimas taikant </w:t>
            </w:r>
            <w:r w:rsidRPr="007E52F0">
              <w:rPr>
                <w:rFonts w:ascii="Times New Roman" w:hAnsi="Times New Roman" w:cs="Times New Roman"/>
                <w:b/>
                <w:bCs/>
                <w:kern w:val="2"/>
                <w:u w:val="single"/>
              </w:rPr>
              <w:t>peržiūros</w:t>
            </w:r>
            <w:r w:rsidRPr="007E52F0">
              <w:rPr>
                <w:rFonts w:ascii="Times New Roman" w:hAnsi="Times New Roman" w:cs="Times New Roman"/>
                <w:b/>
                <w:bCs/>
                <w:kern w:val="2"/>
              </w:rPr>
              <w:t xml:space="preserve"> taisykles</w:t>
            </w:r>
          </w:p>
          <w:p w14:paraId="74CAC872" w14:textId="77777777" w:rsidR="007E52F0" w:rsidRPr="007E52F0" w:rsidRDefault="007E52F0" w:rsidP="007E52F0">
            <w:pPr>
              <w:spacing w:after="0" w:line="240" w:lineRule="auto"/>
              <w:rPr>
                <w:rFonts w:ascii="Times New Roman" w:hAnsi="Times New Roman" w:cs="Times New Roman"/>
                <w:b/>
                <w:bCs/>
                <w:kern w:val="2"/>
              </w:rPr>
            </w:pPr>
          </w:p>
          <w:p w14:paraId="2278A75D" w14:textId="77777777" w:rsidR="007E52F0" w:rsidRPr="007E52F0" w:rsidRDefault="007E52F0" w:rsidP="007E52F0">
            <w:pPr>
              <w:spacing w:after="0" w:line="240" w:lineRule="auto"/>
              <w:rPr>
                <w:rFonts w:ascii="Times New Roman" w:hAnsi="Times New Roman" w:cs="Times New Roman"/>
                <w:kern w:val="2"/>
              </w:rPr>
            </w:pPr>
          </w:p>
        </w:tc>
        <w:tc>
          <w:tcPr>
            <w:tcW w:w="7235" w:type="dxa"/>
            <w:gridSpan w:val="2"/>
          </w:tcPr>
          <w:p w14:paraId="09B96EA2"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Sutarties kaina bus perskaičiuojama:</w:t>
            </w:r>
          </w:p>
          <w:p w14:paraId="29D5FA25"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5.3.1. dėl PVM tarifo pasikeitimo;</w:t>
            </w:r>
          </w:p>
          <w:p w14:paraId="10EA2740"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5.3.2. netaikoma;</w:t>
            </w:r>
          </w:p>
          <w:p w14:paraId="01F07282"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5.3.3. Netaikoma;</w:t>
            </w:r>
          </w:p>
          <w:p w14:paraId="006597CF" w14:textId="77777777" w:rsidR="007E52F0" w:rsidRPr="007E52F0" w:rsidRDefault="007E52F0" w:rsidP="007E52F0">
            <w:pPr>
              <w:spacing w:after="0" w:line="240" w:lineRule="auto"/>
              <w:rPr>
                <w:rFonts w:ascii="Times New Roman" w:hAnsi="Times New Roman" w:cs="Times New Roman"/>
                <w:color w:val="FF0000"/>
                <w:kern w:val="2"/>
              </w:rPr>
            </w:pPr>
            <w:r w:rsidRPr="007E52F0">
              <w:rPr>
                <w:rFonts w:ascii="Times New Roman" w:hAnsi="Times New Roman" w:cs="Times New Roman"/>
                <w:kern w:val="2"/>
              </w:rPr>
              <w:t>5.3.4. netaikoma.</w:t>
            </w:r>
          </w:p>
        </w:tc>
      </w:tr>
      <w:tr w:rsidR="007E52F0" w:rsidRPr="007E52F0" w14:paraId="2D7AE638" w14:textId="77777777" w:rsidTr="00A02119">
        <w:trPr>
          <w:trHeight w:val="300"/>
        </w:trPr>
        <w:tc>
          <w:tcPr>
            <w:tcW w:w="2972" w:type="dxa"/>
          </w:tcPr>
          <w:p w14:paraId="6E557682"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lastRenderedPageBreak/>
              <w:t>5.3.1. Sutarties kainos / įkainių peržiūra dėl PVM tarifo pasikeitimo</w:t>
            </w:r>
          </w:p>
        </w:tc>
        <w:tc>
          <w:tcPr>
            <w:tcW w:w="7235" w:type="dxa"/>
            <w:gridSpan w:val="2"/>
          </w:tcPr>
          <w:p w14:paraId="5FB0565B"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F21C477"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Perskaičiavimas įforminamas Susitarimu ne vėliau kaip per 10 </w:t>
            </w:r>
            <w:r w:rsidRPr="007E52F0">
              <w:rPr>
                <w:rFonts w:ascii="Times New Roman" w:hAnsi="Times New Roman" w:cs="Times New Roman"/>
                <w:i/>
                <w:iCs/>
                <w:kern w:val="2"/>
              </w:rPr>
              <w:t xml:space="preserve">(dešimt) </w:t>
            </w:r>
            <w:r w:rsidRPr="007E52F0">
              <w:rPr>
                <w:rFonts w:ascii="Times New Roman" w:hAnsi="Times New Roman" w:cs="Times New Roman"/>
                <w:kern w:val="2"/>
              </w:rPr>
              <w:t>kalendorinių dienų nuo PVM mokėjimą reglamentuojančių teisės aktų pasikeitimo, kuris tampa neatskiriama Sutarties dalimi. Perskaičiuota (-</w:t>
            </w:r>
            <w:proofErr w:type="spellStart"/>
            <w:r w:rsidRPr="007E52F0">
              <w:rPr>
                <w:rFonts w:ascii="Times New Roman" w:hAnsi="Times New Roman" w:cs="Times New Roman"/>
                <w:kern w:val="2"/>
              </w:rPr>
              <w:t>as</w:t>
            </w:r>
            <w:proofErr w:type="spellEnd"/>
            <w:r w:rsidRPr="007E52F0">
              <w:rPr>
                <w:rFonts w:ascii="Times New Roman" w:hAnsi="Times New Roman" w:cs="Times New Roman"/>
                <w:kern w:val="2"/>
              </w:rPr>
              <w:t>) Sutarties kaina/įkainis taikoma (-</w:t>
            </w:r>
            <w:proofErr w:type="spellStart"/>
            <w:r w:rsidRPr="007E52F0">
              <w:rPr>
                <w:rFonts w:ascii="Times New Roman" w:hAnsi="Times New Roman" w:cs="Times New Roman"/>
                <w:kern w:val="2"/>
              </w:rPr>
              <w:t>as</w:t>
            </w:r>
            <w:proofErr w:type="spellEnd"/>
            <w:r w:rsidRPr="007E52F0">
              <w:rPr>
                <w:rFonts w:ascii="Times New Roman" w:hAnsi="Times New Roman" w:cs="Times New Roman"/>
                <w:kern w:val="2"/>
              </w:rPr>
              <w:t>) už tą Prekių dalį, kurios bus tiekiamos nuo Šalių pasirašyto Susitarimo įsigaliojimo dienos.</w:t>
            </w:r>
          </w:p>
        </w:tc>
      </w:tr>
      <w:tr w:rsidR="007E52F0" w:rsidRPr="007E52F0" w14:paraId="64A743E4" w14:textId="77777777" w:rsidTr="00A02119">
        <w:trPr>
          <w:trHeight w:val="300"/>
        </w:trPr>
        <w:tc>
          <w:tcPr>
            <w:tcW w:w="2972" w:type="dxa"/>
          </w:tcPr>
          <w:p w14:paraId="5EDEB5C7"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b/>
                <w:bCs/>
                <w:kern w:val="2"/>
              </w:rPr>
              <w:t>5.3.2.</w:t>
            </w:r>
            <w:r w:rsidRPr="007E52F0">
              <w:rPr>
                <w:rFonts w:ascii="Times New Roman" w:hAnsi="Times New Roman" w:cs="Times New Roman"/>
                <w:kern w:val="2"/>
              </w:rPr>
              <w:t xml:space="preserve"> </w:t>
            </w:r>
            <w:r w:rsidRPr="007E52F0">
              <w:rPr>
                <w:rFonts w:ascii="Times New Roman" w:hAnsi="Times New Roman" w:cs="Times New Roman"/>
                <w:b/>
                <w:bCs/>
                <w:kern w:val="2"/>
              </w:rPr>
              <w:t>Sutarties kainos / įkainių peržiūra dėl kitų mokesčių, lemiančių Prekių kainos pokytį, pasikeitimo</w:t>
            </w:r>
          </w:p>
        </w:tc>
        <w:tc>
          <w:tcPr>
            <w:tcW w:w="7235" w:type="dxa"/>
            <w:gridSpan w:val="2"/>
          </w:tcPr>
          <w:p w14:paraId="20F07F6B"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4554E378" w14:textId="77777777" w:rsidR="007E52F0" w:rsidRPr="007E52F0" w:rsidRDefault="007E52F0" w:rsidP="007E52F0">
            <w:pPr>
              <w:spacing w:after="0" w:line="240" w:lineRule="auto"/>
              <w:rPr>
                <w:rFonts w:ascii="Times New Roman" w:hAnsi="Times New Roman" w:cs="Times New Roman"/>
                <w:kern w:val="2"/>
              </w:rPr>
            </w:pPr>
          </w:p>
        </w:tc>
      </w:tr>
      <w:tr w:rsidR="007E52F0" w:rsidRPr="007E52F0" w14:paraId="566D5633" w14:textId="77777777" w:rsidTr="00A02119">
        <w:trPr>
          <w:trHeight w:val="300"/>
        </w:trPr>
        <w:tc>
          <w:tcPr>
            <w:tcW w:w="2972" w:type="dxa"/>
          </w:tcPr>
          <w:p w14:paraId="7FE45EBC"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5.3.3. Sutarties kainos / įkainių peržiūra dėl kainų lygio pokyčio</w:t>
            </w:r>
          </w:p>
        </w:tc>
        <w:tc>
          <w:tcPr>
            <w:tcW w:w="7235" w:type="dxa"/>
            <w:gridSpan w:val="2"/>
          </w:tcPr>
          <w:p w14:paraId="77135B7D"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3CA9BABA" w14:textId="77777777" w:rsidR="007E52F0" w:rsidRPr="007E52F0" w:rsidRDefault="007E52F0" w:rsidP="007E52F0">
            <w:pPr>
              <w:spacing w:after="0" w:line="240" w:lineRule="auto"/>
              <w:jc w:val="both"/>
              <w:rPr>
                <w:rFonts w:ascii="Times New Roman" w:hAnsi="Times New Roman" w:cs="Times New Roman"/>
                <w:kern w:val="2"/>
              </w:rPr>
            </w:pPr>
          </w:p>
        </w:tc>
      </w:tr>
      <w:tr w:rsidR="007E52F0" w:rsidRPr="007E52F0" w14:paraId="47CF83BD" w14:textId="77777777" w:rsidTr="00A02119">
        <w:trPr>
          <w:trHeight w:val="300"/>
        </w:trPr>
        <w:tc>
          <w:tcPr>
            <w:tcW w:w="2972" w:type="dxa"/>
          </w:tcPr>
          <w:p w14:paraId="3B90BA32"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5.3.4. Sutarties kainos / įkainių peržiūra dėl kainų lygio pokyčio pagal Prekių grupių kainų pokyčius</w:t>
            </w:r>
          </w:p>
        </w:tc>
        <w:tc>
          <w:tcPr>
            <w:tcW w:w="7235" w:type="dxa"/>
            <w:gridSpan w:val="2"/>
          </w:tcPr>
          <w:p w14:paraId="3A43D792"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57B1D9D9" w14:textId="77777777" w:rsidR="007E52F0" w:rsidRPr="007E52F0" w:rsidRDefault="007E52F0" w:rsidP="007E52F0">
            <w:pPr>
              <w:spacing w:after="0" w:line="240" w:lineRule="auto"/>
              <w:rPr>
                <w:rFonts w:ascii="Times New Roman" w:hAnsi="Times New Roman" w:cs="Times New Roman"/>
                <w:kern w:val="2"/>
              </w:rPr>
            </w:pPr>
          </w:p>
          <w:p w14:paraId="5CFF438E" w14:textId="77777777" w:rsidR="007E52F0" w:rsidRPr="007E52F0" w:rsidRDefault="007E52F0" w:rsidP="007E52F0">
            <w:pPr>
              <w:spacing w:after="0" w:line="240" w:lineRule="auto"/>
              <w:rPr>
                <w:rFonts w:ascii="Times New Roman" w:hAnsi="Times New Roman" w:cs="Times New Roman"/>
                <w:kern w:val="2"/>
              </w:rPr>
            </w:pPr>
          </w:p>
        </w:tc>
      </w:tr>
      <w:tr w:rsidR="007E52F0" w:rsidRPr="007E52F0" w14:paraId="7045F4C9" w14:textId="77777777" w:rsidTr="00A02119">
        <w:trPr>
          <w:trHeight w:val="300"/>
        </w:trPr>
        <w:tc>
          <w:tcPr>
            <w:tcW w:w="2972" w:type="dxa"/>
          </w:tcPr>
          <w:p w14:paraId="7EFDCBBD"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 xml:space="preserve">5.4. Sutarties kainos / įkainių apskaičiavimas taikant </w:t>
            </w:r>
            <w:r w:rsidRPr="007E52F0">
              <w:rPr>
                <w:rFonts w:ascii="Times New Roman" w:hAnsi="Times New Roman" w:cs="Times New Roman"/>
                <w:b/>
                <w:bCs/>
                <w:kern w:val="2"/>
                <w:u w:val="single"/>
              </w:rPr>
              <w:t>kiekio (apimties)</w:t>
            </w:r>
            <w:r w:rsidRPr="007E52F0">
              <w:rPr>
                <w:rFonts w:ascii="Times New Roman" w:hAnsi="Times New Roman" w:cs="Times New Roman"/>
                <w:b/>
                <w:bCs/>
                <w:kern w:val="2"/>
              </w:rPr>
              <w:t xml:space="preserve"> keitimo taisykles</w:t>
            </w:r>
          </w:p>
        </w:tc>
        <w:tc>
          <w:tcPr>
            <w:tcW w:w="7235" w:type="dxa"/>
            <w:gridSpan w:val="2"/>
          </w:tcPr>
          <w:p w14:paraId="697E08F2"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232A0C59" w14:textId="77777777" w:rsidR="007E52F0" w:rsidRPr="007E52F0" w:rsidRDefault="007E52F0" w:rsidP="007E52F0">
            <w:pPr>
              <w:spacing w:after="0" w:line="240" w:lineRule="auto"/>
              <w:rPr>
                <w:rFonts w:ascii="Times New Roman" w:hAnsi="Times New Roman" w:cs="Times New Roman"/>
                <w:kern w:val="2"/>
              </w:rPr>
            </w:pPr>
          </w:p>
          <w:p w14:paraId="1F288368" w14:textId="77777777" w:rsidR="007E52F0" w:rsidRPr="007E52F0" w:rsidRDefault="007E52F0" w:rsidP="007E52F0">
            <w:pPr>
              <w:spacing w:after="0" w:line="240" w:lineRule="auto"/>
              <w:rPr>
                <w:rFonts w:ascii="Times New Roman" w:hAnsi="Times New Roman" w:cs="Times New Roman"/>
                <w:kern w:val="2"/>
              </w:rPr>
            </w:pPr>
          </w:p>
        </w:tc>
      </w:tr>
      <w:tr w:rsidR="007E52F0" w:rsidRPr="007E52F0" w14:paraId="4B0CA678" w14:textId="77777777" w:rsidTr="00A02119">
        <w:trPr>
          <w:trHeight w:val="300"/>
        </w:trPr>
        <w:tc>
          <w:tcPr>
            <w:tcW w:w="2972" w:type="dxa"/>
          </w:tcPr>
          <w:p w14:paraId="46CCB237"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5.5. Atsiskaitymo su Tiekėju terminas ir tvarka</w:t>
            </w:r>
          </w:p>
        </w:tc>
        <w:tc>
          <w:tcPr>
            <w:tcW w:w="7235" w:type="dxa"/>
            <w:gridSpan w:val="2"/>
          </w:tcPr>
          <w:p w14:paraId="35DDB0BD"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Pirkėjas atsiskaito su Tiekėju ne vėliau kaip per 30 </w:t>
            </w:r>
            <w:r w:rsidRPr="007E52F0">
              <w:rPr>
                <w:rFonts w:ascii="Times New Roman" w:hAnsi="Times New Roman" w:cs="Times New Roman"/>
                <w:i/>
                <w:iCs/>
                <w:kern w:val="2"/>
              </w:rPr>
              <w:t xml:space="preserve">(trisdešimt) </w:t>
            </w:r>
            <w:r w:rsidRPr="007E52F0">
              <w:rPr>
                <w:rFonts w:ascii="Times New Roman" w:hAnsi="Times New Roman" w:cs="Times New Roman"/>
                <w:kern w:val="2"/>
              </w:rPr>
              <w:t>kalendorinių dienių nuo Sąskaitos gavimo dienos.</w:t>
            </w:r>
          </w:p>
          <w:p w14:paraId="580175AF" w14:textId="77777777" w:rsidR="007E52F0" w:rsidRPr="007E52F0" w:rsidRDefault="007E52F0" w:rsidP="007E52F0">
            <w:pPr>
              <w:spacing w:after="0" w:line="240" w:lineRule="auto"/>
              <w:jc w:val="both"/>
              <w:rPr>
                <w:rFonts w:ascii="Times New Roman" w:hAnsi="Times New Roman" w:cs="Times New Roman"/>
                <w:color w:val="000000"/>
                <w:kern w:val="2"/>
                <w:shd w:val="clear" w:color="auto" w:fill="FFFFFF"/>
              </w:rPr>
            </w:pPr>
            <w:r w:rsidRPr="007E52F0">
              <w:rPr>
                <w:rFonts w:ascii="Times New Roman" w:hAnsi="Times New Roman" w:cs="Times New Roman"/>
                <w:color w:val="000000"/>
                <w:kern w:val="2"/>
                <w:shd w:val="clear" w:color="auto" w:fill="FFFFFF"/>
              </w:rPr>
              <w:t>Apmokėjimo sąlygos:</w:t>
            </w:r>
            <w:r w:rsidRPr="007E52F0">
              <w:rPr>
                <w:rFonts w:ascii="Times New Roman" w:hAnsi="Times New Roman" w:cs="Times New Roman"/>
                <w:kern w:val="2"/>
                <w:shd w:val="clear" w:color="auto" w:fill="FFFFFF"/>
              </w:rPr>
              <w:t xml:space="preserve"> įvykdžius visus sutartinius įsipareigojimus</w:t>
            </w:r>
            <w:r w:rsidRPr="007E52F0">
              <w:rPr>
                <w:rFonts w:ascii="Times New Roman" w:hAnsi="Times New Roman" w:cs="Times New Roman"/>
                <w:color w:val="FF0000"/>
                <w:kern w:val="2"/>
                <w:shd w:val="clear" w:color="auto" w:fill="FFFFFF"/>
              </w:rPr>
              <w:t xml:space="preserve">, </w:t>
            </w:r>
            <w:r w:rsidRPr="007E52F0">
              <w:rPr>
                <w:rFonts w:ascii="Times New Roman" w:hAnsi="Times New Roman" w:cs="Times New Roman"/>
                <w:kern w:val="2"/>
                <w:shd w:val="clear" w:color="auto" w:fill="FFFFFF"/>
              </w:rPr>
              <w:t>sumokama visa Sutarties kaina.</w:t>
            </w:r>
          </w:p>
        </w:tc>
      </w:tr>
      <w:tr w:rsidR="007E52F0" w:rsidRPr="007E52F0" w14:paraId="0794728A" w14:textId="77777777" w:rsidTr="00A02119">
        <w:trPr>
          <w:trHeight w:val="300"/>
        </w:trPr>
        <w:tc>
          <w:tcPr>
            <w:tcW w:w="2972" w:type="dxa"/>
          </w:tcPr>
          <w:p w14:paraId="3F5B3903"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5.6. Avansas</w:t>
            </w:r>
          </w:p>
        </w:tc>
        <w:tc>
          <w:tcPr>
            <w:tcW w:w="7235" w:type="dxa"/>
            <w:gridSpan w:val="2"/>
          </w:tcPr>
          <w:p w14:paraId="29A705C0"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tc>
      </w:tr>
      <w:tr w:rsidR="007E52F0" w:rsidRPr="007E52F0" w14:paraId="2A3E8BD3" w14:textId="77777777" w:rsidTr="00A02119">
        <w:trPr>
          <w:trHeight w:val="300"/>
        </w:trPr>
        <w:tc>
          <w:tcPr>
            <w:tcW w:w="2972" w:type="dxa"/>
          </w:tcPr>
          <w:p w14:paraId="64FADF2A"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5.7. Avanso užtikrinimas</w:t>
            </w:r>
          </w:p>
        </w:tc>
        <w:tc>
          <w:tcPr>
            <w:tcW w:w="7235" w:type="dxa"/>
            <w:gridSpan w:val="2"/>
          </w:tcPr>
          <w:p w14:paraId="07502F98"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r w:rsidRPr="007E52F0">
              <w:rPr>
                <w:rFonts w:ascii="Times New Roman" w:hAnsi="Times New Roman" w:cs="Times New Roman"/>
                <w:color w:val="000000"/>
                <w:kern w:val="2"/>
                <w:shd w:val="clear" w:color="auto" w:fill="FFFFFF"/>
              </w:rPr>
              <w:t xml:space="preserve"> </w:t>
            </w:r>
          </w:p>
        </w:tc>
      </w:tr>
      <w:tr w:rsidR="007E52F0" w:rsidRPr="007E52F0" w14:paraId="1C7BE05E" w14:textId="77777777" w:rsidTr="00A02119">
        <w:trPr>
          <w:trHeight w:val="300"/>
        </w:trPr>
        <w:tc>
          <w:tcPr>
            <w:tcW w:w="10207" w:type="dxa"/>
            <w:gridSpan w:val="3"/>
          </w:tcPr>
          <w:p w14:paraId="3C86DA92"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6. PREKIŲ KOKYBĖ IR GARANTINIAI ĮSIPAREIGOJIMAI</w:t>
            </w:r>
          </w:p>
        </w:tc>
      </w:tr>
      <w:tr w:rsidR="007E52F0" w:rsidRPr="007E52F0" w14:paraId="58535222" w14:textId="77777777" w:rsidTr="00A02119">
        <w:trPr>
          <w:trHeight w:val="300"/>
        </w:trPr>
        <w:tc>
          <w:tcPr>
            <w:tcW w:w="2972" w:type="dxa"/>
          </w:tcPr>
          <w:p w14:paraId="575B3B02"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6.1. Garantinis terminas</w:t>
            </w:r>
          </w:p>
        </w:tc>
        <w:tc>
          <w:tcPr>
            <w:tcW w:w="7235" w:type="dxa"/>
            <w:gridSpan w:val="2"/>
          </w:tcPr>
          <w:p w14:paraId="61F392CB"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Nurodytas tiekėjo pasiūlyme</w:t>
            </w:r>
          </w:p>
        </w:tc>
      </w:tr>
      <w:tr w:rsidR="007E52F0" w:rsidRPr="007E52F0" w14:paraId="36BFA06D" w14:textId="77777777" w:rsidTr="00A02119">
        <w:trPr>
          <w:trHeight w:val="300"/>
        </w:trPr>
        <w:tc>
          <w:tcPr>
            <w:tcW w:w="2972" w:type="dxa"/>
          </w:tcPr>
          <w:p w14:paraId="0F82BAC5"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6.2. Garantinė priežiūra</w:t>
            </w:r>
          </w:p>
        </w:tc>
        <w:tc>
          <w:tcPr>
            <w:tcW w:w="7235" w:type="dxa"/>
            <w:gridSpan w:val="2"/>
          </w:tcPr>
          <w:p w14:paraId="2543D7EF" w14:textId="77777777" w:rsidR="007E52F0" w:rsidRPr="007E52F0" w:rsidRDefault="007E52F0" w:rsidP="007E52F0">
            <w:pPr>
              <w:pStyle w:val="Sraopastraipa"/>
              <w:tabs>
                <w:tab w:val="left" w:pos="567"/>
              </w:tabs>
              <w:suppressAutoHyphens/>
              <w:autoSpaceDN w:val="0"/>
              <w:spacing w:after="0" w:line="240" w:lineRule="auto"/>
              <w:ind w:left="0"/>
              <w:jc w:val="both"/>
              <w:textAlignment w:val="baseline"/>
              <w:rPr>
                <w:rFonts w:ascii="Times New Roman" w:hAnsi="Times New Roman" w:cs="Times New Roman"/>
                <w:kern w:val="2"/>
              </w:rPr>
            </w:pPr>
            <w:r w:rsidRPr="007E52F0">
              <w:rPr>
                <w:rFonts w:ascii="Times New Roman" w:hAnsi="Times New Roman" w:cs="Times New Roman"/>
                <w:kern w:val="2"/>
              </w:rPr>
              <w:t>Prekių trūkumų nustatymo bei šalinimo tvarka nustatyta Bendrųjų sąlygų 7 skyriuje</w:t>
            </w:r>
          </w:p>
        </w:tc>
      </w:tr>
      <w:tr w:rsidR="007E52F0" w:rsidRPr="007E52F0" w14:paraId="1C77ADB1" w14:textId="77777777" w:rsidTr="00A02119">
        <w:trPr>
          <w:trHeight w:val="300"/>
        </w:trPr>
        <w:tc>
          <w:tcPr>
            <w:tcW w:w="10207" w:type="dxa"/>
            <w:gridSpan w:val="3"/>
          </w:tcPr>
          <w:p w14:paraId="707A3CB4"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7. SUTARTIES VYKDYMUI PASITELKIAMI SUBTIEKĖJAI</w:t>
            </w:r>
          </w:p>
        </w:tc>
      </w:tr>
      <w:tr w:rsidR="007E52F0" w:rsidRPr="007E52F0" w14:paraId="4134D068" w14:textId="77777777" w:rsidTr="00A02119">
        <w:trPr>
          <w:trHeight w:val="300"/>
        </w:trPr>
        <w:tc>
          <w:tcPr>
            <w:tcW w:w="2972" w:type="dxa"/>
          </w:tcPr>
          <w:p w14:paraId="364F3325"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Sutarties vykdymui pasitelkiami subtiekėjai ir (ar) specialistai</w:t>
            </w:r>
          </w:p>
        </w:tc>
        <w:tc>
          <w:tcPr>
            <w:tcW w:w="7235" w:type="dxa"/>
            <w:gridSpan w:val="2"/>
          </w:tcPr>
          <w:p w14:paraId="1769F619"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Sutarties vykdymui subtiekėjai ir (ar) specialistai nepasitelkiami.</w:t>
            </w:r>
          </w:p>
          <w:p w14:paraId="0B306916" w14:textId="77777777" w:rsidR="007E52F0" w:rsidRPr="007E52F0" w:rsidRDefault="007E52F0" w:rsidP="007E52F0">
            <w:pPr>
              <w:spacing w:after="0" w:line="240" w:lineRule="auto"/>
              <w:rPr>
                <w:rFonts w:ascii="Times New Roman" w:hAnsi="Times New Roman" w:cs="Times New Roman"/>
                <w:color w:val="FF0000"/>
                <w:kern w:val="2"/>
              </w:rPr>
            </w:pPr>
            <w:r w:rsidRPr="007E52F0">
              <w:rPr>
                <w:rFonts w:ascii="Times New Roman" w:hAnsi="Times New Roman" w:cs="Times New Roman"/>
                <w:color w:val="FF0000"/>
                <w:kern w:val="2"/>
              </w:rPr>
              <w:t>arba</w:t>
            </w:r>
          </w:p>
          <w:p w14:paraId="2D2D62D2"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kern w:val="2"/>
              </w:rPr>
              <w:t>Sutarties vykdymui pasitelkiami subtiekėjai ir (ar) specialistai yra nurodyti Sutarties priede Nr. [...] „Sutarties vykdymui pasitelkiami subtiekėjai ir (ar) specialistai“</w:t>
            </w:r>
          </w:p>
        </w:tc>
      </w:tr>
      <w:tr w:rsidR="007E52F0" w:rsidRPr="007E52F0" w14:paraId="0A90443E" w14:textId="77777777" w:rsidTr="00A02119">
        <w:trPr>
          <w:trHeight w:val="300"/>
        </w:trPr>
        <w:tc>
          <w:tcPr>
            <w:tcW w:w="10207" w:type="dxa"/>
            <w:gridSpan w:val="3"/>
          </w:tcPr>
          <w:p w14:paraId="222BEF83"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8. PRIEVOLIŲ PAGAL SUTARTĮ ĮVYKDYMO UŽTIKRINIMAS</w:t>
            </w:r>
          </w:p>
        </w:tc>
      </w:tr>
      <w:tr w:rsidR="007E52F0" w:rsidRPr="007E52F0" w14:paraId="1F002E52" w14:textId="77777777" w:rsidTr="00A02119">
        <w:trPr>
          <w:trHeight w:val="300"/>
        </w:trPr>
        <w:tc>
          <w:tcPr>
            <w:tcW w:w="2972" w:type="dxa"/>
          </w:tcPr>
          <w:p w14:paraId="5B96B538"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8.1. Prievolių pagal Sutartį įvykdymo užtikrinimas</w:t>
            </w:r>
          </w:p>
        </w:tc>
        <w:tc>
          <w:tcPr>
            <w:tcW w:w="7235" w:type="dxa"/>
            <w:gridSpan w:val="2"/>
          </w:tcPr>
          <w:p w14:paraId="3FB3161C"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Prievolių pagal Sutartį įvykdymas užtikrinamas:</w:t>
            </w:r>
          </w:p>
          <w:p w14:paraId="5464182C"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Netesybomis (delspinigiais, bauda).</w:t>
            </w:r>
          </w:p>
        </w:tc>
      </w:tr>
      <w:tr w:rsidR="007E52F0" w:rsidRPr="007E52F0" w14:paraId="79DCD319" w14:textId="77777777" w:rsidTr="00A02119">
        <w:trPr>
          <w:trHeight w:val="300"/>
        </w:trPr>
        <w:tc>
          <w:tcPr>
            <w:tcW w:w="2972" w:type="dxa"/>
          </w:tcPr>
          <w:p w14:paraId="64FDCD90"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 xml:space="preserve">8.2. Sutarties įvykdymo užtikrinimo pateikimas </w:t>
            </w:r>
          </w:p>
        </w:tc>
        <w:tc>
          <w:tcPr>
            <w:tcW w:w="7235" w:type="dxa"/>
            <w:gridSpan w:val="2"/>
          </w:tcPr>
          <w:p w14:paraId="77C3FBFA"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Netaikoma</w:t>
            </w:r>
          </w:p>
          <w:p w14:paraId="34A6B0E3" w14:textId="77777777" w:rsidR="007E52F0" w:rsidRPr="007E52F0" w:rsidRDefault="007E52F0" w:rsidP="007E52F0">
            <w:pPr>
              <w:spacing w:after="0" w:line="240" w:lineRule="auto"/>
              <w:jc w:val="both"/>
              <w:rPr>
                <w:rFonts w:ascii="Times New Roman" w:hAnsi="Times New Roman" w:cs="Times New Roman"/>
                <w:kern w:val="2"/>
              </w:rPr>
            </w:pPr>
          </w:p>
        </w:tc>
      </w:tr>
      <w:tr w:rsidR="007E52F0" w:rsidRPr="007E52F0" w14:paraId="3E0DFFD8" w14:textId="77777777" w:rsidTr="00A02119">
        <w:trPr>
          <w:trHeight w:val="300"/>
        </w:trPr>
        <w:tc>
          <w:tcPr>
            <w:tcW w:w="10207" w:type="dxa"/>
            <w:gridSpan w:val="3"/>
          </w:tcPr>
          <w:p w14:paraId="279B4FBC" w14:textId="77777777" w:rsidR="007E52F0" w:rsidRPr="007E52F0" w:rsidRDefault="007E52F0" w:rsidP="007E52F0">
            <w:pPr>
              <w:spacing w:after="0" w:line="240" w:lineRule="auto"/>
              <w:ind w:firstLine="720"/>
              <w:jc w:val="center"/>
              <w:rPr>
                <w:rFonts w:ascii="Times New Roman" w:hAnsi="Times New Roman" w:cs="Times New Roman"/>
                <w:b/>
                <w:bCs/>
                <w:kern w:val="2"/>
              </w:rPr>
            </w:pPr>
          </w:p>
          <w:p w14:paraId="0C4E9746" w14:textId="77777777" w:rsidR="007E52F0" w:rsidRPr="007E52F0" w:rsidRDefault="007E52F0" w:rsidP="007E52F0">
            <w:pPr>
              <w:spacing w:after="0" w:line="240" w:lineRule="auto"/>
              <w:ind w:firstLine="720"/>
              <w:jc w:val="center"/>
              <w:rPr>
                <w:rFonts w:ascii="Times New Roman" w:hAnsi="Times New Roman" w:cs="Times New Roman"/>
                <w:b/>
                <w:bCs/>
                <w:kern w:val="2"/>
              </w:rPr>
            </w:pPr>
            <w:r w:rsidRPr="007E52F0">
              <w:rPr>
                <w:rFonts w:ascii="Times New Roman" w:hAnsi="Times New Roman" w:cs="Times New Roman"/>
                <w:b/>
                <w:bCs/>
                <w:kern w:val="2"/>
              </w:rPr>
              <w:t>9. ŠALIŲ ATSAKOMYBĖ</w:t>
            </w:r>
            <w:r w:rsidRPr="007E52F0">
              <w:rPr>
                <w:rFonts w:ascii="Times New Roman" w:hAnsi="Times New Roman" w:cs="Times New Roman"/>
                <w:b/>
                <w:bCs/>
                <w:kern w:val="2"/>
              </w:rPr>
              <w:tab/>
            </w:r>
          </w:p>
        </w:tc>
      </w:tr>
      <w:tr w:rsidR="007E52F0" w:rsidRPr="007E52F0" w14:paraId="22FA467D" w14:textId="77777777" w:rsidTr="00A02119">
        <w:trPr>
          <w:trHeight w:val="300"/>
        </w:trPr>
        <w:tc>
          <w:tcPr>
            <w:tcW w:w="2972" w:type="dxa"/>
          </w:tcPr>
          <w:p w14:paraId="3A1CC9C6"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9.1. Pirkėjui taikomos netesybos už mokėjimų pagal Sutartį vėlavimą</w:t>
            </w:r>
          </w:p>
        </w:tc>
        <w:tc>
          <w:tcPr>
            <w:tcW w:w="7235" w:type="dxa"/>
            <w:gridSpan w:val="2"/>
            <w:shd w:val="clear" w:color="auto" w:fill="auto"/>
          </w:tcPr>
          <w:p w14:paraId="7D7595A1"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E52F0">
              <w:rPr>
                <w:rFonts w:ascii="Times New Roman" w:hAnsi="Times New Roman" w:cs="Times New Roman"/>
                <w:kern w:val="2"/>
              </w:rPr>
              <w:lastRenderedPageBreak/>
              <w:t xml:space="preserve">0,05 </w:t>
            </w:r>
            <w:r w:rsidRPr="007E52F0">
              <w:rPr>
                <w:rFonts w:ascii="Times New Roman" w:hAnsi="Times New Roman" w:cs="Times New Roman"/>
                <w:i/>
                <w:iCs/>
                <w:kern w:val="2"/>
              </w:rPr>
              <w:t xml:space="preserve">(penkių šimtųjų) </w:t>
            </w:r>
            <w:r w:rsidRPr="007E52F0">
              <w:rPr>
                <w:rFonts w:ascii="Times New Roman" w:hAnsi="Times New Roman" w:cs="Times New Roman"/>
                <w:kern w:val="2"/>
              </w:rPr>
              <w:t>procento dydžio delspinigius nuo neapmokėtos sumos be PVM už kiekvieną vėlavimo dieną.</w:t>
            </w:r>
          </w:p>
        </w:tc>
      </w:tr>
      <w:tr w:rsidR="007E52F0" w:rsidRPr="007E52F0" w14:paraId="1B552708" w14:textId="77777777" w:rsidTr="00A02119">
        <w:trPr>
          <w:trHeight w:val="300"/>
        </w:trPr>
        <w:tc>
          <w:tcPr>
            <w:tcW w:w="2972" w:type="dxa"/>
          </w:tcPr>
          <w:p w14:paraId="766EECC5"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lastRenderedPageBreak/>
              <w:t>9.2. Tiekėjui taikomos netesybos</w:t>
            </w:r>
          </w:p>
        </w:tc>
        <w:tc>
          <w:tcPr>
            <w:tcW w:w="7235" w:type="dxa"/>
            <w:gridSpan w:val="2"/>
            <w:shd w:val="clear" w:color="auto" w:fill="auto"/>
          </w:tcPr>
          <w:p w14:paraId="187E26B9"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9.2.1. Jeigu Tiekėjas vėluoja vykdyti užsakymą, tiekti Prekes ar ištaisyti jų trūkumus arba nevykdo kitų sutartinių įsipareigojimų, Pirkėjas nuo kitos nei nustatytas terminas dienos Tiekėjui skaičiuoja 0,05 </w:t>
            </w:r>
            <w:r w:rsidRPr="007E52F0">
              <w:rPr>
                <w:rFonts w:ascii="Times New Roman" w:hAnsi="Times New Roman" w:cs="Times New Roman"/>
                <w:i/>
                <w:iCs/>
                <w:kern w:val="2"/>
              </w:rPr>
              <w:t xml:space="preserve">(penkių šimtųjų) </w:t>
            </w:r>
            <w:r w:rsidRPr="007E52F0">
              <w:rPr>
                <w:rFonts w:ascii="Times New Roman" w:hAnsi="Times New Roman" w:cs="Times New Roman"/>
                <w:kern w:val="2"/>
              </w:rPr>
              <w:t>procento dydžio delspinigius už kiekvieną uždelstą dieną nuo laiku neperduotų Prekių ar Prekių, turinčių trūkumų, kainos be PVM. </w:t>
            </w:r>
          </w:p>
          <w:p w14:paraId="313A0EC3" w14:textId="77777777" w:rsidR="007E52F0" w:rsidRPr="007E52F0" w:rsidRDefault="007E52F0" w:rsidP="007E52F0">
            <w:pPr>
              <w:spacing w:after="0" w:line="240" w:lineRule="auto"/>
              <w:jc w:val="both"/>
              <w:rPr>
                <w:rFonts w:ascii="Times New Roman" w:hAnsi="Times New Roman" w:cs="Times New Roman"/>
                <w:b/>
                <w:bCs/>
                <w:kern w:val="2"/>
              </w:rPr>
            </w:pPr>
            <w:r w:rsidRPr="007E52F0">
              <w:rPr>
                <w:rFonts w:ascii="Times New Roman" w:hAnsi="Times New Roman" w:cs="Times New Roman"/>
                <w:kern w:val="2"/>
              </w:rPr>
              <w:t xml:space="preserve">9.2.2. Tiekėjas privalo sumokėti Pirkėjui netesybas per 30 </w:t>
            </w:r>
            <w:r w:rsidRPr="007E52F0">
              <w:rPr>
                <w:rFonts w:ascii="Times New Roman" w:hAnsi="Times New Roman" w:cs="Times New Roman"/>
                <w:i/>
                <w:iCs/>
                <w:kern w:val="2"/>
              </w:rPr>
              <w:t xml:space="preserve">(trisdešimt) </w:t>
            </w:r>
            <w:r w:rsidRPr="007E52F0">
              <w:rPr>
                <w:rFonts w:ascii="Times New Roman" w:hAnsi="Times New Roman" w:cs="Times New Roman"/>
                <w:kern w:val="2"/>
              </w:rPr>
              <w:t xml:space="preserve">kalendorinių dienų nuo Pirkėjo pareikalavimo. </w:t>
            </w:r>
          </w:p>
        </w:tc>
      </w:tr>
      <w:tr w:rsidR="007E52F0" w:rsidRPr="007E52F0" w14:paraId="4D7A128A" w14:textId="77777777" w:rsidTr="00A02119">
        <w:trPr>
          <w:trHeight w:val="300"/>
        </w:trPr>
        <w:tc>
          <w:tcPr>
            <w:tcW w:w="2972" w:type="dxa"/>
          </w:tcPr>
          <w:p w14:paraId="2CC72FBB"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9.3. Tiekėjui / Pirkėjui taikoma bauda nutraukus Sutartį dėl esminio Sutarties pažeidimo</w:t>
            </w:r>
          </w:p>
        </w:tc>
        <w:tc>
          <w:tcPr>
            <w:tcW w:w="7235" w:type="dxa"/>
            <w:gridSpan w:val="2"/>
            <w:shd w:val="clear" w:color="auto" w:fill="auto"/>
          </w:tcPr>
          <w:p w14:paraId="707ED9E5"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 xml:space="preserve">Nutraukus Sutartį dėl esminio Sutarties pažeidimo, nustatyto Sutarties Specialiosiose sąlygose, mokama 5 </w:t>
            </w:r>
            <w:r w:rsidRPr="007E52F0">
              <w:rPr>
                <w:rFonts w:ascii="Times New Roman" w:hAnsi="Times New Roman" w:cs="Times New Roman"/>
                <w:i/>
                <w:iCs/>
                <w:kern w:val="2"/>
              </w:rPr>
              <w:t xml:space="preserve">(penkių) </w:t>
            </w:r>
            <w:r w:rsidRPr="007E52F0">
              <w:rPr>
                <w:rFonts w:ascii="Times New Roman" w:hAnsi="Times New Roman" w:cs="Times New Roman"/>
                <w:kern w:val="2"/>
              </w:rPr>
              <w:t>procentų</w:t>
            </w:r>
            <w:r w:rsidRPr="007E52F0">
              <w:rPr>
                <w:rFonts w:ascii="Times New Roman" w:hAnsi="Times New Roman" w:cs="Times New Roman"/>
                <w:color w:val="4472C4"/>
                <w:kern w:val="2"/>
              </w:rPr>
              <w:t>)</w:t>
            </w:r>
            <w:r w:rsidRPr="007E52F0">
              <w:rPr>
                <w:rFonts w:ascii="Times New Roman" w:hAnsi="Times New Roman" w:cs="Times New Roman"/>
                <w:kern w:val="2"/>
              </w:rPr>
              <w:t xml:space="preserve"> procentų dydžio bauda nuo Pradinės Sutarties vertės be PVM, nurodytos Specialiųjų sąlygų 5.2 punkte. </w:t>
            </w:r>
          </w:p>
        </w:tc>
      </w:tr>
      <w:tr w:rsidR="007E52F0" w:rsidRPr="007E52F0" w14:paraId="24B0190B" w14:textId="77777777" w:rsidTr="00A02119">
        <w:trPr>
          <w:trHeight w:val="300"/>
        </w:trPr>
        <w:tc>
          <w:tcPr>
            <w:tcW w:w="2972" w:type="dxa"/>
          </w:tcPr>
          <w:p w14:paraId="5F2604C8"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7235" w:type="dxa"/>
            <w:gridSpan w:val="2"/>
          </w:tcPr>
          <w:p w14:paraId="509265E4" w14:textId="77777777" w:rsidR="007E52F0" w:rsidRPr="007E52F0" w:rsidRDefault="007E52F0" w:rsidP="007E52F0">
            <w:pPr>
              <w:spacing w:after="0" w:line="240" w:lineRule="auto"/>
              <w:rPr>
                <w:rFonts w:ascii="Times New Roman" w:hAnsi="Times New Roman" w:cs="Times New Roman"/>
                <w:color w:val="000000"/>
                <w:kern w:val="2"/>
              </w:rPr>
            </w:pPr>
            <w:r w:rsidRPr="007E52F0">
              <w:rPr>
                <w:rFonts w:ascii="Times New Roman" w:hAnsi="Times New Roman" w:cs="Times New Roman"/>
                <w:color w:val="000000"/>
                <w:kern w:val="2"/>
              </w:rPr>
              <w:t>Netaikoma</w:t>
            </w:r>
          </w:p>
          <w:p w14:paraId="1B5BB1A0" w14:textId="77777777" w:rsidR="007E52F0" w:rsidRPr="007E52F0" w:rsidRDefault="007E52F0" w:rsidP="007E52F0">
            <w:pPr>
              <w:spacing w:after="0" w:line="240" w:lineRule="auto"/>
              <w:rPr>
                <w:rFonts w:ascii="Times New Roman" w:hAnsi="Times New Roman" w:cs="Times New Roman"/>
                <w:kern w:val="2"/>
              </w:rPr>
            </w:pPr>
          </w:p>
          <w:p w14:paraId="27B9F9C7" w14:textId="77777777" w:rsidR="007E52F0" w:rsidRPr="007E52F0" w:rsidRDefault="007E52F0" w:rsidP="007E52F0">
            <w:pPr>
              <w:spacing w:after="0" w:line="240" w:lineRule="auto"/>
              <w:rPr>
                <w:rFonts w:ascii="Times New Roman" w:hAnsi="Times New Roman" w:cs="Times New Roman"/>
                <w:kern w:val="2"/>
              </w:rPr>
            </w:pPr>
          </w:p>
        </w:tc>
      </w:tr>
      <w:tr w:rsidR="007E52F0" w:rsidRPr="007E52F0" w14:paraId="0AD92D9C" w14:textId="77777777" w:rsidTr="00A02119">
        <w:trPr>
          <w:trHeight w:val="300"/>
        </w:trPr>
        <w:tc>
          <w:tcPr>
            <w:tcW w:w="2972" w:type="dxa"/>
          </w:tcPr>
          <w:p w14:paraId="12BD74FE"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9.5. Tiekėjui taikomos baudos dėl aplinkosauginių ir (arba) socialinių kriterijų nesilaikymo</w:t>
            </w:r>
          </w:p>
        </w:tc>
        <w:tc>
          <w:tcPr>
            <w:tcW w:w="7235" w:type="dxa"/>
            <w:gridSpan w:val="2"/>
          </w:tcPr>
          <w:p w14:paraId="093DFE62" w14:textId="77777777" w:rsidR="007E52F0" w:rsidRPr="007E52F0" w:rsidRDefault="007E52F0" w:rsidP="007E52F0">
            <w:pPr>
              <w:spacing w:after="0" w:line="240" w:lineRule="auto"/>
              <w:rPr>
                <w:rFonts w:ascii="Times New Roman" w:hAnsi="Times New Roman" w:cs="Times New Roman"/>
                <w:color w:val="000000"/>
                <w:kern w:val="2"/>
              </w:rPr>
            </w:pPr>
            <w:r w:rsidRPr="007E52F0">
              <w:rPr>
                <w:rFonts w:ascii="Times New Roman" w:hAnsi="Times New Roman" w:cs="Times New Roman"/>
                <w:color w:val="000000"/>
                <w:kern w:val="2"/>
              </w:rPr>
              <w:t>Netaikoma</w:t>
            </w:r>
          </w:p>
          <w:p w14:paraId="2A549B5E" w14:textId="77777777" w:rsidR="007E52F0" w:rsidRPr="007E52F0" w:rsidRDefault="007E52F0" w:rsidP="007E52F0">
            <w:pPr>
              <w:spacing w:after="0" w:line="240" w:lineRule="auto"/>
              <w:rPr>
                <w:rFonts w:ascii="Times New Roman" w:hAnsi="Times New Roman" w:cs="Times New Roman"/>
                <w:color w:val="4472C4"/>
                <w:kern w:val="2"/>
              </w:rPr>
            </w:pPr>
          </w:p>
        </w:tc>
      </w:tr>
      <w:tr w:rsidR="007E52F0" w:rsidRPr="007E52F0" w14:paraId="63066EEE" w14:textId="77777777" w:rsidTr="00A02119">
        <w:trPr>
          <w:trHeight w:val="300"/>
        </w:trPr>
        <w:tc>
          <w:tcPr>
            <w:tcW w:w="2972" w:type="dxa"/>
          </w:tcPr>
          <w:p w14:paraId="48B75F96"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9.6. Tiekėjui / Pirkėjui taikoma bauda dėl konfidencialumo reikalavimų nesilaikymo</w:t>
            </w:r>
          </w:p>
        </w:tc>
        <w:tc>
          <w:tcPr>
            <w:tcW w:w="7235" w:type="dxa"/>
            <w:gridSpan w:val="2"/>
          </w:tcPr>
          <w:p w14:paraId="3DDAD3E3"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0EFF6F81" w14:textId="77777777" w:rsidR="007E52F0" w:rsidRPr="007E52F0" w:rsidRDefault="007E52F0" w:rsidP="007E52F0">
            <w:pPr>
              <w:spacing w:after="0" w:line="240" w:lineRule="auto"/>
              <w:rPr>
                <w:rFonts w:ascii="Times New Roman" w:hAnsi="Times New Roman" w:cs="Times New Roman"/>
                <w:color w:val="4472C4"/>
                <w:kern w:val="2"/>
              </w:rPr>
            </w:pPr>
          </w:p>
          <w:p w14:paraId="786558A3" w14:textId="77777777" w:rsidR="007E52F0" w:rsidRPr="007E52F0" w:rsidRDefault="007E52F0" w:rsidP="007E52F0">
            <w:pPr>
              <w:spacing w:after="0" w:line="240" w:lineRule="auto"/>
              <w:rPr>
                <w:rFonts w:ascii="Times New Roman" w:hAnsi="Times New Roman" w:cs="Times New Roman"/>
                <w:color w:val="4472C4"/>
                <w:kern w:val="2"/>
              </w:rPr>
            </w:pPr>
          </w:p>
        </w:tc>
      </w:tr>
      <w:tr w:rsidR="007E52F0" w:rsidRPr="007E52F0" w14:paraId="469EA052" w14:textId="77777777" w:rsidTr="00A02119">
        <w:trPr>
          <w:trHeight w:val="300"/>
        </w:trPr>
        <w:tc>
          <w:tcPr>
            <w:tcW w:w="2972" w:type="dxa"/>
          </w:tcPr>
          <w:p w14:paraId="08DA9B46"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 xml:space="preserve">9.7. Tiekėjui taikomos netesybos dėl pirkimo dokumentuose nustatytų kokybinių kriterijų </w:t>
            </w:r>
            <w:proofErr w:type="spellStart"/>
            <w:r w:rsidRPr="007E52F0">
              <w:rPr>
                <w:rFonts w:ascii="Times New Roman" w:hAnsi="Times New Roman" w:cs="Times New Roman"/>
                <w:b/>
                <w:bCs/>
                <w:kern w:val="2"/>
              </w:rPr>
              <w:t>nepasiekimo</w:t>
            </w:r>
            <w:proofErr w:type="spellEnd"/>
            <w:r w:rsidRPr="007E52F0">
              <w:rPr>
                <w:rFonts w:ascii="Times New Roman" w:hAnsi="Times New Roman" w:cs="Times New Roman"/>
                <w:b/>
                <w:bCs/>
                <w:kern w:val="2"/>
              </w:rPr>
              <w:t xml:space="preserve"> Sutarties vykdymo metu</w:t>
            </w:r>
          </w:p>
        </w:tc>
        <w:tc>
          <w:tcPr>
            <w:tcW w:w="7235" w:type="dxa"/>
            <w:gridSpan w:val="2"/>
          </w:tcPr>
          <w:p w14:paraId="458374BE"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5F226C39" w14:textId="77777777" w:rsidR="007E52F0" w:rsidRPr="007E52F0" w:rsidRDefault="007E52F0" w:rsidP="007E52F0">
            <w:pPr>
              <w:spacing w:after="0" w:line="240" w:lineRule="auto"/>
              <w:jc w:val="both"/>
              <w:rPr>
                <w:rFonts w:ascii="Times New Roman" w:hAnsi="Times New Roman" w:cs="Times New Roman"/>
                <w:color w:val="4472C4"/>
                <w:kern w:val="2"/>
              </w:rPr>
            </w:pPr>
          </w:p>
        </w:tc>
      </w:tr>
      <w:tr w:rsidR="007E52F0" w:rsidRPr="007E52F0" w14:paraId="7E0B2EE2" w14:textId="77777777" w:rsidTr="00A02119">
        <w:trPr>
          <w:trHeight w:val="300"/>
        </w:trPr>
        <w:tc>
          <w:tcPr>
            <w:tcW w:w="2972" w:type="dxa"/>
          </w:tcPr>
          <w:p w14:paraId="4E794CEB"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9.8. Tiekėjui taikomos netesybos dėl Sutarties įvykdymo užtikrinimo nepratęsimo</w:t>
            </w:r>
          </w:p>
        </w:tc>
        <w:tc>
          <w:tcPr>
            <w:tcW w:w="7235" w:type="dxa"/>
            <w:gridSpan w:val="2"/>
          </w:tcPr>
          <w:p w14:paraId="1E88B920"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7E32CDB9" w14:textId="77777777" w:rsidR="007E52F0" w:rsidRPr="007E52F0" w:rsidRDefault="007E52F0" w:rsidP="007E52F0">
            <w:pPr>
              <w:spacing w:after="0" w:line="240" w:lineRule="auto"/>
              <w:rPr>
                <w:rFonts w:ascii="Times New Roman" w:hAnsi="Times New Roman" w:cs="Times New Roman"/>
                <w:color w:val="4472C4"/>
                <w:kern w:val="2"/>
                <w:lang w:val="en-US"/>
              </w:rPr>
            </w:pPr>
          </w:p>
        </w:tc>
      </w:tr>
      <w:tr w:rsidR="007E52F0" w:rsidRPr="007E52F0" w14:paraId="191F951F" w14:textId="77777777" w:rsidTr="00A02119">
        <w:trPr>
          <w:trHeight w:val="300"/>
        </w:trPr>
        <w:tc>
          <w:tcPr>
            <w:tcW w:w="2972" w:type="dxa"/>
          </w:tcPr>
          <w:p w14:paraId="0E129DE6" w14:textId="77777777" w:rsidR="007E52F0" w:rsidRPr="007E52F0" w:rsidRDefault="007E52F0" w:rsidP="007E52F0">
            <w:pPr>
              <w:spacing w:after="0" w:line="240" w:lineRule="auto"/>
              <w:rPr>
                <w:rFonts w:ascii="Times New Roman" w:hAnsi="Times New Roman" w:cs="Times New Roman"/>
                <w:b/>
                <w:bCs/>
                <w:kern w:val="2"/>
                <w:lang w:val="en-US"/>
              </w:rPr>
            </w:pPr>
            <w:r w:rsidRPr="007E52F0">
              <w:rPr>
                <w:rFonts w:ascii="Times New Roman" w:hAnsi="Times New Roman" w:cs="Times New Roman"/>
                <w:b/>
                <w:bCs/>
                <w:kern w:val="2"/>
                <w:lang w:val="en-US"/>
              </w:rPr>
              <w:t xml:space="preserve">9.9. </w:t>
            </w:r>
            <w:r w:rsidRPr="007E52F0">
              <w:rPr>
                <w:rFonts w:ascii="Times New Roman" w:hAnsi="Times New Roman" w:cs="Times New Roman"/>
                <w:b/>
                <w:bCs/>
                <w:kern w:val="2"/>
              </w:rPr>
              <w:t>Kitos netesybos</w:t>
            </w:r>
          </w:p>
        </w:tc>
        <w:tc>
          <w:tcPr>
            <w:tcW w:w="7235" w:type="dxa"/>
            <w:gridSpan w:val="2"/>
          </w:tcPr>
          <w:p w14:paraId="7B403587"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p w14:paraId="695265FD" w14:textId="77777777" w:rsidR="007E52F0" w:rsidRPr="007E52F0" w:rsidRDefault="007E52F0" w:rsidP="007E52F0">
            <w:pPr>
              <w:spacing w:after="0" w:line="240" w:lineRule="auto"/>
              <w:rPr>
                <w:rFonts w:ascii="Times New Roman" w:hAnsi="Times New Roman" w:cs="Times New Roman"/>
                <w:color w:val="4472C4"/>
                <w:kern w:val="2"/>
              </w:rPr>
            </w:pPr>
          </w:p>
        </w:tc>
      </w:tr>
      <w:tr w:rsidR="007E52F0" w:rsidRPr="007E52F0" w14:paraId="3ACBA864" w14:textId="77777777" w:rsidTr="00A02119">
        <w:trPr>
          <w:trHeight w:val="300"/>
        </w:trPr>
        <w:tc>
          <w:tcPr>
            <w:tcW w:w="10207" w:type="dxa"/>
            <w:gridSpan w:val="3"/>
          </w:tcPr>
          <w:p w14:paraId="6BA8838D"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10. SUTARTIES GALIOJIMAS IR KEITIMAS</w:t>
            </w:r>
          </w:p>
        </w:tc>
      </w:tr>
      <w:tr w:rsidR="007E52F0" w:rsidRPr="007E52F0" w14:paraId="0CD20201" w14:textId="77777777" w:rsidTr="00A02119">
        <w:trPr>
          <w:trHeight w:val="300"/>
        </w:trPr>
        <w:tc>
          <w:tcPr>
            <w:tcW w:w="2972" w:type="dxa"/>
          </w:tcPr>
          <w:p w14:paraId="3207DB05"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10.1. Sutarties sudarymas ir įsigaliojimas</w:t>
            </w:r>
          </w:p>
        </w:tc>
        <w:tc>
          <w:tcPr>
            <w:tcW w:w="7235" w:type="dxa"/>
            <w:gridSpan w:val="2"/>
          </w:tcPr>
          <w:p w14:paraId="726A2EB9"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Ši Sutartis laikoma sudaryta ir įsigalioja nuo Sutarties pasirašymo dienos (antrosios Šalies pasirašymo dieną).</w:t>
            </w:r>
          </w:p>
          <w:p w14:paraId="6E8F5C3A" w14:textId="77777777" w:rsidR="007E52F0" w:rsidRPr="007E52F0" w:rsidRDefault="007E52F0" w:rsidP="007E52F0">
            <w:pPr>
              <w:spacing w:after="0" w:line="240" w:lineRule="auto"/>
              <w:jc w:val="both"/>
              <w:rPr>
                <w:rFonts w:ascii="Times New Roman" w:hAnsi="Times New Roman" w:cs="Times New Roman"/>
                <w:color w:val="4472C4"/>
                <w:kern w:val="2"/>
              </w:rPr>
            </w:pPr>
            <w:r w:rsidRPr="007E52F0">
              <w:rPr>
                <w:rFonts w:ascii="Times New Roman" w:hAnsi="Times New Roman" w:cs="Times New Roman"/>
                <w:color w:val="000000"/>
                <w:kern w:val="2"/>
              </w:rPr>
              <w:t xml:space="preserve">Sutartis galioja iki visiško prievolių įvykdymo (kol bus išnaudota Pradinės Sutarties vertė, bet jos terminas negali būti ilgesnis kaip </w:t>
            </w:r>
            <w:r w:rsidRPr="007E52F0">
              <w:rPr>
                <w:rFonts w:ascii="Times New Roman" w:hAnsi="Times New Roman" w:cs="Times New Roman"/>
                <w:i/>
                <w:iCs/>
                <w:kern w:val="2"/>
              </w:rPr>
              <w:t>3 (trys) mėnesiai (įskaitant apmokėjimo už prekes terminą)</w:t>
            </w:r>
          </w:p>
        </w:tc>
      </w:tr>
      <w:tr w:rsidR="007E52F0" w:rsidRPr="007E52F0" w14:paraId="1405348E" w14:textId="77777777" w:rsidTr="00A02119">
        <w:trPr>
          <w:trHeight w:val="300"/>
        </w:trPr>
        <w:tc>
          <w:tcPr>
            <w:tcW w:w="2972" w:type="dxa"/>
          </w:tcPr>
          <w:p w14:paraId="6FA38740"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10.2. Sutarties galiojimo termino pratęsimas</w:t>
            </w:r>
          </w:p>
        </w:tc>
        <w:tc>
          <w:tcPr>
            <w:tcW w:w="7235" w:type="dxa"/>
            <w:gridSpan w:val="2"/>
          </w:tcPr>
          <w:p w14:paraId="6F888680"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Netaikoma</w:t>
            </w:r>
          </w:p>
          <w:p w14:paraId="639CDE33" w14:textId="77777777" w:rsidR="007E52F0" w:rsidRPr="007E52F0" w:rsidRDefault="007E52F0" w:rsidP="007E52F0">
            <w:pPr>
              <w:spacing w:after="0" w:line="240" w:lineRule="auto"/>
              <w:jc w:val="both"/>
              <w:rPr>
                <w:rFonts w:ascii="Times New Roman" w:hAnsi="Times New Roman" w:cs="Times New Roman"/>
                <w:kern w:val="2"/>
              </w:rPr>
            </w:pPr>
          </w:p>
        </w:tc>
      </w:tr>
      <w:tr w:rsidR="007E52F0" w:rsidRPr="007E52F0" w14:paraId="5D42D90F" w14:textId="77777777" w:rsidTr="00A02119">
        <w:trPr>
          <w:trHeight w:val="300"/>
        </w:trPr>
        <w:tc>
          <w:tcPr>
            <w:tcW w:w="10207" w:type="dxa"/>
            <w:gridSpan w:val="3"/>
          </w:tcPr>
          <w:p w14:paraId="26BDDFE3" w14:textId="77777777" w:rsidR="007E52F0" w:rsidRPr="007E52F0" w:rsidRDefault="007E52F0" w:rsidP="007E52F0">
            <w:pPr>
              <w:spacing w:after="0" w:line="240" w:lineRule="auto"/>
              <w:jc w:val="both"/>
              <w:rPr>
                <w:rFonts w:ascii="Times New Roman" w:hAnsi="Times New Roman" w:cs="Times New Roman"/>
                <w:b/>
                <w:bCs/>
                <w:kern w:val="2"/>
              </w:rPr>
            </w:pPr>
            <w:r w:rsidRPr="007E52F0">
              <w:rPr>
                <w:rFonts w:ascii="Times New Roman" w:hAnsi="Times New Roman" w:cs="Times New Roman"/>
                <w:b/>
                <w:bCs/>
                <w:kern w:val="2"/>
              </w:rPr>
              <w:t>11. SUTARTIES NUTRAUKIMAS</w:t>
            </w:r>
          </w:p>
        </w:tc>
      </w:tr>
      <w:tr w:rsidR="007E52F0" w:rsidRPr="007E52F0" w14:paraId="59001BD1" w14:textId="77777777" w:rsidTr="00A02119">
        <w:trPr>
          <w:trHeight w:val="300"/>
        </w:trPr>
        <w:tc>
          <w:tcPr>
            <w:tcW w:w="2972" w:type="dxa"/>
          </w:tcPr>
          <w:p w14:paraId="688E0D3B"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lastRenderedPageBreak/>
              <w:t>11.1. Sutarties nutraukimo pagrindai</w:t>
            </w:r>
          </w:p>
        </w:tc>
        <w:tc>
          <w:tcPr>
            <w:tcW w:w="7235" w:type="dxa"/>
            <w:gridSpan w:val="2"/>
          </w:tcPr>
          <w:p w14:paraId="2C9E8925"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Sutartis gali būti nutraukiama rašytiniu Šalių susitarimu arba vienašališkai, Bendrosiose sąlygose nustatyta tvarka.</w:t>
            </w:r>
          </w:p>
        </w:tc>
      </w:tr>
      <w:tr w:rsidR="007E52F0" w:rsidRPr="007E52F0" w14:paraId="615956D0" w14:textId="77777777" w:rsidTr="00A02119">
        <w:trPr>
          <w:trHeight w:val="300"/>
        </w:trPr>
        <w:tc>
          <w:tcPr>
            <w:tcW w:w="2972" w:type="dxa"/>
          </w:tcPr>
          <w:p w14:paraId="743816C9"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11.2. Esminiai Sutarties pažeidimai</w:t>
            </w:r>
          </w:p>
          <w:p w14:paraId="26CF1282" w14:textId="77777777" w:rsidR="007E52F0" w:rsidRPr="007E52F0" w:rsidRDefault="007E52F0" w:rsidP="007E52F0">
            <w:pPr>
              <w:spacing w:after="0" w:line="240" w:lineRule="auto"/>
              <w:rPr>
                <w:rFonts w:ascii="Times New Roman" w:hAnsi="Times New Roman" w:cs="Times New Roman"/>
                <w:b/>
                <w:bCs/>
                <w:kern w:val="2"/>
              </w:rPr>
            </w:pPr>
          </w:p>
        </w:tc>
        <w:tc>
          <w:tcPr>
            <w:tcW w:w="7235" w:type="dxa"/>
            <w:gridSpan w:val="2"/>
          </w:tcPr>
          <w:p w14:paraId="7105D7DF"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11.2.1. jeigu Tiekėjas nevykdo prisiimtų įsipareigojimų už Sutartyje nustatytą Sutarties kainą;</w:t>
            </w:r>
          </w:p>
          <w:p w14:paraId="08376D44"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11.2.2. netaikoma;</w:t>
            </w:r>
          </w:p>
          <w:p w14:paraId="516788DE"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11.2.3. netaikoma;</w:t>
            </w:r>
          </w:p>
          <w:p w14:paraId="0BFA8B36" w14:textId="77777777" w:rsidR="007E52F0" w:rsidRPr="007E52F0" w:rsidRDefault="007E52F0" w:rsidP="007E52F0">
            <w:pPr>
              <w:spacing w:after="0" w:line="240" w:lineRule="auto"/>
              <w:jc w:val="both"/>
              <w:rPr>
                <w:rFonts w:ascii="Times New Roman" w:eastAsia="Arial" w:hAnsi="Times New Roman" w:cs="Times New Roman"/>
                <w:kern w:val="2"/>
                <w:lang w:val="lt"/>
              </w:rPr>
            </w:pPr>
            <w:r w:rsidRPr="007E52F0">
              <w:rPr>
                <w:rFonts w:ascii="Times New Roman" w:eastAsia="Arial" w:hAnsi="Times New Roman" w:cs="Times New Roman"/>
                <w:kern w:val="2"/>
                <w:lang w:val="lt"/>
              </w:rPr>
              <w:t xml:space="preserve">11.2.4. jeigu Tiekėjas nesilaiko Sutartyje nustatytų Prekių tiekimo terminų 2 </w:t>
            </w:r>
            <w:r w:rsidRPr="007E52F0">
              <w:rPr>
                <w:rFonts w:ascii="Times New Roman" w:eastAsia="Arial" w:hAnsi="Times New Roman" w:cs="Times New Roman"/>
                <w:i/>
                <w:iCs/>
                <w:kern w:val="2"/>
                <w:lang w:val="lt"/>
              </w:rPr>
              <w:t>(du)</w:t>
            </w:r>
            <w:r w:rsidRPr="007E52F0">
              <w:rPr>
                <w:rFonts w:ascii="Times New Roman" w:eastAsia="Arial" w:hAnsi="Times New Roman" w:cs="Times New Roman"/>
                <w:kern w:val="2"/>
                <w:lang w:val="lt"/>
              </w:rPr>
              <w:t xml:space="preserve"> kartus iš eilės arba vėluoja pristatyti Prekes daugiau nei 20 </w:t>
            </w:r>
            <w:r w:rsidRPr="007E52F0">
              <w:rPr>
                <w:rFonts w:ascii="Times New Roman" w:eastAsia="Arial" w:hAnsi="Times New Roman" w:cs="Times New Roman"/>
                <w:i/>
                <w:iCs/>
                <w:kern w:val="2"/>
                <w:lang w:val="lt"/>
              </w:rPr>
              <w:t xml:space="preserve">(dvidešimt) </w:t>
            </w:r>
            <w:r w:rsidRPr="007E52F0">
              <w:rPr>
                <w:rFonts w:ascii="Times New Roman" w:eastAsia="Arial" w:hAnsi="Times New Roman" w:cs="Times New Roman"/>
                <w:kern w:val="2"/>
                <w:lang w:val="lt"/>
              </w:rPr>
              <w:t>kalendorinių dienų Sutartyje nustatytą Prekių pristatymo terminą;</w:t>
            </w:r>
          </w:p>
          <w:p w14:paraId="25BB52F0" w14:textId="77777777" w:rsidR="007E52F0" w:rsidRPr="007E52F0" w:rsidRDefault="007E52F0" w:rsidP="007E52F0">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7E52F0">
              <w:rPr>
                <w:rFonts w:ascii="Times New Roman" w:eastAsia="Arial" w:hAnsi="Times New Roman" w:cs="Times New Roman"/>
                <w:kern w:val="2"/>
                <w:lang w:val="lt"/>
              </w:rPr>
              <w:t xml:space="preserve">11.2.5. jeigu Tiekėjas pažeidžia Prekių pristatymo terminus ir priskaičiuotų netesybų už vėlavimą suma viršija 20 </w:t>
            </w:r>
            <w:r w:rsidRPr="007E52F0">
              <w:rPr>
                <w:rFonts w:ascii="Times New Roman" w:eastAsia="Arial" w:hAnsi="Times New Roman" w:cs="Times New Roman"/>
                <w:i/>
                <w:iCs/>
                <w:kern w:val="2"/>
                <w:lang w:val="lt"/>
              </w:rPr>
              <w:t xml:space="preserve">(dvidešimt) </w:t>
            </w:r>
            <w:r w:rsidRPr="007E52F0">
              <w:rPr>
                <w:rFonts w:ascii="Times New Roman" w:eastAsia="Arial" w:hAnsi="Times New Roman" w:cs="Times New Roman"/>
                <w:kern w:val="2"/>
                <w:lang w:val="lt"/>
              </w:rPr>
              <w:t>proc. Pradinės sutarties vertės;</w:t>
            </w:r>
          </w:p>
          <w:p w14:paraId="1E697D22" w14:textId="77777777" w:rsidR="007E52F0" w:rsidRPr="007E52F0" w:rsidRDefault="007E52F0" w:rsidP="007E52F0">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7E52F0">
              <w:rPr>
                <w:rFonts w:ascii="Times New Roman" w:eastAsia="Arial" w:hAnsi="Times New Roman" w:cs="Times New Roman"/>
                <w:kern w:val="2"/>
                <w:lang w:val="lt"/>
              </w:rPr>
              <w:t>11.2.6. Tiekėjas pažeidžia Prekių pristatymo terminus ir dėl Prekių pristatymo vėlavimo Prekės tampa nebereikalingos;</w:t>
            </w:r>
          </w:p>
          <w:p w14:paraId="4FF240D1" w14:textId="77777777" w:rsidR="007E52F0" w:rsidRPr="007E52F0" w:rsidRDefault="007E52F0" w:rsidP="007E52F0">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7E52F0">
              <w:rPr>
                <w:rFonts w:ascii="Times New Roman" w:eastAsia="Arial" w:hAnsi="Times New Roman" w:cs="Times New Roman"/>
                <w:kern w:val="2"/>
                <w:lang w:val="lt"/>
              </w:rPr>
              <w:t xml:space="preserve">11.2.7. Tiekėjas daugiau kaip 2 </w:t>
            </w:r>
            <w:r w:rsidRPr="007E52F0">
              <w:rPr>
                <w:rFonts w:ascii="Times New Roman" w:eastAsia="Arial" w:hAnsi="Times New Roman" w:cs="Times New Roman"/>
                <w:i/>
                <w:iCs/>
                <w:kern w:val="2"/>
                <w:lang w:val="lt"/>
              </w:rPr>
              <w:t>(du)</w:t>
            </w:r>
            <w:r w:rsidRPr="007E52F0">
              <w:rPr>
                <w:rFonts w:ascii="Times New Roman" w:eastAsia="Arial" w:hAnsi="Times New Roman" w:cs="Times New Roman"/>
                <w:kern w:val="2"/>
                <w:lang w:val="lt"/>
              </w:rPr>
              <w:t xml:space="preserve"> kartus pristato Prekes, kurios neatitinka Sutartyje ir (ar) Įstatymuose nustatytų reikalavimų Prekėms;</w:t>
            </w:r>
          </w:p>
          <w:p w14:paraId="1BAD65FF" w14:textId="77777777" w:rsidR="007E52F0" w:rsidRPr="007E52F0" w:rsidRDefault="007E52F0" w:rsidP="007E52F0">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7E52F0">
              <w:rPr>
                <w:rFonts w:ascii="Times New Roman" w:eastAsia="Arial" w:hAnsi="Times New Roman" w:cs="Times New Roman"/>
                <w:kern w:val="2"/>
                <w:lang w:val="lt"/>
              </w:rPr>
              <w:t xml:space="preserve">11.2.8. </w:t>
            </w:r>
            <w:r w:rsidRPr="007E52F0">
              <w:rPr>
                <w:rFonts w:ascii="Times New Roman" w:hAnsi="Times New Roman" w:cs="Times New Roman"/>
                <w:kern w:val="2"/>
              </w:rPr>
              <w:t>netaikoma;</w:t>
            </w:r>
          </w:p>
          <w:p w14:paraId="662EB9D5" w14:textId="77777777" w:rsidR="007E52F0" w:rsidRPr="007E52F0" w:rsidRDefault="007E52F0" w:rsidP="007E52F0">
            <w:pPr>
              <w:spacing w:after="0" w:line="240" w:lineRule="auto"/>
              <w:jc w:val="both"/>
              <w:rPr>
                <w:rFonts w:ascii="Times New Roman" w:eastAsia="Arial" w:hAnsi="Times New Roman" w:cs="Times New Roman"/>
                <w:kern w:val="2"/>
                <w:lang w:val="lt"/>
              </w:rPr>
            </w:pPr>
            <w:r w:rsidRPr="007E52F0">
              <w:rPr>
                <w:rFonts w:ascii="Times New Roman" w:eastAsia="Arial" w:hAnsi="Times New Roman" w:cs="Times New Roman"/>
                <w:kern w:val="2"/>
                <w:lang w:val="lt"/>
              </w:rPr>
              <w:t xml:space="preserve">11.2.9. </w:t>
            </w:r>
            <w:r w:rsidRPr="007E52F0">
              <w:rPr>
                <w:rFonts w:ascii="Times New Roman" w:hAnsi="Times New Roman" w:cs="Times New Roman"/>
                <w:kern w:val="2"/>
              </w:rPr>
              <w:t>netaikoma</w:t>
            </w:r>
            <w:r w:rsidRPr="007E52F0">
              <w:rPr>
                <w:rFonts w:ascii="Times New Roman" w:eastAsia="Arial" w:hAnsi="Times New Roman" w:cs="Times New Roman"/>
                <w:kern w:val="2"/>
                <w:lang w:val="lt"/>
              </w:rPr>
              <w:t xml:space="preserve"> </w:t>
            </w:r>
          </w:p>
          <w:p w14:paraId="299C042F" w14:textId="77777777" w:rsidR="007E52F0" w:rsidRPr="007E52F0" w:rsidRDefault="007E52F0" w:rsidP="007E52F0">
            <w:pPr>
              <w:spacing w:after="0" w:line="240" w:lineRule="auto"/>
              <w:jc w:val="both"/>
              <w:rPr>
                <w:rFonts w:ascii="Times New Roman" w:eastAsia="Arial" w:hAnsi="Times New Roman" w:cs="Times New Roman"/>
                <w:kern w:val="2"/>
              </w:rPr>
            </w:pPr>
            <w:r w:rsidRPr="007E52F0">
              <w:rPr>
                <w:rFonts w:ascii="Times New Roman" w:eastAsia="Arial" w:hAnsi="Times New Roman" w:cs="Times New Roman"/>
                <w:kern w:val="2"/>
                <w:lang w:val="lt"/>
              </w:rPr>
              <w:t xml:space="preserve">11.2.10. </w:t>
            </w:r>
            <w:r w:rsidRPr="007E52F0">
              <w:rPr>
                <w:rFonts w:ascii="Times New Roman" w:hAnsi="Times New Roman" w:cs="Times New Roman"/>
                <w:kern w:val="2"/>
              </w:rPr>
              <w:t>netaikoma</w:t>
            </w:r>
          </w:p>
        </w:tc>
      </w:tr>
      <w:tr w:rsidR="007E52F0" w:rsidRPr="007E52F0" w14:paraId="148289AA" w14:textId="77777777" w:rsidTr="00A02119">
        <w:trPr>
          <w:trHeight w:val="300"/>
        </w:trPr>
        <w:tc>
          <w:tcPr>
            <w:tcW w:w="10207" w:type="dxa"/>
            <w:gridSpan w:val="3"/>
            <w:tcBorders>
              <w:bottom w:val="single" w:sz="4" w:space="0" w:color="auto"/>
            </w:tcBorders>
          </w:tcPr>
          <w:p w14:paraId="3B645E4D" w14:textId="77777777" w:rsidR="007E52F0" w:rsidRPr="007E52F0" w:rsidRDefault="007E52F0" w:rsidP="007E52F0">
            <w:pPr>
              <w:spacing w:after="0" w:line="240" w:lineRule="auto"/>
              <w:jc w:val="center"/>
              <w:rPr>
                <w:rFonts w:ascii="Times New Roman" w:hAnsi="Times New Roman" w:cs="Times New Roman"/>
                <w:kern w:val="2"/>
              </w:rPr>
            </w:pPr>
            <w:r w:rsidRPr="007E52F0">
              <w:rPr>
                <w:rFonts w:ascii="Times New Roman" w:hAnsi="Times New Roman" w:cs="Times New Roman"/>
                <w:b/>
                <w:bCs/>
                <w:kern w:val="2"/>
              </w:rPr>
              <w:t xml:space="preserve">12. APLINKOSAUGINIAI IR SOCIALINIAI KRITERIJAI </w:t>
            </w:r>
            <w:r w:rsidRPr="007E52F0">
              <w:rPr>
                <w:rFonts w:ascii="Times New Roman" w:hAnsi="Times New Roman" w:cs="Times New Roman"/>
                <w:kern w:val="2"/>
              </w:rPr>
              <w:t>(taikoma, jeigu aplinkosauginiai ir (arba) socialiniai kriterijai nustatomi kaip Sutarties vykdymo sąlygos)</w:t>
            </w:r>
          </w:p>
        </w:tc>
      </w:tr>
      <w:tr w:rsidR="007E52F0" w:rsidRPr="007E52F0" w14:paraId="791AB2A4" w14:textId="77777777" w:rsidTr="00A02119">
        <w:trPr>
          <w:trHeight w:val="300"/>
        </w:trPr>
        <w:tc>
          <w:tcPr>
            <w:tcW w:w="2972" w:type="dxa"/>
            <w:tcBorders>
              <w:bottom w:val="single" w:sz="4" w:space="0" w:color="auto"/>
            </w:tcBorders>
          </w:tcPr>
          <w:p w14:paraId="6EE8027E"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12.1. Aplinkosauginių kriterijų nustatymo teisinis pagrindas</w:t>
            </w:r>
          </w:p>
        </w:tc>
        <w:tc>
          <w:tcPr>
            <w:tcW w:w="7235" w:type="dxa"/>
            <w:gridSpan w:val="2"/>
            <w:tcBorders>
              <w:bottom w:val="single" w:sz="4" w:space="0" w:color="auto"/>
            </w:tcBorders>
          </w:tcPr>
          <w:p w14:paraId="55B47D67" w14:textId="77777777" w:rsidR="007E52F0" w:rsidRPr="007E52F0" w:rsidRDefault="007E52F0" w:rsidP="007E52F0">
            <w:pPr>
              <w:spacing w:after="0" w:line="240" w:lineRule="auto"/>
              <w:jc w:val="both"/>
              <w:rPr>
                <w:rFonts w:ascii="Times New Roman" w:hAnsi="Times New Roman" w:cs="Times New Roman"/>
              </w:rPr>
            </w:pPr>
            <w:r w:rsidRPr="007E52F0">
              <w:rPr>
                <w:rFonts w:ascii="Times New Roman" w:hAnsi="Times New Roman" w:cs="Times New Roman"/>
              </w:rPr>
              <w:t xml:space="preserve">Atliekamas žaliasis pirkimas. Pirkimas vykdomas vadovaujantis Lietuvos Respublikos aplinkos ministro 2011 m. birželio 28 d. įsakymu Nr. D1-508 „Dėl aplinkos apsaugos kriterijų taikymo, vykdant žaliuosius pirkimus, tvarkos aprašo patvirtinimo“ 4.4.4. papunkčiais. </w:t>
            </w:r>
          </w:p>
          <w:p w14:paraId="083BCC56" w14:textId="77777777" w:rsidR="007E52F0" w:rsidRPr="007E52F0" w:rsidRDefault="007E52F0" w:rsidP="007E52F0">
            <w:pPr>
              <w:spacing w:after="0" w:line="240" w:lineRule="auto"/>
              <w:jc w:val="both"/>
              <w:rPr>
                <w:rFonts w:ascii="Times New Roman" w:hAnsi="Times New Roman" w:cs="Times New Roman"/>
                <w:b/>
                <w:bCs/>
                <w:kern w:val="2"/>
              </w:rPr>
            </w:pPr>
            <w:r w:rsidRPr="007E52F0">
              <w:rPr>
                <w:rFonts w:ascii="Times New Roman" w:hAnsi="Times New Roman" w:cs="Times New Roman"/>
                <w:lang w:eastAsia="ar-SA"/>
              </w:rPr>
              <w:t>4.4.1. papunktyje nustatyti aplinkosauginiai principai (prekei pagaminti ir (ar) tiekti, paslaugai teikti ar darbams atlikti sunaudojama mažiau gamtos išteklių ir (ar) sudėtyje yra pakartotinai panaudotų ir (ar) perdirbtų medžiagų) t. y.: Vykdant Sutartį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minimalius aplinkos apsaugos kriterijus;</w:t>
            </w:r>
          </w:p>
        </w:tc>
      </w:tr>
      <w:tr w:rsidR="007E52F0" w:rsidRPr="007E52F0" w14:paraId="79B108DC" w14:textId="77777777" w:rsidTr="00A02119">
        <w:trPr>
          <w:trHeight w:val="300"/>
        </w:trPr>
        <w:tc>
          <w:tcPr>
            <w:tcW w:w="2972" w:type="dxa"/>
            <w:tcBorders>
              <w:top w:val="single" w:sz="4" w:space="0" w:color="auto"/>
              <w:bottom w:val="single" w:sz="4" w:space="0" w:color="auto"/>
              <w:right w:val="single" w:sz="4" w:space="0" w:color="auto"/>
            </w:tcBorders>
          </w:tcPr>
          <w:p w14:paraId="10442EA6"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 xml:space="preserve">12.2. </w:t>
            </w:r>
            <w:r w:rsidRPr="007E52F0">
              <w:rPr>
                <w:rFonts w:ascii="Times New Roman" w:hAnsi="Times New Roman" w:cs="Times New Roman"/>
                <w:b/>
                <w:bCs/>
                <w:color w:val="000000"/>
                <w:kern w:val="2"/>
                <w:shd w:val="clear" w:color="auto" w:fill="FFFFFF"/>
              </w:rPr>
              <w:t>Su Prekių pakuotėmis susiję aplinkosauginiai kriterijai</w:t>
            </w:r>
            <w:r w:rsidRPr="007E52F0">
              <w:rPr>
                <w:rFonts w:ascii="Times New Roman" w:hAnsi="Times New Roman" w:cs="Times New Roman"/>
                <w:b/>
                <w:bCs/>
                <w:kern w:val="2"/>
              </w:rPr>
              <w:t xml:space="preserve"> </w:t>
            </w:r>
          </w:p>
        </w:tc>
        <w:tc>
          <w:tcPr>
            <w:tcW w:w="7235" w:type="dxa"/>
            <w:gridSpan w:val="2"/>
            <w:tcBorders>
              <w:top w:val="single" w:sz="4" w:space="0" w:color="auto"/>
              <w:left w:val="single" w:sz="4" w:space="0" w:color="auto"/>
              <w:bottom w:val="single" w:sz="4" w:space="0" w:color="auto"/>
              <w:right w:val="single" w:sz="4" w:space="0" w:color="auto"/>
            </w:tcBorders>
          </w:tcPr>
          <w:p w14:paraId="22BE4D87" w14:textId="77777777" w:rsidR="007E52F0" w:rsidRPr="007E52F0" w:rsidRDefault="007E52F0" w:rsidP="007E52F0">
            <w:pPr>
              <w:spacing w:after="0" w:line="240" w:lineRule="auto"/>
              <w:rPr>
                <w:rFonts w:ascii="Times New Roman" w:hAnsi="Times New Roman" w:cs="Times New Roman"/>
                <w:color w:val="008080"/>
              </w:rPr>
            </w:pPr>
            <w:r w:rsidRPr="007E52F0">
              <w:rPr>
                <w:rFonts w:ascii="Times New Roman" w:hAnsi="Times New Roman" w:cs="Times New Roman"/>
                <w:lang w:eastAsia="ar-SA"/>
              </w:rPr>
              <w:t>Jeigu įsigyjama produktų sąraše esanti prekė, kuri turi būti tiekiama ar perduodama antrinėje pakuotėje, ji turi atitikti pakuotėms nustatytus minimalius aplinkos apsaugos kriterijus: turi būti laikytina perdirbamosiomis pakuotėmis pagal Lietuvos Respublikos mokesčio už aplinkos teršimą įstatymo nuostatas. Tiekėjas pristatydamas prekes antrinėje pakuotėje privalo jas surinkti antriniam panaudojimui arba utilizavimui.</w:t>
            </w:r>
          </w:p>
        </w:tc>
      </w:tr>
      <w:tr w:rsidR="007E52F0" w:rsidRPr="007E52F0" w14:paraId="35CAF34D" w14:textId="77777777" w:rsidTr="00A02119">
        <w:trPr>
          <w:trHeight w:val="300"/>
        </w:trPr>
        <w:tc>
          <w:tcPr>
            <w:tcW w:w="2972" w:type="dxa"/>
            <w:tcBorders>
              <w:top w:val="single" w:sz="4" w:space="0" w:color="auto"/>
              <w:bottom w:val="single" w:sz="4" w:space="0" w:color="auto"/>
              <w:right w:val="single" w:sz="4" w:space="0" w:color="auto"/>
            </w:tcBorders>
          </w:tcPr>
          <w:p w14:paraId="17ADD171"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 xml:space="preserve">12.3. </w:t>
            </w:r>
            <w:r w:rsidRPr="007E52F0">
              <w:rPr>
                <w:rFonts w:ascii="Times New Roman" w:hAnsi="Times New Roman" w:cs="Times New Roman"/>
                <w:b/>
                <w:bCs/>
                <w:kern w:val="2"/>
                <w:shd w:val="clear" w:color="auto" w:fill="FFFFFF"/>
              </w:rPr>
              <w:t>Su Prekių pristatymu susiję aplinkosauginiai kriterijai</w:t>
            </w:r>
            <w:r w:rsidRPr="007E52F0">
              <w:rPr>
                <w:rFonts w:ascii="Times New Roman" w:hAnsi="Times New Roman" w:cs="Times New Roman"/>
                <w:color w:val="008080"/>
                <w:kern w:val="2"/>
                <w:u w:val="single"/>
                <w:shd w:val="clear" w:color="auto" w:fill="FFFFFF"/>
              </w:rPr>
              <w:t xml:space="preserve"> </w:t>
            </w:r>
          </w:p>
        </w:tc>
        <w:tc>
          <w:tcPr>
            <w:tcW w:w="7235" w:type="dxa"/>
            <w:gridSpan w:val="2"/>
            <w:tcBorders>
              <w:top w:val="single" w:sz="4" w:space="0" w:color="auto"/>
              <w:left w:val="single" w:sz="4" w:space="0" w:color="auto"/>
              <w:bottom w:val="single" w:sz="4" w:space="0" w:color="auto"/>
              <w:right w:val="single" w:sz="4" w:space="0" w:color="auto"/>
            </w:tcBorders>
          </w:tcPr>
          <w:p w14:paraId="024896B9" w14:textId="77777777" w:rsidR="007E52F0" w:rsidRPr="007E52F0" w:rsidRDefault="007E52F0" w:rsidP="007E52F0">
            <w:pPr>
              <w:spacing w:after="0" w:line="240" w:lineRule="auto"/>
              <w:jc w:val="both"/>
              <w:rPr>
                <w:rFonts w:ascii="Times New Roman" w:hAnsi="Times New Roman" w:cs="Times New Roman"/>
                <w:shd w:val="clear" w:color="auto" w:fill="FFFFFF"/>
              </w:rPr>
            </w:pPr>
            <w:r w:rsidRPr="007E52F0">
              <w:rPr>
                <w:rFonts w:ascii="Times New Roman" w:hAnsi="Times New Roman" w:cs="Times New Roman"/>
                <w:kern w:val="2"/>
                <w:shd w:val="clear" w:color="auto" w:fill="FFFFFF"/>
              </w:rPr>
              <w:t xml:space="preserve">Tiekėjas privalo Prekes atvežti Pirkėjui ne kelių eismo piko valandomis, pirmadieniais − ketvirtadieniais nuo 8:30 iki 16:00 val., penktadieniais ir švenčių dienų išvakarėse nuo 9:00 iki 14:00 val. ir trumpiausiais galimais maršrutais. Už Prekių priėmimą atsakingas Pirkėjo atstovas, nurodytas šios sutarties 7.1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w:t>
            </w:r>
            <w:r w:rsidRPr="007E52F0">
              <w:rPr>
                <w:rFonts w:ascii="Times New Roman" w:hAnsi="Times New Roman" w:cs="Times New Roman"/>
                <w:kern w:val="2"/>
              </w:rPr>
              <w:t xml:space="preserve">100,00 Eur </w:t>
            </w:r>
            <w:r w:rsidRPr="007E52F0">
              <w:rPr>
                <w:rFonts w:ascii="Times New Roman" w:hAnsi="Times New Roman" w:cs="Times New Roman"/>
                <w:i/>
                <w:iCs/>
                <w:kern w:val="2"/>
              </w:rPr>
              <w:t xml:space="preserve">(šimto eurų 00 ct) </w:t>
            </w:r>
            <w:r w:rsidRPr="007E52F0">
              <w:rPr>
                <w:rFonts w:ascii="Times New Roman" w:hAnsi="Times New Roman" w:cs="Times New Roman"/>
                <w:kern w:val="2"/>
              </w:rPr>
              <w:t>bauda.</w:t>
            </w:r>
          </w:p>
        </w:tc>
      </w:tr>
      <w:tr w:rsidR="007E52F0" w:rsidRPr="007E52F0" w14:paraId="0B7408A3" w14:textId="77777777" w:rsidTr="00A02119">
        <w:trPr>
          <w:trHeight w:val="300"/>
        </w:trPr>
        <w:tc>
          <w:tcPr>
            <w:tcW w:w="2972" w:type="dxa"/>
            <w:tcBorders>
              <w:top w:val="single" w:sz="4" w:space="0" w:color="auto"/>
              <w:bottom w:val="single" w:sz="4" w:space="0" w:color="auto"/>
              <w:right w:val="single" w:sz="4" w:space="0" w:color="auto"/>
            </w:tcBorders>
          </w:tcPr>
          <w:p w14:paraId="45E49E60"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lastRenderedPageBreak/>
              <w:t xml:space="preserve">12.4. </w:t>
            </w:r>
            <w:r w:rsidRPr="007E52F0">
              <w:rPr>
                <w:rFonts w:ascii="Times New Roman" w:hAnsi="Times New Roman" w:cs="Times New Roman"/>
                <w:b/>
                <w:bCs/>
                <w:kern w:val="2"/>
                <w:shd w:val="clear" w:color="auto" w:fill="FFFFFF"/>
              </w:rPr>
              <w:t>Su Prekėmis susijusių paslaugų (pavyzdžiui, montavimo, apmokymo ir kitos parengimui naudoti skirtos paslaugos) teikimu susiję aplinkosauginiai k</w:t>
            </w:r>
            <w:r w:rsidRPr="007E52F0">
              <w:rPr>
                <w:rFonts w:ascii="Times New Roman" w:hAnsi="Times New Roman" w:cs="Times New Roman"/>
                <w:b/>
                <w:kern w:val="2"/>
                <w:shd w:val="clear" w:color="auto" w:fill="FFFFFF"/>
              </w:rPr>
              <w:t>riterijai</w:t>
            </w:r>
          </w:p>
        </w:tc>
        <w:tc>
          <w:tcPr>
            <w:tcW w:w="7235" w:type="dxa"/>
            <w:gridSpan w:val="2"/>
            <w:tcBorders>
              <w:top w:val="single" w:sz="4" w:space="0" w:color="auto"/>
              <w:left w:val="single" w:sz="4" w:space="0" w:color="auto"/>
              <w:bottom w:val="single" w:sz="4" w:space="0" w:color="auto"/>
              <w:right w:val="single" w:sz="4" w:space="0" w:color="auto"/>
            </w:tcBorders>
          </w:tcPr>
          <w:p w14:paraId="6E9CABB4" w14:textId="77777777" w:rsidR="007E52F0" w:rsidRPr="007E52F0" w:rsidRDefault="007E52F0" w:rsidP="007E52F0">
            <w:pPr>
              <w:spacing w:after="0" w:line="240" w:lineRule="auto"/>
              <w:rPr>
                <w:rFonts w:ascii="Times New Roman" w:hAnsi="Times New Roman" w:cs="Times New Roman"/>
                <w:kern w:val="2"/>
              </w:rPr>
            </w:pPr>
            <w:r w:rsidRPr="007E52F0">
              <w:rPr>
                <w:rFonts w:ascii="Times New Roman" w:hAnsi="Times New Roman" w:cs="Times New Roman"/>
                <w:kern w:val="2"/>
              </w:rPr>
              <w:t>Netaikoma</w:t>
            </w:r>
          </w:p>
        </w:tc>
      </w:tr>
      <w:tr w:rsidR="007E52F0" w:rsidRPr="007E52F0" w14:paraId="51CCB957" w14:textId="77777777" w:rsidTr="00A02119">
        <w:trPr>
          <w:trHeight w:val="300"/>
        </w:trPr>
        <w:tc>
          <w:tcPr>
            <w:tcW w:w="2972" w:type="dxa"/>
            <w:tcBorders>
              <w:top w:val="single" w:sz="4" w:space="0" w:color="auto"/>
              <w:right w:val="nil"/>
            </w:tcBorders>
          </w:tcPr>
          <w:p w14:paraId="7D7C0C95"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12.5. Su perkamomis Prekėmis susiję socialiniai kriterijai</w:t>
            </w:r>
          </w:p>
        </w:tc>
        <w:tc>
          <w:tcPr>
            <w:tcW w:w="7235" w:type="dxa"/>
            <w:gridSpan w:val="2"/>
            <w:tcBorders>
              <w:top w:val="single" w:sz="4" w:space="0" w:color="auto"/>
              <w:left w:val="nil"/>
              <w:bottom w:val="nil"/>
              <w:right w:val="nil"/>
            </w:tcBorders>
          </w:tcPr>
          <w:p w14:paraId="1AFBB940" w14:textId="77777777" w:rsidR="007E52F0" w:rsidRPr="007E52F0" w:rsidRDefault="007E52F0" w:rsidP="007E52F0">
            <w:pPr>
              <w:spacing w:after="0" w:line="240" w:lineRule="auto"/>
              <w:rPr>
                <w:rFonts w:ascii="Times New Roman" w:hAnsi="Times New Roman" w:cs="Times New Roman"/>
                <w:color w:val="000000"/>
                <w:kern w:val="2"/>
                <w:shd w:val="clear" w:color="auto" w:fill="FFFFFF"/>
              </w:rPr>
            </w:pPr>
            <w:r w:rsidRPr="007E52F0">
              <w:rPr>
                <w:rFonts w:ascii="Times New Roman" w:hAnsi="Times New Roman" w:cs="Times New Roman"/>
                <w:color w:val="000000"/>
                <w:kern w:val="2"/>
                <w:shd w:val="clear" w:color="auto" w:fill="FFFFFF"/>
              </w:rPr>
              <w:t>Netaikoma</w:t>
            </w:r>
          </w:p>
          <w:p w14:paraId="45FE8F50" w14:textId="77777777" w:rsidR="007E52F0" w:rsidRPr="007E52F0" w:rsidRDefault="007E52F0" w:rsidP="007E52F0">
            <w:pPr>
              <w:spacing w:after="0" w:line="240" w:lineRule="auto"/>
              <w:rPr>
                <w:rFonts w:ascii="Times New Roman" w:hAnsi="Times New Roman" w:cs="Times New Roman"/>
                <w:color w:val="0070C0"/>
                <w:kern w:val="2"/>
              </w:rPr>
            </w:pPr>
          </w:p>
        </w:tc>
      </w:tr>
      <w:tr w:rsidR="007E52F0" w:rsidRPr="007E52F0" w14:paraId="516D684D" w14:textId="77777777" w:rsidTr="00A02119">
        <w:trPr>
          <w:trHeight w:val="300"/>
        </w:trPr>
        <w:tc>
          <w:tcPr>
            <w:tcW w:w="10207" w:type="dxa"/>
            <w:gridSpan w:val="3"/>
          </w:tcPr>
          <w:p w14:paraId="35EF312C"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 xml:space="preserve">13. BENDRŲJŲ SĄLYGŲ PAKEITIMAI IR PAPILDYMAI </w:t>
            </w:r>
          </w:p>
          <w:p w14:paraId="343E3469" w14:textId="77777777" w:rsidR="007E52F0" w:rsidRPr="007E52F0" w:rsidRDefault="007E52F0" w:rsidP="007E52F0">
            <w:pPr>
              <w:spacing w:after="0" w:line="240" w:lineRule="auto"/>
              <w:jc w:val="center"/>
              <w:rPr>
                <w:rFonts w:ascii="Times New Roman" w:hAnsi="Times New Roman" w:cs="Times New Roman"/>
                <w:kern w:val="2"/>
              </w:rPr>
            </w:pPr>
            <w:r w:rsidRPr="007E52F0">
              <w:rPr>
                <w:rFonts w:ascii="Times New Roman" w:hAnsi="Times New Roman" w:cs="Times New Roman"/>
                <w:kern w:val="2"/>
              </w:rPr>
              <w:t xml:space="preserve">(jeigu būtina dėl konkretaus Sutarties dalyko specifikos) </w:t>
            </w:r>
          </w:p>
        </w:tc>
      </w:tr>
      <w:tr w:rsidR="007E52F0" w:rsidRPr="007E52F0" w14:paraId="68059E38" w14:textId="77777777" w:rsidTr="00A02119">
        <w:trPr>
          <w:trHeight w:val="300"/>
        </w:trPr>
        <w:tc>
          <w:tcPr>
            <w:tcW w:w="2972" w:type="dxa"/>
          </w:tcPr>
          <w:p w14:paraId="6D4728BD" w14:textId="77777777" w:rsidR="007E52F0" w:rsidRPr="007E52F0" w:rsidRDefault="007E52F0" w:rsidP="007E52F0">
            <w:pPr>
              <w:spacing w:after="0" w:line="240" w:lineRule="auto"/>
              <w:rPr>
                <w:rFonts w:ascii="Times New Roman" w:hAnsi="Times New Roman" w:cs="Times New Roman"/>
                <w:b/>
                <w:bCs/>
                <w:kern w:val="2"/>
              </w:rPr>
            </w:pPr>
            <w:r w:rsidRPr="007E52F0">
              <w:rPr>
                <w:rFonts w:ascii="Times New Roman" w:hAnsi="Times New Roman" w:cs="Times New Roman"/>
                <w:b/>
                <w:bCs/>
                <w:kern w:val="2"/>
              </w:rPr>
              <w:t xml:space="preserve">13.1. </w:t>
            </w:r>
          </w:p>
        </w:tc>
        <w:tc>
          <w:tcPr>
            <w:tcW w:w="7235" w:type="dxa"/>
            <w:gridSpan w:val="2"/>
          </w:tcPr>
          <w:p w14:paraId="5DF2C189"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(pildyti jei keičiamas Sutarties Bendrųjų sąlygų punktas, jį išdėstant nauja redakcija):</w:t>
            </w:r>
          </w:p>
          <w:p w14:paraId="44F78DBE" w14:textId="77777777" w:rsidR="007E52F0" w:rsidRPr="007E52F0" w:rsidRDefault="007E52F0" w:rsidP="007E52F0">
            <w:pPr>
              <w:spacing w:after="0" w:line="240" w:lineRule="auto"/>
              <w:jc w:val="both"/>
              <w:rPr>
                <w:rFonts w:ascii="Times New Roman" w:hAnsi="Times New Roman" w:cs="Times New Roman"/>
                <w:kern w:val="2"/>
              </w:rPr>
            </w:pPr>
            <w:r w:rsidRPr="007E52F0">
              <w:rPr>
                <w:rFonts w:ascii="Times New Roman" w:hAnsi="Times New Roman" w:cs="Times New Roman"/>
                <w:kern w:val="2"/>
              </w:rPr>
              <w:t>Šalys susitaria pakeisti nurodytą Sutarties Bendrųjų sąlygų punktą ir išdėstyti jį nauja redakcija: ____.</w:t>
            </w:r>
          </w:p>
        </w:tc>
      </w:tr>
      <w:tr w:rsidR="007E52F0" w:rsidRPr="007E52F0" w14:paraId="4EB7DD9B" w14:textId="77777777" w:rsidTr="00A02119">
        <w:trPr>
          <w:trHeight w:val="300"/>
        </w:trPr>
        <w:tc>
          <w:tcPr>
            <w:tcW w:w="10207" w:type="dxa"/>
            <w:gridSpan w:val="3"/>
          </w:tcPr>
          <w:p w14:paraId="3A93AF46"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14. SUTARTIES PRIEDAI</w:t>
            </w:r>
          </w:p>
        </w:tc>
      </w:tr>
      <w:tr w:rsidR="007E52F0" w:rsidRPr="007E52F0" w14:paraId="3448C4AE" w14:textId="77777777" w:rsidTr="00A02119">
        <w:trPr>
          <w:trHeight w:val="300"/>
        </w:trPr>
        <w:tc>
          <w:tcPr>
            <w:tcW w:w="2972" w:type="dxa"/>
          </w:tcPr>
          <w:p w14:paraId="7EBD6097"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14.1. Priedas Nr. 1</w:t>
            </w:r>
          </w:p>
        </w:tc>
        <w:tc>
          <w:tcPr>
            <w:tcW w:w="7235" w:type="dxa"/>
            <w:gridSpan w:val="2"/>
          </w:tcPr>
          <w:p w14:paraId="422F8687" w14:textId="77777777" w:rsidR="007E52F0" w:rsidRPr="007E52F0" w:rsidRDefault="007E52F0" w:rsidP="007E52F0">
            <w:pPr>
              <w:spacing w:after="0" w:line="240" w:lineRule="auto"/>
              <w:jc w:val="center"/>
              <w:rPr>
                <w:rFonts w:ascii="Times New Roman" w:hAnsi="Times New Roman" w:cs="Times New Roman"/>
                <w:kern w:val="2"/>
              </w:rPr>
            </w:pPr>
            <w:r w:rsidRPr="007E52F0">
              <w:rPr>
                <w:rFonts w:ascii="Times New Roman" w:hAnsi="Times New Roman" w:cs="Times New Roman"/>
                <w:kern w:val="2"/>
              </w:rPr>
              <w:t>Techninė specifikacija</w:t>
            </w:r>
          </w:p>
        </w:tc>
      </w:tr>
      <w:tr w:rsidR="007E52F0" w:rsidRPr="007E52F0" w14:paraId="3B471EE2" w14:textId="77777777" w:rsidTr="00A02119">
        <w:trPr>
          <w:trHeight w:val="300"/>
        </w:trPr>
        <w:tc>
          <w:tcPr>
            <w:tcW w:w="2972" w:type="dxa"/>
          </w:tcPr>
          <w:p w14:paraId="66AE26AB"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14.2. Priedas Nr. 2</w:t>
            </w:r>
          </w:p>
        </w:tc>
        <w:tc>
          <w:tcPr>
            <w:tcW w:w="7235" w:type="dxa"/>
            <w:gridSpan w:val="2"/>
          </w:tcPr>
          <w:p w14:paraId="420E57B2" w14:textId="77777777" w:rsidR="007E52F0" w:rsidRPr="007E52F0" w:rsidRDefault="007E52F0" w:rsidP="007E52F0">
            <w:pPr>
              <w:spacing w:after="0" w:line="240" w:lineRule="auto"/>
              <w:jc w:val="center"/>
              <w:rPr>
                <w:rFonts w:ascii="Times New Roman" w:hAnsi="Times New Roman" w:cs="Times New Roman"/>
                <w:kern w:val="2"/>
              </w:rPr>
            </w:pPr>
            <w:r w:rsidRPr="007E52F0">
              <w:rPr>
                <w:rFonts w:ascii="Times New Roman" w:hAnsi="Times New Roman" w:cs="Times New Roman"/>
                <w:kern w:val="2"/>
              </w:rPr>
              <w:t>Pasiūlymas</w:t>
            </w:r>
          </w:p>
        </w:tc>
      </w:tr>
      <w:tr w:rsidR="007E52F0" w:rsidRPr="007E52F0" w14:paraId="55089DFC" w14:textId="77777777" w:rsidTr="00A02119">
        <w:tc>
          <w:tcPr>
            <w:tcW w:w="10207" w:type="dxa"/>
            <w:gridSpan w:val="3"/>
          </w:tcPr>
          <w:p w14:paraId="32788810"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15. ŠALIŲ ATSTOVŲ PARAŠAI</w:t>
            </w:r>
          </w:p>
        </w:tc>
      </w:tr>
      <w:tr w:rsidR="007E52F0" w:rsidRPr="007E52F0" w14:paraId="1B838FB5" w14:textId="77777777" w:rsidTr="00A02119">
        <w:tc>
          <w:tcPr>
            <w:tcW w:w="4951" w:type="dxa"/>
            <w:gridSpan w:val="2"/>
          </w:tcPr>
          <w:p w14:paraId="46A1B406"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PIRKĖJAS</w:t>
            </w:r>
          </w:p>
        </w:tc>
        <w:tc>
          <w:tcPr>
            <w:tcW w:w="5256" w:type="dxa"/>
          </w:tcPr>
          <w:p w14:paraId="44841E19"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b/>
                <w:bCs/>
                <w:kern w:val="2"/>
              </w:rPr>
              <w:t>TIEKĖJAS</w:t>
            </w:r>
          </w:p>
        </w:tc>
      </w:tr>
      <w:tr w:rsidR="007E52F0" w:rsidRPr="007E52F0" w14:paraId="2A3143A1" w14:textId="77777777" w:rsidTr="00A02119">
        <w:tc>
          <w:tcPr>
            <w:tcW w:w="4951" w:type="dxa"/>
            <w:gridSpan w:val="2"/>
          </w:tcPr>
          <w:p w14:paraId="212CD870" w14:textId="77777777" w:rsidR="007E52F0" w:rsidRPr="007E52F0" w:rsidRDefault="007E52F0" w:rsidP="007E52F0">
            <w:pPr>
              <w:spacing w:after="0" w:line="240" w:lineRule="auto"/>
              <w:jc w:val="center"/>
              <w:rPr>
                <w:rFonts w:ascii="Times New Roman" w:hAnsi="Times New Roman" w:cs="Times New Roman"/>
                <w:color w:val="4472C4"/>
                <w:kern w:val="2"/>
              </w:rPr>
            </w:pPr>
            <w:r w:rsidRPr="007E52F0">
              <w:rPr>
                <w:rFonts w:ascii="Times New Roman" w:hAnsi="Times New Roman" w:cs="Times New Roman"/>
                <w:color w:val="4472C4"/>
                <w:kern w:val="2"/>
              </w:rPr>
              <w:t>(nurodomos atstovo pareigos, vardas, pavardė)</w:t>
            </w:r>
          </w:p>
        </w:tc>
        <w:tc>
          <w:tcPr>
            <w:tcW w:w="5256" w:type="dxa"/>
          </w:tcPr>
          <w:p w14:paraId="507817AE" w14:textId="77777777" w:rsidR="007E52F0" w:rsidRPr="007E52F0" w:rsidRDefault="007E52F0" w:rsidP="007E52F0">
            <w:pPr>
              <w:spacing w:after="0" w:line="240" w:lineRule="auto"/>
              <w:jc w:val="center"/>
              <w:rPr>
                <w:rFonts w:ascii="Times New Roman" w:hAnsi="Times New Roman" w:cs="Times New Roman"/>
                <w:b/>
                <w:bCs/>
                <w:kern w:val="2"/>
              </w:rPr>
            </w:pPr>
            <w:r w:rsidRPr="007E52F0">
              <w:rPr>
                <w:rFonts w:ascii="Times New Roman" w:hAnsi="Times New Roman" w:cs="Times New Roman"/>
                <w:color w:val="4472C4"/>
                <w:kern w:val="2"/>
              </w:rPr>
              <w:t>(nurodomos atstovo pareigos, vardas, pavardė)</w:t>
            </w:r>
          </w:p>
        </w:tc>
      </w:tr>
      <w:tr w:rsidR="007E52F0" w:rsidRPr="007E52F0" w14:paraId="57668F36" w14:textId="77777777" w:rsidTr="00A02119">
        <w:tc>
          <w:tcPr>
            <w:tcW w:w="4951" w:type="dxa"/>
            <w:gridSpan w:val="2"/>
          </w:tcPr>
          <w:p w14:paraId="3EFC5406" w14:textId="77777777" w:rsidR="007E52F0" w:rsidRPr="007E52F0" w:rsidRDefault="007E52F0" w:rsidP="007E52F0">
            <w:pPr>
              <w:spacing w:after="0" w:line="240" w:lineRule="auto"/>
              <w:jc w:val="center"/>
              <w:rPr>
                <w:rFonts w:ascii="Times New Roman" w:hAnsi="Times New Roman" w:cs="Times New Roman"/>
                <w:b/>
                <w:bCs/>
                <w:color w:val="4472C4"/>
                <w:kern w:val="2"/>
              </w:rPr>
            </w:pPr>
          </w:p>
          <w:p w14:paraId="71305087" w14:textId="77777777" w:rsidR="007E52F0" w:rsidRPr="007E52F0" w:rsidRDefault="007E52F0" w:rsidP="007E52F0">
            <w:pPr>
              <w:spacing w:after="0" w:line="240" w:lineRule="auto"/>
              <w:jc w:val="center"/>
              <w:rPr>
                <w:rFonts w:ascii="Times New Roman" w:hAnsi="Times New Roman" w:cs="Times New Roman"/>
                <w:b/>
                <w:bCs/>
                <w:color w:val="4472C4"/>
                <w:kern w:val="2"/>
              </w:rPr>
            </w:pPr>
            <w:r w:rsidRPr="007E52F0">
              <w:rPr>
                <w:rFonts w:ascii="Times New Roman" w:hAnsi="Times New Roman" w:cs="Times New Roman"/>
                <w:b/>
                <w:bCs/>
                <w:color w:val="4472C4"/>
                <w:kern w:val="2"/>
              </w:rPr>
              <w:t>(parašas)</w:t>
            </w:r>
          </w:p>
          <w:p w14:paraId="658E4FE4" w14:textId="77777777" w:rsidR="007E52F0" w:rsidRPr="007E52F0" w:rsidRDefault="007E52F0" w:rsidP="007E52F0">
            <w:pPr>
              <w:spacing w:after="0" w:line="240" w:lineRule="auto"/>
              <w:jc w:val="center"/>
              <w:rPr>
                <w:rFonts w:ascii="Times New Roman" w:hAnsi="Times New Roman" w:cs="Times New Roman"/>
                <w:b/>
                <w:bCs/>
                <w:color w:val="4472C4"/>
                <w:kern w:val="2"/>
              </w:rPr>
            </w:pPr>
          </w:p>
          <w:p w14:paraId="1F9BB99E" w14:textId="77777777" w:rsidR="007E52F0" w:rsidRPr="007E52F0" w:rsidRDefault="007E52F0" w:rsidP="007E52F0">
            <w:pPr>
              <w:spacing w:after="0" w:line="240" w:lineRule="auto"/>
              <w:jc w:val="center"/>
              <w:rPr>
                <w:rFonts w:ascii="Times New Roman" w:hAnsi="Times New Roman" w:cs="Times New Roman"/>
                <w:b/>
                <w:bCs/>
                <w:color w:val="4472C4"/>
                <w:kern w:val="2"/>
              </w:rPr>
            </w:pPr>
          </w:p>
        </w:tc>
        <w:tc>
          <w:tcPr>
            <w:tcW w:w="5256" w:type="dxa"/>
          </w:tcPr>
          <w:p w14:paraId="342CA96E" w14:textId="77777777" w:rsidR="007E52F0" w:rsidRPr="007E52F0" w:rsidRDefault="007E52F0" w:rsidP="007E52F0">
            <w:pPr>
              <w:spacing w:after="0" w:line="240" w:lineRule="auto"/>
              <w:jc w:val="center"/>
              <w:rPr>
                <w:rFonts w:ascii="Times New Roman" w:hAnsi="Times New Roman" w:cs="Times New Roman"/>
                <w:b/>
                <w:bCs/>
                <w:color w:val="4472C4"/>
                <w:kern w:val="2"/>
              </w:rPr>
            </w:pPr>
          </w:p>
          <w:p w14:paraId="306CC24B" w14:textId="77777777" w:rsidR="007E52F0" w:rsidRPr="007E52F0" w:rsidRDefault="007E52F0" w:rsidP="007E52F0">
            <w:pPr>
              <w:spacing w:after="0" w:line="240" w:lineRule="auto"/>
              <w:jc w:val="center"/>
              <w:rPr>
                <w:rFonts w:ascii="Times New Roman" w:hAnsi="Times New Roman" w:cs="Times New Roman"/>
                <w:b/>
                <w:bCs/>
                <w:color w:val="4472C4"/>
                <w:kern w:val="2"/>
              </w:rPr>
            </w:pPr>
            <w:r w:rsidRPr="007E52F0">
              <w:rPr>
                <w:rFonts w:ascii="Times New Roman" w:hAnsi="Times New Roman" w:cs="Times New Roman"/>
                <w:b/>
                <w:bCs/>
                <w:color w:val="4472C4"/>
                <w:kern w:val="2"/>
              </w:rPr>
              <w:t>(parašas)</w:t>
            </w:r>
          </w:p>
        </w:tc>
      </w:tr>
    </w:tbl>
    <w:p w14:paraId="1490EDE6" w14:textId="77777777" w:rsidR="007E52F0" w:rsidRPr="007E52F0" w:rsidRDefault="007E52F0" w:rsidP="007E52F0">
      <w:pPr>
        <w:spacing w:after="0" w:line="240" w:lineRule="auto"/>
        <w:jc w:val="center"/>
        <w:rPr>
          <w:rFonts w:ascii="Times New Roman" w:hAnsi="Times New Roman" w:cs="Times New Roman"/>
          <w:color w:val="000000"/>
        </w:rPr>
      </w:pPr>
      <w:r w:rsidRPr="007E52F0">
        <w:rPr>
          <w:rFonts w:ascii="Times New Roman" w:hAnsi="Times New Roman" w:cs="Times New Roman"/>
          <w:color w:val="000000"/>
        </w:rPr>
        <w:t>_______________</w:t>
      </w:r>
    </w:p>
    <w:p w14:paraId="1BA04C7D" w14:textId="77777777" w:rsidR="007E52F0" w:rsidRDefault="007E52F0" w:rsidP="007E52F0">
      <w:pPr>
        <w:spacing w:after="0" w:line="240" w:lineRule="auto"/>
        <w:rPr>
          <w:rFonts w:ascii="Times New Roman" w:hAnsi="Times New Roman" w:cs="Times New Roman"/>
        </w:rPr>
      </w:pPr>
    </w:p>
    <w:p w14:paraId="5D3BB441" w14:textId="77777777" w:rsidR="007E52F0" w:rsidRPr="007E52F0" w:rsidRDefault="007E52F0" w:rsidP="007E52F0">
      <w:pPr>
        <w:spacing w:after="0" w:line="240" w:lineRule="auto"/>
        <w:rPr>
          <w:rFonts w:ascii="Times New Roman" w:hAnsi="Times New Roman" w:cs="Times New Roman"/>
        </w:rPr>
      </w:pPr>
    </w:p>
    <w:p w14:paraId="64E8301D" w14:textId="77777777" w:rsidR="007E52F0" w:rsidRDefault="007E52F0" w:rsidP="007E52F0">
      <w:pPr>
        <w:spacing w:after="0" w:line="240" w:lineRule="auto"/>
        <w:rPr>
          <w:rFonts w:ascii="Times New Roman" w:hAnsi="Times New Roman" w:cs="Times New Roman"/>
        </w:rPr>
      </w:pPr>
    </w:p>
    <w:p w14:paraId="17035DE2" w14:textId="5594F2FE" w:rsidR="007E52F0" w:rsidRPr="007E52F0" w:rsidRDefault="007E52F0" w:rsidP="007E52F0">
      <w:pPr>
        <w:tabs>
          <w:tab w:val="left" w:pos="7474"/>
        </w:tabs>
        <w:spacing w:after="0" w:line="240" w:lineRule="auto"/>
        <w:rPr>
          <w:rFonts w:ascii="Times New Roman" w:hAnsi="Times New Roman" w:cs="Times New Roman"/>
        </w:rPr>
      </w:pPr>
      <w:r>
        <w:rPr>
          <w:rFonts w:ascii="Times New Roman" w:hAnsi="Times New Roman" w:cs="Times New Roman"/>
        </w:rPr>
        <w:tab/>
      </w:r>
    </w:p>
    <w:sectPr w:rsidR="007E52F0" w:rsidRPr="007E52F0" w:rsidSect="008B487A">
      <w:footerReference w:type="default" r:id="rId18"/>
      <w:pgSz w:w="12240" w:h="15840"/>
      <w:pgMar w:top="1276"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44025" w14:textId="77777777" w:rsidR="00103813" w:rsidRDefault="00103813" w:rsidP="00842E2D">
      <w:pPr>
        <w:spacing w:after="0" w:line="240" w:lineRule="auto"/>
      </w:pPr>
      <w:r>
        <w:separator/>
      </w:r>
    </w:p>
  </w:endnote>
  <w:endnote w:type="continuationSeparator" w:id="0">
    <w:p w14:paraId="082492ED" w14:textId="77777777" w:rsidR="00103813" w:rsidRDefault="00103813" w:rsidP="00842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40821745" w14:textId="77777777" w:rsidR="00257DF5" w:rsidRDefault="00A11553">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59C38862" w14:textId="77777777" w:rsidR="00257DF5" w:rsidRDefault="001038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2F70C" w14:textId="77777777" w:rsidR="00103813" w:rsidRDefault="00103813" w:rsidP="00842E2D">
      <w:pPr>
        <w:spacing w:after="0" w:line="240" w:lineRule="auto"/>
      </w:pPr>
      <w:r>
        <w:separator/>
      </w:r>
    </w:p>
  </w:footnote>
  <w:footnote w:type="continuationSeparator" w:id="0">
    <w:p w14:paraId="60CEF069" w14:textId="77777777" w:rsidR="00103813" w:rsidRDefault="00103813" w:rsidP="00842E2D">
      <w:pPr>
        <w:spacing w:after="0" w:line="240" w:lineRule="auto"/>
      </w:pPr>
      <w:r>
        <w:continuationSeparator/>
      </w:r>
    </w:p>
  </w:footnote>
  <w:footnote w:id="1">
    <w:p w14:paraId="3B121A27" w14:textId="77777777" w:rsidR="00842E2D" w:rsidRPr="00E1490E" w:rsidRDefault="00842E2D" w:rsidP="00842E2D">
      <w:pPr>
        <w:pStyle w:val="Puslapioinaostekstas"/>
        <w:jc w:val="both"/>
        <w:rPr>
          <w:rFonts w:ascii="Times New Roman" w:hAnsi="Times New Roman" w:cs="Times New Roman"/>
        </w:rPr>
      </w:pPr>
      <w:r w:rsidRPr="00E1490E">
        <w:rPr>
          <w:rStyle w:val="Puslapioinaosnuoroda"/>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ipersaitas"/>
            <w:rFonts w:ascii="Times New Roman" w:hAnsi="Times New Roman" w:cs="Times New Roman"/>
            <w:spacing w:val="2"/>
            <w:shd w:val="clear" w:color="auto" w:fill="FFFFFF"/>
          </w:rPr>
          <w:t>Pasiūlymų patikslinimo, papildymo ar paaiškinimo taisyklės</w:t>
        </w:r>
      </w:hyperlink>
      <w:r w:rsidRPr="00E1490E">
        <w:rPr>
          <w:rStyle w:val="Hipersaitas"/>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E1490E">
        <w:rPr>
          <w:rStyle w:val="Hipersaitas"/>
          <w:rFonts w:ascii="Times New Roman" w:hAnsi="Times New Roman" w:cs="Times New Roman"/>
          <w:spacing w:val="2"/>
          <w:shd w:val="clear" w:color="auto" w:fill="FFFFFF"/>
        </w:rPr>
        <w:t>Nr</w:t>
      </w:r>
      <w:proofErr w:type="spellEnd"/>
      <w:r w:rsidRPr="00E1490E">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B6E"/>
    <w:multiLevelType w:val="multilevel"/>
    <w:tmpl w:val="5B54266E"/>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690069B5"/>
    <w:multiLevelType w:val="hybridMultilevel"/>
    <w:tmpl w:val="208E52E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5"/>
  </w:num>
  <w:num w:numId="3">
    <w:abstractNumId w:val="2"/>
  </w:num>
  <w:num w:numId="4">
    <w:abstractNumId w:val="8"/>
  </w:num>
  <w:num w:numId="5">
    <w:abstractNumId w:val="0"/>
  </w:num>
  <w:num w:numId="6">
    <w:abstractNumId w:val="4"/>
  </w:num>
  <w:num w:numId="7">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AE"/>
    <w:rsid w:val="00103813"/>
    <w:rsid w:val="00125D6E"/>
    <w:rsid w:val="00174AE8"/>
    <w:rsid w:val="00446187"/>
    <w:rsid w:val="005928F2"/>
    <w:rsid w:val="0079303C"/>
    <w:rsid w:val="007E52F0"/>
    <w:rsid w:val="007F34D7"/>
    <w:rsid w:val="00842E2D"/>
    <w:rsid w:val="008B3802"/>
    <w:rsid w:val="009C08E6"/>
    <w:rsid w:val="00A11553"/>
    <w:rsid w:val="00E126AF"/>
    <w:rsid w:val="00EA4EAE"/>
    <w:rsid w:val="00FB2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481C"/>
  <w15:chartTrackingRefBased/>
  <w15:docId w15:val="{2C0B020B-9755-4E42-A6F6-15C0B746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26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842E2D"/>
    <w:pPr>
      <w:tabs>
        <w:tab w:val="center" w:pos="4513"/>
        <w:tab w:val="right" w:pos="9026"/>
      </w:tabs>
      <w:spacing w:after="0" w:line="240" w:lineRule="auto"/>
    </w:pPr>
  </w:style>
  <w:style w:type="character" w:customStyle="1" w:styleId="PoratDiagrama">
    <w:name w:val="Poraštė Diagrama"/>
    <w:basedOn w:val="Numatytasispastraiposriftas"/>
    <w:link w:val="Porat"/>
    <w:rsid w:val="00842E2D"/>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qFormat/>
    <w:rsid w:val="00842E2D"/>
    <w:pPr>
      <w:ind w:left="720"/>
      <w:contextualSpacing/>
    </w:pPr>
  </w:style>
  <w:style w:type="character" w:styleId="Hipersaitas">
    <w:name w:val="Hyperlink"/>
    <w:basedOn w:val="Numatytasispastraiposriftas"/>
    <w:uiPriority w:val="99"/>
    <w:unhideWhenUsed/>
    <w:rsid w:val="00842E2D"/>
    <w:rPr>
      <w:color w:val="0563C1" w:themeColor="hyperlink"/>
      <w:u w:val="single"/>
    </w:rPr>
  </w:style>
  <w:style w:type="paragraph" w:styleId="Puslapioinaostekstas">
    <w:name w:val="footnote text"/>
    <w:basedOn w:val="prastasis"/>
    <w:link w:val="PuslapioinaostekstasDiagrama"/>
    <w:uiPriority w:val="99"/>
    <w:semiHidden/>
    <w:unhideWhenUsed/>
    <w:rsid w:val="00842E2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42E2D"/>
    <w:rPr>
      <w:sz w:val="20"/>
      <w:szCs w:val="20"/>
    </w:rPr>
  </w:style>
  <w:style w:type="character" w:styleId="Puslapioinaosnuoroda">
    <w:name w:val="footnote reference"/>
    <w:basedOn w:val="Numatytasispastraiposriftas"/>
    <w:uiPriority w:val="99"/>
    <w:unhideWhenUsed/>
    <w:rsid w:val="00842E2D"/>
    <w:rPr>
      <w:vertAlign w:val="superscript"/>
    </w:rPr>
  </w:style>
  <w:style w:type="paragraph" w:customStyle="1" w:styleId="xmsonormal">
    <w:name w:val="x_msonormal"/>
    <w:basedOn w:val="prastasis"/>
    <w:rsid w:val="00842E2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qFormat/>
    <w:locked/>
    <w:rsid w:val="00842E2D"/>
  </w:style>
  <w:style w:type="character" w:customStyle="1" w:styleId="BetarpDiagrama">
    <w:name w:val="Be tarpų Diagrama"/>
    <w:basedOn w:val="Numatytasispastraiposriftas"/>
    <w:link w:val="Betarp"/>
    <w:uiPriority w:val="1"/>
    <w:locked/>
    <w:rsid w:val="00842E2D"/>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842E2D"/>
    <w:pPr>
      <w:spacing w:after="0" w:line="240" w:lineRule="auto"/>
    </w:pPr>
    <w:rPr>
      <w:rFonts w:ascii="Times New Roman" w:eastAsiaTheme="minorEastAsia" w:hAnsi="Times New Roman" w:cs="Times New Roman"/>
      <w:sz w:val="21"/>
      <w:szCs w:val="21"/>
      <w:lang w:eastAsia="lt-LT"/>
    </w:rPr>
  </w:style>
  <w:style w:type="character" w:styleId="Emfaz">
    <w:name w:val="Emphasis"/>
    <w:basedOn w:val="Numatytasispastraiposriftas"/>
    <w:uiPriority w:val="20"/>
    <w:qFormat/>
    <w:rsid w:val="00842E2D"/>
    <w:rPr>
      <w:i/>
      <w:iCs/>
    </w:rPr>
  </w:style>
  <w:style w:type="paragraph" w:customStyle="1" w:styleId="Standard">
    <w:name w:val="Standard"/>
    <w:rsid w:val="007E52F0"/>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character" w:styleId="Komentaronuoroda">
    <w:name w:val="annotation reference"/>
    <w:basedOn w:val="Numatytasispastraiposriftas"/>
    <w:semiHidden/>
    <w:unhideWhenUsed/>
    <w:rsid w:val="007E52F0"/>
    <w:rPr>
      <w:sz w:val="16"/>
      <w:szCs w:val="16"/>
    </w:rPr>
  </w:style>
  <w:style w:type="paragraph" w:styleId="Komentarotekstas">
    <w:name w:val="annotation text"/>
    <w:basedOn w:val="prastasis"/>
    <w:link w:val="KomentarotekstasDiagrama"/>
    <w:unhideWhenUsed/>
    <w:rsid w:val="007E52F0"/>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7E52F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7E52F0"/>
    <w:rPr>
      <w:b/>
      <w:bCs/>
    </w:rPr>
  </w:style>
  <w:style w:type="character" w:customStyle="1" w:styleId="KomentarotemaDiagrama">
    <w:name w:val="Komentaro tema Diagrama"/>
    <w:basedOn w:val="KomentarotekstasDiagrama"/>
    <w:link w:val="Komentarotema"/>
    <w:semiHidden/>
    <w:rsid w:val="007E52F0"/>
    <w:rPr>
      <w:rFonts w:ascii="Times New Roman" w:eastAsia="Times New Roman" w:hAnsi="Times New Roman" w:cs="Times New Roman"/>
      <w:b/>
      <w:bCs/>
      <w:sz w:val="20"/>
      <w:szCs w:val="20"/>
    </w:rPr>
  </w:style>
  <w:style w:type="character" w:styleId="Neapdorotaspaminjimas">
    <w:name w:val="Unresolved Mention"/>
    <w:basedOn w:val="Numatytasispastraiposriftas"/>
    <w:uiPriority w:val="99"/>
    <w:semiHidden/>
    <w:unhideWhenUsed/>
    <w:rsid w:val="007E52F0"/>
    <w:rPr>
      <w:color w:val="605E5C"/>
      <w:shd w:val="clear" w:color="auto" w:fill="E1DFDD"/>
    </w:rPr>
  </w:style>
  <w:style w:type="paragraph" w:styleId="Antrats">
    <w:name w:val="header"/>
    <w:basedOn w:val="prastasis"/>
    <w:link w:val="AntratsDiagrama"/>
    <w:semiHidden/>
    <w:unhideWhenUsed/>
    <w:rsid w:val="007E52F0"/>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semiHidden/>
    <w:rsid w:val="007E52F0"/>
    <w:rPr>
      <w:rFonts w:ascii="Times New Roman" w:eastAsia="Times New Roman" w:hAnsi="Times New Roman" w:cs="Times New Roman"/>
      <w:sz w:val="24"/>
      <w:szCs w:val="20"/>
    </w:rPr>
  </w:style>
  <w:style w:type="character" w:styleId="Perirtashipersaitas">
    <w:name w:val="FollowedHyperlink"/>
    <w:basedOn w:val="Numatytasispastraiposriftas"/>
    <w:uiPriority w:val="99"/>
    <w:semiHidden/>
    <w:unhideWhenUsed/>
    <w:rsid w:val="007E52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martyna.valackiene@kaupa.l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pt.lrv.lt/uploads/vpt/documents/files/uzssisfravimo%20instrukcija(1).pdf" TargetMode="External"/><Relationship Id="rId17" Type="http://schemas.openxmlformats.org/officeDocument/2006/relationships/hyperlink" Target="http://sabis.nbfc.lt/" TargetMode="External"/><Relationship Id="rId2" Type="http://schemas.openxmlformats.org/officeDocument/2006/relationships/styles" Target="styles.xml"/><Relationship Id="rId16" Type="http://schemas.openxmlformats.org/officeDocument/2006/relationships/hyperlink" Target="mailto:martyna.valackiene@kaupa.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yperlink" Target="mailto:rastine@kaupa.lt" TargetMode="Externa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E_vedlys/4_convenience/VPI_58str2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34800</Words>
  <Characters>19836</Characters>
  <Application>Microsoft Office Word</Application>
  <DocSecurity>0</DocSecurity>
  <Lines>165</Lines>
  <Paragraphs>109</Paragraphs>
  <ScaleCrop>false</ScaleCrop>
  <Company/>
  <LinksUpToDate>false</LinksUpToDate>
  <CharactersWithSpaces>54527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dc:creator>
  <cp:keywords/>
  <dc:description/>
  <cp:lastModifiedBy>Martyna</cp:lastModifiedBy>
  <cp:revision>7</cp:revision>
  <cp:lastPrinted>2025-05-08T13:37:00Z</cp:lastPrinted>
  <dcterms:created xsi:type="dcterms:W3CDTF">2025-05-08T13:37:00Z</dcterms:created>
  <dcterms:modified xsi:type="dcterms:W3CDTF">2025-06-05T11:16:00Z</dcterms:modified>
</cp:coreProperties>
</file>