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DBBE54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851DAF" w:rsidRPr="001A2892">
            <w:rPr>
              <w:rFonts w:cstheme="minorHAnsi"/>
              <w:b/>
              <w:bCs/>
              <w:sz w:val="28"/>
              <w:szCs w:val="28"/>
            </w:rPr>
            <w:t>„</w:t>
          </w:r>
          <w:r w:rsidR="00B31A6E" w:rsidRPr="00B31A6E">
            <w:rPr>
              <w:rFonts w:cstheme="minorHAnsi"/>
              <w:b/>
              <w:bCs/>
              <w:sz w:val="28"/>
              <w:szCs w:val="28"/>
            </w:rPr>
            <w:t>ODOS DIAGNOSTIKOS ĮRANGA</w:t>
          </w:r>
          <w:r w:rsidR="00851DAF"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967AAF8" w:rsidR="00316D64" w:rsidRPr="00587FCC"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r w:rsidR="00240462">
        <w:rPr>
          <w:rFonts w:cstheme="minorHAnsi"/>
        </w:rPr>
        <w:t>.</w:t>
      </w:r>
    </w:p>
    <w:p w14:paraId="52EA068B" w14:textId="3CA04171" w:rsidR="00C71C6F" w:rsidRPr="00645E83" w:rsidRDefault="00503A5B" w:rsidP="00870950">
      <w:pPr>
        <w:spacing w:line="240" w:lineRule="auto"/>
        <w:ind w:firstLine="709"/>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3F2EB732" w:rsidR="001045C0" w:rsidRPr="00237B65" w:rsidRDefault="004F6423" w:rsidP="00870950">
      <w:pPr>
        <w:pStyle w:val="Sraopastraipa"/>
        <w:spacing w:line="240" w:lineRule="auto"/>
        <w:ind w:left="0" w:firstLine="709"/>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DA3201" w:rsidRPr="00CD209B">
        <w:t>4.</w:t>
      </w:r>
      <w:r w:rsidR="00BA6A0D" w:rsidRPr="00CD209B">
        <w:t>4</w:t>
      </w:r>
      <w:r w:rsidR="00B8374C" w:rsidRPr="00CD209B">
        <w:t>.4</w:t>
      </w:r>
      <w:r w:rsidR="00D459E3" w:rsidRPr="00CD209B">
        <w:rPr>
          <w:i/>
        </w:rPr>
        <w:t xml:space="preserve"> </w:t>
      </w:r>
      <w:r w:rsidR="00D459E3" w:rsidRPr="00CD209B">
        <w:t xml:space="preserve"> punkt</w:t>
      </w:r>
      <w:r w:rsidR="00681FDE" w:rsidRPr="00CD209B">
        <w:t>ais</w:t>
      </w:r>
      <w:r w:rsidR="00D459E3" w:rsidRPr="00CD209B">
        <w:t>.</w:t>
      </w:r>
      <w:r w:rsidR="00D459E3" w:rsidRPr="00BD2CCB">
        <w:t xml:space="preserve"> Aplinkos ap</w:t>
      </w:r>
      <w:r w:rsidR="00575159">
        <w:t>s</w:t>
      </w:r>
      <w:r w:rsidR="00D459E3" w:rsidRPr="00BD2CCB">
        <w:t xml:space="preserve">augos kriterijai nustatyti </w:t>
      </w:r>
      <w:r w:rsidR="00BA6A0D" w:rsidRPr="00BD2CCB">
        <w:t>sutarties sąlygose</w:t>
      </w:r>
      <w:r w:rsidR="00645E83" w:rsidRPr="00BD2CCB">
        <w:t>.</w:t>
      </w:r>
    </w:p>
    <w:p w14:paraId="481C6227" w14:textId="648AED6C" w:rsidR="4B7098B6" w:rsidRPr="00870950" w:rsidRDefault="4B7098B6" w:rsidP="00870950">
      <w:pPr>
        <w:pStyle w:val="Sraopastraipa"/>
        <w:numPr>
          <w:ilvl w:val="1"/>
          <w:numId w:val="21"/>
        </w:numPr>
        <w:spacing w:line="240" w:lineRule="auto"/>
        <w:rPr>
          <w:rFonts w:cstheme="minorHAnsi"/>
        </w:rPr>
      </w:pPr>
      <w:r w:rsidRPr="00870950">
        <w:rPr>
          <w:rFonts w:eastAsia="Arial" w:cstheme="minorHAnsi"/>
        </w:rPr>
        <w:t>Bendrosios</w:t>
      </w:r>
      <w:r w:rsidR="00931CA2" w:rsidRPr="00870950">
        <w:rPr>
          <w:rFonts w:eastAsia="Arial" w:cstheme="minorHAnsi"/>
        </w:rPr>
        <w:t xml:space="preserve"> pirkimo</w:t>
      </w:r>
      <w:r w:rsidRPr="00870950">
        <w:rPr>
          <w:rFonts w:eastAsia="Arial" w:cstheme="minorHAnsi"/>
        </w:rPr>
        <w:t xml:space="preserve"> sąlygos yra neatskiriama ši</w:t>
      </w:r>
      <w:r w:rsidR="00931CA2" w:rsidRPr="00870950">
        <w:rPr>
          <w:rFonts w:eastAsia="Arial" w:cstheme="minorHAnsi"/>
        </w:rPr>
        <w:t>ų</w:t>
      </w:r>
      <w:r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C959745"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B31A6E">
        <w:rPr>
          <w:rFonts w:eastAsia="Calibri" w:cstheme="minorHAnsi"/>
        </w:rPr>
        <w:t>o</w:t>
      </w:r>
      <w:r w:rsidR="00B31A6E" w:rsidRPr="00B31A6E">
        <w:rPr>
          <w:rFonts w:eastAsia="Calibri" w:cstheme="minorHAnsi"/>
        </w:rPr>
        <w:t>dos diagnostikos įrang</w:t>
      </w:r>
      <w:r w:rsidR="00B31A6E">
        <w:rPr>
          <w:rFonts w:eastAsia="Calibri" w:cstheme="minorHAnsi"/>
        </w:rPr>
        <w:t>ą</w:t>
      </w:r>
      <w:r w:rsidR="00B31A6E" w:rsidRPr="00B31A6E">
        <w:rPr>
          <w:rFonts w:eastAsia="Calibri" w:cstheme="minorHAnsi"/>
        </w:rPr>
        <w:t xml:space="preserve"> </w:t>
      </w:r>
      <w:r w:rsidR="008217A3">
        <w:rPr>
          <w:rFonts w:eastAsia="Calibri" w:cstheme="minorHAnsi"/>
        </w:rPr>
        <w:t xml:space="preserve">(toliau – </w:t>
      </w:r>
      <w:r w:rsidR="008217A3" w:rsidRPr="00240462">
        <w:rPr>
          <w:rFonts w:eastAsia="Calibri" w:cstheme="minorHAnsi"/>
        </w:rPr>
        <w:t>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71B70540"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D65229">
        <w:rPr>
          <w:rFonts w:cstheme="minorHAnsi"/>
        </w:rPr>
        <w:t>ne</w:t>
      </w:r>
      <w:r w:rsidR="00177BB2" w:rsidRPr="00470A78">
        <w:rPr>
          <w:rFonts w:cstheme="minorHAnsi"/>
        </w:rPr>
        <w:t>skaidomas į dali</w:t>
      </w:r>
      <w:r w:rsidR="00D65229">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5" w:name="_Toc15392775"/>
      <w:bookmarkStart w:id="16"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 </w:t>
      </w:r>
      <w:r w:rsidRPr="006A012D">
        <w:rPr>
          <w:rStyle w:val="cf01"/>
          <w:rFonts w:asciiTheme="minorHAnsi" w:hAnsiTheme="minorHAnsi" w:cstheme="minorHAnsi"/>
          <w:sz w:val="21"/>
          <w:szCs w:val="21"/>
        </w:rPr>
        <w:t>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62B9941C" w14:textId="54F4A3DB" w:rsidR="00B91547" w:rsidRPr="00B91547" w:rsidRDefault="009331EA" w:rsidP="00B91547">
      <w:pPr>
        <w:pStyle w:val="Sraopastraipa"/>
        <w:numPr>
          <w:ilvl w:val="0"/>
          <w:numId w:val="130"/>
        </w:numPr>
        <w:suppressAutoHyphens/>
        <w:spacing w:line="276" w:lineRule="auto"/>
        <w:ind w:left="0" w:firstLine="567"/>
        <w:jc w:val="left"/>
        <w:rPr>
          <w:rFonts w:ascii="Times New Roman" w:eastAsia="Times New Roman" w:hAnsi="Times New Roman" w:cs="Times New Roman"/>
          <w:b/>
          <w:i/>
          <w:iCs/>
          <w:sz w:val="22"/>
          <w:szCs w:val="22"/>
          <w:bdr w:val="none" w:sz="0" w:space="0" w:color="auto" w:frame="1"/>
        </w:rPr>
      </w:pPr>
      <w:r w:rsidRPr="00B91547">
        <w:rPr>
          <w:rFonts w:ascii="Times New Roman" w:eastAsia="Times New Roman" w:hAnsi="Times New Roman" w:cs="Times New Roman"/>
          <w:b/>
          <w:i/>
          <w:iCs/>
          <w:sz w:val="22"/>
          <w:szCs w:val="22"/>
          <w:bdr w:val="none" w:sz="0" w:space="0" w:color="auto" w:frame="1"/>
        </w:rPr>
        <w:t>Techninėje specifikacijoje BŪTINA: nurodyti reikalaujamas konkrečias siūlom</w:t>
      </w:r>
      <w:r w:rsidR="0044363F" w:rsidRPr="00B91547">
        <w:rPr>
          <w:rFonts w:ascii="Times New Roman" w:eastAsia="Times New Roman" w:hAnsi="Times New Roman" w:cs="Times New Roman"/>
          <w:b/>
          <w:i/>
          <w:iCs/>
          <w:sz w:val="22"/>
          <w:szCs w:val="22"/>
          <w:bdr w:val="none" w:sz="0" w:space="0" w:color="auto" w:frame="1"/>
        </w:rPr>
        <w:t xml:space="preserve">ų prekių </w:t>
      </w:r>
      <w:r w:rsidRPr="00B91547">
        <w:rPr>
          <w:rFonts w:ascii="Times New Roman" w:eastAsia="Times New Roman" w:hAnsi="Times New Roman" w:cs="Times New Roman"/>
          <w:b/>
          <w:i/>
          <w:iCs/>
          <w:sz w:val="22"/>
          <w:szCs w:val="22"/>
          <w:bdr w:val="none" w:sz="0" w:space="0" w:color="auto" w:frame="1"/>
        </w:rPr>
        <w:t>techninių parametrų reikšmes/technines charakteristikas</w:t>
      </w:r>
      <w:r w:rsidR="00B91547" w:rsidRPr="00B91547">
        <w:rPr>
          <w:rFonts w:ascii="Times New Roman" w:eastAsia="Times New Roman" w:hAnsi="Times New Roman" w:cs="Times New Roman"/>
          <w:b/>
          <w:i/>
          <w:iCs/>
          <w:sz w:val="22"/>
          <w:szCs w:val="22"/>
          <w:bdr w:val="none" w:sz="0" w:space="0" w:color="auto" w:frame="1"/>
        </w:rPr>
        <w:t>.</w:t>
      </w:r>
    </w:p>
    <w:p w14:paraId="0473E6CB" w14:textId="639CFCA6" w:rsidR="00B91547" w:rsidRPr="00B91547" w:rsidRDefault="00B31A6E" w:rsidP="002E1AD5">
      <w:pPr>
        <w:pStyle w:val="Sraopastraipa"/>
        <w:numPr>
          <w:ilvl w:val="0"/>
          <w:numId w:val="130"/>
        </w:numPr>
        <w:spacing w:line="240" w:lineRule="auto"/>
        <w:ind w:left="0"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kartu</w:t>
      </w:r>
      <w:r w:rsidR="00B91547" w:rsidRPr="00B91547">
        <w:rPr>
          <w:rFonts w:ascii="Times New Roman" w:eastAsia="Times New Roman" w:hAnsi="Times New Roman" w:cs="Times New Roman"/>
          <w:sz w:val="22"/>
          <w:szCs w:val="22"/>
        </w:rPr>
        <w:t xml:space="preserve"> su pasiūlymu </w:t>
      </w:r>
      <w:r>
        <w:rPr>
          <w:rFonts w:ascii="Times New Roman" w:eastAsia="Times New Roman" w:hAnsi="Times New Roman" w:cs="Times New Roman"/>
          <w:sz w:val="22"/>
          <w:szCs w:val="22"/>
        </w:rPr>
        <w:t>turi</w:t>
      </w:r>
      <w:r w:rsidR="00B91547" w:rsidRPr="00B91547">
        <w:rPr>
          <w:rFonts w:ascii="Times New Roman" w:eastAsia="Times New Roman" w:hAnsi="Times New Roman" w:cs="Times New Roman"/>
          <w:sz w:val="22"/>
          <w:szCs w:val="22"/>
        </w:rPr>
        <w:t xml:space="preserve"> pateikti siūlomų prekių atitiktį techninės specifikacijos reikalavimams pagrindžiančių dokumentų. Šie dokumentai turi patvirtinti, kad siūlomos prekės atitinka visus techninėje specifikacijoje nustatytus reikalavimus.</w:t>
      </w:r>
    </w:p>
    <w:p w14:paraId="6D69AD72" w14:textId="77777777" w:rsidR="00B91547" w:rsidRPr="00B91547" w:rsidRDefault="00B91547" w:rsidP="002E1AD5">
      <w:pPr>
        <w:spacing w:line="240" w:lineRule="auto"/>
        <w:ind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Tiekėjas turės pateikti, pavyzdžiui:</w:t>
      </w:r>
    </w:p>
    <w:p w14:paraId="0A2FD4FF" w14:textId="77777777" w:rsidR="00B91547" w:rsidRPr="00B91547" w:rsidRDefault="00B91547" w:rsidP="002E1AD5">
      <w:pPr>
        <w:numPr>
          <w:ilvl w:val="0"/>
          <w:numId w:val="129"/>
        </w:numPr>
        <w:spacing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Gamintojo techninius aprašymus, brošiūras ar katalogus;</w:t>
      </w:r>
    </w:p>
    <w:p w14:paraId="680AE15F"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Atitikties deklaracijas arba sertifikatus (pvz., CE ženklinimas, ISO standartai);</w:t>
      </w:r>
    </w:p>
    <w:p w14:paraId="0474F632"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Bandymų ataskaitas arba laboratorinių tyrimų rezultatus (jeigu taikoma);</w:t>
      </w:r>
    </w:p>
    <w:p w14:paraId="1615993C"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Kilmės šalies ar gamintojo deklaracijas dėl techninių savybių;</w:t>
      </w:r>
    </w:p>
    <w:p w14:paraId="55A447B2"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Naudojimo instrukcijas ar kitus dokumentus, patvirtinančius gaminio funkcionalumą ir kokybę.</w:t>
      </w:r>
    </w:p>
    <w:p w14:paraId="1A5F5AA6" w14:textId="77777777" w:rsidR="00B91547" w:rsidRPr="00B91547" w:rsidRDefault="00B91547" w:rsidP="002E1AD5">
      <w:pPr>
        <w:spacing w:before="100" w:beforeAutospacing="1" w:after="100" w:afterAutospacing="1" w:line="240" w:lineRule="auto"/>
        <w:ind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Pateikti dokumentai turi būti aiškūs, oficialūs, galiojantys ir pakankami įrodyti atitiktį visiems techninės specifikacijos reikalavimams. Perkančioji organizacija pasilieka teisę prašyti papildomos informacijos, jei pateikti duomenys bus nepakankami.</w:t>
      </w:r>
    </w:p>
    <w:p w14:paraId="5ACC444E" w14:textId="28D336AF" w:rsidR="00B31A6E" w:rsidRPr="00C67E23" w:rsidRDefault="00B91547" w:rsidP="00C67E23">
      <w:pPr>
        <w:pStyle w:val="Sraopastraipa"/>
        <w:numPr>
          <w:ilvl w:val="0"/>
          <w:numId w:val="130"/>
        </w:numPr>
        <w:spacing w:before="100" w:beforeAutospacing="1" w:after="100" w:afterAutospacing="1" w:line="240" w:lineRule="auto"/>
        <w:ind w:left="0" w:firstLine="567"/>
        <w:jc w:val="left"/>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Jeigu prekės bus supakuojamos į antrinę pakuotę, ji turės būti perdirbamoji pakuotė pagal Lietuvos Respublikos mokesčio už aplinkos teršimą įstatymo nuostatas. Dokumentus, įrodančius atitikį minėtai pakuotei, tiekėjas turės pateikti sutarties vykdymo metu.</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206"/>
      </w:tblGrid>
      <w:tr w:rsidR="00B31A6E" w:rsidRPr="00B31A6E" w14:paraId="28995741" w14:textId="77777777" w:rsidTr="00C67E23">
        <w:trPr>
          <w:trHeight w:val="555"/>
        </w:trPr>
        <w:tc>
          <w:tcPr>
            <w:tcW w:w="851" w:type="dxa"/>
            <w:tcMar>
              <w:top w:w="80" w:type="dxa"/>
              <w:left w:w="80" w:type="dxa"/>
              <w:bottom w:w="80" w:type="dxa"/>
              <w:right w:w="80" w:type="dxa"/>
            </w:tcMar>
            <w:hideMark/>
          </w:tcPr>
          <w:p w14:paraId="696542E5" w14:textId="3D003A4D" w:rsidR="00B31A6E" w:rsidRPr="00B31A6E" w:rsidRDefault="00FB1579" w:rsidP="00B31A6E">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Pr>
                <w:rFonts w:ascii="Times New Roman" w:eastAsia="Helvetica Neue Light" w:hAnsi="Times New Roman" w:cs="Times New Roman"/>
                <w:b/>
                <w:bCs/>
                <w:color w:val="000000"/>
                <w:sz w:val="22"/>
                <w:szCs w:val="22"/>
                <w:bdr w:val="none" w:sz="0" w:space="0" w:color="auto" w:frame="1"/>
                <w:lang w:eastAsia="en-GB"/>
              </w:rPr>
              <w:t>Eil.</w:t>
            </w:r>
          </w:p>
          <w:p w14:paraId="6CC42DDF" w14:textId="77777777" w:rsidR="00B31A6E" w:rsidRPr="00B31A6E" w:rsidRDefault="00B31A6E" w:rsidP="00B31A6E">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sidRPr="00B31A6E">
              <w:rPr>
                <w:rFonts w:ascii="Times New Roman" w:eastAsia="Helvetica Neue Light" w:hAnsi="Times New Roman" w:cs="Times New Roman"/>
                <w:b/>
                <w:bCs/>
                <w:color w:val="000000"/>
                <w:sz w:val="22"/>
                <w:szCs w:val="22"/>
                <w:bdr w:val="none" w:sz="0" w:space="0" w:color="auto" w:frame="1"/>
                <w:lang w:eastAsia="en-GB"/>
              </w:rPr>
              <w:t>Nr.</w:t>
            </w:r>
          </w:p>
        </w:tc>
        <w:tc>
          <w:tcPr>
            <w:tcW w:w="10206" w:type="dxa"/>
          </w:tcPr>
          <w:p w14:paraId="3D20A651" w14:textId="77777777" w:rsidR="00B31A6E" w:rsidRPr="00B31A6E" w:rsidRDefault="00B31A6E" w:rsidP="00B31A6E">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B31A6E">
              <w:rPr>
                <w:rFonts w:ascii="Times New Roman" w:eastAsia="Helvetica Neue Light" w:hAnsi="Times New Roman" w:cs="Times New Roman"/>
                <w:b/>
                <w:bCs/>
                <w:color w:val="000000"/>
                <w:sz w:val="22"/>
                <w:szCs w:val="22"/>
                <w:bdr w:val="none" w:sz="0" w:space="0" w:color="auto" w:frame="1"/>
                <w:lang w:eastAsia="en-GB"/>
              </w:rPr>
              <w:t>Perkančiosios organizacijos reikalaujami techniniai parametrai</w:t>
            </w:r>
          </w:p>
        </w:tc>
      </w:tr>
      <w:tr w:rsidR="00C67E23" w:rsidRPr="00B31A6E" w14:paraId="2CB6F45F" w14:textId="77777777" w:rsidTr="00C67E23">
        <w:trPr>
          <w:trHeight w:val="186"/>
        </w:trPr>
        <w:tc>
          <w:tcPr>
            <w:tcW w:w="851" w:type="dxa"/>
            <w:vMerge w:val="restart"/>
            <w:tcMar>
              <w:top w:w="80" w:type="dxa"/>
              <w:left w:w="80" w:type="dxa"/>
              <w:bottom w:w="80" w:type="dxa"/>
              <w:right w:w="80" w:type="dxa"/>
            </w:tcMar>
          </w:tcPr>
          <w:p w14:paraId="167B56B9" w14:textId="77777777" w:rsidR="00C67E23" w:rsidRPr="00B31A6E" w:rsidRDefault="00C67E23" w:rsidP="00B31A6E">
            <w:pPr>
              <w:tabs>
                <w:tab w:val="right" w:pos="1267"/>
                <w:tab w:val="right" w:pos="1333"/>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B31A6E">
              <w:rPr>
                <w:rFonts w:ascii="Times New Roman" w:eastAsia="Helvetica Neue Light" w:hAnsi="Times New Roman" w:cs="Times New Roman"/>
                <w:color w:val="000000"/>
                <w:sz w:val="22"/>
                <w:szCs w:val="22"/>
                <w:bdr w:val="none" w:sz="0" w:space="0" w:color="auto" w:frame="1"/>
                <w:lang w:eastAsia="en-GB"/>
              </w:rPr>
              <w:t>1.</w:t>
            </w:r>
          </w:p>
          <w:p w14:paraId="14BAA1EB" w14:textId="77777777" w:rsidR="00C67E23" w:rsidRPr="00B31A6E" w:rsidRDefault="00C67E23" w:rsidP="00B31A6E">
            <w:pPr>
              <w:spacing w:line="240" w:lineRule="auto"/>
              <w:ind w:firstLine="0"/>
              <w:jc w:val="left"/>
              <w:rPr>
                <w:rFonts w:ascii="Times New Roman" w:eastAsia="Times New Roman" w:hAnsi="Times New Roman" w:cs="Times New Roman"/>
                <w:color w:val="000000"/>
                <w:sz w:val="22"/>
                <w:szCs w:val="22"/>
                <w:lang w:eastAsia="en-US"/>
              </w:rPr>
            </w:pPr>
          </w:p>
          <w:p w14:paraId="1DB52CAF" w14:textId="56E27C60" w:rsidR="00C67E23" w:rsidRPr="00B31A6E" w:rsidRDefault="00C67E23" w:rsidP="00B31A6E">
            <w:pPr>
              <w:tabs>
                <w:tab w:val="right" w:pos="1267"/>
                <w:tab w:val="right" w:pos="1333"/>
              </w:tabs>
              <w:spacing w:line="240" w:lineRule="auto"/>
              <w:ind w:left="360" w:hanging="360"/>
              <w:jc w:val="center"/>
              <w:rPr>
                <w:rFonts w:ascii="Times New Roman" w:eastAsia="Helvetica Neue Light" w:hAnsi="Times New Roman" w:cs="Times New Roman"/>
                <w:b/>
                <w:bCs/>
                <w:color w:val="000000"/>
                <w:sz w:val="22"/>
                <w:szCs w:val="22"/>
                <w:bdr w:val="none" w:sz="0" w:space="0" w:color="auto" w:frame="1"/>
                <w:lang w:eastAsia="en-GB"/>
              </w:rPr>
            </w:pPr>
            <w:r w:rsidRPr="00B31A6E">
              <w:rPr>
                <w:rFonts w:ascii="Times New Roman" w:eastAsia="Helvetica Neue Light" w:hAnsi="Times New Roman" w:cs="Times New Roman"/>
                <w:color w:val="000000"/>
                <w:sz w:val="22"/>
                <w:szCs w:val="22"/>
                <w:bdr w:val="none" w:sz="0" w:space="0" w:color="auto" w:frame="1"/>
                <w:lang w:eastAsia="en-GB"/>
              </w:rPr>
              <w:tab/>
            </w:r>
          </w:p>
        </w:tc>
        <w:tc>
          <w:tcPr>
            <w:tcW w:w="10206" w:type="dxa"/>
          </w:tcPr>
          <w:p w14:paraId="4A8007C5" w14:textId="16ED5308" w:rsidR="00C67E23" w:rsidRPr="00B31A6E" w:rsidRDefault="00C67E23" w:rsidP="00C67E23">
            <w:pPr>
              <w:tabs>
                <w:tab w:val="left" w:pos="27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B31A6E">
              <w:rPr>
                <w:rFonts w:ascii="Times New Roman" w:eastAsia="Times New Roman" w:hAnsi="Times New Roman" w:cs="Times New Roman"/>
                <w:b/>
                <w:bCs/>
                <w:color w:val="000000"/>
                <w:sz w:val="22"/>
                <w:szCs w:val="22"/>
                <w:lang w:eastAsia="en-US"/>
              </w:rPr>
              <w:t>Hipodermos matavimo įrenginys</w:t>
            </w:r>
          </w:p>
        </w:tc>
      </w:tr>
      <w:tr w:rsidR="00C67E23" w:rsidRPr="00B31A6E" w14:paraId="5DDBEF09" w14:textId="77777777" w:rsidTr="00C67E23">
        <w:trPr>
          <w:trHeight w:val="280"/>
        </w:trPr>
        <w:tc>
          <w:tcPr>
            <w:tcW w:w="851" w:type="dxa"/>
            <w:vMerge/>
            <w:tcMar>
              <w:top w:w="80" w:type="dxa"/>
              <w:left w:w="80" w:type="dxa"/>
              <w:bottom w:w="80" w:type="dxa"/>
              <w:right w:w="80" w:type="dxa"/>
            </w:tcMar>
          </w:tcPr>
          <w:p w14:paraId="32AE63FD" w14:textId="1DFD38DE" w:rsidR="00C67E23" w:rsidRPr="00B31A6E" w:rsidRDefault="00C67E23" w:rsidP="00B31A6E">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p>
        </w:tc>
        <w:tc>
          <w:tcPr>
            <w:tcW w:w="10206" w:type="dxa"/>
          </w:tcPr>
          <w:p w14:paraId="721A9223"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Veikimo principas:</w:t>
            </w:r>
            <w:r w:rsidRPr="00B31A6E">
              <w:rPr>
                <w:rFonts w:ascii="Times New Roman" w:eastAsia="Times New Roman" w:hAnsi="Times New Roman" w:cs="Times New Roman"/>
                <w:color w:val="000000"/>
                <w:sz w:val="22"/>
                <w:szCs w:val="22"/>
                <w:lang w:eastAsia="en-US"/>
              </w:rPr>
              <w:t xml:space="preserve"> Matavimas turi būti atliekamas pasitelkiant ultragarso bangas. Matavimai turi būti atliekami hipodermos lygmenyje (apimant epidermį ir dermą), neinvaziniu būdu. </w:t>
            </w:r>
          </w:p>
          <w:p w14:paraId="00653D88"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Ultragarso dažnis turi būti ne didesnis kaip 9 - 10MHz. </w:t>
            </w:r>
          </w:p>
          <w:p w14:paraId="46F644C6"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Suderinamumas</w:t>
            </w:r>
            <w:r w:rsidRPr="00B31A6E">
              <w:rPr>
                <w:rFonts w:ascii="Times New Roman" w:eastAsia="Times New Roman" w:hAnsi="Times New Roman" w:cs="Times New Roman"/>
                <w:color w:val="000000"/>
                <w:sz w:val="22"/>
                <w:szCs w:val="22"/>
                <w:lang w:eastAsia="en-US"/>
              </w:rPr>
              <w:t xml:space="preserve">  - turi veikti kartu su Cortex Demalab Combo4 diagnostikos įranga: </w:t>
            </w:r>
          </w:p>
          <w:p w14:paraId="70B94CE0" w14:textId="77777777" w:rsidR="00C67E23" w:rsidRPr="00B31A6E" w:rsidRDefault="00C67E23" w:rsidP="00B31A6E">
            <w:pPr>
              <w:numPr>
                <w:ilvl w:val="1"/>
                <w:numId w:val="133"/>
              </w:numPr>
              <w:tabs>
                <w:tab w:val="left" w:pos="270"/>
              </w:tabs>
              <w:spacing w:after="160" w:line="240" w:lineRule="auto"/>
              <w:ind w:left="83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Įrenginys turi susijungti (USB jungtimi) ir veikti kartu su Cortex Demalab Combo4 sistema.</w:t>
            </w:r>
          </w:p>
          <w:p w14:paraId="0FC719A6"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 </w:t>
            </w:r>
            <w:r w:rsidRPr="00B31A6E">
              <w:rPr>
                <w:rFonts w:ascii="Times New Roman" w:eastAsia="Times New Roman" w:hAnsi="Times New Roman" w:cs="Times New Roman"/>
                <w:b/>
                <w:bCs/>
                <w:color w:val="000000"/>
                <w:sz w:val="22"/>
                <w:szCs w:val="22"/>
                <w:lang w:eastAsia="en-US"/>
              </w:rPr>
              <w:t>Matavimo parametrai:</w:t>
            </w:r>
            <w:r w:rsidRPr="00B31A6E">
              <w:rPr>
                <w:rFonts w:ascii="Times New Roman" w:eastAsia="Times New Roman" w:hAnsi="Times New Roman" w:cs="Times New Roman"/>
                <w:color w:val="000000"/>
                <w:sz w:val="22"/>
                <w:szCs w:val="22"/>
                <w:lang w:eastAsia="en-US"/>
              </w:rPr>
              <w:t xml:space="preserve"> Matuojamas gylis turi būti ne mažesnis kaip 40-</w:t>
            </w:r>
            <w:r w:rsidRPr="00B31A6E">
              <w:rPr>
                <w:rFonts w:ascii="Times New Roman" w:eastAsia="Times New Roman" w:hAnsi="Times New Roman" w:cs="Times New Roman"/>
                <w:color w:val="000000"/>
                <w:sz w:val="22"/>
                <w:szCs w:val="22"/>
                <w:lang w:val="pt-BR" w:eastAsia="en-US"/>
              </w:rPr>
              <w:t>45</w:t>
            </w:r>
            <w:r w:rsidRPr="00B31A6E">
              <w:rPr>
                <w:rFonts w:ascii="Times New Roman" w:eastAsia="Times New Roman" w:hAnsi="Times New Roman" w:cs="Times New Roman"/>
                <w:color w:val="000000"/>
                <w:sz w:val="22"/>
                <w:szCs w:val="22"/>
                <w:lang w:eastAsia="en-US"/>
              </w:rPr>
              <w:t xml:space="preserve">mm. Rezoliucija turi būti ne mažesnė kaip 115 µm x 900 - µm 130 µm x 950 µm (aukštis x plotis). </w:t>
            </w:r>
          </w:p>
          <w:p w14:paraId="642FBAE9"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Įrenginys turi pateikti detalią skaitinę ir vaizdinę informaciją (2D atvaizdavimo technologija) apie gautus rezultatus, rezultatai galimi išsaugoti kompiuterio atmintyje. </w:t>
            </w:r>
          </w:p>
          <w:p w14:paraId="16227309" w14:textId="77777777" w:rsidR="00C67E23" w:rsidRPr="00B31A6E" w:rsidRDefault="00C67E23" w:rsidP="00B31A6E">
            <w:pPr>
              <w:spacing w:line="300" w:lineRule="atLeast"/>
              <w:ind w:firstLine="0"/>
              <w:rPr>
                <w:rFonts w:ascii="Times New Roman" w:eastAsia="Times New Roman" w:hAnsi="Times New Roman" w:cs="Times New Roman"/>
                <w:color w:val="000000"/>
                <w:sz w:val="24"/>
                <w:szCs w:val="24"/>
                <w:bdr w:val="none" w:sz="0" w:space="0" w:color="auto" w:frame="1"/>
                <w:lang w:eastAsia="en-US"/>
              </w:rPr>
            </w:pPr>
            <w:r w:rsidRPr="00B31A6E">
              <w:rPr>
                <w:rFonts w:ascii="Times New Roman" w:eastAsia="Times New Roman" w:hAnsi="Times New Roman" w:cs="Times New Roman"/>
                <w:color w:val="000000"/>
                <w:sz w:val="22"/>
                <w:szCs w:val="22"/>
                <w:lang w:eastAsia="en-US"/>
              </w:rPr>
              <w:t xml:space="preserve">Turi būti </w:t>
            </w:r>
          </w:p>
          <w:p w14:paraId="42A3D372"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galimybė tiesiogiai matyti rezultatus ir atlikti matavimus kompiuterio ekrane. </w:t>
            </w:r>
          </w:p>
          <w:p w14:paraId="21F39894"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Naudojimo sąlygos:</w:t>
            </w:r>
            <w:r w:rsidRPr="00B31A6E">
              <w:rPr>
                <w:rFonts w:ascii="Times New Roman" w:eastAsia="Times New Roman" w:hAnsi="Times New Roman" w:cs="Times New Roman"/>
                <w:color w:val="000000"/>
                <w:sz w:val="22"/>
                <w:szCs w:val="22"/>
                <w:lang w:eastAsia="en-US"/>
              </w:rPr>
              <w:t xml:space="preserve"> įrenginys turi veikti vidaus sąlygomis, esant apie 18-30 laipsnių aplinkos temperatūroje, apie 20-45proc. aplinkos drėgmėje. </w:t>
            </w:r>
          </w:p>
          <w:p w14:paraId="19312947"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Valdymas</w:t>
            </w:r>
            <w:r w:rsidRPr="00B31A6E">
              <w:rPr>
                <w:rFonts w:ascii="Times New Roman" w:eastAsia="Times New Roman" w:hAnsi="Times New Roman" w:cs="Times New Roman"/>
                <w:color w:val="000000"/>
                <w:sz w:val="22"/>
                <w:szCs w:val="22"/>
                <w:lang w:eastAsia="en-US"/>
              </w:rPr>
              <w:t xml:space="preserve">: ultragarsinis jutiklis turi būti valdomas per Cortex Dermalab Combo 4 programinę įrangą. </w:t>
            </w:r>
          </w:p>
          <w:p w14:paraId="0E095586" w14:textId="77777777" w:rsidR="00C67E23" w:rsidRPr="00B31A6E" w:rsidRDefault="00C67E23" w:rsidP="00B31A6E">
            <w:pPr>
              <w:numPr>
                <w:ilvl w:val="0"/>
                <w:numId w:val="133"/>
              </w:numPr>
              <w:tabs>
                <w:tab w:val="left" w:pos="270"/>
              </w:tabs>
              <w:spacing w:after="160" w:line="240" w:lineRule="auto"/>
              <w:ind w:left="40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Kalibravimas ir priežiūra:</w:t>
            </w:r>
            <w:r w:rsidRPr="00B31A6E">
              <w:rPr>
                <w:rFonts w:ascii="Times New Roman" w:eastAsia="Times New Roman" w:hAnsi="Times New Roman" w:cs="Times New Roman"/>
                <w:color w:val="000000"/>
                <w:sz w:val="22"/>
                <w:szCs w:val="22"/>
                <w:lang w:eastAsia="en-US"/>
              </w:rPr>
              <w:t xml:space="preserve"> įrenginyje turi būti ntegruota automatinio kalibravimo funkcija. Įrenginį turi būti lengva valyti, pasitelkiant neagresyvias valymo priemones. </w:t>
            </w:r>
          </w:p>
          <w:p w14:paraId="1722A929" w14:textId="77777777" w:rsidR="00C67E23" w:rsidRPr="00B31A6E" w:rsidRDefault="00C67E23" w:rsidP="00B31A6E">
            <w:pPr>
              <w:tabs>
                <w:tab w:val="left" w:pos="270"/>
              </w:tabs>
              <w:spacing w:line="240" w:lineRule="auto"/>
              <w:ind w:firstLine="0"/>
              <w:contextualSpacing/>
              <w:rPr>
                <w:rFonts w:ascii="Times New Roman" w:eastAsia="Times New Roman" w:hAnsi="Times New Roman" w:cs="Times New Roman"/>
                <w:b/>
                <w:bCs/>
                <w:color w:val="000000"/>
                <w:sz w:val="22"/>
                <w:szCs w:val="22"/>
                <w:lang w:val="en-US" w:eastAsia="en-US"/>
              </w:rPr>
            </w:pPr>
            <w:r w:rsidRPr="00B31A6E">
              <w:rPr>
                <w:rFonts w:ascii="Times New Roman" w:eastAsia="Times New Roman" w:hAnsi="Times New Roman" w:cs="Times New Roman"/>
                <w:b/>
                <w:bCs/>
                <w:color w:val="000000"/>
                <w:sz w:val="22"/>
                <w:szCs w:val="22"/>
                <w:lang w:val="en-US" w:eastAsia="en-US"/>
              </w:rPr>
              <w:t>Papildomi reikalavimai:</w:t>
            </w:r>
          </w:p>
          <w:p w14:paraId="27C03534" w14:textId="77777777" w:rsidR="00C67E23" w:rsidRPr="00B31A6E" w:rsidRDefault="00C67E23" w:rsidP="00B31A6E">
            <w:pPr>
              <w:numPr>
                <w:ilvl w:val="0"/>
                <w:numId w:val="132"/>
              </w:numPr>
              <w:tabs>
                <w:tab w:val="left" w:pos="270"/>
              </w:tabs>
              <w:spacing w:after="160" w:line="240" w:lineRule="auto"/>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val="pt-BR" w:eastAsia="en-US"/>
              </w:rPr>
              <w:t>Garantinis laikotarpis – ne trumpesnis kaip 12 m</w:t>
            </w:r>
            <w:r w:rsidRPr="00B31A6E">
              <w:rPr>
                <w:rFonts w:ascii="Times New Roman" w:eastAsia="Times New Roman" w:hAnsi="Times New Roman" w:cs="Times New Roman"/>
                <w:color w:val="000000"/>
                <w:sz w:val="22"/>
                <w:szCs w:val="22"/>
                <w:lang w:eastAsia="en-US"/>
              </w:rPr>
              <w:t>ėn. nuo pristatymo datos.</w:t>
            </w:r>
          </w:p>
          <w:p w14:paraId="13C5E548" w14:textId="77777777" w:rsidR="00C67E23" w:rsidRPr="00B31A6E" w:rsidRDefault="00C67E23" w:rsidP="00B31A6E">
            <w:pPr>
              <w:numPr>
                <w:ilvl w:val="0"/>
                <w:numId w:val="132"/>
              </w:numPr>
              <w:tabs>
                <w:tab w:val="left" w:pos="270"/>
              </w:tabs>
              <w:spacing w:after="160" w:line="240" w:lineRule="auto"/>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Turi būti pateikiama gaminio naudojimo, priežiūros instrukcija (lietuvių k.)</w:t>
            </w:r>
          </w:p>
          <w:p w14:paraId="29F9C962" w14:textId="77777777" w:rsidR="00C67E23" w:rsidRPr="00B31A6E" w:rsidRDefault="00C67E23" w:rsidP="00B31A6E">
            <w:pPr>
              <w:numPr>
                <w:ilvl w:val="0"/>
                <w:numId w:val="132"/>
              </w:numPr>
              <w:tabs>
                <w:tab w:val="left" w:pos="270"/>
              </w:tabs>
              <w:spacing w:after="160" w:line="240" w:lineRule="auto"/>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Apmokymai: Turi būti suteikiami teoriniai ir praktiniai mokymai. </w:t>
            </w:r>
          </w:p>
          <w:p w14:paraId="6EAF805A" w14:textId="4203A784" w:rsidR="00C67E23" w:rsidRPr="00B31A6E" w:rsidRDefault="00C67E23" w:rsidP="00B31A6E">
            <w:pPr>
              <w:numPr>
                <w:ilvl w:val="0"/>
                <w:numId w:val="132"/>
              </w:numPr>
              <w:tabs>
                <w:tab w:val="left" w:pos="270"/>
              </w:tabs>
              <w:spacing w:after="160" w:line="240" w:lineRule="auto"/>
              <w:contextualSpacing/>
              <w:jc w:val="left"/>
              <w:rPr>
                <w:rFonts w:ascii="Times New Roman" w:eastAsia="Times New Roman" w:hAnsi="Times New Roman" w:cs="Times New Roman"/>
                <w:color w:val="000000"/>
                <w:sz w:val="22"/>
                <w:szCs w:val="22"/>
                <w:lang w:eastAsia="en-US"/>
              </w:rPr>
            </w:pPr>
            <w:r w:rsidRPr="00C67E23">
              <w:rPr>
                <w:rFonts w:ascii="Times New Roman" w:eastAsia="Calibri" w:hAnsi="Times New Roman" w:cs="Times New Roman"/>
                <w:sz w:val="22"/>
                <w:szCs w:val="22"/>
                <w:lang w:eastAsia="en-US"/>
              </w:rPr>
              <w:lastRenderedPageBreak/>
              <w:t xml:space="preserve">Siūlomas gaminis turi būti paženklintas CE ženklu, patvirtinančiu, kad jis atitinka visus taikomus Europos Sąjungos direktyvų ir reglamentų reikalavimus. </w:t>
            </w:r>
            <w:r w:rsidRPr="00C67E23">
              <w:rPr>
                <w:rFonts w:ascii="Times New Roman" w:eastAsia="Calibri" w:hAnsi="Times New Roman" w:cs="Times New Roman"/>
                <w:sz w:val="22"/>
                <w:szCs w:val="22"/>
                <w:lang w:val="pt-BR" w:eastAsia="en-US"/>
              </w:rPr>
              <w:t>Pateikiama atitikties deklaracija (angl. EU Declaration of Conformity), o jei gaminiui taikomas notifikuotosios įstaigos vertinimas – ir notifikuotosios įstaigos išduotą CE sertifikatas.</w:t>
            </w:r>
          </w:p>
        </w:tc>
      </w:tr>
    </w:tbl>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0206"/>
      </w:tblGrid>
      <w:tr w:rsidR="00C67E23" w:rsidRPr="00B31A6E" w14:paraId="2E303E03" w14:textId="77777777" w:rsidTr="00C67E23">
        <w:tc>
          <w:tcPr>
            <w:tcW w:w="846" w:type="dxa"/>
            <w:vMerge w:val="restart"/>
            <w:shd w:val="clear" w:color="auto" w:fill="auto"/>
          </w:tcPr>
          <w:p w14:paraId="5A5B01B0" w14:textId="37400050" w:rsidR="00C67E23" w:rsidRPr="00C67E23" w:rsidRDefault="00C67E23" w:rsidP="00C67E23">
            <w:pPr>
              <w:pStyle w:val="Sraopastraipa"/>
              <w:numPr>
                <w:ilvl w:val="0"/>
                <w:numId w:val="11"/>
              </w:numPr>
              <w:spacing w:line="240" w:lineRule="auto"/>
              <w:ind w:left="34" w:firstLine="0"/>
              <w:jc w:val="left"/>
              <w:rPr>
                <w:rFonts w:ascii="Times New Roman" w:eastAsia="Calibri" w:hAnsi="Times New Roman" w:cs="Times New Roman"/>
                <w:sz w:val="22"/>
                <w:szCs w:val="22"/>
                <w:lang w:eastAsia="en-US"/>
              </w:rPr>
            </w:pPr>
          </w:p>
        </w:tc>
        <w:tc>
          <w:tcPr>
            <w:tcW w:w="10206" w:type="dxa"/>
            <w:shd w:val="clear" w:color="auto" w:fill="auto"/>
          </w:tcPr>
          <w:p w14:paraId="705CAB9B" w14:textId="29970777" w:rsidR="00C67E23" w:rsidRPr="00B31A6E" w:rsidRDefault="00C67E23" w:rsidP="00C67E23">
            <w:pPr>
              <w:tabs>
                <w:tab w:val="left" w:pos="270"/>
              </w:tabs>
              <w:spacing w:line="240" w:lineRule="auto"/>
              <w:ind w:firstLine="0"/>
              <w:jc w:val="center"/>
              <w:rPr>
                <w:rFonts w:ascii="Times New Roman" w:eastAsia="Calibri" w:hAnsi="Times New Roman" w:cs="Times New Roman"/>
                <w:sz w:val="22"/>
                <w:szCs w:val="22"/>
                <w:lang w:eastAsia="en-US"/>
              </w:rPr>
            </w:pPr>
            <w:r w:rsidRPr="00B31A6E">
              <w:rPr>
                <w:rFonts w:ascii="Times New Roman" w:eastAsia="Times New Roman" w:hAnsi="Times New Roman" w:cs="Times New Roman"/>
                <w:b/>
                <w:bCs/>
                <w:color w:val="000000"/>
                <w:sz w:val="22"/>
                <w:szCs w:val="22"/>
                <w:lang w:eastAsia="en-US"/>
              </w:rPr>
              <w:t>TEWL matavimo įrenginys</w:t>
            </w:r>
          </w:p>
        </w:tc>
      </w:tr>
      <w:tr w:rsidR="00C67E23" w:rsidRPr="00B31A6E" w14:paraId="1BEAA830" w14:textId="77777777" w:rsidTr="00C67E23">
        <w:tc>
          <w:tcPr>
            <w:tcW w:w="846" w:type="dxa"/>
            <w:vMerge/>
            <w:shd w:val="clear" w:color="auto" w:fill="auto"/>
          </w:tcPr>
          <w:p w14:paraId="0BC7D7BA" w14:textId="77777777" w:rsidR="00C67E23" w:rsidRPr="00B31A6E" w:rsidRDefault="00C67E23" w:rsidP="00B31A6E">
            <w:pPr>
              <w:spacing w:line="240" w:lineRule="auto"/>
              <w:ind w:firstLine="0"/>
              <w:jc w:val="left"/>
              <w:rPr>
                <w:rFonts w:ascii="Times New Roman" w:eastAsia="Calibri" w:hAnsi="Times New Roman" w:cs="Times New Roman"/>
                <w:sz w:val="22"/>
                <w:szCs w:val="22"/>
                <w:lang w:eastAsia="en-US"/>
              </w:rPr>
            </w:pPr>
          </w:p>
        </w:tc>
        <w:tc>
          <w:tcPr>
            <w:tcW w:w="10206" w:type="dxa"/>
            <w:shd w:val="clear" w:color="auto" w:fill="auto"/>
          </w:tcPr>
          <w:p w14:paraId="339F58BF"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Veikimo principas:</w:t>
            </w:r>
            <w:r w:rsidRPr="00B31A6E">
              <w:rPr>
                <w:rFonts w:ascii="Times New Roman" w:eastAsia="Times New Roman" w:hAnsi="Times New Roman" w:cs="Times New Roman"/>
                <w:color w:val="000000"/>
                <w:sz w:val="22"/>
                <w:szCs w:val="22"/>
                <w:lang w:eastAsia="en-US"/>
              </w:rPr>
              <w:t xml:space="preserve"> Jutiklis turi matuoti odos transepiderminio vandens netekimo lygį, matuojant vandens garų kiekį/srautą. </w:t>
            </w:r>
          </w:p>
          <w:p w14:paraId="031C573B"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Matavimas turi būti atliekamas neinvaziniu būdu. </w:t>
            </w:r>
          </w:p>
          <w:p w14:paraId="714B1C9E"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Suderinamumas su Cortex Demalab Combo4 diagnostikos įranga:</w:t>
            </w:r>
            <w:r w:rsidRPr="00B31A6E">
              <w:rPr>
                <w:rFonts w:ascii="Times New Roman" w:eastAsia="Times New Roman" w:hAnsi="Times New Roman" w:cs="Times New Roman"/>
                <w:color w:val="000000"/>
                <w:sz w:val="22"/>
                <w:szCs w:val="22"/>
                <w:lang w:eastAsia="en-US"/>
              </w:rPr>
              <w:t xml:space="preserve"> Įrenginys turi susijungti (USB jungtimi) ir veikti kartu su Cortex Demalab Combo4 sistema. </w:t>
            </w:r>
          </w:p>
          <w:p w14:paraId="6995BD5A"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Matavimo parametrai</w:t>
            </w:r>
            <w:r w:rsidRPr="00B31A6E">
              <w:rPr>
                <w:rFonts w:ascii="Times New Roman" w:eastAsia="Times New Roman" w:hAnsi="Times New Roman" w:cs="Times New Roman"/>
                <w:color w:val="000000"/>
                <w:sz w:val="22"/>
                <w:szCs w:val="22"/>
                <w:lang w:eastAsia="en-US"/>
              </w:rPr>
              <w:t xml:space="preserve">: Matavimo diapozonas ne mažesnis kaip 0 - 200g.m2/h. Turi turėti galimybę matuoti trumpais intervalais bei užfiksuoti kintamą vandens praradimą. </w:t>
            </w:r>
          </w:p>
          <w:p w14:paraId="308E2274"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Turi būti galimybė tiesiogiai matyti rezultatus ir atlikti matavimus kompiuterio ekrane. </w:t>
            </w:r>
          </w:p>
          <w:p w14:paraId="57CC802D"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Naudojimo sąlygos:</w:t>
            </w:r>
            <w:r w:rsidRPr="00B31A6E">
              <w:rPr>
                <w:rFonts w:ascii="Times New Roman" w:eastAsia="Times New Roman" w:hAnsi="Times New Roman" w:cs="Times New Roman"/>
                <w:color w:val="000000"/>
                <w:sz w:val="22"/>
                <w:szCs w:val="22"/>
                <w:lang w:eastAsia="en-US"/>
              </w:rPr>
              <w:t xml:space="preserve"> įrenginys turi veikti vidaus sąlygomis, esant apie 18-30 laipsnių aplinkos temperatūroje, apie 20-45proc. aplinkos drėgmėje.</w:t>
            </w:r>
          </w:p>
          <w:p w14:paraId="5B5E157D"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Valdymas</w:t>
            </w:r>
            <w:r w:rsidRPr="00B31A6E">
              <w:rPr>
                <w:rFonts w:ascii="Times New Roman" w:eastAsia="Times New Roman" w:hAnsi="Times New Roman" w:cs="Times New Roman"/>
                <w:color w:val="000000"/>
                <w:sz w:val="22"/>
                <w:szCs w:val="22"/>
                <w:lang w:eastAsia="en-US"/>
              </w:rPr>
              <w:t xml:space="preserve">: Jutiklis  turi būti valdomas per Cortex Dermalab Combo 4 programinę įrangą. </w:t>
            </w:r>
          </w:p>
          <w:p w14:paraId="436B3FC4"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b/>
                <w:bCs/>
                <w:color w:val="000000"/>
                <w:sz w:val="22"/>
                <w:szCs w:val="22"/>
                <w:lang w:eastAsia="en-US"/>
              </w:rPr>
              <w:t>Kalibravimas ir priežiūra:</w:t>
            </w:r>
            <w:r w:rsidRPr="00B31A6E">
              <w:rPr>
                <w:rFonts w:ascii="Times New Roman" w:eastAsia="Times New Roman" w:hAnsi="Times New Roman" w:cs="Times New Roman"/>
                <w:color w:val="000000"/>
                <w:sz w:val="22"/>
                <w:szCs w:val="22"/>
                <w:lang w:eastAsia="en-US"/>
              </w:rPr>
              <w:t xml:space="preserve"> įrenginyje turi būti ntegruota automatinio kalibravimo funkcija. Įrenginį turi būti lengva valyti, pasitelkiant neagresyvias valymo priemones.</w:t>
            </w:r>
          </w:p>
          <w:p w14:paraId="047A1680" w14:textId="77777777" w:rsidR="00C67E23" w:rsidRPr="00B31A6E" w:rsidRDefault="00C67E23" w:rsidP="00C67E23">
            <w:pPr>
              <w:tabs>
                <w:tab w:val="left" w:pos="316"/>
              </w:tabs>
              <w:spacing w:line="240" w:lineRule="auto"/>
              <w:ind w:left="405" w:hanging="372"/>
              <w:contextualSpacing/>
              <w:rPr>
                <w:rFonts w:ascii="Times New Roman" w:eastAsia="Times New Roman" w:hAnsi="Times New Roman" w:cs="Times New Roman"/>
                <w:b/>
                <w:bCs/>
                <w:color w:val="000000"/>
                <w:sz w:val="22"/>
                <w:szCs w:val="22"/>
                <w:lang w:val="en-US" w:eastAsia="en-US"/>
              </w:rPr>
            </w:pPr>
            <w:r w:rsidRPr="00B31A6E">
              <w:rPr>
                <w:rFonts w:ascii="Times New Roman" w:eastAsia="Times New Roman" w:hAnsi="Times New Roman" w:cs="Times New Roman"/>
                <w:b/>
                <w:bCs/>
                <w:color w:val="000000"/>
                <w:sz w:val="22"/>
                <w:szCs w:val="22"/>
                <w:lang w:val="en-US" w:eastAsia="en-US"/>
              </w:rPr>
              <w:t>Papildomi reikalavimai:</w:t>
            </w:r>
          </w:p>
          <w:p w14:paraId="5ABDED3D"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val="pt-BR" w:eastAsia="en-US"/>
              </w:rPr>
              <w:t>Garantinis laikotarpis – ne trumpesnis kaip 12 m</w:t>
            </w:r>
            <w:r w:rsidRPr="00B31A6E">
              <w:rPr>
                <w:rFonts w:ascii="Times New Roman" w:eastAsia="Times New Roman" w:hAnsi="Times New Roman" w:cs="Times New Roman"/>
                <w:color w:val="000000"/>
                <w:sz w:val="22"/>
                <w:szCs w:val="22"/>
                <w:lang w:eastAsia="en-US"/>
              </w:rPr>
              <w:t>ėn. nuo pristatymo datos.</w:t>
            </w:r>
          </w:p>
          <w:p w14:paraId="4343149A" w14:textId="77777777" w:rsidR="00C67E23" w:rsidRPr="00B31A6E" w:rsidRDefault="00C67E23" w:rsidP="00C67E23">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Turi būti pateikiama gaminio naudojimo, priežiūros instrukcija (lietuvių k.)</w:t>
            </w:r>
          </w:p>
          <w:p w14:paraId="6AD27B61" w14:textId="77777777" w:rsidR="00C67E23" w:rsidRDefault="00C67E23" w:rsidP="00C67E23">
            <w:pPr>
              <w:numPr>
                <w:ilvl w:val="0"/>
                <w:numId w:val="134"/>
              </w:numPr>
              <w:tabs>
                <w:tab w:val="left" w:pos="316"/>
              </w:tabs>
              <w:spacing w:after="160" w:line="240" w:lineRule="auto"/>
              <w:ind w:left="405" w:hanging="372"/>
              <w:contextualSpacing/>
              <w:jc w:val="left"/>
              <w:rPr>
                <w:rFonts w:ascii="Times New Roman" w:eastAsia="Calibri" w:hAnsi="Times New Roman" w:cs="Times New Roman"/>
                <w:sz w:val="22"/>
                <w:szCs w:val="22"/>
                <w:lang w:eastAsia="en-US"/>
              </w:rPr>
            </w:pPr>
            <w:r w:rsidRPr="00B31A6E">
              <w:rPr>
                <w:rFonts w:ascii="Times New Roman" w:eastAsia="Calibri" w:hAnsi="Times New Roman" w:cs="Times New Roman"/>
                <w:sz w:val="22"/>
                <w:szCs w:val="22"/>
                <w:lang w:eastAsia="en-US"/>
              </w:rPr>
              <w:t xml:space="preserve">Apmokymai: Turi būti suteikiami teoriniai ir praktiniai mokymai. </w:t>
            </w:r>
          </w:p>
          <w:p w14:paraId="0DAF5F60" w14:textId="4FC59ADA" w:rsidR="00C67E23" w:rsidRPr="00C67E23" w:rsidRDefault="00C67E23" w:rsidP="00C67E23">
            <w:pPr>
              <w:numPr>
                <w:ilvl w:val="0"/>
                <w:numId w:val="134"/>
              </w:numPr>
              <w:tabs>
                <w:tab w:val="left" w:pos="316"/>
              </w:tabs>
              <w:spacing w:after="160" w:line="240" w:lineRule="auto"/>
              <w:ind w:left="405" w:hanging="372"/>
              <w:contextualSpacing/>
              <w:jc w:val="left"/>
              <w:rPr>
                <w:rFonts w:ascii="Times New Roman" w:eastAsia="Calibri" w:hAnsi="Times New Roman" w:cs="Times New Roman"/>
                <w:sz w:val="22"/>
                <w:szCs w:val="22"/>
                <w:lang w:eastAsia="en-US"/>
              </w:rPr>
            </w:pPr>
            <w:r w:rsidRPr="00C67E23">
              <w:rPr>
                <w:rFonts w:ascii="Times New Roman" w:eastAsia="Calibri" w:hAnsi="Times New Roman" w:cs="Times New Roman"/>
                <w:sz w:val="22"/>
                <w:szCs w:val="22"/>
                <w:lang w:eastAsia="en-US"/>
              </w:rPr>
              <w:t xml:space="preserve">Siūlomas gaminis turi būti paženklintas CE ženklu, patvirtinančiu, kad jis atitinka visus taikomus Europos Sąjungos direktyvų ir reglamentų reikalavimus. </w:t>
            </w:r>
            <w:r w:rsidRPr="00C67E23">
              <w:rPr>
                <w:rFonts w:ascii="Times New Roman" w:eastAsia="Calibri" w:hAnsi="Times New Roman" w:cs="Times New Roman"/>
                <w:sz w:val="22"/>
                <w:szCs w:val="22"/>
                <w:lang w:val="pt-BR" w:eastAsia="en-US"/>
              </w:rPr>
              <w:t>Pateikiama atitikties deklaracija (angl. EU Declaration of Conformity), o jei gaminiui taikomas notifikuotosios įstaigos vertinimas – ir notifikuotosios įstaigos išduotą CE sertifikatas.</w:t>
            </w:r>
          </w:p>
        </w:tc>
      </w:tr>
    </w:tbl>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206"/>
      </w:tblGrid>
      <w:tr w:rsidR="00C67E23" w:rsidRPr="00B31A6E" w14:paraId="095E90BD" w14:textId="77777777" w:rsidTr="00C67E23">
        <w:trPr>
          <w:trHeight w:val="14"/>
        </w:trPr>
        <w:tc>
          <w:tcPr>
            <w:tcW w:w="851" w:type="dxa"/>
            <w:vMerge w:val="restart"/>
          </w:tcPr>
          <w:p w14:paraId="74B09465" w14:textId="773C038D" w:rsidR="00C67E23" w:rsidRPr="00B31A6E" w:rsidRDefault="00C67E23" w:rsidP="00B31A6E">
            <w:pPr>
              <w:tabs>
                <w:tab w:val="left" w:pos="270"/>
              </w:tabs>
              <w:spacing w:line="240" w:lineRule="auto"/>
              <w:ind w:firstLine="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3.</w:t>
            </w:r>
          </w:p>
        </w:tc>
        <w:tc>
          <w:tcPr>
            <w:tcW w:w="10206" w:type="dxa"/>
          </w:tcPr>
          <w:p w14:paraId="3539E6F8" w14:textId="1465DE9B" w:rsidR="00C67E23" w:rsidRPr="00B31A6E" w:rsidRDefault="00C67E23" w:rsidP="00B31A6E">
            <w:pPr>
              <w:tabs>
                <w:tab w:val="left" w:pos="270"/>
              </w:tabs>
              <w:spacing w:line="240" w:lineRule="auto"/>
              <w:ind w:firstLine="0"/>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b/>
                <w:bCs/>
                <w:sz w:val="22"/>
                <w:szCs w:val="22"/>
                <w:lang w:eastAsia="en-US"/>
              </w:rPr>
              <w:t>Termografinis riebalinio audinio matavimo įrenginys</w:t>
            </w:r>
          </w:p>
        </w:tc>
      </w:tr>
      <w:tr w:rsidR="00C67E23" w:rsidRPr="00B31A6E" w14:paraId="39CB0EE5" w14:textId="77777777" w:rsidTr="00C67E23">
        <w:trPr>
          <w:trHeight w:val="267"/>
        </w:trPr>
        <w:tc>
          <w:tcPr>
            <w:tcW w:w="851" w:type="dxa"/>
            <w:vMerge/>
          </w:tcPr>
          <w:p w14:paraId="0BE35192" w14:textId="77777777" w:rsidR="00C67E23" w:rsidRPr="00B31A6E" w:rsidRDefault="00C67E23" w:rsidP="00B31A6E">
            <w:pPr>
              <w:tabs>
                <w:tab w:val="left" w:pos="270"/>
              </w:tabs>
              <w:spacing w:line="240" w:lineRule="auto"/>
              <w:ind w:firstLine="0"/>
              <w:rPr>
                <w:rFonts w:ascii="Times New Roman" w:eastAsia="Calibri" w:hAnsi="Times New Roman" w:cs="Times New Roman"/>
                <w:b/>
                <w:bCs/>
                <w:sz w:val="22"/>
                <w:szCs w:val="22"/>
                <w:lang w:eastAsia="en-US"/>
              </w:rPr>
            </w:pPr>
          </w:p>
        </w:tc>
        <w:tc>
          <w:tcPr>
            <w:tcW w:w="10206" w:type="dxa"/>
          </w:tcPr>
          <w:p w14:paraId="2E40CA06" w14:textId="77777777" w:rsidR="00C67E23" w:rsidRPr="00B31A6E" w:rsidRDefault="00C67E23" w:rsidP="00B31A6E">
            <w:pPr>
              <w:numPr>
                <w:ilvl w:val="0"/>
                <w:numId w:val="134"/>
              </w:numPr>
              <w:tabs>
                <w:tab w:val="left" w:pos="270"/>
              </w:tabs>
              <w:spacing w:after="160" w:line="240" w:lineRule="auto"/>
              <w:ind w:left="342"/>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Įrenginys turi matuoti riebalinio audinio, celiulito būkles neinvaziniu, kontaktiniu būdu, fiksuojant temperatūrinius pokyčius odos paviršiuje.</w:t>
            </w:r>
          </w:p>
          <w:p w14:paraId="069325EB" w14:textId="77777777" w:rsidR="00C67E23" w:rsidRPr="00B31A6E" w:rsidRDefault="00C67E23" w:rsidP="00B31A6E">
            <w:pPr>
              <w:numPr>
                <w:ilvl w:val="0"/>
                <w:numId w:val="134"/>
              </w:numPr>
              <w:tabs>
                <w:tab w:val="left" w:pos="270"/>
              </w:tabs>
              <w:spacing w:after="160" w:line="240" w:lineRule="auto"/>
              <w:ind w:left="342"/>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Įrenginys turi galėti atlikti matavimus pilvo, kojų, rankų srityse.  </w:t>
            </w:r>
          </w:p>
          <w:p w14:paraId="562264C3" w14:textId="77777777" w:rsidR="00C67E23" w:rsidRPr="00B31A6E" w:rsidRDefault="00C67E23" w:rsidP="00B31A6E">
            <w:pPr>
              <w:numPr>
                <w:ilvl w:val="0"/>
                <w:numId w:val="134"/>
              </w:numPr>
              <w:tabs>
                <w:tab w:val="left" w:pos="270"/>
              </w:tabs>
              <w:spacing w:after="160" w:line="240" w:lineRule="auto"/>
              <w:ind w:left="342"/>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Įrenginio komplekte turi būti testavimo sistema, padedanti parinkti tinkamiausia tolimesnio matavimo plokštę. </w:t>
            </w:r>
          </w:p>
          <w:p w14:paraId="0080761E" w14:textId="77777777" w:rsidR="00C67E23" w:rsidRPr="00B31A6E" w:rsidRDefault="00C67E23" w:rsidP="00FB1579">
            <w:pPr>
              <w:numPr>
                <w:ilvl w:val="0"/>
                <w:numId w:val="134"/>
              </w:numPr>
              <w:tabs>
                <w:tab w:val="left" w:pos="316"/>
              </w:tabs>
              <w:spacing w:after="160" w:line="240" w:lineRule="auto"/>
              <w:ind w:left="342"/>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Komplekte turi būti ne mažiau </w:t>
            </w:r>
            <w:r w:rsidRPr="00B31A6E">
              <w:rPr>
                <w:rFonts w:ascii="Times New Roman" w:eastAsia="Calibri" w:hAnsi="Times New Roman" w:cs="Times New Roman"/>
                <w:sz w:val="22"/>
                <w:szCs w:val="22"/>
                <w:lang w:val="pt-BR" w:eastAsia="en-US"/>
              </w:rPr>
              <w:t>4 termo plo</w:t>
            </w:r>
            <w:r w:rsidRPr="00B31A6E">
              <w:rPr>
                <w:rFonts w:ascii="Times New Roman" w:eastAsia="Calibri" w:hAnsi="Times New Roman" w:cs="Times New Roman"/>
                <w:sz w:val="22"/>
                <w:szCs w:val="22"/>
                <w:lang w:eastAsia="en-US"/>
              </w:rPr>
              <w:t>kščių.</w:t>
            </w:r>
          </w:p>
          <w:p w14:paraId="5B40183E" w14:textId="77777777" w:rsidR="00C67E23" w:rsidRPr="00B31A6E" w:rsidRDefault="00C67E23" w:rsidP="00FB1579">
            <w:pPr>
              <w:numPr>
                <w:ilvl w:val="0"/>
                <w:numId w:val="134"/>
              </w:numPr>
              <w:tabs>
                <w:tab w:val="left" w:pos="316"/>
              </w:tabs>
              <w:spacing w:after="160" w:line="240" w:lineRule="auto"/>
              <w:ind w:left="342"/>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Komplekte turi būti speciali termoplokščių, testavimo sistemos, valdymo planšetės laikymo dėžė.</w:t>
            </w:r>
          </w:p>
          <w:p w14:paraId="44EED6F8" w14:textId="77777777" w:rsidR="00C67E23" w:rsidRPr="00B31A6E" w:rsidRDefault="00C67E23" w:rsidP="00FB1579">
            <w:pPr>
              <w:numPr>
                <w:ilvl w:val="0"/>
                <w:numId w:val="134"/>
              </w:numPr>
              <w:tabs>
                <w:tab w:val="left" w:pos="316"/>
              </w:tabs>
              <w:spacing w:after="160" w:line="240" w:lineRule="auto"/>
              <w:ind w:left="342"/>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Komplekte turi būti pridėta valdymo planšetė su IOS valdymo sistema.</w:t>
            </w:r>
          </w:p>
          <w:p w14:paraId="19B9C23C" w14:textId="77777777" w:rsidR="00C67E23" w:rsidRPr="00B31A6E" w:rsidRDefault="00C67E23" w:rsidP="00FB1579">
            <w:pPr>
              <w:numPr>
                <w:ilvl w:val="0"/>
                <w:numId w:val="134"/>
              </w:numPr>
              <w:tabs>
                <w:tab w:val="left" w:pos="316"/>
              </w:tabs>
              <w:spacing w:after="160" w:line="240" w:lineRule="auto"/>
              <w:ind w:left="324"/>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Įrenginys turi atlikti matavimus pasitelkiant valdymo planšetę, padedant interpretuoti gautus rezultatus. </w:t>
            </w:r>
          </w:p>
          <w:p w14:paraId="065D3EFC" w14:textId="77777777" w:rsidR="00C67E23" w:rsidRPr="00B31A6E" w:rsidRDefault="00C67E23" w:rsidP="00FB1579">
            <w:pPr>
              <w:tabs>
                <w:tab w:val="left" w:pos="316"/>
              </w:tabs>
              <w:spacing w:line="240" w:lineRule="auto"/>
              <w:ind w:firstLine="316"/>
              <w:rPr>
                <w:rFonts w:ascii="Times New Roman" w:eastAsia="Times New Roman" w:hAnsi="Times New Roman" w:cs="Times New Roman"/>
                <w:b/>
                <w:bCs/>
                <w:color w:val="000000"/>
                <w:sz w:val="22"/>
                <w:szCs w:val="22"/>
                <w:lang w:val="en-US" w:eastAsia="en-US"/>
              </w:rPr>
            </w:pPr>
            <w:r w:rsidRPr="00B31A6E">
              <w:rPr>
                <w:rFonts w:ascii="Times New Roman" w:eastAsia="Times New Roman" w:hAnsi="Times New Roman" w:cs="Times New Roman"/>
                <w:b/>
                <w:bCs/>
                <w:color w:val="000000"/>
                <w:sz w:val="22"/>
                <w:szCs w:val="22"/>
                <w:lang w:val="en-US" w:eastAsia="en-US"/>
              </w:rPr>
              <w:t>Papildomi reikalavimai:</w:t>
            </w:r>
          </w:p>
          <w:p w14:paraId="58F3B3E5" w14:textId="77777777" w:rsidR="00FB1579" w:rsidRPr="00FB1579" w:rsidRDefault="00FB1579" w:rsidP="00FB1579">
            <w:pPr>
              <w:pStyle w:val="Sraopastraipa"/>
              <w:numPr>
                <w:ilvl w:val="0"/>
                <w:numId w:val="135"/>
              </w:numPr>
              <w:tabs>
                <w:tab w:val="left" w:pos="316"/>
              </w:tabs>
              <w:ind w:hanging="720"/>
              <w:rPr>
                <w:rFonts w:ascii="Times New Roman" w:eastAsia="Calibri" w:hAnsi="Times New Roman" w:cs="Times New Roman"/>
                <w:b/>
                <w:bCs/>
                <w:sz w:val="22"/>
                <w:szCs w:val="22"/>
                <w:lang w:eastAsia="en-US"/>
              </w:rPr>
            </w:pPr>
            <w:r w:rsidRPr="00FB1579">
              <w:rPr>
                <w:rFonts w:ascii="Times New Roman" w:eastAsia="Calibri" w:hAnsi="Times New Roman" w:cs="Times New Roman"/>
                <w:sz w:val="22"/>
                <w:szCs w:val="22"/>
                <w:lang w:eastAsia="en-US"/>
              </w:rPr>
              <w:t>Garantinis laikotarpis</w:t>
            </w:r>
            <w:r w:rsidRPr="00FB1579">
              <w:rPr>
                <w:rFonts w:ascii="Times New Roman" w:eastAsia="Calibri" w:hAnsi="Times New Roman" w:cs="Times New Roman"/>
                <w:b/>
                <w:bCs/>
                <w:sz w:val="22"/>
                <w:szCs w:val="22"/>
                <w:lang w:eastAsia="en-US"/>
              </w:rPr>
              <w:t xml:space="preserve"> – </w:t>
            </w:r>
            <w:r w:rsidRPr="00FB1579">
              <w:rPr>
                <w:rFonts w:ascii="Times New Roman" w:eastAsia="Calibri" w:hAnsi="Times New Roman" w:cs="Times New Roman"/>
                <w:sz w:val="22"/>
                <w:szCs w:val="22"/>
                <w:lang w:eastAsia="en-US"/>
              </w:rPr>
              <w:t>ne trumpesnis kaip 12 mėn. nuo pristatymo datos.</w:t>
            </w:r>
          </w:p>
          <w:p w14:paraId="0F7EFE15" w14:textId="77777777" w:rsidR="00C67E23" w:rsidRPr="00B31A6E" w:rsidRDefault="00C67E23" w:rsidP="00FB1579">
            <w:pPr>
              <w:numPr>
                <w:ilvl w:val="0"/>
                <w:numId w:val="134"/>
              </w:numPr>
              <w:tabs>
                <w:tab w:val="left" w:pos="316"/>
              </w:tabs>
              <w:spacing w:after="160" w:line="240" w:lineRule="auto"/>
              <w:ind w:left="405" w:hanging="404"/>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Turi būti pateikiama gaminio naudojimo, priežiūros instrukcija.</w:t>
            </w:r>
          </w:p>
          <w:p w14:paraId="15E6294C" w14:textId="5F22AB23" w:rsidR="00C67E23" w:rsidRPr="00B31A6E" w:rsidRDefault="00C67E23" w:rsidP="00FB1579">
            <w:pPr>
              <w:numPr>
                <w:ilvl w:val="0"/>
                <w:numId w:val="134"/>
              </w:numPr>
              <w:tabs>
                <w:tab w:val="left" w:pos="316"/>
              </w:tabs>
              <w:spacing w:after="160" w:line="240" w:lineRule="auto"/>
              <w:ind w:left="465" w:hanging="465"/>
              <w:contextualSpacing/>
              <w:jc w:val="left"/>
              <w:rPr>
                <w:rFonts w:ascii="Times New Roman" w:eastAsia="Calibri" w:hAnsi="Times New Roman" w:cs="Times New Roman"/>
                <w:sz w:val="22"/>
                <w:szCs w:val="22"/>
                <w:lang w:eastAsia="en-US"/>
              </w:rPr>
            </w:pPr>
            <w:r w:rsidRPr="00C67E23">
              <w:rPr>
                <w:rFonts w:ascii="Times New Roman" w:eastAsia="Calibri" w:hAnsi="Times New Roman" w:cs="Times New Roman"/>
                <w:sz w:val="22"/>
                <w:szCs w:val="22"/>
                <w:lang w:eastAsia="en-US"/>
              </w:rPr>
              <w:t xml:space="preserve">Siūlomas gaminis turi būti paženklintas CE ženklu, patvirtinančiu, kad jis atitinka visus taikomus Europos Sąjungos direktyvų ir reglamentų reikalavimus. </w:t>
            </w:r>
            <w:r w:rsidRPr="00C67E23">
              <w:rPr>
                <w:rFonts w:ascii="Times New Roman" w:eastAsia="Calibri" w:hAnsi="Times New Roman" w:cs="Times New Roman"/>
                <w:sz w:val="22"/>
                <w:szCs w:val="22"/>
                <w:lang w:val="pt-BR" w:eastAsia="en-US"/>
              </w:rPr>
              <w:t>Pateikiama atitikties deklaracija (angl. EU Declaration of Conformity), o jei gaminiui taikomas notifikuotosios įstaigos vertinimas – ir notifikuotosios įstaigos išduotą CE sertifikatas.</w:t>
            </w:r>
          </w:p>
        </w:tc>
      </w:tr>
    </w:tbl>
    <w:p w14:paraId="3E072934" w14:textId="77777777" w:rsidR="00B31A6E" w:rsidRPr="00B31A6E" w:rsidRDefault="00B31A6E" w:rsidP="00B31A6E">
      <w:pPr>
        <w:spacing w:after="160" w:line="259" w:lineRule="auto"/>
        <w:ind w:firstLine="0"/>
        <w:jc w:val="left"/>
        <w:rPr>
          <w:rFonts w:ascii="Times New Roman" w:eastAsia="Calibri" w:hAnsi="Times New Roman" w:cs="Times New Roman"/>
          <w:sz w:val="22"/>
          <w:szCs w:val="22"/>
          <w:lang w:eastAsia="en-US"/>
        </w:rPr>
      </w:pPr>
    </w:p>
    <w:p w14:paraId="2489C393" w14:textId="2FDE3D80" w:rsidR="0044363F" w:rsidRDefault="0044363F">
      <w:pPr>
        <w:rPr>
          <w:rFonts w:ascii="Times New Roman" w:eastAsiaTheme="minorHAnsi" w:hAnsi="Times New Roman" w:cs="Times New Roman"/>
          <w:noProof/>
          <w:lang w:eastAsia="en-US"/>
        </w:rPr>
      </w:pPr>
      <w:bookmarkStart w:id="32" w:name="_Hlk86825377"/>
      <w:bookmarkStart w:id="33" w:name="_Ref38540913"/>
      <w:bookmarkStart w:id="34" w:name="_Ref38898051"/>
      <w:bookmarkStart w:id="35" w:name="_Ref38901392"/>
      <w:bookmarkStart w:id="36" w:name="_Toc48053189"/>
      <w:bookmarkStart w:id="37" w:name="_Toc85706892"/>
    </w:p>
    <w:p w14:paraId="60B2BB75" w14:textId="77777777" w:rsidR="00C67E23" w:rsidRDefault="00C67E23">
      <w:pPr>
        <w:rPr>
          <w:rFonts w:cstheme="minorHAnsi"/>
        </w:rPr>
      </w:pPr>
      <w:r>
        <w:rPr>
          <w:rFonts w:cstheme="minorHAnsi"/>
        </w:rPr>
        <w:br w:type="page"/>
      </w:r>
    </w:p>
    <w:p w14:paraId="12DA495F" w14:textId="2206247E"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08865A6B"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C67E23">
        <w:rPr>
          <w:rFonts w:ascii="Times New Roman" w:eastAsia="Times New Roman" w:hAnsi="Times New Roman" w:cs="Times New Roman"/>
          <w:b/>
          <w:bCs/>
          <w:sz w:val="22"/>
          <w:szCs w:val="22"/>
          <w:lang w:eastAsia="en-US"/>
        </w:rPr>
        <w:t>ODOS DIAGNOSTIKOS</w:t>
      </w:r>
      <w:r w:rsidR="004000EA" w:rsidRPr="004000EA">
        <w:rPr>
          <w:rFonts w:ascii="Times New Roman" w:eastAsia="Times New Roman" w:hAnsi="Times New Roman" w:cs="Times New Roman"/>
          <w:b/>
          <w:bCs/>
          <w:sz w:val="22"/>
          <w:szCs w:val="22"/>
          <w:lang w:eastAsia="en-US"/>
        </w:rPr>
        <w:t xml:space="preserve"> ĮRANG</w:t>
      </w:r>
      <w:r w:rsidR="004000EA">
        <w:rPr>
          <w:rFonts w:ascii="Times New Roman" w:eastAsia="Times New Roman" w:hAnsi="Times New Roman" w:cs="Times New Roman"/>
          <w:b/>
          <w:bCs/>
          <w:sz w:val="22"/>
          <w:szCs w:val="22"/>
          <w:lang w:eastAsia="en-US"/>
        </w:rPr>
        <w:t>OS</w:t>
      </w:r>
      <w:r w:rsidR="004000EA" w:rsidRPr="004000EA">
        <w:rPr>
          <w:rFonts w:ascii="Times New Roman" w:eastAsia="Times New Roman" w:hAnsi="Times New Roman" w:cs="Times New Roman"/>
          <w:b/>
          <w:bCs/>
          <w:sz w:val="22"/>
          <w:szCs w:val="22"/>
          <w:lang w:eastAsia="en-US"/>
        </w:rPr>
        <w:t xml:space="preserve"> </w:t>
      </w:r>
      <w:r w:rsidR="00D71B00">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01D45072" w14:textId="77777777" w:rsidR="008419F3" w:rsidRPr="008419F3" w:rsidRDefault="008419F3" w:rsidP="008419F3">
      <w:pPr>
        <w:spacing w:line="240" w:lineRule="auto"/>
        <w:ind w:firstLine="567"/>
        <w:rPr>
          <w:rFonts w:ascii="Times New Roman" w:eastAsia="Times New Roman" w:hAnsi="Times New Roman" w:cs="Times New Roman"/>
          <w:bCs/>
          <w:sz w:val="22"/>
          <w:szCs w:val="22"/>
          <w:lang w:eastAsia="en-US"/>
        </w:rPr>
      </w:pPr>
      <w:r w:rsidRPr="008419F3">
        <w:rPr>
          <w:rFonts w:ascii="Times New Roman" w:eastAsia="Times New Roman" w:hAnsi="Times New Roman" w:cs="Times New Roman"/>
          <w:bCs/>
          <w:sz w:val="22"/>
          <w:szCs w:val="22"/>
          <w:lang w:eastAsia="en-US"/>
        </w:rPr>
        <w:t>Pateikdami šį pasiūlymą, mes sutinkame su visomis konkurso sąlygomis, pirkimo dokumentuose ir jų prieduose pateiktais reikalavimais ir pažymime, kad siūlomos prekės atitinka pirkimo dokumentų ir jų priedų reikalavimus.</w:t>
      </w:r>
    </w:p>
    <w:p w14:paraId="491EC5DC" w14:textId="77777777" w:rsidR="008419F3" w:rsidRPr="008419F3" w:rsidRDefault="008419F3" w:rsidP="008419F3">
      <w:pPr>
        <w:spacing w:line="240" w:lineRule="auto"/>
        <w:ind w:firstLine="567"/>
        <w:rPr>
          <w:rFonts w:ascii="Times New Roman" w:eastAsia="Times New Roman" w:hAnsi="Times New Roman" w:cs="Times New Roman"/>
          <w:bCs/>
          <w:sz w:val="22"/>
          <w:szCs w:val="22"/>
          <w:lang w:eastAsia="en-US"/>
        </w:rPr>
      </w:pPr>
    </w:p>
    <w:p w14:paraId="75A74D23" w14:textId="3C99555A" w:rsidR="009E196F" w:rsidRPr="009E196F" w:rsidRDefault="008419F3" w:rsidP="008419F3">
      <w:pPr>
        <w:spacing w:line="240" w:lineRule="auto"/>
        <w:ind w:firstLine="567"/>
        <w:rPr>
          <w:rFonts w:ascii="Times New Roman" w:eastAsia="Times New Roman" w:hAnsi="Times New Roman" w:cs="Times New Roman"/>
          <w:bCs/>
          <w:sz w:val="22"/>
          <w:szCs w:val="22"/>
          <w:lang w:eastAsia="en-US"/>
        </w:rPr>
      </w:pPr>
      <w:r w:rsidRPr="008419F3">
        <w:rPr>
          <w:rFonts w:ascii="Times New Roman" w:eastAsia="Times New Roman" w:hAnsi="Times New Roman" w:cs="Times New Roman"/>
          <w:bCs/>
          <w:sz w:val="22"/>
          <w:szCs w:val="22"/>
          <w:lang w:eastAsia="en-US"/>
        </w:rPr>
        <w:t>Teikdami šį pasiūlymą įsipareigojame laikytis visų pirkimo sąlygų, įskaitant ir minimalių aplinkos apsaugos kriterijų.</w:t>
      </w: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1F3882F3" w14:textId="77777777" w:rsidR="00C67E23" w:rsidRDefault="00C67E23" w:rsidP="009E196F">
      <w:pPr>
        <w:spacing w:line="240" w:lineRule="auto"/>
        <w:ind w:firstLine="567"/>
        <w:rPr>
          <w:rFonts w:ascii="Times New Roman" w:eastAsia="Times New Roman" w:hAnsi="Times New Roman" w:cs="Times New Roman"/>
          <w:bCs/>
          <w:sz w:val="22"/>
          <w:szCs w:val="22"/>
          <w:lang w:eastAsia="en-US"/>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3402"/>
      </w:tblGrid>
      <w:tr w:rsidR="00C67E23" w:rsidRPr="00B31A6E" w14:paraId="46380DC7" w14:textId="48A771BC" w:rsidTr="00C67E23">
        <w:trPr>
          <w:trHeight w:val="555"/>
        </w:trPr>
        <w:tc>
          <w:tcPr>
            <w:tcW w:w="851" w:type="dxa"/>
            <w:tcMar>
              <w:top w:w="80" w:type="dxa"/>
              <w:left w:w="80" w:type="dxa"/>
              <w:bottom w:w="80" w:type="dxa"/>
              <w:right w:w="80" w:type="dxa"/>
            </w:tcMar>
            <w:hideMark/>
          </w:tcPr>
          <w:p w14:paraId="35D0FD20" w14:textId="312F8F18" w:rsidR="00C67E23" w:rsidRPr="00B31A6E" w:rsidRDefault="00731AA8" w:rsidP="000F3FF8">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Pr>
                <w:rFonts w:ascii="Times New Roman" w:eastAsia="Helvetica Neue Light" w:hAnsi="Times New Roman" w:cs="Times New Roman"/>
                <w:b/>
                <w:bCs/>
                <w:color w:val="000000"/>
                <w:sz w:val="22"/>
                <w:szCs w:val="22"/>
                <w:bdr w:val="none" w:sz="0" w:space="0" w:color="auto" w:frame="1"/>
                <w:lang w:eastAsia="en-GB"/>
              </w:rPr>
              <w:t>Eil.</w:t>
            </w:r>
          </w:p>
          <w:p w14:paraId="2D8B8F84" w14:textId="77777777" w:rsidR="00C67E23" w:rsidRPr="00B31A6E" w:rsidRDefault="00C67E23" w:rsidP="000F3FF8">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sidRPr="00B31A6E">
              <w:rPr>
                <w:rFonts w:ascii="Times New Roman" w:eastAsia="Helvetica Neue Light" w:hAnsi="Times New Roman" w:cs="Times New Roman"/>
                <w:b/>
                <w:bCs/>
                <w:color w:val="000000"/>
                <w:sz w:val="22"/>
                <w:szCs w:val="22"/>
                <w:bdr w:val="none" w:sz="0" w:space="0" w:color="auto" w:frame="1"/>
                <w:lang w:eastAsia="en-GB"/>
              </w:rPr>
              <w:t>Nr.</w:t>
            </w:r>
          </w:p>
        </w:tc>
        <w:tc>
          <w:tcPr>
            <w:tcW w:w="6662" w:type="dxa"/>
          </w:tcPr>
          <w:p w14:paraId="5E0D7B17" w14:textId="77777777" w:rsidR="00C67E23" w:rsidRPr="00B31A6E" w:rsidRDefault="00C67E23" w:rsidP="000F3FF8">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B31A6E">
              <w:rPr>
                <w:rFonts w:ascii="Times New Roman" w:eastAsia="Helvetica Neue Light" w:hAnsi="Times New Roman" w:cs="Times New Roman"/>
                <w:b/>
                <w:bCs/>
                <w:color w:val="000000"/>
                <w:sz w:val="22"/>
                <w:szCs w:val="22"/>
                <w:bdr w:val="none" w:sz="0" w:space="0" w:color="auto" w:frame="1"/>
                <w:lang w:eastAsia="en-GB"/>
              </w:rPr>
              <w:t>Perkančiosios organizacijos reikalaujami techniniai parametrai</w:t>
            </w:r>
          </w:p>
        </w:tc>
        <w:tc>
          <w:tcPr>
            <w:tcW w:w="3402" w:type="dxa"/>
          </w:tcPr>
          <w:p w14:paraId="5AC326EA" w14:textId="21DE66CE" w:rsidR="00C67E23" w:rsidRPr="00B31A6E" w:rsidRDefault="00C67E23" w:rsidP="000F3FF8">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Pr>
                <w:rFonts w:ascii="Times New Roman" w:eastAsia="Helvetica Neue Light" w:hAnsi="Times New Roman" w:cs="Times New Roman"/>
                <w:b/>
                <w:bCs/>
                <w:color w:val="000000"/>
                <w:sz w:val="22"/>
                <w:szCs w:val="22"/>
                <w:bdr w:val="none" w:sz="0" w:space="0" w:color="auto" w:frame="1"/>
                <w:lang w:eastAsia="en-GB"/>
              </w:rPr>
              <w:t>Tiekėjo siūlomi parametrai</w:t>
            </w:r>
          </w:p>
        </w:tc>
      </w:tr>
      <w:tr w:rsidR="00C67E23" w:rsidRPr="00B31A6E" w14:paraId="7AFB74FA" w14:textId="0BB8D540" w:rsidTr="00402A11">
        <w:trPr>
          <w:trHeight w:val="186"/>
        </w:trPr>
        <w:tc>
          <w:tcPr>
            <w:tcW w:w="851" w:type="dxa"/>
            <w:vMerge w:val="restart"/>
            <w:tcMar>
              <w:top w:w="80" w:type="dxa"/>
              <w:left w:w="80" w:type="dxa"/>
              <w:bottom w:w="80" w:type="dxa"/>
              <w:right w:w="80" w:type="dxa"/>
            </w:tcMar>
          </w:tcPr>
          <w:p w14:paraId="6F755EC3" w14:textId="77777777" w:rsidR="00C67E23" w:rsidRPr="00B31A6E" w:rsidRDefault="00C67E23" w:rsidP="000F3FF8">
            <w:pPr>
              <w:tabs>
                <w:tab w:val="right" w:pos="1267"/>
                <w:tab w:val="right" w:pos="1333"/>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B31A6E">
              <w:rPr>
                <w:rFonts w:ascii="Times New Roman" w:eastAsia="Helvetica Neue Light" w:hAnsi="Times New Roman" w:cs="Times New Roman"/>
                <w:color w:val="000000"/>
                <w:sz w:val="22"/>
                <w:szCs w:val="22"/>
                <w:bdr w:val="none" w:sz="0" w:space="0" w:color="auto" w:frame="1"/>
                <w:lang w:eastAsia="en-GB"/>
              </w:rPr>
              <w:t>1.</w:t>
            </w:r>
          </w:p>
          <w:p w14:paraId="04C14605" w14:textId="77777777" w:rsidR="00C67E23" w:rsidRPr="00B31A6E" w:rsidRDefault="00C67E23" w:rsidP="000F3FF8">
            <w:pPr>
              <w:spacing w:line="240" w:lineRule="auto"/>
              <w:ind w:firstLine="0"/>
              <w:jc w:val="left"/>
              <w:rPr>
                <w:rFonts w:ascii="Times New Roman" w:eastAsia="Times New Roman" w:hAnsi="Times New Roman" w:cs="Times New Roman"/>
                <w:color w:val="000000"/>
                <w:sz w:val="22"/>
                <w:szCs w:val="22"/>
                <w:lang w:eastAsia="en-US"/>
              </w:rPr>
            </w:pPr>
          </w:p>
          <w:p w14:paraId="05A7E5F1" w14:textId="77777777" w:rsidR="00C67E23" w:rsidRPr="00B31A6E" w:rsidRDefault="00C67E23" w:rsidP="000F3FF8">
            <w:pPr>
              <w:tabs>
                <w:tab w:val="right" w:pos="1267"/>
                <w:tab w:val="right" w:pos="1333"/>
              </w:tabs>
              <w:spacing w:line="240" w:lineRule="auto"/>
              <w:ind w:left="360" w:hanging="360"/>
              <w:jc w:val="center"/>
              <w:rPr>
                <w:rFonts w:ascii="Times New Roman" w:eastAsia="Helvetica Neue Light" w:hAnsi="Times New Roman" w:cs="Times New Roman"/>
                <w:b/>
                <w:bCs/>
                <w:color w:val="000000"/>
                <w:sz w:val="22"/>
                <w:szCs w:val="22"/>
                <w:bdr w:val="none" w:sz="0" w:space="0" w:color="auto" w:frame="1"/>
                <w:lang w:eastAsia="en-GB"/>
              </w:rPr>
            </w:pPr>
            <w:r w:rsidRPr="00B31A6E">
              <w:rPr>
                <w:rFonts w:ascii="Times New Roman" w:eastAsia="Helvetica Neue Light" w:hAnsi="Times New Roman" w:cs="Times New Roman"/>
                <w:color w:val="000000"/>
                <w:sz w:val="22"/>
                <w:szCs w:val="22"/>
                <w:bdr w:val="none" w:sz="0" w:space="0" w:color="auto" w:frame="1"/>
                <w:lang w:eastAsia="en-GB"/>
              </w:rPr>
              <w:tab/>
            </w:r>
          </w:p>
        </w:tc>
        <w:tc>
          <w:tcPr>
            <w:tcW w:w="10064" w:type="dxa"/>
            <w:gridSpan w:val="2"/>
          </w:tcPr>
          <w:p w14:paraId="4CD99D7D" w14:textId="75DBA559" w:rsidR="00C67E23" w:rsidRPr="00B31A6E" w:rsidRDefault="00C67E23" w:rsidP="00C67E23">
            <w:pPr>
              <w:tabs>
                <w:tab w:val="left" w:pos="270"/>
              </w:tabs>
              <w:spacing w:line="240" w:lineRule="auto"/>
              <w:ind w:firstLine="0"/>
              <w:jc w:val="left"/>
              <w:rPr>
                <w:rFonts w:ascii="Times New Roman" w:eastAsia="Times New Roman" w:hAnsi="Times New Roman" w:cs="Times New Roman"/>
                <w:b/>
                <w:bCs/>
                <w:color w:val="000000"/>
                <w:sz w:val="22"/>
                <w:szCs w:val="22"/>
                <w:lang w:eastAsia="en-US"/>
              </w:rPr>
            </w:pPr>
            <w:r w:rsidRPr="00B31A6E">
              <w:rPr>
                <w:rFonts w:ascii="Times New Roman" w:eastAsia="Times New Roman" w:hAnsi="Times New Roman" w:cs="Times New Roman"/>
                <w:b/>
                <w:bCs/>
                <w:color w:val="000000"/>
                <w:sz w:val="22"/>
                <w:szCs w:val="22"/>
                <w:lang w:eastAsia="en-US"/>
              </w:rPr>
              <w:t>Hipodermos matavimo įrenginys</w:t>
            </w:r>
          </w:p>
        </w:tc>
      </w:tr>
      <w:tr w:rsidR="00C67E23" w:rsidRPr="00B31A6E" w14:paraId="290560C5" w14:textId="77777777" w:rsidTr="00C67E23">
        <w:trPr>
          <w:trHeight w:val="186"/>
        </w:trPr>
        <w:tc>
          <w:tcPr>
            <w:tcW w:w="851" w:type="dxa"/>
            <w:vMerge/>
            <w:tcMar>
              <w:top w:w="80" w:type="dxa"/>
              <w:left w:w="80" w:type="dxa"/>
              <w:bottom w:w="80" w:type="dxa"/>
              <w:right w:w="80" w:type="dxa"/>
            </w:tcMar>
          </w:tcPr>
          <w:p w14:paraId="1DA31E8B" w14:textId="77777777" w:rsidR="00C67E23" w:rsidRPr="00B31A6E" w:rsidRDefault="00C67E23" w:rsidP="000F3FF8">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p>
        </w:tc>
        <w:tc>
          <w:tcPr>
            <w:tcW w:w="6662" w:type="dxa"/>
          </w:tcPr>
          <w:p w14:paraId="15D77073" w14:textId="6A7060BF" w:rsidR="00C67E23" w:rsidRPr="00C67E23" w:rsidRDefault="00C67E23" w:rsidP="00C67E23">
            <w:pPr>
              <w:tabs>
                <w:tab w:val="left" w:pos="270"/>
              </w:tabs>
              <w:spacing w:line="240" w:lineRule="auto"/>
              <w:ind w:firstLine="0"/>
              <w:jc w:val="left"/>
              <w:rPr>
                <w:rFonts w:ascii="Times New Roman" w:eastAsia="Times New Roman" w:hAnsi="Times New Roman" w:cs="Times New Roman"/>
                <w:i/>
                <w:iCs/>
                <w:color w:val="000000"/>
                <w:sz w:val="22"/>
                <w:szCs w:val="22"/>
                <w:lang w:eastAsia="en-US"/>
              </w:rPr>
            </w:pPr>
            <w:r w:rsidRPr="00C67E23">
              <w:rPr>
                <w:rFonts w:ascii="Times New Roman" w:eastAsia="Times New Roman" w:hAnsi="Times New Roman" w:cs="Times New Roman"/>
                <w:i/>
                <w:iCs/>
                <w:color w:val="000000"/>
                <w:sz w:val="22"/>
                <w:szCs w:val="22"/>
                <w:lang w:eastAsia="en-US"/>
              </w:rPr>
              <w:t>Nurodyti gamintoją, modelį</w:t>
            </w:r>
          </w:p>
        </w:tc>
        <w:tc>
          <w:tcPr>
            <w:tcW w:w="3402" w:type="dxa"/>
          </w:tcPr>
          <w:p w14:paraId="050196DD" w14:textId="77777777" w:rsidR="00C67E23" w:rsidRPr="00B31A6E" w:rsidRDefault="00C67E23" w:rsidP="000F3FF8">
            <w:pPr>
              <w:tabs>
                <w:tab w:val="left" w:pos="270"/>
              </w:tabs>
              <w:spacing w:line="240" w:lineRule="auto"/>
              <w:ind w:firstLine="0"/>
              <w:jc w:val="center"/>
              <w:rPr>
                <w:rFonts w:ascii="Times New Roman" w:eastAsia="Times New Roman" w:hAnsi="Times New Roman" w:cs="Times New Roman"/>
                <w:b/>
                <w:bCs/>
                <w:color w:val="000000"/>
                <w:sz w:val="22"/>
                <w:szCs w:val="22"/>
                <w:lang w:eastAsia="en-US"/>
              </w:rPr>
            </w:pPr>
          </w:p>
        </w:tc>
      </w:tr>
      <w:tr w:rsidR="00C67E23" w:rsidRPr="00B31A6E" w14:paraId="46FA5410" w14:textId="537BA8D0" w:rsidTr="00C67E23">
        <w:trPr>
          <w:trHeight w:val="280"/>
        </w:trPr>
        <w:tc>
          <w:tcPr>
            <w:tcW w:w="851" w:type="dxa"/>
            <w:vMerge/>
            <w:tcMar>
              <w:top w:w="80" w:type="dxa"/>
              <w:left w:w="80" w:type="dxa"/>
              <w:bottom w:w="80" w:type="dxa"/>
              <w:right w:w="80" w:type="dxa"/>
            </w:tcMar>
          </w:tcPr>
          <w:p w14:paraId="1BC3A6A4" w14:textId="77777777" w:rsidR="00C67E23" w:rsidRPr="00B31A6E" w:rsidRDefault="00C67E23" w:rsidP="000F3FF8">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p>
        </w:tc>
        <w:tc>
          <w:tcPr>
            <w:tcW w:w="6662" w:type="dxa"/>
          </w:tcPr>
          <w:p w14:paraId="17FE8F62"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Veikimo principas: Matavimas turi būti atliekamas pasitelkiant ultragarso bangas. Matavimai turi būti atliekami hipodermos lygmenyje (apimant epidermį ir dermą), neinvaziniu būdu. </w:t>
            </w:r>
          </w:p>
          <w:p w14:paraId="1BCF55EE"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Ultragarso dažnis turi būti ne didesnis kaip 9 - 10MHz. </w:t>
            </w:r>
          </w:p>
          <w:p w14:paraId="7C204F31"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Suderinamumas  - turi veikti kartu su Cortex Demalab Combo4 diagnostikos įranga: </w:t>
            </w:r>
          </w:p>
          <w:p w14:paraId="7E8B12CB" w14:textId="77777777" w:rsidR="00C67E23" w:rsidRPr="00B31A6E" w:rsidRDefault="00C67E23" w:rsidP="00C67E23">
            <w:pPr>
              <w:numPr>
                <w:ilvl w:val="1"/>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Įrenginys turi susijungti (USB jungtimi) ir veikti kartu su Cortex Demalab Combo4 sistema.</w:t>
            </w:r>
          </w:p>
          <w:p w14:paraId="385CE9A9"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 Matavimo parametrai: Matuojamas gylis turi būti ne mažesnis kaip 40-</w:t>
            </w:r>
            <w:r w:rsidRPr="00B31A6E">
              <w:rPr>
                <w:rFonts w:ascii="Times New Roman" w:eastAsia="Times New Roman" w:hAnsi="Times New Roman" w:cs="Times New Roman"/>
                <w:color w:val="000000"/>
                <w:sz w:val="22"/>
                <w:szCs w:val="22"/>
                <w:lang w:val="pt-BR" w:eastAsia="en-US"/>
              </w:rPr>
              <w:t>45</w:t>
            </w:r>
            <w:r w:rsidRPr="00B31A6E">
              <w:rPr>
                <w:rFonts w:ascii="Times New Roman" w:eastAsia="Times New Roman" w:hAnsi="Times New Roman" w:cs="Times New Roman"/>
                <w:color w:val="000000"/>
                <w:sz w:val="22"/>
                <w:szCs w:val="22"/>
                <w:lang w:eastAsia="en-US"/>
              </w:rPr>
              <w:t xml:space="preserve">mm. Rezoliucija turi būti ne mažesnė kaip 115 µm x 900 - µm 130 µm x 950 µm (aukštis x plotis). </w:t>
            </w:r>
          </w:p>
          <w:p w14:paraId="5F7CD23B"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Įrenginys turi pateikti detalią skaitinę ir vaizdinę informaciją (2D atvaizdavimo technologija) apie gautus rezultatus, rezultatai galimi išsaugoti kompiuterio atmintyje. </w:t>
            </w:r>
          </w:p>
          <w:p w14:paraId="529A1978" w14:textId="77777777" w:rsidR="00C67E23" w:rsidRPr="00B31A6E" w:rsidRDefault="00C67E23" w:rsidP="00C67E23">
            <w:pPr>
              <w:spacing w:line="300" w:lineRule="atLeast"/>
              <w:ind w:firstLine="0"/>
              <w:rPr>
                <w:rFonts w:ascii="Times New Roman" w:eastAsia="Times New Roman" w:hAnsi="Times New Roman" w:cs="Times New Roman"/>
                <w:color w:val="000000"/>
                <w:sz w:val="24"/>
                <w:szCs w:val="24"/>
                <w:bdr w:val="none" w:sz="0" w:space="0" w:color="auto" w:frame="1"/>
                <w:lang w:eastAsia="en-US"/>
              </w:rPr>
            </w:pPr>
            <w:r w:rsidRPr="00B31A6E">
              <w:rPr>
                <w:rFonts w:ascii="Times New Roman" w:eastAsia="Times New Roman" w:hAnsi="Times New Roman" w:cs="Times New Roman"/>
                <w:color w:val="000000"/>
                <w:sz w:val="22"/>
                <w:szCs w:val="22"/>
                <w:lang w:eastAsia="en-US"/>
              </w:rPr>
              <w:t xml:space="preserve">Turi būti </w:t>
            </w:r>
          </w:p>
          <w:p w14:paraId="7CCFE9FB"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galimybė tiesiogiai matyti rezultatus ir atlikti matavimus kompiuterio ekrane. </w:t>
            </w:r>
          </w:p>
          <w:p w14:paraId="4F5036C5"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Naudojimo sąlygos: įrenginys turi veikti vidaus sąlygomis, esant apie 18-30 laipsnių aplinkos temperatūroje, apie 20-45proc. aplinkos drėgmėje. </w:t>
            </w:r>
          </w:p>
          <w:p w14:paraId="535215AE"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Valdymas: ultragarsinis jutiklis turi būti valdomas per Cortex Dermalab Combo 4 programinę įrangą. </w:t>
            </w:r>
          </w:p>
          <w:p w14:paraId="0F16A68E" w14:textId="77777777" w:rsidR="00C67E23" w:rsidRPr="00B31A6E" w:rsidRDefault="00C67E23" w:rsidP="00C67E23">
            <w:pPr>
              <w:numPr>
                <w:ilvl w:val="0"/>
                <w:numId w:val="133"/>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Kalibravimas ir priežiūra: įrenginyje turi būti ntegruota automatinio kalibravimo funkcija. Įrenginį turi būti lengva valyti, pasitelkiant neagresyvias valymo priemones. </w:t>
            </w:r>
          </w:p>
          <w:p w14:paraId="6E0DF053" w14:textId="77777777" w:rsidR="00C67E23" w:rsidRPr="00B31A6E" w:rsidRDefault="00C67E23" w:rsidP="00C67E23">
            <w:pPr>
              <w:numPr>
                <w:ilvl w:val="0"/>
                <w:numId w:val="132"/>
              </w:numPr>
              <w:tabs>
                <w:tab w:val="left" w:pos="270"/>
              </w:tabs>
              <w:spacing w:after="160" w:line="240" w:lineRule="auto"/>
              <w:ind w:left="0" w:firstLine="0"/>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val="pt-BR" w:eastAsia="en-US"/>
              </w:rPr>
              <w:t>Garantinis laikotarpis – ne trumpesnis kaip 12 m</w:t>
            </w:r>
            <w:r w:rsidRPr="00B31A6E">
              <w:rPr>
                <w:rFonts w:ascii="Times New Roman" w:eastAsia="Times New Roman" w:hAnsi="Times New Roman" w:cs="Times New Roman"/>
                <w:color w:val="000000"/>
                <w:sz w:val="22"/>
                <w:szCs w:val="22"/>
                <w:lang w:eastAsia="en-US"/>
              </w:rPr>
              <w:t>ėn. nuo pristatymo datos.</w:t>
            </w:r>
          </w:p>
          <w:p w14:paraId="3A075951" w14:textId="77777777" w:rsidR="00C67E23" w:rsidRPr="00B31A6E" w:rsidRDefault="00C67E23" w:rsidP="00C67E23">
            <w:pPr>
              <w:numPr>
                <w:ilvl w:val="0"/>
                <w:numId w:val="132"/>
              </w:numPr>
              <w:tabs>
                <w:tab w:val="left" w:pos="270"/>
              </w:tabs>
              <w:spacing w:after="160" w:line="240" w:lineRule="auto"/>
              <w:ind w:left="174" w:hanging="174"/>
              <w:contextualSpacing/>
              <w:jc w:val="left"/>
              <w:rPr>
                <w:rFonts w:ascii="Times New Roman" w:eastAsia="Times New Roman" w:hAnsi="Times New Roman" w:cs="Times New Roman"/>
                <w:color w:val="000000"/>
                <w:sz w:val="22"/>
                <w:szCs w:val="22"/>
                <w:lang w:eastAsia="en-US"/>
              </w:rPr>
            </w:pPr>
            <w:r w:rsidRPr="00C67E23">
              <w:rPr>
                <w:rFonts w:ascii="Times New Roman" w:eastAsia="Calibri" w:hAnsi="Times New Roman" w:cs="Times New Roman"/>
                <w:sz w:val="22"/>
                <w:szCs w:val="22"/>
                <w:lang w:eastAsia="en-US"/>
              </w:rPr>
              <w:t xml:space="preserve">Siūlomas gaminis turi būti paženklintas CE ženklu, patvirtinančiu, kad jis atitinka visus taikomus Europos Sąjungos direktyvų ir reglamentų reikalavimus. </w:t>
            </w:r>
            <w:r w:rsidRPr="00C67E23">
              <w:rPr>
                <w:rFonts w:ascii="Times New Roman" w:eastAsia="Calibri" w:hAnsi="Times New Roman" w:cs="Times New Roman"/>
                <w:sz w:val="22"/>
                <w:szCs w:val="22"/>
                <w:lang w:val="pt-BR" w:eastAsia="en-US"/>
              </w:rPr>
              <w:t>Pateikiama atitikties deklaracija (angl. EU Declaration of Conformity), o jei gaminiui taikomas notifikuotosios įstaigos vertinimas – ir notifikuotosios įstaigos išduotą CE sertifikatas.</w:t>
            </w:r>
          </w:p>
        </w:tc>
        <w:tc>
          <w:tcPr>
            <w:tcW w:w="3402" w:type="dxa"/>
          </w:tcPr>
          <w:p w14:paraId="4A081CB0" w14:textId="77777777" w:rsidR="00C67E23" w:rsidRPr="00B31A6E" w:rsidRDefault="00C67E23" w:rsidP="000F3FF8">
            <w:pPr>
              <w:tabs>
                <w:tab w:val="left" w:pos="270"/>
              </w:tabs>
              <w:spacing w:line="240" w:lineRule="auto"/>
              <w:ind w:firstLine="0"/>
              <w:rPr>
                <w:rFonts w:ascii="Times New Roman" w:eastAsia="Calibri" w:hAnsi="Times New Roman" w:cs="Times New Roman"/>
                <w:b/>
                <w:bCs/>
                <w:sz w:val="22"/>
                <w:szCs w:val="22"/>
                <w:lang w:eastAsia="en-US"/>
              </w:rPr>
            </w:pPr>
          </w:p>
        </w:tc>
      </w:tr>
    </w:tbl>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662"/>
        <w:gridCol w:w="3402"/>
      </w:tblGrid>
      <w:tr w:rsidR="00D65229" w:rsidRPr="00B31A6E" w14:paraId="16897BCC" w14:textId="604D0B65" w:rsidTr="00E847FD">
        <w:tc>
          <w:tcPr>
            <w:tcW w:w="846" w:type="dxa"/>
            <w:vMerge w:val="restart"/>
            <w:shd w:val="clear" w:color="auto" w:fill="auto"/>
          </w:tcPr>
          <w:p w14:paraId="0C77C946" w14:textId="42853B08" w:rsidR="00D65229" w:rsidRPr="00E847FD" w:rsidRDefault="00E847FD" w:rsidP="00E847FD">
            <w:pPr>
              <w:spacing w:line="240" w:lineRule="auto"/>
              <w:ind w:left="34"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0064" w:type="dxa"/>
            <w:gridSpan w:val="2"/>
            <w:shd w:val="clear" w:color="auto" w:fill="auto"/>
          </w:tcPr>
          <w:p w14:paraId="06BB09EC" w14:textId="51E83BF6" w:rsidR="00D65229" w:rsidRPr="00B31A6E" w:rsidRDefault="00D65229" w:rsidP="00D65229">
            <w:pPr>
              <w:tabs>
                <w:tab w:val="left" w:pos="270"/>
              </w:tabs>
              <w:spacing w:line="240" w:lineRule="auto"/>
              <w:ind w:firstLine="0"/>
              <w:jc w:val="left"/>
              <w:rPr>
                <w:rFonts w:ascii="Times New Roman" w:eastAsia="Times New Roman" w:hAnsi="Times New Roman" w:cs="Times New Roman"/>
                <w:b/>
                <w:bCs/>
                <w:color w:val="000000"/>
                <w:sz w:val="22"/>
                <w:szCs w:val="22"/>
                <w:lang w:eastAsia="en-US"/>
              </w:rPr>
            </w:pPr>
            <w:r w:rsidRPr="00B31A6E">
              <w:rPr>
                <w:rFonts w:ascii="Times New Roman" w:eastAsia="Times New Roman" w:hAnsi="Times New Roman" w:cs="Times New Roman"/>
                <w:b/>
                <w:bCs/>
                <w:color w:val="000000"/>
                <w:sz w:val="22"/>
                <w:szCs w:val="22"/>
                <w:lang w:eastAsia="en-US"/>
              </w:rPr>
              <w:t>TEWL matavimo įrenginys</w:t>
            </w:r>
          </w:p>
        </w:tc>
      </w:tr>
      <w:tr w:rsidR="00C67E23" w:rsidRPr="00B31A6E" w14:paraId="32945429" w14:textId="5078493F" w:rsidTr="00E847FD">
        <w:tc>
          <w:tcPr>
            <w:tcW w:w="846" w:type="dxa"/>
            <w:vMerge/>
            <w:shd w:val="clear" w:color="auto" w:fill="auto"/>
          </w:tcPr>
          <w:p w14:paraId="4E38C2D5" w14:textId="77777777" w:rsidR="00C67E23" w:rsidRPr="00C67E23" w:rsidRDefault="00C67E23" w:rsidP="000F3FF8">
            <w:pPr>
              <w:pStyle w:val="Sraopastraipa"/>
              <w:numPr>
                <w:ilvl w:val="0"/>
                <w:numId w:val="11"/>
              </w:numPr>
              <w:spacing w:line="240" w:lineRule="auto"/>
              <w:ind w:left="34" w:firstLine="0"/>
              <w:jc w:val="left"/>
              <w:rPr>
                <w:rFonts w:ascii="Times New Roman" w:eastAsia="Calibri" w:hAnsi="Times New Roman" w:cs="Times New Roman"/>
                <w:sz w:val="22"/>
                <w:szCs w:val="22"/>
                <w:lang w:eastAsia="en-US"/>
              </w:rPr>
            </w:pPr>
          </w:p>
        </w:tc>
        <w:tc>
          <w:tcPr>
            <w:tcW w:w="6662" w:type="dxa"/>
            <w:shd w:val="clear" w:color="auto" w:fill="auto"/>
          </w:tcPr>
          <w:p w14:paraId="72975492" w14:textId="523D1FC4" w:rsidR="00C67E23" w:rsidRPr="00B31A6E" w:rsidRDefault="00D65229" w:rsidP="00D65229">
            <w:pPr>
              <w:tabs>
                <w:tab w:val="left" w:pos="270"/>
              </w:tabs>
              <w:spacing w:line="240" w:lineRule="auto"/>
              <w:ind w:firstLine="0"/>
              <w:jc w:val="left"/>
              <w:rPr>
                <w:rFonts w:ascii="Times New Roman" w:eastAsia="Times New Roman" w:hAnsi="Times New Roman" w:cs="Times New Roman"/>
                <w:b/>
                <w:bCs/>
                <w:color w:val="000000"/>
                <w:sz w:val="22"/>
                <w:szCs w:val="22"/>
                <w:lang w:eastAsia="en-US"/>
              </w:rPr>
            </w:pPr>
            <w:r w:rsidRPr="00C67E23">
              <w:rPr>
                <w:rFonts w:ascii="Times New Roman" w:eastAsia="Times New Roman" w:hAnsi="Times New Roman" w:cs="Times New Roman"/>
                <w:i/>
                <w:iCs/>
                <w:color w:val="000000"/>
                <w:sz w:val="22"/>
                <w:szCs w:val="22"/>
                <w:lang w:eastAsia="en-US"/>
              </w:rPr>
              <w:t>Nurodyti gamintoją, modelį</w:t>
            </w:r>
          </w:p>
        </w:tc>
        <w:tc>
          <w:tcPr>
            <w:tcW w:w="3402" w:type="dxa"/>
          </w:tcPr>
          <w:p w14:paraId="319EDDAA" w14:textId="77777777" w:rsidR="00C67E23" w:rsidRPr="00B31A6E" w:rsidRDefault="00C67E23" w:rsidP="000F3FF8">
            <w:pPr>
              <w:tabs>
                <w:tab w:val="left" w:pos="270"/>
              </w:tabs>
              <w:spacing w:line="240" w:lineRule="auto"/>
              <w:ind w:firstLine="0"/>
              <w:jc w:val="center"/>
              <w:rPr>
                <w:rFonts w:ascii="Times New Roman" w:eastAsia="Times New Roman" w:hAnsi="Times New Roman" w:cs="Times New Roman"/>
                <w:b/>
                <w:bCs/>
                <w:color w:val="000000"/>
                <w:sz w:val="22"/>
                <w:szCs w:val="22"/>
                <w:lang w:eastAsia="en-US"/>
              </w:rPr>
            </w:pPr>
          </w:p>
        </w:tc>
      </w:tr>
      <w:tr w:rsidR="00C67E23" w:rsidRPr="00B31A6E" w14:paraId="707FE0C0" w14:textId="36AA8C30" w:rsidTr="00E847FD">
        <w:tc>
          <w:tcPr>
            <w:tcW w:w="846" w:type="dxa"/>
            <w:vMerge/>
            <w:shd w:val="clear" w:color="auto" w:fill="auto"/>
          </w:tcPr>
          <w:p w14:paraId="335F0512" w14:textId="77777777" w:rsidR="00C67E23" w:rsidRPr="00B31A6E" w:rsidRDefault="00C67E23" w:rsidP="000F3FF8">
            <w:pPr>
              <w:spacing w:line="240" w:lineRule="auto"/>
              <w:ind w:firstLine="0"/>
              <w:jc w:val="left"/>
              <w:rPr>
                <w:rFonts w:ascii="Times New Roman" w:eastAsia="Calibri" w:hAnsi="Times New Roman" w:cs="Times New Roman"/>
                <w:sz w:val="22"/>
                <w:szCs w:val="22"/>
                <w:lang w:eastAsia="en-US"/>
              </w:rPr>
            </w:pPr>
          </w:p>
        </w:tc>
        <w:tc>
          <w:tcPr>
            <w:tcW w:w="6662" w:type="dxa"/>
            <w:shd w:val="clear" w:color="auto" w:fill="auto"/>
          </w:tcPr>
          <w:p w14:paraId="5F5253B6"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Veikimo principas: Jutiklis turi matuoti odos transepiderminio vandens netekimo lygį, matuojant vandens garų kiekį/srautą. </w:t>
            </w:r>
          </w:p>
          <w:p w14:paraId="74625497"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Matavimas turi būti atliekamas neinvaziniu būdu. </w:t>
            </w:r>
          </w:p>
          <w:p w14:paraId="7B541F23"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Suderinamumas su Cortex Demalab Combo4 diagnostikos įranga: Įrenginys turi susijungti (USB jungtimi) ir veikti kartu su Cortex Demalab Combo4 sistema. </w:t>
            </w:r>
          </w:p>
          <w:p w14:paraId="653B6C56"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Matavimo parametrai: Matavimo diapozonas ne mažesnis kaip 0 - 200g.m2/h. Turi turėti galimybę matuoti trumpais intervalais bei užfiksuoti kintamą vandens praradimą. </w:t>
            </w:r>
          </w:p>
          <w:p w14:paraId="33B80B5D"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Turi būti galimybė tiesiogiai matyti rezultatus ir atlikti matavimus kompiuterio ekrane. </w:t>
            </w:r>
          </w:p>
          <w:p w14:paraId="3698CCBF"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Naudojimo sąlygos: įrenginys turi veikti vidaus sąlygomis, esant apie 18-30 laipsnių aplinkos temperatūroje, apie 20-45proc. aplinkos drėgmėje.</w:t>
            </w:r>
          </w:p>
          <w:p w14:paraId="1EF38CB0"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Valdymas: Jutiklis  turi būti valdomas per Cortex Dermalab Combo 4 programinę įrangą. </w:t>
            </w:r>
          </w:p>
          <w:p w14:paraId="0068F27D" w14:textId="7E9835DD"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eastAsia="en-US"/>
              </w:rPr>
              <w:t xml:space="preserve">Kalibravimas ir priežiūra: įrenginyje turi būti </w:t>
            </w:r>
            <w:r w:rsidR="00D65229">
              <w:rPr>
                <w:rFonts w:ascii="Times New Roman" w:eastAsia="Times New Roman" w:hAnsi="Times New Roman" w:cs="Times New Roman"/>
                <w:color w:val="000000"/>
                <w:sz w:val="22"/>
                <w:szCs w:val="22"/>
                <w:lang w:eastAsia="en-US"/>
              </w:rPr>
              <w:t>i</w:t>
            </w:r>
            <w:r w:rsidRPr="00B31A6E">
              <w:rPr>
                <w:rFonts w:ascii="Times New Roman" w:eastAsia="Times New Roman" w:hAnsi="Times New Roman" w:cs="Times New Roman"/>
                <w:color w:val="000000"/>
                <w:sz w:val="22"/>
                <w:szCs w:val="22"/>
                <w:lang w:eastAsia="en-US"/>
              </w:rPr>
              <w:t>ntegruota automatinio kalibravimo funkcija. Įrenginį turi būti lengva valyti, pasitelkiant neagresyvias valymo priemones.</w:t>
            </w:r>
          </w:p>
          <w:p w14:paraId="7C56BE9E" w14:textId="77777777" w:rsidR="00C67E23" w:rsidRPr="00B31A6E" w:rsidRDefault="00C67E23" w:rsidP="000F3FF8">
            <w:pPr>
              <w:numPr>
                <w:ilvl w:val="0"/>
                <w:numId w:val="134"/>
              </w:numPr>
              <w:tabs>
                <w:tab w:val="left" w:pos="316"/>
              </w:tabs>
              <w:spacing w:after="160" w:line="240" w:lineRule="auto"/>
              <w:ind w:left="405" w:hanging="372"/>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val="pt-BR" w:eastAsia="en-US"/>
              </w:rPr>
              <w:t>Garantinis laikotarpis – ne trumpesnis kaip 12 m</w:t>
            </w:r>
            <w:r w:rsidRPr="00B31A6E">
              <w:rPr>
                <w:rFonts w:ascii="Times New Roman" w:eastAsia="Times New Roman" w:hAnsi="Times New Roman" w:cs="Times New Roman"/>
                <w:color w:val="000000"/>
                <w:sz w:val="22"/>
                <w:szCs w:val="22"/>
                <w:lang w:eastAsia="en-US"/>
              </w:rPr>
              <w:t>ėn. nuo pristatymo datos.</w:t>
            </w:r>
          </w:p>
          <w:p w14:paraId="3F92742E" w14:textId="77777777" w:rsidR="00C67E23" w:rsidRPr="00C67E23" w:rsidRDefault="00C67E23" w:rsidP="000F3FF8">
            <w:pPr>
              <w:numPr>
                <w:ilvl w:val="0"/>
                <w:numId w:val="134"/>
              </w:numPr>
              <w:tabs>
                <w:tab w:val="left" w:pos="316"/>
              </w:tabs>
              <w:spacing w:after="160" w:line="240" w:lineRule="auto"/>
              <w:ind w:left="405" w:hanging="372"/>
              <w:contextualSpacing/>
              <w:jc w:val="left"/>
              <w:rPr>
                <w:rFonts w:ascii="Times New Roman" w:eastAsia="Calibri" w:hAnsi="Times New Roman" w:cs="Times New Roman"/>
                <w:sz w:val="22"/>
                <w:szCs w:val="22"/>
                <w:lang w:eastAsia="en-US"/>
              </w:rPr>
            </w:pPr>
            <w:r w:rsidRPr="00D65229">
              <w:rPr>
                <w:rFonts w:ascii="Times New Roman" w:eastAsia="Calibri" w:hAnsi="Times New Roman" w:cs="Times New Roman"/>
                <w:sz w:val="22"/>
                <w:szCs w:val="22"/>
                <w:lang w:eastAsia="en-US"/>
              </w:rPr>
              <w:t xml:space="preserve">Siūlomas gaminis turi būti paženklintas CE ženklu, patvirtinančiu, kad jis atitinka visus taikomus Europos Sąjungos direktyvų ir reglamentų reikalavimus. </w:t>
            </w:r>
            <w:r w:rsidRPr="00D65229">
              <w:rPr>
                <w:rFonts w:ascii="Times New Roman" w:eastAsia="Calibri" w:hAnsi="Times New Roman" w:cs="Times New Roman"/>
                <w:sz w:val="22"/>
                <w:szCs w:val="22"/>
                <w:lang w:val="pt-BR" w:eastAsia="en-US"/>
              </w:rPr>
              <w:t>Pateikiama atitikties deklaracija (angl. EU Declaration of Conformity), o jei gaminiui taikomas notifikuotosios įstaigos vertinimas – ir notifikuotosios įstaigos išduotą CE sertifikatas.</w:t>
            </w:r>
          </w:p>
        </w:tc>
        <w:tc>
          <w:tcPr>
            <w:tcW w:w="3402" w:type="dxa"/>
          </w:tcPr>
          <w:p w14:paraId="47D0E793" w14:textId="77777777" w:rsidR="00C67E23" w:rsidRPr="00B31A6E" w:rsidRDefault="00C67E23" w:rsidP="00D65229">
            <w:pPr>
              <w:tabs>
                <w:tab w:val="left" w:pos="316"/>
              </w:tabs>
              <w:spacing w:after="160" w:line="240" w:lineRule="auto"/>
              <w:ind w:left="33" w:firstLine="0"/>
              <w:contextualSpacing/>
              <w:jc w:val="left"/>
              <w:rPr>
                <w:rFonts w:ascii="Times New Roman" w:eastAsia="Times New Roman" w:hAnsi="Times New Roman" w:cs="Times New Roman"/>
                <w:b/>
                <w:bCs/>
                <w:color w:val="000000"/>
                <w:sz w:val="22"/>
                <w:szCs w:val="22"/>
                <w:lang w:eastAsia="en-US"/>
              </w:rPr>
            </w:pPr>
          </w:p>
        </w:tc>
      </w:tr>
    </w:tbl>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3402"/>
      </w:tblGrid>
      <w:tr w:rsidR="00D65229" w:rsidRPr="00B31A6E" w14:paraId="78C00B4D" w14:textId="091A8E95" w:rsidTr="00886EEA">
        <w:trPr>
          <w:trHeight w:val="14"/>
        </w:trPr>
        <w:tc>
          <w:tcPr>
            <w:tcW w:w="851" w:type="dxa"/>
            <w:vMerge w:val="restart"/>
          </w:tcPr>
          <w:p w14:paraId="74DE0FFF" w14:textId="77777777" w:rsidR="00D65229" w:rsidRPr="00B31A6E" w:rsidRDefault="00D65229" w:rsidP="000F3FF8">
            <w:pPr>
              <w:tabs>
                <w:tab w:val="left" w:pos="270"/>
              </w:tabs>
              <w:spacing w:line="240" w:lineRule="auto"/>
              <w:ind w:firstLine="0"/>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3.</w:t>
            </w:r>
          </w:p>
        </w:tc>
        <w:tc>
          <w:tcPr>
            <w:tcW w:w="10064" w:type="dxa"/>
            <w:gridSpan w:val="2"/>
          </w:tcPr>
          <w:p w14:paraId="5ADC94E9" w14:textId="43AC22E5" w:rsidR="00D65229" w:rsidRPr="00B31A6E" w:rsidRDefault="00D65229" w:rsidP="000F3FF8">
            <w:pPr>
              <w:tabs>
                <w:tab w:val="left" w:pos="270"/>
              </w:tabs>
              <w:spacing w:line="240" w:lineRule="auto"/>
              <w:ind w:firstLine="0"/>
              <w:rPr>
                <w:rFonts w:ascii="Times New Roman" w:eastAsia="Calibri" w:hAnsi="Times New Roman" w:cs="Times New Roman"/>
                <w:b/>
                <w:bCs/>
                <w:sz w:val="22"/>
                <w:szCs w:val="22"/>
                <w:lang w:eastAsia="en-US"/>
              </w:rPr>
            </w:pPr>
            <w:r w:rsidRPr="00B31A6E">
              <w:rPr>
                <w:rFonts w:ascii="Times New Roman" w:eastAsia="Calibri" w:hAnsi="Times New Roman" w:cs="Times New Roman"/>
                <w:b/>
                <w:bCs/>
                <w:sz w:val="22"/>
                <w:szCs w:val="22"/>
                <w:lang w:eastAsia="en-US"/>
              </w:rPr>
              <w:t>Termografinis riebalinio audinio matavimo įrenginys</w:t>
            </w:r>
          </w:p>
        </w:tc>
      </w:tr>
      <w:tr w:rsidR="00D65229" w:rsidRPr="00B31A6E" w14:paraId="3676739D" w14:textId="77777777" w:rsidTr="00D65229">
        <w:trPr>
          <w:trHeight w:val="14"/>
        </w:trPr>
        <w:tc>
          <w:tcPr>
            <w:tcW w:w="851" w:type="dxa"/>
            <w:vMerge/>
          </w:tcPr>
          <w:p w14:paraId="0E758974" w14:textId="77777777" w:rsidR="00D65229" w:rsidRDefault="00D65229" w:rsidP="000F3FF8">
            <w:pPr>
              <w:tabs>
                <w:tab w:val="left" w:pos="270"/>
              </w:tabs>
              <w:spacing w:line="240" w:lineRule="auto"/>
              <w:ind w:firstLine="0"/>
              <w:rPr>
                <w:rFonts w:ascii="Times New Roman" w:eastAsia="Times New Roman" w:hAnsi="Times New Roman" w:cs="Times New Roman"/>
                <w:color w:val="000000"/>
                <w:sz w:val="22"/>
                <w:szCs w:val="22"/>
                <w:lang w:eastAsia="en-US"/>
              </w:rPr>
            </w:pPr>
          </w:p>
        </w:tc>
        <w:tc>
          <w:tcPr>
            <w:tcW w:w="6662" w:type="dxa"/>
          </w:tcPr>
          <w:p w14:paraId="4E26F2D1" w14:textId="730B84FF" w:rsidR="00D65229" w:rsidRPr="00D65229" w:rsidRDefault="00D65229" w:rsidP="000F3FF8">
            <w:pPr>
              <w:tabs>
                <w:tab w:val="left" w:pos="270"/>
              </w:tabs>
              <w:spacing w:line="240" w:lineRule="auto"/>
              <w:ind w:firstLine="0"/>
              <w:rPr>
                <w:rFonts w:ascii="Times New Roman" w:eastAsia="Calibri" w:hAnsi="Times New Roman" w:cs="Times New Roman"/>
                <w:i/>
                <w:iCs/>
                <w:sz w:val="22"/>
                <w:szCs w:val="22"/>
                <w:lang w:eastAsia="en-US"/>
              </w:rPr>
            </w:pPr>
            <w:r w:rsidRPr="00D65229">
              <w:rPr>
                <w:rFonts w:ascii="Times New Roman" w:eastAsia="Calibri" w:hAnsi="Times New Roman" w:cs="Times New Roman"/>
                <w:i/>
                <w:iCs/>
                <w:sz w:val="22"/>
                <w:szCs w:val="22"/>
                <w:lang w:eastAsia="en-US"/>
              </w:rPr>
              <w:t>Nurodyti gamintoją, modelį</w:t>
            </w:r>
          </w:p>
        </w:tc>
        <w:tc>
          <w:tcPr>
            <w:tcW w:w="3402" w:type="dxa"/>
          </w:tcPr>
          <w:p w14:paraId="473E274C" w14:textId="77777777" w:rsidR="00D65229" w:rsidRPr="00B31A6E" w:rsidRDefault="00D65229" w:rsidP="000F3FF8">
            <w:pPr>
              <w:tabs>
                <w:tab w:val="left" w:pos="270"/>
              </w:tabs>
              <w:spacing w:line="240" w:lineRule="auto"/>
              <w:ind w:firstLine="0"/>
              <w:rPr>
                <w:rFonts w:ascii="Times New Roman" w:eastAsia="Calibri" w:hAnsi="Times New Roman" w:cs="Times New Roman"/>
                <w:b/>
                <w:bCs/>
                <w:sz w:val="22"/>
                <w:szCs w:val="22"/>
                <w:lang w:eastAsia="en-US"/>
              </w:rPr>
            </w:pPr>
          </w:p>
        </w:tc>
      </w:tr>
      <w:tr w:rsidR="00D65229" w:rsidRPr="00B31A6E" w14:paraId="1C5BE530" w14:textId="5B49A3FB" w:rsidTr="00D65229">
        <w:trPr>
          <w:trHeight w:val="267"/>
        </w:trPr>
        <w:tc>
          <w:tcPr>
            <w:tcW w:w="851" w:type="dxa"/>
            <w:vMerge/>
          </w:tcPr>
          <w:p w14:paraId="7A7E819B" w14:textId="77777777" w:rsidR="00D65229" w:rsidRPr="00B31A6E" w:rsidRDefault="00D65229" w:rsidP="000F3FF8">
            <w:pPr>
              <w:tabs>
                <w:tab w:val="left" w:pos="270"/>
              </w:tabs>
              <w:spacing w:line="240" w:lineRule="auto"/>
              <w:ind w:firstLine="0"/>
              <w:rPr>
                <w:rFonts w:ascii="Times New Roman" w:eastAsia="Calibri" w:hAnsi="Times New Roman" w:cs="Times New Roman"/>
                <w:b/>
                <w:bCs/>
                <w:sz w:val="22"/>
                <w:szCs w:val="22"/>
                <w:lang w:eastAsia="en-US"/>
              </w:rPr>
            </w:pPr>
          </w:p>
        </w:tc>
        <w:tc>
          <w:tcPr>
            <w:tcW w:w="6662" w:type="dxa"/>
          </w:tcPr>
          <w:p w14:paraId="623F023B"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Įrenginys turi matuoti riebalinio audinio, celiulito būkles neinvaziniu, kontaktiniu būdu, fiksuojant temperatūrinius pokyčius odos paviršiuje.</w:t>
            </w:r>
          </w:p>
          <w:p w14:paraId="26457311"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Įrenginys turi galėti atlikti matavimus pilvo, kojų, rankų srityse.  </w:t>
            </w:r>
          </w:p>
          <w:p w14:paraId="515C20A7"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Įrenginio komplekte turi būti testavimo sistema, padedanti parinkti tinkamiausia tolimesnio matavimo plokštę. </w:t>
            </w:r>
          </w:p>
          <w:p w14:paraId="565D7976"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Komplekte turi būti ne mažiau </w:t>
            </w:r>
            <w:r w:rsidRPr="00B31A6E">
              <w:rPr>
                <w:rFonts w:ascii="Times New Roman" w:eastAsia="Calibri" w:hAnsi="Times New Roman" w:cs="Times New Roman"/>
                <w:sz w:val="22"/>
                <w:szCs w:val="22"/>
                <w:lang w:val="pt-BR" w:eastAsia="en-US"/>
              </w:rPr>
              <w:t>4 termo plo</w:t>
            </w:r>
            <w:r w:rsidRPr="00B31A6E">
              <w:rPr>
                <w:rFonts w:ascii="Times New Roman" w:eastAsia="Calibri" w:hAnsi="Times New Roman" w:cs="Times New Roman"/>
                <w:sz w:val="22"/>
                <w:szCs w:val="22"/>
                <w:lang w:eastAsia="en-US"/>
              </w:rPr>
              <w:t>kščių.</w:t>
            </w:r>
          </w:p>
          <w:p w14:paraId="5B09990E"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Komplekte turi būti speciali termoplokščių, testavimo sistemos, valdymo planšetės laikymo dėžė.</w:t>
            </w:r>
          </w:p>
          <w:p w14:paraId="1A418B39"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Komplekte turi būti pridėta valdymo planšetė su IOS valdymo sistema.</w:t>
            </w:r>
          </w:p>
          <w:p w14:paraId="5F86DB14"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Calibri" w:hAnsi="Times New Roman" w:cs="Times New Roman"/>
                <w:sz w:val="22"/>
                <w:szCs w:val="22"/>
                <w:lang w:eastAsia="en-US"/>
              </w:rPr>
              <w:t xml:space="preserve">Įrenginys turi atlikti matavimus pasitelkiant valdymo planšetę, padedant interpretuoti gautus rezultatus. </w:t>
            </w:r>
          </w:p>
          <w:p w14:paraId="411AD427" w14:textId="58E91560"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Times New Roman" w:hAnsi="Times New Roman" w:cs="Times New Roman"/>
                <w:color w:val="000000"/>
                <w:sz w:val="22"/>
                <w:szCs w:val="22"/>
                <w:lang w:eastAsia="en-US"/>
              </w:rPr>
            </w:pPr>
            <w:r w:rsidRPr="00B31A6E">
              <w:rPr>
                <w:rFonts w:ascii="Times New Roman" w:eastAsia="Times New Roman" w:hAnsi="Times New Roman" w:cs="Times New Roman"/>
                <w:color w:val="000000"/>
                <w:sz w:val="22"/>
                <w:szCs w:val="22"/>
                <w:lang w:val="pt-BR" w:eastAsia="en-US"/>
              </w:rPr>
              <w:t>Garantinis laikotarpis – ne trumpesnis kaip 12 m</w:t>
            </w:r>
            <w:r w:rsidRPr="00B31A6E">
              <w:rPr>
                <w:rFonts w:ascii="Times New Roman" w:eastAsia="Times New Roman" w:hAnsi="Times New Roman" w:cs="Times New Roman"/>
                <w:color w:val="000000"/>
                <w:sz w:val="22"/>
                <w:szCs w:val="22"/>
                <w:lang w:eastAsia="en-US"/>
              </w:rPr>
              <w:t>ėn. nuo pristatymo datos.</w:t>
            </w:r>
          </w:p>
          <w:p w14:paraId="4D82574C" w14:textId="77777777" w:rsidR="00D65229" w:rsidRPr="00B31A6E" w:rsidRDefault="00D65229" w:rsidP="00D65229">
            <w:pPr>
              <w:numPr>
                <w:ilvl w:val="0"/>
                <w:numId w:val="134"/>
              </w:numPr>
              <w:tabs>
                <w:tab w:val="left" w:pos="270"/>
              </w:tabs>
              <w:spacing w:after="160" w:line="240" w:lineRule="auto"/>
              <w:ind w:left="458" w:hanging="425"/>
              <w:contextualSpacing/>
              <w:jc w:val="left"/>
              <w:rPr>
                <w:rFonts w:ascii="Times New Roman" w:eastAsia="Calibri" w:hAnsi="Times New Roman" w:cs="Times New Roman"/>
                <w:sz w:val="22"/>
                <w:szCs w:val="22"/>
                <w:lang w:eastAsia="en-US"/>
              </w:rPr>
            </w:pPr>
            <w:r w:rsidRPr="00C67E23">
              <w:rPr>
                <w:rFonts w:ascii="Times New Roman" w:eastAsia="Calibri" w:hAnsi="Times New Roman" w:cs="Times New Roman"/>
                <w:sz w:val="22"/>
                <w:szCs w:val="22"/>
                <w:lang w:eastAsia="en-US"/>
              </w:rPr>
              <w:t xml:space="preserve">Siūlomas gaminis turi būti paženklintas CE ženklu, patvirtinančiu, kad jis atitinka visus taikomus Europos Sąjungos direktyvų ir reglamentų reikalavimus. </w:t>
            </w:r>
            <w:r w:rsidRPr="00C67E23">
              <w:rPr>
                <w:rFonts w:ascii="Times New Roman" w:eastAsia="Calibri" w:hAnsi="Times New Roman" w:cs="Times New Roman"/>
                <w:sz w:val="22"/>
                <w:szCs w:val="22"/>
                <w:lang w:val="pt-BR" w:eastAsia="en-US"/>
              </w:rPr>
              <w:t>Pateikiama atitikties deklaracija (angl. EU Declaration of Conformity), o jei gaminiui taikomas notifikuotosios įstaigos vertinimas – ir notifikuotosios įstaigos išduotą CE sertifikatas.</w:t>
            </w:r>
          </w:p>
        </w:tc>
        <w:tc>
          <w:tcPr>
            <w:tcW w:w="3402" w:type="dxa"/>
          </w:tcPr>
          <w:p w14:paraId="3324BF42" w14:textId="77777777" w:rsidR="00D65229" w:rsidRPr="00B31A6E" w:rsidRDefault="00D65229" w:rsidP="00D65229">
            <w:pPr>
              <w:tabs>
                <w:tab w:val="left" w:pos="270"/>
              </w:tabs>
              <w:spacing w:after="160" w:line="240" w:lineRule="auto"/>
              <w:contextualSpacing/>
              <w:jc w:val="left"/>
              <w:rPr>
                <w:rFonts w:ascii="Times New Roman" w:eastAsia="Calibri" w:hAnsi="Times New Roman" w:cs="Times New Roman"/>
                <w:sz w:val="22"/>
                <w:szCs w:val="22"/>
                <w:lang w:eastAsia="en-US"/>
              </w:rPr>
            </w:pPr>
          </w:p>
        </w:tc>
      </w:tr>
    </w:tbl>
    <w:p w14:paraId="037B8CB0" w14:textId="77777777" w:rsidR="00C67E23" w:rsidRDefault="00C67E23" w:rsidP="009E196F">
      <w:pPr>
        <w:spacing w:line="240" w:lineRule="auto"/>
        <w:ind w:firstLine="567"/>
        <w:rPr>
          <w:rFonts w:ascii="Times New Roman" w:eastAsia="Times New Roman" w:hAnsi="Times New Roman" w:cs="Times New Roman"/>
          <w:bCs/>
          <w:sz w:val="22"/>
          <w:szCs w:val="22"/>
          <w:lang w:eastAsia="en-US"/>
        </w:rPr>
      </w:pPr>
    </w:p>
    <w:p w14:paraId="4E8C5533" w14:textId="6E4A1096"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p>
    <w:tbl>
      <w:tblPr>
        <w:tblStyle w:val="Lentelstinklelis1"/>
        <w:tblW w:w="10060" w:type="dxa"/>
        <w:tblLook w:val="04A0" w:firstRow="1" w:lastRow="0" w:firstColumn="1" w:lastColumn="0" w:noHBand="0" w:noVBand="1"/>
      </w:tblPr>
      <w:tblGrid>
        <w:gridCol w:w="834"/>
        <w:gridCol w:w="2750"/>
        <w:gridCol w:w="1231"/>
        <w:gridCol w:w="3260"/>
        <w:gridCol w:w="1985"/>
      </w:tblGrid>
      <w:tr w:rsidR="009A75F9" w:rsidRPr="00096BBE" w14:paraId="03DE20F8" w14:textId="77777777" w:rsidTr="009A75F9">
        <w:tc>
          <w:tcPr>
            <w:tcW w:w="834" w:type="dxa"/>
          </w:tcPr>
          <w:p w14:paraId="5FA816BF" w14:textId="02E081C3" w:rsidR="009A75F9" w:rsidRPr="00096BBE" w:rsidRDefault="009A75F9"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 xml:space="preserve">Eil. </w:t>
            </w:r>
            <w:r w:rsidRPr="00096BBE">
              <w:rPr>
                <w:rFonts w:ascii="Times New Roman" w:eastAsia="Times New Roman" w:hAnsi="Times New Roman" w:cs="Times New Roman"/>
                <w:b/>
                <w:bCs/>
                <w:bdr w:val="nil"/>
              </w:rPr>
              <w:t xml:space="preserve">Nr. </w:t>
            </w:r>
          </w:p>
        </w:tc>
        <w:tc>
          <w:tcPr>
            <w:tcW w:w="2750" w:type="dxa"/>
          </w:tcPr>
          <w:p w14:paraId="62DF0681" w14:textId="7C40BBB9" w:rsidR="009A75F9" w:rsidRPr="00096BBE" w:rsidRDefault="009A75F9"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Prekės pavadinimas</w:t>
            </w:r>
          </w:p>
        </w:tc>
        <w:tc>
          <w:tcPr>
            <w:tcW w:w="1231" w:type="dxa"/>
          </w:tcPr>
          <w:p w14:paraId="4E7D963F" w14:textId="7AD89BD4" w:rsidR="009A75F9" w:rsidRPr="00096BBE" w:rsidRDefault="009A75F9"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Kiekis</w:t>
            </w:r>
          </w:p>
        </w:tc>
        <w:tc>
          <w:tcPr>
            <w:tcW w:w="3260" w:type="dxa"/>
          </w:tcPr>
          <w:p w14:paraId="42F9C834" w14:textId="108C40C7" w:rsidR="009A75F9" w:rsidRPr="00096BBE" w:rsidRDefault="009A75F9"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K</w:t>
            </w:r>
            <w:r w:rsidRPr="00096BBE">
              <w:rPr>
                <w:rFonts w:ascii="Times New Roman" w:eastAsia="Times New Roman" w:hAnsi="Times New Roman" w:cs="Times New Roman"/>
                <w:b/>
                <w:bCs/>
                <w:bdr w:val="nil"/>
              </w:rPr>
              <w:t>aina, Eur be PVM</w:t>
            </w:r>
          </w:p>
        </w:tc>
        <w:tc>
          <w:tcPr>
            <w:tcW w:w="1985" w:type="dxa"/>
          </w:tcPr>
          <w:p w14:paraId="03823A27" w14:textId="67E64631" w:rsidR="009A75F9" w:rsidRPr="00096BBE" w:rsidRDefault="009A75F9"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K</w:t>
            </w:r>
            <w:r w:rsidRPr="00096BBE">
              <w:rPr>
                <w:rFonts w:ascii="Times New Roman" w:eastAsia="Times New Roman" w:hAnsi="Times New Roman" w:cs="Times New Roman"/>
                <w:b/>
                <w:bCs/>
                <w:bdr w:val="nil"/>
              </w:rPr>
              <w:t>aina, Eur su PVM</w:t>
            </w:r>
          </w:p>
        </w:tc>
      </w:tr>
      <w:tr w:rsidR="009A75F9" w:rsidRPr="00096BBE" w14:paraId="07405E91" w14:textId="77777777" w:rsidTr="009A75F9">
        <w:tc>
          <w:tcPr>
            <w:tcW w:w="834" w:type="dxa"/>
          </w:tcPr>
          <w:p w14:paraId="7BA38CDA" w14:textId="77777777" w:rsidR="009A75F9" w:rsidRPr="00096BBE" w:rsidRDefault="009A75F9"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1</w:t>
            </w:r>
          </w:p>
        </w:tc>
        <w:tc>
          <w:tcPr>
            <w:tcW w:w="2750" w:type="dxa"/>
          </w:tcPr>
          <w:p w14:paraId="025B12DB" w14:textId="7ED7C127" w:rsidR="009A75F9" w:rsidRPr="00096BBE" w:rsidRDefault="009A75F9"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2</w:t>
            </w:r>
          </w:p>
        </w:tc>
        <w:tc>
          <w:tcPr>
            <w:tcW w:w="1231" w:type="dxa"/>
          </w:tcPr>
          <w:p w14:paraId="4C5F8154" w14:textId="3619F79E" w:rsidR="009A75F9" w:rsidRPr="00096BBE" w:rsidRDefault="009A75F9"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3</w:t>
            </w:r>
          </w:p>
        </w:tc>
        <w:tc>
          <w:tcPr>
            <w:tcW w:w="3260" w:type="dxa"/>
          </w:tcPr>
          <w:p w14:paraId="06F1505B" w14:textId="1D3D4B62" w:rsidR="009A75F9" w:rsidRPr="00096BBE" w:rsidRDefault="009A75F9"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4</w:t>
            </w:r>
          </w:p>
        </w:tc>
        <w:tc>
          <w:tcPr>
            <w:tcW w:w="1985" w:type="dxa"/>
          </w:tcPr>
          <w:p w14:paraId="72A4688E" w14:textId="5381A00E" w:rsidR="009A75F9" w:rsidRPr="00096BBE" w:rsidRDefault="009A75F9"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5</w:t>
            </w:r>
          </w:p>
        </w:tc>
      </w:tr>
      <w:tr w:rsidR="009A75F9" w:rsidRPr="00096BBE" w14:paraId="6401A90F" w14:textId="77777777" w:rsidTr="009A75F9">
        <w:tc>
          <w:tcPr>
            <w:tcW w:w="834" w:type="dxa"/>
          </w:tcPr>
          <w:p w14:paraId="4B78999F" w14:textId="676BF42F" w:rsidR="009A75F9" w:rsidRPr="00096BBE" w:rsidRDefault="009A75F9" w:rsidP="00D10CDB">
            <w:pPr>
              <w:pBdr>
                <w:top w:val="nil"/>
                <w:left w:val="nil"/>
                <w:bottom w:val="nil"/>
                <w:right w:val="nil"/>
                <w:between w:val="nil"/>
                <w:bar w:val="nil"/>
              </w:pBdr>
              <w:jc w:val="both"/>
              <w:rPr>
                <w:rFonts w:ascii="Times New Roman" w:eastAsia="Times New Roman" w:hAnsi="Times New Roman" w:cs="Times New Roman"/>
                <w:bCs/>
                <w:bdr w:val="nil"/>
              </w:rPr>
            </w:pPr>
            <w:r w:rsidRPr="00096BBE">
              <w:rPr>
                <w:rFonts w:ascii="Times New Roman" w:eastAsia="Times New Roman" w:hAnsi="Times New Roman" w:cs="Times New Roman"/>
                <w:bCs/>
                <w:bdr w:val="nil"/>
              </w:rPr>
              <w:t>1</w:t>
            </w:r>
          </w:p>
        </w:tc>
        <w:tc>
          <w:tcPr>
            <w:tcW w:w="2750" w:type="dxa"/>
          </w:tcPr>
          <w:p w14:paraId="3F9C63E5" w14:textId="067DBF31"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r w:rsidRPr="00C67E23">
              <w:rPr>
                <w:rFonts w:ascii="Times New Roman" w:eastAsia="Times New Roman" w:hAnsi="Times New Roman" w:cs="Times New Roman"/>
                <w:bCs/>
                <w:bdr w:val="nil"/>
              </w:rPr>
              <w:t>Hipodermos matavimo įrenginys</w:t>
            </w:r>
          </w:p>
        </w:tc>
        <w:tc>
          <w:tcPr>
            <w:tcW w:w="1231" w:type="dxa"/>
          </w:tcPr>
          <w:p w14:paraId="6CAA4466" w14:textId="2A2A2535" w:rsidR="009A75F9" w:rsidRPr="00096BBE" w:rsidRDefault="009A75F9" w:rsidP="00D10CDB">
            <w:pPr>
              <w:pBdr>
                <w:top w:val="nil"/>
                <w:left w:val="nil"/>
                <w:bottom w:val="nil"/>
                <w:right w:val="nil"/>
                <w:between w:val="nil"/>
                <w:bar w:val="nil"/>
              </w:pBdr>
              <w:jc w:val="both"/>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3260" w:type="dxa"/>
          </w:tcPr>
          <w:p w14:paraId="5B0EDC83" w14:textId="77777777"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p>
        </w:tc>
        <w:tc>
          <w:tcPr>
            <w:tcW w:w="1985" w:type="dxa"/>
          </w:tcPr>
          <w:p w14:paraId="642E7750" w14:textId="77777777" w:rsidR="009A75F9" w:rsidRPr="00096BBE" w:rsidRDefault="009A75F9" w:rsidP="00D10CDB">
            <w:pPr>
              <w:pBdr>
                <w:top w:val="nil"/>
                <w:left w:val="nil"/>
                <w:bottom w:val="nil"/>
                <w:right w:val="nil"/>
                <w:between w:val="nil"/>
                <w:bar w:val="nil"/>
              </w:pBdr>
              <w:jc w:val="both"/>
              <w:rPr>
                <w:rFonts w:ascii="Times New Roman" w:eastAsia="Times New Roman" w:hAnsi="Times New Roman" w:cs="Times New Roman"/>
                <w:bCs/>
                <w:bdr w:val="nil"/>
              </w:rPr>
            </w:pPr>
          </w:p>
        </w:tc>
      </w:tr>
      <w:tr w:rsidR="009A75F9" w:rsidRPr="00096BBE" w14:paraId="2E668B7B" w14:textId="77777777" w:rsidTr="009A75F9">
        <w:tc>
          <w:tcPr>
            <w:tcW w:w="834" w:type="dxa"/>
          </w:tcPr>
          <w:p w14:paraId="3549C078" w14:textId="33838F0F"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2</w:t>
            </w:r>
          </w:p>
        </w:tc>
        <w:tc>
          <w:tcPr>
            <w:tcW w:w="2750" w:type="dxa"/>
          </w:tcPr>
          <w:p w14:paraId="3CC17D9E" w14:textId="7C9F2B05"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r w:rsidRPr="00D65229">
              <w:rPr>
                <w:rFonts w:ascii="Times New Roman" w:eastAsia="Times New Roman" w:hAnsi="Times New Roman" w:cs="Times New Roman"/>
                <w:bCs/>
                <w:bdr w:val="nil"/>
              </w:rPr>
              <w:t>TEWL matavimo įrenginys</w:t>
            </w:r>
          </w:p>
        </w:tc>
        <w:tc>
          <w:tcPr>
            <w:tcW w:w="1231" w:type="dxa"/>
          </w:tcPr>
          <w:p w14:paraId="69698672" w14:textId="33E02129"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r>
              <w:rPr>
                <w:rFonts w:ascii="Times New Roman" w:eastAsia="Times New Roman" w:hAnsi="Times New Roman" w:cs="Times New Roman"/>
                <w:bCs/>
                <w:bdr w:val="nil"/>
              </w:rPr>
              <w:t>1</w:t>
            </w:r>
            <w:r w:rsidRPr="00096BBE">
              <w:rPr>
                <w:rFonts w:ascii="Times New Roman" w:eastAsia="Times New Roman" w:hAnsi="Times New Roman" w:cs="Times New Roman"/>
                <w:bCs/>
                <w:bdr w:val="nil"/>
              </w:rPr>
              <w:t xml:space="preserve"> vnt.</w:t>
            </w:r>
          </w:p>
        </w:tc>
        <w:tc>
          <w:tcPr>
            <w:tcW w:w="3260" w:type="dxa"/>
          </w:tcPr>
          <w:p w14:paraId="1057AEDD" w14:textId="77777777"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p>
        </w:tc>
        <w:tc>
          <w:tcPr>
            <w:tcW w:w="1985" w:type="dxa"/>
          </w:tcPr>
          <w:p w14:paraId="0EDC19E6" w14:textId="77777777"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p>
        </w:tc>
      </w:tr>
      <w:tr w:rsidR="009A75F9" w:rsidRPr="00096BBE" w14:paraId="072DD480" w14:textId="77777777" w:rsidTr="009A75F9">
        <w:tc>
          <w:tcPr>
            <w:tcW w:w="834" w:type="dxa"/>
          </w:tcPr>
          <w:p w14:paraId="0DC189F3" w14:textId="59140013"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3</w:t>
            </w:r>
          </w:p>
        </w:tc>
        <w:tc>
          <w:tcPr>
            <w:tcW w:w="2750" w:type="dxa"/>
          </w:tcPr>
          <w:p w14:paraId="324BB4D6" w14:textId="3112CB8F"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r w:rsidRPr="00D65229">
              <w:rPr>
                <w:rFonts w:ascii="Times New Roman" w:eastAsia="Times New Roman" w:hAnsi="Times New Roman" w:cs="Times New Roman"/>
                <w:bCs/>
                <w:bdr w:val="nil"/>
              </w:rPr>
              <w:t>Termografinis riebalinio audinio matavimo įrenginys</w:t>
            </w:r>
          </w:p>
        </w:tc>
        <w:tc>
          <w:tcPr>
            <w:tcW w:w="1231" w:type="dxa"/>
          </w:tcPr>
          <w:p w14:paraId="54D5EFB7" w14:textId="616049D2"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1 </w:t>
            </w:r>
            <w:r>
              <w:rPr>
                <w:rFonts w:ascii="Times New Roman" w:eastAsia="Times New Roman" w:hAnsi="Times New Roman" w:cs="Times New Roman"/>
                <w:bCs/>
                <w:bdr w:val="nil"/>
              </w:rPr>
              <w:t>vnt.</w:t>
            </w:r>
          </w:p>
        </w:tc>
        <w:tc>
          <w:tcPr>
            <w:tcW w:w="3260" w:type="dxa"/>
          </w:tcPr>
          <w:p w14:paraId="2E5A216A" w14:textId="77777777"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p>
        </w:tc>
        <w:tc>
          <w:tcPr>
            <w:tcW w:w="1985" w:type="dxa"/>
          </w:tcPr>
          <w:p w14:paraId="52C0A27E" w14:textId="77777777" w:rsidR="009A75F9" w:rsidRPr="00096BBE" w:rsidRDefault="009A75F9" w:rsidP="00D10CDB">
            <w:pPr>
              <w:pBdr>
                <w:top w:val="nil"/>
                <w:left w:val="nil"/>
                <w:bottom w:val="nil"/>
                <w:right w:val="nil"/>
                <w:between w:val="nil"/>
                <w:bar w:val="nil"/>
              </w:pBdr>
              <w:rPr>
                <w:rFonts w:ascii="Times New Roman" w:eastAsia="Times New Roman" w:hAnsi="Times New Roman" w:cs="Times New Roman"/>
                <w:bCs/>
                <w:bdr w:val="nil"/>
              </w:rPr>
            </w:pPr>
          </w:p>
        </w:tc>
      </w:tr>
      <w:tr w:rsidR="009A75F9" w:rsidRPr="00096BBE" w14:paraId="01B7FF31" w14:textId="77777777" w:rsidTr="008A6EE3">
        <w:tc>
          <w:tcPr>
            <w:tcW w:w="8075" w:type="dxa"/>
            <w:gridSpan w:val="4"/>
          </w:tcPr>
          <w:p w14:paraId="0E9EBF2D" w14:textId="4769C58B" w:rsidR="009A75F9" w:rsidRPr="00096BBE" w:rsidRDefault="009A75F9" w:rsidP="009A75F9">
            <w:pPr>
              <w:pBdr>
                <w:top w:val="nil"/>
                <w:left w:val="nil"/>
                <w:bottom w:val="nil"/>
                <w:right w:val="nil"/>
                <w:between w:val="nil"/>
                <w:bar w:val="nil"/>
              </w:pBdr>
              <w:jc w:val="right"/>
              <w:rPr>
                <w:rFonts w:ascii="Times New Roman" w:eastAsia="Times New Roman" w:hAnsi="Times New Roman" w:cs="Times New Roman"/>
                <w:bCs/>
                <w:bdr w:val="nil"/>
              </w:rPr>
            </w:pPr>
            <w:r>
              <w:rPr>
                <w:rFonts w:ascii="Times New Roman" w:eastAsia="Times New Roman" w:hAnsi="Times New Roman" w:cs="Times New Roman"/>
                <w:bCs/>
                <w:bdr w:val="nil"/>
              </w:rPr>
              <w:t>Bendra pasiūlymo kaina, Eur be PVM</w:t>
            </w:r>
          </w:p>
        </w:tc>
        <w:tc>
          <w:tcPr>
            <w:tcW w:w="1985" w:type="dxa"/>
          </w:tcPr>
          <w:p w14:paraId="7B18CE87" w14:textId="77777777" w:rsidR="009A75F9" w:rsidRPr="00096BBE" w:rsidRDefault="009A75F9" w:rsidP="009A75F9">
            <w:pPr>
              <w:pBdr>
                <w:top w:val="nil"/>
                <w:left w:val="nil"/>
                <w:bottom w:val="nil"/>
                <w:right w:val="nil"/>
                <w:between w:val="nil"/>
                <w:bar w:val="nil"/>
              </w:pBdr>
              <w:jc w:val="right"/>
              <w:rPr>
                <w:rFonts w:ascii="Times New Roman" w:eastAsia="Times New Roman" w:hAnsi="Times New Roman" w:cs="Times New Roman"/>
                <w:bCs/>
                <w:bdr w:val="nil"/>
              </w:rPr>
            </w:pPr>
          </w:p>
        </w:tc>
      </w:tr>
      <w:tr w:rsidR="009A75F9" w:rsidRPr="00096BBE" w14:paraId="4DF3B580" w14:textId="77777777" w:rsidTr="009E0FD8">
        <w:tc>
          <w:tcPr>
            <w:tcW w:w="8075" w:type="dxa"/>
            <w:gridSpan w:val="4"/>
          </w:tcPr>
          <w:p w14:paraId="01C28939" w14:textId="54907B4E" w:rsidR="009A75F9" w:rsidRPr="00096BBE" w:rsidRDefault="009A75F9" w:rsidP="009A75F9">
            <w:pPr>
              <w:pBdr>
                <w:top w:val="nil"/>
                <w:left w:val="nil"/>
                <w:bottom w:val="nil"/>
                <w:right w:val="nil"/>
                <w:between w:val="nil"/>
                <w:bar w:val="nil"/>
              </w:pBdr>
              <w:jc w:val="right"/>
              <w:rPr>
                <w:rFonts w:ascii="Times New Roman" w:eastAsia="Times New Roman" w:hAnsi="Times New Roman" w:cs="Times New Roman"/>
                <w:bCs/>
                <w:bdr w:val="nil"/>
              </w:rPr>
            </w:pPr>
            <w:r>
              <w:rPr>
                <w:rFonts w:ascii="Times New Roman" w:eastAsia="Times New Roman" w:hAnsi="Times New Roman" w:cs="Times New Roman"/>
                <w:bCs/>
                <w:bdr w:val="nil"/>
              </w:rPr>
              <w:t>PVM, Eur</w:t>
            </w:r>
          </w:p>
        </w:tc>
        <w:tc>
          <w:tcPr>
            <w:tcW w:w="1985" w:type="dxa"/>
          </w:tcPr>
          <w:p w14:paraId="1F16EFA1" w14:textId="77777777" w:rsidR="009A75F9" w:rsidRPr="00096BBE" w:rsidRDefault="009A75F9" w:rsidP="009A75F9">
            <w:pPr>
              <w:pBdr>
                <w:top w:val="nil"/>
                <w:left w:val="nil"/>
                <w:bottom w:val="nil"/>
                <w:right w:val="nil"/>
                <w:between w:val="nil"/>
                <w:bar w:val="nil"/>
              </w:pBdr>
              <w:jc w:val="right"/>
              <w:rPr>
                <w:rFonts w:ascii="Times New Roman" w:eastAsia="Times New Roman" w:hAnsi="Times New Roman" w:cs="Times New Roman"/>
                <w:bCs/>
                <w:bdr w:val="nil"/>
              </w:rPr>
            </w:pPr>
          </w:p>
        </w:tc>
      </w:tr>
      <w:tr w:rsidR="009A75F9" w:rsidRPr="00096BBE" w14:paraId="6C3B3D7B" w14:textId="77777777" w:rsidTr="006A534E">
        <w:tc>
          <w:tcPr>
            <w:tcW w:w="8075" w:type="dxa"/>
            <w:gridSpan w:val="4"/>
          </w:tcPr>
          <w:p w14:paraId="74F4AF17" w14:textId="63D5DE00" w:rsidR="009A75F9" w:rsidRPr="00096BBE" w:rsidRDefault="009A75F9" w:rsidP="009A75F9">
            <w:pPr>
              <w:pBdr>
                <w:top w:val="nil"/>
                <w:left w:val="nil"/>
                <w:bottom w:val="nil"/>
                <w:right w:val="nil"/>
                <w:between w:val="nil"/>
                <w:bar w:val="nil"/>
              </w:pBdr>
              <w:jc w:val="right"/>
              <w:rPr>
                <w:rFonts w:ascii="Times New Roman" w:eastAsia="Times New Roman" w:hAnsi="Times New Roman" w:cs="Times New Roman"/>
                <w:bCs/>
                <w:bdr w:val="nil"/>
              </w:rPr>
            </w:pPr>
            <w:r w:rsidRPr="009A75F9">
              <w:rPr>
                <w:rFonts w:ascii="Times New Roman" w:eastAsia="Times New Roman" w:hAnsi="Times New Roman" w:cs="Times New Roman"/>
                <w:bCs/>
                <w:bdr w:val="nil"/>
              </w:rPr>
              <w:t xml:space="preserve">Bendra pasiūlymo kaina, Eur </w:t>
            </w:r>
            <w:r>
              <w:rPr>
                <w:rFonts w:ascii="Times New Roman" w:eastAsia="Times New Roman" w:hAnsi="Times New Roman" w:cs="Times New Roman"/>
                <w:bCs/>
                <w:bdr w:val="nil"/>
              </w:rPr>
              <w:t>su</w:t>
            </w:r>
            <w:r w:rsidRPr="009A75F9">
              <w:rPr>
                <w:rFonts w:ascii="Times New Roman" w:eastAsia="Times New Roman" w:hAnsi="Times New Roman" w:cs="Times New Roman"/>
                <w:bCs/>
                <w:bdr w:val="nil"/>
              </w:rPr>
              <w:t xml:space="preserve"> PVM</w:t>
            </w:r>
          </w:p>
        </w:tc>
        <w:tc>
          <w:tcPr>
            <w:tcW w:w="1985" w:type="dxa"/>
          </w:tcPr>
          <w:p w14:paraId="69EE0B7A" w14:textId="77777777" w:rsidR="009A75F9" w:rsidRPr="00096BBE" w:rsidRDefault="009A75F9" w:rsidP="009A75F9">
            <w:pPr>
              <w:pBdr>
                <w:top w:val="nil"/>
                <w:left w:val="nil"/>
                <w:bottom w:val="nil"/>
                <w:right w:val="nil"/>
                <w:between w:val="nil"/>
                <w:bar w:val="nil"/>
              </w:pBdr>
              <w:jc w:val="right"/>
              <w:rPr>
                <w:rFonts w:ascii="Times New Roman" w:eastAsia="Times New Roman" w:hAnsi="Times New Roman" w:cs="Times New Roman"/>
                <w:bCs/>
                <w:bdr w:val="nil"/>
              </w:rPr>
            </w:pPr>
          </w:p>
        </w:tc>
      </w:tr>
    </w:tbl>
    <w:p w14:paraId="45EBBD3D" w14:textId="77777777" w:rsidR="004C7F77" w:rsidRDefault="004C7F77" w:rsidP="009A75F9">
      <w:pPr>
        <w:spacing w:line="240" w:lineRule="auto"/>
        <w:ind w:firstLine="567"/>
        <w:jc w:val="right"/>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C484414"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2. Teikdami šį pasiūlymą įsipareigojame laikytis visų pirkimo sąlygų, įskaitant ir minimalių aplinkos apsaugos kriterijų.</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7B689DA9"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3. Patvirtiname, kad informacija ir duomenys, pateikti pasiūlyme, yra teisingi ir apima viską, ko reikia tinkamam sutarties įvykdymui.</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644099F6" w14:textId="77777777" w:rsidR="005B68F6" w:rsidRDefault="009B5611"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4. Pasiūlymas galioja iki termino, nustatyto pirkimo dokumentuose.</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4AA30482" w14:textId="19238AE5" w:rsidR="009E196F" w:rsidRPr="009E196F" w:rsidRDefault="005B68F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t>5</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Prekių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491E30">
        <w:rPr>
          <w:rFonts w:ascii="Times New Roman" w:eastAsia="Calibri" w:hAnsi="Times New Roman" w:cs="Times New Roman"/>
          <w:sz w:val="22"/>
          <w:szCs w:val="22"/>
          <w:lang w:eastAsia="en-US"/>
        </w:rPr>
        <w:t>prekių pristatymu</w:t>
      </w:r>
      <w:r w:rsidR="00A56F08" w:rsidRPr="00A56F08">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E20C8CA"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6AC3B516"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7</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02A80332" w:rsidR="00C23CBD" w:rsidRPr="00C23CBD" w:rsidRDefault="009A75F9" w:rsidP="00C23CBD">
            <w:pPr>
              <w:spacing w:after="160" w:line="276" w:lineRule="auto"/>
              <w:ind w:firstLine="0"/>
              <w:rPr>
                <w:rFonts w:ascii="Times New Roman" w:eastAsia="Calibri" w:hAnsi="Times New Roman" w:cs="Times New Roman"/>
                <w:kern w:val="2"/>
                <w:szCs w:val="24"/>
              </w:rPr>
            </w:pPr>
            <w:r w:rsidRPr="009A75F9">
              <w:rPr>
                <w:rFonts w:ascii="Times New Roman" w:eastAsia="Calibri" w:hAnsi="Times New Roman" w:cs="Times New Roman"/>
                <w:kern w:val="2"/>
                <w:szCs w:val="24"/>
              </w:rPr>
              <w:t>ODOS DIAGNOSTIKOS ĮRANG</w:t>
            </w:r>
            <w:r>
              <w:rPr>
                <w:rFonts w:ascii="Times New Roman" w:eastAsia="Calibri" w:hAnsi="Times New Roman" w:cs="Times New Roman"/>
                <w:kern w:val="2"/>
                <w:szCs w:val="24"/>
              </w:rPr>
              <w:t>A</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Direktorius Remigijus Kinderis</w:t>
            </w:r>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6F053660" w14:textId="4049EACE" w:rsidR="00F72061"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atsakingas </w:t>
            </w:r>
            <w:r w:rsidR="009A75F9" w:rsidRPr="009A75F9">
              <w:rPr>
                <w:rFonts w:ascii="Times New Roman" w:eastAsia="Calibri" w:hAnsi="Times New Roman" w:cs="Times New Roman"/>
                <w:kern w:val="2"/>
                <w:szCs w:val="24"/>
              </w:rPr>
              <w:t>Simona Urbonienė, Kineziterapijos ir Grožio terapijos katedros vedėja, tel. +370 (610) 24 062, el.p.:s.urboniene@kvk.lt</w:t>
            </w:r>
            <w:r w:rsidR="009A75F9">
              <w:rPr>
                <w:rFonts w:ascii="Times New Roman" w:eastAsia="Calibri" w:hAnsi="Times New Roman" w:cs="Times New Roman"/>
                <w:kern w:val="2"/>
                <w:szCs w:val="24"/>
              </w:rPr>
              <w:t>.</w:t>
            </w:r>
          </w:p>
          <w:p w14:paraId="38E21B3F" w14:textId="729F9432"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i.budriene@kvk.lt;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68271C6E"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sidR="009A75F9">
              <w:rPr>
                <w:rFonts w:ascii="Times New Roman" w:eastAsia="Calibri" w:hAnsi="Times New Roman" w:cs="Times New Roman"/>
                <w:kern w:val="2"/>
              </w:rPr>
              <w:t>odos diagnostikos</w:t>
            </w:r>
            <w:r w:rsidR="002B79FF" w:rsidRPr="002B79FF">
              <w:rPr>
                <w:rFonts w:ascii="Times New Roman" w:eastAsia="Calibri" w:hAnsi="Times New Roman" w:cs="Times New Roman"/>
                <w:kern w:val="2"/>
              </w:rPr>
              <w:t xml:space="preserve"> įrang</w:t>
            </w:r>
            <w:r w:rsidR="002B79FF">
              <w:rPr>
                <w:rFonts w:ascii="Times New Roman" w:eastAsia="Calibri" w:hAnsi="Times New Roman" w:cs="Times New Roman"/>
                <w:kern w:val="2"/>
              </w:rPr>
              <w:t xml:space="preserve">ą </w:t>
            </w:r>
            <w:r w:rsidRPr="00C23CBD">
              <w:rPr>
                <w:rFonts w:ascii="Times New Roman" w:eastAsia="Calibri" w:hAnsi="Times New Roman" w:cs="Times New Roman"/>
                <w:kern w:val="2"/>
              </w:rPr>
              <w:t>(toliau – Prekės).</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2B79FF">
        <w:trPr>
          <w:trHeight w:val="1001"/>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42B4A930" w14:textId="52399969" w:rsidR="00C23CBD" w:rsidRPr="002B79FF" w:rsidRDefault="009A75F9" w:rsidP="002B79FF">
            <w:pPr>
              <w:spacing w:after="26" w:line="261" w:lineRule="auto"/>
              <w:ind w:firstLine="0"/>
              <w:jc w:val="left"/>
              <w:rPr>
                <w:rFonts w:ascii="Times New Roman" w:hAnsi="Times New Roman" w:cs="Times New Roman"/>
                <w:sz w:val="20"/>
                <w:szCs w:val="20"/>
              </w:rPr>
            </w:pPr>
            <w:r w:rsidRPr="009A75F9">
              <w:rPr>
                <w:rFonts w:ascii="Times New Roman" w:eastAsia="Calibri" w:hAnsi="Times New Roman" w:cs="Times New Roman"/>
                <w:kern w:val="2"/>
                <w:sz w:val="20"/>
                <w:szCs w:val="20"/>
              </w:rPr>
              <w:t>Tiekėjas Prekes (visą Prekių kiekį) įsipareigoja pristatyti ir atlikti kitus techninėje specifikacijoje numatytus darbus ne vėliau kaip per 120 kalendorinių dienų  nuo Sutarties įsigaliojimo dienos šiuo adresu: Bijūnų g. 10, Klaipėda</w:t>
            </w: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E9998DC" w14:textId="496DA6ED" w:rsidR="00C23CBD" w:rsidRPr="00C23CBD" w:rsidRDefault="009A75F9"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rPr>
              <w:t>Netaikoma</w:t>
            </w:r>
            <w:r w:rsidR="002B79FF" w:rsidRPr="002B79FF">
              <w:rPr>
                <w:rFonts w:ascii="Times New Roman" w:eastAsia="Calibri" w:hAnsi="Times New Roman" w:cs="Times New Roman"/>
                <w:kern w:val="2"/>
              </w:rPr>
              <w:t xml:space="preserve"> </w:t>
            </w: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7185BA5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Kartu su Prekėmis pateikiami šie dokumentai: </w:t>
            </w:r>
          </w:p>
          <w:p w14:paraId="324B09E1" w14:textId="77777777" w:rsid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perdavimo-priėmimo aktas;</w:t>
            </w:r>
          </w:p>
          <w:p w14:paraId="7F4723DB" w14:textId="15F3F53B" w:rsidR="009A75F9" w:rsidRPr="00C23CBD" w:rsidRDefault="009A75F9" w:rsidP="00C23CBD">
            <w:pPr>
              <w:spacing w:after="160" w:line="276" w:lineRule="auto"/>
              <w:ind w:firstLine="0"/>
              <w:jc w:val="left"/>
              <w:rPr>
                <w:rFonts w:ascii="Times New Roman" w:eastAsia="Calibri" w:hAnsi="Times New Roman" w:cs="Times New Roman"/>
                <w:kern w:val="2"/>
                <w:szCs w:val="24"/>
              </w:rPr>
            </w:pPr>
            <w:r w:rsidRPr="009A75F9">
              <w:rPr>
                <w:rFonts w:ascii="Times New Roman" w:eastAsia="Calibri" w:hAnsi="Times New Roman" w:cs="Times New Roman"/>
                <w:kern w:val="2"/>
                <w:szCs w:val="24"/>
              </w:rPr>
              <w:lastRenderedPageBreak/>
              <w:t>gaminio naudojimo, priežiūros instrukcija</w:t>
            </w:r>
            <w:r>
              <w:rPr>
                <w:rFonts w:ascii="Times New Roman" w:eastAsia="Calibri" w:hAnsi="Times New Roman" w:cs="Times New Roman"/>
                <w:kern w:val="2"/>
                <w:szCs w:val="24"/>
              </w:rPr>
              <w:t>;</w:t>
            </w:r>
          </w:p>
          <w:p w14:paraId="7E173DF4" w14:textId="48CE5119" w:rsidR="00C23CBD" w:rsidRPr="00C23CBD" w:rsidRDefault="009A75F9" w:rsidP="00C23CBD">
            <w:pPr>
              <w:spacing w:after="160" w:line="276" w:lineRule="auto"/>
              <w:ind w:firstLine="0"/>
              <w:jc w:val="left"/>
              <w:rPr>
                <w:rFonts w:ascii="Times New Roman" w:eastAsia="Calibri" w:hAnsi="Times New Roman" w:cs="Times New Roman"/>
                <w:kern w:val="2"/>
              </w:rPr>
            </w:pPr>
            <w:r>
              <w:rPr>
                <w:rFonts w:ascii="Times New Roman" w:eastAsia="Calibri" w:hAnsi="Times New Roman" w:cs="Times New Roman"/>
                <w:kern w:val="2"/>
              </w:rPr>
              <w:t>k</w:t>
            </w:r>
            <w:r w:rsidR="00C23CBD" w:rsidRPr="00C23CBD">
              <w:rPr>
                <w:rFonts w:ascii="Times New Roman" w:eastAsia="Calibri" w:hAnsi="Times New Roman" w:cs="Times New Roman"/>
                <w:kern w:val="2"/>
              </w:rPr>
              <w:t>iti techninėje specifikacijoje nurodyti dokumentai.</w:t>
            </w:r>
          </w:p>
          <w:p w14:paraId="5CB0A38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nurodytų dokumentų, laikoma, kad Prekės neatitinka Sutartyje nustatytų reikalavimų.</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C23CBD" w:rsidRPr="00C23CBD" w14:paraId="002EE2E1" w14:textId="77777777" w:rsidTr="00BA49D9">
        <w:trPr>
          <w:trHeight w:val="300"/>
        </w:trPr>
        <w:tc>
          <w:tcPr>
            <w:tcW w:w="2704" w:type="dxa"/>
            <w:gridSpan w:val="2"/>
          </w:tcPr>
          <w:p w14:paraId="75E39C3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37ECBB6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FDF2F86"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06A0E089" w14:textId="77777777" w:rsidTr="00BA49D9">
        <w:trPr>
          <w:trHeight w:val="300"/>
        </w:trPr>
        <w:tc>
          <w:tcPr>
            <w:tcW w:w="2704" w:type="dxa"/>
            <w:gridSpan w:val="2"/>
          </w:tcPr>
          <w:p w14:paraId="21C271E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5.3.4. Sutarties kainos / įkainių peržiūra dėl kainų </w:t>
            </w:r>
            <w:r w:rsidRPr="00C23CBD">
              <w:rPr>
                <w:rFonts w:ascii="Times New Roman" w:eastAsia="Calibri" w:hAnsi="Times New Roman" w:cs="Times New Roman"/>
                <w:b/>
                <w:bCs/>
                <w:kern w:val="2"/>
                <w:szCs w:val="24"/>
              </w:rPr>
              <w:lastRenderedPageBreak/>
              <w:t>lygio pokyčio pagal Prekių grupių kainų pokyčius</w:t>
            </w:r>
          </w:p>
        </w:tc>
        <w:tc>
          <w:tcPr>
            <w:tcW w:w="6831" w:type="dxa"/>
            <w:gridSpan w:val="4"/>
          </w:tcPr>
          <w:p w14:paraId="3B97C20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Netaikoma</w:t>
            </w:r>
          </w:p>
          <w:p w14:paraId="47FB16A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766FBDF" w14:textId="77777777" w:rsidTr="00BA49D9">
        <w:trPr>
          <w:trHeight w:val="300"/>
        </w:trPr>
        <w:tc>
          <w:tcPr>
            <w:tcW w:w="2704" w:type="dxa"/>
            <w:gridSpan w:val="2"/>
          </w:tcPr>
          <w:p w14:paraId="64D28F6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B59999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9DFC84D" w14:textId="77777777" w:rsidTr="00BA49D9">
        <w:trPr>
          <w:trHeight w:val="300"/>
        </w:trPr>
        <w:tc>
          <w:tcPr>
            <w:tcW w:w="2704" w:type="dxa"/>
            <w:gridSpan w:val="2"/>
          </w:tcPr>
          <w:p w14:paraId="04D959C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79068315"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C23CBD" w:rsidRPr="00C23CBD" w14:paraId="6B3D42C8" w14:textId="77777777" w:rsidTr="00BA49D9">
        <w:trPr>
          <w:trHeight w:val="300"/>
        </w:trPr>
        <w:tc>
          <w:tcPr>
            <w:tcW w:w="2704" w:type="dxa"/>
            <w:gridSpan w:val="2"/>
          </w:tcPr>
          <w:p w14:paraId="6913D543"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C23CBD" w:rsidRPr="00C23CBD" w:rsidRDefault="00C23CBD" w:rsidP="00C23CBD">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522960AD" w14:textId="77777777" w:rsidTr="00BA49D9">
        <w:trPr>
          <w:trHeight w:val="300"/>
        </w:trPr>
        <w:tc>
          <w:tcPr>
            <w:tcW w:w="2704" w:type="dxa"/>
            <w:gridSpan w:val="2"/>
          </w:tcPr>
          <w:p w14:paraId="2837E30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6BA6AC73" w14:textId="77777777" w:rsidTr="00BA49D9">
        <w:trPr>
          <w:trHeight w:val="300"/>
        </w:trPr>
        <w:tc>
          <w:tcPr>
            <w:tcW w:w="9535" w:type="dxa"/>
            <w:gridSpan w:val="6"/>
          </w:tcPr>
          <w:p w14:paraId="186EBF1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C23CBD" w:rsidRPr="00C23CBD" w14:paraId="2B1764BF" w14:textId="77777777" w:rsidTr="00BA49D9">
        <w:trPr>
          <w:trHeight w:val="300"/>
        </w:trPr>
        <w:tc>
          <w:tcPr>
            <w:tcW w:w="2704" w:type="dxa"/>
            <w:gridSpan w:val="2"/>
          </w:tcPr>
          <w:p w14:paraId="7432ADB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2E0A192E"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Prekėms nustatomas Tiekėjo pasiūly</w:t>
            </w:r>
            <w:r w:rsidR="00F72061">
              <w:rPr>
                <w:rFonts w:ascii="Times New Roman" w:eastAsia="Calibri" w:hAnsi="Times New Roman" w:cs="Times New Roman"/>
                <w:kern w:val="2"/>
                <w:szCs w:val="24"/>
              </w:rPr>
              <w:t>me (Sutarties priedas nr. [2]</w:t>
            </w:r>
            <w:r w:rsidR="009A75F9">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Garantinis terminas</w:t>
            </w:r>
            <w:r w:rsidR="00F72061">
              <w:rPr>
                <w:rFonts w:ascii="Times New Roman" w:eastAsia="Calibri" w:hAnsi="Times New Roman" w:cs="Times New Roman"/>
                <w:kern w:val="2"/>
                <w:szCs w:val="24"/>
              </w:rPr>
              <w:t xml:space="preserve">. </w:t>
            </w:r>
            <w:r w:rsidRPr="00C23CBD">
              <w:rPr>
                <w:rFonts w:ascii="Times New Roman" w:eastAsia="Calibri" w:hAnsi="Times New Roman" w:cs="Times New Roman"/>
                <w:kern w:val="2"/>
                <w:szCs w:val="24"/>
              </w:rPr>
              <w:t>Garantinis terminas, skaičiuojamas nuo Prekių perdavimo–priėmimo akto pasirašymo dienos.</w:t>
            </w:r>
          </w:p>
        </w:tc>
      </w:tr>
      <w:tr w:rsidR="00C23CBD" w:rsidRPr="00C23CBD" w14:paraId="4C8BF2BF" w14:textId="77777777" w:rsidTr="00BA49D9">
        <w:trPr>
          <w:trHeight w:val="300"/>
        </w:trPr>
        <w:tc>
          <w:tcPr>
            <w:tcW w:w="2704" w:type="dxa"/>
            <w:gridSpan w:val="2"/>
          </w:tcPr>
          <w:p w14:paraId="3B80B36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trūkumų nustatymo bei šalinimo tvarka (išskyrus specialioje Sutarties dalyje nustatytą tvarką) nustatyta Bendrųjų sąlygų 7 skyriuje.</w:t>
            </w:r>
          </w:p>
        </w:tc>
      </w:tr>
      <w:tr w:rsidR="00C23CBD" w:rsidRPr="00C23CBD" w14:paraId="09A469FC" w14:textId="77777777" w:rsidTr="00BA49D9">
        <w:trPr>
          <w:trHeight w:val="300"/>
        </w:trPr>
        <w:tc>
          <w:tcPr>
            <w:tcW w:w="2704" w:type="dxa"/>
            <w:gridSpan w:val="2"/>
          </w:tcPr>
          <w:p w14:paraId="2FEC60F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1A513DA0"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39B5DEB2"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112D15A7" w14:textId="77777777" w:rsidR="00C23CBD" w:rsidRPr="00C23CBD" w:rsidRDefault="00C23CBD" w:rsidP="00C23CBD">
            <w:pPr>
              <w:spacing w:before="100" w:beforeAutospacing="1" w:after="100" w:afterAutospacing="1" w:line="240" w:lineRule="auto"/>
              <w:ind w:firstLine="0"/>
              <w:jc w:val="left"/>
              <w:rPr>
                <w:rFonts w:ascii="Times New Roman" w:eastAsia="Calibri" w:hAnsi="Times New Roman" w:cs="Times New Roman"/>
                <w:kern w:val="2"/>
                <w:szCs w:val="24"/>
              </w:rPr>
            </w:pPr>
          </w:p>
        </w:tc>
      </w:tr>
      <w:tr w:rsidR="00C23CBD" w:rsidRPr="00C23CBD" w14:paraId="433B5447" w14:textId="77777777" w:rsidTr="00BA49D9">
        <w:trPr>
          <w:trHeight w:val="300"/>
        </w:trPr>
        <w:tc>
          <w:tcPr>
            <w:tcW w:w="9535" w:type="dxa"/>
            <w:gridSpan w:val="6"/>
          </w:tcPr>
          <w:p w14:paraId="0382928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C23CBD" w:rsidRPr="00C23CBD" w14:paraId="363FA33B" w14:textId="77777777" w:rsidTr="00BA49D9">
        <w:trPr>
          <w:trHeight w:val="300"/>
        </w:trPr>
        <w:tc>
          <w:tcPr>
            <w:tcW w:w="2704" w:type="dxa"/>
            <w:gridSpan w:val="2"/>
          </w:tcPr>
          <w:p w14:paraId="561CF3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C23CBD" w:rsidRPr="00C23CBD" w:rsidRDefault="00C23CBD" w:rsidP="00C23CBD">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38D3F3E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rPr>
            </w:pPr>
          </w:p>
        </w:tc>
      </w:tr>
      <w:tr w:rsidR="00C23CBD" w:rsidRPr="00C23CBD" w14:paraId="57705AEC" w14:textId="77777777" w:rsidTr="00BA49D9">
        <w:trPr>
          <w:trHeight w:val="300"/>
        </w:trPr>
        <w:tc>
          <w:tcPr>
            <w:tcW w:w="9535" w:type="dxa"/>
            <w:gridSpan w:val="6"/>
          </w:tcPr>
          <w:p w14:paraId="4265D38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C23CBD" w:rsidRPr="00C23CBD" w14:paraId="3B69AC4C" w14:textId="77777777" w:rsidTr="002926EA">
        <w:trPr>
          <w:trHeight w:val="929"/>
        </w:trPr>
        <w:tc>
          <w:tcPr>
            <w:tcW w:w="2704" w:type="dxa"/>
            <w:gridSpan w:val="2"/>
          </w:tcPr>
          <w:p w14:paraId="0C5D062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sidR="001D39C3">
              <w:rPr>
                <w:rFonts w:ascii="Times New Roman" w:eastAsia="Calibri" w:hAnsi="Times New Roman" w:cs="Times New Roman"/>
                <w:kern w:val="2"/>
                <w:szCs w:val="24"/>
              </w:rPr>
              <w:t>.</w:t>
            </w:r>
          </w:p>
          <w:p w14:paraId="7B3500B9" w14:textId="6D1EEEC8"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14780F2B" w14:textId="77777777" w:rsidTr="00BA49D9">
        <w:trPr>
          <w:trHeight w:val="300"/>
        </w:trPr>
        <w:tc>
          <w:tcPr>
            <w:tcW w:w="2704" w:type="dxa"/>
            <w:gridSpan w:val="2"/>
          </w:tcPr>
          <w:p w14:paraId="6003B97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8.2. Sutarties įvykdymo užtikrinimo galiojimo terminas</w:t>
            </w:r>
          </w:p>
        </w:tc>
        <w:tc>
          <w:tcPr>
            <w:tcW w:w="6831" w:type="dxa"/>
            <w:gridSpan w:val="4"/>
          </w:tcPr>
          <w:p w14:paraId="09EE4274" w14:textId="2476E4ED"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3C291878" w14:textId="77777777" w:rsidTr="00BA49D9">
        <w:trPr>
          <w:trHeight w:val="300"/>
        </w:trPr>
        <w:tc>
          <w:tcPr>
            <w:tcW w:w="2704" w:type="dxa"/>
            <w:gridSpan w:val="2"/>
          </w:tcPr>
          <w:p w14:paraId="5CEAB2D8" w14:textId="1C599699"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4F8E0D8" w14:textId="77777777" w:rsidTr="00BA49D9">
        <w:trPr>
          <w:trHeight w:val="300"/>
        </w:trPr>
        <w:tc>
          <w:tcPr>
            <w:tcW w:w="9535" w:type="dxa"/>
            <w:gridSpan w:val="6"/>
          </w:tcPr>
          <w:p w14:paraId="0F9C947B" w14:textId="77777777" w:rsidR="00C23CBD" w:rsidRPr="00C23CBD" w:rsidRDefault="00C23CBD" w:rsidP="00C23CBD">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C23CBD" w:rsidRPr="00C23CBD" w14:paraId="187A8402" w14:textId="77777777" w:rsidTr="00BA49D9">
        <w:trPr>
          <w:trHeight w:val="2154"/>
        </w:trPr>
        <w:tc>
          <w:tcPr>
            <w:tcW w:w="2704" w:type="dxa"/>
            <w:gridSpan w:val="2"/>
          </w:tcPr>
          <w:p w14:paraId="5AD66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6F3D29D3"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3CBD" w:rsidRPr="00C23CBD" w14:paraId="68D5106E" w14:textId="77777777" w:rsidTr="00BA49D9">
        <w:trPr>
          <w:trHeight w:val="300"/>
        </w:trPr>
        <w:tc>
          <w:tcPr>
            <w:tcW w:w="2704" w:type="dxa"/>
            <w:gridSpan w:val="2"/>
          </w:tcPr>
          <w:p w14:paraId="2F26FA0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C23CBD" w:rsidRPr="00C23CBD" w14:paraId="10DD9215" w14:textId="77777777" w:rsidTr="00BA49D9">
        <w:trPr>
          <w:trHeight w:val="300"/>
        </w:trPr>
        <w:tc>
          <w:tcPr>
            <w:tcW w:w="2704" w:type="dxa"/>
            <w:gridSpan w:val="2"/>
          </w:tcPr>
          <w:p w14:paraId="50E438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5E485B96"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18EE81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AC25B76" w14:textId="77777777" w:rsidTr="00BA49D9">
        <w:trPr>
          <w:trHeight w:val="300"/>
        </w:trPr>
        <w:tc>
          <w:tcPr>
            <w:tcW w:w="2704" w:type="dxa"/>
            <w:gridSpan w:val="2"/>
          </w:tcPr>
          <w:p w14:paraId="1F39EC1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C2344F7"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40196EF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6A8FCBDE" w14:textId="77777777" w:rsidTr="00BA49D9">
        <w:trPr>
          <w:trHeight w:val="300"/>
        </w:trPr>
        <w:tc>
          <w:tcPr>
            <w:tcW w:w="2704" w:type="dxa"/>
            <w:gridSpan w:val="2"/>
          </w:tcPr>
          <w:p w14:paraId="7D3B890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9.5. Tiekėjui taikomos baudos dėl aplinkosauginių </w:t>
            </w:r>
            <w:r w:rsidRPr="00C23CBD">
              <w:rPr>
                <w:rFonts w:ascii="Times New Roman" w:eastAsia="Calibri" w:hAnsi="Times New Roman" w:cs="Times New Roman"/>
                <w:b/>
                <w:bCs/>
                <w:kern w:val="2"/>
                <w:szCs w:val="24"/>
              </w:rPr>
              <w:lastRenderedPageBreak/>
              <w:t>ir (arba) socialinių kriterijų nesilaikymo</w:t>
            </w:r>
          </w:p>
        </w:tc>
        <w:tc>
          <w:tcPr>
            <w:tcW w:w="6831" w:type="dxa"/>
            <w:gridSpan w:val="4"/>
          </w:tcPr>
          <w:p w14:paraId="56A3F235" w14:textId="39EB79CC" w:rsidR="00C23CBD" w:rsidRPr="00C23CBD" w:rsidRDefault="00C23CBD" w:rsidP="00075057">
            <w:pPr>
              <w:spacing w:after="160" w:line="276" w:lineRule="auto"/>
              <w:ind w:firstLine="0"/>
              <w:rPr>
                <w:rFonts w:ascii="Times New Roman" w:eastAsia="Calibri" w:hAnsi="Times New Roman" w:cs="Times New Roman"/>
                <w:color w:val="4472C4"/>
                <w:kern w:val="2"/>
              </w:rPr>
            </w:pPr>
            <w:r w:rsidRPr="00C23CBD">
              <w:rPr>
                <w:rFonts w:ascii="Times New Roman" w:eastAsia="Aptos" w:hAnsi="Times New Roman" w:cs="Times New Roman"/>
                <w:color w:val="000000" w:themeColor="text1"/>
                <w:kern w:val="2"/>
                <w:sz w:val="22"/>
                <w:szCs w:val="22"/>
                <w:lang w:eastAsia="en-US"/>
                <w14:ligatures w14:val="standardContextual"/>
              </w:rPr>
              <w:lastRenderedPageBreak/>
              <w:t xml:space="preserve">Tiekėjui </w:t>
            </w:r>
            <w:r w:rsidR="00272317">
              <w:rPr>
                <w:rFonts w:ascii="Times New Roman" w:eastAsia="Aptos" w:hAnsi="Times New Roman" w:cs="Times New Roman"/>
                <w:color w:val="000000" w:themeColor="text1"/>
                <w:kern w:val="2"/>
                <w:sz w:val="22"/>
                <w:szCs w:val="22"/>
                <w:lang w:eastAsia="en-US"/>
                <w14:ligatures w14:val="standardContextual"/>
              </w:rPr>
              <w:t xml:space="preserve">bus </w:t>
            </w:r>
            <w:r w:rsidR="00331223">
              <w:rPr>
                <w:rFonts w:ascii="Times New Roman" w:eastAsia="Aptos" w:hAnsi="Times New Roman" w:cs="Times New Roman"/>
                <w:color w:val="000000" w:themeColor="text1"/>
                <w:kern w:val="2"/>
                <w:sz w:val="22"/>
                <w:szCs w:val="22"/>
                <w:lang w:eastAsia="en-US"/>
                <w14:ligatures w14:val="standardContextual"/>
              </w:rPr>
              <w:t>taikoma</w:t>
            </w:r>
            <w:r w:rsidRPr="00C23CBD">
              <w:rPr>
                <w:rFonts w:ascii="Times New Roman" w:eastAsia="Aptos" w:hAnsi="Times New Roman" w:cs="Times New Roman"/>
                <w:color w:val="000000" w:themeColor="text1"/>
                <w:kern w:val="2"/>
                <w:sz w:val="22"/>
                <w:szCs w:val="22"/>
                <w:lang w:eastAsia="en-US"/>
                <w14:ligatures w14:val="standardContextual"/>
              </w:rPr>
              <w:t xml:space="preserve"> baud</w:t>
            </w:r>
            <w:r w:rsidR="00E91A13">
              <w:rPr>
                <w:rFonts w:ascii="Times New Roman" w:eastAsia="Aptos" w:hAnsi="Times New Roman" w:cs="Times New Roman"/>
                <w:color w:val="000000" w:themeColor="text1"/>
                <w:kern w:val="2"/>
                <w:sz w:val="22"/>
                <w:szCs w:val="22"/>
                <w:lang w:eastAsia="en-US"/>
                <w14:ligatures w14:val="standardContextual"/>
              </w:rPr>
              <w:t>a</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E91A13" w:rsidRPr="00272317">
              <w:rPr>
                <w:rFonts w:ascii="Times New Roman" w:eastAsia="Aptos" w:hAnsi="Times New Roman" w:cs="Times New Roman"/>
                <w:color w:val="000000" w:themeColor="text1"/>
                <w:kern w:val="2"/>
                <w:sz w:val="22"/>
                <w:szCs w:val="22"/>
                <w:lang w:eastAsia="en-US"/>
                <w14:ligatures w14:val="standardContextual"/>
              </w:rPr>
              <w:t>lygi</w:t>
            </w:r>
            <w:r w:rsidR="00E91A13">
              <w:rPr>
                <w:rFonts w:ascii="Times New Roman" w:eastAsia="Aptos" w:hAnsi="Times New Roman" w:cs="Times New Roman"/>
                <w:color w:val="000000" w:themeColor="text1"/>
                <w:kern w:val="2"/>
                <w:sz w:val="22"/>
                <w:szCs w:val="22"/>
                <w:lang w:eastAsia="en-US"/>
                <w14:ligatures w14:val="standardContextual"/>
              </w:rPr>
              <w:t>a</w:t>
            </w:r>
            <w:r w:rsidR="00E91A13"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2B79FF">
              <w:rPr>
                <w:rFonts w:ascii="Times New Roman" w:eastAsia="Aptos" w:hAnsi="Times New Roman" w:cs="Times New Roman"/>
                <w:color w:val="000000" w:themeColor="text1"/>
                <w:kern w:val="2"/>
                <w:sz w:val="22"/>
                <w:szCs w:val="22"/>
                <w:lang w:eastAsia="en-US"/>
                <w14:ligatures w14:val="standardContextual"/>
              </w:rPr>
              <w:t>50</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eurų</w:t>
            </w:r>
            <w:r w:rsidRPr="00C23CBD">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 xml:space="preserve">dėl </w:t>
            </w:r>
            <w:r w:rsidR="00512264">
              <w:rPr>
                <w:rFonts w:ascii="Times New Roman" w:eastAsia="Aptos" w:hAnsi="Times New Roman" w:cs="Times New Roman"/>
                <w:color w:val="000000" w:themeColor="text1"/>
                <w:kern w:val="2"/>
                <w:sz w:val="22"/>
                <w:szCs w:val="22"/>
                <w:lang w:eastAsia="en-US"/>
                <w14:ligatures w14:val="standardContextual"/>
              </w:rPr>
              <w:t>aplinkosauginio reikalavimo</w:t>
            </w:r>
            <w:r w:rsidR="00512264" w:rsidDel="00272317">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ne</w:t>
            </w:r>
            <w:r w:rsidR="00047E27">
              <w:rPr>
                <w:rFonts w:ascii="Times New Roman" w:eastAsia="Aptos" w:hAnsi="Times New Roman" w:cs="Times New Roman"/>
                <w:color w:val="000000" w:themeColor="text1"/>
                <w:kern w:val="2"/>
                <w:sz w:val="22"/>
                <w:szCs w:val="22"/>
                <w:lang w:eastAsia="en-US"/>
                <w14:ligatures w14:val="standardContextual"/>
              </w:rPr>
              <w:t>vykdymo</w:t>
            </w:r>
            <w:r w:rsidR="00075057">
              <w:rPr>
                <w:rFonts w:ascii="Times New Roman" w:eastAsia="Aptos" w:hAnsi="Times New Roman" w:cs="Times New Roman"/>
                <w:color w:val="000000" w:themeColor="text1"/>
                <w:kern w:val="2"/>
                <w:sz w:val="22"/>
                <w:szCs w:val="22"/>
                <w:lang w:eastAsia="en-US"/>
                <w14:ligatures w14:val="standardContextual"/>
              </w:rPr>
              <w:t xml:space="preserve">. </w:t>
            </w:r>
            <w:r w:rsidRPr="00C23CBD">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w:t>
            </w:r>
            <w:r w:rsidRPr="00C23CBD">
              <w:rPr>
                <w:rFonts w:ascii="Times New Roman" w:eastAsia="Aptos" w:hAnsi="Times New Roman" w:cs="Times New Roman"/>
                <w:color w:val="000000" w:themeColor="text1"/>
                <w:kern w:val="2"/>
                <w:sz w:val="22"/>
                <w:szCs w:val="22"/>
                <w:lang w:eastAsia="en-US"/>
                <w14:ligatures w14:val="standardContextual"/>
              </w:rPr>
              <w:lastRenderedPageBreak/>
              <w:t xml:space="preserve">baudos vertę atitinkančių medžių skaičių (1 medis = </w:t>
            </w:r>
            <w:r w:rsidR="002B79FF">
              <w:rPr>
                <w:rFonts w:ascii="Times New Roman" w:eastAsia="Aptos" w:hAnsi="Times New Roman" w:cs="Times New Roman"/>
                <w:color w:val="000000" w:themeColor="text1"/>
                <w:kern w:val="2"/>
                <w:sz w:val="22"/>
                <w:szCs w:val="22"/>
                <w:lang w:eastAsia="en-US"/>
                <w14:ligatures w14:val="standardContextual"/>
              </w:rPr>
              <w:t>10</w:t>
            </w:r>
            <w:r w:rsidR="00C51E1B" w:rsidRPr="00C23CBD">
              <w:rPr>
                <w:rFonts w:ascii="Times New Roman" w:eastAsia="Aptos" w:hAnsi="Times New Roman" w:cs="Times New Roman"/>
                <w:color w:val="000000" w:themeColor="text1"/>
                <w:kern w:val="2"/>
                <w:sz w:val="22"/>
                <w:szCs w:val="22"/>
                <w:lang w:eastAsia="en-US"/>
                <w14:ligatures w14:val="standardContextual"/>
              </w:rPr>
              <w:t xml:space="preserve"> </w:t>
            </w:r>
            <w:r w:rsidRPr="00C23CBD">
              <w:rPr>
                <w:rFonts w:ascii="Times New Roman" w:eastAsia="Aptos" w:hAnsi="Times New Roman" w:cs="Times New Roman"/>
                <w:color w:val="000000" w:themeColor="text1"/>
                <w:kern w:val="2"/>
                <w:sz w:val="22"/>
                <w:szCs w:val="22"/>
                <w:lang w:eastAsia="en-US"/>
                <w14:ligatures w14:val="standardContextual"/>
              </w:rPr>
              <w:t>Eur) ir Pirkėjui pateikti tai įrodančius dokumentus.</w:t>
            </w:r>
          </w:p>
        </w:tc>
      </w:tr>
      <w:tr w:rsidR="00C23CBD" w:rsidRPr="00C23CBD" w14:paraId="3F838F77" w14:textId="77777777" w:rsidTr="00BA49D9">
        <w:trPr>
          <w:trHeight w:val="300"/>
        </w:trPr>
        <w:tc>
          <w:tcPr>
            <w:tcW w:w="2704" w:type="dxa"/>
            <w:gridSpan w:val="2"/>
          </w:tcPr>
          <w:p w14:paraId="298D041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9.6. Tiekėjui / Pirkėjui taikoma bauda dėl konfidencialumo reikalavimų nesilaikymo</w:t>
            </w:r>
          </w:p>
        </w:tc>
        <w:tc>
          <w:tcPr>
            <w:tcW w:w="6831" w:type="dxa"/>
            <w:gridSpan w:val="4"/>
          </w:tcPr>
          <w:p w14:paraId="21E2337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658032E3" w14:textId="77777777" w:rsidTr="00BA49D9">
        <w:trPr>
          <w:trHeight w:val="300"/>
        </w:trPr>
        <w:tc>
          <w:tcPr>
            <w:tcW w:w="2704" w:type="dxa"/>
            <w:gridSpan w:val="2"/>
          </w:tcPr>
          <w:p w14:paraId="3523AFD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9.7. Tiekėjui taikomos netesybos dėl pirkimo dokumentuose nustatytų kokybinių kriterijų nepasiekimo Sutarties vykdymo metu</w:t>
            </w:r>
          </w:p>
        </w:tc>
        <w:tc>
          <w:tcPr>
            <w:tcW w:w="6831" w:type="dxa"/>
            <w:gridSpan w:val="4"/>
          </w:tcPr>
          <w:p w14:paraId="351E466A" w14:textId="1C3D0DBB" w:rsidR="00C23CBD" w:rsidRPr="00C23CBD" w:rsidRDefault="00A71C92" w:rsidP="00C23CBD">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C23CBD" w:rsidRPr="00C23CBD" w14:paraId="5240AF6D" w14:textId="77777777" w:rsidTr="00BA49D9">
        <w:trPr>
          <w:trHeight w:val="300"/>
        </w:trPr>
        <w:tc>
          <w:tcPr>
            <w:tcW w:w="2704" w:type="dxa"/>
            <w:gridSpan w:val="2"/>
          </w:tcPr>
          <w:p w14:paraId="022D1B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C23CBD" w:rsidRPr="00C23CBD" w:rsidRDefault="00A71C9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C23CBD" w:rsidRPr="00C23CBD" w:rsidRDefault="00C23CBD" w:rsidP="00C23CBD">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r>
      <w:tr w:rsidR="00C23CBD" w:rsidRPr="00C23CBD" w14:paraId="71D912C6" w14:textId="77777777" w:rsidTr="00BA49D9">
        <w:trPr>
          <w:trHeight w:val="300"/>
        </w:trPr>
        <w:tc>
          <w:tcPr>
            <w:tcW w:w="2704" w:type="dxa"/>
            <w:gridSpan w:val="2"/>
          </w:tcPr>
          <w:p w14:paraId="06EE249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C23CBD" w:rsidRPr="00C23CBD" w14:paraId="5FCB6B04" w14:textId="77777777" w:rsidTr="00BA49D9">
        <w:trPr>
          <w:trHeight w:val="300"/>
        </w:trPr>
        <w:tc>
          <w:tcPr>
            <w:tcW w:w="9535" w:type="dxa"/>
            <w:gridSpan w:val="6"/>
          </w:tcPr>
          <w:p w14:paraId="2FB221E7"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C23CBD" w:rsidRPr="00C23CBD" w14:paraId="50638AC5" w14:textId="77777777" w:rsidTr="00BA49D9">
        <w:trPr>
          <w:trHeight w:val="300"/>
        </w:trPr>
        <w:tc>
          <w:tcPr>
            <w:tcW w:w="2704" w:type="dxa"/>
            <w:gridSpan w:val="2"/>
          </w:tcPr>
          <w:p w14:paraId="19D558F7"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28C2AD69" w14:textId="1FD1830F" w:rsidR="00C23CBD" w:rsidRPr="00851723" w:rsidRDefault="00167531"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10.1.</w:t>
            </w:r>
            <w:r w:rsidR="004E40A2">
              <w:rPr>
                <w:rFonts w:ascii="Times New Roman" w:eastAsia="Calibri" w:hAnsi="Times New Roman" w:cs="Times New Roman"/>
                <w:kern w:val="2"/>
                <w:szCs w:val="24"/>
              </w:rPr>
              <w:t>1.</w:t>
            </w:r>
            <w:r>
              <w:rPr>
                <w:rFonts w:ascii="Times New Roman" w:eastAsia="Calibri" w:hAnsi="Times New Roman" w:cs="Times New Roman"/>
                <w:kern w:val="2"/>
                <w:szCs w:val="24"/>
              </w:rPr>
              <w:t xml:space="preserve"> </w:t>
            </w:r>
            <w:r w:rsidR="00C23CBD"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00C23CBD"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C23CBD" w:rsidRPr="00C23CBD" w14:paraId="5401B199" w14:textId="77777777" w:rsidTr="00BA49D9">
        <w:trPr>
          <w:trHeight w:val="300"/>
        </w:trPr>
        <w:tc>
          <w:tcPr>
            <w:tcW w:w="2704" w:type="dxa"/>
            <w:gridSpan w:val="2"/>
          </w:tcPr>
          <w:p w14:paraId="15CF7B1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3B2CF51" w14:textId="28348965" w:rsidR="00C23CBD" w:rsidRPr="00851723"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00C23CBD"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0DC830B8" w14:textId="38A3E2C8"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00C23CBD"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C23CBD" w:rsidRPr="00C23CBD" w14:paraId="0CA12E26" w14:textId="77777777" w:rsidTr="00BA49D9">
        <w:trPr>
          <w:trHeight w:val="300"/>
        </w:trPr>
        <w:tc>
          <w:tcPr>
            <w:tcW w:w="9535" w:type="dxa"/>
            <w:gridSpan w:val="6"/>
          </w:tcPr>
          <w:p w14:paraId="6007219B" w14:textId="77777777" w:rsidR="00C23CBD" w:rsidRPr="00C23CBD" w:rsidRDefault="00C23CBD" w:rsidP="00C23CBD">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C23CBD" w:rsidRPr="00C23CBD" w14:paraId="177BE1FB" w14:textId="77777777" w:rsidTr="00BA49D9">
        <w:trPr>
          <w:trHeight w:val="300"/>
        </w:trPr>
        <w:tc>
          <w:tcPr>
            <w:tcW w:w="2704" w:type="dxa"/>
            <w:gridSpan w:val="2"/>
          </w:tcPr>
          <w:p w14:paraId="1E741E6E"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lastRenderedPageBreak/>
              <w:t>11.1. Sutarties sudarymas ir įsigaliojimas</w:t>
            </w:r>
          </w:p>
        </w:tc>
        <w:tc>
          <w:tcPr>
            <w:tcW w:w="6831" w:type="dxa"/>
            <w:gridSpan w:val="4"/>
          </w:tcPr>
          <w:p w14:paraId="25AC5A01" w14:textId="77777777" w:rsidR="00497B07" w:rsidRDefault="00C23CBD" w:rsidP="00497B07">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sidR="00497B07">
              <w:rPr>
                <w:rFonts w:ascii="Times New Roman" w:eastAsia="Calibri" w:hAnsi="Times New Roman" w:cs="Times New Roman"/>
                <w:kern w:val="2"/>
                <w:szCs w:val="24"/>
              </w:rPr>
              <w:t>.</w:t>
            </w:r>
          </w:p>
          <w:p w14:paraId="0A9F2C87" w14:textId="4CC746E1" w:rsidR="00C23CBD" w:rsidRPr="00C23CBD" w:rsidRDefault="00C23CBD" w:rsidP="00497B07">
            <w:pPr>
              <w:spacing w:after="160" w:line="276" w:lineRule="auto"/>
              <w:ind w:firstLine="0"/>
              <w:jc w:val="left"/>
              <w:rPr>
                <w:kern w:val="2"/>
                <w:szCs w:val="24"/>
              </w:rPr>
            </w:pPr>
            <w:r w:rsidRPr="00C23CBD">
              <w:rPr>
                <w:rFonts w:ascii="Times New Roman" w:eastAsia="Calibri" w:hAnsi="Times New Roman" w:cs="Times New Roman"/>
                <w:kern w:val="2"/>
                <w:szCs w:val="24"/>
              </w:rPr>
              <w:t>Sutartis galioja iki visiško prievolių įvykdymo</w:t>
            </w:r>
            <w:r w:rsidR="002B79FF">
              <w:rPr>
                <w:rFonts w:ascii="Times New Roman" w:eastAsia="Calibri" w:hAnsi="Times New Roman" w:cs="Times New Roman"/>
                <w:kern w:val="2"/>
                <w:szCs w:val="24"/>
              </w:rPr>
              <w:t>.</w:t>
            </w:r>
          </w:p>
        </w:tc>
      </w:tr>
      <w:tr w:rsidR="00C23CBD" w:rsidRPr="00C23CBD" w14:paraId="3F5A6037" w14:textId="77777777" w:rsidTr="00BA49D9">
        <w:trPr>
          <w:trHeight w:val="300"/>
        </w:trPr>
        <w:tc>
          <w:tcPr>
            <w:tcW w:w="2704" w:type="dxa"/>
            <w:gridSpan w:val="2"/>
          </w:tcPr>
          <w:p w14:paraId="069910BC"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3923B8C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C23CBD" w:rsidRPr="00C23CBD" w:rsidRDefault="00C23CBD" w:rsidP="00C23CBD">
            <w:pPr>
              <w:spacing w:after="160" w:line="276" w:lineRule="auto"/>
              <w:ind w:firstLine="0"/>
              <w:jc w:val="left"/>
              <w:rPr>
                <w:kern w:val="2"/>
                <w:szCs w:val="24"/>
              </w:rPr>
            </w:pPr>
          </w:p>
        </w:tc>
      </w:tr>
      <w:tr w:rsidR="00C23CBD" w:rsidRPr="00C23CBD" w14:paraId="29546DA1" w14:textId="77777777" w:rsidTr="00BA49D9">
        <w:trPr>
          <w:trHeight w:val="300"/>
        </w:trPr>
        <w:tc>
          <w:tcPr>
            <w:tcW w:w="9535" w:type="dxa"/>
            <w:gridSpan w:val="6"/>
          </w:tcPr>
          <w:p w14:paraId="0929F2C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C23CBD" w:rsidRPr="00C23CBD" w14:paraId="5574C16B" w14:textId="77777777" w:rsidTr="00BA49D9">
        <w:trPr>
          <w:trHeight w:val="300"/>
        </w:trPr>
        <w:tc>
          <w:tcPr>
            <w:tcW w:w="2532" w:type="dxa"/>
          </w:tcPr>
          <w:p w14:paraId="26FE741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0AB8251F"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C23CBD" w:rsidRPr="00C23CBD" w14:paraId="423ADE5A" w14:textId="77777777" w:rsidTr="00BA49D9">
        <w:trPr>
          <w:trHeight w:val="300"/>
        </w:trPr>
        <w:tc>
          <w:tcPr>
            <w:tcW w:w="2532" w:type="dxa"/>
          </w:tcPr>
          <w:p w14:paraId="7B2D17A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C23CBD" w:rsidRPr="00C23CBD" w:rsidRDefault="00C23CBD" w:rsidP="00C23CBD">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712AF7">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3140CC8F" w14:textId="66AD850C"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6EBB56CA" w:rsidR="00C23CBD" w:rsidRPr="00C23CBD" w:rsidRDefault="00C23CBD" w:rsidP="00C23CBD">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C23CBD" w:rsidRPr="00C23CBD" w14:paraId="71D784FF" w14:textId="77777777" w:rsidTr="00BA49D9">
        <w:trPr>
          <w:trHeight w:val="300"/>
        </w:trPr>
        <w:tc>
          <w:tcPr>
            <w:tcW w:w="9535" w:type="dxa"/>
            <w:gridSpan w:val="6"/>
          </w:tcPr>
          <w:p w14:paraId="6770EA40"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C23CBD" w:rsidRPr="00C23CBD" w14:paraId="7559E06C" w14:textId="77777777" w:rsidTr="00BA49D9">
        <w:trPr>
          <w:trHeight w:val="300"/>
        </w:trPr>
        <w:tc>
          <w:tcPr>
            <w:tcW w:w="2532" w:type="dxa"/>
          </w:tcPr>
          <w:p w14:paraId="74160C1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5F704892" w14:textId="77777777" w:rsidR="00075057" w:rsidRDefault="00C23CBD" w:rsidP="00075057">
            <w:pPr>
              <w:spacing w:before="100" w:beforeAutospacing="1" w:after="100" w:afterAutospacing="1" w:line="240" w:lineRule="auto"/>
              <w:ind w:firstLine="0"/>
              <w:jc w:val="left"/>
              <w:rPr>
                <w:rFonts w:ascii="Times New Roman" w:eastAsia="Calibri" w:hAnsi="Times New Roman" w:cs="Times New Roman"/>
                <w:color w:val="000000"/>
                <w:kern w:val="2"/>
                <w:szCs w:val="24"/>
                <w:shd w:val="clear" w:color="auto" w:fill="FFFFFF"/>
              </w:rPr>
            </w:pPr>
            <w:r w:rsidRPr="00F72061">
              <w:rPr>
                <w:rFonts w:ascii="Times New Roman" w:eastAsia="Calibri" w:hAnsi="Times New Roman" w:cs="Times New Roman"/>
                <w:color w:val="000000"/>
                <w:kern w:val="2"/>
                <w:szCs w:val="24"/>
                <w:shd w:val="clear" w:color="auto" w:fill="FFFFFF"/>
              </w:rPr>
              <w:t xml:space="preserve">Aplinkosauginiai kriterijai Prekėms nustatomi vadovaujantis </w:t>
            </w:r>
            <w:r w:rsidRPr="00F72061">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F72061">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4.4.4. papunkči</w:t>
            </w:r>
            <w:r w:rsidR="00F72061" w:rsidRPr="00F72061">
              <w:rPr>
                <w:rFonts w:ascii="Times New Roman" w:eastAsia="Calibri" w:hAnsi="Times New Roman" w:cs="Times New Roman"/>
                <w:color w:val="000000"/>
                <w:kern w:val="2"/>
                <w:szCs w:val="24"/>
                <w:shd w:val="clear" w:color="auto" w:fill="FFFFFF"/>
              </w:rPr>
              <w:t>u</w:t>
            </w:r>
            <w:r w:rsidR="00075057">
              <w:rPr>
                <w:rFonts w:ascii="Times New Roman" w:eastAsia="Calibri" w:hAnsi="Times New Roman" w:cs="Times New Roman"/>
                <w:color w:val="000000"/>
                <w:kern w:val="2"/>
                <w:szCs w:val="24"/>
                <w:shd w:val="clear" w:color="auto" w:fill="FFFFFF"/>
              </w:rPr>
              <w:t xml:space="preserve">: </w:t>
            </w:r>
          </w:p>
          <w:p w14:paraId="17103D5C" w14:textId="2B4E1CB0" w:rsidR="00075057" w:rsidRDefault="00075057" w:rsidP="00075057">
            <w:pPr>
              <w:spacing w:before="100" w:beforeAutospacing="1" w:after="100" w:afterAutospacing="1" w:line="240" w:lineRule="auto"/>
              <w:ind w:firstLine="0"/>
              <w:jc w:val="left"/>
              <w:rPr>
                <w:rFonts w:ascii="Times New Roman" w:eastAsia="Calibri" w:hAnsi="Times New Roman" w:cs="Times New Roman"/>
                <w:color w:val="000000"/>
                <w:kern w:val="2"/>
                <w:szCs w:val="24"/>
                <w:shd w:val="clear" w:color="auto" w:fill="FFFFFF"/>
              </w:rPr>
            </w:pPr>
            <w:r>
              <w:rPr>
                <w:rFonts w:ascii="Times New Roman" w:eastAsia="Calibri" w:hAnsi="Times New Roman" w:cs="Times New Roman"/>
                <w:color w:val="000000"/>
                <w:kern w:val="2"/>
                <w:szCs w:val="24"/>
                <w:shd w:val="clear" w:color="auto" w:fill="FFFFFF"/>
              </w:rPr>
              <w:t>1.</w:t>
            </w:r>
            <w:r w:rsidRPr="00075057">
              <w:rPr>
                <w:rFonts w:ascii="Times New Roman" w:eastAsia="Calibri" w:hAnsi="Times New Roman" w:cs="Times New Roman"/>
                <w:color w:val="000000"/>
                <w:kern w:val="2"/>
                <w:szCs w:val="24"/>
                <w:shd w:val="clear" w:color="auto" w:fill="FFFFFF"/>
              </w:rPr>
              <w:t xml:space="preserve">jeigu pristatomos Prekės supakuojamos į antrinę pakuotę, ji turi būti perdirbamoji pakuotė pagal Lietuvos Respublikos mokesčio už aplinkos teršimą įstatymo nuostatas. Tiekėjas patiekdamas Prekes Pirkėjui, pateikia </w:t>
            </w:r>
            <w:r w:rsidRPr="00075057">
              <w:rPr>
                <w:rFonts w:ascii="Times New Roman" w:eastAsia="Calibri" w:hAnsi="Times New Roman" w:cs="Times New Roman"/>
                <w:color w:val="000000"/>
                <w:kern w:val="2"/>
                <w:szCs w:val="24"/>
                <w:shd w:val="clear" w:color="auto" w:fill="FFFFFF"/>
              </w:rPr>
              <w:tab/>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5833374" w14:textId="4891A914" w:rsidR="00C23CBD" w:rsidRPr="00075057" w:rsidRDefault="00C23CBD" w:rsidP="00075057">
            <w:pPr>
              <w:spacing w:before="100" w:beforeAutospacing="1" w:after="100" w:afterAutospacing="1" w:line="240"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tc>
      </w:tr>
      <w:tr w:rsidR="00C23CBD" w:rsidRPr="00C23CBD" w14:paraId="0C208486" w14:textId="77777777" w:rsidTr="00BA49D9">
        <w:trPr>
          <w:trHeight w:val="300"/>
        </w:trPr>
        <w:tc>
          <w:tcPr>
            <w:tcW w:w="2532" w:type="dxa"/>
          </w:tcPr>
          <w:p w14:paraId="140396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13.5. Su perkamomis Prekėmis susiję socialiniai kriterijai</w:t>
            </w:r>
          </w:p>
        </w:tc>
        <w:tc>
          <w:tcPr>
            <w:tcW w:w="7003" w:type="dxa"/>
            <w:gridSpan w:val="5"/>
          </w:tcPr>
          <w:p w14:paraId="689F820D"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C23CBD" w:rsidRPr="00C23CBD" w:rsidRDefault="00C23CBD" w:rsidP="00C23CBD">
            <w:pPr>
              <w:spacing w:after="160" w:line="276" w:lineRule="auto"/>
              <w:ind w:firstLine="0"/>
              <w:jc w:val="left"/>
              <w:rPr>
                <w:rFonts w:ascii="Times New Roman" w:eastAsia="Calibri" w:hAnsi="Times New Roman" w:cs="Times New Roman"/>
                <w:color w:val="0070C0"/>
                <w:kern w:val="2"/>
                <w:szCs w:val="24"/>
              </w:rPr>
            </w:pPr>
          </w:p>
        </w:tc>
      </w:tr>
      <w:tr w:rsidR="00C23CBD" w:rsidRPr="00C23CBD" w14:paraId="59E5D6D4" w14:textId="77777777" w:rsidTr="00BA49D9">
        <w:trPr>
          <w:trHeight w:val="300"/>
        </w:trPr>
        <w:tc>
          <w:tcPr>
            <w:tcW w:w="9535" w:type="dxa"/>
            <w:gridSpan w:val="6"/>
          </w:tcPr>
          <w:p w14:paraId="5688D1CF"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C23CBD" w:rsidRPr="00C23CBD" w14:paraId="1E3D24FF" w14:textId="77777777" w:rsidTr="00BA49D9">
        <w:trPr>
          <w:trHeight w:val="300"/>
        </w:trPr>
        <w:tc>
          <w:tcPr>
            <w:tcW w:w="2532" w:type="dxa"/>
          </w:tcPr>
          <w:p w14:paraId="616F5AA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14.2. Priedas Nr. 1</w:t>
            </w:r>
          </w:p>
        </w:tc>
        <w:tc>
          <w:tcPr>
            <w:tcW w:w="7003" w:type="dxa"/>
            <w:gridSpan w:val="5"/>
          </w:tcPr>
          <w:p w14:paraId="07F6B2F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C23CBD" w:rsidRPr="00C23CBD" w14:paraId="5DEA2B76" w14:textId="77777777" w:rsidTr="00BA49D9">
        <w:trPr>
          <w:trHeight w:val="300"/>
        </w:trPr>
        <w:tc>
          <w:tcPr>
            <w:tcW w:w="2532" w:type="dxa"/>
          </w:tcPr>
          <w:p w14:paraId="2AC10E00"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C23CBD" w:rsidRPr="00C23CBD" w14:paraId="3573C99A" w14:textId="77777777" w:rsidTr="00BA49D9">
        <w:tc>
          <w:tcPr>
            <w:tcW w:w="9535" w:type="dxa"/>
            <w:gridSpan w:val="6"/>
          </w:tcPr>
          <w:p w14:paraId="7B924526"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C23CBD" w:rsidRPr="00C23CBD" w14:paraId="34F19660" w14:textId="77777777" w:rsidTr="00BA49D9">
        <w:tc>
          <w:tcPr>
            <w:tcW w:w="4788" w:type="dxa"/>
            <w:gridSpan w:val="4"/>
          </w:tcPr>
          <w:p w14:paraId="3609EA18"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C23CBD" w:rsidRPr="00C23CBD" w14:paraId="722503F0" w14:textId="77777777" w:rsidTr="00BA49D9">
        <w:tc>
          <w:tcPr>
            <w:tcW w:w="4788" w:type="dxa"/>
            <w:gridSpan w:val="4"/>
          </w:tcPr>
          <w:p w14:paraId="3322AA02" w14:textId="77777777" w:rsidR="00C23CBD" w:rsidRPr="00C23CBD" w:rsidRDefault="00C23CBD" w:rsidP="00C23CBD">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C23CBD" w:rsidRPr="00C23CBD" w14:paraId="1F020CAA" w14:textId="77777777" w:rsidTr="00BA49D9">
        <w:tc>
          <w:tcPr>
            <w:tcW w:w="4788" w:type="dxa"/>
            <w:gridSpan w:val="4"/>
          </w:tcPr>
          <w:p w14:paraId="1114FBF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8" w:name="part_0aca58a66e50428e96c50d21feb81775"/>
      <w:bookmarkEnd w:id="38"/>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39" w:name="part_446d8d9610a444e58c234dc7d7e28582"/>
      <w:bookmarkEnd w:id="39"/>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0" w:name="part_4dbd3d8914444fabbc1b7ee8ca648bd1"/>
      <w:bookmarkEnd w:id="40"/>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1" w:name="part_0e271d38839f402bba94379d63070e29"/>
      <w:bookmarkEnd w:id="41"/>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2" w:name="part_2ef035eace0e4748893cbf0ae3e88bc9"/>
      <w:bookmarkEnd w:id="42"/>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3" w:name="part_81a79ec2ee1445c8b9f38b5d7d8a09bd"/>
      <w:bookmarkEnd w:id="43"/>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4" w:name="part_287168fe677547c58231ed456bcfe799"/>
      <w:bookmarkEnd w:id="44"/>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5" w:name="part_c863b15c88004c39a1fe804c808d89c5"/>
      <w:bookmarkEnd w:id="45"/>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6" w:name="part_902ec6a02a0140ca931cf7cab542b3ea"/>
      <w:bookmarkEnd w:id="46"/>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7" w:name="part_39387b81b9a04a359ab8068e13f5514f"/>
      <w:bookmarkEnd w:id="47"/>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8" w:name="part_4351563eb12f493c9a6e08eedb149bef"/>
      <w:bookmarkEnd w:id="48"/>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49" w:name="part_796971788c69409fb707633bc67bfc4c"/>
      <w:bookmarkEnd w:id="49"/>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0" w:name="part_ec2a2af337e1421caee5b8b918087054"/>
      <w:bookmarkEnd w:id="50"/>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1" w:name="part_c485742336c543c1b91775b398f4ef94"/>
      <w:bookmarkEnd w:id="51"/>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2" w:name="part_a038e0cc75b743d8873fa5a25a82a4a1"/>
      <w:bookmarkEnd w:id="52"/>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3" w:name="part_e66bd054561c4660ab09a7a1b441934e"/>
      <w:bookmarkEnd w:id="53"/>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4" w:name="part_25c48089716a46ccb64fe6ca89b561db"/>
      <w:bookmarkEnd w:id="54"/>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5" w:name="part_5cfc5d9636844c68af601a910dd1fc8c"/>
      <w:bookmarkEnd w:id="55"/>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6" w:name="part_a650dfee2c6a4731bbfb923dedd73656"/>
      <w:bookmarkEnd w:id="56"/>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7" w:name="part_0723ff3dbb0e4736a6fce1b937dc2b98"/>
      <w:bookmarkEnd w:id="57"/>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8" w:name="part_ed3e3666098d4cd7b7f224afddf6bed7"/>
      <w:bookmarkEnd w:id="58"/>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59" w:name="part_894592df969944cd90ca84a81569ea8f"/>
      <w:bookmarkEnd w:id="59"/>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0" w:name="part_45ad96a5be9247e1b0565bc1474d4afd"/>
      <w:bookmarkEnd w:id="60"/>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1" w:name="part_d61c00177d1d43f5805b56594b9d6722"/>
      <w:bookmarkEnd w:id="61"/>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2" w:name="part_91b61d274d154c36a9a6fd4eea0e648c"/>
      <w:bookmarkEnd w:id="62"/>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3" w:name="part_6f55083f24404fcba138d423fb22634f"/>
      <w:bookmarkEnd w:id="63"/>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4" w:name="part_f28213aeb5e348029d62ba9549b5fdf3"/>
      <w:bookmarkEnd w:id="64"/>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5" w:name="part_4473e28ac76e4cfcb1a2f4e0ecffe4c4"/>
      <w:bookmarkEnd w:id="65"/>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6" w:name="part_1df36e9144e74fbd86d011190f06e8cc"/>
      <w:bookmarkEnd w:id="66"/>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7" w:name="part_9557e735c0ff4dd888233ed137297bf0"/>
      <w:bookmarkEnd w:id="67"/>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8" w:name="part_0e65faabc0a645c4833ce7d2dcd25dd5"/>
      <w:bookmarkEnd w:id="68"/>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69" w:name="part_a2ed1d44d3554a54ba3fa672f501fc55"/>
      <w:bookmarkEnd w:id="69"/>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0" w:name="part_42dd6360991b4e429501a25c4cd25e0b"/>
      <w:bookmarkEnd w:id="70"/>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1" w:name="part_0667364a05704a0b8e735d1c5c6347c5"/>
      <w:bookmarkEnd w:id="71"/>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2" w:name="part_cba0ccac0b1c43ce9a321c946b5882a9"/>
      <w:bookmarkEnd w:id="72"/>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3" w:name="part_d7edcd48d106495b8e59f0f87a962685"/>
      <w:bookmarkEnd w:id="73"/>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4" w:name="part_8c0f6fa78e004ecf92fbb0f73301a4f9"/>
      <w:bookmarkEnd w:id="74"/>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5" w:name="part_8826590104f14f83b6cedb7e97a5572f"/>
      <w:bookmarkEnd w:id="75"/>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6" w:name="part_9a5720f15e6e450db18f2e3c3f3f0522"/>
      <w:bookmarkEnd w:id="76"/>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7" w:name="part_707bfe8d0c144f6fb3c44c49d7780e6d"/>
      <w:bookmarkEnd w:id="77"/>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8" w:name="part_2ef0678e8db0452491fcc490d3cb71cd"/>
      <w:bookmarkEnd w:id="78"/>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79" w:name="part_37bdb2fbe59b42fab2072c5e4bb7df4e"/>
      <w:bookmarkEnd w:id="79"/>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0" w:name="part_0596c23fe61f40e5a18fde0f1f91c373"/>
      <w:bookmarkEnd w:id="80"/>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1" w:name="part_469f5d40c6894f748a008c9b86d57ab6"/>
      <w:bookmarkEnd w:id="81"/>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2" w:name="part_1ad838d56da24728b26b8646c0d54f19"/>
      <w:bookmarkEnd w:id="82"/>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3" w:name="part_b23c1226612e45cbb23579249cc95e5c"/>
      <w:bookmarkEnd w:id="83"/>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4" w:name="part_630dc59410ea4d018c249015972e9995"/>
      <w:bookmarkEnd w:id="84"/>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5" w:name="part_1c3ae81aed584b558deafcaeab13c24f"/>
      <w:bookmarkEnd w:id="85"/>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6" w:name="part_24409e4ec9c7473c92b0459f21cbdcae"/>
      <w:bookmarkEnd w:id="86"/>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7" w:name="part_bf2b477ee3004ec6a0cf90489a96c7d9"/>
      <w:bookmarkEnd w:id="87"/>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8" w:name="part_90113202f3e24cdab3822d5f14c6ddcc"/>
      <w:bookmarkEnd w:id="88"/>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89" w:name="part_144f3b804ffe4b04911dc573964fbb33"/>
      <w:bookmarkEnd w:id="89"/>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0" w:name="part_651a50a5c11e40c69bd16ca01a7098d2"/>
      <w:bookmarkEnd w:id="90"/>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1" w:name="part_3d30b092144144729048476418667d38"/>
      <w:bookmarkEnd w:id="91"/>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2" w:name="part_eea468b00d614f989d5ed8c439c09caa"/>
      <w:bookmarkEnd w:id="92"/>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3" w:name="part_fbb6cf7e64c24d708247efa32f400266"/>
      <w:bookmarkEnd w:id="93"/>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4" w:name="part_10148fbcc9b34cc19eccfef0ee2e8a52"/>
      <w:bookmarkEnd w:id="94"/>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5" w:name="part_5ad8bd89a6fb434db623e8bb18ecdbc6"/>
      <w:bookmarkEnd w:id="95"/>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6" w:name="part_b15bf7599b11418f9e538eb4d47e2762"/>
      <w:bookmarkEnd w:id="96"/>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7" w:name="part_f7dd04038acf47ba91654fe458a784ce"/>
      <w:bookmarkEnd w:id="97"/>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8" w:name="part_62d4bfe29afb4ee59532254f3477eead"/>
      <w:bookmarkEnd w:id="98"/>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99" w:name="part_cbbaa99111db4afebbb94a45e4bd8ef1"/>
      <w:bookmarkEnd w:id="99"/>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0" w:name="part_be68d9fc58ad4da6b195947604d570c5"/>
      <w:bookmarkEnd w:id="100"/>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1" w:name="part_4085a7eb59b8430b9f41b2998b0922e7"/>
      <w:bookmarkEnd w:id="101"/>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2" w:name="part_be242872486a4fe2904c757731516486"/>
      <w:bookmarkEnd w:id="102"/>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3" w:name="part_0898228ee5fb496d87e0c5ee70507bdb"/>
      <w:bookmarkEnd w:id="103"/>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4" w:name="part_561f09f7423f428b900c51e8d48b0ee2"/>
      <w:bookmarkEnd w:id="104"/>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5" w:name="part_e974b02aacfd447ea385c83d9d9aafe9"/>
      <w:bookmarkEnd w:id="105"/>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6" w:name="part_14136bcf2b7f495c82bbc858510e3db1"/>
      <w:bookmarkEnd w:id="106"/>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7" w:name="part_beeb5dfd635a4e64acbe3222b07f50a7"/>
      <w:bookmarkEnd w:id="107"/>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8" w:name="part_7721480452d540af93fb622c609430a6"/>
      <w:bookmarkEnd w:id="108"/>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09" w:name="part_2785f703d048423192b72f5e9eb43447"/>
      <w:bookmarkEnd w:id="109"/>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0" w:name="part_cfff1cf8985946ffb3f40e1fe955bf69"/>
      <w:bookmarkEnd w:id="110"/>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1" w:name="part_fb6b55b9e36c408180d0a10d72434407"/>
      <w:bookmarkEnd w:id="111"/>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2" w:name="part_fb4bad4fe05240aca737254314a4ba78"/>
      <w:bookmarkEnd w:id="112"/>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3" w:name="part_7ca41910afaf40e9b733eefe3ec1c97f"/>
      <w:bookmarkEnd w:id="113"/>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4" w:name="part_19853ae5e6af45d7aa44c9c903ae4a63"/>
      <w:bookmarkEnd w:id="114"/>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5" w:name="part_85fa84721030441cb1a21cd595ed88ce"/>
      <w:bookmarkEnd w:id="115"/>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6" w:name="part_5d7eface054f403daaaccfd74fe58aef"/>
      <w:bookmarkEnd w:id="116"/>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7" w:name="part_f4f38adc09c6466fbe273afb3dd9d59a"/>
      <w:bookmarkEnd w:id="117"/>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8" w:name="part_d90b27fd94624533b884a31cc6cc0b3a"/>
      <w:bookmarkEnd w:id="118"/>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19" w:name="part_26c80d6f81204022af41722e9247b5fb"/>
      <w:bookmarkEnd w:id="119"/>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0" w:name="part_0e3c3532b5874595a58882403ad7467d"/>
      <w:bookmarkEnd w:id="120"/>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1" w:name="part_175dce27c4984e3785c5fd2e1307ebbb"/>
      <w:bookmarkEnd w:id="121"/>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2" w:name="part_255985860cba4e24a9f1312bd04e486d"/>
      <w:bookmarkEnd w:id="122"/>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3" w:name="part_0c3298d1639a4ac9b3b249096cefd2eb"/>
      <w:bookmarkEnd w:id="123"/>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4" w:name="part_ac660840151d42eab6ae83f17551f989"/>
      <w:bookmarkEnd w:id="124"/>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5" w:name="part_aeef7574d1fc44f695fde88f641b16b0"/>
      <w:bookmarkEnd w:id="125"/>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6" w:name="part_99f4d78073d1499f9bb15b81a7565aad"/>
      <w:bookmarkEnd w:id="126"/>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7" w:name="part_d8b49a918ab44623846a6a7752751f47"/>
      <w:bookmarkEnd w:id="127"/>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8" w:name="part_be897e665bdc4ac6932e5e23ecf5bfa2"/>
      <w:bookmarkEnd w:id="128"/>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29" w:name="part_4c47cfdb3d154e5abb47b4f87ee5ccd6"/>
      <w:bookmarkEnd w:id="129"/>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0" w:name="part_3a30656014a947a7b8bc557fd32924d2"/>
      <w:bookmarkEnd w:id="130"/>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1" w:name="part_5463eb57d484452ea12bce83a4489b94"/>
      <w:bookmarkEnd w:id="131"/>
      <w:r w:rsidRPr="00186F48">
        <w:rPr>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483151" w14:textId="77777777" w:rsidR="00186F48" w:rsidRPr="00186F48" w:rsidRDefault="00186F48" w:rsidP="00186F48">
      <w:pPr>
        <w:spacing w:line="257" w:lineRule="atLeast"/>
        <w:ind w:firstLine="0"/>
        <w:rPr>
          <w:kern w:val="2"/>
          <w:szCs w:val="24"/>
        </w:rPr>
      </w:pPr>
      <w:bookmarkStart w:id="132" w:name="part_48ab2dcca85243809c5046bef412820d"/>
      <w:bookmarkEnd w:id="132"/>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3" w:name="part_4d040cf0ea764ce997ef5f3e38023570"/>
      <w:bookmarkEnd w:id="133"/>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4" w:name="part_ed09428f2bfd45c1bbdaec96e5ac3272"/>
      <w:bookmarkEnd w:id="134"/>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5" w:name="part_7f2890c3605e488f964bea21a26c6d64"/>
      <w:bookmarkEnd w:id="135"/>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6" w:name="part_d4a008074a194a49ae5ee2bc78796c69"/>
      <w:bookmarkEnd w:id="136"/>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7" w:name="part_4aa70d3fcfe040a784dc4766a620a621"/>
      <w:bookmarkEnd w:id="137"/>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8" w:name="part_bd8e0f0b18b84b27a0670744cb2887a3"/>
      <w:bookmarkEnd w:id="138"/>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39" w:name="part_f0d570ed244344258c7f9d93b54ae3d5"/>
      <w:bookmarkEnd w:id="139"/>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0" w:name="part_f87463f71368495191bddd9107f55ba1"/>
      <w:bookmarkEnd w:id="140"/>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1" w:name="part_4fd45aad798b4fb5b1f8a3e6e709e557"/>
      <w:bookmarkEnd w:id="141"/>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2" w:name="part_b7e4771fff7c4bfeb7baa3c28620c23f"/>
      <w:bookmarkEnd w:id="142"/>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3" w:name="part_7957026a8bd640d18a96125a75ddecde"/>
      <w:bookmarkEnd w:id="143"/>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4" w:name="part_fd42ff21567a4920b9143f861beb8392"/>
      <w:bookmarkEnd w:id="144"/>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5" w:name="part_1ec5f5768ec8445bb346a538278db7fa"/>
      <w:bookmarkEnd w:id="145"/>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6" w:name="part_9836d2a4d22945bc9919e0d7f93d436c"/>
      <w:bookmarkEnd w:id="146"/>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7" w:name="part_43e186f9db064ff6a7250d31570a122c"/>
      <w:bookmarkEnd w:id="147"/>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8" w:name="part_d874081c57f34ef8b97a2cdaff3f703b"/>
      <w:bookmarkEnd w:id="148"/>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49" w:name="part_af528b0d09e84dd098de2b7d74c174c4"/>
      <w:bookmarkEnd w:id="149"/>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0" w:name="part_b1993987324f454b8f133ef3abd1c22c"/>
      <w:bookmarkEnd w:id="150"/>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1" w:name="part_0a2a201d3c844eb989f8eb7940823e9c"/>
      <w:bookmarkEnd w:id="151"/>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2" w:name="part_936d58c3a9284668b7bc5609a2861fd3"/>
      <w:bookmarkEnd w:id="152"/>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3" w:name="part_55a6416c3d4f4449ae59ba5ca8e10cd2"/>
      <w:bookmarkEnd w:id="153"/>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4" w:name="part_69d5977eaafe4aa78e15627705cad3e3"/>
      <w:bookmarkEnd w:id="154"/>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5" w:name="part_00f4a0f6c83b410485d0fc74e1fa532f"/>
      <w:bookmarkEnd w:id="155"/>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6" w:name="part_920aa1c8ed3b40c09aaf58d99345d635"/>
      <w:bookmarkEnd w:id="156"/>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7" w:name="part_3f22d34aa6f64bc793de378c7a0a947e"/>
      <w:bookmarkEnd w:id="157"/>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8" w:name="part_2be526eabae04ca08b845fcbb0e3f90b"/>
      <w:bookmarkEnd w:id="158"/>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59" w:name="part_71a2823f5a964d3181b455cda41c7bba"/>
      <w:bookmarkEnd w:id="159"/>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0" w:name="part_2d9209eefe9d43e9932c4ca193f1fd5f"/>
      <w:bookmarkEnd w:id="160"/>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1" w:name="part_69922e11ab534b4b91524ff7a8462565"/>
      <w:bookmarkEnd w:id="161"/>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2" w:name="part_7a5a710899564710b96814f33c74bead"/>
      <w:bookmarkEnd w:id="162"/>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3" w:name="part_93cf0926f2d4429ba7c379809bb38c09"/>
      <w:bookmarkEnd w:id="163"/>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4" w:name="part_8bf7a5c5cdb5418a85caeeeac6c3f65e"/>
      <w:bookmarkEnd w:id="164"/>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5" w:name="part_2a7d1fa9e1af43a493dae0de5c75f717"/>
      <w:bookmarkEnd w:id="165"/>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6" w:name="part_2cdc40a63be847a3b606eb834fe14dac"/>
      <w:bookmarkEnd w:id="166"/>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7" w:name="part_621cb616df5043a39e8eb8fe48fe6671"/>
      <w:bookmarkEnd w:id="167"/>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8" w:name="part_d926cab131524bb79231cf8d10e01ad1"/>
      <w:bookmarkEnd w:id="168"/>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69" w:name="part_24c10111fe54452aa748c5fbb3a336b9"/>
      <w:bookmarkEnd w:id="169"/>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0" w:name="part_539205e4a9a7481fa7349c70e54bd4f3"/>
      <w:bookmarkEnd w:id="170"/>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1" w:name="part_2fc9602ff1c240dbb39f86ef35e217a0"/>
      <w:bookmarkEnd w:id="171"/>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2" w:name="part_8525466d78454a59b084a9218d476896"/>
      <w:bookmarkEnd w:id="172"/>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3" w:name="part_7f58a2eb64c04eb5b5de4d57e0714f93"/>
      <w:bookmarkEnd w:id="173"/>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4" w:name="part_ac227239a6014768ad7df1bd176a8f2e"/>
      <w:bookmarkEnd w:id="174"/>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5" w:name="part_084ae080aed34b38ad449c4d6d7cbe65"/>
      <w:bookmarkEnd w:id="175"/>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6" w:name="part_18e3c2d66ce649868e878fbe7ba9febd"/>
      <w:bookmarkEnd w:id="176"/>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7" w:name="part_654940aaa0b94528b50ffa9c3c10dc76"/>
      <w:bookmarkEnd w:id="177"/>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8" w:name="part_ac1c508a499d49978f0c12ed638c90ac"/>
      <w:bookmarkEnd w:id="178"/>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79" w:name="part_b10b6350d7644e9a97b11870a2cd4b5b"/>
      <w:bookmarkEnd w:id="179"/>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0" w:name="part_ed1b1baccc2446fea34d68db2bb8630c"/>
      <w:bookmarkEnd w:id="180"/>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1" w:name="part_9fcb0e5c4f7348cb87989ff0364cba41"/>
      <w:bookmarkEnd w:id="181"/>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2" w:name="part_781eafa8a9254819b2de4dacabb3a0d3"/>
      <w:bookmarkEnd w:id="182"/>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3" w:name="part_4defddc3d53a404aaa26c63ec9e1c02d"/>
      <w:bookmarkEnd w:id="183"/>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4" w:name="part_2314aaf3fe7b4044bfd3ffc2689d8c41"/>
      <w:bookmarkEnd w:id="184"/>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5" w:name="part_9b59f66f35dd48e18fa00ba8faee0c51"/>
      <w:bookmarkEnd w:id="185"/>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6" w:name="part_2674246d5e1f4d21bc48740a2781f87e"/>
      <w:bookmarkEnd w:id="186"/>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7" w:name="part_d49f83c7e7d640c7ac76b66cc318ee6a"/>
      <w:bookmarkEnd w:id="187"/>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8" w:name="part_cbc99dac3e534c04a73486088554e57f"/>
      <w:bookmarkEnd w:id="188"/>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89" w:name="part_9881f7de06ec47b89efb211b5e26ab42"/>
      <w:bookmarkEnd w:id="189"/>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0" w:name="part_a3e00fededb645edbc69fd228e4f2d21"/>
      <w:bookmarkEnd w:id="190"/>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1" w:name="part_154738bc3ee849c7a99d3e80d3264722"/>
      <w:bookmarkEnd w:id="191"/>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2" w:name="part_ad96eaf15a9b4efeafbf02c564577937"/>
      <w:bookmarkEnd w:id="192"/>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3" w:name="part_2047f712077e4c93bc975fe876f5b99f"/>
      <w:bookmarkEnd w:id="193"/>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4" w:name="part_8c00bded43fb489b9b0d8c12214a260b"/>
      <w:bookmarkEnd w:id="194"/>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5" w:name="part_8cc5d4969bef46c08de52e316b7459f1"/>
      <w:bookmarkEnd w:id="195"/>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6" w:name="part_bcca979c42554edd82a9b0305482e30c"/>
      <w:bookmarkEnd w:id="196"/>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7" w:name="part_3675fd95b5c744dd806eedfceb4b75c0"/>
      <w:bookmarkEnd w:id="197"/>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8" w:name="part_19a974d524ce44bdbf56f1ccea663b5b"/>
      <w:bookmarkEnd w:id="198"/>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199" w:name="part_4e3e2ff4d9e545428c4b8bceeda84f99"/>
      <w:bookmarkEnd w:id="199"/>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0" w:name="part_75521828e29546bf9777931e47b2b6bb"/>
      <w:bookmarkEnd w:id="200"/>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1" w:name="part_54dcb3e1ad3943359be1ae5c68d3600d"/>
      <w:bookmarkEnd w:id="201"/>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2" w:name="part_d1f9893cde984e7b81dfc14c2b090d90"/>
      <w:bookmarkEnd w:id="202"/>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3" w:name="part_f649e49a431e4ee080613c16c50ab7cd"/>
      <w:bookmarkEnd w:id="203"/>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4" w:name="part_ed4abe76dffc4f0eaa2f1346d4aea810"/>
      <w:bookmarkEnd w:id="204"/>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5" w:name="part_f8ebb9cfab7f4e11b49bf49dbd4d40ab"/>
      <w:bookmarkEnd w:id="205"/>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6" w:name="part_c4bf71e0a13347bb9d73f37111460f21"/>
      <w:bookmarkEnd w:id="206"/>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7" w:name="part_c09b80e91487460892fc4e3987cad62d"/>
      <w:bookmarkEnd w:id="207"/>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8" w:name="part_52e4a7b2e0364f58bd75adf447726ff3"/>
      <w:bookmarkEnd w:id="208"/>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09" w:name="part_6c0bdb1c2ca045019b2cfbdc72e0763c"/>
      <w:bookmarkEnd w:id="209"/>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0" w:name="part_6537cded94db4c62a56f0c6fa1409d48"/>
      <w:bookmarkEnd w:id="210"/>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1" w:name="part_573b757aab854745b04b45eafced8002"/>
      <w:bookmarkEnd w:id="211"/>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2" w:name="part_5482040495f04243a31dad247297d688"/>
      <w:bookmarkEnd w:id="212"/>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3" w:name="part_23f57b60af624d9eb659171e94f04e91"/>
      <w:bookmarkEnd w:id="213"/>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4" w:name="part_6b2469244a124a9bad93c36272e453a7"/>
      <w:bookmarkEnd w:id="214"/>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5" w:name="part_bff60bd02bba4499b09e7095f4db3021"/>
      <w:bookmarkEnd w:id="215"/>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6" w:name="part_c09828b127ee464b93cda0418427a0c9"/>
      <w:bookmarkEnd w:id="216"/>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7" w:name="part_99e867755032455a9cff83393036909a"/>
      <w:bookmarkEnd w:id="217"/>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8" w:name="part_6dcb58dc08854693968aff8f73ab0017"/>
      <w:bookmarkEnd w:id="218"/>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19" w:name="part_0a25206412474a4bbf44c79515a1be16"/>
      <w:bookmarkEnd w:id="219"/>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0" w:name="part_73f193929275476697fbc659ee2ffef2"/>
      <w:bookmarkEnd w:id="220"/>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1" w:name="part_8386d1c839604490978a759fa8cd0e41"/>
      <w:bookmarkEnd w:id="221"/>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2" w:name="part_6a4092053ad24f90ab91354c79bcd602"/>
      <w:bookmarkEnd w:id="222"/>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3" w:name="part_e00fe693219e4e6b902e80dd837aa291"/>
      <w:bookmarkEnd w:id="223"/>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4" w:name="part_17e55675b4024b56b54f2dc3516d031d"/>
      <w:bookmarkEnd w:id="224"/>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5" w:name="part_fca8937bd292487180f445fc4e772862"/>
      <w:bookmarkEnd w:id="225"/>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6" w:name="part_c243a62643194f789e8bb17df65a45df"/>
      <w:bookmarkEnd w:id="226"/>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7" w:name="part_00b37702bc7a4007a7f498e73fa13abc"/>
      <w:bookmarkEnd w:id="227"/>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8" w:name="part_d37d82bc460c4984adc10f802045113b"/>
      <w:bookmarkEnd w:id="228"/>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29" w:name="part_963fa04b15fa479488ffe54a42ec7840"/>
      <w:bookmarkEnd w:id="229"/>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0" w:name="part_eec62f66f91149a085f7ce1e5e0fa9e2"/>
      <w:bookmarkEnd w:id="230"/>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1" w:name="part_7309caea5c364145a476135a4a7d84a4"/>
      <w:bookmarkEnd w:id="231"/>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2" w:name="part_c6edbac96f0c4e788b53ca0423f5c904"/>
      <w:bookmarkEnd w:id="232"/>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3" w:name="part_e6254d938ca14e5bb6ff52cae5d98d21"/>
      <w:bookmarkEnd w:id="233"/>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4" w:name="part_5aca485be1cd47d8978d7f83b9fc4c64"/>
      <w:bookmarkEnd w:id="234"/>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5" w:name="part_537ddfc62aab4ba6939ed010f8001a23"/>
      <w:bookmarkEnd w:id="235"/>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6" w:name="part_190bf5c9e7104d59a5bbf9053b89a192"/>
      <w:bookmarkEnd w:id="236"/>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7" w:name="part_6a929eb6182745f2a4365f45f08c06d4"/>
      <w:bookmarkEnd w:id="237"/>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8" w:name="part_81a3a510952f43c99a64797afeae234e"/>
      <w:bookmarkEnd w:id="238"/>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39" w:name="part_63fb44954f2d4b9e8d14abb04f612425"/>
      <w:bookmarkEnd w:id="239"/>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0" w:name="part_c7c6aff7d3f640bb90ac889e5df351a9"/>
      <w:bookmarkEnd w:id="240"/>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1" w:name="part_3f11ca3118c0410dbfd52ebd95786ff0"/>
      <w:bookmarkEnd w:id="241"/>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2" w:name="part_38222b942b3c4ef3a74f14ecb0367b59"/>
      <w:bookmarkEnd w:id="242"/>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3" w:name="part_1bd3404d77e4430bbeb7ed1bd76c5b35"/>
      <w:bookmarkEnd w:id="243"/>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4" w:name="part_0029c02db3c84831b5fd0baf43393207"/>
      <w:bookmarkEnd w:id="244"/>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5" w:name="part_bfa74a56e3b741829bac99d06a6771da"/>
      <w:bookmarkEnd w:id="245"/>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6" w:name="part_b4cd4228187943e3b070d8cbcc9ac2b2"/>
      <w:bookmarkEnd w:id="246"/>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7" w:name="part_4b533fd0c73e42b08b88020b62ef67b6"/>
      <w:bookmarkEnd w:id="247"/>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8" w:name="part_0a0da1d5ef5c48389da63acb61f47e3a"/>
      <w:bookmarkEnd w:id="248"/>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49" w:name="part_44a1d195b56b4d74a5fb8a833330bbe9"/>
      <w:bookmarkEnd w:id="249"/>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0" w:name="part_e934354ba2644b43b5ff67c104bd060e"/>
      <w:bookmarkEnd w:id="250"/>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1" w:name="part_68628f20972b43468ec4f2f92458dce7"/>
      <w:bookmarkEnd w:id="251"/>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2" w:name="part_68a87921fdd4459db747caffdae95828"/>
      <w:bookmarkEnd w:id="252"/>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3" w:name="part_88db164c8d8d441d84f879d3a203a0eb"/>
      <w:bookmarkEnd w:id="253"/>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4" w:name="part_9c0b1f4512584426b9e3b0c76f219221"/>
      <w:bookmarkEnd w:id="254"/>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5" w:name="part_d9561aa090a84edf8a9569a80ce15656"/>
      <w:bookmarkEnd w:id="255"/>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6" w:name="part_e08fcb6fd55a4983acf9af7ef9c5ce20"/>
      <w:bookmarkEnd w:id="256"/>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7" w:name="part_3a9aaac2e8b1447790272c1a0eeaae22"/>
      <w:bookmarkEnd w:id="257"/>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8" w:name="part_854a7e65f8db483e97c811ffa9a30ed7"/>
      <w:bookmarkEnd w:id="258"/>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59" w:name="part_ad77fdac8f2b472289c100214a4ab1bb"/>
      <w:bookmarkEnd w:id="259"/>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0" w:name="part_c93bdf8d52ca4278b2f53dd8113d12c5"/>
      <w:bookmarkEnd w:id="260"/>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1" w:name="part_61fd70a8a6664132b3350d936e1a21e5"/>
      <w:bookmarkEnd w:id="261"/>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2" w:name="part_0b057206de9940a79e426d526d4ff1d8"/>
      <w:bookmarkEnd w:id="262"/>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3" w:name="part_53fbb52773414f9c9b52da4acf3966ba"/>
      <w:bookmarkEnd w:id="263"/>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4" w:name="part_2298f6d2b7f54e1e8c54f2447a9d43a0"/>
      <w:bookmarkEnd w:id="264"/>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5" w:name="part_0bcf3a8ffc6c460491923a7f3c6c7334"/>
      <w:bookmarkEnd w:id="265"/>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6" w:name="part_32b2c249e6944678957805393e93f8ff"/>
      <w:bookmarkEnd w:id="266"/>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7" w:name="part_5bc455d878134aea8f437f7b73ac4368"/>
      <w:bookmarkEnd w:id="267"/>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8" w:name="part_89703ac8c5b0446d80b331aac6398952"/>
      <w:bookmarkEnd w:id="268"/>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69" w:name="part_441729603aa74b1a96669508650e91c7"/>
      <w:bookmarkEnd w:id="269"/>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0" w:name="part_0349dceb84bf483dbf95d00c34404dfd"/>
      <w:bookmarkEnd w:id="270"/>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1" w:name="part_2a02832f44ab40d6844ee305c26d4a31"/>
      <w:bookmarkEnd w:id="271"/>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2" w:name="part_efcf2289ac124501be1817d02c0f316e"/>
      <w:bookmarkEnd w:id="272"/>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3" w:name="part_7cea0cfb81564512a67d6a84f49fb00e"/>
      <w:bookmarkEnd w:id="273"/>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4" w:name="part_12edb23232c3463496cbb10412f0f6b0"/>
      <w:bookmarkEnd w:id="274"/>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5" w:name="part_1b9b76efd8d0445c9c56bb24ebd7d34f"/>
      <w:bookmarkEnd w:id="275"/>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6" w:name="part_f3ec9bddd3814a4b91c0aa9e9bab8c5a"/>
      <w:bookmarkEnd w:id="276"/>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7" w:name="part_5d3f1393fe484945a06edfe0588f65a6"/>
      <w:bookmarkEnd w:id="277"/>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8" w:name="part_dccb91c5291d4b568b4cec4b3b64ba85"/>
      <w:bookmarkEnd w:id="278"/>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79" w:name="part_7f25f6c58258486eba0d25e18c99c106"/>
      <w:bookmarkEnd w:id="279"/>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0" w:name="part_391911bfb3b94b0286158a6c07f25511"/>
      <w:bookmarkEnd w:id="280"/>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1" w:name="part_549b97630bdf485c9f1ed21f87374ba2"/>
      <w:bookmarkEnd w:id="281"/>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2" w:name="part_33af460a296f4333b2bda489147b75ef"/>
      <w:bookmarkEnd w:id="282"/>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3" w:name="part_12ab65e979b8470eb9313a512e38198b"/>
      <w:bookmarkEnd w:id="283"/>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4" w:name="part_c6af3093c91345f583e17093031c83cc"/>
      <w:bookmarkEnd w:id="284"/>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5" w:name="part_e531128b7a6c43259231b918e334e5ff"/>
      <w:bookmarkEnd w:id="285"/>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6" w:name="part_458b31c2b1404422b708175fd7f1af2d"/>
      <w:bookmarkEnd w:id="286"/>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7" w:name="part_00bc1b0c794d44fdbd191e635099dd9e"/>
      <w:bookmarkEnd w:id="287"/>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8" w:name="part_ea96dfd1475c4c499c7ce06be267bce4"/>
      <w:bookmarkEnd w:id="288"/>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89" w:name="part_a11418743e2b4d3298cca6ec5c290ee2"/>
      <w:bookmarkEnd w:id="289"/>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0" w:name="part_5231dbfb1dc5447b916618d3c25e9fc8"/>
      <w:bookmarkEnd w:id="290"/>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1" w:name="part_acf5a3997d064987a757c9e576f2ea5e"/>
      <w:bookmarkEnd w:id="291"/>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2" w:name="part_eb78b4fc534f4a4880f192558ede0983"/>
      <w:bookmarkEnd w:id="292"/>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3" w:name="part_04866c4c3de8456088563842aba89e9c"/>
      <w:bookmarkEnd w:id="293"/>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4" w:name="part_84ed0289c5ba4eaf807ac1519747098d"/>
      <w:bookmarkEnd w:id="294"/>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5" w:name="part_37691bceb3904de1b0eea1e01e9fcb0c"/>
      <w:bookmarkEnd w:id="295"/>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6" w:name="part_5d384a3a9a474ad8853c55d5dad77681"/>
      <w:bookmarkEnd w:id="296"/>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7" w:name="part_49da970caa0f401eac6fb363fe4067db"/>
      <w:bookmarkEnd w:id="297"/>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8" w:name="part_8408038109614adba5e530c90d7ce474"/>
      <w:bookmarkEnd w:id="298"/>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299" w:name="part_31076b6b2ef04558bbb6d0a6d998ae2b"/>
      <w:bookmarkEnd w:id="299"/>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0" w:name="part_fb98fb3631c440c7b8ec351c4af72a9b"/>
      <w:bookmarkEnd w:id="300"/>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1" w:name="part_8bac9062154547e19ff1c35377bf56bc"/>
      <w:bookmarkEnd w:id="301"/>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2" w:name="part_cfa09262727845a9867db9b5be8594af"/>
      <w:bookmarkEnd w:id="302"/>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3" w:name="part_91c7ae78fb6b42cd9abf3afcd0274f09"/>
      <w:bookmarkEnd w:id="303"/>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4" w:name="part_e52f95f6504747a3b07098f2455b1f4b"/>
      <w:bookmarkEnd w:id="304"/>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5" w:name="part_c37dfccace7249878852e7f014ff915e"/>
      <w:bookmarkEnd w:id="305"/>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6" w:name="part_14330020fed34f73a0bbaae92f56dbf3"/>
      <w:bookmarkEnd w:id="306"/>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7" w:name="part_a3f5a1ccd8dd4fcd823a0bf8dc04c2d7"/>
      <w:bookmarkEnd w:id="307"/>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8" w:name="part_7036060255f84160b5b7ddb3c9b9de5d"/>
      <w:bookmarkEnd w:id="308"/>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09" w:name="part_cf3bdae0c8e344aaa7ab72b6f97e6510"/>
      <w:bookmarkEnd w:id="309"/>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0" w:name="part_7b0f9e3d42f14ad68b1abfde58c12a3f"/>
      <w:bookmarkEnd w:id="310"/>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1" w:name="part_ce0a576b1c6e43d89ba35605865e1af9"/>
      <w:bookmarkEnd w:id="311"/>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2" w:name="part_298a311e48dc452ea0b36f1afc5f3eb7"/>
      <w:bookmarkEnd w:id="312"/>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3" w:name="part_09c0118c78ea4034b225fedd69812f90"/>
      <w:bookmarkEnd w:id="313"/>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4" w:name="part_89440bace89e4bfba214a997ceefe81d"/>
      <w:bookmarkEnd w:id="314"/>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5" w:name="part_fe52b5159efd4939838b848f85e9ea9b"/>
      <w:bookmarkEnd w:id="315"/>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6" w:name="part_84f9056801c64e11b4ed9140364256f0"/>
      <w:bookmarkEnd w:id="316"/>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7" w:name="part_3a30d4bcd0274cdd82e5a2a7f7fc4b8b"/>
      <w:bookmarkEnd w:id="317"/>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8" w:name="part_a6676d356d734e81a71d2a213370e988"/>
      <w:bookmarkEnd w:id="318"/>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19" w:name="part_a818ad17feb74ad092df9d84443cf75e"/>
      <w:bookmarkEnd w:id="319"/>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0" w:name="part_71adc62644ec4294ae7e0a3fd7705f53"/>
      <w:bookmarkEnd w:id="320"/>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1" w:name="part_a500fd3f658e4365b41faeda48e53cf9"/>
      <w:bookmarkEnd w:id="321"/>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2" w:name="part_633809059b5a4ff6952af4ed164f789e"/>
      <w:bookmarkEnd w:id="322"/>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3" w:name="part_483e1dd945f246799d0fa0656cd447a6"/>
      <w:bookmarkEnd w:id="323"/>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4" w:name="part_e1d9f5497e2b4b8fac0f14c0d5441376"/>
      <w:bookmarkEnd w:id="324"/>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5" w:name="part_0c29870313ec4b8e9159c25696039f5b"/>
      <w:bookmarkEnd w:id="325"/>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6" w:name="part_ebd2788b705046149fed4a6909a8851e"/>
      <w:bookmarkEnd w:id="326"/>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7" w:name="part_e70536bc9e7f448ca32e84c110e2744e"/>
      <w:bookmarkEnd w:id="327"/>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8" w:name="part_529fc201055c492aa2aec8333e131a21"/>
      <w:bookmarkEnd w:id="328"/>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29" w:name="part_d59e96d451a74e99b5f4e53964697169"/>
      <w:bookmarkEnd w:id="329"/>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0" w:name="part_1562589c8c774e55b369607136bcbb1f"/>
      <w:bookmarkEnd w:id="330"/>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1" w:name="part_8652c492428945d791973cd6350d83ea"/>
      <w:bookmarkEnd w:id="331"/>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2" w:name="part_f75400b376aa49b1abb489376ffee67d"/>
      <w:bookmarkEnd w:id="332"/>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3" w:name="part_a2c5701c6fd04db9a56b689761ecfe8d"/>
      <w:bookmarkEnd w:id="333"/>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4" w:name="part_e8ae325a94f44e2ebeca460c4d8bcf41"/>
      <w:bookmarkEnd w:id="334"/>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5" w:name="part_74106829db8f4899abc596029e4f5d68"/>
      <w:bookmarkEnd w:id="335"/>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6" w:name="part_75d07c6fefde4a33abd58218f423414b"/>
      <w:bookmarkEnd w:id="336"/>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7" w:name="part_1adc3019d12348e393792204a9cf2bae"/>
      <w:bookmarkEnd w:id="337"/>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8" w:name="part_f516e10b00d84e1d8f280fb70db2bb4e"/>
      <w:bookmarkEnd w:id="338"/>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39" w:name="part_f903c1a7ab87464a98223a3b8db915bc"/>
      <w:bookmarkEnd w:id="339"/>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0" w:name="part_5ccd48ddf20b4c7da078f2d2ed8c9c01"/>
      <w:bookmarkEnd w:id="340"/>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1" w:name="part_97223f15829a42b98ee1463f1475114f"/>
      <w:bookmarkEnd w:id="341"/>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2" w:name="part_1b7bddcca159478786fab5db33d9b961"/>
      <w:bookmarkEnd w:id="342"/>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3" w:name="part_edb9a2d757104f5893aeacad5e016645"/>
      <w:bookmarkEnd w:id="343"/>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4" w:name="part_f008cf78219b4f4a89cf7c9a8e8c9322"/>
      <w:bookmarkEnd w:id="344"/>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5" w:name="part_356c89d2b96342b9ac7ca61c8006e7fe"/>
      <w:bookmarkEnd w:id="345"/>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6" w:name="part_209a75e01d9245b3aca223ad5c3c5fec"/>
      <w:bookmarkEnd w:id="346"/>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7" w:name="part_85a36abfded74553abd0b10add72e757"/>
      <w:bookmarkEnd w:id="347"/>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8" w:name="part_f748bcf2bccc44a8b06f20698b2c9968"/>
      <w:bookmarkEnd w:id="348"/>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49" w:name="part_790a68ca3b7842e7be04b8396ea38a0c"/>
      <w:bookmarkEnd w:id="349"/>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0" w:name="part_b895c993d309446280ac23d4c4c6b3af"/>
      <w:bookmarkEnd w:id="350"/>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1" w:name="part_7bde14bfbf2441d791b8e711c8f8ddf3"/>
      <w:bookmarkEnd w:id="351"/>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2" w:name="part_a263119254d942f489788567ed00e7c5"/>
      <w:bookmarkEnd w:id="352"/>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3" w:name="part_11b5f45ece72456aab71665d5fef239c"/>
      <w:bookmarkEnd w:id="353"/>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4" w:name="part_de604d3a70c54dd5ad194664adc38477"/>
      <w:bookmarkEnd w:id="354"/>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5" w:name="part_6ab8d938d27449d2b305d15cd9c291ca"/>
      <w:bookmarkEnd w:id="355"/>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6" w:name="part_f45fedb9bd0b4fb98ac70cadbf95ca83"/>
      <w:bookmarkEnd w:id="356"/>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7" w:name="part_014a836e0f8441e9be6c2180b8b7a912"/>
      <w:bookmarkEnd w:id="357"/>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8" w:name="part_ac406206a9024e8880d0a211020535f7"/>
      <w:bookmarkEnd w:id="358"/>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59" w:name="part_dde94d2b61584f27b736d19d04fc8380"/>
      <w:bookmarkEnd w:id="359"/>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0" w:name="part_02f28e9ae7224bc7844036f09241fc30"/>
      <w:bookmarkEnd w:id="360"/>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1" w:name="part_31d34e9cb9f744d5bfaf46d05488b0b7"/>
      <w:bookmarkEnd w:id="361"/>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2" w:name="part_e7c2a6c01c1c4bc699523d5f2e4efd2a"/>
      <w:bookmarkEnd w:id="362"/>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3" w:name="part_22f7aa6198a847d1aca593b9da22f97d"/>
      <w:bookmarkEnd w:id="363"/>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4" w:name="part_3a748e8546c340bb8150732bd3959104"/>
      <w:bookmarkEnd w:id="364"/>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5" w:name="part_e064a682d66e46aa83b3b3b8db3f32e4"/>
      <w:bookmarkEnd w:id="365"/>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6" w:name="part_bb2946930a5243dea17af0a60528ef55"/>
      <w:bookmarkEnd w:id="366"/>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7" w:name="part_e21fd68b0faa42f09d2b9d066ba96270"/>
      <w:bookmarkEnd w:id="367"/>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8" w:name="part_35c76df8f4f74feca35e43f93c99ab50"/>
      <w:bookmarkEnd w:id="368"/>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69" w:name="part_bd5fc7ef1a364eb2a5d79df2bd6c1ed0"/>
      <w:bookmarkEnd w:id="369"/>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0" w:name="part_c08e37afbd2a4ec6bc544d867ad4f7a9"/>
      <w:bookmarkEnd w:id="370"/>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1" w:name="part_144ed4c035f74c9b8ba4ad63c59a8c15"/>
      <w:bookmarkEnd w:id="371"/>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2" w:name="part_6f26d51518ec41fea2286fb05426c468"/>
      <w:bookmarkEnd w:id="372"/>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3" w:name="part_7e498387e5a3483d8f8d66c00040cea2"/>
      <w:bookmarkEnd w:id="373"/>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4" w:name="part_8618f9a499e646d28111277753a11400"/>
      <w:bookmarkEnd w:id="374"/>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5" w:name="part_b69eb48c0a2442eda39c5ff13d8d592a"/>
      <w:bookmarkEnd w:id="375"/>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6" w:name="part_0bf52926795d4d3aa61eb15f6a8db972"/>
      <w:bookmarkEnd w:id="376"/>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7" w:name="part_9edd7af572c64b9eacf346adf572b301"/>
      <w:bookmarkEnd w:id="377"/>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8" w:name="part_b533d3b36f2b43318a82bc9424b14342"/>
      <w:bookmarkEnd w:id="378"/>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79" w:name="part_d3def91269534a218adc044a60d3858d"/>
      <w:bookmarkEnd w:id="379"/>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0" w:name="part_9a2538b48eab4ba28d1a52a86ae11187"/>
      <w:bookmarkEnd w:id="380"/>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1" w:name="part_c250ac8ea732435d99f67711adc094f0"/>
      <w:bookmarkEnd w:id="381"/>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2" w:name="part_d767e0f6f1e54e86856c19f54351c60a"/>
      <w:bookmarkEnd w:id="382"/>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3" w:name="part_a17b32d11af84db791ec82dde93cfe02"/>
      <w:bookmarkEnd w:id="383"/>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4" w:name="part_4f6fa3f6751140f6bceb9d9f940b7b23"/>
      <w:bookmarkEnd w:id="384"/>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5" w:name="part_ba27b372997f4b95a3e9db8445d2163d"/>
      <w:bookmarkEnd w:id="385"/>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6" w:name="part_7905db5a9c784fbb91eb4a303116b2a5"/>
      <w:bookmarkEnd w:id="386"/>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7" w:name="part_f56c558d69ec4b13964d275b9f880324"/>
      <w:bookmarkEnd w:id="387"/>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8" w:name="part_92d02ccb38844c6e818c7f09f1f5a735"/>
      <w:bookmarkEnd w:id="388"/>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89" w:name="part_cb0c8b77b8c646fa891d39f0bb23609b"/>
      <w:bookmarkEnd w:id="389"/>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0" w:name="part_c48dcfe486ec453590d408769137d2c7"/>
      <w:bookmarkEnd w:id="390"/>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1A80" w14:textId="77777777" w:rsidR="001E60FC" w:rsidRDefault="001E60FC" w:rsidP="00D05666">
      <w:r>
        <w:separator/>
      </w:r>
    </w:p>
  </w:endnote>
  <w:endnote w:type="continuationSeparator" w:id="0">
    <w:p w14:paraId="736D5082" w14:textId="77777777" w:rsidR="001E60FC" w:rsidRDefault="001E60FC" w:rsidP="00D05666">
      <w:r>
        <w:continuationSeparator/>
      </w:r>
    </w:p>
  </w:endnote>
  <w:endnote w:type="continuationNotice" w:id="1">
    <w:p w14:paraId="4B32A22D" w14:textId="77777777" w:rsidR="001E60FC" w:rsidRDefault="001E60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9F22" w14:textId="77777777" w:rsidR="001E60FC" w:rsidRDefault="001E60FC" w:rsidP="00D05666">
      <w:r>
        <w:separator/>
      </w:r>
    </w:p>
  </w:footnote>
  <w:footnote w:type="continuationSeparator" w:id="0">
    <w:p w14:paraId="13E7E89D" w14:textId="77777777" w:rsidR="001E60FC" w:rsidRDefault="001E60FC" w:rsidP="00D05666">
      <w:r>
        <w:continuationSeparator/>
      </w:r>
    </w:p>
  </w:footnote>
  <w:footnote w:type="continuationNotice" w:id="1">
    <w:p w14:paraId="47D546AA" w14:textId="77777777" w:rsidR="001E60FC" w:rsidRDefault="001E60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5A"/>
    <w:multiLevelType w:val="hybridMultilevel"/>
    <w:tmpl w:val="D6949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507C7"/>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094A18"/>
    <w:multiLevelType w:val="hybridMultilevel"/>
    <w:tmpl w:val="3788A4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94810"/>
    <w:multiLevelType w:val="hybridMultilevel"/>
    <w:tmpl w:val="9F3C373E"/>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F05BC2"/>
    <w:multiLevelType w:val="hybridMultilevel"/>
    <w:tmpl w:val="A7EA6ABE"/>
    <w:lvl w:ilvl="0" w:tplc="042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9C6447"/>
    <w:multiLevelType w:val="hybridMultilevel"/>
    <w:tmpl w:val="D6949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9" w15:restartNumberingAfterBreak="0">
    <w:nsid w:val="0EBD0BB7"/>
    <w:multiLevelType w:val="hybridMultilevel"/>
    <w:tmpl w:val="690EA398"/>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EEA5F49"/>
    <w:multiLevelType w:val="hybridMultilevel"/>
    <w:tmpl w:val="880CBBD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CD0850"/>
    <w:multiLevelType w:val="hybridMultilevel"/>
    <w:tmpl w:val="493262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27394"/>
    <w:multiLevelType w:val="hybridMultilevel"/>
    <w:tmpl w:val="90AA2DD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275C0B"/>
    <w:multiLevelType w:val="hybridMultilevel"/>
    <w:tmpl w:val="D6949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09479E"/>
    <w:multiLevelType w:val="hybridMultilevel"/>
    <w:tmpl w:val="0AF6C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6A562C"/>
    <w:multiLevelType w:val="hybridMultilevel"/>
    <w:tmpl w:val="537AE63C"/>
    <w:lvl w:ilvl="0" w:tplc="3CC833A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F80E32"/>
    <w:multiLevelType w:val="hybridMultilevel"/>
    <w:tmpl w:val="DA6C058C"/>
    <w:lvl w:ilvl="0" w:tplc="29226C5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1" w15:restartNumberingAfterBreak="0">
    <w:nsid w:val="1EA72364"/>
    <w:multiLevelType w:val="hybridMultilevel"/>
    <w:tmpl w:val="F7041AE6"/>
    <w:lvl w:ilvl="0" w:tplc="D31A07AC">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22E7CF0"/>
    <w:multiLevelType w:val="hybridMultilevel"/>
    <w:tmpl w:val="23140104"/>
    <w:lvl w:ilvl="0" w:tplc="3CA6215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8A2979"/>
    <w:multiLevelType w:val="hybridMultilevel"/>
    <w:tmpl w:val="D6949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253652E1"/>
    <w:multiLevelType w:val="hybridMultilevel"/>
    <w:tmpl w:val="8E0C0854"/>
    <w:lvl w:ilvl="0" w:tplc="0427000F">
      <w:start w:val="1"/>
      <w:numFmt w:val="decimal"/>
      <w:lvlText w:val="%1."/>
      <w:lvlJc w:val="left"/>
      <w:pPr>
        <w:ind w:left="2804" w:hanging="360"/>
      </w:pPr>
    </w:lvl>
    <w:lvl w:ilvl="1" w:tplc="04270019" w:tentative="1">
      <w:start w:val="1"/>
      <w:numFmt w:val="lowerLetter"/>
      <w:lvlText w:val="%2."/>
      <w:lvlJc w:val="left"/>
      <w:pPr>
        <w:ind w:left="3524" w:hanging="360"/>
      </w:pPr>
    </w:lvl>
    <w:lvl w:ilvl="2" w:tplc="0427001B" w:tentative="1">
      <w:start w:val="1"/>
      <w:numFmt w:val="lowerRoman"/>
      <w:lvlText w:val="%3."/>
      <w:lvlJc w:val="right"/>
      <w:pPr>
        <w:ind w:left="4244" w:hanging="180"/>
      </w:pPr>
    </w:lvl>
    <w:lvl w:ilvl="3" w:tplc="0427000F" w:tentative="1">
      <w:start w:val="1"/>
      <w:numFmt w:val="decimal"/>
      <w:lvlText w:val="%4."/>
      <w:lvlJc w:val="left"/>
      <w:pPr>
        <w:ind w:left="4964" w:hanging="360"/>
      </w:pPr>
    </w:lvl>
    <w:lvl w:ilvl="4" w:tplc="04270019" w:tentative="1">
      <w:start w:val="1"/>
      <w:numFmt w:val="lowerLetter"/>
      <w:lvlText w:val="%5."/>
      <w:lvlJc w:val="left"/>
      <w:pPr>
        <w:ind w:left="5684" w:hanging="360"/>
      </w:pPr>
    </w:lvl>
    <w:lvl w:ilvl="5" w:tplc="0427001B" w:tentative="1">
      <w:start w:val="1"/>
      <w:numFmt w:val="lowerRoman"/>
      <w:lvlText w:val="%6."/>
      <w:lvlJc w:val="right"/>
      <w:pPr>
        <w:ind w:left="6404" w:hanging="180"/>
      </w:pPr>
    </w:lvl>
    <w:lvl w:ilvl="6" w:tplc="0427000F" w:tentative="1">
      <w:start w:val="1"/>
      <w:numFmt w:val="decimal"/>
      <w:lvlText w:val="%7."/>
      <w:lvlJc w:val="left"/>
      <w:pPr>
        <w:ind w:left="7124" w:hanging="360"/>
      </w:pPr>
    </w:lvl>
    <w:lvl w:ilvl="7" w:tplc="04270019" w:tentative="1">
      <w:start w:val="1"/>
      <w:numFmt w:val="lowerLetter"/>
      <w:lvlText w:val="%8."/>
      <w:lvlJc w:val="left"/>
      <w:pPr>
        <w:ind w:left="7844" w:hanging="360"/>
      </w:pPr>
    </w:lvl>
    <w:lvl w:ilvl="8" w:tplc="0427001B" w:tentative="1">
      <w:start w:val="1"/>
      <w:numFmt w:val="lowerRoman"/>
      <w:lvlText w:val="%9."/>
      <w:lvlJc w:val="right"/>
      <w:pPr>
        <w:ind w:left="8564" w:hanging="180"/>
      </w:pPr>
    </w:lvl>
  </w:abstractNum>
  <w:abstractNum w:abstractNumId="27" w15:restartNumberingAfterBreak="0">
    <w:nsid w:val="258802CA"/>
    <w:multiLevelType w:val="hybridMultilevel"/>
    <w:tmpl w:val="7C6E2EA6"/>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66535F2"/>
    <w:multiLevelType w:val="hybridMultilevel"/>
    <w:tmpl w:val="81F414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6F24D67"/>
    <w:multiLevelType w:val="hybridMultilevel"/>
    <w:tmpl w:val="8FC4E6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2A5DB6"/>
    <w:multiLevelType w:val="hybridMultilevel"/>
    <w:tmpl w:val="B15A7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2" w15:restartNumberingAfterBreak="0">
    <w:nsid w:val="29CD5B9F"/>
    <w:multiLevelType w:val="hybridMultilevel"/>
    <w:tmpl w:val="40CC5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356A76"/>
    <w:multiLevelType w:val="hybridMultilevel"/>
    <w:tmpl w:val="EBEA2C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4C648C"/>
    <w:multiLevelType w:val="hybridMultilevel"/>
    <w:tmpl w:val="1F742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C9A4F4F"/>
    <w:multiLevelType w:val="hybridMultilevel"/>
    <w:tmpl w:val="7C265D14"/>
    <w:lvl w:ilvl="0" w:tplc="5E3EE1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DA4357A"/>
    <w:multiLevelType w:val="hybridMultilevel"/>
    <w:tmpl w:val="46DE0B68"/>
    <w:lvl w:ilvl="0" w:tplc="0C768D7A">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EF10C6D"/>
    <w:multiLevelType w:val="multilevel"/>
    <w:tmpl w:val="8F16E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color w:val="00000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0E7264"/>
    <w:multiLevelType w:val="hybridMultilevel"/>
    <w:tmpl w:val="EBEA2CB0"/>
    <w:lvl w:ilvl="0" w:tplc="7652CBD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FF336B2"/>
    <w:multiLevelType w:val="hybridMultilevel"/>
    <w:tmpl w:val="36F0092E"/>
    <w:lvl w:ilvl="0" w:tplc="6366B27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FF626B7"/>
    <w:multiLevelType w:val="hybridMultilevel"/>
    <w:tmpl w:val="6FBA9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B2650F"/>
    <w:multiLevelType w:val="hybridMultilevel"/>
    <w:tmpl w:val="F45CFFCA"/>
    <w:lvl w:ilvl="0" w:tplc="41AE3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31A25B17"/>
    <w:multiLevelType w:val="hybridMultilevel"/>
    <w:tmpl w:val="9B3E3E10"/>
    <w:lvl w:ilvl="0" w:tplc="DCFAFAA6">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1D85594"/>
    <w:multiLevelType w:val="hybridMultilevel"/>
    <w:tmpl w:val="CD2A7A3C"/>
    <w:lvl w:ilvl="0" w:tplc="7D6E59A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5" w15:restartNumberingAfterBreak="0">
    <w:nsid w:val="35566725"/>
    <w:multiLevelType w:val="hybridMultilevel"/>
    <w:tmpl w:val="DF70896C"/>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36505E47"/>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37E21A10"/>
    <w:multiLevelType w:val="hybridMultilevel"/>
    <w:tmpl w:val="029A1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A5503A6"/>
    <w:multiLevelType w:val="hybridMultilevel"/>
    <w:tmpl w:val="2C46DEAC"/>
    <w:lvl w:ilvl="0" w:tplc="F24839FC">
      <w:start w:val="1"/>
      <w:numFmt w:val="bullet"/>
      <w:lvlText w:val=""/>
      <w:lvlJc w:val="left"/>
      <w:pPr>
        <w:ind w:left="1080" w:hanging="360"/>
      </w:pPr>
      <w:rPr>
        <w:rFonts w:ascii="Symbol" w:hAnsi="Symbol"/>
      </w:rPr>
    </w:lvl>
    <w:lvl w:ilvl="1" w:tplc="F6DC0EF0">
      <w:start w:val="1"/>
      <w:numFmt w:val="bullet"/>
      <w:lvlText w:val=""/>
      <w:lvlJc w:val="left"/>
      <w:pPr>
        <w:ind w:left="1080" w:hanging="360"/>
      </w:pPr>
      <w:rPr>
        <w:rFonts w:ascii="Symbol" w:hAnsi="Symbol"/>
      </w:rPr>
    </w:lvl>
    <w:lvl w:ilvl="2" w:tplc="59C69550">
      <w:start w:val="1"/>
      <w:numFmt w:val="bullet"/>
      <w:lvlText w:val=""/>
      <w:lvlJc w:val="left"/>
      <w:pPr>
        <w:ind w:left="1080" w:hanging="360"/>
      </w:pPr>
      <w:rPr>
        <w:rFonts w:ascii="Symbol" w:hAnsi="Symbol"/>
      </w:rPr>
    </w:lvl>
    <w:lvl w:ilvl="3" w:tplc="CD2A7D1C">
      <w:start w:val="1"/>
      <w:numFmt w:val="bullet"/>
      <w:lvlText w:val=""/>
      <w:lvlJc w:val="left"/>
      <w:pPr>
        <w:ind w:left="1080" w:hanging="360"/>
      </w:pPr>
      <w:rPr>
        <w:rFonts w:ascii="Symbol" w:hAnsi="Symbol"/>
      </w:rPr>
    </w:lvl>
    <w:lvl w:ilvl="4" w:tplc="0770D766">
      <w:start w:val="1"/>
      <w:numFmt w:val="bullet"/>
      <w:lvlText w:val=""/>
      <w:lvlJc w:val="left"/>
      <w:pPr>
        <w:ind w:left="1080" w:hanging="360"/>
      </w:pPr>
      <w:rPr>
        <w:rFonts w:ascii="Symbol" w:hAnsi="Symbol"/>
      </w:rPr>
    </w:lvl>
    <w:lvl w:ilvl="5" w:tplc="1068C552">
      <w:start w:val="1"/>
      <w:numFmt w:val="bullet"/>
      <w:lvlText w:val=""/>
      <w:lvlJc w:val="left"/>
      <w:pPr>
        <w:ind w:left="1080" w:hanging="360"/>
      </w:pPr>
      <w:rPr>
        <w:rFonts w:ascii="Symbol" w:hAnsi="Symbol"/>
      </w:rPr>
    </w:lvl>
    <w:lvl w:ilvl="6" w:tplc="985A41FA">
      <w:start w:val="1"/>
      <w:numFmt w:val="bullet"/>
      <w:lvlText w:val=""/>
      <w:lvlJc w:val="left"/>
      <w:pPr>
        <w:ind w:left="1080" w:hanging="360"/>
      </w:pPr>
      <w:rPr>
        <w:rFonts w:ascii="Symbol" w:hAnsi="Symbol"/>
      </w:rPr>
    </w:lvl>
    <w:lvl w:ilvl="7" w:tplc="6FCED1B6">
      <w:start w:val="1"/>
      <w:numFmt w:val="bullet"/>
      <w:lvlText w:val=""/>
      <w:lvlJc w:val="left"/>
      <w:pPr>
        <w:ind w:left="1080" w:hanging="360"/>
      </w:pPr>
      <w:rPr>
        <w:rFonts w:ascii="Symbol" w:hAnsi="Symbol"/>
      </w:rPr>
    </w:lvl>
    <w:lvl w:ilvl="8" w:tplc="DCD45B12">
      <w:start w:val="1"/>
      <w:numFmt w:val="bullet"/>
      <w:lvlText w:val=""/>
      <w:lvlJc w:val="left"/>
      <w:pPr>
        <w:ind w:left="1080" w:hanging="360"/>
      </w:pPr>
      <w:rPr>
        <w:rFonts w:ascii="Symbol" w:hAnsi="Symbol"/>
      </w:rPr>
    </w:lvl>
  </w:abstractNum>
  <w:abstractNum w:abstractNumId="49"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3A690759"/>
    <w:multiLevelType w:val="hybridMultilevel"/>
    <w:tmpl w:val="FB5C947A"/>
    <w:lvl w:ilvl="0" w:tplc="A454BA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C85CE2"/>
    <w:multiLevelType w:val="hybridMultilevel"/>
    <w:tmpl w:val="936649FA"/>
    <w:lvl w:ilvl="0" w:tplc="913C531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D791C74"/>
    <w:multiLevelType w:val="hybridMultilevel"/>
    <w:tmpl w:val="767C0946"/>
    <w:lvl w:ilvl="0" w:tplc="0234FE06">
      <w:start w:val="1"/>
      <w:numFmt w:val="bullet"/>
      <w:lvlText w:val=""/>
      <w:lvlJc w:val="left"/>
      <w:pPr>
        <w:ind w:left="1440" w:hanging="360"/>
      </w:pPr>
      <w:rPr>
        <w:rFonts w:ascii="Symbol" w:hAnsi="Symbol"/>
      </w:rPr>
    </w:lvl>
    <w:lvl w:ilvl="1" w:tplc="DAEC4ADE">
      <w:start w:val="1"/>
      <w:numFmt w:val="bullet"/>
      <w:lvlText w:val=""/>
      <w:lvlJc w:val="left"/>
      <w:pPr>
        <w:ind w:left="1440" w:hanging="360"/>
      </w:pPr>
      <w:rPr>
        <w:rFonts w:ascii="Symbol" w:hAnsi="Symbol"/>
      </w:rPr>
    </w:lvl>
    <w:lvl w:ilvl="2" w:tplc="9DA42B4C">
      <w:start w:val="1"/>
      <w:numFmt w:val="bullet"/>
      <w:lvlText w:val=""/>
      <w:lvlJc w:val="left"/>
      <w:pPr>
        <w:ind w:left="1440" w:hanging="360"/>
      </w:pPr>
      <w:rPr>
        <w:rFonts w:ascii="Symbol" w:hAnsi="Symbol"/>
      </w:rPr>
    </w:lvl>
    <w:lvl w:ilvl="3" w:tplc="4C1064FE">
      <w:start w:val="1"/>
      <w:numFmt w:val="bullet"/>
      <w:lvlText w:val=""/>
      <w:lvlJc w:val="left"/>
      <w:pPr>
        <w:ind w:left="1440" w:hanging="360"/>
      </w:pPr>
      <w:rPr>
        <w:rFonts w:ascii="Symbol" w:hAnsi="Symbol"/>
      </w:rPr>
    </w:lvl>
    <w:lvl w:ilvl="4" w:tplc="D862C542">
      <w:start w:val="1"/>
      <w:numFmt w:val="bullet"/>
      <w:lvlText w:val=""/>
      <w:lvlJc w:val="left"/>
      <w:pPr>
        <w:ind w:left="1440" w:hanging="360"/>
      </w:pPr>
      <w:rPr>
        <w:rFonts w:ascii="Symbol" w:hAnsi="Symbol"/>
      </w:rPr>
    </w:lvl>
    <w:lvl w:ilvl="5" w:tplc="0F766460">
      <w:start w:val="1"/>
      <w:numFmt w:val="bullet"/>
      <w:lvlText w:val=""/>
      <w:lvlJc w:val="left"/>
      <w:pPr>
        <w:ind w:left="1440" w:hanging="360"/>
      </w:pPr>
      <w:rPr>
        <w:rFonts w:ascii="Symbol" w:hAnsi="Symbol"/>
      </w:rPr>
    </w:lvl>
    <w:lvl w:ilvl="6" w:tplc="3B383742">
      <w:start w:val="1"/>
      <w:numFmt w:val="bullet"/>
      <w:lvlText w:val=""/>
      <w:lvlJc w:val="left"/>
      <w:pPr>
        <w:ind w:left="1440" w:hanging="360"/>
      </w:pPr>
      <w:rPr>
        <w:rFonts w:ascii="Symbol" w:hAnsi="Symbol"/>
      </w:rPr>
    </w:lvl>
    <w:lvl w:ilvl="7" w:tplc="3A9AA1A2">
      <w:start w:val="1"/>
      <w:numFmt w:val="bullet"/>
      <w:lvlText w:val=""/>
      <w:lvlJc w:val="left"/>
      <w:pPr>
        <w:ind w:left="1440" w:hanging="360"/>
      </w:pPr>
      <w:rPr>
        <w:rFonts w:ascii="Symbol" w:hAnsi="Symbol"/>
      </w:rPr>
    </w:lvl>
    <w:lvl w:ilvl="8" w:tplc="74148394">
      <w:start w:val="1"/>
      <w:numFmt w:val="bullet"/>
      <w:lvlText w:val=""/>
      <w:lvlJc w:val="left"/>
      <w:pPr>
        <w:ind w:left="1440" w:hanging="360"/>
      </w:pPr>
      <w:rPr>
        <w:rFonts w:ascii="Symbol" w:hAnsi="Symbol"/>
      </w:rPr>
    </w:lvl>
  </w:abstractNum>
  <w:abstractNum w:abstractNumId="53" w15:restartNumberingAfterBreak="0">
    <w:nsid w:val="3E9639B1"/>
    <w:multiLevelType w:val="hybridMultilevel"/>
    <w:tmpl w:val="DE82AE70"/>
    <w:lvl w:ilvl="0" w:tplc="713ED4B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EA03782"/>
    <w:multiLevelType w:val="hybridMultilevel"/>
    <w:tmpl w:val="15803C78"/>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5" w15:restartNumberingAfterBreak="0">
    <w:nsid w:val="3F182A8A"/>
    <w:multiLevelType w:val="hybridMultilevel"/>
    <w:tmpl w:val="43BCD2B4"/>
    <w:lvl w:ilvl="0" w:tplc="04A22942">
      <w:start w:val="1"/>
      <w:numFmt w:val="bullet"/>
      <w:lvlText w:val=""/>
      <w:lvlJc w:val="left"/>
      <w:pPr>
        <w:ind w:left="720" w:hanging="360"/>
      </w:pPr>
      <w:rPr>
        <w:rFonts w:ascii="Symbol" w:hAnsi="Symbol"/>
      </w:rPr>
    </w:lvl>
    <w:lvl w:ilvl="1" w:tplc="38348572">
      <w:start w:val="1"/>
      <w:numFmt w:val="bullet"/>
      <w:lvlText w:val=""/>
      <w:lvlJc w:val="left"/>
      <w:pPr>
        <w:ind w:left="720" w:hanging="360"/>
      </w:pPr>
      <w:rPr>
        <w:rFonts w:ascii="Symbol" w:hAnsi="Symbol"/>
      </w:rPr>
    </w:lvl>
    <w:lvl w:ilvl="2" w:tplc="0414BC24">
      <w:start w:val="1"/>
      <w:numFmt w:val="bullet"/>
      <w:lvlText w:val=""/>
      <w:lvlJc w:val="left"/>
      <w:pPr>
        <w:ind w:left="720" w:hanging="360"/>
      </w:pPr>
      <w:rPr>
        <w:rFonts w:ascii="Symbol" w:hAnsi="Symbol"/>
      </w:rPr>
    </w:lvl>
    <w:lvl w:ilvl="3" w:tplc="52505DE8">
      <w:start w:val="1"/>
      <w:numFmt w:val="bullet"/>
      <w:lvlText w:val=""/>
      <w:lvlJc w:val="left"/>
      <w:pPr>
        <w:ind w:left="720" w:hanging="360"/>
      </w:pPr>
      <w:rPr>
        <w:rFonts w:ascii="Symbol" w:hAnsi="Symbol"/>
      </w:rPr>
    </w:lvl>
    <w:lvl w:ilvl="4" w:tplc="F948E0AE">
      <w:start w:val="1"/>
      <w:numFmt w:val="bullet"/>
      <w:lvlText w:val=""/>
      <w:lvlJc w:val="left"/>
      <w:pPr>
        <w:ind w:left="720" w:hanging="360"/>
      </w:pPr>
      <w:rPr>
        <w:rFonts w:ascii="Symbol" w:hAnsi="Symbol"/>
      </w:rPr>
    </w:lvl>
    <w:lvl w:ilvl="5" w:tplc="03CE705A">
      <w:start w:val="1"/>
      <w:numFmt w:val="bullet"/>
      <w:lvlText w:val=""/>
      <w:lvlJc w:val="left"/>
      <w:pPr>
        <w:ind w:left="720" w:hanging="360"/>
      </w:pPr>
      <w:rPr>
        <w:rFonts w:ascii="Symbol" w:hAnsi="Symbol"/>
      </w:rPr>
    </w:lvl>
    <w:lvl w:ilvl="6" w:tplc="B8BECB48">
      <w:start w:val="1"/>
      <w:numFmt w:val="bullet"/>
      <w:lvlText w:val=""/>
      <w:lvlJc w:val="left"/>
      <w:pPr>
        <w:ind w:left="720" w:hanging="360"/>
      </w:pPr>
      <w:rPr>
        <w:rFonts w:ascii="Symbol" w:hAnsi="Symbol"/>
      </w:rPr>
    </w:lvl>
    <w:lvl w:ilvl="7" w:tplc="02002238">
      <w:start w:val="1"/>
      <w:numFmt w:val="bullet"/>
      <w:lvlText w:val=""/>
      <w:lvlJc w:val="left"/>
      <w:pPr>
        <w:ind w:left="720" w:hanging="360"/>
      </w:pPr>
      <w:rPr>
        <w:rFonts w:ascii="Symbol" w:hAnsi="Symbol"/>
      </w:rPr>
    </w:lvl>
    <w:lvl w:ilvl="8" w:tplc="1F36A51C">
      <w:start w:val="1"/>
      <w:numFmt w:val="bullet"/>
      <w:lvlText w:val=""/>
      <w:lvlJc w:val="left"/>
      <w:pPr>
        <w:ind w:left="720" w:hanging="360"/>
      </w:pPr>
      <w:rPr>
        <w:rFonts w:ascii="Symbol" w:hAnsi="Symbol"/>
      </w:rPr>
    </w:lvl>
  </w:abstractNum>
  <w:abstractNum w:abstractNumId="56" w15:restartNumberingAfterBreak="0">
    <w:nsid w:val="3F29387F"/>
    <w:multiLevelType w:val="hybridMultilevel"/>
    <w:tmpl w:val="11A8B910"/>
    <w:lvl w:ilvl="0" w:tplc="3878B36A">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F2B1E86"/>
    <w:multiLevelType w:val="hybridMultilevel"/>
    <w:tmpl w:val="5ED6C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0" w15:restartNumberingAfterBreak="0">
    <w:nsid w:val="411C7E80"/>
    <w:multiLevelType w:val="hybridMultilevel"/>
    <w:tmpl w:val="9B2C8134"/>
    <w:lvl w:ilvl="0" w:tplc="30CA2E40">
      <w:start w:val="1"/>
      <w:numFmt w:val="bullet"/>
      <w:lvlText w:val=""/>
      <w:lvlJc w:val="left"/>
      <w:pPr>
        <w:ind w:left="1080" w:hanging="360"/>
      </w:pPr>
      <w:rPr>
        <w:rFonts w:ascii="Symbol" w:hAnsi="Symbol"/>
      </w:rPr>
    </w:lvl>
    <w:lvl w:ilvl="1" w:tplc="A11405D8">
      <w:start w:val="1"/>
      <w:numFmt w:val="bullet"/>
      <w:lvlText w:val=""/>
      <w:lvlJc w:val="left"/>
      <w:pPr>
        <w:ind w:left="1080" w:hanging="360"/>
      </w:pPr>
      <w:rPr>
        <w:rFonts w:ascii="Symbol" w:hAnsi="Symbol"/>
      </w:rPr>
    </w:lvl>
    <w:lvl w:ilvl="2" w:tplc="87ECDE82">
      <w:start w:val="1"/>
      <w:numFmt w:val="bullet"/>
      <w:lvlText w:val=""/>
      <w:lvlJc w:val="left"/>
      <w:pPr>
        <w:ind w:left="1080" w:hanging="360"/>
      </w:pPr>
      <w:rPr>
        <w:rFonts w:ascii="Symbol" w:hAnsi="Symbol"/>
      </w:rPr>
    </w:lvl>
    <w:lvl w:ilvl="3" w:tplc="E58E2C9C">
      <w:start w:val="1"/>
      <w:numFmt w:val="bullet"/>
      <w:lvlText w:val=""/>
      <w:lvlJc w:val="left"/>
      <w:pPr>
        <w:ind w:left="1080" w:hanging="360"/>
      </w:pPr>
      <w:rPr>
        <w:rFonts w:ascii="Symbol" w:hAnsi="Symbol"/>
      </w:rPr>
    </w:lvl>
    <w:lvl w:ilvl="4" w:tplc="A8B0000E">
      <w:start w:val="1"/>
      <w:numFmt w:val="bullet"/>
      <w:lvlText w:val=""/>
      <w:lvlJc w:val="left"/>
      <w:pPr>
        <w:ind w:left="1080" w:hanging="360"/>
      </w:pPr>
      <w:rPr>
        <w:rFonts w:ascii="Symbol" w:hAnsi="Symbol"/>
      </w:rPr>
    </w:lvl>
    <w:lvl w:ilvl="5" w:tplc="61AEBEAA">
      <w:start w:val="1"/>
      <w:numFmt w:val="bullet"/>
      <w:lvlText w:val=""/>
      <w:lvlJc w:val="left"/>
      <w:pPr>
        <w:ind w:left="1080" w:hanging="360"/>
      </w:pPr>
      <w:rPr>
        <w:rFonts w:ascii="Symbol" w:hAnsi="Symbol"/>
      </w:rPr>
    </w:lvl>
    <w:lvl w:ilvl="6" w:tplc="FBFECA76">
      <w:start w:val="1"/>
      <w:numFmt w:val="bullet"/>
      <w:lvlText w:val=""/>
      <w:lvlJc w:val="left"/>
      <w:pPr>
        <w:ind w:left="1080" w:hanging="360"/>
      </w:pPr>
      <w:rPr>
        <w:rFonts w:ascii="Symbol" w:hAnsi="Symbol"/>
      </w:rPr>
    </w:lvl>
    <w:lvl w:ilvl="7" w:tplc="B5586F38">
      <w:start w:val="1"/>
      <w:numFmt w:val="bullet"/>
      <w:lvlText w:val=""/>
      <w:lvlJc w:val="left"/>
      <w:pPr>
        <w:ind w:left="1080" w:hanging="360"/>
      </w:pPr>
      <w:rPr>
        <w:rFonts w:ascii="Symbol" w:hAnsi="Symbol"/>
      </w:rPr>
    </w:lvl>
    <w:lvl w:ilvl="8" w:tplc="1D9EBFEA">
      <w:start w:val="1"/>
      <w:numFmt w:val="bullet"/>
      <w:lvlText w:val=""/>
      <w:lvlJc w:val="left"/>
      <w:pPr>
        <w:ind w:left="1080" w:hanging="360"/>
      </w:pPr>
      <w:rPr>
        <w:rFonts w:ascii="Symbol" w:hAnsi="Symbol"/>
      </w:rPr>
    </w:lvl>
  </w:abstractNum>
  <w:abstractNum w:abstractNumId="61" w15:restartNumberingAfterBreak="0">
    <w:nsid w:val="429D3467"/>
    <w:multiLevelType w:val="hybridMultilevel"/>
    <w:tmpl w:val="BB600C64"/>
    <w:lvl w:ilvl="0" w:tplc="A3B8556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4D849B3"/>
    <w:multiLevelType w:val="hybridMultilevel"/>
    <w:tmpl w:val="37D2E8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6E57E66"/>
    <w:multiLevelType w:val="hybridMultilevel"/>
    <w:tmpl w:val="DF3487CE"/>
    <w:lvl w:ilvl="0" w:tplc="69FC67DE">
      <w:start w:val="1"/>
      <w:numFmt w:val="bullet"/>
      <w:lvlText w:val=""/>
      <w:lvlJc w:val="left"/>
      <w:pPr>
        <w:ind w:left="1080" w:hanging="360"/>
      </w:pPr>
      <w:rPr>
        <w:rFonts w:ascii="Symbol" w:hAnsi="Symbol"/>
      </w:rPr>
    </w:lvl>
    <w:lvl w:ilvl="1" w:tplc="0ABC47BC">
      <w:start w:val="1"/>
      <w:numFmt w:val="bullet"/>
      <w:lvlText w:val=""/>
      <w:lvlJc w:val="left"/>
      <w:pPr>
        <w:ind w:left="1080" w:hanging="360"/>
      </w:pPr>
      <w:rPr>
        <w:rFonts w:ascii="Symbol" w:hAnsi="Symbol"/>
      </w:rPr>
    </w:lvl>
    <w:lvl w:ilvl="2" w:tplc="52B21020">
      <w:start w:val="1"/>
      <w:numFmt w:val="bullet"/>
      <w:lvlText w:val=""/>
      <w:lvlJc w:val="left"/>
      <w:pPr>
        <w:ind w:left="1080" w:hanging="360"/>
      </w:pPr>
      <w:rPr>
        <w:rFonts w:ascii="Symbol" w:hAnsi="Symbol"/>
      </w:rPr>
    </w:lvl>
    <w:lvl w:ilvl="3" w:tplc="F63E3B4A">
      <w:start w:val="1"/>
      <w:numFmt w:val="bullet"/>
      <w:lvlText w:val=""/>
      <w:lvlJc w:val="left"/>
      <w:pPr>
        <w:ind w:left="1080" w:hanging="360"/>
      </w:pPr>
      <w:rPr>
        <w:rFonts w:ascii="Symbol" w:hAnsi="Symbol"/>
      </w:rPr>
    </w:lvl>
    <w:lvl w:ilvl="4" w:tplc="06E00A66">
      <w:start w:val="1"/>
      <w:numFmt w:val="bullet"/>
      <w:lvlText w:val=""/>
      <w:lvlJc w:val="left"/>
      <w:pPr>
        <w:ind w:left="1080" w:hanging="360"/>
      </w:pPr>
      <w:rPr>
        <w:rFonts w:ascii="Symbol" w:hAnsi="Symbol"/>
      </w:rPr>
    </w:lvl>
    <w:lvl w:ilvl="5" w:tplc="346A502A">
      <w:start w:val="1"/>
      <w:numFmt w:val="bullet"/>
      <w:lvlText w:val=""/>
      <w:lvlJc w:val="left"/>
      <w:pPr>
        <w:ind w:left="1080" w:hanging="360"/>
      </w:pPr>
      <w:rPr>
        <w:rFonts w:ascii="Symbol" w:hAnsi="Symbol"/>
      </w:rPr>
    </w:lvl>
    <w:lvl w:ilvl="6" w:tplc="B0681D46">
      <w:start w:val="1"/>
      <w:numFmt w:val="bullet"/>
      <w:lvlText w:val=""/>
      <w:lvlJc w:val="left"/>
      <w:pPr>
        <w:ind w:left="1080" w:hanging="360"/>
      </w:pPr>
      <w:rPr>
        <w:rFonts w:ascii="Symbol" w:hAnsi="Symbol"/>
      </w:rPr>
    </w:lvl>
    <w:lvl w:ilvl="7" w:tplc="54D253AC">
      <w:start w:val="1"/>
      <w:numFmt w:val="bullet"/>
      <w:lvlText w:val=""/>
      <w:lvlJc w:val="left"/>
      <w:pPr>
        <w:ind w:left="1080" w:hanging="360"/>
      </w:pPr>
      <w:rPr>
        <w:rFonts w:ascii="Symbol" w:hAnsi="Symbol"/>
      </w:rPr>
    </w:lvl>
    <w:lvl w:ilvl="8" w:tplc="498A8776">
      <w:start w:val="1"/>
      <w:numFmt w:val="bullet"/>
      <w:lvlText w:val=""/>
      <w:lvlJc w:val="left"/>
      <w:pPr>
        <w:ind w:left="1080" w:hanging="360"/>
      </w:pPr>
      <w:rPr>
        <w:rFonts w:ascii="Symbol" w:hAnsi="Symbol"/>
      </w:rPr>
    </w:lvl>
  </w:abstractNum>
  <w:abstractNum w:abstractNumId="65" w15:restartNumberingAfterBreak="0">
    <w:nsid w:val="47B10BCE"/>
    <w:multiLevelType w:val="hybridMultilevel"/>
    <w:tmpl w:val="0AF6C556"/>
    <w:lvl w:ilvl="0" w:tplc="051EB9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9C84963"/>
    <w:multiLevelType w:val="hybridMultilevel"/>
    <w:tmpl w:val="5F18B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9C96932"/>
    <w:multiLevelType w:val="hybridMultilevel"/>
    <w:tmpl w:val="6EB0D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9FB7227"/>
    <w:multiLevelType w:val="hybridMultilevel"/>
    <w:tmpl w:val="50A66462"/>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C410C13"/>
    <w:multiLevelType w:val="multilevel"/>
    <w:tmpl w:val="32C6403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4F1C2EF9"/>
    <w:multiLevelType w:val="hybridMultilevel"/>
    <w:tmpl w:val="7EC6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521A634F"/>
    <w:multiLevelType w:val="hybridMultilevel"/>
    <w:tmpl w:val="27DEF4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461469C"/>
    <w:multiLevelType w:val="hybridMultilevel"/>
    <w:tmpl w:val="8060524E"/>
    <w:lvl w:ilvl="0" w:tplc="0290CA5A">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5DC339F"/>
    <w:multiLevelType w:val="hybridMultilevel"/>
    <w:tmpl w:val="7EC6D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66B0F72"/>
    <w:multiLevelType w:val="hybridMultilevel"/>
    <w:tmpl w:val="D37253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569E3A69"/>
    <w:multiLevelType w:val="hybridMultilevel"/>
    <w:tmpl w:val="50D2EE52"/>
    <w:lvl w:ilvl="0" w:tplc="733AF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89352A7"/>
    <w:multiLevelType w:val="hybridMultilevel"/>
    <w:tmpl w:val="7DDE2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8A759D7"/>
    <w:multiLevelType w:val="hybridMultilevel"/>
    <w:tmpl w:val="8FC4E610"/>
    <w:lvl w:ilvl="0" w:tplc="5D7028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B656933"/>
    <w:multiLevelType w:val="hybridMultilevel"/>
    <w:tmpl w:val="1D767E80"/>
    <w:lvl w:ilvl="0" w:tplc="341EB9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D3D4764"/>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5" w15:restartNumberingAfterBreak="0">
    <w:nsid w:val="5EEC4537"/>
    <w:multiLevelType w:val="hybridMultilevel"/>
    <w:tmpl w:val="1096CFF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5F784837"/>
    <w:multiLevelType w:val="hybridMultilevel"/>
    <w:tmpl w:val="411C2CBC"/>
    <w:lvl w:ilvl="0" w:tplc="0427000F">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7" w15:restartNumberingAfterBreak="0">
    <w:nsid w:val="5F877E97"/>
    <w:multiLevelType w:val="hybridMultilevel"/>
    <w:tmpl w:val="AE707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602007A4"/>
    <w:multiLevelType w:val="hybridMultilevel"/>
    <w:tmpl w:val="8BFCAAC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9" w15:restartNumberingAfterBreak="0">
    <w:nsid w:val="605B3DA6"/>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0" w15:restartNumberingAfterBreak="0">
    <w:nsid w:val="6181552C"/>
    <w:multiLevelType w:val="hybridMultilevel"/>
    <w:tmpl w:val="5FBE9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92" w15:restartNumberingAfterBreak="0">
    <w:nsid w:val="618D1BE2"/>
    <w:multiLevelType w:val="hybridMultilevel"/>
    <w:tmpl w:val="E25EB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24956B0"/>
    <w:multiLevelType w:val="hybridMultilevel"/>
    <w:tmpl w:val="2B18B6FA"/>
    <w:lvl w:ilvl="0" w:tplc="713ED4B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27C7FB2"/>
    <w:multiLevelType w:val="hybridMultilevel"/>
    <w:tmpl w:val="F45CFF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5" w15:restartNumberingAfterBreak="0">
    <w:nsid w:val="62B763DA"/>
    <w:multiLevelType w:val="hybridMultilevel"/>
    <w:tmpl w:val="9D00B672"/>
    <w:lvl w:ilvl="0" w:tplc="E4AE6354">
      <w:start w:val="1"/>
      <w:numFmt w:val="lowerLetter"/>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6" w15:restartNumberingAfterBreak="0">
    <w:nsid w:val="630B72D1"/>
    <w:multiLevelType w:val="hybridMultilevel"/>
    <w:tmpl w:val="CB786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3904E6A"/>
    <w:multiLevelType w:val="hybridMultilevel"/>
    <w:tmpl w:val="DDDE06F8"/>
    <w:lvl w:ilvl="0" w:tplc="BA584728">
      <w:start w:val="1"/>
      <w:numFmt w:val="bullet"/>
      <w:lvlText w:val=""/>
      <w:lvlJc w:val="left"/>
      <w:pPr>
        <w:ind w:left="1080" w:hanging="360"/>
      </w:pPr>
      <w:rPr>
        <w:rFonts w:ascii="Symbol" w:hAnsi="Symbol"/>
      </w:rPr>
    </w:lvl>
    <w:lvl w:ilvl="1" w:tplc="5E509AEE">
      <w:start w:val="1"/>
      <w:numFmt w:val="bullet"/>
      <w:lvlText w:val=""/>
      <w:lvlJc w:val="left"/>
      <w:pPr>
        <w:ind w:left="1080" w:hanging="360"/>
      </w:pPr>
      <w:rPr>
        <w:rFonts w:ascii="Symbol" w:hAnsi="Symbol"/>
      </w:rPr>
    </w:lvl>
    <w:lvl w:ilvl="2" w:tplc="492C9770">
      <w:start w:val="1"/>
      <w:numFmt w:val="bullet"/>
      <w:lvlText w:val=""/>
      <w:lvlJc w:val="left"/>
      <w:pPr>
        <w:ind w:left="1080" w:hanging="360"/>
      </w:pPr>
      <w:rPr>
        <w:rFonts w:ascii="Symbol" w:hAnsi="Symbol"/>
      </w:rPr>
    </w:lvl>
    <w:lvl w:ilvl="3" w:tplc="4DF62A80">
      <w:start w:val="1"/>
      <w:numFmt w:val="bullet"/>
      <w:lvlText w:val=""/>
      <w:lvlJc w:val="left"/>
      <w:pPr>
        <w:ind w:left="1080" w:hanging="360"/>
      </w:pPr>
      <w:rPr>
        <w:rFonts w:ascii="Symbol" w:hAnsi="Symbol"/>
      </w:rPr>
    </w:lvl>
    <w:lvl w:ilvl="4" w:tplc="D77432CE">
      <w:start w:val="1"/>
      <w:numFmt w:val="bullet"/>
      <w:lvlText w:val=""/>
      <w:lvlJc w:val="left"/>
      <w:pPr>
        <w:ind w:left="1080" w:hanging="360"/>
      </w:pPr>
      <w:rPr>
        <w:rFonts w:ascii="Symbol" w:hAnsi="Symbol"/>
      </w:rPr>
    </w:lvl>
    <w:lvl w:ilvl="5" w:tplc="92E61B3E">
      <w:start w:val="1"/>
      <w:numFmt w:val="bullet"/>
      <w:lvlText w:val=""/>
      <w:lvlJc w:val="left"/>
      <w:pPr>
        <w:ind w:left="1080" w:hanging="360"/>
      </w:pPr>
      <w:rPr>
        <w:rFonts w:ascii="Symbol" w:hAnsi="Symbol"/>
      </w:rPr>
    </w:lvl>
    <w:lvl w:ilvl="6" w:tplc="7DB8A04E">
      <w:start w:val="1"/>
      <w:numFmt w:val="bullet"/>
      <w:lvlText w:val=""/>
      <w:lvlJc w:val="left"/>
      <w:pPr>
        <w:ind w:left="1080" w:hanging="360"/>
      </w:pPr>
      <w:rPr>
        <w:rFonts w:ascii="Symbol" w:hAnsi="Symbol"/>
      </w:rPr>
    </w:lvl>
    <w:lvl w:ilvl="7" w:tplc="53C2898E">
      <w:start w:val="1"/>
      <w:numFmt w:val="bullet"/>
      <w:lvlText w:val=""/>
      <w:lvlJc w:val="left"/>
      <w:pPr>
        <w:ind w:left="1080" w:hanging="360"/>
      </w:pPr>
      <w:rPr>
        <w:rFonts w:ascii="Symbol" w:hAnsi="Symbol"/>
      </w:rPr>
    </w:lvl>
    <w:lvl w:ilvl="8" w:tplc="841C9C12">
      <w:start w:val="1"/>
      <w:numFmt w:val="bullet"/>
      <w:lvlText w:val=""/>
      <w:lvlJc w:val="left"/>
      <w:pPr>
        <w:ind w:left="1080" w:hanging="360"/>
      </w:pPr>
      <w:rPr>
        <w:rFonts w:ascii="Symbol" w:hAnsi="Symbol"/>
      </w:rPr>
    </w:lvl>
  </w:abstractNum>
  <w:abstractNum w:abstractNumId="98"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99" w15:restartNumberingAfterBreak="0">
    <w:nsid w:val="64027BF8"/>
    <w:multiLevelType w:val="hybridMultilevel"/>
    <w:tmpl w:val="6FBA91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66592319"/>
    <w:multiLevelType w:val="hybridMultilevel"/>
    <w:tmpl w:val="3D78A5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69A5E1B"/>
    <w:multiLevelType w:val="hybridMultilevel"/>
    <w:tmpl w:val="D846AB96"/>
    <w:lvl w:ilvl="0" w:tplc="344C9560">
      <w:start w:val="1"/>
      <w:numFmt w:val="bullet"/>
      <w:lvlText w:val=""/>
      <w:lvlJc w:val="left"/>
      <w:pPr>
        <w:ind w:left="1080" w:hanging="360"/>
      </w:pPr>
      <w:rPr>
        <w:rFonts w:ascii="Symbol" w:hAnsi="Symbol"/>
      </w:rPr>
    </w:lvl>
    <w:lvl w:ilvl="1" w:tplc="19F0587C">
      <w:start w:val="1"/>
      <w:numFmt w:val="bullet"/>
      <w:lvlText w:val=""/>
      <w:lvlJc w:val="left"/>
      <w:pPr>
        <w:ind w:left="1080" w:hanging="360"/>
      </w:pPr>
      <w:rPr>
        <w:rFonts w:ascii="Symbol" w:hAnsi="Symbol"/>
      </w:rPr>
    </w:lvl>
    <w:lvl w:ilvl="2" w:tplc="F9D8792A">
      <w:start w:val="1"/>
      <w:numFmt w:val="bullet"/>
      <w:lvlText w:val=""/>
      <w:lvlJc w:val="left"/>
      <w:pPr>
        <w:ind w:left="1080" w:hanging="360"/>
      </w:pPr>
      <w:rPr>
        <w:rFonts w:ascii="Symbol" w:hAnsi="Symbol"/>
      </w:rPr>
    </w:lvl>
    <w:lvl w:ilvl="3" w:tplc="CF4AC2BC">
      <w:start w:val="1"/>
      <w:numFmt w:val="bullet"/>
      <w:lvlText w:val=""/>
      <w:lvlJc w:val="left"/>
      <w:pPr>
        <w:ind w:left="1080" w:hanging="360"/>
      </w:pPr>
      <w:rPr>
        <w:rFonts w:ascii="Symbol" w:hAnsi="Symbol"/>
      </w:rPr>
    </w:lvl>
    <w:lvl w:ilvl="4" w:tplc="57A4B61A">
      <w:start w:val="1"/>
      <w:numFmt w:val="bullet"/>
      <w:lvlText w:val=""/>
      <w:lvlJc w:val="left"/>
      <w:pPr>
        <w:ind w:left="1080" w:hanging="360"/>
      </w:pPr>
      <w:rPr>
        <w:rFonts w:ascii="Symbol" w:hAnsi="Symbol"/>
      </w:rPr>
    </w:lvl>
    <w:lvl w:ilvl="5" w:tplc="A92A653A">
      <w:start w:val="1"/>
      <w:numFmt w:val="bullet"/>
      <w:lvlText w:val=""/>
      <w:lvlJc w:val="left"/>
      <w:pPr>
        <w:ind w:left="1080" w:hanging="360"/>
      </w:pPr>
      <w:rPr>
        <w:rFonts w:ascii="Symbol" w:hAnsi="Symbol"/>
      </w:rPr>
    </w:lvl>
    <w:lvl w:ilvl="6" w:tplc="BBC03788">
      <w:start w:val="1"/>
      <w:numFmt w:val="bullet"/>
      <w:lvlText w:val=""/>
      <w:lvlJc w:val="left"/>
      <w:pPr>
        <w:ind w:left="1080" w:hanging="360"/>
      </w:pPr>
      <w:rPr>
        <w:rFonts w:ascii="Symbol" w:hAnsi="Symbol"/>
      </w:rPr>
    </w:lvl>
    <w:lvl w:ilvl="7" w:tplc="B56C9DE2">
      <w:start w:val="1"/>
      <w:numFmt w:val="bullet"/>
      <w:lvlText w:val=""/>
      <w:lvlJc w:val="left"/>
      <w:pPr>
        <w:ind w:left="1080" w:hanging="360"/>
      </w:pPr>
      <w:rPr>
        <w:rFonts w:ascii="Symbol" w:hAnsi="Symbol"/>
      </w:rPr>
    </w:lvl>
    <w:lvl w:ilvl="8" w:tplc="661E095E">
      <w:start w:val="1"/>
      <w:numFmt w:val="bullet"/>
      <w:lvlText w:val=""/>
      <w:lvlJc w:val="left"/>
      <w:pPr>
        <w:ind w:left="1080" w:hanging="360"/>
      </w:pPr>
      <w:rPr>
        <w:rFonts w:ascii="Symbol" w:hAnsi="Symbol"/>
      </w:rPr>
    </w:lvl>
  </w:abstractNum>
  <w:abstractNum w:abstractNumId="102" w15:restartNumberingAfterBreak="0">
    <w:nsid w:val="67212001"/>
    <w:multiLevelType w:val="hybridMultilevel"/>
    <w:tmpl w:val="EE385B86"/>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B446FEF"/>
    <w:multiLevelType w:val="hybridMultilevel"/>
    <w:tmpl w:val="DC3A4970"/>
    <w:lvl w:ilvl="0" w:tplc="F8D228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C676F4C"/>
    <w:multiLevelType w:val="hybridMultilevel"/>
    <w:tmpl w:val="90AA2DD2"/>
    <w:lvl w:ilvl="0" w:tplc="FFFFFFFF">
      <w:start w:val="1"/>
      <w:numFmt w:val="decimal"/>
      <w:lvlText w:val="%1."/>
      <w:lvlJc w:val="left"/>
      <w:pPr>
        <w:ind w:left="3053" w:hanging="360"/>
      </w:pPr>
    </w:lvl>
    <w:lvl w:ilvl="1" w:tplc="FFFFFFFF" w:tentative="1">
      <w:start w:val="1"/>
      <w:numFmt w:val="lowerLetter"/>
      <w:lvlText w:val="%2."/>
      <w:lvlJc w:val="left"/>
      <w:pPr>
        <w:ind w:left="3773" w:hanging="360"/>
      </w:pPr>
    </w:lvl>
    <w:lvl w:ilvl="2" w:tplc="FFFFFFFF" w:tentative="1">
      <w:start w:val="1"/>
      <w:numFmt w:val="lowerRoman"/>
      <w:lvlText w:val="%3."/>
      <w:lvlJc w:val="right"/>
      <w:pPr>
        <w:ind w:left="4493" w:hanging="180"/>
      </w:pPr>
    </w:lvl>
    <w:lvl w:ilvl="3" w:tplc="FFFFFFFF" w:tentative="1">
      <w:start w:val="1"/>
      <w:numFmt w:val="decimal"/>
      <w:lvlText w:val="%4."/>
      <w:lvlJc w:val="left"/>
      <w:pPr>
        <w:ind w:left="5213" w:hanging="360"/>
      </w:pPr>
    </w:lvl>
    <w:lvl w:ilvl="4" w:tplc="FFFFFFFF" w:tentative="1">
      <w:start w:val="1"/>
      <w:numFmt w:val="lowerLetter"/>
      <w:lvlText w:val="%5."/>
      <w:lvlJc w:val="left"/>
      <w:pPr>
        <w:ind w:left="5933" w:hanging="360"/>
      </w:pPr>
    </w:lvl>
    <w:lvl w:ilvl="5" w:tplc="FFFFFFFF" w:tentative="1">
      <w:start w:val="1"/>
      <w:numFmt w:val="lowerRoman"/>
      <w:lvlText w:val="%6."/>
      <w:lvlJc w:val="right"/>
      <w:pPr>
        <w:ind w:left="6653" w:hanging="180"/>
      </w:pPr>
    </w:lvl>
    <w:lvl w:ilvl="6" w:tplc="FFFFFFFF" w:tentative="1">
      <w:start w:val="1"/>
      <w:numFmt w:val="decimal"/>
      <w:lvlText w:val="%7."/>
      <w:lvlJc w:val="left"/>
      <w:pPr>
        <w:ind w:left="7373" w:hanging="360"/>
      </w:pPr>
    </w:lvl>
    <w:lvl w:ilvl="7" w:tplc="FFFFFFFF" w:tentative="1">
      <w:start w:val="1"/>
      <w:numFmt w:val="lowerLetter"/>
      <w:lvlText w:val="%8."/>
      <w:lvlJc w:val="left"/>
      <w:pPr>
        <w:ind w:left="8093" w:hanging="360"/>
      </w:pPr>
    </w:lvl>
    <w:lvl w:ilvl="8" w:tplc="FFFFFFFF" w:tentative="1">
      <w:start w:val="1"/>
      <w:numFmt w:val="lowerRoman"/>
      <w:lvlText w:val="%9."/>
      <w:lvlJc w:val="right"/>
      <w:pPr>
        <w:ind w:left="8813" w:hanging="180"/>
      </w:pPr>
    </w:lvl>
  </w:abstractNum>
  <w:abstractNum w:abstractNumId="106" w15:restartNumberingAfterBreak="0">
    <w:nsid w:val="6CC92AA2"/>
    <w:multiLevelType w:val="hybridMultilevel"/>
    <w:tmpl w:val="A1EC5ED0"/>
    <w:lvl w:ilvl="0" w:tplc="F2F67EA0">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CCE7628"/>
    <w:multiLevelType w:val="hybridMultilevel"/>
    <w:tmpl w:val="6AE674F6"/>
    <w:lvl w:ilvl="0" w:tplc="7042F2CC">
      <w:start w:val="1"/>
      <w:numFmt w:val="bullet"/>
      <w:lvlText w:val=""/>
      <w:lvlJc w:val="left"/>
      <w:pPr>
        <w:ind w:left="1080" w:hanging="360"/>
      </w:pPr>
      <w:rPr>
        <w:rFonts w:ascii="Symbol" w:hAnsi="Symbol"/>
      </w:rPr>
    </w:lvl>
    <w:lvl w:ilvl="1" w:tplc="2A08C078">
      <w:start w:val="1"/>
      <w:numFmt w:val="bullet"/>
      <w:lvlText w:val=""/>
      <w:lvlJc w:val="left"/>
      <w:pPr>
        <w:ind w:left="1080" w:hanging="360"/>
      </w:pPr>
      <w:rPr>
        <w:rFonts w:ascii="Symbol" w:hAnsi="Symbol"/>
      </w:rPr>
    </w:lvl>
    <w:lvl w:ilvl="2" w:tplc="5E3C9C06">
      <w:start w:val="1"/>
      <w:numFmt w:val="bullet"/>
      <w:lvlText w:val=""/>
      <w:lvlJc w:val="left"/>
      <w:pPr>
        <w:ind w:left="1080" w:hanging="360"/>
      </w:pPr>
      <w:rPr>
        <w:rFonts w:ascii="Symbol" w:hAnsi="Symbol"/>
      </w:rPr>
    </w:lvl>
    <w:lvl w:ilvl="3" w:tplc="3B26A020">
      <w:start w:val="1"/>
      <w:numFmt w:val="bullet"/>
      <w:lvlText w:val=""/>
      <w:lvlJc w:val="left"/>
      <w:pPr>
        <w:ind w:left="1080" w:hanging="360"/>
      </w:pPr>
      <w:rPr>
        <w:rFonts w:ascii="Symbol" w:hAnsi="Symbol"/>
      </w:rPr>
    </w:lvl>
    <w:lvl w:ilvl="4" w:tplc="70DC421A">
      <w:start w:val="1"/>
      <w:numFmt w:val="bullet"/>
      <w:lvlText w:val=""/>
      <w:lvlJc w:val="left"/>
      <w:pPr>
        <w:ind w:left="1080" w:hanging="360"/>
      </w:pPr>
      <w:rPr>
        <w:rFonts w:ascii="Symbol" w:hAnsi="Symbol"/>
      </w:rPr>
    </w:lvl>
    <w:lvl w:ilvl="5" w:tplc="590CBE96">
      <w:start w:val="1"/>
      <w:numFmt w:val="bullet"/>
      <w:lvlText w:val=""/>
      <w:lvlJc w:val="left"/>
      <w:pPr>
        <w:ind w:left="1080" w:hanging="360"/>
      </w:pPr>
      <w:rPr>
        <w:rFonts w:ascii="Symbol" w:hAnsi="Symbol"/>
      </w:rPr>
    </w:lvl>
    <w:lvl w:ilvl="6" w:tplc="2EEA3806">
      <w:start w:val="1"/>
      <w:numFmt w:val="bullet"/>
      <w:lvlText w:val=""/>
      <w:lvlJc w:val="left"/>
      <w:pPr>
        <w:ind w:left="1080" w:hanging="360"/>
      </w:pPr>
      <w:rPr>
        <w:rFonts w:ascii="Symbol" w:hAnsi="Symbol"/>
      </w:rPr>
    </w:lvl>
    <w:lvl w:ilvl="7" w:tplc="B6265E28">
      <w:start w:val="1"/>
      <w:numFmt w:val="bullet"/>
      <w:lvlText w:val=""/>
      <w:lvlJc w:val="left"/>
      <w:pPr>
        <w:ind w:left="1080" w:hanging="360"/>
      </w:pPr>
      <w:rPr>
        <w:rFonts w:ascii="Symbol" w:hAnsi="Symbol"/>
      </w:rPr>
    </w:lvl>
    <w:lvl w:ilvl="8" w:tplc="B1C8E032">
      <w:start w:val="1"/>
      <w:numFmt w:val="bullet"/>
      <w:lvlText w:val=""/>
      <w:lvlJc w:val="left"/>
      <w:pPr>
        <w:ind w:left="1080" w:hanging="360"/>
      </w:pPr>
      <w:rPr>
        <w:rFonts w:ascii="Symbol" w:hAnsi="Symbol"/>
      </w:rPr>
    </w:lvl>
  </w:abstractNum>
  <w:abstractNum w:abstractNumId="108" w15:restartNumberingAfterBreak="0">
    <w:nsid w:val="6D89021C"/>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9" w15:restartNumberingAfterBreak="0">
    <w:nsid w:val="6EA57F7B"/>
    <w:multiLevelType w:val="hybridMultilevel"/>
    <w:tmpl w:val="D0B40AD0"/>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6EEF2273"/>
    <w:multiLevelType w:val="hybridMultilevel"/>
    <w:tmpl w:val="A4607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6EF74D68"/>
    <w:multiLevelType w:val="hybridMultilevel"/>
    <w:tmpl w:val="8F8C8C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6F061401"/>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3" w15:restartNumberingAfterBreak="0">
    <w:nsid w:val="6FB07D44"/>
    <w:multiLevelType w:val="hybridMultilevel"/>
    <w:tmpl w:val="FDDCA174"/>
    <w:lvl w:ilvl="0" w:tplc="7AD0E6D8">
      <w:start w:val="1"/>
      <w:numFmt w:val="bullet"/>
      <w:lvlText w:val=""/>
      <w:lvlJc w:val="left"/>
      <w:pPr>
        <w:ind w:left="720" w:hanging="360"/>
      </w:pPr>
      <w:rPr>
        <w:rFonts w:ascii="Symbol" w:hAnsi="Symbol"/>
      </w:rPr>
    </w:lvl>
    <w:lvl w:ilvl="1" w:tplc="9932AED4">
      <w:start w:val="1"/>
      <w:numFmt w:val="bullet"/>
      <w:lvlText w:val=""/>
      <w:lvlJc w:val="left"/>
      <w:pPr>
        <w:ind w:left="720" w:hanging="360"/>
      </w:pPr>
      <w:rPr>
        <w:rFonts w:ascii="Symbol" w:hAnsi="Symbol"/>
      </w:rPr>
    </w:lvl>
    <w:lvl w:ilvl="2" w:tplc="960852AE">
      <w:start w:val="1"/>
      <w:numFmt w:val="bullet"/>
      <w:lvlText w:val=""/>
      <w:lvlJc w:val="left"/>
      <w:pPr>
        <w:ind w:left="720" w:hanging="360"/>
      </w:pPr>
      <w:rPr>
        <w:rFonts w:ascii="Symbol" w:hAnsi="Symbol"/>
      </w:rPr>
    </w:lvl>
    <w:lvl w:ilvl="3" w:tplc="6A523A84">
      <w:start w:val="1"/>
      <w:numFmt w:val="bullet"/>
      <w:lvlText w:val=""/>
      <w:lvlJc w:val="left"/>
      <w:pPr>
        <w:ind w:left="720" w:hanging="360"/>
      </w:pPr>
      <w:rPr>
        <w:rFonts w:ascii="Symbol" w:hAnsi="Symbol"/>
      </w:rPr>
    </w:lvl>
    <w:lvl w:ilvl="4" w:tplc="27648972">
      <w:start w:val="1"/>
      <w:numFmt w:val="bullet"/>
      <w:lvlText w:val=""/>
      <w:lvlJc w:val="left"/>
      <w:pPr>
        <w:ind w:left="720" w:hanging="360"/>
      </w:pPr>
      <w:rPr>
        <w:rFonts w:ascii="Symbol" w:hAnsi="Symbol"/>
      </w:rPr>
    </w:lvl>
    <w:lvl w:ilvl="5" w:tplc="6C8C95FE">
      <w:start w:val="1"/>
      <w:numFmt w:val="bullet"/>
      <w:lvlText w:val=""/>
      <w:lvlJc w:val="left"/>
      <w:pPr>
        <w:ind w:left="720" w:hanging="360"/>
      </w:pPr>
      <w:rPr>
        <w:rFonts w:ascii="Symbol" w:hAnsi="Symbol"/>
      </w:rPr>
    </w:lvl>
    <w:lvl w:ilvl="6" w:tplc="CE2AC0B2">
      <w:start w:val="1"/>
      <w:numFmt w:val="bullet"/>
      <w:lvlText w:val=""/>
      <w:lvlJc w:val="left"/>
      <w:pPr>
        <w:ind w:left="720" w:hanging="360"/>
      </w:pPr>
      <w:rPr>
        <w:rFonts w:ascii="Symbol" w:hAnsi="Symbol"/>
      </w:rPr>
    </w:lvl>
    <w:lvl w:ilvl="7" w:tplc="EB7A3448">
      <w:start w:val="1"/>
      <w:numFmt w:val="bullet"/>
      <w:lvlText w:val=""/>
      <w:lvlJc w:val="left"/>
      <w:pPr>
        <w:ind w:left="720" w:hanging="360"/>
      </w:pPr>
      <w:rPr>
        <w:rFonts w:ascii="Symbol" w:hAnsi="Symbol"/>
      </w:rPr>
    </w:lvl>
    <w:lvl w:ilvl="8" w:tplc="3FF86480">
      <w:start w:val="1"/>
      <w:numFmt w:val="bullet"/>
      <w:lvlText w:val=""/>
      <w:lvlJc w:val="left"/>
      <w:pPr>
        <w:ind w:left="720" w:hanging="360"/>
      </w:pPr>
      <w:rPr>
        <w:rFonts w:ascii="Symbol" w:hAnsi="Symbol"/>
      </w:rPr>
    </w:lvl>
  </w:abstractNum>
  <w:abstractNum w:abstractNumId="114" w15:restartNumberingAfterBreak="0">
    <w:nsid w:val="70506E69"/>
    <w:multiLevelType w:val="hybridMultilevel"/>
    <w:tmpl w:val="1F9E6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6"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8" w15:restartNumberingAfterBreak="0">
    <w:nsid w:val="720E6020"/>
    <w:multiLevelType w:val="hybridMultilevel"/>
    <w:tmpl w:val="3F0061E0"/>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19" w15:restartNumberingAfterBreak="0">
    <w:nsid w:val="72416FB1"/>
    <w:multiLevelType w:val="hybridMultilevel"/>
    <w:tmpl w:val="92180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25200BF"/>
    <w:multiLevelType w:val="hybridMultilevel"/>
    <w:tmpl w:val="AEB85C48"/>
    <w:lvl w:ilvl="0" w:tplc="08090001">
      <w:start w:val="1"/>
      <w:numFmt w:val="bullet"/>
      <w:lvlText w:val=""/>
      <w:lvlJc w:val="left"/>
      <w:pPr>
        <w:ind w:left="69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121" w15:restartNumberingAfterBreak="0">
    <w:nsid w:val="72FB61C4"/>
    <w:multiLevelType w:val="hybridMultilevel"/>
    <w:tmpl w:val="CF14BCF8"/>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30F44D3"/>
    <w:multiLevelType w:val="hybridMultilevel"/>
    <w:tmpl w:val="48C4ED80"/>
    <w:lvl w:ilvl="0" w:tplc="E822DD8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77670EBA"/>
    <w:multiLevelType w:val="hybridMultilevel"/>
    <w:tmpl w:val="5E0C51A8"/>
    <w:lvl w:ilvl="0" w:tplc="E408B47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4" w15:restartNumberingAfterBreak="0">
    <w:nsid w:val="7A864462"/>
    <w:multiLevelType w:val="hybridMultilevel"/>
    <w:tmpl w:val="35FA3ED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B134FF4"/>
    <w:multiLevelType w:val="hybridMultilevel"/>
    <w:tmpl w:val="37F652B6"/>
    <w:lvl w:ilvl="0" w:tplc="A320B1D6">
      <w:start w:val="1"/>
      <w:numFmt w:val="bullet"/>
      <w:lvlText w:val=""/>
      <w:lvlJc w:val="left"/>
      <w:pPr>
        <w:ind w:left="1440" w:hanging="360"/>
      </w:pPr>
      <w:rPr>
        <w:rFonts w:ascii="Symbol" w:hAnsi="Symbol"/>
      </w:rPr>
    </w:lvl>
    <w:lvl w:ilvl="1" w:tplc="E9620DA2">
      <w:start w:val="1"/>
      <w:numFmt w:val="bullet"/>
      <w:lvlText w:val=""/>
      <w:lvlJc w:val="left"/>
      <w:pPr>
        <w:ind w:left="1440" w:hanging="360"/>
      </w:pPr>
      <w:rPr>
        <w:rFonts w:ascii="Symbol" w:hAnsi="Symbol"/>
      </w:rPr>
    </w:lvl>
    <w:lvl w:ilvl="2" w:tplc="432AFD9E">
      <w:start w:val="1"/>
      <w:numFmt w:val="bullet"/>
      <w:lvlText w:val=""/>
      <w:lvlJc w:val="left"/>
      <w:pPr>
        <w:ind w:left="1440" w:hanging="360"/>
      </w:pPr>
      <w:rPr>
        <w:rFonts w:ascii="Symbol" w:hAnsi="Symbol"/>
      </w:rPr>
    </w:lvl>
    <w:lvl w:ilvl="3" w:tplc="2228DE5A">
      <w:start w:val="1"/>
      <w:numFmt w:val="bullet"/>
      <w:lvlText w:val=""/>
      <w:lvlJc w:val="left"/>
      <w:pPr>
        <w:ind w:left="1440" w:hanging="360"/>
      </w:pPr>
      <w:rPr>
        <w:rFonts w:ascii="Symbol" w:hAnsi="Symbol"/>
      </w:rPr>
    </w:lvl>
    <w:lvl w:ilvl="4" w:tplc="DF963BB8">
      <w:start w:val="1"/>
      <w:numFmt w:val="bullet"/>
      <w:lvlText w:val=""/>
      <w:lvlJc w:val="left"/>
      <w:pPr>
        <w:ind w:left="1440" w:hanging="360"/>
      </w:pPr>
      <w:rPr>
        <w:rFonts w:ascii="Symbol" w:hAnsi="Symbol"/>
      </w:rPr>
    </w:lvl>
    <w:lvl w:ilvl="5" w:tplc="777EC16E">
      <w:start w:val="1"/>
      <w:numFmt w:val="bullet"/>
      <w:lvlText w:val=""/>
      <w:lvlJc w:val="left"/>
      <w:pPr>
        <w:ind w:left="1440" w:hanging="360"/>
      </w:pPr>
      <w:rPr>
        <w:rFonts w:ascii="Symbol" w:hAnsi="Symbol"/>
      </w:rPr>
    </w:lvl>
    <w:lvl w:ilvl="6" w:tplc="38EC28F6">
      <w:start w:val="1"/>
      <w:numFmt w:val="bullet"/>
      <w:lvlText w:val=""/>
      <w:lvlJc w:val="left"/>
      <w:pPr>
        <w:ind w:left="1440" w:hanging="360"/>
      </w:pPr>
      <w:rPr>
        <w:rFonts w:ascii="Symbol" w:hAnsi="Symbol"/>
      </w:rPr>
    </w:lvl>
    <w:lvl w:ilvl="7" w:tplc="AEBE27A0">
      <w:start w:val="1"/>
      <w:numFmt w:val="bullet"/>
      <w:lvlText w:val=""/>
      <w:lvlJc w:val="left"/>
      <w:pPr>
        <w:ind w:left="1440" w:hanging="360"/>
      </w:pPr>
      <w:rPr>
        <w:rFonts w:ascii="Symbol" w:hAnsi="Symbol"/>
      </w:rPr>
    </w:lvl>
    <w:lvl w:ilvl="8" w:tplc="AE928222">
      <w:start w:val="1"/>
      <w:numFmt w:val="bullet"/>
      <w:lvlText w:val=""/>
      <w:lvlJc w:val="left"/>
      <w:pPr>
        <w:ind w:left="1440" w:hanging="360"/>
      </w:pPr>
      <w:rPr>
        <w:rFonts w:ascii="Symbol" w:hAnsi="Symbol"/>
      </w:rPr>
    </w:lvl>
  </w:abstractNum>
  <w:abstractNum w:abstractNumId="127" w15:restartNumberingAfterBreak="0">
    <w:nsid w:val="7B537C49"/>
    <w:multiLevelType w:val="multilevel"/>
    <w:tmpl w:val="D4F2D3B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8" w15:restartNumberingAfterBreak="0">
    <w:nsid w:val="7CF92522"/>
    <w:multiLevelType w:val="hybridMultilevel"/>
    <w:tmpl w:val="218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7D434128"/>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0" w15:restartNumberingAfterBreak="0">
    <w:nsid w:val="7D4B0A88"/>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1" w15:restartNumberingAfterBreak="0">
    <w:nsid w:val="7E474F7F"/>
    <w:multiLevelType w:val="hybridMultilevel"/>
    <w:tmpl w:val="E32C9282"/>
    <w:lvl w:ilvl="0" w:tplc="F418DA36">
      <w:start w:val="1"/>
      <w:numFmt w:val="bullet"/>
      <w:lvlText w:val=""/>
      <w:lvlJc w:val="left"/>
      <w:pPr>
        <w:ind w:left="1080" w:hanging="360"/>
      </w:pPr>
      <w:rPr>
        <w:rFonts w:ascii="Symbol" w:hAnsi="Symbol"/>
      </w:rPr>
    </w:lvl>
    <w:lvl w:ilvl="1" w:tplc="028402C8">
      <w:start w:val="1"/>
      <w:numFmt w:val="bullet"/>
      <w:lvlText w:val=""/>
      <w:lvlJc w:val="left"/>
      <w:pPr>
        <w:ind w:left="1080" w:hanging="360"/>
      </w:pPr>
      <w:rPr>
        <w:rFonts w:ascii="Symbol" w:hAnsi="Symbol"/>
      </w:rPr>
    </w:lvl>
    <w:lvl w:ilvl="2" w:tplc="01323152">
      <w:start w:val="1"/>
      <w:numFmt w:val="bullet"/>
      <w:lvlText w:val=""/>
      <w:lvlJc w:val="left"/>
      <w:pPr>
        <w:ind w:left="1080" w:hanging="360"/>
      </w:pPr>
      <w:rPr>
        <w:rFonts w:ascii="Symbol" w:hAnsi="Symbol"/>
      </w:rPr>
    </w:lvl>
    <w:lvl w:ilvl="3" w:tplc="A4FAA81C">
      <w:start w:val="1"/>
      <w:numFmt w:val="bullet"/>
      <w:lvlText w:val=""/>
      <w:lvlJc w:val="left"/>
      <w:pPr>
        <w:ind w:left="1080" w:hanging="360"/>
      </w:pPr>
      <w:rPr>
        <w:rFonts w:ascii="Symbol" w:hAnsi="Symbol"/>
      </w:rPr>
    </w:lvl>
    <w:lvl w:ilvl="4" w:tplc="D5A25450">
      <w:start w:val="1"/>
      <w:numFmt w:val="bullet"/>
      <w:lvlText w:val=""/>
      <w:lvlJc w:val="left"/>
      <w:pPr>
        <w:ind w:left="1080" w:hanging="360"/>
      </w:pPr>
      <w:rPr>
        <w:rFonts w:ascii="Symbol" w:hAnsi="Symbol"/>
      </w:rPr>
    </w:lvl>
    <w:lvl w:ilvl="5" w:tplc="F19EE132">
      <w:start w:val="1"/>
      <w:numFmt w:val="bullet"/>
      <w:lvlText w:val=""/>
      <w:lvlJc w:val="left"/>
      <w:pPr>
        <w:ind w:left="1080" w:hanging="360"/>
      </w:pPr>
      <w:rPr>
        <w:rFonts w:ascii="Symbol" w:hAnsi="Symbol"/>
      </w:rPr>
    </w:lvl>
    <w:lvl w:ilvl="6" w:tplc="F2320644">
      <w:start w:val="1"/>
      <w:numFmt w:val="bullet"/>
      <w:lvlText w:val=""/>
      <w:lvlJc w:val="left"/>
      <w:pPr>
        <w:ind w:left="1080" w:hanging="360"/>
      </w:pPr>
      <w:rPr>
        <w:rFonts w:ascii="Symbol" w:hAnsi="Symbol"/>
      </w:rPr>
    </w:lvl>
    <w:lvl w:ilvl="7" w:tplc="A210DEA4">
      <w:start w:val="1"/>
      <w:numFmt w:val="bullet"/>
      <w:lvlText w:val=""/>
      <w:lvlJc w:val="left"/>
      <w:pPr>
        <w:ind w:left="1080" w:hanging="360"/>
      </w:pPr>
      <w:rPr>
        <w:rFonts w:ascii="Symbol" w:hAnsi="Symbol"/>
      </w:rPr>
    </w:lvl>
    <w:lvl w:ilvl="8" w:tplc="CF06AC8A">
      <w:start w:val="1"/>
      <w:numFmt w:val="bullet"/>
      <w:lvlText w:val=""/>
      <w:lvlJc w:val="left"/>
      <w:pPr>
        <w:ind w:left="1080" w:hanging="360"/>
      </w:pPr>
      <w:rPr>
        <w:rFonts w:ascii="Symbol" w:hAnsi="Symbol"/>
      </w:rPr>
    </w:lvl>
  </w:abstractNum>
  <w:abstractNum w:abstractNumId="132" w15:restartNumberingAfterBreak="0">
    <w:nsid w:val="7F4B2C81"/>
    <w:multiLevelType w:val="hybridMultilevel"/>
    <w:tmpl w:val="177E94E0"/>
    <w:lvl w:ilvl="0" w:tplc="E8768276">
      <w:start w:val="1"/>
      <w:numFmt w:val="bullet"/>
      <w:lvlText w:val=""/>
      <w:lvlJc w:val="left"/>
      <w:pPr>
        <w:ind w:left="720" w:hanging="360"/>
      </w:pPr>
      <w:rPr>
        <w:rFonts w:ascii="Symbol" w:hAnsi="Symbol"/>
      </w:rPr>
    </w:lvl>
    <w:lvl w:ilvl="1" w:tplc="76AE7008">
      <w:start w:val="1"/>
      <w:numFmt w:val="bullet"/>
      <w:lvlText w:val=""/>
      <w:lvlJc w:val="left"/>
      <w:pPr>
        <w:ind w:left="720" w:hanging="360"/>
      </w:pPr>
      <w:rPr>
        <w:rFonts w:ascii="Symbol" w:hAnsi="Symbol"/>
      </w:rPr>
    </w:lvl>
    <w:lvl w:ilvl="2" w:tplc="772E8062">
      <w:start w:val="1"/>
      <w:numFmt w:val="bullet"/>
      <w:lvlText w:val=""/>
      <w:lvlJc w:val="left"/>
      <w:pPr>
        <w:ind w:left="720" w:hanging="360"/>
      </w:pPr>
      <w:rPr>
        <w:rFonts w:ascii="Symbol" w:hAnsi="Symbol"/>
      </w:rPr>
    </w:lvl>
    <w:lvl w:ilvl="3" w:tplc="C62E4B7C">
      <w:start w:val="1"/>
      <w:numFmt w:val="bullet"/>
      <w:lvlText w:val=""/>
      <w:lvlJc w:val="left"/>
      <w:pPr>
        <w:ind w:left="720" w:hanging="360"/>
      </w:pPr>
      <w:rPr>
        <w:rFonts w:ascii="Symbol" w:hAnsi="Symbol"/>
      </w:rPr>
    </w:lvl>
    <w:lvl w:ilvl="4" w:tplc="20EC6072">
      <w:start w:val="1"/>
      <w:numFmt w:val="bullet"/>
      <w:lvlText w:val=""/>
      <w:lvlJc w:val="left"/>
      <w:pPr>
        <w:ind w:left="720" w:hanging="360"/>
      </w:pPr>
      <w:rPr>
        <w:rFonts w:ascii="Symbol" w:hAnsi="Symbol"/>
      </w:rPr>
    </w:lvl>
    <w:lvl w:ilvl="5" w:tplc="583C7C56">
      <w:start w:val="1"/>
      <w:numFmt w:val="bullet"/>
      <w:lvlText w:val=""/>
      <w:lvlJc w:val="left"/>
      <w:pPr>
        <w:ind w:left="720" w:hanging="360"/>
      </w:pPr>
      <w:rPr>
        <w:rFonts w:ascii="Symbol" w:hAnsi="Symbol"/>
      </w:rPr>
    </w:lvl>
    <w:lvl w:ilvl="6" w:tplc="81DEBC24">
      <w:start w:val="1"/>
      <w:numFmt w:val="bullet"/>
      <w:lvlText w:val=""/>
      <w:lvlJc w:val="left"/>
      <w:pPr>
        <w:ind w:left="720" w:hanging="360"/>
      </w:pPr>
      <w:rPr>
        <w:rFonts w:ascii="Symbol" w:hAnsi="Symbol"/>
      </w:rPr>
    </w:lvl>
    <w:lvl w:ilvl="7" w:tplc="3EC8FFBA">
      <w:start w:val="1"/>
      <w:numFmt w:val="bullet"/>
      <w:lvlText w:val=""/>
      <w:lvlJc w:val="left"/>
      <w:pPr>
        <w:ind w:left="720" w:hanging="360"/>
      </w:pPr>
      <w:rPr>
        <w:rFonts w:ascii="Symbol" w:hAnsi="Symbol"/>
      </w:rPr>
    </w:lvl>
    <w:lvl w:ilvl="8" w:tplc="45E4B7BC">
      <w:start w:val="1"/>
      <w:numFmt w:val="bullet"/>
      <w:lvlText w:val=""/>
      <w:lvlJc w:val="left"/>
      <w:pPr>
        <w:ind w:left="720" w:hanging="360"/>
      </w:pPr>
      <w:rPr>
        <w:rFonts w:ascii="Symbol" w:hAnsi="Symbol"/>
      </w:rPr>
    </w:lvl>
  </w:abstractNum>
  <w:num w:numId="1" w16cid:durableId="22287778">
    <w:abstractNumId w:val="12"/>
  </w:num>
  <w:num w:numId="2" w16cid:durableId="1490172141">
    <w:abstractNumId w:val="103"/>
  </w:num>
  <w:num w:numId="3" w16cid:durableId="138770985">
    <w:abstractNumId w:val="58"/>
  </w:num>
  <w:num w:numId="4" w16cid:durableId="219707255">
    <w:abstractNumId w:val="125"/>
  </w:num>
  <w:num w:numId="5" w16cid:durableId="1652252092">
    <w:abstractNumId w:val="25"/>
  </w:num>
  <w:num w:numId="6" w16cid:durableId="963148996">
    <w:abstractNumId w:val="8"/>
  </w:num>
  <w:num w:numId="7" w16cid:durableId="817724215">
    <w:abstractNumId w:val="59"/>
  </w:num>
  <w:num w:numId="8" w16cid:durableId="1476410157">
    <w:abstractNumId w:val="117"/>
  </w:num>
  <w:num w:numId="9" w16cid:durableId="1624074669">
    <w:abstractNumId w:val="84"/>
  </w:num>
  <w:num w:numId="10" w16cid:durableId="1442259164">
    <w:abstractNumId w:val="80"/>
  </w:num>
  <w:num w:numId="11" w16cid:durableId="416363384">
    <w:abstractNumId w:val="31"/>
  </w:num>
  <w:num w:numId="12" w16cid:durableId="1096024345">
    <w:abstractNumId w:val="81"/>
  </w:num>
  <w:num w:numId="13" w16cid:durableId="392194792">
    <w:abstractNumId w:val="14"/>
  </w:num>
  <w:num w:numId="14" w16cid:durableId="486632369">
    <w:abstractNumId w:val="71"/>
  </w:num>
  <w:num w:numId="15" w16cid:durableId="1680814682">
    <w:abstractNumId w:val="49"/>
  </w:num>
  <w:num w:numId="16" w16cid:durableId="1329167135">
    <w:abstractNumId w:val="22"/>
  </w:num>
  <w:num w:numId="17" w16cid:durableId="1264418460">
    <w:abstractNumId w:val="4"/>
  </w:num>
  <w:num w:numId="18" w16cid:durableId="779375122">
    <w:abstractNumId w:val="62"/>
  </w:num>
  <w:num w:numId="19" w16cid:durableId="147063136">
    <w:abstractNumId w:val="98"/>
  </w:num>
  <w:num w:numId="20" w16cid:durableId="475924459">
    <w:abstractNumId w:val="91"/>
  </w:num>
  <w:num w:numId="21" w16cid:durableId="1340547720">
    <w:abstractNumId w:val="20"/>
  </w:num>
  <w:num w:numId="22" w16cid:durableId="1967396311">
    <w:abstractNumId w:val="1"/>
  </w:num>
  <w:num w:numId="23" w16cid:durableId="1692491350">
    <w:abstractNumId w:val="73"/>
  </w:num>
  <w:num w:numId="24" w16cid:durableId="1198658680">
    <w:abstractNumId w:val="116"/>
  </w:num>
  <w:num w:numId="25" w16cid:durableId="141897734">
    <w:abstractNumId w:val="44"/>
  </w:num>
  <w:num w:numId="26" w16cid:durableId="396629631">
    <w:abstractNumId w:val="44"/>
  </w:num>
  <w:num w:numId="27" w16cid:durableId="651326817">
    <w:abstractNumId w:val="86"/>
  </w:num>
  <w:num w:numId="28" w16cid:durableId="2085838040">
    <w:abstractNumId w:val="11"/>
  </w:num>
  <w:num w:numId="29" w16cid:durableId="120667359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183665">
    <w:abstractNumId w:val="86"/>
  </w:num>
  <w:num w:numId="31" w16cid:durableId="621425945">
    <w:abstractNumId w:val="54"/>
  </w:num>
  <w:num w:numId="32" w16cid:durableId="2064668256">
    <w:abstractNumId w:val="83"/>
  </w:num>
  <w:num w:numId="33" w16cid:durableId="1076978830">
    <w:abstractNumId w:val="128"/>
  </w:num>
  <w:num w:numId="34" w16cid:durableId="1808821185">
    <w:abstractNumId w:val="118"/>
  </w:num>
  <w:num w:numId="35" w16cid:durableId="400180963">
    <w:abstractNumId w:val="26"/>
  </w:num>
  <w:num w:numId="36" w16cid:durableId="366609303">
    <w:abstractNumId w:val="18"/>
  </w:num>
  <w:num w:numId="37" w16cid:durableId="581767080">
    <w:abstractNumId w:val="74"/>
  </w:num>
  <w:num w:numId="38" w16cid:durableId="103114586">
    <w:abstractNumId w:val="61"/>
  </w:num>
  <w:num w:numId="39" w16cid:durableId="1802117861">
    <w:abstractNumId w:val="77"/>
  </w:num>
  <w:num w:numId="40" w16cid:durableId="14934442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9392794">
    <w:abstractNumId w:val="100"/>
  </w:num>
  <w:num w:numId="42" w16cid:durableId="1687440223">
    <w:abstractNumId w:val="72"/>
  </w:num>
  <w:num w:numId="43" w16cid:durableId="488330200">
    <w:abstractNumId w:val="63"/>
  </w:num>
  <w:num w:numId="44" w16cid:durableId="1352563147">
    <w:abstractNumId w:val="28"/>
  </w:num>
  <w:num w:numId="45" w16cid:durableId="452794209">
    <w:abstractNumId w:val="32"/>
  </w:num>
  <w:num w:numId="46" w16cid:durableId="1452360343">
    <w:abstractNumId w:val="75"/>
  </w:num>
  <w:num w:numId="47" w16cid:durableId="690569807">
    <w:abstractNumId w:val="16"/>
  </w:num>
  <w:num w:numId="48" w16cid:durableId="1465002102">
    <w:abstractNumId w:val="99"/>
  </w:num>
  <w:num w:numId="49" w16cid:durableId="1679622343">
    <w:abstractNumId w:val="3"/>
  </w:num>
  <w:num w:numId="50" w16cid:durableId="839732338">
    <w:abstractNumId w:val="47"/>
  </w:num>
  <w:num w:numId="51" w16cid:durableId="698046730">
    <w:abstractNumId w:val="50"/>
  </w:num>
  <w:num w:numId="52" w16cid:durableId="1903323095">
    <w:abstractNumId w:val="123"/>
  </w:num>
  <w:num w:numId="53" w16cid:durableId="1520119295">
    <w:abstractNumId w:val="66"/>
  </w:num>
  <w:num w:numId="54" w16cid:durableId="411974912">
    <w:abstractNumId w:val="111"/>
  </w:num>
  <w:num w:numId="55" w16cid:durableId="2030375005">
    <w:abstractNumId w:val="92"/>
  </w:num>
  <w:num w:numId="56" w16cid:durableId="2048793704">
    <w:abstractNumId w:val="96"/>
  </w:num>
  <w:num w:numId="57" w16cid:durableId="1405252484">
    <w:abstractNumId w:val="102"/>
  </w:num>
  <w:num w:numId="58" w16cid:durableId="1182204363">
    <w:abstractNumId w:val="30"/>
  </w:num>
  <w:num w:numId="59" w16cid:durableId="1661470909">
    <w:abstractNumId w:val="114"/>
  </w:num>
  <w:num w:numId="60" w16cid:durableId="1558316713">
    <w:abstractNumId w:val="19"/>
  </w:num>
  <w:num w:numId="61" w16cid:durableId="469370807">
    <w:abstractNumId w:val="15"/>
  </w:num>
  <w:num w:numId="62" w16cid:durableId="837964294">
    <w:abstractNumId w:val="124"/>
  </w:num>
  <w:num w:numId="63" w16cid:durableId="148713199">
    <w:abstractNumId w:val="119"/>
  </w:num>
  <w:num w:numId="64" w16cid:durableId="411852155">
    <w:abstractNumId w:val="46"/>
  </w:num>
  <w:num w:numId="65" w16cid:durableId="795297002">
    <w:abstractNumId w:val="127"/>
  </w:num>
  <w:num w:numId="66" w16cid:durableId="1877160184">
    <w:abstractNumId w:val="69"/>
  </w:num>
  <w:num w:numId="67" w16cid:durableId="1385831328">
    <w:abstractNumId w:val="130"/>
  </w:num>
  <w:num w:numId="68" w16cid:durableId="1335111929">
    <w:abstractNumId w:val="108"/>
  </w:num>
  <w:num w:numId="69" w16cid:durableId="1593659470">
    <w:abstractNumId w:val="129"/>
  </w:num>
  <w:num w:numId="70" w16cid:durableId="627902663">
    <w:abstractNumId w:val="89"/>
  </w:num>
  <w:num w:numId="71" w16cid:durableId="69038317">
    <w:abstractNumId w:val="2"/>
  </w:num>
  <w:num w:numId="72" w16cid:durableId="1479955824">
    <w:abstractNumId w:val="112"/>
  </w:num>
  <w:num w:numId="73" w16cid:durableId="332876715">
    <w:abstractNumId w:val="34"/>
  </w:num>
  <w:num w:numId="74" w16cid:durableId="621304718">
    <w:abstractNumId w:val="23"/>
  </w:num>
  <w:num w:numId="75" w16cid:durableId="1087917323">
    <w:abstractNumId w:val="76"/>
  </w:num>
  <w:num w:numId="76" w16cid:durableId="1618028855">
    <w:abstractNumId w:val="6"/>
  </w:num>
  <w:num w:numId="77" w16cid:durableId="1778211310">
    <w:abstractNumId w:val="51"/>
  </w:num>
  <w:num w:numId="78" w16cid:durableId="527106120">
    <w:abstractNumId w:val="104"/>
  </w:num>
  <w:num w:numId="79" w16cid:durableId="2121216473">
    <w:abstractNumId w:val="13"/>
  </w:num>
  <w:num w:numId="80" w16cid:durableId="1285575349">
    <w:abstractNumId w:val="43"/>
  </w:num>
  <w:num w:numId="81" w16cid:durableId="1520700103">
    <w:abstractNumId w:val="45"/>
  </w:num>
  <w:num w:numId="82" w16cid:durableId="1166702840">
    <w:abstractNumId w:val="21"/>
  </w:num>
  <w:num w:numId="83" w16cid:durableId="813520543">
    <w:abstractNumId w:val="90"/>
  </w:num>
  <w:num w:numId="84" w16cid:durableId="1827278500">
    <w:abstractNumId w:val="95"/>
  </w:num>
  <w:num w:numId="85" w16cid:durableId="736631708">
    <w:abstractNumId w:val="106"/>
  </w:num>
  <w:num w:numId="86" w16cid:durableId="580989999">
    <w:abstractNumId w:val="42"/>
  </w:num>
  <w:num w:numId="87" w16cid:durableId="1240670858">
    <w:abstractNumId w:val="53"/>
  </w:num>
  <w:num w:numId="88" w16cid:durableId="862943592">
    <w:abstractNumId w:val="93"/>
  </w:num>
  <w:num w:numId="89" w16cid:durableId="1888252382">
    <w:abstractNumId w:val="38"/>
  </w:num>
  <w:num w:numId="90" w16cid:durableId="1839929116">
    <w:abstractNumId w:val="33"/>
  </w:num>
  <w:num w:numId="91" w16cid:durableId="393048803">
    <w:abstractNumId w:val="67"/>
  </w:num>
  <w:num w:numId="92" w16cid:durableId="1182478697">
    <w:abstractNumId w:val="65"/>
  </w:num>
  <w:num w:numId="93" w16cid:durableId="730544719">
    <w:abstractNumId w:val="17"/>
  </w:num>
  <w:num w:numId="94" w16cid:durableId="1680962141">
    <w:abstractNumId w:val="36"/>
  </w:num>
  <w:num w:numId="95" w16cid:durableId="1917091419">
    <w:abstractNumId w:val="39"/>
  </w:num>
  <w:num w:numId="96" w16cid:durableId="750127950">
    <w:abstractNumId w:val="82"/>
  </w:num>
  <w:num w:numId="97" w16cid:durableId="799881183">
    <w:abstractNumId w:val="35"/>
  </w:num>
  <w:num w:numId="98" w16cid:durableId="2124377404">
    <w:abstractNumId w:val="121"/>
  </w:num>
  <w:num w:numId="99" w16cid:durableId="949776428">
    <w:abstractNumId w:val="5"/>
  </w:num>
  <w:num w:numId="100" w16cid:durableId="1338967393">
    <w:abstractNumId w:val="10"/>
  </w:num>
  <w:num w:numId="101" w16cid:durableId="1656647351">
    <w:abstractNumId w:val="9"/>
  </w:num>
  <w:num w:numId="102" w16cid:durableId="1691567232">
    <w:abstractNumId w:val="122"/>
  </w:num>
  <w:num w:numId="103" w16cid:durableId="803347829">
    <w:abstractNumId w:val="68"/>
  </w:num>
  <w:num w:numId="104" w16cid:durableId="1120144666">
    <w:abstractNumId w:val="88"/>
  </w:num>
  <w:num w:numId="105" w16cid:durableId="294918831">
    <w:abstractNumId w:val="109"/>
  </w:num>
  <w:num w:numId="106" w16cid:durableId="2060668295">
    <w:abstractNumId w:val="110"/>
  </w:num>
  <w:num w:numId="107" w16cid:durableId="275674801">
    <w:abstractNumId w:val="57"/>
  </w:num>
  <w:num w:numId="108" w16cid:durableId="482966031">
    <w:abstractNumId w:val="132"/>
  </w:num>
  <w:num w:numId="109" w16cid:durableId="27990256">
    <w:abstractNumId w:val="97"/>
  </w:num>
  <w:num w:numId="110" w16cid:durableId="244340369">
    <w:abstractNumId w:val="60"/>
  </w:num>
  <w:num w:numId="111" w16cid:durableId="1950773805">
    <w:abstractNumId w:val="126"/>
  </w:num>
  <w:num w:numId="112" w16cid:durableId="1808861742">
    <w:abstractNumId w:val="113"/>
  </w:num>
  <w:num w:numId="113" w16cid:durableId="813985636">
    <w:abstractNumId w:val="107"/>
  </w:num>
  <w:num w:numId="114" w16cid:durableId="1582374129">
    <w:abstractNumId w:val="101"/>
  </w:num>
  <w:num w:numId="115" w16cid:durableId="1457211753">
    <w:abstractNumId w:val="55"/>
  </w:num>
  <w:num w:numId="116" w16cid:durableId="638193332">
    <w:abstractNumId w:val="48"/>
  </w:num>
  <w:num w:numId="117" w16cid:durableId="1349797089">
    <w:abstractNumId w:val="131"/>
  </w:num>
  <w:num w:numId="118" w16cid:durableId="217908258">
    <w:abstractNumId w:val="64"/>
  </w:num>
  <w:num w:numId="119" w16cid:durableId="699863218">
    <w:abstractNumId w:val="52"/>
  </w:num>
  <w:num w:numId="120" w16cid:durableId="945968964">
    <w:abstractNumId w:val="70"/>
  </w:num>
  <w:num w:numId="121" w16cid:durableId="1107314088">
    <w:abstractNumId w:val="7"/>
  </w:num>
  <w:num w:numId="122" w16cid:durableId="245261287">
    <w:abstractNumId w:val="105"/>
  </w:num>
  <w:num w:numId="123" w16cid:durableId="1973242111">
    <w:abstractNumId w:val="0"/>
  </w:num>
  <w:num w:numId="124" w16cid:durableId="1974293046">
    <w:abstractNumId w:val="40"/>
  </w:num>
  <w:num w:numId="125" w16cid:durableId="991175864">
    <w:abstractNumId w:val="24"/>
  </w:num>
  <w:num w:numId="126" w16cid:durableId="1264849599">
    <w:abstractNumId w:val="79"/>
  </w:num>
  <w:num w:numId="127" w16cid:durableId="692851570">
    <w:abstractNumId w:val="29"/>
  </w:num>
  <w:num w:numId="128" w16cid:durableId="513304590">
    <w:abstractNumId w:val="56"/>
  </w:num>
  <w:num w:numId="129" w16cid:durableId="1185480901">
    <w:abstractNumId w:val="37"/>
  </w:num>
  <w:num w:numId="130" w16cid:durableId="1829859562">
    <w:abstractNumId w:val="41"/>
  </w:num>
  <w:num w:numId="131" w16cid:durableId="529997720">
    <w:abstractNumId w:val="94"/>
  </w:num>
  <w:num w:numId="132" w16cid:durableId="1163356586">
    <w:abstractNumId w:val="120"/>
  </w:num>
  <w:num w:numId="133" w16cid:durableId="1702198849">
    <w:abstractNumId w:val="87"/>
  </w:num>
  <w:num w:numId="134" w16cid:durableId="1778985467">
    <w:abstractNumId w:val="78"/>
  </w:num>
  <w:num w:numId="135" w16cid:durableId="1834291753">
    <w:abstractNumId w:val="8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E27"/>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057"/>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6BBE"/>
    <w:rsid w:val="0009724E"/>
    <w:rsid w:val="00097B80"/>
    <w:rsid w:val="00097F35"/>
    <w:rsid w:val="000A03DB"/>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C72"/>
    <w:rsid w:val="00152306"/>
    <w:rsid w:val="001536DF"/>
    <w:rsid w:val="0015376E"/>
    <w:rsid w:val="001538C5"/>
    <w:rsid w:val="00153D1C"/>
    <w:rsid w:val="00155205"/>
    <w:rsid w:val="0015657F"/>
    <w:rsid w:val="00156AC9"/>
    <w:rsid w:val="00156FDE"/>
    <w:rsid w:val="001607EC"/>
    <w:rsid w:val="00163135"/>
    <w:rsid w:val="00164443"/>
    <w:rsid w:val="001647BD"/>
    <w:rsid w:val="00164B7C"/>
    <w:rsid w:val="0016665C"/>
    <w:rsid w:val="001666D5"/>
    <w:rsid w:val="00167531"/>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43"/>
    <w:rsid w:val="00185F90"/>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C3"/>
    <w:rsid w:val="001D3BE6"/>
    <w:rsid w:val="001D567F"/>
    <w:rsid w:val="001D5B98"/>
    <w:rsid w:val="001D5DDC"/>
    <w:rsid w:val="001D65F8"/>
    <w:rsid w:val="001D72C3"/>
    <w:rsid w:val="001D7492"/>
    <w:rsid w:val="001E0107"/>
    <w:rsid w:val="001E03FB"/>
    <w:rsid w:val="001E250F"/>
    <w:rsid w:val="001E2BC5"/>
    <w:rsid w:val="001E2D34"/>
    <w:rsid w:val="001E4D4B"/>
    <w:rsid w:val="001E52C0"/>
    <w:rsid w:val="001E60FC"/>
    <w:rsid w:val="001E695A"/>
    <w:rsid w:val="001E763B"/>
    <w:rsid w:val="001E76C7"/>
    <w:rsid w:val="001E7E24"/>
    <w:rsid w:val="001F04C1"/>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4C5C"/>
    <w:rsid w:val="002256CF"/>
    <w:rsid w:val="00225BEF"/>
    <w:rsid w:val="002267CC"/>
    <w:rsid w:val="002267DE"/>
    <w:rsid w:val="00226A33"/>
    <w:rsid w:val="002279BC"/>
    <w:rsid w:val="002306AF"/>
    <w:rsid w:val="00231166"/>
    <w:rsid w:val="00233169"/>
    <w:rsid w:val="002346F3"/>
    <w:rsid w:val="00234717"/>
    <w:rsid w:val="00234920"/>
    <w:rsid w:val="0023505D"/>
    <w:rsid w:val="00235284"/>
    <w:rsid w:val="00235DBB"/>
    <w:rsid w:val="002374F8"/>
    <w:rsid w:val="00237B65"/>
    <w:rsid w:val="00237EA0"/>
    <w:rsid w:val="00237EB4"/>
    <w:rsid w:val="002401A2"/>
    <w:rsid w:val="00240462"/>
    <w:rsid w:val="0024077F"/>
    <w:rsid w:val="00240ECD"/>
    <w:rsid w:val="002415C7"/>
    <w:rsid w:val="0024180E"/>
    <w:rsid w:val="002418CE"/>
    <w:rsid w:val="0024200F"/>
    <w:rsid w:val="002424F5"/>
    <w:rsid w:val="002428AC"/>
    <w:rsid w:val="00242987"/>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1E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D47"/>
    <w:rsid w:val="00260E03"/>
    <w:rsid w:val="002616A9"/>
    <w:rsid w:val="002617A4"/>
    <w:rsid w:val="002620D1"/>
    <w:rsid w:val="00262386"/>
    <w:rsid w:val="00262D3D"/>
    <w:rsid w:val="00263E7F"/>
    <w:rsid w:val="0026424A"/>
    <w:rsid w:val="00264AAE"/>
    <w:rsid w:val="00264ABE"/>
    <w:rsid w:val="00264DE7"/>
    <w:rsid w:val="0026600A"/>
    <w:rsid w:val="00266187"/>
    <w:rsid w:val="00267751"/>
    <w:rsid w:val="00267E9A"/>
    <w:rsid w:val="00270EFE"/>
    <w:rsid w:val="00271411"/>
    <w:rsid w:val="00271E3F"/>
    <w:rsid w:val="00272317"/>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0A01"/>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9FF"/>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C73FB"/>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1AD5"/>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A4D"/>
    <w:rsid w:val="00313C60"/>
    <w:rsid w:val="0031420A"/>
    <w:rsid w:val="00314AE5"/>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223"/>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87FC2"/>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0E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720"/>
    <w:rsid w:val="00424C4C"/>
    <w:rsid w:val="004252AF"/>
    <w:rsid w:val="00427174"/>
    <w:rsid w:val="00427210"/>
    <w:rsid w:val="00430DB7"/>
    <w:rsid w:val="00431367"/>
    <w:rsid w:val="00431452"/>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63F"/>
    <w:rsid w:val="00443DE5"/>
    <w:rsid w:val="00443FA8"/>
    <w:rsid w:val="00443FEB"/>
    <w:rsid w:val="00444DC8"/>
    <w:rsid w:val="00445135"/>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BB5"/>
    <w:rsid w:val="004A1D2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64"/>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600"/>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4AEC"/>
    <w:rsid w:val="00547265"/>
    <w:rsid w:val="00547443"/>
    <w:rsid w:val="00550017"/>
    <w:rsid w:val="005505A6"/>
    <w:rsid w:val="005505BF"/>
    <w:rsid w:val="00550751"/>
    <w:rsid w:val="00550C47"/>
    <w:rsid w:val="00551769"/>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51F"/>
    <w:rsid w:val="00583B84"/>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95"/>
    <w:rsid w:val="00596BDA"/>
    <w:rsid w:val="00597972"/>
    <w:rsid w:val="005979FC"/>
    <w:rsid w:val="005A002A"/>
    <w:rsid w:val="005A07D8"/>
    <w:rsid w:val="005A0C5B"/>
    <w:rsid w:val="005A2317"/>
    <w:rsid w:val="005A4255"/>
    <w:rsid w:val="005A5204"/>
    <w:rsid w:val="005A52E6"/>
    <w:rsid w:val="005A5610"/>
    <w:rsid w:val="005A76A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02B"/>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2E8A"/>
    <w:rsid w:val="00633526"/>
    <w:rsid w:val="00633B48"/>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0448"/>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49"/>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2AF7"/>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5AB6"/>
    <w:rsid w:val="00725D1E"/>
    <w:rsid w:val="007262AB"/>
    <w:rsid w:val="00726D3A"/>
    <w:rsid w:val="00726E63"/>
    <w:rsid w:val="007306D3"/>
    <w:rsid w:val="007317B5"/>
    <w:rsid w:val="00731AA8"/>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68E"/>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7E6"/>
    <w:rsid w:val="0076284D"/>
    <w:rsid w:val="007629E0"/>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4AE"/>
    <w:rsid w:val="0079488E"/>
    <w:rsid w:val="007948D0"/>
    <w:rsid w:val="007960AC"/>
    <w:rsid w:val="00796647"/>
    <w:rsid w:val="007976F5"/>
    <w:rsid w:val="007A059A"/>
    <w:rsid w:val="007A0F1C"/>
    <w:rsid w:val="007A130B"/>
    <w:rsid w:val="007A1F9A"/>
    <w:rsid w:val="007A2205"/>
    <w:rsid w:val="007A4954"/>
    <w:rsid w:val="007A50A9"/>
    <w:rsid w:val="007A5BDA"/>
    <w:rsid w:val="007A769D"/>
    <w:rsid w:val="007A7D55"/>
    <w:rsid w:val="007A7E8A"/>
    <w:rsid w:val="007B117F"/>
    <w:rsid w:val="007B12FF"/>
    <w:rsid w:val="007B185F"/>
    <w:rsid w:val="007B2A01"/>
    <w:rsid w:val="007B2C55"/>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9F3"/>
    <w:rsid w:val="00841A95"/>
    <w:rsid w:val="00841D69"/>
    <w:rsid w:val="00841F51"/>
    <w:rsid w:val="00841F69"/>
    <w:rsid w:val="008429BA"/>
    <w:rsid w:val="00842EAB"/>
    <w:rsid w:val="008447D0"/>
    <w:rsid w:val="008454E2"/>
    <w:rsid w:val="00845AD5"/>
    <w:rsid w:val="00846788"/>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639"/>
    <w:rsid w:val="00862ABA"/>
    <w:rsid w:val="00862AC9"/>
    <w:rsid w:val="00863604"/>
    <w:rsid w:val="008638DF"/>
    <w:rsid w:val="008640B1"/>
    <w:rsid w:val="00864390"/>
    <w:rsid w:val="008643DD"/>
    <w:rsid w:val="00864D2C"/>
    <w:rsid w:val="0086519A"/>
    <w:rsid w:val="008656E1"/>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D31"/>
    <w:rsid w:val="008C1E31"/>
    <w:rsid w:val="008C27A0"/>
    <w:rsid w:val="008C2E1B"/>
    <w:rsid w:val="008C3328"/>
    <w:rsid w:val="008C3D60"/>
    <w:rsid w:val="008C3FB4"/>
    <w:rsid w:val="008C4071"/>
    <w:rsid w:val="008C5210"/>
    <w:rsid w:val="008C5433"/>
    <w:rsid w:val="008C5658"/>
    <w:rsid w:val="008C6767"/>
    <w:rsid w:val="008C6D60"/>
    <w:rsid w:val="008C7B15"/>
    <w:rsid w:val="008C7CA2"/>
    <w:rsid w:val="008D07EC"/>
    <w:rsid w:val="008D0D79"/>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4B7"/>
    <w:rsid w:val="00910B0E"/>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2A6"/>
    <w:rsid w:val="0093049E"/>
    <w:rsid w:val="00930992"/>
    <w:rsid w:val="00931808"/>
    <w:rsid w:val="00931CA2"/>
    <w:rsid w:val="00931E5B"/>
    <w:rsid w:val="0093234E"/>
    <w:rsid w:val="0093252D"/>
    <w:rsid w:val="009331EA"/>
    <w:rsid w:val="00933845"/>
    <w:rsid w:val="00934E53"/>
    <w:rsid w:val="00935371"/>
    <w:rsid w:val="00935E30"/>
    <w:rsid w:val="00937019"/>
    <w:rsid w:val="00937444"/>
    <w:rsid w:val="0093767A"/>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67F18"/>
    <w:rsid w:val="009700A8"/>
    <w:rsid w:val="009701F8"/>
    <w:rsid w:val="009709BD"/>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3FB"/>
    <w:rsid w:val="00996FBB"/>
    <w:rsid w:val="009978CF"/>
    <w:rsid w:val="009A0886"/>
    <w:rsid w:val="009A180D"/>
    <w:rsid w:val="009A2A2B"/>
    <w:rsid w:val="009A2C80"/>
    <w:rsid w:val="009A2E1A"/>
    <w:rsid w:val="009A2F47"/>
    <w:rsid w:val="009A43BF"/>
    <w:rsid w:val="009A6B2F"/>
    <w:rsid w:val="009A6B3A"/>
    <w:rsid w:val="009A75F9"/>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81"/>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E64"/>
    <w:rsid w:val="009F0792"/>
    <w:rsid w:val="009F0E16"/>
    <w:rsid w:val="009F1792"/>
    <w:rsid w:val="009F2632"/>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49D"/>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300"/>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D5D"/>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1A6E"/>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31E"/>
    <w:rsid w:val="00B87FA7"/>
    <w:rsid w:val="00B87FE9"/>
    <w:rsid w:val="00B9060D"/>
    <w:rsid w:val="00B9088E"/>
    <w:rsid w:val="00B912E5"/>
    <w:rsid w:val="00B9137D"/>
    <w:rsid w:val="00B91547"/>
    <w:rsid w:val="00B91639"/>
    <w:rsid w:val="00B917A8"/>
    <w:rsid w:val="00B91C2B"/>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672"/>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1E1B"/>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67E23"/>
    <w:rsid w:val="00C702CF"/>
    <w:rsid w:val="00C70C67"/>
    <w:rsid w:val="00C70E3A"/>
    <w:rsid w:val="00C70F76"/>
    <w:rsid w:val="00C71157"/>
    <w:rsid w:val="00C714A2"/>
    <w:rsid w:val="00C71886"/>
    <w:rsid w:val="00C71C6F"/>
    <w:rsid w:val="00C71DD7"/>
    <w:rsid w:val="00C71EF0"/>
    <w:rsid w:val="00C725E4"/>
    <w:rsid w:val="00C73345"/>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9A4"/>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9BE"/>
    <w:rsid w:val="00CE5A18"/>
    <w:rsid w:val="00CE65DF"/>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6EC"/>
    <w:rsid w:val="00D0274C"/>
    <w:rsid w:val="00D029A4"/>
    <w:rsid w:val="00D03CCF"/>
    <w:rsid w:val="00D0410A"/>
    <w:rsid w:val="00D04356"/>
    <w:rsid w:val="00D04642"/>
    <w:rsid w:val="00D050F2"/>
    <w:rsid w:val="00D05205"/>
    <w:rsid w:val="00D05666"/>
    <w:rsid w:val="00D06564"/>
    <w:rsid w:val="00D06939"/>
    <w:rsid w:val="00D07512"/>
    <w:rsid w:val="00D0755A"/>
    <w:rsid w:val="00D07588"/>
    <w:rsid w:val="00D10723"/>
    <w:rsid w:val="00D10AAE"/>
    <w:rsid w:val="00D10CDB"/>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229"/>
    <w:rsid w:val="00D65F17"/>
    <w:rsid w:val="00D662AF"/>
    <w:rsid w:val="00D6652F"/>
    <w:rsid w:val="00D66697"/>
    <w:rsid w:val="00D66A43"/>
    <w:rsid w:val="00D66F4C"/>
    <w:rsid w:val="00D67710"/>
    <w:rsid w:val="00D70555"/>
    <w:rsid w:val="00D7155A"/>
    <w:rsid w:val="00D71B00"/>
    <w:rsid w:val="00D720E9"/>
    <w:rsid w:val="00D722C8"/>
    <w:rsid w:val="00D73134"/>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9798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08D2"/>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374"/>
    <w:rsid w:val="00E668C5"/>
    <w:rsid w:val="00E66BAA"/>
    <w:rsid w:val="00E67216"/>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47FD"/>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A13"/>
    <w:rsid w:val="00E91BFC"/>
    <w:rsid w:val="00E9219A"/>
    <w:rsid w:val="00E92C1A"/>
    <w:rsid w:val="00E93148"/>
    <w:rsid w:val="00E934C8"/>
    <w:rsid w:val="00E93534"/>
    <w:rsid w:val="00E93D67"/>
    <w:rsid w:val="00E9431B"/>
    <w:rsid w:val="00E9470E"/>
    <w:rsid w:val="00E949A5"/>
    <w:rsid w:val="00E94E29"/>
    <w:rsid w:val="00E95480"/>
    <w:rsid w:val="00E96E22"/>
    <w:rsid w:val="00E97387"/>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2023"/>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5DC6"/>
    <w:rsid w:val="00EE68F7"/>
    <w:rsid w:val="00EE6920"/>
    <w:rsid w:val="00EE6CEE"/>
    <w:rsid w:val="00EE6E84"/>
    <w:rsid w:val="00EE7654"/>
    <w:rsid w:val="00EE7AE4"/>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2E7"/>
    <w:rsid w:val="00F158C7"/>
    <w:rsid w:val="00F166A2"/>
    <w:rsid w:val="00F16BEB"/>
    <w:rsid w:val="00F170D1"/>
    <w:rsid w:val="00F1792D"/>
    <w:rsid w:val="00F17EDA"/>
    <w:rsid w:val="00F20241"/>
    <w:rsid w:val="00F208DE"/>
    <w:rsid w:val="00F20A26"/>
    <w:rsid w:val="00F20FBA"/>
    <w:rsid w:val="00F211FE"/>
    <w:rsid w:val="00F229DE"/>
    <w:rsid w:val="00F22FBF"/>
    <w:rsid w:val="00F23831"/>
    <w:rsid w:val="00F2418C"/>
    <w:rsid w:val="00F2421D"/>
    <w:rsid w:val="00F24A9F"/>
    <w:rsid w:val="00F25241"/>
    <w:rsid w:val="00F2567B"/>
    <w:rsid w:val="00F26D6E"/>
    <w:rsid w:val="00F27738"/>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061"/>
    <w:rsid w:val="00F7215F"/>
    <w:rsid w:val="00F72260"/>
    <w:rsid w:val="00F724EC"/>
    <w:rsid w:val="00F72559"/>
    <w:rsid w:val="00F72F1B"/>
    <w:rsid w:val="00F732E6"/>
    <w:rsid w:val="00F75592"/>
    <w:rsid w:val="00F75973"/>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594"/>
    <w:rsid w:val="00F96714"/>
    <w:rsid w:val="00F96949"/>
    <w:rsid w:val="00FA0D15"/>
    <w:rsid w:val="00FA144D"/>
    <w:rsid w:val="00FA2925"/>
    <w:rsid w:val="00FA36B2"/>
    <w:rsid w:val="00FA36EB"/>
    <w:rsid w:val="00FA4B39"/>
    <w:rsid w:val="00FA4CE4"/>
    <w:rsid w:val="00FA54FD"/>
    <w:rsid w:val="00FA56CE"/>
    <w:rsid w:val="00FA616E"/>
    <w:rsid w:val="00FA659D"/>
    <w:rsid w:val="00FA675B"/>
    <w:rsid w:val="00FA7142"/>
    <w:rsid w:val="00FA7B96"/>
    <w:rsid w:val="00FB00BA"/>
    <w:rsid w:val="00FB0339"/>
    <w:rsid w:val="00FB068B"/>
    <w:rsid w:val="00FB10F0"/>
    <w:rsid w:val="00FB1579"/>
    <w:rsid w:val="00FB1FBE"/>
    <w:rsid w:val="00FB275B"/>
    <w:rsid w:val="00FB2EAD"/>
    <w:rsid w:val="00FB2EFD"/>
    <w:rsid w:val="00FB31A7"/>
    <w:rsid w:val="00FB3981"/>
    <w:rsid w:val="00FB3C75"/>
    <w:rsid w:val="00FB3D71"/>
    <w:rsid w:val="00FB3D84"/>
    <w:rsid w:val="00FB4134"/>
    <w:rsid w:val="00FB458B"/>
    <w:rsid w:val="00FB4B5E"/>
    <w:rsid w:val="00FB4C99"/>
    <w:rsid w:val="00FB5D95"/>
    <w:rsid w:val="00FB5EF4"/>
    <w:rsid w:val="00FB66D2"/>
    <w:rsid w:val="00FB6905"/>
    <w:rsid w:val="00FB69D5"/>
    <w:rsid w:val="00FB7BCA"/>
    <w:rsid w:val="00FC273F"/>
    <w:rsid w:val="00FC2982"/>
    <w:rsid w:val="00FC30FB"/>
    <w:rsid w:val="00FC39F9"/>
    <w:rsid w:val="00FC3EFB"/>
    <w:rsid w:val="00FC46D9"/>
    <w:rsid w:val="00FC4C61"/>
    <w:rsid w:val="00FC5377"/>
    <w:rsid w:val="00FC5449"/>
    <w:rsid w:val="00FC5CAE"/>
    <w:rsid w:val="00FC5EA5"/>
    <w:rsid w:val="00FC674E"/>
    <w:rsid w:val="00FD003B"/>
    <w:rsid w:val="00FD0613"/>
    <w:rsid w:val="00FD0F2E"/>
    <w:rsid w:val="00FD18A1"/>
    <w:rsid w:val="00FD19E3"/>
    <w:rsid w:val="00FD1A28"/>
    <w:rsid w:val="00FD1B47"/>
    <w:rsid w:val="00FD1BA9"/>
    <w:rsid w:val="00FD1E9A"/>
    <w:rsid w:val="00FD219C"/>
    <w:rsid w:val="00FD2A30"/>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22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44363F"/>
    <w:pPr>
      <w:spacing w:after="120" w:line="480" w:lineRule="auto"/>
    </w:pPr>
  </w:style>
  <w:style w:type="character" w:customStyle="1" w:styleId="Pagrindinistekstas2Diagrama">
    <w:name w:val="Pagrindinis tekstas 2 Diagrama"/>
    <w:basedOn w:val="Numatytasispastraiposriftas"/>
    <w:link w:val="Pagrindinistekstas2"/>
    <w:rsid w:val="0044363F"/>
  </w:style>
  <w:style w:type="numbering" w:customStyle="1" w:styleId="Sraonra2">
    <w:name w:val="Sąrašo nėra2"/>
    <w:next w:val="Sraonra"/>
    <w:uiPriority w:val="99"/>
    <w:semiHidden/>
    <w:unhideWhenUsed/>
    <w:rsid w:val="0044363F"/>
  </w:style>
  <w:style w:type="table" w:customStyle="1" w:styleId="Lentelstinklelis8">
    <w:name w:val="Lentelės tinklelis8"/>
    <w:basedOn w:val="prastojilentel"/>
    <w:next w:val="Lentelstinklelis"/>
    <w:uiPriority w:val="39"/>
    <w:rsid w:val="0044363F"/>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44363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styleId="Paprastasistekstas">
    <w:name w:val="Plain Text"/>
    <w:basedOn w:val="prastasis"/>
    <w:link w:val="PaprastasistekstasDiagrama"/>
    <w:rsid w:val="0044363F"/>
    <w:pPr>
      <w:spacing w:line="240" w:lineRule="auto"/>
      <w:ind w:firstLine="0"/>
      <w:jc w:val="left"/>
    </w:pPr>
    <w:rPr>
      <w:rFonts w:ascii="Courier New" w:eastAsia="MS Mincho"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rsid w:val="0044363F"/>
    <w:rPr>
      <w:rFonts w:ascii="Courier New" w:eastAsia="MS Mincho"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42</Pages>
  <Words>79077</Words>
  <Characters>45075</Characters>
  <Application>Microsoft Office Word</Application>
  <DocSecurity>0</DocSecurity>
  <Lines>375</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6</cp:revision>
  <cp:lastPrinted>2021-11-02T20:49:00Z</cp:lastPrinted>
  <dcterms:created xsi:type="dcterms:W3CDTF">2025-06-03T11:17:00Z</dcterms:created>
  <dcterms:modified xsi:type="dcterms:W3CDTF">2025-06-05T12:06:00Z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