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B1B5" w14:textId="77777777" w:rsidR="008030ED" w:rsidRDefault="008030ED" w:rsidP="008030ED">
      <w:pPr>
        <w:ind w:firstLine="993"/>
        <w:rPr>
          <w:rFonts w:ascii="Times New Roman" w:hAnsi="Times New Roman" w:cs="Times New Roman"/>
        </w:rPr>
      </w:pPr>
    </w:p>
    <w:p w14:paraId="78D16127" w14:textId="091AC1B6" w:rsidR="008030ED" w:rsidRPr="008030ED" w:rsidRDefault="008030ED" w:rsidP="008030ED">
      <w:pPr>
        <w:ind w:firstLine="993"/>
        <w:rPr>
          <w:rFonts w:ascii="Times New Roman" w:hAnsi="Times New Roman" w:cs="Times New Roman"/>
        </w:rPr>
      </w:pPr>
      <w:r w:rsidRPr="008030ED">
        <w:rPr>
          <w:rFonts w:ascii="Times New Roman" w:hAnsi="Times New Roman" w:cs="Times New Roman"/>
        </w:rPr>
        <w:t>Informuojame, perkančioji organizacija vadovaujantis Bendrųjų pirkimo sąlygų 2.</w:t>
      </w:r>
      <w:r w:rsidR="00046566">
        <w:rPr>
          <w:rFonts w:ascii="Times New Roman" w:hAnsi="Times New Roman" w:cs="Times New Roman"/>
        </w:rPr>
        <w:t>8</w:t>
      </w:r>
      <w:r w:rsidRPr="008030ED">
        <w:rPr>
          <w:rFonts w:ascii="Times New Roman" w:hAnsi="Times New Roman" w:cs="Times New Roman"/>
        </w:rPr>
        <w:t>. p. priėmė sprendimą nutraukti pirkim</w:t>
      </w:r>
      <w:r w:rsidR="005F39B0">
        <w:rPr>
          <w:rFonts w:ascii="Times New Roman" w:hAnsi="Times New Roman" w:cs="Times New Roman"/>
        </w:rPr>
        <w:t>o procedūras</w:t>
      </w:r>
      <w:r w:rsidRPr="008030ED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8030ED" w:rsidRPr="008030E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ED"/>
    <w:rsid w:val="00046566"/>
    <w:rsid w:val="002B1062"/>
    <w:rsid w:val="005F39B0"/>
    <w:rsid w:val="0080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5BF6"/>
  <w15:chartTrackingRefBased/>
  <w15:docId w15:val="{337988EE-677A-487D-9F68-F35E017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D329A-F2EF-419C-AFD7-6BFD8FE49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F73D2-5668-44DD-A7CE-8A00DBF41545}">
  <ds:schemaRefs>
    <ds:schemaRef ds:uri="c4d4993c-3556-490f-a652-5742e1d7f340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23ff61ea-a57a-4bd3-ae79-8a3ede980598"/>
    <ds:schemaRef ds:uri="http://schemas.microsoft.com/office/infopath/2007/PartnerControls"/>
    <ds:schemaRef ds:uri="http://schemas.openxmlformats.org/package/2006/metadata/core-properties"/>
    <ds:schemaRef ds:uri="c656aea0-4ea5-4db6-8a19-802664f5a41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56B7D8-478F-468A-8FF2-23F2E7201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2</cp:revision>
  <dcterms:created xsi:type="dcterms:W3CDTF">2025-06-06T05:22:00Z</dcterms:created>
  <dcterms:modified xsi:type="dcterms:W3CDTF">2025-06-06T05:22:00Z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