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4D19E5" w14:textId="77777777" w:rsidR="00CD168E" w:rsidRPr="00CD168E" w:rsidRDefault="00CD168E" w:rsidP="00CD168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bookmarkStart w:id="0" w:name="_GoBack"/>
      <w:bookmarkEnd w:id="0"/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Nacionalinio saugumo reikalavimų atitikties </w:t>
      </w:r>
    </w:p>
    <w:p w14:paraId="2AE75157" w14:textId="77777777" w:rsidR="00CD168E" w:rsidRPr="00CD168E" w:rsidRDefault="00CD168E" w:rsidP="00CD168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>deklaracijos tipinė forma,</w:t>
      </w:r>
    </w:p>
    <w:p w14:paraId="072846B5" w14:textId="77777777" w:rsidR="00CD168E" w:rsidRPr="00CD168E" w:rsidRDefault="00CD168E" w:rsidP="00CD168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 xml:space="preserve">patvirtinta Viešųjų pirkimų tarnybos </w:t>
      </w:r>
    </w:p>
    <w:p w14:paraId="2F2D47E6" w14:textId="77777777" w:rsidR="00CD168E" w:rsidRPr="00CD168E" w:rsidRDefault="00CD168E" w:rsidP="00CD168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3"/>
          <w:szCs w:val="23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>direktoriaus 2022 m. gruodžio 29 d.</w:t>
      </w:r>
    </w:p>
    <w:p w14:paraId="772C1A98" w14:textId="77777777" w:rsidR="00CD168E" w:rsidRPr="00CD168E" w:rsidRDefault="00CD168E" w:rsidP="00CD168E">
      <w:pPr>
        <w:shd w:val="clear" w:color="auto" w:fill="FFFFFF"/>
        <w:suppressAutoHyphens/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sz w:val="23"/>
          <w:szCs w:val="23"/>
          <w:lang w:eastAsia="en-US"/>
        </w:rPr>
        <w:t>įsakymu Nr. 1S-233</w:t>
      </w:r>
    </w:p>
    <w:p w14:paraId="72052377" w14:textId="77777777" w:rsidR="00CD168E" w:rsidRPr="00CD168E" w:rsidRDefault="00CD168E" w:rsidP="00CD168E">
      <w:pPr>
        <w:tabs>
          <w:tab w:val="left" w:pos="5103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</w:p>
    <w:p w14:paraId="4A2E7BF3" w14:textId="77777777" w:rsidR="00CD168E" w:rsidRPr="00CD168E" w:rsidRDefault="00CD168E" w:rsidP="00CD168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</w:p>
    <w:p w14:paraId="7455EC85" w14:textId="77777777" w:rsidR="00CD168E" w:rsidRPr="00CD168E" w:rsidRDefault="00CD168E" w:rsidP="00CD168E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(Nacionalinio saugumo reikalavimų atitikties deklaracijos tipinė forma)</w:t>
      </w:r>
    </w:p>
    <w:p w14:paraId="1F5FA2F4" w14:textId="77777777"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32FB2F33" w14:textId="77777777" w:rsidR="00CD168E" w:rsidRPr="00CD168E" w:rsidRDefault="00CD168E" w:rsidP="00CD168E">
      <w:pPr>
        <w:shd w:val="clear" w:color="auto" w:fill="FFFFFF"/>
        <w:suppressAutoHyphens/>
        <w:spacing w:after="0" w:line="240" w:lineRule="auto"/>
        <w:ind w:right="-178"/>
        <w:jc w:val="center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sz w:val="20"/>
          <w:szCs w:val="20"/>
          <w:lang w:eastAsia="en-US"/>
        </w:rPr>
        <w:t>(</w:t>
      </w:r>
      <w:r w:rsidRPr="00CD168E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tiekėjo pavadinimas</w:t>
      </w:r>
      <w:r w:rsidRPr="00CD168E">
        <w:rPr>
          <w:rFonts w:ascii="Times New Roman" w:eastAsia="Times New Roman" w:hAnsi="Times New Roman" w:cs="Times New Roman"/>
          <w:sz w:val="20"/>
          <w:szCs w:val="20"/>
          <w:lang w:eastAsia="en-US"/>
        </w:rPr>
        <w:t>)</w:t>
      </w:r>
    </w:p>
    <w:p w14:paraId="694E9915" w14:textId="77777777"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ab/>
      </w:r>
    </w:p>
    <w:p w14:paraId="0753A781" w14:textId="77777777" w:rsidR="00CD168E" w:rsidRPr="00CD168E" w:rsidRDefault="00CD168E" w:rsidP="00CD168E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(</w:t>
      </w:r>
      <w:r w:rsidRPr="00CD168E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adresatas (perkančiosios organizacijos / perkančiojo subjekto pavadinimas</w:t>
      </w:r>
      <w:r w:rsidRPr="00CD168E">
        <w:rPr>
          <w:rFonts w:ascii="Times New Roman" w:eastAsia="Calibri" w:hAnsi="Times New Roman" w:cs="Times New Roman"/>
          <w:iCs/>
          <w:sz w:val="20"/>
          <w:szCs w:val="20"/>
          <w:lang w:eastAsia="en-US"/>
        </w:rPr>
        <w:t>)</w:t>
      </w:r>
    </w:p>
    <w:p w14:paraId="2F4DB06B" w14:textId="77777777"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</w:p>
    <w:p w14:paraId="5275C752" w14:textId="77777777"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  <w:t>NACIONALINIO SAUGUMO REIKALAVIMŲ ATITIKTIES DEKLARACIJA</w:t>
      </w:r>
    </w:p>
    <w:p w14:paraId="0B6C7573" w14:textId="77777777"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b/>
          <w:bCs/>
          <w:sz w:val="24"/>
          <w:szCs w:val="20"/>
          <w:lang w:eastAsia="en-US"/>
        </w:rPr>
      </w:pPr>
    </w:p>
    <w:p w14:paraId="5AE27C64" w14:textId="77777777"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20__ m._____________ d. Nr. ______</w:t>
      </w:r>
    </w:p>
    <w:p w14:paraId="3DCAEA56" w14:textId="77777777"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__________________________</w:t>
      </w:r>
    </w:p>
    <w:p w14:paraId="2C8CAF33" w14:textId="77777777" w:rsidR="00CD168E" w:rsidRPr="00CD168E" w:rsidRDefault="00CD168E" w:rsidP="00CD168E">
      <w:pPr>
        <w:widowControl w:val="0"/>
        <w:tabs>
          <w:tab w:val="right" w:leader="underscore" w:pos="9071"/>
        </w:tabs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i/>
          <w:iCs/>
          <w:sz w:val="20"/>
          <w:szCs w:val="20"/>
          <w:lang w:eastAsia="en-US"/>
        </w:rPr>
        <w:t>(Sudarymo vieta)</w:t>
      </w:r>
    </w:p>
    <w:p w14:paraId="2C29F5B8" w14:textId="77777777" w:rsidR="00CD168E" w:rsidRPr="00CD168E" w:rsidRDefault="00CD168E" w:rsidP="00CD1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Aš, ___________________________________________________________________ ,</w:t>
      </w:r>
    </w:p>
    <w:p w14:paraId="60C4648A" w14:textId="77777777" w:rsidR="00CD168E" w:rsidRPr="00CD168E" w:rsidRDefault="00CD168E" w:rsidP="00CD168E">
      <w:pPr>
        <w:spacing w:after="0" w:line="240" w:lineRule="auto"/>
        <w:ind w:left="960" w:firstLine="31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(tiekėjo vadovo ar jo įgalioto asmens pareigų pavadinimas, vardas ir pavardė)</w:t>
      </w:r>
    </w:p>
    <w:p w14:paraId="6951F406" w14:textId="77777777" w:rsidR="00CD168E" w:rsidRPr="00CD168E" w:rsidRDefault="00CD168E" w:rsidP="00CD1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patvirtinu, kad mano vadovaujamas (-a) (atstovaujamas (-a))____________________________ ,</w:t>
      </w:r>
    </w:p>
    <w:p w14:paraId="080B679E" w14:textId="77777777" w:rsidR="00CD168E" w:rsidRPr="00CD168E" w:rsidRDefault="00CD168E" w:rsidP="00CD168E">
      <w:pPr>
        <w:spacing w:after="0" w:line="240" w:lineRule="auto"/>
        <w:ind w:left="5640" w:firstLine="7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 xml:space="preserve">(tiekėjo pavadinimas)    </w:t>
      </w:r>
    </w:p>
    <w:p w14:paraId="3892DF48" w14:textId="77777777" w:rsidR="00CD168E" w:rsidRPr="00CD168E" w:rsidRDefault="00CD168E" w:rsidP="00CD1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dalyvaujantis (-i) ______________________________________________________________</w:t>
      </w:r>
    </w:p>
    <w:p w14:paraId="758CA08C" w14:textId="77777777" w:rsidR="00CD168E" w:rsidRPr="00CD168E" w:rsidRDefault="00CD168E" w:rsidP="00CD168E">
      <w:pPr>
        <w:spacing w:after="0" w:line="240" w:lineRule="auto"/>
        <w:ind w:left="2040" w:firstLine="371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(perkančiosios organizacijos / perkančiojo subjekto pavadinimas)</w:t>
      </w:r>
    </w:p>
    <w:p w14:paraId="2EF8216F" w14:textId="77777777" w:rsidR="00CD168E" w:rsidRPr="00CD168E" w:rsidRDefault="00CD168E" w:rsidP="00CD16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vykdomame  _____________________________________, atitinka toliau nurodomus reikalavimus:</w:t>
      </w:r>
    </w:p>
    <w:p w14:paraId="00275B7F" w14:textId="77777777" w:rsidR="00CD168E" w:rsidRPr="00CD168E" w:rsidRDefault="00CD168E" w:rsidP="00CD168E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en-US"/>
        </w:rPr>
        <w:t>(pirkimo objekto pavadinimas, pirkimo numeris, pirkimo paskelbimo CVP IS data</w:t>
      </w:r>
      <w:r w:rsidRPr="00CD168E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)</w:t>
      </w:r>
    </w:p>
    <w:p w14:paraId="00EDC526" w14:textId="77777777" w:rsidR="00CD168E" w:rsidRPr="00CD168E" w:rsidRDefault="00CD168E" w:rsidP="00CD168E">
      <w:pPr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p w14:paraId="3CB0E426" w14:textId="77777777" w:rsidR="00CD168E" w:rsidRPr="00CD168E" w:rsidRDefault="00CD168E" w:rsidP="00CD168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</w:pPr>
      <w:r w:rsidRPr="00CD168E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/</w:t>
      </w:r>
      <w:r w:rsidRPr="00CD168E">
        <w:rPr>
          <w:rFonts w:ascii="Times New Roman" w:eastAsia="Times New Roman" w:hAnsi="Times New Roman" w:cs="Times New Roman"/>
          <w:i/>
          <w:iCs/>
          <w:sz w:val="20"/>
          <w:szCs w:val="20"/>
          <w:lang w:eastAsia="en-US"/>
        </w:rPr>
        <w:t>Perkančioji organizacija / perkantysis subjektas žemiau esančiame sąraše palieka tik tas eilutes, kurios atitinka pirkimo dokumentuose keliamus nacionalinio saugumo reikalavimus tiekėjams</w:t>
      </w:r>
      <w:r w:rsidRPr="00CD168E">
        <w:rPr>
          <w:rFonts w:ascii="Times New Roman" w:eastAsia="Times New Roman" w:hAnsi="Times New Roman" w:cs="Times New Roman"/>
          <w:i/>
          <w:iCs/>
          <w:sz w:val="24"/>
          <w:szCs w:val="20"/>
          <w:lang w:eastAsia="en-US"/>
        </w:rPr>
        <w:t>/</w:t>
      </w:r>
    </w:p>
    <w:p w14:paraId="692D677F" w14:textId="77777777" w:rsidR="00CD168E" w:rsidRPr="00CD168E" w:rsidRDefault="00CD168E" w:rsidP="00CD168E">
      <w:pPr>
        <w:shd w:val="clear" w:color="auto" w:fill="FFFFFF"/>
        <w:spacing w:after="0" w:line="240" w:lineRule="auto"/>
        <w:ind w:firstLine="63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</w:p>
    <w:p w14:paraId="0DE8628F" w14:textId="77777777" w:rsidR="00CD168E" w:rsidRPr="00CD168E" w:rsidRDefault="00CD168E" w:rsidP="00CD168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14:paraId="2719BF40" w14:textId="77777777" w:rsidR="00CD168E" w:rsidRPr="00CD168E" w:rsidRDefault="00CD168E" w:rsidP="00CD168E">
      <w:pPr>
        <w:widowControl w:val="0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CD168E" w14:paraId="73260711" w14:textId="77777777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CAAFAD" w14:textId="77777777"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C246E0" w14:textId="77777777" w:rsidR="00CD168E" w:rsidRPr="00610D25" w:rsidRDefault="00CD168E" w:rsidP="0061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tiekėjo siūlomos prekės nekelia grėsmės nacionaliniam saugumui 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vadovaujantis Lietuvos Respublikos viešųjų pirkimų įstatymo (toliau – VPĮ) 37 straipsnio 9 dalies 1 punktu,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prekių gamintojas ar jį kontroliuojantis asmuo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lang w:eastAsia="en-US"/>
              </w:rPr>
              <w:t xml:space="preserve">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nėra registruoti (jeigu gamintojas ar jį kontroliuojantis asmuo yra fizinis asmuo – nuolat gyvenantis ar turintis pilietybę) VPĮ 92 straipsnio 14 dalyje numatytame sąraše nurodytose valstybėse ar teritorijose.</w:t>
            </w:r>
          </w:p>
        </w:tc>
      </w:tr>
      <w:tr w:rsidR="00CD168E" w:rsidRPr="00CD168E" w14:paraId="14AB7788" w14:textId="77777777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EA1595" w14:textId="77777777"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4AB916" w14:textId="77777777"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68E" w:rsidRPr="00CD168E" w14:paraId="41C43B34" w14:textId="77777777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11155DAC" w14:textId="77777777"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74AF9" w14:textId="77777777"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200067" w14:textId="77777777" w:rsidR="00CD168E" w:rsidRPr="00CD168E" w:rsidRDefault="00CD168E" w:rsidP="00CD1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14:paraId="06BC1FFA" w14:textId="77777777" w:rsidR="00CD168E" w:rsidRPr="00CD168E" w:rsidRDefault="00CD168E" w:rsidP="00CD16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0"/>
          <w:szCs w:val="20"/>
          <w:lang w:eastAsia="en-US"/>
        </w:rPr>
      </w:pPr>
    </w:p>
    <w:p w14:paraId="7A2361E7" w14:textId="77777777" w:rsidR="00CD168E" w:rsidRPr="00CD168E" w:rsidRDefault="00CD168E" w:rsidP="00CD168E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CD168E" w14:paraId="169BDF02" w14:textId="77777777" w:rsidTr="00B90D1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A6FE1F0" w14:textId="77777777" w:rsidR="00CD168E" w:rsidRPr="00CD168E" w:rsidRDefault="00CD168E" w:rsidP="00CD16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13B9A50" w14:textId="77777777" w:rsidR="00CD168E" w:rsidRPr="00610D25" w:rsidRDefault="00CD168E" w:rsidP="00610D25">
            <w:pPr>
              <w:shd w:val="clear" w:color="auto" w:fill="FFFFFF"/>
              <w:spacing w:after="0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tiekėjo siūlomos teikti paslaugos nekelia grėsmės nacionaliniam saugumui 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0"/>
                <w:bdr w:val="none" w:sz="0" w:space="0" w:color="auto" w:frame="1"/>
                <w:lang w:eastAsia="en-US"/>
              </w:rPr>
              <w:t>–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vadovaujantis VPĮ 37 straipsnio 9 dalies 2 punktu, 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  <w:lang w:eastAsia="en-US"/>
              </w:rPr>
              <w:t>paslaugų teikimas nebus vykdomas iš VPĮ 92 straipsnio 14 dalyje numatytame sąraše nurodytų valstybių ar teritorijų.</w:t>
            </w:r>
            <w:r w:rsidRPr="00CD168E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CD168E" w:rsidRPr="00CD168E" w14:paraId="100EDFDD" w14:textId="77777777" w:rsidTr="00B90D1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74C71196" w14:textId="77777777" w:rsidR="00CD168E" w:rsidRPr="00CD168E" w:rsidRDefault="00CD168E" w:rsidP="00CD16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A9ABC" w14:textId="77777777" w:rsidR="00CD168E" w:rsidRPr="00CD168E" w:rsidRDefault="00CD168E" w:rsidP="00CD16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68E" w:rsidRPr="00CD168E" w14:paraId="5496EA96" w14:textId="77777777" w:rsidTr="00B90D1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5AED24A" w14:textId="77777777" w:rsidR="00CD168E" w:rsidRPr="00CD168E" w:rsidRDefault="00CD168E" w:rsidP="00CD16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C632C8" w14:textId="77777777" w:rsidR="00CD168E" w:rsidRPr="00CD168E" w:rsidRDefault="00CD168E" w:rsidP="00CD168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CB264B8" w14:textId="77777777" w:rsidR="00CD168E" w:rsidRPr="00CD168E" w:rsidRDefault="00CD168E" w:rsidP="00CD168E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14:paraId="22CEB3B9" w14:textId="77777777" w:rsidR="00CD168E" w:rsidRPr="00CD168E" w:rsidRDefault="00CD168E" w:rsidP="00CD168E">
      <w:pPr>
        <w:shd w:val="clear" w:color="auto" w:fill="FFFFFF"/>
        <w:spacing w:after="0" w:line="240" w:lineRule="auto"/>
        <w:ind w:firstLine="424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CD168E" w:rsidRPr="00CD168E" w14:paraId="546A83F0" w14:textId="77777777" w:rsidTr="00B90D1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ED1819E" w14:textId="77777777"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6667A30" w14:textId="77777777" w:rsidR="00CD168E" w:rsidRPr="00CD168E" w:rsidRDefault="00CD168E" w:rsidP="00610D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D168E">
              <w:rPr>
                <w:rFonts w:ascii="Times New Roman" w:eastAsia="Times New Roman" w:hAnsi="Times New Roman" w:cs="Times New Roman"/>
                <w:sz w:val="24"/>
                <w:szCs w:val="24"/>
              </w:rPr>
              <w:t>tiekėjas neturi interesų, galinčių kelti grėsmę nacionaliniam saugumui – vadovaujantis VPĮ 47 straipsnio 9 dalimi, j</w:t>
            </w:r>
            <w:r w:rsidRPr="00CD168E">
              <w:rPr>
                <w:rFonts w:ascii="Times New Roman" w:eastAsia="Times New Roman" w:hAnsi="Times New Roman" w:cs="Times New Roman"/>
                <w:sz w:val="24"/>
                <w:szCs w:val="20"/>
              </w:rPr>
              <w:t>is pats,</w:t>
            </w:r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jo subtiekėjai ar ūkio subjektai, kurių </w:t>
            </w:r>
            <w:proofErr w:type="spellStart"/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pajėgumais</w:t>
            </w:r>
            <w:proofErr w:type="spellEnd"/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remiamasi ar juos kontroliuojantys asmenys nėra registruoti (jeigu tiekėjas, jo subtiekėjas, ūkio subjektas, kurio </w:t>
            </w:r>
            <w:proofErr w:type="spellStart"/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>pajėgumais</w:t>
            </w:r>
            <w:proofErr w:type="spellEnd"/>
            <w:r w:rsidRPr="00CD1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en-US"/>
              </w:rPr>
              <w:t xml:space="preserve">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CD168E" w:rsidRPr="00CD168E" w14:paraId="5EBD9881" w14:textId="77777777" w:rsidTr="00B90D1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547BCF" w14:textId="77777777"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1E8412" w14:textId="77777777"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168E" w:rsidRPr="00CD168E" w14:paraId="3E1C66C9" w14:textId="77777777" w:rsidTr="00B90D1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A907145" w14:textId="77777777"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5626D5" w14:textId="77777777" w:rsidR="00CD168E" w:rsidRPr="00CD168E" w:rsidRDefault="00CD168E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2A009B5" w14:textId="77777777" w:rsidR="00CD168E" w:rsidRPr="00CD168E" w:rsidRDefault="00CD168E" w:rsidP="004550C1">
      <w:pPr>
        <w:shd w:val="clear" w:color="auto" w:fill="FFFFFF"/>
        <w:spacing w:after="0" w:line="240" w:lineRule="auto"/>
        <w:ind w:firstLine="1219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tbl>
      <w:tblPr>
        <w:tblW w:w="537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5020"/>
      </w:tblGrid>
      <w:tr w:rsidR="004550C1" w:rsidRPr="00CD168E" w14:paraId="7BC22208" w14:textId="77777777" w:rsidTr="004550C1">
        <w:trPr>
          <w:trHeight w:val="164"/>
        </w:trPr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A149AF" w14:textId="77777777" w:rsidR="004550C1" w:rsidRPr="00CD168E" w:rsidRDefault="004550C1" w:rsidP="004550C1">
            <w:pPr>
              <w:spacing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48BC0" w14:textId="77777777" w:rsidR="004550C1" w:rsidRPr="00CD168E" w:rsidRDefault="004550C1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550C1" w:rsidRPr="00CD168E" w14:paraId="4B0935E0" w14:textId="77777777" w:rsidTr="004550C1">
        <w:trPr>
          <w:trHeight w:val="329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61A09294" w14:textId="77777777" w:rsidR="004550C1" w:rsidRPr="00CD168E" w:rsidRDefault="004550C1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241367" w14:textId="77777777" w:rsidR="004550C1" w:rsidRPr="00CD168E" w:rsidRDefault="004550C1" w:rsidP="00CD1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64BBF3" w14:textId="77777777" w:rsidR="00CD168E" w:rsidRPr="00CD168E" w:rsidRDefault="00CD168E" w:rsidP="004550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en-US"/>
        </w:rPr>
      </w:pPr>
    </w:p>
    <w:p w14:paraId="228B307F" w14:textId="77777777" w:rsidR="00CD168E" w:rsidRPr="00CD168E" w:rsidRDefault="00CD168E" w:rsidP="00CD168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14:paraId="50D03C19" w14:textId="77777777" w:rsidR="00CD168E" w:rsidRPr="00CD168E" w:rsidRDefault="00CD168E" w:rsidP="00CD168E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shd w:val="clear" w:color="auto" w:fill="008000"/>
          <w:lang w:eastAsia="en-US"/>
        </w:rPr>
      </w:pPr>
    </w:p>
    <w:p w14:paraId="5F9E5B41" w14:textId="77777777" w:rsidR="00CD168E" w:rsidRPr="00CD168E" w:rsidRDefault="00CD168E" w:rsidP="00CD168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sz w:val="24"/>
          <w:szCs w:val="24"/>
          <w:lang w:eastAsia="en-US"/>
        </w:rPr>
        <w:t>Patvirtinu, kad šie duomenys yra teisingi ir aktualūs pasiūlymo pateikimo dieną.</w:t>
      </w:r>
    </w:p>
    <w:p w14:paraId="591FB417" w14:textId="77777777" w:rsidR="00CD168E" w:rsidRPr="00CD168E" w:rsidRDefault="00CD168E" w:rsidP="00CD168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304CAA47" w14:textId="77777777" w:rsidR="00CD168E" w:rsidRPr="00CD168E" w:rsidRDefault="00CD168E" w:rsidP="00CD168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14:paraId="082D2A0E" w14:textId="77777777" w:rsidR="00CD168E" w:rsidRPr="00CD168E" w:rsidRDefault="00CD168E" w:rsidP="00CD168E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00FF00"/>
          <w:lang w:eastAsia="en-US"/>
        </w:rPr>
      </w:pPr>
    </w:p>
    <w:p w14:paraId="47B320C5" w14:textId="77777777" w:rsidR="00CD168E" w:rsidRPr="00CD168E" w:rsidRDefault="00CD168E" w:rsidP="00CD168E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CD168E">
        <w:rPr>
          <w:rFonts w:ascii="Times New Roman" w:eastAsia="Times New Roman" w:hAnsi="Times New Roman" w:cs="Times New Roman"/>
          <w:sz w:val="24"/>
          <w:szCs w:val="24"/>
          <w:lang w:eastAsia="en-US"/>
        </w:rPr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14:paraId="3DFCFC8F" w14:textId="77777777" w:rsidR="00CD168E" w:rsidRPr="00CD168E" w:rsidRDefault="00CD168E" w:rsidP="00CD168E">
      <w:pPr>
        <w:widowControl w:val="0"/>
        <w:suppressAutoHyphens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2D71CF5E" w14:textId="77777777" w:rsidR="00CD168E" w:rsidRPr="00CD168E" w:rsidRDefault="00CD168E" w:rsidP="00CD168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022D25B0" w14:textId="77777777" w:rsidR="00CD168E" w:rsidRPr="00CD168E" w:rsidRDefault="00CD168E" w:rsidP="00CD168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en-US"/>
        </w:rPr>
      </w:pPr>
    </w:p>
    <w:p w14:paraId="190B90EE" w14:textId="77777777" w:rsidR="00CD168E" w:rsidRPr="00CD168E" w:rsidRDefault="00CD168E" w:rsidP="00CD168E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CD168E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 xml:space="preserve">                             </w:t>
      </w: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>____________________</w:t>
      </w:r>
      <w:r w:rsidRPr="00CD168E">
        <w:rPr>
          <w:rFonts w:ascii="Times New Roman" w:eastAsia="Calibri" w:hAnsi="Times New Roman" w:cs="Times New Roman"/>
          <w:sz w:val="24"/>
          <w:szCs w:val="20"/>
          <w:lang w:eastAsia="en-US"/>
        </w:rPr>
        <w:tab/>
        <w:t xml:space="preserve">                   ___________________</w:t>
      </w:r>
    </w:p>
    <w:p w14:paraId="6BC3B295" w14:textId="77777777" w:rsidR="00CD168E" w:rsidRPr="00CD168E" w:rsidRDefault="00CD168E" w:rsidP="00CD168E">
      <w:pPr>
        <w:widowControl w:val="0"/>
        <w:suppressAutoHyphens/>
        <w:spacing w:after="0" w:line="240" w:lineRule="auto"/>
        <w:ind w:firstLine="471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en-US"/>
        </w:rPr>
      </w:pPr>
      <w:r w:rsidRPr="00CD168E">
        <w:rPr>
          <w:rFonts w:ascii="Times New Roman" w:eastAsia="Calibri" w:hAnsi="Times New Roman" w:cs="Times New Roman"/>
          <w:i/>
          <w:iCs/>
          <w:sz w:val="22"/>
          <w:szCs w:val="20"/>
          <w:lang w:eastAsia="en-US"/>
        </w:rPr>
        <w:t>(pareigos)                                                           (parašas)                                                 (vardas ir pavardė)</w:t>
      </w:r>
    </w:p>
    <w:p w14:paraId="4DA6F0D8" w14:textId="77777777" w:rsidR="005808CE" w:rsidRPr="005808CE" w:rsidRDefault="005808CE">
      <w:pPr>
        <w:rPr>
          <w:rFonts w:ascii="Times New Roman" w:hAnsi="Times New Roman" w:cs="Times New Roman"/>
        </w:rPr>
      </w:pPr>
    </w:p>
    <w:sectPr w:rsidR="005808CE" w:rsidRPr="005808CE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8CE"/>
    <w:rsid w:val="004550C1"/>
    <w:rsid w:val="005808CE"/>
    <w:rsid w:val="00610D25"/>
    <w:rsid w:val="007278A1"/>
    <w:rsid w:val="008C3F85"/>
    <w:rsid w:val="00CD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FA5F"/>
  <w15:chartTrackingRefBased/>
  <w15:docId w15:val="{54090B14-4A50-4AB4-B932-71E59416A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8CE"/>
    <w:pPr>
      <w:spacing w:line="276" w:lineRule="auto"/>
    </w:pPr>
    <w:rPr>
      <w:rFonts w:eastAsiaTheme="minorEastAsia"/>
      <w:sz w:val="21"/>
      <w:szCs w:val="21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8C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5808CE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f1a7f8d88446d677c914adc090aa70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7674499fb30b7ba3c007550669ce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50C5FE-1747-4F4E-AC27-0123A63ABD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26E5BDF-CA01-408D-8522-A6C44716331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5A5914-9F5E-4D30-998E-6A3D0574C8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2229</Words>
  <Characters>1271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Deimantė Valavičiūtė</dc:creator>
  <cp:keywords/>
  <dc:description/>
  <cp:lastModifiedBy>Lina Glebė</cp:lastModifiedBy>
  <cp:revision>2</cp:revision>
  <dcterms:created xsi:type="dcterms:W3CDTF">2025-06-02T17:36:00Z</dcterms:created>
  <dcterms:modified xsi:type="dcterms:W3CDTF">2025-06-02T17:36:00Z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0x010100F37B3A5E8A165D4293884FC22CA40E21</vt:lpwstr>
  </property>
</Properties>
</file>