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B66" w:rsidRPr="006049DD" w:rsidRDefault="00DC07C8" w:rsidP="00DC07C8">
      <w:pPr>
        <w:jc w:val="right"/>
        <w:rPr>
          <w:rFonts w:eastAsia="SimSun"/>
          <w:b/>
        </w:rPr>
      </w:pPr>
      <w:r>
        <w:rPr>
          <w:rFonts w:eastAsia="SimSun"/>
          <w:b/>
          <w:bCs/>
          <w:lang w:val="en-GB"/>
        </w:rPr>
        <w:t>Supplement 2</w:t>
      </w:r>
      <w:r w:rsidR="00F61174">
        <w:rPr>
          <w:rFonts w:eastAsia="SimSun"/>
          <w:b/>
          <w:bCs/>
          <w:lang w:val="en-GB"/>
        </w:rPr>
        <w:t>. D</w:t>
      </w:r>
      <w:r w:rsidR="00C10143">
        <w:rPr>
          <w:rFonts w:eastAsia="SimSun"/>
          <w:b/>
          <w:bCs/>
          <w:lang w:val="en-GB"/>
        </w:rPr>
        <w:t>ocument 25</w:t>
      </w:r>
      <w:bookmarkStart w:id="0" w:name="_GoBack"/>
      <w:bookmarkEnd w:id="0"/>
      <w:r>
        <w:rPr>
          <w:rFonts w:eastAsia="SimSun"/>
          <w:b/>
          <w:bCs/>
          <w:lang w:val="en-GB"/>
        </w:rPr>
        <w:t xml:space="preserve">. </w:t>
      </w:r>
    </w:p>
    <w:p w:rsidR="00DC07C8" w:rsidRPr="006049DD" w:rsidRDefault="00DC07C8" w:rsidP="00DC07C8">
      <w:pPr>
        <w:jc w:val="right"/>
        <w:rPr>
          <w:rFonts w:eastAsia="SimSun"/>
          <w:b/>
        </w:rPr>
      </w:pPr>
      <w:r>
        <w:rPr>
          <w:rFonts w:eastAsia="SimSun"/>
          <w:b/>
          <w:bCs/>
          <w:lang w:val="en-GB"/>
        </w:rPr>
        <w:t>Wardrobe technical specification.</w:t>
      </w:r>
    </w:p>
    <w:p w:rsidR="00DC07C8" w:rsidRDefault="00DC07C8" w:rsidP="00B75FB1">
      <w:pPr>
        <w:pStyle w:val="ListParagraph"/>
        <w:ind w:left="360"/>
        <w:jc w:val="right"/>
        <w:rPr>
          <w:sz w:val="28"/>
          <w:szCs w:val="28"/>
        </w:rPr>
      </w:pPr>
    </w:p>
    <w:p w:rsidR="00B75FB1" w:rsidRPr="00B75FB1" w:rsidRDefault="00B75FB1" w:rsidP="00B75FB1">
      <w:pPr>
        <w:pStyle w:val="ListParagraph"/>
        <w:ind w:left="360"/>
        <w:jc w:val="right"/>
        <w:rPr>
          <w:sz w:val="28"/>
          <w:szCs w:val="28"/>
        </w:rPr>
      </w:pPr>
    </w:p>
    <w:p w:rsidR="00B75FB1" w:rsidRPr="00FC0B24" w:rsidRDefault="00B75FB1" w:rsidP="00B75FB1">
      <w:pPr>
        <w:pStyle w:val="ListParagraph"/>
        <w:ind w:left="36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val="en-GB"/>
        </w:rPr>
        <w:t>WARDROBE (2 DOORS) TECHNICAL SPECIFICATION</w:t>
      </w:r>
    </w:p>
    <w:p w:rsidR="00B75FB1" w:rsidRDefault="00B75FB1" w:rsidP="00B75FB1">
      <w:pPr>
        <w:jc w:val="center"/>
        <w:rPr>
          <w:b/>
          <w:sz w:val="28"/>
          <w:szCs w:val="28"/>
        </w:rPr>
      </w:pPr>
    </w:p>
    <w:p w:rsidR="00B75FB1" w:rsidRDefault="00B75FB1" w:rsidP="00B75FB1">
      <w:pPr>
        <w:jc w:val="center"/>
      </w:pPr>
    </w:p>
    <w:p w:rsidR="00B75FB1" w:rsidRDefault="00B75FB1" w:rsidP="00B75FB1">
      <w:pPr>
        <w:jc w:val="center"/>
      </w:pPr>
      <w:r>
        <w:rPr>
          <w:noProof/>
          <w:lang w:val="en-US"/>
        </w:rPr>
        <w:drawing>
          <wp:inline distT="0" distB="0" distL="0" distR="0" wp14:anchorId="1E806A20" wp14:editId="3F74116F">
            <wp:extent cx="3536412" cy="4038600"/>
            <wp:effectExtent l="0" t="0" r="6985" b="0"/>
            <wp:docPr id="10" name="Paveikslėlis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0261" cy="4054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5FB1" w:rsidRDefault="00B75FB1" w:rsidP="00B75FB1"/>
    <w:p w:rsidR="00B75FB1" w:rsidRDefault="00B75FB1" w:rsidP="00B75FB1">
      <w:pPr>
        <w:jc w:val="center"/>
        <w:rPr>
          <w:b/>
          <w:sz w:val="28"/>
          <w:szCs w:val="28"/>
        </w:rPr>
      </w:pPr>
    </w:p>
    <w:p w:rsidR="00B75FB1" w:rsidRDefault="00B75FB1" w:rsidP="00B75FB1">
      <w:pPr>
        <w:numPr>
          <w:ilvl w:val="0"/>
          <w:numId w:val="1"/>
        </w:numPr>
        <w:jc w:val="both"/>
        <w:rPr>
          <w:b/>
        </w:rPr>
      </w:pPr>
      <w:r>
        <w:rPr>
          <w:b/>
          <w:bCs/>
          <w:lang w:val="en-GB"/>
        </w:rPr>
        <w:t>General requirements</w:t>
      </w:r>
    </w:p>
    <w:p w:rsidR="00B75FB1" w:rsidRDefault="00B75FB1" w:rsidP="00B75FB1">
      <w:pPr>
        <w:numPr>
          <w:ilvl w:val="1"/>
          <w:numId w:val="1"/>
        </w:numPr>
        <w:jc w:val="both"/>
      </w:pPr>
      <w:r>
        <w:rPr>
          <w:lang w:val="en-GB"/>
        </w:rPr>
        <w:t>The wardrobe (hereinafter – wardrobe) must be new, unused.</w:t>
      </w:r>
    </w:p>
    <w:p w:rsidR="00B75FB1" w:rsidRDefault="00B75FB1" w:rsidP="00B75FB1">
      <w:pPr>
        <w:pStyle w:val="ListParagraph"/>
        <w:numPr>
          <w:ilvl w:val="0"/>
          <w:numId w:val="1"/>
        </w:numPr>
        <w:jc w:val="both"/>
        <w:rPr>
          <w:b/>
        </w:rPr>
      </w:pPr>
      <w:r>
        <w:rPr>
          <w:b/>
          <w:bCs/>
          <w:lang w:val="en-GB"/>
        </w:rPr>
        <w:t>Descriptive part</w:t>
      </w:r>
    </w:p>
    <w:p w:rsidR="00B75FB1" w:rsidRPr="006A407F" w:rsidRDefault="00B75FB1" w:rsidP="00B75FB1">
      <w:pPr>
        <w:pStyle w:val="ListParagraph"/>
        <w:numPr>
          <w:ilvl w:val="1"/>
          <w:numId w:val="1"/>
        </w:numPr>
        <w:jc w:val="both"/>
      </w:pPr>
      <w:r>
        <w:rPr>
          <w:lang w:val="en-GB"/>
        </w:rPr>
        <w:t>Cabinet dimensions (height x width x depth) 1800 x 1000 x 600 mm.</w:t>
      </w:r>
    </w:p>
    <w:p w:rsidR="00B75FB1" w:rsidRPr="006A407F" w:rsidRDefault="00B75FB1" w:rsidP="00B75FB1">
      <w:pPr>
        <w:pStyle w:val="ListParagraph"/>
        <w:numPr>
          <w:ilvl w:val="1"/>
          <w:numId w:val="1"/>
        </w:numPr>
        <w:jc w:val="both"/>
        <w:rPr>
          <w:b/>
        </w:rPr>
      </w:pPr>
      <w:r>
        <w:rPr>
          <w:lang w:val="en-GB"/>
        </w:rPr>
        <w:t>The wardrobe is made of laminated wood chipboard (hereinafter – LMDP).</w:t>
      </w:r>
    </w:p>
    <w:p w:rsidR="00B75FB1" w:rsidRPr="006A407F" w:rsidRDefault="00B75FB1" w:rsidP="00B75FB1">
      <w:pPr>
        <w:pStyle w:val="ListParagraph"/>
        <w:numPr>
          <w:ilvl w:val="1"/>
          <w:numId w:val="1"/>
        </w:numPr>
        <w:jc w:val="both"/>
        <w:rPr>
          <w:b/>
        </w:rPr>
      </w:pPr>
      <w:r>
        <w:rPr>
          <w:lang w:val="en-GB"/>
        </w:rPr>
        <w:t>The LMDP colour – the final colour will be agreed with the competition winner.</w:t>
      </w:r>
    </w:p>
    <w:p w:rsidR="00B75FB1" w:rsidRPr="004573DC" w:rsidRDefault="00B75FB1" w:rsidP="00B75FB1">
      <w:pPr>
        <w:pStyle w:val="ListParagraph"/>
        <w:numPr>
          <w:ilvl w:val="1"/>
          <w:numId w:val="1"/>
        </w:numPr>
        <w:jc w:val="both"/>
        <w:rPr>
          <w:b/>
        </w:rPr>
      </w:pPr>
      <w:r>
        <w:rPr>
          <w:lang w:val="en-GB"/>
        </w:rPr>
        <w:t xml:space="preserve">The back panel of the wardrobe – a pressed cardboard panel, inset around the entire perimeter into the back panel of the wardrobe. </w:t>
      </w:r>
    </w:p>
    <w:p w:rsidR="00B75FB1" w:rsidRPr="00395D31" w:rsidRDefault="00B75FB1" w:rsidP="00B75FB1">
      <w:pPr>
        <w:pStyle w:val="ListParagraph"/>
        <w:numPr>
          <w:ilvl w:val="1"/>
          <w:numId w:val="1"/>
        </w:numPr>
        <w:jc w:val="both"/>
        <w:rPr>
          <w:b/>
        </w:rPr>
      </w:pPr>
      <w:r>
        <w:rPr>
          <w:lang w:val="en-GB"/>
        </w:rPr>
        <w:t>The body and shelves – at least 18mm LMDP, edged with at least 0.8mm polyvinyl chloride (PVC) edging.</w:t>
      </w:r>
    </w:p>
    <w:p w:rsidR="00B75FB1" w:rsidRPr="00DC0EA0" w:rsidRDefault="00B75FB1" w:rsidP="00B75FB1">
      <w:pPr>
        <w:pStyle w:val="ListParagraph"/>
        <w:numPr>
          <w:ilvl w:val="1"/>
          <w:numId w:val="1"/>
        </w:numPr>
        <w:jc w:val="both"/>
        <w:rPr>
          <w:b/>
        </w:rPr>
      </w:pPr>
      <w:r>
        <w:rPr>
          <w:lang w:val="en-GB"/>
        </w:rPr>
        <w:t xml:space="preserve">The wardrobe is two-part. One part includes a pull-out metal bar for clothes, a mirror on the inside of the door, a small shelf for headgear at the top, and a height-adjustable shelf at the bottom. The other part includes 5 shelves for storing items. The door handles – metal. </w:t>
      </w:r>
    </w:p>
    <w:p w:rsidR="00B75FB1" w:rsidRPr="00DC0EA0" w:rsidRDefault="00B75FB1" w:rsidP="00B75FB1">
      <w:pPr>
        <w:pStyle w:val="ListParagraph"/>
        <w:numPr>
          <w:ilvl w:val="1"/>
          <w:numId w:val="1"/>
        </w:numPr>
        <w:jc w:val="both"/>
        <w:rPr>
          <w:b/>
        </w:rPr>
      </w:pPr>
      <w:r>
        <w:rPr>
          <w:lang w:val="en-GB"/>
        </w:rPr>
        <w:t xml:space="preserve">The wardrobe's supporting parts must be protected from floor scratching. </w:t>
      </w:r>
    </w:p>
    <w:p w:rsidR="00B75FB1" w:rsidRPr="00DC0EA0" w:rsidRDefault="00B75FB1" w:rsidP="00B75FB1">
      <w:pPr>
        <w:pStyle w:val="ListParagraph"/>
        <w:numPr>
          <w:ilvl w:val="1"/>
          <w:numId w:val="1"/>
        </w:numPr>
        <w:jc w:val="both"/>
        <w:rPr>
          <w:b/>
        </w:rPr>
      </w:pPr>
      <w:r>
        <w:rPr>
          <w:lang w:val="en-GB"/>
        </w:rPr>
        <w:t>The opening angle of the opening doors in the wardrobe. 900.</w:t>
      </w:r>
    </w:p>
    <w:p w:rsidR="00B75FB1" w:rsidRPr="00DC0EA0" w:rsidRDefault="00B75FB1" w:rsidP="00B75FB1">
      <w:pPr>
        <w:pStyle w:val="ListParagraph"/>
        <w:numPr>
          <w:ilvl w:val="1"/>
          <w:numId w:val="1"/>
        </w:numPr>
        <w:jc w:val="both"/>
        <w:rPr>
          <w:b/>
        </w:rPr>
      </w:pPr>
      <w:r>
        <w:rPr>
          <w:lang w:val="en-GB"/>
        </w:rPr>
        <w:t>The allowable tolerance for the dimensions specified in the detailed wardrobe descriptions. – ± 10 mm.</w:t>
      </w:r>
    </w:p>
    <w:p w:rsidR="00B75FB1" w:rsidRPr="00DC0EA0" w:rsidRDefault="00B75FB1" w:rsidP="00B75FB1">
      <w:pPr>
        <w:pStyle w:val="ListParagraph"/>
        <w:numPr>
          <w:ilvl w:val="1"/>
          <w:numId w:val="1"/>
        </w:numPr>
        <w:tabs>
          <w:tab w:val="left" w:pos="900"/>
          <w:tab w:val="left" w:pos="990"/>
        </w:tabs>
        <w:jc w:val="both"/>
        <w:rPr>
          <w:b/>
        </w:rPr>
      </w:pPr>
      <w:r>
        <w:rPr>
          <w:lang w:val="en-GB"/>
        </w:rPr>
        <w:lastRenderedPageBreak/>
        <w:t xml:space="preserve">In case of discrepancies between the text and sketches, priority is given to the information in the text. </w:t>
      </w:r>
    </w:p>
    <w:sectPr w:rsidR="00B75FB1" w:rsidRPr="00DC0EA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Vrinda">
    <w:altName w:val="Courier New"/>
    <w:panose1 w:val="00000400000000000000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65A86"/>
    <w:multiLevelType w:val="multilevel"/>
    <w:tmpl w:val="3F3417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783"/>
    <w:rsid w:val="000A72ED"/>
    <w:rsid w:val="00197BF3"/>
    <w:rsid w:val="00364B66"/>
    <w:rsid w:val="005D0690"/>
    <w:rsid w:val="006049DD"/>
    <w:rsid w:val="00902D07"/>
    <w:rsid w:val="00983899"/>
    <w:rsid w:val="00B04A88"/>
    <w:rsid w:val="00B75FB1"/>
    <w:rsid w:val="00C10143"/>
    <w:rsid w:val="00CA0783"/>
    <w:rsid w:val="00DC07C8"/>
    <w:rsid w:val="00EB7475"/>
    <w:rsid w:val="00F6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TW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64352"/>
  <w15:chartTrackingRefBased/>
  <w15:docId w15:val="{89B1C2D9-F4CB-4C1E-8A3B-70D600F04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72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"/>
    <w:basedOn w:val="Normal"/>
    <w:link w:val="ListParagraphChar"/>
    <w:uiPriority w:val="34"/>
    <w:qFormat/>
    <w:rsid w:val="000A72ED"/>
    <w:pPr>
      <w:ind w:left="720"/>
      <w:contextualSpacing/>
    </w:pPr>
  </w:style>
  <w:style w:type="character" w:customStyle="1" w:styleId="ListParagraphChar">
    <w:name w:val="List Paragraph Char"/>
    <w:aliases w:val="List Paragraph Red Char,Bullet EY Char"/>
    <w:link w:val="ListParagraph"/>
    <w:rsid w:val="000A72E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Aurimas Banys</dc:creator>
  <cp:lastModifiedBy>Ernestas Gaudutis</cp:lastModifiedBy>
  <cp:revision>5</cp:revision>
  <dcterms:created xsi:type="dcterms:W3CDTF">2025-03-20T14:02:00Z</dcterms:created>
  <dcterms:modified xsi:type="dcterms:W3CDTF">2025-05-19T11:57:00Z</dcterms:modified>
</cp:coreProperties>
</file>