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53C8" w14:textId="0726D00B" w:rsidR="005D499A" w:rsidRPr="00BF1C85" w:rsidRDefault="00BF1C85" w:rsidP="005D499A">
      <w:pPr>
        <w:spacing w:after="0"/>
        <w:ind w:firstLine="720"/>
        <w:jc w:val="both"/>
        <w:rPr>
          <w:rFonts w:ascii="Times New Roman" w:hAnsi="Times New Roman" w:cs="Times New Roman"/>
          <w:b/>
          <w:bCs/>
          <w:sz w:val="28"/>
          <w:szCs w:val="28"/>
        </w:rPr>
      </w:pPr>
      <w:r w:rsidRPr="00BF1C85">
        <w:rPr>
          <w:rFonts w:ascii="Times New Roman" w:hAnsi="Times New Roman" w:cs="Times New Roman"/>
          <w:b/>
          <w:bCs/>
          <w:sz w:val="28"/>
          <w:szCs w:val="28"/>
        </w:rPr>
        <w:t>KVIETIMAS SUTEIKTI RINKOS KONSULTACIJĄ</w:t>
      </w:r>
    </w:p>
    <w:p w14:paraId="1C5FCB4F" w14:textId="49D6687F" w:rsidR="006C0B1C" w:rsidRPr="000C1EAE" w:rsidRDefault="00505655" w:rsidP="006C0B1C">
      <w:pPr>
        <w:spacing w:after="12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Šiaulių </w:t>
      </w:r>
      <w:r w:rsidR="00FF6592">
        <w:rPr>
          <w:rFonts w:ascii="Times New Roman" w:hAnsi="Times New Roman" w:cs="Times New Roman"/>
          <w:color w:val="000000" w:themeColor="text1"/>
          <w:sz w:val="24"/>
          <w:szCs w:val="24"/>
        </w:rPr>
        <w:t>Stasio Šalkauskio gimnazija</w:t>
      </w:r>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perkančioji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organizacija</w:t>
      </w:r>
      <w:proofErr w:type="spellEnd"/>
      <w:r>
        <w:rPr>
          <w:rFonts w:ascii="Times New Roman" w:hAnsi="Times New Roman" w:cs="Times New Roman"/>
          <w:color w:val="000000" w:themeColor="text1"/>
          <w:sz w:val="24"/>
          <w:szCs w:val="24"/>
        </w:rPr>
        <w:t>)</w:t>
      </w:r>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vadovaudamasi</w:t>
      </w:r>
      <w:proofErr w:type="spellEnd"/>
      <w:r w:rsidR="006C0B1C" w:rsidRPr="000C1EAE">
        <w:rPr>
          <w:rFonts w:ascii="Times New Roman" w:hAnsi="Times New Roman" w:cs="Times New Roman"/>
          <w:color w:val="000000" w:themeColor="text1"/>
          <w:sz w:val="24"/>
          <w:szCs w:val="24"/>
        </w:rPr>
        <w:t xml:space="preserve"> Lietuvos </w:t>
      </w:r>
      <w:proofErr w:type="spellStart"/>
      <w:r w:rsidR="006C0B1C" w:rsidRPr="000C1EAE">
        <w:rPr>
          <w:rFonts w:ascii="Times New Roman" w:hAnsi="Times New Roman" w:cs="Times New Roman"/>
          <w:color w:val="000000" w:themeColor="text1"/>
          <w:sz w:val="24"/>
          <w:szCs w:val="24"/>
        </w:rPr>
        <w:t>Respublikos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viešųjų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pirkimų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įstatymo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VPĮ) 27 </w:t>
      </w:r>
      <w:proofErr w:type="spellStart"/>
      <w:r w:rsidR="006C0B1C" w:rsidRPr="000C1EAE">
        <w:rPr>
          <w:rFonts w:ascii="Times New Roman" w:hAnsi="Times New Roman" w:cs="Times New Roman"/>
          <w:color w:val="000000" w:themeColor="text1"/>
          <w:sz w:val="24"/>
          <w:szCs w:val="24"/>
        </w:rPr>
        <w:t>straipsniu</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prašo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suteikti</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rinkos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konsultacijas</w:t>
      </w:r>
      <w:proofErr w:type="spellEnd"/>
      <w:r w:rsidR="006C0B1C" w:rsidRPr="000C1EAE">
        <w:rPr>
          <w:rFonts w:ascii="Times New Roman" w:hAnsi="Times New Roman" w:cs="Times New Roman"/>
          <w:color w:val="000000" w:themeColor="text1"/>
          <w:sz w:val="24"/>
          <w:szCs w:val="24"/>
        </w:rPr>
        <w:t>.</w:t>
      </w:r>
    </w:p>
    <w:p w14:paraId="22074AC0" w14:textId="25D0DF48" w:rsidR="006C0B1C" w:rsidRPr="00F519F4" w:rsidRDefault="00505655" w:rsidP="00272954">
      <w:pPr>
        <w:spacing w:after="120" w:line="20" w:lineRule="atLeast"/>
        <w:ind w:firstLine="720"/>
        <w:contextualSpacing/>
        <w:jc w:val="both"/>
        <w:rPr>
          <w:rFonts w:ascii="Times New Roman" w:eastAsia="Times New Roman" w:hAnsi="Times New Roman" w:cs="Times New Roman"/>
          <w:color w:val="auto"/>
          <w:sz w:val="24"/>
          <w:szCs w:val="24"/>
          <w:lang w:val="lt-LT"/>
        </w:rPr>
      </w:pPr>
      <w:r w:rsidRPr="00F519F4">
        <w:rPr>
          <w:rFonts w:ascii="Times New Roman" w:eastAsia="Times New Roman" w:hAnsi="Times New Roman" w:cs="Times New Roman"/>
          <w:color w:val="auto"/>
          <w:sz w:val="24"/>
          <w:szCs w:val="24"/>
          <w:lang w:val="lt-LT"/>
        </w:rPr>
        <w:t xml:space="preserve">Perkančioji organizacija </w:t>
      </w:r>
      <w:r w:rsidR="00370984">
        <w:rPr>
          <w:rFonts w:ascii="Times New Roman" w:eastAsia="Times New Roman" w:hAnsi="Times New Roman" w:cs="Times New Roman"/>
          <w:color w:val="auto"/>
          <w:sz w:val="24"/>
          <w:szCs w:val="24"/>
          <w:lang w:val="lt-LT"/>
        </w:rPr>
        <w:t>skelbiamos apklausos</w:t>
      </w:r>
      <w:r w:rsidRPr="00F519F4">
        <w:rPr>
          <w:rFonts w:ascii="Times New Roman" w:eastAsia="Times New Roman" w:hAnsi="Times New Roman" w:cs="Times New Roman"/>
          <w:color w:val="auto"/>
          <w:sz w:val="24"/>
          <w:szCs w:val="24"/>
          <w:lang w:val="lt-LT"/>
        </w:rPr>
        <w:t xml:space="preserve"> būdu planuoja </w:t>
      </w:r>
      <w:r w:rsidR="001A64E9" w:rsidRPr="00F519F4">
        <w:rPr>
          <w:rFonts w:ascii="Times New Roman" w:eastAsia="Times New Roman" w:hAnsi="Times New Roman" w:cs="Times New Roman"/>
          <w:color w:val="auto"/>
          <w:sz w:val="24"/>
          <w:szCs w:val="24"/>
          <w:lang w:val="lt-LT"/>
        </w:rPr>
        <w:t xml:space="preserve">atlikti </w:t>
      </w:r>
      <w:r w:rsidR="00FF6592">
        <w:rPr>
          <w:rFonts w:ascii="Times New Roman" w:eastAsia="Times New Roman" w:hAnsi="Times New Roman" w:cs="Times New Roman"/>
          <w:color w:val="auto"/>
          <w:sz w:val="24"/>
          <w:szCs w:val="24"/>
          <w:lang w:val="lt-LT"/>
        </w:rPr>
        <w:t>Šiaulių Stasio Šalkauskio gimnazijos</w:t>
      </w:r>
      <w:r w:rsidR="00AA1DA2" w:rsidRPr="00AA1DA2">
        <w:rPr>
          <w:rFonts w:ascii="Times New Roman" w:eastAsia="Times New Roman" w:hAnsi="Times New Roman" w:cs="Times New Roman"/>
          <w:color w:val="auto"/>
          <w:sz w:val="24"/>
          <w:szCs w:val="24"/>
          <w:lang w:val="lt-LT"/>
        </w:rPr>
        <w:t xml:space="preserve"> </w:t>
      </w:r>
      <w:r w:rsidR="00684356">
        <w:rPr>
          <w:rFonts w:ascii="Times New Roman" w:eastAsia="Times New Roman" w:hAnsi="Times New Roman" w:cs="Times New Roman"/>
          <w:color w:val="auto"/>
          <w:sz w:val="24"/>
          <w:szCs w:val="24"/>
          <w:lang w:val="lt-LT"/>
        </w:rPr>
        <w:t>stogo</w:t>
      </w:r>
      <w:r w:rsidR="00AA1DA2" w:rsidRPr="00AA1DA2">
        <w:rPr>
          <w:rFonts w:ascii="Times New Roman" w:eastAsia="Times New Roman" w:hAnsi="Times New Roman" w:cs="Times New Roman"/>
          <w:color w:val="auto"/>
          <w:sz w:val="24"/>
          <w:szCs w:val="24"/>
          <w:lang w:val="lt-LT"/>
        </w:rPr>
        <w:t>,</w:t>
      </w:r>
      <w:r w:rsidR="00684356">
        <w:rPr>
          <w:rFonts w:ascii="Times New Roman" w:eastAsia="Times New Roman" w:hAnsi="Times New Roman" w:cs="Times New Roman"/>
          <w:color w:val="auto"/>
          <w:sz w:val="24"/>
          <w:szCs w:val="24"/>
          <w:lang w:val="lt-LT"/>
        </w:rPr>
        <w:t xml:space="preserve"> laiptų, nuogrindų </w:t>
      </w:r>
      <w:r w:rsidR="00AA1DA2" w:rsidRPr="00AA1DA2">
        <w:rPr>
          <w:rFonts w:ascii="Times New Roman" w:eastAsia="Times New Roman" w:hAnsi="Times New Roman" w:cs="Times New Roman"/>
          <w:color w:val="auto"/>
          <w:sz w:val="24"/>
          <w:szCs w:val="24"/>
          <w:lang w:val="lt-LT"/>
        </w:rPr>
        <w:t xml:space="preserve"> esančio </w:t>
      </w:r>
      <w:r w:rsidR="00FF6592">
        <w:rPr>
          <w:rFonts w:ascii="Times New Roman" w:eastAsia="Times New Roman" w:hAnsi="Times New Roman" w:cs="Times New Roman"/>
          <w:color w:val="auto"/>
          <w:sz w:val="24"/>
          <w:szCs w:val="24"/>
          <w:lang w:val="lt-LT"/>
        </w:rPr>
        <w:t xml:space="preserve">S. </w:t>
      </w:r>
      <w:proofErr w:type="spellStart"/>
      <w:r w:rsidR="00FF6592">
        <w:rPr>
          <w:rFonts w:ascii="Times New Roman" w:eastAsia="Times New Roman" w:hAnsi="Times New Roman" w:cs="Times New Roman"/>
          <w:color w:val="auto"/>
          <w:sz w:val="24"/>
          <w:szCs w:val="24"/>
          <w:lang w:val="lt-LT"/>
        </w:rPr>
        <w:t>Šalakauskio</w:t>
      </w:r>
      <w:proofErr w:type="spellEnd"/>
      <w:r w:rsidR="00AA1DA2" w:rsidRPr="00AA1DA2">
        <w:rPr>
          <w:rFonts w:ascii="Times New Roman" w:eastAsia="Times New Roman" w:hAnsi="Times New Roman" w:cs="Times New Roman"/>
          <w:color w:val="auto"/>
          <w:sz w:val="24"/>
          <w:szCs w:val="24"/>
          <w:lang w:val="lt-LT"/>
        </w:rPr>
        <w:t xml:space="preserve"> g. </w:t>
      </w:r>
      <w:r w:rsidR="00FF6592">
        <w:rPr>
          <w:rFonts w:ascii="Times New Roman" w:eastAsia="Times New Roman" w:hAnsi="Times New Roman" w:cs="Times New Roman"/>
          <w:color w:val="auto"/>
          <w:sz w:val="24"/>
          <w:szCs w:val="24"/>
          <w:lang w:val="lt-LT"/>
        </w:rPr>
        <w:t>3</w:t>
      </w:r>
      <w:r w:rsidR="00AA1DA2" w:rsidRPr="00AA1DA2">
        <w:rPr>
          <w:rFonts w:ascii="Times New Roman" w:eastAsia="Times New Roman" w:hAnsi="Times New Roman" w:cs="Times New Roman"/>
          <w:color w:val="auto"/>
          <w:sz w:val="24"/>
          <w:szCs w:val="24"/>
          <w:lang w:val="lt-LT"/>
        </w:rPr>
        <w:t>, Šiauliai, statinio paprastojo remonto aprašo parengimą ir rangos darbų atlikimą</w:t>
      </w:r>
      <w:r w:rsidR="00272954" w:rsidRPr="00272954">
        <w:rPr>
          <w:rFonts w:ascii="Times New Roman" w:eastAsia="Times New Roman" w:hAnsi="Times New Roman" w:cs="Times New Roman"/>
          <w:color w:val="auto"/>
          <w:sz w:val="24"/>
          <w:szCs w:val="24"/>
          <w:lang w:val="lt-LT"/>
        </w:rPr>
        <w:t>, darbų</w:t>
      </w:r>
      <w:r w:rsidRPr="00F519F4">
        <w:rPr>
          <w:rFonts w:ascii="Times New Roman" w:hAnsi="Times New Roman" w:cs="Times New Roman"/>
          <w:color w:val="000000"/>
          <w:sz w:val="24"/>
          <w:szCs w:val="24"/>
          <w:lang w:val="lt-LT"/>
        </w:rPr>
        <w:t xml:space="preserve"> (toliau – darbai) </w:t>
      </w:r>
      <w:r w:rsidR="00370984">
        <w:rPr>
          <w:rFonts w:ascii="Times New Roman" w:eastAsia="Times New Roman" w:hAnsi="Times New Roman" w:cs="Times New Roman"/>
          <w:color w:val="auto"/>
          <w:sz w:val="24"/>
          <w:szCs w:val="24"/>
          <w:lang w:val="lt-LT"/>
        </w:rPr>
        <w:t>skelbiamos apklausos</w:t>
      </w:r>
      <w:r w:rsidR="00370984" w:rsidRPr="00F519F4">
        <w:rPr>
          <w:rFonts w:ascii="Times New Roman" w:eastAsia="Times New Roman" w:hAnsi="Times New Roman" w:cs="Times New Roman"/>
          <w:color w:val="auto"/>
          <w:sz w:val="24"/>
          <w:szCs w:val="24"/>
          <w:lang w:val="lt-LT"/>
        </w:rPr>
        <w:t xml:space="preserve"> </w:t>
      </w:r>
      <w:r w:rsidRPr="00F519F4">
        <w:rPr>
          <w:rFonts w:ascii="Times New Roman" w:eastAsia="Times New Roman" w:hAnsi="Times New Roman" w:cs="Times New Roman"/>
          <w:color w:val="auto"/>
          <w:sz w:val="24"/>
          <w:szCs w:val="24"/>
          <w:lang w:val="lt-LT"/>
        </w:rPr>
        <w:t>pirkimą</w:t>
      </w:r>
      <w:r w:rsidR="00AA1DA2">
        <w:rPr>
          <w:rFonts w:ascii="Times New Roman" w:eastAsia="Times New Roman" w:hAnsi="Times New Roman" w:cs="Times New Roman"/>
          <w:color w:val="auto"/>
          <w:sz w:val="24"/>
          <w:szCs w:val="24"/>
          <w:lang w:val="lt-LT"/>
        </w:rPr>
        <w:t>.</w:t>
      </w:r>
    </w:p>
    <w:p w14:paraId="55827DC7" w14:textId="62468A59" w:rsidR="00225C41" w:rsidRPr="005D499A" w:rsidRDefault="00225C41" w:rsidP="00F430AD">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5D499A">
        <w:rPr>
          <w:rFonts w:ascii="Times New Roman" w:hAnsi="Times New Roman" w:cs="Times New Roman"/>
          <w:color w:val="5B9BD5" w:themeColor="accent1"/>
          <w:lang w:eastAsia="en-US"/>
        </w:rPr>
        <w:t>Konsultacijos tikslas:</w:t>
      </w:r>
      <w:r w:rsidR="00F430AD">
        <w:rPr>
          <w:rFonts w:ascii="Times New Roman" w:hAnsi="Times New Roman" w:cs="Times New Roman"/>
          <w:color w:val="5B9BD5" w:themeColor="accent1"/>
          <w:lang w:eastAsia="en-US"/>
        </w:rPr>
        <w:tab/>
      </w:r>
    </w:p>
    <w:p w14:paraId="0A201FA0" w14:textId="178A63D4" w:rsidR="00225C41" w:rsidRPr="00505655" w:rsidRDefault="00505655" w:rsidP="00225C41">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BF1C85">
        <w:rPr>
          <w:rFonts w:ascii="Times New Roman" w:eastAsia="Calibri" w:hAnsi="Times New Roman" w:cs="Times New Roman"/>
          <w:color w:val="000000" w:themeColor="text1"/>
          <w:sz w:val="24"/>
          <w:szCs w:val="24"/>
          <w:lang w:val="lt-LT" w:eastAsia="en-US"/>
        </w:rPr>
        <w:t xml:space="preserve">Gauti tiekėjų </w:t>
      </w:r>
      <w:r w:rsidR="00225C41" w:rsidRPr="00BF1C85">
        <w:rPr>
          <w:rFonts w:ascii="Times New Roman" w:eastAsia="Calibri" w:hAnsi="Times New Roman" w:cs="Times New Roman"/>
          <w:color w:val="000000" w:themeColor="text1"/>
          <w:sz w:val="24"/>
          <w:szCs w:val="24"/>
          <w:lang w:val="lt-LT" w:eastAsia="en-US"/>
        </w:rPr>
        <w:t xml:space="preserve">konsultacijas </w:t>
      </w:r>
      <w:r w:rsidRPr="00BF1C85">
        <w:rPr>
          <w:rFonts w:ascii="Times New Roman" w:eastAsia="Calibri" w:hAnsi="Times New Roman" w:cs="Times New Roman"/>
          <w:color w:val="000000" w:themeColor="text1"/>
          <w:sz w:val="24"/>
          <w:szCs w:val="24"/>
          <w:lang w:val="lt-LT" w:eastAsia="en-US"/>
        </w:rPr>
        <w:t xml:space="preserve">dėl konkurso ir </w:t>
      </w:r>
      <w:proofErr w:type="spellStart"/>
      <w:r w:rsidR="00F519F4">
        <w:rPr>
          <w:rStyle w:val="normaltextrun"/>
          <w:rFonts w:ascii="Times New Roman" w:hAnsi="Times New Roman" w:cs="Times New Roman"/>
          <w:sz w:val="24"/>
          <w:szCs w:val="24"/>
        </w:rPr>
        <w:t>techninės</w:t>
      </w:r>
      <w:proofErr w:type="spellEnd"/>
      <w:r w:rsidR="00F519F4">
        <w:rPr>
          <w:rStyle w:val="normaltextrun"/>
          <w:rFonts w:ascii="Times New Roman" w:hAnsi="Times New Roman" w:cs="Times New Roman"/>
          <w:sz w:val="24"/>
          <w:szCs w:val="24"/>
        </w:rPr>
        <w:t xml:space="preserve"> </w:t>
      </w:r>
      <w:proofErr w:type="spellStart"/>
      <w:r w:rsidR="00F519F4">
        <w:rPr>
          <w:rStyle w:val="normaltextrun"/>
          <w:rFonts w:ascii="Times New Roman" w:hAnsi="Times New Roman" w:cs="Times New Roman"/>
          <w:sz w:val="24"/>
          <w:szCs w:val="24"/>
        </w:rPr>
        <w:t>specifikacijos</w:t>
      </w:r>
      <w:proofErr w:type="spellEnd"/>
      <w:r w:rsidR="00F519F4">
        <w:rPr>
          <w:rStyle w:val="normaltextrun"/>
          <w:rFonts w:ascii="Times New Roman" w:hAnsi="Times New Roman" w:cs="Times New Roman"/>
          <w:sz w:val="24"/>
          <w:szCs w:val="24"/>
        </w:rPr>
        <w:t xml:space="preserve"> </w:t>
      </w:r>
      <w:proofErr w:type="spellStart"/>
      <w:r w:rsidR="00F519F4">
        <w:rPr>
          <w:rStyle w:val="normaltextrun"/>
          <w:rFonts w:ascii="Times New Roman" w:hAnsi="Times New Roman" w:cs="Times New Roman"/>
          <w:sz w:val="24"/>
          <w:szCs w:val="24"/>
        </w:rPr>
        <w:t>sąlygų</w:t>
      </w:r>
      <w:proofErr w:type="spellEnd"/>
      <w:r w:rsidR="00F519F4">
        <w:rPr>
          <w:rStyle w:val="normaltextrun"/>
          <w:rFonts w:ascii="Times New Roman" w:hAnsi="Times New Roman" w:cs="Times New Roman"/>
          <w:sz w:val="24"/>
          <w:szCs w:val="24"/>
        </w:rPr>
        <w:t>.</w:t>
      </w:r>
      <w:r w:rsidRPr="00BF1C85">
        <w:rPr>
          <w:rStyle w:val="normaltextrun"/>
          <w:rFonts w:ascii="Times New Roman" w:hAnsi="Times New Roman" w:cs="Times New Roman"/>
          <w:sz w:val="24"/>
          <w:szCs w:val="24"/>
        </w:rPr>
        <w:t xml:space="preserve"> </w:t>
      </w:r>
    </w:p>
    <w:p w14:paraId="4E93E2CD" w14:textId="77777777" w:rsidR="006C0B1C" w:rsidRDefault="006C0B1C" w:rsidP="006C0B1C">
      <w:pPr>
        <w:pStyle w:val="Antrat1"/>
        <w:spacing w:before="120" w:after="120" w:line="240" w:lineRule="auto"/>
        <w:ind w:firstLine="720"/>
        <w:jc w:val="both"/>
        <w:rPr>
          <w:rFonts w:ascii="Times New Roman" w:hAnsi="Times New Roman" w:cs="Times New Roman"/>
          <w:color w:val="5B9BD5" w:themeColor="accent1"/>
          <w:lang w:eastAsia="en-US"/>
        </w:rPr>
      </w:pPr>
      <w:r>
        <w:rPr>
          <w:rFonts w:ascii="Times New Roman" w:hAnsi="Times New Roman" w:cs="Times New Roman"/>
          <w:color w:val="5B9BD5" w:themeColor="accent1"/>
          <w:lang w:eastAsia="en-US"/>
        </w:rPr>
        <w:t>Kontaktiniai asmenys</w:t>
      </w:r>
      <w:r w:rsidRPr="005D499A">
        <w:rPr>
          <w:rFonts w:ascii="Times New Roman" w:hAnsi="Times New Roman" w:cs="Times New Roman"/>
          <w:color w:val="5B9BD5" w:themeColor="accent1"/>
          <w:lang w:eastAsia="en-US"/>
        </w:rPr>
        <w:t>:</w:t>
      </w:r>
    </w:p>
    <w:p w14:paraId="1A70ADD0" w14:textId="44346C70" w:rsidR="006C0B1C" w:rsidRDefault="00407DBE" w:rsidP="006C0B1C">
      <w:pPr>
        <w:spacing w:line="240" w:lineRule="auto"/>
        <w:ind w:firstLine="709"/>
        <w:jc w:val="both"/>
        <w:rPr>
          <w:rFonts w:ascii="Times New Roman" w:eastAsia="Times New Roman" w:hAnsi="Times New Roman" w:cs="Times New Roman"/>
          <w:color w:val="000000" w:themeColor="text1"/>
          <w:sz w:val="24"/>
          <w:szCs w:val="24"/>
          <w:lang w:eastAsia="lt-LT"/>
        </w:rPr>
      </w:pPr>
      <w:r w:rsidRPr="00F7756E">
        <w:rPr>
          <w:rFonts w:ascii="Times New Roman" w:hAnsi="Times New Roman" w:cs="Times New Roman"/>
          <w:color w:val="000000" w:themeColor="text1"/>
          <w:sz w:val="24"/>
          <w:szCs w:val="24"/>
          <w:lang w:val="lt-LT"/>
        </w:rPr>
        <w:t>Centrinės viešųjų pirkimų informacinės sistemos</w:t>
      </w:r>
      <w:r w:rsidR="00C84E11">
        <w:rPr>
          <w:rFonts w:ascii="Times New Roman" w:hAnsi="Times New Roman" w:cs="Times New Roman"/>
          <w:color w:val="000000" w:themeColor="text1"/>
          <w:sz w:val="24"/>
          <w:szCs w:val="24"/>
          <w:lang w:val="lt-LT"/>
        </w:rPr>
        <w:t xml:space="preserve"> </w:t>
      </w:r>
      <w:r>
        <w:rPr>
          <w:rFonts w:ascii="Times New Roman" w:eastAsia="Times New Roman" w:hAnsi="Times New Roman" w:cs="Times New Roman"/>
          <w:color w:val="000000" w:themeColor="text1"/>
          <w:sz w:val="24"/>
          <w:szCs w:val="24"/>
          <w:lang w:eastAsia="lt-LT"/>
        </w:rPr>
        <w:t>(</w:t>
      </w:r>
      <w:proofErr w:type="spellStart"/>
      <w:r w:rsidR="00C84E11">
        <w:rPr>
          <w:rFonts w:ascii="Times New Roman" w:eastAsia="Times New Roman" w:hAnsi="Times New Roman" w:cs="Times New Roman"/>
          <w:color w:val="000000" w:themeColor="text1"/>
          <w:sz w:val="24"/>
          <w:szCs w:val="24"/>
          <w:lang w:eastAsia="lt-LT"/>
        </w:rPr>
        <w:t>toliau</w:t>
      </w:r>
      <w:proofErr w:type="spellEnd"/>
      <w:r w:rsidR="00C84E11">
        <w:rPr>
          <w:rFonts w:ascii="Times New Roman" w:eastAsia="Times New Roman" w:hAnsi="Times New Roman" w:cs="Times New Roman"/>
          <w:color w:val="000000" w:themeColor="text1"/>
          <w:sz w:val="24"/>
          <w:szCs w:val="24"/>
          <w:lang w:eastAsia="lt-LT"/>
        </w:rPr>
        <w:t xml:space="preserve"> – </w:t>
      </w:r>
      <w:r w:rsidR="006C0B1C" w:rsidRPr="00A7113B">
        <w:rPr>
          <w:rFonts w:ascii="Times New Roman" w:eastAsia="Times New Roman" w:hAnsi="Times New Roman" w:cs="Times New Roman"/>
          <w:color w:val="000000" w:themeColor="text1"/>
          <w:sz w:val="24"/>
          <w:szCs w:val="24"/>
          <w:lang w:eastAsia="lt-LT"/>
        </w:rPr>
        <w:t>CVP IS</w:t>
      </w:r>
      <w:r>
        <w:rPr>
          <w:rFonts w:ascii="Times New Roman" w:eastAsia="Times New Roman" w:hAnsi="Times New Roman" w:cs="Times New Roman"/>
          <w:color w:val="000000" w:themeColor="text1"/>
          <w:sz w:val="24"/>
          <w:szCs w:val="24"/>
          <w:lang w:eastAsia="lt-LT"/>
        </w:rPr>
        <w:t>)</w:t>
      </w:r>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priemonėmis</w:t>
      </w:r>
      <w:proofErr w:type="spellEnd"/>
      <w:r w:rsidR="006C0B1C" w:rsidRPr="00A7113B">
        <w:rPr>
          <w:rFonts w:ascii="Times New Roman" w:eastAsia="Times New Roman" w:hAnsi="Times New Roman" w:cs="Times New Roman"/>
          <w:color w:val="000000" w:themeColor="text1"/>
          <w:sz w:val="24"/>
          <w:szCs w:val="24"/>
          <w:lang w:eastAsia="lt-LT"/>
        </w:rPr>
        <w:t xml:space="preserve"> (kai </w:t>
      </w:r>
      <w:proofErr w:type="spellStart"/>
      <w:r w:rsidR="006C0B1C" w:rsidRPr="00A7113B">
        <w:rPr>
          <w:rFonts w:ascii="Times New Roman" w:eastAsia="Times New Roman" w:hAnsi="Times New Roman" w:cs="Times New Roman"/>
          <w:color w:val="000000" w:themeColor="text1"/>
          <w:sz w:val="24"/>
          <w:szCs w:val="24"/>
          <w:lang w:eastAsia="lt-LT"/>
        </w:rPr>
        <w:t>tiekėjas</w:t>
      </w:r>
      <w:proofErr w:type="spellEnd"/>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registruotas</w:t>
      </w:r>
      <w:proofErr w:type="spellEnd"/>
      <w:r w:rsidR="006C0B1C" w:rsidRPr="00A7113B">
        <w:rPr>
          <w:rFonts w:ascii="Times New Roman" w:eastAsia="Times New Roman" w:hAnsi="Times New Roman" w:cs="Times New Roman"/>
          <w:color w:val="000000" w:themeColor="text1"/>
          <w:sz w:val="24"/>
          <w:szCs w:val="24"/>
          <w:lang w:eastAsia="lt-LT"/>
        </w:rPr>
        <w:t xml:space="preserve"> CVP IS)</w:t>
      </w:r>
      <w:r w:rsidR="006C0B1C">
        <w:rPr>
          <w:rFonts w:ascii="Times New Roman" w:eastAsia="Times New Roman" w:hAnsi="Times New Roman" w:cs="Times New Roman"/>
          <w:color w:val="000000" w:themeColor="text1"/>
          <w:sz w:val="24"/>
          <w:szCs w:val="24"/>
          <w:lang w:eastAsia="lt-LT"/>
        </w:rPr>
        <w:t>.</w:t>
      </w:r>
    </w:p>
    <w:p w14:paraId="6CB0D389" w14:textId="77777777" w:rsidR="006C0B1C" w:rsidRPr="005D499A" w:rsidRDefault="006C0B1C" w:rsidP="006C0B1C">
      <w:pPr>
        <w:spacing w:after="120" w:line="240" w:lineRule="auto"/>
        <w:ind w:firstLine="709"/>
        <w:jc w:val="both"/>
        <w:rPr>
          <w:rFonts w:ascii="Times New Roman" w:hAnsi="Times New Roman" w:cs="Times New Roman"/>
          <w:color w:val="5B9BD5" w:themeColor="accent1"/>
        </w:rPr>
      </w:pPr>
      <w:proofErr w:type="spellStart"/>
      <w:r w:rsidRPr="005D499A">
        <w:rPr>
          <w:rStyle w:val="PaantratDiagrama"/>
          <w:rFonts w:ascii="Times New Roman" w:hAnsi="Times New Roman" w:cs="Times New Roman"/>
          <w:bCs w:val="0"/>
        </w:rPr>
        <w:t>Konsultacijos</w:t>
      </w:r>
      <w:proofErr w:type="spellEnd"/>
      <w:r w:rsidRPr="005D499A">
        <w:rPr>
          <w:rStyle w:val="PaantratDiagrama"/>
          <w:rFonts w:ascii="Times New Roman" w:hAnsi="Times New Roman" w:cs="Times New Roman"/>
          <w:bCs w:val="0"/>
        </w:rPr>
        <w:t xml:space="preserve"> </w:t>
      </w:r>
      <w:proofErr w:type="spellStart"/>
      <w:r w:rsidRPr="005D499A">
        <w:rPr>
          <w:rStyle w:val="PaantratDiagrama"/>
          <w:rFonts w:ascii="Times New Roman" w:hAnsi="Times New Roman" w:cs="Times New Roman"/>
          <w:bCs w:val="0"/>
        </w:rPr>
        <w:t>būdas</w:t>
      </w:r>
      <w:proofErr w:type="spellEnd"/>
      <w:r w:rsidRPr="005D499A">
        <w:rPr>
          <w:rStyle w:val="PaantratDiagrama"/>
          <w:rFonts w:ascii="Times New Roman" w:hAnsi="Times New Roman" w:cs="Times New Roman"/>
          <w:bCs w:val="0"/>
        </w:rPr>
        <w:t>:</w:t>
      </w:r>
      <w:r w:rsidRPr="005D499A">
        <w:rPr>
          <w:rFonts w:ascii="Times New Roman" w:hAnsi="Times New Roman" w:cs="Times New Roman"/>
          <w:color w:val="5B9BD5" w:themeColor="accent1"/>
        </w:rPr>
        <w:t xml:space="preserve"> </w:t>
      </w:r>
    </w:p>
    <w:p w14:paraId="56B02C33" w14:textId="34DD2AD6" w:rsidR="006C0B1C" w:rsidRPr="005C5837" w:rsidRDefault="006C0B1C" w:rsidP="006C0B1C">
      <w:pPr>
        <w:spacing w:after="0" w:line="240" w:lineRule="auto"/>
        <w:ind w:firstLine="720"/>
        <w:jc w:val="both"/>
        <w:rPr>
          <w:rFonts w:ascii="Times New Roman" w:eastAsia="Times New Roman" w:hAnsi="Times New Roman" w:cs="Times New Roman"/>
          <w:color w:val="000000" w:themeColor="text1"/>
          <w:sz w:val="24"/>
          <w:szCs w:val="24"/>
          <w:lang w:eastAsia="lt-LT"/>
        </w:rPr>
      </w:pPr>
      <w:r w:rsidRPr="00F7756E">
        <w:rPr>
          <w:rFonts w:ascii="Times New Roman" w:hAnsi="Times New Roman" w:cs="Times New Roman"/>
          <w:color w:val="000000" w:themeColor="text1"/>
          <w:sz w:val="24"/>
          <w:szCs w:val="24"/>
          <w:lang w:val="lt-LT"/>
        </w:rPr>
        <w:t>Konsultacija vykdoma CVP IS</w:t>
      </w:r>
      <w:r w:rsidR="00407DBE">
        <w:rPr>
          <w:rFonts w:ascii="Times New Roman" w:hAnsi="Times New Roman" w:cs="Times New Roman"/>
          <w:color w:val="000000" w:themeColor="text1"/>
          <w:sz w:val="24"/>
          <w:szCs w:val="24"/>
          <w:lang w:val="lt-LT"/>
        </w:rPr>
        <w:t xml:space="preserve"> priemonėmis</w:t>
      </w:r>
      <w:r w:rsidRPr="00F7756E">
        <w:rPr>
          <w:rFonts w:ascii="Times New Roman" w:hAnsi="Times New Roman" w:cs="Times New Roman"/>
          <w:color w:val="000000" w:themeColor="text1"/>
          <w:sz w:val="24"/>
          <w:szCs w:val="24"/>
          <w:lang w:val="lt-LT"/>
        </w:rPr>
        <w:t xml:space="preserve"> Viešųjų pirkimų tarnybos nustatyta tvarka. Rinkos dalyviai kviečiami ne vėliau </w:t>
      </w:r>
      <w:r w:rsidRPr="001B2353">
        <w:rPr>
          <w:rFonts w:ascii="Times New Roman" w:hAnsi="Times New Roman" w:cs="Times New Roman"/>
          <w:color w:val="000000" w:themeColor="text1"/>
          <w:sz w:val="24"/>
          <w:szCs w:val="24"/>
          <w:lang w:val="lt-LT"/>
        </w:rPr>
        <w:t xml:space="preserve">kaip </w:t>
      </w:r>
      <w:r w:rsidRPr="009A1BA1">
        <w:rPr>
          <w:rFonts w:ascii="Times New Roman" w:hAnsi="Times New Roman" w:cs="Times New Roman"/>
          <w:b/>
          <w:color w:val="000000" w:themeColor="text1"/>
          <w:sz w:val="24"/>
          <w:szCs w:val="24"/>
          <w:lang w:val="lt-LT"/>
        </w:rPr>
        <w:t>iki 202</w:t>
      </w:r>
      <w:r w:rsidR="00684356">
        <w:rPr>
          <w:rFonts w:ascii="Times New Roman" w:hAnsi="Times New Roman" w:cs="Times New Roman"/>
          <w:b/>
          <w:color w:val="000000" w:themeColor="text1"/>
          <w:sz w:val="24"/>
          <w:szCs w:val="24"/>
          <w:lang w:val="lt-LT"/>
        </w:rPr>
        <w:t>5</w:t>
      </w:r>
      <w:r w:rsidRPr="009A1BA1">
        <w:rPr>
          <w:rFonts w:ascii="Times New Roman" w:hAnsi="Times New Roman" w:cs="Times New Roman"/>
          <w:b/>
          <w:color w:val="000000" w:themeColor="text1"/>
          <w:sz w:val="24"/>
          <w:szCs w:val="24"/>
          <w:lang w:val="lt-LT"/>
        </w:rPr>
        <w:t xml:space="preserve"> m</w:t>
      </w:r>
      <w:r w:rsidRPr="00336FD5">
        <w:rPr>
          <w:rFonts w:ascii="Times New Roman" w:hAnsi="Times New Roman" w:cs="Times New Roman"/>
          <w:b/>
          <w:color w:val="000000" w:themeColor="text1"/>
          <w:sz w:val="24"/>
          <w:szCs w:val="24"/>
          <w:lang w:val="lt-LT"/>
        </w:rPr>
        <w:t>.</w:t>
      </w:r>
      <w:r w:rsidR="00407DBE" w:rsidRPr="00336FD5">
        <w:rPr>
          <w:rFonts w:ascii="Times New Roman" w:hAnsi="Times New Roman" w:cs="Times New Roman"/>
          <w:b/>
          <w:color w:val="000000" w:themeColor="text1"/>
          <w:sz w:val="24"/>
          <w:szCs w:val="24"/>
          <w:lang w:val="lt-LT"/>
        </w:rPr>
        <w:t xml:space="preserve"> </w:t>
      </w:r>
      <w:r w:rsidR="006373B9">
        <w:rPr>
          <w:rFonts w:ascii="Times New Roman" w:hAnsi="Times New Roman" w:cs="Times New Roman"/>
          <w:b/>
          <w:color w:val="000000" w:themeColor="text1"/>
          <w:sz w:val="24"/>
          <w:szCs w:val="24"/>
          <w:lang w:val="lt-LT"/>
        </w:rPr>
        <w:t>birželio</w:t>
      </w:r>
      <w:r w:rsidR="0055785A">
        <w:rPr>
          <w:rFonts w:ascii="Times New Roman" w:hAnsi="Times New Roman" w:cs="Times New Roman"/>
          <w:b/>
          <w:color w:val="000000" w:themeColor="text1"/>
          <w:sz w:val="24"/>
          <w:szCs w:val="24"/>
          <w:lang w:val="lt-LT"/>
        </w:rPr>
        <w:t xml:space="preserve"> </w:t>
      </w:r>
      <w:r w:rsidR="006373B9">
        <w:rPr>
          <w:rFonts w:ascii="Times New Roman" w:hAnsi="Times New Roman" w:cs="Times New Roman"/>
          <w:b/>
          <w:color w:val="000000" w:themeColor="text1"/>
          <w:sz w:val="24"/>
          <w:szCs w:val="24"/>
          <w:lang w:val="lt-LT"/>
        </w:rPr>
        <w:t>9</w:t>
      </w:r>
      <w:r w:rsidRPr="00336FD5">
        <w:rPr>
          <w:rFonts w:ascii="Times New Roman" w:hAnsi="Times New Roman" w:cs="Times New Roman"/>
          <w:b/>
          <w:color w:val="000000" w:themeColor="text1"/>
          <w:sz w:val="24"/>
          <w:szCs w:val="24"/>
          <w:lang w:val="lt-LT"/>
        </w:rPr>
        <w:t xml:space="preserve"> d. </w:t>
      </w:r>
      <w:r w:rsidR="00AA1DA2">
        <w:rPr>
          <w:rFonts w:ascii="Times New Roman" w:hAnsi="Times New Roman" w:cs="Times New Roman"/>
          <w:b/>
          <w:color w:val="000000" w:themeColor="text1"/>
          <w:sz w:val="24"/>
          <w:szCs w:val="24"/>
          <w:lang w:val="lt-LT"/>
        </w:rPr>
        <w:t>1</w:t>
      </w:r>
      <w:r w:rsidR="00684356">
        <w:rPr>
          <w:rFonts w:ascii="Times New Roman" w:hAnsi="Times New Roman" w:cs="Times New Roman"/>
          <w:b/>
          <w:color w:val="000000" w:themeColor="text1"/>
          <w:sz w:val="24"/>
          <w:szCs w:val="24"/>
          <w:lang w:val="lt-LT"/>
        </w:rPr>
        <w:t>0</w:t>
      </w:r>
      <w:r w:rsidRPr="00336FD5">
        <w:rPr>
          <w:rFonts w:ascii="Times New Roman" w:hAnsi="Times New Roman" w:cs="Times New Roman"/>
          <w:b/>
          <w:color w:val="000000" w:themeColor="text1"/>
          <w:sz w:val="24"/>
          <w:szCs w:val="24"/>
          <w:lang w:val="lt-LT"/>
        </w:rPr>
        <w:t>.00</w:t>
      </w:r>
      <w:r w:rsidR="00505655" w:rsidRPr="00336FD5">
        <w:rPr>
          <w:rFonts w:ascii="Times New Roman" w:hAnsi="Times New Roman" w:cs="Times New Roman"/>
          <w:b/>
          <w:color w:val="000000" w:themeColor="text1"/>
          <w:sz w:val="24"/>
          <w:szCs w:val="24"/>
          <w:lang w:val="lt-LT"/>
        </w:rPr>
        <w:t xml:space="preserve"> val.</w:t>
      </w:r>
      <w:r w:rsidRPr="009A1BA1">
        <w:rPr>
          <w:rFonts w:ascii="Times New Roman" w:hAnsi="Times New Roman" w:cs="Times New Roman"/>
          <w:color w:val="000000" w:themeColor="text1"/>
          <w:sz w:val="24"/>
          <w:szCs w:val="24"/>
          <w:lang w:val="lt-LT"/>
        </w:rPr>
        <w:t xml:space="preserve"> pateikti atsakymus į žemiau pateiktus klausimus, savo siūlymus ir rekomendacijas. Rinkos konsultaciją prašome pateikti pasinaudojant CVP IS susirašinėjimo funkcija</w:t>
      </w:r>
      <w:r w:rsidR="005C5837">
        <w:rPr>
          <w:rStyle w:val="Hipersaitas"/>
          <w:rFonts w:ascii="Times New Roman" w:eastAsia="Times New Roman" w:hAnsi="Times New Roman" w:cs="Times New Roman"/>
          <w:sz w:val="24"/>
          <w:szCs w:val="24"/>
          <w:u w:val="none"/>
          <w:lang w:eastAsia="lt-LT"/>
        </w:rPr>
        <w:t>.</w:t>
      </w:r>
      <w:r w:rsidR="00025CDE" w:rsidRPr="00025CDE">
        <w:rPr>
          <w:rFonts w:ascii="Times New Roman" w:hAnsi="Times New Roman" w:cs="Times New Roman"/>
        </w:rPr>
        <w:t xml:space="preserve"> </w:t>
      </w:r>
      <w:r w:rsidR="00025CDE" w:rsidRPr="00025CDE">
        <w:rPr>
          <w:rFonts w:ascii="Times New Roman" w:hAnsi="Times New Roman" w:cs="Times New Roman"/>
          <w:sz w:val="24"/>
          <w:szCs w:val="24"/>
        </w:rPr>
        <w:t xml:space="preserve">Po </w:t>
      </w:r>
      <w:r w:rsidR="00025CDE">
        <w:rPr>
          <w:rFonts w:ascii="Times New Roman" w:hAnsi="Times New Roman" w:cs="Times New Roman"/>
          <w:sz w:val="24"/>
          <w:szCs w:val="24"/>
        </w:rPr>
        <w:t>2025-0</w:t>
      </w:r>
      <w:r w:rsidR="006373B9">
        <w:rPr>
          <w:rFonts w:ascii="Times New Roman" w:hAnsi="Times New Roman" w:cs="Times New Roman"/>
          <w:sz w:val="24"/>
          <w:szCs w:val="24"/>
        </w:rPr>
        <w:t>6</w:t>
      </w:r>
      <w:r w:rsidR="00025CDE">
        <w:rPr>
          <w:rFonts w:ascii="Times New Roman" w:hAnsi="Times New Roman" w:cs="Times New Roman"/>
          <w:sz w:val="24"/>
          <w:szCs w:val="24"/>
        </w:rPr>
        <w:t>-</w:t>
      </w:r>
      <w:r w:rsidR="006373B9">
        <w:rPr>
          <w:rFonts w:ascii="Times New Roman" w:hAnsi="Times New Roman" w:cs="Times New Roman"/>
          <w:sz w:val="24"/>
          <w:szCs w:val="24"/>
        </w:rPr>
        <w:t>09</w:t>
      </w:r>
      <w:r w:rsidR="00025CDE">
        <w:rPr>
          <w:rFonts w:ascii="Times New Roman" w:hAnsi="Times New Roman" w:cs="Times New Roman"/>
          <w:sz w:val="24"/>
          <w:szCs w:val="24"/>
        </w:rPr>
        <w:t xml:space="preserve"> d. 10.00 val.</w:t>
      </w:r>
      <w:r w:rsidR="00025CDE" w:rsidRPr="00025CDE">
        <w:rPr>
          <w:rFonts w:ascii="Times New Roman" w:hAnsi="Times New Roman" w:cs="Times New Roman"/>
          <w:sz w:val="24"/>
          <w:szCs w:val="24"/>
        </w:rPr>
        <w:t xml:space="preserve"> </w:t>
      </w:r>
      <w:proofErr w:type="spellStart"/>
      <w:r w:rsidR="00025CDE" w:rsidRPr="00025CDE">
        <w:rPr>
          <w:rFonts w:ascii="Times New Roman" w:hAnsi="Times New Roman" w:cs="Times New Roman"/>
          <w:sz w:val="24"/>
          <w:szCs w:val="24"/>
        </w:rPr>
        <w:t>gauti</w:t>
      </w:r>
      <w:proofErr w:type="spellEnd"/>
      <w:r w:rsidR="00025CDE" w:rsidRPr="00025CDE">
        <w:rPr>
          <w:rFonts w:ascii="Times New Roman" w:hAnsi="Times New Roman" w:cs="Times New Roman"/>
          <w:sz w:val="24"/>
          <w:szCs w:val="24"/>
        </w:rPr>
        <w:t xml:space="preserve"> </w:t>
      </w:r>
      <w:proofErr w:type="spellStart"/>
      <w:r w:rsidR="00025CDE" w:rsidRPr="00025CDE">
        <w:rPr>
          <w:rFonts w:ascii="Times New Roman" w:hAnsi="Times New Roman" w:cs="Times New Roman"/>
          <w:sz w:val="24"/>
          <w:szCs w:val="24"/>
        </w:rPr>
        <w:t>pastebėjimai</w:t>
      </w:r>
      <w:proofErr w:type="spellEnd"/>
      <w:r w:rsidR="00025CDE" w:rsidRPr="00025CDE">
        <w:rPr>
          <w:rFonts w:ascii="Times New Roman" w:hAnsi="Times New Roman" w:cs="Times New Roman"/>
          <w:sz w:val="24"/>
          <w:szCs w:val="24"/>
        </w:rPr>
        <w:t xml:space="preserve"> </w:t>
      </w:r>
      <w:proofErr w:type="spellStart"/>
      <w:r w:rsidR="00025CDE" w:rsidRPr="00025CDE">
        <w:rPr>
          <w:rFonts w:ascii="Times New Roman" w:hAnsi="Times New Roman" w:cs="Times New Roman"/>
          <w:sz w:val="24"/>
          <w:szCs w:val="24"/>
        </w:rPr>
        <w:t>nebus</w:t>
      </w:r>
      <w:proofErr w:type="spellEnd"/>
      <w:r w:rsidR="00025CDE" w:rsidRPr="00025CDE">
        <w:rPr>
          <w:rFonts w:ascii="Times New Roman" w:hAnsi="Times New Roman" w:cs="Times New Roman"/>
          <w:sz w:val="24"/>
          <w:szCs w:val="24"/>
        </w:rPr>
        <w:t xml:space="preserve"> </w:t>
      </w:r>
      <w:proofErr w:type="spellStart"/>
      <w:r w:rsidR="00025CDE" w:rsidRPr="00025CDE">
        <w:rPr>
          <w:rFonts w:ascii="Times New Roman" w:hAnsi="Times New Roman" w:cs="Times New Roman"/>
          <w:sz w:val="24"/>
          <w:szCs w:val="24"/>
        </w:rPr>
        <w:t>nagrinėjami</w:t>
      </w:r>
      <w:proofErr w:type="spellEnd"/>
      <w:r w:rsidR="00025CDE" w:rsidRPr="00025CDE">
        <w:rPr>
          <w:rFonts w:ascii="Times New Roman" w:hAnsi="Times New Roman" w:cs="Times New Roman"/>
          <w:sz w:val="24"/>
          <w:szCs w:val="24"/>
        </w:rPr>
        <w:t>.</w:t>
      </w:r>
      <w:r w:rsidR="00C331ED" w:rsidRPr="005C5837">
        <w:rPr>
          <w:rStyle w:val="Hipersaitas"/>
          <w:rFonts w:ascii="Times New Roman" w:eastAsia="Times New Roman" w:hAnsi="Times New Roman" w:cs="Times New Roman"/>
          <w:sz w:val="24"/>
          <w:szCs w:val="24"/>
          <w:u w:val="none"/>
          <w:lang w:eastAsia="lt-LT"/>
        </w:rPr>
        <w:t xml:space="preserve"> </w:t>
      </w:r>
    </w:p>
    <w:p w14:paraId="6EF2CCBD" w14:textId="32FDC84D" w:rsidR="00BF1C85" w:rsidRPr="009A1BA1" w:rsidRDefault="00BF1C85" w:rsidP="006C0B1C">
      <w:pPr>
        <w:spacing w:after="0" w:line="240" w:lineRule="auto"/>
        <w:ind w:firstLine="720"/>
        <w:jc w:val="both"/>
        <w:rPr>
          <w:rFonts w:ascii="Times New Roman" w:hAnsi="Times New Roman" w:cs="Times New Roman"/>
          <w:color w:val="000000" w:themeColor="text1"/>
          <w:sz w:val="24"/>
          <w:szCs w:val="24"/>
          <w:lang w:val="lt-LT"/>
        </w:rPr>
      </w:pPr>
      <w:proofErr w:type="spellStart"/>
      <w:r w:rsidRPr="009A1BA1">
        <w:rPr>
          <w:rFonts w:ascii="Times New Roman" w:eastAsia="Times New Roman" w:hAnsi="Times New Roman" w:cs="Times New Roman"/>
          <w:color w:val="000000"/>
          <w:sz w:val="24"/>
          <w:szCs w:val="24"/>
          <w:lang w:eastAsia="lt-LT"/>
        </w:rPr>
        <w:t>Konkurso</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sąlygų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projekto</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paskelbimas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nėra</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prilyginamas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skelbimui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apie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pirkimą</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ar</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išankstiniam</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skelbimui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apie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pirkimą</w:t>
      </w:r>
      <w:proofErr w:type="spellEnd"/>
      <w:r w:rsidRPr="009A1BA1">
        <w:rPr>
          <w:rFonts w:ascii="Times New Roman" w:eastAsia="Times New Roman" w:hAnsi="Times New Roman" w:cs="Times New Roman"/>
          <w:color w:val="000000"/>
          <w:sz w:val="24"/>
          <w:szCs w:val="24"/>
          <w:lang w:eastAsia="lt-LT"/>
        </w:rPr>
        <w:t xml:space="preserve">, t. y. </w:t>
      </w:r>
      <w:proofErr w:type="spellStart"/>
      <w:r w:rsidRPr="009A1BA1">
        <w:rPr>
          <w:rFonts w:ascii="Times New Roman" w:eastAsia="Times New Roman" w:hAnsi="Times New Roman" w:cs="Times New Roman"/>
          <w:color w:val="000000"/>
          <w:sz w:val="24"/>
          <w:szCs w:val="24"/>
          <w:lang w:eastAsia="lt-LT"/>
        </w:rPr>
        <w:t>šiuo</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pranešimu</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tiekėjai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nėra</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kviečiami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teikti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pasiūlymų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ar</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kitaip</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varžytis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dėl</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pirkimo</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sutarties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sudarymo</w:t>
      </w:r>
      <w:proofErr w:type="spellEnd"/>
      <w:r w:rsidRPr="009A1BA1">
        <w:rPr>
          <w:rFonts w:ascii="Times New Roman" w:eastAsia="Times New Roman" w:hAnsi="Times New Roman" w:cs="Times New Roman"/>
          <w:color w:val="000000"/>
          <w:sz w:val="24"/>
          <w:szCs w:val="24"/>
          <w:lang w:eastAsia="lt-LT"/>
        </w:rPr>
        <w:t>.</w:t>
      </w:r>
    </w:p>
    <w:p w14:paraId="0A966D30" w14:textId="77777777" w:rsidR="00BF1C85" w:rsidRPr="009A1BA1"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proofErr w:type="spellStart"/>
      <w:r w:rsidRPr="009A1BA1">
        <w:rPr>
          <w:rFonts w:ascii="Times New Roman" w:eastAsia="Times New Roman" w:hAnsi="Times New Roman" w:cs="Times New Roman"/>
          <w:color w:val="000000"/>
          <w:sz w:val="24"/>
          <w:szCs w:val="24"/>
          <w:lang w:eastAsia="lt-LT"/>
        </w:rPr>
        <w:t>Dalyvaujant</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rinkos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konsultacijoje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prašome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nurodyti</w:t>
      </w:r>
      <w:proofErr w:type="spellEnd"/>
      <w:r w:rsidRPr="009A1BA1">
        <w:rPr>
          <w:rFonts w:ascii="Times New Roman" w:eastAsia="Times New Roman" w:hAnsi="Times New Roman" w:cs="Times New Roman"/>
          <w:color w:val="000000"/>
          <w:sz w:val="24"/>
          <w:szCs w:val="24"/>
          <w:lang w:eastAsia="lt-LT"/>
        </w:rPr>
        <w:t>:</w:t>
      </w:r>
    </w:p>
    <w:p w14:paraId="47E78B66" w14:textId="77777777" w:rsidR="00BF1C85" w:rsidRPr="009A1BA1"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atstovaujamą</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įmonę</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jos</w:t>
      </w:r>
      <w:proofErr w:type="spellEnd"/>
      <w:r w:rsidRPr="009A1BA1">
        <w:rPr>
          <w:rFonts w:ascii="Times New Roman" w:eastAsia="Times New Roman" w:hAnsi="Times New Roman" w:cs="Times New Roman"/>
          <w:color w:val="000000"/>
          <w:sz w:val="24"/>
          <w:szCs w:val="24"/>
          <w:lang w:eastAsia="lt-LT"/>
        </w:rPr>
        <w:t xml:space="preserve"> </w:t>
      </w:r>
      <w:proofErr w:type="spellStart"/>
      <w:proofErr w:type="gramStart"/>
      <w:r w:rsidRPr="009A1BA1">
        <w:rPr>
          <w:rFonts w:ascii="Times New Roman" w:eastAsia="Times New Roman" w:hAnsi="Times New Roman" w:cs="Times New Roman"/>
          <w:color w:val="000000"/>
          <w:sz w:val="24"/>
          <w:szCs w:val="24"/>
          <w:lang w:eastAsia="lt-LT"/>
        </w:rPr>
        <w:t>kontaktus</w:t>
      </w:r>
      <w:proofErr w:type="spellEnd"/>
      <w:r w:rsidRPr="009A1BA1">
        <w:rPr>
          <w:rFonts w:ascii="Times New Roman" w:eastAsia="Times New Roman" w:hAnsi="Times New Roman" w:cs="Times New Roman"/>
          <w:color w:val="000000"/>
          <w:sz w:val="24"/>
          <w:szCs w:val="24"/>
          <w:lang w:eastAsia="lt-LT"/>
        </w:rPr>
        <w:t>;</w:t>
      </w:r>
      <w:proofErr w:type="gramEnd"/>
    </w:p>
    <w:p w14:paraId="18DBB467" w14:textId="77777777" w:rsidR="00BF1C85" w:rsidRPr="009A1BA1"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pastabas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ir</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ar</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pasiūlymus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teikiančių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asmenų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vardus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ir</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pavardes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kontaktinius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duomenis</w:t>
      </w:r>
      <w:proofErr w:type="spellEnd"/>
      <w:r w:rsidRPr="009A1BA1">
        <w:rPr>
          <w:rFonts w:ascii="Times New Roman" w:eastAsia="Times New Roman" w:hAnsi="Times New Roman" w:cs="Times New Roman"/>
          <w:color w:val="000000"/>
          <w:sz w:val="24"/>
          <w:szCs w:val="24"/>
          <w:lang w:eastAsia="lt-LT"/>
        </w:rPr>
        <w:t xml:space="preserve">. </w:t>
      </w:r>
    </w:p>
    <w:p w14:paraId="07550406" w14:textId="77777777" w:rsidR="004C67DD" w:rsidRPr="009A1BA1" w:rsidRDefault="004C67DD" w:rsidP="004C67DD">
      <w:pPr>
        <w:spacing w:after="0" w:line="240" w:lineRule="auto"/>
        <w:ind w:firstLine="720"/>
        <w:jc w:val="both"/>
        <w:rPr>
          <w:rFonts w:ascii="Times New Roman" w:hAnsi="Times New Roman" w:cs="Times New Roman"/>
          <w:b/>
          <w:color w:val="5B9BD5" w:themeColor="accent1"/>
          <w:sz w:val="24"/>
          <w:szCs w:val="24"/>
        </w:rPr>
      </w:pPr>
    </w:p>
    <w:p w14:paraId="3B28E418" w14:textId="5E83F4D9" w:rsidR="007539C3" w:rsidRPr="009A1BA1" w:rsidRDefault="00075AAF" w:rsidP="004C67DD">
      <w:pPr>
        <w:spacing w:after="0" w:line="240" w:lineRule="auto"/>
        <w:ind w:firstLine="720"/>
        <w:jc w:val="both"/>
        <w:rPr>
          <w:rFonts w:ascii="Times New Roman" w:hAnsi="Times New Roman" w:cs="Times New Roman"/>
          <w:b/>
          <w:color w:val="5B9BD5" w:themeColor="accent1"/>
          <w:sz w:val="24"/>
          <w:szCs w:val="24"/>
        </w:rPr>
      </w:pPr>
      <w:proofErr w:type="spellStart"/>
      <w:r w:rsidRPr="009A1BA1">
        <w:rPr>
          <w:rFonts w:ascii="Times New Roman" w:hAnsi="Times New Roman" w:cs="Times New Roman"/>
          <w:b/>
          <w:color w:val="5B9BD5" w:themeColor="accent1"/>
          <w:sz w:val="24"/>
          <w:szCs w:val="24"/>
        </w:rPr>
        <w:t>P</w:t>
      </w:r>
      <w:r w:rsidR="001D2F60" w:rsidRPr="009A1BA1">
        <w:rPr>
          <w:rFonts w:ascii="Times New Roman" w:hAnsi="Times New Roman" w:cs="Times New Roman"/>
          <w:b/>
          <w:color w:val="5B9BD5" w:themeColor="accent1"/>
          <w:sz w:val="24"/>
          <w:szCs w:val="24"/>
        </w:rPr>
        <w:t>rašome</w:t>
      </w:r>
      <w:proofErr w:type="spellEnd"/>
      <w:r w:rsidR="001D2F60" w:rsidRPr="009A1BA1">
        <w:rPr>
          <w:rFonts w:ascii="Times New Roman" w:hAnsi="Times New Roman" w:cs="Times New Roman"/>
          <w:b/>
          <w:color w:val="5B9BD5" w:themeColor="accent1"/>
          <w:sz w:val="24"/>
          <w:szCs w:val="24"/>
        </w:rPr>
        <w:t xml:space="preserve"> </w:t>
      </w:r>
      <w:proofErr w:type="spellStart"/>
      <w:r w:rsidR="001D2F60" w:rsidRPr="009A1BA1">
        <w:rPr>
          <w:rFonts w:ascii="Times New Roman" w:hAnsi="Times New Roman" w:cs="Times New Roman"/>
          <w:b/>
          <w:color w:val="5B9BD5" w:themeColor="accent1"/>
          <w:sz w:val="24"/>
          <w:szCs w:val="24"/>
        </w:rPr>
        <w:t>atsakyti</w:t>
      </w:r>
      <w:proofErr w:type="spellEnd"/>
      <w:r w:rsidR="001D2F60" w:rsidRPr="009A1BA1">
        <w:rPr>
          <w:rFonts w:ascii="Times New Roman" w:hAnsi="Times New Roman" w:cs="Times New Roman"/>
          <w:b/>
          <w:color w:val="5B9BD5" w:themeColor="accent1"/>
          <w:sz w:val="24"/>
          <w:szCs w:val="24"/>
        </w:rPr>
        <w:t xml:space="preserve"> į </w:t>
      </w:r>
      <w:proofErr w:type="spellStart"/>
      <w:r w:rsidR="001D2F60" w:rsidRPr="009A1BA1">
        <w:rPr>
          <w:rFonts w:ascii="Times New Roman" w:hAnsi="Times New Roman" w:cs="Times New Roman"/>
          <w:b/>
          <w:color w:val="5B9BD5" w:themeColor="accent1"/>
          <w:sz w:val="24"/>
          <w:szCs w:val="24"/>
        </w:rPr>
        <w:t>šiuos</w:t>
      </w:r>
      <w:proofErr w:type="spellEnd"/>
      <w:r w:rsidR="001D2F60" w:rsidRPr="009A1BA1">
        <w:rPr>
          <w:rFonts w:ascii="Times New Roman" w:hAnsi="Times New Roman" w:cs="Times New Roman"/>
          <w:b/>
          <w:color w:val="5B9BD5" w:themeColor="accent1"/>
          <w:sz w:val="24"/>
          <w:szCs w:val="24"/>
        </w:rPr>
        <w:t xml:space="preserve"> </w:t>
      </w:r>
      <w:proofErr w:type="spellStart"/>
      <w:r w:rsidR="001D2F60" w:rsidRPr="009A1BA1">
        <w:rPr>
          <w:rFonts w:ascii="Times New Roman" w:hAnsi="Times New Roman" w:cs="Times New Roman"/>
          <w:b/>
          <w:color w:val="5B9BD5" w:themeColor="accent1"/>
          <w:sz w:val="24"/>
          <w:szCs w:val="24"/>
        </w:rPr>
        <w:t>klausimus</w:t>
      </w:r>
      <w:proofErr w:type="spellEnd"/>
      <w:r w:rsidR="001D2F60" w:rsidRPr="009A1BA1">
        <w:rPr>
          <w:rFonts w:ascii="Times New Roman" w:hAnsi="Times New Roman" w:cs="Times New Roman"/>
          <w:b/>
          <w:color w:val="5B9BD5" w:themeColor="accent1"/>
          <w:sz w:val="24"/>
          <w:szCs w:val="24"/>
        </w:rPr>
        <w:t>:</w:t>
      </w:r>
    </w:p>
    <w:tbl>
      <w:tblPr>
        <w:tblStyle w:val="4tinkleliolentel-1parykinimas"/>
        <w:tblW w:w="11477" w:type="dxa"/>
        <w:jc w:val="center"/>
        <w:tblLook w:val="04A0" w:firstRow="1" w:lastRow="0" w:firstColumn="1" w:lastColumn="0" w:noHBand="0" w:noVBand="1"/>
      </w:tblPr>
      <w:tblGrid>
        <w:gridCol w:w="939"/>
        <w:gridCol w:w="5010"/>
        <w:gridCol w:w="4447"/>
        <w:gridCol w:w="1081"/>
      </w:tblGrid>
      <w:tr w:rsidR="003B6F66" w:rsidRPr="009A1BA1" w14:paraId="665612DE" w14:textId="77777777" w:rsidTr="00407DBE">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39" w:type="dxa"/>
          </w:tcPr>
          <w:p w14:paraId="40426EC2" w14:textId="77777777" w:rsidR="003B6F66" w:rsidRPr="009A1BA1" w:rsidRDefault="003B6F66" w:rsidP="00263EBD">
            <w:pPr>
              <w:spacing w:line="240" w:lineRule="auto"/>
              <w:jc w:val="center"/>
              <w:rPr>
                <w:rFonts w:ascii="Times New Roman" w:hAnsi="Times New Roman" w:cs="Times New Roman"/>
                <w:b w:val="0"/>
                <w:sz w:val="22"/>
                <w:szCs w:val="22"/>
              </w:rPr>
            </w:pPr>
            <w:r w:rsidRPr="009A1BA1">
              <w:rPr>
                <w:rFonts w:ascii="Times New Roman" w:hAnsi="Times New Roman" w:cs="Times New Roman"/>
                <w:sz w:val="22"/>
                <w:szCs w:val="22"/>
              </w:rPr>
              <w:t>Eil. Nr.</w:t>
            </w:r>
          </w:p>
        </w:tc>
        <w:tc>
          <w:tcPr>
            <w:tcW w:w="5010" w:type="dxa"/>
          </w:tcPr>
          <w:p w14:paraId="4F9FEF81"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Klausimas</w:t>
            </w:r>
            <w:proofErr w:type="spellEnd"/>
          </w:p>
        </w:tc>
        <w:tc>
          <w:tcPr>
            <w:tcW w:w="4447" w:type="dxa"/>
          </w:tcPr>
          <w:p w14:paraId="45B3F856"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Tiekėjo</w:t>
            </w:r>
            <w:proofErr w:type="spellEnd"/>
            <w:r w:rsidRPr="009A1BA1">
              <w:rPr>
                <w:rFonts w:ascii="Times New Roman" w:hAnsi="Times New Roman" w:cs="Times New Roman"/>
                <w:sz w:val="22"/>
                <w:szCs w:val="22"/>
              </w:rPr>
              <w:t xml:space="preserve"> </w:t>
            </w:r>
            <w:proofErr w:type="spellStart"/>
            <w:r w:rsidRPr="009A1BA1">
              <w:rPr>
                <w:rFonts w:ascii="Times New Roman" w:hAnsi="Times New Roman" w:cs="Times New Roman"/>
                <w:sz w:val="22"/>
                <w:szCs w:val="22"/>
              </w:rPr>
              <w:t>atsakymas</w:t>
            </w:r>
            <w:proofErr w:type="spellEnd"/>
          </w:p>
        </w:tc>
        <w:tc>
          <w:tcPr>
            <w:tcW w:w="1081" w:type="dxa"/>
          </w:tcPr>
          <w:p w14:paraId="271FDD18" w14:textId="11F02327" w:rsidR="00407DBE"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Konfi</w:t>
            </w:r>
            <w:proofErr w:type="spellEnd"/>
            <w:r w:rsidR="00407DBE" w:rsidRPr="009A1BA1">
              <w:rPr>
                <w:rFonts w:ascii="Times New Roman" w:hAnsi="Times New Roman" w:cs="Times New Roman"/>
                <w:sz w:val="22"/>
                <w:szCs w:val="22"/>
              </w:rPr>
              <w:t>-</w:t>
            </w:r>
          </w:p>
          <w:p w14:paraId="244AD83B" w14:textId="525878D1"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dencialu</w:t>
            </w:r>
            <w:proofErr w:type="spellEnd"/>
            <w:r w:rsidRPr="009A1BA1">
              <w:rPr>
                <w:rStyle w:val="Puslapioinaosnuoroda"/>
                <w:rFonts w:ascii="Times New Roman" w:hAnsi="Times New Roman" w:cs="Times New Roman"/>
                <w:sz w:val="22"/>
                <w:szCs w:val="22"/>
              </w:rPr>
              <w:footnoteReference w:id="1"/>
            </w:r>
          </w:p>
        </w:tc>
      </w:tr>
      <w:tr w:rsidR="003B6F66" w:rsidRPr="009A1BA1" w14:paraId="25936DC9" w14:textId="77777777" w:rsidTr="006D515B">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0F1EBAC6" w14:textId="77777777" w:rsidR="003B6F66" w:rsidRPr="009A1BA1" w:rsidRDefault="003B6F66" w:rsidP="006D515B">
            <w:pPr>
              <w:pStyle w:val="Sraopastraipa"/>
              <w:numPr>
                <w:ilvl w:val="0"/>
                <w:numId w:val="6"/>
              </w:numPr>
              <w:spacing w:after="120" w:line="240" w:lineRule="auto"/>
              <w:jc w:val="left"/>
              <w:rPr>
                <w:rFonts w:cs="Times New Roman"/>
              </w:rPr>
            </w:pPr>
          </w:p>
        </w:tc>
        <w:tc>
          <w:tcPr>
            <w:tcW w:w="5010" w:type="dxa"/>
            <w:vAlign w:val="center"/>
          </w:tcPr>
          <w:p w14:paraId="28EFF587" w14:textId="45084712" w:rsidR="003B6F66" w:rsidRPr="00867DDB" w:rsidRDefault="003B6F66"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Ar</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dalyvautumėte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šiame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pirkime</w:t>
            </w:r>
            <w:proofErr w:type="spellEnd"/>
            <w:r w:rsidRPr="00867DDB">
              <w:rPr>
                <w:rFonts w:ascii="Times New Roman" w:hAnsi="Times New Roman" w:cs="Times New Roman"/>
                <w:color w:val="auto"/>
                <w:sz w:val="24"/>
                <w:szCs w:val="24"/>
              </w:rPr>
              <w:t>?</w:t>
            </w:r>
            <w:r w:rsidR="00BA4E80" w:rsidRPr="00867DDB">
              <w:rPr>
                <w:rFonts w:ascii="Times New Roman" w:hAnsi="Times New Roman" w:cs="Times New Roman"/>
                <w:color w:val="auto"/>
                <w:sz w:val="24"/>
                <w:szCs w:val="24"/>
              </w:rPr>
              <w:t xml:space="preserve"> Jei </w:t>
            </w:r>
            <w:r w:rsidR="0024740E" w:rsidRPr="00867DDB">
              <w:rPr>
                <w:rFonts w:ascii="Times New Roman" w:hAnsi="Times New Roman" w:cs="Times New Roman"/>
                <w:color w:val="auto"/>
                <w:sz w:val="24"/>
                <w:szCs w:val="24"/>
              </w:rPr>
              <w:t xml:space="preserve">ne, </w:t>
            </w:r>
            <w:proofErr w:type="spellStart"/>
            <w:r w:rsidR="0024740E" w:rsidRPr="00867DDB">
              <w:rPr>
                <w:rFonts w:ascii="Times New Roman" w:hAnsi="Times New Roman" w:cs="Times New Roman"/>
                <w:color w:val="auto"/>
                <w:sz w:val="24"/>
                <w:szCs w:val="24"/>
              </w:rPr>
              <w:t>kodėl</w:t>
            </w:r>
            <w:proofErr w:type="spellEnd"/>
            <w:r w:rsidR="0024740E" w:rsidRPr="00867DDB">
              <w:rPr>
                <w:rFonts w:ascii="Times New Roman" w:hAnsi="Times New Roman" w:cs="Times New Roman"/>
                <w:color w:val="auto"/>
                <w:sz w:val="24"/>
                <w:szCs w:val="24"/>
              </w:rPr>
              <w:t>?</w:t>
            </w:r>
          </w:p>
        </w:tc>
        <w:tc>
          <w:tcPr>
            <w:tcW w:w="4447" w:type="dxa"/>
          </w:tcPr>
          <w:p w14:paraId="18AB0D58" w14:textId="7501CF03"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6FE5BC2D" w14:textId="4BF02D2B" w:rsidR="00407DBE" w:rsidRPr="009A1BA1" w:rsidRDefault="00272954"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r w:rsidR="00407DBE" w:rsidRPr="009A1BA1">
              <w:rPr>
                <w:rFonts w:ascii="Times New Roman" w:hAnsi="Times New Roman" w:cs="Times New Roman"/>
                <w:sz w:val="22"/>
                <w:szCs w:val="22"/>
              </w:rPr>
              <w:t xml:space="preserve"> Taip</w:t>
            </w:r>
          </w:p>
          <w:p w14:paraId="752B9F83" w14:textId="46B92497" w:rsidR="003B6F66" w:rsidRPr="009A1BA1" w:rsidRDefault="00407DBE"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9A1BA1">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Ne</w:t>
            </w:r>
          </w:p>
        </w:tc>
      </w:tr>
      <w:tr w:rsidR="003B6F66" w:rsidRPr="009A1BA1" w14:paraId="42FFB87F" w14:textId="77777777" w:rsidTr="006D515B">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38F06D0B" w14:textId="77777777" w:rsidR="003B6F66" w:rsidRPr="009A1BA1" w:rsidRDefault="003B6F66" w:rsidP="006D515B">
            <w:pPr>
              <w:pStyle w:val="Sraopastraipa"/>
              <w:numPr>
                <w:ilvl w:val="0"/>
                <w:numId w:val="6"/>
              </w:numPr>
              <w:spacing w:after="120" w:line="240" w:lineRule="auto"/>
              <w:jc w:val="left"/>
              <w:rPr>
                <w:rFonts w:cs="Times New Roman"/>
              </w:rPr>
            </w:pPr>
          </w:p>
        </w:tc>
        <w:tc>
          <w:tcPr>
            <w:tcW w:w="5010" w:type="dxa"/>
            <w:vAlign w:val="center"/>
          </w:tcPr>
          <w:p w14:paraId="06A7C76E" w14:textId="7A334E94" w:rsidR="003B6F66" w:rsidRPr="00867DDB" w:rsidRDefault="0046702B"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Numatomas</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paslaugų</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suteikimo</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terminas</w:t>
            </w:r>
            <w:proofErr w:type="spellEnd"/>
            <w:r w:rsidRPr="00867DDB">
              <w:rPr>
                <w:rFonts w:ascii="Times New Roman" w:hAnsi="Times New Roman" w:cs="Times New Roman"/>
                <w:color w:val="auto"/>
                <w:sz w:val="24"/>
                <w:szCs w:val="24"/>
              </w:rPr>
              <w:t xml:space="preserve"> – </w:t>
            </w:r>
            <w:r w:rsidR="00684356">
              <w:rPr>
                <w:rFonts w:ascii="Times New Roman" w:hAnsi="Times New Roman" w:cs="Times New Roman"/>
                <w:color w:val="auto"/>
                <w:sz w:val="24"/>
                <w:szCs w:val="24"/>
              </w:rPr>
              <w:t>2</w:t>
            </w:r>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mėn</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Ar</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numatomi</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paslaugų</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suteikimo</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bei</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kiti</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Techninėje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specifikacijoje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nurodyti</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terminai</w:t>
            </w:r>
            <w:proofErr w:type="spellEnd"/>
            <w:r w:rsidRPr="00867DDB">
              <w:rPr>
                <w:rFonts w:ascii="Times New Roman" w:hAnsi="Times New Roman" w:cs="Times New Roman"/>
                <w:color w:val="auto"/>
                <w:sz w:val="24"/>
                <w:szCs w:val="24"/>
              </w:rPr>
              <w:t xml:space="preserve"> Jums </w:t>
            </w:r>
            <w:proofErr w:type="spellStart"/>
            <w:r w:rsidRPr="00867DDB">
              <w:rPr>
                <w:rFonts w:ascii="Times New Roman" w:hAnsi="Times New Roman" w:cs="Times New Roman"/>
                <w:color w:val="auto"/>
                <w:sz w:val="24"/>
                <w:szCs w:val="24"/>
              </w:rPr>
              <w:t>yra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tinkami</w:t>
            </w:r>
            <w:proofErr w:type="spellEnd"/>
            <w:r w:rsidRPr="00867DDB">
              <w:rPr>
                <w:rFonts w:ascii="Times New Roman" w:hAnsi="Times New Roman" w:cs="Times New Roman"/>
                <w:color w:val="auto"/>
                <w:sz w:val="24"/>
                <w:szCs w:val="24"/>
              </w:rPr>
              <w:t>?</w:t>
            </w:r>
          </w:p>
        </w:tc>
        <w:tc>
          <w:tcPr>
            <w:tcW w:w="4447" w:type="dxa"/>
          </w:tcPr>
          <w:p w14:paraId="6D9A77F6" w14:textId="616FA94A" w:rsidR="003B6F66" w:rsidRPr="009A1BA1"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40FA4B4A" w14:textId="7F8D7902" w:rsidR="00407DBE" w:rsidRPr="009A1BA1" w:rsidRDefault="00407DBE"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A1BA1">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Taip</w:t>
            </w:r>
          </w:p>
          <w:p w14:paraId="59F910A0" w14:textId="006D3FE7" w:rsidR="003B6F66" w:rsidRPr="009A1BA1" w:rsidRDefault="00272954"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r w:rsidR="00407DBE" w:rsidRPr="009A1BA1">
              <w:rPr>
                <w:rFonts w:ascii="Times New Roman" w:hAnsi="Times New Roman" w:cs="Times New Roman"/>
                <w:sz w:val="22"/>
                <w:szCs w:val="22"/>
              </w:rPr>
              <w:t xml:space="preserve"> Ne</w:t>
            </w:r>
          </w:p>
        </w:tc>
      </w:tr>
      <w:tr w:rsidR="003B6F66" w:rsidRPr="009A1BA1" w14:paraId="7AA24C0B" w14:textId="77777777" w:rsidTr="006D515B">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30758528" w14:textId="77777777" w:rsidR="003B6F66" w:rsidRPr="009A1BA1" w:rsidRDefault="003B6F66" w:rsidP="006D515B">
            <w:pPr>
              <w:pStyle w:val="Sraopastraipa"/>
              <w:numPr>
                <w:ilvl w:val="0"/>
                <w:numId w:val="6"/>
              </w:numPr>
              <w:spacing w:after="120" w:line="240" w:lineRule="auto"/>
              <w:jc w:val="left"/>
              <w:rPr>
                <w:rFonts w:cs="Times New Roman"/>
              </w:rPr>
            </w:pPr>
          </w:p>
        </w:tc>
        <w:tc>
          <w:tcPr>
            <w:tcW w:w="5010" w:type="dxa"/>
            <w:vAlign w:val="center"/>
          </w:tcPr>
          <w:p w14:paraId="529CF8D5" w14:textId="7794174B" w:rsidR="00687015" w:rsidRPr="00867DDB" w:rsidRDefault="003B6F66" w:rsidP="006D515B">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Numatoma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sutarties</w:t>
            </w:r>
            <w:proofErr w:type="spellEnd"/>
            <w:r w:rsidR="00894F3E" w:rsidRPr="00867DDB">
              <w:rPr>
                <w:rFonts w:ascii="Times New Roman" w:hAnsi="Times New Roman" w:cs="Times New Roman"/>
                <w:color w:val="auto"/>
                <w:sz w:val="24"/>
                <w:szCs w:val="24"/>
              </w:rPr>
              <w:t xml:space="preserve"> </w:t>
            </w:r>
            <w:proofErr w:type="spellStart"/>
            <w:r w:rsidR="00894F3E" w:rsidRPr="00867DDB">
              <w:rPr>
                <w:rFonts w:ascii="Times New Roman" w:hAnsi="Times New Roman" w:cs="Times New Roman"/>
                <w:color w:val="auto"/>
                <w:sz w:val="24"/>
                <w:szCs w:val="24"/>
              </w:rPr>
              <w:t>kainodara</w:t>
            </w:r>
            <w:proofErr w:type="spellEnd"/>
            <w:r w:rsidR="00687015" w:rsidRPr="00867DDB">
              <w:rPr>
                <w:rFonts w:ascii="Times New Roman" w:hAnsi="Times New Roman" w:cs="Times New Roman"/>
                <w:color w:val="auto"/>
                <w:sz w:val="24"/>
                <w:szCs w:val="24"/>
              </w:rPr>
              <w:t xml:space="preserve"> – </w:t>
            </w:r>
            <w:proofErr w:type="spellStart"/>
            <w:r w:rsidR="00687015" w:rsidRPr="00867DDB">
              <w:rPr>
                <w:rFonts w:ascii="Times New Roman" w:hAnsi="Times New Roman" w:cs="Times New Roman"/>
                <w:color w:val="auto"/>
                <w:sz w:val="24"/>
                <w:szCs w:val="24"/>
              </w:rPr>
              <w:t>fiksuota</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kaina</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Pasiūlymų</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vertinimo</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metu</w:t>
            </w:r>
            <w:proofErr w:type="spellEnd"/>
            <w:r w:rsidR="00687015" w:rsidRPr="00867DDB">
              <w:rPr>
                <w:rFonts w:ascii="Times New Roman" w:hAnsi="Times New Roman" w:cs="Times New Roman"/>
                <w:color w:val="auto"/>
                <w:sz w:val="24"/>
                <w:szCs w:val="24"/>
              </w:rPr>
              <w:t xml:space="preserve"> bus </w:t>
            </w:r>
            <w:proofErr w:type="spellStart"/>
            <w:r w:rsidR="00687015" w:rsidRPr="00867DDB">
              <w:rPr>
                <w:rFonts w:ascii="Times New Roman" w:hAnsi="Times New Roman" w:cs="Times New Roman"/>
                <w:color w:val="auto"/>
                <w:sz w:val="24"/>
                <w:szCs w:val="24"/>
              </w:rPr>
              <w:t>vertinamas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tiekėjo</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siūlomos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kainos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dydis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už</w:t>
            </w:r>
            <w:proofErr w:type="spellEnd"/>
            <w:r w:rsidR="00687015" w:rsidRPr="00867DDB">
              <w:rPr>
                <w:rFonts w:ascii="Times New Roman" w:hAnsi="Times New Roman" w:cs="Times New Roman"/>
                <w:color w:val="auto"/>
                <w:sz w:val="24"/>
                <w:szCs w:val="24"/>
              </w:rPr>
              <w:t xml:space="preserve"> visas </w:t>
            </w:r>
            <w:proofErr w:type="spellStart"/>
            <w:r w:rsidR="00687015" w:rsidRPr="00867DDB">
              <w:rPr>
                <w:rFonts w:ascii="Times New Roman" w:hAnsi="Times New Roman" w:cs="Times New Roman"/>
                <w:color w:val="auto"/>
                <w:sz w:val="24"/>
                <w:szCs w:val="24"/>
              </w:rPr>
              <w:t>Techninėje</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specifikacijoje</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nurodytas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paslaugas</w:t>
            </w:r>
            <w:proofErr w:type="spellEnd"/>
            <w:r w:rsidR="00687015" w:rsidRPr="00867DDB">
              <w:rPr>
                <w:rFonts w:ascii="Times New Roman" w:hAnsi="Times New Roman" w:cs="Times New Roman"/>
                <w:color w:val="auto"/>
                <w:sz w:val="24"/>
                <w:szCs w:val="24"/>
              </w:rPr>
              <w:t xml:space="preserve">. </w:t>
            </w:r>
          </w:p>
          <w:p w14:paraId="5425890C" w14:textId="5AF50295" w:rsidR="00D27573" w:rsidRPr="00867DDB" w:rsidRDefault="00687015" w:rsidP="006D515B">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lastRenderedPageBreak/>
              <w:t>Apmokėjimo</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tvarka</w:t>
            </w:r>
            <w:proofErr w:type="spellEnd"/>
            <w:r w:rsidRPr="00867DDB">
              <w:rPr>
                <w:rFonts w:ascii="Times New Roman" w:hAnsi="Times New Roman" w:cs="Times New Roman"/>
                <w:color w:val="auto"/>
                <w:sz w:val="24"/>
                <w:szCs w:val="24"/>
              </w:rPr>
              <w:t>:</w:t>
            </w:r>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Už</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tinkamą</w:t>
            </w:r>
            <w:proofErr w:type="spellEnd"/>
            <w:r w:rsidR="00D27573" w:rsidRPr="00867DDB">
              <w:rPr>
                <w:rFonts w:ascii="Times New Roman" w:hAnsi="Times New Roman" w:cs="Times New Roman"/>
                <w:color w:val="auto"/>
                <w:sz w:val="24"/>
                <w:szCs w:val="24"/>
              </w:rPr>
              <w:t xml:space="preserve"> </w:t>
            </w:r>
            <w:proofErr w:type="spellStart"/>
            <w:r w:rsidR="001F395C" w:rsidRPr="00867DDB">
              <w:rPr>
                <w:rFonts w:ascii="Times New Roman" w:hAnsi="Times New Roman" w:cs="Times New Roman"/>
                <w:color w:val="auto"/>
                <w:sz w:val="24"/>
                <w:szCs w:val="24"/>
              </w:rPr>
              <w:t>darbų</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rezultatą</w:t>
            </w:r>
            <w:proofErr w:type="spellEnd"/>
            <w:r w:rsidR="00D27573" w:rsidRPr="00867DDB">
              <w:rPr>
                <w:rFonts w:ascii="Times New Roman" w:hAnsi="Times New Roman" w:cs="Times New Roman"/>
                <w:color w:val="auto"/>
                <w:sz w:val="24"/>
                <w:szCs w:val="24"/>
              </w:rPr>
              <w:t xml:space="preserve"> bus </w:t>
            </w:r>
            <w:proofErr w:type="spellStart"/>
            <w:r w:rsidR="00D27573" w:rsidRPr="00867DDB">
              <w:rPr>
                <w:rFonts w:ascii="Times New Roman" w:hAnsi="Times New Roman" w:cs="Times New Roman"/>
                <w:color w:val="auto"/>
                <w:sz w:val="24"/>
                <w:szCs w:val="24"/>
              </w:rPr>
              <w:t>atsiskaitoma</w:t>
            </w:r>
            <w:proofErr w:type="spellEnd"/>
            <w:r w:rsidR="00147041">
              <w:rPr>
                <w:rFonts w:ascii="Times New Roman" w:hAnsi="Times New Roman" w:cs="Times New Roman"/>
                <w:color w:val="auto"/>
                <w:sz w:val="24"/>
                <w:szCs w:val="24"/>
              </w:rPr>
              <w:t xml:space="preserve"> </w:t>
            </w:r>
            <w:proofErr w:type="spellStart"/>
            <w:r w:rsidR="00147041">
              <w:rPr>
                <w:rFonts w:ascii="Times New Roman" w:hAnsi="Times New Roman" w:cs="Times New Roman"/>
                <w:color w:val="auto"/>
                <w:sz w:val="24"/>
                <w:szCs w:val="24"/>
              </w:rPr>
              <w:t>s</w:t>
            </w:r>
            <w:r w:rsidR="00D27573" w:rsidRPr="00867DDB">
              <w:rPr>
                <w:rFonts w:ascii="Times New Roman" w:hAnsi="Times New Roman" w:cs="Times New Roman"/>
                <w:color w:val="auto"/>
                <w:sz w:val="24"/>
                <w:szCs w:val="24"/>
              </w:rPr>
              <w:t>uteikus</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bei</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perdavus</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vis</w:t>
            </w:r>
            <w:r w:rsidR="00147041">
              <w:rPr>
                <w:rFonts w:ascii="Times New Roman" w:hAnsi="Times New Roman" w:cs="Times New Roman"/>
                <w:color w:val="auto"/>
                <w:sz w:val="24"/>
                <w:szCs w:val="24"/>
              </w:rPr>
              <w:t>ą</w:t>
            </w:r>
            <w:proofErr w:type="spellEnd"/>
            <w:r w:rsidR="00D27573" w:rsidRPr="00867DDB">
              <w:rPr>
                <w:rFonts w:ascii="Times New Roman" w:hAnsi="Times New Roman" w:cs="Times New Roman"/>
                <w:color w:val="auto"/>
                <w:sz w:val="24"/>
                <w:szCs w:val="24"/>
              </w:rPr>
              <w:t xml:space="preserve"> </w:t>
            </w:r>
            <w:proofErr w:type="spellStart"/>
            <w:r w:rsidR="00140CF0" w:rsidRPr="00867DDB">
              <w:rPr>
                <w:rFonts w:ascii="Times New Roman" w:hAnsi="Times New Roman" w:cs="Times New Roman"/>
                <w:color w:val="auto"/>
                <w:sz w:val="24"/>
                <w:szCs w:val="24"/>
              </w:rPr>
              <w:t>darb</w:t>
            </w:r>
            <w:r w:rsidR="006F1564" w:rsidRPr="00867DDB">
              <w:rPr>
                <w:rFonts w:ascii="Times New Roman" w:hAnsi="Times New Roman" w:cs="Times New Roman"/>
                <w:color w:val="auto"/>
                <w:sz w:val="24"/>
                <w:szCs w:val="24"/>
              </w:rPr>
              <w:t>ų</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rezultat</w:t>
            </w:r>
            <w:r w:rsidR="00147041">
              <w:rPr>
                <w:rFonts w:ascii="Times New Roman" w:hAnsi="Times New Roman" w:cs="Times New Roman"/>
                <w:color w:val="auto"/>
                <w:sz w:val="24"/>
                <w:szCs w:val="24"/>
              </w:rPr>
              <w:t>ą</w:t>
            </w:r>
            <w:proofErr w:type="spellEnd"/>
            <w:r w:rsidR="00D27573" w:rsidRPr="00867DDB">
              <w:rPr>
                <w:rFonts w:ascii="Times New Roman" w:hAnsi="Times New Roman" w:cs="Times New Roman"/>
                <w:color w:val="auto"/>
                <w:sz w:val="24"/>
                <w:szCs w:val="24"/>
              </w:rPr>
              <w:t>.</w:t>
            </w:r>
            <w:r w:rsidRPr="00867DDB">
              <w:rPr>
                <w:rFonts w:ascii="Times New Roman" w:hAnsi="Times New Roman" w:cs="Times New Roman"/>
                <w:color w:val="auto"/>
                <w:sz w:val="24"/>
                <w:szCs w:val="24"/>
              </w:rPr>
              <w:t xml:space="preserve"> </w:t>
            </w:r>
          </w:p>
          <w:p w14:paraId="47EA2525" w14:textId="279A339D" w:rsidR="00F15C2C" w:rsidRPr="00867DDB" w:rsidRDefault="00F15C2C"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67DDB">
              <w:rPr>
                <w:rFonts w:ascii="Times New Roman" w:hAnsi="Times New Roman" w:cs="Times New Roman"/>
                <w:color w:val="auto"/>
                <w:sz w:val="24"/>
                <w:szCs w:val="24"/>
              </w:rPr>
              <w:t>Ar</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tinkama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sutarties</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kainodara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bei</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apmokėjimo</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tvarka</w:t>
            </w:r>
            <w:proofErr w:type="spellEnd"/>
            <w:r w:rsidRPr="00867DDB">
              <w:rPr>
                <w:rFonts w:ascii="Times New Roman" w:hAnsi="Times New Roman" w:cs="Times New Roman"/>
                <w:color w:val="auto"/>
                <w:sz w:val="24"/>
                <w:szCs w:val="24"/>
              </w:rPr>
              <w:t xml:space="preserve">? Jei ne – </w:t>
            </w:r>
            <w:proofErr w:type="spellStart"/>
            <w:r w:rsidRPr="00867DDB">
              <w:rPr>
                <w:rFonts w:ascii="Times New Roman" w:hAnsi="Times New Roman" w:cs="Times New Roman"/>
                <w:color w:val="auto"/>
                <w:sz w:val="24"/>
                <w:szCs w:val="24"/>
              </w:rPr>
              <w:t>prašome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pateikti</w:t>
            </w:r>
            <w:proofErr w:type="spellEnd"/>
            <w:r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savo</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pastebėjimus</w:t>
            </w:r>
            <w:proofErr w:type="spellEnd"/>
            <w:r w:rsidR="00D27573" w:rsidRPr="00867DDB">
              <w:rPr>
                <w:rFonts w:ascii="Times New Roman" w:hAnsi="Times New Roman" w:cs="Times New Roman"/>
                <w:color w:val="auto"/>
                <w:sz w:val="24"/>
                <w:szCs w:val="24"/>
              </w:rPr>
              <w:t xml:space="preserve"> / </w:t>
            </w:r>
            <w:proofErr w:type="spellStart"/>
            <w:r w:rsidR="00D27573" w:rsidRPr="00867DDB">
              <w:rPr>
                <w:rFonts w:ascii="Times New Roman" w:hAnsi="Times New Roman" w:cs="Times New Roman"/>
                <w:color w:val="auto"/>
                <w:sz w:val="24"/>
                <w:szCs w:val="24"/>
              </w:rPr>
              <w:t>siūlymus</w:t>
            </w:r>
            <w:proofErr w:type="spellEnd"/>
            <w:r w:rsidRPr="00867DDB">
              <w:rPr>
                <w:rFonts w:ascii="Times New Roman" w:hAnsi="Times New Roman" w:cs="Times New Roman"/>
                <w:color w:val="auto"/>
                <w:sz w:val="24"/>
                <w:szCs w:val="24"/>
              </w:rPr>
              <w:t>.</w:t>
            </w:r>
          </w:p>
        </w:tc>
        <w:tc>
          <w:tcPr>
            <w:tcW w:w="4447" w:type="dxa"/>
          </w:tcPr>
          <w:p w14:paraId="7C9FC57E" w14:textId="77777777"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5F69B6D1" w14:textId="0A27091E" w:rsidR="00407DBE" w:rsidRPr="009A1BA1" w:rsidRDefault="00272954"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r w:rsidR="00407DBE" w:rsidRPr="009A1BA1">
              <w:rPr>
                <w:rFonts w:ascii="Times New Roman" w:hAnsi="Times New Roman" w:cs="Times New Roman"/>
                <w:sz w:val="22"/>
                <w:szCs w:val="22"/>
              </w:rPr>
              <w:t xml:space="preserve"> Taip</w:t>
            </w:r>
          </w:p>
          <w:p w14:paraId="186876CD" w14:textId="1A0B784F" w:rsidR="003B6F66" w:rsidRPr="009A1BA1" w:rsidRDefault="00407DBE"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9A1BA1">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Ne</w:t>
            </w:r>
          </w:p>
        </w:tc>
      </w:tr>
      <w:tr w:rsidR="001511F0" w:rsidRPr="009A1BA1" w14:paraId="706B72A4" w14:textId="77777777" w:rsidTr="006D515B">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3A966BD1" w14:textId="77777777" w:rsidR="001511F0" w:rsidRPr="009A1BA1" w:rsidRDefault="001511F0" w:rsidP="006D515B">
            <w:pPr>
              <w:pStyle w:val="Sraopastraipa"/>
              <w:numPr>
                <w:ilvl w:val="0"/>
                <w:numId w:val="6"/>
              </w:numPr>
              <w:spacing w:after="120" w:line="240" w:lineRule="auto"/>
              <w:jc w:val="left"/>
              <w:rPr>
                <w:rFonts w:cs="Times New Roman"/>
              </w:rPr>
            </w:pPr>
          </w:p>
        </w:tc>
        <w:tc>
          <w:tcPr>
            <w:tcW w:w="5010" w:type="dxa"/>
            <w:vAlign w:val="center"/>
          </w:tcPr>
          <w:p w14:paraId="30DDD27D" w14:textId="3CA79F22" w:rsidR="001511F0" w:rsidRPr="00867DDB" w:rsidRDefault="001511F0"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Numatoma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sutarties</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įvykdymą</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užtikrinti</w:t>
            </w:r>
            <w:proofErr w:type="spellEnd"/>
            <w:r w:rsidRPr="00867DDB">
              <w:rPr>
                <w:rFonts w:ascii="Times New Roman" w:hAnsi="Times New Roman" w:cs="Times New Roman"/>
                <w:color w:val="auto"/>
                <w:sz w:val="24"/>
                <w:szCs w:val="24"/>
              </w:rPr>
              <w:t>:</w:t>
            </w:r>
          </w:p>
          <w:p w14:paraId="3C9257EE" w14:textId="6DEB6904" w:rsidR="00147041" w:rsidRDefault="00147041" w:rsidP="006D515B">
            <w:pPr>
              <w:pStyle w:val="Sraopastraipa"/>
              <w:numPr>
                <w:ilvl w:val="0"/>
                <w:numId w:val="17"/>
              </w:numPr>
              <w:spacing w:after="0" w:line="240" w:lineRule="auto"/>
              <w:ind w:left="369" w:hanging="351"/>
              <w:jc w:val="left"/>
              <w:cnfStyle w:val="000000000000" w:firstRow="0" w:lastRow="0" w:firstColumn="0" w:lastColumn="0" w:oddVBand="0" w:evenVBand="0" w:oddHBand="0" w:evenHBand="0" w:firstRowFirstColumn="0" w:firstRowLastColumn="0" w:lastRowFirstColumn="0" w:lastRowLastColumn="0"/>
              <w:rPr>
                <w:rFonts w:cs="Times New Roman"/>
                <w:b w:val="0"/>
                <w:sz w:val="24"/>
                <w:szCs w:val="24"/>
              </w:rPr>
            </w:pPr>
            <w:r>
              <w:rPr>
                <w:rFonts w:cs="Times New Roman"/>
                <w:b w:val="0"/>
                <w:sz w:val="24"/>
                <w:szCs w:val="24"/>
              </w:rPr>
              <w:t>Banko garantija;</w:t>
            </w:r>
          </w:p>
          <w:p w14:paraId="63A5D61B" w14:textId="58E416A3" w:rsidR="00147041" w:rsidRDefault="00147041" w:rsidP="006D515B">
            <w:pPr>
              <w:pStyle w:val="Sraopastraipa"/>
              <w:numPr>
                <w:ilvl w:val="0"/>
                <w:numId w:val="17"/>
              </w:numPr>
              <w:spacing w:after="0" w:line="240" w:lineRule="auto"/>
              <w:ind w:left="369" w:hanging="351"/>
              <w:jc w:val="left"/>
              <w:cnfStyle w:val="000000000000" w:firstRow="0" w:lastRow="0" w:firstColumn="0" w:lastColumn="0" w:oddVBand="0" w:evenVBand="0" w:oddHBand="0" w:evenHBand="0" w:firstRowFirstColumn="0" w:firstRowLastColumn="0" w:lastRowFirstColumn="0" w:lastRowLastColumn="0"/>
              <w:rPr>
                <w:rFonts w:cs="Times New Roman"/>
                <w:b w:val="0"/>
                <w:sz w:val="24"/>
                <w:szCs w:val="24"/>
              </w:rPr>
            </w:pPr>
            <w:r>
              <w:rPr>
                <w:rFonts w:cs="Times New Roman"/>
                <w:b w:val="0"/>
                <w:sz w:val="24"/>
                <w:szCs w:val="24"/>
              </w:rPr>
              <w:t>Draudimo bendrovės laidavimo raštas</w:t>
            </w:r>
          </w:p>
          <w:p w14:paraId="637CA789" w14:textId="21DB7B0C" w:rsidR="00272954" w:rsidRPr="00867DDB" w:rsidRDefault="00684356" w:rsidP="006D515B">
            <w:pPr>
              <w:pStyle w:val="Sraopastraipa"/>
              <w:numPr>
                <w:ilvl w:val="0"/>
                <w:numId w:val="17"/>
              </w:numPr>
              <w:spacing w:after="0" w:line="240" w:lineRule="auto"/>
              <w:ind w:left="369" w:hanging="351"/>
              <w:jc w:val="left"/>
              <w:cnfStyle w:val="000000000000" w:firstRow="0" w:lastRow="0" w:firstColumn="0" w:lastColumn="0" w:oddVBand="0" w:evenVBand="0" w:oddHBand="0" w:evenHBand="0" w:firstRowFirstColumn="0" w:firstRowLastColumn="0" w:lastRowFirstColumn="0" w:lastRowLastColumn="0"/>
              <w:rPr>
                <w:rFonts w:cs="Times New Roman"/>
                <w:b w:val="0"/>
                <w:sz w:val="24"/>
                <w:szCs w:val="24"/>
              </w:rPr>
            </w:pPr>
            <w:r>
              <w:rPr>
                <w:rFonts w:cs="Times New Roman"/>
                <w:b w:val="0"/>
                <w:sz w:val="24"/>
                <w:szCs w:val="24"/>
              </w:rPr>
              <w:t>Kredito unijų laidavimo raštas</w:t>
            </w:r>
          </w:p>
          <w:p w14:paraId="37B30B37" w14:textId="441E2A83" w:rsidR="001511F0" w:rsidRPr="00867DDB" w:rsidRDefault="001511F0"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867DDB">
              <w:rPr>
                <w:rFonts w:ascii="Times New Roman" w:hAnsi="Times New Roman" w:cs="Times New Roman"/>
                <w:color w:val="000000" w:themeColor="text1"/>
                <w:sz w:val="24"/>
                <w:szCs w:val="24"/>
                <w:lang w:val="lt-LT"/>
              </w:rPr>
              <w:t xml:space="preserve">Ar sutarties </w:t>
            </w:r>
            <w:proofErr w:type="spellStart"/>
            <w:r w:rsidRPr="00867DDB">
              <w:rPr>
                <w:rFonts w:ascii="Times New Roman" w:hAnsi="Times New Roman" w:cs="Times New Roman"/>
                <w:color w:val="000000" w:themeColor="text1"/>
                <w:sz w:val="24"/>
                <w:szCs w:val="24"/>
                <w:lang w:val="lt-LT"/>
              </w:rPr>
              <w:t>užtirkinimo</w:t>
            </w:r>
            <w:proofErr w:type="spellEnd"/>
            <w:r w:rsidRPr="00867DDB">
              <w:rPr>
                <w:rFonts w:ascii="Times New Roman" w:hAnsi="Times New Roman" w:cs="Times New Roman"/>
                <w:color w:val="000000" w:themeColor="text1"/>
                <w:sz w:val="24"/>
                <w:szCs w:val="24"/>
                <w:lang w:val="lt-LT"/>
              </w:rPr>
              <w:t xml:space="preserve"> būdai būtų tinkami?</w:t>
            </w:r>
          </w:p>
        </w:tc>
        <w:tc>
          <w:tcPr>
            <w:tcW w:w="4447" w:type="dxa"/>
          </w:tcPr>
          <w:p w14:paraId="6AC21219" w14:textId="77777777" w:rsidR="001511F0" w:rsidRPr="009A1BA1" w:rsidRDefault="001511F0"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4D2EE522" w14:textId="72D651F1" w:rsidR="001511F0" w:rsidRPr="009A1BA1" w:rsidRDefault="00272954"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r w:rsidR="001511F0" w:rsidRPr="009A1BA1">
              <w:rPr>
                <w:rFonts w:ascii="Times New Roman" w:hAnsi="Times New Roman" w:cs="Times New Roman"/>
                <w:sz w:val="22"/>
                <w:szCs w:val="22"/>
              </w:rPr>
              <w:t xml:space="preserve"> Taip</w:t>
            </w:r>
          </w:p>
          <w:p w14:paraId="323D301C" w14:textId="3C8EFE59" w:rsidR="001511F0" w:rsidRPr="009A1BA1" w:rsidRDefault="001511F0"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A1BA1">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Ne</w:t>
            </w:r>
          </w:p>
        </w:tc>
      </w:tr>
      <w:tr w:rsidR="003B6F66" w:rsidRPr="007539C3" w14:paraId="1D73FE05" w14:textId="77777777" w:rsidTr="006D515B">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306DEBB6" w14:textId="77777777" w:rsidR="003B6F66" w:rsidRPr="009A1BA1" w:rsidRDefault="003B6F66" w:rsidP="006D515B">
            <w:pPr>
              <w:pStyle w:val="Sraopastraipa"/>
              <w:numPr>
                <w:ilvl w:val="0"/>
                <w:numId w:val="6"/>
              </w:numPr>
              <w:spacing w:after="120" w:line="240" w:lineRule="auto"/>
              <w:jc w:val="left"/>
              <w:rPr>
                <w:rFonts w:cs="Times New Roman"/>
              </w:rPr>
            </w:pPr>
          </w:p>
        </w:tc>
        <w:tc>
          <w:tcPr>
            <w:tcW w:w="5010" w:type="dxa"/>
            <w:vAlign w:val="center"/>
          </w:tcPr>
          <w:p w14:paraId="39446108" w14:textId="77777777" w:rsidR="003B6F66" w:rsidRPr="00336FD5" w:rsidRDefault="003B6F66"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turite</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kitų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pastebėjimų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pasiūlymų</w:t>
            </w:r>
            <w:proofErr w:type="spellEnd"/>
            <w:r w:rsidRPr="00336FD5">
              <w:rPr>
                <w:rFonts w:ascii="Times New Roman" w:hAnsi="Times New Roman" w:cs="Times New Roman"/>
                <w:color w:val="auto"/>
                <w:sz w:val="24"/>
                <w:szCs w:val="24"/>
              </w:rPr>
              <w:t>?</w:t>
            </w:r>
          </w:p>
          <w:p w14:paraId="03F872F9" w14:textId="3D4FD4B8" w:rsidR="001B100F" w:rsidRPr="00867DDB" w:rsidRDefault="001B100F"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336FD5">
              <w:rPr>
                <w:rFonts w:ascii="Times New Roman" w:hAnsi="Times New Roman" w:cs="Times New Roman"/>
                <w:color w:val="auto"/>
                <w:sz w:val="24"/>
                <w:szCs w:val="24"/>
              </w:rPr>
              <w:t>Prašome</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rinkos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dalyvių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teikti</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konkrečias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pastabas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siūlymus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konkurso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sąlygoms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su</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priedais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nurodant</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tikslią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siūlomą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koreguotiną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vietą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papildomų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nuostatų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įtraukimą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ir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pateikti</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savo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siūlymo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pagrindimą</w:t>
            </w:r>
            <w:proofErr w:type="spellEnd"/>
          </w:p>
        </w:tc>
        <w:tc>
          <w:tcPr>
            <w:tcW w:w="4447" w:type="dxa"/>
          </w:tcPr>
          <w:p w14:paraId="6D5F635E" w14:textId="77777777"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09152DBA" w14:textId="212222C1" w:rsidR="00407DBE" w:rsidRPr="009A1BA1" w:rsidRDefault="00407DBE"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9A1BA1">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Taip</w:t>
            </w:r>
          </w:p>
          <w:p w14:paraId="7F73EDBA" w14:textId="7E793940" w:rsidR="003B6F66" w:rsidRPr="007539C3" w:rsidRDefault="00272954"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r w:rsidR="00407DBE" w:rsidRPr="009A1BA1">
              <w:rPr>
                <w:rFonts w:ascii="Times New Roman" w:hAnsi="Times New Roman" w:cs="Times New Roman"/>
                <w:sz w:val="22"/>
                <w:szCs w:val="22"/>
              </w:rPr>
              <w:t xml:space="preserve"> Ne</w:t>
            </w:r>
          </w:p>
        </w:tc>
      </w:tr>
      <w:tr w:rsidR="006D515B" w:rsidRPr="007539C3" w14:paraId="576AF06E" w14:textId="77777777" w:rsidTr="006D515B">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17867BCE" w14:textId="77777777" w:rsidR="006D515B" w:rsidRPr="009A1BA1" w:rsidRDefault="006D515B" w:rsidP="006D515B">
            <w:pPr>
              <w:pStyle w:val="Sraopastraipa"/>
              <w:numPr>
                <w:ilvl w:val="0"/>
                <w:numId w:val="6"/>
              </w:numPr>
              <w:spacing w:after="120" w:line="240" w:lineRule="auto"/>
              <w:jc w:val="left"/>
              <w:rPr>
                <w:rFonts w:cs="Times New Roman"/>
              </w:rPr>
            </w:pPr>
          </w:p>
        </w:tc>
        <w:tc>
          <w:tcPr>
            <w:tcW w:w="5010" w:type="dxa"/>
            <w:vAlign w:val="center"/>
          </w:tcPr>
          <w:p w14:paraId="24F368AE" w14:textId="77777777" w:rsidR="006D515B" w:rsidRPr="006D515B" w:rsidRDefault="006D515B"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6D515B">
              <w:rPr>
                <w:rFonts w:ascii="Times New Roman" w:hAnsi="Times New Roman" w:cs="Times New Roman"/>
                <w:color w:val="auto"/>
                <w:sz w:val="24"/>
                <w:szCs w:val="24"/>
              </w:rPr>
              <w:t>Ar</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techninėje</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specifikacijoje</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nurodytas</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pirkimo</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objektas</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yra</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aiškus</w:t>
            </w:r>
            <w:proofErr w:type="spellEnd"/>
            <w:r w:rsidRPr="006D515B">
              <w:rPr>
                <w:rFonts w:ascii="Times New Roman" w:hAnsi="Times New Roman" w:cs="Times New Roman"/>
                <w:color w:val="auto"/>
                <w:sz w:val="24"/>
                <w:szCs w:val="24"/>
              </w:rPr>
              <w:t xml:space="preserve">? </w:t>
            </w:r>
          </w:p>
          <w:p w14:paraId="1D48468F" w14:textId="2903B0EE" w:rsidR="006D515B" w:rsidRPr="00336FD5" w:rsidRDefault="006D515B"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D515B">
              <w:rPr>
                <w:rFonts w:ascii="Times New Roman" w:hAnsi="Times New Roman" w:cs="Times New Roman"/>
                <w:color w:val="auto"/>
                <w:sz w:val="24"/>
                <w:szCs w:val="24"/>
              </w:rPr>
              <w:t xml:space="preserve">Jei ne, </w:t>
            </w:r>
            <w:proofErr w:type="spellStart"/>
            <w:r w:rsidRPr="006D515B">
              <w:rPr>
                <w:rFonts w:ascii="Times New Roman" w:hAnsi="Times New Roman" w:cs="Times New Roman"/>
                <w:color w:val="auto"/>
                <w:sz w:val="24"/>
                <w:szCs w:val="24"/>
              </w:rPr>
              <w:t>prašome</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nurodyti</w:t>
            </w:r>
            <w:proofErr w:type="spellEnd"/>
            <w:r w:rsidRPr="006D515B">
              <w:rPr>
                <w:rFonts w:ascii="Times New Roman" w:hAnsi="Times New Roman" w:cs="Times New Roman"/>
                <w:color w:val="auto"/>
                <w:sz w:val="24"/>
                <w:szCs w:val="24"/>
              </w:rPr>
              <w:t xml:space="preserve">, kas </w:t>
            </w:r>
            <w:proofErr w:type="spellStart"/>
            <w:r w:rsidRPr="006D515B">
              <w:rPr>
                <w:rFonts w:ascii="Times New Roman" w:hAnsi="Times New Roman" w:cs="Times New Roman"/>
                <w:color w:val="auto"/>
                <w:sz w:val="24"/>
                <w:szCs w:val="24"/>
              </w:rPr>
              <w:t>neaišku</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ir</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ką</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turėtumėme</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paaiškinti</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ir</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arba</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patikslinti</w:t>
            </w:r>
            <w:proofErr w:type="spellEnd"/>
            <w:r w:rsidRPr="006D515B">
              <w:rPr>
                <w:rFonts w:ascii="Times New Roman" w:hAnsi="Times New Roman" w:cs="Times New Roman"/>
                <w:color w:val="auto"/>
                <w:sz w:val="24"/>
                <w:szCs w:val="24"/>
              </w:rPr>
              <w:t>.</w:t>
            </w:r>
          </w:p>
        </w:tc>
        <w:tc>
          <w:tcPr>
            <w:tcW w:w="4447" w:type="dxa"/>
          </w:tcPr>
          <w:p w14:paraId="78C7A2AE" w14:textId="77777777" w:rsidR="006D515B" w:rsidRPr="009A1BA1" w:rsidRDefault="006D515B"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0DC51418" w14:textId="77777777" w:rsidR="006D515B" w:rsidRPr="009A1BA1" w:rsidRDefault="006D515B"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Taip</w:t>
            </w:r>
          </w:p>
          <w:p w14:paraId="1DB8D909" w14:textId="5CA09E0E" w:rsidR="006D515B" w:rsidRPr="009A1BA1" w:rsidRDefault="006D515B" w:rsidP="006D515B">
            <w:pPr>
              <w:spacing w:line="240" w:lineRule="auto"/>
              <w:cnfStyle w:val="000000000000" w:firstRow="0" w:lastRow="0" w:firstColumn="0" w:lastColumn="0" w:oddVBand="0" w:evenVBand="0" w:oddHBand="0" w:evenHBand="0" w:firstRowFirstColumn="0" w:firstRowLastColumn="0" w:lastRowFirstColumn="0" w:lastRowLastColumn="0"/>
              <w:rPr>
                <w:rFonts w:ascii="MS Gothic" w:eastAsia="MS Gothic" w:hAnsi="MS Gothic" w:cs="Times New Roman"/>
                <w:sz w:val="22"/>
                <w:szCs w:val="22"/>
              </w:rPr>
            </w:pPr>
            <w:r w:rsidRPr="009A1BA1">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Ne</w:t>
            </w:r>
          </w:p>
        </w:tc>
      </w:tr>
      <w:tr w:rsidR="006D515B" w:rsidRPr="007539C3" w14:paraId="24EB813F" w14:textId="77777777" w:rsidTr="006D515B">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0DC884FD" w14:textId="77777777" w:rsidR="006D515B" w:rsidRPr="009A1BA1" w:rsidRDefault="006D515B" w:rsidP="006D515B">
            <w:pPr>
              <w:pStyle w:val="Sraopastraipa"/>
              <w:numPr>
                <w:ilvl w:val="0"/>
                <w:numId w:val="6"/>
              </w:numPr>
              <w:spacing w:after="120" w:line="240" w:lineRule="auto"/>
              <w:jc w:val="left"/>
              <w:rPr>
                <w:rFonts w:cs="Times New Roman"/>
              </w:rPr>
            </w:pPr>
          </w:p>
        </w:tc>
        <w:tc>
          <w:tcPr>
            <w:tcW w:w="5010" w:type="dxa"/>
            <w:vAlign w:val="center"/>
          </w:tcPr>
          <w:p w14:paraId="60A299C7" w14:textId="7756BC5C" w:rsidR="006D515B" w:rsidRPr="006D515B" w:rsidRDefault="006D515B"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6D515B">
              <w:rPr>
                <w:rFonts w:ascii="Times New Roman" w:eastAsia="Times New Roman" w:hAnsi="Times New Roman" w:cs="Times New Roman"/>
                <w:color w:val="000000"/>
                <w:sz w:val="24"/>
                <w:szCs w:val="24"/>
                <w:lang w:eastAsia="lt-LT"/>
              </w:rPr>
              <w:t>Ar</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turite</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pastabų</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dėl</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techninės</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specifikacijos</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sąlygų</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Jeigu</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taip</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prašome</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nurodyti</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punktus</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ir</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pastabas</w:t>
            </w:r>
            <w:proofErr w:type="spellEnd"/>
            <w:r w:rsidRPr="006D515B">
              <w:rPr>
                <w:rFonts w:ascii="Times New Roman" w:eastAsia="Times New Roman" w:hAnsi="Times New Roman" w:cs="Times New Roman"/>
                <w:color w:val="000000"/>
                <w:sz w:val="24"/>
                <w:szCs w:val="24"/>
                <w:lang w:eastAsia="lt-LT"/>
              </w:rPr>
              <w:t>.</w:t>
            </w:r>
          </w:p>
        </w:tc>
        <w:tc>
          <w:tcPr>
            <w:tcW w:w="4447" w:type="dxa"/>
          </w:tcPr>
          <w:p w14:paraId="58F24627" w14:textId="77777777" w:rsidR="006D515B" w:rsidRPr="009A1BA1" w:rsidRDefault="006D515B"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008C55E4" w14:textId="77777777" w:rsidR="006D515B" w:rsidRPr="009A1BA1" w:rsidRDefault="006D515B"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9A1BA1">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Taip</w:t>
            </w:r>
          </w:p>
          <w:p w14:paraId="617A1E5B" w14:textId="22C7C2D4" w:rsidR="006D515B" w:rsidRDefault="006D515B" w:rsidP="006D515B">
            <w:pPr>
              <w:spacing w:line="240" w:lineRule="auto"/>
              <w:cnfStyle w:val="000000100000" w:firstRow="0" w:lastRow="0" w:firstColumn="0" w:lastColumn="0" w:oddVBand="0" w:evenVBand="0" w:oddHBand="1" w:evenHBand="0" w:firstRowFirstColumn="0" w:firstRowLastColumn="0" w:lastRowFirstColumn="0" w:lastRowLastColumn="0"/>
              <w:rPr>
                <w:rFonts w:ascii="MS Gothic" w:eastAsia="MS Gothic" w:hAnsi="MS Gothic" w:cs="Times New Roman"/>
                <w:sz w:val="22"/>
                <w:szCs w:val="22"/>
              </w:rPr>
            </w:pPr>
            <w:r>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Ne</w:t>
            </w:r>
          </w:p>
        </w:tc>
      </w:tr>
    </w:tbl>
    <w:p w14:paraId="0A442116" w14:textId="44C860A6" w:rsidR="00D14453" w:rsidRDefault="00D14453" w:rsidP="005D499A">
      <w:pPr>
        <w:tabs>
          <w:tab w:val="left" w:pos="5535"/>
        </w:tabs>
        <w:rPr>
          <w:lang w:val="lt-LT"/>
        </w:rPr>
      </w:pPr>
    </w:p>
    <w:p w14:paraId="2C4BEE6C" w14:textId="77777777" w:rsidR="009B2F63" w:rsidRPr="00BF1C85" w:rsidRDefault="009B2F63" w:rsidP="009B2F63">
      <w:pPr>
        <w:pStyle w:val="Betarp"/>
        <w:jc w:val="both"/>
        <w:rPr>
          <w:rFonts w:ascii="Times New Roman" w:hAnsi="Times New Roman" w:cs="Times New Roman"/>
          <w:i/>
          <w:sz w:val="22"/>
          <w:szCs w:val="22"/>
          <w:lang w:val="lt-LT"/>
        </w:rPr>
      </w:pPr>
      <w:r w:rsidRPr="00BF1C85">
        <w:rPr>
          <w:rFonts w:ascii="Times New Roman" w:hAnsi="Times New Roman" w:cs="Times New Roman"/>
          <w:i/>
          <w:sz w:val="22"/>
          <w:szCs w:val="22"/>
          <w:lang w:val="lt-LT"/>
        </w:rPr>
        <w:t>*Užtikriname, kad rinkos dalyvio identifikaciniai duomenys bei konsultacijos metu pateikta informacija / duomenys, kurie nurodyti kaip konfidencialūs, nebus viešinami, skelbiami ar atskleidžiami tretiesiems asmenims.</w:t>
      </w:r>
    </w:p>
    <w:p w14:paraId="563095DF" w14:textId="3689F833" w:rsidR="009B2F63" w:rsidRPr="00BF1C85" w:rsidRDefault="00BF1C85" w:rsidP="00BF1C85">
      <w:pPr>
        <w:tabs>
          <w:tab w:val="left" w:pos="5535"/>
        </w:tabs>
        <w:spacing w:after="0" w:line="240" w:lineRule="auto"/>
        <w:rPr>
          <w:rFonts w:ascii="Times New Roman" w:hAnsi="Times New Roman" w:cs="Times New Roman"/>
          <w:i/>
          <w:sz w:val="22"/>
          <w:szCs w:val="22"/>
          <w:lang w:val="lt-LT"/>
        </w:rPr>
      </w:pPr>
      <w:r w:rsidRPr="00BF1C85">
        <w:rPr>
          <w:rFonts w:ascii="Times New Roman" w:hAnsi="Times New Roman" w:cs="Times New Roman"/>
          <w:i/>
          <w:sz w:val="22"/>
          <w:szCs w:val="22"/>
        </w:rPr>
        <w:t xml:space="preserve">*Visi </w:t>
      </w:r>
      <w:proofErr w:type="spellStart"/>
      <w:r w:rsidRPr="00BF1C85">
        <w:rPr>
          <w:rFonts w:ascii="Times New Roman" w:hAnsi="Times New Roman" w:cs="Times New Roman"/>
          <w:i/>
          <w:sz w:val="22"/>
          <w:szCs w:val="22"/>
        </w:rPr>
        <w:t>iš</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tiekėjų</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gauti</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asmens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duomenys</w:t>
      </w:r>
      <w:proofErr w:type="spellEnd"/>
      <w:r w:rsidRPr="00BF1C85">
        <w:rPr>
          <w:rFonts w:ascii="Times New Roman" w:hAnsi="Times New Roman" w:cs="Times New Roman"/>
          <w:i/>
          <w:sz w:val="22"/>
          <w:szCs w:val="22"/>
        </w:rPr>
        <w:t xml:space="preserve"> bus </w:t>
      </w:r>
      <w:proofErr w:type="spellStart"/>
      <w:r w:rsidRPr="00BF1C85">
        <w:rPr>
          <w:rFonts w:ascii="Times New Roman" w:hAnsi="Times New Roman" w:cs="Times New Roman"/>
          <w:i/>
          <w:sz w:val="22"/>
          <w:szCs w:val="22"/>
        </w:rPr>
        <w:t>naudojami</w:t>
      </w:r>
      <w:proofErr w:type="spellEnd"/>
      <w:r w:rsidRPr="00BF1C85">
        <w:rPr>
          <w:rFonts w:ascii="Times New Roman" w:hAnsi="Times New Roman" w:cs="Times New Roman"/>
          <w:i/>
          <w:sz w:val="22"/>
          <w:szCs w:val="22"/>
        </w:rPr>
        <w:t xml:space="preserve"> tik </w:t>
      </w:r>
      <w:proofErr w:type="spellStart"/>
      <w:r w:rsidRPr="00BF1C85">
        <w:rPr>
          <w:rFonts w:ascii="Times New Roman" w:hAnsi="Times New Roman" w:cs="Times New Roman"/>
          <w:i/>
          <w:sz w:val="22"/>
          <w:szCs w:val="22"/>
        </w:rPr>
        <w:t>šios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rinkos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konsultacijos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tikslais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galimybė</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susisiekti</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su</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pastabas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ir</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ar</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pasiūlymus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pateikusiu</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tiekėju</w:t>
      </w:r>
      <w:proofErr w:type="spellEnd"/>
      <w:r w:rsidRPr="00BF1C85">
        <w:rPr>
          <w:rFonts w:ascii="Times New Roman" w:hAnsi="Times New Roman" w:cs="Times New Roman"/>
          <w:i/>
          <w:sz w:val="22"/>
          <w:szCs w:val="22"/>
        </w:rPr>
        <w:t>).</w:t>
      </w:r>
    </w:p>
    <w:p w14:paraId="4DD6E7CC" w14:textId="77777777" w:rsidR="001B100F" w:rsidRPr="001B100F" w:rsidRDefault="001B100F" w:rsidP="001B100F">
      <w:pPr>
        <w:pStyle w:val="Body2"/>
        <w:ind w:firstLine="567"/>
        <w:rPr>
          <w:rFonts w:cs="Times New Roman"/>
          <w:sz w:val="24"/>
          <w:szCs w:val="24"/>
          <w:lang w:val="lt-LT"/>
        </w:rPr>
      </w:pPr>
      <w:r w:rsidRPr="001B100F">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075E8DF" w14:textId="77777777" w:rsidR="003B68A1" w:rsidRPr="00336FD5" w:rsidRDefault="003B68A1" w:rsidP="001B100F">
      <w:pPr>
        <w:suppressAutoHyphens/>
        <w:spacing w:after="0"/>
        <w:ind w:right="-30"/>
        <w:rPr>
          <w:rFonts w:ascii="Times New Roman" w:hAnsi="Times New Roman" w:cs="Times New Roman"/>
          <w:color w:val="auto"/>
          <w:sz w:val="24"/>
          <w:szCs w:val="24"/>
        </w:rPr>
      </w:pPr>
    </w:p>
    <w:p w14:paraId="3071E584" w14:textId="686E30C9" w:rsidR="001511F0" w:rsidRPr="00336FD5" w:rsidRDefault="001511F0" w:rsidP="001B100F">
      <w:pPr>
        <w:tabs>
          <w:tab w:val="left" w:pos="5535"/>
        </w:tabs>
        <w:spacing w:after="0"/>
        <w:rPr>
          <w:color w:val="auto"/>
          <w:lang w:val="lt-LT"/>
        </w:rPr>
      </w:pPr>
    </w:p>
    <w:sectPr w:rsidR="001511F0" w:rsidRPr="00336FD5" w:rsidSect="00F63CFE">
      <w:footerReference w:type="default" r:id="rId11"/>
      <w:headerReference w:type="first" r:id="rId12"/>
      <w:pgSz w:w="12240" w:h="15840" w:code="1"/>
      <w:pgMar w:top="1135"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60EF0" w14:textId="77777777" w:rsidR="005B1C0D" w:rsidRDefault="005B1C0D">
      <w:pPr>
        <w:spacing w:after="0" w:line="240" w:lineRule="auto"/>
      </w:pPr>
      <w:r>
        <w:separator/>
      </w:r>
    </w:p>
  </w:endnote>
  <w:endnote w:type="continuationSeparator" w:id="0">
    <w:p w14:paraId="35C7BDB9" w14:textId="77777777" w:rsidR="005B1C0D" w:rsidRDefault="005B1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4F8863EB"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0770F2">
          <w:rPr>
            <w:rFonts w:ascii="Calibri" w:hAnsi="Calibri"/>
          </w:rPr>
          <w:t>2</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02A21" w14:textId="77777777" w:rsidR="005B1C0D" w:rsidRDefault="005B1C0D">
      <w:pPr>
        <w:spacing w:after="0" w:line="240" w:lineRule="auto"/>
      </w:pPr>
      <w:r>
        <w:separator/>
      </w:r>
    </w:p>
  </w:footnote>
  <w:footnote w:type="continuationSeparator" w:id="0">
    <w:p w14:paraId="66C186A2" w14:textId="77777777" w:rsidR="005B1C0D" w:rsidRDefault="005B1C0D">
      <w:pPr>
        <w:spacing w:after="0" w:line="240" w:lineRule="auto"/>
      </w:pPr>
      <w:r>
        <w:continuationSeparator/>
      </w:r>
    </w:p>
  </w:footnote>
  <w:footnote w:id="1">
    <w:p w14:paraId="392DCBB8" w14:textId="07D5E3A5" w:rsidR="00F15C2C" w:rsidRPr="00424BEE" w:rsidRDefault="00F15C2C" w:rsidP="00131A43">
      <w:pPr>
        <w:pStyle w:val="Puslapioinaostekstas"/>
        <w:jc w:val="both"/>
        <w:rPr>
          <w:lang w:val="lt-LT"/>
        </w:rPr>
      </w:pPr>
      <w:r>
        <w:rPr>
          <w:rStyle w:val="Puslapioinaosnuoroda"/>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72EC28CF"/>
    <w:multiLevelType w:val="hybridMultilevel"/>
    <w:tmpl w:val="AB22CF06"/>
    <w:lvl w:ilvl="0" w:tplc="4EDE34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072967877">
    <w:abstractNumId w:val="0"/>
  </w:num>
  <w:num w:numId="2" w16cid:durableId="657921937">
    <w:abstractNumId w:val="12"/>
  </w:num>
  <w:num w:numId="3" w16cid:durableId="1568568148">
    <w:abstractNumId w:val="12"/>
    <w:lvlOverride w:ilvl="0">
      <w:startOverride w:val="1"/>
    </w:lvlOverride>
  </w:num>
  <w:num w:numId="4" w16cid:durableId="1154419406">
    <w:abstractNumId w:val="2"/>
  </w:num>
  <w:num w:numId="5" w16cid:durableId="1541746836">
    <w:abstractNumId w:val="5"/>
  </w:num>
  <w:num w:numId="6" w16cid:durableId="1036005823">
    <w:abstractNumId w:val="9"/>
  </w:num>
  <w:num w:numId="7" w16cid:durableId="784468045">
    <w:abstractNumId w:val="14"/>
  </w:num>
  <w:num w:numId="8" w16cid:durableId="73432191">
    <w:abstractNumId w:val="1"/>
  </w:num>
  <w:num w:numId="9" w16cid:durableId="301885851">
    <w:abstractNumId w:val="13"/>
  </w:num>
  <w:num w:numId="10" w16cid:durableId="802426860">
    <w:abstractNumId w:val="3"/>
  </w:num>
  <w:num w:numId="11" w16cid:durableId="260064547">
    <w:abstractNumId w:val="11"/>
  </w:num>
  <w:num w:numId="12" w16cid:durableId="530798062">
    <w:abstractNumId w:val="8"/>
  </w:num>
  <w:num w:numId="13" w16cid:durableId="1522473439">
    <w:abstractNumId w:val="16"/>
  </w:num>
  <w:num w:numId="14" w16cid:durableId="142628053">
    <w:abstractNumId w:val="6"/>
  </w:num>
  <w:num w:numId="15" w16cid:durableId="328095740">
    <w:abstractNumId w:val="7"/>
  </w:num>
  <w:num w:numId="16" w16cid:durableId="212695244">
    <w:abstractNumId w:val="4"/>
  </w:num>
  <w:num w:numId="17" w16cid:durableId="884105167">
    <w:abstractNumId w:val="10"/>
  </w:num>
  <w:num w:numId="18" w16cid:durableId="19807625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519D4"/>
    <w:rsid w:val="0000067F"/>
    <w:rsid w:val="00025CDE"/>
    <w:rsid w:val="00027670"/>
    <w:rsid w:val="000322CC"/>
    <w:rsid w:val="00036F2C"/>
    <w:rsid w:val="000371D6"/>
    <w:rsid w:val="000372B7"/>
    <w:rsid w:val="0007386F"/>
    <w:rsid w:val="00075862"/>
    <w:rsid w:val="00075AAF"/>
    <w:rsid w:val="000770F2"/>
    <w:rsid w:val="00082B86"/>
    <w:rsid w:val="00094005"/>
    <w:rsid w:val="000A4E4E"/>
    <w:rsid w:val="000B5FF2"/>
    <w:rsid w:val="000C22ED"/>
    <w:rsid w:val="000C2880"/>
    <w:rsid w:val="000D0447"/>
    <w:rsid w:val="000D561F"/>
    <w:rsid w:val="000E604C"/>
    <w:rsid w:val="000F1D54"/>
    <w:rsid w:val="000F7AA0"/>
    <w:rsid w:val="00103013"/>
    <w:rsid w:val="001110C9"/>
    <w:rsid w:val="0012748B"/>
    <w:rsid w:val="00131A43"/>
    <w:rsid w:val="00140CF0"/>
    <w:rsid w:val="00147041"/>
    <w:rsid w:val="001511F0"/>
    <w:rsid w:val="00152817"/>
    <w:rsid w:val="00180D77"/>
    <w:rsid w:val="001829AF"/>
    <w:rsid w:val="00183294"/>
    <w:rsid w:val="00183F44"/>
    <w:rsid w:val="001924EA"/>
    <w:rsid w:val="001A64E9"/>
    <w:rsid w:val="001B100F"/>
    <w:rsid w:val="001B4D1D"/>
    <w:rsid w:val="001C3266"/>
    <w:rsid w:val="001C795D"/>
    <w:rsid w:val="001D2F60"/>
    <w:rsid w:val="001E0F97"/>
    <w:rsid w:val="001E3F74"/>
    <w:rsid w:val="001E6524"/>
    <w:rsid w:val="001F395C"/>
    <w:rsid w:val="001F3D40"/>
    <w:rsid w:val="001F7FC2"/>
    <w:rsid w:val="0021790E"/>
    <w:rsid w:val="0022163B"/>
    <w:rsid w:val="00225C41"/>
    <w:rsid w:val="00245D0E"/>
    <w:rsid w:val="0024740E"/>
    <w:rsid w:val="00250519"/>
    <w:rsid w:val="00253A13"/>
    <w:rsid w:val="00254179"/>
    <w:rsid w:val="0025500D"/>
    <w:rsid w:val="00257E31"/>
    <w:rsid w:val="002629E1"/>
    <w:rsid w:val="00263EBD"/>
    <w:rsid w:val="00272954"/>
    <w:rsid w:val="002752B4"/>
    <w:rsid w:val="00281F13"/>
    <w:rsid w:val="002C1D50"/>
    <w:rsid w:val="002C444B"/>
    <w:rsid w:val="002E2BB8"/>
    <w:rsid w:val="003237BB"/>
    <w:rsid w:val="0032384C"/>
    <w:rsid w:val="00327055"/>
    <w:rsid w:val="003339E6"/>
    <w:rsid w:val="003352C3"/>
    <w:rsid w:val="00336FD5"/>
    <w:rsid w:val="003430E3"/>
    <w:rsid w:val="003470F6"/>
    <w:rsid w:val="00353125"/>
    <w:rsid w:val="003540C4"/>
    <w:rsid w:val="003607B2"/>
    <w:rsid w:val="00363B38"/>
    <w:rsid w:val="00367AF1"/>
    <w:rsid w:val="00370984"/>
    <w:rsid w:val="00377BC8"/>
    <w:rsid w:val="00383602"/>
    <w:rsid w:val="00384F26"/>
    <w:rsid w:val="003A007D"/>
    <w:rsid w:val="003A30F0"/>
    <w:rsid w:val="003B3671"/>
    <w:rsid w:val="003B4B23"/>
    <w:rsid w:val="003B68A1"/>
    <w:rsid w:val="003B6F66"/>
    <w:rsid w:val="003C11A9"/>
    <w:rsid w:val="003C1A70"/>
    <w:rsid w:val="003C23AB"/>
    <w:rsid w:val="003D1517"/>
    <w:rsid w:val="003D176E"/>
    <w:rsid w:val="003D7E34"/>
    <w:rsid w:val="003E138B"/>
    <w:rsid w:val="003E68E6"/>
    <w:rsid w:val="003F7D8F"/>
    <w:rsid w:val="004041D2"/>
    <w:rsid w:val="004072FE"/>
    <w:rsid w:val="00407DBE"/>
    <w:rsid w:val="00413ADA"/>
    <w:rsid w:val="00426EB5"/>
    <w:rsid w:val="004519D4"/>
    <w:rsid w:val="00452DE2"/>
    <w:rsid w:val="004542CA"/>
    <w:rsid w:val="00457B93"/>
    <w:rsid w:val="00460F10"/>
    <w:rsid w:val="00465F2F"/>
    <w:rsid w:val="00466BE6"/>
    <w:rsid w:val="0046702B"/>
    <w:rsid w:val="00481C42"/>
    <w:rsid w:val="00497A82"/>
    <w:rsid w:val="004C67DD"/>
    <w:rsid w:val="004D072F"/>
    <w:rsid w:val="004D3E24"/>
    <w:rsid w:val="004D4791"/>
    <w:rsid w:val="004E6A22"/>
    <w:rsid w:val="004E6D06"/>
    <w:rsid w:val="004E74A9"/>
    <w:rsid w:val="004F0272"/>
    <w:rsid w:val="004F5544"/>
    <w:rsid w:val="00505655"/>
    <w:rsid w:val="00512DD8"/>
    <w:rsid w:val="00551681"/>
    <w:rsid w:val="005554AF"/>
    <w:rsid w:val="0055785A"/>
    <w:rsid w:val="0056484F"/>
    <w:rsid w:val="00571E08"/>
    <w:rsid w:val="005746EB"/>
    <w:rsid w:val="005969ED"/>
    <w:rsid w:val="00597D2B"/>
    <w:rsid w:val="005A12CE"/>
    <w:rsid w:val="005A7486"/>
    <w:rsid w:val="005B1C0D"/>
    <w:rsid w:val="005C4175"/>
    <w:rsid w:val="005C5837"/>
    <w:rsid w:val="005C737F"/>
    <w:rsid w:val="005C7F72"/>
    <w:rsid w:val="005D0200"/>
    <w:rsid w:val="005D499A"/>
    <w:rsid w:val="005D4D1C"/>
    <w:rsid w:val="005E1CC9"/>
    <w:rsid w:val="00603836"/>
    <w:rsid w:val="0061487C"/>
    <w:rsid w:val="006164CF"/>
    <w:rsid w:val="0062467D"/>
    <w:rsid w:val="006327D3"/>
    <w:rsid w:val="006373B9"/>
    <w:rsid w:val="00642AD7"/>
    <w:rsid w:val="006570D7"/>
    <w:rsid w:val="00684356"/>
    <w:rsid w:val="00685CF6"/>
    <w:rsid w:val="00687015"/>
    <w:rsid w:val="00687F0C"/>
    <w:rsid w:val="006906F3"/>
    <w:rsid w:val="00690C38"/>
    <w:rsid w:val="00695053"/>
    <w:rsid w:val="00696129"/>
    <w:rsid w:val="006B1FB9"/>
    <w:rsid w:val="006C0B1C"/>
    <w:rsid w:val="006C713B"/>
    <w:rsid w:val="006D3647"/>
    <w:rsid w:val="006D515B"/>
    <w:rsid w:val="006F1564"/>
    <w:rsid w:val="006F1589"/>
    <w:rsid w:val="006F6CD9"/>
    <w:rsid w:val="00726DD4"/>
    <w:rsid w:val="0074612A"/>
    <w:rsid w:val="007539C3"/>
    <w:rsid w:val="0077008A"/>
    <w:rsid w:val="00777598"/>
    <w:rsid w:val="007A6DC5"/>
    <w:rsid w:val="007A748D"/>
    <w:rsid w:val="007E042E"/>
    <w:rsid w:val="007E0EB3"/>
    <w:rsid w:val="007E421F"/>
    <w:rsid w:val="007F5931"/>
    <w:rsid w:val="0080588A"/>
    <w:rsid w:val="0081102C"/>
    <w:rsid w:val="00821BEF"/>
    <w:rsid w:val="00833340"/>
    <w:rsid w:val="008538D2"/>
    <w:rsid w:val="00867DDB"/>
    <w:rsid w:val="00870552"/>
    <w:rsid w:val="008715E0"/>
    <w:rsid w:val="008732E1"/>
    <w:rsid w:val="00874799"/>
    <w:rsid w:val="008754CF"/>
    <w:rsid w:val="00894F3E"/>
    <w:rsid w:val="008A30A9"/>
    <w:rsid w:val="008A5838"/>
    <w:rsid w:val="008A58F5"/>
    <w:rsid w:val="008B14FC"/>
    <w:rsid w:val="008C0D3A"/>
    <w:rsid w:val="008C2171"/>
    <w:rsid w:val="008D69FE"/>
    <w:rsid w:val="008F6D21"/>
    <w:rsid w:val="00903A12"/>
    <w:rsid w:val="009074EF"/>
    <w:rsid w:val="00924EE9"/>
    <w:rsid w:val="00925848"/>
    <w:rsid w:val="00927EE8"/>
    <w:rsid w:val="009334D8"/>
    <w:rsid w:val="009342AF"/>
    <w:rsid w:val="00941490"/>
    <w:rsid w:val="009550B9"/>
    <w:rsid w:val="00962012"/>
    <w:rsid w:val="00980C64"/>
    <w:rsid w:val="009945CF"/>
    <w:rsid w:val="009A1BA1"/>
    <w:rsid w:val="009A4F20"/>
    <w:rsid w:val="009B2F63"/>
    <w:rsid w:val="009B5856"/>
    <w:rsid w:val="009C4808"/>
    <w:rsid w:val="009C49AD"/>
    <w:rsid w:val="009C51DD"/>
    <w:rsid w:val="009C7600"/>
    <w:rsid w:val="009E7C81"/>
    <w:rsid w:val="009F7998"/>
    <w:rsid w:val="00A02152"/>
    <w:rsid w:val="00A260E2"/>
    <w:rsid w:val="00A34902"/>
    <w:rsid w:val="00A521E1"/>
    <w:rsid w:val="00A5509F"/>
    <w:rsid w:val="00A647C7"/>
    <w:rsid w:val="00A6555B"/>
    <w:rsid w:val="00A67E79"/>
    <w:rsid w:val="00A75FB5"/>
    <w:rsid w:val="00A807A0"/>
    <w:rsid w:val="00A83A4B"/>
    <w:rsid w:val="00A84B09"/>
    <w:rsid w:val="00A8635A"/>
    <w:rsid w:val="00AA1DA2"/>
    <w:rsid w:val="00AA33A0"/>
    <w:rsid w:val="00AB400D"/>
    <w:rsid w:val="00AB6D93"/>
    <w:rsid w:val="00AC158F"/>
    <w:rsid w:val="00AD1F4E"/>
    <w:rsid w:val="00AE5EDE"/>
    <w:rsid w:val="00AF6ABD"/>
    <w:rsid w:val="00B043C5"/>
    <w:rsid w:val="00B124FE"/>
    <w:rsid w:val="00B14AF9"/>
    <w:rsid w:val="00B15919"/>
    <w:rsid w:val="00B16440"/>
    <w:rsid w:val="00B23BBF"/>
    <w:rsid w:val="00B33587"/>
    <w:rsid w:val="00B37BBB"/>
    <w:rsid w:val="00B434ED"/>
    <w:rsid w:val="00B450F4"/>
    <w:rsid w:val="00B54DE4"/>
    <w:rsid w:val="00B66337"/>
    <w:rsid w:val="00B84682"/>
    <w:rsid w:val="00B87A00"/>
    <w:rsid w:val="00B92452"/>
    <w:rsid w:val="00BA4E80"/>
    <w:rsid w:val="00BB6688"/>
    <w:rsid w:val="00BD4A42"/>
    <w:rsid w:val="00BE7B75"/>
    <w:rsid w:val="00BE7DE6"/>
    <w:rsid w:val="00BF1C85"/>
    <w:rsid w:val="00BF79A6"/>
    <w:rsid w:val="00C0108F"/>
    <w:rsid w:val="00C026B4"/>
    <w:rsid w:val="00C12525"/>
    <w:rsid w:val="00C131B6"/>
    <w:rsid w:val="00C26AB1"/>
    <w:rsid w:val="00C27E7C"/>
    <w:rsid w:val="00C331ED"/>
    <w:rsid w:val="00C3545C"/>
    <w:rsid w:val="00C53E8F"/>
    <w:rsid w:val="00C54217"/>
    <w:rsid w:val="00C55244"/>
    <w:rsid w:val="00C62F84"/>
    <w:rsid w:val="00C65911"/>
    <w:rsid w:val="00C833CE"/>
    <w:rsid w:val="00C84E11"/>
    <w:rsid w:val="00C87722"/>
    <w:rsid w:val="00C94CD6"/>
    <w:rsid w:val="00C973CF"/>
    <w:rsid w:val="00C978AA"/>
    <w:rsid w:val="00CA3D74"/>
    <w:rsid w:val="00CA73EA"/>
    <w:rsid w:val="00CD1A0D"/>
    <w:rsid w:val="00D07019"/>
    <w:rsid w:val="00D14453"/>
    <w:rsid w:val="00D16862"/>
    <w:rsid w:val="00D22952"/>
    <w:rsid w:val="00D27573"/>
    <w:rsid w:val="00D457ED"/>
    <w:rsid w:val="00D55821"/>
    <w:rsid w:val="00D614D3"/>
    <w:rsid w:val="00D862F5"/>
    <w:rsid w:val="00DB1C0F"/>
    <w:rsid w:val="00DD156F"/>
    <w:rsid w:val="00DD7AC7"/>
    <w:rsid w:val="00E0000D"/>
    <w:rsid w:val="00E04A0E"/>
    <w:rsid w:val="00E13154"/>
    <w:rsid w:val="00E14D11"/>
    <w:rsid w:val="00E27B1C"/>
    <w:rsid w:val="00E36D54"/>
    <w:rsid w:val="00E6083F"/>
    <w:rsid w:val="00E724C6"/>
    <w:rsid w:val="00E72B7C"/>
    <w:rsid w:val="00E7731A"/>
    <w:rsid w:val="00E84A9F"/>
    <w:rsid w:val="00E904C7"/>
    <w:rsid w:val="00EB603E"/>
    <w:rsid w:val="00EC1F32"/>
    <w:rsid w:val="00EE10FB"/>
    <w:rsid w:val="00EE72EA"/>
    <w:rsid w:val="00EF3720"/>
    <w:rsid w:val="00EF6CE1"/>
    <w:rsid w:val="00F01419"/>
    <w:rsid w:val="00F10E34"/>
    <w:rsid w:val="00F129D2"/>
    <w:rsid w:val="00F1506A"/>
    <w:rsid w:val="00F15C2C"/>
    <w:rsid w:val="00F24A26"/>
    <w:rsid w:val="00F40067"/>
    <w:rsid w:val="00F41194"/>
    <w:rsid w:val="00F430AD"/>
    <w:rsid w:val="00F453DF"/>
    <w:rsid w:val="00F502E2"/>
    <w:rsid w:val="00F50C96"/>
    <w:rsid w:val="00F519F4"/>
    <w:rsid w:val="00F55E4A"/>
    <w:rsid w:val="00F6213C"/>
    <w:rsid w:val="00F63CFE"/>
    <w:rsid w:val="00F65A01"/>
    <w:rsid w:val="00F72011"/>
    <w:rsid w:val="00F7664D"/>
    <w:rsid w:val="00F801FB"/>
    <w:rsid w:val="00F802CF"/>
    <w:rsid w:val="00F8152D"/>
    <w:rsid w:val="00F8199D"/>
    <w:rsid w:val="00F84F99"/>
    <w:rsid w:val="00F90374"/>
    <w:rsid w:val="00F95A09"/>
    <w:rsid w:val="00FB14EE"/>
    <w:rsid w:val="00FB2F4A"/>
    <w:rsid w:val="00FB3F1F"/>
    <w:rsid w:val="00FD340A"/>
    <w:rsid w:val="00FD61F4"/>
    <w:rsid w:val="00FF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docId w15:val="{9B4D58C0-E4E5-4299-A533-9B69576B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F801FB"/>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semiHidden/>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 w:type="character" w:styleId="Neapdorotaspaminjimas">
    <w:name w:val="Unresolved Mention"/>
    <w:basedOn w:val="Numatytasispastraiposriftas"/>
    <w:uiPriority w:val="99"/>
    <w:semiHidden/>
    <w:unhideWhenUsed/>
    <w:rsid w:val="00505655"/>
    <w:rPr>
      <w:color w:val="605E5C"/>
      <w:shd w:val="clear" w:color="auto" w:fill="E1DFDD"/>
    </w:rPr>
  </w:style>
  <w:style w:type="character" w:customStyle="1" w:styleId="normaltextrun">
    <w:name w:val="normaltextrun"/>
    <w:basedOn w:val="Numatytasispastraiposriftas"/>
    <w:rsid w:val="00505655"/>
  </w:style>
  <w:style w:type="paragraph" w:customStyle="1" w:styleId="Body2">
    <w:name w:val="Body 2"/>
    <w:rsid w:val="001B100F"/>
    <w:pPr>
      <w:suppressAutoHyphens/>
      <w:spacing w:after="40" w:line="240" w:lineRule="auto"/>
      <w:jc w:val="both"/>
    </w:pPr>
    <w:rPr>
      <w:rFonts w:ascii="Times New Roman" w:eastAsia="Arial Unicode MS" w:hAnsi="Times New Roman" w:cs="Arial Unicode MS"/>
      <w:color w:val="00000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561C1028CC5C84A9E8A93ED12E7249F" ma:contentTypeVersion="0" ma:contentTypeDescription="Kurkite naują dokumentą." ma:contentTypeScope="" ma:versionID="bbe45f67a48d22481b0c3698e05ae08a">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2.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0A68AD-20A5-4FFA-9368-7763769109DE}">
  <ds:schemaRefs>
    <ds:schemaRef ds:uri="http://schemas.openxmlformats.org/officeDocument/2006/bibliography"/>
  </ds:schemaRefs>
</ds:datastoreItem>
</file>

<file path=customXml/itemProps4.xml><?xml version="1.0" encoding="utf-8"?>
<ds:datastoreItem xmlns:ds="http://schemas.openxmlformats.org/officeDocument/2006/customXml" ds:itemID="{7128CF9C-72BE-44EE-9087-18D7F344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7018</TotalTime>
  <Pages>2</Pages>
  <Words>2447</Words>
  <Characters>1395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Vaitkevičė</dc:creator>
  <cp:keywords/>
  <dc:description/>
  <cp:lastModifiedBy>Saulius Kojis</cp:lastModifiedBy>
  <cp:revision>7</cp:revision>
  <dcterms:created xsi:type="dcterms:W3CDTF">2023-08-28T12:32:00Z</dcterms:created>
  <dcterms:modified xsi:type="dcterms:W3CDTF">2025-06-06T09:57:00Z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0x010100C561C1028CC5C84A9E8A93ED12E7249F</vt:lpwstr>
  </property>
</Properties>
</file>