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4241526A" w14:textId="45C841AD" w:rsidR="00AC017A" w:rsidRPr="002729AA" w:rsidRDefault="00AC017A" w:rsidP="00FC3568">
      <w:pPr>
        <w:spacing w:line="276" w:lineRule="auto"/>
        <w:ind w:right="-178"/>
        <w:jc w:val="center"/>
        <w:rPr>
          <w:b/>
          <w:szCs w:val="24"/>
        </w:rPr>
      </w:pPr>
      <w:r w:rsidRPr="002729AA">
        <w:rPr>
          <w:b/>
          <w:szCs w:val="24"/>
        </w:rPr>
        <w:t>KELMĖS RAJONO SAVIVALDYBĖS ADMINISTRACIJ</w:t>
      </w:r>
      <w:r w:rsidR="00BD4C54">
        <w:rPr>
          <w:b/>
          <w:szCs w:val="24"/>
        </w:rPr>
        <w:t>OS CENTRINĖ PERKANČIOJI ORGANIZACIJA</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69407FC0" w14:textId="77777777" w:rsidR="00173F84" w:rsidRDefault="00AC017A" w:rsidP="00FC3568">
      <w:pPr>
        <w:spacing w:line="276" w:lineRule="auto"/>
        <w:ind w:left="5184" w:right="-999"/>
        <w:rPr>
          <w:i/>
          <w:szCs w:val="24"/>
        </w:rPr>
      </w:pPr>
      <w:r w:rsidRPr="002729AA">
        <w:rPr>
          <w:i/>
          <w:szCs w:val="24"/>
        </w:rPr>
        <w:t>(</w:t>
      </w:r>
      <w:r w:rsidR="00BD4C54">
        <w:rPr>
          <w:i/>
          <w:szCs w:val="24"/>
        </w:rPr>
        <w:t>C</w:t>
      </w:r>
      <w:r w:rsidR="00173F84">
        <w:rPr>
          <w:i/>
          <w:szCs w:val="24"/>
        </w:rPr>
        <w:t xml:space="preserve">entrinės perkančiosios organizacijos </w:t>
      </w:r>
      <w:r w:rsidRPr="002729AA">
        <w:rPr>
          <w:i/>
          <w:szCs w:val="24"/>
        </w:rPr>
        <w:t xml:space="preserve">vadovo </w:t>
      </w:r>
    </w:p>
    <w:p w14:paraId="58129C87" w14:textId="6A71C5A9" w:rsidR="00AC017A" w:rsidRPr="002729AA" w:rsidRDefault="00AC017A" w:rsidP="00173F84">
      <w:pPr>
        <w:spacing w:line="276" w:lineRule="auto"/>
        <w:ind w:left="5184" w:right="-999"/>
        <w:rPr>
          <w:i/>
          <w:szCs w:val="24"/>
        </w:rPr>
      </w:pPr>
      <w:r w:rsidRPr="002729AA">
        <w:rPr>
          <w:i/>
          <w:szCs w:val="24"/>
        </w:rPr>
        <w:t>arba jo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3B9C965A" w:rsidR="00AC017A" w:rsidRPr="00413C8D" w:rsidRDefault="00F44D92" w:rsidP="00BB3B9C">
      <w:pPr>
        <w:jc w:val="center"/>
        <w:rPr>
          <w:b/>
          <w:szCs w:val="24"/>
        </w:rPr>
      </w:pPr>
      <w:r w:rsidRPr="00413C8D">
        <w:rPr>
          <w:b/>
          <w:szCs w:val="24"/>
        </w:rPr>
        <w:t xml:space="preserve">SUPAPRASTINTO (ATVIRO) </w:t>
      </w:r>
      <w:r w:rsidR="00431415" w:rsidRPr="00413C8D">
        <w:rPr>
          <w:b/>
          <w:szCs w:val="24"/>
        </w:rPr>
        <w:t>KONKURSO</w:t>
      </w:r>
      <w:r w:rsidR="00FA0836" w:rsidRPr="00413C8D">
        <w:rPr>
          <w:b/>
          <w:szCs w:val="24"/>
        </w:rPr>
        <w:t xml:space="preserve"> SĄLYGOS</w:t>
      </w:r>
    </w:p>
    <w:p w14:paraId="526D8B5F" w14:textId="3F51813A" w:rsidR="006E6C41" w:rsidRPr="00413C8D" w:rsidRDefault="00BD4C54" w:rsidP="00413C8D">
      <w:pPr>
        <w:jc w:val="center"/>
        <w:rPr>
          <w:rFonts w:eastAsia="Batang"/>
          <w:b/>
          <w:szCs w:val="24"/>
        </w:rPr>
      </w:pPr>
      <w:r w:rsidRPr="00413C8D">
        <w:rPr>
          <w:b/>
          <w:color w:val="000000" w:themeColor="text1"/>
          <w:szCs w:val="24"/>
          <w:shd w:val="clear" w:color="auto" w:fill="FFFFFF"/>
        </w:rPr>
        <w:t>„</w:t>
      </w:r>
      <w:r>
        <w:rPr>
          <w:b/>
          <w:szCs w:val="24"/>
        </w:rPr>
        <w:t xml:space="preserve">KELEIVINIS LENGVASIS AUTOMOBILIS </w:t>
      </w:r>
      <w:r w:rsidR="0081196C">
        <w:rPr>
          <w:b/>
          <w:szCs w:val="24"/>
        </w:rPr>
        <w:t xml:space="preserve">(M1 KLASĖ) </w:t>
      </w:r>
      <w:r>
        <w:rPr>
          <w:b/>
          <w:szCs w:val="24"/>
        </w:rPr>
        <w:t>VŠĮ TYTUVĖNŲ PIRMINĖS SVEIKATOS PRIEŽIŪROS CENTRUI</w:t>
      </w:r>
      <w:r w:rsidRPr="00413C8D">
        <w:rPr>
          <w:b/>
          <w:color w:val="000000" w:themeColor="text1"/>
          <w:szCs w:val="24"/>
          <w:shd w:val="clear" w:color="auto" w:fill="FFFFFF"/>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Sraopastraipa"/>
              <w:numPr>
                <w:ilvl w:val="0"/>
                <w:numId w:val="5"/>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8D13DB" w:rsidRDefault="00D41F9C" w:rsidP="0099685F">
            <w:pPr>
              <w:pStyle w:val="Sraopastraipa"/>
              <w:rPr>
                <w:sz w:val="20"/>
              </w:rPr>
            </w:pPr>
            <w:r w:rsidRPr="008D13DB">
              <w:rPr>
                <w:sz w:val="20"/>
              </w:rPr>
              <w:t>PRIEDAI:</w:t>
            </w:r>
          </w:p>
          <w:p w14:paraId="4E442118" w14:textId="10373AED" w:rsidR="00D41F9C" w:rsidRPr="00A12596" w:rsidRDefault="008D13DB" w:rsidP="008D13DB">
            <w:pPr>
              <w:rPr>
                <w:sz w:val="20"/>
              </w:rPr>
            </w:pPr>
            <w:r w:rsidRPr="008D13DB">
              <w:rPr>
                <w:sz w:val="20"/>
              </w:rPr>
              <w:t xml:space="preserve">             1</w:t>
            </w:r>
            <w:r w:rsidRPr="00A12596">
              <w:rPr>
                <w:sz w:val="20"/>
              </w:rPr>
              <w:t xml:space="preserve">. </w:t>
            </w:r>
            <w:r w:rsidR="00D41F9C" w:rsidRPr="00A12596">
              <w:rPr>
                <w:sz w:val="20"/>
              </w:rPr>
              <w:t>Pasiūlymas – 1 priedas</w:t>
            </w:r>
            <w:r w:rsidRPr="00A12596">
              <w:rPr>
                <w:sz w:val="20"/>
              </w:rPr>
              <w:t>.</w:t>
            </w:r>
          </w:p>
          <w:p w14:paraId="3D0D6E20" w14:textId="59028D8C" w:rsidR="0086791E" w:rsidRPr="00A12596" w:rsidRDefault="008D13DB" w:rsidP="008D13DB">
            <w:pPr>
              <w:rPr>
                <w:sz w:val="20"/>
              </w:rPr>
            </w:pPr>
            <w:r w:rsidRPr="00A12596">
              <w:rPr>
                <w:sz w:val="20"/>
              </w:rPr>
              <w:t xml:space="preserve">             2. </w:t>
            </w:r>
            <w:bookmarkStart w:id="1" w:name="_Hlk195261089"/>
            <w:r w:rsidR="0086791E" w:rsidRPr="00A12596">
              <w:rPr>
                <w:sz w:val="20"/>
              </w:rPr>
              <w:t>Techninė specifikacija – 2 priedas.</w:t>
            </w:r>
          </w:p>
          <w:p w14:paraId="26B6746E" w14:textId="6E870477" w:rsidR="00D41F9C" w:rsidRPr="00A12596" w:rsidRDefault="008D13DB" w:rsidP="008D13DB">
            <w:pPr>
              <w:rPr>
                <w:sz w:val="20"/>
              </w:rPr>
            </w:pPr>
            <w:r w:rsidRPr="00A12596">
              <w:rPr>
                <w:sz w:val="20"/>
              </w:rPr>
              <w:t xml:space="preserve">             3. </w:t>
            </w:r>
            <w:r w:rsidR="00D41F9C" w:rsidRPr="00A12596">
              <w:rPr>
                <w:sz w:val="20"/>
              </w:rPr>
              <w:t xml:space="preserve">Europos bendrasis viešųjų pirkimų dokumentas (EBVPD) – </w:t>
            </w:r>
            <w:r w:rsidR="00F64E30" w:rsidRPr="00A12596">
              <w:rPr>
                <w:sz w:val="20"/>
              </w:rPr>
              <w:t xml:space="preserve">3 </w:t>
            </w:r>
            <w:r w:rsidR="00D41F9C" w:rsidRPr="00A12596">
              <w:rPr>
                <w:sz w:val="20"/>
              </w:rPr>
              <w:t>priedas</w:t>
            </w:r>
            <w:r w:rsidR="00F64E30" w:rsidRPr="00A12596">
              <w:rPr>
                <w:sz w:val="20"/>
              </w:rPr>
              <w:t>.</w:t>
            </w:r>
          </w:p>
          <w:p w14:paraId="409D6A37" w14:textId="3FA53CFF" w:rsidR="00D41F9C" w:rsidRPr="008D13DB" w:rsidRDefault="008D13DB" w:rsidP="008D13DB">
            <w:pPr>
              <w:rPr>
                <w:sz w:val="20"/>
              </w:rPr>
            </w:pPr>
            <w:r w:rsidRPr="00A12596">
              <w:rPr>
                <w:sz w:val="20"/>
              </w:rPr>
              <w:t xml:space="preserve">             4. </w:t>
            </w:r>
            <w:r w:rsidR="00D41F9C" w:rsidRPr="00A12596">
              <w:rPr>
                <w:sz w:val="20"/>
              </w:rPr>
              <w:t>Sutarties projektas</w:t>
            </w:r>
            <w:r w:rsidR="009E1878" w:rsidRPr="00A12596">
              <w:rPr>
                <w:sz w:val="20"/>
              </w:rPr>
              <w:t xml:space="preserve"> </w:t>
            </w:r>
            <w:r w:rsidR="00D41F9C" w:rsidRPr="00A12596">
              <w:rPr>
                <w:sz w:val="20"/>
              </w:rPr>
              <w:t xml:space="preserve">– </w:t>
            </w:r>
            <w:r w:rsidR="00F64E30" w:rsidRPr="00A12596">
              <w:rPr>
                <w:sz w:val="20"/>
              </w:rPr>
              <w:t>4</w:t>
            </w:r>
            <w:r w:rsidR="00D41F9C" w:rsidRPr="00A12596">
              <w:rPr>
                <w:sz w:val="20"/>
              </w:rPr>
              <w:t xml:space="preserve"> priedas.</w:t>
            </w:r>
          </w:p>
          <w:bookmarkEnd w:id="1"/>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102F88AE" w14:textId="19CD4833" w:rsidR="00EA6F97" w:rsidRPr="00EA6F97" w:rsidRDefault="00320808" w:rsidP="00EA6F97">
      <w:pPr>
        <w:pStyle w:val="Sraopastraipa"/>
        <w:keepNext/>
        <w:keepLines/>
        <w:numPr>
          <w:ilvl w:val="0"/>
          <w:numId w:val="33"/>
        </w:numPr>
        <w:spacing w:line="276" w:lineRule="auto"/>
        <w:rPr>
          <w:b/>
          <w:szCs w:val="24"/>
        </w:rPr>
      </w:pPr>
      <w:r w:rsidRPr="00EA6F97">
        <w:rPr>
          <w:szCs w:val="24"/>
        </w:rPr>
        <w:t xml:space="preserve">Kelmės rajono savivaldybės administracija </w:t>
      </w:r>
      <w:r w:rsidR="00773140" w:rsidRPr="00EA6F97">
        <w:rPr>
          <w:szCs w:val="24"/>
        </w:rPr>
        <w:t>(toliau – Perkančioji organizacija</w:t>
      </w:r>
      <w:r w:rsidR="00B730B4" w:rsidRPr="00EA6F97">
        <w:rPr>
          <w:szCs w:val="24"/>
        </w:rPr>
        <w:t xml:space="preserve">), numato </w:t>
      </w:r>
      <w:bookmarkStart w:id="3" w:name="_Hlk491245829"/>
      <w:r w:rsidR="00B730B4" w:rsidRPr="00EA6F97">
        <w:rPr>
          <w:szCs w:val="24"/>
        </w:rPr>
        <w:t>įsigyti</w:t>
      </w:r>
      <w:bookmarkEnd w:id="3"/>
      <w:r w:rsidR="00773140" w:rsidRPr="00EA6F97">
        <w:rPr>
          <w:szCs w:val="24"/>
        </w:rPr>
        <w:t xml:space="preserve"> </w:t>
      </w:r>
      <w:r w:rsidR="001B2862" w:rsidRPr="00EA6F97">
        <w:rPr>
          <w:bCs/>
          <w:szCs w:val="24"/>
        </w:rPr>
        <w:t>keleivinį lengvąjį automobilį</w:t>
      </w:r>
      <w:r w:rsidR="0081196C" w:rsidRPr="00EA6F97">
        <w:rPr>
          <w:bCs/>
          <w:szCs w:val="24"/>
        </w:rPr>
        <w:t xml:space="preserve"> (M1 klasė)</w:t>
      </w:r>
      <w:r w:rsidR="001B2862" w:rsidRPr="00EA6F97">
        <w:rPr>
          <w:bCs/>
          <w:szCs w:val="24"/>
        </w:rPr>
        <w:t xml:space="preserve"> VšĮ Tytuvėnų pirminės sveikatos priežiūros centrui</w:t>
      </w:r>
      <w:r w:rsidR="00AC3395" w:rsidRPr="00EA6F97">
        <w:rPr>
          <w:iCs/>
          <w:color w:val="000000" w:themeColor="text1"/>
          <w:szCs w:val="24"/>
          <w:shd w:val="clear" w:color="auto" w:fill="FFFFFF"/>
        </w:rPr>
        <w:t>,</w:t>
      </w:r>
      <w:r w:rsidR="00AC3395" w:rsidRPr="00EA6F97">
        <w:rPr>
          <w:b/>
          <w:i/>
          <w:iCs/>
          <w:color w:val="000000" w:themeColor="text1"/>
          <w:szCs w:val="24"/>
          <w:shd w:val="clear" w:color="auto" w:fill="FFFFFF"/>
        </w:rPr>
        <w:t xml:space="preserve"> </w:t>
      </w:r>
      <w:r w:rsidR="00773140" w:rsidRPr="00EA6F97">
        <w:rPr>
          <w:i/>
          <w:iCs/>
          <w:szCs w:val="24"/>
          <w:lang w:eastAsia="lt-LT"/>
        </w:rPr>
        <w:t>BVPŽ</w:t>
      </w:r>
      <w:r w:rsidR="00B730B4" w:rsidRPr="00EA6F97">
        <w:rPr>
          <w:i/>
          <w:iCs/>
          <w:szCs w:val="24"/>
          <w:lang w:eastAsia="lt-LT"/>
        </w:rPr>
        <w:t xml:space="preserve"> kodas – </w:t>
      </w:r>
      <w:r w:rsidR="001B2862" w:rsidRPr="00EA6F97">
        <w:rPr>
          <w:rStyle w:val="ng-binding"/>
          <w:i/>
        </w:rPr>
        <w:t>34111100-9</w:t>
      </w:r>
      <w:r w:rsidR="00AC3395" w:rsidRPr="00EA6F97">
        <w:rPr>
          <w:i/>
          <w:iCs/>
          <w:szCs w:val="24"/>
          <w:lang w:eastAsia="lt-LT"/>
        </w:rPr>
        <w:t>).</w:t>
      </w:r>
      <w:r w:rsidR="00DF4BF1" w:rsidRPr="00EA6F97">
        <w:rPr>
          <w:b/>
          <w:bCs/>
          <w:i/>
          <w:iCs/>
          <w:szCs w:val="24"/>
          <w:lang w:eastAsia="lt-LT"/>
        </w:rPr>
        <w:t xml:space="preserve"> </w:t>
      </w:r>
    </w:p>
    <w:p w14:paraId="5A6AB349" w14:textId="50DBCC36" w:rsidR="00C1719C" w:rsidRPr="00EA6F97" w:rsidRDefault="00EA6F97" w:rsidP="00EA6F97">
      <w:pPr>
        <w:ind w:firstLine="360"/>
        <w:rPr>
          <w:b/>
          <w:bCs/>
          <w:i/>
          <w:iCs/>
          <w:szCs w:val="24"/>
          <w:lang w:eastAsia="lt-LT"/>
        </w:rPr>
      </w:pPr>
      <w:r>
        <w:rPr>
          <w:bCs/>
          <w:szCs w:val="24"/>
          <w:shd w:val="clear" w:color="auto" w:fill="FFFFFF"/>
        </w:rPr>
        <w:t xml:space="preserve">2. </w:t>
      </w:r>
      <w:r w:rsidR="00C1719C" w:rsidRPr="00EA6F97">
        <w:rPr>
          <w:bCs/>
          <w:szCs w:val="24"/>
          <w:shd w:val="clear" w:color="auto" w:fill="FFFFFF"/>
        </w:rPr>
        <w:t>CPO pirkimo procedūras vykdys iki sutarties pasirašymo.</w:t>
      </w:r>
    </w:p>
    <w:p w14:paraId="25E73291" w14:textId="292FC30B"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C1719C">
        <w:rPr>
          <w:szCs w:val="24"/>
        </w:rPr>
        <w:t>3</w:t>
      </w:r>
      <w:r w:rsidR="00DF4BF1" w:rsidRPr="002729AA">
        <w:rPr>
          <w:szCs w:val="24"/>
        </w:rPr>
        <w:t xml:space="preserve">.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29FC215C"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4</w:t>
      </w:r>
      <w:r w:rsidRPr="002729AA">
        <w:rPr>
          <w:szCs w:val="24"/>
        </w:rPr>
        <w:t>.</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1F88BBB3"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4</w:t>
      </w:r>
      <w:r w:rsidRPr="002729AA">
        <w:rPr>
          <w:szCs w:val="24"/>
        </w:rPr>
        <w:t xml:space="preserve">.1.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118CF33C"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5</w:t>
      </w:r>
      <w:r w:rsidRPr="002729AA">
        <w:rPr>
          <w:szCs w:val="24"/>
        </w:rPr>
        <w:t>.</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4F057EF4"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6</w:t>
      </w:r>
      <w:r w:rsidRPr="002729AA">
        <w:rPr>
          <w:szCs w:val="24"/>
        </w:rPr>
        <w:t xml:space="preserve">. </w:t>
      </w:r>
      <w:r w:rsidR="00B730B4" w:rsidRPr="002729AA">
        <w:rPr>
          <w:szCs w:val="24"/>
        </w:rPr>
        <w:t>CPO</w:t>
      </w:r>
      <w:r w:rsidR="00320808" w:rsidRPr="002729AA">
        <w:rPr>
          <w:szCs w:val="24"/>
        </w:rPr>
        <w:t xml:space="preserve"> nėra pridėtinės vertės mokesčio (toliau – PVM) mokėtoja.</w:t>
      </w:r>
    </w:p>
    <w:p w14:paraId="75183960" w14:textId="6E6981BD"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00C1719C">
        <w:rPr>
          <w:szCs w:val="24"/>
        </w:rPr>
        <w:t>7</w:t>
      </w:r>
      <w:r w:rsidRPr="002729AA">
        <w:rPr>
          <w:szCs w:val="24"/>
        </w:rPr>
        <w:t xml:space="preserve">.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4EA75D96" w14:textId="3A2DF7D7" w:rsidR="00EC0EA4" w:rsidRDefault="00E75082" w:rsidP="00C1719C">
      <w:pPr>
        <w:suppressAutoHyphens/>
        <w:autoSpaceDN w:val="0"/>
        <w:spacing w:line="276" w:lineRule="auto"/>
        <w:textAlignment w:val="baseline"/>
        <w:rPr>
          <w:b/>
          <w:bCs/>
          <w:szCs w:val="24"/>
        </w:rPr>
      </w:pPr>
      <w:r>
        <w:rPr>
          <w:b/>
          <w:bCs/>
          <w:szCs w:val="24"/>
        </w:rPr>
        <w:t xml:space="preserve">          </w:t>
      </w:r>
      <w:r w:rsidR="006808E4" w:rsidRPr="00BB6199">
        <w:rPr>
          <w:b/>
          <w:bCs/>
          <w:szCs w:val="24"/>
        </w:rPr>
        <w:t xml:space="preserve">7. </w:t>
      </w:r>
      <w:r w:rsidR="006538C5" w:rsidRPr="00BB6199">
        <w:rPr>
          <w:b/>
          <w:bCs/>
          <w:szCs w:val="24"/>
        </w:rPr>
        <w:t xml:space="preserve">Šio pirkimo objektas </w:t>
      </w:r>
      <w:r w:rsidR="006538C5" w:rsidRPr="00C1719C">
        <w:rPr>
          <w:b/>
          <w:bCs/>
          <w:szCs w:val="24"/>
        </w:rPr>
        <w:t xml:space="preserve">– </w:t>
      </w:r>
      <w:r w:rsidR="00C1719C" w:rsidRPr="00C1719C">
        <w:rPr>
          <w:b/>
          <w:bCs/>
          <w:szCs w:val="24"/>
        </w:rPr>
        <w:t>keleivinis lengvasis automobilis</w:t>
      </w:r>
      <w:r w:rsidR="00A20187">
        <w:rPr>
          <w:b/>
          <w:bCs/>
          <w:szCs w:val="24"/>
        </w:rPr>
        <w:t xml:space="preserve"> (M1 klasė)</w:t>
      </w:r>
      <w:r w:rsidR="00C1719C" w:rsidRPr="00C1719C">
        <w:rPr>
          <w:b/>
          <w:bCs/>
          <w:szCs w:val="24"/>
        </w:rPr>
        <w:t xml:space="preserve"> VšĮ Tytuvėnų pirminės sveikatos priežiūros centr</w:t>
      </w:r>
      <w:r w:rsidR="00EC0EA4">
        <w:rPr>
          <w:b/>
          <w:bCs/>
          <w:szCs w:val="24"/>
        </w:rPr>
        <w:t>ui.</w:t>
      </w:r>
    </w:p>
    <w:p w14:paraId="4EE07F8C" w14:textId="5B2251C2" w:rsidR="00270C39" w:rsidRPr="00EC0EA4" w:rsidRDefault="006808E4" w:rsidP="00EC0EA4">
      <w:pPr>
        <w:suppressAutoHyphens/>
        <w:autoSpaceDN w:val="0"/>
        <w:spacing w:line="276" w:lineRule="auto"/>
        <w:ind w:firstLine="680"/>
        <w:textAlignment w:val="baseline"/>
        <w:rPr>
          <w:b/>
          <w:bCs/>
          <w:szCs w:val="24"/>
        </w:rPr>
      </w:pPr>
      <w:r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1CD35614" w14:textId="55351488"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81196C">
        <w:rPr>
          <w:kern w:val="2"/>
        </w:rPr>
        <w:t>Ši Sutartis laikoma sudaryta ir įsigalioja nuo Sutarties pasirašymo dienos (antrosios Šalies pasirašymo dieną). Sutartis galioja iki visiško prievolių įvykdymo, bet jos terminas negali būti ilgesnis kaip 7 mėnesiai.</w:t>
      </w:r>
    </w:p>
    <w:p w14:paraId="56A31B17" w14:textId="4351155C" w:rsidR="00947892" w:rsidRDefault="00455C47" w:rsidP="00947892">
      <w:pPr>
        <w:spacing w:line="259" w:lineRule="auto"/>
        <w:rPr>
          <w:lang w:eastAsia="lt-LT"/>
        </w:rPr>
      </w:pPr>
      <w:r>
        <w:rPr>
          <w:kern w:val="2"/>
        </w:rPr>
        <w:t xml:space="preserve">           </w:t>
      </w:r>
      <w:r w:rsidR="00CB3D80">
        <w:rPr>
          <w:kern w:val="2"/>
        </w:rPr>
        <w:t>10.1. Prekių pristatymas</w:t>
      </w:r>
      <w:r>
        <w:rPr>
          <w:kern w:val="2"/>
        </w:rPr>
        <w:t xml:space="preserve"> – </w:t>
      </w:r>
      <w:r w:rsidRPr="001D49EA">
        <w:rPr>
          <w:b/>
          <w:bCs/>
          <w:kern w:val="2"/>
        </w:rPr>
        <w:t>ne vėliau kaip per</w:t>
      </w:r>
      <w:r w:rsidRPr="001D49EA">
        <w:rPr>
          <w:kern w:val="2"/>
        </w:rPr>
        <w:t xml:space="preserve"> </w:t>
      </w:r>
      <w:r w:rsidRPr="001D49EA">
        <w:rPr>
          <w:b/>
          <w:bCs/>
        </w:rPr>
        <w:t>6 mėnesius</w:t>
      </w:r>
      <w:r w:rsidRPr="001D49EA">
        <w:t xml:space="preserve"> </w:t>
      </w:r>
      <w:r w:rsidRPr="001D49EA">
        <w:rPr>
          <w:kern w:val="2"/>
        </w:rPr>
        <w:t>nuo Sutarties įsigaliojimo dienos</w:t>
      </w:r>
      <w:r w:rsidR="00B9466D">
        <w:rPr>
          <w:kern w:val="2"/>
        </w:rPr>
        <w:t>.</w:t>
      </w:r>
      <w:r w:rsidR="00B9466D" w:rsidRPr="00B9466D">
        <w:rPr>
          <w:bCs/>
        </w:rPr>
        <w:t xml:space="preserve"> </w:t>
      </w:r>
      <w:r w:rsidR="00B9466D" w:rsidRPr="00EA1D37">
        <w:rPr>
          <w:bCs/>
        </w:rPr>
        <w:t>Pirkėjas automobilį atsiims pats, atsiėmimo vieta – Lietuva.</w:t>
      </w:r>
      <w:r w:rsidR="00765A5E">
        <w:rPr>
          <w:lang w:eastAsia="lt-LT"/>
        </w:rPr>
        <w:t xml:space="preserve"> Pratęsimas nenumatomas.</w:t>
      </w:r>
    </w:p>
    <w:p w14:paraId="48B88B82" w14:textId="3C6B0552" w:rsidR="006808E4" w:rsidRPr="00947892" w:rsidRDefault="00EE5F2D" w:rsidP="00947892">
      <w:pPr>
        <w:spacing w:line="259" w:lineRule="auto"/>
        <w:rPr>
          <w:kern w:val="2"/>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w:t>
      </w:r>
      <w:r w:rsidR="00947892" w:rsidRPr="00313DFF">
        <w:lastRenderedPageBreak/>
        <w:t>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1616AE" w:rsidR="0019692A" w:rsidRDefault="006808E4" w:rsidP="009578F8">
      <w:pPr>
        <w:pStyle w:val="Sraopastraipa"/>
        <w:tabs>
          <w:tab w:val="left" w:pos="284"/>
          <w:tab w:val="left" w:pos="426"/>
          <w:tab w:val="left" w:pos="993"/>
          <w:tab w:val="left" w:pos="1134"/>
        </w:tabs>
        <w:spacing w:before="120" w:after="120"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5"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2"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lastRenderedPageBreak/>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6"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3"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6"/>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lastRenderedPageBreak/>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4496DECE" w:rsidR="00AC3395" w:rsidRDefault="00AC3395" w:rsidP="00AC3395">
      <w:pPr>
        <w:spacing w:line="276" w:lineRule="auto"/>
        <w:ind w:firstLine="709"/>
        <w:outlineLvl w:val="1"/>
        <w:rPr>
          <w:b/>
          <w:bCs/>
          <w:szCs w:val="24"/>
          <w:lang w:eastAsia="zh-CN"/>
        </w:rPr>
      </w:pPr>
      <w:bookmarkStart w:id="7"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E60CDC">
              <w:rPr>
                <w:bCs/>
                <w:kern w:val="2"/>
                <w:sz w:val="20"/>
                <w14:ligatures w14:val="standardContextual"/>
              </w:rPr>
              <w:lastRenderedPageBreak/>
              <w:t>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w:t>
            </w:r>
            <w:r w:rsidRPr="00E60CDC">
              <w:rPr>
                <w:i/>
                <w:iCs/>
                <w:color w:val="000000"/>
                <w:kern w:val="2"/>
                <w:sz w:val="20"/>
                <w:lang w:eastAsia="lt-LT"/>
                <w14:ligatures w14:val="standardContextual"/>
              </w:rPr>
              <w:lastRenderedPageBreak/>
              <w:t xml:space="preserve">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Default="006C009A" w:rsidP="006C009A">
            <w:pPr>
              <w:spacing w:line="252" w:lineRule="auto"/>
              <w:rPr>
                <w:rFonts w:eastAsia="Yu Mincho"/>
                <w:color w:val="388600"/>
                <w:sz w:val="22"/>
                <w:szCs w:val="22"/>
              </w:rPr>
            </w:pPr>
            <w:r>
              <w:rPr>
                <w:rFonts w:eastAsia="Yu Mincho"/>
                <w:color w:val="388600"/>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Default="006C009A" w:rsidP="00B41B38">
            <w:pPr>
              <w:rPr>
                <w:rFonts w:eastAsia="Yu Mincho"/>
                <w:b/>
                <w:bCs/>
                <w:color w:val="388600"/>
                <w:sz w:val="22"/>
                <w:szCs w:val="22"/>
              </w:rPr>
            </w:pPr>
            <w:r>
              <w:rPr>
                <w:rFonts w:eastAsia="Yu Mincho"/>
                <w:b/>
                <w:bCs/>
                <w:color w:val="388600"/>
                <w:sz w:val="22"/>
                <w:szCs w:val="22"/>
              </w:rPr>
              <w:t>VPĮ 46 str.</w:t>
            </w:r>
            <w:r w:rsidRPr="00B41B38">
              <w:rPr>
                <w:rFonts w:eastAsia="Yu Mincho"/>
                <w:b/>
                <w:bCs/>
                <w:color w:val="388600"/>
                <w:sz w:val="22"/>
                <w:szCs w:val="22"/>
              </w:rPr>
              <w:t xml:space="preserve"> 2¹</w:t>
            </w:r>
          </w:p>
          <w:p w14:paraId="4A378051" w14:textId="17F59FF0" w:rsidR="006C009A" w:rsidRPr="00B41B38" w:rsidRDefault="006C009A" w:rsidP="00B41B38">
            <w:pPr>
              <w:rPr>
                <w:rFonts w:eastAsia="Yu Mincho"/>
                <w:b/>
                <w:bCs/>
                <w:color w:val="388600"/>
                <w:sz w:val="22"/>
                <w:szCs w:val="22"/>
              </w:rPr>
            </w:pPr>
            <w:r>
              <w:rPr>
                <w:rFonts w:eastAsia="Yu Mincho"/>
                <w:b/>
                <w:bCs/>
                <w:color w:val="388600"/>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B41B38" w:rsidRDefault="006C009A" w:rsidP="00B41B38">
            <w:pPr>
              <w:rPr>
                <w:rFonts w:eastAsia="Yu Mincho"/>
                <w:color w:val="388600"/>
                <w:sz w:val="22"/>
                <w:szCs w:val="22"/>
              </w:rPr>
            </w:pPr>
            <w:r>
              <w:rPr>
                <w:rFonts w:eastAsia="Yu Mincho"/>
                <w:color w:val="388600"/>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8" w:name="_Hlk90887843"/>
            <w:r w:rsidRPr="00E60CDC">
              <w:rPr>
                <w:kern w:val="2"/>
                <w:sz w:val="20"/>
                <w:lang w:eastAsia="lt-LT"/>
                <w14:ligatures w14:val="standardContextual"/>
              </w:rPr>
              <w:lastRenderedPageBreak/>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E60CDC">
              <w:rPr>
                <w:bCs/>
                <w:kern w:val="2"/>
                <w:sz w:val="20"/>
                <w14:ligatures w14:val="standardContextual"/>
              </w:rPr>
              <w:lastRenderedPageBreak/>
              <w:t>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Sraopastraipa"/>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E60CDC">
              <w:rPr>
                <w:kern w:val="2"/>
                <w:sz w:val="20"/>
                <w:lang w:eastAsia="lt-LT"/>
                <w14:ligatures w14:val="standardContextual"/>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8"/>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su kitais tiekėjais yra sudaręs susitarimų, kuriais siekiama iškreipti konkurenciją atliekamame pirkime, ir </w:t>
            </w:r>
            <w:r w:rsidRPr="00E60CDC">
              <w:rPr>
                <w:kern w:val="2"/>
                <w:sz w:val="20"/>
                <w:lang w:eastAsia="lt-LT"/>
                <w14:ligatures w14:val="standardContextual"/>
              </w:rPr>
              <w:lastRenderedPageBreak/>
              <w:t>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E60CDC">
              <w:rPr>
                <w:bCs/>
                <w:kern w:val="2"/>
                <w:sz w:val="20"/>
                <w:lang w:eastAsia="lt-LT"/>
                <w14:ligatures w14:val="standardContextual"/>
              </w:rPr>
              <w:lastRenderedPageBreak/>
              <w:t>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5"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6"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7"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8"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19"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0"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1"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9"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lastRenderedPageBreak/>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2"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 xml:space="preserve">tos dienos, kai tiekėjas perkančiosios organizacijos prašymu turės pateikti pašalinimo </w:t>
            </w:r>
            <w:r w:rsidRPr="00E60CDC">
              <w:rPr>
                <w:i/>
                <w:iCs/>
                <w:kern w:val="2"/>
                <w:sz w:val="20"/>
                <w:lang w:eastAsia="lt-LT"/>
                <w14:ligatures w14:val="standardContextual"/>
              </w:rPr>
              <w:lastRenderedPageBreak/>
              <w:t>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9"/>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7"/>
    </w:tbl>
    <w:p w14:paraId="1CC9B342" w14:textId="77777777" w:rsidR="00AC3395" w:rsidRDefault="00AC3395" w:rsidP="00AC3395">
      <w:pPr>
        <w:jc w:val="center"/>
        <w:rPr>
          <w:b/>
          <w:szCs w:val="24"/>
        </w:rPr>
      </w:pPr>
    </w:p>
    <w:bookmarkEnd w:id="5"/>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0"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0"/>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595EE1" w14:textId="2C9172C7" w:rsidR="0016400E" w:rsidRPr="00FF4638" w:rsidRDefault="00AE690F" w:rsidP="00F64E30">
      <w:pPr>
        <w:ind w:firstLine="709"/>
        <w:rPr>
          <w:b/>
          <w:bCs/>
          <w:u w:val="single"/>
        </w:rPr>
      </w:pPr>
      <w:r>
        <w:t>4</w:t>
      </w:r>
      <w:r w:rsidRPr="00F64E30">
        <w:t xml:space="preserve">4.1. </w:t>
      </w:r>
      <w:r w:rsidR="00800245" w:rsidRPr="00F64E30">
        <w:rPr>
          <w:b/>
          <w:bCs/>
          <w:u w:val="single"/>
        </w:rPr>
        <w:t>t</w:t>
      </w:r>
      <w:r w:rsidRPr="00F64E30">
        <w:rPr>
          <w:b/>
          <w:bCs/>
          <w:u w:val="single"/>
        </w:rPr>
        <w:t>inkamai užpildyta pasiūlymo forma</w:t>
      </w:r>
      <w:r w:rsidR="0016400E" w:rsidRPr="00F64E30">
        <w:rPr>
          <w:b/>
          <w:bCs/>
          <w:u w:val="single"/>
        </w:rPr>
        <w:t xml:space="preserve"> pagal Konkurso sąlygų 1 priedą</w:t>
      </w:r>
      <w:r w:rsidR="00F64E30" w:rsidRPr="00F64E30">
        <w:rPr>
          <w:b/>
          <w:bCs/>
          <w:u w:val="single"/>
        </w:rPr>
        <w:t xml:space="preserve">. </w:t>
      </w:r>
      <w:r w:rsidR="0016400E" w:rsidRPr="00FF4638">
        <w:rPr>
          <w:b/>
          <w:bCs/>
          <w:sz w:val="22"/>
          <w:szCs w:val="22"/>
          <w:u w:val="single"/>
          <w:lang w:eastAsia="lt-LT"/>
        </w:rPr>
        <w:t xml:space="preserve">Turi būti užpildytos visos </w:t>
      </w:r>
      <w:r w:rsidR="00431E9D" w:rsidRPr="00FF4638">
        <w:rPr>
          <w:b/>
          <w:bCs/>
          <w:sz w:val="22"/>
          <w:szCs w:val="22"/>
          <w:u w:val="single"/>
          <w:lang w:eastAsia="lt-LT"/>
        </w:rPr>
        <w:t xml:space="preserve">grafos, nurodančios atitiktį </w:t>
      </w:r>
      <w:r w:rsidR="0016400E" w:rsidRPr="00FF4638">
        <w:rPr>
          <w:b/>
          <w:bCs/>
          <w:sz w:val="22"/>
          <w:szCs w:val="22"/>
          <w:u w:val="single"/>
          <w:lang w:eastAsia="lt-LT"/>
        </w:rPr>
        <w:t>reikalavimams;</w:t>
      </w:r>
    </w:p>
    <w:p w14:paraId="26138870" w14:textId="0B018F16" w:rsidR="00556CA3" w:rsidRDefault="00556CA3" w:rsidP="00AE690F">
      <w:pPr>
        <w:ind w:firstLine="709"/>
      </w:pPr>
      <w:r w:rsidRPr="003B3C04">
        <w:rPr>
          <w:rFonts w:eastAsia="Calibri"/>
          <w:sz w:val="22"/>
          <w:szCs w:val="22"/>
          <w:lang w:eastAsia="lt-LT"/>
        </w:rPr>
        <w:t xml:space="preserve">44.2. </w:t>
      </w:r>
      <w:r w:rsidR="00334A38" w:rsidRPr="003B3C04">
        <w:rPr>
          <w:rFonts w:eastAsia="Calibri"/>
          <w:b/>
          <w:bCs/>
          <w:sz w:val="22"/>
          <w:szCs w:val="22"/>
          <w:u w:val="single"/>
          <w:lang w:eastAsia="lt-LT"/>
        </w:rPr>
        <w:t xml:space="preserve">su pasiūlymu privalo būti teikiami </w:t>
      </w:r>
      <w:r w:rsidRPr="003B3C04">
        <w:rPr>
          <w:rFonts w:eastAsia="Calibri"/>
          <w:b/>
          <w:bCs/>
          <w:sz w:val="22"/>
          <w:szCs w:val="22"/>
          <w:u w:val="single"/>
          <w:lang w:eastAsia="lt-LT"/>
        </w:rPr>
        <w:t>dokumentai, patvirtinantys pasi</w:t>
      </w:r>
      <w:r w:rsidR="00431E9D" w:rsidRPr="003B3C04">
        <w:rPr>
          <w:rFonts w:eastAsia="Calibri"/>
          <w:b/>
          <w:bCs/>
          <w:sz w:val="22"/>
          <w:szCs w:val="22"/>
          <w:u w:val="single"/>
          <w:lang w:eastAsia="lt-LT"/>
        </w:rPr>
        <w:t>ūlyme nurodytos prekės atitiktį</w:t>
      </w:r>
      <w:r w:rsidRPr="003B3C04">
        <w:rPr>
          <w:rFonts w:eastAsia="Calibri"/>
          <w:b/>
          <w:bCs/>
          <w:sz w:val="22"/>
          <w:szCs w:val="22"/>
          <w:u w:val="single"/>
          <w:lang w:eastAsia="lt-LT"/>
        </w:rPr>
        <w:t xml:space="preserve"> </w:t>
      </w:r>
      <w:r w:rsidR="00334A38" w:rsidRPr="003B3C04">
        <w:rPr>
          <w:rFonts w:eastAsia="Calibri"/>
          <w:b/>
          <w:bCs/>
          <w:sz w:val="22"/>
          <w:szCs w:val="22"/>
          <w:u w:val="single"/>
          <w:lang w:eastAsia="lt-LT"/>
        </w:rPr>
        <w:t xml:space="preserve">techninės </w:t>
      </w:r>
      <w:r w:rsidR="00334A38" w:rsidRPr="00EA6F97">
        <w:rPr>
          <w:rFonts w:eastAsia="Calibri"/>
          <w:b/>
          <w:bCs/>
          <w:sz w:val="22"/>
          <w:szCs w:val="22"/>
          <w:u w:val="single"/>
          <w:lang w:eastAsia="lt-LT"/>
        </w:rPr>
        <w:t>specifikacijos lentelės 1 dalies</w:t>
      </w:r>
      <w:r w:rsidRPr="00EA6F97">
        <w:rPr>
          <w:rFonts w:eastAsia="Calibri"/>
          <w:b/>
          <w:bCs/>
          <w:sz w:val="22"/>
          <w:szCs w:val="22"/>
          <w:u w:val="single"/>
          <w:lang w:eastAsia="lt-LT"/>
        </w:rPr>
        <w:t xml:space="preserve"> reikalavimams</w:t>
      </w:r>
      <w:r w:rsidRPr="003B3C04">
        <w:rPr>
          <w:rFonts w:eastAsia="Calibri"/>
          <w:bCs/>
          <w:sz w:val="22"/>
          <w:szCs w:val="22"/>
          <w:lang w:eastAsia="lt-LT"/>
        </w:rPr>
        <w:t>, t. y. tiekėjas privalo pateikti siūlom</w:t>
      </w:r>
      <w:r w:rsidR="00A86397" w:rsidRPr="003B3C04">
        <w:rPr>
          <w:rFonts w:eastAsia="Calibri"/>
          <w:bCs/>
          <w:sz w:val="22"/>
          <w:szCs w:val="22"/>
          <w:lang w:eastAsia="lt-LT"/>
        </w:rPr>
        <w:t>os</w:t>
      </w:r>
      <w:r w:rsidRPr="003B3C04">
        <w:rPr>
          <w:rFonts w:eastAsia="Calibri"/>
          <w:bCs/>
          <w:sz w:val="22"/>
          <w:szCs w:val="22"/>
          <w:lang w:eastAsia="lt-LT"/>
        </w:rPr>
        <w:t xml:space="preserve"> </w:t>
      </w:r>
      <w:r w:rsidR="00A86397" w:rsidRPr="003B3C04">
        <w:rPr>
          <w:szCs w:val="24"/>
        </w:rPr>
        <w:t>prekės gamintojo techninę specifikaciją, aprašymą, katalogą ar kitus lygiaverčius duomenis</w:t>
      </w:r>
      <w:r w:rsidR="00A86397" w:rsidRPr="003B3C04">
        <w:rPr>
          <w:rFonts w:eastAsia="Calibri"/>
          <w:bCs/>
          <w:sz w:val="22"/>
          <w:szCs w:val="22"/>
          <w:lang w:eastAsia="lt-LT"/>
        </w:rPr>
        <w:t xml:space="preserve"> </w:t>
      </w:r>
      <w:r w:rsidRPr="003B3C04">
        <w:rPr>
          <w:rFonts w:eastAsia="Calibri"/>
          <w:bCs/>
          <w:sz w:val="22"/>
          <w:szCs w:val="22"/>
          <w:lang w:eastAsia="lt-LT"/>
        </w:rPr>
        <w:t>su</w:t>
      </w:r>
      <w:r w:rsidRPr="003B3C04">
        <w:rPr>
          <w:rFonts w:eastAsia="Calibri"/>
          <w:bCs/>
          <w:iCs/>
          <w:sz w:val="22"/>
          <w:szCs w:val="22"/>
          <w:lang w:eastAsia="lt-LT"/>
        </w:rPr>
        <w:t xml:space="preserve"> išsamiu</w:t>
      </w:r>
      <w:r w:rsidRPr="009E6627">
        <w:rPr>
          <w:rFonts w:eastAsia="Calibri"/>
          <w:bCs/>
          <w:iCs/>
          <w:sz w:val="22"/>
          <w:szCs w:val="22"/>
          <w:lang w:eastAsia="lt-LT"/>
        </w:rPr>
        <w:t xml:space="preserve"> siūlomų prekių techninių charakteristikų aprašymu — prekės pavadinimu, modeliu (jei yra), gamintoju, kilmės šalimi, techninėmis charakteristikomis pagal techninės specifikacijos reikalavimus, prekių kodais (jei taikoma) bei visa informacija, pagrindžiančia prekės atitik</w:t>
      </w:r>
      <w:r w:rsidR="00334A38" w:rsidRPr="009E6627">
        <w:rPr>
          <w:rFonts w:eastAsia="Calibri"/>
          <w:bCs/>
          <w:iCs/>
          <w:sz w:val="22"/>
          <w:szCs w:val="22"/>
          <w:lang w:eastAsia="lt-LT"/>
        </w:rPr>
        <w:t>tį</w:t>
      </w:r>
      <w:r w:rsidRPr="009E6627">
        <w:rPr>
          <w:rFonts w:eastAsia="Calibri"/>
          <w:bCs/>
          <w:iCs/>
          <w:sz w:val="22"/>
          <w:szCs w:val="22"/>
          <w:lang w:eastAsia="lt-LT"/>
        </w:rPr>
        <w:t xml:space="preserve"> reikalavimams, nurodytiems</w:t>
      </w:r>
      <w:r w:rsidRPr="009E6627">
        <w:rPr>
          <w:rFonts w:eastAsia="Calibri"/>
          <w:sz w:val="22"/>
          <w:szCs w:val="22"/>
          <w:lang w:eastAsia="lt-LT"/>
        </w:rPr>
        <w:t xml:space="preserve"> Pirkimo sąlygų 2 priedas „Techninė specifikacija“</w:t>
      </w:r>
      <w:r w:rsidRPr="009E6627">
        <w:rPr>
          <w:rFonts w:eastAsia="Calibri"/>
          <w:bCs/>
          <w:iCs/>
          <w:sz w:val="22"/>
          <w:szCs w:val="22"/>
          <w:lang w:eastAsia="lt-LT"/>
        </w:rPr>
        <w:t xml:space="preserve"> lietuvių kalba.</w:t>
      </w:r>
      <w:r w:rsidRPr="00D64DA3">
        <w:rPr>
          <w:rFonts w:eastAsia="Calibri"/>
          <w:bCs/>
          <w:iCs/>
          <w:sz w:val="22"/>
          <w:szCs w:val="22"/>
          <w:highlight w:val="yellow"/>
          <w:lang w:eastAsia="lt-LT"/>
        </w:rPr>
        <w:t xml:space="preserve"> </w:t>
      </w:r>
    </w:p>
    <w:p w14:paraId="3193EA3E" w14:textId="436EDA7C" w:rsidR="00AE690F" w:rsidRPr="006A6C9F" w:rsidRDefault="00AE690F" w:rsidP="00AE690F">
      <w:pPr>
        <w:ind w:firstLine="709"/>
      </w:pPr>
      <w:r>
        <w:t>44</w:t>
      </w:r>
      <w:r w:rsidRPr="006A6C9F">
        <w:t>.</w:t>
      </w:r>
      <w:r w:rsidR="00573488">
        <w:t>3</w:t>
      </w:r>
      <w:r w:rsidRPr="006A6C9F">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lastRenderedPageBreak/>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7EE50C77" w:rsidR="00AE690F" w:rsidRPr="006A6C9F" w:rsidRDefault="00AE690F" w:rsidP="00AE690F">
      <w:pPr>
        <w:ind w:firstLine="709"/>
      </w:pPr>
      <w:r>
        <w:t>44</w:t>
      </w:r>
      <w:r w:rsidRPr="006A6C9F">
        <w:t>.</w:t>
      </w:r>
      <w:r w:rsidR="00414EEB">
        <w:t>5</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36373CCD" w:rsidR="00AE690F" w:rsidRPr="006A6C9F" w:rsidRDefault="00AE690F" w:rsidP="00AE690F">
      <w:pPr>
        <w:ind w:firstLine="709"/>
      </w:pPr>
      <w:r>
        <w:t>44</w:t>
      </w:r>
      <w:r w:rsidRPr="006A6C9F">
        <w:t>.</w:t>
      </w:r>
      <w:r w:rsidR="00414EEB">
        <w:t>6</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4" w:history="1">
        <w:r w:rsidR="0050793F" w:rsidRPr="004903EF">
          <w:rPr>
            <w:rStyle w:val="Hipersaitas"/>
          </w:rPr>
          <w:t>https://vpt.lrv.lt/lt/nuorodos/kiti-duomenys/pasiulymu-sifravimas/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lastRenderedPageBreak/>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255DCBD6"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Perkančioji organizacija (CVP IS) atsako į kiekvieną tiekėjo tik CVP IS priemonėmis pateiktą rašytinį prašymą paaiškinti pirkimo dokumentus, jeigu prašymas yra pateiktas likus </w:t>
      </w:r>
      <w:r w:rsidRPr="0062503F">
        <w:rPr>
          <w:rFonts w:cs="Times New Roman"/>
          <w:color w:val="000000" w:themeColor="text1"/>
          <w:szCs w:val="24"/>
        </w:rPr>
        <w:t xml:space="preserve">ne mažiau </w:t>
      </w:r>
      <w:r w:rsidRPr="00593B54">
        <w:rPr>
          <w:rFonts w:cs="Times New Roman"/>
          <w:color w:val="auto"/>
          <w:szCs w:val="24"/>
        </w:rPr>
        <w:t xml:space="preserve">kaip </w:t>
      </w:r>
      <w:r w:rsidR="00F06C33">
        <w:rPr>
          <w:rFonts w:cs="Times New Roman"/>
          <w:color w:val="auto"/>
          <w:szCs w:val="24"/>
        </w:rPr>
        <w:t>4</w:t>
      </w:r>
      <w:r w:rsidRPr="00593B54">
        <w:rPr>
          <w:rFonts w:cs="Times New Roman"/>
          <w:color w:val="auto"/>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1"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1"/>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2" w:name="_Hlk499628335"/>
      <w:r w:rsidR="00EC0E98" w:rsidRPr="002729AA">
        <w:rPr>
          <w:b/>
          <w:i/>
          <w:szCs w:val="24"/>
          <w:lang w:eastAsia="lt-LT"/>
        </w:rPr>
        <w:t>skelbime apie pirkimą numatytu metu</w:t>
      </w:r>
      <w:r w:rsidR="00EC0E98" w:rsidRPr="002729AA">
        <w:rPr>
          <w:szCs w:val="24"/>
        </w:rPr>
        <w:t>.</w:t>
      </w:r>
    </w:p>
    <w:bookmarkEnd w:id="12"/>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6"/>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E12E6EE" w14:textId="188644E3"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7"/>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lastRenderedPageBreak/>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2729AA" w:rsidRDefault="00EC0E98" w:rsidP="00FC3568">
      <w:pPr>
        <w:tabs>
          <w:tab w:val="left" w:pos="426"/>
        </w:tabs>
        <w:spacing w:line="276" w:lineRule="auto"/>
        <w:ind w:right="28" w:firstLine="426"/>
        <w:rPr>
          <w:color w:val="000000"/>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7"/>
                    <a:stretch>
                      <a:fillRect/>
                    </a:stretch>
                  </pic:blipFill>
                  <pic:spPr>
                    <a:xfrm>
                      <a:off x="0" y="0"/>
                      <a:ext cx="3048" cy="3049"/>
                    </a:xfrm>
                    <a:prstGeom prst="rect">
                      <a:avLst/>
                    </a:prstGeom>
                  </pic:spPr>
                </pic:pic>
              </a:graphicData>
            </a:graphic>
          </wp:inline>
        </w:drawing>
      </w:r>
      <w:r w:rsidRPr="002729AA">
        <w:rPr>
          <w:szCs w:val="24"/>
        </w:rPr>
        <w:t xml:space="preserve">sudarant pasiūlymu eilę pirmesnis į šią eilę įrašomas tiekėjas, kurio pasiūlymas pateiktas </w:t>
      </w:r>
      <w:r w:rsidRPr="002729AA">
        <w:rPr>
          <w:color w:val="000000"/>
          <w:szCs w:val="24"/>
        </w:rPr>
        <w:t>anksčiausiai.</w:t>
      </w:r>
    </w:p>
    <w:p w14:paraId="2EECA07D" w14:textId="7F448AB0"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laimėtojo </w:t>
      </w:r>
      <w:r w:rsidR="004325AF" w:rsidRPr="007A7AF0">
        <w:rPr>
          <w:color w:val="00B050"/>
          <w:szCs w:val="24"/>
        </w:rPr>
        <w:t>gali paprašyti</w:t>
      </w:r>
      <w:r w:rsidR="004325AF" w:rsidRPr="007A7AF0">
        <w:rPr>
          <w:szCs w:val="24"/>
        </w:rPr>
        <w:t xml:space="preserve"> </w:t>
      </w:r>
      <w:r w:rsidR="00EC0E98" w:rsidRPr="002729AA">
        <w:rPr>
          <w:color w:val="000000"/>
          <w:szCs w:val="24"/>
        </w:rPr>
        <w:t xml:space="preserve">per nustatytą protingą terminą pateikti pirkimo </w:t>
      </w:r>
      <w:r w:rsidR="00EC0E98" w:rsidRPr="00C1018D">
        <w:rPr>
          <w:color w:val="000000"/>
          <w:szCs w:val="24"/>
        </w:rPr>
        <w:t xml:space="preserve">sąlygų </w:t>
      </w:r>
      <w:r w:rsidR="0002796E" w:rsidRPr="00C1018D">
        <w:rPr>
          <w:color w:val="000000"/>
          <w:szCs w:val="24"/>
        </w:rPr>
        <w:t>30</w:t>
      </w:r>
      <w:r w:rsidR="00EC0E98" w:rsidRPr="00C1018D">
        <w:rPr>
          <w:color w:val="000000"/>
          <w:szCs w:val="24"/>
        </w:rPr>
        <w:t xml:space="preserve"> ir 3</w:t>
      </w:r>
      <w:r w:rsidR="0002796E" w:rsidRPr="00C1018D">
        <w:rPr>
          <w:color w:val="000000"/>
          <w:szCs w:val="24"/>
        </w:rPr>
        <w:t>1</w:t>
      </w:r>
      <w:r w:rsidR="00EC0E98" w:rsidRPr="00C1018D">
        <w:rPr>
          <w:color w:val="000000"/>
          <w:szCs w:val="24"/>
        </w:rPr>
        <w:t xml:space="preserve"> punktuose</w:t>
      </w:r>
      <w:r w:rsidR="00EC0E98" w:rsidRPr="002729AA">
        <w:rPr>
          <w:color w:val="000000"/>
          <w:szCs w:val="24"/>
        </w:rPr>
        <w:t xml:space="preserve"> nu</w:t>
      </w:r>
      <w:r w:rsidR="004325AF">
        <w:rPr>
          <w:color w:val="000000"/>
          <w:szCs w:val="24"/>
        </w:rPr>
        <w:t xml:space="preserve">rodytus dokumentus ir </w:t>
      </w:r>
      <w:r w:rsidR="004325AF" w:rsidRPr="007A7AF0">
        <w:rPr>
          <w:color w:val="00B050"/>
          <w:szCs w:val="24"/>
        </w:rPr>
        <w:t>patikrinti</w:t>
      </w:r>
      <w:r w:rsidR="00EC0E98" w:rsidRPr="002729AA">
        <w:rPr>
          <w:color w:val="000000"/>
          <w:szCs w:val="24"/>
        </w:rPr>
        <w:t xml:space="preserve"> ar nėra pirkimo sąlygų </w:t>
      </w:r>
      <w:r w:rsidR="0002796E">
        <w:rPr>
          <w:color w:val="000000"/>
          <w:szCs w:val="24"/>
        </w:rPr>
        <w:t>30</w:t>
      </w:r>
      <w:r w:rsidR="00EC0E98" w:rsidRPr="002729AA">
        <w:rPr>
          <w:color w:val="000000"/>
          <w:szCs w:val="24"/>
        </w:rPr>
        <w:t xml:space="preserve"> punkt</w:t>
      </w:r>
      <w:r w:rsidR="00035BEA">
        <w:rPr>
          <w:color w:val="000000"/>
          <w:szCs w:val="24"/>
        </w:rPr>
        <w:t>e nustatytų pašalinimo pagrindų (</w:t>
      </w:r>
      <w:r w:rsidR="00035BEA" w:rsidRPr="007A7AF0">
        <w:rPr>
          <w:color w:val="00B050"/>
          <w:szCs w:val="24"/>
        </w:rPr>
        <w:t>pažymų, patvirtinančių tiekėjo pašalinimo pagrindų nebuvimą, perkančioji organizacija gali reikalauti iš tiekėjų tik turėdama pagrįstų abejonių dėl šių tiekėjų patikimumo)</w:t>
      </w:r>
      <w:r w:rsidR="00035BEA">
        <w:rPr>
          <w:szCs w:val="24"/>
        </w:rPr>
        <w:t>,</w:t>
      </w:r>
      <w:r w:rsidR="00EC0E98" w:rsidRPr="002729AA">
        <w:rPr>
          <w:color w:val="000000"/>
          <w:szCs w:val="24"/>
        </w:rPr>
        <w:t xml:space="preserve"> ar galimas laimėtojas atitinka pirkimo sąlygų 3</w:t>
      </w:r>
      <w:r w:rsidR="0002796E">
        <w:rPr>
          <w:color w:val="000000"/>
          <w:szCs w:val="24"/>
        </w:rPr>
        <w:t xml:space="preserve">1 </w:t>
      </w:r>
      <w:r w:rsidR="00EC0E98" w:rsidRPr="002729AA">
        <w:rPr>
          <w:color w:val="000000"/>
          <w:szCs w:val="24"/>
        </w:rPr>
        <w:t>punkte nurodytus kvalifikacijos reikalavimus</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 xml:space="preserve">pagal konkurso sąlygų 31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xml:space="preserve">. Iškilus klausimams dėl pasiūlymą turinio ir pirkimo komisijai paprašius raštu CVP IS priemonėmis, tiekėjai privalo pateikti raštu CVP IS priemonėmis papildomus paaiškinimus </w:t>
      </w:r>
      <w:r w:rsidR="00EC0E98" w:rsidRPr="002729AA">
        <w:rPr>
          <w:szCs w:val="24"/>
        </w:rPr>
        <w:lastRenderedPageBreak/>
        <w:t>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64CED6BA" w14:textId="35D742F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5495D622"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02796E">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691AA216" w:rsidR="00AF280D" w:rsidRDefault="00EC0E98" w:rsidP="00FC3568">
      <w:pPr>
        <w:spacing w:line="276" w:lineRule="auto"/>
        <w:ind w:firstLine="534"/>
        <w:rPr>
          <w:szCs w:val="24"/>
          <w:lang w:eastAsia="lt-LT"/>
        </w:rPr>
      </w:pPr>
      <w:r w:rsidRPr="00B53D37">
        <w:rPr>
          <w:szCs w:val="24"/>
        </w:rPr>
        <w:t>7</w:t>
      </w:r>
      <w:r w:rsidR="00AC1EFC" w:rsidRPr="00B53D37">
        <w:rPr>
          <w:szCs w:val="24"/>
        </w:rPr>
        <w:t>0</w:t>
      </w:r>
      <w:r w:rsidRPr="00B53D37">
        <w:rPr>
          <w:szCs w:val="24"/>
        </w:rPr>
        <w:t xml:space="preserve">.6. </w:t>
      </w:r>
      <w:r w:rsidR="0002796E" w:rsidRPr="00247EE8">
        <w:rPr>
          <w:szCs w:val="24"/>
          <w:lang w:eastAsia="lt-LT"/>
        </w:rPr>
        <w:t>pasiūlymas neatitinka pirkimo dokumentuose nustatytų reikalavimų</w:t>
      </w:r>
      <w:r w:rsidR="00B53D37" w:rsidRPr="00247EE8">
        <w:rPr>
          <w:szCs w:val="24"/>
          <w:lang w:eastAsia="lt-LT"/>
        </w:rPr>
        <w:t>;</w:t>
      </w:r>
    </w:p>
    <w:p w14:paraId="0D709749" w14:textId="1AFB50B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7"/>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729AA">
        <w:rPr>
          <w:szCs w:val="24"/>
        </w:rPr>
        <w:t>7</w:t>
      </w:r>
      <w:r w:rsidR="00AC1EFC" w:rsidRPr="002729AA">
        <w:rPr>
          <w:szCs w:val="24"/>
        </w:rPr>
        <w:t>0</w:t>
      </w:r>
      <w:r w:rsidRPr="002729AA">
        <w:rPr>
          <w:szCs w:val="24"/>
        </w:rPr>
        <w:t xml:space="preserve">.12.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5" w:name="_Hlk499717273"/>
      <w:r w:rsidRPr="002729AA">
        <w:rPr>
          <w:szCs w:val="24"/>
        </w:rPr>
        <w:t>nepateikė, nepatikslino</w:t>
      </w:r>
      <w:bookmarkEnd w:id="15"/>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02C8F569" w14:textId="77777777" w:rsidR="00F76EFD" w:rsidRDefault="00AC1EFC" w:rsidP="00F76EFD">
      <w:pPr>
        <w:spacing w:line="276" w:lineRule="auto"/>
        <w:ind w:firstLine="720"/>
        <w:rPr>
          <w:szCs w:val="24"/>
        </w:rPr>
      </w:pPr>
      <w:r w:rsidRPr="002729AA">
        <w:rPr>
          <w:szCs w:val="24"/>
        </w:rPr>
        <w:lastRenderedPageBreak/>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6" w:name="part_4838d3b77ba640768bd4c6762ed94933"/>
      <w:bookmarkEnd w:id="16"/>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7" w:name="part_89e6262df4bc4d048e55101f25fc35f0"/>
      <w:bookmarkEnd w:id="17"/>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8" w:name="part_f80e81f26f7641ecb08e614995c25b81"/>
      <w:bookmarkEnd w:id="18"/>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19" w:name="part_46e64056b70d4c2b8771c7222d1f7183"/>
      <w:bookmarkEnd w:id="19"/>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0" w:name="part_1e12899f48384e6482b52690717d49ef"/>
      <w:bookmarkEnd w:id="20"/>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lastRenderedPageBreak/>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1D931" w14:textId="7FE58BB9" w:rsidR="00761351" w:rsidRPr="00C45F1E" w:rsidRDefault="00AC1EFC" w:rsidP="000A054A">
      <w:pPr>
        <w:pStyle w:val="v1body2"/>
        <w:shd w:val="clear" w:color="auto" w:fill="FFFFFF"/>
        <w:spacing w:before="0" w:beforeAutospacing="0" w:after="40" w:afterAutospacing="0" w:line="276" w:lineRule="auto"/>
        <w:ind w:firstLine="426"/>
        <w:jc w:val="both"/>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2ED1999F" w14:textId="27139FC5" w:rsidR="00EC0E98" w:rsidRPr="000A054A" w:rsidRDefault="00761351" w:rsidP="000A054A">
      <w:pPr>
        <w:pStyle w:val="v1msonormal"/>
        <w:shd w:val="clear" w:color="auto" w:fill="FFFFFF"/>
        <w:spacing w:before="0" w:beforeAutospacing="0" w:after="0" w:afterAutospacing="0" w:line="276" w:lineRule="auto"/>
        <w:rPr>
          <w:rFonts w:ascii="Calibri" w:hAnsi="Calibri" w:cs="Calibri"/>
          <w:color w:val="2C363A"/>
          <w:sz w:val="22"/>
          <w:szCs w:val="22"/>
        </w:rPr>
      </w:pPr>
      <w:r>
        <w:rPr>
          <w:rFonts w:ascii="Calibri" w:hAnsi="Calibri" w:cs="Calibri"/>
          <w:color w:val="2C363A"/>
          <w:sz w:val="22"/>
          <w:szCs w:val="22"/>
        </w:rPr>
        <w:t> </w:t>
      </w: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099FFDED"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9811BB">
        <w:rPr>
          <w:szCs w:val="24"/>
        </w:rPr>
        <w:t>5</w:t>
      </w:r>
      <w:r w:rsidR="00EC0E98" w:rsidRPr="002729AA">
        <w:rPr>
          <w:szCs w:val="24"/>
        </w:rPr>
        <w:t xml:space="preserve"> </w:t>
      </w:r>
      <w:r w:rsidR="00F76EFD">
        <w:rPr>
          <w:szCs w:val="24"/>
        </w:rPr>
        <w:t>d.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0B6A2BA5"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Pr="002729AA">
        <w:rPr>
          <w:szCs w:val="24"/>
        </w:rPr>
        <w:t>3</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7254340A"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xml:space="preserve">. Tiekėjas, norėdamas iki pirkimo sutarties ar preliminariosios sutarties sudarymo teisme ginčyti perkančiosios organizacijos sprendimus ar veiksmus, pirmiausia raštu (faksu, elektroninėmis </w:t>
      </w:r>
      <w:r w:rsidR="00EC0E98" w:rsidRPr="002729AA">
        <w:rPr>
          <w:rFonts w:eastAsia="Arial Unicode MS"/>
          <w:szCs w:val="24"/>
        </w:rPr>
        <w:lastRenderedPageBreak/>
        <w:t>priemonėmis arba pasirašytinai per pašto paslaugos teikėją ar kitą tinkamą vežėją) turi pateikti pretenziją perkančiajai organizacijai.</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482D279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7013CA6A"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4A7A0F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.1. motyvuotą teismo nutartį, kuria atsisakoma priimti ieškinį;</w:t>
      </w:r>
    </w:p>
    <w:p w14:paraId="561CD7A0" w14:textId="66523ED4"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D32149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.3. teismo rezoliuciją priimti ieškinį netaikant laikinųjų apsaugos priemonių.</w:t>
      </w:r>
    </w:p>
    <w:p w14:paraId="424F485B" w14:textId="40A8C2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2</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2F718967"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lastRenderedPageBreak/>
        <w:t>9</w:t>
      </w:r>
      <w:r w:rsidR="00F76EFD">
        <w:rPr>
          <w:rFonts w:eastAsia="Arial Unicode MS"/>
          <w:szCs w:val="24"/>
          <w:bdr w:val="nil"/>
          <w:lang w:eastAsia="lt-LT"/>
        </w:rPr>
        <w:t>3</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1" w:name="part_e6e3e59ce748414f9dff0dff71e69ee1"/>
      <w:bookmarkStart w:id="22" w:name="part_a04adda0193d423399a16fc019a82e9b"/>
      <w:bookmarkStart w:id="23" w:name="part_b8b1643a74d240bea692725f7a2ad43d"/>
      <w:bookmarkStart w:id="24" w:name="part_1f92b63042bf4fbbbc0bd5aa0e1c7dde"/>
      <w:bookmarkEnd w:id="21"/>
      <w:bookmarkEnd w:id="22"/>
      <w:bookmarkEnd w:id="23"/>
      <w:bookmarkEnd w:id="24"/>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49FA5826" w:rsidR="00D10AC3" w:rsidRPr="00C45F1E" w:rsidRDefault="0073165D" w:rsidP="007204FE">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EF31FD" w:rsidRPr="00EF31FD">
        <w:rPr>
          <w:bCs/>
          <w:i/>
          <w:szCs w:val="24"/>
        </w:rPr>
        <w:t xml:space="preserve">VšĮ Tytuvėnų pirminės sveikatos priežiūros centro vairuotojas Jonas Buivydas, tel. +370 (427) 56377, el. p. </w:t>
      </w:r>
      <w:hyperlink r:id="rId32" w:history="1">
        <w:proofErr w:type="spellStart"/>
        <w:r w:rsidR="00EF31FD" w:rsidRPr="00EF31FD">
          <w:rPr>
            <w:rStyle w:val="Hipersaitas"/>
            <w:bCs/>
            <w:i/>
            <w:szCs w:val="24"/>
          </w:rPr>
          <w:t>info@tytuvenupspc</w:t>
        </w:r>
        <w:proofErr w:type="spellEnd"/>
      </w:hyperlink>
      <w:r w:rsidR="00EF31FD">
        <w:rPr>
          <w:bCs/>
          <w:i/>
          <w:szCs w:val="24"/>
        </w:rPr>
        <w:t>;</w:t>
      </w:r>
    </w:p>
    <w:p w14:paraId="4A1FE974" w14:textId="18B2F37B" w:rsidR="00582E8E" w:rsidRPr="00C45F1E" w:rsidRDefault="00F57426" w:rsidP="00C45F1E">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EC0E98" w:rsidRPr="00C45F1E">
        <w:rPr>
          <w:rFonts w:eastAsia="Batang"/>
          <w:i/>
          <w:szCs w:val="24"/>
        </w:rPr>
        <w:t>Viešųjų pirkimų skyri</w:t>
      </w:r>
      <w:r w:rsidRPr="00C45F1E">
        <w:rPr>
          <w:rFonts w:eastAsia="Batang"/>
          <w:i/>
          <w:szCs w:val="24"/>
        </w:rPr>
        <w:t>aus</w:t>
      </w:r>
      <w:r w:rsidR="00EC0E98" w:rsidRPr="00C45F1E">
        <w:rPr>
          <w:rFonts w:eastAsia="Batang"/>
          <w:i/>
          <w:szCs w:val="24"/>
        </w:rPr>
        <w:t xml:space="preserve"> vyriausioji specialistė </w:t>
      </w:r>
      <w:r w:rsidR="009E2D5B">
        <w:rPr>
          <w:rFonts w:eastAsia="Batang"/>
          <w:i/>
          <w:szCs w:val="24"/>
        </w:rPr>
        <w:t>Sigita Maziliauskienė</w:t>
      </w:r>
      <w:r w:rsidR="00EC0E98" w:rsidRPr="00C45F1E">
        <w:rPr>
          <w:rFonts w:eastAsia="Batang"/>
          <w:i/>
          <w:szCs w:val="24"/>
        </w:rPr>
        <w:t xml:space="preserve">, Vytauto Didžiojo g. 58, LT-86143 </w:t>
      </w:r>
      <w:r w:rsidR="009E2D5B">
        <w:rPr>
          <w:rFonts w:eastAsia="Batang"/>
          <w:i/>
          <w:szCs w:val="24"/>
        </w:rPr>
        <w:t>Kelmė, 109 kab., tel. (0</w:t>
      </w:r>
      <w:r w:rsidR="00EC0E98" w:rsidRPr="00C45F1E">
        <w:rPr>
          <w:rFonts w:eastAsia="Batang"/>
          <w:i/>
          <w:szCs w:val="24"/>
        </w:rPr>
        <w:t xml:space="preserve"> 427) 69 154, el. p</w:t>
      </w:r>
      <w:r w:rsidR="00EC0E98" w:rsidRPr="00C45F1E">
        <w:rPr>
          <w:rFonts w:eastAsia="Batang"/>
          <w:i/>
          <w:color w:val="0070C0"/>
          <w:szCs w:val="24"/>
        </w:rPr>
        <w:t xml:space="preserve">. </w:t>
      </w:r>
      <w:hyperlink r:id="rId33" w:history="1">
        <w:r w:rsidR="009E2D5B" w:rsidRPr="00D7772D">
          <w:rPr>
            <w:rStyle w:val="Hipersaitas"/>
            <w:rFonts w:eastAsia="Batang"/>
            <w:i/>
            <w:szCs w:val="24"/>
          </w:rPr>
          <w:t>sigita.maziliauskiene@kelme.lt</w:t>
        </w:r>
      </w:hyperlink>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740C5F61" w14:textId="77777777" w:rsidR="002918E9" w:rsidRDefault="002918E9" w:rsidP="00582FE8">
      <w:pPr>
        <w:spacing w:line="276" w:lineRule="auto"/>
        <w:ind w:right="-178"/>
        <w:rPr>
          <w:szCs w:val="24"/>
        </w:rPr>
      </w:pPr>
    </w:p>
    <w:p w14:paraId="2970F244" w14:textId="77777777" w:rsidR="002918E9" w:rsidRDefault="002918E9" w:rsidP="00582FE8">
      <w:pPr>
        <w:spacing w:line="276" w:lineRule="auto"/>
        <w:ind w:right="-178"/>
        <w:rPr>
          <w:szCs w:val="24"/>
        </w:rPr>
      </w:pPr>
    </w:p>
    <w:p w14:paraId="58572A0A" w14:textId="77777777" w:rsidR="002918E9" w:rsidRDefault="002918E9" w:rsidP="00582FE8">
      <w:pPr>
        <w:spacing w:line="276" w:lineRule="auto"/>
        <w:ind w:right="-178"/>
        <w:rPr>
          <w:szCs w:val="24"/>
        </w:rPr>
      </w:pPr>
    </w:p>
    <w:p w14:paraId="1C50CA64" w14:textId="77777777" w:rsidR="002918E9" w:rsidRDefault="002918E9" w:rsidP="00582FE8">
      <w:pPr>
        <w:spacing w:line="276" w:lineRule="auto"/>
        <w:ind w:right="-178"/>
        <w:rPr>
          <w:szCs w:val="24"/>
        </w:rPr>
      </w:pPr>
    </w:p>
    <w:p w14:paraId="294300CD" w14:textId="77777777" w:rsidR="002918E9" w:rsidRDefault="002918E9" w:rsidP="00582FE8">
      <w:pPr>
        <w:spacing w:line="276" w:lineRule="auto"/>
        <w:ind w:right="-178"/>
        <w:rPr>
          <w:szCs w:val="24"/>
        </w:rPr>
      </w:pPr>
    </w:p>
    <w:p w14:paraId="494311A3" w14:textId="77777777" w:rsidR="002918E9" w:rsidRDefault="002918E9" w:rsidP="00582FE8">
      <w:pPr>
        <w:spacing w:line="276" w:lineRule="auto"/>
        <w:ind w:right="-178"/>
        <w:rPr>
          <w:szCs w:val="24"/>
        </w:rPr>
      </w:pPr>
    </w:p>
    <w:p w14:paraId="39CEBDF2" w14:textId="77777777" w:rsidR="002918E9" w:rsidRDefault="002918E9" w:rsidP="00582FE8">
      <w:pPr>
        <w:spacing w:line="276" w:lineRule="auto"/>
        <w:ind w:right="-178"/>
        <w:rPr>
          <w:szCs w:val="24"/>
        </w:rPr>
      </w:pPr>
    </w:p>
    <w:p w14:paraId="4E4D2A3C" w14:textId="77777777" w:rsidR="002918E9" w:rsidRDefault="002918E9" w:rsidP="00582FE8">
      <w:pPr>
        <w:spacing w:line="276" w:lineRule="auto"/>
        <w:ind w:right="-178"/>
        <w:rPr>
          <w:szCs w:val="24"/>
        </w:rPr>
      </w:pPr>
    </w:p>
    <w:p w14:paraId="76DBA7CD" w14:textId="77777777" w:rsidR="002918E9" w:rsidRDefault="002918E9" w:rsidP="00582FE8">
      <w:pPr>
        <w:spacing w:line="276" w:lineRule="auto"/>
        <w:ind w:right="-178"/>
        <w:rPr>
          <w:szCs w:val="24"/>
        </w:rPr>
      </w:pPr>
    </w:p>
    <w:p w14:paraId="0A67E02D" w14:textId="77777777" w:rsidR="002918E9" w:rsidRDefault="002918E9" w:rsidP="00582FE8">
      <w:pPr>
        <w:spacing w:line="276" w:lineRule="auto"/>
        <w:ind w:right="-178"/>
        <w:rPr>
          <w:szCs w:val="24"/>
        </w:rPr>
      </w:pPr>
    </w:p>
    <w:p w14:paraId="4F81425E" w14:textId="77777777" w:rsidR="002918E9" w:rsidRDefault="002918E9" w:rsidP="00582FE8">
      <w:pPr>
        <w:spacing w:line="276" w:lineRule="auto"/>
        <w:ind w:right="-178"/>
        <w:rPr>
          <w:szCs w:val="24"/>
        </w:rPr>
      </w:pPr>
    </w:p>
    <w:p w14:paraId="0CB1F4D1" w14:textId="77777777" w:rsidR="002918E9" w:rsidRDefault="002918E9" w:rsidP="00582FE8">
      <w:pPr>
        <w:spacing w:line="276" w:lineRule="auto"/>
        <w:ind w:right="-178"/>
        <w:rPr>
          <w:szCs w:val="24"/>
        </w:rPr>
      </w:pPr>
    </w:p>
    <w:p w14:paraId="68EDF7FE" w14:textId="77777777" w:rsidR="002918E9" w:rsidRDefault="002918E9" w:rsidP="00582FE8">
      <w:pPr>
        <w:spacing w:line="276" w:lineRule="auto"/>
        <w:ind w:right="-178"/>
        <w:rPr>
          <w:szCs w:val="24"/>
        </w:rPr>
      </w:pPr>
    </w:p>
    <w:p w14:paraId="681928B6" w14:textId="77777777" w:rsidR="002918E9" w:rsidRDefault="002918E9" w:rsidP="00582FE8">
      <w:pPr>
        <w:spacing w:line="276" w:lineRule="auto"/>
        <w:ind w:right="-178"/>
        <w:rPr>
          <w:szCs w:val="24"/>
        </w:rPr>
      </w:pPr>
    </w:p>
    <w:p w14:paraId="1741EA2A" w14:textId="77777777" w:rsidR="002918E9" w:rsidRDefault="002918E9" w:rsidP="00582FE8">
      <w:pPr>
        <w:spacing w:line="276" w:lineRule="auto"/>
        <w:ind w:right="-178"/>
        <w:rPr>
          <w:szCs w:val="24"/>
        </w:rPr>
      </w:pPr>
    </w:p>
    <w:p w14:paraId="482E7C79" w14:textId="77777777" w:rsidR="002918E9" w:rsidRDefault="002918E9" w:rsidP="00582FE8">
      <w:pPr>
        <w:spacing w:line="276" w:lineRule="auto"/>
        <w:ind w:right="-178"/>
        <w:rPr>
          <w:szCs w:val="24"/>
        </w:rPr>
      </w:pPr>
    </w:p>
    <w:p w14:paraId="11AE43CB" w14:textId="77777777" w:rsidR="002918E9" w:rsidRDefault="002918E9" w:rsidP="00582FE8">
      <w:pPr>
        <w:spacing w:line="276" w:lineRule="auto"/>
        <w:ind w:right="-178"/>
        <w:rPr>
          <w:szCs w:val="24"/>
        </w:rPr>
      </w:pPr>
    </w:p>
    <w:p w14:paraId="65D163D1" w14:textId="77777777" w:rsidR="002918E9" w:rsidRDefault="002918E9" w:rsidP="00582FE8">
      <w:pPr>
        <w:spacing w:line="276" w:lineRule="auto"/>
        <w:ind w:right="-178"/>
        <w:rPr>
          <w:szCs w:val="24"/>
        </w:rPr>
      </w:pPr>
    </w:p>
    <w:p w14:paraId="71DB33E9" w14:textId="77777777" w:rsidR="002918E9" w:rsidRDefault="002918E9" w:rsidP="00582FE8">
      <w:pPr>
        <w:spacing w:line="276" w:lineRule="auto"/>
        <w:ind w:right="-178"/>
        <w:rPr>
          <w:szCs w:val="24"/>
        </w:rPr>
      </w:pPr>
    </w:p>
    <w:p w14:paraId="5B3F2FC1" w14:textId="77777777" w:rsidR="002918E9" w:rsidRDefault="002918E9" w:rsidP="00582FE8">
      <w:pPr>
        <w:spacing w:line="276" w:lineRule="auto"/>
        <w:ind w:right="-178"/>
        <w:rPr>
          <w:szCs w:val="24"/>
        </w:rPr>
      </w:pPr>
    </w:p>
    <w:p w14:paraId="07D106F2" w14:textId="77777777" w:rsidR="002918E9" w:rsidRDefault="002918E9" w:rsidP="00582FE8">
      <w:pPr>
        <w:spacing w:line="276" w:lineRule="auto"/>
        <w:ind w:right="-178"/>
        <w:rPr>
          <w:szCs w:val="24"/>
        </w:rPr>
      </w:pPr>
    </w:p>
    <w:p w14:paraId="2DA58FD0" w14:textId="77777777" w:rsidR="002918E9" w:rsidRDefault="002918E9" w:rsidP="00582FE8">
      <w:pPr>
        <w:spacing w:line="276" w:lineRule="auto"/>
        <w:ind w:right="-178"/>
        <w:rPr>
          <w:szCs w:val="24"/>
        </w:rPr>
      </w:pPr>
    </w:p>
    <w:p w14:paraId="45235C32" w14:textId="77777777" w:rsidR="002918E9" w:rsidRDefault="002918E9" w:rsidP="00582FE8">
      <w:pPr>
        <w:spacing w:line="276" w:lineRule="auto"/>
        <w:ind w:right="-178"/>
        <w:rPr>
          <w:szCs w:val="24"/>
        </w:rPr>
      </w:pPr>
    </w:p>
    <w:p w14:paraId="7BB208BE" w14:textId="77777777" w:rsidR="002918E9" w:rsidRDefault="002918E9"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6E1691E9" w:rsidR="002918E9" w:rsidRPr="009F2E16" w:rsidRDefault="002918E9" w:rsidP="009F2E16">
      <w:pPr>
        <w:jc w:val="right"/>
        <w:rPr>
          <w:bCs/>
          <w:i/>
          <w:iCs/>
        </w:rPr>
      </w:pPr>
      <w:r w:rsidRPr="001D49EA">
        <w:rPr>
          <w:bCs/>
          <w:i/>
          <w:iCs/>
        </w:rPr>
        <w:t xml:space="preserve">Konkurso sąlygų </w:t>
      </w:r>
      <w:r w:rsidR="00726FD7">
        <w:rPr>
          <w:bCs/>
          <w:i/>
          <w:iCs/>
        </w:rPr>
        <w:t xml:space="preserve">1 </w:t>
      </w:r>
      <w:r w:rsidRPr="001D49EA">
        <w:rPr>
          <w:bCs/>
          <w:i/>
          <w:iCs/>
        </w:rPr>
        <w:t xml:space="preserve">priedas </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8B448E4" w:rsidR="002918E9" w:rsidRPr="009F2E16" w:rsidRDefault="002918E9" w:rsidP="002918E9">
      <w:pPr>
        <w:rPr>
          <w:rFonts w:eastAsia="Batang"/>
          <w:b/>
          <w:i/>
          <w:sz w:val="20"/>
        </w:rPr>
      </w:pPr>
      <w:r w:rsidRPr="009F2E16">
        <w:rPr>
          <w:rFonts w:eastAsia="Batang"/>
          <w:b/>
          <w:i/>
          <w:sz w:val="20"/>
        </w:rPr>
        <w:t>Kelmės rajono savivaldybės administracij</w:t>
      </w:r>
      <w:r w:rsidR="00E93A93">
        <w:rPr>
          <w:rFonts w:eastAsia="Batang"/>
          <w:b/>
          <w:i/>
          <w:sz w:val="20"/>
        </w:rPr>
        <w:t>os CPO</w:t>
      </w:r>
    </w:p>
    <w:p w14:paraId="10BB11C3" w14:textId="77777777" w:rsidR="002918E9" w:rsidRPr="008F0224" w:rsidRDefault="002918E9" w:rsidP="002918E9">
      <w:pPr>
        <w:rPr>
          <w:rFonts w:eastAsia="Batang"/>
          <w:b/>
          <w:i/>
          <w:sz w:val="22"/>
          <w:szCs w:val="22"/>
        </w:rPr>
      </w:pPr>
    </w:p>
    <w:p w14:paraId="73A53317" w14:textId="77777777" w:rsidR="002918E9" w:rsidRPr="00F92560" w:rsidRDefault="002918E9" w:rsidP="002918E9">
      <w:pPr>
        <w:tabs>
          <w:tab w:val="center" w:pos="4819"/>
          <w:tab w:val="left" w:pos="7515"/>
        </w:tabs>
        <w:rPr>
          <w:rFonts w:eastAsia="Batang"/>
          <w:b/>
          <w:szCs w:val="24"/>
        </w:rPr>
      </w:pPr>
      <w:r w:rsidRPr="00F92560">
        <w:rPr>
          <w:rFonts w:eastAsia="Batang"/>
          <w:b/>
          <w:szCs w:val="24"/>
        </w:rPr>
        <w:tab/>
        <w:t>PASIŪLYMAS</w:t>
      </w:r>
      <w:r w:rsidRPr="00F92560">
        <w:rPr>
          <w:rFonts w:eastAsia="Batang"/>
          <w:b/>
          <w:szCs w:val="24"/>
        </w:rPr>
        <w:tab/>
      </w:r>
    </w:p>
    <w:p w14:paraId="23A5DD9D" w14:textId="005052E7" w:rsidR="002918E9" w:rsidRPr="00F92560" w:rsidRDefault="002918E9" w:rsidP="002918E9">
      <w:pPr>
        <w:jc w:val="center"/>
        <w:rPr>
          <w:rStyle w:val="form-control"/>
          <w:rFonts w:eastAsia="Batang"/>
          <w:b/>
          <w:szCs w:val="24"/>
        </w:rPr>
      </w:pPr>
      <w:r w:rsidRPr="00F92560">
        <w:rPr>
          <w:b/>
          <w:szCs w:val="24"/>
        </w:rPr>
        <w:t>DĖL</w:t>
      </w:r>
      <w:r w:rsidRPr="00F92560">
        <w:rPr>
          <w:b/>
          <w:szCs w:val="24"/>
          <w:lang w:val="x-none"/>
        </w:rPr>
        <w:t xml:space="preserve"> „</w:t>
      </w:r>
      <w:r w:rsidR="0081196C" w:rsidRPr="00F92560">
        <w:rPr>
          <w:b/>
          <w:szCs w:val="24"/>
        </w:rPr>
        <w:t>KELEIVINIO LENGVOJO AUTOMOBILIO (M1 KLASĖ)</w:t>
      </w:r>
      <w:r w:rsidR="00824A37" w:rsidRPr="00F92560">
        <w:rPr>
          <w:b/>
          <w:szCs w:val="24"/>
        </w:rPr>
        <w:t xml:space="preserve"> VŠĮ TYTUVĖNŲ PIRMINĖS SVEIKATOS PRIEŽIŪROS CENTRUI“</w:t>
      </w: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77777777"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2918E9" w:rsidRPr="008F0224" w14:paraId="17684D27"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45635321" w14:textId="77777777" w:rsidR="002918E9" w:rsidRPr="009F2E16" w:rsidRDefault="002918E9" w:rsidP="00430203">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E78E69E" w14:textId="77777777" w:rsidR="002918E9" w:rsidRPr="009F2E16" w:rsidRDefault="002918E9" w:rsidP="00430203">
            <w:pPr>
              <w:rPr>
                <w:rFonts w:eastAsia="Batang"/>
                <w:sz w:val="20"/>
              </w:rPr>
            </w:pPr>
          </w:p>
          <w:p w14:paraId="4F33F5C4" w14:textId="77777777" w:rsidR="002918E9" w:rsidRPr="009F2E16" w:rsidRDefault="002918E9" w:rsidP="00430203">
            <w:pPr>
              <w:rPr>
                <w:rFonts w:eastAsia="Batang"/>
                <w:sz w:val="20"/>
              </w:rPr>
            </w:pPr>
          </w:p>
        </w:tc>
      </w:tr>
      <w:tr w:rsidR="002918E9" w:rsidRPr="008F0224" w14:paraId="14DCA5C6"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176488B1" w14:textId="77777777" w:rsidR="002918E9" w:rsidRPr="009F2E16" w:rsidRDefault="002918E9" w:rsidP="00430203">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6DCB8A2" w14:textId="77777777" w:rsidR="002918E9" w:rsidRPr="009F2E16" w:rsidRDefault="002918E9" w:rsidP="00430203">
            <w:pPr>
              <w:rPr>
                <w:rFonts w:eastAsia="Batang"/>
                <w:sz w:val="20"/>
              </w:rPr>
            </w:pPr>
          </w:p>
          <w:p w14:paraId="5CA3D985" w14:textId="77777777" w:rsidR="002918E9" w:rsidRPr="009F2E16" w:rsidRDefault="002918E9" w:rsidP="00430203">
            <w:pPr>
              <w:rPr>
                <w:rFonts w:eastAsia="Batang"/>
                <w:sz w:val="20"/>
              </w:rPr>
            </w:pPr>
          </w:p>
        </w:tc>
      </w:tr>
      <w:tr w:rsidR="002918E9" w:rsidRPr="008F0224" w14:paraId="7C8394B2"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6FD06A54" w14:textId="77777777" w:rsidR="002918E9" w:rsidRPr="009F2E16" w:rsidRDefault="002918E9" w:rsidP="00430203">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298C0AB5" w14:textId="77777777" w:rsidR="002918E9" w:rsidRPr="009F2E16" w:rsidRDefault="002918E9" w:rsidP="00430203">
            <w:pPr>
              <w:rPr>
                <w:rFonts w:eastAsia="Batang"/>
                <w:sz w:val="20"/>
              </w:rPr>
            </w:pPr>
          </w:p>
        </w:tc>
      </w:tr>
      <w:tr w:rsidR="002918E9" w:rsidRPr="008F0224" w14:paraId="452EF2A8" w14:textId="77777777" w:rsidTr="00430203">
        <w:trPr>
          <w:trHeight w:val="234"/>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5EEC73C9" w14:textId="77777777" w:rsidR="002918E9" w:rsidRPr="009F2E16" w:rsidRDefault="002918E9" w:rsidP="00430203">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3022E16D" w14:textId="77777777" w:rsidR="002918E9" w:rsidRPr="009F2E16" w:rsidRDefault="002918E9" w:rsidP="00430203">
            <w:pPr>
              <w:rPr>
                <w:rFonts w:eastAsia="Batang"/>
                <w:sz w:val="20"/>
              </w:rPr>
            </w:pPr>
          </w:p>
        </w:tc>
      </w:tr>
      <w:tr w:rsidR="002918E9" w:rsidRPr="008F0224" w14:paraId="0ADD5A9F"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351FEBA0" w14:textId="77777777" w:rsidR="002918E9" w:rsidRPr="009F2E16" w:rsidRDefault="002918E9" w:rsidP="00430203">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249F35BD" w14:textId="77777777" w:rsidR="002918E9" w:rsidRPr="009F2E16" w:rsidRDefault="002918E9" w:rsidP="00430203">
            <w:pPr>
              <w:rPr>
                <w:rFonts w:eastAsia="Batang"/>
                <w:sz w:val="20"/>
              </w:rPr>
            </w:pPr>
          </w:p>
        </w:tc>
      </w:tr>
    </w:tbl>
    <w:p w14:paraId="68EA39C3" w14:textId="77777777" w:rsidR="002918E9" w:rsidRPr="008F0224" w:rsidRDefault="002918E9" w:rsidP="002918E9">
      <w:pPr>
        <w:rPr>
          <w:rFonts w:eastAsia="Batang"/>
          <w:i/>
          <w:iCs/>
          <w:sz w:val="22"/>
          <w:szCs w:val="22"/>
        </w:rPr>
      </w:pPr>
    </w:p>
    <w:p w14:paraId="7CB6C9EC" w14:textId="77777777" w:rsidR="002918E9" w:rsidRPr="009F2E16" w:rsidRDefault="002918E9" w:rsidP="002918E9">
      <w:pPr>
        <w:rPr>
          <w:rFonts w:eastAsia="Batang"/>
          <w:i/>
          <w:iCs/>
          <w:sz w:val="20"/>
        </w:rPr>
      </w:pPr>
      <w:r w:rsidRPr="009F2E16">
        <w:rPr>
          <w:rFonts w:eastAsia="Batang"/>
          <w:i/>
          <w:iCs/>
          <w:sz w:val="20"/>
        </w:rPr>
        <w:t>/Pastaba. Pildoma, jei tiekėjas ketina pasitelkti subrangovą (-</w:t>
      </w:r>
      <w:proofErr w:type="spellStart"/>
      <w:r w:rsidRPr="009F2E16">
        <w:rPr>
          <w:rFonts w:eastAsia="Batang"/>
          <w:i/>
          <w:iCs/>
          <w:sz w:val="20"/>
        </w:rPr>
        <w:t>us</w:t>
      </w:r>
      <w:proofErr w:type="spellEnd"/>
      <w:r w:rsidRPr="009F2E16">
        <w:rPr>
          <w:rFonts w:eastAsia="Batang"/>
          <w:i/>
          <w:iCs/>
          <w:sz w:val="20"/>
        </w:rPr>
        <w:t>), subtiekėją (-</w:t>
      </w:r>
      <w:proofErr w:type="spellStart"/>
      <w:r w:rsidRPr="009F2E16">
        <w:rPr>
          <w:rFonts w:eastAsia="Batang"/>
          <w:i/>
          <w:iCs/>
          <w:sz w:val="20"/>
        </w:rPr>
        <w:t>us</w:t>
      </w:r>
      <w:proofErr w:type="spellEnd"/>
      <w:r w:rsidRPr="009F2E16">
        <w:rPr>
          <w:rFonts w:eastAsia="Batang"/>
          <w:i/>
          <w:iCs/>
          <w:sz w:val="20"/>
        </w:rPr>
        <w:t>) subteikėją (-</w:t>
      </w:r>
      <w:proofErr w:type="spellStart"/>
      <w:r w:rsidRPr="009F2E16">
        <w:rPr>
          <w:rFonts w:eastAsia="Batang"/>
          <w:i/>
          <w:iCs/>
          <w:sz w:val="20"/>
        </w:rPr>
        <w:t>us</w:t>
      </w:r>
      <w:proofErr w:type="spellEnd"/>
      <w:r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2918E9" w:rsidRPr="009F2E16" w14:paraId="311A7815"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B6D6C02" w14:textId="77777777" w:rsidR="002918E9" w:rsidRPr="009F2E16" w:rsidRDefault="002918E9" w:rsidP="00430203">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FD53335" w14:textId="77777777" w:rsidR="002918E9" w:rsidRPr="009F2E16" w:rsidRDefault="002918E9" w:rsidP="00430203">
            <w:pPr>
              <w:rPr>
                <w:sz w:val="20"/>
              </w:rPr>
            </w:pPr>
          </w:p>
        </w:tc>
      </w:tr>
      <w:tr w:rsidR="002918E9" w:rsidRPr="009F2E16" w14:paraId="0A4B40A8"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5F7D92F8" w14:textId="77777777" w:rsidR="002918E9" w:rsidRPr="009F2E16" w:rsidRDefault="002918E9" w:rsidP="00430203">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F7C3006" w14:textId="77777777" w:rsidR="002918E9" w:rsidRPr="009F2E16" w:rsidRDefault="002918E9" w:rsidP="00430203">
            <w:pPr>
              <w:rPr>
                <w:sz w:val="20"/>
              </w:rPr>
            </w:pPr>
          </w:p>
        </w:tc>
      </w:tr>
      <w:tr w:rsidR="002918E9" w:rsidRPr="009F2E16" w14:paraId="61BC0A9A"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3FC24DB" w14:textId="77777777" w:rsidR="002918E9" w:rsidRPr="009F2E16" w:rsidRDefault="002918E9" w:rsidP="00430203">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B1EA565" w14:textId="77777777" w:rsidR="002918E9" w:rsidRPr="009F2E16" w:rsidRDefault="002918E9" w:rsidP="00430203">
            <w:pPr>
              <w:rPr>
                <w:sz w:val="20"/>
              </w:rPr>
            </w:pPr>
          </w:p>
        </w:tc>
      </w:tr>
    </w:tbl>
    <w:p w14:paraId="05EF99F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2D573B" w:rsidRDefault="002918E9" w:rsidP="002918E9">
      <w:pPr>
        <w:numPr>
          <w:ilvl w:val="0"/>
          <w:numId w:val="6"/>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4"/>
        <w:gridCol w:w="1098"/>
        <w:gridCol w:w="1098"/>
        <w:gridCol w:w="1890"/>
        <w:gridCol w:w="767"/>
        <w:gridCol w:w="815"/>
        <w:gridCol w:w="1202"/>
        <w:gridCol w:w="991"/>
        <w:gridCol w:w="1130"/>
      </w:tblGrid>
      <w:tr w:rsidR="00824A37" w:rsidRPr="008F0224" w14:paraId="34B43906" w14:textId="77777777" w:rsidTr="006B4302">
        <w:trPr>
          <w:trHeight w:val="1030"/>
        </w:trPr>
        <w:tc>
          <w:tcPr>
            <w:tcW w:w="0" w:type="auto"/>
            <w:vAlign w:val="center"/>
          </w:tcPr>
          <w:p w14:paraId="20E5A3FE"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Eil. Nr.</w:t>
            </w:r>
          </w:p>
        </w:tc>
        <w:tc>
          <w:tcPr>
            <w:tcW w:w="0" w:type="auto"/>
            <w:gridSpan w:val="2"/>
            <w:vAlign w:val="center"/>
          </w:tcPr>
          <w:p w14:paraId="24D10624" w14:textId="77777777" w:rsidR="00824A37" w:rsidRPr="008F0224" w:rsidRDefault="00824A37" w:rsidP="006B4302">
            <w:pPr>
              <w:tabs>
                <w:tab w:val="left" w:pos="2824"/>
              </w:tabs>
              <w:jc w:val="center"/>
              <w:rPr>
                <w:b/>
                <w:sz w:val="22"/>
                <w:szCs w:val="22"/>
                <w:lang w:eastAsia="lt-LT"/>
              </w:rPr>
            </w:pPr>
            <w:r w:rsidRPr="008F0224">
              <w:rPr>
                <w:b/>
                <w:sz w:val="22"/>
                <w:szCs w:val="22"/>
                <w:shd w:val="clear" w:color="auto" w:fill="FFFFFF"/>
              </w:rPr>
              <w:t>Pavadinimas</w:t>
            </w:r>
          </w:p>
        </w:tc>
        <w:tc>
          <w:tcPr>
            <w:tcW w:w="0" w:type="auto"/>
          </w:tcPr>
          <w:p w14:paraId="01E555C5"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56180D01"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73B7C02C"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6B543C89"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Vnt. kaina EUR be PVM</w:t>
            </w:r>
          </w:p>
        </w:tc>
        <w:tc>
          <w:tcPr>
            <w:tcW w:w="0" w:type="auto"/>
          </w:tcPr>
          <w:p w14:paraId="19A34AFC" w14:textId="77777777" w:rsidR="00824A37" w:rsidRPr="008F0224" w:rsidRDefault="00824A37" w:rsidP="006B4302">
            <w:pPr>
              <w:tabs>
                <w:tab w:val="left" w:pos="2824"/>
              </w:tabs>
              <w:jc w:val="center"/>
              <w:rPr>
                <w:b/>
                <w:iCs/>
                <w:kern w:val="2"/>
                <w:sz w:val="22"/>
                <w:szCs w:val="22"/>
                <w14:ligatures w14:val="standardContextual"/>
              </w:rPr>
            </w:pPr>
          </w:p>
          <w:p w14:paraId="288058BA" w14:textId="77777777" w:rsidR="00824A37" w:rsidRPr="008F0224" w:rsidRDefault="00824A37" w:rsidP="006B4302">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5ED88D5E" w14:textId="77777777" w:rsidR="00824A37" w:rsidRPr="008F0224" w:rsidRDefault="00824A37" w:rsidP="006B4302">
            <w:pPr>
              <w:tabs>
                <w:tab w:val="left" w:pos="2824"/>
              </w:tabs>
              <w:rPr>
                <w:b/>
                <w:sz w:val="22"/>
                <w:szCs w:val="22"/>
                <w:lang w:eastAsia="lt-LT"/>
              </w:rPr>
            </w:pPr>
            <w:r w:rsidRPr="008F0224">
              <w:rPr>
                <w:b/>
                <w:sz w:val="22"/>
                <w:szCs w:val="22"/>
                <w:lang w:eastAsia="lt-LT"/>
              </w:rPr>
              <w:t xml:space="preserve">Kaina EUR su PVM </w:t>
            </w:r>
          </w:p>
        </w:tc>
      </w:tr>
      <w:tr w:rsidR="00824A37" w:rsidRPr="008F0224" w14:paraId="3F4CBD8B" w14:textId="77777777" w:rsidTr="006B4302">
        <w:trPr>
          <w:trHeight w:val="243"/>
        </w:trPr>
        <w:tc>
          <w:tcPr>
            <w:tcW w:w="0" w:type="auto"/>
          </w:tcPr>
          <w:p w14:paraId="00FC67E9" w14:textId="77777777" w:rsidR="00824A37" w:rsidRPr="008F0224" w:rsidRDefault="00824A37" w:rsidP="006B4302">
            <w:pPr>
              <w:tabs>
                <w:tab w:val="left" w:pos="2824"/>
              </w:tabs>
              <w:jc w:val="center"/>
              <w:rPr>
                <w:sz w:val="22"/>
                <w:szCs w:val="22"/>
                <w:lang w:eastAsia="lt-LT"/>
              </w:rPr>
            </w:pPr>
            <w:r w:rsidRPr="008F0224">
              <w:rPr>
                <w:sz w:val="22"/>
                <w:szCs w:val="22"/>
                <w:lang w:eastAsia="lt-LT"/>
              </w:rPr>
              <w:t>1</w:t>
            </w:r>
          </w:p>
        </w:tc>
        <w:tc>
          <w:tcPr>
            <w:tcW w:w="0" w:type="auto"/>
            <w:gridSpan w:val="2"/>
          </w:tcPr>
          <w:p w14:paraId="6E2B091E" w14:textId="700E1451" w:rsidR="00824A37" w:rsidRPr="008F0224" w:rsidRDefault="00824A37" w:rsidP="006B4302">
            <w:pPr>
              <w:rPr>
                <w:sz w:val="22"/>
                <w:szCs w:val="22"/>
              </w:rPr>
            </w:pPr>
            <w:r>
              <w:rPr>
                <w:bCs/>
              </w:rPr>
              <w:t>Keleivinis lengvasis automobilis (M1 klasė)</w:t>
            </w:r>
          </w:p>
        </w:tc>
        <w:tc>
          <w:tcPr>
            <w:tcW w:w="0" w:type="auto"/>
          </w:tcPr>
          <w:p w14:paraId="0409BBF0" w14:textId="77777777" w:rsidR="00824A37" w:rsidRPr="008F0224" w:rsidRDefault="00824A37" w:rsidP="006B4302">
            <w:pPr>
              <w:jc w:val="center"/>
              <w:rPr>
                <w:sz w:val="22"/>
                <w:szCs w:val="22"/>
                <w:lang w:eastAsia="lt-LT"/>
              </w:rPr>
            </w:pPr>
          </w:p>
        </w:tc>
        <w:tc>
          <w:tcPr>
            <w:tcW w:w="0" w:type="auto"/>
          </w:tcPr>
          <w:p w14:paraId="047BA4C2" w14:textId="77777777" w:rsidR="00824A37" w:rsidRPr="008F0224" w:rsidRDefault="00824A37" w:rsidP="006B4302">
            <w:pPr>
              <w:jc w:val="center"/>
              <w:rPr>
                <w:sz w:val="22"/>
                <w:szCs w:val="22"/>
                <w:lang w:eastAsia="lt-LT"/>
              </w:rPr>
            </w:pPr>
            <w:r w:rsidRPr="008F0224">
              <w:rPr>
                <w:sz w:val="22"/>
                <w:szCs w:val="22"/>
                <w:lang w:eastAsia="lt-LT"/>
              </w:rPr>
              <w:t>vnt.</w:t>
            </w:r>
          </w:p>
        </w:tc>
        <w:tc>
          <w:tcPr>
            <w:tcW w:w="0" w:type="auto"/>
            <w:tcBorders>
              <w:right w:val="single" w:sz="4" w:space="0" w:color="auto"/>
            </w:tcBorders>
          </w:tcPr>
          <w:p w14:paraId="166C4D4B" w14:textId="77777777" w:rsidR="00824A37" w:rsidRPr="008F0224" w:rsidRDefault="00824A37" w:rsidP="006B4302">
            <w:pPr>
              <w:jc w:val="center"/>
              <w:rPr>
                <w:sz w:val="22"/>
                <w:szCs w:val="22"/>
              </w:rPr>
            </w:pPr>
            <w:r w:rsidRPr="008F0224">
              <w:rPr>
                <w:sz w:val="22"/>
                <w:szCs w:val="22"/>
              </w:rPr>
              <w:t>1</w:t>
            </w:r>
          </w:p>
        </w:tc>
        <w:tc>
          <w:tcPr>
            <w:tcW w:w="0" w:type="auto"/>
            <w:tcBorders>
              <w:right w:val="single" w:sz="4" w:space="0" w:color="auto"/>
            </w:tcBorders>
          </w:tcPr>
          <w:p w14:paraId="53DDED2B" w14:textId="77777777" w:rsidR="00824A37" w:rsidRPr="008F0224" w:rsidRDefault="00824A37" w:rsidP="006B4302">
            <w:pPr>
              <w:tabs>
                <w:tab w:val="left" w:pos="2824"/>
              </w:tabs>
              <w:jc w:val="center"/>
              <w:rPr>
                <w:sz w:val="22"/>
                <w:szCs w:val="22"/>
                <w:lang w:eastAsia="lt-LT"/>
              </w:rPr>
            </w:pPr>
          </w:p>
        </w:tc>
        <w:tc>
          <w:tcPr>
            <w:tcW w:w="0" w:type="auto"/>
          </w:tcPr>
          <w:p w14:paraId="03E069EF" w14:textId="77777777" w:rsidR="00824A37" w:rsidRPr="008F0224" w:rsidRDefault="00824A37" w:rsidP="006B4302">
            <w:pPr>
              <w:tabs>
                <w:tab w:val="left" w:pos="2824"/>
              </w:tabs>
              <w:jc w:val="center"/>
              <w:rPr>
                <w:sz w:val="22"/>
                <w:szCs w:val="22"/>
                <w:lang w:eastAsia="lt-LT"/>
              </w:rPr>
            </w:pPr>
          </w:p>
        </w:tc>
        <w:tc>
          <w:tcPr>
            <w:tcW w:w="0" w:type="auto"/>
            <w:tcBorders>
              <w:right w:val="single" w:sz="4" w:space="0" w:color="auto"/>
            </w:tcBorders>
          </w:tcPr>
          <w:p w14:paraId="534CAB19" w14:textId="77777777" w:rsidR="00824A37" w:rsidRPr="008F0224" w:rsidRDefault="00824A37" w:rsidP="006B4302">
            <w:pPr>
              <w:tabs>
                <w:tab w:val="left" w:pos="2824"/>
              </w:tabs>
              <w:jc w:val="center"/>
              <w:rPr>
                <w:sz w:val="22"/>
                <w:szCs w:val="22"/>
                <w:lang w:eastAsia="lt-LT"/>
              </w:rPr>
            </w:pPr>
          </w:p>
        </w:tc>
      </w:tr>
      <w:tr w:rsidR="00824A37" w:rsidRPr="008F0224" w14:paraId="213CB26B" w14:textId="77777777" w:rsidTr="006B4302">
        <w:trPr>
          <w:trHeight w:val="286"/>
        </w:trPr>
        <w:tc>
          <w:tcPr>
            <w:tcW w:w="0" w:type="auto"/>
            <w:gridSpan w:val="2"/>
            <w:tcBorders>
              <w:right w:val="single" w:sz="4" w:space="0" w:color="auto"/>
            </w:tcBorders>
          </w:tcPr>
          <w:p w14:paraId="7E1040B4" w14:textId="77777777" w:rsidR="00824A37" w:rsidRPr="008F0224" w:rsidRDefault="00824A37" w:rsidP="006B4302">
            <w:pPr>
              <w:tabs>
                <w:tab w:val="left" w:pos="2824"/>
              </w:tabs>
              <w:jc w:val="center"/>
              <w:rPr>
                <w:b/>
                <w:sz w:val="22"/>
                <w:szCs w:val="22"/>
                <w:lang w:eastAsia="lt-LT"/>
              </w:rPr>
            </w:pPr>
          </w:p>
        </w:tc>
        <w:tc>
          <w:tcPr>
            <w:tcW w:w="0" w:type="auto"/>
            <w:gridSpan w:val="7"/>
            <w:tcBorders>
              <w:right w:val="single" w:sz="4" w:space="0" w:color="auto"/>
            </w:tcBorders>
            <w:vAlign w:val="center"/>
          </w:tcPr>
          <w:p w14:paraId="508F36F8"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195D9491" w14:textId="77777777" w:rsidR="002918E9" w:rsidRPr="008F0224" w:rsidRDefault="002918E9" w:rsidP="002918E9">
      <w:pPr>
        <w:ind w:firstLine="397"/>
        <w:rPr>
          <w:rFonts w:eastAsia="SimSun"/>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lastRenderedPageBreak/>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77777777" w:rsidR="002918E9" w:rsidRPr="008F0224" w:rsidRDefault="002918E9" w:rsidP="002918E9">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Pr="008F0224"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734BD30C" w14:textId="1AC6DA7D" w:rsidR="00B2260B" w:rsidRPr="00C91B09" w:rsidRDefault="002918E9" w:rsidP="00C91B09">
      <w:pPr>
        <w:tabs>
          <w:tab w:val="left" w:pos="720"/>
        </w:tabs>
        <w:ind w:firstLine="397"/>
        <w:rPr>
          <w:sz w:val="22"/>
          <w:szCs w:val="22"/>
        </w:rPr>
      </w:pPr>
      <w:r w:rsidRPr="008F0224">
        <w:rPr>
          <w:sz w:val="22"/>
          <w:szCs w:val="22"/>
        </w:rPr>
        <w:t>Siūlomos prekės visiškai atitinka pirkimo dokumentuose nurodytus reikalavimus ir jos savybės tokios:</w:t>
      </w:r>
    </w:p>
    <w:tbl>
      <w:tblPr>
        <w:tblW w:w="10316" w:type="dxa"/>
        <w:tblInd w:w="-714" w:type="dxa"/>
        <w:tblLayout w:type="fixed"/>
        <w:tblLook w:val="0000" w:firstRow="0" w:lastRow="0" w:firstColumn="0" w:lastColumn="0" w:noHBand="0" w:noVBand="0"/>
      </w:tblPr>
      <w:tblGrid>
        <w:gridCol w:w="709"/>
        <w:gridCol w:w="1701"/>
        <w:gridCol w:w="2410"/>
        <w:gridCol w:w="2693"/>
        <w:gridCol w:w="2803"/>
      </w:tblGrid>
      <w:tr w:rsidR="008F0224" w:rsidRPr="008F0224" w14:paraId="2144096B" w14:textId="77777777" w:rsidTr="00E979E6">
        <w:trPr>
          <w:trHeight w:val="707"/>
        </w:trPr>
        <w:tc>
          <w:tcPr>
            <w:tcW w:w="709" w:type="dxa"/>
            <w:tcBorders>
              <w:top w:val="single" w:sz="4" w:space="0" w:color="000000"/>
              <w:left w:val="single" w:sz="4" w:space="0" w:color="000000"/>
              <w:bottom w:val="single" w:sz="4" w:space="0" w:color="000000"/>
            </w:tcBorders>
            <w:shd w:val="clear" w:color="auto" w:fill="auto"/>
            <w:vAlign w:val="center"/>
          </w:tcPr>
          <w:p w14:paraId="48DA01F7" w14:textId="77777777" w:rsidR="008F0224" w:rsidRPr="008F0224" w:rsidRDefault="008F0224" w:rsidP="00F60BEF">
            <w:pPr>
              <w:snapToGrid w:val="0"/>
              <w:jc w:val="center"/>
              <w:rPr>
                <w:b/>
                <w:sz w:val="22"/>
                <w:szCs w:val="22"/>
              </w:rPr>
            </w:pPr>
            <w:r w:rsidRPr="008F0224">
              <w:rPr>
                <w:b/>
                <w:sz w:val="22"/>
                <w:szCs w:val="22"/>
              </w:rPr>
              <w:t>Eil. Nr.</w:t>
            </w:r>
          </w:p>
        </w:tc>
        <w:tc>
          <w:tcPr>
            <w:tcW w:w="1701" w:type="dxa"/>
            <w:tcBorders>
              <w:top w:val="single" w:sz="4" w:space="0" w:color="000000"/>
              <w:left w:val="single" w:sz="4" w:space="0" w:color="000000"/>
              <w:bottom w:val="single" w:sz="4" w:space="0" w:color="000000"/>
            </w:tcBorders>
            <w:shd w:val="clear" w:color="auto" w:fill="auto"/>
            <w:vAlign w:val="center"/>
          </w:tcPr>
          <w:p w14:paraId="6E8A47E8" w14:textId="77777777" w:rsidR="008F0224" w:rsidRPr="008F0224" w:rsidRDefault="008F0224" w:rsidP="00F60BEF">
            <w:pPr>
              <w:snapToGrid w:val="0"/>
              <w:jc w:val="center"/>
              <w:rPr>
                <w:b/>
                <w:sz w:val="22"/>
                <w:szCs w:val="22"/>
              </w:rPr>
            </w:pPr>
            <w:r w:rsidRPr="008F0224">
              <w:rPr>
                <w:b/>
                <w:sz w:val="22"/>
                <w:szCs w:val="22"/>
              </w:rPr>
              <w:t>Rodiklis</w:t>
            </w:r>
          </w:p>
        </w:tc>
        <w:tc>
          <w:tcPr>
            <w:tcW w:w="2410" w:type="dxa"/>
            <w:tcBorders>
              <w:top w:val="single" w:sz="4" w:space="0" w:color="000000"/>
              <w:left w:val="single" w:sz="4" w:space="0" w:color="000000"/>
              <w:bottom w:val="single" w:sz="4" w:space="0" w:color="000000"/>
            </w:tcBorders>
            <w:shd w:val="clear" w:color="auto" w:fill="auto"/>
            <w:vAlign w:val="center"/>
          </w:tcPr>
          <w:p w14:paraId="49F57928" w14:textId="77777777" w:rsidR="008F0224" w:rsidRPr="008F0224" w:rsidRDefault="008F0224" w:rsidP="00F60BEF">
            <w:pPr>
              <w:snapToGrid w:val="0"/>
              <w:jc w:val="center"/>
              <w:rPr>
                <w:b/>
                <w:sz w:val="22"/>
                <w:szCs w:val="22"/>
              </w:rPr>
            </w:pPr>
            <w:r w:rsidRPr="008F0224">
              <w:rPr>
                <w:b/>
                <w:sz w:val="22"/>
                <w:szCs w:val="22"/>
              </w:rPr>
              <w:t>Reikalaujama rodiklio reikšmė</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C055" w14:textId="77777777" w:rsidR="008F0224" w:rsidRPr="008F0224" w:rsidRDefault="008F0224" w:rsidP="00F60BEF">
            <w:pPr>
              <w:snapToGrid w:val="0"/>
              <w:jc w:val="center"/>
              <w:rPr>
                <w:b/>
                <w:sz w:val="22"/>
                <w:szCs w:val="22"/>
              </w:rPr>
            </w:pPr>
            <w:r w:rsidRPr="008F0224">
              <w:rPr>
                <w:b/>
                <w:sz w:val="22"/>
                <w:szCs w:val="22"/>
              </w:rPr>
              <w:t>Siūlomo rodiklio reikšmė</w:t>
            </w:r>
          </w:p>
          <w:p w14:paraId="4E205DB0" w14:textId="77777777" w:rsidR="008F0224" w:rsidRPr="008F0224" w:rsidRDefault="008F0224" w:rsidP="00F60BEF">
            <w:pPr>
              <w:snapToGrid w:val="0"/>
              <w:jc w:val="center"/>
              <w:rPr>
                <w:b/>
                <w:sz w:val="22"/>
                <w:szCs w:val="22"/>
              </w:rPr>
            </w:pPr>
            <w:r w:rsidRPr="008F0224">
              <w:rPr>
                <w:b/>
                <w:sz w:val="22"/>
                <w:szCs w:val="22"/>
              </w:rPr>
              <w:t>(pasirinkti arba nurodyti)</w:t>
            </w:r>
          </w:p>
          <w:p w14:paraId="4AB6F67D" w14:textId="77777777" w:rsidR="008F0224" w:rsidRPr="008F0224" w:rsidRDefault="008F0224" w:rsidP="00F60BEF">
            <w:pPr>
              <w:snapToGrid w:val="0"/>
              <w:jc w:val="center"/>
              <w:rPr>
                <w:b/>
                <w:sz w:val="22"/>
                <w:szCs w:val="22"/>
              </w:rPr>
            </w:pPr>
            <w:r w:rsidRPr="008F0224">
              <w:rPr>
                <w:b/>
                <w:i/>
                <w:color w:val="FF0000"/>
                <w:sz w:val="22"/>
                <w:szCs w:val="22"/>
              </w:rPr>
              <w:t>Vietoje „Nurodyti" būtina įrašyti siūlomas konkrečias reikšmes, nepaliekant žodžių „ne mažiau“ ir pan.</w:t>
            </w:r>
          </w:p>
        </w:tc>
        <w:tc>
          <w:tcPr>
            <w:tcW w:w="2803" w:type="dxa"/>
            <w:tcBorders>
              <w:top w:val="single" w:sz="4" w:space="0" w:color="000000"/>
              <w:left w:val="single" w:sz="4" w:space="0" w:color="000000"/>
              <w:bottom w:val="single" w:sz="4" w:space="0" w:color="000000"/>
              <w:right w:val="single" w:sz="4" w:space="0" w:color="000000"/>
            </w:tcBorders>
          </w:tcPr>
          <w:p w14:paraId="681AF32C" w14:textId="77777777" w:rsidR="008F0224" w:rsidRPr="008F0224" w:rsidRDefault="008F0224" w:rsidP="00F60BEF">
            <w:pPr>
              <w:snapToGrid w:val="0"/>
              <w:jc w:val="center"/>
              <w:rPr>
                <w:i/>
                <w:iCs/>
                <w:color w:val="FF0000"/>
                <w:sz w:val="22"/>
                <w:szCs w:val="22"/>
                <w:u w:val="single"/>
              </w:rPr>
            </w:pPr>
          </w:p>
          <w:p w14:paraId="6CEFD00C" w14:textId="77777777" w:rsidR="008F0224" w:rsidRPr="008F0224" w:rsidRDefault="008F0224" w:rsidP="00F60BEF">
            <w:pPr>
              <w:snapToGrid w:val="0"/>
              <w:jc w:val="center"/>
              <w:rPr>
                <w:i/>
                <w:iCs/>
                <w:color w:val="FF0000"/>
                <w:sz w:val="22"/>
                <w:szCs w:val="22"/>
                <w:u w:val="single"/>
              </w:rPr>
            </w:pPr>
          </w:p>
          <w:p w14:paraId="470D603C" w14:textId="77777777" w:rsidR="008F0224" w:rsidRPr="008F0224" w:rsidRDefault="008F0224" w:rsidP="00F60BEF">
            <w:pPr>
              <w:snapToGrid w:val="0"/>
              <w:jc w:val="center"/>
              <w:rPr>
                <w:i/>
                <w:iCs/>
                <w:color w:val="FF0000"/>
                <w:sz w:val="22"/>
                <w:szCs w:val="22"/>
                <w:u w:val="single"/>
              </w:rPr>
            </w:pPr>
          </w:p>
          <w:p w14:paraId="6731ABA5" w14:textId="77777777" w:rsidR="008F0224" w:rsidRPr="008F0224" w:rsidRDefault="008F0224" w:rsidP="00F60BEF">
            <w:pPr>
              <w:snapToGrid w:val="0"/>
              <w:jc w:val="center"/>
              <w:rPr>
                <w:i/>
                <w:iCs/>
                <w:color w:val="FF0000"/>
                <w:sz w:val="22"/>
                <w:szCs w:val="22"/>
                <w:u w:val="single"/>
              </w:rPr>
            </w:pPr>
          </w:p>
          <w:p w14:paraId="7792CE93" w14:textId="77777777" w:rsidR="008F0224" w:rsidRPr="008F0224" w:rsidRDefault="008F0224" w:rsidP="00F60BEF">
            <w:pPr>
              <w:snapToGrid w:val="0"/>
              <w:jc w:val="center"/>
              <w:rPr>
                <w:i/>
                <w:iCs/>
                <w:color w:val="FF0000"/>
                <w:sz w:val="22"/>
                <w:szCs w:val="22"/>
                <w:u w:val="single"/>
              </w:rPr>
            </w:pPr>
          </w:p>
          <w:p w14:paraId="560BE459" w14:textId="77777777" w:rsidR="008F0224" w:rsidRPr="008F0224" w:rsidRDefault="008F0224" w:rsidP="00F60BEF">
            <w:pPr>
              <w:snapToGrid w:val="0"/>
              <w:jc w:val="center"/>
              <w:rPr>
                <w:b/>
                <w:sz w:val="22"/>
                <w:szCs w:val="22"/>
              </w:rPr>
            </w:pPr>
            <w:r w:rsidRPr="008F0224">
              <w:rPr>
                <w:i/>
                <w:iCs/>
                <w:color w:val="FF0000"/>
                <w:sz w:val="22"/>
                <w:szCs w:val="22"/>
                <w:u w:val="single"/>
              </w:rPr>
              <w:t>Aiškiai nurodyti, kuriuose įrodančiuose dokumentuose (ir kuriose konkrečiose vietose – puslapyje, pastraipoje, punkte ir t. t.) galima rasti šias charakteristikas)</w:t>
            </w:r>
          </w:p>
        </w:tc>
      </w:tr>
      <w:tr w:rsidR="008F0224" w:rsidRPr="008F0224" w14:paraId="06E59EA8" w14:textId="77777777" w:rsidTr="00F60BEF">
        <w:trPr>
          <w:trHeight w:val="267"/>
        </w:trPr>
        <w:tc>
          <w:tcPr>
            <w:tcW w:w="709" w:type="dxa"/>
            <w:tcBorders>
              <w:top w:val="single" w:sz="4" w:space="0" w:color="000000"/>
              <w:left w:val="single" w:sz="4" w:space="0" w:color="000000"/>
              <w:bottom w:val="single" w:sz="4" w:space="0" w:color="000000"/>
            </w:tcBorders>
            <w:shd w:val="clear" w:color="auto" w:fill="BFBFBF" w:themeFill="background1" w:themeFillShade="BF"/>
          </w:tcPr>
          <w:p w14:paraId="4A2A149A" w14:textId="77777777" w:rsidR="008F0224" w:rsidRPr="008F0224" w:rsidRDefault="008F0224" w:rsidP="00F60BEF">
            <w:pPr>
              <w:snapToGrid w:val="0"/>
              <w:rPr>
                <w:sz w:val="22"/>
                <w:szCs w:val="22"/>
              </w:rPr>
            </w:pPr>
            <w:r w:rsidRPr="008F0224">
              <w:rPr>
                <w:sz w:val="22"/>
                <w:szCs w:val="22"/>
              </w:rPr>
              <w:t>1.</w:t>
            </w:r>
          </w:p>
        </w:tc>
        <w:tc>
          <w:tcPr>
            <w:tcW w:w="96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B6543C4" w14:textId="277A6D67" w:rsidR="008F0224" w:rsidRPr="008F0224" w:rsidRDefault="00F11F8D" w:rsidP="00F60BEF">
            <w:pPr>
              <w:snapToGrid w:val="0"/>
              <w:rPr>
                <w:b/>
                <w:bCs/>
                <w:sz w:val="22"/>
                <w:szCs w:val="22"/>
              </w:rPr>
            </w:pPr>
            <w:r>
              <w:rPr>
                <w:b/>
                <w:bCs/>
                <w:sz w:val="22"/>
                <w:szCs w:val="22"/>
              </w:rPr>
              <w:t>Bendri r</w:t>
            </w:r>
            <w:r w:rsidR="008F0224" w:rsidRPr="008F0224">
              <w:rPr>
                <w:b/>
                <w:bCs/>
                <w:sz w:val="22"/>
                <w:szCs w:val="22"/>
              </w:rPr>
              <w:t xml:space="preserve">eikalavimai </w:t>
            </w:r>
          </w:p>
        </w:tc>
      </w:tr>
      <w:tr w:rsidR="008F0224" w:rsidRPr="008F0224" w14:paraId="37CC6771" w14:textId="77777777" w:rsidTr="00E979E6">
        <w:trPr>
          <w:trHeight w:val="929"/>
        </w:trPr>
        <w:tc>
          <w:tcPr>
            <w:tcW w:w="709" w:type="dxa"/>
            <w:tcBorders>
              <w:top w:val="single" w:sz="4" w:space="0" w:color="000000"/>
              <w:left w:val="single" w:sz="4" w:space="0" w:color="000000"/>
              <w:bottom w:val="single" w:sz="4" w:space="0" w:color="000000"/>
            </w:tcBorders>
            <w:shd w:val="clear" w:color="auto" w:fill="auto"/>
          </w:tcPr>
          <w:p w14:paraId="32044E73" w14:textId="77777777" w:rsidR="008F0224" w:rsidRPr="008F0224" w:rsidRDefault="008F0224" w:rsidP="00F60BEF">
            <w:pPr>
              <w:snapToGrid w:val="0"/>
              <w:rPr>
                <w:sz w:val="22"/>
                <w:szCs w:val="22"/>
              </w:rPr>
            </w:pPr>
            <w:r w:rsidRPr="008F0224">
              <w:rPr>
                <w:sz w:val="22"/>
                <w:szCs w:val="22"/>
              </w:rPr>
              <w:t>1.1</w:t>
            </w:r>
          </w:p>
        </w:tc>
        <w:tc>
          <w:tcPr>
            <w:tcW w:w="1701" w:type="dxa"/>
            <w:tcBorders>
              <w:top w:val="single" w:sz="4" w:space="0" w:color="000000"/>
              <w:left w:val="single" w:sz="4" w:space="0" w:color="000000"/>
              <w:bottom w:val="single" w:sz="4" w:space="0" w:color="000000"/>
              <w:right w:val="nil"/>
            </w:tcBorders>
          </w:tcPr>
          <w:p w14:paraId="6A426D30" w14:textId="492E67DB" w:rsidR="008F0224" w:rsidRPr="008F0224" w:rsidRDefault="00F11F8D" w:rsidP="00F60BEF">
            <w:pPr>
              <w:rPr>
                <w:sz w:val="22"/>
                <w:szCs w:val="22"/>
                <w:lang w:eastAsia="ar-SA"/>
              </w:rPr>
            </w:pPr>
            <w:r w:rsidRPr="00221A89">
              <w:rPr>
                <w:bdr w:val="none" w:sz="0" w:space="0" w:color="auto" w:frame="1"/>
                <w:lang w:eastAsia="lt-LT"/>
              </w:rPr>
              <w:t>Automobilio rūšis</w:t>
            </w:r>
          </w:p>
        </w:tc>
        <w:tc>
          <w:tcPr>
            <w:tcW w:w="2410" w:type="dxa"/>
            <w:tcBorders>
              <w:top w:val="single" w:sz="4" w:space="0" w:color="000000"/>
              <w:left w:val="single" w:sz="4" w:space="0" w:color="000000"/>
              <w:bottom w:val="single" w:sz="4" w:space="0" w:color="000000"/>
              <w:right w:val="nil"/>
            </w:tcBorders>
          </w:tcPr>
          <w:p w14:paraId="1163BB5C" w14:textId="4ED57B4C" w:rsidR="008F0224" w:rsidRPr="008F0224" w:rsidRDefault="00F11F8D" w:rsidP="00F60BEF">
            <w:pPr>
              <w:snapToGrid w:val="0"/>
              <w:rPr>
                <w:sz w:val="22"/>
                <w:szCs w:val="22"/>
                <w:highlight w:val="yellow"/>
              </w:rPr>
            </w:pPr>
            <w:bookmarkStart w:id="25" w:name="klase_i2a"/>
            <w:r w:rsidRPr="00CB1E9D">
              <w:rPr>
                <w:bdr w:val="none" w:sz="0" w:space="0" w:color="auto" w:frame="1"/>
                <w:lang w:eastAsia="lt-LT"/>
              </w:rPr>
              <w:t>Lengvasis automobilis</w:t>
            </w:r>
            <w:r w:rsidR="001F2302">
              <w:rPr>
                <w:bdr w:val="none" w:sz="0" w:space="0" w:color="auto" w:frame="1"/>
                <w:lang w:eastAsia="lt-LT"/>
              </w:rPr>
              <w:t xml:space="preserve"> (</w:t>
            </w:r>
            <w:r w:rsidRPr="00CB1E9D">
              <w:rPr>
                <w:bdr w:val="none" w:sz="0" w:space="0" w:color="auto" w:frame="1"/>
                <w:lang w:eastAsia="lt-LT"/>
              </w:rPr>
              <w:t>M1</w:t>
            </w:r>
            <w:bookmarkEnd w:id="25"/>
            <w:r w:rsidR="001F2302">
              <w:rPr>
                <w:bdr w:val="none" w:sz="0" w:space="0" w:color="auto" w:frame="1"/>
                <w:lang w:eastAsia="lt-LT"/>
              </w:rPr>
              <w:t xml:space="preserve"> klasė)</w:t>
            </w:r>
          </w:p>
        </w:tc>
        <w:tc>
          <w:tcPr>
            <w:tcW w:w="2693" w:type="dxa"/>
            <w:tcBorders>
              <w:top w:val="single" w:sz="4" w:space="0" w:color="000000"/>
              <w:left w:val="single" w:sz="4" w:space="0" w:color="000000"/>
              <w:bottom w:val="single" w:sz="4" w:space="0" w:color="000000"/>
              <w:right w:val="single" w:sz="4" w:space="0" w:color="000000"/>
            </w:tcBorders>
          </w:tcPr>
          <w:p w14:paraId="3A1761A2" w14:textId="77777777" w:rsidR="008F0224" w:rsidRPr="008F0224" w:rsidRDefault="008F0224" w:rsidP="00F60BEF">
            <w:pPr>
              <w:snapToGrid w:val="0"/>
              <w:rPr>
                <w:i/>
                <w:sz w:val="22"/>
                <w:szCs w:val="22"/>
              </w:rPr>
            </w:pPr>
            <w:r w:rsidRPr="008F0224">
              <w:rPr>
                <w:i/>
                <w:sz w:val="22"/>
                <w:szCs w:val="22"/>
              </w:rPr>
              <w:t>Nurodyti</w:t>
            </w:r>
          </w:p>
        </w:tc>
        <w:tc>
          <w:tcPr>
            <w:tcW w:w="2803" w:type="dxa"/>
            <w:tcBorders>
              <w:top w:val="single" w:sz="4" w:space="0" w:color="000000"/>
              <w:left w:val="single" w:sz="4" w:space="0" w:color="000000"/>
              <w:bottom w:val="single" w:sz="4" w:space="0" w:color="000000"/>
              <w:right w:val="single" w:sz="4" w:space="0" w:color="000000"/>
            </w:tcBorders>
          </w:tcPr>
          <w:p w14:paraId="2E0959F2" w14:textId="77777777" w:rsidR="008F0224" w:rsidRPr="008F0224" w:rsidRDefault="008F0224" w:rsidP="00F60BEF">
            <w:pPr>
              <w:snapToGrid w:val="0"/>
              <w:rPr>
                <w:i/>
                <w:sz w:val="22"/>
                <w:szCs w:val="22"/>
              </w:rPr>
            </w:pPr>
          </w:p>
        </w:tc>
      </w:tr>
      <w:tr w:rsidR="008F0224" w:rsidRPr="008F0224" w14:paraId="7B551FA8" w14:textId="77777777" w:rsidTr="00E979E6">
        <w:trPr>
          <w:trHeight w:val="816"/>
        </w:trPr>
        <w:tc>
          <w:tcPr>
            <w:tcW w:w="709" w:type="dxa"/>
            <w:tcBorders>
              <w:top w:val="single" w:sz="4" w:space="0" w:color="000000"/>
              <w:left w:val="single" w:sz="4" w:space="0" w:color="000000"/>
              <w:bottom w:val="single" w:sz="4" w:space="0" w:color="000000"/>
            </w:tcBorders>
            <w:shd w:val="clear" w:color="auto" w:fill="auto"/>
          </w:tcPr>
          <w:p w14:paraId="37A91B50" w14:textId="77777777" w:rsidR="008F0224" w:rsidRPr="008F0224" w:rsidRDefault="008F0224" w:rsidP="00F60BEF">
            <w:pPr>
              <w:snapToGrid w:val="0"/>
              <w:rPr>
                <w:sz w:val="22"/>
                <w:szCs w:val="22"/>
              </w:rPr>
            </w:pPr>
            <w:r w:rsidRPr="008F0224">
              <w:rPr>
                <w:sz w:val="22"/>
                <w:szCs w:val="22"/>
              </w:rPr>
              <w:t>1.2</w:t>
            </w:r>
          </w:p>
        </w:tc>
        <w:tc>
          <w:tcPr>
            <w:tcW w:w="1701" w:type="dxa"/>
            <w:tcBorders>
              <w:top w:val="single" w:sz="4" w:space="0" w:color="000000"/>
              <w:left w:val="single" w:sz="4" w:space="0" w:color="000000"/>
              <w:bottom w:val="single" w:sz="4" w:space="0" w:color="000000"/>
              <w:right w:val="nil"/>
            </w:tcBorders>
          </w:tcPr>
          <w:p w14:paraId="6D89ADEB" w14:textId="1F556B24" w:rsidR="008F0224" w:rsidRPr="008F0224" w:rsidRDefault="00F11F8D" w:rsidP="00F60BEF">
            <w:pPr>
              <w:rPr>
                <w:sz w:val="22"/>
                <w:szCs w:val="22"/>
              </w:rPr>
            </w:pPr>
            <w:r w:rsidRPr="008F0224">
              <w:rPr>
                <w:sz w:val="22"/>
                <w:szCs w:val="22"/>
              </w:rPr>
              <w:t>Būklė, gamybos metai</w:t>
            </w:r>
          </w:p>
        </w:tc>
        <w:tc>
          <w:tcPr>
            <w:tcW w:w="2410" w:type="dxa"/>
            <w:tcBorders>
              <w:top w:val="single" w:sz="4" w:space="0" w:color="000000"/>
              <w:left w:val="single" w:sz="4" w:space="0" w:color="000000"/>
              <w:bottom w:val="single" w:sz="4" w:space="0" w:color="000000"/>
              <w:right w:val="nil"/>
            </w:tcBorders>
          </w:tcPr>
          <w:p w14:paraId="55E1F2C0" w14:textId="34E4F234" w:rsidR="008F0224" w:rsidRPr="008F0224" w:rsidRDefault="00F11F8D" w:rsidP="00F60BEF">
            <w:pPr>
              <w:snapToGrid w:val="0"/>
              <w:rPr>
                <w:sz w:val="22"/>
                <w:szCs w:val="22"/>
              </w:rPr>
            </w:pPr>
            <w:r w:rsidRPr="00221A89">
              <w:rPr>
                <w:bdr w:val="none" w:sz="0" w:space="0" w:color="auto" w:frame="1"/>
                <w:lang w:eastAsia="lt-LT"/>
              </w:rPr>
              <w:t xml:space="preserve">Automobilis naujas, neeksploatuotas, pagamintas </w:t>
            </w:r>
            <w:r>
              <w:rPr>
                <w:bdr w:val="none" w:sz="0" w:space="0" w:color="auto" w:frame="1"/>
                <w:lang w:eastAsia="lt-LT"/>
              </w:rPr>
              <w:t>ne seniau kaip 2024 m.</w:t>
            </w:r>
          </w:p>
        </w:tc>
        <w:tc>
          <w:tcPr>
            <w:tcW w:w="2693" w:type="dxa"/>
            <w:tcBorders>
              <w:top w:val="single" w:sz="4" w:space="0" w:color="000000"/>
              <w:left w:val="single" w:sz="4" w:space="0" w:color="000000"/>
              <w:bottom w:val="single" w:sz="4" w:space="0" w:color="000000"/>
              <w:right w:val="single" w:sz="4" w:space="0" w:color="000000"/>
            </w:tcBorders>
          </w:tcPr>
          <w:p w14:paraId="582A9C9F" w14:textId="77777777" w:rsidR="008F0224" w:rsidRPr="008F0224" w:rsidRDefault="008F0224" w:rsidP="00F60BEF">
            <w:pPr>
              <w:snapToGrid w:val="0"/>
              <w:rPr>
                <w:i/>
                <w:sz w:val="22"/>
                <w:szCs w:val="22"/>
              </w:rPr>
            </w:pPr>
            <w:r w:rsidRPr="008F0224">
              <w:rPr>
                <w:i/>
                <w:sz w:val="22"/>
                <w:szCs w:val="22"/>
              </w:rPr>
              <w:t xml:space="preserve">Nurodyti </w:t>
            </w:r>
          </w:p>
        </w:tc>
        <w:tc>
          <w:tcPr>
            <w:tcW w:w="2803" w:type="dxa"/>
            <w:tcBorders>
              <w:top w:val="single" w:sz="4" w:space="0" w:color="000000"/>
              <w:left w:val="single" w:sz="4" w:space="0" w:color="000000"/>
              <w:bottom w:val="single" w:sz="4" w:space="0" w:color="000000"/>
              <w:right w:val="single" w:sz="4" w:space="0" w:color="000000"/>
            </w:tcBorders>
          </w:tcPr>
          <w:p w14:paraId="75C756AD" w14:textId="77777777" w:rsidR="008F0224" w:rsidRPr="008F0224" w:rsidRDefault="008F0224" w:rsidP="00F60BEF">
            <w:pPr>
              <w:snapToGrid w:val="0"/>
              <w:rPr>
                <w:i/>
                <w:sz w:val="22"/>
                <w:szCs w:val="22"/>
              </w:rPr>
            </w:pPr>
          </w:p>
        </w:tc>
      </w:tr>
      <w:tr w:rsidR="008F0224" w:rsidRPr="008F0224" w14:paraId="3B21A318" w14:textId="77777777" w:rsidTr="00E979E6">
        <w:trPr>
          <w:trHeight w:val="1366"/>
        </w:trPr>
        <w:tc>
          <w:tcPr>
            <w:tcW w:w="709" w:type="dxa"/>
            <w:tcBorders>
              <w:top w:val="single" w:sz="4" w:space="0" w:color="000000"/>
              <w:left w:val="single" w:sz="4" w:space="0" w:color="000000"/>
              <w:bottom w:val="single" w:sz="4" w:space="0" w:color="000000"/>
            </w:tcBorders>
            <w:shd w:val="clear" w:color="auto" w:fill="auto"/>
          </w:tcPr>
          <w:p w14:paraId="0BAC7721" w14:textId="77777777" w:rsidR="008F0224" w:rsidRPr="008F0224" w:rsidRDefault="008F0224" w:rsidP="00F60BEF">
            <w:pPr>
              <w:snapToGrid w:val="0"/>
              <w:rPr>
                <w:sz w:val="22"/>
                <w:szCs w:val="22"/>
              </w:rPr>
            </w:pPr>
            <w:r w:rsidRPr="008F0224">
              <w:rPr>
                <w:sz w:val="22"/>
                <w:szCs w:val="22"/>
              </w:rPr>
              <w:t>1.3</w:t>
            </w:r>
          </w:p>
        </w:tc>
        <w:tc>
          <w:tcPr>
            <w:tcW w:w="1701" w:type="dxa"/>
            <w:tcBorders>
              <w:top w:val="nil"/>
              <w:left w:val="single" w:sz="4" w:space="0" w:color="000000"/>
              <w:bottom w:val="single" w:sz="4" w:space="0" w:color="000000"/>
              <w:right w:val="nil"/>
            </w:tcBorders>
          </w:tcPr>
          <w:p w14:paraId="7262F3A5" w14:textId="31709A53" w:rsidR="008F0224" w:rsidRPr="008F0224" w:rsidRDefault="00F11F8D" w:rsidP="00F60BEF">
            <w:pPr>
              <w:rPr>
                <w:sz w:val="22"/>
                <w:szCs w:val="22"/>
              </w:rPr>
            </w:pPr>
            <w:r>
              <w:rPr>
                <w:sz w:val="22"/>
                <w:szCs w:val="22"/>
              </w:rPr>
              <w:t>Kuro tipas</w:t>
            </w:r>
          </w:p>
        </w:tc>
        <w:tc>
          <w:tcPr>
            <w:tcW w:w="2410" w:type="dxa"/>
            <w:tcBorders>
              <w:top w:val="nil"/>
              <w:left w:val="single" w:sz="4" w:space="0" w:color="000000"/>
              <w:bottom w:val="single" w:sz="4" w:space="0" w:color="000000"/>
              <w:right w:val="nil"/>
            </w:tcBorders>
          </w:tcPr>
          <w:p w14:paraId="5929E5CB" w14:textId="11FA4A9F" w:rsidR="008F0224" w:rsidRPr="008F0224" w:rsidRDefault="00F11F8D" w:rsidP="00F60BEF">
            <w:pPr>
              <w:snapToGrid w:val="0"/>
              <w:rPr>
                <w:sz w:val="22"/>
                <w:szCs w:val="22"/>
              </w:rPr>
            </w:pPr>
            <w:r>
              <w:rPr>
                <w:sz w:val="22"/>
                <w:szCs w:val="22"/>
              </w:rPr>
              <w:t>Benzinas ar benzinas/elektra</w:t>
            </w:r>
          </w:p>
        </w:tc>
        <w:tc>
          <w:tcPr>
            <w:tcW w:w="2693" w:type="dxa"/>
            <w:tcBorders>
              <w:top w:val="nil"/>
              <w:left w:val="single" w:sz="4" w:space="0" w:color="000000"/>
              <w:bottom w:val="single" w:sz="4" w:space="0" w:color="000000"/>
              <w:right w:val="single" w:sz="4" w:space="0" w:color="000000"/>
            </w:tcBorders>
          </w:tcPr>
          <w:p w14:paraId="37618978" w14:textId="77777777" w:rsidR="008F0224" w:rsidRPr="008F0224" w:rsidRDefault="008F0224" w:rsidP="00F60BEF">
            <w:pPr>
              <w:snapToGrid w:val="0"/>
              <w:rPr>
                <w:sz w:val="22"/>
                <w:szCs w:val="22"/>
              </w:rPr>
            </w:pPr>
            <w:r w:rsidRPr="008F0224">
              <w:rPr>
                <w:i/>
                <w:sz w:val="22"/>
                <w:szCs w:val="22"/>
              </w:rPr>
              <w:t>Nurodyti</w:t>
            </w:r>
          </w:p>
        </w:tc>
        <w:tc>
          <w:tcPr>
            <w:tcW w:w="2803" w:type="dxa"/>
            <w:tcBorders>
              <w:top w:val="nil"/>
              <w:left w:val="single" w:sz="4" w:space="0" w:color="000000"/>
              <w:bottom w:val="single" w:sz="4" w:space="0" w:color="000000"/>
              <w:right w:val="single" w:sz="4" w:space="0" w:color="000000"/>
            </w:tcBorders>
          </w:tcPr>
          <w:p w14:paraId="33E38993" w14:textId="77777777" w:rsidR="008F0224" w:rsidRPr="008F0224" w:rsidRDefault="008F0224" w:rsidP="00F60BEF">
            <w:pPr>
              <w:snapToGrid w:val="0"/>
              <w:rPr>
                <w:i/>
                <w:sz w:val="22"/>
                <w:szCs w:val="22"/>
              </w:rPr>
            </w:pPr>
          </w:p>
        </w:tc>
      </w:tr>
      <w:tr w:rsidR="008F0224" w:rsidRPr="008F0224" w14:paraId="5DFD1DD0" w14:textId="77777777" w:rsidTr="00E979E6">
        <w:trPr>
          <w:trHeight w:val="802"/>
        </w:trPr>
        <w:tc>
          <w:tcPr>
            <w:tcW w:w="709" w:type="dxa"/>
            <w:tcBorders>
              <w:top w:val="single" w:sz="4" w:space="0" w:color="000000"/>
              <w:left w:val="single" w:sz="4" w:space="0" w:color="000000"/>
              <w:bottom w:val="single" w:sz="4" w:space="0" w:color="000000"/>
            </w:tcBorders>
            <w:shd w:val="clear" w:color="auto" w:fill="auto"/>
          </w:tcPr>
          <w:p w14:paraId="147AAFA1" w14:textId="77777777" w:rsidR="008F0224" w:rsidRPr="008F0224" w:rsidRDefault="008F0224" w:rsidP="00F60BEF">
            <w:pPr>
              <w:snapToGrid w:val="0"/>
              <w:rPr>
                <w:sz w:val="22"/>
                <w:szCs w:val="22"/>
              </w:rPr>
            </w:pPr>
            <w:r w:rsidRPr="008F0224">
              <w:rPr>
                <w:sz w:val="22"/>
                <w:szCs w:val="22"/>
              </w:rPr>
              <w:t>1.4</w:t>
            </w:r>
          </w:p>
        </w:tc>
        <w:tc>
          <w:tcPr>
            <w:tcW w:w="1701" w:type="dxa"/>
            <w:tcBorders>
              <w:top w:val="nil"/>
              <w:left w:val="single" w:sz="4" w:space="0" w:color="000000"/>
              <w:bottom w:val="single" w:sz="4" w:space="0" w:color="000000"/>
              <w:right w:val="nil"/>
            </w:tcBorders>
          </w:tcPr>
          <w:p w14:paraId="41B07A25" w14:textId="53EB0571" w:rsidR="008F0224" w:rsidRPr="008F0224" w:rsidRDefault="00F11F8D" w:rsidP="00F60BEF">
            <w:pPr>
              <w:snapToGrid w:val="0"/>
              <w:rPr>
                <w:sz w:val="22"/>
                <w:szCs w:val="22"/>
              </w:rPr>
            </w:pPr>
            <w:r>
              <w:rPr>
                <w:sz w:val="22"/>
                <w:szCs w:val="22"/>
              </w:rPr>
              <w:t xml:space="preserve">Variklio galingumas </w:t>
            </w:r>
          </w:p>
        </w:tc>
        <w:tc>
          <w:tcPr>
            <w:tcW w:w="2410" w:type="dxa"/>
            <w:tcBorders>
              <w:top w:val="nil"/>
              <w:left w:val="single" w:sz="4" w:space="0" w:color="000000"/>
              <w:bottom w:val="single" w:sz="4" w:space="0" w:color="000000"/>
              <w:right w:val="nil"/>
            </w:tcBorders>
          </w:tcPr>
          <w:p w14:paraId="2A4AC24C" w14:textId="04096AE7" w:rsidR="008F0224" w:rsidRPr="008F0224" w:rsidRDefault="00F11F8D" w:rsidP="00F60BEF">
            <w:pPr>
              <w:snapToGrid w:val="0"/>
              <w:rPr>
                <w:sz w:val="22"/>
                <w:szCs w:val="22"/>
              </w:rPr>
            </w:pPr>
            <w:r>
              <w:rPr>
                <w:sz w:val="22"/>
                <w:szCs w:val="22"/>
              </w:rPr>
              <w:t xml:space="preserve">Ne mažiau kaip </w:t>
            </w:r>
            <w:r w:rsidR="0036043D">
              <w:rPr>
                <w:sz w:val="22"/>
                <w:szCs w:val="22"/>
              </w:rPr>
              <w:t>70</w:t>
            </w:r>
            <w:r>
              <w:rPr>
                <w:sz w:val="22"/>
                <w:szCs w:val="22"/>
              </w:rPr>
              <w:t xml:space="preserve"> kW</w:t>
            </w:r>
          </w:p>
        </w:tc>
        <w:tc>
          <w:tcPr>
            <w:tcW w:w="2693" w:type="dxa"/>
            <w:tcBorders>
              <w:top w:val="nil"/>
              <w:left w:val="single" w:sz="4" w:space="0" w:color="000000"/>
              <w:bottom w:val="single" w:sz="4" w:space="0" w:color="000000"/>
              <w:right w:val="single" w:sz="4" w:space="0" w:color="000000"/>
            </w:tcBorders>
          </w:tcPr>
          <w:p w14:paraId="110CA3D2" w14:textId="77777777" w:rsidR="008F0224" w:rsidRPr="008F0224" w:rsidRDefault="008F0224" w:rsidP="00F60BEF">
            <w:pPr>
              <w:snapToGrid w:val="0"/>
              <w:rPr>
                <w:sz w:val="22"/>
                <w:szCs w:val="22"/>
              </w:rPr>
            </w:pPr>
            <w:r w:rsidRPr="008F0224">
              <w:rPr>
                <w:i/>
                <w:sz w:val="22"/>
                <w:szCs w:val="22"/>
              </w:rPr>
              <w:t>Nurodyti</w:t>
            </w:r>
          </w:p>
        </w:tc>
        <w:tc>
          <w:tcPr>
            <w:tcW w:w="2803" w:type="dxa"/>
            <w:tcBorders>
              <w:top w:val="nil"/>
              <w:left w:val="single" w:sz="4" w:space="0" w:color="000000"/>
              <w:bottom w:val="single" w:sz="4" w:space="0" w:color="000000"/>
              <w:right w:val="single" w:sz="4" w:space="0" w:color="000000"/>
            </w:tcBorders>
          </w:tcPr>
          <w:p w14:paraId="2CF56A56" w14:textId="77777777" w:rsidR="008F0224" w:rsidRPr="008F0224" w:rsidRDefault="008F0224" w:rsidP="00F60BEF">
            <w:pPr>
              <w:snapToGrid w:val="0"/>
              <w:rPr>
                <w:i/>
                <w:sz w:val="22"/>
                <w:szCs w:val="22"/>
              </w:rPr>
            </w:pPr>
          </w:p>
        </w:tc>
      </w:tr>
      <w:tr w:rsidR="008F0224" w:rsidRPr="008F0224" w14:paraId="26BAFCB8" w14:textId="77777777" w:rsidTr="00E979E6">
        <w:trPr>
          <w:trHeight w:val="1366"/>
        </w:trPr>
        <w:tc>
          <w:tcPr>
            <w:tcW w:w="709" w:type="dxa"/>
            <w:tcBorders>
              <w:top w:val="single" w:sz="4" w:space="0" w:color="000000"/>
              <w:left w:val="single" w:sz="4" w:space="0" w:color="000000"/>
              <w:bottom w:val="single" w:sz="4" w:space="0" w:color="000000"/>
            </w:tcBorders>
            <w:shd w:val="clear" w:color="auto" w:fill="auto"/>
          </w:tcPr>
          <w:p w14:paraId="526D93B8" w14:textId="0A77E760" w:rsidR="008F0224" w:rsidRPr="008F0224" w:rsidRDefault="008F0224" w:rsidP="00F60BEF">
            <w:pPr>
              <w:snapToGrid w:val="0"/>
              <w:rPr>
                <w:sz w:val="22"/>
                <w:szCs w:val="22"/>
              </w:rPr>
            </w:pPr>
            <w:r w:rsidRPr="008F0224">
              <w:rPr>
                <w:sz w:val="22"/>
                <w:szCs w:val="22"/>
              </w:rPr>
              <w:t>1.5</w:t>
            </w:r>
          </w:p>
        </w:tc>
        <w:tc>
          <w:tcPr>
            <w:tcW w:w="1701" w:type="dxa"/>
            <w:tcBorders>
              <w:top w:val="nil"/>
              <w:left w:val="single" w:sz="4" w:space="0" w:color="000000"/>
              <w:bottom w:val="single" w:sz="4" w:space="0" w:color="000000"/>
              <w:right w:val="nil"/>
            </w:tcBorders>
          </w:tcPr>
          <w:p w14:paraId="50C8EDE8" w14:textId="788A2FEA" w:rsidR="008F0224" w:rsidRPr="008F0224" w:rsidRDefault="00F11F8D" w:rsidP="00F60BEF">
            <w:pPr>
              <w:snapToGrid w:val="0"/>
              <w:rPr>
                <w:sz w:val="22"/>
                <w:szCs w:val="22"/>
              </w:rPr>
            </w:pPr>
            <w:r>
              <w:rPr>
                <w:sz w:val="22"/>
                <w:szCs w:val="22"/>
              </w:rPr>
              <w:t>Pavarų dėžė</w:t>
            </w:r>
          </w:p>
        </w:tc>
        <w:tc>
          <w:tcPr>
            <w:tcW w:w="2410" w:type="dxa"/>
            <w:tcBorders>
              <w:top w:val="nil"/>
              <w:left w:val="single" w:sz="4" w:space="0" w:color="000000"/>
              <w:bottom w:val="single" w:sz="4" w:space="0" w:color="000000"/>
              <w:right w:val="nil"/>
            </w:tcBorders>
          </w:tcPr>
          <w:p w14:paraId="475BC4FB" w14:textId="5CCEEA60" w:rsidR="008F0224" w:rsidRPr="008F0224" w:rsidRDefault="00F11F8D" w:rsidP="00F60BEF">
            <w:pPr>
              <w:snapToGrid w:val="0"/>
              <w:rPr>
                <w:sz w:val="22"/>
                <w:szCs w:val="22"/>
                <w:highlight w:val="yellow"/>
              </w:rPr>
            </w:pPr>
            <w:r w:rsidRPr="00F11F8D">
              <w:rPr>
                <w:sz w:val="22"/>
                <w:szCs w:val="22"/>
              </w:rPr>
              <w:t>Automatinė arba mechaninė</w:t>
            </w:r>
          </w:p>
        </w:tc>
        <w:tc>
          <w:tcPr>
            <w:tcW w:w="2693" w:type="dxa"/>
            <w:tcBorders>
              <w:top w:val="nil"/>
              <w:left w:val="single" w:sz="4" w:space="0" w:color="000000"/>
              <w:bottom w:val="single" w:sz="4" w:space="0" w:color="000000"/>
              <w:right w:val="single" w:sz="4" w:space="0" w:color="000000"/>
            </w:tcBorders>
          </w:tcPr>
          <w:p w14:paraId="26A0BA03" w14:textId="77777777" w:rsidR="008F0224" w:rsidRPr="008F0224" w:rsidRDefault="008F0224" w:rsidP="00F60BEF">
            <w:pPr>
              <w:snapToGrid w:val="0"/>
              <w:rPr>
                <w:sz w:val="22"/>
                <w:szCs w:val="22"/>
              </w:rPr>
            </w:pPr>
            <w:r w:rsidRPr="008F0224">
              <w:rPr>
                <w:i/>
                <w:sz w:val="22"/>
                <w:szCs w:val="22"/>
              </w:rPr>
              <w:t>Nurodyti</w:t>
            </w:r>
          </w:p>
        </w:tc>
        <w:tc>
          <w:tcPr>
            <w:tcW w:w="2803" w:type="dxa"/>
            <w:tcBorders>
              <w:top w:val="nil"/>
              <w:left w:val="single" w:sz="4" w:space="0" w:color="000000"/>
              <w:bottom w:val="single" w:sz="4" w:space="0" w:color="000000"/>
              <w:right w:val="single" w:sz="4" w:space="0" w:color="000000"/>
            </w:tcBorders>
          </w:tcPr>
          <w:p w14:paraId="7F0CBCFC" w14:textId="77777777" w:rsidR="008F0224" w:rsidRPr="008F0224" w:rsidRDefault="008F0224" w:rsidP="00F60BEF">
            <w:pPr>
              <w:snapToGrid w:val="0"/>
              <w:rPr>
                <w:i/>
                <w:sz w:val="22"/>
                <w:szCs w:val="22"/>
              </w:rPr>
            </w:pPr>
          </w:p>
        </w:tc>
      </w:tr>
      <w:tr w:rsidR="008F0224" w:rsidRPr="008F0224" w14:paraId="782280BF" w14:textId="77777777" w:rsidTr="00E979E6">
        <w:trPr>
          <w:trHeight w:val="534"/>
        </w:trPr>
        <w:tc>
          <w:tcPr>
            <w:tcW w:w="709" w:type="dxa"/>
            <w:tcBorders>
              <w:top w:val="single" w:sz="4" w:space="0" w:color="000000"/>
              <w:left w:val="single" w:sz="4" w:space="0" w:color="000000"/>
              <w:bottom w:val="single" w:sz="4" w:space="0" w:color="000000"/>
            </w:tcBorders>
            <w:shd w:val="clear" w:color="auto" w:fill="auto"/>
          </w:tcPr>
          <w:p w14:paraId="65F8360B" w14:textId="430CB986" w:rsidR="008F0224" w:rsidRPr="008F0224" w:rsidRDefault="008F0224" w:rsidP="00F60BEF">
            <w:pPr>
              <w:snapToGrid w:val="0"/>
              <w:rPr>
                <w:sz w:val="22"/>
                <w:szCs w:val="22"/>
              </w:rPr>
            </w:pPr>
            <w:r w:rsidRPr="008F0224">
              <w:rPr>
                <w:sz w:val="22"/>
                <w:szCs w:val="22"/>
              </w:rPr>
              <w:t>1.</w:t>
            </w:r>
            <w:r w:rsidR="000B2CFA">
              <w:rPr>
                <w:sz w:val="22"/>
                <w:szCs w:val="22"/>
              </w:rPr>
              <w:t>6</w:t>
            </w:r>
          </w:p>
        </w:tc>
        <w:tc>
          <w:tcPr>
            <w:tcW w:w="1701" w:type="dxa"/>
            <w:tcBorders>
              <w:top w:val="single" w:sz="4" w:space="0" w:color="000000"/>
              <w:left w:val="single" w:sz="4" w:space="0" w:color="000000"/>
              <w:bottom w:val="single" w:sz="4" w:space="0" w:color="000000"/>
              <w:right w:val="nil"/>
            </w:tcBorders>
          </w:tcPr>
          <w:p w14:paraId="1AF71A56" w14:textId="77777777" w:rsidR="00D8092A" w:rsidRPr="00221A89" w:rsidRDefault="00D8092A" w:rsidP="00D8092A">
            <w:pPr>
              <w:widowControl w:val="0"/>
              <w:tabs>
                <w:tab w:val="left" w:pos="993"/>
              </w:tabs>
              <w:autoSpaceDE w:val="0"/>
              <w:adjustRightInd w:val="0"/>
              <w:rPr>
                <w:color w:val="000000"/>
                <w:bdr w:val="none" w:sz="0" w:space="0" w:color="auto" w:frame="1"/>
                <w:lang w:eastAsia="lt-LT"/>
              </w:rPr>
            </w:pPr>
            <w:r w:rsidRPr="00221A89">
              <w:rPr>
                <w:color w:val="000000"/>
                <w:bdr w:val="none" w:sz="0" w:space="0" w:color="auto" w:frame="1"/>
                <w:lang w:eastAsia="lt-LT"/>
              </w:rPr>
              <w:t>Elektra reguliuojami veidrodėliai</w:t>
            </w:r>
            <w:r>
              <w:rPr>
                <w:color w:val="000000"/>
                <w:bdr w:val="none" w:sz="0" w:space="0" w:color="auto" w:frame="1"/>
                <w:lang w:eastAsia="lt-LT"/>
              </w:rPr>
              <w:t>,</w:t>
            </w:r>
          </w:p>
          <w:p w14:paraId="7E3E2FD0" w14:textId="0B289F1E" w:rsidR="008F0224" w:rsidRPr="008F0224" w:rsidRDefault="00D8092A" w:rsidP="00D8092A">
            <w:pPr>
              <w:snapToGrid w:val="0"/>
              <w:rPr>
                <w:sz w:val="22"/>
                <w:szCs w:val="22"/>
              </w:rPr>
            </w:pPr>
            <w:r>
              <w:rPr>
                <w:color w:val="000000"/>
                <w:bdr w:val="none" w:sz="0" w:space="0" w:color="auto" w:frame="1"/>
                <w:lang w:eastAsia="lt-LT"/>
              </w:rPr>
              <w:t>e</w:t>
            </w:r>
            <w:r w:rsidRPr="00221A89">
              <w:rPr>
                <w:color w:val="000000"/>
                <w:bdr w:val="none" w:sz="0" w:space="0" w:color="auto" w:frame="1"/>
                <w:lang w:eastAsia="lt-LT"/>
              </w:rPr>
              <w:t>lektra reguliuojami priekiniai ir galiniai langai</w:t>
            </w:r>
          </w:p>
        </w:tc>
        <w:tc>
          <w:tcPr>
            <w:tcW w:w="2410" w:type="dxa"/>
            <w:tcBorders>
              <w:top w:val="single" w:sz="4" w:space="0" w:color="000000"/>
              <w:left w:val="single" w:sz="4" w:space="0" w:color="000000"/>
              <w:bottom w:val="single" w:sz="4" w:space="0" w:color="000000"/>
              <w:right w:val="nil"/>
            </w:tcBorders>
          </w:tcPr>
          <w:p w14:paraId="32BD4D61" w14:textId="77777777" w:rsidR="008F0224" w:rsidRPr="008F0224" w:rsidRDefault="008F0224" w:rsidP="00F60BEF">
            <w:pPr>
              <w:snapToGrid w:val="0"/>
              <w:rPr>
                <w:sz w:val="22"/>
                <w:szCs w:val="22"/>
              </w:rPr>
            </w:pPr>
            <w:r w:rsidRPr="008F0224">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234E3DCF" w14:textId="77777777" w:rsidR="008F0224" w:rsidRPr="008F0224" w:rsidRDefault="008F0224" w:rsidP="00F60BEF">
            <w:pPr>
              <w:snapToGrid w:val="0"/>
              <w:rPr>
                <w:sz w:val="22"/>
                <w:szCs w:val="22"/>
                <w:lang w:val="en-US"/>
              </w:rPr>
            </w:pPr>
            <w:r w:rsidRPr="008F0224">
              <w:rPr>
                <w:i/>
                <w:sz w:val="22"/>
                <w:szCs w:val="22"/>
                <w:lang w:val="en-US"/>
              </w:rPr>
              <w:t>Taip / Ne</w:t>
            </w:r>
          </w:p>
        </w:tc>
        <w:tc>
          <w:tcPr>
            <w:tcW w:w="2803" w:type="dxa"/>
            <w:tcBorders>
              <w:top w:val="single" w:sz="4" w:space="0" w:color="000000"/>
              <w:left w:val="single" w:sz="4" w:space="0" w:color="000000"/>
              <w:bottom w:val="single" w:sz="4" w:space="0" w:color="000000"/>
              <w:right w:val="single" w:sz="4" w:space="0" w:color="000000"/>
            </w:tcBorders>
          </w:tcPr>
          <w:p w14:paraId="0BA5F130" w14:textId="77777777" w:rsidR="008F0224" w:rsidRPr="008F0224" w:rsidRDefault="008F0224" w:rsidP="00F60BEF">
            <w:pPr>
              <w:snapToGrid w:val="0"/>
              <w:rPr>
                <w:i/>
                <w:sz w:val="22"/>
                <w:szCs w:val="22"/>
                <w:lang w:val="en-US"/>
              </w:rPr>
            </w:pPr>
          </w:p>
        </w:tc>
      </w:tr>
      <w:tr w:rsidR="008F0224" w:rsidRPr="008F0224" w14:paraId="18E9C5ED" w14:textId="77777777" w:rsidTr="00E979E6">
        <w:trPr>
          <w:trHeight w:val="549"/>
        </w:trPr>
        <w:tc>
          <w:tcPr>
            <w:tcW w:w="709" w:type="dxa"/>
            <w:tcBorders>
              <w:top w:val="single" w:sz="4" w:space="0" w:color="000000"/>
              <w:left w:val="single" w:sz="4" w:space="0" w:color="000000"/>
              <w:bottom w:val="single" w:sz="4" w:space="0" w:color="000000"/>
            </w:tcBorders>
            <w:shd w:val="clear" w:color="auto" w:fill="auto"/>
          </w:tcPr>
          <w:p w14:paraId="5EB21612" w14:textId="6B2E2947" w:rsidR="008F0224" w:rsidRPr="008F0224" w:rsidRDefault="008F0224" w:rsidP="00F60BEF">
            <w:pPr>
              <w:snapToGrid w:val="0"/>
              <w:rPr>
                <w:sz w:val="22"/>
                <w:szCs w:val="22"/>
              </w:rPr>
            </w:pPr>
            <w:r w:rsidRPr="008F0224">
              <w:rPr>
                <w:sz w:val="22"/>
                <w:szCs w:val="22"/>
              </w:rPr>
              <w:t>1.</w:t>
            </w:r>
            <w:r w:rsidR="000B2CFA">
              <w:rPr>
                <w:sz w:val="22"/>
                <w:szCs w:val="22"/>
              </w:rPr>
              <w:t>7</w:t>
            </w:r>
          </w:p>
        </w:tc>
        <w:tc>
          <w:tcPr>
            <w:tcW w:w="1701" w:type="dxa"/>
            <w:tcBorders>
              <w:top w:val="single" w:sz="4" w:space="0" w:color="000000"/>
              <w:left w:val="single" w:sz="4" w:space="0" w:color="000000"/>
              <w:bottom w:val="single" w:sz="4" w:space="0" w:color="000000"/>
              <w:right w:val="nil"/>
            </w:tcBorders>
          </w:tcPr>
          <w:p w14:paraId="7105A5F3" w14:textId="170007AC" w:rsidR="008F0224" w:rsidRPr="008F0224" w:rsidRDefault="00CF17A9" w:rsidP="00F60BEF">
            <w:pPr>
              <w:snapToGrid w:val="0"/>
              <w:rPr>
                <w:sz w:val="22"/>
                <w:szCs w:val="22"/>
              </w:rPr>
            </w:pPr>
            <w:r>
              <w:rPr>
                <w:sz w:val="22"/>
                <w:szCs w:val="22"/>
              </w:rPr>
              <w:t>Vietų skaičius</w:t>
            </w:r>
          </w:p>
        </w:tc>
        <w:tc>
          <w:tcPr>
            <w:tcW w:w="2410" w:type="dxa"/>
            <w:tcBorders>
              <w:top w:val="single" w:sz="4" w:space="0" w:color="000000"/>
              <w:left w:val="single" w:sz="4" w:space="0" w:color="000000"/>
              <w:bottom w:val="single" w:sz="4" w:space="0" w:color="000000"/>
              <w:right w:val="nil"/>
            </w:tcBorders>
          </w:tcPr>
          <w:p w14:paraId="00BC4D53" w14:textId="65B3081F" w:rsidR="008F0224" w:rsidRPr="008F0224" w:rsidRDefault="00CF17A9" w:rsidP="00F60BEF">
            <w:pPr>
              <w:snapToGrid w:val="0"/>
              <w:rPr>
                <w:sz w:val="22"/>
                <w:szCs w:val="22"/>
              </w:rPr>
            </w:pPr>
            <w:r>
              <w:rPr>
                <w:bCs/>
                <w:szCs w:val="24"/>
              </w:rPr>
              <w:t>N</w:t>
            </w:r>
            <w:r w:rsidRPr="0031263C">
              <w:rPr>
                <w:bCs/>
                <w:szCs w:val="24"/>
              </w:rPr>
              <w:t xml:space="preserve">e mažiau </w:t>
            </w:r>
            <w:r>
              <w:rPr>
                <w:bCs/>
                <w:szCs w:val="24"/>
              </w:rPr>
              <w:t xml:space="preserve">kaip </w:t>
            </w:r>
            <w:r w:rsidRPr="0031263C">
              <w:rPr>
                <w:szCs w:val="24"/>
                <w:bdr w:val="none" w:sz="0" w:space="0" w:color="auto" w:frame="1"/>
                <w:lang w:eastAsia="lt-LT"/>
              </w:rPr>
              <w:t>5 sėdim</w:t>
            </w:r>
            <w:r>
              <w:rPr>
                <w:szCs w:val="24"/>
                <w:bdr w:val="none" w:sz="0" w:space="0" w:color="auto" w:frame="1"/>
                <w:lang w:eastAsia="lt-LT"/>
              </w:rPr>
              <w:t xml:space="preserve">os </w:t>
            </w:r>
            <w:r w:rsidRPr="0031263C">
              <w:rPr>
                <w:szCs w:val="24"/>
                <w:bdr w:val="none" w:sz="0" w:space="0" w:color="auto" w:frame="1"/>
                <w:lang w:eastAsia="lt-LT"/>
              </w:rPr>
              <w:t>viet</w:t>
            </w:r>
            <w:r>
              <w:rPr>
                <w:szCs w:val="24"/>
                <w:bdr w:val="none" w:sz="0" w:space="0" w:color="auto" w:frame="1"/>
                <w:lang w:eastAsia="lt-LT"/>
              </w:rPr>
              <w:t>os</w:t>
            </w:r>
            <w:r w:rsidRPr="0031263C">
              <w:rPr>
                <w:szCs w:val="24"/>
                <w:bdr w:val="none" w:sz="0" w:space="0" w:color="auto" w:frame="1"/>
                <w:lang w:eastAsia="lt-LT"/>
              </w:rPr>
              <w:t xml:space="preserve"> (</w:t>
            </w:r>
            <w:r w:rsidRPr="0031263C">
              <w:rPr>
                <w:bCs/>
                <w:szCs w:val="24"/>
              </w:rPr>
              <w:t>su vairuotoj</w:t>
            </w:r>
            <w:r>
              <w:rPr>
                <w:bCs/>
                <w:szCs w:val="24"/>
              </w:rPr>
              <w:t>u</w:t>
            </w:r>
            <w:r w:rsidRPr="0031263C">
              <w:rPr>
                <w:szCs w:val="24"/>
                <w:bdr w:val="none" w:sz="0" w:space="0" w:color="auto" w:frame="1"/>
                <w:lang w:eastAsia="lt-LT"/>
              </w:rPr>
              <w:t>),</w:t>
            </w:r>
            <w:r>
              <w:rPr>
                <w:szCs w:val="24"/>
                <w:bdr w:val="none" w:sz="0" w:space="0" w:color="auto" w:frame="1"/>
                <w:lang w:eastAsia="lt-LT"/>
              </w:rPr>
              <w:t xml:space="preserve"> </w:t>
            </w:r>
            <w:r>
              <w:rPr>
                <w:bCs/>
                <w:szCs w:val="24"/>
              </w:rPr>
              <w:t>durų skaičius – ne mažiau kaip 5</w:t>
            </w:r>
          </w:p>
        </w:tc>
        <w:tc>
          <w:tcPr>
            <w:tcW w:w="2693" w:type="dxa"/>
            <w:tcBorders>
              <w:top w:val="single" w:sz="4" w:space="0" w:color="000000"/>
              <w:left w:val="single" w:sz="4" w:space="0" w:color="000000"/>
              <w:bottom w:val="single" w:sz="4" w:space="0" w:color="000000"/>
              <w:right w:val="single" w:sz="4" w:space="0" w:color="000000"/>
            </w:tcBorders>
          </w:tcPr>
          <w:p w14:paraId="52EF07F2" w14:textId="0897FDF5" w:rsidR="008F0224" w:rsidRPr="008F0224" w:rsidRDefault="00E8526F" w:rsidP="00F60BEF">
            <w:pPr>
              <w:snapToGrid w:val="0"/>
              <w:rPr>
                <w:sz w:val="22"/>
                <w:szCs w:val="22"/>
                <w:lang w:val="en-US"/>
              </w:rPr>
            </w:pPr>
            <w:r w:rsidRPr="008F0224">
              <w:rPr>
                <w:i/>
                <w:sz w:val="22"/>
                <w:szCs w:val="22"/>
              </w:rPr>
              <w:t>Nurodyti</w:t>
            </w:r>
          </w:p>
        </w:tc>
        <w:tc>
          <w:tcPr>
            <w:tcW w:w="2803" w:type="dxa"/>
            <w:tcBorders>
              <w:top w:val="single" w:sz="4" w:space="0" w:color="000000"/>
              <w:left w:val="single" w:sz="4" w:space="0" w:color="000000"/>
              <w:bottom w:val="single" w:sz="4" w:space="0" w:color="000000"/>
              <w:right w:val="single" w:sz="4" w:space="0" w:color="000000"/>
            </w:tcBorders>
          </w:tcPr>
          <w:p w14:paraId="3710C1DB" w14:textId="77777777" w:rsidR="008F0224" w:rsidRPr="008F0224" w:rsidRDefault="008F0224" w:rsidP="00F60BEF">
            <w:pPr>
              <w:snapToGrid w:val="0"/>
              <w:rPr>
                <w:i/>
                <w:sz w:val="22"/>
                <w:szCs w:val="22"/>
                <w:lang w:val="en-US"/>
              </w:rPr>
            </w:pPr>
          </w:p>
        </w:tc>
      </w:tr>
      <w:tr w:rsidR="008F0224" w:rsidRPr="008F0224" w14:paraId="427F80F6" w14:textId="77777777" w:rsidTr="00E979E6">
        <w:trPr>
          <w:trHeight w:val="1351"/>
        </w:trPr>
        <w:tc>
          <w:tcPr>
            <w:tcW w:w="709" w:type="dxa"/>
            <w:tcBorders>
              <w:top w:val="single" w:sz="4" w:space="0" w:color="000000"/>
              <w:left w:val="single" w:sz="4" w:space="0" w:color="000000"/>
              <w:bottom w:val="single" w:sz="4" w:space="0" w:color="000000"/>
            </w:tcBorders>
            <w:shd w:val="clear" w:color="auto" w:fill="auto"/>
          </w:tcPr>
          <w:p w14:paraId="5B5AE6FE" w14:textId="45340AC4" w:rsidR="008F0224" w:rsidRPr="008F0224" w:rsidRDefault="008F0224" w:rsidP="00F60BEF">
            <w:pPr>
              <w:snapToGrid w:val="0"/>
              <w:rPr>
                <w:sz w:val="22"/>
                <w:szCs w:val="22"/>
              </w:rPr>
            </w:pPr>
            <w:r w:rsidRPr="008F0224">
              <w:rPr>
                <w:sz w:val="22"/>
                <w:szCs w:val="22"/>
              </w:rPr>
              <w:t>1.</w:t>
            </w:r>
            <w:r w:rsidR="000B2CFA">
              <w:rPr>
                <w:sz w:val="22"/>
                <w:szCs w:val="22"/>
              </w:rPr>
              <w:t>8</w:t>
            </w:r>
          </w:p>
          <w:p w14:paraId="495C8C91" w14:textId="77777777" w:rsidR="008F0224" w:rsidRPr="008F0224" w:rsidRDefault="008F0224" w:rsidP="00F60BEF">
            <w:pPr>
              <w:snapToGrid w:val="0"/>
              <w:rPr>
                <w:sz w:val="22"/>
                <w:szCs w:val="22"/>
              </w:rPr>
            </w:pPr>
          </w:p>
        </w:tc>
        <w:tc>
          <w:tcPr>
            <w:tcW w:w="1701" w:type="dxa"/>
            <w:tcBorders>
              <w:top w:val="single" w:sz="4" w:space="0" w:color="000000"/>
              <w:left w:val="single" w:sz="4" w:space="0" w:color="000000"/>
              <w:bottom w:val="single" w:sz="4" w:space="0" w:color="000000"/>
              <w:right w:val="nil"/>
            </w:tcBorders>
          </w:tcPr>
          <w:p w14:paraId="7E897EE6" w14:textId="0167E245" w:rsidR="008F0224" w:rsidRPr="008F0224" w:rsidRDefault="00FA0E1B" w:rsidP="00F60BEF">
            <w:pPr>
              <w:snapToGrid w:val="0"/>
              <w:rPr>
                <w:sz w:val="22"/>
                <w:szCs w:val="22"/>
              </w:rPr>
            </w:pPr>
            <w:r w:rsidRPr="00221A89">
              <w:rPr>
                <w:bdr w:val="none" w:sz="0" w:space="0" w:color="auto" w:frame="1"/>
                <w:lang w:eastAsia="lt-LT"/>
              </w:rPr>
              <w:t xml:space="preserve">Vidutinės </w:t>
            </w:r>
            <w:r>
              <w:rPr>
                <w:bdr w:val="none" w:sz="0" w:space="0" w:color="auto" w:frame="1"/>
                <w:lang w:eastAsia="lt-LT"/>
              </w:rPr>
              <w:t>degalų</w:t>
            </w:r>
            <w:r w:rsidRPr="00221A89">
              <w:rPr>
                <w:bdr w:val="none" w:sz="0" w:space="0" w:color="auto" w:frame="1"/>
                <w:lang w:eastAsia="lt-LT"/>
              </w:rPr>
              <w:t xml:space="preserve"> sąnaudos</w:t>
            </w:r>
          </w:p>
        </w:tc>
        <w:tc>
          <w:tcPr>
            <w:tcW w:w="2410" w:type="dxa"/>
            <w:tcBorders>
              <w:top w:val="single" w:sz="4" w:space="0" w:color="000000"/>
              <w:left w:val="single" w:sz="4" w:space="0" w:color="000000"/>
              <w:bottom w:val="single" w:sz="4" w:space="0" w:color="000000"/>
              <w:right w:val="nil"/>
            </w:tcBorders>
          </w:tcPr>
          <w:p w14:paraId="7BD630CB" w14:textId="459CF2CE" w:rsidR="008F0224" w:rsidRPr="008F0224" w:rsidRDefault="00FA0E1B" w:rsidP="00F60BEF">
            <w:pPr>
              <w:snapToGrid w:val="0"/>
              <w:rPr>
                <w:sz w:val="22"/>
                <w:szCs w:val="22"/>
              </w:rPr>
            </w:pPr>
            <w:r w:rsidRPr="00221A89">
              <w:rPr>
                <w:bdr w:val="none" w:sz="0" w:space="0" w:color="auto" w:frame="1"/>
                <w:lang w:eastAsia="lt-LT"/>
              </w:rPr>
              <w:t xml:space="preserve">Ne daugiau </w:t>
            </w:r>
            <w:r>
              <w:rPr>
                <w:bdr w:val="none" w:sz="0" w:space="0" w:color="auto" w:frame="1"/>
                <w:lang w:eastAsia="lt-LT"/>
              </w:rPr>
              <w:t xml:space="preserve">kaip 8 </w:t>
            </w:r>
            <w:r w:rsidRPr="00221A89">
              <w:rPr>
                <w:bdr w:val="none" w:sz="0" w:space="0" w:color="auto" w:frame="1"/>
                <w:lang w:eastAsia="lt-LT"/>
              </w:rPr>
              <w:t>l</w:t>
            </w:r>
            <w:r>
              <w:rPr>
                <w:bdr w:val="none" w:sz="0" w:space="0" w:color="auto" w:frame="1"/>
                <w:lang w:eastAsia="lt-LT"/>
              </w:rPr>
              <w:t>itrai</w:t>
            </w:r>
            <w:r w:rsidRPr="00221A89">
              <w:rPr>
                <w:bdr w:val="none" w:sz="0" w:space="0" w:color="auto" w:frame="1"/>
                <w:lang w:eastAsia="lt-LT"/>
              </w:rPr>
              <w:t>/100 km</w:t>
            </w:r>
          </w:p>
        </w:tc>
        <w:tc>
          <w:tcPr>
            <w:tcW w:w="2693" w:type="dxa"/>
            <w:tcBorders>
              <w:top w:val="single" w:sz="4" w:space="0" w:color="000000"/>
              <w:left w:val="single" w:sz="4" w:space="0" w:color="000000"/>
              <w:bottom w:val="single" w:sz="4" w:space="0" w:color="000000"/>
              <w:right w:val="single" w:sz="4" w:space="0" w:color="000000"/>
            </w:tcBorders>
          </w:tcPr>
          <w:p w14:paraId="631AC3AB" w14:textId="77777777" w:rsidR="008F0224" w:rsidRPr="008F0224" w:rsidRDefault="008F0224" w:rsidP="00F60BEF">
            <w:pPr>
              <w:snapToGrid w:val="0"/>
              <w:rPr>
                <w:sz w:val="22"/>
                <w:szCs w:val="22"/>
                <w:lang w:val="en-US"/>
              </w:rPr>
            </w:pPr>
            <w:r w:rsidRPr="008F0224">
              <w:rPr>
                <w:i/>
                <w:sz w:val="22"/>
                <w:szCs w:val="22"/>
              </w:rPr>
              <w:t>Nurodyti</w:t>
            </w:r>
          </w:p>
        </w:tc>
        <w:tc>
          <w:tcPr>
            <w:tcW w:w="2803" w:type="dxa"/>
            <w:tcBorders>
              <w:top w:val="single" w:sz="4" w:space="0" w:color="000000"/>
              <w:left w:val="single" w:sz="4" w:space="0" w:color="000000"/>
              <w:bottom w:val="single" w:sz="4" w:space="0" w:color="000000"/>
              <w:right w:val="single" w:sz="4" w:space="0" w:color="000000"/>
            </w:tcBorders>
          </w:tcPr>
          <w:p w14:paraId="14D174EE" w14:textId="77777777" w:rsidR="008F0224" w:rsidRPr="008F0224" w:rsidRDefault="008F0224" w:rsidP="00F60BEF">
            <w:pPr>
              <w:snapToGrid w:val="0"/>
              <w:rPr>
                <w:i/>
                <w:sz w:val="22"/>
                <w:szCs w:val="22"/>
              </w:rPr>
            </w:pPr>
          </w:p>
        </w:tc>
      </w:tr>
      <w:tr w:rsidR="008F0224" w:rsidRPr="008F0224" w14:paraId="4581B66B" w14:textId="77777777" w:rsidTr="00E979E6">
        <w:trPr>
          <w:trHeight w:val="1099"/>
        </w:trPr>
        <w:tc>
          <w:tcPr>
            <w:tcW w:w="709" w:type="dxa"/>
            <w:tcBorders>
              <w:top w:val="single" w:sz="4" w:space="0" w:color="000000"/>
              <w:left w:val="single" w:sz="4" w:space="0" w:color="000000"/>
              <w:bottom w:val="single" w:sz="4" w:space="0" w:color="000000"/>
            </w:tcBorders>
            <w:shd w:val="clear" w:color="auto" w:fill="auto"/>
          </w:tcPr>
          <w:p w14:paraId="3083478B" w14:textId="61F570E2" w:rsidR="008F0224" w:rsidRPr="008F0224" w:rsidRDefault="008F0224" w:rsidP="00F60BEF">
            <w:pPr>
              <w:snapToGrid w:val="0"/>
              <w:rPr>
                <w:sz w:val="22"/>
                <w:szCs w:val="22"/>
              </w:rPr>
            </w:pPr>
            <w:r w:rsidRPr="008F0224">
              <w:rPr>
                <w:sz w:val="22"/>
                <w:szCs w:val="22"/>
              </w:rPr>
              <w:t>1.</w:t>
            </w:r>
            <w:r w:rsidR="000B2CFA">
              <w:rPr>
                <w:sz w:val="22"/>
                <w:szCs w:val="22"/>
              </w:rPr>
              <w:t>9</w:t>
            </w:r>
          </w:p>
        </w:tc>
        <w:tc>
          <w:tcPr>
            <w:tcW w:w="1701" w:type="dxa"/>
            <w:tcBorders>
              <w:top w:val="nil"/>
              <w:left w:val="single" w:sz="4" w:space="0" w:color="000000"/>
              <w:bottom w:val="single" w:sz="4" w:space="0" w:color="000000"/>
              <w:right w:val="nil"/>
            </w:tcBorders>
          </w:tcPr>
          <w:p w14:paraId="375C61BC" w14:textId="49289750" w:rsidR="008F0224" w:rsidRPr="008F0224" w:rsidRDefault="00FA0E1B" w:rsidP="00F60BEF">
            <w:pPr>
              <w:snapToGrid w:val="0"/>
              <w:rPr>
                <w:sz w:val="22"/>
                <w:szCs w:val="22"/>
              </w:rPr>
            </w:pPr>
            <w:r>
              <w:rPr>
                <w:sz w:val="22"/>
                <w:szCs w:val="22"/>
              </w:rPr>
              <w:t>Prošvaisa</w:t>
            </w:r>
          </w:p>
        </w:tc>
        <w:tc>
          <w:tcPr>
            <w:tcW w:w="2410" w:type="dxa"/>
            <w:tcBorders>
              <w:top w:val="nil"/>
              <w:left w:val="single" w:sz="4" w:space="0" w:color="000000"/>
              <w:bottom w:val="single" w:sz="4" w:space="0" w:color="000000"/>
              <w:right w:val="nil"/>
            </w:tcBorders>
          </w:tcPr>
          <w:p w14:paraId="6E1E32A6" w14:textId="4DE81C00" w:rsidR="008F0224" w:rsidRPr="00ED541A" w:rsidRDefault="00FA0E1B" w:rsidP="00F60BEF">
            <w:pPr>
              <w:snapToGrid w:val="0"/>
              <w:rPr>
                <w:szCs w:val="24"/>
                <w:highlight w:val="yellow"/>
              </w:rPr>
            </w:pPr>
            <w:r w:rsidRPr="00ED541A">
              <w:rPr>
                <w:szCs w:val="24"/>
              </w:rPr>
              <w:t>Ne mažesnė nei 197 mm</w:t>
            </w:r>
          </w:p>
        </w:tc>
        <w:tc>
          <w:tcPr>
            <w:tcW w:w="2693" w:type="dxa"/>
            <w:tcBorders>
              <w:top w:val="nil"/>
              <w:left w:val="single" w:sz="4" w:space="0" w:color="000000"/>
              <w:bottom w:val="single" w:sz="4" w:space="0" w:color="000000"/>
              <w:right w:val="single" w:sz="4" w:space="0" w:color="000000"/>
            </w:tcBorders>
          </w:tcPr>
          <w:p w14:paraId="178A03D7" w14:textId="2DE529EA" w:rsidR="008F0224" w:rsidRPr="008F0224" w:rsidRDefault="00BB2457" w:rsidP="00F60BEF">
            <w:pPr>
              <w:snapToGrid w:val="0"/>
              <w:rPr>
                <w:sz w:val="22"/>
                <w:szCs w:val="22"/>
                <w:lang w:val="en-US"/>
              </w:rPr>
            </w:pPr>
            <w:r w:rsidRPr="008F0224">
              <w:rPr>
                <w:i/>
                <w:sz w:val="22"/>
                <w:szCs w:val="22"/>
              </w:rPr>
              <w:t>Nurodyti</w:t>
            </w:r>
          </w:p>
        </w:tc>
        <w:tc>
          <w:tcPr>
            <w:tcW w:w="2803" w:type="dxa"/>
            <w:tcBorders>
              <w:top w:val="nil"/>
              <w:left w:val="single" w:sz="4" w:space="0" w:color="000000"/>
              <w:bottom w:val="single" w:sz="4" w:space="0" w:color="000000"/>
              <w:right w:val="single" w:sz="4" w:space="0" w:color="000000"/>
            </w:tcBorders>
          </w:tcPr>
          <w:p w14:paraId="24C21A8F" w14:textId="77777777" w:rsidR="008F0224" w:rsidRPr="008F0224" w:rsidRDefault="008F0224" w:rsidP="00F60BEF">
            <w:pPr>
              <w:snapToGrid w:val="0"/>
              <w:rPr>
                <w:i/>
                <w:sz w:val="22"/>
                <w:szCs w:val="22"/>
                <w:lang w:val="en-US"/>
              </w:rPr>
            </w:pPr>
          </w:p>
        </w:tc>
      </w:tr>
      <w:tr w:rsidR="008F0224" w:rsidRPr="008F0224" w14:paraId="37BE8619" w14:textId="77777777" w:rsidTr="00E979E6">
        <w:trPr>
          <w:trHeight w:val="1084"/>
        </w:trPr>
        <w:tc>
          <w:tcPr>
            <w:tcW w:w="709" w:type="dxa"/>
            <w:tcBorders>
              <w:top w:val="single" w:sz="4" w:space="0" w:color="000000"/>
              <w:left w:val="single" w:sz="4" w:space="0" w:color="000000"/>
              <w:bottom w:val="single" w:sz="4" w:space="0" w:color="000000"/>
            </w:tcBorders>
            <w:shd w:val="clear" w:color="auto" w:fill="auto"/>
          </w:tcPr>
          <w:p w14:paraId="1C3FF1E0" w14:textId="1973064F" w:rsidR="008F0224" w:rsidRPr="008F0224" w:rsidRDefault="008F0224" w:rsidP="00F60BEF">
            <w:pPr>
              <w:snapToGrid w:val="0"/>
              <w:rPr>
                <w:sz w:val="22"/>
                <w:szCs w:val="22"/>
              </w:rPr>
            </w:pPr>
            <w:r w:rsidRPr="008F0224">
              <w:rPr>
                <w:sz w:val="22"/>
                <w:szCs w:val="22"/>
              </w:rPr>
              <w:t>1.1</w:t>
            </w:r>
            <w:r w:rsidR="000B2CFA">
              <w:rPr>
                <w:sz w:val="22"/>
                <w:szCs w:val="22"/>
              </w:rPr>
              <w:t>0</w:t>
            </w:r>
          </w:p>
        </w:tc>
        <w:tc>
          <w:tcPr>
            <w:tcW w:w="1701" w:type="dxa"/>
            <w:tcBorders>
              <w:top w:val="nil"/>
              <w:left w:val="single" w:sz="4" w:space="0" w:color="000000"/>
              <w:bottom w:val="single" w:sz="4" w:space="0" w:color="000000"/>
              <w:right w:val="nil"/>
            </w:tcBorders>
          </w:tcPr>
          <w:p w14:paraId="5C2EF165" w14:textId="588ECB9E" w:rsidR="008F0224" w:rsidRPr="008F0224" w:rsidRDefault="00BE0813" w:rsidP="00F60BEF">
            <w:pPr>
              <w:snapToGrid w:val="0"/>
              <w:rPr>
                <w:sz w:val="22"/>
                <w:szCs w:val="22"/>
              </w:rPr>
            </w:pPr>
            <w:r>
              <w:rPr>
                <w:bdr w:val="none" w:sz="0" w:space="0" w:color="auto" w:frame="1"/>
                <w:lang w:eastAsia="lt-LT"/>
              </w:rPr>
              <w:t>Degalų bako talpa (litrai)</w:t>
            </w:r>
          </w:p>
        </w:tc>
        <w:tc>
          <w:tcPr>
            <w:tcW w:w="2410" w:type="dxa"/>
            <w:tcBorders>
              <w:top w:val="nil"/>
              <w:left w:val="single" w:sz="4" w:space="0" w:color="000000"/>
              <w:bottom w:val="single" w:sz="4" w:space="0" w:color="000000"/>
              <w:right w:val="nil"/>
            </w:tcBorders>
          </w:tcPr>
          <w:p w14:paraId="0FEF936D" w14:textId="06F996F0" w:rsidR="008F0224" w:rsidRPr="00ED541A" w:rsidRDefault="00BE0813" w:rsidP="00F60BEF">
            <w:pPr>
              <w:snapToGrid w:val="0"/>
              <w:rPr>
                <w:szCs w:val="24"/>
              </w:rPr>
            </w:pPr>
            <w:r w:rsidRPr="00ED541A">
              <w:rPr>
                <w:szCs w:val="24"/>
                <w:bdr w:val="none" w:sz="0" w:space="0" w:color="auto" w:frame="1"/>
                <w:lang w:eastAsia="lt-LT"/>
              </w:rPr>
              <w:t>Ne mažiau kaip 4</w:t>
            </w:r>
            <w:r w:rsidR="000A0829">
              <w:rPr>
                <w:szCs w:val="24"/>
                <w:bdr w:val="none" w:sz="0" w:space="0" w:color="auto" w:frame="1"/>
                <w:lang w:eastAsia="lt-LT"/>
              </w:rPr>
              <w:t>5</w:t>
            </w:r>
            <w:r w:rsidRPr="00ED541A">
              <w:rPr>
                <w:szCs w:val="24"/>
                <w:bdr w:val="none" w:sz="0" w:space="0" w:color="auto" w:frame="1"/>
                <w:lang w:eastAsia="lt-LT"/>
              </w:rPr>
              <w:t xml:space="preserve"> litrai</w:t>
            </w:r>
          </w:p>
        </w:tc>
        <w:tc>
          <w:tcPr>
            <w:tcW w:w="2693" w:type="dxa"/>
            <w:tcBorders>
              <w:top w:val="nil"/>
              <w:left w:val="single" w:sz="4" w:space="0" w:color="000000"/>
              <w:bottom w:val="single" w:sz="4" w:space="0" w:color="000000"/>
              <w:right w:val="single" w:sz="4" w:space="0" w:color="000000"/>
            </w:tcBorders>
          </w:tcPr>
          <w:p w14:paraId="74F76701" w14:textId="77777777" w:rsidR="008F0224" w:rsidRPr="008F0224" w:rsidRDefault="008F0224" w:rsidP="00F60BEF">
            <w:pPr>
              <w:snapToGrid w:val="0"/>
              <w:rPr>
                <w:sz w:val="22"/>
                <w:szCs w:val="22"/>
                <w:lang w:val="en-US"/>
              </w:rPr>
            </w:pPr>
            <w:r w:rsidRPr="008F0224">
              <w:rPr>
                <w:i/>
                <w:sz w:val="22"/>
                <w:szCs w:val="22"/>
              </w:rPr>
              <w:t>Nurodyti</w:t>
            </w:r>
          </w:p>
        </w:tc>
        <w:tc>
          <w:tcPr>
            <w:tcW w:w="2803" w:type="dxa"/>
            <w:tcBorders>
              <w:top w:val="nil"/>
              <w:left w:val="single" w:sz="4" w:space="0" w:color="000000"/>
              <w:bottom w:val="single" w:sz="4" w:space="0" w:color="000000"/>
              <w:right w:val="single" w:sz="4" w:space="0" w:color="000000"/>
            </w:tcBorders>
          </w:tcPr>
          <w:p w14:paraId="52378A39" w14:textId="77777777" w:rsidR="008F0224" w:rsidRPr="008F0224" w:rsidRDefault="008F0224" w:rsidP="00F60BEF">
            <w:pPr>
              <w:snapToGrid w:val="0"/>
              <w:rPr>
                <w:i/>
                <w:sz w:val="22"/>
                <w:szCs w:val="22"/>
              </w:rPr>
            </w:pPr>
          </w:p>
        </w:tc>
      </w:tr>
      <w:tr w:rsidR="008F0224" w:rsidRPr="008F0224" w14:paraId="7EFF6AFD" w14:textId="77777777" w:rsidTr="00E979E6">
        <w:trPr>
          <w:trHeight w:val="1084"/>
        </w:trPr>
        <w:tc>
          <w:tcPr>
            <w:tcW w:w="709" w:type="dxa"/>
            <w:tcBorders>
              <w:top w:val="single" w:sz="4" w:space="0" w:color="000000"/>
              <w:left w:val="single" w:sz="4" w:space="0" w:color="000000"/>
              <w:bottom w:val="single" w:sz="4" w:space="0" w:color="000000"/>
            </w:tcBorders>
            <w:shd w:val="clear" w:color="auto" w:fill="auto"/>
          </w:tcPr>
          <w:p w14:paraId="232B3B4F" w14:textId="7AC6CA88" w:rsidR="008F0224" w:rsidRPr="008F0224" w:rsidRDefault="008F0224" w:rsidP="00F60BEF">
            <w:pPr>
              <w:snapToGrid w:val="0"/>
              <w:rPr>
                <w:sz w:val="22"/>
                <w:szCs w:val="22"/>
              </w:rPr>
            </w:pPr>
            <w:r w:rsidRPr="008F0224">
              <w:rPr>
                <w:sz w:val="22"/>
                <w:szCs w:val="22"/>
              </w:rPr>
              <w:t>1.1</w:t>
            </w:r>
            <w:r w:rsidR="000B2CFA">
              <w:rPr>
                <w:sz w:val="22"/>
                <w:szCs w:val="22"/>
              </w:rPr>
              <w:t>1</w:t>
            </w:r>
          </w:p>
        </w:tc>
        <w:tc>
          <w:tcPr>
            <w:tcW w:w="1701" w:type="dxa"/>
            <w:tcBorders>
              <w:top w:val="single" w:sz="4" w:space="0" w:color="000000"/>
              <w:left w:val="single" w:sz="4" w:space="0" w:color="000000"/>
              <w:bottom w:val="single" w:sz="4" w:space="0" w:color="000000"/>
              <w:right w:val="nil"/>
            </w:tcBorders>
          </w:tcPr>
          <w:p w14:paraId="4C8F1174" w14:textId="699B26AD" w:rsidR="008F0224" w:rsidRPr="008F0224" w:rsidRDefault="000B21AE" w:rsidP="00F60BEF">
            <w:pPr>
              <w:snapToGrid w:val="0"/>
              <w:rPr>
                <w:sz w:val="22"/>
                <w:szCs w:val="22"/>
              </w:rPr>
            </w:pPr>
            <w:r>
              <w:rPr>
                <w:sz w:val="22"/>
                <w:szCs w:val="22"/>
              </w:rPr>
              <w:t>Garso sistema</w:t>
            </w:r>
          </w:p>
        </w:tc>
        <w:tc>
          <w:tcPr>
            <w:tcW w:w="2410" w:type="dxa"/>
            <w:tcBorders>
              <w:top w:val="single" w:sz="4" w:space="0" w:color="000000"/>
              <w:left w:val="single" w:sz="4" w:space="0" w:color="000000"/>
              <w:bottom w:val="single" w:sz="4" w:space="0" w:color="000000"/>
              <w:right w:val="nil"/>
            </w:tcBorders>
          </w:tcPr>
          <w:p w14:paraId="279D5B1F" w14:textId="2155CB39" w:rsidR="008F0224" w:rsidRPr="00ED541A" w:rsidRDefault="000B21AE" w:rsidP="00F60BEF">
            <w:pPr>
              <w:snapToGrid w:val="0"/>
              <w:rPr>
                <w:szCs w:val="24"/>
              </w:rPr>
            </w:pPr>
            <w:r w:rsidRPr="00ED541A">
              <w:rPr>
                <w:szCs w:val="24"/>
              </w:rPr>
              <w:t>Gamyklinė</w:t>
            </w:r>
            <w:r w:rsidR="00DF7F9B">
              <w:rPr>
                <w:szCs w:val="24"/>
              </w:rPr>
              <w:t xml:space="preserve"> </w:t>
            </w:r>
            <w:proofErr w:type="spellStart"/>
            <w:r w:rsidRPr="00ED541A">
              <w:rPr>
                <w:szCs w:val="24"/>
              </w:rPr>
              <w:t>audio</w:t>
            </w:r>
            <w:proofErr w:type="spellEnd"/>
            <w:r w:rsidRPr="00ED541A">
              <w:rPr>
                <w:szCs w:val="24"/>
              </w:rPr>
              <w:t xml:space="preserve"> sistema su laisvų rankų įranga arba lygiavertė</w:t>
            </w:r>
          </w:p>
        </w:tc>
        <w:tc>
          <w:tcPr>
            <w:tcW w:w="2693" w:type="dxa"/>
            <w:tcBorders>
              <w:top w:val="single" w:sz="4" w:space="0" w:color="000000"/>
              <w:left w:val="single" w:sz="4" w:space="0" w:color="000000"/>
              <w:bottom w:val="single" w:sz="4" w:space="0" w:color="000000"/>
              <w:right w:val="single" w:sz="4" w:space="0" w:color="000000"/>
            </w:tcBorders>
          </w:tcPr>
          <w:p w14:paraId="5ABD6EC8" w14:textId="7992478E" w:rsidR="008F0224" w:rsidRPr="008F0224" w:rsidRDefault="000B21AE" w:rsidP="00F60BEF">
            <w:pPr>
              <w:snapToGrid w:val="0"/>
              <w:rPr>
                <w:sz w:val="22"/>
                <w:szCs w:val="22"/>
              </w:rPr>
            </w:pPr>
            <w:r w:rsidRPr="008F0224">
              <w:rPr>
                <w:i/>
                <w:sz w:val="22"/>
                <w:szCs w:val="22"/>
                <w:lang w:val="en-US"/>
              </w:rPr>
              <w:t>Taip / Ne</w:t>
            </w:r>
          </w:p>
        </w:tc>
        <w:tc>
          <w:tcPr>
            <w:tcW w:w="2803" w:type="dxa"/>
            <w:tcBorders>
              <w:top w:val="single" w:sz="4" w:space="0" w:color="000000"/>
              <w:left w:val="single" w:sz="4" w:space="0" w:color="000000"/>
              <w:bottom w:val="single" w:sz="4" w:space="0" w:color="000000"/>
              <w:right w:val="single" w:sz="4" w:space="0" w:color="000000"/>
            </w:tcBorders>
          </w:tcPr>
          <w:p w14:paraId="304FC32D" w14:textId="77777777" w:rsidR="008F0224" w:rsidRPr="008F0224" w:rsidRDefault="008F0224" w:rsidP="00F60BEF">
            <w:pPr>
              <w:snapToGrid w:val="0"/>
              <w:rPr>
                <w:i/>
                <w:sz w:val="22"/>
                <w:szCs w:val="22"/>
              </w:rPr>
            </w:pPr>
          </w:p>
        </w:tc>
      </w:tr>
      <w:tr w:rsidR="008F0224" w:rsidRPr="008F0224" w14:paraId="41C38A06" w14:textId="77777777" w:rsidTr="00E979E6">
        <w:trPr>
          <w:trHeight w:val="1366"/>
        </w:trPr>
        <w:tc>
          <w:tcPr>
            <w:tcW w:w="709" w:type="dxa"/>
            <w:tcBorders>
              <w:top w:val="single" w:sz="4" w:space="0" w:color="000000"/>
              <w:left w:val="single" w:sz="4" w:space="0" w:color="000000"/>
              <w:bottom w:val="single" w:sz="4" w:space="0" w:color="000000"/>
            </w:tcBorders>
            <w:shd w:val="clear" w:color="auto" w:fill="auto"/>
          </w:tcPr>
          <w:p w14:paraId="27B85D5A" w14:textId="47012A87" w:rsidR="008F0224" w:rsidRPr="008F0224" w:rsidRDefault="008F0224" w:rsidP="00F60BEF">
            <w:pPr>
              <w:snapToGrid w:val="0"/>
              <w:rPr>
                <w:sz w:val="22"/>
                <w:szCs w:val="22"/>
              </w:rPr>
            </w:pPr>
            <w:r w:rsidRPr="008F0224">
              <w:rPr>
                <w:sz w:val="22"/>
                <w:szCs w:val="22"/>
              </w:rPr>
              <w:t>1.1</w:t>
            </w:r>
            <w:r w:rsidR="000B2CFA">
              <w:rPr>
                <w:sz w:val="22"/>
                <w:szCs w:val="22"/>
              </w:rPr>
              <w:t>2</w:t>
            </w:r>
          </w:p>
        </w:tc>
        <w:tc>
          <w:tcPr>
            <w:tcW w:w="1701" w:type="dxa"/>
            <w:tcBorders>
              <w:top w:val="single" w:sz="4" w:space="0" w:color="000000"/>
              <w:left w:val="single" w:sz="4" w:space="0" w:color="000000"/>
              <w:bottom w:val="single" w:sz="4" w:space="0" w:color="000000"/>
              <w:right w:val="nil"/>
            </w:tcBorders>
          </w:tcPr>
          <w:p w14:paraId="66E21FD5" w14:textId="07B2DE85" w:rsidR="008F0224" w:rsidRPr="008F0224" w:rsidRDefault="00505791" w:rsidP="00F60BEF">
            <w:pPr>
              <w:snapToGrid w:val="0"/>
              <w:rPr>
                <w:sz w:val="22"/>
                <w:szCs w:val="22"/>
              </w:rPr>
            </w:pPr>
            <w:r>
              <w:rPr>
                <w:sz w:val="22"/>
                <w:szCs w:val="22"/>
              </w:rPr>
              <w:t>Oro kondicionierius arba automatinė klimato kontrolės sistema</w:t>
            </w:r>
          </w:p>
        </w:tc>
        <w:tc>
          <w:tcPr>
            <w:tcW w:w="2410" w:type="dxa"/>
            <w:tcBorders>
              <w:top w:val="single" w:sz="4" w:space="0" w:color="000000"/>
              <w:left w:val="single" w:sz="4" w:space="0" w:color="000000"/>
              <w:bottom w:val="single" w:sz="4" w:space="0" w:color="000000"/>
              <w:right w:val="nil"/>
            </w:tcBorders>
          </w:tcPr>
          <w:p w14:paraId="0BEC1BED" w14:textId="77777777" w:rsidR="008F0224" w:rsidRPr="00ED541A" w:rsidRDefault="008F0224" w:rsidP="00F60BEF">
            <w:pPr>
              <w:snapToGrid w:val="0"/>
              <w:rPr>
                <w:szCs w:val="24"/>
              </w:rPr>
            </w:pPr>
            <w:r w:rsidRPr="00ED541A">
              <w:rPr>
                <w:szCs w:val="24"/>
              </w:rPr>
              <w:t>Turi būti</w:t>
            </w:r>
          </w:p>
        </w:tc>
        <w:tc>
          <w:tcPr>
            <w:tcW w:w="2693" w:type="dxa"/>
            <w:tcBorders>
              <w:top w:val="single" w:sz="4" w:space="0" w:color="000000"/>
              <w:left w:val="single" w:sz="4" w:space="0" w:color="000000"/>
              <w:bottom w:val="single" w:sz="4" w:space="0" w:color="000000"/>
              <w:right w:val="single" w:sz="4" w:space="0" w:color="000000"/>
            </w:tcBorders>
          </w:tcPr>
          <w:p w14:paraId="7BF81C00" w14:textId="77777777" w:rsidR="008F0224" w:rsidRPr="008F0224" w:rsidRDefault="008F0224" w:rsidP="00F60BEF">
            <w:pPr>
              <w:snapToGrid w:val="0"/>
              <w:rPr>
                <w:sz w:val="22"/>
                <w:szCs w:val="22"/>
              </w:rPr>
            </w:pPr>
            <w:r w:rsidRPr="008F0224">
              <w:rPr>
                <w:i/>
                <w:sz w:val="22"/>
                <w:szCs w:val="22"/>
                <w:lang w:val="en-US"/>
              </w:rPr>
              <w:t>Taip / Ne</w:t>
            </w:r>
          </w:p>
        </w:tc>
        <w:tc>
          <w:tcPr>
            <w:tcW w:w="2803" w:type="dxa"/>
            <w:tcBorders>
              <w:top w:val="single" w:sz="4" w:space="0" w:color="000000"/>
              <w:left w:val="single" w:sz="4" w:space="0" w:color="000000"/>
              <w:bottom w:val="single" w:sz="4" w:space="0" w:color="000000"/>
              <w:right w:val="single" w:sz="4" w:space="0" w:color="000000"/>
            </w:tcBorders>
          </w:tcPr>
          <w:p w14:paraId="78572215" w14:textId="77777777" w:rsidR="008F0224" w:rsidRPr="008F0224" w:rsidRDefault="008F0224" w:rsidP="00F60BEF">
            <w:pPr>
              <w:snapToGrid w:val="0"/>
              <w:rPr>
                <w:i/>
                <w:sz w:val="22"/>
                <w:szCs w:val="22"/>
                <w:lang w:val="en-US"/>
              </w:rPr>
            </w:pPr>
          </w:p>
        </w:tc>
      </w:tr>
      <w:tr w:rsidR="008F0224" w:rsidRPr="008F0224" w14:paraId="79A152C6" w14:textId="77777777" w:rsidTr="00E979E6">
        <w:trPr>
          <w:trHeight w:val="816"/>
        </w:trPr>
        <w:tc>
          <w:tcPr>
            <w:tcW w:w="709" w:type="dxa"/>
            <w:tcBorders>
              <w:top w:val="single" w:sz="4" w:space="0" w:color="000000"/>
              <w:left w:val="single" w:sz="4" w:space="0" w:color="000000"/>
              <w:bottom w:val="single" w:sz="4" w:space="0" w:color="000000"/>
            </w:tcBorders>
            <w:shd w:val="clear" w:color="auto" w:fill="auto"/>
          </w:tcPr>
          <w:p w14:paraId="0592CE8B" w14:textId="4F3123A1" w:rsidR="008F0224" w:rsidRPr="008F0224" w:rsidRDefault="008F0224" w:rsidP="00F60BEF">
            <w:pPr>
              <w:snapToGrid w:val="0"/>
              <w:rPr>
                <w:sz w:val="22"/>
                <w:szCs w:val="22"/>
              </w:rPr>
            </w:pPr>
            <w:r w:rsidRPr="008F0224">
              <w:rPr>
                <w:sz w:val="22"/>
                <w:szCs w:val="22"/>
              </w:rPr>
              <w:t>1.1</w:t>
            </w:r>
            <w:r w:rsidR="000B2CFA">
              <w:rPr>
                <w:sz w:val="22"/>
                <w:szCs w:val="22"/>
              </w:rPr>
              <w:t>3</w:t>
            </w:r>
          </w:p>
        </w:tc>
        <w:tc>
          <w:tcPr>
            <w:tcW w:w="1701" w:type="dxa"/>
            <w:tcBorders>
              <w:top w:val="single" w:sz="4" w:space="0" w:color="000000"/>
              <w:left w:val="single" w:sz="4" w:space="0" w:color="000000"/>
              <w:bottom w:val="single" w:sz="4" w:space="0" w:color="000000"/>
              <w:right w:val="nil"/>
            </w:tcBorders>
          </w:tcPr>
          <w:p w14:paraId="6C0A4D1C" w14:textId="6D933243" w:rsidR="008F0224" w:rsidRPr="002442E2" w:rsidRDefault="00A27C94" w:rsidP="00F60BEF">
            <w:pPr>
              <w:snapToGrid w:val="0"/>
              <w:rPr>
                <w:sz w:val="22"/>
                <w:szCs w:val="22"/>
              </w:rPr>
            </w:pPr>
            <w:r w:rsidRPr="002442E2">
              <w:rPr>
                <w:color w:val="000000"/>
                <w:bdr w:val="none" w:sz="0" w:space="0" w:color="auto" w:frame="1"/>
                <w:lang w:eastAsia="lt-LT"/>
              </w:rPr>
              <w:t>Minimalūs aplinkos apsaugos kriterijai</w:t>
            </w:r>
          </w:p>
        </w:tc>
        <w:tc>
          <w:tcPr>
            <w:tcW w:w="2410" w:type="dxa"/>
            <w:tcBorders>
              <w:top w:val="single" w:sz="4" w:space="0" w:color="000000"/>
              <w:left w:val="single" w:sz="4" w:space="0" w:color="000000"/>
              <w:bottom w:val="single" w:sz="4" w:space="0" w:color="000000"/>
              <w:right w:val="nil"/>
            </w:tcBorders>
          </w:tcPr>
          <w:p w14:paraId="5F3D190D" w14:textId="5ACA88BA" w:rsidR="008F0224" w:rsidRPr="00ED541A" w:rsidRDefault="00A27C94" w:rsidP="00F60BEF">
            <w:pPr>
              <w:snapToGrid w:val="0"/>
              <w:rPr>
                <w:szCs w:val="24"/>
              </w:rPr>
            </w:pPr>
            <w:r w:rsidRPr="00ED541A">
              <w:rPr>
                <w:szCs w:val="24"/>
                <w:bdr w:val="none" w:sz="0" w:space="0" w:color="auto" w:frame="1"/>
                <w:lang w:eastAsia="lt-LT"/>
              </w:rPr>
              <w:t>Automobilis turi atitikti ne žemesnį nei kaip EURO 6</w:t>
            </w:r>
            <w:r w:rsidR="005A2F32">
              <w:rPr>
                <w:szCs w:val="24"/>
                <w:bdr w:val="none" w:sz="0" w:space="0" w:color="auto" w:frame="1"/>
                <w:lang w:eastAsia="lt-LT"/>
              </w:rPr>
              <w:t xml:space="preserve"> </w:t>
            </w:r>
            <w:r w:rsidRPr="00ED541A">
              <w:rPr>
                <w:szCs w:val="24"/>
                <w:bdr w:val="none" w:sz="0" w:space="0" w:color="auto" w:frame="1"/>
                <w:lang w:eastAsia="lt-LT"/>
              </w:rPr>
              <w:t>standartą</w:t>
            </w:r>
          </w:p>
        </w:tc>
        <w:tc>
          <w:tcPr>
            <w:tcW w:w="2693" w:type="dxa"/>
            <w:tcBorders>
              <w:top w:val="single" w:sz="4" w:space="0" w:color="000000"/>
              <w:left w:val="single" w:sz="4" w:space="0" w:color="000000"/>
              <w:bottom w:val="single" w:sz="4" w:space="0" w:color="000000"/>
              <w:right w:val="single" w:sz="4" w:space="0" w:color="000000"/>
            </w:tcBorders>
          </w:tcPr>
          <w:p w14:paraId="45F6FBB6" w14:textId="3B659387" w:rsidR="008F0224" w:rsidRPr="008F0224" w:rsidRDefault="00A27C94" w:rsidP="00F60BEF">
            <w:pPr>
              <w:snapToGrid w:val="0"/>
              <w:rPr>
                <w:sz w:val="22"/>
                <w:szCs w:val="22"/>
              </w:rPr>
            </w:pPr>
            <w:r w:rsidRPr="008F0224">
              <w:rPr>
                <w:i/>
                <w:sz w:val="22"/>
                <w:szCs w:val="22"/>
                <w:lang w:val="en-US"/>
              </w:rPr>
              <w:t>Taip / Ne</w:t>
            </w:r>
          </w:p>
        </w:tc>
        <w:tc>
          <w:tcPr>
            <w:tcW w:w="2803" w:type="dxa"/>
            <w:tcBorders>
              <w:top w:val="single" w:sz="4" w:space="0" w:color="000000"/>
              <w:left w:val="single" w:sz="4" w:space="0" w:color="000000"/>
              <w:bottom w:val="single" w:sz="4" w:space="0" w:color="000000"/>
              <w:right w:val="single" w:sz="4" w:space="0" w:color="000000"/>
            </w:tcBorders>
          </w:tcPr>
          <w:p w14:paraId="2F2355DA" w14:textId="77777777" w:rsidR="008F0224" w:rsidRPr="008F0224" w:rsidRDefault="008F0224" w:rsidP="00F60BEF">
            <w:pPr>
              <w:snapToGrid w:val="0"/>
              <w:rPr>
                <w:i/>
                <w:sz w:val="22"/>
                <w:szCs w:val="22"/>
              </w:rPr>
            </w:pPr>
          </w:p>
        </w:tc>
      </w:tr>
      <w:tr w:rsidR="008F0224" w:rsidRPr="008F0224" w14:paraId="08C368EB" w14:textId="77777777" w:rsidTr="00F60BEF">
        <w:trPr>
          <w:trHeight w:val="306"/>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1126B9" w14:textId="77777777" w:rsidR="008F0224" w:rsidRPr="008F0224" w:rsidRDefault="008F0224" w:rsidP="00F60BEF">
            <w:pPr>
              <w:snapToGrid w:val="0"/>
              <w:rPr>
                <w:b/>
                <w:bCs/>
                <w:sz w:val="22"/>
                <w:szCs w:val="22"/>
              </w:rPr>
            </w:pPr>
            <w:r w:rsidRPr="008F0224">
              <w:rPr>
                <w:b/>
                <w:bCs/>
                <w:sz w:val="22"/>
                <w:szCs w:val="22"/>
              </w:rPr>
              <w:t>2.</w:t>
            </w:r>
          </w:p>
        </w:tc>
        <w:tc>
          <w:tcPr>
            <w:tcW w:w="960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73D32" w14:textId="37FFBD35" w:rsidR="008F0224" w:rsidRPr="008F0224" w:rsidRDefault="006B2712" w:rsidP="00F60BEF">
            <w:pPr>
              <w:snapToGrid w:val="0"/>
              <w:rPr>
                <w:i/>
                <w:sz w:val="22"/>
                <w:szCs w:val="22"/>
                <w:lang w:val="en-US"/>
              </w:rPr>
            </w:pPr>
            <w:r>
              <w:rPr>
                <w:b/>
                <w:bCs/>
                <w:sz w:val="22"/>
                <w:szCs w:val="22"/>
              </w:rPr>
              <w:t>Kit</w:t>
            </w:r>
            <w:r w:rsidR="008F0224" w:rsidRPr="008F0224">
              <w:rPr>
                <w:b/>
                <w:bCs/>
                <w:sz w:val="22"/>
                <w:szCs w:val="22"/>
              </w:rPr>
              <w:t>i</w:t>
            </w:r>
            <w:r>
              <w:rPr>
                <w:b/>
                <w:bCs/>
                <w:sz w:val="22"/>
                <w:szCs w:val="22"/>
              </w:rPr>
              <w:t xml:space="preserve"> reikalavimai automobiliui</w:t>
            </w:r>
            <w:r w:rsidR="008F0224" w:rsidRPr="008F0224">
              <w:rPr>
                <w:b/>
                <w:bCs/>
                <w:sz w:val="22"/>
                <w:szCs w:val="22"/>
              </w:rPr>
              <w:t xml:space="preserve">: </w:t>
            </w:r>
          </w:p>
        </w:tc>
      </w:tr>
      <w:tr w:rsidR="008F0224" w:rsidRPr="008F0224" w14:paraId="1E6F4C1A" w14:textId="77777777" w:rsidTr="00E979E6">
        <w:trPr>
          <w:trHeight w:val="124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B9CAE93" w14:textId="77777777" w:rsidR="008F0224" w:rsidRPr="008F0224" w:rsidRDefault="008F0224" w:rsidP="00F60BEF">
            <w:pPr>
              <w:snapToGrid w:val="0"/>
              <w:rPr>
                <w:sz w:val="22"/>
                <w:szCs w:val="22"/>
              </w:rPr>
            </w:pPr>
            <w:r w:rsidRPr="008F0224">
              <w:rPr>
                <w:sz w:val="22"/>
                <w:szCs w:val="22"/>
              </w:rPr>
              <w:t>2.1</w:t>
            </w:r>
          </w:p>
        </w:tc>
        <w:tc>
          <w:tcPr>
            <w:tcW w:w="1701" w:type="dxa"/>
            <w:tcBorders>
              <w:top w:val="single" w:sz="4" w:space="0" w:color="auto"/>
              <w:left w:val="single" w:sz="4" w:space="0" w:color="auto"/>
              <w:bottom w:val="single" w:sz="4" w:space="0" w:color="auto"/>
              <w:right w:val="single" w:sz="4" w:space="0" w:color="auto"/>
            </w:tcBorders>
          </w:tcPr>
          <w:p w14:paraId="54E227E0" w14:textId="0B233685" w:rsidR="008F0224" w:rsidRPr="008F0224" w:rsidRDefault="006B2712" w:rsidP="00F60BEF">
            <w:pPr>
              <w:snapToGrid w:val="0"/>
              <w:rPr>
                <w:sz w:val="22"/>
                <w:szCs w:val="22"/>
              </w:rPr>
            </w:pPr>
            <w:r>
              <w:rPr>
                <w:sz w:val="22"/>
                <w:szCs w:val="22"/>
              </w:rPr>
              <w:t>Garantija</w:t>
            </w:r>
          </w:p>
        </w:tc>
        <w:tc>
          <w:tcPr>
            <w:tcW w:w="2410" w:type="dxa"/>
            <w:tcBorders>
              <w:top w:val="single" w:sz="4" w:space="0" w:color="auto"/>
              <w:left w:val="single" w:sz="4" w:space="0" w:color="auto"/>
              <w:bottom w:val="single" w:sz="4" w:space="0" w:color="auto"/>
              <w:right w:val="single" w:sz="4" w:space="0" w:color="auto"/>
            </w:tcBorders>
          </w:tcPr>
          <w:p w14:paraId="0D07ACD5" w14:textId="7228EDAE" w:rsidR="008F0224" w:rsidRPr="008F0224" w:rsidRDefault="006B2712" w:rsidP="00F60BEF">
            <w:pPr>
              <w:snapToGrid w:val="0"/>
              <w:rPr>
                <w:sz w:val="22"/>
                <w:szCs w:val="22"/>
              </w:rPr>
            </w:pPr>
            <w:r>
              <w:rPr>
                <w:sz w:val="22"/>
                <w:szCs w:val="22"/>
              </w:rPr>
              <w:t>Automobilio garantija turi būti ne trumpesnė nei 36 mėnesiai arba ne mažiau kaip 100 000 km ridos</w:t>
            </w:r>
          </w:p>
        </w:tc>
        <w:tc>
          <w:tcPr>
            <w:tcW w:w="2693" w:type="dxa"/>
            <w:tcBorders>
              <w:top w:val="single" w:sz="4" w:space="0" w:color="auto"/>
              <w:left w:val="single" w:sz="4" w:space="0" w:color="auto"/>
              <w:bottom w:val="single" w:sz="4" w:space="0" w:color="auto"/>
              <w:right w:val="single" w:sz="4" w:space="0" w:color="auto"/>
            </w:tcBorders>
          </w:tcPr>
          <w:p w14:paraId="7A7E153B" w14:textId="095DC9F8" w:rsidR="008F0224" w:rsidRPr="008F0224" w:rsidRDefault="00793796" w:rsidP="00F60BEF">
            <w:pPr>
              <w:snapToGrid w:val="0"/>
              <w:rPr>
                <w:i/>
                <w:sz w:val="22"/>
                <w:szCs w:val="22"/>
              </w:rPr>
            </w:pPr>
            <w:proofErr w:type="spellStart"/>
            <w:r>
              <w:rPr>
                <w:i/>
                <w:sz w:val="22"/>
                <w:szCs w:val="22"/>
                <w:lang w:val="en-US"/>
              </w:rPr>
              <w:t>Nurodyti</w:t>
            </w:r>
            <w:proofErr w:type="spellEnd"/>
          </w:p>
        </w:tc>
        <w:tc>
          <w:tcPr>
            <w:tcW w:w="2803" w:type="dxa"/>
            <w:tcBorders>
              <w:top w:val="single" w:sz="4" w:space="0" w:color="auto"/>
              <w:left w:val="single" w:sz="4" w:space="0" w:color="auto"/>
              <w:bottom w:val="single" w:sz="4" w:space="0" w:color="auto"/>
              <w:right w:val="single" w:sz="4" w:space="0" w:color="auto"/>
            </w:tcBorders>
          </w:tcPr>
          <w:p w14:paraId="52017EEE" w14:textId="6E19E14C" w:rsidR="008F0224" w:rsidRPr="008F0224" w:rsidRDefault="00E979E6" w:rsidP="00F60BEF">
            <w:pPr>
              <w:snapToGrid w:val="0"/>
              <w:rPr>
                <w:i/>
                <w:sz w:val="22"/>
                <w:szCs w:val="22"/>
                <w:lang w:val="en-US"/>
              </w:rPr>
            </w:pPr>
            <w:r>
              <w:rPr>
                <w:i/>
                <w:noProof/>
                <w:sz w:val="22"/>
                <w:szCs w:val="22"/>
                <w:lang w:val="en-US"/>
              </w:rPr>
              <mc:AlternateContent>
                <mc:Choice Requires="wps">
                  <w:drawing>
                    <wp:anchor distT="0" distB="0" distL="114300" distR="114300" simplePos="0" relativeHeight="251662336" behindDoc="0" locked="0" layoutInCell="1" allowOverlap="1" wp14:anchorId="69A4849B" wp14:editId="09639F0A">
                      <wp:simplePos x="0" y="0"/>
                      <wp:positionH relativeFrom="column">
                        <wp:posOffset>-20955</wp:posOffset>
                      </wp:positionH>
                      <wp:positionV relativeFrom="paragraph">
                        <wp:posOffset>62230</wp:posOffset>
                      </wp:positionV>
                      <wp:extent cx="1676400" cy="676275"/>
                      <wp:effectExtent l="0" t="0" r="19050" b="28575"/>
                      <wp:wrapNone/>
                      <wp:docPr id="841818800" name="Tiesioji jungtis 2"/>
                      <wp:cNvGraphicFramePr/>
                      <a:graphic xmlns:a="http://schemas.openxmlformats.org/drawingml/2006/main">
                        <a:graphicData uri="http://schemas.microsoft.com/office/word/2010/wordprocessingShape">
                          <wps:wsp>
                            <wps:cNvCnPr/>
                            <wps:spPr>
                              <a:xfrm flipH="1">
                                <a:off x="0" y="0"/>
                                <a:ext cx="167640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6CE54" id="Tiesioji jungtis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4.9pt" to="130.3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" strokecolor="black [3200]" strokeweight=".5pt">
                      <v:stroke joinstyle="miter"/>
                    </v:line>
                  </w:pict>
                </mc:Fallback>
              </mc:AlternateContent>
            </w:r>
          </w:p>
        </w:tc>
      </w:tr>
      <w:tr w:rsidR="008F0224" w:rsidRPr="008F0224" w14:paraId="1102DD7A" w14:textId="77777777" w:rsidTr="00E979E6">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EC73A8B" w14:textId="77777777" w:rsidR="008F0224" w:rsidRPr="008F0224" w:rsidRDefault="008F0224" w:rsidP="00F60BEF">
            <w:pPr>
              <w:snapToGrid w:val="0"/>
              <w:rPr>
                <w:sz w:val="22"/>
                <w:szCs w:val="22"/>
              </w:rPr>
            </w:pPr>
            <w:r w:rsidRPr="008F0224">
              <w:rPr>
                <w:sz w:val="22"/>
                <w:szCs w:val="22"/>
              </w:rPr>
              <w:t>2.2</w:t>
            </w:r>
          </w:p>
        </w:tc>
        <w:tc>
          <w:tcPr>
            <w:tcW w:w="1701" w:type="dxa"/>
            <w:tcBorders>
              <w:top w:val="single" w:sz="4" w:space="0" w:color="auto"/>
              <w:left w:val="single" w:sz="4" w:space="0" w:color="auto"/>
              <w:bottom w:val="single" w:sz="4" w:space="0" w:color="auto"/>
              <w:right w:val="single" w:sz="4" w:space="0" w:color="auto"/>
            </w:tcBorders>
          </w:tcPr>
          <w:p w14:paraId="2C1DA9B5" w14:textId="53945AED" w:rsidR="008F0224" w:rsidRPr="008F0224" w:rsidRDefault="006B2712" w:rsidP="00F60BEF">
            <w:pPr>
              <w:snapToGrid w:val="0"/>
              <w:rPr>
                <w:sz w:val="22"/>
                <w:szCs w:val="22"/>
              </w:rPr>
            </w:pPr>
            <w:r>
              <w:rPr>
                <w:sz w:val="22"/>
                <w:szCs w:val="22"/>
              </w:rPr>
              <w:t>Užraktas</w:t>
            </w:r>
          </w:p>
        </w:tc>
        <w:tc>
          <w:tcPr>
            <w:tcW w:w="2410" w:type="dxa"/>
            <w:tcBorders>
              <w:top w:val="single" w:sz="4" w:space="0" w:color="auto"/>
              <w:left w:val="single" w:sz="4" w:space="0" w:color="auto"/>
              <w:bottom w:val="single" w:sz="4" w:space="0" w:color="auto"/>
              <w:right w:val="single" w:sz="4" w:space="0" w:color="auto"/>
            </w:tcBorders>
          </w:tcPr>
          <w:p w14:paraId="09045BF9" w14:textId="27333256" w:rsidR="008F0224" w:rsidRPr="008F0224" w:rsidRDefault="006B2712" w:rsidP="00F60BEF">
            <w:pPr>
              <w:snapToGrid w:val="0"/>
              <w:rPr>
                <w:sz w:val="22"/>
                <w:szCs w:val="22"/>
              </w:rPr>
            </w:pPr>
            <w:r w:rsidRPr="00793796">
              <w:rPr>
                <w:color w:val="000000"/>
                <w:bdr w:val="none" w:sz="0" w:space="0" w:color="auto" w:frame="1"/>
                <w:lang w:eastAsia="lt-LT"/>
              </w:rPr>
              <w:t xml:space="preserve">Gamyklinis centrinis visų durų užraktas su nuotoliniu valdymu </w:t>
            </w:r>
          </w:p>
        </w:tc>
        <w:tc>
          <w:tcPr>
            <w:tcW w:w="2693" w:type="dxa"/>
            <w:tcBorders>
              <w:top w:val="single" w:sz="4" w:space="0" w:color="auto"/>
              <w:left w:val="single" w:sz="4" w:space="0" w:color="auto"/>
              <w:bottom w:val="single" w:sz="4" w:space="0" w:color="auto"/>
              <w:right w:val="single" w:sz="4" w:space="0" w:color="auto"/>
            </w:tcBorders>
          </w:tcPr>
          <w:p w14:paraId="0749236C" w14:textId="443EE46D" w:rsidR="008F0224" w:rsidRPr="008F0224" w:rsidRDefault="000F64DA" w:rsidP="00F60BEF">
            <w:pPr>
              <w:snapToGrid w:val="0"/>
              <w:rPr>
                <w:i/>
                <w:sz w:val="22"/>
                <w:szCs w:val="22"/>
              </w:rPr>
            </w:pPr>
            <w:r>
              <w:rPr>
                <w:i/>
                <w:noProof/>
                <w:sz w:val="22"/>
                <w:szCs w:val="22"/>
                <w:lang w:val="en-US"/>
              </w:rPr>
              <mc:AlternateContent>
                <mc:Choice Requires="wps">
                  <w:drawing>
                    <wp:anchor distT="0" distB="0" distL="114300" distR="114300" simplePos="0" relativeHeight="251663360" behindDoc="0" locked="0" layoutInCell="1" allowOverlap="1" wp14:anchorId="3BCE0D07" wp14:editId="0E8D5CAD">
                      <wp:simplePos x="0" y="0"/>
                      <wp:positionH relativeFrom="column">
                        <wp:posOffset>1670050</wp:posOffset>
                      </wp:positionH>
                      <wp:positionV relativeFrom="paragraph">
                        <wp:posOffset>33654</wp:posOffset>
                      </wp:positionV>
                      <wp:extent cx="1743075" cy="447675"/>
                      <wp:effectExtent l="0" t="0" r="28575" b="28575"/>
                      <wp:wrapNone/>
                      <wp:docPr id="1882141706" name="Tiesioji jungtis 3"/>
                      <wp:cNvGraphicFramePr/>
                      <a:graphic xmlns:a="http://schemas.openxmlformats.org/drawingml/2006/main">
                        <a:graphicData uri="http://schemas.microsoft.com/office/word/2010/wordprocessingShape">
                          <wps:wsp>
                            <wps:cNvCnPr/>
                            <wps:spPr>
                              <a:xfrm flipH="1">
                                <a:off x="0" y="0"/>
                                <a:ext cx="1743075"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AB1AB" id="Tiesioji jungtis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2.65pt" to="268.7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" strokecolor="black [3200]" strokeweight=".5pt">
                      <v:stroke joinstyle="miter"/>
                    </v:line>
                  </w:pict>
                </mc:Fallback>
              </mc:AlternateContent>
            </w:r>
            <w:r w:rsidR="006B2712" w:rsidRPr="008F0224">
              <w:rPr>
                <w:i/>
                <w:sz w:val="22"/>
                <w:szCs w:val="22"/>
                <w:lang w:val="en-US"/>
              </w:rPr>
              <w:t>Taip / Ne</w:t>
            </w:r>
          </w:p>
        </w:tc>
        <w:tc>
          <w:tcPr>
            <w:tcW w:w="2803" w:type="dxa"/>
            <w:tcBorders>
              <w:top w:val="single" w:sz="4" w:space="0" w:color="auto"/>
              <w:left w:val="single" w:sz="4" w:space="0" w:color="auto"/>
              <w:bottom w:val="single" w:sz="4" w:space="0" w:color="auto"/>
              <w:right w:val="single" w:sz="4" w:space="0" w:color="auto"/>
            </w:tcBorders>
          </w:tcPr>
          <w:p w14:paraId="1BE0900C" w14:textId="77777777" w:rsidR="008F0224" w:rsidRPr="008F0224" w:rsidRDefault="008F0224" w:rsidP="00F60BEF">
            <w:pPr>
              <w:snapToGrid w:val="0"/>
              <w:rPr>
                <w:i/>
                <w:sz w:val="22"/>
                <w:szCs w:val="22"/>
                <w:lang w:val="en-US"/>
              </w:rPr>
            </w:pPr>
          </w:p>
        </w:tc>
      </w:tr>
      <w:tr w:rsidR="008F0224" w:rsidRPr="008F0224" w14:paraId="20E5D042" w14:textId="77777777" w:rsidTr="00E979E6">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F73EE1" w14:textId="77777777" w:rsidR="008F0224" w:rsidRPr="008F0224" w:rsidRDefault="008F0224" w:rsidP="00F60BEF">
            <w:pPr>
              <w:snapToGrid w:val="0"/>
              <w:rPr>
                <w:sz w:val="22"/>
                <w:szCs w:val="22"/>
              </w:rPr>
            </w:pPr>
            <w:r w:rsidRPr="008F0224">
              <w:rPr>
                <w:sz w:val="22"/>
                <w:szCs w:val="22"/>
              </w:rPr>
              <w:t>2.3</w:t>
            </w:r>
          </w:p>
        </w:tc>
        <w:tc>
          <w:tcPr>
            <w:tcW w:w="1701" w:type="dxa"/>
            <w:tcBorders>
              <w:top w:val="single" w:sz="4" w:space="0" w:color="auto"/>
              <w:left w:val="single" w:sz="4" w:space="0" w:color="auto"/>
              <w:bottom w:val="single" w:sz="4" w:space="0" w:color="auto"/>
              <w:right w:val="single" w:sz="4" w:space="0" w:color="auto"/>
            </w:tcBorders>
          </w:tcPr>
          <w:p w14:paraId="693401FF" w14:textId="38F38C1E" w:rsidR="008F0224" w:rsidRPr="00C10AF2" w:rsidRDefault="00C10AF2" w:rsidP="00C10AF2">
            <w:pPr>
              <w:snapToGrid w:val="0"/>
              <w:rPr>
                <w:iCs/>
                <w:sz w:val="22"/>
                <w:szCs w:val="22"/>
              </w:rPr>
            </w:pPr>
            <w:r w:rsidRPr="00C10AF2">
              <w:rPr>
                <w:iCs/>
                <w:sz w:val="22"/>
                <w:szCs w:val="22"/>
              </w:rPr>
              <w:t>Naudojimo instrukcija</w:t>
            </w:r>
          </w:p>
        </w:tc>
        <w:tc>
          <w:tcPr>
            <w:tcW w:w="2410" w:type="dxa"/>
            <w:tcBorders>
              <w:top w:val="single" w:sz="4" w:space="0" w:color="auto"/>
              <w:left w:val="single" w:sz="4" w:space="0" w:color="auto"/>
              <w:bottom w:val="single" w:sz="4" w:space="0" w:color="auto"/>
              <w:right w:val="single" w:sz="4" w:space="0" w:color="auto"/>
            </w:tcBorders>
          </w:tcPr>
          <w:p w14:paraId="0B3D7FB0" w14:textId="7593E5DF" w:rsidR="008F0224" w:rsidRPr="008F0224" w:rsidRDefault="00C10AF2" w:rsidP="00F60BEF">
            <w:pPr>
              <w:snapToGrid w:val="0"/>
              <w:rPr>
                <w:i/>
                <w:sz w:val="22"/>
                <w:szCs w:val="22"/>
              </w:rPr>
            </w:pPr>
            <w:r w:rsidRPr="005A4BDA">
              <w:rPr>
                <w:bdr w:val="none" w:sz="0" w:space="0" w:color="auto" w:frame="1"/>
              </w:rPr>
              <w:t>Transporto priemonėje turi būti naudojimo instrukcijos knygelė lietuvių kalba, kurioje turi būti nurodyt</w:t>
            </w:r>
            <w:r w:rsidR="000F64DA">
              <w:rPr>
                <w:bdr w:val="none" w:sz="0" w:space="0" w:color="auto" w:frame="1"/>
              </w:rPr>
              <w:t xml:space="preserve">i </w:t>
            </w:r>
            <w:r w:rsidRPr="005A4BDA">
              <w:rPr>
                <w:bdr w:val="none" w:sz="0" w:space="0" w:color="auto" w:frame="1"/>
              </w:rPr>
              <w:t>automobilio garantinio aptarnavimo atlikėjų adresai ir telefonų numeriai bei atliekamų garantinių darbų periodiškumas</w:t>
            </w:r>
          </w:p>
        </w:tc>
        <w:tc>
          <w:tcPr>
            <w:tcW w:w="2693" w:type="dxa"/>
            <w:tcBorders>
              <w:top w:val="single" w:sz="4" w:space="0" w:color="auto"/>
              <w:left w:val="single" w:sz="4" w:space="0" w:color="auto"/>
              <w:bottom w:val="single" w:sz="4" w:space="0" w:color="auto"/>
              <w:right w:val="single" w:sz="4" w:space="0" w:color="auto"/>
            </w:tcBorders>
          </w:tcPr>
          <w:p w14:paraId="51583391" w14:textId="20A3CF14" w:rsidR="008F0224" w:rsidRPr="008F0224" w:rsidRDefault="008F0224" w:rsidP="00F60BEF">
            <w:pPr>
              <w:snapToGrid w:val="0"/>
              <w:rPr>
                <w:i/>
                <w:sz w:val="22"/>
                <w:szCs w:val="22"/>
              </w:rPr>
            </w:pPr>
            <w:r w:rsidRPr="008F0224">
              <w:rPr>
                <w:i/>
                <w:sz w:val="22"/>
                <w:szCs w:val="22"/>
                <w:lang w:val="en-US"/>
              </w:rPr>
              <w:t>Taip / Ne</w:t>
            </w:r>
          </w:p>
        </w:tc>
        <w:tc>
          <w:tcPr>
            <w:tcW w:w="2803" w:type="dxa"/>
            <w:tcBorders>
              <w:top w:val="single" w:sz="4" w:space="0" w:color="auto"/>
              <w:left w:val="single" w:sz="4" w:space="0" w:color="auto"/>
              <w:bottom w:val="single" w:sz="4" w:space="0" w:color="auto"/>
              <w:right w:val="single" w:sz="4" w:space="0" w:color="auto"/>
            </w:tcBorders>
          </w:tcPr>
          <w:p w14:paraId="3FBF1718" w14:textId="474BE691" w:rsidR="008F0224" w:rsidRPr="008F0224" w:rsidRDefault="00E979E6" w:rsidP="00F60BEF">
            <w:pPr>
              <w:snapToGrid w:val="0"/>
              <w:rPr>
                <w:i/>
                <w:sz w:val="22"/>
                <w:szCs w:val="22"/>
              </w:rPr>
            </w:pPr>
            <w:r>
              <w:rPr>
                <w:i/>
                <w:noProof/>
                <w:sz w:val="22"/>
                <w:szCs w:val="22"/>
              </w:rPr>
              <mc:AlternateContent>
                <mc:Choice Requires="wps">
                  <w:drawing>
                    <wp:anchor distT="0" distB="0" distL="114300" distR="114300" simplePos="0" relativeHeight="251664384" behindDoc="0" locked="0" layoutInCell="1" allowOverlap="1" wp14:anchorId="165056B6" wp14:editId="1B6D3C3B">
                      <wp:simplePos x="0" y="0"/>
                      <wp:positionH relativeFrom="column">
                        <wp:posOffset>-1906</wp:posOffset>
                      </wp:positionH>
                      <wp:positionV relativeFrom="paragraph">
                        <wp:posOffset>64136</wp:posOffset>
                      </wp:positionV>
                      <wp:extent cx="1647825" cy="1447800"/>
                      <wp:effectExtent l="0" t="0" r="28575" b="19050"/>
                      <wp:wrapNone/>
                      <wp:docPr id="1245982981" name="Tiesioji jungtis 4"/>
                      <wp:cNvGraphicFramePr/>
                      <a:graphic xmlns:a="http://schemas.openxmlformats.org/drawingml/2006/main">
                        <a:graphicData uri="http://schemas.microsoft.com/office/word/2010/wordprocessingShape">
                          <wps:wsp>
                            <wps:cNvCnPr/>
                            <wps:spPr>
                              <a:xfrm flipH="1">
                                <a:off x="0" y="0"/>
                                <a:ext cx="1647825" cy="144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E434C" id="Tiesioji jungtis 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05pt" to="129.6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" strokecolor="black [3200]" strokeweight=".5pt">
                      <v:stroke joinstyle="miter"/>
                    </v:line>
                  </w:pict>
                </mc:Fallback>
              </mc:AlternateContent>
            </w:r>
          </w:p>
        </w:tc>
      </w:tr>
      <w:tr w:rsidR="008F0224" w:rsidRPr="008F0224" w14:paraId="277E50C6" w14:textId="77777777" w:rsidTr="00E979E6">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B7333F8" w14:textId="77777777" w:rsidR="008F0224" w:rsidRPr="008F0224" w:rsidRDefault="008F0224" w:rsidP="00F60BEF">
            <w:pPr>
              <w:snapToGrid w:val="0"/>
              <w:rPr>
                <w:sz w:val="22"/>
                <w:szCs w:val="22"/>
              </w:rPr>
            </w:pPr>
            <w:r w:rsidRPr="008F0224">
              <w:rPr>
                <w:sz w:val="22"/>
                <w:szCs w:val="22"/>
              </w:rPr>
              <w:t>2.4</w:t>
            </w:r>
          </w:p>
        </w:tc>
        <w:tc>
          <w:tcPr>
            <w:tcW w:w="1701" w:type="dxa"/>
            <w:tcBorders>
              <w:top w:val="single" w:sz="4" w:space="0" w:color="auto"/>
              <w:left w:val="single" w:sz="4" w:space="0" w:color="auto"/>
              <w:bottom w:val="single" w:sz="4" w:space="0" w:color="auto"/>
              <w:right w:val="single" w:sz="4" w:space="0" w:color="auto"/>
            </w:tcBorders>
          </w:tcPr>
          <w:p w14:paraId="7D9D6936" w14:textId="258FD3FC" w:rsidR="008F0224" w:rsidRPr="008F0224" w:rsidRDefault="00C10AF2" w:rsidP="00F60BEF">
            <w:pPr>
              <w:snapToGrid w:val="0"/>
              <w:rPr>
                <w:sz w:val="22"/>
                <w:szCs w:val="22"/>
              </w:rPr>
            </w:pPr>
            <w:r>
              <w:rPr>
                <w:sz w:val="22"/>
                <w:szCs w:val="22"/>
              </w:rPr>
              <w:t>Komplektacija</w:t>
            </w:r>
          </w:p>
        </w:tc>
        <w:tc>
          <w:tcPr>
            <w:tcW w:w="2410" w:type="dxa"/>
            <w:tcBorders>
              <w:top w:val="single" w:sz="4" w:space="0" w:color="auto"/>
              <w:left w:val="single" w:sz="4" w:space="0" w:color="auto"/>
              <w:bottom w:val="single" w:sz="4" w:space="0" w:color="auto"/>
              <w:right w:val="single" w:sz="4" w:space="0" w:color="auto"/>
            </w:tcBorders>
          </w:tcPr>
          <w:p w14:paraId="62C80181" w14:textId="42359CBE" w:rsidR="008F0224" w:rsidRDefault="00C10AF2" w:rsidP="00F60BEF">
            <w:pPr>
              <w:snapToGrid w:val="0"/>
              <w:rPr>
                <w:bdr w:val="none" w:sz="0" w:space="0" w:color="auto" w:frame="1"/>
                <w:lang w:eastAsia="lt-LT"/>
              </w:rPr>
            </w:pPr>
            <w:r w:rsidRPr="00221A89">
              <w:rPr>
                <w:bdr w:val="none" w:sz="0" w:space="0" w:color="auto" w:frame="1"/>
                <w:lang w:eastAsia="lt-LT"/>
              </w:rPr>
              <w:t>Automobilis privalo būti taip sukomplektuota</w:t>
            </w:r>
            <w:r w:rsidR="000F64DA">
              <w:rPr>
                <w:bdr w:val="none" w:sz="0" w:space="0" w:color="auto" w:frame="1"/>
                <w:lang w:eastAsia="lt-LT"/>
              </w:rPr>
              <w:t>s</w:t>
            </w:r>
            <w:r w:rsidRPr="00221A89">
              <w:rPr>
                <w:bdr w:val="none" w:sz="0" w:space="0" w:color="auto" w:frame="1"/>
                <w:lang w:eastAsia="lt-LT"/>
              </w:rPr>
              <w:t>, kad jį būtų galima be papildomų priemonių eksploatuoti Lietuvos Respublikoje.</w:t>
            </w:r>
            <w:r w:rsidR="00E979E6">
              <w:rPr>
                <w:bdr w:val="none" w:sz="0" w:space="0" w:color="auto" w:frame="1"/>
                <w:lang w:eastAsia="lt-LT"/>
              </w:rPr>
              <w:t xml:space="preserve"> </w:t>
            </w:r>
            <w:r w:rsidRPr="00221A89">
              <w:rPr>
                <w:bdr w:val="none" w:sz="0" w:space="0" w:color="auto" w:frame="1"/>
                <w:lang w:eastAsia="lt-LT"/>
              </w:rPr>
              <w:t xml:space="preserve">Kartu su automobiliu turi būti pateikiamas teisės aktais nustatytus reikalavimus atitinkantis </w:t>
            </w:r>
            <w:r w:rsidRPr="005A4BDA">
              <w:rPr>
                <w:bdr w:val="none" w:sz="0" w:space="0" w:color="auto" w:frame="1"/>
                <w:lang w:eastAsia="lt-LT"/>
              </w:rPr>
              <w:t>gesintuvas</w:t>
            </w:r>
            <w:r>
              <w:rPr>
                <w:bdr w:val="none" w:sz="0" w:space="0" w:color="auto" w:frame="1"/>
                <w:lang w:eastAsia="lt-LT"/>
              </w:rPr>
              <w:t xml:space="preserve"> (2 kg)</w:t>
            </w:r>
            <w:r w:rsidRPr="005A4BDA">
              <w:rPr>
                <w:bdr w:val="none" w:sz="0" w:space="0" w:color="auto" w:frame="1"/>
                <w:lang w:eastAsia="lt-LT"/>
              </w:rPr>
              <w:t>, pirmosios pagalbos rinkinys, avarinio sustojimo ženklas ir liemenė su šviesą atspindinčiais elementais.</w:t>
            </w:r>
          </w:p>
          <w:p w14:paraId="1ADA3EB2" w14:textId="7AF1B7B0" w:rsidR="00C10AF2" w:rsidRPr="008F0224" w:rsidRDefault="00C10AF2" w:rsidP="00ED541A">
            <w:pPr>
              <w:widowControl w:val="0"/>
              <w:tabs>
                <w:tab w:val="left" w:pos="426"/>
              </w:tabs>
              <w:snapToGrid w:val="0"/>
              <w:ind w:firstLine="5"/>
              <w:contextualSpacing/>
              <w:rPr>
                <w:sz w:val="22"/>
                <w:szCs w:val="22"/>
              </w:rPr>
            </w:pPr>
            <w:r>
              <w:rPr>
                <w:bdr w:val="none" w:sz="0" w:space="0" w:color="auto" w:frame="1"/>
                <w:lang w:eastAsia="lt-LT"/>
              </w:rPr>
              <w:t>Automobilis  pateikiamas su sezoną atitinkančiu padangų komplektu</w:t>
            </w:r>
          </w:p>
        </w:tc>
        <w:tc>
          <w:tcPr>
            <w:tcW w:w="2693" w:type="dxa"/>
            <w:tcBorders>
              <w:top w:val="single" w:sz="4" w:space="0" w:color="auto"/>
              <w:left w:val="single" w:sz="4" w:space="0" w:color="auto"/>
              <w:bottom w:val="single" w:sz="4" w:space="0" w:color="auto"/>
              <w:right w:val="single" w:sz="4" w:space="0" w:color="auto"/>
            </w:tcBorders>
          </w:tcPr>
          <w:p w14:paraId="41A3F2BA" w14:textId="32A428F2" w:rsidR="008F0224" w:rsidRPr="008F0224" w:rsidRDefault="000F64DA" w:rsidP="00F60BEF">
            <w:pPr>
              <w:snapToGrid w:val="0"/>
              <w:rPr>
                <w:i/>
                <w:sz w:val="22"/>
                <w:szCs w:val="22"/>
              </w:rPr>
            </w:pPr>
            <w:r>
              <w:rPr>
                <w:i/>
                <w:noProof/>
                <w:sz w:val="22"/>
                <w:szCs w:val="22"/>
                <w:lang w:val="en-US"/>
              </w:rPr>
              <mc:AlternateContent>
                <mc:Choice Requires="wps">
                  <w:drawing>
                    <wp:anchor distT="0" distB="0" distL="114300" distR="114300" simplePos="0" relativeHeight="251665408" behindDoc="0" locked="0" layoutInCell="1" allowOverlap="1" wp14:anchorId="5EC3945E" wp14:editId="161812DB">
                      <wp:simplePos x="0" y="0"/>
                      <wp:positionH relativeFrom="column">
                        <wp:posOffset>1631950</wp:posOffset>
                      </wp:positionH>
                      <wp:positionV relativeFrom="paragraph">
                        <wp:posOffset>93980</wp:posOffset>
                      </wp:positionV>
                      <wp:extent cx="1714500" cy="3686175"/>
                      <wp:effectExtent l="0" t="0" r="19050" b="28575"/>
                      <wp:wrapNone/>
                      <wp:docPr id="943787957" name="Tiesioji jungtis 5"/>
                      <wp:cNvGraphicFramePr/>
                      <a:graphic xmlns:a="http://schemas.openxmlformats.org/drawingml/2006/main">
                        <a:graphicData uri="http://schemas.microsoft.com/office/word/2010/wordprocessingShape">
                          <wps:wsp>
                            <wps:cNvCnPr/>
                            <wps:spPr>
                              <a:xfrm flipH="1">
                                <a:off x="0" y="0"/>
                                <a:ext cx="1714500" cy="3686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81FD" id="Tiesioji jungtis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7.4pt" to="263.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" strokecolor="black [3200]" strokeweight=".5pt">
                      <v:stroke joinstyle="miter"/>
                    </v:line>
                  </w:pict>
                </mc:Fallback>
              </mc:AlternateContent>
            </w:r>
            <w:r w:rsidR="008F0224" w:rsidRPr="008F0224">
              <w:rPr>
                <w:i/>
                <w:sz w:val="22"/>
                <w:szCs w:val="22"/>
                <w:lang w:val="en-US"/>
              </w:rPr>
              <w:t>Taip / Ne</w:t>
            </w:r>
          </w:p>
        </w:tc>
        <w:tc>
          <w:tcPr>
            <w:tcW w:w="2803" w:type="dxa"/>
            <w:tcBorders>
              <w:top w:val="single" w:sz="4" w:space="0" w:color="auto"/>
              <w:left w:val="single" w:sz="4" w:space="0" w:color="auto"/>
              <w:bottom w:val="single" w:sz="4" w:space="0" w:color="auto"/>
              <w:right w:val="single" w:sz="4" w:space="0" w:color="auto"/>
            </w:tcBorders>
          </w:tcPr>
          <w:p w14:paraId="49A3AF06" w14:textId="77777777" w:rsidR="008F0224" w:rsidRPr="008F0224" w:rsidRDefault="008F0224" w:rsidP="00F60BEF">
            <w:pPr>
              <w:snapToGrid w:val="0"/>
              <w:rPr>
                <w:i/>
                <w:sz w:val="22"/>
                <w:szCs w:val="22"/>
              </w:rPr>
            </w:pPr>
          </w:p>
        </w:tc>
      </w:tr>
      <w:tr w:rsidR="00EA6F97" w:rsidRPr="008F0224" w14:paraId="041C8490" w14:textId="77777777" w:rsidTr="00E979E6">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AF01EE9" w14:textId="2BE4506C" w:rsidR="00EA6F97" w:rsidRPr="008F0224" w:rsidRDefault="00EA6F97" w:rsidP="00F60BEF">
            <w:pPr>
              <w:snapToGrid w:val="0"/>
              <w:rPr>
                <w:sz w:val="22"/>
                <w:szCs w:val="22"/>
              </w:rPr>
            </w:pPr>
            <w:r>
              <w:rPr>
                <w:sz w:val="22"/>
                <w:szCs w:val="22"/>
              </w:rPr>
              <w:t>2.5</w:t>
            </w:r>
          </w:p>
        </w:tc>
        <w:tc>
          <w:tcPr>
            <w:tcW w:w="1701" w:type="dxa"/>
            <w:tcBorders>
              <w:top w:val="single" w:sz="4" w:space="0" w:color="auto"/>
              <w:left w:val="single" w:sz="4" w:space="0" w:color="auto"/>
              <w:bottom w:val="single" w:sz="4" w:space="0" w:color="auto"/>
              <w:right w:val="single" w:sz="4" w:space="0" w:color="auto"/>
            </w:tcBorders>
          </w:tcPr>
          <w:p w14:paraId="68DED305" w14:textId="04707CA1" w:rsidR="00EA6F97" w:rsidRDefault="00EA6F97" w:rsidP="00F60BEF">
            <w:pPr>
              <w:snapToGrid w:val="0"/>
              <w:rPr>
                <w:sz w:val="22"/>
                <w:szCs w:val="22"/>
              </w:rPr>
            </w:pPr>
            <w:r>
              <w:rPr>
                <w:sz w:val="22"/>
                <w:szCs w:val="22"/>
              </w:rPr>
              <w:t>Pristatymas</w:t>
            </w:r>
          </w:p>
        </w:tc>
        <w:tc>
          <w:tcPr>
            <w:tcW w:w="2410" w:type="dxa"/>
            <w:tcBorders>
              <w:top w:val="single" w:sz="4" w:space="0" w:color="auto"/>
              <w:left w:val="single" w:sz="4" w:space="0" w:color="auto"/>
              <w:bottom w:val="single" w:sz="4" w:space="0" w:color="auto"/>
              <w:right w:val="single" w:sz="4" w:space="0" w:color="auto"/>
            </w:tcBorders>
          </w:tcPr>
          <w:p w14:paraId="475242C1" w14:textId="7462EA55" w:rsidR="00EA6F97" w:rsidRPr="00221A89" w:rsidRDefault="000B2CFA" w:rsidP="00F60BEF">
            <w:pPr>
              <w:snapToGrid w:val="0"/>
              <w:rPr>
                <w:bdr w:val="none" w:sz="0" w:space="0" w:color="auto" w:frame="1"/>
                <w:lang w:eastAsia="lt-LT"/>
              </w:rPr>
            </w:pPr>
            <w:r>
              <w:rPr>
                <w:bCs/>
              </w:rPr>
              <w:t>N</w:t>
            </w:r>
            <w:r>
              <w:rPr>
                <w:bCs/>
              </w:rPr>
              <w:t>e ilgiau nei per 6 mėnesius nuo sutarties įsigaliojimo</w:t>
            </w:r>
          </w:p>
        </w:tc>
        <w:tc>
          <w:tcPr>
            <w:tcW w:w="2693" w:type="dxa"/>
            <w:tcBorders>
              <w:top w:val="single" w:sz="4" w:space="0" w:color="auto"/>
              <w:left w:val="single" w:sz="4" w:space="0" w:color="auto"/>
              <w:bottom w:val="single" w:sz="4" w:space="0" w:color="auto"/>
              <w:right w:val="single" w:sz="4" w:space="0" w:color="auto"/>
            </w:tcBorders>
          </w:tcPr>
          <w:p w14:paraId="39D7BB15" w14:textId="04DE8C1B" w:rsidR="00EA6F97" w:rsidRPr="008F0224" w:rsidRDefault="000F64DA" w:rsidP="00F60BEF">
            <w:pPr>
              <w:snapToGrid w:val="0"/>
              <w:rPr>
                <w:i/>
                <w:sz w:val="22"/>
                <w:szCs w:val="22"/>
                <w:lang w:val="en-US"/>
              </w:rPr>
            </w:pPr>
            <w:r>
              <w:rPr>
                <w:i/>
                <w:noProof/>
                <w:sz w:val="22"/>
                <w:szCs w:val="22"/>
                <w:lang w:val="en-US"/>
              </w:rPr>
              <mc:AlternateContent>
                <mc:Choice Requires="wps">
                  <w:drawing>
                    <wp:anchor distT="0" distB="0" distL="114300" distR="114300" simplePos="0" relativeHeight="251666432" behindDoc="0" locked="0" layoutInCell="1" allowOverlap="1" wp14:anchorId="07EA8D9F" wp14:editId="05B1D106">
                      <wp:simplePos x="0" y="0"/>
                      <wp:positionH relativeFrom="column">
                        <wp:posOffset>1689099</wp:posOffset>
                      </wp:positionH>
                      <wp:positionV relativeFrom="paragraph">
                        <wp:posOffset>33020</wp:posOffset>
                      </wp:positionV>
                      <wp:extent cx="1733550" cy="438150"/>
                      <wp:effectExtent l="0" t="0" r="19050" b="19050"/>
                      <wp:wrapNone/>
                      <wp:docPr id="482539617" name="Tiesioji jungtis 6"/>
                      <wp:cNvGraphicFramePr/>
                      <a:graphic xmlns:a="http://schemas.openxmlformats.org/drawingml/2006/main">
                        <a:graphicData uri="http://schemas.microsoft.com/office/word/2010/wordprocessingShape">
                          <wps:wsp>
                            <wps:cNvCnPr/>
                            <wps:spPr>
                              <a:xfrm flipH="1">
                                <a:off x="0" y="0"/>
                                <a:ext cx="173355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1E54F" id="Tiesioji jungtis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2.6pt" to="269.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" strokecolor="black [3200]" strokeweight=".5pt">
                      <v:stroke joinstyle="miter"/>
                    </v:line>
                  </w:pict>
                </mc:Fallback>
              </mc:AlternateContent>
            </w:r>
            <w:proofErr w:type="spellStart"/>
            <w:r w:rsidR="000B2CFA">
              <w:rPr>
                <w:i/>
                <w:sz w:val="22"/>
                <w:szCs w:val="22"/>
                <w:lang w:val="en-US"/>
              </w:rPr>
              <w:t>Nurodyti</w:t>
            </w:r>
            <w:proofErr w:type="spellEnd"/>
            <w:r w:rsidR="000B2CFA">
              <w:rPr>
                <w:i/>
                <w:sz w:val="22"/>
                <w:szCs w:val="22"/>
                <w:lang w:val="en-US"/>
              </w:rPr>
              <w:t xml:space="preserve"> </w:t>
            </w:r>
          </w:p>
        </w:tc>
        <w:tc>
          <w:tcPr>
            <w:tcW w:w="2803" w:type="dxa"/>
            <w:tcBorders>
              <w:top w:val="single" w:sz="4" w:space="0" w:color="auto"/>
              <w:left w:val="single" w:sz="4" w:space="0" w:color="auto"/>
              <w:bottom w:val="single" w:sz="4" w:space="0" w:color="auto"/>
              <w:right w:val="single" w:sz="4" w:space="0" w:color="auto"/>
            </w:tcBorders>
          </w:tcPr>
          <w:p w14:paraId="2430EDB8" w14:textId="77777777" w:rsidR="00EA6F97" w:rsidRPr="008F0224" w:rsidRDefault="00EA6F97" w:rsidP="00F60BEF">
            <w:pPr>
              <w:snapToGrid w:val="0"/>
              <w:rPr>
                <w:i/>
                <w:sz w:val="22"/>
                <w:szCs w:val="22"/>
              </w:rPr>
            </w:pPr>
          </w:p>
        </w:tc>
      </w:tr>
      <w:tr w:rsidR="00DF6F8D" w:rsidRPr="008F0224" w14:paraId="310C3C5D" w14:textId="77777777" w:rsidTr="00E979E6">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3FA89F5" w14:textId="698C7DA6" w:rsidR="00DF6F8D" w:rsidRDefault="00DF6F8D" w:rsidP="00F60BEF">
            <w:pPr>
              <w:snapToGrid w:val="0"/>
              <w:rPr>
                <w:sz w:val="22"/>
                <w:szCs w:val="22"/>
              </w:rPr>
            </w:pPr>
            <w:r>
              <w:rPr>
                <w:sz w:val="22"/>
                <w:szCs w:val="22"/>
              </w:rPr>
              <w:t>2.6</w:t>
            </w:r>
          </w:p>
        </w:tc>
        <w:tc>
          <w:tcPr>
            <w:tcW w:w="1701" w:type="dxa"/>
            <w:tcBorders>
              <w:top w:val="single" w:sz="4" w:space="0" w:color="auto"/>
              <w:left w:val="single" w:sz="4" w:space="0" w:color="auto"/>
              <w:bottom w:val="single" w:sz="4" w:space="0" w:color="auto"/>
              <w:right w:val="single" w:sz="4" w:space="0" w:color="auto"/>
            </w:tcBorders>
          </w:tcPr>
          <w:p w14:paraId="4D8B5997" w14:textId="508860DA" w:rsidR="00DF6F8D" w:rsidRDefault="00DF6F8D" w:rsidP="00F60BEF">
            <w:pPr>
              <w:snapToGrid w:val="0"/>
              <w:rPr>
                <w:sz w:val="22"/>
                <w:szCs w:val="22"/>
              </w:rPr>
            </w:pPr>
            <w:r>
              <w:rPr>
                <w:sz w:val="22"/>
                <w:szCs w:val="22"/>
              </w:rPr>
              <w:t>Padangos remonto komplektas</w:t>
            </w:r>
          </w:p>
        </w:tc>
        <w:tc>
          <w:tcPr>
            <w:tcW w:w="2410" w:type="dxa"/>
            <w:tcBorders>
              <w:top w:val="single" w:sz="4" w:space="0" w:color="auto"/>
              <w:left w:val="single" w:sz="4" w:space="0" w:color="auto"/>
              <w:bottom w:val="single" w:sz="4" w:space="0" w:color="auto"/>
              <w:right w:val="single" w:sz="4" w:space="0" w:color="auto"/>
            </w:tcBorders>
          </w:tcPr>
          <w:p w14:paraId="75F8CAAC" w14:textId="288271B0" w:rsidR="00DF6F8D" w:rsidRDefault="00DF6F8D" w:rsidP="00F60BEF">
            <w:pPr>
              <w:snapToGrid w:val="0"/>
              <w:rPr>
                <w:bCs/>
              </w:rPr>
            </w:pPr>
            <w:r>
              <w:rPr>
                <w:bCs/>
              </w:rPr>
              <w:t>12 V oro kompresorius arba atsarginis ratas su pakėlimo komplektu</w:t>
            </w:r>
          </w:p>
        </w:tc>
        <w:tc>
          <w:tcPr>
            <w:tcW w:w="2693" w:type="dxa"/>
            <w:tcBorders>
              <w:top w:val="single" w:sz="4" w:space="0" w:color="auto"/>
              <w:left w:val="single" w:sz="4" w:space="0" w:color="auto"/>
              <w:bottom w:val="single" w:sz="4" w:space="0" w:color="auto"/>
              <w:right w:val="single" w:sz="4" w:space="0" w:color="auto"/>
            </w:tcBorders>
          </w:tcPr>
          <w:p w14:paraId="64841A00" w14:textId="720E9B02" w:rsidR="00DF6F8D" w:rsidRDefault="00DF6F8D" w:rsidP="00F60BEF">
            <w:pPr>
              <w:snapToGrid w:val="0"/>
              <w:rPr>
                <w:i/>
                <w:noProof/>
                <w:sz w:val="22"/>
                <w:szCs w:val="22"/>
                <w:lang w:val="en-US"/>
              </w:rPr>
            </w:pPr>
            <w:r>
              <w:rPr>
                <w:i/>
                <w:noProof/>
                <w:sz w:val="22"/>
                <w:szCs w:val="22"/>
                <w:lang w:val="en-US"/>
              </w:rPr>
              <w:t>Nurodyti</w:t>
            </w:r>
          </w:p>
        </w:tc>
        <w:tc>
          <w:tcPr>
            <w:tcW w:w="2803" w:type="dxa"/>
            <w:tcBorders>
              <w:top w:val="single" w:sz="4" w:space="0" w:color="auto"/>
              <w:left w:val="single" w:sz="4" w:space="0" w:color="auto"/>
              <w:bottom w:val="single" w:sz="4" w:space="0" w:color="auto"/>
              <w:right w:val="single" w:sz="4" w:space="0" w:color="auto"/>
            </w:tcBorders>
          </w:tcPr>
          <w:p w14:paraId="3AE65308" w14:textId="355D8D52" w:rsidR="00DF6F8D" w:rsidRPr="008F0224" w:rsidRDefault="00E979E6" w:rsidP="00F60BEF">
            <w:pPr>
              <w:snapToGrid w:val="0"/>
              <w:rPr>
                <w:i/>
                <w:sz w:val="22"/>
                <w:szCs w:val="22"/>
              </w:rPr>
            </w:pPr>
            <w:r>
              <w:rPr>
                <w:i/>
                <w:noProof/>
                <w:sz w:val="22"/>
                <w:szCs w:val="22"/>
                <w:lang w:val="en-US"/>
              </w:rPr>
              <mc:AlternateContent>
                <mc:Choice Requires="wps">
                  <w:drawing>
                    <wp:anchor distT="0" distB="0" distL="114300" distR="114300" simplePos="0" relativeHeight="251668480" behindDoc="0" locked="0" layoutInCell="1" allowOverlap="1" wp14:anchorId="11D861BA" wp14:editId="17B17DD1">
                      <wp:simplePos x="0" y="0"/>
                      <wp:positionH relativeFrom="column">
                        <wp:posOffset>-59056</wp:posOffset>
                      </wp:positionH>
                      <wp:positionV relativeFrom="paragraph">
                        <wp:posOffset>24766</wp:posOffset>
                      </wp:positionV>
                      <wp:extent cx="1724025" cy="495300"/>
                      <wp:effectExtent l="0" t="0" r="28575" b="19050"/>
                      <wp:wrapNone/>
                      <wp:docPr id="957918987" name="Tiesioji jungtis 6"/>
                      <wp:cNvGraphicFramePr/>
                      <a:graphic xmlns:a="http://schemas.openxmlformats.org/drawingml/2006/main">
                        <a:graphicData uri="http://schemas.microsoft.com/office/word/2010/wordprocessingShape">
                          <wps:wsp>
                            <wps:cNvCnPr/>
                            <wps:spPr>
                              <a:xfrm flipH="1">
                                <a:off x="0" y="0"/>
                                <a:ext cx="1724025"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266EF" id="Tiesioji jungtis 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95pt" to="131.1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" strokecolor="black [3200]" strokeweight=".5pt">
                      <v:stroke joinstyle="miter"/>
                    </v:line>
                  </w:pict>
                </mc:Fallback>
              </mc:AlternateContent>
            </w:r>
          </w:p>
        </w:tc>
      </w:tr>
    </w:tbl>
    <w:p w14:paraId="66B0B27A" w14:textId="77777777" w:rsidR="007F4F2F" w:rsidRDefault="007F4F2F" w:rsidP="007F4F2F">
      <w:pPr>
        <w:tabs>
          <w:tab w:val="left" w:pos="720"/>
        </w:tabs>
        <w:rPr>
          <w:szCs w:val="24"/>
        </w:rPr>
      </w:pPr>
    </w:p>
    <w:p w14:paraId="76D34FB8" w14:textId="77777777" w:rsidR="007F4F2F" w:rsidRDefault="007F4F2F" w:rsidP="007F4F2F">
      <w:pPr>
        <w:tabs>
          <w:tab w:val="left" w:pos="720"/>
        </w:tabs>
        <w:rPr>
          <w:szCs w:val="24"/>
        </w:rPr>
      </w:pPr>
    </w:p>
    <w:p w14:paraId="3AB224F0" w14:textId="77777777" w:rsidR="007F4F2F" w:rsidRDefault="007F4F2F" w:rsidP="007F4F2F">
      <w:pPr>
        <w:tabs>
          <w:tab w:val="left" w:pos="720"/>
        </w:tabs>
        <w:rPr>
          <w:szCs w:val="24"/>
        </w:rPr>
      </w:pPr>
    </w:p>
    <w:p w14:paraId="07A6D83D" w14:textId="4370A26F" w:rsidR="00181586" w:rsidRPr="002918E9" w:rsidRDefault="00181586" w:rsidP="007F4F2F">
      <w:pPr>
        <w:tabs>
          <w:tab w:val="left" w:pos="720"/>
        </w:tabs>
        <w:rPr>
          <w:color w:val="FF0000"/>
        </w:rPr>
      </w:pPr>
      <w:r w:rsidRPr="00181586">
        <w:rPr>
          <w:b/>
          <w:bCs/>
          <w:color w:val="FF0000"/>
          <w:u w:val="single"/>
        </w:rPr>
        <w:t xml:space="preserve">KARTU SU PASIŪLYMU PRIVALOMA PATEIKTI: </w:t>
      </w:r>
      <w:r w:rsidRPr="00181586">
        <w:rPr>
          <w:color w:val="FF0000"/>
          <w:u w:val="single"/>
        </w:rPr>
        <w:t xml:space="preserve">Papildomus dokumentus lietuvių k., įrodančius prekės atitiktį </w:t>
      </w:r>
      <w:r w:rsidR="00714835">
        <w:rPr>
          <w:color w:val="FF0000"/>
          <w:u w:val="single"/>
        </w:rPr>
        <w:t xml:space="preserve">1 lentelės dalyje </w:t>
      </w:r>
      <w:r w:rsidRPr="00181586">
        <w:rPr>
          <w:color w:val="FF0000"/>
          <w:u w:val="single"/>
        </w:rPr>
        <w:t>nustatytiems reikalavimams (</w:t>
      </w:r>
      <w:r w:rsidR="002877FE" w:rsidRPr="002877FE">
        <w:rPr>
          <w:color w:val="FF0000"/>
          <w:szCs w:val="24"/>
        </w:rPr>
        <w:t>gamintojo techninę specifikaciją, aprašymą, katalogą ar kitus lygiaverčius duomenis</w:t>
      </w:r>
      <w:r w:rsidR="002918E9">
        <w:rPr>
          <w:color w:val="FF0000"/>
          <w:szCs w:val="24"/>
        </w:rPr>
        <w:t>.</w:t>
      </w:r>
    </w:p>
    <w:p w14:paraId="3C197586" w14:textId="77777777" w:rsidR="00181586" w:rsidRPr="001D49EA" w:rsidRDefault="00181586" w:rsidP="00181586">
      <w:pPr>
        <w:tabs>
          <w:tab w:val="left" w:pos="720"/>
        </w:tabs>
        <w:ind w:firstLine="397"/>
      </w:pPr>
    </w:p>
    <w:p w14:paraId="37BE64F4" w14:textId="26C25555" w:rsidR="00181586" w:rsidRPr="001D49EA" w:rsidRDefault="00181586" w:rsidP="002918E9">
      <w:pPr>
        <w:rPr>
          <w:rFonts w:eastAsia="Batang"/>
          <w:b/>
          <w:i/>
        </w:rPr>
      </w:pPr>
      <w:r w:rsidRPr="001D49EA">
        <w:rPr>
          <w:rFonts w:eastAsia="Batang"/>
          <w:b/>
          <w:i/>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181586" w:rsidRPr="001D49EA" w14:paraId="46353E40" w14:textId="77777777" w:rsidTr="00430203">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E33C53A" w14:textId="77777777" w:rsidR="00181586" w:rsidRPr="001D49EA" w:rsidRDefault="00181586" w:rsidP="00430203">
            <w:pPr>
              <w:jc w:val="center"/>
              <w:rPr>
                <w:rFonts w:eastAsia="Batang"/>
              </w:rPr>
            </w:pPr>
            <w:proofErr w:type="spellStart"/>
            <w:r w:rsidRPr="001D49EA">
              <w:rPr>
                <w:rFonts w:eastAsia="Batang"/>
              </w:rPr>
              <w:t>Eil.Nr</w:t>
            </w:r>
            <w:proofErr w:type="spellEnd"/>
            <w:r w:rsidRPr="001D49EA">
              <w:rPr>
                <w:rFonts w:eastAsia="Batang"/>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21FAB7" w14:textId="77777777" w:rsidR="00181586" w:rsidRPr="001D49EA" w:rsidRDefault="00181586" w:rsidP="00430203">
            <w:pPr>
              <w:jc w:val="center"/>
              <w:rPr>
                <w:rFonts w:eastAsia="Batang"/>
              </w:rPr>
            </w:pPr>
            <w:r w:rsidRPr="001D49E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099C249D" w14:textId="77777777" w:rsidR="00181586" w:rsidRPr="001D49EA" w:rsidRDefault="00181586" w:rsidP="00430203">
            <w:pPr>
              <w:jc w:val="center"/>
              <w:rPr>
                <w:rFonts w:eastAsia="Batang"/>
              </w:rPr>
            </w:pPr>
            <w:r w:rsidRPr="001D49EA">
              <w:rPr>
                <w:rFonts w:eastAsia="Batang"/>
              </w:rPr>
              <w:t>Dokumento puslapių skaičius</w:t>
            </w:r>
          </w:p>
        </w:tc>
      </w:tr>
      <w:tr w:rsidR="00181586" w:rsidRPr="001D49EA" w14:paraId="1FF98DA7"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03A20554"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79B32674" w14:textId="77777777" w:rsidR="00181586" w:rsidRPr="001D49EA" w:rsidRDefault="00181586" w:rsidP="00430203">
            <w:pPr>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68D72028" w14:textId="77777777" w:rsidR="00181586" w:rsidRPr="001D49EA" w:rsidRDefault="00181586" w:rsidP="00430203">
            <w:pPr>
              <w:rPr>
                <w:rFonts w:eastAsia="Batang"/>
              </w:rPr>
            </w:pPr>
          </w:p>
        </w:tc>
      </w:tr>
      <w:tr w:rsidR="00181586" w:rsidRPr="001D49EA" w14:paraId="183CBA0E"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43BC0175"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E90AB6A" w14:textId="77777777" w:rsidR="00181586" w:rsidRPr="001D49EA" w:rsidRDefault="00181586" w:rsidP="00430203">
            <w:pPr>
              <w:tabs>
                <w:tab w:val="left" w:pos="1296"/>
                <w:tab w:val="center" w:pos="4153"/>
                <w:tab w:val="right" w:pos="8306"/>
              </w:tabs>
              <w:rPr>
                <w:lang w:eastAsia="lt-LT"/>
              </w:rPr>
            </w:pPr>
          </w:p>
        </w:tc>
        <w:tc>
          <w:tcPr>
            <w:tcW w:w="3183" w:type="dxa"/>
            <w:tcBorders>
              <w:top w:val="single" w:sz="4" w:space="0" w:color="auto"/>
              <w:left w:val="single" w:sz="4" w:space="0" w:color="auto"/>
              <w:bottom w:val="single" w:sz="4" w:space="0" w:color="auto"/>
              <w:right w:val="single" w:sz="4" w:space="0" w:color="auto"/>
            </w:tcBorders>
          </w:tcPr>
          <w:p w14:paraId="2F0CC70B" w14:textId="77777777" w:rsidR="00181586" w:rsidRPr="001D49EA" w:rsidRDefault="00181586" w:rsidP="00430203">
            <w:pPr>
              <w:rPr>
                <w:rFonts w:eastAsia="Batang"/>
              </w:rPr>
            </w:pPr>
          </w:p>
        </w:tc>
      </w:tr>
      <w:tr w:rsidR="00181586" w:rsidRPr="001D49EA" w14:paraId="6FD3E16A" w14:textId="77777777" w:rsidTr="004302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6CBA6261" w14:textId="77777777" w:rsidR="00181586" w:rsidRPr="001D49EA" w:rsidRDefault="00181586" w:rsidP="00430203">
            <w:pPr>
              <w:ind w:right="-108" w:firstLine="397"/>
              <w:rPr>
                <w:rFonts w:eastAsia="Batang"/>
              </w:rPr>
            </w:pPr>
          </w:p>
          <w:p w14:paraId="455D2564" w14:textId="77777777" w:rsidR="00181586" w:rsidRPr="001D49EA" w:rsidRDefault="00181586" w:rsidP="00430203">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21703470" w14:textId="77777777" w:rsidR="00181586" w:rsidRPr="001D49EA" w:rsidRDefault="00181586" w:rsidP="00430203">
            <w:pPr>
              <w:ind w:right="-108" w:firstLine="397"/>
              <w:rPr>
                <w:rFonts w:eastAsia="Batang"/>
                <w:b/>
                <w:i/>
              </w:rPr>
            </w:pPr>
          </w:p>
          <w:p w14:paraId="68986E9F" w14:textId="77777777" w:rsidR="00181586" w:rsidRPr="001D49EA" w:rsidRDefault="00181586" w:rsidP="00430203">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shd w:val="clear" w:color="auto" w:fill="auto"/>
                </w:tcPr>
                <w:p w14:paraId="3AD8C3F8" w14:textId="77777777" w:rsidR="00181586" w:rsidRPr="001D49EA" w:rsidRDefault="00181586" w:rsidP="00430203">
                  <w:pPr>
                    <w:ind w:right="-108"/>
                  </w:pPr>
                  <w:proofErr w:type="spellStart"/>
                  <w:r w:rsidRPr="001D49EA">
                    <w:t>Eil.Nr</w:t>
                  </w:r>
                  <w:proofErr w:type="spellEnd"/>
                  <w:r w:rsidRPr="001D49EA">
                    <w:t>.</w:t>
                  </w:r>
                </w:p>
              </w:tc>
              <w:tc>
                <w:tcPr>
                  <w:tcW w:w="3345" w:type="dxa"/>
                  <w:shd w:val="clear" w:color="auto" w:fill="auto"/>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shd w:val="clear" w:color="auto" w:fill="auto"/>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77777777" w:rsidR="00181586" w:rsidRPr="001D49EA" w:rsidRDefault="00181586" w:rsidP="00430203">
                  <w:pPr>
                    <w:ind w:right="-108"/>
                  </w:pP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r w:rsidR="00181586" w:rsidRPr="001D49EA" w14:paraId="5DAE7FAB" w14:textId="77777777" w:rsidTr="00430203">
              <w:trPr>
                <w:trHeight w:val="267"/>
              </w:trPr>
              <w:tc>
                <w:tcPr>
                  <w:tcW w:w="618" w:type="dxa"/>
                </w:tcPr>
                <w:p w14:paraId="5DA160F0" w14:textId="77777777" w:rsidR="00181586" w:rsidRPr="001D49EA" w:rsidRDefault="00181586" w:rsidP="00430203">
                  <w:pPr>
                    <w:ind w:right="-108"/>
                  </w:pPr>
                </w:p>
              </w:tc>
              <w:tc>
                <w:tcPr>
                  <w:tcW w:w="3345" w:type="dxa"/>
                </w:tcPr>
                <w:p w14:paraId="1310B440" w14:textId="77777777" w:rsidR="00181586" w:rsidRPr="001D49EA" w:rsidRDefault="00181586" w:rsidP="00430203">
                  <w:pPr>
                    <w:ind w:right="-108"/>
                  </w:pPr>
                </w:p>
              </w:tc>
              <w:tc>
                <w:tcPr>
                  <w:tcW w:w="5562" w:type="dxa"/>
                </w:tcPr>
                <w:p w14:paraId="02DFC5A8" w14:textId="77777777" w:rsidR="00181586" w:rsidRPr="001D49EA" w:rsidRDefault="00181586" w:rsidP="00430203">
                  <w:pPr>
                    <w:ind w:right="-108"/>
                  </w:pPr>
                </w:p>
              </w:tc>
            </w:tr>
            <w:tr w:rsidR="00181586" w:rsidRPr="001D49EA" w14:paraId="0FDA4502" w14:textId="77777777" w:rsidTr="00430203">
              <w:trPr>
                <w:trHeight w:val="267"/>
              </w:trPr>
              <w:tc>
                <w:tcPr>
                  <w:tcW w:w="618" w:type="dxa"/>
                </w:tcPr>
                <w:p w14:paraId="0A64A176" w14:textId="77777777" w:rsidR="00181586" w:rsidRPr="001D49EA" w:rsidRDefault="00181586" w:rsidP="00430203">
                  <w:pPr>
                    <w:ind w:right="-108"/>
                  </w:pPr>
                </w:p>
              </w:tc>
              <w:tc>
                <w:tcPr>
                  <w:tcW w:w="3345" w:type="dxa"/>
                </w:tcPr>
                <w:p w14:paraId="5192EA48" w14:textId="77777777" w:rsidR="00181586" w:rsidRPr="001D49EA" w:rsidRDefault="00181586" w:rsidP="00430203">
                  <w:pPr>
                    <w:ind w:right="-108"/>
                  </w:pPr>
                </w:p>
              </w:tc>
              <w:tc>
                <w:tcPr>
                  <w:tcW w:w="5562" w:type="dxa"/>
                </w:tcPr>
                <w:p w14:paraId="0C32B1C3"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2E7B81D1" w14:textId="77777777" w:rsidR="00181586" w:rsidRPr="001D49EA" w:rsidRDefault="00181586" w:rsidP="00181586">
      <w:pPr>
        <w:rPr>
          <w:rFonts w:eastAsia="Batang"/>
          <w:b/>
          <w:i/>
        </w:rPr>
      </w:pPr>
    </w:p>
    <w:p w14:paraId="532FEE64" w14:textId="77777777" w:rsidR="00181586" w:rsidRPr="001D49EA" w:rsidRDefault="00181586" w:rsidP="00181586">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70D94665" w14:textId="77777777" w:rsidR="00181586" w:rsidRPr="001D49EA" w:rsidRDefault="00181586"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6"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6"/>
    </w:tbl>
    <w:p w14:paraId="02105F44" w14:textId="77777777" w:rsidR="00181586" w:rsidRPr="001D49EA" w:rsidRDefault="00181586" w:rsidP="00181586"/>
    <w:p w14:paraId="492365D4" w14:textId="77777777" w:rsidR="00181586" w:rsidRDefault="00181586" w:rsidP="00181586"/>
    <w:p w14:paraId="6E0663B6" w14:textId="77777777" w:rsidR="00181586" w:rsidRDefault="00181586" w:rsidP="00181586"/>
    <w:p w14:paraId="062C2AF7" w14:textId="77777777" w:rsidR="00181586" w:rsidRDefault="00181586" w:rsidP="00181586"/>
    <w:p w14:paraId="6779044B" w14:textId="77777777" w:rsidR="00181586" w:rsidRDefault="00181586" w:rsidP="00181586"/>
    <w:p w14:paraId="72024B63" w14:textId="77777777" w:rsidR="00181586" w:rsidRDefault="00181586" w:rsidP="00A16D0D">
      <w:pPr>
        <w:tabs>
          <w:tab w:val="left" w:pos="4305"/>
        </w:tabs>
        <w:jc w:val="center"/>
        <w:rPr>
          <w:szCs w:val="24"/>
        </w:rPr>
      </w:pPr>
    </w:p>
    <w:p w14:paraId="3F06310B" w14:textId="77777777" w:rsidR="00181586" w:rsidRDefault="00181586" w:rsidP="00A16D0D">
      <w:pPr>
        <w:tabs>
          <w:tab w:val="left" w:pos="4305"/>
        </w:tabs>
        <w:jc w:val="center"/>
        <w:rPr>
          <w:szCs w:val="24"/>
        </w:rPr>
      </w:pPr>
    </w:p>
    <w:p w14:paraId="55F74E57" w14:textId="77777777" w:rsidR="007F4F2F" w:rsidRDefault="007F4F2F" w:rsidP="00E02359">
      <w:pPr>
        <w:rPr>
          <w:szCs w:val="24"/>
        </w:rPr>
      </w:pPr>
    </w:p>
    <w:p w14:paraId="30FDF391" w14:textId="77777777" w:rsidR="00477E37" w:rsidRDefault="00477E37" w:rsidP="00E02359">
      <w:pPr>
        <w:rPr>
          <w:szCs w:val="24"/>
        </w:rPr>
      </w:pPr>
    </w:p>
    <w:p w14:paraId="5559F7D4" w14:textId="77777777" w:rsidR="00477E37" w:rsidRDefault="00477E37" w:rsidP="00E02359">
      <w:pPr>
        <w:rPr>
          <w:szCs w:val="24"/>
        </w:rPr>
      </w:pPr>
    </w:p>
    <w:p w14:paraId="52F74B2B" w14:textId="77777777" w:rsidR="00477E37" w:rsidRDefault="00477E37" w:rsidP="00E02359">
      <w:pPr>
        <w:rPr>
          <w:sz w:val="20"/>
        </w:rPr>
      </w:pPr>
    </w:p>
    <w:p w14:paraId="6A9E8A07" w14:textId="77777777" w:rsidR="00E979E6" w:rsidRDefault="00E979E6" w:rsidP="00E02359">
      <w:pPr>
        <w:rPr>
          <w:sz w:val="20"/>
        </w:rPr>
      </w:pPr>
    </w:p>
    <w:p w14:paraId="16FE3E17" w14:textId="77777777" w:rsidR="00E979E6" w:rsidRDefault="00E979E6" w:rsidP="00E02359">
      <w:pPr>
        <w:rPr>
          <w:sz w:val="20"/>
        </w:rPr>
      </w:pPr>
    </w:p>
    <w:p w14:paraId="5CAA10FC" w14:textId="77777777" w:rsidR="00E979E6" w:rsidRDefault="00E979E6" w:rsidP="00E02359">
      <w:pPr>
        <w:rPr>
          <w:sz w:val="20"/>
        </w:rPr>
      </w:pPr>
    </w:p>
    <w:p w14:paraId="40625248" w14:textId="77777777" w:rsidR="00E979E6" w:rsidRDefault="00E979E6" w:rsidP="00E02359">
      <w:pPr>
        <w:rPr>
          <w:sz w:val="20"/>
        </w:rPr>
      </w:pPr>
    </w:p>
    <w:p w14:paraId="47167D0A" w14:textId="77777777" w:rsidR="00E979E6" w:rsidRDefault="00E979E6" w:rsidP="00E02359">
      <w:pPr>
        <w:rPr>
          <w:sz w:val="20"/>
        </w:rPr>
      </w:pPr>
    </w:p>
    <w:p w14:paraId="4108F046" w14:textId="77777777" w:rsidR="00E979E6" w:rsidRDefault="00E979E6" w:rsidP="00E02359">
      <w:pPr>
        <w:rPr>
          <w:sz w:val="20"/>
        </w:rPr>
      </w:pPr>
    </w:p>
    <w:p w14:paraId="2068ADFE" w14:textId="77777777" w:rsidR="00E979E6" w:rsidRDefault="00E979E6" w:rsidP="00E02359">
      <w:pPr>
        <w:rPr>
          <w:sz w:val="20"/>
        </w:rPr>
      </w:pPr>
    </w:p>
    <w:p w14:paraId="57072EC9" w14:textId="77777777" w:rsidR="00E979E6" w:rsidRDefault="00E979E6" w:rsidP="00E02359">
      <w:pPr>
        <w:rPr>
          <w:sz w:val="20"/>
        </w:rPr>
      </w:pPr>
    </w:p>
    <w:p w14:paraId="4FBFADBF" w14:textId="77777777" w:rsidR="00E979E6" w:rsidRDefault="00E979E6" w:rsidP="00E02359">
      <w:pPr>
        <w:rPr>
          <w:sz w:val="20"/>
        </w:rPr>
      </w:pPr>
    </w:p>
    <w:p w14:paraId="5545C1E1" w14:textId="77777777" w:rsidR="00E979E6" w:rsidRDefault="00E979E6" w:rsidP="00E02359">
      <w:pPr>
        <w:rPr>
          <w:sz w:val="20"/>
        </w:rPr>
      </w:pPr>
    </w:p>
    <w:p w14:paraId="56A177C4" w14:textId="77777777" w:rsidR="00E979E6" w:rsidRDefault="00E979E6" w:rsidP="00E02359">
      <w:pPr>
        <w:rPr>
          <w:sz w:val="20"/>
        </w:rPr>
      </w:pPr>
    </w:p>
    <w:p w14:paraId="4009A0D7" w14:textId="77777777" w:rsidR="00E979E6" w:rsidRDefault="00E979E6" w:rsidP="00E02359">
      <w:pPr>
        <w:rPr>
          <w:sz w:val="20"/>
        </w:rPr>
      </w:pPr>
    </w:p>
    <w:p w14:paraId="6F688FB4" w14:textId="77777777" w:rsidR="00E979E6" w:rsidRDefault="00E979E6" w:rsidP="00E02359">
      <w:pPr>
        <w:rPr>
          <w:sz w:val="20"/>
        </w:rPr>
      </w:pPr>
    </w:p>
    <w:p w14:paraId="3F4B0302" w14:textId="77777777" w:rsidR="00E979E6" w:rsidRDefault="00E979E6" w:rsidP="00E02359">
      <w:pPr>
        <w:rPr>
          <w:sz w:val="20"/>
        </w:rPr>
      </w:pPr>
    </w:p>
    <w:p w14:paraId="2F487C47" w14:textId="77777777" w:rsidR="00E979E6" w:rsidRDefault="00E979E6" w:rsidP="00E02359">
      <w:pPr>
        <w:rPr>
          <w:sz w:val="20"/>
        </w:rPr>
      </w:pPr>
    </w:p>
    <w:p w14:paraId="12CB6A67" w14:textId="77777777" w:rsidR="00E979E6" w:rsidRDefault="00E979E6" w:rsidP="00E02359">
      <w:pPr>
        <w:rPr>
          <w:sz w:val="20"/>
        </w:rPr>
      </w:pPr>
    </w:p>
    <w:p w14:paraId="27EFC568" w14:textId="77777777" w:rsidR="00E979E6" w:rsidRDefault="00E979E6" w:rsidP="00E02359">
      <w:pPr>
        <w:rPr>
          <w:sz w:val="20"/>
        </w:rPr>
      </w:pPr>
    </w:p>
    <w:p w14:paraId="04B1A773" w14:textId="77777777" w:rsidR="00E979E6" w:rsidRDefault="00E979E6" w:rsidP="00E02359">
      <w:pPr>
        <w:rPr>
          <w:sz w:val="20"/>
        </w:rPr>
      </w:pPr>
    </w:p>
    <w:p w14:paraId="58991160" w14:textId="77777777" w:rsidR="00E979E6" w:rsidRDefault="00E979E6" w:rsidP="00E02359">
      <w:pPr>
        <w:rPr>
          <w:sz w:val="20"/>
        </w:rPr>
      </w:pPr>
    </w:p>
    <w:p w14:paraId="44258FCF" w14:textId="77777777" w:rsidR="00E979E6" w:rsidRPr="008D13DB" w:rsidRDefault="00E979E6" w:rsidP="00E02359">
      <w:pPr>
        <w:rPr>
          <w:sz w:val="20"/>
        </w:rPr>
      </w:pPr>
    </w:p>
    <w:p w14:paraId="3B27695E" w14:textId="77777777" w:rsidR="002877FE" w:rsidRDefault="002877FE" w:rsidP="00E02359">
      <w:pPr>
        <w:jc w:val="right"/>
        <w:rPr>
          <w:bCs/>
          <w:i/>
          <w:iCs/>
        </w:rPr>
      </w:pPr>
    </w:p>
    <w:p w14:paraId="5498A355" w14:textId="77777777" w:rsidR="002877FE" w:rsidRDefault="002877FE" w:rsidP="00E02359">
      <w:pPr>
        <w:jc w:val="right"/>
        <w:rPr>
          <w:bCs/>
          <w:i/>
          <w:iCs/>
        </w:rPr>
      </w:pPr>
    </w:p>
    <w:p w14:paraId="46C78856" w14:textId="30F2CC3B" w:rsidR="00E02359" w:rsidRDefault="00E02359" w:rsidP="00E02359">
      <w:pPr>
        <w:jc w:val="right"/>
        <w:rPr>
          <w:bCs/>
          <w:i/>
          <w:iCs/>
        </w:rPr>
      </w:pPr>
      <w:r w:rsidRPr="001D49EA">
        <w:rPr>
          <w:bCs/>
          <w:i/>
          <w:iCs/>
        </w:rPr>
        <w:t xml:space="preserve">Konkurso sąlygų </w:t>
      </w:r>
      <w:r w:rsidR="00726FD7">
        <w:rPr>
          <w:bCs/>
          <w:i/>
          <w:iCs/>
        </w:rPr>
        <w:t xml:space="preserve">2 </w:t>
      </w:r>
      <w:r w:rsidRPr="001D49EA">
        <w:rPr>
          <w:bCs/>
          <w:i/>
          <w:iCs/>
        </w:rPr>
        <w:t xml:space="preserve">priedas </w:t>
      </w:r>
    </w:p>
    <w:p w14:paraId="68368CEF" w14:textId="77777777" w:rsidR="00E02359" w:rsidRDefault="00E02359" w:rsidP="00E02359">
      <w:pPr>
        <w:jc w:val="right"/>
        <w:rPr>
          <w:bCs/>
          <w:i/>
          <w:iCs/>
        </w:rPr>
      </w:pP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4E49B144"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40754CE7" w14:textId="77777777" w:rsidR="00E02359" w:rsidRDefault="00E02359" w:rsidP="00E02359">
      <w:pPr>
        <w:jc w:val="right"/>
        <w:rPr>
          <w:bCs/>
          <w:i/>
          <w:iCs/>
        </w:rPr>
      </w:pPr>
    </w:p>
    <w:p w14:paraId="0F457384" w14:textId="77777777" w:rsidR="00B82300" w:rsidRDefault="00B82300" w:rsidP="00E02359">
      <w:pPr>
        <w:jc w:val="right"/>
        <w:rPr>
          <w:bCs/>
          <w:i/>
          <w:iCs/>
        </w:rPr>
      </w:pPr>
    </w:p>
    <w:p w14:paraId="56F69A83" w14:textId="77777777" w:rsidR="00B82300" w:rsidRDefault="00B82300" w:rsidP="00E02359">
      <w:pPr>
        <w:jc w:val="right"/>
        <w:rPr>
          <w:bCs/>
          <w:i/>
          <w:iCs/>
        </w:rPr>
      </w:pPr>
    </w:p>
    <w:p w14:paraId="034A9028" w14:textId="77777777" w:rsidR="00B82300" w:rsidRDefault="00B82300" w:rsidP="00B82300">
      <w:pPr>
        <w:jc w:val="right"/>
        <w:rPr>
          <w:bCs/>
          <w:i/>
          <w:iCs/>
        </w:rPr>
      </w:pPr>
    </w:p>
    <w:p w14:paraId="0E9D48C9" w14:textId="77777777" w:rsidR="00B82300" w:rsidRPr="001D49EA" w:rsidRDefault="00B82300" w:rsidP="00B82300">
      <w:pPr>
        <w:jc w:val="right"/>
        <w:rPr>
          <w:bCs/>
          <w:i/>
          <w:iCs/>
        </w:rPr>
      </w:pPr>
    </w:p>
    <w:p w14:paraId="5E88EF46" w14:textId="42AD6001" w:rsidR="00B82300" w:rsidRPr="00A16D0D" w:rsidRDefault="00B82300" w:rsidP="00B82300">
      <w:pPr>
        <w:tabs>
          <w:tab w:val="left" w:pos="4305"/>
        </w:tabs>
        <w:jc w:val="center"/>
        <w:rPr>
          <w:szCs w:val="24"/>
        </w:rPr>
      </w:pPr>
      <w:r>
        <w:rPr>
          <w:bCs/>
          <w:i/>
          <w:iCs/>
        </w:rPr>
        <w:t xml:space="preserve">                                                                                                              </w:t>
      </w:r>
      <w:r w:rsidRPr="00DD7021">
        <w:rPr>
          <w:bCs/>
          <w:i/>
          <w:iCs/>
        </w:rPr>
        <w:t xml:space="preserve">Konkurso sąlygų </w:t>
      </w:r>
      <w:r w:rsidR="00726FD7">
        <w:rPr>
          <w:bCs/>
          <w:i/>
          <w:iCs/>
        </w:rPr>
        <w:t xml:space="preserve">3 </w:t>
      </w:r>
      <w:r w:rsidRPr="00DD7021">
        <w:rPr>
          <w:bCs/>
          <w:i/>
          <w:iCs/>
        </w:rPr>
        <w:t xml:space="preserve">priedas </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4E75F3A8" w14:textId="77777777" w:rsidR="00B82300" w:rsidRDefault="00B82300" w:rsidP="00E02359">
      <w:pPr>
        <w:jc w:val="right"/>
        <w:rPr>
          <w:bCs/>
          <w:i/>
          <w:iCs/>
        </w:rPr>
      </w:pPr>
    </w:p>
    <w:p w14:paraId="18CE36B9" w14:textId="146CFAC1" w:rsidR="00B82300" w:rsidRDefault="00B82300" w:rsidP="00B82300">
      <w:pPr>
        <w:jc w:val="center"/>
        <w:rPr>
          <w:b/>
        </w:rPr>
      </w:pPr>
      <w:r w:rsidRPr="00B82300">
        <w:rPr>
          <w:b/>
        </w:rPr>
        <w:t>SUTARTIES PROJEKTAS</w:t>
      </w:r>
    </w:p>
    <w:p w14:paraId="1C7E7A1C" w14:textId="77777777"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7D455B04" w14:textId="77777777" w:rsidR="00657753" w:rsidRDefault="00657753" w:rsidP="00B82300">
      <w:pPr>
        <w:jc w:val="center"/>
        <w:rPr>
          <w:b/>
        </w:rPr>
      </w:pPr>
    </w:p>
    <w:p w14:paraId="65148D5F" w14:textId="77777777" w:rsidR="00657753" w:rsidRDefault="00657753" w:rsidP="00B82300">
      <w:pPr>
        <w:jc w:val="center"/>
        <w:rPr>
          <w:b/>
        </w:rPr>
      </w:pPr>
    </w:p>
    <w:p w14:paraId="360F1A41" w14:textId="77777777" w:rsidR="00657753" w:rsidRPr="00B82300" w:rsidRDefault="00657753" w:rsidP="00B82300">
      <w:pPr>
        <w:jc w:val="center"/>
        <w:rPr>
          <w:b/>
        </w:rPr>
      </w:pPr>
    </w:p>
    <w:p w14:paraId="6EEDDAAA" w14:textId="77777777" w:rsidR="00E02359" w:rsidRDefault="00E02359" w:rsidP="00E02359">
      <w:pPr>
        <w:jc w:val="right"/>
        <w:rPr>
          <w:bCs/>
          <w:i/>
          <w:iCs/>
        </w:rPr>
      </w:pPr>
    </w:p>
    <w:p w14:paraId="1D1DF8FB" w14:textId="0596481B" w:rsidR="00657753" w:rsidRPr="00A16D0D" w:rsidRDefault="00657753" w:rsidP="00657753">
      <w:pPr>
        <w:tabs>
          <w:tab w:val="left" w:pos="4305"/>
        </w:tabs>
        <w:jc w:val="right"/>
        <w:rPr>
          <w:szCs w:val="24"/>
        </w:rPr>
      </w:pPr>
      <w:r w:rsidRPr="00DD7021">
        <w:rPr>
          <w:bCs/>
          <w:i/>
          <w:iCs/>
        </w:rPr>
        <w:t xml:space="preserve">Konkurso sąlygų </w:t>
      </w:r>
      <w:r w:rsidR="00726FD7">
        <w:rPr>
          <w:bCs/>
          <w:i/>
          <w:iCs/>
        </w:rPr>
        <w:t xml:space="preserve">4 </w:t>
      </w:r>
      <w:r w:rsidRPr="00DD7021">
        <w:rPr>
          <w:bCs/>
          <w:i/>
          <w:iCs/>
        </w:rPr>
        <w:t xml:space="preserve">priedas </w:t>
      </w:r>
    </w:p>
    <w:p w14:paraId="062755E1" w14:textId="77777777" w:rsidR="00E02359" w:rsidRDefault="00E02359" w:rsidP="00E02359">
      <w:pPr>
        <w:jc w:val="right"/>
        <w:rPr>
          <w:bCs/>
          <w:i/>
          <w:iCs/>
        </w:rPr>
      </w:pPr>
    </w:p>
    <w:p w14:paraId="2C1C93B2" w14:textId="77777777" w:rsidR="00657753" w:rsidRDefault="00657753" w:rsidP="00E02359">
      <w:pPr>
        <w:jc w:val="right"/>
        <w:rPr>
          <w:bCs/>
          <w:i/>
          <w:iCs/>
        </w:rPr>
      </w:pPr>
    </w:p>
    <w:p w14:paraId="3A1D702A" w14:textId="5B82C945" w:rsidR="00657753" w:rsidRDefault="00657753" w:rsidP="00657753">
      <w:pPr>
        <w:jc w:val="center"/>
        <w:rPr>
          <w:b/>
          <w:bCs/>
          <w:szCs w:val="24"/>
        </w:rPr>
      </w:pPr>
      <w:r w:rsidRPr="00657753">
        <w:rPr>
          <w:b/>
          <w:bCs/>
          <w:szCs w:val="24"/>
        </w:rPr>
        <w:t>EUROPOS BENDRASIS VIEŠŲJŲ PIRKIMŲ DOKUMENTAS (EBVPD)</w:t>
      </w:r>
    </w:p>
    <w:p w14:paraId="2587C354" w14:textId="0F010265" w:rsidR="00657753" w:rsidRPr="00657753" w:rsidRDefault="00657753" w:rsidP="00657753">
      <w:pPr>
        <w:jc w:val="center"/>
        <w:rPr>
          <w:b/>
          <w:bCs/>
          <w:i/>
          <w:iCs/>
          <w:szCs w:val="24"/>
        </w:rPr>
      </w:pPr>
      <w:r>
        <w:rPr>
          <w:bCs/>
          <w:i/>
          <w:iCs/>
        </w:rPr>
        <w:t>Pateikiama atskiru failu CVP IS</w:t>
      </w:r>
    </w:p>
    <w:sectPr w:rsidR="00657753" w:rsidRPr="00657753"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DBD2" w14:textId="77777777" w:rsidR="009E6A33" w:rsidRDefault="009E6A33" w:rsidP="00AC017A">
      <w:r>
        <w:separator/>
      </w:r>
    </w:p>
  </w:endnote>
  <w:endnote w:type="continuationSeparator" w:id="0">
    <w:p w14:paraId="24D01506" w14:textId="77777777" w:rsidR="009E6A33" w:rsidRDefault="009E6A33"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42C6" w14:textId="77777777" w:rsidR="009E6A33" w:rsidRDefault="009E6A33" w:rsidP="00AC017A">
      <w:r>
        <w:separator/>
      </w:r>
    </w:p>
  </w:footnote>
  <w:footnote w:type="continuationSeparator" w:id="0">
    <w:p w14:paraId="6652479E" w14:textId="77777777" w:rsidR="009E6A33" w:rsidRDefault="009E6A33"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15D81"/>
    <w:multiLevelType w:val="hybridMultilevel"/>
    <w:tmpl w:val="4D5411D0"/>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986DC2"/>
    <w:multiLevelType w:val="hybridMultilevel"/>
    <w:tmpl w:val="5720F882"/>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BF6016"/>
    <w:multiLevelType w:val="hybridMultilevel"/>
    <w:tmpl w:val="5258722C"/>
    <w:lvl w:ilvl="0" w:tplc="8474FF32">
      <w:start w:val="1"/>
      <w:numFmt w:val="decimal"/>
      <w:lvlText w:val="%1."/>
      <w:lvlJc w:val="left"/>
      <w:pPr>
        <w:ind w:left="1080" w:hanging="360"/>
      </w:pPr>
      <w:rPr>
        <w:rFonts w:ascii="Times New Roman" w:eastAsia="Times New Roman" w:hAnsi="Times New Roman" w:cs="Times New Roman"/>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2329D4"/>
    <w:multiLevelType w:val="hybridMultilevel"/>
    <w:tmpl w:val="951C0156"/>
    <w:lvl w:ilvl="0" w:tplc="98265056">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4C354161"/>
    <w:multiLevelType w:val="hybridMultilevel"/>
    <w:tmpl w:val="02F48426"/>
    <w:lvl w:ilvl="0" w:tplc="C480E05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3F2764"/>
    <w:multiLevelType w:val="hybridMultilevel"/>
    <w:tmpl w:val="DBF62B9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8"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2"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2"/>
  </w:num>
  <w:num w:numId="2" w16cid:durableId="1937178660">
    <w:abstractNumId w:val="26"/>
  </w:num>
  <w:num w:numId="3" w16cid:durableId="1587691846">
    <w:abstractNumId w:val="20"/>
  </w:num>
  <w:num w:numId="4" w16cid:durableId="900948272">
    <w:abstractNumId w:val="9"/>
  </w:num>
  <w:num w:numId="5" w16cid:durableId="597444915">
    <w:abstractNumId w:val="24"/>
  </w:num>
  <w:num w:numId="6" w16cid:durableId="1788506775">
    <w:abstractNumId w:val="32"/>
  </w:num>
  <w:num w:numId="7" w16cid:durableId="1700541887">
    <w:abstractNumId w:val="27"/>
  </w:num>
  <w:num w:numId="8" w16cid:durableId="1084840358">
    <w:abstractNumId w:val="0"/>
  </w:num>
  <w:num w:numId="9" w16cid:durableId="1876235138">
    <w:abstractNumId w:val="22"/>
  </w:num>
  <w:num w:numId="10" w16cid:durableId="20282906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7"/>
  </w:num>
  <w:num w:numId="15" w16cid:durableId="12996354">
    <w:abstractNumId w:val="14"/>
  </w:num>
  <w:num w:numId="16" w16cid:durableId="335310542">
    <w:abstractNumId w:val="28"/>
  </w:num>
  <w:num w:numId="17" w16cid:durableId="733242999">
    <w:abstractNumId w:val="29"/>
  </w:num>
  <w:num w:numId="18" w16cid:durableId="378358615">
    <w:abstractNumId w:val="16"/>
  </w:num>
  <w:num w:numId="19" w16cid:durableId="1436368086">
    <w:abstractNumId w:val="4"/>
  </w:num>
  <w:num w:numId="20" w16cid:durableId="1723748139">
    <w:abstractNumId w:val="10"/>
  </w:num>
  <w:num w:numId="21" w16cid:durableId="833421709">
    <w:abstractNumId w:val="19"/>
  </w:num>
  <w:num w:numId="22" w16cid:durableId="770852481">
    <w:abstractNumId w:val="30"/>
  </w:num>
  <w:num w:numId="23" w16cid:durableId="2028368338">
    <w:abstractNumId w:val="1"/>
  </w:num>
  <w:num w:numId="24" w16cid:durableId="1170951609">
    <w:abstractNumId w:val="18"/>
  </w:num>
  <w:num w:numId="25" w16cid:durableId="1604876483">
    <w:abstractNumId w:val="8"/>
  </w:num>
  <w:num w:numId="26" w16cid:durableId="1705591333">
    <w:abstractNumId w:val="5"/>
  </w:num>
  <w:num w:numId="27" w16cid:durableId="661809691">
    <w:abstractNumId w:val="11"/>
  </w:num>
  <w:num w:numId="28" w16cid:durableId="393285711">
    <w:abstractNumId w:val="13"/>
  </w:num>
  <w:num w:numId="29" w16cid:durableId="1988394314">
    <w:abstractNumId w:val="6"/>
  </w:num>
  <w:num w:numId="30" w16cid:durableId="2028869222">
    <w:abstractNumId w:val="3"/>
  </w:num>
  <w:num w:numId="31" w16cid:durableId="1629120906">
    <w:abstractNumId w:val="15"/>
  </w:num>
  <w:num w:numId="32" w16cid:durableId="1695963427">
    <w:abstractNumId w:val="17"/>
  </w:num>
  <w:num w:numId="33" w16cid:durableId="21026383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5A93"/>
    <w:rsid w:val="00016B06"/>
    <w:rsid w:val="00017FD9"/>
    <w:rsid w:val="00020426"/>
    <w:rsid w:val="00023C52"/>
    <w:rsid w:val="00023E7D"/>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8D7"/>
    <w:rsid w:val="0005388B"/>
    <w:rsid w:val="0005753E"/>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0829"/>
    <w:rsid w:val="000A1FB8"/>
    <w:rsid w:val="000A3DBF"/>
    <w:rsid w:val="000A73A8"/>
    <w:rsid w:val="000B0B4B"/>
    <w:rsid w:val="000B1146"/>
    <w:rsid w:val="000B21AE"/>
    <w:rsid w:val="000B2CFA"/>
    <w:rsid w:val="000B3FA2"/>
    <w:rsid w:val="000B434A"/>
    <w:rsid w:val="000B47D6"/>
    <w:rsid w:val="000B638B"/>
    <w:rsid w:val="000B64F0"/>
    <w:rsid w:val="000B7617"/>
    <w:rsid w:val="000C0B0D"/>
    <w:rsid w:val="000C3699"/>
    <w:rsid w:val="000D2DEA"/>
    <w:rsid w:val="000D6D38"/>
    <w:rsid w:val="000E0152"/>
    <w:rsid w:val="000E2FEC"/>
    <w:rsid w:val="000E353C"/>
    <w:rsid w:val="000F497B"/>
    <w:rsid w:val="000F64DA"/>
    <w:rsid w:val="000F68DB"/>
    <w:rsid w:val="000F6CD9"/>
    <w:rsid w:val="000F7CA3"/>
    <w:rsid w:val="00102D78"/>
    <w:rsid w:val="00112ED6"/>
    <w:rsid w:val="00115FB5"/>
    <w:rsid w:val="00121E15"/>
    <w:rsid w:val="00124E4E"/>
    <w:rsid w:val="0013094D"/>
    <w:rsid w:val="00130D50"/>
    <w:rsid w:val="00133548"/>
    <w:rsid w:val="001343E7"/>
    <w:rsid w:val="00142DC3"/>
    <w:rsid w:val="00144773"/>
    <w:rsid w:val="00144FC5"/>
    <w:rsid w:val="00145949"/>
    <w:rsid w:val="00145959"/>
    <w:rsid w:val="00145B14"/>
    <w:rsid w:val="0015097E"/>
    <w:rsid w:val="00155338"/>
    <w:rsid w:val="0015542D"/>
    <w:rsid w:val="00156543"/>
    <w:rsid w:val="00157036"/>
    <w:rsid w:val="0016400E"/>
    <w:rsid w:val="00164FFD"/>
    <w:rsid w:val="0016623C"/>
    <w:rsid w:val="00171594"/>
    <w:rsid w:val="00173F84"/>
    <w:rsid w:val="00176147"/>
    <w:rsid w:val="00181586"/>
    <w:rsid w:val="00183EB1"/>
    <w:rsid w:val="00184D23"/>
    <w:rsid w:val="00186509"/>
    <w:rsid w:val="001869CA"/>
    <w:rsid w:val="001873CE"/>
    <w:rsid w:val="001910AA"/>
    <w:rsid w:val="001925DE"/>
    <w:rsid w:val="0019280A"/>
    <w:rsid w:val="00193023"/>
    <w:rsid w:val="00193A09"/>
    <w:rsid w:val="00194973"/>
    <w:rsid w:val="0019692A"/>
    <w:rsid w:val="00197AF0"/>
    <w:rsid w:val="001A1A9F"/>
    <w:rsid w:val="001B1C1F"/>
    <w:rsid w:val="001B2862"/>
    <w:rsid w:val="001B330C"/>
    <w:rsid w:val="001B42EE"/>
    <w:rsid w:val="001B5C0F"/>
    <w:rsid w:val="001C099E"/>
    <w:rsid w:val="001C46C4"/>
    <w:rsid w:val="001C5146"/>
    <w:rsid w:val="001C7673"/>
    <w:rsid w:val="001D1A4A"/>
    <w:rsid w:val="001D6251"/>
    <w:rsid w:val="001E41EE"/>
    <w:rsid w:val="001E43E4"/>
    <w:rsid w:val="001E6060"/>
    <w:rsid w:val="001F1C99"/>
    <w:rsid w:val="001F2302"/>
    <w:rsid w:val="001F4FCE"/>
    <w:rsid w:val="001F5348"/>
    <w:rsid w:val="001F55B7"/>
    <w:rsid w:val="002036C3"/>
    <w:rsid w:val="00206782"/>
    <w:rsid w:val="002072B1"/>
    <w:rsid w:val="002126DA"/>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42E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3BF6"/>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6922"/>
    <w:rsid w:val="002D4DDD"/>
    <w:rsid w:val="002D573B"/>
    <w:rsid w:val="002E18B7"/>
    <w:rsid w:val="002E2337"/>
    <w:rsid w:val="002E3371"/>
    <w:rsid w:val="002E43F5"/>
    <w:rsid w:val="002E6CA7"/>
    <w:rsid w:val="002E79FC"/>
    <w:rsid w:val="002E7C45"/>
    <w:rsid w:val="002F0813"/>
    <w:rsid w:val="002F1BCE"/>
    <w:rsid w:val="002F45E7"/>
    <w:rsid w:val="003010B7"/>
    <w:rsid w:val="0030422B"/>
    <w:rsid w:val="00304E40"/>
    <w:rsid w:val="00306BEC"/>
    <w:rsid w:val="00306E88"/>
    <w:rsid w:val="0031186C"/>
    <w:rsid w:val="003156C8"/>
    <w:rsid w:val="00316B1B"/>
    <w:rsid w:val="00317D05"/>
    <w:rsid w:val="00320501"/>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36E4"/>
    <w:rsid w:val="00354606"/>
    <w:rsid w:val="00354665"/>
    <w:rsid w:val="003556FC"/>
    <w:rsid w:val="00356E5D"/>
    <w:rsid w:val="0036043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A71"/>
    <w:rsid w:val="003D4D12"/>
    <w:rsid w:val="003E0691"/>
    <w:rsid w:val="003E446A"/>
    <w:rsid w:val="003E6D5F"/>
    <w:rsid w:val="003F256C"/>
    <w:rsid w:val="003F4958"/>
    <w:rsid w:val="00400332"/>
    <w:rsid w:val="00401949"/>
    <w:rsid w:val="00401A54"/>
    <w:rsid w:val="004026B4"/>
    <w:rsid w:val="00403DEE"/>
    <w:rsid w:val="0040569E"/>
    <w:rsid w:val="00413C8D"/>
    <w:rsid w:val="00414EEB"/>
    <w:rsid w:val="00415AA0"/>
    <w:rsid w:val="004168D5"/>
    <w:rsid w:val="00417A58"/>
    <w:rsid w:val="00422A1D"/>
    <w:rsid w:val="00422A74"/>
    <w:rsid w:val="004238C4"/>
    <w:rsid w:val="00427375"/>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613"/>
    <w:rsid w:val="00473B29"/>
    <w:rsid w:val="00474379"/>
    <w:rsid w:val="0047779F"/>
    <w:rsid w:val="00477E37"/>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2B86"/>
    <w:rsid w:val="004A3D41"/>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E1E1E"/>
    <w:rsid w:val="004E497B"/>
    <w:rsid w:val="004E4D94"/>
    <w:rsid w:val="004E67E6"/>
    <w:rsid w:val="004F14C0"/>
    <w:rsid w:val="004F1700"/>
    <w:rsid w:val="004F1F90"/>
    <w:rsid w:val="004F5E73"/>
    <w:rsid w:val="00500DB4"/>
    <w:rsid w:val="005026FE"/>
    <w:rsid w:val="00503336"/>
    <w:rsid w:val="00503432"/>
    <w:rsid w:val="00504FFB"/>
    <w:rsid w:val="00505791"/>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2F32"/>
    <w:rsid w:val="005A3BCA"/>
    <w:rsid w:val="005A4992"/>
    <w:rsid w:val="005B0653"/>
    <w:rsid w:val="005B14E3"/>
    <w:rsid w:val="005B181E"/>
    <w:rsid w:val="005B348F"/>
    <w:rsid w:val="005B47F1"/>
    <w:rsid w:val="005B58DC"/>
    <w:rsid w:val="005C0198"/>
    <w:rsid w:val="005C34EB"/>
    <w:rsid w:val="005C5263"/>
    <w:rsid w:val="005C64AD"/>
    <w:rsid w:val="005D0E2D"/>
    <w:rsid w:val="005D1CCF"/>
    <w:rsid w:val="005D20BA"/>
    <w:rsid w:val="005E3477"/>
    <w:rsid w:val="005E638A"/>
    <w:rsid w:val="005F4FE3"/>
    <w:rsid w:val="006008D0"/>
    <w:rsid w:val="00600B02"/>
    <w:rsid w:val="00607589"/>
    <w:rsid w:val="0061224B"/>
    <w:rsid w:val="00616C04"/>
    <w:rsid w:val="00617FEF"/>
    <w:rsid w:val="00621A14"/>
    <w:rsid w:val="00623E9E"/>
    <w:rsid w:val="00624449"/>
    <w:rsid w:val="0062503F"/>
    <w:rsid w:val="00625624"/>
    <w:rsid w:val="00627EAA"/>
    <w:rsid w:val="0063519F"/>
    <w:rsid w:val="006438B4"/>
    <w:rsid w:val="00644CF5"/>
    <w:rsid w:val="00644ECF"/>
    <w:rsid w:val="0064784B"/>
    <w:rsid w:val="006520F8"/>
    <w:rsid w:val="00652E4F"/>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A7C5D"/>
    <w:rsid w:val="006B0C35"/>
    <w:rsid w:val="006B1742"/>
    <w:rsid w:val="006B271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14835"/>
    <w:rsid w:val="007204FE"/>
    <w:rsid w:val="00720F31"/>
    <w:rsid w:val="00724653"/>
    <w:rsid w:val="00726FD7"/>
    <w:rsid w:val="007279EB"/>
    <w:rsid w:val="007314F0"/>
    <w:rsid w:val="0073165D"/>
    <w:rsid w:val="0073239D"/>
    <w:rsid w:val="00734180"/>
    <w:rsid w:val="00734ED9"/>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3140"/>
    <w:rsid w:val="00773254"/>
    <w:rsid w:val="00780A94"/>
    <w:rsid w:val="00786DDD"/>
    <w:rsid w:val="00787723"/>
    <w:rsid w:val="0079273F"/>
    <w:rsid w:val="00793796"/>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D34"/>
    <w:rsid w:val="007E24A1"/>
    <w:rsid w:val="007E5B6B"/>
    <w:rsid w:val="007F059B"/>
    <w:rsid w:val="007F0818"/>
    <w:rsid w:val="007F4F2F"/>
    <w:rsid w:val="00800245"/>
    <w:rsid w:val="008009F0"/>
    <w:rsid w:val="00802188"/>
    <w:rsid w:val="00802D4F"/>
    <w:rsid w:val="00803F2F"/>
    <w:rsid w:val="0080523D"/>
    <w:rsid w:val="008118C0"/>
    <w:rsid w:val="0081196C"/>
    <w:rsid w:val="00815919"/>
    <w:rsid w:val="00815DE9"/>
    <w:rsid w:val="00817221"/>
    <w:rsid w:val="0082035D"/>
    <w:rsid w:val="0082139D"/>
    <w:rsid w:val="00824A37"/>
    <w:rsid w:val="00826450"/>
    <w:rsid w:val="008325C7"/>
    <w:rsid w:val="008333E9"/>
    <w:rsid w:val="008345AD"/>
    <w:rsid w:val="00836D9C"/>
    <w:rsid w:val="00842641"/>
    <w:rsid w:val="008428E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224"/>
    <w:rsid w:val="008F049A"/>
    <w:rsid w:val="008F27D3"/>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52E4"/>
    <w:rsid w:val="009578F8"/>
    <w:rsid w:val="00960D01"/>
    <w:rsid w:val="00962427"/>
    <w:rsid w:val="00962EEA"/>
    <w:rsid w:val="0096354B"/>
    <w:rsid w:val="00965E29"/>
    <w:rsid w:val="0097372B"/>
    <w:rsid w:val="009749FD"/>
    <w:rsid w:val="0097773F"/>
    <w:rsid w:val="00980B51"/>
    <w:rsid w:val="009811BB"/>
    <w:rsid w:val="00982B86"/>
    <w:rsid w:val="009830DD"/>
    <w:rsid w:val="0099072F"/>
    <w:rsid w:val="00990FE2"/>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7BC"/>
    <w:rsid w:val="00A05372"/>
    <w:rsid w:val="00A06370"/>
    <w:rsid w:val="00A077C1"/>
    <w:rsid w:val="00A1006C"/>
    <w:rsid w:val="00A11209"/>
    <w:rsid w:val="00A11DF7"/>
    <w:rsid w:val="00A12596"/>
    <w:rsid w:val="00A13844"/>
    <w:rsid w:val="00A13AF8"/>
    <w:rsid w:val="00A14540"/>
    <w:rsid w:val="00A16D0D"/>
    <w:rsid w:val="00A20187"/>
    <w:rsid w:val="00A23B77"/>
    <w:rsid w:val="00A248CA"/>
    <w:rsid w:val="00A274DB"/>
    <w:rsid w:val="00A27C94"/>
    <w:rsid w:val="00A34350"/>
    <w:rsid w:val="00A35AA5"/>
    <w:rsid w:val="00A37D1C"/>
    <w:rsid w:val="00A40359"/>
    <w:rsid w:val="00A403EA"/>
    <w:rsid w:val="00A434A8"/>
    <w:rsid w:val="00A464B7"/>
    <w:rsid w:val="00A5491B"/>
    <w:rsid w:val="00A54D00"/>
    <w:rsid w:val="00A56D4B"/>
    <w:rsid w:val="00A57E53"/>
    <w:rsid w:val="00A6148B"/>
    <w:rsid w:val="00A61B05"/>
    <w:rsid w:val="00A6389D"/>
    <w:rsid w:val="00A675FA"/>
    <w:rsid w:val="00A70C44"/>
    <w:rsid w:val="00A77DA3"/>
    <w:rsid w:val="00A80F4D"/>
    <w:rsid w:val="00A81A23"/>
    <w:rsid w:val="00A83B6F"/>
    <w:rsid w:val="00A86397"/>
    <w:rsid w:val="00A87F87"/>
    <w:rsid w:val="00A92D32"/>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D0ED8"/>
    <w:rsid w:val="00AD43FB"/>
    <w:rsid w:val="00AD4A39"/>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5921"/>
    <w:rsid w:val="00B16087"/>
    <w:rsid w:val="00B17C0F"/>
    <w:rsid w:val="00B206B5"/>
    <w:rsid w:val="00B20CAA"/>
    <w:rsid w:val="00B213C4"/>
    <w:rsid w:val="00B2260B"/>
    <w:rsid w:val="00B23552"/>
    <w:rsid w:val="00B242B2"/>
    <w:rsid w:val="00B27AC1"/>
    <w:rsid w:val="00B35D52"/>
    <w:rsid w:val="00B366D2"/>
    <w:rsid w:val="00B4102C"/>
    <w:rsid w:val="00B41B38"/>
    <w:rsid w:val="00B50FAE"/>
    <w:rsid w:val="00B53D37"/>
    <w:rsid w:val="00B5638F"/>
    <w:rsid w:val="00B600CA"/>
    <w:rsid w:val="00B60AE7"/>
    <w:rsid w:val="00B62A7D"/>
    <w:rsid w:val="00B62D60"/>
    <w:rsid w:val="00B63DF2"/>
    <w:rsid w:val="00B65D3A"/>
    <w:rsid w:val="00B66C0B"/>
    <w:rsid w:val="00B7106A"/>
    <w:rsid w:val="00B730B4"/>
    <w:rsid w:val="00B772A2"/>
    <w:rsid w:val="00B82300"/>
    <w:rsid w:val="00B83C5C"/>
    <w:rsid w:val="00B8473A"/>
    <w:rsid w:val="00B9466D"/>
    <w:rsid w:val="00B9693F"/>
    <w:rsid w:val="00BA02FA"/>
    <w:rsid w:val="00BA0BF9"/>
    <w:rsid w:val="00BA1EF0"/>
    <w:rsid w:val="00BA3829"/>
    <w:rsid w:val="00BA6BB6"/>
    <w:rsid w:val="00BB050E"/>
    <w:rsid w:val="00BB209D"/>
    <w:rsid w:val="00BB2457"/>
    <w:rsid w:val="00BB2873"/>
    <w:rsid w:val="00BB3B9C"/>
    <w:rsid w:val="00BB5A0B"/>
    <w:rsid w:val="00BB6199"/>
    <w:rsid w:val="00BC4D75"/>
    <w:rsid w:val="00BC618A"/>
    <w:rsid w:val="00BC62BC"/>
    <w:rsid w:val="00BD344F"/>
    <w:rsid w:val="00BD4C54"/>
    <w:rsid w:val="00BE0813"/>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0AF2"/>
    <w:rsid w:val="00C112D4"/>
    <w:rsid w:val="00C120D9"/>
    <w:rsid w:val="00C12811"/>
    <w:rsid w:val="00C15452"/>
    <w:rsid w:val="00C167E0"/>
    <w:rsid w:val="00C1719C"/>
    <w:rsid w:val="00C22AF3"/>
    <w:rsid w:val="00C23230"/>
    <w:rsid w:val="00C237AB"/>
    <w:rsid w:val="00C2711E"/>
    <w:rsid w:val="00C27A34"/>
    <w:rsid w:val="00C305F0"/>
    <w:rsid w:val="00C328D9"/>
    <w:rsid w:val="00C34A8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211B"/>
    <w:rsid w:val="00C6334F"/>
    <w:rsid w:val="00C63F70"/>
    <w:rsid w:val="00C675BA"/>
    <w:rsid w:val="00C67DE8"/>
    <w:rsid w:val="00C71472"/>
    <w:rsid w:val="00C74003"/>
    <w:rsid w:val="00C75A32"/>
    <w:rsid w:val="00C76248"/>
    <w:rsid w:val="00C81FF5"/>
    <w:rsid w:val="00C85539"/>
    <w:rsid w:val="00C87CA9"/>
    <w:rsid w:val="00C91B09"/>
    <w:rsid w:val="00C94167"/>
    <w:rsid w:val="00C94D68"/>
    <w:rsid w:val="00C952A3"/>
    <w:rsid w:val="00C95F36"/>
    <w:rsid w:val="00C96825"/>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C85"/>
    <w:rsid w:val="00CE7EB6"/>
    <w:rsid w:val="00CF0776"/>
    <w:rsid w:val="00CF17A9"/>
    <w:rsid w:val="00CF3B80"/>
    <w:rsid w:val="00CF4320"/>
    <w:rsid w:val="00D02F61"/>
    <w:rsid w:val="00D03CAA"/>
    <w:rsid w:val="00D05A49"/>
    <w:rsid w:val="00D05F88"/>
    <w:rsid w:val="00D07831"/>
    <w:rsid w:val="00D07B8E"/>
    <w:rsid w:val="00D1082F"/>
    <w:rsid w:val="00D10AC3"/>
    <w:rsid w:val="00D14155"/>
    <w:rsid w:val="00D1525B"/>
    <w:rsid w:val="00D15ACE"/>
    <w:rsid w:val="00D2469A"/>
    <w:rsid w:val="00D25698"/>
    <w:rsid w:val="00D259D5"/>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092A"/>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DF6F8D"/>
    <w:rsid w:val="00DF7F9B"/>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1495"/>
    <w:rsid w:val="00E2247A"/>
    <w:rsid w:val="00E325D0"/>
    <w:rsid w:val="00E36784"/>
    <w:rsid w:val="00E407EA"/>
    <w:rsid w:val="00E410F4"/>
    <w:rsid w:val="00E41416"/>
    <w:rsid w:val="00E4292D"/>
    <w:rsid w:val="00E42B2F"/>
    <w:rsid w:val="00E44403"/>
    <w:rsid w:val="00E44E13"/>
    <w:rsid w:val="00E45E76"/>
    <w:rsid w:val="00E46F5D"/>
    <w:rsid w:val="00E470D8"/>
    <w:rsid w:val="00E6051B"/>
    <w:rsid w:val="00E60CDC"/>
    <w:rsid w:val="00E62027"/>
    <w:rsid w:val="00E626B9"/>
    <w:rsid w:val="00E640B0"/>
    <w:rsid w:val="00E675CE"/>
    <w:rsid w:val="00E73E03"/>
    <w:rsid w:val="00E744D4"/>
    <w:rsid w:val="00E74F63"/>
    <w:rsid w:val="00E75082"/>
    <w:rsid w:val="00E76464"/>
    <w:rsid w:val="00E806E5"/>
    <w:rsid w:val="00E8526F"/>
    <w:rsid w:val="00E856B8"/>
    <w:rsid w:val="00E875E7"/>
    <w:rsid w:val="00E87B3A"/>
    <w:rsid w:val="00E90CCF"/>
    <w:rsid w:val="00E92FA1"/>
    <w:rsid w:val="00E9325F"/>
    <w:rsid w:val="00E93A93"/>
    <w:rsid w:val="00E93B5A"/>
    <w:rsid w:val="00E95B5D"/>
    <w:rsid w:val="00E96E27"/>
    <w:rsid w:val="00E9765F"/>
    <w:rsid w:val="00E979E6"/>
    <w:rsid w:val="00EA27E7"/>
    <w:rsid w:val="00EA3F81"/>
    <w:rsid w:val="00EA6098"/>
    <w:rsid w:val="00EA6F97"/>
    <w:rsid w:val="00EA7433"/>
    <w:rsid w:val="00EB1134"/>
    <w:rsid w:val="00EB26DD"/>
    <w:rsid w:val="00EB47FB"/>
    <w:rsid w:val="00EB481D"/>
    <w:rsid w:val="00EB5AC7"/>
    <w:rsid w:val="00EB7727"/>
    <w:rsid w:val="00EB7FB0"/>
    <w:rsid w:val="00EC00ED"/>
    <w:rsid w:val="00EC0E98"/>
    <w:rsid w:val="00EC0EA4"/>
    <w:rsid w:val="00EC2078"/>
    <w:rsid w:val="00EC38F5"/>
    <w:rsid w:val="00EC68B0"/>
    <w:rsid w:val="00ED10D2"/>
    <w:rsid w:val="00ED1658"/>
    <w:rsid w:val="00ED4DA1"/>
    <w:rsid w:val="00ED541A"/>
    <w:rsid w:val="00ED5919"/>
    <w:rsid w:val="00ED7205"/>
    <w:rsid w:val="00EE52C1"/>
    <w:rsid w:val="00EE5F2D"/>
    <w:rsid w:val="00EF071D"/>
    <w:rsid w:val="00EF1F39"/>
    <w:rsid w:val="00EF2184"/>
    <w:rsid w:val="00EF31FD"/>
    <w:rsid w:val="00EF6F15"/>
    <w:rsid w:val="00EF7CE7"/>
    <w:rsid w:val="00EF7DD5"/>
    <w:rsid w:val="00F0061F"/>
    <w:rsid w:val="00F062C9"/>
    <w:rsid w:val="00F06C33"/>
    <w:rsid w:val="00F06F85"/>
    <w:rsid w:val="00F07341"/>
    <w:rsid w:val="00F11F8D"/>
    <w:rsid w:val="00F14A43"/>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60"/>
    <w:rsid w:val="00F925D6"/>
    <w:rsid w:val="00F92943"/>
    <w:rsid w:val="00F9325C"/>
    <w:rsid w:val="00F93FEF"/>
    <w:rsid w:val="00FA0836"/>
    <w:rsid w:val="00FA0C96"/>
    <w:rsid w:val="00FA0E1B"/>
    <w:rsid w:val="00FB59BF"/>
    <w:rsid w:val="00FB675B"/>
    <w:rsid w:val="00FC04CF"/>
    <w:rsid w:val="00FC3568"/>
    <w:rsid w:val="00FC6C77"/>
    <w:rsid w:val="00FD3CA2"/>
    <w:rsid w:val="00FD7218"/>
    <w:rsid w:val="00FD7B26"/>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
    <w:basedOn w:val="prastasis"/>
    <w:link w:val="SraopastraipaDiagrama"/>
    <w:uiPriority w:val="1"/>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1"/>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 w:type="character" w:styleId="Neapdorotaspaminjimas">
    <w:name w:val="Unresolved Mention"/>
    <w:basedOn w:val="Numatytasispastraiposriftas"/>
    <w:uiPriority w:val="99"/>
    <w:semiHidden/>
    <w:unhideWhenUsed/>
    <w:rsid w:val="004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hyperlink" Target="mailto:sigita.maziliauskiene@kelme.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 TargetMode="External"/><Relationship Id="rId32" Type="http://schemas.openxmlformats.org/officeDocument/2006/relationships/hyperlink" Target="mailto:antanas.butautas@kelmespspc"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28</Pages>
  <Words>48673</Words>
  <Characters>27745</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Sigita Maziliauskienė</cp:lastModifiedBy>
  <cp:revision>244</cp:revision>
  <cp:lastPrinted>2025-06-06T08:19:00Z</cp:lastPrinted>
  <dcterms:created xsi:type="dcterms:W3CDTF">2025-03-25T08:57:00Z</dcterms:created>
  <dcterms:modified xsi:type="dcterms:W3CDTF">2025-06-06T10:19:00Z</dcterms:modified>
</cp:coreProperties>
</file>