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DDD6" w14:textId="0B1C5F2F" w:rsidR="00857C62" w:rsidRDefault="00AA7385" w:rsidP="00AA7385">
      <w:pPr>
        <w:pStyle w:val="Pagrindinistekstas"/>
        <w:jc w:val="center"/>
        <w:rPr>
          <w:rFonts w:ascii="Times New Roman" w:hAnsi="Times New Roman" w:cs="Times New Roman"/>
          <w:b/>
          <w:bCs/>
          <w:noProof/>
          <w:sz w:val="24"/>
          <w:szCs w:val="24"/>
        </w:rPr>
      </w:pPr>
      <w:r w:rsidRPr="00B5183E">
        <w:rPr>
          <w:rFonts w:ascii="Times New Roman" w:hAnsi="Times New Roman" w:cs="Times New Roman"/>
          <w:b/>
          <w:bCs/>
          <w:noProof/>
          <w:sz w:val="24"/>
          <w:szCs w:val="24"/>
        </w:rPr>
        <w:t>TECHNINĖ SPECIFIKACIJA</w:t>
      </w:r>
    </w:p>
    <w:p w14:paraId="05093B77" w14:textId="77777777" w:rsidR="00857C62" w:rsidRDefault="00857C62" w:rsidP="00AA7385">
      <w:pPr>
        <w:pStyle w:val="Pagrindinistekstas"/>
        <w:jc w:val="center"/>
        <w:rPr>
          <w:rFonts w:ascii="Times New Roman" w:hAnsi="Times New Roman" w:cs="Times New Roman"/>
          <w:b/>
          <w:bCs/>
          <w:noProof/>
          <w:sz w:val="24"/>
          <w:szCs w:val="24"/>
        </w:rPr>
      </w:pPr>
    </w:p>
    <w:p w14:paraId="78D63A2C" w14:textId="5A7C38DB" w:rsidR="0035271B" w:rsidRDefault="00B5183E" w:rsidP="00AA7385">
      <w:pPr>
        <w:pStyle w:val="Pagrindinistekstas"/>
        <w:jc w:val="center"/>
        <w:rPr>
          <w:rFonts w:ascii="Times New Roman" w:hAnsi="Times New Roman" w:cs="Times New Roman"/>
          <w:b/>
          <w:bCs/>
          <w:noProof/>
          <w:sz w:val="24"/>
          <w:szCs w:val="24"/>
        </w:rPr>
      </w:pPr>
      <w:r w:rsidRPr="00B5183E">
        <w:rPr>
          <w:rFonts w:ascii="Times New Roman" w:hAnsi="Times New Roman" w:cs="Times New Roman"/>
          <w:b/>
          <w:bCs/>
          <w:noProof/>
          <w:sz w:val="24"/>
          <w:szCs w:val="24"/>
        </w:rPr>
        <w:t>„LAUKO MUZIKOS INSTRUMENT</w:t>
      </w:r>
      <w:r w:rsidR="00AA7385">
        <w:rPr>
          <w:rFonts w:ascii="Times New Roman" w:hAnsi="Times New Roman" w:cs="Times New Roman"/>
          <w:b/>
          <w:bCs/>
          <w:noProof/>
          <w:sz w:val="24"/>
          <w:szCs w:val="24"/>
        </w:rPr>
        <w:t>AI“</w:t>
      </w:r>
    </w:p>
    <w:p w14:paraId="624B4622" w14:textId="77777777" w:rsidR="00EC488D" w:rsidRPr="00B5183E" w:rsidRDefault="00EC488D" w:rsidP="00AA7385">
      <w:pPr>
        <w:pStyle w:val="Pagrindinistekstas"/>
        <w:jc w:val="center"/>
        <w:rPr>
          <w:rFonts w:ascii="Times New Roman" w:hAnsi="Times New Roman" w:cs="Times New Roman"/>
          <w:b/>
          <w:bCs/>
          <w:noProof/>
          <w:sz w:val="24"/>
          <w:szCs w:val="24"/>
        </w:rPr>
      </w:pPr>
    </w:p>
    <w:p w14:paraId="592570B2" w14:textId="77777777" w:rsidR="00B5183E" w:rsidRDefault="00B5183E" w:rsidP="002F258D">
      <w:pPr>
        <w:pStyle w:val="Pagrindinistekstas"/>
        <w:jc w:val="both"/>
        <w:rPr>
          <w:noProof/>
        </w:rPr>
      </w:pPr>
    </w:p>
    <w:p w14:paraId="72745FB1" w14:textId="7313938F" w:rsidR="00590625" w:rsidRDefault="004C640B" w:rsidP="00EC488D">
      <w:pPr>
        <w:pStyle w:val="Pagrindinistekstas"/>
        <w:numPr>
          <w:ilvl w:val="0"/>
          <w:numId w:val="25"/>
        </w:numPr>
        <w:tabs>
          <w:tab w:val="left" w:pos="1134"/>
        </w:tabs>
        <w:ind w:left="0" w:firstLine="680"/>
        <w:jc w:val="both"/>
        <w:rPr>
          <w:rFonts w:ascii="Times New Roman" w:hAnsi="Times New Roman" w:cs="Times New Roman"/>
          <w:noProof/>
          <w:sz w:val="24"/>
          <w:szCs w:val="24"/>
        </w:rPr>
      </w:pPr>
      <w:r>
        <w:rPr>
          <w:rFonts w:ascii="Times New Roman" w:hAnsi="Times New Roman" w:cs="Times New Roman"/>
          <w:noProof/>
          <w:sz w:val="24"/>
          <w:szCs w:val="24"/>
        </w:rPr>
        <w:t xml:space="preserve">Pirkančioji organizacija - </w:t>
      </w:r>
      <w:r w:rsidRPr="00C20C26">
        <w:rPr>
          <w:rFonts w:ascii="Times New Roman" w:hAnsi="Times New Roman" w:cs="Times New Roman"/>
          <w:noProof/>
          <w:sz w:val="24"/>
          <w:szCs w:val="24"/>
        </w:rPr>
        <w:t>Telšių „Ateities“ progimnaziją</w:t>
      </w:r>
      <w:r>
        <w:rPr>
          <w:rFonts w:ascii="Times New Roman" w:hAnsi="Times New Roman" w:cs="Times New Roman"/>
          <w:noProof/>
          <w:sz w:val="24"/>
          <w:szCs w:val="24"/>
        </w:rPr>
        <w:t xml:space="preserve">, Lygumų g. 47, 87145 Telšiai, </w:t>
      </w:r>
    </w:p>
    <w:p w14:paraId="5110CCAF" w14:textId="1323F3BF" w:rsidR="004C640B" w:rsidRDefault="004C640B" w:rsidP="00EC488D">
      <w:pPr>
        <w:pStyle w:val="Pagrindinistekstas"/>
        <w:numPr>
          <w:ilvl w:val="0"/>
          <w:numId w:val="25"/>
        </w:numPr>
        <w:tabs>
          <w:tab w:val="left" w:pos="1134"/>
        </w:tabs>
        <w:ind w:left="0" w:firstLine="680"/>
        <w:jc w:val="both"/>
        <w:rPr>
          <w:rFonts w:ascii="Times New Roman" w:hAnsi="Times New Roman" w:cs="Times New Roman"/>
          <w:noProof/>
          <w:sz w:val="24"/>
          <w:szCs w:val="24"/>
        </w:rPr>
      </w:pPr>
      <w:r>
        <w:rPr>
          <w:rFonts w:ascii="Times New Roman" w:hAnsi="Times New Roman" w:cs="Times New Roman"/>
          <w:noProof/>
          <w:sz w:val="24"/>
          <w:szCs w:val="24"/>
        </w:rPr>
        <w:t xml:space="preserve">Pirkimas vykdomas </w:t>
      </w:r>
      <w:r w:rsidR="00BC5C0D">
        <w:rPr>
          <w:rFonts w:ascii="Times New Roman" w:hAnsi="Times New Roman" w:cs="Times New Roman"/>
          <w:noProof/>
          <w:sz w:val="24"/>
          <w:szCs w:val="24"/>
        </w:rPr>
        <w:t xml:space="preserve">įgyvendinant projektą „Tūkstantmečio mokyklos II“ Nr. 10-012-P-0001, kuriam Lietuvos Respublikos švietimo, mokslo ir sporto ministro  2024 m. sausio 17 d.  įsakymu  Nr. V-57 </w:t>
      </w:r>
      <w:r w:rsidR="00B103A5">
        <w:rPr>
          <w:rFonts w:ascii="Times New Roman" w:hAnsi="Times New Roman" w:cs="Times New Roman"/>
          <w:noProof/>
          <w:sz w:val="24"/>
          <w:szCs w:val="24"/>
        </w:rPr>
        <w:t>„</w:t>
      </w:r>
      <w:r w:rsidR="00BC5C0D">
        <w:rPr>
          <w:rFonts w:ascii="Times New Roman" w:hAnsi="Times New Roman" w:cs="Times New Roman"/>
          <w:noProof/>
          <w:sz w:val="24"/>
          <w:szCs w:val="24"/>
        </w:rPr>
        <w:t>Dėl finansavimo skyrimo</w:t>
      </w:r>
      <w:r w:rsidR="00B103A5">
        <w:rPr>
          <w:rFonts w:ascii="Times New Roman" w:hAnsi="Times New Roman" w:cs="Times New Roman"/>
          <w:noProof/>
          <w:sz w:val="24"/>
          <w:szCs w:val="24"/>
        </w:rPr>
        <w:t>“</w:t>
      </w:r>
      <w:r w:rsidR="00BC5C0D">
        <w:rPr>
          <w:rFonts w:ascii="Times New Roman" w:hAnsi="Times New Roman" w:cs="Times New Roman"/>
          <w:noProof/>
          <w:sz w:val="24"/>
          <w:szCs w:val="24"/>
        </w:rPr>
        <w:t xml:space="preserve"> skirta Ekonomikos gaivinimo ir atsparumo didinimo priemonės lėšų ir (arba) Lietuvos Respublikos valstybės biudžeto lėšų. Projekto tiklsas -  sukurti integralias, optimalias ir kokybiškas ugdymo (si) sąlygas mokinių pasiekimų atotrūkiams mažinti.</w:t>
      </w:r>
    </w:p>
    <w:p w14:paraId="6565ADBA" w14:textId="016C47F3" w:rsidR="00BC5C0D" w:rsidRPr="00B4583F" w:rsidRDefault="00BC5C0D" w:rsidP="00B4583F">
      <w:pPr>
        <w:pStyle w:val="Pagrindinistekstas"/>
        <w:numPr>
          <w:ilvl w:val="0"/>
          <w:numId w:val="25"/>
        </w:numPr>
        <w:tabs>
          <w:tab w:val="left" w:pos="1134"/>
        </w:tabs>
        <w:ind w:left="0" w:firstLine="680"/>
        <w:jc w:val="both"/>
        <w:rPr>
          <w:rFonts w:ascii="Times New Roman" w:hAnsi="Times New Roman" w:cs="Times New Roman"/>
          <w:noProof/>
          <w:sz w:val="24"/>
          <w:szCs w:val="24"/>
        </w:rPr>
      </w:pPr>
      <w:r>
        <w:rPr>
          <w:rFonts w:ascii="Times New Roman" w:hAnsi="Times New Roman" w:cs="Times New Roman"/>
          <w:noProof/>
          <w:sz w:val="24"/>
          <w:szCs w:val="24"/>
        </w:rPr>
        <w:t>Pirkimo objektas</w:t>
      </w:r>
      <w:r w:rsidR="00B4583F">
        <w:rPr>
          <w:rFonts w:ascii="Times New Roman" w:hAnsi="Times New Roman" w:cs="Times New Roman"/>
          <w:noProof/>
          <w:sz w:val="24"/>
          <w:szCs w:val="24"/>
        </w:rPr>
        <w:t xml:space="preserve"> – </w:t>
      </w:r>
      <w:r w:rsidRPr="00B4583F">
        <w:rPr>
          <w:rFonts w:ascii="Times New Roman" w:hAnsi="Times New Roman" w:cs="Times New Roman"/>
          <w:noProof/>
          <w:sz w:val="24"/>
          <w:szCs w:val="24"/>
        </w:rPr>
        <w:t>Lauko muzikos instrumentai.</w:t>
      </w:r>
    </w:p>
    <w:p w14:paraId="172165B6" w14:textId="18CD85CD" w:rsidR="00D75958" w:rsidRDefault="006E75D8" w:rsidP="00EC488D">
      <w:pPr>
        <w:pStyle w:val="Pagrindinistekstas"/>
        <w:numPr>
          <w:ilvl w:val="0"/>
          <w:numId w:val="25"/>
        </w:numPr>
        <w:tabs>
          <w:tab w:val="left" w:pos="1134"/>
        </w:tabs>
        <w:ind w:left="0" w:firstLine="680"/>
        <w:jc w:val="both"/>
        <w:rPr>
          <w:rFonts w:ascii="Times New Roman" w:hAnsi="Times New Roman" w:cs="Times New Roman"/>
          <w:noProof/>
          <w:sz w:val="24"/>
          <w:szCs w:val="24"/>
        </w:rPr>
      </w:pPr>
      <w:r>
        <w:rPr>
          <w:rFonts w:ascii="Times New Roman" w:hAnsi="Times New Roman" w:cs="Times New Roman"/>
          <w:noProof/>
          <w:sz w:val="24"/>
          <w:szCs w:val="24"/>
        </w:rPr>
        <w:t>Jeigu a</w:t>
      </w:r>
      <w:r w:rsidR="00E718EA" w:rsidRPr="003823E5">
        <w:rPr>
          <w:rFonts w:ascii="Times New Roman" w:hAnsi="Times New Roman" w:cs="Times New Roman"/>
          <w:noProof/>
          <w:sz w:val="24"/>
          <w:szCs w:val="24"/>
        </w:rPr>
        <w:t xml:space="preserve">pibūdinant pirkimo objektą, techninėje specifikacijoje yra nurodytas konkretus </w:t>
      </w:r>
      <w:r w:rsidR="00E718EA" w:rsidRPr="00CF7015">
        <w:rPr>
          <w:rFonts w:ascii="Times New Roman" w:hAnsi="Times New Roman" w:cs="Times New Roman"/>
          <w:noProof/>
          <w:sz w:val="24"/>
          <w:szCs w:val="24"/>
        </w:rPr>
        <w:t xml:space="preserve">modelis </w:t>
      </w:r>
      <w:r w:rsidR="00E718EA" w:rsidRPr="00D75958">
        <w:rPr>
          <w:rFonts w:ascii="Times New Roman" w:hAnsi="Times New Roman" w:cs="Times New Roman"/>
          <w:noProof/>
          <w:sz w:val="24"/>
          <w:szCs w:val="24"/>
        </w:rPr>
        <w:t>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laikoma, kad paminėti pavadinimai yra orientacinio pobūdžio ir gali būti pakeisti analogiška tos pačios arba ne blogesnės kokybės kitų gamintojų produkcija, t. y. Pirkėjas priima lygiavertį pirkimo objektą.</w:t>
      </w:r>
    </w:p>
    <w:p w14:paraId="71F8F188" w14:textId="2B37EC9A" w:rsidR="00735361" w:rsidRPr="00DE74FB" w:rsidRDefault="00735361" w:rsidP="00EC488D">
      <w:pPr>
        <w:pStyle w:val="Pagrindinistekstas"/>
        <w:numPr>
          <w:ilvl w:val="0"/>
          <w:numId w:val="25"/>
        </w:numPr>
        <w:tabs>
          <w:tab w:val="left" w:pos="1134"/>
        </w:tabs>
        <w:ind w:left="0" w:firstLine="680"/>
        <w:jc w:val="both"/>
        <w:rPr>
          <w:rFonts w:ascii="Times New Roman" w:hAnsi="Times New Roman" w:cs="Times New Roman"/>
          <w:noProof/>
          <w:sz w:val="24"/>
          <w:szCs w:val="24"/>
        </w:rPr>
      </w:pPr>
      <w:r w:rsidRPr="00DE74FB">
        <w:rPr>
          <w:rFonts w:ascii="Times New Roman" w:hAnsi="Times New Roman" w:cs="Times New Roman"/>
          <w:noProof/>
          <w:sz w:val="24"/>
          <w:szCs w:val="24"/>
        </w:rPr>
        <w:t>Tiekėjas kartu su pasiūlymu turi pateikti dokumentus, įrodančius prekės atitiktį reikalavimams, nurodytiems techninėje specifikacijoje: tiekėjas turi pateikti gamintojo parengtus katalogus, instrukcijas ir/ar siūlomų prekių techninių charakteristikų aprašymus. Tiekėjo pateikiama informacija apie siūlomos prekės atitiktį pirkimo dokumentų reikalavimams yra neatsiejama pasiūlymo dalis.</w:t>
      </w:r>
    </w:p>
    <w:p w14:paraId="1F92D647" w14:textId="278292A8" w:rsidR="00BC5C0D" w:rsidRPr="00DE74FB" w:rsidRDefault="00BC5C0D" w:rsidP="00EC488D">
      <w:pPr>
        <w:pStyle w:val="Pagrindinistekstas"/>
        <w:numPr>
          <w:ilvl w:val="0"/>
          <w:numId w:val="25"/>
        </w:numPr>
        <w:tabs>
          <w:tab w:val="left" w:pos="1134"/>
        </w:tabs>
        <w:ind w:left="0" w:firstLine="680"/>
        <w:jc w:val="both"/>
        <w:rPr>
          <w:rFonts w:ascii="Times New Roman" w:hAnsi="Times New Roman" w:cs="Times New Roman"/>
          <w:noProof/>
          <w:sz w:val="24"/>
          <w:szCs w:val="24"/>
        </w:rPr>
      </w:pPr>
      <w:r w:rsidRPr="00DE74FB">
        <w:rPr>
          <w:rFonts w:ascii="Times New Roman" w:hAnsi="Times New Roman" w:cs="Times New Roman"/>
          <w:noProof/>
          <w:sz w:val="24"/>
          <w:szCs w:val="24"/>
        </w:rPr>
        <w:t>Muzikos instrumentai turi būti nauji ir nenaudoti</w:t>
      </w:r>
      <w:r w:rsidR="00B225EF" w:rsidRPr="00DE74FB">
        <w:rPr>
          <w:rFonts w:ascii="Times New Roman" w:hAnsi="Times New Roman" w:cs="Times New Roman"/>
          <w:noProof/>
          <w:sz w:val="24"/>
          <w:szCs w:val="24"/>
        </w:rPr>
        <w:t xml:space="preserve">. Prekės </w:t>
      </w:r>
      <w:r w:rsidR="000D6885" w:rsidRPr="00DE74FB">
        <w:rPr>
          <w:rFonts w:ascii="Times New Roman" w:hAnsi="Times New Roman" w:cs="Times New Roman"/>
          <w:noProof/>
          <w:sz w:val="24"/>
          <w:szCs w:val="24"/>
        </w:rPr>
        <w:t>turi būti pristatytos tiekėjo transportu</w:t>
      </w:r>
      <w:r w:rsidR="00B225EF" w:rsidRPr="00DE74FB">
        <w:rPr>
          <w:rFonts w:ascii="Times New Roman" w:hAnsi="Times New Roman" w:cs="Times New Roman"/>
          <w:noProof/>
          <w:sz w:val="24"/>
          <w:szCs w:val="24"/>
        </w:rPr>
        <w:t xml:space="preserve"> į Telšių „Ateities“ progimnaziją adresu Lygumų g. 47, Telšiai. </w:t>
      </w:r>
      <w:r w:rsidR="000D6885" w:rsidRPr="00DE74FB">
        <w:rPr>
          <w:rFonts w:ascii="Times New Roman" w:hAnsi="Times New Roman" w:cs="Times New Roman"/>
          <w:noProof/>
          <w:sz w:val="24"/>
          <w:szCs w:val="24"/>
        </w:rPr>
        <w:t>Kontaktinis asmuo Telšių „</w:t>
      </w:r>
      <w:r w:rsidR="00B225EF" w:rsidRPr="00DE74FB">
        <w:rPr>
          <w:rFonts w:ascii="Times New Roman" w:hAnsi="Times New Roman" w:cs="Times New Roman"/>
          <w:noProof/>
          <w:sz w:val="24"/>
          <w:szCs w:val="24"/>
        </w:rPr>
        <w:t>Ateities</w:t>
      </w:r>
      <w:r w:rsidR="000D6885" w:rsidRPr="00DE74FB">
        <w:rPr>
          <w:rFonts w:ascii="Times New Roman" w:hAnsi="Times New Roman" w:cs="Times New Roman"/>
          <w:noProof/>
          <w:sz w:val="24"/>
          <w:szCs w:val="24"/>
        </w:rPr>
        <w:t>“ progimnazijos direktoriaus pavaduotoja</w:t>
      </w:r>
      <w:r w:rsidR="00B225EF" w:rsidRPr="00DE74FB">
        <w:rPr>
          <w:rFonts w:ascii="Times New Roman" w:hAnsi="Times New Roman" w:cs="Times New Roman"/>
          <w:noProof/>
          <w:sz w:val="24"/>
          <w:szCs w:val="24"/>
        </w:rPr>
        <w:t>s</w:t>
      </w:r>
      <w:r w:rsidR="000D6885" w:rsidRPr="00DE74FB">
        <w:rPr>
          <w:rFonts w:ascii="Times New Roman" w:hAnsi="Times New Roman" w:cs="Times New Roman"/>
          <w:noProof/>
          <w:sz w:val="24"/>
          <w:szCs w:val="24"/>
        </w:rPr>
        <w:t xml:space="preserve"> ūkio ir bendriesiems </w:t>
      </w:r>
      <w:r w:rsidR="00B225EF" w:rsidRPr="00DE74FB">
        <w:rPr>
          <w:rFonts w:ascii="Times New Roman" w:hAnsi="Times New Roman" w:cs="Times New Roman"/>
          <w:noProof/>
          <w:sz w:val="24"/>
          <w:szCs w:val="24"/>
        </w:rPr>
        <w:t>reikalams</w:t>
      </w:r>
      <w:r w:rsidR="00DE74FB" w:rsidRPr="00DE74FB">
        <w:rPr>
          <w:rFonts w:ascii="Times New Roman" w:hAnsi="Times New Roman" w:cs="Times New Roman"/>
          <w:noProof/>
          <w:sz w:val="24"/>
          <w:szCs w:val="24"/>
        </w:rPr>
        <w:t xml:space="preserve"> Mindaugas Gusarovas </w:t>
      </w:r>
      <w:r w:rsidR="000D6885" w:rsidRPr="00DE74FB">
        <w:rPr>
          <w:rFonts w:ascii="Times New Roman" w:hAnsi="Times New Roman" w:cs="Times New Roman"/>
          <w:noProof/>
          <w:sz w:val="24"/>
          <w:szCs w:val="24"/>
        </w:rPr>
        <w:t>Tel. Nr. +370</w:t>
      </w:r>
      <w:r w:rsidR="00DE74FB" w:rsidRPr="00DE74FB">
        <w:rPr>
          <w:rFonts w:ascii="Times New Roman" w:hAnsi="Times New Roman" w:cs="Times New Roman"/>
          <w:noProof/>
          <w:sz w:val="24"/>
          <w:szCs w:val="24"/>
        </w:rPr>
        <w:t xml:space="preserve"> 673 21971</w:t>
      </w:r>
      <w:r w:rsidR="000D6885" w:rsidRPr="00DE74FB">
        <w:rPr>
          <w:rFonts w:ascii="Times New Roman" w:hAnsi="Times New Roman" w:cs="Times New Roman"/>
          <w:noProof/>
          <w:sz w:val="24"/>
          <w:szCs w:val="24"/>
        </w:rPr>
        <w:t xml:space="preserve">, el. p. </w:t>
      </w:r>
      <w:r w:rsidR="00DE74FB" w:rsidRPr="00DE74FB">
        <w:rPr>
          <w:rFonts w:ascii="Times New Roman" w:hAnsi="Times New Roman" w:cs="Times New Roman"/>
          <w:noProof/>
          <w:sz w:val="24"/>
          <w:szCs w:val="24"/>
        </w:rPr>
        <w:t>mindaugas.gusarovas</w:t>
      </w:r>
      <w:r w:rsidR="00DE74FB" w:rsidRPr="00DE74FB">
        <w:rPr>
          <w:rFonts w:ascii="Times New Roman" w:hAnsi="Times New Roman" w:cs="Times New Roman"/>
          <w:noProof/>
          <w:sz w:val="24"/>
          <w:szCs w:val="24"/>
          <w:lang w:val="en-US"/>
        </w:rPr>
        <w:t>@ateitistelsiai.lt</w:t>
      </w:r>
    </w:p>
    <w:p w14:paraId="7184E908" w14:textId="77777777" w:rsidR="00EC488D" w:rsidRDefault="00BC5C0D" w:rsidP="00EC488D">
      <w:pPr>
        <w:pStyle w:val="Pagrindinistekstas"/>
        <w:numPr>
          <w:ilvl w:val="0"/>
          <w:numId w:val="25"/>
        </w:numPr>
        <w:tabs>
          <w:tab w:val="left" w:pos="1134"/>
        </w:tabs>
        <w:ind w:left="0" w:firstLine="680"/>
        <w:jc w:val="both"/>
        <w:rPr>
          <w:rFonts w:ascii="Times New Roman" w:hAnsi="Times New Roman" w:cs="Times New Roman"/>
          <w:noProof/>
          <w:sz w:val="24"/>
          <w:szCs w:val="24"/>
        </w:rPr>
      </w:pPr>
      <w:r>
        <w:rPr>
          <w:rFonts w:ascii="Times New Roman" w:hAnsi="Times New Roman" w:cs="Times New Roman"/>
          <w:noProof/>
          <w:sz w:val="24"/>
          <w:szCs w:val="24"/>
        </w:rPr>
        <w:t>Muzikos instrumentai bus statomi ant natūralios vejos dangos, t.y. montuojami į žemę.</w:t>
      </w:r>
      <w:r w:rsidR="00FC1B87">
        <w:rPr>
          <w:rFonts w:ascii="Times New Roman" w:hAnsi="Times New Roman" w:cs="Times New Roman"/>
          <w:noProof/>
          <w:sz w:val="24"/>
          <w:szCs w:val="24"/>
        </w:rPr>
        <w:t xml:space="preserve"> </w:t>
      </w:r>
      <w:r w:rsidRPr="00FC1B87">
        <w:rPr>
          <w:rFonts w:ascii="Times New Roman" w:hAnsi="Times New Roman" w:cs="Times New Roman"/>
          <w:noProof/>
          <w:sz w:val="24"/>
          <w:szCs w:val="24"/>
        </w:rPr>
        <w:t xml:space="preserve">Visi lauko muzikos instrumentai </w:t>
      </w:r>
      <w:r w:rsidR="00CA6706" w:rsidRPr="00FC1B87">
        <w:rPr>
          <w:rFonts w:ascii="Times New Roman" w:hAnsi="Times New Roman" w:cs="Times New Roman"/>
          <w:noProof/>
          <w:sz w:val="24"/>
          <w:szCs w:val="24"/>
        </w:rPr>
        <w:t>turi būti statomi pagal gamintojo instrukcijas ir atsižvelgiant</w:t>
      </w:r>
      <w:r w:rsidR="00FC1B87">
        <w:rPr>
          <w:rFonts w:ascii="Times New Roman" w:hAnsi="Times New Roman" w:cs="Times New Roman"/>
          <w:noProof/>
          <w:sz w:val="24"/>
          <w:szCs w:val="24"/>
        </w:rPr>
        <w:t xml:space="preserve"> </w:t>
      </w:r>
      <w:r w:rsidR="00CA6706" w:rsidRPr="00FC1B87">
        <w:rPr>
          <w:rFonts w:ascii="Times New Roman" w:hAnsi="Times New Roman" w:cs="Times New Roman"/>
          <w:noProof/>
          <w:sz w:val="24"/>
          <w:szCs w:val="24"/>
        </w:rPr>
        <w:t>į kiekvienam instrumentui priskirtą apsauginę zoną. Tiksli instrumentų montavimo vieta tikslinama vietoje. Pristatymo, montavimo  ir pridavimo darbų  išlaidos turi būti įskaičiuotos į pasiūlymo kainą.</w:t>
      </w:r>
    </w:p>
    <w:p w14:paraId="002D2FE7" w14:textId="386CFD1C" w:rsidR="00EC488D" w:rsidRDefault="00290378" w:rsidP="00EC488D">
      <w:pPr>
        <w:pStyle w:val="Pagrindinistekstas"/>
        <w:numPr>
          <w:ilvl w:val="0"/>
          <w:numId w:val="25"/>
        </w:numPr>
        <w:tabs>
          <w:tab w:val="left" w:pos="1134"/>
        </w:tabs>
        <w:ind w:left="0" w:firstLine="680"/>
        <w:jc w:val="both"/>
        <w:rPr>
          <w:rFonts w:ascii="Times New Roman" w:hAnsi="Times New Roman" w:cs="Times New Roman"/>
          <w:noProof/>
          <w:sz w:val="24"/>
          <w:szCs w:val="24"/>
        </w:rPr>
      </w:pPr>
      <w:r w:rsidRPr="00EC488D">
        <w:rPr>
          <w:rFonts w:ascii="Times New Roman" w:hAnsi="Times New Roman" w:cs="Times New Roman"/>
          <w:noProof/>
          <w:sz w:val="24"/>
          <w:szCs w:val="24"/>
        </w:rPr>
        <w:t>Tarpai tarp lauko muzikos instrumentų turi būti pakankami, kad galėtų patogiai judėti ir prie jų privažiuoti specialiosiomis  judėjimo priemonėmis besinaudojantys asmenys. Naudojimasis muzikos instrumentais  turi būti prieinamas  kiekvienam vaikui, nepriklausomai  nuo jo turimų specialiųjų ugdymo (-si) poreikių ir/ar negalių.</w:t>
      </w:r>
    </w:p>
    <w:p w14:paraId="0C85AE72" w14:textId="0CBC17A5" w:rsidR="00EC488D" w:rsidRPr="00490BEA" w:rsidRDefault="00082D5D" w:rsidP="00490BEA">
      <w:pPr>
        <w:pStyle w:val="Pagrindinistekstas"/>
        <w:numPr>
          <w:ilvl w:val="0"/>
          <w:numId w:val="25"/>
        </w:numPr>
        <w:tabs>
          <w:tab w:val="left" w:pos="1134"/>
        </w:tabs>
        <w:ind w:left="0" w:firstLine="680"/>
        <w:jc w:val="both"/>
        <w:rPr>
          <w:rFonts w:ascii="Times New Roman" w:hAnsi="Times New Roman" w:cs="Times New Roman"/>
          <w:noProof/>
          <w:sz w:val="24"/>
          <w:szCs w:val="24"/>
        </w:rPr>
      </w:pPr>
      <w:r w:rsidRPr="00EC488D">
        <w:rPr>
          <w:rFonts w:ascii="Times New Roman" w:hAnsi="Times New Roman" w:cs="Times New Roman"/>
          <w:noProof/>
          <w:sz w:val="24"/>
          <w:szCs w:val="24"/>
        </w:rPr>
        <w:t>Muzikos  instrumentai turi būti pristatyt</w:t>
      </w:r>
      <w:r w:rsidR="00B225EF">
        <w:rPr>
          <w:rFonts w:ascii="Times New Roman" w:hAnsi="Times New Roman" w:cs="Times New Roman"/>
          <w:noProof/>
          <w:sz w:val="24"/>
          <w:szCs w:val="24"/>
        </w:rPr>
        <w:t>i</w:t>
      </w:r>
      <w:r w:rsidRPr="00EC488D">
        <w:rPr>
          <w:rFonts w:ascii="Times New Roman" w:hAnsi="Times New Roman" w:cs="Times New Roman"/>
          <w:noProof/>
          <w:sz w:val="24"/>
          <w:szCs w:val="24"/>
        </w:rPr>
        <w:t xml:space="preserve">  ir muzikos aikštelės įrengimo dabai pilnai užbaigti </w:t>
      </w:r>
      <w:r w:rsidRPr="00490BEA">
        <w:rPr>
          <w:rFonts w:ascii="Times New Roman" w:hAnsi="Times New Roman" w:cs="Times New Roman"/>
          <w:noProof/>
          <w:sz w:val="24"/>
          <w:szCs w:val="24"/>
        </w:rPr>
        <w:t xml:space="preserve">per 3 (tris) mėnesius </w:t>
      </w:r>
      <w:r w:rsidRPr="00490BEA">
        <w:rPr>
          <w:rFonts w:ascii="Times New Roman" w:hAnsi="Times New Roman" w:cs="Times New Roman"/>
          <w:sz w:val="24"/>
          <w:szCs w:val="24"/>
        </w:rPr>
        <w:t>nuo sutarties pasirašymo dienos.</w:t>
      </w:r>
      <w:r w:rsidR="00B14CA9" w:rsidRPr="00490BEA">
        <w:rPr>
          <w:rFonts w:ascii="Times New Roman" w:hAnsi="Times New Roman" w:cs="Times New Roman"/>
          <w:sz w:val="24"/>
          <w:szCs w:val="24"/>
        </w:rPr>
        <w:t xml:space="preserve"> Sutarties pratęsimas numatomas 1 kartą 1 mėnesiui.</w:t>
      </w:r>
    </w:p>
    <w:p w14:paraId="48C4763E" w14:textId="1C5AFEEB" w:rsidR="00EC488D" w:rsidRDefault="00290378" w:rsidP="00EC488D">
      <w:pPr>
        <w:pStyle w:val="Pagrindinistekstas"/>
        <w:numPr>
          <w:ilvl w:val="0"/>
          <w:numId w:val="25"/>
        </w:numPr>
        <w:tabs>
          <w:tab w:val="left" w:pos="1134"/>
        </w:tabs>
        <w:ind w:left="0" w:firstLine="680"/>
        <w:jc w:val="both"/>
        <w:rPr>
          <w:rFonts w:ascii="Times New Roman" w:hAnsi="Times New Roman" w:cs="Times New Roman"/>
          <w:sz w:val="24"/>
          <w:szCs w:val="24"/>
        </w:rPr>
      </w:pPr>
      <w:r w:rsidRPr="00290378">
        <w:rPr>
          <w:rFonts w:ascii="Times New Roman" w:hAnsi="Times New Roman" w:cs="Times New Roman"/>
          <w:noProof/>
          <w:sz w:val="24"/>
          <w:szCs w:val="24"/>
        </w:rPr>
        <w:t>Lauko muzikos instrumentai turi atitikti jiems taikomų EN 1176 ar lygiaverčių standartų reikalavimams. Tiekėjas sutarties įgyvendinimo metu</w:t>
      </w:r>
      <w:r w:rsidR="00594606">
        <w:rPr>
          <w:rFonts w:ascii="Times New Roman" w:hAnsi="Times New Roman" w:cs="Times New Roman"/>
          <w:noProof/>
          <w:sz w:val="24"/>
          <w:szCs w:val="24"/>
        </w:rPr>
        <w:t xml:space="preserve"> </w:t>
      </w:r>
      <w:r w:rsidRPr="00290378">
        <w:rPr>
          <w:rFonts w:ascii="Times New Roman" w:hAnsi="Times New Roman" w:cs="Times New Roman"/>
          <w:noProof/>
          <w:sz w:val="24"/>
          <w:szCs w:val="24"/>
        </w:rPr>
        <w:t>turės pateikti atitikties sertifikatą ar kitus lygieverčius dokumentus, patvirtinančius atitiktį šiam reikalavimui.</w:t>
      </w:r>
    </w:p>
    <w:p w14:paraId="1B06A262" w14:textId="4CA75BC7" w:rsidR="001621AD" w:rsidRPr="001621AD" w:rsidRDefault="00290378" w:rsidP="00EC488D">
      <w:pPr>
        <w:pStyle w:val="Pagrindinistekstas"/>
        <w:numPr>
          <w:ilvl w:val="0"/>
          <w:numId w:val="25"/>
        </w:numPr>
        <w:tabs>
          <w:tab w:val="left" w:pos="1134"/>
        </w:tabs>
        <w:ind w:left="0" w:firstLine="680"/>
        <w:jc w:val="both"/>
        <w:rPr>
          <w:rFonts w:ascii="Times New Roman" w:hAnsi="Times New Roman" w:cs="Times New Roman"/>
          <w:sz w:val="24"/>
          <w:szCs w:val="24"/>
        </w:rPr>
      </w:pPr>
      <w:r w:rsidRPr="00EC488D">
        <w:rPr>
          <w:rFonts w:ascii="Times New Roman" w:hAnsi="Times New Roman" w:cs="Times New Roman"/>
          <w:noProof/>
          <w:sz w:val="24"/>
          <w:szCs w:val="24"/>
        </w:rPr>
        <w:lastRenderedPageBreak/>
        <w:t>Perkančioji organizaciją vykdo žaliajį pirkimą ir nustato aplinkosauginius kriterijus</w:t>
      </w:r>
      <w:r w:rsidR="00006646" w:rsidRPr="00EC488D">
        <w:rPr>
          <w:rFonts w:ascii="Times New Roman" w:hAnsi="Times New Roman" w:cs="Times New Roman"/>
          <w:noProof/>
          <w:sz w:val="24"/>
          <w:szCs w:val="24"/>
        </w:rPr>
        <w:t xml:space="preserve"> Prekėms vadovaujantis Aplinkos apsaugos kriterių taikymo  vykdant žaliuosius pirkimus, tvarkos aprašo, patvirtinto  2011  m. birželio 28 d. įsakymu D1</w:t>
      </w:r>
      <w:r w:rsidR="00CD1CC5" w:rsidRPr="00EC488D">
        <w:rPr>
          <w:rFonts w:ascii="Times New Roman" w:eastAsia="MS Mincho" w:hAnsi="Times New Roman" w:cs="Times New Roman"/>
          <w:sz w:val="24"/>
          <w:szCs w:val="24"/>
        </w:rPr>
        <w:t xml:space="preserve">-508 „Dėl Aplinkos apsaugos kriterijų taikymo, vykdant žaliuosius pirkimus, tvarkos aprašo patvirtinimo“ (toliau – Tvarkos aprašas) </w:t>
      </w:r>
      <w:r w:rsidR="0063637E">
        <w:rPr>
          <w:rFonts w:ascii="Times New Roman" w:eastAsia="MS Mincho" w:hAnsi="Times New Roman" w:cs="Times New Roman"/>
          <w:sz w:val="24"/>
          <w:szCs w:val="24"/>
        </w:rPr>
        <w:t xml:space="preserve">II skyriaus </w:t>
      </w:r>
      <w:r w:rsidR="001621AD">
        <w:rPr>
          <w:rFonts w:ascii="Times New Roman" w:eastAsia="MS Mincho" w:hAnsi="Times New Roman" w:cs="Times New Roman"/>
          <w:sz w:val="24"/>
          <w:szCs w:val="24"/>
        </w:rPr>
        <w:t xml:space="preserve">4.4.4.1., </w:t>
      </w:r>
      <w:r w:rsidR="00CD1CC5" w:rsidRPr="00EC488D">
        <w:rPr>
          <w:rFonts w:ascii="Times New Roman" w:eastAsia="MS Mincho" w:hAnsi="Times New Roman" w:cs="Times New Roman"/>
          <w:sz w:val="24"/>
          <w:szCs w:val="24"/>
        </w:rPr>
        <w:t>4.4.4.4. p</w:t>
      </w:r>
      <w:r w:rsidR="0063637E">
        <w:rPr>
          <w:rFonts w:ascii="Times New Roman" w:eastAsia="MS Mincho" w:hAnsi="Times New Roman" w:cs="Times New Roman"/>
          <w:sz w:val="24"/>
          <w:szCs w:val="24"/>
        </w:rPr>
        <w:t>unktais</w:t>
      </w:r>
      <w:r w:rsidR="00CD1CC5" w:rsidRPr="00EC488D">
        <w:rPr>
          <w:rFonts w:ascii="Times New Roman" w:eastAsia="MS Mincho" w:hAnsi="Times New Roman" w:cs="Times New Roman"/>
          <w:sz w:val="24"/>
          <w:szCs w:val="24"/>
        </w:rPr>
        <w:t xml:space="preserve">: </w:t>
      </w:r>
    </w:p>
    <w:p w14:paraId="3FBD36BA" w14:textId="00DA8D84" w:rsidR="001621AD" w:rsidRPr="00DE74FB" w:rsidRDefault="001621AD" w:rsidP="001621AD">
      <w:pPr>
        <w:pStyle w:val="Pagrindinistekstas"/>
        <w:tabs>
          <w:tab w:val="left" w:pos="1134"/>
        </w:tabs>
        <w:ind w:firstLine="680"/>
        <w:jc w:val="both"/>
        <w:rPr>
          <w:rFonts w:ascii="Times New Roman" w:hAnsi="Times New Roman" w:cs="Times New Roman"/>
          <w:sz w:val="24"/>
          <w:szCs w:val="24"/>
        </w:rPr>
      </w:pPr>
      <w:r w:rsidRPr="00DE74FB">
        <w:rPr>
          <w:rFonts w:ascii="Times New Roman" w:eastAsia="MS Mincho" w:hAnsi="Times New Roman" w:cs="Times New Roman"/>
          <w:sz w:val="24"/>
          <w:szCs w:val="24"/>
        </w:rPr>
        <w:t xml:space="preserve">4.4.4.1. punktu </w:t>
      </w:r>
      <w:r w:rsidRPr="00DE74FB">
        <w:rPr>
          <w:rFonts w:ascii="Times New Roman" w:eastAsia="Times New Roman" w:hAnsi="Times New Roman" w:cs="Times New Roman"/>
          <w:sz w:val="24"/>
          <w:szCs w:val="24"/>
        </w:rPr>
        <w:t xml:space="preserve">Sutartį pasirašyti el. būdu, atsisakyti popierinių dokumentų, reikalingą dokumentaciją </w:t>
      </w:r>
      <w:r w:rsidRPr="00DE74FB">
        <w:rPr>
          <w:rFonts w:ascii="Times New Roman" w:hAnsi="Times New Roman" w:cs="Times New Roman"/>
          <w:sz w:val="24"/>
          <w:szCs w:val="24"/>
        </w:rPr>
        <w:t xml:space="preserve"> </w:t>
      </w:r>
      <w:r w:rsidRPr="00DE74FB">
        <w:rPr>
          <w:rFonts w:ascii="Times New Roman" w:eastAsia="Times New Roman" w:hAnsi="Times New Roman" w:cs="Times New Roman"/>
          <w:sz w:val="24"/>
          <w:szCs w:val="24"/>
        </w:rPr>
        <w:t>rengti elektronine forma ir kitai sutarties šaliai pateikti tik elektroniniu formatu, dokumentus pasirašyti elektroniniu būdu, ataskaitas rengti ir pateikti tik elektroniniu būdu. Esant būtinybei spausdinti, naudojamas perdirbtas popierius, kuris atitinka žaliojo pirkimo reikalavimus, patvirtintus Aplinkos apsaugos kriterijų taikymo, vykdant žaliuosius pirkimus, tvarkos aprašu</w:t>
      </w:r>
    </w:p>
    <w:p w14:paraId="5BECCC4E" w14:textId="2A45FCD6" w:rsidR="00EC488D" w:rsidRPr="00DE74FB" w:rsidRDefault="001621AD" w:rsidP="00B939D0">
      <w:pPr>
        <w:pStyle w:val="Pagrindinistekstas"/>
        <w:tabs>
          <w:tab w:val="left" w:pos="1134"/>
        </w:tabs>
        <w:ind w:firstLine="680"/>
        <w:jc w:val="both"/>
        <w:rPr>
          <w:rFonts w:ascii="Times New Roman" w:hAnsi="Times New Roman" w:cs="Times New Roman"/>
          <w:noProof/>
          <w:sz w:val="24"/>
          <w:szCs w:val="24"/>
        </w:rPr>
      </w:pPr>
      <w:r w:rsidRPr="00DE74FB">
        <w:rPr>
          <w:rFonts w:ascii="Times New Roman" w:eastAsia="MS Mincho" w:hAnsi="Times New Roman" w:cs="Times New Roman"/>
          <w:sz w:val="24"/>
          <w:szCs w:val="24"/>
        </w:rPr>
        <w:t xml:space="preserve">4.4.4.4. punktu </w:t>
      </w:r>
      <w:r w:rsidR="00CD1CC5" w:rsidRPr="00DE74FB">
        <w:rPr>
          <w:rFonts w:ascii="Times New Roman" w:eastAsia="MS Mincho" w:hAnsi="Times New Roman" w:cs="Times New Roman"/>
          <w:sz w:val="24"/>
          <w:szCs w:val="24"/>
        </w:rPr>
        <w:t xml:space="preserve">Prekės turi būti tvirtos, ilgaamžės, jų sudedamosios dalys  turi tikti naudoti daug kartų ir (ar) lengvai pataisomos, ir (ar) pakeičiamos. Lauko muzikos instrumentams turi būti suteikiama  </w:t>
      </w:r>
      <w:r w:rsidR="00CD1CC5" w:rsidRPr="00DE74FB">
        <w:rPr>
          <w:rFonts w:ascii="Times New Roman" w:hAnsi="Times New Roman" w:cs="Times New Roman"/>
          <w:noProof/>
          <w:sz w:val="24"/>
          <w:szCs w:val="24"/>
        </w:rPr>
        <w:t xml:space="preserve">gamintojo garantija </w:t>
      </w:r>
      <w:r w:rsidR="00D96E2C" w:rsidRPr="00DE74FB">
        <w:rPr>
          <w:rFonts w:ascii="Times New Roman" w:hAnsi="Times New Roman" w:cs="Times New Roman"/>
          <w:noProof/>
          <w:sz w:val="24"/>
          <w:szCs w:val="24"/>
        </w:rPr>
        <w:t>ne mažesnė nei 10 metų. Garantinės priežiūros laikotarpiu turi būti užtikrintas nemokamas  dalių tiekimas ir nemokami remonto darbai. Tiekėjas sutarties įgyvendinimo metu turės pateikti lauko muzikos instrumentų garantiją patvirtinančius dokumentus.</w:t>
      </w:r>
    </w:p>
    <w:p w14:paraId="47DFD71D" w14:textId="0E28A896" w:rsidR="00F50B22" w:rsidRPr="00DE74FB" w:rsidRDefault="00F50B22" w:rsidP="00F50B22">
      <w:pPr>
        <w:pStyle w:val="Pagrindinistekstas"/>
        <w:numPr>
          <w:ilvl w:val="0"/>
          <w:numId w:val="25"/>
        </w:numPr>
        <w:tabs>
          <w:tab w:val="left" w:pos="1134"/>
        </w:tabs>
        <w:ind w:left="0" w:firstLine="680"/>
        <w:jc w:val="both"/>
        <w:rPr>
          <w:rFonts w:ascii="Times New Roman" w:hAnsi="Times New Roman" w:cs="Times New Roman"/>
          <w:sz w:val="24"/>
          <w:szCs w:val="24"/>
        </w:rPr>
      </w:pPr>
      <w:r w:rsidRPr="00DE74FB">
        <w:rPr>
          <w:rFonts w:ascii="Times New Roman" w:hAnsi="Times New Roman" w:cs="Times New Roman"/>
          <w:sz w:val="24"/>
          <w:szCs w:val="24"/>
        </w:rPr>
        <w:t>Garantinis laikotarpis – prekėms ne mažiau kaip 10 metų. Montavimo darbams 2 metai. </w:t>
      </w:r>
    </w:p>
    <w:p w14:paraId="05003EFD" w14:textId="26971A2B" w:rsidR="00EC488D" w:rsidRPr="007C1DE9" w:rsidRDefault="00F50B22" w:rsidP="007C1DE9">
      <w:pPr>
        <w:pStyle w:val="Pagrindinistekstas"/>
        <w:numPr>
          <w:ilvl w:val="0"/>
          <w:numId w:val="25"/>
        </w:numPr>
        <w:tabs>
          <w:tab w:val="left" w:pos="1134"/>
        </w:tabs>
        <w:ind w:left="0" w:firstLine="680"/>
        <w:jc w:val="both"/>
        <w:rPr>
          <w:rFonts w:ascii="Times New Roman" w:hAnsi="Times New Roman" w:cs="Times New Roman"/>
          <w:sz w:val="24"/>
          <w:szCs w:val="24"/>
        </w:rPr>
      </w:pPr>
      <w:r w:rsidRPr="00DE74FB">
        <w:rPr>
          <w:rFonts w:ascii="Times New Roman" w:hAnsi="Times New Roman" w:cs="Times New Roman"/>
          <w:sz w:val="24"/>
          <w:szCs w:val="24"/>
        </w:rPr>
        <w:t>Garantinis terminas, skaičiuojamas nuo Prekių perdavimo–priėmimo akto ar Sąskaitos (kai Prekių perdavimo–priėmimo aktas nėra pasirašomas) pasirašymo dienos.</w:t>
      </w:r>
    </w:p>
    <w:p w14:paraId="31F6C7CF" w14:textId="4B041DC8" w:rsidR="005E7EFE" w:rsidRDefault="00B5183E" w:rsidP="00EC488D">
      <w:pPr>
        <w:pStyle w:val="Pagrindinistekstas"/>
        <w:numPr>
          <w:ilvl w:val="0"/>
          <w:numId w:val="25"/>
        </w:numPr>
        <w:tabs>
          <w:tab w:val="left" w:pos="1134"/>
        </w:tabs>
        <w:ind w:left="0" w:firstLine="680"/>
        <w:jc w:val="both"/>
        <w:rPr>
          <w:rFonts w:ascii="Times New Roman" w:hAnsi="Times New Roman" w:cs="Times New Roman"/>
          <w:sz w:val="24"/>
          <w:szCs w:val="24"/>
        </w:rPr>
      </w:pPr>
      <w:r w:rsidRPr="00EC488D">
        <w:rPr>
          <w:rFonts w:ascii="Times New Roman" w:hAnsi="Times New Roman" w:cs="Times New Roman"/>
          <w:noProof/>
          <w:sz w:val="24"/>
          <w:szCs w:val="24"/>
        </w:rPr>
        <w:t xml:space="preserve">Tiekiant prekes naudojami techniniai standartai, techniniai liudijimai ar bendrosios techninės specifikacijos turi atitikti nurodytus pateiktoje techninėje specifikacijoje arba turi būti jiems lygiaverčiai. Jeigu yra nurodyta pateiktų medžiagų, naudotinos įrangos modelis ar šaltinis, konkretus procesas ar prekės ženklas, tipai, konkreti kilmė ar gamyba ir pan., tuo atveju laikoma, kad </w:t>
      </w:r>
      <w:r w:rsidR="003823E5" w:rsidRPr="00EC488D">
        <w:rPr>
          <w:rFonts w:ascii="Times New Roman" w:hAnsi="Times New Roman" w:cs="Times New Roman"/>
          <w:noProof/>
          <w:sz w:val="24"/>
          <w:szCs w:val="24"/>
        </w:rPr>
        <w:t>paminėti</w:t>
      </w:r>
      <w:r w:rsidR="00D75958" w:rsidRPr="00EC488D">
        <w:rPr>
          <w:rFonts w:ascii="Times New Roman" w:hAnsi="Times New Roman" w:cs="Times New Roman"/>
          <w:noProof/>
          <w:sz w:val="24"/>
          <w:szCs w:val="24"/>
        </w:rPr>
        <w:t xml:space="preserve"> </w:t>
      </w:r>
      <w:r w:rsidR="005E7EFE" w:rsidRPr="00EC488D">
        <w:rPr>
          <w:rFonts w:ascii="Times New Roman" w:hAnsi="Times New Roman" w:cs="Times New Roman"/>
          <w:noProof/>
          <w:sz w:val="24"/>
          <w:szCs w:val="24"/>
        </w:rPr>
        <w:t>pavadinimai yra orientacinio pobūdžio ir gali būti pakeisti analogiška tos pačios arba ne blogesnės kokybės kitų gamintojų produkcija.</w:t>
      </w:r>
    </w:p>
    <w:p w14:paraId="1E131166" w14:textId="77777777" w:rsidR="00B4583F" w:rsidRDefault="00B4583F" w:rsidP="00B4583F">
      <w:pPr>
        <w:pStyle w:val="Pagrindinistekstas"/>
        <w:tabs>
          <w:tab w:val="left" w:pos="1134"/>
        </w:tabs>
        <w:jc w:val="both"/>
        <w:rPr>
          <w:rFonts w:ascii="Times New Roman" w:hAnsi="Times New Roman" w:cs="Times New Roman"/>
          <w:noProof/>
          <w:sz w:val="24"/>
          <w:szCs w:val="24"/>
        </w:rPr>
      </w:pPr>
    </w:p>
    <w:p w14:paraId="2536CF80" w14:textId="77777777" w:rsidR="00B4583F" w:rsidRDefault="00B4583F" w:rsidP="00B4583F">
      <w:pPr>
        <w:jc w:val="center"/>
        <w:rPr>
          <w:rFonts w:ascii="Times New Roman" w:hAnsi="Times New Roman"/>
          <w:b/>
          <w:bCs/>
          <w:sz w:val="24"/>
          <w:szCs w:val="24"/>
        </w:rPr>
      </w:pPr>
      <w:r>
        <w:rPr>
          <w:rFonts w:ascii="Times New Roman" w:hAnsi="Times New Roman"/>
          <w:b/>
          <w:bCs/>
          <w:sz w:val="24"/>
          <w:szCs w:val="24"/>
        </w:rPr>
        <w:t>Prekių</w:t>
      </w:r>
      <w:r>
        <w:rPr>
          <w:rFonts w:ascii="Times New Roman" w:hAnsi="Times New Roman"/>
          <w:i/>
          <w:iCs/>
          <w:sz w:val="24"/>
          <w:szCs w:val="24"/>
        </w:rPr>
        <w:t xml:space="preserve"> </w:t>
      </w:r>
      <w:r>
        <w:rPr>
          <w:rFonts w:ascii="Times New Roman" w:hAnsi="Times New Roman"/>
          <w:b/>
          <w:bCs/>
          <w:sz w:val="24"/>
          <w:szCs w:val="24"/>
        </w:rPr>
        <w:t>techninė specifikacija</w:t>
      </w:r>
    </w:p>
    <w:p w14:paraId="10C74C11" w14:textId="3E5AA35C" w:rsidR="00B4583F" w:rsidRPr="00B4583F" w:rsidRDefault="00B4583F" w:rsidP="00B4583F">
      <w:pPr>
        <w:jc w:val="right"/>
        <w:rPr>
          <w:rFonts w:ascii="Times New Roman" w:hAnsi="Times New Roman"/>
          <w:b/>
          <w:bCs/>
          <w:i/>
          <w:iCs/>
          <w:sz w:val="24"/>
          <w:szCs w:val="24"/>
        </w:rPr>
      </w:pPr>
      <w:r w:rsidRPr="00B4583F">
        <w:rPr>
          <w:rFonts w:ascii="Times New Roman" w:hAnsi="Times New Roman"/>
          <w:b/>
          <w:bCs/>
          <w:i/>
          <w:iCs/>
          <w:sz w:val="24"/>
          <w:szCs w:val="24"/>
        </w:rPr>
        <w:t>1 lentelė</w:t>
      </w:r>
    </w:p>
    <w:p w14:paraId="7AEE5B70" w14:textId="77777777" w:rsidR="00B4583F" w:rsidRDefault="00B4583F" w:rsidP="00B4583F">
      <w:pPr>
        <w:pStyle w:val="Pagrindinistekstas"/>
        <w:tabs>
          <w:tab w:val="left" w:pos="1134"/>
        </w:tabs>
        <w:jc w:val="both"/>
        <w:rPr>
          <w:rFonts w:ascii="Times New Roman" w:hAnsi="Times New Roman" w:cs="Times New Roman"/>
          <w:sz w:val="24"/>
          <w:szCs w:val="24"/>
        </w:rPr>
      </w:pPr>
    </w:p>
    <w:tbl>
      <w:tblPr>
        <w:tblStyle w:val="TableGrid3"/>
        <w:tblW w:w="14596" w:type="dxa"/>
        <w:tblLayout w:type="fixed"/>
        <w:tblLook w:val="04A0" w:firstRow="1" w:lastRow="0" w:firstColumn="1" w:lastColumn="0" w:noHBand="0" w:noVBand="1"/>
      </w:tblPr>
      <w:tblGrid>
        <w:gridCol w:w="562"/>
        <w:gridCol w:w="3978"/>
        <w:gridCol w:w="5803"/>
        <w:gridCol w:w="4253"/>
      </w:tblGrid>
      <w:tr w:rsidR="00B4583F" w:rsidRPr="000923AC" w14:paraId="48A34FF9" w14:textId="77777777" w:rsidTr="000923AC">
        <w:tc>
          <w:tcPr>
            <w:tcW w:w="562" w:type="dxa"/>
            <w:vAlign w:val="center"/>
          </w:tcPr>
          <w:p w14:paraId="34E10098" w14:textId="77777777" w:rsidR="00B4583F" w:rsidRPr="000923AC" w:rsidRDefault="00B4583F" w:rsidP="00337E53">
            <w:pPr>
              <w:jc w:val="center"/>
              <w:rPr>
                <w:rFonts w:ascii="Times New Roman" w:eastAsia="Times New Roman" w:hAnsi="Times New Roman" w:cs="Times New Roman"/>
                <w:b/>
                <w:sz w:val="22"/>
                <w:szCs w:val="22"/>
              </w:rPr>
            </w:pPr>
            <w:r w:rsidRPr="000923AC">
              <w:rPr>
                <w:rFonts w:ascii="Times New Roman" w:eastAsia="Times New Roman" w:hAnsi="Times New Roman" w:cs="Times New Roman"/>
                <w:b/>
                <w:sz w:val="22"/>
                <w:szCs w:val="22"/>
              </w:rPr>
              <w:t>Eil. Nr.</w:t>
            </w:r>
          </w:p>
        </w:tc>
        <w:tc>
          <w:tcPr>
            <w:tcW w:w="3978" w:type="dxa"/>
            <w:vAlign w:val="center"/>
          </w:tcPr>
          <w:p w14:paraId="36E09DC3" w14:textId="77777777" w:rsidR="00B4583F" w:rsidRPr="000923AC" w:rsidRDefault="00B4583F" w:rsidP="00337E53">
            <w:pPr>
              <w:rPr>
                <w:rFonts w:ascii="Times New Roman" w:eastAsia="Times New Roman" w:hAnsi="Times New Roman" w:cs="Times New Roman"/>
                <w:b/>
                <w:sz w:val="22"/>
                <w:szCs w:val="22"/>
              </w:rPr>
            </w:pPr>
            <w:r w:rsidRPr="000923AC">
              <w:rPr>
                <w:rFonts w:ascii="Times New Roman" w:hAnsi="Times New Roman" w:cs="Times New Roman"/>
                <w:b/>
                <w:bCs/>
                <w:sz w:val="22"/>
                <w:szCs w:val="22"/>
              </w:rPr>
              <w:t xml:space="preserve">Pavadinimas </w:t>
            </w:r>
          </w:p>
        </w:tc>
        <w:tc>
          <w:tcPr>
            <w:tcW w:w="5803" w:type="dxa"/>
            <w:vAlign w:val="center"/>
          </w:tcPr>
          <w:p w14:paraId="621113CF" w14:textId="77777777" w:rsidR="00B4583F" w:rsidRPr="000923AC" w:rsidRDefault="00B4583F" w:rsidP="00337E53">
            <w:pPr>
              <w:ind w:left="57" w:right="57"/>
              <w:rPr>
                <w:rFonts w:ascii="Times New Roman" w:hAnsi="Times New Roman" w:cs="Times New Roman"/>
                <w:b/>
                <w:sz w:val="22"/>
                <w:szCs w:val="22"/>
              </w:rPr>
            </w:pPr>
            <w:r w:rsidRPr="000923AC">
              <w:rPr>
                <w:rFonts w:ascii="Times New Roman" w:hAnsi="Times New Roman" w:cs="Times New Roman"/>
                <w:b/>
                <w:sz w:val="22"/>
                <w:szCs w:val="22"/>
              </w:rPr>
              <w:t>Reikalaujamos prekės techninės charakteristikos</w:t>
            </w:r>
          </w:p>
        </w:tc>
        <w:tc>
          <w:tcPr>
            <w:tcW w:w="4253" w:type="dxa"/>
            <w:vAlign w:val="center"/>
          </w:tcPr>
          <w:p w14:paraId="4431E176" w14:textId="77777777" w:rsidR="00B4583F" w:rsidRPr="000923AC" w:rsidRDefault="00B4583F" w:rsidP="00337E53">
            <w:pPr>
              <w:jc w:val="center"/>
              <w:rPr>
                <w:rFonts w:ascii="Times New Roman" w:eastAsia="Times New Roman" w:hAnsi="Times New Roman" w:cs="Times New Roman"/>
                <w:b/>
                <w:sz w:val="22"/>
                <w:szCs w:val="22"/>
              </w:rPr>
            </w:pPr>
            <w:r w:rsidRPr="000923AC">
              <w:rPr>
                <w:rFonts w:ascii="Times New Roman" w:eastAsia="Times New Roman" w:hAnsi="Times New Roman" w:cs="Times New Roman"/>
                <w:b/>
                <w:sz w:val="22"/>
                <w:szCs w:val="22"/>
              </w:rPr>
              <w:t xml:space="preserve">Siūlomos prekės parametrų reikšmės ir nuorodos į atitinkamus gamintojo techninės dokumentacijos puslapius (nurodyti dokumento pavadinimą, puslapį, o dokumente pažymėti vietą/skiltį/grafą ir greta nurodyti punktą ir/ar papunktį, kuris grindžiamas) </w:t>
            </w:r>
          </w:p>
        </w:tc>
      </w:tr>
      <w:tr w:rsidR="00B4583F" w:rsidRPr="000923AC" w14:paraId="23773398" w14:textId="77777777" w:rsidTr="000923AC">
        <w:tc>
          <w:tcPr>
            <w:tcW w:w="562" w:type="dxa"/>
          </w:tcPr>
          <w:p w14:paraId="01A2B976" w14:textId="2C75BC70" w:rsidR="00B4583F" w:rsidRPr="000923AC" w:rsidRDefault="00561DB6" w:rsidP="00337E53">
            <w:pPr>
              <w:jc w:val="center"/>
              <w:rPr>
                <w:rFonts w:ascii="Times New Roman" w:eastAsia="Times New Roman" w:hAnsi="Times New Roman" w:cs="Times New Roman"/>
                <w:b/>
                <w:sz w:val="22"/>
                <w:szCs w:val="22"/>
              </w:rPr>
            </w:pPr>
            <w:r w:rsidRPr="000923AC">
              <w:rPr>
                <w:rFonts w:ascii="Times New Roman" w:eastAsia="Times New Roman" w:hAnsi="Times New Roman" w:cs="Times New Roman"/>
                <w:b/>
                <w:sz w:val="22"/>
                <w:szCs w:val="22"/>
              </w:rPr>
              <w:t>1.</w:t>
            </w:r>
          </w:p>
        </w:tc>
        <w:tc>
          <w:tcPr>
            <w:tcW w:w="3978" w:type="dxa"/>
          </w:tcPr>
          <w:p w14:paraId="5AB18E20" w14:textId="0FEDB8F6" w:rsidR="00B4583F" w:rsidRPr="000923AC" w:rsidRDefault="00561DB6" w:rsidP="00337E53">
            <w:pPr>
              <w:rPr>
                <w:rFonts w:ascii="Times New Roman" w:hAnsi="Times New Roman" w:cs="Times New Roman"/>
                <w:b/>
                <w:bCs/>
                <w:sz w:val="22"/>
                <w:szCs w:val="22"/>
              </w:rPr>
            </w:pPr>
            <w:r w:rsidRPr="000923AC">
              <w:rPr>
                <w:rFonts w:ascii="Times New Roman" w:hAnsi="Times New Roman" w:cs="Times New Roman"/>
                <w:b/>
                <w:bCs/>
                <w:sz w:val="22"/>
                <w:szCs w:val="22"/>
              </w:rPr>
              <w:t>Išilginių varpų komplektas</w:t>
            </w:r>
            <w:r w:rsidR="00F77F37" w:rsidRPr="000923AC">
              <w:rPr>
                <w:rFonts w:ascii="Times New Roman" w:hAnsi="Times New Roman" w:cs="Times New Roman"/>
                <w:b/>
                <w:bCs/>
                <w:sz w:val="22"/>
                <w:szCs w:val="22"/>
              </w:rPr>
              <w:t xml:space="preserve">, 1 </w:t>
            </w:r>
            <w:r w:rsidR="00627E24" w:rsidRPr="000923AC">
              <w:rPr>
                <w:rFonts w:ascii="Times New Roman" w:hAnsi="Times New Roman" w:cs="Times New Roman"/>
                <w:b/>
                <w:bCs/>
                <w:sz w:val="22"/>
                <w:szCs w:val="22"/>
              </w:rPr>
              <w:t>kompl.</w:t>
            </w:r>
          </w:p>
        </w:tc>
        <w:tc>
          <w:tcPr>
            <w:tcW w:w="5803" w:type="dxa"/>
            <w:vAlign w:val="center"/>
          </w:tcPr>
          <w:p w14:paraId="1BDE879D" w14:textId="77777777" w:rsidR="00B4583F" w:rsidRPr="000923AC" w:rsidRDefault="005D78D4" w:rsidP="00337E53">
            <w:pPr>
              <w:ind w:left="57" w:right="57"/>
              <w:rPr>
                <w:rFonts w:ascii="Times New Roman" w:hAnsi="Times New Roman" w:cs="Times New Roman"/>
                <w:sz w:val="22"/>
                <w:szCs w:val="22"/>
              </w:rPr>
            </w:pPr>
            <w:r w:rsidRPr="000923AC">
              <w:rPr>
                <w:rFonts w:ascii="Times New Roman" w:hAnsi="Times New Roman" w:cs="Times New Roman"/>
                <w:sz w:val="22"/>
                <w:szCs w:val="22"/>
              </w:rPr>
              <w:t>S</w:t>
            </w:r>
            <w:r w:rsidR="00561DB6" w:rsidRPr="000923AC">
              <w:rPr>
                <w:rFonts w:ascii="Times New Roman" w:hAnsi="Times New Roman" w:cs="Times New Roman"/>
                <w:sz w:val="22"/>
                <w:szCs w:val="22"/>
              </w:rPr>
              <w:t>iūlomos prekės pavadinim</w:t>
            </w:r>
            <w:r w:rsidRPr="000923AC">
              <w:rPr>
                <w:rFonts w:ascii="Times New Roman" w:hAnsi="Times New Roman" w:cs="Times New Roman"/>
                <w:sz w:val="22"/>
                <w:szCs w:val="22"/>
              </w:rPr>
              <w:t>as</w:t>
            </w:r>
            <w:r w:rsidR="00561DB6" w:rsidRPr="000923AC">
              <w:rPr>
                <w:rFonts w:ascii="Times New Roman" w:hAnsi="Times New Roman" w:cs="Times New Roman"/>
                <w:sz w:val="22"/>
                <w:szCs w:val="22"/>
              </w:rPr>
              <w:t>, gamintoj</w:t>
            </w:r>
            <w:r w:rsidRPr="000923AC">
              <w:rPr>
                <w:rFonts w:ascii="Times New Roman" w:hAnsi="Times New Roman" w:cs="Times New Roman"/>
                <w:sz w:val="22"/>
                <w:szCs w:val="22"/>
              </w:rPr>
              <w:t>as</w:t>
            </w:r>
          </w:p>
          <w:p w14:paraId="68A64C8C" w14:textId="27D7A78E" w:rsidR="005D78D4" w:rsidRPr="000923AC" w:rsidRDefault="005D78D4" w:rsidP="00337E53">
            <w:pPr>
              <w:ind w:left="57" w:right="57"/>
              <w:rPr>
                <w:rFonts w:ascii="Times New Roman" w:hAnsi="Times New Roman" w:cs="Times New Roman"/>
                <w:b/>
                <w:sz w:val="22"/>
                <w:szCs w:val="22"/>
              </w:rPr>
            </w:pPr>
          </w:p>
        </w:tc>
        <w:tc>
          <w:tcPr>
            <w:tcW w:w="4253" w:type="dxa"/>
            <w:vAlign w:val="center"/>
          </w:tcPr>
          <w:p w14:paraId="4ED383E1" w14:textId="77777777" w:rsidR="00B4583F" w:rsidRPr="000923AC" w:rsidRDefault="00B4583F" w:rsidP="00337E53">
            <w:pPr>
              <w:jc w:val="center"/>
              <w:rPr>
                <w:rFonts w:ascii="Times New Roman" w:eastAsia="Times New Roman" w:hAnsi="Times New Roman" w:cs="Times New Roman"/>
                <w:b/>
                <w:sz w:val="22"/>
                <w:szCs w:val="22"/>
              </w:rPr>
            </w:pPr>
          </w:p>
        </w:tc>
      </w:tr>
      <w:tr w:rsidR="00B4583F" w:rsidRPr="000923AC" w14:paraId="3FEC99F6" w14:textId="77777777" w:rsidTr="000923AC">
        <w:tc>
          <w:tcPr>
            <w:tcW w:w="562" w:type="dxa"/>
            <w:vAlign w:val="center"/>
          </w:tcPr>
          <w:p w14:paraId="4D75210F" w14:textId="77777777" w:rsidR="00B4583F" w:rsidRPr="000923AC" w:rsidRDefault="00B4583F" w:rsidP="00337E53">
            <w:pPr>
              <w:jc w:val="center"/>
              <w:rPr>
                <w:rFonts w:ascii="Times New Roman" w:eastAsia="Times New Roman" w:hAnsi="Times New Roman" w:cs="Times New Roman"/>
                <w:b/>
                <w:sz w:val="22"/>
                <w:szCs w:val="22"/>
              </w:rPr>
            </w:pPr>
          </w:p>
        </w:tc>
        <w:tc>
          <w:tcPr>
            <w:tcW w:w="3978" w:type="dxa"/>
            <w:vAlign w:val="center"/>
          </w:tcPr>
          <w:p w14:paraId="21821AAC" w14:textId="77777777" w:rsidR="00B4583F" w:rsidRPr="000923AC" w:rsidRDefault="00B4583F" w:rsidP="00337E53">
            <w:pPr>
              <w:rPr>
                <w:rFonts w:ascii="Times New Roman" w:hAnsi="Times New Roman" w:cs="Times New Roman"/>
                <w:b/>
                <w:bCs/>
                <w:sz w:val="22"/>
                <w:szCs w:val="22"/>
              </w:rPr>
            </w:pPr>
          </w:p>
        </w:tc>
        <w:tc>
          <w:tcPr>
            <w:tcW w:w="5803" w:type="dxa"/>
            <w:vAlign w:val="center"/>
          </w:tcPr>
          <w:p w14:paraId="6C890A92" w14:textId="77777777" w:rsidR="007E03EF" w:rsidRPr="000923AC" w:rsidRDefault="007E03EF" w:rsidP="007E03EF">
            <w:pPr>
              <w:pStyle w:val="Pagrindinistekstas"/>
              <w:ind w:left="5"/>
              <w:jc w:val="both"/>
              <w:rPr>
                <w:rFonts w:ascii="Times New Roman" w:hAnsi="Times New Roman" w:cs="Times New Roman"/>
                <w:sz w:val="22"/>
                <w:szCs w:val="22"/>
              </w:rPr>
            </w:pPr>
            <w:r w:rsidRPr="000923AC">
              <w:rPr>
                <w:rFonts w:ascii="Times New Roman" w:hAnsi="Times New Roman" w:cs="Times New Roman"/>
                <w:sz w:val="22"/>
                <w:szCs w:val="22"/>
              </w:rPr>
              <w:t>1.1. Muzikinis</w:t>
            </w:r>
            <w:r w:rsidRPr="000923AC">
              <w:rPr>
                <w:rFonts w:ascii="Times New Roman" w:hAnsi="Times New Roman" w:cs="Times New Roman"/>
                <w:spacing w:val="29"/>
                <w:sz w:val="22"/>
                <w:szCs w:val="22"/>
              </w:rPr>
              <w:t xml:space="preserve"> </w:t>
            </w:r>
            <w:r w:rsidRPr="000923AC">
              <w:rPr>
                <w:rFonts w:ascii="Times New Roman" w:hAnsi="Times New Roman" w:cs="Times New Roman"/>
                <w:sz w:val="22"/>
                <w:szCs w:val="22"/>
              </w:rPr>
              <w:t>instrumentas</w:t>
            </w:r>
            <w:r w:rsidRPr="000923AC">
              <w:rPr>
                <w:rFonts w:ascii="Times New Roman" w:hAnsi="Times New Roman" w:cs="Times New Roman"/>
                <w:spacing w:val="57"/>
                <w:sz w:val="22"/>
                <w:szCs w:val="22"/>
              </w:rPr>
              <w:t xml:space="preserve"> </w:t>
            </w:r>
            <w:r w:rsidRPr="000923AC">
              <w:rPr>
                <w:rFonts w:ascii="Times New Roman" w:hAnsi="Times New Roman" w:cs="Times New Roman"/>
                <w:sz w:val="22"/>
                <w:szCs w:val="22"/>
              </w:rPr>
              <w:t>pagamintas</w:t>
            </w:r>
            <w:r w:rsidRPr="000923AC">
              <w:rPr>
                <w:rFonts w:ascii="Times New Roman" w:hAnsi="Times New Roman" w:cs="Times New Roman"/>
                <w:spacing w:val="23"/>
                <w:sz w:val="22"/>
                <w:szCs w:val="22"/>
              </w:rPr>
              <w:t xml:space="preserve"> </w:t>
            </w:r>
            <w:r w:rsidRPr="000923AC">
              <w:rPr>
                <w:rFonts w:ascii="Times New Roman" w:hAnsi="Times New Roman" w:cs="Times New Roman"/>
                <w:sz w:val="22"/>
                <w:szCs w:val="22"/>
              </w:rPr>
              <w:t>C</w:t>
            </w:r>
            <w:r w:rsidRPr="000923AC">
              <w:rPr>
                <w:rFonts w:ascii="Times New Roman" w:hAnsi="Times New Roman" w:cs="Times New Roman"/>
                <w:spacing w:val="10"/>
                <w:sz w:val="22"/>
                <w:szCs w:val="22"/>
              </w:rPr>
              <w:t xml:space="preserve"> </w:t>
            </w:r>
            <w:r w:rsidRPr="000923AC">
              <w:rPr>
                <w:rFonts w:ascii="Times New Roman" w:hAnsi="Times New Roman" w:cs="Times New Roman"/>
                <w:spacing w:val="11"/>
                <w:sz w:val="22"/>
                <w:szCs w:val="22"/>
              </w:rPr>
              <w:t xml:space="preserve"> </w:t>
            </w:r>
            <w:r w:rsidRPr="000923AC">
              <w:rPr>
                <w:rFonts w:ascii="Times New Roman" w:hAnsi="Times New Roman" w:cs="Times New Roman"/>
                <w:sz w:val="22"/>
                <w:szCs w:val="22"/>
              </w:rPr>
              <w:t>pentatoniniame mažore</w:t>
            </w:r>
            <w:r w:rsidRPr="000923AC">
              <w:rPr>
                <w:rFonts w:ascii="Times New Roman" w:hAnsi="Times New Roman" w:cs="Times New Roman"/>
                <w:spacing w:val="10"/>
                <w:sz w:val="22"/>
                <w:szCs w:val="22"/>
              </w:rPr>
              <w:t xml:space="preserve"> </w:t>
            </w:r>
            <w:r w:rsidRPr="000923AC">
              <w:rPr>
                <w:rFonts w:ascii="Times New Roman" w:hAnsi="Times New Roman" w:cs="Times New Roman"/>
                <w:sz w:val="22"/>
                <w:szCs w:val="22"/>
              </w:rPr>
              <w:t>C4</w:t>
            </w:r>
            <w:r w:rsidRPr="000923AC">
              <w:rPr>
                <w:rFonts w:ascii="Times New Roman" w:hAnsi="Times New Roman" w:cs="Times New Roman"/>
                <w:spacing w:val="3"/>
                <w:sz w:val="22"/>
                <w:szCs w:val="22"/>
              </w:rPr>
              <w:t xml:space="preserve"> </w:t>
            </w:r>
            <w:r w:rsidRPr="000923AC">
              <w:rPr>
                <w:rFonts w:ascii="Times New Roman" w:hAnsi="Times New Roman" w:cs="Times New Roman"/>
                <w:sz w:val="22"/>
                <w:szCs w:val="22"/>
              </w:rPr>
              <w:t>-</w:t>
            </w:r>
            <w:r w:rsidRPr="000923AC">
              <w:rPr>
                <w:rFonts w:ascii="Times New Roman" w:hAnsi="Times New Roman" w:cs="Times New Roman"/>
                <w:spacing w:val="16"/>
                <w:sz w:val="22"/>
                <w:szCs w:val="22"/>
              </w:rPr>
              <w:t xml:space="preserve"> </w:t>
            </w:r>
            <w:r w:rsidRPr="000923AC">
              <w:rPr>
                <w:rFonts w:ascii="Times New Roman" w:hAnsi="Times New Roman" w:cs="Times New Roman"/>
                <w:spacing w:val="-5"/>
                <w:sz w:val="22"/>
                <w:szCs w:val="22"/>
              </w:rPr>
              <w:t>C5.</w:t>
            </w:r>
          </w:p>
          <w:p w14:paraId="60676FC2" w14:textId="77777777" w:rsidR="007E03EF" w:rsidRPr="000923AC" w:rsidRDefault="007E03EF" w:rsidP="007E03EF">
            <w:pPr>
              <w:pStyle w:val="Pagrindinistekstas"/>
              <w:ind w:left="5"/>
              <w:jc w:val="both"/>
              <w:rPr>
                <w:rFonts w:ascii="Times New Roman" w:hAnsi="Times New Roman" w:cs="Times New Roman"/>
                <w:sz w:val="22"/>
                <w:szCs w:val="22"/>
              </w:rPr>
            </w:pPr>
            <w:r w:rsidRPr="000923AC">
              <w:rPr>
                <w:rFonts w:ascii="Times New Roman" w:hAnsi="Times New Roman" w:cs="Times New Roman"/>
                <w:sz w:val="22"/>
                <w:szCs w:val="22"/>
              </w:rPr>
              <w:t>1.2. Išilginių varpų komplektas susideda</w:t>
            </w:r>
            <w:r w:rsidRPr="000923AC">
              <w:rPr>
                <w:rFonts w:ascii="Times New Roman" w:hAnsi="Times New Roman" w:cs="Times New Roman"/>
                <w:spacing w:val="40"/>
                <w:sz w:val="22"/>
                <w:szCs w:val="22"/>
              </w:rPr>
              <w:t xml:space="preserve"> </w:t>
            </w:r>
            <w:r w:rsidRPr="000923AC">
              <w:rPr>
                <w:rFonts w:ascii="Times New Roman" w:hAnsi="Times New Roman" w:cs="Times New Roman"/>
                <w:sz w:val="22"/>
                <w:szCs w:val="22"/>
              </w:rPr>
              <w:t>iš 6-ių skirtingo</w:t>
            </w:r>
            <w:r w:rsidRPr="000923AC">
              <w:rPr>
                <w:rFonts w:ascii="Times New Roman" w:hAnsi="Times New Roman" w:cs="Times New Roman"/>
                <w:spacing w:val="40"/>
                <w:sz w:val="22"/>
                <w:szCs w:val="22"/>
              </w:rPr>
              <w:t xml:space="preserve"> </w:t>
            </w:r>
            <w:r w:rsidRPr="000923AC">
              <w:rPr>
                <w:rFonts w:ascii="Times New Roman" w:hAnsi="Times New Roman" w:cs="Times New Roman"/>
                <w:sz w:val="22"/>
                <w:szCs w:val="22"/>
              </w:rPr>
              <w:t>garso, ilgio ir spalvų</w:t>
            </w:r>
            <w:r w:rsidRPr="000923AC">
              <w:rPr>
                <w:rFonts w:ascii="Times New Roman" w:hAnsi="Times New Roman" w:cs="Times New Roman"/>
                <w:spacing w:val="32"/>
                <w:sz w:val="22"/>
                <w:szCs w:val="22"/>
              </w:rPr>
              <w:t xml:space="preserve"> </w:t>
            </w:r>
            <w:r w:rsidRPr="000923AC">
              <w:rPr>
                <w:rFonts w:ascii="Times New Roman" w:hAnsi="Times New Roman" w:cs="Times New Roman"/>
                <w:sz w:val="22"/>
                <w:szCs w:val="22"/>
              </w:rPr>
              <w:t>vamzdelių,</w:t>
            </w:r>
            <w:r w:rsidRPr="000923AC">
              <w:rPr>
                <w:rFonts w:ascii="Times New Roman" w:hAnsi="Times New Roman" w:cs="Times New Roman"/>
                <w:spacing w:val="40"/>
                <w:sz w:val="22"/>
                <w:szCs w:val="22"/>
              </w:rPr>
              <w:t xml:space="preserve"> </w:t>
            </w:r>
            <w:r w:rsidRPr="000923AC">
              <w:rPr>
                <w:rFonts w:ascii="Times New Roman" w:hAnsi="Times New Roman" w:cs="Times New Roman"/>
                <w:sz w:val="22"/>
                <w:szCs w:val="22"/>
              </w:rPr>
              <w:t>pagamintų</w:t>
            </w:r>
            <w:r w:rsidRPr="000923AC">
              <w:rPr>
                <w:rFonts w:ascii="Times New Roman" w:hAnsi="Times New Roman" w:cs="Times New Roman"/>
                <w:spacing w:val="31"/>
                <w:sz w:val="22"/>
                <w:szCs w:val="22"/>
              </w:rPr>
              <w:t xml:space="preserve"> </w:t>
            </w:r>
            <w:r w:rsidRPr="000923AC">
              <w:rPr>
                <w:rFonts w:ascii="Times New Roman" w:hAnsi="Times New Roman" w:cs="Times New Roman"/>
                <w:sz w:val="22"/>
                <w:szCs w:val="22"/>
              </w:rPr>
              <w:t>iš</w:t>
            </w:r>
            <w:r w:rsidRPr="000923AC">
              <w:rPr>
                <w:rFonts w:ascii="Times New Roman" w:hAnsi="Times New Roman" w:cs="Times New Roman"/>
                <w:spacing w:val="23"/>
                <w:sz w:val="22"/>
                <w:szCs w:val="22"/>
              </w:rPr>
              <w:t xml:space="preserve"> </w:t>
            </w:r>
            <w:r w:rsidRPr="000923AC">
              <w:rPr>
                <w:rFonts w:ascii="Times New Roman" w:hAnsi="Times New Roman" w:cs="Times New Roman"/>
                <w:sz w:val="22"/>
                <w:szCs w:val="22"/>
              </w:rPr>
              <w:t>anoduoto aliuminio arba lygiaverčio metalo pagal gamintojo naudojamą</w:t>
            </w:r>
            <w:r w:rsidRPr="000923AC">
              <w:rPr>
                <w:rFonts w:ascii="Times New Roman" w:hAnsi="Times New Roman" w:cs="Times New Roman"/>
                <w:spacing w:val="40"/>
                <w:sz w:val="22"/>
                <w:szCs w:val="22"/>
              </w:rPr>
              <w:t xml:space="preserve"> </w:t>
            </w:r>
            <w:r w:rsidRPr="000923AC">
              <w:rPr>
                <w:rFonts w:ascii="Times New Roman" w:hAnsi="Times New Roman" w:cs="Times New Roman"/>
                <w:sz w:val="22"/>
                <w:szCs w:val="22"/>
              </w:rPr>
              <w:t>spalvų gamą.</w:t>
            </w:r>
          </w:p>
          <w:p w14:paraId="7B3754E4" w14:textId="77777777" w:rsidR="007E03EF" w:rsidRPr="000923AC" w:rsidRDefault="007E03EF" w:rsidP="007E03EF">
            <w:pPr>
              <w:pStyle w:val="Pagrindinistekstas"/>
              <w:spacing w:line="266" w:lineRule="auto"/>
              <w:ind w:left="5" w:right="133"/>
              <w:jc w:val="both"/>
              <w:rPr>
                <w:rFonts w:ascii="Times New Roman" w:hAnsi="Times New Roman" w:cs="Times New Roman"/>
                <w:sz w:val="22"/>
                <w:szCs w:val="22"/>
              </w:rPr>
            </w:pPr>
            <w:r w:rsidRPr="000923AC">
              <w:rPr>
                <w:rFonts w:ascii="Times New Roman" w:hAnsi="Times New Roman" w:cs="Times New Roman"/>
                <w:sz w:val="22"/>
                <w:szCs w:val="22"/>
              </w:rPr>
              <w:t xml:space="preserve">1.3. Anoduoto aliuminio arba lygiaverčio metalo spalvoti vamzdeliai pritvirtinti prie nerūdijančio plieno stulpų arba lygiaverčio metalo, poliruotu veidrodiniu paviršiumi. </w:t>
            </w:r>
          </w:p>
          <w:p w14:paraId="14C0B2DB" w14:textId="77777777" w:rsidR="007E03EF" w:rsidRPr="000923AC" w:rsidRDefault="007E03EF" w:rsidP="007E03EF">
            <w:pPr>
              <w:pStyle w:val="Pagrindinistekstas"/>
              <w:spacing w:line="266" w:lineRule="auto"/>
              <w:ind w:left="5" w:right="133"/>
              <w:jc w:val="both"/>
              <w:rPr>
                <w:rFonts w:ascii="Times New Roman" w:hAnsi="Times New Roman" w:cs="Times New Roman"/>
                <w:sz w:val="22"/>
                <w:szCs w:val="22"/>
              </w:rPr>
            </w:pPr>
            <w:r w:rsidRPr="000923AC">
              <w:rPr>
                <w:rFonts w:ascii="Times New Roman" w:hAnsi="Times New Roman" w:cs="Times New Roman"/>
                <w:sz w:val="22"/>
                <w:szCs w:val="22"/>
              </w:rPr>
              <w:t xml:space="preserve">1.4. Tvirtinimo elementai pagaminti iš nerūdijančio plieno arba lygiaverčio metalo. </w:t>
            </w:r>
          </w:p>
          <w:p w14:paraId="3F9A3122" w14:textId="32C0D8F3" w:rsidR="007E03EF" w:rsidRPr="000923AC" w:rsidRDefault="007E03EF" w:rsidP="007E03EF">
            <w:pPr>
              <w:pStyle w:val="Pagrindinistekstas"/>
              <w:spacing w:line="266" w:lineRule="auto"/>
              <w:ind w:left="5" w:right="133"/>
              <w:jc w:val="both"/>
              <w:rPr>
                <w:rFonts w:ascii="Times New Roman" w:hAnsi="Times New Roman" w:cs="Times New Roman"/>
                <w:sz w:val="22"/>
                <w:szCs w:val="22"/>
              </w:rPr>
            </w:pPr>
            <w:r w:rsidRPr="000923AC">
              <w:rPr>
                <w:rFonts w:ascii="Times New Roman" w:hAnsi="Times New Roman" w:cs="Times New Roman"/>
                <w:sz w:val="22"/>
                <w:szCs w:val="22"/>
              </w:rPr>
              <w:t>1.5. Komplektacijoje šešios ergonominės mušamosios lazdelės su laikikliais (patentuotos), prie kiekvieno išilginio varpo tvirtinamos nerūdijančio plieno arba lygiaverčio metalo trosais, dengtais nailonu.</w:t>
            </w:r>
          </w:p>
          <w:p w14:paraId="195BBA53" w14:textId="77777777" w:rsidR="007E03EF" w:rsidRPr="000923AC" w:rsidRDefault="007E03EF" w:rsidP="007E03EF">
            <w:pPr>
              <w:pStyle w:val="Pagrindinistekstas"/>
              <w:spacing w:line="266" w:lineRule="auto"/>
              <w:ind w:left="5" w:right="133"/>
              <w:jc w:val="both"/>
              <w:rPr>
                <w:rFonts w:ascii="Times New Roman" w:hAnsi="Times New Roman" w:cs="Times New Roman"/>
                <w:spacing w:val="-2"/>
                <w:sz w:val="22"/>
                <w:szCs w:val="22"/>
              </w:rPr>
            </w:pPr>
            <w:r w:rsidRPr="000923AC">
              <w:rPr>
                <w:rFonts w:ascii="Times New Roman" w:hAnsi="Times New Roman" w:cs="Times New Roman"/>
                <w:sz w:val="22"/>
                <w:szCs w:val="22"/>
              </w:rPr>
              <w:t>1.6. Muzikinio instrumento garso</w:t>
            </w:r>
            <w:r w:rsidRPr="000923AC">
              <w:rPr>
                <w:rFonts w:ascii="Times New Roman" w:hAnsi="Times New Roman" w:cs="Times New Roman"/>
                <w:spacing w:val="23"/>
                <w:sz w:val="22"/>
                <w:szCs w:val="22"/>
              </w:rPr>
              <w:t xml:space="preserve"> </w:t>
            </w:r>
            <w:r w:rsidRPr="000923AC">
              <w:rPr>
                <w:rFonts w:ascii="Times New Roman" w:hAnsi="Times New Roman" w:cs="Times New Roman"/>
                <w:sz w:val="22"/>
                <w:szCs w:val="22"/>
              </w:rPr>
              <w:t>matavimo</w:t>
            </w:r>
            <w:r w:rsidRPr="000923AC">
              <w:rPr>
                <w:rFonts w:ascii="Times New Roman" w:hAnsi="Times New Roman" w:cs="Times New Roman"/>
                <w:spacing w:val="29"/>
                <w:sz w:val="22"/>
                <w:szCs w:val="22"/>
              </w:rPr>
              <w:t xml:space="preserve"> </w:t>
            </w:r>
            <w:r w:rsidRPr="000923AC">
              <w:rPr>
                <w:rFonts w:ascii="Times New Roman" w:hAnsi="Times New Roman" w:cs="Times New Roman"/>
                <w:sz w:val="22"/>
                <w:szCs w:val="22"/>
              </w:rPr>
              <w:t>duomenys: ne garsiau ne</w:t>
            </w:r>
            <w:r w:rsidRPr="000923AC">
              <w:rPr>
                <w:rFonts w:ascii="Times New Roman" w:hAnsi="Times New Roman" w:cs="Times New Roman"/>
                <w:spacing w:val="46"/>
                <w:sz w:val="22"/>
                <w:szCs w:val="22"/>
              </w:rPr>
              <w:t>i</w:t>
            </w:r>
            <w:r w:rsidRPr="000923AC">
              <w:rPr>
                <w:rFonts w:ascii="Times New Roman" w:hAnsi="Times New Roman" w:cs="Times New Roman"/>
                <w:sz w:val="22"/>
                <w:szCs w:val="22"/>
              </w:rPr>
              <w:t>50m-52 dB,</w:t>
            </w:r>
            <w:r w:rsidRPr="000923AC">
              <w:rPr>
                <w:rFonts w:ascii="Times New Roman" w:hAnsi="Times New Roman" w:cs="Times New Roman"/>
                <w:spacing w:val="37"/>
                <w:sz w:val="22"/>
                <w:szCs w:val="22"/>
              </w:rPr>
              <w:t xml:space="preserve"> </w:t>
            </w:r>
            <w:r w:rsidRPr="000923AC">
              <w:rPr>
                <w:rFonts w:ascii="Times New Roman" w:hAnsi="Times New Roman" w:cs="Times New Roman"/>
                <w:sz w:val="22"/>
                <w:szCs w:val="22"/>
              </w:rPr>
              <w:t>10m-62 dB,</w:t>
            </w:r>
            <w:r w:rsidRPr="000923AC">
              <w:rPr>
                <w:rFonts w:ascii="Times New Roman" w:hAnsi="Times New Roman" w:cs="Times New Roman"/>
                <w:spacing w:val="25"/>
                <w:sz w:val="22"/>
                <w:szCs w:val="22"/>
              </w:rPr>
              <w:t xml:space="preserve"> </w:t>
            </w:r>
            <w:r w:rsidRPr="000923AC">
              <w:rPr>
                <w:rFonts w:ascii="Times New Roman" w:hAnsi="Times New Roman" w:cs="Times New Roman"/>
                <w:sz w:val="22"/>
                <w:szCs w:val="22"/>
              </w:rPr>
              <w:t>&lt;3m-</w:t>
            </w:r>
            <w:r w:rsidRPr="000923AC">
              <w:rPr>
                <w:rFonts w:ascii="Times New Roman" w:hAnsi="Times New Roman" w:cs="Times New Roman"/>
                <w:spacing w:val="-2"/>
                <w:sz w:val="22"/>
                <w:szCs w:val="22"/>
              </w:rPr>
              <w:t xml:space="preserve">87 dB. </w:t>
            </w:r>
          </w:p>
          <w:p w14:paraId="6F07B4E0" w14:textId="77777777" w:rsidR="007E03EF" w:rsidRPr="000923AC" w:rsidRDefault="007E03EF" w:rsidP="007E03EF">
            <w:pPr>
              <w:pStyle w:val="Pagrindinistekstas"/>
              <w:spacing w:line="266" w:lineRule="auto"/>
              <w:ind w:left="5" w:right="133"/>
              <w:jc w:val="both"/>
              <w:rPr>
                <w:rFonts w:ascii="Times New Roman" w:hAnsi="Times New Roman" w:cs="Times New Roman"/>
                <w:sz w:val="22"/>
                <w:szCs w:val="22"/>
              </w:rPr>
            </w:pPr>
            <w:r w:rsidRPr="000923AC">
              <w:rPr>
                <w:rFonts w:ascii="Times New Roman" w:hAnsi="Times New Roman" w:cs="Times New Roman"/>
                <w:spacing w:val="-2"/>
                <w:sz w:val="22"/>
                <w:szCs w:val="22"/>
              </w:rPr>
              <w:t xml:space="preserve">1.7 Varpų konstrukcijos matmenys : </w:t>
            </w:r>
            <w:r w:rsidRPr="000923AC">
              <w:rPr>
                <w:rFonts w:ascii="Times New Roman" w:hAnsi="Times New Roman" w:cs="Times New Roman"/>
                <w:sz w:val="22"/>
                <w:szCs w:val="22"/>
              </w:rPr>
              <w:t>aukštis</w:t>
            </w:r>
            <w:r w:rsidRPr="000923AC">
              <w:rPr>
                <w:rFonts w:ascii="Times New Roman" w:hAnsi="Times New Roman" w:cs="Times New Roman"/>
                <w:spacing w:val="28"/>
                <w:sz w:val="22"/>
                <w:szCs w:val="22"/>
              </w:rPr>
              <w:t xml:space="preserve"> </w:t>
            </w:r>
            <w:r w:rsidRPr="000923AC">
              <w:rPr>
                <w:rFonts w:ascii="Times New Roman" w:hAnsi="Times New Roman" w:cs="Times New Roman"/>
                <w:sz w:val="22"/>
                <w:szCs w:val="22"/>
              </w:rPr>
              <w:t>– nuo</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1510mm</w:t>
            </w:r>
            <w:r w:rsidRPr="000923AC">
              <w:rPr>
                <w:rFonts w:ascii="Times New Roman" w:hAnsi="Times New Roman" w:cs="Times New Roman"/>
                <w:spacing w:val="13"/>
                <w:sz w:val="22"/>
                <w:szCs w:val="22"/>
              </w:rPr>
              <w:t xml:space="preserve"> ±50 </w:t>
            </w:r>
            <w:r w:rsidRPr="000923AC">
              <w:rPr>
                <w:rFonts w:ascii="Times New Roman" w:hAnsi="Times New Roman" w:cs="Times New Roman"/>
                <w:sz w:val="22"/>
                <w:szCs w:val="22"/>
              </w:rPr>
              <w:t>mm</w:t>
            </w:r>
            <w:r w:rsidRPr="000923AC">
              <w:rPr>
                <w:rFonts w:ascii="Times New Roman" w:hAnsi="Times New Roman" w:cs="Times New Roman"/>
                <w:spacing w:val="23"/>
                <w:sz w:val="22"/>
                <w:szCs w:val="22"/>
              </w:rPr>
              <w:t xml:space="preserve"> </w:t>
            </w:r>
            <w:r w:rsidRPr="000923AC">
              <w:rPr>
                <w:rFonts w:ascii="Times New Roman" w:hAnsi="Times New Roman" w:cs="Times New Roman"/>
                <w:sz w:val="22"/>
                <w:szCs w:val="22"/>
              </w:rPr>
              <w:t>iki</w:t>
            </w:r>
            <w:r w:rsidRPr="000923AC">
              <w:rPr>
                <w:rFonts w:ascii="Times New Roman" w:hAnsi="Times New Roman" w:cs="Times New Roman"/>
                <w:spacing w:val="3"/>
                <w:sz w:val="22"/>
                <w:szCs w:val="22"/>
              </w:rPr>
              <w:t xml:space="preserve"> </w:t>
            </w:r>
            <w:r w:rsidRPr="000923AC">
              <w:rPr>
                <w:rFonts w:ascii="Times New Roman" w:hAnsi="Times New Roman" w:cs="Times New Roman"/>
                <w:sz w:val="22"/>
                <w:szCs w:val="22"/>
              </w:rPr>
              <w:t>1195mm</w:t>
            </w:r>
            <w:r w:rsidRPr="000923AC">
              <w:rPr>
                <w:rFonts w:ascii="Times New Roman" w:hAnsi="Times New Roman" w:cs="Times New Roman"/>
                <w:spacing w:val="13"/>
                <w:sz w:val="22"/>
                <w:szCs w:val="22"/>
              </w:rPr>
              <w:t xml:space="preserve"> ±50</w:t>
            </w:r>
            <w:r w:rsidRPr="000923AC">
              <w:rPr>
                <w:rFonts w:ascii="Times New Roman" w:hAnsi="Times New Roman" w:cs="Times New Roman"/>
                <w:spacing w:val="-5"/>
                <w:sz w:val="22"/>
                <w:szCs w:val="22"/>
              </w:rPr>
              <w:t xml:space="preserve">mm, </w:t>
            </w:r>
            <w:r w:rsidRPr="000923AC">
              <w:rPr>
                <w:rFonts w:ascii="Times New Roman" w:hAnsi="Times New Roman" w:cs="Times New Roman"/>
                <w:sz w:val="22"/>
                <w:szCs w:val="22"/>
              </w:rPr>
              <w:t>plotis</w:t>
            </w:r>
            <w:r w:rsidRPr="000923AC">
              <w:rPr>
                <w:rFonts w:ascii="Times New Roman" w:hAnsi="Times New Roman" w:cs="Times New Roman"/>
                <w:spacing w:val="15"/>
                <w:sz w:val="22"/>
                <w:szCs w:val="22"/>
              </w:rPr>
              <w:t xml:space="preserve"> </w:t>
            </w:r>
            <w:r w:rsidRPr="000923AC">
              <w:rPr>
                <w:rFonts w:ascii="Times New Roman" w:hAnsi="Times New Roman" w:cs="Times New Roman"/>
                <w:sz w:val="22"/>
                <w:szCs w:val="22"/>
              </w:rPr>
              <w:t>nuo</w:t>
            </w:r>
            <w:r w:rsidRPr="000923AC">
              <w:rPr>
                <w:rFonts w:ascii="Times New Roman" w:hAnsi="Times New Roman" w:cs="Times New Roman"/>
                <w:spacing w:val="67"/>
                <w:sz w:val="22"/>
                <w:szCs w:val="22"/>
              </w:rPr>
              <w:t xml:space="preserve"> </w:t>
            </w:r>
            <w:r w:rsidRPr="000923AC">
              <w:rPr>
                <w:rFonts w:ascii="Times New Roman" w:hAnsi="Times New Roman" w:cs="Times New Roman"/>
                <w:sz w:val="22"/>
                <w:szCs w:val="22"/>
              </w:rPr>
              <w:t>140 mm ±50</w:t>
            </w:r>
            <w:r w:rsidRPr="000923AC">
              <w:rPr>
                <w:rFonts w:ascii="Times New Roman" w:hAnsi="Times New Roman" w:cs="Times New Roman"/>
                <w:spacing w:val="13"/>
                <w:sz w:val="22"/>
                <w:szCs w:val="22"/>
              </w:rPr>
              <w:t xml:space="preserve"> </w:t>
            </w:r>
            <w:r w:rsidRPr="000923AC">
              <w:rPr>
                <w:rFonts w:ascii="Times New Roman" w:hAnsi="Times New Roman" w:cs="Times New Roman"/>
                <w:sz w:val="22"/>
                <w:szCs w:val="22"/>
              </w:rPr>
              <w:t>mm</w:t>
            </w:r>
            <w:r w:rsidRPr="000923AC">
              <w:rPr>
                <w:rFonts w:ascii="Times New Roman" w:hAnsi="Times New Roman" w:cs="Times New Roman"/>
                <w:spacing w:val="11"/>
                <w:sz w:val="22"/>
                <w:szCs w:val="22"/>
              </w:rPr>
              <w:t xml:space="preserve"> </w:t>
            </w:r>
            <w:r w:rsidRPr="000923AC">
              <w:rPr>
                <w:rFonts w:ascii="Times New Roman" w:hAnsi="Times New Roman" w:cs="Times New Roman"/>
                <w:sz w:val="22"/>
                <w:szCs w:val="22"/>
              </w:rPr>
              <w:t>iki 112 mm ±50</w:t>
            </w:r>
            <w:r w:rsidRPr="000923AC">
              <w:rPr>
                <w:rFonts w:ascii="Times New Roman" w:hAnsi="Times New Roman" w:cs="Times New Roman"/>
                <w:spacing w:val="13"/>
                <w:sz w:val="22"/>
                <w:szCs w:val="22"/>
              </w:rPr>
              <w:t xml:space="preserve"> </w:t>
            </w:r>
            <w:r w:rsidRPr="000923AC">
              <w:rPr>
                <w:rFonts w:ascii="Times New Roman" w:hAnsi="Times New Roman" w:cs="Times New Roman"/>
                <w:spacing w:val="-5"/>
                <w:sz w:val="22"/>
                <w:szCs w:val="22"/>
              </w:rPr>
              <w:t xml:space="preserve">mm. </w:t>
            </w:r>
          </w:p>
          <w:p w14:paraId="15B2F475" w14:textId="77777777" w:rsidR="007E03EF" w:rsidRPr="000923AC" w:rsidRDefault="007E03EF" w:rsidP="007E03EF">
            <w:pPr>
              <w:tabs>
                <w:tab w:val="left" w:pos="161"/>
              </w:tabs>
              <w:spacing w:before="1"/>
              <w:jc w:val="both"/>
              <w:rPr>
                <w:rFonts w:ascii="Times New Roman" w:hAnsi="Times New Roman" w:cs="Times New Roman"/>
                <w:sz w:val="22"/>
                <w:szCs w:val="22"/>
              </w:rPr>
            </w:pPr>
            <w:r w:rsidRPr="000923AC">
              <w:rPr>
                <w:rFonts w:ascii="Times New Roman" w:hAnsi="Times New Roman" w:cs="Times New Roman"/>
                <w:sz w:val="22"/>
                <w:szCs w:val="22"/>
              </w:rPr>
              <w:t>1.8.Skirtas</w:t>
            </w:r>
            <w:r w:rsidRPr="000923AC">
              <w:rPr>
                <w:rFonts w:ascii="Times New Roman" w:hAnsi="Times New Roman" w:cs="Times New Roman"/>
                <w:spacing w:val="30"/>
                <w:sz w:val="22"/>
                <w:szCs w:val="22"/>
              </w:rPr>
              <w:t xml:space="preserve"> </w:t>
            </w:r>
            <w:r w:rsidRPr="000923AC">
              <w:rPr>
                <w:rFonts w:ascii="Times New Roman" w:hAnsi="Times New Roman" w:cs="Times New Roman"/>
                <w:sz w:val="22"/>
                <w:szCs w:val="22"/>
              </w:rPr>
              <w:t>montavimui</w:t>
            </w:r>
            <w:r w:rsidRPr="000923AC">
              <w:rPr>
                <w:rFonts w:ascii="Times New Roman" w:hAnsi="Times New Roman" w:cs="Times New Roman"/>
                <w:spacing w:val="44"/>
                <w:sz w:val="22"/>
                <w:szCs w:val="22"/>
              </w:rPr>
              <w:t xml:space="preserve"> </w:t>
            </w:r>
            <w:r w:rsidRPr="000923AC">
              <w:rPr>
                <w:rFonts w:ascii="Times New Roman" w:hAnsi="Times New Roman" w:cs="Times New Roman"/>
                <w:sz w:val="22"/>
                <w:szCs w:val="22"/>
              </w:rPr>
              <w:t>į</w:t>
            </w:r>
            <w:r w:rsidRPr="000923AC">
              <w:rPr>
                <w:rFonts w:ascii="Times New Roman" w:hAnsi="Times New Roman" w:cs="Times New Roman"/>
                <w:spacing w:val="3"/>
                <w:sz w:val="22"/>
                <w:szCs w:val="22"/>
              </w:rPr>
              <w:t xml:space="preserve"> </w:t>
            </w:r>
            <w:r w:rsidRPr="000923AC">
              <w:rPr>
                <w:rFonts w:ascii="Times New Roman" w:hAnsi="Times New Roman" w:cs="Times New Roman"/>
                <w:sz w:val="22"/>
                <w:szCs w:val="22"/>
              </w:rPr>
              <w:t>žemę</w:t>
            </w:r>
            <w:r w:rsidRPr="000923AC">
              <w:rPr>
                <w:rFonts w:ascii="Times New Roman" w:hAnsi="Times New Roman" w:cs="Times New Roman"/>
                <w:spacing w:val="18"/>
                <w:sz w:val="22"/>
                <w:szCs w:val="22"/>
              </w:rPr>
              <w:t xml:space="preserve"> </w:t>
            </w:r>
            <w:r w:rsidRPr="000923AC">
              <w:rPr>
                <w:rFonts w:ascii="Times New Roman" w:hAnsi="Times New Roman" w:cs="Times New Roman"/>
                <w:sz w:val="22"/>
                <w:szCs w:val="22"/>
              </w:rPr>
              <w:t>pagal</w:t>
            </w:r>
            <w:r w:rsidRPr="000923AC">
              <w:rPr>
                <w:rFonts w:ascii="Times New Roman" w:hAnsi="Times New Roman" w:cs="Times New Roman"/>
                <w:spacing w:val="17"/>
                <w:sz w:val="22"/>
                <w:szCs w:val="22"/>
              </w:rPr>
              <w:t xml:space="preserve"> </w:t>
            </w:r>
            <w:r w:rsidRPr="000923AC">
              <w:rPr>
                <w:rFonts w:ascii="Times New Roman" w:hAnsi="Times New Roman" w:cs="Times New Roman"/>
                <w:sz w:val="22"/>
                <w:szCs w:val="22"/>
              </w:rPr>
              <w:t>gamintojo</w:t>
            </w:r>
            <w:r w:rsidRPr="000923AC">
              <w:rPr>
                <w:rFonts w:ascii="Times New Roman" w:hAnsi="Times New Roman" w:cs="Times New Roman"/>
                <w:spacing w:val="12"/>
                <w:sz w:val="22"/>
                <w:szCs w:val="22"/>
              </w:rPr>
              <w:t xml:space="preserve"> </w:t>
            </w:r>
            <w:r w:rsidRPr="000923AC">
              <w:rPr>
                <w:rFonts w:ascii="Times New Roman" w:hAnsi="Times New Roman" w:cs="Times New Roman"/>
                <w:sz w:val="22"/>
                <w:szCs w:val="22"/>
              </w:rPr>
              <w:t>pateiktas</w:t>
            </w:r>
            <w:r w:rsidRPr="000923AC">
              <w:rPr>
                <w:rFonts w:ascii="Times New Roman" w:hAnsi="Times New Roman" w:cs="Times New Roman"/>
                <w:spacing w:val="31"/>
                <w:sz w:val="22"/>
                <w:szCs w:val="22"/>
              </w:rPr>
              <w:t xml:space="preserve"> </w:t>
            </w:r>
            <w:r w:rsidRPr="000923AC">
              <w:rPr>
                <w:rFonts w:ascii="Times New Roman" w:hAnsi="Times New Roman" w:cs="Times New Roman"/>
                <w:sz w:val="22"/>
                <w:szCs w:val="22"/>
              </w:rPr>
              <w:t>montavimo</w:t>
            </w:r>
            <w:r w:rsidRPr="000923AC">
              <w:rPr>
                <w:rFonts w:ascii="Times New Roman" w:hAnsi="Times New Roman" w:cs="Times New Roman"/>
                <w:spacing w:val="37"/>
                <w:sz w:val="22"/>
                <w:szCs w:val="22"/>
              </w:rPr>
              <w:t xml:space="preserve"> </w:t>
            </w:r>
            <w:r w:rsidRPr="000923AC">
              <w:rPr>
                <w:rFonts w:ascii="Times New Roman" w:hAnsi="Times New Roman" w:cs="Times New Roman"/>
                <w:spacing w:val="-2"/>
                <w:sz w:val="22"/>
                <w:szCs w:val="22"/>
              </w:rPr>
              <w:t>instrukcijas.</w:t>
            </w:r>
          </w:p>
          <w:p w14:paraId="0D58E261" w14:textId="77777777" w:rsidR="007E03EF" w:rsidRPr="000923AC" w:rsidRDefault="007E03EF" w:rsidP="007E03EF">
            <w:pPr>
              <w:tabs>
                <w:tab w:val="left" w:pos="161"/>
              </w:tabs>
              <w:spacing w:before="1"/>
              <w:jc w:val="both"/>
              <w:rPr>
                <w:rFonts w:ascii="Times New Roman" w:hAnsi="Times New Roman" w:cs="Times New Roman"/>
                <w:sz w:val="22"/>
                <w:szCs w:val="22"/>
              </w:rPr>
            </w:pPr>
            <w:r w:rsidRPr="000923AC">
              <w:rPr>
                <w:rFonts w:ascii="Times New Roman" w:hAnsi="Times New Roman" w:cs="Times New Roman"/>
                <w:sz w:val="22"/>
                <w:szCs w:val="22"/>
              </w:rPr>
              <w:t>1.9. Pritaikytas</w:t>
            </w:r>
            <w:r w:rsidRPr="000923AC">
              <w:rPr>
                <w:rFonts w:ascii="Times New Roman" w:hAnsi="Times New Roman" w:cs="Times New Roman"/>
                <w:spacing w:val="26"/>
                <w:sz w:val="22"/>
                <w:szCs w:val="22"/>
              </w:rPr>
              <w:t xml:space="preserve"> </w:t>
            </w:r>
            <w:r w:rsidRPr="000923AC">
              <w:rPr>
                <w:rFonts w:ascii="Times New Roman" w:hAnsi="Times New Roman" w:cs="Times New Roman"/>
                <w:sz w:val="22"/>
                <w:szCs w:val="22"/>
              </w:rPr>
              <w:t>ir</w:t>
            </w:r>
            <w:r w:rsidRPr="000923AC">
              <w:rPr>
                <w:rFonts w:ascii="Times New Roman" w:hAnsi="Times New Roman" w:cs="Times New Roman"/>
                <w:spacing w:val="11"/>
                <w:sz w:val="22"/>
                <w:szCs w:val="22"/>
              </w:rPr>
              <w:t xml:space="preserve"> </w:t>
            </w:r>
            <w:r w:rsidRPr="000923AC">
              <w:rPr>
                <w:rFonts w:ascii="Times New Roman" w:hAnsi="Times New Roman" w:cs="Times New Roman"/>
                <w:spacing w:val="-2"/>
                <w:sz w:val="22"/>
                <w:szCs w:val="22"/>
              </w:rPr>
              <w:t>neįgaliesiems.</w:t>
            </w:r>
          </w:p>
          <w:p w14:paraId="17460EF4" w14:textId="4D0DAA1A" w:rsidR="00B4583F" w:rsidRPr="000923AC" w:rsidRDefault="007E03EF" w:rsidP="007E03EF">
            <w:pPr>
              <w:tabs>
                <w:tab w:val="left" w:pos="161"/>
              </w:tabs>
              <w:jc w:val="both"/>
              <w:rPr>
                <w:rFonts w:ascii="Times New Roman" w:hAnsi="Times New Roman" w:cs="Times New Roman"/>
                <w:spacing w:val="-2"/>
                <w:sz w:val="22"/>
                <w:szCs w:val="22"/>
              </w:rPr>
            </w:pPr>
            <w:r w:rsidRPr="000923AC">
              <w:rPr>
                <w:rFonts w:ascii="Times New Roman" w:hAnsi="Times New Roman" w:cs="Times New Roman"/>
                <w:sz w:val="22"/>
                <w:szCs w:val="22"/>
              </w:rPr>
              <w:t>1.10. Atsparus</w:t>
            </w:r>
            <w:r w:rsidRPr="000923AC">
              <w:rPr>
                <w:rFonts w:ascii="Times New Roman" w:hAnsi="Times New Roman" w:cs="Times New Roman"/>
                <w:spacing w:val="50"/>
                <w:sz w:val="22"/>
                <w:szCs w:val="22"/>
              </w:rPr>
              <w:t xml:space="preserve"> </w:t>
            </w:r>
            <w:r w:rsidRPr="000923AC">
              <w:rPr>
                <w:rFonts w:ascii="Times New Roman" w:hAnsi="Times New Roman" w:cs="Times New Roman"/>
                <w:sz w:val="22"/>
                <w:szCs w:val="22"/>
              </w:rPr>
              <w:t>atmosferos</w:t>
            </w:r>
            <w:r w:rsidRPr="000923AC">
              <w:rPr>
                <w:rFonts w:ascii="Times New Roman" w:hAnsi="Times New Roman" w:cs="Times New Roman"/>
                <w:spacing w:val="9"/>
                <w:sz w:val="22"/>
                <w:szCs w:val="22"/>
              </w:rPr>
              <w:t xml:space="preserve"> </w:t>
            </w:r>
            <w:r w:rsidRPr="000923AC">
              <w:rPr>
                <w:rFonts w:ascii="Times New Roman" w:hAnsi="Times New Roman" w:cs="Times New Roman"/>
                <w:spacing w:val="-2"/>
                <w:sz w:val="22"/>
                <w:szCs w:val="22"/>
              </w:rPr>
              <w:t>poveikiui.</w:t>
            </w:r>
          </w:p>
        </w:tc>
        <w:tc>
          <w:tcPr>
            <w:tcW w:w="4253" w:type="dxa"/>
            <w:vAlign w:val="center"/>
          </w:tcPr>
          <w:p w14:paraId="75B871A4" w14:textId="77777777" w:rsidR="00B4583F" w:rsidRPr="000923AC" w:rsidRDefault="00B4583F" w:rsidP="00337E53">
            <w:pPr>
              <w:jc w:val="center"/>
              <w:rPr>
                <w:rFonts w:ascii="Times New Roman" w:eastAsia="Times New Roman" w:hAnsi="Times New Roman" w:cs="Times New Roman"/>
                <w:b/>
                <w:sz w:val="22"/>
                <w:szCs w:val="22"/>
              </w:rPr>
            </w:pPr>
          </w:p>
        </w:tc>
      </w:tr>
      <w:tr w:rsidR="00B4583F" w:rsidRPr="000923AC" w14:paraId="08F3C51F" w14:textId="77777777" w:rsidTr="000923AC">
        <w:tc>
          <w:tcPr>
            <w:tcW w:w="562" w:type="dxa"/>
          </w:tcPr>
          <w:p w14:paraId="79313598" w14:textId="78BACA33" w:rsidR="00B4583F" w:rsidRPr="000923AC" w:rsidRDefault="00627E24" w:rsidP="00337E53">
            <w:pPr>
              <w:jc w:val="center"/>
              <w:rPr>
                <w:rFonts w:ascii="Times New Roman" w:eastAsia="Times New Roman" w:hAnsi="Times New Roman" w:cs="Times New Roman"/>
                <w:b/>
                <w:sz w:val="22"/>
                <w:szCs w:val="22"/>
              </w:rPr>
            </w:pPr>
            <w:r w:rsidRPr="000923AC">
              <w:rPr>
                <w:rFonts w:ascii="Times New Roman" w:eastAsia="Times New Roman" w:hAnsi="Times New Roman" w:cs="Times New Roman"/>
                <w:b/>
                <w:sz w:val="22"/>
                <w:szCs w:val="22"/>
              </w:rPr>
              <w:t>2.</w:t>
            </w:r>
          </w:p>
        </w:tc>
        <w:tc>
          <w:tcPr>
            <w:tcW w:w="3978" w:type="dxa"/>
          </w:tcPr>
          <w:p w14:paraId="6FE1F683" w14:textId="68E4F8AD" w:rsidR="00B4583F" w:rsidRPr="000923AC" w:rsidRDefault="00627E24" w:rsidP="00337E53">
            <w:pPr>
              <w:rPr>
                <w:rFonts w:ascii="Times New Roman" w:hAnsi="Times New Roman" w:cs="Times New Roman"/>
                <w:b/>
                <w:bCs/>
                <w:sz w:val="22"/>
                <w:szCs w:val="22"/>
              </w:rPr>
            </w:pPr>
            <w:r w:rsidRPr="000923AC">
              <w:rPr>
                <w:rFonts w:ascii="Times New Roman" w:hAnsi="Times New Roman" w:cs="Times New Roman"/>
                <w:b/>
                <w:bCs/>
                <w:sz w:val="22"/>
                <w:szCs w:val="22"/>
              </w:rPr>
              <w:t>Ksilofonas, 1 vnt.</w:t>
            </w:r>
          </w:p>
        </w:tc>
        <w:tc>
          <w:tcPr>
            <w:tcW w:w="5803" w:type="dxa"/>
            <w:vAlign w:val="center"/>
          </w:tcPr>
          <w:p w14:paraId="34805E2E" w14:textId="77777777" w:rsidR="007A77B1" w:rsidRPr="000923AC" w:rsidRDefault="007A77B1" w:rsidP="00575A82">
            <w:pPr>
              <w:ind w:right="57"/>
              <w:rPr>
                <w:rFonts w:ascii="Times New Roman" w:hAnsi="Times New Roman" w:cs="Times New Roman"/>
                <w:sz w:val="22"/>
                <w:szCs w:val="22"/>
              </w:rPr>
            </w:pPr>
            <w:r w:rsidRPr="000923AC">
              <w:rPr>
                <w:rFonts w:ascii="Times New Roman" w:hAnsi="Times New Roman" w:cs="Times New Roman"/>
                <w:sz w:val="22"/>
                <w:szCs w:val="22"/>
              </w:rPr>
              <w:t>Siūlomos prekės pavadinimas, gamintojas</w:t>
            </w:r>
          </w:p>
          <w:p w14:paraId="4ABAE7D1" w14:textId="255D6521" w:rsidR="00B4583F" w:rsidRPr="000923AC" w:rsidRDefault="00B4583F" w:rsidP="00627E24">
            <w:pPr>
              <w:ind w:right="57"/>
              <w:rPr>
                <w:rFonts w:ascii="Times New Roman" w:hAnsi="Times New Roman" w:cs="Times New Roman"/>
                <w:b/>
                <w:sz w:val="22"/>
                <w:szCs w:val="22"/>
              </w:rPr>
            </w:pPr>
          </w:p>
        </w:tc>
        <w:tc>
          <w:tcPr>
            <w:tcW w:w="4253" w:type="dxa"/>
            <w:vAlign w:val="center"/>
          </w:tcPr>
          <w:p w14:paraId="7F5C09E0" w14:textId="77777777" w:rsidR="00B4583F" w:rsidRPr="000923AC" w:rsidRDefault="00B4583F" w:rsidP="00337E53">
            <w:pPr>
              <w:jc w:val="center"/>
              <w:rPr>
                <w:rFonts w:ascii="Times New Roman" w:eastAsia="Times New Roman" w:hAnsi="Times New Roman" w:cs="Times New Roman"/>
                <w:b/>
                <w:sz w:val="22"/>
                <w:szCs w:val="22"/>
              </w:rPr>
            </w:pPr>
          </w:p>
        </w:tc>
      </w:tr>
      <w:tr w:rsidR="00B4583F" w:rsidRPr="000923AC" w14:paraId="6DCA0F8E" w14:textId="77777777" w:rsidTr="000923AC">
        <w:tc>
          <w:tcPr>
            <w:tcW w:w="562" w:type="dxa"/>
            <w:vAlign w:val="center"/>
          </w:tcPr>
          <w:p w14:paraId="74FDA271" w14:textId="77777777" w:rsidR="00B4583F" w:rsidRPr="000923AC" w:rsidRDefault="00B4583F" w:rsidP="00337E53">
            <w:pPr>
              <w:jc w:val="center"/>
              <w:rPr>
                <w:rFonts w:ascii="Times New Roman" w:eastAsia="Times New Roman" w:hAnsi="Times New Roman" w:cs="Times New Roman"/>
                <w:b/>
                <w:sz w:val="22"/>
                <w:szCs w:val="22"/>
              </w:rPr>
            </w:pPr>
          </w:p>
        </w:tc>
        <w:tc>
          <w:tcPr>
            <w:tcW w:w="3978" w:type="dxa"/>
            <w:vAlign w:val="center"/>
          </w:tcPr>
          <w:p w14:paraId="414DB8EB" w14:textId="77777777" w:rsidR="00B4583F" w:rsidRPr="000923AC" w:rsidRDefault="00B4583F" w:rsidP="00337E53">
            <w:pPr>
              <w:rPr>
                <w:rFonts w:ascii="Times New Roman" w:hAnsi="Times New Roman" w:cs="Times New Roman"/>
                <w:b/>
                <w:bCs/>
                <w:sz w:val="22"/>
                <w:szCs w:val="22"/>
              </w:rPr>
            </w:pPr>
          </w:p>
        </w:tc>
        <w:tc>
          <w:tcPr>
            <w:tcW w:w="5803" w:type="dxa"/>
            <w:vAlign w:val="center"/>
          </w:tcPr>
          <w:p w14:paraId="5C538813" w14:textId="77777777" w:rsidR="00627E24" w:rsidRPr="000923AC" w:rsidRDefault="00627E24" w:rsidP="00627E24">
            <w:pPr>
              <w:pStyle w:val="Pagrindinistekstas"/>
              <w:spacing w:line="259" w:lineRule="auto"/>
              <w:ind w:right="32"/>
              <w:jc w:val="both"/>
              <w:rPr>
                <w:rFonts w:ascii="Times New Roman" w:hAnsi="Times New Roman" w:cs="Times New Roman"/>
                <w:sz w:val="22"/>
                <w:szCs w:val="22"/>
              </w:rPr>
            </w:pPr>
            <w:r w:rsidRPr="000923AC">
              <w:rPr>
                <w:rFonts w:ascii="Times New Roman" w:eastAsiaTheme="minorHAnsi" w:hAnsi="Times New Roman" w:cs="Times New Roman"/>
                <w:sz w:val="22"/>
                <w:szCs w:val="22"/>
              </w:rPr>
              <w:t xml:space="preserve">2.1. </w:t>
            </w:r>
            <w:r w:rsidRPr="000923AC">
              <w:rPr>
                <w:rFonts w:ascii="Times New Roman" w:hAnsi="Times New Roman" w:cs="Times New Roman"/>
                <w:sz w:val="22"/>
                <w:szCs w:val="22"/>
              </w:rPr>
              <w:t xml:space="preserve">Ksilofonas pagamintas C pentatoniniame mažore. Garsai sudaro dvi oktavas nuo C5 iki C7. </w:t>
            </w:r>
          </w:p>
          <w:p w14:paraId="0B982BC1" w14:textId="77777777" w:rsidR="00627E24" w:rsidRPr="000923AC" w:rsidRDefault="00627E24" w:rsidP="00627E24">
            <w:pPr>
              <w:pStyle w:val="Pagrindinistekstas"/>
              <w:spacing w:line="259" w:lineRule="auto"/>
              <w:ind w:right="32"/>
              <w:jc w:val="both"/>
              <w:rPr>
                <w:rFonts w:ascii="Times New Roman" w:hAnsi="Times New Roman" w:cs="Times New Roman"/>
                <w:sz w:val="22"/>
                <w:szCs w:val="22"/>
              </w:rPr>
            </w:pPr>
            <w:r w:rsidRPr="000923AC">
              <w:rPr>
                <w:rFonts w:ascii="Times New Roman" w:hAnsi="Times New Roman" w:cs="Times New Roman"/>
                <w:sz w:val="22"/>
                <w:szCs w:val="22"/>
              </w:rPr>
              <w:t xml:space="preserve">2.2. Lauko muzikos vamzdinio tipo instrumentas, sukonstruotas iš 11-os anoduoto aliuminio arba lygiaverčio metalo vamzdelių, sujungtų nerūdijančio plieno arba analogiško metalo kabeliais, kuriuos laiko tvirtas nerūdijančio plieno arba lygiaverčio metalo </w:t>
            </w:r>
            <w:r w:rsidRPr="000923AC">
              <w:rPr>
                <w:rFonts w:ascii="Times New Roman" w:hAnsi="Times New Roman" w:cs="Times New Roman"/>
                <w:sz w:val="22"/>
                <w:szCs w:val="22"/>
              </w:rPr>
              <w:lastRenderedPageBreak/>
              <w:t xml:space="preserve">rėmas, susidedantis iš trijų gamyboje išlenktų ir vėliau sutvirtinamų tarpusavyje nerūdijančio plieno arba lygiaverčio metalo kojų, poliruotų veidrodiniu paviršiumi. </w:t>
            </w:r>
          </w:p>
          <w:p w14:paraId="67D33F56" w14:textId="77777777" w:rsidR="00627E24" w:rsidRPr="000923AC" w:rsidRDefault="00627E24" w:rsidP="00627E24">
            <w:pPr>
              <w:pStyle w:val="Pagrindinistekstas"/>
              <w:spacing w:line="259" w:lineRule="auto"/>
              <w:ind w:right="32"/>
              <w:jc w:val="both"/>
              <w:rPr>
                <w:rFonts w:ascii="Times New Roman" w:hAnsi="Times New Roman" w:cs="Times New Roman"/>
                <w:sz w:val="22"/>
                <w:szCs w:val="22"/>
              </w:rPr>
            </w:pPr>
            <w:r w:rsidRPr="000923AC">
              <w:rPr>
                <w:rFonts w:ascii="Times New Roman" w:hAnsi="Times New Roman" w:cs="Times New Roman"/>
                <w:sz w:val="22"/>
                <w:szCs w:val="22"/>
              </w:rPr>
              <w:t xml:space="preserve">2.3. Tvirtinimo elementai iš nerūdijančio plieno arba lygiaverčio metalo. </w:t>
            </w:r>
          </w:p>
          <w:p w14:paraId="2E31B73C" w14:textId="088EB64B" w:rsidR="00627E24" w:rsidRPr="000923AC" w:rsidRDefault="00627E24" w:rsidP="00627E24">
            <w:pPr>
              <w:pStyle w:val="Pagrindinistekstas"/>
              <w:spacing w:line="259" w:lineRule="auto"/>
              <w:ind w:right="32"/>
              <w:jc w:val="both"/>
              <w:rPr>
                <w:rFonts w:ascii="Times New Roman" w:hAnsi="Times New Roman" w:cs="Times New Roman"/>
                <w:sz w:val="22"/>
                <w:szCs w:val="22"/>
              </w:rPr>
            </w:pPr>
            <w:r w:rsidRPr="000923AC">
              <w:rPr>
                <w:rFonts w:ascii="Times New Roman" w:hAnsi="Times New Roman" w:cs="Times New Roman"/>
                <w:sz w:val="22"/>
                <w:szCs w:val="22"/>
              </w:rPr>
              <w:t>2.4. Neatsiejama komplektacijos dalis - viena pora ergonomiškų lazdelių, kurios prie instrumento tvirtinamos nerūdijančio plieno arba lygiaverčio metalo lynais</w:t>
            </w:r>
            <w:r w:rsidR="004F1266">
              <w:rPr>
                <w:rFonts w:ascii="Times New Roman" w:hAnsi="Times New Roman" w:cs="Times New Roman"/>
                <w:sz w:val="22"/>
                <w:szCs w:val="22"/>
              </w:rPr>
              <w:t>.</w:t>
            </w:r>
          </w:p>
          <w:p w14:paraId="655E5DFD" w14:textId="77777777" w:rsidR="00627E24" w:rsidRPr="000923AC" w:rsidRDefault="00627E24" w:rsidP="00627E24">
            <w:pPr>
              <w:pStyle w:val="Pagrindinistekstas"/>
              <w:spacing w:line="259" w:lineRule="auto"/>
              <w:ind w:right="32"/>
              <w:jc w:val="both"/>
              <w:rPr>
                <w:rFonts w:ascii="Times New Roman" w:hAnsi="Times New Roman" w:cs="Times New Roman"/>
                <w:sz w:val="22"/>
                <w:szCs w:val="22"/>
              </w:rPr>
            </w:pPr>
            <w:r w:rsidRPr="000923AC">
              <w:rPr>
                <w:rFonts w:ascii="Times New Roman" w:hAnsi="Times New Roman" w:cs="Times New Roman"/>
                <w:sz w:val="22"/>
                <w:szCs w:val="22"/>
              </w:rPr>
              <w:t xml:space="preserve">2.5. Skirtas montavimui į žemę, į naujo betono pamatus pagal gamintojo montavimo instrukcijas. </w:t>
            </w:r>
          </w:p>
          <w:p w14:paraId="444F4F57" w14:textId="24517E13" w:rsidR="00627E24" w:rsidRPr="000923AC" w:rsidRDefault="00627E24" w:rsidP="00627E24">
            <w:pPr>
              <w:pStyle w:val="Pagrindinistekstas"/>
              <w:spacing w:line="259" w:lineRule="auto"/>
              <w:ind w:right="32"/>
              <w:jc w:val="both"/>
              <w:rPr>
                <w:rFonts w:ascii="Times New Roman" w:hAnsi="Times New Roman" w:cs="Times New Roman"/>
                <w:sz w:val="22"/>
                <w:szCs w:val="22"/>
              </w:rPr>
            </w:pPr>
            <w:r w:rsidRPr="000923AC">
              <w:rPr>
                <w:rFonts w:ascii="Times New Roman" w:hAnsi="Times New Roman" w:cs="Times New Roman"/>
                <w:sz w:val="22"/>
                <w:szCs w:val="22"/>
              </w:rPr>
              <w:t>2.6. Instrumentas pritaikytas neįgaliems.</w:t>
            </w:r>
          </w:p>
          <w:p w14:paraId="31A38E94" w14:textId="77777777" w:rsidR="00627E24" w:rsidRPr="000923AC" w:rsidRDefault="00627E24" w:rsidP="00627E24">
            <w:pPr>
              <w:pStyle w:val="Pagrindinistekstas"/>
              <w:spacing w:line="259" w:lineRule="auto"/>
              <w:ind w:right="32"/>
              <w:jc w:val="both"/>
              <w:rPr>
                <w:rFonts w:ascii="Times New Roman" w:hAnsi="Times New Roman" w:cs="Times New Roman"/>
                <w:sz w:val="22"/>
                <w:szCs w:val="22"/>
              </w:rPr>
            </w:pPr>
            <w:r w:rsidRPr="000923AC">
              <w:rPr>
                <w:rFonts w:ascii="Times New Roman" w:hAnsi="Times New Roman" w:cs="Times New Roman"/>
                <w:sz w:val="22"/>
                <w:szCs w:val="22"/>
              </w:rPr>
              <w:t>2.7. Muzikinio instrumento garso</w:t>
            </w:r>
            <w:r w:rsidRPr="000923AC">
              <w:rPr>
                <w:rFonts w:ascii="Times New Roman" w:hAnsi="Times New Roman" w:cs="Times New Roman"/>
                <w:spacing w:val="23"/>
                <w:sz w:val="22"/>
                <w:szCs w:val="22"/>
              </w:rPr>
              <w:t xml:space="preserve"> </w:t>
            </w:r>
            <w:r w:rsidRPr="000923AC">
              <w:rPr>
                <w:rFonts w:ascii="Times New Roman" w:hAnsi="Times New Roman" w:cs="Times New Roman"/>
                <w:sz w:val="22"/>
                <w:szCs w:val="22"/>
              </w:rPr>
              <w:t>matavimo</w:t>
            </w:r>
            <w:r w:rsidRPr="000923AC">
              <w:rPr>
                <w:rFonts w:ascii="Times New Roman" w:hAnsi="Times New Roman" w:cs="Times New Roman"/>
                <w:spacing w:val="29"/>
                <w:sz w:val="22"/>
                <w:szCs w:val="22"/>
              </w:rPr>
              <w:t xml:space="preserve"> </w:t>
            </w:r>
            <w:r w:rsidRPr="000923AC">
              <w:rPr>
                <w:rFonts w:ascii="Times New Roman" w:hAnsi="Times New Roman" w:cs="Times New Roman"/>
                <w:sz w:val="22"/>
                <w:szCs w:val="22"/>
              </w:rPr>
              <w:t xml:space="preserve">duomenys: ne garsiau nei 50m-54 dB, 10m-65 dB, &lt;3m-90 dB. </w:t>
            </w:r>
          </w:p>
          <w:p w14:paraId="6AA192AA" w14:textId="77777777" w:rsidR="00627E24" w:rsidRPr="000923AC" w:rsidRDefault="00627E24" w:rsidP="00627E24">
            <w:pPr>
              <w:pStyle w:val="Pagrindinistekstas"/>
              <w:spacing w:line="259" w:lineRule="auto"/>
              <w:ind w:right="32"/>
              <w:jc w:val="both"/>
              <w:rPr>
                <w:rFonts w:ascii="Times New Roman" w:hAnsi="Times New Roman" w:cs="Times New Roman"/>
                <w:sz w:val="22"/>
                <w:szCs w:val="22"/>
              </w:rPr>
            </w:pPr>
            <w:r w:rsidRPr="000923AC">
              <w:rPr>
                <w:rFonts w:ascii="Times New Roman" w:hAnsi="Times New Roman" w:cs="Times New Roman"/>
                <w:sz w:val="22"/>
                <w:szCs w:val="22"/>
              </w:rPr>
              <w:t xml:space="preserve">2.8. </w:t>
            </w:r>
            <w:r w:rsidRPr="000923AC">
              <w:rPr>
                <w:rFonts w:ascii="Times New Roman" w:hAnsi="Times New Roman" w:cs="Times New Roman"/>
                <w:spacing w:val="-2"/>
                <w:sz w:val="22"/>
                <w:szCs w:val="22"/>
              </w:rPr>
              <w:t>Muzikinio instrumento matmenys</w:t>
            </w:r>
            <w:r w:rsidRPr="000923AC">
              <w:rPr>
                <w:rFonts w:ascii="Times New Roman" w:hAnsi="Times New Roman" w:cs="Times New Roman"/>
                <w:sz w:val="22"/>
                <w:szCs w:val="22"/>
              </w:rPr>
              <w:t xml:space="preserve">: ilgis 690 mm </w:t>
            </w:r>
            <w:r w:rsidRPr="000923AC">
              <w:rPr>
                <w:rFonts w:ascii="Times New Roman" w:hAnsi="Times New Roman" w:cs="Times New Roman"/>
                <w:spacing w:val="13"/>
                <w:sz w:val="22"/>
                <w:szCs w:val="22"/>
              </w:rPr>
              <w:t xml:space="preserve">±50 </w:t>
            </w:r>
            <w:r w:rsidRPr="000923AC">
              <w:rPr>
                <w:rFonts w:ascii="Times New Roman" w:hAnsi="Times New Roman" w:cs="Times New Roman"/>
                <w:sz w:val="22"/>
                <w:szCs w:val="22"/>
              </w:rPr>
              <w:t xml:space="preserve">mm, plotis 885 mm </w:t>
            </w:r>
            <w:r w:rsidRPr="000923AC">
              <w:rPr>
                <w:rFonts w:ascii="Times New Roman" w:hAnsi="Times New Roman" w:cs="Times New Roman"/>
                <w:spacing w:val="13"/>
                <w:sz w:val="22"/>
                <w:szCs w:val="22"/>
              </w:rPr>
              <w:t xml:space="preserve">±50 </w:t>
            </w:r>
            <w:r w:rsidRPr="000923AC">
              <w:rPr>
                <w:rFonts w:ascii="Times New Roman" w:hAnsi="Times New Roman" w:cs="Times New Roman"/>
                <w:sz w:val="22"/>
                <w:szCs w:val="22"/>
              </w:rPr>
              <w:t xml:space="preserve">mm, aukštis 1386 mm </w:t>
            </w:r>
            <w:r w:rsidRPr="000923AC">
              <w:rPr>
                <w:rFonts w:ascii="Times New Roman" w:hAnsi="Times New Roman" w:cs="Times New Roman"/>
                <w:spacing w:val="13"/>
                <w:sz w:val="22"/>
                <w:szCs w:val="22"/>
              </w:rPr>
              <w:t xml:space="preserve">±50 </w:t>
            </w:r>
            <w:r w:rsidRPr="000923AC">
              <w:rPr>
                <w:rFonts w:ascii="Times New Roman" w:hAnsi="Times New Roman" w:cs="Times New Roman"/>
                <w:sz w:val="22"/>
                <w:szCs w:val="22"/>
              </w:rPr>
              <w:t>mm.</w:t>
            </w:r>
          </w:p>
          <w:p w14:paraId="5DBBF08D" w14:textId="5C9391E9" w:rsidR="00B4583F" w:rsidRPr="000923AC" w:rsidRDefault="00627E24" w:rsidP="00627E24">
            <w:pPr>
              <w:pStyle w:val="Pagrindinistekstas"/>
              <w:spacing w:line="259" w:lineRule="auto"/>
              <w:ind w:right="32"/>
              <w:jc w:val="both"/>
              <w:rPr>
                <w:rFonts w:ascii="Times New Roman" w:hAnsi="Times New Roman" w:cs="Times New Roman"/>
                <w:sz w:val="22"/>
                <w:szCs w:val="22"/>
              </w:rPr>
            </w:pPr>
            <w:r w:rsidRPr="000923AC">
              <w:rPr>
                <w:rFonts w:ascii="Times New Roman" w:hAnsi="Times New Roman" w:cs="Times New Roman"/>
                <w:sz w:val="22"/>
                <w:szCs w:val="22"/>
              </w:rPr>
              <w:t>2.9. Medžiagos atsparios atmosferos poveikiui.</w:t>
            </w:r>
          </w:p>
        </w:tc>
        <w:tc>
          <w:tcPr>
            <w:tcW w:w="4253" w:type="dxa"/>
            <w:vAlign w:val="center"/>
          </w:tcPr>
          <w:p w14:paraId="0E08419E" w14:textId="77777777" w:rsidR="00B4583F" w:rsidRPr="000923AC" w:rsidRDefault="00B4583F" w:rsidP="00337E53">
            <w:pPr>
              <w:jc w:val="center"/>
              <w:rPr>
                <w:rFonts w:ascii="Times New Roman" w:eastAsia="Times New Roman" w:hAnsi="Times New Roman" w:cs="Times New Roman"/>
                <w:b/>
                <w:sz w:val="22"/>
                <w:szCs w:val="22"/>
              </w:rPr>
            </w:pPr>
          </w:p>
        </w:tc>
      </w:tr>
      <w:tr w:rsidR="00B4583F" w:rsidRPr="000923AC" w14:paraId="25C1598A" w14:textId="77777777" w:rsidTr="000923AC">
        <w:tc>
          <w:tcPr>
            <w:tcW w:w="562" w:type="dxa"/>
          </w:tcPr>
          <w:p w14:paraId="0B6AC7CE" w14:textId="102939E0" w:rsidR="00B4583F" w:rsidRPr="000923AC" w:rsidRDefault="00B20C02" w:rsidP="00337E53">
            <w:pPr>
              <w:jc w:val="center"/>
              <w:rPr>
                <w:rFonts w:ascii="Times New Roman" w:eastAsia="Times New Roman" w:hAnsi="Times New Roman" w:cs="Times New Roman"/>
                <w:b/>
                <w:sz w:val="22"/>
                <w:szCs w:val="22"/>
              </w:rPr>
            </w:pPr>
            <w:r w:rsidRPr="000923AC">
              <w:rPr>
                <w:rFonts w:ascii="Times New Roman" w:eastAsia="Times New Roman" w:hAnsi="Times New Roman" w:cs="Times New Roman"/>
                <w:b/>
                <w:sz w:val="22"/>
                <w:szCs w:val="22"/>
              </w:rPr>
              <w:t>3.</w:t>
            </w:r>
          </w:p>
        </w:tc>
        <w:tc>
          <w:tcPr>
            <w:tcW w:w="3978" w:type="dxa"/>
          </w:tcPr>
          <w:p w14:paraId="1A7FE76E" w14:textId="78EB2CBB" w:rsidR="00B4583F" w:rsidRPr="000923AC" w:rsidRDefault="00B20C02" w:rsidP="00337E53">
            <w:pPr>
              <w:rPr>
                <w:rFonts w:ascii="Times New Roman" w:hAnsi="Times New Roman" w:cs="Times New Roman"/>
                <w:b/>
                <w:bCs/>
                <w:sz w:val="22"/>
                <w:szCs w:val="22"/>
              </w:rPr>
            </w:pPr>
            <w:r w:rsidRPr="000923AC">
              <w:rPr>
                <w:rFonts w:ascii="Times New Roman" w:hAnsi="Times New Roman" w:cs="Times New Roman"/>
                <w:b/>
                <w:bCs/>
                <w:sz w:val="22"/>
                <w:szCs w:val="22"/>
              </w:rPr>
              <w:t>Metalofonas, 1 vnt.</w:t>
            </w:r>
          </w:p>
        </w:tc>
        <w:tc>
          <w:tcPr>
            <w:tcW w:w="5803" w:type="dxa"/>
            <w:vAlign w:val="center"/>
          </w:tcPr>
          <w:p w14:paraId="526870B1" w14:textId="77777777" w:rsidR="00B20C02" w:rsidRPr="000923AC" w:rsidRDefault="00B20C02" w:rsidP="00B20C02">
            <w:pPr>
              <w:ind w:right="57"/>
              <w:rPr>
                <w:rFonts w:ascii="Times New Roman" w:hAnsi="Times New Roman" w:cs="Times New Roman"/>
                <w:sz w:val="22"/>
                <w:szCs w:val="22"/>
              </w:rPr>
            </w:pPr>
            <w:r w:rsidRPr="000923AC">
              <w:rPr>
                <w:rFonts w:ascii="Times New Roman" w:hAnsi="Times New Roman" w:cs="Times New Roman"/>
                <w:sz w:val="22"/>
                <w:szCs w:val="22"/>
              </w:rPr>
              <w:t>Siūlomos prekės pavadinimas, gamintojas</w:t>
            </w:r>
          </w:p>
          <w:p w14:paraId="37DE2647" w14:textId="77777777" w:rsidR="00B4583F" w:rsidRPr="000923AC" w:rsidRDefault="00B4583F" w:rsidP="00337E53">
            <w:pPr>
              <w:ind w:left="57" w:right="57"/>
              <w:rPr>
                <w:rFonts w:ascii="Times New Roman" w:hAnsi="Times New Roman" w:cs="Times New Roman"/>
                <w:b/>
                <w:sz w:val="22"/>
                <w:szCs w:val="22"/>
              </w:rPr>
            </w:pPr>
          </w:p>
        </w:tc>
        <w:tc>
          <w:tcPr>
            <w:tcW w:w="4253" w:type="dxa"/>
            <w:vAlign w:val="center"/>
          </w:tcPr>
          <w:p w14:paraId="606F37ED" w14:textId="77777777" w:rsidR="00B4583F" w:rsidRPr="000923AC" w:rsidRDefault="00B4583F" w:rsidP="00337E53">
            <w:pPr>
              <w:jc w:val="center"/>
              <w:rPr>
                <w:rFonts w:ascii="Times New Roman" w:eastAsia="Times New Roman" w:hAnsi="Times New Roman" w:cs="Times New Roman"/>
                <w:b/>
                <w:sz w:val="22"/>
                <w:szCs w:val="22"/>
              </w:rPr>
            </w:pPr>
          </w:p>
        </w:tc>
      </w:tr>
      <w:tr w:rsidR="00B4583F" w:rsidRPr="000923AC" w14:paraId="0F1F5F0F" w14:textId="77777777" w:rsidTr="000923AC">
        <w:tc>
          <w:tcPr>
            <w:tcW w:w="562" w:type="dxa"/>
            <w:vAlign w:val="center"/>
          </w:tcPr>
          <w:p w14:paraId="31190616" w14:textId="77777777" w:rsidR="00B4583F" w:rsidRPr="000923AC" w:rsidRDefault="00B4583F" w:rsidP="00337E53">
            <w:pPr>
              <w:jc w:val="center"/>
              <w:rPr>
                <w:rFonts w:ascii="Times New Roman" w:eastAsia="Times New Roman" w:hAnsi="Times New Roman" w:cs="Times New Roman"/>
                <w:b/>
                <w:sz w:val="22"/>
                <w:szCs w:val="22"/>
              </w:rPr>
            </w:pPr>
          </w:p>
        </w:tc>
        <w:tc>
          <w:tcPr>
            <w:tcW w:w="3978" w:type="dxa"/>
            <w:vAlign w:val="center"/>
          </w:tcPr>
          <w:p w14:paraId="280B50FC" w14:textId="77777777" w:rsidR="00B4583F" w:rsidRPr="000923AC" w:rsidRDefault="00B4583F" w:rsidP="00337E53">
            <w:pPr>
              <w:rPr>
                <w:rFonts w:ascii="Times New Roman" w:hAnsi="Times New Roman" w:cs="Times New Roman"/>
                <w:b/>
                <w:bCs/>
                <w:sz w:val="22"/>
                <w:szCs w:val="22"/>
              </w:rPr>
            </w:pPr>
          </w:p>
        </w:tc>
        <w:tc>
          <w:tcPr>
            <w:tcW w:w="5803" w:type="dxa"/>
            <w:vAlign w:val="center"/>
          </w:tcPr>
          <w:p w14:paraId="1BB584FD" w14:textId="77777777" w:rsidR="00B20C02" w:rsidRPr="000923AC" w:rsidRDefault="00B20C02" w:rsidP="00B20C02">
            <w:pPr>
              <w:tabs>
                <w:tab w:val="left" w:pos="161"/>
              </w:tabs>
              <w:jc w:val="both"/>
              <w:rPr>
                <w:rFonts w:ascii="Times New Roman" w:hAnsi="Times New Roman" w:cs="Times New Roman"/>
                <w:sz w:val="22"/>
                <w:szCs w:val="22"/>
              </w:rPr>
            </w:pPr>
            <w:r w:rsidRPr="000923AC">
              <w:rPr>
                <w:rFonts w:ascii="Times New Roman" w:hAnsi="Times New Roman" w:cs="Times New Roman"/>
                <w:sz w:val="22"/>
                <w:szCs w:val="22"/>
              </w:rPr>
              <w:t>3.1. Metalofonas</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pagamintas</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C</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diatoniniame</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mažore</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nuo</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C4-C6</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(dvi</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oktavos).</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Gamos</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garsai</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kyla</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iš</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kairės</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į</w:t>
            </w:r>
            <w:r w:rsidRPr="000923AC">
              <w:rPr>
                <w:rFonts w:ascii="Times New Roman" w:hAnsi="Times New Roman" w:cs="Times New Roman"/>
                <w:spacing w:val="-5"/>
                <w:sz w:val="22"/>
                <w:szCs w:val="22"/>
              </w:rPr>
              <w:t xml:space="preserve"> </w:t>
            </w:r>
            <w:r w:rsidRPr="000923AC">
              <w:rPr>
                <w:rFonts w:ascii="Times New Roman" w:hAnsi="Times New Roman" w:cs="Times New Roman"/>
                <w:spacing w:val="-2"/>
                <w:sz w:val="22"/>
                <w:szCs w:val="22"/>
              </w:rPr>
              <w:t>dešinę.</w:t>
            </w:r>
          </w:p>
          <w:p w14:paraId="1DBBADDC" w14:textId="77777777" w:rsidR="00B20C02" w:rsidRPr="000923AC" w:rsidRDefault="00B20C02" w:rsidP="00B20C02">
            <w:pPr>
              <w:pStyle w:val="Pagrindinistekstas"/>
              <w:jc w:val="both"/>
              <w:rPr>
                <w:rFonts w:ascii="Times New Roman" w:hAnsi="Times New Roman" w:cs="Times New Roman"/>
                <w:sz w:val="22"/>
                <w:szCs w:val="22"/>
              </w:rPr>
            </w:pPr>
            <w:r w:rsidRPr="000923AC">
              <w:rPr>
                <w:rFonts w:ascii="Times New Roman" w:hAnsi="Times New Roman" w:cs="Times New Roman"/>
                <w:sz w:val="22"/>
                <w:szCs w:val="22"/>
              </w:rPr>
              <w:t>3.2. Spalvotos</w:t>
            </w:r>
            <w:r w:rsidRPr="000923AC">
              <w:rPr>
                <w:rFonts w:ascii="Times New Roman" w:hAnsi="Times New Roman" w:cs="Times New Roman"/>
                <w:spacing w:val="-7"/>
                <w:sz w:val="22"/>
                <w:szCs w:val="22"/>
              </w:rPr>
              <w:t xml:space="preserve"> </w:t>
            </w:r>
            <w:r w:rsidRPr="000923AC">
              <w:rPr>
                <w:rFonts w:ascii="Times New Roman" w:hAnsi="Times New Roman" w:cs="Times New Roman"/>
                <w:sz w:val="22"/>
                <w:szCs w:val="22"/>
              </w:rPr>
              <w:t>garsinės</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plokštelės</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(15</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vnt.)</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pagamintos</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iš</w:t>
            </w:r>
            <w:r w:rsidRPr="000923AC">
              <w:rPr>
                <w:rFonts w:ascii="Times New Roman" w:hAnsi="Times New Roman" w:cs="Times New Roman"/>
                <w:spacing w:val="-7"/>
                <w:sz w:val="22"/>
                <w:szCs w:val="22"/>
              </w:rPr>
              <w:t xml:space="preserve"> </w:t>
            </w:r>
            <w:r w:rsidRPr="000923AC">
              <w:rPr>
                <w:rFonts w:ascii="Times New Roman" w:hAnsi="Times New Roman" w:cs="Times New Roman"/>
                <w:sz w:val="22"/>
                <w:szCs w:val="22"/>
              </w:rPr>
              <w:t>anoduoto</w:t>
            </w:r>
            <w:r w:rsidRPr="000923AC">
              <w:rPr>
                <w:rFonts w:ascii="Times New Roman" w:hAnsi="Times New Roman" w:cs="Times New Roman"/>
                <w:spacing w:val="-5"/>
                <w:sz w:val="22"/>
                <w:szCs w:val="22"/>
              </w:rPr>
              <w:t xml:space="preserve"> </w:t>
            </w:r>
            <w:r w:rsidRPr="000923AC">
              <w:rPr>
                <w:rFonts w:ascii="Times New Roman" w:hAnsi="Times New Roman" w:cs="Times New Roman"/>
                <w:spacing w:val="-2"/>
                <w:sz w:val="22"/>
                <w:szCs w:val="22"/>
              </w:rPr>
              <w:t xml:space="preserve">aliuminio arba lygiaverčio metalo. </w:t>
            </w:r>
          </w:p>
          <w:p w14:paraId="4409A37E" w14:textId="77777777" w:rsidR="00B20C02" w:rsidRPr="000923AC" w:rsidRDefault="00B20C02" w:rsidP="00B20C02">
            <w:pPr>
              <w:pStyle w:val="Antrat1"/>
              <w:jc w:val="both"/>
              <w:rPr>
                <w:sz w:val="22"/>
                <w:szCs w:val="22"/>
              </w:rPr>
            </w:pPr>
            <w:r w:rsidRPr="000923AC">
              <w:rPr>
                <w:sz w:val="22"/>
                <w:szCs w:val="22"/>
              </w:rPr>
              <w:t>3.3. Rezonatorius</w:t>
            </w:r>
            <w:r w:rsidRPr="000923AC">
              <w:rPr>
                <w:spacing w:val="-5"/>
                <w:sz w:val="22"/>
                <w:szCs w:val="22"/>
              </w:rPr>
              <w:t xml:space="preserve"> </w:t>
            </w:r>
            <w:r w:rsidRPr="000923AC">
              <w:rPr>
                <w:sz w:val="22"/>
                <w:szCs w:val="22"/>
              </w:rPr>
              <w:t>juodos</w:t>
            </w:r>
            <w:r w:rsidRPr="000923AC">
              <w:rPr>
                <w:spacing w:val="-5"/>
                <w:sz w:val="22"/>
                <w:szCs w:val="22"/>
              </w:rPr>
              <w:t xml:space="preserve"> </w:t>
            </w:r>
            <w:r w:rsidRPr="000923AC">
              <w:rPr>
                <w:sz w:val="22"/>
                <w:szCs w:val="22"/>
              </w:rPr>
              <w:t>spalvos</w:t>
            </w:r>
            <w:r w:rsidRPr="000923AC">
              <w:rPr>
                <w:spacing w:val="-6"/>
                <w:sz w:val="22"/>
                <w:szCs w:val="22"/>
              </w:rPr>
              <w:t xml:space="preserve"> </w:t>
            </w:r>
            <w:r w:rsidRPr="000923AC">
              <w:rPr>
                <w:sz w:val="22"/>
                <w:szCs w:val="22"/>
              </w:rPr>
              <w:t>iš</w:t>
            </w:r>
            <w:r w:rsidRPr="000923AC">
              <w:rPr>
                <w:spacing w:val="-6"/>
                <w:sz w:val="22"/>
                <w:szCs w:val="22"/>
              </w:rPr>
              <w:t xml:space="preserve"> </w:t>
            </w:r>
            <w:r w:rsidRPr="000923AC">
              <w:rPr>
                <w:sz w:val="22"/>
                <w:szCs w:val="22"/>
              </w:rPr>
              <w:t>anoduoto</w:t>
            </w:r>
            <w:r w:rsidRPr="000923AC">
              <w:rPr>
                <w:spacing w:val="-5"/>
                <w:sz w:val="22"/>
                <w:szCs w:val="22"/>
              </w:rPr>
              <w:t xml:space="preserve"> </w:t>
            </w:r>
            <w:r w:rsidRPr="000923AC">
              <w:rPr>
                <w:sz w:val="22"/>
                <w:szCs w:val="22"/>
              </w:rPr>
              <w:t>aliuminio arba lygiaverčio metalo. Tvirtinamas</w:t>
            </w:r>
            <w:r w:rsidRPr="000923AC">
              <w:rPr>
                <w:spacing w:val="-7"/>
                <w:sz w:val="22"/>
                <w:szCs w:val="22"/>
              </w:rPr>
              <w:t xml:space="preserve"> </w:t>
            </w:r>
            <w:r w:rsidRPr="000923AC">
              <w:rPr>
                <w:sz w:val="22"/>
                <w:szCs w:val="22"/>
              </w:rPr>
              <w:t>tarp</w:t>
            </w:r>
            <w:r w:rsidRPr="000923AC">
              <w:rPr>
                <w:spacing w:val="-5"/>
                <w:sz w:val="22"/>
                <w:szCs w:val="22"/>
              </w:rPr>
              <w:t xml:space="preserve"> </w:t>
            </w:r>
            <w:r w:rsidRPr="000923AC">
              <w:rPr>
                <w:sz w:val="22"/>
                <w:szCs w:val="22"/>
              </w:rPr>
              <w:t>dviejų</w:t>
            </w:r>
            <w:r w:rsidRPr="000923AC">
              <w:rPr>
                <w:spacing w:val="-4"/>
                <w:sz w:val="22"/>
                <w:szCs w:val="22"/>
              </w:rPr>
              <w:t xml:space="preserve"> </w:t>
            </w:r>
            <w:r w:rsidRPr="000923AC">
              <w:rPr>
                <w:sz w:val="22"/>
                <w:szCs w:val="22"/>
              </w:rPr>
              <w:t>HDPE</w:t>
            </w:r>
            <w:r w:rsidRPr="000923AC">
              <w:rPr>
                <w:spacing w:val="-9"/>
                <w:sz w:val="22"/>
                <w:szCs w:val="22"/>
              </w:rPr>
              <w:t xml:space="preserve"> </w:t>
            </w:r>
            <w:r w:rsidRPr="000923AC">
              <w:rPr>
                <w:spacing w:val="-2"/>
                <w:sz w:val="22"/>
                <w:szCs w:val="22"/>
              </w:rPr>
              <w:t>lakštų.</w:t>
            </w:r>
          </w:p>
          <w:p w14:paraId="40D1F90E" w14:textId="77777777" w:rsidR="00B20C02" w:rsidRPr="000923AC" w:rsidRDefault="00B20C02" w:rsidP="00B20C02">
            <w:pPr>
              <w:pStyle w:val="Pagrindinistekstas"/>
              <w:spacing w:before="3"/>
              <w:jc w:val="both"/>
              <w:rPr>
                <w:rFonts w:ascii="Times New Roman" w:hAnsi="Times New Roman" w:cs="Times New Roman"/>
                <w:sz w:val="22"/>
                <w:szCs w:val="22"/>
              </w:rPr>
            </w:pPr>
            <w:r w:rsidRPr="000923AC">
              <w:rPr>
                <w:rFonts w:ascii="Times New Roman" w:hAnsi="Times New Roman" w:cs="Times New Roman"/>
                <w:sz w:val="22"/>
                <w:szCs w:val="22"/>
              </w:rPr>
              <w:t>3.4.Tvirtinimo</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stulpas</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iš</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poliruoto</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nerūdijančio</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plieno</w:t>
            </w:r>
            <w:r w:rsidRPr="000923AC">
              <w:rPr>
                <w:rFonts w:ascii="Times New Roman" w:hAnsi="Times New Roman" w:cs="Times New Roman"/>
                <w:spacing w:val="-6"/>
                <w:sz w:val="22"/>
                <w:szCs w:val="22"/>
              </w:rPr>
              <w:t xml:space="preserve"> arba lygiaverčio metalo </w:t>
            </w:r>
            <w:r w:rsidRPr="000923AC">
              <w:rPr>
                <w:rFonts w:ascii="Times New Roman" w:hAnsi="Times New Roman" w:cs="Times New Roman"/>
                <w:sz w:val="22"/>
                <w:szCs w:val="22"/>
              </w:rPr>
              <w:t>veidrodiniu</w:t>
            </w:r>
            <w:r w:rsidRPr="000923AC">
              <w:rPr>
                <w:rFonts w:ascii="Times New Roman" w:hAnsi="Times New Roman" w:cs="Times New Roman"/>
                <w:spacing w:val="-8"/>
                <w:sz w:val="22"/>
                <w:szCs w:val="22"/>
              </w:rPr>
              <w:t xml:space="preserve"> </w:t>
            </w:r>
            <w:r w:rsidRPr="000923AC">
              <w:rPr>
                <w:rFonts w:ascii="Times New Roman" w:hAnsi="Times New Roman" w:cs="Times New Roman"/>
                <w:spacing w:val="-2"/>
                <w:sz w:val="22"/>
                <w:szCs w:val="22"/>
              </w:rPr>
              <w:t>paviršiumi.</w:t>
            </w:r>
          </w:p>
          <w:p w14:paraId="524C7796" w14:textId="77777777" w:rsidR="00B20C02" w:rsidRPr="000923AC" w:rsidRDefault="00B20C02" w:rsidP="00B20C02">
            <w:pPr>
              <w:pStyle w:val="Pagrindinistekstas"/>
              <w:spacing w:before="1"/>
              <w:jc w:val="both"/>
              <w:rPr>
                <w:rFonts w:ascii="Times New Roman" w:hAnsi="Times New Roman" w:cs="Times New Roman"/>
                <w:sz w:val="22"/>
                <w:szCs w:val="22"/>
              </w:rPr>
            </w:pPr>
            <w:r w:rsidRPr="000923AC">
              <w:rPr>
                <w:rFonts w:ascii="Times New Roman" w:hAnsi="Times New Roman" w:cs="Times New Roman"/>
                <w:sz w:val="22"/>
                <w:szCs w:val="22"/>
              </w:rPr>
              <w:t xml:space="preserve">3.5. Tvirtinimo padas iš nerūdijančio plieno arba lygiaverčio  metalo. </w:t>
            </w:r>
          </w:p>
          <w:p w14:paraId="5A9485BD" w14:textId="77777777" w:rsidR="00B20C02" w:rsidRPr="000923AC" w:rsidRDefault="00B20C02" w:rsidP="00B20C02">
            <w:pPr>
              <w:pStyle w:val="Pagrindinistekstas"/>
              <w:spacing w:before="1"/>
              <w:jc w:val="both"/>
              <w:rPr>
                <w:rFonts w:ascii="Times New Roman" w:hAnsi="Times New Roman" w:cs="Times New Roman"/>
                <w:color w:val="FF0000"/>
                <w:sz w:val="22"/>
                <w:szCs w:val="22"/>
              </w:rPr>
            </w:pPr>
            <w:r w:rsidRPr="000923AC">
              <w:rPr>
                <w:rFonts w:ascii="Times New Roman" w:hAnsi="Times New Roman" w:cs="Times New Roman"/>
                <w:sz w:val="22"/>
                <w:szCs w:val="22"/>
              </w:rPr>
              <w:t>3.6. Vandalams</w:t>
            </w:r>
            <w:r w:rsidRPr="000923AC">
              <w:rPr>
                <w:rFonts w:ascii="Times New Roman" w:hAnsi="Times New Roman" w:cs="Times New Roman"/>
                <w:spacing w:val="-7"/>
                <w:sz w:val="22"/>
                <w:szCs w:val="22"/>
              </w:rPr>
              <w:t xml:space="preserve"> </w:t>
            </w:r>
            <w:r w:rsidRPr="000923AC">
              <w:rPr>
                <w:rFonts w:ascii="Times New Roman" w:hAnsi="Times New Roman" w:cs="Times New Roman"/>
                <w:sz w:val="22"/>
                <w:szCs w:val="22"/>
              </w:rPr>
              <w:t>atsparūs</w:t>
            </w:r>
            <w:r w:rsidRPr="000923AC">
              <w:rPr>
                <w:rFonts w:ascii="Times New Roman" w:hAnsi="Times New Roman" w:cs="Times New Roman"/>
                <w:spacing w:val="-7"/>
                <w:sz w:val="22"/>
                <w:szCs w:val="22"/>
              </w:rPr>
              <w:t xml:space="preserve"> </w:t>
            </w:r>
            <w:r w:rsidRPr="000923AC">
              <w:rPr>
                <w:rFonts w:ascii="Times New Roman" w:hAnsi="Times New Roman" w:cs="Times New Roman"/>
                <w:sz w:val="22"/>
                <w:szCs w:val="22"/>
              </w:rPr>
              <w:t>tvirtinimo</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elementai</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iš</w:t>
            </w:r>
            <w:r w:rsidRPr="000923AC">
              <w:rPr>
                <w:rFonts w:ascii="Times New Roman" w:hAnsi="Times New Roman" w:cs="Times New Roman"/>
                <w:spacing w:val="-7"/>
                <w:sz w:val="22"/>
                <w:szCs w:val="22"/>
              </w:rPr>
              <w:t xml:space="preserve"> </w:t>
            </w:r>
            <w:r w:rsidRPr="000923AC">
              <w:rPr>
                <w:rFonts w:ascii="Times New Roman" w:hAnsi="Times New Roman" w:cs="Times New Roman"/>
                <w:sz w:val="22"/>
                <w:szCs w:val="22"/>
              </w:rPr>
              <w:t>nerūdijančio</w:t>
            </w:r>
            <w:r w:rsidRPr="000923AC">
              <w:rPr>
                <w:rFonts w:ascii="Times New Roman" w:hAnsi="Times New Roman" w:cs="Times New Roman"/>
                <w:spacing w:val="-6"/>
                <w:sz w:val="22"/>
                <w:szCs w:val="22"/>
              </w:rPr>
              <w:t xml:space="preserve"> </w:t>
            </w:r>
            <w:r w:rsidRPr="000923AC">
              <w:rPr>
                <w:rFonts w:ascii="Times New Roman" w:hAnsi="Times New Roman" w:cs="Times New Roman"/>
                <w:spacing w:val="-2"/>
                <w:sz w:val="22"/>
                <w:szCs w:val="22"/>
              </w:rPr>
              <w:t>plieno arba lygiaverčio metalo.</w:t>
            </w:r>
          </w:p>
          <w:p w14:paraId="0EDB921C" w14:textId="77777777" w:rsidR="00B20C02" w:rsidRPr="000923AC" w:rsidRDefault="00B20C02" w:rsidP="00B20C02">
            <w:pPr>
              <w:pStyle w:val="Pagrindinistekstas"/>
              <w:spacing w:line="229" w:lineRule="exact"/>
              <w:jc w:val="both"/>
              <w:rPr>
                <w:rFonts w:ascii="Times New Roman" w:hAnsi="Times New Roman" w:cs="Times New Roman"/>
                <w:spacing w:val="-2"/>
                <w:sz w:val="22"/>
                <w:szCs w:val="22"/>
              </w:rPr>
            </w:pPr>
            <w:r w:rsidRPr="000923AC">
              <w:rPr>
                <w:rFonts w:ascii="Times New Roman" w:hAnsi="Times New Roman" w:cs="Times New Roman"/>
                <w:sz w:val="22"/>
                <w:szCs w:val="22"/>
              </w:rPr>
              <w:t>3.7. Komplekte</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2</w:t>
            </w:r>
            <w:r w:rsidRPr="000923AC">
              <w:rPr>
                <w:rFonts w:ascii="Times New Roman" w:hAnsi="Times New Roman" w:cs="Times New Roman"/>
                <w:spacing w:val="-7"/>
                <w:sz w:val="22"/>
                <w:szCs w:val="22"/>
              </w:rPr>
              <w:t xml:space="preserve"> </w:t>
            </w:r>
            <w:r w:rsidRPr="000923AC">
              <w:rPr>
                <w:rFonts w:ascii="Times New Roman" w:hAnsi="Times New Roman" w:cs="Times New Roman"/>
                <w:sz w:val="22"/>
                <w:szCs w:val="22"/>
              </w:rPr>
              <w:t>(dvi)</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ergonominės</w:t>
            </w:r>
            <w:r w:rsidRPr="000923AC">
              <w:rPr>
                <w:rFonts w:ascii="Times New Roman" w:hAnsi="Times New Roman" w:cs="Times New Roman"/>
                <w:spacing w:val="-7"/>
                <w:sz w:val="22"/>
                <w:szCs w:val="22"/>
              </w:rPr>
              <w:t xml:space="preserve"> </w:t>
            </w:r>
            <w:r w:rsidRPr="000923AC">
              <w:rPr>
                <w:rFonts w:ascii="Times New Roman" w:hAnsi="Times New Roman" w:cs="Times New Roman"/>
                <w:sz w:val="22"/>
                <w:szCs w:val="22"/>
              </w:rPr>
              <w:t>mušamosios</w:t>
            </w:r>
            <w:r w:rsidRPr="000923AC">
              <w:rPr>
                <w:rFonts w:ascii="Times New Roman" w:hAnsi="Times New Roman" w:cs="Times New Roman"/>
                <w:spacing w:val="-7"/>
                <w:sz w:val="22"/>
                <w:szCs w:val="22"/>
              </w:rPr>
              <w:t xml:space="preserve"> </w:t>
            </w:r>
            <w:r w:rsidRPr="000923AC">
              <w:rPr>
                <w:rFonts w:ascii="Times New Roman" w:hAnsi="Times New Roman" w:cs="Times New Roman"/>
                <w:sz w:val="22"/>
                <w:szCs w:val="22"/>
              </w:rPr>
              <w:t>lazdelės</w:t>
            </w:r>
            <w:r w:rsidRPr="000923AC">
              <w:rPr>
                <w:rFonts w:ascii="Times New Roman" w:hAnsi="Times New Roman" w:cs="Times New Roman"/>
                <w:spacing w:val="-3"/>
                <w:sz w:val="22"/>
                <w:szCs w:val="22"/>
              </w:rPr>
              <w:t xml:space="preserve"> </w:t>
            </w:r>
            <w:r w:rsidRPr="000923AC">
              <w:rPr>
                <w:rFonts w:ascii="Times New Roman" w:hAnsi="Times New Roman" w:cs="Times New Roman"/>
                <w:sz w:val="22"/>
                <w:szCs w:val="22"/>
              </w:rPr>
              <w:t>su</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nerūdijančio</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plieno</w:t>
            </w:r>
            <w:r w:rsidRPr="000923AC">
              <w:rPr>
                <w:rFonts w:ascii="Times New Roman" w:hAnsi="Times New Roman" w:cs="Times New Roman"/>
                <w:spacing w:val="-4"/>
                <w:sz w:val="22"/>
                <w:szCs w:val="22"/>
              </w:rPr>
              <w:t xml:space="preserve"> arba lygiaverčio metalo </w:t>
            </w:r>
            <w:r w:rsidRPr="000923AC">
              <w:rPr>
                <w:rFonts w:ascii="Times New Roman" w:hAnsi="Times New Roman" w:cs="Times New Roman"/>
                <w:sz w:val="22"/>
                <w:szCs w:val="22"/>
              </w:rPr>
              <w:t>tvirtinimo</w:t>
            </w:r>
            <w:r w:rsidRPr="000923AC">
              <w:rPr>
                <w:rFonts w:ascii="Times New Roman" w:hAnsi="Times New Roman" w:cs="Times New Roman"/>
                <w:spacing w:val="-5"/>
                <w:sz w:val="22"/>
                <w:szCs w:val="22"/>
              </w:rPr>
              <w:t xml:space="preserve"> </w:t>
            </w:r>
            <w:r w:rsidRPr="000923AC">
              <w:rPr>
                <w:rFonts w:ascii="Times New Roman" w:hAnsi="Times New Roman" w:cs="Times New Roman"/>
                <w:spacing w:val="-2"/>
                <w:sz w:val="22"/>
                <w:szCs w:val="22"/>
              </w:rPr>
              <w:t>lynais dengtais nailonu.</w:t>
            </w:r>
          </w:p>
          <w:p w14:paraId="1880E59C" w14:textId="77777777" w:rsidR="00B20C02" w:rsidRPr="000923AC" w:rsidRDefault="00B20C02" w:rsidP="00B20C02">
            <w:pPr>
              <w:pStyle w:val="Pagrindinistekstas"/>
              <w:spacing w:line="259" w:lineRule="auto"/>
              <w:ind w:right="32"/>
              <w:jc w:val="both"/>
              <w:rPr>
                <w:rFonts w:ascii="Times New Roman" w:hAnsi="Times New Roman" w:cs="Times New Roman"/>
                <w:sz w:val="22"/>
                <w:szCs w:val="22"/>
              </w:rPr>
            </w:pPr>
            <w:r w:rsidRPr="000923AC">
              <w:rPr>
                <w:rFonts w:ascii="Times New Roman" w:hAnsi="Times New Roman" w:cs="Times New Roman"/>
                <w:sz w:val="22"/>
                <w:szCs w:val="22"/>
              </w:rPr>
              <w:lastRenderedPageBreak/>
              <w:t>3.8. Muzikinio instrumento garso</w:t>
            </w:r>
            <w:r w:rsidRPr="000923AC">
              <w:rPr>
                <w:rFonts w:ascii="Times New Roman" w:hAnsi="Times New Roman" w:cs="Times New Roman"/>
                <w:spacing w:val="23"/>
                <w:sz w:val="22"/>
                <w:szCs w:val="22"/>
              </w:rPr>
              <w:t xml:space="preserve"> </w:t>
            </w:r>
            <w:r w:rsidRPr="000923AC">
              <w:rPr>
                <w:rFonts w:ascii="Times New Roman" w:hAnsi="Times New Roman" w:cs="Times New Roman"/>
                <w:sz w:val="22"/>
                <w:szCs w:val="22"/>
              </w:rPr>
              <w:t>matavimo</w:t>
            </w:r>
            <w:r w:rsidRPr="000923AC">
              <w:rPr>
                <w:rFonts w:ascii="Times New Roman" w:hAnsi="Times New Roman" w:cs="Times New Roman"/>
                <w:spacing w:val="29"/>
                <w:sz w:val="22"/>
                <w:szCs w:val="22"/>
              </w:rPr>
              <w:t xml:space="preserve"> </w:t>
            </w:r>
            <w:r w:rsidRPr="000923AC">
              <w:rPr>
                <w:rFonts w:ascii="Times New Roman" w:hAnsi="Times New Roman" w:cs="Times New Roman"/>
                <w:sz w:val="22"/>
                <w:szCs w:val="22"/>
              </w:rPr>
              <w:t>duomenys:</w:t>
            </w:r>
            <w:r w:rsidRPr="000923AC">
              <w:rPr>
                <w:rFonts w:ascii="Times New Roman" w:hAnsi="Times New Roman" w:cs="Times New Roman"/>
                <w:spacing w:val="-8"/>
                <w:sz w:val="22"/>
                <w:szCs w:val="22"/>
              </w:rPr>
              <w:t xml:space="preserve"> ne garsiau nei </w:t>
            </w:r>
            <w:r w:rsidRPr="000923AC">
              <w:rPr>
                <w:rFonts w:ascii="Times New Roman" w:hAnsi="Times New Roman" w:cs="Times New Roman"/>
                <w:sz w:val="22"/>
                <w:szCs w:val="22"/>
              </w:rPr>
              <w:t>50m-54dB,</w:t>
            </w:r>
            <w:r w:rsidRPr="000923AC">
              <w:rPr>
                <w:rFonts w:ascii="Times New Roman" w:hAnsi="Times New Roman" w:cs="Times New Roman"/>
                <w:spacing w:val="-7"/>
                <w:sz w:val="22"/>
                <w:szCs w:val="22"/>
              </w:rPr>
              <w:t xml:space="preserve"> </w:t>
            </w:r>
            <w:r w:rsidRPr="000923AC">
              <w:rPr>
                <w:rFonts w:ascii="Times New Roman" w:hAnsi="Times New Roman" w:cs="Times New Roman"/>
                <w:sz w:val="22"/>
                <w:szCs w:val="22"/>
              </w:rPr>
              <w:t>10m-64dB,</w:t>
            </w:r>
            <w:r w:rsidRPr="000923AC">
              <w:rPr>
                <w:rFonts w:ascii="Times New Roman" w:hAnsi="Times New Roman" w:cs="Times New Roman"/>
                <w:spacing w:val="-7"/>
                <w:sz w:val="22"/>
                <w:szCs w:val="22"/>
              </w:rPr>
              <w:t xml:space="preserve"> </w:t>
            </w:r>
            <w:r w:rsidRPr="000923AC">
              <w:rPr>
                <w:rFonts w:ascii="Times New Roman" w:hAnsi="Times New Roman" w:cs="Times New Roman"/>
                <w:sz w:val="22"/>
                <w:szCs w:val="22"/>
              </w:rPr>
              <w:t>&lt;3m-</w:t>
            </w:r>
            <w:r w:rsidRPr="000923AC">
              <w:rPr>
                <w:rFonts w:ascii="Times New Roman" w:hAnsi="Times New Roman" w:cs="Times New Roman"/>
                <w:spacing w:val="-4"/>
                <w:sz w:val="22"/>
                <w:szCs w:val="22"/>
              </w:rPr>
              <w:t>93dB</w:t>
            </w:r>
            <w:r w:rsidRPr="000923AC">
              <w:rPr>
                <w:rFonts w:ascii="Times New Roman" w:hAnsi="Times New Roman" w:cs="Times New Roman"/>
                <w:spacing w:val="-2"/>
                <w:sz w:val="22"/>
                <w:szCs w:val="22"/>
              </w:rPr>
              <w:t>.</w:t>
            </w:r>
          </w:p>
          <w:p w14:paraId="23F5564F" w14:textId="77777777" w:rsidR="00B20C02" w:rsidRPr="000923AC" w:rsidRDefault="00B20C02" w:rsidP="00B20C02">
            <w:pPr>
              <w:pStyle w:val="Pagrindinistekstas"/>
              <w:jc w:val="both"/>
              <w:rPr>
                <w:rFonts w:ascii="Times New Roman" w:hAnsi="Times New Roman" w:cs="Times New Roman"/>
                <w:spacing w:val="-5"/>
                <w:sz w:val="22"/>
                <w:szCs w:val="22"/>
              </w:rPr>
            </w:pPr>
            <w:r w:rsidRPr="000923AC">
              <w:rPr>
                <w:rFonts w:ascii="Times New Roman" w:hAnsi="Times New Roman" w:cs="Times New Roman"/>
                <w:spacing w:val="-2"/>
                <w:sz w:val="22"/>
                <w:szCs w:val="22"/>
              </w:rPr>
              <w:t xml:space="preserve">3.9. Muzikinio instrumento matmenys: </w:t>
            </w:r>
            <w:r w:rsidRPr="000923AC">
              <w:rPr>
                <w:rFonts w:ascii="Times New Roman" w:hAnsi="Times New Roman" w:cs="Times New Roman"/>
                <w:sz w:val="22"/>
                <w:szCs w:val="22"/>
              </w:rPr>
              <w:t>ilgis</w:t>
            </w:r>
            <w:r w:rsidRPr="000923AC">
              <w:rPr>
                <w:rFonts w:ascii="Times New Roman" w:hAnsi="Times New Roman" w:cs="Times New Roman"/>
                <w:spacing w:val="-3"/>
                <w:sz w:val="22"/>
                <w:szCs w:val="22"/>
              </w:rPr>
              <w:t xml:space="preserve"> </w:t>
            </w:r>
            <w:r w:rsidRPr="000923AC">
              <w:rPr>
                <w:rFonts w:ascii="Times New Roman" w:hAnsi="Times New Roman" w:cs="Times New Roman"/>
                <w:sz w:val="22"/>
                <w:szCs w:val="22"/>
              </w:rPr>
              <w:t>–</w:t>
            </w:r>
            <w:r w:rsidRPr="000923AC">
              <w:rPr>
                <w:rFonts w:ascii="Times New Roman" w:hAnsi="Times New Roman" w:cs="Times New Roman"/>
                <w:spacing w:val="-1"/>
                <w:sz w:val="22"/>
                <w:szCs w:val="22"/>
              </w:rPr>
              <w:t xml:space="preserve"> </w:t>
            </w:r>
            <w:r w:rsidRPr="000923AC">
              <w:rPr>
                <w:rFonts w:ascii="Times New Roman" w:hAnsi="Times New Roman" w:cs="Times New Roman"/>
                <w:sz w:val="22"/>
                <w:szCs w:val="22"/>
              </w:rPr>
              <w:t>750</w:t>
            </w:r>
            <w:r w:rsidRPr="000923AC">
              <w:rPr>
                <w:rFonts w:ascii="Times New Roman" w:hAnsi="Times New Roman" w:cs="Times New Roman"/>
                <w:spacing w:val="-3"/>
                <w:sz w:val="22"/>
                <w:szCs w:val="22"/>
              </w:rPr>
              <w:t xml:space="preserve"> </w:t>
            </w:r>
            <w:r w:rsidRPr="000923AC">
              <w:rPr>
                <w:rFonts w:ascii="Times New Roman" w:hAnsi="Times New Roman" w:cs="Times New Roman"/>
                <w:spacing w:val="-5"/>
                <w:sz w:val="22"/>
                <w:szCs w:val="22"/>
              </w:rPr>
              <w:t xml:space="preserve">mm ± 50 mm; </w:t>
            </w:r>
            <w:r w:rsidRPr="000923AC">
              <w:rPr>
                <w:rFonts w:ascii="Times New Roman" w:hAnsi="Times New Roman" w:cs="Times New Roman"/>
                <w:sz w:val="22"/>
                <w:szCs w:val="22"/>
              </w:rPr>
              <w:t>plotis</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553</w:t>
            </w:r>
            <w:r w:rsidRPr="000923AC">
              <w:rPr>
                <w:rFonts w:ascii="Times New Roman" w:hAnsi="Times New Roman" w:cs="Times New Roman"/>
                <w:spacing w:val="-2"/>
                <w:sz w:val="22"/>
                <w:szCs w:val="22"/>
              </w:rPr>
              <w:t xml:space="preserve"> </w:t>
            </w:r>
            <w:r w:rsidRPr="000923AC">
              <w:rPr>
                <w:rFonts w:ascii="Times New Roman" w:hAnsi="Times New Roman" w:cs="Times New Roman"/>
                <w:spacing w:val="-5"/>
                <w:sz w:val="22"/>
                <w:szCs w:val="22"/>
              </w:rPr>
              <w:t>mm ± 50 mm; a</w:t>
            </w:r>
            <w:r w:rsidRPr="000923AC">
              <w:rPr>
                <w:rFonts w:ascii="Times New Roman" w:hAnsi="Times New Roman" w:cs="Times New Roman"/>
                <w:sz w:val="22"/>
                <w:szCs w:val="22"/>
              </w:rPr>
              <w:t>ukštis</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w:t>
            </w:r>
            <w:r w:rsidRPr="000923AC">
              <w:rPr>
                <w:rFonts w:ascii="Times New Roman" w:hAnsi="Times New Roman" w:cs="Times New Roman"/>
                <w:spacing w:val="-3"/>
                <w:sz w:val="22"/>
                <w:szCs w:val="22"/>
              </w:rPr>
              <w:t xml:space="preserve"> </w:t>
            </w:r>
            <w:r w:rsidRPr="000923AC">
              <w:rPr>
                <w:rFonts w:ascii="Times New Roman" w:hAnsi="Times New Roman" w:cs="Times New Roman"/>
                <w:sz w:val="22"/>
                <w:szCs w:val="22"/>
              </w:rPr>
              <w:t>946</w:t>
            </w:r>
            <w:r w:rsidRPr="000923AC">
              <w:rPr>
                <w:rFonts w:ascii="Times New Roman" w:hAnsi="Times New Roman" w:cs="Times New Roman"/>
                <w:spacing w:val="-2"/>
                <w:sz w:val="22"/>
                <w:szCs w:val="22"/>
              </w:rPr>
              <w:t xml:space="preserve"> </w:t>
            </w:r>
            <w:r w:rsidRPr="000923AC">
              <w:rPr>
                <w:rFonts w:ascii="Times New Roman" w:hAnsi="Times New Roman" w:cs="Times New Roman"/>
                <w:spacing w:val="-5"/>
                <w:sz w:val="22"/>
                <w:szCs w:val="22"/>
              </w:rPr>
              <w:t>mm ± 50 mm;</w:t>
            </w:r>
          </w:p>
          <w:p w14:paraId="15FCD6DD" w14:textId="77777777" w:rsidR="00B20C02" w:rsidRPr="000923AC" w:rsidRDefault="00B20C02" w:rsidP="00B20C02">
            <w:pPr>
              <w:pStyle w:val="Pagrindinistekstas"/>
              <w:jc w:val="both"/>
              <w:rPr>
                <w:rFonts w:ascii="Times New Roman" w:hAnsi="Times New Roman" w:cs="Times New Roman"/>
                <w:spacing w:val="-2"/>
                <w:sz w:val="22"/>
                <w:szCs w:val="22"/>
              </w:rPr>
            </w:pPr>
            <w:r w:rsidRPr="000923AC">
              <w:rPr>
                <w:rFonts w:ascii="Times New Roman" w:hAnsi="Times New Roman" w:cs="Times New Roman"/>
                <w:spacing w:val="-5"/>
                <w:sz w:val="22"/>
                <w:szCs w:val="22"/>
              </w:rPr>
              <w:t xml:space="preserve">3.10. </w:t>
            </w:r>
            <w:r w:rsidRPr="000923AC">
              <w:rPr>
                <w:rFonts w:ascii="Times New Roman" w:hAnsi="Times New Roman" w:cs="Times New Roman"/>
                <w:sz w:val="22"/>
                <w:szCs w:val="22"/>
              </w:rPr>
              <w:t>Pritaikytas</w:t>
            </w:r>
            <w:r w:rsidRPr="000923AC">
              <w:rPr>
                <w:rFonts w:ascii="Times New Roman" w:hAnsi="Times New Roman" w:cs="Times New Roman"/>
                <w:spacing w:val="-7"/>
                <w:sz w:val="22"/>
                <w:szCs w:val="22"/>
              </w:rPr>
              <w:t xml:space="preserve"> </w:t>
            </w:r>
            <w:r w:rsidRPr="000923AC">
              <w:rPr>
                <w:rFonts w:ascii="Times New Roman" w:hAnsi="Times New Roman" w:cs="Times New Roman"/>
                <w:sz w:val="22"/>
                <w:szCs w:val="22"/>
              </w:rPr>
              <w:t>montavimui</w:t>
            </w:r>
            <w:r w:rsidRPr="000923AC">
              <w:rPr>
                <w:rFonts w:ascii="Times New Roman" w:hAnsi="Times New Roman" w:cs="Times New Roman"/>
                <w:spacing w:val="-7"/>
                <w:sz w:val="22"/>
                <w:szCs w:val="22"/>
              </w:rPr>
              <w:t xml:space="preserve"> </w:t>
            </w:r>
            <w:r w:rsidRPr="000923AC">
              <w:rPr>
                <w:rFonts w:ascii="Times New Roman" w:hAnsi="Times New Roman" w:cs="Times New Roman"/>
                <w:sz w:val="22"/>
                <w:szCs w:val="22"/>
              </w:rPr>
              <w:t>į</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žemę</w:t>
            </w:r>
            <w:r w:rsidRPr="000923AC">
              <w:rPr>
                <w:rFonts w:ascii="Times New Roman" w:hAnsi="Times New Roman" w:cs="Times New Roman"/>
                <w:spacing w:val="-7"/>
                <w:sz w:val="22"/>
                <w:szCs w:val="22"/>
              </w:rPr>
              <w:t xml:space="preserve"> </w:t>
            </w:r>
            <w:r w:rsidRPr="000923AC">
              <w:rPr>
                <w:rFonts w:ascii="Times New Roman" w:hAnsi="Times New Roman" w:cs="Times New Roman"/>
                <w:sz w:val="22"/>
                <w:szCs w:val="22"/>
              </w:rPr>
              <w:t>pagal</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gamintojo</w:t>
            </w:r>
            <w:r w:rsidRPr="000923AC">
              <w:rPr>
                <w:rFonts w:ascii="Times New Roman" w:hAnsi="Times New Roman" w:cs="Times New Roman"/>
                <w:spacing w:val="-1"/>
                <w:sz w:val="22"/>
                <w:szCs w:val="22"/>
              </w:rPr>
              <w:t xml:space="preserve"> </w:t>
            </w:r>
            <w:r w:rsidRPr="000923AC">
              <w:rPr>
                <w:rFonts w:ascii="Times New Roman" w:hAnsi="Times New Roman" w:cs="Times New Roman"/>
                <w:sz w:val="22"/>
                <w:szCs w:val="22"/>
              </w:rPr>
              <w:t>pateiktas</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montavimo</w:t>
            </w:r>
            <w:r w:rsidRPr="000923AC">
              <w:rPr>
                <w:rFonts w:ascii="Times New Roman" w:hAnsi="Times New Roman" w:cs="Times New Roman"/>
                <w:spacing w:val="-5"/>
                <w:sz w:val="22"/>
                <w:szCs w:val="22"/>
              </w:rPr>
              <w:t xml:space="preserve"> </w:t>
            </w:r>
            <w:r w:rsidRPr="000923AC">
              <w:rPr>
                <w:rFonts w:ascii="Times New Roman" w:hAnsi="Times New Roman" w:cs="Times New Roman"/>
                <w:spacing w:val="-2"/>
                <w:sz w:val="22"/>
                <w:szCs w:val="22"/>
              </w:rPr>
              <w:t>instrukcijas.</w:t>
            </w:r>
          </w:p>
          <w:p w14:paraId="1FCB9EAD" w14:textId="77777777" w:rsidR="00B20C02" w:rsidRPr="000923AC" w:rsidRDefault="00B20C02" w:rsidP="00B20C02">
            <w:pPr>
              <w:pStyle w:val="Pagrindinistekstas"/>
              <w:jc w:val="both"/>
              <w:rPr>
                <w:rFonts w:ascii="Times New Roman" w:hAnsi="Times New Roman" w:cs="Times New Roman"/>
                <w:spacing w:val="-2"/>
                <w:sz w:val="22"/>
                <w:szCs w:val="22"/>
              </w:rPr>
            </w:pPr>
            <w:r w:rsidRPr="000923AC">
              <w:rPr>
                <w:rFonts w:ascii="Times New Roman" w:hAnsi="Times New Roman" w:cs="Times New Roman"/>
                <w:spacing w:val="-2"/>
                <w:sz w:val="22"/>
                <w:szCs w:val="22"/>
              </w:rPr>
              <w:t xml:space="preserve">3.11. </w:t>
            </w:r>
            <w:r w:rsidRPr="000923AC">
              <w:rPr>
                <w:rFonts w:ascii="Times New Roman" w:hAnsi="Times New Roman" w:cs="Times New Roman"/>
                <w:sz w:val="22"/>
                <w:szCs w:val="22"/>
              </w:rPr>
              <w:t>Pritaikyta</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ir</w:t>
            </w:r>
            <w:r w:rsidRPr="000923AC">
              <w:rPr>
                <w:rFonts w:ascii="Times New Roman" w:hAnsi="Times New Roman" w:cs="Times New Roman"/>
                <w:spacing w:val="-3"/>
                <w:sz w:val="22"/>
                <w:szCs w:val="22"/>
              </w:rPr>
              <w:t xml:space="preserve"> </w:t>
            </w:r>
            <w:r w:rsidRPr="000923AC">
              <w:rPr>
                <w:rFonts w:ascii="Times New Roman" w:hAnsi="Times New Roman" w:cs="Times New Roman"/>
                <w:spacing w:val="-2"/>
                <w:sz w:val="22"/>
                <w:szCs w:val="22"/>
              </w:rPr>
              <w:t>neįgaliesiems.</w:t>
            </w:r>
          </w:p>
          <w:p w14:paraId="552EA8F7" w14:textId="37175AD0" w:rsidR="00B4583F" w:rsidRPr="000923AC" w:rsidRDefault="00B20C02" w:rsidP="00B20C02">
            <w:pPr>
              <w:pStyle w:val="Pagrindinistekstas"/>
              <w:jc w:val="both"/>
              <w:rPr>
                <w:rFonts w:ascii="Times New Roman" w:hAnsi="Times New Roman" w:cs="Times New Roman"/>
                <w:spacing w:val="-2"/>
                <w:sz w:val="22"/>
                <w:szCs w:val="22"/>
              </w:rPr>
            </w:pPr>
            <w:r w:rsidRPr="000923AC">
              <w:rPr>
                <w:rFonts w:ascii="Times New Roman" w:hAnsi="Times New Roman" w:cs="Times New Roman"/>
                <w:spacing w:val="-2"/>
                <w:sz w:val="22"/>
                <w:szCs w:val="22"/>
              </w:rPr>
              <w:t xml:space="preserve">3.12. </w:t>
            </w:r>
            <w:r w:rsidRPr="000923AC">
              <w:rPr>
                <w:rFonts w:ascii="Times New Roman" w:hAnsi="Times New Roman" w:cs="Times New Roman"/>
                <w:sz w:val="22"/>
                <w:szCs w:val="22"/>
              </w:rPr>
              <w:t>Atsparus</w:t>
            </w:r>
            <w:r w:rsidRPr="000923AC">
              <w:rPr>
                <w:rFonts w:ascii="Times New Roman" w:hAnsi="Times New Roman" w:cs="Times New Roman"/>
                <w:spacing w:val="-8"/>
                <w:sz w:val="22"/>
                <w:szCs w:val="22"/>
              </w:rPr>
              <w:t xml:space="preserve"> </w:t>
            </w:r>
            <w:r w:rsidRPr="000923AC">
              <w:rPr>
                <w:rFonts w:ascii="Times New Roman" w:hAnsi="Times New Roman" w:cs="Times New Roman"/>
                <w:sz w:val="22"/>
                <w:szCs w:val="22"/>
              </w:rPr>
              <w:t>atmosferos</w:t>
            </w:r>
            <w:r w:rsidRPr="000923AC">
              <w:rPr>
                <w:rFonts w:ascii="Times New Roman" w:hAnsi="Times New Roman" w:cs="Times New Roman"/>
                <w:spacing w:val="-7"/>
                <w:sz w:val="22"/>
                <w:szCs w:val="22"/>
              </w:rPr>
              <w:t xml:space="preserve"> </w:t>
            </w:r>
            <w:r w:rsidRPr="000923AC">
              <w:rPr>
                <w:rFonts w:ascii="Times New Roman" w:hAnsi="Times New Roman" w:cs="Times New Roman"/>
                <w:spacing w:val="-2"/>
                <w:sz w:val="22"/>
                <w:szCs w:val="22"/>
              </w:rPr>
              <w:t>poveikiui.</w:t>
            </w:r>
          </w:p>
        </w:tc>
        <w:tc>
          <w:tcPr>
            <w:tcW w:w="4253" w:type="dxa"/>
            <w:vAlign w:val="center"/>
          </w:tcPr>
          <w:p w14:paraId="7A14E844" w14:textId="77777777" w:rsidR="00B4583F" w:rsidRPr="000923AC" w:rsidRDefault="00B4583F" w:rsidP="00337E53">
            <w:pPr>
              <w:jc w:val="center"/>
              <w:rPr>
                <w:rFonts w:ascii="Times New Roman" w:eastAsia="Times New Roman" w:hAnsi="Times New Roman" w:cs="Times New Roman"/>
                <w:b/>
                <w:sz w:val="22"/>
                <w:szCs w:val="22"/>
              </w:rPr>
            </w:pPr>
          </w:p>
        </w:tc>
      </w:tr>
      <w:tr w:rsidR="00B4583F" w:rsidRPr="000923AC" w14:paraId="622621BE" w14:textId="77777777" w:rsidTr="000923AC">
        <w:tc>
          <w:tcPr>
            <w:tcW w:w="562" w:type="dxa"/>
          </w:tcPr>
          <w:p w14:paraId="4AD179FC" w14:textId="2718ADA2" w:rsidR="00B4583F" w:rsidRPr="000923AC" w:rsidRDefault="00B20C02" w:rsidP="00337E53">
            <w:pPr>
              <w:jc w:val="center"/>
              <w:rPr>
                <w:rFonts w:ascii="Times New Roman" w:eastAsia="Times New Roman" w:hAnsi="Times New Roman" w:cs="Times New Roman"/>
                <w:b/>
                <w:sz w:val="22"/>
                <w:szCs w:val="22"/>
              </w:rPr>
            </w:pPr>
            <w:r w:rsidRPr="000923AC">
              <w:rPr>
                <w:rFonts w:ascii="Times New Roman" w:eastAsia="Times New Roman" w:hAnsi="Times New Roman" w:cs="Times New Roman"/>
                <w:b/>
                <w:sz w:val="22"/>
                <w:szCs w:val="22"/>
              </w:rPr>
              <w:t>4.</w:t>
            </w:r>
          </w:p>
        </w:tc>
        <w:tc>
          <w:tcPr>
            <w:tcW w:w="3978" w:type="dxa"/>
          </w:tcPr>
          <w:p w14:paraId="61418D4A" w14:textId="384A0B98" w:rsidR="00B4583F" w:rsidRPr="000923AC" w:rsidRDefault="00B20C02" w:rsidP="00337E53">
            <w:pPr>
              <w:rPr>
                <w:rFonts w:ascii="Times New Roman" w:hAnsi="Times New Roman" w:cs="Times New Roman"/>
                <w:b/>
                <w:bCs/>
                <w:sz w:val="22"/>
                <w:szCs w:val="22"/>
              </w:rPr>
            </w:pPr>
            <w:r w:rsidRPr="000923AC">
              <w:rPr>
                <w:rFonts w:ascii="Times New Roman" w:hAnsi="Times New Roman" w:cs="Times New Roman"/>
                <w:b/>
                <w:bCs/>
                <w:sz w:val="22"/>
                <w:szCs w:val="22"/>
              </w:rPr>
              <w:t>Natų knyga, 1 vnt.</w:t>
            </w:r>
          </w:p>
        </w:tc>
        <w:tc>
          <w:tcPr>
            <w:tcW w:w="5803" w:type="dxa"/>
            <w:vAlign w:val="center"/>
          </w:tcPr>
          <w:p w14:paraId="51399BDB" w14:textId="77777777" w:rsidR="00B20C02" w:rsidRPr="000923AC" w:rsidRDefault="00B20C02" w:rsidP="00B20C02">
            <w:pPr>
              <w:ind w:right="57"/>
              <w:rPr>
                <w:rFonts w:ascii="Times New Roman" w:hAnsi="Times New Roman" w:cs="Times New Roman"/>
                <w:sz w:val="22"/>
                <w:szCs w:val="22"/>
              </w:rPr>
            </w:pPr>
            <w:r w:rsidRPr="000923AC">
              <w:rPr>
                <w:rFonts w:ascii="Times New Roman" w:hAnsi="Times New Roman" w:cs="Times New Roman"/>
                <w:sz w:val="22"/>
                <w:szCs w:val="22"/>
              </w:rPr>
              <w:t>Siūlomos prekės pavadinimas, gamintojas</w:t>
            </w:r>
          </w:p>
          <w:p w14:paraId="2AD63A6F" w14:textId="77777777" w:rsidR="00B4583F" w:rsidRPr="000923AC" w:rsidRDefault="00B4583F" w:rsidP="00337E53">
            <w:pPr>
              <w:ind w:left="57" w:right="57"/>
              <w:rPr>
                <w:rFonts w:ascii="Times New Roman" w:hAnsi="Times New Roman" w:cs="Times New Roman"/>
                <w:b/>
                <w:sz w:val="22"/>
                <w:szCs w:val="22"/>
              </w:rPr>
            </w:pPr>
          </w:p>
        </w:tc>
        <w:tc>
          <w:tcPr>
            <w:tcW w:w="4253" w:type="dxa"/>
            <w:vAlign w:val="center"/>
          </w:tcPr>
          <w:p w14:paraId="778C7309" w14:textId="77777777" w:rsidR="00B4583F" w:rsidRPr="000923AC" w:rsidRDefault="00B4583F" w:rsidP="00337E53">
            <w:pPr>
              <w:jc w:val="center"/>
              <w:rPr>
                <w:rFonts w:ascii="Times New Roman" w:eastAsia="Times New Roman" w:hAnsi="Times New Roman" w:cs="Times New Roman"/>
                <w:b/>
                <w:sz w:val="22"/>
                <w:szCs w:val="22"/>
              </w:rPr>
            </w:pPr>
          </w:p>
        </w:tc>
      </w:tr>
      <w:tr w:rsidR="00B4583F" w:rsidRPr="000923AC" w14:paraId="26080F3F" w14:textId="77777777" w:rsidTr="000923AC">
        <w:tc>
          <w:tcPr>
            <w:tcW w:w="562" w:type="dxa"/>
            <w:vAlign w:val="center"/>
          </w:tcPr>
          <w:p w14:paraId="4DA820BE" w14:textId="77777777" w:rsidR="00B4583F" w:rsidRPr="000923AC" w:rsidRDefault="00B4583F" w:rsidP="00337E53">
            <w:pPr>
              <w:jc w:val="center"/>
              <w:rPr>
                <w:rFonts w:ascii="Times New Roman" w:eastAsia="Times New Roman" w:hAnsi="Times New Roman" w:cs="Times New Roman"/>
                <w:b/>
                <w:sz w:val="22"/>
                <w:szCs w:val="22"/>
              </w:rPr>
            </w:pPr>
          </w:p>
        </w:tc>
        <w:tc>
          <w:tcPr>
            <w:tcW w:w="3978" w:type="dxa"/>
            <w:vAlign w:val="center"/>
          </w:tcPr>
          <w:p w14:paraId="45FCE60D" w14:textId="77777777" w:rsidR="00B4583F" w:rsidRPr="000923AC" w:rsidRDefault="00B4583F" w:rsidP="00337E53">
            <w:pPr>
              <w:rPr>
                <w:rFonts w:ascii="Times New Roman" w:hAnsi="Times New Roman" w:cs="Times New Roman"/>
                <w:b/>
                <w:bCs/>
                <w:sz w:val="22"/>
                <w:szCs w:val="22"/>
              </w:rPr>
            </w:pPr>
          </w:p>
        </w:tc>
        <w:tc>
          <w:tcPr>
            <w:tcW w:w="5803" w:type="dxa"/>
            <w:vAlign w:val="center"/>
          </w:tcPr>
          <w:p w14:paraId="0D81169E" w14:textId="77777777" w:rsidR="002E1390" w:rsidRPr="000923AC" w:rsidRDefault="002E1390" w:rsidP="002E1390">
            <w:pPr>
              <w:tabs>
                <w:tab w:val="left" w:pos="161"/>
              </w:tabs>
              <w:jc w:val="both"/>
              <w:rPr>
                <w:rFonts w:ascii="Times New Roman" w:hAnsi="Times New Roman" w:cs="Times New Roman"/>
                <w:sz w:val="22"/>
                <w:szCs w:val="22"/>
              </w:rPr>
            </w:pPr>
            <w:r w:rsidRPr="000923AC">
              <w:rPr>
                <w:rFonts w:ascii="Times New Roman" w:hAnsi="Times New Roman" w:cs="Times New Roman"/>
                <w:sz w:val="22"/>
                <w:szCs w:val="22"/>
              </w:rPr>
              <w:t>4.1. Muzikos</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knyga</w:t>
            </w:r>
            <w:r w:rsidRPr="000923AC">
              <w:rPr>
                <w:rFonts w:ascii="Times New Roman" w:hAnsi="Times New Roman" w:cs="Times New Roman"/>
                <w:spacing w:val="-3"/>
                <w:sz w:val="22"/>
                <w:szCs w:val="22"/>
              </w:rPr>
              <w:t xml:space="preserve"> </w:t>
            </w:r>
            <w:r w:rsidRPr="000923AC">
              <w:rPr>
                <w:rFonts w:ascii="Times New Roman" w:hAnsi="Times New Roman" w:cs="Times New Roman"/>
                <w:sz w:val="22"/>
                <w:szCs w:val="22"/>
              </w:rPr>
              <w:t>sukurta</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naudojimui</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kartu</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su metalofonu</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naudojant</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tą</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pačią</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gamintojo</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parinktų</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vaivorykštės spalvų skalę.</w:t>
            </w:r>
          </w:p>
          <w:p w14:paraId="2C4D5DD4" w14:textId="77777777" w:rsidR="002E1390" w:rsidRPr="000923AC" w:rsidRDefault="002E1390" w:rsidP="002E1390">
            <w:pPr>
              <w:pStyle w:val="Pagrindinistekstas"/>
              <w:ind w:left="2"/>
              <w:jc w:val="both"/>
              <w:rPr>
                <w:rFonts w:ascii="Times New Roman" w:hAnsi="Times New Roman" w:cs="Times New Roman"/>
                <w:sz w:val="22"/>
                <w:szCs w:val="22"/>
              </w:rPr>
            </w:pPr>
            <w:r w:rsidRPr="000923AC">
              <w:rPr>
                <w:rFonts w:ascii="Times New Roman" w:hAnsi="Times New Roman" w:cs="Times New Roman"/>
                <w:sz w:val="22"/>
                <w:szCs w:val="22"/>
              </w:rPr>
              <w:t>4.2. Pagaminta</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iš</w:t>
            </w:r>
            <w:r w:rsidRPr="000923AC">
              <w:rPr>
                <w:rFonts w:ascii="Times New Roman" w:hAnsi="Times New Roman" w:cs="Times New Roman"/>
                <w:spacing w:val="-7"/>
                <w:sz w:val="22"/>
                <w:szCs w:val="22"/>
              </w:rPr>
              <w:t xml:space="preserve"> </w:t>
            </w:r>
            <w:r w:rsidRPr="000923AC">
              <w:rPr>
                <w:rFonts w:ascii="Times New Roman" w:hAnsi="Times New Roman" w:cs="Times New Roman"/>
                <w:sz w:val="22"/>
                <w:szCs w:val="22"/>
              </w:rPr>
              <w:t>HDPE arba lygiaverčio korpuso</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su</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sudėtiniais</w:t>
            </w:r>
            <w:r w:rsidRPr="000923AC">
              <w:rPr>
                <w:rFonts w:ascii="Times New Roman" w:hAnsi="Times New Roman" w:cs="Times New Roman"/>
                <w:spacing w:val="-3"/>
                <w:sz w:val="22"/>
                <w:szCs w:val="22"/>
              </w:rPr>
              <w:t xml:space="preserve"> </w:t>
            </w:r>
            <w:r w:rsidRPr="000923AC">
              <w:rPr>
                <w:rFonts w:ascii="Times New Roman" w:hAnsi="Times New Roman" w:cs="Times New Roman"/>
                <w:sz w:val="22"/>
                <w:szCs w:val="22"/>
              </w:rPr>
              <w:t>laminuotais</w:t>
            </w:r>
            <w:r w:rsidRPr="000923AC">
              <w:rPr>
                <w:rFonts w:ascii="Times New Roman" w:hAnsi="Times New Roman" w:cs="Times New Roman"/>
                <w:spacing w:val="-7"/>
                <w:sz w:val="22"/>
                <w:szCs w:val="22"/>
              </w:rPr>
              <w:t xml:space="preserve"> </w:t>
            </w:r>
            <w:r w:rsidRPr="000923AC">
              <w:rPr>
                <w:rFonts w:ascii="Times New Roman" w:hAnsi="Times New Roman" w:cs="Times New Roman"/>
                <w:spacing w:val="-2"/>
                <w:sz w:val="22"/>
                <w:szCs w:val="22"/>
              </w:rPr>
              <w:t>lapais.</w:t>
            </w:r>
          </w:p>
          <w:p w14:paraId="2F154ADC" w14:textId="77777777" w:rsidR="002E1390" w:rsidRPr="000923AC" w:rsidRDefault="002E1390" w:rsidP="002E1390">
            <w:pPr>
              <w:pStyle w:val="Pagrindinistekstas"/>
              <w:ind w:left="2"/>
              <w:jc w:val="both"/>
              <w:rPr>
                <w:rFonts w:ascii="Times New Roman" w:hAnsi="Times New Roman" w:cs="Times New Roman"/>
                <w:sz w:val="22"/>
                <w:szCs w:val="22"/>
              </w:rPr>
            </w:pPr>
            <w:r w:rsidRPr="000923AC">
              <w:rPr>
                <w:rFonts w:ascii="Times New Roman" w:hAnsi="Times New Roman" w:cs="Times New Roman"/>
                <w:sz w:val="22"/>
                <w:szCs w:val="22"/>
              </w:rPr>
              <w:t>4.3. Knygoje</w:t>
            </w:r>
            <w:r w:rsidRPr="000923AC">
              <w:rPr>
                <w:rFonts w:ascii="Times New Roman" w:hAnsi="Times New Roman" w:cs="Times New Roman"/>
                <w:spacing w:val="-4"/>
                <w:sz w:val="22"/>
                <w:szCs w:val="22"/>
              </w:rPr>
              <w:t xml:space="preserve">  ne mažiau kaip 4 lapai su ne mažiau  kaip 8 -iomis </w:t>
            </w:r>
            <w:r w:rsidRPr="000923AC">
              <w:rPr>
                <w:rFonts w:ascii="Times New Roman" w:hAnsi="Times New Roman" w:cs="Times New Roman"/>
                <w:sz w:val="22"/>
                <w:szCs w:val="22"/>
              </w:rPr>
              <w:t>lietuvių</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liaudies</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dainų</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natomis/su žodžiais.</w:t>
            </w:r>
          </w:p>
          <w:p w14:paraId="5EE5A047" w14:textId="77777777" w:rsidR="002E1390" w:rsidRPr="000923AC" w:rsidRDefault="002E1390" w:rsidP="002E1390">
            <w:pPr>
              <w:pStyle w:val="Pagrindinistekstas"/>
              <w:ind w:left="2" w:right="140"/>
              <w:jc w:val="both"/>
              <w:rPr>
                <w:rFonts w:ascii="Times New Roman" w:hAnsi="Times New Roman" w:cs="Times New Roman"/>
                <w:sz w:val="22"/>
                <w:szCs w:val="22"/>
              </w:rPr>
            </w:pPr>
            <w:r w:rsidRPr="000923AC">
              <w:rPr>
                <w:rFonts w:ascii="Times New Roman" w:hAnsi="Times New Roman" w:cs="Times New Roman"/>
                <w:sz w:val="22"/>
                <w:szCs w:val="22"/>
              </w:rPr>
              <w:t>4.4. Tvirtinimo</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stulpas</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iš</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poliruoto</w:t>
            </w:r>
            <w:r w:rsidRPr="000923AC">
              <w:rPr>
                <w:rFonts w:ascii="Times New Roman" w:hAnsi="Times New Roman" w:cs="Times New Roman"/>
                <w:spacing w:val="-7"/>
                <w:sz w:val="22"/>
                <w:szCs w:val="22"/>
              </w:rPr>
              <w:t xml:space="preserve"> </w:t>
            </w:r>
            <w:r w:rsidRPr="000923AC">
              <w:rPr>
                <w:rFonts w:ascii="Times New Roman" w:hAnsi="Times New Roman" w:cs="Times New Roman"/>
                <w:sz w:val="22"/>
                <w:szCs w:val="22"/>
              </w:rPr>
              <w:t>nerūdijančio</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plieno</w:t>
            </w:r>
            <w:r w:rsidRPr="000923AC">
              <w:rPr>
                <w:rFonts w:ascii="Times New Roman" w:hAnsi="Times New Roman" w:cs="Times New Roman"/>
                <w:spacing w:val="-4"/>
                <w:sz w:val="22"/>
                <w:szCs w:val="22"/>
              </w:rPr>
              <w:t xml:space="preserve"> arba lygiaverčio metalo </w:t>
            </w:r>
            <w:r w:rsidRPr="000923AC">
              <w:rPr>
                <w:rFonts w:ascii="Times New Roman" w:hAnsi="Times New Roman" w:cs="Times New Roman"/>
                <w:sz w:val="22"/>
                <w:szCs w:val="22"/>
              </w:rPr>
              <w:t>veidrodiniu</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 xml:space="preserve">paviršiumi. </w:t>
            </w:r>
          </w:p>
          <w:p w14:paraId="2A42B323" w14:textId="77777777" w:rsidR="002E1390" w:rsidRPr="000923AC" w:rsidRDefault="002E1390" w:rsidP="002E1390">
            <w:pPr>
              <w:pStyle w:val="Pagrindinistekstas"/>
              <w:ind w:right="707"/>
              <w:jc w:val="both"/>
              <w:rPr>
                <w:rFonts w:ascii="Times New Roman" w:hAnsi="Times New Roman" w:cs="Times New Roman"/>
                <w:spacing w:val="-4"/>
                <w:sz w:val="22"/>
                <w:szCs w:val="22"/>
              </w:rPr>
            </w:pPr>
            <w:r w:rsidRPr="000923AC">
              <w:rPr>
                <w:rFonts w:ascii="Times New Roman" w:hAnsi="Times New Roman" w:cs="Times New Roman"/>
                <w:sz w:val="22"/>
                <w:szCs w:val="22"/>
              </w:rPr>
              <w:t>4.5. Tvirtinimo elementai atsparūs vandalams iš nerūdijančio plieno arba lygiaverčio metalo.</w:t>
            </w:r>
          </w:p>
          <w:p w14:paraId="5BDF1C68" w14:textId="77777777" w:rsidR="002E1390" w:rsidRPr="000923AC" w:rsidRDefault="002E1390" w:rsidP="002E1390">
            <w:pPr>
              <w:pStyle w:val="Pagrindinistekstas"/>
              <w:spacing w:before="2"/>
              <w:ind w:left="2"/>
              <w:jc w:val="both"/>
              <w:rPr>
                <w:rFonts w:ascii="Times New Roman" w:hAnsi="Times New Roman" w:cs="Times New Roman"/>
                <w:spacing w:val="-5"/>
                <w:sz w:val="22"/>
                <w:szCs w:val="22"/>
              </w:rPr>
            </w:pPr>
            <w:r w:rsidRPr="000923AC">
              <w:rPr>
                <w:rFonts w:ascii="Times New Roman" w:hAnsi="Times New Roman" w:cs="Times New Roman"/>
                <w:spacing w:val="-2"/>
                <w:sz w:val="22"/>
                <w:szCs w:val="22"/>
              </w:rPr>
              <w:t xml:space="preserve">4.6. Muzikos knygos išmatavimai: </w:t>
            </w:r>
            <w:r w:rsidRPr="000923AC">
              <w:rPr>
                <w:rFonts w:ascii="Times New Roman" w:hAnsi="Times New Roman" w:cs="Times New Roman"/>
                <w:sz w:val="22"/>
                <w:szCs w:val="22"/>
              </w:rPr>
              <w:t>aukštis</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1180</w:t>
            </w:r>
            <w:r w:rsidRPr="000923AC">
              <w:rPr>
                <w:rFonts w:ascii="Times New Roman" w:hAnsi="Times New Roman" w:cs="Times New Roman"/>
                <w:spacing w:val="-4"/>
                <w:sz w:val="22"/>
                <w:szCs w:val="22"/>
              </w:rPr>
              <w:t xml:space="preserve"> </w:t>
            </w:r>
            <w:r w:rsidRPr="000923AC">
              <w:rPr>
                <w:rFonts w:ascii="Times New Roman" w:hAnsi="Times New Roman" w:cs="Times New Roman"/>
                <w:spacing w:val="-5"/>
                <w:sz w:val="22"/>
                <w:szCs w:val="22"/>
              </w:rPr>
              <w:t xml:space="preserve">mm ±50 mm; </w:t>
            </w:r>
            <w:r w:rsidRPr="000923AC">
              <w:rPr>
                <w:rFonts w:ascii="Times New Roman" w:hAnsi="Times New Roman" w:cs="Times New Roman"/>
                <w:sz w:val="22"/>
                <w:szCs w:val="22"/>
              </w:rPr>
              <w:t>plotis</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w:t>
            </w:r>
            <w:r w:rsidRPr="000923AC">
              <w:rPr>
                <w:rFonts w:ascii="Times New Roman" w:hAnsi="Times New Roman" w:cs="Times New Roman"/>
                <w:spacing w:val="-1"/>
                <w:sz w:val="22"/>
                <w:szCs w:val="22"/>
              </w:rPr>
              <w:t xml:space="preserve"> </w:t>
            </w:r>
            <w:r w:rsidRPr="000923AC">
              <w:rPr>
                <w:rFonts w:ascii="Times New Roman" w:hAnsi="Times New Roman" w:cs="Times New Roman"/>
                <w:sz w:val="22"/>
                <w:szCs w:val="22"/>
              </w:rPr>
              <w:t xml:space="preserve">590 </w:t>
            </w:r>
            <w:r w:rsidRPr="000923AC">
              <w:rPr>
                <w:rFonts w:ascii="Times New Roman" w:hAnsi="Times New Roman" w:cs="Times New Roman"/>
                <w:spacing w:val="-5"/>
                <w:sz w:val="22"/>
                <w:szCs w:val="22"/>
              </w:rPr>
              <w:t xml:space="preserve">±50 mm; </w:t>
            </w:r>
            <w:r w:rsidRPr="000923AC">
              <w:rPr>
                <w:rFonts w:ascii="Times New Roman" w:hAnsi="Times New Roman" w:cs="Times New Roman"/>
                <w:sz w:val="22"/>
                <w:szCs w:val="22"/>
              </w:rPr>
              <w:t>gylis</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290</w:t>
            </w:r>
            <w:r w:rsidRPr="000923AC">
              <w:rPr>
                <w:rFonts w:ascii="Times New Roman" w:hAnsi="Times New Roman" w:cs="Times New Roman"/>
                <w:spacing w:val="-2"/>
                <w:sz w:val="22"/>
                <w:szCs w:val="22"/>
              </w:rPr>
              <w:t xml:space="preserve"> </w:t>
            </w:r>
            <w:r w:rsidRPr="000923AC">
              <w:rPr>
                <w:rFonts w:ascii="Times New Roman" w:hAnsi="Times New Roman" w:cs="Times New Roman"/>
                <w:spacing w:val="-5"/>
                <w:sz w:val="22"/>
                <w:szCs w:val="22"/>
              </w:rPr>
              <w:t>mm ±50 mm.</w:t>
            </w:r>
          </w:p>
          <w:p w14:paraId="1951A1B1" w14:textId="77777777" w:rsidR="002E1390" w:rsidRPr="000923AC" w:rsidRDefault="002E1390" w:rsidP="002E1390">
            <w:pPr>
              <w:pStyle w:val="Pagrindinistekstas"/>
              <w:spacing w:before="2"/>
              <w:ind w:left="2"/>
              <w:jc w:val="both"/>
              <w:rPr>
                <w:rFonts w:ascii="Times New Roman" w:hAnsi="Times New Roman" w:cs="Times New Roman"/>
                <w:spacing w:val="-2"/>
                <w:sz w:val="22"/>
                <w:szCs w:val="22"/>
              </w:rPr>
            </w:pPr>
            <w:r w:rsidRPr="000923AC">
              <w:rPr>
                <w:rFonts w:ascii="Times New Roman" w:hAnsi="Times New Roman" w:cs="Times New Roman"/>
                <w:spacing w:val="-5"/>
                <w:sz w:val="22"/>
                <w:szCs w:val="22"/>
              </w:rPr>
              <w:t xml:space="preserve">4.7. </w:t>
            </w:r>
            <w:r w:rsidRPr="000923AC">
              <w:rPr>
                <w:rFonts w:ascii="Times New Roman" w:hAnsi="Times New Roman" w:cs="Times New Roman"/>
                <w:sz w:val="22"/>
                <w:szCs w:val="22"/>
              </w:rPr>
              <w:t>Pritaikytas</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montavimui</w:t>
            </w:r>
            <w:r w:rsidRPr="000923AC">
              <w:rPr>
                <w:rFonts w:ascii="Times New Roman" w:hAnsi="Times New Roman" w:cs="Times New Roman"/>
                <w:spacing w:val="-3"/>
                <w:sz w:val="22"/>
                <w:szCs w:val="22"/>
              </w:rPr>
              <w:t xml:space="preserve"> </w:t>
            </w:r>
            <w:r w:rsidRPr="000923AC">
              <w:rPr>
                <w:rFonts w:ascii="Times New Roman" w:hAnsi="Times New Roman" w:cs="Times New Roman"/>
                <w:sz w:val="22"/>
                <w:szCs w:val="22"/>
              </w:rPr>
              <w:t>į</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žemę,</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į</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naujo</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betono</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pamatus</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remiantis</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gamintojo</w:t>
            </w:r>
            <w:r w:rsidRPr="000923AC">
              <w:rPr>
                <w:rFonts w:ascii="Times New Roman" w:hAnsi="Times New Roman" w:cs="Times New Roman"/>
                <w:spacing w:val="-4"/>
                <w:sz w:val="22"/>
                <w:szCs w:val="22"/>
              </w:rPr>
              <w:t xml:space="preserve"> </w:t>
            </w:r>
            <w:r w:rsidRPr="000923AC">
              <w:rPr>
                <w:rFonts w:ascii="Times New Roman" w:hAnsi="Times New Roman" w:cs="Times New Roman"/>
                <w:spacing w:val="-2"/>
                <w:sz w:val="22"/>
                <w:szCs w:val="22"/>
              </w:rPr>
              <w:t>instrukcijomis.</w:t>
            </w:r>
          </w:p>
          <w:p w14:paraId="12125013" w14:textId="35CB948E" w:rsidR="00B4583F" w:rsidRPr="000923AC" w:rsidRDefault="002E1390" w:rsidP="002E1390">
            <w:pPr>
              <w:pStyle w:val="Pagrindinistekstas"/>
              <w:spacing w:before="2"/>
              <w:ind w:left="2"/>
              <w:jc w:val="both"/>
              <w:rPr>
                <w:rFonts w:ascii="Times New Roman" w:hAnsi="Times New Roman" w:cs="Times New Roman"/>
                <w:sz w:val="22"/>
                <w:szCs w:val="22"/>
              </w:rPr>
            </w:pPr>
            <w:r w:rsidRPr="000923AC">
              <w:rPr>
                <w:rFonts w:ascii="Times New Roman" w:hAnsi="Times New Roman" w:cs="Times New Roman"/>
                <w:spacing w:val="-2"/>
                <w:sz w:val="22"/>
                <w:szCs w:val="22"/>
              </w:rPr>
              <w:t xml:space="preserve">4.8. </w:t>
            </w:r>
            <w:r w:rsidRPr="000923AC">
              <w:rPr>
                <w:rFonts w:ascii="Times New Roman" w:hAnsi="Times New Roman" w:cs="Times New Roman"/>
                <w:sz w:val="22"/>
                <w:szCs w:val="22"/>
              </w:rPr>
              <w:t>Atsparus</w:t>
            </w:r>
            <w:r w:rsidRPr="000923AC">
              <w:rPr>
                <w:rFonts w:ascii="Times New Roman" w:hAnsi="Times New Roman" w:cs="Times New Roman"/>
                <w:spacing w:val="-8"/>
                <w:sz w:val="22"/>
                <w:szCs w:val="22"/>
              </w:rPr>
              <w:t xml:space="preserve"> </w:t>
            </w:r>
            <w:r w:rsidRPr="000923AC">
              <w:rPr>
                <w:rFonts w:ascii="Times New Roman" w:hAnsi="Times New Roman" w:cs="Times New Roman"/>
                <w:sz w:val="22"/>
                <w:szCs w:val="22"/>
              </w:rPr>
              <w:t>atmosferos</w:t>
            </w:r>
            <w:r w:rsidRPr="000923AC">
              <w:rPr>
                <w:rFonts w:ascii="Times New Roman" w:hAnsi="Times New Roman" w:cs="Times New Roman"/>
                <w:spacing w:val="-7"/>
                <w:sz w:val="22"/>
                <w:szCs w:val="22"/>
              </w:rPr>
              <w:t xml:space="preserve"> </w:t>
            </w:r>
            <w:r w:rsidRPr="000923AC">
              <w:rPr>
                <w:rFonts w:ascii="Times New Roman" w:hAnsi="Times New Roman" w:cs="Times New Roman"/>
                <w:spacing w:val="-2"/>
                <w:sz w:val="22"/>
                <w:szCs w:val="22"/>
              </w:rPr>
              <w:t>poveikiui.</w:t>
            </w:r>
          </w:p>
        </w:tc>
        <w:tc>
          <w:tcPr>
            <w:tcW w:w="4253" w:type="dxa"/>
            <w:vAlign w:val="center"/>
          </w:tcPr>
          <w:p w14:paraId="6396AA17" w14:textId="77777777" w:rsidR="00B4583F" w:rsidRPr="000923AC" w:rsidRDefault="00B4583F" w:rsidP="00337E53">
            <w:pPr>
              <w:jc w:val="center"/>
              <w:rPr>
                <w:rFonts w:ascii="Times New Roman" w:eastAsia="Times New Roman" w:hAnsi="Times New Roman" w:cs="Times New Roman"/>
                <w:b/>
                <w:sz w:val="22"/>
                <w:szCs w:val="22"/>
              </w:rPr>
            </w:pPr>
          </w:p>
        </w:tc>
      </w:tr>
      <w:tr w:rsidR="00B4583F" w:rsidRPr="000923AC" w14:paraId="00178F0C" w14:textId="77777777" w:rsidTr="000923AC">
        <w:tc>
          <w:tcPr>
            <w:tcW w:w="562" w:type="dxa"/>
          </w:tcPr>
          <w:p w14:paraId="5DE1AFFA" w14:textId="2C2FB305" w:rsidR="00B4583F" w:rsidRPr="000923AC" w:rsidRDefault="002E1390" w:rsidP="00337E53">
            <w:pPr>
              <w:jc w:val="center"/>
              <w:rPr>
                <w:rFonts w:ascii="Times New Roman" w:eastAsia="Times New Roman" w:hAnsi="Times New Roman" w:cs="Times New Roman"/>
                <w:b/>
                <w:sz w:val="22"/>
                <w:szCs w:val="22"/>
              </w:rPr>
            </w:pPr>
            <w:r w:rsidRPr="000923AC">
              <w:rPr>
                <w:rFonts w:ascii="Times New Roman" w:eastAsia="Times New Roman" w:hAnsi="Times New Roman" w:cs="Times New Roman"/>
                <w:b/>
                <w:sz w:val="22"/>
                <w:szCs w:val="22"/>
              </w:rPr>
              <w:t xml:space="preserve">5. </w:t>
            </w:r>
          </w:p>
        </w:tc>
        <w:tc>
          <w:tcPr>
            <w:tcW w:w="3978" w:type="dxa"/>
          </w:tcPr>
          <w:p w14:paraId="3628ECF4" w14:textId="0605802B" w:rsidR="00B4583F" w:rsidRPr="000923AC" w:rsidRDefault="002E1390" w:rsidP="00337E53">
            <w:pPr>
              <w:rPr>
                <w:rFonts w:ascii="Times New Roman" w:hAnsi="Times New Roman" w:cs="Times New Roman"/>
                <w:b/>
                <w:bCs/>
                <w:sz w:val="22"/>
                <w:szCs w:val="22"/>
              </w:rPr>
            </w:pPr>
            <w:r w:rsidRPr="000923AC">
              <w:rPr>
                <w:rFonts w:ascii="Times New Roman" w:hAnsi="Times New Roman" w:cs="Times New Roman"/>
                <w:b/>
                <w:bCs/>
                <w:sz w:val="22"/>
                <w:szCs w:val="22"/>
              </w:rPr>
              <w:t>Būgnas, 1 vnt.</w:t>
            </w:r>
          </w:p>
        </w:tc>
        <w:tc>
          <w:tcPr>
            <w:tcW w:w="5803" w:type="dxa"/>
            <w:vAlign w:val="center"/>
          </w:tcPr>
          <w:p w14:paraId="1D5EFF3C" w14:textId="77777777" w:rsidR="002E1390" w:rsidRPr="000923AC" w:rsidRDefault="002E1390" w:rsidP="002E1390">
            <w:pPr>
              <w:ind w:right="57"/>
              <w:rPr>
                <w:rFonts w:ascii="Times New Roman" w:hAnsi="Times New Roman" w:cs="Times New Roman"/>
                <w:sz w:val="22"/>
                <w:szCs w:val="22"/>
              </w:rPr>
            </w:pPr>
            <w:r w:rsidRPr="000923AC">
              <w:rPr>
                <w:rFonts w:ascii="Times New Roman" w:hAnsi="Times New Roman" w:cs="Times New Roman"/>
                <w:sz w:val="22"/>
                <w:szCs w:val="22"/>
              </w:rPr>
              <w:t>Siūlomos prekės pavadinimas, gamintojas</w:t>
            </w:r>
          </w:p>
          <w:p w14:paraId="5B170C07" w14:textId="77777777" w:rsidR="00B4583F" w:rsidRPr="000923AC" w:rsidRDefault="00B4583F" w:rsidP="00337E53">
            <w:pPr>
              <w:ind w:left="57" w:right="57"/>
              <w:rPr>
                <w:rFonts w:ascii="Times New Roman" w:hAnsi="Times New Roman" w:cs="Times New Roman"/>
                <w:b/>
                <w:sz w:val="22"/>
                <w:szCs w:val="22"/>
              </w:rPr>
            </w:pPr>
          </w:p>
        </w:tc>
        <w:tc>
          <w:tcPr>
            <w:tcW w:w="4253" w:type="dxa"/>
            <w:vAlign w:val="center"/>
          </w:tcPr>
          <w:p w14:paraId="1E355C03" w14:textId="77777777" w:rsidR="00B4583F" w:rsidRPr="000923AC" w:rsidRDefault="00B4583F" w:rsidP="00337E53">
            <w:pPr>
              <w:jc w:val="center"/>
              <w:rPr>
                <w:rFonts w:ascii="Times New Roman" w:eastAsia="Times New Roman" w:hAnsi="Times New Roman" w:cs="Times New Roman"/>
                <w:b/>
                <w:sz w:val="22"/>
                <w:szCs w:val="22"/>
              </w:rPr>
            </w:pPr>
          </w:p>
        </w:tc>
      </w:tr>
      <w:tr w:rsidR="00B4583F" w:rsidRPr="000923AC" w14:paraId="607E3BCA" w14:textId="77777777" w:rsidTr="000923AC">
        <w:tc>
          <w:tcPr>
            <w:tcW w:w="562" w:type="dxa"/>
            <w:vAlign w:val="center"/>
          </w:tcPr>
          <w:p w14:paraId="53E28963" w14:textId="77777777" w:rsidR="00B4583F" w:rsidRPr="000923AC" w:rsidRDefault="00B4583F" w:rsidP="00337E53">
            <w:pPr>
              <w:jc w:val="center"/>
              <w:rPr>
                <w:rFonts w:ascii="Times New Roman" w:eastAsia="Times New Roman" w:hAnsi="Times New Roman" w:cs="Times New Roman"/>
                <w:b/>
                <w:sz w:val="22"/>
                <w:szCs w:val="22"/>
              </w:rPr>
            </w:pPr>
          </w:p>
        </w:tc>
        <w:tc>
          <w:tcPr>
            <w:tcW w:w="3978" w:type="dxa"/>
            <w:vAlign w:val="center"/>
          </w:tcPr>
          <w:p w14:paraId="34BD898F" w14:textId="77777777" w:rsidR="00B4583F" w:rsidRPr="000923AC" w:rsidRDefault="00B4583F" w:rsidP="00337E53">
            <w:pPr>
              <w:rPr>
                <w:rFonts w:ascii="Times New Roman" w:hAnsi="Times New Roman" w:cs="Times New Roman"/>
                <w:b/>
                <w:bCs/>
                <w:sz w:val="22"/>
                <w:szCs w:val="22"/>
              </w:rPr>
            </w:pPr>
          </w:p>
        </w:tc>
        <w:tc>
          <w:tcPr>
            <w:tcW w:w="5803" w:type="dxa"/>
            <w:vAlign w:val="center"/>
          </w:tcPr>
          <w:p w14:paraId="0D3B88E2" w14:textId="77777777" w:rsidR="002E1390" w:rsidRPr="000923AC" w:rsidRDefault="002E1390" w:rsidP="002E1390">
            <w:pPr>
              <w:tabs>
                <w:tab w:val="left" w:pos="161"/>
              </w:tabs>
              <w:jc w:val="both"/>
              <w:rPr>
                <w:rFonts w:ascii="Times New Roman" w:hAnsi="Times New Roman" w:cs="Times New Roman"/>
                <w:sz w:val="22"/>
                <w:szCs w:val="22"/>
              </w:rPr>
            </w:pPr>
            <w:r w:rsidRPr="000923AC">
              <w:rPr>
                <w:rFonts w:ascii="Times New Roman" w:hAnsi="Times New Roman" w:cs="Times New Roman"/>
                <w:sz w:val="22"/>
                <w:szCs w:val="22"/>
              </w:rPr>
              <w:t>5.1. Muzikinis instrumentas</w:t>
            </w:r>
            <w:r w:rsidRPr="000923AC">
              <w:rPr>
                <w:rFonts w:ascii="Times New Roman" w:hAnsi="Times New Roman" w:cs="Times New Roman"/>
                <w:spacing w:val="25"/>
                <w:sz w:val="22"/>
                <w:szCs w:val="22"/>
              </w:rPr>
              <w:t xml:space="preserve"> </w:t>
            </w:r>
            <w:r w:rsidRPr="000923AC">
              <w:rPr>
                <w:rFonts w:ascii="Times New Roman" w:hAnsi="Times New Roman" w:cs="Times New Roman"/>
                <w:sz w:val="22"/>
                <w:szCs w:val="22"/>
              </w:rPr>
              <w:t>pagamintas</w:t>
            </w:r>
            <w:r w:rsidRPr="000923AC">
              <w:rPr>
                <w:rFonts w:ascii="Times New Roman" w:hAnsi="Times New Roman" w:cs="Times New Roman"/>
                <w:spacing w:val="23"/>
                <w:sz w:val="22"/>
                <w:szCs w:val="22"/>
              </w:rPr>
              <w:t xml:space="preserve"> </w:t>
            </w:r>
            <w:r w:rsidRPr="000923AC">
              <w:rPr>
                <w:rFonts w:ascii="Times New Roman" w:hAnsi="Times New Roman" w:cs="Times New Roman"/>
                <w:sz w:val="22"/>
                <w:szCs w:val="22"/>
              </w:rPr>
              <w:t>G</w:t>
            </w:r>
            <w:r w:rsidRPr="000923AC">
              <w:rPr>
                <w:rFonts w:ascii="Times New Roman" w:hAnsi="Times New Roman" w:cs="Times New Roman"/>
                <w:spacing w:val="12"/>
                <w:sz w:val="22"/>
                <w:szCs w:val="22"/>
              </w:rPr>
              <w:t xml:space="preserve"> </w:t>
            </w:r>
            <w:r w:rsidRPr="000923AC">
              <w:rPr>
                <w:rFonts w:ascii="Times New Roman" w:hAnsi="Times New Roman" w:cs="Times New Roman"/>
                <w:sz w:val="22"/>
                <w:szCs w:val="22"/>
              </w:rPr>
              <w:t>mažoro</w:t>
            </w:r>
            <w:r w:rsidRPr="000923AC">
              <w:rPr>
                <w:rFonts w:ascii="Times New Roman" w:hAnsi="Times New Roman" w:cs="Times New Roman"/>
                <w:spacing w:val="27"/>
                <w:sz w:val="22"/>
                <w:szCs w:val="22"/>
              </w:rPr>
              <w:t xml:space="preserve"> </w:t>
            </w:r>
            <w:r w:rsidRPr="000923AC">
              <w:rPr>
                <w:rFonts w:ascii="Times New Roman" w:hAnsi="Times New Roman" w:cs="Times New Roman"/>
                <w:sz w:val="22"/>
                <w:szCs w:val="22"/>
              </w:rPr>
              <w:t>pentatonikos</w:t>
            </w:r>
            <w:r w:rsidRPr="000923AC">
              <w:rPr>
                <w:rFonts w:ascii="Times New Roman" w:hAnsi="Times New Roman" w:cs="Times New Roman"/>
                <w:spacing w:val="23"/>
                <w:sz w:val="22"/>
                <w:szCs w:val="22"/>
              </w:rPr>
              <w:t xml:space="preserve"> </w:t>
            </w:r>
            <w:r w:rsidRPr="000923AC">
              <w:rPr>
                <w:rFonts w:ascii="Times New Roman" w:hAnsi="Times New Roman" w:cs="Times New Roman"/>
                <w:sz w:val="22"/>
                <w:szCs w:val="22"/>
              </w:rPr>
              <w:t>skalėje</w:t>
            </w:r>
            <w:r w:rsidRPr="000923AC">
              <w:rPr>
                <w:rFonts w:ascii="Times New Roman" w:hAnsi="Times New Roman" w:cs="Times New Roman"/>
                <w:spacing w:val="37"/>
                <w:sz w:val="22"/>
                <w:szCs w:val="22"/>
              </w:rPr>
              <w:t xml:space="preserve"> </w:t>
            </w:r>
            <w:r w:rsidRPr="000923AC">
              <w:rPr>
                <w:rFonts w:ascii="Times New Roman" w:hAnsi="Times New Roman" w:cs="Times New Roman"/>
                <w:sz w:val="22"/>
                <w:szCs w:val="22"/>
              </w:rPr>
              <w:t>nuo</w:t>
            </w:r>
            <w:r w:rsidRPr="000923AC">
              <w:rPr>
                <w:rFonts w:ascii="Times New Roman" w:hAnsi="Times New Roman" w:cs="Times New Roman"/>
                <w:spacing w:val="27"/>
                <w:sz w:val="22"/>
                <w:szCs w:val="22"/>
              </w:rPr>
              <w:t xml:space="preserve"> </w:t>
            </w:r>
            <w:r w:rsidRPr="000923AC">
              <w:rPr>
                <w:rFonts w:ascii="Times New Roman" w:hAnsi="Times New Roman" w:cs="Times New Roman"/>
                <w:sz w:val="22"/>
                <w:szCs w:val="22"/>
              </w:rPr>
              <w:t>G3</w:t>
            </w:r>
            <w:r w:rsidRPr="000923AC">
              <w:rPr>
                <w:rFonts w:ascii="Times New Roman" w:hAnsi="Times New Roman" w:cs="Times New Roman"/>
                <w:spacing w:val="47"/>
                <w:sz w:val="22"/>
                <w:szCs w:val="22"/>
              </w:rPr>
              <w:t xml:space="preserve"> </w:t>
            </w:r>
            <w:r w:rsidRPr="000923AC">
              <w:rPr>
                <w:rFonts w:ascii="Times New Roman" w:hAnsi="Times New Roman" w:cs="Times New Roman"/>
                <w:sz w:val="22"/>
                <w:szCs w:val="22"/>
              </w:rPr>
              <w:t>-</w:t>
            </w:r>
            <w:r w:rsidRPr="000923AC">
              <w:rPr>
                <w:rFonts w:ascii="Times New Roman" w:hAnsi="Times New Roman" w:cs="Times New Roman"/>
                <w:spacing w:val="26"/>
                <w:sz w:val="22"/>
                <w:szCs w:val="22"/>
              </w:rPr>
              <w:t xml:space="preserve"> </w:t>
            </w:r>
            <w:r w:rsidRPr="000923AC">
              <w:rPr>
                <w:rFonts w:ascii="Times New Roman" w:hAnsi="Times New Roman" w:cs="Times New Roman"/>
                <w:spacing w:val="-5"/>
                <w:sz w:val="22"/>
                <w:szCs w:val="22"/>
              </w:rPr>
              <w:t>B4.</w:t>
            </w:r>
          </w:p>
          <w:p w14:paraId="3FFEEE6A" w14:textId="77777777" w:rsidR="002E1390" w:rsidRPr="000923AC" w:rsidRDefault="002E1390" w:rsidP="002E1390">
            <w:pPr>
              <w:pStyle w:val="Pagrindinistekstas"/>
              <w:spacing w:line="276" w:lineRule="auto"/>
              <w:jc w:val="both"/>
              <w:rPr>
                <w:rFonts w:ascii="Times New Roman" w:hAnsi="Times New Roman" w:cs="Times New Roman"/>
                <w:sz w:val="22"/>
                <w:szCs w:val="22"/>
              </w:rPr>
            </w:pPr>
            <w:r w:rsidRPr="000923AC">
              <w:rPr>
                <w:rFonts w:ascii="Times New Roman" w:hAnsi="Times New Roman" w:cs="Times New Roman"/>
                <w:sz w:val="22"/>
                <w:szCs w:val="22"/>
              </w:rPr>
              <w:t>5.2. Būgnas</w:t>
            </w:r>
            <w:r w:rsidRPr="000923AC">
              <w:rPr>
                <w:rFonts w:ascii="Times New Roman" w:hAnsi="Times New Roman" w:cs="Times New Roman"/>
                <w:spacing w:val="10"/>
                <w:sz w:val="22"/>
                <w:szCs w:val="22"/>
              </w:rPr>
              <w:t xml:space="preserve"> pagamintas </w:t>
            </w:r>
            <w:r w:rsidRPr="000923AC">
              <w:rPr>
                <w:rFonts w:ascii="Times New Roman" w:hAnsi="Times New Roman" w:cs="Times New Roman"/>
                <w:sz w:val="22"/>
                <w:szCs w:val="22"/>
              </w:rPr>
              <w:t>iš</w:t>
            </w:r>
            <w:r w:rsidRPr="000923AC">
              <w:rPr>
                <w:rFonts w:ascii="Times New Roman" w:hAnsi="Times New Roman" w:cs="Times New Roman"/>
                <w:spacing w:val="33"/>
                <w:sz w:val="22"/>
                <w:szCs w:val="22"/>
              </w:rPr>
              <w:t xml:space="preserve"> </w:t>
            </w:r>
            <w:r w:rsidRPr="000923AC">
              <w:rPr>
                <w:rFonts w:ascii="Times New Roman" w:hAnsi="Times New Roman" w:cs="Times New Roman"/>
                <w:sz w:val="22"/>
                <w:szCs w:val="22"/>
              </w:rPr>
              <w:t>poliruoto</w:t>
            </w:r>
            <w:r w:rsidRPr="000923AC">
              <w:rPr>
                <w:rFonts w:ascii="Times New Roman" w:hAnsi="Times New Roman" w:cs="Times New Roman"/>
                <w:spacing w:val="41"/>
                <w:sz w:val="22"/>
                <w:szCs w:val="22"/>
              </w:rPr>
              <w:t xml:space="preserve"> </w:t>
            </w:r>
            <w:r w:rsidRPr="000923AC">
              <w:rPr>
                <w:rFonts w:ascii="Times New Roman" w:hAnsi="Times New Roman" w:cs="Times New Roman"/>
                <w:sz w:val="22"/>
                <w:szCs w:val="22"/>
              </w:rPr>
              <w:t>nerūdijančio</w:t>
            </w:r>
            <w:r w:rsidRPr="000923AC">
              <w:rPr>
                <w:rFonts w:ascii="Times New Roman" w:hAnsi="Times New Roman" w:cs="Times New Roman"/>
                <w:spacing w:val="22"/>
                <w:sz w:val="22"/>
                <w:szCs w:val="22"/>
              </w:rPr>
              <w:t xml:space="preserve"> </w:t>
            </w:r>
            <w:r w:rsidRPr="000923AC">
              <w:rPr>
                <w:rFonts w:ascii="Times New Roman" w:hAnsi="Times New Roman" w:cs="Times New Roman"/>
                <w:sz w:val="22"/>
                <w:szCs w:val="22"/>
              </w:rPr>
              <w:t>plieno arba lygiaverčio metalo</w:t>
            </w:r>
            <w:r w:rsidRPr="000923AC">
              <w:rPr>
                <w:rFonts w:ascii="Times New Roman" w:hAnsi="Times New Roman" w:cs="Times New Roman"/>
                <w:spacing w:val="34"/>
                <w:sz w:val="22"/>
                <w:szCs w:val="22"/>
              </w:rPr>
              <w:t xml:space="preserve"> </w:t>
            </w:r>
            <w:r w:rsidRPr="000923AC">
              <w:rPr>
                <w:rFonts w:ascii="Times New Roman" w:hAnsi="Times New Roman" w:cs="Times New Roman"/>
                <w:sz w:val="22"/>
                <w:szCs w:val="22"/>
              </w:rPr>
              <w:t>veidrodiniu</w:t>
            </w:r>
            <w:r w:rsidRPr="000923AC">
              <w:rPr>
                <w:rFonts w:ascii="Times New Roman" w:hAnsi="Times New Roman" w:cs="Times New Roman"/>
                <w:spacing w:val="43"/>
                <w:sz w:val="22"/>
                <w:szCs w:val="22"/>
              </w:rPr>
              <w:t xml:space="preserve"> </w:t>
            </w:r>
            <w:r w:rsidRPr="000923AC">
              <w:rPr>
                <w:rFonts w:ascii="Times New Roman" w:hAnsi="Times New Roman" w:cs="Times New Roman"/>
                <w:spacing w:val="-2"/>
                <w:sz w:val="22"/>
                <w:szCs w:val="22"/>
              </w:rPr>
              <w:t>paviršiumi.</w:t>
            </w:r>
          </w:p>
          <w:p w14:paraId="320D27B5" w14:textId="77777777" w:rsidR="002E1390" w:rsidRPr="000923AC" w:rsidRDefault="002E1390" w:rsidP="002E1390">
            <w:pPr>
              <w:pStyle w:val="Pagrindinistekstas"/>
              <w:spacing w:line="276" w:lineRule="auto"/>
              <w:jc w:val="both"/>
              <w:rPr>
                <w:rFonts w:ascii="Times New Roman" w:hAnsi="Times New Roman" w:cs="Times New Roman"/>
                <w:sz w:val="22"/>
                <w:szCs w:val="22"/>
              </w:rPr>
            </w:pPr>
            <w:r w:rsidRPr="000923AC">
              <w:rPr>
                <w:rFonts w:ascii="Times New Roman" w:hAnsi="Times New Roman" w:cs="Times New Roman"/>
                <w:sz w:val="22"/>
                <w:szCs w:val="22"/>
              </w:rPr>
              <w:t>5.3. Būgną</w:t>
            </w:r>
            <w:r w:rsidRPr="000923AC">
              <w:rPr>
                <w:rFonts w:ascii="Times New Roman" w:hAnsi="Times New Roman" w:cs="Times New Roman"/>
                <w:spacing w:val="40"/>
                <w:sz w:val="22"/>
                <w:szCs w:val="22"/>
              </w:rPr>
              <w:t xml:space="preserve"> </w:t>
            </w:r>
            <w:r w:rsidRPr="000923AC">
              <w:rPr>
                <w:rFonts w:ascii="Times New Roman" w:hAnsi="Times New Roman" w:cs="Times New Roman"/>
                <w:sz w:val="22"/>
                <w:szCs w:val="22"/>
              </w:rPr>
              <w:t>laikantys stovai (3</w:t>
            </w:r>
            <w:r w:rsidRPr="000923AC">
              <w:rPr>
                <w:rFonts w:ascii="Times New Roman" w:hAnsi="Times New Roman" w:cs="Times New Roman"/>
                <w:spacing w:val="31"/>
                <w:sz w:val="22"/>
                <w:szCs w:val="22"/>
              </w:rPr>
              <w:t xml:space="preserve"> </w:t>
            </w:r>
            <w:r w:rsidRPr="000923AC">
              <w:rPr>
                <w:rFonts w:ascii="Times New Roman" w:hAnsi="Times New Roman" w:cs="Times New Roman"/>
                <w:sz w:val="22"/>
                <w:szCs w:val="22"/>
              </w:rPr>
              <w:t>vnt.) iš</w:t>
            </w:r>
            <w:r w:rsidRPr="000923AC">
              <w:rPr>
                <w:rFonts w:ascii="Times New Roman" w:hAnsi="Times New Roman" w:cs="Times New Roman"/>
                <w:spacing w:val="29"/>
                <w:sz w:val="22"/>
                <w:szCs w:val="22"/>
              </w:rPr>
              <w:t xml:space="preserve"> </w:t>
            </w:r>
            <w:r w:rsidRPr="000923AC">
              <w:rPr>
                <w:rFonts w:ascii="Times New Roman" w:hAnsi="Times New Roman" w:cs="Times New Roman"/>
                <w:sz w:val="22"/>
                <w:szCs w:val="22"/>
              </w:rPr>
              <w:t>poliruoto</w:t>
            </w:r>
            <w:r w:rsidRPr="000923AC">
              <w:rPr>
                <w:rFonts w:ascii="Times New Roman" w:hAnsi="Times New Roman" w:cs="Times New Roman"/>
                <w:spacing w:val="33"/>
                <w:sz w:val="22"/>
                <w:szCs w:val="22"/>
              </w:rPr>
              <w:t xml:space="preserve"> </w:t>
            </w:r>
            <w:r w:rsidRPr="000923AC">
              <w:rPr>
                <w:rFonts w:ascii="Times New Roman" w:hAnsi="Times New Roman" w:cs="Times New Roman"/>
                <w:sz w:val="22"/>
                <w:szCs w:val="22"/>
              </w:rPr>
              <w:t>nerūdijančio</w:t>
            </w:r>
            <w:r w:rsidRPr="000923AC">
              <w:rPr>
                <w:rFonts w:ascii="Times New Roman" w:hAnsi="Times New Roman" w:cs="Times New Roman"/>
                <w:spacing w:val="31"/>
                <w:sz w:val="22"/>
                <w:szCs w:val="22"/>
              </w:rPr>
              <w:t xml:space="preserve"> </w:t>
            </w:r>
            <w:r w:rsidRPr="000923AC">
              <w:rPr>
                <w:rFonts w:ascii="Times New Roman" w:hAnsi="Times New Roman" w:cs="Times New Roman"/>
                <w:sz w:val="22"/>
                <w:szCs w:val="22"/>
              </w:rPr>
              <w:t>plieno</w:t>
            </w:r>
            <w:r w:rsidRPr="000923AC">
              <w:rPr>
                <w:rFonts w:ascii="Times New Roman" w:hAnsi="Times New Roman" w:cs="Times New Roman"/>
                <w:spacing w:val="40"/>
                <w:sz w:val="22"/>
                <w:szCs w:val="22"/>
              </w:rPr>
              <w:t xml:space="preserve"> </w:t>
            </w:r>
            <w:r w:rsidRPr="000923AC">
              <w:rPr>
                <w:rFonts w:ascii="Times New Roman" w:hAnsi="Times New Roman" w:cs="Times New Roman"/>
                <w:sz w:val="22"/>
                <w:szCs w:val="22"/>
              </w:rPr>
              <w:t>veidrodiniu</w:t>
            </w:r>
            <w:r w:rsidRPr="000923AC">
              <w:rPr>
                <w:rFonts w:ascii="Times New Roman" w:hAnsi="Times New Roman" w:cs="Times New Roman"/>
                <w:spacing w:val="40"/>
                <w:sz w:val="22"/>
                <w:szCs w:val="22"/>
              </w:rPr>
              <w:t xml:space="preserve"> </w:t>
            </w:r>
            <w:r w:rsidRPr="000923AC">
              <w:rPr>
                <w:rFonts w:ascii="Times New Roman" w:hAnsi="Times New Roman" w:cs="Times New Roman"/>
                <w:sz w:val="22"/>
                <w:szCs w:val="22"/>
              </w:rPr>
              <w:t xml:space="preserve">paviršiumi arba lygiaverčio metalo. </w:t>
            </w:r>
          </w:p>
          <w:p w14:paraId="3DB9245E" w14:textId="77777777" w:rsidR="002E1390" w:rsidRPr="000923AC" w:rsidRDefault="002E1390" w:rsidP="002E1390">
            <w:pPr>
              <w:pStyle w:val="Pagrindinistekstas"/>
              <w:spacing w:line="276" w:lineRule="auto"/>
              <w:jc w:val="both"/>
              <w:rPr>
                <w:rFonts w:ascii="Times New Roman" w:hAnsi="Times New Roman" w:cs="Times New Roman"/>
                <w:sz w:val="22"/>
                <w:szCs w:val="22"/>
              </w:rPr>
            </w:pPr>
            <w:r w:rsidRPr="000923AC">
              <w:rPr>
                <w:rFonts w:ascii="Times New Roman" w:hAnsi="Times New Roman" w:cs="Times New Roman"/>
                <w:sz w:val="22"/>
                <w:szCs w:val="22"/>
              </w:rPr>
              <w:lastRenderedPageBreak/>
              <w:t>5.4. Vandalams</w:t>
            </w:r>
            <w:r w:rsidRPr="000923AC">
              <w:rPr>
                <w:rFonts w:ascii="Times New Roman" w:hAnsi="Times New Roman" w:cs="Times New Roman"/>
                <w:spacing w:val="26"/>
                <w:sz w:val="22"/>
                <w:szCs w:val="22"/>
              </w:rPr>
              <w:t xml:space="preserve"> </w:t>
            </w:r>
            <w:r w:rsidRPr="000923AC">
              <w:rPr>
                <w:rFonts w:ascii="Times New Roman" w:hAnsi="Times New Roman" w:cs="Times New Roman"/>
                <w:sz w:val="22"/>
                <w:szCs w:val="22"/>
              </w:rPr>
              <w:t>atspariomis</w:t>
            </w:r>
            <w:r w:rsidRPr="000923AC">
              <w:rPr>
                <w:rFonts w:ascii="Times New Roman" w:hAnsi="Times New Roman" w:cs="Times New Roman"/>
                <w:spacing w:val="26"/>
                <w:sz w:val="22"/>
                <w:szCs w:val="22"/>
              </w:rPr>
              <w:t xml:space="preserve"> </w:t>
            </w:r>
            <w:r w:rsidRPr="000923AC">
              <w:rPr>
                <w:rFonts w:ascii="Times New Roman" w:hAnsi="Times New Roman" w:cs="Times New Roman"/>
                <w:sz w:val="22"/>
                <w:szCs w:val="22"/>
              </w:rPr>
              <w:t>tvirtinimo</w:t>
            </w:r>
            <w:r w:rsidRPr="000923AC">
              <w:rPr>
                <w:rFonts w:ascii="Times New Roman" w:hAnsi="Times New Roman" w:cs="Times New Roman"/>
                <w:spacing w:val="40"/>
                <w:sz w:val="22"/>
                <w:szCs w:val="22"/>
              </w:rPr>
              <w:t xml:space="preserve"> </w:t>
            </w:r>
            <w:r w:rsidRPr="000923AC">
              <w:rPr>
                <w:rFonts w:ascii="Times New Roman" w:hAnsi="Times New Roman" w:cs="Times New Roman"/>
                <w:sz w:val="22"/>
                <w:szCs w:val="22"/>
              </w:rPr>
              <w:t>detalės.</w:t>
            </w:r>
          </w:p>
          <w:p w14:paraId="02B50D48" w14:textId="77777777" w:rsidR="002E1390" w:rsidRPr="000923AC" w:rsidRDefault="002E1390" w:rsidP="002E1390">
            <w:pPr>
              <w:pStyle w:val="Pagrindinistekstas"/>
              <w:spacing w:line="276" w:lineRule="auto"/>
              <w:jc w:val="both"/>
              <w:rPr>
                <w:rFonts w:ascii="Times New Roman" w:hAnsi="Times New Roman" w:cs="Times New Roman"/>
                <w:sz w:val="22"/>
                <w:szCs w:val="22"/>
              </w:rPr>
            </w:pPr>
            <w:r w:rsidRPr="000923AC">
              <w:rPr>
                <w:rFonts w:ascii="Times New Roman" w:hAnsi="Times New Roman" w:cs="Times New Roman"/>
                <w:sz w:val="22"/>
                <w:szCs w:val="22"/>
              </w:rPr>
              <w:t>5.5. Viena</w:t>
            </w:r>
            <w:r w:rsidRPr="000923AC">
              <w:rPr>
                <w:rFonts w:ascii="Times New Roman" w:hAnsi="Times New Roman" w:cs="Times New Roman"/>
                <w:spacing w:val="44"/>
                <w:sz w:val="22"/>
                <w:szCs w:val="22"/>
              </w:rPr>
              <w:t xml:space="preserve"> </w:t>
            </w:r>
            <w:r w:rsidRPr="000923AC">
              <w:rPr>
                <w:rFonts w:ascii="Times New Roman" w:hAnsi="Times New Roman" w:cs="Times New Roman"/>
                <w:sz w:val="22"/>
                <w:szCs w:val="22"/>
              </w:rPr>
              <w:t>pora</w:t>
            </w:r>
            <w:r w:rsidRPr="000923AC">
              <w:rPr>
                <w:rFonts w:ascii="Times New Roman" w:hAnsi="Times New Roman" w:cs="Times New Roman"/>
                <w:spacing w:val="44"/>
                <w:sz w:val="22"/>
                <w:szCs w:val="22"/>
              </w:rPr>
              <w:t xml:space="preserve"> </w:t>
            </w:r>
            <w:r w:rsidRPr="000923AC">
              <w:rPr>
                <w:rFonts w:ascii="Times New Roman" w:hAnsi="Times New Roman" w:cs="Times New Roman"/>
                <w:sz w:val="22"/>
                <w:szCs w:val="22"/>
              </w:rPr>
              <w:t>mušamųjų</w:t>
            </w:r>
            <w:r w:rsidRPr="000923AC">
              <w:rPr>
                <w:rFonts w:ascii="Times New Roman" w:hAnsi="Times New Roman" w:cs="Times New Roman"/>
                <w:spacing w:val="28"/>
                <w:sz w:val="22"/>
                <w:szCs w:val="22"/>
              </w:rPr>
              <w:t xml:space="preserve"> </w:t>
            </w:r>
            <w:r w:rsidRPr="000923AC">
              <w:rPr>
                <w:rFonts w:ascii="Times New Roman" w:hAnsi="Times New Roman" w:cs="Times New Roman"/>
                <w:sz w:val="22"/>
                <w:szCs w:val="22"/>
              </w:rPr>
              <w:t>lazdelių</w:t>
            </w:r>
            <w:r w:rsidRPr="000923AC">
              <w:rPr>
                <w:rFonts w:ascii="Times New Roman" w:hAnsi="Times New Roman" w:cs="Times New Roman"/>
                <w:spacing w:val="29"/>
                <w:sz w:val="22"/>
                <w:szCs w:val="22"/>
              </w:rPr>
              <w:t xml:space="preserve"> </w:t>
            </w:r>
            <w:r w:rsidRPr="000923AC">
              <w:rPr>
                <w:rFonts w:ascii="Times New Roman" w:hAnsi="Times New Roman" w:cs="Times New Roman"/>
                <w:sz w:val="22"/>
                <w:szCs w:val="22"/>
              </w:rPr>
              <w:t>pritvirtintų</w:t>
            </w:r>
            <w:r w:rsidRPr="000923AC">
              <w:rPr>
                <w:rFonts w:ascii="Times New Roman" w:hAnsi="Times New Roman" w:cs="Times New Roman"/>
                <w:spacing w:val="28"/>
                <w:sz w:val="22"/>
                <w:szCs w:val="22"/>
              </w:rPr>
              <w:t xml:space="preserve"> </w:t>
            </w:r>
            <w:r w:rsidRPr="000923AC">
              <w:rPr>
                <w:rFonts w:ascii="Times New Roman" w:hAnsi="Times New Roman" w:cs="Times New Roman"/>
                <w:sz w:val="22"/>
                <w:szCs w:val="22"/>
              </w:rPr>
              <w:t>nerūdijančio</w:t>
            </w:r>
            <w:r w:rsidRPr="000923AC">
              <w:rPr>
                <w:rFonts w:ascii="Times New Roman" w:hAnsi="Times New Roman" w:cs="Times New Roman"/>
                <w:spacing w:val="28"/>
                <w:sz w:val="22"/>
                <w:szCs w:val="22"/>
              </w:rPr>
              <w:t xml:space="preserve"> </w:t>
            </w:r>
            <w:r w:rsidRPr="000923AC">
              <w:rPr>
                <w:rFonts w:ascii="Times New Roman" w:hAnsi="Times New Roman" w:cs="Times New Roman"/>
                <w:sz w:val="22"/>
                <w:szCs w:val="22"/>
              </w:rPr>
              <w:t>plieno</w:t>
            </w:r>
            <w:r w:rsidRPr="000923AC">
              <w:rPr>
                <w:rFonts w:ascii="Times New Roman" w:hAnsi="Times New Roman" w:cs="Times New Roman"/>
                <w:spacing w:val="28"/>
                <w:sz w:val="22"/>
                <w:szCs w:val="22"/>
              </w:rPr>
              <w:t xml:space="preserve"> </w:t>
            </w:r>
            <w:r w:rsidRPr="000923AC">
              <w:rPr>
                <w:rFonts w:ascii="Times New Roman" w:hAnsi="Times New Roman" w:cs="Times New Roman"/>
                <w:spacing w:val="-2"/>
                <w:sz w:val="22"/>
                <w:szCs w:val="22"/>
              </w:rPr>
              <w:t>lynais arba analogiškos  medžiagos.</w:t>
            </w:r>
          </w:p>
          <w:p w14:paraId="76CB428B" w14:textId="77777777" w:rsidR="002E1390" w:rsidRPr="000923AC" w:rsidRDefault="002E1390" w:rsidP="002E1390">
            <w:pPr>
              <w:pStyle w:val="Pagrindinistekstas"/>
              <w:spacing w:line="276" w:lineRule="auto"/>
              <w:jc w:val="both"/>
              <w:rPr>
                <w:rFonts w:ascii="Times New Roman" w:hAnsi="Times New Roman" w:cs="Times New Roman"/>
                <w:sz w:val="22"/>
                <w:szCs w:val="22"/>
              </w:rPr>
            </w:pPr>
            <w:r w:rsidRPr="000923AC">
              <w:rPr>
                <w:rFonts w:ascii="Times New Roman" w:hAnsi="Times New Roman" w:cs="Times New Roman"/>
                <w:sz w:val="22"/>
                <w:szCs w:val="22"/>
              </w:rPr>
              <w:t>5.6. Būgneliu galima groti</w:t>
            </w:r>
            <w:r w:rsidRPr="000923AC">
              <w:rPr>
                <w:rFonts w:ascii="Times New Roman" w:hAnsi="Times New Roman" w:cs="Times New Roman"/>
                <w:spacing w:val="14"/>
                <w:sz w:val="22"/>
                <w:szCs w:val="22"/>
              </w:rPr>
              <w:t xml:space="preserve"> </w:t>
            </w:r>
            <w:r w:rsidRPr="000923AC">
              <w:rPr>
                <w:rFonts w:ascii="Times New Roman" w:hAnsi="Times New Roman" w:cs="Times New Roman"/>
                <w:spacing w:val="-2"/>
                <w:sz w:val="22"/>
                <w:szCs w:val="22"/>
              </w:rPr>
              <w:t>rankomis.</w:t>
            </w:r>
          </w:p>
          <w:p w14:paraId="6EC4C1F6" w14:textId="77777777" w:rsidR="002E1390" w:rsidRPr="000923AC" w:rsidRDefault="002E1390" w:rsidP="002E1390">
            <w:pPr>
              <w:pStyle w:val="Pagrindinistekstas"/>
              <w:spacing w:line="259" w:lineRule="auto"/>
              <w:ind w:right="32"/>
              <w:jc w:val="both"/>
              <w:rPr>
                <w:rFonts w:ascii="Times New Roman" w:hAnsi="Times New Roman" w:cs="Times New Roman"/>
                <w:sz w:val="22"/>
                <w:szCs w:val="22"/>
              </w:rPr>
            </w:pPr>
            <w:r w:rsidRPr="000923AC">
              <w:rPr>
                <w:rFonts w:ascii="Times New Roman" w:hAnsi="Times New Roman" w:cs="Times New Roman"/>
                <w:sz w:val="22"/>
                <w:szCs w:val="22"/>
              </w:rPr>
              <w:t>5.7. Muzikinio instrumento garso</w:t>
            </w:r>
            <w:r w:rsidRPr="000923AC">
              <w:rPr>
                <w:rFonts w:ascii="Times New Roman" w:hAnsi="Times New Roman" w:cs="Times New Roman"/>
                <w:spacing w:val="23"/>
                <w:sz w:val="22"/>
                <w:szCs w:val="22"/>
              </w:rPr>
              <w:t xml:space="preserve"> </w:t>
            </w:r>
            <w:r w:rsidRPr="000923AC">
              <w:rPr>
                <w:rFonts w:ascii="Times New Roman" w:hAnsi="Times New Roman" w:cs="Times New Roman"/>
                <w:sz w:val="22"/>
                <w:szCs w:val="22"/>
              </w:rPr>
              <w:t>matavimo</w:t>
            </w:r>
            <w:r w:rsidRPr="000923AC">
              <w:rPr>
                <w:rFonts w:ascii="Times New Roman" w:hAnsi="Times New Roman" w:cs="Times New Roman"/>
                <w:spacing w:val="29"/>
                <w:sz w:val="22"/>
                <w:szCs w:val="22"/>
              </w:rPr>
              <w:t xml:space="preserve"> </w:t>
            </w:r>
            <w:r w:rsidRPr="000923AC">
              <w:rPr>
                <w:rFonts w:ascii="Times New Roman" w:hAnsi="Times New Roman" w:cs="Times New Roman"/>
                <w:sz w:val="22"/>
                <w:szCs w:val="22"/>
              </w:rPr>
              <w:t>duomenys: ne garsiau nei 50 m -48  dB,</w:t>
            </w:r>
            <w:r w:rsidRPr="000923AC">
              <w:rPr>
                <w:rFonts w:ascii="Times New Roman" w:hAnsi="Times New Roman" w:cs="Times New Roman"/>
                <w:spacing w:val="28"/>
                <w:sz w:val="22"/>
                <w:szCs w:val="22"/>
              </w:rPr>
              <w:t xml:space="preserve"> </w:t>
            </w:r>
            <w:r w:rsidRPr="000923AC">
              <w:rPr>
                <w:rFonts w:ascii="Times New Roman" w:hAnsi="Times New Roman" w:cs="Times New Roman"/>
                <w:sz w:val="22"/>
                <w:szCs w:val="22"/>
              </w:rPr>
              <w:t>10m -59  dB,</w:t>
            </w:r>
            <w:r w:rsidRPr="000923AC">
              <w:rPr>
                <w:rFonts w:ascii="Times New Roman" w:hAnsi="Times New Roman" w:cs="Times New Roman"/>
                <w:spacing w:val="28"/>
                <w:sz w:val="22"/>
                <w:szCs w:val="22"/>
              </w:rPr>
              <w:t xml:space="preserve"> </w:t>
            </w:r>
            <w:r w:rsidRPr="000923AC">
              <w:rPr>
                <w:rFonts w:ascii="Times New Roman" w:hAnsi="Times New Roman" w:cs="Times New Roman"/>
                <w:sz w:val="22"/>
                <w:szCs w:val="22"/>
              </w:rPr>
              <w:t xml:space="preserve">&lt;3m-97 dB. </w:t>
            </w:r>
          </w:p>
          <w:p w14:paraId="0D51E7B1" w14:textId="77777777" w:rsidR="002E1390" w:rsidRPr="000923AC" w:rsidRDefault="002E1390" w:rsidP="002E1390">
            <w:pPr>
              <w:pStyle w:val="Pagrindinistekstas"/>
              <w:jc w:val="both"/>
              <w:rPr>
                <w:rFonts w:ascii="Times New Roman" w:hAnsi="Times New Roman" w:cs="Times New Roman"/>
                <w:spacing w:val="-5"/>
                <w:sz w:val="22"/>
                <w:szCs w:val="22"/>
              </w:rPr>
            </w:pPr>
            <w:r w:rsidRPr="000923AC">
              <w:rPr>
                <w:rFonts w:ascii="Times New Roman" w:hAnsi="Times New Roman" w:cs="Times New Roman"/>
                <w:spacing w:val="-2"/>
                <w:sz w:val="22"/>
                <w:szCs w:val="22"/>
              </w:rPr>
              <w:t xml:space="preserve">5.8. Muzikinio instrumento matmenys: </w:t>
            </w:r>
            <w:r w:rsidRPr="000923AC">
              <w:rPr>
                <w:rFonts w:ascii="Times New Roman" w:hAnsi="Times New Roman" w:cs="Times New Roman"/>
                <w:sz w:val="22"/>
                <w:szCs w:val="22"/>
              </w:rPr>
              <w:t>aukštis</w:t>
            </w:r>
            <w:r w:rsidRPr="000923AC">
              <w:rPr>
                <w:rFonts w:ascii="Times New Roman" w:hAnsi="Times New Roman" w:cs="Times New Roman"/>
                <w:spacing w:val="15"/>
                <w:sz w:val="22"/>
                <w:szCs w:val="22"/>
              </w:rPr>
              <w:t xml:space="preserve"> </w:t>
            </w:r>
            <w:r w:rsidRPr="000923AC">
              <w:rPr>
                <w:rFonts w:ascii="Times New Roman" w:hAnsi="Times New Roman" w:cs="Times New Roman"/>
                <w:sz w:val="22"/>
                <w:szCs w:val="22"/>
              </w:rPr>
              <w:t>–</w:t>
            </w:r>
            <w:r w:rsidRPr="000923AC">
              <w:rPr>
                <w:rFonts w:ascii="Times New Roman" w:hAnsi="Times New Roman" w:cs="Times New Roman"/>
                <w:spacing w:val="26"/>
                <w:sz w:val="22"/>
                <w:szCs w:val="22"/>
              </w:rPr>
              <w:t xml:space="preserve"> </w:t>
            </w:r>
            <w:r w:rsidRPr="000923AC">
              <w:rPr>
                <w:rFonts w:ascii="Times New Roman" w:hAnsi="Times New Roman" w:cs="Times New Roman"/>
                <w:sz w:val="22"/>
                <w:szCs w:val="22"/>
              </w:rPr>
              <w:t>980</w:t>
            </w:r>
            <w:r w:rsidRPr="000923AC">
              <w:rPr>
                <w:rFonts w:ascii="Times New Roman" w:hAnsi="Times New Roman" w:cs="Times New Roman"/>
                <w:spacing w:val="24"/>
                <w:sz w:val="22"/>
                <w:szCs w:val="22"/>
              </w:rPr>
              <w:t xml:space="preserve"> </w:t>
            </w:r>
            <w:r w:rsidRPr="000923AC">
              <w:rPr>
                <w:rFonts w:ascii="Times New Roman" w:hAnsi="Times New Roman" w:cs="Times New Roman"/>
                <w:spacing w:val="-5"/>
                <w:sz w:val="22"/>
                <w:szCs w:val="22"/>
              </w:rPr>
              <w:t>mm ±50mm, s</w:t>
            </w:r>
            <w:r w:rsidRPr="000923AC">
              <w:rPr>
                <w:rFonts w:ascii="Times New Roman" w:hAnsi="Times New Roman" w:cs="Times New Roman"/>
                <w:sz w:val="22"/>
                <w:szCs w:val="22"/>
              </w:rPr>
              <w:t>kersmuo</w:t>
            </w:r>
            <w:r w:rsidRPr="000923AC">
              <w:rPr>
                <w:rFonts w:ascii="Times New Roman" w:hAnsi="Times New Roman" w:cs="Times New Roman"/>
                <w:spacing w:val="26"/>
                <w:sz w:val="22"/>
                <w:szCs w:val="22"/>
              </w:rPr>
              <w:t xml:space="preserve"> </w:t>
            </w:r>
            <w:r w:rsidRPr="000923AC">
              <w:rPr>
                <w:rFonts w:ascii="Times New Roman" w:hAnsi="Times New Roman" w:cs="Times New Roman"/>
                <w:sz w:val="22"/>
                <w:szCs w:val="22"/>
              </w:rPr>
              <w:t>–</w:t>
            </w:r>
            <w:r w:rsidRPr="000923AC">
              <w:rPr>
                <w:rFonts w:ascii="Times New Roman" w:hAnsi="Times New Roman" w:cs="Times New Roman"/>
                <w:spacing w:val="24"/>
                <w:sz w:val="22"/>
                <w:szCs w:val="22"/>
              </w:rPr>
              <w:t xml:space="preserve"> </w:t>
            </w:r>
            <w:r w:rsidRPr="000923AC">
              <w:rPr>
                <w:rFonts w:ascii="Times New Roman" w:hAnsi="Times New Roman" w:cs="Times New Roman"/>
                <w:sz w:val="22"/>
                <w:szCs w:val="22"/>
              </w:rPr>
              <w:t>490</w:t>
            </w:r>
            <w:r w:rsidRPr="000923AC">
              <w:rPr>
                <w:rFonts w:ascii="Times New Roman" w:hAnsi="Times New Roman" w:cs="Times New Roman"/>
                <w:spacing w:val="24"/>
                <w:sz w:val="22"/>
                <w:szCs w:val="22"/>
              </w:rPr>
              <w:t xml:space="preserve"> </w:t>
            </w:r>
            <w:r w:rsidRPr="000923AC">
              <w:rPr>
                <w:rFonts w:ascii="Times New Roman" w:hAnsi="Times New Roman" w:cs="Times New Roman"/>
                <w:spacing w:val="-5"/>
                <w:sz w:val="22"/>
                <w:szCs w:val="22"/>
              </w:rPr>
              <w:t>mm ±50 mm;</w:t>
            </w:r>
          </w:p>
          <w:p w14:paraId="1A322561" w14:textId="77777777" w:rsidR="002E1390" w:rsidRPr="000923AC" w:rsidRDefault="002E1390" w:rsidP="002E1390">
            <w:pPr>
              <w:pStyle w:val="Pagrindinistekstas"/>
              <w:jc w:val="both"/>
              <w:rPr>
                <w:rFonts w:ascii="Times New Roman" w:hAnsi="Times New Roman" w:cs="Times New Roman"/>
                <w:spacing w:val="-2"/>
                <w:sz w:val="22"/>
                <w:szCs w:val="22"/>
              </w:rPr>
            </w:pPr>
            <w:r w:rsidRPr="000923AC">
              <w:rPr>
                <w:rFonts w:ascii="Times New Roman" w:hAnsi="Times New Roman" w:cs="Times New Roman"/>
                <w:spacing w:val="2"/>
                <w:sz w:val="22"/>
                <w:szCs w:val="22"/>
              </w:rPr>
              <w:t>5.9. Pritaikytas</w:t>
            </w:r>
            <w:r w:rsidRPr="000923AC">
              <w:rPr>
                <w:rFonts w:ascii="Times New Roman" w:hAnsi="Times New Roman" w:cs="Times New Roman"/>
                <w:spacing w:val="31"/>
                <w:sz w:val="22"/>
                <w:szCs w:val="22"/>
              </w:rPr>
              <w:t xml:space="preserve"> </w:t>
            </w:r>
            <w:r w:rsidRPr="000923AC">
              <w:rPr>
                <w:rFonts w:ascii="Times New Roman" w:hAnsi="Times New Roman" w:cs="Times New Roman"/>
                <w:spacing w:val="2"/>
                <w:sz w:val="22"/>
                <w:szCs w:val="22"/>
              </w:rPr>
              <w:t>montavimui</w:t>
            </w:r>
            <w:r w:rsidRPr="000923AC">
              <w:rPr>
                <w:rFonts w:ascii="Times New Roman" w:hAnsi="Times New Roman" w:cs="Times New Roman"/>
                <w:spacing w:val="18"/>
                <w:sz w:val="22"/>
                <w:szCs w:val="22"/>
              </w:rPr>
              <w:t xml:space="preserve"> </w:t>
            </w:r>
            <w:r w:rsidRPr="000923AC">
              <w:rPr>
                <w:rFonts w:ascii="Times New Roman" w:hAnsi="Times New Roman" w:cs="Times New Roman"/>
                <w:spacing w:val="2"/>
                <w:sz w:val="22"/>
                <w:szCs w:val="22"/>
              </w:rPr>
              <w:t>į</w:t>
            </w:r>
            <w:r w:rsidRPr="000923AC">
              <w:rPr>
                <w:rFonts w:ascii="Times New Roman" w:hAnsi="Times New Roman" w:cs="Times New Roman"/>
                <w:spacing w:val="17"/>
                <w:sz w:val="22"/>
                <w:szCs w:val="22"/>
              </w:rPr>
              <w:t xml:space="preserve"> </w:t>
            </w:r>
            <w:r w:rsidRPr="000923AC">
              <w:rPr>
                <w:rFonts w:ascii="Times New Roman" w:hAnsi="Times New Roman" w:cs="Times New Roman"/>
                <w:spacing w:val="2"/>
                <w:sz w:val="22"/>
                <w:szCs w:val="22"/>
              </w:rPr>
              <w:t>žemę</w:t>
            </w:r>
            <w:r w:rsidRPr="000923AC">
              <w:rPr>
                <w:rFonts w:ascii="Times New Roman" w:hAnsi="Times New Roman" w:cs="Times New Roman"/>
                <w:spacing w:val="39"/>
                <w:sz w:val="22"/>
                <w:szCs w:val="22"/>
              </w:rPr>
              <w:t xml:space="preserve"> </w:t>
            </w:r>
            <w:r w:rsidRPr="000923AC">
              <w:rPr>
                <w:rFonts w:ascii="Times New Roman" w:hAnsi="Times New Roman" w:cs="Times New Roman"/>
                <w:spacing w:val="2"/>
                <w:sz w:val="22"/>
                <w:szCs w:val="22"/>
              </w:rPr>
              <w:t>pagal</w:t>
            </w:r>
            <w:r w:rsidRPr="000923AC">
              <w:rPr>
                <w:rFonts w:ascii="Times New Roman" w:hAnsi="Times New Roman" w:cs="Times New Roman"/>
                <w:spacing w:val="18"/>
                <w:sz w:val="22"/>
                <w:szCs w:val="22"/>
              </w:rPr>
              <w:t xml:space="preserve"> </w:t>
            </w:r>
            <w:r w:rsidRPr="000923AC">
              <w:rPr>
                <w:rFonts w:ascii="Times New Roman" w:hAnsi="Times New Roman" w:cs="Times New Roman"/>
                <w:spacing w:val="2"/>
                <w:sz w:val="22"/>
                <w:szCs w:val="22"/>
              </w:rPr>
              <w:t>gamintojo</w:t>
            </w:r>
            <w:r w:rsidRPr="000923AC">
              <w:rPr>
                <w:rFonts w:ascii="Times New Roman" w:hAnsi="Times New Roman" w:cs="Times New Roman"/>
                <w:spacing w:val="46"/>
                <w:sz w:val="22"/>
                <w:szCs w:val="22"/>
              </w:rPr>
              <w:t xml:space="preserve"> </w:t>
            </w:r>
            <w:r w:rsidRPr="000923AC">
              <w:rPr>
                <w:rFonts w:ascii="Times New Roman" w:hAnsi="Times New Roman" w:cs="Times New Roman"/>
                <w:spacing w:val="2"/>
                <w:sz w:val="22"/>
                <w:szCs w:val="22"/>
              </w:rPr>
              <w:t>pateiktas</w:t>
            </w:r>
            <w:r w:rsidRPr="000923AC">
              <w:rPr>
                <w:rFonts w:ascii="Times New Roman" w:hAnsi="Times New Roman" w:cs="Times New Roman"/>
                <w:spacing w:val="32"/>
                <w:sz w:val="22"/>
                <w:szCs w:val="22"/>
              </w:rPr>
              <w:t xml:space="preserve"> </w:t>
            </w:r>
            <w:r w:rsidRPr="000923AC">
              <w:rPr>
                <w:rFonts w:ascii="Times New Roman" w:hAnsi="Times New Roman" w:cs="Times New Roman"/>
                <w:spacing w:val="2"/>
                <w:sz w:val="22"/>
                <w:szCs w:val="22"/>
              </w:rPr>
              <w:t>montavimo</w:t>
            </w:r>
            <w:r w:rsidRPr="000923AC">
              <w:rPr>
                <w:rFonts w:ascii="Times New Roman" w:hAnsi="Times New Roman" w:cs="Times New Roman"/>
                <w:spacing w:val="47"/>
                <w:sz w:val="22"/>
                <w:szCs w:val="22"/>
              </w:rPr>
              <w:t xml:space="preserve"> </w:t>
            </w:r>
            <w:r w:rsidRPr="000923AC">
              <w:rPr>
                <w:rFonts w:ascii="Times New Roman" w:hAnsi="Times New Roman" w:cs="Times New Roman"/>
                <w:spacing w:val="-2"/>
                <w:sz w:val="22"/>
                <w:szCs w:val="22"/>
              </w:rPr>
              <w:t>instrukcijas.</w:t>
            </w:r>
          </w:p>
          <w:p w14:paraId="10D0B6EF" w14:textId="77777777" w:rsidR="002E1390" w:rsidRPr="000923AC" w:rsidRDefault="002E1390" w:rsidP="002E1390">
            <w:pPr>
              <w:pStyle w:val="Pagrindinistekstas"/>
              <w:jc w:val="both"/>
              <w:rPr>
                <w:rFonts w:ascii="Times New Roman" w:hAnsi="Times New Roman" w:cs="Times New Roman"/>
                <w:spacing w:val="-2"/>
                <w:sz w:val="22"/>
                <w:szCs w:val="22"/>
              </w:rPr>
            </w:pPr>
            <w:r w:rsidRPr="000923AC">
              <w:rPr>
                <w:rFonts w:ascii="Times New Roman" w:hAnsi="Times New Roman" w:cs="Times New Roman"/>
                <w:sz w:val="22"/>
                <w:szCs w:val="22"/>
              </w:rPr>
              <w:t>5.10. Pritaikyta</w:t>
            </w:r>
            <w:r w:rsidRPr="000923AC">
              <w:rPr>
                <w:rFonts w:ascii="Times New Roman" w:hAnsi="Times New Roman" w:cs="Times New Roman"/>
                <w:spacing w:val="25"/>
                <w:sz w:val="22"/>
                <w:szCs w:val="22"/>
              </w:rPr>
              <w:t xml:space="preserve"> </w:t>
            </w:r>
            <w:r w:rsidRPr="000923AC">
              <w:rPr>
                <w:rFonts w:ascii="Times New Roman" w:hAnsi="Times New Roman" w:cs="Times New Roman"/>
                <w:sz w:val="22"/>
                <w:szCs w:val="22"/>
              </w:rPr>
              <w:t>ir</w:t>
            </w:r>
            <w:r w:rsidRPr="000923AC">
              <w:rPr>
                <w:rFonts w:ascii="Times New Roman" w:hAnsi="Times New Roman" w:cs="Times New Roman"/>
                <w:spacing w:val="17"/>
                <w:sz w:val="22"/>
                <w:szCs w:val="22"/>
              </w:rPr>
              <w:t xml:space="preserve"> </w:t>
            </w:r>
            <w:r w:rsidRPr="000923AC">
              <w:rPr>
                <w:rFonts w:ascii="Times New Roman" w:hAnsi="Times New Roman" w:cs="Times New Roman"/>
                <w:spacing w:val="-2"/>
                <w:sz w:val="22"/>
                <w:szCs w:val="22"/>
              </w:rPr>
              <w:t>neįgaliesiems.</w:t>
            </w:r>
          </w:p>
          <w:p w14:paraId="665310AF" w14:textId="1C129AC2" w:rsidR="00B4583F" w:rsidRPr="000923AC" w:rsidRDefault="002E1390" w:rsidP="002E1390">
            <w:pPr>
              <w:pStyle w:val="Pagrindinistekstas"/>
              <w:jc w:val="both"/>
              <w:rPr>
                <w:rFonts w:ascii="Times New Roman" w:hAnsi="Times New Roman" w:cs="Times New Roman"/>
                <w:spacing w:val="-2"/>
                <w:sz w:val="22"/>
                <w:szCs w:val="22"/>
              </w:rPr>
            </w:pPr>
            <w:r w:rsidRPr="000923AC">
              <w:rPr>
                <w:rFonts w:ascii="Times New Roman" w:hAnsi="Times New Roman" w:cs="Times New Roman"/>
                <w:spacing w:val="2"/>
                <w:sz w:val="22"/>
                <w:szCs w:val="22"/>
              </w:rPr>
              <w:t>5.11. Atsparus</w:t>
            </w:r>
            <w:r w:rsidRPr="000923AC">
              <w:rPr>
                <w:rFonts w:ascii="Times New Roman" w:hAnsi="Times New Roman" w:cs="Times New Roman"/>
                <w:spacing w:val="33"/>
                <w:sz w:val="22"/>
                <w:szCs w:val="22"/>
              </w:rPr>
              <w:t xml:space="preserve"> </w:t>
            </w:r>
            <w:r w:rsidRPr="000923AC">
              <w:rPr>
                <w:rFonts w:ascii="Times New Roman" w:hAnsi="Times New Roman" w:cs="Times New Roman"/>
                <w:spacing w:val="2"/>
                <w:sz w:val="22"/>
                <w:szCs w:val="22"/>
              </w:rPr>
              <w:t>atmosferos</w:t>
            </w:r>
            <w:r w:rsidRPr="000923AC">
              <w:rPr>
                <w:rFonts w:ascii="Times New Roman" w:hAnsi="Times New Roman" w:cs="Times New Roman"/>
                <w:spacing w:val="34"/>
                <w:sz w:val="22"/>
                <w:szCs w:val="22"/>
              </w:rPr>
              <w:t xml:space="preserve"> </w:t>
            </w:r>
            <w:r w:rsidRPr="000923AC">
              <w:rPr>
                <w:rFonts w:ascii="Times New Roman" w:hAnsi="Times New Roman" w:cs="Times New Roman"/>
                <w:spacing w:val="-2"/>
                <w:sz w:val="22"/>
                <w:szCs w:val="22"/>
              </w:rPr>
              <w:t>poveikiui.</w:t>
            </w:r>
          </w:p>
        </w:tc>
        <w:tc>
          <w:tcPr>
            <w:tcW w:w="4253" w:type="dxa"/>
            <w:vAlign w:val="center"/>
          </w:tcPr>
          <w:p w14:paraId="1BB3EC55" w14:textId="77777777" w:rsidR="00B4583F" w:rsidRPr="000923AC" w:rsidRDefault="00B4583F" w:rsidP="00337E53">
            <w:pPr>
              <w:jc w:val="center"/>
              <w:rPr>
                <w:rFonts w:ascii="Times New Roman" w:eastAsia="Times New Roman" w:hAnsi="Times New Roman" w:cs="Times New Roman"/>
                <w:b/>
                <w:sz w:val="22"/>
                <w:szCs w:val="22"/>
              </w:rPr>
            </w:pPr>
          </w:p>
        </w:tc>
      </w:tr>
      <w:tr w:rsidR="00B4583F" w:rsidRPr="000923AC" w14:paraId="6E06AAE3" w14:textId="77777777" w:rsidTr="000923AC">
        <w:tc>
          <w:tcPr>
            <w:tcW w:w="562" w:type="dxa"/>
          </w:tcPr>
          <w:p w14:paraId="0CD00E4B" w14:textId="5D0D8D97" w:rsidR="00B4583F" w:rsidRPr="000923AC" w:rsidRDefault="002E1390" w:rsidP="00337E53">
            <w:pPr>
              <w:jc w:val="center"/>
              <w:rPr>
                <w:rFonts w:ascii="Times New Roman" w:eastAsia="Times New Roman" w:hAnsi="Times New Roman" w:cs="Times New Roman"/>
                <w:b/>
                <w:sz w:val="22"/>
                <w:szCs w:val="22"/>
              </w:rPr>
            </w:pPr>
            <w:r w:rsidRPr="000923AC">
              <w:rPr>
                <w:rFonts w:ascii="Times New Roman" w:eastAsia="Times New Roman" w:hAnsi="Times New Roman" w:cs="Times New Roman"/>
                <w:b/>
                <w:sz w:val="22"/>
                <w:szCs w:val="22"/>
              </w:rPr>
              <w:t>6.</w:t>
            </w:r>
          </w:p>
        </w:tc>
        <w:tc>
          <w:tcPr>
            <w:tcW w:w="3978" w:type="dxa"/>
          </w:tcPr>
          <w:p w14:paraId="24C108D2" w14:textId="0B4FEDE9" w:rsidR="00B4583F" w:rsidRPr="000923AC" w:rsidRDefault="006E221F" w:rsidP="00337E53">
            <w:pPr>
              <w:rPr>
                <w:rFonts w:ascii="Times New Roman" w:hAnsi="Times New Roman" w:cs="Times New Roman"/>
                <w:b/>
                <w:bCs/>
                <w:sz w:val="22"/>
                <w:szCs w:val="22"/>
              </w:rPr>
            </w:pPr>
            <w:r w:rsidRPr="000923AC">
              <w:rPr>
                <w:rFonts w:ascii="Times New Roman" w:hAnsi="Times New Roman" w:cs="Times New Roman"/>
                <w:b/>
                <w:bCs/>
                <w:sz w:val="22"/>
                <w:szCs w:val="22"/>
              </w:rPr>
              <w:t>Rezonuojanti dėžė, 1 vnt.</w:t>
            </w:r>
          </w:p>
        </w:tc>
        <w:tc>
          <w:tcPr>
            <w:tcW w:w="5803" w:type="dxa"/>
            <w:vAlign w:val="center"/>
          </w:tcPr>
          <w:p w14:paraId="39F5AE3F" w14:textId="77777777" w:rsidR="006E221F" w:rsidRPr="000923AC" w:rsidRDefault="006E221F" w:rsidP="006E221F">
            <w:pPr>
              <w:ind w:right="57"/>
              <w:rPr>
                <w:rFonts w:ascii="Times New Roman" w:hAnsi="Times New Roman" w:cs="Times New Roman"/>
                <w:sz w:val="22"/>
                <w:szCs w:val="22"/>
              </w:rPr>
            </w:pPr>
            <w:r w:rsidRPr="000923AC">
              <w:rPr>
                <w:rFonts w:ascii="Times New Roman" w:hAnsi="Times New Roman" w:cs="Times New Roman"/>
                <w:sz w:val="22"/>
                <w:szCs w:val="22"/>
              </w:rPr>
              <w:t>Siūlomos prekės pavadinimas, gamintojas</w:t>
            </w:r>
          </w:p>
          <w:p w14:paraId="1C7C3543" w14:textId="77777777" w:rsidR="00B4583F" w:rsidRPr="000923AC" w:rsidRDefault="00B4583F" w:rsidP="00337E53">
            <w:pPr>
              <w:ind w:left="57" w:right="57"/>
              <w:rPr>
                <w:rFonts w:ascii="Times New Roman" w:hAnsi="Times New Roman" w:cs="Times New Roman"/>
                <w:b/>
                <w:sz w:val="22"/>
                <w:szCs w:val="22"/>
              </w:rPr>
            </w:pPr>
          </w:p>
        </w:tc>
        <w:tc>
          <w:tcPr>
            <w:tcW w:w="4253" w:type="dxa"/>
            <w:vAlign w:val="center"/>
          </w:tcPr>
          <w:p w14:paraId="6413FE10" w14:textId="77777777" w:rsidR="00B4583F" w:rsidRPr="000923AC" w:rsidRDefault="00B4583F" w:rsidP="00337E53">
            <w:pPr>
              <w:jc w:val="center"/>
              <w:rPr>
                <w:rFonts w:ascii="Times New Roman" w:eastAsia="Times New Roman" w:hAnsi="Times New Roman" w:cs="Times New Roman"/>
                <w:b/>
                <w:sz w:val="22"/>
                <w:szCs w:val="22"/>
              </w:rPr>
            </w:pPr>
          </w:p>
        </w:tc>
      </w:tr>
      <w:tr w:rsidR="00B4583F" w:rsidRPr="000923AC" w14:paraId="46ED7B5E" w14:textId="77777777" w:rsidTr="000923AC">
        <w:tc>
          <w:tcPr>
            <w:tcW w:w="562" w:type="dxa"/>
            <w:vAlign w:val="center"/>
          </w:tcPr>
          <w:p w14:paraId="548E91F9" w14:textId="77777777" w:rsidR="00B4583F" w:rsidRPr="000923AC" w:rsidRDefault="00B4583F" w:rsidP="00337E53">
            <w:pPr>
              <w:jc w:val="center"/>
              <w:rPr>
                <w:rFonts w:ascii="Times New Roman" w:eastAsia="Times New Roman" w:hAnsi="Times New Roman" w:cs="Times New Roman"/>
                <w:b/>
                <w:sz w:val="22"/>
                <w:szCs w:val="22"/>
              </w:rPr>
            </w:pPr>
          </w:p>
        </w:tc>
        <w:tc>
          <w:tcPr>
            <w:tcW w:w="3978" w:type="dxa"/>
            <w:vAlign w:val="center"/>
          </w:tcPr>
          <w:p w14:paraId="7C82ED3F" w14:textId="77777777" w:rsidR="00B4583F" w:rsidRPr="000923AC" w:rsidRDefault="00B4583F" w:rsidP="00337E53">
            <w:pPr>
              <w:rPr>
                <w:rFonts w:ascii="Times New Roman" w:hAnsi="Times New Roman" w:cs="Times New Roman"/>
                <w:b/>
                <w:bCs/>
                <w:sz w:val="22"/>
                <w:szCs w:val="22"/>
              </w:rPr>
            </w:pPr>
          </w:p>
        </w:tc>
        <w:tc>
          <w:tcPr>
            <w:tcW w:w="5803" w:type="dxa"/>
            <w:vAlign w:val="center"/>
          </w:tcPr>
          <w:p w14:paraId="7AB669F9" w14:textId="77777777" w:rsidR="006E221F" w:rsidRPr="000923AC" w:rsidRDefault="006E221F" w:rsidP="006E221F">
            <w:pPr>
              <w:tabs>
                <w:tab w:val="left" w:pos="161"/>
              </w:tabs>
              <w:jc w:val="both"/>
              <w:rPr>
                <w:rFonts w:ascii="Times New Roman" w:hAnsi="Times New Roman" w:cs="Times New Roman"/>
                <w:sz w:val="22"/>
                <w:szCs w:val="22"/>
              </w:rPr>
            </w:pPr>
            <w:r w:rsidRPr="000923AC">
              <w:rPr>
                <w:rFonts w:ascii="Times New Roman" w:hAnsi="Times New Roman" w:cs="Times New Roman"/>
                <w:sz w:val="22"/>
                <w:szCs w:val="22"/>
              </w:rPr>
              <w:t>6.1. Rezonuojanti</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dėžutė</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pagaminta</w:t>
            </w:r>
            <w:r w:rsidRPr="000923AC">
              <w:rPr>
                <w:rFonts w:ascii="Times New Roman" w:hAnsi="Times New Roman" w:cs="Times New Roman"/>
                <w:spacing w:val="-3"/>
                <w:sz w:val="22"/>
                <w:szCs w:val="22"/>
              </w:rPr>
              <w:t xml:space="preserve"> </w:t>
            </w:r>
            <w:r w:rsidRPr="000923AC">
              <w:rPr>
                <w:rFonts w:ascii="Times New Roman" w:hAnsi="Times New Roman" w:cs="Times New Roman"/>
                <w:sz w:val="22"/>
                <w:szCs w:val="22"/>
              </w:rPr>
              <w:t>iš</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nerūdijančio</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plieno arba lygiaverčio metalo,</w:t>
            </w:r>
            <w:r w:rsidRPr="000923AC">
              <w:rPr>
                <w:rFonts w:ascii="Times New Roman" w:hAnsi="Times New Roman" w:cs="Times New Roman"/>
                <w:spacing w:val="-3"/>
                <w:sz w:val="22"/>
                <w:szCs w:val="22"/>
              </w:rPr>
              <w:t xml:space="preserve"> </w:t>
            </w:r>
            <w:r w:rsidRPr="000923AC">
              <w:rPr>
                <w:rFonts w:ascii="Times New Roman" w:hAnsi="Times New Roman" w:cs="Times New Roman"/>
                <w:sz w:val="22"/>
                <w:szCs w:val="22"/>
              </w:rPr>
              <w:t>skirta</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naudoti</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ištisus</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metus</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lauke.</w:t>
            </w:r>
          </w:p>
          <w:p w14:paraId="430C75A9" w14:textId="77777777" w:rsidR="006E221F" w:rsidRPr="000923AC" w:rsidRDefault="006E221F" w:rsidP="006E221F">
            <w:pPr>
              <w:tabs>
                <w:tab w:val="left" w:pos="161"/>
              </w:tabs>
              <w:jc w:val="both"/>
              <w:rPr>
                <w:rFonts w:ascii="Times New Roman" w:hAnsi="Times New Roman" w:cs="Times New Roman"/>
                <w:sz w:val="22"/>
                <w:szCs w:val="22"/>
              </w:rPr>
            </w:pPr>
            <w:r w:rsidRPr="000923AC">
              <w:rPr>
                <w:rFonts w:ascii="Times New Roman" w:hAnsi="Times New Roman" w:cs="Times New Roman"/>
                <w:sz w:val="22"/>
                <w:szCs w:val="22"/>
              </w:rPr>
              <w:t>6.2. Veidrodinė poliruota nerūdijančio plieno arba lygiaverčio metalo dėžutė.</w:t>
            </w:r>
          </w:p>
          <w:p w14:paraId="500AA624" w14:textId="77777777" w:rsidR="006E221F" w:rsidRPr="000923AC" w:rsidRDefault="006E221F" w:rsidP="006E221F">
            <w:pPr>
              <w:tabs>
                <w:tab w:val="left" w:pos="161"/>
              </w:tabs>
              <w:jc w:val="both"/>
              <w:rPr>
                <w:rFonts w:ascii="Times New Roman" w:hAnsi="Times New Roman" w:cs="Times New Roman"/>
                <w:sz w:val="22"/>
                <w:szCs w:val="22"/>
              </w:rPr>
            </w:pPr>
            <w:r w:rsidRPr="000923AC">
              <w:rPr>
                <w:rFonts w:ascii="Times New Roman" w:hAnsi="Times New Roman" w:cs="Times New Roman"/>
                <w:sz w:val="22"/>
                <w:szCs w:val="22"/>
              </w:rPr>
              <w:t>6.3. Vandalams</w:t>
            </w:r>
            <w:r w:rsidRPr="000923AC">
              <w:rPr>
                <w:rFonts w:ascii="Times New Roman" w:hAnsi="Times New Roman" w:cs="Times New Roman"/>
                <w:spacing w:val="-7"/>
                <w:sz w:val="22"/>
                <w:szCs w:val="22"/>
              </w:rPr>
              <w:t xml:space="preserve"> </w:t>
            </w:r>
            <w:r w:rsidRPr="000923AC">
              <w:rPr>
                <w:rFonts w:ascii="Times New Roman" w:hAnsi="Times New Roman" w:cs="Times New Roman"/>
                <w:sz w:val="22"/>
                <w:szCs w:val="22"/>
              </w:rPr>
              <w:t>atsparūs</w:t>
            </w:r>
            <w:r w:rsidRPr="000923AC">
              <w:rPr>
                <w:rFonts w:ascii="Times New Roman" w:hAnsi="Times New Roman" w:cs="Times New Roman"/>
                <w:spacing w:val="-7"/>
                <w:sz w:val="22"/>
                <w:szCs w:val="22"/>
              </w:rPr>
              <w:t xml:space="preserve"> </w:t>
            </w:r>
            <w:r w:rsidRPr="000923AC">
              <w:rPr>
                <w:rFonts w:ascii="Times New Roman" w:hAnsi="Times New Roman" w:cs="Times New Roman"/>
                <w:sz w:val="22"/>
                <w:szCs w:val="22"/>
              </w:rPr>
              <w:t>nerūdijančio</w:t>
            </w:r>
            <w:r w:rsidRPr="000923AC">
              <w:rPr>
                <w:rFonts w:ascii="Times New Roman" w:hAnsi="Times New Roman" w:cs="Times New Roman"/>
                <w:spacing w:val="-7"/>
                <w:sz w:val="22"/>
                <w:szCs w:val="22"/>
              </w:rPr>
              <w:t xml:space="preserve"> </w:t>
            </w:r>
            <w:r w:rsidRPr="000923AC">
              <w:rPr>
                <w:rFonts w:ascii="Times New Roman" w:hAnsi="Times New Roman" w:cs="Times New Roman"/>
                <w:sz w:val="22"/>
                <w:szCs w:val="22"/>
              </w:rPr>
              <w:t>plieno arba lygiaverčio metalo</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tvirtinimo</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elementai.</w:t>
            </w:r>
          </w:p>
          <w:p w14:paraId="43949370" w14:textId="77777777" w:rsidR="006E221F" w:rsidRPr="000923AC" w:rsidRDefault="006E221F" w:rsidP="006E221F">
            <w:pPr>
              <w:pStyle w:val="Pagrindinistekstas"/>
              <w:spacing w:line="259" w:lineRule="auto"/>
              <w:ind w:right="32"/>
              <w:jc w:val="both"/>
              <w:rPr>
                <w:rFonts w:ascii="Times New Roman" w:hAnsi="Times New Roman" w:cs="Times New Roman"/>
                <w:sz w:val="22"/>
                <w:szCs w:val="22"/>
              </w:rPr>
            </w:pPr>
            <w:r w:rsidRPr="000923AC">
              <w:rPr>
                <w:rFonts w:ascii="Times New Roman" w:hAnsi="Times New Roman" w:cs="Times New Roman"/>
                <w:sz w:val="22"/>
                <w:szCs w:val="22"/>
              </w:rPr>
              <w:t>6.4. Garso lygio matavimų duomenys: ne garsiau nei 50m-45dB, 10m-54dB, &lt;3m-70dB.</w:t>
            </w:r>
            <w:r w:rsidRPr="000923AC">
              <w:rPr>
                <w:rFonts w:ascii="Times New Roman" w:hAnsi="Times New Roman" w:cs="Times New Roman"/>
                <w:spacing w:val="-2"/>
                <w:sz w:val="22"/>
                <w:szCs w:val="22"/>
              </w:rPr>
              <w:t xml:space="preserve"> </w:t>
            </w:r>
          </w:p>
          <w:p w14:paraId="35E8F9CB" w14:textId="77777777" w:rsidR="006E221F" w:rsidRPr="000923AC" w:rsidRDefault="006E221F" w:rsidP="006E221F">
            <w:pPr>
              <w:pStyle w:val="Pagrindinistekstas"/>
              <w:ind w:left="2" w:right="282"/>
              <w:jc w:val="both"/>
              <w:rPr>
                <w:rFonts w:ascii="Times New Roman" w:hAnsi="Times New Roman" w:cs="Times New Roman"/>
                <w:spacing w:val="-5"/>
                <w:sz w:val="22"/>
                <w:szCs w:val="22"/>
              </w:rPr>
            </w:pPr>
            <w:r w:rsidRPr="000923AC">
              <w:rPr>
                <w:rFonts w:ascii="Times New Roman" w:hAnsi="Times New Roman" w:cs="Times New Roman"/>
                <w:sz w:val="22"/>
                <w:szCs w:val="22"/>
              </w:rPr>
              <w:t xml:space="preserve">6.5. </w:t>
            </w:r>
            <w:r w:rsidRPr="000923AC">
              <w:rPr>
                <w:rFonts w:ascii="Times New Roman" w:hAnsi="Times New Roman" w:cs="Times New Roman"/>
                <w:spacing w:val="-2"/>
                <w:sz w:val="22"/>
                <w:szCs w:val="22"/>
              </w:rPr>
              <w:t xml:space="preserve">Muzikinio instrumento matmenys: aukštis - 410 mm </w:t>
            </w:r>
            <w:r w:rsidRPr="000923AC">
              <w:rPr>
                <w:rFonts w:ascii="Times New Roman" w:hAnsi="Times New Roman" w:cs="Times New Roman"/>
                <w:spacing w:val="-5"/>
                <w:sz w:val="22"/>
                <w:szCs w:val="22"/>
              </w:rPr>
              <w:t>±50mm, plotis 280 mm ±50mm, gylis 360 mm ±50mm.</w:t>
            </w:r>
          </w:p>
          <w:p w14:paraId="45C3ACE0" w14:textId="77777777" w:rsidR="006E221F" w:rsidRPr="000923AC" w:rsidRDefault="006E221F" w:rsidP="006E221F">
            <w:pPr>
              <w:tabs>
                <w:tab w:val="left" w:pos="721"/>
              </w:tabs>
              <w:autoSpaceDE w:val="0"/>
              <w:autoSpaceDN w:val="0"/>
              <w:jc w:val="both"/>
              <w:rPr>
                <w:rFonts w:ascii="Times New Roman" w:hAnsi="Times New Roman" w:cs="Times New Roman"/>
                <w:spacing w:val="-2"/>
                <w:sz w:val="22"/>
                <w:szCs w:val="22"/>
              </w:rPr>
            </w:pPr>
            <w:r w:rsidRPr="000923AC">
              <w:rPr>
                <w:rFonts w:ascii="Times New Roman" w:hAnsi="Times New Roman" w:cs="Times New Roman"/>
                <w:spacing w:val="-5"/>
                <w:sz w:val="22"/>
                <w:szCs w:val="22"/>
              </w:rPr>
              <w:t xml:space="preserve">6.6. </w:t>
            </w:r>
            <w:r w:rsidRPr="000923AC">
              <w:rPr>
                <w:rFonts w:ascii="Times New Roman" w:hAnsi="Times New Roman" w:cs="Times New Roman"/>
                <w:sz w:val="22"/>
                <w:szCs w:val="22"/>
              </w:rPr>
              <w:t>Pritaikytas</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montavimui</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į</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žemę</w:t>
            </w:r>
            <w:r w:rsidRPr="000923AC">
              <w:rPr>
                <w:rFonts w:ascii="Times New Roman" w:hAnsi="Times New Roman" w:cs="Times New Roman"/>
                <w:spacing w:val="-7"/>
                <w:sz w:val="22"/>
                <w:szCs w:val="22"/>
              </w:rPr>
              <w:t xml:space="preserve"> </w:t>
            </w:r>
            <w:r w:rsidRPr="000923AC">
              <w:rPr>
                <w:rFonts w:ascii="Times New Roman" w:hAnsi="Times New Roman" w:cs="Times New Roman"/>
                <w:sz w:val="22"/>
                <w:szCs w:val="22"/>
              </w:rPr>
              <w:t>pagal</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gamintojo</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pateiktas</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montavimo</w:t>
            </w:r>
            <w:r w:rsidRPr="000923AC">
              <w:rPr>
                <w:rFonts w:ascii="Times New Roman" w:hAnsi="Times New Roman" w:cs="Times New Roman"/>
                <w:spacing w:val="-4"/>
                <w:sz w:val="22"/>
                <w:szCs w:val="22"/>
              </w:rPr>
              <w:t xml:space="preserve"> </w:t>
            </w:r>
            <w:r w:rsidRPr="000923AC">
              <w:rPr>
                <w:rFonts w:ascii="Times New Roman" w:hAnsi="Times New Roman" w:cs="Times New Roman"/>
                <w:spacing w:val="-2"/>
                <w:sz w:val="22"/>
                <w:szCs w:val="22"/>
              </w:rPr>
              <w:t>instrukcijas.</w:t>
            </w:r>
          </w:p>
          <w:p w14:paraId="7ECBD5D4" w14:textId="77777777" w:rsidR="006E221F" w:rsidRPr="000923AC" w:rsidRDefault="006E221F" w:rsidP="006E221F">
            <w:pPr>
              <w:tabs>
                <w:tab w:val="left" w:pos="721"/>
              </w:tabs>
              <w:autoSpaceDE w:val="0"/>
              <w:autoSpaceDN w:val="0"/>
              <w:spacing w:before="36"/>
              <w:jc w:val="both"/>
              <w:rPr>
                <w:rFonts w:ascii="Times New Roman" w:hAnsi="Times New Roman" w:cs="Times New Roman"/>
                <w:sz w:val="22"/>
                <w:szCs w:val="22"/>
              </w:rPr>
            </w:pPr>
            <w:r w:rsidRPr="000923AC">
              <w:rPr>
                <w:rFonts w:ascii="Times New Roman" w:hAnsi="Times New Roman" w:cs="Times New Roman"/>
                <w:spacing w:val="-2"/>
                <w:sz w:val="22"/>
                <w:szCs w:val="22"/>
              </w:rPr>
              <w:t xml:space="preserve">6.7. </w:t>
            </w:r>
            <w:r w:rsidRPr="000923AC">
              <w:rPr>
                <w:rFonts w:ascii="Times New Roman" w:hAnsi="Times New Roman" w:cs="Times New Roman"/>
                <w:sz w:val="22"/>
                <w:szCs w:val="22"/>
              </w:rPr>
              <w:t>Pritaikyta</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ir</w:t>
            </w:r>
            <w:r w:rsidRPr="000923AC">
              <w:rPr>
                <w:rFonts w:ascii="Times New Roman" w:hAnsi="Times New Roman" w:cs="Times New Roman"/>
                <w:spacing w:val="-3"/>
                <w:sz w:val="22"/>
                <w:szCs w:val="22"/>
              </w:rPr>
              <w:t xml:space="preserve"> </w:t>
            </w:r>
            <w:r w:rsidRPr="000923AC">
              <w:rPr>
                <w:rFonts w:ascii="Times New Roman" w:hAnsi="Times New Roman" w:cs="Times New Roman"/>
                <w:spacing w:val="-2"/>
                <w:sz w:val="22"/>
                <w:szCs w:val="22"/>
              </w:rPr>
              <w:t>neįgaliesiems.</w:t>
            </w:r>
          </w:p>
          <w:p w14:paraId="45D48A64" w14:textId="63F28E95" w:rsidR="00B4583F" w:rsidRPr="000923AC" w:rsidRDefault="006E221F" w:rsidP="006E221F">
            <w:pPr>
              <w:pStyle w:val="Sraopastraipa"/>
              <w:numPr>
                <w:ilvl w:val="1"/>
                <w:numId w:val="16"/>
              </w:numPr>
              <w:tabs>
                <w:tab w:val="left" w:pos="721"/>
              </w:tabs>
              <w:autoSpaceDE w:val="0"/>
              <w:autoSpaceDN w:val="0"/>
              <w:spacing w:before="33"/>
              <w:jc w:val="both"/>
              <w:rPr>
                <w:rFonts w:ascii="Times New Roman" w:hAnsi="Times New Roman" w:cs="Times New Roman"/>
                <w:sz w:val="22"/>
                <w:szCs w:val="22"/>
              </w:rPr>
            </w:pPr>
            <w:r w:rsidRPr="000923AC">
              <w:rPr>
                <w:rFonts w:ascii="Times New Roman" w:hAnsi="Times New Roman" w:cs="Times New Roman"/>
                <w:sz w:val="22"/>
                <w:szCs w:val="22"/>
              </w:rPr>
              <w:t xml:space="preserve"> Atsparus</w:t>
            </w:r>
            <w:r w:rsidRPr="000923AC">
              <w:rPr>
                <w:rFonts w:ascii="Times New Roman" w:hAnsi="Times New Roman" w:cs="Times New Roman"/>
                <w:spacing w:val="-8"/>
                <w:sz w:val="22"/>
                <w:szCs w:val="22"/>
              </w:rPr>
              <w:t xml:space="preserve"> </w:t>
            </w:r>
            <w:r w:rsidRPr="000923AC">
              <w:rPr>
                <w:rFonts w:ascii="Times New Roman" w:hAnsi="Times New Roman" w:cs="Times New Roman"/>
                <w:sz w:val="22"/>
                <w:szCs w:val="22"/>
              </w:rPr>
              <w:t>atmosferos</w:t>
            </w:r>
            <w:r w:rsidRPr="000923AC">
              <w:rPr>
                <w:rFonts w:ascii="Times New Roman" w:hAnsi="Times New Roman" w:cs="Times New Roman"/>
                <w:spacing w:val="-7"/>
                <w:sz w:val="22"/>
                <w:szCs w:val="22"/>
              </w:rPr>
              <w:t xml:space="preserve"> </w:t>
            </w:r>
            <w:r w:rsidRPr="000923AC">
              <w:rPr>
                <w:rFonts w:ascii="Times New Roman" w:hAnsi="Times New Roman" w:cs="Times New Roman"/>
                <w:spacing w:val="-2"/>
                <w:sz w:val="22"/>
                <w:szCs w:val="22"/>
              </w:rPr>
              <w:t>poveikiui.</w:t>
            </w:r>
          </w:p>
        </w:tc>
        <w:tc>
          <w:tcPr>
            <w:tcW w:w="4253" w:type="dxa"/>
            <w:vAlign w:val="center"/>
          </w:tcPr>
          <w:p w14:paraId="05CDE597" w14:textId="77777777" w:rsidR="00B4583F" w:rsidRPr="000923AC" w:rsidRDefault="00B4583F" w:rsidP="00337E53">
            <w:pPr>
              <w:jc w:val="center"/>
              <w:rPr>
                <w:rFonts w:ascii="Times New Roman" w:eastAsia="Times New Roman" w:hAnsi="Times New Roman" w:cs="Times New Roman"/>
                <w:b/>
                <w:sz w:val="22"/>
                <w:szCs w:val="22"/>
              </w:rPr>
            </w:pPr>
          </w:p>
        </w:tc>
      </w:tr>
      <w:tr w:rsidR="00B4583F" w:rsidRPr="000923AC" w14:paraId="7677F54B" w14:textId="77777777" w:rsidTr="000923AC">
        <w:tc>
          <w:tcPr>
            <w:tcW w:w="562" w:type="dxa"/>
          </w:tcPr>
          <w:p w14:paraId="2DC498DF" w14:textId="21F0A0D1" w:rsidR="00B4583F" w:rsidRPr="000923AC" w:rsidRDefault="00F82676" w:rsidP="00337E53">
            <w:pPr>
              <w:jc w:val="center"/>
              <w:rPr>
                <w:rFonts w:ascii="Times New Roman" w:eastAsia="Times New Roman" w:hAnsi="Times New Roman" w:cs="Times New Roman"/>
                <w:b/>
                <w:sz w:val="22"/>
                <w:szCs w:val="22"/>
              </w:rPr>
            </w:pPr>
            <w:r w:rsidRPr="000923AC">
              <w:rPr>
                <w:rFonts w:ascii="Times New Roman" w:eastAsia="Times New Roman" w:hAnsi="Times New Roman" w:cs="Times New Roman"/>
                <w:b/>
                <w:sz w:val="22"/>
                <w:szCs w:val="22"/>
              </w:rPr>
              <w:t>7.</w:t>
            </w:r>
          </w:p>
        </w:tc>
        <w:tc>
          <w:tcPr>
            <w:tcW w:w="3978" w:type="dxa"/>
          </w:tcPr>
          <w:p w14:paraId="6A2962C6" w14:textId="4EE7CD67" w:rsidR="00B4583F" w:rsidRPr="000923AC" w:rsidRDefault="00F82676" w:rsidP="00337E53">
            <w:pPr>
              <w:rPr>
                <w:rFonts w:ascii="Times New Roman" w:hAnsi="Times New Roman" w:cs="Times New Roman"/>
                <w:b/>
                <w:bCs/>
                <w:sz w:val="22"/>
                <w:szCs w:val="22"/>
              </w:rPr>
            </w:pPr>
            <w:r w:rsidRPr="000923AC">
              <w:rPr>
                <w:rFonts w:ascii="Times New Roman" w:hAnsi="Times New Roman" w:cs="Times New Roman"/>
                <w:b/>
                <w:bCs/>
                <w:sz w:val="22"/>
                <w:szCs w:val="22"/>
              </w:rPr>
              <w:t>Būgnų pora, 1 kompl.</w:t>
            </w:r>
          </w:p>
        </w:tc>
        <w:tc>
          <w:tcPr>
            <w:tcW w:w="5803" w:type="dxa"/>
            <w:vAlign w:val="center"/>
          </w:tcPr>
          <w:p w14:paraId="31A0233C" w14:textId="77777777" w:rsidR="00F82676" w:rsidRPr="000923AC" w:rsidRDefault="00F82676" w:rsidP="00F82676">
            <w:pPr>
              <w:ind w:right="57"/>
              <w:rPr>
                <w:rFonts w:ascii="Times New Roman" w:hAnsi="Times New Roman" w:cs="Times New Roman"/>
                <w:sz w:val="22"/>
                <w:szCs w:val="22"/>
              </w:rPr>
            </w:pPr>
            <w:r w:rsidRPr="000923AC">
              <w:rPr>
                <w:rFonts w:ascii="Times New Roman" w:hAnsi="Times New Roman" w:cs="Times New Roman"/>
                <w:sz w:val="22"/>
                <w:szCs w:val="22"/>
              </w:rPr>
              <w:t>Siūlomos prekės pavadinimas, gamintojas</w:t>
            </w:r>
          </w:p>
          <w:p w14:paraId="50BF35DF" w14:textId="77777777" w:rsidR="00B4583F" w:rsidRPr="000923AC" w:rsidRDefault="00B4583F" w:rsidP="00337E53">
            <w:pPr>
              <w:ind w:left="57" w:right="57"/>
              <w:rPr>
                <w:rFonts w:ascii="Times New Roman" w:hAnsi="Times New Roman" w:cs="Times New Roman"/>
                <w:b/>
                <w:sz w:val="22"/>
                <w:szCs w:val="22"/>
              </w:rPr>
            </w:pPr>
          </w:p>
        </w:tc>
        <w:tc>
          <w:tcPr>
            <w:tcW w:w="4253" w:type="dxa"/>
            <w:vAlign w:val="center"/>
          </w:tcPr>
          <w:p w14:paraId="52829416" w14:textId="77777777" w:rsidR="00B4583F" w:rsidRPr="000923AC" w:rsidRDefault="00B4583F" w:rsidP="00337E53">
            <w:pPr>
              <w:jc w:val="center"/>
              <w:rPr>
                <w:rFonts w:ascii="Times New Roman" w:eastAsia="Times New Roman" w:hAnsi="Times New Roman" w:cs="Times New Roman"/>
                <w:b/>
                <w:sz w:val="22"/>
                <w:szCs w:val="22"/>
              </w:rPr>
            </w:pPr>
          </w:p>
        </w:tc>
      </w:tr>
      <w:tr w:rsidR="00B4583F" w:rsidRPr="000923AC" w14:paraId="4FC333D0" w14:textId="77777777" w:rsidTr="000923AC">
        <w:tc>
          <w:tcPr>
            <w:tcW w:w="562" w:type="dxa"/>
            <w:vAlign w:val="center"/>
          </w:tcPr>
          <w:p w14:paraId="6B09EC60" w14:textId="77777777" w:rsidR="00B4583F" w:rsidRPr="000923AC" w:rsidRDefault="00B4583F" w:rsidP="00337E53">
            <w:pPr>
              <w:jc w:val="center"/>
              <w:rPr>
                <w:rFonts w:ascii="Times New Roman" w:eastAsia="Times New Roman" w:hAnsi="Times New Roman" w:cs="Times New Roman"/>
                <w:b/>
                <w:sz w:val="22"/>
                <w:szCs w:val="22"/>
              </w:rPr>
            </w:pPr>
          </w:p>
        </w:tc>
        <w:tc>
          <w:tcPr>
            <w:tcW w:w="3978" w:type="dxa"/>
            <w:vAlign w:val="center"/>
          </w:tcPr>
          <w:p w14:paraId="76BE0E71" w14:textId="77777777" w:rsidR="00B4583F" w:rsidRPr="000923AC" w:rsidRDefault="00B4583F" w:rsidP="00337E53">
            <w:pPr>
              <w:rPr>
                <w:rFonts w:ascii="Times New Roman" w:hAnsi="Times New Roman" w:cs="Times New Roman"/>
                <w:b/>
                <w:bCs/>
                <w:sz w:val="22"/>
                <w:szCs w:val="22"/>
              </w:rPr>
            </w:pPr>
          </w:p>
        </w:tc>
        <w:tc>
          <w:tcPr>
            <w:tcW w:w="5803" w:type="dxa"/>
            <w:vAlign w:val="center"/>
          </w:tcPr>
          <w:p w14:paraId="701CD8CA" w14:textId="77777777" w:rsidR="00D8356D" w:rsidRPr="000923AC" w:rsidRDefault="00D8356D" w:rsidP="00D8356D">
            <w:pPr>
              <w:pStyle w:val="Pagrindinistekstas"/>
              <w:spacing w:before="1"/>
              <w:jc w:val="both"/>
              <w:rPr>
                <w:rFonts w:ascii="Times New Roman" w:hAnsi="Times New Roman" w:cs="Times New Roman"/>
                <w:spacing w:val="-4"/>
                <w:sz w:val="22"/>
                <w:szCs w:val="22"/>
              </w:rPr>
            </w:pPr>
            <w:r w:rsidRPr="000923AC">
              <w:rPr>
                <w:rFonts w:ascii="Times New Roman" w:hAnsi="Times New Roman" w:cs="Times New Roman"/>
                <w:sz w:val="22"/>
                <w:szCs w:val="22"/>
              </w:rPr>
              <w:t>7.1. Dviejų</w:t>
            </w:r>
            <w:r w:rsidRPr="000923AC">
              <w:rPr>
                <w:rFonts w:ascii="Times New Roman" w:hAnsi="Times New Roman" w:cs="Times New Roman"/>
                <w:spacing w:val="-8"/>
                <w:sz w:val="22"/>
                <w:szCs w:val="22"/>
              </w:rPr>
              <w:t xml:space="preserve"> </w:t>
            </w:r>
            <w:r w:rsidRPr="000923AC">
              <w:rPr>
                <w:rFonts w:ascii="Times New Roman" w:hAnsi="Times New Roman" w:cs="Times New Roman"/>
                <w:sz w:val="22"/>
                <w:szCs w:val="22"/>
              </w:rPr>
              <w:t>skirtingo</w:t>
            </w:r>
            <w:r w:rsidRPr="000923AC">
              <w:rPr>
                <w:rFonts w:ascii="Times New Roman" w:hAnsi="Times New Roman" w:cs="Times New Roman"/>
                <w:spacing w:val="-3"/>
                <w:sz w:val="22"/>
                <w:szCs w:val="22"/>
              </w:rPr>
              <w:t xml:space="preserve"> </w:t>
            </w:r>
            <w:r w:rsidRPr="000923AC">
              <w:rPr>
                <w:rFonts w:ascii="Times New Roman" w:hAnsi="Times New Roman" w:cs="Times New Roman"/>
                <w:sz w:val="22"/>
                <w:szCs w:val="22"/>
              </w:rPr>
              <w:t>diametro</w:t>
            </w:r>
            <w:r w:rsidRPr="000923AC">
              <w:rPr>
                <w:rFonts w:ascii="Times New Roman" w:hAnsi="Times New Roman" w:cs="Times New Roman"/>
                <w:spacing w:val="-3"/>
                <w:sz w:val="22"/>
                <w:szCs w:val="22"/>
              </w:rPr>
              <w:t xml:space="preserve"> </w:t>
            </w:r>
            <w:r w:rsidRPr="000923AC">
              <w:rPr>
                <w:rFonts w:ascii="Times New Roman" w:hAnsi="Times New Roman" w:cs="Times New Roman"/>
                <w:sz w:val="22"/>
                <w:szCs w:val="22"/>
              </w:rPr>
              <w:t>ir</w:t>
            </w:r>
            <w:r w:rsidRPr="000923AC">
              <w:rPr>
                <w:rFonts w:ascii="Times New Roman" w:hAnsi="Times New Roman" w:cs="Times New Roman"/>
                <w:spacing w:val="-4"/>
                <w:sz w:val="22"/>
                <w:szCs w:val="22"/>
              </w:rPr>
              <w:t xml:space="preserve"> spalvų </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būgnelių</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pora</w:t>
            </w:r>
            <w:r w:rsidRPr="000923AC">
              <w:rPr>
                <w:rFonts w:ascii="Times New Roman" w:hAnsi="Times New Roman" w:cs="Times New Roman"/>
                <w:spacing w:val="-3"/>
                <w:sz w:val="22"/>
                <w:szCs w:val="22"/>
              </w:rPr>
              <w:t xml:space="preserve"> </w:t>
            </w:r>
            <w:r w:rsidRPr="000923AC">
              <w:rPr>
                <w:rFonts w:ascii="Times New Roman" w:hAnsi="Times New Roman" w:cs="Times New Roman"/>
                <w:sz w:val="22"/>
                <w:szCs w:val="22"/>
              </w:rPr>
              <w:t>L</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dydžio.</w:t>
            </w:r>
            <w:r w:rsidRPr="000923AC">
              <w:rPr>
                <w:rFonts w:ascii="Times New Roman" w:hAnsi="Times New Roman" w:cs="Times New Roman"/>
                <w:spacing w:val="-4"/>
                <w:sz w:val="22"/>
                <w:szCs w:val="22"/>
              </w:rPr>
              <w:t xml:space="preserve"> </w:t>
            </w:r>
          </w:p>
          <w:p w14:paraId="1DB5C142" w14:textId="77777777" w:rsidR="00D8356D" w:rsidRPr="000923AC" w:rsidRDefault="00D8356D" w:rsidP="00D8356D">
            <w:pPr>
              <w:pStyle w:val="Pagrindinistekstas"/>
              <w:spacing w:before="1"/>
              <w:jc w:val="both"/>
              <w:rPr>
                <w:rFonts w:ascii="Times New Roman" w:hAnsi="Times New Roman" w:cs="Times New Roman"/>
                <w:spacing w:val="-2"/>
                <w:sz w:val="22"/>
                <w:szCs w:val="22"/>
              </w:rPr>
            </w:pPr>
            <w:r w:rsidRPr="000923AC">
              <w:rPr>
                <w:rFonts w:ascii="Times New Roman" w:hAnsi="Times New Roman" w:cs="Times New Roman"/>
                <w:spacing w:val="-4"/>
                <w:sz w:val="22"/>
                <w:szCs w:val="22"/>
              </w:rPr>
              <w:t xml:space="preserve">7.2. </w:t>
            </w:r>
            <w:r w:rsidRPr="000923AC">
              <w:rPr>
                <w:rFonts w:ascii="Times New Roman" w:hAnsi="Times New Roman" w:cs="Times New Roman"/>
                <w:sz w:val="22"/>
                <w:szCs w:val="22"/>
              </w:rPr>
              <w:t>Grojama</w:t>
            </w:r>
            <w:r w:rsidRPr="000923AC">
              <w:rPr>
                <w:rFonts w:ascii="Times New Roman" w:hAnsi="Times New Roman" w:cs="Times New Roman"/>
                <w:spacing w:val="-3"/>
                <w:sz w:val="22"/>
                <w:szCs w:val="22"/>
              </w:rPr>
              <w:t xml:space="preserve"> </w:t>
            </w:r>
            <w:r w:rsidRPr="000923AC">
              <w:rPr>
                <w:rFonts w:ascii="Times New Roman" w:hAnsi="Times New Roman" w:cs="Times New Roman"/>
                <w:spacing w:val="-2"/>
                <w:sz w:val="22"/>
                <w:szCs w:val="22"/>
              </w:rPr>
              <w:t>rankomis.</w:t>
            </w:r>
          </w:p>
          <w:p w14:paraId="60C3CED3" w14:textId="77777777" w:rsidR="00D8356D" w:rsidRPr="000923AC" w:rsidRDefault="00D8356D" w:rsidP="00D8356D">
            <w:pPr>
              <w:pStyle w:val="Pagrindinistekstas"/>
              <w:spacing w:line="259" w:lineRule="auto"/>
              <w:ind w:right="10"/>
              <w:jc w:val="both"/>
              <w:rPr>
                <w:rFonts w:ascii="Times New Roman" w:hAnsi="Times New Roman" w:cs="Times New Roman"/>
                <w:sz w:val="22"/>
                <w:szCs w:val="22"/>
              </w:rPr>
            </w:pPr>
            <w:r w:rsidRPr="000923AC">
              <w:rPr>
                <w:rFonts w:ascii="Times New Roman" w:hAnsi="Times New Roman" w:cs="Times New Roman"/>
                <w:spacing w:val="-2"/>
                <w:sz w:val="22"/>
                <w:szCs w:val="22"/>
              </w:rPr>
              <w:t xml:space="preserve">7.3. </w:t>
            </w:r>
            <w:r w:rsidRPr="000923AC">
              <w:rPr>
                <w:rFonts w:ascii="Times New Roman" w:hAnsi="Times New Roman" w:cs="Times New Roman"/>
                <w:sz w:val="22"/>
                <w:szCs w:val="22"/>
              </w:rPr>
              <w:t>Cilindrai</w:t>
            </w:r>
            <w:r w:rsidRPr="000923AC">
              <w:rPr>
                <w:rFonts w:ascii="Times New Roman" w:hAnsi="Times New Roman" w:cs="Times New Roman"/>
                <w:spacing w:val="-3"/>
                <w:sz w:val="22"/>
                <w:szCs w:val="22"/>
              </w:rPr>
              <w:t xml:space="preserve"> </w:t>
            </w:r>
            <w:r w:rsidRPr="000923AC">
              <w:rPr>
                <w:rFonts w:ascii="Times New Roman" w:hAnsi="Times New Roman" w:cs="Times New Roman"/>
                <w:sz w:val="22"/>
                <w:szCs w:val="22"/>
              </w:rPr>
              <w:t>pagaminti</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iš</w:t>
            </w:r>
            <w:r w:rsidRPr="000923AC">
              <w:rPr>
                <w:rFonts w:ascii="Times New Roman" w:hAnsi="Times New Roman" w:cs="Times New Roman"/>
                <w:spacing w:val="-1"/>
                <w:sz w:val="22"/>
                <w:szCs w:val="22"/>
              </w:rPr>
              <w:t xml:space="preserve"> </w:t>
            </w:r>
            <w:r w:rsidRPr="000923AC">
              <w:rPr>
                <w:rFonts w:ascii="Times New Roman" w:hAnsi="Times New Roman" w:cs="Times New Roman"/>
                <w:sz w:val="22"/>
                <w:szCs w:val="22"/>
              </w:rPr>
              <w:t>HD</w:t>
            </w:r>
            <w:r w:rsidRPr="000923AC">
              <w:rPr>
                <w:rFonts w:ascii="Times New Roman" w:hAnsi="Times New Roman" w:cs="Times New Roman"/>
                <w:spacing w:val="-1"/>
                <w:sz w:val="22"/>
                <w:szCs w:val="22"/>
              </w:rPr>
              <w:t xml:space="preserve"> </w:t>
            </w:r>
            <w:r w:rsidRPr="000923AC">
              <w:rPr>
                <w:rFonts w:ascii="Times New Roman" w:hAnsi="Times New Roman" w:cs="Times New Roman"/>
                <w:sz w:val="22"/>
                <w:szCs w:val="22"/>
              </w:rPr>
              <w:t>U-PVC arba lygiaverčiai,</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dažyti</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lastRenderedPageBreak/>
              <w:t>bešviniais</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PU</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dažais,</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daužymo</w:t>
            </w:r>
            <w:r w:rsidRPr="000923AC">
              <w:rPr>
                <w:rFonts w:ascii="Times New Roman" w:hAnsi="Times New Roman" w:cs="Times New Roman"/>
                <w:spacing w:val="-1"/>
                <w:sz w:val="22"/>
                <w:szCs w:val="22"/>
              </w:rPr>
              <w:t xml:space="preserve"> </w:t>
            </w:r>
            <w:r w:rsidRPr="000923AC">
              <w:rPr>
                <w:rFonts w:ascii="Times New Roman" w:hAnsi="Times New Roman" w:cs="Times New Roman"/>
                <w:sz w:val="22"/>
                <w:szCs w:val="22"/>
              </w:rPr>
              <w:t>paviršiai</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iš</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HD</w:t>
            </w:r>
            <w:r w:rsidRPr="000923AC">
              <w:rPr>
                <w:rFonts w:ascii="Times New Roman" w:hAnsi="Times New Roman" w:cs="Times New Roman"/>
                <w:spacing w:val="-1"/>
                <w:sz w:val="22"/>
                <w:szCs w:val="22"/>
              </w:rPr>
              <w:t xml:space="preserve"> </w:t>
            </w:r>
            <w:r w:rsidRPr="000923AC">
              <w:rPr>
                <w:rFonts w:ascii="Times New Roman" w:hAnsi="Times New Roman" w:cs="Times New Roman"/>
                <w:sz w:val="22"/>
                <w:szCs w:val="22"/>
              </w:rPr>
              <w:t>ABS arba lygiaverčiai,</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dažyti</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bešviniais PU dažais .</w:t>
            </w:r>
          </w:p>
          <w:p w14:paraId="52E26A4A" w14:textId="77777777" w:rsidR="00D8356D" w:rsidRPr="000923AC" w:rsidRDefault="00D8356D" w:rsidP="00D8356D">
            <w:pPr>
              <w:pStyle w:val="Pagrindinistekstas"/>
              <w:spacing w:line="259" w:lineRule="auto"/>
              <w:ind w:right="10"/>
              <w:jc w:val="both"/>
              <w:rPr>
                <w:rFonts w:ascii="Times New Roman" w:hAnsi="Times New Roman" w:cs="Times New Roman"/>
                <w:sz w:val="22"/>
                <w:szCs w:val="22"/>
              </w:rPr>
            </w:pPr>
            <w:r w:rsidRPr="000923AC">
              <w:rPr>
                <w:rFonts w:ascii="Times New Roman" w:hAnsi="Times New Roman" w:cs="Times New Roman"/>
                <w:sz w:val="22"/>
                <w:szCs w:val="22"/>
              </w:rPr>
              <w:t>7.4. Tvirtinimo</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stulpas</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iš</w:t>
            </w:r>
            <w:r w:rsidRPr="000923AC">
              <w:rPr>
                <w:rFonts w:ascii="Times New Roman" w:hAnsi="Times New Roman" w:cs="Times New Roman"/>
                <w:spacing w:val="-5"/>
                <w:sz w:val="22"/>
                <w:szCs w:val="22"/>
              </w:rPr>
              <w:t xml:space="preserve"> n</w:t>
            </w:r>
            <w:r w:rsidRPr="000923AC">
              <w:rPr>
                <w:rFonts w:ascii="Times New Roman" w:hAnsi="Times New Roman" w:cs="Times New Roman"/>
                <w:sz w:val="22"/>
                <w:szCs w:val="22"/>
              </w:rPr>
              <w:t>erūdijančio</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plieno arba lygiaverčio</w:t>
            </w:r>
            <w:r w:rsidRPr="000923AC">
              <w:rPr>
                <w:rFonts w:ascii="Times New Roman" w:hAnsi="Times New Roman" w:cs="Times New Roman"/>
                <w:spacing w:val="-1"/>
                <w:sz w:val="22"/>
                <w:szCs w:val="22"/>
              </w:rPr>
              <w:t xml:space="preserve">, veidrodiniu paviršiumi, padas tvirtinimui  </w:t>
            </w:r>
            <w:r w:rsidRPr="000923AC">
              <w:rPr>
                <w:rFonts w:ascii="Times New Roman" w:hAnsi="Times New Roman" w:cs="Times New Roman"/>
                <w:sz w:val="22"/>
                <w:szCs w:val="22"/>
              </w:rPr>
              <w:t>ant paviršiaus  ir  tvirtinimo elementai  iš nerūdijančio plieno arba lygiaverčio,  vandalams</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 xml:space="preserve">atsparūs. </w:t>
            </w:r>
          </w:p>
          <w:p w14:paraId="53147977" w14:textId="77777777" w:rsidR="00D8356D" w:rsidRPr="000923AC" w:rsidRDefault="00D8356D" w:rsidP="00D8356D">
            <w:pPr>
              <w:pStyle w:val="Pagrindinistekstas"/>
              <w:spacing w:line="259" w:lineRule="auto"/>
              <w:ind w:right="10"/>
              <w:jc w:val="both"/>
              <w:rPr>
                <w:rFonts w:ascii="Times New Roman" w:hAnsi="Times New Roman" w:cs="Times New Roman"/>
                <w:sz w:val="22"/>
                <w:szCs w:val="22"/>
              </w:rPr>
            </w:pPr>
            <w:r w:rsidRPr="000923AC">
              <w:rPr>
                <w:rFonts w:ascii="Times New Roman" w:hAnsi="Times New Roman" w:cs="Times New Roman"/>
                <w:sz w:val="22"/>
                <w:szCs w:val="22"/>
              </w:rPr>
              <w:t>7.5. Tvirtinimo laikikliai pagaminti iš PU.</w:t>
            </w:r>
          </w:p>
          <w:p w14:paraId="5384A93D" w14:textId="77777777" w:rsidR="00D8356D" w:rsidRPr="000923AC" w:rsidRDefault="00D8356D" w:rsidP="00D8356D">
            <w:pPr>
              <w:pStyle w:val="Pagrindinistekstas"/>
              <w:spacing w:line="259" w:lineRule="auto"/>
              <w:ind w:right="32"/>
              <w:jc w:val="both"/>
              <w:rPr>
                <w:rFonts w:ascii="Times New Roman" w:hAnsi="Times New Roman" w:cs="Times New Roman"/>
                <w:sz w:val="22"/>
                <w:szCs w:val="22"/>
              </w:rPr>
            </w:pPr>
            <w:r w:rsidRPr="000923AC">
              <w:rPr>
                <w:rFonts w:ascii="Times New Roman" w:hAnsi="Times New Roman" w:cs="Times New Roman"/>
                <w:sz w:val="22"/>
                <w:szCs w:val="22"/>
              </w:rPr>
              <w:t>7.6. Garso lygio matavimų duomenys: ne garsiau nei 50m-65dB,</w:t>
            </w:r>
            <w:r w:rsidRPr="000923AC">
              <w:rPr>
                <w:rFonts w:ascii="Times New Roman" w:hAnsi="Times New Roman" w:cs="Times New Roman"/>
                <w:spacing w:val="-9"/>
                <w:sz w:val="22"/>
                <w:szCs w:val="22"/>
              </w:rPr>
              <w:t xml:space="preserve"> </w:t>
            </w:r>
            <w:r w:rsidRPr="000923AC">
              <w:rPr>
                <w:rFonts w:ascii="Times New Roman" w:hAnsi="Times New Roman" w:cs="Times New Roman"/>
                <w:sz w:val="22"/>
                <w:szCs w:val="22"/>
              </w:rPr>
              <w:t>10m-77dB,</w:t>
            </w:r>
            <w:r w:rsidRPr="000923AC">
              <w:rPr>
                <w:rFonts w:ascii="Times New Roman" w:hAnsi="Times New Roman" w:cs="Times New Roman"/>
                <w:spacing w:val="-5"/>
                <w:sz w:val="22"/>
                <w:szCs w:val="22"/>
              </w:rPr>
              <w:t xml:space="preserve"> </w:t>
            </w:r>
            <w:r w:rsidRPr="000923AC">
              <w:rPr>
                <w:rFonts w:ascii="Times New Roman" w:hAnsi="Times New Roman" w:cs="Times New Roman"/>
                <w:sz w:val="22"/>
                <w:szCs w:val="22"/>
              </w:rPr>
              <w:t>&lt;3m-</w:t>
            </w:r>
            <w:r w:rsidRPr="000923AC">
              <w:rPr>
                <w:rFonts w:ascii="Times New Roman" w:hAnsi="Times New Roman" w:cs="Times New Roman"/>
                <w:spacing w:val="-2"/>
                <w:sz w:val="22"/>
                <w:szCs w:val="22"/>
              </w:rPr>
              <w:t>92dB.</w:t>
            </w:r>
          </w:p>
          <w:p w14:paraId="235D6F4A" w14:textId="77777777" w:rsidR="00D8356D" w:rsidRPr="000923AC" w:rsidRDefault="00D8356D" w:rsidP="00D8356D">
            <w:pPr>
              <w:pStyle w:val="Pagrindinistekstas"/>
              <w:spacing w:line="259" w:lineRule="auto"/>
              <w:ind w:right="10"/>
              <w:jc w:val="both"/>
              <w:rPr>
                <w:rFonts w:ascii="Times New Roman" w:hAnsi="Times New Roman" w:cs="Times New Roman"/>
                <w:spacing w:val="-5"/>
                <w:sz w:val="22"/>
                <w:szCs w:val="22"/>
              </w:rPr>
            </w:pPr>
            <w:r w:rsidRPr="000923AC">
              <w:rPr>
                <w:rFonts w:ascii="Times New Roman" w:hAnsi="Times New Roman" w:cs="Times New Roman"/>
                <w:spacing w:val="-2"/>
                <w:sz w:val="22"/>
                <w:szCs w:val="22"/>
              </w:rPr>
              <w:t xml:space="preserve">7.7. Muzikinio instrumento matmenys: </w:t>
            </w:r>
            <w:r w:rsidRPr="000923AC">
              <w:rPr>
                <w:rFonts w:ascii="Times New Roman" w:hAnsi="Times New Roman" w:cs="Times New Roman"/>
                <w:sz w:val="22"/>
                <w:szCs w:val="22"/>
              </w:rPr>
              <w:t>aukštis</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800</w:t>
            </w:r>
            <w:r w:rsidRPr="000923AC">
              <w:rPr>
                <w:rFonts w:ascii="Times New Roman" w:hAnsi="Times New Roman" w:cs="Times New Roman"/>
                <w:spacing w:val="-3"/>
                <w:sz w:val="22"/>
                <w:szCs w:val="22"/>
              </w:rPr>
              <w:t xml:space="preserve"> </w:t>
            </w:r>
            <w:r w:rsidRPr="000923AC">
              <w:rPr>
                <w:rFonts w:ascii="Times New Roman" w:hAnsi="Times New Roman" w:cs="Times New Roman"/>
                <w:spacing w:val="-5"/>
                <w:sz w:val="22"/>
                <w:szCs w:val="22"/>
              </w:rPr>
              <w:t xml:space="preserve">mm ± 50 mm,  </w:t>
            </w:r>
            <w:r w:rsidRPr="000923AC">
              <w:rPr>
                <w:rFonts w:ascii="Times New Roman" w:hAnsi="Times New Roman" w:cs="Times New Roman"/>
                <w:sz w:val="22"/>
                <w:szCs w:val="22"/>
              </w:rPr>
              <w:t>plotis</w:t>
            </w:r>
            <w:r w:rsidRPr="000923AC">
              <w:rPr>
                <w:rFonts w:ascii="Times New Roman" w:hAnsi="Times New Roman" w:cs="Times New Roman"/>
                <w:spacing w:val="-2"/>
                <w:sz w:val="22"/>
                <w:szCs w:val="22"/>
              </w:rPr>
              <w:t xml:space="preserve"> </w:t>
            </w:r>
            <w:r w:rsidRPr="000923AC">
              <w:rPr>
                <w:rFonts w:ascii="Times New Roman" w:hAnsi="Times New Roman" w:cs="Times New Roman"/>
                <w:sz w:val="22"/>
                <w:szCs w:val="22"/>
              </w:rPr>
              <w:t>–</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555</w:t>
            </w:r>
            <w:r w:rsidRPr="000923AC">
              <w:rPr>
                <w:rFonts w:ascii="Times New Roman" w:hAnsi="Times New Roman" w:cs="Times New Roman"/>
                <w:spacing w:val="-3"/>
                <w:sz w:val="22"/>
                <w:szCs w:val="22"/>
              </w:rPr>
              <w:t xml:space="preserve"> </w:t>
            </w:r>
            <w:r w:rsidRPr="000923AC">
              <w:rPr>
                <w:rFonts w:ascii="Times New Roman" w:hAnsi="Times New Roman" w:cs="Times New Roman"/>
                <w:spacing w:val="-5"/>
                <w:sz w:val="22"/>
                <w:szCs w:val="22"/>
              </w:rPr>
              <w:t>mm ± 50 mm.</w:t>
            </w:r>
          </w:p>
          <w:p w14:paraId="52833376" w14:textId="77777777" w:rsidR="00D8356D" w:rsidRPr="000923AC" w:rsidRDefault="00D8356D" w:rsidP="00D8356D">
            <w:pPr>
              <w:pStyle w:val="Pagrindinistekstas"/>
              <w:spacing w:line="259" w:lineRule="auto"/>
              <w:ind w:right="10"/>
              <w:jc w:val="both"/>
              <w:rPr>
                <w:rFonts w:ascii="Times New Roman" w:hAnsi="Times New Roman" w:cs="Times New Roman"/>
                <w:sz w:val="22"/>
                <w:szCs w:val="22"/>
              </w:rPr>
            </w:pPr>
            <w:r w:rsidRPr="000923AC">
              <w:rPr>
                <w:rFonts w:ascii="Times New Roman" w:hAnsi="Times New Roman" w:cs="Times New Roman"/>
                <w:spacing w:val="-5"/>
                <w:sz w:val="22"/>
                <w:szCs w:val="22"/>
              </w:rPr>
              <w:t xml:space="preserve">7.8. </w:t>
            </w:r>
            <w:r w:rsidRPr="000923AC">
              <w:rPr>
                <w:rFonts w:ascii="Times New Roman" w:hAnsi="Times New Roman" w:cs="Times New Roman"/>
                <w:sz w:val="22"/>
                <w:szCs w:val="22"/>
              </w:rPr>
              <w:t>Skirtas</w:t>
            </w:r>
            <w:r w:rsidRPr="000923AC">
              <w:rPr>
                <w:rFonts w:ascii="Times New Roman" w:hAnsi="Times New Roman" w:cs="Times New Roman"/>
                <w:spacing w:val="-7"/>
                <w:sz w:val="22"/>
                <w:szCs w:val="22"/>
              </w:rPr>
              <w:t xml:space="preserve"> </w:t>
            </w:r>
            <w:r w:rsidRPr="000923AC">
              <w:rPr>
                <w:rFonts w:ascii="Times New Roman" w:hAnsi="Times New Roman" w:cs="Times New Roman"/>
                <w:sz w:val="22"/>
                <w:szCs w:val="22"/>
              </w:rPr>
              <w:t>montavimui</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į</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žemę</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pagal</w:t>
            </w:r>
            <w:r w:rsidRPr="000923AC">
              <w:rPr>
                <w:rFonts w:ascii="Times New Roman" w:hAnsi="Times New Roman" w:cs="Times New Roman"/>
                <w:spacing w:val="-4"/>
                <w:sz w:val="22"/>
                <w:szCs w:val="22"/>
              </w:rPr>
              <w:t xml:space="preserve"> </w:t>
            </w:r>
            <w:r w:rsidRPr="000923AC">
              <w:rPr>
                <w:rFonts w:ascii="Times New Roman" w:hAnsi="Times New Roman" w:cs="Times New Roman"/>
                <w:sz w:val="22"/>
                <w:szCs w:val="22"/>
              </w:rPr>
              <w:t>gamintojo</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pateiktas</w:t>
            </w:r>
            <w:r w:rsidRPr="000923AC">
              <w:rPr>
                <w:rFonts w:ascii="Times New Roman" w:hAnsi="Times New Roman" w:cs="Times New Roman"/>
                <w:spacing w:val="-6"/>
                <w:sz w:val="22"/>
                <w:szCs w:val="22"/>
              </w:rPr>
              <w:t xml:space="preserve"> </w:t>
            </w:r>
            <w:r w:rsidRPr="000923AC">
              <w:rPr>
                <w:rFonts w:ascii="Times New Roman" w:hAnsi="Times New Roman" w:cs="Times New Roman"/>
                <w:sz w:val="22"/>
                <w:szCs w:val="22"/>
              </w:rPr>
              <w:t>montavimo</w:t>
            </w:r>
            <w:r w:rsidRPr="000923AC">
              <w:rPr>
                <w:rFonts w:ascii="Times New Roman" w:hAnsi="Times New Roman" w:cs="Times New Roman"/>
                <w:spacing w:val="-3"/>
                <w:sz w:val="22"/>
                <w:szCs w:val="22"/>
              </w:rPr>
              <w:t xml:space="preserve"> </w:t>
            </w:r>
            <w:r w:rsidRPr="000923AC">
              <w:rPr>
                <w:rFonts w:ascii="Times New Roman" w:hAnsi="Times New Roman" w:cs="Times New Roman"/>
                <w:spacing w:val="-2"/>
                <w:sz w:val="22"/>
                <w:szCs w:val="22"/>
              </w:rPr>
              <w:t>instrukcijas.</w:t>
            </w:r>
          </w:p>
          <w:p w14:paraId="0E5A1DF2" w14:textId="77777777" w:rsidR="00D8356D" w:rsidRPr="000923AC" w:rsidRDefault="00D8356D" w:rsidP="00D8356D">
            <w:pPr>
              <w:pStyle w:val="Sraopastraipa"/>
              <w:numPr>
                <w:ilvl w:val="1"/>
                <w:numId w:val="18"/>
              </w:numPr>
              <w:tabs>
                <w:tab w:val="left" w:pos="721"/>
              </w:tabs>
              <w:autoSpaceDE w:val="0"/>
              <w:autoSpaceDN w:val="0"/>
              <w:spacing w:before="1"/>
              <w:jc w:val="both"/>
              <w:rPr>
                <w:rFonts w:ascii="Times New Roman" w:hAnsi="Times New Roman" w:cs="Times New Roman"/>
                <w:sz w:val="22"/>
                <w:szCs w:val="22"/>
              </w:rPr>
            </w:pPr>
            <w:r w:rsidRPr="000923AC">
              <w:rPr>
                <w:rFonts w:ascii="Times New Roman" w:hAnsi="Times New Roman" w:cs="Times New Roman"/>
                <w:sz w:val="22"/>
                <w:szCs w:val="22"/>
              </w:rPr>
              <w:t xml:space="preserve"> Pritaikytas</w:t>
            </w:r>
            <w:r w:rsidRPr="000923AC">
              <w:rPr>
                <w:rFonts w:ascii="Times New Roman" w:hAnsi="Times New Roman" w:cs="Times New Roman"/>
                <w:spacing w:val="-7"/>
                <w:sz w:val="22"/>
                <w:szCs w:val="22"/>
              </w:rPr>
              <w:t xml:space="preserve"> </w:t>
            </w:r>
            <w:r w:rsidRPr="000923AC">
              <w:rPr>
                <w:rFonts w:ascii="Times New Roman" w:hAnsi="Times New Roman" w:cs="Times New Roman"/>
                <w:spacing w:val="-2"/>
                <w:sz w:val="22"/>
                <w:szCs w:val="22"/>
              </w:rPr>
              <w:t>neįgaliesiems.</w:t>
            </w:r>
          </w:p>
          <w:p w14:paraId="743CF0B8" w14:textId="0824C974" w:rsidR="00B4583F" w:rsidRPr="000923AC" w:rsidRDefault="00D8356D" w:rsidP="00D8356D">
            <w:pPr>
              <w:tabs>
                <w:tab w:val="left" w:pos="721"/>
              </w:tabs>
              <w:autoSpaceDE w:val="0"/>
              <w:autoSpaceDN w:val="0"/>
              <w:spacing w:line="279" w:lineRule="exact"/>
              <w:jc w:val="both"/>
              <w:rPr>
                <w:rFonts w:ascii="Times New Roman" w:hAnsi="Times New Roman" w:cs="Times New Roman"/>
                <w:sz w:val="22"/>
                <w:szCs w:val="22"/>
              </w:rPr>
            </w:pPr>
            <w:r w:rsidRPr="000923AC">
              <w:rPr>
                <w:rFonts w:ascii="Times New Roman" w:hAnsi="Times New Roman" w:cs="Times New Roman"/>
                <w:sz w:val="22"/>
                <w:szCs w:val="22"/>
              </w:rPr>
              <w:t>7.10.Atsparus</w:t>
            </w:r>
            <w:r w:rsidRPr="000923AC">
              <w:rPr>
                <w:rFonts w:ascii="Times New Roman" w:hAnsi="Times New Roman" w:cs="Times New Roman"/>
                <w:spacing w:val="-7"/>
                <w:sz w:val="22"/>
                <w:szCs w:val="22"/>
              </w:rPr>
              <w:t xml:space="preserve"> </w:t>
            </w:r>
            <w:r w:rsidRPr="000923AC">
              <w:rPr>
                <w:rFonts w:ascii="Times New Roman" w:hAnsi="Times New Roman" w:cs="Times New Roman"/>
                <w:sz w:val="22"/>
                <w:szCs w:val="22"/>
              </w:rPr>
              <w:t>atmosferos</w:t>
            </w:r>
            <w:r w:rsidRPr="000923AC">
              <w:rPr>
                <w:rFonts w:ascii="Times New Roman" w:hAnsi="Times New Roman" w:cs="Times New Roman"/>
                <w:spacing w:val="-7"/>
                <w:sz w:val="22"/>
                <w:szCs w:val="22"/>
              </w:rPr>
              <w:t xml:space="preserve"> </w:t>
            </w:r>
            <w:r w:rsidRPr="000923AC">
              <w:rPr>
                <w:rFonts w:ascii="Times New Roman" w:hAnsi="Times New Roman" w:cs="Times New Roman"/>
                <w:spacing w:val="-2"/>
                <w:sz w:val="22"/>
                <w:szCs w:val="22"/>
              </w:rPr>
              <w:t>poveikiui.</w:t>
            </w:r>
          </w:p>
        </w:tc>
        <w:tc>
          <w:tcPr>
            <w:tcW w:w="4253" w:type="dxa"/>
            <w:vAlign w:val="center"/>
          </w:tcPr>
          <w:p w14:paraId="60EBC3CB" w14:textId="77777777" w:rsidR="00B4583F" w:rsidRPr="000923AC" w:rsidRDefault="00B4583F" w:rsidP="00337E53">
            <w:pPr>
              <w:jc w:val="center"/>
              <w:rPr>
                <w:rFonts w:ascii="Times New Roman" w:eastAsia="Times New Roman" w:hAnsi="Times New Roman" w:cs="Times New Roman"/>
                <w:b/>
                <w:sz w:val="22"/>
                <w:szCs w:val="22"/>
              </w:rPr>
            </w:pPr>
          </w:p>
        </w:tc>
      </w:tr>
    </w:tbl>
    <w:p w14:paraId="29F87D93" w14:textId="5D34193D" w:rsidR="001621AD" w:rsidRPr="00902A0A" w:rsidRDefault="001621AD" w:rsidP="00902A0A">
      <w:pPr>
        <w:tabs>
          <w:tab w:val="left" w:pos="721"/>
        </w:tabs>
        <w:suppressAutoHyphens w:val="0"/>
        <w:autoSpaceDE w:val="0"/>
        <w:autoSpaceDN w:val="0"/>
        <w:spacing w:line="279" w:lineRule="exact"/>
        <w:jc w:val="both"/>
        <w:rPr>
          <w:rFonts w:ascii="Times New Roman" w:hAnsi="Times New Roman" w:cs="Times New Roman"/>
          <w:sz w:val="24"/>
          <w:szCs w:val="24"/>
        </w:rPr>
      </w:pPr>
    </w:p>
    <w:sectPr w:rsidR="001621AD" w:rsidRPr="00902A0A" w:rsidSect="00D17944">
      <w:footerReference w:type="default" r:id="rId8"/>
      <w:footerReference w:type="first" r:id="rId9"/>
      <w:pgSz w:w="16838" w:h="11906" w:orient="landscape"/>
      <w:pgMar w:top="1701" w:right="1134" w:bottom="567" w:left="1134" w:header="0" w:footer="1313"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D167A" w14:textId="77777777" w:rsidR="00957900" w:rsidRDefault="00957900">
      <w:r>
        <w:separator/>
      </w:r>
    </w:p>
  </w:endnote>
  <w:endnote w:type="continuationSeparator" w:id="0">
    <w:p w14:paraId="27C9D0D5" w14:textId="77777777" w:rsidR="00957900" w:rsidRDefault="0095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40CF" w14:textId="77777777" w:rsidR="0035271B" w:rsidRDefault="0012650B">
    <w:pPr>
      <w:pStyle w:val="Pagrindinistekstas"/>
      <w:spacing w:line="12" w:lineRule="auto"/>
      <w:rPr>
        <w:sz w:val="20"/>
      </w:rPr>
    </w:pPr>
    <w:r>
      <w:rPr>
        <w:noProof/>
        <w:sz w:val="20"/>
        <w:lang w:eastAsia="lt-LT"/>
      </w:rPr>
      <mc:AlternateContent>
        <mc:Choice Requires="wps">
          <w:drawing>
            <wp:anchor distT="0" distB="0" distL="0" distR="0" simplePos="0" relativeHeight="251657216" behindDoc="1" locked="0" layoutInCell="0" allowOverlap="1" wp14:anchorId="51B56FB5" wp14:editId="388B4819">
              <wp:simplePos x="0" y="0"/>
              <wp:positionH relativeFrom="page">
                <wp:posOffset>1444625</wp:posOffset>
              </wp:positionH>
              <wp:positionV relativeFrom="page">
                <wp:posOffset>9717405</wp:posOffset>
              </wp:positionV>
              <wp:extent cx="5631815" cy="345440"/>
              <wp:effectExtent l="0" t="0" r="0" b="0"/>
              <wp:wrapNone/>
              <wp:docPr id="7" name="Textbox 1"/>
              <wp:cNvGraphicFramePr/>
              <a:graphic xmlns:a="http://schemas.openxmlformats.org/drawingml/2006/main">
                <a:graphicData uri="http://schemas.microsoft.com/office/word/2010/wordprocessingShape">
                  <wps:wsp>
                    <wps:cNvSpPr/>
                    <wps:spPr>
                      <a:xfrm>
                        <a:off x="0" y="0"/>
                        <a:ext cx="5631840" cy="345600"/>
                      </a:xfrm>
                      <a:prstGeom prst="rect">
                        <a:avLst/>
                      </a:prstGeom>
                      <a:noFill/>
                      <a:ln w="0">
                        <a:noFill/>
                      </a:ln>
                    </wps:spPr>
                    <wps:style>
                      <a:lnRef idx="0">
                        <a:scrgbClr r="0" g="0" b="0"/>
                      </a:lnRef>
                      <a:fillRef idx="0">
                        <a:scrgbClr r="0" g="0" b="0"/>
                      </a:fillRef>
                      <a:effectRef idx="0">
                        <a:scrgbClr r="0" g="0" b="0"/>
                      </a:effectRef>
                      <a:fontRef idx="minor"/>
                    </wps:style>
                    <wps:txbx>
                      <w:txbxContent>
                        <w:p w14:paraId="4021AE67" w14:textId="4523CEAF" w:rsidR="0035271B" w:rsidRPr="005E7EFE" w:rsidRDefault="0035271B" w:rsidP="005E7EFE">
                          <w:pPr>
                            <w:pStyle w:val="Pagrindinistekstas"/>
                            <w:spacing w:before="16" w:line="259" w:lineRule="auto"/>
                            <w:ind w:right="18"/>
                            <w:rPr>
                              <w:rFonts w:ascii="Times New Roman" w:hAnsi="Times New Roman"/>
                              <w:lang w:val="en-US"/>
                            </w:rPr>
                          </w:pPr>
                        </w:p>
                      </w:txbxContent>
                    </wps:txbx>
                    <wps:bodyPr lIns="0" tIns="0" rIns="0" bIns="0" anchor="t">
                      <a:noAutofit/>
                    </wps:bodyPr>
                  </wps:wsp>
                </a:graphicData>
              </a:graphic>
            </wp:anchor>
          </w:drawing>
        </mc:Choice>
        <mc:Fallback>
          <w:pict>
            <v:rect w14:anchorId="51B56FB5" id="Textbox 1" o:spid="_x0000_s1026" style="position:absolute;margin-left:113.75pt;margin-top:765.15pt;width:443.45pt;height:27.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" o:allowincell="f" filled="f" stroked="f" strokeweight="0">
              <v:textbox inset="0,0,0,0">
                <w:txbxContent>
                  <w:p w14:paraId="4021AE67" w14:textId="4523CEAF" w:rsidR="0035271B" w:rsidRPr="005E7EFE" w:rsidRDefault="0035271B" w:rsidP="005E7EFE">
                    <w:pPr>
                      <w:pStyle w:val="Pagrindinistekstas"/>
                      <w:spacing w:before="16" w:line="259" w:lineRule="auto"/>
                      <w:ind w:right="18"/>
                      <w:rPr>
                        <w:rFonts w:ascii="Times New Roman" w:hAnsi="Times New Roman"/>
                        <w:lang w:val="en-US"/>
                      </w:rPr>
                    </w:pP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D6D3" w14:textId="77777777" w:rsidR="0035271B" w:rsidRDefault="0012650B">
    <w:pPr>
      <w:pStyle w:val="Pagrindinistekstas"/>
      <w:spacing w:line="12" w:lineRule="auto"/>
      <w:rPr>
        <w:sz w:val="20"/>
      </w:rPr>
    </w:pPr>
    <w:r>
      <w:rPr>
        <w:noProof/>
        <w:sz w:val="20"/>
        <w:lang w:eastAsia="lt-LT"/>
      </w:rPr>
      <mc:AlternateContent>
        <mc:Choice Requires="wps">
          <w:drawing>
            <wp:anchor distT="0" distB="0" distL="0" distR="0" simplePos="0" relativeHeight="251658240" behindDoc="1" locked="0" layoutInCell="0" allowOverlap="1" wp14:anchorId="5259BCA6" wp14:editId="57A716C7">
              <wp:simplePos x="0" y="0"/>
              <wp:positionH relativeFrom="page">
                <wp:posOffset>1444625</wp:posOffset>
              </wp:positionH>
              <wp:positionV relativeFrom="page">
                <wp:posOffset>9717405</wp:posOffset>
              </wp:positionV>
              <wp:extent cx="5631815" cy="345440"/>
              <wp:effectExtent l="0" t="0" r="0" b="0"/>
              <wp:wrapNone/>
              <wp:docPr id="8" name="Textbox 1"/>
              <wp:cNvGraphicFramePr/>
              <a:graphic xmlns:a="http://schemas.openxmlformats.org/drawingml/2006/main">
                <a:graphicData uri="http://schemas.microsoft.com/office/word/2010/wordprocessingShape">
                  <wps:wsp>
                    <wps:cNvSpPr/>
                    <wps:spPr>
                      <a:xfrm>
                        <a:off x="0" y="0"/>
                        <a:ext cx="5631840" cy="345600"/>
                      </a:xfrm>
                      <a:prstGeom prst="rect">
                        <a:avLst/>
                      </a:prstGeom>
                      <a:noFill/>
                      <a:ln w="0">
                        <a:noFill/>
                      </a:ln>
                    </wps:spPr>
                    <wps:style>
                      <a:lnRef idx="0">
                        <a:scrgbClr r="0" g="0" b="0"/>
                      </a:lnRef>
                      <a:fillRef idx="0">
                        <a:scrgbClr r="0" g="0" b="0"/>
                      </a:fillRef>
                      <a:effectRef idx="0">
                        <a:scrgbClr r="0" g="0" b="0"/>
                      </a:effectRef>
                      <a:fontRef idx="minor"/>
                    </wps:style>
                    <wps:txbx>
                      <w:txbxContent>
                        <w:p w14:paraId="31E9CF57" w14:textId="77777777" w:rsidR="0035271B" w:rsidRDefault="0012650B">
                          <w:pPr>
                            <w:pStyle w:val="Pagrindinistekstas"/>
                            <w:spacing w:before="16" w:line="259" w:lineRule="auto"/>
                            <w:ind w:left="500" w:right="18" w:hanging="481"/>
                            <w:rPr>
                              <w:rFonts w:ascii="Times New Roman" w:hAnsi="Times New Roman"/>
                            </w:rPr>
                          </w:pPr>
                          <w:r>
                            <w:rPr>
                              <w:rFonts w:ascii="Times New Roman" w:hAnsi="Times New Roman"/>
                            </w:rPr>
                            <w:t>UAB</w:t>
                          </w:r>
                          <w:r>
                            <w:rPr>
                              <w:rFonts w:ascii="Times New Roman" w:hAnsi="Times New Roman"/>
                              <w:spacing w:val="30"/>
                            </w:rPr>
                            <w:t xml:space="preserve"> </w:t>
                          </w:r>
                          <w:r>
                            <w:rPr>
                              <w:rFonts w:ascii="Times New Roman" w:hAnsi="Times New Roman"/>
                            </w:rPr>
                            <w:t>Percussion</w:t>
                          </w:r>
                          <w:r>
                            <w:rPr>
                              <w:rFonts w:ascii="Times New Roman" w:hAnsi="Times New Roman"/>
                              <w:spacing w:val="40"/>
                            </w:rPr>
                            <w:t xml:space="preserve"> </w:t>
                          </w:r>
                          <w:r>
                            <w:rPr>
                              <w:rFonts w:ascii="Times New Roman" w:hAnsi="Times New Roman"/>
                            </w:rPr>
                            <w:t>Play</w:t>
                          </w:r>
                          <w:r>
                            <w:rPr>
                              <w:rFonts w:ascii="Times New Roman" w:hAnsi="Times New Roman"/>
                              <w:spacing w:val="30"/>
                            </w:rPr>
                            <w:t xml:space="preserve"> </w:t>
                          </w:r>
                          <w:r>
                            <w:rPr>
                              <w:rFonts w:ascii="Times New Roman" w:hAnsi="Times New Roman"/>
                            </w:rPr>
                            <w:t>Baltics/</w:t>
                          </w:r>
                          <w:r>
                            <w:rPr>
                              <w:rFonts w:ascii="Times New Roman" w:hAnsi="Times New Roman"/>
                              <w:spacing w:val="30"/>
                            </w:rPr>
                            <w:t xml:space="preserve"> </w:t>
                          </w:r>
                          <w:r>
                            <w:rPr>
                              <w:rFonts w:ascii="Times New Roman" w:hAnsi="Times New Roman"/>
                            </w:rPr>
                            <w:t>Gynėjų</w:t>
                          </w:r>
                          <w:r>
                            <w:rPr>
                              <w:rFonts w:ascii="Times New Roman" w:hAnsi="Times New Roman"/>
                              <w:spacing w:val="40"/>
                            </w:rPr>
                            <w:t xml:space="preserve"> </w:t>
                          </w:r>
                          <w:r>
                            <w:rPr>
                              <w:rFonts w:ascii="Times New Roman" w:hAnsi="Times New Roman"/>
                            </w:rPr>
                            <w:t>g.</w:t>
                          </w:r>
                          <w:r>
                            <w:rPr>
                              <w:rFonts w:ascii="Times New Roman" w:hAnsi="Times New Roman"/>
                              <w:spacing w:val="38"/>
                            </w:rPr>
                            <w:t xml:space="preserve"> </w:t>
                          </w:r>
                          <w:r>
                            <w:rPr>
                              <w:rFonts w:ascii="Times New Roman" w:hAnsi="Times New Roman"/>
                            </w:rPr>
                            <w:t>4-333,</w:t>
                          </w:r>
                          <w:r>
                            <w:rPr>
                              <w:rFonts w:ascii="Times New Roman" w:hAnsi="Times New Roman"/>
                              <w:spacing w:val="38"/>
                            </w:rPr>
                            <w:t xml:space="preserve"> </w:t>
                          </w:r>
                          <w:r>
                            <w:rPr>
                              <w:rFonts w:ascii="Times New Roman" w:hAnsi="Times New Roman"/>
                            </w:rPr>
                            <w:t>LT01109</w:t>
                          </w:r>
                          <w:r>
                            <w:rPr>
                              <w:rFonts w:ascii="Times New Roman" w:hAnsi="Times New Roman"/>
                              <w:spacing w:val="30"/>
                            </w:rPr>
                            <w:t xml:space="preserve"> </w:t>
                          </w:r>
                          <w:r>
                            <w:rPr>
                              <w:rFonts w:ascii="Times New Roman" w:hAnsi="Times New Roman"/>
                            </w:rPr>
                            <w:t>Vilnius,</w:t>
                          </w:r>
                          <w:r>
                            <w:rPr>
                              <w:rFonts w:ascii="Times New Roman" w:hAnsi="Times New Roman"/>
                              <w:spacing w:val="40"/>
                            </w:rPr>
                            <w:t xml:space="preserve"> </w:t>
                          </w:r>
                          <w:r>
                            <w:rPr>
                              <w:rFonts w:ascii="Times New Roman" w:hAnsi="Times New Roman"/>
                            </w:rPr>
                            <w:t>Lietuva/</w:t>
                          </w:r>
                          <w:r>
                            <w:rPr>
                              <w:rFonts w:ascii="Times New Roman" w:hAnsi="Times New Roman"/>
                              <w:spacing w:val="30"/>
                            </w:rPr>
                            <w:t xml:space="preserve"> </w:t>
                          </w:r>
                          <w:r>
                            <w:rPr>
                              <w:rFonts w:ascii="Times New Roman" w:hAnsi="Times New Roman"/>
                            </w:rPr>
                            <w:t>įm.k.</w:t>
                          </w:r>
                          <w:r>
                            <w:rPr>
                              <w:rFonts w:ascii="Times New Roman" w:hAnsi="Times New Roman"/>
                              <w:spacing w:val="38"/>
                            </w:rPr>
                            <w:t xml:space="preserve"> </w:t>
                          </w:r>
                          <w:r>
                            <w:rPr>
                              <w:rFonts w:ascii="Times New Roman" w:hAnsi="Times New Roman"/>
                            </w:rPr>
                            <w:t>303196315/</w:t>
                          </w:r>
                          <w:r>
                            <w:rPr>
                              <w:rFonts w:ascii="Times New Roman" w:hAnsi="Times New Roman"/>
                              <w:spacing w:val="30"/>
                            </w:rPr>
                            <w:t xml:space="preserve"> </w:t>
                          </w:r>
                          <w:r>
                            <w:rPr>
                              <w:rFonts w:ascii="Times New Roman" w:hAnsi="Times New Roman"/>
                            </w:rPr>
                            <w:t>PVM mokėtojo</w:t>
                          </w:r>
                          <w:r>
                            <w:rPr>
                              <w:rFonts w:ascii="Times New Roman" w:hAnsi="Times New Roman"/>
                              <w:spacing w:val="40"/>
                            </w:rPr>
                            <w:t xml:space="preserve"> </w:t>
                          </w:r>
                          <w:r>
                            <w:rPr>
                              <w:rFonts w:ascii="Times New Roman" w:hAnsi="Times New Roman"/>
                            </w:rPr>
                            <w:t>kodas</w:t>
                          </w:r>
                          <w:r>
                            <w:rPr>
                              <w:rFonts w:ascii="Times New Roman" w:hAnsi="Times New Roman"/>
                              <w:spacing w:val="40"/>
                            </w:rPr>
                            <w:t xml:space="preserve"> </w:t>
                          </w:r>
                          <w:r>
                            <w:rPr>
                              <w:rFonts w:ascii="Times New Roman" w:hAnsi="Times New Roman"/>
                            </w:rPr>
                            <w:t>LT100010520014/</w:t>
                          </w:r>
                          <w:r>
                            <w:rPr>
                              <w:rFonts w:ascii="Times New Roman" w:hAnsi="Times New Roman"/>
                              <w:spacing w:val="40"/>
                            </w:rPr>
                            <w:t xml:space="preserve"> </w:t>
                          </w:r>
                          <w:r>
                            <w:rPr>
                              <w:rFonts w:ascii="Times New Roman" w:hAnsi="Times New Roman"/>
                            </w:rPr>
                            <w:t>el.</w:t>
                          </w:r>
                          <w:r>
                            <w:rPr>
                              <w:rFonts w:ascii="Times New Roman" w:hAnsi="Times New Roman"/>
                              <w:spacing w:val="40"/>
                            </w:rPr>
                            <w:t xml:space="preserve"> </w:t>
                          </w:r>
                          <w:r>
                            <w:rPr>
                              <w:rFonts w:ascii="Times New Roman" w:hAnsi="Times New Roman"/>
                            </w:rPr>
                            <w:t>paštas:</w:t>
                          </w:r>
                          <w:r>
                            <w:rPr>
                              <w:rFonts w:ascii="Times New Roman" w:hAnsi="Times New Roman"/>
                              <w:spacing w:val="40"/>
                            </w:rPr>
                            <w:t xml:space="preserve"> </w:t>
                          </w:r>
                          <w:hyperlink r:id="rId1">
                            <w:r>
                              <w:rPr>
                                <w:rFonts w:ascii="Times New Roman" w:hAnsi="Times New Roman"/>
                                <w:color w:val="0462C1"/>
                                <w:u w:val="single" w:color="0462C1"/>
                              </w:rPr>
                              <w:t>info@ppbaltics.com</w:t>
                            </w:r>
                          </w:hyperlink>
                          <w:r>
                            <w:rPr>
                              <w:rFonts w:ascii="Times New Roman" w:hAnsi="Times New Roman"/>
                            </w:rPr>
                            <w:t>/</w:t>
                          </w:r>
                          <w:r>
                            <w:rPr>
                              <w:rFonts w:ascii="Times New Roman" w:hAnsi="Times New Roman"/>
                              <w:spacing w:val="40"/>
                            </w:rPr>
                            <w:t xml:space="preserve"> </w:t>
                          </w:r>
                          <w:r>
                            <w:rPr>
                              <w:rFonts w:ascii="Times New Roman" w:hAnsi="Times New Roman"/>
                            </w:rPr>
                            <w:t>tel.:</w:t>
                          </w:r>
                          <w:r>
                            <w:rPr>
                              <w:rFonts w:ascii="Times New Roman" w:hAnsi="Times New Roman"/>
                              <w:spacing w:val="40"/>
                            </w:rPr>
                            <w:t xml:space="preserve"> </w:t>
                          </w:r>
                          <w:r>
                            <w:rPr>
                              <w:rFonts w:ascii="Times New Roman" w:hAnsi="Times New Roman"/>
                            </w:rPr>
                            <w:t>+370</w:t>
                          </w:r>
                          <w:r>
                            <w:rPr>
                              <w:rFonts w:ascii="Times New Roman" w:hAnsi="Times New Roman"/>
                              <w:spacing w:val="40"/>
                            </w:rPr>
                            <w:t xml:space="preserve"> </w:t>
                          </w:r>
                          <w:r>
                            <w:rPr>
                              <w:rFonts w:ascii="Times New Roman" w:hAnsi="Times New Roman"/>
                            </w:rPr>
                            <w:t>616</w:t>
                          </w:r>
                          <w:r>
                            <w:rPr>
                              <w:rFonts w:ascii="Times New Roman" w:hAnsi="Times New Roman"/>
                              <w:spacing w:val="40"/>
                            </w:rPr>
                            <w:t xml:space="preserve"> </w:t>
                          </w:r>
                          <w:r>
                            <w:rPr>
                              <w:rFonts w:ascii="Times New Roman" w:hAnsi="Times New Roman"/>
                            </w:rPr>
                            <w:t>19216</w:t>
                          </w:r>
                        </w:p>
                      </w:txbxContent>
                    </wps:txbx>
                    <wps:bodyPr lIns="0" tIns="0" rIns="0" bIns="0" anchor="t">
                      <a:noAutofit/>
                    </wps:bodyPr>
                  </wps:wsp>
                </a:graphicData>
              </a:graphic>
            </wp:anchor>
          </w:drawing>
        </mc:Choice>
        <mc:Fallback>
          <w:pict>
            <v:rect w14:anchorId="5259BCA6" id="_x0000_s1027" style="position:absolute;margin-left:113.75pt;margin-top:765.15pt;width:443.45pt;height:27.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" o:allowincell="f" filled="f" stroked="f" strokeweight="0">
              <v:textbox inset="0,0,0,0">
                <w:txbxContent>
                  <w:p w14:paraId="31E9CF57" w14:textId="77777777" w:rsidR="0035271B" w:rsidRDefault="0012650B">
                    <w:pPr>
                      <w:pStyle w:val="Pagrindinistekstas"/>
                      <w:spacing w:before="16" w:line="259" w:lineRule="auto"/>
                      <w:ind w:left="500" w:right="18" w:hanging="481"/>
                      <w:rPr>
                        <w:rFonts w:ascii="Times New Roman" w:hAnsi="Times New Roman"/>
                      </w:rPr>
                    </w:pPr>
                    <w:r>
                      <w:rPr>
                        <w:rFonts w:ascii="Times New Roman" w:hAnsi="Times New Roman"/>
                      </w:rPr>
                      <w:t>UAB</w:t>
                    </w:r>
                    <w:r>
                      <w:rPr>
                        <w:rFonts w:ascii="Times New Roman" w:hAnsi="Times New Roman"/>
                        <w:spacing w:val="30"/>
                      </w:rPr>
                      <w:t xml:space="preserve"> </w:t>
                    </w:r>
                    <w:proofErr w:type="spellStart"/>
                    <w:r>
                      <w:rPr>
                        <w:rFonts w:ascii="Times New Roman" w:hAnsi="Times New Roman"/>
                      </w:rPr>
                      <w:t>Percussion</w:t>
                    </w:r>
                    <w:proofErr w:type="spellEnd"/>
                    <w:r>
                      <w:rPr>
                        <w:rFonts w:ascii="Times New Roman" w:hAnsi="Times New Roman"/>
                        <w:spacing w:val="40"/>
                      </w:rPr>
                      <w:t xml:space="preserve"> </w:t>
                    </w:r>
                    <w:proofErr w:type="spellStart"/>
                    <w:r>
                      <w:rPr>
                        <w:rFonts w:ascii="Times New Roman" w:hAnsi="Times New Roman"/>
                      </w:rPr>
                      <w:t>Play</w:t>
                    </w:r>
                    <w:proofErr w:type="spellEnd"/>
                    <w:r>
                      <w:rPr>
                        <w:rFonts w:ascii="Times New Roman" w:hAnsi="Times New Roman"/>
                        <w:spacing w:val="30"/>
                      </w:rPr>
                      <w:t xml:space="preserve"> </w:t>
                    </w:r>
                    <w:proofErr w:type="spellStart"/>
                    <w:r>
                      <w:rPr>
                        <w:rFonts w:ascii="Times New Roman" w:hAnsi="Times New Roman"/>
                      </w:rPr>
                      <w:t>Baltics</w:t>
                    </w:r>
                    <w:proofErr w:type="spellEnd"/>
                    <w:r>
                      <w:rPr>
                        <w:rFonts w:ascii="Times New Roman" w:hAnsi="Times New Roman"/>
                      </w:rPr>
                      <w:t>/</w:t>
                    </w:r>
                    <w:r>
                      <w:rPr>
                        <w:rFonts w:ascii="Times New Roman" w:hAnsi="Times New Roman"/>
                        <w:spacing w:val="30"/>
                      </w:rPr>
                      <w:t xml:space="preserve"> </w:t>
                    </w:r>
                    <w:r>
                      <w:rPr>
                        <w:rFonts w:ascii="Times New Roman" w:hAnsi="Times New Roman"/>
                      </w:rPr>
                      <w:t>Gynėjų</w:t>
                    </w:r>
                    <w:r>
                      <w:rPr>
                        <w:rFonts w:ascii="Times New Roman" w:hAnsi="Times New Roman"/>
                        <w:spacing w:val="40"/>
                      </w:rPr>
                      <w:t xml:space="preserve"> </w:t>
                    </w:r>
                    <w:r>
                      <w:rPr>
                        <w:rFonts w:ascii="Times New Roman" w:hAnsi="Times New Roman"/>
                      </w:rPr>
                      <w:t>g.</w:t>
                    </w:r>
                    <w:r>
                      <w:rPr>
                        <w:rFonts w:ascii="Times New Roman" w:hAnsi="Times New Roman"/>
                        <w:spacing w:val="38"/>
                      </w:rPr>
                      <w:t xml:space="preserve"> </w:t>
                    </w:r>
                    <w:r>
                      <w:rPr>
                        <w:rFonts w:ascii="Times New Roman" w:hAnsi="Times New Roman"/>
                      </w:rPr>
                      <w:t>4-333,</w:t>
                    </w:r>
                    <w:r>
                      <w:rPr>
                        <w:rFonts w:ascii="Times New Roman" w:hAnsi="Times New Roman"/>
                        <w:spacing w:val="38"/>
                      </w:rPr>
                      <w:t xml:space="preserve"> </w:t>
                    </w:r>
                    <w:r>
                      <w:rPr>
                        <w:rFonts w:ascii="Times New Roman" w:hAnsi="Times New Roman"/>
                      </w:rPr>
                      <w:t>LT01109</w:t>
                    </w:r>
                    <w:r>
                      <w:rPr>
                        <w:rFonts w:ascii="Times New Roman" w:hAnsi="Times New Roman"/>
                        <w:spacing w:val="30"/>
                      </w:rPr>
                      <w:t xml:space="preserve"> </w:t>
                    </w:r>
                    <w:r>
                      <w:rPr>
                        <w:rFonts w:ascii="Times New Roman" w:hAnsi="Times New Roman"/>
                      </w:rPr>
                      <w:t>Vilnius,</w:t>
                    </w:r>
                    <w:r>
                      <w:rPr>
                        <w:rFonts w:ascii="Times New Roman" w:hAnsi="Times New Roman"/>
                        <w:spacing w:val="40"/>
                      </w:rPr>
                      <w:t xml:space="preserve"> </w:t>
                    </w:r>
                    <w:r>
                      <w:rPr>
                        <w:rFonts w:ascii="Times New Roman" w:hAnsi="Times New Roman"/>
                      </w:rPr>
                      <w:t>Lietuva/</w:t>
                    </w:r>
                    <w:r>
                      <w:rPr>
                        <w:rFonts w:ascii="Times New Roman" w:hAnsi="Times New Roman"/>
                        <w:spacing w:val="30"/>
                      </w:rPr>
                      <w:t xml:space="preserve"> </w:t>
                    </w:r>
                    <w:proofErr w:type="spellStart"/>
                    <w:r>
                      <w:rPr>
                        <w:rFonts w:ascii="Times New Roman" w:hAnsi="Times New Roman"/>
                      </w:rPr>
                      <w:t>įm.k</w:t>
                    </w:r>
                    <w:proofErr w:type="spellEnd"/>
                    <w:r>
                      <w:rPr>
                        <w:rFonts w:ascii="Times New Roman" w:hAnsi="Times New Roman"/>
                      </w:rPr>
                      <w:t>.</w:t>
                    </w:r>
                    <w:r>
                      <w:rPr>
                        <w:rFonts w:ascii="Times New Roman" w:hAnsi="Times New Roman"/>
                        <w:spacing w:val="38"/>
                      </w:rPr>
                      <w:t xml:space="preserve"> </w:t>
                    </w:r>
                    <w:r>
                      <w:rPr>
                        <w:rFonts w:ascii="Times New Roman" w:hAnsi="Times New Roman"/>
                      </w:rPr>
                      <w:t>303196315/</w:t>
                    </w:r>
                    <w:r>
                      <w:rPr>
                        <w:rFonts w:ascii="Times New Roman" w:hAnsi="Times New Roman"/>
                        <w:spacing w:val="30"/>
                      </w:rPr>
                      <w:t xml:space="preserve"> </w:t>
                    </w:r>
                    <w:r>
                      <w:rPr>
                        <w:rFonts w:ascii="Times New Roman" w:hAnsi="Times New Roman"/>
                      </w:rPr>
                      <w:t>PVM mokėtojo</w:t>
                    </w:r>
                    <w:r>
                      <w:rPr>
                        <w:rFonts w:ascii="Times New Roman" w:hAnsi="Times New Roman"/>
                        <w:spacing w:val="40"/>
                      </w:rPr>
                      <w:t xml:space="preserve"> </w:t>
                    </w:r>
                    <w:r>
                      <w:rPr>
                        <w:rFonts w:ascii="Times New Roman" w:hAnsi="Times New Roman"/>
                      </w:rPr>
                      <w:t>kodas</w:t>
                    </w:r>
                    <w:r>
                      <w:rPr>
                        <w:rFonts w:ascii="Times New Roman" w:hAnsi="Times New Roman"/>
                        <w:spacing w:val="40"/>
                      </w:rPr>
                      <w:t xml:space="preserve"> </w:t>
                    </w:r>
                    <w:r>
                      <w:rPr>
                        <w:rFonts w:ascii="Times New Roman" w:hAnsi="Times New Roman"/>
                      </w:rPr>
                      <w:t>LT100010520014/</w:t>
                    </w:r>
                    <w:r>
                      <w:rPr>
                        <w:rFonts w:ascii="Times New Roman" w:hAnsi="Times New Roman"/>
                        <w:spacing w:val="40"/>
                      </w:rPr>
                      <w:t xml:space="preserve"> </w:t>
                    </w:r>
                    <w:r>
                      <w:rPr>
                        <w:rFonts w:ascii="Times New Roman" w:hAnsi="Times New Roman"/>
                      </w:rPr>
                      <w:t>el.</w:t>
                    </w:r>
                    <w:r>
                      <w:rPr>
                        <w:rFonts w:ascii="Times New Roman" w:hAnsi="Times New Roman"/>
                        <w:spacing w:val="40"/>
                      </w:rPr>
                      <w:t xml:space="preserve"> </w:t>
                    </w:r>
                    <w:r>
                      <w:rPr>
                        <w:rFonts w:ascii="Times New Roman" w:hAnsi="Times New Roman"/>
                      </w:rPr>
                      <w:t>paštas:</w:t>
                    </w:r>
                    <w:r>
                      <w:rPr>
                        <w:rFonts w:ascii="Times New Roman" w:hAnsi="Times New Roman"/>
                        <w:spacing w:val="40"/>
                      </w:rPr>
                      <w:t xml:space="preserve"> </w:t>
                    </w:r>
                    <w:hyperlink r:id="rId2">
                      <w:r>
                        <w:rPr>
                          <w:rFonts w:ascii="Times New Roman" w:hAnsi="Times New Roman"/>
                          <w:color w:val="0462C1"/>
                          <w:u w:val="single" w:color="0462C1"/>
                        </w:rPr>
                        <w:t>info@ppbaltics.com</w:t>
                      </w:r>
                    </w:hyperlink>
                    <w:r>
                      <w:rPr>
                        <w:rFonts w:ascii="Times New Roman" w:hAnsi="Times New Roman"/>
                      </w:rPr>
                      <w:t>/</w:t>
                    </w:r>
                    <w:r>
                      <w:rPr>
                        <w:rFonts w:ascii="Times New Roman" w:hAnsi="Times New Roman"/>
                        <w:spacing w:val="40"/>
                      </w:rPr>
                      <w:t xml:space="preserve"> </w:t>
                    </w:r>
                    <w:r>
                      <w:rPr>
                        <w:rFonts w:ascii="Times New Roman" w:hAnsi="Times New Roman"/>
                      </w:rPr>
                      <w:t>tel.:</w:t>
                    </w:r>
                    <w:r>
                      <w:rPr>
                        <w:rFonts w:ascii="Times New Roman" w:hAnsi="Times New Roman"/>
                        <w:spacing w:val="40"/>
                      </w:rPr>
                      <w:t xml:space="preserve"> </w:t>
                    </w:r>
                    <w:r>
                      <w:rPr>
                        <w:rFonts w:ascii="Times New Roman" w:hAnsi="Times New Roman"/>
                      </w:rPr>
                      <w:t>+370</w:t>
                    </w:r>
                    <w:r>
                      <w:rPr>
                        <w:rFonts w:ascii="Times New Roman" w:hAnsi="Times New Roman"/>
                        <w:spacing w:val="40"/>
                      </w:rPr>
                      <w:t xml:space="preserve"> </w:t>
                    </w:r>
                    <w:r>
                      <w:rPr>
                        <w:rFonts w:ascii="Times New Roman" w:hAnsi="Times New Roman"/>
                      </w:rPr>
                      <w:t>616</w:t>
                    </w:r>
                    <w:r>
                      <w:rPr>
                        <w:rFonts w:ascii="Times New Roman" w:hAnsi="Times New Roman"/>
                        <w:spacing w:val="40"/>
                      </w:rPr>
                      <w:t xml:space="preserve"> </w:t>
                    </w:r>
                    <w:r>
                      <w:rPr>
                        <w:rFonts w:ascii="Times New Roman" w:hAnsi="Times New Roman"/>
                      </w:rPr>
                      <w:t>19216</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9BDF6" w14:textId="77777777" w:rsidR="00957900" w:rsidRDefault="00957900">
      <w:r>
        <w:separator/>
      </w:r>
    </w:p>
  </w:footnote>
  <w:footnote w:type="continuationSeparator" w:id="0">
    <w:p w14:paraId="7D0D4069" w14:textId="77777777" w:rsidR="00957900" w:rsidRDefault="00957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18B4"/>
    <w:multiLevelType w:val="multilevel"/>
    <w:tmpl w:val="CBAABC3E"/>
    <w:lvl w:ilvl="0">
      <w:start w:val="1"/>
      <w:numFmt w:val="decimal"/>
      <w:lvlText w:val="%1."/>
      <w:lvlJc w:val="left"/>
      <w:pPr>
        <w:ind w:left="360" w:hanging="360"/>
      </w:pPr>
      <w:rPr>
        <w:rFonts w:hint="default"/>
      </w:rPr>
    </w:lvl>
    <w:lvl w:ilvl="1">
      <w:start w:val="7"/>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05FF24B4"/>
    <w:multiLevelType w:val="multilevel"/>
    <w:tmpl w:val="80E0A588"/>
    <w:styleLink w:val="Esamassraas1"/>
    <w:lvl w:ilvl="0">
      <w:start w:val="4"/>
      <w:numFmt w:val="decimal"/>
      <w:lvlText w:val="%1."/>
      <w:lvlJc w:val="left"/>
      <w:pPr>
        <w:ind w:left="362" w:hanging="360"/>
      </w:pPr>
      <w:rPr>
        <w:rFonts w:hint="default"/>
      </w:r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2" w15:restartNumberingAfterBreak="0">
    <w:nsid w:val="0DCC7127"/>
    <w:multiLevelType w:val="hybridMultilevel"/>
    <w:tmpl w:val="70ECA0EC"/>
    <w:lvl w:ilvl="0" w:tplc="02CA381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0E27166C"/>
    <w:multiLevelType w:val="hybridMultilevel"/>
    <w:tmpl w:val="BE80D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C664C"/>
    <w:multiLevelType w:val="hybridMultilevel"/>
    <w:tmpl w:val="7572F4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2A0426"/>
    <w:multiLevelType w:val="hybridMultilevel"/>
    <w:tmpl w:val="B574DC48"/>
    <w:lvl w:ilvl="0" w:tplc="4DEAA392">
      <w:numFmt w:val="bullet"/>
      <w:lvlText w:val=""/>
      <w:lvlJc w:val="left"/>
      <w:pPr>
        <w:ind w:left="374" w:hanging="360"/>
      </w:pPr>
      <w:rPr>
        <w:rFonts w:ascii="Symbol" w:eastAsia="Symbol" w:hAnsi="Symbol" w:cs="Symbol" w:hint="default"/>
        <w:b w:val="0"/>
        <w:bCs w:val="0"/>
        <w:i w:val="0"/>
        <w:iCs w:val="0"/>
        <w:spacing w:val="0"/>
        <w:w w:val="100"/>
        <w:sz w:val="22"/>
        <w:szCs w:val="22"/>
        <w:lang w:val="lt-LT" w:eastAsia="en-US" w:bidi="ar-SA"/>
      </w:rPr>
    </w:lvl>
    <w:lvl w:ilvl="1" w:tplc="9F6C5948">
      <w:numFmt w:val="bullet"/>
      <w:lvlText w:val=""/>
      <w:lvlJc w:val="left"/>
      <w:pPr>
        <w:ind w:left="722" w:hanging="360"/>
      </w:pPr>
      <w:rPr>
        <w:rFonts w:ascii="Symbol" w:eastAsia="Symbol" w:hAnsi="Symbol" w:cs="Symbol" w:hint="default"/>
        <w:b w:val="0"/>
        <w:bCs w:val="0"/>
        <w:i w:val="0"/>
        <w:iCs w:val="0"/>
        <w:spacing w:val="0"/>
        <w:w w:val="100"/>
        <w:sz w:val="22"/>
        <w:szCs w:val="22"/>
        <w:lang w:val="lt-LT" w:eastAsia="en-US" w:bidi="ar-SA"/>
      </w:rPr>
    </w:lvl>
    <w:lvl w:ilvl="2" w:tplc="7286F582">
      <w:numFmt w:val="bullet"/>
      <w:lvlText w:val="•"/>
      <w:lvlJc w:val="left"/>
      <w:pPr>
        <w:ind w:left="1711" w:hanging="360"/>
      </w:pPr>
      <w:rPr>
        <w:rFonts w:hint="default"/>
        <w:lang w:val="lt-LT" w:eastAsia="en-US" w:bidi="ar-SA"/>
      </w:rPr>
    </w:lvl>
    <w:lvl w:ilvl="3" w:tplc="21D2BD4E">
      <w:numFmt w:val="bullet"/>
      <w:lvlText w:val="•"/>
      <w:lvlJc w:val="left"/>
      <w:pPr>
        <w:ind w:left="2702" w:hanging="360"/>
      </w:pPr>
      <w:rPr>
        <w:rFonts w:hint="default"/>
        <w:lang w:val="lt-LT" w:eastAsia="en-US" w:bidi="ar-SA"/>
      </w:rPr>
    </w:lvl>
    <w:lvl w:ilvl="4" w:tplc="E82202A6">
      <w:numFmt w:val="bullet"/>
      <w:lvlText w:val="•"/>
      <w:lvlJc w:val="left"/>
      <w:pPr>
        <w:ind w:left="3693" w:hanging="360"/>
      </w:pPr>
      <w:rPr>
        <w:rFonts w:hint="default"/>
        <w:lang w:val="lt-LT" w:eastAsia="en-US" w:bidi="ar-SA"/>
      </w:rPr>
    </w:lvl>
    <w:lvl w:ilvl="5" w:tplc="D6785C72">
      <w:numFmt w:val="bullet"/>
      <w:lvlText w:val="•"/>
      <w:lvlJc w:val="left"/>
      <w:pPr>
        <w:ind w:left="4684" w:hanging="360"/>
      </w:pPr>
      <w:rPr>
        <w:rFonts w:hint="default"/>
        <w:lang w:val="lt-LT" w:eastAsia="en-US" w:bidi="ar-SA"/>
      </w:rPr>
    </w:lvl>
    <w:lvl w:ilvl="6" w:tplc="E140E96A">
      <w:numFmt w:val="bullet"/>
      <w:lvlText w:val="•"/>
      <w:lvlJc w:val="left"/>
      <w:pPr>
        <w:ind w:left="5675" w:hanging="360"/>
      </w:pPr>
      <w:rPr>
        <w:rFonts w:hint="default"/>
        <w:lang w:val="lt-LT" w:eastAsia="en-US" w:bidi="ar-SA"/>
      </w:rPr>
    </w:lvl>
    <w:lvl w:ilvl="7" w:tplc="2D687658">
      <w:numFmt w:val="bullet"/>
      <w:lvlText w:val="•"/>
      <w:lvlJc w:val="left"/>
      <w:pPr>
        <w:ind w:left="6666" w:hanging="360"/>
      </w:pPr>
      <w:rPr>
        <w:rFonts w:hint="default"/>
        <w:lang w:val="lt-LT" w:eastAsia="en-US" w:bidi="ar-SA"/>
      </w:rPr>
    </w:lvl>
    <w:lvl w:ilvl="8" w:tplc="807ED546">
      <w:numFmt w:val="bullet"/>
      <w:lvlText w:val="•"/>
      <w:lvlJc w:val="left"/>
      <w:pPr>
        <w:ind w:left="7658" w:hanging="360"/>
      </w:pPr>
      <w:rPr>
        <w:rFonts w:hint="default"/>
        <w:lang w:val="lt-LT" w:eastAsia="en-US" w:bidi="ar-SA"/>
      </w:rPr>
    </w:lvl>
  </w:abstractNum>
  <w:abstractNum w:abstractNumId="6" w15:restartNumberingAfterBreak="0">
    <w:nsid w:val="14CE684F"/>
    <w:multiLevelType w:val="multilevel"/>
    <w:tmpl w:val="3B440866"/>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D23C91"/>
    <w:multiLevelType w:val="hybridMultilevel"/>
    <w:tmpl w:val="7B8292A0"/>
    <w:lvl w:ilvl="0" w:tplc="A104B38E">
      <w:numFmt w:val="bullet"/>
      <w:lvlText w:val=""/>
      <w:lvlJc w:val="left"/>
      <w:pPr>
        <w:ind w:left="374" w:hanging="360"/>
      </w:pPr>
      <w:rPr>
        <w:rFonts w:ascii="Symbol" w:eastAsia="Symbol" w:hAnsi="Symbol" w:cs="Symbol" w:hint="default"/>
        <w:b w:val="0"/>
        <w:bCs w:val="0"/>
        <w:i w:val="0"/>
        <w:iCs w:val="0"/>
        <w:spacing w:val="0"/>
        <w:w w:val="99"/>
        <w:sz w:val="20"/>
        <w:szCs w:val="20"/>
        <w:lang w:val="lt-LT" w:eastAsia="en-US" w:bidi="ar-SA"/>
      </w:rPr>
    </w:lvl>
    <w:lvl w:ilvl="1" w:tplc="D16EF488">
      <w:numFmt w:val="bullet"/>
      <w:lvlText w:val=""/>
      <w:lvlJc w:val="left"/>
      <w:pPr>
        <w:ind w:left="722" w:hanging="360"/>
      </w:pPr>
      <w:rPr>
        <w:rFonts w:ascii="Symbol" w:eastAsia="Symbol" w:hAnsi="Symbol" w:cs="Symbol" w:hint="default"/>
        <w:b w:val="0"/>
        <w:bCs w:val="0"/>
        <w:i w:val="0"/>
        <w:iCs w:val="0"/>
        <w:spacing w:val="0"/>
        <w:w w:val="99"/>
        <w:sz w:val="20"/>
        <w:szCs w:val="20"/>
        <w:lang w:val="lt-LT" w:eastAsia="en-US" w:bidi="ar-SA"/>
      </w:rPr>
    </w:lvl>
    <w:lvl w:ilvl="2" w:tplc="B742DD34">
      <w:numFmt w:val="bullet"/>
      <w:lvlText w:val="•"/>
      <w:lvlJc w:val="left"/>
      <w:pPr>
        <w:ind w:left="1585" w:hanging="360"/>
      </w:pPr>
      <w:rPr>
        <w:rFonts w:hint="default"/>
        <w:lang w:val="lt-LT" w:eastAsia="en-US" w:bidi="ar-SA"/>
      </w:rPr>
    </w:lvl>
    <w:lvl w:ilvl="3" w:tplc="B1905C02">
      <w:numFmt w:val="bullet"/>
      <w:lvlText w:val="•"/>
      <w:lvlJc w:val="left"/>
      <w:pPr>
        <w:ind w:left="2450" w:hanging="360"/>
      </w:pPr>
      <w:rPr>
        <w:rFonts w:hint="default"/>
        <w:lang w:val="lt-LT" w:eastAsia="en-US" w:bidi="ar-SA"/>
      </w:rPr>
    </w:lvl>
    <w:lvl w:ilvl="4" w:tplc="4900FBF4">
      <w:numFmt w:val="bullet"/>
      <w:lvlText w:val="•"/>
      <w:lvlJc w:val="left"/>
      <w:pPr>
        <w:ind w:left="3315" w:hanging="360"/>
      </w:pPr>
      <w:rPr>
        <w:rFonts w:hint="default"/>
        <w:lang w:val="lt-LT" w:eastAsia="en-US" w:bidi="ar-SA"/>
      </w:rPr>
    </w:lvl>
    <w:lvl w:ilvl="5" w:tplc="82F8F626">
      <w:numFmt w:val="bullet"/>
      <w:lvlText w:val="•"/>
      <w:lvlJc w:val="left"/>
      <w:pPr>
        <w:ind w:left="4180" w:hanging="360"/>
      </w:pPr>
      <w:rPr>
        <w:rFonts w:hint="default"/>
        <w:lang w:val="lt-LT" w:eastAsia="en-US" w:bidi="ar-SA"/>
      </w:rPr>
    </w:lvl>
    <w:lvl w:ilvl="6" w:tplc="C0CCCBFC">
      <w:numFmt w:val="bullet"/>
      <w:lvlText w:val="•"/>
      <w:lvlJc w:val="left"/>
      <w:pPr>
        <w:ind w:left="5045" w:hanging="360"/>
      </w:pPr>
      <w:rPr>
        <w:rFonts w:hint="default"/>
        <w:lang w:val="lt-LT" w:eastAsia="en-US" w:bidi="ar-SA"/>
      </w:rPr>
    </w:lvl>
    <w:lvl w:ilvl="7" w:tplc="F69691C8">
      <w:numFmt w:val="bullet"/>
      <w:lvlText w:val="•"/>
      <w:lvlJc w:val="left"/>
      <w:pPr>
        <w:ind w:left="5910" w:hanging="360"/>
      </w:pPr>
      <w:rPr>
        <w:rFonts w:hint="default"/>
        <w:lang w:val="lt-LT" w:eastAsia="en-US" w:bidi="ar-SA"/>
      </w:rPr>
    </w:lvl>
    <w:lvl w:ilvl="8" w:tplc="2FD2129C">
      <w:numFmt w:val="bullet"/>
      <w:lvlText w:val="•"/>
      <w:lvlJc w:val="left"/>
      <w:pPr>
        <w:ind w:left="6776" w:hanging="360"/>
      </w:pPr>
      <w:rPr>
        <w:rFonts w:hint="default"/>
        <w:lang w:val="lt-LT" w:eastAsia="en-US" w:bidi="ar-SA"/>
      </w:rPr>
    </w:lvl>
  </w:abstractNum>
  <w:abstractNum w:abstractNumId="8" w15:restartNumberingAfterBreak="0">
    <w:nsid w:val="16381A2E"/>
    <w:multiLevelType w:val="hybridMultilevel"/>
    <w:tmpl w:val="C7F8EFAA"/>
    <w:lvl w:ilvl="0" w:tplc="13EA71B8">
      <w:start w:val="1"/>
      <w:numFmt w:val="decimal"/>
      <w:lvlText w:val="%1."/>
      <w:lvlJc w:val="left"/>
      <w:pPr>
        <w:ind w:left="19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096AF8"/>
    <w:multiLevelType w:val="hybridMultilevel"/>
    <w:tmpl w:val="96CA2FA0"/>
    <w:lvl w:ilvl="0" w:tplc="6EB0F79A">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8995967"/>
    <w:multiLevelType w:val="multilevel"/>
    <w:tmpl w:val="18995967"/>
    <w:lvl w:ilvl="0">
      <w:start w:val="12"/>
      <w:numFmt w:val="bullet"/>
      <w:lvlText w:val="-"/>
      <w:lvlJc w:val="left"/>
      <w:pPr>
        <w:ind w:left="720" w:hanging="360"/>
      </w:pPr>
      <w:rPr>
        <w:rFonts w:ascii="Calibri" w:eastAsiaTheme="minorHAns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BB55B0"/>
    <w:multiLevelType w:val="hybridMultilevel"/>
    <w:tmpl w:val="533A6B14"/>
    <w:lvl w:ilvl="0" w:tplc="E048DE9A">
      <w:start w:val="11"/>
      <w:numFmt w:val="decimal"/>
      <w:lvlText w:val="%1."/>
      <w:lvlJc w:val="left"/>
      <w:pPr>
        <w:ind w:left="1920" w:hanging="360"/>
      </w:pPr>
      <w:rPr>
        <w:rFonts w:eastAsia="Times New Roman"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2" w15:restartNumberingAfterBreak="0">
    <w:nsid w:val="1FA77CEC"/>
    <w:multiLevelType w:val="hybridMultilevel"/>
    <w:tmpl w:val="A4725C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1A7869"/>
    <w:multiLevelType w:val="multilevel"/>
    <w:tmpl w:val="32CE8292"/>
    <w:lvl w:ilvl="0">
      <w:start w:val="7"/>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3326FD1"/>
    <w:multiLevelType w:val="hybridMultilevel"/>
    <w:tmpl w:val="55621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08605C"/>
    <w:multiLevelType w:val="multilevel"/>
    <w:tmpl w:val="ED6830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A57781E"/>
    <w:multiLevelType w:val="hybridMultilevel"/>
    <w:tmpl w:val="6450C98E"/>
    <w:lvl w:ilvl="0" w:tplc="A5AAD546">
      <w:start w:val="8"/>
      <w:numFmt w:val="decimal"/>
      <w:lvlText w:val="%1."/>
      <w:lvlJc w:val="left"/>
      <w:pPr>
        <w:ind w:left="1920" w:hanging="360"/>
      </w:pPr>
      <w:rPr>
        <w:rFonts w:eastAsia="MS Mincho"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7" w15:restartNumberingAfterBreak="0">
    <w:nsid w:val="2E0239ED"/>
    <w:multiLevelType w:val="hybridMultilevel"/>
    <w:tmpl w:val="6A8E4FF2"/>
    <w:lvl w:ilvl="0" w:tplc="D116B85E">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39D4CC7"/>
    <w:multiLevelType w:val="hybridMultilevel"/>
    <w:tmpl w:val="5412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0165D4"/>
    <w:multiLevelType w:val="multilevel"/>
    <w:tmpl w:val="32045340"/>
    <w:lvl w:ilvl="0">
      <w:start w:val="1"/>
      <w:numFmt w:val="decimal"/>
      <w:lvlText w:val="%1."/>
      <w:lvlJc w:val="left"/>
      <w:pPr>
        <w:ind w:left="780" w:hanging="360"/>
      </w:pPr>
      <w:rPr>
        <w:rFonts w:ascii="Times New Roman" w:eastAsia="Calibri" w:hAnsi="Times New Roman" w:cs="Times New Roman"/>
      </w:rPr>
    </w:lvl>
    <w:lvl w:ilvl="1">
      <w:start w:val="8"/>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1860" w:hanging="1440"/>
      </w:pPr>
      <w:rPr>
        <w:rFonts w:hint="default"/>
      </w:rPr>
    </w:lvl>
  </w:abstractNum>
  <w:abstractNum w:abstractNumId="20" w15:restartNumberingAfterBreak="0">
    <w:nsid w:val="38BD6B4D"/>
    <w:multiLevelType w:val="hybridMultilevel"/>
    <w:tmpl w:val="E03A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53158"/>
    <w:multiLevelType w:val="hybridMultilevel"/>
    <w:tmpl w:val="6C82582C"/>
    <w:lvl w:ilvl="0" w:tplc="000C4D06">
      <w:numFmt w:val="bullet"/>
      <w:lvlText w:val=""/>
      <w:lvlJc w:val="left"/>
      <w:pPr>
        <w:ind w:left="513" w:hanging="361"/>
      </w:pPr>
      <w:rPr>
        <w:rFonts w:ascii="Symbol" w:eastAsia="Symbol" w:hAnsi="Symbol" w:cs="Symbol" w:hint="default"/>
        <w:b w:val="0"/>
        <w:bCs w:val="0"/>
        <w:i w:val="0"/>
        <w:iCs w:val="0"/>
        <w:spacing w:val="0"/>
        <w:w w:val="102"/>
        <w:sz w:val="19"/>
        <w:szCs w:val="19"/>
        <w:lang w:val="lt-LT" w:eastAsia="en-US" w:bidi="ar-SA"/>
      </w:rPr>
    </w:lvl>
    <w:lvl w:ilvl="1" w:tplc="7730D354">
      <w:numFmt w:val="bullet"/>
      <w:lvlText w:val=""/>
      <w:lvlJc w:val="left"/>
      <w:pPr>
        <w:ind w:left="859" w:hanging="361"/>
      </w:pPr>
      <w:rPr>
        <w:rFonts w:ascii="Symbol" w:eastAsia="Symbol" w:hAnsi="Symbol" w:cs="Symbol" w:hint="default"/>
        <w:b w:val="0"/>
        <w:bCs w:val="0"/>
        <w:i w:val="0"/>
        <w:iCs w:val="0"/>
        <w:spacing w:val="0"/>
        <w:w w:val="102"/>
        <w:sz w:val="19"/>
        <w:szCs w:val="19"/>
        <w:lang w:val="lt-LT" w:eastAsia="en-US" w:bidi="ar-SA"/>
      </w:rPr>
    </w:lvl>
    <w:lvl w:ilvl="2" w:tplc="F1D4D944">
      <w:numFmt w:val="bullet"/>
      <w:lvlText w:val="•"/>
      <w:lvlJc w:val="left"/>
      <w:pPr>
        <w:ind w:left="1851" w:hanging="361"/>
      </w:pPr>
      <w:rPr>
        <w:rFonts w:hint="default"/>
        <w:lang w:val="lt-LT" w:eastAsia="en-US" w:bidi="ar-SA"/>
      </w:rPr>
    </w:lvl>
    <w:lvl w:ilvl="3" w:tplc="B53E8244">
      <w:numFmt w:val="bullet"/>
      <w:lvlText w:val="•"/>
      <w:lvlJc w:val="left"/>
      <w:pPr>
        <w:ind w:left="2843" w:hanging="361"/>
      </w:pPr>
      <w:rPr>
        <w:rFonts w:hint="default"/>
        <w:lang w:val="lt-LT" w:eastAsia="en-US" w:bidi="ar-SA"/>
      </w:rPr>
    </w:lvl>
    <w:lvl w:ilvl="4" w:tplc="03986170">
      <w:numFmt w:val="bullet"/>
      <w:lvlText w:val="•"/>
      <w:lvlJc w:val="left"/>
      <w:pPr>
        <w:ind w:left="3835" w:hanging="361"/>
      </w:pPr>
      <w:rPr>
        <w:rFonts w:hint="default"/>
        <w:lang w:val="lt-LT" w:eastAsia="en-US" w:bidi="ar-SA"/>
      </w:rPr>
    </w:lvl>
    <w:lvl w:ilvl="5" w:tplc="7890BE28">
      <w:numFmt w:val="bullet"/>
      <w:lvlText w:val="•"/>
      <w:lvlJc w:val="left"/>
      <w:pPr>
        <w:ind w:left="4826" w:hanging="361"/>
      </w:pPr>
      <w:rPr>
        <w:rFonts w:hint="default"/>
        <w:lang w:val="lt-LT" w:eastAsia="en-US" w:bidi="ar-SA"/>
      </w:rPr>
    </w:lvl>
    <w:lvl w:ilvl="6" w:tplc="8710FF8C">
      <w:numFmt w:val="bullet"/>
      <w:lvlText w:val="•"/>
      <w:lvlJc w:val="left"/>
      <w:pPr>
        <w:ind w:left="5818" w:hanging="361"/>
      </w:pPr>
      <w:rPr>
        <w:rFonts w:hint="default"/>
        <w:lang w:val="lt-LT" w:eastAsia="en-US" w:bidi="ar-SA"/>
      </w:rPr>
    </w:lvl>
    <w:lvl w:ilvl="7" w:tplc="6A12C640">
      <w:numFmt w:val="bullet"/>
      <w:lvlText w:val="•"/>
      <w:lvlJc w:val="left"/>
      <w:pPr>
        <w:ind w:left="6810" w:hanging="361"/>
      </w:pPr>
      <w:rPr>
        <w:rFonts w:hint="default"/>
        <w:lang w:val="lt-LT" w:eastAsia="en-US" w:bidi="ar-SA"/>
      </w:rPr>
    </w:lvl>
    <w:lvl w:ilvl="8" w:tplc="F70E69FA">
      <w:numFmt w:val="bullet"/>
      <w:lvlText w:val="•"/>
      <w:lvlJc w:val="left"/>
      <w:pPr>
        <w:ind w:left="7801" w:hanging="361"/>
      </w:pPr>
      <w:rPr>
        <w:rFonts w:hint="default"/>
        <w:lang w:val="lt-LT" w:eastAsia="en-US" w:bidi="ar-SA"/>
      </w:rPr>
    </w:lvl>
  </w:abstractNum>
  <w:abstractNum w:abstractNumId="22" w15:restartNumberingAfterBreak="0">
    <w:nsid w:val="3BBC6C5D"/>
    <w:multiLevelType w:val="hybridMultilevel"/>
    <w:tmpl w:val="80E0A588"/>
    <w:lvl w:ilvl="0" w:tplc="EA64C404">
      <w:start w:val="4"/>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23" w15:restartNumberingAfterBreak="0">
    <w:nsid w:val="3CBE15F5"/>
    <w:multiLevelType w:val="multilevel"/>
    <w:tmpl w:val="3CBE15F5"/>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D7A3669"/>
    <w:multiLevelType w:val="hybridMultilevel"/>
    <w:tmpl w:val="03F4F52A"/>
    <w:lvl w:ilvl="0" w:tplc="1360B2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3ED353EB"/>
    <w:multiLevelType w:val="hybridMultilevel"/>
    <w:tmpl w:val="41A4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AB61F9"/>
    <w:multiLevelType w:val="hybridMultilevel"/>
    <w:tmpl w:val="3D4C1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3C1593"/>
    <w:multiLevelType w:val="multilevel"/>
    <w:tmpl w:val="0E18037E"/>
    <w:lvl w:ilvl="0">
      <w:start w:val="1"/>
      <w:numFmt w:val="decimal"/>
      <w:lvlText w:val="%1."/>
      <w:lvlJc w:val="left"/>
      <w:pPr>
        <w:ind w:left="720" w:hanging="360"/>
      </w:pPr>
      <w:rPr>
        <w:rFonts w:hint="default"/>
        <w:b w:val="0"/>
      </w:rPr>
    </w:lvl>
    <w:lvl w:ilvl="1">
      <w:start w:val="8"/>
      <w:numFmt w:val="decimal"/>
      <w:isLgl/>
      <w:lvlText w:val="%1.%2"/>
      <w:lvlJc w:val="left"/>
      <w:pPr>
        <w:ind w:left="720" w:hanging="360"/>
      </w:pPr>
      <w:rPr>
        <w:rFonts w:ascii="Calibri" w:eastAsia="Calibri" w:hAnsi="Calibri" w:hint="default"/>
      </w:rPr>
    </w:lvl>
    <w:lvl w:ilvl="2">
      <w:start w:val="1"/>
      <w:numFmt w:val="decimal"/>
      <w:isLgl/>
      <w:lvlText w:val="%1.%2.%3"/>
      <w:lvlJc w:val="left"/>
      <w:pPr>
        <w:ind w:left="1080" w:hanging="720"/>
      </w:pPr>
      <w:rPr>
        <w:rFonts w:ascii="Calibri" w:eastAsia="Calibri" w:hAnsi="Calibri" w:hint="default"/>
      </w:rPr>
    </w:lvl>
    <w:lvl w:ilvl="3">
      <w:start w:val="1"/>
      <w:numFmt w:val="decimal"/>
      <w:isLgl/>
      <w:lvlText w:val="%1.%2.%3.%4"/>
      <w:lvlJc w:val="left"/>
      <w:pPr>
        <w:ind w:left="1080" w:hanging="720"/>
      </w:pPr>
      <w:rPr>
        <w:rFonts w:ascii="Calibri" w:eastAsia="Calibri" w:hAnsi="Calibri" w:hint="default"/>
      </w:rPr>
    </w:lvl>
    <w:lvl w:ilvl="4">
      <w:start w:val="1"/>
      <w:numFmt w:val="decimal"/>
      <w:isLgl/>
      <w:lvlText w:val="%1.%2.%3.%4.%5"/>
      <w:lvlJc w:val="left"/>
      <w:pPr>
        <w:ind w:left="1440" w:hanging="1080"/>
      </w:pPr>
      <w:rPr>
        <w:rFonts w:ascii="Calibri" w:eastAsia="Calibri" w:hAnsi="Calibri" w:hint="default"/>
      </w:rPr>
    </w:lvl>
    <w:lvl w:ilvl="5">
      <w:start w:val="1"/>
      <w:numFmt w:val="decimal"/>
      <w:isLgl/>
      <w:lvlText w:val="%1.%2.%3.%4.%5.%6"/>
      <w:lvlJc w:val="left"/>
      <w:pPr>
        <w:ind w:left="1440" w:hanging="1080"/>
      </w:pPr>
      <w:rPr>
        <w:rFonts w:ascii="Calibri" w:eastAsia="Calibri" w:hAnsi="Calibri" w:hint="default"/>
      </w:rPr>
    </w:lvl>
    <w:lvl w:ilvl="6">
      <w:start w:val="1"/>
      <w:numFmt w:val="decimal"/>
      <w:isLgl/>
      <w:lvlText w:val="%1.%2.%3.%4.%5.%6.%7"/>
      <w:lvlJc w:val="left"/>
      <w:pPr>
        <w:ind w:left="1440" w:hanging="1080"/>
      </w:pPr>
      <w:rPr>
        <w:rFonts w:ascii="Calibri" w:eastAsia="Calibri" w:hAnsi="Calibri" w:hint="default"/>
      </w:rPr>
    </w:lvl>
    <w:lvl w:ilvl="7">
      <w:start w:val="1"/>
      <w:numFmt w:val="decimal"/>
      <w:isLgl/>
      <w:lvlText w:val="%1.%2.%3.%4.%5.%6.%7.%8"/>
      <w:lvlJc w:val="left"/>
      <w:pPr>
        <w:ind w:left="1800" w:hanging="1440"/>
      </w:pPr>
      <w:rPr>
        <w:rFonts w:ascii="Calibri" w:eastAsia="Calibri" w:hAnsi="Calibri" w:hint="default"/>
      </w:rPr>
    </w:lvl>
    <w:lvl w:ilvl="8">
      <w:start w:val="1"/>
      <w:numFmt w:val="decimal"/>
      <w:isLgl/>
      <w:lvlText w:val="%1.%2.%3.%4.%5.%6.%7.%8.%9"/>
      <w:lvlJc w:val="left"/>
      <w:pPr>
        <w:ind w:left="1800" w:hanging="1440"/>
      </w:pPr>
      <w:rPr>
        <w:rFonts w:ascii="Calibri" w:eastAsia="Calibri" w:hAnsi="Calibri" w:hint="default"/>
      </w:rPr>
    </w:lvl>
  </w:abstractNum>
  <w:abstractNum w:abstractNumId="28" w15:restartNumberingAfterBreak="0">
    <w:nsid w:val="59E746D6"/>
    <w:multiLevelType w:val="multilevel"/>
    <w:tmpl w:val="87CAD130"/>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095A12"/>
    <w:multiLevelType w:val="hybridMultilevel"/>
    <w:tmpl w:val="7272078C"/>
    <w:lvl w:ilvl="0" w:tplc="0382D5F2">
      <w:numFmt w:val="bullet"/>
      <w:lvlText w:val=""/>
      <w:lvlJc w:val="left"/>
      <w:pPr>
        <w:ind w:left="374" w:hanging="360"/>
      </w:pPr>
      <w:rPr>
        <w:rFonts w:ascii="Symbol" w:eastAsia="Symbol" w:hAnsi="Symbol" w:cs="Symbol" w:hint="default"/>
        <w:b w:val="0"/>
        <w:bCs w:val="0"/>
        <w:i w:val="0"/>
        <w:iCs w:val="0"/>
        <w:spacing w:val="0"/>
        <w:w w:val="99"/>
        <w:sz w:val="20"/>
        <w:szCs w:val="20"/>
        <w:lang w:val="lt-LT" w:eastAsia="en-US" w:bidi="ar-SA"/>
      </w:rPr>
    </w:lvl>
    <w:lvl w:ilvl="1" w:tplc="1F66EB8E">
      <w:numFmt w:val="bullet"/>
      <w:lvlText w:val=""/>
      <w:lvlJc w:val="left"/>
      <w:pPr>
        <w:ind w:left="722" w:hanging="360"/>
      </w:pPr>
      <w:rPr>
        <w:rFonts w:ascii="Symbol" w:eastAsia="Symbol" w:hAnsi="Symbol" w:cs="Symbol" w:hint="default"/>
        <w:b w:val="0"/>
        <w:bCs w:val="0"/>
        <w:i w:val="0"/>
        <w:iCs w:val="0"/>
        <w:spacing w:val="0"/>
        <w:w w:val="99"/>
        <w:sz w:val="20"/>
        <w:szCs w:val="20"/>
        <w:lang w:val="lt-LT" w:eastAsia="en-US" w:bidi="ar-SA"/>
      </w:rPr>
    </w:lvl>
    <w:lvl w:ilvl="2" w:tplc="33B644E2">
      <w:numFmt w:val="bullet"/>
      <w:lvlText w:val="•"/>
      <w:lvlJc w:val="left"/>
      <w:pPr>
        <w:ind w:left="1648" w:hanging="360"/>
      </w:pPr>
      <w:rPr>
        <w:rFonts w:hint="default"/>
        <w:lang w:val="lt-LT" w:eastAsia="en-US" w:bidi="ar-SA"/>
      </w:rPr>
    </w:lvl>
    <w:lvl w:ilvl="3" w:tplc="2056EA68">
      <w:numFmt w:val="bullet"/>
      <w:lvlText w:val="•"/>
      <w:lvlJc w:val="left"/>
      <w:pPr>
        <w:ind w:left="2576" w:hanging="360"/>
      </w:pPr>
      <w:rPr>
        <w:rFonts w:hint="default"/>
        <w:lang w:val="lt-LT" w:eastAsia="en-US" w:bidi="ar-SA"/>
      </w:rPr>
    </w:lvl>
    <w:lvl w:ilvl="4" w:tplc="287A58D6">
      <w:numFmt w:val="bullet"/>
      <w:lvlText w:val="•"/>
      <w:lvlJc w:val="left"/>
      <w:pPr>
        <w:ind w:left="3504" w:hanging="360"/>
      </w:pPr>
      <w:rPr>
        <w:rFonts w:hint="default"/>
        <w:lang w:val="lt-LT" w:eastAsia="en-US" w:bidi="ar-SA"/>
      </w:rPr>
    </w:lvl>
    <w:lvl w:ilvl="5" w:tplc="659A33BA">
      <w:numFmt w:val="bullet"/>
      <w:lvlText w:val="•"/>
      <w:lvlJc w:val="left"/>
      <w:pPr>
        <w:ind w:left="4432" w:hanging="360"/>
      </w:pPr>
      <w:rPr>
        <w:rFonts w:hint="default"/>
        <w:lang w:val="lt-LT" w:eastAsia="en-US" w:bidi="ar-SA"/>
      </w:rPr>
    </w:lvl>
    <w:lvl w:ilvl="6" w:tplc="D478A9A8">
      <w:numFmt w:val="bullet"/>
      <w:lvlText w:val="•"/>
      <w:lvlJc w:val="left"/>
      <w:pPr>
        <w:ind w:left="5360" w:hanging="360"/>
      </w:pPr>
      <w:rPr>
        <w:rFonts w:hint="default"/>
        <w:lang w:val="lt-LT" w:eastAsia="en-US" w:bidi="ar-SA"/>
      </w:rPr>
    </w:lvl>
    <w:lvl w:ilvl="7" w:tplc="07186CD8">
      <w:numFmt w:val="bullet"/>
      <w:lvlText w:val="•"/>
      <w:lvlJc w:val="left"/>
      <w:pPr>
        <w:ind w:left="6288" w:hanging="360"/>
      </w:pPr>
      <w:rPr>
        <w:rFonts w:hint="default"/>
        <w:lang w:val="lt-LT" w:eastAsia="en-US" w:bidi="ar-SA"/>
      </w:rPr>
    </w:lvl>
    <w:lvl w:ilvl="8" w:tplc="1E54F122">
      <w:numFmt w:val="bullet"/>
      <w:lvlText w:val="•"/>
      <w:lvlJc w:val="left"/>
      <w:pPr>
        <w:ind w:left="7217" w:hanging="360"/>
      </w:pPr>
      <w:rPr>
        <w:rFonts w:hint="default"/>
        <w:lang w:val="lt-LT" w:eastAsia="en-US" w:bidi="ar-SA"/>
      </w:rPr>
    </w:lvl>
  </w:abstractNum>
  <w:abstractNum w:abstractNumId="30" w15:restartNumberingAfterBreak="0">
    <w:nsid w:val="5D2F310C"/>
    <w:multiLevelType w:val="multilevel"/>
    <w:tmpl w:val="8F0AF3FE"/>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300886"/>
    <w:multiLevelType w:val="hybridMultilevel"/>
    <w:tmpl w:val="62A827DC"/>
    <w:lvl w:ilvl="0" w:tplc="FC2CAF08">
      <w:start w:val="11"/>
      <w:numFmt w:val="decimal"/>
      <w:lvlText w:val="%1."/>
      <w:lvlJc w:val="left"/>
      <w:pPr>
        <w:ind w:left="960" w:hanging="360"/>
      </w:pPr>
      <w:rPr>
        <w:rFonts w:eastAsia="Times New Roman"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2" w15:restartNumberingAfterBreak="0">
    <w:nsid w:val="64013FCE"/>
    <w:multiLevelType w:val="hybridMultilevel"/>
    <w:tmpl w:val="47C25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1C3987"/>
    <w:multiLevelType w:val="multilevel"/>
    <w:tmpl w:val="76E82530"/>
    <w:lvl w:ilvl="0">
      <w:numFmt w:val="bullet"/>
      <w:lvlText w:val="•"/>
      <w:lvlJc w:val="left"/>
      <w:pPr>
        <w:tabs>
          <w:tab w:val="num" w:pos="0"/>
        </w:tabs>
        <w:ind w:left="161" w:hanging="157"/>
      </w:pPr>
      <w:rPr>
        <w:rFonts w:ascii="Calibri" w:hAnsi="Calibri" w:cs="Calibri" w:hint="default"/>
        <w:b w:val="0"/>
        <w:bCs w:val="0"/>
        <w:i w:val="0"/>
        <w:iCs w:val="0"/>
        <w:spacing w:val="0"/>
        <w:w w:val="102"/>
        <w:sz w:val="21"/>
        <w:szCs w:val="21"/>
        <w:lang w:val="lt-LT" w:eastAsia="en-US" w:bidi="ar-SA"/>
      </w:rPr>
    </w:lvl>
    <w:lvl w:ilvl="1">
      <w:numFmt w:val="bullet"/>
      <w:lvlText w:val=""/>
      <w:lvlJc w:val="left"/>
      <w:pPr>
        <w:tabs>
          <w:tab w:val="num" w:pos="0"/>
        </w:tabs>
        <w:ind w:left="1121" w:hanging="157"/>
      </w:pPr>
      <w:rPr>
        <w:rFonts w:ascii="Symbol" w:hAnsi="Symbol" w:cs="Symbol" w:hint="default"/>
        <w:lang w:val="lt-LT" w:eastAsia="en-US" w:bidi="ar-SA"/>
      </w:rPr>
    </w:lvl>
    <w:lvl w:ilvl="2">
      <w:numFmt w:val="bullet"/>
      <w:lvlText w:val=""/>
      <w:lvlJc w:val="left"/>
      <w:pPr>
        <w:tabs>
          <w:tab w:val="num" w:pos="0"/>
        </w:tabs>
        <w:ind w:left="2083" w:hanging="157"/>
      </w:pPr>
      <w:rPr>
        <w:rFonts w:ascii="Symbol" w:hAnsi="Symbol" w:cs="Symbol" w:hint="default"/>
        <w:lang w:val="lt-LT" w:eastAsia="en-US" w:bidi="ar-SA"/>
      </w:rPr>
    </w:lvl>
    <w:lvl w:ilvl="3">
      <w:numFmt w:val="bullet"/>
      <w:lvlText w:val=""/>
      <w:lvlJc w:val="left"/>
      <w:pPr>
        <w:tabs>
          <w:tab w:val="num" w:pos="0"/>
        </w:tabs>
        <w:ind w:left="3045" w:hanging="157"/>
      </w:pPr>
      <w:rPr>
        <w:rFonts w:ascii="Symbol" w:hAnsi="Symbol" w:cs="Symbol" w:hint="default"/>
        <w:lang w:val="lt-LT" w:eastAsia="en-US" w:bidi="ar-SA"/>
      </w:rPr>
    </w:lvl>
    <w:lvl w:ilvl="4">
      <w:numFmt w:val="bullet"/>
      <w:lvlText w:val=""/>
      <w:lvlJc w:val="left"/>
      <w:pPr>
        <w:tabs>
          <w:tab w:val="num" w:pos="0"/>
        </w:tabs>
        <w:ind w:left="4007" w:hanging="157"/>
      </w:pPr>
      <w:rPr>
        <w:rFonts w:ascii="Symbol" w:hAnsi="Symbol" w:cs="Symbol" w:hint="default"/>
        <w:lang w:val="lt-LT" w:eastAsia="en-US" w:bidi="ar-SA"/>
      </w:rPr>
    </w:lvl>
    <w:lvl w:ilvl="5">
      <w:numFmt w:val="bullet"/>
      <w:lvlText w:val=""/>
      <w:lvlJc w:val="left"/>
      <w:pPr>
        <w:tabs>
          <w:tab w:val="num" w:pos="0"/>
        </w:tabs>
        <w:ind w:left="4969" w:hanging="157"/>
      </w:pPr>
      <w:rPr>
        <w:rFonts w:ascii="Symbol" w:hAnsi="Symbol" w:cs="Symbol" w:hint="default"/>
        <w:lang w:val="lt-LT" w:eastAsia="en-US" w:bidi="ar-SA"/>
      </w:rPr>
    </w:lvl>
    <w:lvl w:ilvl="6">
      <w:numFmt w:val="bullet"/>
      <w:lvlText w:val=""/>
      <w:lvlJc w:val="left"/>
      <w:pPr>
        <w:tabs>
          <w:tab w:val="num" w:pos="0"/>
        </w:tabs>
        <w:ind w:left="5931" w:hanging="157"/>
      </w:pPr>
      <w:rPr>
        <w:rFonts w:ascii="Symbol" w:hAnsi="Symbol" w:cs="Symbol" w:hint="default"/>
        <w:lang w:val="lt-LT" w:eastAsia="en-US" w:bidi="ar-SA"/>
      </w:rPr>
    </w:lvl>
    <w:lvl w:ilvl="7">
      <w:numFmt w:val="bullet"/>
      <w:lvlText w:val=""/>
      <w:lvlJc w:val="left"/>
      <w:pPr>
        <w:tabs>
          <w:tab w:val="num" w:pos="0"/>
        </w:tabs>
        <w:ind w:left="6893" w:hanging="157"/>
      </w:pPr>
      <w:rPr>
        <w:rFonts w:ascii="Symbol" w:hAnsi="Symbol" w:cs="Symbol" w:hint="default"/>
        <w:lang w:val="lt-LT" w:eastAsia="en-US" w:bidi="ar-SA"/>
      </w:rPr>
    </w:lvl>
    <w:lvl w:ilvl="8">
      <w:numFmt w:val="bullet"/>
      <w:lvlText w:val=""/>
      <w:lvlJc w:val="left"/>
      <w:pPr>
        <w:tabs>
          <w:tab w:val="num" w:pos="0"/>
        </w:tabs>
        <w:ind w:left="7855" w:hanging="157"/>
      </w:pPr>
      <w:rPr>
        <w:rFonts w:ascii="Symbol" w:hAnsi="Symbol" w:cs="Symbol" w:hint="default"/>
        <w:lang w:val="lt-LT" w:eastAsia="en-US" w:bidi="ar-SA"/>
      </w:rPr>
    </w:lvl>
  </w:abstractNum>
  <w:abstractNum w:abstractNumId="34" w15:restartNumberingAfterBreak="0">
    <w:nsid w:val="69D0177B"/>
    <w:multiLevelType w:val="multilevel"/>
    <w:tmpl w:val="00181834"/>
    <w:lvl w:ilvl="0">
      <w:start w:val="1"/>
      <w:numFmt w:val="decimal"/>
      <w:lvlText w:val="%1."/>
      <w:lvlJc w:val="left"/>
      <w:pPr>
        <w:ind w:left="435" w:hanging="435"/>
      </w:pPr>
      <w:rPr>
        <w:rFonts w:hint="default"/>
      </w:rPr>
    </w:lvl>
    <w:lvl w:ilvl="1">
      <w:start w:val="10"/>
      <w:numFmt w:val="decimal"/>
      <w:lvlText w:val="%1.%2."/>
      <w:lvlJc w:val="left"/>
      <w:pPr>
        <w:ind w:left="596" w:hanging="435"/>
      </w:pPr>
      <w:rPr>
        <w:rFonts w:hint="default"/>
      </w:rPr>
    </w:lvl>
    <w:lvl w:ilvl="2">
      <w:start w:val="1"/>
      <w:numFmt w:val="decimal"/>
      <w:lvlText w:val="%1.%2.%3."/>
      <w:lvlJc w:val="left"/>
      <w:pPr>
        <w:ind w:left="1042" w:hanging="720"/>
      </w:pPr>
      <w:rPr>
        <w:rFonts w:hint="default"/>
      </w:rPr>
    </w:lvl>
    <w:lvl w:ilvl="3">
      <w:start w:val="1"/>
      <w:numFmt w:val="decimal"/>
      <w:lvlText w:val="%1.%2.%3.%4."/>
      <w:lvlJc w:val="left"/>
      <w:pPr>
        <w:ind w:left="1203" w:hanging="720"/>
      </w:pPr>
      <w:rPr>
        <w:rFonts w:hint="default"/>
      </w:rPr>
    </w:lvl>
    <w:lvl w:ilvl="4">
      <w:start w:val="1"/>
      <w:numFmt w:val="decimal"/>
      <w:lvlText w:val="%1.%2.%3.%4.%5."/>
      <w:lvlJc w:val="left"/>
      <w:pPr>
        <w:ind w:left="1724" w:hanging="1080"/>
      </w:pPr>
      <w:rPr>
        <w:rFonts w:hint="default"/>
      </w:rPr>
    </w:lvl>
    <w:lvl w:ilvl="5">
      <w:start w:val="1"/>
      <w:numFmt w:val="decimal"/>
      <w:lvlText w:val="%1.%2.%3.%4.%5.%6."/>
      <w:lvlJc w:val="left"/>
      <w:pPr>
        <w:ind w:left="1885" w:hanging="1080"/>
      </w:pPr>
      <w:rPr>
        <w:rFonts w:hint="default"/>
      </w:rPr>
    </w:lvl>
    <w:lvl w:ilvl="6">
      <w:start w:val="1"/>
      <w:numFmt w:val="decimal"/>
      <w:lvlText w:val="%1.%2.%3.%4.%5.%6.%7."/>
      <w:lvlJc w:val="left"/>
      <w:pPr>
        <w:ind w:left="2406" w:hanging="1440"/>
      </w:pPr>
      <w:rPr>
        <w:rFonts w:hint="default"/>
      </w:rPr>
    </w:lvl>
    <w:lvl w:ilvl="7">
      <w:start w:val="1"/>
      <w:numFmt w:val="decimal"/>
      <w:lvlText w:val="%1.%2.%3.%4.%5.%6.%7.%8."/>
      <w:lvlJc w:val="left"/>
      <w:pPr>
        <w:ind w:left="2567" w:hanging="1440"/>
      </w:pPr>
      <w:rPr>
        <w:rFonts w:hint="default"/>
      </w:rPr>
    </w:lvl>
    <w:lvl w:ilvl="8">
      <w:start w:val="1"/>
      <w:numFmt w:val="decimal"/>
      <w:lvlText w:val="%1.%2.%3.%4.%5.%6.%7.%8.%9."/>
      <w:lvlJc w:val="left"/>
      <w:pPr>
        <w:ind w:left="2728" w:hanging="1440"/>
      </w:pPr>
      <w:rPr>
        <w:rFonts w:hint="default"/>
      </w:rPr>
    </w:lvl>
  </w:abstractNum>
  <w:abstractNum w:abstractNumId="35" w15:restartNumberingAfterBreak="0">
    <w:nsid w:val="6EC82B6E"/>
    <w:multiLevelType w:val="hybridMultilevel"/>
    <w:tmpl w:val="C10EC28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7A30AF"/>
    <w:multiLevelType w:val="hybridMultilevel"/>
    <w:tmpl w:val="ED86D81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70140D0"/>
    <w:multiLevelType w:val="hybridMultilevel"/>
    <w:tmpl w:val="523E97F0"/>
    <w:lvl w:ilvl="0" w:tplc="7610DF14">
      <w:numFmt w:val="bullet"/>
      <w:lvlText w:val=""/>
      <w:lvlJc w:val="left"/>
      <w:pPr>
        <w:ind w:left="374" w:hanging="360"/>
      </w:pPr>
      <w:rPr>
        <w:rFonts w:ascii="Symbol" w:eastAsia="Symbol" w:hAnsi="Symbol" w:cs="Symbol" w:hint="default"/>
        <w:b w:val="0"/>
        <w:bCs w:val="0"/>
        <w:i w:val="0"/>
        <w:iCs w:val="0"/>
        <w:spacing w:val="0"/>
        <w:w w:val="99"/>
        <w:sz w:val="20"/>
        <w:szCs w:val="20"/>
        <w:lang w:val="lt-LT" w:eastAsia="en-US" w:bidi="ar-SA"/>
      </w:rPr>
    </w:lvl>
    <w:lvl w:ilvl="1" w:tplc="8ED04E56">
      <w:numFmt w:val="bullet"/>
      <w:lvlText w:val=""/>
      <w:lvlJc w:val="left"/>
      <w:pPr>
        <w:ind w:left="722" w:hanging="360"/>
      </w:pPr>
      <w:rPr>
        <w:rFonts w:ascii="Symbol" w:eastAsia="Symbol" w:hAnsi="Symbol" w:cs="Symbol" w:hint="default"/>
        <w:b w:val="0"/>
        <w:bCs w:val="0"/>
        <w:i w:val="0"/>
        <w:iCs w:val="0"/>
        <w:spacing w:val="0"/>
        <w:w w:val="99"/>
        <w:sz w:val="20"/>
        <w:szCs w:val="20"/>
        <w:lang w:val="lt-LT" w:eastAsia="en-US" w:bidi="ar-SA"/>
      </w:rPr>
    </w:lvl>
    <w:lvl w:ilvl="2" w:tplc="BDFC215C">
      <w:numFmt w:val="bullet"/>
      <w:lvlText w:val="•"/>
      <w:lvlJc w:val="left"/>
      <w:pPr>
        <w:ind w:left="1695" w:hanging="360"/>
      </w:pPr>
      <w:rPr>
        <w:rFonts w:hint="default"/>
        <w:lang w:val="lt-LT" w:eastAsia="en-US" w:bidi="ar-SA"/>
      </w:rPr>
    </w:lvl>
    <w:lvl w:ilvl="3" w:tplc="244E24A0">
      <w:numFmt w:val="bullet"/>
      <w:lvlText w:val="•"/>
      <w:lvlJc w:val="left"/>
      <w:pPr>
        <w:ind w:left="2670" w:hanging="360"/>
      </w:pPr>
      <w:rPr>
        <w:rFonts w:hint="default"/>
        <w:lang w:val="lt-LT" w:eastAsia="en-US" w:bidi="ar-SA"/>
      </w:rPr>
    </w:lvl>
    <w:lvl w:ilvl="4" w:tplc="58FC532A">
      <w:numFmt w:val="bullet"/>
      <w:lvlText w:val="•"/>
      <w:lvlJc w:val="left"/>
      <w:pPr>
        <w:ind w:left="3646" w:hanging="360"/>
      </w:pPr>
      <w:rPr>
        <w:rFonts w:hint="default"/>
        <w:lang w:val="lt-LT" w:eastAsia="en-US" w:bidi="ar-SA"/>
      </w:rPr>
    </w:lvl>
    <w:lvl w:ilvl="5" w:tplc="D4704F54">
      <w:numFmt w:val="bullet"/>
      <w:lvlText w:val="•"/>
      <w:lvlJc w:val="left"/>
      <w:pPr>
        <w:ind w:left="4621" w:hanging="360"/>
      </w:pPr>
      <w:rPr>
        <w:rFonts w:hint="default"/>
        <w:lang w:val="lt-LT" w:eastAsia="en-US" w:bidi="ar-SA"/>
      </w:rPr>
    </w:lvl>
    <w:lvl w:ilvl="6" w:tplc="B55AB34E">
      <w:numFmt w:val="bullet"/>
      <w:lvlText w:val="•"/>
      <w:lvlJc w:val="left"/>
      <w:pPr>
        <w:ind w:left="5596" w:hanging="360"/>
      </w:pPr>
      <w:rPr>
        <w:rFonts w:hint="default"/>
        <w:lang w:val="lt-LT" w:eastAsia="en-US" w:bidi="ar-SA"/>
      </w:rPr>
    </w:lvl>
    <w:lvl w:ilvl="7" w:tplc="59DCE75A">
      <w:numFmt w:val="bullet"/>
      <w:lvlText w:val="•"/>
      <w:lvlJc w:val="left"/>
      <w:pPr>
        <w:ind w:left="6572" w:hanging="360"/>
      </w:pPr>
      <w:rPr>
        <w:rFonts w:hint="default"/>
        <w:lang w:val="lt-LT" w:eastAsia="en-US" w:bidi="ar-SA"/>
      </w:rPr>
    </w:lvl>
    <w:lvl w:ilvl="8" w:tplc="06BCB850">
      <w:numFmt w:val="bullet"/>
      <w:lvlText w:val="•"/>
      <w:lvlJc w:val="left"/>
      <w:pPr>
        <w:ind w:left="7547" w:hanging="360"/>
      </w:pPr>
      <w:rPr>
        <w:rFonts w:hint="default"/>
        <w:lang w:val="lt-LT" w:eastAsia="en-US" w:bidi="ar-SA"/>
      </w:rPr>
    </w:lvl>
  </w:abstractNum>
  <w:num w:numId="1" w16cid:durableId="1561280451">
    <w:abstractNumId w:val="33"/>
  </w:num>
  <w:num w:numId="2" w16cid:durableId="1331445536">
    <w:abstractNumId w:val="15"/>
  </w:num>
  <w:num w:numId="3" w16cid:durableId="477844738">
    <w:abstractNumId w:val="25"/>
  </w:num>
  <w:num w:numId="4" w16cid:durableId="457840951">
    <w:abstractNumId w:val="26"/>
  </w:num>
  <w:num w:numId="5" w16cid:durableId="582446378">
    <w:abstractNumId w:val="19"/>
  </w:num>
  <w:num w:numId="6" w16cid:durableId="119417262">
    <w:abstractNumId w:val="27"/>
  </w:num>
  <w:num w:numId="7" w16cid:durableId="1771504686">
    <w:abstractNumId w:val="34"/>
  </w:num>
  <w:num w:numId="8" w16cid:durableId="762651668">
    <w:abstractNumId w:val="29"/>
  </w:num>
  <w:num w:numId="9" w16cid:durableId="940649915">
    <w:abstractNumId w:val="20"/>
  </w:num>
  <w:num w:numId="10" w16cid:durableId="1974560970">
    <w:abstractNumId w:val="6"/>
  </w:num>
  <w:num w:numId="11" w16cid:durableId="293944811">
    <w:abstractNumId w:val="37"/>
  </w:num>
  <w:num w:numId="12" w16cid:durableId="71975145">
    <w:abstractNumId w:val="18"/>
  </w:num>
  <w:num w:numId="13" w16cid:durableId="68430544">
    <w:abstractNumId w:val="0"/>
  </w:num>
  <w:num w:numId="14" w16cid:durableId="1816144917">
    <w:abstractNumId w:val="21"/>
  </w:num>
  <w:num w:numId="15" w16cid:durableId="523324436">
    <w:abstractNumId w:val="7"/>
  </w:num>
  <w:num w:numId="16" w16cid:durableId="1190142108">
    <w:abstractNumId w:val="30"/>
  </w:num>
  <w:num w:numId="17" w16cid:durableId="1920558605">
    <w:abstractNumId w:val="5"/>
  </w:num>
  <w:num w:numId="18" w16cid:durableId="574969895">
    <w:abstractNumId w:val="28"/>
  </w:num>
  <w:num w:numId="19" w16cid:durableId="1892645598">
    <w:abstractNumId w:val="13"/>
  </w:num>
  <w:num w:numId="20" w16cid:durableId="1791585366">
    <w:abstractNumId w:val="24"/>
  </w:num>
  <w:num w:numId="21" w16cid:durableId="1232233103">
    <w:abstractNumId w:val="3"/>
  </w:num>
  <w:num w:numId="22" w16cid:durableId="734813335">
    <w:abstractNumId w:val="9"/>
  </w:num>
  <w:num w:numId="23" w16cid:durableId="1515727577">
    <w:abstractNumId w:val="2"/>
  </w:num>
  <w:num w:numId="24" w16cid:durableId="467548069">
    <w:abstractNumId w:val="17"/>
  </w:num>
  <w:num w:numId="25" w16cid:durableId="1885287865">
    <w:abstractNumId w:val="8"/>
  </w:num>
  <w:num w:numId="26" w16cid:durableId="1562323306">
    <w:abstractNumId w:val="32"/>
  </w:num>
  <w:num w:numId="27" w16cid:durableId="582957803">
    <w:abstractNumId w:val="14"/>
  </w:num>
  <w:num w:numId="28" w16cid:durableId="2102604463">
    <w:abstractNumId w:val="4"/>
  </w:num>
  <w:num w:numId="29" w16cid:durableId="1928996678">
    <w:abstractNumId w:val="12"/>
  </w:num>
  <w:num w:numId="30" w16cid:durableId="1673871377">
    <w:abstractNumId w:val="35"/>
  </w:num>
  <w:num w:numId="31" w16cid:durableId="1785463867">
    <w:abstractNumId w:val="36"/>
  </w:num>
  <w:num w:numId="32" w16cid:durableId="2061710680">
    <w:abstractNumId w:val="22"/>
  </w:num>
  <w:num w:numId="33" w16cid:durableId="1722973715">
    <w:abstractNumId w:val="1"/>
  </w:num>
  <w:num w:numId="34" w16cid:durableId="32002073">
    <w:abstractNumId w:val="16"/>
  </w:num>
  <w:num w:numId="35" w16cid:durableId="37240569">
    <w:abstractNumId w:val="11"/>
  </w:num>
  <w:num w:numId="36" w16cid:durableId="1275095391">
    <w:abstractNumId w:val="31"/>
  </w:num>
  <w:num w:numId="37" w16cid:durableId="121658195">
    <w:abstractNumId w:val="10"/>
  </w:num>
  <w:num w:numId="38" w16cid:durableId="11632064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71B"/>
    <w:rsid w:val="000001EB"/>
    <w:rsid w:val="00006646"/>
    <w:rsid w:val="00007741"/>
    <w:rsid w:val="00007ADE"/>
    <w:rsid w:val="00032285"/>
    <w:rsid w:val="00074FF6"/>
    <w:rsid w:val="00082D5D"/>
    <w:rsid w:val="000866CC"/>
    <w:rsid w:val="000923AC"/>
    <w:rsid w:val="000A1331"/>
    <w:rsid w:val="000A59EE"/>
    <w:rsid w:val="000B0000"/>
    <w:rsid w:val="000C6A82"/>
    <w:rsid w:val="000D6885"/>
    <w:rsid w:val="000E19ED"/>
    <w:rsid w:val="0010610F"/>
    <w:rsid w:val="00111482"/>
    <w:rsid w:val="001115AC"/>
    <w:rsid w:val="00120C03"/>
    <w:rsid w:val="0012650B"/>
    <w:rsid w:val="00130253"/>
    <w:rsid w:val="001621AD"/>
    <w:rsid w:val="001629BB"/>
    <w:rsid w:val="00171811"/>
    <w:rsid w:val="00186A09"/>
    <w:rsid w:val="00191E66"/>
    <w:rsid w:val="001A0178"/>
    <w:rsid w:val="001A1683"/>
    <w:rsid w:val="001B7C92"/>
    <w:rsid w:val="001C1669"/>
    <w:rsid w:val="001E044C"/>
    <w:rsid w:val="001E299F"/>
    <w:rsid w:val="00202124"/>
    <w:rsid w:val="00202F45"/>
    <w:rsid w:val="002213AA"/>
    <w:rsid w:val="002458D8"/>
    <w:rsid w:val="00253C7C"/>
    <w:rsid w:val="00256B9F"/>
    <w:rsid w:val="00290378"/>
    <w:rsid w:val="002924BF"/>
    <w:rsid w:val="002960F3"/>
    <w:rsid w:val="002D5ECC"/>
    <w:rsid w:val="002E1390"/>
    <w:rsid w:val="002E7DEA"/>
    <w:rsid w:val="002F258D"/>
    <w:rsid w:val="002F7337"/>
    <w:rsid w:val="003061B0"/>
    <w:rsid w:val="003067AB"/>
    <w:rsid w:val="00322EDE"/>
    <w:rsid w:val="00334E94"/>
    <w:rsid w:val="00337C83"/>
    <w:rsid w:val="0035271B"/>
    <w:rsid w:val="003645DE"/>
    <w:rsid w:val="003823E5"/>
    <w:rsid w:val="00383538"/>
    <w:rsid w:val="003D5DA6"/>
    <w:rsid w:val="003E788C"/>
    <w:rsid w:val="003F3E77"/>
    <w:rsid w:val="003F4874"/>
    <w:rsid w:val="0041634E"/>
    <w:rsid w:val="0042211C"/>
    <w:rsid w:val="004230E6"/>
    <w:rsid w:val="00426AB5"/>
    <w:rsid w:val="004417AD"/>
    <w:rsid w:val="00455A13"/>
    <w:rsid w:val="00480182"/>
    <w:rsid w:val="00483103"/>
    <w:rsid w:val="00490BEA"/>
    <w:rsid w:val="00494E21"/>
    <w:rsid w:val="004A05FD"/>
    <w:rsid w:val="004C640B"/>
    <w:rsid w:val="004F0AB2"/>
    <w:rsid w:val="004F1266"/>
    <w:rsid w:val="005021AA"/>
    <w:rsid w:val="00510751"/>
    <w:rsid w:val="0053744E"/>
    <w:rsid w:val="00551727"/>
    <w:rsid w:val="00552037"/>
    <w:rsid w:val="00561DB6"/>
    <w:rsid w:val="0056307D"/>
    <w:rsid w:val="00575A82"/>
    <w:rsid w:val="00590625"/>
    <w:rsid w:val="00590C88"/>
    <w:rsid w:val="00594606"/>
    <w:rsid w:val="00595B91"/>
    <w:rsid w:val="005A5E99"/>
    <w:rsid w:val="005B3C13"/>
    <w:rsid w:val="005D78D4"/>
    <w:rsid w:val="005E7EFE"/>
    <w:rsid w:val="00602DE1"/>
    <w:rsid w:val="006208BA"/>
    <w:rsid w:val="00627E24"/>
    <w:rsid w:val="0063322B"/>
    <w:rsid w:val="0063637E"/>
    <w:rsid w:val="00656B8D"/>
    <w:rsid w:val="0067489A"/>
    <w:rsid w:val="00691B48"/>
    <w:rsid w:val="006A7779"/>
    <w:rsid w:val="006B69D6"/>
    <w:rsid w:val="006C4CE7"/>
    <w:rsid w:val="006E221F"/>
    <w:rsid w:val="006E5DEC"/>
    <w:rsid w:val="006E6808"/>
    <w:rsid w:val="006E75D8"/>
    <w:rsid w:val="00702415"/>
    <w:rsid w:val="00702CC6"/>
    <w:rsid w:val="007072EC"/>
    <w:rsid w:val="007073E5"/>
    <w:rsid w:val="007140C8"/>
    <w:rsid w:val="00735361"/>
    <w:rsid w:val="00741125"/>
    <w:rsid w:val="00763FDA"/>
    <w:rsid w:val="00790BDF"/>
    <w:rsid w:val="007A5D20"/>
    <w:rsid w:val="007A77B1"/>
    <w:rsid w:val="007B4F3A"/>
    <w:rsid w:val="007C0499"/>
    <w:rsid w:val="007C1DE9"/>
    <w:rsid w:val="007E03EF"/>
    <w:rsid w:val="007E1E50"/>
    <w:rsid w:val="007E77A4"/>
    <w:rsid w:val="008035D3"/>
    <w:rsid w:val="00815597"/>
    <w:rsid w:val="00854BE7"/>
    <w:rsid w:val="008560A6"/>
    <w:rsid w:val="00857C62"/>
    <w:rsid w:val="00893323"/>
    <w:rsid w:val="0089408A"/>
    <w:rsid w:val="008A378B"/>
    <w:rsid w:val="008B35E8"/>
    <w:rsid w:val="008B78FA"/>
    <w:rsid w:val="008B7CFD"/>
    <w:rsid w:val="008C77F5"/>
    <w:rsid w:val="008E038A"/>
    <w:rsid w:val="00902A0A"/>
    <w:rsid w:val="00904FEA"/>
    <w:rsid w:val="009076F2"/>
    <w:rsid w:val="00916E1E"/>
    <w:rsid w:val="0092510F"/>
    <w:rsid w:val="0093356C"/>
    <w:rsid w:val="00936C51"/>
    <w:rsid w:val="009417CB"/>
    <w:rsid w:val="00956448"/>
    <w:rsid w:val="00957900"/>
    <w:rsid w:val="00962AA8"/>
    <w:rsid w:val="009750FF"/>
    <w:rsid w:val="009A5EA2"/>
    <w:rsid w:val="009A7A63"/>
    <w:rsid w:val="009B16AA"/>
    <w:rsid w:val="009B5102"/>
    <w:rsid w:val="009C1957"/>
    <w:rsid w:val="009E036D"/>
    <w:rsid w:val="00A13A03"/>
    <w:rsid w:val="00A24A53"/>
    <w:rsid w:val="00A34ABE"/>
    <w:rsid w:val="00A41172"/>
    <w:rsid w:val="00A45ACC"/>
    <w:rsid w:val="00A57E6E"/>
    <w:rsid w:val="00A729DE"/>
    <w:rsid w:val="00A73B63"/>
    <w:rsid w:val="00A7516F"/>
    <w:rsid w:val="00A7537F"/>
    <w:rsid w:val="00A96EE1"/>
    <w:rsid w:val="00AA6537"/>
    <w:rsid w:val="00AA7385"/>
    <w:rsid w:val="00AE420F"/>
    <w:rsid w:val="00AE5C8F"/>
    <w:rsid w:val="00B03417"/>
    <w:rsid w:val="00B03E49"/>
    <w:rsid w:val="00B0411E"/>
    <w:rsid w:val="00B103A5"/>
    <w:rsid w:val="00B14CA9"/>
    <w:rsid w:val="00B20C02"/>
    <w:rsid w:val="00B225EF"/>
    <w:rsid w:val="00B23433"/>
    <w:rsid w:val="00B40504"/>
    <w:rsid w:val="00B4583F"/>
    <w:rsid w:val="00B5183E"/>
    <w:rsid w:val="00B81C9E"/>
    <w:rsid w:val="00B82E3D"/>
    <w:rsid w:val="00B939D0"/>
    <w:rsid w:val="00BA0BF1"/>
    <w:rsid w:val="00BA0C22"/>
    <w:rsid w:val="00BA600D"/>
    <w:rsid w:val="00BA65D2"/>
    <w:rsid w:val="00BB1CCE"/>
    <w:rsid w:val="00BC146B"/>
    <w:rsid w:val="00BC1DE9"/>
    <w:rsid w:val="00BC5C0D"/>
    <w:rsid w:val="00BE3419"/>
    <w:rsid w:val="00BE7CE2"/>
    <w:rsid w:val="00C0219B"/>
    <w:rsid w:val="00C11850"/>
    <w:rsid w:val="00C20C26"/>
    <w:rsid w:val="00C30026"/>
    <w:rsid w:val="00C42BBC"/>
    <w:rsid w:val="00C46E55"/>
    <w:rsid w:val="00CA6706"/>
    <w:rsid w:val="00CD1CC5"/>
    <w:rsid w:val="00CD2293"/>
    <w:rsid w:val="00CE1789"/>
    <w:rsid w:val="00CF2F57"/>
    <w:rsid w:val="00CF7015"/>
    <w:rsid w:val="00D17944"/>
    <w:rsid w:val="00D2261A"/>
    <w:rsid w:val="00D324C3"/>
    <w:rsid w:val="00D5319C"/>
    <w:rsid w:val="00D7039F"/>
    <w:rsid w:val="00D75958"/>
    <w:rsid w:val="00D77750"/>
    <w:rsid w:val="00D8356D"/>
    <w:rsid w:val="00D86CEA"/>
    <w:rsid w:val="00D96E2C"/>
    <w:rsid w:val="00DB1BF0"/>
    <w:rsid w:val="00DC32FC"/>
    <w:rsid w:val="00DC734F"/>
    <w:rsid w:val="00DD3E8A"/>
    <w:rsid w:val="00DD4C8D"/>
    <w:rsid w:val="00DE3FD7"/>
    <w:rsid w:val="00DE74FB"/>
    <w:rsid w:val="00DF109B"/>
    <w:rsid w:val="00DF44B5"/>
    <w:rsid w:val="00E0313F"/>
    <w:rsid w:val="00E13625"/>
    <w:rsid w:val="00E20C8D"/>
    <w:rsid w:val="00E25C7A"/>
    <w:rsid w:val="00E26608"/>
    <w:rsid w:val="00E27826"/>
    <w:rsid w:val="00E32ECF"/>
    <w:rsid w:val="00E34D8F"/>
    <w:rsid w:val="00E521E2"/>
    <w:rsid w:val="00E55BEF"/>
    <w:rsid w:val="00E67F70"/>
    <w:rsid w:val="00E718EA"/>
    <w:rsid w:val="00E84C34"/>
    <w:rsid w:val="00EC488D"/>
    <w:rsid w:val="00EC60D1"/>
    <w:rsid w:val="00ED1895"/>
    <w:rsid w:val="00EF5A0E"/>
    <w:rsid w:val="00F0674E"/>
    <w:rsid w:val="00F30DC1"/>
    <w:rsid w:val="00F36841"/>
    <w:rsid w:val="00F43862"/>
    <w:rsid w:val="00F50B22"/>
    <w:rsid w:val="00F6592A"/>
    <w:rsid w:val="00F75DEF"/>
    <w:rsid w:val="00F77F37"/>
    <w:rsid w:val="00F82676"/>
    <w:rsid w:val="00F82F8D"/>
    <w:rsid w:val="00F912DC"/>
    <w:rsid w:val="00FA7567"/>
    <w:rsid w:val="00FC1B87"/>
    <w:rsid w:val="00FD239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10E5F"/>
  <w15:docId w15:val="{2E59182A-1D00-4DE7-BD30-B4CB5C53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pPr>
    <w:rPr>
      <w:rFonts w:cs="Calibri"/>
      <w:lang w:val="lt-LT"/>
    </w:rPr>
  </w:style>
  <w:style w:type="paragraph" w:styleId="Antrat1">
    <w:name w:val="heading 1"/>
    <w:basedOn w:val="prastasis"/>
    <w:link w:val="Antrat1Diagrama"/>
    <w:uiPriority w:val="9"/>
    <w:qFormat/>
    <w:rsid w:val="0042211C"/>
    <w:pPr>
      <w:suppressAutoHyphens w:val="0"/>
      <w:autoSpaceDE w:val="0"/>
      <w:autoSpaceDN w:val="0"/>
      <w:ind w:left="2"/>
      <w:outlineLvl w:val="0"/>
    </w:pPr>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80"/>
      <w:u w:val="single"/>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link w:val="PagrindinistekstasDiagrama"/>
    <w:uiPriority w:val="1"/>
    <w:qFormat/>
    <w:rPr>
      <w:rFonts w:ascii="Calibri" w:eastAsia="Calibri" w:hAnsi="Calibri"/>
      <w:sz w:val="21"/>
      <w:szCs w:val="21"/>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Sraopastraipa">
    <w:name w:val="List Paragraph"/>
    <w:basedOn w:val="prastasis"/>
    <w:uiPriority w:val="1"/>
    <w:qFormat/>
    <w:pPr>
      <w:spacing w:before="80"/>
      <w:ind w:left="161" w:hanging="156"/>
    </w:pPr>
    <w:rPr>
      <w:rFonts w:ascii="Calibri" w:eastAsia="Calibri" w:hAnsi="Calibri"/>
    </w:rPr>
  </w:style>
  <w:style w:type="paragraph" w:customStyle="1" w:styleId="TableParagraph">
    <w:name w:val="Table Paragraph"/>
    <w:basedOn w:val="prastasis"/>
    <w:uiPriority w:val="1"/>
    <w:qFormat/>
  </w:style>
  <w:style w:type="paragraph" w:customStyle="1" w:styleId="HeaderandFooter">
    <w:name w:val="Header and Footer"/>
    <w:basedOn w:val="prastasis"/>
    <w:qFormat/>
  </w:style>
  <w:style w:type="paragraph" w:styleId="Porat">
    <w:name w:val="footer"/>
    <w:basedOn w:val="HeaderandFooter"/>
  </w:style>
  <w:style w:type="paragraph" w:customStyle="1" w:styleId="Kadroturinys">
    <w:name w:val="Kadro turinys"/>
    <w:basedOn w:val="prastasis"/>
    <w:qFormat/>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styleId="Lentelstinklelis">
    <w:name w:val="Table Grid"/>
    <w:basedOn w:val="prastojilentel"/>
    <w:uiPriority w:val="39"/>
    <w:rsid w:val="00382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5E7EFE"/>
    <w:pPr>
      <w:tabs>
        <w:tab w:val="center" w:pos="4680"/>
        <w:tab w:val="right" w:pos="9360"/>
      </w:tabs>
    </w:pPr>
  </w:style>
  <w:style w:type="character" w:customStyle="1" w:styleId="AntratsDiagrama">
    <w:name w:val="Antraštės Diagrama"/>
    <w:basedOn w:val="Numatytasispastraiposriftas"/>
    <w:link w:val="Antrats"/>
    <w:rsid w:val="005E7EFE"/>
    <w:rPr>
      <w:rFonts w:cs="Calibri"/>
      <w:lang w:val="lt-LT"/>
    </w:rPr>
  </w:style>
  <w:style w:type="character" w:customStyle="1" w:styleId="Antrat1Diagrama">
    <w:name w:val="Antraštė 1 Diagrama"/>
    <w:basedOn w:val="Numatytasispastraiposriftas"/>
    <w:link w:val="Antrat1"/>
    <w:uiPriority w:val="9"/>
    <w:rsid w:val="0042211C"/>
    <w:rPr>
      <w:rFonts w:ascii="Times New Roman" w:eastAsia="Times New Roman" w:hAnsi="Times New Roman" w:cs="Times New Roman"/>
      <w:lang w:val="lt-LT"/>
    </w:rPr>
  </w:style>
  <w:style w:type="paragraph" w:styleId="Pavadinimas">
    <w:name w:val="Title"/>
    <w:basedOn w:val="prastasis"/>
    <w:link w:val="PavadinimasDiagrama"/>
    <w:uiPriority w:val="1"/>
    <w:qFormat/>
    <w:rsid w:val="004417AD"/>
    <w:pPr>
      <w:suppressAutoHyphens w:val="0"/>
      <w:autoSpaceDE w:val="0"/>
      <w:autoSpaceDN w:val="0"/>
      <w:ind w:left="2"/>
    </w:pPr>
    <w:rPr>
      <w:rFonts w:ascii="Times New Roman" w:eastAsia="Times New Roman" w:hAnsi="Times New Roman" w:cs="Times New Roman"/>
      <w:b/>
      <w:bCs/>
    </w:rPr>
  </w:style>
  <w:style w:type="character" w:customStyle="1" w:styleId="PavadinimasDiagrama">
    <w:name w:val="Pavadinimas Diagrama"/>
    <w:basedOn w:val="Numatytasispastraiposriftas"/>
    <w:link w:val="Pavadinimas"/>
    <w:uiPriority w:val="1"/>
    <w:rsid w:val="004417AD"/>
    <w:rPr>
      <w:rFonts w:ascii="Times New Roman" w:eastAsia="Times New Roman" w:hAnsi="Times New Roman" w:cs="Times New Roman"/>
      <w:b/>
      <w:bCs/>
      <w:lang w:val="lt-LT"/>
    </w:rPr>
  </w:style>
  <w:style w:type="character" w:customStyle="1" w:styleId="PagrindinistekstasDiagrama">
    <w:name w:val="Pagrindinis tekstas Diagrama"/>
    <w:basedOn w:val="Numatytasispastraiposriftas"/>
    <w:link w:val="Pagrindinistekstas"/>
    <w:uiPriority w:val="1"/>
    <w:rsid w:val="0041634E"/>
    <w:rPr>
      <w:rFonts w:ascii="Calibri" w:eastAsia="Calibri" w:hAnsi="Calibri" w:cs="Calibri"/>
      <w:sz w:val="21"/>
      <w:szCs w:val="21"/>
      <w:lang w:val="lt-LT"/>
    </w:rPr>
  </w:style>
  <w:style w:type="numbering" w:customStyle="1" w:styleId="Esamassraas1">
    <w:name w:val="Esamas sąrašas1"/>
    <w:uiPriority w:val="99"/>
    <w:rsid w:val="00A34ABE"/>
    <w:pPr>
      <w:numPr>
        <w:numId w:val="33"/>
      </w:numPr>
    </w:pPr>
  </w:style>
  <w:style w:type="character" w:styleId="Neapdorotaspaminjimas">
    <w:name w:val="Unresolved Mention"/>
    <w:basedOn w:val="Numatytasispastraiposriftas"/>
    <w:uiPriority w:val="99"/>
    <w:semiHidden/>
    <w:unhideWhenUsed/>
    <w:rsid w:val="001621AD"/>
    <w:rPr>
      <w:color w:val="605E5C"/>
      <w:shd w:val="clear" w:color="auto" w:fill="E1DFDD"/>
    </w:rPr>
  </w:style>
  <w:style w:type="character" w:styleId="Emfaz">
    <w:name w:val="Emphasis"/>
    <w:basedOn w:val="Numatytasispastraiposriftas"/>
    <w:qFormat/>
    <w:rsid w:val="00B4583F"/>
    <w:rPr>
      <w:i/>
      <w:iCs/>
    </w:rPr>
  </w:style>
  <w:style w:type="table" w:customStyle="1" w:styleId="TableGrid3">
    <w:name w:val="Table Grid3"/>
    <w:basedOn w:val="prastojilentel"/>
    <w:uiPriority w:val="59"/>
    <w:qFormat/>
    <w:rsid w:val="00B4583F"/>
    <w:pPr>
      <w:suppressAutoHyphens w:val="0"/>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92559">
      <w:bodyDiv w:val="1"/>
      <w:marLeft w:val="0"/>
      <w:marRight w:val="0"/>
      <w:marTop w:val="0"/>
      <w:marBottom w:val="0"/>
      <w:divBdr>
        <w:top w:val="none" w:sz="0" w:space="0" w:color="auto"/>
        <w:left w:val="none" w:sz="0" w:space="0" w:color="auto"/>
        <w:bottom w:val="none" w:sz="0" w:space="0" w:color="auto"/>
        <w:right w:val="none" w:sz="0" w:space="0" w:color="auto"/>
      </w:divBdr>
    </w:div>
    <w:div w:id="1920822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ppbaltics.com" TargetMode="External"/><Relationship Id="rId1" Type="http://schemas.openxmlformats.org/officeDocument/2006/relationships/hyperlink" Target="mailto:info@ppbaltics.co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A45CC-0B47-4704-9249-32DD4C664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8004</Words>
  <Characters>4563</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Prieskienytė</dc:creator>
  <dc:description/>
  <cp:lastModifiedBy>pirmas</cp:lastModifiedBy>
  <cp:revision>84</cp:revision>
  <cp:lastPrinted>2025-04-22T08:54:00Z</cp:lastPrinted>
  <dcterms:created xsi:type="dcterms:W3CDTF">2025-05-29T04:47:00Z</dcterms:created>
  <dcterms:modified xsi:type="dcterms:W3CDTF">2025-06-04T12:27:00Z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Word LTSC</vt:lpwstr>
  </property>
  <property fmtid="{D5CDD505-2E9C-101B-9397-08002B2CF9AE}" pid="4" name="LastSaved">
    <vt:filetime>2025-03-25T00:00:00Z</vt:filetime>
  </property>
  <property fmtid="{D5CDD505-2E9C-101B-9397-08002B2CF9AE}" pid="5" name="Producer">
    <vt:lpwstr>Microsoft® Word LTSC</vt:lpwstr>
  </property>
</Properties>
</file>