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2C3FE2" w:rsidRDefault="00185A53" w:rsidP="007A3111">
              <w:pPr>
                <w:spacing w:after="120"/>
                <w:ind w:right="616" w:firstLine="6663"/>
                <w:contextualSpacing/>
                <w:rPr>
                  <w:rFonts w:ascii="Arial" w:hAnsi="Arial" w:cs="Arial"/>
                  <w:sz w:val="24"/>
                  <w:szCs w:val="24"/>
                </w:rPr>
              </w:pPr>
              <w:r w:rsidRPr="002C3FE2">
                <w:rPr>
                  <w:rFonts w:ascii="Arial" w:hAnsi="Arial" w:cs="Arial"/>
                  <w:sz w:val="24"/>
                  <w:szCs w:val="24"/>
                </w:rPr>
                <w:t>TVIRTINU</w:t>
              </w:r>
            </w:p>
            <w:p w14:paraId="17BAEBC6" w14:textId="77777777" w:rsidR="00185A53" w:rsidRPr="002C3FE2" w:rsidRDefault="00185A53" w:rsidP="00FD6131">
              <w:pPr>
                <w:spacing w:after="120"/>
                <w:ind w:firstLine="6663"/>
                <w:contextualSpacing/>
                <w:rPr>
                  <w:rFonts w:ascii="Arial" w:hAnsi="Arial" w:cs="Arial"/>
                  <w:sz w:val="24"/>
                  <w:szCs w:val="24"/>
                </w:rPr>
              </w:pPr>
            </w:p>
            <w:p w14:paraId="3AE7C16D" w14:textId="77777777" w:rsidR="00185A53" w:rsidRPr="002C3FE2" w:rsidRDefault="00185A53" w:rsidP="00FD6131">
              <w:pPr>
                <w:spacing w:after="120"/>
                <w:ind w:firstLine="6663"/>
                <w:contextualSpacing/>
                <w:rPr>
                  <w:rFonts w:ascii="Arial" w:hAnsi="Arial" w:cs="Arial"/>
                  <w:sz w:val="24"/>
                  <w:szCs w:val="24"/>
                </w:rPr>
              </w:pPr>
            </w:p>
            <w:p w14:paraId="67F44C6F" w14:textId="11EB8627" w:rsidR="00185A53" w:rsidRPr="002C3FE2" w:rsidRDefault="00185A53" w:rsidP="00FD6131">
              <w:pPr>
                <w:pStyle w:val="Pavadinimas"/>
                <w:spacing w:line="276" w:lineRule="auto"/>
                <w:ind w:right="-176"/>
                <w:jc w:val="center"/>
                <w:rPr>
                  <w:rFonts w:ascii="Arial" w:hAnsi="Arial" w:cs="Arial"/>
                  <w:b/>
                  <w:bCs/>
                  <w:sz w:val="24"/>
                  <w:szCs w:val="24"/>
                  <w:shd w:val="clear" w:color="auto" w:fill="FFFFFF"/>
                </w:rPr>
              </w:pPr>
              <w:r w:rsidRPr="002C3FE2">
                <w:rPr>
                  <w:rFonts w:ascii="Arial" w:hAnsi="Arial" w:cs="Arial"/>
                  <w:b/>
                  <w:bCs/>
                  <w:sz w:val="24"/>
                  <w:szCs w:val="24"/>
                  <w:shd w:val="clear" w:color="auto" w:fill="FFFFFF"/>
                </w:rPr>
                <w:t>TAURAGĖS RAJONO SAVIVALDYBĖS ADMINISTRACIJA</w:t>
              </w:r>
            </w:p>
            <w:p w14:paraId="1AAF0C9D" w14:textId="77777777" w:rsidR="006E647A" w:rsidRPr="002C3FE2" w:rsidRDefault="006E647A" w:rsidP="00FD6131">
              <w:pPr>
                <w:spacing w:after="0"/>
                <w:jc w:val="center"/>
                <w:rPr>
                  <w:rFonts w:ascii="Arial" w:hAnsi="Arial" w:cs="Arial"/>
                  <w:b/>
                  <w:bCs/>
                  <w:caps/>
                  <w:sz w:val="24"/>
                  <w:szCs w:val="24"/>
                  <w:shd w:val="clear" w:color="auto" w:fill="FFFFFF"/>
                </w:rPr>
              </w:pPr>
            </w:p>
            <w:p w14:paraId="7F24342C" w14:textId="77777777" w:rsidR="003B3319" w:rsidRPr="002C3FE2" w:rsidRDefault="003B3319" w:rsidP="003B3319">
              <w:pPr>
                <w:spacing w:after="0"/>
                <w:jc w:val="center"/>
                <w:rPr>
                  <w:rFonts w:ascii="Arial" w:hAnsi="Arial" w:cs="Arial"/>
                  <w:b/>
                  <w:bCs/>
                  <w:caps/>
                  <w:sz w:val="24"/>
                  <w:szCs w:val="24"/>
                  <w:shd w:val="clear" w:color="auto" w:fill="FFFFFF"/>
                </w:rPr>
              </w:pPr>
              <w:r w:rsidRPr="00F65C5E">
                <w:rPr>
                  <w:rFonts w:ascii="Arial" w:hAnsi="Arial" w:cs="Arial"/>
                  <w:b/>
                  <w:bCs/>
                  <w:caps/>
                  <w:sz w:val="24"/>
                  <w:szCs w:val="24"/>
                  <w:shd w:val="clear" w:color="auto" w:fill="FFFFFF"/>
                </w:rPr>
                <w:t>SUPAPRASTINTO VIEŠOJO PIRKIMO</w:t>
              </w:r>
            </w:p>
            <w:p w14:paraId="2AF28089" w14:textId="77777777" w:rsidR="003B3319" w:rsidRPr="002C3FE2" w:rsidRDefault="003B3319" w:rsidP="003B3319">
              <w:pPr>
                <w:spacing w:after="0"/>
                <w:jc w:val="center"/>
                <w:rPr>
                  <w:rFonts w:ascii="Arial" w:hAnsi="Arial" w:cs="Arial"/>
                  <w:b/>
                  <w:bCs/>
                  <w:caps/>
                  <w:sz w:val="24"/>
                  <w:szCs w:val="24"/>
                  <w:shd w:val="clear" w:color="auto" w:fill="FFFFFF"/>
                </w:rPr>
              </w:pPr>
            </w:p>
            <w:p w14:paraId="3439C7AF" w14:textId="77777777" w:rsidR="003B3319" w:rsidRPr="00DA1EB8" w:rsidRDefault="003B3319" w:rsidP="003B3319">
              <w:pPr>
                <w:spacing w:after="0"/>
                <w:jc w:val="center"/>
                <w:rPr>
                  <w:rFonts w:ascii="Arial" w:hAnsi="Arial" w:cs="Arial"/>
                  <w:b/>
                  <w:bCs/>
                  <w:caps/>
                  <w:sz w:val="24"/>
                  <w:szCs w:val="24"/>
                </w:rPr>
              </w:pPr>
              <w:bookmarkStart w:id="1" w:name="_Hlk160800093"/>
              <w:r w:rsidRPr="00DA1EB8">
                <w:rPr>
                  <w:rFonts w:ascii="Arial" w:hAnsi="Arial" w:cs="Arial"/>
                  <w:b/>
                  <w:bCs/>
                  <w:caps/>
                  <w:sz w:val="24"/>
                  <w:szCs w:val="24"/>
                </w:rPr>
                <w:t>„</w:t>
              </w:r>
              <w:bookmarkEnd w:id="1"/>
              <w:r w:rsidRPr="00F836E1">
                <w:rPr>
                  <w:rFonts w:ascii="Arial" w:hAnsi="Arial" w:cs="Arial"/>
                  <w:b/>
                  <w:bCs/>
                  <w:caps/>
                  <w:sz w:val="24"/>
                  <w:szCs w:val="24"/>
                </w:rPr>
                <w:t>Kultūros paskirties pastato Dariaus ir Girėno g. 5, Tauragėje, paprastojo remonto darbai</w:t>
              </w:r>
              <w:r w:rsidRPr="00DA1EB8">
                <w:rPr>
                  <w:rFonts w:ascii="Arial" w:hAnsi="Arial" w:cs="Arial"/>
                  <w:b/>
                  <w:bCs/>
                  <w:caps/>
                  <w:sz w:val="24"/>
                  <w:szCs w:val="24"/>
                </w:rPr>
                <w:t>“</w:t>
              </w:r>
            </w:p>
            <w:p w14:paraId="27AE5C18" w14:textId="77777777" w:rsidR="003B3319" w:rsidRPr="002C3FE2" w:rsidRDefault="003B3319" w:rsidP="003B3319">
              <w:pPr>
                <w:spacing w:after="0"/>
                <w:jc w:val="center"/>
                <w:rPr>
                  <w:rFonts w:ascii="Arial" w:hAnsi="Arial" w:cs="Arial"/>
                  <w:b/>
                  <w:bCs/>
                  <w:caps/>
                  <w:sz w:val="24"/>
                  <w:szCs w:val="24"/>
                  <w:shd w:val="clear" w:color="auto" w:fill="FFFFFF"/>
                </w:rPr>
              </w:pPr>
            </w:p>
            <w:p w14:paraId="670FBE30" w14:textId="77777777" w:rsidR="003B3319" w:rsidRPr="002C3FE2" w:rsidRDefault="003B3319" w:rsidP="003B3319">
              <w:pPr>
                <w:spacing w:after="0"/>
                <w:jc w:val="center"/>
                <w:rPr>
                  <w:rFonts w:ascii="Arial" w:hAnsi="Arial" w:cs="Arial"/>
                  <w:b/>
                  <w:bCs/>
                  <w:caps/>
                  <w:sz w:val="24"/>
                  <w:szCs w:val="24"/>
                  <w:shd w:val="clear" w:color="auto" w:fill="FFFFFF"/>
                </w:rPr>
              </w:pPr>
              <w:r w:rsidRPr="002C3FE2">
                <w:rPr>
                  <w:rFonts w:ascii="Arial" w:hAnsi="Arial" w:cs="Arial"/>
                  <w:b/>
                  <w:bCs/>
                  <w:caps/>
                  <w:sz w:val="24"/>
                  <w:szCs w:val="24"/>
                  <w:shd w:val="clear" w:color="auto" w:fill="FFFFFF"/>
                </w:rPr>
                <w:t>ATVIRO KONKURSO SPECIALIOSIOS SĄLYGOS</w:t>
              </w:r>
            </w:p>
            <w:p w14:paraId="5AD76C7C" w14:textId="77777777" w:rsidR="00185A53" w:rsidRPr="002C3FE2" w:rsidRDefault="00185A53" w:rsidP="00FD6131">
              <w:pPr>
                <w:spacing w:after="120"/>
                <w:contextualSpacing/>
                <w:rPr>
                  <w:rFonts w:ascii="Arial" w:hAnsi="Arial" w:cs="Arial"/>
                  <w:sz w:val="24"/>
                  <w:szCs w:val="24"/>
                </w:rPr>
              </w:pPr>
            </w:p>
            <w:p w14:paraId="1569A711" w14:textId="77777777" w:rsidR="00185A53" w:rsidRPr="002C3FE2" w:rsidRDefault="00185A53" w:rsidP="00FD6131">
              <w:pPr>
                <w:pStyle w:val="Turinioantrat"/>
                <w:spacing w:before="0" w:line="276" w:lineRule="auto"/>
                <w:ind w:left="426" w:hanging="426"/>
                <w:contextualSpacing/>
                <w:rPr>
                  <w:rFonts w:ascii="Arial" w:hAnsi="Arial" w:cs="Arial"/>
                  <w:color w:val="auto"/>
                  <w:sz w:val="24"/>
                  <w:szCs w:val="24"/>
                </w:rPr>
              </w:pPr>
              <w:r w:rsidRPr="002C3FE2">
                <w:rPr>
                  <w:rFonts w:ascii="Arial" w:hAnsi="Arial" w:cs="Arial"/>
                  <w:color w:val="auto"/>
                  <w:sz w:val="24"/>
                  <w:szCs w:val="24"/>
                </w:rPr>
                <w:t>TURINYS</w:t>
              </w:r>
            </w:p>
            <w:p w14:paraId="113AFEBC" w14:textId="73C4472E"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 BENDRA INFORMACIJA.........................................................................................................</w:t>
              </w:r>
            </w:p>
            <w:p w14:paraId="1F4B37AF" w14:textId="7A06E66C"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2. PIRKIMO OBJEKTAS</w:t>
              </w:r>
              <w:r w:rsidR="00F270FC" w:rsidRPr="002C3FE2">
                <w:rPr>
                  <w:rFonts w:ascii="Arial" w:hAnsi="Arial" w:cs="Arial"/>
                  <w:sz w:val="24"/>
                  <w:szCs w:val="24"/>
                </w:rPr>
                <w:t xml:space="preserve"> ..................</w:t>
              </w:r>
              <w:r w:rsidRPr="002C3FE2">
                <w:rPr>
                  <w:rFonts w:ascii="Arial" w:hAnsi="Arial" w:cs="Arial"/>
                  <w:sz w:val="24"/>
                  <w:szCs w:val="24"/>
                </w:rPr>
                <w:t>..........................................................................................</w:t>
              </w:r>
              <w:r w:rsidR="00B77E86" w:rsidRPr="002C3FE2">
                <w:rPr>
                  <w:rFonts w:ascii="Arial" w:hAnsi="Arial" w:cs="Arial"/>
                  <w:sz w:val="24"/>
                  <w:szCs w:val="24"/>
                </w:rPr>
                <w:t>.</w:t>
              </w:r>
            </w:p>
            <w:p w14:paraId="23A3EFB2" w14:textId="26A714BF" w:rsidR="00185A53" w:rsidRPr="002C3FE2" w:rsidRDefault="00185A53" w:rsidP="00FD6131">
              <w:pPr>
                <w:spacing w:after="0"/>
                <w:contextualSpacing/>
                <w:rPr>
                  <w:rFonts w:ascii="Arial" w:hAnsi="Arial" w:cs="Arial"/>
                  <w:sz w:val="24"/>
                  <w:szCs w:val="24"/>
                </w:rPr>
              </w:pPr>
              <w:r w:rsidRPr="002C3FE2">
                <w:rPr>
                  <w:rFonts w:ascii="Arial" w:hAnsi="Arial" w:cs="Arial"/>
                  <w:sz w:val="24"/>
                  <w:szCs w:val="24"/>
                </w:rPr>
                <w:t>3. SUSITIKIMAI SU TIEKĖJAIS IR OBJEKTO APŽIŪRA............................................................</w:t>
              </w:r>
            </w:p>
            <w:p w14:paraId="632F3F34" w14:textId="2333652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4. TIEKĖJŲ PAŠALINIMO PAGRINDAI IR KVALIFIKACIJOS REIKALAVIMAI.........................</w:t>
              </w:r>
              <w:r w:rsidR="00B77E86" w:rsidRPr="002C3FE2">
                <w:rPr>
                  <w:rFonts w:ascii="Arial" w:hAnsi="Arial" w:cs="Arial"/>
                  <w:sz w:val="24"/>
                  <w:szCs w:val="24"/>
                </w:rPr>
                <w:t>.</w:t>
              </w:r>
            </w:p>
            <w:p w14:paraId="269888EE" w14:textId="095E68AB"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5. REIKALAVIMAI, SUSIJĘ SU NACIONALINIU SAUGUMU.....................................................</w:t>
              </w:r>
            </w:p>
            <w:p w14:paraId="44C9E089" w14:textId="0AA2C44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6. SPECIALIEJI REIKALAVIMAI PASIŪLYMŲ RENGIMUI IR PATEIKIMUI...............................</w:t>
              </w:r>
            </w:p>
            <w:p w14:paraId="0FB7CBF4" w14:textId="4A876B51"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7. PASIŪLYMO GALIOJIMO UŽTIKRINIMAS.............................................................................</w:t>
              </w:r>
            </w:p>
            <w:p w14:paraId="1917FD80" w14:textId="41E80B3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8. ELEKTRONINIS AUKCIONAS................................................................................................</w:t>
              </w:r>
            </w:p>
            <w:p w14:paraId="4864D145" w14:textId="3ACE077D"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9. PASIŪLYMŲ VERTINIMAS IR PASIŪLYMŲ ATMETIMO PRIEŽASTYS...............................</w:t>
              </w:r>
            </w:p>
            <w:p w14:paraId="5EBD1FA1" w14:textId="4E09A8C3"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10. SUTARTIES SUDARYMAS...................................................................................................</w:t>
              </w:r>
            </w:p>
            <w:p w14:paraId="18733BFB" w14:textId="655DAEF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11. ASMENS DUOMENŲ TVARKYMAS.....................................................................................</w:t>
              </w:r>
            </w:p>
            <w:p w14:paraId="17D0D385" w14:textId="6B3ABE0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1 priedas „Terminai“............................................................................................</w:t>
              </w:r>
            </w:p>
            <w:p w14:paraId="414F45CC" w14:textId="78E7994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2 priedas „Techninė specifikacija“.......................................................................</w:t>
              </w:r>
            </w:p>
            <w:p w14:paraId="19356A98" w14:textId="2E11167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3 priedas „Tiekėjų pašalinimo pagrindai“.............................................................</w:t>
              </w:r>
            </w:p>
            <w:p w14:paraId="314707A3" w14:textId="6C6D68D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4 priedas „</w:t>
              </w:r>
              <w:bookmarkStart w:id="2" w:name="_Hlk156996337"/>
              <w:r w:rsidRPr="002C3FE2">
                <w:rPr>
                  <w:rFonts w:ascii="Arial" w:hAnsi="Arial" w:cs="Arial"/>
                  <w:sz w:val="24"/>
                  <w:szCs w:val="24"/>
                </w:rPr>
                <w:t>Tiekėjų kvalifikacijos reikalavimai ir reikalaujami kokybės bei aplinkos apsaugos vadybos sistemų standartai</w:t>
              </w:r>
              <w:bookmarkEnd w:id="2"/>
              <w:r w:rsidRPr="002C3FE2">
                <w:rPr>
                  <w:rFonts w:ascii="Arial" w:hAnsi="Arial" w:cs="Arial"/>
                  <w:sz w:val="24"/>
                  <w:szCs w:val="24"/>
                </w:rPr>
                <w:t>“.........................................................................</w:t>
              </w:r>
            </w:p>
            <w:p w14:paraId="6540481D" w14:textId="6E1B774B" w:rsidR="00A36926"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5 priedas „Europos bendrasis viešųjų pirkimų dokumentas“...............................</w:t>
              </w:r>
            </w:p>
            <w:p w14:paraId="5616C2AB" w14:textId="14DBCD95" w:rsidR="00185A53" w:rsidRDefault="00185A53" w:rsidP="00FD6131">
              <w:pPr>
                <w:spacing w:after="120"/>
                <w:contextualSpacing/>
                <w:rPr>
                  <w:rFonts w:ascii="Arial" w:hAnsi="Arial" w:cs="Arial"/>
                  <w:sz w:val="24"/>
                  <w:szCs w:val="24"/>
                </w:rPr>
              </w:pPr>
              <w:r w:rsidRPr="002C3FE2">
                <w:rPr>
                  <w:rFonts w:ascii="Arial" w:hAnsi="Arial" w:cs="Arial"/>
                  <w:sz w:val="24"/>
                  <w:szCs w:val="24"/>
                </w:rPr>
                <w:t>Pirkimo sąlygų 6 priedas „Pasiūlymo forma“...............................................................................</w:t>
              </w:r>
              <w:r w:rsidR="00B77E86" w:rsidRPr="002C3FE2">
                <w:rPr>
                  <w:rFonts w:ascii="Arial" w:hAnsi="Arial" w:cs="Arial"/>
                  <w:sz w:val="24"/>
                  <w:szCs w:val="24"/>
                </w:rPr>
                <w:t>.</w:t>
              </w:r>
            </w:p>
            <w:p w14:paraId="0ED30C0C" w14:textId="297CDA8D" w:rsidR="00A36926" w:rsidRPr="002C3FE2" w:rsidRDefault="00A36926" w:rsidP="00FD6131">
              <w:pPr>
                <w:spacing w:after="120"/>
                <w:contextualSpacing/>
                <w:rPr>
                  <w:rFonts w:ascii="Arial" w:hAnsi="Arial" w:cs="Arial"/>
                  <w:sz w:val="24"/>
                  <w:szCs w:val="24"/>
                </w:rPr>
              </w:pPr>
              <w:r w:rsidRPr="00A36926">
                <w:rPr>
                  <w:rFonts w:ascii="Arial" w:hAnsi="Arial" w:cs="Arial"/>
                  <w:sz w:val="24"/>
                  <w:szCs w:val="24"/>
                </w:rPr>
                <w:t>Pirkimo sąlygų 7 priedas „Pasiūlymų vertinimo kriterijai ir sąlygos“</w:t>
              </w:r>
              <w:r>
                <w:rPr>
                  <w:rFonts w:ascii="Arial" w:hAnsi="Arial" w:cs="Arial"/>
                  <w:sz w:val="24"/>
                  <w:szCs w:val="24"/>
                </w:rPr>
                <w:t xml:space="preserve"> ............................................</w:t>
              </w:r>
            </w:p>
            <w:p w14:paraId="4236F8AE" w14:textId="001F7A4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8 priedas „Tiekėjo deklaracija dėl atitikties Reglamento nuostatoms“.................</w:t>
              </w:r>
            </w:p>
            <w:p w14:paraId="51EF0DE4" w14:textId="354DC39A"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 xml:space="preserve">Pirkimo sąlygų </w:t>
              </w:r>
              <w:r w:rsidR="00A36926">
                <w:rPr>
                  <w:rFonts w:ascii="Arial" w:hAnsi="Arial" w:cs="Arial"/>
                  <w:sz w:val="24"/>
                  <w:szCs w:val="24"/>
                </w:rPr>
                <w:t>9</w:t>
              </w:r>
              <w:r w:rsidRPr="002C3FE2">
                <w:rPr>
                  <w:rFonts w:ascii="Arial" w:hAnsi="Arial" w:cs="Arial"/>
                  <w:sz w:val="24"/>
                  <w:szCs w:val="24"/>
                </w:rPr>
                <w:t xml:space="preserve"> priedas „Sutarties projektas“..................</w:t>
              </w:r>
              <w:r w:rsidR="00A36926">
                <w:rPr>
                  <w:rFonts w:ascii="Arial" w:hAnsi="Arial" w:cs="Arial"/>
                  <w:sz w:val="24"/>
                  <w:szCs w:val="24"/>
                </w:rPr>
                <w:t>...................</w:t>
              </w:r>
              <w:r w:rsidRPr="002C3FE2">
                <w:rPr>
                  <w:rFonts w:ascii="Arial" w:hAnsi="Arial" w:cs="Arial"/>
                  <w:sz w:val="24"/>
                  <w:szCs w:val="24"/>
                </w:rPr>
                <w:t>........................................</w:t>
              </w:r>
            </w:p>
            <w:p w14:paraId="5AF4C622" w14:textId="7F54EA3D" w:rsidR="00185A53" w:rsidRPr="002C3FE2" w:rsidRDefault="00185A53" w:rsidP="00FD6131">
              <w:pPr>
                <w:spacing w:after="120"/>
                <w:contextualSpacing/>
                <w:rPr>
                  <w:rFonts w:ascii="Arial" w:hAnsi="Arial" w:cs="Arial"/>
                  <w:sz w:val="24"/>
                  <w:szCs w:val="24"/>
                </w:rPr>
              </w:pPr>
            </w:p>
            <w:p w14:paraId="73CCB438" w14:textId="672B64E8" w:rsidR="005F13F0" w:rsidRPr="002C3FE2" w:rsidRDefault="00185A53" w:rsidP="00FD6131">
              <w:pPr>
                <w:spacing w:after="120"/>
                <w:contextualSpacing/>
                <w:rPr>
                  <w:rFonts w:ascii="Arial" w:hAnsi="Arial" w:cs="Arial"/>
                  <w:sz w:val="24"/>
                  <w:szCs w:val="24"/>
                </w:rPr>
              </w:pPr>
              <w:r w:rsidRPr="002C3FE2">
                <w:rPr>
                  <w:rFonts w:ascii="Arial" w:hAnsi="Arial" w:cs="Arial"/>
                  <w:sz w:val="24"/>
                  <w:szCs w:val="24"/>
                </w:rPr>
                <w:br w:type="page"/>
              </w:r>
            </w:p>
          </w:sdtContent>
        </w:sdt>
      </w:sdtContent>
    </w:sdt>
    <w:p w14:paraId="7DBFF88B" w14:textId="6BBCD67C" w:rsidR="002415C7" w:rsidRPr="002C3FE2"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2C3FE2">
        <w:rPr>
          <w:rFonts w:ascii="Arial" w:hAnsi="Arial" w:cs="Arial"/>
          <w:b/>
          <w:bCs/>
          <w:sz w:val="24"/>
          <w:szCs w:val="24"/>
        </w:rPr>
        <w:lastRenderedPageBreak/>
        <w:t>BENDRA INFORMACIJA</w:t>
      </w:r>
      <w:bookmarkEnd w:id="3"/>
    </w:p>
    <w:p w14:paraId="13F21AB6" w14:textId="0F232937" w:rsidR="0050555A" w:rsidRPr="007873FC"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2C3FE2">
        <w:rPr>
          <w:rFonts w:ascii="Arial" w:hAnsi="Arial" w:cs="Arial"/>
          <w:b/>
          <w:bCs/>
          <w:sz w:val="24"/>
          <w:szCs w:val="24"/>
        </w:rPr>
        <w:t>Perkančioji organizacija:</w:t>
      </w:r>
      <w:r w:rsidR="003F508E" w:rsidRPr="002C3FE2">
        <w:rPr>
          <w:rFonts w:ascii="Arial" w:hAnsi="Arial" w:cs="Arial"/>
          <w:b/>
          <w:bCs/>
          <w:sz w:val="24"/>
          <w:szCs w:val="24"/>
        </w:rPr>
        <w:t xml:space="preserve"> </w:t>
      </w:r>
      <w:r w:rsidR="00A25057" w:rsidRPr="002C3FE2">
        <w:rPr>
          <w:rFonts w:ascii="Arial" w:hAnsi="Arial" w:cs="Arial"/>
          <w:sz w:val="24"/>
          <w:szCs w:val="24"/>
        </w:rPr>
        <w:t>Tauragės rajono savivaldybės administracija</w:t>
      </w:r>
      <w:r w:rsidR="0050555A" w:rsidRPr="002C3FE2">
        <w:rPr>
          <w:rFonts w:ascii="Arial" w:hAnsi="Arial" w:cs="Arial"/>
          <w:sz w:val="24"/>
          <w:szCs w:val="24"/>
        </w:rPr>
        <w:t xml:space="preserve">, </w:t>
      </w:r>
      <w:r w:rsidR="00650538" w:rsidRPr="002C3FE2">
        <w:rPr>
          <w:rFonts w:ascii="Arial" w:hAnsi="Arial" w:cs="Arial"/>
          <w:sz w:val="24"/>
          <w:szCs w:val="24"/>
        </w:rPr>
        <w:t>juridinio asmens kodas 188737457, adresas: Respublikos g. 2, Tauragė</w:t>
      </w:r>
      <w:r w:rsidRPr="002C3FE2">
        <w:rPr>
          <w:rFonts w:ascii="Arial" w:hAnsi="Arial" w:cs="Arial"/>
          <w:sz w:val="24"/>
          <w:szCs w:val="24"/>
        </w:rPr>
        <w:t>.</w:t>
      </w:r>
      <w:r w:rsidR="004E7E6A" w:rsidRPr="002C3FE2">
        <w:rPr>
          <w:rFonts w:ascii="Arial" w:hAnsi="Arial" w:cs="Arial"/>
          <w:sz w:val="24"/>
          <w:szCs w:val="24"/>
        </w:rPr>
        <w:t xml:space="preserve"> P</w:t>
      </w:r>
      <w:r w:rsidRPr="002C3FE2">
        <w:rPr>
          <w:rFonts w:ascii="Arial" w:hAnsi="Arial" w:cs="Arial"/>
          <w:sz w:val="24"/>
          <w:szCs w:val="24"/>
        </w:rPr>
        <w:t xml:space="preserve">erkančioji organizacija nėra </w:t>
      </w:r>
      <w:r w:rsidRPr="007873FC">
        <w:rPr>
          <w:rFonts w:ascii="Arial" w:hAnsi="Arial" w:cs="Arial"/>
          <w:sz w:val="24"/>
          <w:szCs w:val="24"/>
        </w:rPr>
        <w:t>PVM mokėtoja.</w:t>
      </w:r>
      <w:r w:rsidR="002B2FCD" w:rsidRPr="007873FC">
        <w:rPr>
          <w:rFonts w:ascii="Arial" w:eastAsia="Calibri" w:hAnsi="Arial" w:cs="Arial"/>
          <w:sz w:val="24"/>
          <w:szCs w:val="24"/>
        </w:rPr>
        <w:t xml:space="preserve"> </w:t>
      </w:r>
    </w:p>
    <w:p w14:paraId="6256139E" w14:textId="26F211B5" w:rsidR="0050555A" w:rsidRPr="007873FC"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7873FC">
        <w:rPr>
          <w:rFonts w:ascii="Arial" w:hAnsi="Arial" w:cs="Arial"/>
          <w:color w:val="000000" w:themeColor="text1"/>
          <w:sz w:val="24"/>
          <w:szCs w:val="24"/>
        </w:rPr>
        <w:t>Pirkimas</w:t>
      </w:r>
      <w:r w:rsidR="00B37854" w:rsidRPr="007873FC">
        <w:rPr>
          <w:rFonts w:ascii="Arial" w:hAnsi="Arial" w:cs="Arial"/>
          <w:color w:val="000000" w:themeColor="text1"/>
          <w:sz w:val="24"/>
          <w:szCs w:val="24"/>
        </w:rPr>
        <w:t xml:space="preserve"> neatlieka</w:t>
      </w:r>
      <w:r w:rsidRPr="007873FC">
        <w:rPr>
          <w:rFonts w:ascii="Arial" w:hAnsi="Arial" w:cs="Arial"/>
          <w:color w:val="000000" w:themeColor="text1"/>
          <w:sz w:val="24"/>
          <w:szCs w:val="24"/>
        </w:rPr>
        <w:t>mas</w:t>
      </w:r>
      <w:r w:rsidR="00B37854" w:rsidRPr="007873FC">
        <w:rPr>
          <w:rFonts w:ascii="Arial" w:hAnsi="Arial" w:cs="Arial"/>
          <w:color w:val="000000" w:themeColor="text1"/>
          <w:sz w:val="24"/>
          <w:szCs w:val="24"/>
        </w:rPr>
        <w:t xml:space="preserve"> </w:t>
      </w:r>
      <w:r w:rsidR="002F5F8E" w:rsidRPr="007873FC">
        <w:rPr>
          <w:rFonts w:ascii="Arial" w:hAnsi="Arial" w:cs="Arial"/>
          <w:color w:val="000000" w:themeColor="text1"/>
          <w:sz w:val="24"/>
          <w:szCs w:val="24"/>
        </w:rPr>
        <w:t>naudojantis centralizuotų pirkimų katalogu</w:t>
      </w:r>
      <w:r w:rsidR="003163D9" w:rsidRPr="007873FC">
        <w:rPr>
          <w:rFonts w:ascii="Arial" w:hAnsi="Arial" w:cs="Arial"/>
          <w:color w:val="000000" w:themeColor="text1"/>
          <w:sz w:val="24"/>
          <w:szCs w:val="24"/>
        </w:rPr>
        <w:t xml:space="preserve"> https://katalogas.cpo.lt/, nes </w:t>
      </w:r>
      <w:r w:rsidR="0050555A" w:rsidRPr="007873FC">
        <w:rPr>
          <w:rFonts w:ascii="Arial" w:hAnsi="Arial" w:cs="Arial"/>
          <w:color w:val="000000" w:themeColor="text1"/>
          <w:sz w:val="24"/>
          <w:szCs w:val="24"/>
        </w:rPr>
        <w:t xml:space="preserve">centralizuotų </w:t>
      </w:r>
      <w:r w:rsidR="0050555A" w:rsidRPr="007873FC">
        <w:rPr>
          <w:rFonts w:ascii="Arial" w:hAnsi="Arial" w:cs="Arial"/>
          <w:sz w:val="24"/>
          <w:szCs w:val="24"/>
        </w:rPr>
        <w:t xml:space="preserve">pirkimų </w:t>
      </w:r>
      <w:r w:rsidR="003163D9" w:rsidRPr="007873FC">
        <w:rPr>
          <w:rFonts w:ascii="Arial" w:hAnsi="Arial" w:cs="Arial"/>
          <w:sz w:val="24"/>
          <w:szCs w:val="24"/>
        </w:rPr>
        <w:t xml:space="preserve">kataloge tokių </w:t>
      </w:r>
      <w:r w:rsidR="00D81799" w:rsidRPr="007873FC">
        <w:rPr>
          <w:rFonts w:ascii="Arial" w:hAnsi="Arial" w:cs="Arial"/>
          <w:sz w:val="24"/>
          <w:szCs w:val="24"/>
        </w:rPr>
        <w:t>darbų</w:t>
      </w:r>
      <w:r w:rsidR="003163D9" w:rsidRPr="007873FC">
        <w:rPr>
          <w:rFonts w:ascii="Arial" w:hAnsi="Arial" w:cs="Arial"/>
          <w:sz w:val="24"/>
          <w:szCs w:val="24"/>
        </w:rPr>
        <w:t>, apimančių pirkimo sąlygų techninę specifikaciją</w:t>
      </w:r>
      <w:r w:rsidR="00AF71D3">
        <w:rPr>
          <w:rFonts w:ascii="Arial" w:hAnsi="Arial" w:cs="Arial"/>
          <w:sz w:val="24"/>
          <w:szCs w:val="24"/>
        </w:rPr>
        <w:t xml:space="preserve"> ir sutarties sąlygas</w:t>
      </w:r>
      <w:r w:rsidR="003163D9" w:rsidRPr="007873FC">
        <w:rPr>
          <w:rFonts w:ascii="Arial" w:hAnsi="Arial" w:cs="Arial"/>
          <w:sz w:val="24"/>
          <w:szCs w:val="24"/>
        </w:rPr>
        <w:t>, įsigyti galimybės nėra</w:t>
      </w:r>
      <w:r w:rsidR="00290058" w:rsidRPr="007873FC">
        <w:rPr>
          <w:rFonts w:ascii="Arial" w:hAnsi="Arial" w:cs="Arial"/>
          <w:sz w:val="24"/>
          <w:szCs w:val="24"/>
        </w:rPr>
        <w:t>.</w:t>
      </w:r>
    </w:p>
    <w:p w14:paraId="3D50021F" w14:textId="77777777" w:rsidR="0050555A" w:rsidRPr="007873FC"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7873FC">
        <w:rPr>
          <w:rFonts w:ascii="Arial" w:eastAsia="Times New Roman" w:hAnsi="Arial" w:cs="Arial"/>
          <w:sz w:val="24"/>
          <w:szCs w:val="24"/>
        </w:rPr>
        <w:t>Perkančioji organizacija nerezervuoja teisės dalyvauti pirkime.</w:t>
      </w:r>
    </w:p>
    <w:p w14:paraId="4841A713"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 xml:space="preserve">Stebėtojai dalyvauti </w:t>
      </w:r>
      <w:r w:rsidR="008A3C98" w:rsidRPr="002C3FE2">
        <w:rPr>
          <w:rFonts w:ascii="Arial" w:hAnsi="Arial" w:cs="Arial"/>
          <w:sz w:val="24"/>
          <w:szCs w:val="24"/>
        </w:rPr>
        <w:t>K</w:t>
      </w:r>
      <w:r w:rsidRPr="002C3FE2">
        <w:rPr>
          <w:rFonts w:ascii="Arial" w:hAnsi="Arial" w:cs="Arial"/>
          <w:sz w:val="24"/>
          <w:szCs w:val="24"/>
        </w:rPr>
        <w:t>omisijos posėdžiuose nėra kviečiami</w:t>
      </w:r>
      <w:r w:rsidR="0050555A" w:rsidRPr="002C3FE2">
        <w:rPr>
          <w:rFonts w:ascii="Arial" w:hAnsi="Arial" w:cs="Arial"/>
          <w:sz w:val="24"/>
          <w:szCs w:val="24"/>
        </w:rPr>
        <w:t xml:space="preserve">. </w:t>
      </w:r>
    </w:p>
    <w:p w14:paraId="7A098EB1" w14:textId="21F9B235" w:rsidR="007C6197" w:rsidRPr="002C3FE2" w:rsidRDefault="00B8081A" w:rsidP="00FD6131">
      <w:pPr>
        <w:pStyle w:val="Sraopastraipa"/>
        <w:numPr>
          <w:ilvl w:val="1"/>
          <w:numId w:val="1"/>
        </w:numPr>
        <w:tabs>
          <w:tab w:val="left" w:pos="1134"/>
        </w:tabs>
        <w:spacing w:after="0"/>
        <w:ind w:left="0" w:firstLine="567"/>
        <w:jc w:val="both"/>
        <w:rPr>
          <w:rFonts w:ascii="Arial" w:hAnsi="Arial" w:cs="Arial"/>
          <w:sz w:val="24"/>
          <w:szCs w:val="24"/>
        </w:rPr>
      </w:pPr>
      <w:r w:rsidRPr="00B8081A">
        <w:rPr>
          <w:rFonts w:ascii="Arial" w:hAnsi="Arial" w:cs="Arial"/>
          <w:sz w:val="24"/>
          <w:szCs w:val="24"/>
        </w:rPr>
        <w:t xml:space="preserve">Atliekamas žaliasis pirkimas vadovaujantis Lietuvos Respublikos aplinkos ministro 2011 m. birželio 28 d. įsakymu Nr. D1-508 patvirtinto Aplinkos apsaugos kriterijų taikymo, </w:t>
      </w:r>
      <w:r w:rsidRPr="003B3319">
        <w:rPr>
          <w:rFonts w:ascii="Arial" w:hAnsi="Arial" w:cs="Arial"/>
          <w:sz w:val="24"/>
          <w:szCs w:val="24"/>
        </w:rPr>
        <w:t>vykdant žaliuosius pirkimus, tvarkos aprašo</w:t>
      </w:r>
      <w:r w:rsidR="00946F8C" w:rsidRPr="003B3319">
        <w:rPr>
          <w:rFonts w:ascii="Arial" w:eastAsia="Calibri" w:hAnsi="Arial" w:cs="Arial"/>
          <w:sz w:val="24"/>
          <w:szCs w:val="24"/>
          <w:lang w:eastAsia="en-US"/>
        </w:rPr>
        <w:t xml:space="preserve"> 4.</w:t>
      </w:r>
      <w:r w:rsidR="003B3319" w:rsidRPr="003B3319">
        <w:rPr>
          <w:rFonts w:ascii="Arial" w:eastAsia="Calibri" w:hAnsi="Arial" w:cs="Arial"/>
          <w:sz w:val="24"/>
          <w:szCs w:val="24"/>
          <w:lang w:eastAsia="en-US"/>
        </w:rPr>
        <w:t>3</w:t>
      </w:r>
      <w:r w:rsidR="006B4718" w:rsidRPr="003B3319">
        <w:rPr>
          <w:rFonts w:ascii="Arial" w:eastAsia="Calibri" w:hAnsi="Arial" w:cs="Arial"/>
          <w:sz w:val="24"/>
          <w:szCs w:val="24"/>
          <w:lang w:eastAsia="en-US"/>
        </w:rPr>
        <w:t xml:space="preserve"> </w:t>
      </w:r>
      <w:r w:rsidRPr="003B3319">
        <w:rPr>
          <w:rFonts w:ascii="Arial" w:eastAsia="Calibri" w:hAnsi="Arial" w:cs="Arial"/>
          <w:sz w:val="24"/>
          <w:szCs w:val="24"/>
          <w:lang w:eastAsia="en-US"/>
        </w:rPr>
        <w:t>papunkčiu</w:t>
      </w:r>
      <w:r w:rsidR="00946F8C" w:rsidRPr="003B3319">
        <w:rPr>
          <w:rFonts w:ascii="Arial" w:eastAsia="Calibri" w:hAnsi="Arial" w:cs="Arial"/>
          <w:sz w:val="24"/>
          <w:szCs w:val="24"/>
          <w:lang w:eastAsia="en-US"/>
        </w:rPr>
        <w:t xml:space="preserve">. </w:t>
      </w:r>
      <w:r w:rsidR="005E62F0" w:rsidRPr="003B3319">
        <w:rPr>
          <w:rFonts w:ascii="Arial" w:hAnsi="Arial" w:cs="Arial"/>
          <w:sz w:val="24"/>
          <w:szCs w:val="24"/>
        </w:rPr>
        <w:t>Aplinkos ap</w:t>
      </w:r>
      <w:r w:rsidR="007013AF" w:rsidRPr="003B3319">
        <w:rPr>
          <w:rFonts w:ascii="Arial" w:hAnsi="Arial" w:cs="Arial"/>
          <w:sz w:val="24"/>
          <w:szCs w:val="24"/>
        </w:rPr>
        <w:t>s</w:t>
      </w:r>
      <w:r w:rsidR="005E62F0" w:rsidRPr="003B3319">
        <w:rPr>
          <w:rFonts w:ascii="Arial" w:hAnsi="Arial" w:cs="Arial"/>
          <w:sz w:val="24"/>
          <w:szCs w:val="24"/>
        </w:rPr>
        <w:t>augos kriterijai</w:t>
      </w:r>
      <w:r w:rsidR="005E62F0" w:rsidRPr="006B4718">
        <w:rPr>
          <w:rFonts w:ascii="Arial" w:hAnsi="Arial" w:cs="Arial"/>
          <w:sz w:val="24"/>
          <w:szCs w:val="24"/>
        </w:rPr>
        <w:t xml:space="preserve"> nustatyti </w:t>
      </w:r>
      <w:r w:rsidR="00720501" w:rsidRPr="006B4718">
        <w:rPr>
          <w:rFonts w:ascii="Arial" w:hAnsi="Arial" w:cs="Arial"/>
          <w:sz w:val="24"/>
          <w:szCs w:val="24"/>
        </w:rPr>
        <w:t xml:space="preserve">specialiųjų </w:t>
      </w:r>
      <w:r w:rsidR="007C6197" w:rsidRPr="006B4718">
        <w:rPr>
          <w:rFonts w:ascii="Arial" w:hAnsi="Arial" w:cs="Arial"/>
          <w:sz w:val="24"/>
          <w:szCs w:val="24"/>
        </w:rPr>
        <w:t xml:space="preserve">pirkimo </w:t>
      </w:r>
      <w:r w:rsidR="00AF5E4E" w:rsidRPr="006B4718">
        <w:rPr>
          <w:rFonts w:ascii="Arial" w:hAnsi="Arial" w:cs="Arial"/>
          <w:sz w:val="24"/>
          <w:szCs w:val="24"/>
        </w:rPr>
        <w:t>sąlygų</w:t>
      </w:r>
      <w:r w:rsidR="00ED55BB" w:rsidRPr="00ED55BB">
        <w:t xml:space="preserve"> </w:t>
      </w:r>
      <w:r w:rsidR="00ED55BB" w:rsidRPr="00ED55BB">
        <w:rPr>
          <w:rFonts w:ascii="Arial" w:hAnsi="Arial" w:cs="Arial"/>
          <w:sz w:val="24"/>
          <w:szCs w:val="24"/>
        </w:rPr>
        <w:t>2 priede „Techninė specifikacija“</w:t>
      </w:r>
      <w:r w:rsidR="00ED55BB">
        <w:rPr>
          <w:rFonts w:ascii="Arial" w:hAnsi="Arial" w:cs="Arial"/>
          <w:sz w:val="24"/>
          <w:szCs w:val="24"/>
        </w:rPr>
        <w:t xml:space="preserve">, </w:t>
      </w:r>
      <w:r w:rsidR="00ED55BB" w:rsidRPr="00ED55BB">
        <w:rPr>
          <w:rFonts w:ascii="Arial" w:hAnsi="Arial" w:cs="Arial"/>
          <w:sz w:val="24"/>
          <w:szCs w:val="24"/>
        </w:rPr>
        <w:t>specialiųjų sąlygų</w:t>
      </w:r>
      <w:r w:rsidR="00AF5E4E" w:rsidRPr="006B4718">
        <w:rPr>
          <w:rFonts w:ascii="Arial" w:hAnsi="Arial" w:cs="Arial"/>
          <w:sz w:val="24"/>
          <w:szCs w:val="24"/>
        </w:rPr>
        <w:t xml:space="preserve"> </w:t>
      </w:r>
      <w:r w:rsidR="00AC2085" w:rsidRPr="006B4718">
        <w:rPr>
          <w:rFonts w:ascii="Arial" w:hAnsi="Arial" w:cs="Arial"/>
          <w:sz w:val="24"/>
          <w:szCs w:val="24"/>
        </w:rPr>
        <w:t>4 priede</w:t>
      </w:r>
      <w:r w:rsidR="00214B7B" w:rsidRPr="006B4718">
        <w:rPr>
          <w:rFonts w:ascii="Arial" w:hAnsi="Arial" w:cs="Arial"/>
          <w:sz w:val="24"/>
          <w:szCs w:val="24"/>
        </w:rPr>
        <w:t xml:space="preserve"> „Tiekėjų kvalifikacijos</w:t>
      </w:r>
      <w:r w:rsidR="00214B7B" w:rsidRPr="002C3FE2">
        <w:rPr>
          <w:rFonts w:ascii="Arial" w:hAnsi="Arial" w:cs="Arial"/>
          <w:sz w:val="24"/>
          <w:szCs w:val="24"/>
        </w:rPr>
        <w:t xml:space="preserve"> reikalavimai ir reikalaujami kokybės bei aplinkos apsaugos vadybos sistemų standartai“</w:t>
      </w:r>
      <w:r w:rsidR="007C6197" w:rsidRPr="002C3FE2">
        <w:rPr>
          <w:rFonts w:ascii="Arial" w:hAnsi="Arial" w:cs="Arial"/>
          <w:sz w:val="24"/>
          <w:szCs w:val="24"/>
        </w:rPr>
        <w:t xml:space="preserve"> ir specialiųjų sąlygų </w:t>
      </w:r>
      <w:r w:rsidR="00A36926">
        <w:rPr>
          <w:rFonts w:ascii="Arial" w:hAnsi="Arial" w:cs="Arial"/>
          <w:sz w:val="24"/>
          <w:szCs w:val="24"/>
        </w:rPr>
        <w:t>9</w:t>
      </w:r>
      <w:r w:rsidR="007C6197" w:rsidRPr="002C3FE2">
        <w:rPr>
          <w:rFonts w:ascii="Arial" w:hAnsi="Arial" w:cs="Arial"/>
          <w:sz w:val="24"/>
          <w:szCs w:val="24"/>
        </w:rPr>
        <w:t xml:space="preserve"> priede </w:t>
      </w:r>
      <w:r w:rsidR="007C6197" w:rsidRPr="002C3FE2">
        <w:rPr>
          <w:rFonts w:ascii="Arial" w:eastAsia="Calibri" w:hAnsi="Arial" w:cs="Arial"/>
          <w:color w:val="000000" w:themeColor="text1"/>
          <w:sz w:val="24"/>
          <w:szCs w:val="24"/>
        </w:rPr>
        <w:t xml:space="preserve">„Sutarties projektas“. </w:t>
      </w:r>
    </w:p>
    <w:p w14:paraId="5607B7FD"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Išankstinis skelbimas apie </w:t>
      </w:r>
      <w:r w:rsidR="007A68AD" w:rsidRPr="002C3FE2">
        <w:rPr>
          <w:rFonts w:ascii="Arial" w:eastAsia="Arial" w:hAnsi="Arial" w:cs="Arial"/>
          <w:sz w:val="24"/>
          <w:szCs w:val="24"/>
        </w:rPr>
        <w:t>p</w:t>
      </w:r>
      <w:r w:rsidRPr="002C3FE2">
        <w:rPr>
          <w:rFonts w:ascii="Arial" w:eastAsia="Arial" w:hAnsi="Arial" w:cs="Arial"/>
          <w:sz w:val="24"/>
          <w:szCs w:val="24"/>
        </w:rPr>
        <w:t>irkimą nebuvo paskelbtas</w:t>
      </w:r>
      <w:r w:rsidR="003163D9" w:rsidRPr="002C3FE2">
        <w:rPr>
          <w:rFonts w:ascii="Arial" w:eastAsia="Arial" w:hAnsi="Arial" w:cs="Arial"/>
          <w:sz w:val="24"/>
          <w:szCs w:val="24"/>
        </w:rPr>
        <w:t>.</w:t>
      </w:r>
    </w:p>
    <w:p w14:paraId="27A1619A" w14:textId="77777777" w:rsidR="007C6197" w:rsidRPr="002C3FE2"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lang w:eastAsia="en-US"/>
        </w:rPr>
        <w:t>P</w:t>
      </w:r>
      <w:r w:rsidR="00E32C8E" w:rsidRPr="002C3FE2">
        <w:rPr>
          <w:rFonts w:ascii="Arial" w:hAnsi="Arial" w:cs="Arial"/>
          <w:sz w:val="24"/>
          <w:szCs w:val="24"/>
          <w:lang w:eastAsia="en-US"/>
        </w:rPr>
        <w:t xml:space="preserve">irkime </w:t>
      </w:r>
      <w:r w:rsidR="007A68AD" w:rsidRPr="002C3FE2">
        <w:rPr>
          <w:rFonts w:ascii="Arial" w:hAnsi="Arial" w:cs="Arial"/>
          <w:sz w:val="24"/>
          <w:szCs w:val="24"/>
        </w:rPr>
        <w:t>perkančioji organizacija</w:t>
      </w:r>
      <w:r w:rsidR="00E32C8E" w:rsidRPr="002C3FE2">
        <w:rPr>
          <w:rFonts w:ascii="Arial" w:hAnsi="Arial" w:cs="Arial"/>
          <w:sz w:val="24"/>
          <w:szCs w:val="24"/>
          <w:lang w:eastAsia="en-US"/>
        </w:rPr>
        <w:t xml:space="preserve"> nenumato skelbti pranešimo dėl savanoriško </w:t>
      </w:r>
      <w:r w:rsidR="00E32C8E" w:rsidRPr="002C3FE2">
        <w:rPr>
          <w:rFonts w:ascii="Arial" w:hAnsi="Arial" w:cs="Arial"/>
          <w:i/>
          <w:iCs/>
          <w:sz w:val="24"/>
          <w:szCs w:val="24"/>
          <w:lang w:eastAsia="en-US"/>
        </w:rPr>
        <w:t>ex ante</w:t>
      </w:r>
      <w:r w:rsidR="00E32C8E" w:rsidRPr="002C3FE2">
        <w:rPr>
          <w:rFonts w:ascii="Arial" w:hAnsi="Arial" w:cs="Arial"/>
          <w:sz w:val="24"/>
          <w:szCs w:val="24"/>
          <w:lang w:eastAsia="en-US"/>
        </w:rPr>
        <w:t xml:space="preserve"> skaidrumo.</w:t>
      </w:r>
    </w:p>
    <w:p w14:paraId="186F6D05" w14:textId="77777777" w:rsidR="007C6197" w:rsidRPr="002C3FE2"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Pirkime neleidžia</w:t>
      </w:r>
      <w:r w:rsidR="00216820" w:rsidRPr="002C3FE2">
        <w:rPr>
          <w:rFonts w:ascii="Arial" w:hAnsi="Arial" w:cs="Arial"/>
          <w:sz w:val="24"/>
          <w:szCs w:val="24"/>
        </w:rPr>
        <w:t>ma</w:t>
      </w:r>
      <w:r w:rsidRPr="002C3FE2">
        <w:rPr>
          <w:rFonts w:ascii="Arial" w:hAnsi="Arial" w:cs="Arial"/>
          <w:sz w:val="24"/>
          <w:szCs w:val="24"/>
        </w:rPr>
        <w:t xml:space="preserve"> pateikti alternatyvių </w:t>
      </w:r>
      <w:r w:rsidR="00D27E76" w:rsidRPr="002C3FE2">
        <w:rPr>
          <w:rFonts w:ascii="Arial" w:hAnsi="Arial" w:cs="Arial"/>
          <w:sz w:val="24"/>
          <w:szCs w:val="24"/>
        </w:rPr>
        <w:t>p</w:t>
      </w:r>
      <w:r w:rsidRPr="002C3FE2">
        <w:rPr>
          <w:rFonts w:ascii="Arial" w:hAnsi="Arial" w:cs="Arial"/>
          <w:sz w:val="24"/>
          <w:szCs w:val="24"/>
        </w:rPr>
        <w:t xml:space="preserve">asiūlymų. </w:t>
      </w:r>
    </w:p>
    <w:p w14:paraId="7FD26BE9"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Bendrosios </w:t>
      </w:r>
      <w:r w:rsidR="007E5F55" w:rsidRPr="002C3FE2">
        <w:rPr>
          <w:rFonts w:ascii="Arial" w:eastAsia="Arial" w:hAnsi="Arial" w:cs="Arial"/>
          <w:sz w:val="24"/>
          <w:szCs w:val="24"/>
        </w:rPr>
        <w:t xml:space="preserve">pirkimo </w:t>
      </w:r>
      <w:r w:rsidRPr="002C3FE2">
        <w:rPr>
          <w:rFonts w:ascii="Arial" w:eastAsia="Arial" w:hAnsi="Arial" w:cs="Arial"/>
          <w:sz w:val="24"/>
          <w:szCs w:val="24"/>
        </w:rPr>
        <w:t>sąlygos yra neatskiriama ši</w:t>
      </w:r>
      <w:r w:rsidR="00C07F25" w:rsidRPr="002C3FE2">
        <w:rPr>
          <w:rFonts w:ascii="Arial" w:eastAsia="Arial" w:hAnsi="Arial" w:cs="Arial"/>
          <w:sz w:val="24"/>
          <w:szCs w:val="24"/>
        </w:rPr>
        <w:t>ų</w:t>
      </w:r>
      <w:r w:rsidRPr="002C3FE2">
        <w:rPr>
          <w:rFonts w:ascii="Arial" w:eastAsia="Arial" w:hAnsi="Arial" w:cs="Arial"/>
          <w:sz w:val="24"/>
          <w:szCs w:val="24"/>
        </w:rPr>
        <w:t xml:space="preserve"> </w:t>
      </w:r>
      <w:r w:rsidR="00F4541C" w:rsidRPr="002C3FE2">
        <w:rPr>
          <w:rFonts w:ascii="Arial" w:eastAsia="Arial" w:hAnsi="Arial" w:cs="Arial"/>
          <w:sz w:val="24"/>
          <w:szCs w:val="24"/>
        </w:rPr>
        <w:t>p</w:t>
      </w:r>
      <w:r w:rsidRPr="002C3FE2">
        <w:rPr>
          <w:rFonts w:ascii="Arial" w:eastAsia="Arial" w:hAnsi="Arial" w:cs="Arial"/>
          <w:sz w:val="24"/>
          <w:szCs w:val="24"/>
        </w:rPr>
        <w:t>irkimo sąlygų dalis.</w:t>
      </w:r>
    </w:p>
    <w:p w14:paraId="56FE1C04" w14:textId="664B97F0" w:rsidR="003B3319" w:rsidRPr="003B3319" w:rsidRDefault="004E7E6A" w:rsidP="003B3319">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eastAsia="Arial" w:hAnsi="Arial" w:cs="Arial"/>
          <w:sz w:val="24"/>
          <w:szCs w:val="24"/>
        </w:rPr>
        <w:t>K</w:t>
      </w:r>
      <w:r w:rsidR="006E1A0B" w:rsidRPr="002C3FE2">
        <w:rPr>
          <w:rFonts w:ascii="Arial" w:eastAsia="Arial" w:hAnsi="Arial" w:cs="Arial"/>
          <w:sz w:val="24"/>
          <w:szCs w:val="24"/>
        </w:rPr>
        <w:t>ontaktiniai asmenys</w:t>
      </w:r>
      <w:bookmarkStart w:id="6" w:name="_Ref39426332"/>
      <w:bookmarkStart w:id="7" w:name="_Ref39426338"/>
      <w:bookmarkStart w:id="8" w:name="_Toc156827371"/>
      <w:bookmarkEnd w:id="4"/>
      <w:r w:rsidR="00AE2EBB" w:rsidRPr="002C3FE2">
        <w:rPr>
          <w:rFonts w:ascii="Arial" w:eastAsia="Arial" w:hAnsi="Arial" w:cs="Arial"/>
          <w:sz w:val="24"/>
          <w:szCs w:val="24"/>
        </w:rPr>
        <w:t>:</w:t>
      </w:r>
    </w:p>
    <w:p w14:paraId="77F22692" w14:textId="74F30B1F" w:rsidR="00AE2EBB" w:rsidRPr="002C3FE2" w:rsidRDefault="00AE2EBB" w:rsidP="00AE2EBB">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hAnsi="Arial" w:cs="Arial"/>
          <w:color w:val="000000" w:themeColor="text1"/>
          <w:sz w:val="24"/>
          <w:szCs w:val="24"/>
        </w:rPr>
        <w:t>Milda Kliunkienė, Tauragės rajono savivaldybės administracijos Viešųjų pirkimų skyriaus vedėja, tel. +370</w:t>
      </w:r>
      <w:r w:rsidR="00896622">
        <w:rPr>
          <w:rFonts w:ascii="Arial" w:hAnsi="Arial" w:cs="Arial"/>
          <w:color w:val="000000" w:themeColor="text1"/>
          <w:sz w:val="24"/>
          <w:szCs w:val="24"/>
        </w:rPr>
        <w:t> </w:t>
      </w:r>
      <w:r w:rsidRPr="002C3FE2">
        <w:rPr>
          <w:rFonts w:ascii="Arial" w:hAnsi="Arial" w:cs="Arial"/>
          <w:color w:val="000000" w:themeColor="text1"/>
          <w:sz w:val="24"/>
          <w:szCs w:val="24"/>
        </w:rPr>
        <w:t>644</w:t>
      </w:r>
      <w:r w:rsidR="00896622">
        <w:rPr>
          <w:rFonts w:ascii="Arial" w:hAnsi="Arial" w:cs="Arial"/>
          <w:color w:val="000000" w:themeColor="text1"/>
          <w:sz w:val="24"/>
          <w:szCs w:val="24"/>
        </w:rPr>
        <w:t> </w:t>
      </w:r>
      <w:r w:rsidRPr="002C3FE2">
        <w:rPr>
          <w:rFonts w:ascii="Arial" w:hAnsi="Arial" w:cs="Arial"/>
          <w:color w:val="000000" w:themeColor="text1"/>
          <w:sz w:val="24"/>
          <w:szCs w:val="24"/>
        </w:rPr>
        <w:t>85066, el. p. milda.kliunkiene@taurage.lt.</w:t>
      </w:r>
    </w:p>
    <w:p w14:paraId="5DEDEBC7" w14:textId="613E0F1F" w:rsidR="00B41C66" w:rsidRPr="002C3FE2" w:rsidRDefault="00720501" w:rsidP="00FD6131">
      <w:pPr>
        <w:pStyle w:val="Antrat1"/>
        <w:spacing w:line="276" w:lineRule="auto"/>
        <w:ind w:firstLine="567"/>
        <w:contextualSpacing/>
        <w:rPr>
          <w:rFonts w:ascii="Arial" w:hAnsi="Arial" w:cs="Arial"/>
          <w:b/>
          <w:bCs/>
          <w:color w:val="000000" w:themeColor="text1"/>
          <w:sz w:val="24"/>
          <w:szCs w:val="24"/>
        </w:rPr>
      </w:pPr>
      <w:r w:rsidRPr="002C3FE2">
        <w:rPr>
          <w:rFonts w:ascii="Arial" w:hAnsi="Arial" w:cs="Arial"/>
          <w:b/>
          <w:bCs/>
          <w:color w:val="000000" w:themeColor="text1"/>
          <w:sz w:val="24"/>
          <w:szCs w:val="24"/>
        </w:rPr>
        <w:t>2. PIRKIMO OBJEKTAS</w:t>
      </w:r>
      <w:bookmarkEnd w:id="6"/>
      <w:bookmarkEnd w:id="7"/>
      <w:bookmarkEnd w:id="8"/>
    </w:p>
    <w:p w14:paraId="0BF18942" w14:textId="77777777" w:rsidR="003B3319" w:rsidRPr="003B3319" w:rsidRDefault="00845BEC" w:rsidP="003B3319">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2C3FE2">
        <w:rPr>
          <w:rFonts w:ascii="Arial" w:eastAsia="Calibri" w:hAnsi="Arial" w:cs="Arial"/>
          <w:color w:val="000000" w:themeColor="text1"/>
          <w:sz w:val="24"/>
          <w:szCs w:val="24"/>
        </w:rPr>
        <w:t>Perkančioji organizacija</w:t>
      </w:r>
      <w:r w:rsidR="00192544">
        <w:rPr>
          <w:rFonts w:ascii="Arial" w:eastAsia="Calibri" w:hAnsi="Arial" w:cs="Arial"/>
          <w:color w:val="000000" w:themeColor="text1"/>
          <w:sz w:val="24"/>
          <w:szCs w:val="24"/>
        </w:rPr>
        <w:t xml:space="preserve"> </w:t>
      </w:r>
      <w:r w:rsidRPr="002C3FE2">
        <w:rPr>
          <w:rFonts w:ascii="Arial" w:eastAsia="Calibri" w:hAnsi="Arial" w:cs="Arial"/>
          <w:color w:val="000000" w:themeColor="text1"/>
          <w:sz w:val="24"/>
          <w:szCs w:val="24"/>
        </w:rPr>
        <w:t xml:space="preserve">numato </w:t>
      </w:r>
      <w:r w:rsidR="007025D5" w:rsidRPr="00A36926">
        <w:rPr>
          <w:rFonts w:ascii="Arial" w:eastAsia="Calibri" w:hAnsi="Arial" w:cs="Arial"/>
          <w:color w:val="000000" w:themeColor="text1"/>
          <w:sz w:val="24"/>
          <w:szCs w:val="24"/>
        </w:rPr>
        <w:t>įsigyti</w:t>
      </w:r>
      <w:r w:rsidR="00F2057F">
        <w:rPr>
          <w:rFonts w:ascii="Arial" w:eastAsia="Calibri" w:hAnsi="Arial" w:cs="Arial"/>
          <w:color w:val="000000" w:themeColor="text1"/>
          <w:sz w:val="24"/>
          <w:szCs w:val="24"/>
        </w:rPr>
        <w:t xml:space="preserve"> </w:t>
      </w:r>
      <w:r w:rsidR="003B3319" w:rsidRPr="003B3319">
        <w:rPr>
          <w:rFonts w:ascii="Arial" w:eastAsia="Calibri" w:hAnsi="Arial" w:cs="Arial"/>
          <w:b/>
          <w:bCs/>
          <w:color w:val="000000" w:themeColor="text1"/>
          <w:sz w:val="24"/>
          <w:szCs w:val="24"/>
        </w:rPr>
        <w:t xml:space="preserve">kultūros paskirties pastato Dariaus ir Girėno g. 5, Tauragėje, paprastojo remonto darbus </w:t>
      </w:r>
      <w:r w:rsidRPr="00F2057F">
        <w:rPr>
          <w:rFonts w:ascii="Arial" w:eastAsia="Calibri" w:hAnsi="Arial" w:cs="Arial"/>
          <w:color w:val="000000" w:themeColor="text1"/>
          <w:sz w:val="24"/>
          <w:szCs w:val="24"/>
        </w:rPr>
        <w:t xml:space="preserve">(toliau – Darbai). Reikalavimai pirkimo objektui nustatyti specialiųjų pirkimo sąlygų 2 priede „Techninė specifikacija“ ir </w:t>
      </w:r>
      <w:r w:rsidR="00A36926" w:rsidRPr="00F2057F">
        <w:rPr>
          <w:rFonts w:ascii="Arial" w:eastAsia="Calibri" w:hAnsi="Arial" w:cs="Arial"/>
          <w:color w:val="000000" w:themeColor="text1"/>
          <w:sz w:val="24"/>
          <w:szCs w:val="24"/>
        </w:rPr>
        <w:t>9</w:t>
      </w:r>
      <w:r w:rsidRPr="00F2057F">
        <w:rPr>
          <w:rFonts w:ascii="Arial" w:eastAsia="Calibri" w:hAnsi="Arial" w:cs="Arial"/>
          <w:color w:val="000000" w:themeColor="text1"/>
          <w:sz w:val="24"/>
          <w:szCs w:val="24"/>
        </w:rPr>
        <w:t xml:space="preserve"> priede „Pirkimo sutarties projektas“.</w:t>
      </w:r>
      <w:bookmarkStart w:id="9" w:name="_Hlk191991843"/>
    </w:p>
    <w:p w14:paraId="44C081A8" w14:textId="118F3C1D" w:rsidR="004700A2" w:rsidRPr="003B3319" w:rsidRDefault="003B3319" w:rsidP="003B3319">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3B3319">
        <w:rPr>
          <w:rFonts w:ascii="Arial" w:hAnsi="Arial" w:cs="Arial"/>
          <w:sz w:val="24"/>
          <w:szCs w:val="24"/>
        </w:rPr>
        <w:t>Pirkimo objektas į dalis neskaidomas. Pirkimo skaidymas į smulkesnes dalis būtų techniškai sudėtingesnis ir brangesnis, itin sunkiai įgyvendinamas ar neįgyvendinamas. Darbus atliekant skirtingiems rangovams sutartinių įsipareigojimų vykdymas taptų itin sudėtingas, taptų neįmanoma pasiekti darbų nuoseklumo, kokybės, užtikrinti darbų atlikimo terminų laikymosi. Po statybos darbų atlikimo būtų sunku arba neįmanoma nustatyti kaltininko dėl atsiradusių defektų. Darbus vykdant keliems tiekėjams statybos vykdymas, užbaigimas, eksploatavimas atskiromis dalimis būtų neracionalus. Kai visų darbų atlikimas priskiriamas tam pačiam tiekėjui, sudaromos palankesnės sąlygos greičiau užbaigti darbus, užtikrinant trumpesnį veiklos sustabdymą ir sutrumpinant pirkimo procedūrų laiką, bei garantuojant, kad bus pasiekiamas projekto numatytas rezultatas.</w:t>
      </w:r>
      <w:bookmarkEnd w:id="9"/>
    </w:p>
    <w:p w14:paraId="6206907D" w14:textId="2D290391" w:rsidR="004700A2"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Jeigu apibūdinant pirkimo objektą techninėje specifikacijoje ar kituose pirkimo dokumentuose nurodytas konkretus modelis ar tiekimo šaltinis, konkretus procesas, būdingas </w:t>
      </w:r>
      <w:r w:rsidRPr="002C3FE2">
        <w:rPr>
          <w:rFonts w:ascii="Arial" w:hAnsi="Arial" w:cs="Arial"/>
          <w:sz w:val="24"/>
          <w:szCs w:val="24"/>
        </w:rPr>
        <w:lastRenderedPageBreak/>
        <w:t>konkretaus tiekėjo tiekiamoms prekėms ar teikiamoms paslaugoms, ar prekių ženklas, patentas, tipai, konkreti kilmė ar gamyba,</w:t>
      </w:r>
      <w:r w:rsidR="00FD6131" w:rsidRPr="002C3FE2">
        <w:rPr>
          <w:rFonts w:ascii="Arial" w:hAnsi="Arial" w:cs="Arial"/>
          <w:sz w:val="24"/>
          <w:szCs w:val="24"/>
        </w:rPr>
        <w:t xml:space="preserve"> sertifikatai, standartai, protokolai</w:t>
      </w:r>
      <w:r w:rsidRPr="002C3FE2">
        <w:rPr>
          <w:rFonts w:ascii="Arial" w:hAnsi="Arial" w:cs="Arial"/>
          <w:sz w:val="24"/>
          <w:szCs w:val="24"/>
        </w:rPr>
        <w:t xml:space="preserve"> turi būti laikoma, kad kiekviena tokia nuoroda yra pateikta su žodžiais „arba lygiavertis“. </w:t>
      </w:r>
    </w:p>
    <w:p w14:paraId="400F9F38" w14:textId="6495CDD7" w:rsidR="000763C8"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2C3FE2" w:rsidRDefault="000763C8" w:rsidP="00FD6131">
      <w:pPr>
        <w:pStyle w:val="Antrat1"/>
        <w:spacing w:line="276" w:lineRule="auto"/>
        <w:ind w:firstLine="567"/>
        <w:contextualSpacing/>
        <w:rPr>
          <w:rFonts w:ascii="Arial" w:hAnsi="Arial" w:cs="Arial"/>
          <w:b/>
          <w:bCs/>
          <w:sz w:val="24"/>
          <w:szCs w:val="24"/>
        </w:rPr>
      </w:pPr>
      <w:bookmarkStart w:id="10" w:name="_Toc156827372"/>
      <w:r w:rsidRPr="002C3FE2">
        <w:rPr>
          <w:rFonts w:ascii="Arial" w:hAnsi="Arial" w:cs="Arial"/>
          <w:b/>
          <w:bCs/>
          <w:sz w:val="24"/>
          <w:szCs w:val="24"/>
        </w:rPr>
        <w:t xml:space="preserve">3. </w:t>
      </w:r>
      <w:bookmarkStart w:id="11" w:name="_Ref39427921"/>
      <w:bookmarkStart w:id="12" w:name="_Ref39427927"/>
      <w:bookmarkStart w:id="13" w:name="_Ref39740354"/>
      <w:r w:rsidRPr="002C3FE2">
        <w:rPr>
          <w:rFonts w:ascii="Arial" w:hAnsi="Arial" w:cs="Arial"/>
          <w:b/>
          <w:bCs/>
          <w:sz w:val="24"/>
          <w:szCs w:val="24"/>
        </w:rPr>
        <w:t>SUSITIKIMAI SU TIEKĖJAIS</w:t>
      </w:r>
      <w:bookmarkEnd w:id="11"/>
      <w:bookmarkEnd w:id="12"/>
      <w:r w:rsidRPr="002C3FE2">
        <w:rPr>
          <w:rFonts w:ascii="Arial" w:hAnsi="Arial" w:cs="Arial"/>
          <w:b/>
          <w:bCs/>
          <w:sz w:val="24"/>
          <w:szCs w:val="24"/>
        </w:rPr>
        <w:t xml:space="preserve"> IR OBJEKTO APŽIŪRA</w:t>
      </w:r>
      <w:bookmarkEnd w:id="10"/>
      <w:bookmarkEnd w:id="13"/>
    </w:p>
    <w:p w14:paraId="52549DB6" w14:textId="77777777" w:rsidR="007066BA" w:rsidRPr="002C3FE2"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Perkančioji organizacija nerengs susitikimo su tiekėjais dėl pirkimo </w:t>
      </w:r>
      <w:r w:rsidR="004257A5" w:rsidRPr="002C3FE2">
        <w:rPr>
          <w:rFonts w:ascii="Arial" w:hAnsi="Arial" w:cs="Arial"/>
          <w:sz w:val="24"/>
          <w:szCs w:val="24"/>
        </w:rPr>
        <w:t>sąlyg</w:t>
      </w:r>
      <w:r w:rsidRPr="002C3FE2">
        <w:rPr>
          <w:rFonts w:ascii="Arial" w:hAnsi="Arial" w:cs="Arial"/>
          <w:sz w:val="24"/>
          <w:szCs w:val="24"/>
        </w:rPr>
        <w:t>ų</w:t>
      </w:r>
      <w:r w:rsidR="00946722" w:rsidRPr="002C3FE2">
        <w:rPr>
          <w:rFonts w:ascii="Arial" w:hAnsi="Arial" w:cs="Arial"/>
          <w:sz w:val="24"/>
          <w:szCs w:val="24"/>
        </w:rPr>
        <w:t xml:space="preserve"> paaiškinimo</w:t>
      </w:r>
      <w:r w:rsidRPr="002C3FE2">
        <w:rPr>
          <w:rFonts w:ascii="Arial" w:hAnsi="Arial" w:cs="Arial"/>
          <w:sz w:val="24"/>
          <w:szCs w:val="24"/>
        </w:rPr>
        <w:t>.</w:t>
      </w:r>
    </w:p>
    <w:p w14:paraId="4F383CEA" w14:textId="4EE1151F" w:rsidR="00276EF4" w:rsidRPr="002C3FE2"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2C3FE2">
        <w:rPr>
          <w:rFonts w:ascii="Arial" w:hAnsi="Arial" w:cs="Arial"/>
          <w:sz w:val="24"/>
          <w:szCs w:val="24"/>
        </w:rPr>
        <w:t>Perkančioji organizacija nerengs objekto apžiūros.</w:t>
      </w:r>
      <w:r w:rsidR="004B3111" w:rsidRPr="002C3FE2">
        <w:rPr>
          <w:rFonts w:ascii="Arial" w:hAnsi="Arial" w:cs="Arial"/>
          <w:sz w:val="24"/>
          <w:szCs w:val="24"/>
        </w:rPr>
        <w:t xml:space="preserve"> Tiekėjai gali</w:t>
      </w:r>
      <w:r w:rsidR="000A2949" w:rsidRPr="002C3FE2">
        <w:rPr>
          <w:rFonts w:ascii="Arial" w:hAnsi="Arial" w:cs="Arial"/>
          <w:sz w:val="24"/>
          <w:szCs w:val="24"/>
        </w:rPr>
        <w:t xml:space="preserve"> savarankiškai apžiūrėti Darbų atliko vietą.</w:t>
      </w:r>
    </w:p>
    <w:p w14:paraId="6443D2FF" w14:textId="045CF9B6" w:rsidR="00C94B9F" w:rsidRPr="002C3FE2" w:rsidRDefault="000763C8" w:rsidP="00FD6131">
      <w:pPr>
        <w:pStyle w:val="Antrat1"/>
        <w:spacing w:line="276" w:lineRule="auto"/>
        <w:ind w:firstLine="567"/>
        <w:contextualSpacing/>
        <w:rPr>
          <w:rFonts w:ascii="Arial" w:hAnsi="Arial" w:cs="Arial"/>
          <w:b/>
          <w:bCs/>
          <w:sz w:val="24"/>
          <w:szCs w:val="24"/>
        </w:rPr>
      </w:pPr>
      <w:bookmarkStart w:id="14" w:name="_Ref39473754"/>
      <w:bookmarkStart w:id="15" w:name="_Ref39473761"/>
      <w:bookmarkStart w:id="16" w:name="_Ref39474188"/>
      <w:bookmarkStart w:id="17" w:name="_Toc156827373"/>
      <w:r w:rsidRPr="002C3FE2">
        <w:rPr>
          <w:rFonts w:ascii="Arial" w:hAnsi="Arial" w:cs="Arial"/>
          <w:b/>
          <w:bCs/>
          <w:sz w:val="24"/>
          <w:szCs w:val="24"/>
        </w:rPr>
        <w:t>4. TIEKĖJŲ PAŠALINIMO PAGRINDAI</w:t>
      </w:r>
      <w:bookmarkEnd w:id="14"/>
      <w:bookmarkEnd w:id="15"/>
      <w:bookmarkEnd w:id="16"/>
      <w:r w:rsidRPr="002C3FE2">
        <w:rPr>
          <w:rFonts w:ascii="Arial" w:hAnsi="Arial" w:cs="Arial"/>
          <w:b/>
          <w:bCs/>
          <w:sz w:val="24"/>
          <w:szCs w:val="24"/>
        </w:rPr>
        <w:t xml:space="preserve"> IR KVALIFIKACIJOS REIKALAVIMAI</w:t>
      </w:r>
      <w:bookmarkEnd w:id="17"/>
    </w:p>
    <w:p w14:paraId="505A0F96" w14:textId="7981F202" w:rsidR="000763C8" w:rsidRPr="002C3FE2"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 </w:t>
      </w:r>
      <w:r w:rsidR="002C5249" w:rsidRPr="002C3FE2">
        <w:rPr>
          <w:rFonts w:ascii="Arial" w:hAnsi="Arial" w:cs="Arial"/>
          <w:sz w:val="24"/>
          <w:szCs w:val="24"/>
        </w:rPr>
        <w:t>Reikalavimai dėl tiekėjo ir</w:t>
      </w:r>
      <w:bookmarkStart w:id="18" w:name="_Hlk41039660"/>
      <w:r w:rsidR="00942379" w:rsidRPr="002C3FE2">
        <w:rPr>
          <w:rFonts w:ascii="Arial" w:hAnsi="Arial" w:cs="Arial"/>
          <w:sz w:val="24"/>
          <w:szCs w:val="24"/>
        </w:rPr>
        <w:t xml:space="preserve"> </w:t>
      </w:r>
      <w:r w:rsidR="007F34C7" w:rsidRPr="002C3FE2">
        <w:rPr>
          <w:rFonts w:ascii="Arial" w:hAnsi="Arial" w:cs="Arial"/>
          <w:sz w:val="24"/>
          <w:szCs w:val="24"/>
        </w:rPr>
        <w:t>ūkio subjektų, kurių pajėgumais tiekėjas remiasi,</w:t>
      </w:r>
      <w:r w:rsidR="002C5249" w:rsidRPr="002C3FE2">
        <w:rPr>
          <w:rFonts w:ascii="Arial" w:hAnsi="Arial" w:cs="Arial"/>
          <w:sz w:val="24"/>
          <w:szCs w:val="24"/>
        </w:rPr>
        <w:t xml:space="preserve"> </w:t>
      </w:r>
      <w:bookmarkEnd w:id="18"/>
      <w:r w:rsidR="002C5249" w:rsidRPr="002C3FE2">
        <w:rPr>
          <w:rFonts w:ascii="Arial" w:hAnsi="Arial" w:cs="Arial"/>
          <w:sz w:val="24"/>
          <w:szCs w:val="24"/>
        </w:rPr>
        <w:t xml:space="preserve">pašalinimo pagrindų nebuvimo bei jų nebuvimą patvirtinantys dokumentai nurodyti </w:t>
      </w:r>
      <w:r w:rsidR="00077A8D" w:rsidRPr="002C3FE2">
        <w:rPr>
          <w:rFonts w:ascii="Arial" w:hAnsi="Arial" w:cs="Arial"/>
          <w:sz w:val="24"/>
          <w:szCs w:val="24"/>
        </w:rPr>
        <w:t xml:space="preserve">šių </w:t>
      </w:r>
      <w:r w:rsidR="006A737F" w:rsidRPr="002C3FE2">
        <w:rPr>
          <w:rFonts w:ascii="Arial" w:eastAsia="Calibri" w:hAnsi="Arial" w:cs="Arial"/>
          <w:sz w:val="24"/>
          <w:szCs w:val="24"/>
        </w:rPr>
        <w:t>p</w:t>
      </w:r>
      <w:r w:rsidR="00551FA7" w:rsidRPr="002C3FE2">
        <w:rPr>
          <w:rFonts w:ascii="Arial" w:eastAsia="Calibri" w:hAnsi="Arial" w:cs="Arial"/>
          <w:sz w:val="24"/>
          <w:szCs w:val="24"/>
        </w:rPr>
        <w:t xml:space="preserve">irkimo </w:t>
      </w:r>
      <w:r w:rsidR="006773B6" w:rsidRPr="002C3FE2">
        <w:rPr>
          <w:rFonts w:ascii="Arial" w:eastAsia="Calibri" w:hAnsi="Arial" w:cs="Arial"/>
          <w:sz w:val="24"/>
          <w:szCs w:val="24"/>
        </w:rPr>
        <w:t xml:space="preserve">sąlygų </w:t>
      </w:r>
      <w:r w:rsidR="00A33CC5" w:rsidRPr="002C3FE2">
        <w:rPr>
          <w:rFonts w:ascii="Arial" w:hAnsi="Arial" w:cs="Arial"/>
          <w:sz w:val="24"/>
          <w:szCs w:val="24"/>
        </w:rPr>
        <w:t>3</w:t>
      </w:r>
      <w:r w:rsidR="00984B02" w:rsidRPr="002C3FE2">
        <w:rPr>
          <w:rFonts w:ascii="Arial" w:hAnsi="Arial" w:cs="Arial"/>
          <w:sz w:val="24"/>
          <w:szCs w:val="24"/>
        </w:rPr>
        <w:t xml:space="preserve"> </w:t>
      </w:r>
      <w:r w:rsidR="006773B6" w:rsidRPr="002C3FE2">
        <w:rPr>
          <w:rFonts w:ascii="Arial" w:eastAsia="Calibri" w:hAnsi="Arial" w:cs="Arial"/>
          <w:sz w:val="24"/>
          <w:szCs w:val="24"/>
        </w:rPr>
        <w:t>priede</w:t>
      </w:r>
      <w:r w:rsidR="00B32D50" w:rsidRPr="002C3FE2">
        <w:rPr>
          <w:rFonts w:ascii="Arial" w:eastAsia="Calibri" w:hAnsi="Arial" w:cs="Arial"/>
          <w:sz w:val="24"/>
          <w:szCs w:val="24"/>
        </w:rPr>
        <w:t xml:space="preserve"> „Tiekėjų pašalinimo pagrindai“</w:t>
      </w:r>
      <w:r w:rsidR="002C5249" w:rsidRPr="002C3FE2">
        <w:rPr>
          <w:rFonts w:ascii="Arial" w:hAnsi="Arial" w:cs="Arial"/>
          <w:sz w:val="24"/>
          <w:szCs w:val="24"/>
        </w:rPr>
        <w:t xml:space="preserve">. </w:t>
      </w:r>
    </w:p>
    <w:p w14:paraId="34E32D48" w14:textId="6DE8CA34" w:rsidR="007B6F6D" w:rsidRPr="002C3FE2"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2C3FE2">
        <w:rPr>
          <w:rFonts w:ascii="Arial" w:hAnsi="Arial" w:cs="Arial"/>
          <w:sz w:val="24"/>
          <w:szCs w:val="24"/>
        </w:rPr>
        <w:t>šių</w:t>
      </w:r>
      <w:r w:rsidR="00765189" w:rsidRPr="002C3FE2">
        <w:rPr>
          <w:rFonts w:ascii="Arial" w:hAnsi="Arial" w:cs="Arial"/>
          <w:sz w:val="24"/>
          <w:szCs w:val="24"/>
        </w:rPr>
        <w:t xml:space="preserve"> p</w:t>
      </w:r>
      <w:r w:rsidR="00551FA7" w:rsidRPr="002C3FE2">
        <w:rPr>
          <w:rFonts w:ascii="Arial" w:hAnsi="Arial" w:cs="Arial"/>
          <w:sz w:val="24"/>
          <w:szCs w:val="24"/>
        </w:rPr>
        <w:t xml:space="preserve">irkimo </w:t>
      </w:r>
      <w:r w:rsidRPr="002C3FE2">
        <w:rPr>
          <w:rFonts w:ascii="Arial" w:hAnsi="Arial" w:cs="Arial"/>
          <w:sz w:val="24"/>
          <w:szCs w:val="24"/>
        </w:rPr>
        <w:t xml:space="preserve">sąlygų </w:t>
      </w:r>
      <w:r w:rsidR="00160F36" w:rsidRPr="002C3FE2">
        <w:rPr>
          <w:rFonts w:ascii="Arial" w:hAnsi="Arial" w:cs="Arial"/>
          <w:sz w:val="24"/>
          <w:szCs w:val="24"/>
        </w:rPr>
        <w:t>4</w:t>
      </w:r>
      <w:r w:rsidRPr="002C3FE2">
        <w:rPr>
          <w:rFonts w:ascii="Arial" w:hAnsi="Arial" w:cs="Arial"/>
          <w:sz w:val="24"/>
          <w:szCs w:val="24"/>
        </w:rPr>
        <w:t xml:space="preserve"> priede</w:t>
      </w:r>
      <w:r w:rsidR="00795153" w:rsidRPr="002C3FE2">
        <w:rPr>
          <w:rFonts w:ascii="Arial" w:hAnsi="Arial" w:cs="Arial"/>
          <w:sz w:val="24"/>
          <w:szCs w:val="24"/>
        </w:rPr>
        <w:t xml:space="preserve"> „Tiekėjų kvalifikacijos reikalavimai ir reikalaujami kokybės bei aplinkos apsaugos vadybos sistemų standartai“</w:t>
      </w:r>
      <w:r w:rsidRPr="002C3FE2">
        <w:rPr>
          <w:rFonts w:ascii="Arial" w:hAnsi="Arial" w:cs="Arial"/>
          <w:sz w:val="24"/>
          <w:szCs w:val="24"/>
        </w:rPr>
        <w:t>.</w:t>
      </w:r>
    </w:p>
    <w:p w14:paraId="69D62E2B" w14:textId="776A8B52" w:rsidR="00A000BE" w:rsidRPr="002C3FE2"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9" w:name="_Toc156827374"/>
      <w:r w:rsidRPr="002C3FE2">
        <w:rPr>
          <w:rFonts w:ascii="Arial" w:hAnsi="Arial" w:cs="Arial"/>
          <w:b/>
          <w:bCs/>
          <w:sz w:val="24"/>
          <w:szCs w:val="24"/>
        </w:rPr>
        <w:t>5.</w:t>
      </w:r>
      <w:r w:rsidR="000C732B" w:rsidRPr="002C3FE2">
        <w:rPr>
          <w:rFonts w:ascii="Arial" w:hAnsi="Arial" w:cs="Arial"/>
          <w:b/>
          <w:bCs/>
          <w:sz w:val="24"/>
          <w:szCs w:val="24"/>
        </w:rPr>
        <w:t xml:space="preserve"> </w:t>
      </w:r>
      <w:r w:rsidRPr="002C3FE2">
        <w:rPr>
          <w:rFonts w:ascii="Arial" w:hAnsi="Arial" w:cs="Arial"/>
          <w:b/>
          <w:bCs/>
          <w:sz w:val="24"/>
          <w:szCs w:val="24"/>
        </w:rPr>
        <w:t>REIKALAVIMAI, SUSIJĘ SU NACIONALINIU SAUGUMU</w:t>
      </w:r>
      <w:bookmarkEnd w:id="19"/>
      <w:r w:rsidRPr="002C3FE2">
        <w:rPr>
          <w:rFonts w:ascii="Arial" w:hAnsi="Arial" w:cs="Arial"/>
          <w:b/>
          <w:bCs/>
          <w:sz w:val="24"/>
          <w:szCs w:val="24"/>
        </w:rPr>
        <w:t xml:space="preserve"> </w:t>
      </w:r>
    </w:p>
    <w:p w14:paraId="45E8A83E" w14:textId="135C4792" w:rsidR="00F2057F" w:rsidRPr="005A1D19" w:rsidRDefault="00D24970" w:rsidP="00F2057F">
      <w:pPr>
        <w:spacing w:after="0"/>
        <w:ind w:firstLine="567"/>
        <w:jc w:val="both"/>
        <w:rPr>
          <w:rFonts w:ascii="Arial" w:hAnsi="Arial" w:cs="Arial"/>
          <w:color w:val="000000" w:themeColor="text1"/>
          <w:sz w:val="24"/>
          <w:szCs w:val="24"/>
        </w:rPr>
      </w:pPr>
      <w:r w:rsidRPr="002C3FE2">
        <w:rPr>
          <w:rFonts w:ascii="Arial" w:hAnsi="Arial" w:cs="Arial"/>
          <w:color w:val="000000" w:themeColor="text1"/>
          <w:sz w:val="24"/>
          <w:szCs w:val="24"/>
        </w:rPr>
        <w:t>5</w:t>
      </w:r>
      <w:r w:rsidR="0037632B" w:rsidRPr="002C3FE2">
        <w:rPr>
          <w:rFonts w:ascii="Arial" w:hAnsi="Arial" w:cs="Arial"/>
          <w:color w:val="000000" w:themeColor="text1"/>
          <w:sz w:val="24"/>
          <w:szCs w:val="24"/>
        </w:rPr>
        <w:t xml:space="preserve">.1. </w:t>
      </w:r>
      <w:r w:rsidR="003B3319" w:rsidRPr="003B3319">
        <w:rPr>
          <w:rFonts w:ascii="Arial" w:hAnsi="Arial" w:cs="Arial"/>
          <w:color w:val="000000" w:themeColor="text1"/>
          <w:sz w:val="24"/>
          <w:szCs w:val="24"/>
        </w:rPr>
        <w:t>Pirkimui netaikomos Reglamento nuostatos</w:t>
      </w:r>
      <w:r w:rsidR="00F2057F" w:rsidRPr="005A1D19">
        <w:rPr>
          <w:rFonts w:ascii="Arial" w:hAnsi="Arial" w:cs="Arial"/>
          <w:color w:val="000000" w:themeColor="text1"/>
          <w:sz w:val="24"/>
          <w:szCs w:val="24"/>
        </w:rPr>
        <w:t>.</w:t>
      </w:r>
    </w:p>
    <w:p w14:paraId="145DFFF8" w14:textId="006D0618" w:rsidR="000F7102" w:rsidRPr="002C3FE2" w:rsidRDefault="008159E8" w:rsidP="00FD6131">
      <w:pPr>
        <w:pStyle w:val="Antrat1"/>
        <w:spacing w:line="276" w:lineRule="auto"/>
        <w:ind w:firstLine="567"/>
        <w:contextualSpacing/>
        <w:rPr>
          <w:rFonts w:ascii="Arial" w:hAnsi="Arial" w:cs="Arial"/>
          <w:b/>
          <w:bCs/>
          <w:sz w:val="24"/>
          <w:szCs w:val="24"/>
        </w:rPr>
      </w:pPr>
      <w:bookmarkStart w:id="20" w:name="_Ref39666794"/>
      <w:bookmarkStart w:id="21" w:name="_Ref39666796"/>
      <w:bookmarkStart w:id="22" w:name="_Toc156827375"/>
      <w:r w:rsidRPr="002C3FE2">
        <w:rPr>
          <w:rFonts w:ascii="Arial" w:hAnsi="Arial" w:cs="Arial"/>
          <w:b/>
          <w:bCs/>
          <w:sz w:val="24"/>
          <w:szCs w:val="24"/>
        </w:rPr>
        <w:t>6. SPECIALIEJI REIKALAVIMAI PASIŪLYMŲ RENGIMUI IR PATEIKIMUI</w:t>
      </w:r>
      <w:bookmarkEnd w:id="20"/>
      <w:bookmarkEnd w:id="21"/>
      <w:bookmarkEnd w:id="22"/>
    </w:p>
    <w:p w14:paraId="3D47F821" w14:textId="3C6CCBEE" w:rsidR="00EF5623" w:rsidRPr="002C3FE2" w:rsidRDefault="00EF5623" w:rsidP="001B7CCE">
      <w:pPr>
        <w:pStyle w:val="Sraopastraipa"/>
        <w:numPr>
          <w:ilvl w:val="0"/>
          <w:numId w:val="11"/>
        </w:numPr>
        <w:spacing w:after="0"/>
        <w:ind w:left="0" w:firstLine="567"/>
        <w:jc w:val="both"/>
        <w:rPr>
          <w:rFonts w:ascii="Arial" w:hAnsi="Arial" w:cs="Arial"/>
          <w:b/>
          <w:bCs/>
          <w:i/>
          <w:iCs/>
          <w:color w:val="000000" w:themeColor="text1"/>
          <w:sz w:val="24"/>
          <w:szCs w:val="24"/>
        </w:rPr>
      </w:pPr>
      <w:r w:rsidRPr="002C3FE2">
        <w:rPr>
          <w:rFonts w:ascii="Arial" w:hAnsi="Arial" w:cs="Arial"/>
          <w:b/>
          <w:bCs/>
          <w:color w:val="000000" w:themeColor="text1"/>
          <w:sz w:val="24"/>
          <w:szCs w:val="24"/>
        </w:rPr>
        <w:t xml:space="preserve">Tiekėjo </w:t>
      </w:r>
      <w:r w:rsidR="0058726C" w:rsidRPr="002C3FE2">
        <w:rPr>
          <w:rFonts w:ascii="Arial" w:hAnsi="Arial" w:cs="Arial"/>
          <w:b/>
          <w:bCs/>
          <w:color w:val="000000" w:themeColor="text1"/>
          <w:sz w:val="24"/>
          <w:szCs w:val="24"/>
        </w:rPr>
        <w:t>p</w:t>
      </w:r>
      <w:r w:rsidRPr="002C3FE2">
        <w:rPr>
          <w:rFonts w:ascii="Arial" w:hAnsi="Arial" w:cs="Arial"/>
          <w:b/>
          <w:bCs/>
          <w:color w:val="000000" w:themeColor="text1"/>
          <w:sz w:val="24"/>
          <w:szCs w:val="24"/>
        </w:rPr>
        <w:t>asiūlymą sudaro CVP IS pateikiamų ir žemiau nurodytų dokumentų visuma</w:t>
      </w:r>
      <w:r w:rsidR="00FD53CF" w:rsidRPr="002C3FE2">
        <w:rPr>
          <w:rFonts w:ascii="Arial" w:hAnsi="Arial" w:cs="Arial"/>
          <w:b/>
          <w:bCs/>
          <w:color w:val="000000" w:themeColor="text1"/>
          <w:sz w:val="24"/>
          <w:szCs w:val="24"/>
        </w:rPr>
        <w:t>:</w:t>
      </w:r>
    </w:p>
    <w:p w14:paraId="0B17BEF7" w14:textId="63FC3B82" w:rsidR="00FF12F1" w:rsidRPr="002C3FE2" w:rsidRDefault="003F0DA7" w:rsidP="001B7CCE">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tiekėjo pasirašytas </w:t>
      </w:r>
      <w:r w:rsidR="005A195F" w:rsidRPr="002C3FE2">
        <w:rPr>
          <w:rFonts w:ascii="Arial" w:hAnsi="Arial" w:cs="Arial"/>
          <w:sz w:val="24"/>
          <w:szCs w:val="24"/>
        </w:rPr>
        <w:t>p</w:t>
      </w:r>
      <w:r w:rsidRPr="002C3FE2">
        <w:rPr>
          <w:rFonts w:ascii="Arial" w:hAnsi="Arial" w:cs="Arial"/>
          <w:sz w:val="24"/>
          <w:szCs w:val="24"/>
        </w:rPr>
        <w:t xml:space="preserve">asiūlymas, parengtas pagal </w:t>
      </w:r>
      <w:r w:rsidR="00D74628" w:rsidRPr="002C3FE2">
        <w:rPr>
          <w:rFonts w:ascii="Arial" w:hAnsi="Arial" w:cs="Arial"/>
          <w:sz w:val="24"/>
          <w:szCs w:val="24"/>
        </w:rPr>
        <w:t>šių</w:t>
      </w:r>
      <w:r w:rsidR="007C1C57" w:rsidRPr="002C3FE2">
        <w:rPr>
          <w:rFonts w:ascii="Arial" w:hAnsi="Arial" w:cs="Arial"/>
          <w:sz w:val="24"/>
          <w:szCs w:val="24"/>
        </w:rPr>
        <w:t xml:space="preserve"> p</w:t>
      </w:r>
      <w:r w:rsidR="00551FA7" w:rsidRPr="002C3FE2">
        <w:rPr>
          <w:rFonts w:ascii="Arial" w:hAnsi="Arial" w:cs="Arial"/>
          <w:sz w:val="24"/>
          <w:szCs w:val="24"/>
        </w:rPr>
        <w:t xml:space="preserve">irkimo </w:t>
      </w:r>
      <w:r w:rsidR="00476F8C" w:rsidRPr="002C3FE2">
        <w:rPr>
          <w:rFonts w:ascii="Arial" w:hAnsi="Arial" w:cs="Arial"/>
          <w:sz w:val="24"/>
          <w:szCs w:val="24"/>
        </w:rPr>
        <w:t>sąlygų</w:t>
      </w:r>
      <w:r w:rsidR="00DE5F20" w:rsidRPr="002C3FE2">
        <w:rPr>
          <w:rFonts w:ascii="Arial" w:hAnsi="Arial" w:cs="Arial"/>
          <w:sz w:val="24"/>
          <w:szCs w:val="24"/>
        </w:rPr>
        <w:t xml:space="preserve"> </w:t>
      </w:r>
      <w:r w:rsidR="008159E8" w:rsidRPr="002C3FE2">
        <w:rPr>
          <w:rFonts w:ascii="Arial" w:hAnsi="Arial" w:cs="Arial"/>
          <w:sz w:val="24"/>
          <w:szCs w:val="24"/>
          <w:shd w:val="clear" w:color="auto" w:fill="FFFFFF"/>
        </w:rPr>
        <w:t>6</w:t>
      </w:r>
      <w:r w:rsidR="001F1541" w:rsidRPr="002C3FE2">
        <w:rPr>
          <w:rFonts w:ascii="Arial" w:hAnsi="Arial" w:cs="Arial"/>
          <w:sz w:val="24"/>
          <w:szCs w:val="24"/>
          <w:shd w:val="clear" w:color="auto" w:fill="FFFFFF"/>
        </w:rPr>
        <w:t xml:space="preserve"> </w:t>
      </w:r>
      <w:r w:rsidR="00476F8C" w:rsidRPr="002C3FE2">
        <w:rPr>
          <w:rFonts w:ascii="Arial" w:hAnsi="Arial" w:cs="Arial"/>
          <w:sz w:val="24"/>
          <w:szCs w:val="24"/>
        </w:rPr>
        <w:t>priede</w:t>
      </w:r>
      <w:r w:rsidR="00D74628" w:rsidRPr="002C3FE2">
        <w:rPr>
          <w:rFonts w:ascii="Arial" w:hAnsi="Arial" w:cs="Arial"/>
          <w:sz w:val="24"/>
          <w:szCs w:val="24"/>
        </w:rPr>
        <w:t xml:space="preserve"> „Pasiūlymo forma“</w:t>
      </w:r>
      <w:r w:rsidR="00476F8C" w:rsidRPr="002C3FE2">
        <w:rPr>
          <w:rFonts w:ascii="Arial" w:hAnsi="Arial" w:cs="Arial"/>
          <w:sz w:val="24"/>
          <w:szCs w:val="24"/>
        </w:rPr>
        <w:t xml:space="preserve"> </w:t>
      </w:r>
      <w:r w:rsidR="00D74628" w:rsidRPr="002C3FE2">
        <w:rPr>
          <w:rFonts w:ascii="Arial" w:hAnsi="Arial" w:cs="Arial"/>
          <w:sz w:val="24"/>
          <w:szCs w:val="24"/>
        </w:rPr>
        <w:t xml:space="preserve">ir jo tęsiniuose </w:t>
      </w:r>
      <w:r w:rsidRPr="002C3FE2">
        <w:rPr>
          <w:rFonts w:ascii="Arial" w:hAnsi="Arial" w:cs="Arial"/>
          <w:sz w:val="24"/>
          <w:szCs w:val="24"/>
        </w:rPr>
        <w:t>pateikt</w:t>
      </w:r>
      <w:r w:rsidR="008159E8" w:rsidRPr="002C3FE2">
        <w:rPr>
          <w:rFonts w:ascii="Arial" w:hAnsi="Arial" w:cs="Arial"/>
          <w:sz w:val="24"/>
          <w:szCs w:val="24"/>
        </w:rPr>
        <w:t xml:space="preserve">ą </w:t>
      </w:r>
      <w:r w:rsidR="00C35C26" w:rsidRPr="002C3FE2">
        <w:rPr>
          <w:rFonts w:ascii="Arial" w:hAnsi="Arial" w:cs="Arial"/>
          <w:sz w:val="24"/>
          <w:szCs w:val="24"/>
        </w:rPr>
        <w:t>p</w:t>
      </w:r>
      <w:r w:rsidRPr="002C3FE2">
        <w:rPr>
          <w:rFonts w:ascii="Arial" w:hAnsi="Arial" w:cs="Arial"/>
          <w:sz w:val="24"/>
          <w:szCs w:val="24"/>
        </w:rPr>
        <w:t>asiūlymo form</w:t>
      </w:r>
      <w:r w:rsidR="008159E8" w:rsidRPr="002C3FE2">
        <w:rPr>
          <w:rFonts w:ascii="Arial" w:hAnsi="Arial" w:cs="Arial"/>
          <w:sz w:val="24"/>
          <w:szCs w:val="24"/>
        </w:rPr>
        <w:t xml:space="preserve">ą. </w:t>
      </w:r>
    </w:p>
    <w:p w14:paraId="3459FD0B" w14:textId="3476C05A" w:rsidR="009C1155" w:rsidRPr="002C3FE2" w:rsidRDefault="009C1155" w:rsidP="001B7CCE">
      <w:pPr>
        <w:pStyle w:val="Sraopastraipa"/>
        <w:numPr>
          <w:ilvl w:val="2"/>
          <w:numId w:val="5"/>
        </w:numPr>
        <w:ind w:left="0" w:firstLine="567"/>
        <w:jc w:val="both"/>
        <w:rPr>
          <w:rFonts w:ascii="Arial" w:hAnsi="Arial" w:cs="Arial"/>
          <w:sz w:val="24"/>
          <w:szCs w:val="24"/>
        </w:rPr>
      </w:pPr>
      <w:r w:rsidRPr="002C3FE2">
        <w:rPr>
          <w:rFonts w:ascii="Arial" w:hAnsi="Arial" w:cs="Arial"/>
          <w:sz w:val="24"/>
          <w:szCs w:val="24"/>
        </w:rPr>
        <w:t>užpildytas EBVPD (</w:t>
      </w:r>
      <w:r w:rsidR="003135E9" w:rsidRPr="002C3FE2">
        <w:rPr>
          <w:rFonts w:ascii="Arial" w:hAnsi="Arial" w:cs="Arial"/>
          <w:sz w:val="24"/>
          <w:szCs w:val="24"/>
        </w:rPr>
        <w:t xml:space="preserve">šių </w:t>
      </w:r>
      <w:r w:rsidRPr="002C3FE2">
        <w:rPr>
          <w:rFonts w:ascii="Arial" w:hAnsi="Arial" w:cs="Arial"/>
          <w:sz w:val="24"/>
          <w:szCs w:val="24"/>
        </w:rPr>
        <w:t xml:space="preserve">pirkimo sąlygų </w:t>
      </w:r>
      <w:r w:rsidR="008159E8" w:rsidRPr="002C3FE2">
        <w:rPr>
          <w:rFonts w:ascii="Arial" w:hAnsi="Arial" w:cs="Arial"/>
          <w:sz w:val="24"/>
          <w:szCs w:val="24"/>
        </w:rPr>
        <w:t>5</w:t>
      </w:r>
      <w:r w:rsidRPr="002C3FE2">
        <w:rPr>
          <w:rFonts w:ascii="Arial" w:hAnsi="Arial" w:cs="Arial"/>
          <w:sz w:val="24"/>
          <w:szCs w:val="24"/>
        </w:rPr>
        <w:t xml:space="preserve"> </w:t>
      </w:r>
      <w:r w:rsidR="00A319B8" w:rsidRPr="002C3FE2">
        <w:rPr>
          <w:rFonts w:ascii="Arial" w:hAnsi="Arial" w:cs="Arial"/>
          <w:sz w:val="24"/>
          <w:szCs w:val="24"/>
        </w:rPr>
        <w:t>pried</w:t>
      </w:r>
      <w:r w:rsidR="008159E8" w:rsidRPr="002C3FE2">
        <w:rPr>
          <w:rFonts w:ascii="Arial" w:hAnsi="Arial" w:cs="Arial"/>
          <w:sz w:val="24"/>
          <w:szCs w:val="24"/>
        </w:rPr>
        <w:t>as</w:t>
      </w:r>
      <w:r w:rsidR="003135E9" w:rsidRPr="002C3FE2">
        <w:rPr>
          <w:rFonts w:ascii="Arial" w:hAnsi="Arial" w:cs="Arial"/>
          <w:sz w:val="24"/>
          <w:szCs w:val="24"/>
        </w:rPr>
        <w:t xml:space="preserve"> „Europos bendrasis viešųjų pirkimų dokumentas“</w:t>
      </w:r>
      <w:r w:rsidRPr="002C3FE2">
        <w:rPr>
          <w:rFonts w:ascii="Arial" w:hAnsi="Arial" w:cs="Arial"/>
          <w:sz w:val="24"/>
          <w:szCs w:val="24"/>
        </w:rPr>
        <w:t xml:space="preserve">). Pasirašydamas </w:t>
      </w:r>
      <w:r w:rsidR="00C35C26" w:rsidRPr="002C3FE2">
        <w:rPr>
          <w:rFonts w:ascii="Arial" w:hAnsi="Arial" w:cs="Arial"/>
          <w:sz w:val="24"/>
          <w:szCs w:val="24"/>
        </w:rPr>
        <w:t>p</w:t>
      </w:r>
      <w:r w:rsidRPr="002C3FE2">
        <w:rPr>
          <w:rFonts w:ascii="Arial" w:hAnsi="Arial" w:cs="Arial"/>
          <w:sz w:val="24"/>
          <w:szCs w:val="24"/>
        </w:rPr>
        <w:t>asiūlymą, tiekėjas patvirtina ir EBVPD tikrumą;</w:t>
      </w:r>
    </w:p>
    <w:p w14:paraId="021CA68F" w14:textId="39AD021D" w:rsidR="007C1C57" w:rsidRPr="002C3FE2" w:rsidRDefault="00197A65" w:rsidP="001B7CCE">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J</w:t>
      </w:r>
      <w:r w:rsidR="000C55D6" w:rsidRPr="002C3FE2">
        <w:rPr>
          <w:rFonts w:ascii="Arial" w:hAnsi="Arial" w:cs="Arial"/>
          <w:sz w:val="24"/>
          <w:szCs w:val="24"/>
        </w:rPr>
        <w:t>ungtinės veiklos sutarties</w:t>
      </w:r>
      <w:r w:rsidR="00A319B8" w:rsidRPr="002C3FE2">
        <w:rPr>
          <w:rFonts w:ascii="Arial" w:hAnsi="Arial" w:cs="Arial"/>
          <w:sz w:val="24"/>
          <w:szCs w:val="24"/>
        </w:rPr>
        <w:t xml:space="preserve"> skaitmeninė</w:t>
      </w:r>
      <w:r w:rsidR="000C55D6" w:rsidRPr="002C3FE2">
        <w:rPr>
          <w:rFonts w:ascii="Arial" w:hAnsi="Arial" w:cs="Arial"/>
          <w:sz w:val="24"/>
          <w:szCs w:val="24"/>
        </w:rPr>
        <w:t xml:space="preserve"> kopija (jeigu </w:t>
      </w:r>
      <w:r w:rsidR="00C35C26" w:rsidRPr="002C3FE2">
        <w:rPr>
          <w:rFonts w:ascii="Arial" w:hAnsi="Arial" w:cs="Arial"/>
          <w:sz w:val="24"/>
          <w:szCs w:val="24"/>
        </w:rPr>
        <w:t>p</w:t>
      </w:r>
      <w:r w:rsidR="000C55D6" w:rsidRPr="002C3FE2">
        <w:rPr>
          <w:rFonts w:ascii="Arial" w:hAnsi="Arial" w:cs="Arial"/>
          <w:sz w:val="24"/>
          <w:szCs w:val="24"/>
        </w:rPr>
        <w:t>irkime dalyvauja ūkio subjektų grupė jungtinės veiklos sutarties pagrindu)</w:t>
      </w:r>
      <w:r w:rsidR="007C1C57" w:rsidRPr="002C3FE2">
        <w:rPr>
          <w:rFonts w:ascii="Arial" w:hAnsi="Arial" w:cs="Arial"/>
          <w:sz w:val="24"/>
          <w:szCs w:val="24"/>
        </w:rPr>
        <w:t>;</w:t>
      </w:r>
    </w:p>
    <w:p w14:paraId="50A0B33A" w14:textId="0A1B61EF" w:rsidR="006D0EC0" w:rsidRPr="002C3FE2" w:rsidRDefault="006D0EC0" w:rsidP="001B7CCE">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lastRenderedPageBreak/>
        <w:t xml:space="preserve">dokumentas, patvirtinantis, kad asmuo, kuris pasirašė </w:t>
      </w:r>
      <w:r w:rsidR="00212F68" w:rsidRPr="002C3FE2">
        <w:rPr>
          <w:rFonts w:ascii="Arial" w:hAnsi="Arial" w:cs="Arial"/>
          <w:sz w:val="24"/>
          <w:szCs w:val="24"/>
        </w:rPr>
        <w:t>p</w:t>
      </w:r>
      <w:r w:rsidRPr="002C3FE2">
        <w:rPr>
          <w:rFonts w:ascii="Arial" w:hAnsi="Arial" w:cs="Arial"/>
          <w:sz w:val="24"/>
          <w:szCs w:val="24"/>
        </w:rPr>
        <w:t>asiūlymą (jei jis ne tiekėjo vadovas), turėjo teisę jį pasirašyti;</w:t>
      </w:r>
    </w:p>
    <w:p w14:paraId="2B1ADAC6" w14:textId="77777777" w:rsidR="00E41BC3" w:rsidRPr="00E41BC3"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2C3FE2">
        <w:rPr>
          <w:rFonts w:ascii="Arial" w:hAnsi="Arial" w:cs="Arial"/>
          <w:sz w:val="24"/>
          <w:szCs w:val="24"/>
        </w:rPr>
        <w:t>p</w:t>
      </w:r>
      <w:r w:rsidR="006D0EC0" w:rsidRPr="002C3FE2">
        <w:rPr>
          <w:rFonts w:ascii="Arial" w:hAnsi="Arial" w:cs="Arial"/>
          <w:sz w:val="24"/>
          <w:szCs w:val="24"/>
        </w:rPr>
        <w:t>asiūlymo galiojimą užtikrinantis dokumentas (jeigu reikalaujama);</w:t>
      </w:r>
    </w:p>
    <w:p w14:paraId="53A8B5A3" w14:textId="08FE9EB2" w:rsidR="00450415" w:rsidRPr="00E41BC3"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E41BC3">
        <w:rPr>
          <w:rFonts w:ascii="Arial" w:hAnsi="Arial" w:cs="Arial"/>
          <w:sz w:val="24"/>
          <w:szCs w:val="24"/>
        </w:rPr>
        <w:t>jei tiekėjas pasitelkia ūkio subjektus, kurių pajėgumais remiasi ar kvazisubtiekėjus – įrodymai (ketinimų protokolai, dvišalės sutartys ar pan.), kad šie ištekliai bus prieinami per visą sutartinių įsipareigojimų vykdymo laikotarpį</w:t>
      </w:r>
      <w:r w:rsidR="00450415" w:rsidRPr="00E41BC3">
        <w:rPr>
          <w:rFonts w:ascii="Arial" w:hAnsi="Arial" w:cs="Arial"/>
          <w:sz w:val="24"/>
          <w:szCs w:val="24"/>
        </w:rPr>
        <w:t>;</w:t>
      </w:r>
    </w:p>
    <w:p w14:paraId="7485EB92" w14:textId="4E46CCF6" w:rsidR="008976C4" w:rsidRPr="002C3FE2" w:rsidRDefault="00450415" w:rsidP="001B7CCE">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 </w:t>
      </w:r>
      <w:r w:rsidR="008159E8" w:rsidRPr="002C3FE2">
        <w:rPr>
          <w:rFonts w:ascii="Arial" w:hAnsi="Arial" w:cs="Arial"/>
          <w:sz w:val="24"/>
          <w:szCs w:val="24"/>
        </w:rPr>
        <w:t>jei tiekėjas pasitelkia subtiekėjus, subtiekėjo deklaracija ar kitas dokumentas, patvirtinantis jo sutikimą būti subtiekėju pirkime</w:t>
      </w:r>
      <w:r w:rsidRPr="002C3FE2">
        <w:rPr>
          <w:rFonts w:ascii="Arial" w:hAnsi="Arial" w:cs="Arial"/>
          <w:sz w:val="24"/>
          <w:szCs w:val="24"/>
        </w:rPr>
        <w:t>;</w:t>
      </w:r>
    </w:p>
    <w:p w14:paraId="4C3581C7" w14:textId="50DE8DA5" w:rsidR="008159E8" w:rsidRPr="002C3FE2" w:rsidRDefault="008159E8" w:rsidP="001B7CCE">
      <w:pPr>
        <w:pStyle w:val="Sraopastraipa"/>
        <w:numPr>
          <w:ilvl w:val="2"/>
          <w:numId w:val="5"/>
        </w:numPr>
        <w:spacing w:after="0"/>
        <w:ind w:left="0" w:firstLine="567"/>
        <w:jc w:val="both"/>
        <w:rPr>
          <w:rFonts w:ascii="Arial" w:hAnsi="Arial" w:cs="Arial"/>
          <w:sz w:val="24"/>
          <w:szCs w:val="24"/>
        </w:rPr>
      </w:pPr>
      <w:r w:rsidRPr="002C3FE2">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71C0CF3" w14:textId="1A29A1EB" w:rsidR="008B3DEF" w:rsidRPr="008B3DEF" w:rsidRDefault="00BD41D7" w:rsidP="001B7CCE">
      <w:pPr>
        <w:pStyle w:val="Sraopastraipa"/>
        <w:numPr>
          <w:ilvl w:val="1"/>
          <w:numId w:val="5"/>
        </w:numPr>
        <w:spacing w:after="0"/>
        <w:ind w:left="0" w:firstLine="567"/>
        <w:jc w:val="both"/>
        <w:rPr>
          <w:rFonts w:ascii="Arial" w:eastAsia="Calibri" w:hAnsi="Arial" w:cs="Arial"/>
          <w:sz w:val="24"/>
          <w:szCs w:val="24"/>
        </w:rPr>
      </w:pPr>
      <w:r w:rsidRPr="008B3DEF">
        <w:rPr>
          <w:rFonts w:ascii="Arial" w:eastAsia="Calibri" w:hAnsi="Arial" w:cs="Arial"/>
          <w:sz w:val="24"/>
          <w:szCs w:val="24"/>
        </w:rPr>
        <w:t>P</w:t>
      </w:r>
      <w:r w:rsidR="00FD03FA" w:rsidRPr="008B3DEF">
        <w:rPr>
          <w:rFonts w:ascii="Arial" w:eastAsia="Calibri" w:hAnsi="Arial" w:cs="Arial"/>
          <w:sz w:val="24"/>
          <w:szCs w:val="24"/>
        </w:rPr>
        <w:t xml:space="preserve">asiūlymas gali būti pasirašytas </w:t>
      </w:r>
      <w:r w:rsidR="00DD138F" w:rsidRPr="008B3DEF">
        <w:rPr>
          <w:rFonts w:ascii="Arial" w:eastAsia="Calibri" w:hAnsi="Arial" w:cs="Arial"/>
          <w:sz w:val="24"/>
          <w:szCs w:val="24"/>
        </w:rPr>
        <w:t xml:space="preserve">fiziniu parašu arba </w:t>
      </w:r>
      <w:r w:rsidR="00FD03FA" w:rsidRPr="008B3DEF">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B3DEF">
        <w:rPr>
          <w:rFonts w:ascii="Arial" w:hAnsi="Arial" w:cs="Arial"/>
          <w:sz w:val="24"/>
          <w:szCs w:val="24"/>
        </w:rPr>
        <w:t>Perkančiajai organizacijai kilus abejonių dėl dokumentų tikrumo, ji turi teisę reikalauti pateikti dokumentų originalus.</w:t>
      </w:r>
      <w:r w:rsidR="00FD03FA" w:rsidRPr="008B3DEF">
        <w:rPr>
          <w:rFonts w:ascii="Arial" w:eastAsia="Calibri" w:hAnsi="Arial" w:cs="Arial"/>
          <w:sz w:val="24"/>
          <w:szCs w:val="24"/>
        </w:rPr>
        <w:t xml:space="preserve"> Gali būti:</w:t>
      </w:r>
    </w:p>
    <w:p w14:paraId="293D3908" w14:textId="1E13DBBE" w:rsidR="00FD03FA" w:rsidRPr="008B3DEF" w:rsidRDefault="00FD03FA" w:rsidP="001B7CCE">
      <w:pPr>
        <w:pStyle w:val="Sraopastraipa"/>
        <w:numPr>
          <w:ilvl w:val="2"/>
          <w:numId w:val="6"/>
        </w:numPr>
        <w:spacing w:after="0"/>
        <w:ind w:left="0" w:firstLine="567"/>
        <w:jc w:val="both"/>
        <w:rPr>
          <w:rFonts w:ascii="Arial" w:hAnsi="Arial" w:cs="Arial"/>
          <w:sz w:val="24"/>
          <w:szCs w:val="24"/>
        </w:rPr>
      </w:pPr>
      <w:r w:rsidRPr="008B3DEF">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2C3FE2"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2C3FE2">
        <w:rPr>
          <w:rFonts w:ascii="Arial" w:eastAsia="Calibri" w:hAnsi="Arial" w:cs="Arial"/>
          <w:bCs/>
          <w:iCs/>
          <w:sz w:val="24"/>
          <w:szCs w:val="24"/>
        </w:rPr>
        <w:t>skaitmeninės dokumentų kopijos (</w:t>
      </w:r>
      <w:r w:rsidRPr="002C3FE2">
        <w:rPr>
          <w:rFonts w:ascii="Arial" w:eastAsia="Calibri" w:hAnsi="Arial" w:cs="Arial"/>
          <w:iCs/>
          <w:sz w:val="24"/>
          <w:szCs w:val="24"/>
        </w:rPr>
        <w:t>fiziniu parašu tvirtinami dokumentai turi būti pateikiami pasirašyti ir nuskenuoti)</w:t>
      </w:r>
      <w:r w:rsidRPr="002C3FE2">
        <w:rPr>
          <w:rFonts w:ascii="Arial" w:eastAsia="Calibri" w:hAnsi="Arial" w:cs="Arial"/>
          <w:bCs/>
          <w:iCs/>
          <w:sz w:val="24"/>
          <w:szCs w:val="24"/>
        </w:rPr>
        <w:t>.</w:t>
      </w:r>
      <w:r w:rsidR="00225BEF" w:rsidRPr="002C3FE2">
        <w:rPr>
          <w:rFonts w:ascii="Arial" w:eastAsia="Calibri" w:hAnsi="Arial" w:cs="Arial"/>
          <w:sz w:val="24"/>
          <w:szCs w:val="24"/>
        </w:rPr>
        <w:t xml:space="preserve"> </w:t>
      </w:r>
    </w:p>
    <w:p w14:paraId="6602056D" w14:textId="10BA61CF" w:rsidR="0096678C" w:rsidRPr="002C3FE2" w:rsidRDefault="0099696F" w:rsidP="001B7CCE">
      <w:pPr>
        <w:pStyle w:val="Sraopastraipa"/>
        <w:numPr>
          <w:ilvl w:val="1"/>
          <w:numId w:val="6"/>
        </w:numPr>
        <w:ind w:left="0" w:firstLine="567"/>
        <w:jc w:val="both"/>
        <w:rPr>
          <w:rFonts w:ascii="Arial" w:hAnsi="Arial" w:cs="Arial"/>
          <w:sz w:val="24"/>
          <w:szCs w:val="24"/>
        </w:rPr>
      </w:pPr>
      <w:r w:rsidRPr="002C3FE2">
        <w:rPr>
          <w:rFonts w:ascii="Arial" w:hAnsi="Arial" w:cs="Arial"/>
          <w:sz w:val="24"/>
          <w:szCs w:val="24"/>
        </w:rPr>
        <w:t>P</w:t>
      </w:r>
      <w:r w:rsidR="0048587E" w:rsidRPr="002C3FE2">
        <w:rPr>
          <w:rFonts w:ascii="Arial" w:hAnsi="Arial" w:cs="Arial"/>
          <w:sz w:val="24"/>
          <w:szCs w:val="24"/>
        </w:rPr>
        <w:t>asiūlymas turi būti parengtas</w:t>
      </w:r>
      <w:r w:rsidR="00EE44B0" w:rsidRPr="002C3FE2">
        <w:rPr>
          <w:rFonts w:ascii="Arial" w:hAnsi="Arial" w:cs="Arial"/>
          <w:sz w:val="24"/>
          <w:szCs w:val="24"/>
        </w:rPr>
        <w:t xml:space="preserve"> </w:t>
      </w:r>
      <w:r w:rsidR="0048587E" w:rsidRPr="002C3FE2">
        <w:rPr>
          <w:rFonts w:ascii="Arial" w:hAnsi="Arial" w:cs="Arial"/>
          <w:sz w:val="24"/>
          <w:szCs w:val="24"/>
        </w:rPr>
        <w:t>lietuvių kalba</w:t>
      </w:r>
      <w:r w:rsidR="00D17972" w:rsidRPr="002C3FE2">
        <w:rPr>
          <w:rFonts w:ascii="Arial" w:hAnsi="Arial" w:cs="Arial"/>
          <w:color w:val="7030A0"/>
          <w:sz w:val="24"/>
          <w:szCs w:val="24"/>
        </w:rPr>
        <w:t>.</w:t>
      </w:r>
      <w:r w:rsidR="0048587E" w:rsidRPr="002C3FE2">
        <w:rPr>
          <w:rFonts w:ascii="Arial" w:hAnsi="Arial" w:cs="Arial"/>
          <w:color w:val="7030A0"/>
          <w:sz w:val="24"/>
          <w:szCs w:val="24"/>
        </w:rPr>
        <w:t xml:space="preserve"> </w:t>
      </w:r>
      <w:r w:rsidR="00F17A1F" w:rsidRPr="002C3FE2">
        <w:rPr>
          <w:rFonts w:ascii="Arial" w:eastAsia="Arial" w:hAnsi="Arial" w:cs="Arial"/>
          <w:sz w:val="24"/>
          <w:szCs w:val="24"/>
        </w:rPr>
        <w:t>Jei kurie nors su pasiūlymu teikiami dokumentai parengti ne</w:t>
      </w:r>
      <w:r w:rsidR="001427AB" w:rsidRPr="002C3FE2">
        <w:rPr>
          <w:rFonts w:ascii="Arial" w:eastAsia="Arial" w:hAnsi="Arial" w:cs="Arial"/>
          <w:sz w:val="24"/>
          <w:szCs w:val="24"/>
        </w:rPr>
        <w:t xml:space="preserve"> ta kalba, kuria</w:t>
      </w:r>
      <w:r w:rsidR="00F17A1F" w:rsidRPr="002C3FE2">
        <w:rPr>
          <w:rFonts w:ascii="Arial" w:eastAsia="Arial" w:hAnsi="Arial" w:cs="Arial"/>
          <w:sz w:val="24"/>
          <w:szCs w:val="24"/>
        </w:rPr>
        <w:t xml:space="preserve"> </w:t>
      </w:r>
      <w:r w:rsidR="0BCA4ED4" w:rsidRPr="002C3FE2">
        <w:rPr>
          <w:rFonts w:ascii="Arial" w:eastAsia="Arial" w:hAnsi="Arial" w:cs="Arial"/>
          <w:sz w:val="24"/>
          <w:szCs w:val="24"/>
        </w:rPr>
        <w:t>reikalaujama</w:t>
      </w:r>
      <w:r w:rsidR="001427AB" w:rsidRPr="002C3FE2">
        <w:rPr>
          <w:rFonts w:ascii="Arial" w:eastAsia="Arial" w:hAnsi="Arial" w:cs="Arial"/>
          <w:sz w:val="24"/>
          <w:szCs w:val="24"/>
        </w:rPr>
        <w:t xml:space="preserve">, </w:t>
      </w:r>
      <w:r w:rsidR="003F1D78" w:rsidRPr="002C3FE2">
        <w:rPr>
          <w:rFonts w:ascii="Arial" w:eastAsia="Arial" w:hAnsi="Arial" w:cs="Arial"/>
          <w:sz w:val="24"/>
          <w:szCs w:val="24"/>
        </w:rPr>
        <w:t xml:space="preserve">turi būti pateiktas tikslus vertimas į </w:t>
      </w:r>
      <w:r w:rsidR="40DC6EFC" w:rsidRPr="002C3FE2">
        <w:rPr>
          <w:rFonts w:ascii="Arial" w:eastAsia="Arial" w:hAnsi="Arial" w:cs="Arial"/>
          <w:sz w:val="24"/>
          <w:szCs w:val="24"/>
        </w:rPr>
        <w:t>reikalaujamą</w:t>
      </w:r>
      <w:r w:rsidR="001427AB" w:rsidRPr="002C3FE2">
        <w:rPr>
          <w:rFonts w:ascii="Arial" w:eastAsia="Arial" w:hAnsi="Arial" w:cs="Arial"/>
          <w:sz w:val="24"/>
          <w:szCs w:val="24"/>
        </w:rPr>
        <w:t xml:space="preserve"> </w:t>
      </w:r>
      <w:r w:rsidR="00141BF1" w:rsidRPr="002C3FE2">
        <w:rPr>
          <w:rFonts w:ascii="Arial" w:eastAsia="Arial" w:hAnsi="Arial" w:cs="Arial"/>
          <w:sz w:val="24"/>
          <w:szCs w:val="24"/>
        </w:rPr>
        <w:t>kalbą</w:t>
      </w:r>
      <w:r w:rsidR="00F17A1F" w:rsidRPr="002C3FE2">
        <w:rPr>
          <w:rFonts w:ascii="Arial" w:eastAsia="Arial" w:hAnsi="Arial" w:cs="Arial"/>
          <w:sz w:val="24"/>
          <w:szCs w:val="24"/>
        </w:rPr>
        <w:t xml:space="preserve">. </w:t>
      </w:r>
      <w:r w:rsidR="0085364E" w:rsidRPr="002C3FE2">
        <w:rPr>
          <w:rFonts w:ascii="Arial" w:hAnsi="Arial" w:cs="Arial"/>
          <w:sz w:val="24"/>
          <w:szCs w:val="24"/>
        </w:rPr>
        <w:t>Perkančiajai organizacijai turint įtarimų</w:t>
      </w:r>
      <w:r w:rsidR="0048587E" w:rsidRPr="002C3FE2">
        <w:rPr>
          <w:rFonts w:ascii="Arial" w:hAnsi="Arial" w:cs="Arial"/>
          <w:sz w:val="24"/>
          <w:szCs w:val="24"/>
        </w:rPr>
        <w:t xml:space="preserve"> dėl pasiūlyme pateikto dokumento vertimo kokybės ir (ar) jo atitikties dokumento originalo turiniui, perkančioji organizacija reikalauja</w:t>
      </w:r>
      <w:r w:rsidR="004C6369" w:rsidRPr="002C3FE2">
        <w:rPr>
          <w:rFonts w:ascii="Arial" w:hAnsi="Arial" w:cs="Arial"/>
          <w:sz w:val="24"/>
          <w:szCs w:val="24"/>
        </w:rPr>
        <w:t xml:space="preserve"> pateikti vertimą atlikusio</w:t>
      </w:r>
      <w:r w:rsidR="0048587E" w:rsidRPr="002C3FE2">
        <w:rPr>
          <w:rFonts w:ascii="Arial" w:hAnsi="Arial" w:cs="Arial"/>
          <w:sz w:val="24"/>
          <w:szCs w:val="24"/>
        </w:rPr>
        <w:t xml:space="preserve"> </w:t>
      </w:r>
      <w:r w:rsidR="004C6369" w:rsidRPr="002C3FE2">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2C3FE2" w:rsidRDefault="008D03B2" w:rsidP="001B7CCE">
      <w:pPr>
        <w:pStyle w:val="Sraopastraipa"/>
        <w:numPr>
          <w:ilvl w:val="1"/>
          <w:numId w:val="6"/>
        </w:numPr>
        <w:ind w:left="0" w:firstLine="567"/>
        <w:jc w:val="both"/>
        <w:rPr>
          <w:rFonts w:ascii="Arial" w:hAnsi="Arial" w:cs="Arial"/>
          <w:sz w:val="24"/>
          <w:szCs w:val="24"/>
        </w:rPr>
      </w:pPr>
      <w:r w:rsidRPr="002C3FE2">
        <w:rPr>
          <w:rFonts w:ascii="Arial" w:eastAsia="Arial" w:hAnsi="Arial" w:cs="Arial"/>
          <w:sz w:val="24"/>
          <w:szCs w:val="24"/>
        </w:rPr>
        <w:t xml:space="preserve">Bendra </w:t>
      </w:r>
      <w:r w:rsidR="00BA6AB3" w:rsidRPr="002C3FE2">
        <w:rPr>
          <w:rFonts w:ascii="Arial" w:eastAsia="Arial" w:hAnsi="Arial" w:cs="Arial"/>
          <w:sz w:val="24"/>
          <w:szCs w:val="24"/>
        </w:rPr>
        <w:t>p</w:t>
      </w:r>
      <w:r w:rsidRPr="002C3FE2">
        <w:rPr>
          <w:rFonts w:ascii="Arial" w:eastAsia="Arial" w:hAnsi="Arial" w:cs="Arial"/>
          <w:sz w:val="24"/>
          <w:szCs w:val="24"/>
        </w:rPr>
        <w:t>asiūlymo kaina</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w:t>
      </w:r>
      <w:r w:rsidR="00D247A7" w:rsidRPr="002C3FE2">
        <w:rPr>
          <w:rFonts w:ascii="Arial" w:eastAsia="Arial" w:hAnsi="Arial" w:cs="Arial"/>
          <w:sz w:val="24"/>
          <w:szCs w:val="24"/>
        </w:rPr>
        <w:t>sąnaudos</w:t>
      </w:r>
      <w:r w:rsidR="008D3752" w:rsidRPr="002C3FE2">
        <w:rPr>
          <w:rFonts w:ascii="Arial" w:eastAsia="Arial" w:hAnsi="Arial" w:cs="Arial"/>
          <w:sz w:val="24"/>
          <w:szCs w:val="24"/>
        </w:rPr>
        <w:t>)</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su PVM</w:t>
      </w:r>
      <w:r w:rsidR="00F34DA0" w:rsidRPr="002C3FE2">
        <w:rPr>
          <w:rFonts w:ascii="Arial" w:eastAsia="Arial" w:hAnsi="Arial" w:cs="Arial"/>
          <w:sz w:val="24"/>
          <w:szCs w:val="24"/>
        </w:rPr>
        <w:t xml:space="preserve"> ar įkainis (kai taikoma fiksuoto įkainio kainodara)</w:t>
      </w:r>
      <w:r w:rsidR="008D3752" w:rsidRPr="002C3FE2">
        <w:rPr>
          <w:rFonts w:ascii="Arial" w:eastAsia="Arial" w:hAnsi="Arial" w:cs="Arial"/>
          <w:sz w:val="24"/>
          <w:szCs w:val="24"/>
        </w:rPr>
        <w:t xml:space="preserve"> </w:t>
      </w:r>
      <w:r w:rsidR="000B049C" w:rsidRPr="002C3FE2">
        <w:rPr>
          <w:rFonts w:ascii="Arial" w:eastAsia="Arial" w:hAnsi="Arial" w:cs="Arial"/>
          <w:sz w:val="24"/>
          <w:szCs w:val="24"/>
        </w:rPr>
        <w:t xml:space="preserve">turi būti nurodoma </w:t>
      </w:r>
      <w:r w:rsidR="00D247A7" w:rsidRPr="002C3FE2">
        <w:rPr>
          <w:rFonts w:ascii="Arial" w:eastAsia="Arial" w:hAnsi="Arial" w:cs="Arial"/>
          <w:sz w:val="24"/>
          <w:szCs w:val="24"/>
        </w:rPr>
        <w:t xml:space="preserve">dviejų skaičių po kablelio tikslumu. </w:t>
      </w:r>
      <w:r w:rsidR="00B75F6D" w:rsidRPr="002C3FE2">
        <w:rPr>
          <w:rFonts w:ascii="Arial" w:eastAsia="Arial" w:hAnsi="Arial" w:cs="Arial"/>
          <w:sz w:val="24"/>
          <w:szCs w:val="24"/>
        </w:rPr>
        <w:t>Šią kainą sudarančios kainos sudedamosios dalys ar įkainiai gali būti išreikšt</w:t>
      </w:r>
      <w:r w:rsidR="009D2B45" w:rsidRPr="002C3FE2">
        <w:rPr>
          <w:rFonts w:ascii="Arial" w:eastAsia="Arial" w:hAnsi="Arial" w:cs="Arial"/>
          <w:sz w:val="24"/>
          <w:szCs w:val="24"/>
        </w:rPr>
        <w:t>i</w:t>
      </w:r>
      <w:r w:rsidR="00B75F6D" w:rsidRPr="002C3FE2">
        <w:rPr>
          <w:rFonts w:ascii="Arial" w:eastAsia="Arial" w:hAnsi="Arial" w:cs="Arial"/>
          <w:sz w:val="24"/>
          <w:szCs w:val="24"/>
        </w:rPr>
        <w:t xml:space="preserve"> neribojant </w:t>
      </w:r>
      <w:r w:rsidR="009D2B45" w:rsidRPr="002C3FE2">
        <w:rPr>
          <w:rFonts w:ascii="Arial" w:eastAsia="Arial" w:hAnsi="Arial" w:cs="Arial"/>
          <w:sz w:val="24"/>
          <w:szCs w:val="24"/>
        </w:rPr>
        <w:t xml:space="preserve">skaitmenų </w:t>
      </w:r>
      <w:r w:rsidR="00B75F6D" w:rsidRPr="002C3FE2">
        <w:rPr>
          <w:rFonts w:ascii="Arial" w:eastAsia="Arial" w:hAnsi="Arial" w:cs="Arial"/>
          <w:sz w:val="24"/>
          <w:szCs w:val="24"/>
        </w:rPr>
        <w:t>skaiči</w:t>
      </w:r>
      <w:r w:rsidR="009D2B45" w:rsidRPr="002C3FE2">
        <w:rPr>
          <w:rFonts w:ascii="Arial" w:eastAsia="Arial" w:hAnsi="Arial" w:cs="Arial"/>
          <w:sz w:val="24"/>
          <w:szCs w:val="24"/>
        </w:rPr>
        <w:t>aus</w:t>
      </w:r>
      <w:r w:rsidR="00B75F6D" w:rsidRPr="002C3FE2">
        <w:rPr>
          <w:rFonts w:ascii="Arial" w:eastAsia="Arial" w:hAnsi="Arial" w:cs="Arial"/>
          <w:sz w:val="24"/>
          <w:szCs w:val="24"/>
        </w:rPr>
        <w:t xml:space="preserve"> po kableli</w:t>
      </w:r>
      <w:r w:rsidR="009D2B45" w:rsidRPr="002C3FE2">
        <w:rPr>
          <w:rFonts w:ascii="Arial" w:eastAsia="Arial" w:hAnsi="Arial" w:cs="Arial"/>
          <w:sz w:val="24"/>
          <w:szCs w:val="24"/>
        </w:rPr>
        <w:t>u</w:t>
      </w:r>
      <w:r w:rsidR="00B75F6D" w:rsidRPr="002C3FE2">
        <w:rPr>
          <w:rFonts w:ascii="Arial" w:eastAsia="Arial" w:hAnsi="Arial" w:cs="Arial"/>
          <w:sz w:val="24"/>
          <w:szCs w:val="24"/>
        </w:rPr>
        <w:t xml:space="preserve">. </w:t>
      </w:r>
    </w:p>
    <w:p w14:paraId="2E2EA731" w14:textId="25CBEAFD" w:rsidR="002C4567" w:rsidRPr="002C3FE2" w:rsidRDefault="003A0EC0" w:rsidP="001B7CCE">
      <w:pPr>
        <w:pStyle w:val="Sraopastraipa"/>
        <w:numPr>
          <w:ilvl w:val="1"/>
          <w:numId w:val="6"/>
        </w:numPr>
        <w:ind w:left="0" w:firstLine="567"/>
        <w:jc w:val="both"/>
        <w:rPr>
          <w:rFonts w:ascii="Arial" w:hAnsi="Arial" w:cs="Arial"/>
          <w:sz w:val="24"/>
          <w:szCs w:val="24"/>
        </w:rPr>
      </w:pPr>
      <w:r w:rsidRPr="002C3FE2">
        <w:rPr>
          <w:rFonts w:ascii="Arial" w:eastAsia="Arial" w:hAnsi="Arial" w:cs="Arial"/>
          <w:sz w:val="24"/>
          <w:szCs w:val="24"/>
        </w:rPr>
        <w:t xml:space="preserve">Tiekėjų </w:t>
      </w:r>
      <w:r w:rsidR="00A217B2" w:rsidRPr="002C3FE2">
        <w:rPr>
          <w:rFonts w:ascii="Arial" w:eastAsia="Arial" w:hAnsi="Arial" w:cs="Arial"/>
          <w:sz w:val="24"/>
          <w:szCs w:val="24"/>
        </w:rPr>
        <w:t>p</w:t>
      </w:r>
      <w:r w:rsidRPr="002C3FE2">
        <w:rPr>
          <w:rFonts w:ascii="Arial" w:eastAsia="Arial" w:hAnsi="Arial" w:cs="Arial"/>
          <w:sz w:val="24"/>
          <w:szCs w:val="24"/>
        </w:rPr>
        <w:t xml:space="preserve">asiūlymuose nurodytos kainos bus vertinamos </w:t>
      </w:r>
      <w:r w:rsidRPr="002C3FE2">
        <w:rPr>
          <w:rFonts w:ascii="Arial" w:hAnsi="Arial" w:cs="Arial"/>
          <w:sz w:val="24"/>
          <w:szCs w:val="24"/>
        </w:rPr>
        <w:t>ir lyginamos su visais mokesčiais, įskaitant PVM</w:t>
      </w:r>
      <w:r w:rsidR="006E3394" w:rsidRPr="002C3FE2">
        <w:rPr>
          <w:rFonts w:ascii="Arial" w:hAnsi="Arial" w:cs="Arial"/>
          <w:sz w:val="24"/>
          <w:szCs w:val="24"/>
        </w:rPr>
        <w:t>.</w:t>
      </w:r>
      <w:r w:rsidR="002C4567" w:rsidRPr="002C3FE2">
        <w:rPr>
          <w:rFonts w:ascii="Arial" w:hAnsi="Arial" w:cs="Arial"/>
          <w:sz w:val="24"/>
          <w:szCs w:val="24"/>
          <w:highlight w:val="yellow"/>
        </w:rPr>
        <w:t xml:space="preserve"> </w:t>
      </w:r>
    </w:p>
    <w:p w14:paraId="1AF6C26E" w14:textId="1CBAEA30" w:rsidR="00097D32" w:rsidRPr="002C3FE2"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56827376"/>
      <w:bookmarkEnd w:id="23"/>
      <w:bookmarkEnd w:id="24"/>
      <w:bookmarkEnd w:id="25"/>
      <w:bookmarkEnd w:id="26"/>
      <w:bookmarkEnd w:id="27"/>
      <w:r w:rsidRPr="002C3FE2">
        <w:rPr>
          <w:rFonts w:ascii="Arial" w:hAnsi="Arial" w:cs="Arial"/>
          <w:b/>
          <w:bCs/>
          <w:color w:val="auto"/>
          <w:sz w:val="24"/>
          <w:szCs w:val="24"/>
        </w:rPr>
        <w:t>PASIŪLYMO GALIOJIMO UŽTIKRINIMAS</w:t>
      </w:r>
      <w:bookmarkEnd w:id="28"/>
      <w:bookmarkEnd w:id="29"/>
      <w:bookmarkEnd w:id="30"/>
      <w:r w:rsidR="00097D32" w:rsidRPr="002C3FE2">
        <w:rPr>
          <w:rFonts w:ascii="Arial" w:hAnsi="Arial" w:cs="Arial"/>
          <w:b/>
          <w:bCs/>
          <w:color w:val="auto"/>
          <w:sz w:val="24"/>
          <w:szCs w:val="24"/>
        </w:rPr>
        <w:t xml:space="preserve"> </w:t>
      </w:r>
    </w:p>
    <w:p w14:paraId="446E1410" w14:textId="64258C88" w:rsidR="00097D32" w:rsidRPr="002C3FE2" w:rsidRDefault="00097D32" w:rsidP="00FD6131">
      <w:pPr>
        <w:spacing w:after="0"/>
        <w:ind w:firstLine="567"/>
        <w:jc w:val="both"/>
        <w:rPr>
          <w:rFonts w:ascii="Arial" w:hAnsi="Arial" w:cs="Arial"/>
          <w:sz w:val="24"/>
          <w:szCs w:val="24"/>
        </w:rPr>
      </w:pPr>
      <w:r w:rsidRPr="002C3FE2">
        <w:rPr>
          <w:rFonts w:ascii="Arial" w:hAnsi="Arial" w:cs="Arial"/>
          <w:sz w:val="24"/>
          <w:szCs w:val="24"/>
        </w:rPr>
        <w:t>7.1. Tiekėjas privalo užtikrinti savo pasiūlymo galiojimą ne mažesne kaip</w:t>
      </w:r>
      <w:r w:rsidR="009420A2">
        <w:rPr>
          <w:rFonts w:ascii="Arial" w:hAnsi="Arial" w:cs="Arial"/>
          <w:sz w:val="24"/>
          <w:szCs w:val="24"/>
        </w:rPr>
        <w:t xml:space="preserve"> </w:t>
      </w:r>
      <w:r w:rsidR="009420A2" w:rsidRPr="009420A2">
        <w:rPr>
          <w:rFonts w:ascii="Arial" w:hAnsi="Arial" w:cs="Arial"/>
          <w:b/>
          <w:bCs/>
          <w:sz w:val="24"/>
          <w:szCs w:val="24"/>
        </w:rPr>
        <w:t xml:space="preserve">1 </w:t>
      </w:r>
      <w:r w:rsidR="003B3319">
        <w:rPr>
          <w:rFonts w:ascii="Arial" w:hAnsi="Arial" w:cs="Arial"/>
          <w:b/>
          <w:bCs/>
          <w:sz w:val="24"/>
          <w:szCs w:val="24"/>
        </w:rPr>
        <w:t>0</w:t>
      </w:r>
      <w:r w:rsidR="00A36926" w:rsidRPr="00A36926">
        <w:rPr>
          <w:rFonts w:ascii="Arial" w:hAnsi="Arial" w:cs="Arial"/>
          <w:b/>
          <w:bCs/>
          <w:sz w:val="24"/>
          <w:szCs w:val="24"/>
        </w:rPr>
        <w:t>00</w:t>
      </w:r>
      <w:r w:rsidRPr="00A36926">
        <w:rPr>
          <w:rFonts w:ascii="Arial" w:hAnsi="Arial" w:cs="Arial"/>
          <w:b/>
          <w:bCs/>
          <w:sz w:val="24"/>
          <w:szCs w:val="24"/>
        </w:rPr>
        <w:t>,00</w:t>
      </w:r>
      <w:r w:rsidRPr="00A36926">
        <w:rPr>
          <w:rFonts w:ascii="Arial" w:hAnsi="Arial" w:cs="Arial"/>
          <w:sz w:val="24"/>
          <w:szCs w:val="24"/>
        </w:rPr>
        <w:t xml:space="preserve"> Eur</w:t>
      </w:r>
      <w:r w:rsidRPr="002C3FE2">
        <w:rPr>
          <w:rFonts w:ascii="Arial" w:hAnsi="Arial" w:cs="Arial"/>
          <w:sz w:val="24"/>
          <w:szCs w:val="24"/>
        </w:rPr>
        <w:t xml:space="preserve"> suma</w:t>
      </w:r>
      <w:r w:rsidRPr="002C3FE2">
        <w:rPr>
          <w:rFonts w:ascii="Arial" w:eastAsia="Calibri" w:hAnsi="Arial" w:cs="Arial"/>
          <w:i/>
          <w:iCs/>
          <w:sz w:val="24"/>
          <w:szCs w:val="24"/>
        </w:rPr>
        <w:t xml:space="preserve"> </w:t>
      </w:r>
      <w:r w:rsidRPr="002C3FE2">
        <w:rPr>
          <w:rFonts w:ascii="Arial" w:hAnsi="Arial" w:cs="Arial"/>
          <w:sz w:val="24"/>
          <w:szCs w:val="24"/>
        </w:rPr>
        <w:t>vienu iš šių būdų:</w:t>
      </w:r>
    </w:p>
    <w:p w14:paraId="63BBF060" w14:textId="1303340F" w:rsidR="00DF57AD" w:rsidRPr="002C3FE2" w:rsidRDefault="00DF57AD" w:rsidP="001B7CCE">
      <w:pPr>
        <w:pStyle w:val="Sraopastraipa"/>
        <w:numPr>
          <w:ilvl w:val="2"/>
          <w:numId w:val="60"/>
        </w:numPr>
        <w:spacing w:after="0"/>
        <w:ind w:left="0" w:firstLine="567"/>
        <w:jc w:val="both"/>
        <w:rPr>
          <w:rFonts w:ascii="Arial" w:hAnsi="Arial" w:cs="Arial"/>
          <w:sz w:val="24"/>
          <w:szCs w:val="24"/>
        </w:rPr>
      </w:pPr>
      <w:r w:rsidRPr="002C3FE2">
        <w:rPr>
          <w:rFonts w:ascii="Arial" w:hAnsi="Arial" w:cs="Arial"/>
          <w:sz w:val="24"/>
          <w:szCs w:val="24"/>
        </w:rPr>
        <w:t xml:space="preserve">Užstatu, kuris iki pasiūlymų pateikimo termino pabaigos turi būti pervestas į Tauragės rajono savivaldybės administracijos (kodas 188737457) sąskaitą LT68 4010 0416 </w:t>
      </w:r>
      <w:r w:rsidRPr="002C3FE2">
        <w:rPr>
          <w:rFonts w:ascii="Arial" w:hAnsi="Arial" w:cs="Arial"/>
          <w:sz w:val="24"/>
          <w:szCs w:val="24"/>
        </w:rPr>
        <w:lastRenderedPageBreak/>
        <w:t xml:space="preserve">0006 0136 Luminor Bank banke (mokėjimo paskirtyje nurodant </w:t>
      </w:r>
      <w:r w:rsidR="00EE062E" w:rsidRPr="002C3FE2">
        <w:rPr>
          <w:rFonts w:ascii="Arial" w:hAnsi="Arial" w:cs="Arial"/>
          <w:sz w:val="24"/>
          <w:szCs w:val="24"/>
        </w:rPr>
        <w:t>p</w:t>
      </w:r>
      <w:r w:rsidRPr="002C3FE2">
        <w:rPr>
          <w:rFonts w:ascii="Arial" w:hAnsi="Arial" w:cs="Arial"/>
          <w:sz w:val="24"/>
          <w:szCs w:val="24"/>
        </w:rPr>
        <w:t>irkimo pavadinimą). Pasiūlymą užtikrinant užstatu, kartu turi būti pateikiama banko išrašo apie įvykdytą pavedimą kopija;</w:t>
      </w:r>
    </w:p>
    <w:p w14:paraId="3C018D62" w14:textId="77777777" w:rsidR="00DF57AD" w:rsidRPr="002C3FE2" w:rsidRDefault="00DF57AD" w:rsidP="001B7CCE">
      <w:pPr>
        <w:pStyle w:val="Sraopastraipa"/>
        <w:numPr>
          <w:ilvl w:val="2"/>
          <w:numId w:val="60"/>
        </w:numPr>
        <w:spacing w:after="0"/>
        <w:ind w:left="0" w:firstLine="567"/>
        <w:jc w:val="both"/>
        <w:rPr>
          <w:rFonts w:ascii="Arial" w:hAnsi="Arial" w:cs="Arial"/>
          <w:sz w:val="24"/>
          <w:szCs w:val="24"/>
        </w:rPr>
      </w:pPr>
      <w:r w:rsidRPr="002C3FE2">
        <w:rPr>
          <w:rFonts w:ascii="Arial" w:hAnsi="Arial" w:cs="Arial"/>
          <w:sz w:val="24"/>
          <w:szCs w:val="24"/>
        </w:rPr>
        <w:t>Lietuvos Respublikoje ar užsienyje registruoto banko garantija;</w:t>
      </w:r>
    </w:p>
    <w:p w14:paraId="2299C1C5" w14:textId="77777777" w:rsidR="00DF57AD" w:rsidRPr="002C3FE2" w:rsidRDefault="00DF57AD" w:rsidP="001B7CCE">
      <w:pPr>
        <w:pStyle w:val="Sraopastraipa"/>
        <w:numPr>
          <w:ilvl w:val="2"/>
          <w:numId w:val="60"/>
        </w:numPr>
        <w:spacing w:after="0"/>
        <w:ind w:left="0" w:firstLine="567"/>
        <w:jc w:val="both"/>
        <w:rPr>
          <w:rFonts w:ascii="Arial" w:hAnsi="Arial" w:cs="Arial"/>
          <w:sz w:val="24"/>
          <w:szCs w:val="24"/>
        </w:rPr>
      </w:pPr>
      <w:r w:rsidRPr="002C3FE2">
        <w:rPr>
          <w:rFonts w:ascii="Arial" w:hAnsi="Arial" w:cs="Arial"/>
          <w:sz w:val="24"/>
          <w:szCs w:val="24"/>
        </w:rPr>
        <w:t xml:space="preserve">Lietuvos Respublikoje ar užsienyje registruotos draudimo bendrovės laidavimo draudimu. </w:t>
      </w:r>
    </w:p>
    <w:p w14:paraId="31337F0D" w14:textId="77777777" w:rsidR="002B24B4" w:rsidRPr="002C3FE2" w:rsidRDefault="006D126C"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 xml:space="preserve">Jei pirkimo procedūrose dalyvauja tiekėjų grupė, garantijoje arba laidavime turi būti nurodyti visi tiekėjų grupės nariai. </w:t>
      </w:r>
    </w:p>
    <w:p w14:paraId="4620C5E9" w14:textId="03D58F36" w:rsidR="006D126C" w:rsidRPr="002C3FE2" w:rsidRDefault="006D126C"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w:t>
      </w:r>
      <w:r w:rsidR="0062738F" w:rsidRPr="002C3FE2">
        <w:rPr>
          <w:rFonts w:ascii="Arial" w:eastAsia="Arial" w:hAnsi="Arial" w:cs="Arial"/>
          <w:sz w:val="24"/>
          <w:szCs w:val="24"/>
        </w:rPr>
        <w:t>asmens</w:t>
      </w:r>
      <w:r w:rsidRPr="002C3FE2">
        <w:rPr>
          <w:rFonts w:ascii="Arial" w:eastAsia="Arial" w:hAnsi="Arial" w:cs="Arial"/>
          <w:sz w:val="24"/>
          <w:szCs w:val="24"/>
        </w:rPr>
        <w:t xml:space="preserve"> saugiu elektroniniu parašu</w:t>
      </w:r>
      <w:r w:rsidR="0062738F" w:rsidRPr="002C3FE2">
        <w:rPr>
          <w:rFonts w:ascii="Arial" w:eastAsia="Arial" w:hAnsi="Arial" w:cs="Arial"/>
          <w:sz w:val="24"/>
          <w:szCs w:val="24"/>
        </w:rPr>
        <w:t>, atitinkančiu teisės aktų reikalavimus</w:t>
      </w:r>
      <w:r w:rsidRPr="002C3FE2">
        <w:rPr>
          <w:rFonts w:ascii="Arial" w:eastAsia="Arial" w:hAnsi="Arial" w:cs="Arial"/>
          <w:sz w:val="24"/>
          <w:szCs w:val="24"/>
        </w:rPr>
        <w:t>. Pasiūlymo galiojimo užtikrinimo banko ar draudimo bendrovės saugų elektroninį parašą perkančioji organizacija turi galėti nekliudomai patikrinti.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w:t>
      </w:r>
    </w:p>
    <w:p w14:paraId="5427E7B8" w14:textId="39D1D741" w:rsidR="006D126C" w:rsidRPr="002C3FE2" w:rsidRDefault="00097D32"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Dalyvis netenka pasiūlymo galiojimo užtikrinimo esant bent vienai šių sąlygų</w:t>
      </w:r>
      <w:r w:rsidR="006D126C" w:rsidRPr="002C3FE2">
        <w:rPr>
          <w:rFonts w:ascii="Arial" w:eastAsia="Arial" w:hAnsi="Arial" w:cs="Arial"/>
          <w:sz w:val="24"/>
          <w:szCs w:val="24"/>
        </w:rPr>
        <w:t>:</w:t>
      </w:r>
    </w:p>
    <w:p w14:paraId="7D256C10" w14:textId="77777777" w:rsidR="00AC6D08" w:rsidRPr="002C3FE2" w:rsidRDefault="00097D32" w:rsidP="001B7CCE">
      <w:pPr>
        <w:pStyle w:val="Sraopastraipa"/>
        <w:numPr>
          <w:ilvl w:val="2"/>
          <w:numId w:val="6"/>
        </w:numPr>
        <w:tabs>
          <w:tab w:val="left" w:pos="567"/>
          <w:tab w:val="left" w:pos="1418"/>
        </w:tabs>
        <w:spacing w:after="0"/>
        <w:ind w:left="0" w:firstLine="567"/>
        <w:jc w:val="both"/>
        <w:rPr>
          <w:rFonts w:ascii="Arial" w:eastAsia="Calibri" w:hAnsi="Arial" w:cs="Arial"/>
          <w:bCs/>
          <w:iCs/>
          <w:sz w:val="24"/>
          <w:szCs w:val="24"/>
        </w:rPr>
      </w:pPr>
      <w:r w:rsidRPr="002C3FE2">
        <w:rPr>
          <w:rFonts w:ascii="Arial" w:eastAsia="Calibri" w:hAnsi="Arial" w:cs="Arial"/>
          <w:bCs/>
          <w:iCs/>
          <w:sz w:val="24"/>
          <w:szCs w:val="24"/>
        </w:rPr>
        <w:t>Pasiūlymo galiojimo laikotarpiu tiekėjas atsisako savo pasiūlymo arba jo dalies (pasiūlyme nurodyto pirkimo objekto, jo kiekio (apimties), siūlomų kainų, tiekimo ar mokėjimo terminų, kitų pasiūlyme nurodytų sąlygų);</w:t>
      </w:r>
    </w:p>
    <w:p w14:paraId="30E0F0EC" w14:textId="3AFFA9E4" w:rsidR="00821EC5" w:rsidRPr="002C3FE2" w:rsidRDefault="00097D32" w:rsidP="001B7CCE">
      <w:pPr>
        <w:pStyle w:val="Sraopastraipa"/>
        <w:numPr>
          <w:ilvl w:val="2"/>
          <w:numId w:val="6"/>
        </w:numPr>
        <w:tabs>
          <w:tab w:val="left" w:pos="567"/>
          <w:tab w:val="left" w:pos="1418"/>
        </w:tabs>
        <w:spacing w:after="0"/>
        <w:ind w:left="0" w:firstLine="567"/>
        <w:jc w:val="both"/>
        <w:rPr>
          <w:rFonts w:ascii="Arial" w:eastAsia="Calibri" w:hAnsi="Arial" w:cs="Arial"/>
          <w:bCs/>
          <w:iCs/>
          <w:sz w:val="24"/>
          <w:szCs w:val="24"/>
        </w:rPr>
      </w:pPr>
      <w:r w:rsidRPr="002C3FE2">
        <w:rPr>
          <w:rFonts w:ascii="Arial" w:hAnsi="Arial" w:cs="Arial"/>
          <w:sz w:val="24"/>
          <w:szCs w:val="24"/>
        </w:rPr>
        <w:t>perkančiajai organizacijai paprašius pagrįsti neįprastai mažą kainą, tiekėjas nepateikia jokio pagrindimo;</w:t>
      </w:r>
    </w:p>
    <w:p w14:paraId="3C9CABD0" w14:textId="2B486E2A" w:rsidR="006D126C" w:rsidRPr="002C3FE2" w:rsidRDefault="006D126C"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 xml:space="preserve">Tiekėjas, kurio pasiūlymas galėtų būti pripažintas laimėjusiu, iki </w:t>
      </w:r>
      <w:r w:rsidR="00584816" w:rsidRPr="002C3FE2">
        <w:rPr>
          <w:rFonts w:ascii="Arial" w:hAnsi="Arial" w:cs="Arial"/>
          <w:sz w:val="24"/>
          <w:szCs w:val="24"/>
        </w:rPr>
        <w:t>p</w:t>
      </w:r>
      <w:r w:rsidRPr="002C3FE2">
        <w:rPr>
          <w:rFonts w:ascii="Arial" w:hAnsi="Arial" w:cs="Arial"/>
          <w:sz w:val="24"/>
          <w:szCs w:val="24"/>
        </w:rPr>
        <w:t xml:space="preserve">erkančiosios organizacijos nustatyto termino nepateikia </w:t>
      </w:r>
      <w:r w:rsidR="00584816" w:rsidRPr="002C3FE2">
        <w:rPr>
          <w:rFonts w:ascii="Arial" w:hAnsi="Arial" w:cs="Arial"/>
          <w:sz w:val="24"/>
          <w:szCs w:val="24"/>
        </w:rPr>
        <w:t>p</w:t>
      </w:r>
      <w:r w:rsidRPr="002C3FE2">
        <w:rPr>
          <w:rFonts w:ascii="Arial" w:hAnsi="Arial" w:cs="Arial"/>
          <w:sz w:val="24"/>
          <w:szCs w:val="24"/>
        </w:rPr>
        <w:t>erkančiosios organizacijos prašomų patikslinti ar pateikti pašalinimo pagrindų nebuvimo ir (ar) kvalifikaciją ir (ar)</w:t>
      </w:r>
      <w:r w:rsidR="0062738F" w:rsidRPr="002C3FE2">
        <w:rPr>
          <w:rFonts w:ascii="Arial" w:hAnsi="Arial" w:cs="Arial"/>
          <w:sz w:val="24"/>
          <w:szCs w:val="24"/>
        </w:rPr>
        <w:t>, jeigu taikytina,</w:t>
      </w:r>
      <w:r w:rsidRPr="002C3FE2">
        <w:rPr>
          <w:rFonts w:ascii="Arial" w:hAnsi="Arial" w:cs="Arial"/>
          <w:sz w:val="24"/>
          <w:szCs w:val="24"/>
        </w:rPr>
        <w:t xml:space="preserve"> </w:t>
      </w:r>
      <w:r w:rsidR="00821EC5" w:rsidRPr="002C3FE2">
        <w:rPr>
          <w:rFonts w:ascii="Arial" w:hAnsi="Arial" w:cs="Arial"/>
          <w:sz w:val="24"/>
          <w:szCs w:val="24"/>
        </w:rPr>
        <w:t xml:space="preserve">atitiktį dėl kokybės vadybos sistemos ir (ar) aplinkos apsaugos vadybos sistemos standartų reikalavimams laikymuisi </w:t>
      </w:r>
      <w:r w:rsidRPr="002C3FE2">
        <w:rPr>
          <w:rFonts w:ascii="Arial" w:hAnsi="Arial" w:cs="Arial"/>
          <w:sz w:val="24"/>
          <w:szCs w:val="24"/>
        </w:rPr>
        <w:t xml:space="preserve">patvirtinančių dokumentų; </w:t>
      </w:r>
    </w:p>
    <w:p w14:paraId="0D3FDBC3" w14:textId="77777777" w:rsidR="006377A4" w:rsidRPr="002C3FE2" w:rsidRDefault="00821EC5"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T</w:t>
      </w:r>
      <w:r w:rsidR="006D126C" w:rsidRPr="002C3FE2">
        <w:rPr>
          <w:rFonts w:ascii="Arial" w:hAnsi="Arial" w:cs="Arial"/>
          <w:sz w:val="24"/>
          <w:szCs w:val="24"/>
        </w:rPr>
        <w:t>iekėjas</w:t>
      </w:r>
      <w:r w:rsidRPr="002C3FE2">
        <w:rPr>
          <w:rFonts w:ascii="Arial" w:hAnsi="Arial" w:cs="Arial"/>
          <w:sz w:val="24"/>
          <w:szCs w:val="24"/>
        </w:rPr>
        <w:t>, kuriam buvo pasiūlyta sudaryti pirkimo sutartį</w:t>
      </w:r>
      <w:r w:rsidR="006D126C" w:rsidRPr="002C3FE2">
        <w:rPr>
          <w:rFonts w:ascii="Arial" w:hAnsi="Arial" w:cs="Arial"/>
          <w:sz w:val="24"/>
          <w:szCs w:val="24"/>
        </w:rPr>
        <w:t xml:space="preserve"> atsisako pasirašyti sutartį pagal pirkimo sąlygose nustatytas sutarties sąlygas. Jei iki </w:t>
      </w:r>
      <w:r w:rsidR="00584816" w:rsidRPr="002C3FE2">
        <w:rPr>
          <w:rFonts w:ascii="Arial" w:hAnsi="Arial" w:cs="Arial"/>
          <w:sz w:val="24"/>
          <w:szCs w:val="24"/>
        </w:rPr>
        <w:t>p</w:t>
      </w:r>
      <w:r w:rsidR="006D126C" w:rsidRPr="002C3FE2">
        <w:rPr>
          <w:rFonts w:ascii="Arial" w:hAnsi="Arial" w:cs="Arial"/>
          <w:sz w:val="24"/>
          <w:szCs w:val="24"/>
        </w:rPr>
        <w:t xml:space="preserve">erkančiosios organizacijos nurodyto laiko </w:t>
      </w:r>
      <w:r w:rsidRPr="002C3FE2">
        <w:rPr>
          <w:rFonts w:ascii="Arial" w:hAnsi="Arial" w:cs="Arial"/>
          <w:sz w:val="24"/>
          <w:szCs w:val="24"/>
        </w:rPr>
        <w:t>tiekėjas</w:t>
      </w:r>
      <w:r w:rsidR="006D126C" w:rsidRPr="002C3FE2">
        <w:rPr>
          <w:rFonts w:ascii="Arial" w:hAnsi="Arial" w:cs="Arial"/>
          <w:sz w:val="24"/>
          <w:szCs w:val="24"/>
        </w:rPr>
        <w:t xml:space="preserve"> nepasirašo sutarties, laikoma, kad tiekėjas atsisakė pasirašyti sutartį</w:t>
      </w:r>
      <w:r w:rsidRPr="002C3FE2">
        <w:rPr>
          <w:rFonts w:ascii="Arial" w:hAnsi="Arial" w:cs="Arial"/>
          <w:sz w:val="24"/>
          <w:szCs w:val="24"/>
        </w:rPr>
        <w:t>;</w:t>
      </w:r>
    </w:p>
    <w:p w14:paraId="1DF7C7E4" w14:textId="2B6CEFFF" w:rsidR="004C26B8" w:rsidRPr="002C3FE2" w:rsidRDefault="006D126C"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Tiekėjas, kurio pasiūlymas laimėjo viešąjį pirkimą, nepateikia sutarties sąlygų įvykdymą užtikrinančio dokumento</w:t>
      </w:r>
      <w:r w:rsidR="0062738F" w:rsidRPr="002C3FE2">
        <w:rPr>
          <w:rFonts w:ascii="Arial" w:hAnsi="Arial" w:cs="Arial"/>
          <w:sz w:val="24"/>
          <w:szCs w:val="24"/>
        </w:rPr>
        <w:t xml:space="preserve"> viešojo pirkimo dokumentuose nurodytomis sąlygomis</w:t>
      </w:r>
      <w:r w:rsidR="00097D32" w:rsidRPr="002C3FE2">
        <w:rPr>
          <w:rFonts w:ascii="Arial" w:hAnsi="Arial" w:cs="Arial"/>
          <w:sz w:val="24"/>
          <w:szCs w:val="24"/>
        </w:rPr>
        <w:t xml:space="preserve"> </w:t>
      </w:r>
      <w:r w:rsidR="00EE062E" w:rsidRPr="002C3FE2">
        <w:rPr>
          <w:rFonts w:ascii="Arial" w:hAnsi="Arial" w:cs="Arial"/>
          <w:sz w:val="24"/>
          <w:szCs w:val="24"/>
        </w:rPr>
        <w:t>(jeigu reikalaujama).</w:t>
      </w:r>
    </w:p>
    <w:p w14:paraId="5EE2A15A" w14:textId="2351D09F" w:rsidR="00EE062E" w:rsidRPr="002C3FE2" w:rsidRDefault="00E41BC3" w:rsidP="001B7CCE">
      <w:pPr>
        <w:pStyle w:val="Sraopastraipa"/>
        <w:numPr>
          <w:ilvl w:val="1"/>
          <w:numId w:val="6"/>
        </w:numPr>
        <w:ind w:left="0" w:firstLine="567"/>
        <w:jc w:val="both"/>
        <w:rPr>
          <w:rFonts w:ascii="Arial" w:eastAsia="Arial" w:hAnsi="Arial" w:cs="Arial"/>
          <w:sz w:val="24"/>
          <w:szCs w:val="24"/>
        </w:rPr>
      </w:pPr>
      <w:r w:rsidRPr="00E41BC3">
        <w:rPr>
          <w:rFonts w:ascii="Arial" w:eastAsia="Arial" w:hAnsi="Arial" w:cs="Arial"/>
          <w:sz w:val="24"/>
          <w:szCs w:val="24"/>
        </w:rPr>
        <w:t xml:space="preserve">Garantiją suteikęs bankas arba laidavimo draudimą suteikusi draudimo bendrovė privalo per 10 (dešimt) darbo dienų sumokėti Perkančiajai organizacijai garantijoje ar laidavimo draudime nurodytą pinigų sumą, gavęs Perkančiosios organizacijos pirmą rašytinį reikalavimą nereikalaudamas, kad perkančioji organizacija savo reikalavimą pagrįstų, su sąlyga, kad Perkančioji organizacija pažymės, jog reikalaujama suma priklauso nuo vienos iš specialiųjų pirkimo sąlygų 7.4 punkte nurodytų sąlygų, įvardindama šią sąlygą. Garantijoje ar laidavimo draudimo rašte nurodyti įsipareigojimai negali būti siejami su Perkančiosios organizacijos </w:t>
      </w:r>
      <w:r w:rsidRPr="00E41BC3">
        <w:rPr>
          <w:rFonts w:ascii="Arial" w:eastAsia="Arial" w:hAnsi="Arial" w:cs="Arial"/>
          <w:sz w:val="24"/>
          <w:szCs w:val="24"/>
        </w:rPr>
        <w:lastRenderedPageBreak/>
        <w:t>patiriamais nuostoliais. Garantijoje ar laidavimo draudimo rašte neturi būti nurodyta, kad tiekėjui neįvykdžius savo įsipareigojimų numatytų garantijoje ar laidavimo draudimo rašte, Perkančioji organizacija privalo pirmiausia nukreipti išieškojimą į tiekėjo turtą</w:t>
      </w:r>
      <w:r w:rsidR="008447C7" w:rsidRPr="002C3FE2">
        <w:rPr>
          <w:rFonts w:ascii="Arial" w:eastAsia="Arial" w:hAnsi="Arial" w:cs="Arial"/>
          <w:sz w:val="24"/>
          <w:szCs w:val="24"/>
        </w:rPr>
        <w:t>.</w:t>
      </w:r>
    </w:p>
    <w:p w14:paraId="01434C69" w14:textId="7A82C580" w:rsidR="00097D32" w:rsidRPr="002C3FE2" w:rsidRDefault="00097D32"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EE062E" w:rsidRPr="002C3FE2">
        <w:rPr>
          <w:rFonts w:ascii="Arial" w:eastAsia="Arial" w:hAnsi="Arial" w:cs="Arial"/>
          <w:sz w:val="24"/>
          <w:szCs w:val="24"/>
        </w:rPr>
        <w:t>1</w:t>
      </w:r>
      <w:r w:rsidRPr="002C3FE2">
        <w:rPr>
          <w:rFonts w:ascii="Arial" w:eastAsia="Arial" w:hAnsi="Arial" w:cs="Arial"/>
          <w:sz w:val="24"/>
          <w:szCs w:val="24"/>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DD71930" w14:textId="501012BE" w:rsidR="00097D32" w:rsidRPr="002C3FE2" w:rsidRDefault="00097D32"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Perkančioji organizacija gali prašyti dalyvius pratęsti pasiūlymo galiojimo užtikrinimo laiką iki konkrečiai nurodytos datos.</w:t>
      </w:r>
    </w:p>
    <w:p w14:paraId="0FEDED08" w14:textId="545EB344" w:rsidR="00097D32" w:rsidRPr="002C3FE2" w:rsidRDefault="00097D32"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 xml:space="preserve">Pasiūlymo galiojimo užtikrinimas dalyviui grąžinamas (arba atsisakoma teisių į jį) per specialiųjų pirkimo sąlygų </w:t>
      </w:r>
      <w:r w:rsidR="004C26B8" w:rsidRPr="002C3FE2">
        <w:rPr>
          <w:rFonts w:ascii="Arial" w:eastAsia="Arial" w:hAnsi="Arial" w:cs="Arial"/>
          <w:sz w:val="24"/>
          <w:szCs w:val="24"/>
        </w:rPr>
        <w:t xml:space="preserve">1 </w:t>
      </w:r>
      <w:r w:rsidRPr="002C3FE2">
        <w:rPr>
          <w:rFonts w:ascii="Arial" w:eastAsia="Arial" w:hAnsi="Arial" w:cs="Arial"/>
          <w:sz w:val="24"/>
          <w:szCs w:val="24"/>
        </w:rPr>
        <w:t>priede nustatytą terminą įvykus bent vienai iš šių sąlygų:</w:t>
      </w:r>
    </w:p>
    <w:p w14:paraId="35AAF96D" w14:textId="77777777" w:rsidR="00097D32" w:rsidRPr="002C3FE2"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pasibaigia pasiūlymų užtikrinimo galiojimo laikas ir dalyvis jo nepratęsia ir (ar) nepateikia naujo pasiūlymo galiojimo užtikrinimą patvirtinančio dokumento (jeigu jo reikalaujama);</w:t>
      </w:r>
    </w:p>
    <w:p w14:paraId="60AB3560" w14:textId="77777777" w:rsidR="004C26B8" w:rsidRPr="002C3FE2" w:rsidRDefault="004C26B8"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dalyvio pasiūlymas yra galutinai atmestas, t. y. dalyviui pranešta apie jo pasiūlymo atmetimą, ir šio pasiūlymo atmetimas dėl pasibaigusio apskundimo termino negali būti ginčijamas;</w:t>
      </w:r>
    </w:p>
    <w:p w14:paraId="3C2904A0" w14:textId="0C66E18D" w:rsidR="004C26B8" w:rsidRPr="002C3FE2"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įsigalioja pasirašyta sutartis;</w:t>
      </w:r>
    </w:p>
    <w:p w14:paraId="6CE2888C" w14:textId="24811285" w:rsidR="00097D32" w:rsidRPr="002C3FE2"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nutraukiamos</w:t>
      </w:r>
      <w:r w:rsidR="004C26B8" w:rsidRPr="002C3FE2">
        <w:rPr>
          <w:rFonts w:ascii="Arial" w:hAnsi="Arial" w:cs="Arial"/>
          <w:sz w:val="24"/>
          <w:szCs w:val="24"/>
        </w:rPr>
        <w:t xml:space="preserve"> ar kitais pagrindais pasibaigia</w:t>
      </w:r>
      <w:r w:rsidRPr="002C3FE2">
        <w:rPr>
          <w:rFonts w:ascii="Arial" w:hAnsi="Arial" w:cs="Arial"/>
          <w:sz w:val="24"/>
          <w:szCs w:val="24"/>
        </w:rPr>
        <w:t xml:space="preserve"> pirkimo procedūros.</w:t>
      </w:r>
    </w:p>
    <w:p w14:paraId="7136C94B" w14:textId="0F781F6D" w:rsidR="00040C0F" w:rsidRPr="002C3FE2"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1" w:name="_Ref39658218"/>
      <w:bookmarkStart w:id="32" w:name="_Ref39658226"/>
      <w:bookmarkStart w:id="33" w:name="_Ref39658248"/>
      <w:bookmarkStart w:id="34" w:name="_Ref39658251"/>
      <w:bookmarkStart w:id="35" w:name="_Toc156827377"/>
      <w:bookmarkStart w:id="36" w:name="_Ref39485250"/>
      <w:bookmarkStart w:id="37" w:name="_Ref39485258"/>
      <w:r w:rsidRPr="002C3FE2">
        <w:rPr>
          <w:rFonts w:ascii="Arial" w:hAnsi="Arial" w:cs="Arial"/>
          <w:b/>
          <w:bCs/>
          <w:sz w:val="24"/>
          <w:szCs w:val="24"/>
        </w:rPr>
        <w:t>ELEKTRONINIS AUKCIONAS</w:t>
      </w:r>
      <w:bookmarkEnd w:id="31"/>
      <w:bookmarkEnd w:id="32"/>
      <w:bookmarkEnd w:id="33"/>
      <w:bookmarkEnd w:id="34"/>
      <w:bookmarkEnd w:id="35"/>
    </w:p>
    <w:p w14:paraId="0BFDB7B0" w14:textId="75860170" w:rsidR="00040C0F" w:rsidRPr="002C3FE2" w:rsidRDefault="002827E4" w:rsidP="00FD6131">
      <w:pPr>
        <w:spacing w:after="0"/>
        <w:ind w:firstLine="567"/>
        <w:rPr>
          <w:rFonts w:ascii="Arial" w:hAnsi="Arial" w:cs="Arial"/>
          <w:sz w:val="24"/>
          <w:szCs w:val="24"/>
        </w:rPr>
      </w:pPr>
      <w:r w:rsidRPr="002C3FE2">
        <w:rPr>
          <w:rFonts w:ascii="Arial" w:hAnsi="Arial" w:cs="Arial"/>
          <w:sz w:val="24"/>
          <w:szCs w:val="24"/>
        </w:rPr>
        <w:t xml:space="preserve">8.1. </w:t>
      </w:r>
      <w:r w:rsidR="00040C0F" w:rsidRPr="002C3FE2">
        <w:rPr>
          <w:rFonts w:ascii="Arial" w:hAnsi="Arial" w:cs="Arial"/>
          <w:sz w:val="24"/>
          <w:szCs w:val="24"/>
        </w:rPr>
        <w:t>Perkančioji organizacija pirkime netaikys elektroninio aukciono.</w:t>
      </w:r>
    </w:p>
    <w:p w14:paraId="14CBD3AD" w14:textId="0833AAF1" w:rsidR="009D0DC5" w:rsidRPr="002C3FE2"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8" w:name="_Ref39667303"/>
      <w:bookmarkStart w:id="39" w:name="_Ref39667308"/>
      <w:bookmarkStart w:id="40" w:name="_Toc156827378"/>
      <w:r w:rsidRPr="002C3FE2">
        <w:rPr>
          <w:rFonts w:ascii="Arial" w:hAnsi="Arial" w:cs="Arial"/>
          <w:b/>
          <w:bCs/>
          <w:color w:val="auto"/>
          <w:sz w:val="24"/>
          <w:szCs w:val="24"/>
        </w:rPr>
        <w:t>PASIŪLYMŲ VERTINIMAS</w:t>
      </w:r>
      <w:bookmarkEnd w:id="36"/>
      <w:bookmarkEnd w:id="37"/>
      <w:bookmarkEnd w:id="38"/>
      <w:bookmarkEnd w:id="39"/>
      <w:r w:rsidRPr="002C3FE2">
        <w:rPr>
          <w:rFonts w:ascii="Arial" w:hAnsi="Arial" w:cs="Arial"/>
          <w:b/>
          <w:bCs/>
          <w:color w:val="auto"/>
          <w:sz w:val="24"/>
          <w:szCs w:val="24"/>
        </w:rPr>
        <w:t xml:space="preserve"> IR PASIŪLYMŲ ATMETIMO PRIEŽASTYS</w:t>
      </w:r>
      <w:bookmarkEnd w:id="40"/>
    </w:p>
    <w:p w14:paraId="06172A3C" w14:textId="77777777" w:rsidR="00496AA9" w:rsidRPr="00BE1840" w:rsidRDefault="00E17D47" w:rsidP="00BE1840">
      <w:pPr>
        <w:pStyle w:val="Sraopastraipa"/>
        <w:numPr>
          <w:ilvl w:val="0"/>
          <w:numId w:val="8"/>
        </w:numPr>
        <w:ind w:left="0" w:firstLine="567"/>
        <w:jc w:val="both"/>
        <w:rPr>
          <w:rFonts w:ascii="Arial" w:hAnsi="Arial" w:cs="Arial"/>
          <w:sz w:val="24"/>
          <w:szCs w:val="24"/>
        </w:rPr>
      </w:pPr>
      <w:r w:rsidRPr="002C3FE2">
        <w:rPr>
          <w:rFonts w:ascii="Arial" w:hAnsi="Arial" w:cs="Arial"/>
          <w:sz w:val="24"/>
          <w:szCs w:val="24"/>
        </w:rPr>
        <w:t xml:space="preserve"> </w:t>
      </w:r>
      <w:r w:rsidR="00496AA9" w:rsidRPr="00BE1840">
        <w:rPr>
          <w:rFonts w:ascii="Arial" w:hAnsi="Arial" w:cs="Arial"/>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šių pirkimo sąlygų 7 priede „Pasiūlymo vertinimo kriterijai ir sąlygos“. </w:t>
      </w:r>
    </w:p>
    <w:p w14:paraId="10421ABA" w14:textId="77777777" w:rsidR="00BE1840" w:rsidRPr="00BE1840" w:rsidRDefault="00BE1840" w:rsidP="00BE1840">
      <w:pPr>
        <w:pStyle w:val="Sraopastraipa"/>
        <w:numPr>
          <w:ilvl w:val="0"/>
          <w:numId w:val="8"/>
        </w:numPr>
        <w:spacing w:after="0"/>
        <w:ind w:left="0" w:firstLine="567"/>
        <w:jc w:val="both"/>
        <w:rPr>
          <w:rFonts w:ascii="Arial" w:eastAsia="Calibri" w:hAnsi="Arial" w:cs="Arial"/>
          <w:sz w:val="24"/>
          <w:szCs w:val="24"/>
        </w:rPr>
      </w:pPr>
      <w:r w:rsidRPr="00BE1840">
        <w:rPr>
          <w:rFonts w:ascii="Arial" w:eastAsia="Calibri" w:hAnsi="Arial" w:cs="Arial"/>
          <w:sz w:val="24"/>
          <w:szCs w:val="24"/>
        </w:rPr>
        <w:t>Perkančioji organizacija atmeta tiekėjo pasiūlymą:</w:t>
      </w:r>
    </w:p>
    <w:p w14:paraId="53081322" w14:textId="77777777" w:rsidR="00BE1840" w:rsidRPr="00BE1840" w:rsidRDefault="00BE1840" w:rsidP="00BE1840">
      <w:pPr>
        <w:pStyle w:val="Sraopastraipa"/>
        <w:numPr>
          <w:ilvl w:val="2"/>
          <w:numId w:val="6"/>
        </w:numPr>
        <w:ind w:left="0" w:firstLine="567"/>
        <w:jc w:val="both"/>
        <w:rPr>
          <w:rFonts w:ascii="Arial" w:eastAsia="Calibri" w:hAnsi="Arial" w:cs="Arial"/>
          <w:sz w:val="24"/>
          <w:szCs w:val="24"/>
        </w:rPr>
      </w:pPr>
      <w:r w:rsidRPr="00BE1840">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BE1840" w:rsidRDefault="00BE1840" w:rsidP="00BE1840">
      <w:pPr>
        <w:pStyle w:val="Sraopastraipa"/>
        <w:numPr>
          <w:ilvl w:val="2"/>
          <w:numId w:val="6"/>
        </w:numPr>
        <w:ind w:left="0" w:firstLine="567"/>
        <w:jc w:val="both"/>
        <w:rPr>
          <w:rFonts w:ascii="Arial" w:eastAsia="Calibri" w:hAnsi="Arial" w:cs="Arial"/>
          <w:sz w:val="24"/>
          <w:szCs w:val="24"/>
        </w:rPr>
      </w:pPr>
      <w:r w:rsidRPr="00BE1840">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BE1840" w:rsidRDefault="00BE1840" w:rsidP="00BE1840">
      <w:pPr>
        <w:pStyle w:val="Sraopastraipa"/>
        <w:numPr>
          <w:ilvl w:val="2"/>
          <w:numId w:val="6"/>
        </w:numPr>
        <w:ind w:left="0" w:firstLine="567"/>
        <w:jc w:val="both"/>
        <w:rPr>
          <w:rFonts w:ascii="Arial" w:eastAsia="Calibri" w:hAnsi="Arial" w:cs="Arial"/>
          <w:sz w:val="24"/>
          <w:szCs w:val="24"/>
        </w:rPr>
      </w:pPr>
      <w:r w:rsidRPr="00BE1840">
        <w:rPr>
          <w:rFonts w:ascii="Arial" w:eastAsia="Calibri" w:hAnsi="Arial" w:cs="Arial"/>
          <w:sz w:val="24"/>
          <w:szCs w:val="24"/>
        </w:rPr>
        <w:t>buvo pasiūlyta per didelė, Perkančiajai organizacijai nepriimtina kaina;</w:t>
      </w:r>
    </w:p>
    <w:p w14:paraId="5E359B07" w14:textId="77777777" w:rsidR="00BE1840" w:rsidRPr="00BE1840" w:rsidRDefault="00BE1840" w:rsidP="00BE1840">
      <w:pPr>
        <w:pStyle w:val="Sraopastraipa"/>
        <w:numPr>
          <w:ilvl w:val="2"/>
          <w:numId w:val="6"/>
        </w:numPr>
        <w:ind w:left="0" w:firstLine="567"/>
        <w:jc w:val="both"/>
        <w:rPr>
          <w:rFonts w:ascii="Arial" w:eastAsia="Calibri" w:hAnsi="Arial" w:cs="Arial"/>
          <w:sz w:val="24"/>
          <w:szCs w:val="24"/>
        </w:rPr>
      </w:pPr>
      <w:r w:rsidRPr="00BE1840">
        <w:rPr>
          <w:rFonts w:ascii="Arial" w:eastAsia="Calibri" w:hAnsi="Arial" w:cs="Arial"/>
          <w:sz w:val="24"/>
          <w:szCs w:val="24"/>
        </w:rPr>
        <w:lastRenderedPageBreak/>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BE1840" w:rsidRDefault="00BE1840" w:rsidP="00BE1840">
      <w:pPr>
        <w:pStyle w:val="Sraopastraipa"/>
        <w:numPr>
          <w:ilvl w:val="2"/>
          <w:numId w:val="6"/>
        </w:numPr>
        <w:ind w:left="0" w:firstLine="567"/>
        <w:jc w:val="both"/>
        <w:rPr>
          <w:rFonts w:ascii="Arial" w:eastAsia="Calibri" w:hAnsi="Arial" w:cs="Arial"/>
          <w:sz w:val="24"/>
          <w:szCs w:val="24"/>
        </w:rPr>
      </w:pPr>
      <w:r w:rsidRPr="00BE1840">
        <w:rPr>
          <w:rFonts w:ascii="Arial" w:eastAsia="Calibri" w:hAnsi="Arial" w:cs="Arial"/>
          <w:sz w:val="24"/>
          <w:szCs w:val="24"/>
        </w:rPr>
        <w:t>pasiūlymas buvo pateiktas ne Perkančiosios organizacijos nurodytomis elektroninėmis priemonėmis</w:t>
      </w:r>
      <w:r>
        <w:rPr>
          <w:rFonts w:ascii="Arial" w:eastAsia="Calibri" w:hAnsi="Arial" w:cs="Arial"/>
          <w:sz w:val="24"/>
          <w:szCs w:val="24"/>
        </w:rPr>
        <w:t xml:space="preserve">. </w:t>
      </w:r>
    </w:p>
    <w:p w14:paraId="17444DD5" w14:textId="77777777" w:rsidR="00724FFD" w:rsidRPr="00BE1840" w:rsidRDefault="00724FFD" w:rsidP="00BE1840">
      <w:pPr>
        <w:pStyle w:val="Sraopastraipa"/>
        <w:numPr>
          <w:ilvl w:val="0"/>
          <w:numId w:val="8"/>
        </w:numPr>
        <w:spacing w:after="0"/>
        <w:ind w:left="0" w:firstLine="567"/>
        <w:jc w:val="both"/>
        <w:rPr>
          <w:rFonts w:ascii="Arial" w:hAnsi="Arial" w:cs="Arial"/>
          <w:sz w:val="24"/>
          <w:szCs w:val="24"/>
        </w:rPr>
      </w:pPr>
      <w:r w:rsidRPr="00BE1840">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2C3FE2" w:rsidRDefault="00034A88" w:rsidP="001B7CCE">
      <w:pPr>
        <w:pStyle w:val="Sraopastraipa"/>
        <w:numPr>
          <w:ilvl w:val="0"/>
          <w:numId w:val="8"/>
        </w:numPr>
        <w:spacing w:after="0"/>
        <w:ind w:left="0" w:firstLine="567"/>
        <w:jc w:val="both"/>
        <w:rPr>
          <w:rFonts w:ascii="Arial" w:hAnsi="Arial" w:cs="Arial"/>
          <w:sz w:val="24"/>
          <w:szCs w:val="24"/>
        </w:rPr>
      </w:pPr>
      <w:r w:rsidRPr="002C3FE2">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2C3FE2"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1" w:name="_Ref39425999"/>
      <w:bookmarkStart w:id="42" w:name="_Ref39426005"/>
      <w:bookmarkStart w:id="43" w:name="_Toc156827379"/>
      <w:r w:rsidRPr="002C3FE2">
        <w:rPr>
          <w:rFonts w:ascii="Arial" w:hAnsi="Arial" w:cs="Arial"/>
          <w:b/>
          <w:bCs/>
          <w:sz w:val="24"/>
          <w:szCs w:val="24"/>
        </w:rPr>
        <w:t>SU</w:t>
      </w:r>
      <w:r w:rsidR="00861E28" w:rsidRPr="002C3FE2">
        <w:rPr>
          <w:rFonts w:ascii="Arial" w:hAnsi="Arial" w:cs="Arial"/>
          <w:b/>
          <w:bCs/>
          <w:sz w:val="24"/>
          <w:szCs w:val="24"/>
        </w:rPr>
        <w:t>TARTIES SUDARYMAS</w:t>
      </w:r>
      <w:bookmarkEnd w:id="41"/>
      <w:bookmarkEnd w:id="42"/>
      <w:bookmarkEnd w:id="43"/>
    </w:p>
    <w:p w14:paraId="6F824145" w14:textId="14194AFD" w:rsidR="00C87AB8" w:rsidRPr="002C3FE2"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2C3FE2">
        <w:rPr>
          <w:rFonts w:ascii="Arial" w:hAnsi="Arial" w:cs="Arial"/>
          <w:color w:val="000000" w:themeColor="text1"/>
          <w:sz w:val="24"/>
          <w:szCs w:val="24"/>
        </w:rPr>
        <w:t>Ši pirkimo procedūra atliekama siekiant sudaryti sutartį</w:t>
      </w:r>
      <w:r w:rsidR="009A7D11" w:rsidRPr="002C3FE2">
        <w:rPr>
          <w:rFonts w:ascii="Arial" w:hAnsi="Arial" w:cs="Arial"/>
          <w:color w:val="000000" w:themeColor="text1"/>
          <w:sz w:val="24"/>
          <w:szCs w:val="24"/>
        </w:rPr>
        <w:t xml:space="preserve"> su tiekėju, kurio pasiūlymas</w:t>
      </w:r>
      <w:r w:rsidR="007B12FF" w:rsidRPr="002C3FE2">
        <w:rPr>
          <w:rFonts w:ascii="Arial" w:hAnsi="Arial" w:cs="Arial"/>
          <w:color w:val="000000" w:themeColor="text1"/>
          <w:sz w:val="24"/>
          <w:szCs w:val="24"/>
        </w:rPr>
        <w:t xml:space="preserve">, vadovaujantis </w:t>
      </w:r>
      <w:r w:rsidR="008F4194" w:rsidRPr="002C3FE2">
        <w:rPr>
          <w:rFonts w:ascii="Arial" w:hAnsi="Arial" w:cs="Arial"/>
          <w:color w:val="000000" w:themeColor="text1"/>
          <w:sz w:val="24"/>
          <w:szCs w:val="24"/>
        </w:rPr>
        <w:t>p</w:t>
      </w:r>
      <w:r w:rsidR="007B12FF" w:rsidRPr="002C3FE2">
        <w:rPr>
          <w:rFonts w:ascii="Arial" w:hAnsi="Arial" w:cs="Arial"/>
          <w:color w:val="000000" w:themeColor="text1"/>
          <w:sz w:val="24"/>
          <w:szCs w:val="24"/>
        </w:rPr>
        <w:t xml:space="preserve">irkimo </w:t>
      </w:r>
      <w:r w:rsidR="00207E40" w:rsidRPr="002C3FE2">
        <w:rPr>
          <w:rFonts w:ascii="Arial" w:hAnsi="Arial" w:cs="Arial"/>
          <w:color w:val="000000" w:themeColor="text1"/>
          <w:sz w:val="24"/>
          <w:szCs w:val="24"/>
        </w:rPr>
        <w:t>sąlygose</w:t>
      </w:r>
      <w:r w:rsidR="007B12FF" w:rsidRPr="002C3FE2">
        <w:rPr>
          <w:rFonts w:ascii="Arial" w:hAnsi="Arial" w:cs="Arial"/>
          <w:color w:val="0070C0"/>
          <w:sz w:val="24"/>
          <w:szCs w:val="24"/>
        </w:rPr>
        <w:t xml:space="preserve"> </w:t>
      </w:r>
      <w:r w:rsidR="007B12FF" w:rsidRPr="002C3FE2">
        <w:rPr>
          <w:rFonts w:ascii="Arial" w:hAnsi="Arial" w:cs="Arial"/>
          <w:color w:val="000000" w:themeColor="text1"/>
          <w:sz w:val="24"/>
          <w:szCs w:val="24"/>
        </w:rPr>
        <w:t>nustatyta tvarka</w:t>
      </w:r>
      <w:r w:rsidR="0023505D" w:rsidRPr="002C3FE2">
        <w:rPr>
          <w:rFonts w:ascii="Arial" w:hAnsi="Arial" w:cs="Arial"/>
          <w:color w:val="000000" w:themeColor="text1"/>
          <w:sz w:val="24"/>
          <w:szCs w:val="24"/>
        </w:rPr>
        <w:t>,</w:t>
      </w:r>
      <w:r w:rsidR="009A7D11" w:rsidRPr="002C3FE2">
        <w:rPr>
          <w:rFonts w:ascii="Arial" w:hAnsi="Arial" w:cs="Arial"/>
          <w:color w:val="000000" w:themeColor="text1"/>
          <w:sz w:val="24"/>
          <w:szCs w:val="24"/>
        </w:rPr>
        <w:t xml:space="preserve"> bus pripažintas laimėjęs</w:t>
      </w:r>
      <w:r w:rsidR="008933BC" w:rsidRPr="002C3FE2">
        <w:rPr>
          <w:rFonts w:ascii="Arial" w:hAnsi="Arial" w:cs="Arial"/>
          <w:color w:val="000000" w:themeColor="text1"/>
          <w:sz w:val="24"/>
          <w:szCs w:val="24"/>
        </w:rPr>
        <w:t>, o jei pirkimas skaidomas į dalis – su tiekėjais, kurių pasiūlymai bus pripažinti laimėję</w:t>
      </w:r>
      <w:r w:rsidR="00F065D6" w:rsidRPr="002C3FE2">
        <w:rPr>
          <w:rFonts w:ascii="Arial" w:hAnsi="Arial" w:cs="Arial"/>
          <w:color w:val="000000" w:themeColor="text1"/>
          <w:sz w:val="24"/>
          <w:szCs w:val="24"/>
        </w:rPr>
        <w:t xml:space="preserve">. </w:t>
      </w:r>
      <w:r w:rsidR="004B2DE4" w:rsidRPr="002C3FE2">
        <w:rPr>
          <w:rFonts w:ascii="Arial" w:hAnsi="Arial" w:cs="Arial"/>
          <w:sz w:val="24"/>
          <w:szCs w:val="24"/>
        </w:rPr>
        <w:t xml:space="preserve">Sutarties sąlygos pateikiamos </w:t>
      </w:r>
      <w:r w:rsidR="007A2899" w:rsidRPr="002C3FE2">
        <w:rPr>
          <w:rFonts w:ascii="Arial" w:hAnsi="Arial" w:cs="Arial"/>
          <w:sz w:val="24"/>
          <w:szCs w:val="24"/>
        </w:rPr>
        <w:t>specialiųjų pirkimo</w:t>
      </w:r>
      <w:r w:rsidR="00551FA7" w:rsidRPr="002C3FE2">
        <w:rPr>
          <w:rFonts w:ascii="Arial" w:hAnsi="Arial" w:cs="Arial"/>
          <w:sz w:val="24"/>
          <w:szCs w:val="24"/>
        </w:rPr>
        <w:t xml:space="preserve"> </w:t>
      </w:r>
      <w:r w:rsidR="00D86901" w:rsidRPr="002C3FE2">
        <w:rPr>
          <w:rFonts w:ascii="Arial" w:hAnsi="Arial" w:cs="Arial"/>
          <w:sz w:val="24"/>
          <w:szCs w:val="24"/>
        </w:rPr>
        <w:t xml:space="preserve">sąlygų </w:t>
      </w:r>
      <w:r w:rsidR="00E64897">
        <w:rPr>
          <w:rFonts w:ascii="Arial" w:hAnsi="Arial" w:cs="Arial"/>
          <w:sz w:val="24"/>
          <w:szCs w:val="24"/>
        </w:rPr>
        <w:t>9</w:t>
      </w:r>
      <w:r w:rsidR="003641DE" w:rsidRPr="002C3FE2">
        <w:rPr>
          <w:rFonts w:ascii="Arial" w:hAnsi="Arial" w:cs="Arial"/>
          <w:sz w:val="24"/>
          <w:szCs w:val="24"/>
        </w:rPr>
        <w:t xml:space="preserve"> </w:t>
      </w:r>
      <w:r w:rsidR="00D86901" w:rsidRPr="002C3FE2">
        <w:rPr>
          <w:rFonts w:ascii="Arial" w:hAnsi="Arial" w:cs="Arial"/>
          <w:sz w:val="24"/>
          <w:szCs w:val="24"/>
        </w:rPr>
        <w:t>priede „Sutarties projektas“</w:t>
      </w:r>
      <w:r w:rsidR="004B2DE4" w:rsidRPr="002C3FE2">
        <w:rPr>
          <w:rFonts w:ascii="Arial" w:hAnsi="Arial" w:cs="Arial"/>
          <w:sz w:val="24"/>
          <w:szCs w:val="24"/>
        </w:rPr>
        <w:t>.</w:t>
      </w:r>
      <w:bookmarkEnd w:id="5"/>
    </w:p>
    <w:p w14:paraId="261C9F20" w14:textId="4C4301F9" w:rsidR="007E7F58" w:rsidRPr="002C3FE2"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4" w:name="_Toc156827380"/>
      <w:r w:rsidRPr="002C3FE2">
        <w:rPr>
          <w:rFonts w:ascii="Arial" w:hAnsi="Arial" w:cs="Arial"/>
          <w:b/>
          <w:bCs/>
          <w:sz w:val="24"/>
          <w:szCs w:val="24"/>
        </w:rPr>
        <w:t>ASMENS DUOMENŲ TVARKYMAS</w:t>
      </w:r>
      <w:bookmarkEnd w:id="44"/>
    </w:p>
    <w:p w14:paraId="1EA3A26D" w14:textId="77777777" w:rsidR="007E7F58" w:rsidRPr="002C3FE2"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2C3FE2"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2C3FE2"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7684953A" w14:textId="17722C85" w:rsidR="007C6197" w:rsidRPr="00BE1840" w:rsidRDefault="007E7F58" w:rsidP="00CA2A90">
      <w:pPr>
        <w:pStyle w:val="Sraopastraipa"/>
        <w:numPr>
          <w:ilvl w:val="1"/>
          <w:numId w:val="15"/>
        </w:numPr>
        <w:spacing w:after="0"/>
        <w:ind w:left="0" w:firstLine="567"/>
        <w:jc w:val="both"/>
        <w:rPr>
          <w:rFonts w:ascii="Arial" w:eastAsia="Calibri" w:hAnsi="Arial" w:cs="Arial"/>
          <w:sz w:val="24"/>
          <w:szCs w:val="24"/>
        </w:rPr>
      </w:pPr>
      <w:r w:rsidRPr="00BE1840">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BE1840">
        <w:rPr>
          <w:rFonts w:ascii="Arial" w:eastAsia="Calibri" w:hAnsi="Arial" w:cs="Arial"/>
          <w:sz w:val="24"/>
          <w:szCs w:val="24"/>
        </w:rPr>
        <w:br w:type="page"/>
      </w:r>
    </w:p>
    <w:p w14:paraId="17E358C1" w14:textId="77777777" w:rsidR="004E3C0B" w:rsidRPr="002C3FE2" w:rsidRDefault="004E3C0B" w:rsidP="004E3C0B">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1 priedas </w:t>
      </w:r>
    </w:p>
    <w:p w14:paraId="07D0A8FA" w14:textId="77777777" w:rsidR="004E3C0B" w:rsidRPr="002C3FE2" w:rsidRDefault="004E3C0B" w:rsidP="004E3C0B">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t>„Terminai“</w:t>
      </w:r>
    </w:p>
    <w:p w14:paraId="6AEF2F85" w14:textId="77777777" w:rsidR="004E3C0B" w:rsidRDefault="004E3C0B" w:rsidP="004E3C0B">
      <w:pPr>
        <w:shd w:val="clear" w:color="auto" w:fill="FFFFFF"/>
        <w:spacing w:after="0"/>
        <w:jc w:val="right"/>
        <w:rPr>
          <w:rFonts w:ascii="Arial" w:eastAsia="Calibri" w:hAnsi="Arial" w:cs="Arial"/>
          <w:sz w:val="24"/>
          <w:szCs w:val="24"/>
        </w:rPr>
      </w:pPr>
    </w:p>
    <w:p w14:paraId="1ECB0F96" w14:textId="77777777" w:rsidR="004E3C0B" w:rsidRDefault="004E3C0B" w:rsidP="004E3C0B">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3B3319" w14:paraId="4F47C7CB" w14:textId="77777777" w:rsidTr="009C3B43">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78E585E" w14:textId="77777777" w:rsidR="003B3319" w:rsidRDefault="003B3319" w:rsidP="009C3B43">
            <w:pPr>
              <w:spacing w:after="0"/>
              <w:jc w:val="center"/>
              <w:rPr>
                <w:rFonts w:ascii="Arial" w:hAnsi="Arial" w:cs="Arial"/>
                <w:b/>
                <w:bCs/>
                <w:sz w:val="24"/>
                <w:szCs w:val="24"/>
              </w:rPr>
            </w:pPr>
            <w:r>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AE0DC87" w14:textId="77777777" w:rsidR="003B3319" w:rsidRDefault="003B3319" w:rsidP="009C3B43">
            <w:pPr>
              <w:spacing w:after="0"/>
              <w:jc w:val="center"/>
              <w:rPr>
                <w:rFonts w:ascii="Arial" w:hAnsi="Arial" w:cs="Arial"/>
                <w:b/>
                <w:bCs/>
                <w:sz w:val="24"/>
                <w:szCs w:val="24"/>
              </w:rPr>
            </w:pPr>
            <w:r>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F78DA5F" w14:textId="77777777" w:rsidR="003B3319" w:rsidRDefault="003B3319" w:rsidP="009C3B43">
            <w:pPr>
              <w:spacing w:after="0"/>
              <w:jc w:val="center"/>
              <w:rPr>
                <w:rFonts w:ascii="Arial" w:hAnsi="Arial" w:cs="Arial"/>
                <w:b/>
                <w:sz w:val="24"/>
                <w:szCs w:val="24"/>
              </w:rPr>
            </w:pPr>
            <w:r>
              <w:rPr>
                <w:rFonts w:ascii="Arial" w:hAnsi="Arial" w:cs="Arial"/>
                <w:b/>
                <w:sz w:val="24"/>
                <w:szCs w:val="24"/>
              </w:rPr>
              <w:t>DATA/DIENŲ SKAIČIUS/ LAIKAS</w:t>
            </w:r>
          </w:p>
          <w:p w14:paraId="1A5E3240" w14:textId="77777777" w:rsidR="003B3319" w:rsidRDefault="003B3319" w:rsidP="009C3B43">
            <w:pPr>
              <w:spacing w:after="0"/>
              <w:jc w:val="center"/>
              <w:rPr>
                <w:rFonts w:ascii="Arial" w:hAnsi="Arial" w:cs="Arial"/>
                <w:sz w:val="24"/>
                <w:szCs w:val="24"/>
              </w:rPr>
            </w:pPr>
            <w:r>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ABA7C85" w14:textId="77777777" w:rsidR="003B3319" w:rsidRDefault="003B3319" w:rsidP="009C3B43">
            <w:pPr>
              <w:spacing w:after="0"/>
              <w:jc w:val="center"/>
              <w:rPr>
                <w:rFonts w:ascii="Arial" w:hAnsi="Arial" w:cs="Arial"/>
                <w:b/>
                <w:sz w:val="24"/>
                <w:szCs w:val="24"/>
              </w:rPr>
            </w:pPr>
            <w:r>
              <w:rPr>
                <w:rFonts w:ascii="Arial" w:hAnsi="Arial" w:cs="Arial"/>
                <w:b/>
                <w:sz w:val="24"/>
                <w:szCs w:val="24"/>
              </w:rPr>
              <w:t>PASTABOS</w:t>
            </w:r>
          </w:p>
        </w:tc>
      </w:tr>
      <w:tr w:rsidR="003B3319" w14:paraId="33EF9E79" w14:textId="77777777" w:rsidTr="009C3B43">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C8898C" w14:textId="77777777" w:rsidR="003B3319" w:rsidRDefault="003B3319" w:rsidP="009C3B43">
            <w:pPr>
              <w:keepNext/>
              <w:spacing w:after="0"/>
              <w:rPr>
                <w:rFonts w:ascii="Arial" w:hAnsi="Arial" w:cs="Arial"/>
                <w:bCs/>
                <w:sz w:val="24"/>
                <w:szCs w:val="24"/>
              </w:rPr>
            </w:pPr>
            <w:r>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516853" w14:textId="77777777" w:rsidR="003B3319" w:rsidRDefault="003B3319" w:rsidP="009C3B43">
            <w:pPr>
              <w:keepNext/>
              <w:spacing w:after="0"/>
              <w:rPr>
                <w:rFonts w:ascii="Arial" w:hAnsi="Arial" w:cs="Arial"/>
                <w:sz w:val="24"/>
                <w:szCs w:val="24"/>
              </w:rPr>
            </w:pPr>
            <w:r>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1BEEED" w14:textId="77777777" w:rsidR="003B3319" w:rsidRDefault="003B3319" w:rsidP="009C3B43">
            <w:pPr>
              <w:spacing w:after="0"/>
              <w:jc w:val="both"/>
              <w:rPr>
                <w:rFonts w:ascii="Arial" w:hAnsi="Arial" w:cs="Arial"/>
                <w:sz w:val="24"/>
                <w:szCs w:val="24"/>
              </w:rPr>
            </w:pPr>
            <w:r>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A9CB78" w14:textId="77777777" w:rsidR="003B3319" w:rsidRDefault="003B3319" w:rsidP="009C3B43">
            <w:pPr>
              <w:spacing w:after="0"/>
              <w:rPr>
                <w:rFonts w:ascii="Arial" w:hAnsi="Arial" w:cs="Arial"/>
                <w:iCs/>
                <w:sz w:val="24"/>
                <w:szCs w:val="24"/>
              </w:rPr>
            </w:pPr>
            <w:r>
              <w:rPr>
                <w:rFonts w:ascii="Arial" w:hAnsi="Arial" w:cs="Arial"/>
                <w:sz w:val="24"/>
                <w:szCs w:val="24"/>
              </w:rPr>
              <w:t>Perkančioji organizacija turi teisę pratęsti pasiūlymų pateikimo terminą.</w:t>
            </w:r>
          </w:p>
        </w:tc>
      </w:tr>
      <w:tr w:rsidR="003B3319" w14:paraId="5B22E93A" w14:textId="77777777" w:rsidTr="009C3B43">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9F66AC" w14:textId="77777777" w:rsidR="003B3319" w:rsidRDefault="003B3319" w:rsidP="009C3B43">
            <w:pPr>
              <w:keepNext/>
              <w:spacing w:after="0"/>
              <w:rPr>
                <w:rFonts w:ascii="Arial" w:hAnsi="Arial" w:cs="Arial"/>
                <w:bCs/>
                <w:sz w:val="24"/>
                <w:szCs w:val="24"/>
              </w:rPr>
            </w:pPr>
            <w:r>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327861" w14:textId="77777777" w:rsidR="003B3319" w:rsidRDefault="003B3319" w:rsidP="009C3B43">
            <w:pPr>
              <w:keepNext/>
              <w:spacing w:after="0"/>
              <w:rPr>
                <w:rFonts w:ascii="Arial" w:hAnsi="Arial" w:cs="Arial"/>
                <w:sz w:val="24"/>
                <w:szCs w:val="24"/>
              </w:rPr>
            </w:pPr>
            <w:r>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40D4F0" w14:textId="77777777" w:rsidR="003B3319" w:rsidRDefault="003B3319" w:rsidP="009C3B43">
            <w:pPr>
              <w:spacing w:after="0"/>
              <w:jc w:val="both"/>
              <w:rPr>
                <w:rFonts w:ascii="Arial" w:hAnsi="Arial" w:cs="Arial"/>
                <w:sz w:val="24"/>
                <w:szCs w:val="24"/>
              </w:rPr>
            </w:pPr>
            <w:r>
              <w:rPr>
                <w:rFonts w:ascii="Arial" w:hAnsi="Arial" w:cs="Arial"/>
                <w:sz w:val="24"/>
                <w:szCs w:val="24"/>
              </w:rPr>
              <w:t xml:space="preserve">Pradedamas ne anksčiau nei </w:t>
            </w:r>
            <w:r>
              <w:rPr>
                <w:rFonts w:ascii="Arial" w:hAnsi="Arial" w:cs="Arial"/>
                <w:color w:val="000000" w:themeColor="text1"/>
                <w:sz w:val="24"/>
                <w:szCs w:val="24"/>
              </w:rPr>
              <w:t>po 30 minučių</w:t>
            </w:r>
            <w:r>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5E1C4" w14:textId="77777777" w:rsidR="003B3319" w:rsidRDefault="003B3319" w:rsidP="009C3B43">
            <w:pPr>
              <w:spacing w:after="0"/>
              <w:rPr>
                <w:rFonts w:ascii="Arial" w:hAnsi="Arial" w:cs="Arial"/>
                <w:iCs/>
                <w:sz w:val="24"/>
                <w:szCs w:val="24"/>
              </w:rPr>
            </w:pPr>
          </w:p>
        </w:tc>
      </w:tr>
      <w:tr w:rsidR="003B3319" w:rsidRPr="009D4037" w14:paraId="13952031" w14:textId="77777777" w:rsidTr="009C3B43">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5A4BC8" w14:textId="77777777" w:rsidR="003B3319" w:rsidRDefault="003B3319" w:rsidP="009C3B43">
            <w:pPr>
              <w:keepNext/>
              <w:spacing w:after="0"/>
              <w:rPr>
                <w:rFonts w:ascii="Arial" w:hAnsi="Arial" w:cs="Arial"/>
                <w:bCs/>
                <w:sz w:val="24"/>
                <w:szCs w:val="24"/>
              </w:rPr>
            </w:pPr>
            <w:r>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1A1F35" w14:textId="77777777" w:rsidR="003B3319" w:rsidRDefault="003B3319" w:rsidP="009C3B43">
            <w:pPr>
              <w:keepNext/>
              <w:spacing w:after="0"/>
              <w:jc w:val="both"/>
              <w:rPr>
                <w:rFonts w:ascii="Arial" w:hAnsi="Arial" w:cs="Arial"/>
                <w:bCs/>
                <w:sz w:val="24"/>
                <w:szCs w:val="24"/>
              </w:rPr>
            </w:pPr>
            <w:r>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C0F25" w14:textId="77777777" w:rsidR="003B3319" w:rsidRPr="009D4037" w:rsidRDefault="003B3319" w:rsidP="009C3B43">
            <w:pPr>
              <w:spacing w:after="0"/>
              <w:jc w:val="both"/>
              <w:rPr>
                <w:rFonts w:ascii="Arial" w:hAnsi="Arial" w:cs="Arial"/>
                <w:sz w:val="24"/>
                <w:szCs w:val="24"/>
              </w:rPr>
            </w:pPr>
            <w:r w:rsidRPr="009D4037">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DBE94" w14:textId="77777777" w:rsidR="003B3319" w:rsidRPr="009D4037" w:rsidRDefault="003B3319" w:rsidP="009C3B43">
            <w:pPr>
              <w:spacing w:after="0"/>
              <w:rPr>
                <w:rFonts w:ascii="Arial" w:hAnsi="Arial" w:cs="Arial"/>
                <w:sz w:val="24"/>
                <w:szCs w:val="24"/>
              </w:rPr>
            </w:pPr>
            <w:r w:rsidRPr="009D4037">
              <w:rPr>
                <w:rFonts w:ascii="Arial" w:hAnsi="Arial" w:cs="Arial"/>
                <w:sz w:val="24"/>
                <w:szCs w:val="24"/>
              </w:rPr>
              <w:t>Vykdomas supaprastintas pirkimas</w:t>
            </w:r>
          </w:p>
        </w:tc>
      </w:tr>
      <w:tr w:rsidR="003B3319" w:rsidRPr="009D4037" w14:paraId="386309AB" w14:textId="77777777" w:rsidTr="009C3B43">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0A4FB" w14:textId="77777777" w:rsidR="003B3319" w:rsidRDefault="003B3319" w:rsidP="003B3319">
            <w:pPr>
              <w:pStyle w:val="Sraopastraipa"/>
              <w:numPr>
                <w:ilvl w:val="0"/>
                <w:numId w:val="6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61F54" w14:textId="77777777" w:rsidR="003B3319" w:rsidRDefault="003B3319" w:rsidP="009C3B43">
            <w:pPr>
              <w:spacing w:after="0"/>
              <w:rPr>
                <w:rFonts w:ascii="Arial" w:hAnsi="Arial" w:cs="Arial"/>
                <w:sz w:val="24"/>
                <w:szCs w:val="24"/>
              </w:rPr>
            </w:pPr>
            <w:r>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ACB3CE" w14:textId="77777777" w:rsidR="003B3319" w:rsidRPr="009D4037" w:rsidRDefault="003B3319" w:rsidP="009C3B43">
            <w:pPr>
              <w:spacing w:after="0"/>
              <w:jc w:val="both"/>
              <w:rPr>
                <w:rFonts w:ascii="Arial" w:hAnsi="Arial" w:cs="Arial"/>
                <w:sz w:val="24"/>
                <w:szCs w:val="24"/>
              </w:rPr>
            </w:pPr>
            <w:r w:rsidRPr="009D4037">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ABAF5" w14:textId="77777777" w:rsidR="003B3319" w:rsidRPr="009D4037" w:rsidRDefault="003B3319" w:rsidP="009C3B43">
            <w:pPr>
              <w:spacing w:after="0"/>
              <w:rPr>
                <w:rFonts w:ascii="Arial" w:hAnsi="Arial" w:cs="Arial"/>
                <w:sz w:val="24"/>
                <w:szCs w:val="24"/>
              </w:rPr>
            </w:pPr>
            <w:r w:rsidRPr="009D4037">
              <w:rPr>
                <w:rFonts w:ascii="Arial" w:hAnsi="Arial" w:cs="Arial"/>
                <w:sz w:val="24"/>
                <w:szCs w:val="24"/>
              </w:rPr>
              <w:t>Vykdomas supaprastintas pirkimas</w:t>
            </w:r>
          </w:p>
        </w:tc>
      </w:tr>
      <w:tr w:rsidR="003B3319" w14:paraId="5F520668" w14:textId="77777777" w:rsidTr="009C3B43">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6B598" w14:textId="77777777" w:rsidR="003B3319" w:rsidRDefault="003B3319" w:rsidP="003B3319">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216534" w14:textId="77777777" w:rsidR="003B3319" w:rsidRDefault="003B3319" w:rsidP="009C3B43">
            <w:pPr>
              <w:spacing w:after="0"/>
              <w:rPr>
                <w:rFonts w:ascii="Arial" w:hAnsi="Arial" w:cs="Arial"/>
                <w:sz w:val="24"/>
                <w:szCs w:val="24"/>
              </w:rPr>
            </w:pPr>
            <w:r>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465B0" w14:textId="77777777" w:rsidR="003B3319" w:rsidRPr="006C5393" w:rsidRDefault="003B3319" w:rsidP="009C3B43">
            <w:pPr>
              <w:spacing w:after="0"/>
              <w:jc w:val="both"/>
              <w:rPr>
                <w:rFonts w:ascii="Arial" w:hAnsi="Arial" w:cs="Arial"/>
                <w:iCs/>
                <w:sz w:val="24"/>
                <w:szCs w:val="24"/>
              </w:rPr>
            </w:pPr>
            <w:r w:rsidRPr="006C5393">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DFD0F" w14:textId="77777777" w:rsidR="003B3319" w:rsidRDefault="003B3319" w:rsidP="009C3B43">
            <w:pPr>
              <w:spacing w:after="0"/>
              <w:rPr>
                <w:rFonts w:ascii="Arial" w:hAnsi="Arial" w:cs="Arial"/>
                <w:sz w:val="24"/>
                <w:szCs w:val="24"/>
              </w:rPr>
            </w:pPr>
          </w:p>
        </w:tc>
      </w:tr>
      <w:tr w:rsidR="003B3319" w14:paraId="3C3ACB5E" w14:textId="77777777" w:rsidTr="009C3B43">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CBB71" w14:textId="77777777" w:rsidR="003B3319" w:rsidRDefault="003B3319" w:rsidP="003B3319">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3FBAF7" w14:textId="77777777" w:rsidR="003B3319" w:rsidRDefault="003B3319" w:rsidP="009C3B43">
            <w:pPr>
              <w:spacing w:after="0"/>
              <w:rPr>
                <w:rFonts w:ascii="Arial" w:hAnsi="Arial" w:cs="Arial"/>
                <w:sz w:val="24"/>
                <w:szCs w:val="24"/>
              </w:rPr>
            </w:pPr>
            <w:r>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F45232" w14:textId="77777777" w:rsidR="003B3319" w:rsidRPr="006C5393" w:rsidRDefault="003B3319" w:rsidP="009C3B43">
            <w:pPr>
              <w:spacing w:after="0"/>
              <w:jc w:val="both"/>
              <w:rPr>
                <w:rFonts w:ascii="Arial" w:hAnsi="Arial" w:cs="Arial"/>
                <w:iCs/>
                <w:sz w:val="24"/>
                <w:szCs w:val="24"/>
              </w:rPr>
            </w:pPr>
            <w:r w:rsidRPr="006C5393">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23868" w14:textId="77777777" w:rsidR="003B3319" w:rsidRDefault="003B3319" w:rsidP="009C3B43">
            <w:pPr>
              <w:spacing w:after="0"/>
              <w:rPr>
                <w:rFonts w:ascii="Arial" w:hAnsi="Arial" w:cs="Arial"/>
                <w:sz w:val="24"/>
                <w:szCs w:val="24"/>
              </w:rPr>
            </w:pPr>
          </w:p>
        </w:tc>
      </w:tr>
      <w:tr w:rsidR="003B3319" w14:paraId="7B6A9886" w14:textId="77777777" w:rsidTr="009C3B43">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8A9F8" w14:textId="77777777" w:rsidR="003B3319" w:rsidRDefault="003B3319" w:rsidP="003B3319">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BD5A40" w14:textId="77777777" w:rsidR="003B3319" w:rsidRDefault="003B3319" w:rsidP="009C3B43">
            <w:pPr>
              <w:spacing w:after="0"/>
              <w:rPr>
                <w:rFonts w:ascii="Arial" w:hAnsi="Arial" w:cs="Arial"/>
                <w:sz w:val="24"/>
                <w:szCs w:val="24"/>
              </w:rPr>
            </w:pPr>
            <w:r>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3C03D9" w14:textId="77777777" w:rsidR="003B3319" w:rsidRDefault="003B3319" w:rsidP="009C3B43">
            <w:pPr>
              <w:pStyle w:val="Body2"/>
              <w:spacing w:after="0" w:line="276" w:lineRule="auto"/>
              <w:rPr>
                <w:rFonts w:ascii="Arial" w:hAnsi="Arial" w:cs="Arial"/>
                <w:color w:val="auto"/>
                <w:sz w:val="24"/>
                <w:szCs w:val="24"/>
                <w:lang w:val="lt-LT"/>
              </w:rPr>
            </w:pPr>
            <w:r>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50F4" w14:textId="77777777" w:rsidR="003B3319" w:rsidRDefault="003B3319" w:rsidP="009C3B43">
            <w:pPr>
              <w:spacing w:after="0"/>
              <w:rPr>
                <w:rFonts w:ascii="Arial" w:hAnsi="Arial" w:cs="Arial"/>
                <w:sz w:val="24"/>
                <w:szCs w:val="24"/>
              </w:rPr>
            </w:pPr>
          </w:p>
        </w:tc>
      </w:tr>
      <w:tr w:rsidR="003B3319" w14:paraId="36F6CA90" w14:textId="77777777" w:rsidTr="009C3B43">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A3E7F" w14:textId="77777777" w:rsidR="003B3319" w:rsidRDefault="003B3319" w:rsidP="003B3319">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EC64AD" w14:textId="77777777" w:rsidR="003B3319" w:rsidRDefault="003B3319" w:rsidP="009C3B43">
            <w:pPr>
              <w:spacing w:after="0"/>
              <w:rPr>
                <w:rFonts w:ascii="Arial" w:hAnsi="Arial" w:cs="Arial"/>
                <w:bCs/>
                <w:sz w:val="24"/>
                <w:szCs w:val="24"/>
              </w:rPr>
            </w:pPr>
            <w:r>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DF392F" w14:textId="77777777" w:rsidR="003B3319" w:rsidRDefault="003B3319" w:rsidP="009C3B43">
            <w:pPr>
              <w:spacing w:after="0"/>
              <w:jc w:val="both"/>
              <w:rPr>
                <w:rFonts w:ascii="Arial" w:hAnsi="Arial" w:cs="Arial"/>
                <w:iCs/>
                <w:sz w:val="24"/>
                <w:szCs w:val="24"/>
              </w:rPr>
            </w:pPr>
            <w:r>
              <w:rPr>
                <w:rFonts w:ascii="Arial" w:hAnsi="Arial" w:cs="Arial"/>
                <w:iCs/>
                <w:sz w:val="24"/>
                <w:szCs w:val="24"/>
              </w:rPr>
              <w:t>3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18EFA" w14:textId="77777777" w:rsidR="003B3319" w:rsidRDefault="003B3319" w:rsidP="009C3B43">
            <w:pPr>
              <w:spacing w:after="0"/>
              <w:rPr>
                <w:rFonts w:ascii="Arial" w:hAnsi="Arial" w:cs="Arial"/>
                <w:sz w:val="24"/>
                <w:szCs w:val="24"/>
              </w:rPr>
            </w:pPr>
          </w:p>
        </w:tc>
      </w:tr>
      <w:tr w:rsidR="003B3319" w14:paraId="3365998D" w14:textId="77777777" w:rsidTr="009C3B43">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5C391" w14:textId="77777777" w:rsidR="003B3319" w:rsidRDefault="003B3319" w:rsidP="003B3319">
            <w:pPr>
              <w:pStyle w:val="Sraopastraipa"/>
              <w:numPr>
                <w:ilvl w:val="0"/>
                <w:numId w:val="6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EC4F92" w14:textId="77777777" w:rsidR="003B3319" w:rsidRDefault="003B3319" w:rsidP="009C3B43">
            <w:pPr>
              <w:spacing w:after="0"/>
              <w:rPr>
                <w:rFonts w:ascii="Arial" w:hAnsi="Arial" w:cs="Arial"/>
                <w:bCs/>
                <w:sz w:val="24"/>
                <w:szCs w:val="24"/>
              </w:rPr>
            </w:pPr>
            <w:r>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548DE" w14:textId="77777777" w:rsidR="003B3319" w:rsidRPr="005A2BCC" w:rsidRDefault="003B3319" w:rsidP="009C3B43">
            <w:pPr>
              <w:spacing w:after="0"/>
              <w:jc w:val="both"/>
              <w:rPr>
                <w:rFonts w:ascii="Arial" w:hAnsi="Arial" w:cs="Arial"/>
                <w:sz w:val="24"/>
                <w:szCs w:val="24"/>
              </w:rPr>
            </w:pPr>
            <w:r>
              <w:rPr>
                <w:rFonts w:ascii="Arial" w:hAnsi="Arial" w:cs="Arial"/>
                <w:iCs/>
                <w:sz w:val="24"/>
                <w:szCs w:val="24"/>
              </w:rPr>
              <w:t xml:space="preserve">3 (tris) darbo dienas </w:t>
            </w:r>
            <w:r>
              <w:rPr>
                <w:rFonts w:ascii="Arial" w:hAnsi="Arial" w:cs="Arial"/>
                <w:sz w:val="24"/>
                <w:szCs w:val="24"/>
              </w:rPr>
              <w:t>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9224D" w14:textId="77777777" w:rsidR="003B3319" w:rsidRDefault="003B3319" w:rsidP="009C3B43">
            <w:pPr>
              <w:spacing w:after="0"/>
              <w:rPr>
                <w:rFonts w:ascii="Arial" w:hAnsi="Arial" w:cs="Arial"/>
                <w:sz w:val="24"/>
                <w:szCs w:val="24"/>
              </w:rPr>
            </w:pPr>
          </w:p>
        </w:tc>
      </w:tr>
      <w:tr w:rsidR="003B3319" w14:paraId="0EDD4D21" w14:textId="77777777" w:rsidTr="009C3B43">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7BD4" w14:textId="77777777" w:rsidR="003B3319" w:rsidRDefault="003B3319" w:rsidP="003B3319">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5B6A68" w14:textId="77777777" w:rsidR="003B3319" w:rsidRDefault="003B3319" w:rsidP="009C3B43">
            <w:pPr>
              <w:spacing w:after="0"/>
              <w:rPr>
                <w:rFonts w:ascii="Arial" w:hAnsi="Arial" w:cs="Arial"/>
                <w:bCs/>
                <w:sz w:val="24"/>
                <w:szCs w:val="24"/>
              </w:rPr>
            </w:pPr>
            <w:r>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DCAF6" w14:textId="77777777" w:rsidR="003B3319" w:rsidRPr="00A87199" w:rsidRDefault="003B3319" w:rsidP="009C3B43">
            <w:pPr>
              <w:spacing w:after="0"/>
              <w:jc w:val="both"/>
              <w:rPr>
                <w:rFonts w:ascii="Arial" w:hAnsi="Arial" w:cs="Arial"/>
                <w:sz w:val="24"/>
                <w:szCs w:val="24"/>
              </w:rPr>
            </w:pPr>
            <w:r>
              <w:rPr>
                <w:rFonts w:ascii="Arial" w:hAnsi="Arial" w:cs="Arial"/>
                <w:sz w:val="24"/>
                <w:szCs w:val="24"/>
              </w:rPr>
              <w:t>5 (penkias) darbo dienas 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F52C" w14:textId="77777777" w:rsidR="003B3319" w:rsidRDefault="003B3319" w:rsidP="009C3B43">
            <w:pPr>
              <w:spacing w:after="0"/>
              <w:rPr>
                <w:rFonts w:ascii="Arial" w:hAnsi="Arial" w:cs="Arial"/>
                <w:sz w:val="24"/>
                <w:szCs w:val="24"/>
              </w:rPr>
            </w:pPr>
          </w:p>
        </w:tc>
      </w:tr>
      <w:tr w:rsidR="003B3319" w14:paraId="0D1947FC" w14:textId="77777777" w:rsidTr="009C3B43">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49F66" w14:textId="77777777" w:rsidR="003B3319" w:rsidRDefault="003B3319" w:rsidP="003B3319">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C3FB4A" w14:textId="77777777" w:rsidR="003B3319" w:rsidRDefault="003B3319" w:rsidP="009C3B43">
            <w:pPr>
              <w:spacing w:after="0"/>
              <w:rPr>
                <w:rFonts w:ascii="Arial" w:hAnsi="Arial" w:cs="Arial"/>
                <w:bCs/>
                <w:sz w:val="24"/>
                <w:szCs w:val="24"/>
              </w:rPr>
            </w:pPr>
            <w:r>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8BFEFA" w14:textId="77777777" w:rsidR="003B3319" w:rsidRDefault="003B3319" w:rsidP="009C3B43">
            <w:pPr>
              <w:spacing w:after="0"/>
              <w:jc w:val="both"/>
              <w:rPr>
                <w:rFonts w:ascii="Arial" w:hAnsi="Arial" w:cs="Arial"/>
                <w:bCs/>
                <w:sz w:val="24"/>
                <w:szCs w:val="24"/>
              </w:rPr>
            </w:pPr>
            <w:r>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1A665" w14:textId="77777777" w:rsidR="003B3319" w:rsidRDefault="003B3319" w:rsidP="009C3B43">
            <w:pPr>
              <w:spacing w:after="0"/>
              <w:rPr>
                <w:rFonts w:ascii="Arial" w:hAnsi="Arial" w:cs="Arial"/>
                <w:bCs/>
                <w:sz w:val="24"/>
                <w:szCs w:val="24"/>
              </w:rPr>
            </w:pPr>
          </w:p>
        </w:tc>
      </w:tr>
      <w:tr w:rsidR="003B3319" w14:paraId="235CF218" w14:textId="77777777" w:rsidTr="009C3B43">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B597A" w14:textId="77777777" w:rsidR="003B3319" w:rsidRDefault="003B3319" w:rsidP="003B3319">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D4695F" w14:textId="77777777" w:rsidR="003B3319" w:rsidRDefault="003B3319" w:rsidP="009C3B43">
            <w:pPr>
              <w:spacing w:after="0"/>
              <w:jc w:val="both"/>
              <w:rPr>
                <w:rFonts w:ascii="Arial" w:hAnsi="Arial" w:cs="Arial"/>
                <w:bCs/>
                <w:sz w:val="24"/>
                <w:szCs w:val="24"/>
              </w:rPr>
            </w:pPr>
            <w:r>
              <w:rPr>
                <w:rFonts w:ascii="Arial" w:hAnsi="Arial" w:cs="Arial"/>
                <w:bCs/>
                <w:sz w:val="24"/>
                <w:szCs w:val="24"/>
              </w:rPr>
              <w:t xml:space="preserve">Perkančioji organizacija pirkimo dalyviams praneša apie priimtą sprendimą nustatyti laimėjusį pasiūlymą, </w:t>
            </w:r>
            <w:r>
              <w:rPr>
                <w:rFonts w:ascii="Arial" w:hAnsi="Arial" w:cs="Arial"/>
                <w:sz w:val="24"/>
                <w:szCs w:val="24"/>
              </w:rPr>
              <w:t>dėl kurio bus sudaroma</w:t>
            </w:r>
            <w:r>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DB495D" w14:textId="77777777" w:rsidR="003B3319" w:rsidRDefault="003B3319" w:rsidP="009C3B43">
            <w:pPr>
              <w:spacing w:after="0"/>
              <w:jc w:val="both"/>
              <w:rPr>
                <w:rFonts w:ascii="Arial" w:hAnsi="Arial" w:cs="Arial"/>
                <w:bCs/>
                <w:sz w:val="24"/>
                <w:szCs w:val="24"/>
              </w:rPr>
            </w:pPr>
            <w:r>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A452E" w14:textId="77777777" w:rsidR="003B3319" w:rsidRDefault="003B3319" w:rsidP="009C3B43">
            <w:pPr>
              <w:spacing w:after="0"/>
              <w:rPr>
                <w:rFonts w:ascii="Arial" w:hAnsi="Arial" w:cs="Arial"/>
                <w:sz w:val="24"/>
                <w:szCs w:val="24"/>
              </w:rPr>
            </w:pPr>
          </w:p>
        </w:tc>
      </w:tr>
      <w:tr w:rsidR="003B3319" w14:paraId="01B0226A" w14:textId="77777777" w:rsidTr="009C3B43">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04A47" w14:textId="77777777" w:rsidR="003B3319" w:rsidRDefault="003B3319" w:rsidP="003B3319">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EE4B2D" w14:textId="77777777" w:rsidR="003B3319" w:rsidRDefault="003B3319" w:rsidP="009C3B43">
            <w:pPr>
              <w:spacing w:after="0"/>
              <w:rPr>
                <w:rFonts w:ascii="Arial" w:hAnsi="Arial" w:cs="Arial"/>
                <w:bCs/>
                <w:sz w:val="24"/>
                <w:szCs w:val="24"/>
              </w:rPr>
            </w:pPr>
            <w:r>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C6DED5" w14:textId="77777777" w:rsidR="003B3319" w:rsidRDefault="003B3319" w:rsidP="009C3B43">
            <w:pPr>
              <w:spacing w:after="0"/>
              <w:jc w:val="both"/>
              <w:rPr>
                <w:rFonts w:ascii="Arial" w:hAnsi="Arial" w:cs="Arial"/>
                <w:bCs/>
                <w:sz w:val="24"/>
                <w:szCs w:val="24"/>
              </w:rPr>
            </w:pPr>
            <w:r>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F50EB" w14:textId="77777777" w:rsidR="003B3319" w:rsidRDefault="003B3319" w:rsidP="009C3B43">
            <w:pPr>
              <w:pStyle w:val="tajtip"/>
              <w:shd w:val="clear" w:color="auto" w:fill="FFFFFF"/>
              <w:spacing w:before="0" w:beforeAutospacing="0" w:after="0" w:afterAutospacing="0" w:line="276" w:lineRule="auto"/>
              <w:rPr>
                <w:rFonts w:ascii="Arial" w:hAnsi="Arial" w:cs="Arial"/>
              </w:rPr>
            </w:pPr>
          </w:p>
        </w:tc>
      </w:tr>
      <w:tr w:rsidR="003B3319" w14:paraId="4E26C121" w14:textId="77777777" w:rsidTr="009C3B43">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4E438" w14:textId="77777777" w:rsidR="003B3319" w:rsidRDefault="003B3319" w:rsidP="003B3319">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41C86" w14:textId="77777777" w:rsidR="003B3319" w:rsidRDefault="003B3319" w:rsidP="009C3B43">
            <w:pPr>
              <w:spacing w:after="0"/>
              <w:jc w:val="both"/>
              <w:rPr>
                <w:rFonts w:ascii="Arial" w:hAnsi="Arial" w:cs="Arial"/>
                <w:bCs/>
                <w:sz w:val="24"/>
                <w:szCs w:val="24"/>
              </w:rPr>
            </w:pPr>
            <w:r>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D72BE8" w14:textId="77777777" w:rsidR="003B3319" w:rsidRPr="00064FF0" w:rsidRDefault="003B3319" w:rsidP="009C3B43">
            <w:pPr>
              <w:spacing w:after="0"/>
              <w:jc w:val="both"/>
              <w:rPr>
                <w:rFonts w:ascii="Arial" w:hAnsi="Arial" w:cs="Arial"/>
                <w:sz w:val="24"/>
                <w:szCs w:val="24"/>
              </w:rPr>
            </w:pPr>
            <w:r w:rsidRPr="00064FF0">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1DBC1410" w14:textId="77777777" w:rsidR="003B3319" w:rsidRDefault="003B3319" w:rsidP="009C3B43">
            <w:pPr>
              <w:spacing w:after="0"/>
              <w:jc w:val="both"/>
              <w:rPr>
                <w:rFonts w:ascii="Arial" w:hAnsi="Arial" w:cs="Arial"/>
                <w:sz w:val="24"/>
                <w:szCs w:val="24"/>
              </w:rPr>
            </w:pPr>
            <w:r w:rsidRPr="00064FF0">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A66CE" w14:textId="77777777" w:rsidR="003B3319" w:rsidRDefault="003B3319" w:rsidP="009C3B43">
            <w:pPr>
              <w:spacing w:after="0"/>
              <w:rPr>
                <w:rFonts w:ascii="Arial" w:hAnsi="Arial" w:cs="Arial"/>
                <w:bCs/>
                <w:sz w:val="24"/>
                <w:szCs w:val="24"/>
              </w:rPr>
            </w:pPr>
            <w:r w:rsidRPr="00AF4090">
              <w:rPr>
                <w:rFonts w:ascii="Arial" w:hAnsi="Arial" w:cs="Arial"/>
                <w:bCs/>
                <w:sz w:val="24"/>
                <w:szCs w:val="24"/>
              </w:rPr>
              <w:t>Vykdomas supaprastintas pirkimas</w:t>
            </w:r>
          </w:p>
        </w:tc>
      </w:tr>
      <w:tr w:rsidR="003B3319" w14:paraId="3A2F9817" w14:textId="77777777" w:rsidTr="009C3B43">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F617" w14:textId="77777777" w:rsidR="003B3319" w:rsidRDefault="003B3319" w:rsidP="003B3319">
            <w:pPr>
              <w:pStyle w:val="Sraopastraipa"/>
              <w:numPr>
                <w:ilvl w:val="0"/>
                <w:numId w:val="6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ACA7CD" w14:textId="77777777" w:rsidR="003B3319" w:rsidRDefault="003B3319" w:rsidP="009C3B43">
            <w:pPr>
              <w:spacing w:after="0"/>
              <w:rPr>
                <w:rFonts w:ascii="Arial" w:hAnsi="Arial" w:cs="Arial"/>
                <w:sz w:val="24"/>
                <w:szCs w:val="24"/>
              </w:rPr>
            </w:pPr>
            <w:r>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Pr>
                <w:rFonts w:ascii="Arial" w:hAnsi="Arial" w:cs="Arial"/>
                <w:sz w:val="24"/>
                <w:szCs w:val="24"/>
              </w:rPr>
              <w:lastRenderedPageBreak/>
              <w:t>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AE15FA" w14:textId="77777777" w:rsidR="003B3319" w:rsidRDefault="003B3319" w:rsidP="009C3B43">
            <w:pPr>
              <w:spacing w:after="0"/>
              <w:jc w:val="both"/>
              <w:rPr>
                <w:rFonts w:ascii="Arial" w:hAnsi="Arial" w:cs="Arial"/>
                <w:sz w:val="24"/>
                <w:szCs w:val="24"/>
              </w:rPr>
            </w:pPr>
            <w:r>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DDBA2" w14:textId="77777777" w:rsidR="003B3319" w:rsidRDefault="003B3319" w:rsidP="009C3B43">
            <w:pPr>
              <w:spacing w:after="0"/>
              <w:rPr>
                <w:rFonts w:ascii="Arial" w:hAnsi="Arial" w:cs="Arial"/>
                <w:sz w:val="24"/>
                <w:szCs w:val="24"/>
              </w:rPr>
            </w:pPr>
          </w:p>
        </w:tc>
      </w:tr>
      <w:tr w:rsidR="003B3319" w14:paraId="7E9D335C" w14:textId="77777777" w:rsidTr="009C3B43">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A73B6" w14:textId="77777777" w:rsidR="003B3319" w:rsidRDefault="003B3319" w:rsidP="003B3319">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65EBC1" w14:textId="77777777" w:rsidR="003B3319" w:rsidRDefault="003B3319" w:rsidP="009C3B43">
            <w:pPr>
              <w:spacing w:after="0"/>
              <w:rPr>
                <w:rFonts w:ascii="Arial" w:hAnsi="Arial" w:cs="Arial"/>
                <w:bCs/>
                <w:sz w:val="24"/>
                <w:szCs w:val="24"/>
              </w:rPr>
            </w:pPr>
            <w:r>
              <w:rPr>
                <w:rFonts w:ascii="Arial" w:hAnsi="Arial" w:cs="Arial"/>
                <w:sz w:val="24"/>
                <w:szCs w:val="24"/>
              </w:rPr>
              <w:t>Jeigu perkančioji organizacija per nustatytą terminą neišnagrinėja jai pateiktos pretenzijos, tiekėjas turi teisę pateikti prašymą ar pareikšti ieškinį teismui per</w:t>
            </w:r>
            <w:r>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120E66" w14:textId="77777777" w:rsidR="003B3319" w:rsidRDefault="003B3319" w:rsidP="009C3B43">
            <w:pPr>
              <w:spacing w:after="0"/>
              <w:jc w:val="both"/>
              <w:rPr>
                <w:rFonts w:ascii="Arial" w:hAnsi="Arial" w:cs="Arial"/>
                <w:sz w:val="24"/>
                <w:szCs w:val="24"/>
              </w:rPr>
            </w:pPr>
            <w:r>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F3D3D" w14:textId="77777777" w:rsidR="003B3319" w:rsidRDefault="003B3319" w:rsidP="009C3B43">
            <w:pPr>
              <w:spacing w:after="0"/>
              <w:rPr>
                <w:rFonts w:ascii="Arial" w:hAnsi="Arial" w:cs="Arial"/>
                <w:sz w:val="24"/>
                <w:szCs w:val="24"/>
              </w:rPr>
            </w:pPr>
          </w:p>
        </w:tc>
      </w:tr>
      <w:tr w:rsidR="003B3319" w14:paraId="1AFBC989" w14:textId="77777777" w:rsidTr="009C3B43">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84755" w14:textId="77777777" w:rsidR="003B3319" w:rsidRDefault="003B3319" w:rsidP="003B3319">
            <w:pPr>
              <w:pStyle w:val="Sraopastraipa"/>
              <w:numPr>
                <w:ilvl w:val="0"/>
                <w:numId w:val="6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656BE8" w14:textId="77777777" w:rsidR="003B3319" w:rsidRDefault="003B3319" w:rsidP="009C3B43">
            <w:pPr>
              <w:spacing w:after="0"/>
              <w:rPr>
                <w:rFonts w:ascii="Arial" w:hAnsi="Arial" w:cs="Arial"/>
                <w:sz w:val="24"/>
                <w:szCs w:val="24"/>
              </w:rPr>
            </w:pPr>
            <w:r>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E99000" w14:textId="77777777" w:rsidR="003B3319" w:rsidRDefault="003B3319" w:rsidP="009C3B43">
            <w:pPr>
              <w:spacing w:after="0"/>
              <w:jc w:val="both"/>
              <w:rPr>
                <w:rFonts w:ascii="Arial" w:hAnsi="Arial" w:cs="Arial"/>
                <w:sz w:val="24"/>
                <w:szCs w:val="24"/>
              </w:rPr>
            </w:pPr>
            <w:r w:rsidRPr="00876C30">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63F6B" w14:textId="77777777" w:rsidR="003B3319" w:rsidRDefault="003B3319" w:rsidP="009C3B43">
            <w:pPr>
              <w:spacing w:after="0"/>
              <w:rPr>
                <w:rFonts w:ascii="Arial" w:hAnsi="Arial" w:cs="Arial"/>
                <w:sz w:val="24"/>
                <w:szCs w:val="24"/>
              </w:rPr>
            </w:pPr>
            <w:r w:rsidRPr="005A1BA4">
              <w:rPr>
                <w:rFonts w:ascii="Arial" w:hAnsi="Arial" w:cs="Arial"/>
                <w:sz w:val="24"/>
                <w:szCs w:val="24"/>
              </w:rPr>
              <w:t>Vykdomas supaprastintas pirkimas</w:t>
            </w:r>
          </w:p>
        </w:tc>
      </w:tr>
      <w:tr w:rsidR="003B3319" w14:paraId="41B9DA99" w14:textId="77777777" w:rsidTr="009C3B43">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F4231" w14:textId="77777777" w:rsidR="003B3319" w:rsidRDefault="003B3319" w:rsidP="003B3319">
            <w:pPr>
              <w:pStyle w:val="Sraopastraipa"/>
              <w:numPr>
                <w:ilvl w:val="0"/>
                <w:numId w:val="6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4B3F32" w14:textId="77777777" w:rsidR="003B3319" w:rsidRDefault="003B3319" w:rsidP="009C3B43">
            <w:pPr>
              <w:spacing w:after="0"/>
              <w:rPr>
                <w:rFonts w:ascii="Arial" w:hAnsi="Arial" w:cs="Arial"/>
                <w:sz w:val="24"/>
                <w:szCs w:val="24"/>
              </w:rPr>
            </w:pPr>
            <w:r>
              <w:rPr>
                <w:rFonts w:ascii="Arial" w:hAnsi="Arial" w:cs="Arial"/>
                <w:sz w:val="24"/>
                <w:szCs w:val="24"/>
              </w:rPr>
              <w:t xml:space="preserve">Jeigu </w:t>
            </w:r>
            <w:r>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C4427F" w14:textId="77777777" w:rsidR="003B3319" w:rsidRDefault="003B3319" w:rsidP="009C3B43">
            <w:pPr>
              <w:spacing w:after="0"/>
              <w:jc w:val="both"/>
              <w:rPr>
                <w:rFonts w:ascii="Arial" w:hAnsi="Arial" w:cs="Arial"/>
                <w:sz w:val="24"/>
                <w:szCs w:val="24"/>
              </w:rPr>
            </w:pPr>
            <w:r>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7DA2D" w14:textId="77777777" w:rsidR="003B3319" w:rsidRDefault="003B3319" w:rsidP="009C3B43">
            <w:pPr>
              <w:spacing w:after="0"/>
              <w:rPr>
                <w:rFonts w:ascii="Arial" w:hAnsi="Arial" w:cs="Arial"/>
                <w:sz w:val="24"/>
                <w:szCs w:val="24"/>
              </w:rPr>
            </w:pPr>
          </w:p>
        </w:tc>
      </w:tr>
    </w:tbl>
    <w:p w14:paraId="6F21AE61" w14:textId="77777777" w:rsidR="004E3C0B" w:rsidRPr="002C3FE2" w:rsidRDefault="004E3C0B" w:rsidP="004E3C0B">
      <w:pPr>
        <w:tabs>
          <w:tab w:val="left" w:pos="2977"/>
        </w:tabs>
        <w:spacing w:after="120"/>
        <w:jc w:val="center"/>
        <w:rPr>
          <w:rFonts w:ascii="Arial" w:eastAsia="Calibri" w:hAnsi="Arial" w:cs="Arial"/>
          <w:sz w:val="24"/>
          <w:szCs w:val="24"/>
        </w:rPr>
      </w:pPr>
    </w:p>
    <w:p w14:paraId="5163BBC0" w14:textId="77777777" w:rsidR="0068162B" w:rsidRDefault="0068162B" w:rsidP="00FD6131">
      <w:pPr>
        <w:shd w:val="clear" w:color="auto" w:fill="FFFFFF"/>
        <w:spacing w:after="0"/>
        <w:jc w:val="right"/>
        <w:rPr>
          <w:rFonts w:ascii="Arial" w:eastAsia="Calibri" w:hAnsi="Arial" w:cs="Arial"/>
          <w:sz w:val="24"/>
          <w:szCs w:val="24"/>
        </w:rPr>
      </w:pPr>
    </w:p>
    <w:p w14:paraId="19E1673E" w14:textId="54C61206" w:rsidR="00C60235" w:rsidRPr="002C3FE2" w:rsidRDefault="008531B2" w:rsidP="006B4718">
      <w:pPr>
        <w:jc w:val="center"/>
        <w:rPr>
          <w:rFonts w:ascii="Arial" w:eastAsia="Calibri" w:hAnsi="Arial" w:cs="Arial"/>
          <w:sz w:val="24"/>
          <w:szCs w:val="24"/>
        </w:rPr>
      </w:pPr>
      <w:r w:rsidRPr="002C3FE2">
        <w:rPr>
          <w:rFonts w:ascii="Arial" w:hAnsi="Arial" w:cs="Arial"/>
          <w:smallCaps/>
          <w:sz w:val="24"/>
          <w:szCs w:val="24"/>
        </w:rPr>
        <w:t>______________</w:t>
      </w:r>
      <w:bookmarkStart w:id="45" w:name="_Ref38539939"/>
      <w:bookmarkStart w:id="46" w:name="_Ref38541068"/>
      <w:bookmarkStart w:id="47" w:name="_Ref38885053"/>
      <w:bookmarkStart w:id="48" w:name="_Ref38899023"/>
      <w:r w:rsidR="00C60235" w:rsidRPr="002C3FE2">
        <w:rPr>
          <w:rFonts w:ascii="Arial" w:eastAsia="Calibri" w:hAnsi="Arial" w:cs="Arial"/>
          <w:sz w:val="24"/>
          <w:szCs w:val="24"/>
        </w:rPr>
        <w:br w:type="page"/>
      </w:r>
    </w:p>
    <w:p w14:paraId="589E7F40" w14:textId="77777777" w:rsidR="00736D34" w:rsidRPr="002C3FE2" w:rsidRDefault="003C268F"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P</w:t>
      </w:r>
      <w:r w:rsidR="008D704D" w:rsidRPr="002C3FE2">
        <w:rPr>
          <w:rFonts w:ascii="Arial" w:eastAsia="Calibri" w:hAnsi="Arial" w:cs="Arial"/>
          <w:sz w:val="24"/>
          <w:szCs w:val="24"/>
        </w:rPr>
        <w:t xml:space="preserve">irkimo sąlygų </w:t>
      </w:r>
      <w:r w:rsidR="005F0B78" w:rsidRPr="002C3FE2">
        <w:rPr>
          <w:rFonts w:ascii="Arial" w:eastAsia="Calibri" w:hAnsi="Arial" w:cs="Arial"/>
          <w:sz w:val="24"/>
          <w:szCs w:val="24"/>
        </w:rPr>
        <w:t>2</w:t>
      </w:r>
      <w:r w:rsidR="008D704D" w:rsidRPr="002C3FE2">
        <w:rPr>
          <w:rFonts w:ascii="Arial" w:eastAsia="Calibri" w:hAnsi="Arial" w:cs="Arial"/>
          <w:sz w:val="24"/>
          <w:szCs w:val="24"/>
        </w:rPr>
        <w:t xml:space="preserve"> priedas </w:t>
      </w:r>
    </w:p>
    <w:p w14:paraId="01D56E47" w14:textId="7B110FF7" w:rsidR="008D704D" w:rsidRPr="002C3FE2" w:rsidRDefault="008D704D" w:rsidP="00FD6131">
      <w:pPr>
        <w:tabs>
          <w:tab w:val="left" w:pos="2977"/>
        </w:tabs>
        <w:spacing w:after="0"/>
        <w:ind w:firstLine="851"/>
        <w:jc w:val="right"/>
        <w:rPr>
          <w:rFonts w:ascii="Arial" w:eastAsia="Calibri" w:hAnsi="Arial" w:cs="Arial"/>
          <w:sz w:val="24"/>
          <w:szCs w:val="24"/>
        </w:rPr>
      </w:pPr>
      <w:r w:rsidRPr="002C3FE2">
        <w:rPr>
          <w:rFonts w:ascii="Arial" w:eastAsia="Calibri" w:hAnsi="Arial" w:cs="Arial"/>
          <w:sz w:val="24"/>
          <w:szCs w:val="24"/>
        </w:rPr>
        <w:t>„Techninė specifikacija“</w:t>
      </w:r>
      <w:bookmarkEnd w:id="45"/>
      <w:bookmarkEnd w:id="46"/>
      <w:bookmarkEnd w:id="47"/>
      <w:bookmarkEnd w:id="48"/>
    </w:p>
    <w:p w14:paraId="20ED70D4" w14:textId="77777777" w:rsidR="00D67311" w:rsidRPr="002C3FE2" w:rsidRDefault="00D67311" w:rsidP="00FD6131">
      <w:pPr>
        <w:spacing w:after="0"/>
        <w:ind w:firstLine="851"/>
        <w:jc w:val="center"/>
        <w:rPr>
          <w:rFonts w:ascii="Arial" w:hAnsi="Arial" w:cs="Arial"/>
          <w:b/>
          <w:bCs/>
          <w:sz w:val="24"/>
          <w:szCs w:val="24"/>
        </w:rPr>
      </w:pPr>
    </w:p>
    <w:p w14:paraId="61004DCE" w14:textId="77777777" w:rsidR="003B3319" w:rsidRPr="002C3FE2" w:rsidRDefault="003B3319" w:rsidP="003B3319">
      <w:pPr>
        <w:spacing w:after="0"/>
        <w:ind w:firstLine="851"/>
        <w:jc w:val="center"/>
        <w:rPr>
          <w:rFonts w:ascii="Arial" w:hAnsi="Arial" w:cs="Arial"/>
          <w:b/>
          <w:bCs/>
          <w:sz w:val="24"/>
          <w:szCs w:val="24"/>
        </w:rPr>
      </w:pPr>
      <w:bookmarkStart w:id="49" w:name="_Hlk191984358"/>
    </w:p>
    <w:p w14:paraId="63B5D411" w14:textId="77777777" w:rsidR="003B3319" w:rsidRPr="005A1D19" w:rsidRDefault="003B3319" w:rsidP="003B3319">
      <w:pPr>
        <w:spacing w:after="0"/>
        <w:jc w:val="center"/>
        <w:rPr>
          <w:rFonts w:ascii="Arial" w:hAnsi="Arial" w:cs="Arial"/>
          <w:b/>
          <w:bCs/>
          <w:sz w:val="24"/>
          <w:szCs w:val="24"/>
        </w:rPr>
      </w:pPr>
      <w:r w:rsidRPr="005A1D19">
        <w:rPr>
          <w:rFonts w:ascii="Arial" w:hAnsi="Arial" w:cs="Arial"/>
          <w:b/>
          <w:bCs/>
          <w:sz w:val="24"/>
          <w:szCs w:val="24"/>
        </w:rPr>
        <w:t>TECHNINĖ SPECIFIKACIJA</w:t>
      </w:r>
    </w:p>
    <w:p w14:paraId="51957028" w14:textId="77777777" w:rsidR="003B3319" w:rsidRPr="005A1D19" w:rsidRDefault="003B3319" w:rsidP="003B3319">
      <w:pPr>
        <w:spacing w:after="0"/>
        <w:jc w:val="center"/>
        <w:rPr>
          <w:rFonts w:ascii="Arial" w:hAnsi="Arial" w:cs="Arial"/>
          <w:b/>
          <w:bCs/>
          <w:sz w:val="24"/>
          <w:szCs w:val="24"/>
        </w:rPr>
      </w:pPr>
    </w:p>
    <w:p w14:paraId="6CFCA285" w14:textId="77777777" w:rsidR="003B3319" w:rsidRPr="001B6582" w:rsidRDefault="003B3319" w:rsidP="003B3319">
      <w:pPr>
        <w:spacing w:after="0"/>
        <w:jc w:val="center"/>
        <w:rPr>
          <w:rFonts w:ascii="Arial" w:hAnsi="Arial" w:cs="Arial"/>
          <w:b/>
          <w:sz w:val="24"/>
          <w:szCs w:val="24"/>
        </w:rPr>
      </w:pPr>
      <w:r w:rsidRPr="001B6582">
        <w:rPr>
          <w:rFonts w:ascii="Arial" w:eastAsia="Times New Roman" w:hAnsi="Arial" w:cs="Arial"/>
          <w:b/>
          <w:bCs/>
          <w:sz w:val="24"/>
          <w:szCs w:val="24"/>
          <w:lang w:eastAsia="en-US"/>
        </w:rPr>
        <w:t>I SKYRIUS. BENDROSIOS NUOSTATOS</w:t>
      </w:r>
    </w:p>
    <w:p w14:paraId="32F3A90D" w14:textId="77777777" w:rsidR="003B3319" w:rsidRPr="001B6582" w:rsidRDefault="003B3319" w:rsidP="003B3319">
      <w:pPr>
        <w:spacing w:after="0"/>
        <w:ind w:firstLine="567"/>
        <w:jc w:val="both"/>
        <w:rPr>
          <w:rFonts w:ascii="Arial" w:hAnsi="Arial" w:cs="Arial"/>
          <w:b/>
          <w:caps/>
          <w:sz w:val="24"/>
          <w:szCs w:val="24"/>
        </w:rPr>
      </w:pPr>
    </w:p>
    <w:p w14:paraId="48A91E61" w14:textId="77777777" w:rsidR="003B3319" w:rsidRPr="001B6582" w:rsidRDefault="003B3319">
      <w:pPr>
        <w:numPr>
          <w:ilvl w:val="0"/>
          <w:numId w:val="78"/>
        </w:numPr>
        <w:spacing w:after="0"/>
        <w:ind w:left="0" w:firstLine="567"/>
        <w:contextualSpacing/>
        <w:jc w:val="both"/>
        <w:rPr>
          <w:rFonts w:ascii="Arial" w:eastAsia="Times New Roman" w:hAnsi="Arial" w:cs="Arial"/>
          <w:sz w:val="24"/>
          <w:szCs w:val="24"/>
          <w:lang w:eastAsia="en-US"/>
        </w:rPr>
      </w:pPr>
      <w:bookmarkStart w:id="50" w:name="_Hlk523497210"/>
      <w:r w:rsidRPr="001B6582">
        <w:rPr>
          <w:rFonts w:ascii="Arial" w:eastAsia="Times New Roman" w:hAnsi="Arial" w:cs="Arial"/>
          <w:sz w:val="24"/>
          <w:szCs w:val="24"/>
          <w:lang w:eastAsia="en-US"/>
        </w:rPr>
        <w:t xml:space="preserve">Perkančioji organizacija (Užsakovas) perka </w:t>
      </w:r>
      <w:r w:rsidRPr="000A3647">
        <w:rPr>
          <w:rFonts w:ascii="Arial" w:eastAsia="Times New Roman" w:hAnsi="Arial" w:cs="Arial"/>
          <w:sz w:val="24"/>
          <w:szCs w:val="24"/>
          <w:lang w:eastAsia="en-US"/>
        </w:rPr>
        <w:t>kultūros paskirties pastato Dariaus ir Girėno g. 5, Tauragėje, paprastojo remonto darbus</w:t>
      </w:r>
      <w:r w:rsidRPr="001B6582">
        <w:rPr>
          <w:rFonts w:ascii="Arial" w:eastAsia="Times New Roman" w:hAnsi="Arial" w:cs="Arial"/>
          <w:sz w:val="24"/>
          <w:szCs w:val="24"/>
          <w:lang w:eastAsia="en-US"/>
        </w:rPr>
        <w:t xml:space="preserve">, kurie turi būti atlikti pagal priede pateikiamą </w:t>
      </w:r>
      <w:r>
        <w:rPr>
          <w:rFonts w:ascii="Arial" w:eastAsia="Times New Roman" w:hAnsi="Arial" w:cs="Arial"/>
          <w:sz w:val="24"/>
          <w:szCs w:val="24"/>
          <w:lang w:eastAsia="en-US"/>
        </w:rPr>
        <w:t>paprastojo remonto aprašą</w:t>
      </w:r>
      <w:r w:rsidRPr="001B6582">
        <w:rPr>
          <w:rFonts w:ascii="Arial" w:eastAsia="Times New Roman" w:hAnsi="Arial" w:cs="Arial"/>
          <w:sz w:val="24"/>
          <w:szCs w:val="24"/>
          <w:lang w:eastAsia="en-US"/>
        </w:rPr>
        <w:t xml:space="preserve"> (projekto numeris </w:t>
      </w:r>
      <w:r>
        <w:rPr>
          <w:rFonts w:ascii="Arial" w:eastAsia="Times New Roman" w:hAnsi="Arial" w:cs="Arial"/>
          <w:sz w:val="24"/>
          <w:szCs w:val="24"/>
          <w:lang w:eastAsia="en-US"/>
        </w:rPr>
        <w:t>2024-06-26</w:t>
      </w:r>
      <w:r w:rsidRPr="001B6582">
        <w:rPr>
          <w:rFonts w:ascii="Arial" w:eastAsia="Times New Roman" w:hAnsi="Arial" w:cs="Arial"/>
          <w:sz w:val="24"/>
          <w:szCs w:val="24"/>
          <w:lang w:eastAsia="en-US"/>
        </w:rPr>
        <w:t>, laida O).</w:t>
      </w:r>
    </w:p>
    <w:p w14:paraId="1AFF5418" w14:textId="77777777" w:rsidR="003B3319" w:rsidRPr="001B6582" w:rsidRDefault="003B3319" w:rsidP="003B3319">
      <w:pPr>
        <w:spacing w:after="0"/>
        <w:ind w:firstLine="567"/>
        <w:contextualSpacing/>
        <w:jc w:val="both"/>
        <w:rPr>
          <w:rFonts w:ascii="Arial" w:eastAsia="Times New Roman" w:hAnsi="Arial" w:cs="Arial"/>
          <w:sz w:val="24"/>
          <w:szCs w:val="24"/>
          <w:lang w:eastAsia="en-US"/>
        </w:rPr>
      </w:pPr>
    </w:p>
    <w:p w14:paraId="5049E2ED" w14:textId="77777777" w:rsidR="003B3319" w:rsidRPr="001B6582" w:rsidRDefault="003B3319" w:rsidP="003B3319">
      <w:pPr>
        <w:spacing w:after="0"/>
        <w:ind w:firstLine="567"/>
        <w:contextualSpacing/>
        <w:jc w:val="both"/>
        <w:rPr>
          <w:rFonts w:ascii="Arial" w:eastAsia="Times New Roman" w:hAnsi="Arial" w:cs="Arial"/>
          <w:sz w:val="24"/>
          <w:szCs w:val="24"/>
          <w:lang w:eastAsia="en-US"/>
        </w:rPr>
      </w:pPr>
      <w:r w:rsidRPr="001B6582">
        <w:rPr>
          <w:rFonts w:ascii="Arial" w:eastAsia="Times New Roman" w:hAnsi="Arial" w:cs="Arial"/>
          <w:sz w:val="24"/>
          <w:szCs w:val="24"/>
          <w:lang w:eastAsia="en-US"/>
        </w:rPr>
        <w:t>Pagrindinė perkamo objekto informacija:</w:t>
      </w:r>
    </w:p>
    <w:p w14:paraId="3D937F81" w14:textId="77777777" w:rsidR="003B3319" w:rsidRPr="001B6582" w:rsidRDefault="003B3319" w:rsidP="003B3319">
      <w:pPr>
        <w:spacing w:after="0"/>
        <w:ind w:firstLine="567"/>
        <w:contextualSpacing/>
        <w:jc w:val="both"/>
        <w:rPr>
          <w:rFonts w:ascii="Arial" w:eastAsia="Times New Roman" w:hAnsi="Arial" w:cs="Arial"/>
          <w:sz w:val="24"/>
          <w:szCs w:val="24"/>
          <w:lang w:eastAsia="en-US"/>
        </w:rPr>
      </w:pPr>
      <w:r w:rsidRPr="001B6582">
        <w:rPr>
          <w:rFonts w:ascii="Arial" w:eastAsia="Times New Roman" w:hAnsi="Arial" w:cs="Arial"/>
          <w:sz w:val="24"/>
          <w:szCs w:val="24"/>
          <w:lang w:eastAsia="en-US"/>
        </w:rPr>
        <w:t>Adresas:</w:t>
      </w:r>
      <w:r>
        <w:rPr>
          <w:rFonts w:ascii="Arial" w:eastAsia="Times New Roman" w:hAnsi="Arial" w:cs="Arial"/>
          <w:sz w:val="24"/>
          <w:szCs w:val="24"/>
          <w:lang w:eastAsia="en-US"/>
        </w:rPr>
        <w:t xml:space="preserve"> </w:t>
      </w:r>
      <w:r w:rsidRPr="00933E49">
        <w:rPr>
          <w:rFonts w:ascii="Arial" w:eastAsia="Times New Roman" w:hAnsi="Arial" w:cs="Arial"/>
          <w:sz w:val="24"/>
          <w:szCs w:val="24"/>
          <w:lang w:eastAsia="en-US"/>
        </w:rPr>
        <w:t>Dariaus ir Girėno g. 5, Tauragė</w:t>
      </w:r>
      <w:r>
        <w:rPr>
          <w:rFonts w:ascii="Arial" w:eastAsia="Times New Roman" w:hAnsi="Arial" w:cs="Arial"/>
          <w:sz w:val="24"/>
          <w:szCs w:val="24"/>
          <w:lang w:eastAsia="en-US"/>
        </w:rPr>
        <w:t>;</w:t>
      </w:r>
    </w:p>
    <w:p w14:paraId="5E8F56CC" w14:textId="77777777" w:rsidR="003B3319" w:rsidRDefault="003B3319" w:rsidP="003B3319">
      <w:pPr>
        <w:spacing w:after="0"/>
        <w:ind w:firstLine="567"/>
        <w:contextualSpacing/>
        <w:jc w:val="both"/>
        <w:rPr>
          <w:rFonts w:ascii="Arial" w:eastAsia="Times New Roman" w:hAnsi="Arial" w:cs="Arial"/>
          <w:sz w:val="24"/>
          <w:szCs w:val="24"/>
          <w:lang w:eastAsia="en-US"/>
        </w:rPr>
      </w:pPr>
      <w:r w:rsidRPr="001B6582">
        <w:rPr>
          <w:rFonts w:ascii="Arial" w:eastAsia="Times New Roman" w:hAnsi="Arial" w:cs="Arial"/>
          <w:sz w:val="24"/>
          <w:szCs w:val="24"/>
          <w:lang w:eastAsia="en-US"/>
        </w:rPr>
        <w:t xml:space="preserve">Statybos rūšis – </w:t>
      </w:r>
      <w:r>
        <w:rPr>
          <w:rFonts w:ascii="Arial" w:eastAsia="Times New Roman" w:hAnsi="Arial" w:cs="Arial"/>
          <w:sz w:val="24"/>
          <w:szCs w:val="24"/>
          <w:lang w:eastAsia="en-US"/>
        </w:rPr>
        <w:t>statinio paprastasis remontas;</w:t>
      </w:r>
    </w:p>
    <w:p w14:paraId="3C01AF45" w14:textId="77777777" w:rsidR="003B3319" w:rsidRPr="004034B0" w:rsidRDefault="003B3319" w:rsidP="003B3319">
      <w:pPr>
        <w:spacing w:after="0"/>
        <w:ind w:firstLine="567"/>
        <w:contextualSpacing/>
        <w:jc w:val="both"/>
        <w:rPr>
          <w:rFonts w:ascii="Arial" w:eastAsia="Times New Roman" w:hAnsi="Arial" w:cs="Arial"/>
          <w:sz w:val="24"/>
          <w:szCs w:val="24"/>
          <w:lang w:eastAsia="en-US"/>
        </w:rPr>
      </w:pPr>
      <w:r w:rsidRPr="004034B0">
        <w:rPr>
          <w:rFonts w:ascii="Arial" w:eastAsia="Times New Roman" w:hAnsi="Arial" w:cs="Arial"/>
          <w:sz w:val="24"/>
          <w:szCs w:val="24"/>
          <w:lang w:eastAsia="en-US"/>
        </w:rPr>
        <w:t xml:space="preserve">Statinio kategorija – </w:t>
      </w:r>
      <w:r>
        <w:rPr>
          <w:rFonts w:ascii="Arial" w:eastAsia="Times New Roman" w:hAnsi="Arial" w:cs="Arial"/>
          <w:sz w:val="24"/>
          <w:szCs w:val="24"/>
          <w:lang w:eastAsia="en-US"/>
        </w:rPr>
        <w:t>ne</w:t>
      </w:r>
      <w:r w:rsidRPr="004034B0">
        <w:rPr>
          <w:rFonts w:ascii="Arial" w:eastAsia="Times New Roman" w:hAnsi="Arial" w:cs="Arial"/>
          <w:sz w:val="24"/>
          <w:szCs w:val="24"/>
          <w:lang w:eastAsia="en-US"/>
        </w:rPr>
        <w:t>ypatingasis statinys</w:t>
      </w:r>
      <w:r>
        <w:rPr>
          <w:rFonts w:ascii="Arial" w:eastAsia="Times New Roman" w:hAnsi="Arial" w:cs="Arial"/>
          <w:sz w:val="24"/>
          <w:szCs w:val="24"/>
          <w:lang w:eastAsia="en-US"/>
        </w:rPr>
        <w:t>;</w:t>
      </w:r>
    </w:p>
    <w:p w14:paraId="27ADB7C5" w14:textId="77777777" w:rsidR="003B3319" w:rsidRDefault="003B3319" w:rsidP="003B3319">
      <w:pPr>
        <w:spacing w:after="0"/>
        <w:ind w:firstLine="567"/>
        <w:contextualSpacing/>
        <w:jc w:val="both"/>
        <w:rPr>
          <w:rFonts w:ascii="Arial" w:eastAsia="Times New Roman" w:hAnsi="Arial" w:cs="Arial"/>
          <w:sz w:val="24"/>
          <w:szCs w:val="24"/>
          <w:lang w:eastAsia="en-US"/>
        </w:rPr>
      </w:pPr>
      <w:r>
        <w:rPr>
          <w:rFonts w:ascii="Arial" w:eastAsia="Times New Roman" w:hAnsi="Arial" w:cs="Arial"/>
          <w:sz w:val="24"/>
          <w:szCs w:val="24"/>
          <w:lang w:eastAsia="en-US"/>
        </w:rPr>
        <w:t>Statinio pobūdis – pastatas;</w:t>
      </w:r>
    </w:p>
    <w:p w14:paraId="4E6FC1E7" w14:textId="77777777" w:rsidR="003B3319" w:rsidRDefault="003B3319" w:rsidP="003B3319">
      <w:pPr>
        <w:spacing w:after="0"/>
        <w:ind w:firstLine="567"/>
        <w:contextualSpacing/>
        <w:jc w:val="both"/>
        <w:rPr>
          <w:rFonts w:ascii="Arial" w:eastAsia="Times New Roman" w:hAnsi="Arial" w:cs="Arial"/>
          <w:sz w:val="24"/>
          <w:szCs w:val="24"/>
          <w:lang w:eastAsia="en-US"/>
        </w:rPr>
      </w:pPr>
      <w:r>
        <w:rPr>
          <w:rFonts w:ascii="Arial" w:eastAsia="Times New Roman" w:hAnsi="Arial" w:cs="Arial"/>
          <w:sz w:val="24"/>
          <w:szCs w:val="24"/>
          <w:lang w:eastAsia="en-US"/>
        </w:rPr>
        <w:t>Pastato tipas</w:t>
      </w:r>
      <w:r w:rsidRPr="004034B0">
        <w:rPr>
          <w:rFonts w:ascii="Arial" w:eastAsia="Times New Roman" w:hAnsi="Arial" w:cs="Arial"/>
          <w:sz w:val="24"/>
          <w:szCs w:val="24"/>
          <w:lang w:eastAsia="en-US"/>
        </w:rPr>
        <w:t xml:space="preserve"> – negyvenamieji pastatai</w:t>
      </w:r>
      <w:r>
        <w:rPr>
          <w:rFonts w:ascii="Arial" w:eastAsia="Times New Roman" w:hAnsi="Arial" w:cs="Arial"/>
          <w:sz w:val="24"/>
          <w:szCs w:val="24"/>
          <w:lang w:eastAsia="en-US"/>
        </w:rPr>
        <w:t>;</w:t>
      </w:r>
    </w:p>
    <w:p w14:paraId="306EA3BE" w14:textId="77777777" w:rsidR="003B3319" w:rsidRDefault="003B3319" w:rsidP="003B3319">
      <w:pPr>
        <w:spacing w:after="0"/>
        <w:ind w:firstLine="567"/>
        <w:contextualSpacing/>
        <w:jc w:val="both"/>
        <w:rPr>
          <w:rFonts w:ascii="Arial" w:eastAsia="Times New Roman" w:hAnsi="Arial" w:cs="Arial"/>
          <w:sz w:val="24"/>
          <w:szCs w:val="24"/>
          <w:lang w:eastAsia="en-US"/>
        </w:rPr>
      </w:pPr>
      <w:r w:rsidRPr="004034B0">
        <w:rPr>
          <w:rFonts w:ascii="Arial" w:eastAsia="Times New Roman" w:hAnsi="Arial" w:cs="Arial"/>
          <w:sz w:val="24"/>
          <w:szCs w:val="24"/>
          <w:lang w:eastAsia="en-US"/>
        </w:rPr>
        <w:t xml:space="preserve">Statinio paskirtis – </w:t>
      </w:r>
      <w:r>
        <w:rPr>
          <w:rFonts w:ascii="Arial" w:eastAsia="Times New Roman" w:hAnsi="Arial" w:cs="Arial"/>
          <w:sz w:val="24"/>
          <w:szCs w:val="24"/>
          <w:lang w:eastAsia="en-US"/>
        </w:rPr>
        <w:t>kultūros</w:t>
      </w:r>
      <w:r w:rsidRPr="004034B0">
        <w:rPr>
          <w:rFonts w:ascii="Arial" w:eastAsia="Times New Roman" w:hAnsi="Arial" w:cs="Arial"/>
          <w:sz w:val="24"/>
          <w:szCs w:val="24"/>
          <w:lang w:eastAsia="en-US"/>
        </w:rPr>
        <w:t xml:space="preserve"> paskirties pastatas</w:t>
      </w:r>
      <w:r>
        <w:rPr>
          <w:rFonts w:ascii="Arial" w:eastAsia="Times New Roman" w:hAnsi="Arial" w:cs="Arial"/>
          <w:sz w:val="24"/>
          <w:szCs w:val="24"/>
          <w:lang w:eastAsia="en-US"/>
        </w:rPr>
        <w:t>;</w:t>
      </w:r>
    </w:p>
    <w:p w14:paraId="1F8C8E49" w14:textId="77777777" w:rsidR="003B3319" w:rsidRPr="00E02376" w:rsidRDefault="003B3319" w:rsidP="003B3319">
      <w:pPr>
        <w:spacing w:after="0"/>
        <w:ind w:firstLine="567"/>
        <w:contextualSpacing/>
        <w:jc w:val="both"/>
        <w:rPr>
          <w:rFonts w:ascii="Arial" w:eastAsia="Times New Roman" w:hAnsi="Arial" w:cs="Arial"/>
          <w:sz w:val="24"/>
          <w:szCs w:val="24"/>
          <w:lang w:eastAsia="en-US"/>
        </w:rPr>
      </w:pPr>
      <w:r w:rsidRPr="00E02376">
        <w:rPr>
          <w:rFonts w:ascii="Arial" w:eastAsia="Times New Roman" w:hAnsi="Arial" w:cs="Arial"/>
          <w:sz w:val="24"/>
          <w:szCs w:val="24"/>
          <w:lang w:eastAsia="en-US"/>
        </w:rPr>
        <w:t xml:space="preserve">Pastato bendrasis plotas – apie </w:t>
      </w:r>
      <w:r>
        <w:rPr>
          <w:rFonts w:ascii="Arial" w:eastAsia="Times New Roman" w:hAnsi="Arial" w:cs="Arial"/>
          <w:sz w:val="24"/>
          <w:szCs w:val="24"/>
          <w:lang w:eastAsia="en-US"/>
        </w:rPr>
        <w:t>953,97</w:t>
      </w:r>
      <w:r w:rsidRPr="00E02376">
        <w:rPr>
          <w:rFonts w:ascii="Arial" w:eastAsia="Times New Roman" w:hAnsi="Arial" w:cs="Arial"/>
          <w:sz w:val="24"/>
          <w:szCs w:val="24"/>
          <w:lang w:eastAsia="en-US"/>
        </w:rPr>
        <w:t xml:space="preserve"> m</w:t>
      </w:r>
      <w:r w:rsidRPr="00837FF9">
        <w:rPr>
          <w:rFonts w:ascii="Arial" w:eastAsia="Times New Roman" w:hAnsi="Arial" w:cs="Arial"/>
          <w:sz w:val="24"/>
          <w:szCs w:val="24"/>
          <w:vertAlign w:val="superscript"/>
          <w:lang w:eastAsia="en-US"/>
        </w:rPr>
        <w:t>2</w:t>
      </w:r>
      <w:r>
        <w:rPr>
          <w:rFonts w:ascii="Arial" w:eastAsia="Times New Roman" w:hAnsi="Arial" w:cs="Arial"/>
          <w:sz w:val="24"/>
          <w:szCs w:val="24"/>
          <w:lang w:eastAsia="en-US"/>
        </w:rPr>
        <w:t>;</w:t>
      </w:r>
    </w:p>
    <w:p w14:paraId="6E3B4D53" w14:textId="77777777" w:rsidR="003B3319" w:rsidRPr="001B6582" w:rsidRDefault="003B3319" w:rsidP="003B3319">
      <w:pPr>
        <w:spacing w:after="0"/>
        <w:ind w:firstLine="567"/>
        <w:contextualSpacing/>
        <w:jc w:val="both"/>
        <w:rPr>
          <w:rFonts w:ascii="Arial" w:eastAsia="Times New Roman" w:hAnsi="Arial" w:cs="Arial"/>
          <w:sz w:val="24"/>
          <w:szCs w:val="24"/>
          <w:lang w:eastAsia="en-US"/>
        </w:rPr>
      </w:pPr>
      <w:r>
        <w:rPr>
          <w:rFonts w:ascii="Arial" w:eastAsia="Times New Roman" w:hAnsi="Arial" w:cs="Arial"/>
          <w:sz w:val="24"/>
          <w:szCs w:val="24"/>
          <w:lang w:eastAsia="en-US"/>
        </w:rPr>
        <w:t>R</w:t>
      </w:r>
      <w:r w:rsidRPr="00E02376">
        <w:rPr>
          <w:rFonts w:ascii="Arial" w:eastAsia="Times New Roman" w:hAnsi="Arial" w:cs="Arial"/>
          <w:sz w:val="24"/>
          <w:szCs w:val="24"/>
          <w:lang w:eastAsia="en-US"/>
        </w:rPr>
        <w:t xml:space="preserve">emontuojamų patalpų plotas – apie </w:t>
      </w:r>
      <w:r>
        <w:rPr>
          <w:rFonts w:ascii="Arial" w:eastAsia="Times New Roman" w:hAnsi="Arial" w:cs="Arial"/>
          <w:sz w:val="24"/>
          <w:szCs w:val="24"/>
          <w:lang w:eastAsia="en-US"/>
        </w:rPr>
        <w:t>83,82</w:t>
      </w:r>
      <w:r w:rsidRPr="00E02376">
        <w:rPr>
          <w:rFonts w:ascii="Arial" w:eastAsia="Times New Roman" w:hAnsi="Arial" w:cs="Arial"/>
          <w:sz w:val="24"/>
          <w:szCs w:val="24"/>
          <w:lang w:eastAsia="en-US"/>
        </w:rPr>
        <w:t xml:space="preserve"> m</w:t>
      </w:r>
      <w:r w:rsidRPr="00837FF9">
        <w:rPr>
          <w:rFonts w:ascii="Arial" w:eastAsia="Times New Roman" w:hAnsi="Arial" w:cs="Arial"/>
          <w:sz w:val="24"/>
          <w:szCs w:val="24"/>
          <w:vertAlign w:val="superscript"/>
          <w:lang w:eastAsia="en-US"/>
        </w:rPr>
        <w:t>2</w:t>
      </w:r>
      <w:r>
        <w:rPr>
          <w:rFonts w:ascii="Arial" w:eastAsia="Times New Roman" w:hAnsi="Arial" w:cs="Arial"/>
          <w:sz w:val="24"/>
          <w:szCs w:val="24"/>
          <w:lang w:eastAsia="en-US"/>
        </w:rPr>
        <w:t>;</w:t>
      </w:r>
    </w:p>
    <w:p w14:paraId="74125BF1" w14:textId="77777777" w:rsidR="003B3319" w:rsidRDefault="003B3319" w:rsidP="003B3319">
      <w:pPr>
        <w:spacing w:after="0"/>
        <w:ind w:firstLine="567"/>
        <w:contextualSpacing/>
        <w:jc w:val="both"/>
        <w:rPr>
          <w:rFonts w:ascii="Arial" w:eastAsia="Times New Roman" w:hAnsi="Arial" w:cs="Arial"/>
          <w:sz w:val="24"/>
          <w:szCs w:val="24"/>
          <w:lang w:eastAsia="en-US"/>
        </w:rPr>
      </w:pPr>
      <w:r>
        <w:rPr>
          <w:rFonts w:ascii="Arial" w:eastAsia="Times New Roman" w:hAnsi="Arial" w:cs="Arial"/>
          <w:sz w:val="24"/>
          <w:szCs w:val="24"/>
          <w:lang w:eastAsia="en-US"/>
        </w:rPr>
        <w:t>P</w:t>
      </w:r>
      <w:r w:rsidRPr="009B23C5">
        <w:rPr>
          <w:rFonts w:ascii="Arial" w:eastAsia="Times New Roman" w:hAnsi="Arial" w:cs="Arial"/>
          <w:sz w:val="24"/>
          <w:szCs w:val="24"/>
          <w:lang w:eastAsia="en-US"/>
        </w:rPr>
        <w:t>aprastojo remonto apraš</w:t>
      </w:r>
      <w:r>
        <w:rPr>
          <w:rFonts w:ascii="Arial" w:eastAsia="Times New Roman" w:hAnsi="Arial" w:cs="Arial"/>
          <w:sz w:val="24"/>
          <w:szCs w:val="24"/>
          <w:lang w:eastAsia="en-US"/>
        </w:rPr>
        <w:t>o</w:t>
      </w:r>
      <w:r w:rsidRPr="001B6582">
        <w:rPr>
          <w:rFonts w:ascii="Arial" w:eastAsia="Times New Roman" w:hAnsi="Arial" w:cs="Arial"/>
          <w:sz w:val="24"/>
          <w:szCs w:val="24"/>
          <w:lang w:eastAsia="en-US"/>
        </w:rPr>
        <w:t xml:space="preserve"> pavadinimas – </w:t>
      </w:r>
      <w:r w:rsidRPr="009B23C5">
        <w:rPr>
          <w:rFonts w:ascii="Arial" w:eastAsia="Times New Roman" w:hAnsi="Arial" w:cs="Arial"/>
          <w:sz w:val="24"/>
          <w:szCs w:val="24"/>
          <w:lang w:eastAsia="en-US"/>
        </w:rPr>
        <w:t>Kultūros paskirties pastato, Dariaus ir Girėno g. 5, Tauragėje, paprastojo remonto aprašas</w:t>
      </w:r>
      <w:r>
        <w:rPr>
          <w:rFonts w:ascii="Arial" w:eastAsia="Times New Roman" w:hAnsi="Arial" w:cs="Arial"/>
          <w:sz w:val="24"/>
          <w:szCs w:val="24"/>
          <w:lang w:eastAsia="en-US"/>
        </w:rPr>
        <w:t>;</w:t>
      </w:r>
    </w:p>
    <w:p w14:paraId="7F5E10E0" w14:textId="77777777" w:rsidR="003B3319" w:rsidRDefault="003B3319" w:rsidP="003B3319">
      <w:pPr>
        <w:spacing w:after="0"/>
        <w:ind w:firstLine="567"/>
        <w:contextualSpacing/>
        <w:jc w:val="both"/>
        <w:rPr>
          <w:rFonts w:ascii="Arial" w:eastAsia="Times New Roman" w:hAnsi="Arial" w:cs="Arial"/>
          <w:sz w:val="24"/>
          <w:szCs w:val="24"/>
          <w:lang w:eastAsia="en-US"/>
        </w:rPr>
      </w:pPr>
      <w:r>
        <w:rPr>
          <w:rFonts w:ascii="Arial" w:eastAsia="Times New Roman" w:hAnsi="Arial" w:cs="Arial"/>
          <w:sz w:val="24"/>
          <w:szCs w:val="24"/>
          <w:lang w:eastAsia="en-US"/>
        </w:rPr>
        <w:t>P</w:t>
      </w:r>
      <w:r w:rsidRPr="009B23C5">
        <w:rPr>
          <w:rFonts w:ascii="Arial" w:eastAsia="Times New Roman" w:hAnsi="Arial" w:cs="Arial"/>
          <w:sz w:val="24"/>
          <w:szCs w:val="24"/>
          <w:lang w:eastAsia="en-US"/>
        </w:rPr>
        <w:t>aprastojo remonto aprašas</w:t>
      </w:r>
      <w:r w:rsidRPr="001B6582">
        <w:rPr>
          <w:rFonts w:ascii="Arial" w:eastAsia="Times New Roman" w:hAnsi="Arial" w:cs="Arial"/>
          <w:sz w:val="24"/>
          <w:szCs w:val="24"/>
          <w:lang w:eastAsia="en-US"/>
        </w:rPr>
        <w:t xml:space="preserve"> parengtas 202</w:t>
      </w:r>
      <w:r>
        <w:rPr>
          <w:rFonts w:ascii="Arial" w:eastAsia="Times New Roman" w:hAnsi="Arial" w:cs="Arial"/>
          <w:sz w:val="24"/>
          <w:szCs w:val="24"/>
          <w:lang w:eastAsia="en-US"/>
        </w:rPr>
        <w:t>4</w:t>
      </w:r>
      <w:r w:rsidRPr="001B6582">
        <w:rPr>
          <w:rFonts w:ascii="Arial" w:eastAsia="Times New Roman" w:hAnsi="Arial" w:cs="Arial"/>
          <w:sz w:val="24"/>
          <w:szCs w:val="24"/>
          <w:lang w:eastAsia="en-US"/>
        </w:rPr>
        <w:t xml:space="preserve"> metais.</w:t>
      </w:r>
    </w:p>
    <w:p w14:paraId="56BA69F8" w14:textId="77777777" w:rsidR="003B3319" w:rsidRPr="001B6582" w:rsidRDefault="003B3319" w:rsidP="003B3319">
      <w:pPr>
        <w:spacing w:after="0"/>
        <w:ind w:firstLine="567"/>
        <w:contextualSpacing/>
        <w:jc w:val="both"/>
        <w:rPr>
          <w:rFonts w:ascii="Arial" w:eastAsia="Times New Roman" w:hAnsi="Arial" w:cs="Arial"/>
          <w:sz w:val="24"/>
          <w:szCs w:val="24"/>
          <w:lang w:eastAsia="en-US"/>
        </w:rPr>
      </w:pPr>
    </w:p>
    <w:p w14:paraId="4016D079" w14:textId="77777777" w:rsidR="008D291B" w:rsidRDefault="003B3319">
      <w:pPr>
        <w:numPr>
          <w:ilvl w:val="0"/>
          <w:numId w:val="78"/>
        </w:numPr>
        <w:spacing w:after="0"/>
        <w:ind w:left="0" w:firstLine="567"/>
        <w:contextualSpacing/>
        <w:jc w:val="both"/>
        <w:rPr>
          <w:rFonts w:ascii="Arial" w:eastAsia="Times New Roman" w:hAnsi="Arial" w:cs="Arial"/>
          <w:sz w:val="24"/>
          <w:szCs w:val="24"/>
        </w:rPr>
      </w:pPr>
      <w:r w:rsidRPr="001B6582">
        <w:rPr>
          <w:rFonts w:ascii="Arial" w:eastAsia="Times New Roman" w:hAnsi="Arial" w:cs="Arial"/>
          <w:sz w:val="24"/>
          <w:szCs w:val="24"/>
        </w:rPr>
        <w:t xml:space="preserve">Iki darbų priėmimo Tiekėjas privalo suteikti inžinerines paslaugas (kadastrinių, geodezinių matavimų atlikimas, vykdymo dokumentacijos, statinių kadastrinių matavimų bylų parengimas, išpildomosios nuotraukos atlikimas ir kitos inžinerinės paslaugos, reikalingos statybos užbaigimo procedūroms (kad būtų surašytas reikiamas statybos užbaigimo dokumentas)) bei iki visų Darbų priėmimo organizuoti, gauti ir pateikti statybos užbaigimo dokumentus, nurodytus Lietuvos Respublikos statybos įstatymo 28 straipsnio 1 dalyje. Statybos </w:t>
      </w:r>
      <w:r w:rsidRPr="006E40DB">
        <w:rPr>
          <w:rFonts w:ascii="Arial" w:eastAsia="Times New Roman" w:hAnsi="Arial" w:cs="Arial"/>
          <w:sz w:val="24"/>
          <w:szCs w:val="24"/>
        </w:rPr>
        <w:t>užbaigimas atliekamas tiekėjo sąskaita (t. y. su šių statybos užbaigimo dokumentų gavimu susijusias išlaidas apmoka tiekėjas).</w:t>
      </w:r>
    </w:p>
    <w:p w14:paraId="7B788021" w14:textId="0F0EA684" w:rsidR="008D291B" w:rsidRPr="008D291B" w:rsidRDefault="008D291B">
      <w:pPr>
        <w:numPr>
          <w:ilvl w:val="0"/>
          <w:numId w:val="78"/>
        </w:numPr>
        <w:spacing w:after="0"/>
        <w:ind w:left="0" w:firstLine="567"/>
        <w:contextualSpacing/>
        <w:jc w:val="both"/>
        <w:rPr>
          <w:rFonts w:ascii="Arial" w:eastAsia="Times New Roman" w:hAnsi="Arial" w:cs="Arial"/>
          <w:sz w:val="24"/>
          <w:szCs w:val="24"/>
        </w:rPr>
      </w:pPr>
      <w:r w:rsidRPr="008D291B">
        <w:rPr>
          <w:rFonts w:ascii="Arial" w:eastAsia="Times New Roman" w:hAnsi="Arial" w:cs="Arial"/>
          <w:color w:val="000000" w:themeColor="text1"/>
          <w:sz w:val="24"/>
          <w:szCs w:val="24"/>
        </w:rPr>
        <w:t xml:space="preserve">Paprastojo remonto aprašo Šildymo, vėdinimo ir oro kondicionavimo dalyje nurodyti mobilūs oro kondicionieriai (2 kompl.) nėra perkami ir tiekėjai jų neįsivertina į pasiūlymo kainą. </w:t>
      </w:r>
    </w:p>
    <w:p w14:paraId="7872A1B3" w14:textId="7332B5E1" w:rsidR="003B3319" w:rsidRPr="00C50DD2" w:rsidRDefault="003B3319">
      <w:pPr>
        <w:numPr>
          <w:ilvl w:val="0"/>
          <w:numId w:val="78"/>
        </w:numPr>
        <w:spacing w:after="0"/>
        <w:ind w:left="0" w:firstLine="567"/>
        <w:contextualSpacing/>
        <w:jc w:val="both"/>
        <w:rPr>
          <w:rFonts w:ascii="Arial" w:eastAsia="Times New Roman" w:hAnsi="Arial" w:cs="Arial"/>
          <w:color w:val="000000" w:themeColor="text1"/>
          <w:sz w:val="24"/>
          <w:szCs w:val="24"/>
        </w:rPr>
      </w:pPr>
      <w:r w:rsidRPr="00C50DD2">
        <w:rPr>
          <w:rFonts w:ascii="Arial" w:eastAsia="Times New Roman" w:hAnsi="Arial" w:cs="Arial"/>
          <w:color w:val="000000" w:themeColor="text1"/>
          <w:sz w:val="24"/>
          <w:szCs w:val="24"/>
        </w:rPr>
        <w:t>Tiekėjas statybos metu turi laikytis Lietuvos Respublikos aplinkos ministro 2011 m. birželio 28 d. įsakymo Nr. D1-508 reikalavimų</w:t>
      </w:r>
      <w:r w:rsidRPr="00C50DD2">
        <w:rPr>
          <w:color w:val="000000" w:themeColor="text1"/>
        </w:rPr>
        <w:t xml:space="preserve"> </w:t>
      </w:r>
      <w:r w:rsidRPr="00C50DD2">
        <w:rPr>
          <w:rFonts w:ascii="Arial" w:eastAsia="Times New Roman" w:hAnsi="Arial" w:cs="Arial"/>
          <w:color w:val="000000" w:themeColor="text1"/>
          <w:sz w:val="24"/>
          <w:szCs w:val="24"/>
        </w:rPr>
        <w:t>(XIII skyrius „Statybinės medžiagos“) ir, jei įmanoma, statyboje naudoti statybines medžiagas, kurios atitinka minimalius aplinkos apsaugos kriterijus.</w:t>
      </w:r>
    </w:p>
    <w:p w14:paraId="60B24417" w14:textId="77777777" w:rsidR="003B3319" w:rsidRPr="00C50DD2" w:rsidRDefault="003B3319" w:rsidP="003B3319">
      <w:pPr>
        <w:spacing w:after="0"/>
        <w:jc w:val="center"/>
        <w:rPr>
          <w:rFonts w:ascii="Arial" w:eastAsia="Times New Roman" w:hAnsi="Arial" w:cs="Arial"/>
          <w:color w:val="000000" w:themeColor="text1"/>
          <w:sz w:val="24"/>
          <w:szCs w:val="24"/>
        </w:rPr>
      </w:pPr>
    </w:p>
    <w:p w14:paraId="31EB0E22" w14:textId="77777777" w:rsidR="003B3319" w:rsidRPr="001B6582" w:rsidRDefault="003B3319" w:rsidP="003B3319">
      <w:pPr>
        <w:keepNext/>
        <w:spacing w:after="0"/>
        <w:jc w:val="center"/>
        <w:rPr>
          <w:rFonts w:ascii="Arial" w:eastAsia="Times New Roman" w:hAnsi="Arial" w:cs="Arial"/>
          <w:b/>
          <w:sz w:val="24"/>
          <w:szCs w:val="24"/>
          <w:lang w:eastAsia="en-US"/>
        </w:rPr>
      </w:pPr>
      <w:r w:rsidRPr="001B6582">
        <w:rPr>
          <w:rFonts w:ascii="Arial" w:eastAsia="Times New Roman" w:hAnsi="Arial" w:cs="Arial"/>
          <w:b/>
          <w:sz w:val="24"/>
          <w:szCs w:val="24"/>
          <w:lang w:eastAsia="en-US"/>
        </w:rPr>
        <w:lastRenderedPageBreak/>
        <w:t>II SKYRIUS. TECHNINIAI PARAMETRAI IR BENDROSIOS PASTABOS</w:t>
      </w:r>
    </w:p>
    <w:p w14:paraId="2189F7C9" w14:textId="77777777" w:rsidR="003B3319" w:rsidRPr="001B6582" w:rsidRDefault="003B3319" w:rsidP="003B3319">
      <w:pPr>
        <w:keepNext/>
        <w:spacing w:after="0"/>
        <w:ind w:firstLine="567"/>
        <w:jc w:val="both"/>
        <w:rPr>
          <w:rFonts w:ascii="Arial" w:eastAsia="Times New Roman" w:hAnsi="Arial" w:cs="Arial"/>
          <w:sz w:val="24"/>
          <w:szCs w:val="24"/>
          <w:lang w:eastAsia="en-US"/>
        </w:rPr>
      </w:pPr>
    </w:p>
    <w:bookmarkEnd w:id="50"/>
    <w:p w14:paraId="44F38DCC" w14:textId="77777777" w:rsidR="003B3319" w:rsidRPr="001B6582" w:rsidRDefault="003B3319">
      <w:pPr>
        <w:keepNext/>
        <w:numPr>
          <w:ilvl w:val="0"/>
          <w:numId w:val="78"/>
        </w:numPr>
        <w:spacing w:after="0"/>
        <w:ind w:left="0" w:firstLine="567"/>
        <w:contextualSpacing/>
        <w:jc w:val="both"/>
        <w:rPr>
          <w:rFonts w:ascii="Arial" w:eastAsia="Times New Roman" w:hAnsi="Arial" w:cs="Arial"/>
          <w:sz w:val="24"/>
          <w:szCs w:val="24"/>
          <w:lang w:eastAsia="en-US"/>
        </w:rPr>
      </w:pPr>
      <w:r w:rsidRPr="001B6582">
        <w:rPr>
          <w:rFonts w:ascii="Arial" w:eastAsia="Times New Roman" w:hAnsi="Arial" w:cs="Arial"/>
          <w:sz w:val="24"/>
          <w:szCs w:val="24"/>
        </w:rPr>
        <w:t>Jeigu pirkimo dokumentuose apibūdinant pirkimo objektą yra nurodytas konkretus modelis ar tiekimo šaltinis, konkretus procesas, būdingas konkretaus tiekėjo tiekiamoms prekėms ar teikiamoms paslaugoms, ar prekių ženklas, patentas, tipai, konkreti kilmė ar gamyba, standartas</w:t>
      </w:r>
      <w:r>
        <w:rPr>
          <w:rFonts w:ascii="Arial" w:eastAsia="Times New Roman" w:hAnsi="Arial" w:cs="Arial"/>
          <w:sz w:val="24"/>
          <w:szCs w:val="24"/>
        </w:rPr>
        <w:t>, protokolas</w:t>
      </w:r>
      <w:r w:rsidRPr="001B6582">
        <w:rPr>
          <w:rFonts w:ascii="Arial" w:eastAsia="Times New Roman" w:hAnsi="Arial" w:cs="Arial"/>
          <w:sz w:val="24"/>
          <w:szCs w:val="24"/>
        </w:rPr>
        <w:t xml:space="preserve"> ir kt., dėl kurių tam tikriems subjektams ar tam tikriems produktams būtų sudarytos palankesnės sąlygos arba jie būtų atmesti (toliau šioje pastraipoje – </w:t>
      </w:r>
      <w:r w:rsidRPr="001B6582">
        <w:rPr>
          <w:rFonts w:ascii="Arial" w:eastAsia="Times New Roman" w:hAnsi="Arial" w:cs="Arial"/>
          <w:bCs/>
          <w:sz w:val="24"/>
          <w:szCs w:val="24"/>
        </w:rPr>
        <w:t>nurodymas</w:t>
      </w:r>
      <w:r w:rsidRPr="001B6582">
        <w:rPr>
          <w:rFonts w:ascii="Arial" w:eastAsia="Times New Roman" w:hAnsi="Arial" w:cs="Arial"/>
          <w:sz w:val="24"/>
          <w:szCs w:val="24"/>
        </w:rPr>
        <w:t>), tai yra laikytina, kad toks nurodymas yra pateiktas kartu su žodžiais „arba lygiavertis“.</w:t>
      </w:r>
    </w:p>
    <w:p w14:paraId="4E93924A" w14:textId="77777777" w:rsidR="003B3319" w:rsidRPr="001B6582" w:rsidRDefault="003B3319">
      <w:pPr>
        <w:numPr>
          <w:ilvl w:val="0"/>
          <w:numId w:val="78"/>
        </w:numPr>
        <w:spacing w:after="0"/>
        <w:ind w:left="0" w:firstLine="567"/>
        <w:contextualSpacing/>
        <w:jc w:val="both"/>
        <w:rPr>
          <w:rFonts w:ascii="Arial" w:eastAsia="Times New Roman" w:hAnsi="Arial" w:cs="Arial"/>
          <w:sz w:val="24"/>
          <w:szCs w:val="24"/>
          <w:lang w:eastAsia="en-US"/>
        </w:rPr>
      </w:pPr>
      <w:r w:rsidRPr="001B6582">
        <w:rPr>
          <w:rFonts w:ascii="Arial" w:eastAsia="Times New Roman" w:hAnsi="Arial" w:cs="Arial"/>
          <w:sz w:val="24"/>
          <w:szCs w:val="24"/>
        </w:rPr>
        <w:t xml:space="preserve">Jeigu pirkimo dokumentuose yra nurodomas standartas, techninis liudijimas ar bendrosios techninės specifikacijos (toliau šioje pastraipoje – </w:t>
      </w:r>
      <w:r w:rsidRPr="001B6582">
        <w:rPr>
          <w:rFonts w:ascii="Arial" w:eastAsia="Times New Roman" w:hAnsi="Arial" w:cs="Arial"/>
          <w:bCs/>
          <w:sz w:val="24"/>
          <w:szCs w:val="24"/>
        </w:rPr>
        <w:t>nurodymas</w:t>
      </w:r>
      <w:r w:rsidRPr="001B6582">
        <w:rPr>
          <w:rFonts w:ascii="Arial" w:eastAsia="Times New Roman" w:hAnsi="Arial" w:cs="Arial"/>
          <w:sz w:val="24"/>
          <w:szCs w:val="24"/>
        </w:rPr>
        <w:t>), tai yra laikytina, kad toks nurodymas yra pateiktas kartu su žodžiais „arba lygiavertis“.</w:t>
      </w:r>
    </w:p>
    <w:p w14:paraId="0E601028" w14:textId="77777777" w:rsidR="003B3319" w:rsidRPr="001B6582" w:rsidRDefault="003B3319">
      <w:pPr>
        <w:numPr>
          <w:ilvl w:val="0"/>
          <w:numId w:val="78"/>
        </w:numPr>
        <w:spacing w:after="0"/>
        <w:ind w:left="0" w:firstLine="567"/>
        <w:contextualSpacing/>
        <w:jc w:val="both"/>
        <w:rPr>
          <w:rFonts w:ascii="Arial" w:eastAsia="Times New Roman" w:hAnsi="Arial" w:cs="Arial"/>
          <w:sz w:val="24"/>
          <w:szCs w:val="24"/>
          <w:lang w:eastAsia="en-US"/>
        </w:rPr>
      </w:pPr>
      <w:r w:rsidRPr="001B6582">
        <w:rPr>
          <w:rFonts w:ascii="Arial" w:eastAsia="Times New Roman" w:hAnsi="Arial" w:cs="Arial"/>
          <w:sz w:val="24"/>
          <w:szCs w:val="24"/>
        </w:rPr>
        <w:t>Tiekėjas turi atidžiai susipažinti su statinio projektu, jį išanalizuoti ir teikti medžiagas, darbus, įrenginius, įtaisus, atitinkančius statinio projekto reikalavimus. Tiekėjas privalo medžiagas, įrenginius, darbus, įtaisus naudoti ne blogesnės kokybės, nei numatyta statinio projekte ir nekeisti. Medžiagos, įrenginiai, darbai, įtaisai turi neprieštarauti statinio projekto sprendiniams ir pirkimo dokumentuose nurodytiems reikalavimams.</w:t>
      </w:r>
    </w:p>
    <w:p w14:paraId="165877E5" w14:textId="77777777" w:rsidR="003B3319" w:rsidRDefault="003B3319" w:rsidP="003B3319">
      <w:pPr>
        <w:spacing w:after="0"/>
        <w:ind w:firstLine="567"/>
        <w:rPr>
          <w:rFonts w:ascii="Arial" w:eastAsia="Calibri" w:hAnsi="Arial" w:cs="Arial"/>
          <w:sz w:val="24"/>
          <w:szCs w:val="24"/>
        </w:rPr>
      </w:pPr>
    </w:p>
    <w:p w14:paraId="5AFC49DB" w14:textId="77777777" w:rsidR="003B3319" w:rsidRDefault="003B3319" w:rsidP="003B3319">
      <w:pPr>
        <w:spacing w:after="0"/>
        <w:ind w:firstLine="567"/>
        <w:jc w:val="both"/>
        <w:rPr>
          <w:rFonts w:ascii="Arial" w:eastAsia="Calibri" w:hAnsi="Arial" w:cs="Arial"/>
          <w:sz w:val="24"/>
          <w:szCs w:val="24"/>
        </w:rPr>
      </w:pPr>
      <w:r>
        <w:rPr>
          <w:rFonts w:ascii="Arial" w:eastAsia="Calibri" w:hAnsi="Arial" w:cs="Arial"/>
          <w:sz w:val="24"/>
          <w:szCs w:val="24"/>
        </w:rPr>
        <w:t>PRIDEDAMA. Paprastojo remonto aprašas</w:t>
      </w:r>
      <w:r w:rsidRPr="00B2511E">
        <w:rPr>
          <w:rFonts w:ascii="Arial" w:eastAsia="Calibri" w:hAnsi="Arial" w:cs="Arial"/>
          <w:sz w:val="24"/>
          <w:szCs w:val="24"/>
        </w:rPr>
        <w:t xml:space="preserve"> </w:t>
      </w:r>
      <w:r>
        <w:rPr>
          <w:rFonts w:ascii="Arial" w:eastAsia="Calibri" w:hAnsi="Arial" w:cs="Arial"/>
          <w:sz w:val="24"/>
          <w:szCs w:val="24"/>
        </w:rPr>
        <w:t>„</w:t>
      </w:r>
      <w:r w:rsidRPr="009509E3">
        <w:rPr>
          <w:rFonts w:ascii="Arial" w:eastAsia="Times New Roman" w:hAnsi="Arial" w:cs="Arial"/>
          <w:sz w:val="24"/>
          <w:szCs w:val="24"/>
          <w:lang w:eastAsia="en-US"/>
        </w:rPr>
        <w:t>Kultūros paskirties pastato, Dariaus ir Girėno g. 5, Tauragėje, paprastojo remonto aprašas</w:t>
      </w:r>
      <w:r w:rsidRPr="00B2511E">
        <w:rPr>
          <w:rFonts w:ascii="Arial" w:eastAsia="Calibri" w:hAnsi="Arial" w:cs="Arial"/>
          <w:sz w:val="24"/>
          <w:szCs w:val="24"/>
        </w:rPr>
        <w:t xml:space="preserve">“ (projekto numeris </w:t>
      </w:r>
      <w:r>
        <w:rPr>
          <w:rFonts w:ascii="Arial" w:eastAsia="Times New Roman" w:hAnsi="Arial" w:cs="Arial"/>
          <w:sz w:val="24"/>
          <w:szCs w:val="24"/>
          <w:lang w:eastAsia="en-US"/>
        </w:rPr>
        <w:t>2024-06-26</w:t>
      </w:r>
      <w:r w:rsidRPr="001B6582">
        <w:rPr>
          <w:rFonts w:ascii="Arial" w:eastAsia="Times New Roman" w:hAnsi="Arial" w:cs="Arial"/>
          <w:sz w:val="24"/>
          <w:szCs w:val="24"/>
          <w:lang w:eastAsia="en-US"/>
        </w:rPr>
        <w:t>, laida O</w:t>
      </w:r>
      <w:r w:rsidRPr="00B2511E">
        <w:rPr>
          <w:rFonts w:ascii="Arial" w:eastAsia="Calibri" w:hAnsi="Arial" w:cs="Arial"/>
          <w:sz w:val="24"/>
          <w:szCs w:val="24"/>
        </w:rPr>
        <w:t xml:space="preserve">) </w:t>
      </w:r>
      <w:r>
        <w:rPr>
          <w:rFonts w:ascii="Arial" w:eastAsia="Calibri" w:hAnsi="Arial" w:cs="Arial"/>
          <w:sz w:val="24"/>
          <w:szCs w:val="24"/>
        </w:rPr>
        <w:t>(pdf</w:t>
      </w:r>
      <w:r w:rsidRPr="00B2511E">
        <w:rPr>
          <w:rFonts w:ascii="Arial" w:eastAsia="Calibri" w:hAnsi="Arial" w:cs="Arial"/>
          <w:sz w:val="24"/>
          <w:szCs w:val="24"/>
        </w:rPr>
        <w:t xml:space="preserve"> formatu</w:t>
      </w:r>
      <w:r>
        <w:rPr>
          <w:rFonts w:ascii="Arial" w:eastAsia="Calibri" w:hAnsi="Arial" w:cs="Arial"/>
          <w:sz w:val="24"/>
          <w:szCs w:val="24"/>
        </w:rPr>
        <w:t>).</w:t>
      </w:r>
    </w:p>
    <w:p w14:paraId="7A757807" w14:textId="1A1057CC" w:rsidR="003B3319" w:rsidRDefault="003B3319">
      <w:pPr>
        <w:rPr>
          <w:rFonts w:ascii="Arial" w:hAnsi="Arial" w:cs="Arial"/>
          <w:b/>
          <w:bCs/>
          <w:sz w:val="24"/>
          <w:szCs w:val="24"/>
        </w:rPr>
      </w:pPr>
    </w:p>
    <w:bookmarkEnd w:id="49"/>
    <w:p w14:paraId="18DD1915" w14:textId="77777777" w:rsidR="00BA3CD8" w:rsidRPr="002C3FE2" w:rsidRDefault="00BA3CD8" w:rsidP="00FD6131">
      <w:pPr>
        <w:spacing w:after="0"/>
        <w:jc w:val="both"/>
        <w:rPr>
          <w:rFonts w:ascii="Arial" w:hAnsi="Arial" w:cs="Arial"/>
          <w:sz w:val="24"/>
          <w:szCs w:val="24"/>
        </w:rPr>
      </w:pPr>
    </w:p>
    <w:p w14:paraId="1CF7C01D" w14:textId="56ED0B66" w:rsidR="00BA3CD8" w:rsidRPr="002C3FE2" w:rsidRDefault="00BA3CD8" w:rsidP="00FD6131">
      <w:pPr>
        <w:spacing w:after="0"/>
        <w:jc w:val="both"/>
        <w:rPr>
          <w:rFonts w:ascii="Arial" w:hAnsi="Arial" w:cs="Arial"/>
          <w:sz w:val="24"/>
          <w:szCs w:val="24"/>
        </w:rPr>
        <w:sectPr w:rsidR="00BA3CD8" w:rsidRPr="002C3FE2"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2C3FE2" w:rsidRDefault="00855683" w:rsidP="00FD6131">
      <w:pPr>
        <w:spacing w:after="0"/>
        <w:jc w:val="right"/>
        <w:rPr>
          <w:rFonts w:ascii="Arial" w:eastAsia="Calibri" w:hAnsi="Arial" w:cs="Arial"/>
          <w:sz w:val="24"/>
          <w:szCs w:val="24"/>
        </w:rPr>
      </w:pPr>
      <w:bookmarkStart w:id="51" w:name="_Ref38285444"/>
      <w:bookmarkStart w:id="52" w:name="_Ref38291496"/>
      <w:r w:rsidRPr="002C3FE2">
        <w:rPr>
          <w:rFonts w:ascii="Arial" w:eastAsia="Calibri" w:hAnsi="Arial" w:cs="Arial"/>
          <w:sz w:val="24"/>
          <w:szCs w:val="24"/>
        </w:rPr>
        <w:lastRenderedPageBreak/>
        <w:t>P</w:t>
      </w:r>
      <w:r w:rsidR="008202FE" w:rsidRPr="002C3FE2">
        <w:rPr>
          <w:rFonts w:ascii="Arial" w:eastAsia="Calibri" w:hAnsi="Arial" w:cs="Arial"/>
          <w:sz w:val="24"/>
          <w:szCs w:val="24"/>
        </w:rPr>
        <w:t>irkimo</w:t>
      </w:r>
      <w:r w:rsidR="008D704D" w:rsidRPr="002C3FE2">
        <w:rPr>
          <w:rFonts w:ascii="Arial" w:eastAsia="Calibri" w:hAnsi="Arial" w:cs="Arial"/>
          <w:sz w:val="24"/>
          <w:szCs w:val="24"/>
        </w:rPr>
        <w:t xml:space="preserve"> sąlygų </w:t>
      </w:r>
      <w:r w:rsidR="00F1334C" w:rsidRPr="002C3FE2">
        <w:rPr>
          <w:rFonts w:ascii="Arial" w:eastAsia="Calibri" w:hAnsi="Arial" w:cs="Arial"/>
          <w:sz w:val="24"/>
          <w:szCs w:val="24"/>
        </w:rPr>
        <w:t>3</w:t>
      </w:r>
      <w:r w:rsidR="008D704D" w:rsidRPr="002C3FE2">
        <w:rPr>
          <w:rFonts w:ascii="Arial" w:eastAsia="Calibri" w:hAnsi="Arial" w:cs="Arial"/>
          <w:sz w:val="24"/>
          <w:szCs w:val="24"/>
        </w:rPr>
        <w:t xml:space="preserve"> priedas</w:t>
      </w:r>
      <w:bookmarkEnd w:id="51"/>
      <w:bookmarkEnd w:id="52"/>
      <w:r w:rsidR="00510FBB" w:rsidRPr="002C3FE2">
        <w:rPr>
          <w:rFonts w:ascii="Arial" w:eastAsia="Calibri" w:hAnsi="Arial" w:cs="Arial"/>
          <w:sz w:val="24"/>
          <w:szCs w:val="24"/>
        </w:rPr>
        <w:t xml:space="preserve"> </w:t>
      </w:r>
    </w:p>
    <w:p w14:paraId="73F43DFB" w14:textId="7E60E5E4" w:rsidR="008D704D" w:rsidRPr="002C3FE2" w:rsidRDefault="00510FBB" w:rsidP="00FD6131">
      <w:pPr>
        <w:spacing w:after="0"/>
        <w:jc w:val="right"/>
        <w:rPr>
          <w:rFonts w:ascii="Arial" w:hAnsi="Arial" w:cs="Arial"/>
          <w:sz w:val="24"/>
          <w:szCs w:val="24"/>
        </w:rPr>
      </w:pPr>
      <w:r w:rsidRPr="002C3FE2">
        <w:rPr>
          <w:rFonts w:ascii="Arial" w:eastAsia="Calibri" w:hAnsi="Arial" w:cs="Arial"/>
          <w:sz w:val="24"/>
          <w:szCs w:val="24"/>
        </w:rPr>
        <w:t>„Tiekėjų pašalinimo pagrindai“</w:t>
      </w:r>
    </w:p>
    <w:p w14:paraId="11D35D3F" w14:textId="77777777" w:rsidR="000E6657" w:rsidRPr="002C3FE2" w:rsidRDefault="000E6657" w:rsidP="00FD6131">
      <w:pPr>
        <w:spacing w:after="0"/>
        <w:jc w:val="center"/>
        <w:rPr>
          <w:rFonts w:ascii="Arial" w:hAnsi="Arial" w:cs="Arial"/>
          <w:b/>
          <w:bCs/>
          <w:smallCaps/>
          <w:sz w:val="24"/>
          <w:szCs w:val="24"/>
        </w:rPr>
      </w:pPr>
    </w:p>
    <w:p w14:paraId="626BA16A" w14:textId="3C119769" w:rsidR="000E6657" w:rsidRPr="002C3FE2" w:rsidRDefault="000E6657" w:rsidP="00FD6131">
      <w:pPr>
        <w:jc w:val="center"/>
        <w:rPr>
          <w:rFonts w:ascii="Arial" w:hAnsi="Arial" w:cs="Arial"/>
          <w:b/>
          <w:bCs/>
          <w:sz w:val="24"/>
          <w:szCs w:val="24"/>
        </w:rPr>
      </w:pPr>
      <w:r w:rsidRPr="002C3FE2">
        <w:rPr>
          <w:rFonts w:ascii="Arial" w:hAnsi="Arial" w:cs="Arial"/>
          <w:b/>
          <w:bCs/>
          <w:sz w:val="24"/>
          <w:szCs w:val="24"/>
        </w:rPr>
        <w:t>TIEKĖJŲ PAŠALINIMO PAGRINDAI</w:t>
      </w:r>
      <w:r w:rsidR="00DD54B3" w:rsidRPr="002C3FE2">
        <w:rPr>
          <w:rFonts w:ascii="Arial" w:hAnsi="Arial" w:cs="Arial"/>
          <w:b/>
          <w:bCs/>
          <w:sz w:val="24"/>
          <w:szCs w:val="24"/>
        </w:rPr>
        <w:t xml:space="preserve"> </w:t>
      </w:r>
    </w:p>
    <w:p w14:paraId="168988AD" w14:textId="77777777" w:rsidR="00D0781B" w:rsidRPr="002C3FE2" w:rsidRDefault="00D0781B" w:rsidP="00FD6131">
      <w:pPr>
        <w:spacing w:after="0"/>
        <w:rPr>
          <w:rFonts w:ascii="Arial" w:hAnsi="Arial" w:cs="Arial"/>
          <w:sz w:val="24"/>
          <w:szCs w:val="24"/>
        </w:rPr>
      </w:pPr>
    </w:p>
    <w:p w14:paraId="4ED1E1D3" w14:textId="48BAF7B9" w:rsidR="005D532A" w:rsidRPr="002C3FE2" w:rsidRDefault="005D532A" w:rsidP="001B7CCE">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u w:val="single"/>
        </w:rPr>
        <w:t>Su pasiūlymu teikiamas tik EBVPD</w:t>
      </w:r>
      <w:r w:rsidRPr="002C3FE2">
        <w:rPr>
          <w:rFonts w:ascii="Arial" w:hAnsi="Arial" w:cs="Arial"/>
          <w:sz w:val="24"/>
          <w:szCs w:val="24"/>
        </w:rPr>
        <w:t>. Perkančioji organizacija su pasiūlymu</w:t>
      </w:r>
      <w:r w:rsidRPr="002C3FE2">
        <w:rPr>
          <w:rFonts w:ascii="Arial" w:hAnsi="Arial" w:cs="Arial"/>
          <w:color w:val="00B050"/>
          <w:sz w:val="24"/>
          <w:szCs w:val="24"/>
        </w:rPr>
        <w:t xml:space="preserve"> </w:t>
      </w:r>
      <w:r w:rsidRPr="002C3FE2">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2C3FE2" w:rsidRDefault="005D532A" w:rsidP="001B7CCE">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2C3FE2"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2C3FE2">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3FE2">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2C3FE2"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2C3FE2">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2C3FE2"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2C3FE2">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4BD29B9F" w14:textId="04816D8A" w:rsidR="005D532A" w:rsidRPr="002C3FE2" w:rsidRDefault="005D532A" w:rsidP="001B7CCE">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2C3FE2" w:rsidRDefault="005D532A" w:rsidP="001B7CCE">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 xml:space="preserve">turi galimybę susipažinti su šiais dokumentais ar informacija </w:t>
      </w:r>
      <w:r w:rsidRPr="002C3FE2">
        <w:rPr>
          <w:rFonts w:ascii="Arial" w:hAnsi="Arial" w:cs="Arial"/>
          <w:b/>
          <w:bCs/>
          <w:sz w:val="24"/>
          <w:szCs w:val="24"/>
        </w:rPr>
        <w:t>tiesiogiai ir neatlygintinai</w:t>
      </w:r>
      <w:r w:rsidRPr="002C3FE2">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2C3FE2" w:rsidRDefault="005D532A" w:rsidP="001B7CCE">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2C3FE2" w:rsidRDefault="00D857AB" w:rsidP="001B7CCE">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2C3FE2">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2C3FE2" w:rsidRDefault="005D532A" w:rsidP="001B7CCE">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2C3FE2" w:rsidRDefault="005D532A" w:rsidP="001B7CCE">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priesaikos deklaracija;</w:t>
      </w:r>
    </w:p>
    <w:p w14:paraId="5BB82A3E" w14:textId="3688F995" w:rsidR="00092C5D" w:rsidRDefault="005D532A" w:rsidP="001B7CCE">
      <w:pPr>
        <w:pStyle w:val="Sraopastraipa"/>
        <w:numPr>
          <w:ilvl w:val="1"/>
          <w:numId w:val="9"/>
        </w:numPr>
        <w:spacing w:after="0"/>
        <w:ind w:left="0" w:firstLine="851"/>
        <w:jc w:val="both"/>
        <w:rPr>
          <w:rFonts w:ascii="Arial" w:hAnsi="Arial" w:cs="Arial"/>
          <w:sz w:val="24"/>
          <w:szCs w:val="24"/>
        </w:rPr>
      </w:pPr>
      <w:r w:rsidRPr="002C3FE2">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2C3FE2" w:rsidRDefault="00F25A9B" w:rsidP="00F25A9B">
      <w:pPr>
        <w:keepNext/>
        <w:spacing w:after="0" w:line="240" w:lineRule="auto"/>
        <w:jc w:val="right"/>
        <w:rPr>
          <w:rFonts w:ascii="Arial" w:hAnsi="Arial" w:cs="Arial"/>
          <w:b/>
          <w:bCs/>
          <w:sz w:val="24"/>
          <w:szCs w:val="24"/>
          <w:shd w:val="clear" w:color="auto" w:fill="FFFFFF"/>
        </w:rPr>
      </w:pPr>
      <w:r w:rsidRPr="002C3FE2">
        <w:rPr>
          <w:rFonts w:ascii="Arial" w:hAnsi="Arial" w:cs="Arial"/>
          <w:b/>
          <w:bCs/>
          <w:sz w:val="24"/>
          <w:szCs w:val="24"/>
          <w:shd w:val="clear" w:color="auto" w:fill="FFFFFF"/>
        </w:rPr>
        <w:t>1 lentelė.</w:t>
      </w:r>
      <w:r w:rsidRPr="002C3FE2">
        <w:rPr>
          <w:rFonts w:ascii="Arial" w:hAnsi="Arial" w:cs="Arial"/>
          <w:b/>
          <w:bCs/>
          <w:sz w:val="24"/>
          <w:szCs w:val="24"/>
        </w:rPr>
        <w:t xml:space="preserve"> </w:t>
      </w:r>
      <w:r w:rsidRPr="002C3FE2">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9B2B36"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9C5C77" w:rsidRDefault="00F25A9B" w:rsidP="00E25332">
            <w:pPr>
              <w:keepNext/>
              <w:spacing w:after="0" w:line="240" w:lineRule="auto"/>
              <w:rPr>
                <w:rFonts w:ascii="Arial" w:eastAsia="Times New Roman" w:hAnsi="Arial" w:cs="Arial"/>
                <w:b/>
                <w:bCs/>
                <w:sz w:val="22"/>
                <w:szCs w:val="22"/>
              </w:rPr>
            </w:pPr>
            <w:r w:rsidRPr="009C5C77">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9C5C77" w:rsidRDefault="00F25A9B" w:rsidP="00E25332">
            <w:pPr>
              <w:keepNext/>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9C5C77" w:rsidRDefault="00F25A9B" w:rsidP="00E25332">
            <w:pPr>
              <w:keepNext/>
              <w:spacing w:after="0" w:line="240" w:lineRule="auto"/>
              <w:rPr>
                <w:rFonts w:ascii="Arial" w:eastAsia="Yu Mincho" w:hAnsi="Arial" w:cs="Arial"/>
                <w:b/>
                <w:bCs/>
                <w:sz w:val="22"/>
                <w:szCs w:val="22"/>
              </w:rPr>
            </w:pPr>
            <w:r w:rsidRPr="009C5C77">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9C5C77" w:rsidRDefault="00F25A9B" w:rsidP="00E25332">
            <w:pPr>
              <w:keepNext/>
              <w:spacing w:after="0" w:line="240" w:lineRule="auto"/>
              <w:rPr>
                <w:rFonts w:ascii="Arial" w:eastAsia="Times New Roman" w:hAnsi="Arial" w:cs="Arial"/>
                <w:b/>
                <w:bCs/>
                <w:iCs/>
                <w:sz w:val="22"/>
                <w:szCs w:val="22"/>
                <w:lang w:eastAsia="en-US"/>
              </w:rPr>
            </w:pPr>
            <w:r w:rsidRPr="009C5C77">
              <w:rPr>
                <w:rFonts w:ascii="Arial" w:eastAsia="Times New Roman" w:hAnsi="Arial" w:cs="Arial"/>
                <w:b/>
                <w:bCs/>
                <w:sz w:val="22"/>
                <w:szCs w:val="22"/>
              </w:rPr>
              <w:t>Pašalinimo pagrindų nebuvimą įrodantys dokumentai</w:t>
            </w:r>
          </w:p>
        </w:tc>
      </w:tr>
      <w:tr w:rsidR="00F25A9B" w:rsidRPr="009B2B36"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9C5C77" w:rsidRDefault="00F25A9B" w:rsidP="00E25332">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Pašalinimo pagrindai pagal VPĮ 46 straipsnio 1 – 4 dalių nuostatas</w:t>
            </w:r>
            <w:r w:rsidRPr="009C5C77">
              <w:rPr>
                <w:rFonts w:ascii="Arial" w:eastAsia="Times New Roman" w:hAnsi="Arial" w:cs="Arial"/>
                <w:b/>
                <w:bCs/>
                <w:sz w:val="22"/>
                <w:szCs w:val="22"/>
                <w:vertAlign w:val="superscript"/>
                <w:lang w:eastAsia="en-US"/>
              </w:rPr>
              <w:footnoteReference w:id="2"/>
            </w:r>
          </w:p>
        </w:tc>
      </w:tr>
      <w:tr w:rsidR="00F25A9B" w:rsidRPr="009B2B36"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dalyvavimą nusikalstamame susivienijime, jo organizavimą ar vadovavimą jam;</w:t>
            </w:r>
          </w:p>
          <w:p w14:paraId="31A248E2"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kyšininkavimą, prekybą poveikiu, papirkimą;</w:t>
            </w:r>
          </w:p>
          <w:p w14:paraId="39D2D93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4) nusikalstamą bankrotą;</w:t>
            </w:r>
          </w:p>
          <w:p w14:paraId="70C913EF"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lastRenderedPageBreak/>
              <w:t>5) teroristinį ir su teroristine veikla susijusį nusikaltimą;</w:t>
            </w:r>
          </w:p>
          <w:p w14:paraId="6D0EB10E"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6) nusikalstamu būdu gauto turto legalizavimą;</w:t>
            </w:r>
          </w:p>
          <w:p w14:paraId="67AB6264"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7) prekybą žmonėmis, vaiko pirkimą arba pardavimą;</w:t>
            </w:r>
          </w:p>
          <w:p w14:paraId="34EA7D5B"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9C5C77" w:rsidRDefault="00F25A9B" w:rsidP="00E25332">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t>Punkto redakcija tarptautinės vertės pirkimui:</w:t>
            </w:r>
          </w:p>
          <w:p w14:paraId="7A7607A0"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arba</w:t>
            </w:r>
          </w:p>
          <w:p w14:paraId="77F373D4"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9C5C77" w:rsidRDefault="00F25A9B" w:rsidP="00E25332">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lastRenderedPageBreak/>
              <w:t>Punkto redakcija supaprastintiems pirkimams:</w:t>
            </w:r>
          </w:p>
          <w:p w14:paraId="54AC08A6"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9C5C77" w:rsidRDefault="00F25A9B" w:rsidP="00E25332">
            <w:pPr>
              <w:spacing w:after="0" w:line="240" w:lineRule="auto"/>
              <w:jc w:val="both"/>
              <w:rPr>
                <w:rFonts w:ascii="Arial" w:eastAsia="Yu Mincho" w:hAnsi="Arial" w:cs="Arial"/>
                <w:b/>
                <w:bCs/>
                <w:sz w:val="22"/>
                <w:szCs w:val="22"/>
                <w:lang w:eastAsia="en-US"/>
              </w:rPr>
            </w:pPr>
            <w:r w:rsidRPr="009C5C77">
              <w:rPr>
                <w:rFonts w:ascii="Arial" w:eastAsia="Yu Mincho" w:hAnsi="Arial" w:cs="Arial"/>
                <w:b/>
                <w:bCs/>
                <w:sz w:val="22"/>
                <w:szCs w:val="22"/>
                <w:lang w:eastAsia="en-US"/>
              </w:rPr>
              <w:lastRenderedPageBreak/>
              <w:t>VPĮ 46 straipsnio 1 dalis</w:t>
            </w:r>
          </w:p>
          <w:p w14:paraId="70022838" w14:textId="77777777" w:rsidR="00F25A9B" w:rsidRPr="009C5C77" w:rsidRDefault="00F25A9B" w:rsidP="00E25332">
            <w:pPr>
              <w:spacing w:after="0" w:line="240" w:lineRule="auto"/>
              <w:rPr>
                <w:rFonts w:ascii="Arial" w:eastAsia="Yu Mincho" w:hAnsi="Arial" w:cs="Arial"/>
                <w:sz w:val="22"/>
                <w:szCs w:val="22"/>
                <w:lang w:eastAsia="en-US"/>
              </w:rPr>
            </w:pPr>
          </w:p>
          <w:p w14:paraId="1DCDDEB0"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A1-A6 punktai</w:t>
            </w:r>
          </w:p>
          <w:p w14:paraId="7DE4C09A" w14:textId="77777777" w:rsidR="00F25A9B" w:rsidRPr="009C5C77"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reikalaujama:</w:t>
            </w:r>
          </w:p>
          <w:p w14:paraId="03817DE2"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arba</w:t>
            </w:r>
          </w:p>
          <w:p w14:paraId="19C6EB72"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Informatikos ir ryšių departamento prie Vidaus reikalų ministerijos pažymos, arba</w:t>
            </w:r>
          </w:p>
          <w:p w14:paraId="7F432B8F"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9C5C77" w:rsidRDefault="00F25A9B" w:rsidP="002C57F4">
            <w:pPr>
              <w:numPr>
                <w:ilvl w:val="0"/>
                <w:numId w:val="62"/>
              </w:numPr>
              <w:tabs>
                <w:tab w:val="num" w:pos="179"/>
              </w:tabs>
              <w:spacing w:after="0" w:line="240" w:lineRule="auto"/>
              <w:ind w:left="0" w:firstLine="0"/>
              <w:contextualSpacing/>
              <w:jc w:val="both"/>
              <w:rPr>
                <w:rFonts w:ascii="Arial" w:eastAsia="Calibri" w:hAnsi="Arial" w:cs="Arial"/>
                <w:sz w:val="22"/>
                <w:szCs w:val="22"/>
                <w:lang w:eastAsia="en-US"/>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9C5C77">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9C5C77">
              <w:rPr>
                <w:rFonts w:ascii="Arial" w:eastAsia="Calibri" w:hAnsi="Arial" w:cs="Arial"/>
                <w:sz w:val="22"/>
                <w:szCs w:val="22"/>
                <w:lang w:eastAsia="en-US"/>
              </w:rPr>
              <w:t xml:space="preserve"> </w:t>
            </w:r>
            <w:r w:rsidRPr="009C5C77">
              <w:rPr>
                <w:rFonts w:ascii="Arial" w:eastAsia="Calibri" w:hAnsi="Arial" w:cs="Arial"/>
                <w:sz w:val="22"/>
                <w:szCs w:val="22"/>
                <w:lang w:eastAsia="ar-SA"/>
              </w:rPr>
              <w:t>pateiktą formą – taikoma tarptautinės vertės pirkimui).</w:t>
            </w:r>
          </w:p>
          <w:p w14:paraId="2898779C" w14:textId="77777777" w:rsidR="00F25A9B" w:rsidRPr="009C5C77"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0CC43ED0"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3"/>
            </w:r>
            <w:r w:rsidRPr="009C5C77">
              <w:rPr>
                <w:rFonts w:ascii="Arial" w:eastAsia="Times New Roman" w:hAnsi="Arial" w:cs="Arial"/>
                <w:sz w:val="22"/>
                <w:szCs w:val="22"/>
              </w:rPr>
              <w:t>.</w:t>
            </w:r>
          </w:p>
          <w:p w14:paraId="5FAA71C6" w14:textId="77777777" w:rsidR="00F25A9B" w:rsidRPr="009C5C77"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9C5C77">
              <w:rPr>
                <w:rFonts w:ascii="Arial" w:eastAsia="Times New Roman" w:hAnsi="Arial" w:cs="Arial"/>
                <w:sz w:val="22"/>
                <w:szCs w:val="22"/>
                <w:u w:val="single"/>
                <w:lang w:eastAsia="ar-SA"/>
              </w:rPr>
              <w:t>taikoma tarptautinės vertės pirkimui</w:t>
            </w:r>
            <w:r w:rsidRPr="009C5C77">
              <w:rPr>
                <w:rFonts w:ascii="Arial" w:eastAsia="Times New Roman" w:hAnsi="Arial" w:cs="Arial"/>
                <w:sz w:val="22"/>
                <w:szCs w:val="22"/>
                <w:lang w:eastAsia="ar-SA"/>
              </w:rPr>
              <w:t>).</w:t>
            </w:r>
          </w:p>
          <w:p w14:paraId="28DBAC52" w14:textId="77777777" w:rsidR="00F25A9B" w:rsidRPr="009C5C77"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9C5C77" w:rsidRDefault="00F25A9B" w:rsidP="00E25332">
            <w:pPr>
              <w:spacing w:after="0" w:line="240" w:lineRule="auto"/>
              <w:jc w:val="both"/>
              <w:rPr>
                <w:rFonts w:ascii="Arial" w:eastAsia="Times New Roman" w:hAnsi="Arial" w:cs="Arial"/>
                <w:sz w:val="22"/>
                <w:szCs w:val="22"/>
              </w:rPr>
            </w:pPr>
          </w:p>
          <w:p w14:paraId="4626D697"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9C5C77" w:rsidRDefault="00F25A9B" w:rsidP="00E25332">
            <w:pPr>
              <w:spacing w:after="0" w:line="240" w:lineRule="auto"/>
              <w:jc w:val="both"/>
              <w:rPr>
                <w:rFonts w:ascii="Arial" w:eastAsia="Times New Roman" w:hAnsi="Arial" w:cs="Arial"/>
                <w:sz w:val="22"/>
                <w:szCs w:val="22"/>
              </w:rPr>
            </w:pPr>
          </w:p>
          <w:p w14:paraId="2788A07B" w14:textId="77777777" w:rsidR="00F25A9B" w:rsidRPr="009C5C77" w:rsidRDefault="00F25A9B" w:rsidP="00E25332">
            <w:pPr>
              <w:spacing w:after="0" w:line="240" w:lineRule="auto"/>
              <w:jc w:val="both"/>
              <w:rPr>
                <w:rFonts w:ascii="Arial" w:eastAsia="Times New Roman" w:hAnsi="Arial" w:cs="Arial"/>
                <w:strike/>
                <w:sz w:val="22"/>
                <w:szCs w:val="22"/>
              </w:rPr>
            </w:pPr>
          </w:p>
          <w:p w14:paraId="3F816227" w14:textId="77777777" w:rsidR="00F25A9B" w:rsidRPr="009C5C77" w:rsidRDefault="00F25A9B" w:rsidP="00E25332">
            <w:pPr>
              <w:spacing w:after="0" w:line="240" w:lineRule="auto"/>
              <w:jc w:val="both"/>
              <w:rPr>
                <w:rFonts w:ascii="Arial" w:eastAsia="Times New Roman" w:hAnsi="Arial" w:cs="Arial"/>
                <w:b/>
                <w:bCs/>
                <w:sz w:val="22"/>
                <w:szCs w:val="22"/>
              </w:rPr>
            </w:pPr>
            <w:r w:rsidRPr="009C5C77">
              <w:rPr>
                <w:rFonts w:ascii="Arial" w:eastAsia="Times New Roman" w:hAnsi="Arial" w:cs="Arial"/>
                <w:b/>
                <w:bCs/>
                <w:sz w:val="22"/>
                <w:szCs w:val="22"/>
              </w:rPr>
              <w:t>Jeigu vykdomas supaprastintas pirkimas:</w:t>
            </w:r>
          </w:p>
          <w:p w14:paraId="619F5958"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9C5C77">
              <w:rPr>
                <w:rFonts w:ascii="Arial" w:eastAsia="Times New Roman" w:hAnsi="Arial" w:cs="Arial"/>
                <w:sz w:val="22"/>
                <w:szCs w:val="22"/>
              </w:rPr>
              <w:lastRenderedPageBreak/>
              <w:t>turėdama pagrįstų abejonių dėl tiekėjo patikimumo.</w:t>
            </w:r>
          </w:p>
          <w:p w14:paraId="39336361" w14:textId="77777777" w:rsidR="00F25A9B" w:rsidRPr="009C5C77" w:rsidRDefault="00F25A9B" w:rsidP="00E25332">
            <w:pPr>
              <w:spacing w:after="0" w:line="240" w:lineRule="auto"/>
              <w:jc w:val="both"/>
              <w:rPr>
                <w:rFonts w:ascii="Arial" w:eastAsia="Times New Roman" w:hAnsi="Arial" w:cs="Arial"/>
                <w:sz w:val="22"/>
                <w:szCs w:val="22"/>
              </w:rPr>
            </w:pPr>
          </w:p>
        </w:tc>
      </w:tr>
      <w:tr w:rsidR="00F25A9B" w:rsidRPr="009B2B36"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9C5C77" w:rsidRDefault="00F25A9B" w:rsidP="00E25332">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w:t>
            </w:r>
            <w:r w:rsidRPr="00F25A9B">
              <w:rPr>
                <w:rFonts w:ascii="Arial" w:eastAsia="Times New Roman" w:hAnsi="Arial" w:cs="Arial"/>
                <w:b/>
                <w:bCs/>
                <w:sz w:val="22"/>
                <w:szCs w:val="22"/>
                <w:lang w:eastAsia="en-US"/>
              </w:rPr>
              <w:t>neatlikęs jam paskirtos baudžiamojo poveikio priemonės</w:t>
            </w:r>
            <w:r w:rsidRPr="009C5C77">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9C5C77" w:rsidRDefault="00F25A9B" w:rsidP="00E25332">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VPĮ 46 straipsnio 2¹ dalis</w:t>
            </w:r>
          </w:p>
          <w:p w14:paraId="4B9AAFEF"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9C5C77" w:rsidRDefault="00F25A9B" w:rsidP="00E25332">
            <w:pPr>
              <w:spacing w:after="0" w:line="240" w:lineRule="auto"/>
              <w:jc w:val="both"/>
              <w:rPr>
                <w:rFonts w:ascii="Arial" w:eastAsia="Times New Roman" w:hAnsi="Arial" w:cs="Arial"/>
                <w:sz w:val="22"/>
                <w:szCs w:val="22"/>
                <w:lang w:eastAsia="en-US"/>
              </w:rPr>
            </w:pPr>
          </w:p>
        </w:tc>
      </w:tr>
      <w:tr w:rsidR="00F25A9B" w:rsidRPr="009B2B36"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nuteistas už </w:t>
            </w:r>
            <w:r w:rsidRPr="009C5C77">
              <w:rPr>
                <w:rFonts w:ascii="Arial" w:eastAsia="Times New Roman" w:hAnsi="Arial" w:cs="Arial"/>
                <w:b/>
                <w:bCs/>
                <w:sz w:val="22"/>
                <w:szCs w:val="22"/>
                <w:lang w:eastAsia="en-US"/>
              </w:rPr>
              <w:t>įsipareigojimų, susijusių su mokesčių</w:t>
            </w:r>
            <w:r w:rsidRPr="009C5C77">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1) tiekėjo, kuris yra fizinis asmuo, per pastaruosius 5 metus buvo priimtas ir įsiteisėjęs apkaltinamasis teismo </w:t>
            </w:r>
            <w:r w:rsidRPr="009C5C77">
              <w:rPr>
                <w:rFonts w:ascii="Arial" w:eastAsia="Times New Roman" w:hAnsi="Arial" w:cs="Arial"/>
                <w:sz w:val="22"/>
                <w:szCs w:val="22"/>
                <w:lang w:eastAsia="en-US"/>
              </w:rPr>
              <w:lastRenderedPageBreak/>
              <w:t>nuosprendis ir šis asmuo turi neišnykusį ar nepanaikintą teistumą;</w:t>
            </w:r>
          </w:p>
          <w:p w14:paraId="75185AE1"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Tačiau ši nuostata netaikoma, jeigu:</w:t>
            </w:r>
          </w:p>
          <w:p w14:paraId="7DE7B694"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įsiskolinimo suma neviršija 50 Eur (penkiasdešimt eurų);</w:t>
            </w:r>
          </w:p>
          <w:p w14:paraId="65244426"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3 dalis</w:t>
            </w:r>
          </w:p>
          <w:p w14:paraId="226452BD" w14:textId="77777777" w:rsidR="00F25A9B" w:rsidRPr="009C5C77" w:rsidRDefault="00F25A9B" w:rsidP="00E25332">
            <w:pPr>
              <w:spacing w:after="0" w:line="240" w:lineRule="auto"/>
              <w:jc w:val="both"/>
              <w:rPr>
                <w:rFonts w:ascii="Arial" w:eastAsia="Arial" w:hAnsi="Arial" w:cs="Arial"/>
                <w:sz w:val="22"/>
                <w:szCs w:val="22"/>
              </w:rPr>
            </w:pPr>
          </w:p>
          <w:p w14:paraId="7DC6D9CC"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9C5C77" w:rsidRDefault="00F25A9B" w:rsidP="00E25332">
            <w:pPr>
              <w:spacing w:after="0" w:line="240" w:lineRule="auto"/>
              <w:jc w:val="both"/>
              <w:rPr>
                <w:rFonts w:ascii="Arial" w:eastAsia="Times New Roman" w:hAnsi="Arial" w:cs="Arial"/>
                <w:sz w:val="22"/>
                <w:szCs w:val="22"/>
              </w:rPr>
            </w:pPr>
          </w:p>
          <w:p w14:paraId="77FAEE4F"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9C5C77" w:rsidRDefault="00F25A9B" w:rsidP="00E25332">
            <w:pPr>
              <w:spacing w:after="0" w:line="240" w:lineRule="auto"/>
              <w:jc w:val="both"/>
              <w:rPr>
                <w:rFonts w:ascii="Arial" w:eastAsia="Times New Roman" w:hAnsi="Arial" w:cs="Arial"/>
                <w:sz w:val="22"/>
                <w:szCs w:val="22"/>
              </w:rPr>
            </w:pPr>
          </w:p>
          <w:p w14:paraId="0FA156E8"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3B8FBD07"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4"/>
            </w:r>
            <w:r w:rsidRPr="009C5C77">
              <w:rPr>
                <w:rFonts w:ascii="Arial" w:eastAsia="Times New Roman" w:hAnsi="Arial" w:cs="Arial"/>
                <w:sz w:val="22"/>
                <w:szCs w:val="22"/>
              </w:rPr>
              <w:t>.</w:t>
            </w:r>
          </w:p>
          <w:p w14:paraId="1453789B" w14:textId="77777777" w:rsidR="00F25A9B" w:rsidRPr="009C5C77" w:rsidRDefault="00F25A9B" w:rsidP="00E25332">
            <w:pPr>
              <w:spacing w:after="0" w:line="240" w:lineRule="auto"/>
              <w:jc w:val="both"/>
              <w:rPr>
                <w:rFonts w:ascii="Arial" w:eastAsia="Times New Roman" w:hAnsi="Arial" w:cs="Arial"/>
                <w:sz w:val="22"/>
                <w:szCs w:val="22"/>
              </w:rPr>
            </w:pPr>
          </w:p>
          <w:p w14:paraId="61469B96"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9C5C77" w:rsidRDefault="00F25A9B" w:rsidP="00E25332">
            <w:pPr>
              <w:spacing w:after="0" w:line="240" w:lineRule="auto"/>
              <w:jc w:val="both"/>
              <w:rPr>
                <w:rFonts w:ascii="Arial" w:eastAsia="Times New Roman" w:hAnsi="Arial" w:cs="Arial"/>
                <w:sz w:val="22"/>
                <w:szCs w:val="22"/>
              </w:rPr>
            </w:pPr>
          </w:p>
          <w:p w14:paraId="5EFA5ADF"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9C5C77" w:rsidRDefault="00F25A9B" w:rsidP="00E25332">
            <w:pPr>
              <w:spacing w:after="0" w:line="240" w:lineRule="auto"/>
              <w:jc w:val="both"/>
              <w:rPr>
                <w:rFonts w:ascii="Arial" w:eastAsia="Times New Roman" w:hAnsi="Arial" w:cs="Arial"/>
                <w:sz w:val="22"/>
                <w:szCs w:val="22"/>
              </w:rPr>
            </w:pPr>
          </w:p>
          <w:p w14:paraId="6930372C"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9C5C77" w:rsidRDefault="00F25A9B" w:rsidP="00E25332">
            <w:pPr>
              <w:spacing w:after="0" w:line="240" w:lineRule="auto"/>
              <w:jc w:val="both"/>
              <w:rPr>
                <w:rFonts w:ascii="Arial" w:eastAsia="Times New Roman" w:hAnsi="Arial" w:cs="Arial"/>
                <w:sz w:val="22"/>
                <w:szCs w:val="22"/>
              </w:rPr>
            </w:pPr>
          </w:p>
          <w:p w14:paraId="0053BE85"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9C5C77">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27C0B701" w14:textId="77777777" w:rsidR="00F25A9B" w:rsidRPr="009C5C77" w:rsidRDefault="00F25A9B" w:rsidP="00E25332">
            <w:pPr>
              <w:spacing w:after="0" w:line="240" w:lineRule="auto"/>
              <w:jc w:val="both"/>
              <w:rPr>
                <w:rFonts w:ascii="Arial" w:eastAsia="Times New Roman" w:hAnsi="Arial" w:cs="Arial"/>
                <w:sz w:val="22"/>
                <w:szCs w:val="22"/>
              </w:rPr>
            </w:pPr>
          </w:p>
          <w:p w14:paraId="27396E2B"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9C5C77" w:rsidRDefault="00F25A9B" w:rsidP="00E25332">
            <w:pPr>
              <w:spacing w:after="0" w:line="240" w:lineRule="auto"/>
              <w:jc w:val="both"/>
              <w:rPr>
                <w:rFonts w:ascii="Arial" w:eastAsia="Times New Roman" w:hAnsi="Arial" w:cs="Arial"/>
                <w:sz w:val="22"/>
                <w:szCs w:val="22"/>
              </w:rPr>
            </w:pPr>
          </w:p>
          <w:p w14:paraId="10039AE6"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755A2B57" w14:textId="77777777" w:rsidR="00F25A9B" w:rsidRPr="009C5C77" w:rsidRDefault="00F25A9B" w:rsidP="00E25332">
            <w:pPr>
              <w:tabs>
                <w:tab w:val="left" w:pos="320"/>
              </w:tabs>
              <w:spacing w:after="0" w:line="240" w:lineRule="auto"/>
              <w:ind w:firstLine="37"/>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 xml:space="preserve">atitinkamos užsienio šalies kompetentingos institucijos dokumento </w:t>
            </w:r>
            <w:r w:rsidRPr="009C5C77">
              <w:rPr>
                <w:rFonts w:ascii="Arial" w:eastAsia="Times New Roman" w:hAnsi="Arial" w:cs="Arial"/>
                <w:sz w:val="22"/>
                <w:szCs w:val="22"/>
                <w:vertAlign w:val="superscript"/>
              </w:rPr>
              <w:footnoteReference w:id="5"/>
            </w:r>
            <w:r w:rsidRPr="009C5C77">
              <w:rPr>
                <w:rFonts w:ascii="Arial" w:eastAsia="Times New Roman" w:hAnsi="Arial" w:cs="Arial"/>
                <w:sz w:val="22"/>
                <w:szCs w:val="22"/>
              </w:rPr>
              <w:t>.</w:t>
            </w:r>
          </w:p>
          <w:p w14:paraId="1F3D94E1" w14:textId="77777777" w:rsidR="00F25A9B" w:rsidRPr="009C5C77" w:rsidRDefault="00F25A9B" w:rsidP="00E25332">
            <w:pPr>
              <w:spacing w:after="0" w:line="240" w:lineRule="auto"/>
              <w:jc w:val="both"/>
              <w:rPr>
                <w:rFonts w:ascii="Arial" w:eastAsia="Times New Roman" w:hAnsi="Arial" w:cs="Arial"/>
                <w:sz w:val="22"/>
                <w:szCs w:val="22"/>
              </w:rPr>
            </w:pPr>
          </w:p>
          <w:p w14:paraId="18854159"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9C5C77" w:rsidRDefault="00F25A9B" w:rsidP="00E25332">
            <w:pPr>
              <w:spacing w:after="0" w:line="240" w:lineRule="auto"/>
              <w:jc w:val="both"/>
              <w:rPr>
                <w:rFonts w:ascii="Arial" w:eastAsia="Times New Roman" w:hAnsi="Arial" w:cs="Arial"/>
                <w:sz w:val="22"/>
                <w:szCs w:val="22"/>
              </w:rPr>
            </w:pPr>
          </w:p>
          <w:p w14:paraId="75DB5398"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9C5C77" w:rsidRDefault="00F25A9B" w:rsidP="00E25332">
            <w:pPr>
              <w:spacing w:after="0" w:line="240" w:lineRule="auto"/>
              <w:jc w:val="both"/>
              <w:rPr>
                <w:rFonts w:ascii="Arial" w:eastAsia="Times New Roman" w:hAnsi="Arial" w:cs="Arial"/>
                <w:sz w:val="22"/>
                <w:szCs w:val="22"/>
              </w:rPr>
            </w:pPr>
          </w:p>
          <w:p w14:paraId="297A930C" w14:textId="77777777" w:rsidR="00F25A9B" w:rsidRPr="009C5C77" w:rsidRDefault="00F25A9B" w:rsidP="00E25332">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5E680E19"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9B2B36"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su kitais tiekėjais yra sudaręs susitarimų, kuriais </w:t>
            </w:r>
            <w:r w:rsidRPr="009C5C77">
              <w:rPr>
                <w:rFonts w:ascii="Arial" w:eastAsia="Times New Roman" w:hAnsi="Arial" w:cs="Arial"/>
                <w:b/>
                <w:bCs/>
                <w:sz w:val="22"/>
                <w:szCs w:val="22"/>
              </w:rPr>
              <w:t>siekiama iškreipti konkurenciją</w:t>
            </w:r>
            <w:r w:rsidRPr="009C5C77">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1 punktas</w:t>
            </w:r>
          </w:p>
          <w:p w14:paraId="7DD6C418" w14:textId="77777777" w:rsidR="00F25A9B" w:rsidRPr="009C5C77" w:rsidRDefault="00F25A9B" w:rsidP="00E25332">
            <w:pPr>
              <w:spacing w:after="0" w:line="240" w:lineRule="auto"/>
              <w:jc w:val="both"/>
              <w:rPr>
                <w:rFonts w:ascii="Arial" w:eastAsia="Yu Mincho" w:hAnsi="Arial" w:cs="Arial"/>
                <w:sz w:val="22"/>
                <w:szCs w:val="22"/>
              </w:rPr>
            </w:pPr>
          </w:p>
          <w:p w14:paraId="332DC415"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9C5C77"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9C5C77" w:rsidRDefault="00F25A9B" w:rsidP="00E25332">
            <w:pPr>
              <w:spacing w:after="0" w:line="240" w:lineRule="auto"/>
              <w:rPr>
                <w:rFonts w:ascii="Arial" w:eastAsia="Times New Roman" w:hAnsi="Arial" w:cs="Arial"/>
                <w:iCs/>
                <w:sz w:val="22"/>
                <w:szCs w:val="22"/>
                <w:lang w:eastAsia="en-US"/>
              </w:rPr>
            </w:pPr>
          </w:p>
        </w:tc>
      </w:tr>
      <w:tr w:rsidR="00F25A9B" w:rsidRPr="009B2B36"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w:t>
            </w:r>
            <w:r w:rsidRPr="009C5C77">
              <w:rPr>
                <w:rFonts w:ascii="Arial" w:eastAsia="Times New Roman" w:hAnsi="Arial" w:cs="Arial"/>
                <w:b/>
                <w:bCs/>
                <w:sz w:val="22"/>
                <w:szCs w:val="22"/>
              </w:rPr>
              <w:t>pateko į interesų konflikto situaciją,</w:t>
            </w:r>
            <w:r w:rsidRPr="009C5C77">
              <w:rPr>
                <w:rFonts w:ascii="Arial" w:eastAsia="Times New Roman" w:hAnsi="Arial" w:cs="Arial"/>
                <w:sz w:val="22"/>
                <w:szCs w:val="22"/>
              </w:rPr>
              <w:t xml:space="preserve"> kaip apibrėžta VPĮ 21 straipsnyje, ir atitinkamos padėties negalima ištaisyti. </w:t>
            </w:r>
          </w:p>
          <w:p w14:paraId="29286F07"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2 punktas</w:t>
            </w:r>
          </w:p>
          <w:p w14:paraId="796BC860" w14:textId="77777777" w:rsidR="00F25A9B" w:rsidRPr="009C5C77" w:rsidRDefault="00F25A9B" w:rsidP="00E25332">
            <w:pPr>
              <w:spacing w:after="0" w:line="240" w:lineRule="auto"/>
              <w:jc w:val="both"/>
              <w:rPr>
                <w:rFonts w:ascii="Arial" w:eastAsia="Yu Mincho" w:hAnsi="Arial" w:cs="Arial"/>
                <w:sz w:val="22"/>
                <w:szCs w:val="22"/>
              </w:rPr>
            </w:pPr>
          </w:p>
          <w:p w14:paraId="36F30C21"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tc>
      </w:tr>
      <w:tr w:rsidR="00F25A9B" w:rsidRPr="009B2B36"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b/>
                <w:bCs/>
                <w:sz w:val="22"/>
                <w:szCs w:val="22"/>
              </w:rPr>
              <w:t>Pažeista konkurencija</w:t>
            </w:r>
            <w:r w:rsidRPr="009C5C77">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3 punktas</w:t>
            </w:r>
          </w:p>
          <w:p w14:paraId="3781E216" w14:textId="77777777" w:rsidR="00F25A9B" w:rsidRPr="009C5C77" w:rsidRDefault="00F25A9B" w:rsidP="00E25332">
            <w:pPr>
              <w:spacing w:after="0" w:line="240" w:lineRule="auto"/>
              <w:rPr>
                <w:rFonts w:ascii="Arial" w:eastAsia="Yu Mincho" w:hAnsi="Arial" w:cs="Arial"/>
                <w:sz w:val="22"/>
                <w:szCs w:val="22"/>
              </w:rPr>
            </w:pPr>
          </w:p>
          <w:p w14:paraId="0CCB2AC8"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C13 punktas</w:t>
            </w:r>
            <w:r w:rsidRPr="009C5C7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9C5C77" w:rsidRDefault="00F25A9B" w:rsidP="00E25332">
            <w:pPr>
              <w:spacing w:after="0" w:line="240" w:lineRule="auto"/>
              <w:rPr>
                <w:rFonts w:ascii="Arial" w:eastAsia="Times New Roman" w:hAnsi="Arial" w:cs="Arial"/>
                <w:iCs/>
                <w:sz w:val="22"/>
                <w:szCs w:val="22"/>
                <w:lang w:eastAsia="en-US"/>
              </w:rPr>
            </w:pPr>
          </w:p>
        </w:tc>
      </w:tr>
      <w:tr w:rsidR="00F25A9B" w:rsidRPr="009B2B36"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procedūrų metu nuslėpė informaciją ar pateikė </w:t>
            </w:r>
            <w:r w:rsidRPr="009C5C77">
              <w:rPr>
                <w:rFonts w:ascii="Arial" w:eastAsia="Times New Roman" w:hAnsi="Arial" w:cs="Arial"/>
                <w:b/>
                <w:bCs/>
                <w:sz w:val="22"/>
                <w:szCs w:val="22"/>
              </w:rPr>
              <w:t>melagingą informaciją</w:t>
            </w:r>
            <w:r w:rsidRPr="009C5C77">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9C5C77">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4 punktas</w:t>
            </w:r>
          </w:p>
          <w:p w14:paraId="3B79402F" w14:textId="77777777" w:rsidR="00F25A9B" w:rsidRPr="009C5C77" w:rsidRDefault="00F25A9B" w:rsidP="00E25332">
            <w:pPr>
              <w:spacing w:after="0" w:line="240" w:lineRule="auto"/>
              <w:rPr>
                <w:rFonts w:ascii="Arial" w:eastAsia="Yu Mincho" w:hAnsi="Arial" w:cs="Arial"/>
                <w:sz w:val="22"/>
                <w:szCs w:val="22"/>
              </w:rPr>
            </w:pPr>
          </w:p>
          <w:p w14:paraId="35A01D0C"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C15 punktas</w:t>
            </w:r>
            <w:r w:rsidRPr="009C5C7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9C5C77"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9C5C77" w:rsidRDefault="00F25A9B" w:rsidP="00E25332">
            <w:pPr>
              <w:spacing w:after="0" w:line="240" w:lineRule="auto"/>
              <w:rPr>
                <w:rFonts w:ascii="Arial" w:eastAsia="Times New Roman" w:hAnsi="Arial" w:cs="Arial"/>
                <w:sz w:val="22"/>
                <w:szCs w:val="22"/>
              </w:rPr>
            </w:pPr>
          </w:p>
          <w:p w14:paraId="6CD48875" w14:textId="77777777" w:rsidR="00F25A9B" w:rsidRPr="009C5C77" w:rsidRDefault="00F25A9B" w:rsidP="00E25332">
            <w:pPr>
              <w:spacing w:after="0" w:line="240" w:lineRule="auto"/>
              <w:rPr>
                <w:rFonts w:ascii="Arial" w:eastAsia="Times New Roman" w:hAnsi="Arial" w:cs="Arial"/>
                <w:sz w:val="22"/>
                <w:szCs w:val="22"/>
              </w:rPr>
            </w:pPr>
            <w:hyperlink r:id="rId8" w:history="1">
              <w:r w:rsidRPr="009C5C77">
                <w:rPr>
                  <w:rFonts w:ascii="Arial" w:eastAsia="Times New Roman" w:hAnsi="Arial" w:cs="Arial"/>
                  <w:sz w:val="22"/>
                  <w:szCs w:val="22"/>
                </w:rPr>
                <w:t>https://vpt.lrv.lt/lt/nuorodos/kiti-duomenys/powerbi/melaginga-informacija-pateikusiu-tiekeju-sarasas-3/</w:t>
              </w:r>
            </w:hyperlink>
          </w:p>
        </w:tc>
      </w:tr>
      <w:tr w:rsidR="00F25A9B" w:rsidRPr="009B2B36"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ėmėsi neteisėtų veiksmų, </w:t>
            </w:r>
            <w:r w:rsidRPr="009C5C77">
              <w:rPr>
                <w:rFonts w:ascii="Arial" w:eastAsia="Times New Roman" w:hAnsi="Arial" w:cs="Arial"/>
                <w:b/>
                <w:bCs/>
                <w:sz w:val="22"/>
                <w:szCs w:val="22"/>
              </w:rPr>
              <w:t xml:space="preserve">siekdamas daryti įtaką </w:t>
            </w:r>
            <w:r w:rsidRPr="009C5C77">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5 punktas</w:t>
            </w:r>
          </w:p>
          <w:p w14:paraId="7B3D0B3D" w14:textId="77777777" w:rsidR="00F25A9B" w:rsidRPr="009C5C77" w:rsidRDefault="00F25A9B" w:rsidP="00E25332">
            <w:pPr>
              <w:spacing w:after="0" w:line="240" w:lineRule="auto"/>
              <w:jc w:val="both"/>
              <w:rPr>
                <w:rFonts w:ascii="Arial" w:eastAsia="Yu Mincho" w:hAnsi="Arial" w:cs="Arial"/>
                <w:sz w:val="22"/>
                <w:szCs w:val="22"/>
              </w:rPr>
            </w:pPr>
          </w:p>
          <w:p w14:paraId="6FE52CBA"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C15 punktas</w:t>
            </w:r>
          </w:p>
          <w:p w14:paraId="45F1C84B" w14:textId="77777777" w:rsidR="00F25A9B" w:rsidRPr="009C5C77"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9C5C77"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9C5C77" w:rsidRDefault="00F25A9B" w:rsidP="00E25332">
            <w:pPr>
              <w:spacing w:after="0" w:line="240" w:lineRule="auto"/>
              <w:jc w:val="both"/>
              <w:rPr>
                <w:rFonts w:ascii="Arial" w:eastAsia="Times New Roman" w:hAnsi="Arial" w:cs="Arial"/>
                <w:iCs/>
                <w:sz w:val="22"/>
                <w:szCs w:val="22"/>
                <w:lang w:eastAsia="en-US"/>
              </w:rPr>
            </w:pPr>
          </w:p>
        </w:tc>
      </w:tr>
      <w:tr w:rsidR="00F25A9B" w:rsidRPr="009B2B36"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neįvykdęs sutarties</w:t>
            </w:r>
            <w:r w:rsidRPr="009C5C77">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9C5C77">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6 punktas</w:t>
            </w:r>
          </w:p>
          <w:p w14:paraId="78D76E8B" w14:textId="77777777" w:rsidR="00F25A9B" w:rsidRPr="009C5C77" w:rsidRDefault="00F25A9B" w:rsidP="00E25332">
            <w:pPr>
              <w:spacing w:after="0" w:line="240" w:lineRule="auto"/>
              <w:jc w:val="both"/>
              <w:rPr>
                <w:rFonts w:ascii="Arial" w:eastAsia="Yu Mincho" w:hAnsi="Arial" w:cs="Arial"/>
                <w:sz w:val="22"/>
                <w:szCs w:val="22"/>
              </w:rPr>
            </w:pPr>
          </w:p>
          <w:p w14:paraId="7BB8C7FF"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C14 punktas</w:t>
            </w:r>
          </w:p>
          <w:p w14:paraId="7ADD8B6D" w14:textId="77777777" w:rsidR="00F25A9B" w:rsidRPr="009C5C77"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9C5C77"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9C5C77" w:rsidRDefault="00F25A9B" w:rsidP="00E25332">
            <w:pPr>
              <w:spacing w:after="0" w:line="240" w:lineRule="auto"/>
              <w:jc w:val="both"/>
              <w:rPr>
                <w:rFonts w:ascii="Arial" w:eastAsia="Times New Roman" w:hAnsi="Arial" w:cs="Arial"/>
                <w:color w:val="000000"/>
                <w:sz w:val="22"/>
                <w:szCs w:val="22"/>
                <w:lang w:eastAsia="en-US"/>
              </w:rPr>
            </w:pPr>
            <w:r w:rsidRPr="009C5C77">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9C5C77"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9C5C77" w:rsidRDefault="00F25A9B" w:rsidP="00E25332">
            <w:pPr>
              <w:spacing w:after="0" w:line="240" w:lineRule="auto"/>
              <w:jc w:val="both"/>
              <w:rPr>
                <w:rFonts w:ascii="Arial" w:eastAsia="Times New Roman" w:hAnsi="Arial" w:cs="Arial"/>
                <w:color w:val="000000"/>
                <w:sz w:val="22"/>
                <w:szCs w:val="22"/>
              </w:rPr>
            </w:pPr>
            <w:r w:rsidRPr="009C5C77">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9C5C77"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9C5C77" w:rsidRDefault="00F25A9B" w:rsidP="00E25332">
            <w:pPr>
              <w:spacing w:after="0" w:line="240" w:lineRule="auto"/>
              <w:jc w:val="both"/>
              <w:rPr>
                <w:rFonts w:ascii="Arial" w:eastAsia="Times New Roman" w:hAnsi="Arial" w:cs="Arial"/>
                <w:color w:val="000000"/>
                <w:sz w:val="22"/>
                <w:szCs w:val="22"/>
              </w:rPr>
            </w:pPr>
            <w:hyperlink r:id="rId9" w:history="1">
              <w:r w:rsidRPr="009C5C77">
                <w:rPr>
                  <w:rFonts w:ascii="Arial" w:eastAsia="Times New Roman" w:hAnsi="Arial" w:cs="Arial"/>
                  <w:color w:val="000000"/>
                  <w:sz w:val="22"/>
                  <w:szCs w:val="22"/>
                </w:rPr>
                <w:t>https://vpt.lrv.lt/lt/nuorodos/kiti-duomenys/powerbi/nepatikimi-tiekejai-1/</w:t>
              </w:r>
            </w:hyperlink>
            <w:r w:rsidRPr="009C5C77">
              <w:rPr>
                <w:rFonts w:ascii="Arial" w:eastAsia="Times New Roman" w:hAnsi="Arial" w:cs="Arial"/>
                <w:color w:val="000000"/>
                <w:sz w:val="22"/>
                <w:szCs w:val="22"/>
              </w:rPr>
              <w:t xml:space="preserve"> </w:t>
            </w:r>
          </w:p>
          <w:p w14:paraId="5D451026" w14:textId="77777777" w:rsidR="00F25A9B" w:rsidRPr="009C5C77"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9C5C77" w:rsidRDefault="00F25A9B" w:rsidP="00E25332">
            <w:pPr>
              <w:spacing w:after="0" w:line="240" w:lineRule="auto"/>
              <w:jc w:val="both"/>
              <w:rPr>
                <w:rFonts w:ascii="Arial" w:eastAsia="Times New Roman" w:hAnsi="Arial" w:cs="Arial"/>
                <w:color w:val="000000"/>
                <w:sz w:val="22"/>
                <w:szCs w:val="22"/>
              </w:rPr>
            </w:pPr>
            <w:hyperlink r:id="rId10" w:history="1">
              <w:r w:rsidRPr="009C5C77">
                <w:rPr>
                  <w:rFonts w:ascii="Arial" w:eastAsia="Times New Roman" w:hAnsi="Arial" w:cs="Arial"/>
                  <w:color w:val="000000"/>
                  <w:sz w:val="22"/>
                  <w:szCs w:val="22"/>
                </w:rPr>
                <w:t>https://vpt.lrv.lt/lt/pasalinimo-pagrindai-1/nepatikimu-</w:t>
              </w:r>
              <w:r w:rsidRPr="009C5C77">
                <w:rPr>
                  <w:rFonts w:ascii="Arial" w:eastAsia="Times New Roman" w:hAnsi="Arial" w:cs="Arial"/>
                  <w:color w:val="000000"/>
                  <w:sz w:val="22"/>
                  <w:szCs w:val="22"/>
                </w:rPr>
                <w:lastRenderedPageBreak/>
                <w:t>koncesininku-sarasas-1/nepatikimu-koncesininku-sarasas</w:t>
              </w:r>
            </w:hyperlink>
          </w:p>
          <w:p w14:paraId="5DCF0999" w14:textId="77777777" w:rsidR="00F25A9B" w:rsidRPr="009C5C77" w:rsidRDefault="00F25A9B" w:rsidP="00E25332">
            <w:pPr>
              <w:spacing w:after="0" w:line="240" w:lineRule="auto"/>
              <w:jc w:val="both"/>
              <w:rPr>
                <w:rFonts w:ascii="Arial" w:eastAsia="Times New Roman" w:hAnsi="Arial" w:cs="Arial"/>
                <w:color w:val="000000"/>
                <w:sz w:val="22"/>
                <w:szCs w:val="22"/>
              </w:rPr>
            </w:pPr>
          </w:p>
        </w:tc>
      </w:tr>
      <w:tr w:rsidR="00F25A9B" w:rsidRPr="009B2B36"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w:t>
            </w:r>
            <w:r w:rsidRPr="009C5C77">
              <w:rPr>
                <w:rFonts w:ascii="Arial" w:eastAsia="Times New Roman" w:hAnsi="Arial" w:cs="Arial"/>
                <w:b/>
                <w:bCs/>
                <w:sz w:val="22"/>
                <w:szCs w:val="22"/>
              </w:rPr>
              <w:t xml:space="preserve">rimtą profesinį pažeidimą, </w:t>
            </w:r>
            <w:r w:rsidRPr="009C5C77">
              <w:rPr>
                <w:rFonts w:ascii="Arial" w:eastAsia="Times New Roman" w:hAnsi="Arial" w:cs="Arial"/>
                <w:sz w:val="22"/>
                <w:szCs w:val="22"/>
              </w:rPr>
              <w:t>dėl kurio perkančioji organizacija abejoja tiekėjo sąžiningumu, kai jis yra padaręs </w:t>
            </w:r>
            <w:r w:rsidRPr="009C5C77">
              <w:rPr>
                <w:rFonts w:ascii="Arial" w:eastAsia="Times New Roman" w:hAnsi="Arial" w:cs="Arial"/>
                <w:i/>
                <w:iCs/>
                <w:sz w:val="22"/>
                <w:szCs w:val="22"/>
              </w:rPr>
              <w:t>finansinės atskaitomybės ir audito teisės aktų pažeidimą</w:t>
            </w:r>
            <w:r w:rsidRPr="009C5C77">
              <w:rPr>
                <w:rFonts w:ascii="Arial" w:eastAsia="Times New Roman" w:hAnsi="Arial" w:cs="Arial"/>
                <w:sz w:val="22"/>
                <w:szCs w:val="22"/>
              </w:rPr>
              <w:t xml:space="preserve"> ir nuo jo padarymo dienos praėjo mažiau kaip vieni metai.</w:t>
            </w:r>
          </w:p>
          <w:p w14:paraId="135E064E" w14:textId="77777777" w:rsidR="00F25A9B" w:rsidRPr="009C5C77"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a papunktis</w:t>
            </w:r>
          </w:p>
          <w:p w14:paraId="2AEADAF2" w14:textId="77777777" w:rsidR="00F25A9B" w:rsidRPr="009C5C77" w:rsidRDefault="00F25A9B" w:rsidP="00E25332">
            <w:pPr>
              <w:spacing w:after="0" w:line="240" w:lineRule="auto"/>
              <w:jc w:val="both"/>
              <w:rPr>
                <w:rFonts w:ascii="Arial" w:eastAsia="Yu Mincho" w:hAnsi="Arial" w:cs="Arial"/>
                <w:sz w:val="22"/>
                <w:szCs w:val="22"/>
              </w:rPr>
            </w:pPr>
          </w:p>
          <w:p w14:paraId="0EDE52CA"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lang w:eastAsia="en-US"/>
              </w:rPr>
              <w:t xml:space="preserve">Iš Lietuvoje įsteigtų subjektų įrodančių dokumentų nereikalaujama. Užtenka pateikto EBVPD. </w:t>
            </w: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1" w:history="1">
              <w:r w:rsidRPr="009C5C77">
                <w:rPr>
                  <w:rFonts w:ascii="Arial" w:eastAsia="Times New Roman" w:hAnsi="Arial" w:cs="Arial"/>
                  <w:bCs/>
                  <w:sz w:val="22"/>
                  <w:szCs w:val="22"/>
                </w:rPr>
                <w:t>https://www.registrucentras.lt/jar/p/</w:t>
              </w:r>
            </w:hyperlink>
          </w:p>
          <w:p w14:paraId="5B6568FB"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paskelbtą informaciją, taip pat į šiame informaciniame pranešime pateiktą informaciją:</w:t>
            </w:r>
          </w:p>
          <w:p w14:paraId="5C794295" w14:textId="77777777" w:rsidR="00F25A9B" w:rsidRPr="009C5C77" w:rsidRDefault="00F25A9B" w:rsidP="00E25332">
            <w:pPr>
              <w:spacing w:after="0" w:line="240" w:lineRule="auto"/>
              <w:rPr>
                <w:rFonts w:ascii="Arial" w:eastAsia="Times New Roman" w:hAnsi="Arial" w:cs="Arial"/>
                <w:sz w:val="22"/>
                <w:szCs w:val="22"/>
                <w:lang w:eastAsia="en-US"/>
              </w:rPr>
            </w:pPr>
            <w:r w:rsidRPr="009C5C77">
              <w:rPr>
                <w:rFonts w:ascii="Arial" w:eastAsia="Times New Roman" w:hAnsi="Arial" w:cs="Arial"/>
                <w:sz w:val="22"/>
                <w:szCs w:val="22"/>
              </w:rPr>
              <w:t>https://vpt.lrv.lt/lt/naujienos-3/finansiniu-ataskaitu-nepateikimas-gali-tapti-kliutimi-dalyvauti-viesuosiuose-pirkimuose/</w:t>
            </w:r>
          </w:p>
        </w:tc>
      </w:tr>
      <w:tr w:rsidR="00F25A9B" w:rsidRPr="009B2B36"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 xml:space="preserve">padaręs rimtą profesinį pažeidimą, </w:t>
            </w:r>
            <w:r w:rsidRPr="009C5C77">
              <w:rPr>
                <w:rFonts w:ascii="Arial" w:eastAsia="Times New Roman" w:hAnsi="Arial" w:cs="Arial"/>
                <w:sz w:val="22"/>
                <w:szCs w:val="22"/>
              </w:rPr>
              <w:t xml:space="preserve">dėl kurio perkančioji organizacija abejoja tiekėjo sąžiningumu, kai jis (tiekėjas) </w:t>
            </w:r>
            <w:r w:rsidRPr="009C5C77">
              <w:rPr>
                <w:rFonts w:ascii="Arial" w:eastAsia="Times New Roman" w:hAnsi="Arial" w:cs="Arial"/>
                <w:b/>
                <w:bCs/>
                <w:i/>
                <w:iCs/>
                <w:sz w:val="22"/>
                <w:szCs w:val="22"/>
              </w:rPr>
              <w:t>neatitinka minimalių patikimo mokesčių mokėtojo kriterijų,</w:t>
            </w:r>
            <w:r w:rsidRPr="009C5C77">
              <w:rPr>
                <w:rFonts w:ascii="Arial" w:eastAsia="Times New Roman" w:hAnsi="Arial" w:cs="Arial"/>
                <w:sz w:val="22"/>
                <w:szCs w:val="22"/>
              </w:rPr>
              <w:t xml:space="preserve"> nustatytų Lietuvos Respublikos mokesčių administravimo įstatymo 40</w:t>
            </w:r>
            <w:r w:rsidRPr="009C5C77">
              <w:rPr>
                <w:rFonts w:ascii="Arial" w:eastAsia="Times New Roman" w:hAnsi="Arial" w:cs="Arial"/>
                <w:sz w:val="22"/>
                <w:szCs w:val="22"/>
                <w:vertAlign w:val="superscript"/>
              </w:rPr>
              <w:t>1</w:t>
            </w:r>
            <w:r w:rsidRPr="009C5C77">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9C5C77" w:rsidRDefault="00F25A9B" w:rsidP="00E25332">
            <w:pPr>
              <w:spacing w:after="0" w:line="240" w:lineRule="auto"/>
              <w:rPr>
                <w:rFonts w:ascii="Arial" w:eastAsia="Yu Mincho" w:hAnsi="Arial" w:cs="Arial"/>
                <w:b/>
                <w:bCs/>
                <w:sz w:val="22"/>
                <w:szCs w:val="22"/>
              </w:rPr>
            </w:pPr>
            <w:r w:rsidRPr="009C5C77">
              <w:rPr>
                <w:rFonts w:ascii="Arial" w:eastAsia="Yu Mincho" w:hAnsi="Arial" w:cs="Arial"/>
                <w:b/>
                <w:bCs/>
                <w:sz w:val="22"/>
                <w:szCs w:val="22"/>
              </w:rPr>
              <w:t>VPĮ 46 straipsnio 4 dalies 7 punkto b papunktis</w:t>
            </w:r>
          </w:p>
          <w:p w14:paraId="3E82FA4A" w14:textId="77777777" w:rsidR="00F25A9B" w:rsidRPr="009C5C77" w:rsidRDefault="00F25A9B" w:rsidP="00E25332">
            <w:pPr>
              <w:spacing w:after="0" w:line="240" w:lineRule="auto"/>
              <w:rPr>
                <w:rFonts w:ascii="Arial" w:eastAsia="Yu Mincho" w:hAnsi="Arial" w:cs="Arial"/>
                <w:sz w:val="22"/>
                <w:szCs w:val="22"/>
              </w:rPr>
            </w:pPr>
          </w:p>
          <w:p w14:paraId="41C8B1DD"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9C5C77"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9C5C77">
                <w:rPr>
                  <w:rFonts w:ascii="Arial" w:eastAsia="Times New Roman" w:hAnsi="Arial" w:cs="Arial"/>
                  <w:sz w:val="22"/>
                  <w:szCs w:val="22"/>
                </w:rPr>
                <w:t>https://www.vmi.lt/evmi/mokesciu-</w:t>
              </w:r>
              <w:r w:rsidRPr="009C5C77">
                <w:rPr>
                  <w:rFonts w:ascii="Arial" w:eastAsia="Times New Roman" w:hAnsi="Arial" w:cs="Arial"/>
                  <w:sz w:val="22"/>
                  <w:szCs w:val="22"/>
                </w:rPr>
                <w:lastRenderedPageBreak/>
                <w:t>moketoju-informacija</w:t>
              </w:r>
            </w:hyperlink>
            <w:r w:rsidRPr="009C5C77">
              <w:rPr>
                <w:rFonts w:ascii="Arial" w:eastAsia="Times New Roman" w:hAnsi="Arial" w:cs="Arial"/>
                <w:sz w:val="22"/>
                <w:szCs w:val="22"/>
              </w:rPr>
              <w:t xml:space="preserve"> skelbiamą informaciją.</w:t>
            </w:r>
          </w:p>
        </w:tc>
      </w:tr>
      <w:tr w:rsidR="00F25A9B" w:rsidRPr="009B2B36"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rimtą profesinį pažeidimą, dėl kurio perkančioji organizacija abejoja tiekėjo sąžiningumu, kai jis </w:t>
            </w:r>
            <w:r w:rsidRPr="009C5C77">
              <w:rPr>
                <w:rFonts w:ascii="Arial" w:eastAsia="Times New Roman" w:hAnsi="Arial" w:cs="Arial"/>
                <w:color w:val="000000"/>
                <w:sz w:val="22"/>
                <w:szCs w:val="22"/>
              </w:rPr>
              <w:t xml:space="preserve">yra padaręs </w:t>
            </w:r>
            <w:r w:rsidRPr="009C5C77">
              <w:rPr>
                <w:rFonts w:ascii="Arial" w:eastAsia="Times New Roman" w:hAnsi="Arial" w:cs="Arial"/>
                <w:b/>
                <w:bCs/>
                <w:color w:val="000000"/>
                <w:sz w:val="22"/>
                <w:szCs w:val="22"/>
              </w:rPr>
              <w:t>draudimo sudaryti draudžiamus susitarimus</w:t>
            </w:r>
            <w:r w:rsidRPr="009C5C77">
              <w:rPr>
                <w:rFonts w:ascii="Arial" w:eastAsia="Times New Roman" w:hAnsi="Arial" w:cs="Arial"/>
                <w:i/>
                <w:iCs/>
                <w:color w:val="000000"/>
                <w:sz w:val="22"/>
                <w:szCs w:val="22"/>
              </w:rPr>
              <w:t>,</w:t>
            </w:r>
            <w:r w:rsidRPr="009C5C77">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c papunktis</w:t>
            </w:r>
          </w:p>
          <w:p w14:paraId="61445A42" w14:textId="77777777" w:rsidR="00F25A9B" w:rsidRPr="009C5C77" w:rsidRDefault="00F25A9B" w:rsidP="00E25332">
            <w:pPr>
              <w:spacing w:after="0" w:line="240" w:lineRule="auto"/>
              <w:rPr>
                <w:rFonts w:ascii="Arial" w:eastAsia="Yu Mincho" w:hAnsi="Arial" w:cs="Arial"/>
                <w:sz w:val="22"/>
                <w:szCs w:val="22"/>
              </w:rPr>
            </w:pPr>
          </w:p>
          <w:p w14:paraId="16478A0B"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9C5C77" w:rsidRDefault="00F25A9B" w:rsidP="00E25332">
            <w:pPr>
              <w:spacing w:after="0" w:line="240" w:lineRule="auto"/>
              <w:jc w:val="both"/>
              <w:rPr>
                <w:rFonts w:ascii="Arial" w:eastAsia="Times New Roman" w:hAnsi="Arial" w:cs="Arial"/>
                <w:sz w:val="22"/>
                <w:szCs w:val="22"/>
              </w:rPr>
            </w:pPr>
          </w:p>
          <w:p w14:paraId="0C8659A7"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9C5C77" w:rsidRDefault="00F25A9B" w:rsidP="00E25332">
            <w:pPr>
              <w:spacing w:after="0" w:line="240" w:lineRule="auto"/>
              <w:rPr>
                <w:rFonts w:ascii="Arial" w:eastAsia="Times New Roman" w:hAnsi="Arial" w:cs="Arial"/>
                <w:iCs/>
                <w:sz w:val="22"/>
                <w:szCs w:val="22"/>
                <w:lang w:eastAsia="en-US"/>
              </w:rPr>
            </w:pPr>
            <w:hyperlink r:id="rId13" w:history="1">
              <w:r w:rsidRPr="009C5C77">
                <w:rPr>
                  <w:rFonts w:ascii="Arial" w:eastAsia="Calibri" w:hAnsi="Arial" w:cs="Arial"/>
                  <w:sz w:val="22"/>
                  <w:szCs w:val="22"/>
                  <w:lang w:eastAsia="en-US"/>
                </w:rPr>
                <w:t>https://kt.gov.lt/lt/atviri-duomenys/diskvalifikavimas-is-viesuju-pirkimu</w:t>
              </w:r>
            </w:hyperlink>
            <w:r w:rsidRPr="009C5C77">
              <w:rPr>
                <w:rFonts w:ascii="Arial" w:eastAsia="Times New Roman" w:hAnsi="Arial" w:cs="Arial"/>
                <w:sz w:val="22"/>
                <w:szCs w:val="22"/>
              </w:rPr>
              <w:t xml:space="preserve">  skelbiamą informaciją. </w:t>
            </w:r>
          </w:p>
        </w:tc>
      </w:tr>
      <w:tr w:rsidR="00F25A9B" w:rsidRPr="009B2B36"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9C5C77" w:rsidRDefault="00F25A9B" w:rsidP="00E25332">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 xml:space="preserve">Pašalinimo pagrindai pagal VPĮ 46 straipsnio 6 dalies nuostatas: </w:t>
            </w:r>
          </w:p>
        </w:tc>
      </w:tr>
      <w:tr w:rsidR="00F25A9B" w:rsidRPr="009B2B36"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9C5C77" w:rsidRDefault="00F25A9B" w:rsidP="00E25332">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w:t>
            </w:r>
            <w:r w:rsidRPr="009C5C77">
              <w:rPr>
                <w:rFonts w:ascii="Arial" w:eastAsia="Times New Roman" w:hAnsi="Arial" w:cs="Arial"/>
                <w:b/>
                <w:bCs/>
                <w:sz w:val="22"/>
                <w:szCs w:val="22"/>
              </w:rPr>
              <w:t>yra nemokus, jam iškelta restruktūrizavimo ar bankroto byla</w:t>
            </w:r>
            <w:r w:rsidRPr="009C5C77">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6 dalies 2 punktas</w:t>
            </w:r>
          </w:p>
          <w:p w14:paraId="00E2D1FE" w14:textId="77777777" w:rsidR="00F25A9B" w:rsidRPr="009C5C77" w:rsidRDefault="00F25A9B" w:rsidP="00E25332">
            <w:pPr>
              <w:spacing w:after="0" w:line="240" w:lineRule="auto"/>
              <w:jc w:val="both"/>
              <w:rPr>
                <w:rFonts w:ascii="Arial" w:eastAsia="Yu Mincho" w:hAnsi="Arial" w:cs="Arial"/>
                <w:sz w:val="22"/>
                <w:szCs w:val="22"/>
              </w:rPr>
            </w:pPr>
          </w:p>
          <w:p w14:paraId="189EC117"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9C5C77" w:rsidRDefault="00F25A9B" w:rsidP="00E25332">
            <w:pPr>
              <w:spacing w:after="0" w:line="240" w:lineRule="auto"/>
              <w:jc w:val="both"/>
              <w:rPr>
                <w:rFonts w:ascii="Arial" w:eastAsia="Times New Roman" w:hAnsi="Arial" w:cs="Arial"/>
                <w:sz w:val="22"/>
                <w:szCs w:val="22"/>
              </w:rPr>
            </w:pPr>
            <w:hyperlink r:id="rId14" w:history="1">
              <w:r w:rsidRPr="009C5C77">
                <w:rPr>
                  <w:rFonts w:ascii="Arial" w:eastAsia="Times New Roman" w:hAnsi="Arial" w:cs="Arial"/>
                  <w:bCs/>
                  <w:sz w:val="22"/>
                  <w:szCs w:val="22"/>
                </w:rPr>
                <w:t>https://www.registrucentras.lt/jar/p/</w:t>
              </w:r>
            </w:hyperlink>
            <w:r w:rsidRPr="009C5C77">
              <w:rPr>
                <w:rFonts w:ascii="Arial" w:eastAsia="Times New Roman" w:hAnsi="Arial" w:cs="Arial"/>
                <w:sz w:val="22"/>
                <w:szCs w:val="22"/>
              </w:rPr>
              <w:t xml:space="preserve">. </w:t>
            </w:r>
          </w:p>
          <w:p w14:paraId="7E6C833A" w14:textId="77777777" w:rsidR="00F25A9B" w:rsidRPr="009C5C77" w:rsidRDefault="00F25A9B" w:rsidP="00E25332">
            <w:pPr>
              <w:spacing w:after="0" w:line="240" w:lineRule="auto"/>
              <w:jc w:val="both"/>
              <w:rPr>
                <w:rFonts w:ascii="Arial" w:eastAsia="Times New Roman" w:hAnsi="Arial" w:cs="Arial"/>
                <w:sz w:val="22"/>
                <w:szCs w:val="22"/>
              </w:rPr>
            </w:pPr>
          </w:p>
          <w:p w14:paraId="23F34B7F"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9C5C77" w:rsidRDefault="00F25A9B" w:rsidP="00E25332">
            <w:pPr>
              <w:spacing w:after="0" w:line="240" w:lineRule="auto"/>
              <w:jc w:val="both"/>
              <w:rPr>
                <w:rFonts w:ascii="Arial" w:eastAsia="Times New Roman" w:hAnsi="Arial" w:cs="Arial"/>
                <w:sz w:val="22"/>
                <w:szCs w:val="22"/>
              </w:rPr>
            </w:pPr>
          </w:p>
          <w:p w14:paraId="7C4782DF"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9C5C77" w:rsidRDefault="00F25A9B" w:rsidP="00E25332">
            <w:pPr>
              <w:spacing w:after="0" w:line="240" w:lineRule="auto"/>
              <w:jc w:val="both"/>
              <w:rPr>
                <w:rFonts w:ascii="Arial" w:eastAsia="Times New Roman" w:hAnsi="Arial" w:cs="Arial"/>
                <w:sz w:val="22"/>
                <w:szCs w:val="22"/>
              </w:rPr>
            </w:pPr>
          </w:p>
          <w:p w14:paraId="3B634732" w14:textId="77777777" w:rsidR="00F25A9B" w:rsidRPr="009C5C77" w:rsidRDefault="00F25A9B" w:rsidP="00E25332">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6AAF1165" w14:textId="77777777" w:rsidR="00F25A9B" w:rsidRPr="009C5C77" w:rsidRDefault="00F25A9B" w:rsidP="00E25332">
            <w:pPr>
              <w:spacing w:after="0" w:line="240" w:lineRule="auto"/>
              <w:jc w:val="both"/>
              <w:rPr>
                <w:rFonts w:ascii="Arial" w:eastAsia="Times New Roman" w:hAnsi="Arial" w:cs="Arial"/>
                <w:sz w:val="22"/>
                <w:szCs w:val="22"/>
                <w:highlight w:val="lightGray"/>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2C3FE2" w:rsidRDefault="0068162B" w:rsidP="0068162B">
      <w:pPr>
        <w:jc w:val="center"/>
        <w:rPr>
          <w:rFonts w:ascii="Arial" w:hAnsi="Arial" w:cs="Arial"/>
          <w:smallCaps/>
          <w:sz w:val="24"/>
          <w:szCs w:val="24"/>
        </w:rPr>
      </w:pPr>
      <w:r w:rsidRPr="002C3FE2">
        <w:rPr>
          <w:rFonts w:ascii="Arial" w:hAnsi="Arial" w:cs="Arial"/>
          <w:smallCaps/>
          <w:sz w:val="24"/>
          <w:szCs w:val="24"/>
        </w:rPr>
        <w:t>__________</w:t>
      </w:r>
    </w:p>
    <w:p w14:paraId="744D038B" w14:textId="621FA4A4" w:rsidR="00CA6659" w:rsidRPr="002C3FE2" w:rsidRDefault="00A4599F" w:rsidP="00E55FCF">
      <w:pPr>
        <w:spacing w:after="0"/>
        <w:jc w:val="right"/>
        <w:rPr>
          <w:rFonts w:ascii="Arial" w:hAnsi="Arial" w:cs="Arial"/>
          <w:b/>
          <w:bCs/>
          <w:smallCaps/>
          <w:sz w:val="24"/>
          <w:szCs w:val="24"/>
        </w:rPr>
      </w:pPr>
      <w:r w:rsidRPr="002C3FE2">
        <w:rPr>
          <w:rFonts w:ascii="Arial" w:hAnsi="Arial" w:cs="Arial"/>
          <w:b/>
          <w:bCs/>
          <w:smallCaps/>
          <w:sz w:val="24"/>
          <w:szCs w:val="24"/>
        </w:rPr>
        <w:br w:type="page"/>
      </w:r>
      <w:bookmarkStart w:id="53" w:name="_Hlk89874144"/>
      <w:bookmarkStart w:id="54" w:name="_Ref38291223"/>
      <w:bookmarkStart w:id="55" w:name="_Ref38291334"/>
      <w:bookmarkStart w:id="56" w:name="_Ref38533412"/>
      <w:r w:rsidR="00855683" w:rsidRPr="002C3FE2">
        <w:rPr>
          <w:rFonts w:ascii="Arial" w:eastAsia="Calibri" w:hAnsi="Arial" w:cs="Arial"/>
          <w:sz w:val="24"/>
          <w:szCs w:val="24"/>
        </w:rPr>
        <w:lastRenderedPageBreak/>
        <w:t>P</w:t>
      </w:r>
      <w:r w:rsidR="00CA6659" w:rsidRPr="002C3FE2">
        <w:rPr>
          <w:rFonts w:ascii="Arial" w:eastAsia="Calibri" w:hAnsi="Arial" w:cs="Arial"/>
          <w:sz w:val="24"/>
          <w:szCs w:val="24"/>
        </w:rPr>
        <w:t>irkimo sąlygų 3 priedo priedas</w:t>
      </w:r>
      <w:r w:rsidR="00CA6659" w:rsidRPr="002C3FE2">
        <w:rPr>
          <w:rStyle w:val="Puslapioinaosnuoroda"/>
          <w:rFonts w:ascii="Arial" w:hAnsi="Arial" w:cs="Arial"/>
          <w:sz w:val="24"/>
          <w:szCs w:val="24"/>
        </w:rPr>
        <w:t xml:space="preserve"> </w:t>
      </w:r>
      <w:r w:rsidR="00CA6659" w:rsidRPr="002C3FE2">
        <w:rPr>
          <w:rStyle w:val="Puslapioinaosnuoroda"/>
          <w:rFonts w:ascii="Arial" w:hAnsi="Arial" w:cs="Arial"/>
          <w:sz w:val="24"/>
          <w:szCs w:val="24"/>
        </w:rPr>
        <w:footnoteReference w:id="6"/>
      </w:r>
    </w:p>
    <w:p w14:paraId="41FB6501" w14:textId="77777777" w:rsidR="00683CA8" w:rsidRPr="002C3FE2" w:rsidRDefault="00683CA8" w:rsidP="00CA6659">
      <w:pPr>
        <w:tabs>
          <w:tab w:val="left" w:pos="1560"/>
        </w:tabs>
        <w:spacing w:after="0" w:line="240" w:lineRule="auto"/>
        <w:jc w:val="center"/>
        <w:rPr>
          <w:rFonts w:ascii="Arial" w:hAnsi="Arial" w:cs="Arial"/>
          <w:b/>
          <w:sz w:val="24"/>
          <w:szCs w:val="24"/>
        </w:rPr>
      </w:pPr>
      <w:bookmarkStart w:id="57" w:name="_Hlk536433953"/>
      <w:bookmarkStart w:id="58" w:name="_Hlk102747449"/>
      <w:bookmarkEnd w:id="53"/>
    </w:p>
    <w:p w14:paraId="610BACA4" w14:textId="5D9F43DD" w:rsidR="00CA6659" w:rsidRPr="002C3FE2" w:rsidRDefault="00CA6659" w:rsidP="00CA6659">
      <w:pPr>
        <w:tabs>
          <w:tab w:val="left" w:pos="1560"/>
        </w:tabs>
        <w:spacing w:after="0" w:line="240" w:lineRule="auto"/>
        <w:jc w:val="center"/>
        <w:rPr>
          <w:rFonts w:ascii="Arial" w:hAnsi="Arial" w:cs="Arial"/>
          <w:b/>
          <w:sz w:val="24"/>
          <w:szCs w:val="24"/>
        </w:rPr>
      </w:pPr>
      <w:r w:rsidRPr="002C3FE2">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7"/>
      <w:r w:rsidRPr="002C3FE2">
        <w:rPr>
          <w:rStyle w:val="Puslapioinaosnuoroda"/>
          <w:rFonts w:ascii="Arial" w:hAnsi="Arial" w:cs="Arial"/>
          <w:b/>
          <w:sz w:val="24"/>
          <w:szCs w:val="24"/>
        </w:rPr>
        <w:footnoteReference w:id="7"/>
      </w:r>
    </w:p>
    <w:bookmarkEnd w:id="58"/>
    <w:p w14:paraId="17EAEDD7" w14:textId="77777777" w:rsidR="00CA6659" w:rsidRPr="002C3FE2"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2C3FE2" w14:paraId="068C0CB2" w14:textId="77777777" w:rsidTr="004B1E3A">
        <w:tc>
          <w:tcPr>
            <w:tcW w:w="1980" w:type="dxa"/>
            <w:vAlign w:val="center"/>
          </w:tcPr>
          <w:p w14:paraId="2AB317EA" w14:textId="77777777" w:rsidR="00CA6659" w:rsidRPr="002C3FE2" w:rsidRDefault="00CA6659" w:rsidP="004B1E3A">
            <w:pPr>
              <w:tabs>
                <w:tab w:val="left" w:pos="1560"/>
              </w:tabs>
              <w:jc w:val="center"/>
              <w:rPr>
                <w:rFonts w:ascii="Arial" w:hAnsi="Arial" w:cs="Arial"/>
                <w:b/>
                <w:sz w:val="24"/>
                <w:szCs w:val="24"/>
              </w:rPr>
            </w:pPr>
            <w:r w:rsidRPr="002C3FE2">
              <w:rPr>
                <w:rFonts w:ascii="Arial" w:hAnsi="Arial" w:cs="Arial"/>
                <w:b/>
                <w:sz w:val="24"/>
                <w:szCs w:val="24"/>
              </w:rPr>
              <w:t>Tiekėjo pavadinimas ir kodas</w:t>
            </w:r>
          </w:p>
        </w:tc>
        <w:tc>
          <w:tcPr>
            <w:tcW w:w="2268" w:type="dxa"/>
            <w:vAlign w:val="center"/>
          </w:tcPr>
          <w:p w14:paraId="33A93870" w14:textId="77777777" w:rsidR="00CA6659" w:rsidRPr="002C3FE2" w:rsidRDefault="00CA6659" w:rsidP="004B1E3A">
            <w:pPr>
              <w:tabs>
                <w:tab w:val="left" w:pos="1560"/>
              </w:tabs>
              <w:jc w:val="center"/>
              <w:rPr>
                <w:rFonts w:ascii="Arial" w:hAnsi="Arial" w:cs="Arial"/>
                <w:b/>
                <w:sz w:val="24"/>
                <w:szCs w:val="24"/>
              </w:rPr>
            </w:pPr>
            <w:r w:rsidRPr="002C3FE2">
              <w:rPr>
                <w:rFonts w:ascii="Arial" w:hAnsi="Arial" w:cs="Arial"/>
                <w:b/>
                <w:sz w:val="24"/>
                <w:szCs w:val="24"/>
              </w:rPr>
              <w:t>Valdymo organo nariai (jeigu yra valdymo organas)</w:t>
            </w:r>
          </w:p>
        </w:tc>
        <w:tc>
          <w:tcPr>
            <w:tcW w:w="2268" w:type="dxa"/>
            <w:vAlign w:val="center"/>
          </w:tcPr>
          <w:p w14:paraId="7DE6DEA6" w14:textId="77777777" w:rsidR="00CA6659" w:rsidRPr="002C3FE2" w:rsidRDefault="00CA6659" w:rsidP="004B1E3A">
            <w:pPr>
              <w:tabs>
                <w:tab w:val="left" w:pos="1560"/>
              </w:tabs>
              <w:jc w:val="center"/>
              <w:rPr>
                <w:rFonts w:ascii="Arial" w:hAnsi="Arial" w:cs="Arial"/>
                <w:b/>
                <w:sz w:val="24"/>
                <w:szCs w:val="24"/>
              </w:rPr>
            </w:pPr>
            <w:r w:rsidRPr="002C3FE2">
              <w:rPr>
                <w:rFonts w:ascii="Arial" w:hAnsi="Arial" w:cs="Arial"/>
                <w:b/>
                <w:sz w:val="24"/>
                <w:szCs w:val="24"/>
              </w:rPr>
              <w:t>Priežiūros organo nariai (jeigu yra priežiūros organas)</w:t>
            </w:r>
          </w:p>
        </w:tc>
        <w:tc>
          <w:tcPr>
            <w:tcW w:w="3118" w:type="dxa"/>
            <w:vAlign w:val="center"/>
          </w:tcPr>
          <w:p w14:paraId="1CF88ED4" w14:textId="77777777" w:rsidR="00CA6659" w:rsidRPr="002C3FE2" w:rsidRDefault="00CA6659" w:rsidP="004B1E3A">
            <w:pPr>
              <w:tabs>
                <w:tab w:val="left" w:pos="1560"/>
              </w:tabs>
              <w:jc w:val="center"/>
              <w:rPr>
                <w:rFonts w:ascii="Arial" w:hAnsi="Arial" w:cs="Arial"/>
                <w:b/>
                <w:sz w:val="24"/>
                <w:szCs w:val="24"/>
              </w:rPr>
            </w:pPr>
            <w:r w:rsidRPr="002C3FE2">
              <w:rPr>
                <w:rFonts w:ascii="Arial" w:hAnsi="Arial" w:cs="Arial"/>
                <w:b/>
                <w:sz w:val="24"/>
                <w:szCs w:val="24"/>
              </w:rPr>
              <w:t>Kiti asmenys , turintys teisę atstovauti tiekėjui ar jį kontroliuoti, jo vardu priimti sprendimą, sudaryti sandorį (jeigu tokie yra)</w:t>
            </w:r>
          </w:p>
        </w:tc>
      </w:tr>
      <w:tr w:rsidR="00CA6659" w:rsidRPr="002C3FE2" w14:paraId="55B7A1F9" w14:textId="77777777" w:rsidTr="00F879A9">
        <w:tc>
          <w:tcPr>
            <w:tcW w:w="1980" w:type="dxa"/>
          </w:tcPr>
          <w:p w14:paraId="45CFCC8D" w14:textId="77777777" w:rsidR="00CA6659" w:rsidRPr="002C3FE2" w:rsidRDefault="00CA6659" w:rsidP="00580F9A">
            <w:pPr>
              <w:tabs>
                <w:tab w:val="left" w:pos="1560"/>
              </w:tabs>
              <w:rPr>
                <w:rFonts w:ascii="Arial" w:hAnsi="Arial" w:cs="Arial"/>
                <w:sz w:val="24"/>
                <w:szCs w:val="24"/>
              </w:rPr>
            </w:pPr>
          </w:p>
        </w:tc>
        <w:tc>
          <w:tcPr>
            <w:tcW w:w="2268" w:type="dxa"/>
          </w:tcPr>
          <w:p w14:paraId="4FE7066D" w14:textId="77777777" w:rsidR="00CA6659" w:rsidRPr="002C3FE2" w:rsidRDefault="00CA6659" w:rsidP="00580F9A">
            <w:pPr>
              <w:tabs>
                <w:tab w:val="left" w:pos="1560"/>
              </w:tabs>
              <w:rPr>
                <w:rFonts w:ascii="Arial" w:hAnsi="Arial" w:cs="Arial"/>
                <w:sz w:val="24"/>
                <w:szCs w:val="24"/>
              </w:rPr>
            </w:pPr>
          </w:p>
        </w:tc>
        <w:tc>
          <w:tcPr>
            <w:tcW w:w="2268" w:type="dxa"/>
          </w:tcPr>
          <w:p w14:paraId="6CEE6F31" w14:textId="77777777" w:rsidR="00CA6659" w:rsidRPr="002C3FE2" w:rsidRDefault="00CA6659" w:rsidP="00580F9A">
            <w:pPr>
              <w:tabs>
                <w:tab w:val="left" w:pos="1560"/>
              </w:tabs>
              <w:rPr>
                <w:rFonts w:ascii="Arial" w:hAnsi="Arial" w:cs="Arial"/>
                <w:sz w:val="24"/>
                <w:szCs w:val="24"/>
              </w:rPr>
            </w:pPr>
          </w:p>
        </w:tc>
        <w:tc>
          <w:tcPr>
            <w:tcW w:w="3118" w:type="dxa"/>
          </w:tcPr>
          <w:p w14:paraId="122CA4B6" w14:textId="77777777" w:rsidR="00CA6659" w:rsidRPr="002C3FE2" w:rsidRDefault="00CA6659" w:rsidP="00580F9A">
            <w:pPr>
              <w:tabs>
                <w:tab w:val="left" w:pos="1560"/>
              </w:tabs>
              <w:rPr>
                <w:rFonts w:ascii="Arial" w:hAnsi="Arial" w:cs="Arial"/>
                <w:sz w:val="24"/>
                <w:szCs w:val="24"/>
              </w:rPr>
            </w:pPr>
          </w:p>
        </w:tc>
      </w:tr>
      <w:tr w:rsidR="00CA6659" w:rsidRPr="002C3FE2" w14:paraId="47F76D5C" w14:textId="77777777" w:rsidTr="00F879A9">
        <w:tc>
          <w:tcPr>
            <w:tcW w:w="1980" w:type="dxa"/>
          </w:tcPr>
          <w:p w14:paraId="00CDAEB8" w14:textId="77777777" w:rsidR="00CA6659" w:rsidRPr="002C3FE2" w:rsidRDefault="00CA6659" w:rsidP="00580F9A">
            <w:pPr>
              <w:tabs>
                <w:tab w:val="left" w:pos="1560"/>
              </w:tabs>
              <w:rPr>
                <w:rFonts w:ascii="Arial" w:hAnsi="Arial" w:cs="Arial"/>
                <w:sz w:val="24"/>
                <w:szCs w:val="24"/>
              </w:rPr>
            </w:pPr>
          </w:p>
        </w:tc>
        <w:tc>
          <w:tcPr>
            <w:tcW w:w="2268" w:type="dxa"/>
          </w:tcPr>
          <w:p w14:paraId="6DB4737A" w14:textId="77777777" w:rsidR="00CA6659" w:rsidRPr="002C3FE2" w:rsidRDefault="00CA6659" w:rsidP="00580F9A">
            <w:pPr>
              <w:tabs>
                <w:tab w:val="left" w:pos="1560"/>
              </w:tabs>
              <w:rPr>
                <w:rFonts w:ascii="Arial" w:hAnsi="Arial" w:cs="Arial"/>
                <w:sz w:val="24"/>
                <w:szCs w:val="24"/>
              </w:rPr>
            </w:pPr>
          </w:p>
        </w:tc>
        <w:tc>
          <w:tcPr>
            <w:tcW w:w="2268" w:type="dxa"/>
          </w:tcPr>
          <w:p w14:paraId="3EBEF6B9" w14:textId="77777777" w:rsidR="00CA6659" w:rsidRPr="002C3FE2" w:rsidRDefault="00CA6659" w:rsidP="00580F9A">
            <w:pPr>
              <w:tabs>
                <w:tab w:val="left" w:pos="1560"/>
              </w:tabs>
              <w:rPr>
                <w:rFonts w:ascii="Arial" w:hAnsi="Arial" w:cs="Arial"/>
                <w:sz w:val="24"/>
                <w:szCs w:val="24"/>
              </w:rPr>
            </w:pPr>
          </w:p>
        </w:tc>
        <w:tc>
          <w:tcPr>
            <w:tcW w:w="3118" w:type="dxa"/>
          </w:tcPr>
          <w:p w14:paraId="3F0BEFB3" w14:textId="77777777" w:rsidR="00CA6659" w:rsidRPr="002C3FE2" w:rsidRDefault="00CA6659" w:rsidP="00580F9A">
            <w:pPr>
              <w:tabs>
                <w:tab w:val="left" w:pos="1560"/>
              </w:tabs>
              <w:rPr>
                <w:rFonts w:ascii="Arial" w:hAnsi="Arial" w:cs="Arial"/>
                <w:sz w:val="24"/>
                <w:szCs w:val="24"/>
              </w:rPr>
            </w:pPr>
          </w:p>
        </w:tc>
      </w:tr>
      <w:tr w:rsidR="00CA6659" w:rsidRPr="002C3FE2" w14:paraId="082AA36C" w14:textId="77777777" w:rsidTr="00F879A9">
        <w:tc>
          <w:tcPr>
            <w:tcW w:w="1980" w:type="dxa"/>
          </w:tcPr>
          <w:p w14:paraId="7A2B3943" w14:textId="77777777" w:rsidR="00CA6659" w:rsidRPr="002C3FE2" w:rsidRDefault="00CA6659" w:rsidP="00580F9A">
            <w:pPr>
              <w:tabs>
                <w:tab w:val="left" w:pos="1560"/>
              </w:tabs>
              <w:rPr>
                <w:rFonts w:ascii="Arial" w:hAnsi="Arial" w:cs="Arial"/>
                <w:sz w:val="24"/>
                <w:szCs w:val="24"/>
              </w:rPr>
            </w:pPr>
          </w:p>
        </w:tc>
        <w:tc>
          <w:tcPr>
            <w:tcW w:w="2268" w:type="dxa"/>
          </w:tcPr>
          <w:p w14:paraId="6740AD2F" w14:textId="77777777" w:rsidR="00CA6659" w:rsidRPr="002C3FE2" w:rsidRDefault="00CA6659" w:rsidP="00580F9A">
            <w:pPr>
              <w:tabs>
                <w:tab w:val="left" w:pos="1560"/>
              </w:tabs>
              <w:rPr>
                <w:rFonts w:ascii="Arial" w:hAnsi="Arial" w:cs="Arial"/>
                <w:sz w:val="24"/>
                <w:szCs w:val="24"/>
              </w:rPr>
            </w:pPr>
          </w:p>
        </w:tc>
        <w:tc>
          <w:tcPr>
            <w:tcW w:w="2268" w:type="dxa"/>
          </w:tcPr>
          <w:p w14:paraId="3740C901" w14:textId="77777777" w:rsidR="00CA6659" w:rsidRPr="002C3FE2" w:rsidRDefault="00CA6659" w:rsidP="00580F9A">
            <w:pPr>
              <w:tabs>
                <w:tab w:val="left" w:pos="1560"/>
              </w:tabs>
              <w:rPr>
                <w:rFonts w:ascii="Arial" w:hAnsi="Arial" w:cs="Arial"/>
                <w:sz w:val="24"/>
                <w:szCs w:val="24"/>
              </w:rPr>
            </w:pPr>
          </w:p>
        </w:tc>
        <w:tc>
          <w:tcPr>
            <w:tcW w:w="3118" w:type="dxa"/>
          </w:tcPr>
          <w:p w14:paraId="4B6BF88A" w14:textId="77777777" w:rsidR="00CA6659" w:rsidRPr="002C3FE2" w:rsidRDefault="00CA6659" w:rsidP="00580F9A">
            <w:pPr>
              <w:tabs>
                <w:tab w:val="left" w:pos="1560"/>
              </w:tabs>
              <w:rPr>
                <w:rFonts w:ascii="Arial" w:hAnsi="Arial" w:cs="Arial"/>
                <w:sz w:val="24"/>
                <w:szCs w:val="24"/>
              </w:rPr>
            </w:pPr>
          </w:p>
        </w:tc>
      </w:tr>
    </w:tbl>
    <w:p w14:paraId="66CC1F2E" w14:textId="1FBD8441" w:rsidR="00CA6659" w:rsidRPr="002C3FE2" w:rsidRDefault="00CA6659" w:rsidP="00CA6659">
      <w:pPr>
        <w:tabs>
          <w:tab w:val="left" w:pos="1560"/>
        </w:tabs>
        <w:spacing w:after="0" w:line="240" w:lineRule="auto"/>
        <w:rPr>
          <w:rFonts w:ascii="Arial" w:hAnsi="Arial" w:cs="Arial"/>
          <w:sz w:val="24"/>
          <w:szCs w:val="24"/>
        </w:rPr>
      </w:pPr>
    </w:p>
    <w:p w14:paraId="18DF194C" w14:textId="77777777" w:rsidR="00380CCD" w:rsidRPr="002C3FE2" w:rsidRDefault="00380CCD" w:rsidP="00380CCD">
      <w:pPr>
        <w:jc w:val="center"/>
        <w:rPr>
          <w:rFonts w:ascii="Arial" w:hAnsi="Arial" w:cs="Arial"/>
          <w:smallCaps/>
          <w:sz w:val="24"/>
          <w:szCs w:val="24"/>
        </w:rPr>
      </w:pPr>
      <w:r w:rsidRPr="002C3FE2">
        <w:rPr>
          <w:rFonts w:ascii="Arial" w:hAnsi="Arial" w:cs="Arial"/>
          <w:smallCaps/>
          <w:sz w:val="24"/>
          <w:szCs w:val="24"/>
        </w:rPr>
        <w:t>______________</w:t>
      </w:r>
    </w:p>
    <w:p w14:paraId="4487629E" w14:textId="77777777" w:rsidR="00380CCD" w:rsidRPr="002C3FE2" w:rsidRDefault="00380CCD" w:rsidP="00CA6659">
      <w:pPr>
        <w:tabs>
          <w:tab w:val="left" w:pos="1560"/>
        </w:tabs>
        <w:spacing w:after="0" w:line="240" w:lineRule="auto"/>
        <w:rPr>
          <w:rFonts w:ascii="Arial" w:hAnsi="Arial" w:cs="Arial"/>
          <w:sz w:val="24"/>
          <w:szCs w:val="24"/>
        </w:rPr>
      </w:pPr>
    </w:p>
    <w:p w14:paraId="1E9280C0" w14:textId="77777777" w:rsidR="007A0EE9" w:rsidRPr="002C3FE2" w:rsidRDefault="00CA6659" w:rsidP="009D23B2">
      <w:pPr>
        <w:tabs>
          <w:tab w:val="left" w:pos="1560"/>
        </w:tabs>
        <w:spacing w:after="0" w:line="240" w:lineRule="auto"/>
        <w:ind w:firstLine="2268"/>
        <w:jc w:val="right"/>
        <w:rPr>
          <w:rFonts w:ascii="Arial" w:hAnsi="Arial" w:cs="Arial"/>
          <w:sz w:val="24"/>
          <w:szCs w:val="24"/>
        </w:rPr>
      </w:pPr>
      <w:r w:rsidRPr="002C3FE2">
        <w:rPr>
          <w:rFonts w:ascii="Arial" w:hAnsi="Arial" w:cs="Arial"/>
        </w:rPr>
        <w:br w:type="page"/>
      </w:r>
      <w:bookmarkStart w:id="59" w:name="_Hlk152062951"/>
      <w:r w:rsidR="008D704D" w:rsidRPr="002C3FE2">
        <w:rPr>
          <w:rFonts w:ascii="Arial" w:hAnsi="Arial" w:cs="Arial"/>
          <w:sz w:val="24"/>
          <w:szCs w:val="24"/>
        </w:rPr>
        <w:lastRenderedPageBreak/>
        <w:t xml:space="preserve">Pirkimo sąlygų </w:t>
      </w:r>
      <w:r w:rsidR="00F1334C" w:rsidRPr="002C3FE2">
        <w:rPr>
          <w:rFonts w:ascii="Arial" w:hAnsi="Arial" w:cs="Arial"/>
          <w:sz w:val="24"/>
          <w:szCs w:val="24"/>
        </w:rPr>
        <w:t>4</w:t>
      </w:r>
      <w:r w:rsidR="008D704D" w:rsidRPr="002C3FE2">
        <w:rPr>
          <w:rFonts w:ascii="Arial" w:hAnsi="Arial" w:cs="Arial"/>
          <w:sz w:val="24"/>
          <w:szCs w:val="24"/>
        </w:rPr>
        <w:t xml:space="preserve"> priedas </w:t>
      </w:r>
    </w:p>
    <w:p w14:paraId="7BFABC1F" w14:textId="33354B32" w:rsidR="008D704D" w:rsidRPr="002C3FE2" w:rsidRDefault="008D704D" w:rsidP="009D23B2">
      <w:pPr>
        <w:tabs>
          <w:tab w:val="left" w:pos="1560"/>
        </w:tabs>
        <w:spacing w:after="0" w:line="240" w:lineRule="auto"/>
        <w:ind w:firstLine="2268"/>
        <w:jc w:val="right"/>
        <w:rPr>
          <w:rFonts w:ascii="Arial" w:hAnsi="Arial" w:cs="Arial"/>
        </w:rPr>
      </w:pPr>
      <w:r w:rsidRPr="002C3FE2">
        <w:rPr>
          <w:rFonts w:ascii="Arial" w:hAnsi="Arial" w:cs="Arial"/>
          <w:sz w:val="24"/>
          <w:szCs w:val="24"/>
        </w:rPr>
        <w:t>„Tiekėjų kvalifikacijos reikalavimai</w:t>
      </w:r>
      <w:r w:rsidR="00283391" w:rsidRPr="002C3FE2">
        <w:rPr>
          <w:rFonts w:ascii="Arial" w:hAnsi="Arial" w:cs="Arial"/>
          <w:sz w:val="24"/>
          <w:szCs w:val="24"/>
        </w:rPr>
        <w:t xml:space="preserve"> ir reikalaujami kokybės bei aplinkos apsaugos vadybos sistemų standartai</w:t>
      </w:r>
      <w:r w:rsidRPr="002C3FE2">
        <w:rPr>
          <w:rFonts w:ascii="Arial" w:hAnsi="Arial" w:cs="Arial"/>
          <w:sz w:val="24"/>
          <w:szCs w:val="24"/>
        </w:rPr>
        <w:t>“</w:t>
      </w:r>
      <w:bookmarkEnd w:id="54"/>
      <w:bookmarkEnd w:id="55"/>
      <w:bookmarkEnd w:id="56"/>
    </w:p>
    <w:bookmarkEnd w:id="59"/>
    <w:p w14:paraId="70EF5423" w14:textId="77777777" w:rsidR="002F396F" w:rsidRPr="002C3FE2" w:rsidRDefault="002F396F" w:rsidP="008950D8">
      <w:pPr>
        <w:spacing w:after="0"/>
        <w:jc w:val="center"/>
        <w:rPr>
          <w:rFonts w:ascii="Arial" w:hAnsi="Arial" w:cs="Arial"/>
          <w:b/>
          <w:bCs/>
          <w:sz w:val="24"/>
          <w:szCs w:val="24"/>
        </w:rPr>
      </w:pPr>
    </w:p>
    <w:p w14:paraId="2E4A6A51" w14:textId="7E7B2F33" w:rsidR="002F396F" w:rsidRPr="00AC248D" w:rsidRDefault="002F396F" w:rsidP="007A0EE9">
      <w:pPr>
        <w:spacing w:after="0" w:line="240" w:lineRule="auto"/>
        <w:jc w:val="center"/>
        <w:rPr>
          <w:rFonts w:ascii="Arial" w:hAnsi="Arial" w:cs="Arial"/>
          <w:b/>
          <w:bCs/>
          <w:sz w:val="24"/>
          <w:szCs w:val="24"/>
          <w:lang w:eastAsia="en-US"/>
        </w:rPr>
      </w:pPr>
      <w:r w:rsidRPr="00AC248D">
        <w:rPr>
          <w:rFonts w:ascii="Arial" w:hAnsi="Arial" w:cs="Arial"/>
          <w:b/>
          <w:bCs/>
          <w:sz w:val="24"/>
          <w:szCs w:val="24"/>
        </w:rPr>
        <w:t>TIEKĖJŲ KVALIFIKACIJOS REIKALAVIMAI</w:t>
      </w:r>
      <w:r w:rsidR="00955F2F" w:rsidRPr="00AC248D">
        <w:rPr>
          <w:rFonts w:ascii="Arial" w:hAnsi="Arial" w:cs="Arial"/>
          <w:b/>
          <w:bCs/>
          <w:sz w:val="24"/>
          <w:szCs w:val="24"/>
        </w:rPr>
        <w:t xml:space="preserve"> IR REIKALAVIMAI LAIKYTIS </w:t>
      </w:r>
      <w:r w:rsidR="00955F2F" w:rsidRPr="00AC248D">
        <w:rPr>
          <w:rFonts w:ascii="Arial" w:hAnsi="Arial" w:cs="Arial"/>
          <w:b/>
          <w:bCs/>
          <w:sz w:val="24"/>
          <w:szCs w:val="24"/>
          <w:lang w:eastAsia="en-US"/>
        </w:rPr>
        <w:t>KOKYBĖS VADYBOS SISTEMOS IR (ARBA) APLINKOS APSAUGOS VADYBOS SISTEMOS STANDARTŲ</w:t>
      </w:r>
    </w:p>
    <w:p w14:paraId="56CEBB2D" w14:textId="53EF8CBB" w:rsidR="008950D8" w:rsidRPr="00AC248D" w:rsidRDefault="008950D8" w:rsidP="007A0EE9">
      <w:pPr>
        <w:spacing w:after="0" w:line="240" w:lineRule="auto"/>
        <w:jc w:val="center"/>
        <w:rPr>
          <w:rFonts w:ascii="Arial" w:hAnsi="Arial" w:cs="Arial"/>
          <w:b/>
          <w:bCs/>
          <w:sz w:val="24"/>
          <w:szCs w:val="24"/>
          <w:lang w:eastAsia="en-US"/>
        </w:rPr>
      </w:pPr>
    </w:p>
    <w:p w14:paraId="24CBC405" w14:textId="77777777" w:rsidR="009F0556" w:rsidRPr="002C3FE2" w:rsidRDefault="006015A1" w:rsidP="001B7CCE">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C248D">
        <w:rPr>
          <w:rFonts w:ascii="Arial" w:hAnsi="Arial" w:cs="Arial"/>
          <w:iCs/>
          <w:sz w:val="24"/>
          <w:szCs w:val="24"/>
          <w:lang w:eastAsia="en-US"/>
        </w:rPr>
        <w:t>Tiekėjo kvalifikacijos reikalavimai nustatomi vadovaujantis</w:t>
      </w:r>
      <w:r w:rsidR="00C85D49" w:rsidRPr="00AC248D">
        <w:rPr>
          <w:rFonts w:ascii="Arial" w:hAnsi="Arial" w:cs="Arial"/>
          <w:iCs/>
          <w:sz w:val="24"/>
          <w:szCs w:val="24"/>
          <w:lang w:eastAsia="en-US"/>
        </w:rPr>
        <w:t xml:space="preserve"> </w:t>
      </w:r>
      <w:hyperlink r:id="rId15" w:history="1">
        <w:r w:rsidR="00DE2046" w:rsidRPr="00AC248D">
          <w:rPr>
            <w:rStyle w:val="Hipersaitas"/>
            <w:rFonts w:ascii="Arial" w:hAnsi="Arial" w:cs="Arial"/>
            <w:iCs/>
            <w:sz w:val="24"/>
            <w:szCs w:val="24"/>
          </w:rPr>
          <w:t>Tiekėjo kvalifikacijos reikalavimų nustatymo metodika</w:t>
        </w:r>
      </w:hyperlink>
      <w:r w:rsidRPr="00AC248D">
        <w:rPr>
          <w:rFonts w:ascii="Arial" w:hAnsi="Arial" w:cs="Arial"/>
          <w:iCs/>
          <w:sz w:val="24"/>
          <w:szCs w:val="24"/>
        </w:rPr>
        <w:t>, patvirtinta Viešųjų pirkimų tarnybos direktoriaus 2017 m.</w:t>
      </w:r>
      <w:r w:rsidRPr="002C3FE2">
        <w:rPr>
          <w:rFonts w:ascii="Arial" w:hAnsi="Arial" w:cs="Arial"/>
          <w:iCs/>
          <w:sz w:val="24"/>
          <w:szCs w:val="24"/>
        </w:rPr>
        <w:t xml:space="preserve"> birželio 29 d. įsakymu Nr. 1S-105.</w:t>
      </w:r>
    </w:p>
    <w:p w14:paraId="6300049E" w14:textId="7CB57F26" w:rsidR="00EC2C33" w:rsidRPr="002C3FE2" w:rsidRDefault="000F1863" w:rsidP="001B7CCE">
      <w:pPr>
        <w:pStyle w:val="Sraopastraipa"/>
        <w:numPr>
          <w:ilvl w:val="0"/>
          <w:numId w:val="10"/>
        </w:numPr>
        <w:tabs>
          <w:tab w:val="left" w:pos="1134"/>
        </w:tabs>
        <w:spacing w:after="0" w:line="240" w:lineRule="auto"/>
        <w:ind w:hanging="11"/>
        <w:jc w:val="both"/>
        <w:rPr>
          <w:rFonts w:ascii="Arial" w:hAnsi="Arial" w:cs="Arial"/>
          <w:b/>
          <w:bCs/>
          <w:sz w:val="24"/>
          <w:szCs w:val="24"/>
        </w:rPr>
      </w:pPr>
      <w:r w:rsidRPr="002C3FE2">
        <w:rPr>
          <w:rFonts w:ascii="Arial" w:hAnsi="Arial" w:cs="Arial"/>
          <w:sz w:val="24"/>
          <w:szCs w:val="24"/>
        </w:rPr>
        <w:t xml:space="preserve">Tiekėjo kvalifikacija turi atitikti šiame priede nustatytus reikalavimus kvalifikacijai. </w:t>
      </w:r>
    </w:p>
    <w:p w14:paraId="568090F5" w14:textId="09259F0D" w:rsidR="009C555F" w:rsidRPr="002C3FE2" w:rsidRDefault="009F0556" w:rsidP="001B7CCE">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2C3FE2">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w:t>
      </w:r>
      <w:r w:rsidR="00F879A9" w:rsidRPr="002C3FE2">
        <w:rPr>
          <w:rFonts w:ascii="Arial" w:hAnsi="Arial" w:cs="Arial"/>
          <w:sz w:val="24"/>
          <w:szCs w:val="24"/>
        </w:rPr>
        <w:t>:</w:t>
      </w:r>
      <w:r w:rsidRPr="002C3FE2">
        <w:rPr>
          <w:rFonts w:ascii="Arial" w:hAnsi="Arial" w:cs="Arial"/>
          <w:sz w:val="24"/>
          <w:szCs w:val="24"/>
        </w:rPr>
        <w:t xml:space="preserve"> </w:t>
      </w:r>
      <w:r w:rsidR="00F879A9" w:rsidRPr="002C3FE2">
        <w:rPr>
          <w:rFonts w:ascii="Arial" w:hAnsi="Arial" w:cs="Arial"/>
          <w:sz w:val="24"/>
          <w:szCs w:val="24"/>
        </w:rPr>
        <w:t>t</w:t>
      </w:r>
      <w:r w:rsidRPr="002C3FE2">
        <w:rPr>
          <w:rFonts w:ascii="Arial" w:hAnsi="Arial" w:cs="Arial"/>
          <w:sz w:val="24"/>
          <w:szCs w:val="24"/>
        </w:rPr>
        <w: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EF159ED" w14:textId="3B7C5889" w:rsidR="00FE41FD" w:rsidRPr="002C3FE2" w:rsidRDefault="00BF326C" w:rsidP="001B7CCE">
      <w:pPr>
        <w:pStyle w:val="Sraopastraipa"/>
        <w:numPr>
          <w:ilvl w:val="0"/>
          <w:numId w:val="10"/>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B90D434" w14:textId="77777777" w:rsidR="00C85C55" w:rsidRPr="002C3FE2" w:rsidRDefault="00C85C55" w:rsidP="002A14CA">
      <w:pPr>
        <w:tabs>
          <w:tab w:val="left" w:pos="1134"/>
        </w:tabs>
        <w:spacing w:after="0" w:line="240" w:lineRule="auto"/>
        <w:jc w:val="center"/>
        <w:rPr>
          <w:rFonts w:ascii="Arial" w:hAnsi="Arial" w:cs="Arial"/>
          <w:b/>
          <w:bCs/>
          <w:sz w:val="24"/>
          <w:szCs w:val="24"/>
        </w:rPr>
      </w:pPr>
    </w:p>
    <w:p w14:paraId="58E8489F" w14:textId="2DD1CFC4" w:rsidR="000F1863" w:rsidRPr="002C3FE2" w:rsidRDefault="000F1863" w:rsidP="000F1863">
      <w:pPr>
        <w:tabs>
          <w:tab w:val="left" w:pos="1134"/>
        </w:tabs>
        <w:spacing w:after="0" w:line="240" w:lineRule="auto"/>
        <w:jc w:val="center"/>
        <w:rPr>
          <w:rFonts w:ascii="Arial" w:hAnsi="Arial" w:cs="Arial"/>
          <w:b/>
          <w:bCs/>
          <w:sz w:val="24"/>
          <w:szCs w:val="24"/>
        </w:rPr>
      </w:pPr>
      <w:r w:rsidRPr="002C3FE2">
        <w:rPr>
          <w:rFonts w:ascii="Arial" w:hAnsi="Arial" w:cs="Arial"/>
          <w:b/>
          <w:bCs/>
          <w:sz w:val="24"/>
          <w:szCs w:val="24"/>
        </w:rPr>
        <w:t>Tiekėjų kvalifikacijos reikalavimai</w:t>
      </w:r>
    </w:p>
    <w:p w14:paraId="69246A73" w14:textId="189D6F3D" w:rsidR="00C45F8B" w:rsidRPr="002C3FE2" w:rsidRDefault="00C45F8B" w:rsidP="000F1863">
      <w:pPr>
        <w:tabs>
          <w:tab w:val="left" w:pos="1134"/>
        </w:tabs>
        <w:spacing w:after="0" w:line="240" w:lineRule="auto"/>
        <w:jc w:val="center"/>
        <w:rPr>
          <w:rFonts w:ascii="Arial" w:hAnsi="Arial" w:cs="Arial"/>
          <w:b/>
          <w:bCs/>
          <w:sz w:val="24"/>
          <w:szCs w:val="24"/>
        </w:rPr>
      </w:pPr>
    </w:p>
    <w:p w14:paraId="6B3D29FC" w14:textId="711FE71A" w:rsidR="00B168C2" w:rsidRPr="002C3FE2" w:rsidRDefault="00C45F8B" w:rsidP="00B168C2">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111"/>
        <w:gridCol w:w="4677"/>
      </w:tblGrid>
      <w:tr w:rsidR="00153FC3" w:rsidRPr="002C3FE2" w14:paraId="51CB865C" w14:textId="77777777" w:rsidTr="00142E8A">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22D81B36"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7989DC3"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Kvalifikacijos reikalavimai</w:t>
            </w:r>
            <w:r w:rsidRPr="002C3FE2">
              <w:rPr>
                <w:rFonts w:ascii="Arial" w:hAnsi="Arial" w:cs="Arial"/>
                <w:b/>
                <w:sz w:val="24"/>
                <w:szCs w:val="24"/>
                <w:vertAlign w:val="superscript"/>
                <w:lang w:eastAsia="en-US"/>
              </w:rPr>
              <w:footnoteReference w:id="8"/>
            </w:r>
          </w:p>
        </w:tc>
        <w:tc>
          <w:tcPr>
            <w:tcW w:w="4677" w:type="dxa"/>
            <w:tcBorders>
              <w:top w:val="single" w:sz="4" w:space="0" w:color="auto"/>
              <w:left w:val="single" w:sz="4" w:space="0" w:color="auto"/>
              <w:bottom w:val="single" w:sz="4" w:space="0" w:color="auto"/>
              <w:right w:val="single" w:sz="4" w:space="0" w:color="auto"/>
            </w:tcBorders>
            <w:vAlign w:val="center"/>
            <w:hideMark/>
          </w:tcPr>
          <w:p w14:paraId="14E9360E"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Atitiktį reikalavimui įrodantys dokumentai</w:t>
            </w:r>
          </w:p>
        </w:tc>
      </w:tr>
      <w:tr w:rsidR="00153FC3" w:rsidRPr="006B4718" w14:paraId="5DB2FD5F" w14:textId="77777777" w:rsidTr="00142E8A">
        <w:tc>
          <w:tcPr>
            <w:tcW w:w="9634" w:type="dxa"/>
            <w:gridSpan w:val="3"/>
            <w:tcBorders>
              <w:top w:val="single" w:sz="4" w:space="0" w:color="auto"/>
              <w:left w:val="single" w:sz="4" w:space="0" w:color="auto"/>
              <w:bottom w:val="single" w:sz="4" w:space="0" w:color="auto"/>
              <w:right w:val="single" w:sz="4" w:space="0" w:color="auto"/>
            </w:tcBorders>
          </w:tcPr>
          <w:p w14:paraId="07EE5802" w14:textId="461B0B88" w:rsidR="00B168C2" w:rsidRPr="006B4718" w:rsidRDefault="00E507D3" w:rsidP="00B168C2">
            <w:pPr>
              <w:jc w:val="center"/>
              <w:rPr>
                <w:rFonts w:ascii="Arial" w:hAnsi="Arial" w:cs="Arial"/>
                <w:b/>
                <w:iCs/>
                <w:sz w:val="24"/>
                <w:szCs w:val="24"/>
                <w:lang w:eastAsia="en-US"/>
              </w:rPr>
            </w:pPr>
            <w:r w:rsidRPr="006B4718">
              <w:rPr>
                <w:rFonts w:ascii="Arial" w:hAnsi="Arial" w:cs="Arial"/>
                <w:b/>
                <w:iCs/>
                <w:sz w:val="24"/>
                <w:szCs w:val="24"/>
                <w:lang w:eastAsia="en-US"/>
              </w:rPr>
              <w:t>Reikalavimai dėl teisės verstis veikla</w:t>
            </w:r>
          </w:p>
        </w:tc>
      </w:tr>
      <w:tr w:rsidR="008D291B" w:rsidRPr="002C3FE2" w14:paraId="27945FD8" w14:textId="77777777" w:rsidTr="0076511E">
        <w:tc>
          <w:tcPr>
            <w:tcW w:w="846" w:type="dxa"/>
            <w:tcBorders>
              <w:top w:val="single" w:sz="4" w:space="0" w:color="auto"/>
              <w:left w:val="single" w:sz="4" w:space="0" w:color="auto"/>
              <w:bottom w:val="single" w:sz="4" w:space="0" w:color="auto"/>
              <w:right w:val="single" w:sz="4" w:space="0" w:color="auto"/>
            </w:tcBorders>
          </w:tcPr>
          <w:p w14:paraId="365C4B55" w14:textId="77777777" w:rsidR="008D291B" w:rsidRPr="002C3FE2" w:rsidRDefault="008D291B" w:rsidP="008D291B">
            <w:pPr>
              <w:pStyle w:val="Sraopastraipa"/>
              <w:numPr>
                <w:ilvl w:val="0"/>
                <w:numId w:val="63"/>
              </w:numPr>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0DC2C769" w14:textId="46E028DC" w:rsidR="008D291B" w:rsidRPr="00AF71D3" w:rsidRDefault="008D291B" w:rsidP="0076511E">
            <w:pPr>
              <w:tabs>
                <w:tab w:val="left" w:pos="408"/>
                <w:tab w:val="left" w:pos="1560"/>
              </w:tabs>
              <w:ind w:firstLine="316"/>
              <w:jc w:val="both"/>
              <w:rPr>
                <w:rFonts w:ascii="Arial" w:hAnsi="Arial" w:cs="Arial"/>
                <w:sz w:val="24"/>
                <w:szCs w:val="24"/>
                <w:lang w:eastAsia="en-US"/>
              </w:rPr>
            </w:pPr>
            <w:r w:rsidRPr="00AF71D3">
              <w:rPr>
                <w:rFonts w:ascii="Arial" w:hAnsi="Arial" w:cs="Arial"/>
                <w:sz w:val="24"/>
                <w:szCs w:val="24"/>
                <w:lang w:eastAsia="en-US"/>
              </w:rPr>
              <w:t xml:space="preserve">Tiekėjas turi teisę būti </w:t>
            </w:r>
            <w:r w:rsidRPr="00AF71D3">
              <w:rPr>
                <w:rFonts w:ascii="Arial" w:hAnsi="Arial" w:cs="Arial"/>
                <w:i/>
                <w:iCs/>
                <w:sz w:val="24"/>
                <w:szCs w:val="24"/>
                <w:lang w:eastAsia="en-US"/>
              </w:rPr>
              <w:t>kultūros paveldo objekto teritorijoje</w:t>
            </w:r>
            <w:r w:rsidRPr="00AF71D3">
              <w:rPr>
                <w:rFonts w:ascii="Arial" w:hAnsi="Arial" w:cs="Arial"/>
                <w:sz w:val="24"/>
                <w:szCs w:val="24"/>
                <w:lang w:eastAsia="en-US"/>
              </w:rPr>
              <w:t xml:space="preserve"> </w:t>
            </w:r>
            <w:r w:rsidRPr="00AF71D3">
              <w:rPr>
                <w:rFonts w:ascii="Arial" w:hAnsi="Arial" w:cs="Arial"/>
                <w:b/>
                <w:bCs/>
                <w:i/>
                <w:iCs/>
                <w:sz w:val="24"/>
                <w:szCs w:val="24"/>
                <w:lang w:eastAsia="en-US"/>
              </w:rPr>
              <w:lastRenderedPageBreak/>
              <w:t>neypatingo statinio statybos rangovu</w:t>
            </w:r>
            <w:r w:rsidRPr="00AF71D3">
              <w:rPr>
                <w:rFonts w:ascii="Arial" w:hAnsi="Arial" w:cs="Arial"/>
                <w:sz w:val="24"/>
                <w:szCs w:val="24"/>
                <w:lang w:eastAsia="en-US"/>
              </w:rPr>
              <w:t xml:space="preserve"> negyvenamųjų pastatų </w:t>
            </w:r>
            <w:r w:rsidRPr="00AF71D3">
              <w:rPr>
                <w:rFonts w:ascii="Arial" w:hAnsi="Arial" w:cs="Arial"/>
                <w:i/>
                <w:iCs/>
                <w:sz w:val="24"/>
                <w:szCs w:val="24"/>
                <w:lang w:eastAsia="en-US"/>
              </w:rPr>
              <w:t>kultūros paskirties pastatų pogrupyje,</w:t>
            </w:r>
            <w:r w:rsidRPr="00AF71D3">
              <w:rPr>
                <w:rFonts w:ascii="Arial" w:hAnsi="Arial" w:cs="Arial"/>
                <w:sz w:val="24"/>
                <w:szCs w:val="24"/>
                <w:lang w:eastAsia="en-US"/>
              </w:rPr>
              <w:t xml:space="preserve"> vadovaujantis Lietuvos Respublikos statybos įstatymo 18 straipsnio 6 dalimi.</w:t>
            </w:r>
          </w:p>
          <w:p w14:paraId="463C3E67" w14:textId="77777777" w:rsidR="008D291B" w:rsidRPr="00AF71D3" w:rsidRDefault="008D291B" w:rsidP="0076511E">
            <w:pPr>
              <w:tabs>
                <w:tab w:val="left" w:pos="408"/>
                <w:tab w:val="left" w:pos="1560"/>
              </w:tabs>
              <w:ind w:firstLine="316"/>
              <w:jc w:val="both"/>
              <w:rPr>
                <w:rFonts w:ascii="Arial" w:hAnsi="Arial" w:cs="Arial"/>
                <w:sz w:val="24"/>
                <w:szCs w:val="24"/>
                <w:lang w:eastAsia="en-US"/>
              </w:rPr>
            </w:pPr>
          </w:p>
          <w:p w14:paraId="0468BE39" w14:textId="77777777" w:rsidR="008D291B" w:rsidRPr="00AF71D3" w:rsidRDefault="008D291B" w:rsidP="0076511E">
            <w:pPr>
              <w:tabs>
                <w:tab w:val="left" w:pos="408"/>
                <w:tab w:val="left" w:pos="1560"/>
              </w:tabs>
              <w:ind w:firstLine="316"/>
              <w:jc w:val="both"/>
              <w:rPr>
                <w:rFonts w:ascii="Arial" w:hAnsi="Arial" w:cs="Arial"/>
                <w:sz w:val="24"/>
                <w:szCs w:val="24"/>
                <w:lang w:eastAsia="en-US"/>
              </w:rPr>
            </w:pPr>
            <w:r w:rsidRPr="00AF71D3">
              <w:rPr>
                <w:rFonts w:ascii="Arial" w:hAnsi="Arial" w:cs="Arial"/>
                <w:sz w:val="24"/>
                <w:szCs w:val="24"/>
                <w:lang w:eastAsia="en-US"/>
              </w:rPr>
              <w:t>Statybos darbų sritys:</w:t>
            </w:r>
          </w:p>
          <w:p w14:paraId="4156313A" w14:textId="77777777" w:rsidR="008D291B" w:rsidRPr="00AF71D3" w:rsidRDefault="008D291B" w:rsidP="0076511E">
            <w:pPr>
              <w:tabs>
                <w:tab w:val="left" w:pos="408"/>
                <w:tab w:val="left" w:pos="1560"/>
              </w:tabs>
              <w:ind w:firstLine="316"/>
              <w:jc w:val="both"/>
              <w:rPr>
                <w:rFonts w:ascii="Arial" w:hAnsi="Arial" w:cs="Arial"/>
                <w:sz w:val="24"/>
                <w:szCs w:val="24"/>
                <w:lang w:eastAsia="en-US"/>
              </w:rPr>
            </w:pPr>
            <w:r w:rsidRPr="00AF71D3">
              <w:rPr>
                <w:rFonts w:ascii="Arial" w:hAnsi="Arial" w:cs="Arial"/>
                <w:sz w:val="24"/>
                <w:szCs w:val="24"/>
                <w:lang w:eastAsia="en-US"/>
              </w:rPr>
              <w:t>• bendrieji statybos darbai:</w:t>
            </w:r>
          </w:p>
          <w:p w14:paraId="22AB5178" w14:textId="77777777" w:rsidR="008D291B" w:rsidRPr="00AF71D3" w:rsidRDefault="008D291B" w:rsidP="0076511E">
            <w:pPr>
              <w:tabs>
                <w:tab w:val="left" w:pos="408"/>
                <w:tab w:val="left" w:pos="1560"/>
              </w:tabs>
              <w:ind w:firstLine="316"/>
              <w:jc w:val="both"/>
              <w:rPr>
                <w:rFonts w:ascii="Arial" w:hAnsi="Arial" w:cs="Arial"/>
                <w:sz w:val="24"/>
                <w:szCs w:val="24"/>
                <w:lang w:eastAsia="en-US"/>
              </w:rPr>
            </w:pPr>
            <w:r w:rsidRPr="00AF71D3">
              <w:rPr>
                <w:rFonts w:ascii="Arial" w:hAnsi="Arial" w:cs="Arial"/>
                <w:sz w:val="24"/>
                <w:szCs w:val="24"/>
                <w:lang w:eastAsia="en-US"/>
              </w:rPr>
              <w:t>– hidroizoliacija; stogų įrengimas; apdailos darbai;</w:t>
            </w:r>
          </w:p>
          <w:p w14:paraId="21612271" w14:textId="77777777" w:rsidR="008D291B" w:rsidRPr="00AF71D3" w:rsidRDefault="008D291B" w:rsidP="0076511E">
            <w:pPr>
              <w:tabs>
                <w:tab w:val="left" w:pos="408"/>
                <w:tab w:val="left" w:pos="1560"/>
              </w:tabs>
              <w:ind w:firstLine="316"/>
              <w:jc w:val="both"/>
              <w:rPr>
                <w:rFonts w:ascii="Arial" w:hAnsi="Arial" w:cs="Arial"/>
                <w:sz w:val="24"/>
                <w:szCs w:val="24"/>
                <w:lang w:eastAsia="en-US"/>
              </w:rPr>
            </w:pPr>
            <w:r w:rsidRPr="00AF71D3">
              <w:rPr>
                <w:rFonts w:ascii="Arial" w:hAnsi="Arial" w:cs="Arial"/>
                <w:sz w:val="24"/>
                <w:szCs w:val="24"/>
                <w:lang w:eastAsia="en-US"/>
              </w:rPr>
              <w:t>• specialieji statybos darbai:</w:t>
            </w:r>
          </w:p>
          <w:p w14:paraId="26730538" w14:textId="77777777" w:rsidR="008D291B" w:rsidRPr="00AF71D3" w:rsidRDefault="008D291B" w:rsidP="0076511E">
            <w:pPr>
              <w:tabs>
                <w:tab w:val="left" w:pos="408"/>
                <w:tab w:val="left" w:pos="1560"/>
              </w:tabs>
              <w:ind w:firstLine="316"/>
              <w:jc w:val="both"/>
              <w:rPr>
                <w:rFonts w:ascii="Arial" w:hAnsi="Arial" w:cs="Arial"/>
                <w:sz w:val="24"/>
                <w:szCs w:val="24"/>
                <w:lang w:eastAsia="en-US"/>
              </w:rPr>
            </w:pPr>
            <w:r w:rsidRPr="00AF71D3">
              <w:rPr>
                <w:rFonts w:ascii="Arial" w:hAnsi="Arial" w:cs="Arial"/>
                <w:sz w:val="24"/>
                <w:szCs w:val="24"/>
                <w:lang w:eastAsia="en-US"/>
              </w:rPr>
              <w:t>– statinio vandentiekio ir nuotekų šalinimo inžinerinių sistemų įrengimas;</w:t>
            </w:r>
          </w:p>
          <w:p w14:paraId="259C09B7" w14:textId="77777777" w:rsidR="008D291B" w:rsidRPr="00AF71D3" w:rsidRDefault="008D291B" w:rsidP="0076511E">
            <w:pPr>
              <w:tabs>
                <w:tab w:val="left" w:pos="408"/>
                <w:tab w:val="left" w:pos="1560"/>
              </w:tabs>
              <w:ind w:firstLine="316"/>
              <w:jc w:val="both"/>
              <w:rPr>
                <w:rFonts w:ascii="Arial" w:hAnsi="Arial" w:cs="Arial"/>
                <w:sz w:val="24"/>
                <w:szCs w:val="24"/>
                <w:lang w:eastAsia="en-US"/>
              </w:rPr>
            </w:pPr>
            <w:r w:rsidRPr="00AF71D3">
              <w:rPr>
                <w:rFonts w:ascii="Arial" w:hAnsi="Arial" w:cs="Arial"/>
                <w:sz w:val="24"/>
                <w:szCs w:val="24"/>
                <w:lang w:eastAsia="en-US"/>
              </w:rPr>
              <w:t>– statinio šildymo, vėdinimo inžinerinių sistemų įrengimas;</w:t>
            </w:r>
          </w:p>
          <w:p w14:paraId="6E2D792F" w14:textId="77777777" w:rsidR="008D291B" w:rsidRPr="00AF71D3" w:rsidRDefault="008D291B" w:rsidP="0076511E">
            <w:pPr>
              <w:tabs>
                <w:tab w:val="left" w:pos="408"/>
                <w:tab w:val="left" w:pos="1560"/>
              </w:tabs>
              <w:ind w:firstLine="316"/>
              <w:jc w:val="both"/>
              <w:rPr>
                <w:rFonts w:ascii="Arial" w:hAnsi="Arial" w:cs="Arial"/>
                <w:sz w:val="24"/>
                <w:szCs w:val="24"/>
                <w:lang w:eastAsia="en-US"/>
              </w:rPr>
            </w:pPr>
            <w:r w:rsidRPr="00AF71D3">
              <w:rPr>
                <w:rFonts w:ascii="Arial" w:hAnsi="Arial" w:cs="Arial"/>
                <w:sz w:val="24"/>
                <w:szCs w:val="24"/>
                <w:lang w:eastAsia="en-US"/>
              </w:rPr>
              <w:t>– statinio elektros inžinerinių sistemų įrengimas.</w:t>
            </w:r>
          </w:p>
          <w:p w14:paraId="618EF9C2" w14:textId="77777777" w:rsidR="008D291B" w:rsidRPr="00AF71D3" w:rsidRDefault="008D291B" w:rsidP="0076511E">
            <w:pPr>
              <w:tabs>
                <w:tab w:val="left" w:pos="408"/>
                <w:tab w:val="left" w:pos="1560"/>
              </w:tabs>
              <w:ind w:firstLine="316"/>
              <w:jc w:val="both"/>
              <w:rPr>
                <w:rFonts w:ascii="Arial" w:hAnsi="Arial" w:cs="Arial"/>
                <w:sz w:val="24"/>
                <w:szCs w:val="24"/>
                <w:lang w:eastAsia="en-US"/>
              </w:rPr>
            </w:pPr>
          </w:p>
          <w:p w14:paraId="451060B7" w14:textId="77777777" w:rsidR="008D291B" w:rsidRPr="00AF71D3" w:rsidRDefault="008D291B" w:rsidP="0076511E">
            <w:pPr>
              <w:tabs>
                <w:tab w:val="left" w:pos="408"/>
                <w:tab w:val="left" w:pos="1560"/>
              </w:tabs>
              <w:ind w:firstLine="316"/>
              <w:jc w:val="both"/>
              <w:rPr>
                <w:rFonts w:ascii="Arial" w:hAnsi="Arial" w:cs="Arial"/>
                <w:sz w:val="24"/>
                <w:szCs w:val="24"/>
                <w:lang w:eastAsia="en-US"/>
              </w:rPr>
            </w:pPr>
            <w:r w:rsidRPr="00AF71D3">
              <w:rPr>
                <w:rFonts w:ascii="Arial" w:hAnsi="Arial" w:cs="Arial"/>
                <w:sz w:val="24"/>
                <w:szCs w:val="24"/>
                <w:lang w:eastAsia="en-US"/>
              </w:rPr>
              <w:t>Reikalavimai:</w:t>
            </w:r>
          </w:p>
          <w:p w14:paraId="205B3322" w14:textId="77777777" w:rsidR="008D291B" w:rsidRPr="00AF71D3" w:rsidRDefault="008D291B" w:rsidP="0076511E">
            <w:pPr>
              <w:tabs>
                <w:tab w:val="left" w:pos="408"/>
                <w:tab w:val="left" w:pos="1560"/>
              </w:tabs>
              <w:ind w:firstLine="316"/>
              <w:jc w:val="both"/>
              <w:rPr>
                <w:rFonts w:ascii="Arial" w:hAnsi="Arial" w:cs="Arial"/>
                <w:sz w:val="24"/>
                <w:szCs w:val="24"/>
                <w:lang w:eastAsia="en-US"/>
              </w:rPr>
            </w:pPr>
            <w:r w:rsidRPr="00AF71D3">
              <w:rPr>
                <w:rFonts w:ascii="Arial" w:hAnsi="Arial" w:cs="Arial"/>
                <w:sz w:val="24"/>
                <w:szCs w:val="24"/>
                <w:lang w:eastAsia="en-US"/>
              </w:rPr>
              <w:t>– jeigu pasiūlymą teikia ūkio subjektų grupė – reikalavimą turi atitikti kiekvienas ūkio subjektų grupės narys (-iai), pagal jų prisiimamus įsipareigojimus pirkimo sutarčiai vykdyti;</w:t>
            </w:r>
          </w:p>
          <w:p w14:paraId="65C57358" w14:textId="77777777" w:rsidR="008D291B" w:rsidRPr="00AF71D3" w:rsidRDefault="008D291B" w:rsidP="0076511E">
            <w:pPr>
              <w:tabs>
                <w:tab w:val="left" w:pos="408"/>
                <w:tab w:val="left" w:pos="1560"/>
              </w:tabs>
              <w:ind w:firstLine="316"/>
              <w:jc w:val="both"/>
              <w:rPr>
                <w:rFonts w:ascii="Arial" w:hAnsi="Arial" w:cs="Arial"/>
                <w:sz w:val="24"/>
                <w:szCs w:val="24"/>
                <w:lang w:eastAsia="en-US"/>
              </w:rPr>
            </w:pPr>
            <w:r w:rsidRPr="00AF71D3">
              <w:rPr>
                <w:rFonts w:ascii="Arial" w:hAnsi="Arial" w:cs="Arial"/>
                <w:sz w:val="24"/>
                <w:szCs w:val="24"/>
                <w:lang w:eastAsia="en-US"/>
              </w:rPr>
              <w:t>– tiekėjas gali remtis kitų ūkio subjektų pajėgumais tik tuomet, kai tie subjektai, kurių pajėgumais buvo pasiremta, patys tieks prekes, teiks paslaugas ar atliks darbus, kuriems reikia jų pajėgumų;</w:t>
            </w:r>
          </w:p>
          <w:p w14:paraId="62E6E88F" w14:textId="77777777" w:rsidR="008D291B" w:rsidRPr="00AF71D3" w:rsidRDefault="008D291B" w:rsidP="0076511E">
            <w:pPr>
              <w:tabs>
                <w:tab w:val="left" w:pos="408"/>
                <w:tab w:val="left" w:pos="1560"/>
              </w:tabs>
              <w:ind w:firstLine="316"/>
              <w:jc w:val="both"/>
              <w:rPr>
                <w:rFonts w:ascii="Arial" w:hAnsi="Arial" w:cs="Arial"/>
                <w:sz w:val="24"/>
                <w:szCs w:val="24"/>
                <w:lang w:eastAsia="en-US"/>
              </w:rPr>
            </w:pPr>
            <w:r w:rsidRPr="00AF71D3">
              <w:rPr>
                <w:rFonts w:ascii="Arial" w:hAnsi="Arial" w:cs="Arial"/>
                <w:sz w:val="24"/>
                <w:szCs w:val="24"/>
                <w:lang w:eastAsia="en-US"/>
              </w:rPr>
              <w:t>– subtiekėjai, kuriuos tiekėjas pasitelks pirkimo sutarties vykdymui (kurių pajėgumais tiekėjas nesiremia, kad atitiktų pirkimo dokumentuose nustatytus kvalifikacijos reikalavimus), privalo turėti teisę verstis ta veikla, kuriai jis pasitelkiamas.</w:t>
            </w:r>
          </w:p>
        </w:tc>
        <w:tc>
          <w:tcPr>
            <w:tcW w:w="4677" w:type="dxa"/>
            <w:tcBorders>
              <w:top w:val="single" w:sz="4" w:space="0" w:color="auto"/>
              <w:left w:val="single" w:sz="4" w:space="0" w:color="auto"/>
              <w:bottom w:val="single" w:sz="4" w:space="0" w:color="auto"/>
              <w:right w:val="single" w:sz="4" w:space="0" w:color="auto"/>
            </w:tcBorders>
          </w:tcPr>
          <w:p w14:paraId="4F749DE0" w14:textId="77777777" w:rsidR="008D291B" w:rsidRPr="00AF71D3" w:rsidRDefault="008D291B" w:rsidP="0076511E">
            <w:pPr>
              <w:tabs>
                <w:tab w:val="left" w:pos="646"/>
              </w:tabs>
              <w:suppressAutoHyphens/>
              <w:ind w:left="28" w:firstLine="283"/>
              <w:jc w:val="both"/>
              <w:rPr>
                <w:rFonts w:ascii="Arial" w:hAnsi="Arial" w:cs="Arial"/>
                <w:sz w:val="24"/>
                <w:szCs w:val="24"/>
                <w:lang w:eastAsia="en-US"/>
              </w:rPr>
            </w:pPr>
            <w:r w:rsidRPr="00AF71D3">
              <w:rPr>
                <w:rFonts w:ascii="Arial" w:hAnsi="Arial" w:cs="Arial"/>
                <w:sz w:val="24"/>
                <w:szCs w:val="24"/>
                <w:lang w:eastAsia="en-US"/>
              </w:rPr>
              <w:lastRenderedPageBreak/>
              <w:t>Pateikiama su pasiūlymu: EBVPD.</w:t>
            </w:r>
          </w:p>
          <w:p w14:paraId="47D971BE" w14:textId="77777777" w:rsidR="008D291B" w:rsidRPr="00AF71D3" w:rsidRDefault="008D291B" w:rsidP="0076511E">
            <w:pPr>
              <w:tabs>
                <w:tab w:val="left" w:pos="646"/>
              </w:tabs>
              <w:suppressAutoHyphens/>
              <w:ind w:left="28" w:firstLine="283"/>
              <w:jc w:val="both"/>
              <w:rPr>
                <w:rFonts w:ascii="Arial" w:hAnsi="Arial" w:cs="Arial"/>
                <w:sz w:val="24"/>
                <w:szCs w:val="24"/>
                <w:lang w:eastAsia="en-US"/>
              </w:rPr>
            </w:pPr>
          </w:p>
          <w:p w14:paraId="37252702" w14:textId="77777777" w:rsidR="00AF71D3" w:rsidRDefault="00AF71D3" w:rsidP="00AF71D3">
            <w:pPr>
              <w:ind w:firstLine="445"/>
              <w:jc w:val="both"/>
              <w:rPr>
                <w:rFonts w:ascii="Arial" w:hAnsi="Arial" w:cs="Arial"/>
                <w:bCs/>
                <w:iCs/>
                <w:sz w:val="24"/>
                <w:szCs w:val="24"/>
                <w:lang w:eastAsia="en-US"/>
              </w:rPr>
            </w:pPr>
            <w:r>
              <w:rPr>
                <w:rFonts w:ascii="Arial" w:hAnsi="Arial" w:cs="Arial"/>
                <w:bCs/>
                <w:iCs/>
                <w:sz w:val="24"/>
                <w:szCs w:val="24"/>
                <w:lang w:eastAsia="en-US"/>
              </w:rPr>
              <w:lastRenderedPageBreak/>
              <w:t>Reikalavimo atitikčiai pagrįsti pateikiama:</w:t>
            </w:r>
          </w:p>
          <w:p w14:paraId="2756479A" w14:textId="77777777" w:rsidR="00AF71D3" w:rsidRDefault="00AF71D3" w:rsidP="00AF71D3">
            <w:pPr>
              <w:ind w:firstLine="445"/>
              <w:jc w:val="both"/>
              <w:rPr>
                <w:rFonts w:ascii="Arial" w:hAnsi="Arial" w:cs="Arial"/>
                <w:bCs/>
                <w:iCs/>
                <w:sz w:val="24"/>
                <w:szCs w:val="24"/>
                <w:lang w:eastAsia="en-US"/>
              </w:rPr>
            </w:pPr>
            <w:r>
              <w:rPr>
                <w:rFonts w:ascii="Arial" w:hAnsi="Arial" w:cs="Arial"/>
                <w:bCs/>
                <w:iCs/>
                <w:sz w:val="24"/>
                <w:szCs w:val="24"/>
                <w:lang w:eastAsia="en-US"/>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perkančioji organizacija turės galimybę tiesiogiai ir neatlygintinai prisijungusi susipažinti su reikalaujamais dokumentais ir (ar) informacija. </w:t>
            </w:r>
          </w:p>
          <w:p w14:paraId="3405AA8D" w14:textId="77777777" w:rsidR="00AF71D3" w:rsidRDefault="00AF71D3" w:rsidP="00AF71D3">
            <w:pPr>
              <w:ind w:firstLine="445"/>
              <w:jc w:val="both"/>
              <w:rPr>
                <w:rFonts w:ascii="Arial" w:hAnsi="Arial" w:cs="Arial"/>
                <w:bCs/>
                <w:iCs/>
                <w:sz w:val="24"/>
                <w:szCs w:val="24"/>
                <w:lang w:eastAsia="en-US"/>
              </w:rPr>
            </w:pPr>
            <w:r>
              <w:rPr>
                <w:rFonts w:ascii="Arial" w:hAnsi="Arial" w:cs="Arial"/>
                <w:bCs/>
                <w:iCs/>
                <w:sz w:val="24"/>
                <w:szCs w:val="24"/>
                <w:lang w:eastAsia="en-US"/>
              </w:rPr>
              <w:t>Užsienio šalies tiekėjo* turimos kvalifikacijos patvirtinimo dokumentai Lietuvoje gali būti išduoti ir po pasiūlymų pateikimo datos, tačiau pačią teisę tiekėjas kilmės šalyje turi būti įgijęs iki pasiūlymų pateikimo termino pabaigos.</w:t>
            </w:r>
          </w:p>
          <w:p w14:paraId="586CA143" w14:textId="77777777" w:rsidR="00AF71D3" w:rsidRDefault="00AF71D3" w:rsidP="00AF71D3">
            <w:pPr>
              <w:ind w:firstLine="445"/>
              <w:jc w:val="both"/>
              <w:rPr>
                <w:rFonts w:ascii="Arial" w:hAnsi="Arial" w:cs="Arial"/>
                <w:bCs/>
                <w:iCs/>
                <w:sz w:val="24"/>
                <w:szCs w:val="24"/>
                <w:lang w:eastAsia="en-US"/>
              </w:rPr>
            </w:pPr>
            <w:r>
              <w:rPr>
                <w:rFonts w:ascii="Arial" w:hAnsi="Arial" w:cs="Arial"/>
                <w:bCs/>
                <w:iCs/>
                <w:sz w:val="24"/>
                <w:szCs w:val="24"/>
                <w:lang w:eastAsia="en-US"/>
              </w:rPr>
              <w:t>Teisės pripažinimo dokumentai turi būti gauti ir pateikti perkančiajai organizacijai iki pirkimo sutarties pasirašymo (to nepadarius, bus laikoma, kad tiekėjas atsisakė sudaryti pirkimo sutartį).</w:t>
            </w:r>
          </w:p>
          <w:p w14:paraId="5A737077" w14:textId="77777777" w:rsidR="00AF71D3" w:rsidRDefault="00AF71D3" w:rsidP="00AF71D3">
            <w:pPr>
              <w:ind w:firstLine="445"/>
              <w:jc w:val="both"/>
              <w:rPr>
                <w:rFonts w:ascii="Arial" w:hAnsi="Arial" w:cs="Arial"/>
                <w:bCs/>
                <w:iCs/>
                <w:sz w:val="24"/>
                <w:szCs w:val="24"/>
                <w:lang w:eastAsia="en-US"/>
              </w:rPr>
            </w:pPr>
            <w:r>
              <w:rPr>
                <w:rFonts w:ascii="Arial" w:hAnsi="Arial" w:cs="Arial"/>
                <w:bCs/>
                <w:iCs/>
                <w:sz w:val="24"/>
                <w:szCs w:val="24"/>
                <w:lang w:eastAsia="en-US"/>
              </w:rPr>
              <w:t xml:space="preserve">Perkančioji organizacija informaciją apie išduotus kvalifikacijos dokumentus pasitikrina SSVA registruose https://www.ssva.lt/cms/registrai </w:t>
            </w:r>
          </w:p>
          <w:p w14:paraId="19AE5901" w14:textId="77777777" w:rsidR="00AF71D3" w:rsidRDefault="00AF71D3" w:rsidP="00AF71D3">
            <w:pPr>
              <w:ind w:firstLine="445"/>
              <w:jc w:val="both"/>
              <w:rPr>
                <w:rFonts w:ascii="Arial" w:hAnsi="Arial" w:cs="Arial"/>
                <w:bCs/>
                <w:iCs/>
                <w:sz w:val="24"/>
                <w:szCs w:val="24"/>
                <w:lang w:eastAsia="en-US"/>
              </w:rPr>
            </w:pPr>
          </w:p>
          <w:p w14:paraId="509931B0" w14:textId="77777777" w:rsidR="00AF71D3" w:rsidRDefault="00AF71D3" w:rsidP="00AF71D3">
            <w:pPr>
              <w:ind w:firstLine="445"/>
              <w:jc w:val="both"/>
              <w:rPr>
                <w:rFonts w:ascii="Arial" w:hAnsi="Arial" w:cs="Arial"/>
                <w:bCs/>
                <w:iCs/>
                <w:sz w:val="24"/>
                <w:szCs w:val="24"/>
                <w:lang w:eastAsia="en-US"/>
              </w:rPr>
            </w:pPr>
            <w:r>
              <w:rPr>
                <w:rFonts w:ascii="Arial" w:hAnsi="Arial" w:cs="Arial"/>
                <w:bCs/>
                <w:iCs/>
                <w:sz w:val="24"/>
                <w:szCs w:val="24"/>
                <w:lang w:eastAsia="en-US"/>
              </w:rPr>
              <w:t xml:space="preserve">*Užsienio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Perkančioji organizacija, siekdama įsitikinti, kad galimas laimėtojas </w:t>
            </w:r>
            <w:r>
              <w:rPr>
                <w:rFonts w:ascii="Arial" w:hAnsi="Arial" w:cs="Arial"/>
                <w:bCs/>
                <w:iCs/>
                <w:sz w:val="24"/>
                <w:szCs w:val="24"/>
                <w:lang w:eastAsia="en-US"/>
              </w:rPr>
              <w:lastRenderedPageBreak/>
              <w:t>yra atsakingas, rūpestingas ir sąžiningas, reikalauja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2013FADD" w14:textId="77777777" w:rsidR="00AF71D3" w:rsidRDefault="00AF71D3" w:rsidP="00AF71D3">
            <w:pPr>
              <w:ind w:firstLine="445"/>
              <w:jc w:val="both"/>
              <w:rPr>
                <w:rFonts w:ascii="Arial" w:hAnsi="Arial" w:cs="Arial"/>
                <w:bCs/>
                <w:iCs/>
                <w:sz w:val="24"/>
                <w:szCs w:val="24"/>
                <w:lang w:eastAsia="en-US"/>
              </w:rPr>
            </w:pPr>
          </w:p>
          <w:p w14:paraId="0400A3B1" w14:textId="398BC687" w:rsidR="00AF71D3" w:rsidRPr="00AF71D3" w:rsidRDefault="00AF71D3" w:rsidP="00AF71D3">
            <w:pPr>
              <w:tabs>
                <w:tab w:val="left" w:pos="646"/>
              </w:tabs>
              <w:suppressAutoHyphens/>
              <w:jc w:val="both"/>
              <w:rPr>
                <w:rFonts w:ascii="Arial" w:hAnsi="Arial" w:cs="Arial"/>
                <w:sz w:val="24"/>
                <w:szCs w:val="24"/>
                <w:lang w:eastAsia="en-US"/>
              </w:rPr>
            </w:pPr>
            <w:r>
              <w:rPr>
                <w:rFonts w:ascii="Arial" w:hAnsi="Arial" w:cs="Arial"/>
                <w:bCs/>
                <w:iCs/>
                <w:sz w:val="24"/>
                <w:szCs w:val="24"/>
                <w:lang w:eastAsia="en-US"/>
              </w:rPr>
              <w:t>Pastaba. Jei kvalifikacijos dokumente yra nurodyta visa reikalaujama statinių grupė (neišskirti / nenurodyti pogrupiai) arba nurodytas konkretus pogrupis, atitinkantis nurodytą kvalifikacijos reikalavime – tokie kvalifikacijos dokumentai yra tinkami</w:t>
            </w:r>
          </w:p>
        </w:tc>
      </w:tr>
      <w:tr w:rsidR="0070616D" w:rsidRPr="006B4718" w14:paraId="480E248C" w14:textId="3DBE2B89" w:rsidTr="00142E8A">
        <w:tc>
          <w:tcPr>
            <w:tcW w:w="9634" w:type="dxa"/>
            <w:gridSpan w:val="3"/>
            <w:tcBorders>
              <w:top w:val="single" w:sz="4" w:space="0" w:color="auto"/>
              <w:left w:val="single" w:sz="4" w:space="0" w:color="auto"/>
              <w:bottom w:val="single" w:sz="4" w:space="0" w:color="auto"/>
              <w:right w:val="single" w:sz="4" w:space="0" w:color="auto"/>
            </w:tcBorders>
          </w:tcPr>
          <w:p w14:paraId="4398F85E" w14:textId="354026A8" w:rsidR="0070616D" w:rsidRPr="000A417A" w:rsidRDefault="0070616D" w:rsidP="000A417A">
            <w:pPr>
              <w:tabs>
                <w:tab w:val="left" w:pos="646"/>
              </w:tabs>
              <w:suppressAutoHyphens/>
              <w:ind w:left="28"/>
              <w:jc w:val="center"/>
              <w:rPr>
                <w:rFonts w:ascii="Arial" w:hAnsi="Arial" w:cs="Arial"/>
                <w:b/>
                <w:iCs/>
                <w:sz w:val="24"/>
                <w:szCs w:val="24"/>
                <w:lang w:eastAsia="en-US"/>
              </w:rPr>
            </w:pPr>
            <w:r w:rsidRPr="006B4718">
              <w:rPr>
                <w:rFonts w:ascii="Arial" w:hAnsi="Arial" w:cs="Arial"/>
                <w:b/>
                <w:iCs/>
                <w:sz w:val="24"/>
                <w:szCs w:val="24"/>
                <w:lang w:eastAsia="en-US"/>
              </w:rPr>
              <w:lastRenderedPageBreak/>
              <w:t>Techninio ir profesinio pajėgumo reikalavima</w:t>
            </w:r>
            <w:r>
              <w:rPr>
                <w:rFonts w:ascii="Arial" w:hAnsi="Arial" w:cs="Arial"/>
                <w:b/>
                <w:iCs/>
                <w:sz w:val="24"/>
                <w:szCs w:val="24"/>
                <w:lang w:eastAsia="en-US"/>
              </w:rPr>
              <w:t>i</w:t>
            </w:r>
          </w:p>
        </w:tc>
      </w:tr>
      <w:tr w:rsidR="004B7413" w:rsidRPr="002C3FE2" w14:paraId="127F51BD" w14:textId="77777777" w:rsidTr="009C3B43">
        <w:tc>
          <w:tcPr>
            <w:tcW w:w="846" w:type="dxa"/>
            <w:tcBorders>
              <w:top w:val="single" w:sz="4" w:space="0" w:color="auto"/>
              <w:left w:val="single" w:sz="4" w:space="0" w:color="auto"/>
              <w:bottom w:val="single" w:sz="4" w:space="0" w:color="auto"/>
              <w:right w:val="single" w:sz="4" w:space="0" w:color="auto"/>
            </w:tcBorders>
          </w:tcPr>
          <w:p w14:paraId="25E2F023" w14:textId="77777777" w:rsidR="004B7413" w:rsidRPr="002C3FE2" w:rsidRDefault="004B7413" w:rsidP="004B7413">
            <w:pPr>
              <w:pStyle w:val="Sraopastraipa"/>
              <w:numPr>
                <w:ilvl w:val="0"/>
                <w:numId w:val="63"/>
              </w:numPr>
              <w:jc w:val="both"/>
              <w:rPr>
                <w:rFonts w:ascii="Arial" w:hAnsi="Arial" w:cs="Arial"/>
                <w:sz w:val="24"/>
                <w:szCs w:val="24"/>
                <w:lang w:eastAsia="en-US"/>
              </w:rPr>
            </w:pPr>
            <w:bookmarkStart w:id="60" w:name="_Hlk200098381"/>
          </w:p>
        </w:tc>
        <w:tc>
          <w:tcPr>
            <w:tcW w:w="4111" w:type="dxa"/>
            <w:tcBorders>
              <w:top w:val="single" w:sz="4" w:space="0" w:color="auto"/>
              <w:left w:val="single" w:sz="4" w:space="0" w:color="auto"/>
              <w:bottom w:val="single" w:sz="4" w:space="0" w:color="auto"/>
              <w:right w:val="single" w:sz="4" w:space="0" w:color="auto"/>
            </w:tcBorders>
          </w:tcPr>
          <w:p w14:paraId="68C45E7B" w14:textId="77777777" w:rsidR="00AF71D3" w:rsidRPr="00AF71D3" w:rsidRDefault="00AF71D3" w:rsidP="00AF71D3">
            <w:pPr>
              <w:tabs>
                <w:tab w:val="left" w:pos="408"/>
                <w:tab w:val="left" w:pos="1560"/>
              </w:tabs>
              <w:ind w:firstLine="316"/>
              <w:jc w:val="both"/>
              <w:rPr>
                <w:rFonts w:ascii="Arial" w:hAnsi="Arial" w:cs="Arial"/>
                <w:sz w:val="24"/>
                <w:szCs w:val="24"/>
                <w:lang w:eastAsia="en-US"/>
              </w:rPr>
            </w:pPr>
            <w:r w:rsidRPr="00AF71D3">
              <w:rPr>
                <w:rFonts w:ascii="Arial" w:hAnsi="Arial" w:cs="Arial"/>
                <w:sz w:val="24"/>
                <w:szCs w:val="24"/>
                <w:lang w:eastAsia="en-US"/>
              </w:rPr>
              <w:t>Tiekėjas privalo turėti šiuos specialistus pirkimo sutarčiai vykdyti:</w:t>
            </w:r>
          </w:p>
          <w:p w14:paraId="50699017" w14:textId="77777777" w:rsidR="00AF71D3" w:rsidRPr="00AF71D3" w:rsidRDefault="00AF71D3" w:rsidP="00AF71D3">
            <w:pPr>
              <w:pStyle w:val="Sraopastraipa"/>
              <w:numPr>
                <w:ilvl w:val="0"/>
                <w:numId w:val="82"/>
              </w:numPr>
              <w:tabs>
                <w:tab w:val="left" w:pos="408"/>
                <w:tab w:val="left" w:pos="1560"/>
              </w:tabs>
              <w:ind w:left="0" w:firstLine="316"/>
              <w:jc w:val="both"/>
              <w:rPr>
                <w:rFonts w:ascii="Arial" w:hAnsi="Arial" w:cs="Arial"/>
                <w:sz w:val="24"/>
                <w:szCs w:val="24"/>
                <w:lang w:eastAsia="en-US"/>
              </w:rPr>
            </w:pPr>
            <w:r w:rsidRPr="00AF71D3">
              <w:rPr>
                <w:rFonts w:ascii="Arial" w:hAnsi="Arial" w:cs="Arial"/>
                <w:sz w:val="24"/>
                <w:szCs w:val="24"/>
                <w:lang w:eastAsia="en-US"/>
              </w:rPr>
              <w:t xml:space="preserve"> bent 1 (vieną) specialistą, Lietuvos Respublikos statybos įstatymo nustatyta tvarka turintį teisę eiti </w:t>
            </w:r>
            <w:r w:rsidRPr="00AF71D3">
              <w:rPr>
                <w:rFonts w:ascii="Arial" w:hAnsi="Arial" w:cs="Arial"/>
                <w:b/>
                <w:bCs/>
                <w:i/>
                <w:iCs/>
                <w:sz w:val="24"/>
                <w:szCs w:val="24"/>
                <w:lang w:eastAsia="en-US"/>
              </w:rPr>
              <w:t>neypatingojo</w:t>
            </w:r>
            <w:r w:rsidRPr="00AF71D3">
              <w:rPr>
                <w:rFonts w:ascii="Arial" w:hAnsi="Arial" w:cs="Arial"/>
                <w:b/>
                <w:bCs/>
                <w:sz w:val="24"/>
                <w:szCs w:val="24"/>
                <w:lang w:eastAsia="en-US"/>
              </w:rPr>
              <w:t xml:space="preserve"> </w:t>
            </w:r>
            <w:r w:rsidRPr="00AF71D3">
              <w:rPr>
                <w:rFonts w:ascii="Arial" w:hAnsi="Arial" w:cs="Arial"/>
                <w:b/>
                <w:bCs/>
                <w:i/>
                <w:iCs/>
                <w:sz w:val="24"/>
                <w:szCs w:val="24"/>
                <w:lang w:eastAsia="en-US"/>
              </w:rPr>
              <w:t xml:space="preserve">statinio statybos vadovo </w:t>
            </w:r>
            <w:r w:rsidRPr="00AF71D3">
              <w:rPr>
                <w:rFonts w:ascii="Arial" w:hAnsi="Arial" w:cs="Arial"/>
                <w:i/>
                <w:iCs/>
                <w:sz w:val="24"/>
                <w:szCs w:val="24"/>
                <w:lang w:eastAsia="en-US"/>
              </w:rPr>
              <w:t>pareigas</w:t>
            </w:r>
            <w:r w:rsidRPr="00AF71D3">
              <w:rPr>
                <w:rFonts w:ascii="Arial" w:hAnsi="Arial" w:cs="Arial"/>
                <w:sz w:val="24"/>
                <w:szCs w:val="24"/>
                <w:lang w:eastAsia="en-US"/>
              </w:rPr>
              <w:t xml:space="preserve"> </w:t>
            </w:r>
            <w:r w:rsidRPr="00AF71D3">
              <w:rPr>
                <w:rFonts w:ascii="Arial" w:hAnsi="Arial" w:cs="Arial"/>
                <w:i/>
                <w:iCs/>
                <w:sz w:val="24"/>
                <w:szCs w:val="24"/>
                <w:lang w:eastAsia="en-US"/>
              </w:rPr>
              <w:t>kultūros paveldo objekto teritorijoje</w:t>
            </w:r>
            <w:r w:rsidRPr="00AF71D3">
              <w:rPr>
                <w:rFonts w:ascii="Arial" w:hAnsi="Arial" w:cs="Arial"/>
                <w:sz w:val="24"/>
                <w:szCs w:val="24"/>
                <w:lang w:eastAsia="en-US"/>
              </w:rPr>
              <w:t xml:space="preserve"> (pastatų tipas – negyvenamųjų; pastatų paskirtis – </w:t>
            </w:r>
            <w:r w:rsidRPr="00AF71D3">
              <w:rPr>
                <w:rFonts w:ascii="Arial" w:hAnsi="Arial" w:cs="Arial"/>
                <w:i/>
                <w:iCs/>
                <w:sz w:val="24"/>
                <w:szCs w:val="24"/>
                <w:lang w:eastAsia="en-US"/>
              </w:rPr>
              <w:t>kultūros</w:t>
            </w:r>
            <w:r w:rsidRPr="00AF71D3">
              <w:rPr>
                <w:rFonts w:ascii="Arial" w:hAnsi="Arial" w:cs="Arial"/>
                <w:sz w:val="24"/>
                <w:szCs w:val="24"/>
                <w:lang w:eastAsia="en-US"/>
              </w:rPr>
              <w:t>).</w:t>
            </w:r>
          </w:p>
          <w:p w14:paraId="71F4673E" w14:textId="77777777" w:rsidR="00AF71D3" w:rsidRPr="00AF71D3" w:rsidRDefault="00AF71D3" w:rsidP="00AF71D3">
            <w:pPr>
              <w:pStyle w:val="Sraopastraipa"/>
              <w:tabs>
                <w:tab w:val="left" w:pos="408"/>
                <w:tab w:val="left" w:pos="1560"/>
              </w:tabs>
              <w:ind w:left="316"/>
              <w:jc w:val="both"/>
              <w:rPr>
                <w:rFonts w:ascii="Arial" w:hAnsi="Arial" w:cs="Arial"/>
                <w:sz w:val="24"/>
                <w:szCs w:val="24"/>
                <w:lang w:eastAsia="en-US"/>
              </w:rPr>
            </w:pPr>
          </w:p>
          <w:p w14:paraId="4E6D5252" w14:textId="77777777" w:rsidR="004B7413" w:rsidRPr="00AF71D3" w:rsidRDefault="004B7413" w:rsidP="009C3B43">
            <w:pPr>
              <w:tabs>
                <w:tab w:val="left" w:pos="1560"/>
              </w:tabs>
              <w:ind w:firstLine="316"/>
              <w:jc w:val="both"/>
              <w:rPr>
                <w:rFonts w:ascii="Arial" w:hAnsi="Arial" w:cs="Arial"/>
                <w:sz w:val="24"/>
                <w:szCs w:val="24"/>
                <w:lang w:eastAsia="en-US"/>
              </w:rPr>
            </w:pPr>
            <w:r w:rsidRPr="00AF71D3">
              <w:rPr>
                <w:rFonts w:ascii="Arial" w:hAnsi="Arial" w:cs="Arial"/>
                <w:sz w:val="24"/>
                <w:szCs w:val="24"/>
                <w:lang w:eastAsia="en-US"/>
              </w:rPr>
              <w:t>Reikalavimai:</w:t>
            </w:r>
          </w:p>
          <w:p w14:paraId="52FBE084" w14:textId="77777777" w:rsidR="004B7413" w:rsidRPr="00AF71D3" w:rsidRDefault="004B7413" w:rsidP="009C3B43">
            <w:pPr>
              <w:tabs>
                <w:tab w:val="left" w:pos="1560"/>
              </w:tabs>
              <w:ind w:firstLine="316"/>
              <w:jc w:val="both"/>
              <w:rPr>
                <w:rFonts w:ascii="Arial" w:hAnsi="Arial" w:cs="Arial"/>
                <w:sz w:val="24"/>
                <w:szCs w:val="24"/>
                <w:lang w:eastAsia="en-US"/>
              </w:rPr>
            </w:pPr>
            <w:r w:rsidRPr="00AF71D3">
              <w:rPr>
                <w:rFonts w:ascii="Arial" w:hAnsi="Arial" w:cs="Arial"/>
                <w:sz w:val="24"/>
                <w:szCs w:val="24"/>
                <w:lang w:eastAsia="en-US"/>
              </w:rPr>
              <w:t>• jeigu pasiūlymą teikia ūkio subjektų grupė – reikalavimą turi atitikti ūkio subjektų grupės nario (-ių) specialistai, atsižvelgiant į jų prisiimamus įsipareigojimus pirkimo sutarčiai vykdyti;</w:t>
            </w:r>
          </w:p>
          <w:p w14:paraId="23E101CB" w14:textId="77777777" w:rsidR="004B7413" w:rsidRPr="00AF71D3" w:rsidRDefault="004B7413" w:rsidP="009C3B43">
            <w:pPr>
              <w:tabs>
                <w:tab w:val="left" w:pos="1560"/>
              </w:tabs>
              <w:ind w:firstLine="316"/>
              <w:jc w:val="both"/>
              <w:rPr>
                <w:rFonts w:ascii="Arial" w:hAnsi="Arial" w:cs="Arial"/>
                <w:sz w:val="24"/>
                <w:szCs w:val="24"/>
                <w:lang w:eastAsia="en-US"/>
              </w:rPr>
            </w:pPr>
            <w:r w:rsidRPr="00AF71D3">
              <w:rPr>
                <w:rFonts w:ascii="Arial" w:hAnsi="Arial" w:cs="Arial"/>
                <w:sz w:val="24"/>
                <w:szCs w:val="24"/>
                <w:lang w:eastAsia="en-US"/>
              </w:rPr>
              <w:t>• tiekėjas gali remtis kitų ūkio subjektų pajėgumais tik tuo atveju, jeigu tie subjektai (jų darbuotojai) patys vykdys tą pirkimo sutarties dalį, kuriai reikia jų turimų pajėgumų;</w:t>
            </w:r>
          </w:p>
          <w:p w14:paraId="0A0E9A6C" w14:textId="77777777" w:rsidR="004B7413" w:rsidRPr="00AF71D3" w:rsidRDefault="004B7413" w:rsidP="009C3B43">
            <w:pPr>
              <w:tabs>
                <w:tab w:val="left" w:pos="1560"/>
              </w:tabs>
              <w:ind w:firstLine="316"/>
              <w:jc w:val="both"/>
              <w:rPr>
                <w:rFonts w:ascii="Arial" w:hAnsi="Arial" w:cs="Arial"/>
                <w:sz w:val="24"/>
                <w:szCs w:val="24"/>
                <w:lang w:eastAsia="en-US"/>
              </w:rPr>
            </w:pPr>
            <w:r w:rsidRPr="00AF71D3">
              <w:rPr>
                <w:rFonts w:ascii="Arial" w:hAnsi="Arial" w:cs="Arial"/>
                <w:sz w:val="24"/>
                <w:szCs w:val="24"/>
                <w:lang w:eastAsia="en-US"/>
              </w:rPr>
              <w:t>•</w:t>
            </w:r>
            <w:r w:rsidRPr="00AF71D3">
              <w:rPr>
                <w:rFonts w:ascii="Arial" w:hAnsi="Arial" w:cs="Arial"/>
              </w:rPr>
              <w:t> </w:t>
            </w:r>
            <w:r w:rsidRPr="00AF71D3">
              <w:rPr>
                <w:rFonts w:ascii="Arial" w:hAnsi="Arial" w:cs="Arial"/>
                <w:sz w:val="24"/>
                <w:szCs w:val="24"/>
                <w:lang w:eastAsia="en-US"/>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w:t>
            </w:r>
            <w:r w:rsidRPr="00AF71D3">
              <w:rPr>
                <w:rFonts w:ascii="Arial" w:hAnsi="Arial" w:cs="Arial"/>
                <w:sz w:val="24"/>
                <w:szCs w:val="24"/>
                <w:lang w:eastAsia="en-US"/>
              </w:rPr>
              <w:lastRenderedPageBreak/>
              <w:t>sutarties dalį, kuriai reikia nustatytos kvalifikacijos.</w:t>
            </w:r>
          </w:p>
          <w:p w14:paraId="6D46D442" w14:textId="77777777" w:rsidR="004B7413" w:rsidRPr="00AF71D3" w:rsidRDefault="004B7413" w:rsidP="009C3B43">
            <w:pPr>
              <w:tabs>
                <w:tab w:val="left" w:pos="1560"/>
              </w:tabs>
              <w:ind w:firstLine="316"/>
              <w:jc w:val="both"/>
              <w:rPr>
                <w:rFonts w:ascii="Arial" w:hAnsi="Arial" w:cs="Arial"/>
                <w:sz w:val="24"/>
                <w:szCs w:val="24"/>
                <w:lang w:eastAsia="en-US"/>
              </w:rPr>
            </w:pPr>
          </w:p>
          <w:p w14:paraId="5149DC90" w14:textId="77777777" w:rsidR="004B7413" w:rsidRPr="00AF71D3" w:rsidRDefault="004B7413" w:rsidP="009C3B43">
            <w:pPr>
              <w:tabs>
                <w:tab w:val="left" w:pos="1560"/>
              </w:tabs>
              <w:ind w:firstLine="316"/>
              <w:jc w:val="both"/>
              <w:rPr>
                <w:rFonts w:ascii="Arial" w:hAnsi="Arial" w:cs="Arial"/>
                <w:sz w:val="24"/>
                <w:szCs w:val="24"/>
                <w:lang w:eastAsia="en-US"/>
              </w:rPr>
            </w:pPr>
            <w:r w:rsidRPr="00AF71D3">
              <w:rPr>
                <w:rFonts w:ascii="Arial" w:hAnsi="Arial" w:cs="Arial"/>
                <w:sz w:val="24"/>
                <w:szCs w:val="24"/>
                <w:lang w:eastAsia="en-US"/>
              </w:rPr>
              <w:t>Jeigu nurodyti specialistai bus keičiami (pavyzdžiui, jei nutraukia darbo santykius su tiekėju ar pan.), tokiu atveju būtina užtikrinti, kad keičiami specialistai atitiktų viešajame pirkime keliamus reikalavimus.</w:t>
            </w:r>
          </w:p>
        </w:tc>
        <w:tc>
          <w:tcPr>
            <w:tcW w:w="4677" w:type="dxa"/>
            <w:tcBorders>
              <w:top w:val="single" w:sz="4" w:space="0" w:color="auto"/>
              <w:left w:val="single" w:sz="4" w:space="0" w:color="auto"/>
              <w:bottom w:val="single" w:sz="4" w:space="0" w:color="auto"/>
              <w:right w:val="single" w:sz="4" w:space="0" w:color="auto"/>
            </w:tcBorders>
          </w:tcPr>
          <w:p w14:paraId="199F726E" w14:textId="77777777" w:rsidR="004B7413" w:rsidRPr="00AF71D3" w:rsidRDefault="004B7413" w:rsidP="009C3B43">
            <w:pPr>
              <w:tabs>
                <w:tab w:val="left" w:pos="646"/>
              </w:tabs>
              <w:suppressAutoHyphens/>
              <w:ind w:left="28" w:firstLine="283"/>
              <w:jc w:val="both"/>
              <w:rPr>
                <w:rFonts w:ascii="Arial" w:hAnsi="Arial" w:cs="Arial"/>
                <w:sz w:val="24"/>
                <w:szCs w:val="24"/>
                <w:lang w:eastAsia="en-US"/>
              </w:rPr>
            </w:pPr>
            <w:r w:rsidRPr="00AF71D3">
              <w:rPr>
                <w:rFonts w:ascii="Arial" w:hAnsi="Arial" w:cs="Arial"/>
                <w:sz w:val="24"/>
                <w:szCs w:val="24"/>
                <w:lang w:eastAsia="en-US"/>
              </w:rPr>
              <w:lastRenderedPageBreak/>
              <w:t>Pateikiama su pasiūlymu: EBVPD.</w:t>
            </w:r>
          </w:p>
          <w:p w14:paraId="14F5B1F1" w14:textId="77777777" w:rsidR="004B7413" w:rsidRPr="00AF71D3" w:rsidRDefault="004B7413" w:rsidP="009C3B43">
            <w:pPr>
              <w:tabs>
                <w:tab w:val="left" w:pos="646"/>
              </w:tabs>
              <w:suppressAutoHyphens/>
              <w:ind w:left="28" w:firstLine="283"/>
              <w:jc w:val="both"/>
              <w:rPr>
                <w:rFonts w:ascii="Arial" w:hAnsi="Arial" w:cs="Arial"/>
                <w:sz w:val="24"/>
                <w:szCs w:val="24"/>
                <w:lang w:eastAsia="en-US"/>
              </w:rPr>
            </w:pPr>
          </w:p>
          <w:p w14:paraId="30B82512" w14:textId="77777777" w:rsidR="004B7413" w:rsidRPr="00AF71D3" w:rsidRDefault="004B7413" w:rsidP="009C3B43">
            <w:pPr>
              <w:tabs>
                <w:tab w:val="left" w:pos="646"/>
              </w:tabs>
              <w:suppressAutoHyphens/>
              <w:ind w:left="28" w:firstLine="283"/>
              <w:jc w:val="both"/>
              <w:rPr>
                <w:rFonts w:ascii="Arial" w:hAnsi="Arial" w:cs="Arial"/>
                <w:sz w:val="24"/>
                <w:szCs w:val="24"/>
                <w:lang w:eastAsia="en-US"/>
              </w:rPr>
            </w:pPr>
            <w:r w:rsidRPr="00AF71D3">
              <w:rPr>
                <w:rFonts w:ascii="Arial" w:hAnsi="Arial" w:cs="Arial"/>
                <w:sz w:val="24"/>
                <w:szCs w:val="24"/>
                <w:lang w:eastAsia="en-US"/>
              </w:rPr>
              <w:t>Reikalavimo atitikčiai pagrįsti pateikiama:</w:t>
            </w:r>
          </w:p>
          <w:p w14:paraId="2372F80F" w14:textId="0241BCED" w:rsidR="004B7413" w:rsidRPr="00AF71D3" w:rsidRDefault="004B7413" w:rsidP="009C3B43">
            <w:pPr>
              <w:tabs>
                <w:tab w:val="left" w:pos="646"/>
              </w:tabs>
              <w:suppressAutoHyphens/>
              <w:ind w:left="28" w:firstLine="283"/>
              <w:jc w:val="both"/>
              <w:rPr>
                <w:rFonts w:ascii="Arial" w:hAnsi="Arial" w:cs="Arial"/>
                <w:sz w:val="24"/>
                <w:szCs w:val="24"/>
                <w:lang w:eastAsia="en-US"/>
              </w:rPr>
            </w:pPr>
            <w:r w:rsidRPr="00AF71D3">
              <w:rPr>
                <w:rFonts w:ascii="Arial" w:hAnsi="Arial" w:cs="Arial"/>
                <w:sz w:val="24"/>
                <w:szCs w:val="24"/>
                <w:lang w:eastAsia="en-US"/>
              </w:rPr>
              <w:t>1)</w:t>
            </w:r>
            <w:r w:rsidRPr="00AF71D3">
              <w:rPr>
                <w:rFonts w:ascii="Arial" w:hAnsi="Arial" w:cs="Arial"/>
                <w:sz w:val="24"/>
                <w:szCs w:val="24"/>
                <w:lang w:eastAsia="en-US"/>
              </w:rPr>
              <w:tab/>
              <w:t>už sutarties vykdymą atsakingų specialistų sąrašas, užpildytas pagal Specialiųjų pirkimo sąlygų 4 priedo priede pateiktą formą, kuriame turi būti nurodyta:</w:t>
            </w:r>
          </w:p>
          <w:p w14:paraId="0CA32D19" w14:textId="77777777" w:rsidR="004B7413" w:rsidRPr="00AF71D3" w:rsidRDefault="004B7413" w:rsidP="009C3B43">
            <w:pPr>
              <w:tabs>
                <w:tab w:val="left" w:pos="646"/>
              </w:tabs>
              <w:suppressAutoHyphens/>
              <w:ind w:left="28" w:firstLine="283"/>
              <w:jc w:val="both"/>
              <w:rPr>
                <w:rFonts w:ascii="Arial" w:hAnsi="Arial" w:cs="Arial"/>
                <w:sz w:val="24"/>
                <w:szCs w:val="24"/>
                <w:lang w:eastAsia="en-US"/>
              </w:rPr>
            </w:pPr>
            <w:r w:rsidRPr="00AF71D3">
              <w:rPr>
                <w:rFonts w:ascii="Arial" w:hAnsi="Arial" w:cs="Arial"/>
                <w:sz w:val="24"/>
                <w:szCs w:val="24"/>
                <w:lang w:eastAsia="en-US"/>
              </w:rPr>
              <w:t>–</w:t>
            </w:r>
            <w:r w:rsidRPr="00AF71D3">
              <w:rPr>
                <w:rFonts w:ascii="Arial" w:hAnsi="Arial" w:cs="Arial"/>
                <w:sz w:val="24"/>
                <w:szCs w:val="24"/>
                <w:lang w:eastAsia="en-US"/>
              </w:rPr>
              <w:tab/>
              <w:t>siūlomo specialisto vardas, pavardė;</w:t>
            </w:r>
          </w:p>
          <w:p w14:paraId="6B05BCCB" w14:textId="77777777" w:rsidR="004B7413" w:rsidRPr="00AF71D3" w:rsidRDefault="004B7413" w:rsidP="009C3B43">
            <w:pPr>
              <w:tabs>
                <w:tab w:val="left" w:pos="646"/>
              </w:tabs>
              <w:suppressAutoHyphens/>
              <w:ind w:left="28" w:firstLine="283"/>
              <w:jc w:val="both"/>
              <w:rPr>
                <w:rFonts w:ascii="Arial" w:hAnsi="Arial" w:cs="Arial"/>
                <w:sz w:val="24"/>
                <w:szCs w:val="24"/>
                <w:lang w:eastAsia="en-US"/>
              </w:rPr>
            </w:pPr>
            <w:r w:rsidRPr="00AF71D3">
              <w:rPr>
                <w:rFonts w:ascii="Arial" w:hAnsi="Arial" w:cs="Arial"/>
                <w:sz w:val="24"/>
                <w:szCs w:val="24"/>
                <w:lang w:eastAsia="en-US"/>
              </w:rPr>
              <w:t>–</w:t>
            </w:r>
            <w:r w:rsidRPr="00AF71D3">
              <w:rPr>
                <w:rFonts w:ascii="Arial" w:hAnsi="Arial" w:cs="Arial"/>
                <w:sz w:val="24"/>
                <w:szCs w:val="24"/>
                <w:lang w:eastAsia="en-US"/>
              </w:rPr>
              <w:tab/>
              <w:t>pagrindas, kuriuo specialistas yra pasitelkiamas (Tiekėjo darbuotojas / Tiekėjų grupės nario darbuotojas / Ūkio subjekto, kurio kvalifikacija remiasi tiekėjas, darbuotojas / Kvazisubtiekėjas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5628B819" w14:textId="77777777" w:rsidR="004B7413" w:rsidRPr="00AF71D3" w:rsidRDefault="004B7413" w:rsidP="009C3B43">
            <w:pPr>
              <w:tabs>
                <w:tab w:val="left" w:pos="646"/>
              </w:tabs>
              <w:suppressAutoHyphens/>
              <w:ind w:left="28" w:firstLine="283"/>
              <w:jc w:val="both"/>
              <w:rPr>
                <w:rFonts w:ascii="Arial" w:hAnsi="Arial" w:cs="Arial"/>
                <w:sz w:val="24"/>
                <w:szCs w:val="24"/>
                <w:lang w:eastAsia="en-US"/>
              </w:rPr>
            </w:pPr>
            <w:r w:rsidRPr="00AF71D3">
              <w:rPr>
                <w:rFonts w:ascii="Arial" w:hAnsi="Arial" w:cs="Arial"/>
                <w:sz w:val="24"/>
                <w:szCs w:val="24"/>
                <w:lang w:eastAsia="en-US"/>
              </w:rPr>
              <w:t>–</w:t>
            </w:r>
            <w:r w:rsidRPr="00AF71D3">
              <w:rPr>
                <w:rFonts w:ascii="Arial" w:hAnsi="Arial" w:cs="Arial"/>
                <w:sz w:val="24"/>
                <w:szCs w:val="24"/>
                <w:lang w:eastAsia="en-US"/>
              </w:rPr>
              <w:tab/>
              <w:t>pozicija, į kurią specialistas siūlomas;</w:t>
            </w:r>
          </w:p>
          <w:p w14:paraId="732B76C3" w14:textId="77777777" w:rsidR="004B7413" w:rsidRPr="00AF71D3" w:rsidRDefault="004B7413" w:rsidP="009C3B43">
            <w:pPr>
              <w:tabs>
                <w:tab w:val="left" w:pos="646"/>
              </w:tabs>
              <w:suppressAutoHyphens/>
              <w:ind w:left="28" w:firstLine="283"/>
              <w:jc w:val="both"/>
              <w:rPr>
                <w:rFonts w:ascii="Arial" w:hAnsi="Arial" w:cs="Arial"/>
                <w:sz w:val="24"/>
                <w:szCs w:val="24"/>
                <w:lang w:eastAsia="en-US"/>
              </w:rPr>
            </w:pPr>
            <w:r w:rsidRPr="00AF71D3">
              <w:rPr>
                <w:rFonts w:ascii="Arial" w:hAnsi="Arial" w:cs="Arial"/>
                <w:sz w:val="24"/>
                <w:szCs w:val="24"/>
                <w:lang w:eastAsia="en-US"/>
              </w:rPr>
              <w:t>–</w:t>
            </w:r>
            <w:r w:rsidRPr="00AF71D3">
              <w:rPr>
                <w:rFonts w:ascii="Arial" w:hAnsi="Arial" w:cs="Arial"/>
                <w:sz w:val="24"/>
                <w:szCs w:val="24"/>
                <w:lang w:eastAsia="en-US"/>
              </w:rPr>
              <w:tab/>
              <w:t>duomenys apie specialisto turimą SSVA išduotą kvalifikacijos atestatą ar (specialistui iš užsienio) išduotą teisės pripažinimo dokumentą.</w:t>
            </w:r>
          </w:p>
          <w:p w14:paraId="65781551" w14:textId="77777777" w:rsidR="004B7413" w:rsidRPr="00AF71D3" w:rsidRDefault="004B7413" w:rsidP="009C3B43">
            <w:pPr>
              <w:tabs>
                <w:tab w:val="left" w:pos="646"/>
              </w:tabs>
              <w:suppressAutoHyphens/>
              <w:ind w:left="28" w:firstLine="283"/>
              <w:jc w:val="both"/>
              <w:rPr>
                <w:rFonts w:ascii="Arial" w:hAnsi="Arial" w:cs="Arial"/>
                <w:sz w:val="24"/>
                <w:szCs w:val="24"/>
                <w:lang w:eastAsia="en-US"/>
              </w:rPr>
            </w:pPr>
          </w:p>
          <w:p w14:paraId="4AD6B5A4" w14:textId="77777777" w:rsidR="004B7413" w:rsidRPr="00AF71D3" w:rsidRDefault="004B7413" w:rsidP="004B7413">
            <w:pPr>
              <w:pStyle w:val="Sraopastraipa"/>
              <w:numPr>
                <w:ilvl w:val="0"/>
                <w:numId w:val="66"/>
              </w:numPr>
              <w:suppressLineNumbers/>
              <w:tabs>
                <w:tab w:val="left" w:pos="218"/>
                <w:tab w:val="left" w:pos="886"/>
              </w:tabs>
              <w:snapToGrid w:val="0"/>
              <w:ind w:left="28" w:firstLine="283"/>
              <w:jc w:val="both"/>
              <w:rPr>
                <w:rFonts w:ascii="Arial" w:hAnsi="Arial" w:cs="Arial"/>
                <w:bCs/>
                <w:sz w:val="24"/>
                <w:szCs w:val="24"/>
              </w:rPr>
            </w:pPr>
            <w:r w:rsidRPr="00AF71D3">
              <w:rPr>
                <w:rFonts w:ascii="Arial" w:hAnsi="Arial" w:cs="Arial"/>
                <w:bCs/>
                <w:sz w:val="24"/>
                <w:szCs w:val="24"/>
              </w:rPr>
              <w:t>Turimą kvalifikaciją patvirtinantys dokumentai:</w:t>
            </w:r>
          </w:p>
          <w:p w14:paraId="2A034007" w14:textId="77777777" w:rsidR="004B7413" w:rsidRPr="00AF71D3" w:rsidRDefault="004B7413" w:rsidP="009C3B43">
            <w:pPr>
              <w:suppressLineNumbers/>
              <w:tabs>
                <w:tab w:val="left" w:pos="218"/>
                <w:tab w:val="left" w:pos="886"/>
              </w:tabs>
              <w:snapToGrid w:val="0"/>
              <w:ind w:left="28"/>
              <w:jc w:val="both"/>
              <w:rPr>
                <w:rFonts w:ascii="Arial" w:hAnsi="Arial" w:cs="Arial"/>
                <w:bCs/>
                <w:iCs/>
                <w:sz w:val="24"/>
                <w:szCs w:val="24"/>
              </w:rPr>
            </w:pPr>
            <w:r w:rsidRPr="00AF71D3">
              <w:rPr>
                <w:rFonts w:ascii="Arial" w:hAnsi="Arial" w:cs="Arial"/>
                <w:bCs/>
                <w:iCs/>
                <w:sz w:val="24"/>
                <w:szCs w:val="24"/>
              </w:rPr>
              <w:lastRenderedPageBreak/>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59BC1226" w14:textId="77777777" w:rsidR="004B7413" w:rsidRPr="00AF71D3" w:rsidRDefault="004B7413" w:rsidP="009C3B43">
            <w:pPr>
              <w:suppressLineNumbers/>
              <w:tabs>
                <w:tab w:val="left" w:pos="218"/>
                <w:tab w:val="left" w:pos="886"/>
              </w:tabs>
              <w:snapToGrid w:val="0"/>
              <w:ind w:left="28"/>
              <w:jc w:val="both"/>
              <w:rPr>
                <w:rFonts w:ascii="Arial" w:hAnsi="Arial" w:cs="Arial"/>
                <w:bCs/>
                <w:iCs/>
                <w:sz w:val="24"/>
                <w:szCs w:val="24"/>
              </w:rPr>
            </w:pPr>
            <w:r w:rsidRPr="00AF71D3">
              <w:rPr>
                <w:rFonts w:ascii="Arial" w:hAnsi="Arial" w:cs="Arial"/>
                <w:bCs/>
                <w:iCs/>
                <w:sz w:val="24"/>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reikalaujamas pareigas, pripažinus jų kilmės valstybėje turimą teisę eiti analogiškų statinių statybos vadovo pareigas. </w:t>
            </w:r>
          </w:p>
          <w:p w14:paraId="1F113232" w14:textId="77777777" w:rsidR="004B7413" w:rsidRPr="00AF71D3" w:rsidRDefault="004B7413" w:rsidP="009C3B43">
            <w:pPr>
              <w:suppressLineNumbers/>
              <w:tabs>
                <w:tab w:val="left" w:pos="218"/>
                <w:tab w:val="left" w:pos="886"/>
              </w:tabs>
              <w:snapToGrid w:val="0"/>
              <w:ind w:left="28"/>
              <w:jc w:val="both"/>
              <w:rPr>
                <w:rFonts w:ascii="Arial" w:hAnsi="Arial" w:cs="Arial"/>
                <w:bCs/>
                <w:iCs/>
                <w:sz w:val="24"/>
                <w:szCs w:val="24"/>
              </w:rPr>
            </w:pPr>
          </w:p>
          <w:p w14:paraId="71BF5B56" w14:textId="77777777" w:rsidR="004B7413" w:rsidRPr="00AF71D3" w:rsidRDefault="004B7413" w:rsidP="009C3B43">
            <w:pPr>
              <w:suppressLineNumbers/>
              <w:tabs>
                <w:tab w:val="left" w:pos="218"/>
                <w:tab w:val="left" w:pos="886"/>
              </w:tabs>
              <w:snapToGrid w:val="0"/>
              <w:ind w:left="28"/>
              <w:jc w:val="both"/>
              <w:rPr>
                <w:rFonts w:ascii="Arial" w:hAnsi="Arial" w:cs="Arial"/>
                <w:bCs/>
                <w:iCs/>
                <w:sz w:val="24"/>
                <w:szCs w:val="24"/>
              </w:rPr>
            </w:pPr>
            <w:r w:rsidRPr="00AF71D3">
              <w:rPr>
                <w:rFonts w:ascii="Arial" w:hAnsi="Arial" w:cs="Arial"/>
                <w:bCs/>
                <w:iCs/>
                <w:sz w:val="24"/>
                <w:szCs w:val="24"/>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551FF4C4" w14:textId="77777777" w:rsidR="004B7413" w:rsidRDefault="004B7413" w:rsidP="009C3B43">
            <w:pPr>
              <w:suppressLineNumbers/>
              <w:tabs>
                <w:tab w:val="left" w:pos="218"/>
                <w:tab w:val="left" w:pos="886"/>
              </w:tabs>
              <w:snapToGrid w:val="0"/>
              <w:ind w:left="28"/>
              <w:jc w:val="both"/>
              <w:rPr>
                <w:rFonts w:ascii="Arial" w:hAnsi="Arial" w:cs="Arial"/>
                <w:bCs/>
                <w:iCs/>
                <w:sz w:val="24"/>
                <w:szCs w:val="24"/>
              </w:rPr>
            </w:pPr>
            <w:r w:rsidRPr="00AF71D3">
              <w:rPr>
                <w:rFonts w:ascii="Arial" w:hAnsi="Arial" w:cs="Arial"/>
                <w:bCs/>
                <w:iCs/>
                <w:sz w:val="24"/>
                <w:szCs w:val="24"/>
              </w:rPr>
              <w:t>Perkančioji organizacija informaciją apie Lietuvoje išduotus kvalifikacijos dokumentus pasitikrina SSVA registruose https://www.ssva.lt/cms/registrai.</w:t>
            </w:r>
          </w:p>
          <w:p w14:paraId="45FDED3A" w14:textId="77777777" w:rsidR="004B7413" w:rsidRPr="00AF71D3" w:rsidRDefault="004B7413" w:rsidP="009C3B43">
            <w:pPr>
              <w:suppressLineNumbers/>
              <w:tabs>
                <w:tab w:val="left" w:pos="218"/>
                <w:tab w:val="left" w:pos="886"/>
              </w:tabs>
              <w:snapToGrid w:val="0"/>
              <w:ind w:left="28"/>
              <w:jc w:val="both"/>
              <w:rPr>
                <w:rFonts w:ascii="Arial" w:hAnsi="Arial" w:cs="Arial"/>
                <w:bCs/>
                <w:iCs/>
                <w:sz w:val="24"/>
                <w:szCs w:val="24"/>
              </w:rPr>
            </w:pPr>
            <w:r w:rsidRPr="00AF71D3">
              <w:rPr>
                <w:rFonts w:ascii="Arial" w:hAnsi="Arial" w:cs="Arial"/>
                <w:bCs/>
                <w:iCs/>
                <w:sz w:val="24"/>
                <w:szCs w:val="24"/>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3982A4BC" w14:textId="77777777" w:rsidR="004B7413" w:rsidRPr="00AF71D3" w:rsidRDefault="004B7413" w:rsidP="009C3B43">
            <w:pPr>
              <w:suppressLineNumbers/>
              <w:tabs>
                <w:tab w:val="left" w:pos="218"/>
                <w:tab w:val="left" w:pos="886"/>
              </w:tabs>
              <w:snapToGrid w:val="0"/>
              <w:ind w:left="28"/>
              <w:jc w:val="both"/>
              <w:rPr>
                <w:rFonts w:ascii="Arial" w:hAnsi="Arial" w:cs="Arial"/>
                <w:bCs/>
                <w:iCs/>
                <w:sz w:val="24"/>
                <w:szCs w:val="24"/>
              </w:rPr>
            </w:pPr>
          </w:p>
          <w:p w14:paraId="63F691E4" w14:textId="77777777" w:rsidR="004B7413" w:rsidRPr="00AF71D3" w:rsidRDefault="004B7413" w:rsidP="009C3B43">
            <w:pPr>
              <w:suppressLineNumbers/>
              <w:tabs>
                <w:tab w:val="left" w:pos="218"/>
                <w:tab w:val="left" w:pos="886"/>
              </w:tabs>
              <w:snapToGrid w:val="0"/>
              <w:ind w:left="28"/>
              <w:jc w:val="both"/>
              <w:rPr>
                <w:rFonts w:ascii="Arial" w:hAnsi="Arial" w:cs="Arial"/>
                <w:bCs/>
                <w:iCs/>
                <w:sz w:val="24"/>
                <w:szCs w:val="24"/>
              </w:rPr>
            </w:pPr>
            <w:r w:rsidRPr="00AF71D3">
              <w:rPr>
                <w:rFonts w:ascii="Arial" w:hAnsi="Arial" w:cs="Arial"/>
                <w:bCs/>
                <w:iCs/>
                <w:sz w:val="24"/>
                <w:szCs w:val="24"/>
              </w:rPr>
              <w:lastRenderedPageBreak/>
              <w:t xml:space="preserve">Užsienio šalies specialistai turi pareigą kreiptis į SSVA ir gauti teisės pripažinimo dokumentą. Perkančioji organizacija, siekdama įsitikinti, kad galimas laimėtojas yra atsakingas, rūpestingas ir sąžiningas, reikalauja pateikti SSVA prašymą (su gavimo (registracijos) žyma) išduoti teisės pripažinimo dokumentą. </w:t>
            </w:r>
          </w:p>
          <w:p w14:paraId="0547D09E" w14:textId="77777777" w:rsidR="004B7413" w:rsidRPr="007F404B" w:rsidRDefault="004B7413" w:rsidP="009C3B43">
            <w:pPr>
              <w:suppressLineNumbers/>
              <w:tabs>
                <w:tab w:val="left" w:pos="218"/>
                <w:tab w:val="left" w:pos="886"/>
              </w:tabs>
              <w:snapToGrid w:val="0"/>
              <w:ind w:left="28"/>
              <w:jc w:val="both"/>
              <w:rPr>
                <w:rFonts w:ascii="Arial" w:hAnsi="Arial" w:cs="Arial"/>
                <w:bCs/>
                <w:iCs/>
                <w:sz w:val="24"/>
                <w:szCs w:val="24"/>
              </w:rPr>
            </w:pPr>
            <w:r w:rsidRPr="00AF71D3">
              <w:rPr>
                <w:rFonts w:ascii="Arial" w:hAnsi="Arial" w:cs="Arial"/>
                <w:bCs/>
                <w:iCs/>
                <w:sz w:val="24"/>
                <w:szCs w:val="24"/>
              </w:rPr>
              <w:t xml:space="preserve">Užsienio šalies specialistai turi siekti teisės pripažinimo dokumentą gauti per įmanomai trumpiausią laiką, t. y., iš anksto parengti ir operatyviai pateikti SSVA visus reikiamus dokumentus, esant poreikiui juos </w:t>
            </w:r>
            <w:r w:rsidRPr="007F404B">
              <w:rPr>
                <w:rFonts w:ascii="Arial" w:hAnsi="Arial" w:cs="Arial"/>
                <w:bCs/>
                <w:iCs/>
                <w:sz w:val="24"/>
                <w:szCs w:val="24"/>
              </w:rPr>
              <w:t>nedelsiant tikslinti, aktyviai bendradarbiauti.</w:t>
            </w:r>
          </w:p>
          <w:p w14:paraId="47241008" w14:textId="77777777" w:rsidR="00AF71D3" w:rsidRPr="007F404B" w:rsidRDefault="00AF71D3" w:rsidP="009C3B43">
            <w:pPr>
              <w:suppressLineNumbers/>
              <w:tabs>
                <w:tab w:val="left" w:pos="218"/>
                <w:tab w:val="left" w:pos="886"/>
              </w:tabs>
              <w:snapToGrid w:val="0"/>
              <w:ind w:left="28"/>
              <w:jc w:val="both"/>
              <w:rPr>
                <w:rFonts w:ascii="Arial" w:hAnsi="Arial" w:cs="Arial"/>
                <w:bCs/>
                <w:iCs/>
                <w:sz w:val="24"/>
                <w:szCs w:val="24"/>
              </w:rPr>
            </w:pPr>
          </w:p>
          <w:p w14:paraId="72686352" w14:textId="2E8885AA" w:rsidR="00AF71D3" w:rsidRPr="00AF71D3" w:rsidRDefault="00AF71D3" w:rsidP="009C3B43">
            <w:pPr>
              <w:suppressLineNumbers/>
              <w:tabs>
                <w:tab w:val="left" w:pos="218"/>
                <w:tab w:val="left" w:pos="886"/>
              </w:tabs>
              <w:snapToGrid w:val="0"/>
              <w:ind w:left="28"/>
              <w:jc w:val="both"/>
              <w:rPr>
                <w:rFonts w:ascii="Arial" w:hAnsi="Arial" w:cs="Arial"/>
                <w:bCs/>
                <w:iCs/>
                <w:sz w:val="24"/>
                <w:szCs w:val="24"/>
              </w:rPr>
            </w:pPr>
            <w:r w:rsidRPr="007F404B">
              <w:rPr>
                <w:rFonts w:ascii="Arial" w:hAnsi="Arial" w:cs="Arial"/>
                <w:bCs/>
                <w:iCs/>
                <w:sz w:val="24"/>
                <w:szCs w:val="24"/>
                <w:lang w:eastAsia="en-US"/>
              </w:rPr>
              <w:t>Pastaba. Jei kvalifikacijos dokumente yra nurodyta visa reikalaujama statinių grupė/tipas (neišskirti / nenurodyti pogrupiai/tipai) arba nurodytas konkretus pogrupis/ tipas, atitinkantis nurodytą kvalifikacijos reikalavime – tokie kvalifikacijos dokumentai yra tinkami.</w:t>
            </w:r>
            <w:r>
              <w:rPr>
                <w:rFonts w:ascii="Arial" w:hAnsi="Arial" w:cs="Arial"/>
                <w:bCs/>
                <w:iCs/>
                <w:sz w:val="24"/>
                <w:szCs w:val="24"/>
                <w:lang w:eastAsia="en-US"/>
              </w:rPr>
              <w:t xml:space="preserve"> </w:t>
            </w:r>
          </w:p>
          <w:p w14:paraId="2F1AE962" w14:textId="77777777" w:rsidR="004B7413" w:rsidRPr="00AF71D3" w:rsidRDefault="004B7413" w:rsidP="009C3B43">
            <w:pPr>
              <w:suppressLineNumbers/>
              <w:tabs>
                <w:tab w:val="left" w:pos="218"/>
                <w:tab w:val="left" w:pos="886"/>
              </w:tabs>
              <w:snapToGrid w:val="0"/>
              <w:ind w:left="28" w:firstLine="432"/>
              <w:jc w:val="both"/>
              <w:rPr>
                <w:rFonts w:ascii="Arial" w:hAnsi="Arial" w:cs="Arial"/>
                <w:bCs/>
                <w:iCs/>
                <w:sz w:val="24"/>
                <w:szCs w:val="24"/>
              </w:rPr>
            </w:pPr>
          </w:p>
          <w:p w14:paraId="36781FFB" w14:textId="77777777" w:rsidR="004B7413" w:rsidRPr="00AF71D3" w:rsidRDefault="004B7413" w:rsidP="004B7413">
            <w:pPr>
              <w:pStyle w:val="Sraopastraipa"/>
              <w:numPr>
                <w:ilvl w:val="0"/>
                <w:numId w:val="66"/>
              </w:numPr>
              <w:suppressLineNumbers/>
              <w:tabs>
                <w:tab w:val="left" w:pos="218"/>
                <w:tab w:val="left" w:pos="886"/>
              </w:tabs>
              <w:snapToGrid w:val="0"/>
              <w:ind w:left="28" w:firstLine="432"/>
              <w:jc w:val="both"/>
              <w:rPr>
                <w:rFonts w:ascii="Arial" w:hAnsi="Arial" w:cs="Arial"/>
                <w:bCs/>
                <w:iCs/>
                <w:sz w:val="24"/>
                <w:szCs w:val="24"/>
              </w:rPr>
            </w:pPr>
            <w:r w:rsidRPr="00AF71D3">
              <w:rPr>
                <w:rFonts w:ascii="Arial" w:hAnsi="Arial" w:cs="Arial"/>
                <w:bCs/>
                <w:iCs/>
                <w:sz w:val="24"/>
                <w:szCs w:val="24"/>
              </w:rPr>
              <w:t>Jeigu tiekėjo siūlomi specialistai</w:t>
            </w:r>
            <w:r w:rsidRPr="00AF71D3">
              <w:rPr>
                <w:rFonts w:ascii="Arial" w:hAnsi="Arial" w:cs="Arial"/>
                <w:i/>
                <w:sz w:val="24"/>
                <w:szCs w:val="24"/>
              </w:rPr>
              <w:t xml:space="preserve"> </w:t>
            </w:r>
            <w:r w:rsidRPr="00AF71D3">
              <w:rPr>
                <w:rFonts w:ascii="Arial" w:hAnsi="Arial" w:cs="Arial"/>
                <w:b/>
                <w:i/>
                <w:sz w:val="24"/>
                <w:szCs w:val="24"/>
              </w:rPr>
              <w:t xml:space="preserve">nėra tiekėjo </w:t>
            </w:r>
            <w:r w:rsidRPr="00AF71D3">
              <w:rPr>
                <w:rFonts w:ascii="Arial" w:hAnsi="Arial" w:cs="Arial"/>
                <w:color w:val="000000" w:themeColor="text1"/>
                <w:sz w:val="24"/>
                <w:szCs w:val="24"/>
              </w:rPr>
              <w:t>(pavienio tiekėjo, ūkio subjektų grupės nario, kai pasiūlymą teikia ūkio subjektų grupė)</w:t>
            </w:r>
            <w:r w:rsidRPr="00AF71D3">
              <w:rPr>
                <w:rFonts w:ascii="Arial" w:hAnsi="Arial" w:cs="Arial"/>
                <w:b/>
                <w:i/>
                <w:sz w:val="24"/>
                <w:szCs w:val="24"/>
              </w:rPr>
              <w:t xml:space="preserve"> darbuotojai (kvazisubtiekėjai)</w:t>
            </w:r>
            <w:r w:rsidRPr="00AF71D3">
              <w:rPr>
                <w:rFonts w:ascii="Arial" w:hAnsi="Arial" w:cs="Arial"/>
                <w:sz w:val="24"/>
                <w:szCs w:val="24"/>
              </w:rPr>
              <w:t xml:space="preserve">, </w:t>
            </w:r>
            <w:r w:rsidRPr="00AF71D3">
              <w:rPr>
                <w:rFonts w:ascii="Arial" w:hAnsi="Arial" w:cs="Arial"/>
                <w:sz w:val="24"/>
                <w:szCs w:val="24"/>
                <w:u w:val="single"/>
              </w:rPr>
              <w:t>privalo būti pateiktas</w:t>
            </w:r>
            <w:r w:rsidRPr="00AF71D3">
              <w:rPr>
                <w:rFonts w:ascii="Arial" w:hAnsi="Arial" w:cs="Arial"/>
                <w:sz w:val="24"/>
                <w:szCs w:val="24"/>
              </w:rPr>
              <w:t xml:space="preserve"> tiekėjo ir siūlomo specialisto teisinio pobūdžio ryšius pagrindžiantis dokumentas ‒ dvišalis tiekėjo ir būsimo darbuotojo (specialisto) pasirašytas dokumentas (ketinimo protokolas ar preliminarus </w:t>
            </w:r>
            <w:r w:rsidRPr="00AF71D3">
              <w:rPr>
                <w:rFonts w:ascii="Arial" w:hAnsi="Arial" w:cs="Arial"/>
                <w:i/>
                <w:iCs/>
                <w:sz w:val="24"/>
                <w:szCs w:val="24"/>
              </w:rPr>
              <w:t>susitarimas</w:t>
            </w:r>
            <w:r w:rsidRPr="00AF71D3">
              <w:rPr>
                <w:rFonts w:ascii="Arial" w:hAnsi="Arial" w:cs="Arial"/>
                <w:sz w:val="24"/>
                <w:szCs w:val="24"/>
              </w:rPr>
              <w:t>) dėl darbo santykių pagal darbo sutartį sukūrimo tiekėjo pasiūlymą pripažinus laimėjusiu. /</w:t>
            </w:r>
          </w:p>
          <w:p w14:paraId="396FAFAF" w14:textId="77777777" w:rsidR="004B7413" w:rsidRPr="00AF71D3" w:rsidRDefault="004B7413" w:rsidP="009C3B43">
            <w:pPr>
              <w:pStyle w:val="Sraopastraipa"/>
              <w:suppressLineNumbers/>
              <w:tabs>
                <w:tab w:val="left" w:pos="218"/>
                <w:tab w:val="left" w:pos="886"/>
              </w:tabs>
              <w:snapToGrid w:val="0"/>
              <w:ind w:left="28" w:firstLine="432"/>
              <w:jc w:val="both"/>
              <w:rPr>
                <w:rFonts w:ascii="Arial" w:hAnsi="Arial" w:cs="Arial"/>
                <w:bCs/>
                <w:sz w:val="24"/>
                <w:szCs w:val="24"/>
              </w:rPr>
            </w:pPr>
            <w:r w:rsidRPr="00AF71D3">
              <w:rPr>
                <w:rFonts w:ascii="Arial" w:hAnsi="Arial" w:cs="Arial"/>
                <w:i/>
                <w:sz w:val="24"/>
                <w:szCs w:val="24"/>
              </w:rPr>
              <w:t>Jeigu tiekėjo siūlomi specialistai</w:t>
            </w:r>
            <w:r w:rsidRPr="00AF71D3">
              <w:rPr>
                <w:rFonts w:ascii="Arial" w:hAnsi="Arial" w:cs="Arial"/>
                <w:b/>
                <w:bCs/>
                <w:i/>
                <w:sz w:val="24"/>
                <w:szCs w:val="24"/>
              </w:rPr>
              <w:t xml:space="preserve"> nėra ūkio subjekto, kurio pajėgumais tiekėjas remiasi, darbuotojai (kvazisubtiekėjai)</w:t>
            </w:r>
            <w:r w:rsidRPr="00AF71D3">
              <w:rPr>
                <w:rFonts w:ascii="Arial" w:hAnsi="Arial" w:cs="Arial"/>
                <w:bCs/>
                <w:sz w:val="24"/>
                <w:szCs w:val="24"/>
              </w:rPr>
              <w:t xml:space="preserve">, </w:t>
            </w:r>
            <w:r w:rsidRPr="00AF71D3">
              <w:rPr>
                <w:rFonts w:ascii="Arial" w:hAnsi="Arial" w:cs="Arial"/>
                <w:bCs/>
                <w:sz w:val="24"/>
                <w:szCs w:val="24"/>
                <w:u w:val="single"/>
              </w:rPr>
              <w:t>privalo būti pateikta</w:t>
            </w:r>
            <w:r w:rsidRPr="00AF71D3">
              <w:rPr>
                <w:rFonts w:ascii="Arial" w:hAnsi="Arial" w:cs="Arial"/>
                <w:bCs/>
                <w:sz w:val="24"/>
                <w:szCs w:val="24"/>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w:t>
            </w:r>
            <w:r w:rsidRPr="00AF71D3">
              <w:rPr>
                <w:rFonts w:ascii="Arial" w:hAnsi="Arial" w:cs="Arial"/>
                <w:bCs/>
                <w:i/>
                <w:iCs/>
                <w:sz w:val="24"/>
                <w:szCs w:val="24"/>
              </w:rPr>
              <w:t>susitarimas</w:t>
            </w:r>
            <w:r w:rsidRPr="00AF71D3">
              <w:rPr>
                <w:rFonts w:ascii="Arial" w:hAnsi="Arial" w:cs="Arial"/>
                <w:bCs/>
                <w:sz w:val="24"/>
                <w:szCs w:val="24"/>
              </w:rPr>
              <w:t xml:space="preserve">) dėl darbo </w:t>
            </w:r>
            <w:r w:rsidRPr="00AF71D3">
              <w:rPr>
                <w:rFonts w:ascii="Arial" w:hAnsi="Arial" w:cs="Arial"/>
                <w:bCs/>
                <w:sz w:val="24"/>
                <w:szCs w:val="24"/>
              </w:rPr>
              <w:lastRenderedPageBreak/>
              <w:t>santykių pagal darbo sutartį sukūrimo tiekėjo pasiūlymą pripažinus laimėjusiu.</w:t>
            </w:r>
          </w:p>
          <w:p w14:paraId="0CB39BB4" w14:textId="77777777" w:rsidR="004B7413" w:rsidRPr="00AF71D3" w:rsidRDefault="004B7413" w:rsidP="009C3B43">
            <w:pPr>
              <w:suppressLineNumbers/>
              <w:tabs>
                <w:tab w:val="left" w:pos="218"/>
                <w:tab w:val="left" w:pos="886"/>
              </w:tabs>
              <w:snapToGrid w:val="0"/>
              <w:ind w:left="28"/>
              <w:jc w:val="both"/>
              <w:rPr>
                <w:rFonts w:ascii="Arial" w:hAnsi="Arial" w:cs="Arial"/>
                <w:bCs/>
                <w:iCs/>
                <w:sz w:val="24"/>
                <w:szCs w:val="24"/>
              </w:rPr>
            </w:pPr>
          </w:p>
          <w:p w14:paraId="6168F4AC" w14:textId="77777777" w:rsidR="004B7413" w:rsidRPr="00232EB7" w:rsidRDefault="004B7413" w:rsidP="009C3B43">
            <w:pPr>
              <w:suppressLineNumbers/>
              <w:tabs>
                <w:tab w:val="left" w:pos="218"/>
                <w:tab w:val="left" w:pos="886"/>
              </w:tabs>
              <w:snapToGrid w:val="0"/>
              <w:ind w:left="28"/>
              <w:jc w:val="both"/>
              <w:rPr>
                <w:rFonts w:ascii="Arial" w:hAnsi="Arial" w:cs="Arial"/>
                <w:bCs/>
                <w:iCs/>
                <w:sz w:val="24"/>
                <w:szCs w:val="24"/>
              </w:rPr>
            </w:pPr>
            <w:r w:rsidRPr="00AF71D3">
              <w:rPr>
                <w:rFonts w:ascii="Arial" w:hAnsi="Arial" w:cs="Arial"/>
                <w:bCs/>
                <w:iCs/>
                <w:sz w:val="24"/>
                <w:szCs w:val="24"/>
              </w:rPr>
              <w:t>Viešųjų pirkimų komisija, vertindama tiekėjų pateiktą informaciją, gali paprašyti kitų dokumentų, įrodančių pateiktą informaciją.</w:t>
            </w:r>
          </w:p>
        </w:tc>
      </w:tr>
      <w:bookmarkEnd w:id="60"/>
    </w:tbl>
    <w:p w14:paraId="3F45D55E" w14:textId="77777777" w:rsidR="00C85C55"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2C3FE2"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2C3FE2">
        <w:rPr>
          <w:rFonts w:ascii="Arial" w:eastAsia="Calibri" w:hAnsi="Arial" w:cs="Arial"/>
          <w:b/>
          <w:bCs/>
          <w:sz w:val="24"/>
          <w:szCs w:val="24"/>
          <w:lang w:eastAsia="en-US"/>
        </w:rPr>
        <w:t xml:space="preserve">Tiekėjams keliami reikalavimai dėl kokybės vadybos sistemos ir </w:t>
      </w:r>
      <w:r w:rsidR="50CC865C" w:rsidRPr="002C3FE2">
        <w:rPr>
          <w:rFonts w:ascii="Arial" w:eastAsia="Calibri" w:hAnsi="Arial" w:cs="Arial"/>
          <w:b/>
          <w:bCs/>
          <w:sz w:val="24"/>
          <w:szCs w:val="24"/>
          <w:lang w:eastAsia="en-US"/>
        </w:rPr>
        <w:t xml:space="preserve">(ar) </w:t>
      </w:r>
      <w:r w:rsidRPr="002C3FE2">
        <w:rPr>
          <w:rFonts w:ascii="Arial" w:eastAsia="Calibri" w:hAnsi="Arial" w:cs="Arial"/>
          <w:b/>
          <w:bCs/>
          <w:sz w:val="24"/>
          <w:szCs w:val="24"/>
          <w:lang w:eastAsia="en-US"/>
        </w:rPr>
        <w:t>aplinkos apsaugos vadybos sistemos standartų</w:t>
      </w:r>
      <w:r w:rsidR="13C3E59B" w:rsidRPr="002C3FE2">
        <w:rPr>
          <w:rFonts w:ascii="Arial" w:eastAsia="Calibri" w:hAnsi="Arial" w:cs="Arial"/>
          <w:b/>
          <w:bCs/>
          <w:sz w:val="24"/>
          <w:szCs w:val="24"/>
          <w:lang w:eastAsia="en-US"/>
        </w:rPr>
        <w:t xml:space="preserve"> reikalavimai</w:t>
      </w:r>
    </w:p>
    <w:p w14:paraId="66C962A6" w14:textId="77777777" w:rsidR="00726AB0" w:rsidRPr="002C3FE2"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1586DB3A" w14:textId="7348C611" w:rsidR="002263E9" w:rsidRPr="002C3FE2" w:rsidRDefault="002263E9" w:rsidP="001B7CCE">
      <w:pPr>
        <w:pStyle w:val="Sraopastraipa"/>
        <w:numPr>
          <w:ilvl w:val="0"/>
          <w:numId w:val="10"/>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Tiekėjas turi atitikti šiame priede nustatytus reikalavimus dėl aplinkos apsaugos vadybos sistemos standartų laikymosi.</w:t>
      </w:r>
    </w:p>
    <w:p w14:paraId="3757A06F" w14:textId="77777777" w:rsidR="001B793E" w:rsidRPr="002C3FE2" w:rsidRDefault="001B793E" w:rsidP="004D3D1D">
      <w:pPr>
        <w:pStyle w:val="Sraopastraipa"/>
        <w:tabs>
          <w:tab w:val="left" w:pos="1134"/>
        </w:tabs>
        <w:spacing w:after="0" w:line="240" w:lineRule="auto"/>
        <w:ind w:left="709"/>
        <w:jc w:val="both"/>
        <w:rPr>
          <w:rFonts w:ascii="Arial" w:hAnsi="Arial" w:cs="Arial"/>
          <w:sz w:val="24"/>
          <w:szCs w:val="24"/>
        </w:rPr>
      </w:pPr>
    </w:p>
    <w:p w14:paraId="32F31D22" w14:textId="2E8A05B3" w:rsidR="001B793E" w:rsidRPr="002C3FE2" w:rsidRDefault="00776B74" w:rsidP="00766FDB">
      <w:pPr>
        <w:keepNext/>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2</w:t>
      </w:r>
      <w:r w:rsidR="00FA2A1B" w:rsidRPr="002C3FE2">
        <w:rPr>
          <w:rFonts w:ascii="Arial" w:hAnsi="Arial" w:cs="Arial"/>
          <w:b/>
          <w:bCs/>
          <w:sz w:val="24"/>
          <w:szCs w:val="24"/>
        </w:rPr>
        <w:t xml:space="preserve"> lentelė.</w:t>
      </w:r>
      <w:r w:rsidR="00FA2A1B" w:rsidRPr="002C3FE2">
        <w:rPr>
          <w:rFonts w:ascii="Arial" w:hAnsi="Arial" w:cs="Arial"/>
          <w:sz w:val="24"/>
          <w:szCs w:val="24"/>
        </w:rPr>
        <w:t xml:space="preserve"> </w:t>
      </w:r>
      <w:r w:rsidR="00FA2A1B" w:rsidRPr="002C3FE2">
        <w:rPr>
          <w:rFonts w:ascii="Arial" w:hAnsi="Arial" w:cs="Arial"/>
          <w:b/>
          <w:bCs/>
          <w:sz w:val="24"/>
          <w:szCs w:val="24"/>
        </w:rPr>
        <w:t xml:space="preserve">Kokybės vadybos sistemos ir (arba) </w:t>
      </w:r>
    </w:p>
    <w:p w14:paraId="744E4637" w14:textId="249CEB14" w:rsidR="004B309B" w:rsidRPr="002C3FE2" w:rsidRDefault="00FA2A1B" w:rsidP="00766FDB">
      <w:pPr>
        <w:keepNext/>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aplinkos apsaugos vadybos sistemos standartai.</w:t>
      </w:r>
    </w:p>
    <w:tbl>
      <w:tblPr>
        <w:tblW w:w="9775" w:type="dxa"/>
        <w:tblLook w:val="04A0" w:firstRow="1" w:lastRow="0" w:firstColumn="1" w:lastColumn="0" w:noHBand="0" w:noVBand="1"/>
      </w:tblPr>
      <w:tblGrid>
        <w:gridCol w:w="846"/>
        <w:gridCol w:w="4394"/>
        <w:gridCol w:w="4535"/>
      </w:tblGrid>
      <w:tr w:rsidR="002C3FE2" w:rsidRPr="002C3FE2" w14:paraId="692BA863" w14:textId="77777777" w:rsidTr="006B4718">
        <w:tc>
          <w:tcPr>
            <w:tcW w:w="846" w:type="dxa"/>
            <w:tcBorders>
              <w:top w:val="single" w:sz="4" w:space="0" w:color="auto"/>
              <w:left w:val="single" w:sz="4" w:space="0" w:color="auto"/>
              <w:bottom w:val="single" w:sz="4" w:space="0" w:color="auto"/>
              <w:right w:val="single" w:sz="4" w:space="0" w:color="auto"/>
            </w:tcBorders>
          </w:tcPr>
          <w:p w14:paraId="19C664F4" w14:textId="30AA3138" w:rsidR="002C3FE2" w:rsidRPr="002C3FE2" w:rsidRDefault="002C3FE2" w:rsidP="00766FDB">
            <w:pPr>
              <w:keepNext/>
              <w:spacing w:after="0" w:line="240" w:lineRule="auto"/>
              <w:jc w:val="center"/>
              <w:rPr>
                <w:rFonts w:ascii="Arial" w:eastAsia="Calibri" w:hAnsi="Arial" w:cs="Arial"/>
                <w:b/>
                <w:sz w:val="24"/>
                <w:szCs w:val="24"/>
              </w:rPr>
            </w:pPr>
            <w:r w:rsidRPr="002C3FE2">
              <w:rPr>
                <w:rFonts w:ascii="Arial" w:eastAsia="Calibri" w:hAnsi="Arial" w:cs="Arial"/>
                <w:b/>
                <w:sz w:val="24"/>
                <w:szCs w:val="24"/>
              </w:rPr>
              <w:t xml:space="preserve">Eil. Nr. </w:t>
            </w:r>
          </w:p>
        </w:tc>
        <w:tc>
          <w:tcPr>
            <w:tcW w:w="4394" w:type="dxa"/>
            <w:tcBorders>
              <w:top w:val="single" w:sz="4" w:space="0" w:color="auto"/>
              <w:left w:val="single" w:sz="4" w:space="0" w:color="auto"/>
              <w:bottom w:val="single" w:sz="4" w:space="0" w:color="auto"/>
              <w:right w:val="single" w:sz="4" w:space="0" w:color="auto"/>
            </w:tcBorders>
            <w:hideMark/>
          </w:tcPr>
          <w:p w14:paraId="2171EEFB" w14:textId="1DB73DB1" w:rsidR="002C3FE2" w:rsidRPr="002C3FE2" w:rsidRDefault="002C3FE2" w:rsidP="00766FDB">
            <w:pPr>
              <w:keepNext/>
              <w:spacing w:after="0" w:line="240" w:lineRule="auto"/>
              <w:jc w:val="center"/>
              <w:rPr>
                <w:rFonts w:ascii="Arial" w:eastAsia="Calibri" w:hAnsi="Arial" w:cs="Arial"/>
                <w:b/>
                <w:sz w:val="24"/>
                <w:szCs w:val="24"/>
              </w:rPr>
            </w:pPr>
            <w:r w:rsidRPr="002C3FE2">
              <w:rPr>
                <w:rFonts w:ascii="Arial" w:eastAsia="Calibri" w:hAnsi="Arial" w:cs="Arial"/>
                <w:b/>
                <w:sz w:val="24"/>
                <w:szCs w:val="24"/>
              </w:rPr>
              <w:t>Reikalavimai</w:t>
            </w:r>
          </w:p>
        </w:tc>
        <w:tc>
          <w:tcPr>
            <w:tcW w:w="4535" w:type="dxa"/>
            <w:tcBorders>
              <w:top w:val="single" w:sz="4" w:space="0" w:color="auto"/>
              <w:left w:val="single" w:sz="4" w:space="0" w:color="auto"/>
              <w:bottom w:val="single" w:sz="4" w:space="0" w:color="auto"/>
              <w:right w:val="single" w:sz="4" w:space="0" w:color="auto"/>
            </w:tcBorders>
            <w:hideMark/>
          </w:tcPr>
          <w:p w14:paraId="2AE9DF63" w14:textId="77777777" w:rsidR="002C3FE2" w:rsidRPr="002C3FE2" w:rsidRDefault="002C3FE2" w:rsidP="00766FDB">
            <w:pPr>
              <w:keepNext/>
              <w:spacing w:after="0" w:line="240" w:lineRule="auto"/>
              <w:jc w:val="center"/>
              <w:rPr>
                <w:rFonts w:ascii="Arial" w:eastAsia="Calibri" w:hAnsi="Arial" w:cs="Arial"/>
                <w:b/>
                <w:sz w:val="24"/>
                <w:szCs w:val="24"/>
              </w:rPr>
            </w:pPr>
            <w:r w:rsidRPr="002C3FE2">
              <w:rPr>
                <w:rFonts w:ascii="Arial" w:eastAsia="Calibri" w:hAnsi="Arial" w:cs="Arial"/>
                <w:b/>
                <w:sz w:val="24"/>
                <w:szCs w:val="24"/>
              </w:rPr>
              <w:t>Atitiktį reikalavimui įrodantys dokumentai</w:t>
            </w:r>
          </w:p>
        </w:tc>
      </w:tr>
      <w:tr w:rsidR="002C3FE2" w:rsidRPr="002C3FE2" w14:paraId="1A3085FF" w14:textId="77777777" w:rsidTr="006B4718">
        <w:tc>
          <w:tcPr>
            <w:tcW w:w="846" w:type="dxa"/>
            <w:tcBorders>
              <w:top w:val="single" w:sz="4" w:space="0" w:color="auto"/>
              <w:left w:val="single" w:sz="4" w:space="0" w:color="auto"/>
              <w:bottom w:val="single" w:sz="4" w:space="0" w:color="auto"/>
              <w:right w:val="single" w:sz="4" w:space="0" w:color="auto"/>
            </w:tcBorders>
          </w:tcPr>
          <w:p w14:paraId="1CF804F4" w14:textId="0F8520F6" w:rsidR="002C3FE2" w:rsidRPr="002C3FE2" w:rsidRDefault="002C3FE2" w:rsidP="002C57F4">
            <w:pPr>
              <w:pStyle w:val="Sraopastraipa"/>
              <w:numPr>
                <w:ilvl w:val="0"/>
                <w:numId w:val="64"/>
              </w:numPr>
              <w:spacing w:after="0" w:line="240" w:lineRule="auto"/>
              <w:ind w:left="57"/>
              <w:jc w:val="both"/>
              <w:rPr>
                <w:rFonts w:ascii="Arial" w:eastAsia="Calibri"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4AE7CC7C" w14:textId="7A70C06B" w:rsidR="002C3FE2" w:rsidRPr="006B4718" w:rsidRDefault="003D6E13" w:rsidP="006D0998">
            <w:pPr>
              <w:spacing w:after="0" w:line="240" w:lineRule="auto"/>
              <w:jc w:val="both"/>
              <w:rPr>
                <w:rFonts w:ascii="Arial" w:eastAsia="Calibri" w:hAnsi="Arial" w:cs="Arial"/>
                <w:sz w:val="24"/>
                <w:szCs w:val="24"/>
              </w:rPr>
            </w:pPr>
            <w:r w:rsidRPr="003D6E13">
              <w:rPr>
                <w:rFonts w:ascii="Arial" w:eastAsia="Calibri" w:hAnsi="Arial" w:cs="Arial"/>
                <w:sz w:val="24"/>
                <w:szCs w:val="24"/>
              </w:rPr>
              <w:t xml:space="preserve">Tiekėjas (kiekvienas tiekėjų grupės partneris, atsižvelgiant į prisiimamus įsipareigojimus pirkimo sutarčiai vykdyti, kiti ūkio subjektai, kurių pajėgumais remiasi tiekėjas (kiekvienas toje srityje, kurioje vykdys veiklą) </w:t>
            </w:r>
            <w:r w:rsidR="002C3FE2" w:rsidRPr="003D6E13">
              <w:rPr>
                <w:rFonts w:ascii="Arial" w:eastAsia="Calibri" w:hAnsi="Arial" w:cs="Arial"/>
                <w:b/>
                <w:bCs/>
                <w:sz w:val="24"/>
                <w:szCs w:val="24"/>
              </w:rPr>
              <w:t>atliekamiems statybos darbams</w:t>
            </w:r>
            <w:r w:rsidR="000A417A" w:rsidRPr="003D6E13">
              <w:t xml:space="preserve"> </w:t>
            </w:r>
            <w:r w:rsidR="002C3FE2" w:rsidRPr="003D6E13">
              <w:rPr>
                <w:rFonts w:ascii="Arial" w:eastAsia="Calibri" w:hAnsi="Arial" w:cs="Arial"/>
                <w:sz w:val="24"/>
                <w:szCs w:val="24"/>
              </w:rPr>
              <w:t>taiko aplinkos apsaugos vadybos sistemos</w:t>
            </w:r>
            <w:r w:rsidR="002C3FE2" w:rsidRPr="006B4718">
              <w:rPr>
                <w:rFonts w:ascii="Arial" w:eastAsia="Calibri" w:hAnsi="Arial" w:cs="Arial"/>
                <w:sz w:val="24"/>
                <w:szCs w:val="24"/>
              </w:rPr>
              <w:t xml:space="preserve">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įrodymai priimami atliekant supaprastintus </w:t>
            </w:r>
            <w:r w:rsidR="002C3FE2" w:rsidRPr="006B4718">
              <w:rPr>
                <w:rFonts w:ascii="Arial" w:eastAsia="Calibri" w:hAnsi="Arial" w:cs="Arial"/>
                <w:sz w:val="24"/>
                <w:szCs w:val="24"/>
              </w:rPr>
              <w:lastRenderedPageBreak/>
              <w:t xml:space="preserve">pirkimus, o kitų pirkimų atvejais lygiaverčiai įrodymai priimami tik jeigu tiekėjas dėl nuo jo nepriklausančių objektyvių priežasčių negali pateikti sertifikatų per nustatytą laiką). </w:t>
            </w:r>
          </w:p>
        </w:tc>
        <w:tc>
          <w:tcPr>
            <w:tcW w:w="4535" w:type="dxa"/>
            <w:tcBorders>
              <w:top w:val="single" w:sz="4" w:space="0" w:color="auto"/>
              <w:left w:val="single" w:sz="4" w:space="0" w:color="auto"/>
              <w:bottom w:val="single" w:sz="4" w:space="0" w:color="auto"/>
              <w:right w:val="single" w:sz="4" w:space="0" w:color="auto"/>
            </w:tcBorders>
          </w:tcPr>
          <w:p w14:paraId="399C87D1" w14:textId="77777777" w:rsidR="002C3FE2" w:rsidRDefault="002C3FE2" w:rsidP="006D0998">
            <w:pPr>
              <w:spacing w:after="0" w:line="240" w:lineRule="auto"/>
              <w:jc w:val="both"/>
              <w:rPr>
                <w:rFonts w:ascii="Arial" w:eastAsia="Calibri" w:hAnsi="Arial" w:cs="Arial"/>
                <w:sz w:val="24"/>
                <w:szCs w:val="24"/>
              </w:rPr>
            </w:pPr>
            <w:r w:rsidRPr="006B4718">
              <w:rPr>
                <w:rFonts w:ascii="Arial" w:eastAsia="Calibri" w:hAnsi="Arial" w:cs="Arial"/>
                <w:sz w:val="24"/>
                <w:szCs w:val="24"/>
              </w:rPr>
              <w:lastRenderedPageBreak/>
              <w:t>Pateikiama su pasiūlymu: EBVPD.</w:t>
            </w:r>
          </w:p>
          <w:p w14:paraId="5C0AB5C6" w14:textId="77777777" w:rsidR="006B4718" w:rsidRPr="006B4718" w:rsidRDefault="006B4718" w:rsidP="006D0998">
            <w:pPr>
              <w:spacing w:after="0" w:line="240" w:lineRule="auto"/>
              <w:jc w:val="both"/>
              <w:rPr>
                <w:rFonts w:ascii="Arial" w:eastAsia="Calibri" w:hAnsi="Arial" w:cs="Arial"/>
                <w:sz w:val="24"/>
                <w:szCs w:val="24"/>
              </w:rPr>
            </w:pPr>
          </w:p>
          <w:p w14:paraId="45131D70" w14:textId="77777777"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Reikalavimo atitikčiai pagrįsti pateikiama: </w:t>
            </w:r>
          </w:p>
          <w:p w14:paraId="095D3A97" w14:textId="4BBE2239"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Nepriklausomos įstaigos išduotas sertifikatas ar kitas lygiavertis</w:t>
            </w:r>
            <w:r w:rsidRPr="006B4718">
              <w:rPr>
                <w:rFonts w:ascii="Arial" w:eastAsia="Calibri" w:hAnsi="Arial" w:cs="Arial"/>
                <w:sz w:val="24"/>
                <w:szCs w:val="24"/>
                <w:vertAlign w:val="superscript"/>
              </w:rPr>
              <w:footnoteReference w:id="9"/>
            </w:r>
            <w:r w:rsidRPr="006B4718">
              <w:rPr>
                <w:rFonts w:ascii="Arial" w:eastAsia="Calibri" w:hAnsi="Arial" w:cs="Arial"/>
                <w:sz w:val="24"/>
                <w:szCs w:val="24"/>
              </w:rPr>
              <w:t xml:space="preserve"> dokumentas, kuriuo įrodoma atitiktis taikomiems standartams.</w:t>
            </w:r>
          </w:p>
          <w:p w14:paraId="589D71B8" w14:textId="77777777"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Perkančioji organizacija pripažįsta lygiaverčius sertifikatus, išduotus kitose valstybėse narėse įsteigtų nepriklausomų įstaigų. </w:t>
            </w:r>
          </w:p>
          <w:p w14:paraId="2B2088E5" w14:textId="77777777" w:rsidR="002C3FE2" w:rsidRPr="002C3FE2"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Atlikdama supaprastintą pirkimą,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o kitų pirkimų atvejais </w:t>
            </w:r>
            <w:r w:rsidRPr="006B4718">
              <w:rPr>
                <w:rFonts w:ascii="Arial" w:eastAsia="Calibri" w:hAnsi="Arial" w:cs="Arial"/>
                <w:sz w:val="24"/>
                <w:szCs w:val="24"/>
              </w:rPr>
              <w:lastRenderedPageBreak/>
              <w:t>lygiaverčiai įrodymai priimami tik jeigu tiekėjas dėl nuo jo nepriklausančių objektyvių priežasčių negali pateikti sertifikatų per nustatytą laiką.</w:t>
            </w:r>
          </w:p>
        </w:tc>
      </w:tr>
    </w:tbl>
    <w:p w14:paraId="397D2E02" w14:textId="3DCA0CD1" w:rsidR="004B7413" w:rsidRDefault="004B7413">
      <w:pPr>
        <w:rPr>
          <w:rFonts w:ascii="Arial" w:eastAsia="Calibri" w:hAnsi="Arial" w:cs="Arial"/>
          <w:sz w:val="24"/>
          <w:szCs w:val="24"/>
          <w:lang w:eastAsia="en-US"/>
        </w:rPr>
      </w:pPr>
      <w:r>
        <w:rPr>
          <w:rFonts w:ascii="Arial" w:eastAsia="Calibri" w:hAnsi="Arial" w:cs="Arial"/>
          <w:sz w:val="24"/>
          <w:szCs w:val="24"/>
          <w:lang w:eastAsia="en-US"/>
        </w:rPr>
        <w:lastRenderedPageBreak/>
        <w:br w:type="page"/>
      </w:r>
    </w:p>
    <w:p w14:paraId="7B77B629" w14:textId="46160D21" w:rsidR="006C10D2" w:rsidRPr="002C3FE2" w:rsidRDefault="004B7413"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AF71D3">
        <w:rPr>
          <w:rFonts w:ascii="Arial" w:eastAsia="Calibri" w:hAnsi="Arial" w:cs="Arial"/>
          <w:sz w:val="24"/>
          <w:szCs w:val="24"/>
        </w:rPr>
        <w:lastRenderedPageBreak/>
        <w:t>P</w:t>
      </w:r>
      <w:r w:rsidR="006C10D2" w:rsidRPr="00AF71D3">
        <w:rPr>
          <w:rFonts w:ascii="Arial" w:eastAsia="Calibri" w:hAnsi="Arial" w:cs="Arial"/>
          <w:sz w:val="24"/>
          <w:szCs w:val="24"/>
        </w:rPr>
        <w:t>irkimo sąlygų 4 priedo</w:t>
      </w:r>
      <w:r w:rsidR="006C10D2" w:rsidRPr="002C3FE2">
        <w:rPr>
          <w:rFonts w:ascii="Arial" w:eastAsia="Calibri" w:hAnsi="Arial" w:cs="Arial"/>
          <w:sz w:val="24"/>
          <w:szCs w:val="24"/>
        </w:rPr>
        <w:t xml:space="preserve"> </w:t>
      </w:r>
    </w:p>
    <w:p w14:paraId="3A94450C" w14:textId="02444020" w:rsidR="006C10D2" w:rsidRPr="002C3FE2" w:rsidRDefault="006422A3" w:rsidP="006C10D2">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P</w:t>
      </w:r>
      <w:r w:rsidR="006C10D2" w:rsidRPr="002C3FE2">
        <w:rPr>
          <w:rFonts w:ascii="Arial" w:eastAsia="Calibri" w:hAnsi="Arial" w:cs="Arial"/>
          <w:sz w:val="24"/>
          <w:szCs w:val="24"/>
        </w:rPr>
        <w:t>riedas</w:t>
      </w:r>
    </w:p>
    <w:p w14:paraId="6529A477" w14:textId="77777777" w:rsidR="006C10D2" w:rsidRPr="002C3FE2" w:rsidRDefault="006C10D2" w:rsidP="006C10D2">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628592C8" w14:textId="409359EE" w:rsidR="0054490E" w:rsidRPr="00AC248D" w:rsidRDefault="0054490E" w:rsidP="0054490E">
      <w:pPr>
        <w:tabs>
          <w:tab w:val="left" w:pos="1560"/>
        </w:tabs>
        <w:suppressAutoHyphens/>
        <w:spacing w:after="0" w:line="240" w:lineRule="auto"/>
        <w:jc w:val="center"/>
        <w:rPr>
          <w:rFonts w:ascii="Arial" w:eastAsia="Times New Roman" w:hAnsi="Arial" w:cs="Arial"/>
          <w:b/>
          <w:bCs/>
          <w:sz w:val="24"/>
          <w:szCs w:val="22"/>
          <w:lang w:eastAsia="ar-SA"/>
        </w:rPr>
      </w:pPr>
      <w:bookmarkStart w:id="61" w:name="_Toc156827381"/>
      <w:bookmarkStart w:id="62" w:name="_Ref38291379"/>
      <w:bookmarkStart w:id="63" w:name="_Ref38291394"/>
      <w:bookmarkStart w:id="64" w:name="_Ref38898251"/>
      <w:bookmarkStart w:id="65" w:name="_Toc126333943"/>
      <w:r w:rsidRPr="00AC248D">
        <w:rPr>
          <w:rFonts w:ascii="Arial" w:eastAsia="Times New Roman" w:hAnsi="Arial" w:cs="Arial"/>
          <w:b/>
          <w:bCs/>
          <w:sz w:val="24"/>
          <w:szCs w:val="22"/>
          <w:lang w:eastAsia="ar-SA"/>
        </w:rPr>
        <w:t>UŽ SUTARTIES VYKDYMĄ ATSAKINGŲ SPECIALISTŲ SĄRAŠAS</w:t>
      </w:r>
    </w:p>
    <w:p w14:paraId="52249359" w14:textId="77777777" w:rsidR="00105FE5" w:rsidRPr="00AC248D" w:rsidRDefault="00105FE5">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0061" w:type="dxa"/>
        <w:tblLayout w:type="fixed"/>
        <w:tblLook w:val="04A0" w:firstRow="1" w:lastRow="0" w:firstColumn="1" w:lastColumn="0" w:noHBand="0" w:noVBand="1"/>
      </w:tblPr>
      <w:tblGrid>
        <w:gridCol w:w="562"/>
        <w:gridCol w:w="1560"/>
        <w:gridCol w:w="1417"/>
        <w:gridCol w:w="4820"/>
        <w:gridCol w:w="1702"/>
      </w:tblGrid>
      <w:tr w:rsidR="0041779A" w:rsidRPr="00AC248D" w14:paraId="300F941A" w14:textId="7B692B69" w:rsidTr="00E25D40">
        <w:trPr>
          <w:trHeight w:val="3392"/>
          <w:tblHeader/>
        </w:trPr>
        <w:tc>
          <w:tcPr>
            <w:tcW w:w="562" w:type="dxa"/>
            <w:tcBorders>
              <w:top w:val="single" w:sz="4" w:space="0" w:color="auto"/>
              <w:left w:val="single" w:sz="4" w:space="0" w:color="auto"/>
              <w:right w:val="single" w:sz="4" w:space="0" w:color="auto"/>
            </w:tcBorders>
            <w:vAlign w:val="center"/>
            <w:hideMark/>
          </w:tcPr>
          <w:p w14:paraId="422244D9" w14:textId="77777777" w:rsidR="0041779A" w:rsidRPr="00FB6C06" w:rsidRDefault="0041779A" w:rsidP="00FB6C06">
            <w:pPr>
              <w:tabs>
                <w:tab w:val="left" w:pos="1560"/>
              </w:tabs>
              <w:suppressAutoHyphens/>
              <w:ind w:right="-108"/>
              <w:jc w:val="center"/>
              <w:rPr>
                <w:rFonts w:ascii="Arial" w:hAnsi="Arial" w:cs="Arial"/>
                <w:b/>
                <w:sz w:val="22"/>
                <w:szCs w:val="22"/>
                <w:lang w:val="lt-LT"/>
              </w:rPr>
            </w:pPr>
            <w:r w:rsidRPr="00FB6C06">
              <w:rPr>
                <w:rFonts w:ascii="Arial" w:hAnsi="Arial" w:cs="Arial"/>
                <w:b/>
                <w:sz w:val="22"/>
                <w:szCs w:val="22"/>
                <w:lang w:val="lt-LT"/>
              </w:rPr>
              <w:t>Eil. Nr.</w:t>
            </w:r>
          </w:p>
        </w:tc>
        <w:tc>
          <w:tcPr>
            <w:tcW w:w="1560" w:type="dxa"/>
            <w:tcBorders>
              <w:top w:val="single" w:sz="4" w:space="0" w:color="auto"/>
              <w:left w:val="single" w:sz="4" w:space="0" w:color="auto"/>
              <w:right w:val="single" w:sz="4" w:space="0" w:color="auto"/>
            </w:tcBorders>
            <w:vAlign w:val="center"/>
            <w:hideMark/>
          </w:tcPr>
          <w:p w14:paraId="37B81418" w14:textId="14C18260" w:rsidR="0041779A" w:rsidRPr="00FB6C06" w:rsidRDefault="00E25D40" w:rsidP="00FB6C06">
            <w:pPr>
              <w:tabs>
                <w:tab w:val="left" w:pos="851"/>
                <w:tab w:val="left" w:pos="1560"/>
              </w:tabs>
              <w:suppressAutoHyphens/>
              <w:jc w:val="center"/>
              <w:rPr>
                <w:rFonts w:ascii="Arial" w:hAnsi="Arial" w:cs="Arial"/>
                <w:b/>
                <w:sz w:val="22"/>
                <w:szCs w:val="22"/>
                <w:lang w:val="lt-LT"/>
              </w:rPr>
            </w:pPr>
            <w:r w:rsidRPr="00FB6C06">
              <w:rPr>
                <w:rFonts w:ascii="Arial" w:hAnsi="Arial" w:cs="Arial"/>
                <w:b/>
                <w:sz w:val="22"/>
                <w:szCs w:val="22"/>
                <w:lang w:val="lt-LT"/>
              </w:rPr>
              <w:t xml:space="preserve">Pozicija, į kurią specialistas siūlomas </w:t>
            </w:r>
          </w:p>
        </w:tc>
        <w:tc>
          <w:tcPr>
            <w:tcW w:w="1417" w:type="dxa"/>
            <w:tcBorders>
              <w:top w:val="single" w:sz="4" w:space="0" w:color="auto"/>
              <w:left w:val="single" w:sz="4" w:space="0" w:color="auto"/>
              <w:right w:val="single" w:sz="4" w:space="0" w:color="auto"/>
            </w:tcBorders>
            <w:vAlign w:val="center"/>
            <w:hideMark/>
          </w:tcPr>
          <w:p w14:paraId="002827D1" w14:textId="5EB34CAD" w:rsidR="0041779A" w:rsidRPr="00FB6C06" w:rsidRDefault="00E25D40" w:rsidP="00FB6C06">
            <w:pPr>
              <w:tabs>
                <w:tab w:val="left" w:pos="851"/>
                <w:tab w:val="left" w:pos="1560"/>
              </w:tabs>
              <w:suppressAutoHyphens/>
              <w:jc w:val="center"/>
              <w:rPr>
                <w:rFonts w:ascii="Arial" w:hAnsi="Arial" w:cs="Arial"/>
                <w:b/>
                <w:sz w:val="22"/>
                <w:szCs w:val="22"/>
                <w:lang w:val="lt-LT"/>
              </w:rPr>
            </w:pPr>
            <w:r w:rsidRPr="00FB6C06">
              <w:rPr>
                <w:rFonts w:ascii="Arial" w:hAnsi="Arial" w:cs="Arial"/>
                <w:b/>
                <w:sz w:val="22"/>
                <w:szCs w:val="22"/>
                <w:lang w:val="lt-LT"/>
              </w:rPr>
              <w:t>Siūlomo specialisto vardas, pavardė</w:t>
            </w:r>
          </w:p>
        </w:tc>
        <w:tc>
          <w:tcPr>
            <w:tcW w:w="4820" w:type="dxa"/>
            <w:tcBorders>
              <w:top w:val="single" w:sz="4" w:space="0" w:color="auto"/>
              <w:left w:val="single" w:sz="4" w:space="0" w:color="auto"/>
              <w:right w:val="single" w:sz="4" w:space="0" w:color="auto"/>
            </w:tcBorders>
            <w:vAlign w:val="center"/>
          </w:tcPr>
          <w:p w14:paraId="49779229" w14:textId="77777777" w:rsidR="00E25D40" w:rsidRPr="00FB6C06" w:rsidRDefault="00E25D40" w:rsidP="00E25D40">
            <w:pPr>
              <w:suppressAutoHyphens/>
              <w:jc w:val="center"/>
              <w:rPr>
                <w:rFonts w:ascii="Arial" w:eastAsia="Arial Unicode MS" w:hAnsi="Arial" w:cs="Arial"/>
                <w:b/>
                <w:sz w:val="22"/>
                <w:szCs w:val="22"/>
                <w:bdr w:val="none" w:sz="0" w:space="0" w:color="auto" w:frame="1"/>
                <w:lang w:val="lt-LT" w:eastAsia="ar-SA"/>
              </w:rPr>
            </w:pPr>
            <w:r w:rsidRPr="00FB6C06">
              <w:rPr>
                <w:rFonts w:ascii="Arial" w:eastAsia="Arial Unicode MS" w:hAnsi="Arial" w:cs="Arial"/>
                <w:b/>
                <w:sz w:val="22"/>
                <w:szCs w:val="22"/>
                <w:bdr w:val="none" w:sz="0" w:space="0" w:color="auto" w:frame="1"/>
                <w:lang w:val="lt-LT" w:eastAsia="ar-SA"/>
              </w:rPr>
              <w:t>Siūlomo specialisto teisiniai ryšiai su tiekėju, pasirenkant vieną iš žemiau pateiktos informacijos variantų:</w:t>
            </w:r>
          </w:p>
          <w:p w14:paraId="0B2F1866" w14:textId="77777777" w:rsidR="00E25D40" w:rsidRPr="00FB6C06" w:rsidRDefault="00E25D40" w:rsidP="00E25D40">
            <w:pPr>
              <w:suppressAutoHyphens/>
              <w:jc w:val="center"/>
              <w:rPr>
                <w:rFonts w:ascii="Arial" w:eastAsia="Arial Unicode MS" w:hAnsi="Arial" w:cs="Arial"/>
                <w:bCs/>
                <w:sz w:val="22"/>
                <w:szCs w:val="22"/>
                <w:bdr w:val="none" w:sz="0" w:space="0" w:color="auto" w:frame="1"/>
                <w:lang w:val="lt-LT" w:eastAsia="ar-SA"/>
              </w:rPr>
            </w:pPr>
            <w:r w:rsidRPr="00FB6C06">
              <w:rPr>
                <w:rFonts w:ascii="Arial" w:eastAsia="Arial Unicode MS" w:hAnsi="Arial" w:cs="Arial"/>
                <w:bCs/>
                <w:sz w:val="22"/>
                <w:szCs w:val="22"/>
                <w:bdr w:val="none" w:sz="0" w:space="0" w:color="auto" w:frame="1"/>
                <w:lang w:val="lt-LT" w:eastAsia="ar-SA"/>
              </w:rPr>
              <w:t>1.Tiekėjo darbuotojas;</w:t>
            </w:r>
          </w:p>
          <w:p w14:paraId="28C7AAF1" w14:textId="77777777" w:rsidR="00E25D40" w:rsidRPr="00FB6C06" w:rsidRDefault="00E25D40" w:rsidP="00E25D40">
            <w:pPr>
              <w:suppressAutoHyphens/>
              <w:ind w:right="-112"/>
              <w:jc w:val="center"/>
              <w:rPr>
                <w:rFonts w:ascii="Arial" w:eastAsia="Arial Unicode MS" w:hAnsi="Arial" w:cs="Arial"/>
                <w:bCs/>
                <w:sz w:val="22"/>
                <w:szCs w:val="22"/>
                <w:bdr w:val="none" w:sz="0" w:space="0" w:color="auto" w:frame="1"/>
                <w:lang w:val="lt-LT" w:eastAsia="ar-SA"/>
              </w:rPr>
            </w:pPr>
            <w:r w:rsidRPr="00FB6C06">
              <w:rPr>
                <w:rFonts w:ascii="Arial" w:eastAsia="Arial Unicode MS" w:hAnsi="Arial" w:cs="Arial"/>
                <w:bCs/>
                <w:sz w:val="22"/>
                <w:szCs w:val="22"/>
                <w:bdr w:val="none" w:sz="0" w:space="0" w:color="auto" w:frame="1"/>
                <w:lang w:val="lt-LT" w:eastAsia="ar-SA"/>
              </w:rPr>
              <w:t xml:space="preserve">2. Tiekėjų grupės nario </w:t>
            </w:r>
            <w:r w:rsidRPr="00FB6C06">
              <w:rPr>
                <w:rFonts w:ascii="Arial" w:eastAsia="Arial Unicode MS" w:hAnsi="Arial" w:cs="Arial"/>
                <w:bCs/>
                <w:i/>
                <w:iCs/>
                <w:sz w:val="22"/>
                <w:szCs w:val="22"/>
                <w:bdr w:val="none" w:sz="0" w:space="0" w:color="auto" w:frame="1"/>
                <w:lang w:val="lt-LT" w:eastAsia="ar-SA"/>
              </w:rPr>
              <w:t>(nurodyti pavadinimą)</w:t>
            </w:r>
            <w:r w:rsidRPr="00FB6C06">
              <w:rPr>
                <w:rFonts w:ascii="Arial" w:eastAsia="Arial Unicode MS" w:hAnsi="Arial" w:cs="Arial"/>
                <w:bCs/>
                <w:sz w:val="22"/>
                <w:szCs w:val="22"/>
                <w:bdr w:val="none" w:sz="0" w:space="0" w:color="auto" w:frame="1"/>
                <w:lang w:val="lt-LT" w:eastAsia="ar-SA"/>
              </w:rPr>
              <w:t xml:space="preserve"> darbuotojas;</w:t>
            </w:r>
          </w:p>
          <w:p w14:paraId="0EF5A7A3" w14:textId="77777777" w:rsidR="00E25D40" w:rsidRPr="00FB6C06" w:rsidRDefault="00E25D40" w:rsidP="00E25D40">
            <w:pPr>
              <w:suppressAutoHyphens/>
              <w:jc w:val="center"/>
              <w:rPr>
                <w:rFonts w:ascii="Arial" w:eastAsia="Arial Unicode MS" w:hAnsi="Arial" w:cs="Arial"/>
                <w:bCs/>
                <w:sz w:val="22"/>
                <w:szCs w:val="22"/>
                <w:bdr w:val="none" w:sz="0" w:space="0" w:color="auto" w:frame="1"/>
                <w:lang w:val="lt-LT" w:eastAsia="ar-SA"/>
              </w:rPr>
            </w:pPr>
            <w:r w:rsidRPr="00FB6C06">
              <w:rPr>
                <w:rFonts w:ascii="Arial" w:eastAsia="Arial Unicode MS" w:hAnsi="Arial" w:cs="Arial"/>
                <w:bCs/>
                <w:sz w:val="22"/>
                <w:szCs w:val="22"/>
                <w:bdr w:val="none" w:sz="0" w:space="0" w:color="auto" w:frame="1"/>
                <w:lang w:val="lt-LT" w:eastAsia="ar-SA"/>
              </w:rPr>
              <w:t xml:space="preserve">3. Ūkio subjekto </w:t>
            </w:r>
            <w:r w:rsidRPr="00FB6C06">
              <w:rPr>
                <w:rFonts w:ascii="Arial" w:eastAsia="Arial Unicode MS" w:hAnsi="Arial" w:cs="Arial"/>
                <w:bCs/>
                <w:i/>
                <w:iCs/>
                <w:sz w:val="22"/>
                <w:szCs w:val="22"/>
                <w:bdr w:val="none" w:sz="0" w:space="0" w:color="auto" w:frame="1"/>
                <w:lang w:val="lt-LT" w:eastAsia="ar-SA"/>
              </w:rPr>
              <w:t>(nurodyti pavadinimą)</w:t>
            </w:r>
            <w:r w:rsidRPr="00FB6C06">
              <w:rPr>
                <w:rFonts w:ascii="Arial" w:eastAsia="Arial Unicode MS" w:hAnsi="Arial" w:cs="Arial"/>
                <w:bCs/>
                <w:sz w:val="22"/>
                <w:szCs w:val="22"/>
                <w:bdr w:val="none" w:sz="0" w:space="0" w:color="auto" w:frame="1"/>
                <w:lang w:val="lt-LT" w:eastAsia="ar-SA"/>
              </w:rPr>
              <w:t>, kurio kvalifikacija remiasi tiekėjas, darbuotojas;</w:t>
            </w:r>
          </w:p>
          <w:p w14:paraId="012CC1A8" w14:textId="77777777" w:rsidR="00E25D40" w:rsidRPr="00FB6C06" w:rsidRDefault="00E25D40" w:rsidP="00E25D40">
            <w:pPr>
              <w:suppressAutoHyphens/>
              <w:jc w:val="center"/>
              <w:rPr>
                <w:rFonts w:ascii="Arial" w:eastAsia="Arial Unicode MS" w:hAnsi="Arial" w:cs="Arial"/>
                <w:bCs/>
                <w:i/>
                <w:iCs/>
                <w:sz w:val="22"/>
                <w:szCs w:val="22"/>
                <w:bdr w:val="none" w:sz="0" w:space="0" w:color="auto" w:frame="1"/>
                <w:lang w:val="lt-LT" w:eastAsia="ar-SA"/>
              </w:rPr>
            </w:pPr>
            <w:r w:rsidRPr="00FB6C06">
              <w:rPr>
                <w:rFonts w:ascii="Arial" w:eastAsia="Arial Unicode MS" w:hAnsi="Arial" w:cs="Arial"/>
                <w:bCs/>
                <w:sz w:val="22"/>
                <w:szCs w:val="22"/>
                <w:bdr w:val="none" w:sz="0" w:space="0" w:color="auto" w:frame="1"/>
                <w:lang w:val="lt-LT" w:eastAsia="ar-SA"/>
              </w:rPr>
              <w:t xml:space="preserve">4. Kvazisubtiekėjas (laimėjimo atveju specialistas bus įdarbintas į </w:t>
            </w:r>
            <w:r w:rsidRPr="00FB6C06">
              <w:rPr>
                <w:rFonts w:ascii="Arial" w:eastAsia="Arial Unicode MS" w:hAnsi="Arial" w:cs="Arial"/>
                <w:bCs/>
                <w:i/>
                <w:iCs/>
                <w:sz w:val="22"/>
                <w:szCs w:val="22"/>
                <w:bdr w:val="none" w:sz="0" w:space="0" w:color="auto" w:frame="1"/>
                <w:lang w:val="lt-LT" w:eastAsia="ar-SA"/>
              </w:rPr>
              <w:t>(nurodyti pavadinimą);</w:t>
            </w:r>
          </w:p>
          <w:p w14:paraId="1F8C3905" w14:textId="2D0DE84E" w:rsidR="0041779A" w:rsidRPr="00FB6C06" w:rsidRDefault="00E25D40" w:rsidP="00E25D40">
            <w:pPr>
              <w:suppressAutoHyphens/>
              <w:jc w:val="center"/>
              <w:rPr>
                <w:rFonts w:ascii="Arial" w:hAnsi="Arial" w:cs="Arial"/>
                <w:b/>
                <w:sz w:val="22"/>
                <w:szCs w:val="22"/>
                <w:lang w:val="lt-LT"/>
              </w:rPr>
            </w:pPr>
            <w:r w:rsidRPr="00FB6C06">
              <w:rPr>
                <w:rFonts w:ascii="Arial" w:eastAsia="Arial Unicode MS" w:hAnsi="Arial" w:cs="Arial"/>
                <w:bCs/>
                <w:sz w:val="22"/>
                <w:szCs w:val="22"/>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702" w:type="dxa"/>
            <w:tcBorders>
              <w:top w:val="single" w:sz="4" w:space="0" w:color="auto"/>
              <w:left w:val="single" w:sz="4" w:space="0" w:color="auto"/>
              <w:right w:val="single" w:sz="4" w:space="0" w:color="auto"/>
            </w:tcBorders>
            <w:vAlign w:val="center"/>
          </w:tcPr>
          <w:p w14:paraId="3207954E" w14:textId="77777777" w:rsidR="00EB48DE" w:rsidRPr="00FB6C06" w:rsidRDefault="00EB48DE" w:rsidP="00FB6C06">
            <w:pPr>
              <w:suppressAutoHyphens/>
              <w:jc w:val="center"/>
              <w:rPr>
                <w:rFonts w:ascii="Arial" w:hAnsi="Arial" w:cs="Arial"/>
                <w:b/>
                <w:sz w:val="22"/>
                <w:szCs w:val="22"/>
                <w:lang w:val="lt-LT"/>
              </w:rPr>
            </w:pPr>
            <w:r w:rsidRPr="00FB6C06">
              <w:rPr>
                <w:rFonts w:ascii="Arial" w:hAnsi="Arial" w:cs="Arial"/>
                <w:b/>
                <w:sz w:val="22"/>
                <w:szCs w:val="22"/>
                <w:lang w:val="lt-LT"/>
              </w:rPr>
              <w:t>Kvalifikaciją patvirtinantys dokumentai</w:t>
            </w:r>
          </w:p>
          <w:p w14:paraId="0CB360D2" w14:textId="13548DEE" w:rsidR="0041779A" w:rsidRPr="00A367DD" w:rsidRDefault="00EB48DE" w:rsidP="00FB6C06">
            <w:pPr>
              <w:suppressAutoHyphens/>
              <w:jc w:val="center"/>
              <w:rPr>
                <w:rFonts w:ascii="Arial" w:hAnsi="Arial" w:cs="Arial"/>
                <w:bCs/>
                <w:sz w:val="22"/>
                <w:szCs w:val="22"/>
                <w:lang w:val="lt-LT"/>
              </w:rPr>
            </w:pPr>
            <w:r w:rsidRPr="00A367DD">
              <w:rPr>
                <w:rFonts w:ascii="Arial" w:hAnsi="Arial" w:cs="Arial"/>
                <w:bCs/>
                <w:sz w:val="22"/>
                <w:szCs w:val="22"/>
                <w:lang w:val="lt-LT"/>
              </w:rPr>
              <w:t>(numeris, išdavusios institucijos pavadinimas)</w:t>
            </w:r>
          </w:p>
        </w:tc>
      </w:tr>
      <w:tr w:rsidR="0041779A" w:rsidRPr="00AC248D" w14:paraId="0A7AAAE1" w14:textId="1C296B25" w:rsidTr="00E25D40">
        <w:tc>
          <w:tcPr>
            <w:tcW w:w="562" w:type="dxa"/>
            <w:tcBorders>
              <w:top w:val="single" w:sz="4" w:space="0" w:color="auto"/>
              <w:left w:val="single" w:sz="4" w:space="0" w:color="auto"/>
              <w:bottom w:val="single" w:sz="4" w:space="0" w:color="auto"/>
              <w:right w:val="single" w:sz="4" w:space="0" w:color="auto"/>
            </w:tcBorders>
            <w:vAlign w:val="center"/>
          </w:tcPr>
          <w:p w14:paraId="60B16E3A" w14:textId="77777777" w:rsidR="0041779A" w:rsidRPr="00AC248D" w:rsidRDefault="0041779A" w:rsidP="002C3FE2">
            <w:pPr>
              <w:tabs>
                <w:tab w:val="left" w:pos="851"/>
                <w:tab w:val="left" w:pos="1560"/>
              </w:tabs>
              <w:suppressAutoHyphens/>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11DE9D89" w14:textId="37DF3D0E" w:rsidR="0041779A" w:rsidRPr="00E25D40" w:rsidRDefault="00E25D40" w:rsidP="002C3FE2">
            <w:pPr>
              <w:tabs>
                <w:tab w:val="left" w:pos="851"/>
                <w:tab w:val="left" w:pos="1560"/>
              </w:tabs>
              <w:suppressAutoHyphens/>
              <w:rPr>
                <w:rFonts w:ascii="Arial" w:hAnsi="Arial" w:cs="Arial"/>
                <w:i/>
                <w:iCs/>
                <w:sz w:val="22"/>
                <w:szCs w:val="22"/>
                <w:lang w:val="lt-LT"/>
              </w:rPr>
            </w:pPr>
            <w:r w:rsidRPr="00E25D40">
              <w:rPr>
                <w:rFonts w:ascii="Arial" w:hAnsi="Arial" w:cs="Arial"/>
                <w:i/>
                <w:iCs/>
                <w:sz w:val="22"/>
                <w:szCs w:val="22"/>
                <w:lang w:val="lt-LT"/>
              </w:rPr>
              <w:t>[statinio statybos vadovas]</w:t>
            </w:r>
          </w:p>
        </w:tc>
        <w:tc>
          <w:tcPr>
            <w:tcW w:w="1417" w:type="dxa"/>
            <w:tcBorders>
              <w:top w:val="single" w:sz="4" w:space="0" w:color="auto"/>
              <w:left w:val="single" w:sz="4" w:space="0" w:color="auto"/>
              <w:bottom w:val="single" w:sz="4" w:space="0" w:color="auto"/>
              <w:right w:val="single" w:sz="4" w:space="0" w:color="auto"/>
            </w:tcBorders>
            <w:vAlign w:val="center"/>
          </w:tcPr>
          <w:p w14:paraId="244E4AEA" w14:textId="77777777" w:rsidR="0041779A" w:rsidRPr="00AC248D" w:rsidRDefault="0041779A" w:rsidP="002C3FE2">
            <w:pPr>
              <w:tabs>
                <w:tab w:val="left" w:pos="851"/>
                <w:tab w:val="left" w:pos="1560"/>
              </w:tabs>
              <w:suppressAutoHyphens/>
              <w:spacing w:line="360" w:lineRule="auto"/>
              <w:rPr>
                <w:rFonts w:ascii="Arial" w:hAnsi="Arial" w:cs="Arial"/>
                <w:sz w:val="22"/>
                <w:szCs w:val="22"/>
                <w:lang w:val="lt-LT"/>
              </w:rPr>
            </w:pPr>
          </w:p>
        </w:tc>
        <w:tc>
          <w:tcPr>
            <w:tcW w:w="4820" w:type="dxa"/>
            <w:tcBorders>
              <w:top w:val="single" w:sz="4" w:space="0" w:color="auto"/>
              <w:left w:val="single" w:sz="4" w:space="0" w:color="auto"/>
              <w:bottom w:val="single" w:sz="4" w:space="0" w:color="auto"/>
              <w:right w:val="single" w:sz="4" w:space="0" w:color="auto"/>
            </w:tcBorders>
            <w:vAlign w:val="center"/>
          </w:tcPr>
          <w:p w14:paraId="6A9CCB0C" w14:textId="77777777" w:rsidR="0041779A" w:rsidRPr="00AC248D" w:rsidRDefault="0041779A" w:rsidP="002C3FE2">
            <w:pPr>
              <w:tabs>
                <w:tab w:val="left" w:pos="851"/>
                <w:tab w:val="left" w:pos="1560"/>
              </w:tabs>
              <w:suppressAutoHyphens/>
              <w:spacing w:line="360" w:lineRule="auto"/>
              <w:rPr>
                <w:rFonts w:ascii="Arial" w:hAnsi="Arial" w:cs="Arial"/>
                <w:sz w:val="22"/>
                <w:szCs w:val="22"/>
                <w:lang w:val="lt-LT"/>
              </w:rPr>
            </w:pPr>
          </w:p>
        </w:tc>
        <w:tc>
          <w:tcPr>
            <w:tcW w:w="1702" w:type="dxa"/>
            <w:tcBorders>
              <w:top w:val="single" w:sz="4" w:space="0" w:color="auto"/>
              <w:left w:val="single" w:sz="4" w:space="0" w:color="auto"/>
              <w:bottom w:val="single" w:sz="4" w:space="0" w:color="auto"/>
              <w:right w:val="single" w:sz="4" w:space="0" w:color="auto"/>
            </w:tcBorders>
          </w:tcPr>
          <w:p w14:paraId="7C001B4B" w14:textId="77777777" w:rsidR="0041779A" w:rsidRPr="00AC248D" w:rsidRDefault="0041779A" w:rsidP="002C3FE2">
            <w:pPr>
              <w:tabs>
                <w:tab w:val="left" w:pos="851"/>
                <w:tab w:val="left" w:pos="1560"/>
              </w:tabs>
              <w:suppressAutoHyphens/>
              <w:spacing w:line="360" w:lineRule="auto"/>
              <w:rPr>
                <w:rFonts w:ascii="Arial" w:hAnsi="Arial" w:cs="Arial"/>
                <w:sz w:val="22"/>
                <w:szCs w:val="22"/>
              </w:rPr>
            </w:pPr>
          </w:p>
        </w:tc>
      </w:tr>
      <w:tr w:rsidR="000A417A" w:rsidRPr="00AC248D" w14:paraId="1D42E80F" w14:textId="77777777" w:rsidTr="00E25D40">
        <w:tc>
          <w:tcPr>
            <w:tcW w:w="562" w:type="dxa"/>
            <w:tcBorders>
              <w:top w:val="single" w:sz="4" w:space="0" w:color="auto"/>
              <w:left w:val="single" w:sz="4" w:space="0" w:color="auto"/>
              <w:bottom w:val="single" w:sz="4" w:space="0" w:color="auto"/>
              <w:right w:val="single" w:sz="4" w:space="0" w:color="auto"/>
            </w:tcBorders>
            <w:vAlign w:val="center"/>
          </w:tcPr>
          <w:p w14:paraId="117670E3" w14:textId="77777777" w:rsidR="000A417A" w:rsidRPr="00AC248D" w:rsidRDefault="000A417A" w:rsidP="002C3FE2">
            <w:pPr>
              <w:tabs>
                <w:tab w:val="left" w:pos="851"/>
                <w:tab w:val="left" w:pos="1560"/>
              </w:tabs>
              <w:suppressAutoHyphens/>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07D57642" w14:textId="79B76C0D" w:rsidR="000A417A" w:rsidRPr="00E25D40" w:rsidRDefault="000A417A" w:rsidP="002C3FE2">
            <w:pPr>
              <w:tabs>
                <w:tab w:val="left" w:pos="851"/>
                <w:tab w:val="left" w:pos="1560"/>
              </w:tabs>
              <w:suppressAutoHyphens/>
              <w:rPr>
                <w:rFonts w:ascii="Arial" w:hAnsi="Arial" w:cs="Arial"/>
                <w:i/>
                <w:iCs/>
                <w:sz w:val="22"/>
                <w:szCs w:val="22"/>
                <w:lang w:val="lt-LT"/>
              </w:rPr>
            </w:pPr>
          </w:p>
        </w:tc>
        <w:tc>
          <w:tcPr>
            <w:tcW w:w="1417" w:type="dxa"/>
            <w:tcBorders>
              <w:top w:val="single" w:sz="4" w:space="0" w:color="auto"/>
              <w:left w:val="single" w:sz="4" w:space="0" w:color="auto"/>
              <w:bottom w:val="single" w:sz="4" w:space="0" w:color="auto"/>
              <w:right w:val="single" w:sz="4" w:space="0" w:color="auto"/>
            </w:tcBorders>
            <w:vAlign w:val="center"/>
          </w:tcPr>
          <w:p w14:paraId="23266D06" w14:textId="77777777" w:rsidR="000A417A" w:rsidRPr="00AC248D" w:rsidRDefault="000A417A" w:rsidP="002C3FE2">
            <w:pPr>
              <w:tabs>
                <w:tab w:val="left" w:pos="851"/>
                <w:tab w:val="left" w:pos="1560"/>
              </w:tabs>
              <w:suppressAutoHyphens/>
              <w:spacing w:line="360" w:lineRule="auto"/>
              <w:rPr>
                <w:rFonts w:ascii="Arial" w:hAnsi="Arial" w:cs="Arial"/>
                <w:sz w:val="22"/>
                <w:szCs w:val="22"/>
              </w:rPr>
            </w:pPr>
          </w:p>
        </w:tc>
        <w:tc>
          <w:tcPr>
            <w:tcW w:w="4820" w:type="dxa"/>
            <w:tcBorders>
              <w:top w:val="single" w:sz="4" w:space="0" w:color="auto"/>
              <w:left w:val="single" w:sz="4" w:space="0" w:color="auto"/>
              <w:bottom w:val="single" w:sz="4" w:space="0" w:color="auto"/>
              <w:right w:val="single" w:sz="4" w:space="0" w:color="auto"/>
            </w:tcBorders>
            <w:vAlign w:val="center"/>
          </w:tcPr>
          <w:p w14:paraId="1431535D" w14:textId="77777777" w:rsidR="000A417A" w:rsidRPr="00AC248D" w:rsidRDefault="000A417A" w:rsidP="002C3FE2">
            <w:pPr>
              <w:tabs>
                <w:tab w:val="left" w:pos="851"/>
                <w:tab w:val="left" w:pos="1560"/>
              </w:tabs>
              <w:suppressAutoHyphens/>
              <w:spacing w:line="360" w:lineRule="auto"/>
              <w:rPr>
                <w:rFonts w:ascii="Arial" w:hAnsi="Arial" w:cs="Arial"/>
                <w:sz w:val="22"/>
                <w:szCs w:val="22"/>
              </w:rPr>
            </w:pPr>
          </w:p>
        </w:tc>
        <w:tc>
          <w:tcPr>
            <w:tcW w:w="1702" w:type="dxa"/>
            <w:tcBorders>
              <w:top w:val="single" w:sz="4" w:space="0" w:color="auto"/>
              <w:left w:val="single" w:sz="4" w:space="0" w:color="auto"/>
              <w:bottom w:val="single" w:sz="4" w:space="0" w:color="auto"/>
              <w:right w:val="single" w:sz="4" w:space="0" w:color="auto"/>
            </w:tcBorders>
          </w:tcPr>
          <w:p w14:paraId="4357E041" w14:textId="77777777" w:rsidR="000A417A" w:rsidRPr="00AC248D" w:rsidRDefault="000A417A" w:rsidP="002C3FE2">
            <w:pPr>
              <w:tabs>
                <w:tab w:val="left" w:pos="851"/>
                <w:tab w:val="left" w:pos="1560"/>
              </w:tabs>
              <w:suppressAutoHyphens/>
              <w:spacing w:line="360" w:lineRule="auto"/>
              <w:rPr>
                <w:rFonts w:ascii="Arial" w:hAnsi="Arial" w:cs="Arial"/>
                <w:sz w:val="22"/>
                <w:szCs w:val="22"/>
              </w:rPr>
            </w:pPr>
          </w:p>
        </w:tc>
      </w:tr>
    </w:tbl>
    <w:p w14:paraId="73C01E41" w14:textId="77777777" w:rsidR="006422A3" w:rsidRDefault="006422A3" w:rsidP="00B77E86">
      <w:pPr>
        <w:jc w:val="center"/>
        <w:rPr>
          <w:rFonts w:ascii="Arial" w:hAnsi="Arial" w:cs="Arial"/>
          <w:smallCaps/>
          <w:sz w:val="24"/>
          <w:szCs w:val="24"/>
        </w:rPr>
      </w:pPr>
    </w:p>
    <w:p w14:paraId="221D4B00" w14:textId="0F5CBCB5" w:rsidR="00B77E86" w:rsidRPr="00AC248D" w:rsidRDefault="00B77E86" w:rsidP="00B77E86">
      <w:pPr>
        <w:jc w:val="center"/>
        <w:rPr>
          <w:rFonts w:ascii="Arial" w:hAnsi="Arial" w:cs="Arial"/>
          <w:smallCaps/>
          <w:sz w:val="24"/>
          <w:szCs w:val="24"/>
        </w:rPr>
      </w:pPr>
      <w:r w:rsidRPr="00AC248D">
        <w:rPr>
          <w:rFonts w:ascii="Arial" w:hAnsi="Arial" w:cs="Arial"/>
          <w:smallCaps/>
          <w:sz w:val="24"/>
          <w:szCs w:val="24"/>
        </w:rPr>
        <w:t>______________</w:t>
      </w:r>
    </w:p>
    <w:p w14:paraId="58CC3688" w14:textId="03722C34" w:rsidR="00866685" w:rsidRPr="00AC248D" w:rsidRDefault="00866685">
      <w:pPr>
        <w:rPr>
          <w:rFonts w:ascii="Arial" w:eastAsia="Times New Roman" w:hAnsi="Arial" w:cs="Arial"/>
          <w:sz w:val="24"/>
          <w:szCs w:val="24"/>
          <w:lang w:eastAsia="ar-SA"/>
        </w:rPr>
      </w:pPr>
      <w:r w:rsidRPr="00AC248D">
        <w:rPr>
          <w:rFonts w:ascii="Arial" w:eastAsia="Times New Roman" w:hAnsi="Arial" w:cs="Arial"/>
          <w:sz w:val="24"/>
          <w:szCs w:val="24"/>
          <w:lang w:eastAsia="ar-SA"/>
        </w:rPr>
        <w:br w:type="page"/>
      </w:r>
    </w:p>
    <w:p w14:paraId="1CC93841" w14:textId="7D8D1B3B" w:rsidR="003E1B8D" w:rsidRPr="002C3FE2"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r w:rsidRPr="002C3FE2">
        <w:rPr>
          <w:rFonts w:ascii="Arial" w:eastAsia="Calibri" w:hAnsi="Arial" w:cs="Arial"/>
          <w:sz w:val="24"/>
          <w:szCs w:val="24"/>
        </w:rPr>
        <w:lastRenderedPageBreak/>
        <w:t xml:space="preserve">Pirkimo sąlygų </w:t>
      </w:r>
      <w:r w:rsidR="003E1B8D" w:rsidRPr="002C3FE2">
        <w:rPr>
          <w:rFonts w:ascii="Arial" w:eastAsia="Calibri" w:hAnsi="Arial" w:cs="Arial"/>
          <w:sz w:val="24"/>
          <w:szCs w:val="24"/>
        </w:rPr>
        <w:t>5</w:t>
      </w:r>
      <w:r w:rsidRPr="002C3FE2">
        <w:rPr>
          <w:rFonts w:ascii="Arial" w:eastAsia="Calibri" w:hAnsi="Arial" w:cs="Arial"/>
          <w:sz w:val="24"/>
          <w:szCs w:val="24"/>
        </w:rPr>
        <w:t xml:space="preserve"> priedas</w:t>
      </w:r>
      <w:bookmarkEnd w:id="61"/>
      <w:r w:rsidR="003135E9" w:rsidRPr="002C3FE2">
        <w:rPr>
          <w:rFonts w:ascii="Arial" w:eastAsia="Calibri" w:hAnsi="Arial" w:cs="Arial"/>
          <w:sz w:val="24"/>
          <w:szCs w:val="24"/>
        </w:rPr>
        <w:t xml:space="preserve"> </w:t>
      </w:r>
    </w:p>
    <w:p w14:paraId="5D0FDE6E" w14:textId="6AE2E071" w:rsidR="008D704D" w:rsidRPr="002C3FE2" w:rsidRDefault="003135E9" w:rsidP="00D67897">
      <w:pPr>
        <w:pStyle w:val="Antrat2"/>
        <w:spacing w:before="0"/>
        <w:ind w:left="5046"/>
        <w:jc w:val="right"/>
        <w:rPr>
          <w:rFonts w:ascii="Arial" w:hAnsi="Arial" w:cs="Arial"/>
          <w:color w:val="auto"/>
          <w:sz w:val="24"/>
          <w:szCs w:val="24"/>
        </w:rPr>
      </w:pPr>
      <w:bookmarkStart w:id="66" w:name="_Toc156827382"/>
      <w:r w:rsidRPr="002C3FE2">
        <w:rPr>
          <w:rFonts w:ascii="Arial" w:eastAsia="Calibri" w:hAnsi="Arial" w:cs="Arial"/>
          <w:color w:val="auto"/>
          <w:sz w:val="24"/>
          <w:szCs w:val="24"/>
        </w:rPr>
        <w:t>„Europos bendrasis viešųjų pirkimų dokumentas“</w:t>
      </w:r>
      <w:bookmarkEnd w:id="66"/>
      <w:r w:rsidR="008D704D" w:rsidRPr="002C3FE2">
        <w:rPr>
          <w:rFonts w:ascii="Arial" w:eastAsia="Calibri" w:hAnsi="Arial" w:cs="Arial"/>
          <w:color w:val="auto"/>
          <w:sz w:val="24"/>
          <w:szCs w:val="24"/>
        </w:rPr>
        <w:t xml:space="preserve"> </w:t>
      </w:r>
      <w:bookmarkEnd w:id="62"/>
      <w:bookmarkEnd w:id="63"/>
      <w:bookmarkEnd w:id="64"/>
      <w:bookmarkEnd w:id="65"/>
    </w:p>
    <w:p w14:paraId="1E33CF75" w14:textId="0E2F80D8" w:rsidR="002F396F" w:rsidRPr="002C3FE2" w:rsidRDefault="002F396F" w:rsidP="00DE290C">
      <w:pPr>
        <w:rPr>
          <w:rFonts w:ascii="Arial" w:hAnsi="Arial" w:cs="Arial"/>
          <w:b/>
          <w:bCs/>
          <w:smallCaps/>
          <w:sz w:val="24"/>
          <w:szCs w:val="24"/>
        </w:rPr>
      </w:pPr>
    </w:p>
    <w:p w14:paraId="4F6E9F95" w14:textId="40122A3B" w:rsidR="00B970B0" w:rsidRPr="002C3FE2" w:rsidRDefault="00B970B0" w:rsidP="00D67897">
      <w:pPr>
        <w:jc w:val="center"/>
        <w:rPr>
          <w:rFonts w:ascii="Arial" w:hAnsi="Arial" w:cs="Arial"/>
          <w:b/>
          <w:bCs/>
          <w:smallCaps/>
          <w:sz w:val="24"/>
          <w:szCs w:val="24"/>
        </w:rPr>
      </w:pPr>
      <w:r w:rsidRPr="002C3FE2">
        <w:rPr>
          <w:rFonts w:ascii="Arial" w:hAnsi="Arial" w:cs="Arial"/>
          <w:b/>
          <w:bCs/>
          <w:sz w:val="24"/>
          <w:szCs w:val="24"/>
        </w:rPr>
        <w:t>EUROPOS BENDRASIS VIEŠŲJŲ PIRKIMŲ DOKUMENTAS</w:t>
      </w:r>
    </w:p>
    <w:p w14:paraId="3584D74E" w14:textId="5410ABC7" w:rsidR="002F396F" w:rsidRPr="002C3FE2" w:rsidRDefault="002F396F" w:rsidP="007F704D">
      <w:pPr>
        <w:spacing w:after="0"/>
        <w:ind w:firstLine="567"/>
        <w:jc w:val="both"/>
        <w:rPr>
          <w:rFonts w:ascii="Arial" w:hAnsi="Arial" w:cs="Arial"/>
          <w:sz w:val="24"/>
          <w:szCs w:val="24"/>
        </w:rPr>
      </w:pPr>
      <w:r w:rsidRPr="002C3FE2">
        <w:rPr>
          <w:rFonts w:ascii="Arial" w:hAnsi="Arial" w:cs="Arial"/>
          <w:sz w:val="24"/>
          <w:szCs w:val="24"/>
        </w:rPr>
        <w:t>„Europos bendrasis viešųjų pirkimų dokumentas (EBVPD)“ pateikiamas</w:t>
      </w:r>
      <w:r w:rsidR="00D67897" w:rsidRPr="002C3FE2">
        <w:rPr>
          <w:rFonts w:ascii="Arial" w:hAnsi="Arial" w:cs="Arial"/>
          <w:sz w:val="24"/>
          <w:szCs w:val="24"/>
        </w:rPr>
        <w:t xml:space="preserve"> atskir</w:t>
      </w:r>
      <w:r w:rsidR="00EE334A">
        <w:rPr>
          <w:rFonts w:ascii="Arial" w:hAnsi="Arial" w:cs="Arial"/>
          <w:sz w:val="24"/>
          <w:szCs w:val="24"/>
        </w:rPr>
        <w:t>u</w:t>
      </w:r>
      <w:r w:rsidR="00D67897" w:rsidRPr="002C3FE2">
        <w:rPr>
          <w:rFonts w:ascii="Arial" w:hAnsi="Arial" w:cs="Arial"/>
          <w:sz w:val="24"/>
          <w:szCs w:val="24"/>
        </w:rPr>
        <w:t xml:space="preserve"> dokumentu (</w:t>
      </w:r>
      <w:r w:rsidRPr="002C3FE2">
        <w:rPr>
          <w:rFonts w:ascii="Arial" w:hAnsi="Arial" w:cs="Arial"/>
          <w:i/>
          <w:sz w:val="24"/>
          <w:szCs w:val="24"/>
        </w:rPr>
        <w:t xml:space="preserve">xml </w:t>
      </w:r>
      <w:r w:rsidR="009C5F3D" w:rsidRPr="002C3FE2">
        <w:rPr>
          <w:rFonts w:ascii="Arial" w:hAnsi="Arial" w:cs="Arial"/>
          <w:i/>
          <w:sz w:val="24"/>
          <w:szCs w:val="24"/>
        </w:rPr>
        <w:t xml:space="preserve">ir pdf </w:t>
      </w:r>
      <w:r w:rsidRPr="002C3FE2">
        <w:rPr>
          <w:rFonts w:ascii="Arial" w:hAnsi="Arial" w:cs="Arial"/>
          <w:i/>
          <w:sz w:val="24"/>
          <w:szCs w:val="24"/>
        </w:rPr>
        <w:t>format</w:t>
      </w:r>
      <w:r w:rsidR="00FD6131" w:rsidRPr="002C3FE2">
        <w:rPr>
          <w:rFonts w:ascii="Arial" w:hAnsi="Arial" w:cs="Arial"/>
          <w:i/>
          <w:sz w:val="24"/>
          <w:szCs w:val="24"/>
        </w:rPr>
        <w:t>ais</w:t>
      </w:r>
      <w:r w:rsidR="00D67897" w:rsidRPr="002C3FE2">
        <w:rPr>
          <w:rFonts w:ascii="Arial" w:hAnsi="Arial" w:cs="Arial"/>
          <w:sz w:val="24"/>
          <w:szCs w:val="24"/>
        </w:rPr>
        <w:t>).</w:t>
      </w:r>
    </w:p>
    <w:p w14:paraId="5D197AB2" w14:textId="0EAE7A12" w:rsidR="002F396F" w:rsidRPr="002C3FE2" w:rsidRDefault="00B970B0" w:rsidP="00B970B0">
      <w:pPr>
        <w:jc w:val="center"/>
        <w:rPr>
          <w:rFonts w:ascii="Arial" w:hAnsi="Arial" w:cs="Arial"/>
          <w:smallCaps/>
          <w:sz w:val="24"/>
          <w:szCs w:val="24"/>
        </w:rPr>
      </w:pPr>
      <w:r w:rsidRPr="002C3FE2">
        <w:rPr>
          <w:rFonts w:ascii="Arial" w:hAnsi="Arial" w:cs="Arial"/>
          <w:smallCaps/>
          <w:sz w:val="24"/>
          <w:szCs w:val="24"/>
        </w:rPr>
        <w:t>__________</w:t>
      </w:r>
    </w:p>
    <w:p w14:paraId="403C297A" w14:textId="44AA8768" w:rsidR="00A4599F" w:rsidRPr="002C3FE2" w:rsidRDefault="00A4599F" w:rsidP="00DE290C">
      <w:pPr>
        <w:rPr>
          <w:rFonts w:ascii="Arial" w:hAnsi="Arial" w:cs="Arial"/>
          <w:b/>
          <w:bCs/>
          <w:smallCaps/>
          <w:sz w:val="24"/>
          <w:szCs w:val="24"/>
        </w:rPr>
      </w:pPr>
      <w:r w:rsidRPr="002C3FE2">
        <w:rPr>
          <w:rFonts w:ascii="Arial" w:hAnsi="Arial" w:cs="Arial"/>
          <w:b/>
          <w:bCs/>
          <w:smallCaps/>
          <w:sz w:val="24"/>
          <w:szCs w:val="24"/>
        </w:rPr>
        <w:br w:type="page"/>
      </w:r>
    </w:p>
    <w:p w14:paraId="168CBC8B" w14:textId="77777777" w:rsidR="003E1B8D" w:rsidRPr="002C3FE2" w:rsidRDefault="008D704D" w:rsidP="003E1B8D">
      <w:pPr>
        <w:pStyle w:val="Antrat2"/>
        <w:spacing w:before="0"/>
        <w:ind w:left="5103" w:hanging="141"/>
        <w:jc w:val="right"/>
        <w:rPr>
          <w:rFonts w:ascii="Arial" w:eastAsia="Calibri" w:hAnsi="Arial" w:cs="Arial"/>
          <w:color w:val="auto"/>
          <w:sz w:val="24"/>
          <w:szCs w:val="24"/>
        </w:rPr>
      </w:pPr>
      <w:bookmarkStart w:id="67" w:name="_Toc156827383"/>
      <w:bookmarkStart w:id="68" w:name="_Ref38540913"/>
      <w:bookmarkStart w:id="69" w:name="_Ref38898051"/>
      <w:bookmarkStart w:id="70" w:name="_Ref38901392"/>
      <w:bookmarkStart w:id="71" w:name="_Hlk155181126"/>
      <w:r w:rsidRPr="002C3FE2">
        <w:rPr>
          <w:rFonts w:ascii="Arial" w:eastAsia="Calibri" w:hAnsi="Arial" w:cs="Arial"/>
          <w:color w:val="auto"/>
          <w:sz w:val="24"/>
          <w:szCs w:val="24"/>
        </w:rPr>
        <w:lastRenderedPageBreak/>
        <w:t xml:space="preserve">Pirkimo sąlygų </w:t>
      </w:r>
      <w:r w:rsidR="003E1B8D" w:rsidRPr="002C3FE2">
        <w:rPr>
          <w:rFonts w:ascii="Arial" w:eastAsia="Calibri" w:hAnsi="Arial" w:cs="Arial"/>
          <w:color w:val="auto"/>
          <w:sz w:val="24"/>
          <w:szCs w:val="24"/>
        </w:rPr>
        <w:t>6</w:t>
      </w:r>
      <w:r w:rsidRPr="002C3FE2">
        <w:rPr>
          <w:rFonts w:ascii="Arial" w:eastAsia="Calibri" w:hAnsi="Arial" w:cs="Arial"/>
          <w:color w:val="auto"/>
          <w:sz w:val="24"/>
          <w:szCs w:val="24"/>
        </w:rPr>
        <w:t xml:space="preserve"> priedas</w:t>
      </w:r>
      <w:bookmarkEnd w:id="67"/>
      <w:r w:rsidRPr="002C3FE2">
        <w:rPr>
          <w:rFonts w:ascii="Arial" w:eastAsia="Calibri" w:hAnsi="Arial" w:cs="Arial"/>
          <w:color w:val="auto"/>
          <w:sz w:val="24"/>
          <w:szCs w:val="24"/>
        </w:rPr>
        <w:t xml:space="preserve"> </w:t>
      </w:r>
    </w:p>
    <w:p w14:paraId="44D514D3" w14:textId="5BE5B63A" w:rsidR="008D704D" w:rsidRPr="002C3FE2" w:rsidRDefault="008D704D" w:rsidP="003E1B8D">
      <w:pPr>
        <w:pStyle w:val="Antrat2"/>
        <w:spacing w:before="0"/>
        <w:ind w:left="5103" w:hanging="141"/>
        <w:jc w:val="right"/>
        <w:rPr>
          <w:rFonts w:ascii="Arial" w:eastAsia="Calibri" w:hAnsi="Arial" w:cs="Arial"/>
          <w:color w:val="auto"/>
          <w:sz w:val="24"/>
          <w:szCs w:val="24"/>
        </w:rPr>
      </w:pPr>
      <w:bookmarkStart w:id="72" w:name="_Toc156827384"/>
      <w:r w:rsidRPr="002C3FE2">
        <w:rPr>
          <w:rFonts w:ascii="Arial" w:eastAsia="Calibri" w:hAnsi="Arial" w:cs="Arial"/>
          <w:color w:val="auto"/>
          <w:sz w:val="24"/>
          <w:szCs w:val="24"/>
        </w:rPr>
        <w:t>„Pasiūlymo forma“</w:t>
      </w:r>
      <w:bookmarkEnd w:id="68"/>
      <w:bookmarkEnd w:id="69"/>
      <w:bookmarkEnd w:id="70"/>
      <w:bookmarkEnd w:id="72"/>
    </w:p>
    <w:p w14:paraId="2D98033D" w14:textId="77777777" w:rsidR="008934CC" w:rsidRPr="002C3FE2" w:rsidRDefault="008934CC" w:rsidP="003E1B8D">
      <w:pPr>
        <w:spacing w:after="0" w:line="240" w:lineRule="auto"/>
        <w:jc w:val="right"/>
        <w:rPr>
          <w:rFonts w:ascii="Arial" w:hAnsi="Arial" w:cs="Arial"/>
          <w:sz w:val="24"/>
          <w:szCs w:val="24"/>
        </w:rPr>
      </w:pPr>
    </w:p>
    <w:p w14:paraId="4DFD9E19" w14:textId="0D1F57E9" w:rsidR="00A85CC5" w:rsidRPr="002C3FE2" w:rsidRDefault="00A85CC5" w:rsidP="00A85CC5">
      <w:pPr>
        <w:spacing w:after="0" w:line="240" w:lineRule="auto"/>
        <w:ind w:right="-178"/>
        <w:jc w:val="center"/>
        <w:rPr>
          <w:rFonts w:ascii="Arial" w:hAnsi="Arial" w:cs="Arial"/>
          <w:sz w:val="24"/>
          <w:szCs w:val="24"/>
        </w:rPr>
      </w:pPr>
      <w:r w:rsidRPr="002C3FE2">
        <w:rPr>
          <w:rFonts w:ascii="Arial" w:hAnsi="Arial" w:cs="Arial"/>
          <w:sz w:val="24"/>
          <w:szCs w:val="24"/>
        </w:rPr>
        <w:t>Herbas arba prekių ženklas</w:t>
      </w:r>
    </w:p>
    <w:p w14:paraId="15A70AC3" w14:textId="77777777" w:rsidR="00A85CC5" w:rsidRPr="002C3FE2" w:rsidRDefault="00A85CC5" w:rsidP="00A85CC5">
      <w:pPr>
        <w:spacing w:after="0" w:line="240" w:lineRule="auto"/>
        <w:ind w:right="-178"/>
        <w:jc w:val="center"/>
        <w:rPr>
          <w:rFonts w:ascii="Arial" w:hAnsi="Arial" w:cs="Arial"/>
          <w:i/>
          <w:iCs/>
          <w:sz w:val="20"/>
          <w:szCs w:val="20"/>
        </w:rPr>
      </w:pPr>
      <w:r w:rsidRPr="002C3FE2">
        <w:rPr>
          <w:rFonts w:ascii="Arial" w:hAnsi="Arial" w:cs="Arial"/>
          <w:i/>
          <w:iCs/>
          <w:sz w:val="20"/>
          <w:szCs w:val="20"/>
        </w:rPr>
        <w:t>(Tiekėjo pavadinimas)</w:t>
      </w:r>
    </w:p>
    <w:p w14:paraId="7DB04AE4" w14:textId="77777777" w:rsidR="00A85CC5" w:rsidRPr="002C3FE2" w:rsidRDefault="00A85CC5" w:rsidP="00A85CC5">
      <w:pPr>
        <w:spacing w:after="0" w:line="240" w:lineRule="auto"/>
        <w:jc w:val="center"/>
        <w:rPr>
          <w:rFonts w:ascii="Arial" w:hAnsi="Arial" w:cs="Arial"/>
          <w:i/>
          <w:iCs/>
          <w:sz w:val="20"/>
          <w:szCs w:val="20"/>
        </w:rPr>
      </w:pPr>
      <w:r w:rsidRPr="002C3FE2">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2C3FE2"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2C3FE2" w:rsidRDefault="00A85CC5" w:rsidP="00A85CC5">
      <w:pPr>
        <w:spacing w:after="0" w:line="240" w:lineRule="auto"/>
        <w:jc w:val="both"/>
        <w:rPr>
          <w:rFonts w:ascii="Arial" w:eastAsia="Calibri" w:hAnsi="Arial" w:cs="Arial"/>
          <w:sz w:val="24"/>
          <w:szCs w:val="24"/>
          <w:lang w:eastAsia="en-US"/>
        </w:rPr>
      </w:pPr>
      <w:r w:rsidRPr="002C3FE2">
        <w:rPr>
          <w:rFonts w:ascii="Arial" w:eastAsia="Calibri" w:hAnsi="Arial" w:cs="Arial"/>
          <w:sz w:val="24"/>
          <w:szCs w:val="24"/>
          <w:lang w:eastAsia="en-US"/>
        </w:rPr>
        <w:t>Tauragės rajono savivaldybės administracijai</w:t>
      </w:r>
    </w:p>
    <w:p w14:paraId="61B45516" w14:textId="77777777" w:rsidR="00977B80" w:rsidRPr="002C3FE2" w:rsidRDefault="00977B80" w:rsidP="00A85CC5">
      <w:pPr>
        <w:spacing w:after="0" w:line="240" w:lineRule="auto"/>
        <w:rPr>
          <w:rFonts w:ascii="Arial" w:hAnsi="Arial" w:cs="Arial"/>
          <w:sz w:val="24"/>
          <w:szCs w:val="24"/>
        </w:rPr>
      </w:pPr>
    </w:p>
    <w:p w14:paraId="36D77CD1" w14:textId="6D6DDC25" w:rsidR="00A85CC5" w:rsidRDefault="008934CC" w:rsidP="00580F9A">
      <w:pPr>
        <w:spacing w:after="0" w:line="240" w:lineRule="auto"/>
        <w:jc w:val="center"/>
        <w:rPr>
          <w:rFonts w:ascii="Arial" w:hAnsi="Arial" w:cs="Arial"/>
          <w:b/>
          <w:bCs/>
          <w:sz w:val="24"/>
          <w:szCs w:val="24"/>
        </w:rPr>
      </w:pPr>
      <w:r w:rsidRPr="002C3FE2">
        <w:rPr>
          <w:rFonts w:ascii="Arial" w:hAnsi="Arial" w:cs="Arial"/>
          <w:b/>
          <w:bCs/>
          <w:sz w:val="24"/>
          <w:szCs w:val="24"/>
        </w:rPr>
        <w:t>PASIŪLYMAS</w:t>
      </w:r>
    </w:p>
    <w:p w14:paraId="4E86B182" w14:textId="77777777" w:rsidR="00ED2CE8" w:rsidRPr="002C3FE2" w:rsidRDefault="00ED2CE8" w:rsidP="00580F9A">
      <w:pPr>
        <w:spacing w:after="0" w:line="240" w:lineRule="auto"/>
        <w:jc w:val="center"/>
        <w:rPr>
          <w:rFonts w:ascii="Arial" w:hAnsi="Arial" w:cs="Arial"/>
          <w:b/>
          <w:bCs/>
          <w:sz w:val="24"/>
          <w:szCs w:val="24"/>
        </w:rPr>
      </w:pPr>
    </w:p>
    <w:p w14:paraId="35923FB5" w14:textId="77777777" w:rsidR="004B7413" w:rsidRPr="00063F71" w:rsidRDefault="004B7413" w:rsidP="004B7413">
      <w:pPr>
        <w:shd w:val="clear" w:color="auto" w:fill="FFFFFF"/>
        <w:suppressAutoHyphens/>
        <w:spacing w:after="0" w:line="240" w:lineRule="auto"/>
        <w:jc w:val="center"/>
        <w:rPr>
          <w:rFonts w:ascii="Arial" w:hAnsi="Arial" w:cs="Arial"/>
          <w:b/>
          <w:bCs/>
          <w:caps/>
          <w:sz w:val="24"/>
          <w:szCs w:val="24"/>
        </w:rPr>
      </w:pPr>
      <w:bookmarkStart w:id="73" w:name="_Hlk181876248"/>
      <w:r w:rsidRPr="00063F71">
        <w:rPr>
          <w:rFonts w:ascii="Arial" w:hAnsi="Arial" w:cs="Arial"/>
          <w:b/>
          <w:bCs/>
          <w:caps/>
          <w:sz w:val="24"/>
          <w:szCs w:val="24"/>
        </w:rPr>
        <w:t>Kultūros paskirties pastato Dariaus ir Girėno g. 5, Tauragėje, paprastojo remonto darbai</w:t>
      </w:r>
    </w:p>
    <w:bookmarkEnd w:id="73"/>
    <w:p w14:paraId="7E143AEB" w14:textId="77777777" w:rsidR="004B7413" w:rsidRDefault="004B7413" w:rsidP="006B7279">
      <w:pPr>
        <w:shd w:val="clear" w:color="auto" w:fill="FFFFFF"/>
        <w:suppressAutoHyphens/>
        <w:spacing w:after="0" w:line="240" w:lineRule="auto"/>
        <w:jc w:val="center"/>
        <w:rPr>
          <w:rFonts w:ascii="Arial" w:eastAsia="Times New Roman" w:hAnsi="Arial" w:cs="Arial"/>
          <w:sz w:val="24"/>
          <w:szCs w:val="24"/>
          <w:lang w:eastAsia="ar-SA"/>
        </w:rPr>
      </w:pPr>
    </w:p>
    <w:p w14:paraId="5F547561" w14:textId="693A5678" w:rsidR="006B7279" w:rsidRPr="002C3FE2"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2C3FE2">
        <w:rPr>
          <w:rFonts w:ascii="Arial" w:eastAsia="Times New Roman" w:hAnsi="Arial" w:cs="Arial"/>
          <w:sz w:val="24"/>
          <w:szCs w:val="24"/>
          <w:lang w:eastAsia="ar-SA"/>
        </w:rPr>
        <w:t>____________</w:t>
      </w:r>
      <w:r w:rsidRPr="002C3FE2">
        <w:rPr>
          <w:rFonts w:ascii="Arial" w:eastAsia="Times New Roman" w:hAnsi="Arial" w:cs="Arial"/>
          <w:b/>
          <w:bCs/>
          <w:color w:val="000000"/>
          <w:sz w:val="24"/>
          <w:szCs w:val="24"/>
          <w:lang w:eastAsia="ar-SA"/>
        </w:rPr>
        <w:t xml:space="preserve"> </w:t>
      </w:r>
      <w:r w:rsidRPr="002C3FE2">
        <w:rPr>
          <w:rFonts w:ascii="Arial" w:eastAsia="Times New Roman" w:hAnsi="Arial" w:cs="Arial"/>
          <w:sz w:val="24"/>
          <w:szCs w:val="24"/>
          <w:lang w:eastAsia="ar-SA"/>
        </w:rPr>
        <w:t>Nr.______</w:t>
      </w:r>
    </w:p>
    <w:p w14:paraId="4627E37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(Data)</w:t>
      </w:r>
    </w:p>
    <w:p w14:paraId="034EA5F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_____________</w:t>
      </w:r>
    </w:p>
    <w:p w14:paraId="7DD98E29" w14:textId="75A40C6F"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(Sudarymo vieta)</w:t>
      </w:r>
    </w:p>
    <w:p w14:paraId="34DDEE88" w14:textId="523C5F41" w:rsidR="008934CC" w:rsidRPr="002C3FE2"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2C3FE2"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pavadinimas</w:t>
            </w:r>
          </w:p>
          <w:p w14:paraId="09758B3D" w14:textId="77777777" w:rsidR="00A85CC5" w:rsidRPr="002C3FE2" w:rsidRDefault="00A85CC5" w:rsidP="00580F9A">
            <w:pPr>
              <w:snapToGrid w:val="0"/>
              <w:spacing w:after="0" w:line="240" w:lineRule="auto"/>
              <w:rPr>
                <w:rFonts w:ascii="Arial" w:hAnsi="Arial" w:cs="Arial"/>
                <w:i/>
                <w:sz w:val="24"/>
                <w:szCs w:val="24"/>
              </w:rPr>
            </w:pPr>
            <w:r w:rsidRPr="002C3FE2">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kodas</w:t>
            </w:r>
          </w:p>
          <w:p w14:paraId="76FE6298" w14:textId="77777777" w:rsidR="00A85CC5" w:rsidRPr="002C3FE2" w:rsidRDefault="00A85CC5" w:rsidP="00580F9A">
            <w:pPr>
              <w:snapToGrid w:val="0"/>
              <w:spacing w:after="0" w:line="240" w:lineRule="auto"/>
              <w:rPr>
                <w:rFonts w:ascii="Arial" w:hAnsi="Arial" w:cs="Arial"/>
                <w:i/>
                <w:iCs/>
                <w:sz w:val="24"/>
                <w:szCs w:val="24"/>
              </w:rPr>
            </w:pPr>
            <w:r w:rsidRPr="002C3FE2">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Tiekėjo adresas</w:t>
            </w:r>
          </w:p>
          <w:p w14:paraId="6D0E81E1" w14:textId="77777777" w:rsidR="00A85CC5" w:rsidRPr="002C3FE2" w:rsidRDefault="00A85CC5" w:rsidP="00580F9A">
            <w:pPr>
              <w:snapToGrid w:val="0"/>
              <w:spacing w:after="0" w:line="240" w:lineRule="auto"/>
              <w:jc w:val="both"/>
              <w:rPr>
                <w:rFonts w:ascii="Arial" w:hAnsi="Arial" w:cs="Arial"/>
                <w:i/>
                <w:sz w:val="24"/>
                <w:szCs w:val="24"/>
              </w:rPr>
            </w:pPr>
            <w:r w:rsidRPr="002C3FE2">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2C3FE2" w:rsidRDefault="00A85CC5" w:rsidP="00FC76B1">
            <w:pPr>
              <w:snapToGrid w:val="0"/>
              <w:spacing w:after="0" w:line="240" w:lineRule="auto"/>
              <w:jc w:val="both"/>
              <w:rPr>
                <w:rFonts w:ascii="Arial" w:hAnsi="Arial" w:cs="Arial"/>
                <w:sz w:val="24"/>
                <w:szCs w:val="24"/>
              </w:rPr>
            </w:pPr>
            <w:r w:rsidRPr="002C3FE2">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2C3FE2" w:rsidRDefault="00A85CC5" w:rsidP="00FC76B1">
            <w:pPr>
              <w:snapToGrid w:val="0"/>
              <w:spacing w:after="0" w:line="240" w:lineRule="auto"/>
              <w:jc w:val="both"/>
              <w:rPr>
                <w:rFonts w:ascii="Arial" w:hAnsi="Arial" w:cs="Arial"/>
                <w:sz w:val="24"/>
                <w:szCs w:val="24"/>
              </w:rPr>
            </w:pPr>
          </w:p>
        </w:tc>
      </w:tr>
    </w:tbl>
    <w:p w14:paraId="221AAB19" w14:textId="55A59ECB" w:rsidR="008934CC" w:rsidRPr="002C3FE2" w:rsidRDefault="008934CC" w:rsidP="00FC76B1">
      <w:pPr>
        <w:spacing w:after="0" w:line="240" w:lineRule="auto"/>
        <w:rPr>
          <w:rFonts w:ascii="Arial" w:hAnsi="Arial" w:cs="Arial"/>
          <w:sz w:val="24"/>
          <w:szCs w:val="24"/>
        </w:rPr>
      </w:pPr>
    </w:p>
    <w:p w14:paraId="20E350C3" w14:textId="77777777" w:rsidR="00767CC5" w:rsidRPr="002C3FE2" w:rsidRDefault="00767CC5" w:rsidP="006B048C">
      <w:pPr>
        <w:spacing w:after="0" w:line="240" w:lineRule="auto"/>
        <w:ind w:firstLine="709"/>
        <w:jc w:val="both"/>
        <w:rPr>
          <w:rFonts w:ascii="Arial" w:hAnsi="Arial" w:cs="Arial"/>
          <w:sz w:val="24"/>
          <w:szCs w:val="24"/>
        </w:rPr>
      </w:pPr>
      <w:r w:rsidRPr="002C3FE2">
        <w:rPr>
          <w:rFonts w:ascii="Arial" w:hAnsi="Arial" w:cs="Arial"/>
          <w:sz w:val="24"/>
          <w:szCs w:val="24"/>
        </w:rPr>
        <w:t>Šiuo pasiūlymu pažymime, kad sutinkame su visomis pirkimo sąlygomis, nustatytomis:</w:t>
      </w:r>
    </w:p>
    <w:p w14:paraId="4B9E11B5" w14:textId="062A7147" w:rsidR="00767CC5" w:rsidRPr="002C3FE2"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 xml:space="preserve">Skelbime, paskelbtame Viešųjų pirkimų įstatymo nustatyta tvarka CVP IS interneto adresu: </w:t>
      </w:r>
      <w:r w:rsidR="00EE334A" w:rsidRPr="00EE334A">
        <w:rPr>
          <w:rFonts w:ascii="Arial" w:hAnsi="Arial" w:cs="Arial"/>
          <w:sz w:val="24"/>
          <w:szCs w:val="24"/>
        </w:rPr>
        <w:t>https://viesiejipirkimai.lt/epps/home.do</w:t>
      </w:r>
      <w:r w:rsidRPr="002C3FE2">
        <w:rPr>
          <w:rFonts w:ascii="Arial" w:hAnsi="Arial" w:cs="Arial"/>
          <w:sz w:val="24"/>
          <w:szCs w:val="24"/>
        </w:rPr>
        <w:t>;</w:t>
      </w:r>
    </w:p>
    <w:p w14:paraId="0A1A2C2E" w14:textId="54460336" w:rsidR="00767CC5" w:rsidRPr="002C3FE2"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kituose pirkimo dokumentuose (jų paaiškinimuose, papildymuose).</w:t>
      </w:r>
    </w:p>
    <w:p w14:paraId="77875978" w14:textId="77777777" w:rsidR="00F64A36" w:rsidRPr="002C3FE2"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67AA7166" w:rsidR="00767CC5" w:rsidRPr="002C3FE2" w:rsidRDefault="00767CC5" w:rsidP="006B048C">
      <w:pPr>
        <w:pStyle w:val="Sraopastraipa"/>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Mes siūlome ši</w:t>
      </w:r>
      <w:r w:rsidR="0054401A" w:rsidRPr="002C3FE2">
        <w:rPr>
          <w:rFonts w:ascii="Arial" w:hAnsi="Arial" w:cs="Arial"/>
          <w:sz w:val="24"/>
          <w:szCs w:val="24"/>
        </w:rPr>
        <w:t>uos</w:t>
      </w:r>
      <w:r w:rsidRPr="002C3FE2">
        <w:rPr>
          <w:rFonts w:ascii="Arial" w:hAnsi="Arial" w:cs="Arial"/>
          <w:sz w:val="24"/>
          <w:szCs w:val="24"/>
        </w:rPr>
        <w:t xml:space="preserve"> </w:t>
      </w:r>
      <w:r w:rsidR="0054401A" w:rsidRPr="002C3FE2">
        <w:rPr>
          <w:rFonts w:ascii="Arial" w:hAnsi="Arial" w:cs="Arial"/>
          <w:sz w:val="24"/>
          <w:szCs w:val="24"/>
        </w:rPr>
        <w:t>darbus</w:t>
      </w:r>
      <w:r w:rsidRPr="002C3FE2">
        <w:rPr>
          <w:rFonts w:ascii="Arial" w:hAnsi="Arial" w:cs="Arial"/>
          <w:sz w:val="24"/>
          <w:szCs w:val="24"/>
        </w:rPr>
        <w:t>,</w:t>
      </w:r>
      <w:r w:rsidR="0054401A" w:rsidRPr="002C3FE2">
        <w:rPr>
          <w:rFonts w:ascii="Arial" w:hAnsi="Arial" w:cs="Arial"/>
          <w:sz w:val="24"/>
          <w:szCs w:val="24"/>
        </w:rPr>
        <w:t xml:space="preserve"> </w:t>
      </w:r>
      <w:r w:rsidRPr="002C3FE2">
        <w:rPr>
          <w:rFonts w:ascii="Arial" w:hAnsi="Arial" w:cs="Arial"/>
          <w:sz w:val="24"/>
          <w:szCs w:val="24"/>
        </w:rPr>
        <w:t>kuri</w:t>
      </w:r>
      <w:r w:rsidR="00C34AD7" w:rsidRPr="002C3FE2">
        <w:rPr>
          <w:rFonts w:ascii="Arial" w:hAnsi="Arial" w:cs="Arial"/>
          <w:sz w:val="24"/>
          <w:szCs w:val="24"/>
        </w:rPr>
        <w:t>e</w:t>
      </w:r>
      <w:r w:rsidRPr="002C3FE2">
        <w:rPr>
          <w:rFonts w:ascii="Arial" w:hAnsi="Arial" w:cs="Arial"/>
          <w:sz w:val="24"/>
          <w:szCs w:val="24"/>
        </w:rPr>
        <w:t xml:space="preserve"> visiškai atitinka pirkimo dokumentuose nurodytus reikalavimus:</w:t>
      </w:r>
      <w:r w:rsidR="009D2982" w:rsidRPr="002C3FE2">
        <w:rPr>
          <w:rFonts w:ascii="Arial" w:hAnsi="Arial" w:cs="Arial"/>
          <w:sz w:val="24"/>
          <w:szCs w:val="24"/>
        </w:rPr>
        <w:t xml:space="preserve"> </w:t>
      </w:r>
    </w:p>
    <w:p w14:paraId="51F68A40" w14:textId="77777777" w:rsidR="004B7413" w:rsidRPr="006B048C" w:rsidRDefault="004B7413" w:rsidP="004B7413">
      <w:pPr>
        <w:tabs>
          <w:tab w:val="left" w:pos="993"/>
        </w:tabs>
        <w:spacing w:after="0" w:line="240" w:lineRule="auto"/>
        <w:ind w:firstLine="709"/>
        <w:jc w:val="both"/>
        <w:rPr>
          <w:rFonts w:ascii="Arial" w:hAnsi="Arial" w:cs="Arial"/>
          <w:b/>
          <w:bCs/>
          <w:sz w:val="24"/>
          <w:szCs w:val="24"/>
        </w:rPr>
      </w:pPr>
      <w:r w:rsidRPr="006B048C">
        <w:rPr>
          <w:rFonts w:ascii="Arial" w:hAnsi="Arial" w:cs="Arial"/>
          <w:b/>
          <w:bCs/>
          <w:sz w:val="24"/>
          <w:szCs w:val="24"/>
        </w:rPr>
        <w:t>Pasiūlymo kaina:</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0"/>
        <w:gridCol w:w="7230"/>
        <w:gridCol w:w="1839"/>
      </w:tblGrid>
      <w:tr w:rsidR="004B7413" w:rsidRPr="002C3FE2" w14:paraId="5B1E4441" w14:textId="77777777" w:rsidTr="009C3B43">
        <w:trPr>
          <w:cantSplit/>
          <w:trHeight w:val="917"/>
          <w:tblHeader/>
        </w:trPr>
        <w:tc>
          <w:tcPr>
            <w:tcW w:w="560" w:type="dxa"/>
            <w:vMerge w:val="restart"/>
            <w:vAlign w:val="center"/>
          </w:tcPr>
          <w:p w14:paraId="7A2298EE" w14:textId="77777777" w:rsidR="004B7413" w:rsidRPr="002C3FE2" w:rsidRDefault="004B7413" w:rsidP="009C3B43">
            <w:pPr>
              <w:spacing w:after="0" w:line="240" w:lineRule="auto"/>
              <w:ind w:right="-113"/>
              <w:jc w:val="center"/>
              <w:rPr>
                <w:rFonts w:ascii="Arial" w:hAnsi="Arial" w:cs="Arial"/>
                <w:b/>
                <w:sz w:val="24"/>
                <w:szCs w:val="24"/>
              </w:rPr>
            </w:pPr>
            <w:r w:rsidRPr="002C3FE2">
              <w:rPr>
                <w:rFonts w:ascii="Arial" w:hAnsi="Arial" w:cs="Arial"/>
                <w:b/>
                <w:sz w:val="24"/>
                <w:szCs w:val="24"/>
              </w:rPr>
              <w:t>Eil. Nr.</w:t>
            </w:r>
          </w:p>
        </w:tc>
        <w:tc>
          <w:tcPr>
            <w:tcW w:w="7230" w:type="dxa"/>
            <w:vMerge w:val="restart"/>
            <w:vAlign w:val="center"/>
          </w:tcPr>
          <w:p w14:paraId="1C51E0F1" w14:textId="77777777" w:rsidR="004B7413" w:rsidRPr="002C3FE2" w:rsidRDefault="004B7413" w:rsidP="009C3B43">
            <w:pPr>
              <w:spacing w:after="0" w:line="240" w:lineRule="auto"/>
              <w:ind w:left="73"/>
              <w:jc w:val="center"/>
              <w:outlineLvl w:val="4"/>
              <w:rPr>
                <w:rFonts w:ascii="Arial" w:hAnsi="Arial" w:cs="Arial"/>
                <w:b/>
                <w:bCs/>
                <w:iCs/>
                <w:sz w:val="24"/>
                <w:szCs w:val="24"/>
              </w:rPr>
            </w:pPr>
            <w:r w:rsidRPr="002C3FE2">
              <w:rPr>
                <w:rFonts w:ascii="Arial" w:hAnsi="Arial" w:cs="Arial"/>
                <w:b/>
                <w:bCs/>
                <w:iCs/>
                <w:sz w:val="24"/>
                <w:szCs w:val="24"/>
              </w:rPr>
              <w:t>Darbų grupių (etapų) pavadinimai</w:t>
            </w:r>
          </w:p>
        </w:tc>
        <w:tc>
          <w:tcPr>
            <w:tcW w:w="1839" w:type="dxa"/>
            <w:vMerge w:val="restart"/>
            <w:tcBorders>
              <w:left w:val="single" w:sz="4" w:space="0" w:color="auto"/>
            </w:tcBorders>
            <w:vAlign w:val="center"/>
          </w:tcPr>
          <w:p w14:paraId="0C2F4868" w14:textId="77777777" w:rsidR="004B7413" w:rsidRPr="002C3FE2" w:rsidRDefault="004B7413" w:rsidP="009C3B43">
            <w:pPr>
              <w:spacing w:after="0" w:line="240" w:lineRule="auto"/>
              <w:ind w:hanging="20"/>
              <w:jc w:val="center"/>
              <w:rPr>
                <w:rFonts w:ascii="Arial" w:hAnsi="Arial" w:cs="Arial"/>
                <w:b/>
                <w:bCs/>
                <w:iCs/>
                <w:sz w:val="24"/>
                <w:szCs w:val="24"/>
              </w:rPr>
            </w:pPr>
            <w:r w:rsidRPr="002C3FE2">
              <w:rPr>
                <w:rFonts w:ascii="Arial" w:hAnsi="Arial" w:cs="Arial"/>
                <w:b/>
                <w:bCs/>
                <w:iCs/>
                <w:sz w:val="24"/>
                <w:szCs w:val="24"/>
              </w:rPr>
              <w:t>Darbų grupės (etapo)</w:t>
            </w:r>
          </w:p>
          <w:p w14:paraId="0CF982DE" w14:textId="77777777" w:rsidR="004B7413" w:rsidRPr="002C3FE2" w:rsidRDefault="004B7413" w:rsidP="009C3B43">
            <w:pPr>
              <w:spacing w:after="0" w:line="240" w:lineRule="auto"/>
              <w:ind w:hanging="20"/>
              <w:jc w:val="center"/>
              <w:rPr>
                <w:rFonts w:ascii="Arial" w:hAnsi="Arial" w:cs="Arial"/>
                <w:iCs/>
                <w:sz w:val="24"/>
                <w:szCs w:val="24"/>
              </w:rPr>
            </w:pPr>
            <w:r w:rsidRPr="002C3FE2">
              <w:rPr>
                <w:rFonts w:ascii="Arial" w:hAnsi="Arial" w:cs="Arial"/>
                <w:b/>
                <w:bCs/>
                <w:iCs/>
                <w:sz w:val="24"/>
                <w:szCs w:val="24"/>
              </w:rPr>
              <w:t>kaina Eur be PVM</w:t>
            </w:r>
          </w:p>
        </w:tc>
      </w:tr>
      <w:tr w:rsidR="004B7413" w:rsidRPr="002C3FE2" w14:paraId="4231B245" w14:textId="77777777" w:rsidTr="009C3B43">
        <w:trPr>
          <w:cantSplit/>
          <w:trHeight w:val="276"/>
          <w:tblHeader/>
        </w:trPr>
        <w:tc>
          <w:tcPr>
            <w:tcW w:w="560" w:type="dxa"/>
            <w:vMerge/>
            <w:vAlign w:val="center"/>
          </w:tcPr>
          <w:p w14:paraId="332D6800" w14:textId="77777777" w:rsidR="004B7413" w:rsidRPr="002C3FE2" w:rsidRDefault="004B7413" w:rsidP="009C3B43">
            <w:pPr>
              <w:spacing w:after="0" w:line="240" w:lineRule="auto"/>
              <w:ind w:right="-113"/>
              <w:rPr>
                <w:rFonts w:ascii="Arial" w:hAnsi="Arial" w:cs="Arial"/>
                <w:sz w:val="24"/>
                <w:szCs w:val="24"/>
              </w:rPr>
            </w:pPr>
          </w:p>
        </w:tc>
        <w:tc>
          <w:tcPr>
            <w:tcW w:w="7230" w:type="dxa"/>
            <w:vMerge/>
            <w:vAlign w:val="center"/>
          </w:tcPr>
          <w:p w14:paraId="6FFBA189" w14:textId="77777777" w:rsidR="004B7413" w:rsidRPr="002C3FE2" w:rsidRDefault="004B7413" w:rsidP="009C3B43">
            <w:pPr>
              <w:spacing w:after="0" w:line="240" w:lineRule="auto"/>
              <w:rPr>
                <w:rFonts w:ascii="Arial" w:hAnsi="Arial" w:cs="Arial"/>
                <w:sz w:val="24"/>
                <w:szCs w:val="24"/>
              </w:rPr>
            </w:pPr>
          </w:p>
        </w:tc>
        <w:tc>
          <w:tcPr>
            <w:tcW w:w="1839" w:type="dxa"/>
            <w:vMerge/>
            <w:tcBorders>
              <w:left w:val="single" w:sz="4" w:space="0" w:color="auto"/>
            </w:tcBorders>
            <w:vAlign w:val="center"/>
          </w:tcPr>
          <w:p w14:paraId="2371074C" w14:textId="77777777" w:rsidR="004B7413" w:rsidRPr="002C3FE2" w:rsidRDefault="004B7413" w:rsidP="009C3B43">
            <w:pPr>
              <w:spacing w:after="0" w:line="240" w:lineRule="auto"/>
              <w:rPr>
                <w:rFonts w:ascii="Arial" w:hAnsi="Arial" w:cs="Arial"/>
                <w:sz w:val="24"/>
                <w:szCs w:val="24"/>
              </w:rPr>
            </w:pPr>
          </w:p>
        </w:tc>
      </w:tr>
      <w:tr w:rsidR="004B7413" w:rsidRPr="00F47E51" w14:paraId="1886345D" w14:textId="77777777" w:rsidTr="009C3B43">
        <w:trPr>
          <w:trHeight w:val="58"/>
        </w:trPr>
        <w:tc>
          <w:tcPr>
            <w:tcW w:w="560" w:type="dxa"/>
            <w:vAlign w:val="center"/>
          </w:tcPr>
          <w:p w14:paraId="0790DBBC" w14:textId="77777777" w:rsidR="004B7413" w:rsidRPr="002C3FE2" w:rsidRDefault="004B7413" w:rsidP="004B7413">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5B4A6687" w14:textId="77777777" w:rsidR="004B7413" w:rsidRPr="00F47E51" w:rsidRDefault="004B7413" w:rsidP="009C3B43">
            <w:pPr>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Architektūrinė-sklypo plano dalis</w:t>
            </w:r>
          </w:p>
        </w:tc>
        <w:tc>
          <w:tcPr>
            <w:tcW w:w="1839" w:type="dxa"/>
            <w:tcBorders>
              <w:left w:val="single" w:sz="4" w:space="0" w:color="auto"/>
            </w:tcBorders>
            <w:vAlign w:val="center"/>
          </w:tcPr>
          <w:p w14:paraId="504C41D4" w14:textId="77777777" w:rsidR="004B7413" w:rsidRPr="00F47E51" w:rsidRDefault="004B7413" w:rsidP="009C3B43">
            <w:pPr>
              <w:spacing w:after="0" w:line="240" w:lineRule="auto"/>
              <w:jc w:val="center"/>
              <w:rPr>
                <w:rFonts w:ascii="Arial" w:hAnsi="Arial" w:cs="Arial"/>
                <w:sz w:val="24"/>
                <w:szCs w:val="24"/>
              </w:rPr>
            </w:pPr>
          </w:p>
        </w:tc>
      </w:tr>
      <w:tr w:rsidR="004B7413" w:rsidRPr="00F47E51" w14:paraId="020F0877" w14:textId="77777777" w:rsidTr="009C3B43">
        <w:trPr>
          <w:trHeight w:val="58"/>
        </w:trPr>
        <w:tc>
          <w:tcPr>
            <w:tcW w:w="560" w:type="dxa"/>
            <w:vAlign w:val="center"/>
          </w:tcPr>
          <w:p w14:paraId="6F939F29" w14:textId="77777777" w:rsidR="004B7413" w:rsidRPr="00F47E51" w:rsidRDefault="004B7413" w:rsidP="004B7413">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0D4DDDC3" w14:textId="77777777" w:rsidR="004B7413" w:rsidRPr="00F47E51" w:rsidRDefault="004B7413" w:rsidP="009C3B43">
            <w:pPr>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Šildymo, vėdinimo ir oro kondicionavimo dalis</w:t>
            </w:r>
          </w:p>
        </w:tc>
        <w:tc>
          <w:tcPr>
            <w:tcW w:w="1839" w:type="dxa"/>
            <w:tcBorders>
              <w:left w:val="single" w:sz="4" w:space="0" w:color="auto"/>
            </w:tcBorders>
            <w:vAlign w:val="center"/>
          </w:tcPr>
          <w:p w14:paraId="7F412AAC" w14:textId="77777777" w:rsidR="004B7413" w:rsidRPr="00F47E51" w:rsidRDefault="004B7413" w:rsidP="009C3B43">
            <w:pPr>
              <w:spacing w:after="0" w:line="240" w:lineRule="auto"/>
              <w:jc w:val="center"/>
              <w:rPr>
                <w:rFonts w:ascii="Arial" w:hAnsi="Arial" w:cs="Arial"/>
                <w:sz w:val="24"/>
                <w:szCs w:val="24"/>
              </w:rPr>
            </w:pPr>
          </w:p>
        </w:tc>
      </w:tr>
      <w:tr w:rsidR="004B7413" w:rsidRPr="00F47E51" w14:paraId="38A92893" w14:textId="77777777" w:rsidTr="009C3B43">
        <w:trPr>
          <w:trHeight w:val="58"/>
        </w:trPr>
        <w:tc>
          <w:tcPr>
            <w:tcW w:w="560" w:type="dxa"/>
            <w:vAlign w:val="center"/>
          </w:tcPr>
          <w:p w14:paraId="15C47A00" w14:textId="77777777" w:rsidR="004B7413" w:rsidRPr="00F47E51" w:rsidRDefault="004B7413" w:rsidP="004B7413">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2D891165" w14:textId="77777777" w:rsidR="004B7413" w:rsidRPr="00F47E51" w:rsidRDefault="004B7413" w:rsidP="009C3B43">
            <w:pPr>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Vandentiekio ir nuotekų šalinimo dalis</w:t>
            </w:r>
          </w:p>
        </w:tc>
        <w:tc>
          <w:tcPr>
            <w:tcW w:w="1839" w:type="dxa"/>
            <w:tcBorders>
              <w:left w:val="single" w:sz="4" w:space="0" w:color="auto"/>
            </w:tcBorders>
            <w:vAlign w:val="center"/>
          </w:tcPr>
          <w:p w14:paraId="7E6D0D6E" w14:textId="77777777" w:rsidR="004B7413" w:rsidRPr="00F47E51" w:rsidRDefault="004B7413" w:rsidP="009C3B43">
            <w:pPr>
              <w:spacing w:after="0" w:line="240" w:lineRule="auto"/>
              <w:jc w:val="center"/>
              <w:rPr>
                <w:rFonts w:ascii="Arial" w:hAnsi="Arial" w:cs="Arial"/>
                <w:sz w:val="24"/>
                <w:szCs w:val="24"/>
              </w:rPr>
            </w:pPr>
          </w:p>
        </w:tc>
      </w:tr>
      <w:tr w:rsidR="004B7413" w:rsidRPr="00F47E51" w14:paraId="4ADB9633" w14:textId="77777777" w:rsidTr="009C3B43">
        <w:trPr>
          <w:trHeight w:val="58"/>
        </w:trPr>
        <w:tc>
          <w:tcPr>
            <w:tcW w:w="560" w:type="dxa"/>
            <w:vAlign w:val="center"/>
          </w:tcPr>
          <w:p w14:paraId="4C8673BB" w14:textId="77777777" w:rsidR="004B7413" w:rsidRPr="00F47E51" w:rsidRDefault="004B7413" w:rsidP="004B7413">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5D12AF17" w14:textId="77777777" w:rsidR="004B7413" w:rsidRPr="00F47E51" w:rsidRDefault="004B7413" w:rsidP="009C3B43">
            <w:pPr>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Elektrotechnikos dalis</w:t>
            </w:r>
          </w:p>
        </w:tc>
        <w:tc>
          <w:tcPr>
            <w:tcW w:w="1839" w:type="dxa"/>
            <w:tcBorders>
              <w:left w:val="single" w:sz="4" w:space="0" w:color="auto"/>
            </w:tcBorders>
            <w:vAlign w:val="center"/>
          </w:tcPr>
          <w:p w14:paraId="30D3DD3F" w14:textId="77777777" w:rsidR="004B7413" w:rsidRPr="00F47E51" w:rsidRDefault="004B7413" w:rsidP="009C3B43">
            <w:pPr>
              <w:spacing w:after="0" w:line="240" w:lineRule="auto"/>
              <w:jc w:val="center"/>
              <w:rPr>
                <w:rFonts w:ascii="Arial" w:hAnsi="Arial" w:cs="Arial"/>
                <w:sz w:val="24"/>
                <w:szCs w:val="24"/>
              </w:rPr>
            </w:pPr>
          </w:p>
        </w:tc>
      </w:tr>
      <w:tr w:rsidR="004B7413" w:rsidRPr="00F47E51" w14:paraId="350382BA" w14:textId="77777777" w:rsidTr="009C3B43">
        <w:trPr>
          <w:trHeight w:val="58"/>
        </w:trPr>
        <w:tc>
          <w:tcPr>
            <w:tcW w:w="560" w:type="dxa"/>
            <w:vAlign w:val="center"/>
          </w:tcPr>
          <w:p w14:paraId="651DF3F9" w14:textId="77777777" w:rsidR="004B7413" w:rsidRPr="00F47E51" w:rsidRDefault="004B7413" w:rsidP="004B7413">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4925824E" w14:textId="77777777" w:rsidR="004B7413" w:rsidRPr="00F47E51" w:rsidRDefault="004B7413" w:rsidP="009C3B43">
            <w:pPr>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Elektroninių ryšių dalis</w:t>
            </w:r>
          </w:p>
        </w:tc>
        <w:tc>
          <w:tcPr>
            <w:tcW w:w="1839" w:type="dxa"/>
            <w:tcBorders>
              <w:left w:val="single" w:sz="4" w:space="0" w:color="auto"/>
            </w:tcBorders>
            <w:vAlign w:val="center"/>
          </w:tcPr>
          <w:p w14:paraId="3F04C4ED" w14:textId="77777777" w:rsidR="004B7413" w:rsidRPr="00F47E51" w:rsidRDefault="004B7413" w:rsidP="009C3B43">
            <w:pPr>
              <w:spacing w:after="0" w:line="240" w:lineRule="auto"/>
              <w:jc w:val="center"/>
              <w:rPr>
                <w:rFonts w:ascii="Arial" w:hAnsi="Arial" w:cs="Arial"/>
                <w:sz w:val="24"/>
                <w:szCs w:val="24"/>
              </w:rPr>
            </w:pPr>
          </w:p>
        </w:tc>
      </w:tr>
      <w:tr w:rsidR="004B7413" w:rsidRPr="00F47E51" w14:paraId="4C6B3BBB" w14:textId="77777777" w:rsidTr="009C3B43">
        <w:trPr>
          <w:trHeight w:val="58"/>
        </w:trPr>
        <w:tc>
          <w:tcPr>
            <w:tcW w:w="560" w:type="dxa"/>
            <w:vAlign w:val="center"/>
          </w:tcPr>
          <w:p w14:paraId="62BAF01C" w14:textId="77777777" w:rsidR="004B7413" w:rsidRPr="00F47E51" w:rsidRDefault="004B7413" w:rsidP="004B7413">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389A5A82" w14:textId="77777777" w:rsidR="004B7413" w:rsidRPr="00F47E51" w:rsidRDefault="004B7413" w:rsidP="009C3B43">
            <w:pPr>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Apsauginės ir gaisro pavojaus signalizacijos dalis</w:t>
            </w:r>
          </w:p>
        </w:tc>
        <w:tc>
          <w:tcPr>
            <w:tcW w:w="1839" w:type="dxa"/>
            <w:tcBorders>
              <w:left w:val="single" w:sz="4" w:space="0" w:color="auto"/>
            </w:tcBorders>
            <w:vAlign w:val="center"/>
          </w:tcPr>
          <w:p w14:paraId="148EFC21" w14:textId="77777777" w:rsidR="004B7413" w:rsidRPr="00F47E51" w:rsidRDefault="004B7413" w:rsidP="009C3B43">
            <w:pPr>
              <w:spacing w:after="0" w:line="240" w:lineRule="auto"/>
              <w:jc w:val="center"/>
              <w:rPr>
                <w:rFonts w:ascii="Arial" w:hAnsi="Arial" w:cs="Arial"/>
                <w:sz w:val="24"/>
                <w:szCs w:val="24"/>
              </w:rPr>
            </w:pPr>
          </w:p>
        </w:tc>
      </w:tr>
      <w:tr w:rsidR="004B7413" w:rsidRPr="00F47E51" w14:paraId="4331D367" w14:textId="77777777" w:rsidTr="009C3B43">
        <w:tc>
          <w:tcPr>
            <w:tcW w:w="560" w:type="dxa"/>
            <w:vAlign w:val="center"/>
          </w:tcPr>
          <w:p w14:paraId="48DF422F" w14:textId="77777777" w:rsidR="004B7413" w:rsidRPr="00F47E51" w:rsidRDefault="004B7413" w:rsidP="004B7413">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37FAE954" w14:textId="77777777" w:rsidR="004B7413" w:rsidRPr="00F47E51" w:rsidRDefault="004B7413" w:rsidP="009C3B43">
            <w:pPr>
              <w:spacing w:after="0" w:line="240" w:lineRule="auto"/>
              <w:rPr>
                <w:rFonts w:ascii="Arial" w:hAnsi="Arial" w:cs="Arial"/>
                <w:sz w:val="24"/>
                <w:szCs w:val="24"/>
              </w:rPr>
            </w:pPr>
            <w:r w:rsidRPr="00C6480A">
              <w:rPr>
                <w:rFonts w:ascii="Arial" w:hAnsi="Arial" w:cs="Arial"/>
                <w:sz w:val="24"/>
                <w:szCs w:val="24"/>
              </w:rPr>
              <w:t>Inžinerinių paslaugų (kadastrinių, geodezinių matavimų atlikimas, vykdymo dokumentacijos, statinių kadastrinių matavimų bylų parengimas, išpildomosios nuotraukos atlikimas ir kitos inžinerinės paslaugos, reikalingos statybos užbaigimo procedūroms (kad būtų surašytas reikiamas statybos užbaigimo dokumentas)) suteikimas</w:t>
            </w:r>
          </w:p>
        </w:tc>
        <w:tc>
          <w:tcPr>
            <w:tcW w:w="1839" w:type="dxa"/>
            <w:tcBorders>
              <w:left w:val="single" w:sz="4" w:space="0" w:color="auto"/>
            </w:tcBorders>
            <w:vAlign w:val="center"/>
          </w:tcPr>
          <w:p w14:paraId="2FD616B4" w14:textId="77777777" w:rsidR="004B7413" w:rsidRPr="00F47E51" w:rsidRDefault="004B7413" w:rsidP="009C3B43">
            <w:pPr>
              <w:spacing w:after="0" w:line="240" w:lineRule="auto"/>
              <w:jc w:val="center"/>
              <w:rPr>
                <w:rFonts w:ascii="Arial" w:hAnsi="Arial" w:cs="Arial"/>
                <w:sz w:val="24"/>
                <w:szCs w:val="24"/>
              </w:rPr>
            </w:pPr>
          </w:p>
        </w:tc>
      </w:tr>
      <w:tr w:rsidR="004B7413" w:rsidRPr="00F47E51" w14:paraId="14474292" w14:textId="77777777" w:rsidTr="009C3B43">
        <w:tc>
          <w:tcPr>
            <w:tcW w:w="560" w:type="dxa"/>
            <w:vAlign w:val="center"/>
          </w:tcPr>
          <w:p w14:paraId="6987F25A" w14:textId="77777777" w:rsidR="004B7413" w:rsidRPr="00F47E51" w:rsidRDefault="004B7413" w:rsidP="004B7413">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1F696208" w14:textId="77777777" w:rsidR="004B7413" w:rsidRPr="00F47E51" w:rsidRDefault="004B7413" w:rsidP="009C3B43">
            <w:pPr>
              <w:spacing w:after="0" w:line="240" w:lineRule="auto"/>
              <w:rPr>
                <w:rFonts w:ascii="Arial" w:eastAsia="Times New Roman" w:hAnsi="Arial" w:cs="Arial"/>
                <w:sz w:val="24"/>
                <w:szCs w:val="24"/>
                <w:lang w:eastAsia="ar-SA"/>
              </w:rPr>
            </w:pPr>
            <w:r w:rsidRPr="00015266">
              <w:rPr>
                <w:rFonts w:ascii="Arial" w:eastAsia="Times New Roman" w:hAnsi="Arial" w:cs="Arial"/>
                <w:sz w:val="24"/>
                <w:szCs w:val="24"/>
                <w:lang w:eastAsia="ar-SA"/>
              </w:rPr>
              <w:t>Statybos užbaigimas (statybos užbaigimo dokumentų, nurodytų Lietuvos Respublikos statybos įstatymo 28 straipsnio 1 dalyje, gavimas)</w:t>
            </w:r>
          </w:p>
        </w:tc>
        <w:tc>
          <w:tcPr>
            <w:tcW w:w="1839" w:type="dxa"/>
            <w:tcBorders>
              <w:left w:val="single" w:sz="4" w:space="0" w:color="auto"/>
            </w:tcBorders>
            <w:vAlign w:val="center"/>
          </w:tcPr>
          <w:p w14:paraId="28E27FA2" w14:textId="77777777" w:rsidR="004B7413" w:rsidRPr="00F47E51" w:rsidRDefault="004B7413" w:rsidP="009C3B43">
            <w:pPr>
              <w:spacing w:after="0" w:line="240" w:lineRule="auto"/>
              <w:jc w:val="center"/>
              <w:rPr>
                <w:rFonts w:ascii="Arial" w:hAnsi="Arial" w:cs="Arial"/>
                <w:sz w:val="24"/>
                <w:szCs w:val="24"/>
              </w:rPr>
            </w:pPr>
          </w:p>
        </w:tc>
      </w:tr>
      <w:tr w:rsidR="004B7413" w:rsidRPr="002C3FE2" w14:paraId="4DDE2304" w14:textId="77777777" w:rsidTr="009C3B43">
        <w:trPr>
          <w:trHeight w:val="147"/>
        </w:trPr>
        <w:tc>
          <w:tcPr>
            <w:tcW w:w="7790" w:type="dxa"/>
            <w:gridSpan w:val="2"/>
          </w:tcPr>
          <w:p w14:paraId="0CD190EA" w14:textId="77777777" w:rsidR="004B7413" w:rsidRPr="002C3FE2" w:rsidRDefault="004B7413" w:rsidP="009C3B43">
            <w:pPr>
              <w:spacing w:after="0" w:line="240" w:lineRule="auto"/>
              <w:ind w:left="175"/>
              <w:jc w:val="right"/>
              <w:rPr>
                <w:rFonts w:ascii="Arial" w:hAnsi="Arial" w:cs="Arial"/>
                <w:sz w:val="24"/>
                <w:szCs w:val="24"/>
              </w:rPr>
            </w:pPr>
            <w:r w:rsidRPr="002C3FE2">
              <w:rPr>
                <w:rFonts w:ascii="Arial" w:eastAsia="Calibri" w:hAnsi="Arial" w:cs="Arial"/>
                <w:sz w:val="24"/>
                <w:szCs w:val="24"/>
              </w:rPr>
              <w:t>IŠ VISO (bendra pasiūlymo Eur kaina be PVM)</w:t>
            </w:r>
          </w:p>
        </w:tc>
        <w:tc>
          <w:tcPr>
            <w:tcW w:w="1839" w:type="dxa"/>
            <w:vAlign w:val="center"/>
          </w:tcPr>
          <w:p w14:paraId="5EB12B7C" w14:textId="77777777" w:rsidR="004B7413" w:rsidRPr="002C3FE2" w:rsidRDefault="004B7413" w:rsidP="009C3B43">
            <w:pPr>
              <w:spacing w:after="0" w:line="240" w:lineRule="auto"/>
              <w:jc w:val="center"/>
              <w:rPr>
                <w:rFonts w:ascii="Arial" w:hAnsi="Arial" w:cs="Arial"/>
                <w:sz w:val="24"/>
                <w:szCs w:val="24"/>
              </w:rPr>
            </w:pPr>
          </w:p>
        </w:tc>
      </w:tr>
      <w:tr w:rsidR="004B7413" w:rsidRPr="002C3FE2" w14:paraId="0E863238" w14:textId="77777777" w:rsidTr="009C3B43">
        <w:trPr>
          <w:trHeight w:val="147"/>
        </w:trPr>
        <w:tc>
          <w:tcPr>
            <w:tcW w:w="7790" w:type="dxa"/>
            <w:gridSpan w:val="2"/>
          </w:tcPr>
          <w:p w14:paraId="5DF22AAA" w14:textId="77777777" w:rsidR="004B7413" w:rsidRPr="002C3FE2" w:rsidRDefault="004B7413" w:rsidP="009C3B43">
            <w:pPr>
              <w:spacing w:after="0" w:line="240" w:lineRule="auto"/>
              <w:ind w:left="175"/>
              <w:jc w:val="right"/>
              <w:rPr>
                <w:rFonts w:ascii="Arial" w:hAnsi="Arial" w:cs="Arial"/>
                <w:sz w:val="24"/>
                <w:szCs w:val="24"/>
              </w:rPr>
            </w:pPr>
            <w:r w:rsidRPr="002C3FE2">
              <w:rPr>
                <w:rFonts w:ascii="Arial" w:hAnsi="Arial" w:cs="Arial"/>
                <w:sz w:val="24"/>
                <w:szCs w:val="24"/>
              </w:rPr>
              <w:t>PVM</w:t>
            </w:r>
            <w:r w:rsidRPr="002C3FE2">
              <w:rPr>
                <w:rFonts w:ascii="Arial" w:hAnsi="Arial" w:cs="Arial"/>
                <w:i/>
                <w:iCs/>
                <w:sz w:val="24"/>
                <w:szCs w:val="24"/>
              </w:rPr>
              <w:t xml:space="preserve"> </w:t>
            </w:r>
            <w:r w:rsidRPr="002C3FE2">
              <w:rPr>
                <w:rFonts w:ascii="Arial" w:hAnsi="Arial" w:cs="Arial"/>
                <w:i/>
                <w:iCs/>
                <w:color w:val="FF0000"/>
                <w:sz w:val="24"/>
                <w:szCs w:val="24"/>
              </w:rPr>
              <w:t>[įrašyti]</w:t>
            </w:r>
            <w:r w:rsidRPr="002C3FE2">
              <w:rPr>
                <w:rFonts w:ascii="Arial" w:hAnsi="Arial" w:cs="Arial"/>
                <w:sz w:val="24"/>
                <w:szCs w:val="24"/>
              </w:rPr>
              <w:t xml:space="preserve"> % (Eur)</w:t>
            </w:r>
          </w:p>
        </w:tc>
        <w:tc>
          <w:tcPr>
            <w:tcW w:w="1839" w:type="dxa"/>
            <w:vAlign w:val="center"/>
          </w:tcPr>
          <w:p w14:paraId="2E5BB046" w14:textId="77777777" w:rsidR="004B7413" w:rsidRPr="002C3FE2" w:rsidRDefault="004B7413" w:rsidP="009C3B43">
            <w:pPr>
              <w:spacing w:after="0" w:line="240" w:lineRule="auto"/>
              <w:jc w:val="center"/>
              <w:rPr>
                <w:rFonts w:ascii="Arial" w:hAnsi="Arial" w:cs="Arial"/>
                <w:sz w:val="24"/>
                <w:szCs w:val="24"/>
              </w:rPr>
            </w:pPr>
          </w:p>
        </w:tc>
      </w:tr>
      <w:tr w:rsidR="004B7413" w:rsidRPr="002C3FE2" w14:paraId="61957EF8" w14:textId="77777777" w:rsidTr="009C3B43">
        <w:trPr>
          <w:trHeight w:val="147"/>
        </w:trPr>
        <w:tc>
          <w:tcPr>
            <w:tcW w:w="7790" w:type="dxa"/>
            <w:gridSpan w:val="2"/>
          </w:tcPr>
          <w:p w14:paraId="4D413814" w14:textId="77777777" w:rsidR="004B7413" w:rsidRPr="002C3FE2" w:rsidRDefault="004B7413" w:rsidP="009C3B43">
            <w:pPr>
              <w:spacing w:after="0" w:line="240" w:lineRule="auto"/>
              <w:ind w:left="175"/>
              <w:jc w:val="right"/>
              <w:rPr>
                <w:rFonts w:ascii="Arial" w:hAnsi="Arial" w:cs="Arial"/>
                <w:b/>
                <w:bCs/>
                <w:sz w:val="24"/>
                <w:szCs w:val="24"/>
              </w:rPr>
            </w:pPr>
            <w:r w:rsidRPr="002C3FE2">
              <w:rPr>
                <w:rFonts w:ascii="Arial" w:hAnsi="Arial" w:cs="Arial"/>
                <w:b/>
                <w:bCs/>
                <w:sz w:val="24"/>
                <w:szCs w:val="24"/>
              </w:rPr>
              <w:t>IŠ VISO (bendra pasiūlymo Eur kaina su PVM)</w:t>
            </w:r>
          </w:p>
        </w:tc>
        <w:tc>
          <w:tcPr>
            <w:tcW w:w="1839" w:type="dxa"/>
            <w:vAlign w:val="center"/>
          </w:tcPr>
          <w:p w14:paraId="5A1137C6" w14:textId="77777777" w:rsidR="004B7413" w:rsidRPr="002C3FE2" w:rsidRDefault="004B7413" w:rsidP="009C3B43">
            <w:pPr>
              <w:spacing w:after="0" w:line="240" w:lineRule="auto"/>
              <w:jc w:val="center"/>
              <w:rPr>
                <w:rFonts w:ascii="Arial" w:hAnsi="Arial" w:cs="Arial"/>
                <w:b/>
                <w:bCs/>
                <w:sz w:val="24"/>
                <w:szCs w:val="24"/>
              </w:rPr>
            </w:pPr>
          </w:p>
        </w:tc>
      </w:tr>
    </w:tbl>
    <w:p w14:paraId="53B5BE7B" w14:textId="77777777" w:rsidR="004B7413" w:rsidRDefault="004B7413" w:rsidP="006B048C">
      <w:pPr>
        <w:tabs>
          <w:tab w:val="left" w:pos="993"/>
        </w:tabs>
        <w:spacing w:after="0" w:line="240" w:lineRule="auto"/>
        <w:ind w:firstLine="709"/>
        <w:jc w:val="both"/>
        <w:rPr>
          <w:rFonts w:ascii="Arial" w:hAnsi="Arial" w:cs="Arial"/>
          <w:b/>
          <w:bCs/>
          <w:sz w:val="24"/>
          <w:szCs w:val="24"/>
        </w:rPr>
      </w:pPr>
    </w:p>
    <w:p w14:paraId="109D0F89" w14:textId="77777777" w:rsidR="0001708D" w:rsidRPr="002C3FE2"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7469C5C5" w14:textId="77777777" w:rsidR="0001708D" w:rsidRPr="002C3FE2" w:rsidRDefault="0001708D" w:rsidP="006B048C">
      <w:pPr>
        <w:tabs>
          <w:tab w:val="left" w:pos="720"/>
        </w:tabs>
        <w:suppressAutoHyphens/>
        <w:spacing w:after="0" w:line="240" w:lineRule="auto"/>
        <w:ind w:firstLine="709"/>
        <w:jc w:val="both"/>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18D50FF4" w14:textId="77777777" w:rsidR="0001708D" w:rsidRPr="002C3FE2" w:rsidRDefault="0001708D" w:rsidP="006B048C">
      <w:pPr>
        <w:spacing w:after="0" w:line="240" w:lineRule="auto"/>
        <w:ind w:firstLine="709"/>
        <w:rPr>
          <w:rFonts w:ascii="Arial" w:eastAsia="Calibri" w:hAnsi="Arial" w:cs="Arial"/>
          <w:bCs/>
          <w:iCs/>
          <w:sz w:val="24"/>
          <w:szCs w:val="24"/>
          <w:lang w:eastAsia="en-US"/>
        </w:rPr>
      </w:pPr>
    </w:p>
    <w:p w14:paraId="293E41BE" w14:textId="77777777" w:rsidR="008216E1" w:rsidRPr="002C3FE2" w:rsidRDefault="008216E1" w:rsidP="006B048C">
      <w:pPr>
        <w:spacing w:after="0" w:line="240" w:lineRule="auto"/>
        <w:ind w:firstLine="709"/>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2C3FE2" w:rsidRDefault="008216E1" w:rsidP="006B048C">
      <w:pPr>
        <w:spacing w:after="0" w:line="240" w:lineRule="auto"/>
        <w:ind w:firstLine="709"/>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2C3FE2" w:rsidRDefault="008216E1" w:rsidP="006B048C">
      <w:pPr>
        <w:spacing w:after="0" w:line="240" w:lineRule="auto"/>
        <w:ind w:firstLine="709"/>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2C3FE2" w:rsidRDefault="008216E1" w:rsidP="006B048C">
      <w:pPr>
        <w:spacing w:after="0" w:line="240" w:lineRule="auto"/>
        <w:ind w:firstLine="709"/>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lastRenderedPageBreak/>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BD248C9" w14:textId="7D3F4425" w:rsidR="00B95CCB" w:rsidRPr="002C3FE2" w:rsidRDefault="00B95CCB" w:rsidP="00CA5633">
      <w:pPr>
        <w:pStyle w:val="Sraopastraipa"/>
        <w:tabs>
          <w:tab w:val="left" w:pos="993"/>
        </w:tabs>
        <w:spacing w:after="0" w:line="240" w:lineRule="auto"/>
        <w:ind w:left="0" w:firstLine="851"/>
        <w:jc w:val="both"/>
        <w:rPr>
          <w:rFonts w:ascii="Arial" w:hAnsi="Arial" w:cs="Arial"/>
          <w:sz w:val="24"/>
          <w:szCs w:val="24"/>
        </w:rPr>
      </w:pPr>
    </w:p>
    <w:p w14:paraId="40D4D1B7" w14:textId="77777777" w:rsidR="004B7413" w:rsidRPr="00AF71D3" w:rsidRDefault="004B7413" w:rsidP="004B7413">
      <w:pPr>
        <w:pStyle w:val="Sraopastraipa"/>
        <w:keepNext/>
        <w:tabs>
          <w:tab w:val="left" w:pos="993"/>
        </w:tabs>
        <w:spacing w:after="0" w:line="240" w:lineRule="auto"/>
        <w:ind w:left="0" w:firstLine="709"/>
        <w:jc w:val="both"/>
        <w:rPr>
          <w:rFonts w:ascii="Arial" w:hAnsi="Arial" w:cs="Arial"/>
          <w:b/>
          <w:bCs/>
          <w:sz w:val="24"/>
          <w:szCs w:val="24"/>
        </w:rPr>
      </w:pPr>
      <w:bookmarkStart w:id="74" w:name="_Hlk153203208"/>
      <w:r w:rsidRPr="00AF71D3">
        <w:rPr>
          <w:rFonts w:ascii="Arial" w:hAnsi="Arial" w:cs="Arial"/>
          <w:b/>
          <w:bCs/>
          <w:sz w:val="24"/>
          <w:szCs w:val="24"/>
        </w:rPr>
        <w:t>Pasiūlymo kokybiniai parametrai:</w:t>
      </w:r>
    </w:p>
    <w:tbl>
      <w:tblPr>
        <w:tblStyle w:val="Lentelstinklelis3"/>
        <w:tblW w:w="9634" w:type="dxa"/>
        <w:tblInd w:w="0" w:type="dxa"/>
        <w:tblLook w:val="04A0" w:firstRow="1" w:lastRow="0" w:firstColumn="1" w:lastColumn="0" w:noHBand="0" w:noVBand="1"/>
      </w:tblPr>
      <w:tblGrid>
        <w:gridCol w:w="577"/>
        <w:gridCol w:w="5597"/>
        <w:gridCol w:w="3460"/>
      </w:tblGrid>
      <w:tr w:rsidR="004B7413" w:rsidRPr="00AF71D3" w14:paraId="5FBAA610" w14:textId="77777777" w:rsidTr="009C3B43">
        <w:tc>
          <w:tcPr>
            <w:tcW w:w="562" w:type="dxa"/>
          </w:tcPr>
          <w:p w14:paraId="3F7E1F50" w14:textId="77777777" w:rsidR="004B7413" w:rsidRPr="00AF71D3" w:rsidRDefault="004B7413" w:rsidP="009C3B43">
            <w:pPr>
              <w:keepNext/>
              <w:jc w:val="center"/>
              <w:rPr>
                <w:rFonts w:ascii="Arial" w:hAnsi="Arial"/>
                <w:b/>
                <w:bCs/>
                <w:sz w:val="24"/>
                <w:szCs w:val="24"/>
                <w:lang w:val="lt-LT"/>
              </w:rPr>
            </w:pPr>
            <w:r w:rsidRPr="00AF71D3">
              <w:rPr>
                <w:rFonts w:ascii="Arial" w:hAnsi="Arial"/>
                <w:b/>
                <w:bCs/>
                <w:sz w:val="24"/>
                <w:szCs w:val="24"/>
                <w:lang w:val="lt-LT"/>
              </w:rPr>
              <w:t>Eil. Nr.</w:t>
            </w:r>
          </w:p>
        </w:tc>
        <w:tc>
          <w:tcPr>
            <w:tcW w:w="5607" w:type="dxa"/>
          </w:tcPr>
          <w:p w14:paraId="648424FD" w14:textId="77777777" w:rsidR="004B7413" w:rsidRPr="00AF71D3" w:rsidRDefault="004B7413" w:rsidP="009C3B43">
            <w:pPr>
              <w:keepNext/>
              <w:jc w:val="center"/>
              <w:rPr>
                <w:rFonts w:ascii="Arial" w:hAnsi="Arial"/>
                <w:b/>
                <w:bCs/>
                <w:sz w:val="24"/>
                <w:szCs w:val="24"/>
                <w:lang w:val="lt-LT"/>
              </w:rPr>
            </w:pPr>
            <w:r w:rsidRPr="00AF71D3">
              <w:rPr>
                <w:rFonts w:ascii="Arial" w:hAnsi="Arial"/>
                <w:b/>
                <w:bCs/>
                <w:sz w:val="24"/>
                <w:szCs w:val="24"/>
                <w:lang w:val="lt-LT"/>
              </w:rPr>
              <w:t>Kriterijus</w:t>
            </w:r>
          </w:p>
        </w:tc>
        <w:tc>
          <w:tcPr>
            <w:tcW w:w="3465" w:type="dxa"/>
          </w:tcPr>
          <w:p w14:paraId="3C8BF173" w14:textId="77777777" w:rsidR="004B7413" w:rsidRPr="00AF71D3" w:rsidRDefault="004B7413" w:rsidP="009C3B43">
            <w:pPr>
              <w:keepNext/>
              <w:jc w:val="center"/>
              <w:rPr>
                <w:rFonts w:ascii="Arial" w:hAnsi="Arial"/>
                <w:b/>
                <w:bCs/>
                <w:sz w:val="24"/>
                <w:szCs w:val="24"/>
                <w:lang w:val="lt-LT"/>
              </w:rPr>
            </w:pPr>
            <w:r w:rsidRPr="00AF71D3">
              <w:rPr>
                <w:rFonts w:ascii="Arial" w:hAnsi="Arial"/>
                <w:b/>
                <w:bCs/>
                <w:sz w:val="24"/>
                <w:szCs w:val="24"/>
                <w:lang w:val="lt-LT"/>
              </w:rPr>
              <w:t>Tiekėjo siūloma reikšmė</w:t>
            </w:r>
          </w:p>
        </w:tc>
      </w:tr>
      <w:tr w:rsidR="004B7413" w:rsidRPr="00AF71D3" w14:paraId="481A242C" w14:textId="77777777" w:rsidTr="009C3B43">
        <w:tc>
          <w:tcPr>
            <w:tcW w:w="562" w:type="dxa"/>
          </w:tcPr>
          <w:p w14:paraId="16819320" w14:textId="77777777" w:rsidR="004B7413" w:rsidRPr="00AF71D3" w:rsidRDefault="004B7413" w:rsidP="009C3B43">
            <w:pPr>
              <w:jc w:val="both"/>
              <w:rPr>
                <w:rFonts w:ascii="Arial" w:hAnsi="Arial"/>
                <w:sz w:val="24"/>
                <w:szCs w:val="24"/>
                <w:lang w:val="lt-LT"/>
              </w:rPr>
            </w:pPr>
            <w:r w:rsidRPr="00AF71D3">
              <w:rPr>
                <w:rFonts w:ascii="Arial" w:hAnsi="Arial"/>
                <w:sz w:val="24"/>
                <w:szCs w:val="24"/>
                <w:lang w:val="lt-LT"/>
              </w:rPr>
              <w:t>1.</w:t>
            </w:r>
          </w:p>
        </w:tc>
        <w:tc>
          <w:tcPr>
            <w:tcW w:w="5607" w:type="dxa"/>
          </w:tcPr>
          <w:p w14:paraId="03F5E7E7" w14:textId="77777777" w:rsidR="004B7413" w:rsidRPr="00AF71D3" w:rsidRDefault="004B7413" w:rsidP="009C3B43">
            <w:pPr>
              <w:jc w:val="both"/>
              <w:rPr>
                <w:rFonts w:ascii="Arial" w:hAnsi="Arial"/>
                <w:sz w:val="24"/>
                <w:szCs w:val="24"/>
                <w:lang w:val="lt-LT"/>
              </w:rPr>
            </w:pPr>
            <w:r w:rsidRPr="00AF71D3">
              <w:rPr>
                <w:rFonts w:ascii="Arial" w:hAnsi="Arial"/>
                <w:sz w:val="24"/>
                <w:szCs w:val="24"/>
                <w:lang w:val="lt-LT"/>
              </w:rPr>
              <w:t xml:space="preserve">2 kriterijus. </w:t>
            </w:r>
            <w:r w:rsidRPr="00AF71D3">
              <w:rPr>
                <w:rFonts w:ascii="Arial" w:hAnsi="Arial"/>
                <w:b/>
                <w:bCs/>
                <w:sz w:val="24"/>
                <w:szCs w:val="24"/>
                <w:lang w:val="lt-LT"/>
              </w:rPr>
              <w:t>Papildoma statinio garantinio termino trukmė metais</w:t>
            </w:r>
            <w:r w:rsidRPr="00AF71D3">
              <w:rPr>
                <w:rFonts w:ascii="Arial" w:hAnsi="Arial"/>
                <w:sz w:val="24"/>
                <w:szCs w:val="24"/>
                <w:lang w:val="lt-LT"/>
              </w:rPr>
              <w:t xml:space="preserve"> (neįskaitant trukmės, privalomos pagal Civilinio kodekso 6.698 straipsnio 1 dalies 1 punktą).</w:t>
            </w:r>
          </w:p>
        </w:tc>
        <w:tc>
          <w:tcPr>
            <w:tcW w:w="3465" w:type="dxa"/>
          </w:tcPr>
          <w:p w14:paraId="0BCE4204" w14:textId="77777777" w:rsidR="004B7413" w:rsidRPr="00AF71D3" w:rsidRDefault="004B7413" w:rsidP="009C3B43">
            <w:pPr>
              <w:jc w:val="both"/>
              <w:rPr>
                <w:rFonts w:ascii="Arial" w:hAnsi="Arial"/>
                <w:sz w:val="24"/>
                <w:szCs w:val="24"/>
                <w:lang w:val="lt-LT"/>
              </w:rPr>
            </w:pPr>
            <w:r w:rsidRPr="00AF71D3">
              <w:rPr>
                <w:rFonts w:ascii="Arial" w:hAnsi="Arial"/>
                <w:sz w:val="24"/>
                <w:szCs w:val="24"/>
              </w:rPr>
              <w:fldChar w:fldCharType="begin">
                <w:ffData>
                  <w:name w:val="Check1"/>
                  <w:enabled/>
                  <w:calcOnExit w:val="0"/>
                  <w:checkBox>
                    <w:sizeAuto/>
                    <w:default w:val="0"/>
                  </w:checkBox>
                </w:ffData>
              </w:fldChar>
            </w:r>
            <w:r w:rsidRPr="00AF71D3">
              <w:rPr>
                <w:rFonts w:ascii="Arial" w:hAnsi="Arial"/>
                <w:sz w:val="24"/>
                <w:szCs w:val="24"/>
                <w:lang w:val="lt-LT"/>
              </w:rPr>
              <w:instrText xml:space="preserve"> FORMCHECKBOX </w:instrText>
            </w:r>
            <w:r w:rsidRPr="00AF71D3">
              <w:rPr>
                <w:rFonts w:ascii="Arial" w:hAnsi="Arial"/>
                <w:sz w:val="24"/>
                <w:szCs w:val="24"/>
              </w:rPr>
            </w:r>
            <w:r w:rsidRPr="00AF71D3">
              <w:rPr>
                <w:rFonts w:ascii="Arial" w:hAnsi="Arial"/>
                <w:sz w:val="24"/>
                <w:szCs w:val="24"/>
              </w:rPr>
              <w:fldChar w:fldCharType="separate"/>
            </w:r>
            <w:r w:rsidRPr="00AF71D3">
              <w:rPr>
                <w:rFonts w:ascii="Arial" w:hAnsi="Arial"/>
                <w:sz w:val="24"/>
                <w:szCs w:val="24"/>
              </w:rPr>
              <w:fldChar w:fldCharType="end"/>
            </w:r>
            <w:r w:rsidRPr="00AF71D3">
              <w:rPr>
                <w:rFonts w:ascii="Arial" w:hAnsi="Arial"/>
                <w:sz w:val="24"/>
                <w:szCs w:val="24"/>
                <w:lang w:val="lt-LT"/>
              </w:rPr>
              <w:t xml:space="preserve"> 0 metų</w:t>
            </w:r>
          </w:p>
          <w:p w14:paraId="02C756AB" w14:textId="77777777" w:rsidR="004B7413" w:rsidRPr="00AF71D3" w:rsidRDefault="004B7413" w:rsidP="009C3B43">
            <w:pPr>
              <w:jc w:val="both"/>
              <w:rPr>
                <w:rFonts w:ascii="Arial" w:hAnsi="Arial"/>
                <w:sz w:val="24"/>
                <w:szCs w:val="24"/>
                <w:lang w:val="lt-LT"/>
              </w:rPr>
            </w:pPr>
            <w:r w:rsidRPr="00AF71D3">
              <w:rPr>
                <w:rFonts w:ascii="Arial" w:hAnsi="Arial"/>
                <w:sz w:val="24"/>
                <w:szCs w:val="24"/>
              </w:rPr>
              <w:fldChar w:fldCharType="begin">
                <w:ffData>
                  <w:name w:val="Check1"/>
                  <w:enabled/>
                  <w:calcOnExit w:val="0"/>
                  <w:checkBox>
                    <w:sizeAuto/>
                    <w:default w:val="0"/>
                  </w:checkBox>
                </w:ffData>
              </w:fldChar>
            </w:r>
            <w:r w:rsidRPr="00AF71D3">
              <w:rPr>
                <w:rFonts w:ascii="Arial" w:hAnsi="Arial"/>
                <w:sz w:val="24"/>
                <w:szCs w:val="24"/>
                <w:lang w:val="lt-LT"/>
              </w:rPr>
              <w:instrText xml:space="preserve"> FORMCHECKBOX </w:instrText>
            </w:r>
            <w:r w:rsidRPr="00AF71D3">
              <w:rPr>
                <w:rFonts w:ascii="Arial" w:hAnsi="Arial"/>
                <w:sz w:val="24"/>
                <w:szCs w:val="24"/>
              </w:rPr>
            </w:r>
            <w:r w:rsidRPr="00AF71D3">
              <w:rPr>
                <w:rFonts w:ascii="Arial" w:hAnsi="Arial"/>
                <w:sz w:val="24"/>
                <w:szCs w:val="24"/>
              </w:rPr>
              <w:fldChar w:fldCharType="separate"/>
            </w:r>
            <w:r w:rsidRPr="00AF71D3">
              <w:rPr>
                <w:rFonts w:ascii="Arial" w:hAnsi="Arial"/>
                <w:sz w:val="24"/>
                <w:szCs w:val="24"/>
              </w:rPr>
              <w:fldChar w:fldCharType="end"/>
            </w:r>
            <w:r w:rsidRPr="00AF71D3">
              <w:rPr>
                <w:rFonts w:ascii="Arial" w:hAnsi="Arial"/>
                <w:sz w:val="24"/>
                <w:szCs w:val="24"/>
                <w:lang w:val="lt-LT"/>
              </w:rPr>
              <w:t xml:space="preserve"> 1 metai</w:t>
            </w:r>
          </w:p>
          <w:p w14:paraId="34548EFA" w14:textId="77777777" w:rsidR="004B7413" w:rsidRPr="00AF71D3" w:rsidRDefault="004B7413" w:rsidP="009C3B43">
            <w:pPr>
              <w:jc w:val="both"/>
              <w:rPr>
                <w:rFonts w:ascii="Arial" w:hAnsi="Arial"/>
                <w:sz w:val="24"/>
                <w:szCs w:val="24"/>
                <w:lang w:val="lt-LT"/>
              </w:rPr>
            </w:pPr>
            <w:r w:rsidRPr="00AF71D3">
              <w:rPr>
                <w:rFonts w:ascii="Arial" w:hAnsi="Arial"/>
                <w:sz w:val="24"/>
                <w:szCs w:val="24"/>
              </w:rPr>
              <w:fldChar w:fldCharType="begin">
                <w:ffData>
                  <w:name w:val="Check1"/>
                  <w:enabled/>
                  <w:calcOnExit w:val="0"/>
                  <w:checkBox>
                    <w:sizeAuto/>
                    <w:default w:val="0"/>
                  </w:checkBox>
                </w:ffData>
              </w:fldChar>
            </w:r>
            <w:r w:rsidRPr="00AF71D3">
              <w:rPr>
                <w:rFonts w:ascii="Arial" w:hAnsi="Arial"/>
                <w:sz w:val="24"/>
                <w:szCs w:val="24"/>
                <w:lang w:val="lt-LT"/>
              </w:rPr>
              <w:instrText xml:space="preserve"> FORMCHECKBOX </w:instrText>
            </w:r>
            <w:r w:rsidRPr="00AF71D3">
              <w:rPr>
                <w:rFonts w:ascii="Arial" w:hAnsi="Arial"/>
                <w:sz w:val="24"/>
                <w:szCs w:val="24"/>
              </w:rPr>
            </w:r>
            <w:r w:rsidRPr="00AF71D3">
              <w:rPr>
                <w:rFonts w:ascii="Arial" w:hAnsi="Arial"/>
                <w:sz w:val="24"/>
                <w:szCs w:val="24"/>
              </w:rPr>
              <w:fldChar w:fldCharType="separate"/>
            </w:r>
            <w:r w:rsidRPr="00AF71D3">
              <w:rPr>
                <w:rFonts w:ascii="Arial" w:hAnsi="Arial"/>
                <w:sz w:val="24"/>
                <w:szCs w:val="24"/>
              </w:rPr>
              <w:fldChar w:fldCharType="end"/>
            </w:r>
            <w:r w:rsidRPr="00AF71D3">
              <w:rPr>
                <w:rFonts w:ascii="Arial" w:hAnsi="Arial"/>
                <w:sz w:val="24"/>
                <w:szCs w:val="24"/>
                <w:lang w:val="lt-LT"/>
              </w:rPr>
              <w:t xml:space="preserve"> 2 metai</w:t>
            </w:r>
          </w:p>
          <w:p w14:paraId="2AFDD0C9" w14:textId="77777777" w:rsidR="004B7413" w:rsidRPr="00AF71D3" w:rsidRDefault="004B7413" w:rsidP="009C3B43">
            <w:pPr>
              <w:jc w:val="both"/>
              <w:rPr>
                <w:rFonts w:ascii="Arial" w:hAnsi="Arial"/>
                <w:sz w:val="24"/>
                <w:szCs w:val="24"/>
                <w:lang w:val="lt-LT"/>
              </w:rPr>
            </w:pPr>
            <w:r w:rsidRPr="00AF71D3">
              <w:rPr>
                <w:rFonts w:ascii="Arial" w:hAnsi="Arial"/>
                <w:sz w:val="24"/>
                <w:szCs w:val="24"/>
              </w:rPr>
              <w:fldChar w:fldCharType="begin">
                <w:ffData>
                  <w:name w:val="Check1"/>
                  <w:enabled/>
                  <w:calcOnExit w:val="0"/>
                  <w:checkBox>
                    <w:sizeAuto/>
                    <w:default w:val="0"/>
                  </w:checkBox>
                </w:ffData>
              </w:fldChar>
            </w:r>
            <w:r w:rsidRPr="00AF71D3">
              <w:rPr>
                <w:rFonts w:ascii="Arial" w:hAnsi="Arial"/>
                <w:sz w:val="24"/>
                <w:szCs w:val="24"/>
                <w:lang w:val="lt-LT"/>
              </w:rPr>
              <w:instrText xml:space="preserve"> FORMCHECKBOX </w:instrText>
            </w:r>
            <w:r w:rsidRPr="00AF71D3">
              <w:rPr>
                <w:rFonts w:ascii="Arial" w:hAnsi="Arial"/>
                <w:sz w:val="24"/>
                <w:szCs w:val="24"/>
              </w:rPr>
            </w:r>
            <w:r w:rsidRPr="00AF71D3">
              <w:rPr>
                <w:rFonts w:ascii="Arial" w:hAnsi="Arial"/>
                <w:sz w:val="24"/>
                <w:szCs w:val="24"/>
              </w:rPr>
              <w:fldChar w:fldCharType="separate"/>
            </w:r>
            <w:r w:rsidRPr="00AF71D3">
              <w:rPr>
                <w:rFonts w:ascii="Arial" w:hAnsi="Arial"/>
                <w:sz w:val="24"/>
                <w:szCs w:val="24"/>
              </w:rPr>
              <w:fldChar w:fldCharType="end"/>
            </w:r>
            <w:r w:rsidRPr="00AF71D3">
              <w:rPr>
                <w:rFonts w:ascii="Arial" w:hAnsi="Arial"/>
                <w:sz w:val="24"/>
                <w:szCs w:val="24"/>
                <w:lang w:val="lt-LT"/>
              </w:rPr>
              <w:t xml:space="preserve"> 3 metai</w:t>
            </w:r>
          </w:p>
          <w:p w14:paraId="663F6FD5" w14:textId="77777777" w:rsidR="004B7413" w:rsidRPr="00AF71D3" w:rsidRDefault="004B7413" w:rsidP="009C3B43">
            <w:pPr>
              <w:jc w:val="both"/>
              <w:rPr>
                <w:rFonts w:ascii="Arial" w:hAnsi="Arial"/>
                <w:sz w:val="24"/>
                <w:szCs w:val="24"/>
                <w:lang w:val="lt-LT"/>
              </w:rPr>
            </w:pPr>
            <w:r w:rsidRPr="00AF71D3">
              <w:rPr>
                <w:rFonts w:ascii="Arial" w:hAnsi="Arial"/>
                <w:sz w:val="24"/>
                <w:szCs w:val="24"/>
              </w:rPr>
              <w:fldChar w:fldCharType="begin">
                <w:ffData>
                  <w:name w:val="Check1"/>
                  <w:enabled/>
                  <w:calcOnExit w:val="0"/>
                  <w:checkBox>
                    <w:sizeAuto/>
                    <w:default w:val="0"/>
                  </w:checkBox>
                </w:ffData>
              </w:fldChar>
            </w:r>
            <w:r w:rsidRPr="00AF71D3">
              <w:rPr>
                <w:rFonts w:ascii="Arial" w:hAnsi="Arial"/>
                <w:sz w:val="24"/>
                <w:szCs w:val="24"/>
                <w:lang w:val="lt-LT"/>
              </w:rPr>
              <w:instrText xml:space="preserve"> FORMCHECKBOX </w:instrText>
            </w:r>
            <w:r w:rsidRPr="00AF71D3">
              <w:rPr>
                <w:rFonts w:ascii="Arial" w:hAnsi="Arial"/>
                <w:sz w:val="24"/>
                <w:szCs w:val="24"/>
              </w:rPr>
            </w:r>
            <w:r w:rsidRPr="00AF71D3">
              <w:rPr>
                <w:rFonts w:ascii="Arial" w:hAnsi="Arial"/>
                <w:sz w:val="24"/>
                <w:szCs w:val="24"/>
              </w:rPr>
              <w:fldChar w:fldCharType="separate"/>
            </w:r>
            <w:r w:rsidRPr="00AF71D3">
              <w:rPr>
                <w:rFonts w:ascii="Arial" w:hAnsi="Arial"/>
                <w:sz w:val="24"/>
                <w:szCs w:val="24"/>
              </w:rPr>
              <w:fldChar w:fldCharType="end"/>
            </w:r>
            <w:r w:rsidRPr="00AF71D3">
              <w:rPr>
                <w:rFonts w:ascii="Arial" w:hAnsi="Arial"/>
                <w:sz w:val="24"/>
                <w:szCs w:val="24"/>
                <w:lang w:val="lt-LT"/>
              </w:rPr>
              <w:t xml:space="preserve"> 4 metai</w:t>
            </w:r>
          </w:p>
          <w:p w14:paraId="2AB21CCA" w14:textId="77777777" w:rsidR="004B7413" w:rsidRPr="00AF71D3" w:rsidRDefault="004B7413" w:rsidP="009C3B43">
            <w:pPr>
              <w:jc w:val="both"/>
              <w:rPr>
                <w:rFonts w:ascii="Arial" w:hAnsi="Arial"/>
                <w:sz w:val="24"/>
                <w:szCs w:val="24"/>
                <w:lang w:val="lt-LT"/>
              </w:rPr>
            </w:pPr>
            <w:r w:rsidRPr="00AF71D3">
              <w:rPr>
                <w:rFonts w:ascii="Arial" w:hAnsi="Arial"/>
                <w:sz w:val="24"/>
                <w:szCs w:val="24"/>
              </w:rPr>
              <w:fldChar w:fldCharType="begin">
                <w:ffData>
                  <w:name w:val="Check1"/>
                  <w:enabled/>
                  <w:calcOnExit w:val="0"/>
                  <w:checkBox>
                    <w:sizeAuto/>
                    <w:default w:val="0"/>
                  </w:checkBox>
                </w:ffData>
              </w:fldChar>
            </w:r>
            <w:r w:rsidRPr="00AF71D3">
              <w:rPr>
                <w:rFonts w:ascii="Arial" w:hAnsi="Arial"/>
                <w:sz w:val="24"/>
                <w:szCs w:val="24"/>
                <w:lang w:val="lt-LT"/>
              </w:rPr>
              <w:instrText xml:space="preserve"> FORMCHECKBOX </w:instrText>
            </w:r>
            <w:r w:rsidRPr="00AF71D3">
              <w:rPr>
                <w:rFonts w:ascii="Arial" w:hAnsi="Arial"/>
                <w:sz w:val="24"/>
                <w:szCs w:val="24"/>
              </w:rPr>
            </w:r>
            <w:r w:rsidRPr="00AF71D3">
              <w:rPr>
                <w:rFonts w:ascii="Arial" w:hAnsi="Arial"/>
                <w:sz w:val="24"/>
                <w:szCs w:val="24"/>
              </w:rPr>
              <w:fldChar w:fldCharType="separate"/>
            </w:r>
            <w:r w:rsidRPr="00AF71D3">
              <w:rPr>
                <w:rFonts w:ascii="Arial" w:hAnsi="Arial"/>
                <w:sz w:val="24"/>
                <w:szCs w:val="24"/>
              </w:rPr>
              <w:fldChar w:fldCharType="end"/>
            </w:r>
            <w:r w:rsidRPr="00AF71D3">
              <w:rPr>
                <w:rFonts w:ascii="Arial" w:hAnsi="Arial"/>
                <w:sz w:val="24"/>
                <w:szCs w:val="24"/>
                <w:lang w:val="lt-LT"/>
              </w:rPr>
              <w:t xml:space="preserve"> 5 metai ir daugiau</w:t>
            </w:r>
          </w:p>
          <w:p w14:paraId="0E074621" w14:textId="77777777" w:rsidR="004B7413" w:rsidRPr="00AF71D3" w:rsidRDefault="004B7413" w:rsidP="009C3B43">
            <w:pPr>
              <w:jc w:val="both"/>
              <w:rPr>
                <w:rFonts w:ascii="Arial" w:hAnsi="Arial"/>
                <w:i/>
                <w:sz w:val="24"/>
                <w:szCs w:val="24"/>
                <w:lang w:val="lt-LT"/>
              </w:rPr>
            </w:pPr>
            <w:r w:rsidRPr="00AF71D3">
              <w:rPr>
                <w:rFonts w:ascii="Arial" w:hAnsi="Arial"/>
                <w:i/>
                <w:sz w:val="24"/>
                <w:szCs w:val="24"/>
                <w:lang w:val="lt-LT"/>
              </w:rPr>
              <w:t>(pažymėti vieną variantą)</w:t>
            </w:r>
          </w:p>
        </w:tc>
      </w:tr>
    </w:tbl>
    <w:p w14:paraId="2DEA9110" w14:textId="77777777" w:rsidR="004B7413" w:rsidRPr="002C3FE2" w:rsidRDefault="004B7413" w:rsidP="004B7413">
      <w:pPr>
        <w:spacing w:after="0" w:line="240" w:lineRule="auto"/>
        <w:ind w:firstLine="709"/>
        <w:jc w:val="both"/>
        <w:rPr>
          <w:rFonts w:ascii="Arial" w:hAnsi="Arial" w:cs="Arial"/>
          <w:sz w:val="24"/>
          <w:szCs w:val="24"/>
        </w:rPr>
      </w:pPr>
      <w:r w:rsidRPr="00AF71D3">
        <w:rPr>
          <w:rFonts w:ascii="Arial" w:hAnsi="Arial" w:cs="Arial"/>
          <w:sz w:val="24"/>
          <w:szCs w:val="24"/>
        </w:rPr>
        <w:t>Pastaba. Dalyviui nenurodžius prašomos rodiklio reikšmės, už kriterijų, kuriame nenurodytas siūlomas rodiklis, bus skiriama 0 ekonominio naudingumo balų.</w:t>
      </w:r>
    </w:p>
    <w:p w14:paraId="34B9CFF4" w14:textId="77777777" w:rsidR="004B7413" w:rsidRDefault="004B7413" w:rsidP="00250E9C">
      <w:pPr>
        <w:spacing w:after="0" w:line="240" w:lineRule="auto"/>
        <w:ind w:firstLine="709"/>
        <w:rPr>
          <w:rFonts w:ascii="Arial" w:hAnsi="Arial" w:cs="Arial"/>
          <w:sz w:val="24"/>
          <w:szCs w:val="24"/>
        </w:rPr>
      </w:pPr>
    </w:p>
    <w:p w14:paraId="7D79C7E8" w14:textId="38781E6A" w:rsidR="00166D11" w:rsidRPr="002C3FE2" w:rsidRDefault="00166D11" w:rsidP="00250E9C">
      <w:pPr>
        <w:spacing w:after="0" w:line="240" w:lineRule="auto"/>
        <w:ind w:firstLine="709"/>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w:t>
      </w:r>
      <w:r w:rsidR="003E0309" w:rsidRPr="002C3FE2">
        <w:rPr>
          <w:rFonts w:ascii="Arial" w:hAnsi="Arial" w:cs="Arial"/>
          <w:sz w:val="24"/>
          <w:szCs w:val="24"/>
        </w:rPr>
        <w:t>suteikti paslaugų</w:t>
      </w:r>
      <w:r w:rsidRPr="002C3FE2">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2C3FE2"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2C3FE2" w:rsidRDefault="00166D11" w:rsidP="00B76C6D">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2C3FE2" w:rsidRDefault="00166D11" w:rsidP="00B76C6D">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2C3FE2" w:rsidRDefault="003E0309" w:rsidP="00B76C6D">
            <w:pPr>
              <w:jc w:val="center"/>
              <w:rPr>
                <w:rFonts w:ascii="Arial" w:hAnsi="Arial" w:cs="Arial"/>
                <w:b/>
                <w:sz w:val="24"/>
                <w:szCs w:val="24"/>
              </w:rPr>
            </w:pPr>
            <w:r w:rsidRPr="002C3FE2">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2C3FE2" w:rsidRDefault="00166D11" w:rsidP="00B76C6D">
            <w:pPr>
              <w:jc w:val="center"/>
              <w:rPr>
                <w:rFonts w:ascii="Arial" w:hAnsi="Arial" w:cs="Arial"/>
                <w:b/>
                <w:sz w:val="24"/>
                <w:szCs w:val="24"/>
              </w:rPr>
            </w:pPr>
            <w:r w:rsidRPr="002C3FE2">
              <w:rPr>
                <w:rFonts w:ascii="Arial" w:hAnsi="Arial" w:cs="Arial"/>
                <w:b/>
                <w:sz w:val="24"/>
                <w:szCs w:val="24"/>
              </w:rPr>
              <w:t xml:space="preserve">Partnerio </w:t>
            </w:r>
            <w:r w:rsidR="003E0309" w:rsidRPr="002C3FE2">
              <w:rPr>
                <w:rFonts w:ascii="Arial" w:hAnsi="Arial" w:cs="Arial"/>
                <w:b/>
                <w:sz w:val="24"/>
                <w:szCs w:val="24"/>
              </w:rPr>
              <w:t>paslaugų</w:t>
            </w:r>
            <w:r w:rsidRPr="002C3FE2">
              <w:rPr>
                <w:rFonts w:ascii="Arial" w:hAnsi="Arial" w:cs="Arial"/>
                <w:b/>
                <w:sz w:val="24"/>
                <w:szCs w:val="24"/>
              </w:rPr>
              <w:t xml:space="preserve"> dalies vertė pasiūlymo kainoje</w:t>
            </w:r>
          </w:p>
        </w:tc>
      </w:tr>
      <w:tr w:rsidR="00166D11" w:rsidRPr="002C3FE2"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2C3FE2"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2C3FE2"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2C3FE2"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2C3FE2" w:rsidRDefault="00166D11" w:rsidP="00B76C6D">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2C3FE2" w:rsidRDefault="00166D11" w:rsidP="00B76C6D">
            <w:pPr>
              <w:jc w:val="center"/>
              <w:rPr>
                <w:rFonts w:ascii="Arial" w:hAnsi="Arial" w:cs="Arial"/>
                <w:b/>
                <w:sz w:val="24"/>
                <w:szCs w:val="24"/>
              </w:rPr>
            </w:pPr>
            <w:r w:rsidRPr="002C3FE2">
              <w:rPr>
                <w:rFonts w:ascii="Arial" w:hAnsi="Arial" w:cs="Arial"/>
                <w:b/>
                <w:sz w:val="24"/>
                <w:szCs w:val="24"/>
              </w:rPr>
              <w:t>Proc.</w:t>
            </w:r>
          </w:p>
        </w:tc>
      </w:tr>
      <w:tr w:rsidR="00166D11" w:rsidRPr="002C3FE2"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2C3FE2" w:rsidRDefault="00166D11">
            <w:pPr>
              <w:jc w:val="both"/>
              <w:rPr>
                <w:rFonts w:ascii="Arial" w:hAnsi="Arial" w:cs="Arial"/>
                <w:sz w:val="24"/>
                <w:szCs w:val="24"/>
              </w:rPr>
            </w:pPr>
          </w:p>
        </w:tc>
      </w:tr>
      <w:tr w:rsidR="00166D11" w:rsidRPr="002C3FE2"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2C3FE2" w:rsidRDefault="00166D11">
            <w:pPr>
              <w:jc w:val="both"/>
              <w:rPr>
                <w:rFonts w:ascii="Arial" w:hAnsi="Arial" w:cs="Arial"/>
                <w:sz w:val="24"/>
                <w:szCs w:val="24"/>
              </w:rPr>
            </w:pPr>
          </w:p>
        </w:tc>
      </w:tr>
      <w:tr w:rsidR="00166D11" w:rsidRPr="002C3FE2"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2C3FE2" w:rsidRDefault="00166D11">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2C3FE2" w:rsidRDefault="00166D11">
            <w:pPr>
              <w:jc w:val="both"/>
              <w:rPr>
                <w:rFonts w:ascii="Arial" w:hAnsi="Arial" w:cs="Arial"/>
                <w:sz w:val="24"/>
                <w:szCs w:val="24"/>
              </w:rPr>
            </w:pPr>
          </w:p>
        </w:tc>
      </w:tr>
    </w:tbl>
    <w:p w14:paraId="30E32BFD" w14:textId="77777777" w:rsidR="00A40887" w:rsidRPr="002C3FE2" w:rsidRDefault="00166D11" w:rsidP="00A40887">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0BB4D50D" w14:textId="77777777" w:rsidR="00A40887" w:rsidRPr="002C3FE2" w:rsidRDefault="00A40887" w:rsidP="00A40887">
      <w:pPr>
        <w:spacing w:after="0" w:line="240" w:lineRule="auto"/>
        <w:jc w:val="both"/>
        <w:rPr>
          <w:rFonts w:ascii="Arial" w:hAnsi="Arial" w:cs="Arial"/>
          <w:sz w:val="24"/>
          <w:szCs w:val="24"/>
        </w:rPr>
      </w:pPr>
    </w:p>
    <w:p w14:paraId="20CAE6A1" w14:textId="3D62A085" w:rsidR="00166D11" w:rsidRPr="002C3FE2" w:rsidRDefault="00166D11" w:rsidP="006B048C">
      <w:pPr>
        <w:spacing w:after="0" w:line="240" w:lineRule="auto"/>
        <w:ind w:firstLine="709"/>
        <w:jc w:val="both"/>
        <w:rPr>
          <w:rFonts w:ascii="Arial" w:eastAsia="Calibri" w:hAnsi="Arial" w:cs="Arial"/>
          <w:bCs/>
          <w:i/>
          <w:iCs/>
          <w:sz w:val="24"/>
          <w:szCs w:val="24"/>
          <w:lang w:eastAsia="en-US"/>
        </w:rPr>
      </w:pPr>
      <w:r w:rsidRPr="002C3FE2">
        <w:rPr>
          <w:rFonts w:ascii="Arial" w:eastAsia="Calibri" w:hAnsi="Arial" w:cs="Arial"/>
          <w:sz w:val="24"/>
          <w:szCs w:val="24"/>
          <w:lang w:eastAsia="en-US"/>
        </w:rPr>
        <w:t xml:space="preserve">Informacija apie ūkio subjektus, </w:t>
      </w:r>
      <w:r w:rsidRPr="002C3FE2">
        <w:rPr>
          <w:rFonts w:ascii="Arial" w:eastAsia="Calibri" w:hAnsi="Arial" w:cs="Arial"/>
          <w:b/>
          <w:bCs/>
          <w:sz w:val="24"/>
          <w:szCs w:val="24"/>
          <w:lang w:eastAsia="en-US"/>
        </w:rPr>
        <w:t>kurių pajėgumais tiekėjas remiasi</w:t>
      </w:r>
      <w:r w:rsidRPr="002C3FE2">
        <w:rPr>
          <w:rFonts w:ascii="Arial" w:eastAsia="Calibri" w:hAnsi="Arial" w:cs="Arial"/>
          <w:sz w:val="24"/>
          <w:szCs w:val="24"/>
          <w:lang w:eastAsia="en-US"/>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78"/>
        <w:gridCol w:w="2384"/>
        <w:gridCol w:w="3701"/>
        <w:gridCol w:w="1560"/>
        <w:gridCol w:w="1406"/>
      </w:tblGrid>
      <w:tr w:rsidR="000E42AD" w:rsidRPr="002C3FE2" w14:paraId="000FF7E0" w14:textId="77777777" w:rsidTr="00CB1091">
        <w:trPr>
          <w:trHeight w:val="750"/>
        </w:trPr>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22FE67F6" w14:textId="4A46F7FA" w:rsidR="000E42AD" w:rsidRPr="002C3FE2" w:rsidRDefault="000E42AD" w:rsidP="000E42AD">
            <w:pPr>
              <w:keepNext/>
              <w:jc w:val="center"/>
              <w:rPr>
                <w:rFonts w:ascii="Arial" w:hAnsi="Arial"/>
                <w:b/>
                <w:bCs/>
                <w:sz w:val="24"/>
                <w:szCs w:val="24"/>
                <w:lang w:val="lt-LT"/>
              </w:rPr>
            </w:pPr>
            <w:r w:rsidRPr="002C3FE2">
              <w:rPr>
                <w:rFonts w:ascii="Arial" w:hAnsi="Arial"/>
                <w:b/>
                <w:sz w:val="24"/>
                <w:szCs w:val="24"/>
              </w:rPr>
              <w:t>Eil. Nr.</w:t>
            </w:r>
          </w:p>
        </w:tc>
        <w:tc>
          <w:tcPr>
            <w:tcW w:w="1238" w:type="pct"/>
            <w:vMerge w:val="restart"/>
            <w:tcBorders>
              <w:top w:val="single" w:sz="4" w:space="0" w:color="auto"/>
              <w:left w:val="single" w:sz="4" w:space="0" w:color="auto"/>
              <w:bottom w:val="single" w:sz="4" w:space="0" w:color="auto"/>
              <w:right w:val="single" w:sz="4" w:space="0" w:color="auto"/>
            </w:tcBorders>
            <w:vAlign w:val="center"/>
            <w:hideMark/>
          </w:tcPr>
          <w:p w14:paraId="14E7080F"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Ūkio subjekto pavadinimas, juridinio asmens kodas, adresas</w:t>
            </w:r>
          </w:p>
        </w:tc>
        <w:tc>
          <w:tcPr>
            <w:tcW w:w="1922" w:type="pct"/>
            <w:vMerge w:val="restart"/>
            <w:tcBorders>
              <w:top w:val="single" w:sz="4" w:space="0" w:color="auto"/>
              <w:left w:val="single" w:sz="4" w:space="0" w:color="auto"/>
              <w:bottom w:val="single" w:sz="4" w:space="0" w:color="auto"/>
              <w:right w:val="single" w:sz="4" w:space="0" w:color="auto"/>
            </w:tcBorders>
            <w:vAlign w:val="center"/>
            <w:hideMark/>
          </w:tcPr>
          <w:p w14:paraId="7E2CEA0F"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Nuoroda į pirkimo sąlygų punktą, kuriam atitikti remiamasi ūkio subjekto pajėgumais</w:t>
            </w:r>
          </w:p>
        </w:tc>
        <w:tc>
          <w:tcPr>
            <w:tcW w:w="1541" w:type="pct"/>
            <w:gridSpan w:val="2"/>
            <w:tcBorders>
              <w:top w:val="single" w:sz="4" w:space="0" w:color="auto"/>
              <w:left w:val="single" w:sz="4" w:space="0" w:color="auto"/>
              <w:bottom w:val="single" w:sz="4" w:space="0" w:color="auto"/>
              <w:right w:val="single" w:sz="4" w:space="0" w:color="auto"/>
            </w:tcBorders>
            <w:vAlign w:val="center"/>
            <w:hideMark/>
          </w:tcPr>
          <w:p w14:paraId="1C1C2DA6"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0E42AD" w:rsidRPr="002C3FE2" w14:paraId="737E7DA1" w14:textId="77777777" w:rsidTr="00CB1091">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4F32F" w14:textId="77777777" w:rsidR="000E42AD" w:rsidRPr="002C3FE2" w:rsidRDefault="000E42AD" w:rsidP="000E42AD">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255B9" w14:textId="77777777" w:rsidR="000E42AD" w:rsidRPr="002C3FE2" w:rsidRDefault="000E42AD" w:rsidP="000E42AD">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F873A" w14:textId="77777777" w:rsidR="000E42AD" w:rsidRPr="002C3FE2" w:rsidRDefault="000E42AD" w:rsidP="000E42AD">
            <w:pPr>
              <w:keepNext/>
              <w:rPr>
                <w:rFonts w:ascii="Arial" w:hAnsi="Arial"/>
                <w:b/>
                <w:bCs/>
                <w:sz w:val="24"/>
                <w:szCs w:val="24"/>
                <w:lang w:val="lt-LT"/>
              </w:rPr>
            </w:pPr>
          </w:p>
        </w:tc>
        <w:tc>
          <w:tcPr>
            <w:tcW w:w="810" w:type="pct"/>
            <w:tcBorders>
              <w:top w:val="single" w:sz="4" w:space="0" w:color="auto"/>
              <w:left w:val="single" w:sz="4" w:space="0" w:color="auto"/>
              <w:bottom w:val="single" w:sz="4" w:space="0" w:color="auto"/>
              <w:right w:val="single" w:sz="4" w:space="0" w:color="auto"/>
            </w:tcBorders>
            <w:vAlign w:val="center"/>
            <w:hideMark/>
          </w:tcPr>
          <w:p w14:paraId="29A3A100"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EUR su PVM</w:t>
            </w:r>
          </w:p>
        </w:tc>
        <w:tc>
          <w:tcPr>
            <w:tcW w:w="731" w:type="pct"/>
            <w:tcBorders>
              <w:top w:val="single" w:sz="4" w:space="0" w:color="auto"/>
              <w:left w:val="single" w:sz="4" w:space="0" w:color="auto"/>
              <w:bottom w:val="single" w:sz="4" w:space="0" w:color="auto"/>
              <w:right w:val="single" w:sz="4" w:space="0" w:color="auto"/>
            </w:tcBorders>
            <w:vAlign w:val="center"/>
            <w:hideMark/>
          </w:tcPr>
          <w:p w14:paraId="05644A2E"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Proc.</w:t>
            </w:r>
          </w:p>
        </w:tc>
      </w:tr>
      <w:tr w:rsidR="000E42AD" w:rsidRPr="002C3FE2" w14:paraId="6A2E5936"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56A68F29" w14:textId="77777777" w:rsidR="000E42AD" w:rsidRPr="00CB1091" w:rsidRDefault="000E42AD" w:rsidP="00CB1091">
            <w:pPr>
              <w:jc w:val="center"/>
            </w:pPr>
          </w:p>
        </w:tc>
        <w:tc>
          <w:tcPr>
            <w:tcW w:w="1238" w:type="pct"/>
            <w:tcBorders>
              <w:top w:val="single" w:sz="4" w:space="0" w:color="auto"/>
              <w:left w:val="single" w:sz="4" w:space="0" w:color="auto"/>
              <w:bottom w:val="single" w:sz="4" w:space="0" w:color="auto"/>
              <w:right w:val="single" w:sz="4" w:space="0" w:color="auto"/>
            </w:tcBorders>
            <w:vAlign w:val="center"/>
          </w:tcPr>
          <w:p w14:paraId="4ECEF388" w14:textId="77777777" w:rsidR="000E42AD" w:rsidRPr="002C3FE2" w:rsidRDefault="000E42AD" w:rsidP="00CB1091">
            <w:pPr>
              <w:keepNext/>
              <w:jc w:val="center"/>
              <w:rPr>
                <w:rFonts w:ascii="Arial" w:hAnsi="Arial"/>
                <w:sz w:val="24"/>
                <w:szCs w:val="24"/>
                <w:lang w:val="lt-LT"/>
              </w:rPr>
            </w:pPr>
          </w:p>
        </w:tc>
        <w:tc>
          <w:tcPr>
            <w:tcW w:w="1922" w:type="pct"/>
            <w:tcBorders>
              <w:top w:val="single" w:sz="4" w:space="0" w:color="auto"/>
              <w:left w:val="single" w:sz="4" w:space="0" w:color="auto"/>
              <w:bottom w:val="single" w:sz="4" w:space="0" w:color="auto"/>
              <w:right w:val="single" w:sz="4" w:space="0" w:color="auto"/>
            </w:tcBorders>
            <w:vAlign w:val="center"/>
          </w:tcPr>
          <w:p w14:paraId="746187DD" w14:textId="77777777" w:rsidR="000E42AD" w:rsidRPr="002C3FE2" w:rsidRDefault="000E42AD" w:rsidP="00CB1091">
            <w:pPr>
              <w:keepNext/>
              <w:jc w:val="center"/>
              <w:rPr>
                <w:rFonts w:ascii="Arial" w:hAnsi="Arial"/>
                <w:sz w:val="24"/>
                <w:szCs w:val="24"/>
                <w:lang w:val="lt-LT"/>
              </w:rPr>
            </w:pPr>
          </w:p>
        </w:tc>
        <w:tc>
          <w:tcPr>
            <w:tcW w:w="1541" w:type="pct"/>
            <w:gridSpan w:val="2"/>
            <w:tcBorders>
              <w:top w:val="single" w:sz="4" w:space="0" w:color="auto"/>
              <w:left w:val="single" w:sz="4" w:space="0" w:color="auto"/>
              <w:bottom w:val="single" w:sz="4" w:space="0" w:color="auto"/>
              <w:right w:val="single" w:sz="4" w:space="0" w:color="auto"/>
            </w:tcBorders>
            <w:vAlign w:val="center"/>
          </w:tcPr>
          <w:p w14:paraId="5CA612DC" w14:textId="77777777" w:rsidR="000E42AD" w:rsidRPr="002C3FE2" w:rsidRDefault="000E42AD" w:rsidP="00CB1091">
            <w:pPr>
              <w:keepNext/>
              <w:jc w:val="center"/>
              <w:rPr>
                <w:rFonts w:ascii="Arial" w:hAnsi="Arial"/>
                <w:sz w:val="24"/>
                <w:szCs w:val="24"/>
                <w:lang w:val="lt-LT"/>
              </w:rPr>
            </w:pPr>
          </w:p>
        </w:tc>
      </w:tr>
    </w:tbl>
    <w:p w14:paraId="6C78C8E8" w14:textId="77777777" w:rsidR="00166D11" w:rsidRPr="002C3FE2" w:rsidRDefault="00166D11" w:rsidP="00B77737">
      <w:pPr>
        <w:keepNext/>
        <w:spacing w:line="240" w:lineRule="auto"/>
        <w:contextualSpacing/>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remiasi kitų ūkio subjektų pajėgumais pagal VPĮ 49 straipsnį.</w:t>
      </w:r>
    </w:p>
    <w:p w14:paraId="70C053E8" w14:textId="77777777" w:rsidR="00166D11" w:rsidRPr="002C3FE2" w:rsidRDefault="00166D11" w:rsidP="00166D11">
      <w:pPr>
        <w:spacing w:after="0" w:line="240" w:lineRule="auto"/>
        <w:jc w:val="both"/>
        <w:rPr>
          <w:rFonts w:ascii="Arial" w:eastAsia="Calibri" w:hAnsi="Arial" w:cs="Arial"/>
          <w:sz w:val="24"/>
          <w:szCs w:val="24"/>
          <w:lang w:eastAsia="en-US"/>
        </w:rPr>
      </w:pPr>
    </w:p>
    <w:p w14:paraId="1D5FCD37" w14:textId="77777777" w:rsidR="00166D11" w:rsidRPr="002C3FE2" w:rsidRDefault="00166D11" w:rsidP="006B048C">
      <w:pPr>
        <w:spacing w:after="0" w:line="240" w:lineRule="auto"/>
        <w:ind w:firstLine="709"/>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2C3FE2"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2C3FE2" w:rsidRDefault="000E42AD" w:rsidP="000E42AD">
            <w:pPr>
              <w:keepNext/>
              <w:jc w:val="center"/>
              <w:rPr>
                <w:rFonts w:ascii="Arial" w:hAnsi="Arial"/>
                <w:b/>
                <w:bCs/>
                <w:sz w:val="24"/>
                <w:szCs w:val="24"/>
                <w:lang w:val="lt-LT"/>
              </w:rPr>
            </w:pPr>
            <w:r w:rsidRPr="002C3FE2">
              <w:rPr>
                <w:rFonts w:ascii="Arial" w:hAnsi="Arial"/>
                <w:b/>
                <w:sz w:val="24"/>
                <w:szCs w:val="24"/>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0E42AD" w:rsidRPr="002C3FE2"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2C3FE2"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2C3FE2"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2C3FE2"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2C3FE2" w:rsidRDefault="000E42AD" w:rsidP="000E42AD">
            <w:pPr>
              <w:jc w:val="center"/>
              <w:rPr>
                <w:rFonts w:ascii="Arial" w:hAnsi="Arial"/>
                <w:sz w:val="24"/>
                <w:szCs w:val="24"/>
                <w:lang w:val="lt-LT"/>
              </w:rPr>
            </w:pPr>
            <w:r w:rsidRPr="002C3FE2">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2C3FE2" w:rsidRDefault="000E42AD" w:rsidP="000E42AD">
            <w:pPr>
              <w:jc w:val="center"/>
              <w:rPr>
                <w:rFonts w:ascii="Arial" w:hAnsi="Arial"/>
                <w:sz w:val="24"/>
                <w:szCs w:val="24"/>
                <w:lang w:val="lt-LT"/>
              </w:rPr>
            </w:pPr>
            <w:r w:rsidRPr="002C3FE2">
              <w:rPr>
                <w:rFonts w:ascii="Arial" w:hAnsi="Arial"/>
                <w:b/>
                <w:bCs/>
                <w:sz w:val="24"/>
                <w:szCs w:val="24"/>
                <w:lang w:val="lt-LT"/>
              </w:rPr>
              <w:t>Proc.</w:t>
            </w:r>
          </w:p>
        </w:tc>
      </w:tr>
      <w:tr w:rsidR="000E42AD" w:rsidRPr="002C3FE2"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2C3FE2"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2C3FE2"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2C3FE2"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2C3FE2"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2C3FE2" w:rsidRDefault="000E42AD" w:rsidP="000E42AD">
            <w:pPr>
              <w:jc w:val="center"/>
              <w:rPr>
                <w:rFonts w:ascii="Arial" w:hAnsi="Arial"/>
                <w:sz w:val="24"/>
                <w:szCs w:val="24"/>
                <w:lang w:val="lt-LT"/>
              </w:rPr>
            </w:pPr>
          </w:p>
        </w:tc>
      </w:tr>
    </w:tbl>
    <w:p w14:paraId="2410BA5F" w14:textId="2AD293E6" w:rsidR="00166D11" w:rsidRPr="002C3FE2" w:rsidRDefault="00166D11" w:rsidP="00166D11">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6F500F6B" w14:textId="77777777" w:rsidR="00AC7A64" w:rsidRPr="002C3FE2" w:rsidRDefault="00AC7A64" w:rsidP="00166D11">
      <w:pPr>
        <w:spacing w:after="0" w:line="240" w:lineRule="auto"/>
        <w:jc w:val="both"/>
        <w:rPr>
          <w:rFonts w:ascii="Arial" w:eastAsia="Calibri" w:hAnsi="Arial" w:cs="Arial"/>
          <w:i/>
          <w:iCs/>
          <w:sz w:val="24"/>
          <w:szCs w:val="24"/>
          <w:lang w:eastAsia="en-US"/>
        </w:rPr>
      </w:pPr>
    </w:p>
    <w:p w14:paraId="4F1BFD60" w14:textId="77777777" w:rsidR="00AC7A64" w:rsidRPr="002C3FE2" w:rsidRDefault="00AC7A64" w:rsidP="005743F5">
      <w:pPr>
        <w:keepNext/>
        <w:spacing w:after="0" w:line="240" w:lineRule="auto"/>
        <w:ind w:firstLine="709"/>
        <w:jc w:val="both"/>
        <w:rPr>
          <w:rFonts w:ascii="Arial" w:hAnsi="Arial" w:cs="Arial"/>
          <w:b/>
          <w:bCs/>
          <w:sz w:val="24"/>
          <w:szCs w:val="24"/>
        </w:rPr>
      </w:pPr>
      <w:r w:rsidRPr="002C3FE2">
        <w:rPr>
          <w:rFonts w:ascii="Arial" w:hAnsi="Arial" w:cs="Arial"/>
          <w:sz w:val="24"/>
          <w:szCs w:val="24"/>
        </w:rPr>
        <w:lastRenderedPageBreak/>
        <w:t xml:space="preserve">Informacija apie </w:t>
      </w:r>
      <w:r w:rsidRPr="002C3FE2">
        <w:rPr>
          <w:rFonts w:ascii="Arial" w:hAnsi="Arial" w:cs="Arial"/>
          <w:b/>
          <w:bCs/>
          <w:sz w:val="24"/>
          <w:szCs w:val="24"/>
        </w:rPr>
        <w:t>specialistus</w:t>
      </w:r>
      <w:r w:rsidRPr="002C3FE2">
        <w:rPr>
          <w:rFonts w:ascii="Arial" w:hAnsi="Arial" w:cs="Arial"/>
          <w:sz w:val="24"/>
          <w:szCs w:val="24"/>
        </w:rPr>
        <w:t xml:space="preserve">, kurie bus pasitelkiami vykdant pirkimo sutartį, tačiau jie nėra tiekėjo ar tiekėjo pasitelkiamo subtiekėjo darbuotojai pasiūlymo pateikimo metu, bet </w:t>
      </w:r>
      <w:r w:rsidRPr="002C3FE2">
        <w:rPr>
          <w:rFonts w:ascii="Arial" w:hAnsi="Arial" w:cs="Arial"/>
          <w:b/>
          <w:bCs/>
          <w:sz w:val="24"/>
          <w:szCs w:val="24"/>
        </w:rPr>
        <w:t>laimėjimo atveju būtų įdarbinti:</w:t>
      </w:r>
    </w:p>
    <w:tbl>
      <w:tblPr>
        <w:tblStyle w:val="Lentelstinklelis7"/>
        <w:tblW w:w="9634" w:type="dxa"/>
        <w:tblLook w:val="04A0" w:firstRow="1" w:lastRow="0" w:firstColumn="1" w:lastColumn="0" w:noHBand="0" w:noVBand="1"/>
      </w:tblPr>
      <w:tblGrid>
        <w:gridCol w:w="649"/>
        <w:gridCol w:w="2607"/>
        <w:gridCol w:w="2976"/>
        <w:gridCol w:w="3402"/>
      </w:tblGrid>
      <w:tr w:rsidR="000E42AD" w:rsidRPr="002C3FE2" w14:paraId="3FB738E4" w14:textId="77777777" w:rsidTr="000E42AD">
        <w:tc>
          <w:tcPr>
            <w:tcW w:w="649" w:type="dxa"/>
            <w:vAlign w:val="center"/>
          </w:tcPr>
          <w:p w14:paraId="0FF14AB8" w14:textId="558FC025" w:rsidR="000E42AD" w:rsidRPr="002C3FE2" w:rsidRDefault="000E42AD" w:rsidP="005743F5">
            <w:pPr>
              <w:keepNext/>
              <w:suppressAutoHyphens/>
              <w:jc w:val="center"/>
              <w:rPr>
                <w:rFonts w:ascii="Arial" w:hAnsi="Arial" w:cs="Arial"/>
                <w:b/>
                <w:sz w:val="24"/>
                <w:szCs w:val="22"/>
                <w:lang w:val="lt-LT" w:eastAsia="ar-SA"/>
              </w:rPr>
            </w:pPr>
            <w:r w:rsidRPr="002C3FE2">
              <w:rPr>
                <w:rFonts w:ascii="Arial" w:hAnsi="Arial" w:cs="Arial"/>
                <w:b/>
                <w:sz w:val="24"/>
                <w:szCs w:val="24"/>
              </w:rPr>
              <w:t>Eil. Nr.</w:t>
            </w:r>
          </w:p>
        </w:tc>
        <w:tc>
          <w:tcPr>
            <w:tcW w:w="2607" w:type="dxa"/>
            <w:vAlign w:val="center"/>
          </w:tcPr>
          <w:p w14:paraId="36CC3582" w14:textId="77777777" w:rsidR="000E42AD" w:rsidRPr="002C3FE2" w:rsidRDefault="000E42AD" w:rsidP="005743F5">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Vardas ir pavardė</w:t>
            </w:r>
          </w:p>
        </w:tc>
        <w:tc>
          <w:tcPr>
            <w:tcW w:w="2976" w:type="dxa"/>
            <w:vAlign w:val="center"/>
          </w:tcPr>
          <w:p w14:paraId="532D8CB3" w14:textId="77777777" w:rsidR="000E42AD" w:rsidRPr="002C3FE2" w:rsidRDefault="000E42AD" w:rsidP="005743F5">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ir eksperto dabartinė darbovietė</w:t>
            </w:r>
          </w:p>
        </w:tc>
        <w:tc>
          <w:tcPr>
            <w:tcW w:w="3402" w:type="dxa"/>
            <w:vAlign w:val="center"/>
          </w:tcPr>
          <w:p w14:paraId="157B8C04" w14:textId="77777777" w:rsidR="000E42AD" w:rsidRPr="002C3FE2" w:rsidRDefault="000E42AD" w:rsidP="005743F5">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pajėgumais remiamasi siekiant atitikti kvalifikacijos reikalavimus (Taip/Ne)</w:t>
            </w:r>
          </w:p>
        </w:tc>
      </w:tr>
      <w:tr w:rsidR="000E42AD" w:rsidRPr="002C3FE2" w14:paraId="35622032" w14:textId="77777777" w:rsidTr="00B76C6D">
        <w:tc>
          <w:tcPr>
            <w:tcW w:w="649" w:type="dxa"/>
          </w:tcPr>
          <w:p w14:paraId="730E4895" w14:textId="77777777" w:rsidR="000E42AD" w:rsidRPr="002C3FE2" w:rsidRDefault="000E42AD" w:rsidP="000E42AD">
            <w:pPr>
              <w:suppressAutoHyphens/>
              <w:jc w:val="both"/>
              <w:rPr>
                <w:rFonts w:ascii="Arial" w:hAnsi="Arial" w:cs="Arial"/>
                <w:sz w:val="24"/>
                <w:szCs w:val="22"/>
                <w:lang w:val="lt-LT" w:eastAsia="ar-SA"/>
              </w:rPr>
            </w:pPr>
          </w:p>
        </w:tc>
        <w:tc>
          <w:tcPr>
            <w:tcW w:w="2607" w:type="dxa"/>
          </w:tcPr>
          <w:p w14:paraId="06038075" w14:textId="77777777" w:rsidR="000E42AD" w:rsidRPr="002C3FE2" w:rsidRDefault="000E42AD" w:rsidP="000E42AD">
            <w:pPr>
              <w:suppressAutoHyphens/>
              <w:jc w:val="both"/>
              <w:rPr>
                <w:rFonts w:ascii="Arial" w:hAnsi="Arial" w:cs="Arial"/>
                <w:sz w:val="24"/>
                <w:szCs w:val="22"/>
                <w:lang w:val="lt-LT" w:eastAsia="ar-SA"/>
              </w:rPr>
            </w:pPr>
          </w:p>
        </w:tc>
        <w:tc>
          <w:tcPr>
            <w:tcW w:w="2976" w:type="dxa"/>
          </w:tcPr>
          <w:p w14:paraId="4F63B396" w14:textId="77777777" w:rsidR="000E42AD" w:rsidRPr="002C3FE2" w:rsidRDefault="000E42AD" w:rsidP="000E42AD">
            <w:pPr>
              <w:suppressAutoHyphens/>
              <w:jc w:val="both"/>
              <w:rPr>
                <w:rFonts w:ascii="Arial" w:hAnsi="Arial" w:cs="Arial"/>
                <w:sz w:val="24"/>
                <w:szCs w:val="22"/>
                <w:lang w:val="lt-LT" w:eastAsia="ar-SA"/>
              </w:rPr>
            </w:pPr>
          </w:p>
        </w:tc>
        <w:tc>
          <w:tcPr>
            <w:tcW w:w="3402" w:type="dxa"/>
          </w:tcPr>
          <w:p w14:paraId="3EED6C57" w14:textId="77777777" w:rsidR="000E42AD" w:rsidRPr="002C3FE2" w:rsidRDefault="000E42AD" w:rsidP="000E42AD">
            <w:pPr>
              <w:suppressAutoHyphens/>
              <w:jc w:val="both"/>
              <w:rPr>
                <w:rFonts w:ascii="Arial" w:hAnsi="Arial" w:cs="Arial"/>
                <w:sz w:val="24"/>
                <w:szCs w:val="22"/>
                <w:lang w:val="lt-LT" w:eastAsia="ar-SA"/>
              </w:rPr>
            </w:pPr>
          </w:p>
        </w:tc>
      </w:tr>
    </w:tbl>
    <w:p w14:paraId="2C27B237" w14:textId="77777777" w:rsidR="0038163F" w:rsidRPr="002C3FE2" w:rsidRDefault="0038163F" w:rsidP="0038163F">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specialistus, kurie laimėjimo atveju būtų įdarbinti.</w:t>
      </w:r>
    </w:p>
    <w:p w14:paraId="11A4F410" w14:textId="77777777" w:rsidR="00CA5633" w:rsidRPr="002C3FE2"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2C3FE2"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2C3FE2" w:rsidRDefault="000E42AD" w:rsidP="000E42AD">
            <w:pPr>
              <w:jc w:val="center"/>
              <w:rPr>
                <w:rFonts w:ascii="Arial" w:hAnsi="Arial"/>
                <w:b/>
                <w:bCs/>
                <w:sz w:val="24"/>
                <w:szCs w:val="24"/>
                <w:lang w:val="lt-LT"/>
              </w:rPr>
            </w:pPr>
            <w:r w:rsidRPr="002C3FE2">
              <w:rPr>
                <w:rFonts w:ascii="Arial" w:hAnsi="Arial"/>
                <w:b/>
                <w:sz w:val="24"/>
                <w:szCs w:val="24"/>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2C3FE2" w:rsidRDefault="000E42AD" w:rsidP="000E42AD">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2C3FE2" w:rsidRDefault="000E42AD" w:rsidP="000E42AD">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4CCE2046" w14:textId="77777777" w:rsidR="000E42AD" w:rsidRPr="002C3FE2" w:rsidRDefault="000E42AD" w:rsidP="000E42AD">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2C3FE2" w:rsidRDefault="000E42AD" w:rsidP="000E42AD">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0E42AD" w:rsidRPr="002C3FE2"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2C3FE2" w:rsidRDefault="000E42AD" w:rsidP="000E42AD">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77777777" w:rsidR="000E42AD" w:rsidRPr="002C3FE2" w:rsidRDefault="000E42AD" w:rsidP="000E42AD">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2C3FE2"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2C3FE2" w:rsidRDefault="000E42AD" w:rsidP="000E42AD">
            <w:pPr>
              <w:jc w:val="both"/>
              <w:rPr>
                <w:rFonts w:ascii="Arial" w:hAnsi="Arial"/>
                <w:sz w:val="24"/>
                <w:szCs w:val="24"/>
                <w:lang w:val="lt-LT"/>
              </w:rPr>
            </w:pPr>
          </w:p>
        </w:tc>
      </w:tr>
    </w:tbl>
    <w:p w14:paraId="65D224B2"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49D69D33"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2C3FE2"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2C3FE2" w:rsidRDefault="00166D11" w:rsidP="006B048C">
      <w:pPr>
        <w:autoSpaceDN w:val="0"/>
        <w:spacing w:after="0" w:line="240" w:lineRule="auto"/>
        <w:ind w:firstLine="709"/>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458F2310" w14:textId="116E9425" w:rsidR="00166D11" w:rsidRPr="00597341" w:rsidRDefault="00166D11" w:rsidP="00B77E86">
      <w:pPr>
        <w:autoSpaceDN w:val="0"/>
        <w:spacing w:after="0" w:line="240" w:lineRule="auto"/>
        <w:ind w:left="1296"/>
        <w:rPr>
          <w:rFonts w:ascii="Arial" w:hAnsi="Arial" w:cs="Arial"/>
          <w:sz w:val="20"/>
          <w:szCs w:val="20"/>
        </w:rPr>
      </w:pPr>
      <w:r w:rsidRPr="00597341">
        <w:rPr>
          <w:rFonts w:ascii="Arial" w:hAnsi="Arial" w:cs="Arial"/>
          <w:i/>
          <w:sz w:val="20"/>
          <w:szCs w:val="20"/>
        </w:rPr>
        <w:t>(nurodyti užtikrinimo būdą, dydį, dokumentus ir garantą</w:t>
      </w:r>
      <w:r w:rsidR="004B64EB" w:rsidRPr="00597341">
        <w:rPr>
          <w:rFonts w:ascii="Arial" w:hAnsi="Arial" w:cs="Arial"/>
          <w:i/>
          <w:sz w:val="20"/>
          <w:szCs w:val="20"/>
        </w:rPr>
        <w:t xml:space="preserve"> (jei taikoma)</w:t>
      </w:r>
      <w:r w:rsidRPr="00597341">
        <w:rPr>
          <w:rFonts w:ascii="Arial" w:hAnsi="Arial" w:cs="Arial"/>
          <w:i/>
          <w:sz w:val="20"/>
          <w:szCs w:val="20"/>
        </w:rPr>
        <w:t>)</w:t>
      </w:r>
    </w:p>
    <w:p w14:paraId="1F40F468" w14:textId="77777777" w:rsidR="00166D11" w:rsidRPr="002C3FE2" w:rsidRDefault="00166D11" w:rsidP="006B048C">
      <w:pPr>
        <w:spacing w:after="0" w:line="240" w:lineRule="auto"/>
        <w:ind w:firstLine="709"/>
        <w:rPr>
          <w:rFonts w:ascii="Arial" w:eastAsia="Calibri" w:hAnsi="Arial" w:cs="Arial"/>
          <w:sz w:val="24"/>
          <w:szCs w:val="24"/>
          <w:lang w:eastAsia="en-US"/>
        </w:rPr>
      </w:pPr>
    </w:p>
    <w:p w14:paraId="19ECFA39" w14:textId="77777777" w:rsidR="00166D11" w:rsidRPr="002C3FE2" w:rsidRDefault="00166D11" w:rsidP="006B048C">
      <w:pPr>
        <w:spacing w:after="0" w:line="240" w:lineRule="auto"/>
        <w:ind w:firstLine="709"/>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tvirtintu, kad:</w:t>
      </w:r>
    </w:p>
    <w:p w14:paraId="33481847"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2C3FE2"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2C3FE2"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 xml:space="preserve">6. </w:t>
      </w:r>
      <w:r w:rsidR="00B77E86" w:rsidRPr="002C3FE2">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2C3FE2" w:rsidRDefault="00B77E86"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00166D11" w:rsidRPr="002C3FE2">
        <w:rPr>
          <w:rFonts w:ascii="Arial" w:eastAsia="Calibri" w:hAnsi="Arial" w:cs="Arial"/>
          <w:sz w:val="24"/>
          <w:szCs w:val="24"/>
          <w:lang w:eastAsia="en-US"/>
        </w:rPr>
        <w:t>Pasiūlymas galioja iki termino, nustatyto pirkimo dokumentuose.</w:t>
      </w:r>
    </w:p>
    <w:bookmarkEnd w:id="74"/>
    <w:p w14:paraId="4C18D0C3" w14:textId="5A242BCE" w:rsidR="008934CC" w:rsidRPr="002C3FE2"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2C3FE2" w14:paraId="3860F29F" w14:textId="77777777" w:rsidTr="00580F9A">
        <w:tc>
          <w:tcPr>
            <w:tcW w:w="1484" w:type="pct"/>
            <w:tcBorders>
              <w:bottom w:val="single" w:sz="4" w:space="0" w:color="auto"/>
            </w:tcBorders>
          </w:tcPr>
          <w:p w14:paraId="6F0D9650" w14:textId="77777777" w:rsidR="008934CC" w:rsidRPr="002C3FE2" w:rsidRDefault="008934CC" w:rsidP="00A85CC5">
            <w:pPr>
              <w:rPr>
                <w:rFonts w:ascii="Arial" w:hAnsi="Arial" w:cs="Arial"/>
                <w:sz w:val="22"/>
                <w:szCs w:val="22"/>
              </w:rPr>
            </w:pPr>
          </w:p>
        </w:tc>
        <w:tc>
          <w:tcPr>
            <w:tcW w:w="517" w:type="pct"/>
          </w:tcPr>
          <w:p w14:paraId="774C7438" w14:textId="77777777" w:rsidR="008934CC" w:rsidRPr="002C3FE2"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2C3FE2" w:rsidRDefault="008934CC" w:rsidP="00A85CC5">
            <w:pPr>
              <w:rPr>
                <w:rFonts w:ascii="Arial" w:hAnsi="Arial" w:cs="Arial"/>
                <w:sz w:val="22"/>
                <w:szCs w:val="22"/>
              </w:rPr>
            </w:pPr>
          </w:p>
        </w:tc>
        <w:tc>
          <w:tcPr>
            <w:tcW w:w="517" w:type="pct"/>
          </w:tcPr>
          <w:p w14:paraId="45C6877D" w14:textId="77777777" w:rsidR="008934CC" w:rsidRPr="002C3FE2"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2C3FE2" w:rsidRDefault="008934CC" w:rsidP="00A85CC5">
            <w:pPr>
              <w:rPr>
                <w:rFonts w:ascii="Arial" w:hAnsi="Arial" w:cs="Arial"/>
                <w:sz w:val="22"/>
                <w:szCs w:val="22"/>
              </w:rPr>
            </w:pPr>
          </w:p>
        </w:tc>
      </w:tr>
      <w:tr w:rsidR="008934CC" w:rsidRPr="002C3FE2" w14:paraId="56C04CCF" w14:textId="77777777" w:rsidTr="00580F9A">
        <w:tc>
          <w:tcPr>
            <w:tcW w:w="1484" w:type="pct"/>
            <w:tcBorders>
              <w:top w:val="single" w:sz="4" w:space="0" w:color="auto"/>
            </w:tcBorders>
          </w:tcPr>
          <w:p w14:paraId="7A489965" w14:textId="77777777" w:rsidR="008934CC" w:rsidRPr="00D22290" w:rsidRDefault="008934CC" w:rsidP="00956594">
            <w:pPr>
              <w:jc w:val="center"/>
              <w:rPr>
                <w:rFonts w:ascii="Arial" w:hAnsi="Arial" w:cs="Arial"/>
                <w:i/>
                <w:iCs/>
              </w:rPr>
            </w:pPr>
            <w:r w:rsidRPr="00D22290">
              <w:rPr>
                <w:rFonts w:ascii="Arial" w:hAnsi="Arial" w:cs="Arial"/>
                <w:i/>
                <w:iCs/>
              </w:rPr>
              <w:t>(tiekėjo arba jo įgalioto asmens pareigų pavadinimas)</w:t>
            </w:r>
          </w:p>
        </w:tc>
        <w:tc>
          <w:tcPr>
            <w:tcW w:w="517" w:type="pct"/>
          </w:tcPr>
          <w:p w14:paraId="4E31BD83" w14:textId="77777777" w:rsidR="008934CC" w:rsidRPr="002C3FE2"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D22290" w:rsidRDefault="008934CC" w:rsidP="00956594">
            <w:pPr>
              <w:jc w:val="center"/>
              <w:rPr>
                <w:rFonts w:ascii="Arial" w:hAnsi="Arial" w:cs="Arial"/>
                <w:i/>
                <w:iCs/>
              </w:rPr>
            </w:pPr>
            <w:r w:rsidRPr="00D22290">
              <w:rPr>
                <w:rFonts w:ascii="Arial" w:hAnsi="Arial" w:cs="Arial"/>
                <w:i/>
                <w:iCs/>
              </w:rPr>
              <w:t>(parašas)</w:t>
            </w:r>
          </w:p>
        </w:tc>
        <w:tc>
          <w:tcPr>
            <w:tcW w:w="517" w:type="pct"/>
          </w:tcPr>
          <w:p w14:paraId="6B23C637" w14:textId="77777777" w:rsidR="008934CC" w:rsidRPr="002C3FE2"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D22290" w:rsidRDefault="008934CC" w:rsidP="00956594">
            <w:pPr>
              <w:jc w:val="center"/>
              <w:rPr>
                <w:rFonts w:ascii="Arial" w:hAnsi="Arial" w:cs="Arial"/>
                <w:i/>
                <w:iCs/>
              </w:rPr>
            </w:pPr>
            <w:r w:rsidRPr="00D22290">
              <w:rPr>
                <w:rFonts w:ascii="Arial" w:hAnsi="Arial" w:cs="Arial"/>
                <w:i/>
                <w:iCs/>
              </w:rPr>
              <w:t>(vardas ir pavardė)</w:t>
            </w:r>
          </w:p>
        </w:tc>
      </w:tr>
    </w:tbl>
    <w:p w14:paraId="2A644327" w14:textId="42676542" w:rsidR="003D5D4A" w:rsidRPr="002C3FE2" w:rsidRDefault="00380CCD" w:rsidP="00B77737">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bookmarkEnd w:id="71"/>
    <w:p w14:paraId="7581F9E3" w14:textId="2ABDC7AE" w:rsidR="006A754A" w:rsidRPr="002C3FE2" w:rsidRDefault="003E1B8D" w:rsidP="00004630">
      <w:pPr>
        <w:rPr>
          <w:rFonts w:ascii="Arial" w:eastAsia="Calibri" w:hAnsi="Arial" w:cs="Arial"/>
          <w:sz w:val="24"/>
          <w:szCs w:val="24"/>
        </w:rPr>
      </w:pPr>
      <w:r w:rsidRPr="002C3FE2">
        <w:rPr>
          <w:rFonts w:ascii="Arial" w:eastAsia="Calibri" w:hAnsi="Arial" w:cs="Arial"/>
          <w:sz w:val="24"/>
          <w:szCs w:val="24"/>
        </w:rPr>
        <w:br w:type="page"/>
      </w:r>
      <w:bookmarkStart w:id="75" w:name="_Ref39484039"/>
      <w:bookmarkStart w:id="76" w:name="_Ref40278562"/>
    </w:p>
    <w:p w14:paraId="49D04CFD" w14:textId="32B8C59E" w:rsidR="00535AB0" w:rsidRPr="002C3FE2" w:rsidRDefault="008D704D" w:rsidP="00535AB0">
      <w:pPr>
        <w:spacing w:after="0" w:line="240" w:lineRule="auto"/>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w:t>
      </w:r>
      <w:r w:rsidR="00535AB0" w:rsidRPr="002C3FE2">
        <w:rPr>
          <w:rFonts w:ascii="Arial" w:eastAsia="Calibri" w:hAnsi="Arial" w:cs="Arial"/>
          <w:sz w:val="24"/>
          <w:szCs w:val="24"/>
        </w:rPr>
        <w:t>7</w:t>
      </w:r>
      <w:r w:rsidRPr="002C3FE2">
        <w:rPr>
          <w:rFonts w:ascii="Arial" w:eastAsia="Calibri" w:hAnsi="Arial" w:cs="Arial"/>
          <w:sz w:val="24"/>
          <w:szCs w:val="24"/>
        </w:rPr>
        <w:t xml:space="preserve"> priedas </w:t>
      </w:r>
    </w:p>
    <w:p w14:paraId="3D8CCDF3" w14:textId="647A7B12" w:rsidR="008D704D" w:rsidRPr="002C3FE2" w:rsidRDefault="008D704D" w:rsidP="00535AB0">
      <w:pPr>
        <w:spacing w:after="0" w:line="240" w:lineRule="auto"/>
        <w:jc w:val="right"/>
        <w:rPr>
          <w:rFonts w:ascii="Arial" w:hAnsi="Arial" w:cs="Arial"/>
          <w:b/>
          <w:bCs/>
          <w:smallCaps/>
          <w:sz w:val="24"/>
          <w:szCs w:val="24"/>
        </w:rPr>
      </w:pPr>
      <w:r w:rsidRPr="002C3FE2">
        <w:rPr>
          <w:rFonts w:ascii="Arial" w:eastAsia="Calibri" w:hAnsi="Arial" w:cs="Arial"/>
          <w:sz w:val="24"/>
          <w:szCs w:val="24"/>
        </w:rPr>
        <w:t>„Pasiūlymų vertinimo kriterijai ir sąlygos“</w:t>
      </w:r>
      <w:bookmarkEnd w:id="75"/>
      <w:bookmarkEnd w:id="76"/>
    </w:p>
    <w:p w14:paraId="6A0BFF9D" w14:textId="77777777" w:rsidR="00FE3D7C" w:rsidRPr="002C3FE2" w:rsidRDefault="00FE3D7C" w:rsidP="00171927">
      <w:pPr>
        <w:spacing w:after="0"/>
        <w:jc w:val="center"/>
        <w:rPr>
          <w:rFonts w:ascii="Arial" w:hAnsi="Arial" w:cs="Arial"/>
          <w:b/>
          <w:sz w:val="24"/>
          <w:szCs w:val="24"/>
        </w:rPr>
      </w:pPr>
    </w:p>
    <w:p w14:paraId="626DEF09" w14:textId="1390093D" w:rsidR="001675A7" w:rsidRPr="002C3FE2" w:rsidRDefault="001675A7" w:rsidP="00171927">
      <w:pPr>
        <w:spacing w:after="0"/>
        <w:jc w:val="center"/>
        <w:rPr>
          <w:rFonts w:ascii="Arial" w:hAnsi="Arial" w:cs="Arial"/>
          <w:b/>
          <w:bCs/>
          <w:sz w:val="24"/>
          <w:szCs w:val="24"/>
        </w:rPr>
      </w:pPr>
      <w:r w:rsidRPr="002C3FE2">
        <w:rPr>
          <w:rFonts w:ascii="Arial" w:hAnsi="Arial" w:cs="Arial"/>
          <w:b/>
          <w:bCs/>
          <w:sz w:val="24"/>
          <w:szCs w:val="24"/>
        </w:rPr>
        <w:t>PASIŪLYMŲ VERTINIMO KRITERIJAI IR SĄLYGOS</w:t>
      </w:r>
    </w:p>
    <w:p w14:paraId="2F887666" w14:textId="44B8E6D8" w:rsidR="00535AB0" w:rsidRPr="002C3FE2" w:rsidRDefault="00535AB0" w:rsidP="00991602">
      <w:pPr>
        <w:spacing w:after="0" w:line="240" w:lineRule="auto"/>
        <w:ind w:firstLine="567"/>
        <w:jc w:val="both"/>
        <w:rPr>
          <w:rFonts w:ascii="Arial" w:hAnsi="Arial" w:cs="Arial"/>
          <w:b/>
          <w:bCs/>
          <w:strike/>
          <w:sz w:val="24"/>
          <w:szCs w:val="24"/>
        </w:rPr>
      </w:pPr>
    </w:p>
    <w:p w14:paraId="13B3E79D" w14:textId="77777777" w:rsidR="005813E6" w:rsidRPr="002C3FE2" w:rsidRDefault="005813E6" w:rsidP="001B7CCE">
      <w:pPr>
        <w:pStyle w:val="Sraopastraipa"/>
        <w:numPr>
          <w:ilvl w:val="0"/>
          <w:numId w:val="61"/>
        </w:numPr>
        <w:spacing w:after="0" w:line="240" w:lineRule="auto"/>
        <w:jc w:val="both"/>
        <w:rPr>
          <w:rFonts w:ascii="Arial" w:hAnsi="Arial" w:cs="Arial"/>
          <w:sz w:val="24"/>
          <w:szCs w:val="24"/>
        </w:rPr>
      </w:pPr>
      <w:r w:rsidRPr="002C3FE2">
        <w:rPr>
          <w:rFonts w:ascii="Arial" w:hAnsi="Arial" w:cs="Arial"/>
          <w:sz w:val="24"/>
          <w:szCs w:val="24"/>
        </w:rPr>
        <w:t>Šiame pirkime ekonomiškai naudingiausias pasiūlymas bus išrenkamas pagal kainos ir kokybės santykį.</w:t>
      </w:r>
      <w:r w:rsidRPr="002C3FE2">
        <w:rPr>
          <w:rFonts w:ascii="Arial" w:hAnsi="Arial" w:cs="Arial"/>
          <w:b/>
          <w:bCs/>
          <w:sz w:val="24"/>
          <w:szCs w:val="24"/>
        </w:rPr>
        <w:t xml:space="preserve"> </w:t>
      </w:r>
    </w:p>
    <w:p w14:paraId="77C93265" w14:textId="10B59542" w:rsidR="005813E6" w:rsidRPr="002C3FE2" w:rsidRDefault="005813E6" w:rsidP="001B7CCE">
      <w:pPr>
        <w:pStyle w:val="Sraopastraipa"/>
        <w:numPr>
          <w:ilvl w:val="0"/>
          <w:numId w:val="61"/>
        </w:numPr>
        <w:spacing w:after="0" w:line="240" w:lineRule="auto"/>
        <w:jc w:val="both"/>
        <w:rPr>
          <w:rFonts w:ascii="Arial" w:hAnsi="Arial" w:cs="Arial"/>
          <w:sz w:val="24"/>
          <w:szCs w:val="24"/>
        </w:rPr>
      </w:pPr>
      <w:r w:rsidRPr="002C3FE2">
        <w:rPr>
          <w:rFonts w:ascii="Arial" w:hAnsi="Arial" w:cs="Arial"/>
          <w:sz w:val="24"/>
          <w:szCs w:val="24"/>
        </w:rPr>
        <w:t>Perkančiosios organizacijos neatmesti pasiūlymai bus vertinami, nustatant jų ekonominį naudingumą pagal ši</w:t>
      </w:r>
      <w:r w:rsidR="00F6495F" w:rsidRPr="002C3FE2">
        <w:rPr>
          <w:rFonts w:ascii="Arial" w:hAnsi="Arial" w:cs="Arial"/>
          <w:sz w:val="24"/>
          <w:szCs w:val="24"/>
        </w:rPr>
        <w:t>ame</w:t>
      </w:r>
      <w:r w:rsidR="00F6495F" w:rsidRPr="002C3FE2">
        <w:rPr>
          <w:rFonts w:ascii="Arial" w:hAnsi="Arial" w:cs="Arial"/>
        </w:rPr>
        <w:t xml:space="preserve"> </w:t>
      </w:r>
      <w:r w:rsidR="00F6495F" w:rsidRPr="002C3FE2">
        <w:rPr>
          <w:rFonts w:ascii="Arial" w:hAnsi="Arial" w:cs="Arial"/>
          <w:sz w:val="24"/>
          <w:szCs w:val="24"/>
        </w:rPr>
        <w:t xml:space="preserve">specialiųjų pirkimo sąlygų priede </w:t>
      </w:r>
      <w:r w:rsidRPr="002C3FE2">
        <w:rPr>
          <w:rFonts w:ascii="Arial" w:hAnsi="Arial" w:cs="Arial"/>
          <w:sz w:val="24"/>
          <w:szCs w:val="24"/>
        </w:rPr>
        <w:t>nurodytus ekonominio naudingumo kriterijus.</w:t>
      </w:r>
    </w:p>
    <w:p w14:paraId="7C9F4E04" w14:textId="02B1338C" w:rsidR="005813E6" w:rsidRPr="00184A8D" w:rsidRDefault="005813E6" w:rsidP="001B7CCE">
      <w:pPr>
        <w:pStyle w:val="Sraopastraipa"/>
        <w:numPr>
          <w:ilvl w:val="0"/>
          <w:numId w:val="61"/>
        </w:numPr>
        <w:spacing w:after="0"/>
        <w:jc w:val="both"/>
        <w:rPr>
          <w:rFonts w:ascii="Arial" w:hAnsi="Arial" w:cs="Arial"/>
          <w:sz w:val="24"/>
          <w:szCs w:val="24"/>
        </w:rPr>
      </w:pPr>
      <w:r w:rsidRPr="002C3FE2">
        <w:rPr>
          <w:rFonts w:ascii="Arial" w:hAnsi="Arial" w:cs="Arial"/>
          <w:sz w:val="24"/>
          <w:szCs w:val="24"/>
        </w:rPr>
        <w:t xml:space="preserve">Laimėjusiu pasiūlymu pripažįstamas pasiūlymas, kurio ekonominio naudingumo įvertinimo balų suma (nurodant du skaičius po kablelio), apskaičiuota pagal šiame </w:t>
      </w:r>
      <w:r w:rsidRPr="00184A8D">
        <w:rPr>
          <w:rFonts w:ascii="Arial" w:hAnsi="Arial" w:cs="Arial"/>
          <w:sz w:val="24"/>
          <w:szCs w:val="24"/>
        </w:rPr>
        <w:t xml:space="preserve">specialiųjų </w:t>
      </w:r>
      <w:r w:rsidR="00F6495F" w:rsidRPr="00184A8D">
        <w:rPr>
          <w:rFonts w:ascii="Arial" w:hAnsi="Arial" w:cs="Arial"/>
          <w:sz w:val="24"/>
          <w:szCs w:val="24"/>
        </w:rPr>
        <w:t xml:space="preserve">pirkimo </w:t>
      </w:r>
      <w:r w:rsidRPr="00184A8D">
        <w:rPr>
          <w:rFonts w:ascii="Arial" w:hAnsi="Arial" w:cs="Arial"/>
          <w:sz w:val="24"/>
          <w:szCs w:val="24"/>
        </w:rPr>
        <w:t xml:space="preserve">sąlygų priede nustatytus vertinimo kriterijus ir sąlygas, yra didžiausia. Maksimalus suminis ekonominio naudingumo balų skaičius yra 100. </w:t>
      </w:r>
    </w:p>
    <w:p w14:paraId="0680DD14" w14:textId="77777777" w:rsidR="005813E6" w:rsidRPr="00184A8D" w:rsidRDefault="005813E6" w:rsidP="001B7CCE">
      <w:pPr>
        <w:pStyle w:val="Sraopastraipa"/>
        <w:numPr>
          <w:ilvl w:val="0"/>
          <w:numId w:val="61"/>
        </w:numPr>
        <w:spacing w:after="0"/>
        <w:jc w:val="both"/>
        <w:rPr>
          <w:rFonts w:ascii="Arial" w:hAnsi="Arial" w:cs="Arial"/>
          <w:sz w:val="24"/>
          <w:szCs w:val="24"/>
        </w:rPr>
      </w:pPr>
      <w:r w:rsidRPr="00184A8D">
        <w:rPr>
          <w:rFonts w:ascii="Arial" w:hAnsi="Arial" w:cs="Arial"/>
          <w:sz w:val="24"/>
          <w:szCs w:val="24"/>
        </w:rPr>
        <w:t>Pasiūlymų ekonominio naudingumo vertinimo kriterijai:</w:t>
      </w:r>
    </w:p>
    <w:p w14:paraId="462B2968" w14:textId="77777777" w:rsidR="00184A8D" w:rsidRDefault="00184A8D" w:rsidP="00184A8D">
      <w:pPr>
        <w:pStyle w:val="Sraopastraipa"/>
        <w:spacing w:after="0"/>
        <w:ind w:left="710"/>
        <w:jc w:val="both"/>
        <w:rPr>
          <w:rFonts w:ascii="Arial" w:hAnsi="Arial" w:cs="Arial"/>
          <w:sz w:val="24"/>
          <w:szCs w:val="24"/>
        </w:rPr>
      </w:pPr>
      <w:bookmarkStart w:id="77" w:name="_Hlk191990657"/>
    </w:p>
    <w:p w14:paraId="5C7166F0" w14:textId="77777777" w:rsidR="005743F5" w:rsidRPr="005743F5" w:rsidRDefault="005743F5" w:rsidP="005743F5">
      <w:pPr>
        <w:pStyle w:val="Sraopastraipa"/>
        <w:spacing w:after="0"/>
        <w:ind w:left="710"/>
        <w:jc w:val="right"/>
        <w:rPr>
          <w:rFonts w:ascii="Arial" w:hAnsi="Arial" w:cs="Arial"/>
          <w:b/>
          <w:bCs/>
          <w:sz w:val="24"/>
          <w:szCs w:val="24"/>
        </w:rPr>
      </w:pPr>
      <w:r w:rsidRPr="005743F5">
        <w:rPr>
          <w:rFonts w:ascii="Arial" w:hAnsi="Arial" w:cs="Arial"/>
          <w:b/>
          <w:bCs/>
          <w:sz w:val="24"/>
          <w:szCs w:val="24"/>
        </w:rPr>
        <w:t>Lentelė. Ekonominio naudingumo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5743F5" w:rsidRPr="005743F5" w14:paraId="6C21AD8E" w14:textId="77777777" w:rsidTr="00435F09">
        <w:tc>
          <w:tcPr>
            <w:tcW w:w="577" w:type="dxa"/>
            <w:tcMar>
              <w:top w:w="0" w:type="dxa"/>
              <w:left w:w="108" w:type="dxa"/>
              <w:bottom w:w="0" w:type="dxa"/>
              <w:right w:w="108" w:type="dxa"/>
            </w:tcMar>
            <w:vAlign w:val="center"/>
            <w:hideMark/>
          </w:tcPr>
          <w:p w14:paraId="0586EA6B" w14:textId="77777777" w:rsidR="005743F5" w:rsidRPr="005743F5" w:rsidRDefault="005743F5" w:rsidP="00435F09">
            <w:pPr>
              <w:spacing w:after="0"/>
              <w:jc w:val="both"/>
              <w:rPr>
                <w:rFonts w:ascii="Arial" w:hAnsi="Arial" w:cs="Arial"/>
                <w:b/>
                <w:bCs/>
                <w:sz w:val="24"/>
                <w:szCs w:val="24"/>
              </w:rPr>
            </w:pPr>
            <w:r w:rsidRPr="005743F5">
              <w:rPr>
                <w:rFonts w:ascii="Arial" w:hAnsi="Arial" w:cs="Arial"/>
                <w:b/>
                <w:bCs/>
                <w:sz w:val="24"/>
                <w:szCs w:val="24"/>
              </w:rPr>
              <w:t>Eil. Nr.</w:t>
            </w:r>
          </w:p>
        </w:tc>
        <w:tc>
          <w:tcPr>
            <w:tcW w:w="5230" w:type="dxa"/>
            <w:tcMar>
              <w:top w:w="0" w:type="dxa"/>
              <w:left w:w="108" w:type="dxa"/>
              <w:bottom w:w="0" w:type="dxa"/>
              <w:right w:w="108" w:type="dxa"/>
            </w:tcMar>
            <w:vAlign w:val="center"/>
            <w:hideMark/>
          </w:tcPr>
          <w:p w14:paraId="23DBCD8F" w14:textId="77777777" w:rsidR="005743F5" w:rsidRPr="005743F5" w:rsidRDefault="005743F5" w:rsidP="00435F09">
            <w:pPr>
              <w:spacing w:after="0"/>
              <w:jc w:val="both"/>
              <w:rPr>
                <w:rFonts w:ascii="Arial" w:hAnsi="Arial" w:cs="Arial"/>
                <w:b/>
                <w:bCs/>
                <w:sz w:val="24"/>
                <w:szCs w:val="24"/>
              </w:rPr>
            </w:pPr>
            <w:r w:rsidRPr="005743F5">
              <w:rPr>
                <w:rFonts w:ascii="Arial" w:hAnsi="Arial" w:cs="Arial"/>
                <w:b/>
                <w:bCs/>
                <w:sz w:val="24"/>
                <w:szCs w:val="24"/>
              </w:rPr>
              <w:t>Vertinimo kriterijai</w:t>
            </w:r>
          </w:p>
        </w:tc>
        <w:tc>
          <w:tcPr>
            <w:tcW w:w="3827" w:type="dxa"/>
            <w:tcMar>
              <w:top w:w="0" w:type="dxa"/>
              <w:left w:w="108" w:type="dxa"/>
              <w:bottom w:w="0" w:type="dxa"/>
              <w:right w:w="108" w:type="dxa"/>
            </w:tcMar>
            <w:vAlign w:val="center"/>
            <w:hideMark/>
          </w:tcPr>
          <w:p w14:paraId="4269B3C0" w14:textId="77777777" w:rsidR="005743F5" w:rsidRPr="005743F5" w:rsidRDefault="005743F5" w:rsidP="00435F09">
            <w:pPr>
              <w:spacing w:after="0"/>
              <w:jc w:val="both"/>
              <w:rPr>
                <w:rFonts w:ascii="Arial" w:hAnsi="Arial" w:cs="Arial"/>
                <w:b/>
                <w:bCs/>
                <w:sz w:val="24"/>
                <w:szCs w:val="24"/>
              </w:rPr>
            </w:pPr>
            <w:r w:rsidRPr="005743F5">
              <w:rPr>
                <w:rFonts w:ascii="Arial" w:hAnsi="Arial" w:cs="Arial"/>
                <w:b/>
                <w:bCs/>
                <w:sz w:val="24"/>
                <w:szCs w:val="24"/>
              </w:rPr>
              <w:t>Kriterijaus lyginamasis svoris</w:t>
            </w:r>
          </w:p>
        </w:tc>
      </w:tr>
      <w:tr w:rsidR="005743F5" w:rsidRPr="005743F5" w14:paraId="0EE8B830" w14:textId="77777777" w:rsidTr="00435F09">
        <w:tc>
          <w:tcPr>
            <w:tcW w:w="577" w:type="dxa"/>
            <w:tcMar>
              <w:top w:w="0" w:type="dxa"/>
              <w:left w:w="108" w:type="dxa"/>
              <w:bottom w:w="0" w:type="dxa"/>
              <w:right w:w="108" w:type="dxa"/>
            </w:tcMar>
            <w:vAlign w:val="center"/>
            <w:hideMark/>
          </w:tcPr>
          <w:p w14:paraId="630C1480" w14:textId="77777777" w:rsidR="005743F5" w:rsidRPr="005743F5" w:rsidRDefault="005743F5" w:rsidP="00435F09">
            <w:pPr>
              <w:spacing w:after="0"/>
              <w:jc w:val="both"/>
              <w:rPr>
                <w:rFonts w:ascii="Arial" w:hAnsi="Arial" w:cs="Arial"/>
                <w:sz w:val="24"/>
                <w:szCs w:val="24"/>
              </w:rPr>
            </w:pPr>
            <w:r w:rsidRPr="005743F5">
              <w:rPr>
                <w:rFonts w:ascii="Arial" w:hAnsi="Arial" w:cs="Arial"/>
                <w:sz w:val="24"/>
                <w:szCs w:val="24"/>
              </w:rPr>
              <w:t>1.</w:t>
            </w:r>
          </w:p>
        </w:tc>
        <w:tc>
          <w:tcPr>
            <w:tcW w:w="5230" w:type="dxa"/>
            <w:tcMar>
              <w:top w:w="0" w:type="dxa"/>
              <w:left w:w="108" w:type="dxa"/>
              <w:bottom w:w="0" w:type="dxa"/>
              <w:right w:w="108" w:type="dxa"/>
            </w:tcMar>
            <w:hideMark/>
          </w:tcPr>
          <w:p w14:paraId="617B4C56" w14:textId="77777777" w:rsidR="005743F5" w:rsidRPr="005743F5" w:rsidRDefault="005743F5" w:rsidP="00435F09">
            <w:pPr>
              <w:spacing w:after="0"/>
              <w:jc w:val="both"/>
              <w:rPr>
                <w:rFonts w:ascii="Arial" w:hAnsi="Arial" w:cs="Arial"/>
                <w:sz w:val="24"/>
                <w:szCs w:val="24"/>
              </w:rPr>
            </w:pPr>
            <w:r w:rsidRPr="005743F5">
              <w:rPr>
                <w:rFonts w:ascii="Arial" w:hAnsi="Arial" w:cs="Arial"/>
                <w:sz w:val="24"/>
                <w:szCs w:val="24"/>
              </w:rPr>
              <w:t>Kaina, C</w:t>
            </w:r>
          </w:p>
        </w:tc>
        <w:tc>
          <w:tcPr>
            <w:tcW w:w="3827" w:type="dxa"/>
            <w:tcMar>
              <w:top w:w="0" w:type="dxa"/>
              <w:left w:w="108" w:type="dxa"/>
              <w:bottom w:w="0" w:type="dxa"/>
              <w:right w:w="108" w:type="dxa"/>
            </w:tcMar>
            <w:hideMark/>
          </w:tcPr>
          <w:p w14:paraId="522C7747" w14:textId="77777777" w:rsidR="005743F5" w:rsidRPr="005743F5" w:rsidRDefault="005743F5" w:rsidP="00435F09">
            <w:pPr>
              <w:spacing w:after="0"/>
              <w:jc w:val="both"/>
              <w:rPr>
                <w:rFonts w:ascii="Arial" w:hAnsi="Arial" w:cs="Arial"/>
                <w:sz w:val="24"/>
                <w:szCs w:val="24"/>
              </w:rPr>
            </w:pPr>
            <w:r w:rsidRPr="005743F5">
              <w:rPr>
                <w:rFonts w:ascii="Arial" w:hAnsi="Arial" w:cs="Arial"/>
                <w:sz w:val="24"/>
                <w:szCs w:val="24"/>
              </w:rPr>
              <w:t>X=95</w:t>
            </w:r>
          </w:p>
        </w:tc>
      </w:tr>
      <w:tr w:rsidR="005743F5" w:rsidRPr="005743F5" w14:paraId="5C172CBE" w14:textId="77777777" w:rsidTr="00435F09">
        <w:tc>
          <w:tcPr>
            <w:tcW w:w="577" w:type="dxa"/>
            <w:tcMar>
              <w:top w:w="0" w:type="dxa"/>
              <w:left w:w="108" w:type="dxa"/>
              <w:bottom w:w="0" w:type="dxa"/>
              <w:right w:w="108" w:type="dxa"/>
            </w:tcMar>
            <w:vAlign w:val="center"/>
            <w:hideMark/>
          </w:tcPr>
          <w:p w14:paraId="10EEB14D" w14:textId="77777777" w:rsidR="005743F5" w:rsidRPr="005743F5" w:rsidRDefault="005743F5" w:rsidP="00435F09">
            <w:pPr>
              <w:spacing w:after="0"/>
              <w:jc w:val="both"/>
              <w:rPr>
                <w:rFonts w:ascii="Arial" w:hAnsi="Arial" w:cs="Arial"/>
                <w:sz w:val="24"/>
                <w:szCs w:val="24"/>
              </w:rPr>
            </w:pPr>
            <w:r w:rsidRPr="005743F5">
              <w:rPr>
                <w:rFonts w:ascii="Arial" w:hAnsi="Arial" w:cs="Arial"/>
                <w:sz w:val="24"/>
                <w:szCs w:val="24"/>
              </w:rPr>
              <w:t>2.</w:t>
            </w:r>
          </w:p>
        </w:tc>
        <w:tc>
          <w:tcPr>
            <w:tcW w:w="5230" w:type="dxa"/>
            <w:tcMar>
              <w:top w:w="0" w:type="dxa"/>
              <w:left w:w="108" w:type="dxa"/>
              <w:bottom w:w="0" w:type="dxa"/>
              <w:right w:w="108" w:type="dxa"/>
            </w:tcMar>
            <w:hideMark/>
          </w:tcPr>
          <w:p w14:paraId="3014A2BA" w14:textId="77777777" w:rsidR="005743F5" w:rsidRPr="005743F5" w:rsidRDefault="005743F5" w:rsidP="00435F09">
            <w:pPr>
              <w:spacing w:after="0"/>
              <w:jc w:val="both"/>
              <w:rPr>
                <w:rFonts w:ascii="Arial" w:hAnsi="Arial" w:cs="Arial"/>
                <w:sz w:val="24"/>
                <w:szCs w:val="24"/>
              </w:rPr>
            </w:pPr>
            <w:r w:rsidRPr="005743F5">
              <w:rPr>
                <w:rFonts w:ascii="Arial" w:hAnsi="Arial" w:cs="Arial"/>
                <w:sz w:val="24"/>
                <w:szCs w:val="24"/>
              </w:rPr>
              <w:t>Papildoma statinio garantinio termino trukmė metais (neįskaitant trukmės, privalomos pagal Civilinio kodekso 6.698 straipsnio 1 dalies 1 punktą), T</w:t>
            </w:r>
          </w:p>
        </w:tc>
        <w:tc>
          <w:tcPr>
            <w:tcW w:w="3827" w:type="dxa"/>
            <w:tcMar>
              <w:top w:w="0" w:type="dxa"/>
              <w:left w:w="108" w:type="dxa"/>
              <w:bottom w:w="0" w:type="dxa"/>
              <w:right w:w="108" w:type="dxa"/>
            </w:tcMar>
            <w:hideMark/>
          </w:tcPr>
          <w:p w14:paraId="22B3858D" w14:textId="77777777" w:rsidR="005743F5" w:rsidRPr="005743F5" w:rsidRDefault="005743F5" w:rsidP="00435F09">
            <w:pPr>
              <w:spacing w:after="0"/>
              <w:jc w:val="both"/>
              <w:rPr>
                <w:rFonts w:ascii="Arial" w:hAnsi="Arial" w:cs="Arial"/>
                <w:sz w:val="24"/>
                <w:szCs w:val="24"/>
              </w:rPr>
            </w:pPr>
            <w:r w:rsidRPr="005743F5">
              <w:rPr>
                <w:rFonts w:ascii="Arial" w:hAnsi="Arial" w:cs="Arial"/>
                <w:sz w:val="24"/>
                <w:szCs w:val="24"/>
              </w:rPr>
              <w:t>Y=5</w:t>
            </w:r>
          </w:p>
        </w:tc>
      </w:tr>
    </w:tbl>
    <w:p w14:paraId="001C498C" w14:textId="77777777" w:rsidR="005743F5" w:rsidRPr="005743F5" w:rsidRDefault="005743F5" w:rsidP="005743F5">
      <w:pPr>
        <w:pStyle w:val="Sraopastraipa"/>
        <w:spacing w:after="0"/>
        <w:ind w:left="567"/>
        <w:rPr>
          <w:rFonts w:ascii="Arial" w:hAnsi="Arial" w:cs="Arial"/>
          <w:sz w:val="24"/>
          <w:szCs w:val="24"/>
        </w:rPr>
      </w:pPr>
    </w:p>
    <w:p w14:paraId="583E2F23" w14:textId="53797DE0" w:rsidR="005743F5" w:rsidRPr="005743F5" w:rsidRDefault="005743F5" w:rsidP="005743F5">
      <w:pPr>
        <w:pStyle w:val="Sraopastraipa"/>
        <w:numPr>
          <w:ilvl w:val="0"/>
          <w:numId w:val="61"/>
        </w:numPr>
        <w:spacing w:after="0"/>
        <w:jc w:val="both"/>
        <w:rPr>
          <w:rFonts w:ascii="Arial" w:hAnsi="Arial" w:cs="Arial"/>
          <w:sz w:val="24"/>
          <w:szCs w:val="24"/>
        </w:rPr>
      </w:pPr>
      <w:r w:rsidRPr="005743F5">
        <w:rPr>
          <w:rFonts w:ascii="Arial" w:hAnsi="Arial" w:cs="Arial"/>
          <w:sz w:val="24"/>
          <w:szCs w:val="24"/>
        </w:rPr>
        <w:t>Ekonominis naudingumas (S) apskaičiuojamas sudedant tiekėjo pasiūlymo kainos C ir kitų kriterijų (T) balus:</w:t>
      </w:r>
    </w:p>
    <w:p w14:paraId="64A34328" w14:textId="77777777" w:rsidR="005743F5" w:rsidRPr="005743F5" w:rsidRDefault="005743F5" w:rsidP="005743F5">
      <w:pPr>
        <w:spacing w:after="0"/>
        <w:jc w:val="center"/>
        <w:rPr>
          <w:rFonts w:ascii="Arial" w:hAnsi="Arial" w:cs="Arial"/>
          <w:sz w:val="24"/>
          <w:szCs w:val="24"/>
        </w:rPr>
      </w:pPr>
      <w:r w:rsidRPr="005743F5">
        <w:rPr>
          <w:rFonts w:ascii="Arial" w:hAnsi="Arial" w:cs="Arial"/>
          <w:noProof/>
          <w:position w:val="-6"/>
          <w:sz w:val="24"/>
          <w:szCs w:val="24"/>
        </w:rPr>
        <w:drawing>
          <wp:inline distT="0" distB="0" distL="0" distR="0" wp14:anchorId="04B2DE5C" wp14:editId="5D092B5D">
            <wp:extent cx="619125" cy="190500"/>
            <wp:effectExtent l="0" t="0" r="9525" b="0"/>
            <wp:docPr id="1402236974" name="Paveikslėlis 1402236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p>
    <w:p w14:paraId="66543DE8" w14:textId="77777777" w:rsidR="005743F5" w:rsidRPr="005743F5" w:rsidRDefault="005743F5" w:rsidP="005743F5">
      <w:pPr>
        <w:pStyle w:val="Sraopastraipa"/>
        <w:numPr>
          <w:ilvl w:val="0"/>
          <w:numId w:val="61"/>
        </w:numPr>
        <w:spacing w:after="0"/>
        <w:jc w:val="both"/>
        <w:rPr>
          <w:rFonts w:ascii="Arial" w:hAnsi="Arial" w:cs="Arial"/>
          <w:sz w:val="24"/>
          <w:szCs w:val="24"/>
        </w:rPr>
      </w:pPr>
      <w:r w:rsidRPr="005743F5">
        <w:rPr>
          <w:rFonts w:ascii="Arial" w:hAnsi="Arial" w:cs="Arial"/>
          <w:sz w:val="24"/>
          <w:szCs w:val="24"/>
        </w:rPr>
        <w:t xml:space="preserve">Vertinamo tiekėjo </w:t>
      </w:r>
      <w:r w:rsidRPr="005743F5">
        <w:rPr>
          <w:rFonts w:ascii="Arial" w:hAnsi="Arial" w:cs="Arial"/>
          <w:b/>
          <w:bCs/>
          <w:sz w:val="24"/>
          <w:szCs w:val="24"/>
        </w:rPr>
        <w:t>pasiūlymo kainos</w:t>
      </w:r>
      <w:r w:rsidRPr="005743F5">
        <w:rPr>
          <w:rFonts w:ascii="Arial" w:hAnsi="Arial" w:cs="Arial"/>
          <w:sz w:val="24"/>
          <w:szCs w:val="24"/>
        </w:rPr>
        <w:t xml:space="preserve"> (C) balai apskaičiuojami mažiausios pasiūlytos kainos (C</w:t>
      </w:r>
      <w:r w:rsidRPr="005743F5">
        <w:rPr>
          <w:rFonts w:ascii="Arial" w:hAnsi="Arial" w:cs="Arial"/>
          <w:sz w:val="24"/>
          <w:szCs w:val="24"/>
          <w:vertAlign w:val="subscript"/>
        </w:rPr>
        <w:t>min</w:t>
      </w:r>
      <w:r w:rsidRPr="005743F5">
        <w:rPr>
          <w:rFonts w:ascii="Arial" w:hAnsi="Arial" w:cs="Arial"/>
          <w:sz w:val="24"/>
          <w:szCs w:val="24"/>
        </w:rPr>
        <w:t>) ir vertinamo pasiūlymo kainos (C</w:t>
      </w:r>
      <w:r w:rsidRPr="005743F5">
        <w:rPr>
          <w:rFonts w:ascii="Arial" w:hAnsi="Arial" w:cs="Arial"/>
          <w:sz w:val="24"/>
          <w:szCs w:val="24"/>
          <w:vertAlign w:val="subscript"/>
        </w:rPr>
        <w:t>p</w:t>
      </w:r>
      <w:r w:rsidRPr="005743F5">
        <w:rPr>
          <w:rFonts w:ascii="Arial" w:hAnsi="Arial" w:cs="Arial"/>
          <w:sz w:val="24"/>
          <w:szCs w:val="24"/>
        </w:rPr>
        <w:t>) santykį padauginant iš kainos lyginamojo svorio (X):</w:t>
      </w:r>
    </w:p>
    <w:p w14:paraId="48D7C818" w14:textId="77777777" w:rsidR="005743F5" w:rsidRPr="005743F5" w:rsidRDefault="005743F5" w:rsidP="005743F5">
      <w:pPr>
        <w:spacing w:after="0"/>
        <w:jc w:val="center"/>
        <w:rPr>
          <w:rFonts w:ascii="Arial" w:hAnsi="Arial" w:cs="Arial"/>
          <w:sz w:val="24"/>
          <w:szCs w:val="24"/>
        </w:rPr>
      </w:pPr>
      <w:r w:rsidRPr="005743F5">
        <w:rPr>
          <w:rFonts w:ascii="Arial" w:hAnsi="Arial" w:cs="Arial"/>
          <w:b/>
          <w:bCs/>
          <w:noProof/>
          <w:position w:val="-32"/>
          <w:sz w:val="24"/>
          <w:szCs w:val="24"/>
        </w:rPr>
        <w:drawing>
          <wp:inline distT="0" distB="0" distL="0" distR="0" wp14:anchorId="43D1749D" wp14:editId="55737F1B">
            <wp:extent cx="828675" cy="466725"/>
            <wp:effectExtent l="0" t="0" r="0" b="9525"/>
            <wp:docPr id="1265787936" name="Paveikslėlis 1265787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675" cy="466725"/>
                    </a:xfrm>
                    <a:prstGeom prst="rect">
                      <a:avLst/>
                    </a:prstGeom>
                    <a:noFill/>
                    <a:ln>
                      <a:noFill/>
                    </a:ln>
                  </pic:spPr>
                </pic:pic>
              </a:graphicData>
            </a:graphic>
          </wp:inline>
        </w:drawing>
      </w:r>
    </w:p>
    <w:p w14:paraId="19242041" w14:textId="77777777" w:rsidR="005743F5" w:rsidRPr="005743F5" w:rsidRDefault="005743F5" w:rsidP="005743F5">
      <w:pPr>
        <w:spacing w:after="0"/>
        <w:ind w:firstLine="709"/>
        <w:jc w:val="both"/>
        <w:rPr>
          <w:rFonts w:ascii="Arial" w:hAnsi="Arial" w:cs="Arial"/>
          <w:sz w:val="24"/>
          <w:szCs w:val="24"/>
        </w:rPr>
      </w:pPr>
      <w:r w:rsidRPr="005743F5">
        <w:rPr>
          <w:rFonts w:ascii="Arial" w:hAnsi="Arial" w:cs="Arial"/>
          <w:sz w:val="24"/>
          <w:szCs w:val="24"/>
        </w:rPr>
        <w:t>Apskaičiuotas kriterijaus C balas apvalinamas matematiškai dviejų skaitmenų po kablelio tikslumu.</w:t>
      </w:r>
    </w:p>
    <w:p w14:paraId="19F627CC" w14:textId="77777777" w:rsidR="005743F5" w:rsidRPr="005743F5" w:rsidRDefault="005743F5" w:rsidP="005743F5">
      <w:pPr>
        <w:pStyle w:val="Sraopastraipa"/>
        <w:numPr>
          <w:ilvl w:val="0"/>
          <w:numId w:val="61"/>
        </w:numPr>
        <w:spacing w:after="0"/>
        <w:jc w:val="both"/>
        <w:rPr>
          <w:rFonts w:ascii="Arial" w:hAnsi="Arial" w:cs="Arial"/>
          <w:sz w:val="24"/>
          <w:szCs w:val="24"/>
        </w:rPr>
      </w:pPr>
      <w:r w:rsidRPr="005743F5">
        <w:rPr>
          <w:rFonts w:ascii="Arial" w:hAnsi="Arial" w:cs="Arial"/>
          <w:sz w:val="24"/>
          <w:szCs w:val="24"/>
        </w:rPr>
        <w:t>Kokybės kriterijų (T) balai apskaičiuojami sudedant atskirų kriterijų (jei nustatytas daugiau nei vienas kokybės kriterijus) (Ti = T1 + T2) balus:</w:t>
      </w:r>
    </w:p>
    <w:p w14:paraId="136169D8" w14:textId="77777777" w:rsidR="005743F5" w:rsidRPr="005743F5" w:rsidRDefault="005743F5" w:rsidP="005743F5">
      <w:pPr>
        <w:pStyle w:val="Sraopastraipa"/>
        <w:spacing w:after="0"/>
        <w:ind w:left="567"/>
        <w:jc w:val="center"/>
        <w:rPr>
          <w:rFonts w:ascii="Arial" w:hAnsi="Arial" w:cs="Arial"/>
          <w:sz w:val="24"/>
          <w:szCs w:val="24"/>
        </w:rPr>
      </w:pPr>
      <w:r w:rsidRPr="005743F5">
        <w:rPr>
          <w:rFonts w:ascii="Arial" w:hAnsi="Arial" w:cs="Arial"/>
          <w:noProof/>
          <w:position w:val="-28"/>
          <w:sz w:val="24"/>
          <w:szCs w:val="24"/>
        </w:rPr>
        <w:drawing>
          <wp:inline distT="0" distB="0" distL="0" distR="0" wp14:anchorId="4AE00101" wp14:editId="0E93672C">
            <wp:extent cx="638175" cy="361950"/>
            <wp:effectExtent l="0" t="0" r="0" b="0"/>
            <wp:docPr id="1015471462" name="Paveikslėlis 1015471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p>
    <w:p w14:paraId="1B2647CE" w14:textId="77777777" w:rsidR="005743F5" w:rsidRPr="005743F5" w:rsidRDefault="005743F5" w:rsidP="005743F5">
      <w:pPr>
        <w:pStyle w:val="Sraopastraipa"/>
        <w:numPr>
          <w:ilvl w:val="0"/>
          <w:numId w:val="61"/>
        </w:numPr>
        <w:spacing w:after="0"/>
        <w:jc w:val="both"/>
        <w:rPr>
          <w:rFonts w:ascii="Arial" w:hAnsi="Arial" w:cs="Arial"/>
          <w:sz w:val="24"/>
          <w:szCs w:val="24"/>
        </w:rPr>
      </w:pPr>
      <w:r w:rsidRPr="005743F5">
        <w:rPr>
          <w:rFonts w:ascii="Arial" w:hAnsi="Arial" w:cs="Arial"/>
          <w:sz w:val="24"/>
          <w:szCs w:val="24"/>
        </w:rPr>
        <w:t xml:space="preserve">Antrojo kriterijaus, t. y. </w:t>
      </w:r>
      <w:r w:rsidRPr="005743F5">
        <w:rPr>
          <w:rFonts w:ascii="Arial" w:hAnsi="Arial" w:cs="Arial"/>
          <w:b/>
          <w:bCs/>
          <w:sz w:val="24"/>
          <w:szCs w:val="24"/>
        </w:rPr>
        <w:t>papildomos statinio garantinio termino trukmės</w:t>
      </w:r>
      <w:r w:rsidRPr="005743F5">
        <w:rPr>
          <w:rFonts w:ascii="Arial" w:hAnsi="Arial" w:cs="Arial"/>
          <w:sz w:val="24"/>
          <w:szCs w:val="24"/>
        </w:rPr>
        <w:t>, išreikštos metais (T), 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3"/>
        <w:gridCol w:w="4226"/>
      </w:tblGrid>
      <w:tr w:rsidR="005743F5" w:rsidRPr="004B7413" w14:paraId="4061DBF3" w14:textId="77777777" w:rsidTr="00435F09">
        <w:trPr>
          <w:trHeight w:val="606"/>
          <w:jc w:val="center"/>
        </w:trPr>
        <w:tc>
          <w:tcPr>
            <w:tcW w:w="5403" w:type="dxa"/>
            <w:tcMar>
              <w:top w:w="0" w:type="dxa"/>
              <w:left w:w="108" w:type="dxa"/>
              <w:bottom w:w="0" w:type="dxa"/>
              <w:right w:w="108" w:type="dxa"/>
            </w:tcMar>
            <w:vAlign w:val="center"/>
            <w:hideMark/>
          </w:tcPr>
          <w:p w14:paraId="6F30E8B3" w14:textId="77777777" w:rsidR="005743F5" w:rsidRDefault="005743F5" w:rsidP="005743F5">
            <w:pPr>
              <w:keepNext/>
              <w:suppressAutoHyphens/>
              <w:spacing w:after="0"/>
              <w:jc w:val="center"/>
              <w:rPr>
                <w:rFonts w:ascii="Arial" w:eastAsia="Times New Roman" w:hAnsi="Arial" w:cs="Arial"/>
                <w:b/>
                <w:bCs/>
                <w:sz w:val="24"/>
                <w:szCs w:val="22"/>
                <w:lang w:eastAsia="ar-SA"/>
              </w:rPr>
            </w:pPr>
            <w:r>
              <w:rPr>
                <w:rFonts w:ascii="Arial" w:eastAsia="Times New Roman" w:hAnsi="Arial" w:cs="Arial"/>
                <w:b/>
                <w:bCs/>
                <w:sz w:val="24"/>
                <w:szCs w:val="22"/>
                <w:lang w:eastAsia="ar-SA"/>
              </w:rPr>
              <w:lastRenderedPageBreak/>
              <w:t xml:space="preserve">Tiekėjo siūloma </w:t>
            </w:r>
          </w:p>
          <w:p w14:paraId="269D767D" w14:textId="4EF126DC" w:rsidR="005743F5" w:rsidRPr="004B7413" w:rsidRDefault="005743F5" w:rsidP="005743F5">
            <w:pPr>
              <w:keepNext/>
              <w:suppressAutoHyphens/>
              <w:spacing w:after="0"/>
              <w:jc w:val="center"/>
              <w:rPr>
                <w:rFonts w:ascii="Arial" w:eastAsia="Times New Roman" w:hAnsi="Arial" w:cs="Arial"/>
                <w:b/>
                <w:bCs/>
                <w:sz w:val="24"/>
                <w:szCs w:val="24"/>
                <w:highlight w:val="yellow"/>
                <w:lang w:eastAsia="ar-SA"/>
              </w:rPr>
            </w:pPr>
            <w:r>
              <w:rPr>
                <w:rFonts w:ascii="Arial" w:eastAsia="Times New Roman" w:hAnsi="Arial" w:cs="Arial"/>
                <w:b/>
                <w:bCs/>
                <w:sz w:val="24"/>
                <w:szCs w:val="22"/>
                <w:lang w:eastAsia="ar-SA"/>
              </w:rPr>
              <w:t>p</w:t>
            </w:r>
            <w:r w:rsidRPr="005743F5">
              <w:rPr>
                <w:rFonts w:ascii="Arial" w:eastAsia="Times New Roman" w:hAnsi="Arial" w:cs="Arial"/>
                <w:b/>
                <w:bCs/>
                <w:sz w:val="24"/>
                <w:szCs w:val="22"/>
                <w:lang w:eastAsia="ar-SA"/>
              </w:rPr>
              <w:t>apildoma statinio garantinio termino trukmė metais (neįskaitant trukmės, privalomos pagal Civilinio kodekso 6.698 straipsnio 1 dalies 1 punktą), T</w:t>
            </w:r>
          </w:p>
        </w:tc>
        <w:tc>
          <w:tcPr>
            <w:tcW w:w="4226" w:type="dxa"/>
            <w:tcMar>
              <w:top w:w="0" w:type="dxa"/>
              <w:left w:w="108" w:type="dxa"/>
              <w:bottom w:w="0" w:type="dxa"/>
              <w:right w:w="108" w:type="dxa"/>
            </w:tcMar>
            <w:vAlign w:val="center"/>
            <w:hideMark/>
          </w:tcPr>
          <w:p w14:paraId="01D76C49" w14:textId="77777777" w:rsidR="005743F5" w:rsidRPr="004B7413" w:rsidRDefault="005743F5" w:rsidP="00435F09">
            <w:pPr>
              <w:suppressAutoHyphens/>
              <w:spacing w:after="0"/>
              <w:jc w:val="center"/>
              <w:rPr>
                <w:rFonts w:ascii="Arial" w:eastAsia="Times New Roman" w:hAnsi="Arial" w:cs="Arial"/>
                <w:b/>
                <w:bCs/>
                <w:sz w:val="24"/>
                <w:szCs w:val="24"/>
                <w:highlight w:val="yellow"/>
                <w:lang w:eastAsia="ar-SA"/>
              </w:rPr>
            </w:pPr>
            <w:r w:rsidRPr="005743F5">
              <w:rPr>
                <w:rFonts w:ascii="Arial" w:eastAsia="Times New Roman" w:hAnsi="Arial" w:cs="Arial"/>
                <w:b/>
                <w:bCs/>
                <w:sz w:val="24"/>
                <w:szCs w:val="22"/>
                <w:lang w:eastAsia="ar-SA"/>
              </w:rPr>
              <w:t>Ekonominio naudingumo balai, kurie bus suteikti šiam kriterijui</w:t>
            </w:r>
          </w:p>
        </w:tc>
      </w:tr>
      <w:tr w:rsidR="005743F5" w:rsidRPr="005743F5" w14:paraId="739C60ED" w14:textId="77777777" w:rsidTr="00435F09">
        <w:trPr>
          <w:jc w:val="center"/>
        </w:trPr>
        <w:tc>
          <w:tcPr>
            <w:tcW w:w="5403" w:type="dxa"/>
            <w:tcMar>
              <w:top w:w="0" w:type="dxa"/>
              <w:left w:w="108" w:type="dxa"/>
              <w:bottom w:w="0" w:type="dxa"/>
              <w:right w:w="108" w:type="dxa"/>
            </w:tcMar>
            <w:vAlign w:val="center"/>
            <w:hideMark/>
          </w:tcPr>
          <w:p w14:paraId="053FD24C" w14:textId="77777777" w:rsidR="005743F5" w:rsidRPr="005743F5" w:rsidRDefault="005743F5" w:rsidP="005743F5">
            <w:pPr>
              <w:keepNext/>
              <w:suppressAutoHyphens/>
              <w:spacing w:after="0"/>
              <w:ind w:left="-108"/>
              <w:jc w:val="center"/>
              <w:rPr>
                <w:rFonts w:ascii="Arial" w:eastAsia="Times New Roman" w:hAnsi="Arial" w:cs="Arial"/>
                <w:sz w:val="24"/>
                <w:szCs w:val="24"/>
                <w:lang w:eastAsia="ar-SA"/>
              </w:rPr>
            </w:pPr>
            <w:r w:rsidRPr="005743F5">
              <w:rPr>
                <w:rFonts w:ascii="Arial" w:eastAsia="Times New Roman" w:hAnsi="Arial" w:cs="Arial"/>
                <w:sz w:val="24"/>
                <w:szCs w:val="22"/>
                <w:lang w:eastAsia="ar-SA"/>
              </w:rPr>
              <w:t>0</w:t>
            </w:r>
          </w:p>
        </w:tc>
        <w:tc>
          <w:tcPr>
            <w:tcW w:w="4226" w:type="dxa"/>
            <w:tcMar>
              <w:top w:w="0" w:type="dxa"/>
              <w:left w:w="108" w:type="dxa"/>
              <w:bottom w:w="0" w:type="dxa"/>
              <w:right w:w="108" w:type="dxa"/>
            </w:tcMar>
            <w:vAlign w:val="center"/>
            <w:hideMark/>
          </w:tcPr>
          <w:p w14:paraId="7C736FFE" w14:textId="77777777" w:rsidR="005743F5" w:rsidRPr="005743F5" w:rsidRDefault="005743F5" w:rsidP="00435F09">
            <w:pPr>
              <w:suppressAutoHyphens/>
              <w:spacing w:after="0"/>
              <w:jc w:val="center"/>
              <w:rPr>
                <w:rFonts w:ascii="Arial" w:eastAsia="Times New Roman" w:hAnsi="Arial" w:cs="Arial"/>
                <w:sz w:val="24"/>
                <w:szCs w:val="24"/>
                <w:lang w:eastAsia="ar-SA"/>
              </w:rPr>
            </w:pPr>
            <w:r w:rsidRPr="005743F5">
              <w:rPr>
                <w:rFonts w:ascii="Arial" w:eastAsia="Times New Roman" w:hAnsi="Arial" w:cs="Arial"/>
                <w:sz w:val="24"/>
                <w:szCs w:val="22"/>
                <w:lang w:eastAsia="ar-SA"/>
              </w:rPr>
              <w:t>0</w:t>
            </w:r>
          </w:p>
        </w:tc>
      </w:tr>
      <w:tr w:rsidR="005743F5" w:rsidRPr="005743F5" w14:paraId="79A71FD9" w14:textId="77777777" w:rsidTr="00435F09">
        <w:trPr>
          <w:jc w:val="center"/>
        </w:trPr>
        <w:tc>
          <w:tcPr>
            <w:tcW w:w="5403" w:type="dxa"/>
            <w:tcMar>
              <w:top w:w="0" w:type="dxa"/>
              <w:left w:w="108" w:type="dxa"/>
              <w:bottom w:w="0" w:type="dxa"/>
              <w:right w:w="108" w:type="dxa"/>
            </w:tcMar>
            <w:vAlign w:val="center"/>
            <w:hideMark/>
          </w:tcPr>
          <w:p w14:paraId="513F5577" w14:textId="77777777" w:rsidR="005743F5" w:rsidRPr="005743F5" w:rsidRDefault="005743F5" w:rsidP="00435F09">
            <w:pPr>
              <w:suppressAutoHyphens/>
              <w:spacing w:after="0"/>
              <w:ind w:left="-108"/>
              <w:jc w:val="center"/>
              <w:rPr>
                <w:rFonts w:ascii="Arial" w:eastAsia="Times New Roman" w:hAnsi="Arial" w:cs="Arial"/>
                <w:sz w:val="24"/>
                <w:szCs w:val="24"/>
                <w:lang w:eastAsia="ar-SA"/>
              </w:rPr>
            </w:pPr>
            <w:r w:rsidRPr="005743F5">
              <w:rPr>
                <w:rFonts w:ascii="Arial" w:eastAsia="Times New Roman" w:hAnsi="Arial" w:cs="Arial"/>
                <w:sz w:val="24"/>
                <w:szCs w:val="22"/>
                <w:lang w:eastAsia="ar-SA"/>
              </w:rPr>
              <w:t>1</w:t>
            </w:r>
          </w:p>
        </w:tc>
        <w:tc>
          <w:tcPr>
            <w:tcW w:w="4226" w:type="dxa"/>
            <w:tcMar>
              <w:top w:w="0" w:type="dxa"/>
              <w:left w:w="108" w:type="dxa"/>
              <w:bottom w:w="0" w:type="dxa"/>
              <w:right w:w="108" w:type="dxa"/>
            </w:tcMar>
            <w:vAlign w:val="center"/>
          </w:tcPr>
          <w:p w14:paraId="05BE8954" w14:textId="77777777" w:rsidR="005743F5" w:rsidRPr="005743F5" w:rsidRDefault="005743F5" w:rsidP="00435F09">
            <w:pPr>
              <w:suppressAutoHyphens/>
              <w:spacing w:after="0"/>
              <w:jc w:val="center"/>
              <w:rPr>
                <w:rFonts w:ascii="Arial" w:eastAsia="Times New Roman" w:hAnsi="Arial" w:cs="Arial"/>
                <w:sz w:val="24"/>
                <w:szCs w:val="24"/>
                <w:lang w:eastAsia="ar-SA"/>
              </w:rPr>
            </w:pPr>
            <w:r w:rsidRPr="005743F5">
              <w:rPr>
                <w:rFonts w:ascii="Arial" w:eastAsia="Times New Roman" w:hAnsi="Arial" w:cs="Arial"/>
                <w:sz w:val="24"/>
                <w:szCs w:val="22"/>
                <w:lang w:eastAsia="ar-SA"/>
              </w:rPr>
              <w:t>1</w:t>
            </w:r>
          </w:p>
        </w:tc>
      </w:tr>
      <w:tr w:rsidR="005743F5" w:rsidRPr="005743F5" w14:paraId="6396540D" w14:textId="77777777" w:rsidTr="00435F09">
        <w:trPr>
          <w:jc w:val="center"/>
        </w:trPr>
        <w:tc>
          <w:tcPr>
            <w:tcW w:w="5403" w:type="dxa"/>
            <w:tcMar>
              <w:top w:w="0" w:type="dxa"/>
              <w:left w:w="108" w:type="dxa"/>
              <w:bottom w:w="0" w:type="dxa"/>
              <w:right w:w="108" w:type="dxa"/>
            </w:tcMar>
            <w:vAlign w:val="center"/>
          </w:tcPr>
          <w:p w14:paraId="1B7DBAD9" w14:textId="77777777" w:rsidR="005743F5" w:rsidRPr="005743F5" w:rsidRDefault="005743F5" w:rsidP="00435F09">
            <w:pPr>
              <w:suppressAutoHyphens/>
              <w:spacing w:after="0"/>
              <w:ind w:left="-108"/>
              <w:jc w:val="center"/>
              <w:rPr>
                <w:rFonts w:ascii="Arial" w:eastAsia="Times New Roman" w:hAnsi="Arial" w:cs="Arial"/>
                <w:sz w:val="24"/>
                <w:szCs w:val="24"/>
                <w:lang w:eastAsia="ar-SA"/>
              </w:rPr>
            </w:pPr>
            <w:r w:rsidRPr="005743F5">
              <w:rPr>
                <w:rFonts w:ascii="Arial" w:eastAsia="Times New Roman" w:hAnsi="Arial" w:cs="Arial"/>
                <w:sz w:val="24"/>
                <w:szCs w:val="22"/>
                <w:lang w:eastAsia="ar-SA"/>
              </w:rPr>
              <w:t>2</w:t>
            </w:r>
          </w:p>
        </w:tc>
        <w:tc>
          <w:tcPr>
            <w:tcW w:w="4226" w:type="dxa"/>
            <w:tcMar>
              <w:top w:w="0" w:type="dxa"/>
              <w:left w:w="108" w:type="dxa"/>
              <w:bottom w:w="0" w:type="dxa"/>
              <w:right w:w="108" w:type="dxa"/>
            </w:tcMar>
            <w:vAlign w:val="center"/>
          </w:tcPr>
          <w:p w14:paraId="4175E9C7" w14:textId="77777777" w:rsidR="005743F5" w:rsidRPr="005743F5" w:rsidRDefault="005743F5" w:rsidP="00435F09">
            <w:pPr>
              <w:suppressAutoHyphens/>
              <w:spacing w:after="0"/>
              <w:jc w:val="center"/>
              <w:rPr>
                <w:rFonts w:ascii="Arial" w:eastAsia="Times New Roman" w:hAnsi="Arial" w:cs="Arial"/>
                <w:sz w:val="24"/>
                <w:szCs w:val="24"/>
                <w:lang w:eastAsia="ar-SA"/>
              </w:rPr>
            </w:pPr>
            <w:r w:rsidRPr="005743F5">
              <w:rPr>
                <w:rFonts w:ascii="Arial" w:eastAsia="Times New Roman" w:hAnsi="Arial" w:cs="Arial"/>
                <w:sz w:val="24"/>
                <w:szCs w:val="22"/>
                <w:lang w:eastAsia="ar-SA"/>
              </w:rPr>
              <w:t>2</w:t>
            </w:r>
          </w:p>
        </w:tc>
      </w:tr>
      <w:tr w:rsidR="005743F5" w:rsidRPr="005743F5" w14:paraId="2F25992C" w14:textId="77777777" w:rsidTr="00435F09">
        <w:trPr>
          <w:jc w:val="center"/>
        </w:trPr>
        <w:tc>
          <w:tcPr>
            <w:tcW w:w="5403" w:type="dxa"/>
            <w:tcMar>
              <w:top w:w="0" w:type="dxa"/>
              <w:left w:w="108" w:type="dxa"/>
              <w:bottom w:w="0" w:type="dxa"/>
              <w:right w:w="108" w:type="dxa"/>
            </w:tcMar>
            <w:vAlign w:val="center"/>
            <w:hideMark/>
          </w:tcPr>
          <w:p w14:paraId="192371FB" w14:textId="77777777" w:rsidR="005743F5" w:rsidRPr="005743F5" w:rsidRDefault="005743F5" w:rsidP="00435F09">
            <w:pPr>
              <w:suppressAutoHyphens/>
              <w:spacing w:after="0"/>
              <w:ind w:left="-108"/>
              <w:jc w:val="center"/>
              <w:rPr>
                <w:rFonts w:ascii="Arial" w:eastAsia="Times New Roman" w:hAnsi="Arial" w:cs="Arial"/>
                <w:sz w:val="24"/>
                <w:szCs w:val="24"/>
                <w:lang w:eastAsia="ar-SA"/>
              </w:rPr>
            </w:pPr>
            <w:r w:rsidRPr="005743F5">
              <w:rPr>
                <w:rFonts w:ascii="Arial" w:eastAsia="Times New Roman" w:hAnsi="Arial" w:cs="Arial"/>
                <w:sz w:val="24"/>
                <w:szCs w:val="22"/>
                <w:lang w:eastAsia="ar-SA"/>
              </w:rPr>
              <w:t>3</w:t>
            </w:r>
          </w:p>
        </w:tc>
        <w:tc>
          <w:tcPr>
            <w:tcW w:w="4226" w:type="dxa"/>
            <w:tcMar>
              <w:top w:w="0" w:type="dxa"/>
              <w:left w:w="108" w:type="dxa"/>
              <w:bottom w:w="0" w:type="dxa"/>
              <w:right w:w="108" w:type="dxa"/>
            </w:tcMar>
            <w:vAlign w:val="center"/>
          </w:tcPr>
          <w:p w14:paraId="7FD87C4D" w14:textId="77777777" w:rsidR="005743F5" w:rsidRPr="005743F5" w:rsidRDefault="005743F5" w:rsidP="00435F09">
            <w:pPr>
              <w:suppressAutoHyphens/>
              <w:spacing w:after="0"/>
              <w:jc w:val="center"/>
              <w:rPr>
                <w:rFonts w:ascii="Arial" w:eastAsia="Times New Roman" w:hAnsi="Arial" w:cs="Arial"/>
                <w:sz w:val="24"/>
                <w:szCs w:val="24"/>
                <w:lang w:eastAsia="ar-SA"/>
              </w:rPr>
            </w:pPr>
            <w:r w:rsidRPr="005743F5">
              <w:rPr>
                <w:rFonts w:ascii="Arial" w:eastAsia="Times New Roman" w:hAnsi="Arial" w:cs="Arial"/>
                <w:sz w:val="24"/>
                <w:szCs w:val="22"/>
                <w:lang w:eastAsia="ar-SA"/>
              </w:rPr>
              <w:t>3</w:t>
            </w:r>
          </w:p>
        </w:tc>
      </w:tr>
      <w:tr w:rsidR="005743F5" w:rsidRPr="005743F5" w14:paraId="7486447A" w14:textId="77777777" w:rsidTr="00435F09">
        <w:trPr>
          <w:jc w:val="center"/>
        </w:trPr>
        <w:tc>
          <w:tcPr>
            <w:tcW w:w="5403" w:type="dxa"/>
            <w:tcMar>
              <w:top w:w="0" w:type="dxa"/>
              <w:left w:w="108" w:type="dxa"/>
              <w:bottom w:w="0" w:type="dxa"/>
              <w:right w:w="108" w:type="dxa"/>
            </w:tcMar>
            <w:vAlign w:val="center"/>
          </w:tcPr>
          <w:p w14:paraId="507208EC" w14:textId="77777777" w:rsidR="005743F5" w:rsidRPr="005743F5" w:rsidRDefault="005743F5" w:rsidP="00435F09">
            <w:pPr>
              <w:suppressAutoHyphens/>
              <w:spacing w:after="0"/>
              <w:ind w:left="-108"/>
              <w:jc w:val="center"/>
              <w:rPr>
                <w:rFonts w:ascii="Arial" w:eastAsia="Times New Roman" w:hAnsi="Arial" w:cs="Arial"/>
                <w:sz w:val="24"/>
                <w:szCs w:val="24"/>
                <w:lang w:eastAsia="ar-SA"/>
              </w:rPr>
            </w:pPr>
            <w:r w:rsidRPr="005743F5">
              <w:rPr>
                <w:rFonts w:ascii="Arial" w:eastAsia="Times New Roman" w:hAnsi="Arial" w:cs="Arial"/>
                <w:sz w:val="24"/>
                <w:szCs w:val="22"/>
                <w:lang w:eastAsia="ar-SA"/>
              </w:rPr>
              <w:t>4</w:t>
            </w:r>
          </w:p>
        </w:tc>
        <w:tc>
          <w:tcPr>
            <w:tcW w:w="4226" w:type="dxa"/>
            <w:tcMar>
              <w:top w:w="0" w:type="dxa"/>
              <w:left w:w="108" w:type="dxa"/>
              <w:bottom w:w="0" w:type="dxa"/>
              <w:right w:w="108" w:type="dxa"/>
            </w:tcMar>
            <w:vAlign w:val="center"/>
          </w:tcPr>
          <w:p w14:paraId="41CD1AB4" w14:textId="77777777" w:rsidR="005743F5" w:rsidRPr="005743F5" w:rsidRDefault="005743F5" w:rsidP="00435F09">
            <w:pPr>
              <w:suppressAutoHyphens/>
              <w:spacing w:after="0"/>
              <w:jc w:val="center"/>
              <w:rPr>
                <w:rFonts w:ascii="Arial" w:eastAsia="Times New Roman" w:hAnsi="Arial" w:cs="Arial"/>
                <w:sz w:val="24"/>
                <w:szCs w:val="24"/>
                <w:lang w:eastAsia="ar-SA"/>
              </w:rPr>
            </w:pPr>
            <w:r w:rsidRPr="005743F5">
              <w:rPr>
                <w:rFonts w:ascii="Arial" w:eastAsia="Times New Roman" w:hAnsi="Arial" w:cs="Arial"/>
                <w:sz w:val="24"/>
                <w:szCs w:val="22"/>
                <w:lang w:eastAsia="ar-SA"/>
              </w:rPr>
              <w:t>4</w:t>
            </w:r>
          </w:p>
        </w:tc>
      </w:tr>
      <w:tr w:rsidR="005743F5" w:rsidRPr="004B7413" w14:paraId="35888BBA" w14:textId="77777777" w:rsidTr="00435F09">
        <w:trPr>
          <w:jc w:val="center"/>
        </w:trPr>
        <w:tc>
          <w:tcPr>
            <w:tcW w:w="5403" w:type="dxa"/>
            <w:tcMar>
              <w:top w:w="0" w:type="dxa"/>
              <w:left w:w="108" w:type="dxa"/>
              <w:bottom w:w="0" w:type="dxa"/>
              <w:right w:w="108" w:type="dxa"/>
            </w:tcMar>
            <w:vAlign w:val="center"/>
          </w:tcPr>
          <w:p w14:paraId="5DFDFB66" w14:textId="77777777" w:rsidR="005743F5" w:rsidRPr="005743F5" w:rsidRDefault="005743F5" w:rsidP="00435F09">
            <w:pPr>
              <w:suppressAutoHyphens/>
              <w:spacing w:after="0"/>
              <w:ind w:left="-108"/>
              <w:jc w:val="center"/>
              <w:rPr>
                <w:rFonts w:ascii="Arial" w:eastAsia="Times New Roman" w:hAnsi="Arial" w:cs="Arial"/>
                <w:sz w:val="24"/>
                <w:szCs w:val="24"/>
                <w:lang w:eastAsia="ar-SA"/>
              </w:rPr>
            </w:pPr>
            <w:r w:rsidRPr="005743F5">
              <w:rPr>
                <w:rFonts w:ascii="Arial" w:eastAsia="Times New Roman" w:hAnsi="Arial" w:cs="Arial"/>
                <w:sz w:val="24"/>
                <w:szCs w:val="22"/>
                <w:lang w:eastAsia="ar-SA"/>
              </w:rPr>
              <w:t>5 ir daugiau</w:t>
            </w:r>
          </w:p>
        </w:tc>
        <w:tc>
          <w:tcPr>
            <w:tcW w:w="4226" w:type="dxa"/>
            <w:tcMar>
              <w:top w:w="0" w:type="dxa"/>
              <w:left w:w="108" w:type="dxa"/>
              <w:bottom w:w="0" w:type="dxa"/>
              <w:right w:w="108" w:type="dxa"/>
            </w:tcMar>
            <w:vAlign w:val="center"/>
          </w:tcPr>
          <w:p w14:paraId="73A2544A" w14:textId="77777777" w:rsidR="005743F5" w:rsidRPr="005743F5" w:rsidRDefault="005743F5" w:rsidP="00435F09">
            <w:pPr>
              <w:suppressAutoHyphens/>
              <w:spacing w:after="0"/>
              <w:jc w:val="center"/>
              <w:rPr>
                <w:rFonts w:ascii="Arial" w:eastAsia="Times New Roman" w:hAnsi="Arial" w:cs="Arial"/>
                <w:sz w:val="24"/>
                <w:szCs w:val="24"/>
                <w:lang w:eastAsia="ar-SA"/>
              </w:rPr>
            </w:pPr>
            <w:r w:rsidRPr="005743F5">
              <w:rPr>
                <w:rFonts w:ascii="Arial" w:eastAsia="Times New Roman" w:hAnsi="Arial" w:cs="Arial"/>
                <w:sz w:val="24"/>
                <w:szCs w:val="22"/>
                <w:lang w:eastAsia="ar-SA"/>
              </w:rPr>
              <w:t>5</w:t>
            </w:r>
          </w:p>
        </w:tc>
      </w:tr>
    </w:tbl>
    <w:p w14:paraId="52652753" w14:textId="77777777" w:rsidR="005743F5" w:rsidRPr="005743F5" w:rsidRDefault="005743F5" w:rsidP="005743F5">
      <w:pPr>
        <w:pStyle w:val="Sraopastraipa"/>
        <w:spacing w:after="0"/>
        <w:ind w:left="0" w:firstLine="709"/>
        <w:jc w:val="both"/>
        <w:outlineLvl w:val="1"/>
        <w:rPr>
          <w:rFonts w:ascii="Arial" w:eastAsia="Calibri" w:hAnsi="Arial" w:cs="Arial"/>
          <w:sz w:val="24"/>
          <w:szCs w:val="24"/>
        </w:rPr>
      </w:pPr>
      <w:r w:rsidRPr="005743F5">
        <w:rPr>
          <w:rFonts w:ascii="Arial" w:eastAsia="Calibri" w:hAnsi="Arial" w:cs="Arial"/>
          <w:sz w:val="24"/>
          <w:szCs w:val="24"/>
        </w:rPr>
        <w:t>Tiekėjai savo pasiūlymuose turi nurodyti papildomą statinio garantinio termino trukmę metais, (T). Papildoma statinio garantinio termino trukmė metais – tiekėjo suteikiamas papildomas terminas, neįskaitant minimalaus teisės aktuose nustatyto garantinio termino, t. y. viršijantis Lietuvos Respublikos civilinio kodekso 6.698 straipsnio 1 dalies 1 punkte nustatytą terminą.</w:t>
      </w:r>
    </w:p>
    <w:p w14:paraId="0DA2834E" w14:textId="77777777" w:rsidR="005743F5" w:rsidRPr="005743F5" w:rsidRDefault="005743F5" w:rsidP="005743F5">
      <w:pPr>
        <w:pStyle w:val="Sraopastraipa"/>
        <w:spacing w:after="0"/>
        <w:ind w:left="0" w:firstLine="709"/>
        <w:jc w:val="both"/>
        <w:outlineLvl w:val="1"/>
        <w:rPr>
          <w:rFonts w:ascii="Arial" w:eastAsia="Calibri" w:hAnsi="Arial" w:cs="Arial"/>
          <w:sz w:val="24"/>
          <w:szCs w:val="24"/>
        </w:rPr>
      </w:pPr>
      <w:r w:rsidRPr="005743F5">
        <w:rPr>
          <w:rFonts w:ascii="Arial" w:eastAsia="Calibri" w:hAnsi="Arial" w:cs="Arial"/>
          <w:sz w:val="24"/>
          <w:szCs w:val="24"/>
        </w:rPr>
        <w:t>Tiekėjas savo pasiūlyme turi nurodyti jo siūlomą papildomą statinio garantinio termino trukmę (galimi tik papildomos statinio garantinio termino trukmės variantai, pateikti lentelėje) sveikais skaičiais (jei bus nurodomas nesveikasis skaičius, bus vertinamas tik sveikasis skaičius iki kablelio, neapvalinant) išreikštą metais. Teisės aktais ir pirkimo dokumentais numatomi minimalūs garantiniai įsipareigojimai, o tiekėjai gali siūlyti papildomus garantinius terminus, kurie bus vertinami.</w:t>
      </w:r>
    </w:p>
    <w:p w14:paraId="2E940D3F" w14:textId="77777777" w:rsidR="005743F5" w:rsidRPr="00024895" w:rsidRDefault="005743F5" w:rsidP="005743F5">
      <w:pPr>
        <w:pStyle w:val="Sraopastraipa"/>
        <w:spacing w:after="0"/>
        <w:ind w:left="0" w:firstLine="709"/>
        <w:jc w:val="both"/>
        <w:outlineLvl w:val="1"/>
        <w:rPr>
          <w:rFonts w:ascii="Arial" w:eastAsia="Calibri" w:hAnsi="Arial" w:cs="Arial"/>
          <w:sz w:val="24"/>
          <w:szCs w:val="24"/>
        </w:rPr>
      </w:pPr>
      <w:r w:rsidRPr="005743F5">
        <w:rPr>
          <w:rFonts w:ascii="Arial" w:eastAsia="Calibri" w:hAnsi="Arial" w:cs="Arial"/>
          <w:sz w:val="24"/>
          <w:szCs w:val="24"/>
        </w:rPr>
        <w:t>Tiekėjui nenurodžius prašomos rodiklio reikšmės, už kriterijų bus skiriama 0 ekonominio naudingumo balų.</w:t>
      </w:r>
    </w:p>
    <w:p w14:paraId="00CCEF6D" w14:textId="77777777" w:rsidR="005743F5" w:rsidRPr="00BE5B8C" w:rsidRDefault="005743F5" w:rsidP="005743F5">
      <w:pPr>
        <w:pStyle w:val="Sraopastraipa"/>
        <w:numPr>
          <w:ilvl w:val="0"/>
          <w:numId w:val="61"/>
        </w:numPr>
        <w:spacing w:after="0"/>
        <w:jc w:val="both"/>
        <w:outlineLvl w:val="1"/>
        <w:rPr>
          <w:rFonts w:ascii="Arial" w:eastAsia="Calibri" w:hAnsi="Arial" w:cs="Arial"/>
          <w:sz w:val="24"/>
          <w:szCs w:val="24"/>
        </w:rPr>
      </w:pPr>
      <w:r w:rsidRPr="00BE5B8C">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5109CB4A" w14:textId="77777777" w:rsidR="005743F5" w:rsidRDefault="005743F5" w:rsidP="005743F5">
      <w:pPr>
        <w:spacing w:after="0" w:line="240" w:lineRule="auto"/>
        <w:ind w:left="1"/>
        <w:jc w:val="center"/>
        <w:rPr>
          <w:rFonts w:ascii="Arial" w:hAnsi="Arial" w:cs="Arial"/>
          <w:smallCaps/>
          <w:sz w:val="24"/>
          <w:szCs w:val="24"/>
        </w:rPr>
      </w:pPr>
    </w:p>
    <w:bookmarkEnd w:id="77"/>
    <w:p w14:paraId="2014B54C" w14:textId="189EB417" w:rsidR="009E5C4F" w:rsidRDefault="009E5C4F" w:rsidP="00CD460A">
      <w:pPr>
        <w:spacing w:after="0" w:line="240" w:lineRule="auto"/>
        <w:ind w:left="1"/>
        <w:jc w:val="center"/>
        <w:rPr>
          <w:rFonts w:ascii="Arial" w:hAnsi="Arial" w:cs="Arial"/>
          <w:smallCaps/>
          <w:sz w:val="24"/>
          <w:szCs w:val="24"/>
        </w:rPr>
      </w:pPr>
      <w:r w:rsidRPr="002C3FE2">
        <w:rPr>
          <w:rFonts w:ascii="Arial" w:hAnsi="Arial" w:cs="Arial"/>
          <w:smallCaps/>
          <w:sz w:val="24"/>
          <w:szCs w:val="24"/>
        </w:rPr>
        <w:t>______________</w:t>
      </w:r>
    </w:p>
    <w:p w14:paraId="150523C1" w14:textId="77777777" w:rsidR="004B7413" w:rsidRDefault="004B7413" w:rsidP="00CD460A">
      <w:pPr>
        <w:spacing w:after="0" w:line="240" w:lineRule="auto"/>
        <w:ind w:left="1"/>
        <w:jc w:val="center"/>
        <w:rPr>
          <w:rFonts w:ascii="Arial" w:hAnsi="Arial" w:cs="Arial"/>
          <w:smallCaps/>
          <w:sz w:val="24"/>
          <w:szCs w:val="24"/>
        </w:rPr>
      </w:pPr>
    </w:p>
    <w:p w14:paraId="4454E0DB" w14:textId="77777777" w:rsidR="004B7413" w:rsidRDefault="004B7413" w:rsidP="00CD460A">
      <w:pPr>
        <w:spacing w:after="0" w:line="240" w:lineRule="auto"/>
        <w:ind w:left="1"/>
        <w:jc w:val="center"/>
        <w:rPr>
          <w:rFonts w:ascii="Arial" w:hAnsi="Arial" w:cs="Arial"/>
          <w:smallCaps/>
          <w:sz w:val="24"/>
          <w:szCs w:val="24"/>
        </w:rPr>
      </w:pPr>
    </w:p>
    <w:p w14:paraId="6653381B" w14:textId="77777777" w:rsidR="004B7413" w:rsidRPr="004B7413" w:rsidRDefault="004B7413" w:rsidP="004B7413">
      <w:pPr>
        <w:pStyle w:val="Sraopastraipa"/>
        <w:spacing w:after="0"/>
        <w:ind w:left="710"/>
        <w:jc w:val="both"/>
        <w:rPr>
          <w:rFonts w:ascii="Arial" w:hAnsi="Arial" w:cs="Arial"/>
          <w:sz w:val="24"/>
          <w:szCs w:val="24"/>
          <w:highlight w:val="yellow"/>
        </w:rPr>
      </w:pPr>
    </w:p>
    <w:p w14:paraId="0EE920F4" w14:textId="7ADF99A1" w:rsidR="00A4599F" w:rsidRPr="002C3FE2" w:rsidRDefault="00A4599F" w:rsidP="003C6B37">
      <w:pPr>
        <w:rPr>
          <w:rFonts w:ascii="Arial" w:hAnsi="Arial" w:cs="Arial"/>
          <w:b/>
          <w:bCs/>
          <w:smallCaps/>
          <w:sz w:val="24"/>
          <w:szCs w:val="24"/>
        </w:rPr>
      </w:pPr>
      <w:r w:rsidRPr="002C3FE2">
        <w:rPr>
          <w:rFonts w:ascii="Arial" w:hAnsi="Arial" w:cs="Arial"/>
          <w:b/>
          <w:bCs/>
          <w:smallCaps/>
          <w:sz w:val="24"/>
          <w:szCs w:val="24"/>
        </w:rPr>
        <w:br w:type="page"/>
      </w:r>
    </w:p>
    <w:p w14:paraId="7A01E270" w14:textId="77777777" w:rsidR="00787608" w:rsidRPr="002C3FE2" w:rsidRDefault="00EA4E0E" w:rsidP="003F731E">
      <w:pPr>
        <w:pStyle w:val="Antrat2"/>
        <w:keepNext w:val="0"/>
        <w:keepLines w:val="0"/>
        <w:spacing w:before="0"/>
        <w:ind w:left="5103"/>
        <w:jc w:val="right"/>
        <w:rPr>
          <w:rFonts w:ascii="Arial" w:hAnsi="Arial" w:cs="Arial"/>
          <w:color w:val="auto"/>
          <w:sz w:val="24"/>
          <w:szCs w:val="24"/>
        </w:rPr>
      </w:pPr>
      <w:bookmarkStart w:id="78" w:name="_Toc156827385"/>
      <w:bookmarkStart w:id="79" w:name="_Ref39586171"/>
      <w:bookmarkStart w:id="80" w:name="_Ref39673580"/>
      <w:bookmarkStart w:id="81" w:name="_Ref39674283"/>
      <w:r w:rsidRPr="002C3FE2">
        <w:rPr>
          <w:rFonts w:ascii="Arial" w:hAnsi="Arial" w:cs="Arial"/>
          <w:color w:val="auto"/>
          <w:sz w:val="24"/>
          <w:szCs w:val="24"/>
        </w:rPr>
        <w:lastRenderedPageBreak/>
        <w:t>Pirkimo sąlygų 8 priedas</w:t>
      </w:r>
      <w:bookmarkEnd w:id="78"/>
      <w:r w:rsidRPr="002C3FE2">
        <w:rPr>
          <w:rFonts w:ascii="Arial" w:hAnsi="Arial" w:cs="Arial"/>
          <w:color w:val="auto"/>
          <w:sz w:val="24"/>
          <w:szCs w:val="24"/>
        </w:rPr>
        <w:t xml:space="preserve"> </w:t>
      </w:r>
    </w:p>
    <w:p w14:paraId="5BAC1D50" w14:textId="69A4A9F3" w:rsidR="00EA4E0E" w:rsidRPr="002C3FE2" w:rsidRDefault="00EA4E0E" w:rsidP="003F731E">
      <w:pPr>
        <w:pStyle w:val="Antrat2"/>
        <w:keepNext w:val="0"/>
        <w:keepLines w:val="0"/>
        <w:spacing w:before="0"/>
        <w:ind w:left="5103"/>
        <w:jc w:val="right"/>
        <w:rPr>
          <w:rFonts w:ascii="Arial" w:hAnsi="Arial" w:cs="Arial"/>
          <w:color w:val="auto"/>
          <w:sz w:val="24"/>
          <w:szCs w:val="24"/>
        </w:rPr>
      </w:pPr>
      <w:bookmarkStart w:id="82" w:name="_Toc156827386"/>
      <w:r w:rsidRPr="002C3FE2">
        <w:rPr>
          <w:rFonts w:ascii="Arial" w:hAnsi="Arial" w:cs="Arial"/>
          <w:color w:val="auto"/>
          <w:sz w:val="24"/>
          <w:szCs w:val="24"/>
        </w:rPr>
        <w:t>„Tiekėjo deklaracija dėl atitikties Reglamento nuostatoms“</w:t>
      </w:r>
      <w:bookmarkEnd w:id="82"/>
    </w:p>
    <w:p w14:paraId="74ED77BA" w14:textId="77777777" w:rsidR="00EA4E0E" w:rsidRPr="002C3FE2" w:rsidRDefault="00EA4E0E" w:rsidP="00787608">
      <w:pPr>
        <w:spacing w:after="0" w:line="240" w:lineRule="auto"/>
        <w:rPr>
          <w:rFonts w:ascii="Arial" w:hAnsi="Arial" w:cs="Arial"/>
          <w:sz w:val="23"/>
          <w:szCs w:val="23"/>
        </w:rPr>
      </w:pPr>
    </w:p>
    <w:p w14:paraId="7F74F957" w14:textId="77777777" w:rsidR="00F47E51" w:rsidRPr="00027270" w:rsidRDefault="00F47E51" w:rsidP="00F47E51">
      <w:pPr>
        <w:spacing w:after="0" w:line="240" w:lineRule="auto"/>
        <w:ind w:left="6480"/>
        <w:rPr>
          <w:rFonts w:ascii="Arial" w:eastAsia="Times New Roman" w:hAnsi="Arial" w:cs="Arial"/>
          <w:i/>
        </w:rPr>
      </w:pPr>
      <w:r w:rsidRPr="00027270">
        <w:rPr>
          <w:rFonts w:ascii="Arial" w:eastAsia="Times New Roman" w:hAnsi="Arial" w:cs="Arial"/>
          <w:i/>
        </w:rPr>
        <w:t xml:space="preserve">Pavyzdinė deklaracijos forma </w:t>
      </w:r>
    </w:p>
    <w:p w14:paraId="458E81A8" w14:textId="77777777" w:rsidR="00F47E51" w:rsidRPr="00027270" w:rsidRDefault="00F47E51" w:rsidP="00F47E51">
      <w:pPr>
        <w:spacing w:after="0" w:line="240" w:lineRule="auto"/>
        <w:rPr>
          <w:rFonts w:ascii="Arial" w:eastAsia="Times New Roman" w:hAnsi="Arial" w:cs="Arial"/>
        </w:rPr>
      </w:pPr>
    </w:p>
    <w:p w14:paraId="0710D809" w14:textId="77777777" w:rsidR="00F47E51" w:rsidRPr="00027270" w:rsidRDefault="00F47E51" w:rsidP="00F47E51">
      <w:pPr>
        <w:spacing w:after="0" w:line="240" w:lineRule="auto"/>
        <w:jc w:val="center"/>
        <w:rPr>
          <w:rFonts w:ascii="Arial" w:eastAsia="Times New Roman" w:hAnsi="Arial" w:cs="Arial"/>
          <w:color w:val="000000"/>
        </w:rPr>
      </w:pPr>
      <w:r w:rsidRPr="00027270">
        <w:rPr>
          <w:rFonts w:ascii="Arial" w:eastAsia="Times New Roman" w:hAnsi="Arial" w:cs="Arial"/>
          <w:color w:val="000000"/>
        </w:rPr>
        <w:t>__________________________________</w:t>
      </w:r>
    </w:p>
    <w:p w14:paraId="293EBF3E"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 (Tiekėjo/subtiekėjo pavadinimas)</w:t>
      </w:r>
    </w:p>
    <w:p w14:paraId="673B66EB" w14:textId="77777777" w:rsidR="00F47E51" w:rsidRPr="00027270" w:rsidRDefault="00F47E51" w:rsidP="00F47E51">
      <w:pPr>
        <w:spacing w:after="0" w:line="240" w:lineRule="auto"/>
        <w:rPr>
          <w:rFonts w:ascii="Arial" w:eastAsia="Times New Roman" w:hAnsi="Arial" w:cs="Arial"/>
        </w:rPr>
      </w:pPr>
    </w:p>
    <w:p w14:paraId="6CE82474" w14:textId="77777777" w:rsidR="00F47E51" w:rsidRPr="00027270" w:rsidRDefault="00F47E51" w:rsidP="00F47E51">
      <w:pPr>
        <w:spacing w:after="0" w:line="240" w:lineRule="auto"/>
        <w:rPr>
          <w:rFonts w:ascii="Arial" w:eastAsia="Times New Roman" w:hAnsi="Arial" w:cs="Arial"/>
          <w:color w:val="000000"/>
        </w:rPr>
      </w:pPr>
      <w:r w:rsidRPr="00027270">
        <w:rPr>
          <w:rFonts w:ascii="Arial" w:eastAsia="Times New Roman" w:hAnsi="Arial" w:cs="Arial"/>
          <w:color w:val="000000"/>
        </w:rPr>
        <w:t>___________________________________</w:t>
      </w:r>
    </w:p>
    <w:p w14:paraId="20CB633D" w14:textId="77777777" w:rsidR="00F47E51" w:rsidRPr="00027270" w:rsidRDefault="00F47E51" w:rsidP="00F47E51">
      <w:pPr>
        <w:spacing w:after="0" w:line="240" w:lineRule="auto"/>
        <w:rPr>
          <w:rFonts w:ascii="Arial" w:eastAsia="Times New Roman" w:hAnsi="Arial" w:cs="Arial"/>
          <w:color w:val="000000"/>
          <w:sz w:val="18"/>
          <w:szCs w:val="18"/>
        </w:rPr>
      </w:pPr>
      <w:r w:rsidRPr="00027270">
        <w:rPr>
          <w:rFonts w:ascii="Arial" w:eastAsia="Times New Roman" w:hAnsi="Arial" w:cs="Arial"/>
          <w:color w:val="000000"/>
          <w:sz w:val="18"/>
          <w:szCs w:val="18"/>
        </w:rPr>
        <w:t xml:space="preserve"> (Pirkimo vykdytojo pavadinimas)</w:t>
      </w:r>
    </w:p>
    <w:p w14:paraId="35AAE09F" w14:textId="77777777" w:rsidR="00F47E51" w:rsidRPr="00027270"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027270" w:rsidRDefault="00F47E51" w:rsidP="00F47E51">
      <w:pPr>
        <w:spacing w:after="0" w:line="240" w:lineRule="auto"/>
        <w:jc w:val="center"/>
        <w:rPr>
          <w:rFonts w:ascii="Arial" w:eastAsia="Times New Roman" w:hAnsi="Arial" w:cs="Arial"/>
          <w:sz w:val="24"/>
          <w:szCs w:val="24"/>
        </w:rPr>
      </w:pPr>
      <w:r w:rsidRPr="00027270">
        <w:rPr>
          <w:rFonts w:ascii="Arial" w:eastAsia="Times New Roman" w:hAnsi="Arial" w:cs="Arial"/>
          <w:b/>
          <w:bCs/>
          <w:smallCaps/>
          <w:color w:val="000000"/>
          <w:sz w:val="24"/>
          <w:szCs w:val="24"/>
        </w:rPr>
        <w:t>TIEKĖJO/ SUBTIEKĖJO DEKLARACIJA</w:t>
      </w:r>
    </w:p>
    <w:p w14:paraId="5FD6CD85" w14:textId="77777777" w:rsidR="00F47E51" w:rsidRPr="00027270" w:rsidRDefault="00F47E51" w:rsidP="004578F0">
      <w:pPr>
        <w:spacing w:before="120" w:after="0" w:line="240" w:lineRule="auto"/>
        <w:jc w:val="center"/>
        <w:rPr>
          <w:rFonts w:ascii="Arial" w:eastAsia="Times New Roman" w:hAnsi="Arial" w:cs="Arial"/>
        </w:rPr>
      </w:pPr>
      <w:r w:rsidRPr="00027270">
        <w:rPr>
          <w:rFonts w:ascii="Arial" w:eastAsia="Times New Roman" w:hAnsi="Arial" w:cs="Arial"/>
          <w:color w:val="000000"/>
        </w:rPr>
        <w:t>__________________</w:t>
      </w:r>
    </w:p>
    <w:p w14:paraId="4E975F33"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(Data)</w:t>
      </w:r>
    </w:p>
    <w:p w14:paraId="202C1958" w14:textId="77777777" w:rsidR="00F47E51" w:rsidRPr="00027270" w:rsidRDefault="00F47E51" w:rsidP="00F47E51">
      <w:pPr>
        <w:spacing w:after="0" w:line="240" w:lineRule="auto"/>
        <w:rPr>
          <w:rFonts w:ascii="Arial" w:eastAsia="Times New Roman" w:hAnsi="Arial" w:cs="Arial"/>
        </w:rPr>
      </w:pPr>
    </w:p>
    <w:p w14:paraId="56D51B6F" w14:textId="33F9DEE2"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027270">
        <w:rPr>
          <w:rFonts w:ascii="Arial" w:eastAsia="Times New Roman" w:hAnsi="Arial" w:cs="Arial"/>
          <w:color w:val="000000"/>
        </w:rPr>
        <w:t xml:space="preserve"> </w:t>
      </w:r>
      <w:r w:rsidRPr="00027270">
        <w:rPr>
          <w:rFonts w:ascii="Arial" w:eastAsia="Times New Roman" w:hAnsi="Arial" w:cs="Arial"/>
          <w:color w:val="000000"/>
          <w:sz w:val="24"/>
          <w:szCs w:val="24"/>
        </w:rPr>
        <w:t>nustatytas ribas t.</w:t>
      </w:r>
      <w:r w:rsidR="009C01B5">
        <w:rPr>
          <w:rFonts w:ascii="Arial" w:eastAsia="Times New Roman" w:hAnsi="Arial" w:cs="Arial"/>
          <w:color w:val="000000"/>
          <w:sz w:val="24"/>
          <w:szCs w:val="24"/>
        </w:rPr>
        <w:t xml:space="preserve"> </w:t>
      </w:r>
      <w:r w:rsidRPr="00027270">
        <w:rPr>
          <w:rFonts w:ascii="Arial" w:eastAsia="Times New Roman" w:hAnsi="Arial" w:cs="Arial"/>
          <w:color w:val="000000"/>
          <w:sz w:val="24"/>
          <w:szCs w:val="24"/>
        </w:rPr>
        <w:t>y.:</w:t>
      </w:r>
    </w:p>
    <w:p w14:paraId="488A62B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(a)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(b)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027270" w:rsidRDefault="00F47E51" w:rsidP="00F47E51">
      <w:pPr>
        <w:spacing w:after="0" w:line="240" w:lineRule="auto"/>
        <w:jc w:val="both"/>
        <w:rPr>
          <w:rStyle w:val="normaltextrun"/>
          <w:rFonts w:ascii="Arial" w:hAnsi="Arial" w:cs="Arial"/>
          <w:shd w:val="clear" w:color="auto" w:fill="FFFFFF"/>
        </w:rPr>
      </w:pPr>
      <w:r w:rsidRPr="00027270">
        <w:rPr>
          <w:rFonts w:ascii="Arial" w:eastAsia="Times New Roman" w:hAnsi="Arial" w:cs="Arial"/>
          <w:color w:val="000000"/>
          <w:sz w:val="24"/>
          <w:szCs w:val="24"/>
        </w:rPr>
        <w:t xml:space="preserve">Patvirtinu, kad tiekėjui/subtiekėjui kuriuos esu pasitelkęs ar pasitelksiu ateityje, </w:t>
      </w:r>
      <w:r w:rsidRPr="00027270">
        <w:rPr>
          <w:rFonts w:ascii="Arial" w:hAnsi="Arial" w:cs="Arial"/>
          <w:sz w:val="24"/>
          <w:szCs w:val="24"/>
        </w:rPr>
        <w:t xml:space="preserve">ūkio subjektams, kurių pajėgumais remiuosi ar (ir) remsiuosi, prekių (ir jų sudedamųjų dalių) gamintojams </w:t>
      </w:r>
      <w:r w:rsidRPr="00027270">
        <w:rPr>
          <w:rFonts w:ascii="Arial" w:eastAsia="Times New Roman" w:hAnsi="Arial" w:cs="Arial"/>
          <w:color w:val="000000"/>
          <w:sz w:val="24"/>
          <w:szCs w:val="24"/>
        </w:rPr>
        <w:t>netaikomos</w:t>
      </w:r>
      <w:r w:rsidRPr="00027270">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027270"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027270"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027270"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027270" w:rsidRDefault="00F47E51" w:rsidP="0081008A">
            <w:pPr>
              <w:rPr>
                <w:rFonts w:ascii="Arial" w:hAnsi="Arial" w:cs="Arial"/>
                <w:sz w:val="20"/>
                <w:szCs w:val="20"/>
              </w:rPr>
            </w:pPr>
          </w:p>
        </w:tc>
        <w:tc>
          <w:tcPr>
            <w:tcW w:w="0" w:type="auto"/>
            <w:hideMark/>
          </w:tcPr>
          <w:p w14:paraId="1E619944" w14:textId="77777777" w:rsidR="00F47E51" w:rsidRPr="00027270" w:rsidRDefault="00F47E51" w:rsidP="0081008A">
            <w:pPr>
              <w:rPr>
                <w:rFonts w:ascii="Arial" w:hAnsi="Arial" w:cs="Arial"/>
                <w:sz w:val="20"/>
                <w:szCs w:val="20"/>
              </w:rPr>
            </w:pPr>
          </w:p>
        </w:tc>
        <w:tc>
          <w:tcPr>
            <w:tcW w:w="0" w:type="auto"/>
            <w:hideMark/>
          </w:tcPr>
          <w:p w14:paraId="2141859F" w14:textId="77777777" w:rsidR="00F47E51" w:rsidRPr="00027270" w:rsidRDefault="00F47E51" w:rsidP="0081008A">
            <w:pPr>
              <w:rPr>
                <w:rFonts w:ascii="Arial" w:hAnsi="Arial" w:cs="Arial"/>
                <w:sz w:val="20"/>
                <w:szCs w:val="20"/>
              </w:rPr>
            </w:pPr>
          </w:p>
        </w:tc>
        <w:tc>
          <w:tcPr>
            <w:tcW w:w="0" w:type="auto"/>
            <w:hideMark/>
          </w:tcPr>
          <w:p w14:paraId="69AFD5EA" w14:textId="77777777" w:rsidR="00F47E51" w:rsidRPr="00027270"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027270" w:rsidRDefault="00F47E51" w:rsidP="0081008A">
            <w:pPr>
              <w:rPr>
                <w:rFonts w:ascii="Arial" w:hAnsi="Arial" w:cs="Arial"/>
                <w:sz w:val="20"/>
                <w:szCs w:val="20"/>
              </w:rPr>
            </w:pPr>
          </w:p>
        </w:tc>
        <w:tc>
          <w:tcPr>
            <w:tcW w:w="0" w:type="auto"/>
            <w:hideMark/>
          </w:tcPr>
          <w:p w14:paraId="4F868B28" w14:textId="77777777" w:rsidR="00F47E51" w:rsidRPr="00027270" w:rsidRDefault="00F47E51" w:rsidP="0081008A">
            <w:pPr>
              <w:rPr>
                <w:rFonts w:ascii="Arial" w:hAnsi="Arial" w:cs="Arial"/>
                <w:sz w:val="20"/>
                <w:szCs w:val="20"/>
              </w:rPr>
            </w:pPr>
          </w:p>
        </w:tc>
      </w:tr>
      <w:tr w:rsidR="00F47E51" w:rsidRPr="00027270"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(Parašas)</w:t>
            </w:r>
          </w:p>
        </w:tc>
        <w:tc>
          <w:tcPr>
            <w:tcW w:w="0" w:type="auto"/>
            <w:hideMark/>
          </w:tcPr>
          <w:p w14:paraId="0A07D762" w14:textId="77777777" w:rsidR="00F47E51" w:rsidRPr="00027270" w:rsidRDefault="00F47E51" w:rsidP="0081008A">
            <w:pPr>
              <w:rPr>
                <w:rFonts w:ascii="Arial" w:eastAsia="Times New Roman" w:hAnsi="Arial" w:cs="Arial"/>
                <w:sz w:val="18"/>
                <w:szCs w:val="18"/>
              </w:rPr>
            </w:pPr>
          </w:p>
        </w:tc>
        <w:tc>
          <w:tcPr>
            <w:tcW w:w="0" w:type="auto"/>
            <w:hideMark/>
          </w:tcPr>
          <w:p w14:paraId="69DE716A" w14:textId="77777777" w:rsidR="00F47E51" w:rsidRPr="00027270" w:rsidRDefault="00F47E51" w:rsidP="0081008A">
            <w:pPr>
              <w:spacing w:after="0"/>
              <w:rPr>
                <w:rFonts w:ascii="Arial" w:hAnsi="Arial" w:cs="Arial"/>
                <w:sz w:val="20"/>
                <w:szCs w:val="20"/>
              </w:rPr>
            </w:pPr>
          </w:p>
        </w:tc>
        <w:tc>
          <w:tcPr>
            <w:tcW w:w="0" w:type="auto"/>
            <w:hideMark/>
          </w:tcPr>
          <w:p w14:paraId="15B1CCCC" w14:textId="77777777" w:rsidR="00F47E51" w:rsidRPr="00027270"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(Vardas, pavardė, pareigos)</w:t>
            </w:r>
          </w:p>
        </w:tc>
        <w:tc>
          <w:tcPr>
            <w:tcW w:w="0" w:type="auto"/>
            <w:hideMark/>
          </w:tcPr>
          <w:p w14:paraId="67205FB9" w14:textId="77777777" w:rsidR="00F47E51" w:rsidRPr="00027270" w:rsidRDefault="00F47E51" w:rsidP="0081008A">
            <w:pPr>
              <w:rPr>
                <w:rFonts w:ascii="Arial" w:eastAsia="Times New Roman" w:hAnsi="Arial" w:cs="Arial"/>
                <w:sz w:val="18"/>
                <w:szCs w:val="18"/>
              </w:rPr>
            </w:pPr>
          </w:p>
        </w:tc>
      </w:tr>
    </w:tbl>
    <w:p w14:paraId="02D4EF62" w14:textId="77777777" w:rsidR="00EA4E0E" w:rsidRPr="002C3FE2" w:rsidRDefault="00EA4E0E" w:rsidP="00787608">
      <w:pPr>
        <w:spacing w:after="0" w:line="240" w:lineRule="auto"/>
        <w:rPr>
          <w:rFonts w:ascii="Arial" w:hAnsi="Arial" w:cs="Arial"/>
          <w:sz w:val="23"/>
          <w:szCs w:val="23"/>
        </w:rPr>
      </w:pPr>
      <w:r w:rsidRPr="002C3FE2">
        <w:rPr>
          <w:rFonts w:ascii="Arial" w:hAnsi="Arial" w:cs="Arial"/>
          <w:sz w:val="23"/>
          <w:szCs w:val="23"/>
        </w:rPr>
        <w:br w:type="page"/>
      </w:r>
    </w:p>
    <w:p w14:paraId="139E6979" w14:textId="7E2F462E" w:rsidR="00D8391E" w:rsidRPr="002C3FE2" w:rsidRDefault="00D3235B" w:rsidP="0032272C">
      <w:pPr>
        <w:pStyle w:val="Antrat2"/>
        <w:spacing w:before="0"/>
        <w:ind w:left="5103" w:hanging="708"/>
        <w:jc w:val="right"/>
        <w:rPr>
          <w:rFonts w:ascii="Arial" w:hAnsi="Arial" w:cs="Arial"/>
          <w:color w:val="auto"/>
          <w:sz w:val="24"/>
          <w:szCs w:val="24"/>
        </w:rPr>
      </w:pPr>
      <w:bookmarkStart w:id="83" w:name="_Toc156827389"/>
      <w:r w:rsidRPr="002C3FE2">
        <w:rPr>
          <w:rFonts w:ascii="Arial" w:hAnsi="Arial" w:cs="Arial"/>
          <w:color w:val="auto"/>
          <w:sz w:val="24"/>
          <w:szCs w:val="24"/>
        </w:rPr>
        <w:lastRenderedPageBreak/>
        <w:t>P</w:t>
      </w:r>
      <w:r w:rsidR="00FE3D1F" w:rsidRPr="002C3FE2">
        <w:rPr>
          <w:rFonts w:ascii="Arial" w:hAnsi="Arial" w:cs="Arial"/>
          <w:color w:val="auto"/>
          <w:sz w:val="24"/>
          <w:szCs w:val="24"/>
        </w:rPr>
        <w:t xml:space="preserve">irkimo sąlygų </w:t>
      </w:r>
      <w:r w:rsidR="00F47E51">
        <w:rPr>
          <w:rFonts w:ascii="Arial" w:hAnsi="Arial" w:cs="Arial"/>
          <w:color w:val="auto"/>
          <w:sz w:val="24"/>
          <w:szCs w:val="24"/>
        </w:rPr>
        <w:t>9</w:t>
      </w:r>
      <w:r w:rsidR="00FE3D1F" w:rsidRPr="002C3FE2">
        <w:rPr>
          <w:rFonts w:ascii="Arial" w:hAnsi="Arial" w:cs="Arial"/>
          <w:color w:val="auto"/>
          <w:sz w:val="24"/>
          <w:szCs w:val="24"/>
        </w:rPr>
        <w:t xml:space="preserve"> priedas</w:t>
      </w:r>
      <w:bookmarkEnd w:id="83"/>
      <w:r w:rsidR="00FE3D1F" w:rsidRPr="002C3FE2">
        <w:rPr>
          <w:rFonts w:ascii="Arial" w:hAnsi="Arial" w:cs="Arial"/>
          <w:color w:val="auto"/>
          <w:sz w:val="24"/>
          <w:szCs w:val="24"/>
        </w:rPr>
        <w:t xml:space="preserve"> </w:t>
      </w:r>
    </w:p>
    <w:p w14:paraId="5DC5C150" w14:textId="0F0DD413" w:rsidR="008D704D" w:rsidRPr="002C3FE2" w:rsidRDefault="008D704D" w:rsidP="0032272C">
      <w:pPr>
        <w:pStyle w:val="Antrat2"/>
        <w:spacing w:before="0"/>
        <w:ind w:left="5103" w:hanging="708"/>
        <w:jc w:val="right"/>
        <w:rPr>
          <w:rFonts w:ascii="Arial" w:hAnsi="Arial" w:cs="Arial"/>
          <w:color w:val="auto"/>
          <w:sz w:val="24"/>
          <w:szCs w:val="24"/>
        </w:rPr>
      </w:pPr>
      <w:bookmarkStart w:id="84" w:name="_Toc156827390"/>
      <w:r w:rsidRPr="002C3FE2">
        <w:rPr>
          <w:rFonts w:ascii="Arial" w:hAnsi="Arial" w:cs="Arial"/>
          <w:color w:val="auto"/>
          <w:sz w:val="24"/>
          <w:szCs w:val="24"/>
        </w:rPr>
        <w:t xml:space="preserve">„Sutarties </w:t>
      </w:r>
      <w:r w:rsidR="005E5469" w:rsidRPr="002C3FE2">
        <w:rPr>
          <w:rFonts w:ascii="Arial" w:hAnsi="Arial" w:cs="Arial"/>
          <w:color w:val="auto"/>
          <w:sz w:val="24"/>
          <w:szCs w:val="24"/>
        </w:rPr>
        <w:t>p</w:t>
      </w:r>
      <w:r w:rsidRPr="002C3FE2">
        <w:rPr>
          <w:rFonts w:ascii="Arial" w:hAnsi="Arial" w:cs="Arial"/>
          <w:color w:val="auto"/>
          <w:sz w:val="24"/>
          <w:szCs w:val="24"/>
        </w:rPr>
        <w:t>rojektas“</w:t>
      </w:r>
      <w:bookmarkEnd w:id="79"/>
      <w:bookmarkEnd w:id="80"/>
      <w:bookmarkEnd w:id="81"/>
      <w:bookmarkEnd w:id="84"/>
    </w:p>
    <w:p w14:paraId="7AD6AA65" w14:textId="77777777" w:rsidR="00AE2EBB" w:rsidRPr="00570428" w:rsidRDefault="00AE2EBB" w:rsidP="00667A26">
      <w:pPr>
        <w:spacing w:after="0" w:line="240" w:lineRule="auto"/>
        <w:rPr>
          <w:rFonts w:ascii="Arial" w:eastAsia="HG Mincho Light J" w:hAnsi="Arial" w:cs="Arial"/>
          <w:b/>
          <w:sz w:val="24"/>
          <w:szCs w:val="24"/>
          <w:lang w:eastAsia="en-US"/>
        </w:rPr>
      </w:pPr>
    </w:p>
    <w:p w14:paraId="78346884" w14:textId="14B6CD1F" w:rsidR="004B7413" w:rsidRDefault="004F2283" w:rsidP="00656309">
      <w:pPr>
        <w:pStyle w:val="linija"/>
        <w:spacing w:before="0" w:beforeAutospacing="0" w:after="0" w:afterAutospacing="0" w:line="240" w:lineRule="auto"/>
        <w:ind w:firstLine="0"/>
        <w:jc w:val="center"/>
        <w:rPr>
          <w:rFonts w:ascii="Arial" w:hAnsi="Arial" w:cs="Arial"/>
          <w:bCs/>
          <w:i/>
          <w:iCs/>
          <w:shd w:val="clear" w:color="auto" w:fill="FFFFFF"/>
        </w:rPr>
      </w:pPr>
      <w:r w:rsidRPr="005743F5">
        <w:rPr>
          <w:rFonts w:ascii="Arial" w:hAnsi="Arial" w:cs="Arial"/>
          <w:bCs/>
          <w:i/>
          <w:iCs/>
          <w:shd w:val="clear" w:color="auto" w:fill="FFFFFF"/>
        </w:rPr>
        <w:t>(Pirkimo sutarties projektas)</w:t>
      </w:r>
    </w:p>
    <w:p w14:paraId="66103948" w14:textId="77777777" w:rsidR="007C1FDC" w:rsidRDefault="007C1FDC" w:rsidP="007C1FDC">
      <w:pPr>
        <w:spacing w:after="0" w:line="240" w:lineRule="auto"/>
        <w:jc w:val="center"/>
        <w:rPr>
          <w:rFonts w:ascii="Arial" w:eastAsia="Times New Roman" w:hAnsi="Arial" w:cs="Arial"/>
          <w:b/>
          <w:sz w:val="24"/>
          <w:szCs w:val="24"/>
          <w:lang w:eastAsia="en-US"/>
        </w:rPr>
      </w:pPr>
    </w:p>
    <w:p w14:paraId="181F85E2" w14:textId="09ED0CC9" w:rsidR="007C1FDC" w:rsidRPr="00E723D9" w:rsidRDefault="007C1FDC" w:rsidP="007C1FDC">
      <w:pPr>
        <w:spacing w:after="0" w:line="240" w:lineRule="auto"/>
        <w:jc w:val="center"/>
        <w:rPr>
          <w:rFonts w:ascii="Arial" w:eastAsia="Times New Roman" w:hAnsi="Arial" w:cs="Arial"/>
          <w:b/>
          <w:sz w:val="24"/>
          <w:szCs w:val="24"/>
          <w:lang w:eastAsia="en-US"/>
        </w:rPr>
      </w:pPr>
      <w:r w:rsidRPr="00E723D9">
        <w:rPr>
          <w:rFonts w:ascii="Arial" w:eastAsia="Times New Roman" w:hAnsi="Arial" w:cs="Arial"/>
          <w:b/>
          <w:sz w:val="24"/>
          <w:szCs w:val="24"/>
          <w:lang w:eastAsia="en-US"/>
        </w:rPr>
        <w:t>STATYBOS RANGOS SUTARTIS Nr. _________</w:t>
      </w:r>
    </w:p>
    <w:p w14:paraId="0C5FF623" w14:textId="77777777" w:rsidR="007C1FDC" w:rsidRPr="00E723D9" w:rsidRDefault="007C1FDC" w:rsidP="007C1FDC">
      <w:pPr>
        <w:spacing w:after="0" w:line="240" w:lineRule="auto"/>
        <w:jc w:val="center"/>
        <w:rPr>
          <w:rFonts w:ascii="Arial" w:eastAsia="Times New Roman" w:hAnsi="Arial" w:cs="Arial"/>
          <w:sz w:val="24"/>
          <w:szCs w:val="24"/>
          <w:lang w:eastAsia="en-US"/>
        </w:rPr>
      </w:pPr>
      <w:r w:rsidRPr="00E723D9">
        <w:rPr>
          <w:rFonts w:ascii="Arial" w:eastAsia="Times New Roman" w:hAnsi="Arial" w:cs="Arial"/>
          <w:sz w:val="24"/>
          <w:szCs w:val="24"/>
          <w:lang w:eastAsia="en-US"/>
        </w:rPr>
        <w:t>[vieta], [data]</w:t>
      </w:r>
    </w:p>
    <w:p w14:paraId="587257AF" w14:textId="77777777" w:rsidR="007C1FDC" w:rsidRPr="00E723D9" w:rsidRDefault="007C1FDC" w:rsidP="007C1FDC">
      <w:pPr>
        <w:spacing w:after="0" w:line="240" w:lineRule="auto"/>
        <w:ind w:firstLine="426"/>
        <w:rPr>
          <w:rFonts w:ascii="Arial" w:eastAsia="Times New Roman" w:hAnsi="Arial" w:cs="Arial"/>
          <w:sz w:val="24"/>
          <w:szCs w:val="24"/>
          <w:lang w:eastAsia="en-US"/>
        </w:rPr>
      </w:pPr>
    </w:p>
    <w:p w14:paraId="359AAC8A" w14:textId="77777777" w:rsidR="007C1FDC" w:rsidRPr="00E723D9" w:rsidRDefault="007C1FDC" w:rsidP="007C1FDC">
      <w:pPr>
        <w:spacing w:after="0" w:line="240" w:lineRule="auto"/>
        <w:ind w:firstLine="426"/>
        <w:jc w:val="both"/>
        <w:rPr>
          <w:rFonts w:ascii="Arial" w:eastAsia="Times New Roman" w:hAnsi="Arial" w:cs="Arial"/>
          <w:sz w:val="22"/>
          <w:szCs w:val="22"/>
          <w:lang w:eastAsia="en-US"/>
        </w:rPr>
      </w:pPr>
      <w:r w:rsidRPr="00E723D9">
        <w:rPr>
          <w:rFonts w:ascii="Arial" w:eastAsia="Times New Roman" w:hAnsi="Arial" w:cs="Arial"/>
          <w:b/>
          <w:sz w:val="22"/>
          <w:szCs w:val="22"/>
          <w:lang w:eastAsia="en-US"/>
        </w:rPr>
        <w:t>Tauragės rajono savivaldybės administracija</w:t>
      </w:r>
      <w:r w:rsidRPr="00E723D9">
        <w:rPr>
          <w:rFonts w:ascii="Arial" w:eastAsia="Times New Roman" w:hAnsi="Arial" w:cs="Arial"/>
          <w:sz w:val="22"/>
          <w:szCs w:val="22"/>
          <w:lang w:eastAsia="en-US"/>
        </w:rPr>
        <w:t xml:space="preserve">, atstovaujama </w:t>
      </w:r>
      <w:r w:rsidRPr="00E723D9">
        <w:rPr>
          <w:rFonts w:ascii="Arial" w:eastAsia="Times New Roman" w:hAnsi="Arial" w:cs="Arial"/>
          <w:i/>
          <w:sz w:val="22"/>
          <w:szCs w:val="22"/>
          <w:lang w:eastAsia="en-US"/>
        </w:rPr>
        <w:t>[pareigos, vardas, pavardė]</w:t>
      </w:r>
      <w:r w:rsidRPr="00E723D9">
        <w:rPr>
          <w:rFonts w:ascii="Arial" w:eastAsia="Times New Roman" w:hAnsi="Arial" w:cs="Arial"/>
          <w:sz w:val="22"/>
          <w:szCs w:val="22"/>
          <w:lang w:eastAsia="en-US"/>
        </w:rPr>
        <w:t>, veikiančio (-ios) pagal įstaigos nuostatus, (toliau – Užsakovas)</w:t>
      </w:r>
    </w:p>
    <w:p w14:paraId="09DA0D6B" w14:textId="77777777" w:rsidR="007C1FDC" w:rsidRPr="00E723D9" w:rsidRDefault="007C1FDC" w:rsidP="007C1FDC">
      <w:pPr>
        <w:spacing w:after="0" w:line="240" w:lineRule="auto"/>
        <w:ind w:firstLine="426"/>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ir </w:t>
      </w:r>
    </w:p>
    <w:p w14:paraId="0D4168D6" w14:textId="77777777" w:rsidR="007C1FDC" w:rsidRPr="00E723D9" w:rsidRDefault="007C1FDC" w:rsidP="007C1FDC">
      <w:pPr>
        <w:spacing w:after="0" w:line="240" w:lineRule="auto"/>
        <w:ind w:firstLine="426"/>
        <w:jc w:val="both"/>
        <w:rPr>
          <w:rFonts w:ascii="Arial" w:eastAsia="Times New Roman" w:hAnsi="Arial" w:cs="Arial"/>
          <w:sz w:val="22"/>
          <w:szCs w:val="22"/>
          <w:lang w:eastAsia="en-US"/>
        </w:rPr>
      </w:pPr>
      <w:r w:rsidRPr="00760FC4">
        <w:rPr>
          <w:rFonts w:ascii="Arial" w:eastAsia="Times New Roman" w:hAnsi="Arial" w:cs="Arial"/>
          <w:b/>
          <w:bCs/>
          <w:sz w:val="22"/>
          <w:szCs w:val="22"/>
          <w:lang w:eastAsia="en-US"/>
        </w:rPr>
        <w:t>______________________</w:t>
      </w:r>
      <w:r w:rsidRPr="00E723D9">
        <w:rPr>
          <w:rFonts w:ascii="Arial" w:eastAsia="Times New Roman" w:hAnsi="Arial" w:cs="Arial"/>
          <w:sz w:val="22"/>
          <w:szCs w:val="22"/>
          <w:lang w:eastAsia="en-US"/>
        </w:rPr>
        <w:t xml:space="preserve">, atstovaujama </w:t>
      </w:r>
      <w:r w:rsidRPr="00E723D9">
        <w:rPr>
          <w:rFonts w:ascii="Arial" w:eastAsia="Times New Roman" w:hAnsi="Arial" w:cs="Arial"/>
          <w:i/>
          <w:sz w:val="22"/>
          <w:szCs w:val="22"/>
          <w:lang w:eastAsia="en-US"/>
        </w:rPr>
        <w:t>[pareigos, vardas, pavardė]</w:t>
      </w:r>
      <w:r w:rsidRPr="00E723D9">
        <w:rPr>
          <w:rFonts w:ascii="Arial" w:eastAsia="Times New Roman" w:hAnsi="Arial" w:cs="Arial"/>
          <w:sz w:val="22"/>
          <w:szCs w:val="22"/>
          <w:lang w:eastAsia="en-US"/>
        </w:rPr>
        <w:t xml:space="preserve">, veikiančio (-ios) pagal </w:t>
      </w:r>
      <w:r w:rsidRPr="00E723D9">
        <w:rPr>
          <w:rFonts w:ascii="Arial" w:eastAsia="Times New Roman" w:hAnsi="Arial" w:cs="Arial"/>
          <w:i/>
          <w:sz w:val="22"/>
          <w:szCs w:val="22"/>
          <w:lang w:eastAsia="en-US"/>
        </w:rPr>
        <w:t>[atstovavimo pagrindas]</w:t>
      </w:r>
      <w:r w:rsidRPr="00E723D9">
        <w:rPr>
          <w:rFonts w:ascii="Arial" w:eastAsia="Times New Roman" w:hAnsi="Arial" w:cs="Arial"/>
          <w:sz w:val="22"/>
          <w:szCs w:val="22"/>
          <w:lang w:eastAsia="en-US"/>
        </w:rPr>
        <w:t xml:space="preserve">, (toliau – Rangovas), </w:t>
      </w:r>
    </w:p>
    <w:p w14:paraId="215F9E9A" w14:textId="77777777" w:rsidR="007C1FDC" w:rsidRPr="00570428" w:rsidRDefault="007C1FDC" w:rsidP="007C1FDC">
      <w:pPr>
        <w:spacing w:line="240" w:lineRule="auto"/>
        <w:jc w:val="both"/>
        <w:rPr>
          <w:rFonts w:ascii="Arial" w:hAnsi="Arial" w:cs="Arial"/>
          <w:sz w:val="22"/>
          <w:szCs w:val="22"/>
        </w:rPr>
      </w:pPr>
      <w:r w:rsidRPr="00E723D9">
        <w:rPr>
          <w:rFonts w:ascii="Arial" w:eastAsia="Times New Roman" w:hAnsi="Arial" w:cs="Arial"/>
          <w:sz w:val="22"/>
          <w:szCs w:val="22"/>
          <w:lang w:eastAsia="en-US"/>
        </w:rPr>
        <w:t>ir toliau kartu vadinami Šalimis, o kiekvienas atskirai – Šalimi, sudarė šią Statybos rangos sutartį (toliau – Sutartis).</w:t>
      </w:r>
    </w:p>
    <w:tbl>
      <w:tblPr>
        <w:tblW w:w="10070" w:type="dxa"/>
        <w:tblInd w:w="-284" w:type="dxa"/>
        <w:tblLayout w:type="fixed"/>
        <w:tblLook w:val="04A0" w:firstRow="1" w:lastRow="0" w:firstColumn="1" w:lastColumn="0" w:noHBand="0" w:noVBand="1"/>
      </w:tblPr>
      <w:tblGrid>
        <w:gridCol w:w="856"/>
        <w:gridCol w:w="42"/>
        <w:gridCol w:w="4586"/>
        <w:gridCol w:w="4586"/>
      </w:tblGrid>
      <w:tr w:rsidR="007C1FDC" w:rsidRPr="00CB65C5" w14:paraId="79B4BC79" w14:textId="77777777" w:rsidTr="009C3B43">
        <w:tc>
          <w:tcPr>
            <w:tcW w:w="10070" w:type="dxa"/>
            <w:gridSpan w:val="4"/>
          </w:tcPr>
          <w:p w14:paraId="6C545102" w14:textId="77777777" w:rsidR="007C1FDC" w:rsidRPr="00CB65C5" w:rsidRDefault="007C1FDC" w:rsidP="009C3B43">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1. SĄVOKOS</w:t>
            </w:r>
          </w:p>
        </w:tc>
      </w:tr>
      <w:tr w:rsidR="007C1FDC" w:rsidRPr="00CB65C5" w14:paraId="2D8CBDE8" w14:textId="77777777" w:rsidTr="009C3B43">
        <w:tc>
          <w:tcPr>
            <w:tcW w:w="856" w:type="dxa"/>
            <w:shd w:val="clear" w:color="auto" w:fill="auto"/>
          </w:tcPr>
          <w:p w14:paraId="25AF6CD0" w14:textId="77777777" w:rsidR="007C1FDC" w:rsidRPr="00CB65C5" w:rsidRDefault="007C1FDC" w:rsidP="009C3B43">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shd w:val="clear" w:color="auto" w:fill="auto"/>
          </w:tcPr>
          <w:p w14:paraId="55EE2EF8" w14:textId="77777777" w:rsidR="007C1FDC" w:rsidRPr="00CB65C5" w:rsidRDefault="007C1FDC" w:rsidP="009C3B43">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Darbai</w:t>
            </w:r>
            <w:r w:rsidRPr="00CB65C5">
              <w:rPr>
                <w:rFonts w:ascii="Arial" w:eastAsia="Times New Roman" w:hAnsi="Arial" w:cs="Arial"/>
                <w:sz w:val="22"/>
                <w:szCs w:val="22"/>
                <w:lang w:eastAsia="en-US"/>
              </w:rPr>
              <w:t xml:space="preserve"> – visi darbai, nustatyti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sprendiniuose ir Sutarties 1 priede, kuriuos pagal Sutartį privalo atlikti Rangovas.</w:t>
            </w:r>
          </w:p>
        </w:tc>
      </w:tr>
      <w:tr w:rsidR="007C1FDC" w:rsidRPr="00CB65C5" w14:paraId="4DF93004" w14:textId="77777777" w:rsidTr="009C3B43">
        <w:tc>
          <w:tcPr>
            <w:tcW w:w="856" w:type="dxa"/>
            <w:shd w:val="clear" w:color="auto" w:fill="auto"/>
          </w:tcPr>
          <w:p w14:paraId="0B5E30A5" w14:textId="77777777" w:rsidR="007C1FDC" w:rsidRPr="00CB65C5" w:rsidRDefault="007C1FDC" w:rsidP="009C3B43">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shd w:val="clear" w:color="auto" w:fill="auto"/>
          </w:tcPr>
          <w:p w14:paraId="377CE8BB" w14:textId="77777777" w:rsidR="007C1FDC" w:rsidRPr="00CB65C5" w:rsidRDefault="007C1FDC" w:rsidP="009C3B43">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Darbų atlikimo terminas</w:t>
            </w:r>
            <w:r w:rsidRPr="00CB65C5">
              <w:rPr>
                <w:rFonts w:ascii="Arial" w:eastAsia="Times New Roman" w:hAnsi="Arial" w:cs="Arial"/>
                <w:sz w:val="22"/>
                <w:szCs w:val="22"/>
                <w:lang w:eastAsia="en-US"/>
              </w:rPr>
              <w:t xml:space="preserve"> – laikas, skaičiuojamas mėnesiais nuo Darbų pradžios arba nurodomas konkrečiu terminu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7C1FDC" w:rsidRPr="00CB65C5" w14:paraId="7E1A28D8" w14:textId="77777777" w:rsidTr="009C3B43">
        <w:tc>
          <w:tcPr>
            <w:tcW w:w="856" w:type="dxa"/>
            <w:shd w:val="clear" w:color="auto" w:fill="auto"/>
          </w:tcPr>
          <w:p w14:paraId="6BB3DA60" w14:textId="77777777" w:rsidR="007C1FDC" w:rsidRPr="00CB65C5" w:rsidRDefault="007C1FDC" w:rsidP="009C3B43">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shd w:val="clear" w:color="auto" w:fill="auto"/>
          </w:tcPr>
          <w:p w14:paraId="6DCD754E" w14:textId="77777777" w:rsidR="007C1FDC" w:rsidRPr="00CB65C5" w:rsidRDefault="007C1FDC" w:rsidP="009C3B43">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Darbų perdavimo-priėmimo aktas</w:t>
            </w:r>
            <w:r w:rsidRPr="00CB65C5">
              <w:rPr>
                <w:rFonts w:ascii="Arial" w:eastAsia="Times New Roman" w:hAnsi="Arial" w:cs="Arial"/>
                <w:sz w:val="22"/>
                <w:szCs w:val="22"/>
                <w:lang w:eastAsia="en-US"/>
              </w:rPr>
              <w:t xml:space="preserve"> – dokumentas, patvirtinantis, kad Rangovas perdavė, o Užsakovas priėmė Darbus, pasirašomas vadovaujantis Sutarties sąlygų 8.2 papunkčiu.</w:t>
            </w:r>
          </w:p>
        </w:tc>
      </w:tr>
      <w:tr w:rsidR="007C1FDC" w:rsidRPr="00CB65C5" w14:paraId="7FD6F588" w14:textId="77777777" w:rsidTr="009C3B43">
        <w:tc>
          <w:tcPr>
            <w:tcW w:w="856" w:type="dxa"/>
            <w:shd w:val="clear" w:color="auto" w:fill="auto"/>
          </w:tcPr>
          <w:p w14:paraId="4C9DDBE2" w14:textId="77777777" w:rsidR="007C1FDC" w:rsidRPr="00CB65C5" w:rsidRDefault="007C1FDC" w:rsidP="009C3B43">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shd w:val="clear" w:color="auto" w:fill="auto"/>
          </w:tcPr>
          <w:p w14:paraId="5F0938DA" w14:textId="77777777" w:rsidR="007C1FDC" w:rsidRPr="00CB65C5" w:rsidRDefault="007C1FDC" w:rsidP="009C3B43">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Darbų pradžia</w:t>
            </w:r>
            <w:r w:rsidRPr="00CB65C5">
              <w:rPr>
                <w:rFonts w:ascii="Arial" w:eastAsia="Times New Roman" w:hAnsi="Arial" w:cs="Arial"/>
                <w:sz w:val="22"/>
                <w:szCs w:val="22"/>
                <w:lang w:eastAsia="en-US"/>
              </w:rPr>
              <w:t xml:space="preserve"> – Statybvietės perdavimo-priėmimo akto pasirašymo data arba data po 14 dienų kai įsigaliojo Sutartis, jeigu statybvietės perdavimo-priėmimo aktas per šį dienų skaičių nėra pasirašytas.</w:t>
            </w:r>
          </w:p>
        </w:tc>
      </w:tr>
      <w:tr w:rsidR="007C1FDC" w:rsidRPr="00CB65C5" w14:paraId="02F6E708" w14:textId="77777777" w:rsidTr="009C3B43">
        <w:tc>
          <w:tcPr>
            <w:tcW w:w="856" w:type="dxa"/>
            <w:shd w:val="clear" w:color="auto" w:fill="auto"/>
          </w:tcPr>
          <w:p w14:paraId="749669A6" w14:textId="77777777" w:rsidR="007C1FDC" w:rsidRPr="00CB65C5" w:rsidRDefault="007C1FDC" w:rsidP="009C3B43">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shd w:val="clear" w:color="auto" w:fill="auto"/>
          </w:tcPr>
          <w:p w14:paraId="49600043" w14:textId="77777777" w:rsidR="007C1FDC" w:rsidRPr="00CB65C5" w:rsidRDefault="007C1FDC" w:rsidP="009C3B43">
            <w:pPr>
              <w:spacing w:after="200" w:line="240" w:lineRule="auto"/>
              <w:jc w:val="both"/>
              <w:rPr>
                <w:rFonts w:ascii="Arial" w:eastAsia="Times New Roman" w:hAnsi="Arial" w:cs="Arial"/>
                <w:b/>
                <w:sz w:val="22"/>
                <w:szCs w:val="22"/>
                <w:lang w:eastAsia="en-US"/>
              </w:rPr>
            </w:pPr>
            <w:r w:rsidRPr="00CB65C5">
              <w:rPr>
                <w:rFonts w:ascii="Arial" w:eastAsia="Times New Roman" w:hAnsi="Arial" w:cs="Arial"/>
                <w:b/>
                <w:sz w:val="22"/>
                <w:szCs w:val="22"/>
                <w:lang w:eastAsia="en-US"/>
              </w:rPr>
              <w:t>Išankstinis mokėjimas</w:t>
            </w:r>
            <w:r w:rsidRPr="00CB65C5">
              <w:rPr>
                <w:rFonts w:ascii="Arial" w:eastAsia="Times New Roman" w:hAnsi="Arial" w:cs="Arial"/>
                <w:sz w:val="22"/>
                <w:szCs w:val="22"/>
                <w:lang w:eastAsia="en-US"/>
              </w:rPr>
              <w:t xml:space="preserve"> – Sutarties 9.3 papunktyje nurodyta Sutarties kainos dalis, kurią Užsakovas pagal Sutartį turi sumokėti Rangovui iš anksto (avansu) iki atliktų Darbų perdavimo Užsakovui.</w:t>
            </w:r>
          </w:p>
        </w:tc>
      </w:tr>
      <w:tr w:rsidR="007C1FDC" w:rsidRPr="00CB65C5" w14:paraId="7E819F34" w14:textId="77777777" w:rsidTr="009C3B43">
        <w:tc>
          <w:tcPr>
            <w:tcW w:w="856" w:type="dxa"/>
          </w:tcPr>
          <w:p w14:paraId="5509C578" w14:textId="77777777" w:rsidR="007C1FDC" w:rsidRPr="00CB65C5" w:rsidRDefault="007C1FDC" w:rsidP="009C3B43">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tcPr>
          <w:p w14:paraId="72E962D6" w14:textId="77777777" w:rsidR="007C1FDC" w:rsidRPr="00CB65C5" w:rsidRDefault="007C1FDC" w:rsidP="009C3B43">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Išlaidos</w:t>
            </w:r>
            <w:r w:rsidRPr="00CB65C5">
              <w:rPr>
                <w:rFonts w:ascii="Arial" w:eastAsia="Times New Roman" w:hAnsi="Arial" w:cs="Arial"/>
                <w:sz w:val="22"/>
                <w:szCs w:val="22"/>
                <w:lang w:eastAsia="en-US"/>
              </w:rPr>
              <w:t xml:space="preserve"> – visos pagrįstai Statybvietėje ar už jos ribų patirtos Rangovo tiesioginės ir netiesioginės išlaidos, susijusios su Sutartyje numatytais Darbais. Į išlaidas negali būti įskaičiuojamos negautos pajamos.</w:t>
            </w:r>
          </w:p>
        </w:tc>
      </w:tr>
      <w:tr w:rsidR="007C1FDC" w:rsidRPr="00CB65C5" w14:paraId="6B1CAE9E" w14:textId="77777777" w:rsidTr="009C3B43">
        <w:tc>
          <w:tcPr>
            <w:tcW w:w="856" w:type="dxa"/>
          </w:tcPr>
          <w:p w14:paraId="4DC58AA5" w14:textId="77777777" w:rsidR="007C1FDC" w:rsidRPr="00CB65C5" w:rsidRDefault="007C1FDC" w:rsidP="009C3B43">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tcPr>
          <w:p w14:paraId="2E64C66A" w14:textId="77777777" w:rsidR="007C1FDC" w:rsidRPr="00CB65C5" w:rsidRDefault="007C1FDC" w:rsidP="009C3B43">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 xml:space="preserve">Įranga </w:t>
            </w:r>
            <w:r w:rsidRPr="00CB65C5">
              <w:rPr>
                <w:rFonts w:ascii="Arial" w:eastAsia="Times New Roman" w:hAnsi="Arial" w:cs="Arial"/>
                <w:sz w:val="22"/>
                <w:szCs w:val="22"/>
                <w:lang w:eastAsia="en-US"/>
              </w:rPr>
              <w:t>– prietaisai ir mechanizmai sudarantys Darbus ar jų dalį.</w:t>
            </w:r>
          </w:p>
        </w:tc>
      </w:tr>
      <w:tr w:rsidR="007C1FDC" w:rsidRPr="00CB65C5" w14:paraId="222DD2C5" w14:textId="77777777" w:rsidTr="009C3B43">
        <w:tc>
          <w:tcPr>
            <w:tcW w:w="856" w:type="dxa"/>
          </w:tcPr>
          <w:p w14:paraId="4663C2A2" w14:textId="77777777" w:rsidR="007C1FDC" w:rsidRPr="00CB65C5" w:rsidRDefault="007C1FDC" w:rsidP="009C3B43">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tcPr>
          <w:p w14:paraId="7C2E9598" w14:textId="77777777" w:rsidR="007C1FDC" w:rsidRPr="00CB65C5" w:rsidRDefault="007C1FDC" w:rsidP="009C3B43">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Medžiagos</w:t>
            </w:r>
            <w:r w:rsidRPr="00CB65C5">
              <w:rPr>
                <w:rFonts w:ascii="Arial" w:eastAsia="Times New Roman" w:hAnsi="Arial" w:cs="Arial"/>
                <w:sz w:val="22"/>
                <w:szCs w:val="22"/>
                <w:lang w:eastAsia="en-US"/>
              </w:rPr>
              <w:t xml:space="preserve"> – visa tai, kas turi sudaryti Darbus ar jų dalį (išskyrus Įrangą).</w:t>
            </w:r>
          </w:p>
        </w:tc>
      </w:tr>
      <w:tr w:rsidR="007C1FDC" w:rsidRPr="00CB65C5" w14:paraId="23116EE5" w14:textId="77777777" w:rsidTr="009C3B43">
        <w:tc>
          <w:tcPr>
            <w:tcW w:w="856" w:type="dxa"/>
            <w:shd w:val="clear" w:color="auto" w:fill="auto"/>
          </w:tcPr>
          <w:p w14:paraId="52FB8E6E" w14:textId="77777777" w:rsidR="007C1FDC" w:rsidRPr="00CB65C5" w:rsidRDefault="007C1FDC" w:rsidP="009C3B43">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shd w:val="clear" w:color="auto" w:fill="auto"/>
          </w:tcPr>
          <w:p w14:paraId="1793FB03" w14:textId="77777777" w:rsidR="007C1FDC" w:rsidRPr="00CB65C5" w:rsidRDefault="007C1FDC" w:rsidP="009C3B43">
            <w:pPr>
              <w:spacing w:after="200" w:line="240" w:lineRule="auto"/>
              <w:jc w:val="both"/>
              <w:rPr>
                <w:rFonts w:ascii="Arial" w:eastAsia="Times New Roman" w:hAnsi="Arial" w:cs="Arial"/>
                <w:b/>
                <w:sz w:val="22"/>
                <w:szCs w:val="22"/>
                <w:lang w:eastAsia="en-US"/>
              </w:rPr>
            </w:pPr>
            <w:r w:rsidRPr="00CB65C5">
              <w:rPr>
                <w:rFonts w:ascii="Arial" w:eastAsia="Times New Roman" w:hAnsi="Arial" w:cs="Arial"/>
                <w:b/>
                <w:sz w:val="22"/>
                <w:szCs w:val="22"/>
                <w:lang w:eastAsia="en-US"/>
              </w:rPr>
              <w:t>Pakeitimas</w:t>
            </w:r>
            <w:r w:rsidRPr="00CB65C5">
              <w:rPr>
                <w:rFonts w:ascii="Arial" w:eastAsia="Times New Roman" w:hAnsi="Arial" w:cs="Arial"/>
                <w:sz w:val="22"/>
                <w:szCs w:val="22"/>
                <w:lang w:eastAsia="en-US"/>
              </w:rPr>
              <w:t xml:space="preserve"> –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sprendinių, apibūdinančių Darbus, keitimas, Užsakovo nurodytas padaryti pagal 10 skyrių.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pakeitimai turi būti įforminami vadovaujantis Lietuvos Respublikos statybos techninio reglamento STR 1.04.04:2017 „Statinio projektavimas, projekto ekspertizė“ reikalavimais.</w:t>
            </w:r>
          </w:p>
        </w:tc>
      </w:tr>
      <w:tr w:rsidR="007C1FDC" w:rsidRPr="00CB65C5" w14:paraId="3DA2140B" w14:textId="77777777" w:rsidTr="009C3B43">
        <w:tc>
          <w:tcPr>
            <w:tcW w:w="856" w:type="dxa"/>
            <w:shd w:val="clear" w:color="auto" w:fill="auto"/>
          </w:tcPr>
          <w:p w14:paraId="6ED801A2" w14:textId="77777777" w:rsidR="007C1FDC" w:rsidRPr="00CB65C5" w:rsidRDefault="007C1FDC" w:rsidP="009C3B43">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shd w:val="clear" w:color="auto" w:fill="auto"/>
          </w:tcPr>
          <w:p w14:paraId="6FC397C3" w14:textId="77777777" w:rsidR="007C1FDC" w:rsidRPr="00CB65C5" w:rsidRDefault="007C1FDC" w:rsidP="009C3B43">
            <w:pPr>
              <w:spacing w:after="200" w:line="240" w:lineRule="auto"/>
              <w:jc w:val="both"/>
              <w:rPr>
                <w:rFonts w:ascii="Arial" w:eastAsia="Times New Roman" w:hAnsi="Arial" w:cs="Arial"/>
                <w:sz w:val="22"/>
                <w:szCs w:val="22"/>
                <w:lang w:eastAsia="en-US"/>
              </w:rPr>
            </w:pPr>
            <w:r w:rsidRPr="00A367DD">
              <w:rPr>
                <w:rFonts w:ascii="Arial" w:eastAsia="Times New Roman" w:hAnsi="Arial" w:cs="Arial"/>
                <w:b/>
                <w:sz w:val="22"/>
                <w:szCs w:val="22"/>
                <w:lang w:eastAsia="en-US"/>
              </w:rPr>
              <w:t>Pradinės sutarties</w:t>
            </w:r>
            <w:r w:rsidRPr="00CB65C5">
              <w:rPr>
                <w:rFonts w:ascii="Arial" w:eastAsia="Times New Roman" w:hAnsi="Arial" w:cs="Arial"/>
                <w:b/>
                <w:sz w:val="22"/>
                <w:szCs w:val="22"/>
                <w:lang w:eastAsia="en-US"/>
              </w:rPr>
              <w:t xml:space="preserve"> vertė</w:t>
            </w:r>
            <w:r w:rsidRPr="00CB65C5">
              <w:rPr>
                <w:rFonts w:ascii="Arial" w:eastAsia="Times New Roman" w:hAnsi="Arial" w:cs="Arial"/>
                <w:sz w:val="22"/>
                <w:szCs w:val="22"/>
                <w:lang w:eastAsia="en-US"/>
              </w:rPr>
              <w:t xml:space="preserve"> – Sutarties 3.4 papunktyje nurodyta vertė, lygi laimėjusio Rangovo pasiūlymo kainai be pridėtinės vertės mokesčio, nurodytai už visą perkamų darbų apimtį.</w:t>
            </w:r>
          </w:p>
        </w:tc>
      </w:tr>
      <w:tr w:rsidR="007C1FDC" w:rsidRPr="00CB65C5" w14:paraId="2157A1B5" w14:textId="77777777" w:rsidTr="009C3B43">
        <w:tc>
          <w:tcPr>
            <w:tcW w:w="856" w:type="dxa"/>
            <w:shd w:val="clear" w:color="auto" w:fill="auto"/>
          </w:tcPr>
          <w:p w14:paraId="0DE7BBBF" w14:textId="77777777" w:rsidR="007C1FDC" w:rsidRPr="00CB65C5" w:rsidRDefault="007C1FDC" w:rsidP="009C3B43">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shd w:val="clear" w:color="auto" w:fill="auto"/>
          </w:tcPr>
          <w:p w14:paraId="0E1A4862" w14:textId="77777777" w:rsidR="007C1FDC" w:rsidRPr="009645B1" w:rsidRDefault="007C1FDC" w:rsidP="009C3B43">
            <w:pPr>
              <w:tabs>
                <w:tab w:val="num" w:pos="1044"/>
              </w:tabs>
              <w:spacing w:after="200" w:line="240" w:lineRule="auto"/>
              <w:jc w:val="both"/>
              <w:rPr>
                <w:rFonts w:ascii="Arial" w:eastAsia="Times New Roman" w:hAnsi="Arial" w:cs="Arial"/>
                <w:bCs/>
                <w:sz w:val="22"/>
                <w:szCs w:val="22"/>
                <w:lang w:eastAsia="en-US"/>
              </w:rPr>
            </w:pPr>
            <w:r w:rsidRPr="009645B1">
              <w:rPr>
                <w:rFonts w:ascii="Arial" w:eastAsia="Times New Roman" w:hAnsi="Arial" w:cs="Arial"/>
                <w:b/>
                <w:sz w:val="22"/>
                <w:szCs w:val="22"/>
                <w:lang w:eastAsia="en-US"/>
              </w:rPr>
              <w:t>Paprastojo remonto aprašas</w:t>
            </w:r>
            <w:r w:rsidRPr="009645B1">
              <w:rPr>
                <w:rFonts w:ascii="Arial" w:eastAsia="Times New Roman" w:hAnsi="Arial" w:cs="Arial"/>
                <w:bCs/>
                <w:sz w:val="22"/>
                <w:szCs w:val="22"/>
                <w:lang w:eastAsia="en-US"/>
              </w:rPr>
              <w:t xml:space="preserve"> rengiamas vadovaujantis STR 1.04.04:2017 „Statinio projektavimas, projekto ekspertizė“ (toliau – Aprašas).</w:t>
            </w:r>
          </w:p>
        </w:tc>
      </w:tr>
      <w:tr w:rsidR="007C1FDC" w:rsidRPr="00CB65C5" w14:paraId="570D303A" w14:textId="77777777" w:rsidTr="009C3B43">
        <w:tc>
          <w:tcPr>
            <w:tcW w:w="856" w:type="dxa"/>
            <w:shd w:val="clear" w:color="auto" w:fill="auto"/>
          </w:tcPr>
          <w:p w14:paraId="39E368E2" w14:textId="77777777" w:rsidR="007C1FDC" w:rsidRPr="00CB65C5" w:rsidRDefault="007C1FDC" w:rsidP="009C3B43">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shd w:val="clear" w:color="auto" w:fill="auto"/>
          </w:tcPr>
          <w:p w14:paraId="643B6E8E" w14:textId="77777777" w:rsidR="007C1FDC" w:rsidRPr="00CB65C5" w:rsidRDefault="007C1FDC" w:rsidP="009C3B43">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Rangovo įrengimai</w:t>
            </w:r>
            <w:r w:rsidRPr="00CB65C5">
              <w:rPr>
                <w:rFonts w:ascii="Arial" w:eastAsia="Times New Roman" w:hAnsi="Arial" w:cs="Arial"/>
                <w:sz w:val="22"/>
                <w:szCs w:val="22"/>
                <w:lang w:eastAsia="en-US"/>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7C1FDC" w:rsidRPr="00CB65C5" w14:paraId="723E8BD8" w14:textId="77777777" w:rsidTr="009C3B43">
        <w:tc>
          <w:tcPr>
            <w:tcW w:w="856" w:type="dxa"/>
            <w:shd w:val="clear" w:color="auto" w:fill="auto"/>
          </w:tcPr>
          <w:p w14:paraId="2FFFF777" w14:textId="77777777" w:rsidR="007C1FDC" w:rsidRPr="00CB65C5" w:rsidRDefault="007C1FDC" w:rsidP="009C3B43">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shd w:val="clear" w:color="auto" w:fill="auto"/>
          </w:tcPr>
          <w:p w14:paraId="09C55445" w14:textId="77777777" w:rsidR="007C1FDC" w:rsidRPr="00CB65C5" w:rsidRDefault="007C1FDC" w:rsidP="009C3B43">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Rangovo pasiūlymas</w:t>
            </w:r>
            <w:r w:rsidRPr="00CB65C5">
              <w:rPr>
                <w:rFonts w:ascii="Arial" w:eastAsia="Times New Roman" w:hAnsi="Arial" w:cs="Arial"/>
                <w:sz w:val="22"/>
                <w:szCs w:val="22"/>
                <w:lang w:eastAsia="en-US"/>
              </w:rPr>
              <w:t xml:space="preserve"> – Rangovo užpildyti ir viešojo darbų pirkimo metu pateikti dokumentai, kuriais siūloma Užsakovui atlikti darbus pagal Užsakovo nustatytas viešojo darbų pirkimo sąlygas.</w:t>
            </w:r>
          </w:p>
        </w:tc>
      </w:tr>
      <w:tr w:rsidR="007C1FDC" w:rsidRPr="00CB65C5" w14:paraId="7A9E14C1" w14:textId="77777777" w:rsidTr="009C3B43">
        <w:tc>
          <w:tcPr>
            <w:tcW w:w="856" w:type="dxa"/>
            <w:shd w:val="clear" w:color="auto" w:fill="auto"/>
          </w:tcPr>
          <w:p w14:paraId="6487C0D2" w14:textId="77777777" w:rsidR="007C1FDC" w:rsidRPr="00CB65C5" w:rsidRDefault="007C1FDC" w:rsidP="009C3B43">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shd w:val="clear" w:color="auto" w:fill="auto"/>
          </w:tcPr>
          <w:p w14:paraId="46FD3319" w14:textId="77777777" w:rsidR="007C1FDC" w:rsidRPr="00CB65C5" w:rsidRDefault="007C1FDC" w:rsidP="009C3B43">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Rangovo personalas</w:t>
            </w:r>
            <w:r w:rsidRPr="00CB65C5">
              <w:rPr>
                <w:rFonts w:ascii="Arial" w:eastAsia="Times New Roman" w:hAnsi="Arial" w:cs="Arial"/>
                <w:sz w:val="22"/>
                <w:szCs w:val="22"/>
                <w:lang w:eastAsia="en-US"/>
              </w:rPr>
              <w:t xml:space="preserve"> – visi Statybvietėje dirbantys Rangovui arba Subrangovui darbuotojai ir kiti asmenys, padedantys Rangovui vykdyti Darbus. </w:t>
            </w:r>
          </w:p>
        </w:tc>
      </w:tr>
      <w:tr w:rsidR="007C1FDC" w:rsidRPr="00CB65C5" w14:paraId="38506CDE" w14:textId="77777777" w:rsidTr="009C3B43">
        <w:tc>
          <w:tcPr>
            <w:tcW w:w="856" w:type="dxa"/>
            <w:shd w:val="clear" w:color="auto" w:fill="auto"/>
          </w:tcPr>
          <w:p w14:paraId="1D8F25AE" w14:textId="77777777" w:rsidR="007C1FDC" w:rsidRPr="00CB65C5" w:rsidRDefault="007C1FDC" w:rsidP="009C3B43">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shd w:val="clear" w:color="auto" w:fill="auto"/>
          </w:tcPr>
          <w:p w14:paraId="17A5378A" w14:textId="77777777" w:rsidR="007C1FDC" w:rsidRPr="00CB65C5" w:rsidRDefault="007C1FDC" w:rsidP="009C3B43">
            <w:pPr>
              <w:spacing w:after="200" w:line="240" w:lineRule="auto"/>
              <w:jc w:val="both"/>
              <w:rPr>
                <w:rFonts w:ascii="Arial" w:eastAsia="Times New Roman" w:hAnsi="Arial" w:cs="Arial"/>
                <w:b/>
                <w:sz w:val="22"/>
                <w:szCs w:val="22"/>
                <w:lang w:eastAsia="en-US"/>
              </w:rPr>
            </w:pPr>
            <w:r w:rsidRPr="00CB65C5">
              <w:rPr>
                <w:rFonts w:ascii="Arial" w:eastAsia="Times New Roman" w:hAnsi="Arial" w:cs="Arial"/>
                <w:b/>
                <w:sz w:val="22"/>
                <w:szCs w:val="22"/>
                <w:lang w:eastAsia="en-US"/>
              </w:rPr>
              <w:t xml:space="preserve">Statinio statybos techninės priežiūros vadovas – </w:t>
            </w:r>
            <w:r w:rsidRPr="00CB65C5">
              <w:rPr>
                <w:rFonts w:ascii="Arial" w:eastAsia="Times New Roman" w:hAnsi="Arial" w:cs="Arial"/>
                <w:sz w:val="22"/>
                <w:szCs w:val="22"/>
                <w:lang w:eastAsia="en-US"/>
              </w:rPr>
              <w:t xml:space="preserve">asmuo, kurį 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7C1FDC" w:rsidRPr="00CB65C5" w14:paraId="285CE6A6" w14:textId="77777777" w:rsidTr="009C3B43">
        <w:tc>
          <w:tcPr>
            <w:tcW w:w="856" w:type="dxa"/>
          </w:tcPr>
          <w:p w14:paraId="006D6249" w14:textId="77777777" w:rsidR="007C1FDC" w:rsidRPr="00CB65C5" w:rsidRDefault="007C1FDC" w:rsidP="009C3B43">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shd w:val="clear" w:color="auto" w:fill="auto"/>
          </w:tcPr>
          <w:p w14:paraId="7F6031A1" w14:textId="77777777" w:rsidR="007C1FDC" w:rsidRPr="00CB65C5" w:rsidRDefault="007C1FDC" w:rsidP="009C3B43">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 xml:space="preserve">Statinio projekto vykdymo priežiūros vadovas – </w:t>
            </w:r>
            <w:r w:rsidRPr="00CB65C5">
              <w:rPr>
                <w:rFonts w:ascii="Arial" w:eastAsia="Times New Roman" w:hAnsi="Arial" w:cs="Arial"/>
                <w:sz w:val="22"/>
                <w:szCs w:val="22"/>
                <w:lang w:eastAsia="en-US"/>
              </w:rPr>
              <w:t xml:space="preserve">architektas, statybos inžinierius, vadovaujantis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dalių vykdymo priežiūros vadovams ir prižiūrintis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sprendinių įgyvendinimą Darbų vykdymo metu.</w:t>
            </w:r>
          </w:p>
        </w:tc>
      </w:tr>
      <w:tr w:rsidR="007C1FDC" w:rsidRPr="00CB65C5" w14:paraId="7D2FD20C" w14:textId="77777777" w:rsidTr="009C3B43">
        <w:tc>
          <w:tcPr>
            <w:tcW w:w="856" w:type="dxa"/>
            <w:shd w:val="clear" w:color="auto" w:fill="auto"/>
          </w:tcPr>
          <w:p w14:paraId="0F0948BF" w14:textId="77777777" w:rsidR="007C1FDC" w:rsidRPr="00CB65C5" w:rsidRDefault="007C1FDC" w:rsidP="009C3B43">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shd w:val="clear" w:color="auto" w:fill="auto"/>
          </w:tcPr>
          <w:p w14:paraId="72388413" w14:textId="77777777" w:rsidR="007C1FDC" w:rsidRPr="00CB65C5" w:rsidRDefault="007C1FDC" w:rsidP="009C3B43">
            <w:pPr>
              <w:spacing w:after="200" w:line="240" w:lineRule="auto"/>
              <w:jc w:val="both"/>
              <w:rPr>
                <w:rFonts w:ascii="Arial" w:eastAsia="Times New Roman" w:hAnsi="Arial" w:cs="Arial"/>
                <w:b/>
                <w:sz w:val="22"/>
                <w:szCs w:val="22"/>
                <w:lang w:eastAsia="en-US"/>
              </w:rPr>
            </w:pPr>
            <w:r w:rsidRPr="00CB65C5">
              <w:rPr>
                <w:rFonts w:ascii="Arial" w:eastAsia="Times New Roman" w:hAnsi="Arial" w:cs="Arial"/>
                <w:b/>
                <w:sz w:val="22"/>
                <w:szCs w:val="22"/>
                <w:lang w:eastAsia="en-US"/>
              </w:rPr>
              <w:t>Statybvietė</w:t>
            </w:r>
            <w:r w:rsidRPr="00CB65C5">
              <w:rPr>
                <w:rFonts w:ascii="Arial" w:eastAsia="Times New Roman" w:hAnsi="Arial" w:cs="Arial"/>
                <w:sz w:val="22"/>
                <w:szCs w:val="22"/>
                <w:lang w:eastAsia="en-US"/>
              </w:rPr>
              <w:t xml:space="preserve"> – Darbų vykdymo vieta ar vietos, į kurias turi būti pristatoma Įranga bei Medžiagos, ir kurios ribos apibrėžiamos perduodant Rangovui Statybvietę ir jos valdymo teisę vadovaujantis Sutarties sąlygų 4.1 papunkčiu.</w:t>
            </w:r>
          </w:p>
        </w:tc>
      </w:tr>
      <w:tr w:rsidR="007C1FDC" w:rsidRPr="00CB65C5" w14:paraId="39904C46" w14:textId="77777777" w:rsidTr="009C3B43">
        <w:tc>
          <w:tcPr>
            <w:tcW w:w="856" w:type="dxa"/>
            <w:shd w:val="clear" w:color="auto" w:fill="auto"/>
          </w:tcPr>
          <w:p w14:paraId="2E9A0E05" w14:textId="77777777" w:rsidR="007C1FDC" w:rsidRPr="00CB65C5" w:rsidRDefault="007C1FDC" w:rsidP="009C3B43">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shd w:val="clear" w:color="auto" w:fill="auto"/>
          </w:tcPr>
          <w:p w14:paraId="6718B2CD" w14:textId="77777777" w:rsidR="007C1FDC" w:rsidRPr="00CB65C5" w:rsidRDefault="007C1FDC" w:rsidP="009C3B43">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Subrangovas</w:t>
            </w:r>
            <w:r w:rsidRPr="00CB65C5">
              <w:rPr>
                <w:rFonts w:ascii="Arial" w:eastAsia="Times New Roman" w:hAnsi="Arial" w:cs="Arial"/>
                <w:sz w:val="22"/>
                <w:szCs w:val="22"/>
                <w:lang w:eastAsia="en-US"/>
              </w:rPr>
              <w:t xml:space="preserve"> – asmuo Rangovo pasiūlyme ir Sutartyje įvardintas kaip Subrangovas. </w:t>
            </w:r>
          </w:p>
        </w:tc>
      </w:tr>
      <w:tr w:rsidR="007C1FDC" w:rsidRPr="00CB65C5" w14:paraId="598BA480" w14:textId="77777777" w:rsidTr="009C3B43">
        <w:tc>
          <w:tcPr>
            <w:tcW w:w="856" w:type="dxa"/>
            <w:shd w:val="clear" w:color="auto" w:fill="auto"/>
          </w:tcPr>
          <w:p w14:paraId="6FCADF2F" w14:textId="77777777" w:rsidR="007C1FDC" w:rsidRPr="00CB65C5" w:rsidRDefault="007C1FDC" w:rsidP="009C3B43">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shd w:val="clear" w:color="auto" w:fill="auto"/>
          </w:tcPr>
          <w:p w14:paraId="54E11266" w14:textId="77777777" w:rsidR="007C1FDC" w:rsidRPr="00CB65C5" w:rsidRDefault="007C1FDC" w:rsidP="009C3B43">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Sutarties galiojimas</w:t>
            </w:r>
            <w:r w:rsidRPr="00CB65C5">
              <w:rPr>
                <w:rFonts w:ascii="Arial" w:eastAsia="Times New Roman" w:hAnsi="Arial" w:cs="Arial"/>
                <w:sz w:val="22"/>
                <w:szCs w:val="22"/>
                <w:lang w:eastAsia="en-US"/>
              </w:rPr>
              <w:t xml:space="preserve"> – Sutartis įsigalioja Sutarties Šalims pasirašius Sutartį ir Rangovui pateikus tinkamą Sutarties įvykdymo užtikrinimą. Sutartis galioja iki visiško Sutartyje numatytų įsipareigojimų įvykdymo. </w:t>
            </w:r>
          </w:p>
        </w:tc>
      </w:tr>
      <w:tr w:rsidR="007C1FDC" w:rsidRPr="00CB65C5" w14:paraId="00566D5E" w14:textId="77777777" w:rsidTr="009C3B43">
        <w:tc>
          <w:tcPr>
            <w:tcW w:w="856" w:type="dxa"/>
            <w:shd w:val="clear" w:color="auto" w:fill="auto"/>
          </w:tcPr>
          <w:p w14:paraId="5D32AD59" w14:textId="77777777" w:rsidR="007C1FDC" w:rsidRPr="00CB65C5" w:rsidRDefault="007C1FDC" w:rsidP="009C3B43">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shd w:val="clear" w:color="auto" w:fill="auto"/>
          </w:tcPr>
          <w:p w14:paraId="7C3109EB" w14:textId="77777777" w:rsidR="007C1FDC" w:rsidRPr="00CB65C5" w:rsidRDefault="007C1FDC" w:rsidP="009C3B43">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Sutarties kaina</w:t>
            </w:r>
            <w:r w:rsidRPr="00CB65C5">
              <w:rPr>
                <w:rFonts w:ascii="Arial" w:eastAsia="Times New Roman" w:hAnsi="Arial" w:cs="Arial"/>
                <w:sz w:val="22"/>
                <w:szCs w:val="22"/>
                <w:lang w:eastAsia="en-US"/>
              </w:rPr>
              <w:t xml:space="preserve"> – Sutarties 9.1 papunktyje nurodyta suma, kuri turi būti sumokėta Rangovui už laiku, tinkamai atliktus Darbus pagal Sutartį.</w:t>
            </w:r>
          </w:p>
        </w:tc>
      </w:tr>
      <w:tr w:rsidR="007C1FDC" w:rsidRPr="00CB65C5" w14:paraId="06AF4DEE" w14:textId="77777777" w:rsidTr="009C3B43">
        <w:tc>
          <w:tcPr>
            <w:tcW w:w="856" w:type="dxa"/>
            <w:shd w:val="clear" w:color="auto" w:fill="auto"/>
          </w:tcPr>
          <w:p w14:paraId="0EAE5F55" w14:textId="77777777" w:rsidR="007C1FDC" w:rsidRPr="00CB65C5" w:rsidRDefault="007C1FDC" w:rsidP="009C3B43">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shd w:val="clear" w:color="auto" w:fill="auto"/>
          </w:tcPr>
          <w:p w14:paraId="528BEB7D" w14:textId="77777777" w:rsidR="007C1FDC" w:rsidRPr="00CB65C5" w:rsidRDefault="007C1FDC" w:rsidP="009C3B43">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Aprašo</w:t>
            </w:r>
            <w:r w:rsidRPr="00CB65C5">
              <w:rPr>
                <w:rFonts w:ascii="Arial" w:eastAsia="Times New Roman" w:hAnsi="Arial" w:cs="Arial"/>
                <w:b/>
                <w:sz w:val="22"/>
                <w:szCs w:val="22"/>
                <w:lang w:eastAsia="en-US"/>
              </w:rPr>
              <w:t xml:space="preserve"> klaida</w:t>
            </w:r>
            <w:r w:rsidRPr="00CB65C5">
              <w:rPr>
                <w:rFonts w:ascii="Arial" w:eastAsia="Times New Roman" w:hAnsi="Arial" w:cs="Arial"/>
                <w:sz w:val="22"/>
                <w:szCs w:val="22"/>
                <w:lang w:eastAsia="en-US"/>
              </w:rPr>
              <w:t xml:space="preserve"> –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(visų jo atskirų dalių ir dokumentų) sprendiniai (sprendinių visuma), kurių negalima įgyvendinti </w:t>
            </w:r>
          </w:p>
          <w:p w14:paraId="5CD5F7AD" w14:textId="77777777" w:rsidR="007C1FDC" w:rsidRPr="00CB65C5" w:rsidRDefault="007C1FDC" w:rsidP="009C3B43">
            <w:pPr>
              <w:spacing w:after="200" w:line="240" w:lineRule="auto"/>
              <w:ind w:left="28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(i) atsižvelgiant į normatyvinių statybos techninių dokumentų ir normatyvinių statinio saugos ir paskirties dokumentų nuostatas ir (arba) </w:t>
            </w:r>
          </w:p>
          <w:p w14:paraId="178B8F07" w14:textId="77777777" w:rsidR="007C1FDC" w:rsidRDefault="007C1FDC" w:rsidP="009C3B43">
            <w:pPr>
              <w:spacing w:after="200" w:line="240" w:lineRule="auto"/>
              <w:ind w:left="28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(ii) nepažeidus kurio nors iš jų, kai abejojama dėl Sutarties sąlygų, tačiau įvertinus </w:t>
            </w:r>
            <w:r>
              <w:rPr>
                <w:rFonts w:ascii="Arial" w:eastAsia="Times New Roman" w:hAnsi="Arial" w:cs="Arial"/>
                <w:sz w:val="22"/>
                <w:szCs w:val="22"/>
                <w:lang w:eastAsia="en-US"/>
              </w:rPr>
              <w:t xml:space="preserve">Sutartyje </w:t>
            </w:r>
            <w:r w:rsidRPr="00CB65C5">
              <w:rPr>
                <w:rFonts w:ascii="Arial" w:eastAsia="Times New Roman" w:hAnsi="Arial" w:cs="Arial"/>
                <w:sz w:val="22"/>
                <w:szCs w:val="22"/>
                <w:lang w:eastAsia="en-US"/>
              </w:rPr>
              <w:t xml:space="preserve">nustatytą dokumentų viršenybę dėl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dokumentų neatitikimų ar prieštaravimų.</w:t>
            </w:r>
          </w:p>
          <w:p w14:paraId="5FFAB796" w14:textId="77777777" w:rsidR="007C1FDC" w:rsidRPr="00111F24" w:rsidRDefault="007C1FDC" w:rsidP="009C3B43">
            <w:pPr>
              <w:spacing w:after="200" w:line="240" w:lineRule="auto"/>
              <w:ind w:left="284"/>
              <w:jc w:val="both"/>
              <w:rPr>
                <w:rFonts w:ascii="Arial" w:eastAsia="Times New Roman" w:hAnsi="Arial" w:cs="Arial"/>
                <w:sz w:val="22"/>
                <w:szCs w:val="22"/>
                <w:lang w:eastAsia="en-US"/>
              </w:rPr>
            </w:pPr>
            <w:r w:rsidRPr="00111F24">
              <w:rPr>
                <w:rFonts w:ascii="Arial" w:eastAsia="Times New Roman" w:hAnsi="Arial" w:cs="Arial"/>
                <w:sz w:val="22"/>
                <w:szCs w:val="22"/>
                <w:lang w:eastAsia="en-US"/>
              </w:rPr>
              <w:t xml:space="preserve">Jei </w:t>
            </w:r>
            <w:r>
              <w:rPr>
                <w:rFonts w:ascii="Arial" w:eastAsia="Times New Roman" w:hAnsi="Arial" w:cs="Arial"/>
                <w:sz w:val="22"/>
                <w:szCs w:val="22"/>
                <w:lang w:eastAsia="en-US"/>
              </w:rPr>
              <w:t>Aprašo</w:t>
            </w:r>
            <w:r w:rsidRPr="00111F24">
              <w:rPr>
                <w:rFonts w:ascii="Arial" w:eastAsia="Times New Roman" w:hAnsi="Arial" w:cs="Arial"/>
                <w:sz w:val="22"/>
                <w:szCs w:val="22"/>
                <w:lang w:eastAsia="en-US"/>
              </w:rPr>
              <w:t xml:space="preserve"> dokumentuose randama neatitikimų ar prieštaravimų, dokumentų viršenybė nustatoma taip:</w:t>
            </w:r>
          </w:p>
          <w:p w14:paraId="3061F09A" w14:textId="77777777" w:rsidR="007C1FDC" w:rsidRPr="00111F24" w:rsidRDefault="007C1FDC" w:rsidP="009C3B43">
            <w:pPr>
              <w:spacing w:after="0" w:line="240" w:lineRule="auto"/>
              <w:ind w:left="284"/>
              <w:jc w:val="both"/>
              <w:rPr>
                <w:rFonts w:ascii="Arial" w:eastAsia="Times New Roman" w:hAnsi="Arial" w:cs="Arial"/>
                <w:sz w:val="22"/>
                <w:szCs w:val="22"/>
                <w:lang w:eastAsia="en-US"/>
              </w:rPr>
            </w:pPr>
            <w:r w:rsidRPr="00111F24">
              <w:rPr>
                <w:rFonts w:ascii="Arial" w:eastAsia="Times New Roman" w:hAnsi="Arial" w:cs="Arial"/>
                <w:sz w:val="22"/>
                <w:szCs w:val="22"/>
                <w:lang w:eastAsia="en-US"/>
              </w:rPr>
              <w:t>1. techninės specifikacijos;</w:t>
            </w:r>
          </w:p>
          <w:p w14:paraId="38580821" w14:textId="77777777" w:rsidR="007C1FDC" w:rsidRPr="00111F24" w:rsidRDefault="007C1FDC" w:rsidP="009C3B43">
            <w:pPr>
              <w:spacing w:after="0" w:line="240" w:lineRule="auto"/>
              <w:ind w:left="284"/>
              <w:jc w:val="both"/>
              <w:rPr>
                <w:rFonts w:ascii="Arial" w:eastAsia="Times New Roman" w:hAnsi="Arial" w:cs="Arial"/>
                <w:sz w:val="22"/>
                <w:szCs w:val="22"/>
                <w:lang w:eastAsia="en-US"/>
              </w:rPr>
            </w:pPr>
            <w:r w:rsidRPr="00111F24">
              <w:rPr>
                <w:rFonts w:ascii="Arial" w:eastAsia="Times New Roman" w:hAnsi="Arial" w:cs="Arial"/>
                <w:sz w:val="22"/>
                <w:szCs w:val="22"/>
                <w:lang w:eastAsia="en-US"/>
              </w:rPr>
              <w:t>2. aiškinamieji raštai;</w:t>
            </w:r>
          </w:p>
          <w:p w14:paraId="243CBF12" w14:textId="77777777" w:rsidR="007C1FDC" w:rsidRPr="00111F24" w:rsidRDefault="007C1FDC" w:rsidP="009C3B43">
            <w:pPr>
              <w:spacing w:after="0" w:line="240" w:lineRule="auto"/>
              <w:ind w:left="284"/>
              <w:jc w:val="both"/>
              <w:rPr>
                <w:rFonts w:ascii="Arial" w:eastAsia="Times New Roman" w:hAnsi="Arial" w:cs="Arial"/>
                <w:sz w:val="22"/>
                <w:szCs w:val="22"/>
                <w:lang w:eastAsia="en-US"/>
              </w:rPr>
            </w:pPr>
            <w:r w:rsidRPr="00111F24">
              <w:rPr>
                <w:rFonts w:ascii="Arial" w:eastAsia="Times New Roman" w:hAnsi="Arial" w:cs="Arial"/>
                <w:sz w:val="22"/>
                <w:szCs w:val="22"/>
                <w:lang w:eastAsia="en-US"/>
              </w:rPr>
              <w:t>3. brėžiniai;</w:t>
            </w:r>
          </w:p>
          <w:p w14:paraId="497ACA4A" w14:textId="77777777" w:rsidR="007C1FDC" w:rsidRPr="00CB65C5" w:rsidRDefault="007C1FDC" w:rsidP="009C3B43">
            <w:pPr>
              <w:spacing w:after="200" w:line="240" w:lineRule="auto"/>
              <w:ind w:left="284"/>
              <w:jc w:val="both"/>
              <w:rPr>
                <w:rFonts w:ascii="Arial" w:eastAsia="Times New Roman" w:hAnsi="Arial" w:cs="Arial"/>
                <w:sz w:val="22"/>
                <w:szCs w:val="22"/>
                <w:lang w:eastAsia="en-US"/>
              </w:rPr>
            </w:pPr>
            <w:r w:rsidRPr="00111F24">
              <w:rPr>
                <w:rFonts w:ascii="Arial" w:eastAsia="Times New Roman" w:hAnsi="Arial" w:cs="Arial"/>
                <w:sz w:val="22"/>
                <w:szCs w:val="22"/>
                <w:lang w:eastAsia="en-US"/>
              </w:rPr>
              <w:t>4. sąnaudų kiekių žiniaraščiai.</w:t>
            </w:r>
          </w:p>
        </w:tc>
      </w:tr>
      <w:tr w:rsidR="007C1FDC" w:rsidRPr="00CB65C5" w14:paraId="77A1543C" w14:textId="77777777" w:rsidTr="009C3B43">
        <w:tc>
          <w:tcPr>
            <w:tcW w:w="856" w:type="dxa"/>
            <w:shd w:val="clear" w:color="auto" w:fill="auto"/>
          </w:tcPr>
          <w:p w14:paraId="0E4D5D29" w14:textId="77777777" w:rsidR="007C1FDC" w:rsidRPr="00CB65C5" w:rsidRDefault="007C1FDC" w:rsidP="009C3B43">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shd w:val="clear" w:color="auto" w:fill="auto"/>
          </w:tcPr>
          <w:p w14:paraId="48FB9C20" w14:textId="77777777" w:rsidR="007C1FDC" w:rsidRPr="00CB65C5" w:rsidRDefault="007C1FDC" w:rsidP="009C3B43">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Užsakovo personalas</w:t>
            </w:r>
            <w:r w:rsidRPr="00CB65C5">
              <w:rPr>
                <w:rFonts w:ascii="Arial" w:eastAsia="Times New Roman" w:hAnsi="Arial" w:cs="Arial"/>
                <w:sz w:val="22"/>
                <w:szCs w:val="22"/>
                <w:lang w:eastAsia="en-US"/>
              </w:rPr>
              <w:t xml:space="preserve"> – visi Užsakovui dirbantys arba Užsakovo įgalioti asmenys, taip pat kiti asmenys, apie kuriuos Užsakovas pranešė Rangovui kaip apie Užsakovo personalą.</w:t>
            </w:r>
          </w:p>
        </w:tc>
      </w:tr>
      <w:tr w:rsidR="007C1FDC" w:rsidRPr="00CB65C5" w14:paraId="6718424C" w14:textId="77777777" w:rsidTr="009C3B43">
        <w:tc>
          <w:tcPr>
            <w:tcW w:w="856" w:type="dxa"/>
            <w:shd w:val="clear" w:color="auto" w:fill="auto"/>
          </w:tcPr>
          <w:p w14:paraId="03296F1F" w14:textId="77777777" w:rsidR="007C1FDC" w:rsidRPr="00CB65C5" w:rsidRDefault="007C1FDC" w:rsidP="009C3B43">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shd w:val="clear" w:color="auto" w:fill="auto"/>
          </w:tcPr>
          <w:p w14:paraId="6798AC56" w14:textId="77777777" w:rsidR="007C1FDC" w:rsidRPr="00CB65C5" w:rsidRDefault="007C1FDC" w:rsidP="009C3B43">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 xml:space="preserve">Veiklų sąrašas </w:t>
            </w:r>
            <w:r w:rsidRPr="00CB65C5">
              <w:rPr>
                <w:rFonts w:ascii="Arial" w:eastAsia="Times New Roman" w:hAnsi="Arial" w:cs="Arial"/>
                <w:sz w:val="22"/>
                <w:szCs w:val="22"/>
                <w:lang w:eastAsia="en-US"/>
              </w:rPr>
              <w:t xml:space="preserve">– Darbų grupių (etapų) </w:t>
            </w:r>
            <w:r w:rsidRPr="00CB65C5">
              <w:rPr>
                <w:rFonts w:ascii="Arial" w:eastAsia="Times New Roman" w:hAnsi="Arial" w:cs="Arial"/>
                <w:spacing w:val="-2"/>
                <w:sz w:val="22"/>
                <w:szCs w:val="22"/>
                <w:lang w:eastAsia="en-US"/>
              </w:rPr>
              <w:t>žiniaraštis</w:t>
            </w:r>
            <w:r w:rsidRPr="00CB65C5">
              <w:rPr>
                <w:rFonts w:ascii="Arial" w:eastAsia="Times New Roman" w:hAnsi="Arial" w:cs="Arial"/>
                <w:sz w:val="22"/>
                <w:szCs w:val="22"/>
                <w:lang w:eastAsia="en-US"/>
              </w:rPr>
              <w:t xml:space="preserve">, užpildytas Rangovo siūlomomis Darbų kainomis. Veiklų sąrašas nurodo pagrindines Darbų, kurių apimtis apibrėžta </w:t>
            </w:r>
            <w:r>
              <w:rPr>
                <w:rFonts w:ascii="Arial" w:eastAsia="Times New Roman" w:hAnsi="Arial" w:cs="Arial"/>
                <w:sz w:val="22"/>
                <w:szCs w:val="22"/>
                <w:lang w:eastAsia="en-US"/>
              </w:rPr>
              <w:t>Apraše</w:t>
            </w:r>
            <w:r w:rsidRPr="00CB65C5">
              <w:rPr>
                <w:rFonts w:ascii="Arial" w:eastAsia="Times New Roman" w:hAnsi="Arial" w:cs="Arial"/>
                <w:sz w:val="22"/>
                <w:szCs w:val="22"/>
                <w:lang w:eastAsia="en-US"/>
              </w:rPr>
              <w:t xml:space="preserve"> (jo techninėse specifikacijose, aiškinamuosiuose raštuose, brėžiniuose), veiklas ir joms priskirtinas sumas.</w:t>
            </w:r>
          </w:p>
        </w:tc>
      </w:tr>
      <w:tr w:rsidR="007C1FDC" w:rsidRPr="00CB65C5" w14:paraId="22A94663" w14:textId="77777777" w:rsidTr="009C3B43">
        <w:tc>
          <w:tcPr>
            <w:tcW w:w="856" w:type="dxa"/>
            <w:shd w:val="clear" w:color="auto" w:fill="auto"/>
          </w:tcPr>
          <w:p w14:paraId="28B45366" w14:textId="77777777" w:rsidR="007C1FDC" w:rsidRPr="00CB65C5" w:rsidRDefault="007C1FDC" w:rsidP="009C3B43">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shd w:val="clear" w:color="auto" w:fill="auto"/>
          </w:tcPr>
          <w:p w14:paraId="28F03836" w14:textId="77777777" w:rsidR="007C1FDC" w:rsidRPr="00CB65C5" w:rsidRDefault="007C1FDC" w:rsidP="009C3B43">
            <w:pPr>
              <w:spacing w:after="20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Kitos vartojamos sąvokos</w:t>
            </w:r>
            <w:r w:rsidRPr="00CB65C5">
              <w:rPr>
                <w:rFonts w:ascii="Arial" w:eastAsia="Times New Roman" w:hAnsi="Arial" w:cs="Arial"/>
                <w:b/>
                <w:sz w:val="22"/>
                <w:szCs w:val="22"/>
                <w:lang w:eastAsia="en-US"/>
              </w:rPr>
              <w:t xml:space="preserve"> </w:t>
            </w:r>
            <w:r w:rsidRPr="00CB65C5">
              <w:rPr>
                <w:rFonts w:ascii="Arial" w:eastAsia="Times New Roman" w:hAnsi="Arial" w:cs="Arial"/>
                <w:bCs/>
                <w:sz w:val="22"/>
                <w:szCs w:val="22"/>
                <w:lang w:eastAsia="en-US"/>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CB65C5">
              <w:rPr>
                <w:rFonts w:ascii="Arial" w:eastAsia="Times New Roman" w:hAnsi="Arial" w:cs="Arial"/>
                <w:sz w:val="22"/>
                <w:szCs w:val="22"/>
                <w:lang w:eastAsia="en-US"/>
              </w:rPr>
              <w:t>.</w:t>
            </w:r>
          </w:p>
        </w:tc>
      </w:tr>
      <w:tr w:rsidR="007C1FDC" w:rsidRPr="00CB65C5" w14:paraId="45153A92" w14:textId="77777777" w:rsidTr="009C3B43">
        <w:tc>
          <w:tcPr>
            <w:tcW w:w="856" w:type="dxa"/>
            <w:shd w:val="clear" w:color="auto" w:fill="auto"/>
          </w:tcPr>
          <w:p w14:paraId="52FE047A" w14:textId="77777777" w:rsidR="007C1FDC" w:rsidRPr="00CB65C5" w:rsidRDefault="007C1FDC" w:rsidP="009C3B43">
            <w:pPr>
              <w:spacing w:before="200" w:after="0" w:line="240" w:lineRule="auto"/>
              <w:contextualSpacing/>
              <w:jc w:val="both"/>
              <w:rPr>
                <w:rFonts w:ascii="Arial" w:eastAsia="Times New Roman" w:hAnsi="Arial" w:cs="Arial"/>
                <w:sz w:val="22"/>
                <w:szCs w:val="22"/>
                <w:lang w:eastAsia="en-US"/>
              </w:rPr>
            </w:pPr>
          </w:p>
        </w:tc>
        <w:tc>
          <w:tcPr>
            <w:tcW w:w="9214" w:type="dxa"/>
            <w:gridSpan w:val="3"/>
            <w:shd w:val="clear" w:color="auto" w:fill="auto"/>
          </w:tcPr>
          <w:p w14:paraId="75FEA538" w14:textId="77777777" w:rsidR="007C1FDC" w:rsidRPr="00CB65C5" w:rsidRDefault="007C1FDC" w:rsidP="009C3B43">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2. SUTARTIES DALYKAS</w:t>
            </w:r>
          </w:p>
        </w:tc>
      </w:tr>
      <w:tr w:rsidR="007C1FDC" w:rsidRPr="00CB65C5" w14:paraId="37C6E83B" w14:textId="77777777" w:rsidTr="009C3B43">
        <w:tc>
          <w:tcPr>
            <w:tcW w:w="856" w:type="dxa"/>
            <w:shd w:val="clear" w:color="auto" w:fill="auto"/>
          </w:tcPr>
          <w:p w14:paraId="5A74DC2A" w14:textId="77777777" w:rsidR="007C1FDC" w:rsidRPr="00CB65C5" w:rsidRDefault="007C1FDC">
            <w:pPr>
              <w:numPr>
                <w:ilvl w:val="0"/>
                <w:numId w:val="84"/>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502F0B07" w14:textId="77777777" w:rsidR="007C1FDC" w:rsidRPr="00CB65C5" w:rsidRDefault="007C1FDC" w:rsidP="009C3B43">
            <w:pPr>
              <w:spacing w:after="20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Šia Sutartimi Rangovas įsipareigoja per Sutartyje nustatytą Darbų atlikimo terminą ir Sutartyje nustatytomis sąlygomis atlikti ir perduoti šiuos Darbus: </w:t>
            </w:r>
            <w:r w:rsidRPr="00006483">
              <w:rPr>
                <w:rFonts w:ascii="Arial" w:eastAsia="Times New Roman" w:hAnsi="Arial" w:cs="Arial"/>
                <w:b/>
                <w:bCs/>
                <w:sz w:val="22"/>
                <w:szCs w:val="22"/>
                <w:lang w:eastAsia="en-US"/>
              </w:rPr>
              <w:t>kultūros paskirties pastato Dariaus ir Girėno g. 5, Tauragėje, paprastojo remonto darbus</w:t>
            </w:r>
            <w:r w:rsidRPr="00CB65C5">
              <w:rPr>
                <w:rFonts w:ascii="Arial" w:eastAsia="Times New Roman" w:hAnsi="Arial" w:cs="Arial"/>
                <w:iCs/>
                <w:sz w:val="22"/>
                <w:szCs w:val="22"/>
                <w:lang w:eastAsia="en-US"/>
              </w:rPr>
              <w:t>, kaip</w:t>
            </w:r>
            <w:r w:rsidRPr="00CB65C5">
              <w:rPr>
                <w:rFonts w:ascii="Arial" w:eastAsia="Times New Roman" w:hAnsi="Arial" w:cs="Arial"/>
                <w:sz w:val="22"/>
                <w:szCs w:val="22"/>
                <w:lang w:eastAsia="en-US"/>
              </w:rPr>
              <w:t xml:space="preserve">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tc>
      </w:tr>
      <w:tr w:rsidR="007C1FDC" w:rsidRPr="00CB65C5" w14:paraId="755E2E37" w14:textId="77777777" w:rsidTr="009C3B43">
        <w:tc>
          <w:tcPr>
            <w:tcW w:w="856" w:type="dxa"/>
            <w:shd w:val="clear" w:color="auto" w:fill="auto"/>
          </w:tcPr>
          <w:p w14:paraId="64C7ED5B" w14:textId="77777777" w:rsidR="007C1FDC" w:rsidRPr="00CB65C5" w:rsidRDefault="007C1FDC" w:rsidP="009C3B43">
            <w:pPr>
              <w:spacing w:before="200" w:after="0" w:line="240" w:lineRule="auto"/>
              <w:contextualSpacing/>
              <w:jc w:val="both"/>
              <w:rPr>
                <w:rFonts w:ascii="Arial" w:eastAsia="Times New Roman" w:hAnsi="Arial" w:cs="Arial"/>
                <w:sz w:val="22"/>
                <w:szCs w:val="22"/>
                <w:lang w:eastAsia="en-US"/>
              </w:rPr>
            </w:pPr>
          </w:p>
        </w:tc>
        <w:tc>
          <w:tcPr>
            <w:tcW w:w="9214" w:type="dxa"/>
            <w:gridSpan w:val="3"/>
            <w:shd w:val="clear" w:color="auto" w:fill="auto"/>
          </w:tcPr>
          <w:p w14:paraId="64E9B8AA" w14:textId="77777777" w:rsidR="007C1FDC" w:rsidRPr="00CB65C5" w:rsidRDefault="007C1FDC" w:rsidP="009C3B43">
            <w:pPr>
              <w:spacing w:before="240" w:after="240" w:line="240" w:lineRule="auto"/>
              <w:jc w:val="center"/>
              <w:rPr>
                <w:rFonts w:ascii="Arial" w:eastAsia="Times New Roman" w:hAnsi="Arial" w:cs="Arial"/>
                <w:sz w:val="22"/>
                <w:szCs w:val="22"/>
                <w:lang w:eastAsia="en-US"/>
              </w:rPr>
            </w:pPr>
            <w:r w:rsidRPr="00CB65C5">
              <w:rPr>
                <w:rFonts w:ascii="Arial" w:eastAsia="Times New Roman" w:hAnsi="Arial" w:cs="Arial"/>
                <w:b/>
                <w:sz w:val="22"/>
                <w:szCs w:val="22"/>
                <w:lang w:eastAsia="en-US"/>
              </w:rPr>
              <w:t>3. BENDROSIOS NUOSTATOS</w:t>
            </w:r>
          </w:p>
        </w:tc>
      </w:tr>
      <w:tr w:rsidR="007C1FDC" w:rsidRPr="00CB65C5" w14:paraId="41A0748E" w14:textId="77777777" w:rsidTr="009C3B43">
        <w:tc>
          <w:tcPr>
            <w:tcW w:w="856" w:type="dxa"/>
          </w:tcPr>
          <w:p w14:paraId="391FF9BA" w14:textId="77777777" w:rsidR="007C1FDC" w:rsidRPr="00CB65C5" w:rsidRDefault="007C1FDC" w:rsidP="009C3B43">
            <w:pPr>
              <w:numPr>
                <w:ilvl w:val="0"/>
                <w:numId w:val="47"/>
              </w:numPr>
              <w:tabs>
                <w:tab w:val="left" w:pos="180"/>
                <w:tab w:val="left" w:pos="330"/>
              </w:tabs>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1ABC3741" w14:textId="77777777" w:rsidR="007C1FDC" w:rsidRPr="00CB65C5" w:rsidRDefault="007C1FDC" w:rsidP="009C3B43">
            <w:pPr>
              <w:spacing w:after="200" w:line="240" w:lineRule="auto"/>
              <w:jc w:val="both"/>
              <w:rPr>
                <w:rFonts w:ascii="Arial" w:eastAsia="Times New Roman" w:hAnsi="Arial" w:cs="Arial"/>
                <w:sz w:val="22"/>
                <w:szCs w:val="22"/>
                <w:lang w:eastAsia="en-US"/>
              </w:rPr>
            </w:pPr>
            <w:r w:rsidRPr="00CB65C5">
              <w:rPr>
                <w:rFonts w:ascii="Arial" w:eastAsia="Times New Roman" w:hAnsi="Arial" w:cs="Arial"/>
                <w:spacing w:val="-3"/>
                <w:sz w:val="22"/>
                <w:szCs w:val="22"/>
                <w:lang w:eastAsia="en-US"/>
              </w:rPr>
              <w:t xml:space="preserve">Šalių teisių ir pareigų pagrindas yra Sutartis, Lietuvos Respublikos įstatymai, </w:t>
            </w:r>
            <w:r w:rsidRPr="00CB65C5">
              <w:rPr>
                <w:rFonts w:ascii="Arial" w:eastAsia="Times New Roman" w:hAnsi="Arial" w:cs="Arial"/>
                <w:sz w:val="22"/>
                <w:szCs w:val="22"/>
                <w:lang w:eastAsia="en-US"/>
              </w:rPr>
              <w:t xml:space="preserve">įstatymų įgyvendinamieji </w:t>
            </w:r>
            <w:r w:rsidRPr="00CB65C5">
              <w:rPr>
                <w:rFonts w:ascii="Arial" w:eastAsia="Times New Roman" w:hAnsi="Arial" w:cs="Arial"/>
                <w:spacing w:val="-3"/>
                <w:sz w:val="22"/>
                <w:szCs w:val="22"/>
                <w:lang w:eastAsia="en-US"/>
              </w:rPr>
              <w:t>teisės aktai, statybos techniniai reglamentai ir kiti normatyviniai dokumentai.</w:t>
            </w:r>
          </w:p>
        </w:tc>
      </w:tr>
      <w:tr w:rsidR="007C1FDC" w:rsidRPr="00CB65C5" w14:paraId="78E32154" w14:textId="77777777" w:rsidTr="009C3B43">
        <w:tc>
          <w:tcPr>
            <w:tcW w:w="856" w:type="dxa"/>
            <w:shd w:val="clear" w:color="auto" w:fill="auto"/>
          </w:tcPr>
          <w:p w14:paraId="43A4516A" w14:textId="77777777" w:rsidR="007C1FDC" w:rsidRPr="00CB65C5" w:rsidRDefault="007C1FDC" w:rsidP="009C3B43">
            <w:pPr>
              <w:numPr>
                <w:ilvl w:val="0"/>
                <w:numId w:val="47"/>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11D42395" w14:textId="77777777" w:rsidR="007C1FDC" w:rsidRPr="00CB65C5" w:rsidRDefault="007C1FDC" w:rsidP="009C3B43">
            <w:pPr>
              <w:spacing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Šiame punkte pateikiami Sutartį sudarantys dokumentai, kurie turi būti suprantami kaip paaiškinantys vienas kitą. Tuo tikslu nustatomas toks dokumentų pirmumas:</w:t>
            </w:r>
          </w:p>
          <w:p w14:paraId="1265B6F7" w14:textId="77777777" w:rsidR="007C1FDC" w:rsidRPr="00CB65C5" w:rsidRDefault="007C1FDC" w:rsidP="009C3B43">
            <w:pPr>
              <w:numPr>
                <w:ilvl w:val="0"/>
                <w:numId w:val="34"/>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šios Sutarties sąlygos;</w:t>
            </w:r>
          </w:p>
          <w:p w14:paraId="6328DF2B" w14:textId="77777777" w:rsidR="007C1FDC" w:rsidRPr="00CB65C5" w:rsidRDefault="007C1FDC" w:rsidP="009C3B43">
            <w:pPr>
              <w:numPr>
                <w:ilvl w:val="0"/>
                <w:numId w:val="34"/>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Techninė specifikacija;</w:t>
            </w:r>
          </w:p>
          <w:p w14:paraId="320672BA" w14:textId="77777777" w:rsidR="007C1FDC" w:rsidRPr="00CB65C5" w:rsidRDefault="007C1FDC" w:rsidP="009C3B43">
            <w:pPr>
              <w:numPr>
                <w:ilvl w:val="0"/>
                <w:numId w:val="34"/>
              </w:numPr>
              <w:spacing w:after="0" w:line="240" w:lineRule="auto"/>
              <w:ind w:left="0" w:firstLine="360"/>
              <w:contextualSpacing/>
              <w:jc w:val="both"/>
              <w:rPr>
                <w:rFonts w:ascii="Arial" w:eastAsia="Times New Roman" w:hAnsi="Arial" w:cs="Arial"/>
                <w:sz w:val="22"/>
                <w:szCs w:val="22"/>
                <w:lang w:eastAsia="en-US"/>
              </w:rPr>
            </w:pPr>
            <w:r>
              <w:rPr>
                <w:rFonts w:ascii="Arial" w:eastAsia="Times New Roman" w:hAnsi="Arial" w:cs="Arial"/>
                <w:sz w:val="22"/>
                <w:szCs w:val="22"/>
                <w:lang w:eastAsia="en-US"/>
              </w:rPr>
              <w:t>Aprašas</w:t>
            </w:r>
            <w:r w:rsidRPr="00CB65C5">
              <w:rPr>
                <w:rFonts w:ascii="Arial" w:eastAsia="Times New Roman" w:hAnsi="Arial" w:cs="Arial"/>
                <w:sz w:val="22"/>
                <w:szCs w:val="22"/>
                <w:lang w:eastAsia="en-US"/>
              </w:rPr>
              <w:t>:</w:t>
            </w:r>
          </w:p>
          <w:p w14:paraId="3C6C17F2" w14:textId="77777777" w:rsidR="007C1FDC" w:rsidRPr="00CB65C5" w:rsidRDefault="007C1FDC" w:rsidP="007C1FDC">
            <w:pPr>
              <w:numPr>
                <w:ilvl w:val="0"/>
                <w:numId w:val="76"/>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techninės specifikacijos,</w:t>
            </w:r>
          </w:p>
          <w:p w14:paraId="19DF789B" w14:textId="77777777" w:rsidR="007C1FDC" w:rsidRPr="00CB65C5" w:rsidRDefault="007C1FDC" w:rsidP="007C1FDC">
            <w:pPr>
              <w:numPr>
                <w:ilvl w:val="0"/>
                <w:numId w:val="76"/>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aiškinamieji raštai,</w:t>
            </w:r>
          </w:p>
          <w:p w14:paraId="2D22960C" w14:textId="77777777" w:rsidR="007C1FDC" w:rsidRPr="00CB65C5" w:rsidRDefault="007C1FDC" w:rsidP="007C1FDC">
            <w:pPr>
              <w:numPr>
                <w:ilvl w:val="0"/>
                <w:numId w:val="76"/>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brėžiniai,</w:t>
            </w:r>
          </w:p>
          <w:p w14:paraId="22E305A1" w14:textId="77777777" w:rsidR="007C1FDC" w:rsidRPr="00CB65C5" w:rsidRDefault="007C1FDC" w:rsidP="007C1FDC">
            <w:pPr>
              <w:numPr>
                <w:ilvl w:val="0"/>
                <w:numId w:val="76"/>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sąnaudų kiekių žiniaraščiai;</w:t>
            </w:r>
          </w:p>
          <w:p w14:paraId="7A5BBEF6" w14:textId="77777777" w:rsidR="007C1FDC" w:rsidRPr="00CB65C5" w:rsidRDefault="007C1FDC" w:rsidP="009C3B43">
            <w:pPr>
              <w:numPr>
                <w:ilvl w:val="0"/>
                <w:numId w:val="34"/>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Rangovo pasiūlymas;</w:t>
            </w:r>
          </w:p>
          <w:p w14:paraId="2CB9DC87" w14:textId="77777777" w:rsidR="007C1FDC" w:rsidRPr="00CB65C5" w:rsidRDefault="007C1FDC" w:rsidP="009C3B43">
            <w:pPr>
              <w:numPr>
                <w:ilvl w:val="0"/>
                <w:numId w:val="34"/>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Veiklų sąrašas;</w:t>
            </w:r>
          </w:p>
          <w:p w14:paraId="714DF5F1" w14:textId="77777777" w:rsidR="007C1FDC" w:rsidRPr="00CB65C5" w:rsidRDefault="007C1FDC" w:rsidP="009C3B43">
            <w:pPr>
              <w:numPr>
                <w:ilvl w:val="0"/>
                <w:numId w:val="34"/>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Subrangovų sąrašas;</w:t>
            </w:r>
          </w:p>
          <w:p w14:paraId="56E102A7" w14:textId="77777777" w:rsidR="007C1FDC" w:rsidRPr="00CB65C5" w:rsidRDefault="007C1FDC" w:rsidP="009C3B43">
            <w:pPr>
              <w:numPr>
                <w:ilvl w:val="0"/>
                <w:numId w:val="34"/>
              </w:numPr>
              <w:spacing w:after="0" w:line="240" w:lineRule="auto"/>
              <w:ind w:left="1310" w:hanging="950"/>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Rangovo pateikti įkainoti sąnaudų kiekių žiniaraščiai su atskirų darbų įkainiais;</w:t>
            </w:r>
          </w:p>
          <w:p w14:paraId="112FB449" w14:textId="77777777" w:rsidR="007C1FDC" w:rsidRPr="00CB65C5" w:rsidRDefault="007C1FDC" w:rsidP="009C3B43">
            <w:pPr>
              <w:numPr>
                <w:ilvl w:val="0"/>
                <w:numId w:val="34"/>
              </w:numPr>
              <w:spacing w:after="200" w:line="240" w:lineRule="auto"/>
              <w:ind w:left="28" w:firstLine="329"/>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kiti Sutartį sudarantys dokumentai (jeigu yra).</w:t>
            </w:r>
          </w:p>
          <w:p w14:paraId="6E241268" w14:textId="77777777" w:rsidR="007C1FDC" w:rsidRPr="00CB65C5" w:rsidRDefault="007C1FDC" w:rsidP="009C3B43">
            <w:pPr>
              <w:spacing w:after="200" w:line="240" w:lineRule="auto"/>
              <w:contextualSpacing/>
              <w:jc w:val="both"/>
              <w:rPr>
                <w:rFonts w:ascii="Arial" w:eastAsia="Times New Roman" w:hAnsi="Arial" w:cs="Arial"/>
                <w:sz w:val="22"/>
                <w:szCs w:val="22"/>
                <w:lang w:eastAsia="en-US"/>
              </w:rPr>
            </w:pPr>
          </w:p>
        </w:tc>
      </w:tr>
      <w:tr w:rsidR="007C1FDC" w:rsidRPr="00CB65C5" w14:paraId="79F4A8EE" w14:textId="77777777" w:rsidTr="009C3B43">
        <w:tc>
          <w:tcPr>
            <w:tcW w:w="856" w:type="dxa"/>
            <w:shd w:val="clear" w:color="auto" w:fill="auto"/>
          </w:tcPr>
          <w:p w14:paraId="3C8295F7" w14:textId="77777777" w:rsidR="007C1FDC" w:rsidRPr="00CB65C5" w:rsidRDefault="007C1FDC" w:rsidP="009C3B43">
            <w:pPr>
              <w:numPr>
                <w:ilvl w:val="0"/>
                <w:numId w:val="47"/>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78C007B5" w14:textId="77777777" w:rsidR="007C1FDC" w:rsidRPr="00CB65C5" w:rsidRDefault="007C1FDC" w:rsidP="009C3B43">
            <w:pPr>
              <w:spacing w:after="200" w:line="240" w:lineRule="auto"/>
              <w:jc w:val="both"/>
              <w:rPr>
                <w:rFonts w:ascii="Arial" w:eastAsia="Times New Roman" w:hAnsi="Arial" w:cs="Arial"/>
                <w:sz w:val="22"/>
                <w:szCs w:val="22"/>
                <w:lang w:eastAsia="en-US"/>
              </w:rPr>
            </w:pPr>
            <w:r w:rsidRPr="00CB65C5">
              <w:rPr>
                <w:rFonts w:ascii="Arial" w:eastAsia="Calibri" w:hAnsi="Arial" w:cs="Arial"/>
                <w:sz w:val="22"/>
                <w:szCs w:val="22"/>
                <w:lang w:eastAsia="en-US"/>
              </w:rPr>
              <w:t xml:space="preserve">Sutartis gali būti keičiama tik </w:t>
            </w:r>
            <w:r w:rsidRPr="00CB65C5">
              <w:rPr>
                <w:rFonts w:ascii="Arial" w:eastAsia="Times New Roman" w:hAnsi="Arial" w:cs="Arial"/>
                <w:sz w:val="22"/>
                <w:szCs w:val="22"/>
                <w:lang w:eastAsia="en-US"/>
              </w:rPr>
              <w:t xml:space="preserve">Lietuvos Respublikos viešųjų pirkimų </w:t>
            </w:r>
            <w:r w:rsidRPr="00CB65C5">
              <w:rPr>
                <w:rFonts w:ascii="Arial" w:eastAsia="Calibri" w:hAnsi="Arial" w:cs="Arial"/>
                <w:sz w:val="22"/>
                <w:szCs w:val="22"/>
                <w:lang w:eastAsia="en-US"/>
              </w:rPr>
              <w:t xml:space="preserve">įstatyme nustatytais atvejais neatliekant naujos pirkimo procedūros. </w:t>
            </w:r>
          </w:p>
        </w:tc>
      </w:tr>
      <w:tr w:rsidR="007C1FDC" w:rsidRPr="00CB65C5" w14:paraId="686964C7" w14:textId="77777777" w:rsidTr="009C3B43">
        <w:tc>
          <w:tcPr>
            <w:tcW w:w="856" w:type="dxa"/>
            <w:shd w:val="clear" w:color="auto" w:fill="auto"/>
          </w:tcPr>
          <w:p w14:paraId="3A01AE2B" w14:textId="77777777" w:rsidR="007C1FDC" w:rsidRPr="00CB65C5" w:rsidRDefault="007C1FDC" w:rsidP="009C3B43">
            <w:pPr>
              <w:numPr>
                <w:ilvl w:val="0"/>
                <w:numId w:val="47"/>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6D837D43" w14:textId="77777777" w:rsidR="007C1FDC" w:rsidRPr="00CB65C5" w:rsidRDefault="007C1FDC" w:rsidP="009C3B43">
            <w:pPr>
              <w:spacing w:after="20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Sutarties sąlygų pagrindiniai duomenys: </w:t>
            </w:r>
          </w:p>
        </w:tc>
      </w:tr>
      <w:tr w:rsidR="007C1FDC" w:rsidRPr="00CB65C5" w14:paraId="051C5F0F" w14:textId="77777777" w:rsidTr="009C3B43">
        <w:tc>
          <w:tcPr>
            <w:tcW w:w="856" w:type="dxa"/>
            <w:shd w:val="clear" w:color="auto" w:fill="auto"/>
          </w:tcPr>
          <w:p w14:paraId="2E4C26CC" w14:textId="77777777" w:rsidR="007C1FDC" w:rsidRPr="00CB65C5" w:rsidRDefault="007C1FDC" w:rsidP="009C3B43">
            <w:pPr>
              <w:spacing w:before="200" w:after="0" w:line="240" w:lineRule="auto"/>
              <w:contextualSpacing/>
              <w:jc w:val="both"/>
              <w:rPr>
                <w:rFonts w:ascii="Arial" w:eastAsia="Times New Roman" w:hAnsi="Arial" w:cs="Arial"/>
                <w:sz w:val="22"/>
                <w:szCs w:val="22"/>
                <w:lang w:eastAsia="en-US"/>
              </w:rPr>
            </w:pPr>
          </w:p>
        </w:tc>
        <w:tc>
          <w:tcPr>
            <w:tcW w:w="9214" w:type="dxa"/>
            <w:gridSpan w:val="3"/>
            <w:shd w:val="clear" w:color="auto" w:fill="auto"/>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08"/>
              <w:gridCol w:w="1011"/>
              <w:gridCol w:w="4261"/>
            </w:tblGrid>
            <w:tr w:rsidR="007C1FDC" w:rsidRPr="00CB65C5" w14:paraId="21E032DC" w14:textId="77777777" w:rsidTr="009C3B43">
              <w:tc>
                <w:tcPr>
                  <w:tcW w:w="3408" w:type="dxa"/>
                  <w:tcBorders>
                    <w:top w:val="nil"/>
                    <w:left w:val="nil"/>
                    <w:bottom w:val="dashed" w:sz="4" w:space="0" w:color="auto"/>
                    <w:right w:val="dashed" w:sz="4" w:space="0" w:color="auto"/>
                  </w:tcBorders>
                  <w:shd w:val="clear" w:color="auto" w:fill="auto"/>
                </w:tcPr>
                <w:p w14:paraId="3A79274B" w14:textId="77777777" w:rsidR="007C1FDC" w:rsidRPr="00CB65C5" w:rsidRDefault="007C1FDC" w:rsidP="009C3B43">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i/>
                      <w:sz w:val="22"/>
                      <w:szCs w:val="22"/>
                      <w:lang w:eastAsia="en-US"/>
                    </w:rPr>
                    <w:t>Pavadinimas</w:t>
                  </w:r>
                </w:p>
              </w:tc>
              <w:tc>
                <w:tcPr>
                  <w:tcW w:w="1011" w:type="dxa"/>
                  <w:tcBorders>
                    <w:top w:val="nil"/>
                    <w:left w:val="dashed" w:sz="4" w:space="0" w:color="auto"/>
                    <w:bottom w:val="dashed" w:sz="4" w:space="0" w:color="auto"/>
                    <w:right w:val="dashed" w:sz="4" w:space="0" w:color="auto"/>
                  </w:tcBorders>
                  <w:shd w:val="clear" w:color="auto" w:fill="auto"/>
                </w:tcPr>
                <w:p w14:paraId="54E53126" w14:textId="77777777" w:rsidR="007C1FDC" w:rsidRPr="00CB65C5" w:rsidRDefault="007C1FDC" w:rsidP="009C3B43">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i/>
                      <w:sz w:val="22"/>
                      <w:szCs w:val="22"/>
                      <w:lang w:eastAsia="en-US"/>
                    </w:rPr>
                    <w:t xml:space="preserve">Punktas </w:t>
                  </w:r>
                </w:p>
              </w:tc>
              <w:tc>
                <w:tcPr>
                  <w:tcW w:w="4261" w:type="dxa"/>
                  <w:tcBorders>
                    <w:top w:val="nil"/>
                    <w:left w:val="dashed" w:sz="4" w:space="0" w:color="auto"/>
                    <w:bottom w:val="dashed" w:sz="4" w:space="0" w:color="auto"/>
                    <w:right w:val="nil"/>
                  </w:tcBorders>
                  <w:shd w:val="clear" w:color="auto" w:fill="auto"/>
                </w:tcPr>
                <w:p w14:paraId="779B74E3" w14:textId="77777777" w:rsidR="007C1FDC" w:rsidRPr="00CB65C5" w:rsidRDefault="007C1FDC" w:rsidP="009C3B43">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i/>
                      <w:sz w:val="22"/>
                      <w:szCs w:val="22"/>
                      <w:lang w:eastAsia="en-US"/>
                    </w:rPr>
                    <w:t>Duomenys ir sąlygos</w:t>
                  </w:r>
                </w:p>
              </w:tc>
            </w:tr>
            <w:tr w:rsidR="007C1FDC" w:rsidRPr="00CB65C5" w14:paraId="745109B0" w14:textId="77777777" w:rsidTr="009C3B43">
              <w:tc>
                <w:tcPr>
                  <w:tcW w:w="3408" w:type="dxa"/>
                  <w:tcBorders>
                    <w:top w:val="nil"/>
                    <w:left w:val="nil"/>
                    <w:bottom w:val="dashed" w:sz="4" w:space="0" w:color="auto"/>
                    <w:right w:val="dashed" w:sz="4" w:space="0" w:color="auto"/>
                  </w:tcBorders>
                  <w:shd w:val="clear" w:color="auto" w:fill="auto"/>
                </w:tcPr>
                <w:p w14:paraId="310BE848"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Pradinės sutarties vertė</w:t>
                  </w:r>
                </w:p>
              </w:tc>
              <w:tc>
                <w:tcPr>
                  <w:tcW w:w="1011" w:type="dxa"/>
                  <w:tcBorders>
                    <w:top w:val="nil"/>
                    <w:left w:val="dashed" w:sz="4" w:space="0" w:color="auto"/>
                    <w:bottom w:val="dashed" w:sz="4" w:space="0" w:color="auto"/>
                    <w:right w:val="dashed" w:sz="4" w:space="0" w:color="auto"/>
                  </w:tcBorders>
                  <w:shd w:val="clear" w:color="auto" w:fill="auto"/>
                </w:tcPr>
                <w:p w14:paraId="30DADB23"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1.10</w:t>
                  </w:r>
                </w:p>
              </w:tc>
              <w:tc>
                <w:tcPr>
                  <w:tcW w:w="4261" w:type="dxa"/>
                  <w:tcBorders>
                    <w:top w:val="nil"/>
                    <w:left w:val="dashed" w:sz="4" w:space="0" w:color="auto"/>
                    <w:bottom w:val="dashed" w:sz="4" w:space="0" w:color="auto"/>
                    <w:right w:val="nil"/>
                  </w:tcBorders>
                  <w:shd w:val="clear" w:color="auto" w:fill="auto"/>
                </w:tcPr>
                <w:p w14:paraId="5715A468" w14:textId="77777777" w:rsidR="007C1FDC" w:rsidRPr="00CB65C5" w:rsidRDefault="007C1FDC" w:rsidP="009C3B43">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Eur be PVM</w:t>
                  </w:r>
                </w:p>
              </w:tc>
            </w:tr>
            <w:tr w:rsidR="007C1FDC" w:rsidRPr="00CB65C5" w14:paraId="6177CB49" w14:textId="77777777" w:rsidTr="009C3B43">
              <w:tc>
                <w:tcPr>
                  <w:tcW w:w="3408" w:type="dxa"/>
                  <w:tcBorders>
                    <w:top w:val="nil"/>
                    <w:left w:val="nil"/>
                    <w:bottom w:val="dashed" w:sz="4" w:space="0" w:color="auto"/>
                    <w:right w:val="dashed" w:sz="4" w:space="0" w:color="auto"/>
                  </w:tcBorders>
                  <w:shd w:val="clear" w:color="auto" w:fill="auto"/>
                </w:tcPr>
                <w:p w14:paraId="63ED91F5" w14:textId="77777777" w:rsidR="007C1FDC" w:rsidRPr="00CB65C5" w:rsidRDefault="007C1FDC" w:rsidP="009C3B43">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sz w:val="22"/>
                      <w:szCs w:val="22"/>
                      <w:lang w:eastAsia="en-US"/>
                    </w:rPr>
                    <w:t>Užsakovo skiriamas asmuo</w:t>
                  </w:r>
                </w:p>
              </w:tc>
              <w:tc>
                <w:tcPr>
                  <w:tcW w:w="1011" w:type="dxa"/>
                  <w:tcBorders>
                    <w:top w:val="nil"/>
                    <w:left w:val="dashed" w:sz="4" w:space="0" w:color="auto"/>
                    <w:bottom w:val="dashed" w:sz="4" w:space="0" w:color="auto"/>
                    <w:right w:val="dashed" w:sz="4" w:space="0" w:color="auto"/>
                  </w:tcBorders>
                  <w:shd w:val="clear" w:color="auto" w:fill="auto"/>
                </w:tcPr>
                <w:p w14:paraId="2C0548EF" w14:textId="77777777" w:rsidR="007C1FDC" w:rsidRPr="00CB65C5" w:rsidRDefault="007C1FDC" w:rsidP="009C3B43">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sz w:val="22"/>
                      <w:szCs w:val="22"/>
                      <w:lang w:eastAsia="en-US"/>
                    </w:rPr>
                    <w:t>4.4</w:t>
                  </w:r>
                </w:p>
              </w:tc>
              <w:tc>
                <w:tcPr>
                  <w:tcW w:w="4261" w:type="dxa"/>
                  <w:tcBorders>
                    <w:top w:val="nil"/>
                    <w:left w:val="dashed" w:sz="4" w:space="0" w:color="auto"/>
                    <w:bottom w:val="dashed" w:sz="4" w:space="0" w:color="auto"/>
                    <w:right w:val="nil"/>
                  </w:tcBorders>
                  <w:shd w:val="clear" w:color="auto" w:fill="auto"/>
                </w:tcPr>
                <w:p w14:paraId="61CBC600" w14:textId="77777777" w:rsidR="007C1FDC" w:rsidRPr="00CB65C5" w:rsidRDefault="007C1FDC" w:rsidP="009C3B43">
                  <w:pPr>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Asmuo, atsakingas už sutarties vykdymą: </w:t>
                  </w:r>
                  <w:r w:rsidRPr="00CB65C5">
                    <w:rPr>
                      <w:rFonts w:ascii="Arial" w:eastAsia="Times New Roman" w:hAnsi="Arial" w:cs="Arial"/>
                      <w:sz w:val="24"/>
                      <w:szCs w:val="24"/>
                      <w:lang w:eastAsia="en-US"/>
                    </w:rPr>
                    <w:t>............................</w:t>
                  </w:r>
                </w:p>
              </w:tc>
            </w:tr>
            <w:tr w:rsidR="007C1FDC" w:rsidRPr="00CB65C5" w14:paraId="23CCA933" w14:textId="77777777" w:rsidTr="009C3B43">
              <w:tc>
                <w:tcPr>
                  <w:tcW w:w="3408" w:type="dxa"/>
                  <w:tcBorders>
                    <w:top w:val="dashed" w:sz="4" w:space="0" w:color="auto"/>
                    <w:left w:val="nil"/>
                    <w:bottom w:val="dashed" w:sz="4" w:space="0" w:color="auto"/>
                    <w:right w:val="dashed" w:sz="4" w:space="0" w:color="auto"/>
                  </w:tcBorders>
                  <w:shd w:val="clear" w:color="auto" w:fill="auto"/>
                </w:tcPr>
                <w:p w14:paraId="4BBE8ED4" w14:textId="77777777" w:rsidR="007C1FDC" w:rsidRPr="00CB65C5" w:rsidRDefault="007C1FDC" w:rsidP="009C3B43">
                  <w:pPr>
                    <w:spacing w:before="200" w:after="0" w:line="240" w:lineRule="auto"/>
                    <w:rPr>
                      <w:rFonts w:ascii="Arial" w:eastAsia="Times New Roman" w:hAnsi="Arial" w:cs="Arial"/>
                      <w:sz w:val="22"/>
                      <w:szCs w:val="22"/>
                      <w:lang w:eastAsia="en-US"/>
                    </w:rPr>
                  </w:pPr>
                  <w:bookmarkStart w:id="85" w:name="_Hlk175150838"/>
                  <w:r w:rsidRPr="00CB65C5">
                    <w:rPr>
                      <w:rFonts w:ascii="Arial" w:eastAsia="Times New Roman" w:hAnsi="Arial" w:cs="Arial"/>
                      <w:sz w:val="22"/>
                      <w:szCs w:val="22"/>
                      <w:lang w:eastAsia="en-US"/>
                    </w:rPr>
                    <w:t>Darbų atlikimo terminas</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687A36A7"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6.1</w:t>
                  </w:r>
                </w:p>
              </w:tc>
              <w:tc>
                <w:tcPr>
                  <w:tcW w:w="4261" w:type="dxa"/>
                  <w:tcBorders>
                    <w:top w:val="dashed" w:sz="4" w:space="0" w:color="auto"/>
                    <w:left w:val="dashed" w:sz="4" w:space="0" w:color="auto"/>
                    <w:bottom w:val="dashed" w:sz="4" w:space="0" w:color="auto"/>
                    <w:right w:val="nil"/>
                  </w:tcBorders>
                  <w:shd w:val="clear" w:color="auto" w:fill="auto"/>
                </w:tcPr>
                <w:p w14:paraId="338F8421" w14:textId="77777777" w:rsidR="007C1FDC" w:rsidRPr="00A367DD" w:rsidRDefault="007C1FDC" w:rsidP="009C3B43">
                  <w:pPr>
                    <w:spacing w:before="200" w:after="0" w:line="240" w:lineRule="auto"/>
                    <w:ind w:right="168"/>
                    <w:rPr>
                      <w:rFonts w:ascii="Arial" w:eastAsia="Times New Roman" w:hAnsi="Arial" w:cs="Arial"/>
                      <w:color w:val="000000" w:themeColor="text1"/>
                      <w:sz w:val="22"/>
                      <w:szCs w:val="22"/>
                      <w:lang w:eastAsia="en-US"/>
                    </w:rPr>
                  </w:pPr>
                  <w:r>
                    <w:rPr>
                      <w:rFonts w:ascii="Arial" w:eastAsia="Times New Roman" w:hAnsi="Arial" w:cs="Arial"/>
                      <w:color w:val="000000" w:themeColor="text1"/>
                      <w:sz w:val="22"/>
                      <w:szCs w:val="22"/>
                      <w:lang w:eastAsia="en-US"/>
                    </w:rPr>
                    <w:t>6 mėn.</w:t>
                  </w:r>
                </w:p>
              </w:tc>
            </w:tr>
            <w:tr w:rsidR="007C1FDC" w:rsidRPr="00CB65C5" w14:paraId="2E700536" w14:textId="77777777" w:rsidTr="009C3B43">
              <w:tc>
                <w:tcPr>
                  <w:tcW w:w="3408" w:type="dxa"/>
                  <w:tcBorders>
                    <w:top w:val="dashed" w:sz="4" w:space="0" w:color="auto"/>
                    <w:left w:val="nil"/>
                    <w:bottom w:val="dashed" w:sz="4" w:space="0" w:color="auto"/>
                    <w:right w:val="dashed" w:sz="4" w:space="0" w:color="auto"/>
                  </w:tcBorders>
                  <w:shd w:val="clear" w:color="auto" w:fill="auto"/>
                </w:tcPr>
                <w:p w14:paraId="7D83E0BE" w14:textId="77777777" w:rsidR="007C1FDC" w:rsidRPr="00CB65C5" w:rsidRDefault="007C1FDC" w:rsidP="009C3B43">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Darbų atlikimo termino pratęsimas</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4751C359"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6.4</w:t>
                  </w:r>
                </w:p>
              </w:tc>
              <w:tc>
                <w:tcPr>
                  <w:tcW w:w="4261" w:type="dxa"/>
                  <w:tcBorders>
                    <w:top w:val="dashed" w:sz="4" w:space="0" w:color="auto"/>
                    <w:left w:val="dashed" w:sz="4" w:space="0" w:color="auto"/>
                    <w:bottom w:val="dashed" w:sz="4" w:space="0" w:color="auto"/>
                    <w:right w:val="nil"/>
                  </w:tcBorders>
                  <w:shd w:val="clear" w:color="auto" w:fill="auto"/>
                </w:tcPr>
                <w:p w14:paraId="26BFFD95" w14:textId="77777777" w:rsidR="007C1FDC" w:rsidRPr="00A367DD" w:rsidRDefault="007C1FDC" w:rsidP="009C3B43">
                  <w:pPr>
                    <w:spacing w:before="200" w:after="0" w:line="240" w:lineRule="auto"/>
                    <w:ind w:right="168"/>
                    <w:rPr>
                      <w:rFonts w:ascii="Arial" w:eastAsia="Times New Roman" w:hAnsi="Arial" w:cs="Arial"/>
                      <w:color w:val="000000" w:themeColor="text1"/>
                      <w:sz w:val="22"/>
                      <w:szCs w:val="22"/>
                      <w:lang w:eastAsia="en-US"/>
                    </w:rPr>
                  </w:pPr>
                  <w:r w:rsidRPr="00A367DD">
                    <w:rPr>
                      <w:rFonts w:ascii="Arial" w:eastAsia="Times New Roman" w:hAnsi="Arial" w:cs="Arial"/>
                      <w:color w:val="000000" w:themeColor="text1"/>
                      <w:sz w:val="22"/>
                      <w:szCs w:val="22"/>
                      <w:lang w:eastAsia="en-US"/>
                    </w:rPr>
                    <w:t>–</w:t>
                  </w:r>
                </w:p>
              </w:tc>
            </w:tr>
            <w:bookmarkEnd w:id="85"/>
            <w:tr w:rsidR="007C1FDC" w:rsidRPr="00CB65C5" w14:paraId="1B2D74CB" w14:textId="77777777" w:rsidTr="009C3B43">
              <w:tc>
                <w:tcPr>
                  <w:tcW w:w="3408" w:type="dxa"/>
                  <w:tcBorders>
                    <w:top w:val="dashed" w:sz="4" w:space="0" w:color="auto"/>
                    <w:left w:val="nil"/>
                    <w:bottom w:val="dashed" w:sz="4" w:space="0" w:color="auto"/>
                    <w:right w:val="dashed" w:sz="4" w:space="0" w:color="auto"/>
                  </w:tcBorders>
                  <w:shd w:val="clear" w:color="auto" w:fill="auto"/>
                </w:tcPr>
                <w:p w14:paraId="1A84B86B" w14:textId="77777777" w:rsidR="007C1FDC" w:rsidRPr="00CB65C5" w:rsidRDefault="007C1FDC" w:rsidP="009C3B43">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Delspinigiai dėl Darbų vėlavimo</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70A3A581"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6.7</w:t>
                  </w:r>
                </w:p>
              </w:tc>
              <w:tc>
                <w:tcPr>
                  <w:tcW w:w="4261" w:type="dxa"/>
                  <w:tcBorders>
                    <w:top w:val="dashed" w:sz="4" w:space="0" w:color="auto"/>
                    <w:left w:val="dashed" w:sz="4" w:space="0" w:color="auto"/>
                    <w:bottom w:val="dashed" w:sz="4" w:space="0" w:color="auto"/>
                    <w:right w:val="nil"/>
                  </w:tcBorders>
                  <w:shd w:val="clear" w:color="auto" w:fill="auto"/>
                </w:tcPr>
                <w:p w14:paraId="51112E63" w14:textId="77777777" w:rsidR="007C1FDC" w:rsidRPr="00CB65C5" w:rsidRDefault="007C1FDC" w:rsidP="009C3B43">
                  <w:pPr>
                    <w:spacing w:before="200" w:after="0" w:line="240" w:lineRule="auto"/>
                    <w:ind w:right="420"/>
                    <w:rPr>
                      <w:rFonts w:ascii="Arial" w:eastAsia="Times New Roman" w:hAnsi="Arial" w:cs="Arial"/>
                      <w:sz w:val="22"/>
                      <w:szCs w:val="22"/>
                      <w:lang w:eastAsia="en-US"/>
                    </w:rPr>
                  </w:pPr>
                  <w:r w:rsidRPr="00CB65C5">
                    <w:rPr>
                      <w:rFonts w:ascii="Arial" w:eastAsia="Times New Roman" w:hAnsi="Arial" w:cs="Arial"/>
                      <w:sz w:val="22"/>
                      <w:szCs w:val="22"/>
                      <w:lang w:eastAsia="en-US"/>
                    </w:rPr>
                    <w:t>0,03 % nuo neatliktų darbų per dieną</w:t>
                  </w:r>
                </w:p>
              </w:tc>
            </w:tr>
            <w:tr w:rsidR="007C1FDC" w:rsidRPr="00CB65C5" w14:paraId="32C28FAE" w14:textId="77777777" w:rsidTr="009C3B43">
              <w:tc>
                <w:tcPr>
                  <w:tcW w:w="3408" w:type="dxa"/>
                  <w:tcBorders>
                    <w:top w:val="dashed" w:sz="4" w:space="0" w:color="auto"/>
                    <w:left w:val="nil"/>
                    <w:bottom w:val="dashed" w:sz="4" w:space="0" w:color="auto"/>
                    <w:right w:val="dashed" w:sz="4" w:space="0" w:color="auto"/>
                  </w:tcBorders>
                  <w:shd w:val="clear" w:color="auto" w:fill="auto"/>
                </w:tcPr>
                <w:p w14:paraId="39E647A5" w14:textId="77777777" w:rsidR="007C1FDC" w:rsidRPr="00CB65C5" w:rsidRDefault="007C1FDC" w:rsidP="009C3B43">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Užtikrinimo suma</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52574BBF"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7.1</w:t>
                  </w:r>
                </w:p>
              </w:tc>
              <w:tc>
                <w:tcPr>
                  <w:tcW w:w="4261" w:type="dxa"/>
                  <w:tcBorders>
                    <w:top w:val="dashed" w:sz="4" w:space="0" w:color="auto"/>
                    <w:left w:val="dashed" w:sz="4" w:space="0" w:color="auto"/>
                    <w:bottom w:val="dashed" w:sz="4" w:space="0" w:color="auto"/>
                    <w:right w:val="nil"/>
                  </w:tcBorders>
                  <w:shd w:val="clear" w:color="auto" w:fill="auto"/>
                </w:tcPr>
                <w:p w14:paraId="7A01D12C" w14:textId="77777777" w:rsidR="007C1FDC" w:rsidRPr="00CB65C5" w:rsidRDefault="007C1FDC" w:rsidP="009C3B43">
                  <w:pPr>
                    <w:spacing w:before="200" w:after="0" w:line="240" w:lineRule="auto"/>
                    <w:ind w:right="420"/>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5 proc. nuo Sutarties kainos, t. y. </w:t>
                  </w:r>
                  <w:r w:rsidRPr="00CB65C5">
                    <w:rPr>
                      <w:rFonts w:ascii="Arial" w:eastAsia="Times New Roman" w:hAnsi="Arial" w:cs="Arial"/>
                      <w:i/>
                      <w:sz w:val="22"/>
                      <w:szCs w:val="22"/>
                      <w:lang w:eastAsia="en-US"/>
                    </w:rPr>
                    <w:t>[suma skaičiais ir žodžiais]</w:t>
                  </w:r>
                </w:p>
              </w:tc>
            </w:tr>
            <w:tr w:rsidR="007C1FDC" w:rsidRPr="00CB65C5" w14:paraId="66FAC47E" w14:textId="77777777" w:rsidTr="009C3B43">
              <w:tc>
                <w:tcPr>
                  <w:tcW w:w="3408" w:type="dxa"/>
                  <w:tcBorders>
                    <w:top w:val="dashed" w:sz="4" w:space="0" w:color="auto"/>
                    <w:left w:val="nil"/>
                    <w:bottom w:val="dashed" w:sz="4" w:space="0" w:color="auto"/>
                    <w:right w:val="dashed" w:sz="4" w:space="0" w:color="auto"/>
                  </w:tcBorders>
                  <w:shd w:val="clear" w:color="auto" w:fill="auto"/>
                </w:tcPr>
                <w:p w14:paraId="6D0EC214" w14:textId="77777777" w:rsidR="007C1FDC" w:rsidRPr="006421C3" w:rsidRDefault="007C1FDC" w:rsidP="009C3B43">
                  <w:pPr>
                    <w:spacing w:before="200" w:after="0" w:line="240" w:lineRule="auto"/>
                    <w:rPr>
                      <w:rFonts w:ascii="Arial" w:eastAsia="Times New Roman" w:hAnsi="Arial" w:cs="Arial"/>
                      <w:sz w:val="22"/>
                      <w:szCs w:val="22"/>
                      <w:lang w:eastAsia="en-US"/>
                    </w:rPr>
                  </w:pPr>
                  <w:r w:rsidRPr="006421C3">
                    <w:rPr>
                      <w:rFonts w:ascii="Arial" w:hAnsi="Arial" w:cs="Arial"/>
                      <w:sz w:val="22"/>
                      <w:szCs w:val="22"/>
                    </w:rPr>
                    <w:lastRenderedPageBreak/>
                    <w:t>Garantinio laikotarpio prievolių įvykdymo užtikrinimo dokumentas</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6A38581F" w14:textId="77777777" w:rsidR="007C1FDC" w:rsidRPr="006421C3" w:rsidRDefault="007C1FDC" w:rsidP="009C3B43">
                  <w:pPr>
                    <w:spacing w:before="200" w:after="0" w:line="240" w:lineRule="auto"/>
                    <w:jc w:val="both"/>
                    <w:rPr>
                      <w:rFonts w:ascii="Arial" w:eastAsia="Times New Roman" w:hAnsi="Arial" w:cs="Arial"/>
                      <w:sz w:val="22"/>
                      <w:szCs w:val="22"/>
                      <w:lang w:eastAsia="en-US"/>
                    </w:rPr>
                  </w:pPr>
                  <w:r w:rsidRPr="006421C3">
                    <w:rPr>
                      <w:rFonts w:ascii="Arial" w:hAnsi="Arial" w:cs="Arial"/>
                      <w:sz w:val="22"/>
                      <w:szCs w:val="22"/>
                    </w:rPr>
                    <w:t>8.1</w:t>
                  </w:r>
                </w:p>
              </w:tc>
              <w:tc>
                <w:tcPr>
                  <w:tcW w:w="4261" w:type="dxa"/>
                  <w:tcBorders>
                    <w:top w:val="dashed" w:sz="4" w:space="0" w:color="auto"/>
                    <w:left w:val="dashed" w:sz="4" w:space="0" w:color="auto"/>
                    <w:bottom w:val="dashed" w:sz="4" w:space="0" w:color="auto"/>
                    <w:right w:val="nil"/>
                  </w:tcBorders>
                  <w:shd w:val="clear" w:color="auto" w:fill="auto"/>
                </w:tcPr>
                <w:p w14:paraId="0E999BF8" w14:textId="77777777" w:rsidR="007C1FDC" w:rsidRDefault="007C1FDC" w:rsidP="009C3B43">
                  <w:pPr>
                    <w:spacing w:before="200" w:after="0" w:line="240" w:lineRule="auto"/>
                    <w:ind w:right="420"/>
                    <w:rPr>
                      <w:rFonts w:ascii="Arial" w:hAnsi="Arial" w:cs="Arial"/>
                      <w:sz w:val="22"/>
                      <w:szCs w:val="22"/>
                    </w:rPr>
                  </w:pPr>
                  <w:r w:rsidRPr="006421C3">
                    <w:rPr>
                      <w:rFonts w:ascii="Arial" w:hAnsi="Arial" w:cs="Arial"/>
                      <w:sz w:val="22"/>
                      <w:szCs w:val="22"/>
                    </w:rPr>
                    <w:t>- Laidavimas (kartu su laidavimo draudimo apmokėjimą įrodančia dokumento kopija), išduotas draudimo bendrovės, arba</w:t>
                  </w:r>
                </w:p>
                <w:p w14:paraId="3601327D" w14:textId="77777777" w:rsidR="007C1FDC" w:rsidRPr="006421C3" w:rsidRDefault="007C1FDC" w:rsidP="009C3B43">
                  <w:pPr>
                    <w:spacing w:after="0" w:line="240" w:lineRule="auto"/>
                    <w:ind w:right="420"/>
                    <w:rPr>
                      <w:rFonts w:ascii="Arial" w:eastAsia="Times New Roman" w:hAnsi="Arial" w:cs="Arial"/>
                      <w:sz w:val="22"/>
                      <w:szCs w:val="22"/>
                      <w:lang w:eastAsia="en-US"/>
                    </w:rPr>
                  </w:pPr>
                  <w:r w:rsidRPr="006421C3">
                    <w:rPr>
                      <w:rFonts w:ascii="Arial" w:hAnsi="Arial" w:cs="Arial"/>
                      <w:sz w:val="22"/>
                      <w:szCs w:val="22"/>
                    </w:rPr>
                    <w:t xml:space="preserve">- </w:t>
                  </w:r>
                  <w:r w:rsidRPr="005205C6">
                    <w:rPr>
                      <w:rFonts w:ascii="Arial" w:eastAsia="Times New Roman" w:hAnsi="Arial" w:cs="Arial"/>
                      <w:sz w:val="22"/>
                      <w:szCs w:val="22"/>
                      <w:lang w:eastAsia="en-US"/>
                    </w:rPr>
                    <w:t>Garantija, išduota kredito įstaigos.</w:t>
                  </w:r>
                </w:p>
              </w:tc>
            </w:tr>
            <w:tr w:rsidR="007C1FDC" w:rsidRPr="00CB65C5" w14:paraId="6DF815C6" w14:textId="77777777" w:rsidTr="009C3B43">
              <w:tc>
                <w:tcPr>
                  <w:tcW w:w="3408" w:type="dxa"/>
                  <w:tcBorders>
                    <w:top w:val="dashed" w:sz="4" w:space="0" w:color="auto"/>
                    <w:left w:val="nil"/>
                    <w:bottom w:val="dashed" w:sz="4" w:space="0" w:color="auto"/>
                    <w:right w:val="dashed" w:sz="4" w:space="0" w:color="auto"/>
                  </w:tcBorders>
                  <w:shd w:val="clear" w:color="auto" w:fill="auto"/>
                </w:tcPr>
                <w:p w14:paraId="3D5102DF" w14:textId="77777777" w:rsidR="007C1FDC" w:rsidRPr="00CB65C5" w:rsidRDefault="007C1FDC" w:rsidP="009C3B43">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Sutarties kaina,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67E7EA78"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shd w:val="clear" w:color="auto" w:fill="auto"/>
                </w:tcPr>
                <w:p w14:paraId="471AE60B" w14:textId="77777777" w:rsidR="007C1FDC" w:rsidRPr="00CB65C5" w:rsidRDefault="007C1FDC" w:rsidP="009C3B43">
                  <w:pPr>
                    <w:spacing w:before="200" w:after="0" w:line="240" w:lineRule="auto"/>
                    <w:ind w:right="420"/>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 </w:t>
                  </w:r>
                  <w:r w:rsidRPr="00CB65C5">
                    <w:rPr>
                      <w:rFonts w:ascii="Arial" w:eastAsia="Times New Roman" w:hAnsi="Arial" w:cs="Arial"/>
                      <w:i/>
                      <w:sz w:val="22"/>
                      <w:szCs w:val="22"/>
                      <w:lang w:eastAsia="en-US"/>
                    </w:rPr>
                    <w:t>[suma skaičiais ir žodžiais]</w:t>
                  </w:r>
                  <w:r w:rsidRPr="00CB65C5">
                    <w:rPr>
                      <w:rFonts w:ascii="Arial" w:eastAsia="Times New Roman" w:hAnsi="Arial" w:cs="Arial"/>
                      <w:sz w:val="22"/>
                      <w:szCs w:val="22"/>
                      <w:lang w:eastAsia="en-US"/>
                    </w:rPr>
                    <w:t xml:space="preserve">, </w:t>
                  </w:r>
                </w:p>
              </w:tc>
            </w:tr>
            <w:tr w:rsidR="007C1FDC" w:rsidRPr="00CB65C5" w14:paraId="29C1E1AD" w14:textId="77777777" w:rsidTr="009C3B43">
              <w:tc>
                <w:tcPr>
                  <w:tcW w:w="3408" w:type="dxa"/>
                  <w:tcBorders>
                    <w:top w:val="dashed" w:sz="4" w:space="0" w:color="auto"/>
                    <w:left w:val="nil"/>
                    <w:bottom w:val="dashed" w:sz="4" w:space="0" w:color="auto"/>
                    <w:right w:val="dashed" w:sz="4" w:space="0" w:color="auto"/>
                  </w:tcBorders>
                  <w:shd w:val="clear" w:color="auto" w:fill="auto"/>
                </w:tcPr>
                <w:p w14:paraId="61684EB4" w14:textId="77777777" w:rsidR="007C1FDC" w:rsidRPr="00CB65C5" w:rsidRDefault="007C1FDC" w:rsidP="009C3B43">
                  <w:pPr>
                    <w:spacing w:before="200" w:after="0" w:line="240" w:lineRule="auto"/>
                    <w:ind w:left="284"/>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iš kurių PVM sudaro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79A0404E"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shd w:val="clear" w:color="auto" w:fill="auto"/>
                </w:tcPr>
                <w:p w14:paraId="13CFE647" w14:textId="77777777" w:rsidR="007C1FDC" w:rsidRPr="00CB65C5" w:rsidRDefault="007C1FDC" w:rsidP="009C3B43">
                  <w:pPr>
                    <w:spacing w:before="200" w:after="0" w:line="240" w:lineRule="auto"/>
                    <w:ind w:right="420"/>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 </w:t>
                  </w:r>
                  <w:r w:rsidRPr="00CB65C5">
                    <w:rPr>
                      <w:rFonts w:ascii="Arial" w:eastAsia="Times New Roman" w:hAnsi="Arial" w:cs="Arial"/>
                      <w:i/>
                      <w:sz w:val="22"/>
                      <w:szCs w:val="22"/>
                      <w:lang w:eastAsia="en-US"/>
                    </w:rPr>
                    <w:t xml:space="preserve">[suma skaičiais ir žodžiais] </w:t>
                  </w:r>
                </w:p>
              </w:tc>
            </w:tr>
            <w:tr w:rsidR="007C1FDC" w:rsidRPr="00CB65C5" w14:paraId="3FD6DD52" w14:textId="77777777" w:rsidTr="009C3B43">
              <w:tc>
                <w:tcPr>
                  <w:tcW w:w="3408" w:type="dxa"/>
                  <w:tcBorders>
                    <w:top w:val="dashed" w:sz="4" w:space="0" w:color="auto"/>
                    <w:left w:val="nil"/>
                    <w:bottom w:val="dashed" w:sz="4" w:space="0" w:color="auto"/>
                    <w:right w:val="dashed" w:sz="4" w:space="0" w:color="auto"/>
                  </w:tcBorders>
                  <w:shd w:val="clear" w:color="auto" w:fill="auto"/>
                </w:tcPr>
                <w:p w14:paraId="0DFB5FF3" w14:textId="77777777" w:rsidR="007C1FDC" w:rsidRPr="00CB65C5" w:rsidRDefault="007C1FDC" w:rsidP="009C3B43">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Išankstinio mokėjimo suma (jei yra)</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7F9CA64B"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shd w:val="clear" w:color="auto" w:fill="auto"/>
                </w:tcPr>
                <w:p w14:paraId="37A49437" w14:textId="77777777" w:rsidR="007C1FDC" w:rsidRPr="00CB65C5" w:rsidRDefault="007C1FDC" w:rsidP="009C3B43">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w:t>
                  </w:r>
                </w:p>
              </w:tc>
            </w:tr>
            <w:tr w:rsidR="007C1FDC" w:rsidRPr="00CB65C5" w14:paraId="49001686" w14:textId="77777777" w:rsidTr="009C3B43">
              <w:tc>
                <w:tcPr>
                  <w:tcW w:w="3408" w:type="dxa"/>
                  <w:tcBorders>
                    <w:top w:val="dashed" w:sz="4" w:space="0" w:color="auto"/>
                    <w:left w:val="nil"/>
                    <w:bottom w:val="dashed" w:sz="4" w:space="0" w:color="auto"/>
                    <w:right w:val="dashed" w:sz="4" w:space="0" w:color="auto"/>
                  </w:tcBorders>
                  <w:shd w:val="clear" w:color="auto" w:fill="auto"/>
                </w:tcPr>
                <w:p w14:paraId="30F55660" w14:textId="77777777" w:rsidR="007C1FDC" w:rsidRPr="00CB65C5" w:rsidRDefault="007C1FDC" w:rsidP="009C3B43">
                  <w:pPr>
                    <w:spacing w:before="200" w:after="0" w:line="240" w:lineRule="auto"/>
                    <w:ind w:left="284"/>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Atskaitymai nuo kiekvieno tarpinio mokėjimo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4EFF7492"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shd w:val="clear" w:color="auto" w:fill="auto"/>
                </w:tcPr>
                <w:p w14:paraId="3927DAC2" w14:textId="77777777" w:rsidR="007C1FDC" w:rsidRPr="00CB65C5" w:rsidRDefault="007C1FDC" w:rsidP="009C3B43">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w:t>
                  </w:r>
                </w:p>
              </w:tc>
            </w:tr>
            <w:tr w:rsidR="007C1FDC" w:rsidRPr="00CB65C5" w14:paraId="1EE82774" w14:textId="77777777" w:rsidTr="009C3B43">
              <w:tc>
                <w:tcPr>
                  <w:tcW w:w="3408" w:type="dxa"/>
                  <w:tcBorders>
                    <w:top w:val="dashed" w:sz="4" w:space="0" w:color="auto"/>
                    <w:left w:val="nil"/>
                    <w:bottom w:val="dashed" w:sz="4" w:space="0" w:color="auto"/>
                    <w:right w:val="dashed" w:sz="4" w:space="0" w:color="auto"/>
                  </w:tcBorders>
                  <w:shd w:val="clear" w:color="auto" w:fill="auto"/>
                </w:tcPr>
                <w:p w14:paraId="236CE88D" w14:textId="77777777" w:rsidR="007C1FDC" w:rsidRPr="00CB65C5" w:rsidRDefault="007C1FDC" w:rsidP="009C3B43">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Išankstinio mokėjimo terminas</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242222D8"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9.7.1</w:t>
                  </w:r>
                </w:p>
              </w:tc>
              <w:tc>
                <w:tcPr>
                  <w:tcW w:w="4261" w:type="dxa"/>
                  <w:tcBorders>
                    <w:top w:val="dashed" w:sz="4" w:space="0" w:color="auto"/>
                    <w:left w:val="dashed" w:sz="4" w:space="0" w:color="auto"/>
                    <w:bottom w:val="dashed" w:sz="4" w:space="0" w:color="auto"/>
                    <w:right w:val="nil"/>
                  </w:tcBorders>
                  <w:shd w:val="clear" w:color="auto" w:fill="auto"/>
                </w:tcPr>
                <w:p w14:paraId="4C9F8618" w14:textId="77777777" w:rsidR="007C1FDC" w:rsidRPr="00CB65C5" w:rsidRDefault="007C1FDC" w:rsidP="009C3B43">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Netaikoma.</w:t>
                  </w:r>
                </w:p>
              </w:tc>
            </w:tr>
            <w:tr w:rsidR="007C1FDC" w:rsidRPr="00CB65C5" w14:paraId="641DD264" w14:textId="77777777" w:rsidTr="009C3B43">
              <w:tc>
                <w:tcPr>
                  <w:tcW w:w="3408" w:type="dxa"/>
                  <w:tcBorders>
                    <w:top w:val="dashed" w:sz="4" w:space="0" w:color="auto"/>
                    <w:left w:val="nil"/>
                    <w:bottom w:val="dashed" w:sz="4" w:space="0" w:color="auto"/>
                    <w:right w:val="dashed" w:sz="4" w:space="0" w:color="auto"/>
                  </w:tcBorders>
                  <w:shd w:val="clear" w:color="auto" w:fill="auto"/>
                </w:tcPr>
                <w:p w14:paraId="4B3E53B9" w14:textId="77777777" w:rsidR="007C1FDC" w:rsidRPr="00CB65C5" w:rsidRDefault="007C1FDC" w:rsidP="009C3B43">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Kitų mokėjimų terminas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311EBE18"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9.7.2</w:t>
                  </w:r>
                </w:p>
              </w:tc>
              <w:tc>
                <w:tcPr>
                  <w:tcW w:w="4261" w:type="dxa"/>
                  <w:tcBorders>
                    <w:top w:val="dashed" w:sz="4" w:space="0" w:color="auto"/>
                    <w:left w:val="dashed" w:sz="4" w:space="0" w:color="auto"/>
                    <w:bottom w:val="dashed" w:sz="4" w:space="0" w:color="auto"/>
                    <w:right w:val="nil"/>
                  </w:tcBorders>
                  <w:shd w:val="clear" w:color="auto" w:fill="auto"/>
                </w:tcPr>
                <w:p w14:paraId="036F690D" w14:textId="77777777" w:rsidR="007C1FDC" w:rsidRPr="00CB65C5" w:rsidRDefault="007C1FDC" w:rsidP="009C3B43">
                  <w:pPr>
                    <w:spacing w:before="200" w:after="0" w:line="240" w:lineRule="auto"/>
                    <w:rPr>
                      <w:rFonts w:ascii="Arial" w:eastAsia="Times New Roman" w:hAnsi="Arial" w:cs="Arial"/>
                      <w:iCs/>
                      <w:sz w:val="22"/>
                      <w:szCs w:val="22"/>
                      <w:lang w:eastAsia="en-US"/>
                    </w:rPr>
                  </w:pPr>
                  <w:r w:rsidRPr="00CB65C5">
                    <w:rPr>
                      <w:rFonts w:ascii="Arial" w:eastAsia="Times New Roman" w:hAnsi="Arial" w:cs="Arial"/>
                      <w:iCs/>
                      <w:sz w:val="22"/>
                      <w:szCs w:val="22"/>
                      <w:lang w:eastAsia="en-US"/>
                    </w:rPr>
                    <w:t>30 dienų.</w:t>
                  </w:r>
                </w:p>
              </w:tc>
            </w:tr>
            <w:tr w:rsidR="007C1FDC" w:rsidRPr="00CB65C5" w14:paraId="1D997BC3" w14:textId="77777777" w:rsidTr="009C3B43">
              <w:tc>
                <w:tcPr>
                  <w:tcW w:w="3408" w:type="dxa"/>
                  <w:tcBorders>
                    <w:top w:val="dashed" w:sz="4" w:space="0" w:color="auto"/>
                    <w:left w:val="nil"/>
                    <w:bottom w:val="dashed" w:sz="4" w:space="0" w:color="auto"/>
                    <w:right w:val="dashed" w:sz="4" w:space="0" w:color="auto"/>
                  </w:tcBorders>
                  <w:shd w:val="clear" w:color="auto" w:fill="auto"/>
                </w:tcPr>
                <w:p w14:paraId="671D28C8" w14:textId="77777777" w:rsidR="007C1FDC" w:rsidRPr="00CB65C5" w:rsidRDefault="007C1FDC" w:rsidP="009C3B43">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Delspinigiai dėl vėluojančio mokėjimo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64B2746B"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9.8</w:t>
                  </w:r>
                </w:p>
              </w:tc>
              <w:tc>
                <w:tcPr>
                  <w:tcW w:w="4261" w:type="dxa"/>
                  <w:tcBorders>
                    <w:top w:val="dashed" w:sz="4" w:space="0" w:color="auto"/>
                    <w:left w:val="dashed" w:sz="4" w:space="0" w:color="auto"/>
                    <w:bottom w:val="dashed" w:sz="4" w:space="0" w:color="auto"/>
                    <w:right w:val="nil"/>
                  </w:tcBorders>
                  <w:shd w:val="clear" w:color="auto" w:fill="auto"/>
                </w:tcPr>
                <w:p w14:paraId="2D291F10" w14:textId="77777777" w:rsidR="007C1FDC" w:rsidRPr="00CB65C5" w:rsidRDefault="007C1FDC" w:rsidP="009C3B43">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0,03 % laiku neapmokėtos sumos per dieną </w:t>
                  </w:r>
                </w:p>
              </w:tc>
            </w:tr>
          </w:tbl>
          <w:p w14:paraId="242D9E3D"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p>
        </w:tc>
      </w:tr>
      <w:tr w:rsidR="007C1FDC" w:rsidRPr="00CB65C5" w14:paraId="7CCBC416" w14:textId="77777777" w:rsidTr="009C3B43">
        <w:tc>
          <w:tcPr>
            <w:tcW w:w="10070" w:type="dxa"/>
            <w:gridSpan w:val="4"/>
          </w:tcPr>
          <w:p w14:paraId="2C776E35" w14:textId="77777777" w:rsidR="007C1FDC" w:rsidRPr="00CB65C5" w:rsidRDefault="007C1FDC" w:rsidP="009C3B43">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lastRenderedPageBreak/>
              <w:t>4. UŽSAKOVO TEISĖS, PAREIGOS IR ATSAKOMYBĖ</w:t>
            </w:r>
          </w:p>
        </w:tc>
      </w:tr>
      <w:tr w:rsidR="007C1FDC" w:rsidRPr="00CB65C5" w14:paraId="3FBD08EC" w14:textId="77777777" w:rsidTr="009C3B43">
        <w:tc>
          <w:tcPr>
            <w:tcW w:w="856" w:type="dxa"/>
            <w:shd w:val="clear" w:color="auto" w:fill="auto"/>
          </w:tcPr>
          <w:p w14:paraId="302E8238" w14:textId="77777777" w:rsidR="007C1FDC" w:rsidRPr="00CB65C5" w:rsidRDefault="007C1FDC" w:rsidP="009C3B43">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03466C7F"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privalo perduoti Rangovui Statybvietę ir jos valdymo teisę ne vėliau kaip per Sutarties 1.4 papunktyje nurodytą dienų skaičių, o Rangovas privalo Statybvietę perimti.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w:t>
            </w:r>
          </w:p>
        </w:tc>
      </w:tr>
      <w:tr w:rsidR="007C1FDC" w:rsidRPr="00CB65C5" w14:paraId="260690CE" w14:textId="77777777" w:rsidTr="009C3B43">
        <w:tc>
          <w:tcPr>
            <w:tcW w:w="856" w:type="dxa"/>
            <w:shd w:val="clear" w:color="auto" w:fill="auto"/>
          </w:tcPr>
          <w:p w14:paraId="520C15D6" w14:textId="77777777" w:rsidR="007C1FDC" w:rsidRPr="00CB65C5" w:rsidRDefault="007C1FDC" w:rsidP="009C3B43">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34AE83E4"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7C1FDC" w:rsidRPr="00CB65C5" w14:paraId="31A3708A" w14:textId="77777777" w:rsidTr="009C3B43">
        <w:tc>
          <w:tcPr>
            <w:tcW w:w="856" w:type="dxa"/>
            <w:shd w:val="clear" w:color="auto" w:fill="auto"/>
          </w:tcPr>
          <w:p w14:paraId="64EDF38B" w14:textId="77777777" w:rsidR="007C1FDC" w:rsidRPr="00CB65C5" w:rsidRDefault="007C1FDC" w:rsidP="009C3B43">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17A50AFE"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statybos techninių reglamentų nustatyta tvarka turi būti gavęs (arba turi gauti) statybą leidžiantį dokumentą bei perduoti jį Statinio statybos techninės priežiūros vadovui. Užsakovas taip pat privalo bendradarbiauti vykdant Darbus ir organizuojant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7C1FDC" w:rsidRPr="00CB65C5" w14:paraId="2E09558D" w14:textId="77777777" w:rsidTr="009C3B43">
        <w:tc>
          <w:tcPr>
            <w:tcW w:w="856" w:type="dxa"/>
            <w:shd w:val="clear" w:color="auto" w:fill="auto"/>
          </w:tcPr>
          <w:p w14:paraId="662135CC" w14:textId="77777777" w:rsidR="007C1FDC" w:rsidRPr="00CB65C5" w:rsidRDefault="007C1FDC" w:rsidP="009C3B43">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2319C0E2"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yra atsakingas už tai, kad jo personalas bendradarbiautų su Rangovu bei laikytųsi darbo saugos reikalavimų Statybvietėje. Užsakovo skiriamas asmuo, atsakingas už Sutarties vykdymą, yra nurodytas 3.4 papunktyje.</w:t>
            </w:r>
          </w:p>
        </w:tc>
      </w:tr>
      <w:tr w:rsidR="007C1FDC" w:rsidRPr="00CB65C5" w14:paraId="5FE00E3C" w14:textId="77777777" w:rsidTr="009C3B43">
        <w:tc>
          <w:tcPr>
            <w:tcW w:w="856" w:type="dxa"/>
          </w:tcPr>
          <w:p w14:paraId="3723C596" w14:textId="77777777" w:rsidR="007C1FDC" w:rsidRPr="00CB65C5" w:rsidRDefault="007C1FDC" w:rsidP="009C3B43">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725FCA48"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7C1FDC" w:rsidRPr="00CB65C5" w14:paraId="190C5D4F" w14:textId="77777777" w:rsidTr="009C3B43">
        <w:tc>
          <w:tcPr>
            <w:tcW w:w="856" w:type="dxa"/>
            <w:shd w:val="clear" w:color="auto" w:fill="auto"/>
          </w:tcPr>
          <w:p w14:paraId="318F0B29" w14:textId="77777777" w:rsidR="007C1FDC" w:rsidRPr="00CB65C5" w:rsidRDefault="007C1FDC" w:rsidP="009C3B43">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57ABE4EE" w14:textId="77777777" w:rsidR="007C1FDC" w:rsidRPr="00CB65C5" w:rsidRDefault="007C1FDC" w:rsidP="009C3B43">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Užsakovo atsakomybei ir rizikai priskiriama:</w:t>
            </w:r>
          </w:p>
          <w:p w14:paraId="787A71C6" w14:textId="77777777" w:rsidR="007C1FDC" w:rsidRPr="00CB65C5" w:rsidRDefault="007C1FDC" w:rsidP="009C3B43">
            <w:pPr>
              <w:tabs>
                <w:tab w:val="left" w:pos="1167"/>
              </w:tabs>
              <w:spacing w:before="120" w:after="0" w:line="240" w:lineRule="auto"/>
              <w:ind w:left="1168" w:hanging="68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4.6.1. Užsakovo naudojimasis bet kuria Darbų dalimi iki Darbų perdavimo Užsakovui dienos, išskyrus kaip gali būti numatyta pagal Sutartį;</w:t>
            </w:r>
          </w:p>
          <w:p w14:paraId="0C6BA7AD" w14:textId="77777777" w:rsidR="007C1FDC" w:rsidRPr="00CB65C5" w:rsidRDefault="007C1FDC" w:rsidP="009C3B43">
            <w:pPr>
              <w:tabs>
                <w:tab w:val="left" w:pos="1167"/>
              </w:tabs>
              <w:spacing w:before="120" w:after="0" w:line="240" w:lineRule="auto"/>
              <w:ind w:left="1168" w:hanging="68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4.6.2. klaidos, netikslumai ar trūkumai </w:t>
            </w:r>
            <w:r>
              <w:rPr>
                <w:rFonts w:ascii="Arial" w:eastAsia="Times New Roman" w:hAnsi="Arial" w:cs="Arial"/>
                <w:sz w:val="22"/>
                <w:szCs w:val="22"/>
                <w:lang w:eastAsia="en-US"/>
              </w:rPr>
              <w:t>Apraše</w:t>
            </w:r>
            <w:r w:rsidRPr="00CB65C5">
              <w:rPr>
                <w:rFonts w:ascii="Arial" w:eastAsia="Times New Roman" w:hAnsi="Arial" w:cs="Arial"/>
                <w:sz w:val="22"/>
                <w:szCs w:val="22"/>
                <w:lang w:eastAsia="en-US"/>
              </w:rPr>
              <w:t>, kaip nustatyta 1.21 papunktyje.</w:t>
            </w:r>
          </w:p>
        </w:tc>
      </w:tr>
      <w:tr w:rsidR="007C1FDC" w:rsidRPr="00CB65C5" w14:paraId="7F37BCE2" w14:textId="77777777" w:rsidTr="009C3B43">
        <w:tc>
          <w:tcPr>
            <w:tcW w:w="856" w:type="dxa"/>
            <w:shd w:val="clear" w:color="auto" w:fill="auto"/>
          </w:tcPr>
          <w:p w14:paraId="0A6461CA" w14:textId="77777777" w:rsidR="007C1FDC" w:rsidRPr="00CB65C5" w:rsidRDefault="007C1FDC" w:rsidP="009C3B43">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48083DCD" w14:textId="77777777" w:rsidR="007C1FDC" w:rsidRPr="00CB65C5" w:rsidRDefault="007C1FDC" w:rsidP="009C3B43">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Rangovui tinkamai atlikus Darbus, Užsakovas privalo sumokėti Sutarties kainą. </w:t>
            </w:r>
          </w:p>
        </w:tc>
      </w:tr>
      <w:tr w:rsidR="007C1FDC" w:rsidRPr="00CB65C5" w14:paraId="3A575E77" w14:textId="77777777" w:rsidTr="009C3B43">
        <w:tc>
          <w:tcPr>
            <w:tcW w:w="10070" w:type="dxa"/>
            <w:gridSpan w:val="4"/>
          </w:tcPr>
          <w:p w14:paraId="18561B05" w14:textId="77777777" w:rsidR="007C1FDC" w:rsidRPr="00CB65C5" w:rsidRDefault="007C1FDC" w:rsidP="009C3B43">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5. RANGOVO TEISĖS, PAREIGOS IR ATSAKOMYBĖ</w:t>
            </w:r>
          </w:p>
        </w:tc>
      </w:tr>
      <w:tr w:rsidR="007C1FDC" w:rsidRPr="00CB65C5" w14:paraId="2592EB4F" w14:textId="77777777" w:rsidTr="009C3B43">
        <w:tc>
          <w:tcPr>
            <w:tcW w:w="856" w:type="dxa"/>
            <w:shd w:val="clear" w:color="auto" w:fill="auto"/>
          </w:tcPr>
          <w:p w14:paraId="44CFD84B" w14:textId="77777777" w:rsidR="007C1FDC" w:rsidRPr="00CB65C5" w:rsidRDefault="007C1FDC" w:rsidP="009C3B43">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74A97FA6"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privalo vykdyti ir užbaigti Darbus pagal Sutartį, vadovaudamasis </w:t>
            </w:r>
            <w:r>
              <w:rPr>
                <w:rFonts w:ascii="Arial" w:eastAsia="Times New Roman" w:hAnsi="Arial" w:cs="Arial"/>
                <w:sz w:val="22"/>
                <w:szCs w:val="22"/>
                <w:lang w:eastAsia="en-US"/>
              </w:rPr>
              <w:t>Apraše</w:t>
            </w:r>
            <w:r w:rsidRPr="00CB65C5">
              <w:rPr>
                <w:rFonts w:ascii="Arial" w:eastAsia="Times New Roman" w:hAnsi="Arial" w:cs="Arial"/>
                <w:sz w:val="22"/>
                <w:szCs w:val="22"/>
                <w:lang w:eastAsia="en-US"/>
              </w:rPr>
              <w:t xml:space="preserv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p>
        </w:tc>
      </w:tr>
      <w:tr w:rsidR="007C1FDC" w:rsidRPr="00CB65C5" w14:paraId="3FA6ABA5" w14:textId="77777777" w:rsidTr="009C3B43">
        <w:tc>
          <w:tcPr>
            <w:tcW w:w="856" w:type="dxa"/>
          </w:tcPr>
          <w:p w14:paraId="1059EDAD" w14:textId="77777777" w:rsidR="007C1FDC" w:rsidRPr="00CB65C5" w:rsidRDefault="007C1FDC" w:rsidP="009C3B43">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4FFAD42"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7C1FDC" w:rsidRPr="00CB65C5" w14:paraId="69638E20" w14:textId="77777777" w:rsidTr="009C3B43">
        <w:tc>
          <w:tcPr>
            <w:tcW w:w="856" w:type="dxa"/>
          </w:tcPr>
          <w:p w14:paraId="7813BDA4" w14:textId="77777777" w:rsidR="007C1FDC" w:rsidRPr="00CB65C5" w:rsidRDefault="007C1FDC" w:rsidP="009C3B43">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285F4194"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yra atsakingas už visus savo veiksmus ir statybos darbų metodų tinkamumą, patikimumą bei darbų saugą visu Darbų vykdymo laikotarpiu.</w:t>
            </w:r>
          </w:p>
        </w:tc>
      </w:tr>
      <w:tr w:rsidR="007C1FDC" w:rsidRPr="00CB65C5" w14:paraId="500B8DCC" w14:textId="77777777" w:rsidTr="009C3B43">
        <w:tc>
          <w:tcPr>
            <w:tcW w:w="856" w:type="dxa"/>
          </w:tcPr>
          <w:p w14:paraId="2B5046C8" w14:textId="77777777" w:rsidR="007C1FDC" w:rsidRPr="00CB65C5" w:rsidRDefault="007C1FDC" w:rsidP="009C3B43">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41B82260"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7C1FDC" w:rsidRPr="00CB65C5" w14:paraId="3881DD0C" w14:textId="77777777" w:rsidTr="009C3B43">
        <w:tc>
          <w:tcPr>
            <w:tcW w:w="856" w:type="dxa"/>
          </w:tcPr>
          <w:p w14:paraId="664BAB8A" w14:textId="77777777" w:rsidR="007C1FDC" w:rsidRPr="00CB65C5" w:rsidRDefault="007C1FDC" w:rsidP="009C3B43">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0000C493"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dalį Darbų perduodamas Subrangovams, yra atsakingas už Subrangovo, jo įgaliotų atstovų ir darbuotojų veiksmus arba neveikimą taip, kaip atsakytų už savo paties veiksmus ar neveikimą.</w:t>
            </w:r>
          </w:p>
        </w:tc>
      </w:tr>
      <w:tr w:rsidR="007C1FDC" w:rsidRPr="00CB65C5" w14:paraId="53E805F0" w14:textId="77777777" w:rsidTr="009C3B43">
        <w:tc>
          <w:tcPr>
            <w:tcW w:w="856" w:type="dxa"/>
            <w:shd w:val="clear" w:color="auto" w:fill="auto"/>
          </w:tcPr>
          <w:p w14:paraId="6909DE30" w14:textId="77777777" w:rsidR="007C1FDC" w:rsidRPr="00CB65C5" w:rsidRDefault="007C1FDC" w:rsidP="009C3B43">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3A9DD458"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patvirtina, kad yra gavęs visą būtiną informaciją, kurią Rangovas, panaudodamas visas savo žinias ir rūpestingumą, galėjo gauti iki Sutarties pasirašymo, ir kuri gali turėti įtakos Sutarties kainai arba Darbams, įskaitant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dokumentus ir duomenis. Turi būti laikoma, kad Sutartyje nurodyta kaina apima visus Rangovo įsipareigojimus pagal Sutartį ir visa, kas būtina tinkamam Darbų vykdymui ir užbaigimui, įskaitant </w:t>
            </w:r>
            <w:r w:rsidRPr="00CB65C5">
              <w:rPr>
                <w:rFonts w:ascii="Arial" w:eastAsia="Times New Roman" w:hAnsi="Arial" w:cs="Arial"/>
                <w:sz w:val="22"/>
                <w:szCs w:val="22"/>
              </w:rPr>
              <w:t>būtinus Sutarčiai įvykdyti darbus, kurie nors ir nebuvo tiesiogiai nustatyti Sutartyje, tačiau kuriuos Rangovas turėjo ir galėjo numatyti ir įvertinti dar iki pasiūlymų pateikimo termino pabaigos</w:t>
            </w:r>
            <w:r w:rsidRPr="00CB65C5">
              <w:rPr>
                <w:rFonts w:ascii="Arial" w:eastAsia="Times New Roman" w:hAnsi="Arial" w:cs="Arial"/>
                <w:sz w:val="22"/>
                <w:szCs w:val="22"/>
                <w:lang w:eastAsia="en-US"/>
              </w:rPr>
              <w:t xml:space="preserve">. </w:t>
            </w:r>
          </w:p>
        </w:tc>
      </w:tr>
      <w:tr w:rsidR="007C1FDC" w:rsidRPr="00CB65C5" w14:paraId="4FBD87F3" w14:textId="77777777" w:rsidTr="009C3B43">
        <w:tc>
          <w:tcPr>
            <w:tcW w:w="856" w:type="dxa"/>
            <w:shd w:val="clear" w:color="auto" w:fill="auto"/>
          </w:tcPr>
          <w:p w14:paraId="0738BD74" w14:textId="77777777" w:rsidR="007C1FDC" w:rsidRPr="00CB65C5" w:rsidRDefault="007C1FDC" w:rsidP="009C3B43">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26C8C8E2"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faktinių kiekių neatitikimas orientaciniams (projektiniams) kiekiams, kurie gali būti nustatyti Veiklų sąraše ar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dokumentuose – sąnaudų kiekių žiniaraščiuose – priskiriamas Rangovo atsakomybei ir rizikai. </w:t>
            </w:r>
          </w:p>
          <w:p w14:paraId="7FCF5359" w14:textId="77777777" w:rsidR="007C1FDC" w:rsidRPr="00CB65C5" w:rsidRDefault="007C1FDC" w:rsidP="009C3B43">
            <w:pPr>
              <w:spacing w:before="12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CB65C5">
              <w:rPr>
                <w:rFonts w:ascii="Arial" w:eastAsia="Times New Roman" w:hAnsi="Arial" w:cs="Arial"/>
                <w:sz w:val="22"/>
                <w:szCs w:val="22"/>
                <w:vertAlign w:val="superscript"/>
              </w:rPr>
              <w:footnoteReference w:id="10"/>
            </w:r>
            <w:r w:rsidRPr="00CB65C5">
              <w:rPr>
                <w:rFonts w:ascii="Arial" w:eastAsia="Times New Roman" w:hAnsi="Arial" w:cs="Arial"/>
                <w:sz w:val="22"/>
                <w:szCs w:val="22"/>
              </w:rPr>
              <w:t xml:space="preserve"> III skyriuje. Tokių darbų vertės nustatymo, teikimo ir tvirtinimo procedūra atliekama analogiškai kaip pagal Pakeitimų procedūrą, nurodytą </w:t>
            </w:r>
            <w:r w:rsidRPr="00CB65C5">
              <w:rPr>
                <w:rFonts w:ascii="Arial" w:eastAsia="Times New Roman" w:hAnsi="Arial" w:cs="Arial"/>
                <w:sz w:val="22"/>
                <w:szCs w:val="22"/>
                <w:lang w:eastAsia="en-US"/>
              </w:rPr>
              <w:t>10 skyriuje</w:t>
            </w:r>
            <w:r w:rsidRPr="00CB65C5">
              <w:rPr>
                <w:rFonts w:ascii="Arial" w:eastAsia="Times New Roman" w:hAnsi="Arial" w:cs="Arial"/>
                <w:sz w:val="22"/>
                <w:szCs w:val="22"/>
              </w:rPr>
              <w:t xml:space="preserve">. </w:t>
            </w:r>
          </w:p>
        </w:tc>
      </w:tr>
      <w:tr w:rsidR="007C1FDC" w:rsidRPr="00CB65C5" w14:paraId="79DB173D" w14:textId="77777777" w:rsidTr="009C3B43">
        <w:tc>
          <w:tcPr>
            <w:tcW w:w="856" w:type="dxa"/>
          </w:tcPr>
          <w:p w14:paraId="3515509E" w14:textId="77777777" w:rsidR="007C1FDC" w:rsidRPr="00CB65C5" w:rsidRDefault="007C1FDC" w:rsidP="009C3B43">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0DC280FD"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7C1FDC" w:rsidRPr="00CB65C5" w14:paraId="55E2CA3F" w14:textId="77777777" w:rsidTr="009C3B43">
        <w:tc>
          <w:tcPr>
            <w:tcW w:w="856" w:type="dxa"/>
          </w:tcPr>
          <w:p w14:paraId="65177B3D" w14:textId="77777777" w:rsidR="007C1FDC" w:rsidRPr="00CB65C5" w:rsidRDefault="007C1FDC" w:rsidP="009C3B4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50DFCB92" w14:textId="77777777" w:rsidR="007C1FDC" w:rsidRPr="00CB65C5" w:rsidRDefault="007C1FDC" w:rsidP="009C3B43">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Vykdydamas Darbus Rangovas privalo:</w:t>
            </w:r>
          </w:p>
          <w:p w14:paraId="349175E8" w14:textId="77777777" w:rsidR="007C1FDC" w:rsidRPr="00CB65C5" w:rsidRDefault="007C1FDC" w:rsidP="007C1FDC">
            <w:pPr>
              <w:numPr>
                <w:ilvl w:val="0"/>
                <w:numId w:val="77"/>
              </w:numPr>
              <w:tabs>
                <w:tab w:val="num" w:pos="1167"/>
              </w:tabs>
              <w:spacing w:before="120" w:after="0" w:line="240" w:lineRule="auto"/>
              <w:ind w:left="1168"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savo sąskaita pašalinti iš Statybvietės visas statybines atliekas ir šiukšles;</w:t>
            </w:r>
          </w:p>
          <w:p w14:paraId="4B652544" w14:textId="77777777" w:rsidR="007C1FDC" w:rsidRPr="00CB65C5" w:rsidRDefault="007C1FDC" w:rsidP="007C1FDC">
            <w:pPr>
              <w:numPr>
                <w:ilvl w:val="0"/>
                <w:numId w:val="77"/>
              </w:numPr>
              <w:tabs>
                <w:tab w:val="num" w:pos="1167"/>
              </w:tabs>
              <w:spacing w:before="120" w:after="0" w:line="240" w:lineRule="auto"/>
              <w:ind w:left="1168"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sandėliuoti arba išvežti perteklines Medžiagas ir nereikalingus Rangovo įrengimus;</w:t>
            </w:r>
          </w:p>
          <w:p w14:paraId="02536F55" w14:textId="77777777" w:rsidR="007C1FDC" w:rsidRPr="00CB65C5" w:rsidRDefault="007C1FDC" w:rsidP="007C1FDC">
            <w:pPr>
              <w:numPr>
                <w:ilvl w:val="0"/>
                <w:numId w:val="77"/>
              </w:numPr>
              <w:tabs>
                <w:tab w:val="num" w:pos="1167"/>
              </w:tabs>
              <w:spacing w:before="120" w:after="0" w:line="240" w:lineRule="auto"/>
              <w:ind w:left="1168"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7C1FDC" w:rsidRPr="00CB65C5" w14:paraId="271A6F55" w14:textId="77777777" w:rsidTr="009C3B43">
        <w:tc>
          <w:tcPr>
            <w:tcW w:w="856" w:type="dxa"/>
          </w:tcPr>
          <w:p w14:paraId="7875BFD5" w14:textId="77777777" w:rsidR="007C1FDC" w:rsidRPr="00CB65C5" w:rsidRDefault="007C1FDC" w:rsidP="009C3B4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584D4344"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7C1FDC" w:rsidRPr="00CB65C5" w14:paraId="7A9A49BC" w14:textId="77777777" w:rsidTr="009C3B43">
        <w:tc>
          <w:tcPr>
            <w:tcW w:w="856" w:type="dxa"/>
            <w:shd w:val="clear" w:color="auto" w:fill="auto"/>
          </w:tcPr>
          <w:p w14:paraId="3C2DCB5F" w14:textId="77777777" w:rsidR="007C1FDC" w:rsidRPr="00CB65C5" w:rsidRDefault="007C1FDC" w:rsidP="009C3B4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43DFDDE5"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savo elgesiu kelia grėsmę saugai darbe, sveikatai, aplinkos apsaugai arba dėl objektyvių priežasčių (atostogų, ligos, nutrūkus darbo santykiams). Jeigu keičiami asmenys, nurodyti Rangovo pasiūlyme, tuomet būsimojo Rangovo personalo kvalifikacija turi būti ne prastesnė, nei keičiamojo jiems nurodyti kvalifikaciniai reikalavimai pirkimo dokumentuose.</w:t>
            </w:r>
          </w:p>
          <w:p w14:paraId="7E50609F"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gali keisti personalą tokia tvarka:</w:t>
            </w:r>
          </w:p>
          <w:p w14:paraId="6C97AA12"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1) Rangovas turi informuoti Užsakovą, nurodydamas priežastis personalo keitimui;</w:t>
            </w:r>
          </w:p>
          <w:p w14:paraId="11646D8D"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2) Pateikti duomenis apie numatomą naujai skirti personalą bei jo kvalifikaciją pagrindžiančius dokumentus, kokių buvo reikalaujama pirkimo sąlygose;</w:t>
            </w:r>
          </w:p>
          <w:p w14:paraId="54CB7B2F"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3) Užsakovas gavęs informaciją apie Rangovo personalo keitimą ir visus su jo kvalifikacija bei patirtimi susijusius dokumentus, per 5 kalendorines dienas patikrina siūlomo personalo kvalifikaciją bei patirtį ir priima sprendimą dėl personalo tinkamumo/netinkamumo bei apie tai informuoja Rangovą.</w:t>
            </w:r>
          </w:p>
          <w:p w14:paraId="1D41A66C"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Užsakovui priėmus sprendimą dėl Rangovo personalo tinkamumo, Užsakovas kartu su Rangovu įformina papildomą susitarimą dėl jo pakeitimo. Šis susitarimas yra neatskiriama Sutarties dalis. Naujai paskirtas personalas gali pradėti vykdyti jam Rangovo pavestus įsipareigojimus pagal Sutartį ne anksčiau, nei bus pasirašytas šis susitarimas.</w:t>
            </w:r>
          </w:p>
        </w:tc>
      </w:tr>
      <w:tr w:rsidR="007C1FDC" w:rsidRPr="00CB65C5" w14:paraId="2CD102E1" w14:textId="77777777" w:rsidTr="009C3B43">
        <w:tc>
          <w:tcPr>
            <w:tcW w:w="856" w:type="dxa"/>
          </w:tcPr>
          <w:p w14:paraId="0C0B9C99" w14:textId="77777777" w:rsidR="007C1FDC" w:rsidRPr="00CB65C5" w:rsidRDefault="007C1FDC" w:rsidP="009C3B4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34835141"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privalo naudoti tik Darbų vykdymui ir naudojimo sąlygoms tinkamą Įrangą ir Medžiagas pagal </w:t>
            </w:r>
            <w:r>
              <w:rPr>
                <w:rFonts w:ascii="Arial" w:eastAsia="Times New Roman" w:hAnsi="Arial" w:cs="Arial"/>
                <w:sz w:val="22"/>
                <w:szCs w:val="22"/>
                <w:lang w:eastAsia="en-US"/>
              </w:rPr>
              <w:t>Apraše</w:t>
            </w:r>
            <w:r w:rsidRPr="00CB65C5">
              <w:rPr>
                <w:rFonts w:ascii="Arial" w:eastAsia="Times New Roman" w:hAnsi="Arial" w:cs="Arial"/>
                <w:sz w:val="22"/>
                <w:szCs w:val="22"/>
                <w:lang w:eastAsia="en-US"/>
              </w:rPr>
              <w:t xml:space="preserve"> nurodytus reikalavimus.</w:t>
            </w:r>
          </w:p>
        </w:tc>
      </w:tr>
      <w:tr w:rsidR="007C1FDC" w:rsidRPr="00CB65C5" w14:paraId="58165D9B" w14:textId="77777777" w:rsidTr="009C3B43">
        <w:tc>
          <w:tcPr>
            <w:tcW w:w="856" w:type="dxa"/>
          </w:tcPr>
          <w:p w14:paraId="69684A87" w14:textId="77777777" w:rsidR="007C1FDC" w:rsidRPr="00CB65C5" w:rsidRDefault="007C1FDC" w:rsidP="009C3B4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6100003F"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7C1FDC" w:rsidRPr="00CB65C5" w14:paraId="076AF469" w14:textId="77777777" w:rsidTr="009C3B43">
        <w:tc>
          <w:tcPr>
            <w:tcW w:w="856" w:type="dxa"/>
            <w:shd w:val="clear" w:color="auto" w:fill="auto"/>
          </w:tcPr>
          <w:p w14:paraId="6D11F2A6" w14:textId="77777777" w:rsidR="007C1FDC" w:rsidRPr="00CB65C5" w:rsidRDefault="007C1FDC" w:rsidP="009C3B4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6496C75C"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w:t>
            </w:r>
            <w:r w:rsidRPr="00CB65C5">
              <w:rPr>
                <w:rFonts w:ascii="Arial" w:eastAsia="Times New Roman" w:hAnsi="Arial" w:cs="Arial"/>
                <w:sz w:val="22"/>
                <w:szCs w:val="22"/>
                <w:lang w:eastAsia="en-US"/>
              </w:rPr>
              <w:lastRenderedPageBreak/>
              <w:t>atlikti bandymus ne vėliau kaip prieš 3 darbo dienas. Bandymai turi būti laikomi atlikti, kai jų rezultatus patvirtina Statinio statybos techninės priežiūros vadovas.</w:t>
            </w:r>
          </w:p>
        </w:tc>
      </w:tr>
      <w:tr w:rsidR="007C1FDC" w:rsidRPr="00CB65C5" w14:paraId="1912EB8A" w14:textId="77777777" w:rsidTr="009C3B43">
        <w:tc>
          <w:tcPr>
            <w:tcW w:w="856" w:type="dxa"/>
          </w:tcPr>
          <w:p w14:paraId="2D2F0769" w14:textId="77777777" w:rsidR="007C1FDC" w:rsidRPr="00CB65C5" w:rsidRDefault="007C1FDC" w:rsidP="009C3B4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003C0185"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atlikus patikrinimą, matavimą ar bandymus, nustatoma, kad kokia nors Įranga, Medžiagos arba Darbų kokybė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7C1FDC" w:rsidRPr="00CB65C5" w14:paraId="627678A7" w14:textId="77777777" w:rsidTr="009C3B43">
        <w:tc>
          <w:tcPr>
            <w:tcW w:w="856" w:type="dxa"/>
          </w:tcPr>
          <w:p w14:paraId="05E2C4A9" w14:textId="77777777" w:rsidR="007C1FDC" w:rsidRPr="00CB65C5" w:rsidRDefault="007C1FDC" w:rsidP="009C3B4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679F39BA"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7C1FDC" w:rsidRPr="00CB65C5" w14:paraId="73DFDDED" w14:textId="77777777" w:rsidTr="009C3B43">
        <w:tc>
          <w:tcPr>
            <w:tcW w:w="856" w:type="dxa"/>
          </w:tcPr>
          <w:p w14:paraId="75FF9A26" w14:textId="77777777" w:rsidR="007C1FDC" w:rsidRPr="00CB65C5" w:rsidRDefault="007C1FDC" w:rsidP="009C3B4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69C98AD4"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sudaryti sąlygas Užsakovo atstovams bei Statinio statybos techninės priežiūros ir Statinio projekto vykdymo priežiūros vadovams lankytis statybos objekte bei susipažinti su visa Darbų dokumentacija.</w:t>
            </w:r>
          </w:p>
        </w:tc>
      </w:tr>
      <w:tr w:rsidR="007C1FDC" w:rsidRPr="00CB65C5" w14:paraId="2067665F" w14:textId="77777777" w:rsidTr="009C3B43">
        <w:tc>
          <w:tcPr>
            <w:tcW w:w="856" w:type="dxa"/>
            <w:shd w:val="clear" w:color="auto" w:fill="auto"/>
          </w:tcPr>
          <w:p w14:paraId="6E51B10D" w14:textId="77777777" w:rsidR="007C1FDC" w:rsidRPr="00CB65C5" w:rsidRDefault="007C1FDC" w:rsidP="009C3B4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4F02258D"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7C1FDC" w:rsidRPr="00CB65C5" w14:paraId="1B270881" w14:textId="77777777" w:rsidTr="009C3B43">
        <w:tc>
          <w:tcPr>
            <w:tcW w:w="856" w:type="dxa"/>
          </w:tcPr>
          <w:p w14:paraId="39CEFD50" w14:textId="77777777" w:rsidR="007C1FDC" w:rsidRPr="00CB65C5" w:rsidRDefault="007C1FDC" w:rsidP="009C3B4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54D8C5BF"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pacing w:val="-2"/>
                <w:sz w:val="22"/>
                <w:szCs w:val="22"/>
                <w:lang w:eastAsia="en-US"/>
              </w:rPr>
              <w:t>Rangovo pateikiamos eksploatacijos ir priežiūros instrukcijos turi būti pakankamai išsamios, kad Užsakovas galėtų naudoti, prižiūrėti, išmontuoti, perrinkti, suderinti ir pataisyti Įrangą.</w:t>
            </w:r>
            <w:r w:rsidRPr="00CB65C5">
              <w:rPr>
                <w:rFonts w:ascii="Arial" w:eastAsia="Times New Roman" w:hAnsi="Arial" w:cs="Arial"/>
                <w:sz w:val="22"/>
                <w:szCs w:val="22"/>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7C1FDC" w:rsidRPr="00CB65C5" w14:paraId="37E08A12" w14:textId="77777777" w:rsidTr="009C3B43">
        <w:tc>
          <w:tcPr>
            <w:tcW w:w="856" w:type="dxa"/>
            <w:shd w:val="clear" w:color="auto" w:fill="auto"/>
          </w:tcPr>
          <w:p w14:paraId="437E07B7" w14:textId="77777777" w:rsidR="007C1FDC" w:rsidRPr="00CB65C5" w:rsidRDefault="007C1FDC" w:rsidP="009C3B4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54FAE2ED" w14:textId="77777777" w:rsidR="007C1FDC" w:rsidRPr="00CB65C5" w:rsidRDefault="007C1FDC" w:rsidP="009C3B43">
            <w:pPr>
              <w:spacing w:before="200" w:after="0" w:line="240" w:lineRule="auto"/>
              <w:jc w:val="both"/>
              <w:rPr>
                <w:rFonts w:ascii="Arial" w:eastAsia="Times New Roman" w:hAnsi="Arial" w:cs="Arial"/>
                <w:spacing w:val="-2"/>
                <w:sz w:val="22"/>
                <w:szCs w:val="22"/>
                <w:lang w:eastAsia="en-US"/>
              </w:rPr>
            </w:pPr>
            <w:r w:rsidRPr="00CB65C5">
              <w:rPr>
                <w:rFonts w:ascii="Arial" w:eastAsia="Times New Roman" w:hAnsi="Arial" w:cs="Arial"/>
                <w:sz w:val="22"/>
                <w:szCs w:val="22"/>
                <w:lang w:eastAsia="en-US"/>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w:t>
            </w:r>
          </w:p>
        </w:tc>
      </w:tr>
      <w:tr w:rsidR="007C1FDC" w:rsidRPr="00CB65C5" w14:paraId="0436E45C" w14:textId="77777777" w:rsidTr="009C3B43">
        <w:tc>
          <w:tcPr>
            <w:tcW w:w="856" w:type="dxa"/>
          </w:tcPr>
          <w:p w14:paraId="3C1DA490" w14:textId="77777777" w:rsidR="007C1FDC" w:rsidRPr="00CB65C5" w:rsidRDefault="007C1FDC" w:rsidP="009C3B4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583F01DA"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7C1FDC" w:rsidRPr="00CB65C5" w14:paraId="41A9ED96" w14:textId="77777777" w:rsidTr="009C3B43">
        <w:tc>
          <w:tcPr>
            <w:tcW w:w="856" w:type="dxa"/>
            <w:shd w:val="clear" w:color="auto" w:fill="auto"/>
          </w:tcPr>
          <w:p w14:paraId="48E360EF" w14:textId="77777777" w:rsidR="007C1FDC" w:rsidRPr="00CB65C5" w:rsidRDefault="007C1FDC" w:rsidP="009C3B4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560A7D8D" w14:textId="77777777" w:rsidR="007C1FDC" w:rsidRPr="00CB65C5" w:rsidRDefault="007C1FDC" w:rsidP="009C3B43">
            <w:pPr>
              <w:spacing w:before="200" w:after="120" w:line="240" w:lineRule="auto"/>
              <w:jc w:val="both"/>
              <w:rPr>
                <w:rFonts w:ascii="Arial" w:eastAsia="Times New Roman" w:hAnsi="Arial" w:cs="Arial"/>
                <w:sz w:val="22"/>
                <w:szCs w:val="22"/>
                <w:lang w:eastAsia="en-US"/>
              </w:rPr>
            </w:pPr>
            <w:r w:rsidRPr="00CB65C5">
              <w:rPr>
                <w:rFonts w:ascii="Arial" w:eastAsia="Calibri" w:hAnsi="Arial" w:cs="Arial"/>
                <w:sz w:val="22"/>
                <w:szCs w:val="22"/>
                <w:lang w:eastAsia="en-US"/>
              </w:rPr>
              <w:t xml:space="preserve">Rangovas įsipareigoja pranešti Užsakovui Subrangovų pavadinimus, kontaktinius duomenis ir jų atstovus, kurie nurodomi </w:t>
            </w:r>
            <w:r w:rsidRPr="00CB65C5">
              <w:rPr>
                <w:rFonts w:ascii="Arial" w:eastAsia="Times New Roman" w:hAnsi="Arial" w:cs="Arial"/>
                <w:sz w:val="22"/>
                <w:szCs w:val="22"/>
                <w:lang w:eastAsia="en-US"/>
              </w:rPr>
              <w:t xml:space="preserve">Subrangovų sąraše (3.2.6 papunktis), taip pat </w:t>
            </w:r>
            <w:r w:rsidRPr="00CB65C5">
              <w:rPr>
                <w:rFonts w:ascii="Arial" w:eastAsia="Calibri" w:hAnsi="Arial" w:cs="Arial"/>
                <w:sz w:val="22"/>
                <w:szCs w:val="22"/>
                <w:lang w:eastAsia="en-US"/>
              </w:rPr>
              <w:t xml:space="preserve">įsipareigoja informuoti apie minėtos informacijos pasikeitimus visu Sutarties vykdymo metu, taip pat apie naujus Subrangovus, kuriuos jis ketina pasitelkti vėliau. </w:t>
            </w:r>
            <w:r w:rsidRPr="00CB65C5">
              <w:rPr>
                <w:rFonts w:ascii="Arial" w:eastAsia="Times New Roman" w:hAnsi="Arial" w:cs="Arial"/>
                <w:sz w:val="22"/>
                <w:szCs w:val="22"/>
                <w:lang w:eastAsia="en-US"/>
              </w:rPr>
              <w:t>Sutarties vykdymo metu Rangovas gali pasitelkti/pakeisti Subrangovus (išskyrus tuos, kurių kvalifikacija rėmėsi teikiant pasiūlymą viešajame pirkime, kurio pagrindu sudaryta sutartis) informuodamas Užsakovą ir pateikdamas atnaujintą Subrangovų sąrašą pagal Sutarties 5 priede pateiktą formą. Toks Subrangovų sąrašas įsigalioja jo pateikimo Užsakovui dieną. Tik galiojančiame Subrangovų sąraše įrašyti Subrangovai gali būti Subrangovais pagal Sutartį.</w:t>
            </w:r>
          </w:p>
          <w:p w14:paraId="6B7F640F"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 pirkimo dokumentuose buvo nurodyti pašalinimo pagrindai ir/ar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(gavęs tokį pranešimą ir įvertinęs Rangovo siūlymą, Užsakovas raštu informuoja Rangovą apie priimtą </w:t>
            </w:r>
            <w:r w:rsidRPr="00CB65C5">
              <w:rPr>
                <w:rFonts w:ascii="Arial" w:eastAsia="Times New Roman" w:hAnsi="Arial" w:cs="Arial"/>
                <w:sz w:val="22"/>
                <w:szCs w:val="22"/>
                <w:lang w:eastAsia="en-US"/>
              </w:rPr>
              <w:lastRenderedPageBreak/>
              <w:t>sprendimą. Subrangovų pasitelkimas/pakeitimas įforminamas papildomu susitarimu prie Sutarties per 10 darbo dienų nuo Užsakovo raštiško sutikimo išsiuntimo Rangovui dienos).</w:t>
            </w:r>
          </w:p>
          <w:p w14:paraId="112E8B7D"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7C1FDC" w:rsidRPr="00CB65C5" w14:paraId="093FF83A" w14:textId="77777777" w:rsidTr="009C3B43">
        <w:tc>
          <w:tcPr>
            <w:tcW w:w="856" w:type="dxa"/>
          </w:tcPr>
          <w:p w14:paraId="2F0C6FA8" w14:textId="77777777" w:rsidR="007C1FDC" w:rsidRPr="00CB65C5" w:rsidRDefault="007C1FDC" w:rsidP="009C3B4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0B24438C"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Apraše</w:t>
            </w:r>
            <w:r w:rsidRPr="00CB65C5">
              <w:rPr>
                <w:rFonts w:ascii="Arial" w:eastAsia="Times New Roman" w:hAnsi="Arial" w:cs="Arial"/>
                <w:sz w:val="22"/>
                <w:szCs w:val="22"/>
                <w:lang w:eastAsia="en-US"/>
              </w:rPr>
              <w:t xml:space="preserve"> nurodyti prekės ženklai ir pan. yra tik informacinio pobūdžio, Rangovas nėra įpareigotas siūlyti ir (ar) naudoti šių gamintojų produkciją. Jeigu </w:t>
            </w:r>
            <w:r>
              <w:rPr>
                <w:rFonts w:ascii="Arial" w:eastAsia="Times New Roman" w:hAnsi="Arial" w:cs="Arial"/>
                <w:sz w:val="22"/>
                <w:szCs w:val="22"/>
                <w:lang w:eastAsia="en-US"/>
              </w:rPr>
              <w:t>Apraše</w:t>
            </w:r>
            <w:r w:rsidRPr="00CB65C5">
              <w:rPr>
                <w:rFonts w:ascii="Arial" w:eastAsia="Times New Roman" w:hAnsi="Arial" w:cs="Arial"/>
                <w:sz w:val="22"/>
                <w:szCs w:val="22"/>
                <w:lang w:eastAsia="en-US"/>
              </w:rPr>
              <w:t xml:space="preserv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tc>
      </w:tr>
      <w:tr w:rsidR="007C1FDC" w:rsidRPr="00CB65C5" w14:paraId="46A524C7" w14:textId="77777777" w:rsidTr="009C3B43">
        <w:tc>
          <w:tcPr>
            <w:tcW w:w="856" w:type="dxa"/>
          </w:tcPr>
          <w:p w14:paraId="76227C8B" w14:textId="77777777" w:rsidR="007C1FDC" w:rsidRPr="00CB65C5" w:rsidRDefault="007C1FDC" w:rsidP="009C3B4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2410D889"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atlikdamas Darbus 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(pripažįstami lygiaverčiai sertifikatai, išduoti kitose valstybėse narėse įsteigtų nepriklausomų įstaigų. Kiti lygiaverčių aplinkos apsaugos vadybos užtikrinimo priemonių įrodymai turi patvirtinanti, kad taikomos aplinkos apsaugos vadybos užtikrinimo priemonės atitinka reikalaujamus aplinkos apsaugos vadybos sistemos standartus). </w:t>
            </w:r>
          </w:p>
          <w:p w14:paraId="354FB2F2"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vykdymo metu Užsakovui paprašius Rangovas per 5 darbo dienas turi pateikti dokumentus, patvirtinančius, kad Rangovas atlikdamas Darbus taiko nustatytus aplinkos apsaugos vadybos sistemos reikalavimus.</w:t>
            </w:r>
          </w:p>
          <w:p w14:paraId="4D90CA13"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 Rangovas, Užsakovui paprašius, laiku nepateikia nurodytų dokumentų, Rangovas privalo mokėti Užsakovui 0,02 proc. dydžio delspinigius nuo Sutarties kainos su PVM už kiekvieną termino vėlavimo dieną. Užsakovas, prieš tai įspėjęs Rangovą, turi teisę išskaičiuoti netesybas iš Rangovui mokėtinų sumų.</w:t>
            </w:r>
          </w:p>
        </w:tc>
      </w:tr>
      <w:tr w:rsidR="007C1FDC" w:rsidRPr="00CB65C5" w14:paraId="0C60A0A9" w14:textId="77777777" w:rsidTr="009C3B43">
        <w:tc>
          <w:tcPr>
            <w:tcW w:w="10070" w:type="dxa"/>
            <w:gridSpan w:val="4"/>
          </w:tcPr>
          <w:p w14:paraId="4880B305" w14:textId="77777777" w:rsidR="007C1FDC" w:rsidRPr="00CB65C5" w:rsidRDefault="007C1FDC" w:rsidP="009C3B43">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6. DARBŲ ATLIKIMO TERMINAI, VĖLAVIMAS, SUSTABDYMAS</w:t>
            </w:r>
          </w:p>
        </w:tc>
      </w:tr>
      <w:tr w:rsidR="007C1FDC" w:rsidRPr="00CB65C5" w14:paraId="5C0B9EF4" w14:textId="77777777" w:rsidTr="009C3B43">
        <w:tc>
          <w:tcPr>
            <w:tcW w:w="856" w:type="dxa"/>
            <w:shd w:val="clear" w:color="auto" w:fill="auto"/>
          </w:tcPr>
          <w:p w14:paraId="72001EB3" w14:textId="77777777" w:rsidR="007C1FDC" w:rsidRPr="00CB65C5" w:rsidRDefault="007C1FDC" w:rsidP="009C3B43">
            <w:pPr>
              <w:numPr>
                <w:ilvl w:val="0"/>
                <w:numId w:val="50"/>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09A6B8C9" w14:textId="77777777" w:rsidR="007C1FDC" w:rsidRPr="00CB65C5" w:rsidRDefault="007C1FDC" w:rsidP="009C3B43">
            <w:pPr>
              <w:keepNext/>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Darbų atlikimo terminas yra 3.4 papunktyje nurodytas dienų ar mėnesių skaičius nuo Darbų pradžios arba konkreti data iki kurios Rangovas privalo perduoti Darbus Užsakovui. Rangovas iki Darbų atlikimo termino pabaigos privalo atlikti visus Darbus, įskaitant baigiamuosius bandymus (jeigu taikoma).</w:t>
            </w:r>
          </w:p>
        </w:tc>
      </w:tr>
      <w:tr w:rsidR="007C1FDC" w:rsidRPr="00CB65C5" w14:paraId="3E5F88DB" w14:textId="77777777" w:rsidTr="009C3B43">
        <w:tc>
          <w:tcPr>
            <w:tcW w:w="856" w:type="dxa"/>
            <w:shd w:val="clear" w:color="auto" w:fill="auto"/>
          </w:tcPr>
          <w:p w14:paraId="44DDEFBA" w14:textId="77777777" w:rsidR="007C1FDC" w:rsidRPr="00CB65C5" w:rsidRDefault="007C1FDC" w:rsidP="009C3B43">
            <w:pPr>
              <w:numPr>
                <w:ilvl w:val="0"/>
                <w:numId w:val="50"/>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11427A6E"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iki Sutarties įsigaliojimo dienos privalo suderinti su Užsakovu ir pateikti Veiklų sąrašą. Rangovas Darbus vykdo pagal grafiką, nurodytą Veiklų sąraše.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7C1FDC" w:rsidRPr="00CB65C5" w14:paraId="60FD46DC" w14:textId="77777777" w:rsidTr="009C3B43">
        <w:tc>
          <w:tcPr>
            <w:tcW w:w="856" w:type="dxa"/>
            <w:shd w:val="clear" w:color="auto" w:fill="auto"/>
          </w:tcPr>
          <w:p w14:paraId="72120A8E" w14:textId="77777777" w:rsidR="007C1FDC" w:rsidRPr="00CB65C5" w:rsidRDefault="007C1FDC" w:rsidP="009C3B43">
            <w:pPr>
              <w:numPr>
                <w:ilvl w:val="0"/>
                <w:numId w:val="50"/>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392BD0FD"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7C1FDC" w:rsidRPr="00CB65C5" w14:paraId="4CB76BA2" w14:textId="77777777" w:rsidTr="009C3B43">
        <w:tc>
          <w:tcPr>
            <w:tcW w:w="856" w:type="dxa"/>
            <w:shd w:val="clear" w:color="auto" w:fill="auto"/>
          </w:tcPr>
          <w:p w14:paraId="6F9454AA" w14:textId="77777777" w:rsidR="007C1FDC" w:rsidRPr="00CB65C5" w:rsidRDefault="007C1FDC" w:rsidP="009C3B43">
            <w:pPr>
              <w:numPr>
                <w:ilvl w:val="0"/>
                <w:numId w:val="50"/>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2880E96E" w14:textId="77777777" w:rsidR="007C1FDC" w:rsidRPr="00CB65C5" w:rsidRDefault="007C1FDC" w:rsidP="009C3B43">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atlikimo terminas gali būti pratęstas, o Darbų vykdymo grafikas gali būti koreguotas 3.4 papunktyje nurodytam pratęsimo terminui (jeigu nurodytas) </w:t>
            </w:r>
            <w:bookmarkStart w:id="86" w:name="_Hlk96608339"/>
            <w:r w:rsidRPr="00CB65C5">
              <w:rPr>
                <w:rFonts w:ascii="Arial" w:eastAsia="Times New Roman" w:hAnsi="Arial" w:cs="Arial"/>
                <w:sz w:val="22"/>
                <w:szCs w:val="22"/>
                <w:lang w:eastAsia="en-US"/>
              </w:rPr>
              <w:t>tik dėl aplinkybių, kurios nepriklauso nuo Rangovo, taip pat dėl:</w:t>
            </w:r>
          </w:p>
          <w:bookmarkEnd w:id="86"/>
          <w:p w14:paraId="7487FB8C" w14:textId="77777777" w:rsidR="007C1FDC" w:rsidRPr="00CB65C5" w:rsidRDefault="007C1FDC" w:rsidP="009C3B43">
            <w:pPr>
              <w:numPr>
                <w:ilvl w:val="0"/>
                <w:numId w:val="35"/>
              </w:numPr>
              <w:tabs>
                <w:tab w:val="left" w:pos="1167"/>
              </w:tabs>
              <w:spacing w:after="0" w:line="240" w:lineRule="auto"/>
              <w:ind w:left="1167" w:hanging="70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išskirtinai nepalankių gamtinių sąlygų (taikoma Darbams, kurių kokybė priklauso nuo gamtinių sąlygų), kurios </w:t>
            </w:r>
            <w:r w:rsidRPr="00CB65C5">
              <w:rPr>
                <w:rFonts w:ascii="Arial" w:eastAsia="Times New Roman" w:hAnsi="Arial" w:cs="Arial"/>
                <w:spacing w:val="3"/>
                <w:sz w:val="22"/>
                <w:szCs w:val="22"/>
                <w:lang w:eastAsia="en-US"/>
              </w:rPr>
              <w:t xml:space="preserve">buvo nenumatomos arba kurių joks patyręs rangovas </w:t>
            </w:r>
            <w:r w:rsidRPr="00CB65C5">
              <w:rPr>
                <w:rFonts w:ascii="Arial" w:eastAsia="Times New Roman" w:hAnsi="Arial" w:cs="Arial"/>
                <w:spacing w:val="-3"/>
                <w:sz w:val="22"/>
                <w:szCs w:val="22"/>
                <w:lang w:eastAsia="en-US"/>
              </w:rPr>
              <w:t>nebūtų galėjęs tikėtis ir tai įvertinti</w:t>
            </w:r>
            <w:r w:rsidRPr="00CB65C5">
              <w:rPr>
                <w:rFonts w:ascii="Arial" w:eastAsia="Times New Roman" w:hAnsi="Arial" w:cs="Arial"/>
                <w:sz w:val="22"/>
                <w:szCs w:val="22"/>
                <w:lang w:eastAsia="en-US"/>
              </w:rPr>
              <w:t>;</w:t>
            </w:r>
          </w:p>
          <w:p w14:paraId="1FCA1ADB" w14:textId="77777777" w:rsidR="007C1FDC" w:rsidRPr="00CB65C5" w:rsidRDefault="007C1FDC" w:rsidP="009C3B43">
            <w:pPr>
              <w:numPr>
                <w:ilvl w:val="0"/>
                <w:numId w:val="35"/>
              </w:numPr>
              <w:tabs>
                <w:tab w:val="left" w:pos="1167"/>
              </w:tabs>
              <w:spacing w:after="0" w:line="240" w:lineRule="auto"/>
              <w:ind w:left="1167"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Pakeitimų, atliekamų vadovaujantis Sutarties sąlygų 10 skyriaus nuostatomis;</w:t>
            </w:r>
          </w:p>
          <w:p w14:paraId="2774F3BD" w14:textId="77777777" w:rsidR="007C1FDC" w:rsidRPr="00CB65C5" w:rsidRDefault="007C1FDC" w:rsidP="009C3B43">
            <w:pPr>
              <w:numPr>
                <w:ilvl w:val="0"/>
                <w:numId w:val="35"/>
              </w:numPr>
              <w:tabs>
                <w:tab w:val="left" w:pos="1167"/>
              </w:tabs>
              <w:spacing w:after="0" w:line="240" w:lineRule="auto"/>
              <w:ind w:left="1167" w:hanging="70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bet kokio vėlavimo, kliūčių ar trukdymų, sukeltų arba priskiriamų Užsakovui arba Užsakovo personalui, arba tretiesiems asmenims. </w:t>
            </w:r>
          </w:p>
        </w:tc>
      </w:tr>
      <w:tr w:rsidR="007C1FDC" w:rsidRPr="00CB65C5" w14:paraId="003197D0" w14:textId="77777777" w:rsidTr="009C3B43">
        <w:tc>
          <w:tcPr>
            <w:tcW w:w="856" w:type="dxa"/>
            <w:shd w:val="clear" w:color="auto" w:fill="auto"/>
          </w:tcPr>
          <w:p w14:paraId="33A8F4C1" w14:textId="77777777" w:rsidR="007C1FDC" w:rsidRPr="00CB65C5" w:rsidRDefault="007C1FDC" w:rsidP="009C3B43">
            <w:pPr>
              <w:numPr>
                <w:ilvl w:val="0"/>
                <w:numId w:val="50"/>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73C24DDA"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pabaiga pagal Sutartį bus laikomas momentas, kai bus užbaigti visi Sutartyje numatyti Darbai ir pasirašytas Darbų perdavimo-priėmimo aktas. </w:t>
            </w:r>
          </w:p>
        </w:tc>
      </w:tr>
      <w:tr w:rsidR="007C1FDC" w:rsidRPr="00CB65C5" w14:paraId="20BFEF5B" w14:textId="77777777" w:rsidTr="009C3B43">
        <w:tc>
          <w:tcPr>
            <w:tcW w:w="856" w:type="dxa"/>
            <w:shd w:val="clear" w:color="auto" w:fill="auto"/>
          </w:tcPr>
          <w:p w14:paraId="0999C488" w14:textId="77777777" w:rsidR="007C1FDC" w:rsidRPr="00CB65C5" w:rsidRDefault="007C1FDC" w:rsidP="009C3B43">
            <w:pPr>
              <w:numPr>
                <w:ilvl w:val="0"/>
                <w:numId w:val="50"/>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6B155133"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BD8F7CC"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Aplinkybės, dėl kurių gali būti stabdomi darbai, yra:</w:t>
            </w:r>
          </w:p>
          <w:p w14:paraId="3DA7156A" w14:textId="77777777" w:rsidR="007C1FDC" w:rsidRPr="00CB65C5" w:rsidRDefault="007C1FDC" w:rsidP="009C3B4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papildomi archeologiniai tyrinėjimai, kurie nebuvo numatyti, bet kuriuos būtina atlikti;</w:t>
            </w:r>
          </w:p>
          <w:p w14:paraId="4DED6836" w14:textId="77777777" w:rsidR="007C1FDC" w:rsidRPr="00CB65C5" w:rsidRDefault="007C1FDC" w:rsidP="009C3B4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papildomos projektavimo paslaugos, be kurių negalima užbaigti Sutarties;</w:t>
            </w:r>
          </w:p>
          <w:p w14:paraId="27C3BE41" w14:textId="77777777" w:rsidR="007C1FDC" w:rsidRPr="00CB65C5" w:rsidRDefault="007C1FDC" w:rsidP="009C3B4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vėluojama perduoti dalį statybvietės (rekonstruojamame pastate dar veikia įstaigos ir pan.);</w:t>
            </w:r>
          </w:p>
          <w:p w14:paraId="1B6686E7" w14:textId="77777777" w:rsidR="007C1FDC" w:rsidRPr="00CB65C5" w:rsidRDefault="007C1FDC" w:rsidP="009C3B4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trečiųjų šalių įtaka;</w:t>
            </w:r>
          </w:p>
          <w:p w14:paraId="475203BD" w14:textId="77777777" w:rsidR="007C1FDC" w:rsidRPr="00CB65C5" w:rsidRDefault="007C1FDC" w:rsidP="009C3B4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sustabdytas finansavimas arba trūksta finansavimo;</w:t>
            </w:r>
          </w:p>
          <w:p w14:paraId="30664FDD" w14:textId="77777777" w:rsidR="007C1FDC" w:rsidRPr="00CB65C5" w:rsidRDefault="007C1FDC" w:rsidP="009C3B4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laiku neatlaisvinta Darbų vieta;</w:t>
            </w:r>
          </w:p>
          <w:p w14:paraId="6012A1D5" w14:textId="77777777" w:rsidR="007C1FDC" w:rsidRPr="00CB65C5" w:rsidRDefault="007C1FDC" w:rsidP="009C3B4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būtinas papildomas laikas įvykdyti papildomų Darbų viešąjį pirkimą;</w:t>
            </w:r>
          </w:p>
          <w:p w14:paraId="45D74C55" w14:textId="77777777" w:rsidR="007C1FDC" w:rsidRPr="00CB65C5" w:rsidRDefault="007C1FDC" w:rsidP="009C3B4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laiku nepateikta įranga, kurią privalo pateikti Užsakovas;</w:t>
            </w:r>
          </w:p>
          <w:p w14:paraId="6F983E8E" w14:textId="77777777" w:rsidR="007C1FDC" w:rsidRPr="00CB65C5" w:rsidRDefault="007C1FDC" w:rsidP="009C3B4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bet koks nenumatomas gamtos jėgų veikimas, kurio joks patyręs rangovas nebūtų galėjęs tikėtis;</w:t>
            </w:r>
          </w:p>
          <w:p w14:paraId="3EA4BA15" w14:textId="77777777" w:rsidR="007C1FDC" w:rsidRPr="00CB65C5" w:rsidRDefault="007C1FDC" w:rsidP="009C3B4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fizinės kliūtys arba kitos nei klimatinės fizinės sąlygos, su kuriomis vykdant darbus susidurta Statybvietėje, ir tų kliūčių ar sąlygų Rangovas nebūtų galėjęs pagrįstai numatyti;</w:t>
            </w:r>
          </w:p>
          <w:p w14:paraId="50839211" w14:textId="77777777" w:rsidR="007C1FDC" w:rsidRPr="00CB65C5" w:rsidRDefault="007C1FDC" w:rsidP="009C3B4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bet koks uždelsimas ar sutrikimas dėl Pakeitimo;</w:t>
            </w:r>
          </w:p>
          <w:p w14:paraId="6287793B" w14:textId="77777777" w:rsidR="007C1FDC" w:rsidRPr="00CB65C5" w:rsidRDefault="007C1FDC" w:rsidP="009C3B4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kitos aplinkybės, kurios nebuvo žinomos pirkimo vykdymo metu ir su kuriomis susidurtų bet kuris rangovas.</w:t>
            </w:r>
          </w:p>
          <w:p w14:paraId="0242AB39"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52AF5491"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2B4C149F"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Šiame punkte numatytu atveju Rangovas turi teisę į pagrįstai patirtų papildomų Išlaidų apmokėjimą. </w:t>
            </w:r>
          </w:p>
        </w:tc>
      </w:tr>
      <w:tr w:rsidR="007C1FDC" w:rsidRPr="00CB65C5" w14:paraId="65A9DD99" w14:textId="77777777" w:rsidTr="009C3B43">
        <w:tc>
          <w:tcPr>
            <w:tcW w:w="856" w:type="dxa"/>
            <w:shd w:val="clear" w:color="auto" w:fill="auto"/>
          </w:tcPr>
          <w:p w14:paraId="7E4E367E" w14:textId="77777777" w:rsidR="007C1FDC" w:rsidRPr="00CB65C5" w:rsidRDefault="007C1FDC" w:rsidP="009C3B43">
            <w:pPr>
              <w:numPr>
                <w:ilvl w:val="0"/>
                <w:numId w:val="50"/>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198D8812"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Delspinigiai išskaičiuojami iš Rangovui mokėtinų sumų, o apie tokį delspinigių </w:t>
            </w:r>
            <w:r w:rsidRPr="00CB65C5">
              <w:rPr>
                <w:rFonts w:ascii="Arial" w:eastAsia="Times New Roman" w:hAnsi="Arial" w:cs="Arial"/>
                <w:sz w:val="22"/>
                <w:szCs w:val="22"/>
                <w:lang w:eastAsia="en-US"/>
              </w:rPr>
              <w:lastRenderedPageBreak/>
              <w:t>išskaičiavimą Rangovas yra informuojamas raštu. Delspinigiai skaičiuojami nepriklausomai nuo Sutarties įvykdymo užtikrinimo ir jo taikymo. Delspinigių nebus reikalaujama, jei vėluojama dėl priežasčių, nepriklausančių nuo Rangovo.</w:t>
            </w:r>
          </w:p>
        </w:tc>
      </w:tr>
      <w:tr w:rsidR="007C1FDC" w:rsidRPr="00CB65C5" w14:paraId="67724B45" w14:textId="77777777" w:rsidTr="009C3B43">
        <w:tc>
          <w:tcPr>
            <w:tcW w:w="10070" w:type="dxa"/>
            <w:gridSpan w:val="4"/>
          </w:tcPr>
          <w:p w14:paraId="40A7263A" w14:textId="77777777" w:rsidR="007C1FDC" w:rsidRPr="00CB65C5" w:rsidRDefault="007C1FDC" w:rsidP="009C3B43">
            <w:pPr>
              <w:tabs>
                <w:tab w:val="num" w:pos="284"/>
              </w:tabs>
              <w:spacing w:before="240" w:after="240" w:line="240" w:lineRule="auto"/>
              <w:jc w:val="center"/>
              <w:rPr>
                <w:rFonts w:ascii="Arial" w:eastAsia="Times New Roman" w:hAnsi="Arial" w:cs="Arial"/>
                <w:b/>
                <w:sz w:val="22"/>
                <w:szCs w:val="22"/>
                <w:lang w:eastAsia="en-US"/>
              </w:rPr>
            </w:pPr>
            <w:bookmarkStart w:id="87" w:name="_Hlk175150863"/>
            <w:r w:rsidRPr="00CB65C5">
              <w:rPr>
                <w:rFonts w:ascii="Arial" w:eastAsia="Times New Roman" w:hAnsi="Arial" w:cs="Arial"/>
                <w:b/>
                <w:sz w:val="22"/>
                <w:szCs w:val="22"/>
                <w:lang w:eastAsia="en-US"/>
              </w:rPr>
              <w:lastRenderedPageBreak/>
              <w:t xml:space="preserve">7. SUTARTIES ĮVYKDYMO UŽTIKRINIMAS </w:t>
            </w:r>
          </w:p>
        </w:tc>
      </w:tr>
      <w:tr w:rsidR="007C1FDC" w:rsidRPr="00CB65C5" w14:paraId="0A0A3DBD" w14:textId="77777777" w:rsidTr="009C3B43">
        <w:tc>
          <w:tcPr>
            <w:tcW w:w="856" w:type="dxa"/>
            <w:shd w:val="clear" w:color="auto" w:fill="auto"/>
          </w:tcPr>
          <w:p w14:paraId="26BE8BDB" w14:textId="77777777" w:rsidR="007C1FDC" w:rsidRPr="00CB65C5" w:rsidRDefault="007C1FDC" w:rsidP="009C3B43">
            <w:pPr>
              <w:numPr>
                <w:ilvl w:val="0"/>
                <w:numId w:val="54"/>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770818B6"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Sutarties įvykdymo užtikrinimo forma yra banko garantija, išduota banko ar kitos kredito įstaigos (pagal Lietuvos Respublikos civilinio kodekso 6.93 str.) arba laidavimas (laidavimo sutartis), išduotas draudimo bendrovės (pagal Lietuvos Respublikos civilinio kodekso 6.76 ir 6.77 str.). </w:t>
            </w:r>
          </w:p>
          <w:p w14:paraId="0CA8FB40"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įvykdymo užtikrinimą, atitinkantį šiame punkte nurodytas sąlygas, Rangovas privalo pateikti Užsakovui ne vėliau kaip per 10 darbo dienų nuo Sutarties pasirašymo. Jei Rangovas per šį laikotarpį Sutarties įvykdymo užtikrinimo nepateikia, laikoma, kad Rangovas atsisakė sudaryti Sutartį. Užtikrinimo suma nurodyta 3.4 papunktyje. Sutarties įvykdymo užtikrinimas įsigalioja jo išdavimo dieną ir turi galioti 30 kalendorinių dienų ilgiau nei numatyta Darbų atlikimo termino pabaiga, įskaitant laikotarpį statybvietės perdavimui. Jei Darbų atlikimo terminas yra pratęsiamas arba Darbai yra sustabdomi, arba Rangovas vėluoja užbaigti darbus, atitinkamai turi būti pratęstas ir Sutarties įvykdymo užtikrinimo galiojimas.</w:t>
            </w:r>
          </w:p>
          <w:p w14:paraId="49BB86EA"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(-us) pagal Sutarties sąlygas, ir (ii) Rangovo padarytus pažeidimus, įskaitant nesumokėtas netesybas už Darbų vėlavimą. Laidavimo draudimo atveju draudžiamuoju įvykiu turi būti laikomas pirmasis Užsakovo pareikalavimas sumokėti draudimo išmoką dėl sutartinių įsipareigojimų neįvykdymo. </w:t>
            </w:r>
          </w:p>
          <w:p w14:paraId="3A338F7B"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Reikalaujama pagal Sutarties įvykdymo užtikrinimą suma turi būti išmokama ne vėliau nei per 10 dienų po Užsakovo mokėjimo reikalavimo pateikimo garantui arba draudikui. </w:t>
            </w:r>
          </w:p>
          <w:p w14:paraId="67143EAB"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 </w:t>
            </w:r>
          </w:p>
          <w:p w14:paraId="0EB50FEC"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Sutarties įvykdymo užtikrinimo suma gali būti mažinama tik garanto ar draudiko išmokėtomis sumomis. </w:t>
            </w:r>
          </w:p>
          <w:p w14:paraId="5330967E"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įvykdymo užtikrinimu garantuojama ar laiduojama, kad Užsakovui bus sumokėta nustatyta pinigų suma ar atsakyta už Rangovo prievoles dėl to, kad Rangovas neįvykdė įsipareigojimų pagal Sutartį ar vykdė juos netinkamai</w:t>
            </w:r>
            <w:r>
              <w:rPr>
                <w:rFonts w:ascii="Arial" w:eastAsia="Times New Roman" w:hAnsi="Arial" w:cs="Arial"/>
                <w:sz w:val="22"/>
                <w:szCs w:val="22"/>
                <w:lang w:eastAsia="en-US"/>
              </w:rPr>
              <w:t>.</w:t>
            </w:r>
          </w:p>
        </w:tc>
      </w:tr>
      <w:tr w:rsidR="007C1FDC" w:rsidRPr="00CB65C5" w14:paraId="751AF95E" w14:textId="77777777" w:rsidTr="009C3B43">
        <w:tc>
          <w:tcPr>
            <w:tcW w:w="856" w:type="dxa"/>
          </w:tcPr>
          <w:p w14:paraId="45EF2698" w14:textId="77777777" w:rsidR="007C1FDC" w:rsidRPr="00CB65C5" w:rsidRDefault="007C1FDC" w:rsidP="009C3B43">
            <w:pPr>
              <w:numPr>
                <w:ilvl w:val="0"/>
                <w:numId w:val="54"/>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02A87222" w14:textId="77777777" w:rsidR="007C1FDC" w:rsidRPr="00CB65C5" w:rsidRDefault="007C1FDC" w:rsidP="009C3B43">
            <w:pPr>
              <w:spacing w:before="200" w:after="0" w:line="240" w:lineRule="auto"/>
              <w:ind w:firstLine="34"/>
              <w:jc w:val="both"/>
              <w:rPr>
                <w:rFonts w:ascii="Arial" w:eastAsia="Times New Roman" w:hAnsi="Arial" w:cs="Arial"/>
                <w:color w:val="000000" w:themeColor="text1"/>
                <w:sz w:val="22"/>
                <w:szCs w:val="22"/>
                <w:lang w:eastAsia="en-US"/>
              </w:rPr>
            </w:pPr>
            <w:r w:rsidRPr="00CB65C5">
              <w:rPr>
                <w:rFonts w:ascii="Arial" w:eastAsia="Times New Roman" w:hAnsi="Arial" w:cs="Arial"/>
                <w:color w:val="000000" w:themeColor="text1"/>
                <w:sz w:val="22"/>
                <w:szCs w:val="22"/>
                <w:lang w:eastAsia="en-US"/>
              </w:rPr>
              <w:t>Užsakovas turi teisę pateikti mokėjimo reikalavimą asmeniui, išdavusiam Sutarties įvykdymo užtikrinimą, dėl sumų, kurias jis turi teisę gauti pagal Sutartį, jeigu:</w:t>
            </w:r>
          </w:p>
          <w:p w14:paraId="132F3ED2" w14:textId="77777777" w:rsidR="007C1FDC" w:rsidRPr="00CB65C5" w:rsidRDefault="007C1FDC" w:rsidP="009C3B43">
            <w:pPr>
              <w:numPr>
                <w:ilvl w:val="2"/>
                <w:numId w:val="9"/>
              </w:numPr>
              <w:tabs>
                <w:tab w:val="left" w:pos="1452"/>
                <w:tab w:val="left" w:pos="1877"/>
              </w:tabs>
              <w:spacing w:before="200" w:after="0" w:line="240" w:lineRule="auto"/>
              <w:ind w:left="34" w:firstLine="567"/>
              <w:contextualSpacing/>
              <w:jc w:val="both"/>
              <w:rPr>
                <w:rFonts w:ascii="Arial" w:eastAsia="Times New Roman" w:hAnsi="Arial" w:cs="Arial"/>
                <w:color w:val="000000" w:themeColor="text1"/>
                <w:sz w:val="22"/>
                <w:szCs w:val="22"/>
                <w:lang w:eastAsia="en-US"/>
              </w:rPr>
            </w:pPr>
            <w:r w:rsidRPr="00CB65C5">
              <w:rPr>
                <w:rFonts w:ascii="Arial" w:eastAsia="Times New Roman" w:hAnsi="Arial" w:cs="Arial"/>
                <w:color w:val="000000" w:themeColor="text1"/>
                <w:sz w:val="22"/>
                <w:szCs w:val="22"/>
                <w:lang w:eastAsia="en-US"/>
              </w:rPr>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1689C82C" w14:textId="77777777" w:rsidR="007C1FDC" w:rsidRPr="00CB65C5" w:rsidRDefault="007C1FDC" w:rsidP="009C3B43">
            <w:pPr>
              <w:numPr>
                <w:ilvl w:val="2"/>
                <w:numId w:val="9"/>
              </w:numPr>
              <w:tabs>
                <w:tab w:val="left" w:pos="1452"/>
                <w:tab w:val="left" w:pos="1877"/>
              </w:tabs>
              <w:spacing w:before="200" w:after="0" w:line="240" w:lineRule="auto"/>
              <w:ind w:left="34" w:firstLine="567"/>
              <w:contextualSpacing/>
              <w:jc w:val="both"/>
              <w:rPr>
                <w:rFonts w:ascii="Arial" w:eastAsia="Times New Roman" w:hAnsi="Arial" w:cs="Arial"/>
                <w:color w:val="000000" w:themeColor="text1"/>
                <w:sz w:val="22"/>
                <w:szCs w:val="22"/>
                <w:lang w:eastAsia="en-US"/>
              </w:rPr>
            </w:pPr>
            <w:r w:rsidRPr="00CB65C5">
              <w:rPr>
                <w:rFonts w:ascii="Arial" w:eastAsia="Times New Roman" w:hAnsi="Arial" w:cs="Arial"/>
                <w:color w:val="000000" w:themeColor="text1"/>
                <w:sz w:val="22"/>
                <w:szCs w:val="22"/>
                <w:lang w:eastAsia="en-US"/>
              </w:rPr>
              <w:t>Rangovas neįvykdo kitų sutartinių įsipareigojimų, nei nurodytieji 7.2.1. papunktyje,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w:t>
            </w:r>
          </w:p>
          <w:p w14:paraId="3ED10E36" w14:textId="77777777" w:rsidR="007C1FDC" w:rsidRPr="00CB65C5" w:rsidRDefault="007C1FDC" w:rsidP="009C3B43">
            <w:pPr>
              <w:numPr>
                <w:ilvl w:val="2"/>
                <w:numId w:val="9"/>
              </w:numPr>
              <w:tabs>
                <w:tab w:val="left" w:pos="1452"/>
                <w:tab w:val="left" w:pos="1877"/>
              </w:tabs>
              <w:spacing w:before="200" w:after="0" w:line="240" w:lineRule="auto"/>
              <w:ind w:left="34" w:firstLine="567"/>
              <w:contextualSpacing/>
              <w:jc w:val="both"/>
              <w:rPr>
                <w:rFonts w:ascii="Arial" w:eastAsia="Times New Roman" w:hAnsi="Arial" w:cs="Arial"/>
                <w:color w:val="000000" w:themeColor="text1"/>
                <w:sz w:val="22"/>
                <w:szCs w:val="22"/>
                <w:lang w:eastAsia="en-US"/>
              </w:rPr>
            </w:pPr>
            <w:r w:rsidRPr="00CB65C5">
              <w:rPr>
                <w:rFonts w:ascii="Arial" w:eastAsia="Times New Roman" w:hAnsi="Arial" w:cs="Arial"/>
                <w:color w:val="000000" w:themeColor="text1"/>
                <w:sz w:val="22"/>
                <w:szCs w:val="22"/>
                <w:lang w:eastAsia="en-US"/>
              </w:rPr>
              <w:t xml:space="preserve">atsiranda Sutartyje arba teisės aktuose numatytos aplinkybės, suteikiančios teisę Užsakovui nutraukti Sutartį dėl Rangovo kaltės, įskaitant aplinkybes, nurodytas Sutarties 12.3.1, 12.3.3 ir 12.3.4 papunkčiuose. Tokiu atveju Užsakovas turi teisę pareikalauti </w:t>
            </w:r>
            <w:r w:rsidRPr="00CB65C5">
              <w:rPr>
                <w:rFonts w:ascii="Arial" w:eastAsia="Times New Roman" w:hAnsi="Arial" w:cs="Arial"/>
                <w:color w:val="000000" w:themeColor="text1"/>
                <w:sz w:val="22"/>
                <w:szCs w:val="22"/>
                <w:lang w:eastAsia="en-US"/>
              </w:rPr>
              <w:lastRenderedPageBreak/>
              <w:t>sumokėti visą neišmokėtą Sutarties įvykdymo užtikrinimo sumą bei reikalauti nuostolių, jeigu jų nepadengia Sutarties įvykdymo užtikrinimas, atlyginimo.</w:t>
            </w:r>
          </w:p>
        </w:tc>
      </w:tr>
      <w:tr w:rsidR="007C1FDC" w:rsidRPr="00CB65C5" w14:paraId="3AF422A1" w14:textId="77777777" w:rsidTr="009C3B43">
        <w:tc>
          <w:tcPr>
            <w:tcW w:w="856" w:type="dxa"/>
            <w:shd w:val="clear" w:color="auto" w:fill="auto"/>
          </w:tcPr>
          <w:p w14:paraId="26DD7D7E" w14:textId="77777777" w:rsidR="007C1FDC" w:rsidRPr="00CB65C5" w:rsidRDefault="007C1FDC" w:rsidP="009C3B43">
            <w:pPr>
              <w:numPr>
                <w:ilvl w:val="0"/>
                <w:numId w:val="54"/>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1A240572" w14:textId="77777777" w:rsidR="007C1FDC" w:rsidRPr="00CB65C5" w:rsidRDefault="007C1FDC" w:rsidP="009C3B43">
            <w:pPr>
              <w:spacing w:before="200" w:after="0" w:line="240" w:lineRule="auto"/>
              <w:jc w:val="both"/>
              <w:rPr>
                <w:rFonts w:ascii="Arial" w:eastAsia="Times New Roman" w:hAnsi="Arial" w:cs="Arial"/>
                <w:color w:val="000000" w:themeColor="text1"/>
                <w:sz w:val="22"/>
                <w:szCs w:val="22"/>
                <w:lang w:eastAsia="en-US"/>
              </w:rPr>
            </w:pPr>
            <w:r w:rsidRPr="00CB65C5">
              <w:rPr>
                <w:rFonts w:ascii="Arial" w:eastAsia="Times New Roman" w:hAnsi="Arial" w:cs="Arial"/>
                <w:color w:val="000000" w:themeColor="text1"/>
                <w:sz w:val="22"/>
                <w:szCs w:val="22"/>
                <w:lang w:eastAsia="en-US"/>
              </w:rPr>
              <w:t>Jei Sutarties vykdymo metu užtikrinimą išdavęs juridinis asmuo negali įvykdyti savo įsipareigojimų, Užsakovas raštu turi pareikalauti Rangovo per 10 dienų pateikti naują užtikrinimą.</w:t>
            </w:r>
          </w:p>
          <w:p w14:paraId="72F1A281" w14:textId="77777777" w:rsidR="007C1FDC" w:rsidRPr="00CB65C5" w:rsidRDefault="007C1FDC" w:rsidP="009C3B43">
            <w:pPr>
              <w:spacing w:before="200" w:after="0" w:line="240" w:lineRule="auto"/>
              <w:jc w:val="both"/>
              <w:rPr>
                <w:rFonts w:ascii="Arial" w:eastAsia="Times New Roman" w:hAnsi="Arial" w:cs="Arial"/>
                <w:color w:val="000000" w:themeColor="text1"/>
                <w:sz w:val="22"/>
                <w:szCs w:val="22"/>
                <w:lang w:eastAsia="en-US"/>
              </w:rPr>
            </w:pPr>
            <w:r w:rsidRPr="00CB65C5">
              <w:rPr>
                <w:rFonts w:ascii="Arial" w:eastAsia="Times New Roman" w:hAnsi="Arial" w:cs="Arial"/>
                <w:color w:val="000000" w:themeColor="text1"/>
                <w:sz w:val="22"/>
                <w:szCs w:val="22"/>
                <w:lang w:eastAsia="en-US"/>
              </w:rPr>
              <w:t>Jei Užsakovas pasinaudoja Sutarties įvykdymo užtikrinimu, Rangovas, siekdamas toliau vykdyti Sutarties įsipareigojimus, privalo per 5 (penkias) darbo dienas nuo pranešimo, kad Užsakovas pasinaudojo Sutarties įvykdymo užtikrinimu gavimo, pateikti naują Sutarties įvykdymo užtikrinimą 3.4 papunktyje nurodytai sumai.</w:t>
            </w:r>
          </w:p>
        </w:tc>
      </w:tr>
      <w:tr w:rsidR="007C1FDC" w:rsidRPr="00CB65C5" w14:paraId="2384D72A" w14:textId="77777777" w:rsidTr="009C3B43">
        <w:tc>
          <w:tcPr>
            <w:tcW w:w="856" w:type="dxa"/>
          </w:tcPr>
          <w:p w14:paraId="42E14664" w14:textId="77777777" w:rsidR="007C1FDC" w:rsidRPr="00CB65C5" w:rsidRDefault="007C1FDC" w:rsidP="009C3B43">
            <w:pPr>
              <w:numPr>
                <w:ilvl w:val="0"/>
                <w:numId w:val="54"/>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5756443E" w14:textId="77777777" w:rsidR="007C1FDC" w:rsidRPr="00CB65C5" w:rsidRDefault="007C1FDC" w:rsidP="009C3B43">
            <w:pPr>
              <w:spacing w:before="200" w:after="0" w:line="240" w:lineRule="auto"/>
              <w:jc w:val="both"/>
              <w:rPr>
                <w:rFonts w:ascii="Arial" w:eastAsia="Times New Roman" w:hAnsi="Arial" w:cs="Arial"/>
                <w:color w:val="000000" w:themeColor="text1"/>
                <w:sz w:val="22"/>
                <w:szCs w:val="22"/>
                <w:lang w:eastAsia="en-US"/>
              </w:rPr>
            </w:pPr>
            <w:r w:rsidRPr="00CB65C5">
              <w:rPr>
                <w:rFonts w:ascii="Arial" w:eastAsia="Times New Roman" w:hAnsi="Arial" w:cs="Arial"/>
                <w:color w:val="000000" w:themeColor="text1"/>
                <w:sz w:val="22"/>
                <w:szCs w:val="22"/>
                <w:lang w:eastAsia="en-US"/>
              </w:rPr>
              <w:t>Sutarties įvykdymo užtikrinimas grąžinamas Rangovui per 10 dienų nuo Darbų pabaigos, nurodytos Sutarties 6.5 papunktyje</w:t>
            </w:r>
          </w:p>
        </w:tc>
      </w:tr>
      <w:tr w:rsidR="007C1FDC" w:rsidRPr="00CB65C5" w14:paraId="4CB01A2C" w14:textId="77777777" w:rsidTr="009C3B43">
        <w:tc>
          <w:tcPr>
            <w:tcW w:w="856" w:type="dxa"/>
          </w:tcPr>
          <w:p w14:paraId="3A3F3B87" w14:textId="77777777" w:rsidR="007C1FDC" w:rsidRPr="00CB65C5" w:rsidRDefault="007C1FDC" w:rsidP="009C3B43">
            <w:pPr>
              <w:numPr>
                <w:ilvl w:val="0"/>
                <w:numId w:val="54"/>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26DB78A5" w14:textId="77777777" w:rsidR="007C1FDC" w:rsidRPr="00CB65C5" w:rsidRDefault="007C1FDC" w:rsidP="009C3B43">
            <w:pPr>
              <w:spacing w:before="200" w:after="0" w:line="240" w:lineRule="auto"/>
              <w:jc w:val="both"/>
              <w:rPr>
                <w:rFonts w:ascii="Arial" w:eastAsia="Times New Roman" w:hAnsi="Arial" w:cs="Arial"/>
                <w:color w:val="000000" w:themeColor="text1"/>
                <w:sz w:val="22"/>
                <w:szCs w:val="22"/>
                <w:lang w:eastAsia="en-US"/>
              </w:rPr>
            </w:pPr>
            <w:r w:rsidRPr="00CB65C5">
              <w:rPr>
                <w:rFonts w:ascii="Arial" w:eastAsia="Times New Roman" w:hAnsi="Arial" w:cs="Arial"/>
                <w:color w:val="000000" w:themeColor="text1"/>
                <w:sz w:val="22"/>
                <w:szCs w:val="22"/>
                <w:lang w:eastAsia="en-US"/>
              </w:rPr>
              <w:t>Jei Rangovas šio skyriaus 7.1 ir 7.3 punktuose nustatytu terminu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tc>
      </w:tr>
      <w:tr w:rsidR="007C1FDC" w:rsidRPr="00CB65C5" w14:paraId="669CB6DB" w14:textId="77777777" w:rsidTr="009C3B43">
        <w:tc>
          <w:tcPr>
            <w:tcW w:w="856" w:type="dxa"/>
          </w:tcPr>
          <w:p w14:paraId="1AE8E7B9" w14:textId="77777777" w:rsidR="007C1FDC" w:rsidRPr="00CB65C5" w:rsidRDefault="007C1FDC" w:rsidP="009C3B43">
            <w:pPr>
              <w:numPr>
                <w:ilvl w:val="0"/>
                <w:numId w:val="54"/>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740E6099" w14:textId="77777777" w:rsidR="007C1FDC" w:rsidRPr="00CB65C5" w:rsidRDefault="007C1FDC" w:rsidP="009C3B43">
            <w:pPr>
              <w:spacing w:before="200" w:after="0" w:line="240" w:lineRule="auto"/>
              <w:jc w:val="both"/>
              <w:rPr>
                <w:rFonts w:ascii="Arial" w:eastAsia="Times New Roman" w:hAnsi="Arial" w:cs="Arial"/>
                <w:color w:val="000000" w:themeColor="text1"/>
                <w:sz w:val="22"/>
                <w:szCs w:val="22"/>
                <w:lang w:eastAsia="en-US"/>
              </w:rPr>
            </w:pPr>
            <w:r w:rsidRPr="00CB65C5">
              <w:rPr>
                <w:rFonts w:ascii="Arial" w:eastAsia="Times New Roman" w:hAnsi="Arial" w:cs="Arial"/>
                <w:color w:val="000000" w:themeColor="text1"/>
                <w:sz w:val="22"/>
                <w:szCs w:val="22"/>
                <w:lang w:eastAsia="en-US"/>
              </w:rPr>
              <w:t>Rangovas sutinka ir patvirtina, kad Sutarties 7.2.3 papunktyje nustatytų netesybų dydis yra laikomas minimalia neginčijama nukentėjusiosios šalies patirtų nuostolių suma, kurią Rangovas turi kompensuoti nukentėjusiajai šaliai dėl Sutarties pažeidimo, nereikalaujant nuostolių dydį patvirtinančių įrodymų / duomenų.</w:t>
            </w:r>
          </w:p>
        </w:tc>
      </w:tr>
      <w:bookmarkEnd w:id="87"/>
      <w:tr w:rsidR="007C1FDC" w:rsidRPr="00CB65C5" w14:paraId="50AED204" w14:textId="77777777" w:rsidTr="009C3B43">
        <w:tc>
          <w:tcPr>
            <w:tcW w:w="10070" w:type="dxa"/>
            <w:gridSpan w:val="4"/>
            <w:shd w:val="clear" w:color="auto" w:fill="auto"/>
          </w:tcPr>
          <w:p w14:paraId="251FD158" w14:textId="77777777" w:rsidR="007C1FDC" w:rsidRPr="00CB65C5" w:rsidRDefault="007C1FDC" w:rsidP="009C3B43">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8. DARBŲ PERDAVIMAS-PRIĖMIMAS IR STATYBOS UŽBAIGIMAS</w:t>
            </w:r>
          </w:p>
        </w:tc>
      </w:tr>
      <w:tr w:rsidR="007C1FDC" w:rsidRPr="00CB65C5" w14:paraId="522FC69F" w14:textId="77777777" w:rsidTr="009C3B43">
        <w:tc>
          <w:tcPr>
            <w:tcW w:w="856" w:type="dxa"/>
            <w:shd w:val="clear" w:color="auto" w:fill="auto"/>
          </w:tcPr>
          <w:p w14:paraId="5DBBD45E" w14:textId="77777777" w:rsidR="007C1FDC" w:rsidRPr="00CB65C5" w:rsidRDefault="007C1FDC" w:rsidP="007C1FDC">
            <w:pPr>
              <w:numPr>
                <w:ilvl w:val="0"/>
                <w:numId w:val="73"/>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09CF1017" w14:textId="77777777" w:rsidR="007C1FDC" w:rsidRPr="00CB65C5" w:rsidRDefault="007C1FDC" w:rsidP="009C3B43">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perima Darbus:</w:t>
            </w:r>
          </w:p>
          <w:p w14:paraId="67A8F215" w14:textId="77777777" w:rsidR="007C1FDC" w:rsidRPr="00CB65C5" w:rsidRDefault="007C1FDC" w:rsidP="009C3B43">
            <w:pPr>
              <w:numPr>
                <w:ilvl w:val="0"/>
                <w:numId w:val="37"/>
              </w:numPr>
              <w:spacing w:after="0" w:line="240" w:lineRule="auto"/>
              <w:ind w:left="1289" w:hanging="546"/>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kai visi Darbai baigti pagal Sutartį, įskaitant ir baigiamuosius bandymus, kurių rezultatai yra teigiami, ir,</w:t>
            </w:r>
          </w:p>
          <w:p w14:paraId="575C0484" w14:textId="77777777" w:rsidR="007C1FDC" w:rsidRPr="00CB65C5" w:rsidRDefault="007C1FDC" w:rsidP="009C3B43">
            <w:pPr>
              <w:numPr>
                <w:ilvl w:val="0"/>
                <w:numId w:val="37"/>
              </w:numPr>
              <w:spacing w:after="0" w:line="240" w:lineRule="auto"/>
              <w:ind w:left="1310" w:hanging="567"/>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kai pasirašomas Darbų perdavimo-priėmimo aktas. </w:t>
            </w:r>
          </w:p>
          <w:p w14:paraId="00262395" w14:textId="77777777" w:rsidR="007C1FDC" w:rsidRPr="00CB65C5" w:rsidRDefault="007C1FDC" w:rsidP="009C3B43">
            <w:pPr>
              <w:spacing w:before="120" w:after="0" w:line="240" w:lineRule="auto"/>
              <w:jc w:val="both"/>
              <w:rPr>
                <w:rFonts w:ascii="Arial" w:eastAsia="Times New Roman" w:hAnsi="Arial" w:cs="Arial"/>
                <w:sz w:val="22"/>
                <w:szCs w:val="22"/>
                <w:lang w:eastAsia="en-US"/>
              </w:rPr>
            </w:pPr>
            <w:r w:rsidRPr="00AA0709">
              <w:rPr>
                <w:rFonts w:ascii="Arial" w:eastAsia="Times New Roman" w:hAnsi="Arial" w:cs="Arial"/>
                <w:sz w:val="22"/>
                <w:szCs w:val="22"/>
                <w:lang w:eastAsia="en-US"/>
              </w:rPr>
              <w:t>Rangovas, užbaigęs Darbus, bei, jeigu reikia, atlikęs baigiamuosius bandymus, su prašymu dėl Darbų perdavimo-priėmimo raštu privalo kreiptis į Statinio statybos techninės priežiūros vadovą kartu pateikdamas atliktų statybos darbų perdavimo Užsakovui aktą</w:t>
            </w:r>
            <w:r>
              <w:rPr>
                <w:rFonts w:ascii="Arial" w:eastAsia="Times New Roman" w:hAnsi="Arial" w:cs="Arial"/>
                <w:sz w:val="22"/>
                <w:szCs w:val="22"/>
                <w:lang w:eastAsia="en-US"/>
              </w:rPr>
              <w:t xml:space="preserve"> ir</w:t>
            </w:r>
            <w:r w:rsidRPr="00AA0709">
              <w:rPr>
                <w:rFonts w:ascii="Arial" w:eastAsia="Times New Roman" w:hAnsi="Arial" w:cs="Arial"/>
                <w:sz w:val="22"/>
                <w:szCs w:val="22"/>
                <w:lang w:eastAsia="en-US"/>
              </w:rPr>
              <w:t xml:space="preserve"> statybos užbaigimo dokumentus (nurodytus Lietuvos Respublikos statybos įstatymo 28 straipsnio 1 dalyje)</w:t>
            </w:r>
            <w:r>
              <w:rPr>
                <w:rFonts w:ascii="Arial" w:eastAsia="Times New Roman" w:hAnsi="Arial" w:cs="Arial"/>
                <w:sz w:val="22"/>
                <w:szCs w:val="22"/>
                <w:lang w:eastAsia="en-US"/>
              </w:rPr>
              <w:t>.</w:t>
            </w:r>
          </w:p>
        </w:tc>
      </w:tr>
      <w:tr w:rsidR="007C1FDC" w:rsidRPr="00CB65C5" w14:paraId="11FED407" w14:textId="77777777" w:rsidTr="009C3B43">
        <w:tc>
          <w:tcPr>
            <w:tcW w:w="856" w:type="dxa"/>
            <w:shd w:val="clear" w:color="auto" w:fill="auto"/>
          </w:tcPr>
          <w:p w14:paraId="0DE3A426" w14:textId="77777777" w:rsidR="007C1FDC" w:rsidRPr="00CB65C5" w:rsidRDefault="007C1FDC" w:rsidP="007C1FDC">
            <w:pPr>
              <w:numPr>
                <w:ilvl w:val="0"/>
                <w:numId w:val="73"/>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711CF442"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užtikrina, kad Statinio statybos techninės priežiūros vadovas, gavęs Rangovo prašymą pagal 8.1 papunktį, per 14 dienų:</w:t>
            </w:r>
          </w:p>
          <w:p w14:paraId="7ED3797D" w14:textId="77777777" w:rsidR="007C1FDC" w:rsidRPr="00CB65C5" w:rsidRDefault="007C1FDC" w:rsidP="009C3B43">
            <w:pPr>
              <w:numPr>
                <w:ilvl w:val="0"/>
                <w:numId w:val="38"/>
              </w:numPr>
              <w:spacing w:before="200" w:after="0" w:line="240" w:lineRule="auto"/>
              <w:ind w:left="1469" w:hanging="70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CB65C5">
              <w:rPr>
                <w:rFonts w:ascii="Arial" w:eastAsia="Times New Roman" w:hAnsi="Arial" w:cs="Arial"/>
                <w:spacing w:val="-2"/>
                <w:sz w:val="22"/>
                <w:szCs w:val="22"/>
                <w:lang w:eastAsia="en-US"/>
              </w:rPr>
              <w:t xml:space="preserve">neturi </w:t>
            </w:r>
            <w:r w:rsidRPr="00CB65C5">
              <w:rPr>
                <w:rFonts w:ascii="Arial" w:eastAsia="Times New Roman" w:hAnsi="Arial" w:cs="Arial"/>
                <w:sz w:val="22"/>
                <w:szCs w:val="22"/>
                <w:lang w:eastAsia="en-US"/>
              </w:rPr>
              <w:t xml:space="preserve">viršyti 2,5 proc. Sutarties kainos ir </w:t>
            </w:r>
            <w:r w:rsidRPr="00CB65C5">
              <w:rPr>
                <w:rFonts w:ascii="Arial" w:eastAsia="Times New Roman" w:hAnsi="Arial" w:cs="Arial"/>
                <w:spacing w:val="1"/>
                <w:sz w:val="22"/>
                <w:szCs w:val="22"/>
                <w:lang w:eastAsia="en-US"/>
              </w:rPr>
              <w:t xml:space="preserve">laikas ištaisyti defektus neturi būti ilgesnis kaip 14 dienų </w:t>
            </w:r>
            <w:r w:rsidRPr="00CB65C5">
              <w:rPr>
                <w:rFonts w:ascii="Arial" w:eastAsia="Times New Roman" w:hAnsi="Arial" w:cs="Arial"/>
                <w:sz w:val="22"/>
                <w:szCs w:val="22"/>
                <w:lang w:eastAsia="en-US"/>
              </w:rPr>
              <w:t>po Darbų perdavimo-priėmimo akto pasirašymo dienos.</w:t>
            </w:r>
          </w:p>
          <w:p w14:paraId="11E8B7CF" w14:textId="77777777" w:rsidR="007C1FDC" w:rsidRPr="00CB65C5" w:rsidRDefault="007C1FDC" w:rsidP="009C3B43">
            <w:pPr>
              <w:spacing w:before="120" w:after="0" w:line="240" w:lineRule="auto"/>
              <w:ind w:left="145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perdavimo-priėmimo aktą pasirašo Užsakovas, Rangovas ir Statinio statybos techninės priežiūros vadovas. Defektų neištaisymas per Darbų perdavimo-priėmimo akte suteiktą laiką Užsakovui suteikia teisę išskaičiuoti defektų taisymo išlaidų sumą iš galutinio mokėjimo Rangovui; </w:t>
            </w:r>
          </w:p>
          <w:p w14:paraId="27E03C5E" w14:textId="77777777" w:rsidR="007C1FDC" w:rsidRPr="00CB65C5" w:rsidRDefault="007C1FDC" w:rsidP="009C3B43">
            <w:pPr>
              <w:spacing w:before="200" w:after="0" w:line="240" w:lineRule="auto"/>
              <w:ind w:left="743"/>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arba</w:t>
            </w:r>
          </w:p>
          <w:p w14:paraId="6078B684" w14:textId="77777777" w:rsidR="007C1FDC" w:rsidRPr="00CB65C5" w:rsidRDefault="007C1FDC" w:rsidP="009C3B43">
            <w:pPr>
              <w:numPr>
                <w:ilvl w:val="0"/>
                <w:numId w:val="38"/>
              </w:numPr>
              <w:spacing w:before="200" w:after="0" w:line="240" w:lineRule="auto"/>
              <w:ind w:left="1469" w:hanging="71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raštu atsisakytų perimti Darbus nurodant atsisakymo pagrindą ir nurodant Darbus, kuriuos Rangovas privalo atlikti, kad galėtų būti pasirašomas Darbų perdavimo-priėmimo aktas ir (arba) </w:t>
            </w:r>
            <w:r w:rsidRPr="00CB65C5">
              <w:rPr>
                <w:rFonts w:ascii="Arial" w:eastAsia="Times New Roman" w:hAnsi="Arial" w:cs="Arial"/>
                <w:spacing w:val="1"/>
                <w:sz w:val="22"/>
                <w:szCs w:val="22"/>
                <w:lang w:eastAsia="en-US"/>
              </w:rPr>
              <w:t xml:space="preserve">praneštų, kad nepateiktas 8.1 papunktyje nurodytas </w:t>
            </w:r>
            <w:r w:rsidRPr="00CB65C5">
              <w:rPr>
                <w:rFonts w:ascii="Arial" w:eastAsia="Times New Roman" w:hAnsi="Arial" w:cs="Arial"/>
                <w:sz w:val="22"/>
                <w:szCs w:val="22"/>
                <w:lang w:eastAsia="en-US"/>
              </w:rPr>
              <w:t>užtikrinimo dokumentas ir Darbai negali būti perimti.</w:t>
            </w:r>
          </w:p>
        </w:tc>
      </w:tr>
      <w:tr w:rsidR="007C1FDC" w:rsidRPr="00CB65C5" w14:paraId="48CB2963" w14:textId="77777777" w:rsidTr="009C3B43">
        <w:tc>
          <w:tcPr>
            <w:tcW w:w="856" w:type="dxa"/>
            <w:shd w:val="clear" w:color="auto" w:fill="auto"/>
          </w:tcPr>
          <w:p w14:paraId="7818BD7F" w14:textId="77777777" w:rsidR="007C1FDC" w:rsidRPr="00CB65C5" w:rsidRDefault="007C1FDC" w:rsidP="007C1FDC">
            <w:pPr>
              <w:numPr>
                <w:ilvl w:val="0"/>
                <w:numId w:val="73"/>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682AB0BD"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tc>
      </w:tr>
      <w:tr w:rsidR="007C1FDC" w:rsidRPr="00CB65C5" w14:paraId="252EACFA" w14:textId="77777777" w:rsidTr="009C3B43">
        <w:tc>
          <w:tcPr>
            <w:tcW w:w="856" w:type="dxa"/>
            <w:shd w:val="clear" w:color="auto" w:fill="auto"/>
          </w:tcPr>
          <w:p w14:paraId="34FF95EE" w14:textId="77777777" w:rsidR="007C1FDC" w:rsidRPr="00CB65C5" w:rsidRDefault="007C1FDC" w:rsidP="007C1FDC">
            <w:pPr>
              <w:numPr>
                <w:ilvl w:val="0"/>
                <w:numId w:val="73"/>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4C279291"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tc>
      </w:tr>
      <w:tr w:rsidR="007C1FDC" w:rsidRPr="00CB65C5" w14:paraId="4F41EB50" w14:textId="77777777" w:rsidTr="009C3B43">
        <w:tc>
          <w:tcPr>
            <w:tcW w:w="856" w:type="dxa"/>
            <w:shd w:val="clear" w:color="auto" w:fill="auto"/>
          </w:tcPr>
          <w:p w14:paraId="0AAEC6AB" w14:textId="77777777" w:rsidR="007C1FDC" w:rsidRPr="00CB65C5" w:rsidRDefault="007C1FDC" w:rsidP="007C1FDC">
            <w:pPr>
              <w:numPr>
                <w:ilvl w:val="0"/>
                <w:numId w:val="73"/>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6E084B69"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Statinio statybos pabaiga bus laikomas momentas, kai bus ištaisyti defektai (jei reikia) bei Užsakovui bus perduoti visi su statybos užbaigimu susiję dokumentai, kuriuos privalo saugoti Užsakovas.</w:t>
            </w:r>
          </w:p>
        </w:tc>
      </w:tr>
      <w:tr w:rsidR="007C1FDC" w:rsidRPr="00CB65C5" w14:paraId="5CC0F605" w14:textId="77777777" w:rsidTr="009C3B43">
        <w:trPr>
          <w:trHeight w:val="625"/>
        </w:trPr>
        <w:tc>
          <w:tcPr>
            <w:tcW w:w="10070" w:type="dxa"/>
            <w:gridSpan w:val="4"/>
          </w:tcPr>
          <w:p w14:paraId="2EED32C2" w14:textId="77777777" w:rsidR="007C1FDC" w:rsidRPr="00CB65C5" w:rsidRDefault="007C1FDC" w:rsidP="009C3B43">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9. SUTARTIES KAINA IR APMOKĖJIMAS</w:t>
            </w:r>
          </w:p>
        </w:tc>
      </w:tr>
      <w:tr w:rsidR="007C1FDC" w:rsidRPr="00CB65C5" w14:paraId="22A9EBF1" w14:textId="77777777" w:rsidTr="009C3B43">
        <w:tc>
          <w:tcPr>
            <w:tcW w:w="856" w:type="dxa"/>
            <w:shd w:val="clear" w:color="auto" w:fill="auto"/>
          </w:tcPr>
          <w:p w14:paraId="71AB0AD6" w14:textId="77777777" w:rsidR="007C1FDC" w:rsidRPr="00CB65C5" w:rsidRDefault="007C1FDC" w:rsidP="007C1FDC">
            <w:pPr>
              <w:numPr>
                <w:ilvl w:val="0"/>
                <w:numId w:val="74"/>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49CB9898"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kaina yra nurodyta 3.4 papunktyje. Jei suma skaičiais neatitinka sumos žodžiais, teisinga laikoma suma žodžiais.</w:t>
            </w:r>
          </w:p>
        </w:tc>
      </w:tr>
      <w:tr w:rsidR="007C1FDC" w:rsidRPr="00CB65C5" w14:paraId="0F8E2412" w14:textId="77777777" w:rsidTr="009C3B43">
        <w:tc>
          <w:tcPr>
            <w:tcW w:w="856" w:type="dxa"/>
            <w:shd w:val="clear" w:color="auto" w:fill="auto"/>
          </w:tcPr>
          <w:p w14:paraId="6BCD4587" w14:textId="77777777" w:rsidR="007C1FDC" w:rsidRPr="00CB65C5" w:rsidRDefault="007C1FDC" w:rsidP="007C1FDC">
            <w:pPr>
              <w:numPr>
                <w:ilvl w:val="0"/>
                <w:numId w:val="74"/>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3CF14919"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Šiai Sutarčiai taikoma fiksuotos kainos kainodara. Bet koks kiekis, kuris gali būti nustatytas Veiklų sąraše ar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dokumentuose – sąnaudų kiekių žiniaraščiuose, jeigu jie pateikiami, – yra orientacinis (projektinis) ir neturi būti laikomas faktiniu ir tiksliu Darbų, kuriuos Rangovui reikia atlikti, kiekiu. </w:t>
            </w:r>
          </w:p>
        </w:tc>
      </w:tr>
      <w:tr w:rsidR="007C1FDC" w:rsidRPr="00CB65C5" w14:paraId="7349E1D5" w14:textId="77777777" w:rsidTr="009C3B43">
        <w:tc>
          <w:tcPr>
            <w:tcW w:w="856" w:type="dxa"/>
            <w:shd w:val="clear" w:color="auto" w:fill="auto"/>
          </w:tcPr>
          <w:p w14:paraId="5B0A6DCD" w14:textId="77777777" w:rsidR="007C1FDC" w:rsidRPr="00CB65C5" w:rsidRDefault="007C1FDC" w:rsidP="007C1FDC">
            <w:pPr>
              <w:numPr>
                <w:ilvl w:val="0"/>
                <w:numId w:val="74"/>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3A233235"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įrašyta 3.4 papunktyje,</w:t>
            </w:r>
            <w:r w:rsidRPr="00CB65C5" w:rsidDel="00E93733">
              <w:rPr>
                <w:rFonts w:ascii="Arial" w:eastAsia="Times New Roman" w:hAnsi="Arial" w:cs="Arial"/>
                <w:sz w:val="22"/>
                <w:szCs w:val="22"/>
                <w:lang w:eastAsia="en-US"/>
              </w:rPr>
              <w:t xml:space="preserve"> </w:t>
            </w:r>
            <w:r w:rsidRPr="00CB65C5">
              <w:rPr>
                <w:rFonts w:ascii="Arial" w:eastAsia="Times New Roman" w:hAnsi="Arial" w:cs="Arial"/>
                <w:sz w:val="22"/>
                <w:szCs w:val="22"/>
                <w:lang w:eastAsia="en-US"/>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7C1FDC" w:rsidRPr="00CB65C5" w14:paraId="37232339" w14:textId="77777777" w:rsidTr="009C3B43">
        <w:tc>
          <w:tcPr>
            <w:tcW w:w="856" w:type="dxa"/>
            <w:shd w:val="clear" w:color="auto" w:fill="auto"/>
          </w:tcPr>
          <w:p w14:paraId="7469ACA0" w14:textId="77777777" w:rsidR="007C1FDC" w:rsidRPr="00CB65C5" w:rsidRDefault="007C1FDC" w:rsidP="007C1FDC">
            <w:pPr>
              <w:numPr>
                <w:ilvl w:val="0"/>
                <w:numId w:val="74"/>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151066E5"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Apmokėjimo už tinkamai pagal Sutartį atliktus Darbus sumai nustatyti turi būti taikomos Veiklų sąraše nurodytos fiksuotos Darbų grupių (etapų) kainos. </w:t>
            </w:r>
          </w:p>
          <w:p w14:paraId="314820E8"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7C1FDC" w:rsidRPr="00CB65C5" w14:paraId="751711A5" w14:textId="77777777" w:rsidTr="009C3B43">
        <w:tc>
          <w:tcPr>
            <w:tcW w:w="856" w:type="dxa"/>
            <w:shd w:val="clear" w:color="auto" w:fill="auto"/>
          </w:tcPr>
          <w:p w14:paraId="5A0B0B5C" w14:textId="77777777" w:rsidR="007C1FDC" w:rsidRPr="00CB65C5" w:rsidRDefault="007C1FDC" w:rsidP="007C1FDC">
            <w:pPr>
              <w:numPr>
                <w:ilvl w:val="0"/>
                <w:numId w:val="74"/>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74BFB776" w14:textId="77777777" w:rsidR="007C1FDC" w:rsidRPr="00CB65C5" w:rsidRDefault="007C1FDC" w:rsidP="009C3B43">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Tarpiniam mokėjimui gauti, Rangovas privalo pateikti Užsakovui atliktų darbų akto tris egzempliorius, darbų ir išlaidų apmokėjimo pažymos tris egzempliorius</w:t>
            </w:r>
            <w:r>
              <w:rPr>
                <w:rFonts w:ascii="Arial" w:eastAsia="Times New Roman" w:hAnsi="Arial" w:cs="Arial"/>
                <w:sz w:val="22"/>
                <w:szCs w:val="22"/>
                <w:lang w:eastAsia="en-US"/>
              </w:rPr>
              <w:t xml:space="preserve"> </w:t>
            </w:r>
            <w:r w:rsidRPr="00CB65C5">
              <w:rPr>
                <w:rFonts w:ascii="Arial" w:eastAsia="Times New Roman" w:hAnsi="Arial" w:cs="Arial"/>
                <w:sz w:val="22"/>
                <w:szCs w:val="22"/>
                <w:lang w:eastAsia="en-US"/>
              </w:rPr>
              <w:t>ir PVM sąskaitą faktūrą</w:t>
            </w:r>
            <w:r>
              <w:rPr>
                <w:rFonts w:ascii="Arial" w:eastAsia="Times New Roman" w:hAnsi="Arial" w:cs="Arial"/>
                <w:sz w:val="22"/>
                <w:szCs w:val="22"/>
                <w:lang w:eastAsia="en-US"/>
              </w:rPr>
              <w:t>.</w:t>
            </w:r>
            <w:r w:rsidRPr="00CB65C5">
              <w:rPr>
                <w:rFonts w:ascii="Arial" w:eastAsia="Times New Roman" w:hAnsi="Arial" w:cs="Arial"/>
                <w:sz w:val="22"/>
                <w:szCs w:val="22"/>
                <w:lang w:eastAsia="en-US"/>
              </w:rPr>
              <w:t xml:space="preserve"> Užsakovas, gavęs šiame punkte nurodytus dokumentus, per 10 dienų privalo patvirtinti pasirašydamas atliktų darbų aktą bei darbų ir išlaidų apmokėjimo pažymą išskyrus atvejus, jeigu:</w:t>
            </w:r>
          </w:p>
          <w:p w14:paraId="79EE3169" w14:textId="77777777" w:rsidR="007C1FDC" w:rsidRPr="00CB65C5" w:rsidRDefault="007C1FDC" w:rsidP="007C1FDC">
            <w:pPr>
              <w:numPr>
                <w:ilvl w:val="0"/>
                <w:numId w:val="70"/>
              </w:numPr>
              <w:spacing w:after="0" w:line="240" w:lineRule="auto"/>
              <w:ind w:left="146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koks nors Rangovo atliktas Darbas neatitinka Sutarties. Tokiu atveju Užsakovas gali reikalauti Rangovo pateikti pakoreguotus mokėjimo dokumentus atitinkamai sumažinant to tarpinio mokėjimo sumą tokio </w:t>
            </w:r>
            <w:r w:rsidRPr="00CB65C5">
              <w:rPr>
                <w:rFonts w:ascii="Arial" w:eastAsia="Times New Roman" w:hAnsi="Arial" w:cs="Arial"/>
                <w:sz w:val="22"/>
                <w:szCs w:val="22"/>
                <w:lang w:eastAsia="en-US"/>
              </w:rPr>
              <w:lastRenderedPageBreak/>
              <w:t>netinkamo Darbo ištaisymo Išlaidų arba netinkamo daikto pakeitimo dydžiu; ir (arba)</w:t>
            </w:r>
          </w:p>
          <w:p w14:paraId="41EA799D" w14:textId="77777777" w:rsidR="007C1FDC" w:rsidRPr="00CB65C5" w:rsidRDefault="007C1FDC" w:rsidP="007C1FDC">
            <w:pPr>
              <w:numPr>
                <w:ilvl w:val="0"/>
                <w:numId w:val="70"/>
              </w:numPr>
              <w:spacing w:after="0" w:line="240" w:lineRule="auto"/>
              <w:ind w:left="1469" w:hanging="70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1B219BF" w14:textId="77777777" w:rsidR="007C1FDC" w:rsidRPr="00AD4C80" w:rsidRDefault="007C1FDC" w:rsidP="007C1FDC">
            <w:pPr>
              <w:spacing w:before="120" w:after="0" w:line="240" w:lineRule="auto"/>
              <w:jc w:val="both"/>
              <w:rPr>
                <w:rFonts w:ascii="Arial" w:eastAsia="Times New Roman" w:hAnsi="Arial" w:cs="Arial"/>
                <w:sz w:val="22"/>
                <w:szCs w:val="22"/>
                <w:lang w:eastAsia="en-US"/>
              </w:rPr>
            </w:pPr>
            <w:r w:rsidRPr="00AD4C80">
              <w:rPr>
                <w:rFonts w:ascii="Arial" w:eastAsia="Times New Roman" w:hAnsi="Arial" w:cs="Arial"/>
                <w:sz w:val="22"/>
                <w:szCs w:val="22"/>
                <w:lang w:eastAsia="en-US"/>
              </w:rPr>
              <w:t>Jeigu Užsakovas per šiame punkte nustatytą terminą Rangovo pateiktų mokėjimo dokumentų nepatvirtina ir nepateikia nepatvirtinimo priežasčių, turi būti laikoma, kad Rangovo prašoma apmokėti suma yra teisinga.</w:t>
            </w:r>
          </w:p>
          <w:p w14:paraId="38928F0D" w14:textId="77777777" w:rsidR="007C1FDC" w:rsidRPr="005509E0" w:rsidRDefault="007C1FDC" w:rsidP="007C1FDC">
            <w:pPr>
              <w:spacing w:before="120" w:after="0" w:line="240" w:lineRule="auto"/>
              <w:jc w:val="both"/>
              <w:rPr>
                <w:rFonts w:ascii="Arial" w:eastAsia="Times New Roman" w:hAnsi="Arial" w:cs="Arial"/>
                <w:sz w:val="22"/>
                <w:szCs w:val="22"/>
                <w:lang w:eastAsia="en-US"/>
              </w:rPr>
            </w:pPr>
            <w:r w:rsidRPr="005509E0">
              <w:rPr>
                <w:rFonts w:ascii="Arial" w:eastAsia="Times New Roman" w:hAnsi="Arial" w:cs="Arial"/>
                <w:sz w:val="22"/>
                <w:szCs w:val="22"/>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Rangovas gali pateikti pasirinktomis priemonėmis. </w:t>
            </w:r>
          </w:p>
          <w:p w14:paraId="6986B751" w14:textId="77777777" w:rsidR="007C1FDC" w:rsidRPr="005509E0" w:rsidRDefault="007C1FDC" w:rsidP="007C1FDC">
            <w:pPr>
              <w:spacing w:before="120" w:after="0" w:line="240" w:lineRule="auto"/>
              <w:jc w:val="both"/>
              <w:rPr>
                <w:rFonts w:ascii="Arial" w:eastAsia="Times New Roman" w:hAnsi="Arial" w:cs="Arial"/>
                <w:sz w:val="22"/>
                <w:szCs w:val="22"/>
                <w:lang w:eastAsia="en-US"/>
              </w:rPr>
            </w:pPr>
            <w:r w:rsidRPr="005509E0">
              <w:rPr>
                <w:rFonts w:ascii="Arial" w:eastAsia="Times New Roman" w:hAnsi="Arial" w:cs="Arial"/>
                <w:sz w:val="22"/>
                <w:szCs w:val="22"/>
                <w:lang w:eastAsia="en-US"/>
              </w:rPr>
              <w:t>Europos elektroninių sąskaitų faktūrų standarto neatitinkančią elektroninę sąskaitą faktūrą Rangovas gali teikti tik naudodamasis Sąskaitų administravimo bendrosios informacinės sistemos (toliau – SABIS) priemonėmis (skiltyje „Priedai“ turi būti pridėta PVM sąskaita faktūra).</w:t>
            </w:r>
          </w:p>
          <w:p w14:paraId="7F081B95" w14:textId="70339735" w:rsidR="007C1FDC" w:rsidRPr="00CB65C5" w:rsidRDefault="007C1FDC" w:rsidP="007C1FDC">
            <w:pPr>
              <w:spacing w:before="120" w:after="0" w:line="240" w:lineRule="auto"/>
              <w:jc w:val="both"/>
              <w:rPr>
                <w:rFonts w:ascii="Arial" w:eastAsia="Times New Roman" w:hAnsi="Arial" w:cs="Arial"/>
                <w:sz w:val="22"/>
                <w:szCs w:val="22"/>
                <w:lang w:eastAsia="en-US"/>
              </w:rPr>
            </w:pPr>
            <w:r w:rsidRPr="005509E0">
              <w:rPr>
                <w:rFonts w:ascii="Arial" w:eastAsia="Times New Roman" w:hAnsi="Arial" w:cs="Arial"/>
                <w:sz w:val="22"/>
                <w:szCs w:val="22"/>
                <w:lang w:eastAsia="en-US"/>
              </w:rPr>
              <w:t>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tc>
      </w:tr>
      <w:tr w:rsidR="007C1FDC" w:rsidRPr="00CB65C5" w14:paraId="3239AE2C" w14:textId="77777777" w:rsidTr="009C3B43">
        <w:trPr>
          <w:trHeight w:val="146"/>
        </w:trPr>
        <w:tc>
          <w:tcPr>
            <w:tcW w:w="856" w:type="dxa"/>
            <w:shd w:val="clear" w:color="auto" w:fill="auto"/>
          </w:tcPr>
          <w:p w14:paraId="110CE426" w14:textId="77777777" w:rsidR="007C1FDC" w:rsidRPr="00CB65C5" w:rsidRDefault="007C1FDC" w:rsidP="007C1FDC">
            <w:pPr>
              <w:numPr>
                <w:ilvl w:val="0"/>
                <w:numId w:val="74"/>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36994D5D"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Galutinį mokėjimą Rangovas gali gauti tik tada, kai Šalys pasirašo Darbų perdavimo-priėmimo aktą ir Rangovas ištaiso visus defektus, įvardintus Darbų perdavimo-priėmimo metu, Užsakovui raštiškai patvirtinant tokį defektų ištaisymą.</w:t>
            </w:r>
          </w:p>
        </w:tc>
      </w:tr>
      <w:tr w:rsidR="007C1FDC" w:rsidRPr="00CB65C5" w14:paraId="3007FC78" w14:textId="77777777" w:rsidTr="009C3B43">
        <w:tc>
          <w:tcPr>
            <w:tcW w:w="856" w:type="dxa"/>
            <w:shd w:val="clear" w:color="auto" w:fill="auto"/>
          </w:tcPr>
          <w:p w14:paraId="69DB891A" w14:textId="77777777" w:rsidR="007C1FDC" w:rsidRPr="00CB65C5" w:rsidRDefault="007C1FDC" w:rsidP="007C1FDC">
            <w:pPr>
              <w:numPr>
                <w:ilvl w:val="0"/>
                <w:numId w:val="74"/>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2627905A" w14:textId="77777777" w:rsidR="007C1FDC" w:rsidRPr="00D207BB" w:rsidRDefault="007C1FDC" w:rsidP="009C3B43">
            <w:pPr>
              <w:spacing w:before="200" w:after="240" w:line="240" w:lineRule="auto"/>
              <w:jc w:val="both"/>
              <w:rPr>
                <w:rFonts w:ascii="Arial" w:eastAsia="Times New Roman" w:hAnsi="Arial" w:cs="Arial"/>
                <w:sz w:val="22"/>
                <w:szCs w:val="22"/>
                <w:lang w:eastAsia="en-US"/>
              </w:rPr>
            </w:pPr>
            <w:r w:rsidRPr="00D207BB">
              <w:rPr>
                <w:rFonts w:ascii="Arial" w:eastAsia="Times New Roman" w:hAnsi="Arial" w:cs="Arial"/>
                <w:sz w:val="22"/>
                <w:szCs w:val="22"/>
                <w:lang w:eastAsia="en-US"/>
              </w:rPr>
              <w:t>Užsakovas privalo mokėti Rangovui:</w:t>
            </w:r>
          </w:p>
          <w:p w14:paraId="56D9815E" w14:textId="77777777" w:rsidR="007C1FDC" w:rsidRPr="00D207BB" w:rsidRDefault="007C1FDC" w:rsidP="007C1FDC">
            <w:pPr>
              <w:numPr>
                <w:ilvl w:val="0"/>
                <w:numId w:val="71"/>
              </w:numPr>
              <w:tabs>
                <w:tab w:val="left" w:pos="1735"/>
              </w:tabs>
              <w:spacing w:after="0" w:line="240" w:lineRule="auto"/>
              <w:ind w:left="1288" w:hanging="540"/>
              <w:jc w:val="both"/>
              <w:rPr>
                <w:rFonts w:ascii="Arial" w:eastAsia="Times New Roman" w:hAnsi="Arial" w:cs="Arial"/>
                <w:sz w:val="22"/>
                <w:szCs w:val="22"/>
                <w:lang w:eastAsia="en-US"/>
              </w:rPr>
            </w:pPr>
            <w:r w:rsidRPr="00D207BB">
              <w:rPr>
                <w:rFonts w:ascii="Arial" w:eastAsia="Times New Roman" w:hAnsi="Arial" w:cs="Arial"/>
                <w:sz w:val="22"/>
                <w:szCs w:val="22"/>
                <w:lang w:eastAsia="en-US"/>
              </w:rPr>
              <w:t>Išankstinio mokėjimo sumą (jeigu taikoma) per 3.4 papunktyje nurodytą dienų skaičių</w:t>
            </w:r>
            <w:r w:rsidRPr="00D207BB">
              <w:rPr>
                <w:rFonts w:ascii="Arial" w:eastAsia="Times New Roman" w:hAnsi="Arial" w:cs="Arial"/>
                <w:i/>
                <w:sz w:val="22"/>
                <w:szCs w:val="22"/>
                <w:lang w:eastAsia="en-US"/>
              </w:rPr>
              <w:t xml:space="preserve"> </w:t>
            </w:r>
            <w:r w:rsidRPr="00D207BB">
              <w:rPr>
                <w:rFonts w:ascii="Arial" w:eastAsia="Times New Roman" w:hAnsi="Arial" w:cs="Arial"/>
                <w:sz w:val="22"/>
                <w:szCs w:val="22"/>
                <w:lang w:eastAsia="en-US"/>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7144E796" w14:textId="77777777" w:rsidR="007C1FDC" w:rsidRPr="00D207BB" w:rsidRDefault="007C1FDC" w:rsidP="007C1FDC">
            <w:pPr>
              <w:numPr>
                <w:ilvl w:val="0"/>
                <w:numId w:val="71"/>
              </w:numPr>
              <w:tabs>
                <w:tab w:val="left" w:pos="1735"/>
              </w:tabs>
              <w:spacing w:after="0" w:line="240" w:lineRule="auto"/>
              <w:ind w:left="1288" w:hanging="540"/>
              <w:jc w:val="both"/>
              <w:rPr>
                <w:rFonts w:ascii="Arial" w:eastAsia="Times New Roman" w:hAnsi="Arial" w:cs="Arial"/>
                <w:sz w:val="22"/>
                <w:szCs w:val="22"/>
                <w:lang w:eastAsia="en-US"/>
              </w:rPr>
            </w:pPr>
            <w:r w:rsidRPr="00D207BB">
              <w:rPr>
                <w:rFonts w:ascii="Arial" w:eastAsia="Times New Roman" w:hAnsi="Arial" w:cs="Arial"/>
                <w:sz w:val="22"/>
                <w:szCs w:val="22"/>
                <w:lang w:eastAsia="en-US"/>
              </w:rPr>
              <w:t>sumą, patvirtintą Rangovo pateiktuose mokėjimo dokumentuose per 3.4 papunktyje nurodytą dienų skaičių</w:t>
            </w:r>
            <w:r w:rsidRPr="00D207BB">
              <w:rPr>
                <w:rFonts w:ascii="Arial" w:eastAsia="Times New Roman" w:hAnsi="Arial" w:cs="Arial"/>
                <w:i/>
                <w:sz w:val="22"/>
                <w:szCs w:val="22"/>
                <w:lang w:eastAsia="en-US"/>
              </w:rPr>
              <w:t xml:space="preserve"> </w:t>
            </w:r>
            <w:r w:rsidRPr="00D207BB">
              <w:rPr>
                <w:rFonts w:ascii="Arial" w:eastAsia="Times New Roman" w:hAnsi="Arial" w:cs="Arial"/>
                <w:sz w:val="22"/>
                <w:szCs w:val="22"/>
                <w:lang w:eastAsia="en-US"/>
              </w:rPr>
              <w:t>nuo Rangovo pateiktų mokėjimo dokumentų patvirtinimo.</w:t>
            </w:r>
          </w:p>
          <w:p w14:paraId="7B7549AB" w14:textId="77777777" w:rsidR="007C1FDC" w:rsidRPr="00D207BB" w:rsidRDefault="007C1FDC" w:rsidP="009C3B43">
            <w:pPr>
              <w:tabs>
                <w:tab w:val="left" w:pos="1735"/>
              </w:tabs>
              <w:spacing w:after="0" w:line="240" w:lineRule="auto"/>
              <w:jc w:val="both"/>
              <w:rPr>
                <w:rFonts w:ascii="Arial" w:eastAsia="Times New Roman" w:hAnsi="Arial" w:cs="Arial"/>
                <w:sz w:val="22"/>
                <w:szCs w:val="22"/>
                <w:lang w:eastAsia="en-US"/>
              </w:rPr>
            </w:pPr>
          </w:p>
          <w:p w14:paraId="5D981FC7" w14:textId="77777777" w:rsidR="007C1FDC" w:rsidRPr="00CB65C5" w:rsidRDefault="007C1FDC" w:rsidP="009C3B43">
            <w:pPr>
              <w:tabs>
                <w:tab w:val="left" w:pos="1735"/>
              </w:tabs>
              <w:spacing w:after="0" w:line="240" w:lineRule="auto"/>
              <w:jc w:val="both"/>
              <w:rPr>
                <w:rFonts w:ascii="Arial" w:eastAsia="Times New Roman" w:hAnsi="Arial" w:cs="Arial"/>
                <w:sz w:val="22"/>
                <w:szCs w:val="22"/>
                <w:lang w:eastAsia="en-US"/>
              </w:rPr>
            </w:pPr>
            <w:r w:rsidRPr="00D207BB">
              <w:rPr>
                <w:rFonts w:ascii="Arial" w:eastAsia="Times New Roman" w:hAnsi="Arial" w:cs="Arial"/>
                <w:sz w:val="22"/>
                <w:szCs w:val="22"/>
                <w:lang w:eastAsia="en-US"/>
              </w:rPr>
              <w:t>Jei 3.4 papunktyje nurodyti skirtingų apmokėjimo terminų taikymo galimybė, Užsakovas, gavęs Rangovo pateiktus mokėjimo dokumentus, privalo raštu informuoti Rangovą dėl ilgesnių apmokėjimo terminų taikymo.</w:t>
            </w:r>
          </w:p>
        </w:tc>
      </w:tr>
      <w:tr w:rsidR="007C1FDC" w:rsidRPr="00CB65C5" w14:paraId="753D3B5B" w14:textId="77777777" w:rsidTr="009C3B43">
        <w:tc>
          <w:tcPr>
            <w:tcW w:w="856" w:type="dxa"/>
            <w:shd w:val="clear" w:color="auto" w:fill="auto"/>
          </w:tcPr>
          <w:p w14:paraId="3D6D6601" w14:textId="77777777" w:rsidR="007C1FDC" w:rsidRPr="00CB65C5" w:rsidRDefault="007C1FDC" w:rsidP="007C1FDC">
            <w:pPr>
              <w:numPr>
                <w:ilvl w:val="0"/>
                <w:numId w:val="74"/>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28EF091C"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Rangovas negauna mokėjimo, Sutarties sąlygų 9.7 papunktyje nurodytu terminu, tai jis turi teisę į delspinigius. Delspinigių dėl vėluojančio mokėjimo dydis yra nurodytas 3.4 papunktyje. </w:t>
            </w:r>
          </w:p>
        </w:tc>
      </w:tr>
      <w:tr w:rsidR="007C1FDC" w:rsidRPr="00CB65C5" w14:paraId="37FF7DEE" w14:textId="77777777" w:rsidTr="009C3B43">
        <w:tc>
          <w:tcPr>
            <w:tcW w:w="856" w:type="dxa"/>
            <w:shd w:val="clear" w:color="auto" w:fill="auto"/>
          </w:tcPr>
          <w:p w14:paraId="491AF723" w14:textId="77777777" w:rsidR="007C1FDC" w:rsidRPr="00CB65C5" w:rsidRDefault="007C1FDC" w:rsidP="007C1FDC">
            <w:pPr>
              <w:numPr>
                <w:ilvl w:val="0"/>
                <w:numId w:val="74"/>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2A87D4E7"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kaina Sutarties galiojimo metu nekeičiama, išskyrus šiame punkte nurodytais atvejais:</w:t>
            </w:r>
          </w:p>
        </w:tc>
      </w:tr>
      <w:tr w:rsidR="007C1FDC" w:rsidRPr="00CB65C5" w14:paraId="6B61BB75" w14:textId="77777777" w:rsidTr="009C3B43">
        <w:tc>
          <w:tcPr>
            <w:tcW w:w="856" w:type="dxa"/>
            <w:shd w:val="clear" w:color="auto" w:fill="auto"/>
          </w:tcPr>
          <w:p w14:paraId="5F8EEF65" w14:textId="77777777" w:rsidR="007C1FDC" w:rsidRPr="00CB65C5" w:rsidRDefault="007C1FDC" w:rsidP="009C3B43">
            <w:p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0982F107" w14:textId="77777777" w:rsidR="007C1FDC" w:rsidRPr="00CB65C5" w:rsidRDefault="007C1FDC" w:rsidP="009C3B43">
            <w:pPr>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7F654C44" w14:textId="77777777" w:rsidR="007C1FDC" w:rsidRPr="00CB65C5" w:rsidRDefault="007C1FDC" w:rsidP="007C1FDC">
            <w:pPr>
              <w:numPr>
                <w:ilvl w:val="0"/>
                <w:numId w:val="72"/>
              </w:numPr>
              <w:spacing w:after="120" w:line="240" w:lineRule="auto"/>
              <w:ind w:left="680" w:hanging="34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 xml:space="preserve">pritaikant Sutartyje numatytų Darbų kainą (jei Sutartyje nustatyti tam tikrų konkrečių darbų įkainiai), jei įmanoma: </w:t>
            </w:r>
          </w:p>
          <w:p w14:paraId="6C2BCBC7" w14:textId="77777777" w:rsidR="007C1FDC" w:rsidRPr="00CB65C5" w:rsidRDefault="007C1FDC" w:rsidP="007C1FDC">
            <w:pPr>
              <w:numPr>
                <w:ilvl w:val="1"/>
                <w:numId w:val="72"/>
              </w:numPr>
              <w:autoSpaceDE w:val="0"/>
              <w:autoSpaceDN w:val="0"/>
              <w:adjustRightInd w:val="0"/>
              <w:spacing w:after="0" w:line="240" w:lineRule="auto"/>
              <w:ind w:left="1593" w:hanging="426"/>
              <w:rPr>
                <w:rFonts w:ascii="Arial" w:eastAsia="Times New Roman" w:hAnsi="Arial" w:cs="Arial"/>
                <w:sz w:val="22"/>
                <w:szCs w:val="22"/>
              </w:rPr>
            </w:pPr>
            <w:r w:rsidRPr="00CB65C5">
              <w:rPr>
                <w:rFonts w:ascii="Arial" w:eastAsia="Times New Roman" w:hAnsi="Arial" w:cs="Arial"/>
                <w:sz w:val="22"/>
                <w:szCs w:val="22"/>
              </w:rPr>
              <w:t xml:space="preserve">pritaikant Sutartyje nurodytų darbų įkainius, arba </w:t>
            </w:r>
          </w:p>
          <w:p w14:paraId="673593E4" w14:textId="77777777" w:rsidR="007C1FDC" w:rsidRPr="00CB65C5" w:rsidRDefault="007C1FDC" w:rsidP="007C1FDC">
            <w:pPr>
              <w:numPr>
                <w:ilvl w:val="1"/>
                <w:numId w:val="72"/>
              </w:numPr>
              <w:autoSpaceDE w:val="0"/>
              <w:autoSpaceDN w:val="0"/>
              <w:adjustRightInd w:val="0"/>
              <w:spacing w:after="0" w:line="240" w:lineRule="auto"/>
              <w:ind w:left="1593" w:hanging="426"/>
              <w:rPr>
                <w:rFonts w:ascii="Arial" w:eastAsia="Times New Roman" w:hAnsi="Arial" w:cs="Arial"/>
                <w:sz w:val="22"/>
                <w:szCs w:val="22"/>
              </w:rPr>
            </w:pPr>
            <w:r w:rsidRPr="00CB65C5">
              <w:rPr>
                <w:rFonts w:ascii="Arial" w:eastAsia="Times New Roman" w:hAnsi="Arial" w:cs="Arial"/>
                <w:sz w:val="22"/>
                <w:szCs w:val="22"/>
              </w:rPr>
              <w:t xml:space="preserve">išskaičiuojant kainos dalį iš Sutartyje numatyto įkainio, arba </w:t>
            </w:r>
          </w:p>
          <w:p w14:paraId="0D7782C0" w14:textId="77777777" w:rsidR="007C1FDC" w:rsidRPr="00CB65C5" w:rsidRDefault="007C1FDC" w:rsidP="007C1FDC">
            <w:pPr>
              <w:numPr>
                <w:ilvl w:val="1"/>
                <w:numId w:val="72"/>
              </w:numPr>
              <w:autoSpaceDE w:val="0"/>
              <w:autoSpaceDN w:val="0"/>
              <w:adjustRightInd w:val="0"/>
              <w:spacing w:after="0" w:line="240" w:lineRule="auto"/>
              <w:ind w:left="1593" w:hanging="426"/>
              <w:rPr>
                <w:rFonts w:ascii="Arial" w:eastAsia="Times New Roman" w:hAnsi="Arial" w:cs="Arial"/>
                <w:sz w:val="22"/>
                <w:szCs w:val="22"/>
              </w:rPr>
            </w:pPr>
            <w:r w:rsidRPr="00CB65C5">
              <w:rPr>
                <w:rFonts w:ascii="Arial" w:eastAsia="Times New Roman" w:hAnsi="Arial" w:cs="Arial"/>
                <w:sz w:val="22"/>
                <w:szCs w:val="22"/>
              </w:rPr>
              <w:t>pritaikant Sutartyje numatytus panašių darbų įkainius. Panašius darbus turi pagrįsti ir nustatyti Užsakovas.</w:t>
            </w:r>
          </w:p>
          <w:p w14:paraId="3CDFA8F6" w14:textId="77777777" w:rsidR="007C1FDC" w:rsidRPr="00B75957" w:rsidRDefault="007C1FDC" w:rsidP="007C1FDC">
            <w:pPr>
              <w:pStyle w:val="Sraopastraipa"/>
              <w:numPr>
                <w:ilvl w:val="0"/>
                <w:numId w:val="72"/>
              </w:numPr>
              <w:spacing w:before="200" w:after="0" w:line="240" w:lineRule="auto"/>
              <w:ind w:left="680" w:hanging="340"/>
              <w:jc w:val="both"/>
              <w:rPr>
                <w:rFonts w:ascii="Arial" w:eastAsia="Times New Roman" w:hAnsi="Arial" w:cs="Arial"/>
                <w:sz w:val="22"/>
                <w:szCs w:val="22"/>
                <w:lang w:eastAsia="en-US"/>
              </w:rPr>
            </w:pPr>
            <w:r w:rsidRPr="00B75957">
              <w:rPr>
                <w:rFonts w:ascii="Arial" w:eastAsia="Times New Roman" w:hAnsi="Arial" w:cs="Arial"/>
                <w:sz w:val="22"/>
                <w:szCs w:val="22"/>
                <w:lang w:eastAsia="en-US"/>
              </w:rPr>
              <w:t>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w:t>
            </w:r>
          </w:p>
        </w:tc>
      </w:tr>
      <w:tr w:rsidR="007C1FDC" w:rsidRPr="00CB65C5" w14:paraId="68D42493" w14:textId="77777777" w:rsidTr="009C3B43">
        <w:tc>
          <w:tcPr>
            <w:tcW w:w="856" w:type="dxa"/>
            <w:shd w:val="clear" w:color="auto" w:fill="auto"/>
          </w:tcPr>
          <w:p w14:paraId="1F616C65" w14:textId="77777777" w:rsidR="007C1FDC" w:rsidRPr="00CB65C5" w:rsidRDefault="007C1FDC" w:rsidP="009C3B43">
            <w:p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77881FF3" w14:textId="77777777" w:rsidR="007C1FDC" w:rsidRPr="00CB65C5" w:rsidRDefault="007C1FDC" w:rsidP="009C3B43">
            <w:pPr>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C3EB57F" w14:textId="77777777" w:rsidR="007C1FDC" w:rsidRPr="00CB65C5" w:rsidRDefault="007C1FDC" w:rsidP="009C3B43">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kainos perskaičiavimo formulė pasikeitus PVM tarifui:</w:t>
            </w:r>
          </w:p>
          <w:p w14:paraId="4CC5ABAB" w14:textId="77777777" w:rsidR="007C1FDC" w:rsidRPr="00CB65C5" w:rsidRDefault="007C1FDC" w:rsidP="009C3B43">
            <w:pPr>
              <w:spacing w:before="200" w:after="0" w:line="240" w:lineRule="auto"/>
              <w:ind w:left="1332"/>
              <w:jc w:val="both"/>
              <w:rPr>
                <w:rFonts w:ascii="Arial" w:eastAsia="Times New Roman" w:hAnsi="Arial" w:cs="Arial"/>
                <w:sz w:val="22"/>
                <w:szCs w:val="22"/>
                <w:lang w:eastAsia="en-US"/>
              </w:rPr>
            </w:pPr>
            <w:r w:rsidRPr="00CB65C5">
              <w:rPr>
                <w:rFonts w:ascii="Arial" w:eastAsia="Times New Roman" w:hAnsi="Arial" w:cs="Arial"/>
                <w:position w:val="-56"/>
                <w:sz w:val="22"/>
                <w:szCs w:val="22"/>
                <w:lang w:eastAsia="en-US"/>
              </w:rPr>
              <w:object w:dxaOrig="2940" w:dyaOrig="960" w14:anchorId="2D7252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7pt;height:48.9pt" o:ole="">
                  <v:imagedata r:id="rId19" o:title=""/>
                </v:shape>
                <o:OLEObject Type="Embed" ProgID="Equation.3" ShapeID="_x0000_i1025" DrawAspect="Content" ObjectID="_1810721034" r:id="rId20"/>
              </w:object>
            </w:r>
          </w:p>
          <w:p w14:paraId="5657937D" w14:textId="77777777" w:rsidR="007C1FDC" w:rsidRPr="00CB65C5" w:rsidRDefault="007C1FDC" w:rsidP="009C3B43">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r>
            <w:r w:rsidRPr="00CB65C5">
              <w:rPr>
                <w:rFonts w:ascii="Arial" w:eastAsia="Times New Roman" w:hAnsi="Arial" w:cs="Arial"/>
                <w:position w:val="-12"/>
                <w:sz w:val="22"/>
                <w:szCs w:val="22"/>
                <w:lang w:eastAsia="en-US"/>
              </w:rPr>
              <w:object w:dxaOrig="340" w:dyaOrig="360" w14:anchorId="15C70188">
                <v:shape id="_x0000_i1026" type="#_x0000_t75" style="width:17pt;height:18.35pt" o:ole="">
                  <v:imagedata r:id="rId21" o:title=""/>
                </v:shape>
                <o:OLEObject Type="Embed" ProgID="Equation.3" ShapeID="_x0000_i1026" DrawAspect="Content" ObjectID="_1810721035" r:id="rId22"/>
              </w:object>
            </w:r>
            <w:r w:rsidRPr="00CB65C5">
              <w:rPr>
                <w:rFonts w:ascii="Arial" w:eastAsia="Times New Roman" w:hAnsi="Arial" w:cs="Arial"/>
                <w:sz w:val="22"/>
                <w:szCs w:val="22"/>
                <w:lang w:eastAsia="en-US"/>
              </w:rPr>
              <w:t xml:space="preserve"> - Perskaičiuota Sutarties kaina (su PVM)</w:t>
            </w:r>
          </w:p>
          <w:p w14:paraId="78C2107A" w14:textId="77777777" w:rsidR="007C1FDC" w:rsidRPr="00CB65C5" w:rsidRDefault="007C1FDC" w:rsidP="009C3B43">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r>
            <w:r w:rsidRPr="00CB65C5">
              <w:rPr>
                <w:rFonts w:ascii="Arial" w:eastAsia="Times New Roman" w:hAnsi="Arial" w:cs="Arial"/>
                <w:position w:val="-12"/>
                <w:sz w:val="22"/>
                <w:szCs w:val="22"/>
                <w:lang w:eastAsia="en-US"/>
              </w:rPr>
              <w:object w:dxaOrig="300" w:dyaOrig="360" w14:anchorId="0E9283F1">
                <v:shape id="_x0000_i1027" type="#_x0000_t75" style="width:14.95pt;height:18.35pt" o:ole="">
                  <v:imagedata r:id="rId23" o:title=""/>
                </v:shape>
                <o:OLEObject Type="Embed" ProgID="Equation.3" ShapeID="_x0000_i1027" DrawAspect="Content" ObjectID="_1810721036" r:id="rId24"/>
              </w:object>
            </w:r>
            <w:r w:rsidRPr="00CB65C5">
              <w:rPr>
                <w:rFonts w:ascii="Arial" w:eastAsia="Times New Roman" w:hAnsi="Arial" w:cs="Arial"/>
                <w:sz w:val="22"/>
                <w:szCs w:val="22"/>
                <w:lang w:eastAsia="en-US"/>
              </w:rPr>
              <w:t xml:space="preserve"> - Sutarties kaina (su PVM) iki perskaičiavimo</w:t>
            </w:r>
          </w:p>
          <w:p w14:paraId="47FF1201" w14:textId="77777777" w:rsidR="007C1FDC" w:rsidRPr="00CB65C5" w:rsidRDefault="007C1FDC" w:rsidP="009C3B43">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t>A – Atliktų darbų kaina (su PVM) iki perskaičiavimo</w:t>
            </w:r>
          </w:p>
          <w:p w14:paraId="1F62899B" w14:textId="77777777" w:rsidR="007C1FDC" w:rsidRDefault="007C1FDC" w:rsidP="009C3B43">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r>
            <w:r w:rsidRPr="00CB65C5">
              <w:rPr>
                <w:rFonts w:ascii="Arial" w:eastAsia="Times New Roman" w:hAnsi="Arial" w:cs="Arial"/>
                <w:position w:val="-12"/>
                <w:sz w:val="22"/>
                <w:szCs w:val="22"/>
                <w:lang w:eastAsia="en-US"/>
              </w:rPr>
              <w:object w:dxaOrig="280" w:dyaOrig="360" w14:anchorId="25DC7D9C">
                <v:shape id="_x0000_i1028" type="#_x0000_t75" style="width:14.25pt;height:18.35pt" o:ole="">
                  <v:imagedata r:id="rId25" o:title=""/>
                </v:shape>
                <o:OLEObject Type="Embed" ProgID="Equation.3" ShapeID="_x0000_i1028" DrawAspect="Content" ObjectID="_1810721037" r:id="rId26"/>
              </w:object>
            </w:r>
            <w:r w:rsidRPr="00CB65C5">
              <w:rPr>
                <w:rFonts w:ascii="Arial" w:eastAsia="Times New Roman" w:hAnsi="Arial" w:cs="Arial"/>
                <w:sz w:val="22"/>
                <w:szCs w:val="22"/>
                <w:lang w:eastAsia="en-US"/>
              </w:rPr>
              <w:t xml:space="preserve"> - senas PVM tarifas (procentais)</w:t>
            </w:r>
          </w:p>
          <w:p w14:paraId="2245BF99" w14:textId="77777777" w:rsidR="007C1FDC" w:rsidRPr="00CB65C5" w:rsidRDefault="007C1FDC" w:rsidP="009C3B43">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r>
            <w:r w:rsidRPr="00CB65C5">
              <w:rPr>
                <w:rFonts w:ascii="Arial" w:eastAsia="Times New Roman" w:hAnsi="Arial" w:cs="Arial"/>
                <w:position w:val="-12"/>
                <w:sz w:val="22"/>
                <w:szCs w:val="22"/>
                <w:lang w:eastAsia="en-US"/>
              </w:rPr>
              <w:object w:dxaOrig="320" w:dyaOrig="360" w14:anchorId="16CB80F9">
                <v:shape id="_x0000_i1029" type="#_x0000_t75" style="width:15.6pt;height:18.35pt" o:ole="">
                  <v:imagedata r:id="rId27" o:title=""/>
                </v:shape>
                <o:OLEObject Type="Embed" ProgID="Equation.3" ShapeID="_x0000_i1029" DrawAspect="Content" ObjectID="_1810721038" r:id="rId28"/>
              </w:object>
            </w:r>
            <w:r w:rsidRPr="00CB65C5">
              <w:rPr>
                <w:rFonts w:ascii="Arial" w:eastAsia="Times New Roman" w:hAnsi="Arial" w:cs="Arial"/>
                <w:sz w:val="22"/>
                <w:szCs w:val="22"/>
                <w:lang w:eastAsia="en-US"/>
              </w:rPr>
              <w:t xml:space="preserve"> - naujas PVM tarifas (procentais)</w:t>
            </w:r>
          </w:p>
        </w:tc>
      </w:tr>
      <w:tr w:rsidR="007C1FDC" w:rsidRPr="00CB65C5" w14:paraId="2C1E1B8A" w14:textId="77777777" w:rsidTr="009C3B43">
        <w:tc>
          <w:tcPr>
            <w:tcW w:w="856" w:type="dxa"/>
            <w:shd w:val="clear" w:color="auto" w:fill="auto"/>
          </w:tcPr>
          <w:p w14:paraId="2D8C0CFF" w14:textId="77777777" w:rsidR="007C1FDC" w:rsidRPr="00CB65C5" w:rsidRDefault="007C1FDC" w:rsidP="009C3B43">
            <w:p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70DB5432" w14:textId="77777777" w:rsidR="007C1FDC" w:rsidRPr="00CB65C5" w:rsidRDefault="007C1FDC" w:rsidP="009C3B43">
            <w:pPr>
              <w:tabs>
                <w:tab w:val="left" w:pos="915"/>
              </w:tabs>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 Sutarties kainos perskaičiavimas dėl kainų lygio pokyčio.</w:t>
            </w:r>
          </w:p>
          <w:p w14:paraId="2939FFE5" w14:textId="77777777" w:rsidR="007C1FDC" w:rsidRPr="00CB65C5" w:rsidRDefault="007C1FDC" w:rsidP="009C3B43">
            <w:pPr>
              <w:tabs>
                <w:tab w:val="left" w:pos="91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9.9.3.1.</w:t>
            </w:r>
            <w:r w:rsidRPr="00CB65C5">
              <w:rPr>
                <w:rFonts w:ascii="Arial" w:eastAsia="Times New Roman" w:hAnsi="Arial" w:cs="Arial"/>
                <w:sz w:val="22"/>
                <w:szCs w:val="22"/>
                <w:lang w:eastAsia="en-US"/>
              </w:rPr>
              <w:tab/>
            </w:r>
            <w:r w:rsidRPr="00CB65C5">
              <w:rPr>
                <w:rFonts w:ascii="Arial" w:eastAsia="Times New Roman" w:hAnsi="Arial" w:cs="Arial"/>
                <w:sz w:val="22"/>
                <w:szCs w:val="24"/>
                <w:lang w:eastAsia="en-US"/>
              </w:rPr>
              <w:t>Sutarties kaina gali būti peržiūrima dėl kainų lygio pokyčio bet kurios iš Šalių motyvuotu rašytiniu prašymu. Šalis, inicijuojanti kainos perskaičiavimą, privalo pateikti tinkamus įrodymus, duomenis, pagrindžiančius Sutartyje nurodytų aplinkybių, suteikiančių teisę keisti Sutarties kainą, egzistavimą. Peržiūros momentas yra Šalies prašymo kitai Šaliai peržiūrėti Sutarties kainą gavimo diena.</w:t>
            </w:r>
          </w:p>
          <w:p w14:paraId="311AC63D" w14:textId="77777777" w:rsidR="007C1FDC" w:rsidRPr="00CB65C5" w:rsidRDefault="007C1FDC" w:rsidP="009C3B43">
            <w:pPr>
              <w:tabs>
                <w:tab w:val="left" w:pos="91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9.9.3.2.</w:t>
            </w:r>
            <w:r w:rsidRPr="00CB65C5">
              <w:rPr>
                <w:rFonts w:ascii="Arial" w:eastAsia="Times New Roman" w:hAnsi="Arial" w:cs="Arial"/>
                <w:sz w:val="22"/>
                <w:szCs w:val="22"/>
                <w:lang w:eastAsia="en-US"/>
              </w:rPr>
              <w:tab/>
              <w:t>Gali būti perskaičiuojamos Rangovui mokėtinos sumos tik už statybos darbus, o už kitus, nei statybos darbai, Darbus (Darbo projekto parengimą ir pan.) mokėtinos sumos negali būti perskaičiuojamos. Rangovui mokėtinos sumos už statybos darbus gali būti perskaičiuojamos, jeigu Valstybės duomenų agentūros (www.stat.gov.lt) kas mėnesį skelbiamo statybos sąnaudų elementų kainų indekso „</w:t>
            </w:r>
            <w:r w:rsidRPr="00C10B35">
              <w:rPr>
                <w:rFonts w:ascii="Arial" w:eastAsia="Times New Roman" w:hAnsi="Arial" w:cs="Arial"/>
                <w:sz w:val="22"/>
                <w:szCs w:val="22"/>
                <w:lang w:eastAsia="en-US"/>
              </w:rPr>
              <w:t>Negyvenamieji pastatai</w:t>
            </w:r>
            <w:r w:rsidRPr="00CB65C5">
              <w:rPr>
                <w:rFonts w:ascii="Arial" w:eastAsia="Times New Roman" w:hAnsi="Arial" w:cs="Arial"/>
                <w:sz w:val="22"/>
                <w:szCs w:val="22"/>
                <w:lang w:eastAsia="en-US"/>
              </w:rPr>
              <w:t>“ reikšmė pakinta daugiau kaip 0,50 per bet kurį Darbų vykdymo laikotarpį.</w:t>
            </w:r>
          </w:p>
          <w:p w14:paraId="6B33E807" w14:textId="77777777" w:rsidR="007C1FDC" w:rsidRPr="00CB65C5" w:rsidRDefault="007C1FDC" w:rsidP="009C3B43">
            <w:pPr>
              <w:tabs>
                <w:tab w:val="left" w:pos="91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9.9.3.3.</w:t>
            </w:r>
            <w:r w:rsidRPr="00CB65C5">
              <w:rPr>
                <w:rFonts w:ascii="Arial" w:eastAsia="Times New Roman" w:hAnsi="Arial" w:cs="Arial"/>
                <w:sz w:val="22"/>
                <w:szCs w:val="22"/>
                <w:lang w:eastAsia="en-US"/>
              </w:rPr>
              <w:tab/>
              <w:t>Indeksai, nurodyti 9.9.3.2. punkte, toliau kiekvienas atskirai vadinami Indeksu.</w:t>
            </w:r>
          </w:p>
          <w:p w14:paraId="41593487" w14:textId="77777777" w:rsidR="007C1FDC" w:rsidRPr="00CB65C5" w:rsidRDefault="007C1FDC" w:rsidP="009C3B43">
            <w:pPr>
              <w:tabs>
                <w:tab w:val="left" w:pos="91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9.9.3.4.</w:t>
            </w:r>
            <w:r w:rsidRPr="00CB65C5">
              <w:rPr>
                <w:rFonts w:ascii="Arial" w:eastAsia="Times New Roman" w:hAnsi="Arial" w:cs="Arial"/>
                <w:sz w:val="22"/>
                <w:szCs w:val="22"/>
                <w:lang w:eastAsia="en-US"/>
              </w:rPr>
              <w:tab/>
              <w:t>Sutarties kaina perskaičiuojama dėl Indekso pokyčio, pagal Sutartį neišpirktų statybos darbų vertę padauginant iš Indekso pokyčio koeficiento, kuris apskaičiuojamas pagal toliau nurodytą formulę:</w:t>
            </w:r>
          </w:p>
          <w:p w14:paraId="1640ECBF" w14:textId="77777777" w:rsidR="007C1FDC" w:rsidRPr="00CB65C5" w:rsidRDefault="007C1FDC" w:rsidP="009C3B43">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 = IPb / IPr</w:t>
            </w:r>
          </w:p>
          <w:p w14:paraId="53C71CB9" w14:textId="77777777" w:rsidR="007C1FDC" w:rsidRPr="00CB65C5" w:rsidRDefault="007C1FDC" w:rsidP="009C3B43">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Kur:</w:t>
            </w:r>
            <w:r w:rsidRPr="00CB65C5">
              <w:rPr>
                <w:rFonts w:ascii="Arial" w:eastAsia="Times New Roman" w:hAnsi="Arial" w:cs="Arial"/>
                <w:sz w:val="22"/>
                <w:szCs w:val="22"/>
                <w:lang w:eastAsia="en-US"/>
              </w:rPr>
              <w:tab/>
            </w:r>
          </w:p>
          <w:p w14:paraId="18A5CE09" w14:textId="77777777" w:rsidR="007C1FDC" w:rsidRPr="00CB65C5" w:rsidRDefault="007C1FDC" w:rsidP="009C3B43">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 – Indekso pokyčio koeficientas;</w:t>
            </w:r>
          </w:p>
          <w:p w14:paraId="2BDDE72B" w14:textId="77777777" w:rsidR="007C1FDC" w:rsidRPr="00CB65C5" w:rsidRDefault="007C1FDC" w:rsidP="009C3B43">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IPr – Indekso reikšmė laikotarpio pradžioje;</w:t>
            </w:r>
          </w:p>
          <w:p w14:paraId="7AFA236D" w14:textId="77777777" w:rsidR="007C1FDC" w:rsidRPr="00CB65C5" w:rsidRDefault="007C1FDC" w:rsidP="009C3B43">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IPb – Indekso reikšmė laikotarpio pabaigoje;</w:t>
            </w:r>
          </w:p>
          <w:p w14:paraId="692DFF63" w14:textId="77777777" w:rsidR="007C1FDC" w:rsidRPr="00CB65C5" w:rsidRDefault="007C1FDC" w:rsidP="009C3B43">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Laikotarpis yra bet koks laikotarpis, kurio pradžia yra ne ankstesnė, negu pasiūlymų pateikimo Pirkime termino pabaigos diena, pabaiga ne vėlesnė, negu paskutiniojo atliktų darbų akto pagal Sutartį sudarymo diena.</w:t>
            </w:r>
          </w:p>
          <w:p w14:paraId="24AB5D4C" w14:textId="77777777" w:rsidR="007C1FDC" w:rsidRPr="00CB65C5" w:rsidRDefault="007C1FDC" w:rsidP="009C3B43">
            <w:pPr>
              <w:tabs>
                <w:tab w:val="left" w:pos="88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9.9.3.5.</w:t>
            </w:r>
            <w:r w:rsidRPr="00CB65C5">
              <w:rPr>
                <w:rFonts w:ascii="Arial" w:eastAsia="Times New Roman" w:hAnsi="Arial" w:cs="Arial"/>
                <w:sz w:val="22"/>
                <w:szCs w:val="22"/>
                <w:lang w:eastAsia="en-US"/>
              </w:rPr>
              <w:tab/>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Prie susitarimo turi būti pridėti šios Sutarties Šalių įgaliotų atstovų pasirašyti priedai: kainos perskaičiavimą pagrindžiantys dokumentai, perskaičiavimo koeficiento reikšmės skaičiavimą pagrindžiantys dokumentai ir kita perskaičiavimui reikšminga informacija.</w:t>
            </w:r>
          </w:p>
          <w:p w14:paraId="5D26E867" w14:textId="77777777" w:rsidR="007C1FDC" w:rsidRPr="00CB65C5" w:rsidRDefault="007C1FDC" w:rsidP="009C3B43">
            <w:pPr>
              <w:tabs>
                <w:tab w:val="left" w:pos="88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9.9.3.6.</w:t>
            </w:r>
            <w:r w:rsidRPr="00CB65C5">
              <w:rPr>
                <w:rFonts w:ascii="Arial" w:eastAsia="Times New Roman" w:hAnsi="Arial" w:cs="Arial"/>
                <w:sz w:val="22"/>
                <w:szCs w:val="22"/>
                <w:lang w:eastAsia="en-US"/>
              </w:rPr>
              <w:tab/>
              <w:t>Po to, kai Šalys sudaro susitarimą dėl kainos perskaičiavimo, perskaičiuotoji kaina taikoma statybos darbams, kurie yra įtraukiami į atliktų darbų aktus ir išlaidų apmokėjimo pažymas (kaip per ataskaitinį laikotarpį atlikti Darbai), Rangovo pateikiamus po Šalies prašymo kitai Šaliai perskaičiuoti kainą pateikimo. Jeigu dėl susitarimo sudarymui reikalingo laiko gali vėluoti atliktų darbų aktų ir išlaidų apmokėjimo pažymų pateikimas, Rangovas turi teisę arba (a) pateikti atliktų darbų aktą ir išlaidų apmokėjimo pažymą su neperskaičiuotomis kainomis ir perskaičiavimą atlikti kitame atliktų darbų akte, arba (b) sustabdyti atliktų darbų akto ir išlaidų apmokėjimo pažymos pateikimą iki bus perskaičiuotos kainos.</w:t>
            </w:r>
          </w:p>
          <w:p w14:paraId="38AE8F4F" w14:textId="77777777" w:rsidR="007C1FDC" w:rsidRPr="00CB65C5" w:rsidRDefault="007C1FDC" w:rsidP="009C3B43">
            <w:pPr>
              <w:tabs>
                <w:tab w:val="left" w:pos="88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9.9.3.7.</w:t>
            </w:r>
            <w:r w:rsidRPr="00CB65C5">
              <w:rPr>
                <w:rFonts w:ascii="Arial" w:eastAsia="Times New Roman" w:hAnsi="Arial" w:cs="Arial"/>
                <w:sz w:val="22"/>
                <w:szCs w:val="22"/>
                <w:lang w:eastAsia="en-US"/>
              </w:rPr>
              <w:tab/>
              <w:t>Pirmoji Sutarties kainos peržiūra gali būti atliekama ne anksčiau nei po 6 mėnesių po Sutarties įsigaliojimo ir po to Sutarties kaina gali būti peržiūrima ne dažniau negu kas 6 mėnesiai.</w:t>
            </w:r>
          </w:p>
          <w:p w14:paraId="1BBCA603" w14:textId="77777777" w:rsidR="007C1FDC" w:rsidRPr="00CB65C5" w:rsidRDefault="007C1FDC" w:rsidP="009C3B43">
            <w:pPr>
              <w:tabs>
                <w:tab w:val="left" w:pos="88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9.9.3.8.</w:t>
            </w:r>
            <w:r w:rsidRPr="00CB65C5">
              <w:rPr>
                <w:rFonts w:ascii="Arial" w:eastAsia="Times New Roman" w:hAnsi="Arial" w:cs="Arial"/>
                <w:sz w:val="22"/>
                <w:szCs w:val="22"/>
                <w:lang w:eastAsia="en-US"/>
              </w:rPr>
              <w:tab/>
              <w:t>Vėlesnis kainų perskaičiavimas negali apimti laikotarpio, už kurį jau buvo atliktas perskaičiavimas.</w:t>
            </w:r>
          </w:p>
          <w:p w14:paraId="2F39928A" w14:textId="77777777" w:rsidR="007C1FDC" w:rsidRPr="00CB65C5" w:rsidRDefault="007C1FDC" w:rsidP="009C3B43">
            <w:pPr>
              <w:tabs>
                <w:tab w:val="left" w:pos="885"/>
                <w:tab w:val="left" w:pos="109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9.9.3.9.</w:t>
            </w:r>
            <w:r w:rsidRPr="00CB65C5">
              <w:rPr>
                <w:rFonts w:ascii="Arial" w:eastAsia="Times New Roman" w:hAnsi="Arial" w:cs="Arial"/>
                <w:sz w:val="22"/>
                <w:szCs w:val="22"/>
                <w:lang w:eastAsia="en-US"/>
              </w:rPr>
              <w:tab/>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4EB77C9E" w14:textId="77777777" w:rsidR="007C1FDC" w:rsidRPr="00CB65C5" w:rsidRDefault="007C1FDC" w:rsidP="009C3B43">
            <w:pPr>
              <w:tabs>
                <w:tab w:val="left" w:pos="109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9.9.3.10.</w:t>
            </w:r>
            <w:r w:rsidRPr="00CB65C5">
              <w:rPr>
                <w:rFonts w:ascii="Arial" w:eastAsia="Times New Roman" w:hAnsi="Arial" w:cs="Arial"/>
                <w:sz w:val="22"/>
                <w:szCs w:val="22"/>
                <w:lang w:eastAsia="en-US"/>
              </w:rPr>
              <w:tab/>
              <w:t>Atsižvelgiant į tai, kad pagal šio arba kitų papunkčio nuostatas bet kuris kainų kilimas arba kritimas kompensuojami ne visada, tai turi būti laikoma, kad į Sutarties kainą jau yra įtrauktos sumos, skirtos padengti kitiems nenumatytiems kainų kilimams arba kritimams.</w:t>
            </w:r>
          </w:p>
          <w:p w14:paraId="703493FC"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Sutarties kaina buvo pakeista pagal šį papunktį, atitinkamai pakeičiama ir Pradinė sutarties vertė ir, taikant Pakeitimų nuostatas pagal Sutarties 10.4 ir 10.5 papunkčius, atsižvelgiama į pakeistą Pradinę sutarties vertę.</w:t>
            </w:r>
          </w:p>
        </w:tc>
      </w:tr>
      <w:tr w:rsidR="007C1FDC" w:rsidRPr="00CB65C5" w14:paraId="62E67830" w14:textId="77777777" w:rsidTr="009C3B43">
        <w:tc>
          <w:tcPr>
            <w:tcW w:w="856" w:type="dxa"/>
            <w:shd w:val="clear" w:color="auto" w:fill="auto"/>
          </w:tcPr>
          <w:p w14:paraId="1A1353AD" w14:textId="77777777" w:rsidR="007C1FDC" w:rsidRPr="00CB65C5" w:rsidRDefault="007C1FDC" w:rsidP="007C1FDC">
            <w:pPr>
              <w:numPr>
                <w:ilvl w:val="0"/>
                <w:numId w:val="74"/>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727DE5D1"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7C1FDC" w:rsidRPr="00CB65C5" w14:paraId="08133F89" w14:textId="77777777" w:rsidTr="009C3B43">
        <w:tc>
          <w:tcPr>
            <w:tcW w:w="856" w:type="dxa"/>
            <w:shd w:val="clear" w:color="auto" w:fill="auto"/>
          </w:tcPr>
          <w:p w14:paraId="3E9DAD9E" w14:textId="77777777" w:rsidR="007C1FDC" w:rsidRPr="00CB65C5" w:rsidRDefault="007C1FDC" w:rsidP="007C1FDC">
            <w:pPr>
              <w:numPr>
                <w:ilvl w:val="0"/>
                <w:numId w:val="74"/>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421A5A9E"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4"/>
                <w:lang w:eastAsia="en-US"/>
              </w:rPr>
              <w:t>Rangovas iki Sutarties įsigaliojimo dienos privalo suderinti su Užsakovu ir pateikti įkainotus sąnaudų kiekių žiniaraščius su atskirų darbų įkainiais, kurie yra orientaciniai/preliminarūs, skirti tik apmokėjimo pagrįstumui nustatyti, konkretaus papildomo arba atsisakomo darbo, įsigyjamo ar atsisakomo pagal Sutartį įkainiui apskaičiuoti, jeigu tai leidžia Metodika ir Sutarties sąlygos. Pateikiamų įkainotų sąnaudų žiniaraščiuose įtraukti darbai savo turiniu turi atitikti Veiklų sąrašo darbų grupėse (etapuose) nurodytus darbus ir jų apimtis.</w:t>
            </w:r>
          </w:p>
        </w:tc>
      </w:tr>
      <w:tr w:rsidR="007C1FDC" w:rsidRPr="00CB65C5" w14:paraId="72CC4595" w14:textId="77777777" w:rsidTr="009C3B43">
        <w:tc>
          <w:tcPr>
            <w:tcW w:w="10070" w:type="dxa"/>
            <w:gridSpan w:val="4"/>
          </w:tcPr>
          <w:p w14:paraId="65791FF7" w14:textId="77777777" w:rsidR="007C1FDC" w:rsidRPr="00CB65C5" w:rsidRDefault="007C1FDC" w:rsidP="009C3B43">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lastRenderedPageBreak/>
              <w:t>10. PAKEITIMAI</w:t>
            </w:r>
          </w:p>
        </w:tc>
      </w:tr>
      <w:tr w:rsidR="007C1FDC" w:rsidRPr="00CB65C5" w14:paraId="15CBC642" w14:textId="77777777" w:rsidTr="009C3B43">
        <w:trPr>
          <w:cantSplit/>
          <w:trHeight w:val="1455"/>
        </w:trPr>
        <w:tc>
          <w:tcPr>
            <w:tcW w:w="856" w:type="dxa"/>
            <w:shd w:val="clear" w:color="auto" w:fill="auto"/>
          </w:tcPr>
          <w:p w14:paraId="219652D3" w14:textId="77777777" w:rsidR="007C1FDC" w:rsidRPr="00CB65C5" w:rsidRDefault="007C1FDC" w:rsidP="009C3B43">
            <w:pPr>
              <w:numPr>
                <w:ilvl w:val="0"/>
                <w:numId w:val="46"/>
              </w:numPr>
              <w:tabs>
                <w:tab w:val="left" w:pos="645"/>
              </w:tabs>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1EF43F7F" w14:textId="77777777" w:rsidR="007C1FDC" w:rsidRPr="00CB65C5" w:rsidRDefault="007C1FDC" w:rsidP="009C3B43">
            <w:pPr>
              <w:keepNext/>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pacing w:val="-3"/>
                <w:sz w:val="22"/>
                <w:szCs w:val="22"/>
                <w:lang w:eastAsia="en-US"/>
              </w:rPr>
              <w:t xml:space="preserve">Užsakovas šiame skyriuje nustatytomis sąlygomis gali nurodyti daryti Pakeitimus. </w:t>
            </w:r>
            <w:r w:rsidRPr="00CB65C5">
              <w:rPr>
                <w:rFonts w:ascii="Arial" w:eastAsia="Times New Roman" w:hAnsi="Arial" w:cs="Arial"/>
                <w:sz w:val="22"/>
                <w:szCs w:val="22"/>
                <w:lang w:eastAsia="en-US"/>
              </w:rPr>
              <w:t>Pakeitimai gali apimti:</w:t>
            </w:r>
          </w:p>
          <w:p w14:paraId="1B34B29F" w14:textId="77777777" w:rsidR="007C1FDC" w:rsidRPr="00CB65C5" w:rsidRDefault="007C1FDC" w:rsidP="009C3B43">
            <w:pPr>
              <w:keepNext/>
              <w:numPr>
                <w:ilvl w:val="0"/>
                <w:numId w:val="39"/>
              </w:numPr>
              <w:spacing w:before="200" w:after="120" w:line="240" w:lineRule="auto"/>
              <w:ind w:left="1167" w:hanging="686"/>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bet kurios Darbų dalies montavimo ar įrengimo vietos ar padėties keitimą, Darbų dalies lygių, pozicijų ir (arba) matmenų pakitimus; </w:t>
            </w:r>
          </w:p>
          <w:p w14:paraId="4FB53C2D" w14:textId="77777777" w:rsidR="007C1FDC" w:rsidRPr="00CB65C5" w:rsidRDefault="007C1FDC" w:rsidP="009C3B43">
            <w:pPr>
              <w:keepNext/>
              <w:numPr>
                <w:ilvl w:val="0"/>
                <w:numId w:val="39"/>
              </w:numPr>
              <w:spacing w:after="120" w:line="240" w:lineRule="auto"/>
              <w:ind w:left="1167" w:hanging="70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bet kurio atskiro Darbo atsisakymą arba Darbo apimties sumažinimą; </w:t>
            </w:r>
          </w:p>
          <w:p w14:paraId="76D26FF3" w14:textId="77777777" w:rsidR="007C1FDC" w:rsidRPr="00CB65C5" w:rsidRDefault="007C1FDC" w:rsidP="009C3B43">
            <w:pPr>
              <w:keepNext/>
              <w:numPr>
                <w:ilvl w:val="0"/>
                <w:numId w:val="39"/>
              </w:numPr>
              <w:spacing w:after="120" w:line="240" w:lineRule="auto"/>
              <w:ind w:left="1167" w:hanging="70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Darbo kokybės ar kitų bet kurio atskiro Darbo savybių pakitimus;</w:t>
            </w:r>
          </w:p>
          <w:p w14:paraId="021DA2CF" w14:textId="77777777" w:rsidR="007C1FDC" w:rsidRPr="00CB65C5" w:rsidRDefault="007C1FDC" w:rsidP="009C3B43">
            <w:pPr>
              <w:keepNext/>
              <w:numPr>
                <w:ilvl w:val="0"/>
                <w:numId w:val="39"/>
              </w:numPr>
              <w:spacing w:after="120" w:line="240" w:lineRule="auto"/>
              <w:ind w:left="1167" w:hanging="70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bet kurį papildomą Darbą, Įrangą, Medžiagas.</w:t>
            </w:r>
          </w:p>
          <w:p w14:paraId="45FB9778" w14:textId="77777777" w:rsidR="007C1FDC" w:rsidRPr="00CB65C5" w:rsidRDefault="007C1FDC" w:rsidP="009C3B43">
            <w:pPr>
              <w:keepNext/>
              <w:autoSpaceDE w:val="0"/>
              <w:autoSpaceDN w:val="0"/>
              <w:adjustRightInd w:val="0"/>
              <w:spacing w:after="120" w:line="240" w:lineRule="auto"/>
              <w:jc w:val="both"/>
              <w:rPr>
                <w:rFonts w:ascii="Arial" w:eastAsia="Times New Roman" w:hAnsi="Arial" w:cs="Arial"/>
                <w:sz w:val="22"/>
                <w:szCs w:val="22"/>
              </w:rPr>
            </w:pPr>
            <w:r w:rsidRPr="00CB65C5">
              <w:rPr>
                <w:rFonts w:ascii="Arial" w:eastAsia="Times New Roman" w:hAnsi="Arial" w:cs="Arial"/>
                <w:sz w:val="22"/>
                <w:szCs w:val="22"/>
              </w:rPr>
              <w:t xml:space="preserve">Pakeitimas pagrindžiamas dokumentais (pvz. defektiniu (pakeitimų) aktu, brėžiniais (įsk. Projekto korektūrą pagal jo naują laidą), ar kitais dokumentais), kurie turi būti patvirtinti Rangovo, statinio statybos techninės priežiūros vadovo </w:t>
            </w:r>
            <w:r w:rsidRPr="00CB65C5">
              <w:rPr>
                <w:rFonts w:ascii="Arial" w:eastAsia="Times New Roman" w:hAnsi="Arial" w:cs="Arial"/>
                <w:color w:val="000000"/>
                <w:sz w:val="22"/>
                <w:szCs w:val="24"/>
              </w:rPr>
              <w:t>ir (ar)</w:t>
            </w:r>
            <w:r w:rsidRPr="00CB65C5">
              <w:rPr>
                <w:rFonts w:ascii="Arial" w:eastAsia="Times New Roman" w:hAnsi="Arial" w:cs="Arial"/>
                <w:sz w:val="22"/>
                <w:szCs w:val="22"/>
              </w:rPr>
              <w:t xml:space="preserve"> projektuotojo, ir (ar) statinio projekto vykdymo priežiūros vadovo parašais, bei raštu suderinti su Užsakovu. </w:t>
            </w:r>
          </w:p>
          <w:p w14:paraId="5FEEC03E" w14:textId="77777777" w:rsidR="007C1FDC" w:rsidRPr="00CB65C5" w:rsidRDefault="007C1FDC" w:rsidP="009C3B43">
            <w:pPr>
              <w:keepNext/>
              <w:autoSpaceDE w:val="0"/>
              <w:autoSpaceDN w:val="0"/>
              <w:adjustRightInd w:val="0"/>
              <w:spacing w:after="120" w:line="240" w:lineRule="auto"/>
              <w:jc w:val="both"/>
              <w:rPr>
                <w:rFonts w:ascii="Arial" w:eastAsia="Times New Roman" w:hAnsi="Arial" w:cs="Arial"/>
                <w:sz w:val="22"/>
                <w:szCs w:val="22"/>
              </w:rPr>
            </w:pPr>
            <w:r w:rsidRPr="00CB65C5">
              <w:rPr>
                <w:rFonts w:ascii="Arial" w:eastAsia="Times New Roman" w:hAnsi="Arial" w:cs="Arial"/>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6551FFB6" w14:textId="77777777" w:rsidR="007C1FDC" w:rsidRPr="00CB65C5" w:rsidRDefault="007C1FDC" w:rsidP="009C3B43">
            <w:pPr>
              <w:keepNext/>
              <w:autoSpaceDE w:val="0"/>
              <w:autoSpaceDN w:val="0"/>
              <w:adjustRightInd w:val="0"/>
              <w:spacing w:after="120" w:line="240" w:lineRule="auto"/>
              <w:jc w:val="both"/>
              <w:rPr>
                <w:rFonts w:ascii="Arial" w:eastAsia="Times New Roman" w:hAnsi="Arial" w:cs="Arial"/>
                <w:sz w:val="22"/>
                <w:szCs w:val="22"/>
              </w:rPr>
            </w:pPr>
            <w:r w:rsidRPr="00CB65C5">
              <w:rPr>
                <w:rFonts w:ascii="Arial" w:eastAsia="Times New Roman" w:hAnsi="Arial" w:cs="Arial"/>
                <w:sz w:val="22"/>
                <w:szCs w:val="22"/>
              </w:rPr>
              <w:t>Jeigu Pakeitimas atliekamas kitais negu apibrėžti šiame skyriuje atvejais, tokiam pakeitimui atlikti turi būti vykdomas atskiras pirkimas, t. y. nauja pirkimo procedūra pagal Lietuvos Respublikos viešųjų pirkimų įstatymo reikalavimus.</w:t>
            </w:r>
          </w:p>
        </w:tc>
      </w:tr>
      <w:tr w:rsidR="007C1FDC" w:rsidRPr="00CB65C5" w14:paraId="07FA28F9" w14:textId="77777777" w:rsidTr="009C3B43">
        <w:trPr>
          <w:cantSplit/>
          <w:trHeight w:val="4528"/>
        </w:trPr>
        <w:tc>
          <w:tcPr>
            <w:tcW w:w="856" w:type="dxa"/>
            <w:shd w:val="clear" w:color="auto" w:fill="auto"/>
          </w:tcPr>
          <w:p w14:paraId="45817CFC" w14:textId="77777777" w:rsidR="007C1FDC" w:rsidRPr="00CB65C5" w:rsidRDefault="007C1FDC" w:rsidP="009C3B43">
            <w:pPr>
              <w:numPr>
                <w:ilvl w:val="0"/>
                <w:numId w:val="46"/>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13A4B36E" w14:textId="77777777" w:rsidR="007C1FDC" w:rsidRPr="00CB65C5" w:rsidRDefault="007C1FDC" w:rsidP="009C3B43">
            <w:pPr>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Pakeitimai forminami tokia tvarka:</w:t>
            </w:r>
          </w:p>
          <w:p w14:paraId="30843B4F" w14:textId="77777777" w:rsidR="007C1FDC" w:rsidRPr="00CB65C5" w:rsidRDefault="007C1FDC" w:rsidP="009C3B43">
            <w:pPr>
              <w:numPr>
                <w:ilvl w:val="0"/>
                <w:numId w:val="55"/>
              </w:numPr>
              <w:spacing w:before="120" w:after="0" w:line="240" w:lineRule="auto"/>
              <w:ind w:left="1167"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 būtina/tikslinga </w:t>
            </w:r>
            <w:r w:rsidRPr="00CB65C5">
              <w:rPr>
                <w:rFonts w:ascii="Arial" w:eastAsia="Times New Roman" w:hAnsi="Arial" w:cs="Arial"/>
                <w:b/>
                <w:sz w:val="22"/>
                <w:szCs w:val="22"/>
                <w:lang w:eastAsia="en-US"/>
              </w:rPr>
              <w:t xml:space="preserve">atsisakyti </w:t>
            </w:r>
            <w:r w:rsidRPr="00CB65C5">
              <w:rPr>
                <w:rFonts w:ascii="Arial" w:eastAsia="Times New Roman" w:hAnsi="Arial" w:cs="Arial"/>
                <w:sz w:val="22"/>
                <w:szCs w:val="22"/>
                <w:lang w:eastAsia="en-US"/>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5BE40FF4" w14:textId="77777777" w:rsidR="007C1FDC" w:rsidRPr="00CB65C5" w:rsidRDefault="007C1FDC" w:rsidP="009C3B43">
            <w:pPr>
              <w:numPr>
                <w:ilvl w:val="0"/>
                <w:numId w:val="55"/>
              </w:numPr>
              <w:spacing w:before="120" w:after="0" w:line="240" w:lineRule="auto"/>
              <w:ind w:left="1167" w:hanging="69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 Sutartyje numatytą atskirą Darbą (ar jo dalį) būtina/tikslinga </w:t>
            </w:r>
            <w:r w:rsidRPr="00CB65C5">
              <w:rPr>
                <w:rFonts w:ascii="Arial" w:eastAsia="Times New Roman" w:hAnsi="Arial" w:cs="Arial"/>
                <w:b/>
                <w:sz w:val="22"/>
                <w:szCs w:val="22"/>
                <w:lang w:eastAsia="en-US"/>
              </w:rPr>
              <w:t>keisti</w:t>
            </w:r>
            <w:r w:rsidRPr="00CB65C5">
              <w:rPr>
                <w:rFonts w:ascii="Arial" w:eastAsia="Times New Roman" w:hAnsi="Arial" w:cs="Arial"/>
                <w:sz w:val="22"/>
                <w:szCs w:val="22"/>
                <w:lang w:eastAsia="en-US"/>
              </w:rPr>
              <w:t xml:space="preserve"> kitu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5744DDB4" w14:textId="77777777" w:rsidR="007C1FDC" w:rsidRPr="00CB65C5" w:rsidRDefault="007C1FDC" w:rsidP="009C3B43">
            <w:pPr>
              <w:numPr>
                <w:ilvl w:val="0"/>
                <w:numId w:val="55"/>
              </w:numPr>
              <w:spacing w:before="120" w:after="0" w:line="240" w:lineRule="auto"/>
              <w:ind w:left="1167" w:hanging="69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papildomi darbai, tai Sutartyje neįtraukti Darbai ir (ar) Sutartyje nurodytų Darbų apimtys, jeigu jos viršija 15 procentų Pradinės sutarties vertės. Jei būtina/tikslinga atlikti </w:t>
            </w:r>
            <w:r w:rsidRPr="00CB65C5">
              <w:rPr>
                <w:rFonts w:ascii="Arial" w:eastAsia="Times New Roman" w:hAnsi="Arial" w:cs="Arial"/>
                <w:b/>
                <w:sz w:val="22"/>
                <w:szCs w:val="22"/>
                <w:lang w:eastAsia="en-US"/>
              </w:rPr>
              <w:t>papildomus</w:t>
            </w:r>
            <w:r w:rsidRPr="00CB65C5">
              <w:rPr>
                <w:rFonts w:ascii="Arial" w:eastAsia="Times New Roman" w:hAnsi="Arial" w:cs="Arial"/>
                <w:sz w:val="22"/>
                <w:szCs w:val="22"/>
                <w:lang w:eastAsia="en-US"/>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7C1FDC" w:rsidRPr="00CB65C5" w14:paraId="1D5BE72A" w14:textId="77777777" w:rsidTr="009C3B43">
        <w:trPr>
          <w:cantSplit/>
          <w:trHeight w:val="613"/>
        </w:trPr>
        <w:tc>
          <w:tcPr>
            <w:tcW w:w="856" w:type="dxa"/>
            <w:shd w:val="clear" w:color="auto" w:fill="auto"/>
          </w:tcPr>
          <w:p w14:paraId="23027F1F" w14:textId="77777777" w:rsidR="007C1FDC" w:rsidRPr="00CB65C5" w:rsidRDefault="007C1FDC" w:rsidP="009C3B43">
            <w:pPr>
              <w:numPr>
                <w:ilvl w:val="0"/>
                <w:numId w:val="46"/>
              </w:numPr>
              <w:spacing w:before="12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31D3979D" w14:textId="77777777" w:rsidR="007C1FDC" w:rsidRPr="00CB65C5" w:rsidRDefault="007C1FDC" w:rsidP="009C3B43">
            <w:pPr>
              <w:spacing w:before="12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Pakeitimai gali būti atliekami neatsižvelgiant į jų vertę ir aplinkybes, jeigu </w:t>
            </w:r>
          </w:p>
          <w:p w14:paraId="1D6C233A" w14:textId="77777777" w:rsidR="007C1FDC" w:rsidRPr="00CB65C5" w:rsidRDefault="007C1FDC" w:rsidP="009C3B43">
            <w:pPr>
              <w:numPr>
                <w:ilvl w:val="0"/>
                <w:numId w:val="56"/>
              </w:numPr>
              <w:tabs>
                <w:tab w:val="left" w:pos="1309"/>
              </w:tabs>
              <w:spacing w:after="120" w:line="240" w:lineRule="auto"/>
              <w:ind w:left="1309" w:hanging="785"/>
              <w:jc w:val="both"/>
              <w:rPr>
                <w:rFonts w:ascii="Arial" w:eastAsia="Times New Roman" w:hAnsi="Arial" w:cs="Arial"/>
                <w:sz w:val="22"/>
                <w:szCs w:val="22"/>
                <w:lang w:eastAsia="en-US"/>
              </w:rPr>
            </w:pPr>
            <w:r w:rsidRPr="00CB65C5">
              <w:rPr>
                <w:rFonts w:ascii="Arial" w:eastAsia="Calibri" w:hAnsi="Arial" w:cs="Arial"/>
                <w:sz w:val="22"/>
                <w:szCs w:val="22"/>
                <w:lang w:eastAsia="en-US"/>
              </w:rPr>
              <w:t xml:space="preserve">pasirinkimo galimybės </w:t>
            </w:r>
            <w:r w:rsidRPr="00CB65C5">
              <w:rPr>
                <w:rFonts w:ascii="Arial" w:eastAsia="Calibri" w:hAnsi="Arial" w:cs="Arial"/>
                <w:i/>
                <w:sz w:val="22"/>
                <w:szCs w:val="22"/>
                <w:lang w:eastAsia="en-US"/>
              </w:rPr>
              <w:t>(opcionas)</w:t>
            </w:r>
            <w:r w:rsidRPr="00CB65C5">
              <w:rPr>
                <w:rFonts w:ascii="Arial" w:eastAsia="Calibri" w:hAnsi="Arial" w:cs="Arial"/>
                <w:sz w:val="22"/>
                <w:szCs w:val="22"/>
                <w:lang w:eastAsia="en-US"/>
              </w:rPr>
              <w:t xml:space="preserve">, įsk. </w:t>
            </w:r>
            <w:r w:rsidRPr="00CB65C5">
              <w:rPr>
                <w:rFonts w:ascii="Arial" w:eastAsia="Calibri" w:hAnsi="Arial" w:cs="Arial"/>
                <w:bCs/>
                <w:sz w:val="22"/>
                <w:szCs w:val="22"/>
                <w:lang w:eastAsia="en-US"/>
              </w:rPr>
              <w:t>kiekių, apimties, objekto pakeitimą</w:t>
            </w:r>
            <w:r w:rsidRPr="00CB65C5">
              <w:rPr>
                <w:rFonts w:ascii="Arial" w:eastAsia="Calibri" w:hAnsi="Arial" w:cs="Arial"/>
                <w:sz w:val="22"/>
                <w:szCs w:val="22"/>
                <w:lang w:eastAsia="en-US"/>
              </w:rPr>
              <w:t xml:space="preserve">, iš anksto buvo aiškiai, tiksliai ir nedviprasmiškai suformuluotos pirkimo dokumentuose, nurodyta pasirinkimo galimybių </w:t>
            </w:r>
            <w:r w:rsidRPr="00CB65C5">
              <w:rPr>
                <w:rFonts w:ascii="Arial" w:eastAsia="Calibri" w:hAnsi="Arial" w:cs="Arial"/>
                <w:i/>
                <w:sz w:val="22"/>
                <w:szCs w:val="22"/>
                <w:lang w:eastAsia="en-US"/>
              </w:rPr>
              <w:t>(opciono)</w:t>
            </w:r>
            <w:r w:rsidRPr="00CB65C5">
              <w:rPr>
                <w:rFonts w:ascii="Arial" w:eastAsia="Calibri" w:hAnsi="Arial" w:cs="Arial"/>
                <w:sz w:val="22"/>
                <w:szCs w:val="22"/>
                <w:lang w:eastAsia="en-US"/>
              </w:rPr>
              <w:t xml:space="preserve"> apimtis, pobūdis ir aplinkybės, kuriomis tai gali būti atliekama, ir iš esmės nesikeičia Darbų pobūdis; arba </w:t>
            </w:r>
          </w:p>
          <w:p w14:paraId="58901C98" w14:textId="77777777" w:rsidR="007C1FDC" w:rsidRPr="00CB65C5" w:rsidRDefault="007C1FDC" w:rsidP="009C3B43">
            <w:pPr>
              <w:numPr>
                <w:ilvl w:val="0"/>
                <w:numId w:val="56"/>
              </w:numPr>
              <w:tabs>
                <w:tab w:val="left" w:pos="1309"/>
              </w:tabs>
              <w:spacing w:after="120" w:line="240" w:lineRule="auto"/>
              <w:ind w:left="1309" w:hanging="785"/>
              <w:jc w:val="both"/>
              <w:rPr>
                <w:rFonts w:ascii="Arial" w:eastAsia="Times New Roman" w:hAnsi="Arial" w:cs="Arial"/>
                <w:sz w:val="22"/>
                <w:szCs w:val="22"/>
                <w:lang w:eastAsia="en-US"/>
              </w:rPr>
            </w:pPr>
            <w:r w:rsidRPr="00CB65C5">
              <w:rPr>
                <w:rFonts w:ascii="Arial" w:eastAsia="Calibri" w:hAnsi="Arial" w:cs="Arial"/>
                <w:sz w:val="22"/>
                <w:szCs w:val="22"/>
                <w:lang w:eastAsia="en-US"/>
              </w:rPr>
              <w:t>Pakeitimas</w:t>
            </w:r>
            <w:r w:rsidRPr="00CB65C5">
              <w:rPr>
                <w:rFonts w:ascii="Arial" w:eastAsia="Times New Roman" w:hAnsi="Arial" w:cs="Arial"/>
                <w:sz w:val="22"/>
                <w:szCs w:val="22"/>
                <w:lang w:eastAsia="en-US"/>
              </w:rPr>
              <w:t xml:space="preserve"> nėra esminis, t. y. juo nepakeičiamas Darbų bendrasis pobūdis. Pakeitimas laikomas esminiu, kai dėl jo </w:t>
            </w:r>
          </w:p>
          <w:p w14:paraId="2BA5D9B9" w14:textId="77777777" w:rsidR="007C1FDC" w:rsidRPr="00CB65C5" w:rsidRDefault="007C1FDC" w:rsidP="009C3B43">
            <w:pPr>
              <w:numPr>
                <w:ilvl w:val="1"/>
                <w:numId w:val="56"/>
              </w:numPr>
              <w:tabs>
                <w:tab w:val="left" w:pos="1734"/>
              </w:tabs>
              <w:spacing w:after="0" w:line="240" w:lineRule="auto"/>
              <w:ind w:left="1734" w:hanging="425"/>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pakeičiama pradinio pirkimo procedūros konkurencinė padėtis (kiti priimti kandidatai, kitas priimtas dalyvių pasiūlymas, sudominta daugiau tiekėjų), arba </w:t>
            </w:r>
          </w:p>
          <w:p w14:paraId="149E5445" w14:textId="77777777" w:rsidR="007C1FDC" w:rsidRPr="00CB65C5" w:rsidRDefault="007C1FDC" w:rsidP="009C3B43">
            <w:pPr>
              <w:numPr>
                <w:ilvl w:val="1"/>
                <w:numId w:val="56"/>
              </w:numPr>
              <w:tabs>
                <w:tab w:val="left" w:pos="1734"/>
              </w:tabs>
              <w:spacing w:after="0" w:line="240" w:lineRule="auto"/>
              <w:ind w:left="1734" w:hanging="425"/>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pakeičiama ekonominė pusiausvyra rangovo naudai, arba </w:t>
            </w:r>
          </w:p>
          <w:p w14:paraId="1913882D" w14:textId="77777777" w:rsidR="007C1FDC" w:rsidRPr="00CB65C5" w:rsidRDefault="007C1FDC" w:rsidP="009C3B43">
            <w:pPr>
              <w:numPr>
                <w:ilvl w:val="1"/>
                <w:numId w:val="56"/>
              </w:numPr>
              <w:tabs>
                <w:tab w:val="left" w:pos="1734"/>
              </w:tabs>
              <w:spacing w:after="120" w:line="240" w:lineRule="auto"/>
              <w:ind w:left="1734" w:hanging="425"/>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labai padidėja Darbų apimtis. </w:t>
            </w:r>
          </w:p>
        </w:tc>
      </w:tr>
      <w:tr w:rsidR="007C1FDC" w:rsidRPr="00CB65C5" w14:paraId="1145D1A5" w14:textId="77777777" w:rsidTr="009C3B43">
        <w:trPr>
          <w:cantSplit/>
          <w:trHeight w:val="613"/>
        </w:trPr>
        <w:tc>
          <w:tcPr>
            <w:tcW w:w="856" w:type="dxa"/>
            <w:shd w:val="clear" w:color="auto" w:fill="auto"/>
          </w:tcPr>
          <w:p w14:paraId="69BFEE4D" w14:textId="77777777" w:rsidR="007C1FDC" w:rsidRPr="00CB65C5" w:rsidRDefault="007C1FDC" w:rsidP="009C3B43">
            <w:pPr>
              <w:numPr>
                <w:ilvl w:val="0"/>
                <w:numId w:val="46"/>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0325FB15" w14:textId="77777777" w:rsidR="007C1FDC" w:rsidRPr="00CB65C5" w:rsidRDefault="007C1FDC" w:rsidP="009C3B43">
            <w:pPr>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Pakeitimai, kurių vertė neviršija 50 procentų Pradinės sutarties vertės, gali būti atliekami esant šioms aplinkybėms: </w:t>
            </w:r>
          </w:p>
          <w:p w14:paraId="631E18D0" w14:textId="77777777" w:rsidR="007C1FDC" w:rsidRPr="00CB65C5" w:rsidRDefault="007C1FDC" w:rsidP="009C3B43">
            <w:pPr>
              <w:numPr>
                <w:ilvl w:val="0"/>
                <w:numId w:val="57"/>
              </w:numPr>
              <w:tabs>
                <w:tab w:val="left" w:pos="1309"/>
              </w:tabs>
              <w:spacing w:after="120" w:line="240" w:lineRule="auto"/>
              <w:ind w:left="1309" w:hanging="85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14AAC8A5" w14:textId="77777777" w:rsidR="007C1FDC" w:rsidRPr="00CB65C5" w:rsidRDefault="007C1FDC" w:rsidP="009C3B43">
            <w:pPr>
              <w:numPr>
                <w:ilvl w:val="0"/>
                <w:numId w:val="57"/>
              </w:numPr>
              <w:tabs>
                <w:tab w:val="left" w:pos="1309"/>
              </w:tabs>
              <w:spacing w:after="120" w:line="240" w:lineRule="auto"/>
              <w:ind w:left="1309" w:hanging="85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būtinybė atsirado dėl aplinkybių, kurių protingas ir apdairus Užsakovas negalėjo numatyti, ir </w:t>
            </w:r>
            <w:r w:rsidRPr="00CB65C5">
              <w:rPr>
                <w:rFonts w:ascii="Arial" w:eastAsia="Calibri" w:hAnsi="Arial" w:cs="Arial"/>
                <w:sz w:val="22"/>
                <w:szCs w:val="22"/>
                <w:lang w:eastAsia="en-US"/>
              </w:rPr>
              <w:t xml:space="preserve">iš esmės </w:t>
            </w:r>
            <w:r w:rsidRPr="00CB65C5">
              <w:rPr>
                <w:rFonts w:ascii="Arial" w:eastAsia="Times New Roman" w:hAnsi="Arial" w:cs="Arial"/>
                <w:sz w:val="22"/>
                <w:szCs w:val="22"/>
                <w:lang w:eastAsia="en-US"/>
              </w:rPr>
              <w:t>nesikeičia</w:t>
            </w:r>
            <w:r w:rsidRPr="00CB65C5">
              <w:rPr>
                <w:rFonts w:ascii="Arial" w:eastAsia="Calibri" w:hAnsi="Arial" w:cs="Arial"/>
                <w:sz w:val="22"/>
                <w:szCs w:val="22"/>
                <w:lang w:eastAsia="en-US"/>
              </w:rPr>
              <w:t xml:space="preserve"> Darbų pobūdis. </w:t>
            </w:r>
          </w:p>
          <w:p w14:paraId="76E02DB1" w14:textId="77777777" w:rsidR="007C1FDC" w:rsidRPr="00CB65C5" w:rsidRDefault="007C1FDC" w:rsidP="009C3B43">
            <w:pPr>
              <w:spacing w:before="120" w:after="120" w:line="240" w:lineRule="auto"/>
              <w:ind w:left="13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7C1FDC" w:rsidRPr="00CB65C5" w14:paraId="00E13F65" w14:textId="77777777" w:rsidTr="009C3B43">
        <w:trPr>
          <w:cantSplit/>
          <w:trHeight w:val="613"/>
        </w:trPr>
        <w:tc>
          <w:tcPr>
            <w:tcW w:w="856" w:type="dxa"/>
            <w:shd w:val="clear" w:color="auto" w:fill="auto"/>
          </w:tcPr>
          <w:p w14:paraId="3E88619C" w14:textId="77777777" w:rsidR="007C1FDC" w:rsidRPr="00CB65C5" w:rsidRDefault="007C1FDC" w:rsidP="009C3B43">
            <w:pPr>
              <w:numPr>
                <w:ilvl w:val="0"/>
                <w:numId w:val="46"/>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11158021" w14:textId="77777777" w:rsidR="007C1FDC" w:rsidRPr="00CB65C5" w:rsidRDefault="007C1FDC" w:rsidP="009C3B43">
            <w:pPr>
              <w:tabs>
                <w:tab w:val="left" w:pos="742"/>
              </w:tabs>
              <w:spacing w:before="12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Pakeitimai, kurių bendra atskirų Pakeitimų pagal šį punktą vertė neviršija 15 procentų Pradinės sutarties vertės, gali būti atliekami neatsižvelgiant į aplinkybes, jeigu iš esmės nesikeičia Darbų pobūdis. </w:t>
            </w:r>
          </w:p>
        </w:tc>
      </w:tr>
      <w:tr w:rsidR="007C1FDC" w:rsidRPr="00CB65C5" w14:paraId="2A11608C" w14:textId="77777777" w:rsidTr="009C3B43">
        <w:trPr>
          <w:cantSplit/>
          <w:trHeight w:val="613"/>
        </w:trPr>
        <w:tc>
          <w:tcPr>
            <w:tcW w:w="856" w:type="dxa"/>
            <w:shd w:val="clear" w:color="auto" w:fill="auto"/>
          </w:tcPr>
          <w:p w14:paraId="5C49AB27" w14:textId="77777777" w:rsidR="007C1FDC" w:rsidRPr="00CB65C5" w:rsidRDefault="007C1FDC" w:rsidP="009C3B43">
            <w:pPr>
              <w:numPr>
                <w:ilvl w:val="0"/>
                <w:numId w:val="46"/>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1137F07B"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Atliktų darbų aktai turi atitikti pagal Užsakovo nurodymą atliktus Darbų vykdymo pakeitimus.</w:t>
            </w:r>
          </w:p>
        </w:tc>
      </w:tr>
      <w:tr w:rsidR="007C1FDC" w:rsidRPr="00CB65C5" w14:paraId="4DBB0568" w14:textId="77777777" w:rsidTr="009C3B43">
        <w:tc>
          <w:tcPr>
            <w:tcW w:w="856" w:type="dxa"/>
            <w:shd w:val="clear" w:color="auto" w:fill="auto"/>
          </w:tcPr>
          <w:p w14:paraId="77B1A7BC" w14:textId="77777777" w:rsidR="007C1FDC" w:rsidRPr="00CB65C5" w:rsidRDefault="007C1FDC" w:rsidP="009C3B43">
            <w:pPr>
              <w:numPr>
                <w:ilvl w:val="0"/>
                <w:numId w:val="46"/>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757CBF12"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Rangovo pasiūlyme įvardintos Darbų sudėtinės dalys (resursai, techninės specifikacijos ir pan.), kurios nedetalizuotos </w:t>
            </w:r>
            <w:r>
              <w:rPr>
                <w:rFonts w:ascii="Arial" w:eastAsia="Times New Roman" w:hAnsi="Arial" w:cs="Arial"/>
                <w:sz w:val="22"/>
                <w:szCs w:val="22"/>
                <w:lang w:eastAsia="en-US"/>
              </w:rPr>
              <w:t>Apraše</w:t>
            </w:r>
            <w:r w:rsidRPr="00CB65C5">
              <w:rPr>
                <w:rFonts w:ascii="Arial" w:eastAsia="Times New Roman" w:hAnsi="Arial" w:cs="Arial"/>
                <w:sz w:val="22"/>
                <w:szCs w:val="22"/>
                <w:lang w:eastAsia="en-US"/>
              </w:rPr>
              <w:t xml:space="preserve">, gali būti keičiamos tik Užsakovo sutikimu tiek, kiek toks keitimas neprieštarauja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(jo techninių specifikacijų, aiškinamųjų raštų, brėžinių) sprendiniams. Tokie keitimai Pakeitimu nelaikomi. </w:t>
            </w:r>
          </w:p>
        </w:tc>
      </w:tr>
      <w:tr w:rsidR="007C1FDC" w:rsidRPr="00CB65C5" w14:paraId="76B535FF" w14:textId="77777777" w:rsidTr="009C3B43">
        <w:tc>
          <w:tcPr>
            <w:tcW w:w="856" w:type="dxa"/>
            <w:shd w:val="clear" w:color="auto" w:fill="auto"/>
          </w:tcPr>
          <w:p w14:paraId="1ACB47F7" w14:textId="77777777" w:rsidR="007C1FDC" w:rsidRPr="00CB65C5" w:rsidRDefault="007C1FDC" w:rsidP="009C3B43">
            <w:pPr>
              <w:numPr>
                <w:ilvl w:val="0"/>
                <w:numId w:val="46"/>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039498C3" w14:textId="0812F740"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bet kuris statybos dalyvis Darbų vykdymo metu sužino apie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r w:rsidR="00DB18FB">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klaida ar dokumento techninis trūkumas turi būti patvirtintas projektą rengusio projektuotojo. </w:t>
            </w:r>
          </w:p>
        </w:tc>
      </w:tr>
      <w:tr w:rsidR="007C1FDC" w:rsidRPr="00CB65C5" w14:paraId="7138E8C6" w14:textId="77777777" w:rsidTr="009C3B43">
        <w:tc>
          <w:tcPr>
            <w:tcW w:w="856" w:type="dxa"/>
          </w:tcPr>
          <w:p w14:paraId="20E56A94" w14:textId="77777777" w:rsidR="007C1FDC" w:rsidRPr="00CB65C5" w:rsidRDefault="007C1FDC" w:rsidP="009C3B43">
            <w:pPr>
              <w:numPr>
                <w:ilvl w:val="0"/>
                <w:numId w:val="46"/>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1C367BD2"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7C1FDC" w:rsidRPr="00CB65C5" w14:paraId="4EA65E65" w14:textId="77777777" w:rsidTr="009C3B43">
        <w:tc>
          <w:tcPr>
            <w:tcW w:w="10070" w:type="dxa"/>
            <w:gridSpan w:val="4"/>
          </w:tcPr>
          <w:p w14:paraId="2F46EAB1" w14:textId="77777777" w:rsidR="007C1FDC" w:rsidRPr="00CB65C5" w:rsidRDefault="007C1FDC" w:rsidP="009C3B43">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lastRenderedPageBreak/>
              <w:t>11. ATSAKOMYBĖ UŽ DEFEKTUS, GARANTIJOS</w:t>
            </w:r>
          </w:p>
        </w:tc>
      </w:tr>
      <w:tr w:rsidR="007C1FDC" w:rsidRPr="00CB65C5" w14:paraId="4ADD9C2A" w14:textId="77777777" w:rsidTr="009C3B43">
        <w:tc>
          <w:tcPr>
            <w:tcW w:w="856" w:type="dxa"/>
          </w:tcPr>
          <w:p w14:paraId="5F801737" w14:textId="77777777" w:rsidR="007C1FDC" w:rsidRPr="00CB65C5" w:rsidRDefault="007C1FDC" w:rsidP="009C3B43">
            <w:pPr>
              <w:numPr>
                <w:ilvl w:val="0"/>
                <w:numId w:val="51"/>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5007809B"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7C1FDC" w:rsidRPr="00CB65C5" w14:paraId="2C76560A" w14:textId="77777777" w:rsidTr="009C3B43">
        <w:tc>
          <w:tcPr>
            <w:tcW w:w="856" w:type="dxa"/>
          </w:tcPr>
          <w:p w14:paraId="32BCD9A4" w14:textId="77777777" w:rsidR="007C1FDC" w:rsidRPr="00CB65C5" w:rsidRDefault="007C1FDC" w:rsidP="009C3B43">
            <w:pPr>
              <w:numPr>
                <w:ilvl w:val="0"/>
                <w:numId w:val="51"/>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11F62F04"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5743F5">
              <w:rPr>
                <w:rFonts w:ascii="Arial" w:eastAsia="Times New Roman" w:hAnsi="Arial" w:cs="Arial"/>
                <w:sz w:val="22"/>
                <w:szCs w:val="22"/>
                <w:lang w:eastAsia="en-US"/>
              </w:rPr>
              <w:t xml:space="preserve">Darbų garantinis terminas nustatomas vadovaujantis Lietuvos Respublikos civilinio kodekso 6.698 straipsnio nuostatomis. </w:t>
            </w:r>
            <w:r w:rsidRPr="005743F5">
              <w:rPr>
                <w:rFonts w:ascii="Arial" w:eastAsia="Times New Roman" w:hAnsi="Arial" w:cs="Arial"/>
                <w:b/>
                <w:bCs/>
                <w:sz w:val="22"/>
                <w:szCs w:val="22"/>
                <w:lang w:eastAsia="en-US"/>
              </w:rPr>
              <w:t>Darbams suteikiamas papildomas garantinis terminas, viršijantis Lietuvos Respublikos civilinio kodekso 6.698 straipsnio 1 dalies 1 punkte nustatytą terminą, yra ____ metai</w:t>
            </w:r>
            <w:r w:rsidRPr="005743F5">
              <w:rPr>
                <w:rFonts w:ascii="Arial" w:eastAsia="Times New Roman" w:hAnsi="Arial" w:cs="Arial"/>
                <w:sz w:val="22"/>
                <w:szCs w:val="22"/>
                <w:lang w:eastAsia="en-US"/>
              </w:rPr>
              <w:t xml:space="preserve"> </w:t>
            </w:r>
            <w:r w:rsidRPr="005743F5">
              <w:rPr>
                <w:rFonts w:ascii="Arial" w:eastAsia="Times New Roman" w:hAnsi="Arial" w:cs="Arial"/>
                <w:i/>
                <w:iCs/>
                <w:color w:val="FF0000"/>
                <w:sz w:val="22"/>
                <w:szCs w:val="22"/>
                <w:lang w:eastAsia="en-US"/>
              </w:rPr>
              <w:t>[įrašyti Tiekėjo pasiūlyme nurodytą papildomą statinio garantinio laikotarpio termino trukmę metais (neskaitant trukmės privalomos pagal įstatymą, t. y. viršijantį Lietuvos Respublikos civilinio kodekso 6.698 straipsnio 1 dalies 1 punkte nustatytą terminą)]</w:t>
            </w:r>
            <w:r w:rsidRPr="005743F5">
              <w:rPr>
                <w:rFonts w:ascii="Arial" w:eastAsia="Times New Roman" w:hAnsi="Arial" w:cs="Arial"/>
                <w:sz w:val="22"/>
                <w:szCs w:val="22"/>
                <w:lang w:eastAsia="en-US"/>
              </w:rPr>
              <w:t>.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7C1FDC" w:rsidRPr="00CB65C5" w14:paraId="353FB07C" w14:textId="77777777" w:rsidTr="009C3B43">
        <w:tc>
          <w:tcPr>
            <w:tcW w:w="856" w:type="dxa"/>
            <w:shd w:val="clear" w:color="auto" w:fill="auto"/>
          </w:tcPr>
          <w:p w14:paraId="52CF9034" w14:textId="77777777" w:rsidR="007C1FDC" w:rsidRPr="00CB65C5" w:rsidRDefault="007C1FDC" w:rsidP="009C3B43">
            <w:pPr>
              <w:numPr>
                <w:ilvl w:val="0"/>
                <w:numId w:val="51"/>
              </w:numPr>
              <w:spacing w:before="200" w:after="0" w:line="240" w:lineRule="auto"/>
              <w:ind w:left="567" w:hanging="567"/>
              <w:rPr>
                <w:rFonts w:ascii="Arial" w:eastAsia="Times New Roman" w:hAnsi="Arial" w:cs="Arial"/>
                <w:sz w:val="22"/>
                <w:szCs w:val="22"/>
                <w:lang w:eastAsia="en-US"/>
              </w:rPr>
            </w:pPr>
            <w:bookmarkStart w:id="88" w:name="_Hlk175151010"/>
          </w:p>
        </w:tc>
        <w:tc>
          <w:tcPr>
            <w:tcW w:w="9214" w:type="dxa"/>
            <w:gridSpan w:val="3"/>
            <w:shd w:val="clear" w:color="auto" w:fill="auto"/>
          </w:tcPr>
          <w:p w14:paraId="7FDBFB2B" w14:textId="77777777" w:rsidR="007C1FDC" w:rsidRPr="00CB65C5" w:rsidRDefault="007C1FDC" w:rsidP="009C3B43">
            <w:pPr>
              <w:spacing w:before="200" w:after="0" w:line="240" w:lineRule="auto"/>
              <w:jc w:val="both"/>
              <w:rPr>
                <w:rFonts w:ascii="Arial" w:eastAsia="Times New Roman" w:hAnsi="Arial" w:cs="Arial"/>
                <w:color w:val="000000" w:themeColor="text1"/>
                <w:sz w:val="22"/>
                <w:szCs w:val="22"/>
                <w:lang w:eastAsia="en-US"/>
              </w:rPr>
            </w:pPr>
            <w:r w:rsidRPr="008D6747">
              <w:rPr>
                <w:rFonts w:ascii="Arial" w:eastAsia="Times New Roman" w:hAnsi="Arial" w:cs="Arial"/>
                <w:sz w:val="22"/>
                <w:szCs w:val="22"/>
                <w:lang w:eastAsia="en-US"/>
              </w:rPr>
              <w:t>Rangovo garantiniai įsipareigojimai pagal Lietuvos Respublikos civilinio kodekso 6.698 straipsnio 1 dalyje nustatytus terminus ir Sutarties 1</w:t>
            </w:r>
            <w:r>
              <w:rPr>
                <w:rFonts w:ascii="Arial" w:eastAsia="Times New Roman" w:hAnsi="Arial" w:cs="Arial"/>
                <w:sz w:val="22"/>
                <w:szCs w:val="22"/>
                <w:lang w:eastAsia="en-US"/>
              </w:rPr>
              <w:t>1</w:t>
            </w:r>
            <w:r w:rsidRPr="008D6747">
              <w:rPr>
                <w:rFonts w:ascii="Arial" w:eastAsia="Times New Roman" w:hAnsi="Arial" w:cs="Arial"/>
                <w:sz w:val="22"/>
                <w:szCs w:val="22"/>
                <w:lang w:eastAsia="en-US"/>
              </w:rPr>
              <w:t>.2 punkte nustatytą Darbams suteikiamą papildomą garantinį terminą užtikrinami bauda, kurios dydis ne mažesnis kaip 5 procentai statinio statybos (atliktų Darbų be projektavimo) kainos (su PVM). Bauda taikoma, jei garantinio termino laikotarpiu Rangovas atsisako per ne ilgesnį kaip 2 mėnesių laikotarpį ištaisyti atsiradusius defektus. Defektų neištaisymas per 2 mėnesių laikotarpį Užsakovui suteikia teisę pačiam savo lėšomis ištaisyti defektus, o defektų taisymo išlaidas taikyti kaip baudą Rangovui, tačiau ne didesnę sumą kaip 5 procentai statinio statybos (atliktų Darbų be projektavimo) kainos (su PVM) ir reikalauti atlyginti nuostolius, kurių nepadengia, nurodyta bauda.</w:t>
            </w:r>
          </w:p>
        </w:tc>
      </w:tr>
      <w:bookmarkEnd w:id="88"/>
      <w:tr w:rsidR="007C1FDC" w:rsidRPr="00CB65C5" w14:paraId="426F0CB1" w14:textId="77777777" w:rsidTr="009C3B43">
        <w:tc>
          <w:tcPr>
            <w:tcW w:w="10070" w:type="dxa"/>
            <w:gridSpan w:val="4"/>
            <w:shd w:val="clear" w:color="auto" w:fill="auto"/>
          </w:tcPr>
          <w:p w14:paraId="6762554B" w14:textId="77777777" w:rsidR="007C1FDC" w:rsidRPr="00CB65C5" w:rsidRDefault="007C1FDC" w:rsidP="009C3B43">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12. SUTARTIES ESMINIS PAŽEIDIMAS IR NUTRAUKIMAS</w:t>
            </w:r>
          </w:p>
        </w:tc>
      </w:tr>
      <w:tr w:rsidR="007C1FDC" w:rsidRPr="00CB65C5" w14:paraId="61456BCA" w14:textId="77777777" w:rsidTr="009C3B43">
        <w:tc>
          <w:tcPr>
            <w:tcW w:w="856" w:type="dxa"/>
            <w:shd w:val="clear" w:color="auto" w:fill="auto"/>
          </w:tcPr>
          <w:p w14:paraId="3946B21A" w14:textId="77777777" w:rsidR="007C1FDC" w:rsidRPr="00CB65C5" w:rsidRDefault="007C1FDC" w:rsidP="009C3B43">
            <w:pPr>
              <w:numPr>
                <w:ilvl w:val="0"/>
                <w:numId w:val="52"/>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682B5414"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7C1FDC" w:rsidRPr="00CB65C5" w14:paraId="74F38CDE" w14:textId="77777777" w:rsidTr="009C3B43">
        <w:tc>
          <w:tcPr>
            <w:tcW w:w="856" w:type="dxa"/>
          </w:tcPr>
          <w:p w14:paraId="3F450D22" w14:textId="77777777" w:rsidR="007C1FDC" w:rsidRPr="00CB65C5" w:rsidRDefault="007C1FDC" w:rsidP="009C3B43">
            <w:pPr>
              <w:numPr>
                <w:ilvl w:val="0"/>
                <w:numId w:val="52"/>
              </w:numPr>
              <w:tabs>
                <w:tab w:val="left" w:pos="102"/>
              </w:tabs>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5715A8A4"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Rangovas nevykdo arba netinkamai vykdo kuriuos nors įsipareigojimus pagal Sutartį, tai Užsakovas arba Statinio statybos techninės priežiūros vadovas raštu gali Rangovui nurodyti įvykdyti įsipareigojimus arba ištaisyti netinkamai atliktus Darbus per pagrįstai tinkamą laiką.</w:t>
            </w:r>
          </w:p>
        </w:tc>
      </w:tr>
      <w:tr w:rsidR="007C1FDC" w:rsidRPr="00CB65C5" w14:paraId="00CE3B6F" w14:textId="77777777" w:rsidTr="009C3B43">
        <w:tc>
          <w:tcPr>
            <w:tcW w:w="856" w:type="dxa"/>
            <w:shd w:val="clear" w:color="auto" w:fill="auto"/>
          </w:tcPr>
          <w:p w14:paraId="3E701310" w14:textId="77777777" w:rsidR="007C1FDC" w:rsidRPr="00CB65C5" w:rsidRDefault="007C1FDC" w:rsidP="009C3B43">
            <w:pPr>
              <w:numPr>
                <w:ilvl w:val="0"/>
                <w:numId w:val="52"/>
              </w:numPr>
              <w:tabs>
                <w:tab w:val="left" w:pos="132"/>
                <w:tab w:val="left" w:pos="552"/>
              </w:tabs>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6C9834BC" w14:textId="77777777" w:rsidR="007C1FDC" w:rsidRPr="00CB65C5" w:rsidRDefault="007C1FDC" w:rsidP="009C3B43">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262C0E07" w14:textId="77777777" w:rsidR="007C1FDC" w:rsidRPr="00CB65C5" w:rsidRDefault="007C1FDC" w:rsidP="009C3B43">
            <w:pPr>
              <w:numPr>
                <w:ilvl w:val="0"/>
                <w:numId w:val="40"/>
              </w:numPr>
              <w:spacing w:after="0" w:line="240" w:lineRule="auto"/>
              <w:ind w:left="1435" w:hanging="86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nevykdo Sutarties sąlygų 12.2 papunktyje nurodytų Užsakovo arba Statinio statybos techninės priežiūros vadovo nurodymų ir dėl to Užsakovas iš esmės negauna Darbų rezultato, kokio tikėjosi;</w:t>
            </w:r>
          </w:p>
          <w:p w14:paraId="0322F498" w14:textId="77777777" w:rsidR="007C1FDC" w:rsidRPr="00CB65C5" w:rsidRDefault="007C1FDC" w:rsidP="009C3B43">
            <w:pPr>
              <w:numPr>
                <w:ilvl w:val="0"/>
                <w:numId w:val="40"/>
              </w:numPr>
              <w:spacing w:after="0" w:line="240" w:lineRule="auto"/>
              <w:ind w:left="1435" w:hanging="86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nepateikia Sutarties įvykdymo užtikrinimo pagal 7.3 papunkčio nuostatas arba visais pagrįstais atvejais nepratęsia Sutarties įvykdymo užtikrinimo galiojimo;</w:t>
            </w:r>
          </w:p>
          <w:p w14:paraId="6F0E1AB9" w14:textId="77777777" w:rsidR="007C1FDC" w:rsidRPr="00CB65C5" w:rsidRDefault="007C1FDC" w:rsidP="009C3B43">
            <w:pPr>
              <w:numPr>
                <w:ilvl w:val="0"/>
                <w:numId w:val="40"/>
              </w:numPr>
              <w:spacing w:after="0" w:line="240" w:lineRule="auto"/>
              <w:ind w:left="1469" w:hanging="90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0B240B32" w14:textId="77777777" w:rsidR="007C1FDC" w:rsidRPr="00CB65C5" w:rsidRDefault="007C1FDC" w:rsidP="009C3B43">
            <w:pPr>
              <w:numPr>
                <w:ilvl w:val="0"/>
                <w:numId w:val="40"/>
              </w:numPr>
              <w:spacing w:after="0" w:line="240" w:lineRule="auto"/>
              <w:ind w:left="1469" w:hanging="90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 sutartį vykdys ne tam teisę turintys asmenys.</w:t>
            </w:r>
          </w:p>
        </w:tc>
      </w:tr>
      <w:tr w:rsidR="007C1FDC" w:rsidRPr="00CB65C5" w14:paraId="10BC8538" w14:textId="77777777" w:rsidTr="009C3B43">
        <w:tc>
          <w:tcPr>
            <w:tcW w:w="856" w:type="dxa"/>
            <w:shd w:val="clear" w:color="auto" w:fill="auto"/>
          </w:tcPr>
          <w:p w14:paraId="02CAC2A2" w14:textId="77777777" w:rsidR="007C1FDC" w:rsidRPr="00CB65C5" w:rsidRDefault="007C1FDC" w:rsidP="009C3B43">
            <w:pPr>
              <w:numPr>
                <w:ilvl w:val="0"/>
                <w:numId w:val="52"/>
              </w:numPr>
              <w:tabs>
                <w:tab w:val="left" w:pos="282"/>
              </w:tabs>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379961E6" w14:textId="77777777" w:rsidR="007C1FDC" w:rsidRPr="00CB65C5" w:rsidRDefault="007C1FDC" w:rsidP="009C3B43">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Nutraukus Sutartį pagal 12.3 papunktį: </w:t>
            </w:r>
          </w:p>
          <w:p w14:paraId="124D7781" w14:textId="77777777" w:rsidR="007C1FDC" w:rsidRPr="00CB65C5" w:rsidRDefault="007C1FDC" w:rsidP="009C3B43">
            <w:pPr>
              <w:numPr>
                <w:ilvl w:val="0"/>
                <w:numId w:val="41"/>
              </w:numPr>
              <w:spacing w:after="0" w:line="240" w:lineRule="auto"/>
              <w:ind w:left="1469" w:hanging="867"/>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toliau vykdyti pagrįstus Užsakovo nurodymus dėl turto išsaugojimo arba dėl Darbų saugos, ir</w:t>
            </w:r>
          </w:p>
          <w:p w14:paraId="40EE4AE8" w14:textId="77777777" w:rsidR="007C1FDC" w:rsidRPr="00CB65C5" w:rsidRDefault="007C1FDC" w:rsidP="009C3B43">
            <w:pPr>
              <w:numPr>
                <w:ilvl w:val="0"/>
                <w:numId w:val="41"/>
              </w:numPr>
              <w:spacing w:after="0" w:line="240" w:lineRule="auto"/>
              <w:ind w:left="1469" w:hanging="83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5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7C1FDC" w:rsidRPr="00CB65C5" w14:paraId="5B9A2FCB" w14:textId="77777777" w:rsidTr="009C3B43">
        <w:tc>
          <w:tcPr>
            <w:tcW w:w="856" w:type="dxa"/>
            <w:shd w:val="clear" w:color="auto" w:fill="auto"/>
          </w:tcPr>
          <w:p w14:paraId="2B4F6E24" w14:textId="77777777" w:rsidR="007C1FDC" w:rsidRPr="00CB65C5" w:rsidRDefault="007C1FDC" w:rsidP="009C3B43">
            <w:pPr>
              <w:numPr>
                <w:ilvl w:val="0"/>
                <w:numId w:val="52"/>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214128C8" w14:textId="77777777" w:rsidR="007C1FDC" w:rsidRPr="00CB65C5" w:rsidRDefault="007C1FDC" w:rsidP="009C3B43">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5BC641FE" w14:textId="77777777" w:rsidR="007C1FDC" w:rsidRPr="00CB65C5" w:rsidRDefault="007C1FDC" w:rsidP="009C3B43">
            <w:pPr>
              <w:numPr>
                <w:ilvl w:val="0"/>
                <w:numId w:val="42"/>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 bet kurį tinkamai atliktą Darbą pagal Sutartyje nustatytas kainas;</w:t>
            </w:r>
          </w:p>
          <w:p w14:paraId="5FDE9619" w14:textId="77777777" w:rsidR="007C1FDC" w:rsidRPr="00CB65C5" w:rsidRDefault="007C1FDC" w:rsidP="009C3B43">
            <w:pPr>
              <w:numPr>
                <w:ilvl w:val="0"/>
                <w:numId w:val="42"/>
              </w:numPr>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Išlaidos už Įrangą ar Medžiagas, kurie skirti Darbams ir, kuriuos Rangovas tam tikslui įsigijo. Užsakovui sumokėjus, ši Įranga ir Medžiagos tampa Užsakovo nuosavybe;</w:t>
            </w:r>
          </w:p>
          <w:p w14:paraId="79311B57" w14:textId="77777777" w:rsidR="007C1FDC" w:rsidRPr="00CB65C5" w:rsidRDefault="007C1FDC" w:rsidP="009C3B43">
            <w:pPr>
              <w:numPr>
                <w:ilvl w:val="0"/>
                <w:numId w:val="42"/>
              </w:numPr>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bet kurios kitos Išlaidos arba įsipareigojimai, kuriuos Rangovas pagrįstai prisiėmė tikėdamasis baigti Darbus.</w:t>
            </w:r>
          </w:p>
          <w:p w14:paraId="6BF2C5C6"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neturi teisės nutraukti Sutarties dėl to, kad planuoja Darbus vykdyti pats arba įpareigoti juos vykdyti kitą rangovą.</w:t>
            </w:r>
          </w:p>
        </w:tc>
      </w:tr>
      <w:tr w:rsidR="007C1FDC" w:rsidRPr="00CB65C5" w14:paraId="323BF753" w14:textId="77777777" w:rsidTr="009C3B43">
        <w:tc>
          <w:tcPr>
            <w:tcW w:w="856" w:type="dxa"/>
            <w:shd w:val="clear" w:color="auto" w:fill="auto"/>
          </w:tcPr>
          <w:p w14:paraId="45286A1E" w14:textId="77777777" w:rsidR="007C1FDC" w:rsidRPr="00CB65C5" w:rsidRDefault="007C1FDC" w:rsidP="009C3B43">
            <w:pPr>
              <w:numPr>
                <w:ilvl w:val="0"/>
                <w:numId w:val="52"/>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3A7BE5E7" w14:textId="77777777" w:rsidR="007C1FDC" w:rsidRPr="00CB65C5" w:rsidRDefault="007C1FDC" w:rsidP="009C3B43">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gali bet kuriuo šiame punkte išvardintu atveju arba aplinkybėms, prieš 14 dienų apie tai raštu pranešęs Užsakovui, nutraukti Sutartį dėl šių esminių sutarties pažeidimų: </w:t>
            </w:r>
          </w:p>
          <w:p w14:paraId="3E2FA310" w14:textId="77777777" w:rsidR="007C1FDC" w:rsidRPr="00CB65C5" w:rsidRDefault="007C1FDC" w:rsidP="009C3B43">
            <w:pPr>
              <w:numPr>
                <w:ilvl w:val="0"/>
                <w:numId w:val="43"/>
              </w:numPr>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per 42 dienas nuo Sutarties 9.7 papunktyje nurodyto termino pabaigos negauna viso apmokėjimo (išskyrus atskaitymus pagal 9 skyriaus nuostatas);</w:t>
            </w:r>
          </w:p>
          <w:p w14:paraId="448F75FA" w14:textId="77777777" w:rsidR="007C1FDC" w:rsidRPr="00CB65C5" w:rsidRDefault="007C1FDC" w:rsidP="009C3B43">
            <w:pPr>
              <w:numPr>
                <w:ilvl w:val="0"/>
                <w:numId w:val="43"/>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visiškai nevykdo savo įsipareigojimų pagal Sutartį;</w:t>
            </w:r>
          </w:p>
          <w:p w14:paraId="4EADD781" w14:textId="77777777" w:rsidR="007C1FDC" w:rsidRPr="00CB65C5" w:rsidRDefault="007C1FDC" w:rsidP="009C3B43">
            <w:pPr>
              <w:numPr>
                <w:ilvl w:val="0"/>
                <w:numId w:val="43"/>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vykdymo sustabdymas pagal Sutarties 12.1 papunktį trunka ilgiau nei 112 dienų; </w:t>
            </w:r>
          </w:p>
          <w:p w14:paraId="7E3147FA" w14:textId="77777777" w:rsidR="007C1FDC" w:rsidRPr="00CB65C5" w:rsidRDefault="007C1FDC" w:rsidP="009C3B43">
            <w:pPr>
              <w:numPr>
                <w:ilvl w:val="0"/>
                <w:numId w:val="43"/>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Bendras Darbų vykdymo sustabdymas trunka ilgiau nei pusė Darbų atlikimo termino ir ilgiau kaip 112 dienų.</w:t>
            </w:r>
          </w:p>
          <w:p w14:paraId="43A33309"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Rangovo pasirinkimas nutraukti Sutartį neturi pažeisti kurių nors kitų iš Sutarties arba kitaip kylančių Rangovo teisių. </w:t>
            </w:r>
          </w:p>
          <w:p w14:paraId="66E9CBCA"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7C1FDC" w:rsidRPr="00CB65C5" w14:paraId="27FE7F8F" w14:textId="77777777" w:rsidTr="009C3B43">
        <w:tc>
          <w:tcPr>
            <w:tcW w:w="856" w:type="dxa"/>
            <w:shd w:val="clear" w:color="auto" w:fill="auto"/>
          </w:tcPr>
          <w:p w14:paraId="418BF70E" w14:textId="77777777" w:rsidR="007C1FDC" w:rsidRPr="00CB65C5" w:rsidRDefault="007C1FDC" w:rsidP="009C3B43">
            <w:pPr>
              <w:numPr>
                <w:ilvl w:val="0"/>
                <w:numId w:val="52"/>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3191AE00" w14:textId="77777777" w:rsidR="007C1FDC" w:rsidRPr="00CB65C5" w:rsidRDefault="007C1FDC" w:rsidP="009C3B43">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nutraukimo įsigaliojimo atveju pagal bet kurį Sutarties sąlygų punktą, Rangovas per Užsakovo nurodytą terminą privalo:</w:t>
            </w:r>
          </w:p>
          <w:p w14:paraId="3CCD0EA4" w14:textId="77777777" w:rsidR="007C1FDC" w:rsidRPr="00CB65C5" w:rsidRDefault="007C1FDC" w:rsidP="009C3B43">
            <w:pPr>
              <w:numPr>
                <w:ilvl w:val="0"/>
                <w:numId w:val="44"/>
              </w:numPr>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nutraukti visą tolesnį Darbą, išskyrus tokį, kurį būtina atlikti dėl gyvybės ar turto išsaugojimo arba dėl Darbų saugos;</w:t>
            </w:r>
          </w:p>
          <w:p w14:paraId="21B77ED9" w14:textId="77777777" w:rsidR="007C1FDC" w:rsidRPr="00CB65C5" w:rsidRDefault="007C1FDC" w:rsidP="009C3B43">
            <w:pPr>
              <w:numPr>
                <w:ilvl w:val="0"/>
                <w:numId w:val="44"/>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perduoti Užsakovui Įrangą ir Medžiagas, už kuriuos jau sumokėta;</w:t>
            </w:r>
          </w:p>
          <w:p w14:paraId="178A196F" w14:textId="77777777" w:rsidR="007C1FDC" w:rsidRPr="00CB65C5" w:rsidRDefault="007C1FDC" w:rsidP="009C3B43">
            <w:pPr>
              <w:numPr>
                <w:ilvl w:val="0"/>
                <w:numId w:val="44"/>
              </w:numPr>
              <w:tabs>
                <w:tab w:val="left" w:pos="1289"/>
              </w:tabs>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pašalinti visus Rangovo įrengimus ir kitus daiktus iš Statybvietės ir pats palikti Statybvietę.</w:t>
            </w:r>
          </w:p>
        </w:tc>
      </w:tr>
      <w:tr w:rsidR="007C1FDC" w:rsidRPr="00CB65C5" w14:paraId="161F41C6" w14:textId="77777777" w:rsidTr="009C3B43">
        <w:tc>
          <w:tcPr>
            <w:tcW w:w="856" w:type="dxa"/>
            <w:shd w:val="clear" w:color="auto" w:fill="auto"/>
          </w:tcPr>
          <w:p w14:paraId="69704852" w14:textId="77777777" w:rsidR="007C1FDC" w:rsidRPr="00CB65C5" w:rsidRDefault="007C1FDC" w:rsidP="009C3B43">
            <w:pPr>
              <w:numPr>
                <w:ilvl w:val="0"/>
                <w:numId w:val="52"/>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1393548C"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taip pat gali Lietuvos Respublikos viešųjų pirkimų </w:t>
            </w:r>
            <w:r w:rsidRPr="00CB65C5">
              <w:rPr>
                <w:rFonts w:ascii="Arial" w:eastAsia="Calibri" w:hAnsi="Arial" w:cs="Arial"/>
                <w:sz w:val="22"/>
                <w:szCs w:val="22"/>
                <w:lang w:eastAsia="en-US"/>
              </w:rPr>
              <w:t xml:space="preserve">įstatymo </w:t>
            </w:r>
            <w:r w:rsidRPr="00CB65C5">
              <w:rPr>
                <w:rFonts w:ascii="Arial" w:eastAsia="Times New Roman" w:hAnsi="Arial" w:cs="Arial"/>
                <w:sz w:val="22"/>
                <w:szCs w:val="22"/>
                <w:lang w:eastAsia="en-US"/>
              </w:rPr>
              <w:t xml:space="preserve">nurodytais atvejais ir tvarka vienašališkai nutraukti Sutartį apie </w:t>
            </w:r>
            <w:r w:rsidRPr="00CB65C5">
              <w:rPr>
                <w:rFonts w:ascii="Arial" w:eastAsia="Times New Roman" w:hAnsi="Arial" w:cs="Arial"/>
                <w:spacing w:val="-2"/>
                <w:sz w:val="22"/>
                <w:szCs w:val="22"/>
                <w:lang w:eastAsia="en-US"/>
              </w:rPr>
              <w:t>tai Rangovui pranešant raštu</w:t>
            </w:r>
            <w:r w:rsidRPr="00CB65C5">
              <w:rPr>
                <w:rFonts w:ascii="Arial" w:eastAsia="Times New Roman" w:hAnsi="Arial" w:cs="Arial"/>
                <w:sz w:val="22"/>
                <w:szCs w:val="22"/>
                <w:lang w:eastAsia="en-US"/>
              </w:rPr>
              <w:t>.</w:t>
            </w:r>
          </w:p>
        </w:tc>
      </w:tr>
      <w:tr w:rsidR="007C1FDC" w:rsidRPr="00CB65C5" w14:paraId="5066F10D" w14:textId="77777777" w:rsidTr="009C3B43">
        <w:tc>
          <w:tcPr>
            <w:tcW w:w="856" w:type="dxa"/>
            <w:shd w:val="clear" w:color="auto" w:fill="auto"/>
          </w:tcPr>
          <w:p w14:paraId="482B0446" w14:textId="77777777" w:rsidR="007C1FDC" w:rsidRPr="00CB65C5" w:rsidRDefault="007C1FDC" w:rsidP="009C3B43">
            <w:pPr>
              <w:numPr>
                <w:ilvl w:val="0"/>
                <w:numId w:val="52"/>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354FC5E0"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Sutartis gali būti nutraukta abipusiu Šalių susitarimu.</w:t>
            </w:r>
          </w:p>
        </w:tc>
      </w:tr>
      <w:tr w:rsidR="007C1FDC" w:rsidRPr="00CB65C5" w14:paraId="0FF28D5A" w14:textId="77777777" w:rsidTr="009C3B43">
        <w:tc>
          <w:tcPr>
            <w:tcW w:w="10070" w:type="dxa"/>
            <w:gridSpan w:val="4"/>
            <w:shd w:val="clear" w:color="auto" w:fill="auto"/>
          </w:tcPr>
          <w:p w14:paraId="183A4EED" w14:textId="77777777" w:rsidR="007C1FDC" w:rsidRPr="00CB65C5" w:rsidRDefault="007C1FDC" w:rsidP="009C3B43">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lastRenderedPageBreak/>
              <w:t>13. GINČAI</w:t>
            </w:r>
          </w:p>
        </w:tc>
      </w:tr>
      <w:tr w:rsidR="007C1FDC" w:rsidRPr="00CB65C5" w14:paraId="2EC8E6DD" w14:textId="77777777" w:rsidTr="009C3B43">
        <w:tc>
          <w:tcPr>
            <w:tcW w:w="856" w:type="dxa"/>
            <w:shd w:val="clear" w:color="auto" w:fill="auto"/>
          </w:tcPr>
          <w:p w14:paraId="67257276" w14:textId="77777777" w:rsidR="007C1FDC" w:rsidRPr="00CB65C5" w:rsidRDefault="007C1FDC">
            <w:pPr>
              <w:pStyle w:val="Sraopastraipa"/>
              <w:numPr>
                <w:ilvl w:val="0"/>
                <w:numId w:val="85"/>
              </w:numPr>
              <w:spacing w:before="200" w:after="0" w:line="240" w:lineRule="auto"/>
              <w:ind w:left="567" w:hanging="567"/>
              <w:jc w:val="center"/>
              <w:rPr>
                <w:rFonts w:ascii="Arial" w:eastAsia="Times New Roman" w:hAnsi="Arial" w:cs="Arial"/>
                <w:sz w:val="22"/>
                <w:szCs w:val="22"/>
                <w:lang w:eastAsia="en-US"/>
              </w:rPr>
            </w:pPr>
          </w:p>
        </w:tc>
        <w:tc>
          <w:tcPr>
            <w:tcW w:w="9214" w:type="dxa"/>
            <w:gridSpan w:val="3"/>
            <w:shd w:val="clear" w:color="auto" w:fill="auto"/>
          </w:tcPr>
          <w:p w14:paraId="22A4FE9F" w14:textId="77777777" w:rsidR="007C1FDC" w:rsidRPr="00CB65C5" w:rsidRDefault="007C1FDC" w:rsidP="009C3B43">
            <w:pPr>
              <w:keepNext/>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7C1FDC" w:rsidRPr="00CB65C5" w14:paraId="7498315F" w14:textId="77777777" w:rsidTr="009C3B43">
        <w:tc>
          <w:tcPr>
            <w:tcW w:w="10070" w:type="dxa"/>
            <w:gridSpan w:val="4"/>
          </w:tcPr>
          <w:p w14:paraId="6C4D829A" w14:textId="77777777" w:rsidR="007C1FDC" w:rsidRPr="00CB65C5" w:rsidRDefault="007C1FDC" w:rsidP="009C3B43">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14. NENUGALIMA JĖGA</w:t>
            </w:r>
          </w:p>
        </w:tc>
      </w:tr>
      <w:tr w:rsidR="007C1FDC" w:rsidRPr="00CB65C5" w14:paraId="47576E3E" w14:textId="77777777" w:rsidTr="009C3B43">
        <w:tc>
          <w:tcPr>
            <w:tcW w:w="856" w:type="dxa"/>
          </w:tcPr>
          <w:p w14:paraId="0DAB0B37" w14:textId="77777777" w:rsidR="007C1FDC" w:rsidRPr="00CB65C5" w:rsidRDefault="007C1FDC" w:rsidP="009C3B43">
            <w:pPr>
              <w:keepNext/>
              <w:numPr>
                <w:ilvl w:val="0"/>
                <w:numId w:val="53"/>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5DA00A3" w14:textId="77777777" w:rsidR="007C1FDC" w:rsidRPr="00CB65C5" w:rsidRDefault="007C1FDC" w:rsidP="009C3B43">
            <w:pPr>
              <w:keepNext/>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Šalis gali būti visiškai ar iš dalies atleidžiama nuo atsakomybės už Sutarties nevykdymą dėl nenugalimos jėgos (</w:t>
            </w:r>
            <w:r w:rsidRPr="00CB65C5">
              <w:rPr>
                <w:rFonts w:ascii="Arial" w:eastAsia="Times New Roman" w:hAnsi="Arial" w:cs="Arial"/>
                <w:i/>
                <w:sz w:val="22"/>
                <w:szCs w:val="22"/>
                <w:lang w:eastAsia="en-US"/>
              </w:rPr>
              <w:t>force majeure</w:t>
            </w:r>
            <w:r w:rsidRPr="00CB65C5">
              <w:rPr>
                <w:rFonts w:ascii="Arial" w:eastAsia="Times New Roman" w:hAnsi="Arial" w:cs="Arial"/>
                <w:sz w:val="22"/>
                <w:szCs w:val="22"/>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7C1FDC" w:rsidRPr="00CB65C5" w14:paraId="3C633CB4" w14:textId="77777777" w:rsidTr="009C3B43">
        <w:tc>
          <w:tcPr>
            <w:tcW w:w="856" w:type="dxa"/>
          </w:tcPr>
          <w:p w14:paraId="002D1246" w14:textId="77777777" w:rsidR="007C1FDC" w:rsidRPr="00CB65C5" w:rsidRDefault="007C1FDC" w:rsidP="009C3B43">
            <w:pPr>
              <w:numPr>
                <w:ilvl w:val="0"/>
                <w:numId w:val="53"/>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5C22C16C"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Nenugalima jėga (</w:t>
            </w:r>
            <w:r w:rsidRPr="00CB65C5">
              <w:rPr>
                <w:rFonts w:ascii="Arial" w:eastAsia="Times New Roman" w:hAnsi="Arial" w:cs="Arial"/>
                <w:i/>
                <w:sz w:val="22"/>
                <w:szCs w:val="22"/>
                <w:lang w:eastAsia="en-US"/>
              </w:rPr>
              <w:t>force majeure</w:t>
            </w:r>
            <w:r w:rsidRPr="00CB65C5">
              <w:rPr>
                <w:rFonts w:ascii="Arial" w:eastAsia="Times New Roman" w:hAnsi="Arial" w:cs="Arial"/>
                <w:sz w:val="22"/>
                <w:szCs w:val="22"/>
                <w:lang w:eastAsia="en-US"/>
              </w:rPr>
              <w:t>) nelaikoma tai, kad rinkoje nėra reikalingų prievolei vykdyti prekių, Šalis neturi reikiamų finansinių išteklių arba Šalies kontrahentai pažeidžia savo prievoles. Nenugalima jėga (</w:t>
            </w:r>
            <w:r w:rsidRPr="00CB65C5">
              <w:rPr>
                <w:rFonts w:ascii="Arial" w:eastAsia="Times New Roman" w:hAnsi="Arial" w:cs="Arial"/>
                <w:i/>
                <w:sz w:val="22"/>
                <w:szCs w:val="22"/>
                <w:lang w:eastAsia="en-US"/>
              </w:rPr>
              <w:t>force majeure</w:t>
            </w:r>
            <w:r w:rsidRPr="00CB65C5">
              <w:rPr>
                <w:rFonts w:ascii="Arial" w:eastAsia="Times New Roman" w:hAnsi="Arial" w:cs="Arial"/>
                <w:sz w:val="22"/>
                <w:szCs w:val="22"/>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7C1FDC" w:rsidRPr="00CB65C5" w14:paraId="585ADA36" w14:textId="77777777" w:rsidTr="009C3B43">
        <w:tc>
          <w:tcPr>
            <w:tcW w:w="856" w:type="dxa"/>
          </w:tcPr>
          <w:p w14:paraId="461C9FE7" w14:textId="77777777" w:rsidR="007C1FDC" w:rsidRPr="00CB65C5" w:rsidRDefault="007C1FDC" w:rsidP="009C3B43">
            <w:pPr>
              <w:numPr>
                <w:ilvl w:val="0"/>
                <w:numId w:val="53"/>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532F4AF1" w14:textId="77777777" w:rsidR="007C1FDC" w:rsidRPr="00CB65C5" w:rsidRDefault="007C1FDC" w:rsidP="009C3B43">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Sutartis baigiasi kitos Šalies reikalavimu, kai ją įvykdyti kitai Šaliai neįmanoma dėl nenugalimos jėgos (</w:t>
            </w:r>
            <w:r w:rsidRPr="00CB65C5">
              <w:rPr>
                <w:rFonts w:ascii="Arial" w:eastAsia="Times New Roman" w:hAnsi="Arial" w:cs="Arial"/>
                <w:i/>
                <w:sz w:val="22"/>
                <w:szCs w:val="22"/>
                <w:lang w:eastAsia="en-US"/>
              </w:rPr>
              <w:t>force majeure</w:t>
            </w:r>
            <w:r w:rsidRPr="00CB65C5">
              <w:rPr>
                <w:rFonts w:ascii="Arial" w:eastAsia="Times New Roman" w:hAnsi="Arial" w:cs="Arial"/>
                <w:sz w:val="22"/>
                <w:szCs w:val="22"/>
                <w:lang w:eastAsia="en-US"/>
              </w:rPr>
              <w:t>).</w:t>
            </w:r>
          </w:p>
        </w:tc>
      </w:tr>
      <w:tr w:rsidR="007C1FDC" w:rsidRPr="00CB65C5" w14:paraId="2A4A9D30" w14:textId="77777777" w:rsidTr="009C3B43">
        <w:tc>
          <w:tcPr>
            <w:tcW w:w="10070" w:type="dxa"/>
            <w:gridSpan w:val="4"/>
          </w:tcPr>
          <w:p w14:paraId="30724194" w14:textId="77777777" w:rsidR="007C1FDC" w:rsidRPr="00CB65C5" w:rsidRDefault="007C1FDC" w:rsidP="009C3B43">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15. BAIGIAMOSIOS NUOSTATOS</w:t>
            </w:r>
          </w:p>
        </w:tc>
      </w:tr>
      <w:tr w:rsidR="007C1FDC" w:rsidRPr="00CB65C5" w14:paraId="2379868E" w14:textId="77777777" w:rsidTr="009C3B43">
        <w:tc>
          <w:tcPr>
            <w:tcW w:w="898" w:type="dxa"/>
            <w:gridSpan w:val="2"/>
            <w:shd w:val="clear" w:color="auto" w:fill="auto"/>
          </w:tcPr>
          <w:p w14:paraId="0B7D0CCA" w14:textId="77777777" w:rsidR="007C1FDC" w:rsidRPr="00CB65C5" w:rsidRDefault="007C1FDC">
            <w:pPr>
              <w:pStyle w:val="Sraopastraipa"/>
              <w:keepNext/>
              <w:numPr>
                <w:ilvl w:val="0"/>
                <w:numId w:val="86"/>
              </w:numPr>
              <w:spacing w:before="200" w:after="0" w:line="240" w:lineRule="auto"/>
              <w:ind w:left="567" w:hanging="567"/>
              <w:jc w:val="center"/>
              <w:rPr>
                <w:rFonts w:ascii="Arial" w:eastAsia="Times New Roman" w:hAnsi="Arial" w:cs="Arial"/>
                <w:sz w:val="22"/>
                <w:szCs w:val="22"/>
                <w:lang w:eastAsia="en-US"/>
              </w:rPr>
            </w:pPr>
          </w:p>
        </w:tc>
        <w:tc>
          <w:tcPr>
            <w:tcW w:w="9172" w:type="dxa"/>
            <w:gridSpan w:val="2"/>
            <w:shd w:val="clear" w:color="auto" w:fill="auto"/>
          </w:tcPr>
          <w:p w14:paraId="57604665" w14:textId="77777777" w:rsidR="007C1FDC" w:rsidRPr="00CB65C5" w:rsidRDefault="007C1FDC" w:rsidP="009C3B43">
            <w:pPr>
              <w:keepNext/>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pacing w:val="-3"/>
                <w:sz w:val="22"/>
                <w:szCs w:val="22"/>
                <w:lang w:eastAsia="en-US"/>
              </w:rPr>
              <w:t xml:space="preserve">Visi su Sutartimi susiję pranešimai, nurodymai, prašymai, kiti dokumentai ar susirašinėjimas turi būti siunčiami raštu </w:t>
            </w:r>
            <w:r w:rsidRPr="00CB65C5">
              <w:rPr>
                <w:rFonts w:ascii="Arial" w:eastAsia="Times New Roman" w:hAnsi="Arial" w:cs="Arial"/>
                <w:sz w:val="22"/>
                <w:szCs w:val="22"/>
              </w:rPr>
              <w:t>(elektroninėmis priemonėmis arba pasirašytinai per pašto paslaugos teikėją ar kitą tinkamą vežėją)</w:t>
            </w:r>
            <w:r w:rsidRPr="00CB65C5">
              <w:rPr>
                <w:rFonts w:ascii="Arial" w:eastAsia="Times New Roman" w:hAnsi="Arial" w:cs="Arial"/>
                <w:spacing w:val="-3"/>
                <w:sz w:val="22"/>
                <w:szCs w:val="22"/>
                <w:lang w:eastAsia="en-US"/>
              </w:rPr>
              <w:t>. Apie savo adreso ar kitų rekvizitų pasikeitimą kiekviena Šalis nedelsdama, tačiau ne vėliau kaip per 5 (penkias) dienas nuo minėto pasikeitimo dienos, raštu privalo pranešti kitai Šaliai. Šalių rekvizitai nurodyti šioje Sutartyje.</w:t>
            </w:r>
          </w:p>
        </w:tc>
      </w:tr>
      <w:tr w:rsidR="007C1FDC" w:rsidRPr="00CB65C5" w14:paraId="625BBC17" w14:textId="77777777" w:rsidTr="009C3B43">
        <w:tc>
          <w:tcPr>
            <w:tcW w:w="898" w:type="dxa"/>
            <w:gridSpan w:val="2"/>
            <w:shd w:val="clear" w:color="auto" w:fill="auto"/>
          </w:tcPr>
          <w:p w14:paraId="082BC4B7" w14:textId="77777777" w:rsidR="007C1FDC" w:rsidRPr="00CB65C5" w:rsidRDefault="007C1FDC">
            <w:pPr>
              <w:pStyle w:val="Sraopastraipa"/>
              <w:keepNext/>
              <w:numPr>
                <w:ilvl w:val="0"/>
                <w:numId w:val="86"/>
              </w:numPr>
              <w:spacing w:before="200" w:after="0" w:line="240" w:lineRule="auto"/>
              <w:ind w:left="567" w:hanging="567"/>
              <w:jc w:val="center"/>
              <w:rPr>
                <w:rFonts w:ascii="Arial" w:eastAsia="Times New Roman" w:hAnsi="Arial" w:cs="Arial"/>
                <w:sz w:val="22"/>
                <w:szCs w:val="22"/>
                <w:lang w:eastAsia="en-US"/>
              </w:rPr>
            </w:pPr>
          </w:p>
        </w:tc>
        <w:tc>
          <w:tcPr>
            <w:tcW w:w="9172" w:type="dxa"/>
            <w:gridSpan w:val="2"/>
            <w:shd w:val="clear" w:color="auto" w:fill="auto"/>
          </w:tcPr>
          <w:p w14:paraId="12264CC4" w14:textId="77777777" w:rsidR="007C1FDC" w:rsidRPr="00CB65C5" w:rsidRDefault="007C1FDC" w:rsidP="009C3B43">
            <w:pPr>
              <w:keepNext/>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pacing w:val="-3"/>
                <w:sz w:val="22"/>
                <w:szCs w:val="22"/>
                <w:lang w:eastAsia="en-US"/>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tc>
      </w:tr>
      <w:tr w:rsidR="007C1FDC" w:rsidRPr="00CB65C5" w14:paraId="5235A94B" w14:textId="77777777" w:rsidTr="009C3B43">
        <w:tc>
          <w:tcPr>
            <w:tcW w:w="898" w:type="dxa"/>
            <w:gridSpan w:val="2"/>
            <w:shd w:val="clear" w:color="auto" w:fill="auto"/>
          </w:tcPr>
          <w:p w14:paraId="744BA3BB" w14:textId="77777777" w:rsidR="007C1FDC" w:rsidRPr="00CB65C5" w:rsidRDefault="007C1FDC">
            <w:pPr>
              <w:pStyle w:val="Sraopastraipa"/>
              <w:keepNext/>
              <w:numPr>
                <w:ilvl w:val="0"/>
                <w:numId w:val="86"/>
              </w:numPr>
              <w:spacing w:before="200" w:after="0" w:line="240" w:lineRule="auto"/>
              <w:ind w:left="567" w:hanging="567"/>
              <w:jc w:val="center"/>
              <w:rPr>
                <w:rFonts w:ascii="Arial" w:eastAsia="Times New Roman" w:hAnsi="Arial" w:cs="Arial"/>
                <w:sz w:val="22"/>
                <w:szCs w:val="22"/>
                <w:lang w:eastAsia="en-US"/>
              </w:rPr>
            </w:pPr>
          </w:p>
        </w:tc>
        <w:tc>
          <w:tcPr>
            <w:tcW w:w="9172" w:type="dxa"/>
            <w:gridSpan w:val="2"/>
            <w:shd w:val="clear" w:color="auto" w:fill="auto"/>
          </w:tcPr>
          <w:p w14:paraId="14D533EC" w14:textId="77777777" w:rsidR="007C1FDC" w:rsidRPr="00CB65C5" w:rsidRDefault="007C1FDC" w:rsidP="009C3B43">
            <w:pPr>
              <w:keepNext/>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z w:val="22"/>
                <w:szCs w:val="22"/>
                <w:lang w:eastAsia="en-US"/>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tc>
      </w:tr>
      <w:tr w:rsidR="007C1FDC" w:rsidRPr="00CB65C5" w14:paraId="6755FCC9" w14:textId="77777777" w:rsidTr="009C3B43">
        <w:tc>
          <w:tcPr>
            <w:tcW w:w="898" w:type="dxa"/>
            <w:gridSpan w:val="2"/>
            <w:shd w:val="clear" w:color="auto" w:fill="auto"/>
          </w:tcPr>
          <w:p w14:paraId="6FAC83CD" w14:textId="77777777" w:rsidR="007C1FDC" w:rsidRPr="00CB65C5" w:rsidRDefault="007C1FDC">
            <w:pPr>
              <w:pStyle w:val="Sraopastraipa"/>
              <w:keepNext/>
              <w:numPr>
                <w:ilvl w:val="0"/>
                <w:numId w:val="86"/>
              </w:numPr>
              <w:spacing w:before="200" w:after="0" w:line="240" w:lineRule="auto"/>
              <w:ind w:left="567" w:hanging="567"/>
              <w:jc w:val="center"/>
              <w:rPr>
                <w:rFonts w:ascii="Arial" w:eastAsia="Times New Roman" w:hAnsi="Arial" w:cs="Arial"/>
                <w:sz w:val="22"/>
                <w:szCs w:val="22"/>
                <w:lang w:eastAsia="en-US"/>
              </w:rPr>
            </w:pPr>
          </w:p>
        </w:tc>
        <w:tc>
          <w:tcPr>
            <w:tcW w:w="9172" w:type="dxa"/>
            <w:gridSpan w:val="2"/>
            <w:shd w:val="clear" w:color="auto" w:fill="auto"/>
          </w:tcPr>
          <w:p w14:paraId="48493C58" w14:textId="77777777" w:rsidR="007C1FDC" w:rsidRPr="00CB65C5" w:rsidRDefault="007C1FDC" w:rsidP="009C3B43">
            <w:pPr>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pacing w:val="-3"/>
                <w:sz w:val="22"/>
                <w:szCs w:val="22"/>
                <w:lang w:eastAsia="en-US"/>
              </w:rPr>
              <w:t>Šalys šią Sutartį perskaitė, joms aiškus Sutarties turinys ir pasekmės, Šalys Sutartį suprato ir, kaip visiškai atitinkančią jų valią ir ketinimus, pasirašė.</w:t>
            </w:r>
          </w:p>
          <w:p w14:paraId="3C9CD2F6" w14:textId="77777777" w:rsidR="007C1FDC" w:rsidRPr="00CB65C5" w:rsidRDefault="007C1FDC" w:rsidP="009C3B43">
            <w:pPr>
              <w:keepNext/>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z w:val="22"/>
                <w:szCs w:val="22"/>
                <w:lang w:eastAsia="en-US"/>
              </w:rPr>
              <w:t>Šalių rekvizitai ir parašai:</w:t>
            </w:r>
          </w:p>
        </w:tc>
      </w:tr>
      <w:tr w:rsidR="007C1FDC" w:rsidRPr="00CB65C5" w14:paraId="4487D050" w14:textId="77777777" w:rsidTr="009C3B43">
        <w:trPr>
          <w:trHeight w:val="225"/>
        </w:trPr>
        <w:tc>
          <w:tcPr>
            <w:tcW w:w="898" w:type="dxa"/>
            <w:gridSpan w:val="2"/>
            <w:vMerge w:val="restart"/>
            <w:shd w:val="clear" w:color="auto" w:fill="auto"/>
          </w:tcPr>
          <w:p w14:paraId="68CF878E" w14:textId="77777777" w:rsidR="007C1FDC" w:rsidRPr="00CB65C5" w:rsidRDefault="007C1FDC" w:rsidP="009C3B43">
            <w:pPr>
              <w:spacing w:before="200" w:after="0" w:line="240" w:lineRule="auto"/>
              <w:rPr>
                <w:rFonts w:ascii="Arial" w:eastAsia="Times New Roman" w:hAnsi="Arial" w:cs="Arial"/>
                <w:sz w:val="22"/>
                <w:szCs w:val="22"/>
                <w:lang w:eastAsia="en-US"/>
              </w:rPr>
            </w:pPr>
          </w:p>
        </w:tc>
        <w:tc>
          <w:tcPr>
            <w:tcW w:w="4586" w:type="dxa"/>
            <w:shd w:val="clear" w:color="auto" w:fill="auto"/>
          </w:tcPr>
          <w:p w14:paraId="7C9038EF" w14:textId="77777777" w:rsidR="007C1FDC" w:rsidRPr="00CB65C5" w:rsidRDefault="007C1FDC" w:rsidP="009C3B43">
            <w:pPr>
              <w:spacing w:before="200" w:after="0" w:line="240" w:lineRule="auto"/>
              <w:rPr>
                <w:rFonts w:ascii="Arial" w:hAnsi="Arial" w:cs="Arial"/>
                <w:sz w:val="22"/>
                <w:szCs w:val="22"/>
              </w:rPr>
            </w:pPr>
            <w:r w:rsidRPr="00CB65C5">
              <w:rPr>
                <w:rFonts w:ascii="Arial" w:hAnsi="Arial" w:cs="Arial"/>
                <w:sz w:val="22"/>
                <w:szCs w:val="22"/>
              </w:rPr>
              <w:t>UŽSAKOVAS</w:t>
            </w:r>
          </w:p>
          <w:p w14:paraId="43E52DAC" w14:textId="77777777" w:rsidR="007C1FDC" w:rsidRPr="00CB65C5" w:rsidRDefault="007C1FDC" w:rsidP="009C3B43">
            <w:pPr>
              <w:spacing w:after="0" w:line="240" w:lineRule="auto"/>
              <w:rPr>
                <w:rFonts w:ascii="Arial" w:hAnsi="Arial" w:cs="Arial"/>
                <w:b/>
                <w:sz w:val="22"/>
                <w:szCs w:val="22"/>
              </w:rPr>
            </w:pPr>
            <w:r w:rsidRPr="00CB65C5">
              <w:rPr>
                <w:rFonts w:ascii="Arial" w:hAnsi="Arial" w:cs="Arial"/>
                <w:b/>
                <w:sz w:val="22"/>
                <w:szCs w:val="22"/>
              </w:rPr>
              <w:t>Tauragės rajono savivaldybės administracija</w:t>
            </w:r>
          </w:p>
          <w:p w14:paraId="4A15FB45" w14:textId="77777777" w:rsidR="007C1FDC" w:rsidRPr="00CB65C5" w:rsidRDefault="007C1FDC" w:rsidP="009C3B43">
            <w:pPr>
              <w:spacing w:after="0" w:line="240" w:lineRule="auto"/>
              <w:jc w:val="both"/>
              <w:rPr>
                <w:rFonts w:ascii="Arial" w:hAnsi="Arial" w:cs="Arial"/>
                <w:sz w:val="22"/>
                <w:szCs w:val="22"/>
              </w:rPr>
            </w:pPr>
            <w:r w:rsidRPr="00CB65C5">
              <w:rPr>
                <w:rFonts w:ascii="Arial" w:hAnsi="Arial" w:cs="Arial"/>
                <w:sz w:val="22"/>
                <w:szCs w:val="22"/>
              </w:rPr>
              <w:lastRenderedPageBreak/>
              <w:t>Kodas 188737457</w:t>
            </w:r>
          </w:p>
          <w:p w14:paraId="48557376" w14:textId="77777777" w:rsidR="007C1FDC" w:rsidRPr="00CB65C5" w:rsidRDefault="007C1FDC" w:rsidP="009C3B43">
            <w:pPr>
              <w:spacing w:after="0" w:line="240" w:lineRule="auto"/>
              <w:jc w:val="both"/>
              <w:rPr>
                <w:rFonts w:ascii="Arial" w:hAnsi="Arial" w:cs="Arial"/>
                <w:sz w:val="22"/>
                <w:szCs w:val="22"/>
              </w:rPr>
            </w:pPr>
            <w:r w:rsidRPr="00CB65C5">
              <w:rPr>
                <w:rFonts w:ascii="Arial" w:hAnsi="Arial" w:cs="Arial"/>
                <w:sz w:val="22"/>
                <w:szCs w:val="22"/>
              </w:rPr>
              <w:t xml:space="preserve">Registro tvarkytojas – VĮ Registrų centras </w:t>
            </w:r>
          </w:p>
          <w:p w14:paraId="113B5734" w14:textId="77777777" w:rsidR="007C1FDC" w:rsidRPr="00CB65C5" w:rsidRDefault="007C1FDC" w:rsidP="009C3B43">
            <w:pPr>
              <w:spacing w:after="0" w:line="240" w:lineRule="auto"/>
              <w:jc w:val="both"/>
              <w:rPr>
                <w:rFonts w:ascii="Arial" w:hAnsi="Arial" w:cs="Arial"/>
                <w:sz w:val="22"/>
                <w:szCs w:val="22"/>
              </w:rPr>
            </w:pPr>
            <w:r w:rsidRPr="00CB65C5">
              <w:rPr>
                <w:rFonts w:ascii="Arial" w:hAnsi="Arial" w:cs="Arial"/>
                <w:sz w:val="22"/>
                <w:szCs w:val="22"/>
              </w:rPr>
              <w:t>Respublikos g. 2, LT-72255 Tauragė</w:t>
            </w:r>
          </w:p>
          <w:p w14:paraId="2C8D177F" w14:textId="77777777" w:rsidR="007C1FDC" w:rsidRPr="00CB65C5" w:rsidRDefault="007C1FDC" w:rsidP="009C3B43">
            <w:pPr>
              <w:tabs>
                <w:tab w:val="left" w:pos="5130"/>
              </w:tabs>
              <w:spacing w:after="0" w:line="240" w:lineRule="auto"/>
              <w:rPr>
                <w:rFonts w:ascii="Arial" w:hAnsi="Arial" w:cs="Arial"/>
                <w:sz w:val="22"/>
                <w:szCs w:val="22"/>
              </w:rPr>
            </w:pPr>
            <w:r w:rsidRPr="00CB65C5">
              <w:rPr>
                <w:rFonts w:ascii="Arial" w:hAnsi="Arial" w:cs="Arial"/>
                <w:sz w:val="22"/>
                <w:szCs w:val="22"/>
              </w:rPr>
              <w:t>A. s. Nr. LT27 4010 0416 0002 0037</w:t>
            </w:r>
          </w:p>
          <w:p w14:paraId="3BCB200E" w14:textId="77777777" w:rsidR="007C1FDC" w:rsidRPr="00CB65C5" w:rsidRDefault="007C1FDC" w:rsidP="009C3B43">
            <w:pPr>
              <w:tabs>
                <w:tab w:val="left" w:pos="5130"/>
              </w:tabs>
              <w:spacing w:after="0" w:line="240" w:lineRule="auto"/>
              <w:rPr>
                <w:rFonts w:ascii="Arial" w:hAnsi="Arial" w:cs="Arial"/>
                <w:sz w:val="22"/>
                <w:szCs w:val="22"/>
              </w:rPr>
            </w:pPr>
            <w:r w:rsidRPr="00CB65C5">
              <w:rPr>
                <w:rFonts w:ascii="Arial" w:hAnsi="Arial" w:cs="Arial"/>
                <w:sz w:val="22"/>
                <w:szCs w:val="22"/>
              </w:rPr>
              <w:t>tel. +370 700 11 220</w:t>
            </w:r>
          </w:p>
          <w:p w14:paraId="7A998669" w14:textId="77777777" w:rsidR="007C1FDC" w:rsidRPr="00CB65C5" w:rsidRDefault="007C1FDC" w:rsidP="009C3B43">
            <w:pPr>
              <w:spacing w:after="0" w:line="240" w:lineRule="auto"/>
              <w:jc w:val="both"/>
              <w:rPr>
                <w:rFonts w:ascii="Arial" w:hAnsi="Arial" w:cs="Arial"/>
                <w:sz w:val="22"/>
                <w:szCs w:val="22"/>
              </w:rPr>
            </w:pPr>
            <w:r w:rsidRPr="00CB65C5">
              <w:rPr>
                <w:rFonts w:ascii="Arial" w:hAnsi="Arial" w:cs="Arial"/>
                <w:sz w:val="22"/>
                <w:szCs w:val="22"/>
              </w:rPr>
              <w:t>el. p. savivalda@taurage.lt</w:t>
            </w:r>
          </w:p>
        </w:tc>
        <w:tc>
          <w:tcPr>
            <w:tcW w:w="4586" w:type="dxa"/>
            <w:shd w:val="clear" w:color="auto" w:fill="auto"/>
          </w:tcPr>
          <w:p w14:paraId="6EC6555D" w14:textId="77777777" w:rsidR="007C1FDC" w:rsidRPr="00CB65C5" w:rsidRDefault="007C1FDC" w:rsidP="009C3B43">
            <w:pPr>
              <w:spacing w:before="200" w:after="0" w:line="240" w:lineRule="auto"/>
              <w:rPr>
                <w:rFonts w:ascii="Arial" w:hAnsi="Arial" w:cs="Arial"/>
                <w:sz w:val="22"/>
                <w:szCs w:val="22"/>
              </w:rPr>
            </w:pPr>
            <w:r w:rsidRPr="00CB65C5">
              <w:rPr>
                <w:rFonts w:ascii="Arial" w:hAnsi="Arial" w:cs="Arial"/>
                <w:sz w:val="22"/>
                <w:szCs w:val="22"/>
              </w:rPr>
              <w:lastRenderedPageBreak/>
              <w:t>RANGOVAS</w:t>
            </w:r>
          </w:p>
          <w:p w14:paraId="49C5CE4A" w14:textId="77777777" w:rsidR="007C1FDC" w:rsidRPr="00CB65C5" w:rsidRDefault="007C1FDC" w:rsidP="009C3B43">
            <w:pPr>
              <w:spacing w:after="0" w:line="240" w:lineRule="auto"/>
              <w:rPr>
                <w:rFonts w:ascii="Arial" w:hAnsi="Arial" w:cs="Arial"/>
                <w:i/>
                <w:sz w:val="22"/>
                <w:szCs w:val="22"/>
              </w:rPr>
            </w:pPr>
            <w:r w:rsidRPr="00CB65C5">
              <w:rPr>
                <w:rFonts w:ascii="Arial" w:hAnsi="Arial" w:cs="Arial"/>
                <w:i/>
                <w:sz w:val="22"/>
                <w:szCs w:val="22"/>
              </w:rPr>
              <w:t>[Rangovo rekvizitai]</w:t>
            </w:r>
          </w:p>
        </w:tc>
      </w:tr>
      <w:tr w:rsidR="007C1FDC" w:rsidRPr="00CB65C5" w14:paraId="3079E881" w14:textId="77777777" w:rsidTr="009C3B43">
        <w:trPr>
          <w:trHeight w:val="225"/>
        </w:trPr>
        <w:tc>
          <w:tcPr>
            <w:tcW w:w="898" w:type="dxa"/>
            <w:gridSpan w:val="2"/>
            <w:vMerge/>
            <w:shd w:val="clear" w:color="auto" w:fill="auto"/>
          </w:tcPr>
          <w:p w14:paraId="294F6854" w14:textId="77777777" w:rsidR="007C1FDC" w:rsidRPr="00CB65C5" w:rsidRDefault="007C1FDC" w:rsidP="009C3B43">
            <w:pPr>
              <w:spacing w:before="200" w:after="0" w:line="240" w:lineRule="auto"/>
              <w:rPr>
                <w:rFonts w:ascii="Arial" w:eastAsia="Times New Roman" w:hAnsi="Arial" w:cs="Arial"/>
                <w:sz w:val="22"/>
                <w:szCs w:val="22"/>
                <w:lang w:eastAsia="en-US"/>
              </w:rPr>
            </w:pPr>
          </w:p>
        </w:tc>
        <w:tc>
          <w:tcPr>
            <w:tcW w:w="4586" w:type="dxa"/>
            <w:shd w:val="clear" w:color="auto" w:fill="auto"/>
          </w:tcPr>
          <w:p w14:paraId="66621B21" w14:textId="77777777" w:rsidR="007C1FDC" w:rsidRPr="00CB65C5" w:rsidRDefault="007C1FDC" w:rsidP="009C3B43">
            <w:pPr>
              <w:keepNext/>
              <w:spacing w:before="120"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Pasirašančiojo pareigos, vardas ir pavardė</w:t>
            </w:r>
          </w:p>
          <w:p w14:paraId="5CB7BF2B" w14:textId="77777777" w:rsidR="007C1FDC" w:rsidRPr="00CB65C5" w:rsidRDefault="007C1FDC" w:rsidP="009C3B43">
            <w:pPr>
              <w:keepNext/>
              <w:spacing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w:t>
            </w:r>
          </w:p>
          <w:p w14:paraId="102DA9F8" w14:textId="77777777" w:rsidR="007C1FDC" w:rsidRPr="00CB65C5" w:rsidRDefault="007C1FDC" w:rsidP="009C3B43">
            <w:pPr>
              <w:keepNext/>
              <w:spacing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Parašas ...................................................</w:t>
            </w:r>
          </w:p>
          <w:p w14:paraId="42DE3E4C" w14:textId="77777777" w:rsidR="007C1FDC" w:rsidRPr="00CB65C5" w:rsidRDefault="007C1FDC" w:rsidP="009C3B43">
            <w:pPr>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fi-FI"/>
              </w:rPr>
              <w:t>Data .........................................................</w:t>
            </w:r>
          </w:p>
        </w:tc>
        <w:tc>
          <w:tcPr>
            <w:tcW w:w="4586" w:type="dxa"/>
            <w:shd w:val="clear" w:color="auto" w:fill="auto"/>
          </w:tcPr>
          <w:p w14:paraId="6308D415" w14:textId="77777777" w:rsidR="007C1FDC" w:rsidRPr="00CB65C5" w:rsidRDefault="007C1FDC" w:rsidP="009C3B43">
            <w:pPr>
              <w:keepNext/>
              <w:spacing w:before="120"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Pasirašančiojo pareigos, vardas ir pavardė</w:t>
            </w:r>
          </w:p>
          <w:p w14:paraId="64BD07BD" w14:textId="77777777" w:rsidR="007C1FDC" w:rsidRPr="00CB65C5" w:rsidRDefault="007C1FDC" w:rsidP="009C3B43">
            <w:pPr>
              <w:keepNext/>
              <w:spacing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w:t>
            </w:r>
          </w:p>
          <w:p w14:paraId="42DEBCE5" w14:textId="77777777" w:rsidR="007C1FDC" w:rsidRPr="00CB65C5" w:rsidRDefault="007C1FDC" w:rsidP="009C3B43">
            <w:pPr>
              <w:keepNext/>
              <w:spacing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Parašas ...................................................</w:t>
            </w:r>
          </w:p>
          <w:p w14:paraId="760171DB" w14:textId="77777777" w:rsidR="007C1FDC" w:rsidRPr="00CB65C5" w:rsidRDefault="007C1FDC" w:rsidP="009C3B43">
            <w:pPr>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fi-FI"/>
              </w:rPr>
              <w:t>Data .........................................................</w:t>
            </w:r>
          </w:p>
        </w:tc>
      </w:tr>
    </w:tbl>
    <w:p w14:paraId="4FD95FC6" w14:textId="77777777" w:rsidR="007C1FDC" w:rsidRDefault="007C1FDC" w:rsidP="007C1FDC">
      <w:pPr>
        <w:rPr>
          <w:rFonts w:ascii="Arial" w:eastAsia="Times New Roman" w:hAnsi="Arial" w:cs="Arial"/>
          <w:b/>
          <w:sz w:val="24"/>
          <w:szCs w:val="24"/>
          <w:lang w:eastAsia="en-US"/>
        </w:rPr>
      </w:pPr>
      <w:r>
        <w:rPr>
          <w:rFonts w:ascii="Arial" w:eastAsia="Times New Roman" w:hAnsi="Arial" w:cs="Arial"/>
          <w:b/>
          <w:sz w:val="24"/>
          <w:szCs w:val="24"/>
          <w:lang w:eastAsia="en-US"/>
        </w:rPr>
        <w:br w:type="page"/>
      </w:r>
    </w:p>
    <w:p w14:paraId="613C10A2" w14:textId="77777777" w:rsidR="007C1FDC" w:rsidRPr="00E723D9" w:rsidRDefault="007C1FDC" w:rsidP="007C1FDC">
      <w:pPr>
        <w:spacing w:after="0" w:line="240" w:lineRule="auto"/>
        <w:ind w:firstLine="8222"/>
        <w:jc w:val="both"/>
        <w:rPr>
          <w:rFonts w:ascii="Arial" w:hAnsi="Arial" w:cs="Arial"/>
          <w:sz w:val="24"/>
          <w:szCs w:val="24"/>
          <w:lang w:eastAsia="en-US"/>
        </w:rPr>
      </w:pPr>
      <w:r w:rsidRPr="00E723D9">
        <w:rPr>
          <w:rFonts w:ascii="Arial" w:hAnsi="Arial" w:cs="Arial"/>
          <w:sz w:val="24"/>
          <w:szCs w:val="24"/>
          <w:lang w:eastAsia="en-US"/>
        </w:rPr>
        <w:lastRenderedPageBreak/>
        <w:t>Sutarties</w:t>
      </w:r>
    </w:p>
    <w:p w14:paraId="585711A8" w14:textId="77777777" w:rsidR="007C1FDC" w:rsidRPr="00E723D9" w:rsidRDefault="007C1FDC" w:rsidP="007C1FDC">
      <w:pPr>
        <w:spacing w:after="0" w:line="240" w:lineRule="auto"/>
        <w:ind w:firstLine="8222"/>
        <w:jc w:val="both"/>
        <w:rPr>
          <w:rFonts w:ascii="Arial" w:hAnsi="Arial" w:cs="Arial"/>
          <w:sz w:val="24"/>
          <w:szCs w:val="24"/>
          <w:lang w:eastAsia="en-US"/>
        </w:rPr>
      </w:pPr>
      <w:r w:rsidRPr="00E723D9">
        <w:rPr>
          <w:rFonts w:ascii="Arial" w:hAnsi="Arial" w:cs="Arial"/>
          <w:sz w:val="24"/>
          <w:szCs w:val="24"/>
          <w:lang w:eastAsia="en-US"/>
        </w:rPr>
        <w:t>1 priedas</w:t>
      </w:r>
    </w:p>
    <w:p w14:paraId="1F4D4F12" w14:textId="77777777" w:rsidR="007C1FDC" w:rsidRPr="00E723D9" w:rsidRDefault="007C1FDC" w:rsidP="007C1FDC">
      <w:pPr>
        <w:overflowPunct w:val="0"/>
        <w:autoSpaceDE w:val="0"/>
        <w:autoSpaceDN w:val="0"/>
        <w:adjustRightInd w:val="0"/>
        <w:spacing w:after="0" w:line="240" w:lineRule="auto"/>
        <w:ind w:left="567" w:hanging="142"/>
        <w:jc w:val="both"/>
        <w:textAlignment w:val="baseline"/>
        <w:rPr>
          <w:rFonts w:ascii="Arial" w:hAnsi="Arial" w:cs="Arial"/>
          <w:bCs/>
          <w:sz w:val="24"/>
          <w:szCs w:val="24"/>
          <w:lang w:eastAsia="en-US"/>
        </w:rPr>
      </w:pPr>
    </w:p>
    <w:p w14:paraId="73DF34BC" w14:textId="77777777" w:rsidR="007C1FDC" w:rsidRPr="00E723D9" w:rsidRDefault="007C1FDC" w:rsidP="007C1FDC">
      <w:pPr>
        <w:spacing w:after="0" w:line="240" w:lineRule="auto"/>
        <w:jc w:val="center"/>
        <w:rPr>
          <w:rFonts w:ascii="Arial" w:hAnsi="Arial" w:cs="Arial"/>
          <w:b/>
          <w:bCs/>
          <w:sz w:val="24"/>
          <w:szCs w:val="24"/>
          <w:lang w:eastAsia="en-US"/>
        </w:rPr>
      </w:pPr>
      <w:r w:rsidRPr="00E723D9">
        <w:rPr>
          <w:rFonts w:ascii="Arial" w:hAnsi="Arial" w:cs="Arial"/>
          <w:b/>
          <w:bCs/>
          <w:sz w:val="24"/>
          <w:szCs w:val="24"/>
          <w:lang w:eastAsia="en-US"/>
        </w:rPr>
        <w:t>TECHNINĖ SPECIFIKACIJA</w:t>
      </w:r>
    </w:p>
    <w:p w14:paraId="54F71046" w14:textId="77777777" w:rsidR="007C1FDC" w:rsidRPr="00E723D9" w:rsidRDefault="007C1FDC" w:rsidP="007C1FDC">
      <w:pPr>
        <w:spacing w:after="0" w:line="240" w:lineRule="auto"/>
        <w:rPr>
          <w:rFonts w:ascii="Arial" w:hAnsi="Arial" w:cs="Arial"/>
          <w:sz w:val="24"/>
          <w:szCs w:val="24"/>
          <w:lang w:eastAsia="en-US"/>
        </w:rPr>
      </w:pPr>
    </w:p>
    <w:p w14:paraId="25383090" w14:textId="77777777" w:rsidR="007C1FDC" w:rsidRPr="00E723D9" w:rsidRDefault="007C1FDC" w:rsidP="007C1FDC">
      <w:pPr>
        <w:spacing w:after="0" w:line="240" w:lineRule="auto"/>
        <w:contextualSpacing/>
        <w:jc w:val="center"/>
        <w:rPr>
          <w:rFonts w:ascii="Arial" w:hAnsi="Arial" w:cs="Arial"/>
          <w:sz w:val="24"/>
          <w:szCs w:val="24"/>
          <w:lang w:eastAsia="en-US"/>
        </w:rPr>
      </w:pPr>
      <w:r w:rsidRPr="00E723D9">
        <w:rPr>
          <w:rFonts w:ascii="Arial" w:hAnsi="Arial" w:cs="Arial"/>
          <w:sz w:val="24"/>
          <w:szCs w:val="24"/>
          <w:lang w:eastAsia="en-US"/>
        </w:rPr>
        <w:t>(</w:t>
      </w:r>
      <w:r w:rsidRPr="00E723D9">
        <w:rPr>
          <w:rFonts w:ascii="Arial" w:hAnsi="Arial" w:cs="Arial"/>
          <w:i/>
          <w:iCs/>
          <w:sz w:val="24"/>
          <w:szCs w:val="24"/>
          <w:lang w:eastAsia="en-US"/>
        </w:rPr>
        <w:t>Specialiųjų pirkimo sąlygų 2 priedas</w:t>
      </w:r>
      <w:r w:rsidRPr="00E723D9">
        <w:rPr>
          <w:rFonts w:ascii="Arial" w:hAnsi="Arial" w:cs="Arial"/>
          <w:sz w:val="24"/>
          <w:szCs w:val="24"/>
          <w:lang w:eastAsia="en-US"/>
        </w:rPr>
        <w:t xml:space="preserve">) </w:t>
      </w:r>
    </w:p>
    <w:p w14:paraId="77ABC3B3" w14:textId="77777777" w:rsidR="007C1FDC" w:rsidRDefault="007C1FDC" w:rsidP="007C1FDC">
      <w:pPr>
        <w:rPr>
          <w:rFonts w:ascii="Arial" w:hAnsi="Arial" w:cs="Arial"/>
          <w:sz w:val="24"/>
          <w:szCs w:val="24"/>
          <w:lang w:eastAsia="en-US"/>
        </w:rPr>
      </w:pPr>
      <w:r>
        <w:rPr>
          <w:rFonts w:ascii="Arial" w:hAnsi="Arial" w:cs="Arial"/>
          <w:sz w:val="24"/>
          <w:szCs w:val="24"/>
          <w:lang w:eastAsia="en-US"/>
        </w:rPr>
        <w:br w:type="page"/>
      </w:r>
    </w:p>
    <w:p w14:paraId="137F9D7F" w14:textId="77777777" w:rsidR="007C1FDC" w:rsidRPr="00E723D9" w:rsidRDefault="007C1FDC" w:rsidP="007C1FDC">
      <w:pPr>
        <w:spacing w:after="0" w:line="240" w:lineRule="auto"/>
        <w:ind w:firstLine="8222"/>
        <w:jc w:val="both"/>
        <w:rPr>
          <w:rFonts w:ascii="Arial" w:hAnsi="Arial" w:cs="Arial"/>
          <w:sz w:val="24"/>
          <w:szCs w:val="24"/>
          <w:lang w:eastAsia="en-US"/>
        </w:rPr>
      </w:pPr>
      <w:r w:rsidRPr="00E723D9">
        <w:rPr>
          <w:rFonts w:ascii="Arial" w:hAnsi="Arial" w:cs="Arial"/>
          <w:sz w:val="24"/>
          <w:szCs w:val="24"/>
          <w:lang w:eastAsia="en-US"/>
        </w:rPr>
        <w:lastRenderedPageBreak/>
        <w:t>Sutarties</w:t>
      </w:r>
    </w:p>
    <w:p w14:paraId="21C9C12B" w14:textId="77777777" w:rsidR="007C1FDC" w:rsidRPr="00E723D9" w:rsidRDefault="007C1FDC" w:rsidP="007C1FDC">
      <w:pPr>
        <w:spacing w:after="0" w:line="240" w:lineRule="auto"/>
        <w:ind w:firstLine="8222"/>
        <w:jc w:val="both"/>
        <w:rPr>
          <w:rFonts w:ascii="Arial" w:hAnsi="Arial" w:cs="Arial"/>
          <w:sz w:val="24"/>
          <w:szCs w:val="24"/>
          <w:lang w:eastAsia="en-US"/>
        </w:rPr>
      </w:pPr>
      <w:r w:rsidRPr="00E723D9">
        <w:rPr>
          <w:rFonts w:ascii="Arial" w:hAnsi="Arial" w:cs="Arial"/>
          <w:sz w:val="24"/>
          <w:szCs w:val="24"/>
          <w:lang w:eastAsia="en-US"/>
        </w:rPr>
        <w:t>2 priedas</w:t>
      </w:r>
    </w:p>
    <w:p w14:paraId="540452A8" w14:textId="77777777" w:rsidR="007C1FDC" w:rsidRPr="00E723D9" w:rsidRDefault="007C1FDC" w:rsidP="007C1FDC">
      <w:pPr>
        <w:overflowPunct w:val="0"/>
        <w:autoSpaceDE w:val="0"/>
        <w:autoSpaceDN w:val="0"/>
        <w:adjustRightInd w:val="0"/>
        <w:spacing w:after="0" w:line="240" w:lineRule="auto"/>
        <w:ind w:left="567" w:hanging="142"/>
        <w:jc w:val="both"/>
        <w:textAlignment w:val="baseline"/>
        <w:rPr>
          <w:rFonts w:ascii="Arial" w:hAnsi="Arial" w:cs="Arial"/>
          <w:bCs/>
          <w:sz w:val="24"/>
          <w:szCs w:val="24"/>
          <w:lang w:eastAsia="en-US"/>
        </w:rPr>
      </w:pPr>
    </w:p>
    <w:p w14:paraId="44E3CE2C" w14:textId="77777777" w:rsidR="007C1FDC" w:rsidRPr="00E723D9" w:rsidRDefault="007C1FDC" w:rsidP="007C1FDC">
      <w:pPr>
        <w:spacing w:after="0" w:line="240" w:lineRule="auto"/>
        <w:jc w:val="center"/>
        <w:rPr>
          <w:rFonts w:ascii="Arial" w:hAnsi="Arial" w:cs="Arial"/>
          <w:b/>
          <w:bCs/>
          <w:sz w:val="24"/>
          <w:szCs w:val="24"/>
        </w:rPr>
      </w:pPr>
      <w:r>
        <w:rPr>
          <w:rFonts w:ascii="Arial" w:hAnsi="Arial" w:cs="Arial"/>
          <w:b/>
          <w:bCs/>
          <w:sz w:val="24"/>
          <w:szCs w:val="24"/>
        </w:rPr>
        <w:t>PAPRASTOJO REMONTO APRAŠAS</w:t>
      </w:r>
    </w:p>
    <w:p w14:paraId="72695156" w14:textId="77777777" w:rsidR="007C1FDC" w:rsidRPr="00E723D9" w:rsidRDefault="007C1FDC" w:rsidP="007C1FDC">
      <w:pPr>
        <w:spacing w:after="0" w:line="240" w:lineRule="auto"/>
        <w:jc w:val="center"/>
        <w:rPr>
          <w:rFonts w:ascii="Arial" w:hAnsi="Arial" w:cs="Arial"/>
          <w:b/>
          <w:bCs/>
          <w:sz w:val="24"/>
          <w:szCs w:val="24"/>
        </w:rPr>
      </w:pPr>
    </w:p>
    <w:p w14:paraId="4D624AE6" w14:textId="77777777" w:rsidR="007C1FDC" w:rsidRPr="00E723D9" w:rsidRDefault="007C1FDC" w:rsidP="007C1FDC">
      <w:pPr>
        <w:spacing w:after="0" w:line="240" w:lineRule="auto"/>
        <w:ind w:firstLine="851"/>
        <w:jc w:val="both"/>
        <w:rPr>
          <w:rFonts w:ascii="Arial" w:hAnsi="Arial" w:cs="Arial"/>
          <w:sz w:val="24"/>
          <w:szCs w:val="24"/>
        </w:rPr>
      </w:pPr>
      <w:r w:rsidRPr="00E723D9">
        <w:rPr>
          <w:rFonts w:ascii="Arial" w:hAnsi="Arial" w:cs="Arial"/>
          <w:sz w:val="24"/>
          <w:szCs w:val="24"/>
        </w:rPr>
        <w:t>Dokumentas pateikiamas atskirais failais PDF formatu.</w:t>
      </w:r>
    </w:p>
    <w:p w14:paraId="4EE040BB" w14:textId="77777777" w:rsidR="007C1FDC" w:rsidRPr="00E723D9" w:rsidRDefault="007C1FDC" w:rsidP="007C1FDC">
      <w:pPr>
        <w:spacing w:after="0" w:line="240" w:lineRule="auto"/>
        <w:ind w:firstLine="851"/>
        <w:jc w:val="both"/>
        <w:rPr>
          <w:rFonts w:ascii="Arial" w:hAnsi="Arial" w:cs="Arial"/>
          <w:sz w:val="24"/>
          <w:szCs w:val="24"/>
        </w:rPr>
      </w:pPr>
    </w:p>
    <w:p w14:paraId="0C202459" w14:textId="77777777" w:rsidR="007C1FDC" w:rsidRPr="00E723D9" w:rsidRDefault="007C1FDC" w:rsidP="007C1FDC">
      <w:pPr>
        <w:spacing w:after="0" w:line="240" w:lineRule="auto"/>
        <w:ind w:firstLine="851"/>
        <w:jc w:val="both"/>
        <w:rPr>
          <w:rFonts w:ascii="Arial" w:hAnsi="Arial" w:cs="Arial"/>
          <w:sz w:val="24"/>
          <w:szCs w:val="24"/>
        </w:rPr>
      </w:pPr>
      <w:r>
        <w:rPr>
          <w:rFonts w:ascii="Arial" w:hAnsi="Arial" w:cs="Arial"/>
          <w:sz w:val="24"/>
          <w:szCs w:val="24"/>
        </w:rPr>
        <w:t>Paprastojo remonto aprašas</w:t>
      </w:r>
      <w:r w:rsidRPr="00E723D9">
        <w:rPr>
          <w:rFonts w:ascii="Arial" w:hAnsi="Arial" w:cs="Arial"/>
          <w:sz w:val="24"/>
          <w:szCs w:val="24"/>
        </w:rPr>
        <w:t xml:space="preserve"> „</w:t>
      </w:r>
      <w:r w:rsidRPr="00EA5DA5">
        <w:rPr>
          <w:rFonts w:ascii="Arial" w:hAnsi="Arial" w:cs="Arial"/>
          <w:sz w:val="24"/>
          <w:szCs w:val="24"/>
        </w:rPr>
        <w:t>Kultūros paskirties pastato, Dariaus ir Girėno g. 5, Tauragėje, paprastojo remonto aprašas</w:t>
      </w:r>
      <w:r w:rsidRPr="00E723D9">
        <w:rPr>
          <w:rFonts w:ascii="Arial" w:hAnsi="Arial" w:cs="Arial"/>
          <w:sz w:val="24"/>
          <w:szCs w:val="24"/>
        </w:rPr>
        <w:t xml:space="preserve">“ (projekto numeris </w:t>
      </w:r>
      <w:r>
        <w:rPr>
          <w:rFonts w:ascii="Arial" w:eastAsia="Times New Roman" w:hAnsi="Arial" w:cs="Arial"/>
          <w:sz w:val="24"/>
          <w:szCs w:val="24"/>
          <w:lang w:eastAsia="en-US"/>
        </w:rPr>
        <w:t>2024-06-26</w:t>
      </w:r>
      <w:r w:rsidRPr="00E723D9">
        <w:rPr>
          <w:rFonts w:ascii="Arial" w:hAnsi="Arial" w:cs="Arial"/>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002"/>
        <w:gridCol w:w="1984"/>
      </w:tblGrid>
      <w:tr w:rsidR="007C1FDC" w:rsidRPr="008F41ED" w14:paraId="736A3AED" w14:textId="77777777" w:rsidTr="009C3B43">
        <w:tc>
          <w:tcPr>
            <w:tcW w:w="648" w:type="dxa"/>
            <w:vAlign w:val="center"/>
          </w:tcPr>
          <w:p w14:paraId="481F18B6" w14:textId="77777777" w:rsidR="007C1FDC" w:rsidRPr="008F41ED" w:rsidRDefault="007C1FDC" w:rsidP="009C3B43">
            <w:pPr>
              <w:spacing w:after="0" w:line="240" w:lineRule="auto"/>
              <w:jc w:val="center"/>
              <w:rPr>
                <w:rFonts w:ascii="Arial" w:hAnsi="Arial" w:cs="Arial"/>
                <w:b/>
                <w:bCs/>
                <w:sz w:val="24"/>
                <w:szCs w:val="24"/>
              </w:rPr>
            </w:pPr>
            <w:r w:rsidRPr="008F41ED">
              <w:rPr>
                <w:rFonts w:ascii="Arial" w:hAnsi="Arial" w:cs="Arial"/>
                <w:b/>
                <w:bCs/>
                <w:sz w:val="24"/>
                <w:szCs w:val="24"/>
              </w:rPr>
              <w:t>Eil. Nr.</w:t>
            </w:r>
          </w:p>
        </w:tc>
        <w:tc>
          <w:tcPr>
            <w:tcW w:w="7002" w:type="dxa"/>
            <w:vAlign w:val="center"/>
          </w:tcPr>
          <w:p w14:paraId="6C03E8AA" w14:textId="77777777" w:rsidR="007C1FDC" w:rsidRPr="008F41ED" w:rsidRDefault="007C1FDC" w:rsidP="009C3B43">
            <w:pPr>
              <w:spacing w:after="0" w:line="240" w:lineRule="auto"/>
              <w:jc w:val="center"/>
              <w:rPr>
                <w:rFonts w:ascii="Arial" w:hAnsi="Arial" w:cs="Arial"/>
                <w:b/>
                <w:bCs/>
                <w:sz w:val="24"/>
                <w:szCs w:val="24"/>
              </w:rPr>
            </w:pPr>
            <w:r w:rsidRPr="008F41ED">
              <w:rPr>
                <w:rFonts w:ascii="Arial" w:hAnsi="Arial" w:cs="Arial"/>
                <w:b/>
                <w:bCs/>
                <w:sz w:val="24"/>
                <w:szCs w:val="24"/>
              </w:rPr>
              <w:t>Bylos pavadinimas</w:t>
            </w:r>
          </w:p>
        </w:tc>
        <w:tc>
          <w:tcPr>
            <w:tcW w:w="1984" w:type="dxa"/>
            <w:vAlign w:val="center"/>
          </w:tcPr>
          <w:p w14:paraId="6D01A6D5" w14:textId="77777777" w:rsidR="007C1FDC" w:rsidRPr="008F41ED" w:rsidRDefault="007C1FDC" w:rsidP="009C3B43">
            <w:pPr>
              <w:spacing w:after="0" w:line="240" w:lineRule="auto"/>
              <w:jc w:val="center"/>
              <w:rPr>
                <w:rFonts w:ascii="Arial" w:hAnsi="Arial" w:cs="Arial"/>
                <w:b/>
                <w:bCs/>
                <w:sz w:val="24"/>
                <w:szCs w:val="24"/>
              </w:rPr>
            </w:pPr>
            <w:r w:rsidRPr="008F41ED">
              <w:rPr>
                <w:rFonts w:ascii="Arial" w:hAnsi="Arial" w:cs="Arial"/>
                <w:b/>
                <w:bCs/>
                <w:sz w:val="24"/>
                <w:szCs w:val="24"/>
              </w:rPr>
              <w:t>Bylos (segtuvo) žymuo</w:t>
            </w:r>
          </w:p>
        </w:tc>
      </w:tr>
      <w:tr w:rsidR="007C1FDC" w:rsidRPr="008F41ED" w14:paraId="753A2313" w14:textId="77777777" w:rsidTr="009C3B43">
        <w:tc>
          <w:tcPr>
            <w:tcW w:w="648" w:type="dxa"/>
          </w:tcPr>
          <w:p w14:paraId="4D63988C" w14:textId="77777777" w:rsidR="007C1FDC" w:rsidRPr="008F41ED" w:rsidRDefault="007C1FDC" w:rsidP="009C3B43">
            <w:pPr>
              <w:spacing w:after="0" w:line="240" w:lineRule="auto"/>
              <w:rPr>
                <w:rFonts w:ascii="Arial" w:hAnsi="Arial" w:cs="Arial"/>
                <w:sz w:val="24"/>
                <w:szCs w:val="24"/>
              </w:rPr>
            </w:pPr>
            <w:r w:rsidRPr="008F41ED">
              <w:rPr>
                <w:rFonts w:ascii="Arial" w:hAnsi="Arial" w:cs="Arial"/>
                <w:sz w:val="24"/>
                <w:szCs w:val="24"/>
              </w:rPr>
              <w:t>1.</w:t>
            </w:r>
          </w:p>
        </w:tc>
        <w:tc>
          <w:tcPr>
            <w:tcW w:w="7002" w:type="dxa"/>
          </w:tcPr>
          <w:p w14:paraId="00E015D8" w14:textId="77777777" w:rsidR="007C1FDC" w:rsidRPr="008F41ED" w:rsidRDefault="007C1FDC" w:rsidP="009C3B43">
            <w:pPr>
              <w:spacing w:after="0" w:line="240" w:lineRule="auto"/>
              <w:rPr>
                <w:rFonts w:ascii="Arial" w:hAnsi="Arial" w:cs="Arial"/>
                <w:sz w:val="24"/>
                <w:szCs w:val="24"/>
              </w:rPr>
            </w:pPr>
            <w:r>
              <w:rPr>
                <w:rFonts w:ascii="Arial" w:hAnsi="Arial" w:cs="Arial"/>
                <w:sz w:val="24"/>
                <w:szCs w:val="24"/>
              </w:rPr>
              <w:t>Bendroji dalis</w:t>
            </w:r>
          </w:p>
        </w:tc>
        <w:tc>
          <w:tcPr>
            <w:tcW w:w="1984" w:type="dxa"/>
          </w:tcPr>
          <w:p w14:paraId="2FB2B0EC" w14:textId="77777777" w:rsidR="007C1FDC" w:rsidRPr="008F41ED" w:rsidRDefault="007C1FDC" w:rsidP="009C3B43">
            <w:pPr>
              <w:spacing w:after="0" w:line="240" w:lineRule="auto"/>
              <w:rPr>
                <w:rFonts w:ascii="Arial" w:hAnsi="Arial" w:cs="Arial"/>
                <w:sz w:val="24"/>
                <w:szCs w:val="24"/>
              </w:rPr>
            </w:pPr>
            <w:r>
              <w:rPr>
                <w:rFonts w:ascii="Arial" w:hAnsi="Arial" w:cs="Arial"/>
                <w:sz w:val="24"/>
                <w:szCs w:val="24"/>
              </w:rPr>
              <w:t>BD</w:t>
            </w:r>
          </w:p>
        </w:tc>
      </w:tr>
      <w:tr w:rsidR="007C1FDC" w:rsidRPr="008F41ED" w14:paraId="224D94A4" w14:textId="77777777" w:rsidTr="009C3B43">
        <w:tc>
          <w:tcPr>
            <w:tcW w:w="648" w:type="dxa"/>
          </w:tcPr>
          <w:p w14:paraId="52609756" w14:textId="77777777" w:rsidR="007C1FDC" w:rsidRPr="008F41ED" w:rsidRDefault="007C1FDC" w:rsidP="009C3B43">
            <w:pPr>
              <w:spacing w:after="0" w:line="240" w:lineRule="auto"/>
              <w:rPr>
                <w:rFonts w:ascii="Arial" w:hAnsi="Arial" w:cs="Arial"/>
                <w:sz w:val="24"/>
                <w:szCs w:val="24"/>
              </w:rPr>
            </w:pPr>
            <w:r w:rsidRPr="008F41ED">
              <w:rPr>
                <w:rFonts w:ascii="Arial" w:hAnsi="Arial" w:cs="Arial"/>
                <w:sz w:val="24"/>
                <w:szCs w:val="24"/>
              </w:rPr>
              <w:t>2.</w:t>
            </w:r>
          </w:p>
        </w:tc>
        <w:tc>
          <w:tcPr>
            <w:tcW w:w="7002" w:type="dxa"/>
          </w:tcPr>
          <w:p w14:paraId="5E9A9109" w14:textId="77777777" w:rsidR="007C1FDC" w:rsidRPr="008F41ED" w:rsidRDefault="007C1FDC" w:rsidP="009C3B43">
            <w:pPr>
              <w:spacing w:after="0" w:line="240" w:lineRule="auto"/>
              <w:rPr>
                <w:rFonts w:ascii="Arial" w:hAnsi="Arial" w:cs="Arial"/>
                <w:sz w:val="24"/>
                <w:szCs w:val="24"/>
              </w:rPr>
            </w:pPr>
            <w:r w:rsidRPr="008F41ED">
              <w:rPr>
                <w:rFonts w:ascii="Arial" w:hAnsi="Arial" w:cs="Arial"/>
                <w:sz w:val="24"/>
                <w:szCs w:val="24"/>
              </w:rPr>
              <w:t>Architektūrinė-sklypo plano dalis</w:t>
            </w:r>
          </w:p>
        </w:tc>
        <w:tc>
          <w:tcPr>
            <w:tcW w:w="1984" w:type="dxa"/>
          </w:tcPr>
          <w:p w14:paraId="6ABAFB75" w14:textId="77777777" w:rsidR="007C1FDC" w:rsidRPr="008F41ED" w:rsidRDefault="007C1FDC" w:rsidP="009C3B43">
            <w:pPr>
              <w:spacing w:after="0" w:line="240" w:lineRule="auto"/>
              <w:rPr>
                <w:rFonts w:ascii="Arial" w:hAnsi="Arial" w:cs="Arial"/>
                <w:sz w:val="24"/>
                <w:szCs w:val="24"/>
              </w:rPr>
            </w:pPr>
            <w:r>
              <w:rPr>
                <w:rFonts w:ascii="Arial" w:hAnsi="Arial" w:cs="Arial"/>
                <w:sz w:val="24"/>
                <w:szCs w:val="24"/>
              </w:rPr>
              <w:t>SA-SP</w:t>
            </w:r>
          </w:p>
        </w:tc>
      </w:tr>
      <w:tr w:rsidR="007C1FDC" w:rsidRPr="008F41ED" w14:paraId="11C763C8" w14:textId="77777777" w:rsidTr="009C3B43">
        <w:tc>
          <w:tcPr>
            <w:tcW w:w="648" w:type="dxa"/>
          </w:tcPr>
          <w:p w14:paraId="154C28F4" w14:textId="77777777" w:rsidR="007C1FDC" w:rsidRPr="008F41ED" w:rsidRDefault="007C1FDC" w:rsidP="009C3B43">
            <w:pPr>
              <w:spacing w:after="0" w:line="240" w:lineRule="auto"/>
              <w:rPr>
                <w:rFonts w:ascii="Arial" w:hAnsi="Arial" w:cs="Arial"/>
                <w:sz w:val="24"/>
                <w:szCs w:val="24"/>
              </w:rPr>
            </w:pPr>
            <w:r w:rsidRPr="008F41ED">
              <w:rPr>
                <w:rFonts w:ascii="Arial" w:hAnsi="Arial" w:cs="Arial"/>
                <w:sz w:val="24"/>
                <w:szCs w:val="24"/>
              </w:rPr>
              <w:t>3.</w:t>
            </w:r>
          </w:p>
        </w:tc>
        <w:tc>
          <w:tcPr>
            <w:tcW w:w="7002" w:type="dxa"/>
          </w:tcPr>
          <w:p w14:paraId="25CBD629" w14:textId="77777777" w:rsidR="007C1FDC" w:rsidRPr="008F41ED" w:rsidRDefault="007C1FDC" w:rsidP="009C3B43">
            <w:pPr>
              <w:spacing w:after="0" w:line="240" w:lineRule="auto"/>
              <w:rPr>
                <w:rFonts w:ascii="Arial" w:hAnsi="Arial" w:cs="Arial"/>
                <w:sz w:val="24"/>
                <w:szCs w:val="24"/>
              </w:rPr>
            </w:pPr>
            <w:r w:rsidRPr="008F41ED">
              <w:rPr>
                <w:rFonts w:ascii="Arial" w:hAnsi="Arial" w:cs="Arial"/>
                <w:sz w:val="24"/>
                <w:szCs w:val="24"/>
              </w:rPr>
              <w:t>Šildymo, vėdinimo ir oro kondicionavimo dalis</w:t>
            </w:r>
          </w:p>
        </w:tc>
        <w:tc>
          <w:tcPr>
            <w:tcW w:w="1984" w:type="dxa"/>
          </w:tcPr>
          <w:p w14:paraId="17E39B3E" w14:textId="77777777" w:rsidR="007C1FDC" w:rsidRPr="008F41ED" w:rsidRDefault="007C1FDC" w:rsidP="009C3B43">
            <w:pPr>
              <w:spacing w:after="0" w:line="240" w:lineRule="auto"/>
              <w:rPr>
                <w:rFonts w:ascii="Arial" w:hAnsi="Arial" w:cs="Arial"/>
                <w:sz w:val="24"/>
                <w:szCs w:val="24"/>
              </w:rPr>
            </w:pPr>
            <w:r>
              <w:rPr>
                <w:rFonts w:ascii="Arial" w:hAnsi="Arial" w:cs="Arial"/>
                <w:sz w:val="24"/>
                <w:szCs w:val="24"/>
              </w:rPr>
              <w:t>ŠVOK</w:t>
            </w:r>
          </w:p>
        </w:tc>
      </w:tr>
      <w:tr w:rsidR="007C1FDC" w:rsidRPr="008F41ED" w14:paraId="5304EBDF" w14:textId="77777777" w:rsidTr="009C3B43">
        <w:tc>
          <w:tcPr>
            <w:tcW w:w="648" w:type="dxa"/>
          </w:tcPr>
          <w:p w14:paraId="294BA35C" w14:textId="77777777" w:rsidR="007C1FDC" w:rsidRPr="008F41ED" w:rsidRDefault="007C1FDC" w:rsidP="009C3B43">
            <w:pPr>
              <w:spacing w:after="0" w:line="240" w:lineRule="auto"/>
              <w:rPr>
                <w:rFonts w:ascii="Arial" w:hAnsi="Arial" w:cs="Arial"/>
                <w:sz w:val="24"/>
                <w:szCs w:val="24"/>
              </w:rPr>
            </w:pPr>
            <w:r w:rsidRPr="008F41ED">
              <w:rPr>
                <w:rFonts w:ascii="Arial" w:hAnsi="Arial" w:cs="Arial"/>
                <w:sz w:val="24"/>
                <w:szCs w:val="24"/>
              </w:rPr>
              <w:t>4.</w:t>
            </w:r>
          </w:p>
        </w:tc>
        <w:tc>
          <w:tcPr>
            <w:tcW w:w="7002" w:type="dxa"/>
          </w:tcPr>
          <w:p w14:paraId="55C6C0A2" w14:textId="77777777" w:rsidR="007C1FDC" w:rsidRPr="008F41ED" w:rsidRDefault="007C1FDC" w:rsidP="009C3B43">
            <w:pPr>
              <w:spacing w:after="0" w:line="240" w:lineRule="auto"/>
              <w:rPr>
                <w:rFonts w:ascii="Arial" w:hAnsi="Arial" w:cs="Arial"/>
                <w:sz w:val="24"/>
                <w:szCs w:val="24"/>
              </w:rPr>
            </w:pPr>
            <w:r w:rsidRPr="008F41ED">
              <w:rPr>
                <w:rFonts w:ascii="Arial" w:hAnsi="Arial" w:cs="Arial"/>
                <w:sz w:val="24"/>
                <w:szCs w:val="24"/>
              </w:rPr>
              <w:t>Vandentiekio ir nuotekų šalinimo dalis</w:t>
            </w:r>
          </w:p>
        </w:tc>
        <w:tc>
          <w:tcPr>
            <w:tcW w:w="1984" w:type="dxa"/>
          </w:tcPr>
          <w:p w14:paraId="44D8FA3E" w14:textId="77777777" w:rsidR="007C1FDC" w:rsidRPr="008F41ED" w:rsidRDefault="007C1FDC" w:rsidP="009C3B43">
            <w:pPr>
              <w:spacing w:after="0" w:line="240" w:lineRule="auto"/>
              <w:rPr>
                <w:rFonts w:ascii="Arial" w:hAnsi="Arial" w:cs="Arial"/>
                <w:sz w:val="24"/>
                <w:szCs w:val="24"/>
              </w:rPr>
            </w:pPr>
            <w:r>
              <w:rPr>
                <w:rFonts w:ascii="Arial" w:hAnsi="Arial" w:cs="Arial"/>
                <w:sz w:val="24"/>
                <w:szCs w:val="24"/>
              </w:rPr>
              <w:t>VN</w:t>
            </w:r>
          </w:p>
        </w:tc>
      </w:tr>
      <w:tr w:rsidR="007C1FDC" w:rsidRPr="008F41ED" w14:paraId="78ADF3D5" w14:textId="77777777" w:rsidTr="009C3B43">
        <w:tc>
          <w:tcPr>
            <w:tcW w:w="648" w:type="dxa"/>
          </w:tcPr>
          <w:p w14:paraId="7ED9B18F" w14:textId="77777777" w:rsidR="007C1FDC" w:rsidRPr="008F41ED" w:rsidRDefault="007C1FDC" w:rsidP="009C3B43">
            <w:pPr>
              <w:spacing w:after="0" w:line="240" w:lineRule="auto"/>
              <w:rPr>
                <w:rFonts w:ascii="Arial" w:hAnsi="Arial" w:cs="Arial"/>
                <w:sz w:val="24"/>
                <w:szCs w:val="24"/>
              </w:rPr>
            </w:pPr>
            <w:r w:rsidRPr="008F41ED">
              <w:rPr>
                <w:rFonts w:ascii="Arial" w:hAnsi="Arial" w:cs="Arial"/>
                <w:sz w:val="24"/>
                <w:szCs w:val="24"/>
              </w:rPr>
              <w:t>5.</w:t>
            </w:r>
          </w:p>
        </w:tc>
        <w:tc>
          <w:tcPr>
            <w:tcW w:w="7002" w:type="dxa"/>
          </w:tcPr>
          <w:p w14:paraId="007DBC34" w14:textId="77777777" w:rsidR="007C1FDC" w:rsidRPr="008F41ED" w:rsidRDefault="007C1FDC" w:rsidP="009C3B43">
            <w:pPr>
              <w:spacing w:after="0" w:line="240" w:lineRule="auto"/>
              <w:rPr>
                <w:rFonts w:ascii="Arial" w:hAnsi="Arial" w:cs="Arial"/>
                <w:sz w:val="24"/>
                <w:szCs w:val="24"/>
              </w:rPr>
            </w:pPr>
            <w:r w:rsidRPr="008F41ED">
              <w:rPr>
                <w:rFonts w:ascii="Arial" w:hAnsi="Arial" w:cs="Arial"/>
                <w:sz w:val="24"/>
                <w:szCs w:val="24"/>
              </w:rPr>
              <w:t>Elektrotechnikos dalis</w:t>
            </w:r>
          </w:p>
        </w:tc>
        <w:tc>
          <w:tcPr>
            <w:tcW w:w="1984" w:type="dxa"/>
          </w:tcPr>
          <w:p w14:paraId="72A9D71A" w14:textId="77777777" w:rsidR="007C1FDC" w:rsidRPr="008F41ED" w:rsidRDefault="007C1FDC" w:rsidP="009C3B43">
            <w:pPr>
              <w:spacing w:after="0" w:line="240" w:lineRule="auto"/>
              <w:rPr>
                <w:rFonts w:ascii="Arial" w:hAnsi="Arial" w:cs="Arial"/>
                <w:sz w:val="24"/>
                <w:szCs w:val="24"/>
              </w:rPr>
            </w:pPr>
            <w:r>
              <w:rPr>
                <w:rFonts w:ascii="Arial" w:hAnsi="Arial" w:cs="Arial"/>
                <w:sz w:val="24"/>
                <w:szCs w:val="24"/>
              </w:rPr>
              <w:t>E</w:t>
            </w:r>
          </w:p>
        </w:tc>
      </w:tr>
      <w:tr w:rsidR="007C1FDC" w:rsidRPr="008F41ED" w14:paraId="1D246D3E" w14:textId="77777777" w:rsidTr="009C3B43">
        <w:tc>
          <w:tcPr>
            <w:tcW w:w="648" w:type="dxa"/>
          </w:tcPr>
          <w:p w14:paraId="447033A1" w14:textId="77777777" w:rsidR="007C1FDC" w:rsidRPr="008F41ED" w:rsidRDefault="007C1FDC" w:rsidP="009C3B43">
            <w:pPr>
              <w:spacing w:after="0" w:line="240" w:lineRule="auto"/>
              <w:rPr>
                <w:rFonts w:ascii="Arial" w:hAnsi="Arial" w:cs="Arial"/>
                <w:sz w:val="24"/>
                <w:szCs w:val="24"/>
              </w:rPr>
            </w:pPr>
            <w:r w:rsidRPr="008F41ED">
              <w:rPr>
                <w:rFonts w:ascii="Arial" w:hAnsi="Arial" w:cs="Arial"/>
                <w:sz w:val="24"/>
                <w:szCs w:val="24"/>
              </w:rPr>
              <w:t>6.</w:t>
            </w:r>
          </w:p>
        </w:tc>
        <w:tc>
          <w:tcPr>
            <w:tcW w:w="7002" w:type="dxa"/>
          </w:tcPr>
          <w:p w14:paraId="1F798E11" w14:textId="77777777" w:rsidR="007C1FDC" w:rsidRPr="008F41ED" w:rsidRDefault="007C1FDC" w:rsidP="009C3B43">
            <w:pPr>
              <w:spacing w:after="0" w:line="240" w:lineRule="auto"/>
              <w:rPr>
                <w:rFonts w:ascii="Arial" w:hAnsi="Arial" w:cs="Arial"/>
                <w:sz w:val="24"/>
                <w:szCs w:val="24"/>
              </w:rPr>
            </w:pPr>
            <w:r w:rsidRPr="008F41ED">
              <w:rPr>
                <w:rFonts w:ascii="Arial" w:hAnsi="Arial" w:cs="Arial"/>
                <w:sz w:val="24"/>
                <w:szCs w:val="24"/>
              </w:rPr>
              <w:t>Elektroninių ryšių dalis</w:t>
            </w:r>
          </w:p>
        </w:tc>
        <w:tc>
          <w:tcPr>
            <w:tcW w:w="1984" w:type="dxa"/>
          </w:tcPr>
          <w:p w14:paraId="154BEF34" w14:textId="77777777" w:rsidR="007C1FDC" w:rsidRPr="008F41ED" w:rsidRDefault="007C1FDC" w:rsidP="009C3B43">
            <w:pPr>
              <w:spacing w:after="0" w:line="240" w:lineRule="auto"/>
              <w:rPr>
                <w:rFonts w:ascii="Arial" w:hAnsi="Arial" w:cs="Arial"/>
                <w:sz w:val="24"/>
                <w:szCs w:val="24"/>
              </w:rPr>
            </w:pPr>
            <w:r>
              <w:rPr>
                <w:rFonts w:ascii="Arial" w:hAnsi="Arial" w:cs="Arial"/>
                <w:sz w:val="24"/>
                <w:szCs w:val="24"/>
              </w:rPr>
              <w:t>ER</w:t>
            </w:r>
          </w:p>
        </w:tc>
      </w:tr>
      <w:tr w:rsidR="007C1FDC" w:rsidRPr="008F41ED" w14:paraId="543083B5" w14:textId="77777777" w:rsidTr="009C3B43">
        <w:tc>
          <w:tcPr>
            <w:tcW w:w="648" w:type="dxa"/>
          </w:tcPr>
          <w:p w14:paraId="197FA4B7" w14:textId="77777777" w:rsidR="007C1FDC" w:rsidRPr="008F41ED" w:rsidRDefault="007C1FDC" w:rsidP="009C3B43">
            <w:pPr>
              <w:spacing w:after="0" w:line="240" w:lineRule="auto"/>
              <w:rPr>
                <w:rFonts w:ascii="Arial" w:hAnsi="Arial" w:cs="Arial"/>
                <w:sz w:val="24"/>
                <w:szCs w:val="24"/>
              </w:rPr>
            </w:pPr>
            <w:r>
              <w:rPr>
                <w:rFonts w:ascii="Arial" w:hAnsi="Arial" w:cs="Arial"/>
                <w:sz w:val="24"/>
                <w:szCs w:val="24"/>
              </w:rPr>
              <w:t>7.</w:t>
            </w:r>
          </w:p>
        </w:tc>
        <w:tc>
          <w:tcPr>
            <w:tcW w:w="7002" w:type="dxa"/>
          </w:tcPr>
          <w:p w14:paraId="50DEB501" w14:textId="77777777" w:rsidR="007C1FDC" w:rsidRPr="008F41ED" w:rsidRDefault="007C1FDC" w:rsidP="009C3B43">
            <w:pPr>
              <w:spacing w:after="0" w:line="240" w:lineRule="auto"/>
              <w:rPr>
                <w:rFonts w:ascii="Arial" w:hAnsi="Arial" w:cs="Arial"/>
                <w:sz w:val="24"/>
                <w:szCs w:val="24"/>
              </w:rPr>
            </w:pPr>
            <w:r w:rsidRPr="008F41ED">
              <w:rPr>
                <w:rFonts w:ascii="Arial" w:hAnsi="Arial" w:cs="Arial"/>
                <w:sz w:val="24"/>
                <w:szCs w:val="24"/>
              </w:rPr>
              <w:t xml:space="preserve">Apsauginės ir gaisro </w:t>
            </w:r>
            <w:r>
              <w:rPr>
                <w:rFonts w:ascii="Arial" w:hAnsi="Arial" w:cs="Arial"/>
                <w:sz w:val="24"/>
                <w:szCs w:val="24"/>
              </w:rPr>
              <w:t xml:space="preserve">pavojaus </w:t>
            </w:r>
            <w:r w:rsidRPr="008F41ED">
              <w:rPr>
                <w:rFonts w:ascii="Arial" w:hAnsi="Arial" w:cs="Arial"/>
                <w:sz w:val="24"/>
                <w:szCs w:val="24"/>
              </w:rPr>
              <w:t>signalizacijos dalis</w:t>
            </w:r>
          </w:p>
        </w:tc>
        <w:tc>
          <w:tcPr>
            <w:tcW w:w="1984" w:type="dxa"/>
          </w:tcPr>
          <w:p w14:paraId="0AD2CDDE" w14:textId="77777777" w:rsidR="007C1FDC" w:rsidRDefault="007C1FDC" w:rsidP="009C3B43">
            <w:pPr>
              <w:spacing w:after="0" w:line="240" w:lineRule="auto"/>
              <w:rPr>
                <w:rFonts w:ascii="Arial" w:hAnsi="Arial" w:cs="Arial"/>
                <w:sz w:val="24"/>
                <w:szCs w:val="24"/>
              </w:rPr>
            </w:pPr>
            <w:r>
              <w:rPr>
                <w:rFonts w:ascii="Arial" w:hAnsi="Arial" w:cs="Arial"/>
                <w:sz w:val="24"/>
                <w:szCs w:val="24"/>
              </w:rPr>
              <w:t>GSS</w:t>
            </w:r>
          </w:p>
        </w:tc>
      </w:tr>
    </w:tbl>
    <w:p w14:paraId="64398A39" w14:textId="77777777" w:rsidR="007C1FDC" w:rsidRDefault="007C1FDC" w:rsidP="007C1FDC">
      <w:pPr>
        <w:tabs>
          <w:tab w:val="left" w:pos="142"/>
        </w:tabs>
        <w:spacing w:after="0" w:line="240" w:lineRule="auto"/>
        <w:ind w:firstLine="567"/>
        <w:jc w:val="both"/>
        <w:rPr>
          <w:rFonts w:ascii="Arial" w:eastAsia="Times New Roman" w:hAnsi="Arial" w:cs="Arial"/>
          <w:sz w:val="24"/>
          <w:szCs w:val="24"/>
          <w:lang w:eastAsia="en-US"/>
        </w:rPr>
      </w:pPr>
    </w:p>
    <w:p w14:paraId="0E7893E3" w14:textId="77777777" w:rsidR="007C1FDC" w:rsidRDefault="007C1FDC" w:rsidP="007C1FDC">
      <w:pPr>
        <w:rPr>
          <w:rFonts w:ascii="Arial" w:hAnsi="Arial" w:cs="Arial"/>
          <w:sz w:val="24"/>
          <w:szCs w:val="24"/>
          <w:lang w:eastAsia="en-US"/>
        </w:rPr>
      </w:pPr>
      <w:r w:rsidRPr="002C3FE2">
        <w:rPr>
          <w:rFonts w:ascii="Arial" w:hAnsi="Arial" w:cs="Arial"/>
          <w:sz w:val="24"/>
          <w:szCs w:val="24"/>
          <w:lang w:eastAsia="en-US"/>
        </w:rPr>
        <w:br w:type="page"/>
      </w:r>
    </w:p>
    <w:p w14:paraId="42CE2383" w14:textId="77777777" w:rsidR="007C1FDC" w:rsidRPr="00E723D9" w:rsidRDefault="007C1FDC" w:rsidP="007C1FDC">
      <w:pPr>
        <w:spacing w:after="0" w:line="240" w:lineRule="auto"/>
        <w:jc w:val="right"/>
        <w:rPr>
          <w:rFonts w:ascii="Arial" w:hAnsi="Arial" w:cs="Arial"/>
          <w:sz w:val="24"/>
          <w:szCs w:val="24"/>
        </w:rPr>
      </w:pPr>
      <w:r w:rsidRPr="00E723D9">
        <w:rPr>
          <w:rFonts w:ascii="Arial" w:hAnsi="Arial" w:cs="Arial"/>
          <w:sz w:val="24"/>
          <w:szCs w:val="24"/>
        </w:rPr>
        <w:lastRenderedPageBreak/>
        <w:t>Sutarties</w:t>
      </w:r>
    </w:p>
    <w:p w14:paraId="79352D55" w14:textId="77777777" w:rsidR="007C1FDC" w:rsidRPr="00E723D9" w:rsidRDefault="007C1FDC" w:rsidP="007C1FDC">
      <w:pPr>
        <w:spacing w:after="0" w:line="240" w:lineRule="auto"/>
        <w:jc w:val="right"/>
        <w:rPr>
          <w:rFonts w:ascii="Arial" w:hAnsi="Arial" w:cs="Arial"/>
          <w:sz w:val="24"/>
          <w:szCs w:val="24"/>
        </w:rPr>
      </w:pPr>
      <w:r w:rsidRPr="00E723D9">
        <w:rPr>
          <w:rFonts w:ascii="Arial" w:hAnsi="Arial" w:cs="Arial"/>
          <w:sz w:val="24"/>
          <w:szCs w:val="24"/>
        </w:rPr>
        <w:t>3 priedas</w:t>
      </w:r>
    </w:p>
    <w:p w14:paraId="0819006E" w14:textId="77777777" w:rsidR="007C1FDC" w:rsidRPr="00E723D9" w:rsidRDefault="007C1FDC" w:rsidP="007C1FDC">
      <w:pPr>
        <w:tabs>
          <w:tab w:val="left" w:pos="142"/>
        </w:tabs>
        <w:spacing w:after="0" w:line="240" w:lineRule="auto"/>
        <w:jc w:val="both"/>
        <w:rPr>
          <w:rFonts w:ascii="Arial" w:eastAsia="Times New Roman" w:hAnsi="Arial" w:cs="Arial"/>
          <w:sz w:val="24"/>
          <w:szCs w:val="24"/>
          <w:lang w:eastAsia="en-US"/>
        </w:rPr>
      </w:pPr>
    </w:p>
    <w:p w14:paraId="42323AD3" w14:textId="77777777" w:rsidR="007C1FDC" w:rsidRPr="00E723D9" w:rsidRDefault="007C1FDC" w:rsidP="007C1FDC">
      <w:pPr>
        <w:spacing w:after="0" w:line="240" w:lineRule="auto"/>
        <w:jc w:val="center"/>
        <w:rPr>
          <w:rFonts w:ascii="Arial" w:hAnsi="Arial" w:cs="Arial"/>
          <w:b/>
          <w:bCs/>
          <w:sz w:val="24"/>
          <w:szCs w:val="24"/>
          <w:lang w:eastAsia="en-US"/>
        </w:rPr>
      </w:pPr>
      <w:r w:rsidRPr="00E723D9">
        <w:rPr>
          <w:rFonts w:ascii="Arial" w:hAnsi="Arial" w:cs="Arial"/>
          <w:b/>
          <w:bCs/>
          <w:sz w:val="24"/>
          <w:szCs w:val="24"/>
          <w:lang w:eastAsia="en-US"/>
        </w:rPr>
        <w:t>RANGOVO PASIŪLYMAS</w:t>
      </w:r>
    </w:p>
    <w:p w14:paraId="1C0799B4" w14:textId="77777777" w:rsidR="007C1FDC" w:rsidRPr="00E723D9" w:rsidRDefault="007C1FDC" w:rsidP="007C1FDC">
      <w:pPr>
        <w:spacing w:after="0" w:line="240" w:lineRule="auto"/>
        <w:rPr>
          <w:rFonts w:ascii="Arial" w:hAnsi="Arial" w:cs="Arial"/>
          <w:sz w:val="24"/>
          <w:szCs w:val="24"/>
          <w:lang w:eastAsia="en-US"/>
        </w:rPr>
      </w:pPr>
    </w:p>
    <w:p w14:paraId="6AA05B31" w14:textId="77777777" w:rsidR="007C1FDC" w:rsidRPr="00E723D9" w:rsidRDefault="007C1FDC" w:rsidP="007C1FDC">
      <w:pPr>
        <w:tabs>
          <w:tab w:val="left" w:pos="142"/>
        </w:tabs>
        <w:spacing w:after="0" w:line="240" w:lineRule="auto"/>
        <w:ind w:firstLine="567"/>
        <w:jc w:val="center"/>
        <w:rPr>
          <w:rFonts w:ascii="Arial" w:eastAsia="Times New Roman" w:hAnsi="Arial" w:cs="Arial"/>
          <w:sz w:val="24"/>
          <w:szCs w:val="24"/>
          <w:lang w:eastAsia="en-US"/>
        </w:rPr>
      </w:pPr>
      <w:r w:rsidRPr="00E723D9">
        <w:rPr>
          <w:rFonts w:ascii="Arial" w:eastAsia="Times New Roman" w:hAnsi="Arial" w:cs="Arial"/>
          <w:bCs/>
          <w:i/>
          <w:iCs/>
          <w:sz w:val="24"/>
          <w:szCs w:val="24"/>
          <w:lang w:eastAsia="en-US"/>
        </w:rPr>
        <w:t>Pateikiamas atskiru dokumentu (skaitmeniniu formatu).</w:t>
      </w:r>
    </w:p>
    <w:p w14:paraId="24D7479C" w14:textId="77777777" w:rsidR="007C1FDC" w:rsidRDefault="007C1FDC" w:rsidP="007C1FDC">
      <w:pPr>
        <w:rPr>
          <w:rFonts w:ascii="Arial" w:hAnsi="Arial" w:cs="Arial"/>
          <w:sz w:val="24"/>
          <w:szCs w:val="24"/>
          <w:lang w:eastAsia="en-US"/>
        </w:rPr>
      </w:pPr>
      <w:r>
        <w:rPr>
          <w:rFonts w:ascii="Arial" w:hAnsi="Arial" w:cs="Arial"/>
          <w:sz w:val="24"/>
          <w:szCs w:val="24"/>
          <w:lang w:eastAsia="en-US"/>
        </w:rPr>
        <w:br w:type="page"/>
      </w:r>
    </w:p>
    <w:p w14:paraId="71E2F938" w14:textId="77777777" w:rsidR="007C1FDC" w:rsidRPr="00E723D9" w:rsidRDefault="007C1FDC" w:rsidP="007C1FDC">
      <w:pPr>
        <w:spacing w:after="0" w:line="240" w:lineRule="auto"/>
        <w:contextualSpacing/>
        <w:jc w:val="right"/>
        <w:rPr>
          <w:rFonts w:ascii="Arial" w:eastAsia="Times New Roman" w:hAnsi="Arial" w:cs="Arial"/>
          <w:sz w:val="24"/>
          <w:szCs w:val="24"/>
          <w:lang w:eastAsia="en-US"/>
        </w:rPr>
      </w:pPr>
      <w:r w:rsidRPr="00E723D9">
        <w:rPr>
          <w:rFonts w:ascii="Arial" w:eastAsia="Times New Roman" w:hAnsi="Arial" w:cs="Arial"/>
          <w:sz w:val="24"/>
          <w:szCs w:val="24"/>
          <w:lang w:eastAsia="en-US"/>
        </w:rPr>
        <w:lastRenderedPageBreak/>
        <w:t>Sutarties</w:t>
      </w:r>
    </w:p>
    <w:p w14:paraId="2B7FD979" w14:textId="77777777" w:rsidR="007C1FDC" w:rsidRPr="00E723D9" w:rsidRDefault="007C1FDC" w:rsidP="007C1FDC">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E723D9">
        <w:rPr>
          <w:rFonts w:ascii="Arial" w:eastAsia="Times New Roman" w:hAnsi="Arial" w:cs="Arial"/>
          <w:sz w:val="24"/>
          <w:szCs w:val="24"/>
          <w:lang w:eastAsia="en-US"/>
        </w:rPr>
        <w:t>4 priedas</w:t>
      </w:r>
    </w:p>
    <w:p w14:paraId="62C6C1CF" w14:textId="77777777" w:rsidR="007C1FDC" w:rsidRPr="00E723D9" w:rsidRDefault="007C1FDC" w:rsidP="007C1FDC">
      <w:pPr>
        <w:spacing w:after="0" w:line="240" w:lineRule="auto"/>
        <w:jc w:val="right"/>
        <w:rPr>
          <w:rFonts w:ascii="Arial" w:eastAsia="Times New Roman" w:hAnsi="Arial" w:cs="Arial"/>
          <w:b/>
          <w:sz w:val="24"/>
          <w:szCs w:val="24"/>
          <w:lang w:eastAsia="en-US"/>
        </w:rPr>
      </w:pPr>
    </w:p>
    <w:p w14:paraId="7E060DA5" w14:textId="77777777" w:rsidR="007C1FDC" w:rsidRPr="00E723D9" w:rsidRDefault="007C1FDC" w:rsidP="007C1FDC">
      <w:pPr>
        <w:spacing w:after="0" w:line="240" w:lineRule="auto"/>
        <w:jc w:val="center"/>
        <w:rPr>
          <w:rFonts w:ascii="Arial" w:eastAsia="Times New Roman" w:hAnsi="Arial" w:cs="Arial"/>
          <w:b/>
          <w:caps/>
          <w:sz w:val="24"/>
          <w:szCs w:val="24"/>
          <w:lang w:eastAsia="en-US"/>
        </w:rPr>
      </w:pPr>
      <w:r w:rsidRPr="00E723D9">
        <w:rPr>
          <w:rFonts w:ascii="Arial" w:eastAsia="Times New Roman" w:hAnsi="Arial" w:cs="Arial"/>
          <w:b/>
          <w:caps/>
          <w:sz w:val="24"/>
          <w:szCs w:val="24"/>
          <w:lang w:eastAsia="en-US"/>
        </w:rPr>
        <w:t>Veiklų sąrašas</w:t>
      </w:r>
    </w:p>
    <w:p w14:paraId="49465EEA" w14:textId="77777777" w:rsidR="007C1FDC" w:rsidRPr="00E723D9" w:rsidRDefault="007C1FDC" w:rsidP="007C1FDC">
      <w:pPr>
        <w:spacing w:after="0" w:line="240" w:lineRule="auto"/>
        <w:rPr>
          <w:rFonts w:ascii="Arial" w:eastAsia="Times New Roman" w:hAnsi="Arial" w:cs="Arial"/>
          <w:b/>
          <w:caps/>
          <w:sz w:val="24"/>
          <w:szCs w:val="24"/>
          <w:lang w:eastAsia="en-US"/>
        </w:rPr>
      </w:pPr>
    </w:p>
    <w:tbl>
      <w:tblPr>
        <w:tblW w:w="4936"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98"/>
        <w:gridCol w:w="3837"/>
        <w:gridCol w:w="605"/>
        <w:gridCol w:w="605"/>
        <w:gridCol w:w="605"/>
        <w:gridCol w:w="605"/>
        <w:gridCol w:w="605"/>
        <w:gridCol w:w="605"/>
        <w:gridCol w:w="1427"/>
        <w:gridCol w:w="14"/>
      </w:tblGrid>
      <w:tr w:rsidR="007C1FDC" w:rsidRPr="00390C3D" w14:paraId="431000E4" w14:textId="77777777" w:rsidTr="009C3B43">
        <w:trPr>
          <w:gridAfter w:val="1"/>
          <w:wAfter w:w="13" w:type="dxa"/>
          <w:cantSplit/>
          <w:trHeight w:val="917"/>
          <w:tblHeader/>
        </w:trPr>
        <w:tc>
          <w:tcPr>
            <w:tcW w:w="560" w:type="dxa"/>
            <w:vMerge w:val="restart"/>
            <w:vAlign w:val="center"/>
          </w:tcPr>
          <w:p w14:paraId="2BB4071C" w14:textId="77777777" w:rsidR="007C1FDC" w:rsidRPr="00390C3D" w:rsidRDefault="007C1FDC" w:rsidP="009C3B43">
            <w:pPr>
              <w:spacing w:after="0" w:line="240" w:lineRule="auto"/>
              <w:ind w:right="-113"/>
              <w:jc w:val="center"/>
              <w:rPr>
                <w:rFonts w:ascii="Arial" w:eastAsia="Times New Roman" w:hAnsi="Arial" w:cs="Arial"/>
                <w:b/>
                <w:sz w:val="24"/>
                <w:szCs w:val="24"/>
                <w:lang w:eastAsia="en-US"/>
              </w:rPr>
            </w:pPr>
            <w:r w:rsidRPr="00390C3D">
              <w:rPr>
                <w:rFonts w:ascii="Arial" w:eastAsia="Times New Roman" w:hAnsi="Arial" w:cs="Arial"/>
                <w:b/>
                <w:sz w:val="24"/>
                <w:szCs w:val="24"/>
                <w:lang w:eastAsia="en-US"/>
              </w:rPr>
              <w:t>Eil. Nr.</w:t>
            </w:r>
          </w:p>
        </w:tc>
        <w:tc>
          <w:tcPr>
            <w:tcW w:w="3596" w:type="dxa"/>
            <w:vMerge w:val="restart"/>
            <w:vAlign w:val="center"/>
          </w:tcPr>
          <w:p w14:paraId="34817751" w14:textId="77777777" w:rsidR="007C1FDC" w:rsidRPr="00390C3D" w:rsidRDefault="007C1FDC" w:rsidP="009C3B43">
            <w:pPr>
              <w:spacing w:after="0" w:line="240" w:lineRule="auto"/>
              <w:ind w:left="73"/>
              <w:jc w:val="center"/>
              <w:outlineLvl w:val="4"/>
              <w:rPr>
                <w:rFonts w:ascii="Arial" w:eastAsia="Times New Roman" w:hAnsi="Arial" w:cs="Arial"/>
                <w:sz w:val="24"/>
                <w:szCs w:val="24"/>
                <w:lang w:eastAsia="en-US"/>
              </w:rPr>
            </w:pPr>
            <w:r w:rsidRPr="00390C3D">
              <w:rPr>
                <w:rFonts w:ascii="Arial" w:eastAsia="Times New Roman" w:hAnsi="Arial" w:cs="Arial"/>
                <w:b/>
                <w:bCs/>
                <w:iCs/>
                <w:sz w:val="24"/>
                <w:szCs w:val="24"/>
                <w:lang w:eastAsia="en-US"/>
              </w:rPr>
              <w:t>Darbų grupių (etapų) pavadinimai</w:t>
            </w:r>
          </w:p>
        </w:tc>
        <w:tc>
          <w:tcPr>
            <w:tcW w:w="567" w:type="dxa"/>
            <w:gridSpan w:val="6"/>
            <w:tcBorders>
              <w:right w:val="single" w:sz="4" w:space="0" w:color="auto"/>
            </w:tcBorders>
            <w:vAlign w:val="center"/>
          </w:tcPr>
          <w:p w14:paraId="65CB3677" w14:textId="77777777" w:rsidR="007C1FDC" w:rsidRPr="00390C3D" w:rsidRDefault="007C1FDC" w:rsidP="009C3B43">
            <w:pPr>
              <w:spacing w:after="0" w:line="240" w:lineRule="auto"/>
              <w:ind w:hanging="20"/>
              <w:jc w:val="center"/>
              <w:rPr>
                <w:rFonts w:ascii="Arial" w:eastAsia="Times New Roman" w:hAnsi="Arial" w:cs="Arial"/>
                <w:b/>
                <w:bCs/>
                <w:iCs/>
                <w:sz w:val="24"/>
                <w:szCs w:val="24"/>
                <w:lang w:eastAsia="en-US"/>
              </w:rPr>
            </w:pPr>
            <w:r w:rsidRPr="00390C3D">
              <w:rPr>
                <w:rFonts w:ascii="Arial" w:eastAsia="Times New Roman" w:hAnsi="Arial" w:cs="Arial"/>
                <w:b/>
                <w:bCs/>
                <w:iCs/>
                <w:sz w:val="24"/>
                <w:szCs w:val="24"/>
                <w:lang w:eastAsia="en-US"/>
              </w:rPr>
              <w:t xml:space="preserve">Darbų grupės (etapo) kainos mėnesinis išskaidymas </w:t>
            </w:r>
            <w:r w:rsidRPr="00390C3D">
              <w:rPr>
                <w:rFonts w:ascii="Arial" w:eastAsia="Times New Roman" w:hAnsi="Arial" w:cs="Arial"/>
                <w:b/>
                <w:bCs/>
                <w:iCs/>
                <w:sz w:val="24"/>
                <w:szCs w:val="24"/>
                <w:u w:val="single"/>
                <w:lang w:eastAsia="en-US"/>
              </w:rPr>
              <w:t>procentais</w:t>
            </w:r>
            <w:r w:rsidRPr="00390C3D">
              <w:rPr>
                <w:rFonts w:ascii="Arial" w:eastAsia="Times New Roman" w:hAnsi="Arial" w:cs="Arial"/>
                <w:b/>
                <w:bCs/>
                <w:iCs/>
                <w:sz w:val="24"/>
                <w:szCs w:val="24"/>
                <w:lang w:eastAsia="en-US"/>
              </w:rPr>
              <w:t xml:space="preserve"> pagal Rangovo planuojamą Darbų grupės (etapo) įvykdymą</w:t>
            </w:r>
          </w:p>
        </w:tc>
        <w:tc>
          <w:tcPr>
            <w:tcW w:w="1337" w:type="dxa"/>
            <w:vMerge w:val="restart"/>
            <w:tcBorders>
              <w:left w:val="single" w:sz="4" w:space="0" w:color="auto"/>
            </w:tcBorders>
            <w:vAlign w:val="center"/>
          </w:tcPr>
          <w:p w14:paraId="3FF55D7B" w14:textId="77777777" w:rsidR="007C1FDC" w:rsidRPr="00390C3D" w:rsidRDefault="007C1FDC" w:rsidP="009C3B43">
            <w:pPr>
              <w:spacing w:after="0" w:line="240" w:lineRule="auto"/>
              <w:ind w:hanging="20"/>
              <w:jc w:val="center"/>
              <w:rPr>
                <w:rFonts w:ascii="Arial" w:eastAsia="Times New Roman" w:hAnsi="Arial" w:cs="Arial"/>
                <w:sz w:val="24"/>
                <w:szCs w:val="24"/>
                <w:lang w:eastAsia="en-US"/>
              </w:rPr>
            </w:pPr>
            <w:r w:rsidRPr="00390C3D">
              <w:rPr>
                <w:rFonts w:ascii="Arial" w:eastAsia="Times New Roman" w:hAnsi="Arial" w:cs="Arial"/>
                <w:b/>
                <w:bCs/>
                <w:iCs/>
                <w:sz w:val="24"/>
                <w:szCs w:val="24"/>
                <w:lang w:eastAsia="en-US"/>
              </w:rPr>
              <w:t>Kaina [Eur] be PVM</w:t>
            </w:r>
          </w:p>
        </w:tc>
      </w:tr>
      <w:tr w:rsidR="007C1FDC" w:rsidRPr="00390C3D" w14:paraId="2E753116" w14:textId="77777777" w:rsidTr="009C3B43">
        <w:trPr>
          <w:gridAfter w:val="1"/>
          <w:wAfter w:w="13" w:type="dxa"/>
          <w:cantSplit/>
          <w:trHeight w:val="1278"/>
          <w:tblHeader/>
        </w:trPr>
        <w:tc>
          <w:tcPr>
            <w:tcW w:w="560" w:type="dxa"/>
            <w:vMerge/>
            <w:vAlign w:val="center"/>
          </w:tcPr>
          <w:p w14:paraId="57FEF010" w14:textId="77777777" w:rsidR="007C1FDC" w:rsidRPr="00390C3D" w:rsidRDefault="007C1FDC" w:rsidP="009C3B43">
            <w:pPr>
              <w:spacing w:after="0" w:line="240" w:lineRule="auto"/>
              <w:ind w:right="-113"/>
              <w:rPr>
                <w:rFonts w:ascii="Arial" w:eastAsia="Times New Roman" w:hAnsi="Arial" w:cs="Arial"/>
                <w:sz w:val="24"/>
                <w:szCs w:val="24"/>
                <w:lang w:eastAsia="en-US"/>
              </w:rPr>
            </w:pPr>
          </w:p>
        </w:tc>
        <w:tc>
          <w:tcPr>
            <w:tcW w:w="3596" w:type="dxa"/>
            <w:vMerge/>
            <w:vAlign w:val="center"/>
          </w:tcPr>
          <w:p w14:paraId="6A4C695B" w14:textId="77777777" w:rsidR="007C1FDC" w:rsidRPr="00390C3D" w:rsidRDefault="007C1FDC" w:rsidP="009C3B43">
            <w:pPr>
              <w:spacing w:after="0" w:line="240" w:lineRule="auto"/>
              <w:rPr>
                <w:rFonts w:ascii="Arial" w:eastAsia="Times New Roman" w:hAnsi="Arial" w:cs="Arial"/>
                <w:sz w:val="24"/>
                <w:szCs w:val="24"/>
                <w:lang w:eastAsia="en-US"/>
              </w:rPr>
            </w:pPr>
          </w:p>
        </w:tc>
        <w:tc>
          <w:tcPr>
            <w:tcW w:w="567" w:type="dxa"/>
            <w:textDirection w:val="btLr"/>
            <w:vAlign w:val="center"/>
          </w:tcPr>
          <w:p w14:paraId="1072B635" w14:textId="77777777" w:rsidR="007C1FDC" w:rsidRPr="00390C3D" w:rsidRDefault="007C1FDC" w:rsidP="009C3B43">
            <w:pPr>
              <w:spacing w:after="0" w:line="240" w:lineRule="auto"/>
              <w:ind w:left="113" w:right="113"/>
              <w:rPr>
                <w:rFonts w:ascii="Arial" w:eastAsia="Times New Roman" w:hAnsi="Arial" w:cs="Arial"/>
                <w:sz w:val="24"/>
                <w:szCs w:val="24"/>
                <w:lang w:eastAsia="en-US"/>
              </w:rPr>
            </w:pPr>
            <w:r w:rsidRPr="00390C3D">
              <w:rPr>
                <w:rFonts w:ascii="Arial" w:eastAsia="Times New Roman" w:hAnsi="Arial" w:cs="Arial"/>
                <w:sz w:val="24"/>
                <w:szCs w:val="24"/>
                <w:lang w:eastAsia="en-US"/>
              </w:rPr>
              <w:t>I mėnuo</w:t>
            </w:r>
          </w:p>
        </w:tc>
        <w:tc>
          <w:tcPr>
            <w:tcW w:w="567" w:type="dxa"/>
            <w:textDirection w:val="btLr"/>
            <w:vAlign w:val="center"/>
          </w:tcPr>
          <w:p w14:paraId="1BC4C32F" w14:textId="77777777" w:rsidR="007C1FDC" w:rsidRPr="00390C3D" w:rsidRDefault="007C1FDC" w:rsidP="009C3B43">
            <w:pPr>
              <w:spacing w:after="0" w:line="240" w:lineRule="auto"/>
              <w:ind w:left="113" w:right="113"/>
              <w:rPr>
                <w:rFonts w:ascii="Arial" w:eastAsia="Times New Roman" w:hAnsi="Arial" w:cs="Arial"/>
                <w:sz w:val="24"/>
                <w:szCs w:val="24"/>
                <w:lang w:eastAsia="en-US"/>
              </w:rPr>
            </w:pPr>
            <w:r w:rsidRPr="00390C3D">
              <w:rPr>
                <w:rFonts w:ascii="Arial" w:eastAsia="Times New Roman" w:hAnsi="Arial" w:cs="Arial"/>
                <w:sz w:val="24"/>
                <w:szCs w:val="24"/>
                <w:lang w:eastAsia="en-US"/>
              </w:rPr>
              <w:t>II mėnuo</w:t>
            </w:r>
          </w:p>
        </w:tc>
        <w:tc>
          <w:tcPr>
            <w:tcW w:w="567" w:type="dxa"/>
            <w:textDirection w:val="btLr"/>
            <w:vAlign w:val="center"/>
          </w:tcPr>
          <w:p w14:paraId="668090D4" w14:textId="77777777" w:rsidR="007C1FDC" w:rsidRPr="00390C3D" w:rsidRDefault="007C1FDC" w:rsidP="009C3B43">
            <w:pPr>
              <w:spacing w:after="0" w:line="240" w:lineRule="auto"/>
              <w:ind w:left="113" w:right="113"/>
              <w:rPr>
                <w:rFonts w:ascii="Arial" w:eastAsia="Times New Roman" w:hAnsi="Arial" w:cs="Arial"/>
                <w:sz w:val="24"/>
                <w:szCs w:val="24"/>
                <w:lang w:eastAsia="en-US"/>
              </w:rPr>
            </w:pPr>
            <w:r w:rsidRPr="00390C3D">
              <w:rPr>
                <w:rFonts w:ascii="Arial" w:eastAsia="Times New Roman" w:hAnsi="Arial" w:cs="Arial"/>
                <w:sz w:val="24"/>
                <w:szCs w:val="24"/>
                <w:lang w:eastAsia="en-US"/>
              </w:rPr>
              <w:t>III mėnuo</w:t>
            </w:r>
          </w:p>
        </w:tc>
        <w:tc>
          <w:tcPr>
            <w:tcW w:w="567" w:type="dxa"/>
            <w:tcBorders>
              <w:right w:val="single" w:sz="4" w:space="0" w:color="auto"/>
            </w:tcBorders>
            <w:textDirection w:val="btLr"/>
            <w:vAlign w:val="center"/>
          </w:tcPr>
          <w:p w14:paraId="6D40FC0A" w14:textId="77777777" w:rsidR="007C1FDC" w:rsidRPr="00390C3D" w:rsidRDefault="007C1FDC" w:rsidP="009C3B43">
            <w:pPr>
              <w:spacing w:after="0" w:line="240" w:lineRule="auto"/>
              <w:rPr>
                <w:rFonts w:ascii="Arial" w:eastAsia="Times New Roman" w:hAnsi="Arial" w:cs="Arial"/>
                <w:sz w:val="24"/>
                <w:szCs w:val="24"/>
                <w:lang w:eastAsia="en-US"/>
              </w:rPr>
            </w:pPr>
            <w:r w:rsidRPr="00390C3D">
              <w:rPr>
                <w:rFonts w:ascii="Arial" w:eastAsia="Times New Roman" w:hAnsi="Arial" w:cs="Arial"/>
                <w:sz w:val="24"/>
                <w:szCs w:val="24"/>
                <w:lang w:eastAsia="en-US"/>
              </w:rPr>
              <w:t>I</w:t>
            </w:r>
            <w:r>
              <w:rPr>
                <w:rFonts w:ascii="Arial" w:eastAsia="Times New Roman" w:hAnsi="Arial" w:cs="Arial"/>
                <w:sz w:val="24"/>
                <w:szCs w:val="24"/>
                <w:lang w:eastAsia="en-US"/>
              </w:rPr>
              <w:t>V</w:t>
            </w:r>
            <w:r w:rsidRPr="00390C3D">
              <w:rPr>
                <w:rFonts w:ascii="Arial" w:eastAsia="Times New Roman" w:hAnsi="Arial" w:cs="Arial"/>
                <w:sz w:val="24"/>
                <w:szCs w:val="24"/>
                <w:lang w:eastAsia="en-US"/>
              </w:rPr>
              <w:t xml:space="preserve"> mėnuo</w:t>
            </w:r>
          </w:p>
        </w:tc>
        <w:tc>
          <w:tcPr>
            <w:tcW w:w="567" w:type="dxa"/>
            <w:tcBorders>
              <w:right w:val="single" w:sz="4" w:space="0" w:color="auto"/>
            </w:tcBorders>
            <w:textDirection w:val="btLr"/>
            <w:vAlign w:val="center"/>
          </w:tcPr>
          <w:p w14:paraId="71120277" w14:textId="77777777" w:rsidR="007C1FDC" w:rsidRPr="00390C3D" w:rsidRDefault="007C1FDC" w:rsidP="009C3B43">
            <w:pPr>
              <w:spacing w:after="0" w:line="240" w:lineRule="auto"/>
              <w:rPr>
                <w:rFonts w:ascii="Arial" w:eastAsia="Times New Roman" w:hAnsi="Arial" w:cs="Arial"/>
                <w:sz w:val="24"/>
                <w:szCs w:val="24"/>
                <w:lang w:eastAsia="en-US"/>
              </w:rPr>
            </w:pPr>
            <w:r>
              <w:rPr>
                <w:rFonts w:ascii="Arial" w:eastAsia="Times New Roman" w:hAnsi="Arial" w:cs="Arial"/>
                <w:sz w:val="24"/>
                <w:szCs w:val="24"/>
                <w:lang w:eastAsia="en-US"/>
              </w:rPr>
              <w:t>V</w:t>
            </w:r>
            <w:r w:rsidRPr="00390C3D">
              <w:rPr>
                <w:rFonts w:ascii="Arial" w:eastAsia="Times New Roman" w:hAnsi="Arial" w:cs="Arial"/>
                <w:sz w:val="24"/>
                <w:szCs w:val="24"/>
                <w:lang w:eastAsia="en-US"/>
              </w:rPr>
              <w:t xml:space="preserve"> mėnuo</w:t>
            </w:r>
          </w:p>
        </w:tc>
        <w:tc>
          <w:tcPr>
            <w:tcW w:w="567" w:type="dxa"/>
            <w:tcBorders>
              <w:right w:val="single" w:sz="4" w:space="0" w:color="auto"/>
            </w:tcBorders>
            <w:textDirection w:val="btLr"/>
            <w:vAlign w:val="center"/>
          </w:tcPr>
          <w:p w14:paraId="5AF592BA" w14:textId="77777777" w:rsidR="007C1FDC" w:rsidRPr="00390C3D" w:rsidRDefault="007C1FDC" w:rsidP="009C3B43">
            <w:pPr>
              <w:spacing w:after="0" w:line="240" w:lineRule="auto"/>
              <w:rPr>
                <w:rFonts w:ascii="Arial" w:eastAsia="Times New Roman" w:hAnsi="Arial" w:cs="Arial"/>
                <w:sz w:val="24"/>
                <w:szCs w:val="24"/>
                <w:lang w:eastAsia="en-US"/>
              </w:rPr>
            </w:pPr>
            <w:r>
              <w:rPr>
                <w:rFonts w:ascii="Arial" w:eastAsia="Times New Roman" w:hAnsi="Arial" w:cs="Arial"/>
                <w:sz w:val="24"/>
                <w:szCs w:val="24"/>
                <w:lang w:eastAsia="en-US"/>
              </w:rPr>
              <w:t>VI</w:t>
            </w:r>
            <w:r w:rsidRPr="00390C3D">
              <w:rPr>
                <w:rFonts w:ascii="Arial" w:eastAsia="Times New Roman" w:hAnsi="Arial" w:cs="Arial"/>
                <w:sz w:val="24"/>
                <w:szCs w:val="24"/>
                <w:lang w:eastAsia="en-US"/>
              </w:rPr>
              <w:t xml:space="preserve"> mėnuo</w:t>
            </w:r>
          </w:p>
        </w:tc>
        <w:tc>
          <w:tcPr>
            <w:tcW w:w="1337" w:type="dxa"/>
            <w:vMerge/>
            <w:tcBorders>
              <w:left w:val="single" w:sz="4" w:space="0" w:color="auto"/>
            </w:tcBorders>
            <w:vAlign w:val="center"/>
          </w:tcPr>
          <w:p w14:paraId="1A0AE162" w14:textId="77777777" w:rsidR="007C1FDC" w:rsidRPr="00390C3D" w:rsidRDefault="007C1FDC" w:rsidP="009C3B43">
            <w:pPr>
              <w:spacing w:after="0" w:line="240" w:lineRule="auto"/>
              <w:rPr>
                <w:rFonts w:ascii="Arial" w:eastAsia="Times New Roman" w:hAnsi="Arial" w:cs="Arial"/>
                <w:sz w:val="24"/>
                <w:szCs w:val="24"/>
                <w:lang w:eastAsia="en-US"/>
              </w:rPr>
            </w:pPr>
          </w:p>
        </w:tc>
      </w:tr>
      <w:tr w:rsidR="007C1FDC" w:rsidRPr="00390C3D" w14:paraId="3C758302" w14:textId="77777777" w:rsidTr="009C3B43">
        <w:trPr>
          <w:gridAfter w:val="1"/>
          <w:wAfter w:w="13" w:type="dxa"/>
        </w:trPr>
        <w:tc>
          <w:tcPr>
            <w:tcW w:w="560" w:type="dxa"/>
            <w:vAlign w:val="center"/>
          </w:tcPr>
          <w:p w14:paraId="60E8F394" w14:textId="77777777" w:rsidR="007C1FDC" w:rsidRPr="00390C3D" w:rsidRDefault="007C1FDC" w:rsidP="009C3B43">
            <w:pPr>
              <w:suppressAutoHyphens/>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390C3D">
              <w:rPr>
                <w:rFonts w:ascii="Arial" w:eastAsia="Times New Roman" w:hAnsi="Arial" w:cs="Arial"/>
                <w:sz w:val="24"/>
                <w:szCs w:val="24"/>
                <w:lang w:eastAsia="en-US"/>
              </w:rPr>
              <w:t>1.</w:t>
            </w:r>
          </w:p>
        </w:tc>
        <w:tc>
          <w:tcPr>
            <w:tcW w:w="3596" w:type="dxa"/>
            <w:tcBorders>
              <w:top w:val="single" w:sz="4" w:space="0" w:color="000000"/>
              <w:left w:val="single" w:sz="4" w:space="0" w:color="000000"/>
              <w:bottom w:val="single" w:sz="4" w:space="0" w:color="000000"/>
              <w:right w:val="single" w:sz="4" w:space="0" w:color="000000"/>
            </w:tcBorders>
          </w:tcPr>
          <w:p w14:paraId="63D565C1" w14:textId="77777777" w:rsidR="007C1FDC" w:rsidRPr="00390C3D" w:rsidRDefault="007C1FDC" w:rsidP="009C3B43">
            <w:pPr>
              <w:spacing w:after="0" w:line="240" w:lineRule="auto"/>
              <w:rPr>
                <w:rFonts w:ascii="Arial" w:eastAsia="Times New Roman" w:hAnsi="Arial" w:cs="Arial"/>
                <w:sz w:val="24"/>
                <w:szCs w:val="24"/>
                <w:lang w:eastAsia="en-US"/>
              </w:rPr>
            </w:pPr>
            <w:r w:rsidRPr="00390C3D">
              <w:rPr>
                <w:rFonts w:ascii="Arial" w:hAnsi="Arial" w:cs="Arial"/>
                <w:sz w:val="24"/>
                <w:szCs w:val="24"/>
              </w:rPr>
              <w:t>Architektūrinė-sklypo plano dalis</w:t>
            </w:r>
          </w:p>
        </w:tc>
        <w:tc>
          <w:tcPr>
            <w:tcW w:w="567" w:type="dxa"/>
            <w:vAlign w:val="center"/>
          </w:tcPr>
          <w:p w14:paraId="0CAD9A06"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c>
          <w:tcPr>
            <w:tcW w:w="567" w:type="dxa"/>
            <w:vAlign w:val="center"/>
          </w:tcPr>
          <w:p w14:paraId="7AFA83C9"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c>
          <w:tcPr>
            <w:tcW w:w="567" w:type="dxa"/>
            <w:vAlign w:val="center"/>
          </w:tcPr>
          <w:p w14:paraId="779EAB47"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1D1DCD56"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1B5B308A"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1461DEE0"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c>
          <w:tcPr>
            <w:tcW w:w="1337" w:type="dxa"/>
            <w:tcBorders>
              <w:left w:val="single" w:sz="4" w:space="0" w:color="auto"/>
            </w:tcBorders>
            <w:vAlign w:val="center"/>
          </w:tcPr>
          <w:p w14:paraId="09AFE875"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r>
      <w:tr w:rsidR="007C1FDC" w:rsidRPr="00390C3D" w14:paraId="1B6C9820" w14:textId="77777777" w:rsidTr="009C3B43">
        <w:trPr>
          <w:gridAfter w:val="1"/>
          <w:wAfter w:w="13" w:type="dxa"/>
        </w:trPr>
        <w:tc>
          <w:tcPr>
            <w:tcW w:w="560" w:type="dxa"/>
            <w:vAlign w:val="center"/>
          </w:tcPr>
          <w:p w14:paraId="032FA78A" w14:textId="77777777" w:rsidR="007C1FDC" w:rsidRPr="00390C3D" w:rsidRDefault="007C1FDC" w:rsidP="009C3B43">
            <w:pPr>
              <w:suppressAutoHyphens/>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390C3D">
              <w:rPr>
                <w:rFonts w:ascii="Arial" w:eastAsia="Times New Roman" w:hAnsi="Arial" w:cs="Arial"/>
                <w:sz w:val="24"/>
                <w:szCs w:val="24"/>
                <w:lang w:eastAsia="en-US"/>
              </w:rPr>
              <w:t>2.</w:t>
            </w:r>
          </w:p>
        </w:tc>
        <w:tc>
          <w:tcPr>
            <w:tcW w:w="3596" w:type="dxa"/>
            <w:tcBorders>
              <w:top w:val="single" w:sz="4" w:space="0" w:color="000000"/>
              <w:left w:val="single" w:sz="4" w:space="0" w:color="000000"/>
              <w:bottom w:val="single" w:sz="4" w:space="0" w:color="000000"/>
              <w:right w:val="single" w:sz="4" w:space="0" w:color="000000"/>
            </w:tcBorders>
          </w:tcPr>
          <w:p w14:paraId="563B1B5E" w14:textId="77777777" w:rsidR="007C1FDC" w:rsidRPr="00390C3D" w:rsidRDefault="007C1FDC" w:rsidP="009C3B43">
            <w:pPr>
              <w:spacing w:after="0" w:line="240" w:lineRule="auto"/>
              <w:rPr>
                <w:rFonts w:ascii="Arial" w:eastAsia="Times New Roman" w:hAnsi="Arial" w:cs="Arial"/>
                <w:sz w:val="24"/>
                <w:szCs w:val="24"/>
                <w:lang w:eastAsia="en-US"/>
              </w:rPr>
            </w:pPr>
            <w:r w:rsidRPr="00390C3D">
              <w:rPr>
                <w:rFonts w:ascii="Arial" w:hAnsi="Arial" w:cs="Arial"/>
                <w:sz w:val="24"/>
                <w:szCs w:val="24"/>
              </w:rPr>
              <w:t>Šildymo, vėdinimo ir oro kondicionavimo dalis</w:t>
            </w:r>
          </w:p>
        </w:tc>
        <w:tc>
          <w:tcPr>
            <w:tcW w:w="567" w:type="dxa"/>
            <w:vAlign w:val="center"/>
          </w:tcPr>
          <w:p w14:paraId="3495D4DF"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c>
          <w:tcPr>
            <w:tcW w:w="567" w:type="dxa"/>
            <w:vAlign w:val="center"/>
          </w:tcPr>
          <w:p w14:paraId="731432D2"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c>
          <w:tcPr>
            <w:tcW w:w="567" w:type="dxa"/>
            <w:vAlign w:val="center"/>
          </w:tcPr>
          <w:p w14:paraId="68EE8AE3"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2253162F"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6886DC3E"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18BC2831"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c>
          <w:tcPr>
            <w:tcW w:w="1337" w:type="dxa"/>
            <w:tcBorders>
              <w:left w:val="single" w:sz="4" w:space="0" w:color="auto"/>
            </w:tcBorders>
            <w:vAlign w:val="center"/>
          </w:tcPr>
          <w:p w14:paraId="055EA856"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r>
      <w:tr w:rsidR="007C1FDC" w:rsidRPr="00390C3D" w14:paraId="027273C5" w14:textId="77777777" w:rsidTr="009C3B43">
        <w:trPr>
          <w:gridAfter w:val="1"/>
          <w:wAfter w:w="13" w:type="dxa"/>
        </w:trPr>
        <w:tc>
          <w:tcPr>
            <w:tcW w:w="560" w:type="dxa"/>
            <w:vAlign w:val="center"/>
          </w:tcPr>
          <w:p w14:paraId="3014D5E6" w14:textId="77777777" w:rsidR="007C1FDC" w:rsidRPr="00390C3D" w:rsidRDefault="007C1FDC" w:rsidP="009C3B43">
            <w:pPr>
              <w:suppressAutoHyphens/>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390C3D">
              <w:rPr>
                <w:rFonts w:ascii="Arial" w:eastAsia="Times New Roman" w:hAnsi="Arial" w:cs="Arial"/>
                <w:sz w:val="24"/>
                <w:szCs w:val="24"/>
                <w:lang w:eastAsia="en-US"/>
              </w:rPr>
              <w:t>3.</w:t>
            </w:r>
          </w:p>
        </w:tc>
        <w:tc>
          <w:tcPr>
            <w:tcW w:w="3596" w:type="dxa"/>
            <w:tcBorders>
              <w:top w:val="single" w:sz="4" w:space="0" w:color="000000"/>
              <w:left w:val="single" w:sz="4" w:space="0" w:color="000000"/>
              <w:bottom w:val="single" w:sz="4" w:space="0" w:color="000000"/>
              <w:right w:val="single" w:sz="4" w:space="0" w:color="000000"/>
            </w:tcBorders>
          </w:tcPr>
          <w:p w14:paraId="2A5E9CF7" w14:textId="77777777" w:rsidR="007C1FDC" w:rsidRPr="00390C3D" w:rsidRDefault="007C1FDC" w:rsidP="009C3B43">
            <w:pPr>
              <w:spacing w:after="0" w:line="240" w:lineRule="auto"/>
              <w:rPr>
                <w:rFonts w:ascii="Arial" w:eastAsia="Times New Roman" w:hAnsi="Arial" w:cs="Arial"/>
                <w:sz w:val="24"/>
                <w:szCs w:val="24"/>
                <w:lang w:eastAsia="en-US"/>
              </w:rPr>
            </w:pPr>
            <w:r w:rsidRPr="00390C3D">
              <w:rPr>
                <w:rFonts w:ascii="Arial" w:hAnsi="Arial" w:cs="Arial"/>
                <w:sz w:val="24"/>
                <w:szCs w:val="24"/>
              </w:rPr>
              <w:t>Vandentiekio ir nuotekų šalinimo dalis</w:t>
            </w:r>
          </w:p>
        </w:tc>
        <w:tc>
          <w:tcPr>
            <w:tcW w:w="567" w:type="dxa"/>
            <w:vAlign w:val="center"/>
          </w:tcPr>
          <w:p w14:paraId="0AB8835B"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c>
          <w:tcPr>
            <w:tcW w:w="567" w:type="dxa"/>
            <w:vAlign w:val="center"/>
          </w:tcPr>
          <w:p w14:paraId="6393E271"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c>
          <w:tcPr>
            <w:tcW w:w="567" w:type="dxa"/>
            <w:vAlign w:val="center"/>
          </w:tcPr>
          <w:p w14:paraId="3B630595"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60D9FA9F"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25708945"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694ED7EF"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c>
          <w:tcPr>
            <w:tcW w:w="1337" w:type="dxa"/>
            <w:tcBorders>
              <w:left w:val="single" w:sz="4" w:space="0" w:color="auto"/>
            </w:tcBorders>
            <w:vAlign w:val="center"/>
          </w:tcPr>
          <w:p w14:paraId="10BECAB0"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r>
      <w:tr w:rsidR="007C1FDC" w:rsidRPr="00390C3D" w14:paraId="23BCDB01" w14:textId="77777777" w:rsidTr="009C3B43">
        <w:trPr>
          <w:gridAfter w:val="1"/>
          <w:wAfter w:w="13" w:type="dxa"/>
        </w:trPr>
        <w:tc>
          <w:tcPr>
            <w:tcW w:w="560" w:type="dxa"/>
            <w:vAlign w:val="center"/>
          </w:tcPr>
          <w:p w14:paraId="7BCFF806" w14:textId="77777777" w:rsidR="007C1FDC" w:rsidRPr="00390C3D" w:rsidRDefault="007C1FDC" w:rsidP="009C3B43">
            <w:pPr>
              <w:suppressAutoHyphens/>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390C3D">
              <w:rPr>
                <w:rFonts w:ascii="Arial" w:eastAsia="Times New Roman" w:hAnsi="Arial" w:cs="Arial"/>
                <w:sz w:val="24"/>
                <w:szCs w:val="24"/>
                <w:lang w:eastAsia="en-US"/>
              </w:rPr>
              <w:t>4.</w:t>
            </w:r>
          </w:p>
        </w:tc>
        <w:tc>
          <w:tcPr>
            <w:tcW w:w="3596" w:type="dxa"/>
            <w:tcBorders>
              <w:top w:val="single" w:sz="4" w:space="0" w:color="000000"/>
              <w:left w:val="single" w:sz="4" w:space="0" w:color="000000"/>
              <w:bottom w:val="single" w:sz="4" w:space="0" w:color="000000"/>
              <w:right w:val="single" w:sz="4" w:space="0" w:color="000000"/>
            </w:tcBorders>
          </w:tcPr>
          <w:p w14:paraId="746AE581" w14:textId="77777777" w:rsidR="007C1FDC" w:rsidRPr="00390C3D" w:rsidRDefault="007C1FDC" w:rsidP="009C3B43">
            <w:pPr>
              <w:spacing w:after="0" w:line="240" w:lineRule="auto"/>
              <w:rPr>
                <w:rFonts w:ascii="Arial" w:hAnsi="Arial" w:cs="Arial"/>
                <w:sz w:val="24"/>
                <w:szCs w:val="24"/>
              </w:rPr>
            </w:pPr>
            <w:r w:rsidRPr="00390C3D">
              <w:rPr>
                <w:rFonts w:ascii="Arial" w:hAnsi="Arial" w:cs="Arial"/>
                <w:sz w:val="24"/>
                <w:szCs w:val="24"/>
              </w:rPr>
              <w:t>Elektrotechnikos dalis</w:t>
            </w:r>
          </w:p>
        </w:tc>
        <w:tc>
          <w:tcPr>
            <w:tcW w:w="567" w:type="dxa"/>
            <w:vAlign w:val="center"/>
          </w:tcPr>
          <w:p w14:paraId="43F38936"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c>
          <w:tcPr>
            <w:tcW w:w="567" w:type="dxa"/>
            <w:vAlign w:val="center"/>
          </w:tcPr>
          <w:p w14:paraId="70E3C67D"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c>
          <w:tcPr>
            <w:tcW w:w="567" w:type="dxa"/>
            <w:vAlign w:val="center"/>
          </w:tcPr>
          <w:p w14:paraId="6D429C7F"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2F7AB457"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11653F5B"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743C400D"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c>
          <w:tcPr>
            <w:tcW w:w="1337" w:type="dxa"/>
            <w:tcBorders>
              <w:left w:val="single" w:sz="4" w:space="0" w:color="auto"/>
            </w:tcBorders>
            <w:vAlign w:val="center"/>
          </w:tcPr>
          <w:p w14:paraId="46722331"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r>
      <w:tr w:rsidR="007C1FDC" w:rsidRPr="00390C3D" w14:paraId="581D6B30" w14:textId="77777777" w:rsidTr="009C3B43">
        <w:trPr>
          <w:gridAfter w:val="1"/>
          <w:wAfter w:w="13" w:type="dxa"/>
        </w:trPr>
        <w:tc>
          <w:tcPr>
            <w:tcW w:w="560" w:type="dxa"/>
            <w:vAlign w:val="center"/>
          </w:tcPr>
          <w:p w14:paraId="1F2A84CA" w14:textId="77777777" w:rsidR="007C1FDC" w:rsidRPr="00390C3D" w:rsidRDefault="007C1FDC" w:rsidP="009C3B43">
            <w:pPr>
              <w:suppressAutoHyphens/>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390C3D">
              <w:rPr>
                <w:rFonts w:ascii="Arial" w:eastAsia="Times New Roman" w:hAnsi="Arial" w:cs="Arial"/>
                <w:sz w:val="24"/>
                <w:szCs w:val="24"/>
                <w:lang w:eastAsia="en-US"/>
              </w:rPr>
              <w:t>5.</w:t>
            </w:r>
          </w:p>
        </w:tc>
        <w:tc>
          <w:tcPr>
            <w:tcW w:w="3596" w:type="dxa"/>
            <w:tcBorders>
              <w:top w:val="single" w:sz="4" w:space="0" w:color="000000"/>
              <w:left w:val="single" w:sz="4" w:space="0" w:color="000000"/>
              <w:bottom w:val="single" w:sz="4" w:space="0" w:color="000000"/>
              <w:right w:val="single" w:sz="4" w:space="0" w:color="000000"/>
            </w:tcBorders>
          </w:tcPr>
          <w:p w14:paraId="3D35018A" w14:textId="77777777" w:rsidR="007C1FDC" w:rsidRPr="00390C3D" w:rsidRDefault="007C1FDC" w:rsidP="009C3B43">
            <w:pPr>
              <w:spacing w:after="0" w:line="240" w:lineRule="auto"/>
              <w:rPr>
                <w:rFonts w:ascii="Arial" w:hAnsi="Arial" w:cs="Arial"/>
                <w:sz w:val="24"/>
                <w:szCs w:val="24"/>
              </w:rPr>
            </w:pPr>
            <w:r w:rsidRPr="00390C3D">
              <w:rPr>
                <w:rFonts w:ascii="Arial" w:hAnsi="Arial" w:cs="Arial"/>
                <w:sz w:val="24"/>
                <w:szCs w:val="24"/>
              </w:rPr>
              <w:t>Elektroninių ryšių dalis</w:t>
            </w:r>
          </w:p>
        </w:tc>
        <w:tc>
          <w:tcPr>
            <w:tcW w:w="567" w:type="dxa"/>
            <w:vAlign w:val="center"/>
          </w:tcPr>
          <w:p w14:paraId="3588E1E7"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c>
          <w:tcPr>
            <w:tcW w:w="567" w:type="dxa"/>
            <w:vAlign w:val="center"/>
          </w:tcPr>
          <w:p w14:paraId="5F4F1B6E"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c>
          <w:tcPr>
            <w:tcW w:w="567" w:type="dxa"/>
            <w:vAlign w:val="center"/>
          </w:tcPr>
          <w:p w14:paraId="78DC33DB"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32BE6427"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4D14EEEE"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371EF43B"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c>
          <w:tcPr>
            <w:tcW w:w="1337" w:type="dxa"/>
            <w:tcBorders>
              <w:left w:val="single" w:sz="4" w:space="0" w:color="auto"/>
            </w:tcBorders>
            <w:vAlign w:val="center"/>
          </w:tcPr>
          <w:p w14:paraId="398C581F"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r>
      <w:tr w:rsidR="007C1FDC" w:rsidRPr="00390C3D" w14:paraId="0371E460" w14:textId="77777777" w:rsidTr="009C3B43">
        <w:trPr>
          <w:gridAfter w:val="1"/>
          <w:wAfter w:w="13" w:type="dxa"/>
        </w:trPr>
        <w:tc>
          <w:tcPr>
            <w:tcW w:w="560" w:type="dxa"/>
            <w:vAlign w:val="center"/>
          </w:tcPr>
          <w:p w14:paraId="7BA5E6AD" w14:textId="77777777" w:rsidR="007C1FDC" w:rsidRPr="00390C3D" w:rsidRDefault="007C1FDC" w:rsidP="009C3B43">
            <w:pPr>
              <w:suppressAutoHyphens/>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390C3D">
              <w:rPr>
                <w:rFonts w:ascii="Arial" w:eastAsia="Times New Roman" w:hAnsi="Arial" w:cs="Arial"/>
                <w:sz w:val="24"/>
                <w:szCs w:val="24"/>
                <w:lang w:eastAsia="en-US"/>
              </w:rPr>
              <w:t>6.</w:t>
            </w:r>
          </w:p>
        </w:tc>
        <w:tc>
          <w:tcPr>
            <w:tcW w:w="3596" w:type="dxa"/>
            <w:tcBorders>
              <w:top w:val="single" w:sz="4" w:space="0" w:color="000000"/>
              <w:left w:val="single" w:sz="4" w:space="0" w:color="000000"/>
              <w:bottom w:val="single" w:sz="4" w:space="0" w:color="000000"/>
              <w:right w:val="single" w:sz="4" w:space="0" w:color="000000"/>
            </w:tcBorders>
          </w:tcPr>
          <w:p w14:paraId="268F7DAD" w14:textId="77777777" w:rsidR="007C1FDC" w:rsidRPr="00390C3D" w:rsidRDefault="007C1FDC" w:rsidP="009C3B43">
            <w:pPr>
              <w:spacing w:after="0" w:line="240" w:lineRule="auto"/>
              <w:rPr>
                <w:rFonts w:ascii="Arial" w:eastAsia="Times New Roman" w:hAnsi="Arial" w:cs="Arial"/>
                <w:sz w:val="24"/>
                <w:szCs w:val="24"/>
                <w:lang w:eastAsia="ar-SA"/>
              </w:rPr>
            </w:pPr>
            <w:r w:rsidRPr="00390C3D">
              <w:rPr>
                <w:rFonts w:ascii="Arial" w:hAnsi="Arial" w:cs="Arial"/>
                <w:sz w:val="24"/>
                <w:szCs w:val="24"/>
              </w:rPr>
              <w:t xml:space="preserve">Apsauginės ir gaisro </w:t>
            </w:r>
            <w:r>
              <w:rPr>
                <w:rFonts w:ascii="Arial" w:hAnsi="Arial" w:cs="Arial"/>
                <w:sz w:val="24"/>
                <w:szCs w:val="24"/>
              </w:rPr>
              <w:t xml:space="preserve">pavojaus </w:t>
            </w:r>
            <w:r w:rsidRPr="00390C3D">
              <w:rPr>
                <w:rFonts w:ascii="Arial" w:hAnsi="Arial" w:cs="Arial"/>
                <w:sz w:val="24"/>
                <w:szCs w:val="24"/>
              </w:rPr>
              <w:t>signalizacijos dalis</w:t>
            </w:r>
          </w:p>
        </w:tc>
        <w:tc>
          <w:tcPr>
            <w:tcW w:w="567" w:type="dxa"/>
            <w:vAlign w:val="center"/>
          </w:tcPr>
          <w:p w14:paraId="69D50F04"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c>
          <w:tcPr>
            <w:tcW w:w="567" w:type="dxa"/>
            <w:vAlign w:val="center"/>
          </w:tcPr>
          <w:p w14:paraId="2DADFCFF"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c>
          <w:tcPr>
            <w:tcW w:w="567" w:type="dxa"/>
            <w:vAlign w:val="center"/>
          </w:tcPr>
          <w:p w14:paraId="06CF95BC"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64B011A1"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51A14081"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323467BC"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c>
          <w:tcPr>
            <w:tcW w:w="1337" w:type="dxa"/>
            <w:tcBorders>
              <w:left w:val="single" w:sz="4" w:space="0" w:color="auto"/>
            </w:tcBorders>
            <w:vAlign w:val="center"/>
          </w:tcPr>
          <w:p w14:paraId="1F7C6D18"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r>
      <w:tr w:rsidR="007C1FDC" w:rsidRPr="00390C3D" w14:paraId="0763EF48" w14:textId="77777777" w:rsidTr="009C3B43">
        <w:trPr>
          <w:gridAfter w:val="1"/>
          <w:wAfter w:w="13" w:type="dxa"/>
        </w:trPr>
        <w:tc>
          <w:tcPr>
            <w:tcW w:w="560" w:type="dxa"/>
            <w:vAlign w:val="center"/>
          </w:tcPr>
          <w:p w14:paraId="4352E242" w14:textId="77777777" w:rsidR="007C1FDC" w:rsidRPr="00390C3D" w:rsidRDefault="007C1FDC" w:rsidP="009C3B43">
            <w:pPr>
              <w:suppressAutoHyphens/>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390C3D">
              <w:rPr>
                <w:rFonts w:ascii="Arial" w:eastAsia="Times New Roman" w:hAnsi="Arial" w:cs="Arial"/>
                <w:sz w:val="24"/>
                <w:szCs w:val="24"/>
                <w:lang w:eastAsia="en-US"/>
              </w:rPr>
              <w:t>7.</w:t>
            </w:r>
          </w:p>
        </w:tc>
        <w:tc>
          <w:tcPr>
            <w:tcW w:w="3596" w:type="dxa"/>
            <w:tcBorders>
              <w:top w:val="single" w:sz="4" w:space="0" w:color="000000"/>
              <w:left w:val="single" w:sz="4" w:space="0" w:color="000000"/>
              <w:bottom w:val="single" w:sz="4" w:space="0" w:color="000000"/>
              <w:right w:val="single" w:sz="4" w:space="0" w:color="000000"/>
            </w:tcBorders>
          </w:tcPr>
          <w:p w14:paraId="5DBEDE55" w14:textId="77777777" w:rsidR="007C1FDC" w:rsidRPr="00390C3D" w:rsidRDefault="007C1FDC" w:rsidP="009C3B43">
            <w:pPr>
              <w:spacing w:after="0" w:line="240" w:lineRule="auto"/>
              <w:rPr>
                <w:rFonts w:ascii="Arial" w:eastAsia="Times New Roman" w:hAnsi="Arial" w:cs="Arial"/>
                <w:sz w:val="24"/>
                <w:szCs w:val="24"/>
                <w:lang w:eastAsia="ar-SA"/>
              </w:rPr>
            </w:pPr>
            <w:r w:rsidRPr="00390C3D">
              <w:rPr>
                <w:rFonts w:ascii="Arial" w:hAnsi="Arial" w:cs="Arial"/>
                <w:sz w:val="24"/>
                <w:szCs w:val="24"/>
              </w:rPr>
              <w:t>Inžinerinių paslaugų (kadastrinių, geodezinių matavimų atlikimas, vykdymo dokumentacijos, statinių kadastrinių matavimų bylų parengimas, išpildomosios nuotraukos atlikimas ir kitos inžinerinės paslaugos, reikalingos statybos užbaigimo procedūroms (kad būtų surašytas reikiamas statybos užbaigimo dokumentas)) suteikimas</w:t>
            </w:r>
          </w:p>
        </w:tc>
        <w:tc>
          <w:tcPr>
            <w:tcW w:w="567" w:type="dxa"/>
            <w:vAlign w:val="center"/>
          </w:tcPr>
          <w:p w14:paraId="7E645358"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c>
          <w:tcPr>
            <w:tcW w:w="567" w:type="dxa"/>
            <w:vAlign w:val="center"/>
          </w:tcPr>
          <w:p w14:paraId="69DE4975"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c>
          <w:tcPr>
            <w:tcW w:w="567" w:type="dxa"/>
            <w:vAlign w:val="center"/>
          </w:tcPr>
          <w:p w14:paraId="0FB4FC53"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2D40C86E"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2955FA5B"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62723917"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c>
          <w:tcPr>
            <w:tcW w:w="1337" w:type="dxa"/>
            <w:tcBorders>
              <w:left w:val="single" w:sz="4" w:space="0" w:color="auto"/>
            </w:tcBorders>
            <w:vAlign w:val="center"/>
          </w:tcPr>
          <w:p w14:paraId="530524DC"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r>
      <w:tr w:rsidR="007C1FDC" w:rsidRPr="00390C3D" w14:paraId="7AF5C8AB" w14:textId="77777777" w:rsidTr="009C3B43">
        <w:trPr>
          <w:gridAfter w:val="1"/>
          <w:wAfter w:w="13" w:type="dxa"/>
        </w:trPr>
        <w:tc>
          <w:tcPr>
            <w:tcW w:w="560" w:type="dxa"/>
            <w:vAlign w:val="center"/>
          </w:tcPr>
          <w:p w14:paraId="1FDF4B17" w14:textId="77777777" w:rsidR="007C1FDC" w:rsidRPr="00390C3D" w:rsidRDefault="007C1FDC" w:rsidP="009C3B43">
            <w:pPr>
              <w:suppressAutoHyphens/>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390C3D">
              <w:rPr>
                <w:rFonts w:ascii="Arial" w:eastAsia="Times New Roman" w:hAnsi="Arial" w:cs="Arial"/>
                <w:sz w:val="24"/>
                <w:szCs w:val="24"/>
                <w:lang w:eastAsia="en-US"/>
              </w:rPr>
              <w:t>8.</w:t>
            </w:r>
          </w:p>
        </w:tc>
        <w:tc>
          <w:tcPr>
            <w:tcW w:w="3596" w:type="dxa"/>
            <w:tcBorders>
              <w:top w:val="single" w:sz="4" w:space="0" w:color="000000"/>
              <w:left w:val="single" w:sz="4" w:space="0" w:color="000000"/>
              <w:bottom w:val="single" w:sz="4" w:space="0" w:color="000000"/>
              <w:right w:val="single" w:sz="4" w:space="0" w:color="000000"/>
            </w:tcBorders>
          </w:tcPr>
          <w:p w14:paraId="54507218" w14:textId="77777777" w:rsidR="007C1FDC" w:rsidRPr="00390C3D" w:rsidRDefault="007C1FDC" w:rsidP="009C3B43">
            <w:pPr>
              <w:spacing w:after="0" w:line="240" w:lineRule="auto"/>
              <w:rPr>
                <w:rFonts w:ascii="Arial" w:eastAsia="Times New Roman" w:hAnsi="Arial" w:cs="Arial"/>
                <w:sz w:val="24"/>
                <w:szCs w:val="24"/>
                <w:lang w:eastAsia="ar-SA"/>
              </w:rPr>
            </w:pPr>
            <w:r w:rsidRPr="00390C3D">
              <w:rPr>
                <w:rFonts w:ascii="Arial" w:hAnsi="Arial" w:cs="Arial"/>
                <w:sz w:val="24"/>
                <w:szCs w:val="24"/>
              </w:rPr>
              <w:t>Statybos užbaigimas (statybos užbaigimo dokumentų, nurodytų Lietuvos Respublikos statybos įstatymo 28 straipsnio 1 dalyje, gavimas)</w:t>
            </w:r>
          </w:p>
        </w:tc>
        <w:tc>
          <w:tcPr>
            <w:tcW w:w="567" w:type="dxa"/>
            <w:vAlign w:val="center"/>
          </w:tcPr>
          <w:p w14:paraId="2D35DA29"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c>
          <w:tcPr>
            <w:tcW w:w="567" w:type="dxa"/>
            <w:vAlign w:val="center"/>
          </w:tcPr>
          <w:p w14:paraId="05FF2FC3"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c>
          <w:tcPr>
            <w:tcW w:w="567" w:type="dxa"/>
            <w:vAlign w:val="center"/>
          </w:tcPr>
          <w:p w14:paraId="29D80FA7"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60DD3BE7"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224FFCA3"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719BCC62"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c>
          <w:tcPr>
            <w:tcW w:w="1337" w:type="dxa"/>
            <w:tcBorders>
              <w:left w:val="single" w:sz="4" w:space="0" w:color="auto"/>
            </w:tcBorders>
            <w:vAlign w:val="center"/>
          </w:tcPr>
          <w:p w14:paraId="00FCBD46" w14:textId="77777777" w:rsidR="007C1FDC" w:rsidRPr="00390C3D" w:rsidRDefault="007C1FDC" w:rsidP="009C3B43">
            <w:pPr>
              <w:spacing w:after="0" w:line="240" w:lineRule="auto"/>
              <w:jc w:val="center"/>
              <w:rPr>
                <w:rFonts w:ascii="Arial" w:eastAsia="Times New Roman" w:hAnsi="Arial" w:cs="Arial"/>
                <w:sz w:val="24"/>
                <w:szCs w:val="24"/>
                <w:lang w:eastAsia="en-US"/>
              </w:rPr>
            </w:pPr>
          </w:p>
        </w:tc>
      </w:tr>
      <w:tr w:rsidR="007C1FDC" w:rsidRPr="00390C3D" w14:paraId="549A5A94" w14:textId="77777777" w:rsidTr="009C3B43">
        <w:trPr>
          <w:trHeight w:val="277"/>
        </w:trPr>
        <w:tc>
          <w:tcPr>
            <w:tcW w:w="567" w:type="dxa"/>
            <w:gridSpan w:val="8"/>
            <w:tcBorders>
              <w:right w:val="single" w:sz="4" w:space="0" w:color="auto"/>
            </w:tcBorders>
          </w:tcPr>
          <w:p w14:paraId="422048B3" w14:textId="77777777" w:rsidR="007C1FDC" w:rsidRPr="00390C3D" w:rsidRDefault="007C1FDC" w:rsidP="009C3B43">
            <w:pPr>
              <w:spacing w:after="0" w:line="240" w:lineRule="auto"/>
              <w:ind w:left="175"/>
              <w:jc w:val="right"/>
              <w:rPr>
                <w:rFonts w:ascii="Arial" w:eastAsia="Times New Roman" w:hAnsi="Arial" w:cs="Arial"/>
                <w:b/>
                <w:bCs/>
                <w:sz w:val="24"/>
                <w:szCs w:val="24"/>
                <w:lang w:eastAsia="en-US"/>
              </w:rPr>
            </w:pPr>
            <w:r w:rsidRPr="00390C3D">
              <w:rPr>
                <w:rFonts w:ascii="Arial" w:eastAsia="Times New Roman" w:hAnsi="Arial" w:cs="Arial"/>
                <w:b/>
                <w:bCs/>
                <w:sz w:val="24"/>
                <w:szCs w:val="24"/>
                <w:lang w:eastAsia="en-US"/>
              </w:rPr>
              <w:t>Suma be PVM:</w:t>
            </w:r>
          </w:p>
        </w:tc>
        <w:tc>
          <w:tcPr>
            <w:tcW w:w="1350" w:type="dxa"/>
            <w:gridSpan w:val="2"/>
          </w:tcPr>
          <w:p w14:paraId="6B91D4B7" w14:textId="77777777" w:rsidR="007C1FDC" w:rsidRPr="00390C3D" w:rsidRDefault="007C1FDC" w:rsidP="009C3B43">
            <w:pPr>
              <w:spacing w:after="0" w:line="240" w:lineRule="auto"/>
              <w:jc w:val="center"/>
              <w:rPr>
                <w:rFonts w:ascii="Arial" w:eastAsia="Times New Roman" w:hAnsi="Arial" w:cs="Arial"/>
                <w:b/>
                <w:bCs/>
                <w:sz w:val="24"/>
                <w:szCs w:val="24"/>
                <w:lang w:eastAsia="en-US"/>
              </w:rPr>
            </w:pPr>
          </w:p>
        </w:tc>
      </w:tr>
      <w:tr w:rsidR="007C1FDC" w:rsidRPr="00390C3D" w14:paraId="6C86BB33" w14:textId="77777777" w:rsidTr="009C3B43">
        <w:trPr>
          <w:trHeight w:val="147"/>
        </w:trPr>
        <w:tc>
          <w:tcPr>
            <w:tcW w:w="567" w:type="dxa"/>
            <w:gridSpan w:val="8"/>
          </w:tcPr>
          <w:p w14:paraId="4091C166" w14:textId="77777777" w:rsidR="007C1FDC" w:rsidRPr="00390C3D" w:rsidRDefault="007C1FDC" w:rsidP="009C3B43">
            <w:pPr>
              <w:spacing w:after="0" w:line="240" w:lineRule="auto"/>
              <w:ind w:left="175"/>
              <w:jc w:val="right"/>
              <w:rPr>
                <w:rFonts w:ascii="Arial" w:eastAsia="Times New Roman" w:hAnsi="Arial" w:cs="Arial"/>
                <w:b/>
                <w:bCs/>
                <w:sz w:val="24"/>
                <w:szCs w:val="24"/>
                <w:lang w:eastAsia="en-US"/>
              </w:rPr>
            </w:pPr>
            <w:r w:rsidRPr="00390C3D">
              <w:rPr>
                <w:rFonts w:ascii="Arial" w:eastAsia="Times New Roman" w:hAnsi="Arial" w:cs="Arial"/>
                <w:b/>
                <w:bCs/>
                <w:sz w:val="24"/>
                <w:szCs w:val="24"/>
                <w:lang w:eastAsia="en-US"/>
              </w:rPr>
              <w:t>PVM</w:t>
            </w:r>
            <w:r w:rsidRPr="00390C3D">
              <w:rPr>
                <w:rFonts w:ascii="Arial" w:eastAsia="Times New Roman" w:hAnsi="Arial" w:cs="Arial"/>
                <w:i/>
                <w:iCs/>
                <w:sz w:val="24"/>
                <w:szCs w:val="24"/>
              </w:rPr>
              <w:t xml:space="preserve"> </w:t>
            </w:r>
            <w:r w:rsidRPr="00390C3D">
              <w:rPr>
                <w:rFonts w:ascii="Arial" w:eastAsia="Times New Roman" w:hAnsi="Arial" w:cs="Arial"/>
                <w:i/>
                <w:iCs/>
                <w:color w:val="FF0000"/>
                <w:sz w:val="24"/>
                <w:szCs w:val="24"/>
              </w:rPr>
              <w:t>[įrašyti]</w:t>
            </w:r>
            <w:r w:rsidRPr="00390C3D">
              <w:rPr>
                <w:rFonts w:ascii="Arial" w:eastAsia="Times New Roman" w:hAnsi="Arial" w:cs="Arial"/>
                <w:b/>
                <w:bCs/>
                <w:sz w:val="24"/>
                <w:szCs w:val="24"/>
                <w:lang w:eastAsia="en-US"/>
              </w:rPr>
              <w:t xml:space="preserve"> %:</w:t>
            </w:r>
          </w:p>
        </w:tc>
        <w:tc>
          <w:tcPr>
            <w:tcW w:w="1350" w:type="dxa"/>
            <w:gridSpan w:val="2"/>
          </w:tcPr>
          <w:p w14:paraId="32B53388" w14:textId="77777777" w:rsidR="007C1FDC" w:rsidRPr="00390C3D" w:rsidRDefault="007C1FDC" w:rsidP="009C3B43">
            <w:pPr>
              <w:spacing w:after="0" w:line="240" w:lineRule="auto"/>
              <w:jc w:val="center"/>
              <w:rPr>
                <w:rFonts w:ascii="Arial" w:eastAsia="Times New Roman" w:hAnsi="Arial" w:cs="Arial"/>
                <w:b/>
                <w:bCs/>
                <w:sz w:val="24"/>
                <w:szCs w:val="24"/>
                <w:lang w:eastAsia="en-US"/>
              </w:rPr>
            </w:pPr>
          </w:p>
        </w:tc>
      </w:tr>
      <w:tr w:rsidR="007C1FDC" w:rsidRPr="00390C3D" w14:paraId="1477CBC6" w14:textId="77777777" w:rsidTr="009C3B43">
        <w:trPr>
          <w:trHeight w:val="147"/>
        </w:trPr>
        <w:tc>
          <w:tcPr>
            <w:tcW w:w="567" w:type="dxa"/>
            <w:gridSpan w:val="8"/>
          </w:tcPr>
          <w:p w14:paraId="07C888B8" w14:textId="77777777" w:rsidR="007C1FDC" w:rsidRPr="00390C3D" w:rsidRDefault="007C1FDC" w:rsidP="009C3B43">
            <w:pPr>
              <w:spacing w:after="0" w:line="240" w:lineRule="auto"/>
              <w:ind w:left="175"/>
              <w:jc w:val="right"/>
              <w:rPr>
                <w:rFonts w:ascii="Arial" w:eastAsia="Times New Roman" w:hAnsi="Arial" w:cs="Arial"/>
                <w:b/>
                <w:bCs/>
                <w:sz w:val="24"/>
                <w:szCs w:val="24"/>
                <w:lang w:eastAsia="en-US"/>
              </w:rPr>
            </w:pPr>
            <w:r w:rsidRPr="00390C3D">
              <w:rPr>
                <w:rFonts w:ascii="Arial" w:eastAsia="Times New Roman" w:hAnsi="Arial" w:cs="Arial"/>
                <w:b/>
                <w:bCs/>
                <w:sz w:val="24"/>
                <w:szCs w:val="24"/>
                <w:lang w:eastAsia="en-US"/>
              </w:rPr>
              <w:t>Bendra suma su PVM:</w:t>
            </w:r>
          </w:p>
        </w:tc>
        <w:tc>
          <w:tcPr>
            <w:tcW w:w="1350" w:type="dxa"/>
            <w:gridSpan w:val="2"/>
          </w:tcPr>
          <w:p w14:paraId="3331B19E" w14:textId="77777777" w:rsidR="007C1FDC" w:rsidRPr="00390C3D" w:rsidRDefault="007C1FDC" w:rsidP="009C3B43">
            <w:pPr>
              <w:spacing w:after="0" w:line="240" w:lineRule="auto"/>
              <w:jc w:val="center"/>
              <w:rPr>
                <w:rFonts w:ascii="Arial" w:eastAsia="Times New Roman" w:hAnsi="Arial" w:cs="Arial"/>
                <w:b/>
                <w:bCs/>
                <w:sz w:val="24"/>
                <w:szCs w:val="24"/>
                <w:lang w:eastAsia="en-US"/>
              </w:rPr>
            </w:pPr>
          </w:p>
        </w:tc>
      </w:tr>
    </w:tbl>
    <w:p w14:paraId="52D12872" w14:textId="77777777" w:rsidR="007C1FDC" w:rsidRPr="00E723D9" w:rsidRDefault="007C1FDC" w:rsidP="007C1FDC">
      <w:pPr>
        <w:tabs>
          <w:tab w:val="left" w:pos="851"/>
        </w:tabs>
        <w:spacing w:after="0" w:line="240" w:lineRule="auto"/>
        <w:jc w:val="both"/>
        <w:rPr>
          <w:rFonts w:ascii="Arial" w:eastAsia="Times New Roman" w:hAnsi="Arial" w:cs="Arial"/>
          <w:i/>
          <w:iCs/>
          <w:sz w:val="24"/>
          <w:szCs w:val="24"/>
          <w:lang w:eastAsia="en-US"/>
        </w:rPr>
      </w:pPr>
    </w:p>
    <w:p w14:paraId="3D097C20" w14:textId="77777777" w:rsidR="007C1FDC" w:rsidRPr="00E723D9" w:rsidRDefault="007C1FDC" w:rsidP="007C1FDC">
      <w:pPr>
        <w:tabs>
          <w:tab w:val="left" w:pos="851"/>
        </w:tabs>
        <w:spacing w:after="0" w:line="240" w:lineRule="auto"/>
        <w:jc w:val="both"/>
        <w:rPr>
          <w:rFonts w:ascii="Arial" w:eastAsia="Times New Roman" w:hAnsi="Arial" w:cs="Arial"/>
          <w:sz w:val="24"/>
          <w:szCs w:val="24"/>
          <w:lang w:eastAsia="en-US"/>
        </w:rPr>
      </w:pPr>
      <w:r w:rsidRPr="00E723D9">
        <w:rPr>
          <w:rFonts w:ascii="Arial" w:eastAsia="Times New Roman" w:hAnsi="Arial" w:cs="Arial"/>
          <w:i/>
          <w:iCs/>
          <w:sz w:val="24"/>
          <w:szCs w:val="24"/>
          <w:lang w:eastAsia="en-US"/>
        </w:rPr>
        <w:t>Pastabos</w:t>
      </w:r>
      <w:r w:rsidRPr="00E723D9">
        <w:rPr>
          <w:rFonts w:ascii="Arial" w:eastAsia="Times New Roman" w:hAnsi="Arial" w:cs="Arial"/>
          <w:sz w:val="24"/>
          <w:szCs w:val="24"/>
          <w:lang w:eastAsia="en-US"/>
        </w:rPr>
        <w:t>:</w:t>
      </w:r>
    </w:p>
    <w:p w14:paraId="2FEBA1E1" w14:textId="77777777" w:rsidR="007C1FDC" w:rsidRPr="00E723D9" w:rsidRDefault="007C1FDC" w:rsidP="007C1FDC">
      <w:pPr>
        <w:tabs>
          <w:tab w:val="left" w:pos="851"/>
        </w:tabs>
        <w:spacing w:after="0" w:line="240" w:lineRule="auto"/>
        <w:jc w:val="both"/>
        <w:rPr>
          <w:rFonts w:ascii="Arial" w:eastAsia="Times New Roman" w:hAnsi="Arial" w:cs="Arial"/>
          <w:b/>
          <w:sz w:val="24"/>
          <w:szCs w:val="24"/>
          <w:lang w:eastAsia="en-US"/>
        </w:rPr>
      </w:pPr>
      <w:r w:rsidRPr="00E723D9">
        <w:rPr>
          <w:rFonts w:ascii="Arial" w:eastAsia="Times New Roman" w:hAnsi="Arial" w:cs="Arial"/>
          <w:b/>
          <w:sz w:val="24"/>
          <w:szCs w:val="24"/>
          <w:lang w:eastAsia="en-US"/>
        </w:rPr>
        <w:t>- pildoma tiek mėnesių, kiek numatoma vykdyti darbus (įskaitant ir laikotarpį, kurio metu faktiškai darbai nebus vykdomi, pvz. žiemos laikotarpis);</w:t>
      </w:r>
    </w:p>
    <w:p w14:paraId="7DAE0ECC" w14:textId="77777777" w:rsidR="007C1FDC" w:rsidRPr="00E723D9" w:rsidRDefault="007C1FDC" w:rsidP="007C1FDC">
      <w:pPr>
        <w:spacing w:after="0" w:line="240" w:lineRule="auto"/>
        <w:jc w:val="both"/>
        <w:rPr>
          <w:rFonts w:ascii="Arial" w:eastAsia="Times New Roman" w:hAnsi="Arial" w:cs="Arial"/>
          <w:sz w:val="24"/>
          <w:szCs w:val="24"/>
          <w:lang w:eastAsia="en-US"/>
        </w:rPr>
      </w:pPr>
      <w:r w:rsidRPr="00E723D9">
        <w:rPr>
          <w:rFonts w:ascii="Arial" w:eastAsia="Times New Roman" w:hAnsi="Arial" w:cs="Arial"/>
          <w:sz w:val="24"/>
          <w:szCs w:val="24"/>
          <w:lang w:eastAsia="en-US"/>
        </w:rPr>
        <w:t>- Veiklų sąraše nurodytos sumos privalo sutapti su pasiūlymo rašte nurodytomis sumomis;</w:t>
      </w:r>
    </w:p>
    <w:p w14:paraId="197AB50D" w14:textId="77777777" w:rsidR="007C1FDC" w:rsidRPr="00E723D9" w:rsidRDefault="007C1FDC" w:rsidP="007C1FDC">
      <w:pPr>
        <w:spacing w:after="0" w:line="240" w:lineRule="auto"/>
        <w:jc w:val="both"/>
        <w:rPr>
          <w:rFonts w:ascii="Arial" w:eastAsia="Times New Roman" w:hAnsi="Arial" w:cs="Arial"/>
          <w:sz w:val="24"/>
          <w:szCs w:val="24"/>
          <w:lang w:eastAsia="en-US"/>
        </w:rPr>
      </w:pPr>
      <w:r w:rsidRPr="00E723D9">
        <w:rPr>
          <w:rFonts w:ascii="Arial" w:eastAsia="Times New Roman" w:hAnsi="Arial" w:cs="Arial"/>
          <w:sz w:val="24"/>
          <w:szCs w:val="24"/>
          <w:lang w:eastAsia="en-US"/>
        </w:rPr>
        <w:t>- kainos Veiklų sąraše nurodomos, paliekant du skaitmenis po kablelio;</w:t>
      </w:r>
    </w:p>
    <w:p w14:paraId="138080D4" w14:textId="77777777" w:rsidR="007C1FDC" w:rsidRDefault="007C1FDC" w:rsidP="007C1FDC">
      <w:pPr>
        <w:spacing w:after="0" w:line="240" w:lineRule="auto"/>
        <w:rPr>
          <w:rFonts w:ascii="Arial" w:eastAsia="Times New Roman" w:hAnsi="Arial" w:cs="Arial"/>
          <w:sz w:val="24"/>
          <w:szCs w:val="24"/>
          <w:lang w:eastAsia="en-US"/>
        </w:rPr>
      </w:pPr>
      <w:r w:rsidRPr="00E723D9">
        <w:rPr>
          <w:rFonts w:ascii="Arial" w:eastAsia="Times New Roman" w:hAnsi="Arial" w:cs="Arial"/>
          <w:sz w:val="24"/>
          <w:szCs w:val="24"/>
          <w:lang w:eastAsia="en-US"/>
        </w:rPr>
        <w:t>- bendra kaina turi atitikti pateiktų jos sudėtinių dalių sumą.</w:t>
      </w:r>
    </w:p>
    <w:p w14:paraId="43DAF4F8" w14:textId="77777777" w:rsidR="007C1FDC" w:rsidRDefault="007C1FDC" w:rsidP="007C1FDC">
      <w:pPr>
        <w:widowControl w:val="0"/>
        <w:autoSpaceDE w:val="0"/>
        <w:autoSpaceDN w:val="0"/>
        <w:adjustRightInd w:val="0"/>
        <w:spacing w:after="0" w:line="240" w:lineRule="auto"/>
        <w:rPr>
          <w:rFonts w:ascii="Arial" w:eastAsia="Times New Roman" w:hAnsi="Arial" w:cs="Arial"/>
          <w:sz w:val="24"/>
          <w:szCs w:val="24"/>
          <w:lang w:eastAsia="en-US"/>
        </w:rPr>
      </w:pPr>
      <w:r w:rsidRPr="002C3FE2">
        <w:rPr>
          <w:rFonts w:ascii="Arial" w:eastAsia="Times New Roman" w:hAnsi="Arial" w:cs="Arial"/>
          <w:sz w:val="24"/>
          <w:szCs w:val="24"/>
          <w:lang w:eastAsia="en-US"/>
        </w:rPr>
        <w:br w:type="page"/>
      </w:r>
    </w:p>
    <w:p w14:paraId="41F4B186" w14:textId="77777777" w:rsidR="007C1FDC" w:rsidRPr="00E723D9" w:rsidRDefault="007C1FDC" w:rsidP="007C1FDC">
      <w:pPr>
        <w:widowControl w:val="0"/>
        <w:autoSpaceDE w:val="0"/>
        <w:autoSpaceDN w:val="0"/>
        <w:adjustRightInd w:val="0"/>
        <w:spacing w:after="0" w:line="240" w:lineRule="auto"/>
        <w:ind w:left="7938"/>
        <w:jc w:val="right"/>
        <w:rPr>
          <w:rFonts w:ascii="Arial" w:hAnsi="Arial" w:cs="Arial"/>
          <w:sz w:val="24"/>
          <w:szCs w:val="24"/>
          <w:lang w:eastAsia="en-US"/>
        </w:rPr>
      </w:pPr>
      <w:r w:rsidRPr="00E723D9">
        <w:rPr>
          <w:rFonts w:ascii="Arial" w:hAnsi="Arial" w:cs="Arial"/>
          <w:sz w:val="24"/>
          <w:szCs w:val="24"/>
          <w:lang w:eastAsia="en-US"/>
        </w:rPr>
        <w:lastRenderedPageBreak/>
        <w:t>Sutarties</w:t>
      </w:r>
    </w:p>
    <w:p w14:paraId="634B3CF1" w14:textId="77777777" w:rsidR="007C1FDC" w:rsidRPr="00E723D9" w:rsidRDefault="007C1FDC" w:rsidP="007C1FDC">
      <w:pPr>
        <w:widowControl w:val="0"/>
        <w:autoSpaceDE w:val="0"/>
        <w:autoSpaceDN w:val="0"/>
        <w:adjustRightInd w:val="0"/>
        <w:spacing w:after="0" w:line="240" w:lineRule="auto"/>
        <w:ind w:left="7938"/>
        <w:jc w:val="right"/>
        <w:rPr>
          <w:rFonts w:ascii="Arial" w:hAnsi="Arial" w:cs="Arial"/>
          <w:sz w:val="24"/>
          <w:szCs w:val="24"/>
          <w:lang w:eastAsia="en-US"/>
        </w:rPr>
      </w:pPr>
      <w:r w:rsidRPr="00E723D9">
        <w:rPr>
          <w:rFonts w:ascii="Arial" w:hAnsi="Arial" w:cs="Arial"/>
          <w:sz w:val="24"/>
          <w:szCs w:val="24"/>
          <w:lang w:eastAsia="en-US"/>
        </w:rPr>
        <w:t>5 priedas</w:t>
      </w:r>
    </w:p>
    <w:p w14:paraId="586DCC88" w14:textId="77777777" w:rsidR="007C1FDC" w:rsidRPr="00E723D9" w:rsidRDefault="007C1FDC" w:rsidP="007C1FDC">
      <w:pPr>
        <w:spacing w:after="0" w:line="240" w:lineRule="auto"/>
        <w:jc w:val="center"/>
        <w:rPr>
          <w:rFonts w:ascii="Arial" w:hAnsi="Arial" w:cs="Arial"/>
          <w:i/>
          <w:iCs/>
          <w:sz w:val="24"/>
          <w:szCs w:val="24"/>
          <w:lang w:eastAsia="en-US"/>
        </w:rPr>
      </w:pPr>
    </w:p>
    <w:p w14:paraId="074C553A" w14:textId="77777777" w:rsidR="007C1FDC" w:rsidRPr="00E723D9" w:rsidRDefault="007C1FDC" w:rsidP="007C1FDC">
      <w:pPr>
        <w:spacing w:after="0" w:line="240" w:lineRule="auto"/>
        <w:jc w:val="center"/>
        <w:rPr>
          <w:rFonts w:ascii="Arial" w:hAnsi="Arial" w:cs="Arial"/>
          <w:b/>
          <w:bCs/>
          <w:sz w:val="24"/>
          <w:szCs w:val="24"/>
          <w:lang w:eastAsia="en-US"/>
        </w:rPr>
      </w:pPr>
      <w:r w:rsidRPr="00E723D9">
        <w:rPr>
          <w:rFonts w:ascii="Arial" w:hAnsi="Arial" w:cs="Arial"/>
          <w:b/>
          <w:bCs/>
          <w:sz w:val="24"/>
          <w:szCs w:val="24"/>
          <w:lang w:eastAsia="en-US"/>
        </w:rPr>
        <w:t>SUBRANGOVŲ SĄRAŠAS</w:t>
      </w:r>
    </w:p>
    <w:p w14:paraId="166E410E" w14:textId="77777777" w:rsidR="007C1FDC" w:rsidRPr="00E723D9" w:rsidRDefault="007C1FDC" w:rsidP="007C1FDC">
      <w:pPr>
        <w:spacing w:after="0" w:line="240" w:lineRule="auto"/>
        <w:rPr>
          <w:rFonts w:ascii="Arial" w:hAnsi="Arial" w:cs="Arial"/>
          <w:sz w:val="24"/>
          <w:szCs w:val="24"/>
          <w:lang w:eastAsia="en-US"/>
        </w:rPr>
      </w:pPr>
    </w:p>
    <w:tbl>
      <w:tblPr>
        <w:tblStyle w:val="Lentelstinklelis"/>
        <w:tblW w:w="0" w:type="auto"/>
        <w:tblInd w:w="0" w:type="dxa"/>
        <w:tblCellMar>
          <w:top w:w="57" w:type="dxa"/>
          <w:bottom w:w="57" w:type="dxa"/>
        </w:tblCellMar>
        <w:tblLook w:val="04A0" w:firstRow="1" w:lastRow="0" w:firstColumn="1" w:lastColumn="0" w:noHBand="0" w:noVBand="1"/>
      </w:tblPr>
      <w:tblGrid>
        <w:gridCol w:w="2548"/>
        <w:gridCol w:w="3113"/>
        <w:gridCol w:w="1983"/>
        <w:gridCol w:w="1985"/>
      </w:tblGrid>
      <w:tr w:rsidR="007C1FDC" w:rsidRPr="00E723D9" w14:paraId="75B5793A" w14:textId="77777777" w:rsidTr="009C3B43">
        <w:trPr>
          <w:trHeight w:hRule="exact" w:val="1021"/>
        </w:trPr>
        <w:tc>
          <w:tcPr>
            <w:tcW w:w="2552" w:type="dxa"/>
            <w:vAlign w:val="center"/>
          </w:tcPr>
          <w:p w14:paraId="1EC2654B" w14:textId="77777777" w:rsidR="007C1FDC" w:rsidRPr="00E723D9" w:rsidRDefault="007C1FDC" w:rsidP="009C3B43">
            <w:pPr>
              <w:jc w:val="center"/>
              <w:rPr>
                <w:rFonts w:ascii="Arial" w:hAnsi="Arial" w:cs="Arial"/>
                <w:b/>
                <w:sz w:val="24"/>
                <w:szCs w:val="24"/>
                <w:lang w:eastAsia="lt-LT"/>
              </w:rPr>
            </w:pPr>
            <w:r w:rsidRPr="00E723D9">
              <w:rPr>
                <w:rFonts w:ascii="Arial" w:hAnsi="Arial" w:cs="Arial"/>
                <w:b/>
                <w:sz w:val="24"/>
                <w:szCs w:val="24"/>
                <w:lang w:eastAsia="lt-LT"/>
              </w:rPr>
              <w:t>Subrangovo pavadinimas</w:t>
            </w:r>
          </w:p>
        </w:tc>
        <w:tc>
          <w:tcPr>
            <w:tcW w:w="3119" w:type="dxa"/>
            <w:vAlign w:val="center"/>
          </w:tcPr>
          <w:p w14:paraId="22B4B25C" w14:textId="77777777" w:rsidR="007C1FDC" w:rsidRPr="00E723D9" w:rsidRDefault="007C1FDC" w:rsidP="009C3B43">
            <w:pPr>
              <w:jc w:val="center"/>
              <w:rPr>
                <w:rFonts w:ascii="Arial" w:hAnsi="Arial" w:cs="Arial"/>
                <w:b/>
                <w:sz w:val="24"/>
                <w:szCs w:val="24"/>
                <w:lang w:eastAsia="lt-LT"/>
              </w:rPr>
            </w:pPr>
            <w:r w:rsidRPr="00E723D9">
              <w:rPr>
                <w:rFonts w:ascii="Arial" w:hAnsi="Arial" w:cs="Arial"/>
                <w:b/>
                <w:sz w:val="24"/>
                <w:szCs w:val="24"/>
                <w:lang w:eastAsia="lt-LT"/>
              </w:rPr>
              <w:t>Subrangovo kontaktiniai duomenys</w:t>
            </w:r>
          </w:p>
        </w:tc>
        <w:tc>
          <w:tcPr>
            <w:tcW w:w="1985" w:type="dxa"/>
            <w:vAlign w:val="center"/>
          </w:tcPr>
          <w:p w14:paraId="092B2B2C" w14:textId="77777777" w:rsidR="007C1FDC" w:rsidRPr="00E723D9" w:rsidRDefault="007C1FDC" w:rsidP="009C3B43">
            <w:pPr>
              <w:jc w:val="center"/>
              <w:rPr>
                <w:rFonts w:ascii="Arial" w:hAnsi="Arial" w:cs="Arial"/>
                <w:b/>
                <w:sz w:val="24"/>
                <w:szCs w:val="24"/>
                <w:lang w:eastAsia="lt-LT"/>
              </w:rPr>
            </w:pPr>
            <w:r w:rsidRPr="00E723D9">
              <w:rPr>
                <w:rFonts w:ascii="Arial" w:hAnsi="Arial" w:cs="Arial"/>
                <w:b/>
                <w:sz w:val="24"/>
                <w:szCs w:val="24"/>
                <w:lang w:eastAsia="lt-LT"/>
              </w:rPr>
              <w:t>Subrangovo atstovas</w:t>
            </w:r>
          </w:p>
        </w:tc>
        <w:tc>
          <w:tcPr>
            <w:tcW w:w="1985" w:type="dxa"/>
            <w:vAlign w:val="center"/>
          </w:tcPr>
          <w:p w14:paraId="5823EFDB" w14:textId="77777777" w:rsidR="007C1FDC" w:rsidRPr="00E723D9" w:rsidRDefault="007C1FDC" w:rsidP="009C3B43">
            <w:pPr>
              <w:jc w:val="center"/>
              <w:rPr>
                <w:rFonts w:ascii="Arial" w:hAnsi="Arial" w:cs="Arial"/>
                <w:b/>
                <w:sz w:val="24"/>
                <w:szCs w:val="24"/>
                <w:lang w:eastAsia="lt-LT"/>
              </w:rPr>
            </w:pPr>
            <w:r w:rsidRPr="00E723D9">
              <w:rPr>
                <w:rFonts w:ascii="Arial" w:hAnsi="Arial" w:cs="Arial"/>
                <w:b/>
                <w:sz w:val="24"/>
                <w:szCs w:val="24"/>
                <w:lang w:eastAsia="lt-LT"/>
              </w:rPr>
              <w:t>Subrangovui perduodami įsipareigojimai</w:t>
            </w:r>
          </w:p>
        </w:tc>
      </w:tr>
      <w:tr w:rsidR="007C1FDC" w:rsidRPr="00E723D9" w14:paraId="6E45292A" w14:textId="77777777" w:rsidTr="009C3B43">
        <w:trPr>
          <w:trHeight w:val="567"/>
        </w:trPr>
        <w:tc>
          <w:tcPr>
            <w:tcW w:w="2552" w:type="dxa"/>
            <w:vAlign w:val="center"/>
          </w:tcPr>
          <w:p w14:paraId="4DF889A6" w14:textId="77777777" w:rsidR="007C1FDC" w:rsidRPr="00E723D9" w:rsidRDefault="007C1FDC" w:rsidP="009C3B43">
            <w:pPr>
              <w:jc w:val="center"/>
              <w:rPr>
                <w:rFonts w:ascii="Arial" w:hAnsi="Arial" w:cs="Arial"/>
                <w:sz w:val="24"/>
                <w:szCs w:val="24"/>
                <w:lang w:eastAsia="lt-LT"/>
              </w:rPr>
            </w:pPr>
          </w:p>
        </w:tc>
        <w:tc>
          <w:tcPr>
            <w:tcW w:w="3119" w:type="dxa"/>
            <w:vAlign w:val="center"/>
          </w:tcPr>
          <w:p w14:paraId="52C58E94" w14:textId="77777777" w:rsidR="007C1FDC" w:rsidRPr="00E723D9" w:rsidRDefault="007C1FDC" w:rsidP="009C3B43">
            <w:pPr>
              <w:jc w:val="center"/>
              <w:rPr>
                <w:rFonts w:ascii="Arial" w:hAnsi="Arial" w:cs="Arial"/>
                <w:sz w:val="24"/>
                <w:szCs w:val="24"/>
                <w:lang w:eastAsia="lt-LT"/>
              </w:rPr>
            </w:pPr>
          </w:p>
        </w:tc>
        <w:tc>
          <w:tcPr>
            <w:tcW w:w="1985" w:type="dxa"/>
            <w:vAlign w:val="center"/>
          </w:tcPr>
          <w:p w14:paraId="7FFBA578" w14:textId="77777777" w:rsidR="007C1FDC" w:rsidRPr="00E723D9" w:rsidRDefault="007C1FDC" w:rsidP="009C3B43">
            <w:pPr>
              <w:jc w:val="center"/>
              <w:rPr>
                <w:rFonts w:ascii="Arial" w:hAnsi="Arial" w:cs="Arial"/>
                <w:sz w:val="24"/>
                <w:szCs w:val="24"/>
                <w:lang w:eastAsia="lt-LT"/>
              </w:rPr>
            </w:pPr>
          </w:p>
        </w:tc>
        <w:tc>
          <w:tcPr>
            <w:tcW w:w="1985" w:type="dxa"/>
            <w:vAlign w:val="center"/>
          </w:tcPr>
          <w:p w14:paraId="7407E766" w14:textId="77777777" w:rsidR="007C1FDC" w:rsidRPr="00E723D9" w:rsidRDefault="007C1FDC" w:rsidP="009C3B43">
            <w:pPr>
              <w:jc w:val="center"/>
              <w:rPr>
                <w:rFonts w:ascii="Arial" w:hAnsi="Arial" w:cs="Arial"/>
                <w:sz w:val="24"/>
                <w:szCs w:val="24"/>
                <w:lang w:eastAsia="lt-LT"/>
              </w:rPr>
            </w:pPr>
          </w:p>
        </w:tc>
      </w:tr>
    </w:tbl>
    <w:p w14:paraId="6E492CDC" w14:textId="77777777" w:rsidR="007C1FDC" w:rsidRPr="002C3FE2" w:rsidRDefault="007C1FDC" w:rsidP="007C1FDC">
      <w:pPr>
        <w:rPr>
          <w:rFonts w:ascii="Arial" w:hAnsi="Arial" w:cs="Arial"/>
          <w:sz w:val="24"/>
          <w:szCs w:val="24"/>
        </w:rPr>
      </w:pPr>
      <w:r w:rsidRPr="002C3FE2">
        <w:rPr>
          <w:rFonts w:ascii="Arial" w:hAnsi="Arial" w:cs="Arial"/>
          <w:sz w:val="24"/>
          <w:szCs w:val="24"/>
        </w:rPr>
        <w:br w:type="page"/>
      </w:r>
    </w:p>
    <w:p w14:paraId="084AF6D3" w14:textId="77777777" w:rsidR="007C1FDC" w:rsidRPr="00C40DC5" w:rsidRDefault="007C1FDC" w:rsidP="007C1FDC">
      <w:pPr>
        <w:widowControl w:val="0"/>
        <w:autoSpaceDE w:val="0"/>
        <w:autoSpaceDN w:val="0"/>
        <w:adjustRightInd w:val="0"/>
        <w:spacing w:after="0" w:line="240" w:lineRule="auto"/>
        <w:ind w:left="7938"/>
        <w:rPr>
          <w:rFonts w:ascii="Arial" w:hAnsi="Arial" w:cs="Arial"/>
          <w:sz w:val="24"/>
          <w:szCs w:val="24"/>
          <w:lang w:eastAsia="en-US"/>
        </w:rPr>
      </w:pPr>
      <w:r w:rsidRPr="00C40DC5">
        <w:rPr>
          <w:rFonts w:ascii="Arial" w:hAnsi="Arial" w:cs="Arial"/>
          <w:sz w:val="24"/>
          <w:szCs w:val="24"/>
          <w:lang w:eastAsia="en-US"/>
        </w:rPr>
        <w:lastRenderedPageBreak/>
        <w:t>Sutarties</w:t>
      </w:r>
    </w:p>
    <w:p w14:paraId="3EEBBCB7" w14:textId="77777777" w:rsidR="007C1FDC" w:rsidRPr="00C40DC5" w:rsidRDefault="007C1FDC" w:rsidP="007C1FDC">
      <w:pPr>
        <w:widowControl w:val="0"/>
        <w:autoSpaceDE w:val="0"/>
        <w:autoSpaceDN w:val="0"/>
        <w:adjustRightInd w:val="0"/>
        <w:spacing w:after="0" w:line="240" w:lineRule="auto"/>
        <w:ind w:left="7938"/>
        <w:rPr>
          <w:rFonts w:ascii="Arial" w:hAnsi="Arial" w:cs="Arial"/>
          <w:sz w:val="24"/>
          <w:szCs w:val="24"/>
          <w:lang w:eastAsia="en-US"/>
        </w:rPr>
      </w:pPr>
      <w:r w:rsidRPr="00C40DC5">
        <w:rPr>
          <w:rFonts w:ascii="Arial" w:hAnsi="Arial" w:cs="Arial"/>
          <w:sz w:val="24"/>
          <w:szCs w:val="24"/>
          <w:lang w:eastAsia="en-US"/>
        </w:rPr>
        <w:t>6 priedas</w:t>
      </w:r>
    </w:p>
    <w:p w14:paraId="74B39DEE" w14:textId="77777777" w:rsidR="007C1FDC" w:rsidRPr="00C40DC5" w:rsidRDefault="007C1FDC" w:rsidP="007C1FDC">
      <w:pPr>
        <w:spacing w:after="0" w:line="240" w:lineRule="auto"/>
        <w:rPr>
          <w:rFonts w:ascii="Arial" w:hAnsi="Arial" w:cs="Arial"/>
          <w:sz w:val="24"/>
          <w:szCs w:val="24"/>
          <w:lang w:eastAsia="en-US"/>
        </w:rPr>
      </w:pPr>
    </w:p>
    <w:p w14:paraId="29BEB16B" w14:textId="77777777" w:rsidR="007C1FDC" w:rsidRPr="00C40DC5" w:rsidRDefault="007C1FDC" w:rsidP="007C1FDC">
      <w:pPr>
        <w:spacing w:after="0" w:line="240" w:lineRule="auto"/>
        <w:jc w:val="center"/>
        <w:rPr>
          <w:rFonts w:ascii="Arial" w:hAnsi="Arial" w:cs="Arial"/>
          <w:b/>
          <w:bCs/>
          <w:sz w:val="24"/>
          <w:szCs w:val="24"/>
        </w:rPr>
      </w:pPr>
      <w:r w:rsidRPr="00C40DC5">
        <w:rPr>
          <w:rFonts w:ascii="Arial" w:hAnsi="Arial" w:cs="Arial"/>
          <w:b/>
          <w:bCs/>
          <w:sz w:val="24"/>
          <w:szCs w:val="24"/>
        </w:rPr>
        <w:t>ATLIKTŲ DARBŲ AKTAS Nr.____</w:t>
      </w:r>
    </w:p>
    <w:p w14:paraId="13A91663" w14:textId="77777777" w:rsidR="007C1FDC" w:rsidRPr="00C40DC5" w:rsidRDefault="007C1FDC" w:rsidP="007C1FDC">
      <w:pPr>
        <w:spacing w:after="0" w:line="240" w:lineRule="auto"/>
        <w:jc w:val="center"/>
        <w:rPr>
          <w:rFonts w:ascii="Arial" w:hAnsi="Arial" w:cs="Arial"/>
          <w:b/>
          <w:bCs/>
          <w:sz w:val="24"/>
          <w:szCs w:val="24"/>
        </w:rPr>
      </w:pPr>
    </w:p>
    <w:p w14:paraId="58CC9680" w14:textId="77777777" w:rsidR="007C1FDC" w:rsidRPr="00C40DC5" w:rsidRDefault="007C1FDC" w:rsidP="007C1FDC">
      <w:pPr>
        <w:spacing w:after="0" w:line="240" w:lineRule="auto"/>
        <w:jc w:val="center"/>
        <w:rPr>
          <w:rFonts w:ascii="Arial" w:hAnsi="Arial" w:cs="Arial"/>
          <w:b/>
          <w:bCs/>
          <w:sz w:val="24"/>
          <w:szCs w:val="24"/>
        </w:rPr>
      </w:pPr>
      <w:r w:rsidRPr="00C40DC5">
        <w:rPr>
          <w:rFonts w:ascii="Arial" w:hAnsi="Arial" w:cs="Arial"/>
          <w:b/>
          <w:bCs/>
          <w:sz w:val="24"/>
          <w:szCs w:val="24"/>
        </w:rPr>
        <w:t>[Data]</w:t>
      </w:r>
    </w:p>
    <w:p w14:paraId="3BB691BB" w14:textId="77777777" w:rsidR="007C1FDC" w:rsidRPr="00C40DC5" w:rsidRDefault="007C1FDC" w:rsidP="007C1FDC">
      <w:pPr>
        <w:spacing w:after="0" w:line="240" w:lineRule="auto"/>
        <w:jc w:val="both"/>
        <w:rPr>
          <w:rFonts w:ascii="Arial" w:hAnsi="Arial" w:cs="Arial"/>
          <w:b/>
          <w:bCs/>
          <w:sz w:val="24"/>
          <w:szCs w:val="24"/>
        </w:rPr>
      </w:pPr>
    </w:p>
    <w:p w14:paraId="6601759E" w14:textId="77777777" w:rsidR="007C1FDC" w:rsidRPr="00C40DC5" w:rsidRDefault="007C1FDC" w:rsidP="007C1FDC">
      <w:pPr>
        <w:spacing w:after="0" w:line="240" w:lineRule="auto"/>
        <w:jc w:val="both"/>
        <w:rPr>
          <w:rFonts w:ascii="Arial" w:hAnsi="Arial" w:cs="Arial"/>
          <w:b/>
          <w:bCs/>
          <w:sz w:val="24"/>
          <w:szCs w:val="24"/>
        </w:rPr>
      </w:pPr>
      <w:r w:rsidRPr="00C40DC5">
        <w:rPr>
          <w:rFonts w:ascii="Arial" w:hAnsi="Arial" w:cs="Arial"/>
          <w:b/>
          <w:bCs/>
          <w:sz w:val="24"/>
          <w:szCs w:val="24"/>
        </w:rPr>
        <w:t>Užsakovas: Tauragės rajono savivaldybės administracija</w:t>
      </w:r>
    </w:p>
    <w:p w14:paraId="610A2190" w14:textId="77777777" w:rsidR="007C1FDC" w:rsidRPr="00C40DC5" w:rsidRDefault="007C1FDC" w:rsidP="007C1FDC">
      <w:pPr>
        <w:spacing w:after="0" w:line="240" w:lineRule="auto"/>
        <w:jc w:val="both"/>
        <w:rPr>
          <w:rFonts w:ascii="Arial" w:hAnsi="Arial" w:cs="Arial"/>
          <w:b/>
          <w:bCs/>
          <w:sz w:val="24"/>
          <w:szCs w:val="24"/>
        </w:rPr>
      </w:pPr>
      <w:r w:rsidRPr="00C40DC5">
        <w:rPr>
          <w:rFonts w:ascii="Arial" w:hAnsi="Arial" w:cs="Arial"/>
          <w:b/>
          <w:bCs/>
          <w:sz w:val="24"/>
          <w:szCs w:val="24"/>
        </w:rPr>
        <w:t>Rangovas:</w:t>
      </w:r>
    </w:p>
    <w:p w14:paraId="5CB6721E" w14:textId="77777777" w:rsidR="007C1FDC" w:rsidRPr="00C40DC5" w:rsidRDefault="007C1FDC" w:rsidP="007C1FDC">
      <w:pPr>
        <w:spacing w:after="0" w:line="240" w:lineRule="auto"/>
        <w:rPr>
          <w:rFonts w:ascii="Arial" w:hAnsi="Arial" w:cs="Arial"/>
          <w:b/>
          <w:bCs/>
          <w:sz w:val="24"/>
          <w:szCs w:val="24"/>
        </w:rPr>
      </w:pPr>
      <w:r w:rsidRPr="00C40DC5">
        <w:rPr>
          <w:rFonts w:ascii="Arial" w:hAnsi="Arial" w:cs="Arial"/>
          <w:b/>
          <w:bCs/>
          <w:sz w:val="24"/>
          <w:szCs w:val="24"/>
        </w:rPr>
        <w:t>Objektas:</w:t>
      </w:r>
    </w:p>
    <w:p w14:paraId="5E44DCD0" w14:textId="77777777" w:rsidR="007C1FDC" w:rsidRPr="00C40DC5" w:rsidRDefault="007C1FDC" w:rsidP="007C1FDC">
      <w:pPr>
        <w:spacing w:after="0" w:line="240" w:lineRule="auto"/>
        <w:rPr>
          <w:rFonts w:ascii="Arial" w:hAnsi="Arial" w:cs="Arial"/>
          <w:b/>
          <w:bCs/>
          <w:sz w:val="24"/>
          <w:szCs w:val="24"/>
        </w:rPr>
      </w:pPr>
      <w:r w:rsidRPr="00C40DC5">
        <w:rPr>
          <w:rFonts w:ascii="Arial" w:hAnsi="Arial" w:cs="Arial"/>
          <w:b/>
          <w:bCs/>
          <w:sz w:val="24"/>
          <w:szCs w:val="24"/>
        </w:rPr>
        <w:t xml:space="preserve">Statybos rangos sutarties data ir numeris: </w:t>
      </w:r>
    </w:p>
    <w:p w14:paraId="12D7F154" w14:textId="77777777" w:rsidR="007C1FDC" w:rsidRPr="00C40DC5" w:rsidRDefault="007C1FDC" w:rsidP="007C1FDC">
      <w:pPr>
        <w:spacing w:after="0" w:line="240" w:lineRule="auto"/>
        <w:rPr>
          <w:rFonts w:ascii="Arial" w:hAnsi="Arial" w:cs="Arial"/>
          <w:b/>
          <w:bCs/>
          <w:sz w:val="24"/>
          <w:szCs w:val="24"/>
        </w:rPr>
      </w:pPr>
      <w:r w:rsidRPr="00C40DC5">
        <w:rPr>
          <w:rFonts w:ascii="Arial" w:hAnsi="Arial" w:cs="Arial"/>
          <w:b/>
          <w:bCs/>
          <w:sz w:val="24"/>
          <w:szCs w:val="24"/>
        </w:rPr>
        <w:t>Sudaryta už ______m. __________ mėn.</w:t>
      </w:r>
    </w:p>
    <w:p w14:paraId="0151EE39" w14:textId="77777777" w:rsidR="007C1FDC" w:rsidRPr="00C40DC5" w:rsidRDefault="007C1FDC" w:rsidP="007C1FDC">
      <w:pPr>
        <w:spacing w:after="0" w:line="240" w:lineRule="auto"/>
        <w:rPr>
          <w:rFonts w:ascii="Arial" w:hAnsi="Arial" w:cs="Arial"/>
          <w:b/>
          <w:bCs/>
          <w:sz w:val="24"/>
          <w:szCs w:val="24"/>
        </w:rPr>
      </w:pPr>
    </w:p>
    <w:tbl>
      <w:tblPr>
        <w:tblW w:w="9356" w:type="dxa"/>
        <w:tblInd w:w="2" w:type="dxa"/>
        <w:tblLook w:val="00A0" w:firstRow="1" w:lastRow="0" w:firstColumn="1" w:lastColumn="0" w:noHBand="0" w:noVBand="0"/>
      </w:tblPr>
      <w:tblGrid>
        <w:gridCol w:w="550"/>
        <w:gridCol w:w="2728"/>
        <w:gridCol w:w="1264"/>
        <w:gridCol w:w="1478"/>
        <w:gridCol w:w="1786"/>
        <w:gridCol w:w="1550"/>
      </w:tblGrid>
      <w:tr w:rsidR="007C1FDC" w:rsidRPr="00C40DC5" w14:paraId="5A432F7B" w14:textId="77777777" w:rsidTr="009C3B43">
        <w:trPr>
          <w:trHeight w:val="1200"/>
        </w:trPr>
        <w:tc>
          <w:tcPr>
            <w:tcW w:w="540" w:type="dxa"/>
            <w:tcBorders>
              <w:top w:val="single" w:sz="4" w:space="0" w:color="auto"/>
              <w:left w:val="single" w:sz="8" w:space="0" w:color="auto"/>
              <w:bottom w:val="nil"/>
              <w:right w:val="single" w:sz="4" w:space="0" w:color="auto"/>
            </w:tcBorders>
            <w:vAlign w:val="center"/>
          </w:tcPr>
          <w:p w14:paraId="3F2CB7DB" w14:textId="77777777" w:rsidR="007C1FDC" w:rsidRPr="00C40DC5" w:rsidRDefault="007C1FDC" w:rsidP="009C3B43">
            <w:pPr>
              <w:spacing w:after="0" w:line="240" w:lineRule="auto"/>
              <w:jc w:val="center"/>
              <w:rPr>
                <w:rFonts w:ascii="Arial" w:hAnsi="Arial" w:cs="Arial"/>
                <w:bCs/>
                <w:sz w:val="24"/>
                <w:szCs w:val="24"/>
              </w:rPr>
            </w:pPr>
            <w:r w:rsidRPr="00C40DC5">
              <w:rPr>
                <w:rFonts w:ascii="Arial" w:hAnsi="Arial" w:cs="Arial"/>
                <w:bCs/>
                <w:sz w:val="24"/>
                <w:szCs w:val="24"/>
              </w:rPr>
              <w:t>Eil.</w:t>
            </w:r>
          </w:p>
          <w:p w14:paraId="31961A69" w14:textId="77777777" w:rsidR="007C1FDC" w:rsidRPr="00C40DC5" w:rsidRDefault="007C1FDC" w:rsidP="009C3B43">
            <w:pPr>
              <w:spacing w:after="0" w:line="240" w:lineRule="auto"/>
              <w:jc w:val="center"/>
              <w:rPr>
                <w:rFonts w:ascii="Arial" w:hAnsi="Arial" w:cs="Arial"/>
                <w:bCs/>
                <w:sz w:val="24"/>
                <w:szCs w:val="24"/>
              </w:rPr>
            </w:pPr>
            <w:r w:rsidRPr="00C40DC5">
              <w:rPr>
                <w:rFonts w:ascii="Arial" w:hAnsi="Arial" w:cs="Arial"/>
                <w:bCs/>
                <w:sz w:val="24"/>
                <w:szCs w:val="24"/>
              </w:rPr>
              <w:t>Nr.</w:t>
            </w:r>
          </w:p>
        </w:tc>
        <w:tc>
          <w:tcPr>
            <w:tcW w:w="2796" w:type="dxa"/>
            <w:tcBorders>
              <w:top w:val="single" w:sz="4" w:space="0" w:color="auto"/>
              <w:left w:val="nil"/>
              <w:bottom w:val="single" w:sz="4" w:space="0" w:color="auto"/>
              <w:right w:val="single" w:sz="4" w:space="0" w:color="auto"/>
            </w:tcBorders>
            <w:vAlign w:val="center"/>
          </w:tcPr>
          <w:p w14:paraId="668008E1" w14:textId="77777777" w:rsidR="007C1FDC" w:rsidRPr="00C40DC5" w:rsidRDefault="007C1FDC" w:rsidP="009C3B43">
            <w:pPr>
              <w:spacing w:after="0" w:line="240" w:lineRule="auto"/>
              <w:jc w:val="center"/>
              <w:rPr>
                <w:rFonts w:ascii="Arial" w:hAnsi="Arial" w:cs="Arial"/>
                <w:sz w:val="24"/>
                <w:szCs w:val="24"/>
              </w:rPr>
            </w:pPr>
            <w:r w:rsidRPr="00C40DC5">
              <w:rPr>
                <w:rFonts w:ascii="Arial" w:hAnsi="Arial" w:cs="Arial"/>
                <w:sz w:val="24"/>
                <w:szCs w:val="24"/>
              </w:rPr>
              <w:t>Darbų grupių (etapų) pavadinimas</w:t>
            </w:r>
          </w:p>
        </w:tc>
        <w:tc>
          <w:tcPr>
            <w:tcW w:w="1285" w:type="dxa"/>
            <w:tcBorders>
              <w:top w:val="single" w:sz="4" w:space="0" w:color="auto"/>
              <w:left w:val="nil"/>
              <w:bottom w:val="single" w:sz="4" w:space="0" w:color="auto"/>
              <w:right w:val="single" w:sz="4" w:space="0" w:color="auto"/>
            </w:tcBorders>
          </w:tcPr>
          <w:p w14:paraId="58E19EAA" w14:textId="77777777" w:rsidR="007C1FDC" w:rsidRPr="00C40DC5" w:rsidRDefault="007C1FDC" w:rsidP="009C3B43">
            <w:pPr>
              <w:spacing w:after="0" w:line="240" w:lineRule="auto"/>
              <w:jc w:val="center"/>
              <w:rPr>
                <w:rFonts w:ascii="Arial" w:hAnsi="Arial" w:cs="Arial"/>
                <w:sz w:val="24"/>
                <w:szCs w:val="24"/>
                <w:lang w:eastAsia="en-US"/>
              </w:rPr>
            </w:pPr>
          </w:p>
          <w:p w14:paraId="6290D46B" w14:textId="77777777" w:rsidR="007C1FDC" w:rsidRPr="00C40DC5" w:rsidRDefault="007C1FDC" w:rsidP="009C3B43">
            <w:pPr>
              <w:spacing w:after="0" w:line="240" w:lineRule="auto"/>
              <w:jc w:val="center"/>
              <w:rPr>
                <w:rFonts w:ascii="Arial" w:hAnsi="Arial" w:cs="Arial"/>
                <w:sz w:val="24"/>
                <w:szCs w:val="24"/>
                <w:lang w:eastAsia="en-US"/>
              </w:rPr>
            </w:pPr>
            <w:r w:rsidRPr="00C40DC5">
              <w:rPr>
                <w:rFonts w:ascii="Arial" w:hAnsi="Arial" w:cs="Arial"/>
                <w:sz w:val="24"/>
                <w:szCs w:val="24"/>
                <w:lang w:eastAsia="en-US"/>
              </w:rPr>
              <w:t>Kaina</w:t>
            </w:r>
          </w:p>
          <w:p w14:paraId="693205F4" w14:textId="77777777" w:rsidR="007C1FDC" w:rsidRPr="00C40DC5" w:rsidRDefault="007C1FDC" w:rsidP="009C3B43">
            <w:pPr>
              <w:spacing w:after="0" w:line="240" w:lineRule="auto"/>
              <w:jc w:val="center"/>
              <w:rPr>
                <w:rFonts w:ascii="Arial" w:hAnsi="Arial" w:cs="Arial"/>
                <w:sz w:val="24"/>
                <w:szCs w:val="24"/>
                <w:lang w:eastAsia="en-US"/>
              </w:rPr>
            </w:pPr>
            <w:r w:rsidRPr="00C40DC5">
              <w:rPr>
                <w:rFonts w:ascii="Arial" w:hAnsi="Arial" w:cs="Arial"/>
                <w:sz w:val="24"/>
                <w:szCs w:val="24"/>
                <w:lang w:eastAsia="en-US"/>
              </w:rPr>
              <w:t>pagal Sutartį</w:t>
            </w:r>
          </w:p>
          <w:p w14:paraId="3F1B4FDC" w14:textId="77777777" w:rsidR="007C1FDC" w:rsidRPr="00C40DC5" w:rsidRDefault="007C1FDC" w:rsidP="009C3B43">
            <w:pPr>
              <w:spacing w:after="0" w:line="240" w:lineRule="auto"/>
              <w:jc w:val="center"/>
              <w:rPr>
                <w:rFonts w:ascii="Arial" w:hAnsi="Arial" w:cs="Arial"/>
                <w:sz w:val="24"/>
                <w:szCs w:val="24"/>
              </w:rPr>
            </w:pPr>
            <w:r w:rsidRPr="00C40DC5">
              <w:rPr>
                <w:rFonts w:ascii="Arial" w:hAnsi="Arial" w:cs="Arial"/>
                <w:sz w:val="24"/>
                <w:szCs w:val="24"/>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15D38C2F" w14:textId="77777777" w:rsidR="007C1FDC" w:rsidRPr="00C40DC5" w:rsidRDefault="007C1FDC" w:rsidP="009C3B43">
            <w:pPr>
              <w:spacing w:after="0" w:line="240" w:lineRule="auto"/>
              <w:jc w:val="center"/>
              <w:rPr>
                <w:rFonts w:ascii="Arial" w:hAnsi="Arial" w:cs="Arial"/>
                <w:sz w:val="24"/>
                <w:szCs w:val="24"/>
              </w:rPr>
            </w:pPr>
            <w:r w:rsidRPr="00C40DC5">
              <w:rPr>
                <w:rFonts w:ascii="Arial" w:hAnsi="Arial" w:cs="Arial"/>
                <w:sz w:val="24"/>
                <w:szCs w:val="24"/>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6FB591B5" w14:textId="77777777" w:rsidR="007C1FDC" w:rsidRPr="00C40DC5" w:rsidRDefault="007C1FDC" w:rsidP="009C3B43">
            <w:pPr>
              <w:spacing w:after="0" w:line="240" w:lineRule="auto"/>
              <w:jc w:val="center"/>
              <w:rPr>
                <w:rFonts w:ascii="Arial" w:hAnsi="Arial" w:cs="Arial"/>
                <w:sz w:val="24"/>
                <w:szCs w:val="24"/>
              </w:rPr>
            </w:pPr>
            <w:r w:rsidRPr="00C40DC5">
              <w:rPr>
                <w:rFonts w:ascii="Arial" w:hAnsi="Arial" w:cs="Arial"/>
                <w:sz w:val="24"/>
                <w:szCs w:val="24"/>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23A3B428" w14:textId="77777777" w:rsidR="007C1FDC" w:rsidRPr="00C40DC5" w:rsidRDefault="007C1FDC" w:rsidP="009C3B43">
            <w:pPr>
              <w:spacing w:after="0" w:line="240" w:lineRule="auto"/>
              <w:ind w:firstLine="108"/>
              <w:jc w:val="center"/>
              <w:rPr>
                <w:rFonts w:ascii="Arial" w:hAnsi="Arial" w:cs="Arial"/>
                <w:sz w:val="24"/>
                <w:szCs w:val="24"/>
              </w:rPr>
            </w:pPr>
            <w:r w:rsidRPr="00C40DC5">
              <w:rPr>
                <w:rFonts w:ascii="Arial" w:hAnsi="Arial" w:cs="Arial"/>
                <w:sz w:val="24"/>
                <w:szCs w:val="24"/>
              </w:rPr>
              <w:t xml:space="preserve">Atliktų Darbų grupės (etapo) per atsiskaitomą laikotarpį suma </w:t>
            </w:r>
            <w:r w:rsidRPr="00C40DC5">
              <w:rPr>
                <w:rFonts w:ascii="Arial" w:hAnsi="Arial" w:cs="Arial"/>
                <w:sz w:val="24"/>
                <w:szCs w:val="24"/>
                <w:lang w:eastAsia="en-US"/>
              </w:rPr>
              <w:t xml:space="preserve">[Eur] </w:t>
            </w:r>
            <w:r w:rsidRPr="00C40DC5">
              <w:rPr>
                <w:rFonts w:ascii="Arial" w:hAnsi="Arial" w:cs="Arial"/>
                <w:sz w:val="24"/>
                <w:szCs w:val="24"/>
              </w:rPr>
              <w:t>be PVM</w:t>
            </w:r>
          </w:p>
        </w:tc>
      </w:tr>
      <w:tr w:rsidR="007C1FDC" w:rsidRPr="00C40DC5" w14:paraId="790D436C" w14:textId="77777777" w:rsidTr="009C3B43">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5E81706D" w14:textId="77777777" w:rsidR="007C1FDC" w:rsidRPr="00C40DC5" w:rsidRDefault="007C1FDC" w:rsidP="009C3B43">
            <w:pPr>
              <w:spacing w:after="0" w:line="240" w:lineRule="auto"/>
              <w:jc w:val="center"/>
              <w:rPr>
                <w:rFonts w:ascii="Arial" w:hAnsi="Arial" w:cs="Arial"/>
                <w:iCs/>
                <w:sz w:val="24"/>
                <w:szCs w:val="24"/>
              </w:rPr>
            </w:pPr>
          </w:p>
        </w:tc>
        <w:tc>
          <w:tcPr>
            <w:tcW w:w="2796" w:type="dxa"/>
            <w:tcBorders>
              <w:top w:val="single" w:sz="4" w:space="0" w:color="auto"/>
              <w:left w:val="nil"/>
              <w:bottom w:val="single" w:sz="4" w:space="0" w:color="auto"/>
              <w:right w:val="single" w:sz="4" w:space="0" w:color="auto"/>
            </w:tcBorders>
            <w:vAlign w:val="center"/>
          </w:tcPr>
          <w:p w14:paraId="26C2F145" w14:textId="77777777" w:rsidR="007C1FDC" w:rsidRPr="00C40DC5" w:rsidRDefault="007C1FDC" w:rsidP="009C3B43">
            <w:pPr>
              <w:spacing w:after="0" w:line="240" w:lineRule="auto"/>
              <w:jc w:val="center"/>
              <w:rPr>
                <w:rFonts w:ascii="Arial" w:hAnsi="Arial" w:cs="Arial"/>
                <w:iCs/>
                <w:sz w:val="24"/>
                <w:szCs w:val="24"/>
              </w:rPr>
            </w:pPr>
          </w:p>
        </w:tc>
        <w:tc>
          <w:tcPr>
            <w:tcW w:w="1285" w:type="dxa"/>
            <w:tcBorders>
              <w:top w:val="single" w:sz="4" w:space="0" w:color="auto"/>
              <w:left w:val="nil"/>
              <w:bottom w:val="single" w:sz="4" w:space="0" w:color="auto"/>
              <w:right w:val="single" w:sz="4" w:space="0" w:color="auto"/>
            </w:tcBorders>
            <w:vAlign w:val="center"/>
          </w:tcPr>
          <w:p w14:paraId="1FAEBE95" w14:textId="77777777" w:rsidR="007C1FDC" w:rsidRPr="00C40DC5" w:rsidRDefault="007C1FDC" w:rsidP="009C3B43">
            <w:pPr>
              <w:spacing w:after="0" w:line="240" w:lineRule="auto"/>
              <w:jc w:val="center"/>
              <w:rPr>
                <w:rFonts w:ascii="Arial" w:hAnsi="Arial" w:cs="Arial"/>
                <w:iCs/>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0DD21DCB" w14:textId="77777777" w:rsidR="007C1FDC" w:rsidRPr="00C40DC5" w:rsidRDefault="007C1FDC" w:rsidP="009C3B43">
            <w:pPr>
              <w:spacing w:after="0" w:line="240" w:lineRule="auto"/>
              <w:jc w:val="center"/>
              <w:rPr>
                <w:rFonts w:ascii="Arial" w:hAnsi="Arial" w:cs="Arial"/>
                <w:iCs/>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50CDA90C" w14:textId="77777777" w:rsidR="007C1FDC" w:rsidRPr="00C40DC5" w:rsidRDefault="007C1FDC" w:rsidP="009C3B43">
            <w:pPr>
              <w:spacing w:after="0" w:line="240" w:lineRule="auto"/>
              <w:jc w:val="center"/>
              <w:rPr>
                <w:rFonts w:ascii="Arial" w:hAnsi="Arial" w:cs="Arial"/>
                <w:iCs/>
                <w:sz w:val="24"/>
                <w:szCs w:val="24"/>
              </w:rPr>
            </w:pPr>
          </w:p>
        </w:tc>
        <w:tc>
          <w:tcPr>
            <w:tcW w:w="1436" w:type="dxa"/>
            <w:tcBorders>
              <w:top w:val="nil"/>
              <w:left w:val="single" w:sz="4" w:space="0" w:color="auto"/>
              <w:bottom w:val="single" w:sz="4" w:space="0" w:color="auto"/>
              <w:right w:val="single" w:sz="8" w:space="0" w:color="auto"/>
            </w:tcBorders>
            <w:vAlign w:val="center"/>
          </w:tcPr>
          <w:p w14:paraId="7CDB02F4" w14:textId="77777777" w:rsidR="007C1FDC" w:rsidRPr="00C40DC5" w:rsidRDefault="007C1FDC" w:rsidP="009C3B43">
            <w:pPr>
              <w:spacing w:after="0" w:line="240" w:lineRule="auto"/>
              <w:jc w:val="center"/>
              <w:rPr>
                <w:rFonts w:ascii="Arial" w:hAnsi="Arial" w:cs="Arial"/>
                <w:iCs/>
                <w:sz w:val="24"/>
                <w:szCs w:val="24"/>
              </w:rPr>
            </w:pPr>
          </w:p>
        </w:tc>
      </w:tr>
      <w:tr w:rsidR="007C1FDC" w:rsidRPr="00C40DC5" w14:paraId="27765CB8" w14:textId="77777777" w:rsidTr="009C3B43">
        <w:trPr>
          <w:trHeight w:val="240"/>
        </w:trPr>
        <w:tc>
          <w:tcPr>
            <w:tcW w:w="540" w:type="dxa"/>
            <w:tcBorders>
              <w:top w:val="nil"/>
              <w:left w:val="single" w:sz="8" w:space="0" w:color="auto"/>
              <w:bottom w:val="single" w:sz="4" w:space="0" w:color="auto"/>
              <w:right w:val="single" w:sz="4" w:space="0" w:color="auto"/>
            </w:tcBorders>
            <w:vAlign w:val="center"/>
          </w:tcPr>
          <w:p w14:paraId="0CE07EF3" w14:textId="77777777" w:rsidR="007C1FDC" w:rsidRPr="00C40DC5" w:rsidRDefault="007C1FDC" w:rsidP="009C3B43">
            <w:pPr>
              <w:spacing w:after="0" w:line="240" w:lineRule="auto"/>
              <w:jc w:val="center"/>
              <w:rPr>
                <w:rFonts w:ascii="Arial" w:hAnsi="Arial" w:cs="Arial"/>
                <w:iCs/>
                <w:sz w:val="24"/>
                <w:szCs w:val="24"/>
              </w:rPr>
            </w:pPr>
          </w:p>
        </w:tc>
        <w:tc>
          <w:tcPr>
            <w:tcW w:w="2796" w:type="dxa"/>
            <w:tcBorders>
              <w:top w:val="nil"/>
              <w:left w:val="nil"/>
              <w:bottom w:val="nil"/>
              <w:right w:val="single" w:sz="4" w:space="0" w:color="auto"/>
            </w:tcBorders>
            <w:vAlign w:val="center"/>
          </w:tcPr>
          <w:p w14:paraId="1B72D55F" w14:textId="77777777" w:rsidR="007C1FDC" w:rsidRPr="00C40DC5" w:rsidRDefault="007C1FDC" w:rsidP="009C3B43">
            <w:pPr>
              <w:spacing w:after="0" w:line="240" w:lineRule="auto"/>
              <w:jc w:val="center"/>
              <w:rPr>
                <w:rFonts w:ascii="Arial" w:hAnsi="Arial" w:cs="Arial"/>
                <w:iCs/>
                <w:sz w:val="24"/>
                <w:szCs w:val="24"/>
              </w:rPr>
            </w:pPr>
          </w:p>
        </w:tc>
        <w:tc>
          <w:tcPr>
            <w:tcW w:w="1285" w:type="dxa"/>
            <w:tcBorders>
              <w:top w:val="nil"/>
              <w:left w:val="nil"/>
              <w:bottom w:val="nil"/>
              <w:right w:val="single" w:sz="4" w:space="0" w:color="auto"/>
            </w:tcBorders>
            <w:vAlign w:val="center"/>
          </w:tcPr>
          <w:p w14:paraId="1F704D9E" w14:textId="77777777" w:rsidR="007C1FDC" w:rsidRPr="00C40DC5" w:rsidRDefault="007C1FDC" w:rsidP="009C3B43">
            <w:pPr>
              <w:spacing w:after="0" w:line="240" w:lineRule="auto"/>
              <w:jc w:val="center"/>
              <w:rPr>
                <w:rFonts w:ascii="Arial" w:hAnsi="Arial" w:cs="Arial"/>
                <w:iCs/>
                <w:sz w:val="24"/>
                <w:szCs w:val="24"/>
              </w:rPr>
            </w:pPr>
          </w:p>
        </w:tc>
        <w:tc>
          <w:tcPr>
            <w:tcW w:w="1499" w:type="dxa"/>
            <w:tcBorders>
              <w:top w:val="nil"/>
              <w:left w:val="single" w:sz="4" w:space="0" w:color="auto"/>
              <w:bottom w:val="nil"/>
              <w:right w:val="single" w:sz="4" w:space="0" w:color="auto"/>
            </w:tcBorders>
            <w:vAlign w:val="center"/>
          </w:tcPr>
          <w:p w14:paraId="325E7167" w14:textId="77777777" w:rsidR="007C1FDC" w:rsidRPr="00C40DC5" w:rsidRDefault="007C1FDC" w:rsidP="009C3B43">
            <w:pPr>
              <w:spacing w:after="0" w:line="240" w:lineRule="auto"/>
              <w:jc w:val="center"/>
              <w:rPr>
                <w:rFonts w:ascii="Arial" w:hAnsi="Arial" w:cs="Arial"/>
                <w:iCs/>
                <w:sz w:val="24"/>
                <w:szCs w:val="24"/>
              </w:rPr>
            </w:pPr>
          </w:p>
        </w:tc>
        <w:tc>
          <w:tcPr>
            <w:tcW w:w="1800" w:type="dxa"/>
            <w:tcBorders>
              <w:top w:val="nil"/>
              <w:left w:val="single" w:sz="4" w:space="0" w:color="auto"/>
              <w:bottom w:val="nil"/>
              <w:right w:val="nil"/>
            </w:tcBorders>
            <w:vAlign w:val="center"/>
          </w:tcPr>
          <w:p w14:paraId="6C314F70" w14:textId="77777777" w:rsidR="007C1FDC" w:rsidRPr="00C40DC5" w:rsidRDefault="007C1FDC" w:rsidP="009C3B43">
            <w:pPr>
              <w:spacing w:after="0" w:line="240" w:lineRule="auto"/>
              <w:jc w:val="center"/>
              <w:rPr>
                <w:rFonts w:ascii="Arial" w:hAnsi="Arial" w:cs="Arial"/>
                <w:iCs/>
                <w:sz w:val="24"/>
                <w:szCs w:val="24"/>
              </w:rPr>
            </w:pPr>
          </w:p>
        </w:tc>
        <w:tc>
          <w:tcPr>
            <w:tcW w:w="1436" w:type="dxa"/>
            <w:tcBorders>
              <w:top w:val="nil"/>
              <w:left w:val="single" w:sz="4" w:space="0" w:color="auto"/>
              <w:bottom w:val="nil"/>
              <w:right w:val="single" w:sz="8" w:space="0" w:color="auto"/>
            </w:tcBorders>
            <w:vAlign w:val="center"/>
          </w:tcPr>
          <w:p w14:paraId="3AC15F6B" w14:textId="77777777" w:rsidR="007C1FDC" w:rsidRPr="00C40DC5" w:rsidRDefault="007C1FDC" w:rsidP="009C3B43">
            <w:pPr>
              <w:spacing w:after="0" w:line="240" w:lineRule="auto"/>
              <w:jc w:val="center"/>
              <w:rPr>
                <w:rFonts w:ascii="Arial" w:hAnsi="Arial" w:cs="Arial"/>
                <w:iCs/>
                <w:sz w:val="24"/>
                <w:szCs w:val="24"/>
              </w:rPr>
            </w:pPr>
          </w:p>
        </w:tc>
      </w:tr>
      <w:tr w:rsidR="007C1FDC" w:rsidRPr="00C40DC5" w14:paraId="57C7945E" w14:textId="77777777" w:rsidTr="009C3B43">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vAlign w:val="center"/>
          </w:tcPr>
          <w:p w14:paraId="02CFD850" w14:textId="77777777" w:rsidR="007C1FDC" w:rsidRPr="00C40DC5" w:rsidRDefault="007C1FDC" w:rsidP="009C3B43">
            <w:pPr>
              <w:spacing w:after="0" w:line="240" w:lineRule="auto"/>
              <w:jc w:val="center"/>
              <w:rPr>
                <w:rFonts w:ascii="Arial" w:hAnsi="Arial" w:cs="Arial"/>
                <w:sz w:val="24"/>
                <w:szCs w:val="24"/>
              </w:rPr>
            </w:pPr>
          </w:p>
        </w:tc>
        <w:tc>
          <w:tcPr>
            <w:tcW w:w="2796" w:type="dxa"/>
            <w:tcBorders>
              <w:top w:val="single" w:sz="4" w:space="0" w:color="auto"/>
              <w:left w:val="nil"/>
              <w:bottom w:val="nil"/>
              <w:right w:val="single" w:sz="4" w:space="0" w:color="auto"/>
            </w:tcBorders>
            <w:vAlign w:val="center"/>
          </w:tcPr>
          <w:p w14:paraId="7AAA23E4" w14:textId="77777777" w:rsidR="007C1FDC" w:rsidRPr="00C40DC5" w:rsidRDefault="007C1FDC" w:rsidP="009C3B43">
            <w:pPr>
              <w:spacing w:after="0" w:line="240" w:lineRule="auto"/>
              <w:jc w:val="center"/>
              <w:rPr>
                <w:rFonts w:ascii="Arial" w:hAnsi="Arial" w:cs="Arial"/>
                <w:i/>
                <w:iCs/>
                <w:sz w:val="24"/>
                <w:szCs w:val="24"/>
              </w:rPr>
            </w:pPr>
            <w:r w:rsidRPr="00C40DC5">
              <w:rPr>
                <w:rFonts w:ascii="Arial" w:hAnsi="Arial" w:cs="Arial"/>
                <w:i/>
                <w:iCs/>
                <w:sz w:val="24"/>
                <w:szCs w:val="24"/>
              </w:rPr>
              <w:t>[Darbų grupės (etapo) pavadinimas pagal Veiklų sąrašą]</w:t>
            </w:r>
          </w:p>
        </w:tc>
        <w:tc>
          <w:tcPr>
            <w:tcW w:w="1285" w:type="dxa"/>
            <w:tcBorders>
              <w:top w:val="single" w:sz="4" w:space="0" w:color="auto"/>
              <w:left w:val="nil"/>
              <w:bottom w:val="nil"/>
              <w:right w:val="single" w:sz="4" w:space="0" w:color="auto"/>
            </w:tcBorders>
            <w:vAlign w:val="center"/>
          </w:tcPr>
          <w:p w14:paraId="6C2FCFD3" w14:textId="77777777" w:rsidR="007C1FDC" w:rsidRPr="00C40DC5" w:rsidRDefault="007C1FDC" w:rsidP="009C3B43">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nil"/>
              <w:right w:val="single" w:sz="4" w:space="0" w:color="auto"/>
            </w:tcBorders>
            <w:vAlign w:val="center"/>
          </w:tcPr>
          <w:p w14:paraId="0144B516" w14:textId="77777777" w:rsidR="007C1FDC" w:rsidRPr="00C40DC5" w:rsidRDefault="007C1FDC" w:rsidP="009C3B43">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nil"/>
              <w:right w:val="nil"/>
            </w:tcBorders>
            <w:vAlign w:val="center"/>
          </w:tcPr>
          <w:p w14:paraId="43E3C1F7" w14:textId="77777777" w:rsidR="007C1FDC" w:rsidRPr="00C40DC5" w:rsidRDefault="007C1FDC" w:rsidP="009C3B43">
            <w:pPr>
              <w:spacing w:after="0" w:line="240" w:lineRule="auto"/>
              <w:jc w:val="center"/>
              <w:rPr>
                <w:rFonts w:ascii="Arial" w:hAnsi="Arial" w:cs="Arial"/>
                <w:sz w:val="24"/>
                <w:szCs w:val="24"/>
              </w:rPr>
            </w:pPr>
          </w:p>
        </w:tc>
        <w:tc>
          <w:tcPr>
            <w:tcW w:w="1436" w:type="dxa"/>
            <w:tcBorders>
              <w:top w:val="single" w:sz="4" w:space="0" w:color="auto"/>
              <w:left w:val="single" w:sz="4" w:space="0" w:color="auto"/>
              <w:bottom w:val="nil"/>
              <w:right w:val="single" w:sz="8" w:space="0" w:color="auto"/>
            </w:tcBorders>
            <w:vAlign w:val="center"/>
          </w:tcPr>
          <w:p w14:paraId="13950AAF" w14:textId="77777777" w:rsidR="007C1FDC" w:rsidRPr="00C40DC5" w:rsidRDefault="007C1FDC" w:rsidP="009C3B43">
            <w:pPr>
              <w:spacing w:after="0" w:line="240" w:lineRule="auto"/>
              <w:jc w:val="center"/>
              <w:rPr>
                <w:rFonts w:ascii="Arial" w:hAnsi="Arial" w:cs="Arial"/>
                <w:sz w:val="24"/>
                <w:szCs w:val="24"/>
              </w:rPr>
            </w:pPr>
          </w:p>
        </w:tc>
      </w:tr>
      <w:tr w:rsidR="007C1FDC" w:rsidRPr="00C40DC5" w14:paraId="0F4CE204" w14:textId="77777777" w:rsidTr="009C3B43">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1E93CE37" w14:textId="77777777" w:rsidR="007C1FDC" w:rsidRPr="00C40DC5" w:rsidRDefault="007C1FDC" w:rsidP="009C3B43">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275AD552" w14:textId="77777777" w:rsidR="007C1FDC" w:rsidRPr="00C40DC5" w:rsidRDefault="007C1FDC" w:rsidP="009C3B43">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62B66D40" w14:textId="77777777" w:rsidR="007C1FDC" w:rsidRPr="00C40DC5" w:rsidRDefault="007C1FDC" w:rsidP="009C3B43">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0B8A0E83" w14:textId="77777777" w:rsidR="007C1FDC" w:rsidRPr="00C40DC5" w:rsidRDefault="007C1FDC" w:rsidP="009C3B43">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single" w:sz="4" w:space="0" w:color="auto"/>
              <w:right w:val="single" w:sz="8" w:space="0" w:color="auto"/>
            </w:tcBorders>
            <w:vAlign w:val="center"/>
          </w:tcPr>
          <w:p w14:paraId="4A5B7E66" w14:textId="77777777" w:rsidR="007C1FDC" w:rsidRPr="00C40DC5" w:rsidRDefault="007C1FDC" w:rsidP="009C3B43">
            <w:pPr>
              <w:spacing w:after="0" w:line="240" w:lineRule="auto"/>
              <w:jc w:val="center"/>
              <w:rPr>
                <w:rFonts w:ascii="Arial" w:hAnsi="Arial" w:cs="Arial"/>
                <w:sz w:val="24"/>
                <w:szCs w:val="24"/>
              </w:rPr>
            </w:pPr>
          </w:p>
        </w:tc>
        <w:tc>
          <w:tcPr>
            <w:tcW w:w="1436" w:type="dxa"/>
            <w:tcBorders>
              <w:top w:val="single" w:sz="4" w:space="0" w:color="auto"/>
              <w:left w:val="nil"/>
              <w:bottom w:val="single" w:sz="4" w:space="0" w:color="auto"/>
              <w:right w:val="single" w:sz="8" w:space="0" w:color="auto"/>
            </w:tcBorders>
            <w:vAlign w:val="center"/>
          </w:tcPr>
          <w:p w14:paraId="330CDB7C" w14:textId="77777777" w:rsidR="007C1FDC" w:rsidRPr="00C40DC5" w:rsidRDefault="007C1FDC" w:rsidP="009C3B43">
            <w:pPr>
              <w:spacing w:after="0" w:line="240" w:lineRule="auto"/>
              <w:jc w:val="center"/>
              <w:rPr>
                <w:rFonts w:ascii="Arial" w:hAnsi="Arial" w:cs="Arial"/>
                <w:sz w:val="24"/>
                <w:szCs w:val="24"/>
              </w:rPr>
            </w:pPr>
          </w:p>
        </w:tc>
      </w:tr>
      <w:tr w:rsidR="007C1FDC" w:rsidRPr="00C40DC5" w14:paraId="17588660" w14:textId="77777777" w:rsidTr="009C3B43">
        <w:trPr>
          <w:trHeight w:val="240"/>
        </w:trPr>
        <w:tc>
          <w:tcPr>
            <w:tcW w:w="540" w:type="dxa"/>
            <w:tcBorders>
              <w:top w:val="nil"/>
              <w:left w:val="single" w:sz="8" w:space="0" w:color="auto"/>
              <w:bottom w:val="single" w:sz="4" w:space="0" w:color="auto"/>
              <w:right w:val="single" w:sz="4" w:space="0" w:color="auto"/>
            </w:tcBorders>
            <w:vAlign w:val="center"/>
          </w:tcPr>
          <w:p w14:paraId="13876F40" w14:textId="77777777" w:rsidR="007C1FDC" w:rsidRPr="00C40DC5" w:rsidRDefault="007C1FDC" w:rsidP="009C3B43">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4DC39BC7" w14:textId="77777777" w:rsidR="007C1FDC" w:rsidRPr="00C40DC5" w:rsidRDefault="007C1FDC" w:rsidP="009C3B43">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643BFD9A" w14:textId="77777777" w:rsidR="007C1FDC" w:rsidRPr="00C40DC5" w:rsidRDefault="007C1FDC" w:rsidP="009C3B43">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6C7CF4C1" w14:textId="77777777" w:rsidR="007C1FDC" w:rsidRPr="00C40DC5" w:rsidRDefault="007C1FDC" w:rsidP="009C3B43">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10C67AF7" w14:textId="77777777" w:rsidR="007C1FDC" w:rsidRPr="00C40DC5" w:rsidRDefault="007C1FDC" w:rsidP="009C3B43">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9680A1B" w14:textId="77777777" w:rsidR="007C1FDC" w:rsidRPr="00C40DC5" w:rsidRDefault="007C1FDC" w:rsidP="009C3B43">
            <w:pPr>
              <w:spacing w:after="0" w:line="240" w:lineRule="auto"/>
              <w:jc w:val="center"/>
              <w:rPr>
                <w:rFonts w:ascii="Arial" w:hAnsi="Arial" w:cs="Arial"/>
                <w:sz w:val="24"/>
                <w:szCs w:val="24"/>
              </w:rPr>
            </w:pPr>
          </w:p>
        </w:tc>
      </w:tr>
      <w:tr w:rsidR="007C1FDC" w:rsidRPr="00C40DC5" w14:paraId="03050C56" w14:textId="77777777" w:rsidTr="009C3B43">
        <w:trPr>
          <w:trHeight w:val="240"/>
        </w:trPr>
        <w:tc>
          <w:tcPr>
            <w:tcW w:w="540" w:type="dxa"/>
            <w:tcBorders>
              <w:top w:val="nil"/>
              <w:left w:val="single" w:sz="8" w:space="0" w:color="auto"/>
              <w:bottom w:val="single" w:sz="4" w:space="0" w:color="auto"/>
              <w:right w:val="single" w:sz="4" w:space="0" w:color="auto"/>
            </w:tcBorders>
            <w:vAlign w:val="center"/>
          </w:tcPr>
          <w:p w14:paraId="3A27DF2D" w14:textId="77777777" w:rsidR="007C1FDC" w:rsidRPr="00C40DC5" w:rsidRDefault="007C1FDC" w:rsidP="009C3B43">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26A99412" w14:textId="77777777" w:rsidR="007C1FDC" w:rsidRPr="00C40DC5" w:rsidRDefault="007C1FDC" w:rsidP="009C3B43">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52A23E65" w14:textId="77777777" w:rsidR="007C1FDC" w:rsidRPr="00C40DC5" w:rsidRDefault="007C1FDC" w:rsidP="009C3B43">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354089F3" w14:textId="77777777" w:rsidR="007C1FDC" w:rsidRPr="00C40DC5" w:rsidRDefault="007C1FDC" w:rsidP="009C3B43">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07F90047" w14:textId="77777777" w:rsidR="007C1FDC" w:rsidRPr="00C40DC5" w:rsidRDefault="007C1FDC" w:rsidP="009C3B43">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768C64D4" w14:textId="77777777" w:rsidR="007C1FDC" w:rsidRPr="00C40DC5" w:rsidRDefault="007C1FDC" w:rsidP="009C3B43">
            <w:pPr>
              <w:spacing w:after="0" w:line="240" w:lineRule="auto"/>
              <w:jc w:val="center"/>
              <w:rPr>
                <w:rFonts w:ascii="Arial" w:hAnsi="Arial" w:cs="Arial"/>
                <w:sz w:val="24"/>
                <w:szCs w:val="24"/>
              </w:rPr>
            </w:pPr>
          </w:p>
        </w:tc>
      </w:tr>
      <w:tr w:rsidR="007C1FDC" w:rsidRPr="00C40DC5" w14:paraId="47EB023E" w14:textId="77777777" w:rsidTr="009C3B43">
        <w:trPr>
          <w:trHeight w:val="240"/>
        </w:trPr>
        <w:tc>
          <w:tcPr>
            <w:tcW w:w="540" w:type="dxa"/>
            <w:tcBorders>
              <w:top w:val="nil"/>
              <w:left w:val="single" w:sz="8" w:space="0" w:color="auto"/>
              <w:bottom w:val="single" w:sz="4" w:space="0" w:color="auto"/>
              <w:right w:val="single" w:sz="4" w:space="0" w:color="auto"/>
            </w:tcBorders>
            <w:vAlign w:val="center"/>
          </w:tcPr>
          <w:p w14:paraId="73B6E155" w14:textId="77777777" w:rsidR="007C1FDC" w:rsidRPr="00C40DC5" w:rsidRDefault="007C1FDC" w:rsidP="009C3B43">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49EF6C85" w14:textId="77777777" w:rsidR="007C1FDC" w:rsidRPr="00C40DC5" w:rsidRDefault="007C1FDC" w:rsidP="009C3B43">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012317CA" w14:textId="77777777" w:rsidR="007C1FDC" w:rsidRPr="00C40DC5" w:rsidRDefault="007C1FDC" w:rsidP="009C3B43">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3A546252" w14:textId="77777777" w:rsidR="007C1FDC" w:rsidRPr="00C40DC5" w:rsidRDefault="007C1FDC" w:rsidP="009C3B43">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524CB7A2" w14:textId="77777777" w:rsidR="007C1FDC" w:rsidRPr="00C40DC5" w:rsidRDefault="007C1FDC" w:rsidP="009C3B43">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642DB0F8" w14:textId="77777777" w:rsidR="007C1FDC" w:rsidRPr="00C40DC5" w:rsidRDefault="007C1FDC" w:rsidP="009C3B43">
            <w:pPr>
              <w:spacing w:after="0" w:line="240" w:lineRule="auto"/>
              <w:jc w:val="center"/>
              <w:rPr>
                <w:rFonts w:ascii="Arial" w:hAnsi="Arial" w:cs="Arial"/>
                <w:sz w:val="24"/>
                <w:szCs w:val="24"/>
              </w:rPr>
            </w:pPr>
          </w:p>
        </w:tc>
      </w:tr>
      <w:tr w:rsidR="007C1FDC" w:rsidRPr="00C40DC5" w14:paraId="00AEF554" w14:textId="77777777" w:rsidTr="009C3B43">
        <w:trPr>
          <w:trHeight w:val="240"/>
        </w:trPr>
        <w:tc>
          <w:tcPr>
            <w:tcW w:w="540" w:type="dxa"/>
            <w:tcBorders>
              <w:top w:val="nil"/>
              <w:left w:val="single" w:sz="8" w:space="0" w:color="auto"/>
              <w:bottom w:val="single" w:sz="4" w:space="0" w:color="auto"/>
              <w:right w:val="single" w:sz="4" w:space="0" w:color="auto"/>
            </w:tcBorders>
            <w:vAlign w:val="center"/>
          </w:tcPr>
          <w:p w14:paraId="1DC1F0CC" w14:textId="77777777" w:rsidR="007C1FDC" w:rsidRPr="00C40DC5" w:rsidRDefault="007C1FDC" w:rsidP="009C3B43">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343F87A5" w14:textId="77777777" w:rsidR="007C1FDC" w:rsidRPr="00C40DC5" w:rsidRDefault="007C1FDC" w:rsidP="009C3B43">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04438E00" w14:textId="77777777" w:rsidR="007C1FDC" w:rsidRPr="00C40DC5" w:rsidRDefault="007C1FDC" w:rsidP="009C3B43">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2EAB4D4C" w14:textId="77777777" w:rsidR="007C1FDC" w:rsidRPr="00C40DC5" w:rsidRDefault="007C1FDC" w:rsidP="009C3B43">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7CC13865" w14:textId="77777777" w:rsidR="007C1FDC" w:rsidRPr="00C40DC5" w:rsidRDefault="007C1FDC" w:rsidP="009C3B43">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1B9D6817" w14:textId="77777777" w:rsidR="007C1FDC" w:rsidRPr="00C40DC5" w:rsidRDefault="007C1FDC" w:rsidP="009C3B43">
            <w:pPr>
              <w:spacing w:after="0" w:line="240" w:lineRule="auto"/>
              <w:jc w:val="center"/>
              <w:rPr>
                <w:rFonts w:ascii="Arial" w:hAnsi="Arial" w:cs="Arial"/>
                <w:sz w:val="24"/>
                <w:szCs w:val="24"/>
              </w:rPr>
            </w:pPr>
          </w:p>
        </w:tc>
      </w:tr>
      <w:tr w:rsidR="007C1FDC" w:rsidRPr="00C40DC5" w14:paraId="336EAEA5" w14:textId="77777777" w:rsidTr="009C3B43">
        <w:trPr>
          <w:trHeight w:val="240"/>
        </w:trPr>
        <w:tc>
          <w:tcPr>
            <w:tcW w:w="540" w:type="dxa"/>
            <w:tcBorders>
              <w:top w:val="nil"/>
              <w:left w:val="single" w:sz="8" w:space="0" w:color="auto"/>
              <w:bottom w:val="single" w:sz="4" w:space="0" w:color="auto"/>
              <w:right w:val="single" w:sz="4" w:space="0" w:color="auto"/>
            </w:tcBorders>
            <w:vAlign w:val="center"/>
          </w:tcPr>
          <w:p w14:paraId="5306491E" w14:textId="77777777" w:rsidR="007C1FDC" w:rsidRPr="00C40DC5" w:rsidRDefault="007C1FDC" w:rsidP="009C3B43">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332FE72E" w14:textId="77777777" w:rsidR="007C1FDC" w:rsidRPr="00C40DC5" w:rsidRDefault="007C1FDC" w:rsidP="009C3B43">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4FC4A880" w14:textId="77777777" w:rsidR="007C1FDC" w:rsidRPr="00C40DC5" w:rsidRDefault="007C1FDC" w:rsidP="009C3B43">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468119B4" w14:textId="77777777" w:rsidR="007C1FDC" w:rsidRPr="00C40DC5" w:rsidRDefault="007C1FDC" w:rsidP="009C3B43">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61C3FB1C" w14:textId="77777777" w:rsidR="007C1FDC" w:rsidRPr="00C40DC5" w:rsidRDefault="007C1FDC" w:rsidP="009C3B43">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6855084" w14:textId="77777777" w:rsidR="007C1FDC" w:rsidRPr="00C40DC5" w:rsidRDefault="007C1FDC" w:rsidP="009C3B43">
            <w:pPr>
              <w:spacing w:after="0" w:line="240" w:lineRule="auto"/>
              <w:jc w:val="center"/>
              <w:rPr>
                <w:rFonts w:ascii="Arial" w:hAnsi="Arial" w:cs="Arial"/>
                <w:sz w:val="24"/>
                <w:szCs w:val="24"/>
              </w:rPr>
            </w:pPr>
          </w:p>
        </w:tc>
      </w:tr>
      <w:tr w:rsidR="007C1FDC" w:rsidRPr="00C40DC5" w14:paraId="5968A9B1" w14:textId="77777777" w:rsidTr="009C3B43">
        <w:trPr>
          <w:trHeight w:val="240"/>
        </w:trPr>
        <w:tc>
          <w:tcPr>
            <w:tcW w:w="540" w:type="dxa"/>
            <w:tcBorders>
              <w:top w:val="nil"/>
              <w:left w:val="single" w:sz="8" w:space="0" w:color="auto"/>
              <w:bottom w:val="single" w:sz="4" w:space="0" w:color="auto"/>
              <w:right w:val="single" w:sz="4" w:space="0" w:color="auto"/>
            </w:tcBorders>
            <w:vAlign w:val="center"/>
          </w:tcPr>
          <w:p w14:paraId="382ECFDA" w14:textId="77777777" w:rsidR="007C1FDC" w:rsidRPr="00C40DC5" w:rsidRDefault="007C1FDC" w:rsidP="009C3B43">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6E8A4DA" w14:textId="77777777" w:rsidR="007C1FDC" w:rsidRPr="00C40DC5" w:rsidRDefault="007C1FDC" w:rsidP="009C3B43">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5609240C" w14:textId="77777777" w:rsidR="007C1FDC" w:rsidRPr="00C40DC5" w:rsidRDefault="007C1FDC" w:rsidP="009C3B43">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37B8CD15" w14:textId="77777777" w:rsidR="007C1FDC" w:rsidRPr="00C40DC5" w:rsidRDefault="007C1FDC" w:rsidP="009C3B43">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7A0679C" w14:textId="77777777" w:rsidR="007C1FDC" w:rsidRPr="00C40DC5" w:rsidRDefault="007C1FDC" w:rsidP="009C3B43">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6FB3A25C" w14:textId="77777777" w:rsidR="007C1FDC" w:rsidRPr="00C40DC5" w:rsidRDefault="007C1FDC" w:rsidP="009C3B43">
            <w:pPr>
              <w:spacing w:after="0" w:line="240" w:lineRule="auto"/>
              <w:jc w:val="center"/>
              <w:rPr>
                <w:rFonts w:ascii="Arial" w:hAnsi="Arial" w:cs="Arial"/>
                <w:sz w:val="24"/>
                <w:szCs w:val="24"/>
              </w:rPr>
            </w:pPr>
          </w:p>
        </w:tc>
      </w:tr>
      <w:tr w:rsidR="007C1FDC" w:rsidRPr="00C40DC5" w14:paraId="29F9B04E" w14:textId="77777777" w:rsidTr="009C3B43">
        <w:trPr>
          <w:trHeight w:val="240"/>
        </w:trPr>
        <w:tc>
          <w:tcPr>
            <w:tcW w:w="540" w:type="dxa"/>
            <w:tcBorders>
              <w:top w:val="nil"/>
              <w:left w:val="single" w:sz="8" w:space="0" w:color="auto"/>
              <w:bottom w:val="single" w:sz="4" w:space="0" w:color="auto"/>
              <w:right w:val="single" w:sz="4" w:space="0" w:color="auto"/>
            </w:tcBorders>
            <w:vAlign w:val="center"/>
          </w:tcPr>
          <w:p w14:paraId="1F42D853" w14:textId="77777777" w:rsidR="007C1FDC" w:rsidRPr="00C40DC5" w:rsidRDefault="007C1FDC" w:rsidP="009C3B43">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6271A6A4" w14:textId="77777777" w:rsidR="007C1FDC" w:rsidRPr="00C40DC5" w:rsidRDefault="007C1FDC" w:rsidP="009C3B43">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3D12CE26" w14:textId="77777777" w:rsidR="007C1FDC" w:rsidRPr="00C40DC5" w:rsidRDefault="007C1FDC" w:rsidP="009C3B43">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157B6937" w14:textId="77777777" w:rsidR="007C1FDC" w:rsidRPr="00C40DC5" w:rsidRDefault="007C1FDC" w:rsidP="009C3B43">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3A801B8D" w14:textId="77777777" w:rsidR="007C1FDC" w:rsidRPr="00C40DC5" w:rsidRDefault="007C1FDC" w:rsidP="009C3B43">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5FADCF61" w14:textId="77777777" w:rsidR="007C1FDC" w:rsidRPr="00C40DC5" w:rsidRDefault="007C1FDC" w:rsidP="009C3B43">
            <w:pPr>
              <w:spacing w:after="0" w:line="240" w:lineRule="auto"/>
              <w:jc w:val="center"/>
              <w:rPr>
                <w:rFonts w:ascii="Arial" w:hAnsi="Arial" w:cs="Arial"/>
                <w:sz w:val="24"/>
                <w:szCs w:val="24"/>
              </w:rPr>
            </w:pPr>
          </w:p>
        </w:tc>
      </w:tr>
      <w:tr w:rsidR="007C1FDC" w:rsidRPr="00C40DC5" w14:paraId="34C8EB81" w14:textId="77777777" w:rsidTr="009C3B43">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6AED61AC" w14:textId="77777777" w:rsidR="007C1FDC" w:rsidRPr="00C40DC5" w:rsidRDefault="007C1FDC" w:rsidP="009C3B43">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2FC8EC4F" w14:textId="77777777" w:rsidR="007C1FDC" w:rsidRPr="00C40DC5" w:rsidRDefault="007C1FDC" w:rsidP="009C3B43">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4A1E7109" w14:textId="77777777" w:rsidR="007C1FDC" w:rsidRPr="00C40DC5" w:rsidRDefault="007C1FDC" w:rsidP="009C3B43">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8" w:space="0" w:color="auto"/>
              <w:right w:val="single" w:sz="4" w:space="0" w:color="auto"/>
            </w:tcBorders>
            <w:vAlign w:val="center"/>
          </w:tcPr>
          <w:p w14:paraId="0CE3340C" w14:textId="77777777" w:rsidR="007C1FDC" w:rsidRPr="00C40DC5" w:rsidRDefault="007C1FDC" w:rsidP="009C3B43">
            <w:pPr>
              <w:spacing w:after="0" w:line="240" w:lineRule="auto"/>
              <w:jc w:val="center"/>
              <w:rPr>
                <w:rFonts w:ascii="Arial" w:hAnsi="Arial" w:cs="Arial"/>
                <w:sz w:val="24"/>
                <w:szCs w:val="24"/>
              </w:rPr>
            </w:pPr>
          </w:p>
        </w:tc>
        <w:tc>
          <w:tcPr>
            <w:tcW w:w="1800" w:type="dxa"/>
            <w:tcBorders>
              <w:top w:val="nil"/>
              <w:left w:val="single" w:sz="4" w:space="0" w:color="auto"/>
              <w:bottom w:val="single" w:sz="8" w:space="0" w:color="auto"/>
              <w:right w:val="single" w:sz="8" w:space="0" w:color="auto"/>
            </w:tcBorders>
            <w:vAlign w:val="center"/>
          </w:tcPr>
          <w:p w14:paraId="035078AB" w14:textId="77777777" w:rsidR="007C1FDC" w:rsidRPr="00C40DC5" w:rsidRDefault="007C1FDC" w:rsidP="009C3B43">
            <w:pPr>
              <w:spacing w:after="0" w:line="240" w:lineRule="auto"/>
              <w:jc w:val="center"/>
              <w:rPr>
                <w:rFonts w:ascii="Arial" w:hAnsi="Arial" w:cs="Arial"/>
                <w:sz w:val="24"/>
                <w:szCs w:val="24"/>
              </w:rPr>
            </w:pPr>
          </w:p>
        </w:tc>
        <w:tc>
          <w:tcPr>
            <w:tcW w:w="1436" w:type="dxa"/>
            <w:tcBorders>
              <w:top w:val="nil"/>
              <w:left w:val="nil"/>
              <w:bottom w:val="single" w:sz="8" w:space="0" w:color="auto"/>
              <w:right w:val="single" w:sz="8" w:space="0" w:color="auto"/>
            </w:tcBorders>
            <w:vAlign w:val="center"/>
          </w:tcPr>
          <w:p w14:paraId="4131F676" w14:textId="77777777" w:rsidR="007C1FDC" w:rsidRPr="00C40DC5" w:rsidRDefault="007C1FDC" w:rsidP="009C3B43">
            <w:pPr>
              <w:spacing w:after="0" w:line="240" w:lineRule="auto"/>
              <w:jc w:val="center"/>
              <w:rPr>
                <w:rFonts w:ascii="Arial" w:hAnsi="Arial" w:cs="Arial"/>
                <w:sz w:val="24"/>
                <w:szCs w:val="24"/>
              </w:rPr>
            </w:pPr>
          </w:p>
        </w:tc>
      </w:tr>
      <w:tr w:rsidR="007C1FDC" w:rsidRPr="00C40DC5" w14:paraId="3EBFE616" w14:textId="77777777" w:rsidTr="009C3B43">
        <w:trPr>
          <w:trHeight w:val="240"/>
        </w:trPr>
        <w:tc>
          <w:tcPr>
            <w:tcW w:w="540" w:type="dxa"/>
            <w:tcBorders>
              <w:top w:val="single" w:sz="4" w:space="0" w:color="auto"/>
              <w:left w:val="nil"/>
              <w:bottom w:val="nil"/>
              <w:right w:val="nil"/>
            </w:tcBorders>
          </w:tcPr>
          <w:p w14:paraId="1AFF8E28" w14:textId="77777777" w:rsidR="007C1FDC" w:rsidRPr="00C40DC5" w:rsidRDefault="007C1FDC" w:rsidP="009C3B43">
            <w:pPr>
              <w:spacing w:after="0" w:line="240" w:lineRule="auto"/>
              <w:rPr>
                <w:rFonts w:ascii="Arial" w:hAnsi="Arial" w:cs="Arial"/>
                <w:sz w:val="24"/>
                <w:szCs w:val="24"/>
              </w:rPr>
            </w:pPr>
          </w:p>
        </w:tc>
        <w:tc>
          <w:tcPr>
            <w:tcW w:w="2796" w:type="dxa"/>
            <w:tcBorders>
              <w:top w:val="single" w:sz="4" w:space="0" w:color="auto"/>
              <w:left w:val="nil"/>
              <w:bottom w:val="nil"/>
              <w:right w:val="nil"/>
            </w:tcBorders>
          </w:tcPr>
          <w:p w14:paraId="58FD4349" w14:textId="77777777" w:rsidR="007C1FDC" w:rsidRPr="00C40DC5" w:rsidRDefault="007C1FDC" w:rsidP="009C3B43">
            <w:pPr>
              <w:spacing w:after="0" w:line="240" w:lineRule="auto"/>
              <w:rPr>
                <w:rFonts w:ascii="Arial" w:hAnsi="Arial" w:cs="Arial"/>
                <w:sz w:val="24"/>
                <w:szCs w:val="24"/>
              </w:rPr>
            </w:pPr>
          </w:p>
        </w:tc>
        <w:tc>
          <w:tcPr>
            <w:tcW w:w="1285" w:type="dxa"/>
            <w:tcBorders>
              <w:top w:val="single" w:sz="4" w:space="0" w:color="auto"/>
              <w:left w:val="nil"/>
              <w:bottom w:val="nil"/>
              <w:right w:val="single" w:sz="4" w:space="0" w:color="auto"/>
            </w:tcBorders>
          </w:tcPr>
          <w:p w14:paraId="070B2E8D" w14:textId="77777777" w:rsidR="007C1FDC" w:rsidRPr="00C40DC5" w:rsidRDefault="007C1FDC" w:rsidP="009C3B43">
            <w:pPr>
              <w:spacing w:after="0" w:line="240" w:lineRule="auto"/>
              <w:jc w:val="right"/>
              <w:rPr>
                <w:rFonts w:ascii="Arial" w:hAnsi="Arial" w:cs="Arial"/>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53058155" w14:textId="77777777" w:rsidR="007C1FDC" w:rsidRPr="00C40DC5" w:rsidRDefault="007C1FDC" w:rsidP="009C3B43">
            <w:pPr>
              <w:spacing w:after="0" w:line="240" w:lineRule="auto"/>
              <w:jc w:val="right"/>
              <w:rPr>
                <w:rFonts w:ascii="Arial" w:hAnsi="Arial" w:cs="Arial"/>
                <w:b/>
                <w:bCs/>
                <w:sz w:val="24"/>
                <w:szCs w:val="24"/>
              </w:rPr>
            </w:pPr>
            <w:r w:rsidRPr="00C40DC5">
              <w:rPr>
                <w:rFonts w:ascii="Arial" w:hAnsi="Arial" w:cs="Arial"/>
                <w:b/>
                <w:bCs/>
                <w:sz w:val="24"/>
                <w:szCs w:val="24"/>
              </w:rPr>
              <w:t>Suma be PVM:</w:t>
            </w:r>
          </w:p>
        </w:tc>
        <w:tc>
          <w:tcPr>
            <w:tcW w:w="1436" w:type="dxa"/>
            <w:tcBorders>
              <w:top w:val="nil"/>
              <w:left w:val="nil"/>
              <w:bottom w:val="single" w:sz="4" w:space="0" w:color="auto"/>
              <w:right w:val="single" w:sz="8" w:space="0" w:color="auto"/>
            </w:tcBorders>
            <w:vAlign w:val="center"/>
          </w:tcPr>
          <w:p w14:paraId="153F76DE" w14:textId="77777777" w:rsidR="007C1FDC" w:rsidRPr="00C40DC5" w:rsidRDefault="007C1FDC" w:rsidP="009C3B43">
            <w:pPr>
              <w:spacing w:after="0" w:line="240" w:lineRule="auto"/>
              <w:jc w:val="center"/>
              <w:rPr>
                <w:rFonts w:ascii="Arial" w:hAnsi="Arial" w:cs="Arial"/>
                <w:sz w:val="24"/>
                <w:szCs w:val="24"/>
              </w:rPr>
            </w:pPr>
          </w:p>
        </w:tc>
      </w:tr>
      <w:tr w:rsidR="007C1FDC" w:rsidRPr="00C40DC5" w14:paraId="516CD245" w14:textId="77777777" w:rsidTr="009C3B43">
        <w:trPr>
          <w:trHeight w:val="240"/>
        </w:trPr>
        <w:tc>
          <w:tcPr>
            <w:tcW w:w="540" w:type="dxa"/>
          </w:tcPr>
          <w:p w14:paraId="62EA9FC0" w14:textId="77777777" w:rsidR="007C1FDC" w:rsidRPr="00C40DC5" w:rsidRDefault="007C1FDC" w:rsidP="009C3B43">
            <w:pPr>
              <w:spacing w:after="0" w:line="240" w:lineRule="auto"/>
              <w:rPr>
                <w:rFonts w:ascii="Arial" w:hAnsi="Arial" w:cs="Arial"/>
                <w:sz w:val="24"/>
                <w:szCs w:val="24"/>
              </w:rPr>
            </w:pPr>
          </w:p>
        </w:tc>
        <w:tc>
          <w:tcPr>
            <w:tcW w:w="2796" w:type="dxa"/>
          </w:tcPr>
          <w:p w14:paraId="5DFF66B5" w14:textId="77777777" w:rsidR="007C1FDC" w:rsidRPr="00C40DC5" w:rsidRDefault="007C1FDC" w:rsidP="009C3B43">
            <w:pPr>
              <w:spacing w:after="0" w:line="240" w:lineRule="auto"/>
              <w:rPr>
                <w:rFonts w:ascii="Arial" w:hAnsi="Arial" w:cs="Arial"/>
                <w:sz w:val="24"/>
                <w:szCs w:val="24"/>
              </w:rPr>
            </w:pPr>
          </w:p>
        </w:tc>
        <w:tc>
          <w:tcPr>
            <w:tcW w:w="1285" w:type="dxa"/>
            <w:tcBorders>
              <w:top w:val="nil"/>
              <w:left w:val="nil"/>
              <w:bottom w:val="nil"/>
              <w:right w:val="single" w:sz="4" w:space="0" w:color="auto"/>
            </w:tcBorders>
          </w:tcPr>
          <w:p w14:paraId="2A14256B" w14:textId="77777777" w:rsidR="007C1FDC" w:rsidRPr="00C40DC5" w:rsidRDefault="007C1FDC" w:rsidP="009C3B43">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61EC306B" w14:textId="77777777" w:rsidR="007C1FDC" w:rsidRPr="00C40DC5" w:rsidRDefault="007C1FDC" w:rsidP="009C3B43">
            <w:pPr>
              <w:spacing w:after="0" w:line="240" w:lineRule="auto"/>
              <w:jc w:val="right"/>
              <w:rPr>
                <w:rFonts w:ascii="Arial" w:hAnsi="Arial" w:cs="Arial"/>
                <w:b/>
                <w:bCs/>
                <w:sz w:val="24"/>
                <w:szCs w:val="24"/>
              </w:rPr>
            </w:pPr>
            <w:r w:rsidRPr="00C40DC5">
              <w:rPr>
                <w:rFonts w:ascii="Arial" w:hAnsi="Arial" w:cs="Arial"/>
                <w:b/>
                <w:bCs/>
                <w:sz w:val="24"/>
                <w:szCs w:val="24"/>
              </w:rPr>
              <w:t>PVM</w:t>
            </w:r>
            <w:r w:rsidRPr="00C40DC5">
              <w:rPr>
                <w:rFonts w:ascii="Arial" w:hAnsi="Arial" w:cs="Arial"/>
                <w:i/>
                <w:iCs/>
                <w:color w:val="FF0000"/>
                <w:sz w:val="24"/>
                <w:szCs w:val="24"/>
              </w:rPr>
              <w:t xml:space="preserve"> [įrašyti]</w:t>
            </w:r>
            <w:r w:rsidRPr="00C40DC5">
              <w:rPr>
                <w:rFonts w:ascii="Arial" w:hAnsi="Arial" w:cs="Arial"/>
                <w:color w:val="FF0000"/>
                <w:sz w:val="24"/>
                <w:szCs w:val="24"/>
              </w:rPr>
              <w:t xml:space="preserve"> </w:t>
            </w:r>
            <w:r w:rsidRPr="00C40DC5">
              <w:rPr>
                <w:rFonts w:ascii="Arial" w:hAnsi="Arial" w:cs="Arial"/>
                <w:b/>
                <w:bCs/>
                <w:sz w:val="24"/>
                <w:szCs w:val="24"/>
              </w:rPr>
              <w:t>%</w:t>
            </w:r>
            <w:r w:rsidRPr="00C40DC5">
              <w:rPr>
                <w:rFonts w:ascii="Arial" w:hAnsi="Arial" w:cs="Arial"/>
                <w:b/>
                <w:bCs/>
                <w:sz w:val="24"/>
                <w:szCs w:val="24"/>
                <w:lang w:eastAsia="en-US"/>
              </w:rPr>
              <w:t>:</w:t>
            </w:r>
          </w:p>
        </w:tc>
        <w:tc>
          <w:tcPr>
            <w:tcW w:w="1436" w:type="dxa"/>
            <w:tcBorders>
              <w:top w:val="nil"/>
              <w:left w:val="single" w:sz="4" w:space="0" w:color="auto"/>
              <w:bottom w:val="single" w:sz="4" w:space="0" w:color="auto"/>
              <w:right w:val="single" w:sz="4" w:space="0" w:color="auto"/>
            </w:tcBorders>
            <w:vAlign w:val="center"/>
          </w:tcPr>
          <w:p w14:paraId="3D0A5BB4" w14:textId="77777777" w:rsidR="007C1FDC" w:rsidRPr="00C40DC5" w:rsidRDefault="007C1FDC" w:rsidP="009C3B43">
            <w:pPr>
              <w:spacing w:after="0" w:line="240" w:lineRule="auto"/>
              <w:jc w:val="center"/>
              <w:rPr>
                <w:rFonts w:ascii="Arial" w:hAnsi="Arial" w:cs="Arial"/>
                <w:b/>
                <w:bCs/>
                <w:sz w:val="24"/>
                <w:szCs w:val="24"/>
              </w:rPr>
            </w:pPr>
          </w:p>
        </w:tc>
      </w:tr>
      <w:tr w:rsidR="007C1FDC" w:rsidRPr="00C40DC5" w14:paraId="3BADEEDA" w14:textId="77777777" w:rsidTr="009C3B43">
        <w:trPr>
          <w:trHeight w:val="255"/>
        </w:trPr>
        <w:tc>
          <w:tcPr>
            <w:tcW w:w="540" w:type="dxa"/>
          </w:tcPr>
          <w:p w14:paraId="56CB7EA7" w14:textId="77777777" w:rsidR="007C1FDC" w:rsidRPr="00C40DC5" w:rsidRDefault="007C1FDC" w:rsidP="009C3B43">
            <w:pPr>
              <w:spacing w:after="0" w:line="240" w:lineRule="auto"/>
              <w:rPr>
                <w:rFonts w:ascii="Arial" w:hAnsi="Arial" w:cs="Arial"/>
                <w:bCs/>
                <w:sz w:val="24"/>
                <w:szCs w:val="24"/>
              </w:rPr>
            </w:pPr>
          </w:p>
        </w:tc>
        <w:tc>
          <w:tcPr>
            <w:tcW w:w="2796" w:type="dxa"/>
          </w:tcPr>
          <w:p w14:paraId="57C6A17C" w14:textId="77777777" w:rsidR="007C1FDC" w:rsidRPr="00C40DC5" w:rsidRDefault="007C1FDC" w:rsidP="009C3B43">
            <w:pPr>
              <w:spacing w:after="0" w:line="240" w:lineRule="auto"/>
              <w:rPr>
                <w:rFonts w:ascii="Arial" w:hAnsi="Arial" w:cs="Arial"/>
                <w:bCs/>
                <w:sz w:val="24"/>
                <w:szCs w:val="24"/>
              </w:rPr>
            </w:pPr>
          </w:p>
        </w:tc>
        <w:tc>
          <w:tcPr>
            <w:tcW w:w="1285" w:type="dxa"/>
            <w:tcBorders>
              <w:top w:val="nil"/>
              <w:left w:val="nil"/>
              <w:bottom w:val="nil"/>
              <w:right w:val="single" w:sz="4" w:space="0" w:color="auto"/>
            </w:tcBorders>
          </w:tcPr>
          <w:p w14:paraId="7A2E038F" w14:textId="77777777" w:rsidR="007C1FDC" w:rsidRPr="00C40DC5" w:rsidRDefault="007C1FDC" w:rsidP="009C3B43">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524B8C45" w14:textId="77777777" w:rsidR="007C1FDC" w:rsidRPr="00C40DC5" w:rsidRDefault="007C1FDC" w:rsidP="009C3B43">
            <w:pPr>
              <w:spacing w:after="0" w:line="240" w:lineRule="auto"/>
              <w:jc w:val="right"/>
              <w:rPr>
                <w:rFonts w:ascii="Arial" w:hAnsi="Arial" w:cs="Arial"/>
                <w:b/>
                <w:bCs/>
                <w:sz w:val="24"/>
                <w:szCs w:val="24"/>
              </w:rPr>
            </w:pPr>
            <w:r w:rsidRPr="00C40DC5">
              <w:rPr>
                <w:rFonts w:ascii="Arial" w:hAnsi="Arial" w:cs="Arial"/>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37510EB4" w14:textId="77777777" w:rsidR="007C1FDC" w:rsidRPr="00C40DC5" w:rsidRDefault="007C1FDC" w:rsidP="009C3B43">
            <w:pPr>
              <w:spacing w:after="0" w:line="240" w:lineRule="auto"/>
              <w:jc w:val="center"/>
              <w:rPr>
                <w:rFonts w:ascii="Arial" w:hAnsi="Arial" w:cs="Arial"/>
                <w:b/>
                <w:bCs/>
                <w:sz w:val="24"/>
                <w:szCs w:val="24"/>
              </w:rPr>
            </w:pPr>
          </w:p>
        </w:tc>
      </w:tr>
    </w:tbl>
    <w:p w14:paraId="1AB0E469" w14:textId="77777777" w:rsidR="007C1FDC" w:rsidRPr="00C40DC5" w:rsidRDefault="007C1FDC" w:rsidP="007C1FDC">
      <w:pPr>
        <w:spacing w:after="0" w:line="240" w:lineRule="auto"/>
        <w:jc w:val="both"/>
        <w:rPr>
          <w:rFonts w:ascii="Arial" w:hAnsi="Arial" w:cs="Arial"/>
          <w:sz w:val="24"/>
          <w:szCs w:val="24"/>
        </w:rPr>
      </w:pPr>
    </w:p>
    <w:p w14:paraId="0F374100" w14:textId="77777777" w:rsidR="007C1FDC" w:rsidRPr="00C40DC5" w:rsidRDefault="007C1FDC" w:rsidP="007C1FDC">
      <w:pPr>
        <w:spacing w:after="0" w:line="240" w:lineRule="auto"/>
        <w:jc w:val="both"/>
        <w:rPr>
          <w:rFonts w:ascii="Arial" w:hAnsi="Arial" w:cs="Arial"/>
          <w:sz w:val="24"/>
          <w:szCs w:val="24"/>
        </w:rPr>
      </w:pPr>
    </w:p>
    <w:p w14:paraId="55C560F5" w14:textId="77777777" w:rsidR="007C1FDC" w:rsidRPr="00C40DC5" w:rsidRDefault="007C1FDC" w:rsidP="007C1FDC">
      <w:pPr>
        <w:spacing w:after="0" w:line="240" w:lineRule="auto"/>
        <w:jc w:val="both"/>
        <w:rPr>
          <w:rFonts w:ascii="Arial" w:hAnsi="Arial" w:cs="Arial"/>
          <w:sz w:val="24"/>
          <w:szCs w:val="24"/>
        </w:rPr>
      </w:pPr>
      <w:r w:rsidRPr="00C40DC5">
        <w:rPr>
          <w:rFonts w:ascii="Arial" w:hAnsi="Arial" w:cs="Arial"/>
          <w:sz w:val="24"/>
          <w:szCs w:val="24"/>
        </w:rPr>
        <w:t>Užsakovas</w:t>
      </w:r>
      <w:r w:rsidRPr="00C40DC5">
        <w:rPr>
          <w:rFonts w:ascii="Arial" w:hAnsi="Arial" w:cs="Arial"/>
          <w:sz w:val="24"/>
          <w:szCs w:val="24"/>
        </w:rPr>
        <w:tab/>
      </w:r>
      <w:r w:rsidRPr="00C40DC5">
        <w:rPr>
          <w:rFonts w:ascii="Arial" w:hAnsi="Arial" w:cs="Arial"/>
          <w:sz w:val="24"/>
          <w:szCs w:val="24"/>
        </w:rPr>
        <w:tab/>
      </w:r>
      <w:r w:rsidRPr="00C40DC5">
        <w:rPr>
          <w:rFonts w:ascii="Arial" w:hAnsi="Arial" w:cs="Arial"/>
          <w:sz w:val="24"/>
          <w:szCs w:val="24"/>
        </w:rPr>
        <w:tab/>
      </w:r>
      <w:r w:rsidRPr="00C40DC5">
        <w:rPr>
          <w:rFonts w:ascii="Arial" w:hAnsi="Arial" w:cs="Arial"/>
          <w:sz w:val="24"/>
          <w:szCs w:val="24"/>
        </w:rPr>
        <w:tab/>
        <w:t>Rangovas</w:t>
      </w:r>
    </w:p>
    <w:p w14:paraId="10258D8B" w14:textId="77777777" w:rsidR="007C1FDC" w:rsidRPr="00C40DC5" w:rsidRDefault="007C1FDC" w:rsidP="007C1FDC">
      <w:pPr>
        <w:spacing w:after="0" w:line="240" w:lineRule="auto"/>
        <w:jc w:val="both"/>
        <w:rPr>
          <w:rFonts w:ascii="Arial" w:hAnsi="Arial" w:cs="Arial"/>
          <w:sz w:val="24"/>
          <w:szCs w:val="24"/>
          <w:lang w:eastAsia="en-US"/>
        </w:rPr>
      </w:pPr>
    </w:p>
    <w:p w14:paraId="0BB3CE9D" w14:textId="77777777" w:rsidR="007C1FDC" w:rsidRPr="00C40DC5" w:rsidRDefault="007C1FDC" w:rsidP="007C1FDC">
      <w:pPr>
        <w:widowControl w:val="0"/>
        <w:autoSpaceDE w:val="0"/>
        <w:autoSpaceDN w:val="0"/>
        <w:adjustRightInd w:val="0"/>
        <w:spacing w:after="0" w:line="240" w:lineRule="auto"/>
        <w:rPr>
          <w:rFonts w:ascii="Arial" w:hAnsi="Arial" w:cs="Arial"/>
          <w:sz w:val="24"/>
          <w:szCs w:val="24"/>
        </w:rPr>
      </w:pPr>
      <w:r w:rsidRPr="00C40DC5">
        <w:rPr>
          <w:rFonts w:ascii="Arial" w:hAnsi="Arial" w:cs="Arial"/>
          <w:sz w:val="24"/>
          <w:szCs w:val="24"/>
        </w:rPr>
        <w:t>20__ m. ______________ mėn. __ d.</w:t>
      </w:r>
      <w:r w:rsidRPr="00C40DC5">
        <w:rPr>
          <w:rFonts w:ascii="Arial" w:hAnsi="Arial" w:cs="Arial"/>
          <w:sz w:val="24"/>
          <w:szCs w:val="24"/>
        </w:rPr>
        <w:tab/>
        <w:t>20__ m. ______________ mėn. __ d.</w:t>
      </w:r>
    </w:p>
    <w:p w14:paraId="0C0A0A98" w14:textId="77777777" w:rsidR="007C1FDC" w:rsidRPr="00C40DC5" w:rsidRDefault="007C1FDC" w:rsidP="007C1FDC">
      <w:pPr>
        <w:rPr>
          <w:rFonts w:ascii="Arial" w:hAnsi="Arial" w:cs="Arial"/>
          <w:sz w:val="24"/>
          <w:szCs w:val="24"/>
          <w:lang w:eastAsia="en-US"/>
        </w:rPr>
      </w:pPr>
    </w:p>
    <w:p w14:paraId="78452D7A" w14:textId="77777777" w:rsidR="007C1FDC" w:rsidRPr="00C40DC5" w:rsidRDefault="007C1FDC" w:rsidP="007C1FDC">
      <w:pPr>
        <w:spacing w:after="0" w:line="240" w:lineRule="auto"/>
        <w:jc w:val="both"/>
        <w:rPr>
          <w:rFonts w:ascii="Arial" w:hAnsi="Arial" w:cs="Arial"/>
          <w:sz w:val="24"/>
          <w:szCs w:val="24"/>
        </w:rPr>
      </w:pPr>
      <w:r w:rsidRPr="00C40DC5">
        <w:rPr>
          <w:rFonts w:ascii="Arial" w:hAnsi="Arial" w:cs="Arial"/>
          <w:sz w:val="24"/>
          <w:szCs w:val="24"/>
        </w:rPr>
        <w:t>Statinio statybos techninės priežiūros vadovas</w:t>
      </w:r>
    </w:p>
    <w:p w14:paraId="10EE8D5F" w14:textId="77777777" w:rsidR="007C1FDC" w:rsidRPr="00C40DC5" w:rsidRDefault="007C1FDC" w:rsidP="007C1FDC">
      <w:pPr>
        <w:spacing w:after="0" w:line="240" w:lineRule="auto"/>
        <w:jc w:val="both"/>
        <w:rPr>
          <w:rFonts w:ascii="Arial" w:hAnsi="Arial" w:cs="Arial"/>
          <w:sz w:val="24"/>
          <w:szCs w:val="24"/>
          <w:lang w:eastAsia="en-US"/>
        </w:rPr>
      </w:pPr>
    </w:p>
    <w:p w14:paraId="2AB2264B" w14:textId="77777777" w:rsidR="007C1FDC" w:rsidRDefault="007C1FDC" w:rsidP="007C1FDC">
      <w:pPr>
        <w:widowControl w:val="0"/>
        <w:autoSpaceDE w:val="0"/>
        <w:autoSpaceDN w:val="0"/>
        <w:adjustRightInd w:val="0"/>
        <w:spacing w:after="0" w:line="240" w:lineRule="auto"/>
        <w:rPr>
          <w:rFonts w:ascii="Arial" w:hAnsi="Arial" w:cs="Arial"/>
          <w:sz w:val="24"/>
          <w:szCs w:val="24"/>
        </w:rPr>
      </w:pPr>
      <w:r w:rsidRPr="00C40DC5">
        <w:rPr>
          <w:rFonts w:ascii="Arial" w:hAnsi="Arial" w:cs="Arial"/>
          <w:sz w:val="24"/>
          <w:szCs w:val="24"/>
        </w:rPr>
        <w:t>20__ m. ______________ mėn. __ d.</w:t>
      </w:r>
    </w:p>
    <w:p w14:paraId="0F73C83E" w14:textId="77777777" w:rsidR="007C1FDC" w:rsidRDefault="007C1FDC" w:rsidP="007C1FDC">
      <w:pPr>
        <w:widowControl w:val="0"/>
        <w:autoSpaceDE w:val="0"/>
        <w:autoSpaceDN w:val="0"/>
        <w:adjustRightInd w:val="0"/>
        <w:spacing w:after="0" w:line="240" w:lineRule="auto"/>
        <w:rPr>
          <w:rFonts w:ascii="Arial" w:hAnsi="Arial" w:cs="Arial"/>
          <w:sz w:val="24"/>
          <w:szCs w:val="24"/>
        </w:rPr>
      </w:pPr>
    </w:p>
    <w:p w14:paraId="67D5A074" w14:textId="77777777" w:rsidR="007C1FDC" w:rsidRPr="00C40DC5" w:rsidRDefault="007C1FDC" w:rsidP="007C1FDC">
      <w:pPr>
        <w:widowControl w:val="0"/>
        <w:autoSpaceDE w:val="0"/>
        <w:autoSpaceDN w:val="0"/>
        <w:adjustRightInd w:val="0"/>
        <w:spacing w:after="0" w:line="240" w:lineRule="auto"/>
        <w:rPr>
          <w:rFonts w:ascii="Arial" w:hAnsi="Arial" w:cs="Arial"/>
          <w:sz w:val="24"/>
          <w:szCs w:val="24"/>
        </w:rPr>
        <w:sectPr w:rsidR="007C1FDC" w:rsidRPr="00C40DC5" w:rsidSect="007C1FDC">
          <w:footerReference w:type="first" r:id="rId29"/>
          <w:footnotePr>
            <w:numRestart w:val="eachSect"/>
          </w:footnotePr>
          <w:pgSz w:w="11907" w:h="16840" w:code="9"/>
          <w:pgMar w:top="1134" w:right="567" w:bottom="1134" w:left="1701" w:header="567" w:footer="567" w:gutter="0"/>
          <w:pgNumType w:start="34"/>
          <w:cols w:space="1296"/>
          <w:docGrid w:linePitch="326"/>
        </w:sectPr>
      </w:pPr>
    </w:p>
    <w:p w14:paraId="0979693F" w14:textId="77777777" w:rsidR="007C1FDC" w:rsidRPr="008A1457" w:rsidRDefault="007C1FDC" w:rsidP="007C1FDC">
      <w:pPr>
        <w:spacing w:after="0" w:line="240" w:lineRule="auto"/>
        <w:jc w:val="right"/>
        <w:rPr>
          <w:rFonts w:ascii="Arial" w:hAnsi="Arial" w:cs="Arial"/>
          <w:sz w:val="24"/>
          <w:szCs w:val="24"/>
          <w:lang w:eastAsia="en-US"/>
        </w:rPr>
      </w:pPr>
      <w:r w:rsidRPr="008A1457">
        <w:rPr>
          <w:rFonts w:ascii="Arial" w:hAnsi="Arial" w:cs="Arial"/>
          <w:sz w:val="24"/>
          <w:szCs w:val="24"/>
          <w:lang w:eastAsia="en-US"/>
        </w:rPr>
        <w:lastRenderedPageBreak/>
        <w:t>Sutarties</w:t>
      </w:r>
    </w:p>
    <w:p w14:paraId="11C746F8" w14:textId="77777777" w:rsidR="007C1FDC" w:rsidRPr="008A1457" w:rsidRDefault="007C1FDC" w:rsidP="007C1FDC">
      <w:pPr>
        <w:spacing w:after="0" w:line="240" w:lineRule="auto"/>
        <w:jc w:val="right"/>
        <w:rPr>
          <w:rFonts w:ascii="Arial" w:hAnsi="Arial" w:cs="Arial"/>
          <w:sz w:val="24"/>
          <w:szCs w:val="24"/>
          <w:lang w:eastAsia="en-US"/>
        </w:rPr>
      </w:pPr>
      <w:r w:rsidRPr="008A1457">
        <w:rPr>
          <w:rFonts w:ascii="Arial" w:hAnsi="Arial" w:cs="Arial"/>
          <w:sz w:val="24"/>
          <w:szCs w:val="24"/>
          <w:lang w:eastAsia="en-US"/>
        </w:rPr>
        <w:t>7 priedas</w:t>
      </w:r>
    </w:p>
    <w:p w14:paraId="24FA4A99" w14:textId="77777777" w:rsidR="007C1FDC" w:rsidRPr="008A1457" w:rsidRDefault="007C1FDC" w:rsidP="007C1FDC">
      <w:pPr>
        <w:spacing w:after="0" w:line="240" w:lineRule="auto"/>
        <w:jc w:val="center"/>
        <w:rPr>
          <w:rFonts w:ascii="Arial" w:hAnsi="Arial" w:cs="Arial"/>
          <w:sz w:val="24"/>
          <w:szCs w:val="24"/>
          <w:lang w:eastAsia="en-US"/>
        </w:rPr>
      </w:pPr>
    </w:p>
    <w:p w14:paraId="310C9365" w14:textId="77777777" w:rsidR="007C1FDC" w:rsidRPr="008A1457" w:rsidRDefault="007C1FDC" w:rsidP="007C1FDC">
      <w:pPr>
        <w:spacing w:after="0" w:line="240" w:lineRule="auto"/>
        <w:jc w:val="both"/>
        <w:rPr>
          <w:rFonts w:ascii="Arial" w:hAnsi="Arial" w:cs="Arial"/>
          <w:sz w:val="24"/>
          <w:szCs w:val="24"/>
          <w:lang w:eastAsia="en-US"/>
        </w:rPr>
      </w:pPr>
      <w:r w:rsidRPr="008A1457">
        <w:rPr>
          <w:rFonts w:ascii="Arial" w:hAnsi="Arial" w:cs="Arial"/>
          <w:b/>
          <w:sz w:val="24"/>
          <w:szCs w:val="24"/>
          <w:lang w:eastAsia="en-US"/>
        </w:rPr>
        <w:t>Užsakovas:</w:t>
      </w:r>
    </w:p>
    <w:p w14:paraId="4A7F4BED" w14:textId="77777777" w:rsidR="007C1FDC" w:rsidRPr="008A1457" w:rsidRDefault="007C1FDC" w:rsidP="007C1FDC">
      <w:pPr>
        <w:spacing w:after="0" w:line="240" w:lineRule="auto"/>
        <w:jc w:val="both"/>
        <w:rPr>
          <w:rFonts w:ascii="Arial" w:hAnsi="Arial" w:cs="Arial"/>
          <w:b/>
          <w:sz w:val="24"/>
          <w:szCs w:val="24"/>
          <w:lang w:eastAsia="en-US"/>
        </w:rPr>
      </w:pPr>
      <w:r w:rsidRPr="008A1457">
        <w:rPr>
          <w:rFonts w:ascii="Arial" w:hAnsi="Arial" w:cs="Arial"/>
          <w:b/>
          <w:sz w:val="24"/>
          <w:szCs w:val="24"/>
          <w:lang w:eastAsia="en-US"/>
        </w:rPr>
        <w:t>Rangovas:</w:t>
      </w:r>
    </w:p>
    <w:p w14:paraId="1090B2D2" w14:textId="77777777" w:rsidR="007C1FDC" w:rsidRPr="008A1457" w:rsidRDefault="007C1FDC" w:rsidP="007C1FDC">
      <w:pPr>
        <w:spacing w:after="0" w:line="240" w:lineRule="auto"/>
        <w:jc w:val="both"/>
        <w:rPr>
          <w:rFonts w:ascii="Arial" w:hAnsi="Arial" w:cs="Arial"/>
          <w:sz w:val="24"/>
          <w:szCs w:val="24"/>
          <w:lang w:eastAsia="en-US"/>
        </w:rPr>
      </w:pPr>
      <w:r w:rsidRPr="008A1457">
        <w:rPr>
          <w:rFonts w:ascii="Arial" w:hAnsi="Arial" w:cs="Arial"/>
          <w:b/>
          <w:bCs/>
          <w:sz w:val="24"/>
          <w:szCs w:val="24"/>
        </w:rPr>
        <w:t>Statybos rangos sutarties data ir numeris:</w:t>
      </w:r>
    </w:p>
    <w:p w14:paraId="1A28CF19" w14:textId="77777777" w:rsidR="007C1FDC" w:rsidRPr="008A1457" w:rsidRDefault="007C1FDC" w:rsidP="007C1FDC">
      <w:pPr>
        <w:spacing w:before="120" w:after="0" w:line="240" w:lineRule="auto"/>
        <w:jc w:val="center"/>
        <w:rPr>
          <w:rFonts w:ascii="Arial" w:hAnsi="Arial" w:cs="Arial"/>
          <w:b/>
          <w:sz w:val="24"/>
          <w:szCs w:val="24"/>
          <w:lang w:eastAsia="en-US"/>
        </w:rPr>
      </w:pPr>
      <w:r w:rsidRPr="008A1457">
        <w:rPr>
          <w:rFonts w:ascii="Arial" w:hAnsi="Arial" w:cs="Arial"/>
          <w:b/>
          <w:sz w:val="24"/>
          <w:szCs w:val="24"/>
          <w:lang w:eastAsia="en-US"/>
        </w:rPr>
        <w:t>Atliktų darbų ir išlaidų apmokėjimo</w:t>
      </w:r>
    </w:p>
    <w:p w14:paraId="2A9DBD63" w14:textId="77777777" w:rsidR="007C1FDC" w:rsidRPr="008A1457" w:rsidRDefault="007C1FDC" w:rsidP="007C1FDC">
      <w:pPr>
        <w:spacing w:after="120" w:line="240" w:lineRule="auto"/>
        <w:jc w:val="center"/>
        <w:rPr>
          <w:rFonts w:ascii="Arial" w:hAnsi="Arial" w:cs="Arial"/>
          <w:b/>
          <w:sz w:val="24"/>
          <w:szCs w:val="24"/>
          <w:lang w:eastAsia="en-US"/>
        </w:rPr>
      </w:pPr>
      <w:r w:rsidRPr="008A1457">
        <w:rPr>
          <w:rFonts w:ascii="Arial" w:hAnsi="Arial" w:cs="Arial"/>
          <w:b/>
          <w:sz w:val="24"/>
          <w:szCs w:val="24"/>
          <w:lang w:eastAsia="en-US"/>
        </w:rPr>
        <w:t>P A Ž Y M A</w:t>
      </w:r>
    </w:p>
    <w:p w14:paraId="00774780" w14:textId="77777777" w:rsidR="007C1FDC" w:rsidRPr="008A1457" w:rsidRDefault="007C1FDC" w:rsidP="007C1FDC">
      <w:pPr>
        <w:spacing w:after="120" w:line="240" w:lineRule="auto"/>
        <w:jc w:val="center"/>
        <w:rPr>
          <w:rFonts w:ascii="Arial" w:hAnsi="Arial" w:cs="Arial"/>
          <w:b/>
          <w:sz w:val="24"/>
          <w:szCs w:val="24"/>
          <w:lang w:eastAsia="en-US"/>
        </w:rPr>
      </w:pPr>
      <w:r w:rsidRPr="008A1457">
        <w:rPr>
          <w:rFonts w:ascii="Arial" w:hAnsi="Arial" w:cs="Arial"/>
          <w:sz w:val="24"/>
          <w:szCs w:val="24"/>
          <w:lang w:eastAsia="en-US"/>
        </w:rPr>
        <w:t>Apmokėjimas už 20__ m. _________ mėn. ___ d.</w:t>
      </w:r>
    </w:p>
    <w:p w14:paraId="7AFEA661" w14:textId="77777777" w:rsidR="007C1FDC" w:rsidRPr="008A1457" w:rsidRDefault="007C1FDC" w:rsidP="007C1FDC">
      <w:pPr>
        <w:spacing w:after="0" w:line="240" w:lineRule="auto"/>
        <w:jc w:val="right"/>
        <w:rPr>
          <w:rFonts w:ascii="Arial" w:hAnsi="Arial" w:cs="Arial"/>
          <w:b/>
          <w:sz w:val="24"/>
          <w:szCs w:val="24"/>
          <w:lang w:eastAsia="en-US"/>
        </w:rPr>
      </w:pPr>
      <w:r w:rsidRPr="008A1457">
        <w:rPr>
          <w:rFonts w:ascii="Arial" w:hAnsi="Arial" w:cs="Arial"/>
          <w:sz w:val="24"/>
          <w:szCs w:val="24"/>
          <w:lang w:eastAsia="en-US"/>
        </w:rPr>
        <w:t>(Eurais)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473"/>
        <w:gridCol w:w="1124"/>
        <w:gridCol w:w="1392"/>
        <w:gridCol w:w="1336"/>
        <w:gridCol w:w="1018"/>
        <w:gridCol w:w="1040"/>
        <w:gridCol w:w="986"/>
        <w:gridCol w:w="1019"/>
        <w:gridCol w:w="1016"/>
        <w:gridCol w:w="1644"/>
      </w:tblGrid>
      <w:tr w:rsidR="007C1FDC" w:rsidRPr="008A1457" w14:paraId="3B4B61AD" w14:textId="77777777" w:rsidTr="009C3B43">
        <w:trPr>
          <w:trHeight w:val="375"/>
        </w:trPr>
        <w:tc>
          <w:tcPr>
            <w:tcW w:w="556" w:type="dxa"/>
            <w:vMerge w:val="restart"/>
            <w:vAlign w:val="center"/>
          </w:tcPr>
          <w:p w14:paraId="1641CFE0" w14:textId="77777777" w:rsidR="007C1FDC" w:rsidRPr="008A1457" w:rsidRDefault="007C1FDC" w:rsidP="009C3B43">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Eil. Nr.</w:t>
            </w:r>
          </w:p>
        </w:tc>
        <w:tc>
          <w:tcPr>
            <w:tcW w:w="2503" w:type="dxa"/>
            <w:vMerge w:val="restart"/>
            <w:vAlign w:val="center"/>
          </w:tcPr>
          <w:p w14:paraId="75D09452" w14:textId="77777777" w:rsidR="007C1FDC" w:rsidRPr="008A1457" w:rsidRDefault="007C1FDC" w:rsidP="009C3B43">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Objekto pavadinimas</w:t>
            </w:r>
          </w:p>
        </w:tc>
        <w:tc>
          <w:tcPr>
            <w:tcW w:w="1016" w:type="dxa"/>
            <w:vMerge w:val="restart"/>
            <w:vAlign w:val="center"/>
          </w:tcPr>
          <w:p w14:paraId="5DD706B9" w14:textId="77777777" w:rsidR="007C1FDC" w:rsidRPr="008A1457" w:rsidRDefault="007C1FDC" w:rsidP="009C3B43">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Rangos sutarties Nr.</w:t>
            </w:r>
          </w:p>
        </w:tc>
        <w:tc>
          <w:tcPr>
            <w:tcW w:w="1404" w:type="dxa"/>
            <w:vMerge w:val="restart"/>
            <w:vAlign w:val="center"/>
          </w:tcPr>
          <w:p w14:paraId="1D29C7A4" w14:textId="77777777" w:rsidR="007C1FDC" w:rsidRPr="008A1457" w:rsidRDefault="007C1FDC" w:rsidP="009C3B43">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Objekto kaina</w:t>
            </w:r>
          </w:p>
        </w:tc>
        <w:tc>
          <w:tcPr>
            <w:tcW w:w="8124" w:type="dxa"/>
            <w:gridSpan w:val="7"/>
            <w:vAlign w:val="center"/>
          </w:tcPr>
          <w:p w14:paraId="66DCAFA6" w14:textId="77777777" w:rsidR="007C1FDC" w:rsidRPr="008A1457" w:rsidRDefault="007C1FDC" w:rsidP="009C3B43">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Atlikta darbų</w:t>
            </w:r>
          </w:p>
        </w:tc>
      </w:tr>
      <w:tr w:rsidR="007C1FDC" w:rsidRPr="008A1457" w14:paraId="21C87573" w14:textId="77777777" w:rsidTr="009C3B43">
        <w:trPr>
          <w:trHeight w:val="510"/>
        </w:trPr>
        <w:tc>
          <w:tcPr>
            <w:tcW w:w="556" w:type="dxa"/>
            <w:vMerge/>
            <w:vAlign w:val="center"/>
          </w:tcPr>
          <w:p w14:paraId="55EEF2AD" w14:textId="77777777" w:rsidR="007C1FDC" w:rsidRPr="008A1457" w:rsidRDefault="007C1FDC" w:rsidP="009C3B43">
            <w:pPr>
              <w:spacing w:before="60" w:after="60" w:line="240" w:lineRule="auto"/>
              <w:jc w:val="center"/>
              <w:rPr>
                <w:rFonts w:ascii="Arial" w:hAnsi="Arial" w:cs="Arial"/>
                <w:sz w:val="24"/>
                <w:szCs w:val="24"/>
                <w:lang w:eastAsia="en-US"/>
              </w:rPr>
            </w:pPr>
          </w:p>
        </w:tc>
        <w:tc>
          <w:tcPr>
            <w:tcW w:w="2503" w:type="dxa"/>
            <w:vMerge/>
            <w:vAlign w:val="center"/>
          </w:tcPr>
          <w:p w14:paraId="4AE0C5F7" w14:textId="77777777" w:rsidR="007C1FDC" w:rsidRPr="008A1457" w:rsidRDefault="007C1FDC" w:rsidP="009C3B43">
            <w:pPr>
              <w:spacing w:before="60" w:after="60" w:line="240" w:lineRule="auto"/>
              <w:jc w:val="center"/>
              <w:rPr>
                <w:rFonts w:ascii="Arial" w:hAnsi="Arial" w:cs="Arial"/>
                <w:sz w:val="24"/>
                <w:szCs w:val="24"/>
                <w:lang w:eastAsia="en-US"/>
              </w:rPr>
            </w:pPr>
          </w:p>
        </w:tc>
        <w:tc>
          <w:tcPr>
            <w:tcW w:w="1016" w:type="dxa"/>
            <w:vMerge/>
            <w:vAlign w:val="center"/>
          </w:tcPr>
          <w:p w14:paraId="2C177CE2" w14:textId="77777777" w:rsidR="007C1FDC" w:rsidRPr="008A1457" w:rsidRDefault="007C1FDC" w:rsidP="009C3B43">
            <w:pPr>
              <w:spacing w:before="60" w:after="60" w:line="240" w:lineRule="auto"/>
              <w:jc w:val="center"/>
              <w:rPr>
                <w:rFonts w:ascii="Arial" w:hAnsi="Arial" w:cs="Arial"/>
                <w:sz w:val="24"/>
                <w:szCs w:val="24"/>
                <w:lang w:eastAsia="en-US"/>
              </w:rPr>
            </w:pPr>
          </w:p>
        </w:tc>
        <w:tc>
          <w:tcPr>
            <w:tcW w:w="1404" w:type="dxa"/>
            <w:vMerge/>
            <w:vAlign w:val="center"/>
          </w:tcPr>
          <w:p w14:paraId="1C1EB003" w14:textId="77777777" w:rsidR="007C1FDC" w:rsidRPr="008A1457" w:rsidRDefault="007C1FDC" w:rsidP="009C3B43">
            <w:pPr>
              <w:spacing w:before="60" w:after="60" w:line="240" w:lineRule="auto"/>
              <w:jc w:val="center"/>
              <w:rPr>
                <w:rFonts w:ascii="Arial" w:hAnsi="Arial" w:cs="Arial"/>
                <w:sz w:val="24"/>
                <w:szCs w:val="24"/>
                <w:lang w:eastAsia="en-US"/>
              </w:rPr>
            </w:pPr>
          </w:p>
        </w:tc>
        <w:tc>
          <w:tcPr>
            <w:tcW w:w="1343" w:type="dxa"/>
            <w:vMerge w:val="restart"/>
            <w:vAlign w:val="center"/>
          </w:tcPr>
          <w:p w14:paraId="6053289F" w14:textId="77777777" w:rsidR="007C1FDC" w:rsidRPr="008A1457" w:rsidRDefault="007C1FDC" w:rsidP="009C3B43">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Nuo statybos pradžios</w:t>
            </w:r>
          </w:p>
        </w:tc>
        <w:tc>
          <w:tcPr>
            <w:tcW w:w="3062" w:type="dxa"/>
            <w:gridSpan w:val="3"/>
            <w:vAlign w:val="center"/>
          </w:tcPr>
          <w:p w14:paraId="714A4B2D" w14:textId="77777777" w:rsidR="007C1FDC" w:rsidRPr="008A1457" w:rsidRDefault="007C1FDC" w:rsidP="009C3B43">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Nuo metų pradžios</w:t>
            </w:r>
          </w:p>
        </w:tc>
        <w:tc>
          <w:tcPr>
            <w:tcW w:w="3719" w:type="dxa"/>
            <w:gridSpan w:val="3"/>
            <w:vAlign w:val="center"/>
          </w:tcPr>
          <w:p w14:paraId="4A33015F" w14:textId="77777777" w:rsidR="007C1FDC" w:rsidRPr="008A1457" w:rsidRDefault="007C1FDC" w:rsidP="009C3B43">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Per ataskaitinį laikotarpį</w:t>
            </w:r>
          </w:p>
        </w:tc>
      </w:tr>
      <w:tr w:rsidR="007C1FDC" w:rsidRPr="008A1457" w14:paraId="55409E20" w14:textId="77777777" w:rsidTr="009C3B43">
        <w:trPr>
          <w:trHeight w:val="510"/>
        </w:trPr>
        <w:tc>
          <w:tcPr>
            <w:tcW w:w="556" w:type="dxa"/>
            <w:vMerge/>
            <w:vAlign w:val="center"/>
          </w:tcPr>
          <w:p w14:paraId="224E91C0" w14:textId="77777777" w:rsidR="007C1FDC" w:rsidRPr="008A1457" w:rsidRDefault="007C1FDC" w:rsidP="009C3B43">
            <w:pPr>
              <w:spacing w:before="60" w:after="60" w:line="240" w:lineRule="auto"/>
              <w:jc w:val="center"/>
              <w:rPr>
                <w:rFonts w:ascii="Arial" w:hAnsi="Arial" w:cs="Arial"/>
                <w:sz w:val="24"/>
                <w:szCs w:val="24"/>
                <w:lang w:eastAsia="en-US"/>
              </w:rPr>
            </w:pPr>
          </w:p>
        </w:tc>
        <w:tc>
          <w:tcPr>
            <w:tcW w:w="2503" w:type="dxa"/>
            <w:vMerge/>
            <w:vAlign w:val="center"/>
          </w:tcPr>
          <w:p w14:paraId="3B3A257A" w14:textId="77777777" w:rsidR="007C1FDC" w:rsidRPr="008A1457" w:rsidRDefault="007C1FDC" w:rsidP="009C3B43">
            <w:pPr>
              <w:spacing w:before="60" w:after="60" w:line="240" w:lineRule="auto"/>
              <w:jc w:val="center"/>
              <w:rPr>
                <w:rFonts w:ascii="Arial" w:hAnsi="Arial" w:cs="Arial"/>
                <w:sz w:val="24"/>
                <w:szCs w:val="24"/>
                <w:lang w:eastAsia="en-US"/>
              </w:rPr>
            </w:pPr>
          </w:p>
        </w:tc>
        <w:tc>
          <w:tcPr>
            <w:tcW w:w="1016" w:type="dxa"/>
            <w:vMerge/>
            <w:vAlign w:val="center"/>
          </w:tcPr>
          <w:p w14:paraId="40BC9209" w14:textId="77777777" w:rsidR="007C1FDC" w:rsidRPr="008A1457" w:rsidRDefault="007C1FDC" w:rsidP="009C3B43">
            <w:pPr>
              <w:spacing w:before="60" w:after="60" w:line="240" w:lineRule="auto"/>
              <w:jc w:val="center"/>
              <w:rPr>
                <w:rFonts w:ascii="Arial" w:hAnsi="Arial" w:cs="Arial"/>
                <w:sz w:val="24"/>
                <w:szCs w:val="24"/>
                <w:lang w:eastAsia="en-US"/>
              </w:rPr>
            </w:pPr>
          </w:p>
        </w:tc>
        <w:tc>
          <w:tcPr>
            <w:tcW w:w="1404" w:type="dxa"/>
            <w:vMerge/>
            <w:vAlign w:val="center"/>
          </w:tcPr>
          <w:p w14:paraId="1D3B3F82" w14:textId="77777777" w:rsidR="007C1FDC" w:rsidRPr="008A1457" w:rsidRDefault="007C1FDC" w:rsidP="009C3B43">
            <w:pPr>
              <w:spacing w:before="60" w:after="60" w:line="240" w:lineRule="auto"/>
              <w:jc w:val="center"/>
              <w:rPr>
                <w:rFonts w:ascii="Arial" w:hAnsi="Arial" w:cs="Arial"/>
                <w:sz w:val="24"/>
                <w:szCs w:val="24"/>
                <w:lang w:eastAsia="en-US"/>
              </w:rPr>
            </w:pPr>
          </w:p>
        </w:tc>
        <w:tc>
          <w:tcPr>
            <w:tcW w:w="1343" w:type="dxa"/>
            <w:vMerge/>
            <w:vAlign w:val="center"/>
          </w:tcPr>
          <w:p w14:paraId="050028B6" w14:textId="77777777" w:rsidR="007C1FDC" w:rsidRPr="008A1457" w:rsidRDefault="007C1FDC" w:rsidP="009C3B43">
            <w:pPr>
              <w:spacing w:before="60" w:after="60" w:line="240" w:lineRule="auto"/>
              <w:jc w:val="center"/>
              <w:rPr>
                <w:rFonts w:ascii="Arial" w:hAnsi="Arial" w:cs="Arial"/>
                <w:sz w:val="24"/>
                <w:szCs w:val="24"/>
                <w:lang w:eastAsia="en-US"/>
              </w:rPr>
            </w:pPr>
          </w:p>
        </w:tc>
        <w:tc>
          <w:tcPr>
            <w:tcW w:w="1023" w:type="dxa"/>
            <w:vAlign w:val="center"/>
          </w:tcPr>
          <w:p w14:paraId="7226705B" w14:textId="77777777" w:rsidR="007C1FDC" w:rsidRPr="008A1457" w:rsidRDefault="007C1FDC" w:rsidP="009C3B43">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Darbų vertė</w:t>
            </w:r>
          </w:p>
        </w:tc>
        <w:tc>
          <w:tcPr>
            <w:tcW w:w="1042" w:type="dxa"/>
            <w:vAlign w:val="center"/>
          </w:tcPr>
          <w:p w14:paraId="47B153A3" w14:textId="77777777" w:rsidR="007C1FDC" w:rsidRPr="008A1457" w:rsidRDefault="007C1FDC" w:rsidP="009C3B43">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PVM</w:t>
            </w:r>
          </w:p>
          <w:p w14:paraId="78E2625D" w14:textId="77777777" w:rsidR="007C1FDC" w:rsidRPr="008A1457" w:rsidRDefault="007C1FDC" w:rsidP="009C3B43">
            <w:pPr>
              <w:spacing w:before="60" w:after="60" w:line="240" w:lineRule="auto"/>
              <w:jc w:val="center"/>
              <w:rPr>
                <w:rFonts w:ascii="Arial" w:hAnsi="Arial" w:cs="Arial"/>
                <w:sz w:val="24"/>
                <w:szCs w:val="24"/>
                <w:lang w:eastAsia="en-US"/>
              </w:rPr>
            </w:pPr>
            <w:r w:rsidRPr="008A1457">
              <w:rPr>
                <w:rFonts w:ascii="Arial" w:hAnsi="Arial" w:cs="Arial"/>
                <w:i/>
                <w:iCs/>
                <w:color w:val="FF0000"/>
                <w:sz w:val="24"/>
                <w:szCs w:val="24"/>
              </w:rPr>
              <w:t>[įrašyti]</w:t>
            </w:r>
          </w:p>
        </w:tc>
        <w:tc>
          <w:tcPr>
            <w:tcW w:w="997" w:type="dxa"/>
            <w:vAlign w:val="center"/>
          </w:tcPr>
          <w:p w14:paraId="1FE474EF" w14:textId="77777777" w:rsidR="007C1FDC" w:rsidRPr="008A1457" w:rsidRDefault="007C1FDC" w:rsidP="009C3B43">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Iš viso</w:t>
            </w:r>
          </w:p>
        </w:tc>
        <w:tc>
          <w:tcPr>
            <w:tcW w:w="1024" w:type="dxa"/>
            <w:vAlign w:val="center"/>
          </w:tcPr>
          <w:p w14:paraId="1A66C513" w14:textId="77777777" w:rsidR="007C1FDC" w:rsidRPr="008A1457" w:rsidRDefault="007C1FDC" w:rsidP="009C3B43">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Darbų vertė</w:t>
            </w:r>
          </w:p>
        </w:tc>
        <w:tc>
          <w:tcPr>
            <w:tcW w:w="1017" w:type="dxa"/>
            <w:vAlign w:val="center"/>
          </w:tcPr>
          <w:p w14:paraId="73A331FB" w14:textId="77777777" w:rsidR="007C1FDC" w:rsidRPr="008A1457" w:rsidRDefault="007C1FDC" w:rsidP="009C3B43">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PVM</w:t>
            </w:r>
          </w:p>
          <w:p w14:paraId="56C16058" w14:textId="77777777" w:rsidR="007C1FDC" w:rsidRPr="008A1457" w:rsidRDefault="007C1FDC" w:rsidP="009C3B43">
            <w:pPr>
              <w:spacing w:before="60" w:after="60" w:line="240" w:lineRule="auto"/>
              <w:jc w:val="center"/>
              <w:rPr>
                <w:rFonts w:ascii="Arial" w:hAnsi="Arial" w:cs="Arial"/>
                <w:sz w:val="24"/>
                <w:szCs w:val="24"/>
                <w:lang w:eastAsia="en-US"/>
              </w:rPr>
            </w:pPr>
            <w:r w:rsidRPr="008A1457">
              <w:rPr>
                <w:rFonts w:ascii="Arial" w:hAnsi="Arial" w:cs="Arial"/>
                <w:i/>
                <w:iCs/>
                <w:color w:val="FF0000"/>
                <w:sz w:val="24"/>
                <w:szCs w:val="24"/>
              </w:rPr>
              <w:t>[įrašyti]</w:t>
            </w:r>
          </w:p>
        </w:tc>
        <w:tc>
          <w:tcPr>
            <w:tcW w:w="1678" w:type="dxa"/>
            <w:vAlign w:val="center"/>
          </w:tcPr>
          <w:p w14:paraId="5399FB0A" w14:textId="77777777" w:rsidR="007C1FDC" w:rsidRPr="008A1457" w:rsidRDefault="007C1FDC" w:rsidP="009C3B43">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Iš viso</w:t>
            </w:r>
          </w:p>
        </w:tc>
      </w:tr>
      <w:tr w:rsidR="007C1FDC" w:rsidRPr="008A1457" w14:paraId="52D99E3C" w14:textId="77777777" w:rsidTr="009C3B43">
        <w:tc>
          <w:tcPr>
            <w:tcW w:w="556" w:type="dxa"/>
          </w:tcPr>
          <w:p w14:paraId="2AFF1641" w14:textId="77777777" w:rsidR="007C1FDC" w:rsidRPr="008A1457" w:rsidRDefault="007C1FDC" w:rsidP="009C3B43">
            <w:pPr>
              <w:spacing w:before="60" w:after="60" w:line="240" w:lineRule="auto"/>
              <w:jc w:val="both"/>
              <w:rPr>
                <w:rFonts w:ascii="Arial" w:hAnsi="Arial" w:cs="Arial"/>
                <w:sz w:val="24"/>
                <w:szCs w:val="24"/>
                <w:lang w:eastAsia="en-US"/>
              </w:rPr>
            </w:pPr>
          </w:p>
        </w:tc>
        <w:tc>
          <w:tcPr>
            <w:tcW w:w="2503" w:type="dxa"/>
          </w:tcPr>
          <w:p w14:paraId="17059348" w14:textId="77777777" w:rsidR="007C1FDC" w:rsidRPr="008A1457" w:rsidRDefault="007C1FDC" w:rsidP="009C3B43">
            <w:pPr>
              <w:spacing w:before="60" w:after="60" w:line="240" w:lineRule="auto"/>
              <w:jc w:val="both"/>
              <w:rPr>
                <w:rFonts w:ascii="Arial" w:hAnsi="Arial" w:cs="Arial"/>
                <w:sz w:val="24"/>
                <w:szCs w:val="24"/>
                <w:lang w:eastAsia="en-US"/>
              </w:rPr>
            </w:pPr>
          </w:p>
        </w:tc>
        <w:tc>
          <w:tcPr>
            <w:tcW w:w="1016" w:type="dxa"/>
          </w:tcPr>
          <w:p w14:paraId="4BEFF890" w14:textId="77777777" w:rsidR="007C1FDC" w:rsidRPr="008A1457" w:rsidRDefault="007C1FDC" w:rsidP="009C3B43">
            <w:pPr>
              <w:spacing w:before="60" w:after="60" w:line="240" w:lineRule="auto"/>
              <w:jc w:val="both"/>
              <w:rPr>
                <w:rFonts w:ascii="Arial" w:hAnsi="Arial" w:cs="Arial"/>
                <w:sz w:val="24"/>
                <w:szCs w:val="24"/>
                <w:lang w:eastAsia="en-US"/>
              </w:rPr>
            </w:pPr>
          </w:p>
        </w:tc>
        <w:tc>
          <w:tcPr>
            <w:tcW w:w="1404" w:type="dxa"/>
          </w:tcPr>
          <w:p w14:paraId="501F8A1F" w14:textId="77777777" w:rsidR="007C1FDC" w:rsidRPr="008A1457" w:rsidRDefault="007C1FDC" w:rsidP="009C3B43">
            <w:pPr>
              <w:spacing w:before="60" w:after="60" w:line="240" w:lineRule="auto"/>
              <w:jc w:val="both"/>
              <w:rPr>
                <w:rFonts w:ascii="Arial" w:hAnsi="Arial" w:cs="Arial"/>
                <w:sz w:val="24"/>
                <w:szCs w:val="24"/>
                <w:lang w:eastAsia="en-US"/>
              </w:rPr>
            </w:pPr>
          </w:p>
        </w:tc>
        <w:tc>
          <w:tcPr>
            <w:tcW w:w="1343" w:type="dxa"/>
          </w:tcPr>
          <w:p w14:paraId="6502B0FC" w14:textId="77777777" w:rsidR="007C1FDC" w:rsidRPr="008A1457" w:rsidRDefault="007C1FDC" w:rsidP="009C3B43">
            <w:pPr>
              <w:spacing w:before="60" w:after="60" w:line="240" w:lineRule="auto"/>
              <w:jc w:val="both"/>
              <w:rPr>
                <w:rFonts w:ascii="Arial" w:hAnsi="Arial" w:cs="Arial"/>
                <w:sz w:val="24"/>
                <w:szCs w:val="24"/>
                <w:lang w:eastAsia="en-US"/>
              </w:rPr>
            </w:pPr>
          </w:p>
        </w:tc>
        <w:tc>
          <w:tcPr>
            <w:tcW w:w="1023" w:type="dxa"/>
          </w:tcPr>
          <w:p w14:paraId="334C98B3" w14:textId="77777777" w:rsidR="007C1FDC" w:rsidRPr="008A1457" w:rsidRDefault="007C1FDC" w:rsidP="009C3B43">
            <w:pPr>
              <w:spacing w:before="60" w:after="60" w:line="240" w:lineRule="auto"/>
              <w:jc w:val="both"/>
              <w:rPr>
                <w:rFonts w:ascii="Arial" w:hAnsi="Arial" w:cs="Arial"/>
                <w:sz w:val="24"/>
                <w:szCs w:val="24"/>
                <w:lang w:eastAsia="en-US"/>
              </w:rPr>
            </w:pPr>
          </w:p>
        </w:tc>
        <w:tc>
          <w:tcPr>
            <w:tcW w:w="1042" w:type="dxa"/>
          </w:tcPr>
          <w:p w14:paraId="1C8AED1C" w14:textId="77777777" w:rsidR="007C1FDC" w:rsidRPr="008A1457" w:rsidRDefault="007C1FDC" w:rsidP="009C3B43">
            <w:pPr>
              <w:spacing w:before="60" w:after="60" w:line="240" w:lineRule="auto"/>
              <w:jc w:val="both"/>
              <w:rPr>
                <w:rFonts w:ascii="Arial" w:hAnsi="Arial" w:cs="Arial"/>
                <w:sz w:val="24"/>
                <w:szCs w:val="24"/>
                <w:lang w:eastAsia="en-US"/>
              </w:rPr>
            </w:pPr>
          </w:p>
        </w:tc>
        <w:tc>
          <w:tcPr>
            <w:tcW w:w="997" w:type="dxa"/>
          </w:tcPr>
          <w:p w14:paraId="18B71C19" w14:textId="77777777" w:rsidR="007C1FDC" w:rsidRPr="008A1457" w:rsidRDefault="007C1FDC" w:rsidP="009C3B43">
            <w:pPr>
              <w:spacing w:before="60" w:after="60" w:line="240" w:lineRule="auto"/>
              <w:jc w:val="both"/>
              <w:rPr>
                <w:rFonts w:ascii="Arial" w:hAnsi="Arial" w:cs="Arial"/>
                <w:sz w:val="24"/>
                <w:szCs w:val="24"/>
                <w:lang w:eastAsia="en-US"/>
              </w:rPr>
            </w:pPr>
          </w:p>
        </w:tc>
        <w:tc>
          <w:tcPr>
            <w:tcW w:w="1024" w:type="dxa"/>
          </w:tcPr>
          <w:p w14:paraId="43BDA527" w14:textId="77777777" w:rsidR="007C1FDC" w:rsidRPr="008A1457" w:rsidRDefault="007C1FDC" w:rsidP="009C3B43">
            <w:pPr>
              <w:spacing w:before="60" w:after="60" w:line="240" w:lineRule="auto"/>
              <w:jc w:val="both"/>
              <w:rPr>
                <w:rFonts w:ascii="Arial" w:hAnsi="Arial" w:cs="Arial"/>
                <w:sz w:val="24"/>
                <w:szCs w:val="24"/>
                <w:lang w:eastAsia="en-US"/>
              </w:rPr>
            </w:pPr>
          </w:p>
        </w:tc>
        <w:tc>
          <w:tcPr>
            <w:tcW w:w="1017" w:type="dxa"/>
          </w:tcPr>
          <w:p w14:paraId="5D759A3D" w14:textId="77777777" w:rsidR="007C1FDC" w:rsidRPr="008A1457" w:rsidRDefault="007C1FDC" w:rsidP="009C3B43">
            <w:pPr>
              <w:spacing w:before="60" w:after="60" w:line="240" w:lineRule="auto"/>
              <w:jc w:val="both"/>
              <w:rPr>
                <w:rFonts w:ascii="Arial" w:hAnsi="Arial" w:cs="Arial"/>
                <w:sz w:val="24"/>
                <w:szCs w:val="24"/>
                <w:lang w:eastAsia="en-US"/>
              </w:rPr>
            </w:pPr>
          </w:p>
        </w:tc>
        <w:tc>
          <w:tcPr>
            <w:tcW w:w="1678" w:type="dxa"/>
          </w:tcPr>
          <w:p w14:paraId="03AB0489" w14:textId="77777777" w:rsidR="007C1FDC" w:rsidRPr="008A1457" w:rsidRDefault="007C1FDC" w:rsidP="009C3B43">
            <w:pPr>
              <w:spacing w:before="60" w:after="60" w:line="240" w:lineRule="auto"/>
              <w:jc w:val="both"/>
              <w:rPr>
                <w:rFonts w:ascii="Arial" w:hAnsi="Arial" w:cs="Arial"/>
                <w:sz w:val="24"/>
                <w:szCs w:val="24"/>
                <w:lang w:eastAsia="en-US"/>
              </w:rPr>
            </w:pPr>
          </w:p>
        </w:tc>
      </w:tr>
      <w:tr w:rsidR="007C1FDC" w:rsidRPr="008A1457" w14:paraId="30ECDF01" w14:textId="77777777" w:rsidTr="009C3B43">
        <w:tc>
          <w:tcPr>
            <w:tcW w:w="556" w:type="dxa"/>
          </w:tcPr>
          <w:p w14:paraId="019852EB" w14:textId="77777777" w:rsidR="007C1FDC" w:rsidRPr="008A1457" w:rsidRDefault="007C1FDC" w:rsidP="009C3B43">
            <w:pPr>
              <w:spacing w:before="60" w:after="60" w:line="240" w:lineRule="auto"/>
              <w:jc w:val="both"/>
              <w:rPr>
                <w:rFonts w:ascii="Arial" w:hAnsi="Arial" w:cs="Arial"/>
                <w:sz w:val="24"/>
                <w:szCs w:val="24"/>
                <w:lang w:eastAsia="en-US"/>
              </w:rPr>
            </w:pPr>
          </w:p>
        </w:tc>
        <w:tc>
          <w:tcPr>
            <w:tcW w:w="2503" w:type="dxa"/>
          </w:tcPr>
          <w:p w14:paraId="4BB1C328" w14:textId="77777777" w:rsidR="007C1FDC" w:rsidRPr="008A1457" w:rsidRDefault="007C1FDC" w:rsidP="009C3B43">
            <w:pPr>
              <w:spacing w:before="60" w:after="60" w:line="240" w:lineRule="auto"/>
              <w:jc w:val="both"/>
              <w:rPr>
                <w:rFonts w:ascii="Arial" w:hAnsi="Arial" w:cs="Arial"/>
                <w:sz w:val="24"/>
                <w:szCs w:val="24"/>
                <w:lang w:eastAsia="en-US"/>
              </w:rPr>
            </w:pPr>
          </w:p>
        </w:tc>
        <w:tc>
          <w:tcPr>
            <w:tcW w:w="1016" w:type="dxa"/>
          </w:tcPr>
          <w:p w14:paraId="7D98C1CD" w14:textId="77777777" w:rsidR="007C1FDC" w:rsidRPr="008A1457" w:rsidRDefault="007C1FDC" w:rsidP="009C3B43">
            <w:pPr>
              <w:spacing w:before="60" w:after="60" w:line="240" w:lineRule="auto"/>
              <w:jc w:val="both"/>
              <w:rPr>
                <w:rFonts w:ascii="Arial" w:hAnsi="Arial" w:cs="Arial"/>
                <w:sz w:val="24"/>
                <w:szCs w:val="24"/>
                <w:lang w:eastAsia="en-US"/>
              </w:rPr>
            </w:pPr>
          </w:p>
        </w:tc>
        <w:tc>
          <w:tcPr>
            <w:tcW w:w="1404" w:type="dxa"/>
          </w:tcPr>
          <w:p w14:paraId="684FCCD5" w14:textId="77777777" w:rsidR="007C1FDC" w:rsidRPr="008A1457" w:rsidRDefault="007C1FDC" w:rsidP="009C3B43">
            <w:pPr>
              <w:spacing w:before="60" w:after="60" w:line="240" w:lineRule="auto"/>
              <w:jc w:val="both"/>
              <w:rPr>
                <w:rFonts w:ascii="Arial" w:hAnsi="Arial" w:cs="Arial"/>
                <w:sz w:val="24"/>
                <w:szCs w:val="24"/>
                <w:lang w:eastAsia="en-US"/>
              </w:rPr>
            </w:pPr>
          </w:p>
        </w:tc>
        <w:tc>
          <w:tcPr>
            <w:tcW w:w="1343" w:type="dxa"/>
          </w:tcPr>
          <w:p w14:paraId="5871EEDB" w14:textId="77777777" w:rsidR="007C1FDC" w:rsidRPr="008A1457" w:rsidRDefault="007C1FDC" w:rsidP="009C3B43">
            <w:pPr>
              <w:spacing w:before="60" w:after="60" w:line="240" w:lineRule="auto"/>
              <w:jc w:val="both"/>
              <w:rPr>
                <w:rFonts w:ascii="Arial" w:hAnsi="Arial" w:cs="Arial"/>
                <w:sz w:val="24"/>
                <w:szCs w:val="24"/>
                <w:lang w:eastAsia="en-US"/>
              </w:rPr>
            </w:pPr>
          </w:p>
        </w:tc>
        <w:tc>
          <w:tcPr>
            <w:tcW w:w="1023" w:type="dxa"/>
          </w:tcPr>
          <w:p w14:paraId="25E51B7B" w14:textId="77777777" w:rsidR="007C1FDC" w:rsidRPr="008A1457" w:rsidRDefault="007C1FDC" w:rsidP="009C3B43">
            <w:pPr>
              <w:spacing w:before="60" w:after="60" w:line="240" w:lineRule="auto"/>
              <w:jc w:val="both"/>
              <w:rPr>
                <w:rFonts w:ascii="Arial" w:hAnsi="Arial" w:cs="Arial"/>
                <w:sz w:val="24"/>
                <w:szCs w:val="24"/>
                <w:lang w:eastAsia="en-US"/>
              </w:rPr>
            </w:pPr>
          </w:p>
        </w:tc>
        <w:tc>
          <w:tcPr>
            <w:tcW w:w="1042" w:type="dxa"/>
          </w:tcPr>
          <w:p w14:paraId="615C01F1" w14:textId="77777777" w:rsidR="007C1FDC" w:rsidRPr="008A1457" w:rsidRDefault="007C1FDC" w:rsidP="009C3B43">
            <w:pPr>
              <w:spacing w:before="60" w:after="60" w:line="240" w:lineRule="auto"/>
              <w:jc w:val="both"/>
              <w:rPr>
                <w:rFonts w:ascii="Arial" w:hAnsi="Arial" w:cs="Arial"/>
                <w:sz w:val="24"/>
                <w:szCs w:val="24"/>
                <w:lang w:eastAsia="en-US"/>
              </w:rPr>
            </w:pPr>
          </w:p>
        </w:tc>
        <w:tc>
          <w:tcPr>
            <w:tcW w:w="997" w:type="dxa"/>
          </w:tcPr>
          <w:p w14:paraId="21C36699" w14:textId="77777777" w:rsidR="007C1FDC" w:rsidRPr="008A1457" w:rsidRDefault="007C1FDC" w:rsidP="009C3B43">
            <w:pPr>
              <w:spacing w:before="60" w:after="60" w:line="240" w:lineRule="auto"/>
              <w:jc w:val="both"/>
              <w:rPr>
                <w:rFonts w:ascii="Arial" w:hAnsi="Arial" w:cs="Arial"/>
                <w:sz w:val="24"/>
                <w:szCs w:val="24"/>
                <w:lang w:eastAsia="en-US"/>
              </w:rPr>
            </w:pPr>
          </w:p>
        </w:tc>
        <w:tc>
          <w:tcPr>
            <w:tcW w:w="1024" w:type="dxa"/>
          </w:tcPr>
          <w:p w14:paraId="6043D292" w14:textId="77777777" w:rsidR="007C1FDC" w:rsidRPr="008A1457" w:rsidRDefault="007C1FDC" w:rsidP="009C3B43">
            <w:pPr>
              <w:spacing w:before="60" w:after="60" w:line="240" w:lineRule="auto"/>
              <w:jc w:val="both"/>
              <w:rPr>
                <w:rFonts w:ascii="Arial" w:hAnsi="Arial" w:cs="Arial"/>
                <w:sz w:val="24"/>
                <w:szCs w:val="24"/>
                <w:lang w:eastAsia="en-US"/>
              </w:rPr>
            </w:pPr>
          </w:p>
        </w:tc>
        <w:tc>
          <w:tcPr>
            <w:tcW w:w="1017" w:type="dxa"/>
          </w:tcPr>
          <w:p w14:paraId="24F226D3" w14:textId="77777777" w:rsidR="007C1FDC" w:rsidRPr="008A1457" w:rsidRDefault="007C1FDC" w:rsidP="009C3B43">
            <w:pPr>
              <w:spacing w:before="60" w:after="60" w:line="240" w:lineRule="auto"/>
              <w:jc w:val="both"/>
              <w:rPr>
                <w:rFonts w:ascii="Arial" w:hAnsi="Arial" w:cs="Arial"/>
                <w:sz w:val="24"/>
                <w:szCs w:val="24"/>
                <w:lang w:eastAsia="en-US"/>
              </w:rPr>
            </w:pPr>
          </w:p>
        </w:tc>
        <w:tc>
          <w:tcPr>
            <w:tcW w:w="1678" w:type="dxa"/>
          </w:tcPr>
          <w:p w14:paraId="78C822D3" w14:textId="77777777" w:rsidR="007C1FDC" w:rsidRPr="008A1457" w:rsidRDefault="007C1FDC" w:rsidP="009C3B43">
            <w:pPr>
              <w:spacing w:before="60" w:after="60" w:line="240" w:lineRule="auto"/>
              <w:jc w:val="both"/>
              <w:rPr>
                <w:rFonts w:ascii="Arial" w:hAnsi="Arial" w:cs="Arial"/>
                <w:sz w:val="24"/>
                <w:szCs w:val="24"/>
                <w:lang w:eastAsia="en-US"/>
              </w:rPr>
            </w:pPr>
          </w:p>
        </w:tc>
      </w:tr>
    </w:tbl>
    <w:p w14:paraId="0A340800" w14:textId="77777777" w:rsidR="007C1FDC" w:rsidRPr="008A1457" w:rsidRDefault="007C1FDC" w:rsidP="007C1FDC">
      <w:pPr>
        <w:spacing w:after="0" w:line="240" w:lineRule="auto"/>
        <w:jc w:val="both"/>
        <w:rPr>
          <w:rFonts w:ascii="Arial" w:hAnsi="Arial" w:cs="Arial"/>
          <w:sz w:val="24"/>
          <w:szCs w:val="24"/>
          <w:lang w:eastAsia="en-US"/>
        </w:rPr>
      </w:pPr>
    </w:p>
    <w:p w14:paraId="0923AB4A" w14:textId="77777777" w:rsidR="007C1FDC" w:rsidRPr="008A1457" w:rsidRDefault="007C1FDC" w:rsidP="007C1FDC">
      <w:pPr>
        <w:spacing w:after="0"/>
        <w:jc w:val="both"/>
        <w:rPr>
          <w:rFonts w:ascii="Arial" w:hAnsi="Arial" w:cs="Arial"/>
          <w:sz w:val="24"/>
          <w:szCs w:val="24"/>
        </w:rPr>
      </w:pPr>
      <w:r w:rsidRPr="008A1457">
        <w:rPr>
          <w:rFonts w:ascii="Arial" w:hAnsi="Arial" w:cs="Arial"/>
          <w:sz w:val="24"/>
          <w:szCs w:val="24"/>
        </w:rPr>
        <w:t>Užsakovas</w:t>
      </w:r>
      <w:r w:rsidRPr="008A1457">
        <w:rPr>
          <w:rFonts w:ascii="Arial" w:hAnsi="Arial" w:cs="Arial"/>
          <w:sz w:val="24"/>
          <w:szCs w:val="24"/>
        </w:rPr>
        <w:tab/>
      </w:r>
      <w:r w:rsidRPr="008A1457">
        <w:rPr>
          <w:rFonts w:ascii="Arial" w:hAnsi="Arial" w:cs="Arial"/>
          <w:sz w:val="24"/>
          <w:szCs w:val="24"/>
        </w:rPr>
        <w:tab/>
      </w:r>
      <w:r w:rsidRPr="008A1457">
        <w:rPr>
          <w:rFonts w:ascii="Arial" w:hAnsi="Arial" w:cs="Arial"/>
          <w:sz w:val="24"/>
          <w:szCs w:val="24"/>
        </w:rPr>
        <w:tab/>
      </w:r>
      <w:r w:rsidRPr="008A1457">
        <w:rPr>
          <w:rFonts w:ascii="Arial" w:hAnsi="Arial" w:cs="Arial"/>
          <w:sz w:val="24"/>
          <w:szCs w:val="24"/>
        </w:rPr>
        <w:tab/>
      </w:r>
      <w:r w:rsidRPr="008A1457">
        <w:rPr>
          <w:rFonts w:ascii="Arial" w:hAnsi="Arial" w:cs="Arial"/>
          <w:sz w:val="24"/>
          <w:szCs w:val="24"/>
        </w:rPr>
        <w:tab/>
      </w:r>
      <w:r w:rsidRPr="008A1457">
        <w:rPr>
          <w:rFonts w:ascii="Arial" w:hAnsi="Arial" w:cs="Arial"/>
          <w:sz w:val="24"/>
          <w:szCs w:val="24"/>
        </w:rPr>
        <w:tab/>
        <w:t>Rangovas</w:t>
      </w:r>
    </w:p>
    <w:p w14:paraId="386EEDB5" w14:textId="77777777" w:rsidR="007C1FDC" w:rsidRPr="008A1457" w:rsidRDefault="007C1FDC" w:rsidP="007C1FDC">
      <w:pPr>
        <w:spacing w:before="120" w:after="0"/>
        <w:rPr>
          <w:rFonts w:ascii="Arial" w:hAnsi="Arial" w:cs="Arial"/>
          <w:sz w:val="24"/>
          <w:szCs w:val="24"/>
        </w:rPr>
      </w:pPr>
      <w:r w:rsidRPr="008A1457">
        <w:rPr>
          <w:rFonts w:ascii="Arial" w:hAnsi="Arial" w:cs="Arial"/>
          <w:sz w:val="24"/>
          <w:szCs w:val="24"/>
        </w:rPr>
        <w:t>20__ m. __________________ mėn. ____d.</w:t>
      </w:r>
      <w:r w:rsidRPr="008A1457">
        <w:rPr>
          <w:rFonts w:ascii="Arial" w:hAnsi="Arial" w:cs="Arial"/>
          <w:sz w:val="24"/>
          <w:szCs w:val="24"/>
        </w:rPr>
        <w:tab/>
      </w:r>
      <w:r w:rsidRPr="008A1457">
        <w:rPr>
          <w:rFonts w:ascii="Arial" w:hAnsi="Arial" w:cs="Arial"/>
          <w:sz w:val="24"/>
          <w:szCs w:val="24"/>
        </w:rPr>
        <w:tab/>
      </w:r>
      <w:r w:rsidRPr="008A1457">
        <w:rPr>
          <w:rFonts w:ascii="Arial" w:hAnsi="Arial" w:cs="Arial"/>
          <w:sz w:val="24"/>
          <w:szCs w:val="24"/>
        </w:rPr>
        <w:tab/>
        <w:t>20__ m. ______________ mėn. _________d.</w:t>
      </w:r>
    </w:p>
    <w:p w14:paraId="12A1F899" w14:textId="77777777" w:rsidR="007C1FDC" w:rsidRPr="008A1457" w:rsidRDefault="007C1FDC" w:rsidP="007C1FDC">
      <w:pPr>
        <w:spacing w:after="0"/>
        <w:rPr>
          <w:rFonts w:ascii="Arial" w:hAnsi="Arial" w:cs="Arial"/>
          <w:sz w:val="24"/>
          <w:szCs w:val="24"/>
        </w:rPr>
      </w:pPr>
    </w:p>
    <w:p w14:paraId="6ACAAFC4" w14:textId="77777777" w:rsidR="007C1FDC" w:rsidRPr="008A1457" w:rsidRDefault="007C1FDC" w:rsidP="007C1FDC">
      <w:pPr>
        <w:spacing w:after="0"/>
        <w:rPr>
          <w:rFonts w:ascii="Arial" w:hAnsi="Arial" w:cs="Arial"/>
          <w:sz w:val="24"/>
          <w:szCs w:val="24"/>
        </w:rPr>
      </w:pPr>
    </w:p>
    <w:p w14:paraId="7CC5D627" w14:textId="77777777" w:rsidR="007C1FDC" w:rsidRPr="008A1457" w:rsidRDefault="007C1FDC" w:rsidP="007C1FDC">
      <w:pPr>
        <w:spacing w:after="0"/>
        <w:jc w:val="both"/>
        <w:rPr>
          <w:rFonts w:ascii="Arial" w:hAnsi="Arial" w:cs="Arial"/>
          <w:sz w:val="24"/>
          <w:szCs w:val="24"/>
        </w:rPr>
      </w:pPr>
      <w:r w:rsidRPr="008A1457">
        <w:rPr>
          <w:rFonts w:ascii="Arial" w:hAnsi="Arial" w:cs="Arial"/>
          <w:sz w:val="24"/>
          <w:szCs w:val="24"/>
        </w:rPr>
        <w:t>Statinio statybos techninės priežiūros vadovas</w:t>
      </w:r>
    </w:p>
    <w:p w14:paraId="4CB5A25C" w14:textId="77777777" w:rsidR="007C1FDC" w:rsidRPr="008A1457" w:rsidRDefault="007C1FDC" w:rsidP="007C1FDC">
      <w:pPr>
        <w:spacing w:before="120" w:after="0"/>
        <w:jc w:val="both"/>
        <w:rPr>
          <w:rFonts w:ascii="Arial" w:hAnsi="Arial" w:cs="Arial"/>
          <w:sz w:val="24"/>
          <w:szCs w:val="24"/>
        </w:rPr>
      </w:pPr>
      <w:r w:rsidRPr="008A1457">
        <w:rPr>
          <w:rFonts w:ascii="Arial" w:hAnsi="Arial" w:cs="Arial"/>
          <w:sz w:val="24"/>
          <w:szCs w:val="24"/>
        </w:rPr>
        <w:t>20__ m. __________________ mėn. ____d.</w:t>
      </w:r>
    </w:p>
    <w:p w14:paraId="6F227790" w14:textId="77777777" w:rsidR="007C1FDC" w:rsidRPr="002C3FE2" w:rsidRDefault="007C1FDC" w:rsidP="007C1FDC">
      <w:pPr>
        <w:spacing w:before="60" w:after="60"/>
        <w:jc w:val="both"/>
        <w:rPr>
          <w:rFonts w:ascii="Arial" w:hAnsi="Arial" w:cs="Arial"/>
          <w:sz w:val="24"/>
          <w:szCs w:val="24"/>
        </w:rPr>
      </w:pPr>
    </w:p>
    <w:p w14:paraId="1851CED8" w14:textId="77777777" w:rsidR="007C1FDC" w:rsidRPr="002C3FE2" w:rsidRDefault="007C1FDC" w:rsidP="007C1FDC">
      <w:pPr>
        <w:spacing w:before="60" w:after="60"/>
        <w:jc w:val="both"/>
        <w:rPr>
          <w:rFonts w:ascii="Arial" w:hAnsi="Arial" w:cs="Arial"/>
          <w:szCs w:val="24"/>
        </w:rPr>
        <w:sectPr w:rsidR="007C1FDC" w:rsidRPr="002C3FE2" w:rsidSect="007C1FDC">
          <w:pgSz w:w="15840" w:h="12240" w:orient="landscape"/>
          <w:pgMar w:top="1701" w:right="1134" w:bottom="567" w:left="1134" w:header="720" w:footer="720" w:gutter="0"/>
          <w:pgNumType w:start="22"/>
          <w:cols w:space="720"/>
          <w:titlePg/>
          <w:docGrid w:linePitch="360"/>
        </w:sectPr>
      </w:pPr>
    </w:p>
    <w:p w14:paraId="1578EDF1" w14:textId="77777777" w:rsidR="007C1FDC" w:rsidRPr="00E723D9" w:rsidRDefault="007C1FDC" w:rsidP="007C1FDC">
      <w:pPr>
        <w:widowControl w:val="0"/>
        <w:autoSpaceDE w:val="0"/>
        <w:autoSpaceDN w:val="0"/>
        <w:adjustRightInd w:val="0"/>
        <w:spacing w:after="0" w:line="240" w:lineRule="auto"/>
        <w:ind w:left="7938"/>
        <w:jc w:val="right"/>
        <w:rPr>
          <w:rFonts w:ascii="Arial" w:hAnsi="Arial" w:cs="Arial"/>
          <w:sz w:val="24"/>
          <w:szCs w:val="24"/>
          <w:lang w:eastAsia="en-US"/>
        </w:rPr>
      </w:pPr>
      <w:r w:rsidRPr="00E723D9">
        <w:rPr>
          <w:rFonts w:ascii="Arial" w:hAnsi="Arial" w:cs="Arial"/>
          <w:sz w:val="24"/>
          <w:szCs w:val="24"/>
          <w:lang w:eastAsia="en-US"/>
        </w:rPr>
        <w:lastRenderedPageBreak/>
        <w:t>Sutarties</w:t>
      </w:r>
    </w:p>
    <w:p w14:paraId="5B4CF63D" w14:textId="77777777" w:rsidR="007C1FDC" w:rsidRPr="00E723D9" w:rsidRDefault="007C1FDC" w:rsidP="007C1FDC">
      <w:pPr>
        <w:widowControl w:val="0"/>
        <w:autoSpaceDE w:val="0"/>
        <w:autoSpaceDN w:val="0"/>
        <w:adjustRightInd w:val="0"/>
        <w:spacing w:after="0" w:line="240" w:lineRule="auto"/>
        <w:ind w:left="7938"/>
        <w:jc w:val="right"/>
        <w:rPr>
          <w:rFonts w:ascii="Arial" w:hAnsi="Arial" w:cs="Arial"/>
          <w:sz w:val="24"/>
          <w:szCs w:val="24"/>
          <w:lang w:eastAsia="en-US"/>
        </w:rPr>
      </w:pPr>
      <w:r w:rsidRPr="00E723D9">
        <w:rPr>
          <w:rFonts w:ascii="Arial" w:hAnsi="Arial" w:cs="Arial"/>
          <w:sz w:val="24"/>
          <w:szCs w:val="24"/>
          <w:lang w:eastAsia="en-US"/>
        </w:rPr>
        <w:t>8 priedas</w:t>
      </w:r>
    </w:p>
    <w:p w14:paraId="328F6B23" w14:textId="77777777" w:rsidR="007C1FDC" w:rsidRPr="00E723D9" w:rsidRDefault="007C1FDC" w:rsidP="007C1FDC">
      <w:pPr>
        <w:spacing w:after="0" w:line="240" w:lineRule="auto"/>
        <w:jc w:val="center"/>
        <w:rPr>
          <w:rFonts w:ascii="Arial" w:hAnsi="Arial" w:cs="Arial"/>
          <w:sz w:val="24"/>
          <w:szCs w:val="24"/>
          <w:lang w:eastAsia="en-US"/>
        </w:rPr>
      </w:pPr>
    </w:p>
    <w:tbl>
      <w:tblPr>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7"/>
      </w:tblGrid>
      <w:tr w:rsidR="007C1FDC" w:rsidRPr="00E723D9" w14:paraId="4111508F" w14:textId="77777777" w:rsidTr="009C3B43">
        <w:trPr>
          <w:trHeight w:val="869"/>
          <w:jc w:val="center"/>
        </w:trPr>
        <w:tc>
          <w:tcPr>
            <w:tcW w:w="8647" w:type="dxa"/>
          </w:tcPr>
          <w:p w14:paraId="430DE38C" w14:textId="77777777" w:rsidR="007C1FDC" w:rsidRPr="00E723D9" w:rsidRDefault="007C1FDC" w:rsidP="009C3B43">
            <w:pPr>
              <w:spacing w:before="240" w:after="0" w:line="240" w:lineRule="auto"/>
              <w:jc w:val="center"/>
              <w:rPr>
                <w:rFonts w:ascii="Arial" w:hAnsi="Arial" w:cs="Arial"/>
                <w:b/>
                <w:sz w:val="24"/>
                <w:szCs w:val="24"/>
                <w:lang w:eastAsia="en-US"/>
              </w:rPr>
            </w:pPr>
            <w:r w:rsidRPr="00E723D9">
              <w:rPr>
                <w:rFonts w:ascii="Arial" w:hAnsi="Arial" w:cs="Arial"/>
                <w:b/>
                <w:sz w:val="24"/>
                <w:szCs w:val="24"/>
                <w:lang w:eastAsia="en-US"/>
              </w:rPr>
              <w:t>Statybvietės perdavimo-priėmimo aktas</w:t>
            </w:r>
          </w:p>
          <w:p w14:paraId="06DF56CB" w14:textId="77777777" w:rsidR="007C1FDC" w:rsidRPr="00E723D9" w:rsidRDefault="007C1FDC" w:rsidP="009C3B43">
            <w:pPr>
              <w:spacing w:before="120" w:after="120" w:line="240" w:lineRule="auto"/>
              <w:jc w:val="center"/>
              <w:rPr>
                <w:rFonts w:ascii="Arial" w:hAnsi="Arial" w:cs="Arial"/>
                <w:b/>
                <w:sz w:val="24"/>
                <w:szCs w:val="24"/>
                <w:lang w:eastAsia="en-US"/>
              </w:rPr>
            </w:pPr>
            <w:r w:rsidRPr="00E723D9">
              <w:rPr>
                <w:rFonts w:ascii="Arial" w:hAnsi="Arial" w:cs="Arial"/>
                <w:b/>
                <w:sz w:val="24"/>
                <w:szCs w:val="24"/>
                <w:lang w:eastAsia="en-US"/>
              </w:rPr>
              <w:t>[Data]</w:t>
            </w:r>
          </w:p>
        </w:tc>
      </w:tr>
      <w:tr w:rsidR="007C1FDC" w:rsidRPr="00E723D9" w14:paraId="1C54EC1C" w14:textId="77777777" w:rsidTr="009C3B43">
        <w:trPr>
          <w:jc w:val="center"/>
        </w:trPr>
        <w:tc>
          <w:tcPr>
            <w:tcW w:w="8647" w:type="dxa"/>
          </w:tcPr>
          <w:p w14:paraId="504C5B3C" w14:textId="77777777" w:rsidR="007C1FDC" w:rsidRPr="00E723D9" w:rsidRDefault="007C1FDC" w:rsidP="009C3B43">
            <w:pPr>
              <w:widowControl w:val="0"/>
              <w:tabs>
                <w:tab w:val="left" w:pos="2410"/>
              </w:tabs>
              <w:spacing w:before="120" w:after="120" w:line="240" w:lineRule="auto"/>
              <w:rPr>
                <w:rFonts w:ascii="Arial" w:hAnsi="Arial" w:cs="Arial"/>
                <w:bCs/>
                <w:sz w:val="24"/>
                <w:szCs w:val="24"/>
                <w:lang w:eastAsia="hu-HU"/>
              </w:rPr>
            </w:pPr>
            <w:r w:rsidRPr="00E723D9">
              <w:rPr>
                <w:rFonts w:ascii="Arial" w:hAnsi="Arial" w:cs="Arial"/>
                <w:b/>
                <w:bCs/>
                <w:sz w:val="24"/>
                <w:szCs w:val="24"/>
                <w:lang w:eastAsia="hu-HU"/>
              </w:rPr>
              <w:t xml:space="preserve">Rangos sutarties data, numeris: </w:t>
            </w:r>
          </w:p>
        </w:tc>
      </w:tr>
      <w:tr w:rsidR="007C1FDC" w:rsidRPr="00E723D9" w14:paraId="77752BDF" w14:textId="77777777" w:rsidTr="009C3B43">
        <w:trPr>
          <w:trHeight w:val="423"/>
          <w:jc w:val="center"/>
        </w:trPr>
        <w:tc>
          <w:tcPr>
            <w:tcW w:w="8647" w:type="dxa"/>
          </w:tcPr>
          <w:p w14:paraId="00F2A373" w14:textId="77777777" w:rsidR="007C1FDC" w:rsidRPr="00E723D9" w:rsidRDefault="007C1FDC" w:rsidP="009C3B43">
            <w:pPr>
              <w:spacing w:before="120" w:after="120" w:line="240" w:lineRule="auto"/>
              <w:rPr>
                <w:rFonts w:ascii="Arial" w:hAnsi="Arial" w:cs="Arial"/>
                <w:b/>
                <w:sz w:val="24"/>
                <w:szCs w:val="24"/>
                <w:lang w:eastAsia="en-US"/>
              </w:rPr>
            </w:pPr>
            <w:r w:rsidRPr="00E723D9">
              <w:rPr>
                <w:rFonts w:ascii="Arial" w:hAnsi="Arial" w:cs="Arial"/>
                <w:b/>
                <w:sz w:val="24"/>
                <w:szCs w:val="24"/>
                <w:lang w:eastAsia="en-US"/>
              </w:rPr>
              <w:t xml:space="preserve">Statybvietės adresas: </w:t>
            </w:r>
          </w:p>
        </w:tc>
      </w:tr>
      <w:tr w:rsidR="007C1FDC" w:rsidRPr="00E723D9" w14:paraId="4394465F" w14:textId="77777777" w:rsidTr="009C3B43">
        <w:trPr>
          <w:jc w:val="center"/>
        </w:trPr>
        <w:tc>
          <w:tcPr>
            <w:tcW w:w="8647" w:type="dxa"/>
          </w:tcPr>
          <w:p w14:paraId="6520F396" w14:textId="77777777" w:rsidR="007C1FDC" w:rsidRPr="00E723D9" w:rsidRDefault="007C1FDC" w:rsidP="009C3B43">
            <w:pPr>
              <w:spacing w:before="240" w:after="0" w:line="240" w:lineRule="auto"/>
              <w:jc w:val="both"/>
              <w:rPr>
                <w:rFonts w:ascii="Arial" w:hAnsi="Arial" w:cs="Arial"/>
                <w:sz w:val="24"/>
                <w:szCs w:val="24"/>
                <w:lang w:eastAsia="en-US"/>
              </w:rPr>
            </w:pPr>
            <w:r w:rsidRPr="00E723D9">
              <w:rPr>
                <w:rFonts w:ascii="Arial" w:hAnsi="Arial" w:cs="Arial"/>
                <w:sz w:val="24"/>
                <w:szCs w:val="24"/>
                <w:lang w:eastAsia="en-US"/>
              </w:rPr>
              <w:t xml:space="preserve">Užsakovas – </w:t>
            </w:r>
            <w:r w:rsidRPr="00E723D9">
              <w:rPr>
                <w:rFonts w:ascii="Arial" w:hAnsi="Arial" w:cs="Arial"/>
                <w:b/>
                <w:sz w:val="24"/>
                <w:szCs w:val="24"/>
                <w:lang w:eastAsia="en-US"/>
              </w:rPr>
              <w:t>Tauragės rajono savivaldybės administracija</w:t>
            </w:r>
            <w:r w:rsidRPr="00E723D9">
              <w:rPr>
                <w:rFonts w:ascii="Arial" w:hAnsi="Arial" w:cs="Arial"/>
                <w:sz w:val="24"/>
                <w:szCs w:val="24"/>
                <w:lang w:eastAsia="en-US"/>
              </w:rPr>
              <w:t xml:space="preserve">, vadovaudamasis Sutarties sąlygų 4.1 punkto nuostatomis šiuo Statybvietės perdavimo-priėmimo aktu suteikia Rangovui – </w:t>
            </w:r>
            <w:r w:rsidRPr="00E723D9">
              <w:rPr>
                <w:rFonts w:ascii="Arial" w:hAnsi="Arial" w:cs="Arial"/>
                <w:i/>
                <w:sz w:val="24"/>
                <w:szCs w:val="24"/>
                <w:lang w:eastAsia="en-US"/>
              </w:rPr>
              <w:t>[pavadinimas]</w:t>
            </w:r>
            <w:r w:rsidRPr="00E723D9">
              <w:rPr>
                <w:rFonts w:ascii="Arial" w:hAnsi="Arial" w:cs="Arial"/>
                <w:sz w:val="24"/>
                <w:szCs w:val="24"/>
                <w:lang w:eastAsia="en-US"/>
              </w:rPr>
              <w:t xml:space="preserve"> Statybvietės valdymo teisę.</w:t>
            </w:r>
          </w:p>
          <w:p w14:paraId="3C2DA453" w14:textId="77777777" w:rsidR="007C1FDC" w:rsidRPr="00E723D9" w:rsidRDefault="007C1FDC" w:rsidP="009C3B43">
            <w:pPr>
              <w:spacing w:before="240" w:after="0" w:line="240" w:lineRule="auto"/>
              <w:jc w:val="both"/>
              <w:rPr>
                <w:rFonts w:ascii="Arial" w:hAnsi="Arial" w:cs="Arial"/>
                <w:sz w:val="24"/>
                <w:szCs w:val="24"/>
                <w:lang w:eastAsia="en-US"/>
              </w:rPr>
            </w:pPr>
            <w:r w:rsidRPr="00E723D9">
              <w:rPr>
                <w:rFonts w:ascii="Arial" w:hAnsi="Arial" w:cs="Arial"/>
                <w:sz w:val="24"/>
                <w:szCs w:val="24"/>
                <w:lang w:eastAsia="en-US"/>
              </w:rPr>
              <w:t>Rangovas, šiuo aktu perėmęs Statybvietę, tampa atsakingu už Statybvietę ir jos prieigas pagal Sutartį. Rangovas, pasirašydamas šį aktą patvirtina, kad:</w:t>
            </w:r>
          </w:p>
          <w:p w14:paraId="3E05CE08" w14:textId="77777777" w:rsidR="007C1FDC" w:rsidRPr="00E723D9" w:rsidRDefault="007C1FDC" w:rsidP="009C3B43">
            <w:pPr>
              <w:numPr>
                <w:ilvl w:val="0"/>
                <w:numId w:val="58"/>
              </w:numPr>
              <w:spacing w:after="0" w:line="240" w:lineRule="auto"/>
              <w:jc w:val="both"/>
              <w:rPr>
                <w:rFonts w:ascii="Arial" w:hAnsi="Arial" w:cs="Arial"/>
                <w:sz w:val="24"/>
                <w:szCs w:val="24"/>
                <w:lang w:eastAsia="en-US"/>
              </w:rPr>
            </w:pPr>
            <w:r w:rsidRPr="00E723D9">
              <w:rPr>
                <w:rFonts w:ascii="Arial" w:hAnsi="Arial" w:cs="Arial"/>
                <w:sz w:val="24"/>
                <w:szCs w:val="24"/>
                <w:lang w:eastAsia="en-US"/>
              </w:rPr>
              <w:t>Statybvietės ribos pažymėtos brėžinyje, fiziškai parodytos Rangovo atstovui.</w:t>
            </w:r>
          </w:p>
          <w:p w14:paraId="7FBDE67D" w14:textId="77777777" w:rsidR="007C1FDC" w:rsidRPr="00E723D9" w:rsidRDefault="007C1FDC" w:rsidP="009C3B43">
            <w:pPr>
              <w:numPr>
                <w:ilvl w:val="0"/>
                <w:numId w:val="58"/>
              </w:numPr>
              <w:spacing w:after="0" w:line="240" w:lineRule="auto"/>
              <w:jc w:val="both"/>
              <w:rPr>
                <w:rFonts w:ascii="Arial" w:hAnsi="Arial" w:cs="Arial"/>
                <w:sz w:val="24"/>
                <w:szCs w:val="24"/>
                <w:lang w:eastAsia="en-US"/>
              </w:rPr>
            </w:pPr>
            <w:r w:rsidRPr="00E723D9">
              <w:rPr>
                <w:rFonts w:ascii="Arial" w:hAnsi="Arial" w:cs="Arial"/>
                <w:sz w:val="24"/>
                <w:szCs w:val="24"/>
                <w:lang w:eastAsia="en-US"/>
              </w:rPr>
              <w:t>Rangovui yra perduotas Statybvietės ribų brėžinys.</w:t>
            </w:r>
          </w:p>
          <w:p w14:paraId="33404498" w14:textId="77777777" w:rsidR="007C1FDC" w:rsidRPr="00E723D9" w:rsidRDefault="007C1FDC" w:rsidP="009C3B43">
            <w:pPr>
              <w:spacing w:after="0" w:line="240" w:lineRule="auto"/>
              <w:jc w:val="both"/>
              <w:rPr>
                <w:rFonts w:ascii="Arial" w:hAnsi="Arial" w:cs="Arial"/>
                <w:sz w:val="24"/>
                <w:szCs w:val="24"/>
                <w:lang w:eastAsia="en-US"/>
              </w:rPr>
            </w:pPr>
          </w:p>
        </w:tc>
      </w:tr>
      <w:tr w:rsidR="007C1FDC" w:rsidRPr="00E723D9" w14:paraId="3B5F5615" w14:textId="77777777" w:rsidTr="009C3B43">
        <w:trPr>
          <w:jc w:val="center"/>
        </w:trPr>
        <w:tc>
          <w:tcPr>
            <w:tcW w:w="8647" w:type="dxa"/>
          </w:tcPr>
          <w:p w14:paraId="2A5C8B78" w14:textId="77777777" w:rsidR="007C1FDC" w:rsidRPr="00E723D9" w:rsidRDefault="007C1FDC" w:rsidP="009C3B43">
            <w:pPr>
              <w:spacing w:before="120" w:after="120" w:line="240" w:lineRule="auto"/>
              <w:jc w:val="both"/>
              <w:rPr>
                <w:rFonts w:ascii="Arial" w:hAnsi="Arial" w:cs="Arial"/>
                <w:sz w:val="24"/>
                <w:szCs w:val="24"/>
                <w:lang w:eastAsia="en-US"/>
              </w:rPr>
            </w:pPr>
            <w:r w:rsidRPr="00E723D9">
              <w:rPr>
                <w:rFonts w:ascii="Arial" w:hAnsi="Arial" w:cs="Arial"/>
                <w:b/>
                <w:sz w:val="24"/>
                <w:szCs w:val="24"/>
                <w:lang w:eastAsia="en-US"/>
              </w:rPr>
              <w:t>Priedai.</w:t>
            </w:r>
            <w:r w:rsidRPr="00E723D9">
              <w:rPr>
                <w:rFonts w:ascii="Arial" w:hAnsi="Arial" w:cs="Arial"/>
                <w:sz w:val="24"/>
                <w:szCs w:val="24"/>
                <w:lang w:eastAsia="en-US"/>
              </w:rPr>
              <w:t xml:space="preserve"> Statybvietės ribų brėžinys.</w:t>
            </w:r>
          </w:p>
        </w:tc>
      </w:tr>
      <w:tr w:rsidR="007C1FDC" w:rsidRPr="00E723D9" w14:paraId="0D0C7E3B" w14:textId="77777777" w:rsidTr="009C3B43">
        <w:trPr>
          <w:jc w:val="center"/>
        </w:trPr>
        <w:tc>
          <w:tcPr>
            <w:tcW w:w="8647" w:type="dxa"/>
          </w:tcPr>
          <w:p w14:paraId="53763526" w14:textId="77777777" w:rsidR="007C1FDC" w:rsidRPr="00E723D9" w:rsidRDefault="007C1FDC" w:rsidP="009C3B43">
            <w:pPr>
              <w:spacing w:before="120" w:after="120" w:line="240" w:lineRule="auto"/>
              <w:rPr>
                <w:rFonts w:ascii="Arial" w:hAnsi="Arial" w:cs="Arial"/>
                <w:sz w:val="24"/>
                <w:szCs w:val="24"/>
                <w:lang w:eastAsia="en-US"/>
              </w:rPr>
            </w:pPr>
            <w:r w:rsidRPr="00E723D9">
              <w:rPr>
                <w:rFonts w:ascii="Arial" w:hAnsi="Arial" w:cs="Arial"/>
                <w:b/>
                <w:sz w:val="24"/>
                <w:szCs w:val="24"/>
                <w:lang w:eastAsia="en-US"/>
              </w:rPr>
              <w:t xml:space="preserve">Užsakovo atstovas </w:t>
            </w:r>
            <w:r w:rsidRPr="00E723D9">
              <w:rPr>
                <w:rFonts w:ascii="Arial" w:hAnsi="Arial" w:cs="Arial"/>
                <w:sz w:val="24"/>
                <w:szCs w:val="24"/>
                <w:lang w:eastAsia="en-US"/>
              </w:rPr>
              <w:t>____________________________________</w:t>
            </w:r>
          </w:p>
          <w:p w14:paraId="78E1E49E" w14:textId="77777777" w:rsidR="007C1FDC" w:rsidRPr="00E723D9" w:rsidRDefault="007C1FDC" w:rsidP="009C3B43">
            <w:pPr>
              <w:spacing w:before="120" w:after="120" w:line="240" w:lineRule="auto"/>
              <w:rPr>
                <w:rFonts w:ascii="Arial" w:hAnsi="Arial" w:cs="Arial"/>
                <w:b/>
                <w:sz w:val="24"/>
                <w:szCs w:val="24"/>
                <w:lang w:eastAsia="en-US"/>
              </w:rPr>
            </w:pPr>
            <w:r w:rsidRPr="00E723D9">
              <w:rPr>
                <w:rFonts w:ascii="Arial" w:hAnsi="Arial" w:cs="Arial"/>
                <w:b/>
                <w:sz w:val="24"/>
                <w:szCs w:val="24"/>
                <w:lang w:eastAsia="en-US"/>
              </w:rPr>
              <w:t>Parašas:                                                                                  [Data]</w:t>
            </w:r>
          </w:p>
        </w:tc>
      </w:tr>
      <w:tr w:rsidR="007C1FDC" w:rsidRPr="00E723D9" w14:paraId="2EBCCE44" w14:textId="77777777" w:rsidTr="009C3B43">
        <w:trPr>
          <w:jc w:val="center"/>
        </w:trPr>
        <w:tc>
          <w:tcPr>
            <w:tcW w:w="8647" w:type="dxa"/>
          </w:tcPr>
          <w:p w14:paraId="33536896" w14:textId="77777777" w:rsidR="007C1FDC" w:rsidRPr="00E723D9" w:rsidRDefault="007C1FDC" w:rsidP="009C3B43">
            <w:pPr>
              <w:spacing w:before="120" w:after="120" w:line="240" w:lineRule="auto"/>
              <w:rPr>
                <w:rFonts w:ascii="Arial" w:hAnsi="Arial" w:cs="Arial"/>
                <w:sz w:val="24"/>
                <w:szCs w:val="24"/>
                <w:lang w:eastAsia="en-US"/>
              </w:rPr>
            </w:pPr>
            <w:r w:rsidRPr="00E723D9">
              <w:rPr>
                <w:rFonts w:ascii="Arial" w:hAnsi="Arial" w:cs="Arial"/>
                <w:b/>
                <w:sz w:val="24"/>
                <w:szCs w:val="24"/>
                <w:lang w:eastAsia="en-US"/>
              </w:rPr>
              <w:t xml:space="preserve">Rangovo atstovas </w:t>
            </w:r>
            <w:r w:rsidRPr="00E723D9">
              <w:rPr>
                <w:rFonts w:ascii="Arial" w:hAnsi="Arial" w:cs="Arial"/>
                <w:sz w:val="24"/>
                <w:szCs w:val="24"/>
                <w:lang w:eastAsia="en-US"/>
              </w:rPr>
              <w:t>_____________________________________</w:t>
            </w:r>
          </w:p>
          <w:p w14:paraId="21E02374" w14:textId="77777777" w:rsidR="007C1FDC" w:rsidRPr="00E723D9" w:rsidRDefault="007C1FDC" w:rsidP="009C3B43">
            <w:pPr>
              <w:spacing w:before="120" w:after="120" w:line="240" w:lineRule="auto"/>
              <w:rPr>
                <w:rFonts w:ascii="Arial" w:hAnsi="Arial" w:cs="Arial"/>
                <w:b/>
                <w:sz w:val="24"/>
                <w:szCs w:val="24"/>
                <w:lang w:eastAsia="en-US"/>
              </w:rPr>
            </w:pPr>
            <w:r w:rsidRPr="00E723D9">
              <w:rPr>
                <w:rFonts w:ascii="Arial" w:hAnsi="Arial" w:cs="Arial"/>
                <w:b/>
                <w:sz w:val="24"/>
                <w:szCs w:val="24"/>
                <w:lang w:eastAsia="en-US"/>
              </w:rPr>
              <w:t>Parašas:                                                                                  [Data]</w:t>
            </w:r>
          </w:p>
        </w:tc>
      </w:tr>
    </w:tbl>
    <w:p w14:paraId="1C41D83A" w14:textId="77777777" w:rsidR="007C1FDC" w:rsidRPr="00E723D9" w:rsidRDefault="007C1FDC" w:rsidP="007C1FDC">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2C3FE2">
        <w:rPr>
          <w:rFonts w:ascii="Arial" w:hAnsi="Arial" w:cs="Arial"/>
          <w:szCs w:val="24"/>
          <w:lang w:eastAsia="en-US"/>
        </w:rPr>
        <w:br w:type="page"/>
      </w:r>
      <w:r w:rsidRPr="00E723D9">
        <w:rPr>
          <w:rFonts w:ascii="Arial" w:eastAsia="Times New Roman" w:hAnsi="Arial" w:cs="Arial"/>
          <w:sz w:val="24"/>
          <w:szCs w:val="24"/>
          <w:lang w:eastAsia="en-US"/>
        </w:rPr>
        <w:lastRenderedPageBreak/>
        <w:t>Sutarties 9 priedas</w:t>
      </w:r>
    </w:p>
    <w:p w14:paraId="2510F486" w14:textId="77777777" w:rsidR="007C1FDC" w:rsidRPr="00E723D9" w:rsidRDefault="007C1FDC" w:rsidP="007C1FDC">
      <w:pPr>
        <w:spacing w:after="0" w:line="240" w:lineRule="auto"/>
        <w:rPr>
          <w:rFonts w:ascii="Arial" w:eastAsia="Times New Roman" w:hAnsi="Arial" w:cs="Arial"/>
          <w:sz w:val="24"/>
          <w:szCs w:val="24"/>
          <w:lang w:eastAsia="en-US"/>
        </w:rPr>
      </w:pPr>
    </w:p>
    <w:p w14:paraId="16818F26" w14:textId="77777777" w:rsidR="007C1FDC" w:rsidRPr="00E723D9" w:rsidRDefault="007C1FDC" w:rsidP="007C1FDC">
      <w:pPr>
        <w:spacing w:after="0" w:line="240" w:lineRule="auto"/>
        <w:jc w:val="center"/>
        <w:rPr>
          <w:rFonts w:ascii="Arial" w:eastAsia="Times New Roman" w:hAnsi="Arial" w:cs="Arial"/>
          <w:b/>
          <w:sz w:val="24"/>
          <w:szCs w:val="24"/>
          <w:lang w:eastAsia="en-US"/>
        </w:rPr>
      </w:pPr>
      <w:r w:rsidRPr="00E723D9">
        <w:rPr>
          <w:rFonts w:ascii="Arial" w:eastAsia="Times New Roman" w:hAnsi="Arial" w:cs="Arial"/>
          <w:b/>
          <w:sz w:val="24"/>
          <w:szCs w:val="24"/>
          <w:lang w:eastAsia="en-US"/>
        </w:rPr>
        <w:t>DARBŲ PERDAVIMO</w:t>
      </w:r>
      <w:r w:rsidRPr="00E723D9">
        <w:rPr>
          <w:rFonts w:ascii="Arial" w:eastAsia="Times New Roman" w:hAnsi="Arial" w:cs="Arial"/>
          <w:bCs/>
          <w:sz w:val="24"/>
          <w:szCs w:val="24"/>
          <w:lang w:eastAsia="en-US"/>
        </w:rPr>
        <w:t>-</w:t>
      </w:r>
      <w:r w:rsidRPr="00E723D9">
        <w:rPr>
          <w:rFonts w:ascii="Arial" w:eastAsia="Times New Roman" w:hAnsi="Arial" w:cs="Arial"/>
          <w:b/>
          <w:sz w:val="24"/>
          <w:szCs w:val="24"/>
          <w:lang w:eastAsia="en-US"/>
        </w:rPr>
        <w:t>PRIĖMIMO AKTAS</w:t>
      </w:r>
    </w:p>
    <w:p w14:paraId="035D6FD0" w14:textId="77777777" w:rsidR="007C1FDC" w:rsidRPr="00E723D9" w:rsidRDefault="007C1FDC" w:rsidP="007C1FDC">
      <w:pPr>
        <w:tabs>
          <w:tab w:val="left" w:pos="2535"/>
          <w:tab w:val="center" w:pos="4535"/>
        </w:tabs>
        <w:spacing w:after="0" w:line="240" w:lineRule="auto"/>
        <w:jc w:val="center"/>
        <w:rPr>
          <w:rFonts w:ascii="Arial" w:eastAsia="Times New Roman" w:hAnsi="Arial" w:cs="Arial"/>
          <w:b/>
          <w:sz w:val="24"/>
          <w:szCs w:val="24"/>
          <w:lang w:eastAsia="en-US"/>
        </w:rPr>
      </w:pPr>
    </w:p>
    <w:p w14:paraId="32972B39" w14:textId="77777777" w:rsidR="007C1FDC" w:rsidRPr="00E723D9" w:rsidRDefault="007C1FDC" w:rsidP="007C1FDC">
      <w:pPr>
        <w:spacing w:after="0" w:line="240" w:lineRule="auto"/>
        <w:jc w:val="center"/>
        <w:rPr>
          <w:rFonts w:ascii="Arial" w:eastAsia="Times New Roman" w:hAnsi="Arial" w:cs="Arial"/>
          <w:sz w:val="22"/>
          <w:szCs w:val="22"/>
          <w:lang w:eastAsia="en-US"/>
        </w:rPr>
      </w:pPr>
      <w:r w:rsidRPr="00E723D9">
        <w:rPr>
          <w:rFonts w:ascii="Arial" w:eastAsia="Times New Roman" w:hAnsi="Arial" w:cs="Arial"/>
          <w:i/>
          <w:sz w:val="24"/>
          <w:szCs w:val="24"/>
          <w:lang w:eastAsia="en-US"/>
        </w:rPr>
        <w:t>[</w:t>
      </w:r>
      <w:r w:rsidRPr="00E723D9">
        <w:rPr>
          <w:rFonts w:ascii="Arial" w:eastAsia="Times New Roman" w:hAnsi="Arial" w:cs="Arial"/>
          <w:i/>
          <w:sz w:val="22"/>
          <w:szCs w:val="22"/>
          <w:lang w:eastAsia="en-US"/>
        </w:rPr>
        <w:t>Akto sudarymo vieta]</w:t>
      </w:r>
      <w:r w:rsidRPr="00E723D9">
        <w:rPr>
          <w:rFonts w:ascii="Arial" w:eastAsia="Times New Roman" w:hAnsi="Arial" w:cs="Arial"/>
          <w:sz w:val="22"/>
          <w:szCs w:val="22"/>
          <w:lang w:eastAsia="en-US"/>
        </w:rPr>
        <w:t>, ......... m. ............................... ........... d.</w:t>
      </w:r>
    </w:p>
    <w:p w14:paraId="6C61E712" w14:textId="77777777" w:rsidR="007C1FDC" w:rsidRPr="00E723D9" w:rsidRDefault="007C1FDC" w:rsidP="007C1FDC">
      <w:pPr>
        <w:spacing w:after="0" w:line="240" w:lineRule="auto"/>
        <w:jc w:val="center"/>
        <w:rPr>
          <w:rFonts w:ascii="Arial" w:eastAsia="Times New Roman" w:hAnsi="Arial" w:cs="Arial"/>
          <w:sz w:val="22"/>
          <w:szCs w:val="22"/>
          <w:lang w:eastAsia="en-US"/>
        </w:rPr>
      </w:pPr>
    </w:p>
    <w:p w14:paraId="02EA94AE" w14:textId="77777777" w:rsidR="007C1FDC" w:rsidRPr="00E723D9" w:rsidRDefault="007C1FDC" w:rsidP="007C1FDC">
      <w:pPr>
        <w:spacing w:after="0" w:line="240" w:lineRule="auto"/>
        <w:ind w:firstLine="709"/>
        <w:jc w:val="both"/>
        <w:rPr>
          <w:rFonts w:ascii="Arial" w:eastAsia="Times New Roman" w:hAnsi="Arial" w:cs="Arial"/>
          <w:sz w:val="22"/>
          <w:szCs w:val="22"/>
          <w:lang w:eastAsia="en-US"/>
        </w:rPr>
      </w:pPr>
      <w:r w:rsidRPr="00E723D9">
        <w:rPr>
          <w:rFonts w:ascii="Arial" w:eastAsia="Times New Roman" w:hAnsi="Arial" w:cs="Arial"/>
          <w:i/>
          <w:sz w:val="22"/>
          <w:szCs w:val="22"/>
          <w:lang w:eastAsia="en-US"/>
        </w:rPr>
        <w:t>[Rangovo pavadinimas]</w:t>
      </w:r>
      <w:r w:rsidRPr="00E723D9">
        <w:rPr>
          <w:rFonts w:ascii="Arial" w:eastAsia="Times New Roman" w:hAnsi="Arial" w:cs="Arial"/>
          <w:sz w:val="22"/>
          <w:szCs w:val="22"/>
          <w:lang w:eastAsia="en-US"/>
        </w:rPr>
        <w:t xml:space="preserve">, atstovaujama .............................................., veikiančio pagal ........................................................................................................., toliau vadinamas Rangovu, ir </w:t>
      </w:r>
      <w:r w:rsidRPr="00E723D9">
        <w:rPr>
          <w:rFonts w:ascii="Arial" w:eastAsia="Times New Roman" w:hAnsi="Arial" w:cs="Arial"/>
          <w:i/>
          <w:sz w:val="22"/>
          <w:szCs w:val="22"/>
          <w:lang w:eastAsia="en-US"/>
        </w:rPr>
        <w:t>[Užsakovo pavadinimas]</w:t>
      </w:r>
      <w:r w:rsidRPr="00E723D9">
        <w:rPr>
          <w:rFonts w:ascii="Arial" w:eastAsia="Times New Roman" w:hAnsi="Arial" w:cs="Arial"/>
          <w:sz w:val="22"/>
          <w:szCs w:val="22"/>
          <w:lang w:eastAsia="en-US"/>
        </w:rPr>
        <w:t xml:space="preserve">, atstovaujama ..........................................., veikiančio pagal ......................................................................................, toliau vadinamas Užsakovu (toliau kartu vadinamos Šalimis, o kiekviena atskirai – Šalimi), vadovaudamiesi </w:t>
      </w:r>
      <w:r w:rsidRPr="00E723D9">
        <w:rPr>
          <w:rFonts w:ascii="Arial" w:eastAsia="Times New Roman" w:hAnsi="Arial" w:cs="Arial"/>
          <w:i/>
          <w:sz w:val="22"/>
          <w:szCs w:val="22"/>
          <w:lang w:eastAsia="en-US"/>
        </w:rPr>
        <w:t>[sutarties sudarymo data]</w:t>
      </w:r>
      <w:r w:rsidRPr="00E723D9">
        <w:rPr>
          <w:rFonts w:ascii="Arial" w:eastAsia="Times New Roman" w:hAnsi="Arial" w:cs="Arial"/>
          <w:sz w:val="22"/>
          <w:szCs w:val="22"/>
          <w:lang w:eastAsia="en-US"/>
        </w:rPr>
        <w:t xml:space="preserve"> Šalių sudaryta </w:t>
      </w:r>
      <w:r w:rsidRPr="00E723D9">
        <w:rPr>
          <w:rFonts w:ascii="Arial" w:eastAsia="Times New Roman" w:hAnsi="Arial" w:cs="Arial"/>
          <w:i/>
          <w:sz w:val="22"/>
          <w:szCs w:val="22"/>
          <w:lang w:eastAsia="en-US"/>
        </w:rPr>
        <w:t>[sutarties data, pavadinimas, numeris]</w:t>
      </w:r>
      <w:r w:rsidRPr="00E723D9">
        <w:rPr>
          <w:rFonts w:ascii="Arial" w:eastAsia="Times New Roman" w:hAnsi="Arial" w:cs="Arial"/>
          <w:sz w:val="22"/>
          <w:szCs w:val="22"/>
          <w:lang w:eastAsia="en-US"/>
        </w:rPr>
        <w:t xml:space="preserve"> (toliau – vadinama Sutartimi), </w:t>
      </w:r>
      <w:r w:rsidRPr="00E723D9">
        <w:rPr>
          <w:rFonts w:ascii="Arial" w:eastAsia="Times New Roman" w:hAnsi="Arial" w:cs="Arial"/>
          <w:i/>
          <w:sz w:val="22"/>
          <w:szCs w:val="22"/>
          <w:lang w:eastAsia="en-US"/>
        </w:rPr>
        <w:t xml:space="preserve">[bei papildomais susitarimais Nr. _________ </w:t>
      </w:r>
      <w:r w:rsidRPr="00E723D9">
        <w:rPr>
          <w:rFonts w:ascii="Arial" w:eastAsia="Times New Roman" w:hAnsi="Arial" w:cs="Arial"/>
          <w:i/>
          <w:iCs/>
          <w:sz w:val="22"/>
          <w:szCs w:val="22"/>
          <w:lang w:eastAsia="en-US"/>
        </w:rPr>
        <w:t>(jeigu yra)]</w:t>
      </w:r>
      <w:r w:rsidRPr="00E723D9">
        <w:rPr>
          <w:rFonts w:ascii="Arial" w:eastAsia="Times New Roman" w:hAnsi="Arial" w:cs="Arial"/>
          <w:sz w:val="22"/>
          <w:szCs w:val="22"/>
          <w:lang w:eastAsia="en-US"/>
        </w:rPr>
        <w:t xml:space="preserve">, sudarė šį Darbų perdavimo-priėmimo aktą: </w:t>
      </w:r>
    </w:p>
    <w:p w14:paraId="7C56837D" w14:textId="77777777" w:rsidR="007C1FDC" w:rsidRPr="00E723D9" w:rsidRDefault="007C1FDC" w:rsidP="007C1FDC">
      <w:pPr>
        <w:spacing w:after="0" w:line="240" w:lineRule="auto"/>
        <w:jc w:val="both"/>
        <w:rPr>
          <w:rFonts w:ascii="Arial" w:eastAsia="Times New Roman" w:hAnsi="Arial" w:cs="Arial"/>
          <w:sz w:val="22"/>
          <w:szCs w:val="22"/>
          <w:lang w:eastAsia="en-US"/>
        </w:rPr>
      </w:pPr>
    </w:p>
    <w:p w14:paraId="1DFF6008" w14:textId="77777777" w:rsidR="007C1FDC" w:rsidRPr="00E723D9" w:rsidRDefault="007C1FDC" w:rsidP="007C1FDC">
      <w:pPr>
        <w:spacing w:after="0" w:line="240" w:lineRule="auto"/>
        <w:ind w:left="360" w:hanging="360"/>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1. Rangovas perduoda Užsakovui atliktus Darbus ...................................................... </w:t>
      </w:r>
      <w:r w:rsidRPr="00E723D9">
        <w:rPr>
          <w:rFonts w:ascii="Arial" w:eastAsia="Times New Roman" w:hAnsi="Arial" w:cs="Arial"/>
          <w:i/>
          <w:sz w:val="22"/>
          <w:szCs w:val="22"/>
          <w:lang w:eastAsia="en-US"/>
        </w:rPr>
        <w:t>[Darbų pavadinimas, sutampantis su Sutarties 2.1 punkte esančiu Darbų pavadinimu]</w:t>
      </w:r>
      <w:r w:rsidRPr="00E723D9">
        <w:rPr>
          <w:rFonts w:ascii="Arial" w:eastAsia="Times New Roman" w:hAnsi="Arial" w:cs="Arial"/>
          <w:sz w:val="22"/>
          <w:szCs w:val="22"/>
          <w:lang w:eastAsia="en-US"/>
        </w:rPr>
        <w:t xml:space="preserve">, o Užsakovas šiuos atliktus Darbus priima. </w:t>
      </w:r>
    </w:p>
    <w:p w14:paraId="6913C2A2" w14:textId="77777777" w:rsidR="007C1FDC" w:rsidRPr="00E723D9" w:rsidRDefault="007C1FDC" w:rsidP="007C1FDC">
      <w:pPr>
        <w:spacing w:after="0" w:line="240" w:lineRule="auto"/>
        <w:ind w:left="360" w:hanging="360"/>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2. Už atliktus Darbus Užsakovas įsipareigoja sumokėti Rangovui likusią....................... Eur (.................................................................................................... eurų) sumą Šalių sudarytoje Sutartyje nustatyta tvarka.</w:t>
      </w:r>
    </w:p>
    <w:p w14:paraId="361EB5BE" w14:textId="77777777" w:rsidR="007C1FDC" w:rsidRPr="00E723D9" w:rsidRDefault="007C1FDC" w:rsidP="007C1FDC">
      <w:pPr>
        <w:spacing w:after="0" w:line="240" w:lineRule="auto"/>
        <w:ind w:left="360" w:hanging="360"/>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[3. </w:t>
      </w:r>
      <w:r w:rsidRPr="00E723D9">
        <w:rPr>
          <w:rFonts w:ascii="Arial" w:eastAsia="Times New Roman" w:hAnsi="Arial" w:cs="Arial"/>
          <w:sz w:val="22"/>
          <w:szCs w:val="22"/>
          <w:lang w:eastAsia="en-US"/>
        </w:rPr>
        <w:tab/>
        <w:t xml:space="preserve">Šalys patvirtina, kad Darbai yra atlikti pilnai ir tinkamai. Užsakovas neturi Rangovui pretenzijų dėl atliktų Darbų kokybės.] </w:t>
      </w:r>
    </w:p>
    <w:p w14:paraId="532EFB49" w14:textId="77777777" w:rsidR="007C1FDC" w:rsidRPr="00E723D9" w:rsidRDefault="007C1FDC" w:rsidP="007C1FDC">
      <w:pPr>
        <w:spacing w:after="0" w:line="240" w:lineRule="auto"/>
        <w:ind w:left="360" w:hanging="360"/>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[3. </w:t>
      </w:r>
      <w:r w:rsidRPr="00E723D9">
        <w:rPr>
          <w:rFonts w:ascii="Arial" w:eastAsia="Times New Roman" w:hAnsi="Arial" w:cs="Arial"/>
          <w:sz w:val="22"/>
          <w:szCs w:val="22"/>
          <w:lang w:eastAsia="en-US"/>
        </w:rPr>
        <w:tab/>
        <w:t xml:space="preserve">Šalys patvirtina, kad Darbai yra atlikti pilnai ir tinkamai, išskyrus defektus, kurie neturės esminės įtakos naudojant Darbus pagal paskirtį. Defektų sąrašas pridedamas. Defektai turi būti pašalinti per </w:t>
      </w:r>
      <w:r w:rsidRPr="00E723D9">
        <w:rPr>
          <w:rFonts w:ascii="Arial" w:eastAsia="Times New Roman" w:hAnsi="Arial" w:cs="Arial"/>
          <w:i/>
          <w:sz w:val="22"/>
          <w:szCs w:val="22"/>
          <w:lang w:eastAsia="en-US"/>
        </w:rPr>
        <w:t xml:space="preserve">[nurodyti dienų skaičių, ne ilgesnį, nei 14 dienų] </w:t>
      </w:r>
      <w:r w:rsidRPr="00E723D9">
        <w:rPr>
          <w:rFonts w:ascii="Arial" w:eastAsia="Times New Roman" w:hAnsi="Arial" w:cs="Arial"/>
          <w:sz w:val="22"/>
          <w:szCs w:val="22"/>
          <w:lang w:eastAsia="en-US"/>
        </w:rPr>
        <w:t xml:space="preserve">dienų po šio Darbų perdavimo-priėmimo akto pasirašymo dienos.] </w:t>
      </w:r>
    </w:p>
    <w:p w14:paraId="4C6B0160" w14:textId="77777777" w:rsidR="007C1FDC" w:rsidRPr="00E723D9" w:rsidRDefault="007C1FDC" w:rsidP="007C1FDC">
      <w:pPr>
        <w:spacing w:after="0" w:line="240" w:lineRule="auto"/>
        <w:ind w:left="360" w:hanging="360"/>
        <w:rPr>
          <w:rFonts w:ascii="Arial" w:eastAsia="Times New Roman" w:hAnsi="Arial" w:cs="Arial"/>
          <w:i/>
          <w:sz w:val="22"/>
          <w:szCs w:val="22"/>
          <w:lang w:eastAsia="en-US"/>
        </w:rPr>
      </w:pPr>
      <w:r w:rsidRPr="00E723D9">
        <w:rPr>
          <w:rFonts w:ascii="Arial" w:eastAsia="Times New Roman" w:hAnsi="Arial" w:cs="Arial"/>
          <w:i/>
          <w:sz w:val="22"/>
          <w:szCs w:val="22"/>
          <w:lang w:eastAsia="en-US"/>
        </w:rPr>
        <w:t xml:space="preserve">[Pasirenkama pagal situaciją] </w:t>
      </w:r>
    </w:p>
    <w:p w14:paraId="4020A242" w14:textId="77777777" w:rsidR="007C1FDC" w:rsidRPr="00E723D9" w:rsidRDefault="007C1FDC" w:rsidP="007C1FDC">
      <w:pPr>
        <w:spacing w:after="0" w:line="240" w:lineRule="auto"/>
        <w:ind w:left="284" w:hanging="284"/>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4. Šis aktas sudarytas dviem egzemplioriais, kurie abu turi vienodą teisinę galią. Vienas egzempliorius pateikiamas Rangovui, kitas lieka Užsakovui.</w:t>
      </w:r>
    </w:p>
    <w:p w14:paraId="3EFD8469" w14:textId="77777777" w:rsidR="007C1FDC" w:rsidRPr="00E723D9" w:rsidRDefault="007C1FDC" w:rsidP="007C1FDC">
      <w:pPr>
        <w:spacing w:after="0" w:line="240" w:lineRule="auto"/>
        <w:jc w:val="both"/>
        <w:rPr>
          <w:rFonts w:ascii="Arial" w:eastAsia="Times New Roman" w:hAnsi="Arial" w:cs="Arial"/>
          <w:sz w:val="22"/>
          <w:szCs w:val="22"/>
          <w:lang w:eastAsia="en-US"/>
        </w:rPr>
      </w:pPr>
    </w:p>
    <w:tbl>
      <w:tblPr>
        <w:tblW w:w="0" w:type="auto"/>
        <w:tblInd w:w="674" w:type="dxa"/>
        <w:tblLayout w:type="fixed"/>
        <w:tblLook w:val="0000" w:firstRow="0" w:lastRow="0" w:firstColumn="0" w:lastColumn="0" w:noHBand="0" w:noVBand="0"/>
      </w:tblPr>
      <w:tblGrid>
        <w:gridCol w:w="4299"/>
        <w:gridCol w:w="4152"/>
        <w:gridCol w:w="6"/>
      </w:tblGrid>
      <w:tr w:rsidR="007C1FDC" w:rsidRPr="00E723D9" w14:paraId="46CA562A" w14:textId="77777777" w:rsidTr="009C3B43">
        <w:trPr>
          <w:gridAfter w:val="1"/>
          <w:wAfter w:w="6" w:type="dxa"/>
          <w:trHeight w:val="150"/>
        </w:trPr>
        <w:tc>
          <w:tcPr>
            <w:tcW w:w="4299" w:type="dxa"/>
          </w:tcPr>
          <w:p w14:paraId="1ECD8018" w14:textId="77777777" w:rsidR="007C1FDC" w:rsidRPr="00E723D9" w:rsidRDefault="007C1FDC" w:rsidP="009C3B43">
            <w:pPr>
              <w:spacing w:after="0" w:line="240" w:lineRule="auto"/>
              <w:rPr>
                <w:rFonts w:ascii="Arial" w:eastAsia="Times New Roman" w:hAnsi="Arial" w:cs="Arial"/>
                <w:b/>
                <w:bCs/>
                <w:sz w:val="22"/>
                <w:szCs w:val="22"/>
                <w:lang w:eastAsia="en-US"/>
              </w:rPr>
            </w:pPr>
            <w:r w:rsidRPr="00E723D9">
              <w:rPr>
                <w:rFonts w:ascii="Arial" w:eastAsia="Times New Roman" w:hAnsi="Arial" w:cs="Arial"/>
                <w:b/>
                <w:bCs/>
                <w:sz w:val="22"/>
                <w:szCs w:val="22"/>
                <w:lang w:eastAsia="en-US"/>
              </w:rPr>
              <w:t>Rangovas</w:t>
            </w:r>
          </w:p>
        </w:tc>
        <w:tc>
          <w:tcPr>
            <w:tcW w:w="4152" w:type="dxa"/>
          </w:tcPr>
          <w:p w14:paraId="4CB7EB4A" w14:textId="77777777" w:rsidR="007C1FDC" w:rsidRPr="00E723D9" w:rsidRDefault="007C1FDC" w:rsidP="009C3B43">
            <w:pPr>
              <w:spacing w:after="0" w:line="240" w:lineRule="auto"/>
              <w:rPr>
                <w:rFonts w:ascii="Arial" w:eastAsia="Times New Roman" w:hAnsi="Arial" w:cs="Arial"/>
                <w:b/>
                <w:bCs/>
                <w:sz w:val="22"/>
                <w:szCs w:val="22"/>
                <w:lang w:eastAsia="en-US"/>
              </w:rPr>
            </w:pPr>
            <w:r w:rsidRPr="00E723D9">
              <w:rPr>
                <w:rFonts w:ascii="Arial" w:eastAsia="Times New Roman" w:hAnsi="Arial" w:cs="Arial"/>
                <w:b/>
                <w:bCs/>
                <w:sz w:val="22"/>
                <w:szCs w:val="22"/>
                <w:lang w:eastAsia="en-US"/>
              </w:rPr>
              <w:t>Užsakovas</w:t>
            </w:r>
          </w:p>
        </w:tc>
      </w:tr>
      <w:tr w:rsidR="007C1FDC" w:rsidRPr="00E723D9" w14:paraId="438743A7" w14:textId="77777777" w:rsidTr="009C3B43">
        <w:trPr>
          <w:gridAfter w:val="1"/>
          <w:wAfter w:w="6" w:type="dxa"/>
          <w:trHeight w:val="150"/>
        </w:trPr>
        <w:tc>
          <w:tcPr>
            <w:tcW w:w="4299" w:type="dxa"/>
          </w:tcPr>
          <w:p w14:paraId="5B5872C1" w14:textId="77777777" w:rsidR="007C1FDC" w:rsidRPr="00E723D9" w:rsidRDefault="007C1FDC" w:rsidP="009C3B43">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[Pavadinimas] </w:t>
            </w:r>
          </w:p>
        </w:tc>
        <w:tc>
          <w:tcPr>
            <w:tcW w:w="4152" w:type="dxa"/>
          </w:tcPr>
          <w:p w14:paraId="6B374CB9" w14:textId="77777777" w:rsidR="007C1FDC" w:rsidRPr="00E723D9" w:rsidRDefault="007C1FDC" w:rsidP="009C3B43">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[Pavadinimas]</w:t>
            </w:r>
          </w:p>
        </w:tc>
      </w:tr>
      <w:tr w:rsidR="007C1FDC" w:rsidRPr="00E723D9" w14:paraId="02FD8261" w14:textId="77777777" w:rsidTr="009C3B43">
        <w:trPr>
          <w:gridAfter w:val="1"/>
          <w:wAfter w:w="6" w:type="dxa"/>
          <w:trHeight w:val="150"/>
        </w:trPr>
        <w:tc>
          <w:tcPr>
            <w:tcW w:w="4299" w:type="dxa"/>
          </w:tcPr>
          <w:p w14:paraId="373B2D9E" w14:textId="77777777" w:rsidR="007C1FDC" w:rsidRPr="00E723D9" w:rsidRDefault="007C1FDC" w:rsidP="009C3B43">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[Buveinės adresas]</w:t>
            </w:r>
          </w:p>
        </w:tc>
        <w:tc>
          <w:tcPr>
            <w:tcW w:w="4152" w:type="dxa"/>
          </w:tcPr>
          <w:p w14:paraId="7451D8F7" w14:textId="77777777" w:rsidR="007C1FDC" w:rsidRPr="00E723D9" w:rsidRDefault="007C1FDC" w:rsidP="009C3B43">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[Buveinės adresas]</w:t>
            </w:r>
          </w:p>
        </w:tc>
      </w:tr>
      <w:tr w:rsidR="007C1FDC" w:rsidRPr="00E723D9" w14:paraId="51D9D199" w14:textId="77777777" w:rsidTr="009C3B43">
        <w:trPr>
          <w:gridAfter w:val="1"/>
          <w:wAfter w:w="6" w:type="dxa"/>
          <w:trHeight w:val="150"/>
        </w:trPr>
        <w:tc>
          <w:tcPr>
            <w:tcW w:w="4299" w:type="dxa"/>
          </w:tcPr>
          <w:p w14:paraId="527F8673" w14:textId="77777777" w:rsidR="007C1FDC" w:rsidRPr="00E723D9" w:rsidRDefault="007C1FDC" w:rsidP="009C3B43">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[Telefonas, faksas]</w:t>
            </w:r>
          </w:p>
        </w:tc>
        <w:tc>
          <w:tcPr>
            <w:tcW w:w="4152" w:type="dxa"/>
          </w:tcPr>
          <w:p w14:paraId="0155C100" w14:textId="77777777" w:rsidR="007C1FDC" w:rsidRPr="00E723D9" w:rsidRDefault="007C1FDC" w:rsidP="009C3B43">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[Telefonas, faksas]</w:t>
            </w:r>
          </w:p>
        </w:tc>
      </w:tr>
      <w:tr w:rsidR="007C1FDC" w:rsidRPr="00E723D9" w14:paraId="5A0C1D3C" w14:textId="77777777" w:rsidTr="009C3B43">
        <w:trPr>
          <w:gridAfter w:val="1"/>
          <w:wAfter w:w="6" w:type="dxa"/>
          <w:trHeight w:val="150"/>
        </w:trPr>
        <w:tc>
          <w:tcPr>
            <w:tcW w:w="4299" w:type="dxa"/>
          </w:tcPr>
          <w:p w14:paraId="2C4AC80E" w14:textId="77777777" w:rsidR="007C1FDC" w:rsidRPr="00E723D9" w:rsidRDefault="007C1FDC" w:rsidP="009C3B43">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[Įmonės kodas]</w:t>
            </w:r>
          </w:p>
        </w:tc>
        <w:tc>
          <w:tcPr>
            <w:tcW w:w="4152" w:type="dxa"/>
          </w:tcPr>
          <w:p w14:paraId="4BE98E7D" w14:textId="77777777" w:rsidR="007C1FDC" w:rsidRPr="00E723D9" w:rsidRDefault="007C1FDC" w:rsidP="009C3B43">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[Įmonės kodas]</w:t>
            </w:r>
          </w:p>
        </w:tc>
      </w:tr>
      <w:tr w:rsidR="007C1FDC" w:rsidRPr="00E723D9" w14:paraId="57357DEF" w14:textId="77777777" w:rsidTr="009C3B43">
        <w:trPr>
          <w:gridAfter w:val="1"/>
          <w:wAfter w:w="6" w:type="dxa"/>
          <w:trHeight w:val="150"/>
        </w:trPr>
        <w:tc>
          <w:tcPr>
            <w:tcW w:w="4299" w:type="dxa"/>
          </w:tcPr>
          <w:p w14:paraId="1DCA801C" w14:textId="77777777" w:rsidR="007C1FDC" w:rsidRPr="00E723D9" w:rsidRDefault="007C1FDC" w:rsidP="009C3B43">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[PVM mokėtojo kodas]</w:t>
            </w:r>
          </w:p>
        </w:tc>
        <w:tc>
          <w:tcPr>
            <w:tcW w:w="4152" w:type="dxa"/>
          </w:tcPr>
          <w:p w14:paraId="7CA16891" w14:textId="77777777" w:rsidR="007C1FDC" w:rsidRPr="00E723D9" w:rsidRDefault="007C1FDC" w:rsidP="009C3B43">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[PVM mokėtojo kodas]</w:t>
            </w:r>
          </w:p>
        </w:tc>
      </w:tr>
      <w:tr w:rsidR="007C1FDC" w:rsidRPr="00E723D9" w14:paraId="58854E80" w14:textId="77777777" w:rsidTr="009C3B43">
        <w:trPr>
          <w:gridAfter w:val="1"/>
          <w:wAfter w:w="6" w:type="dxa"/>
          <w:trHeight w:val="150"/>
        </w:trPr>
        <w:tc>
          <w:tcPr>
            <w:tcW w:w="4299" w:type="dxa"/>
          </w:tcPr>
          <w:p w14:paraId="3A2D0C05" w14:textId="77777777" w:rsidR="007C1FDC" w:rsidRPr="00E723D9" w:rsidRDefault="007C1FDC" w:rsidP="009C3B43">
            <w:pPr>
              <w:spacing w:after="0" w:line="240" w:lineRule="auto"/>
              <w:rPr>
                <w:rFonts w:ascii="Arial" w:eastAsia="Times New Roman" w:hAnsi="Arial" w:cs="Arial"/>
                <w:sz w:val="22"/>
                <w:szCs w:val="22"/>
                <w:lang w:eastAsia="en-US"/>
              </w:rPr>
            </w:pPr>
          </w:p>
        </w:tc>
        <w:tc>
          <w:tcPr>
            <w:tcW w:w="4152" w:type="dxa"/>
          </w:tcPr>
          <w:p w14:paraId="6D32FF9E" w14:textId="77777777" w:rsidR="007C1FDC" w:rsidRPr="00E723D9" w:rsidRDefault="007C1FDC" w:rsidP="009C3B43">
            <w:pPr>
              <w:spacing w:after="0" w:line="240" w:lineRule="auto"/>
              <w:rPr>
                <w:rFonts w:ascii="Arial" w:eastAsia="Times New Roman" w:hAnsi="Arial" w:cs="Arial"/>
                <w:sz w:val="22"/>
                <w:szCs w:val="22"/>
                <w:lang w:eastAsia="en-US"/>
              </w:rPr>
            </w:pPr>
          </w:p>
        </w:tc>
      </w:tr>
      <w:tr w:rsidR="007C1FDC" w:rsidRPr="00E723D9" w14:paraId="7D1D2658" w14:textId="77777777" w:rsidTr="009C3B43">
        <w:trPr>
          <w:gridAfter w:val="1"/>
          <w:wAfter w:w="6" w:type="dxa"/>
          <w:trHeight w:val="453"/>
        </w:trPr>
        <w:tc>
          <w:tcPr>
            <w:tcW w:w="4299" w:type="dxa"/>
          </w:tcPr>
          <w:p w14:paraId="0D217951" w14:textId="77777777" w:rsidR="007C1FDC" w:rsidRPr="00E723D9" w:rsidRDefault="007C1FDC" w:rsidP="009C3B43">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______________________________</w:t>
            </w:r>
          </w:p>
          <w:p w14:paraId="5837D2B8" w14:textId="77777777" w:rsidR="007C1FDC" w:rsidRPr="00E723D9" w:rsidRDefault="007C1FDC" w:rsidP="009C3B43">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Parašas</w:t>
            </w:r>
          </w:p>
          <w:p w14:paraId="709BC2D2" w14:textId="77777777" w:rsidR="007C1FDC" w:rsidRPr="00E723D9" w:rsidRDefault="007C1FDC" w:rsidP="009C3B43">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[Pareigos, vardas ir pavardė]</w:t>
            </w:r>
          </w:p>
        </w:tc>
        <w:tc>
          <w:tcPr>
            <w:tcW w:w="4152" w:type="dxa"/>
          </w:tcPr>
          <w:p w14:paraId="228DD44C" w14:textId="77777777" w:rsidR="007C1FDC" w:rsidRPr="00E723D9" w:rsidRDefault="007C1FDC" w:rsidP="009C3B43">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______________________________</w:t>
            </w:r>
          </w:p>
          <w:p w14:paraId="36163191" w14:textId="77777777" w:rsidR="007C1FDC" w:rsidRPr="00E723D9" w:rsidRDefault="007C1FDC" w:rsidP="009C3B43">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Parašas</w:t>
            </w:r>
          </w:p>
          <w:p w14:paraId="0C7845DF" w14:textId="77777777" w:rsidR="007C1FDC" w:rsidRPr="00E723D9" w:rsidRDefault="007C1FDC" w:rsidP="009C3B43">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[Pareigos, vardas ir pavardė]</w:t>
            </w:r>
          </w:p>
        </w:tc>
      </w:tr>
      <w:tr w:rsidR="007C1FDC" w:rsidRPr="00E723D9" w14:paraId="0281984F" w14:textId="77777777" w:rsidTr="009C3B43">
        <w:trPr>
          <w:gridAfter w:val="1"/>
          <w:wAfter w:w="6" w:type="dxa"/>
          <w:trHeight w:val="150"/>
        </w:trPr>
        <w:tc>
          <w:tcPr>
            <w:tcW w:w="4299" w:type="dxa"/>
          </w:tcPr>
          <w:p w14:paraId="6254EFDC" w14:textId="77777777" w:rsidR="007C1FDC" w:rsidRPr="00E723D9" w:rsidRDefault="007C1FDC" w:rsidP="009C3B43">
            <w:pPr>
              <w:spacing w:after="0" w:line="240" w:lineRule="auto"/>
              <w:rPr>
                <w:rFonts w:ascii="Arial" w:eastAsia="Times New Roman" w:hAnsi="Arial" w:cs="Arial"/>
                <w:sz w:val="22"/>
                <w:szCs w:val="22"/>
                <w:lang w:eastAsia="en-US"/>
              </w:rPr>
            </w:pPr>
          </w:p>
        </w:tc>
        <w:tc>
          <w:tcPr>
            <w:tcW w:w="4152" w:type="dxa"/>
          </w:tcPr>
          <w:p w14:paraId="6F82A85B" w14:textId="77777777" w:rsidR="007C1FDC" w:rsidRPr="00E723D9" w:rsidRDefault="007C1FDC" w:rsidP="009C3B43">
            <w:pPr>
              <w:spacing w:after="0" w:line="240" w:lineRule="auto"/>
              <w:rPr>
                <w:rFonts w:ascii="Arial" w:eastAsia="Times New Roman" w:hAnsi="Arial" w:cs="Arial"/>
                <w:sz w:val="22"/>
                <w:szCs w:val="22"/>
                <w:lang w:eastAsia="en-US"/>
              </w:rPr>
            </w:pPr>
          </w:p>
        </w:tc>
      </w:tr>
      <w:tr w:rsidR="007C1FDC" w:rsidRPr="00E723D9" w14:paraId="270F55BF" w14:textId="77777777" w:rsidTr="009C3B43">
        <w:trPr>
          <w:trHeight w:val="309"/>
        </w:trPr>
        <w:tc>
          <w:tcPr>
            <w:tcW w:w="4299" w:type="dxa"/>
            <w:shd w:val="clear" w:color="auto" w:fill="auto"/>
          </w:tcPr>
          <w:p w14:paraId="40BCBBE2" w14:textId="77777777" w:rsidR="007C1FDC" w:rsidRPr="00E723D9" w:rsidRDefault="007C1FDC" w:rsidP="009C3B43">
            <w:pPr>
              <w:spacing w:after="0" w:line="240" w:lineRule="auto"/>
              <w:rPr>
                <w:rFonts w:ascii="Arial" w:eastAsia="Times New Roman" w:hAnsi="Arial" w:cs="Arial"/>
                <w:sz w:val="22"/>
                <w:szCs w:val="22"/>
                <w:lang w:eastAsia="en-US"/>
              </w:rPr>
            </w:pPr>
          </w:p>
        </w:tc>
        <w:tc>
          <w:tcPr>
            <w:tcW w:w="4158" w:type="dxa"/>
            <w:gridSpan w:val="2"/>
            <w:shd w:val="clear" w:color="auto" w:fill="auto"/>
          </w:tcPr>
          <w:p w14:paraId="238094E3" w14:textId="77777777" w:rsidR="007C1FDC" w:rsidRPr="00E723D9" w:rsidRDefault="007C1FDC" w:rsidP="009C3B43">
            <w:pPr>
              <w:spacing w:after="0" w:line="240" w:lineRule="auto"/>
              <w:rPr>
                <w:rFonts w:ascii="Arial" w:eastAsia="Times New Roman" w:hAnsi="Arial" w:cs="Arial"/>
                <w:b/>
                <w:bCs/>
                <w:sz w:val="22"/>
                <w:szCs w:val="22"/>
                <w:lang w:eastAsia="en-US"/>
              </w:rPr>
            </w:pPr>
            <w:r w:rsidRPr="00E723D9">
              <w:rPr>
                <w:rFonts w:ascii="Arial" w:eastAsia="Times New Roman" w:hAnsi="Arial" w:cs="Arial"/>
                <w:b/>
                <w:bCs/>
                <w:sz w:val="22"/>
                <w:szCs w:val="22"/>
                <w:lang w:eastAsia="en-US"/>
              </w:rPr>
              <w:t xml:space="preserve">Statinio statybos </w:t>
            </w:r>
          </w:p>
          <w:p w14:paraId="16DC9365" w14:textId="77777777" w:rsidR="007C1FDC" w:rsidRPr="00E723D9" w:rsidRDefault="007C1FDC" w:rsidP="009C3B43">
            <w:pPr>
              <w:spacing w:after="0" w:line="240" w:lineRule="auto"/>
              <w:rPr>
                <w:rFonts w:ascii="Arial" w:eastAsia="Times New Roman" w:hAnsi="Arial" w:cs="Arial"/>
                <w:sz w:val="22"/>
                <w:szCs w:val="22"/>
                <w:lang w:eastAsia="en-US"/>
              </w:rPr>
            </w:pPr>
            <w:r w:rsidRPr="00E723D9">
              <w:rPr>
                <w:rFonts w:ascii="Arial" w:eastAsia="Times New Roman" w:hAnsi="Arial" w:cs="Arial"/>
                <w:b/>
                <w:bCs/>
                <w:sz w:val="22"/>
                <w:szCs w:val="22"/>
                <w:lang w:eastAsia="en-US"/>
              </w:rPr>
              <w:t>techninės priežiūros vadovas</w:t>
            </w:r>
            <w:r w:rsidRPr="00E723D9">
              <w:rPr>
                <w:rFonts w:ascii="Arial" w:eastAsia="Times New Roman" w:hAnsi="Arial" w:cs="Arial"/>
                <w:sz w:val="22"/>
                <w:szCs w:val="22"/>
                <w:lang w:eastAsia="en-US"/>
              </w:rPr>
              <w:t xml:space="preserve"> </w:t>
            </w:r>
          </w:p>
        </w:tc>
      </w:tr>
      <w:tr w:rsidR="007C1FDC" w:rsidRPr="00E723D9" w14:paraId="297AC7F3" w14:textId="77777777" w:rsidTr="009C3B43">
        <w:trPr>
          <w:trHeight w:val="150"/>
        </w:trPr>
        <w:tc>
          <w:tcPr>
            <w:tcW w:w="4299" w:type="dxa"/>
            <w:shd w:val="clear" w:color="auto" w:fill="auto"/>
          </w:tcPr>
          <w:p w14:paraId="125941E1" w14:textId="77777777" w:rsidR="007C1FDC" w:rsidRPr="00E723D9" w:rsidRDefault="007C1FDC" w:rsidP="009C3B43">
            <w:pPr>
              <w:spacing w:after="0" w:line="240" w:lineRule="auto"/>
              <w:rPr>
                <w:rFonts w:ascii="Arial" w:eastAsia="Times New Roman" w:hAnsi="Arial" w:cs="Arial"/>
                <w:sz w:val="22"/>
                <w:szCs w:val="22"/>
                <w:lang w:eastAsia="en-US"/>
              </w:rPr>
            </w:pPr>
          </w:p>
        </w:tc>
        <w:tc>
          <w:tcPr>
            <w:tcW w:w="4158" w:type="dxa"/>
            <w:gridSpan w:val="2"/>
            <w:shd w:val="clear" w:color="auto" w:fill="auto"/>
          </w:tcPr>
          <w:p w14:paraId="0540FEC7" w14:textId="77777777" w:rsidR="007C1FDC" w:rsidRPr="00E723D9" w:rsidRDefault="007C1FDC" w:rsidP="009C3B43">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[Vardas, Pavardė]</w:t>
            </w:r>
          </w:p>
        </w:tc>
      </w:tr>
      <w:tr w:rsidR="007C1FDC" w:rsidRPr="00E723D9" w14:paraId="1BF0241C" w14:textId="77777777" w:rsidTr="009C3B43">
        <w:trPr>
          <w:trHeight w:val="150"/>
        </w:trPr>
        <w:tc>
          <w:tcPr>
            <w:tcW w:w="4299" w:type="dxa"/>
            <w:shd w:val="clear" w:color="auto" w:fill="auto"/>
          </w:tcPr>
          <w:p w14:paraId="66557CD5" w14:textId="77777777" w:rsidR="007C1FDC" w:rsidRPr="00E723D9" w:rsidRDefault="007C1FDC" w:rsidP="009C3B43">
            <w:pPr>
              <w:spacing w:after="0" w:line="240" w:lineRule="auto"/>
              <w:rPr>
                <w:rFonts w:ascii="Arial" w:eastAsia="Times New Roman" w:hAnsi="Arial" w:cs="Arial"/>
                <w:sz w:val="22"/>
                <w:szCs w:val="22"/>
                <w:lang w:eastAsia="en-US"/>
              </w:rPr>
            </w:pPr>
          </w:p>
        </w:tc>
        <w:tc>
          <w:tcPr>
            <w:tcW w:w="4158" w:type="dxa"/>
            <w:gridSpan w:val="2"/>
            <w:shd w:val="clear" w:color="auto" w:fill="auto"/>
          </w:tcPr>
          <w:p w14:paraId="78A2E31F" w14:textId="77777777" w:rsidR="007C1FDC" w:rsidRPr="00E723D9" w:rsidRDefault="007C1FDC" w:rsidP="009C3B43">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[Atestato numeris] </w:t>
            </w:r>
          </w:p>
        </w:tc>
      </w:tr>
      <w:tr w:rsidR="007C1FDC" w:rsidRPr="00E723D9" w14:paraId="40DE207F" w14:textId="77777777" w:rsidTr="009C3B43">
        <w:trPr>
          <w:trHeight w:val="150"/>
        </w:trPr>
        <w:tc>
          <w:tcPr>
            <w:tcW w:w="4299" w:type="dxa"/>
            <w:shd w:val="clear" w:color="auto" w:fill="auto"/>
          </w:tcPr>
          <w:p w14:paraId="66A605C9" w14:textId="77777777" w:rsidR="007C1FDC" w:rsidRPr="00E723D9" w:rsidRDefault="007C1FDC" w:rsidP="009C3B43">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shd w:val="clear" w:color="auto" w:fill="auto"/>
          </w:tcPr>
          <w:p w14:paraId="0A38D208" w14:textId="77777777" w:rsidR="007C1FDC" w:rsidRPr="00E723D9" w:rsidRDefault="007C1FDC" w:rsidP="009C3B43">
            <w:pPr>
              <w:spacing w:after="0" w:line="240" w:lineRule="auto"/>
              <w:rPr>
                <w:rFonts w:ascii="Arial" w:eastAsia="Times New Roman" w:hAnsi="Arial" w:cs="Arial"/>
                <w:sz w:val="22"/>
                <w:szCs w:val="22"/>
                <w:lang w:eastAsia="en-US"/>
              </w:rPr>
            </w:pPr>
          </w:p>
        </w:tc>
      </w:tr>
      <w:tr w:rsidR="007C1FDC" w:rsidRPr="00E723D9" w14:paraId="6B3EE27A" w14:textId="77777777" w:rsidTr="009C3B43">
        <w:trPr>
          <w:trHeight w:val="302"/>
        </w:trPr>
        <w:tc>
          <w:tcPr>
            <w:tcW w:w="4299" w:type="dxa"/>
            <w:shd w:val="clear" w:color="auto" w:fill="auto"/>
          </w:tcPr>
          <w:p w14:paraId="24918CB1" w14:textId="77777777" w:rsidR="007C1FDC" w:rsidRPr="00E723D9" w:rsidRDefault="007C1FDC" w:rsidP="009C3B43">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shd w:val="clear" w:color="auto" w:fill="auto"/>
          </w:tcPr>
          <w:p w14:paraId="7ECF32FF" w14:textId="77777777" w:rsidR="007C1FDC" w:rsidRPr="00E723D9" w:rsidRDefault="007C1FDC" w:rsidP="009C3B43">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______________________________</w:t>
            </w:r>
          </w:p>
          <w:p w14:paraId="6DE45286" w14:textId="77777777" w:rsidR="007C1FDC" w:rsidRPr="00E723D9" w:rsidRDefault="007C1FDC" w:rsidP="009C3B43">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Parašas</w:t>
            </w:r>
          </w:p>
        </w:tc>
      </w:tr>
    </w:tbl>
    <w:p w14:paraId="66834FA3" w14:textId="77777777" w:rsidR="007C1FDC" w:rsidRPr="00E723D9" w:rsidRDefault="007C1FDC" w:rsidP="007C1FDC">
      <w:pPr>
        <w:tabs>
          <w:tab w:val="left" w:pos="851"/>
          <w:tab w:val="left" w:pos="1560"/>
        </w:tabs>
        <w:suppressAutoHyphens/>
        <w:spacing w:after="0" w:line="240" w:lineRule="auto"/>
        <w:rPr>
          <w:rFonts w:ascii="Arial" w:eastAsia="Times New Roman" w:hAnsi="Arial" w:cs="Arial"/>
          <w:b/>
          <w:sz w:val="22"/>
          <w:szCs w:val="22"/>
          <w:highlight w:val="yellow"/>
          <w:lang w:eastAsia="ar-SA"/>
        </w:rPr>
      </w:pPr>
    </w:p>
    <w:p w14:paraId="4B132F1D" w14:textId="77777777" w:rsidR="007C1FDC" w:rsidRDefault="007C1FDC">
      <w:pPr>
        <w:rPr>
          <w:rFonts w:ascii="Arial" w:hAnsi="Arial" w:cs="Arial"/>
          <w:bCs/>
          <w:i/>
          <w:iCs/>
          <w:shd w:val="clear" w:color="auto" w:fill="FFFFFF"/>
        </w:rPr>
      </w:pPr>
    </w:p>
    <w:p w14:paraId="0D9A8E23" w14:textId="1F09C506" w:rsidR="004F2283" w:rsidRPr="005743F5" w:rsidRDefault="004F2283" w:rsidP="005743F5">
      <w:pPr>
        <w:rPr>
          <w:rFonts w:ascii="Arial" w:eastAsia="Calibri" w:hAnsi="Arial" w:cs="Arial"/>
          <w:bCs/>
          <w:i/>
          <w:iCs/>
          <w:sz w:val="24"/>
          <w:szCs w:val="24"/>
          <w:shd w:val="clear" w:color="auto" w:fill="FFFFFF"/>
        </w:rPr>
      </w:pPr>
    </w:p>
    <w:sectPr w:rsidR="004F2283" w:rsidRPr="005743F5" w:rsidSect="007C1FDC">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9D0DA" w14:textId="77777777" w:rsidR="00D14C11" w:rsidRDefault="00D14C11" w:rsidP="00D05666">
      <w:r>
        <w:separator/>
      </w:r>
    </w:p>
  </w:endnote>
  <w:endnote w:type="continuationSeparator" w:id="0">
    <w:p w14:paraId="2D44A389" w14:textId="77777777" w:rsidR="00D14C11" w:rsidRDefault="00D14C11" w:rsidP="00D05666">
      <w:r>
        <w:continuationSeparator/>
      </w:r>
    </w:p>
  </w:endnote>
  <w:endnote w:type="continuationNotice" w:id="1">
    <w:p w14:paraId="3EF0E9D4" w14:textId="77777777" w:rsidR="00D14C11" w:rsidRDefault="00D14C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HG Mincho Light J">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67982" w14:textId="77777777" w:rsidR="007C1FDC" w:rsidRDefault="007C1FDC">
    <w:pPr>
      <w:pStyle w:val="Porat"/>
      <w:jc w:val="right"/>
    </w:pPr>
  </w:p>
  <w:p w14:paraId="27504F03" w14:textId="77777777" w:rsidR="007C1FDC" w:rsidRDefault="007C1FD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D9A0D" w14:textId="77777777" w:rsidR="00D14C11" w:rsidRDefault="00D14C11" w:rsidP="00D05666">
      <w:r>
        <w:separator/>
      </w:r>
    </w:p>
  </w:footnote>
  <w:footnote w:type="continuationSeparator" w:id="0">
    <w:p w14:paraId="2A4FDF1C" w14:textId="77777777" w:rsidR="00D14C11" w:rsidRDefault="00D14C11" w:rsidP="00D05666">
      <w:r>
        <w:continuationSeparator/>
      </w:r>
    </w:p>
  </w:footnote>
  <w:footnote w:type="continuationNotice" w:id="1">
    <w:p w14:paraId="07B92AC7" w14:textId="77777777" w:rsidR="00D14C11" w:rsidRDefault="00D14C11">
      <w:pPr>
        <w:spacing w:after="0" w:line="240" w:lineRule="auto"/>
      </w:pPr>
    </w:p>
  </w:footnote>
  <w:footnote w:id="2">
    <w:p w14:paraId="4E4A915A" w14:textId="77777777" w:rsidR="00F25A9B" w:rsidRDefault="00F25A9B" w:rsidP="00F25A9B">
      <w:pPr>
        <w:pStyle w:val="Puslapioinaostekstas"/>
        <w:tabs>
          <w:tab w:val="left" w:pos="3276"/>
        </w:tabs>
      </w:pPr>
    </w:p>
  </w:footnote>
  <w:footnote w:id="3">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505E490F" w14:textId="77777777" w:rsidR="00F51787" w:rsidRPr="00FD6131" w:rsidRDefault="00F51787" w:rsidP="006B4718">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C25B2D1" w14:textId="77777777" w:rsidR="00F51787" w:rsidRPr="00F96972" w:rsidRDefault="00F51787" w:rsidP="006B4718">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52914214"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CA7027">
        <w:rPr>
          <w:rStyle w:val="Puslapioinaosnuoroda"/>
        </w:rPr>
        <w:footnoteRef/>
      </w:r>
      <w:r w:rsidRPr="00CA7027">
        <w:t xml:space="preserve"> </w:t>
      </w:r>
      <w:r w:rsidRPr="00FD6131">
        <w:rPr>
          <w:rFonts w:ascii="Arial" w:hAnsi="Arial" w:cs="Arial"/>
          <w:i/>
          <w:iCs/>
          <w:sz w:val="18"/>
          <w:szCs w:val="18"/>
        </w:rPr>
        <w:t>Kiti lygiaverčiai aplinkos apsaugos vadybos užtikrinimo priemonių įrodymai gali būti tiekėjo taikomų aplinkos apsaugos vadybos priemonių aprašymas, atitinkantis visus šiuos reikalavimus:</w:t>
      </w:r>
    </w:p>
    <w:p w14:paraId="29A0ED2E"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 xml:space="preserve">1. apibrėžta įmonės ar įstaigos vadovybės patvirtinta aplinkos apsaugos politika ir atitiktis aplinkos apsaugos reikalavimams teikiant paslaugas ir vykdant darbus; </w:t>
      </w:r>
    </w:p>
    <w:p w14:paraId="1DB7D77A"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2. nustatyti reikšmingiausi aplinkos apsaugos aspektai, kuriems poveikį daro arba gali daryti įmonės ar įstaigos vykdoma veikla, ir šiuos aplinkos apsaugos aspektus reglamentuojantys teisės aktai;</w:t>
      </w:r>
    </w:p>
    <w:p w14:paraId="30D22E06"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3. nustatyti aplinkosauginiai tikslai, uždaviniai ir priemonės šiems tikslams pasiekti;</w:t>
      </w:r>
    </w:p>
    <w:p w14:paraId="0A3C79B2"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4. numatyta aplinkosauginių tikslų įgyvendinimo stebėsena – paskirti atsakingi asmenys, nustatyta jų atsakomybė, pareigos ir priemonių įgyvendinimo terminai;</w:t>
      </w:r>
    </w:p>
    <w:p w14:paraId="4D154927" w14:textId="77777777" w:rsidR="002C3FE2" w:rsidRPr="00FD6131" w:rsidRDefault="002C3FE2" w:rsidP="002C3FE2">
      <w:pPr>
        <w:pStyle w:val="Puslapioinaostekstas"/>
        <w:spacing w:after="0" w:line="240" w:lineRule="auto"/>
        <w:jc w:val="both"/>
        <w:rPr>
          <w:rFonts w:ascii="Arial" w:hAnsi="Arial" w:cs="Arial"/>
          <w:i/>
          <w:iCs/>
          <w:sz w:val="16"/>
          <w:szCs w:val="16"/>
        </w:rPr>
      </w:pPr>
      <w:r w:rsidRPr="00FD6131">
        <w:rPr>
          <w:rFonts w:ascii="Arial" w:hAnsi="Arial" w:cs="Arial"/>
          <w:i/>
          <w:iCs/>
          <w:sz w:val="18"/>
          <w:szCs w:val="18"/>
        </w:rPr>
        <w:t xml:space="preserve">5. parengtas </w:t>
      </w:r>
      <w:r w:rsidRPr="00FD6131">
        <w:rPr>
          <w:rFonts w:ascii="Arial" w:hAnsi="Arial" w:cs="Arial"/>
          <w:i/>
          <w:iCs/>
          <w:sz w:val="16"/>
          <w:szCs w:val="16"/>
        </w:rPr>
        <w:t>aplinkosauginių ir avarinių situacijų valdymo planas;</w:t>
      </w:r>
    </w:p>
    <w:p w14:paraId="44A42C71" w14:textId="77777777" w:rsidR="002C3FE2" w:rsidRPr="00F96972" w:rsidRDefault="002C3FE2" w:rsidP="002C3FE2">
      <w:pPr>
        <w:pStyle w:val="Puslapioinaostekstas"/>
        <w:spacing w:after="0" w:line="240" w:lineRule="auto"/>
        <w:jc w:val="both"/>
        <w:rPr>
          <w:rFonts w:ascii="Times New Roman" w:hAnsi="Times New Roman"/>
          <w:i/>
          <w:iCs/>
          <w:sz w:val="18"/>
          <w:szCs w:val="18"/>
        </w:rPr>
      </w:pPr>
      <w:r w:rsidRPr="00FD6131">
        <w:rPr>
          <w:rFonts w:ascii="Arial" w:hAnsi="Arial" w:cs="Arial"/>
          <w:i/>
          <w:iCs/>
          <w:sz w:val="18"/>
          <w:szCs w:val="18"/>
        </w:rPr>
        <w:t>6. vykdoma aplinkosauginio gerinimo veiklos kontrolė (pvz., parengiamos metinės ataskaitos, kurios pateikiamos ir pristatomos įmonės vadovybei).</w:t>
      </w:r>
    </w:p>
  </w:footnote>
  <w:footnote w:id="10">
    <w:p w14:paraId="56932104" w14:textId="77777777" w:rsidR="007C1FDC" w:rsidRPr="00045915" w:rsidRDefault="007C1FDC" w:rsidP="007C1FDC">
      <w:pPr>
        <w:pStyle w:val="Puslapioinaostekstas"/>
        <w:spacing w:after="0" w:line="240" w:lineRule="auto"/>
        <w:jc w:val="both"/>
        <w:rPr>
          <w:rFonts w:ascii="Arial" w:hAnsi="Arial" w:cs="Arial"/>
          <w:szCs w:val="24"/>
        </w:rPr>
      </w:pPr>
      <w:r w:rsidRPr="00D42A6C">
        <w:rPr>
          <w:rStyle w:val="Puslapioinaosnuoroda"/>
        </w:rPr>
        <w:footnoteRef/>
      </w:r>
      <w:r w:rsidRPr="00D42A6C">
        <w:rPr>
          <w:rFonts w:ascii="Times New Roman" w:hAnsi="Times New Roman"/>
        </w:rPr>
        <w:t xml:space="preserve"> </w:t>
      </w:r>
      <w:r w:rsidRPr="00045915">
        <w:rPr>
          <w:rFonts w:ascii="Arial" w:hAnsi="Arial" w:cs="Arial"/>
          <w:szCs w:val="24"/>
        </w:rPr>
        <w:t>Viešųjų pirkimų tarnybos direktoriaus 2019 m. sausio 24 d. įsakymu Nr. 1S-13 patvirtinta Kainodaros taisyklių nustatymo metodika (toliau – Metodika).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1FB362B"/>
    <w:multiLevelType w:val="hybridMultilevel"/>
    <w:tmpl w:val="C5028178"/>
    <w:lvl w:ilvl="0" w:tplc="D864F08C">
      <w:start w:val="7"/>
      <w:numFmt w:val="bullet"/>
      <w:lvlText w:val="-"/>
      <w:lvlJc w:val="left"/>
      <w:pPr>
        <w:ind w:left="927" w:hanging="360"/>
      </w:pPr>
      <w:rPr>
        <w:rFonts w:ascii="Arial" w:eastAsia="Times New Roman"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6E76E35"/>
    <w:multiLevelType w:val="hybridMultilevel"/>
    <w:tmpl w:val="07C43176"/>
    <w:lvl w:ilvl="0" w:tplc="C0B46422">
      <w:start w:val="1"/>
      <w:numFmt w:val="decimal"/>
      <w:lvlText w:val="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5D95D33"/>
    <w:multiLevelType w:val="hybridMultilevel"/>
    <w:tmpl w:val="A3BA7E22"/>
    <w:lvl w:ilvl="0" w:tplc="CF5A635E">
      <w:start w:val="1"/>
      <w:numFmt w:val="decimal"/>
      <w:lvlText w:val="12.%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17571B31"/>
    <w:multiLevelType w:val="hybridMultilevel"/>
    <w:tmpl w:val="22E40FF0"/>
    <w:lvl w:ilvl="0" w:tplc="D1C87762">
      <w:start w:val="1"/>
      <w:numFmt w:val="decimal"/>
      <w:lvlText w:val="1.11.%1."/>
      <w:lvlJc w:val="left"/>
      <w:pPr>
        <w:tabs>
          <w:tab w:val="num" w:pos="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6073DE"/>
    <w:multiLevelType w:val="hybridMultilevel"/>
    <w:tmpl w:val="8DF8D562"/>
    <w:lvl w:ilvl="0" w:tplc="551221FC">
      <w:start w:val="1"/>
      <w:numFmt w:val="lowerLetter"/>
      <w:lvlText w:val="%1)"/>
      <w:lvlJc w:val="left"/>
      <w:pPr>
        <w:ind w:left="726" w:hanging="369"/>
      </w:pPr>
      <w:rPr>
        <w:rFonts w:hint="default"/>
      </w:rPr>
    </w:lvl>
    <w:lvl w:ilvl="1" w:tplc="04270019">
      <w:start w:val="1"/>
      <w:numFmt w:val="lowerLetter"/>
      <w:lvlText w:val="%2."/>
      <w:lvlJc w:val="left"/>
      <w:pPr>
        <w:ind w:left="2772" w:hanging="360"/>
      </w:pPr>
      <w:rPr>
        <w:rFonts w:cs="Times New Roman"/>
      </w:rPr>
    </w:lvl>
    <w:lvl w:ilvl="2" w:tplc="0427001B">
      <w:start w:val="1"/>
      <w:numFmt w:val="lowerRoman"/>
      <w:lvlText w:val="%3."/>
      <w:lvlJc w:val="right"/>
      <w:pPr>
        <w:ind w:left="3492" w:hanging="180"/>
      </w:pPr>
      <w:rPr>
        <w:rFonts w:cs="Times New Roman"/>
      </w:rPr>
    </w:lvl>
    <w:lvl w:ilvl="3" w:tplc="0427000F">
      <w:start w:val="1"/>
      <w:numFmt w:val="decimal"/>
      <w:lvlText w:val="%4."/>
      <w:lvlJc w:val="left"/>
      <w:pPr>
        <w:ind w:left="4212" w:hanging="360"/>
      </w:pPr>
      <w:rPr>
        <w:rFonts w:cs="Times New Roman"/>
      </w:rPr>
    </w:lvl>
    <w:lvl w:ilvl="4" w:tplc="04270019">
      <w:start w:val="1"/>
      <w:numFmt w:val="lowerLetter"/>
      <w:lvlText w:val="%5."/>
      <w:lvlJc w:val="left"/>
      <w:pPr>
        <w:ind w:left="4932" w:hanging="360"/>
      </w:pPr>
      <w:rPr>
        <w:rFonts w:cs="Times New Roman"/>
      </w:rPr>
    </w:lvl>
    <w:lvl w:ilvl="5" w:tplc="0427001B">
      <w:start w:val="1"/>
      <w:numFmt w:val="lowerRoman"/>
      <w:lvlText w:val="%6."/>
      <w:lvlJc w:val="right"/>
      <w:pPr>
        <w:ind w:left="5652" w:hanging="180"/>
      </w:pPr>
      <w:rPr>
        <w:rFonts w:cs="Times New Roman"/>
      </w:rPr>
    </w:lvl>
    <w:lvl w:ilvl="6" w:tplc="0427000F">
      <w:start w:val="1"/>
      <w:numFmt w:val="decimal"/>
      <w:lvlText w:val="%7."/>
      <w:lvlJc w:val="left"/>
      <w:pPr>
        <w:ind w:left="6372" w:hanging="360"/>
      </w:pPr>
      <w:rPr>
        <w:rFonts w:cs="Times New Roman"/>
      </w:rPr>
    </w:lvl>
    <w:lvl w:ilvl="7" w:tplc="04270019">
      <w:start w:val="1"/>
      <w:numFmt w:val="lowerLetter"/>
      <w:lvlText w:val="%8."/>
      <w:lvlJc w:val="left"/>
      <w:pPr>
        <w:ind w:left="7092" w:hanging="360"/>
      </w:pPr>
      <w:rPr>
        <w:rFonts w:cs="Times New Roman"/>
      </w:rPr>
    </w:lvl>
    <w:lvl w:ilvl="8" w:tplc="0427001B">
      <w:start w:val="1"/>
      <w:numFmt w:val="lowerRoman"/>
      <w:lvlText w:val="%9."/>
      <w:lvlJc w:val="right"/>
      <w:pPr>
        <w:ind w:left="7812" w:hanging="180"/>
      </w:pPr>
      <w:rPr>
        <w:rFonts w:cs="Times New Roman"/>
      </w:rPr>
    </w:lvl>
  </w:abstractNum>
  <w:abstractNum w:abstractNumId="13"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4" w15:restartNumberingAfterBreak="0">
    <w:nsid w:val="1B9A22A7"/>
    <w:multiLevelType w:val="hybridMultilevel"/>
    <w:tmpl w:val="4948A02C"/>
    <w:lvl w:ilvl="0" w:tplc="3E2C6E80">
      <w:start w:val="1"/>
      <w:numFmt w:val="decimal"/>
      <w:lvlText w:val="1.%1."/>
      <w:lvlJc w:val="left"/>
      <w:pPr>
        <w:ind w:left="567" w:hanging="227"/>
      </w:pPr>
      <w:rPr>
        <w:rFonts w:cs="Times New Roman" w:hint="default"/>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15"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07E4054"/>
    <w:multiLevelType w:val="hybridMultilevel"/>
    <w:tmpl w:val="F55A43CA"/>
    <w:lvl w:ilvl="0" w:tplc="A6A48D94">
      <w:start w:val="1"/>
      <w:numFmt w:val="decimal"/>
      <w:lvlText w:val="1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6B22E91"/>
    <w:multiLevelType w:val="hybridMultilevel"/>
    <w:tmpl w:val="F12A7292"/>
    <w:lvl w:ilvl="0" w:tplc="0194C3B0">
      <w:start w:val="1"/>
      <w:numFmt w:val="decimal"/>
      <w:lvlText w:val="8.1.%1."/>
      <w:lvlJc w:val="left"/>
      <w:pPr>
        <w:ind w:left="1069"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19"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1728E0"/>
    <w:multiLevelType w:val="hybridMultilevel"/>
    <w:tmpl w:val="0CDEF83A"/>
    <w:lvl w:ilvl="0" w:tplc="FBB862F8">
      <w:start w:val="1"/>
      <w:numFmt w:val="decimal"/>
      <w:lvlText w:val="13.%1."/>
      <w:lvlJc w:val="left"/>
      <w:pPr>
        <w:ind w:left="587" w:hanging="227"/>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2"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3"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34DF0428"/>
    <w:multiLevelType w:val="hybridMultilevel"/>
    <w:tmpl w:val="906C2A46"/>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35320BB6"/>
    <w:multiLevelType w:val="hybridMultilevel"/>
    <w:tmpl w:val="3B709836"/>
    <w:lvl w:ilvl="0" w:tplc="EA3EF19E">
      <w:start w:val="1"/>
      <w:numFmt w:val="decimal"/>
      <w:lvlText w:val="10.4.%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32"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3" w15:restartNumberingAfterBreak="0">
    <w:nsid w:val="40663F45"/>
    <w:multiLevelType w:val="hybridMultilevel"/>
    <w:tmpl w:val="FFFFFFFF"/>
    <w:lvl w:ilvl="0" w:tplc="B3D6D0A8">
      <w:start w:val="1"/>
      <w:numFmt w:val="bullet"/>
      <w:lvlText w:val=""/>
      <w:lvlJc w:val="left"/>
      <w:pPr>
        <w:tabs>
          <w:tab w:val="num" w:pos="284"/>
        </w:tabs>
        <w:ind w:left="0" w:firstLine="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6" w15:restartNumberingAfterBreak="0">
    <w:nsid w:val="474A15C8"/>
    <w:multiLevelType w:val="hybridMultilevel"/>
    <w:tmpl w:val="6D18BDDC"/>
    <w:lvl w:ilvl="0" w:tplc="5100FEC4">
      <w:start w:val="1"/>
      <w:numFmt w:val="decimal"/>
      <w:lvlText w:val="9.7.%1."/>
      <w:lvlJc w:val="left"/>
      <w:pPr>
        <w:tabs>
          <w:tab w:val="num" w:pos="1701"/>
        </w:tabs>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781"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40" w15:restartNumberingAfterBreak="0">
    <w:nsid w:val="4C12124D"/>
    <w:multiLevelType w:val="multilevel"/>
    <w:tmpl w:val="1730DEFC"/>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1"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2" w15:restartNumberingAfterBreak="0">
    <w:nsid w:val="4CFB006B"/>
    <w:multiLevelType w:val="hybridMultilevel"/>
    <w:tmpl w:val="B69ACC88"/>
    <w:lvl w:ilvl="0" w:tplc="F01E727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D8232F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44"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5" w15:restartNumberingAfterBreak="0">
    <w:nsid w:val="504938AD"/>
    <w:multiLevelType w:val="hybridMultilevel"/>
    <w:tmpl w:val="D5E43F88"/>
    <w:lvl w:ilvl="0" w:tplc="B64C264A">
      <w:start w:val="1"/>
      <w:numFmt w:val="decimal"/>
      <w:lvlText w:val="10.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7"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8" w15:restartNumberingAfterBreak="0">
    <w:nsid w:val="56F00007"/>
    <w:multiLevelType w:val="hybridMultilevel"/>
    <w:tmpl w:val="4C26A260"/>
    <w:lvl w:ilvl="0" w:tplc="73C01340">
      <w:start w:val="1"/>
      <w:numFmt w:val="decimal"/>
      <w:lvlText w:val="15.%1."/>
      <w:lvlJc w:val="left"/>
      <w:pPr>
        <w:ind w:left="587" w:hanging="227"/>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0"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81C711E"/>
    <w:multiLevelType w:val="hybridMultilevel"/>
    <w:tmpl w:val="85CA02A8"/>
    <w:lvl w:ilvl="0" w:tplc="9DEE4B7E">
      <w:start w:val="1"/>
      <w:numFmt w:val="decimal"/>
      <w:lvlText w:val="%1."/>
      <w:lvlJc w:val="left"/>
      <w:pPr>
        <w:ind w:left="779" w:hanging="468"/>
      </w:pPr>
      <w:rPr>
        <w:rFonts w:hint="default"/>
      </w:rPr>
    </w:lvl>
    <w:lvl w:ilvl="1" w:tplc="04270019" w:tentative="1">
      <w:start w:val="1"/>
      <w:numFmt w:val="lowerLetter"/>
      <w:lvlText w:val="%2."/>
      <w:lvlJc w:val="left"/>
      <w:pPr>
        <w:ind w:left="1391" w:hanging="360"/>
      </w:pPr>
    </w:lvl>
    <w:lvl w:ilvl="2" w:tplc="0427001B" w:tentative="1">
      <w:start w:val="1"/>
      <w:numFmt w:val="lowerRoman"/>
      <w:lvlText w:val="%3."/>
      <w:lvlJc w:val="right"/>
      <w:pPr>
        <w:ind w:left="2111" w:hanging="180"/>
      </w:pPr>
    </w:lvl>
    <w:lvl w:ilvl="3" w:tplc="0427000F" w:tentative="1">
      <w:start w:val="1"/>
      <w:numFmt w:val="decimal"/>
      <w:lvlText w:val="%4."/>
      <w:lvlJc w:val="left"/>
      <w:pPr>
        <w:ind w:left="2831" w:hanging="360"/>
      </w:pPr>
    </w:lvl>
    <w:lvl w:ilvl="4" w:tplc="04270019" w:tentative="1">
      <w:start w:val="1"/>
      <w:numFmt w:val="lowerLetter"/>
      <w:lvlText w:val="%5."/>
      <w:lvlJc w:val="left"/>
      <w:pPr>
        <w:ind w:left="3551" w:hanging="360"/>
      </w:pPr>
    </w:lvl>
    <w:lvl w:ilvl="5" w:tplc="0427001B" w:tentative="1">
      <w:start w:val="1"/>
      <w:numFmt w:val="lowerRoman"/>
      <w:lvlText w:val="%6."/>
      <w:lvlJc w:val="right"/>
      <w:pPr>
        <w:ind w:left="4271" w:hanging="180"/>
      </w:pPr>
    </w:lvl>
    <w:lvl w:ilvl="6" w:tplc="0427000F" w:tentative="1">
      <w:start w:val="1"/>
      <w:numFmt w:val="decimal"/>
      <w:lvlText w:val="%7."/>
      <w:lvlJc w:val="left"/>
      <w:pPr>
        <w:ind w:left="4991" w:hanging="360"/>
      </w:pPr>
    </w:lvl>
    <w:lvl w:ilvl="7" w:tplc="04270019" w:tentative="1">
      <w:start w:val="1"/>
      <w:numFmt w:val="lowerLetter"/>
      <w:lvlText w:val="%8."/>
      <w:lvlJc w:val="left"/>
      <w:pPr>
        <w:ind w:left="5711" w:hanging="360"/>
      </w:pPr>
    </w:lvl>
    <w:lvl w:ilvl="8" w:tplc="0427001B" w:tentative="1">
      <w:start w:val="1"/>
      <w:numFmt w:val="lowerRoman"/>
      <w:lvlText w:val="%9."/>
      <w:lvlJc w:val="right"/>
      <w:pPr>
        <w:ind w:left="6431" w:hanging="180"/>
      </w:pPr>
    </w:lvl>
  </w:abstractNum>
  <w:abstractNum w:abstractNumId="52" w15:restartNumberingAfterBreak="0">
    <w:nsid w:val="58AC74EC"/>
    <w:multiLevelType w:val="multilevel"/>
    <w:tmpl w:val="412EE0A4"/>
    <w:lvl w:ilvl="0">
      <w:start w:val="1"/>
      <w:numFmt w:val="decimal"/>
      <w:lvlText w:val="10.2.%1."/>
      <w:lvlJc w:val="left"/>
      <w:pPr>
        <w:ind w:left="1211" w:hanging="36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3"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5"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46B38B8"/>
    <w:multiLevelType w:val="multilevel"/>
    <w:tmpl w:val="ECBEE37C"/>
    <w:lvl w:ilvl="0">
      <w:start w:val="1"/>
      <w:numFmt w:val="decimal"/>
      <w:lvlText w:val="%1."/>
      <w:lvlJc w:val="left"/>
      <w:pPr>
        <w:tabs>
          <w:tab w:val="num" w:pos="284"/>
        </w:tabs>
        <w:ind w:left="0" w:firstLine="0"/>
      </w:pPr>
      <w:rPr>
        <w:rFonts w:hint="default"/>
      </w:rPr>
    </w:lvl>
    <w:lvl w:ilvl="1">
      <w:start w:val="16"/>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7" w15:restartNumberingAfterBreak="0">
    <w:nsid w:val="672C5DAA"/>
    <w:multiLevelType w:val="hybridMultilevel"/>
    <w:tmpl w:val="28FCCBEC"/>
    <w:lvl w:ilvl="0" w:tplc="ECF2C510">
      <w:start w:val="1"/>
      <w:numFmt w:val="decimal"/>
      <w:lvlText w:val="%1."/>
      <w:lvlJc w:val="left"/>
      <w:pPr>
        <w:tabs>
          <w:tab w:val="num" w:pos="284"/>
        </w:tabs>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68955C97"/>
    <w:multiLevelType w:val="multilevel"/>
    <w:tmpl w:val="DCB47AC4"/>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5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0"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6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AD716FF"/>
    <w:multiLevelType w:val="hybridMultilevel"/>
    <w:tmpl w:val="97EA6540"/>
    <w:lvl w:ilvl="0" w:tplc="655E4A72">
      <w:start w:val="1"/>
      <w:numFmt w:val="decimal"/>
      <w:lvlText w:val="2.%1."/>
      <w:lvlJc w:val="left"/>
      <w:pPr>
        <w:ind w:left="587" w:hanging="227"/>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4"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E22646F"/>
    <w:multiLevelType w:val="multilevel"/>
    <w:tmpl w:val="8026996E"/>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7"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8" w15:restartNumberingAfterBreak="0">
    <w:nsid w:val="7072229D"/>
    <w:multiLevelType w:val="hybridMultilevel"/>
    <w:tmpl w:val="FDC05F92"/>
    <w:lvl w:ilvl="0" w:tplc="1FD474A6">
      <w:start w:val="1"/>
      <w:numFmt w:val="decimal"/>
      <w:lvlText w:val="%1."/>
      <w:lvlJc w:val="left"/>
      <w:pPr>
        <w:tabs>
          <w:tab w:val="num" w:pos="284"/>
        </w:tabs>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70"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746634AE"/>
    <w:multiLevelType w:val="hybridMultilevel"/>
    <w:tmpl w:val="FFFFFFFF"/>
    <w:lvl w:ilvl="0" w:tplc="167C0290">
      <w:start w:val="1"/>
      <w:numFmt w:val="bullet"/>
      <w:lvlText w:val="o"/>
      <w:lvlJc w:val="left"/>
      <w:pPr>
        <w:tabs>
          <w:tab w:val="num" w:pos="284"/>
        </w:tabs>
        <w:ind w:left="0" w:firstLine="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746C2145"/>
    <w:multiLevelType w:val="hybridMultilevel"/>
    <w:tmpl w:val="5E82211E"/>
    <w:lvl w:ilvl="0" w:tplc="527CF16C">
      <w:start w:val="1"/>
      <w:numFmt w:val="decimal"/>
      <w:lvlText w:val="8.%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4"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5"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6"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7"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9" w15:restartNumberingAfterBreak="0">
    <w:nsid w:val="77E266EA"/>
    <w:multiLevelType w:val="hybridMultilevel"/>
    <w:tmpl w:val="FD5E9C2E"/>
    <w:lvl w:ilvl="0" w:tplc="8E40CAA8">
      <w:start w:val="1"/>
      <w:numFmt w:val="decimal"/>
      <w:lvlText w:val="4.%1."/>
      <w:lvlJc w:val="left"/>
      <w:pPr>
        <w:ind w:left="833" w:hanging="360"/>
      </w:pPr>
      <w:rPr>
        <w:rFonts w:cs="Times New Roman"/>
      </w:rPr>
    </w:lvl>
    <w:lvl w:ilvl="1" w:tplc="04270019">
      <w:start w:val="1"/>
      <w:numFmt w:val="lowerLetter"/>
      <w:lvlText w:val="%2."/>
      <w:lvlJc w:val="left"/>
      <w:pPr>
        <w:ind w:left="1553" w:hanging="360"/>
      </w:pPr>
      <w:rPr>
        <w:rFonts w:cs="Times New Roman"/>
      </w:rPr>
    </w:lvl>
    <w:lvl w:ilvl="2" w:tplc="0427001B">
      <w:start w:val="1"/>
      <w:numFmt w:val="lowerRoman"/>
      <w:lvlText w:val="%3."/>
      <w:lvlJc w:val="right"/>
      <w:pPr>
        <w:ind w:left="2273" w:hanging="180"/>
      </w:pPr>
      <w:rPr>
        <w:rFonts w:cs="Times New Roman"/>
      </w:rPr>
    </w:lvl>
    <w:lvl w:ilvl="3" w:tplc="0427000F">
      <w:start w:val="1"/>
      <w:numFmt w:val="decimal"/>
      <w:lvlText w:val="%4."/>
      <w:lvlJc w:val="left"/>
      <w:pPr>
        <w:ind w:left="2993" w:hanging="360"/>
      </w:pPr>
      <w:rPr>
        <w:rFonts w:cs="Times New Roman"/>
      </w:rPr>
    </w:lvl>
    <w:lvl w:ilvl="4" w:tplc="04270019">
      <w:start w:val="1"/>
      <w:numFmt w:val="lowerLetter"/>
      <w:lvlText w:val="%5."/>
      <w:lvlJc w:val="left"/>
      <w:pPr>
        <w:ind w:left="3713" w:hanging="360"/>
      </w:pPr>
      <w:rPr>
        <w:rFonts w:cs="Times New Roman"/>
      </w:rPr>
    </w:lvl>
    <w:lvl w:ilvl="5" w:tplc="0427001B">
      <w:start w:val="1"/>
      <w:numFmt w:val="lowerRoman"/>
      <w:lvlText w:val="%6."/>
      <w:lvlJc w:val="right"/>
      <w:pPr>
        <w:ind w:left="4433" w:hanging="180"/>
      </w:pPr>
      <w:rPr>
        <w:rFonts w:cs="Times New Roman"/>
      </w:rPr>
    </w:lvl>
    <w:lvl w:ilvl="6" w:tplc="0427000F">
      <w:start w:val="1"/>
      <w:numFmt w:val="decimal"/>
      <w:lvlText w:val="%7."/>
      <w:lvlJc w:val="left"/>
      <w:pPr>
        <w:ind w:left="5153" w:hanging="360"/>
      </w:pPr>
      <w:rPr>
        <w:rFonts w:cs="Times New Roman"/>
      </w:rPr>
    </w:lvl>
    <w:lvl w:ilvl="7" w:tplc="04270019">
      <w:start w:val="1"/>
      <w:numFmt w:val="lowerLetter"/>
      <w:lvlText w:val="%8."/>
      <w:lvlJc w:val="left"/>
      <w:pPr>
        <w:ind w:left="5873" w:hanging="360"/>
      </w:pPr>
      <w:rPr>
        <w:rFonts w:cs="Times New Roman"/>
      </w:rPr>
    </w:lvl>
    <w:lvl w:ilvl="8" w:tplc="0427001B">
      <w:start w:val="1"/>
      <w:numFmt w:val="lowerRoman"/>
      <w:lvlText w:val="%9."/>
      <w:lvlJc w:val="right"/>
      <w:pPr>
        <w:ind w:left="6593" w:hanging="180"/>
      </w:pPr>
      <w:rPr>
        <w:rFonts w:cs="Times New Roman"/>
      </w:rPr>
    </w:lvl>
  </w:abstractNum>
  <w:abstractNum w:abstractNumId="80"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1" w15:restartNumberingAfterBreak="0">
    <w:nsid w:val="7D840946"/>
    <w:multiLevelType w:val="hybridMultilevel"/>
    <w:tmpl w:val="7AEC3532"/>
    <w:lvl w:ilvl="0" w:tplc="F78A2714">
      <w:start w:val="1"/>
      <w:numFmt w:val="decimal"/>
      <w:lvlText w:val="9.%1."/>
      <w:lvlJc w:val="left"/>
      <w:pPr>
        <w:ind w:left="107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2" w15:restartNumberingAfterBreak="0">
    <w:nsid w:val="7EEA2D1A"/>
    <w:multiLevelType w:val="hybridMultilevel"/>
    <w:tmpl w:val="AF1665A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7F5F347E"/>
    <w:multiLevelType w:val="multilevel"/>
    <w:tmpl w:val="4B347EDA"/>
    <w:lvl w:ilvl="0">
      <w:start w:val="1"/>
      <w:numFmt w:val="decimal"/>
      <w:lvlText w:val="5.9.%1."/>
      <w:lvlJc w:val="left"/>
      <w:pPr>
        <w:tabs>
          <w:tab w:val="num" w:pos="180"/>
        </w:tabs>
        <w:ind w:left="900" w:hanging="360"/>
      </w:pPr>
      <w:rPr>
        <w:rFonts w:hint="default"/>
      </w:rPr>
    </w:lvl>
    <w:lvl w:ilvl="1">
      <w:start w:val="1"/>
      <w:numFmt w:val="lowerLetter"/>
      <w:lvlText w:val="%2."/>
      <w:lvlJc w:val="left"/>
      <w:pPr>
        <w:ind w:left="1620" w:hanging="360"/>
      </w:pPr>
      <w:rPr>
        <w:rFonts w:cs="Times New Roman" w:hint="default"/>
      </w:rPr>
    </w:lvl>
    <w:lvl w:ilvl="2">
      <w:start w:val="1"/>
      <w:numFmt w:val="lowerRoman"/>
      <w:lvlText w:val="%3."/>
      <w:lvlJc w:val="right"/>
      <w:pPr>
        <w:ind w:left="2340" w:hanging="180"/>
      </w:pPr>
      <w:rPr>
        <w:rFonts w:cs="Times New Roman" w:hint="default"/>
      </w:rPr>
    </w:lvl>
    <w:lvl w:ilvl="3">
      <w:start w:val="1"/>
      <w:numFmt w:val="decimal"/>
      <w:lvlText w:val="%4."/>
      <w:lvlJc w:val="left"/>
      <w:pPr>
        <w:ind w:left="3060" w:hanging="360"/>
      </w:pPr>
      <w:rPr>
        <w:rFonts w:cs="Times New Roman" w:hint="default"/>
      </w:rPr>
    </w:lvl>
    <w:lvl w:ilvl="4">
      <w:start w:val="1"/>
      <w:numFmt w:val="lowerLetter"/>
      <w:lvlText w:val="%5."/>
      <w:lvlJc w:val="left"/>
      <w:pPr>
        <w:ind w:left="3780" w:hanging="360"/>
      </w:pPr>
      <w:rPr>
        <w:rFonts w:cs="Times New Roman" w:hint="default"/>
      </w:rPr>
    </w:lvl>
    <w:lvl w:ilvl="5">
      <w:start w:val="1"/>
      <w:numFmt w:val="lowerRoman"/>
      <w:lvlText w:val="%6."/>
      <w:lvlJc w:val="right"/>
      <w:pPr>
        <w:ind w:left="4500" w:hanging="180"/>
      </w:pPr>
      <w:rPr>
        <w:rFonts w:cs="Times New Roman" w:hint="default"/>
      </w:rPr>
    </w:lvl>
    <w:lvl w:ilvl="6">
      <w:start w:val="1"/>
      <w:numFmt w:val="decimal"/>
      <w:lvlText w:val="%7."/>
      <w:lvlJc w:val="left"/>
      <w:pPr>
        <w:ind w:left="5220" w:hanging="360"/>
      </w:pPr>
      <w:rPr>
        <w:rFonts w:cs="Times New Roman" w:hint="default"/>
      </w:rPr>
    </w:lvl>
    <w:lvl w:ilvl="7">
      <w:start w:val="1"/>
      <w:numFmt w:val="lowerLetter"/>
      <w:lvlText w:val="%8."/>
      <w:lvlJc w:val="left"/>
      <w:pPr>
        <w:ind w:left="5940" w:hanging="360"/>
      </w:pPr>
      <w:rPr>
        <w:rFonts w:cs="Times New Roman" w:hint="default"/>
      </w:rPr>
    </w:lvl>
    <w:lvl w:ilvl="8">
      <w:start w:val="1"/>
      <w:numFmt w:val="lowerRoman"/>
      <w:lvlText w:val="%9."/>
      <w:lvlJc w:val="right"/>
      <w:pPr>
        <w:ind w:left="6660" w:hanging="180"/>
      </w:pPr>
      <w:rPr>
        <w:rFonts w:cs="Times New Roman" w:hint="default"/>
      </w:rPr>
    </w:lvl>
  </w:abstractNum>
  <w:abstractNum w:abstractNumId="84"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93167902">
    <w:abstractNumId w:val="24"/>
  </w:num>
  <w:num w:numId="2" w16cid:durableId="811406076">
    <w:abstractNumId w:val="6"/>
  </w:num>
  <w:num w:numId="3" w16cid:durableId="75246833">
    <w:abstractNumId w:val="59"/>
  </w:num>
  <w:num w:numId="4" w16cid:durableId="1209953798">
    <w:abstractNumId w:val="46"/>
  </w:num>
  <w:num w:numId="5" w16cid:durableId="656106759">
    <w:abstractNumId w:val="4"/>
  </w:num>
  <w:num w:numId="6" w16cid:durableId="34816673">
    <w:abstractNumId w:val="74"/>
  </w:num>
  <w:num w:numId="7" w16cid:durableId="598106735">
    <w:abstractNumId w:val="64"/>
  </w:num>
  <w:num w:numId="8" w16cid:durableId="1600329683">
    <w:abstractNumId w:val="32"/>
  </w:num>
  <w:num w:numId="9" w16cid:durableId="12197858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964905">
    <w:abstractNumId w:val="50"/>
  </w:num>
  <w:num w:numId="11" w16cid:durableId="1288782731">
    <w:abstractNumId w:val="75"/>
  </w:num>
  <w:num w:numId="12" w16cid:durableId="1923683894">
    <w:abstractNumId w:val="76"/>
  </w:num>
  <w:num w:numId="13" w16cid:durableId="2127844370">
    <w:abstractNumId w:val="15"/>
  </w:num>
  <w:num w:numId="14" w16cid:durableId="389037055">
    <w:abstractNumId w:val="34"/>
  </w:num>
  <w:num w:numId="15" w16cid:durableId="626471157">
    <w:abstractNumId w:val="8"/>
  </w:num>
  <w:num w:numId="16" w16cid:durableId="206058621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3378350">
    <w:abstractNumId w:val="5"/>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936970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8912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852640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757146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40016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63186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84618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4008248">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5378359">
    <w:abstractNumId w:val="22"/>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5095175">
    <w:abstractNumId w:val="25"/>
  </w:num>
  <w:num w:numId="28" w16cid:durableId="1860048284">
    <w:abstractNumId w:val="0"/>
  </w:num>
  <w:num w:numId="29" w16cid:durableId="618219322">
    <w:abstractNumId w:val="55"/>
  </w:num>
  <w:num w:numId="30" w16cid:durableId="282687073">
    <w:abstractNumId w:val="61"/>
  </w:num>
  <w:num w:numId="31" w16cid:durableId="639386009">
    <w:abstractNumId w:val="54"/>
  </w:num>
  <w:num w:numId="32" w16cid:durableId="1498376997">
    <w:abstractNumId w:val="23"/>
  </w:num>
  <w:num w:numId="33" w16cid:durableId="1887133821">
    <w:abstractNumId w:val="9"/>
  </w:num>
  <w:num w:numId="34" w16cid:durableId="1778023501">
    <w:abstractNumId w:val="40"/>
  </w:num>
  <w:num w:numId="35" w16cid:durableId="387000260">
    <w:abstractNumId w:val="49"/>
  </w:num>
  <w:num w:numId="36" w16cid:durableId="600838305">
    <w:abstractNumId w:val="71"/>
  </w:num>
  <w:num w:numId="37" w16cid:durableId="1477723482">
    <w:abstractNumId w:val="18"/>
  </w:num>
  <w:num w:numId="38" w16cid:durableId="385832861">
    <w:abstractNumId w:val="35"/>
  </w:num>
  <w:num w:numId="39" w16cid:durableId="745759411">
    <w:abstractNumId w:val="47"/>
  </w:num>
  <w:num w:numId="40" w16cid:durableId="2075426187">
    <w:abstractNumId w:val="26"/>
  </w:num>
  <w:num w:numId="41" w16cid:durableId="181551726">
    <w:abstractNumId w:val="78"/>
  </w:num>
  <w:num w:numId="42" w16cid:durableId="1588072506">
    <w:abstractNumId w:val="7"/>
  </w:num>
  <w:num w:numId="43" w16cid:durableId="1820460658">
    <w:abstractNumId w:val="63"/>
  </w:num>
  <w:num w:numId="44" w16cid:durableId="865559295">
    <w:abstractNumId w:val="44"/>
  </w:num>
  <w:num w:numId="45" w16cid:durableId="1800681591">
    <w:abstractNumId w:val="14"/>
  </w:num>
  <w:num w:numId="46" w16cid:durableId="1188640564">
    <w:abstractNumId w:val="3"/>
  </w:num>
  <w:num w:numId="47" w16cid:durableId="871770715">
    <w:abstractNumId w:val="67"/>
  </w:num>
  <w:num w:numId="48" w16cid:durableId="1448431109">
    <w:abstractNumId w:val="69"/>
  </w:num>
  <w:num w:numId="49" w16cid:durableId="248775168">
    <w:abstractNumId w:val="79"/>
  </w:num>
  <w:num w:numId="50" w16cid:durableId="1123378822">
    <w:abstractNumId w:val="28"/>
  </w:num>
  <w:num w:numId="51" w16cid:durableId="293757658">
    <w:abstractNumId w:val="16"/>
  </w:num>
  <w:num w:numId="52" w16cid:durableId="77292461">
    <w:abstractNumId w:val="10"/>
  </w:num>
  <w:num w:numId="53" w16cid:durableId="999625490">
    <w:abstractNumId w:val="2"/>
  </w:num>
  <w:num w:numId="54" w16cid:durableId="1441417900">
    <w:abstractNumId w:val="27"/>
  </w:num>
  <w:num w:numId="55" w16cid:durableId="218130745">
    <w:abstractNumId w:val="52"/>
  </w:num>
  <w:num w:numId="56" w16cid:durableId="228618292">
    <w:abstractNumId w:val="45"/>
  </w:num>
  <w:num w:numId="57" w16cid:durableId="1533881291">
    <w:abstractNumId w:val="29"/>
  </w:num>
  <w:num w:numId="58" w16cid:durableId="1257902602">
    <w:abstractNumId w:val="30"/>
  </w:num>
  <w:num w:numId="59" w16cid:durableId="1843009722">
    <w:abstractNumId w:val="17"/>
  </w:num>
  <w:num w:numId="60" w16cid:durableId="2556096">
    <w:abstractNumId w:val="65"/>
  </w:num>
  <w:num w:numId="61" w16cid:durableId="1074820939">
    <w:abstractNumId w:val="21"/>
  </w:num>
  <w:num w:numId="62" w16cid:durableId="183057039">
    <w:abstractNumId w:val="66"/>
  </w:num>
  <w:num w:numId="63" w16cid:durableId="1685858253">
    <w:abstractNumId w:val="57"/>
  </w:num>
  <w:num w:numId="64" w16cid:durableId="930356602">
    <w:abstractNumId w:val="56"/>
  </w:num>
  <w:num w:numId="65" w16cid:durableId="1062751501">
    <w:abstractNumId w:val="68"/>
  </w:num>
  <w:num w:numId="66" w16cid:durableId="495540181">
    <w:abstractNumId w:val="82"/>
  </w:num>
  <w:num w:numId="67" w16cid:durableId="621692999">
    <w:abstractNumId w:val="51"/>
  </w:num>
  <w:num w:numId="68" w16cid:durableId="449203817">
    <w:abstractNumId w:val="7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59145149">
    <w:abstractNumId w:val="8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39676046">
    <w:abstractNumId w:val="41"/>
  </w:num>
  <w:num w:numId="71" w16cid:durableId="1632979161">
    <w:abstractNumId w:val="36"/>
  </w:num>
  <w:num w:numId="72" w16cid:durableId="900287704">
    <w:abstractNumId w:val="12"/>
  </w:num>
  <w:num w:numId="73" w16cid:durableId="894007284">
    <w:abstractNumId w:val="73"/>
  </w:num>
  <w:num w:numId="74" w16cid:durableId="480076748">
    <w:abstractNumId w:val="81"/>
  </w:num>
  <w:num w:numId="75" w16cid:durableId="525606329">
    <w:abstractNumId w:val="11"/>
  </w:num>
  <w:num w:numId="76" w16cid:durableId="16740196">
    <w:abstractNumId w:val="60"/>
  </w:num>
  <w:num w:numId="77" w16cid:durableId="416632229">
    <w:abstractNumId w:val="83"/>
  </w:num>
  <w:num w:numId="78" w16cid:durableId="186570299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6766131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0209210">
    <w:abstractNumId w:val="33"/>
  </w:num>
  <w:num w:numId="81" w16cid:durableId="392968115">
    <w:abstractNumId w:val="72"/>
  </w:num>
  <w:num w:numId="82" w16cid:durableId="554512846">
    <w:abstractNumId w:val="1"/>
  </w:num>
  <w:num w:numId="83" w16cid:durableId="51201920">
    <w:abstractNumId w:val="43"/>
  </w:num>
  <w:num w:numId="84" w16cid:durableId="1853301801">
    <w:abstractNumId w:val="62"/>
  </w:num>
  <w:num w:numId="85" w16cid:durableId="1737586503">
    <w:abstractNumId w:val="20"/>
  </w:num>
  <w:num w:numId="86" w16cid:durableId="1117485166">
    <w:abstractNumId w:val="48"/>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061"/>
    <w:rsid w:val="00003568"/>
    <w:rsid w:val="000035DA"/>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4A6"/>
    <w:rsid w:val="000356C7"/>
    <w:rsid w:val="0003587B"/>
    <w:rsid w:val="00035BF6"/>
    <w:rsid w:val="0003638B"/>
    <w:rsid w:val="00036CBC"/>
    <w:rsid w:val="000372C8"/>
    <w:rsid w:val="000372F4"/>
    <w:rsid w:val="000373E5"/>
    <w:rsid w:val="00037458"/>
    <w:rsid w:val="00037649"/>
    <w:rsid w:val="00040233"/>
    <w:rsid w:val="00040C0F"/>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ABC"/>
    <w:rsid w:val="000543B5"/>
    <w:rsid w:val="00054492"/>
    <w:rsid w:val="0005484F"/>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FF0"/>
    <w:rsid w:val="000654DF"/>
    <w:rsid w:val="0006575D"/>
    <w:rsid w:val="000659E9"/>
    <w:rsid w:val="00066918"/>
    <w:rsid w:val="00066BB9"/>
    <w:rsid w:val="00066D29"/>
    <w:rsid w:val="000672E2"/>
    <w:rsid w:val="00067A88"/>
    <w:rsid w:val="00067DCC"/>
    <w:rsid w:val="00067EAF"/>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C9D"/>
    <w:rsid w:val="000925B5"/>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417A"/>
    <w:rsid w:val="000A5738"/>
    <w:rsid w:val="000A5D98"/>
    <w:rsid w:val="000A5FB1"/>
    <w:rsid w:val="000A60FB"/>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74"/>
    <w:rsid w:val="000B6697"/>
    <w:rsid w:val="000B685D"/>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743"/>
    <w:rsid w:val="000E2119"/>
    <w:rsid w:val="000E266E"/>
    <w:rsid w:val="000E2FD9"/>
    <w:rsid w:val="000E31D4"/>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D1D"/>
    <w:rsid w:val="00103779"/>
    <w:rsid w:val="0010390D"/>
    <w:rsid w:val="001045A6"/>
    <w:rsid w:val="00104A0B"/>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AB8"/>
    <w:rsid w:val="001165C2"/>
    <w:rsid w:val="001168B4"/>
    <w:rsid w:val="00116A84"/>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6CE3"/>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2E8A"/>
    <w:rsid w:val="00143219"/>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09C"/>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FD3"/>
    <w:rsid w:val="00177EC6"/>
    <w:rsid w:val="00177F62"/>
    <w:rsid w:val="001801B7"/>
    <w:rsid w:val="00180340"/>
    <w:rsid w:val="00180466"/>
    <w:rsid w:val="00180C4C"/>
    <w:rsid w:val="00181168"/>
    <w:rsid w:val="00181511"/>
    <w:rsid w:val="001819AA"/>
    <w:rsid w:val="00181C52"/>
    <w:rsid w:val="00181E79"/>
    <w:rsid w:val="00182729"/>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EF6"/>
    <w:rsid w:val="001A0B73"/>
    <w:rsid w:val="001A0DF2"/>
    <w:rsid w:val="001A18C1"/>
    <w:rsid w:val="001A1DD2"/>
    <w:rsid w:val="001A2163"/>
    <w:rsid w:val="001A225E"/>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226"/>
    <w:rsid w:val="001B3250"/>
    <w:rsid w:val="001B33A4"/>
    <w:rsid w:val="001B370C"/>
    <w:rsid w:val="001B3C7D"/>
    <w:rsid w:val="001B3F4C"/>
    <w:rsid w:val="001B4266"/>
    <w:rsid w:val="001B4477"/>
    <w:rsid w:val="001B487B"/>
    <w:rsid w:val="001B50F3"/>
    <w:rsid w:val="001B53D6"/>
    <w:rsid w:val="001B59DE"/>
    <w:rsid w:val="001B6485"/>
    <w:rsid w:val="001B6B98"/>
    <w:rsid w:val="001B73D9"/>
    <w:rsid w:val="001B77FA"/>
    <w:rsid w:val="001B793E"/>
    <w:rsid w:val="001B7CCE"/>
    <w:rsid w:val="001C0DA2"/>
    <w:rsid w:val="001C147D"/>
    <w:rsid w:val="001C1AD0"/>
    <w:rsid w:val="001C1C2C"/>
    <w:rsid w:val="001C1CC5"/>
    <w:rsid w:val="001C24BC"/>
    <w:rsid w:val="001C253F"/>
    <w:rsid w:val="001C2D42"/>
    <w:rsid w:val="001C2F24"/>
    <w:rsid w:val="001C303A"/>
    <w:rsid w:val="001C305A"/>
    <w:rsid w:val="001C3749"/>
    <w:rsid w:val="001C37BD"/>
    <w:rsid w:val="001C45C1"/>
    <w:rsid w:val="001C468D"/>
    <w:rsid w:val="001C49BE"/>
    <w:rsid w:val="001C4F12"/>
    <w:rsid w:val="001C545C"/>
    <w:rsid w:val="001C635E"/>
    <w:rsid w:val="001C6757"/>
    <w:rsid w:val="001C6A8E"/>
    <w:rsid w:val="001C762B"/>
    <w:rsid w:val="001C7F48"/>
    <w:rsid w:val="001D012C"/>
    <w:rsid w:val="001D22BA"/>
    <w:rsid w:val="001D2530"/>
    <w:rsid w:val="001D2623"/>
    <w:rsid w:val="001D2CB6"/>
    <w:rsid w:val="001D3016"/>
    <w:rsid w:val="001D36DB"/>
    <w:rsid w:val="001D3739"/>
    <w:rsid w:val="001D37D8"/>
    <w:rsid w:val="001D4004"/>
    <w:rsid w:val="001D414C"/>
    <w:rsid w:val="001D41F4"/>
    <w:rsid w:val="001D4AD7"/>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9C"/>
    <w:rsid w:val="001E78AE"/>
    <w:rsid w:val="001E7E24"/>
    <w:rsid w:val="001F00A8"/>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E6"/>
    <w:rsid w:val="002058A4"/>
    <w:rsid w:val="002059C4"/>
    <w:rsid w:val="00205AFC"/>
    <w:rsid w:val="00206179"/>
    <w:rsid w:val="0020738F"/>
    <w:rsid w:val="002078CF"/>
    <w:rsid w:val="0020796D"/>
    <w:rsid w:val="00207CC3"/>
    <w:rsid w:val="00207E02"/>
    <w:rsid w:val="00207E40"/>
    <w:rsid w:val="00207FAC"/>
    <w:rsid w:val="00210068"/>
    <w:rsid w:val="002101DC"/>
    <w:rsid w:val="00210594"/>
    <w:rsid w:val="00210825"/>
    <w:rsid w:val="00210870"/>
    <w:rsid w:val="00212645"/>
    <w:rsid w:val="002128DF"/>
    <w:rsid w:val="00212C25"/>
    <w:rsid w:val="00212F68"/>
    <w:rsid w:val="002135C6"/>
    <w:rsid w:val="00213AD5"/>
    <w:rsid w:val="002140C5"/>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BEF"/>
    <w:rsid w:val="002263E9"/>
    <w:rsid w:val="002267DE"/>
    <w:rsid w:val="0022682A"/>
    <w:rsid w:val="00226AD0"/>
    <w:rsid w:val="002279BC"/>
    <w:rsid w:val="00227CCD"/>
    <w:rsid w:val="002306AB"/>
    <w:rsid w:val="00231166"/>
    <w:rsid w:val="0023144E"/>
    <w:rsid w:val="0023232F"/>
    <w:rsid w:val="00232EB7"/>
    <w:rsid w:val="00233169"/>
    <w:rsid w:val="0023335E"/>
    <w:rsid w:val="002336A0"/>
    <w:rsid w:val="002338C0"/>
    <w:rsid w:val="002342E3"/>
    <w:rsid w:val="00234717"/>
    <w:rsid w:val="00234920"/>
    <w:rsid w:val="0023505D"/>
    <w:rsid w:val="002358F1"/>
    <w:rsid w:val="002374F8"/>
    <w:rsid w:val="0023797F"/>
    <w:rsid w:val="00237EA0"/>
    <w:rsid w:val="002411C2"/>
    <w:rsid w:val="002415C7"/>
    <w:rsid w:val="0024180E"/>
    <w:rsid w:val="00241D43"/>
    <w:rsid w:val="00241DAF"/>
    <w:rsid w:val="00242459"/>
    <w:rsid w:val="002425E8"/>
    <w:rsid w:val="002427B4"/>
    <w:rsid w:val="00242CEB"/>
    <w:rsid w:val="00242E6C"/>
    <w:rsid w:val="002430AE"/>
    <w:rsid w:val="00244236"/>
    <w:rsid w:val="00244688"/>
    <w:rsid w:val="00245655"/>
    <w:rsid w:val="00245DD5"/>
    <w:rsid w:val="00245E8F"/>
    <w:rsid w:val="00246649"/>
    <w:rsid w:val="00246C35"/>
    <w:rsid w:val="0024735B"/>
    <w:rsid w:val="002476D5"/>
    <w:rsid w:val="002505C2"/>
    <w:rsid w:val="00250CF6"/>
    <w:rsid w:val="00250E9C"/>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D3D"/>
    <w:rsid w:val="0026336A"/>
    <w:rsid w:val="00263B34"/>
    <w:rsid w:val="00263CF9"/>
    <w:rsid w:val="00263E7F"/>
    <w:rsid w:val="0026424A"/>
    <w:rsid w:val="0026435E"/>
    <w:rsid w:val="002647D3"/>
    <w:rsid w:val="0026491C"/>
    <w:rsid w:val="00264B13"/>
    <w:rsid w:val="00264EBF"/>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8A1"/>
    <w:rsid w:val="00285B02"/>
    <w:rsid w:val="00285E5E"/>
    <w:rsid w:val="00285F1F"/>
    <w:rsid w:val="00285FD3"/>
    <w:rsid w:val="0028614A"/>
    <w:rsid w:val="002863D7"/>
    <w:rsid w:val="002871AC"/>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70CF"/>
    <w:rsid w:val="00297490"/>
    <w:rsid w:val="002974D4"/>
    <w:rsid w:val="002A00F8"/>
    <w:rsid w:val="002A0BEB"/>
    <w:rsid w:val="002A14CA"/>
    <w:rsid w:val="002A1EB6"/>
    <w:rsid w:val="002A25D9"/>
    <w:rsid w:val="002A2BB8"/>
    <w:rsid w:val="002A2EBD"/>
    <w:rsid w:val="002A3B3E"/>
    <w:rsid w:val="002A3C89"/>
    <w:rsid w:val="002A43AA"/>
    <w:rsid w:val="002A4AC9"/>
    <w:rsid w:val="002A5143"/>
    <w:rsid w:val="002A5481"/>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0B"/>
    <w:rsid w:val="002B3D87"/>
    <w:rsid w:val="002B3F04"/>
    <w:rsid w:val="002B42DA"/>
    <w:rsid w:val="002B4772"/>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7F4"/>
    <w:rsid w:val="002C5826"/>
    <w:rsid w:val="002C590C"/>
    <w:rsid w:val="002C5FBF"/>
    <w:rsid w:val="002C5FF7"/>
    <w:rsid w:val="002C65B9"/>
    <w:rsid w:val="002C6C89"/>
    <w:rsid w:val="002C7383"/>
    <w:rsid w:val="002D07FD"/>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A5A"/>
    <w:rsid w:val="002E5476"/>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6FBB"/>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4E8"/>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4A2"/>
    <w:rsid w:val="00327D63"/>
    <w:rsid w:val="00327FB6"/>
    <w:rsid w:val="003300F2"/>
    <w:rsid w:val="00331673"/>
    <w:rsid w:val="00331ED1"/>
    <w:rsid w:val="003328D9"/>
    <w:rsid w:val="00332CE6"/>
    <w:rsid w:val="003332F0"/>
    <w:rsid w:val="00333BFA"/>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929"/>
    <w:rsid w:val="00341D9A"/>
    <w:rsid w:val="00343586"/>
    <w:rsid w:val="003436A3"/>
    <w:rsid w:val="00343A1B"/>
    <w:rsid w:val="00343AFE"/>
    <w:rsid w:val="0034460F"/>
    <w:rsid w:val="00344642"/>
    <w:rsid w:val="003446D7"/>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40AE"/>
    <w:rsid w:val="003641DE"/>
    <w:rsid w:val="0036474B"/>
    <w:rsid w:val="00365125"/>
    <w:rsid w:val="00365384"/>
    <w:rsid w:val="00365B86"/>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B77"/>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2C1C"/>
    <w:rsid w:val="00393698"/>
    <w:rsid w:val="0039371E"/>
    <w:rsid w:val="00393F26"/>
    <w:rsid w:val="00394C27"/>
    <w:rsid w:val="003953FF"/>
    <w:rsid w:val="00395623"/>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3319"/>
    <w:rsid w:val="003B3624"/>
    <w:rsid w:val="003B3660"/>
    <w:rsid w:val="003B386F"/>
    <w:rsid w:val="003B39F9"/>
    <w:rsid w:val="003B4138"/>
    <w:rsid w:val="003B436F"/>
    <w:rsid w:val="003B6924"/>
    <w:rsid w:val="003B73B7"/>
    <w:rsid w:val="003B7634"/>
    <w:rsid w:val="003B78AD"/>
    <w:rsid w:val="003C018A"/>
    <w:rsid w:val="003C0220"/>
    <w:rsid w:val="003C07A3"/>
    <w:rsid w:val="003C0C94"/>
    <w:rsid w:val="003C126F"/>
    <w:rsid w:val="003C18A1"/>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6E13"/>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B36"/>
    <w:rsid w:val="00447D54"/>
    <w:rsid w:val="00450415"/>
    <w:rsid w:val="0045073B"/>
    <w:rsid w:val="00450767"/>
    <w:rsid w:val="00450AA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910"/>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741"/>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29A5"/>
    <w:rsid w:val="0049538A"/>
    <w:rsid w:val="00495EA0"/>
    <w:rsid w:val="00495F71"/>
    <w:rsid w:val="00496AA9"/>
    <w:rsid w:val="00496EFB"/>
    <w:rsid w:val="004976FB"/>
    <w:rsid w:val="00497851"/>
    <w:rsid w:val="0049788B"/>
    <w:rsid w:val="00497DF3"/>
    <w:rsid w:val="00497F1D"/>
    <w:rsid w:val="004A01F5"/>
    <w:rsid w:val="004A0401"/>
    <w:rsid w:val="004A0B9A"/>
    <w:rsid w:val="004A0E10"/>
    <w:rsid w:val="004A13CE"/>
    <w:rsid w:val="004A197D"/>
    <w:rsid w:val="004A1BB5"/>
    <w:rsid w:val="004A282B"/>
    <w:rsid w:val="004A299F"/>
    <w:rsid w:val="004A2AD9"/>
    <w:rsid w:val="004A2CEE"/>
    <w:rsid w:val="004A30CD"/>
    <w:rsid w:val="004A35ED"/>
    <w:rsid w:val="004A3697"/>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95F"/>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13"/>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7DC4"/>
    <w:rsid w:val="004C7E0B"/>
    <w:rsid w:val="004C7E53"/>
    <w:rsid w:val="004D017C"/>
    <w:rsid w:val="004D0F6E"/>
    <w:rsid w:val="004D1010"/>
    <w:rsid w:val="004D16DA"/>
    <w:rsid w:val="004D1988"/>
    <w:rsid w:val="004D23CB"/>
    <w:rsid w:val="004D248A"/>
    <w:rsid w:val="004D3BE3"/>
    <w:rsid w:val="004D3D1D"/>
    <w:rsid w:val="004D435E"/>
    <w:rsid w:val="004D459D"/>
    <w:rsid w:val="004D4C7B"/>
    <w:rsid w:val="004D6371"/>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3C0B"/>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562"/>
    <w:rsid w:val="004F1635"/>
    <w:rsid w:val="004F1855"/>
    <w:rsid w:val="004F1982"/>
    <w:rsid w:val="004F199F"/>
    <w:rsid w:val="004F1E4F"/>
    <w:rsid w:val="004F2283"/>
    <w:rsid w:val="004F30E1"/>
    <w:rsid w:val="004F33F0"/>
    <w:rsid w:val="004F47E8"/>
    <w:rsid w:val="004F4D51"/>
    <w:rsid w:val="004F50BE"/>
    <w:rsid w:val="004F5316"/>
    <w:rsid w:val="004F5782"/>
    <w:rsid w:val="004F5D77"/>
    <w:rsid w:val="004F610F"/>
    <w:rsid w:val="004F6FEF"/>
    <w:rsid w:val="004F7943"/>
    <w:rsid w:val="005002B8"/>
    <w:rsid w:val="00500818"/>
    <w:rsid w:val="00501200"/>
    <w:rsid w:val="00501215"/>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4CA"/>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574D"/>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BC4"/>
    <w:rsid w:val="00541FB9"/>
    <w:rsid w:val="005420ED"/>
    <w:rsid w:val="0054218C"/>
    <w:rsid w:val="00542A74"/>
    <w:rsid w:val="005436A0"/>
    <w:rsid w:val="00543AE0"/>
    <w:rsid w:val="00543CE3"/>
    <w:rsid w:val="00543D2C"/>
    <w:rsid w:val="0054401A"/>
    <w:rsid w:val="005448A6"/>
    <w:rsid w:val="0054490E"/>
    <w:rsid w:val="005460F9"/>
    <w:rsid w:val="005464B7"/>
    <w:rsid w:val="00547265"/>
    <w:rsid w:val="00547443"/>
    <w:rsid w:val="005505A6"/>
    <w:rsid w:val="005505BF"/>
    <w:rsid w:val="00550A0B"/>
    <w:rsid w:val="00551B0D"/>
    <w:rsid w:val="00551FA7"/>
    <w:rsid w:val="00552BEC"/>
    <w:rsid w:val="00552DEC"/>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3F5"/>
    <w:rsid w:val="00574529"/>
    <w:rsid w:val="00574DE6"/>
    <w:rsid w:val="005753B6"/>
    <w:rsid w:val="00575DFE"/>
    <w:rsid w:val="005769FF"/>
    <w:rsid w:val="00576F1F"/>
    <w:rsid w:val="0057745D"/>
    <w:rsid w:val="005774A1"/>
    <w:rsid w:val="00577925"/>
    <w:rsid w:val="00577A72"/>
    <w:rsid w:val="005806D2"/>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874"/>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97DF2"/>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0DC"/>
    <w:rsid w:val="005A74E8"/>
    <w:rsid w:val="005B035A"/>
    <w:rsid w:val="005B0449"/>
    <w:rsid w:val="005B0749"/>
    <w:rsid w:val="005B10DE"/>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A9"/>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5F6"/>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D4"/>
    <w:rsid w:val="005F6991"/>
    <w:rsid w:val="005F6C50"/>
    <w:rsid w:val="005F70E4"/>
    <w:rsid w:val="005F779E"/>
    <w:rsid w:val="005F7AEA"/>
    <w:rsid w:val="005F7EBF"/>
    <w:rsid w:val="00600B54"/>
    <w:rsid w:val="00600CEA"/>
    <w:rsid w:val="006015A1"/>
    <w:rsid w:val="006015E1"/>
    <w:rsid w:val="00601A0F"/>
    <w:rsid w:val="00601B91"/>
    <w:rsid w:val="00601DD0"/>
    <w:rsid w:val="0060200D"/>
    <w:rsid w:val="00602CF3"/>
    <w:rsid w:val="00603033"/>
    <w:rsid w:val="00603C0F"/>
    <w:rsid w:val="00603E31"/>
    <w:rsid w:val="006041B7"/>
    <w:rsid w:val="0060451D"/>
    <w:rsid w:val="00604E3C"/>
    <w:rsid w:val="0060554B"/>
    <w:rsid w:val="00605629"/>
    <w:rsid w:val="006059FB"/>
    <w:rsid w:val="00605CD5"/>
    <w:rsid w:val="00605D03"/>
    <w:rsid w:val="00606606"/>
    <w:rsid w:val="00606FD4"/>
    <w:rsid w:val="0060737E"/>
    <w:rsid w:val="00607B19"/>
    <w:rsid w:val="00607B79"/>
    <w:rsid w:val="00607C46"/>
    <w:rsid w:val="00610205"/>
    <w:rsid w:val="006102F3"/>
    <w:rsid w:val="00610440"/>
    <w:rsid w:val="006106F7"/>
    <w:rsid w:val="0061093E"/>
    <w:rsid w:val="006119DC"/>
    <w:rsid w:val="00612434"/>
    <w:rsid w:val="00612CE6"/>
    <w:rsid w:val="00612DA3"/>
    <w:rsid w:val="00612EDD"/>
    <w:rsid w:val="00612FBA"/>
    <w:rsid w:val="006130EF"/>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69B"/>
    <w:rsid w:val="006421C3"/>
    <w:rsid w:val="006422A3"/>
    <w:rsid w:val="0064259A"/>
    <w:rsid w:val="00642683"/>
    <w:rsid w:val="006428CA"/>
    <w:rsid w:val="00642C8F"/>
    <w:rsid w:val="00642E25"/>
    <w:rsid w:val="00642F0D"/>
    <w:rsid w:val="0064317B"/>
    <w:rsid w:val="0064351F"/>
    <w:rsid w:val="00643C6F"/>
    <w:rsid w:val="006440AA"/>
    <w:rsid w:val="006445D6"/>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6F"/>
    <w:rsid w:val="00653A37"/>
    <w:rsid w:val="00653C2C"/>
    <w:rsid w:val="00653C49"/>
    <w:rsid w:val="006541EB"/>
    <w:rsid w:val="00654366"/>
    <w:rsid w:val="006545F9"/>
    <w:rsid w:val="006553A2"/>
    <w:rsid w:val="006553EF"/>
    <w:rsid w:val="00655F17"/>
    <w:rsid w:val="00656309"/>
    <w:rsid w:val="0065753B"/>
    <w:rsid w:val="00657F00"/>
    <w:rsid w:val="006609F7"/>
    <w:rsid w:val="00660F6D"/>
    <w:rsid w:val="0066179A"/>
    <w:rsid w:val="00661860"/>
    <w:rsid w:val="00661B01"/>
    <w:rsid w:val="00661FC2"/>
    <w:rsid w:val="0066222B"/>
    <w:rsid w:val="00662606"/>
    <w:rsid w:val="00662701"/>
    <w:rsid w:val="0066271C"/>
    <w:rsid w:val="00662DF9"/>
    <w:rsid w:val="00663099"/>
    <w:rsid w:val="006630EE"/>
    <w:rsid w:val="006638AF"/>
    <w:rsid w:val="00663A07"/>
    <w:rsid w:val="00664184"/>
    <w:rsid w:val="006644B0"/>
    <w:rsid w:val="00664C39"/>
    <w:rsid w:val="0066500F"/>
    <w:rsid w:val="00665508"/>
    <w:rsid w:val="00665D82"/>
    <w:rsid w:val="00666DAE"/>
    <w:rsid w:val="00667A26"/>
    <w:rsid w:val="00670121"/>
    <w:rsid w:val="00670360"/>
    <w:rsid w:val="00670373"/>
    <w:rsid w:val="006708D2"/>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0E7"/>
    <w:rsid w:val="00683414"/>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0E4"/>
    <w:rsid w:val="006B1ACB"/>
    <w:rsid w:val="006B257C"/>
    <w:rsid w:val="006B30B8"/>
    <w:rsid w:val="006B35FA"/>
    <w:rsid w:val="006B3AB4"/>
    <w:rsid w:val="006B3B0C"/>
    <w:rsid w:val="006B3FBF"/>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2BC8"/>
    <w:rsid w:val="006D3202"/>
    <w:rsid w:val="006D3A0F"/>
    <w:rsid w:val="006D3C8B"/>
    <w:rsid w:val="006D463E"/>
    <w:rsid w:val="006D497C"/>
    <w:rsid w:val="006D4D67"/>
    <w:rsid w:val="006D5E06"/>
    <w:rsid w:val="006D65C1"/>
    <w:rsid w:val="006D6694"/>
    <w:rsid w:val="006D675E"/>
    <w:rsid w:val="006D6C1D"/>
    <w:rsid w:val="006D7FCA"/>
    <w:rsid w:val="006E04DD"/>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AAF"/>
    <w:rsid w:val="006F506C"/>
    <w:rsid w:val="006F52AF"/>
    <w:rsid w:val="006F5ACA"/>
    <w:rsid w:val="006F5B33"/>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16D"/>
    <w:rsid w:val="007066BA"/>
    <w:rsid w:val="0070681D"/>
    <w:rsid w:val="00706A2D"/>
    <w:rsid w:val="00706BD5"/>
    <w:rsid w:val="00706F4D"/>
    <w:rsid w:val="00707712"/>
    <w:rsid w:val="00707840"/>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7B5"/>
    <w:rsid w:val="0073210C"/>
    <w:rsid w:val="007321DE"/>
    <w:rsid w:val="0073238A"/>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78F"/>
    <w:rsid w:val="00737E5C"/>
    <w:rsid w:val="0074016E"/>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1A12"/>
    <w:rsid w:val="007520CD"/>
    <w:rsid w:val="00752432"/>
    <w:rsid w:val="0075257E"/>
    <w:rsid w:val="0075262A"/>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715"/>
    <w:rsid w:val="00763E47"/>
    <w:rsid w:val="00763F08"/>
    <w:rsid w:val="00764B10"/>
    <w:rsid w:val="00764CFF"/>
    <w:rsid w:val="00764FD6"/>
    <w:rsid w:val="00765189"/>
    <w:rsid w:val="0076541A"/>
    <w:rsid w:val="007654C6"/>
    <w:rsid w:val="0076551E"/>
    <w:rsid w:val="00766211"/>
    <w:rsid w:val="0076648C"/>
    <w:rsid w:val="00766FDB"/>
    <w:rsid w:val="00767410"/>
    <w:rsid w:val="00767A23"/>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B3B"/>
    <w:rsid w:val="00782BF8"/>
    <w:rsid w:val="00782DCD"/>
    <w:rsid w:val="007830F4"/>
    <w:rsid w:val="00783476"/>
    <w:rsid w:val="007834AA"/>
    <w:rsid w:val="00783536"/>
    <w:rsid w:val="00783AF5"/>
    <w:rsid w:val="00783C19"/>
    <w:rsid w:val="0078453C"/>
    <w:rsid w:val="00785F17"/>
    <w:rsid w:val="007860B6"/>
    <w:rsid w:val="007869D1"/>
    <w:rsid w:val="00786CA6"/>
    <w:rsid w:val="00786D50"/>
    <w:rsid w:val="007872CB"/>
    <w:rsid w:val="007872CE"/>
    <w:rsid w:val="007873FC"/>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40F8"/>
    <w:rsid w:val="007A4EDC"/>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C03C7"/>
    <w:rsid w:val="007C0612"/>
    <w:rsid w:val="007C12C6"/>
    <w:rsid w:val="007C1C57"/>
    <w:rsid w:val="007C1FDC"/>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469"/>
    <w:rsid w:val="007F1543"/>
    <w:rsid w:val="007F1A0D"/>
    <w:rsid w:val="007F1B2E"/>
    <w:rsid w:val="007F1B84"/>
    <w:rsid w:val="007F2173"/>
    <w:rsid w:val="007F23EF"/>
    <w:rsid w:val="007F2491"/>
    <w:rsid w:val="007F2536"/>
    <w:rsid w:val="007F2926"/>
    <w:rsid w:val="007F34C7"/>
    <w:rsid w:val="007F3612"/>
    <w:rsid w:val="007F366E"/>
    <w:rsid w:val="007F404B"/>
    <w:rsid w:val="007F47E7"/>
    <w:rsid w:val="007F4F75"/>
    <w:rsid w:val="007F6128"/>
    <w:rsid w:val="007F6402"/>
    <w:rsid w:val="007F6C4A"/>
    <w:rsid w:val="007F6C5E"/>
    <w:rsid w:val="007F6FB7"/>
    <w:rsid w:val="007F704D"/>
    <w:rsid w:val="007F70F3"/>
    <w:rsid w:val="007F78FB"/>
    <w:rsid w:val="0080079C"/>
    <w:rsid w:val="008017C1"/>
    <w:rsid w:val="0080269D"/>
    <w:rsid w:val="00802DFB"/>
    <w:rsid w:val="008040CB"/>
    <w:rsid w:val="008043C9"/>
    <w:rsid w:val="00804D0F"/>
    <w:rsid w:val="00804F45"/>
    <w:rsid w:val="008055AB"/>
    <w:rsid w:val="0080573E"/>
    <w:rsid w:val="00805D63"/>
    <w:rsid w:val="00806044"/>
    <w:rsid w:val="00806116"/>
    <w:rsid w:val="00806360"/>
    <w:rsid w:val="00806958"/>
    <w:rsid w:val="008078BA"/>
    <w:rsid w:val="00807B75"/>
    <w:rsid w:val="00810237"/>
    <w:rsid w:val="008103FE"/>
    <w:rsid w:val="00810AF3"/>
    <w:rsid w:val="00810F97"/>
    <w:rsid w:val="00811558"/>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FE2"/>
    <w:rsid w:val="00823750"/>
    <w:rsid w:val="00823914"/>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AEA"/>
    <w:rsid w:val="00832B5A"/>
    <w:rsid w:val="0083310A"/>
    <w:rsid w:val="008335C6"/>
    <w:rsid w:val="00833AB8"/>
    <w:rsid w:val="00833BF7"/>
    <w:rsid w:val="00834CBF"/>
    <w:rsid w:val="00834CF5"/>
    <w:rsid w:val="0083536C"/>
    <w:rsid w:val="00835378"/>
    <w:rsid w:val="008358C9"/>
    <w:rsid w:val="00835AA5"/>
    <w:rsid w:val="00836AC1"/>
    <w:rsid w:val="00837056"/>
    <w:rsid w:val="0083723B"/>
    <w:rsid w:val="00840992"/>
    <w:rsid w:val="008409D4"/>
    <w:rsid w:val="00840BEE"/>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43F"/>
    <w:rsid w:val="00854471"/>
    <w:rsid w:val="00854D2A"/>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135"/>
    <w:rsid w:val="008814EC"/>
    <w:rsid w:val="00881B1D"/>
    <w:rsid w:val="0088228F"/>
    <w:rsid w:val="00882826"/>
    <w:rsid w:val="00882956"/>
    <w:rsid w:val="008834C6"/>
    <w:rsid w:val="00884602"/>
    <w:rsid w:val="00884B13"/>
    <w:rsid w:val="00884D1B"/>
    <w:rsid w:val="0088536D"/>
    <w:rsid w:val="008859FC"/>
    <w:rsid w:val="008877C1"/>
    <w:rsid w:val="00887B5D"/>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6C4"/>
    <w:rsid w:val="008978C5"/>
    <w:rsid w:val="00897BAD"/>
    <w:rsid w:val="008A00D5"/>
    <w:rsid w:val="008A0157"/>
    <w:rsid w:val="008A0EAF"/>
    <w:rsid w:val="008A1365"/>
    <w:rsid w:val="008A1457"/>
    <w:rsid w:val="008A1AB1"/>
    <w:rsid w:val="008A1D5F"/>
    <w:rsid w:val="008A216D"/>
    <w:rsid w:val="008A2970"/>
    <w:rsid w:val="008A2E29"/>
    <w:rsid w:val="008A2FF7"/>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6CB"/>
    <w:rsid w:val="008B786C"/>
    <w:rsid w:val="008C0424"/>
    <w:rsid w:val="008C07E7"/>
    <w:rsid w:val="008C0807"/>
    <w:rsid w:val="008C0A0F"/>
    <w:rsid w:val="008C0CD5"/>
    <w:rsid w:val="008C1D31"/>
    <w:rsid w:val="008C1D32"/>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91B"/>
    <w:rsid w:val="008D2C3D"/>
    <w:rsid w:val="008D2D3D"/>
    <w:rsid w:val="008D2D94"/>
    <w:rsid w:val="008D3187"/>
    <w:rsid w:val="008D33A5"/>
    <w:rsid w:val="008D3752"/>
    <w:rsid w:val="008D3A3A"/>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3F8A"/>
    <w:rsid w:val="009043AE"/>
    <w:rsid w:val="00904BC4"/>
    <w:rsid w:val="00905C8B"/>
    <w:rsid w:val="0090633A"/>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67A"/>
    <w:rsid w:val="009400B9"/>
    <w:rsid w:val="00940EF8"/>
    <w:rsid w:val="00942030"/>
    <w:rsid w:val="009420A2"/>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4776C"/>
    <w:rsid w:val="009501C3"/>
    <w:rsid w:val="009502BE"/>
    <w:rsid w:val="009502F5"/>
    <w:rsid w:val="0095121A"/>
    <w:rsid w:val="0095152E"/>
    <w:rsid w:val="009522F0"/>
    <w:rsid w:val="00952517"/>
    <w:rsid w:val="0095251F"/>
    <w:rsid w:val="0095321C"/>
    <w:rsid w:val="00953916"/>
    <w:rsid w:val="00953D09"/>
    <w:rsid w:val="00953F2B"/>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7EC"/>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D42"/>
    <w:rsid w:val="009A180D"/>
    <w:rsid w:val="009A1BD2"/>
    <w:rsid w:val="009A201E"/>
    <w:rsid w:val="009A2350"/>
    <w:rsid w:val="009A3252"/>
    <w:rsid w:val="009A32D2"/>
    <w:rsid w:val="009A3A73"/>
    <w:rsid w:val="009A43BF"/>
    <w:rsid w:val="009A4F47"/>
    <w:rsid w:val="009A50B5"/>
    <w:rsid w:val="009A5EF7"/>
    <w:rsid w:val="009A61DC"/>
    <w:rsid w:val="009A6678"/>
    <w:rsid w:val="009A6A1F"/>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D1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5604"/>
    <w:rsid w:val="009D5909"/>
    <w:rsid w:val="009D5D9E"/>
    <w:rsid w:val="009D61CE"/>
    <w:rsid w:val="009D62CF"/>
    <w:rsid w:val="009D6598"/>
    <w:rsid w:val="009D7294"/>
    <w:rsid w:val="009D73D9"/>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F0556"/>
    <w:rsid w:val="009F0698"/>
    <w:rsid w:val="009F0935"/>
    <w:rsid w:val="009F0A4E"/>
    <w:rsid w:val="009F18CF"/>
    <w:rsid w:val="009F3379"/>
    <w:rsid w:val="009F38DE"/>
    <w:rsid w:val="009F402F"/>
    <w:rsid w:val="009F42BB"/>
    <w:rsid w:val="009F474E"/>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1D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57"/>
    <w:rsid w:val="00A06C9B"/>
    <w:rsid w:val="00A06CBB"/>
    <w:rsid w:val="00A07631"/>
    <w:rsid w:val="00A07E54"/>
    <w:rsid w:val="00A07FA0"/>
    <w:rsid w:val="00A109FD"/>
    <w:rsid w:val="00A10C67"/>
    <w:rsid w:val="00A10FCA"/>
    <w:rsid w:val="00A113C1"/>
    <w:rsid w:val="00A130D3"/>
    <w:rsid w:val="00A138E0"/>
    <w:rsid w:val="00A13EAF"/>
    <w:rsid w:val="00A147C9"/>
    <w:rsid w:val="00A14833"/>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851"/>
    <w:rsid w:val="00A25D08"/>
    <w:rsid w:val="00A26794"/>
    <w:rsid w:val="00A26F11"/>
    <w:rsid w:val="00A27446"/>
    <w:rsid w:val="00A27846"/>
    <w:rsid w:val="00A3012E"/>
    <w:rsid w:val="00A301B2"/>
    <w:rsid w:val="00A30644"/>
    <w:rsid w:val="00A30DEC"/>
    <w:rsid w:val="00A3113F"/>
    <w:rsid w:val="00A31171"/>
    <w:rsid w:val="00A311DE"/>
    <w:rsid w:val="00A31436"/>
    <w:rsid w:val="00A319B8"/>
    <w:rsid w:val="00A31AE3"/>
    <w:rsid w:val="00A322CD"/>
    <w:rsid w:val="00A322F3"/>
    <w:rsid w:val="00A32686"/>
    <w:rsid w:val="00A32BE9"/>
    <w:rsid w:val="00A32C66"/>
    <w:rsid w:val="00A32DFF"/>
    <w:rsid w:val="00A33366"/>
    <w:rsid w:val="00A33684"/>
    <w:rsid w:val="00A33950"/>
    <w:rsid w:val="00A33CC5"/>
    <w:rsid w:val="00A343F4"/>
    <w:rsid w:val="00A3512C"/>
    <w:rsid w:val="00A351CC"/>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7D6"/>
    <w:rsid w:val="00A42B33"/>
    <w:rsid w:val="00A42FE7"/>
    <w:rsid w:val="00A43140"/>
    <w:rsid w:val="00A431DE"/>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10B9"/>
    <w:rsid w:val="00A51211"/>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6133"/>
    <w:rsid w:val="00A76F66"/>
    <w:rsid w:val="00A77900"/>
    <w:rsid w:val="00A8071F"/>
    <w:rsid w:val="00A80A2E"/>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7199"/>
    <w:rsid w:val="00A8765D"/>
    <w:rsid w:val="00A90162"/>
    <w:rsid w:val="00A90AF8"/>
    <w:rsid w:val="00A9124B"/>
    <w:rsid w:val="00A91483"/>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EDD"/>
    <w:rsid w:val="00A97EF0"/>
    <w:rsid w:val="00AA043F"/>
    <w:rsid w:val="00AA0709"/>
    <w:rsid w:val="00AA0DC1"/>
    <w:rsid w:val="00AA1198"/>
    <w:rsid w:val="00AA1D7C"/>
    <w:rsid w:val="00AA1E81"/>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730"/>
    <w:rsid w:val="00AB7DFD"/>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6346"/>
    <w:rsid w:val="00AC63FD"/>
    <w:rsid w:val="00AC69AA"/>
    <w:rsid w:val="00AC6C9C"/>
    <w:rsid w:val="00AC6CCC"/>
    <w:rsid w:val="00AC6D08"/>
    <w:rsid w:val="00AC6F14"/>
    <w:rsid w:val="00AC7575"/>
    <w:rsid w:val="00AC785E"/>
    <w:rsid w:val="00AC7A64"/>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4C80"/>
    <w:rsid w:val="00AD5069"/>
    <w:rsid w:val="00AD51F7"/>
    <w:rsid w:val="00AD533C"/>
    <w:rsid w:val="00AD56F4"/>
    <w:rsid w:val="00AD57B1"/>
    <w:rsid w:val="00AD5B02"/>
    <w:rsid w:val="00AD5BC5"/>
    <w:rsid w:val="00AD5DD1"/>
    <w:rsid w:val="00AD6119"/>
    <w:rsid w:val="00AD6271"/>
    <w:rsid w:val="00AD6A9B"/>
    <w:rsid w:val="00AD74ED"/>
    <w:rsid w:val="00AD7D83"/>
    <w:rsid w:val="00AE049E"/>
    <w:rsid w:val="00AE0668"/>
    <w:rsid w:val="00AE0D22"/>
    <w:rsid w:val="00AE1244"/>
    <w:rsid w:val="00AE1511"/>
    <w:rsid w:val="00AE1C5F"/>
    <w:rsid w:val="00AE2B70"/>
    <w:rsid w:val="00AE2EBB"/>
    <w:rsid w:val="00AE3439"/>
    <w:rsid w:val="00AE3CA9"/>
    <w:rsid w:val="00AE422D"/>
    <w:rsid w:val="00AE4749"/>
    <w:rsid w:val="00AE55E5"/>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6CB5"/>
    <w:rsid w:val="00AF7182"/>
    <w:rsid w:val="00AF71D3"/>
    <w:rsid w:val="00AF76C1"/>
    <w:rsid w:val="00AF7853"/>
    <w:rsid w:val="00AF7A45"/>
    <w:rsid w:val="00AF7CB0"/>
    <w:rsid w:val="00AF7F98"/>
    <w:rsid w:val="00AF7FB3"/>
    <w:rsid w:val="00B004F2"/>
    <w:rsid w:val="00B00C12"/>
    <w:rsid w:val="00B012CF"/>
    <w:rsid w:val="00B015A6"/>
    <w:rsid w:val="00B015FC"/>
    <w:rsid w:val="00B01A92"/>
    <w:rsid w:val="00B01C30"/>
    <w:rsid w:val="00B03558"/>
    <w:rsid w:val="00B03681"/>
    <w:rsid w:val="00B03CE0"/>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214"/>
    <w:rsid w:val="00B2459A"/>
    <w:rsid w:val="00B24708"/>
    <w:rsid w:val="00B24B20"/>
    <w:rsid w:val="00B24D95"/>
    <w:rsid w:val="00B252D4"/>
    <w:rsid w:val="00B254E4"/>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7B4"/>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28C"/>
    <w:rsid w:val="00B47415"/>
    <w:rsid w:val="00B47535"/>
    <w:rsid w:val="00B477F1"/>
    <w:rsid w:val="00B4792F"/>
    <w:rsid w:val="00B47ABF"/>
    <w:rsid w:val="00B47C05"/>
    <w:rsid w:val="00B50734"/>
    <w:rsid w:val="00B50760"/>
    <w:rsid w:val="00B50D97"/>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6000A"/>
    <w:rsid w:val="00B600AE"/>
    <w:rsid w:val="00B606C9"/>
    <w:rsid w:val="00B6074E"/>
    <w:rsid w:val="00B60CB8"/>
    <w:rsid w:val="00B615DF"/>
    <w:rsid w:val="00B61E41"/>
    <w:rsid w:val="00B61F68"/>
    <w:rsid w:val="00B61F70"/>
    <w:rsid w:val="00B62973"/>
    <w:rsid w:val="00B62C56"/>
    <w:rsid w:val="00B62D48"/>
    <w:rsid w:val="00B63273"/>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6A6"/>
    <w:rsid w:val="00B73A00"/>
    <w:rsid w:val="00B741D0"/>
    <w:rsid w:val="00B74716"/>
    <w:rsid w:val="00B747A2"/>
    <w:rsid w:val="00B7494D"/>
    <w:rsid w:val="00B7560A"/>
    <w:rsid w:val="00B75957"/>
    <w:rsid w:val="00B75AF1"/>
    <w:rsid w:val="00B75F6D"/>
    <w:rsid w:val="00B7632D"/>
    <w:rsid w:val="00B76501"/>
    <w:rsid w:val="00B76C6D"/>
    <w:rsid w:val="00B76FA2"/>
    <w:rsid w:val="00B772DE"/>
    <w:rsid w:val="00B77737"/>
    <w:rsid w:val="00B77E86"/>
    <w:rsid w:val="00B80303"/>
    <w:rsid w:val="00B8081A"/>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A6C"/>
    <w:rsid w:val="00B970B0"/>
    <w:rsid w:val="00B978BD"/>
    <w:rsid w:val="00B97D87"/>
    <w:rsid w:val="00B97F4A"/>
    <w:rsid w:val="00BA02A3"/>
    <w:rsid w:val="00BA05C9"/>
    <w:rsid w:val="00BA080B"/>
    <w:rsid w:val="00BA0A4F"/>
    <w:rsid w:val="00BA0F66"/>
    <w:rsid w:val="00BA1311"/>
    <w:rsid w:val="00BA1D8F"/>
    <w:rsid w:val="00BA28D7"/>
    <w:rsid w:val="00BA31F7"/>
    <w:rsid w:val="00BA3284"/>
    <w:rsid w:val="00BA341F"/>
    <w:rsid w:val="00BA38A5"/>
    <w:rsid w:val="00BA3CD8"/>
    <w:rsid w:val="00BA3D88"/>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3A7"/>
    <w:rsid w:val="00BB691C"/>
    <w:rsid w:val="00BB6B79"/>
    <w:rsid w:val="00BB71B1"/>
    <w:rsid w:val="00BB74BA"/>
    <w:rsid w:val="00BB7C27"/>
    <w:rsid w:val="00BB7D63"/>
    <w:rsid w:val="00BC0683"/>
    <w:rsid w:val="00BC0EC9"/>
    <w:rsid w:val="00BC10FB"/>
    <w:rsid w:val="00BC1792"/>
    <w:rsid w:val="00BC1CB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457"/>
    <w:rsid w:val="00BC6D1B"/>
    <w:rsid w:val="00BC6F08"/>
    <w:rsid w:val="00BC7052"/>
    <w:rsid w:val="00BC759E"/>
    <w:rsid w:val="00BC776E"/>
    <w:rsid w:val="00BC7F89"/>
    <w:rsid w:val="00BD00CF"/>
    <w:rsid w:val="00BD0C86"/>
    <w:rsid w:val="00BD22D9"/>
    <w:rsid w:val="00BD2DCD"/>
    <w:rsid w:val="00BD3C22"/>
    <w:rsid w:val="00BD3C64"/>
    <w:rsid w:val="00BD41D7"/>
    <w:rsid w:val="00BD4269"/>
    <w:rsid w:val="00BD43A5"/>
    <w:rsid w:val="00BD4544"/>
    <w:rsid w:val="00BD4DC6"/>
    <w:rsid w:val="00BD4E25"/>
    <w:rsid w:val="00BD584D"/>
    <w:rsid w:val="00BD5D2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50E"/>
    <w:rsid w:val="00BE377A"/>
    <w:rsid w:val="00BE3B73"/>
    <w:rsid w:val="00BE3C0E"/>
    <w:rsid w:val="00BE4333"/>
    <w:rsid w:val="00BE598F"/>
    <w:rsid w:val="00BE5B8C"/>
    <w:rsid w:val="00BE6552"/>
    <w:rsid w:val="00BE6D67"/>
    <w:rsid w:val="00BE7C72"/>
    <w:rsid w:val="00BF00F8"/>
    <w:rsid w:val="00BF035A"/>
    <w:rsid w:val="00BF073D"/>
    <w:rsid w:val="00BF0FA0"/>
    <w:rsid w:val="00BF129F"/>
    <w:rsid w:val="00BF1959"/>
    <w:rsid w:val="00BF1D3B"/>
    <w:rsid w:val="00BF22F5"/>
    <w:rsid w:val="00BF2B58"/>
    <w:rsid w:val="00BF326C"/>
    <w:rsid w:val="00BF35C7"/>
    <w:rsid w:val="00BF4594"/>
    <w:rsid w:val="00BF4E7B"/>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5FC8"/>
    <w:rsid w:val="00C26588"/>
    <w:rsid w:val="00C265EA"/>
    <w:rsid w:val="00C271D1"/>
    <w:rsid w:val="00C3061F"/>
    <w:rsid w:val="00C30CA2"/>
    <w:rsid w:val="00C31457"/>
    <w:rsid w:val="00C31BFE"/>
    <w:rsid w:val="00C31C07"/>
    <w:rsid w:val="00C32030"/>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0DC5"/>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15B6"/>
    <w:rsid w:val="00C51ECF"/>
    <w:rsid w:val="00C52086"/>
    <w:rsid w:val="00C52854"/>
    <w:rsid w:val="00C529A0"/>
    <w:rsid w:val="00C52A24"/>
    <w:rsid w:val="00C5361E"/>
    <w:rsid w:val="00C544C8"/>
    <w:rsid w:val="00C54574"/>
    <w:rsid w:val="00C5541E"/>
    <w:rsid w:val="00C5546C"/>
    <w:rsid w:val="00C55635"/>
    <w:rsid w:val="00C56074"/>
    <w:rsid w:val="00C56765"/>
    <w:rsid w:val="00C5753C"/>
    <w:rsid w:val="00C57816"/>
    <w:rsid w:val="00C60235"/>
    <w:rsid w:val="00C605A8"/>
    <w:rsid w:val="00C6095E"/>
    <w:rsid w:val="00C61071"/>
    <w:rsid w:val="00C611D3"/>
    <w:rsid w:val="00C612F6"/>
    <w:rsid w:val="00C6184C"/>
    <w:rsid w:val="00C618DD"/>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546"/>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CB"/>
    <w:rsid w:val="00CA49A6"/>
    <w:rsid w:val="00CA4D05"/>
    <w:rsid w:val="00CA5166"/>
    <w:rsid w:val="00CA5633"/>
    <w:rsid w:val="00CA59B2"/>
    <w:rsid w:val="00CA64E1"/>
    <w:rsid w:val="00CA6659"/>
    <w:rsid w:val="00CA747A"/>
    <w:rsid w:val="00CA77FA"/>
    <w:rsid w:val="00CB1091"/>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41CC"/>
    <w:rsid w:val="00CD460A"/>
    <w:rsid w:val="00CD46EA"/>
    <w:rsid w:val="00CD483E"/>
    <w:rsid w:val="00CD4A66"/>
    <w:rsid w:val="00CD4E97"/>
    <w:rsid w:val="00CD5A4E"/>
    <w:rsid w:val="00CD5F1C"/>
    <w:rsid w:val="00CD6C24"/>
    <w:rsid w:val="00CD6F81"/>
    <w:rsid w:val="00CD725E"/>
    <w:rsid w:val="00CD73FF"/>
    <w:rsid w:val="00CE07F5"/>
    <w:rsid w:val="00CE0A3E"/>
    <w:rsid w:val="00CE0A5C"/>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9D0"/>
    <w:rsid w:val="00CF44F6"/>
    <w:rsid w:val="00CF4D79"/>
    <w:rsid w:val="00CF63E5"/>
    <w:rsid w:val="00CF66FF"/>
    <w:rsid w:val="00CF6880"/>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586"/>
    <w:rsid w:val="00D11917"/>
    <w:rsid w:val="00D11E3A"/>
    <w:rsid w:val="00D122B1"/>
    <w:rsid w:val="00D12369"/>
    <w:rsid w:val="00D12A88"/>
    <w:rsid w:val="00D134FE"/>
    <w:rsid w:val="00D137B6"/>
    <w:rsid w:val="00D13EE3"/>
    <w:rsid w:val="00D141F8"/>
    <w:rsid w:val="00D14BB3"/>
    <w:rsid w:val="00D14BE9"/>
    <w:rsid w:val="00D14C11"/>
    <w:rsid w:val="00D1501C"/>
    <w:rsid w:val="00D1553A"/>
    <w:rsid w:val="00D1581F"/>
    <w:rsid w:val="00D159D2"/>
    <w:rsid w:val="00D15BB4"/>
    <w:rsid w:val="00D1609F"/>
    <w:rsid w:val="00D160FF"/>
    <w:rsid w:val="00D1626A"/>
    <w:rsid w:val="00D17306"/>
    <w:rsid w:val="00D17945"/>
    <w:rsid w:val="00D17972"/>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747"/>
    <w:rsid w:val="00D360DB"/>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F21"/>
    <w:rsid w:val="00D4630D"/>
    <w:rsid w:val="00D464BD"/>
    <w:rsid w:val="00D46668"/>
    <w:rsid w:val="00D46821"/>
    <w:rsid w:val="00D46B4A"/>
    <w:rsid w:val="00D4785E"/>
    <w:rsid w:val="00D5003D"/>
    <w:rsid w:val="00D5020B"/>
    <w:rsid w:val="00D50778"/>
    <w:rsid w:val="00D509F5"/>
    <w:rsid w:val="00D50D63"/>
    <w:rsid w:val="00D51C5E"/>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57FFE"/>
    <w:rsid w:val="00D60217"/>
    <w:rsid w:val="00D60271"/>
    <w:rsid w:val="00D60623"/>
    <w:rsid w:val="00D60E01"/>
    <w:rsid w:val="00D60E6B"/>
    <w:rsid w:val="00D611AB"/>
    <w:rsid w:val="00D61620"/>
    <w:rsid w:val="00D61638"/>
    <w:rsid w:val="00D6171F"/>
    <w:rsid w:val="00D62793"/>
    <w:rsid w:val="00D62B64"/>
    <w:rsid w:val="00D63B07"/>
    <w:rsid w:val="00D6440C"/>
    <w:rsid w:val="00D64CB1"/>
    <w:rsid w:val="00D65436"/>
    <w:rsid w:val="00D65C16"/>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560"/>
    <w:rsid w:val="00D73765"/>
    <w:rsid w:val="00D7377C"/>
    <w:rsid w:val="00D740D9"/>
    <w:rsid w:val="00D74236"/>
    <w:rsid w:val="00D74628"/>
    <w:rsid w:val="00D75062"/>
    <w:rsid w:val="00D7697D"/>
    <w:rsid w:val="00D76CA3"/>
    <w:rsid w:val="00D76CD6"/>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A22"/>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4311"/>
    <w:rsid w:val="00DA62B5"/>
    <w:rsid w:val="00DA649F"/>
    <w:rsid w:val="00DA6C21"/>
    <w:rsid w:val="00DA72F8"/>
    <w:rsid w:val="00DA758B"/>
    <w:rsid w:val="00DA7A8A"/>
    <w:rsid w:val="00DA7EE1"/>
    <w:rsid w:val="00DB0683"/>
    <w:rsid w:val="00DB148E"/>
    <w:rsid w:val="00DB18FB"/>
    <w:rsid w:val="00DB2135"/>
    <w:rsid w:val="00DB27C4"/>
    <w:rsid w:val="00DB2857"/>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DB"/>
    <w:rsid w:val="00DF1869"/>
    <w:rsid w:val="00DF27B3"/>
    <w:rsid w:val="00DF28BA"/>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101B8"/>
    <w:rsid w:val="00E1034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4B5E"/>
    <w:rsid w:val="00E24BA1"/>
    <w:rsid w:val="00E24D32"/>
    <w:rsid w:val="00E2520F"/>
    <w:rsid w:val="00E2534F"/>
    <w:rsid w:val="00E25A55"/>
    <w:rsid w:val="00E25B02"/>
    <w:rsid w:val="00E25CFD"/>
    <w:rsid w:val="00E25D40"/>
    <w:rsid w:val="00E25D98"/>
    <w:rsid w:val="00E25FD2"/>
    <w:rsid w:val="00E260C1"/>
    <w:rsid w:val="00E262E0"/>
    <w:rsid w:val="00E2694C"/>
    <w:rsid w:val="00E26B5A"/>
    <w:rsid w:val="00E26B6E"/>
    <w:rsid w:val="00E270AB"/>
    <w:rsid w:val="00E27A96"/>
    <w:rsid w:val="00E30A51"/>
    <w:rsid w:val="00E30EE4"/>
    <w:rsid w:val="00E30F82"/>
    <w:rsid w:val="00E31A02"/>
    <w:rsid w:val="00E31AE8"/>
    <w:rsid w:val="00E3221C"/>
    <w:rsid w:val="00E32664"/>
    <w:rsid w:val="00E327F2"/>
    <w:rsid w:val="00E32C8E"/>
    <w:rsid w:val="00E3304B"/>
    <w:rsid w:val="00E33261"/>
    <w:rsid w:val="00E33E3F"/>
    <w:rsid w:val="00E33FFD"/>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6EA2"/>
    <w:rsid w:val="00E4710D"/>
    <w:rsid w:val="00E47C9A"/>
    <w:rsid w:val="00E500C7"/>
    <w:rsid w:val="00E507D3"/>
    <w:rsid w:val="00E50D81"/>
    <w:rsid w:val="00E50F35"/>
    <w:rsid w:val="00E50F51"/>
    <w:rsid w:val="00E50F94"/>
    <w:rsid w:val="00E51A40"/>
    <w:rsid w:val="00E520F4"/>
    <w:rsid w:val="00E52B67"/>
    <w:rsid w:val="00E52D8E"/>
    <w:rsid w:val="00E52DAB"/>
    <w:rsid w:val="00E532A2"/>
    <w:rsid w:val="00E53999"/>
    <w:rsid w:val="00E53CA2"/>
    <w:rsid w:val="00E53DBC"/>
    <w:rsid w:val="00E53E12"/>
    <w:rsid w:val="00E54362"/>
    <w:rsid w:val="00E54BE2"/>
    <w:rsid w:val="00E55E1A"/>
    <w:rsid w:val="00E55FCF"/>
    <w:rsid w:val="00E56674"/>
    <w:rsid w:val="00E56BA8"/>
    <w:rsid w:val="00E56CCA"/>
    <w:rsid w:val="00E57702"/>
    <w:rsid w:val="00E577C7"/>
    <w:rsid w:val="00E57AE4"/>
    <w:rsid w:val="00E6008D"/>
    <w:rsid w:val="00E6084D"/>
    <w:rsid w:val="00E60B06"/>
    <w:rsid w:val="00E60C92"/>
    <w:rsid w:val="00E61D90"/>
    <w:rsid w:val="00E63321"/>
    <w:rsid w:val="00E6341D"/>
    <w:rsid w:val="00E6378C"/>
    <w:rsid w:val="00E63E0C"/>
    <w:rsid w:val="00E64158"/>
    <w:rsid w:val="00E6448D"/>
    <w:rsid w:val="00E64897"/>
    <w:rsid w:val="00E649DB"/>
    <w:rsid w:val="00E655C9"/>
    <w:rsid w:val="00E655D1"/>
    <w:rsid w:val="00E65C12"/>
    <w:rsid w:val="00E65C56"/>
    <w:rsid w:val="00E660CD"/>
    <w:rsid w:val="00E66292"/>
    <w:rsid w:val="00E66694"/>
    <w:rsid w:val="00E668C5"/>
    <w:rsid w:val="00E669AC"/>
    <w:rsid w:val="00E670F8"/>
    <w:rsid w:val="00E70410"/>
    <w:rsid w:val="00E7043E"/>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043"/>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8C7"/>
    <w:rsid w:val="00EB5A03"/>
    <w:rsid w:val="00EB5C85"/>
    <w:rsid w:val="00EB5DC1"/>
    <w:rsid w:val="00EB606E"/>
    <w:rsid w:val="00EB6D85"/>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B6"/>
    <w:rsid w:val="00EC7F42"/>
    <w:rsid w:val="00ED09EB"/>
    <w:rsid w:val="00ED0B4D"/>
    <w:rsid w:val="00ED0C16"/>
    <w:rsid w:val="00ED0CF5"/>
    <w:rsid w:val="00ED0DC7"/>
    <w:rsid w:val="00ED1268"/>
    <w:rsid w:val="00ED1DC6"/>
    <w:rsid w:val="00ED209B"/>
    <w:rsid w:val="00ED272C"/>
    <w:rsid w:val="00ED2787"/>
    <w:rsid w:val="00ED2CE2"/>
    <w:rsid w:val="00ED2CE8"/>
    <w:rsid w:val="00ED2DE8"/>
    <w:rsid w:val="00ED315B"/>
    <w:rsid w:val="00ED33FC"/>
    <w:rsid w:val="00ED3C83"/>
    <w:rsid w:val="00ED4A3A"/>
    <w:rsid w:val="00ED4CED"/>
    <w:rsid w:val="00ED51C8"/>
    <w:rsid w:val="00ED55BB"/>
    <w:rsid w:val="00ED55DB"/>
    <w:rsid w:val="00ED5A25"/>
    <w:rsid w:val="00ED5A55"/>
    <w:rsid w:val="00ED5B78"/>
    <w:rsid w:val="00ED5C67"/>
    <w:rsid w:val="00ED5EE0"/>
    <w:rsid w:val="00ED65CC"/>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25A"/>
    <w:rsid w:val="00EF46CF"/>
    <w:rsid w:val="00EF5623"/>
    <w:rsid w:val="00EF577C"/>
    <w:rsid w:val="00EF595E"/>
    <w:rsid w:val="00EF5B26"/>
    <w:rsid w:val="00EF5E21"/>
    <w:rsid w:val="00EF6136"/>
    <w:rsid w:val="00EF6436"/>
    <w:rsid w:val="00EF67DA"/>
    <w:rsid w:val="00EF7124"/>
    <w:rsid w:val="00EF7384"/>
    <w:rsid w:val="00EF77A6"/>
    <w:rsid w:val="00EF7CDF"/>
    <w:rsid w:val="00F00048"/>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575"/>
    <w:rsid w:val="00F0779F"/>
    <w:rsid w:val="00F07832"/>
    <w:rsid w:val="00F10EB1"/>
    <w:rsid w:val="00F10F32"/>
    <w:rsid w:val="00F11188"/>
    <w:rsid w:val="00F112AE"/>
    <w:rsid w:val="00F1174E"/>
    <w:rsid w:val="00F1185B"/>
    <w:rsid w:val="00F126A8"/>
    <w:rsid w:val="00F12775"/>
    <w:rsid w:val="00F1334C"/>
    <w:rsid w:val="00F133E3"/>
    <w:rsid w:val="00F13921"/>
    <w:rsid w:val="00F14FF0"/>
    <w:rsid w:val="00F15C35"/>
    <w:rsid w:val="00F166A2"/>
    <w:rsid w:val="00F170D1"/>
    <w:rsid w:val="00F17A1F"/>
    <w:rsid w:val="00F17E34"/>
    <w:rsid w:val="00F20241"/>
    <w:rsid w:val="00F20501"/>
    <w:rsid w:val="00F2057F"/>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27BBA"/>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7F5"/>
    <w:rsid w:val="00F47E51"/>
    <w:rsid w:val="00F500F9"/>
    <w:rsid w:val="00F50491"/>
    <w:rsid w:val="00F504C4"/>
    <w:rsid w:val="00F50C57"/>
    <w:rsid w:val="00F510FD"/>
    <w:rsid w:val="00F5110E"/>
    <w:rsid w:val="00F511B0"/>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0F01"/>
    <w:rsid w:val="00F610E0"/>
    <w:rsid w:val="00F611D1"/>
    <w:rsid w:val="00F61A15"/>
    <w:rsid w:val="00F629B6"/>
    <w:rsid w:val="00F62D43"/>
    <w:rsid w:val="00F6347F"/>
    <w:rsid w:val="00F636E5"/>
    <w:rsid w:val="00F638A8"/>
    <w:rsid w:val="00F63BE9"/>
    <w:rsid w:val="00F644F1"/>
    <w:rsid w:val="00F64511"/>
    <w:rsid w:val="00F6495F"/>
    <w:rsid w:val="00F64A36"/>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714"/>
    <w:rsid w:val="00F96972"/>
    <w:rsid w:val="00F969EE"/>
    <w:rsid w:val="00FA0E33"/>
    <w:rsid w:val="00FA1106"/>
    <w:rsid w:val="00FA144D"/>
    <w:rsid w:val="00FA19B4"/>
    <w:rsid w:val="00FA263B"/>
    <w:rsid w:val="00FA2A1B"/>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063F"/>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9BE"/>
    <w:rsid w:val="00FD7C41"/>
    <w:rsid w:val="00FE0385"/>
    <w:rsid w:val="00FE07A7"/>
    <w:rsid w:val="00FE0E16"/>
    <w:rsid w:val="00FE142D"/>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99"/>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uiPriority w:val="99"/>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iPriority w:val="99"/>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uiPriority w:val="99"/>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iPriority w:val="99"/>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iPriority w:val="99"/>
    <w:semiHidden/>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uiPriority w:val="99"/>
    <w:semiHidden/>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uiPriority w:val="99"/>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59"/>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217466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19696900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2958481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19751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image" Target="media/image3.wmf"/><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17" Type="http://schemas.openxmlformats.org/officeDocument/2006/relationships/image" Target="media/image2.wmf"/><Relationship Id="rId25"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oleObject" Target="embeddings/oleObject1.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 TargetMode="External"/><Relationship Id="rId24"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hyperlink" Target="https://www.e-tar.lt/portal/lt/legalAct/674ebaf05d7111e79198ffdb108a3753/asr" TargetMode="External"/><Relationship Id="rId23" Type="http://schemas.openxmlformats.org/officeDocument/2006/relationships/image" Target="media/image6.wmf"/><Relationship Id="rId28" Type="http://schemas.openxmlformats.org/officeDocument/2006/relationships/oleObject" Target="embeddings/oleObject5.bin"/><Relationship Id="rId10" Type="http://schemas.openxmlformats.org/officeDocument/2006/relationships/hyperlink" Target="https://vpt.lrv.lt/lt/pasalinimo-pagrindai-1/nepatikimu-koncesininku-sarasas-1/nepatikimu-koncesininku-sarasas" TargetMode="External"/><Relationship Id="rId19" Type="http://schemas.openxmlformats.org/officeDocument/2006/relationships/image" Target="media/image4.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www.registrucentras.lt/jar/p/" TargetMode="External"/><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71</Pages>
  <Words>100700</Words>
  <Characters>57400</Characters>
  <Application>Microsoft Office Word</Application>
  <DocSecurity>0</DocSecurity>
  <Lines>478</Lines>
  <Paragraphs>315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Milda Kliunkienė</cp:lastModifiedBy>
  <cp:revision>12</cp:revision>
  <dcterms:created xsi:type="dcterms:W3CDTF">2025-06-02T05:49:00Z</dcterms:created>
  <dcterms:modified xsi:type="dcterms:W3CDTF">2025-06-06T10:17:00Z</dcterms:modified>
</cp:coreProperties>
</file>