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9F25" w14:textId="77777777" w:rsidR="00F40D1C" w:rsidRPr="001A1D5A" w:rsidRDefault="00F40D1C" w:rsidP="00F40D1C">
      <w:pPr>
        <w:pStyle w:val="Heading2"/>
        <w:jc w:val="right"/>
        <w:rPr>
          <w:rFonts w:ascii="Verdana" w:eastAsia="Calibri" w:hAnsi="Verdana" w:cstheme="minorHAnsi"/>
          <w:color w:val="auto"/>
          <w:sz w:val="21"/>
          <w:szCs w:val="21"/>
        </w:rPr>
      </w:pPr>
      <w:bookmarkStart w:id="0" w:name="_Ref38539939"/>
      <w:bookmarkStart w:id="1" w:name="_Ref38541068"/>
      <w:bookmarkStart w:id="2" w:name="_Ref38885053"/>
      <w:bookmarkStart w:id="3" w:name="_Ref38899023"/>
      <w:bookmarkStart w:id="4" w:name="_Toc134433517"/>
      <w:r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061E294E" w14:textId="77777777" w:rsidR="00860E09" w:rsidRPr="003322DE" w:rsidRDefault="00860E09" w:rsidP="00587DFC">
      <w:pPr>
        <w:jc w:val="center"/>
        <w:rPr>
          <w:rFonts w:ascii="Verdana" w:hAnsi="Verdana"/>
          <w:b/>
          <w:bCs/>
          <w:sz w:val="20"/>
          <w:szCs w:val="20"/>
          <w:lang w:val="lt-LT"/>
        </w:rPr>
      </w:pPr>
    </w:p>
    <w:p w14:paraId="67105EEE" w14:textId="6E33813B" w:rsidR="00587DFC" w:rsidRPr="003322DE" w:rsidRDefault="00CB3850" w:rsidP="00587DFC">
      <w:pPr>
        <w:jc w:val="center"/>
        <w:rPr>
          <w:rFonts w:ascii="Verdana" w:hAnsi="Verdana"/>
          <w:b/>
          <w:bCs/>
          <w:sz w:val="20"/>
          <w:szCs w:val="20"/>
          <w:lang w:val="lt-LT"/>
        </w:rPr>
      </w:pPr>
      <w:r w:rsidRPr="003322DE">
        <w:rPr>
          <w:rFonts w:ascii="Verdana" w:hAnsi="Verdana"/>
          <w:b/>
          <w:bCs/>
          <w:sz w:val="20"/>
          <w:szCs w:val="20"/>
          <w:lang w:val="lt-LT"/>
        </w:rPr>
        <w:t>PLATFORMOS</w:t>
      </w:r>
      <w:r w:rsidR="00712C56">
        <w:rPr>
          <w:rFonts w:ascii="Verdana" w:hAnsi="Verdana"/>
          <w:b/>
          <w:bCs/>
          <w:sz w:val="20"/>
          <w:szCs w:val="20"/>
          <w:lang w:val="lt-LT"/>
        </w:rPr>
        <w:t>, SKIRTOS IŠMANIŲJŲ TELEVIZORIŲ</w:t>
      </w:r>
      <w:r w:rsidR="00F96895">
        <w:rPr>
          <w:rFonts w:ascii="Verdana" w:hAnsi="Verdana"/>
          <w:b/>
          <w:bCs/>
          <w:sz w:val="20"/>
          <w:szCs w:val="20"/>
          <w:lang w:val="lt-LT"/>
        </w:rPr>
        <w:t xml:space="preserve"> APLIKACIJŲ KŪRIMUI, NUOMOS</w:t>
      </w:r>
      <w:r w:rsidRPr="003322DE">
        <w:rPr>
          <w:rFonts w:ascii="Verdana" w:hAnsi="Verdana"/>
          <w:b/>
          <w:bCs/>
          <w:sz w:val="20"/>
          <w:szCs w:val="20"/>
          <w:lang w:val="lt-LT"/>
        </w:rPr>
        <w:t xml:space="preserve"> </w:t>
      </w:r>
      <w:r w:rsidR="00587DFC" w:rsidRPr="003322DE">
        <w:rPr>
          <w:rFonts w:ascii="Verdana" w:hAnsi="Verdana"/>
          <w:b/>
          <w:bCs/>
          <w:sz w:val="20"/>
          <w:szCs w:val="20"/>
          <w:lang w:val="lt-LT"/>
        </w:rPr>
        <w:t>TECHNINĖ SPECIFIKACIJA</w:t>
      </w:r>
      <w:r w:rsidR="00860E09" w:rsidRPr="003322DE">
        <w:rPr>
          <w:rFonts w:ascii="Verdana" w:hAnsi="Verdana"/>
          <w:b/>
          <w:bCs/>
          <w:sz w:val="20"/>
          <w:szCs w:val="20"/>
          <w:lang w:val="lt-LT"/>
        </w:rPr>
        <w:t xml:space="preserve"> </w:t>
      </w:r>
    </w:p>
    <w:p w14:paraId="7A16BA66" w14:textId="77777777" w:rsidR="00587DFC" w:rsidRPr="003322DE" w:rsidRDefault="00587DFC" w:rsidP="00587DFC">
      <w:pPr>
        <w:jc w:val="center"/>
        <w:rPr>
          <w:rFonts w:ascii="Verdana" w:hAnsi="Verdana"/>
          <w:b/>
          <w:bCs/>
          <w:sz w:val="20"/>
          <w:szCs w:val="20"/>
          <w:lang w:val="lt-LT"/>
        </w:rPr>
      </w:pPr>
    </w:p>
    <w:p w14:paraId="327800D6" w14:textId="74D4B8D8" w:rsidR="00587DFC" w:rsidRPr="003322DE" w:rsidRDefault="00587DFC" w:rsidP="00587DFC">
      <w:pPr>
        <w:pStyle w:val="ListParagraph"/>
        <w:numPr>
          <w:ilvl w:val="0"/>
          <w:numId w:val="5"/>
        </w:numPr>
        <w:jc w:val="both"/>
        <w:rPr>
          <w:rFonts w:ascii="Verdana" w:hAnsi="Verdana" w:cs="Times New Roman"/>
          <w:b/>
          <w:bCs/>
          <w:sz w:val="20"/>
          <w:szCs w:val="20"/>
        </w:rPr>
      </w:pPr>
      <w:r w:rsidRPr="003322DE">
        <w:rPr>
          <w:rFonts w:ascii="Verdana" w:hAnsi="Verdana" w:cs="Times New Roman"/>
          <w:b/>
          <w:bCs/>
          <w:sz w:val="20"/>
          <w:szCs w:val="20"/>
        </w:rPr>
        <w:t>Bendri reikalavimai</w:t>
      </w:r>
      <w:r w:rsidR="00860E09" w:rsidRPr="003322DE">
        <w:rPr>
          <w:rFonts w:ascii="Verdana" w:hAnsi="Verdana" w:cs="Times New Roman"/>
          <w:b/>
          <w:bCs/>
          <w:sz w:val="20"/>
          <w:szCs w:val="20"/>
        </w:rPr>
        <w:t xml:space="preserve"> </w:t>
      </w:r>
    </w:p>
    <w:p w14:paraId="54EE080B" w14:textId="61DACEE2" w:rsidR="004610D1" w:rsidRPr="003322DE" w:rsidRDefault="007236A7" w:rsidP="00FB2A11">
      <w:pPr>
        <w:pStyle w:val="ListParagraph"/>
        <w:numPr>
          <w:ilvl w:val="1"/>
          <w:numId w:val="5"/>
        </w:numPr>
        <w:jc w:val="both"/>
        <w:rPr>
          <w:rFonts w:ascii="Verdana" w:hAnsi="Verdana" w:cs="Times New Roman"/>
          <w:sz w:val="20"/>
          <w:szCs w:val="20"/>
        </w:rPr>
      </w:pPr>
      <w:r w:rsidRPr="003322DE">
        <w:rPr>
          <w:rFonts w:ascii="Verdana" w:hAnsi="Verdana" w:cs="Times New Roman"/>
          <w:sz w:val="20"/>
          <w:szCs w:val="20"/>
        </w:rPr>
        <w:t xml:space="preserve">VšĮ Lietuvos nacionalinis radijas ir televizija (toliau – Perkančioji organizacija; LRT) </w:t>
      </w:r>
      <w:r w:rsidR="004715EB" w:rsidRPr="003322DE">
        <w:rPr>
          <w:rFonts w:ascii="Verdana" w:hAnsi="Verdana" w:cs="Times New Roman"/>
          <w:sz w:val="20"/>
          <w:szCs w:val="20"/>
        </w:rPr>
        <w:t xml:space="preserve">siekia įsigyti </w:t>
      </w:r>
      <w:r w:rsidR="00B3143B">
        <w:rPr>
          <w:rFonts w:ascii="Verdana" w:hAnsi="Verdana" w:cs="Times New Roman"/>
          <w:sz w:val="20"/>
          <w:szCs w:val="20"/>
        </w:rPr>
        <w:t xml:space="preserve">platformos, skirtos </w:t>
      </w:r>
      <w:r w:rsidR="00CB3850" w:rsidRPr="003322DE">
        <w:rPr>
          <w:rFonts w:ascii="Verdana" w:hAnsi="Verdana" w:cs="Times New Roman"/>
          <w:sz w:val="20"/>
          <w:szCs w:val="20"/>
        </w:rPr>
        <w:t xml:space="preserve">išmaniųjų </w:t>
      </w:r>
      <w:r w:rsidR="00D045F7">
        <w:rPr>
          <w:rFonts w:ascii="Verdana" w:hAnsi="Verdana" w:cs="Times New Roman"/>
          <w:sz w:val="20"/>
          <w:szCs w:val="20"/>
        </w:rPr>
        <w:t xml:space="preserve">televizorių (angl. </w:t>
      </w:r>
      <w:r w:rsidR="00CD28FA">
        <w:rPr>
          <w:rFonts w:ascii="Verdana" w:hAnsi="Verdana" w:cs="Times New Roman"/>
          <w:sz w:val="20"/>
          <w:szCs w:val="20"/>
        </w:rPr>
        <w:t>smart</w:t>
      </w:r>
      <w:r w:rsidR="00D045F7">
        <w:rPr>
          <w:rFonts w:ascii="Verdana" w:hAnsi="Verdana" w:cs="Times New Roman"/>
          <w:sz w:val="20"/>
          <w:szCs w:val="20"/>
        </w:rPr>
        <w:t xml:space="preserve"> TV)</w:t>
      </w:r>
      <w:r w:rsidR="00CB3850" w:rsidRPr="003322DE">
        <w:rPr>
          <w:rFonts w:ascii="Verdana" w:hAnsi="Verdana" w:cs="Times New Roman"/>
          <w:sz w:val="20"/>
          <w:szCs w:val="20"/>
        </w:rPr>
        <w:t xml:space="preserve"> aplikacijų </w:t>
      </w:r>
      <w:r w:rsidR="00B3143B" w:rsidRPr="003322DE">
        <w:rPr>
          <w:rFonts w:ascii="Verdana" w:hAnsi="Verdana" w:cs="Times New Roman"/>
          <w:sz w:val="20"/>
          <w:szCs w:val="20"/>
        </w:rPr>
        <w:t>kūrim</w:t>
      </w:r>
      <w:r w:rsidR="00B3143B">
        <w:rPr>
          <w:rFonts w:ascii="Verdana" w:hAnsi="Verdana" w:cs="Times New Roman"/>
          <w:sz w:val="20"/>
          <w:szCs w:val="20"/>
        </w:rPr>
        <w:t>ui</w:t>
      </w:r>
      <w:r w:rsidR="00B3143B" w:rsidRPr="003322DE">
        <w:rPr>
          <w:rFonts w:ascii="Verdana" w:hAnsi="Verdana" w:cs="Times New Roman"/>
          <w:sz w:val="20"/>
          <w:szCs w:val="20"/>
        </w:rPr>
        <w:t xml:space="preserve"> </w:t>
      </w:r>
      <w:r w:rsidR="007236F2">
        <w:rPr>
          <w:rFonts w:ascii="Verdana" w:hAnsi="Verdana" w:cs="Times New Roman"/>
          <w:sz w:val="20"/>
          <w:szCs w:val="20"/>
        </w:rPr>
        <w:t>(toliau – Platforma)</w:t>
      </w:r>
      <w:r w:rsidR="00866815">
        <w:rPr>
          <w:rFonts w:ascii="Verdana" w:hAnsi="Verdana" w:cs="Times New Roman"/>
          <w:sz w:val="20"/>
          <w:szCs w:val="20"/>
        </w:rPr>
        <w:t>,</w:t>
      </w:r>
      <w:r w:rsidR="007236F2">
        <w:rPr>
          <w:rFonts w:ascii="Verdana" w:hAnsi="Verdana" w:cs="Times New Roman"/>
          <w:sz w:val="20"/>
          <w:szCs w:val="20"/>
        </w:rPr>
        <w:t xml:space="preserve"> </w:t>
      </w:r>
      <w:r w:rsidR="00F50042" w:rsidRPr="003322DE">
        <w:rPr>
          <w:rFonts w:ascii="Verdana" w:hAnsi="Verdana" w:cs="Times New Roman"/>
          <w:sz w:val="20"/>
          <w:szCs w:val="20"/>
        </w:rPr>
        <w:t>nuom</w:t>
      </w:r>
      <w:r w:rsidR="00321801" w:rsidRPr="003322DE">
        <w:rPr>
          <w:rFonts w:ascii="Verdana" w:hAnsi="Verdana" w:cs="Times New Roman"/>
          <w:sz w:val="20"/>
          <w:szCs w:val="20"/>
        </w:rPr>
        <w:t>ą</w:t>
      </w:r>
      <w:r w:rsidR="00F50042" w:rsidRPr="003322DE">
        <w:rPr>
          <w:rFonts w:ascii="Verdana" w:hAnsi="Verdana" w:cs="Times New Roman"/>
          <w:sz w:val="20"/>
          <w:szCs w:val="20"/>
        </w:rPr>
        <w:t xml:space="preserve"> su palaikymu</w:t>
      </w:r>
      <w:r w:rsidR="004610D1" w:rsidRPr="003322DE">
        <w:rPr>
          <w:rFonts w:ascii="Verdana" w:hAnsi="Verdana" w:cs="Times New Roman"/>
          <w:sz w:val="20"/>
          <w:szCs w:val="20"/>
        </w:rPr>
        <w:t xml:space="preserve"> (toliau – </w:t>
      </w:r>
      <w:r w:rsidR="00345CA3">
        <w:rPr>
          <w:rFonts w:ascii="Verdana" w:hAnsi="Verdana" w:cs="Times New Roman"/>
          <w:sz w:val="20"/>
          <w:szCs w:val="20"/>
        </w:rPr>
        <w:t>Prekės</w:t>
      </w:r>
      <w:r w:rsidR="004610D1" w:rsidRPr="003322DE">
        <w:rPr>
          <w:rFonts w:ascii="Verdana" w:hAnsi="Verdana" w:cs="Times New Roman"/>
          <w:sz w:val="20"/>
          <w:szCs w:val="20"/>
        </w:rPr>
        <w:t>)</w:t>
      </w:r>
      <w:r w:rsidR="005E330C" w:rsidRPr="003322DE">
        <w:rPr>
          <w:rFonts w:ascii="Verdana" w:hAnsi="Verdana" w:cs="Times New Roman"/>
          <w:sz w:val="20"/>
          <w:szCs w:val="20"/>
        </w:rPr>
        <w:t>.</w:t>
      </w:r>
    </w:p>
    <w:p w14:paraId="5D604F94" w14:textId="04B5556D" w:rsidR="004610D1" w:rsidRPr="003322DE" w:rsidRDefault="004715EB" w:rsidP="00E875B5">
      <w:pPr>
        <w:pStyle w:val="ListParagraph"/>
        <w:numPr>
          <w:ilvl w:val="1"/>
          <w:numId w:val="5"/>
        </w:numPr>
        <w:jc w:val="both"/>
        <w:rPr>
          <w:rFonts w:ascii="Verdana" w:hAnsi="Verdana"/>
          <w:sz w:val="20"/>
          <w:szCs w:val="20"/>
        </w:rPr>
      </w:pPr>
      <w:r w:rsidRPr="003322DE">
        <w:rPr>
          <w:rFonts w:ascii="Verdana" w:hAnsi="Verdana" w:cs="Times New Roman"/>
          <w:sz w:val="20"/>
          <w:szCs w:val="20"/>
        </w:rPr>
        <w:t>Reikalavimai</w:t>
      </w:r>
      <w:r w:rsidR="003949C7" w:rsidRPr="003322DE">
        <w:rPr>
          <w:rFonts w:ascii="Verdana" w:hAnsi="Verdana" w:cs="Times New Roman"/>
          <w:sz w:val="20"/>
          <w:szCs w:val="20"/>
        </w:rPr>
        <w:t xml:space="preserve"> </w:t>
      </w:r>
      <w:r w:rsidR="00345CA3">
        <w:rPr>
          <w:rFonts w:ascii="Verdana" w:hAnsi="Verdana"/>
          <w:sz w:val="20"/>
          <w:szCs w:val="20"/>
        </w:rPr>
        <w:t>Prekėms</w:t>
      </w:r>
      <w:r w:rsidR="00345CA3" w:rsidRPr="003322DE">
        <w:rPr>
          <w:rFonts w:ascii="Verdana" w:hAnsi="Verdana"/>
          <w:sz w:val="20"/>
          <w:szCs w:val="20"/>
        </w:rPr>
        <w:t xml:space="preserve"> </w:t>
      </w:r>
      <w:r w:rsidR="004610D1" w:rsidRPr="003322DE">
        <w:rPr>
          <w:rFonts w:ascii="Verdana" w:hAnsi="Verdana"/>
          <w:sz w:val="20"/>
          <w:szCs w:val="20"/>
        </w:rPr>
        <w:t xml:space="preserve">pateikiami </w:t>
      </w:r>
      <w:r w:rsidR="003864BF" w:rsidRPr="003322DE">
        <w:rPr>
          <w:rFonts w:ascii="Verdana" w:hAnsi="Verdana"/>
          <w:sz w:val="20"/>
          <w:szCs w:val="20"/>
        </w:rPr>
        <w:t>šioje Techninėje specifikacijoje</w:t>
      </w:r>
      <w:r w:rsidR="004610D1" w:rsidRPr="003322DE">
        <w:rPr>
          <w:rFonts w:ascii="Verdana" w:hAnsi="Verdana"/>
          <w:sz w:val="20"/>
          <w:szCs w:val="20"/>
        </w:rPr>
        <w:t>.</w:t>
      </w:r>
    </w:p>
    <w:p w14:paraId="313A6049" w14:textId="54A3E532" w:rsidR="00FB1B15" w:rsidRPr="003322DE" w:rsidRDefault="00345CA3" w:rsidP="00ED669D">
      <w:pPr>
        <w:pStyle w:val="ListParagraph"/>
        <w:numPr>
          <w:ilvl w:val="1"/>
          <w:numId w:val="5"/>
        </w:numPr>
        <w:jc w:val="both"/>
        <w:rPr>
          <w:rFonts w:ascii="Verdana" w:hAnsi="Verdana" w:cs="Times New Roman"/>
          <w:sz w:val="20"/>
          <w:szCs w:val="20"/>
        </w:rPr>
      </w:pPr>
      <w:r>
        <w:rPr>
          <w:rFonts w:ascii="Verdana" w:hAnsi="Verdana" w:cs="Times New Roman"/>
          <w:sz w:val="20"/>
          <w:szCs w:val="20"/>
        </w:rPr>
        <w:t>Prekės</w:t>
      </w:r>
      <w:r w:rsidR="00FB1B15" w:rsidRPr="003322DE">
        <w:rPr>
          <w:rFonts w:ascii="Verdana" w:hAnsi="Verdana" w:cs="Times New Roman"/>
          <w:sz w:val="20"/>
          <w:szCs w:val="20"/>
        </w:rPr>
        <w:t xml:space="preserve"> skirtos</w:t>
      </w:r>
      <w:r w:rsidR="00CB3850" w:rsidRPr="003322DE">
        <w:rPr>
          <w:rFonts w:ascii="Verdana" w:hAnsi="Verdana" w:cs="Times New Roman"/>
          <w:sz w:val="20"/>
          <w:szCs w:val="20"/>
        </w:rPr>
        <w:t xml:space="preserve"> </w:t>
      </w:r>
      <w:r w:rsidR="00FB1B15" w:rsidRPr="003322DE">
        <w:rPr>
          <w:rFonts w:ascii="Verdana" w:hAnsi="Verdana" w:cs="Times New Roman"/>
          <w:sz w:val="20"/>
          <w:szCs w:val="20"/>
        </w:rPr>
        <w:t>LRT.lt portal</w:t>
      </w:r>
      <w:r w:rsidR="000D7849" w:rsidRPr="003322DE">
        <w:rPr>
          <w:rFonts w:ascii="Verdana" w:hAnsi="Verdana" w:cs="Times New Roman"/>
          <w:sz w:val="20"/>
          <w:szCs w:val="20"/>
        </w:rPr>
        <w:t>o</w:t>
      </w:r>
      <w:r w:rsidR="00FB1B15" w:rsidRPr="003322DE">
        <w:rPr>
          <w:rFonts w:ascii="Verdana" w:hAnsi="Verdana" w:cs="Times New Roman"/>
          <w:sz w:val="20"/>
          <w:szCs w:val="20"/>
        </w:rPr>
        <w:t xml:space="preserve"> audio ir video medžiag</w:t>
      </w:r>
      <w:r w:rsidR="007236F2">
        <w:rPr>
          <w:rFonts w:ascii="Verdana" w:hAnsi="Verdana" w:cs="Times New Roman"/>
          <w:sz w:val="20"/>
          <w:szCs w:val="20"/>
        </w:rPr>
        <w:t>os</w:t>
      </w:r>
      <w:r w:rsidR="000D7849" w:rsidRPr="003322DE">
        <w:rPr>
          <w:rFonts w:ascii="Verdana" w:hAnsi="Verdana" w:cs="Times New Roman"/>
          <w:sz w:val="20"/>
          <w:szCs w:val="20"/>
        </w:rPr>
        <w:t xml:space="preserve"> transliacijai </w:t>
      </w:r>
      <w:r w:rsidR="00BF658C" w:rsidRPr="003322DE">
        <w:rPr>
          <w:rFonts w:ascii="Verdana" w:hAnsi="Verdana" w:cs="Times New Roman"/>
          <w:sz w:val="20"/>
          <w:szCs w:val="20"/>
        </w:rPr>
        <w:t>išmani</w:t>
      </w:r>
      <w:r w:rsidR="00BF658C">
        <w:rPr>
          <w:rFonts w:ascii="Verdana" w:hAnsi="Verdana" w:cs="Times New Roman"/>
          <w:sz w:val="20"/>
          <w:szCs w:val="20"/>
        </w:rPr>
        <w:t>ųjų</w:t>
      </w:r>
      <w:r w:rsidR="00BF658C" w:rsidRPr="003322DE">
        <w:rPr>
          <w:rFonts w:ascii="Verdana" w:hAnsi="Verdana" w:cs="Times New Roman"/>
          <w:sz w:val="20"/>
          <w:szCs w:val="20"/>
        </w:rPr>
        <w:t xml:space="preserve"> </w:t>
      </w:r>
      <w:r w:rsidR="000D7849" w:rsidRPr="003322DE">
        <w:rPr>
          <w:rFonts w:ascii="Verdana" w:hAnsi="Verdana" w:cs="Times New Roman"/>
          <w:sz w:val="20"/>
          <w:szCs w:val="20"/>
        </w:rPr>
        <w:t>televizorių platformose</w:t>
      </w:r>
      <w:r w:rsidR="00FB1B15" w:rsidRPr="003322DE">
        <w:rPr>
          <w:rFonts w:ascii="Verdana" w:hAnsi="Verdana" w:cs="Times New Roman"/>
          <w:sz w:val="20"/>
          <w:szCs w:val="20"/>
        </w:rPr>
        <w:t xml:space="preserve"> bei užtikrinti įsigyjamos programinės įrangos palaikymą licencijos galiojimo laikotarpiu.</w:t>
      </w:r>
    </w:p>
    <w:p w14:paraId="71B5EB4D" w14:textId="77777777" w:rsidR="002B3898" w:rsidRPr="003322DE" w:rsidRDefault="002B3898" w:rsidP="002B3898">
      <w:pPr>
        <w:pStyle w:val="ListParagraph"/>
        <w:numPr>
          <w:ilvl w:val="1"/>
          <w:numId w:val="5"/>
        </w:numPr>
        <w:jc w:val="both"/>
        <w:rPr>
          <w:rFonts w:ascii="Verdana" w:hAnsi="Verdana" w:cs="Times New Roman"/>
          <w:sz w:val="20"/>
          <w:szCs w:val="20"/>
        </w:rPr>
      </w:pPr>
      <w:r w:rsidRPr="003322DE">
        <w:rPr>
          <w:rFonts w:ascii="Verdana" w:hAnsi="Verdana" w:cs="Times New Roman"/>
          <w:sz w:val="20"/>
          <w:szCs w:val="20"/>
        </w:rPr>
        <w:t>Perkančioji organizacija siekdama padėti tiekėjui tinkamai įvertinti pirkimo objektą nurodo, kad:</w:t>
      </w:r>
    </w:p>
    <w:p w14:paraId="663C1DF2" w14:textId="0088E094" w:rsidR="00B26C1F" w:rsidRPr="003322DE" w:rsidRDefault="00DE2C66" w:rsidP="00E875B5">
      <w:pPr>
        <w:pStyle w:val="ListParagraph"/>
        <w:numPr>
          <w:ilvl w:val="2"/>
          <w:numId w:val="5"/>
        </w:numPr>
        <w:jc w:val="both"/>
        <w:rPr>
          <w:rFonts w:ascii="Verdana" w:hAnsi="Verdana" w:cs="Times New Roman"/>
          <w:sz w:val="20"/>
          <w:szCs w:val="20"/>
        </w:rPr>
      </w:pPr>
      <w:r>
        <w:rPr>
          <w:rFonts w:ascii="Verdana" w:hAnsi="Verdana" w:cs="Times New Roman"/>
          <w:sz w:val="20"/>
          <w:szCs w:val="20"/>
        </w:rPr>
        <w:t>Aplikacijos „</w:t>
      </w:r>
      <w:r w:rsidR="00B26C1F" w:rsidRPr="003322DE">
        <w:rPr>
          <w:rFonts w:ascii="Verdana" w:hAnsi="Verdana" w:cs="Times New Roman"/>
          <w:sz w:val="20"/>
          <w:szCs w:val="20"/>
        </w:rPr>
        <w:t>LRT.lt</w:t>
      </w:r>
      <w:r>
        <w:rPr>
          <w:rFonts w:ascii="Verdana" w:hAnsi="Verdana" w:cs="Times New Roman"/>
          <w:sz w:val="20"/>
          <w:szCs w:val="20"/>
        </w:rPr>
        <w:t>“ peržiūrų</w:t>
      </w:r>
      <w:r w:rsidR="00B26C1F" w:rsidRPr="003322DE">
        <w:rPr>
          <w:rFonts w:ascii="Verdana" w:hAnsi="Verdana" w:cs="Times New Roman"/>
          <w:sz w:val="20"/>
          <w:szCs w:val="20"/>
        </w:rPr>
        <w:t xml:space="preserve"> </w:t>
      </w:r>
      <w:r w:rsidR="00524784" w:rsidRPr="003322DE">
        <w:rPr>
          <w:rFonts w:ascii="Verdana" w:hAnsi="Verdana" w:cs="Times New Roman"/>
          <w:sz w:val="20"/>
          <w:szCs w:val="20"/>
        </w:rPr>
        <w:t>išmani</w:t>
      </w:r>
      <w:r w:rsidR="00524784">
        <w:rPr>
          <w:rFonts w:ascii="Verdana" w:hAnsi="Verdana" w:cs="Times New Roman"/>
          <w:sz w:val="20"/>
          <w:szCs w:val="20"/>
        </w:rPr>
        <w:t>uose</w:t>
      </w:r>
      <w:r w:rsidR="00524784" w:rsidRPr="003322DE">
        <w:rPr>
          <w:rFonts w:ascii="Verdana" w:hAnsi="Verdana" w:cs="Times New Roman"/>
          <w:sz w:val="20"/>
          <w:szCs w:val="20"/>
        </w:rPr>
        <w:t xml:space="preserve"> </w:t>
      </w:r>
      <w:r w:rsidR="00524784">
        <w:rPr>
          <w:rFonts w:ascii="Verdana" w:hAnsi="Verdana" w:cs="Times New Roman"/>
          <w:sz w:val="20"/>
          <w:szCs w:val="20"/>
        </w:rPr>
        <w:t>televizoriuose</w:t>
      </w:r>
      <w:r w:rsidR="0049097E" w:rsidRPr="003322DE">
        <w:rPr>
          <w:rFonts w:ascii="Verdana" w:hAnsi="Verdana" w:cs="Times New Roman"/>
          <w:sz w:val="20"/>
          <w:szCs w:val="20"/>
        </w:rPr>
        <w:t xml:space="preserve"> </w:t>
      </w:r>
      <w:r w:rsidR="00B26C1F" w:rsidRPr="003322DE">
        <w:rPr>
          <w:rFonts w:ascii="Verdana" w:hAnsi="Verdana" w:cs="Times New Roman"/>
          <w:sz w:val="20"/>
          <w:szCs w:val="20"/>
        </w:rPr>
        <w:t xml:space="preserve">per </w:t>
      </w:r>
      <w:r w:rsidR="00397163" w:rsidRPr="003322DE">
        <w:rPr>
          <w:rFonts w:ascii="Verdana" w:hAnsi="Verdana" w:cs="Times New Roman"/>
          <w:sz w:val="20"/>
          <w:szCs w:val="20"/>
        </w:rPr>
        <w:t xml:space="preserve">pastaruosius 12 </w:t>
      </w:r>
      <w:r w:rsidR="00B26C1F" w:rsidRPr="003322DE">
        <w:rPr>
          <w:rFonts w:ascii="Verdana" w:hAnsi="Verdana" w:cs="Times New Roman"/>
          <w:sz w:val="20"/>
          <w:szCs w:val="20"/>
        </w:rPr>
        <w:t>mėnes</w:t>
      </w:r>
      <w:r w:rsidR="00397163" w:rsidRPr="003322DE">
        <w:rPr>
          <w:rFonts w:ascii="Verdana" w:hAnsi="Verdana" w:cs="Times New Roman"/>
          <w:sz w:val="20"/>
          <w:szCs w:val="20"/>
        </w:rPr>
        <w:t xml:space="preserve">ių skaičius </w:t>
      </w:r>
      <w:r w:rsidR="00C4429E">
        <w:rPr>
          <w:rFonts w:ascii="Verdana" w:hAnsi="Verdana" w:cs="Times New Roman"/>
          <w:sz w:val="20"/>
          <w:szCs w:val="20"/>
        </w:rPr>
        <w:t>-</w:t>
      </w:r>
      <w:r w:rsidR="00397163" w:rsidRPr="003322DE">
        <w:rPr>
          <w:rFonts w:ascii="Verdana" w:hAnsi="Verdana" w:cs="Times New Roman"/>
          <w:sz w:val="20"/>
          <w:szCs w:val="20"/>
        </w:rPr>
        <w:t xml:space="preserve"> 1,5 mln. </w:t>
      </w:r>
      <w:r w:rsidR="00345CA3" w:rsidRPr="003322DE">
        <w:rPr>
          <w:rFonts w:ascii="Verdana" w:hAnsi="Verdana" w:cs="Times New Roman"/>
          <w:sz w:val="20"/>
          <w:szCs w:val="20"/>
        </w:rPr>
        <w:t>P</w:t>
      </w:r>
      <w:r w:rsidR="00397163" w:rsidRPr="003322DE">
        <w:rPr>
          <w:rFonts w:ascii="Verdana" w:hAnsi="Verdana" w:cs="Times New Roman"/>
          <w:sz w:val="20"/>
          <w:szCs w:val="20"/>
        </w:rPr>
        <w:t>er</w:t>
      </w:r>
      <w:r w:rsidR="00C30FA9" w:rsidRPr="003322DE">
        <w:rPr>
          <w:rFonts w:ascii="Verdana" w:hAnsi="Verdana" w:cs="Times New Roman"/>
          <w:sz w:val="20"/>
          <w:szCs w:val="20"/>
        </w:rPr>
        <w:t>žiūrų</w:t>
      </w:r>
      <w:r w:rsidR="00345CA3">
        <w:rPr>
          <w:rFonts w:ascii="Verdana" w:hAnsi="Verdana" w:cs="Times New Roman"/>
          <w:sz w:val="20"/>
          <w:szCs w:val="20"/>
        </w:rPr>
        <w:t>.</w:t>
      </w:r>
    </w:p>
    <w:p w14:paraId="7534DFC3" w14:textId="77777777" w:rsidR="00D667C4" w:rsidRPr="003322DE" w:rsidRDefault="00D667C4" w:rsidP="00D667C4">
      <w:pPr>
        <w:pStyle w:val="ListParagraph"/>
        <w:numPr>
          <w:ilvl w:val="1"/>
          <w:numId w:val="5"/>
        </w:numPr>
        <w:tabs>
          <w:tab w:val="left" w:pos="993"/>
        </w:tabs>
        <w:jc w:val="both"/>
        <w:rPr>
          <w:rFonts w:ascii="Verdana" w:hAnsi="Verdana" w:cs="Times New Roman"/>
          <w:sz w:val="20"/>
          <w:szCs w:val="20"/>
        </w:rPr>
      </w:pPr>
      <w:r w:rsidRPr="003322DE">
        <w:rPr>
          <w:rFonts w:ascii="Verdana" w:hAnsi="Verdana" w:cs="Times New Roman"/>
          <w:sz w:val="20"/>
          <w:szCs w:val="20"/>
        </w:rPr>
        <w:t xml:space="preserve">Techninėje specifikacijoje vartojamos sąvokos: </w:t>
      </w:r>
    </w:p>
    <w:p w14:paraId="2D7DD6E2" w14:textId="54872617" w:rsidR="00A92A81" w:rsidRPr="003322DE" w:rsidRDefault="00A92A81" w:rsidP="00A92A81">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b/>
          <w:bCs/>
          <w:sz w:val="20"/>
          <w:szCs w:val="20"/>
        </w:rPr>
        <w:t>Dokumentacija</w:t>
      </w:r>
      <w:r w:rsidRPr="003322DE">
        <w:rPr>
          <w:rFonts w:ascii="Verdana" w:hAnsi="Verdana" w:cs="Times New Roman"/>
          <w:sz w:val="20"/>
          <w:szCs w:val="20"/>
        </w:rPr>
        <w:t xml:space="preserve"> – </w:t>
      </w:r>
      <w:r w:rsidR="00897473">
        <w:rPr>
          <w:rFonts w:ascii="Verdana" w:hAnsi="Verdana" w:cs="Times New Roman"/>
          <w:sz w:val="20"/>
          <w:szCs w:val="20"/>
        </w:rPr>
        <w:t xml:space="preserve">gamintojo </w:t>
      </w:r>
      <w:r w:rsidRPr="003322DE">
        <w:rPr>
          <w:rFonts w:ascii="Verdana" w:hAnsi="Verdana" w:cs="Times New Roman"/>
          <w:sz w:val="20"/>
          <w:szCs w:val="20"/>
        </w:rPr>
        <w:t>dokumentai (vartotojo vadovai, techniniai pasai</w:t>
      </w:r>
      <w:r w:rsidR="00897473">
        <w:rPr>
          <w:rFonts w:ascii="Verdana" w:hAnsi="Verdana" w:cs="Times New Roman"/>
          <w:sz w:val="20"/>
          <w:szCs w:val="20"/>
        </w:rPr>
        <w:t xml:space="preserve"> arba</w:t>
      </w:r>
      <w:r w:rsidRPr="003322DE">
        <w:rPr>
          <w:rFonts w:ascii="Verdana" w:hAnsi="Verdana" w:cs="Times New Roman"/>
          <w:sz w:val="20"/>
          <w:szCs w:val="20"/>
        </w:rPr>
        <w:t xml:space="preserve"> kita gamintojo teikiama informacija apie prekės parametrus) arba gamintoj</w:t>
      </w:r>
      <w:r w:rsidR="00897473">
        <w:rPr>
          <w:rFonts w:ascii="Verdana" w:hAnsi="Verdana" w:cs="Times New Roman"/>
          <w:sz w:val="20"/>
          <w:szCs w:val="20"/>
        </w:rPr>
        <w:t>o</w:t>
      </w:r>
      <w:r w:rsidRPr="003322DE">
        <w:rPr>
          <w:rFonts w:ascii="Verdana" w:hAnsi="Verdana" w:cs="Times New Roman"/>
          <w:sz w:val="20"/>
          <w:szCs w:val="20"/>
        </w:rPr>
        <w:t xml:space="preserve"> internetini</w:t>
      </w:r>
      <w:r w:rsidR="00897473">
        <w:rPr>
          <w:rFonts w:ascii="Verdana" w:hAnsi="Verdana" w:cs="Times New Roman"/>
          <w:sz w:val="20"/>
          <w:szCs w:val="20"/>
        </w:rPr>
        <w:t>o</w:t>
      </w:r>
      <w:r w:rsidRPr="003322DE">
        <w:rPr>
          <w:rFonts w:ascii="Verdana" w:hAnsi="Verdana" w:cs="Times New Roman"/>
          <w:sz w:val="20"/>
          <w:szCs w:val="20"/>
        </w:rPr>
        <w:t xml:space="preserve"> puslapi</w:t>
      </w:r>
      <w:r w:rsidR="00897473">
        <w:rPr>
          <w:rFonts w:ascii="Verdana" w:hAnsi="Verdana" w:cs="Times New Roman"/>
          <w:sz w:val="20"/>
          <w:szCs w:val="20"/>
        </w:rPr>
        <w:t>o</w:t>
      </w:r>
      <w:r w:rsidRPr="003322DE">
        <w:rPr>
          <w:rFonts w:ascii="Verdana" w:hAnsi="Verdana" w:cs="Times New Roman"/>
          <w:sz w:val="20"/>
          <w:szCs w:val="20"/>
        </w:rPr>
        <w:t xml:space="preserve"> nuorod</w:t>
      </w:r>
      <w:r w:rsidR="00897473">
        <w:rPr>
          <w:rFonts w:ascii="Verdana" w:hAnsi="Verdana" w:cs="Times New Roman"/>
          <w:sz w:val="20"/>
          <w:szCs w:val="20"/>
        </w:rPr>
        <w:t>a (-</w:t>
      </w:r>
      <w:r w:rsidRPr="003322DE">
        <w:rPr>
          <w:rFonts w:ascii="Verdana" w:hAnsi="Verdana" w:cs="Times New Roman"/>
          <w:sz w:val="20"/>
          <w:szCs w:val="20"/>
        </w:rPr>
        <w:t>os</w:t>
      </w:r>
      <w:r w:rsidR="00897473">
        <w:rPr>
          <w:rFonts w:ascii="Verdana" w:hAnsi="Verdana" w:cs="Times New Roman"/>
          <w:sz w:val="20"/>
          <w:szCs w:val="20"/>
        </w:rPr>
        <w:t>)</w:t>
      </w:r>
      <w:r w:rsidRPr="003322DE">
        <w:rPr>
          <w:rFonts w:ascii="Verdana" w:hAnsi="Verdana" w:cs="Times New Roman"/>
          <w:sz w:val="20"/>
          <w:szCs w:val="20"/>
        </w:rPr>
        <w:t xml:space="preserve">, kuriuose pateikiama gamintojo informacija apie siūlomos prekės atitikimą </w:t>
      </w:r>
      <w:r w:rsidRPr="003322DE">
        <w:rPr>
          <w:rFonts w:ascii="Verdana" w:eastAsia="Times New Roman" w:hAnsi="Verdana" w:cs="Times New Roman"/>
          <w:sz w:val="20"/>
          <w:szCs w:val="20"/>
        </w:rPr>
        <w:t>reikalaujamam parametrui / specifikacijai.</w:t>
      </w:r>
    </w:p>
    <w:p w14:paraId="08792BF0" w14:textId="77777777"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TVOD (angl. transactional video on demand) - operacijų vaizdo įrašas pagal pareikalavimą.</w:t>
      </w:r>
    </w:p>
    <w:p w14:paraId="2B973F79" w14:textId="77777777"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SVOD (angl. subscription video on demand) - prenumeruojamas vaizdo įrašas pagal pareikalavimą.</w:t>
      </w:r>
    </w:p>
    <w:p w14:paraId="646AE204" w14:textId="77777777"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AVOD (angl. Advertising-based video on demand) - reklama paremtas vaizdo įrašas pagal pareikalavimą.</w:t>
      </w:r>
    </w:p>
    <w:p w14:paraId="736DA438" w14:textId="77777777"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VOD (angl. Video on demand) - vaizdo įrašas pagal pareikalavimą.</w:t>
      </w:r>
    </w:p>
    <w:p w14:paraId="5041E058" w14:textId="77777777"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CDN (angl. Content Delivery Network) - turinio transliavimo tinklas.</w:t>
      </w:r>
    </w:p>
    <w:p w14:paraId="0A486E4F" w14:textId="1E1C4BF5"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 xml:space="preserve">DRM (angl. Digital rights management) - </w:t>
      </w:r>
      <w:r w:rsidR="0044511A">
        <w:rPr>
          <w:rFonts w:ascii="Verdana" w:hAnsi="Verdana" w:cs="Times New Roman"/>
          <w:sz w:val="20"/>
          <w:szCs w:val="20"/>
        </w:rPr>
        <w:t>s</w:t>
      </w:r>
      <w:r w:rsidRPr="003322DE">
        <w:rPr>
          <w:rFonts w:ascii="Verdana" w:hAnsi="Verdana" w:cs="Times New Roman"/>
          <w:sz w:val="20"/>
          <w:szCs w:val="20"/>
        </w:rPr>
        <w:t>kaitmeninių teisių valdymas.</w:t>
      </w:r>
    </w:p>
    <w:p w14:paraId="17BC741D" w14:textId="77777777"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 xml:space="preserve">SaaS (angl. </w:t>
      </w:r>
      <w:bookmarkStart w:id="5" w:name="_Hlk144113815"/>
      <w:r w:rsidRPr="003322DE">
        <w:rPr>
          <w:rFonts w:ascii="Verdana" w:hAnsi="Verdana" w:cs="Times New Roman"/>
          <w:sz w:val="20"/>
          <w:szCs w:val="20"/>
        </w:rPr>
        <w:t>Software as a Service</w:t>
      </w:r>
      <w:bookmarkEnd w:id="5"/>
      <w:r w:rsidRPr="003322DE">
        <w:rPr>
          <w:rFonts w:ascii="Verdana" w:hAnsi="Verdana" w:cs="Times New Roman"/>
          <w:sz w:val="20"/>
          <w:szCs w:val="20"/>
        </w:rPr>
        <w:t>) - programinė įranga kaip paslauga. Tai programinės įrangos licencijavimo ir pristatymo modelis, kai programinė įranga licencijuojama prenumeratos pagrindu ir yra centralizuotai priglobta.</w:t>
      </w:r>
    </w:p>
    <w:p w14:paraId="33BF44D8" w14:textId="77777777"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OTT (angl. Over-the-top) – duomenų perdavimo būdas vaizdo įrašo pateikimui tiesiogiai per internetą vartotojui.</w:t>
      </w:r>
    </w:p>
    <w:p w14:paraId="4BC0D0CF" w14:textId="77777777"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 xml:space="preserve">ABR (angl. </w:t>
      </w:r>
      <w:bookmarkStart w:id="6" w:name="_Hlk144113930"/>
      <w:r w:rsidRPr="003322DE">
        <w:rPr>
          <w:rStyle w:val="ui-provider"/>
          <w:rFonts w:ascii="Verdana" w:hAnsi="Verdana" w:cs="Times New Roman"/>
          <w:sz w:val="20"/>
          <w:szCs w:val="20"/>
        </w:rPr>
        <w:t>Adaptive bitrate streaming</w:t>
      </w:r>
      <w:bookmarkEnd w:id="6"/>
      <w:r w:rsidRPr="003322DE">
        <w:rPr>
          <w:rFonts w:ascii="Verdana" w:hAnsi="Verdana" w:cs="Times New Roman"/>
          <w:sz w:val="20"/>
          <w:szCs w:val="20"/>
        </w:rPr>
        <w:t>) - adaptyvusis bitų srautas yra būdas, naudojamas daugialypės terpės srautiniam perdavimui kompiuterių tinklais.</w:t>
      </w:r>
    </w:p>
    <w:p w14:paraId="01C39C08" w14:textId="38432888" w:rsidR="00D667C4" w:rsidRPr="003322DE" w:rsidRDefault="00704079"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UX/</w:t>
      </w:r>
      <w:r w:rsidR="00D667C4" w:rsidRPr="003322DE">
        <w:rPr>
          <w:rFonts w:ascii="Verdana" w:hAnsi="Verdana" w:cs="Times New Roman"/>
          <w:sz w:val="20"/>
          <w:szCs w:val="20"/>
        </w:rPr>
        <w:t>UI  (</w:t>
      </w:r>
      <w:r w:rsidRPr="003322DE">
        <w:rPr>
          <w:rFonts w:ascii="Verdana" w:hAnsi="Verdana" w:cs="Times New Roman"/>
          <w:sz w:val="20"/>
          <w:szCs w:val="20"/>
        </w:rPr>
        <w:t>angl. user experience / user interface</w:t>
      </w:r>
      <w:r w:rsidR="00D667C4" w:rsidRPr="003322DE">
        <w:rPr>
          <w:rFonts w:ascii="Verdana" w:hAnsi="Verdana" w:cs="Times New Roman"/>
          <w:sz w:val="20"/>
          <w:szCs w:val="20"/>
        </w:rPr>
        <w:t xml:space="preserve">) – </w:t>
      </w:r>
      <w:r w:rsidRPr="003322DE">
        <w:rPr>
          <w:rFonts w:ascii="Verdana" w:hAnsi="Verdana"/>
          <w:sz w:val="20"/>
          <w:szCs w:val="20"/>
        </w:rPr>
        <w:t>naudotojo patirtis ir g</w:t>
      </w:r>
      <w:r w:rsidR="00D667C4" w:rsidRPr="003322DE">
        <w:rPr>
          <w:rFonts w:ascii="Verdana" w:hAnsi="Verdana" w:cs="Times New Roman"/>
          <w:sz w:val="20"/>
          <w:szCs w:val="20"/>
        </w:rPr>
        <w:t>rafinė sąsaja – grafikos priemonėmis pagrįsta sąsaja tarp žmogaus ir kompiuterio.</w:t>
      </w:r>
    </w:p>
    <w:p w14:paraId="525A81DD" w14:textId="52C5BE6B" w:rsidR="00D667C4" w:rsidRPr="003322DE" w:rsidRDefault="00D667C4" w:rsidP="00D667C4">
      <w:pPr>
        <w:pStyle w:val="ListParagraph"/>
        <w:numPr>
          <w:ilvl w:val="2"/>
          <w:numId w:val="5"/>
        </w:numPr>
        <w:tabs>
          <w:tab w:val="left" w:pos="993"/>
        </w:tabs>
        <w:jc w:val="both"/>
        <w:rPr>
          <w:rFonts w:ascii="Verdana" w:hAnsi="Verdana" w:cs="Times New Roman"/>
          <w:sz w:val="20"/>
          <w:szCs w:val="20"/>
        </w:rPr>
      </w:pPr>
      <w:r w:rsidRPr="003322DE">
        <w:rPr>
          <w:rFonts w:ascii="Verdana" w:hAnsi="Verdana" w:cs="Times New Roman"/>
          <w:sz w:val="20"/>
          <w:szCs w:val="20"/>
        </w:rPr>
        <w:t xml:space="preserve">BDAR (angl. GDPR) – </w:t>
      </w:r>
      <w:r w:rsidRPr="003322DE">
        <w:rPr>
          <w:rFonts w:ascii="Verdana" w:hAnsi="Verdana"/>
          <w:sz w:val="20"/>
          <w:szCs w:val="20"/>
        </w:rPr>
        <w:t>Bendrasis duomenų apsaugos reglamentas</w:t>
      </w:r>
      <w:r w:rsidRPr="003322DE">
        <w:rPr>
          <w:rFonts w:ascii="Verdana" w:hAnsi="Verdana" w:cs="Times New Roman"/>
          <w:sz w:val="20"/>
          <w:szCs w:val="20"/>
        </w:rPr>
        <w:t xml:space="preserve"> (angl. </w:t>
      </w:r>
      <w:bookmarkStart w:id="7" w:name="_Hlk144907091"/>
      <w:r w:rsidRPr="003322DE">
        <w:rPr>
          <w:rFonts w:ascii="Verdana" w:hAnsi="Verdana" w:cs="Times New Roman"/>
          <w:sz w:val="20"/>
          <w:szCs w:val="20"/>
        </w:rPr>
        <w:t>Consent-Management Platform</w:t>
      </w:r>
      <w:bookmarkEnd w:id="7"/>
      <w:r w:rsidR="003735C2">
        <w:rPr>
          <w:rFonts w:ascii="Verdana" w:hAnsi="Verdana" w:cs="Times New Roman"/>
          <w:sz w:val="20"/>
          <w:szCs w:val="20"/>
        </w:rPr>
        <w:t xml:space="preserve"> (CMP</w:t>
      </w:r>
      <w:r w:rsidRPr="003322DE">
        <w:rPr>
          <w:rFonts w:ascii="Verdana" w:hAnsi="Verdana" w:cs="Times New Roman"/>
          <w:sz w:val="20"/>
          <w:szCs w:val="20"/>
        </w:rPr>
        <w:t>) - sutikimų valdymo platforma, skirta sutikimų rinkimo procesų įgyvendinimui ir užtikrinimui, kad būtų laikomasi BDAR.</w:t>
      </w:r>
    </w:p>
    <w:p w14:paraId="2A6211AD" w14:textId="062A7B27" w:rsidR="005E7845" w:rsidRPr="003322DE" w:rsidRDefault="005E7845" w:rsidP="005E7845">
      <w:pPr>
        <w:pStyle w:val="ListParagraph"/>
        <w:numPr>
          <w:ilvl w:val="1"/>
          <w:numId w:val="5"/>
        </w:numPr>
        <w:jc w:val="both"/>
        <w:rPr>
          <w:rFonts w:ascii="Verdana" w:eastAsia="Times New Roman" w:hAnsi="Verdana" w:cs="Times New Roman"/>
          <w:b/>
          <w:bCs/>
          <w:sz w:val="20"/>
          <w:szCs w:val="20"/>
        </w:rPr>
      </w:pPr>
      <w:r w:rsidRPr="003322DE">
        <w:rPr>
          <w:rFonts w:ascii="Verdana" w:eastAsia="Times New Roman" w:hAnsi="Verdana" w:cs="Times New Roman"/>
          <w:b/>
          <w:bCs/>
          <w:sz w:val="20"/>
          <w:szCs w:val="20"/>
        </w:rPr>
        <w:t>Bendri reikalavimai tiekėjui dėl Techninės specifikacijos pildymo:</w:t>
      </w:r>
    </w:p>
    <w:p w14:paraId="0F4CED79" w14:textId="77777777" w:rsidR="005E7845" w:rsidRPr="003322DE" w:rsidRDefault="005E7845" w:rsidP="005E7845">
      <w:pPr>
        <w:pStyle w:val="ListParagraph"/>
        <w:numPr>
          <w:ilvl w:val="2"/>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t>Tiekėjas turi užpildyti visus Techninės specifikacijos lentelių laukelius, kurie pažymėti „/</w:t>
      </w:r>
      <w:r w:rsidRPr="003322DE">
        <w:rPr>
          <w:rFonts w:ascii="Verdana" w:eastAsia="Times New Roman" w:hAnsi="Verdana" w:cs="Times New Roman"/>
          <w:i/>
          <w:iCs/>
          <w:sz w:val="20"/>
          <w:szCs w:val="20"/>
        </w:rPr>
        <w:t>įrašyti</w:t>
      </w:r>
      <w:r w:rsidRPr="003322DE">
        <w:rPr>
          <w:rFonts w:ascii="Verdana" w:eastAsia="Times New Roman" w:hAnsi="Verdana" w:cs="Times New Roman"/>
          <w:sz w:val="20"/>
          <w:szCs w:val="20"/>
        </w:rPr>
        <w:t>/“ (tiekėjas ištrina „/</w:t>
      </w:r>
      <w:r w:rsidRPr="003322DE">
        <w:rPr>
          <w:rFonts w:ascii="Verdana" w:eastAsia="Times New Roman" w:hAnsi="Verdana" w:cs="Times New Roman"/>
          <w:i/>
          <w:iCs/>
          <w:sz w:val="20"/>
          <w:szCs w:val="20"/>
        </w:rPr>
        <w:t>įrašyti</w:t>
      </w:r>
      <w:r w:rsidRPr="003322DE">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3322DE" w:rsidRDefault="005E7845" w:rsidP="005E7845">
      <w:pPr>
        <w:pStyle w:val="ListParagraph"/>
        <w:numPr>
          <w:ilvl w:val="2"/>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t>Tiekėjas negali palikti tuščių laukelių, kurie pažymėti „/</w:t>
      </w:r>
      <w:r w:rsidRPr="003322DE">
        <w:rPr>
          <w:rFonts w:ascii="Verdana" w:eastAsia="Times New Roman" w:hAnsi="Verdana" w:cs="Times New Roman"/>
          <w:i/>
          <w:iCs/>
          <w:sz w:val="20"/>
          <w:szCs w:val="20"/>
        </w:rPr>
        <w:t>įrašyti</w:t>
      </w:r>
      <w:r w:rsidRPr="003322DE">
        <w:rPr>
          <w:rFonts w:ascii="Verdana" w:eastAsia="Times New Roman" w:hAnsi="Verdana" w:cs="Times New Roman"/>
          <w:sz w:val="20"/>
          <w:szCs w:val="20"/>
        </w:rPr>
        <w:t>/“.</w:t>
      </w:r>
    </w:p>
    <w:p w14:paraId="28A47D23" w14:textId="3297F00A" w:rsidR="005E7845" w:rsidRPr="003322DE" w:rsidRDefault="005E7845" w:rsidP="005E7845">
      <w:pPr>
        <w:pStyle w:val="ListParagraph"/>
        <w:numPr>
          <w:ilvl w:val="2"/>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F1C4611" w14:textId="77777777" w:rsidR="00DB3C77" w:rsidRPr="003322DE" w:rsidRDefault="00DB3C77" w:rsidP="00DB3C77">
      <w:pPr>
        <w:pStyle w:val="ListParagraph"/>
        <w:numPr>
          <w:ilvl w:val="2"/>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5AB8D164" w14:textId="77777777" w:rsidR="00DB3C77" w:rsidRPr="003322DE" w:rsidRDefault="00DB3C77" w:rsidP="00DB3C77">
      <w:pPr>
        <w:pStyle w:val="ListParagraph"/>
        <w:numPr>
          <w:ilvl w:val="3"/>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t xml:space="preserve"> pateikiamas paaiškinimas dėl kokių priežasčių neįmanoma nurodyti gamintojo / modelio arba;</w:t>
      </w:r>
    </w:p>
    <w:p w14:paraId="37995F79" w14:textId="77777777" w:rsidR="00DB3C77" w:rsidRPr="003322DE" w:rsidRDefault="00DB3C77" w:rsidP="00DB3C77">
      <w:pPr>
        <w:pStyle w:val="ListParagraph"/>
        <w:numPr>
          <w:ilvl w:val="3"/>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lastRenderedPageBreak/>
        <w:t>jeigu prekė modulinė:</w:t>
      </w:r>
    </w:p>
    <w:p w14:paraId="4A70EE89" w14:textId="5A6910D9" w:rsidR="00DB3C77" w:rsidRPr="003322DE" w:rsidRDefault="00897C8B" w:rsidP="00E875B5">
      <w:pPr>
        <w:pStyle w:val="ListParagraph"/>
        <w:jc w:val="both"/>
        <w:rPr>
          <w:rFonts w:ascii="Verdana" w:eastAsia="Times New Roman" w:hAnsi="Verdana" w:cs="Times New Roman"/>
          <w:sz w:val="20"/>
          <w:szCs w:val="20"/>
        </w:rPr>
      </w:pPr>
      <w:r w:rsidRPr="003322DE">
        <w:rPr>
          <w:rFonts w:ascii="Verdana" w:eastAsia="Times New Roman" w:hAnsi="Verdana"/>
          <w:sz w:val="20"/>
          <w:szCs w:val="20"/>
        </w:rPr>
        <w:t xml:space="preserve">6.4.2.1. </w:t>
      </w:r>
      <w:r w:rsidR="00DB3C77" w:rsidRPr="003322DE">
        <w:rPr>
          <w:rFonts w:ascii="Verdana" w:eastAsia="Times New Roman" w:hAnsi="Verdana"/>
          <w:sz w:val="20"/>
          <w:szCs w:val="20"/>
        </w:rPr>
        <w:t>modelio pavadinimo sudarymo būdas, arba;</w:t>
      </w:r>
    </w:p>
    <w:p w14:paraId="639DBA3E" w14:textId="2A7CFB46" w:rsidR="00624BFF" w:rsidRPr="003322DE" w:rsidRDefault="00897C8B" w:rsidP="00E875B5">
      <w:pPr>
        <w:pStyle w:val="ListParagraph"/>
        <w:jc w:val="both"/>
        <w:rPr>
          <w:rFonts w:ascii="Verdana" w:eastAsia="Times New Roman" w:hAnsi="Verdana" w:cs="Times New Roman"/>
          <w:sz w:val="20"/>
          <w:szCs w:val="20"/>
        </w:rPr>
      </w:pPr>
      <w:r w:rsidRPr="003322DE">
        <w:rPr>
          <w:rFonts w:ascii="Verdana" w:eastAsia="Times New Roman" w:hAnsi="Verdana"/>
          <w:sz w:val="20"/>
          <w:szCs w:val="20"/>
        </w:rPr>
        <w:t xml:space="preserve">6.4.2.2. </w:t>
      </w:r>
      <w:r w:rsidR="00DB3C77" w:rsidRPr="003322DE">
        <w:rPr>
          <w:rFonts w:ascii="Verdana" w:eastAsia="Times New Roman" w:hAnsi="Verdana"/>
          <w:sz w:val="20"/>
          <w:szCs w:val="20"/>
        </w:rPr>
        <w:t>modulinę prekę sudarančių atskirų prekių gamintojai ir modeliai.</w:t>
      </w:r>
    </w:p>
    <w:p w14:paraId="0A2EC1E9" w14:textId="77777777" w:rsidR="00586BA2" w:rsidRPr="003322DE" w:rsidRDefault="00586BA2" w:rsidP="00586BA2">
      <w:pPr>
        <w:pStyle w:val="ListParagraph"/>
        <w:numPr>
          <w:ilvl w:val="1"/>
          <w:numId w:val="5"/>
        </w:numPr>
        <w:jc w:val="both"/>
        <w:rPr>
          <w:rFonts w:ascii="Verdana" w:eastAsia="Times New Roman" w:hAnsi="Verdana" w:cs="Times New Roman"/>
          <w:b/>
          <w:bCs/>
          <w:sz w:val="20"/>
          <w:szCs w:val="20"/>
        </w:rPr>
      </w:pPr>
      <w:r w:rsidRPr="003322DE">
        <w:rPr>
          <w:rFonts w:ascii="Verdana" w:eastAsia="Times New Roman" w:hAnsi="Verdana" w:cs="Times New Roman"/>
          <w:b/>
          <w:bCs/>
          <w:sz w:val="20"/>
          <w:szCs w:val="20"/>
        </w:rPr>
        <w:t>Reikalavimai tiekėjui dėl lentelių stulpelių „Siūlomi parametrai“ pildymo:</w:t>
      </w:r>
    </w:p>
    <w:p w14:paraId="3ED1B86C" w14:textId="77777777" w:rsidR="00586BA2" w:rsidRPr="003322DE" w:rsidRDefault="00586BA2" w:rsidP="00586BA2">
      <w:pPr>
        <w:pStyle w:val="ListParagraph"/>
        <w:numPr>
          <w:ilvl w:val="2"/>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3322DE">
        <w:rPr>
          <w:rFonts w:ascii="Verdana" w:eastAsia="Times New Roman" w:hAnsi="Verdana" w:cs="Times New Roman"/>
          <w:i/>
          <w:iCs/>
          <w:sz w:val="20"/>
          <w:szCs w:val="20"/>
        </w:rPr>
        <w:t>/įrašyti neprivaloma/</w:t>
      </w:r>
      <w:r w:rsidRPr="003322DE">
        <w:rPr>
          <w:rFonts w:ascii="Verdana" w:eastAsia="Times New Roman" w:hAnsi="Verdana" w:cs="Times New Roman"/>
          <w:sz w:val="20"/>
          <w:szCs w:val="20"/>
        </w:rPr>
        <w:t xml:space="preserve">“ arba eilutė perbraukta </w:t>
      </w:r>
      <w:r w:rsidRPr="003322DE">
        <w:rPr>
          <w:rFonts w:ascii="Verdana" w:hAnsi="Verdana" w:cstheme="majorBidi"/>
          <w:sz w:val="20"/>
          <w:szCs w:val="20"/>
        </w:rPr>
        <w:t>„</w:t>
      </w:r>
      <w:r w:rsidRPr="003322DE">
        <w:rPr>
          <w:rFonts w:ascii="Verdana" w:hAnsi="Verdana" w:cstheme="majorBidi"/>
          <w:noProof/>
          <w:sz w:val="20"/>
          <w:szCs w:val="20"/>
        </w:rPr>
        <w:drawing>
          <wp:inline distT="0" distB="0" distL="0" distR="0" wp14:anchorId="528778B6" wp14:editId="322EC6B8">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322DE">
        <w:rPr>
          <w:rFonts w:ascii="Verdana" w:hAnsi="Verdana" w:cstheme="majorBidi"/>
          <w:sz w:val="20"/>
          <w:szCs w:val="20"/>
        </w:rPr>
        <w:t>“</w:t>
      </w:r>
      <w:r w:rsidRPr="003322DE">
        <w:rPr>
          <w:rFonts w:ascii="Verdana" w:eastAsia="Times New Roman" w:hAnsi="Verdana" w:cs="Times New Roman"/>
          <w:sz w:val="20"/>
          <w:szCs w:val="20"/>
        </w:rPr>
        <w:t>.</w:t>
      </w:r>
    </w:p>
    <w:p w14:paraId="0E9CEA98" w14:textId="77777777" w:rsidR="00586BA2" w:rsidRPr="003322DE" w:rsidRDefault="00586BA2" w:rsidP="00586BA2">
      <w:pPr>
        <w:pStyle w:val="ListParagraph"/>
        <w:numPr>
          <w:ilvl w:val="2"/>
          <w:numId w:val="5"/>
        </w:numPr>
        <w:jc w:val="both"/>
        <w:rPr>
          <w:rFonts w:ascii="Verdana" w:eastAsia="Times New Roman" w:hAnsi="Verdana" w:cs="Times New Roman"/>
          <w:sz w:val="20"/>
          <w:szCs w:val="20"/>
        </w:rPr>
      </w:pPr>
      <w:bookmarkStart w:id="8" w:name="_Ref62483907"/>
      <w:r w:rsidRPr="003322DE">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bookmarkEnd w:id="8"/>
    </w:p>
    <w:p w14:paraId="34E07727" w14:textId="77777777" w:rsidR="00586BA2" w:rsidRPr="003322DE" w:rsidRDefault="00586BA2" w:rsidP="00586BA2">
      <w:pPr>
        <w:pStyle w:val="ListParagraph"/>
        <w:numPr>
          <w:ilvl w:val="2"/>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3322DE">
        <w:rPr>
          <w:rFonts w:ascii="Verdana" w:eastAsia="Times New Roman" w:hAnsi="Verdana" w:cs="Times New Roman"/>
          <w:sz w:val="20"/>
          <w:szCs w:val="20"/>
        </w:rPr>
        <w:fldChar w:fldCharType="begin"/>
      </w:r>
      <w:r w:rsidRPr="003322DE">
        <w:rPr>
          <w:rFonts w:ascii="Verdana" w:eastAsia="Times New Roman" w:hAnsi="Verdana" w:cs="Times New Roman"/>
          <w:sz w:val="20"/>
          <w:szCs w:val="20"/>
        </w:rPr>
        <w:instrText xml:space="preserve"> REF _Ref62483907 \r \h  \* MERGEFORMAT </w:instrText>
      </w:r>
      <w:r w:rsidRPr="003322DE">
        <w:rPr>
          <w:rFonts w:ascii="Verdana" w:eastAsia="Times New Roman" w:hAnsi="Verdana" w:cs="Times New Roman"/>
          <w:sz w:val="20"/>
          <w:szCs w:val="20"/>
        </w:rPr>
      </w:r>
      <w:r w:rsidRPr="003322DE">
        <w:rPr>
          <w:rFonts w:ascii="Verdana" w:eastAsia="Times New Roman" w:hAnsi="Verdana" w:cs="Times New Roman"/>
          <w:sz w:val="20"/>
          <w:szCs w:val="20"/>
        </w:rPr>
        <w:fldChar w:fldCharType="separate"/>
      </w:r>
      <w:r w:rsidRPr="003322DE">
        <w:rPr>
          <w:rFonts w:ascii="Verdana" w:eastAsia="Times New Roman" w:hAnsi="Verdana" w:cs="Times New Roman"/>
          <w:sz w:val="20"/>
          <w:szCs w:val="20"/>
          <w:cs/>
        </w:rPr>
        <w:t>‎</w:t>
      </w:r>
      <w:r w:rsidRPr="003322DE">
        <w:rPr>
          <w:rFonts w:ascii="Verdana" w:eastAsia="Times New Roman" w:hAnsi="Verdana" w:cs="Times New Roman"/>
          <w:sz w:val="20"/>
          <w:szCs w:val="20"/>
        </w:rPr>
        <w:t>7.2</w:t>
      </w:r>
      <w:r w:rsidRPr="003322DE">
        <w:rPr>
          <w:rFonts w:ascii="Verdana" w:eastAsia="Times New Roman" w:hAnsi="Verdana" w:cs="Times New Roman"/>
          <w:sz w:val="20"/>
          <w:szCs w:val="20"/>
        </w:rPr>
        <w:fldChar w:fldCharType="end"/>
      </w:r>
      <w:r w:rsidRPr="003322DE">
        <w:rPr>
          <w:rFonts w:ascii="Verdana" w:eastAsia="Times New Roman" w:hAnsi="Verdana" w:cs="Times New Roman"/>
          <w:sz w:val="20"/>
          <w:szCs w:val="20"/>
        </w:rPr>
        <w:t xml:space="preserve"> punkte.</w:t>
      </w:r>
    </w:p>
    <w:p w14:paraId="2247D3E8" w14:textId="77777777" w:rsidR="00586BA2" w:rsidRPr="003322DE" w:rsidRDefault="00586BA2" w:rsidP="00586BA2">
      <w:pPr>
        <w:pStyle w:val="ListParagraph"/>
        <w:numPr>
          <w:ilvl w:val="2"/>
          <w:numId w:val="5"/>
        </w:numPr>
        <w:jc w:val="both"/>
        <w:rPr>
          <w:rFonts w:ascii="Verdana" w:eastAsia="Times New Roman" w:hAnsi="Verdana" w:cs="Times New Roman"/>
          <w:sz w:val="20"/>
          <w:szCs w:val="20"/>
        </w:rPr>
      </w:pPr>
      <w:bookmarkStart w:id="9" w:name="_Ref146809914"/>
      <w:r w:rsidRPr="003322DE">
        <w:rPr>
          <w:rFonts w:ascii="Verdana" w:eastAsia="Times New Roman" w:hAnsi="Verdana" w:cs="Times New Roman"/>
          <w:sz w:val="20"/>
          <w:szCs w:val="20"/>
        </w:rPr>
        <w:t xml:space="preserve">Tiekėjas, vadovaujantis </w:t>
      </w:r>
      <w:r w:rsidRPr="003322DE">
        <w:rPr>
          <w:rFonts w:ascii="Verdana" w:hAnsi="Verdana"/>
          <w:sz w:val="20"/>
          <w:szCs w:val="20"/>
        </w:rPr>
        <w:t>Bendrųjų pirkimo sąlygų 17.4 punktu</w:t>
      </w:r>
      <w:r w:rsidRPr="003322DE">
        <w:rPr>
          <w:rFonts w:ascii="Verdana" w:eastAsia="Times New Roman" w:hAnsi="Verdana" w:cs="Times New Roman"/>
          <w:sz w:val="20"/>
          <w:szCs w:val="20"/>
        </w:rPr>
        <w:t>, Techninėje specifikacijoje stulpelyje „Siūlomi parametrai“ nurodytą informaciją galės paaiškinti tik tuo atveju, jeigu:</w:t>
      </w:r>
      <w:bookmarkEnd w:id="9"/>
    </w:p>
    <w:p w14:paraId="389942B9" w14:textId="77777777" w:rsidR="00586BA2" w:rsidRPr="003322DE" w:rsidRDefault="00586BA2" w:rsidP="00586BA2">
      <w:pPr>
        <w:pStyle w:val="ListParagraph"/>
        <w:numPr>
          <w:ilvl w:val="3"/>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6AA18C12" w14:textId="77777777" w:rsidR="00586BA2" w:rsidRPr="003322DE" w:rsidRDefault="00586BA2" w:rsidP="00586BA2">
      <w:pPr>
        <w:pStyle w:val="ListParagraph"/>
        <w:numPr>
          <w:ilvl w:val="3"/>
          <w:numId w:val="5"/>
        </w:numPr>
        <w:jc w:val="both"/>
        <w:rPr>
          <w:rFonts w:ascii="Verdana" w:eastAsia="Times New Roman" w:hAnsi="Verdana" w:cs="Times New Roman"/>
          <w:sz w:val="20"/>
          <w:szCs w:val="20"/>
        </w:rPr>
      </w:pPr>
      <w:r w:rsidRPr="003322DE">
        <w:rPr>
          <w:rFonts w:ascii="Verdana" w:eastAsia="Times New Roman" w:hAnsi="Verdana" w:cs="Times New Roman"/>
          <w:sz w:val="20"/>
          <w:szCs w:val="20"/>
        </w:rPr>
        <w:t>Tiekėjas pateiks paaiškinimą iš viešai prieinamos siūlomos prekės gamintojo informacijos arba gamintojo patvirtinimą, kad tiekėjo siūloma prekė atitinka Techninėje specifikacijoje nurodytus reikalavimus.</w:t>
      </w:r>
    </w:p>
    <w:p w14:paraId="5AEF0A34" w14:textId="3EC018B9" w:rsidR="0050727B" w:rsidRPr="003322DE" w:rsidRDefault="0050727B" w:rsidP="0050727B">
      <w:pPr>
        <w:pStyle w:val="ListParagraph"/>
        <w:numPr>
          <w:ilvl w:val="1"/>
          <w:numId w:val="5"/>
        </w:numPr>
        <w:jc w:val="both"/>
        <w:rPr>
          <w:rFonts w:ascii="Verdana" w:eastAsia="Times New Roman" w:hAnsi="Verdana" w:cs="Times New Roman"/>
          <w:b/>
          <w:bCs/>
          <w:sz w:val="20"/>
          <w:szCs w:val="20"/>
        </w:rPr>
      </w:pPr>
      <w:r w:rsidRPr="003322DE">
        <w:rPr>
          <w:rFonts w:ascii="Verdana" w:eastAsia="Times New Roman" w:hAnsi="Verdana" w:cs="Times New Roman"/>
          <w:b/>
          <w:bCs/>
          <w:sz w:val="20"/>
          <w:szCs w:val="20"/>
        </w:rPr>
        <w:t>Reikalavimai tiekėjui dėl lentelių stulpelių „Atitikimą reikalavimams patvirtinanti Dokumentacija“ pildymo:</w:t>
      </w:r>
      <w:r w:rsidR="007367AF" w:rsidRPr="003322DE">
        <w:rPr>
          <w:rFonts w:ascii="Verdana" w:eastAsia="Times New Roman" w:hAnsi="Verdana" w:cs="Times New Roman"/>
          <w:b/>
          <w:bCs/>
          <w:sz w:val="20"/>
          <w:szCs w:val="20"/>
        </w:rPr>
        <w:t xml:space="preserve"> </w:t>
      </w:r>
    </w:p>
    <w:p w14:paraId="6C67EB12" w14:textId="77777777" w:rsidR="00D15245" w:rsidRPr="003322DE" w:rsidRDefault="00D15245" w:rsidP="00D15245">
      <w:pPr>
        <w:numPr>
          <w:ilvl w:val="2"/>
          <w:numId w:val="5"/>
        </w:numPr>
        <w:contextualSpacing/>
        <w:jc w:val="both"/>
        <w:rPr>
          <w:rFonts w:ascii="Verdana" w:hAnsi="Verdana"/>
          <w:sz w:val="20"/>
          <w:szCs w:val="20"/>
          <w:lang w:val="lt-LT"/>
        </w:rPr>
      </w:pPr>
      <w:r w:rsidRPr="003322DE">
        <w:rPr>
          <w:rFonts w:ascii="Verdana" w:hAnsi="Verdana"/>
          <w:sz w:val="20"/>
          <w:szCs w:val="20"/>
          <w:lang w:val="lt-LT"/>
        </w:rPr>
        <w:t>Tiekėjas:</w:t>
      </w:r>
    </w:p>
    <w:p w14:paraId="3F160BED" w14:textId="77777777" w:rsidR="00956235" w:rsidRPr="003322DE" w:rsidRDefault="00D15245" w:rsidP="00956235">
      <w:pPr>
        <w:numPr>
          <w:ilvl w:val="3"/>
          <w:numId w:val="5"/>
        </w:numPr>
        <w:contextualSpacing/>
        <w:jc w:val="both"/>
        <w:rPr>
          <w:rFonts w:ascii="Verdana" w:hAnsi="Verdana" w:cstheme="majorBidi"/>
          <w:sz w:val="20"/>
          <w:szCs w:val="20"/>
          <w:lang w:val="lt-LT"/>
        </w:rPr>
      </w:pPr>
      <w:r w:rsidRPr="003322DE">
        <w:rPr>
          <w:rFonts w:ascii="Verdana" w:hAnsi="Verdana"/>
          <w:sz w:val="20"/>
          <w:szCs w:val="20"/>
          <w:lang w:val="lt-LT"/>
        </w:rPr>
        <w:t>privalo pateikti Dokumentaciją, kuri patvirtina tiekėjo siūlomos prekės atitikimą Techninės specifikacijos reikalavimams, tose eilutėse, kuriose nurodyta „/įrašyti/“ – vietoje „/įrašyti/“ nurodydamas prie pasiūlymo pridedamo dokumento pavadinimą / bylos pavadinimą arba nuorodą į konkretų internetinį puslapį.</w:t>
      </w:r>
      <w:r w:rsidR="00956235" w:rsidRPr="003322DE">
        <w:rPr>
          <w:rFonts w:ascii="Verdana" w:hAnsi="Verdana"/>
          <w:sz w:val="20"/>
          <w:szCs w:val="20"/>
          <w:lang w:val="lt-LT"/>
        </w:rPr>
        <w:t xml:space="preserve"> </w:t>
      </w:r>
      <w:r w:rsidR="00956235" w:rsidRPr="003322DE">
        <w:rPr>
          <w:rFonts w:ascii="Verdana" w:hAnsi="Verdana" w:cstheme="majorBidi"/>
          <w:sz w:val="20"/>
          <w:szCs w:val="20"/>
          <w:lang w:val="lt-LT"/>
        </w:rPr>
        <w:t xml:space="preserve">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956235" w:rsidRPr="003322DE">
        <w:rPr>
          <w:rFonts w:ascii="Verdana" w:hAnsi="Verdana" w:cstheme="majorBidi"/>
          <w:sz w:val="20"/>
          <w:szCs w:val="20"/>
          <w:lang w:val="lt-LT"/>
        </w:rPr>
        <w:fldChar w:fldCharType="begin"/>
      </w:r>
      <w:r w:rsidR="00956235" w:rsidRPr="003322DE">
        <w:rPr>
          <w:rFonts w:ascii="Verdana" w:hAnsi="Verdana" w:cstheme="majorBidi"/>
          <w:sz w:val="20"/>
          <w:szCs w:val="20"/>
          <w:lang w:val="lt-LT"/>
        </w:rPr>
        <w:instrText xml:space="preserve"> REF _Ref146809914 \r \h </w:instrText>
      </w:r>
      <w:r w:rsidR="00956235" w:rsidRPr="003322DE">
        <w:rPr>
          <w:rFonts w:ascii="Verdana" w:hAnsi="Verdana" w:cstheme="majorBidi"/>
          <w:sz w:val="20"/>
          <w:szCs w:val="20"/>
          <w:lang w:val="lt-LT"/>
        </w:rPr>
      </w:r>
      <w:r w:rsidR="00956235" w:rsidRPr="003322DE">
        <w:rPr>
          <w:rFonts w:ascii="Verdana" w:hAnsi="Verdana" w:cstheme="majorBidi"/>
          <w:sz w:val="20"/>
          <w:szCs w:val="20"/>
          <w:lang w:val="lt-LT"/>
        </w:rPr>
        <w:fldChar w:fldCharType="separate"/>
      </w:r>
      <w:r w:rsidR="00956235" w:rsidRPr="003322DE">
        <w:rPr>
          <w:rFonts w:ascii="Verdana" w:hAnsi="Verdana" w:cstheme="majorBidi"/>
          <w:sz w:val="20"/>
          <w:szCs w:val="20"/>
          <w:cs/>
          <w:lang w:val="lt-LT"/>
        </w:rPr>
        <w:t>‎</w:t>
      </w:r>
      <w:r w:rsidR="00956235" w:rsidRPr="003322DE">
        <w:rPr>
          <w:rFonts w:ascii="Verdana" w:hAnsi="Verdana" w:cstheme="majorBidi"/>
          <w:sz w:val="20"/>
          <w:szCs w:val="20"/>
          <w:lang w:val="lt-LT"/>
        </w:rPr>
        <w:t>7.4</w:t>
      </w:r>
      <w:r w:rsidR="00956235" w:rsidRPr="003322DE">
        <w:rPr>
          <w:rFonts w:ascii="Verdana" w:hAnsi="Verdana" w:cstheme="majorBidi"/>
          <w:sz w:val="20"/>
          <w:szCs w:val="20"/>
          <w:lang w:val="lt-LT"/>
        </w:rPr>
        <w:fldChar w:fldCharType="end"/>
      </w:r>
      <w:r w:rsidR="00956235" w:rsidRPr="003322DE">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2A475487" w14:textId="0726FAEC" w:rsidR="00DA0774" w:rsidRPr="003322DE" w:rsidRDefault="00D15245" w:rsidP="00DA0774">
      <w:pPr>
        <w:numPr>
          <w:ilvl w:val="3"/>
          <w:numId w:val="5"/>
        </w:numPr>
        <w:contextualSpacing/>
        <w:jc w:val="both"/>
        <w:rPr>
          <w:rFonts w:ascii="Verdana" w:hAnsi="Verdana" w:cstheme="majorBidi"/>
          <w:sz w:val="20"/>
          <w:szCs w:val="20"/>
          <w:lang w:val="lt-LT"/>
        </w:rPr>
      </w:pPr>
      <w:r w:rsidRPr="003322DE">
        <w:rPr>
          <w:rFonts w:ascii="Verdana" w:hAnsi="Verdana"/>
          <w:sz w:val="20"/>
          <w:szCs w:val="20"/>
          <w:lang w:val="lt-LT"/>
        </w:rPr>
        <w:t xml:space="preserve">gali, tačiau neprivalo pateikti Dokumentaciją, kuri patvirtina tiekėjo siūlomos prekės atitikimą Techninės specifikacijos reikalavimams, tose eilutėse, kuriose nurodyta „/įrašyti neprivaloma/“ –  vietoje </w:t>
      </w:r>
      <w:bookmarkStart w:id="10" w:name="_Hlk43218316"/>
      <w:r w:rsidRPr="003322DE">
        <w:rPr>
          <w:rFonts w:ascii="Verdana" w:hAnsi="Verdana"/>
          <w:sz w:val="20"/>
          <w:szCs w:val="20"/>
          <w:lang w:val="lt-LT"/>
        </w:rPr>
        <w:t>„</w:t>
      </w:r>
      <w:r w:rsidRPr="003322DE">
        <w:rPr>
          <w:rFonts w:ascii="Verdana" w:hAnsi="Verdana"/>
          <w:i/>
          <w:iCs/>
          <w:sz w:val="20"/>
          <w:szCs w:val="20"/>
          <w:lang w:val="lt-LT"/>
        </w:rPr>
        <w:t>/įrašyti neprivaloma/</w:t>
      </w:r>
      <w:r w:rsidRPr="003322DE">
        <w:rPr>
          <w:rFonts w:ascii="Verdana" w:hAnsi="Verdana"/>
          <w:sz w:val="20"/>
          <w:szCs w:val="20"/>
          <w:lang w:val="lt-LT"/>
        </w:rPr>
        <w:t>“</w:t>
      </w:r>
      <w:bookmarkEnd w:id="10"/>
      <w:r w:rsidRPr="003322DE">
        <w:rPr>
          <w:rFonts w:ascii="Verdana" w:hAnsi="Verdana"/>
          <w:sz w:val="20"/>
          <w:szCs w:val="20"/>
          <w:lang w:val="lt-LT"/>
        </w:rPr>
        <w:t xml:space="preserve"> nurodydamas prie pasiūlymo pridedamo dokumento pavadinimą / bylos pavadinimą arba nuorodą į konkretų internetinį puslapį</w:t>
      </w:r>
      <w:r w:rsidR="00DA0774" w:rsidRPr="003322DE">
        <w:rPr>
          <w:rFonts w:ascii="Verdana" w:hAnsi="Verdana"/>
          <w:sz w:val="20"/>
          <w:szCs w:val="20"/>
          <w:lang w:val="lt-LT"/>
        </w:rPr>
        <w:t xml:space="preserve"> </w:t>
      </w:r>
      <w:r w:rsidR="00DA0774" w:rsidRPr="003322DE">
        <w:rPr>
          <w:rFonts w:ascii="Verdana" w:hAnsi="Verdana" w:cstheme="majorBidi"/>
          <w:sz w:val="20"/>
          <w:szCs w:val="20"/>
          <w:lang w:val="lt-LT"/>
        </w:rPr>
        <w:t>arba pažymėdamas, kad Dokumentacijos neteiks (pvz.: „X“, „neteikiame“ ar pan.) arba palikdamas eilutę neužpildytą.</w:t>
      </w:r>
      <w:r w:rsidR="00DA0774" w:rsidRPr="003322DE">
        <w:rPr>
          <w:rFonts w:ascii="Verdana" w:hAnsi="Verdana" w:cstheme="majorBidi"/>
          <w:color w:val="FF0000"/>
          <w:sz w:val="20"/>
          <w:szCs w:val="20"/>
          <w:lang w:val="lt-LT"/>
        </w:rPr>
        <w:t xml:space="preserve"> </w:t>
      </w:r>
      <w:r w:rsidR="00DA0774" w:rsidRPr="003322DE">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DA0774" w:rsidRPr="003322DE">
        <w:rPr>
          <w:rFonts w:ascii="Verdana" w:hAnsi="Verdana" w:cstheme="majorBidi"/>
          <w:sz w:val="20"/>
          <w:szCs w:val="20"/>
          <w:lang w:val="lt-LT"/>
        </w:rPr>
        <w:fldChar w:fldCharType="begin"/>
      </w:r>
      <w:r w:rsidR="00DA0774" w:rsidRPr="003322DE">
        <w:rPr>
          <w:rFonts w:ascii="Verdana" w:hAnsi="Verdana" w:cstheme="majorBidi"/>
          <w:sz w:val="20"/>
          <w:szCs w:val="20"/>
          <w:lang w:val="lt-LT"/>
        </w:rPr>
        <w:instrText xml:space="preserve"> REF _Ref146809914 \r \h </w:instrText>
      </w:r>
      <w:r w:rsidR="00DA0774" w:rsidRPr="003322DE">
        <w:rPr>
          <w:rFonts w:ascii="Verdana" w:hAnsi="Verdana" w:cstheme="majorBidi"/>
          <w:sz w:val="20"/>
          <w:szCs w:val="20"/>
          <w:lang w:val="lt-LT"/>
        </w:rPr>
      </w:r>
      <w:r w:rsidR="00DA0774" w:rsidRPr="003322DE">
        <w:rPr>
          <w:rFonts w:ascii="Verdana" w:hAnsi="Verdana" w:cstheme="majorBidi"/>
          <w:sz w:val="20"/>
          <w:szCs w:val="20"/>
          <w:lang w:val="lt-LT"/>
        </w:rPr>
        <w:fldChar w:fldCharType="separate"/>
      </w:r>
      <w:r w:rsidR="00DA0774" w:rsidRPr="003322DE">
        <w:rPr>
          <w:rFonts w:ascii="Verdana" w:hAnsi="Verdana" w:cstheme="majorBidi"/>
          <w:sz w:val="20"/>
          <w:szCs w:val="20"/>
          <w:cs/>
          <w:lang w:val="lt-LT"/>
        </w:rPr>
        <w:t>‎</w:t>
      </w:r>
      <w:r w:rsidR="00DA0774" w:rsidRPr="003322DE">
        <w:rPr>
          <w:rFonts w:ascii="Verdana" w:hAnsi="Verdana" w:cstheme="majorBidi"/>
          <w:sz w:val="20"/>
          <w:szCs w:val="20"/>
          <w:lang w:val="lt-LT"/>
        </w:rPr>
        <w:t>7.4</w:t>
      </w:r>
      <w:r w:rsidR="00DA0774" w:rsidRPr="003322DE">
        <w:rPr>
          <w:rFonts w:ascii="Verdana" w:hAnsi="Verdana" w:cstheme="majorBidi"/>
          <w:sz w:val="20"/>
          <w:szCs w:val="20"/>
          <w:lang w:val="lt-LT"/>
        </w:rPr>
        <w:fldChar w:fldCharType="end"/>
      </w:r>
      <w:r w:rsidR="00DA0774" w:rsidRPr="003322DE">
        <w:rPr>
          <w:rFonts w:ascii="Verdana" w:hAnsi="Verdana" w:cstheme="majorBidi"/>
          <w:sz w:val="20"/>
          <w:szCs w:val="20"/>
          <w:lang w:val="lt-LT"/>
        </w:rPr>
        <w:t> punkte nustatyta tvarka, kaip tiekėjo siūloma prekė atitinka keliamam reikalavimui – Tiekėjo pasiūlymas bus atmestas;</w:t>
      </w:r>
    </w:p>
    <w:p w14:paraId="20E93F2D" w14:textId="13E238A5" w:rsidR="00D15245" w:rsidRPr="003322DE" w:rsidRDefault="006C6E7A" w:rsidP="00E875B5">
      <w:pPr>
        <w:numPr>
          <w:ilvl w:val="3"/>
          <w:numId w:val="5"/>
        </w:numPr>
        <w:jc w:val="both"/>
        <w:rPr>
          <w:rFonts w:ascii="Verdana" w:hAnsi="Verdana"/>
          <w:sz w:val="20"/>
          <w:szCs w:val="20"/>
          <w:lang w:val="lt-LT"/>
        </w:rPr>
      </w:pPr>
      <w:r w:rsidRPr="003322DE">
        <w:rPr>
          <w:rFonts w:ascii="Verdana" w:hAnsi="Verdana"/>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3322DE">
        <w:rPr>
          <w:rFonts w:ascii="Verdana" w:hAnsi="Verdana"/>
          <w:noProof/>
          <w:sz w:val="20"/>
          <w:szCs w:val="20"/>
          <w:lang w:val="lt-LT"/>
        </w:rPr>
        <w:drawing>
          <wp:inline distT="0" distB="0" distL="0" distR="0" wp14:anchorId="074C7556" wp14:editId="1B3E0C55">
            <wp:extent cx="701040" cy="140335"/>
            <wp:effectExtent l="0" t="0" r="3810" b="0"/>
            <wp:docPr id="70713695" name="Picture 7071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322DE">
        <w:rPr>
          <w:rFonts w:ascii="Verdana" w:hAnsi="Verdana"/>
          <w:sz w:val="20"/>
          <w:szCs w:val="20"/>
          <w:lang w:val="lt-LT"/>
        </w:rPr>
        <w:t xml:space="preserve">“, tačiau Perkančioji organizacija turi teisę paprašyti paaiškinti atitikimą Techninės specifikacijos reikalavimui pasiūlymų vertinimo metu ir paaiškinti atitikimą Techninės specifikacijos </w:t>
      </w:r>
      <w:r w:rsidRPr="003322DE">
        <w:rPr>
          <w:rFonts w:ascii="Verdana" w:hAnsi="Verdana"/>
          <w:sz w:val="20"/>
          <w:szCs w:val="20"/>
          <w:lang w:val="lt-LT"/>
        </w:rPr>
        <w:fldChar w:fldCharType="begin"/>
      </w:r>
      <w:r w:rsidRPr="003322DE">
        <w:rPr>
          <w:rFonts w:ascii="Verdana" w:hAnsi="Verdana"/>
          <w:sz w:val="20"/>
          <w:szCs w:val="20"/>
          <w:lang w:val="lt-LT"/>
        </w:rPr>
        <w:instrText xml:space="preserve"> REF _Ref146809914 \r \h  \* MERGEFORMAT </w:instrText>
      </w:r>
      <w:r w:rsidRPr="003322DE">
        <w:rPr>
          <w:rFonts w:ascii="Verdana" w:hAnsi="Verdana"/>
          <w:sz w:val="20"/>
          <w:szCs w:val="20"/>
          <w:lang w:val="lt-LT"/>
        </w:rPr>
      </w:r>
      <w:r w:rsidRPr="003322DE">
        <w:rPr>
          <w:rFonts w:ascii="Verdana" w:hAnsi="Verdana"/>
          <w:sz w:val="20"/>
          <w:szCs w:val="20"/>
          <w:lang w:val="lt-LT"/>
        </w:rPr>
        <w:fldChar w:fldCharType="separate"/>
      </w:r>
      <w:r w:rsidRPr="003322DE">
        <w:rPr>
          <w:rFonts w:ascii="Verdana" w:hAnsi="Verdana"/>
          <w:sz w:val="20"/>
          <w:szCs w:val="20"/>
          <w:cs/>
          <w:lang w:val="lt-LT"/>
        </w:rPr>
        <w:t>‎</w:t>
      </w:r>
      <w:r w:rsidRPr="003322DE">
        <w:rPr>
          <w:rFonts w:ascii="Verdana" w:hAnsi="Verdana"/>
          <w:sz w:val="20"/>
          <w:szCs w:val="20"/>
          <w:lang w:val="lt-LT"/>
        </w:rPr>
        <w:t>7.4</w:t>
      </w:r>
      <w:r w:rsidRPr="003322DE">
        <w:rPr>
          <w:rFonts w:ascii="Verdana" w:hAnsi="Verdana"/>
          <w:sz w:val="20"/>
          <w:szCs w:val="20"/>
          <w:lang w:val="lt-LT"/>
        </w:rPr>
        <w:fldChar w:fldCharType="end"/>
      </w:r>
      <w:r w:rsidRPr="003322DE">
        <w:rPr>
          <w:rFonts w:ascii="Verdana" w:hAnsi="Verdana"/>
          <w:sz w:val="20"/>
          <w:szCs w:val="20"/>
          <w:lang w:val="lt-LT"/>
        </w:rPr>
        <w:t> punkte nustatyta tvarka, jeigu kils abejonių dėl Tiekėjo galimybių įgyvendinti reikalavimą sutarties vykdymo metu.</w:t>
      </w:r>
    </w:p>
    <w:p w14:paraId="16E59D0E" w14:textId="21FBD8F8" w:rsidR="00D15245" w:rsidRPr="003322DE" w:rsidRDefault="00D15245" w:rsidP="00D15245">
      <w:pPr>
        <w:numPr>
          <w:ilvl w:val="2"/>
          <w:numId w:val="5"/>
        </w:numPr>
        <w:contextualSpacing/>
        <w:jc w:val="both"/>
        <w:rPr>
          <w:rFonts w:ascii="Verdana" w:hAnsi="Verdana"/>
          <w:sz w:val="20"/>
          <w:szCs w:val="20"/>
          <w:lang w:val="lt-LT"/>
        </w:rPr>
      </w:pPr>
      <w:r w:rsidRPr="003322DE">
        <w:rPr>
          <w:rFonts w:ascii="Verdana" w:hAnsi="Verdana"/>
          <w:sz w:val="20"/>
          <w:szCs w:val="20"/>
          <w:lang w:val="lt-LT"/>
        </w:rPr>
        <w:t xml:space="preserve">Dokumentacija turi būti parengta </w:t>
      </w:r>
      <w:r w:rsidR="006C6E7A" w:rsidRPr="003322DE">
        <w:rPr>
          <w:rFonts w:ascii="Verdana" w:hAnsi="Verdana"/>
          <w:sz w:val="20"/>
          <w:szCs w:val="20"/>
          <w:lang w:val="lt-LT"/>
        </w:rPr>
        <w:t xml:space="preserve">prekės </w:t>
      </w:r>
      <w:r w:rsidRPr="003322DE">
        <w:rPr>
          <w:rFonts w:ascii="Verdana" w:hAnsi="Verdana"/>
          <w:sz w:val="20"/>
          <w:szCs w:val="20"/>
          <w:lang w:val="lt-LT"/>
        </w:rPr>
        <w:t xml:space="preserve">gamintojo, o ne trečiųjų šalių. Jeigu </w:t>
      </w:r>
      <w:r w:rsidR="006C6E7A" w:rsidRPr="003322DE">
        <w:rPr>
          <w:rFonts w:ascii="Verdana" w:hAnsi="Verdana"/>
          <w:sz w:val="20"/>
          <w:szCs w:val="20"/>
          <w:lang w:val="lt-LT"/>
        </w:rPr>
        <w:t>prekė</w:t>
      </w:r>
      <w:r w:rsidRPr="003322DE">
        <w:rPr>
          <w:rFonts w:ascii="Verdana" w:hAnsi="Verdana"/>
          <w:sz w:val="20"/>
          <w:szCs w:val="20"/>
          <w:lang w:val="lt-LT"/>
        </w:rPr>
        <w:t xml:space="preserve"> sudaryta iš kitų gamintojų įrangos ar dalių gali būti teikiama tiek galutinio gaminio, tiek komplektuojančios dalies gamintojo Dokumentacija.</w:t>
      </w:r>
    </w:p>
    <w:p w14:paraId="0CD6505F" w14:textId="55BF7257" w:rsidR="00540C2D" w:rsidRPr="003322DE" w:rsidRDefault="00540C2D" w:rsidP="00E875B5">
      <w:pPr>
        <w:numPr>
          <w:ilvl w:val="2"/>
          <w:numId w:val="5"/>
        </w:numPr>
        <w:jc w:val="both"/>
        <w:rPr>
          <w:rFonts w:ascii="Verdana" w:hAnsi="Verdana"/>
          <w:sz w:val="20"/>
          <w:szCs w:val="20"/>
          <w:lang w:val="lt-LT"/>
        </w:rPr>
      </w:pPr>
      <w:r w:rsidRPr="003322DE">
        <w:rPr>
          <w:rFonts w:ascii="Verdana" w:hAnsi="Verdana"/>
          <w:sz w:val="20"/>
          <w:szCs w:val="20"/>
          <w:lang w:val="lt-LT"/>
        </w:rPr>
        <w:t>Tiekėjas prie konkretaus reikalavimo nurodo, kuri tiekėjo su pasiūlymu teikiama Dokumentacija patvirtina atitikimą nurodytam konkrečiam reikalavimui.</w:t>
      </w:r>
    </w:p>
    <w:p w14:paraId="293FC2D0" w14:textId="77777777" w:rsidR="00D15245" w:rsidRPr="003322DE" w:rsidRDefault="00D15245" w:rsidP="00D15245">
      <w:pPr>
        <w:numPr>
          <w:ilvl w:val="2"/>
          <w:numId w:val="5"/>
        </w:numPr>
        <w:tabs>
          <w:tab w:val="left" w:pos="993"/>
        </w:tabs>
        <w:contextualSpacing/>
        <w:jc w:val="both"/>
        <w:rPr>
          <w:rFonts w:ascii="Verdana" w:hAnsi="Verdana"/>
          <w:sz w:val="20"/>
          <w:szCs w:val="20"/>
          <w:lang w:val="lt-LT"/>
        </w:rPr>
      </w:pPr>
      <w:r w:rsidRPr="003322DE">
        <w:rPr>
          <w:rFonts w:ascii="Verdana" w:hAnsi="Verdana"/>
          <w:sz w:val="20"/>
          <w:szCs w:val="20"/>
          <w:lang w:val="lt-LT"/>
        </w:rPr>
        <w:lastRenderedPageBreak/>
        <w:t>Perkančioji organizacija prašo tiekėjų, kad nurodant Dokumentacijos pavadinimą, kartu būtų pateikiama nuoroda į konkretų puslapį, paragrafą ir pan., kai tai yra įmanoma, sklandesniam tiekėjų pasiūlymų vertinimui.</w:t>
      </w:r>
    </w:p>
    <w:p w14:paraId="630E9CAA" w14:textId="77777777" w:rsidR="00F00914" w:rsidRPr="003322DE" w:rsidRDefault="00F00914" w:rsidP="00F00914">
      <w:pPr>
        <w:pStyle w:val="ListParagraph"/>
        <w:numPr>
          <w:ilvl w:val="1"/>
          <w:numId w:val="5"/>
        </w:numPr>
        <w:tabs>
          <w:tab w:val="left" w:pos="993"/>
        </w:tabs>
        <w:jc w:val="both"/>
        <w:rPr>
          <w:rFonts w:ascii="Verdana" w:hAnsi="Verdana" w:cstheme="majorBidi"/>
          <w:sz w:val="20"/>
          <w:szCs w:val="20"/>
        </w:rPr>
      </w:pPr>
      <w:r w:rsidRPr="003322DE">
        <w:rPr>
          <w:rFonts w:ascii="Verdana" w:hAnsi="Verdana" w:cstheme="majorBidi"/>
          <w:sz w:val="20"/>
          <w:szCs w:val="20"/>
        </w:rPr>
        <w:t>Jei Prekių gamintojas nuo pasiūlymo pateikimo momento iki Prekių pristatymo termino nustoja gaminti siūlomą Prekę (ar Prekės sudedamąsias dalis), tiekėjas</w:t>
      </w:r>
      <w:bookmarkStart w:id="11" w:name="_Hlk42000936"/>
      <w:r w:rsidRPr="003322DE">
        <w:rPr>
          <w:rFonts w:ascii="Verdana" w:hAnsi="Verdana" w:cstheme="majorBidi"/>
          <w:sz w:val="20"/>
          <w:szCs w:val="20"/>
        </w:rPr>
        <w:t>, gavęs rašytinį Perkančiosios organizacijos sutikimą,</w:t>
      </w:r>
      <w:bookmarkEnd w:id="11"/>
      <w:r w:rsidRPr="003322DE">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BFB0CD1" w14:textId="77777777" w:rsidR="00F45891" w:rsidRPr="003322DE" w:rsidRDefault="00F45891" w:rsidP="00F45891">
      <w:pPr>
        <w:pStyle w:val="ListParagraph"/>
        <w:numPr>
          <w:ilvl w:val="1"/>
          <w:numId w:val="5"/>
        </w:numPr>
        <w:jc w:val="both"/>
        <w:rPr>
          <w:rFonts w:ascii="Verdana" w:hAnsi="Verdana" w:cs="Times New Roman"/>
          <w:sz w:val="20"/>
          <w:szCs w:val="20"/>
        </w:rPr>
      </w:pPr>
      <w:r w:rsidRPr="003322DE">
        <w:rPr>
          <w:rFonts w:ascii="Verdana" w:hAnsi="Verdana" w:cs="Times New Roman"/>
          <w:sz w:val="20"/>
          <w:szCs w:val="20"/>
        </w:rPr>
        <w:t>Prekės turi būti komplektuojamos:</w:t>
      </w:r>
    </w:p>
    <w:p w14:paraId="392756D6" w14:textId="77777777" w:rsidR="00F45891" w:rsidRPr="003322DE" w:rsidRDefault="00F45891" w:rsidP="00F45891">
      <w:pPr>
        <w:pStyle w:val="ListParagraph"/>
        <w:numPr>
          <w:ilvl w:val="2"/>
          <w:numId w:val="5"/>
        </w:numPr>
        <w:jc w:val="both"/>
        <w:rPr>
          <w:rFonts w:ascii="Verdana" w:hAnsi="Verdana" w:cs="Times New Roman"/>
          <w:sz w:val="20"/>
          <w:szCs w:val="20"/>
        </w:rPr>
      </w:pPr>
      <w:r w:rsidRPr="003322DE">
        <w:rPr>
          <w:rFonts w:ascii="Verdana" w:hAnsi="Verdana" w:cs="Times New Roman"/>
          <w:sz w:val="20"/>
          <w:szCs w:val="20"/>
        </w:rPr>
        <w:t>su visais Prekės gamintojo įprastoje Prekės komplektacijoje nurodytais priedais (t.y. tais priedais, kurie nurodyti Dokumentacijoje), jeigu nėra nurodyta kitaip;</w:t>
      </w:r>
    </w:p>
    <w:p w14:paraId="353B3053" w14:textId="77777777" w:rsidR="00F45891" w:rsidRPr="003322DE" w:rsidRDefault="00F45891" w:rsidP="00F45891">
      <w:pPr>
        <w:pStyle w:val="ListParagraph"/>
        <w:numPr>
          <w:ilvl w:val="2"/>
          <w:numId w:val="5"/>
        </w:numPr>
        <w:jc w:val="both"/>
        <w:rPr>
          <w:rFonts w:ascii="Verdana" w:hAnsi="Verdana" w:cs="Times New Roman"/>
          <w:sz w:val="20"/>
          <w:szCs w:val="20"/>
        </w:rPr>
      </w:pPr>
      <w:r w:rsidRPr="003322DE">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59F79CC" w14:textId="0FF50516" w:rsidR="00C20634" w:rsidRPr="003322DE" w:rsidRDefault="00FF6B6A" w:rsidP="00091210">
      <w:pPr>
        <w:pStyle w:val="ListParagraph"/>
        <w:numPr>
          <w:ilvl w:val="1"/>
          <w:numId w:val="5"/>
        </w:numPr>
        <w:jc w:val="both"/>
        <w:rPr>
          <w:rFonts w:ascii="Verdana" w:hAnsi="Verdana" w:cs="Times New Roman"/>
          <w:b/>
          <w:bCs/>
          <w:sz w:val="20"/>
          <w:szCs w:val="20"/>
        </w:rPr>
      </w:pPr>
      <w:r w:rsidRPr="003322DE">
        <w:rPr>
          <w:rFonts w:ascii="Verdana" w:hAnsi="Verdana" w:cs="Times New Roman"/>
          <w:sz w:val="20"/>
          <w:szCs w:val="20"/>
        </w:rPr>
        <w:t>Prekės</w:t>
      </w:r>
      <w:r w:rsidR="002A1C8C">
        <w:rPr>
          <w:rFonts w:ascii="Verdana" w:hAnsi="Verdana" w:cs="Times New Roman"/>
          <w:sz w:val="20"/>
          <w:szCs w:val="20"/>
        </w:rPr>
        <w:t>,</w:t>
      </w:r>
      <w:r w:rsidRPr="003322DE">
        <w:rPr>
          <w:rFonts w:ascii="Verdana" w:hAnsi="Verdana" w:cs="Times New Roman"/>
          <w:sz w:val="20"/>
          <w:szCs w:val="20"/>
        </w:rPr>
        <w:t xml:space="preserve"> </w:t>
      </w:r>
      <w:r w:rsidR="008D4EE5" w:rsidRPr="003322DE">
        <w:rPr>
          <w:rFonts w:ascii="Verdana" w:hAnsi="Verdana" w:cs="Times New Roman"/>
          <w:sz w:val="20"/>
          <w:szCs w:val="20"/>
        </w:rPr>
        <w:t>atitinkančios Techninės specifikacijos reikalavimus</w:t>
      </w:r>
      <w:r w:rsidR="002A1C8C">
        <w:rPr>
          <w:rFonts w:ascii="Verdana" w:hAnsi="Verdana" w:cs="Times New Roman"/>
          <w:sz w:val="20"/>
          <w:szCs w:val="20"/>
        </w:rPr>
        <w:t>,</w:t>
      </w:r>
      <w:r w:rsidR="008D4EE5" w:rsidRPr="003322DE">
        <w:rPr>
          <w:rFonts w:ascii="Verdana" w:hAnsi="Verdana" w:cs="Times New Roman"/>
          <w:sz w:val="20"/>
          <w:szCs w:val="20"/>
        </w:rPr>
        <w:t xml:space="preserve"> </w:t>
      </w:r>
      <w:r w:rsidR="00C20634" w:rsidRPr="003322DE">
        <w:rPr>
          <w:rFonts w:ascii="Verdana" w:hAnsi="Verdana" w:cs="Times New Roman"/>
          <w:sz w:val="20"/>
          <w:szCs w:val="20"/>
        </w:rPr>
        <w:t xml:space="preserve">turi būti </w:t>
      </w:r>
      <w:r w:rsidR="00091210" w:rsidRPr="003322DE">
        <w:rPr>
          <w:rFonts w:ascii="Verdana" w:hAnsi="Verdana" w:cs="Times New Roman"/>
          <w:sz w:val="20"/>
          <w:szCs w:val="20"/>
        </w:rPr>
        <w:t>teikiamos</w:t>
      </w:r>
      <w:r w:rsidR="00C20634" w:rsidRPr="003322DE">
        <w:rPr>
          <w:rFonts w:ascii="Verdana" w:hAnsi="Verdana" w:cs="Times New Roman"/>
          <w:sz w:val="20"/>
          <w:szCs w:val="20"/>
        </w:rPr>
        <w:t xml:space="preserve"> adresu S.</w:t>
      </w:r>
      <w:r w:rsidR="00091210" w:rsidRPr="003322DE">
        <w:rPr>
          <w:rFonts w:ascii="Verdana" w:hAnsi="Verdana" w:cs="Times New Roman"/>
          <w:sz w:val="20"/>
          <w:szCs w:val="20"/>
        </w:rPr>
        <w:t> </w:t>
      </w:r>
      <w:r w:rsidR="00C20634" w:rsidRPr="003322DE">
        <w:rPr>
          <w:rFonts w:ascii="Verdana" w:hAnsi="Verdana" w:cs="Times New Roman"/>
          <w:sz w:val="20"/>
          <w:szCs w:val="20"/>
        </w:rPr>
        <w:t>Konarskio g. 49, 03123 Vilnius.</w:t>
      </w:r>
      <w:r w:rsidR="00006012" w:rsidRPr="003322DE">
        <w:rPr>
          <w:rFonts w:ascii="Verdana" w:hAnsi="Verdana" w:cs="Times New Roman"/>
          <w:sz w:val="20"/>
          <w:szCs w:val="20"/>
        </w:rPr>
        <w:t xml:space="preserve"> </w:t>
      </w:r>
    </w:p>
    <w:p w14:paraId="16B6D6E3" w14:textId="123C3EB7" w:rsidR="001F56FA" w:rsidRPr="003322DE" w:rsidRDefault="001F56FA" w:rsidP="00091210">
      <w:pPr>
        <w:pStyle w:val="ListParagraph"/>
        <w:numPr>
          <w:ilvl w:val="1"/>
          <w:numId w:val="5"/>
        </w:numPr>
        <w:jc w:val="both"/>
        <w:rPr>
          <w:rFonts w:ascii="Verdana" w:hAnsi="Verdana" w:cs="Times New Roman"/>
          <w:b/>
          <w:bCs/>
          <w:sz w:val="20"/>
          <w:szCs w:val="20"/>
        </w:rPr>
      </w:pPr>
      <w:r w:rsidRPr="003322DE">
        <w:rPr>
          <w:rFonts w:ascii="Verdana" w:hAnsi="Verdana" w:cs="Times New Roman"/>
          <w:b/>
          <w:bCs/>
          <w:sz w:val="20"/>
          <w:szCs w:val="20"/>
        </w:rPr>
        <w:t>Terminai:</w:t>
      </w:r>
    </w:p>
    <w:p w14:paraId="09F4910D" w14:textId="1C31C6B4" w:rsidR="001F56FA" w:rsidRPr="003322DE" w:rsidRDefault="001F56FA" w:rsidP="001F56FA">
      <w:pPr>
        <w:pStyle w:val="ListParagraph"/>
        <w:numPr>
          <w:ilvl w:val="2"/>
          <w:numId w:val="5"/>
        </w:numPr>
        <w:jc w:val="both"/>
        <w:rPr>
          <w:rFonts w:ascii="Verdana" w:hAnsi="Verdana" w:cs="Times New Roman"/>
          <w:sz w:val="20"/>
          <w:szCs w:val="20"/>
        </w:rPr>
      </w:pPr>
      <w:r w:rsidRPr="003322DE">
        <w:rPr>
          <w:rFonts w:ascii="Verdana" w:hAnsi="Verdana" w:cstheme="majorBidi"/>
          <w:sz w:val="20"/>
          <w:szCs w:val="20"/>
        </w:rPr>
        <w:t xml:space="preserve">Prekių </w:t>
      </w:r>
      <w:r w:rsidR="0079100F" w:rsidRPr="003322DE">
        <w:rPr>
          <w:rFonts w:ascii="Verdana" w:hAnsi="Verdana" w:cstheme="majorBidi"/>
          <w:sz w:val="20"/>
          <w:szCs w:val="20"/>
        </w:rPr>
        <w:t>pristatymo</w:t>
      </w:r>
      <w:r w:rsidR="00FF1E9F">
        <w:rPr>
          <w:rFonts w:ascii="Verdana" w:hAnsi="Verdana" w:cstheme="majorBidi"/>
          <w:sz w:val="20"/>
          <w:szCs w:val="20"/>
        </w:rPr>
        <w:t xml:space="preserve"> (diegimo, paruošimo naudoti)</w:t>
      </w:r>
      <w:r w:rsidRPr="003322DE">
        <w:rPr>
          <w:rFonts w:ascii="Verdana" w:hAnsi="Verdana" w:cstheme="majorBidi"/>
          <w:sz w:val="20"/>
          <w:szCs w:val="20"/>
        </w:rPr>
        <w:t xml:space="preserve"> terminas – </w:t>
      </w:r>
      <w:r w:rsidR="008F667B" w:rsidRPr="003322DE">
        <w:rPr>
          <w:rFonts w:ascii="Verdana" w:hAnsi="Verdana" w:cstheme="majorBidi"/>
          <w:sz w:val="20"/>
          <w:szCs w:val="20"/>
        </w:rPr>
        <w:t xml:space="preserve">ne ilgiau kaip </w:t>
      </w:r>
      <w:r w:rsidR="004F4A31" w:rsidRPr="003322DE">
        <w:rPr>
          <w:rFonts w:ascii="Verdana" w:hAnsi="Verdana" w:cstheme="majorBidi"/>
          <w:sz w:val="20"/>
          <w:szCs w:val="20"/>
        </w:rPr>
        <w:t xml:space="preserve">1 </w:t>
      </w:r>
      <w:r w:rsidRPr="003322DE">
        <w:rPr>
          <w:rFonts w:ascii="Verdana" w:hAnsi="Verdana" w:cstheme="majorBidi"/>
          <w:sz w:val="20"/>
          <w:szCs w:val="20"/>
        </w:rPr>
        <w:t>(</w:t>
      </w:r>
      <w:r w:rsidR="004F4A31" w:rsidRPr="003322DE">
        <w:rPr>
          <w:rFonts w:ascii="Verdana" w:hAnsi="Verdana" w:cstheme="majorBidi"/>
          <w:sz w:val="20"/>
          <w:szCs w:val="20"/>
        </w:rPr>
        <w:t>vienas</w:t>
      </w:r>
      <w:r w:rsidRPr="003322DE">
        <w:rPr>
          <w:rFonts w:ascii="Verdana" w:hAnsi="Verdana" w:cstheme="majorBidi"/>
          <w:sz w:val="20"/>
          <w:szCs w:val="20"/>
        </w:rPr>
        <w:t xml:space="preserve">) </w:t>
      </w:r>
      <w:r w:rsidR="004F4A31" w:rsidRPr="003322DE">
        <w:rPr>
          <w:rFonts w:ascii="Verdana" w:hAnsi="Verdana" w:cstheme="majorBidi"/>
          <w:sz w:val="20"/>
          <w:szCs w:val="20"/>
        </w:rPr>
        <w:t xml:space="preserve">mėnuo </w:t>
      </w:r>
      <w:r w:rsidRPr="003322DE">
        <w:rPr>
          <w:rFonts w:ascii="Verdana" w:hAnsi="Verdana" w:cstheme="majorBidi"/>
          <w:sz w:val="20"/>
          <w:szCs w:val="20"/>
        </w:rPr>
        <w:t>nuo sutarties įsigaliojimo;</w:t>
      </w:r>
    </w:p>
    <w:p w14:paraId="78B8ECD2" w14:textId="32D57285" w:rsidR="00C270B0" w:rsidRPr="003322DE" w:rsidRDefault="00FF6B6A" w:rsidP="001F56FA">
      <w:pPr>
        <w:pStyle w:val="ListParagraph"/>
        <w:numPr>
          <w:ilvl w:val="2"/>
          <w:numId w:val="5"/>
        </w:numPr>
        <w:jc w:val="both"/>
        <w:rPr>
          <w:rFonts w:ascii="Verdana" w:hAnsi="Verdana" w:cs="Times New Roman"/>
          <w:b/>
          <w:bCs/>
          <w:sz w:val="20"/>
          <w:szCs w:val="20"/>
        </w:rPr>
      </w:pPr>
      <w:r w:rsidRPr="003322DE">
        <w:rPr>
          <w:rFonts w:ascii="Verdana" w:hAnsi="Verdana" w:cs="Times New Roman"/>
          <w:sz w:val="20"/>
          <w:szCs w:val="20"/>
        </w:rPr>
        <w:t xml:space="preserve">Prekių nuomos </w:t>
      </w:r>
      <w:r w:rsidR="00C270B0" w:rsidRPr="003322DE">
        <w:rPr>
          <w:rFonts w:ascii="Verdana" w:hAnsi="Verdana" w:cs="Times New Roman"/>
          <w:sz w:val="20"/>
          <w:szCs w:val="20"/>
        </w:rPr>
        <w:t xml:space="preserve">terminas – </w:t>
      </w:r>
      <w:r w:rsidR="001F56FA" w:rsidRPr="003322DE">
        <w:rPr>
          <w:rFonts w:ascii="Verdana" w:hAnsi="Verdana" w:cstheme="majorBidi"/>
          <w:sz w:val="20"/>
          <w:szCs w:val="20"/>
        </w:rPr>
        <w:t xml:space="preserve">12 (dvylika) mėnesių nuo </w:t>
      </w:r>
      <w:r w:rsidR="00301846" w:rsidRPr="003034D5">
        <w:rPr>
          <w:rFonts w:ascii="Verdana" w:hAnsi="Verdana" w:cstheme="majorBidi"/>
          <w:sz w:val="20"/>
          <w:szCs w:val="20"/>
        </w:rPr>
        <w:t xml:space="preserve">prekių </w:t>
      </w:r>
      <w:r w:rsidR="0079100F" w:rsidRPr="003034D5">
        <w:rPr>
          <w:rFonts w:ascii="Verdana" w:hAnsi="Verdana" w:cstheme="majorBidi"/>
          <w:sz w:val="20"/>
          <w:szCs w:val="20"/>
        </w:rPr>
        <w:t>pristatymo</w:t>
      </w:r>
      <w:r w:rsidR="00301846" w:rsidRPr="003034D5">
        <w:rPr>
          <w:rFonts w:ascii="Verdana" w:hAnsi="Verdana" w:cstheme="majorBidi"/>
          <w:sz w:val="20"/>
          <w:szCs w:val="20"/>
        </w:rPr>
        <w:t>, b</w:t>
      </w:r>
      <w:r w:rsidR="009B452D" w:rsidRPr="003034D5">
        <w:rPr>
          <w:rFonts w:ascii="Verdana" w:hAnsi="Verdana" w:cstheme="majorBidi"/>
          <w:sz w:val="20"/>
          <w:szCs w:val="20"/>
        </w:rPr>
        <w:t>et ne anksčiau nei nuo 2025-09-08</w:t>
      </w:r>
      <w:r w:rsidR="007B6DA6" w:rsidRPr="003034D5">
        <w:rPr>
          <w:rFonts w:ascii="Verdana" w:hAnsi="Verdana" w:cstheme="majorBidi"/>
          <w:sz w:val="20"/>
          <w:szCs w:val="20"/>
        </w:rPr>
        <w:t>,</w:t>
      </w:r>
      <w:r w:rsidR="001F56FA" w:rsidRPr="003034D5">
        <w:rPr>
          <w:rFonts w:ascii="Verdana" w:hAnsi="Verdana" w:cstheme="majorBidi"/>
          <w:sz w:val="20"/>
          <w:szCs w:val="20"/>
        </w:rPr>
        <w:t xml:space="preserve"> su galimybe pratęsti prekių nuomos laikotarpį </w:t>
      </w:r>
      <w:r w:rsidR="00AA2716" w:rsidRPr="003034D5">
        <w:rPr>
          <w:rFonts w:ascii="Verdana" w:hAnsi="Verdana" w:cstheme="majorBidi"/>
          <w:sz w:val="20"/>
          <w:szCs w:val="20"/>
        </w:rPr>
        <w:t xml:space="preserve">1 </w:t>
      </w:r>
      <w:r w:rsidR="001F56FA" w:rsidRPr="003034D5">
        <w:rPr>
          <w:rFonts w:ascii="Verdana" w:hAnsi="Verdana" w:cstheme="majorBidi"/>
          <w:sz w:val="20"/>
          <w:szCs w:val="20"/>
        </w:rPr>
        <w:t>(</w:t>
      </w:r>
      <w:r w:rsidR="00AA2716" w:rsidRPr="003034D5">
        <w:rPr>
          <w:rFonts w:ascii="Verdana" w:hAnsi="Verdana" w:cstheme="majorBidi"/>
          <w:sz w:val="20"/>
          <w:szCs w:val="20"/>
        </w:rPr>
        <w:t>vieną</w:t>
      </w:r>
      <w:r w:rsidR="001F56FA" w:rsidRPr="003034D5">
        <w:rPr>
          <w:rFonts w:ascii="Verdana" w:hAnsi="Verdana" w:cstheme="majorBidi"/>
          <w:sz w:val="20"/>
          <w:szCs w:val="20"/>
        </w:rPr>
        <w:t>) kart</w:t>
      </w:r>
      <w:r w:rsidR="00AA2716" w:rsidRPr="003034D5">
        <w:rPr>
          <w:rFonts w:ascii="Verdana" w:hAnsi="Verdana" w:cstheme="majorBidi"/>
          <w:sz w:val="20"/>
          <w:szCs w:val="20"/>
        </w:rPr>
        <w:t>ą</w:t>
      </w:r>
      <w:r w:rsidR="001F56FA" w:rsidRPr="003034D5">
        <w:rPr>
          <w:rFonts w:ascii="Verdana" w:hAnsi="Verdana" w:cstheme="majorBidi"/>
          <w:sz w:val="20"/>
          <w:szCs w:val="20"/>
        </w:rPr>
        <w:t xml:space="preserve"> </w:t>
      </w:r>
      <w:r w:rsidR="00AA2716" w:rsidRPr="003034D5">
        <w:rPr>
          <w:rFonts w:ascii="Verdana" w:hAnsi="Verdana" w:cstheme="majorBidi"/>
          <w:sz w:val="20"/>
          <w:szCs w:val="20"/>
        </w:rPr>
        <w:t>dar</w:t>
      </w:r>
      <w:r w:rsidR="001F56FA" w:rsidRPr="003034D5">
        <w:rPr>
          <w:rFonts w:ascii="Verdana" w:hAnsi="Verdana" w:cstheme="majorBidi"/>
          <w:sz w:val="20"/>
          <w:szCs w:val="20"/>
        </w:rPr>
        <w:t xml:space="preserve"> 12 (dvylika</w:t>
      </w:r>
      <w:r w:rsidR="009840EB" w:rsidRPr="003034D5">
        <w:rPr>
          <w:rFonts w:ascii="Verdana" w:hAnsi="Verdana" w:cstheme="majorBidi"/>
          <w:sz w:val="20"/>
          <w:szCs w:val="20"/>
        </w:rPr>
        <w:t>i</w:t>
      </w:r>
      <w:r w:rsidR="001F56FA" w:rsidRPr="003034D5">
        <w:rPr>
          <w:rFonts w:ascii="Verdana" w:hAnsi="Verdana" w:cstheme="majorBidi"/>
          <w:sz w:val="20"/>
          <w:szCs w:val="20"/>
        </w:rPr>
        <w:t xml:space="preserve">) mėnesių, bet bendra </w:t>
      </w:r>
      <w:r w:rsidR="0030661E" w:rsidRPr="003034D5">
        <w:rPr>
          <w:rFonts w:ascii="Verdana" w:hAnsi="Verdana" w:cstheme="majorBidi"/>
          <w:sz w:val="20"/>
          <w:szCs w:val="20"/>
        </w:rPr>
        <w:t>nuomos</w:t>
      </w:r>
      <w:r w:rsidR="001F56FA" w:rsidRPr="003034D5">
        <w:rPr>
          <w:rFonts w:ascii="Verdana" w:hAnsi="Verdana" w:cstheme="majorBidi"/>
          <w:sz w:val="20"/>
          <w:szCs w:val="20"/>
        </w:rPr>
        <w:t xml:space="preserve"> teikimo trukmė</w:t>
      </w:r>
      <w:r w:rsidR="00150211" w:rsidRPr="003034D5">
        <w:rPr>
          <w:rFonts w:ascii="Verdana" w:hAnsi="Verdana" w:cstheme="majorBidi"/>
          <w:sz w:val="20"/>
          <w:szCs w:val="20"/>
        </w:rPr>
        <w:t xml:space="preserve"> </w:t>
      </w:r>
      <w:r w:rsidR="001F56FA" w:rsidRPr="003034D5">
        <w:rPr>
          <w:rFonts w:ascii="Verdana" w:hAnsi="Verdana" w:cstheme="majorBidi"/>
          <w:sz w:val="20"/>
          <w:szCs w:val="20"/>
        </w:rPr>
        <w:t xml:space="preserve">neviršys </w:t>
      </w:r>
      <w:r w:rsidR="009840EB" w:rsidRPr="003034D5">
        <w:rPr>
          <w:rFonts w:ascii="Verdana" w:hAnsi="Verdana" w:cstheme="majorBidi"/>
          <w:sz w:val="20"/>
          <w:szCs w:val="20"/>
        </w:rPr>
        <w:t>24</w:t>
      </w:r>
      <w:r w:rsidR="009840EB" w:rsidRPr="003322DE">
        <w:rPr>
          <w:rFonts w:ascii="Verdana" w:hAnsi="Verdana" w:cstheme="majorBidi"/>
          <w:sz w:val="20"/>
          <w:szCs w:val="20"/>
        </w:rPr>
        <w:t xml:space="preserve"> </w:t>
      </w:r>
      <w:r w:rsidR="001F56FA" w:rsidRPr="003322DE">
        <w:rPr>
          <w:rFonts w:ascii="Verdana" w:hAnsi="Verdana" w:cstheme="majorBidi"/>
          <w:sz w:val="20"/>
          <w:szCs w:val="20"/>
        </w:rPr>
        <w:t>(</w:t>
      </w:r>
      <w:r w:rsidR="009840EB">
        <w:rPr>
          <w:rFonts w:ascii="Verdana" w:hAnsi="Verdana" w:cstheme="majorBidi"/>
          <w:sz w:val="20"/>
          <w:szCs w:val="20"/>
        </w:rPr>
        <w:t>dvidešimt keturių</w:t>
      </w:r>
      <w:r w:rsidR="001F56FA" w:rsidRPr="003322DE">
        <w:rPr>
          <w:rFonts w:ascii="Verdana" w:hAnsi="Verdana" w:cstheme="majorBidi"/>
          <w:sz w:val="20"/>
          <w:szCs w:val="20"/>
        </w:rPr>
        <w:t>) mėnesių</w:t>
      </w:r>
      <w:r w:rsidR="00C270B0" w:rsidRPr="003322DE">
        <w:rPr>
          <w:rFonts w:ascii="Verdana" w:hAnsi="Verdana" w:cs="Times New Roman"/>
          <w:sz w:val="20"/>
          <w:szCs w:val="20"/>
        </w:rPr>
        <w:t>.</w:t>
      </w:r>
      <w:r w:rsidR="003F5BE2" w:rsidRPr="003322DE">
        <w:rPr>
          <w:rFonts w:ascii="Verdana" w:hAnsi="Verdana" w:cs="Times New Roman"/>
          <w:sz w:val="20"/>
          <w:szCs w:val="20"/>
        </w:rPr>
        <w:t xml:space="preserve"> </w:t>
      </w:r>
    </w:p>
    <w:p w14:paraId="765F6A39" w14:textId="77777777" w:rsidR="00BE7E98" w:rsidRPr="003322DE" w:rsidRDefault="00BE7E98" w:rsidP="00BE7E98">
      <w:pPr>
        <w:pStyle w:val="ListParagraph"/>
        <w:jc w:val="both"/>
        <w:rPr>
          <w:rFonts w:ascii="Verdana" w:hAnsi="Verdana" w:cs="Times New Roman"/>
          <w:b/>
          <w:bCs/>
          <w:sz w:val="20"/>
          <w:szCs w:val="20"/>
        </w:rPr>
      </w:pPr>
    </w:p>
    <w:p w14:paraId="6B36A28D" w14:textId="458E9D62" w:rsidR="002337AA" w:rsidRPr="003322DE" w:rsidRDefault="002337AA" w:rsidP="00E02790">
      <w:pPr>
        <w:numPr>
          <w:ilvl w:val="0"/>
          <w:numId w:val="5"/>
        </w:numPr>
        <w:contextualSpacing/>
        <w:jc w:val="both"/>
        <w:rPr>
          <w:rFonts w:ascii="Verdana" w:eastAsia="Calibri" w:hAnsi="Verdana"/>
          <w:b/>
          <w:bCs/>
          <w:color w:val="000000" w:themeColor="text1"/>
          <w:sz w:val="20"/>
          <w:szCs w:val="20"/>
          <w:lang w:val="lt-LT" w:eastAsia="en-US"/>
        </w:rPr>
      </w:pPr>
      <w:r w:rsidRPr="003322DE">
        <w:rPr>
          <w:rFonts w:ascii="Verdana" w:eastAsia="Calibri" w:hAnsi="Verdana"/>
          <w:b/>
          <w:bCs/>
          <w:color w:val="000000" w:themeColor="text1"/>
          <w:sz w:val="20"/>
          <w:szCs w:val="20"/>
          <w:lang w:val="lt-LT" w:eastAsia="en-US"/>
        </w:rPr>
        <w:t>Konkretūs reikalavimai Prekėms:</w:t>
      </w:r>
    </w:p>
    <w:p w14:paraId="1AE5CC20" w14:textId="6E394A8B" w:rsidR="00F851CC" w:rsidRPr="003322DE" w:rsidRDefault="00D541F3" w:rsidP="00F851CC">
      <w:pPr>
        <w:pStyle w:val="ListParagraph"/>
        <w:keepNext/>
        <w:numPr>
          <w:ilvl w:val="1"/>
          <w:numId w:val="5"/>
        </w:numPr>
        <w:jc w:val="both"/>
        <w:rPr>
          <w:rFonts w:ascii="Verdana" w:hAnsi="Verdana" w:cstheme="majorBidi"/>
          <w:bCs/>
          <w:sz w:val="20"/>
          <w:szCs w:val="20"/>
        </w:rPr>
      </w:pPr>
      <w:r w:rsidRPr="003322DE">
        <w:rPr>
          <w:rFonts w:ascii="Verdana" w:hAnsi="Verdana" w:cstheme="majorBidi"/>
          <w:b/>
          <w:snapToGrid w:val="0"/>
          <w:sz w:val="20"/>
          <w:szCs w:val="20"/>
        </w:rPr>
        <w:t>Išmaniųjų TV aplikacijų kūrimo platforma</w:t>
      </w:r>
      <w:r w:rsidRPr="003322DE">
        <w:rPr>
          <w:rFonts w:ascii="Verdana" w:hAnsi="Verdana" w:cstheme="majorBidi"/>
          <w:b/>
          <w:sz w:val="20"/>
          <w:szCs w:val="20"/>
        </w:rPr>
        <w:t xml:space="preserve">. </w:t>
      </w:r>
      <w:r w:rsidR="00F851CC" w:rsidRPr="003322DE">
        <w:rPr>
          <w:rFonts w:ascii="Verdana" w:hAnsi="Verdana" w:cstheme="majorBidi"/>
          <w:bCs/>
          <w:sz w:val="20"/>
          <w:szCs w:val="20"/>
        </w:rPr>
        <w:t>Reikalavimai prekėms nurodyti 1 lentelėje.</w:t>
      </w:r>
    </w:p>
    <w:p w14:paraId="7CD4A669" w14:textId="4C84E71F" w:rsidR="00F851CC" w:rsidRPr="003322DE" w:rsidRDefault="00F851CC" w:rsidP="00F851CC">
      <w:pPr>
        <w:pStyle w:val="ListParagraph"/>
        <w:ind w:left="0"/>
        <w:jc w:val="right"/>
        <w:rPr>
          <w:rFonts w:ascii="Verdana" w:hAnsi="Verdana" w:cs="Times New Roman"/>
          <w:bCs/>
          <w:sz w:val="20"/>
          <w:szCs w:val="20"/>
        </w:rPr>
      </w:pPr>
      <w:r w:rsidRPr="003322DE">
        <w:rPr>
          <w:rFonts w:ascii="Verdana" w:hAnsi="Verdana" w:cs="Times New Roman"/>
          <w:sz w:val="20"/>
          <w:szCs w:val="20"/>
        </w:rPr>
        <w:t>1 lentelė. Reikalavimai</w:t>
      </w:r>
      <w:r w:rsidR="00D541F3" w:rsidRPr="003322DE">
        <w:rPr>
          <w:rFonts w:ascii="Verdana" w:hAnsi="Verdana" w:cs="Times New Roman"/>
          <w:sz w:val="20"/>
          <w:szCs w:val="20"/>
        </w:rPr>
        <w:t xml:space="preserve"> i</w:t>
      </w:r>
      <w:r w:rsidR="00D541F3" w:rsidRPr="003322DE">
        <w:rPr>
          <w:rFonts w:ascii="Verdana" w:hAnsi="Verdana" w:cs="Times New Roman"/>
          <w:bCs/>
          <w:snapToGrid w:val="0"/>
          <w:sz w:val="20"/>
          <w:szCs w:val="20"/>
        </w:rPr>
        <w:t>šmaniųjų TV aplikacijų kūrimo platformai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73"/>
        <w:gridCol w:w="1729"/>
        <w:gridCol w:w="2835"/>
        <w:gridCol w:w="2681"/>
      </w:tblGrid>
      <w:tr w:rsidR="00F851CC" w:rsidRPr="00CE44AD" w14:paraId="1532FBDB" w14:textId="77777777">
        <w:trPr>
          <w:tblHeader/>
        </w:trPr>
        <w:tc>
          <w:tcPr>
            <w:tcW w:w="9622" w:type="dxa"/>
            <w:gridSpan w:val="5"/>
            <w:shd w:val="clear" w:color="auto" w:fill="auto"/>
          </w:tcPr>
          <w:p w14:paraId="05011298" w14:textId="02E0847C" w:rsidR="00F851CC" w:rsidRPr="003322DE" w:rsidRDefault="00D541F3">
            <w:pPr>
              <w:jc w:val="both"/>
              <w:rPr>
                <w:rFonts w:ascii="Verdana" w:hAnsi="Verdana"/>
                <w:b/>
                <w:color w:val="000000"/>
                <w:sz w:val="20"/>
                <w:szCs w:val="20"/>
                <w:lang w:val="lt-LT"/>
              </w:rPr>
            </w:pPr>
            <w:r w:rsidRPr="003322DE">
              <w:rPr>
                <w:rFonts w:ascii="Verdana" w:hAnsi="Verdana" w:cstheme="majorBidi"/>
                <w:b/>
                <w:snapToGrid w:val="0"/>
                <w:sz w:val="20"/>
                <w:szCs w:val="20"/>
                <w:lang w:val="lt-LT"/>
              </w:rPr>
              <w:t>Išmaniųjų TV aplikacijų kūrimo platforma</w:t>
            </w:r>
          </w:p>
        </w:tc>
      </w:tr>
      <w:tr w:rsidR="00F851CC" w:rsidRPr="003322DE" w14:paraId="4D606B26" w14:textId="77777777">
        <w:trPr>
          <w:tblHeader/>
        </w:trPr>
        <w:tc>
          <w:tcPr>
            <w:tcW w:w="2377" w:type="dxa"/>
            <w:gridSpan w:val="2"/>
            <w:shd w:val="clear" w:color="auto" w:fill="auto"/>
          </w:tcPr>
          <w:p w14:paraId="5FF4C198" w14:textId="77777777" w:rsidR="00F851CC" w:rsidRPr="003322DE" w:rsidRDefault="00F851CC">
            <w:pPr>
              <w:pStyle w:val="BodyText"/>
              <w:spacing w:after="0" w:line="240" w:lineRule="auto"/>
              <w:rPr>
                <w:rFonts w:ascii="Verdana" w:hAnsi="Verdana" w:cs="Times New Roman"/>
                <w:bCs/>
                <w:color w:val="000000"/>
                <w:sz w:val="20"/>
                <w:szCs w:val="20"/>
              </w:rPr>
            </w:pPr>
            <w:r w:rsidRPr="003322DE">
              <w:rPr>
                <w:rFonts w:ascii="Verdana" w:hAnsi="Verdana" w:cs="Times New Roman"/>
                <w:bCs/>
                <w:color w:val="000000"/>
                <w:sz w:val="20"/>
                <w:szCs w:val="20"/>
              </w:rPr>
              <w:t>Gamintojas</w:t>
            </w:r>
          </w:p>
        </w:tc>
        <w:tc>
          <w:tcPr>
            <w:tcW w:w="7245" w:type="dxa"/>
            <w:gridSpan w:val="3"/>
            <w:shd w:val="clear" w:color="auto" w:fill="auto"/>
          </w:tcPr>
          <w:p w14:paraId="4BB3D788" w14:textId="77777777" w:rsidR="00F851CC" w:rsidRPr="003322DE" w:rsidRDefault="00F851CC">
            <w:pPr>
              <w:pStyle w:val="BodyText"/>
              <w:spacing w:after="0" w:line="240" w:lineRule="auto"/>
              <w:jc w:val="left"/>
              <w:rPr>
                <w:rFonts w:ascii="Verdana" w:hAnsi="Verdana" w:cs="Times New Roman"/>
                <w:bCs/>
                <w:i/>
                <w:color w:val="000000"/>
                <w:sz w:val="20"/>
                <w:szCs w:val="20"/>
              </w:rPr>
            </w:pPr>
            <w:r w:rsidRPr="003322DE">
              <w:rPr>
                <w:rFonts w:ascii="Verdana" w:hAnsi="Verdana" w:cs="Times New Roman"/>
                <w:bCs/>
                <w:i/>
                <w:color w:val="000000"/>
                <w:sz w:val="20"/>
                <w:szCs w:val="20"/>
              </w:rPr>
              <w:t>/įrašyti/</w:t>
            </w:r>
          </w:p>
        </w:tc>
      </w:tr>
      <w:tr w:rsidR="00787201" w:rsidRPr="003322DE" w14:paraId="1E2CD9D2" w14:textId="77777777">
        <w:trPr>
          <w:tblHeader/>
        </w:trPr>
        <w:tc>
          <w:tcPr>
            <w:tcW w:w="2377" w:type="dxa"/>
            <w:gridSpan w:val="2"/>
            <w:shd w:val="clear" w:color="auto" w:fill="auto"/>
          </w:tcPr>
          <w:p w14:paraId="633F3FA2" w14:textId="4D7138FE" w:rsidR="00787201" w:rsidRPr="003322DE" w:rsidRDefault="00787201">
            <w:pPr>
              <w:pStyle w:val="BodyText"/>
              <w:spacing w:after="0" w:line="240" w:lineRule="auto"/>
              <w:rPr>
                <w:rFonts w:ascii="Verdana" w:hAnsi="Verdana" w:cs="Times New Roman"/>
                <w:bCs/>
                <w:color w:val="000000"/>
                <w:sz w:val="20"/>
                <w:szCs w:val="20"/>
              </w:rPr>
            </w:pPr>
            <w:r>
              <w:rPr>
                <w:rFonts w:ascii="Verdana" w:hAnsi="Verdana" w:cs="Times New Roman"/>
                <w:bCs/>
                <w:color w:val="000000"/>
                <w:sz w:val="20"/>
                <w:szCs w:val="20"/>
              </w:rPr>
              <w:t>Platformos pavadinimas</w:t>
            </w:r>
          </w:p>
        </w:tc>
        <w:tc>
          <w:tcPr>
            <w:tcW w:w="7245" w:type="dxa"/>
            <w:gridSpan w:val="3"/>
            <w:shd w:val="clear" w:color="auto" w:fill="auto"/>
          </w:tcPr>
          <w:p w14:paraId="0C79227D" w14:textId="2F970DF8" w:rsidR="00787201" w:rsidRPr="003322DE" w:rsidRDefault="00787201">
            <w:pPr>
              <w:pStyle w:val="BodyText"/>
              <w:spacing w:after="0" w:line="240" w:lineRule="auto"/>
              <w:jc w:val="left"/>
              <w:rPr>
                <w:rFonts w:ascii="Verdana" w:hAnsi="Verdana" w:cs="Times New Roman"/>
                <w:bCs/>
                <w:i/>
                <w:color w:val="000000"/>
                <w:sz w:val="20"/>
                <w:szCs w:val="20"/>
              </w:rPr>
            </w:pPr>
            <w:r w:rsidRPr="003322DE">
              <w:rPr>
                <w:rFonts w:ascii="Verdana" w:hAnsi="Verdana" w:cs="Times New Roman"/>
                <w:bCs/>
                <w:i/>
                <w:color w:val="000000"/>
                <w:sz w:val="20"/>
                <w:szCs w:val="20"/>
              </w:rPr>
              <w:t>/įrašyti/</w:t>
            </w:r>
          </w:p>
        </w:tc>
      </w:tr>
      <w:tr w:rsidR="00F851CC" w:rsidRPr="003322DE" w14:paraId="112C7303" w14:textId="77777777">
        <w:trPr>
          <w:tblHeader/>
        </w:trPr>
        <w:tc>
          <w:tcPr>
            <w:tcW w:w="704" w:type="dxa"/>
            <w:shd w:val="clear" w:color="auto" w:fill="auto"/>
            <w:vAlign w:val="center"/>
          </w:tcPr>
          <w:p w14:paraId="1758C929" w14:textId="77777777" w:rsidR="00F851CC" w:rsidRPr="003322DE" w:rsidRDefault="00F851CC">
            <w:pPr>
              <w:pStyle w:val="BodyText"/>
              <w:spacing w:after="0" w:line="240" w:lineRule="auto"/>
              <w:jc w:val="center"/>
              <w:rPr>
                <w:rFonts w:ascii="Verdana" w:hAnsi="Verdana" w:cs="Times New Roman"/>
                <w:b/>
                <w:bCs/>
                <w:snapToGrid w:val="0"/>
                <w:color w:val="000000"/>
                <w:sz w:val="20"/>
                <w:szCs w:val="20"/>
              </w:rPr>
            </w:pPr>
            <w:r w:rsidRPr="003322DE">
              <w:rPr>
                <w:rFonts w:ascii="Verdana" w:hAnsi="Verdana" w:cs="Times New Roman"/>
                <w:b/>
                <w:bCs/>
                <w:snapToGrid w:val="0"/>
                <w:color w:val="000000"/>
                <w:sz w:val="20"/>
                <w:szCs w:val="20"/>
              </w:rPr>
              <w:t>Eil. Nr.</w:t>
            </w:r>
          </w:p>
        </w:tc>
        <w:tc>
          <w:tcPr>
            <w:tcW w:w="3402" w:type="dxa"/>
            <w:gridSpan w:val="2"/>
            <w:shd w:val="clear" w:color="auto" w:fill="auto"/>
            <w:vAlign w:val="center"/>
          </w:tcPr>
          <w:p w14:paraId="4429DC19" w14:textId="77777777" w:rsidR="00F851CC" w:rsidRPr="003322DE" w:rsidRDefault="00F851CC">
            <w:pPr>
              <w:jc w:val="center"/>
              <w:rPr>
                <w:rFonts w:ascii="Verdana" w:hAnsi="Verdana"/>
                <w:b/>
                <w:bCs/>
                <w:color w:val="000000"/>
                <w:sz w:val="20"/>
                <w:szCs w:val="20"/>
                <w:lang w:val="lt-LT"/>
              </w:rPr>
            </w:pPr>
            <w:r w:rsidRPr="003322DE">
              <w:rPr>
                <w:rFonts w:ascii="Verdana" w:hAnsi="Verdana"/>
                <w:b/>
                <w:bCs/>
                <w:color w:val="000000"/>
                <w:sz w:val="20"/>
                <w:szCs w:val="20"/>
                <w:lang w:val="lt-LT"/>
              </w:rPr>
              <w:t>Reikalavimai</w:t>
            </w:r>
          </w:p>
        </w:tc>
        <w:tc>
          <w:tcPr>
            <w:tcW w:w="2835" w:type="dxa"/>
            <w:shd w:val="clear" w:color="auto" w:fill="auto"/>
            <w:vAlign w:val="center"/>
          </w:tcPr>
          <w:p w14:paraId="14ED7963" w14:textId="1A00E149" w:rsidR="00F851CC" w:rsidRPr="003322DE" w:rsidRDefault="00F851CC">
            <w:pPr>
              <w:pStyle w:val="BodyText"/>
              <w:spacing w:after="0" w:line="240" w:lineRule="auto"/>
              <w:jc w:val="center"/>
              <w:rPr>
                <w:rFonts w:ascii="Verdana" w:hAnsi="Verdana" w:cs="Times New Roman"/>
                <w:b/>
                <w:bCs/>
                <w:color w:val="000000"/>
                <w:sz w:val="20"/>
                <w:szCs w:val="20"/>
              </w:rPr>
            </w:pPr>
            <w:r w:rsidRPr="003322DE">
              <w:rPr>
                <w:rFonts w:ascii="Verdana" w:hAnsi="Verdana" w:cs="Times New Roman"/>
                <w:b/>
                <w:bCs/>
                <w:color w:val="000000"/>
                <w:sz w:val="20"/>
                <w:szCs w:val="20"/>
              </w:rPr>
              <w:t xml:space="preserve">Siūlomi parametrai </w:t>
            </w:r>
          </w:p>
        </w:tc>
        <w:tc>
          <w:tcPr>
            <w:tcW w:w="2681" w:type="dxa"/>
          </w:tcPr>
          <w:p w14:paraId="75567752" w14:textId="419739A6" w:rsidR="00F851CC" w:rsidRPr="003322DE" w:rsidRDefault="002D60BB">
            <w:pPr>
              <w:pStyle w:val="BodyText"/>
              <w:spacing w:after="0" w:line="240" w:lineRule="auto"/>
              <w:jc w:val="center"/>
              <w:rPr>
                <w:rFonts w:ascii="Verdana" w:hAnsi="Verdana" w:cs="Times New Roman"/>
                <w:b/>
                <w:bCs/>
                <w:color w:val="000000"/>
                <w:sz w:val="20"/>
                <w:szCs w:val="20"/>
              </w:rPr>
            </w:pPr>
            <w:r w:rsidRPr="003322DE">
              <w:rPr>
                <w:rFonts w:ascii="Verdana" w:eastAsia="Times New Roman" w:hAnsi="Verdana" w:cs="Times New Roman"/>
                <w:b/>
                <w:bCs/>
                <w:sz w:val="20"/>
                <w:szCs w:val="20"/>
              </w:rPr>
              <w:t>Atitikimą reikalavimams patvirtinanti Dokumentacija</w:t>
            </w:r>
          </w:p>
        </w:tc>
      </w:tr>
      <w:tr w:rsidR="00F851CC" w:rsidRPr="00CE44AD" w14:paraId="50077DF0" w14:textId="77777777">
        <w:tc>
          <w:tcPr>
            <w:tcW w:w="704" w:type="dxa"/>
            <w:shd w:val="clear" w:color="auto" w:fill="auto"/>
          </w:tcPr>
          <w:p w14:paraId="7144F50E" w14:textId="77777777" w:rsidR="00F851CC" w:rsidRPr="003322DE" w:rsidRDefault="00F851CC" w:rsidP="00F851CC">
            <w:pPr>
              <w:pStyle w:val="ListParagraph"/>
              <w:numPr>
                <w:ilvl w:val="0"/>
                <w:numId w:val="17"/>
              </w:numPr>
              <w:ind w:right="-109"/>
              <w:jc w:val="right"/>
              <w:rPr>
                <w:rFonts w:ascii="Verdana" w:hAnsi="Verdana"/>
                <w:color w:val="000000"/>
                <w:sz w:val="20"/>
                <w:szCs w:val="20"/>
              </w:rPr>
            </w:pPr>
          </w:p>
        </w:tc>
        <w:tc>
          <w:tcPr>
            <w:tcW w:w="8918" w:type="dxa"/>
            <w:gridSpan w:val="4"/>
            <w:shd w:val="clear" w:color="auto" w:fill="auto"/>
          </w:tcPr>
          <w:p w14:paraId="7D7A1869" w14:textId="0E09C4AF" w:rsidR="00F851CC" w:rsidRPr="003322DE" w:rsidRDefault="00055016">
            <w:pPr>
              <w:rPr>
                <w:rFonts w:ascii="Verdana" w:hAnsi="Verdana"/>
                <w:color w:val="000000"/>
                <w:sz w:val="20"/>
                <w:szCs w:val="20"/>
                <w:lang w:val="lt-LT"/>
              </w:rPr>
            </w:pPr>
            <w:r w:rsidRPr="003322DE">
              <w:rPr>
                <w:rFonts w:ascii="Verdana" w:eastAsia="Times New Roman" w:hAnsi="Verdana"/>
                <w:b/>
                <w:bCs/>
                <w:noProof/>
                <w:color w:val="000000" w:themeColor="text1"/>
                <w:sz w:val="20"/>
                <w:szCs w:val="20"/>
                <w:lang w:val="lt-LT"/>
              </w:rPr>
              <w:t>Žiniasklaidos turinio įkėlimas ir tvarkymas</w:t>
            </w:r>
          </w:p>
        </w:tc>
      </w:tr>
      <w:tr w:rsidR="008D1E9B" w:rsidRPr="003322DE" w14:paraId="13F5ADA8" w14:textId="77777777">
        <w:tc>
          <w:tcPr>
            <w:tcW w:w="704" w:type="dxa"/>
            <w:shd w:val="clear" w:color="auto" w:fill="auto"/>
          </w:tcPr>
          <w:p w14:paraId="64BF8374" w14:textId="77777777" w:rsidR="008D1E9B" w:rsidRPr="003322DE" w:rsidRDefault="008D1E9B"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222D71A" w14:textId="69E66D80" w:rsidR="008D1E9B" w:rsidRPr="003322DE" w:rsidRDefault="00C6126E" w:rsidP="00F03BB2">
            <w:pPr>
              <w:jc w:val="both"/>
              <w:rPr>
                <w:rFonts w:ascii="Verdana" w:hAnsi="Verdana"/>
                <w:color w:val="000000" w:themeColor="text1"/>
                <w:sz w:val="20"/>
                <w:szCs w:val="20"/>
                <w:lang w:val="lt-LT"/>
              </w:rPr>
            </w:pPr>
            <w:r w:rsidRPr="003322DE">
              <w:rPr>
                <w:rFonts w:ascii="Verdana" w:eastAsia="Times New Roman" w:hAnsi="Verdana"/>
                <w:color w:val="000000"/>
                <w:sz w:val="20"/>
                <w:szCs w:val="20"/>
                <w:lang w:val="lt-LT" w:eastAsia="lt-LT"/>
              </w:rPr>
              <w:t>Platforma turi veikti naudojant viešąją debesijos paslaugą ir / arba tiekėjo techninėje įrangoje (angl. „</w:t>
            </w:r>
            <w:r w:rsidRPr="0040217C">
              <w:rPr>
                <w:rFonts w:ascii="Verdana" w:eastAsia="Times New Roman" w:hAnsi="Verdana"/>
                <w:i/>
                <w:iCs/>
                <w:color w:val="000000"/>
                <w:sz w:val="20"/>
                <w:szCs w:val="20"/>
                <w:lang w:val="lt-LT" w:eastAsia="lt-LT"/>
              </w:rPr>
              <w:t>on-prem</w:t>
            </w:r>
            <w:r w:rsidRPr="003322DE">
              <w:rPr>
                <w:rFonts w:ascii="Verdana" w:eastAsia="Times New Roman" w:hAnsi="Verdana"/>
                <w:color w:val="000000"/>
                <w:sz w:val="20"/>
                <w:szCs w:val="20"/>
                <w:lang w:val="lt-LT" w:eastAsia="lt-LT"/>
              </w:rPr>
              <w:t>“ modeliu).</w:t>
            </w:r>
          </w:p>
        </w:tc>
        <w:tc>
          <w:tcPr>
            <w:tcW w:w="2835" w:type="dxa"/>
            <w:shd w:val="clear" w:color="auto" w:fill="auto"/>
          </w:tcPr>
          <w:p w14:paraId="2DA2D1BE" w14:textId="3639458A" w:rsidR="008D1E9B" w:rsidRPr="00424717" w:rsidRDefault="00F1531F">
            <w:pPr>
              <w:rPr>
                <w:rFonts w:ascii="Verdana" w:hAnsi="Verdana"/>
                <w:i/>
                <w:iCs/>
                <w:snapToGrid w:val="0"/>
                <w:sz w:val="20"/>
                <w:szCs w:val="20"/>
                <w:lang w:val="en-US"/>
              </w:rPr>
            </w:pPr>
            <w:r w:rsidRPr="003322DE">
              <w:rPr>
                <w:rFonts w:ascii="Verdana" w:hAnsi="Verdana"/>
                <w:i/>
                <w:iCs/>
                <w:snapToGrid w:val="0"/>
                <w:sz w:val="20"/>
                <w:szCs w:val="20"/>
                <w:lang w:val="lt-LT"/>
              </w:rPr>
              <w:t>/įrašyti/</w:t>
            </w:r>
          </w:p>
        </w:tc>
        <w:tc>
          <w:tcPr>
            <w:tcW w:w="2681" w:type="dxa"/>
          </w:tcPr>
          <w:p w14:paraId="6CD78D30"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5A5542EF" w14:textId="77777777" w:rsidR="008D1E9B" w:rsidRPr="003322DE" w:rsidRDefault="008D1E9B">
            <w:pPr>
              <w:rPr>
                <w:rFonts w:ascii="Verdana" w:eastAsia="Times New Roman" w:hAnsi="Verdana"/>
                <w:i/>
                <w:iCs/>
                <w:sz w:val="20"/>
                <w:szCs w:val="20"/>
                <w:lang w:val="lt-LT"/>
              </w:rPr>
            </w:pPr>
          </w:p>
        </w:tc>
      </w:tr>
      <w:tr w:rsidR="00F1531F" w:rsidRPr="003322DE" w14:paraId="43EC96BA" w14:textId="77777777">
        <w:tc>
          <w:tcPr>
            <w:tcW w:w="704" w:type="dxa"/>
            <w:shd w:val="clear" w:color="auto" w:fill="auto"/>
          </w:tcPr>
          <w:p w14:paraId="754F20E0" w14:textId="77777777" w:rsidR="00F1531F" w:rsidRPr="003322DE" w:rsidRDefault="00F1531F"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7AD2356" w14:textId="453F7289" w:rsidR="00F1531F" w:rsidRPr="003322DE" w:rsidRDefault="00F1531F" w:rsidP="00F03BB2">
            <w:pPr>
              <w:jc w:val="both"/>
              <w:rPr>
                <w:rFonts w:ascii="Verdana" w:eastAsia="Times New Roman" w:hAnsi="Verdana"/>
                <w:color w:val="000000"/>
                <w:sz w:val="20"/>
                <w:szCs w:val="20"/>
                <w:lang w:val="lt-LT" w:eastAsia="lt-LT"/>
              </w:rPr>
            </w:pPr>
            <w:r w:rsidRPr="003322DE">
              <w:rPr>
                <w:rFonts w:ascii="Verdana" w:eastAsia="Times New Roman" w:hAnsi="Verdana"/>
                <w:color w:val="000000"/>
                <w:sz w:val="20"/>
                <w:szCs w:val="20"/>
                <w:lang w:val="lt-LT" w:eastAsia="lt-LT"/>
              </w:rPr>
              <w:t>Platformą turi sudaryti vieno gamintojo komponentai. Tai apima paslaugų teikimo platformą ir vaizdo įrašų pristatymo platformą su modulinio išplėtimo galimybe.</w:t>
            </w:r>
          </w:p>
        </w:tc>
        <w:tc>
          <w:tcPr>
            <w:tcW w:w="2835" w:type="dxa"/>
            <w:shd w:val="clear" w:color="auto" w:fill="auto"/>
          </w:tcPr>
          <w:p w14:paraId="4831A516" w14:textId="4E2D9B85" w:rsidR="00F1531F" w:rsidRPr="003322DE" w:rsidRDefault="00F1531F">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1B5433C5"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339706CC" w14:textId="77777777" w:rsidR="00F1531F" w:rsidRPr="003322DE" w:rsidRDefault="00F1531F">
            <w:pPr>
              <w:rPr>
                <w:rFonts w:ascii="Verdana" w:eastAsia="Times New Roman" w:hAnsi="Verdana"/>
                <w:i/>
                <w:iCs/>
                <w:sz w:val="20"/>
                <w:szCs w:val="20"/>
                <w:lang w:val="lt-LT"/>
              </w:rPr>
            </w:pPr>
          </w:p>
        </w:tc>
      </w:tr>
      <w:tr w:rsidR="00896A61" w:rsidRPr="003322DE" w14:paraId="57D7AAC7" w14:textId="77777777">
        <w:tc>
          <w:tcPr>
            <w:tcW w:w="704" w:type="dxa"/>
            <w:shd w:val="clear" w:color="auto" w:fill="auto"/>
          </w:tcPr>
          <w:p w14:paraId="1F3B4F8D" w14:textId="77777777" w:rsidR="00896A61" w:rsidRPr="003322DE" w:rsidRDefault="00896A61"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41679F9A" w14:textId="6F3A7D98" w:rsidR="00314924" w:rsidRPr="0002483A" w:rsidRDefault="00314924" w:rsidP="0002483A">
            <w:pPr>
              <w:jc w:val="both"/>
              <w:rPr>
                <w:rFonts w:ascii="Verdana" w:hAnsi="Verdana"/>
                <w:color w:val="000000" w:themeColor="text1"/>
                <w:sz w:val="20"/>
                <w:szCs w:val="20"/>
                <w:lang w:val="lt-LT"/>
              </w:rPr>
            </w:pPr>
            <w:r w:rsidRPr="003322DE">
              <w:rPr>
                <w:rFonts w:ascii="Verdana" w:hAnsi="Verdana"/>
                <w:color w:val="000000" w:themeColor="text1"/>
                <w:sz w:val="20"/>
                <w:szCs w:val="20"/>
                <w:lang w:val="lt-LT"/>
              </w:rPr>
              <w:t>Paslaugos teikimo lokacija</w:t>
            </w:r>
            <w:r w:rsidR="00900E4C">
              <w:rPr>
                <w:rFonts w:ascii="Verdana" w:hAnsi="Verdana"/>
                <w:color w:val="000000" w:themeColor="text1"/>
                <w:sz w:val="20"/>
                <w:szCs w:val="20"/>
                <w:lang w:val="lt-LT"/>
              </w:rPr>
              <w:t xml:space="preserve"> - p</w:t>
            </w:r>
            <w:r w:rsidR="00F00117" w:rsidRPr="0002483A">
              <w:rPr>
                <w:rFonts w:ascii="Verdana" w:hAnsi="Verdana"/>
                <w:color w:val="000000" w:themeColor="text1"/>
                <w:sz w:val="20"/>
                <w:szCs w:val="20"/>
                <w:lang w:val="lt-LT"/>
              </w:rPr>
              <w:t xml:space="preserve">aslauga turi būti teikiama </w:t>
            </w:r>
            <w:r w:rsidR="001D7210">
              <w:rPr>
                <w:rFonts w:ascii="Verdana" w:hAnsi="Verdana"/>
                <w:color w:val="000000" w:themeColor="text1"/>
                <w:sz w:val="20"/>
                <w:szCs w:val="20"/>
                <w:lang w:val="lt-LT"/>
              </w:rPr>
              <w:t xml:space="preserve">iš </w:t>
            </w:r>
            <w:r w:rsidR="00F00117" w:rsidRPr="0002483A">
              <w:rPr>
                <w:rFonts w:ascii="Verdana" w:hAnsi="Verdana"/>
                <w:color w:val="000000" w:themeColor="text1"/>
                <w:sz w:val="20"/>
                <w:szCs w:val="20"/>
                <w:lang w:val="lt-LT"/>
              </w:rPr>
              <w:t xml:space="preserve">vidurio ir rytų Europos </w:t>
            </w:r>
            <w:r w:rsidR="001D7210">
              <w:rPr>
                <w:rFonts w:ascii="Verdana" w:hAnsi="Verdana"/>
                <w:color w:val="000000" w:themeColor="text1"/>
                <w:sz w:val="20"/>
                <w:szCs w:val="20"/>
                <w:lang w:val="lt-LT"/>
              </w:rPr>
              <w:t xml:space="preserve">(VRE) </w:t>
            </w:r>
            <w:r w:rsidR="00F00117" w:rsidRPr="0002483A">
              <w:rPr>
                <w:rFonts w:ascii="Verdana" w:hAnsi="Verdana"/>
                <w:color w:val="000000" w:themeColor="text1"/>
                <w:sz w:val="20"/>
                <w:szCs w:val="20"/>
                <w:lang w:val="lt-LT"/>
              </w:rPr>
              <w:t>region</w:t>
            </w:r>
            <w:r w:rsidR="001D7210">
              <w:rPr>
                <w:rFonts w:ascii="Verdana" w:hAnsi="Verdana"/>
                <w:color w:val="000000" w:themeColor="text1"/>
                <w:sz w:val="20"/>
                <w:szCs w:val="20"/>
                <w:lang w:val="lt-LT"/>
              </w:rPr>
              <w:t>o</w:t>
            </w:r>
            <w:r w:rsidR="00F00117" w:rsidRPr="0002483A">
              <w:rPr>
                <w:rFonts w:ascii="Verdana" w:hAnsi="Verdana"/>
                <w:color w:val="000000" w:themeColor="text1"/>
                <w:sz w:val="20"/>
                <w:szCs w:val="20"/>
                <w:lang w:val="lt-LT"/>
              </w:rPr>
              <w:t xml:space="preserve"> siekiant delsos, našumo ir prieinamumo.</w:t>
            </w:r>
          </w:p>
        </w:tc>
        <w:tc>
          <w:tcPr>
            <w:tcW w:w="2835" w:type="dxa"/>
            <w:shd w:val="clear" w:color="auto" w:fill="auto"/>
          </w:tcPr>
          <w:p w14:paraId="3F62A672" w14:textId="46B415BB" w:rsidR="00896A61" w:rsidRPr="003322DE" w:rsidRDefault="00F1531F">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23A7E6BD"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4698328A" w14:textId="77777777" w:rsidR="00896A61" w:rsidRPr="003322DE" w:rsidRDefault="00896A61">
            <w:pPr>
              <w:rPr>
                <w:rFonts w:ascii="Verdana" w:eastAsia="Times New Roman" w:hAnsi="Verdana"/>
                <w:i/>
                <w:iCs/>
                <w:sz w:val="20"/>
                <w:szCs w:val="20"/>
                <w:lang w:val="lt-LT"/>
              </w:rPr>
            </w:pPr>
          </w:p>
        </w:tc>
      </w:tr>
      <w:tr w:rsidR="00F1531F" w:rsidRPr="003322DE" w14:paraId="529B70A4" w14:textId="77777777" w:rsidTr="00F1531F">
        <w:tc>
          <w:tcPr>
            <w:tcW w:w="704" w:type="dxa"/>
            <w:tcBorders>
              <w:top w:val="single" w:sz="4" w:space="0" w:color="auto"/>
              <w:left w:val="single" w:sz="4" w:space="0" w:color="auto"/>
              <w:bottom w:val="single" w:sz="4" w:space="0" w:color="auto"/>
              <w:right w:val="single" w:sz="4" w:space="0" w:color="auto"/>
            </w:tcBorders>
            <w:shd w:val="clear" w:color="auto" w:fill="auto"/>
          </w:tcPr>
          <w:p w14:paraId="7BA8D737" w14:textId="77777777" w:rsidR="00F1531F" w:rsidRPr="003322DE" w:rsidRDefault="00F1531F">
            <w:pPr>
              <w:pStyle w:val="ListParagraph"/>
              <w:numPr>
                <w:ilvl w:val="1"/>
                <w:numId w:val="17"/>
              </w:numPr>
              <w:ind w:right="-109"/>
              <w:jc w:val="right"/>
              <w:rPr>
                <w:rFonts w:ascii="Verdana" w:hAnsi="Verdana"/>
                <w:sz w:val="20"/>
                <w:szCs w:val="20"/>
              </w:rPr>
            </w:pP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14:paraId="3FEC562A" w14:textId="2A4D71C0" w:rsidR="00F1531F" w:rsidRPr="003322DE" w:rsidRDefault="00F1531F" w:rsidP="0002483A">
            <w:pPr>
              <w:jc w:val="both"/>
              <w:rPr>
                <w:rFonts w:ascii="Verdana" w:hAnsi="Verdana"/>
                <w:color w:val="000000" w:themeColor="text1"/>
                <w:sz w:val="20"/>
                <w:szCs w:val="20"/>
                <w:lang w:val="lt-LT"/>
              </w:rPr>
            </w:pPr>
            <w:r w:rsidRPr="003322DE">
              <w:rPr>
                <w:rFonts w:ascii="Verdana" w:hAnsi="Verdana"/>
                <w:color w:val="000000" w:themeColor="text1"/>
                <w:sz w:val="20"/>
                <w:szCs w:val="20"/>
                <w:lang w:val="lt-LT"/>
              </w:rPr>
              <w:t>Žiniatinklio naršyklės pasiekiamumas</w:t>
            </w:r>
            <w:r w:rsidR="0001274B">
              <w:rPr>
                <w:rFonts w:ascii="Verdana" w:hAnsi="Verdana"/>
                <w:color w:val="000000" w:themeColor="text1"/>
                <w:sz w:val="20"/>
                <w:szCs w:val="20"/>
                <w:lang w:val="lt-LT"/>
              </w:rPr>
              <w:t xml:space="preserve"> - p</w:t>
            </w:r>
            <w:r w:rsidR="0001274B" w:rsidRPr="003322DE">
              <w:rPr>
                <w:rFonts w:ascii="Verdana" w:hAnsi="Verdana"/>
                <w:color w:val="000000" w:themeColor="text1"/>
                <w:sz w:val="20"/>
                <w:szCs w:val="20"/>
                <w:lang w:val="lt-LT"/>
              </w:rPr>
              <w:t xml:space="preserve">aslauga </w:t>
            </w:r>
            <w:r w:rsidRPr="003322DE">
              <w:rPr>
                <w:rFonts w:ascii="Verdana" w:hAnsi="Verdana"/>
                <w:color w:val="000000" w:themeColor="text1"/>
                <w:sz w:val="20"/>
                <w:szCs w:val="20"/>
                <w:lang w:val="lt-LT"/>
              </w:rPr>
              <w:t>turi būti pasiekiama Microsoft Edge, Google Chrome, Mozilla Firefox, Safari ar joms lygiavertėmis naršyklėmis "Evergreen" paskutinėmis 3-jomis pagrindinėmis "major" versijomis.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B25F20" w14:textId="77777777" w:rsidR="00F1531F" w:rsidRPr="003322DE" w:rsidRDefault="00F1531F">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1DF82E9C" w14:textId="77777777" w:rsidR="00F1531F" w:rsidRPr="003322DE" w:rsidRDefault="00F1531F">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5520E44C" w14:textId="77777777" w:rsidR="00F1531F" w:rsidRPr="003322DE" w:rsidRDefault="00F1531F">
            <w:pPr>
              <w:rPr>
                <w:rFonts w:ascii="Verdana" w:hAnsi="Verdana"/>
                <w:sz w:val="20"/>
                <w:szCs w:val="20"/>
                <w:lang w:val="lt-LT"/>
              </w:rPr>
            </w:pPr>
          </w:p>
          <w:p w14:paraId="69E31857" w14:textId="77777777" w:rsidR="00F1531F" w:rsidRPr="003322DE" w:rsidRDefault="00F1531F">
            <w:pPr>
              <w:rPr>
                <w:rFonts w:ascii="Verdana" w:hAnsi="Verdana"/>
                <w:sz w:val="20"/>
                <w:szCs w:val="20"/>
                <w:lang w:val="lt-LT"/>
              </w:rPr>
            </w:pPr>
          </w:p>
          <w:p w14:paraId="4829AE8D" w14:textId="77777777" w:rsidR="00F1531F" w:rsidRPr="003322DE" w:rsidRDefault="00F1531F">
            <w:pPr>
              <w:rPr>
                <w:rFonts w:ascii="Verdana" w:hAnsi="Verdana"/>
                <w:sz w:val="20"/>
                <w:szCs w:val="20"/>
                <w:lang w:val="lt-LT"/>
              </w:rPr>
            </w:pPr>
          </w:p>
          <w:p w14:paraId="021A351D" w14:textId="77777777" w:rsidR="00F1531F" w:rsidRPr="003322DE" w:rsidRDefault="00F1531F">
            <w:pPr>
              <w:rPr>
                <w:rFonts w:ascii="Verdana" w:hAnsi="Verdana"/>
                <w:sz w:val="20"/>
                <w:szCs w:val="20"/>
                <w:lang w:val="lt-LT"/>
              </w:rPr>
            </w:pPr>
          </w:p>
          <w:p w14:paraId="42743D80" w14:textId="77777777" w:rsidR="00F1531F" w:rsidRPr="003322DE" w:rsidRDefault="00F1531F">
            <w:pPr>
              <w:rPr>
                <w:rFonts w:ascii="Verdana" w:hAnsi="Verdana"/>
                <w:sz w:val="20"/>
                <w:szCs w:val="20"/>
                <w:lang w:val="lt-LT"/>
              </w:rPr>
            </w:pPr>
          </w:p>
          <w:p w14:paraId="0068388A" w14:textId="77777777" w:rsidR="00F1531F" w:rsidRPr="003322DE" w:rsidRDefault="00F1531F">
            <w:pPr>
              <w:rPr>
                <w:rFonts w:ascii="Verdana" w:hAnsi="Verdana"/>
                <w:sz w:val="20"/>
                <w:szCs w:val="20"/>
                <w:lang w:val="lt-LT"/>
              </w:rPr>
            </w:pPr>
          </w:p>
          <w:p w14:paraId="394DB2DE" w14:textId="77777777" w:rsidR="00F1531F" w:rsidRPr="003322DE" w:rsidRDefault="00F1531F">
            <w:pPr>
              <w:rPr>
                <w:rFonts w:ascii="Verdana" w:eastAsia="Times New Roman" w:hAnsi="Verdana"/>
                <w:i/>
                <w:iCs/>
                <w:sz w:val="20"/>
                <w:szCs w:val="20"/>
                <w:lang w:val="lt-LT"/>
              </w:rPr>
            </w:pPr>
          </w:p>
          <w:p w14:paraId="74D3B2FB" w14:textId="77777777" w:rsidR="00F1531F" w:rsidRPr="003322DE" w:rsidRDefault="00F1531F">
            <w:pPr>
              <w:rPr>
                <w:rFonts w:ascii="Verdana" w:eastAsia="Times New Roman" w:hAnsi="Verdana"/>
                <w:i/>
                <w:iCs/>
                <w:sz w:val="20"/>
                <w:szCs w:val="20"/>
                <w:lang w:val="lt-LT"/>
              </w:rPr>
            </w:pPr>
          </w:p>
          <w:p w14:paraId="78864895" w14:textId="77777777" w:rsidR="00F1531F" w:rsidRPr="003322DE" w:rsidRDefault="00F1531F">
            <w:pPr>
              <w:jc w:val="center"/>
              <w:rPr>
                <w:rFonts w:ascii="Verdana" w:hAnsi="Verdana"/>
                <w:sz w:val="20"/>
                <w:szCs w:val="20"/>
                <w:lang w:val="lt-LT"/>
              </w:rPr>
            </w:pPr>
          </w:p>
        </w:tc>
      </w:tr>
      <w:tr w:rsidR="00CB211B" w:rsidRPr="003322DE" w14:paraId="272CFD86" w14:textId="77777777" w:rsidTr="00F1531F">
        <w:tc>
          <w:tcPr>
            <w:tcW w:w="704" w:type="dxa"/>
            <w:tcBorders>
              <w:top w:val="single" w:sz="4" w:space="0" w:color="auto"/>
              <w:left w:val="single" w:sz="4" w:space="0" w:color="auto"/>
              <w:bottom w:val="single" w:sz="4" w:space="0" w:color="auto"/>
              <w:right w:val="single" w:sz="4" w:space="0" w:color="auto"/>
            </w:tcBorders>
            <w:shd w:val="clear" w:color="auto" w:fill="auto"/>
          </w:tcPr>
          <w:p w14:paraId="72E22C65" w14:textId="77777777" w:rsidR="00CB211B" w:rsidRPr="003322DE" w:rsidRDefault="00CB211B">
            <w:pPr>
              <w:pStyle w:val="ListParagraph"/>
              <w:numPr>
                <w:ilvl w:val="1"/>
                <w:numId w:val="17"/>
              </w:numPr>
              <w:ind w:right="-109"/>
              <w:jc w:val="right"/>
              <w:rPr>
                <w:rFonts w:ascii="Verdana" w:hAnsi="Verdana"/>
                <w:sz w:val="20"/>
                <w:szCs w:val="20"/>
              </w:rPr>
            </w:pP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14:paraId="69CE05A4" w14:textId="5080A4BA" w:rsidR="00CB211B" w:rsidRPr="003322DE" w:rsidRDefault="0079769A" w:rsidP="001B4210">
            <w:pPr>
              <w:jc w:val="both"/>
              <w:rPr>
                <w:rFonts w:ascii="Verdana" w:hAnsi="Verdana"/>
                <w:color w:val="000000" w:themeColor="text1"/>
                <w:sz w:val="20"/>
                <w:szCs w:val="20"/>
                <w:lang w:val="lt-LT"/>
              </w:rPr>
            </w:pPr>
            <w:r w:rsidRPr="003322DE">
              <w:rPr>
                <w:rFonts w:ascii="Verdana" w:hAnsi="Verdana"/>
                <w:color w:val="000000" w:themeColor="text1"/>
                <w:sz w:val="20"/>
                <w:szCs w:val="20"/>
                <w:lang w:val="lt-LT"/>
              </w:rPr>
              <w:t xml:space="preserve">Turi būti </w:t>
            </w:r>
            <w:r w:rsidR="001B4210">
              <w:rPr>
                <w:rFonts w:ascii="Verdana" w:hAnsi="Verdana"/>
                <w:color w:val="000000" w:themeColor="text1"/>
                <w:sz w:val="20"/>
                <w:szCs w:val="20"/>
                <w:lang w:val="lt-LT"/>
              </w:rPr>
              <w:t>funkcionalumas</w:t>
            </w:r>
            <w:r w:rsidR="001B4210" w:rsidRPr="003322DE">
              <w:rPr>
                <w:rFonts w:ascii="Verdana" w:hAnsi="Verdana"/>
                <w:color w:val="000000" w:themeColor="text1"/>
                <w:sz w:val="20"/>
                <w:szCs w:val="20"/>
                <w:lang w:val="lt-LT"/>
              </w:rPr>
              <w:t xml:space="preserve"> </w:t>
            </w:r>
            <w:r w:rsidRPr="003322DE">
              <w:rPr>
                <w:rFonts w:ascii="Verdana" w:hAnsi="Verdana"/>
                <w:color w:val="000000" w:themeColor="text1"/>
                <w:sz w:val="20"/>
                <w:szCs w:val="20"/>
                <w:lang w:val="lt-LT"/>
              </w:rPr>
              <w:t xml:space="preserve">pasirinkti </w:t>
            </w:r>
            <w:r w:rsidR="006F35A9" w:rsidRPr="00447449">
              <w:rPr>
                <w:rFonts w:ascii="Verdana" w:hAnsi="Verdana"/>
                <w:color w:val="000000" w:themeColor="text1"/>
                <w:sz w:val="20"/>
                <w:szCs w:val="20"/>
                <w:lang w:val="lt-LT"/>
              </w:rPr>
              <w:t xml:space="preserve"> </w:t>
            </w:r>
            <w:r w:rsidR="00EA4B47" w:rsidRPr="003322DE">
              <w:rPr>
                <w:rFonts w:ascii="Verdana" w:hAnsi="Verdana"/>
                <w:color w:val="000000" w:themeColor="text1"/>
                <w:sz w:val="20"/>
                <w:szCs w:val="20"/>
                <w:lang w:val="lt-LT"/>
              </w:rPr>
              <w:t xml:space="preserve">integracijas su </w:t>
            </w:r>
            <w:r w:rsidR="000F3608" w:rsidRPr="003322DE">
              <w:rPr>
                <w:rFonts w:ascii="Verdana" w:hAnsi="Verdana"/>
                <w:color w:val="000000" w:themeColor="text1"/>
                <w:sz w:val="20"/>
                <w:szCs w:val="20"/>
                <w:lang w:val="lt-LT"/>
              </w:rPr>
              <w:t xml:space="preserve">trečios </w:t>
            </w:r>
            <w:r w:rsidR="00EA4B47" w:rsidRPr="003322DE">
              <w:rPr>
                <w:rFonts w:ascii="Verdana" w:hAnsi="Verdana"/>
                <w:color w:val="000000" w:themeColor="text1"/>
                <w:sz w:val="20"/>
                <w:szCs w:val="20"/>
                <w:lang w:val="lt-LT"/>
              </w:rPr>
              <w:t xml:space="preserve">šalies DRM (angl. </w:t>
            </w:r>
            <w:r w:rsidR="00EA4B47" w:rsidRPr="0002483A">
              <w:rPr>
                <w:rFonts w:ascii="Verdana" w:hAnsi="Verdana"/>
                <w:i/>
                <w:iCs/>
                <w:color w:val="000000" w:themeColor="text1"/>
                <w:sz w:val="20"/>
                <w:szCs w:val="20"/>
                <w:lang w:val="lt-LT"/>
              </w:rPr>
              <w:t>Digital Rights Managment</w:t>
            </w:r>
            <w:r w:rsidR="00EA4B47" w:rsidRPr="003322DE">
              <w:rPr>
                <w:rFonts w:ascii="Verdana" w:hAnsi="Verdana"/>
                <w:color w:val="000000" w:themeColor="text1"/>
                <w:sz w:val="20"/>
                <w:szCs w:val="20"/>
                <w:lang w:val="lt-LT"/>
              </w:rPr>
              <w:t>) tiekėj</w:t>
            </w:r>
            <w:r w:rsidR="001B4210">
              <w:rPr>
                <w:rFonts w:ascii="Verdana" w:hAnsi="Verdana"/>
                <w:color w:val="000000" w:themeColor="text1"/>
                <w:sz w:val="20"/>
                <w:szCs w:val="20"/>
                <w:lang w:val="lt-LT"/>
              </w:rPr>
              <w:t xml:space="preserve">u: ne mažiau nei </w:t>
            </w:r>
            <w:r w:rsidR="001B4210" w:rsidRPr="006F35A9">
              <w:rPr>
                <w:rFonts w:ascii="Verdana" w:hAnsi="Verdana"/>
                <w:color w:val="000000" w:themeColor="text1"/>
                <w:sz w:val="20"/>
                <w:szCs w:val="20"/>
              </w:rPr>
              <w:t>Apple FairPlay</w:t>
            </w:r>
            <w:r w:rsidR="001B4210">
              <w:rPr>
                <w:rFonts w:ascii="Verdana" w:hAnsi="Verdana"/>
                <w:color w:val="000000" w:themeColor="text1"/>
                <w:sz w:val="20"/>
                <w:szCs w:val="20"/>
              </w:rPr>
              <w:t>,</w:t>
            </w:r>
            <w:r w:rsidR="001B4210" w:rsidRPr="006A222A">
              <w:rPr>
                <w:rFonts w:eastAsia="Times New Roman"/>
                <w:lang w:eastAsia="lt-LT"/>
              </w:rPr>
              <w:t xml:space="preserve"> </w:t>
            </w:r>
            <w:r w:rsidR="001B4210" w:rsidRPr="006A222A">
              <w:rPr>
                <w:rFonts w:ascii="Verdana" w:hAnsi="Verdana"/>
                <w:color w:val="000000" w:themeColor="text1"/>
                <w:sz w:val="20"/>
                <w:szCs w:val="20"/>
                <w:lang w:val="en-US"/>
              </w:rPr>
              <w:t>Google Widevine</w:t>
            </w:r>
            <w:r w:rsidR="001B4210">
              <w:rPr>
                <w:rFonts w:ascii="Verdana" w:hAnsi="Verdana"/>
                <w:color w:val="000000" w:themeColor="text1"/>
                <w:sz w:val="20"/>
                <w:szCs w:val="20"/>
              </w:rPr>
              <w:t xml:space="preserve"> ir </w:t>
            </w:r>
            <w:r w:rsidR="001B4210" w:rsidRPr="006A222A">
              <w:rPr>
                <w:rFonts w:ascii="Verdana" w:hAnsi="Verdana"/>
                <w:color w:val="000000" w:themeColor="text1"/>
                <w:sz w:val="20"/>
                <w:szCs w:val="20"/>
                <w:lang w:val="en-US"/>
              </w:rPr>
              <w:t>Microsoft PlayReady</w:t>
            </w:r>
            <w:r w:rsidR="001B4210">
              <w:rPr>
                <w:rFonts w:ascii="Verdana" w:hAnsi="Verdana"/>
                <w:color w:val="000000" w:themeColor="text1"/>
                <w:sz w:val="20"/>
                <w:szCs w:val="20"/>
                <w:lang w:val="en-US"/>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FBB5499" w14:textId="0890AE0B" w:rsidR="00CB211B" w:rsidRPr="003322DE" w:rsidRDefault="004B7A2B">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0D2AEF0A"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70A93A43" w14:textId="77777777" w:rsidR="00CB211B" w:rsidRPr="003322DE" w:rsidRDefault="00CB211B">
            <w:pPr>
              <w:rPr>
                <w:rFonts w:ascii="Verdana" w:eastAsia="Times New Roman" w:hAnsi="Verdana"/>
                <w:i/>
                <w:iCs/>
                <w:sz w:val="20"/>
                <w:szCs w:val="20"/>
                <w:lang w:val="lt-LT"/>
              </w:rPr>
            </w:pPr>
          </w:p>
        </w:tc>
      </w:tr>
      <w:tr w:rsidR="00EA4B47" w:rsidRPr="003322DE" w14:paraId="69FA1154" w14:textId="77777777" w:rsidTr="00F1531F">
        <w:tc>
          <w:tcPr>
            <w:tcW w:w="704" w:type="dxa"/>
            <w:tcBorders>
              <w:top w:val="single" w:sz="4" w:space="0" w:color="auto"/>
              <w:left w:val="single" w:sz="4" w:space="0" w:color="auto"/>
              <w:bottom w:val="single" w:sz="4" w:space="0" w:color="auto"/>
              <w:right w:val="single" w:sz="4" w:space="0" w:color="auto"/>
            </w:tcBorders>
            <w:shd w:val="clear" w:color="auto" w:fill="auto"/>
          </w:tcPr>
          <w:p w14:paraId="074AA50D" w14:textId="77777777" w:rsidR="00EA4B47" w:rsidRPr="003322DE" w:rsidRDefault="00EA4B47">
            <w:pPr>
              <w:pStyle w:val="ListParagraph"/>
              <w:numPr>
                <w:ilvl w:val="1"/>
                <w:numId w:val="17"/>
              </w:numPr>
              <w:ind w:right="-109"/>
              <w:jc w:val="right"/>
              <w:rPr>
                <w:rFonts w:ascii="Verdana" w:hAnsi="Verdana"/>
                <w:sz w:val="20"/>
                <w:szCs w:val="20"/>
              </w:rPr>
            </w:pP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14:paraId="55AA9ACB" w14:textId="723C4A2F" w:rsidR="00EA4B47" w:rsidRPr="003322DE" w:rsidRDefault="00EA4B47">
            <w:pPr>
              <w:jc w:val="both"/>
              <w:rPr>
                <w:rFonts w:ascii="Verdana" w:hAnsi="Verdana"/>
                <w:color w:val="000000" w:themeColor="text1"/>
                <w:sz w:val="20"/>
                <w:szCs w:val="20"/>
                <w:lang w:val="lt-LT"/>
              </w:rPr>
            </w:pPr>
            <w:r w:rsidRPr="003322DE">
              <w:rPr>
                <w:rFonts w:ascii="Verdana" w:hAnsi="Verdana"/>
                <w:color w:val="000000" w:themeColor="text1"/>
                <w:sz w:val="20"/>
                <w:szCs w:val="20"/>
                <w:lang w:val="lt-LT"/>
              </w:rPr>
              <w:t xml:space="preserve">Turi būti </w:t>
            </w:r>
            <w:r w:rsidR="00D5612E">
              <w:rPr>
                <w:rFonts w:ascii="Verdana" w:hAnsi="Verdana"/>
                <w:color w:val="000000" w:themeColor="text1"/>
                <w:sz w:val="20"/>
                <w:szCs w:val="20"/>
                <w:lang w:val="lt-LT"/>
              </w:rPr>
              <w:t>funkcionalumas</w:t>
            </w:r>
            <w:r w:rsidR="00D5612E" w:rsidRPr="003322DE">
              <w:rPr>
                <w:rFonts w:ascii="Verdana" w:hAnsi="Verdana"/>
                <w:color w:val="000000" w:themeColor="text1"/>
                <w:sz w:val="20"/>
                <w:szCs w:val="20"/>
                <w:lang w:val="lt-LT"/>
              </w:rPr>
              <w:t xml:space="preserve"> </w:t>
            </w:r>
            <w:r w:rsidR="003D4194" w:rsidRPr="003322DE">
              <w:rPr>
                <w:rFonts w:ascii="Verdana" w:hAnsi="Verdana"/>
                <w:color w:val="000000" w:themeColor="text1"/>
                <w:sz w:val="20"/>
                <w:szCs w:val="20"/>
                <w:lang w:val="lt-LT"/>
              </w:rPr>
              <w:t>nustatyti Auth0 autorizaciją galutiniam vartotojui.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014AFF" w14:textId="4CC6FACF" w:rsidR="00EA4B47" w:rsidRPr="003322DE" w:rsidRDefault="004B7A2B">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2238C096"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05A6C5AC" w14:textId="77777777" w:rsidR="00EA4B47" w:rsidRPr="003322DE" w:rsidRDefault="00EA4B47">
            <w:pPr>
              <w:rPr>
                <w:rFonts w:ascii="Verdana" w:eastAsia="Times New Roman" w:hAnsi="Verdana"/>
                <w:i/>
                <w:iCs/>
                <w:sz w:val="20"/>
                <w:szCs w:val="20"/>
                <w:lang w:val="lt-LT"/>
              </w:rPr>
            </w:pPr>
          </w:p>
        </w:tc>
      </w:tr>
      <w:tr w:rsidR="003D4194" w:rsidRPr="003322DE" w14:paraId="3000C246" w14:textId="77777777" w:rsidTr="00F1531F">
        <w:tc>
          <w:tcPr>
            <w:tcW w:w="704" w:type="dxa"/>
            <w:tcBorders>
              <w:top w:val="single" w:sz="4" w:space="0" w:color="auto"/>
              <w:left w:val="single" w:sz="4" w:space="0" w:color="auto"/>
              <w:bottom w:val="single" w:sz="4" w:space="0" w:color="auto"/>
              <w:right w:val="single" w:sz="4" w:space="0" w:color="auto"/>
            </w:tcBorders>
            <w:shd w:val="clear" w:color="auto" w:fill="auto"/>
          </w:tcPr>
          <w:p w14:paraId="394CC5C2" w14:textId="77777777" w:rsidR="003D4194" w:rsidRPr="003322DE" w:rsidRDefault="003D4194">
            <w:pPr>
              <w:pStyle w:val="ListParagraph"/>
              <w:numPr>
                <w:ilvl w:val="1"/>
                <w:numId w:val="17"/>
              </w:numPr>
              <w:ind w:right="-109"/>
              <w:jc w:val="right"/>
              <w:rPr>
                <w:rFonts w:ascii="Verdana" w:hAnsi="Verdana"/>
                <w:sz w:val="20"/>
                <w:szCs w:val="20"/>
              </w:rPr>
            </w:pP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14:paraId="514B6A22" w14:textId="0DF6EC61" w:rsidR="003D4194" w:rsidRPr="003322DE" w:rsidRDefault="000C0F7B">
            <w:pPr>
              <w:jc w:val="both"/>
              <w:rPr>
                <w:rFonts w:ascii="Verdana" w:hAnsi="Verdana"/>
                <w:color w:val="000000" w:themeColor="text1"/>
                <w:sz w:val="20"/>
                <w:szCs w:val="20"/>
                <w:lang w:val="lt-LT"/>
              </w:rPr>
            </w:pPr>
            <w:r w:rsidRPr="003322DE">
              <w:rPr>
                <w:rFonts w:ascii="Verdana" w:hAnsi="Verdana"/>
                <w:color w:val="000000" w:themeColor="text1"/>
                <w:sz w:val="20"/>
                <w:szCs w:val="20"/>
                <w:lang w:val="lt-LT"/>
              </w:rPr>
              <w:t xml:space="preserve">Turi būti </w:t>
            </w:r>
            <w:r w:rsidR="00D5612E">
              <w:rPr>
                <w:rFonts w:ascii="Verdana" w:hAnsi="Verdana"/>
                <w:color w:val="000000" w:themeColor="text1"/>
                <w:sz w:val="20"/>
                <w:szCs w:val="20"/>
                <w:lang w:val="lt-LT"/>
              </w:rPr>
              <w:t>funkcionalumas</w:t>
            </w:r>
            <w:r w:rsidR="00D5612E" w:rsidRPr="003322DE">
              <w:rPr>
                <w:rFonts w:ascii="Verdana" w:hAnsi="Verdana"/>
                <w:color w:val="000000" w:themeColor="text1"/>
                <w:sz w:val="20"/>
                <w:szCs w:val="20"/>
                <w:lang w:val="lt-LT"/>
              </w:rPr>
              <w:t xml:space="preserve"> </w:t>
            </w:r>
            <w:r w:rsidRPr="003322DE">
              <w:rPr>
                <w:rFonts w:ascii="Verdana" w:hAnsi="Verdana"/>
                <w:color w:val="000000" w:themeColor="text1"/>
                <w:sz w:val="20"/>
                <w:szCs w:val="20"/>
                <w:lang w:val="lt-LT"/>
              </w:rPr>
              <w:t>nustatyti administratorių autorizacijos modelį</w:t>
            </w:r>
            <w:r w:rsidR="00D35A43">
              <w:rPr>
                <w:rFonts w:ascii="Verdana" w:hAnsi="Verdana"/>
                <w:color w:val="000000" w:themeColor="text1"/>
                <w:sz w:val="20"/>
                <w:szCs w:val="20"/>
                <w:lang w:val="lt-LT"/>
              </w:rPr>
              <w:t>:</w:t>
            </w:r>
            <w:r w:rsidRPr="003322DE">
              <w:rPr>
                <w:rFonts w:ascii="Verdana" w:hAnsi="Verdana"/>
                <w:color w:val="000000" w:themeColor="text1"/>
                <w:sz w:val="20"/>
                <w:szCs w:val="20"/>
                <w:lang w:val="lt-LT"/>
              </w:rPr>
              <w:t xml:space="preserve"> integracija su Active directory tarnyba arba lokalius vartotojus.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337F34" w14:textId="21DD95C2" w:rsidR="003D4194" w:rsidRPr="003322DE" w:rsidRDefault="004B7A2B">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1DD8525F"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33A3DA76" w14:textId="77777777" w:rsidR="003D4194" w:rsidRPr="003322DE" w:rsidRDefault="003D4194">
            <w:pPr>
              <w:rPr>
                <w:rFonts w:ascii="Verdana" w:eastAsia="Times New Roman" w:hAnsi="Verdana"/>
                <w:i/>
                <w:iCs/>
                <w:sz w:val="20"/>
                <w:szCs w:val="20"/>
                <w:lang w:val="lt-LT"/>
              </w:rPr>
            </w:pPr>
          </w:p>
        </w:tc>
      </w:tr>
      <w:tr w:rsidR="00EC3A87" w:rsidRPr="003322DE" w14:paraId="475FF252" w14:textId="77777777">
        <w:tc>
          <w:tcPr>
            <w:tcW w:w="704" w:type="dxa"/>
            <w:shd w:val="clear" w:color="auto" w:fill="auto"/>
          </w:tcPr>
          <w:p w14:paraId="241F7B5E" w14:textId="77777777" w:rsidR="00EC3A87" w:rsidRPr="003322DE" w:rsidRDefault="00EC3A87"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2AC6589" w14:textId="5DDE9288" w:rsidR="00EC3A87" w:rsidRPr="003322DE" w:rsidRDefault="00EC3A87" w:rsidP="006934E8">
            <w:pPr>
              <w:jc w:val="both"/>
              <w:rPr>
                <w:rFonts w:ascii="Verdana" w:hAnsi="Verdana"/>
                <w:color w:val="000000" w:themeColor="text1"/>
                <w:sz w:val="20"/>
                <w:szCs w:val="20"/>
                <w:lang w:val="lt-LT"/>
              </w:rPr>
            </w:pPr>
            <w:r w:rsidRPr="003322DE">
              <w:rPr>
                <w:rFonts w:ascii="Verdana" w:hAnsi="Verdana"/>
                <w:color w:val="000000" w:themeColor="text1"/>
                <w:sz w:val="20"/>
                <w:szCs w:val="20"/>
                <w:lang w:val="lt-LT"/>
              </w:rPr>
              <w:t xml:space="preserve">Turi būti </w:t>
            </w:r>
            <w:r w:rsidR="00E9197C" w:rsidRPr="003322DE">
              <w:rPr>
                <w:rFonts w:ascii="Verdana" w:hAnsi="Verdana"/>
                <w:color w:val="000000" w:themeColor="text1"/>
                <w:sz w:val="20"/>
                <w:szCs w:val="20"/>
                <w:lang w:val="lt-LT"/>
              </w:rPr>
              <w:t>funkcionalumas automatiškai</w:t>
            </w:r>
            <w:r w:rsidRPr="003322DE">
              <w:rPr>
                <w:rFonts w:ascii="Verdana" w:hAnsi="Verdana"/>
                <w:color w:val="000000" w:themeColor="text1"/>
                <w:sz w:val="20"/>
                <w:szCs w:val="20"/>
                <w:lang w:val="lt-LT"/>
              </w:rPr>
              <w:t xml:space="preserve"> </w:t>
            </w:r>
            <w:r w:rsidR="00007BED" w:rsidRPr="003322DE">
              <w:rPr>
                <w:rFonts w:ascii="Verdana" w:hAnsi="Verdana"/>
                <w:color w:val="000000" w:themeColor="text1"/>
                <w:sz w:val="20"/>
                <w:szCs w:val="20"/>
                <w:lang w:val="lt-LT"/>
              </w:rPr>
              <w:t>importuoti iš išorinių šaltinių</w:t>
            </w:r>
            <w:r w:rsidR="00130D9F">
              <w:rPr>
                <w:rFonts w:ascii="Verdana" w:hAnsi="Verdana"/>
                <w:color w:val="000000" w:themeColor="text1"/>
                <w:sz w:val="20"/>
                <w:szCs w:val="20"/>
                <w:lang w:val="lt-LT"/>
              </w:rPr>
              <w:t xml:space="preserve"> (URL)</w:t>
            </w:r>
            <w:r w:rsidR="00007BED" w:rsidRPr="003322DE">
              <w:rPr>
                <w:rFonts w:ascii="Verdana" w:hAnsi="Verdana"/>
                <w:color w:val="000000" w:themeColor="text1"/>
                <w:sz w:val="20"/>
                <w:szCs w:val="20"/>
                <w:lang w:val="lt-LT"/>
              </w:rPr>
              <w:t>:</w:t>
            </w:r>
          </w:p>
          <w:p w14:paraId="6A628A8D" w14:textId="1FBE8677" w:rsidR="00007BED" w:rsidRPr="003322DE" w:rsidRDefault="00007BED" w:rsidP="00007BED">
            <w:pPr>
              <w:pStyle w:val="ListParagraph"/>
              <w:numPr>
                <w:ilvl w:val="0"/>
                <w:numId w:val="20"/>
              </w:numPr>
              <w:jc w:val="both"/>
              <w:rPr>
                <w:rFonts w:ascii="Verdana" w:hAnsi="Verdana"/>
                <w:color w:val="000000" w:themeColor="text1"/>
                <w:sz w:val="20"/>
                <w:szCs w:val="20"/>
              </w:rPr>
            </w:pPr>
            <w:r w:rsidRPr="003322DE">
              <w:rPr>
                <w:rFonts w:ascii="Verdana" w:hAnsi="Verdana"/>
                <w:color w:val="000000" w:themeColor="text1"/>
                <w:sz w:val="20"/>
                <w:szCs w:val="20"/>
              </w:rPr>
              <w:t>Debesijos platformų</w:t>
            </w:r>
            <w:r w:rsidR="006809C6">
              <w:rPr>
                <w:rFonts w:ascii="Verdana" w:hAnsi="Verdana"/>
                <w:color w:val="000000" w:themeColor="text1"/>
                <w:sz w:val="20"/>
                <w:szCs w:val="20"/>
              </w:rPr>
              <w:t>;</w:t>
            </w:r>
          </w:p>
          <w:p w14:paraId="66CC88BB" w14:textId="120A3CF0" w:rsidR="00007BED" w:rsidRPr="003322DE" w:rsidRDefault="001750E6" w:rsidP="00007BED">
            <w:pPr>
              <w:pStyle w:val="ListParagraph"/>
              <w:numPr>
                <w:ilvl w:val="0"/>
                <w:numId w:val="20"/>
              </w:numPr>
              <w:jc w:val="both"/>
              <w:rPr>
                <w:rFonts w:ascii="Verdana" w:hAnsi="Verdana"/>
                <w:color w:val="000000" w:themeColor="text1"/>
                <w:sz w:val="20"/>
                <w:szCs w:val="20"/>
              </w:rPr>
            </w:pPr>
            <w:r w:rsidRPr="003322DE">
              <w:rPr>
                <w:rFonts w:ascii="Verdana" w:hAnsi="Verdana"/>
                <w:color w:val="000000" w:themeColor="text1"/>
                <w:sz w:val="20"/>
                <w:szCs w:val="20"/>
              </w:rPr>
              <w:t>Tiesioginių transliacijų</w:t>
            </w:r>
            <w:r w:rsidR="006809C6">
              <w:rPr>
                <w:rFonts w:ascii="Verdana" w:hAnsi="Verdana"/>
                <w:color w:val="000000" w:themeColor="text1"/>
                <w:sz w:val="20"/>
                <w:szCs w:val="20"/>
              </w:rPr>
              <w:t>.</w:t>
            </w:r>
          </w:p>
        </w:tc>
        <w:tc>
          <w:tcPr>
            <w:tcW w:w="2835" w:type="dxa"/>
            <w:shd w:val="clear" w:color="auto" w:fill="auto"/>
          </w:tcPr>
          <w:p w14:paraId="4FA667FE" w14:textId="770EED69" w:rsidR="00EC3A87" w:rsidRPr="003322DE" w:rsidRDefault="00ED5219">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2537F5F3"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3DF050FE" w14:textId="77777777" w:rsidR="00EC3A87" w:rsidRPr="003322DE" w:rsidRDefault="00EC3A87">
            <w:pPr>
              <w:rPr>
                <w:rFonts w:ascii="Verdana" w:eastAsia="Times New Roman" w:hAnsi="Verdana"/>
                <w:i/>
                <w:iCs/>
                <w:sz w:val="20"/>
                <w:szCs w:val="20"/>
                <w:lang w:val="lt-LT"/>
              </w:rPr>
            </w:pPr>
          </w:p>
        </w:tc>
      </w:tr>
      <w:tr w:rsidR="00A728A0" w:rsidRPr="003322DE" w14:paraId="7A492D8D" w14:textId="77777777">
        <w:tc>
          <w:tcPr>
            <w:tcW w:w="704" w:type="dxa"/>
            <w:shd w:val="clear" w:color="auto" w:fill="auto"/>
          </w:tcPr>
          <w:p w14:paraId="53FA2DC2" w14:textId="77777777" w:rsidR="00A728A0" w:rsidRPr="003322DE" w:rsidRDefault="00A728A0"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3FBA3F2C" w14:textId="54D71017" w:rsidR="00A728A0" w:rsidRPr="003322DE" w:rsidRDefault="00A728A0" w:rsidP="006934E8">
            <w:pPr>
              <w:jc w:val="both"/>
              <w:rPr>
                <w:rFonts w:ascii="Verdana" w:hAnsi="Verdana"/>
                <w:color w:val="000000" w:themeColor="text1"/>
                <w:sz w:val="20"/>
                <w:szCs w:val="20"/>
                <w:lang w:val="lt-LT"/>
              </w:rPr>
            </w:pPr>
            <w:r w:rsidRPr="003322DE">
              <w:rPr>
                <w:rFonts w:ascii="Verdana" w:hAnsi="Verdana"/>
                <w:color w:val="000000" w:themeColor="text1"/>
                <w:sz w:val="20"/>
                <w:szCs w:val="20"/>
                <w:lang w:val="lt-LT"/>
              </w:rPr>
              <w:t>Turi būti</w:t>
            </w:r>
            <w:r w:rsidR="00FB3B45">
              <w:rPr>
                <w:rFonts w:ascii="Verdana" w:hAnsi="Verdana"/>
                <w:color w:val="000000" w:themeColor="text1"/>
                <w:sz w:val="20"/>
                <w:szCs w:val="20"/>
                <w:lang w:val="lt-LT"/>
              </w:rPr>
              <w:t xml:space="preserve"> audio, video</w:t>
            </w:r>
            <w:r w:rsidRPr="003322DE">
              <w:rPr>
                <w:rFonts w:ascii="Verdana" w:hAnsi="Verdana"/>
                <w:color w:val="000000" w:themeColor="text1"/>
                <w:sz w:val="20"/>
                <w:szCs w:val="20"/>
                <w:lang w:val="lt-LT"/>
              </w:rPr>
              <w:t xml:space="preserve"> </w:t>
            </w:r>
            <w:r w:rsidR="00AF26C6" w:rsidRPr="003322DE">
              <w:rPr>
                <w:rFonts w:ascii="Verdana" w:hAnsi="Verdana"/>
                <w:color w:val="000000" w:themeColor="text1"/>
                <w:sz w:val="20"/>
                <w:szCs w:val="20"/>
                <w:lang w:val="lt-LT"/>
              </w:rPr>
              <w:t>turinio</w:t>
            </w:r>
            <w:r w:rsidR="006635F3">
              <w:rPr>
                <w:rFonts w:ascii="Verdana" w:hAnsi="Verdana"/>
                <w:color w:val="000000" w:themeColor="text1"/>
                <w:sz w:val="20"/>
                <w:szCs w:val="20"/>
                <w:lang w:val="lt-LT"/>
              </w:rPr>
              <w:t xml:space="preserve"> </w:t>
            </w:r>
            <w:r w:rsidRPr="003322DE">
              <w:rPr>
                <w:rFonts w:ascii="Verdana" w:hAnsi="Verdana"/>
                <w:color w:val="000000" w:themeColor="text1"/>
                <w:sz w:val="20"/>
                <w:szCs w:val="20"/>
                <w:lang w:val="lt-LT"/>
              </w:rPr>
              <w:t>versijų valdymas ir turinio istorija.</w:t>
            </w:r>
          </w:p>
        </w:tc>
        <w:tc>
          <w:tcPr>
            <w:tcW w:w="2835" w:type="dxa"/>
            <w:shd w:val="clear" w:color="auto" w:fill="auto"/>
          </w:tcPr>
          <w:p w14:paraId="671650B3" w14:textId="12B6D93F" w:rsidR="00A728A0" w:rsidRPr="003322DE" w:rsidRDefault="00ED5219">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3C447BAE"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5E22DB70" w14:textId="77777777" w:rsidR="00A728A0" w:rsidRPr="003322DE" w:rsidRDefault="00A728A0">
            <w:pPr>
              <w:rPr>
                <w:rFonts w:ascii="Verdana" w:eastAsia="Times New Roman" w:hAnsi="Verdana"/>
                <w:i/>
                <w:iCs/>
                <w:sz w:val="20"/>
                <w:szCs w:val="20"/>
                <w:lang w:val="lt-LT"/>
              </w:rPr>
            </w:pPr>
          </w:p>
        </w:tc>
      </w:tr>
      <w:tr w:rsidR="00E9197C" w:rsidRPr="003322DE" w14:paraId="3561D4FB" w14:textId="77777777">
        <w:tc>
          <w:tcPr>
            <w:tcW w:w="704" w:type="dxa"/>
            <w:shd w:val="clear" w:color="auto" w:fill="auto"/>
          </w:tcPr>
          <w:p w14:paraId="0CD34FCB" w14:textId="77777777" w:rsidR="00E9197C" w:rsidRPr="003322DE" w:rsidRDefault="00E9197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1A8CEA1" w14:textId="5BAB487C" w:rsidR="00E9197C" w:rsidRPr="003322DE" w:rsidRDefault="00E9197C" w:rsidP="006934E8">
            <w:pPr>
              <w:jc w:val="both"/>
              <w:rPr>
                <w:rFonts w:ascii="Verdana" w:hAnsi="Verdana"/>
                <w:color w:val="000000" w:themeColor="text1"/>
                <w:sz w:val="20"/>
                <w:szCs w:val="20"/>
                <w:lang w:val="lt-LT"/>
              </w:rPr>
            </w:pPr>
            <w:r w:rsidRPr="003322DE">
              <w:rPr>
                <w:rFonts w:ascii="Verdana" w:hAnsi="Verdana"/>
                <w:color w:val="000000" w:themeColor="text1"/>
                <w:sz w:val="20"/>
                <w:szCs w:val="20"/>
                <w:lang w:val="lt-LT"/>
              </w:rPr>
              <w:t xml:space="preserve">Turi būti funkcionalumas </w:t>
            </w:r>
            <w:r w:rsidR="00601ACB" w:rsidRPr="003322DE">
              <w:rPr>
                <w:rFonts w:ascii="Verdana" w:hAnsi="Verdana"/>
                <w:color w:val="000000" w:themeColor="text1"/>
                <w:sz w:val="20"/>
                <w:szCs w:val="20"/>
                <w:lang w:val="lt-LT"/>
              </w:rPr>
              <w:t>katalogavimo, metaduomenų žymėjimo žymomis, aprašymais ir kategorijomis</w:t>
            </w:r>
            <w:r w:rsidR="003B4193" w:rsidRPr="003322DE">
              <w:rPr>
                <w:rFonts w:ascii="Verdana" w:hAnsi="Verdana"/>
                <w:color w:val="000000" w:themeColor="text1"/>
                <w:sz w:val="20"/>
                <w:szCs w:val="20"/>
                <w:lang w:val="lt-LT"/>
              </w:rPr>
              <w:t>.</w:t>
            </w:r>
          </w:p>
        </w:tc>
        <w:tc>
          <w:tcPr>
            <w:tcW w:w="2835" w:type="dxa"/>
            <w:shd w:val="clear" w:color="auto" w:fill="auto"/>
          </w:tcPr>
          <w:p w14:paraId="640BAC96" w14:textId="4EBBD7EC" w:rsidR="00E9197C" w:rsidRPr="003322DE" w:rsidRDefault="00D90A8E">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0550D029"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2EE8D5E1" w14:textId="77777777" w:rsidR="00E9197C" w:rsidRPr="003322DE" w:rsidRDefault="00E9197C">
            <w:pPr>
              <w:rPr>
                <w:rFonts w:ascii="Verdana" w:eastAsia="Times New Roman" w:hAnsi="Verdana"/>
                <w:i/>
                <w:iCs/>
                <w:sz w:val="20"/>
                <w:szCs w:val="20"/>
                <w:lang w:val="lt-LT"/>
              </w:rPr>
            </w:pPr>
          </w:p>
        </w:tc>
      </w:tr>
      <w:tr w:rsidR="00F851CC" w:rsidRPr="003322DE" w14:paraId="3B237FEB" w14:textId="77777777">
        <w:tc>
          <w:tcPr>
            <w:tcW w:w="704" w:type="dxa"/>
            <w:shd w:val="clear" w:color="auto" w:fill="auto"/>
          </w:tcPr>
          <w:p w14:paraId="3D0CABB9" w14:textId="77777777" w:rsidR="00F851CC" w:rsidRPr="003322DE"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145DB6D6" w14:textId="59912DCD" w:rsidR="00F851CC" w:rsidRPr="003322DE" w:rsidRDefault="00D73DF2" w:rsidP="006934E8">
            <w:pPr>
              <w:jc w:val="both"/>
              <w:rPr>
                <w:rFonts w:ascii="Verdana" w:hAnsi="Verdana"/>
                <w:color w:val="000000" w:themeColor="text1"/>
                <w:sz w:val="20"/>
                <w:szCs w:val="20"/>
                <w:lang w:val="lt-LT"/>
              </w:rPr>
            </w:pPr>
            <w:r w:rsidRPr="003322DE">
              <w:rPr>
                <w:rFonts w:ascii="Verdana" w:hAnsi="Verdana"/>
                <w:color w:val="000000" w:themeColor="text1"/>
                <w:sz w:val="20"/>
                <w:szCs w:val="20"/>
                <w:lang w:val="lt-LT"/>
              </w:rPr>
              <w:t xml:space="preserve">Turi būti </w:t>
            </w:r>
            <w:r w:rsidR="006635F3">
              <w:rPr>
                <w:rFonts w:ascii="Verdana" w:hAnsi="Verdana"/>
                <w:color w:val="000000" w:themeColor="text1"/>
                <w:sz w:val="20"/>
                <w:szCs w:val="20"/>
                <w:lang w:val="lt-LT"/>
              </w:rPr>
              <w:t>funkcionalumas</w:t>
            </w:r>
            <w:r w:rsidR="006635F3" w:rsidRPr="003322DE">
              <w:rPr>
                <w:rFonts w:ascii="Verdana" w:hAnsi="Verdana"/>
                <w:color w:val="000000" w:themeColor="text1"/>
                <w:sz w:val="20"/>
                <w:szCs w:val="20"/>
                <w:lang w:val="lt-LT"/>
              </w:rPr>
              <w:t xml:space="preserve"> </w:t>
            </w:r>
            <w:r w:rsidRPr="003322DE">
              <w:rPr>
                <w:rFonts w:ascii="Verdana" w:hAnsi="Verdana"/>
                <w:color w:val="000000" w:themeColor="text1"/>
                <w:sz w:val="20"/>
                <w:szCs w:val="20"/>
                <w:lang w:val="lt-LT"/>
              </w:rPr>
              <w:t>įkelti</w:t>
            </w:r>
            <w:r w:rsidR="00216B92" w:rsidRPr="003322DE">
              <w:rPr>
                <w:rFonts w:ascii="Verdana" w:hAnsi="Verdana"/>
                <w:color w:val="000000" w:themeColor="text1"/>
                <w:sz w:val="20"/>
                <w:szCs w:val="20"/>
                <w:lang w:val="lt-LT"/>
              </w:rPr>
              <w:t xml:space="preserve"> </w:t>
            </w:r>
            <w:r w:rsidR="008F673A" w:rsidRPr="003322DE">
              <w:rPr>
                <w:rFonts w:ascii="Verdana" w:hAnsi="Verdana"/>
                <w:color w:val="000000" w:themeColor="text1"/>
                <w:sz w:val="20"/>
                <w:szCs w:val="20"/>
                <w:lang w:val="lt-LT"/>
              </w:rPr>
              <w:t xml:space="preserve">apdorojimui </w:t>
            </w:r>
            <w:r w:rsidR="00D83086" w:rsidRPr="003322DE">
              <w:rPr>
                <w:rFonts w:ascii="Verdana" w:hAnsi="Verdana"/>
                <w:color w:val="000000" w:themeColor="text1"/>
                <w:sz w:val="20"/>
                <w:szCs w:val="20"/>
                <w:lang w:val="lt-LT"/>
              </w:rPr>
              <w:t>audio, video</w:t>
            </w:r>
            <w:r w:rsidR="006203E1" w:rsidRPr="003322DE">
              <w:rPr>
                <w:rFonts w:ascii="Verdana" w:hAnsi="Verdana"/>
                <w:color w:val="000000" w:themeColor="text1"/>
                <w:sz w:val="20"/>
                <w:szCs w:val="20"/>
                <w:lang w:val="lt-LT"/>
              </w:rPr>
              <w:t xml:space="preserve"> </w:t>
            </w:r>
            <w:r w:rsidR="00784F80" w:rsidRPr="003322DE">
              <w:rPr>
                <w:rFonts w:ascii="Verdana" w:hAnsi="Verdana"/>
                <w:color w:val="000000" w:themeColor="text1"/>
                <w:sz w:val="20"/>
                <w:szCs w:val="20"/>
                <w:lang w:val="lt-LT"/>
              </w:rPr>
              <w:t>tipo failus:</w:t>
            </w:r>
          </w:p>
          <w:p w14:paraId="6C1D3A52" w14:textId="78A94694" w:rsidR="00216B92" w:rsidRPr="003322DE" w:rsidRDefault="00216B92" w:rsidP="00FA1BB4">
            <w:pPr>
              <w:pStyle w:val="ListParagraph"/>
              <w:numPr>
                <w:ilvl w:val="0"/>
                <w:numId w:val="28"/>
              </w:numPr>
              <w:jc w:val="both"/>
              <w:rPr>
                <w:rFonts w:ascii="Verdana" w:hAnsi="Verdana"/>
                <w:color w:val="000000" w:themeColor="text1"/>
                <w:sz w:val="20"/>
                <w:szCs w:val="20"/>
              </w:rPr>
            </w:pPr>
            <w:r w:rsidRPr="003322DE">
              <w:rPr>
                <w:rFonts w:ascii="Verdana" w:hAnsi="Verdana"/>
                <w:color w:val="000000" w:themeColor="text1"/>
                <w:sz w:val="20"/>
                <w:szCs w:val="20"/>
              </w:rPr>
              <w:t>Vaizdo failai: .ts, .mp4, .m2v, .mkv, .vob, .webm, .mov, .ifo, .bup, .mpg, .m4v, .mxf, .avi, .ismv, .m2t, .m2ts, .h264</w:t>
            </w:r>
            <w:r w:rsidR="002D7799" w:rsidRPr="003322DE">
              <w:rPr>
                <w:rFonts w:ascii="Verdana" w:hAnsi="Verdana"/>
                <w:color w:val="000000" w:themeColor="text1"/>
                <w:sz w:val="20"/>
                <w:szCs w:val="20"/>
              </w:rPr>
              <w:t>;</w:t>
            </w:r>
          </w:p>
          <w:p w14:paraId="2A24A409" w14:textId="40E10F18" w:rsidR="00D1247A" w:rsidRPr="003322DE" w:rsidRDefault="00216B92" w:rsidP="00FA1BB4">
            <w:pPr>
              <w:pStyle w:val="ListParagraph"/>
              <w:numPr>
                <w:ilvl w:val="0"/>
                <w:numId w:val="28"/>
              </w:numPr>
              <w:jc w:val="both"/>
              <w:rPr>
                <w:rFonts w:ascii="Verdana" w:hAnsi="Verdana"/>
                <w:color w:val="000000" w:themeColor="text1"/>
                <w:sz w:val="20"/>
                <w:szCs w:val="20"/>
              </w:rPr>
            </w:pPr>
            <w:r w:rsidRPr="003322DE">
              <w:rPr>
                <w:rFonts w:ascii="Verdana" w:hAnsi="Verdana"/>
                <w:color w:val="000000" w:themeColor="text1"/>
                <w:sz w:val="20"/>
                <w:szCs w:val="20"/>
              </w:rPr>
              <w:t>Garso failai: .ac3, .wav, .mp3, .aac, .ogg</w:t>
            </w:r>
            <w:r w:rsidR="002D7799" w:rsidRPr="003322DE">
              <w:rPr>
                <w:rFonts w:ascii="Verdana" w:hAnsi="Verdana"/>
                <w:color w:val="000000" w:themeColor="text1"/>
                <w:sz w:val="20"/>
                <w:szCs w:val="20"/>
              </w:rPr>
              <w:t>.</w:t>
            </w:r>
          </w:p>
        </w:tc>
        <w:tc>
          <w:tcPr>
            <w:tcW w:w="2835" w:type="dxa"/>
            <w:shd w:val="clear" w:color="auto" w:fill="auto"/>
          </w:tcPr>
          <w:p w14:paraId="5AB5C037" w14:textId="77777777" w:rsidR="00F851CC" w:rsidRPr="003322DE" w:rsidRDefault="00F851CC">
            <w:pPr>
              <w:rPr>
                <w:rFonts w:ascii="Verdana" w:hAnsi="Verdana"/>
                <w:color w:val="FF0000"/>
                <w:sz w:val="20"/>
                <w:szCs w:val="20"/>
                <w:lang w:val="lt-LT"/>
              </w:rPr>
            </w:pPr>
            <w:r w:rsidRPr="003322DE">
              <w:rPr>
                <w:rFonts w:ascii="Verdana" w:hAnsi="Verdana"/>
                <w:i/>
                <w:iCs/>
                <w:snapToGrid w:val="0"/>
                <w:sz w:val="20"/>
                <w:szCs w:val="20"/>
                <w:lang w:val="lt-LT"/>
              </w:rPr>
              <w:t>/įrašyti/</w:t>
            </w:r>
          </w:p>
        </w:tc>
        <w:tc>
          <w:tcPr>
            <w:tcW w:w="2681" w:type="dxa"/>
          </w:tcPr>
          <w:p w14:paraId="0E9115DD"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099BDABF" w14:textId="77777777" w:rsidR="00F851CC" w:rsidRPr="003322DE" w:rsidRDefault="00F851CC">
            <w:pPr>
              <w:rPr>
                <w:rFonts w:ascii="Verdana" w:hAnsi="Verdana"/>
                <w:color w:val="FF0000"/>
                <w:sz w:val="20"/>
                <w:szCs w:val="20"/>
                <w:lang w:val="lt-LT"/>
              </w:rPr>
            </w:pPr>
          </w:p>
        </w:tc>
      </w:tr>
      <w:tr w:rsidR="00F851CC" w:rsidRPr="003322DE" w14:paraId="73A90D3D" w14:textId="77777777">
        <w:tc>
          <w:tcPr>
            <w:tcW w:w="704" w:type="dxa"/>
            <w:shd w:val="clear" w:color="auto" w:fill="auto"/>
          </w:tcPr>
          <w:p w14:paraId="5BEF2C7E" w14:textId="77777777" w:rsidR="00F851CC" w:rsidRPr="003322DE"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ED07476" w14:textId="77777777" w:rsidR="00CB4D5E" w:rsidRPr="003322DE" w:rsidRDefault="001A2089" w:rsidP="006934E8">
            <w:pPr>
              <w:jc w:val="both"/>
              <w:rPr>
                <w:rFonts w:ascii="Verdana" w:eastAsia="Times New Roman" w:hAnsi="Verdana"/>
                <w:noProof/>
                <w:color w:val="000000" w:themeColor="text1"/>
                <w:sz w:val="20"/>
                <w:szCs w:val="20"/>
                <w:lang w:val="lt-LT"/>
              </w:rPr>
            </w:pPr>
            <w:r w:rsidRPr="003322DE">
              <w:rPr>
                <w:rFonts w:ascii="Verdana" w:eastAsia="Times New Roman" w:hAnsi="Verdana"/>
                <w:noProof/>
                <w:color w:val="000000" w:themeColor="text1"/>
                <w:sz w:val="20"/>
                <w:szCs w:val="20"/>
                <w:lang w:val="lt-LT"/>
              </w:rPr>
              <w:t>Transkoderis turi palaikyti šiuos formatus:</w:t>
            </w:r>
          </w:p>
          <w:p w14:paraId="1D3794D5" w14:textId="77777777" w:rsidR="001A2089" w:rsidRPr="003322DE" w:rsidRDefault="001A2089" w:rsidP="00FA1BB4">
            <w:pPr>
              <w:pStyle w:val="ListParagraph"/>
              <w:numPr>
                <w:ilvl w:val="0"/>
                <w:numId w:val="29"/>
              </w:numPr>
              <w:jc w:val="both"/>
              <w:rPr>
                <w:rFonts w:ascii="Verdana" w:eastAsia="Times New Roman" w:hAnsi="Verdana"/>
                <w:noProof/>
                <w:color w:val="000000" w:themeColor="text1"/>
                <w:sz w:val="20"/>
                <w:szCs w:val="20"/>
              </w:rPr>
            </w:pPr>
            <w:r w:rsidRPr="003322DE">
              <w:rPr>
                <w:rFonts w:ascii="Verdana" w:eastAsia="Times New Roman" w:hAnsi="Verdana"/>
                <w:noProof/>
                <w:color w:val="000000" w:themeColor="text1"/>
                <w:sz w:val="20"/>
                <w:szCs w:val="20"/>
              </w:rPr>
              <w:lastRenderedPageBreak/>
              <w:t>Vaizdo ir garso konteinerių formatai: MP4, MOV, M4A, M4V;</w:t>
            </w:r>
          </w:p>
          <w:p w14:paraId="1E3AB6A4" w14:textId="77777777" w:rsidR="001A2089" w:rsidRPr="003322DE" w:rsidRDefault="001A2089" w:rsidP="00FA1BB4">
            <w:pPr>
              <w:pStyle w:val="ListParagraph"/>
              <w:numPr>
                <w:ilvl w:val="0"/>
                <w:numId w:val="29"/>
              </w:numPr>
              <w:jc w:val="both"/>
              <w:rPr>
                <w:rFonts w:ascii="Verdana" w:eastAsia="Times New Roman" w:hAnsi="Verdana"/>
                <w:noProof/>
                <w:color w:val="000000" w:themeColor="text1"/>
                <w:sz w:val="20"/>
                <w:szCs w:val="20"/>
              </w:rPr>
            </w:pPr>
            <w:r w:rsidRPr="003322DE">
              <w:rPr>
                <w:rFonts w:ascii="Verdana" w:eastAsia="Times New Roman" w:hAnsi="Verdana"/>
                <w:noProof/>
                <w:color w:val="000000" w:themeColor="text1"/>
                <w:sz w:val="20"/>
                <w:szCs w:val="20"/>
              </w:rPr>
              <w:t>Vaizdo kodekai: H.264, H.265;</w:t>
            </w:r>
          </w:p>
          <w:p w14:paraId="758AF016" w14:textId="77777777" w:rsidR="001A2089" w:rsidRPr="003322DE" w:rsidRDefault="001A2089" w:rsidP="00FA1BB4">
            <w:pPr>
              <w:pStyle w:val="ListParagraph"/>
              <w:numPr>
                <w:ilvl w:val="0"/>
                <w:numId w:val="29"/>
              </w:numPr>
              <w:jc w:val="both"/>
              <w:rPr>
                <w:rFonts w:ascii="Verdana" w:eastAsia="Times New Roman" w:hAnsi="Verdana"/>
                <w:noProof/>
                <w:color w:val="000000" w:themeColor="text1"/>
                <w:sz w:val="20"/>
                <w:szCs w:val="20"/>
              </w:rPr>
            </w:pPr>
            <w:r w:rsidRPr="003322DE">
              <w:rPr>
                <w:rFonts w:ascii="Verdana" w:eastAsia="Times New Roman" w:hAnsi="Verdana"/>
                <w:noProof/>
                <w:color w:val="000000" w:themeColor="text1"/>
                <w:sz w:val="20"/>
                <w:szCs w:val="20"/>
              </w:rPr>
              <w:t>Garso kodekai: AAC, AAC-LC, HE-AAC, HE-AACv2, AC-3, MP3;</w:t>
            </w:r>
          </w:p>
          <w:p w14:paraId="018ABA9D" w14:textId="09FE22D5" w:rsidR="001A2089" w:rsidRPr="003322DE" w:rsidRDefault="001A2089" w:rsidP="00FA1BB4">
            <w:pPr>
              <w:pStyle w:val="ListParagraph"/>
              <w:numPr>
                <w:ilvl w:val="0"/>
                <w:numId w:val="29"/>
              </w:numPr>
              <w:jc w:val="both"/>
              <w:rPr>
                <w:rFonts w:ascii="Verdana" w:eastAsia="Times New Roman" w:hAnsi="Verdana"/>
                <w:noProof/>
                <w:color w:val="000000" w:themeColor="text1"/>
                <w:sz w:val="20"/>
                <w:szCs w:val="20"/>
              </w:rPr>
            </w:pPr>
            <w:r w:rsidRPr="003322DE">
              <w:rPr>
                <w:rFonts w:ascii="Verdana" w:eastAsia="Times New Roman" w:hAnsi="Verdana"/>
                <w:noProof/>
                <w:color w:val="000000" w:themeColor="text1"/>
                <w:sz w:val="20"/>
                <w:szCs w:val="20"/>
              </w:rPr>
              <w:t>Subtitrų formatai: STL, VTT, TTML, SRT, XML.</w:t>
            </w:r>
          </w:p>
        </w:tc>
        <w:tc>
          <w:tcPr>
            <w:tcW w:w="2835" w:type="dxa"/>
            <w:shd w:val="clear" w:color="auto" w:fill="auto"/>
          </w:tcPr>
          <w:p w14:paraId="4225CE89" w14:textId="77777777" w:rsidR="00F851CC" w:rsidRPr="003322DE" w:rsidRDefault="00F851CC">
            <w:pPr>
              <w:rPr>
                <w:rFonts w:ascii="Verdana" w:hAnsi="Verdana"/>
                <w:i/>
                <w:iCs/>
                <w:snapToGrid w:val="0"/>
                <w:sz w:val="20"/>
                <w:szCs w:val="20"/>
                <w:lang w:val="lt-LT"/>
              </w:rPr>
            </w:pPr>
            <w:r w:rsidRPr="003322DE">
              <w:rPr>
                <w:rFonts w:ascii="Verdana" w:hAnsi="Verdana"/>
                <w:i/>
                <w:iCs/>
                <w:snapToGrid w:val="0"/>
                <w:sz w:val="20"/>
                <w:szCs w:val="20"/>
                <w:lang w:val="lt-LT"/>
              </w:rPr>
              <w:lastRenderedPageBreak/>
              <w:t>/įrašyti/</w:t>
            </w:r>
          </w:p>
        </w:tc>
        <w:tc>
          <w:tcPr>
            <w:tcW w:w="2681" w:type="dxa"/>
          </w:tcPr>
          <w:p w14:paraId="1E408FD2"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3F712BC5" w14:textId="77777777" w:rsidR="00F851CC" w:rsidRPr="003322DE" w:rsidRDefault="00F851CC">
            <w:pPr>
              <w:rPr>
                <w:rFonts w:ascii="Verdana" w:eastAsia="Times New Roman" w:hAnsi="Verdana"/>
                <w:i/>
                <w:iCs/>
                <w:sz w:val="20"/>
                <w:szCs w:val="20"/>
                <w:lang w:val="lt-LT"/>
              </w:rPr>
            </w:pPr>
          </w:p>
        </w:tc>
      </w:tr>
      <w:tr w:rsidR="003073ED" w:rsidRPr="003322DE" w14:paraId="5D6B9AC2" w14:textId="77777777">
        <w:tc>
          <w:tcPr>
            <w:tcW w:w="704" w:type="dxa"/>
            <w:shd w:val="clear" w:color="auto" w:fill="auto"/>
          </w:tcPr>
          <w:p w14:paraId="376DD3D9" w14:textId="77777777" w:rsidR="003073ED" w:rsidRPr="003322DE" w:rsidRDefault="003073ED" w:rsidP="000173D9">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D6C96E3" w14:textId="77777777" w:rsidR="003073ED" w:rsidRPr="003322DE" w:rsidRDefault="00991EAD" w:rsidP="003073ED">
            <w:pPr>
              <w:jc w:val="both"/>
              <w:rPr>
                <w:rFonts w:ascii="Verdana" w:eastAsia="Times New Roman" w:hAnsi="Verdana"/>
                <w:noProof/>
                <w:color w:val="000000" w:themeColor="text1"/>
                <w:sz w:val="20"/>
                <w:szCs w:val="20"/>
                <w:lang w:val="lt-LT"/>
              </w:rPr>
            </w:pPr>
            <w:r w:rsidRPr="003322DE">
              <w:rPr>
                <w:rFonts w:ascii="Verdana" w:eastAsia="Times New Roman" w:hAnsi="Verdana"/>
                <w:noProof/>
                <w:color w:val="000000" w:themeColor="text1"/>
                <w:sz w:val="20"/>
                <w:szCs w:val="20"/>
                <w:lang w:val="lt-LT"/>
              </w:rPr>
              <w:t>Palaikomi įrenginiai ir platformų versijos</w:t>
            </w:r>
            <w:r w:rsidR="00B02FFE" w:rsidRPr="003322DE">
              <w:rPr>
                <w:rFonts w:ascii="Verdana" w:eastAsia="Times New Roman" w:hAnsi="Verdana"/>
                <w:noProof/>
                <w:color w:val="000000" w:themeColor="text1"/>
                <w:sz w:val="20"/>
                <w:szCs w:val="20"/>
                <w:lang w:val="lt-LT"/>
              </w:rPr>
              <w:t>:</w:t>
            </w:r>
          </w:p>
          <w:p w14:paraId="5A04DDB3" w14:textId="7B0E6B98" w:rsidR="00B02FFE" w:rsidRPr="003322DE" w:rsidRDefault="00B02FFE" w:rsidP="00FA1BB4">
            <w:pPr>
              <w:pStyle w:val="ListParagraph"/>
              <w:numPr>
                <w:ilvl w:val="0"/>
                <w:numId w:val="30"/>
              </w:numPr>
              <w:jc w:val="both"/>
              <w:rPr>
                <w:rFonts w:ascii="Verdana" w:hAnsi="Verdana"/>
                <w:sz w:val="20"/>
                <w:szCs w:val="20"/>
              </w:rPr>
            </w:pPr>
            <w:r w:rsidRPr="003322DE">
              <w:rPr>
                <w:rFonts w:ascii="Verdana" w:hAnsi="Verdana"/>
                <w:sz w:val="20"/>
                <w:szCs w:val="20"/>
              </w:rPr>
              <w:t>Android TV</w:t>
            </w:r>
            <w:r w:rsidRPr="003322DE">
              <w:rPr>
                <w:rFonts w:ascii="Verdana" w:hAnsi="Verdana"/>
                <w:sz w:val="20"/>
                <w:szCs w:val="20"/>
              </w:rPr>
              <w:tab/>
              <w:t>Nuo Android TV 7 (2016 m.)</w:t>
            </w:r>
            <w:r w:rsidR="00FA1BB4" w:rsidRPr="003322DE">
              <w:rPr>
                <w:rFonts w:ascii="Verdana" w:hAnsi="Verdana"/>
                <w:sz w:val="20"/>
                <w:szCs w:val="20"/>
              </w:rPr>
              <w:t>;</w:t>
            </w:r>
          </w:p>
          <w:p w14:paraId="07BA0A1A" w14:textId="7A5A0EC9" w:rsidR="00B02FFE" w:rsidRPr="003322DE" w:rsidRDefault="00B02FFE" w:rsidP="00FA1BB4">
            <w:pPr>
              <w:pStyle w:val="ListParagraph"/>
              <w:numPr>
                <w:ilvl w:val="0"/>
                <w:numId w:val="30"/>
              </w:numPr>
              <w:jc w:val="both"/>
              <w:rPr>
                <w:rFonts w:ascii="Verdana" w:hAnsi="Verdana"/>
                <w:sz w:val="20"/>
                <w:szCs w:val="20"/>
              </w:rPr>
            </w:pPr>
            <w:r w:rsidRPr="003322DE">
              <w:rPr>
                <w:rFonts w:ascii="Verdana" w:hAnsi="Verdana"/>
                <w:sz w:val="20"/>
                <w:szCs w:val="20"/>
              </w:rPr>
              <w:t>Samsung televizoriai (Tizen OS)</w:t>
            </w:r>
            <w:r w:rsidRPr="003322DE">
              <w:rPr>
                <w:rFonts w:ascii="Verdana" w:hAnsi="Verdana"/>
                <w:sz w:val="20"/>
                <w:szCs w:val="20"/>
              </w:rPr>
              <w:tab/>
              <w:t>Nuo Tizen 5 (2019 m.)</w:t>
            </w:r>
            <w:r w:rsidR="00FA1BB4" w:rsidRPr="003322DE">
              <w:rPr>
                <w:rFonts w:ascii="Verdana" w:hAnsi="Verdana"/>
                <w:sz w:val="20"/>
                <w:szCs w:val="20"/>
              </w:rPr>
              <w:t>;</w:t>
            </w:r>
          </w:p>
          <w:p w14:paraId="07223468" w14:textId="4C7E78C6" w:rsidR="00B02FFE" w:rsidRPr="003322DE" w:rsidRDefault="00B02FFE" w:rsidP="00FA1BB4">
            <w:pPr>
              <w:pStyle w:val="ListParagraph"/>
              <w:numPr>
                <w:ilvl w:val="0"/>
                <w:numId w:val="30"/>
              </w:numPr>
              <w:jc w:val="both"/>
              <w:rPr>
                <w:rFonts w:ascii="Verdana" w:hAnsi="Verdana"/>
                <w:sz w:val="20"/>
                <w:szCs w:val="20"/>
              </w:rPr>
            </w:pPr>
            <w:r w:rsidRPr="003322DE">
              <w:rPr>
                <w:rFonts w:ascii="Verdana" w:hAnsi="Verdana"/>
                <w:sz w:val="20"/>
                <w:szCs w:val="20"/>
              </w:rPr>
              <w:t>LG televizoriai (webOS)</w:t>
            </w:r>
            <w:r w:rsidRPr="003322DE">
              <w:rPr>
                <w:rFonts w:ascii="Verdana" w:hAnsi="Verdana"/>
                <w:sz w:val="20"/>
                <w:szCs w:val="20"/>
              </w:rPr>
              <w:tab/>
              <w:t>Nuo webOS 5 (2020 m.)</w:t>
            </w:r>
            <w:r w:rsidR="00FA1BB4" w:rsidRPr="003322DE">
              <w:rPr>
                <w:rFonts w:ascii="Verdana" w:hAnsi="Verdana"/>
                <w:sz w:val="20"/>
                <w:szCs w:val="20"/>
              </w:rPr>
              <w:t>;</w:t>
            </w:r>
          </w:p>
          <w:p w14:paraId="33FE682D" w14:textId="104D783B" w:rsidR="00C40DFF" w:rsidRDefault="00B02FFE" w:rsidP="00C40DFF">
            <w:pPr>
              <w:pStyle w:val="ListParagraph"/>
              <w:numPr>
                <w:ilvl w:val="0"/>
                <w:numId w:val="30"/>
              </w:numPr>
              <w:jc w:val="both"/>
              <w:rPr>
                <w:rFonts w:ascii="Verdana" w:hAnsi="Verdana"/>
                <w:sz w:val="20"/>
                <w:szCs w:val="20"/>
              </w:rPr>
            </w:pPr>
            <w:r w:rsidRPr="003322DE">
              <w:rPr>
                <w:rFonts w:ascii="Verdana" w:hAnsi="Verdana"/>
                <w:sz w:val="20"/>
                <w:szCs w:val="20"/>
              </w:rPr>
              <w:t>Apple TV (tvOS)</w:t>
            </w:r>
            <w:r w:rsidRPr="003322DE">
              <w:rPr>
                <w:rFonts w:ascii="Verdana" w:hAnsi="Verdana"/>
                <w:sz w:val="20"/>
                <w:szCs w:val="20"/>
              </w:rPr>
              <w:tab/>
              <w:t>Nuo tvOS</w:t>
            </w:r>
          </w:p>
          <w:p w14:paraId="0B64FAE3" w14:textId="5AF70EDD" w:rsidR="00CE44AD" w:rsidRPr="00B0580C" w:rsidRDefault="00CE44AD" w:rsidP="00447449">
            <w:pPr>
              <w:jc w:val="both"/>
              <w:rPr>
                <w:rFonts w:ascii="Verdana" w:hAnsi="Verdana"/>
                <w:i/>
                <w:iCs/>
                <w:sz w:val="20"/>
                <w:szCs w:val="20"/>
              </w:rPr>
            </w:pPr>
            <w:r w:rsidRPr="00B0580C">
              <w:rPr>
                <w:rFonts w:ascii="Verdana" w:hAnsi="Verdana"/>
                <w:i/>
                <w:iCs/>
                <w:sz w:val="20"/>
                <w:szCs w:val="20"/>
                <w:lang w:val="lt-LT"/>
              </w:rPr>
              <w:t xml:space="preserve">Pastaba: </w:t>
            </w:r>
            <w:r w:rsidR="0026747C" w:rsidRPr="00B0580C">
              <w:rPr>
                <w:rFonts w:ascii="Verdana" w:hAnsi="Verdana"/>
                <w:i/>
                <w:iCs/>
                <w:sz w:val="20"/>
                <w:szCs w:val="20"/>
                <w:lang w:val="lt-LT"/>
              </w:rPr>
              <w:t>Jeigu išleidus naują platformos versiją gamintojas nutraukia seniausios palaikomos versijos palaikymą, apie tai turi būti viešai informuojama</w:t>
            </w:r>
            <w:r w:rsidR="00461F3B" w:rsidRPr="00B0580C">
              <w:rPr>
                <w:rFonts w:ascii="Verdana" w:hAnsi="Verdana"/>
                <w:i/>
                <w:iCs/>
                <w:sz w:val="20"/>
                <w:szCs w:val="20"/>
                <w:lang w:val="lt-LT"/>
              </w:rPr>
              <w:t>.</w:t>
            </w:r>
          </w:p>
        </w:tc>
        <w:tc>
          <w:tcPr>
            <w:tcW w:w="2835" w:type="dxa"/>
            <w:shd w:val="clear" w:color="auto" w:fill="auto"/>
          </w:tcPr>
          <w:p w14:paraId="3BF97BC8" w14:textId="77777777" w:rsidR="003073ED" w:rsidRPr="003322DE" w:rsidRDefault="003073ED" w:rsidP="003073ED">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07D6E332"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6D0E6CAA" w14:textId="77777777" w:rsidR="003073ED" w:rsidRPr="003322DE" w:rsidRDefault="003073ED" w:rsidP="003073ED">
            <w:pPr>
              <w:rPr>
                <w:rFonts w:ascii="Verdana" w:eastAsia="Times New Roman" w:hAnsi="Verdana"/>
                <w:i/>
                <w:iCs/>
                <w:sz w:val="20"/>
                <w:szCs w:val="20"/>
                <w:lang w:val="lt-LT"/>
              </w:rPr>
            </w:pPr>
          </w:p>
        </w:tc>
      </w:tr>
      <w:tr w:rsidR="003073ED" w:rsidRPr="003322DE" w14:paraId="4062D9E9" w14:textId="77777777">
        <w:tc>
          <w:tcPr>
            <w:tcW w:w="704" w:type="dxa"/>
            <w:shd w:val="clear" w:color="auto" w:fill="auto"/>
          </w:tcPr>
          <w:p w14:paraId="59913533" w14:textId="77777777" w:rsidR="003073ED" w:rsidRPr="003322DE" w:rsidRDefault="003073ED" w:rsidP="003073ED">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78FAD7" w14:textId="66F882E9" w:rsidR="003073ED" w:rsidRPr="003322DE" w:rsidRDefault="00B955EA" w:rsidP="003073ED">
            <w:pPr>
              <w:jc w:val="both"/>
              <w:rPr>
                <w:rFonts w:ascii="Verdana" w:hAnsi="Verdana"/>
                <w:bCs/>
                <w:sz w:val="20"/>
                <w:szCs w:val="20"/>
                <w:lang w:val="lt-LT"/>
              </w:rPr>
            </w:pPr>
            <w:r w:rsidRPr="003322DE">
              <w:rPr>
                <w:rFonts w:ascii="Verdana" w:hAnsi="Verdana"/>
                <w:bCs/>
                <w:sz w:val="20"/>
                <w:szCs w:val="20"/>
                <w:lang w:val="lt-LT"/>
              </w:rPr>
              <w:t xml:space="preserve">Turi būti </w:t>
            </w:r>
            <w:r w:rsidR="00385FF9" w:rsidRPr="003322DE">
              <w:rPr>
                <w:rFonts w:ascii="Verdana" w:hAnsi="Verdana"/>
                <w:bCs/>
                <w:sz w:val="20"/>
                <w:szCs w:val="20"/>
                <w:lang w:val="lt-LT"/>
              </w:rPr>
              <w:t>funkcionalumas</w:t>
            </w:r>
            <w:r w:rsidRPr="003322DE">
              <w:rPr>
                <w:rFonts w:ascii="Verdana" w:hAnsi="Verdana"/>
                <w:bCs/>
                <w:sz w:val="20"/>
                <w:szCs w:val="20"/>
                <w:lang w:val="lt-LT"/>
              </w:rPr>
              <w:t xml:space="preserve"> redaguoti turinį naršyklėje:</w:t>
            </w:r>
          </w:p>
          <w:p w14:paraId="387E2A42" w14:textId="070A253C" w:rsidR="00B955EA" w:rsidRPr="003322DE" w:rsidRDefault="004074F3" w:rsidP="00FA1BB4">
            <w:pPr>
              <w:pStyle w:val="ListParagraph"/>
              <w:numPr>
                <w:ilvl w:val="0"/>
                <w:numId w:val="31"/>
              </w:numPr>
              <w:jc w:val="both"/>
              <w:rPr>
                <w:rFonts w:ascii="Verdana" w:hAnsi="Verdana"/>
                <w:bCs/>
                <w:sz w:val="20"/>
                <w:szCs w:val="20"/>
              </w:rPr>
            </w:pPr>
            <w:r w:rsidRPr="003322DE">
              <w:rPr>
                <w:rFonts w:ascii="Verdana" w:hAnsi="Verdana"/>
                <w:bCs/>
                <w:sz w:val="20"/>
                <w:szCs w:val="20"/>
              </w:rPr>
              <w:t>Vaizdo turinio kirpimas, sujungimas, subtitravimas</w:t>
            </w:r>
            <w:r w:rsidR="00FA1BB4" w:rsidRPr="003322DE">
              <w:rPr>
                <w:rFonts w:ascii="Verdana" w:hAnsi="Verdana"/>
                <w:bCs/>
                <w:sz w:val="20"/>
                <w:szCs w:val="20"/>
              </w:rPr>
              <w:t>;</w:t>
            </w:r>
          </w:p>
          <w:p w14:paraId="37F67F7A" w14:textId="4EC3C587" w:rsidR="004074F3" w:rsidRPr="003322DE" w:rsidRDefault="0066397F" w:rsidP="00FA1BB4">
            <w:pPr>
              <w:pStyle w:val="ListParagraph"/>
              <w:numPr>
                <w:ilvl w:val="0"/>
                <w:numId w:val="31"/>
              </w:numPr>
              <w:jc w:val="both"/>
              <w:rPr>
                <w:rFonts w:ascii="Verdana" w:hAnsi="Verdana"/>
                <w:bCs/>
                <w:sz w:val="20"/>
                <w:szCs w:val="20"/>
              </w:rPr>
            </w:pPr>
            <w:r>
              <w:rPr>
                <w:rFonts w:ascii="Verdana" w:hAnsi="Verdana"/>
                <w:bCs/>
                <w:sz w:val="20"/>
                <w:szCs w:val="20"/>
              </w:rPr>
              <w:t>Perkančiosios organziacijos sukurtų š</w:t>
            </w:r>
            <w:r w:rsidR="003B4193" w:rsidRPr="003322DE">
              <w:rPr>
                <w:rFonts w:ascii="Verdana" w:hAnsi="Verdana"/>
                <w:bCs/>
                <w:sz w:val="20"/>
                <w:szCs w:val="20"/>
              </w:rPr>
              <w:t xml:space="preserve">ablonų </w:t>
            </w:r>
            <w:r>
              <w:rPr>
                <w:rFonts w:ascii="Verdana" w:hAnsi="Verdana"/>
                <w:bCs/>
                <w:sz w:val="20"/>
                <w:szCs w:val="20"/>
              </w:rPr>
              <w:t xml:space="preserve">(angl. templates) </w:t>
            </w:r>
            <w:r w:rsidR="00385FF9" w:rsidRPr="003322DE">
              <w:rPr>
                <w:rFonts w:ascii="Verdana" w:hAnsi="Verdana"/>
                <w:bCs/>
                <w:sz w:val="20"/>
                <w:szCs w:val="20"/>
              </w:rPr>
              <w:t>taikymas</w:t>
            </w:r>
            <w:r w:rsidR="004074F3" w:rsidRPr="003322DE">
              <w:rPr>
                <w:rFonts w:ascii="Verdana" w:hAnsi="Verdana"/>
                <w:bCs/>
                <w:sz w:val="20"/>
                <w:szCs w:val="20"/>
              </w:rPr>
              <w:t xml:space="preserve">, </w:t>
            </w:r>
            <w:r w:rsidR="003B4193" w:rsidRPr="003322DE">
              <w:rPr>
                <w:rFonts w:ascii="Verdana" w:hAnsi="Verdana"/>
                <w:bCs/>
                <w:sz w:val="20"/>
                <w:szCs w:val="20"/>
              </w:rPr>
              <w:t xml:space="preserve">grafinių </w:t>
            </w:r>
            <w:r w:rsidR="004074F3" w:rsidRPr="003322DE">
              <w:rPr>
                <w:rFonts w:ascii="Verdana" w:hAnsi="Verdana"/>
                <w:bCs/>
                <w:sz w:val="20"/>
                <w:szCs w:val="20"/>
              </w:rPr>
              <w:t>element</w:t>
            </w:r>
            <w:r w:rsidR="00DD53C8" w:rsidRPr="003322DE">
              <w:rPr>
                <w:rFonts w:ascii="Verdana" w:hAnsi="Verdana"/>
                <w:bCs/>
                <w:sz w:val="20"/>
                <w:szCs w:val="20"/>
              </w:rPr>
              <w:t>ų naudojimas</w:t>
            </w:r>
            <w:r w:rsidR="004074F3" w:rsidRPr="003322DE">
              <w:rPr>
                <w:rFonts w:ascii="Verdana" w:hAnsi="Verdana"/>
                <w:bCs/>
                <w:sz w:val="20"/>
                <w:szCs w:val="20"/>
              </w:rPr>
              <w:t>, įžangin</w:t>
            </w:r>
            <w:r w:rsidR="00DD53C8" w:rsidRPr="003322DE">
              <w:rPr>
                <w:rFonts w:ascii="Verdana" w:hAnsi="Verdana"/>
                <w:bCs/>
                <w:sz w:val="20"/>
                <w:szCs w:val="20"/>
              </w:rPr>
              <w:t>ių</w:t>
            </w:r>
            <w:r w:rsidR="004074F3" w:rsidRPr="003322DE">
              <w:rPr>
                <w:rFonts w:ascii="Verdana" w:hAnsi="Verdana"/>
                <w:bCs/>
                <w:sz w:val="20"/>
                <w:szCs w:val="20"/>
              </w:rPr>
              <w:t xml:space="preserve"> / </w:t>
            </w:r>
            <w:r w:rsidR="00FD0D3F" w:rsidRPr="003322DE">
              <w:rPr>
                <w:rFonts w:ascii="Verdana" w:hAnsi="Verdana"/>
                <w:bCs/>
                <w:sz w:val="20"/>
                <w:szCs w:val="20"/>
              </w:rPr>
              <w:t>pabaigos klip</w:t>
            </w:r>
            <w:r w:rsidR="00DD53C8" w:rsidRPr="003322DE">
              <w:rPr>
                <w:rFonts w:ascii="Verdana" w:hAnsi="Verdana"/>
                <w:bCs/>
                <w:sz w:val="20"/>
                <w:szCs w:val="20"/>
              </w:rPr>
              <w:t>ų pritaikymas</w:t>
            </w:r>
            <w:r w:rsidR="00FA1BB4" w:rsidRPr="003322DE">
              <w:rPr>
                <w:rFonts w:ascii="Verdana" w:hAnsi="Verdana"/>
                <w:bCs/>
                <w:sz w:val="20"/>
                <w:szCs w:val="20"/>
              </w:rPr>
              <w:t>;</w:t>
            </w:r>
          </w:p>
          <w:p w14:paraId="32B2D1A6" w14:textId="3CBE84D7" w:rsidR="00385FF9" w:rsidRPr="003322DE" w:rsidRDefault="00A233A7" w:rsidP="00FA1BB4">
            <w:pPr>
              <w:pStyle w:val="ListParagraph"/>
              <w:numPr>
                <w:ilvl w:val="0"/>
                <w:numId w:val="31"/>
              </w:numPr>
              <w:jc w:val="both"/>
              <w:rPr>
                <w:rFonts w:ascii="Verdana" w:hAnsi="Verdana"/>
                <w:bCs/>
                <w:sz w:val="20"/>
                <w:szCs w:val="20"/>
              </w:rPr>
            </w:pPr>
            <w:r>
              <w:rPr>
                <w:rFonts w:ascii="Verdana" w:hAnsi="Verdana"/>
                <w:bCs/>
                <w:sz w:val="20"/>
                <w:szCs w:val="20"/>
              </w:rPr>
              <w:t>Funkcionalumas</w:t>
            </w:r>
            <w:r w:rsidRPr="003322DE">
              <w:rPr>
                <w:rFonts w:ascii="Verdana" w:hAnsi="Verdana"/>
                <w:bCs/>
                <w:sz w:val="20"/>
                <w:szCs w:val="20"/>
              </w:rPr>
              <w:t xml:space="preserve"> </w:t>
            </w:r>
            <w:r w:rsidR="00385FF9" w:rsidRPr="003322DE">
              <w:rPr>
                <w:rFonts w:ascii="Verdana" w:hAnsi="Verdana"/>
                <w:bCs/>
                <w:sz w:val="20"/>
                <w:szCs w:val="20"/>
              </w:rPr>
              <w:t>keliems</w:t>
            </w:r>
            <w:r>
              <w:rPr>
                <w:rFonts w:ascii="Verdana" w:hAnsi="Verdana"/>
                <w:bCs/>
                <w:sz w:val="20"/>
                <w:szCs w:val="20"/>
              </w:rPr>
              <w:t xml:space="preserve"> (ne mažiau nei dviems)</w:t>
            </w:r>
            <w:r w:rsidR="00385FF9" w:rsidRPr="003322DE">
              <w:rPr>
                <w:rFonts w:ascii="Verdana" w:hAnsi="Verdana"/>
                <w:bCs/>
                <w:sz w:val="20"/>
                <w:szCs w:val="20"/>
              </w:rPr>
              <w:t xml:space="preserve"> vartotoj</w:t>
            </w:r>
            <w:r w:rsidR="00EC3A87" w:rsidRPr="003322DE">
              <w:rPr>
                <w:rFonts w:ascii="Verdana" w:hAnsi="Verdana"/>
                <w:bCs/>
                <w:sz w:val="20"/>
                <w:szCs w:val="20"/>
              </w:rPr>
              <w:t>ams</w:t>
            </w:r>
            <w:r w:rsidR="00385FF9" w:rsidRPr="003322DE">
              <w:rPr>
                <w:rFonts w:ascii="Verdana" w:hAnsi="Verdana"/>
                <w:bCs/>
                <w:sz w:val="20"/>
                <w:szCs w:val="20"/>
              </w:rPr>
              <w:t xml:space="preserve"> redaguoti realiu laiku.</w:t>
            </w:r>
          </w:p>
        </w:tc>
        <w:tc>
          <w:tcPr>
            <w:tcW w:w="2835" w:type="dxa"/>
            <w:shd w:val="clear" w:color="auto" w:fill="auto"/>
          </w:tcPr>
          <w:p w14:paraId="1121AB45" w14:textId="77777777" w:rsidR="003073ED" w:rsidRPr="003322DE" w:rsidRDefault="003073ED" w:rsidP="003073ED">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70C12361"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53B42100" w14:textId="77777777" w:rsidR="003073ED" w:rsidRPr="003322DE" w:rsidRDefault="003073ED" w:rsidP="003073ED">
            <w:pPr>
              <w:rPr>
                <w:rFonts w:ascii="Verdana" w:eastAsia="Times New Roman" w:hAnsi="Verdana"/>
                <w:i/>
                <w:iCs/>
                <w:sz w:val="20"/>
                <w:szCs w:val="20"/>
                <w:lang w:val="lt-LT"/>
              </w:rPr>
            </w:pPr>
          </w:p>
        </w:tc>
      </w:tr>
      <w:tr w:rsidR="003073ED" w:rsidRPr="003322DE" w14:paraId="073BCD30" w14:textId="77777777">
        <w:tc>
          <w:tcPr>
            <w:tcW w:w="704" w:type="dxa"/>
            <w:shd w:val="clear" w:color="auto" w:fill="auto"/>
          </w:tcPr>
          <w:p w14:paraId="4538BE51" w14:textId="77777777" w:rsidR="003073ED" w:rsidRPr="003322DE" w:rsidRDefault="003073ED" w:rsidP="003073ED">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CEA0F8E" w14:textId="1C402193" w:rsidR="003073ED" w:rsidRPr="003322DE" w:rsidRDefault="00745221" w:rsidP="003073ED">
            <w:pPr>
              <w:jc w:val="both"/>
              <w:rPr>
                <w:rFonts w:ascii="Verdana" w:hAnsi="Verdana"/>
                <w:bCs/>
                <w:sz w:val="20"/>
                <w:szCs w:val="20"/>
                <w:lang w:val="lt-LT"/>
              </w:rPr>
            </w:pPr>
            <w:r w:rsidRPr="003322DE">
              <w:rPr>
                <w:rFonts w:ascii="Verdana" w:hAnsi="Verdana"/>
                <w:bCs/>
                <w:sz w:val="20"/>
                <w:szCs w:val="20"/>
                <w:lang w:val="lt-LT"/>
              </w:rPr>
              <w:t xml:space="preserve">Turi būti integracijos su </w:t>
            </w:r>
            <w:r w:rsidR="00664A43" w:rsidRPr="003322DE">
              <w:rPr>
                <w:rFonts w:ascii="Verdana" w:hAnsi="Verdana"/>
                <w:bCs/>
                <w:sz w:val="20"/>
                <w:szCs w:val="20"/>
                <w:lang w:val="lt-LT"/>
              </w:rPr>
              <w:t>Google Analytics</w:t>
            </w:r>
            <w:r w:rsidR="00607692" w:rsidRPr="003322DE">
              <w:rPr>
                <w:rFonts w:ascii="Verdana" w:hAnsi="Verdana"/>
                <w:bCs/>
                <w:sz w:val="20"/>
                <w:szCs w:val="20"/>
                <w:lang w:val="lt-LT"/>
              </w:rPr>
              <w:t>, Gemius audience, Chartbeat platformomis.</w:t>
            </w:r>
          </w:p>
        </w:tc>
        <w:tc>
          <w:tcPr>
            <w:tcW w:w="2835" w:type="dxa"/>
            <w:shd w:val="clear" w:color="auto" w:fill="auto"/>
          </w:tcPr>
          <w:p w14:paraId="2A63842B" w14:textId="77777777" w:rsidR="003073ED" w:rsidRPr="003322DE" w:rsidRDefault="003073ED" w:rsidP="003073ED">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41E11951"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46D22755" w14:textId="77777777" w:rsidR="003073ED" w:rsidRPr="003322DE" w:rsidRDefault="003073ED" w:rsidP="003073ED">
            <w:pPr>
              <w:rPr>
                <w:rFonts w:ascii="Verdana" w:eastAsia="Times New Roman" w:hAnsi="Verdana"/>
                <w:i/>
                <w:iCs/>
                <w:sz w:val="20"/>
                <w:szCs w:val="20"/>
                <w:lang w:val="lt-LT"/>
              </w:rPr>
            </w:pPr>
          </w:p>
        </w:tc>
      </w:tr>
      <w:tr w:rsidR="003073ED" w:rsidRPr="003322DE" w14:paraId="1A1F6909" w14:textId="77777777">
        <w:tc>
          <w:tcPr>
            <w:tcW w:w="704" w:type="dxa"/>
            <w:shd w:val="clear" w:color="auto" w:fill="auto"/>
          </w:tcPr>
          <w:p w14:paraId="1C3B4DBB" w14:textId="77777777" w:rsidR="003073ED" w:rsidRPr="003322DE" w:rsidRDefault="003073ED" w:rsidP="003073ED">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501402D" w14:textId="653833DA" w:rsidR="0039224A" w:rsidRPr="003322DE" w:rsidRDefault="005C44F2" w:rsidP="0039224A">
            <w:pPr>
              <w:jc w:val="both"/>
              <w:rPr>
                <w:rFonts w:ascii="Verdana" w:hAnsi="Verdana"/>
                <w:bCs/>
                <w:sz w:val="20"/>
                <w:szCs w:val="20"/>
                <w:lang w:val="lt-LT"/>
              </w:rPr>
            </w:pPr>
            <w:r w:rsidRPr="003322DE">
              <w:rPr>
                <w:rFonts w:ascii="Verdana" w:hAnsi="Verdana"/>
                <w:bCs/>
                <w:sz w:val="20"/>
                <w:szCs w:val="20"/>
                <w:lang w:val="lt-LT"/>
              </w:rPr>
              <w:t xml:space="preserve">Turi būti </w:t>
            </w:r>
            <w:r w:rsidR="00B66928" w:rsidRPr="003322DE">
              <w:rPr>
                <w:rFonts w:ascii="Verdana" w:hAnsi="Verdana"/>
                <w:bCs/>
                <w:sz w:val="20"/>
                <w:szCs w:val="20"/>
                <w:lang w:val="lt-LT"/>
              </w:rPr>
              <w:t>funkcionalumas n</w:t>
            </w:r>
            <w:r w:rsidR="0039224A" w:rsidRPr="003322DE">
              <w:rPr>
                <w:rFonts w:ascii="Verdana" w:hAnsi="Verdana"/>
                <w:bCs/>
                <w:sz w:val="20"/>
                <w:szCs w:val="20"/>
                <w:lang w:val="lt-LT"/>
              </w:rPr>
              <w:t>audotojų valdym</w:t>
            </w:r>
            <w:r w:rsidR="00B66928" w:rsidRPr="003322DE">
              <w:rPr>
                <w:rFonts w:ascii="Verdana" w:hAnsi="Verdana"/>
                <w:bCs/>
                <w:sz w:val="20"/>
                <w:szCs w:val="20"/>
                <w:lang w:val="lt-LT"/>
              </w:rPr>
              <w:t>ui</w:t>
            </w:r>
            <w:r w:rsidR="00166171">
              <w:rPr>
                <w:rFonts w:ascii="Verdana" w:hAnsi="Verdana"/>
                <w:bCs/>
                <w:sz w:val="20"/>
                <w:szCs w:val="20"/>
                <w:lang w:val="lt-LT"/>
              </w:rPr>
              <w:t>:</w:t>
            </w:r>
          </w:p>
          <w:p w14:paraId="4A6DAA18" w14:textId="502F39D8" w:rsidR="0039224A" w:rsidRPr="003322DE" w:rsidRDefault="0039224A" w:rsidP="00FA1BB4">
            <w:pPr>
              <w:pStyle w:val="ListParagraph"/>
              <w:numPr>
                <w:ilvl w:val="0"/>
                <w:numId w:val="32"/>
              </w:numPr>
              <w:jc w:val="both"/>
              <w:rPr>
                <w:rFonts w:ascii="Verdana" w:hAnsi="Verdana"/>
                <w:bCs/>
                <w:sz w:val="20"/>
                <w:szCs w:val="20"/>
              </w:rPr>
            </w:pPr>
            <w:r w:rsidRPr="003322DE">
              <w:rPr>
                <w:rFonts w:ascii="Verdana" w:hAnsi="Verdana"/>
                <w:bCs/>
                <w:sz w:val="20"/>
                <w:szCs w:val="20"/>
              </w:rPr>
              <w:t>Anoniminio naudotojo „atpažinimas“</w:t>
            </w:r>
            <w:r w:rsidR="00546E33" w:rsidRPr="003322DE">
              <w:rPr>
                <w:rFonts w:ascii="Verdana" w:hAnsi="Verdana"/>
                <w:bCs/>
                <w:sz w:val="20"/>
                <w:szCs w:val="20"/>
              </w:rPr>
              <w:t>;</w:t>
            </w:r>
          </w:p>
          <w:p w14:paraId="5EF82CE5" w14:textId="2E4A62C2" w:rsidR="0039224A" w:rsidRPr="003322DE" w:rsidRDefault="0039224A" w:rsidP="00FA1BB4">
            <w:pPr>
              <w:pStyle w:val="ListParagraph"/>
              <w:numPr>
                <w:ilvl w:val="0"/>
                <w:numId w:val="32"/>
              </w:numPr>
              <w:jc w:val="both"/>
              <w:rPr>
                <w:rFonts w:ascii="Verdana" w:hAnsi="Verdana"/>
                <w:bCs/>
                <w:sz w:val="20"/>
                <w:szCs w:val="20"/>
              </w:rPr>
            </w:pPr>
            <w:r w:rsidRPr="003322DE">
              <w:rPr>
                <w:rFonts w:ascii="Verdana" w:hAnsi="Verdana"/>
                <w:bCs/>
                <w:sz w:val="20"/>
                <w:szCs w:val="20"/>
              </w:rPr>
              <w:t>Įvedimo (</w:t>
            </w:r>
            <w:r w:rsidRPr="003322DE">
              <w:rPr>
                <w:rFonts w:ascii="Verdana" w:hAnsi="Verdana"/>
                <w:bCs/>
                <w:i/>
                <w:iCs/>
                <w:sz w:val="20"/>
                <w:szCs w:val="20"/>
              </w:rPr>
              <w:t>onboarding</w:t>
            </w:r>
            <w:r w:rsidRPr="003322DE">
              <w:rPr>
                <w:rFonts w:ascii="Verdana" w:hAnsi="Verdana"/>
                <w:bCs/>
                <w:sz w:val="20"/>
                <w:szCs w:val="20"/>
              </w:rPr>
              <w:t>)</w:t>
            </w:r>
            <w:r w:rsidR="00546E33" w:rsidRPr="003322DE">
              <w:rPr>
                <w:rFonts w:ascii="Verdana" w:hAnsi="Verdana"/>
                <w:bCs/>
                <w:sz w:val="20"/>
                <w:szCs w:val="20"/>
              </w:rPr>
              <w:t>;</w:t>
            </w:r>
            <w:r w:rsidRPr="003322DE">
              <w:rPr>
                <w:rFonts w:ascii="Verdana" w:hAnsi="Verdana"/>
                <w:bCs/>
                <w:sz w:val="20"/>
                <w:szCs w:val="20"/>
              </w:rPr>
              <w:t xml:space="preserve"> srautas televizoriuje</w:t>
            </w:r>
            <w:r w:rsidR="00B0580C">
              <w:rPr>
                <w:rFonts w:ascii="Verdana" w:hAnsi="Verdana"/>
                <w:bCs/>
                <w:sz w:val="20"/>
                <w:szCs w:val="20"/>
              </w:rPr>
              <w:t>:</w:t>
            </w:r>
          </w:p>
          <w:p w14:paraId="69BAC865" w14:textId="324E3A00" w:rsidR="0039224A" w:rsidRPr="003322DE" w:rsidRDefault="0039224A" w:rsidP="00447449">
            <w:pPr>
              <w:pStyle w:val="ListParagraph"/>
              <w:numPr>
                <w:ilvl w:val="1"/>
                <w:numId w:val="32"/>
              </w:numPr>
              <w:jc w:val="both"/>
              <w:rPr>
                <w:rFonts w:ascii="Verdana" w:hAnsi="Verdana"/>
                <w:bCs/>
                <w:sz w:val="20"/>
                <w:szCs w:val="20"/>
              </w:rPr>
            </w:pPr>
            <w:r w:rsidRPr="003322DE">
              <w:rPr>
                <w:rFonts w:ascii="Verdana" w:hAnsi="Verdana"/>
                <w:bCs/>
                <w:sz w:val="20"/>
                <w:szCs w:val="20"/>
              </w:rPr>
              <w:t>Pradinio ekrano (</w:t>
            </w:r>
            <w:r w:rsidRPr="003322DE">
              <w:rPr>
                <w:rFonts w:ascii="Verdana" w:hAnsi="Verdana"/>
                <w:bCs/>
                <w:i/>
                <w:iCs/>
                <w:sz w:val="20"/>
                <w:szCs w:val="20"/>
              </w:rPr>
              <w:t>Splashscreen</w:t>
            </w:r>
            <w:r w:rsidRPr="003322DE">
              <w:rPr>
                <w:rFonts w:ascii="Verdana" w:hAnsi="Verdana"/>
                <w:bCs/>
                <w:sz w:val="20"/>
                <w:szCs w:val="20"/>
              </w:rPr>
              <w:t>) rodymas</w:t>
            </w:r>
            <w:r w:rsidR="00546E33" w:rsidRPr="003322DE">
              <w:rPr>
                <w:rFonts w:ascii="Verdana" w:hAnsi="Verdana"/>
                <w:bCs/>
                <w:sz w:val="20"/>
                <w:szCs w:val="20"/>
              </w:rPr>
              <w:t>;</w:t>
            </w:r>
          </w:p>
          <w:p w14:paraId="770B636A" w14:textId="620C6C82" w:rsidR="0039224A" w:rsidRPr="003322DE" w:rsidRDefault="0039224A" w:rsidP="00447449">
            <w:pPr>
              <w:pStyle w:val="ListParagraph"/>
              <w:numPr>
                <w:ilvl w:val="1"/>
                <w:numId w:val="32"/>
              </w:numPr>
              <w:jc w:val="both"/>
              <w:rPr>
                <w:rFonts w:ascii="Verdana" w:hAnsi="Verdana"/>
                <w:bCs/>
                <w:sz w:val="20"/>
                <w:szCs w:val="20"/>
              </w:rPr>
            </w:pPr>
            <w:r w:rsidRPr="003322DE">
              <w:rPr>
                <w:rFonts w:ascii="Verdana" w:hAnsi="Verdana"/>
                <w:bCs/>
                <w:sz w:val="20"/>
                <w:szCs w:val="20"/>
              </w:rPr>
              <w:lastRenderedPageBreak/>
              <w:t>Prisijungimo / registracijos funkcija</w:t>
            </w:r>
            <w:r w:rsidR="00546E33" w:rsidRPr="003322DE">
              <w:rPr>
                <w:rFonts w:ascii="Verdana" w:hAnsi="Verdana"/>
                <w:bCs/>
                <w:sz w:val="20"/>
                <w:szCs w:val="20"/>
              </w:rPr>
              <w:t>;</w:t>
            </w:r>
          </w:p>
          <w:p w14:paraId="7F01F424" w14:textId="6BBB0CFE" w:rsidR="0039224A" w:rsidRPr="003322DE" w:rsidRDefault="0039224A" w:rsidP="00447449">
            <w:pPr>
              <w:pStyle w:val="ListParagraph"/>
              <w:numPr>
                <w:ilvl w:val="1"/>
                <w:numId w:val="32"/>
              </w:numPr>
              <w:jc w:val="both"/>
              <w:rPr>
                <w:rFonts w:ascii="Verdana" w:hAnsi="Verdana"/>
                <w:bCs/>
                <w:sz w:val="20"/>
                <w:szCs w:val="20"/>
              </w:rPr>
            </w:pPr>
            <w:r w:rsidRPr="003322DE">
              <w:rPr>
                <w:rFonts w:ascii="Verdana" w:hAnsi="Verdana"/>
                <w:bCs/>
                <w:sz w:val="20"/>
                <w:szCs w:val="20"/>
              </w:rPr>
              <w:t>Prisijungimas QR kodu</w:t>
            </w:r>
            <w:r w:rsidR="00546E33" w:rsidRPr="003322DE">
              <w:rPr>
                <w:rFonts w:ascii="Verdana" w:hAnsi="Verdana"/>
                <w:bCs/>
                <w:sz w:val="20"/>
                <w:szCs w:val="20"/>
              </w:rPr>
              <w:t>;</w:t>
            </w:r>
          </w:p>
          <w:p w14:paraId="042D12BA" w14:textId="4AB7884B" w:rsidR="0039224A" w:rsidRPr="003322DE" w:rsidRDefault="0039224A" w:rsidP="00447449">
            <w:pPr>
              <w:pStyle w:val="ListParagraph"/>
              <w:numPr>
                <w:ilvl w:val="1"/>
                <w:numId w:val="32"/>
              </w:numPr>
              <w:jc w:val="both"/>
              <w:rPr>
                <w:rFonts w:ascii="Verdana" w:hAnsi="Verdana"/>
                <w:bCs/>
                <w:sz w:val="20"/>
                <w:szCs w:val="20"/>
              </w:rPr>
            </w:pPr>
            <w:r w:rsidRPr="003322DE">
              <w:rPr>
                <w:rFonts w:ascii="Verdana" w:hAnsi="Verdana"/>
                <w:bCs/>
                <w:sz w:val="20"/>
                <w:szCs w:val="20"/>
              </w:rPr>
              <w:t>Prisijungimas per žiniatinklio nuorodą</w:t>
            </w:r>
            <w:r w:rsidR="00546E33" w:rsidRPr="003322DE">
              <w:rPr>
                <w:rFonts w:ascii="Verdana" w:hAnsi="Verdana"/>
                <w:bCs/>
                <w:sz w:val="20"/>
                <w:szCs w:val="20"/>
              </w:rPr>
              <w:t>;</w:t>
            </w:r>
          </w:p>
          <w:p w14:paraId="78866F8B" w14:textId="76BB668B" w:rsidR="0039224A" w:rsidRPr="003322DE" w:rsidRDefault="0039224A" w:rsidP="00FA1BB4">
            <w:pPr>
              <w:pStyle w:val="ListParagraph"/>
              <w:numPr>
                <w:ilvl w:val="0"/>
                <w:numId w:val="32"/>
              </w:numPr>
              <w:jc w:val="both"/>
              <w:rPr>
                <w:rFonts w:ascii="Verdana" w:hAnsi="Verdana"/>
                <w:bCs/>
                <w:sz w:val="20"/>
                <w:szCs w:val="20"/>
              </w:rPr>
            </w:pPr>
            <w:r w:rsidRPr="003322DE">
              <w:rPr>
                <w:rFonts w:ascii="Verdana" w:hAnsi="Verdana"/>
                <w:bCs/>
                <w:sz w:val="20"/>
                <w:szCs w:val="20"/>
              </w:rPr>
              <w:t>Vartotojo profiliai</w:t>
            </w:r>
            <w:r w:rsidR="00B0580C">
              <w:rPr>
                <w:rFonts w:ascii="Verdana" w:hAnsi="Verdana"/>
                <w:bCs/>
                <w:sz w:val="20"/>
                <w:szCs w:val="20"/>
              </w:rPr>
              <w:t>:</w:t>
            </w:r>
          </w:p>
          <w:p w14:paraId="2C2B7077" w14:textId="3BF2A218" w:rsidR="0039224A" w:rsidRPr="003322DE" w:rsidRDefault="0039224A" w:rsidP="00447449">
            <w:pPr>
              <w:pStyle w:val="ListParagraph"/>
              <w:numPr>
                <w:ilvl w:val="1"/>
                <w:numId w:val="32"/>
              </w:numPr>
              <w:jc w:val="both"/>
              <w:rPr>
                <w:rFonts w:ascii="Verdana" w:hAnsi="Verdana"/>
                <w:bCs/>
                <w:sz w:val="20"/>
                <w:szCs w:val="20"/>
              </w:rPr>
            </w:pPr>
            <w:r w:rsidRPr="003322DE">
              <w:rPr>
                <w:rFonts w:ascii="Verdana" w:hAnsi="Verdana"/>
                <w:bCs/>
                <w:sz w:val="20"/>
                <w:szCs w:val="20"/>
              </w:rPr>
              <w:t>Profilio peržiūros ekranas</w:t>
            </w:r>
            <w:r w:rsidR="00546E33" w:rsidRPr="003322DE">
              <w:rPr>
                <w:rFonts w:ascii="Verdana" w:hAnsi="Verdana"/>
                <w:bCs/>
                <w:sz w:val="20"/>
                <w:szCs w:val="20"/>
              </w:rPr>
              <w:t>;</w:t>
            </w:r>
          </w:p>
          <w:p w14:paraId="027BE595" w14:textId="2F7410A0" w:rsidR="0039224A" w:rsidRPr="003322DE" w:rsidRDefault="0039224A" w:rsidP="00447449">
            <w:pPr>
              <w:pStyle w:val="ListParagraph"/>
              <w:numPr>
                <w:ilvl w:val="1"/>
                <w:numId w:val="32"/>
              </w:numPr>
              <w:jc w:val="both"/>
              <w:rPr>
                <w:rFonts w:ascii="Verdana" w:hAnsi="Verdana"/>
                <w:bCs/>
                <w:sz w:val="20"/>
                <w:szCs w:val="20"/>
              </w:rPr>
            </w:pPr>
            <w:r w:rsidRPr="003322DE">
              <w:rPr>
                <w:rFonts w:ascii="Verdana" w:hAnsi="Verdana"/>
                <w:bCs/>
                <w:sz w:val="20"/>
                <w:szCs w:val="20"/>
              </w:rPr>
              <w:t>Avatarų pasirinkimas</w:t>
            </w:r>
            <w:r w:rsidR="00546E33" w:rsidRPr="003322DE">
              <w:rPr>
                <w:rFonts w:ascii="Verdana" w:hAnsi="Verdana"/>
                <w:bCs/>
                <w:sz w:val="20"/>
                <w:szCs w:val="20"/>
              </w:rPr>
              <w:t>;</w:t>
            </w:r>
          </w:p>
          <w:p w14:paraId="2A52BC2C" w14:textId="66751739" w:rsidR="0039224A" w:rsidRPr="003322DE" w:rsidRDefault="0039224A" w:rsidP="00447449">
            <w:pPr>
              <w:pStyle w:val="ListParagraph"/>
              <w:numPr>
                <w:ilvl w:val="1"/>
                <w:numId w:val="32"/>
              </w:numPr>
              <w:jc w:val="both"/>
              <w:rPr>
                <w:rFonts w:ascii="Verdana" w:hAnsi="Verdana"/>
                <w:bCs/>
                <w:sz w:val="20"/>
                <w:szCs w:val="20"/>
              </w:rPr>
            </w:pPr>
            <w:r w:rsidRPr="003322DE">
              <w:rPr>
                <w:rFonts w:ascii="Verdana" w:hAnsi="Verdana"/>
                <w:bCs/>
                <w:sz w:val="20"/>
                <w:szCs w:val="20"/>
              </w:rPr>
              <w:t>Naujo profilio sukūrimas</w:t>
            </w:r>
            <w:r w:rsidR="00546E33" w:rsidRPr="003322DE">
              <w:rPr>
                <w:rFonts w:ascii="Verdana" w:hAnsi="Verdana"/>
                <w:bCs/>
                <w:sz w:val="20"/>
                <w:szCs w:val="20"/>
              </w:rPr>
              <w:t>;</w:t>
            </w:r>
          </w:p>
          <w:p w14:paraId="66CC2028" w14:textId="70FCD1C4" w:rsidR="0039224A" w:rsidRPr="003322DE" w:rsidRDefault="0039224A" w:rsidP="00447449">
            <w:pPr>
              <w:pStyle w:val="ListParagraph"/>
              <w:numPr>
                <w:ilvl w:val="1"/>
                <w:numId w:val="32"/>
              </w:numPr>
              <w:jc w:val="both"/>
              <w:rPr>
                <w:rFonts w:ascii="Verdana" w:hAnsi="Verdana"/>
                <w:bCs/>
                <w:sz w:val="20"/>
                <w:szCs w:val="20"/>
              </w:rPr>
            </w:pPr>
            <w:r w:rsidRPr="003322DE">
              <w:rPr>
                <w:rFonts w:ascii="Verdana" w:hAnsi="Verdana"/>
                <w:bCs/>
                <w:sz w:val="20"/>
                <w:szCs w:val="20"/>
              </w:rPr>
              <w:t>Profilio redagavimas</w:t>
            </w:r>
            <w:r w:rsidR="00546E33" w:rsidRPr="003322DE">
              <w:rPr>
                <w:rFonts w:ascii="Verdana" w:hAnsi="Verdana"/>
                <w:bCs/>
                <w:sz w:val="20"/>
                <w:szCs w:val="20"/>
              </w:rPr>
              <w:t>;</w:t>
            </w:r>
          </w:p>
          <w:p w14:paraId="2A21C79E" w14:textId="42EE3947" w:rsidR="003073ED" w:rsidRPr="003322DE" w:rsidRDefault="0039224A" w:rsidP="00447449">
            <w:pPr>
              <w:pStyle w:val="ListParagraph"/>
              <w:numPr>
                <w:ilvl w:val="1"/>
                <w:numId w:val="32"/>
              </w:numPr>
              <w:jc w:val="both"/>
              <w:rPr>
                <w:rFonts w:ascii="Verdana" w:hAnsi="Verdana"/>
                <w:bCs/>
                <w:sz w:val="20"/>
                <w:szCs w:val="20"/>
              </w:rPr>
            </w:pPr>
            <w:r w:rsidRPr="003322DE">
              <w:rPr>
                <w:rFonts w:ascii="Verdana" w:hAnsi="Verdana"/>
                <w:bCs/>
                <w:sz w:val="20"/>
                <w:szCs w:val="20"/>
              </w:rPr>
              <w:t>Vaikų režimas (</w:t>
            </w:r>
            <w:r w:rsidRPr="003322DE">
              <w:rPr>
                <w:rFonts w:ascii="Verdana" w:hAnsi="Verdana"/>
                <w:bCs/>
                <w:i/>
                <w:iCs/>
                <w:sz w:val="20"/>
                <w:szCs w:val="20"/>
              </w:rPr>
              <w:t>Kids mode</w:t>
            </w:r>
            <w:r w:rsidRPr="003322DE">
              <w:rPr>
                <w:rFonts w:ascii="Verdana" w:hAnsi="Verdana"/>
                <w:bCs/>
                <w:sz w:val="20"/>
                <w:szCs w:val="20"/>
              </w:rPr>
              <w:t>)</w:t>
            </w:r>
            <w:r w:rsidR="00546E33" w:rsidRPr="003322DE">
              <w:rPr>
                <w:rFonts w:ascii="Verdana" w:hAnsi="Verdana"/>
                <w:bCs/>
                <w:sz w:val="20"/>
                <w:szCs w:val="20"/>
              </w:rPr>
              <w:t>.</w:t>
            </w:r>
          </w:p>
        </w:tc>
        <w:tc>
          <w:tcPr>
            <w:tcW w:w="2835" w:type="dxa"/>
            <w:shd w:val="clear" w:color="auto" w:fill="auto"/>
          </w:tcPr>
          <w:p w14:paraId="6CF3B337" w14:textId="77777777" w:rsidR="003073ED" w:rsidRPr="003322DE" w:rsidRDefault="003073ED" w:rsidP="003073ED">
            <w:pPr>
              <w:rPr>
                <w:rFonts w:ascii="Verdana" w:hAnsi="Verdana"/>
                <w:i/>
                <w:iCs/>
                <w:snapToGrid w:val="0"/>
                <w:sz w:val="20"/>
                <w:szCs w:val="20"/>
                <w:lang w:val="lt-LT"/>
              </w:rPr>
            </w:pPr>
            <w:r w:rsidRPr="003322DE">
              <w:rPr>
                <w:rFonts w:ascii="Verdana" w:hAnsi="Verdana"/>
                <w:i/>
                <w:iCs/>
                <w:snapToGrid w:val="0"/>
                <w:sz w:val="20"/>
                <w:szCs w:val="20"/>
                <w:lang w:val="lt-LT"/>
              </w:rPr>
              <w:lastRenderedPageBreak/>
              <w:t>/įrašyti/</w:t>
            </w:r>
          </w:p>
        </w:tc>
        <w:tc>
          <w:tcPr>
            <w:tcW w:w="2681" w:type="dxa"/>
          </w:tcPr>
          <w:p w14:paraId="5E1729C2"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5C2F355F" w14:textId="77777777" w:rsidR="003073ED" w:rsidRPr="003322DE" w:rsidRDefault="003073ED" w:rsidP="003073ED">
            <w:pPr>
              <w:rPr>
                <w:rFonts w:ascii="Verdana" w:eastAsia="Times New Roman" w:hAnsi="Verdana"/>
                <w:i/>
                <w:iCs/>
                <w:sz w:val="20"/>
                <w:szCs w:val="20"/>
                <w:lang w:val="lt-LT"/>
              </w:rPr>
            </w:pPr>
          </w:p>
        </w:tc>
      </w:tr>
      <w:tr w:rsidR="003073ED" w:rsidRPr="003322DE" w14:paraId="07F79940" w14:textId="77777777">
        <w:tc>
          <w:tcPr>
            <w:tcW w:w="704" w:type="dxa"/>
            <w:shd w:val="clear" w:color="auto" w:fill="auto"/>
          </w:tcPr>
          <w:p w14:paraId="420D4AD9" w14:textId="77777777" w:rsidR="003073ED" w:rsidRPr="003322DE" w:rsidRDefault="003073ED" w:rsidP="003073ED">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939DB25" w14:textId="3C493E38" w:rsidR="00A26C91" w:rsidRPr="00962D65" w:rsidRDefault="00B66928" w:rsidP="00962D65">
            <w:pPr>
              <w:jc w:val="both"/>
              <w:rPr>
                <w:rFonts w:ascii="Verdana" w:hAnsi="Verdana"/>
                <w:bCs/>
                <w:sz w:val="20"/>
                <w:szCs w:val="20"/>
                <w:lang w:val="lt-LT"/>
              </w:rPr>
            </w:pPr>
            <w:r w:rsidRPr="00962D65">
              <w:rPr>
                <w:rFonts w:ascii="Verdana" w:hAnsi="Verdana"/>
                <w:bCs/>
                <w:sz w:val="20"/>
                <w:szCs w:val="20"/>
                <w:lang w:val="lt-LT"/>
              </w:rPr>
              <w:t>Turi būti funkcionalumas m</w:t>
            </w:r>
            <w:r w:rsidR="00A26C91" w:rsidRPr="00962D65">
              <w:rPr>
                <w:rFonts w:ascii="Verdana" w:hAnsi="Verdana"/>
                <w:bCs/>
                <w:sz w:val="20"/>
                <w:szCs w:val="20"/>
                <w:lang w:val="lt-LT"/>
              </w:rPr>
              <w:t>onetizacija</w:t>
            </w:r>
            <w:r w:rsidRPr="00962D65">
              <w:rPr>
                <w:rFonts w:ascii="Verdana" w:hAnsi="Verdana"/>
                <w:bCs/>
                <w:sz w:val="20"/>
                <w:szCs w:val="20"/>
                <w:lang w:val="lt-LT"/>
              </w:rPr>
              <w:t>i:</w:t>
            </w:r>
          </w:p>
          <w:p w14:paraId="3B991314" w14:textId="591996E5" w:rsidR="00A26C91" w:rsidRPr="00962D65" w:rsidRDefault="00A26C91" w:rsidP="00447449">
            <w:pPr>
              <w:numPr>
                <w:ilvl w:val="0"/>
                <w:numId w:val="23"/>
              </w:numPr>
              <w:jc w:val="both"/>
              <w:rPr>
                <w:rFonts w:ascii="Verdana" w:hAnsi="Verdana"/>
                <w:bCs/>
                <w:sz w:val="20"/>
                <w:szCs w:val="20"/>
              </w:rPr>
            </w:pPr>
            <w:r w:rsidRPr="00447449">
              <w:rPr>
                <w:rFonts w:ascii="Verdana" w:hAnsi="Verdana"/>
                <w:bCs/>
                <w:sz w:val="20"/>
                <w:szCs w:val="20"/>
                <w:lang w:val="lt-LT"/>
              </w:rPr>
              <w:t>OTT</w:t>
            </w:r>
            <w:r w:rsidRPr="00962D65">
              <w:rPr>
                <w:rFonts w:ascii="Verdana" w:hAnsi="Verdana"/>
                <w:bCs/>
                <w:sz w:val="20"/>
                <w:szCs w:val="20"/>
              </w:rPr>
              <w:t xml:space="preserve"> turinio monetizavimas</w:t>
            </w:r>
            <w:r w:rsidR="001A311A" w:rsidRPr="00962D65">
              <w:rPr>
                <w:rFonts w:ascii="Verdana" w:hAnsi="Verdana"/>
                <w:bCs/>
                <w:sz w:val="20"/>
                <w:szCs w:val="20"/>
              </w:rPr>
              <w:t>;</w:t>
            </w:r>
          </w:p>
          <w:p w14:paraId="6A54DA48" w14:textId="4C274C58" w:rsidR="00A26C91" w:rsidRPr="00447449" w:rsidRDefault="00A26C91" w:rsidP="00447449">
            <w:pPr>
              <w:pStyle w:val="ListParagraph"/>
              <w:numPr>
                <w:ilvl w:val="0"/>
                <w:numId w:val="23"/>
              </w:numPr>
              <w:jc w:val="both"/>
              <w:rPr>
                <w:rFonts w:ascii="Verdana" w:eastAsiaTheme="minorHAnsi" w:hAnsi="Verdana" w:cs="Times New Roman"/>
                <w:bCs/>
                <w:sz w:val="20"/>
                <w:szCs w:val="20"/>
                <w:lang w:eastAsia="en-GB"/>
              </w:rPr>
            </w:pPr>
            <w:r w:rsidRPr="00447449">
              <w:rPr>
                <w:rFonts w:ascii="Verdana" w:eastAsiaTheme="minorHAnsi" w:hAnsi="Verdana" w:cs="Times New Roman"/>
                <w:bCs/>
                <w:sz w:val="20"/>
                <w:szCs w:val="20"/>
                <w:lang w:eastAsia="en-GB"/>
              </w:rPr>
              <w:t>TVOD (vienkartinis turinio įsigijimas) su PIN kodo patvirtinimu</w:t>
            </w:r>
            <w:r w:rsidR="001A311A" w:rsidRPr="00447449">
              <w:rPr>
                <w:rFonts w:ascii="Verdana" w:eastAsiaTheme="minorHAnsi" w:hAnsi="Verdana" w:cs="Times New Roman"/>
                <w:bCs/>
                <w:sz w:val="20"/>
                <w:szCs w:val="20"/>
                <w:lang w:eastAsia="en-GB"/>
              </w:rPr>
              <w:t>;</w:t>
            </w:r>
          </w:p>
          <w:p w14:paraId="3F5B08FA" w14:textId="209567C2" w:rsidR="00A26C91" w:rsidRPr="00447449" w:rsidRDefault="00A26C91" w:rsidP="00447449">
            <w:pPr>
              <w:pStyle w:val="ListParagraph"/>
              <w:numPr>
                <w:ilvl w:val="0"/>
                <w:numId w:val="23"/>
              </w:numPr>
              <w:jc w:val="both"/>
              <w:rPr>
                <w:rFonts w:ascii="Verdana" w:eastAsiaTheme="minorHAnsi" w:hAnsi="Verdana" w:cs="Times New Roman"/>
                <w:bCs/>
                <w:sz w:val="20"/>
                <w:szCs w:val="20"/>
                <w:lang w:eastAsia="en-GB"/>
              </w:rPr>
            </w:pPr>
            <w:r w:rsidRPr="00447449">
              <w:rPr>
                <w:rFonts w:ascii="Verdana" w:eastAsiaTheme="minorHAnsi" w:hAnsi="Verdana" w:cs="Times New Roman"/>
                <w:bCs/>
                <w:sz w:val="20"/>
                <w:szCs w:val="20"/>
                <w:lang w:eastAsia="en-GB"/>
              </w:rPr>
              <w:t>Turinio filtravimas pagal vartotojo statusą / planą</w:t>
            </w:r>
            <w:r w:rsidR="001A311A" w:rsidRPr="00447449">
              <w:rPr>
                <w:rFonts w:ascii="Verdana" w:eastAsiaTheme="minorHAnsi" w:hAnsi="Verdana" w:cs="Times New Roman"/>
                <w:bCs/>
                <w:sz w:val="20"/>
                <w:szCs w:val="20"/>
                <w:lang w:eastAsia="en-GB"/>
              </w:rPr>
              <w:t>;</w:t>
            </w:r>
          </w:p>
          <w:p w14:paraId="22743DC2" w14:textId="1DF189FF" w:rsidR="00A26C91" w:rsidRPr="00447449" w:rsidRDefault="00A26C91" w:rsidP="00447449">
            <w:pPr>
              <w:pStyle w:val="ListParagraph"/>
              <w:numPr>
                <w:ilvl w:val="0"/>
                <w:numId w:val="23"/>
              </w:numPr>
              <w:jc w:val="both"/>
              <w:rPr>
                <w:rFonts w:ascii="Verdana" w:eastAsiaTheme="minorHAnsi" w:hAnsi="Verdana" w:cs="Times New Roman"/>
                <w:bCs/>
                <w:sz w:val="20"/>
                <w:szCs w:val="20"/>
                <w:lang w:eastAsia="en-GB"/>
              </w:rPr>
            </w:pPr>
            <w:r w:rsidRPr="00447449">
              <w:rPr>
                <w:rFonts w:ascii="Verdana" w:eastAsiaTheme="minorHAnsi" w:hAnsi="Verdana" w:cs="Times New Roman"/>
                <w:bCs/>
                <w:sz w:val="20"/>
                <w:szCs w:val="20"/>
                <w:lang w:eastAsia="en-GB"/>
              </w:rPr>
              <w:t>Turinio valdymas</w:t>
            </w:r>
            <w:r w:rsidR="001A311A" w:rsidRPr="00447449">
              <w:rPr>
                <w:rFonts w:ascii="Verdana" w:eastAsiaTheme="minorHAnsi" w:hAnsi="Verdana" w:cs="Times New Roman"/>
                <w:bCs/>
                <w:sz w:val="20"/>
                <w:szCs w:val="20"/>
                <w:lang w:eastAsia="en-GB"/>
              </w:rPr>
              <w:t>;</w:t>
            </w:r>
          </w:p>
          <w:p w14:paraId="12FD32BD" w14:textId="40F2272B" w:rsidR="003073ED" w:rsidRPr="00447449" w:rsidRDefault="00A26C91" w:rsidP="00447449">
            <w:pPr>
              <w:pStyle w:val="ListParagraph"/>
              <w:numPr>
                <w:ilvl w:val="0"/>
                <w:numId w:val="23"/>
              </w:numPr>
              <w:jc w:val="both"/>
              <w:rPr>
                <w:rFonts w:ascii="Verdana" w:eastAsiaTheme="minorHAnsi" w:hAnsi="Verdana" w:cs="Times New Roman"/>
                <w:bCs/>
                <w:sz w:val="20"/>
                <w:szCs w:val="20"/>
                <w:lang w:eastAsia="en-GB"/>
              </w:rPr>
            </w:pPr>
            <w:r w:rsidRPr="00447449">
              <w:rPr>
                <w:rFonts w:ascii="Verdana" w:eastAsiaTheme="minorHAnsi" w:hAnsi="Verdana" w:cs="Times New Roman"/>
                <w:bCs/>
                <w:sz w:val="20"/>
                <w:szCs w:val="20"/>
                <w:lang w:eastAsia="en-GB"/>
              </w:rPr>
              <w:t>Turinio prieigos kontrolė</w:t>
            </w:r>
            <w:r w:rsidR="00BF3211" w:rsidRPr="00447449">
              <w:rPr>
                <w:rFonts w:ascii="Verdana" w:eastAsiaTheme="minorHAnsi" w:hAnsi="Verdana" w:cs="Times New Roman"/>
                <w:bCs/>
                <w:sz w:val="20"/>
                <w:szCs w:val="20"/>
                <w:lang w:eastAsia="en-GB"/>
              </w:rPr>
              <w:t>.</w:t>
            </w:r>
          </w:p>
        </w:tc>
        <w:tc>
          <w:tcPr>
            <w:tcW w:w="2835" w:type="dxa"/>
            <w:shd w:val="clear" w:color="auto" w:fill="auto"/>
          </w:tcPr>
          <w:p w14:paraId="16903037" w14:textId="77777777" w:rsidR="003073ED" w:rsidRPr="003322DE" w:rsidRDefault="003073ED" w:rsidP="003073ED">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01AAE130"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34966042" w14:textId="77777777" w:rsidR="003073ED" w:rsidRPr="003322DE" w:rsidRDefault="003073ED" w:rsidP="003073ED">
            <w:pPr>
              <w:rPr>
                <w:rFonts w:ascii="Verdana" w:eastAsia="Times New Roman" w:hAnsi="Verdana"/>
                <w:i/>
                <w:iCs/>
                <w:sz w:val="20"/>
                <w:szCs w:val="20"/>
                <w:lang w:val="lt-LT"/>
              </w:rPr>
            </w:pPr>
          </w:p>
        </w:tc>
      </w:tr>
      <w:tr w:rsidR="003073ED" w:rsidRPr="003322DE" w14:paraId="2A317A13" w14:textId="77777777">
        <w:tc>
          <w:tcPr>
            <w:tcW w:w="704" w:type="dxa"/>
            <w:shd w:val="clear" w:color="auto" w:fill="auto"/>
          </w:tcPr>
          <w:p w14:paraId="40BED47D" w14:textId="77777777" w:rsidR="003073ED" w:rsidRPr="003322DE" w:rsidRDefault="003073ED" w:rsidP="003073ED">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53964945" w14:textId="6A3D0FD8" w:rsidR="008E3CB3" w:rsidRPr="003322DE" w:rsidRDefault="008E3CB3" w:rsidP="008E3CB3">
            <w:pPr>
              <w:jc w:val="both"/>
              <w:rPr>
                <w:rFonts w:ascii="Verdana" w:hAnsi="Verdana"/>
                <w:sz w:val="20"/>
                <w:szCs w:val="20"/>
                <w:lang w:val="lt-LT"/>
              </w:rPr>
            </w:pPr>
            <w:r w:rsidRPr="003322DE">
              <w:rPr>
                <w:rFonts w:ascii="Verdana" w:hAnsi="Verdana"/>
                <w:sz w:val="20"/>
                <w:szCs w:val="20"/>
                <w:lang w:val="lt-LT"/>
              </w:rPr>
              <w:t>UX/UI (naudotojo patirtis ir sąsaja)</w:t>
            </w:r>
            <w:r w:rsidR="00D147F6">
              <w:rPr>
                <w:rFonts w:ascii="Verdana" w:hAnsi="Verdana"/>
                <w:sz w:val="20"/>
                <w:szCs w:val="20"/>
                <w:lang w:val="lt-LT"/>
              </w:rPr>
              <w:t>:</w:t>
            </w:r>
          </w:p>
          <w:p w14:paraId="16B20495" w14:textId="6CD7C58A" w:rsidR="00962D65" w:rsidRDefault="00962D65" w:rsidP="00962D65">
            <w:pPr>
              <w:numPr>
                <w:ilvl w:val="0"/>
                <w:numId w:val="42"/>
              </w:numPr>
              <w:jc w:val="both"/>
              <w:rPr>
                <w:rFonts w:ascii="Verdana" w:hAnsi="Verdana"/>
                <w:bCs/>
                <w:sz w:val="20"/>
                <w:szCs w:val="20"/>
                <w:lang w:val="lt-LT"/>
              </w:rPr>
            </w:pPr>
            <w:r w:rsidRPr="00962D65">
              <w:rPr>
                <w:rFonts w:ascii="Verdana" w:hAnsi="Verdana"/>
                <w:bCs/>
                <w:sz w:val="20"/>
                <w:szCs w:val="20"/>
                <w:lang w:val="lt-LT"/>
              </w:rPr>
              <w:t>Parsisiuntimo funkcionalumas;</w:t>
            </w:r>
          </w:p>
          <w:p w14:paraId="10327840" w14:textId="1213A51D" w:rsidR="008E3CB3" w:rsidRPr="003322DE" w:rsidRDefault="008E3CB3" w:rsidP="00447449">
            <w:pPr>
              <w:numPr>
                <w:ilvl w:val="0"/>
                <w:numId w:val="42"/>
              </w:numPr>
              <w:jc w:val="both"/>
              <w:rPr>
                <w:rFonts w:ascii="Verdana" w:hAnsi="Verdana"/>
                <w:bCs/>
                <w:sz w:val="20"/>
                <w:szCs w:val="20"/>
                <w:lang w:val="lt-LT"/>
              </w:rPr>
            </w:pPr>
            <w:r w:rsidRPr="003322DE">
              <w:rPr>
                <w:rFonts w:ascii="Verdana" w:hAnsi="Verdana"/>
                <w:bCs/>
                <w:sz w:val="20"/>
                <w:szCs w:val="20"/>
                <w:lang w:val="lt-LT"/>
              </w:rPr>
              <w:t>Pridėti į „Stebimų sąrašą“</w:t>
            </w:r>
            <w:r w:rsidR="00730C14" w:rsidRPr="003322DE">
              <w:rPr>
                <w:rFonts w:ascii="Verdana" w:hAnsi="Verdana"/>
                <w:bCs/>
                <w:sz w:val="20"/>
                <w:szCs w:val="20"/>
                <w:lang w:val="lt-LT"/>
              </w:rPr>
              <w:t>;</w:t>
            </w:r>
          </w:p>
          <w:p w14:paraId="7B3BD7EF" w14:textId="52D62D03" w:rsidR="008E3CB3" w:rsidRPr="003322DE" w:rsidRDefault="008E3CB3" w:rsidP="00447449">
            <w:pPr>
              <w:numPr>
                <w:ilvl w:val="0"/>
                <w:numId w:val="42"/>
              </w:numPr>
              <w:jc w:val="both"/>
              <w:rPr>
                <w:rFonts w:ascii="Verdana" w:hAnsi="Verdana"/>
                <w:bCs/>
                <w:sz w:val="20"/>
                <w:szCs w:val="20"/>
                <w:lang w:val="lt-LT"/>
              </w:rPr>
            </w:pPr>
            <w:r w:rsidRPr="003322DE">
              <w:rPr>
                <w:rFonts w:ascii="Verdana" w:hAnsi="Verdana"/>
                <w:bCs/>
                <w:sz w:val="20"/>
                <w:szCs w:val="20"/>
                <w:lang w:val="lt-LT"/>
              </w:rPr>
              <w:t>Rekomenduojamų turinio eilučių (</w:t>
            </w:r>
            <w:r w:rsidR="0055001A" w:rsidRPr="003322DE">
              <w:rPr>
                <w:rFonts w:ascii="Verdana" w:hAnsi="Verdana"/>
                <w:bCs/>
                <w:sz w:val="20"/>
                <w:szCs w:val="20"/>
                <w:lang w:val="lt-LT"/>
              </w:rPr>
              <w:t xml:space="preserve">angl. </w:t>
            </w:r>
            <w:r w:rsidRPr="007A136F">
              <w:rPr>
                <w:rFonts w:ascii="Verdana" w:hAnsi="Verdana"/>
                <w:bCs/>
                <w:i/>
                <w:iCs/>
                <w:sz w:val="20"/>
                <w:szCs w:val="20"/>
                <w:lang w:val="lt-LT"/>
              </w:rPr>
              <w:t>swimlane</w:t>
            </w:r>
            <w:r w:rsidRPr="003322DE">
              <w:rPr>
                <w:rFonts w:ascii="Verdana" w:hAnsi="Verdana"/>
                <w:bCs/>
                <w:sz w:val="20"/>
                <w:szCs w:val="20"/>
                <w:lang w:val="lt-LT"/>
              </w:rPr>
              <w:t>) rodymas</w:t>
            </w:r>
            <w:r w:rsidR="00730C14" w:rsidRPr="003322DE">
              <w:rPr>
                <w:rFonts w:ascii="Verdana" w:hAnsi="Verdana"/>
                <w:bCs/>
                <w:sz w:val="20"/>
                <w:szCs w:val="20"/>
                <w:lang w:val="lt-LT"/>
              </w:rPr>
              <w:t>;</w:t>
            </w:r>
          </w:p>
          <w:p w14:paraId="728660BD" w14:textId="2CC24003" w:rsidR="003073ED" w:rsidRPr="003322DE" w:rsidRDefault="008E3CB3" w:rsidP="00447449">
            <w:pPr>
              <w:numPr>
                <w:ilvl w:val="0"/>
                <w:numId w:val="42"/>
              </w:numPr>
              <w:jc w:val="both"/>
              <w:rPr>
                <w:rFonts w:ascii="Verdana" w:hAnsi="Verdana"/>
                <w:bCs/>
                <w:sz w:val="20"/>
                <w:szCs w:val="20"/>
                <w:lang w:val="lt-LT"/>
              </w:rPr>
            </w:pPr>
            <w:r w:rsidRPr="003322DE">
              <w:rPr>
                <w:rFonts w:ascii="Verdana" w:hAnsi="Verdana"/>
                <w:bCs/>
                <w:sz w:val="20"/>
                <w:szCs w:val="20"/>
                <w:lang w:val="lt-LT"/>
              </w:rPr>
              <w:t>Pradinis puslapis</w:t>
            </w:r>
            <w:r w:rsidR="00730C14" w:rsidRPr="003322DE">
              <w:rPr>
                <w:rFonts w:ascii="Verdana" w:hAnsi="Verdana"/>
                <w:bCs/>
                <w:sz w:val="20"/>
                <w:szCs w:val="20"/>
                <w:lang w:val="lt-LT"/>
              </w:rPr>
              <w:t>;</w:t>
            </w:r>
          </w:p>
          <w:p w14:paraId="7599C2F0" w14:textId="36F5421F" w:rsidR="00D16C5C" w:rsidRPr="003322DE" w:rsidRDefault="00D16C5C" w:rsidP="00447449">
            <w:pPr>
              <w:numPr>
                <w:ilvl w:val="0"/>
                <w:numId w:val="42"/>
              </w:numPr>
              <w:jc w:val="both"/>
              <w:rPr>
                <w:rFonts w:ascii="Verdana" w:hAnsi="Verdana"/>
                <w:bCs/>
                <w:sz w:val="20"/>
                <w:szCs w:val="20"/>
                <w:lang w:val="lt-LT"/>
              </w:rPr>
            </w:pPr>
            <w:r w:rsidRPr="003322DE">
              <w:rPr>
                <w:rFonts w:ascii="Verdana" w:hAnsi="Verdana"/>
                <w:bCs/>
                <w:sz w:val="20"/>
                <w:szCs w:val="20"/>
                <w:lang w:val="lt-LT"/>
              </w:rPr>
              <w:t>Pagrindinio puslapio dizaino kūrimas</w:t>
            </w:r>
            <w:r w:rsidR="00730C14" w:rsidRPr="003322DE">
              <w:rPr>
                <w:rFonts w:ascii="Verdana" w:hAnsi="Verdana"/>
                <w:bCs/>
                <w:sz w:val="20"/>
                <w:szCs w:val="20"/>
                <w:lang w:val="lt-LT"/>
              </w:rPr>
              <w:t>;</w:t>
            </w:r>
          </w:p>
          <w:p w14:paraId="26D86A46" w14:textId="0E59D9EF" w:rsidR="00D16C5C" w:rsidRPr="003322DE" w:rsidRDefault="00D16C5C" w:rsidP="00447449">
            <w:pPr>
              <w:numPr>
                <w:ilvl w:val="0"/>
                <w:numId w:val="42"/>
              </w:numPr>
              <w:jc w:val="both"/>
              <w:rPr>
                <w:rFonts w:ascii="Verdana" w:hAnsi="Verdana"/>
                <w:bCs/>
                <w:sz w:val="20"/>
                <w:szCs w:val="20"/>
                <w:lang w:val="lt-LT"/>
              </w:rPr>
            </w:pPr>
            <w:r w:rsidRPr="003322DE">
              <w:rPr>
                <w:rFonts w:ascii="Verdana" w:hAnsi="Verdana"/>
                <w:bCs/>
                <w:sz w:val="20"/>
                <w:szCs w:val="20"/>
                <w:lang w:val="lt-LT"/>
              </w:rPr>
              <w:t xml:space="preserve">Tiesioginės </w:t>
            </w:r>
            <w:r w:rsidR="0055001A" w:rsidRPr="003322DE">
              <w:rPr>
                <w:rFonts w:ascii="Verdana" w:hAnsi="Verdana"/>
                <w:bCs/>
                <w:sz w:val="20"/>
                <w:szCs w:val="20"/>
                <w:lang w:val="lt-LT"/>
              </w:rPr>
              <w:t>transliacijos</w:t>
            </w:r>
            <w:r w:rsidR="00E4797A">
              <w:rPr>
                <w:rFonts w:ascii="Verdana" w:hAnsi="Verdana"/>
                <w:bCs/>
                <w:sz w:val="20"/>
                <w:szCs w:val="20"/>
                <w:lang w:val="lt-LT"/>
              </w:rPr>
              <w:t>:</w:t>
            </w:r>
          </w:p>
          <w:p w14:paraId="5771C749" w14:textId="1C5A4F40" w:rsidR="00D16C5C" w:rsidRPr="003322DE" w:rsidRDefault="00D16C5C" w:rsidP="00447449">
            <w:pPr>
              <w:numPr>
                <w:ilvl w:val="1"/>
                <w:numId w:val="42"/>
              </w:numPr>
              <w:jc w:val="both"/>
              <w:rPr>
                <w:rFonts w:ascii="Verdana" w:hAnsi="Verdana"/>
                <w:bCs/>
                <w:sz w:val="20"/>
                <w:szCs w:val="20"/>
                <w:lang w:val="lt-LT"/>
              </w:rPr>
            </w:pPr>
            <w:r w:rsidRPr="003322DE">
              <w:rPr>
                <w:rFonts w:ascii="Verdana" w:hAnsi="Verdana"/>
                <w:bCs/>
                <w:sz w:val="20"/>
                <w:szCs w:val="20"/>
                <w:lang w:val="lt-LT"/>
              </w:rPr>
              <w:t>Pridėti prie mėgstamiausių</w:t>
            </w:r>
            <w:r w:rsidR="00730C14" w:rsidRPr="003322DE">
              <w:rPr>
                <w:rFonts w:ascii="Verdana" w:hAnsi="Verdana"/>
                <w:bCs/>
                <w:sz w:val="20"/>
                <w:szCs w:val="20"/>
                <w:lang w:val="lt-LT"/>
              </w:rPr>
              <w:t>;</w:t>
            </w:r>
          </w:p>
          <w:p w14:paraId="42F71CC7" w14:textId="1711B6B5" w:rsidR="00D16C5C" w:rsidRPr="003322DE" w:rsidRDefault="00D16C5C" w:rsidP="00447449">
            <w:pPr>
              <w:numPr>
                <w:ilvl w:val="1"/>
                <w:numId w:val="42"/>
              </w:numPr>
              <w:jc w:val="both"/>
              <w:rPr>
                <w:rFonts w:ascii="Verdana" w:hAnsi="Verdana"/>
                <w:bCs/>
                <w:sz w:val="20"/>
                <w:szCs w:val="20"/>
                <w:lang w:val="lt-LT"/>
              </w:rPr>
            </w:pPr>
            <w:r w:rsidRPr="003322DE">
              <w:rPr>
                <w:rFonts w:ascii="Verdana" w:hAnsi="Verdana"/>
                <w:bCs/>
                <w:sz w:val="20"/>
                <w:szCs w:val="20"/>
                <w:lang w:val="lt-LT"/>
              </w:rPr>
              <w:t>Nustatyti priminimą</w:t>
            </w:r>
            <w:r w:rsidR="00730C14" w:rsidRPr="003322DE">
              <w:rPr>
                <w:rFonts w:ascii="Verdana" w:hAnsi="Verdana"/>
                <w:bCs/>
                <w:sz w:val="20"/>
                <w:szCs w:val="20"/>
                <w:lang w:val="lt-LT"/>
              </w:rPr>
              <w:t>;</w:t>
            </w:r>
          </w:p>
          <w:p w14:paraId="35783149" w14:textId="575A9055" w:rsidR="00D16C5C" w:rsidRPr="003322DE" w:rsidRDefault="00D16C5C" w:rsidP="00447449">
            <w:pPr>
              <w:numPr>
                <w:ilvl w:val="1"/>
                <w:numId w:val="42"/>
              </w:numPr>
              <w:jc w:val="both"/>
              <w:rPr>
                <w:rFonts w:ascii="Verdana" w:hAnsi="Verdana"/>
                <w:bCs/>
                <w:sz w:val="20"/>
                <w:szCs w:val="20"/>
                <w:lang w:val="lt-LT"/>
              </w:rPr>
            </w:pPr>
            <w:r w:rsidRPr="003322DE">
              <w:rPr>
                <w:rFonts w:ascii="Verdana" w:hAnsi="Verdana"/>
                <w:bCs/>
                <w:sz w:val="20"/>
                <w:szCs w:val="20"/>
                <w:lang w:val="lt-LT"/>
              </w:rPr>
              <w:t>Žyma</w:t>
            </w:r>
            <w:r w:rsidR="0055001A" w:rsidRPr="003322DE">
              <w:rPr>
                <w:rFonts w:ascii="Verdana" w:hAnsi="Verdana"/>
                <w:bCs/>
                <w:sz w:val="20"/>
                <w:szCs w:val="20"/>
                <w:lang w:val="lt-LT"/>
              </w:rPr>
              <w:t xml:space="preserve"> (angl. </w:t>
            </w:r>
            <w:r w:rsidR="0055001A" w:rsidRPr="003322DE">
              <w:rPr>
                <w:rFonts w:ascii="Verdana" w:hAnsi="Verdana"/>
                <w:bCs/>
                <w:i/>
                <w:iCs/>
                <w:sz w:val="20"/>
                <w:szCs w:val="20"/>
                <w:lang w:val="lt-LT"/>
              </w:rPr>
              <w:t>label</w:t>
            </w:r>
            <w:r w:rsidR="0055001A" w:rsidRPr="003322DE">
              <w:rPr>
                <w:rFonts w:ascii="Verdana" w:hAnsi="Verdana"/>
                <w:bCs/>
                <w:sz w:val="20"/>
                <w:szCs w:val="20"/>
                <w:lang w:val="lt-LT"/>
              </w:rPr>
              <w:t>)</w:t>
            </w:r>
            <w:r w:rsidRPr="003322DE">
              <w:rPr>
                <w:rFonts w:ascii="Verdana" w:hAnsi="Verdana"/>
                <w:bCs/>
                <w:sz w:val="20"/>
                <w:szCs w:val="20"/>
                <w:lang w:val="lt-LT"/>
              </w:rPr>
              <w:t>: „Neprieinama archyve“</w:t>
            </w:r>
            <w:r w:rsidR="00730C14" w:rsidRPr="003322DE">
              <w:rPr>
                <w:rFonts w:ascii="Verdana" w:hAnsi="Verdana"/>
                <w:bCs/>
                <w:sz w:val="20"/>
                <w:szCs w:val="20"/>
                <w:lang w:val="lt-LT"/>
              </w:rPr>
              <w:t>;</w:t>
            </w:r>
          </w:p>
          <w:p w14:paraId="5F078A78" w14:textId="52F15EE3" w:rsidR="00D16C5C" w:rsidRPr="003322DE" w:rsidRDefault="00D16C5C" w:rsidP="00447449">
            <w:pPr>
              <w:numPr>
                <w:ilvl w:val="1"/>
                <w:numId w:val="42"/>
              </w:numPr>
              <w:jc w:val="both"/>
              <w:rPr>
                <w:rFonts w:ascii="Verdana" w:hAnsi="Verdana"/>
                <w:bCs/>
                <w:sz w:val="20"/>
                <w:szCs w:val="20"/>
                <w:lang w:val="lt-LT"/>
              </w:rPr>
            </w:pPr>
            <w:r w:rsidRPr="003322DE">
              <w:rPr>
                <w:rFonts w:ascii="Verdana" w:hAnsi="Verdana"/>
                <w:bCs/>
                <w:sz w:val="20"/>
                <w:szCs w:val="20"/>
                <w:lang w:val="lt-LT"/>
              </w:rPr>
              <w:t>Žyma: „Ateityje“</w:t>
            </w:r>
            <w:r w:rsidR="00730C14" w:rsidRPr="003322DE">
              <w:rPr>
                <w:rFonts w:ascii="Verdana" w:hAnsi="Verdana"/>
                <w:bCs/>
                <w:sz w:val="20"/>
                <w:szCs w:val="20"/>
                <w:lang w:val="lt-LT"/>
              </w:rPr>
              <w:t>;</w:t>
            </w:r>
          </w:p>
          <w:p w14:paraId="3F580C57" w14:textId="4F0DE840" w:rsidR="00D16C5C" w:rsidRPr="003322DE" w:rsidRDefault="00D16C5C" w:rsidP="00447449">
            <w:pPr>
              <w:numPr>
                <w:ilvl w:val="1"/>
                <w:numId w:val="42"/>
              </w:numPr>
              <w:jc w:val="both"/>
              <w:rPr>
                <w:rFonts w:ascii="Verdana" w:hAnsi="Verdana"/>
                <w:bCs/>
                <w:sz w:val="20"/>
                <w:szCs w:val="20"/>
                <w:lang w:val="lt-LT"/>
              </w:rPr>
            </w:pPr>
            <w:r w:rsidRPr="003322DE">
              <w:rPr>
                <w:rFonts w:ascii="Verdana" w:hAnsi="Verdana"/>
                <w:bCs/>
                <w:sz w:val="20"/>
                <w:szCs w:val="20"/>
                <w:lang w:val="lt-LT"/>
              </w:rPr>
              <w:t>Žyma: „Archyvas“</w:t>
            </w:r>
            <w:r w:rsidR="00730C14" w:rsidRPr="003322DE">
              <w:rPr>
                <w:rFonts w:ascii="Verdana" w:hAnsi="Verdana"/>
                <w:bCs/>
                <w:sz w:val="20"/>
                <w:szCs w:val="20"/>
                <w:lang w:val="lt-LT"/>
              </w:rPr>
              <w:t>;</w:t>
            </w:r>
          </w:p>
          <w:p w14:paraId="492A0D6D" w14:textId="32BE7E6A" w:rsidR="000411E8" w:rsidRDefault="00D16C5C" w:rsidP="00447449">
            <w:pPr>
              <w:numPr>
                <w:ilvl w:val="0"/>
                <w:numId w:val="42"/>
              </w:numPr>
              <w:jc w:val="both"/>
              <w:rPr>
                <w:rFonts w:ascii="Verdana" w:hAnsi="Verdana"/>
                <w:bCs/>
                <w:sz w:val="20"/>
                <w:szCs w:val="20"/>
                <w:lang w:val="lt-LT"/>
              </w:rPr>
            </w:pPr>
            <w:r w:rsidRPr="003322DE">
              <w:rPr>
                <w:rFonts w:ascii="Verdana" w:hAnsi="Verdana"/>
                <w:bCs/>
                <w:sz w:val="20"/>
                <w:szCs w:val="20"/>
                <w:lang w:val="lt-LT"/>
              </w:rPr>
              <w:t>Turinio žymėjimas</w:t>
            </w:r>
            <w:r w:rsidR="003A0812">
              <w:rPr>
                <w:rFonts w:ascii="Verdana" w:hAnsi="Verdana"/>
                <w:bCs/>
                <w:sz w:val="20"/>
                <w:szCs w:val="20"/>
                <w:lang w:val="lt-LT"/>
              </w:rPr>
              <w:t>:</w:t>
            </w:r>
          </w:p>
          <w:p w14:paraId="23CA98B7" w14:textId="5EEE80AD" w:rsidR="002013F8" w:rsidRDefault="000411E8" w:rsidP="00447449">
            <w:pPr>
              <w:numPr>
                <w:ilvl w:val="1"/>
                <w:numId w:val="42"/>
              </w:numPr>
              <w:jc w:val="both"/>
              <w:rPr>
                <w:rFonts w:ascii="Verdana" w:hAnsi="Verdana"/>
                <w:bCs/>
                <w:sz w:val="20"/>
                <w:szCs w:val="20"/>
                <w:lang w:val="lt-LT"/>
              </w:rPr>
            </w:pPr>
            <w:r w:rsidRPr="000411E8">
              <w:rPr>
                <w:rFonts w:ascii="Verdana" w:hAnsi="Verdana"/>
                <w:bCs/>
                <w:sz w:val="20"/>
                <w:szCs w:val="20"/>
                <w:lang w:val="lt-LT"/>
              </w:rPr>
              <w:t>Žyma: „Nauja serija“;</w:t>
            </w:r>
          </w:p>
          <w:p w14:paraId="1A5E70FF" w14:textId="17593F6F" w:rsidR="000411E8" w:rsidRDefault="000411E8" w:rsidP="00447449">
            <w:pPr>
              <w:numPr>
                <w:ilvl w:val="1"/>
                <w:numId w:val="42"/>
              </w:numPr>
              <w:jc w:val="both"/>
              <w:rPr>
                <w:rFonts w:ascii="Verdana" w:hAnsi="Verdana"/>
                <w:bCs/>
                <w:sz w:val="20"/>
                <w:szCs w:val="20"/>
                <w:lang w:val="lt-LT"/>
              </w:rPr>
            </w:pPr>
            <w:r w:rsidRPr="000411E8">
              <w:rPr>
                <w:rFonts w:ascii="Verdana" w:hAnsi="Verdana"/>
                <w:bCs/>
                <w:sz w:val="20"/>
                <w:szCs w:val="20"/>
                <w:lang w:val="lt-LT"/>
              </w:rPr>
              <w:t>Žyma: „Netrukus – su data“;</w:t>
            </w:r>
          </w:p>
          <w:p w14:paraId="62C8CC9B" w14:textId="529CF656" w:rsidR="000411E8" w:rsidRDefault="000411E8" w:rsidP="00447449">
            <w:pPr>
              <w:numPr>
                <w:ilvl w:val="1"/>
                <w:numId w:val="42"/>
              </w:numPr>
              <w:jc w:val="both"/>
              <w:rPr>
                <w:rFonts w:ascii="Verdana" w:hAnsi="Verdana"/>
                <w:bCs/>
                <w:sz w:val="20"/>
                <w:szCs w:val="20"/>
                <w:lang w:val="lt-LT"/>
              </w:rPr>
            </w:pPr>
            <w:r w:rsidRPr="000411E8">
              <w:rPr>
                <w:rFonts w:ascii="Verdana" w:hAnsi="Verdana"/>
                <w:bCs/>
                <w:sz w:val="20"/>
                <w:szCs w:val="20"/>
                <w:lang w:val="lt-LT"/>
              </w:rPr>
              <w:t>Žyma: „Turinio tiekėjas“;</w:t>
            </w:r>
          </w:p>
          <w:p w14:paraId="2E45DD1E" w14:textId="21F19021" w:rsidR="000411E8" w:rsidRDefault="000411E8" w:rsidP="00447449">
            <w:pPr>
              <w:numPr>
                <w:ilvl w:val="1"/>
                <w:numId w:val="42"/>
              </w:numPr>
              <w:jc w:val="both"/>
              <w:rPr>
                <w:rFonts w:ascii="Verdana" w:hAnsi="Verdana"/>
                <w:bCs/>
                <w:sz w:val="20"/>
                <w:szCs w:val="20"/>
                <w:lang w:val="lt-LT"/>
              </w:rPr>
            </w:pPr>
            <w:r w:rsidRPr="000411E8">
              <w:rPr>
                <w:rFonts w:ascii="Verdana" w:hAnsi="Verdana"/>
                <w:bCs/>
                <w:sz w:val="20"/>
                <w:szCs w:val="20"/>
                <w:lang w:val="lt-LT"/>
              </w:rPr>
              <w:t>Žyma: „Naujas filmas“;</w:t>
            </w:r>
          </w:p>
          <w:p w14:paraId="2A02494B" w14:textId="61BF0D1D" w:rsidR="000411E8" w:rsidRDefault="000411E8" w:rsidP="00447449">
            <w:pPr>
              <w:numPr>
                <w:ilvl w:val="1"/>
                <w:numId w:val="42"/>
              </w:numPr>
              <w:jc w:val="both"/>
              <w:rPr>
                <w:rFonts w:ascii="Verdana" w:hAnsi="Verdana"/>
                <w:bCs/>
                <w:sz w:val="20"/>
                <w:szCs w:val="20"/>
                <w:lang w:val="lt-LT"/>
              </w:rPr>
            </w:pPr>
            <w:r w:rsidRPr="000411E8">
              <w:rPr>
                <w:rFonts w:ascii="Verdana" w:hAnsi="Verdana"/>
                <w:bCs/>
                <w:sz w:val="20"/>
                <w:szCs w:val="20"/>
                <w:lang w:val="lt-LT"/>
              </w:rPr>
              <w:lastRenderedPageBreak/>
              <w:t>Žyma: „Nauja serialo dalis“;</w:t>
            </w:r>
          </w:p>
          <w:p w14:paraId="5D4B9A9F" w14:textId="21814E43" w:rsidR="00962D65" w:rsidRPr="003322DE" w:rsidRDefault="00962D65" w:rsidP="00447449">
            <w:pPr>
              <w:numPr>
                <w:ilvl w:val="1"/>
                <w:numId w:val="42"/>
              </w:numPr>
              <w:jc w:val="both"/>
              <w:rPr>
                <w:rFonts w:ascii="Verdana" w:hAnsi="Verdana"/>
                <w:bCs/>
                <w:sz w:val="20"/>
                <w:szCs w:val="20"/>
                <w:lang w:val="lt-LT"/>
              </w:rPr>
            </w:pPr>
            <w:r w:rsidRPr="00962D65">
              <w:rPr>
                <w:rFonts w:ascii="Verdana" w:hAnsi="Verdana"/>
                <w:bCs/>
                <w:sz w:val="20"/>
                <w:szCs w:val="20"/>
                <w:lang w:val="lt-LT"/>
              </w:rPr>
              <w:t>Žyma: „Netrukus pašalinama“.</w:t>
            </w:r>
          </w:p>
          <w:p w14:paraId="73EA87A3" w14:textId="52A6801D" w:rsidR="00D16C5C" w:rsidRPr="00447449" w:rsidRDefault="00D16C5C" w:rsidP="00447449">
            <w:pPr>
              <w:jc w:val="both"/>
              <w:rPr>
                <w:rFonts w:ascii="Verdana" w:hAnsi="Verdana"/>
                <w:bCs/>
                <w:sz w:val="20"/>
                <w:szCs w:val="20"/>
              </w:rPr>
            </w:pPr>
          </w:p>
        </w:tc>
        <w:tc>
          <w:tcPr>
            <w:tcW w:w="2835" w:type="dxa"/>
            <w:shd w:val="clear" w:color="auto" w:fill="auto"/>
          </w:tcPr>
          <w:p w14:paraId="07627C51" w14:textId="77777777" w:rsidR="003073ED" w:rsidRPr="003322DE" w:rsidRDefault="003073ED" w:rsidP="003073ED">
            <w:pPr>
              <w:rPr>
                <w:rFonts w:ascii="Verdana" w:hAnsi="Verdana"/>
                <w:i/>
                <w:iCs/>
                <w:snapToGrid w:val="0"/>
                <w:sz w:val="20"/>
                <w:szCs w:val="20"/>
                <w:lang w:val="lt-LT"/>
              </w:rPr>
            </w:pPr>
            <w:r w:rsidRPr="003322DE">
              <w:rPr>
                <w:rFonts w:ascii="Verdana" w:hAnsi="Verdana"/>
                <w:i/>
                <w:iCs/>
                <w:snapToGrid w:val="0"/>
                <w:sz w:val="20"/>
                <w:szCs w:val="20"/>
                <w:lang w:val="lt-LT"/>
              </w:rPr>
              <w:lastRenderedPageBreak/>
              <w:t>/įrašyti/</w:t>
            </w:r>
          </w:p>
        </w:tc>
        <w:tc>
          <w:tcPr>
            <w:tcW w:w="2681" w:type="dxa"/>
          </w:tcPr>
          <w:p w14:paraId="28313AA0"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6847EBE4" w14:textId="77777777" w:rsidR="003073ED" w:rsidRPr="003322DE" w:rsidRDefault="003073ED" w:rsidP="003073ED">
            <w:pPr>
              <w:rPr>
                <w:rFonts w:ascii="Verdana" w:eastAsia="Times New Roman" w:hAnsi="Verdana"/>
                <w:i/>
                <w:iCs/>
                <w:sz w:val="20"/>
                <w:szCs w:val="20"/>
                <w:lang w:val="lt-LT"/>
              </w:rPr>
            </w:pPr>
          </w:p>
        </w:tc>
      </w:tr>
      <w:tr w:rsidR="003073ED" w:rsidRPr="003322DE" w14:paraId="6AF3D335" w14:textId="77777777">
        <w:tc>
          <w:tcPr>
            <w:tcW w:w="704" w:type="dxa"/>
            <w:shd w:val="clear" w:color="auto" w:fill="auto"/>
          </w:tcPr>
          <w:p w14:paraId="4724E220" w14:textId="77777777" w:rsidR="003073ED" w:rsidRPr="003322DE" w:rsidRDefault="003073ED" w:rsidP="003073ED">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1D0A86A" w14:textId="237D869A" w:rsidR="004F7F97" w:rsidRDefault="004F7F97" w:rsidP="00AE5C7B">
            <w:pPr>
              <w:jc w:val="both"/>
              <w:rPr>
                <w:rFonts w:ascii="Verdana" w:hAnsi="Verdana"/>
                <w:bCs/>
                <w:sz w:val="20"/>
                <w:szCs w:val="20"/>
                <w:lang w:val="lt-LT"/>
              </w:rPr>
            </w:pPr>
            <w:r w:rsidRPr="004F7F97">
              <w:rPr>
                <w:rFonts w:ascii="Verdana" w:hAnsi="Verdana"/>
                <w:bCs/>
                <w:sz w:val="20"/>
                <w:szCs w:val="20"/>
                <w:lang w:val="lt-LT"/>
              </w:rPr>
              <w:t>Paieška (angl. search):</w:t>
            </w:r>
          </w:p>
          <w:p w14:paraId="6CB982F3" w14:textId="21A1981D" w:rsidR="004F7F97" w:rsidRPr="003322DE" w:rsidRDefault="0029079A" w:rsidP="00447449">
            <w:pPr>
              <w:numPr>
                <w:ilvl w:val="1"/>
                <w:numId w:val="41"/>
              </w:numPr>
              <w:jc w:val="both"/>
              <w:rPr>
                <w:rFonts w:ascii="Verdana" w:hAnsi="Verdana"/>
                <w:bCs/>
                <w:sz w:val="20"/>
                <w:szCs w:val="20"/>
                <w:lang w:val="lt-LT"/>
              </w:rPr>
            </w:pPr>
            <w:r w:rsidRPr="003322DE">
              <w:rPr>
                <w:rFonts w:ascii="Verdana" w:hAnsi="Verdana"/>
                <w:bCs/>
                <w:sz w:val="20"/>
                <w:szCs w:val="20"/>
                <w:lang w:val="lt-LT"/>
              </w:rPr>
              <w:t>Paieškos funkcionalumas</w:t>
            </w:r>
            <w:r w:rsidR="00F56725" w:rsidRPr="003322DE">
              <w:rPr>
                <w:rFonts w:ascii="Verdana" w:hAnsi="Verdana"/>
                <w:bCs/>
                <w:sz w:val="20"/>
                <w:szCs w:val="20"/>
                <w:lang w:val="lt-LT"/>
              </w:rPr>
              <w:t>;</w:t>
            </w:r>
          </w:p>
          <w:p w14:paraId="6D03BA71" w14:textId="3E6BFBD2" w:rsidR="003073ED" w:rsidRPr="00B95AA5" w:rsidRDefault="0029079A" w:rsidP="00447449">
            <w:pPr>
              <w:numPr>
                <w:ilvl w:val="1"/>
                <w:numId w:val="41"/>
              </w:numPr>
              <w:jc w:val="both"/>
              <w:rPr>
                <w:rFonts w:ascii="Verdana" w:hAnsi="Verdana"/>
                <w:bCs/>
                <w:sz w:val="20"/>
                <w:szCs w:val="20"/>
                <w:lang w:val="lt-LT"/>
              </w:rPr>
            </w:pPr>
            <w:r w:rsidRPr="004F7F97">
              <w:rPr>
                <w:rFonts w:ascii="Verdana" w:hAnsi="Verdana"/>
                <w:bCs/>
                <w:sz w:val="20"/>
                <w:szCs w:val="20"/>
                <w:lang w:val="lt-LT"/>
              </w:rPr>
              <w:t>Paieškos filtrai</w:t>
            </w:r>
            <w:r w:rsidR="00B95AA5" w:rsidRPr="004F7F97">
              <w:rPr>
                <w:rFonts w:ascii="Verdana" w:hAnsi="Verdana"/>
                <w:bCs/>
                <w:sz w:val="20"/>
                <w:szCs w:val="20"/>
                <w:lang w:val="lt-LT"/>
              </w:rPr>
              <w:t>.</w:t>
            </w:r>
          </w:p>
        </w:tc>
        <w:tc>
          <w:tcPr>
            <w:tcW w:w="2835" w:type="dxa"/>
            <w:shd w:val="clear" w:color="auto" w:fill="auto"/>
          </w:tcPr>
          <w:p w14:paraId="43147291" w14:textId="77777777" w:rsidR="003073ED" w:rsidRPr="003322DE" w:rsidRDefault="003073ED" w:rsidP="003073ED">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4C4FC398"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027C05B6" w14:textId="77777777" w:rsidR="003073ED" w:rsidRPr="003322DE" w:rsidRDefault="003073ED" w:rsidP="003073ED">
            <w:pPr>
              <w:rPr>
                <w:rFonts w:ascii="Verdana" w:eastAsia="Times New Roman" w:hAnsi="Verdana"/>
                <w:i/>
                <w:iCs/>
                <w:sz w:val="20"/>
                <w:szCs w:val="20"/>
                <w:lang w:val="lt-LT"/>
              </w:rPr>
            </w:pPr>
          </w:p>
        </w:tc>
      </w:tr>
      <w:tr w:rsidR="00A716F9" w:rsidRPr="003322DE" w14:paraId="2E99A62F" w14:textId="77777777">
        <w:tc>
          <w:tcPr>
            <w:tcW w:w="704" w:type="dxa"/>
            <w:shd w:val="clear" w:color="auto" w:fill="auto"/>
          </w:tcPr>
          <w:p w14:paraId="2B62452D" w14:textId="77777777" w:rsidR="00A716F9" w:rsidRPr="003322DE" w:rsidRDefault="00A716F9" w:rsidP="003073ED">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E234369" w14:textId="08BF4A5C" w:rsidR="00BA4C96" w:rsidRPr="003322DE" w:rsidRDefault="00BA4C96" w:rsidP="00AE5C7B">
            <w:pPr>
              <w:jc w:val="both"/>
              <w:rPr>
                <w:rFonts w:ascii="Verdana" w:hAnsi="Verdana"/>
                <w:sz w:val="20"/>
                <w:szCs w:val="20"/>
                <w:lang w:val="lt-LT"/>
              </w:rPr>
            </w:pPr>
            <w:r w:rsidRPr="003322DE">
              <w:rPr>
                <w:rFonts w:ascii="Verdana" w:hAnsi="Verdana"/>
                <w:sz w:val="20"/>
                <w:szCs w:val="20"/>
                <w:lang w:val="lt-LT"/>
              </w:rPr>
              <w:t>Grotuvas (</w:t>
            </w:r>
            <w:r w:rsidRPr="003322DE">
              <w:rPr>
                <w:rFonts w:ascii="Verdana" w:hAnsi="Verdana"/>
                <w:i/>
                <w:iCs/>
                <w:sz w:val="20"/>
                <w:szCs w:val="20"/>
                <w:lang w:val="lt-LT"/>
              </w:rPr>
              <w:t>Player</w:t>
            </w:r>
            <w:r w:rsidRPr="003322DE">
              <w:rPr>
                <w:rFonts w:ascii="Verdana" w:hAnsi="Verdana"/>
                <w:sz w:val="20"/>
                <w:szCs w:val="20"/>
                <w:lang w:val="lt-LT"/>
              </w:rPr>
              <w:t>)</w:t>
            </w:r>
            <w:r w:rsidR="00D147F6">
              <w:rPr>
                <w:rFonts w:ascii="Verdana" w:hAnsi="Verdana"/>
                <w:sz w:val="20"/>
                <w:szCs w:val="20"/>
                <w:lang w:val="lt-LT"/>
              </w:rPr>
              <w:t>:</w:t>
            </w:r>
          </w:p>
          <w:p w14:paraId="350F6C4F" w14:textId="2CCAF014" w:rsidR="00BA4C96" w:rsidRPr="003322DE" w:rsidRDefault="00BA4C96" w:rsidP="00BA4C96">
            <w:pPr>
              <w:numPr>
                <w:ilvl w:val="0"/>
                <w:numId w:val="26"/>
              </w:numPr>
              <w:jc w:val="both"/>
              <w:rPr>
                <w:rFonts w:ascii="Verdana" w:hAnsi="Verdana"/>
                <w:sz w:val="20"/>
                <w:szCs w:val="20"/>
                <w:lang w:val="lt-LT"/>
              </w:rPr>
            </w:pPr>
            <w:r w:rsidRPr="003322DE">
              <w:rPr>
                <w:rFonts w:ascii="Verdana" w:hAnsi="Verdana"/>
                <w:sz w:val="20"/>
                <w:szCs w:val="20"/>
                <w:lang w:val="lt-LT"/>
              </w:rPr>
              <w:t>Subtitrų palaikymas</w:t>
            </w:r>
            <w:r w:rsidR="003322DE" w:rsidRPr="003322DE">
              <w:rPr>
                <w:rFonts w:ascii="Verdana" w:hAnsi="Verdana"/>
                <w:sz w:val="20"/>
                <w:szCs w:val="20"/>
                <w:lang w:val="lt-LT"/>
              </w:rPr>
              <w:t>;</w:t>
            </w:r>
          </w:p>
          <w:p w14:paraId="2BBAD756" w14:textId="12D8240D" w:rsidR="00BA4C96" w:rsidRPr="003322DE" w:rsidRDefault="00BA4C96" w:rsidP="00BA4C96">
            <w:pPr>
              <w:numPr>
                <w:ilvl w:val="0"/>
                <w:numId w:val="26"/>
              </w:numPr>
              <w:jc w:val="both"/>
              <w:rPr>
                <w:rFonts w:ascii="Verdana" w:hAnsi="Verdana"/>
                <w:sz w:val="20"/>
                <w:szCs w:val="20"/>
                <w:lang w:val="lt-LT"/>
              </w:rPr>
            </w:pPr>
            <w:r w:rsidRPr="003322DE">
              <w:rPr>
                <w:rFonts w:ascii="Verdana" w:hAnsi="Verdana"/>
                <w:sz w:val="20"/>
                <w:szCs w:val="20"/>
                <w:lang w:val="lt-LT"/>
              </w:rPr>
              <w:t>Garso takelio kalbos pasirinkimas</w:t>
            </w:r>
            <w:r w:rsidR="003322DE" w:rsidRPr="003322DE">
              <w:rPr>
                <w:rFonts w:ascii="Verdana" w:hAnsi="Verdana"/>
                <w:sz w:val="20"/>
                <w:szCs w:val="20"/>
                <w:lang w:val="lt-LT"/>
              </w:rPr>
              <w:t>;</w:t>
            </w:r>
          </w:p>
          <w:p w14:paraId="39E3C068" w14:textId="6738052B" w:rsidR="00BA4C96" w:rsidRPr="003322DE" w:rsidRDefault="00BA4C96" w:rsidP="00BA4C96">
            <w:pPr>
              <w:numPr>
                <w:ilvl w:val="0"/>
                <w:numId w:val="26"/>
              </w:numPr>
              <w:jc w:val="both"/>
              <w:rPr>
                <w:rFonts w:ascii="Verdana" w:hAnsi="Verdana"/>
                <w:sz w:val="20"/>
                <w:szCs w:val="20"/>
                <w:lang w:val="lt-LT"/>
              </w:rPr>
            </w:pPr>
            <w:r w:rsidRPr="003322DE">
              <w:rPr>
                <w:rFonts w:ascii="Verdana" w:hAnsi="Verdana"/>
                <w:sz w:val="20"/>
                <w:szCs w:val="20"/>
                <w:lang w:val="lt-LT"/>
              </w:rPr>
              <w:t>Greitas pirmyn/atgal 10 sek. (mažuose ekranuose)</w:t>
            </w:r>
            <w:r w:rsidR="003322DE" w:rsidRPr="003322DE">
              <w:rPr>
                <w:rFonts w:ascii="Verdana" w:hAnsi="Verdana"/>
                <w:sz w:val="20"/>
                <w:szCs w:val="20"/>
                <w:lang w:val="lt-LT"/>
              </w:rPr>
              <w:t>;</w:t>
            </w:r>
          </w:p>
          <w:p w14:paraId="7159182A" w14:textId="0CB09087" w:rsidR="00BA4C96" w:rsidRPr="003322DE" w:rsidRDefault="00BA4C96" w:rsidP="00BA4C96">
            <w:pPr>
              <w:numPr>
                <w:ilvl w:val="0"/>
                <w:numId w:val="26"/>
              </w:numPr>
              <w:jc w:val="both"/>
              <w:rPr>
                <w:rFonts w:ascii="Verdana" w:hAnsi="Verdana"/>
                <w:sz w:val="20"/>
                <w:szCs w:val="20"/>
                <w:lang w:val="lt-LT"/>
              </w:rPr>
            </w:pPr>
            <w:r w:rsidRPr="003322DE">
              <w:rPr>
                <w:rFonts w:ascii="Verdana" w:hAnsi="Verdana"/>
                <w:sz w:val="20"/>
                <w:szCs w:val="20"/>
                <w:lang w:val="lt-LT"/>
              </w:rPr>
              <w:t xml:space="preserve">Įžangos praleidimas (angl. </w:t>
            </w:r>
            <w:r w:rsidRPr="003322DE">
              <w:rPr>
                <w:rFonts w:ascii="Verdana" w:hAnsi="Verdana"/>
                <w:i/>
                <w:iCs/>
                <w:sz w:val="20"/>
                <w:szCs w:val="20"/>
                <w:lang w:val="lt-LT"/>
              </w:rPr>
              <w:t>Skip intro</w:t>
            </w:r>
            <w:r w:rsidRPr="003322DE">
              <w:rPr>
                <w:rFonts w:ascii="Verdana" w:hAnsi="Verdana"/>
                <w:sz w:val="20"/>
                <w:szCs w:val="20"/>
                <w:lang w:val="lt-LT"/>
              </w:rPr>
              <w:t>)</w:t>
            </w:r>
            <w:r w:rsidR="003322DE" w:rsidRPr="003322DE">
              <w:rPr>
                <w:rFonts w:ascii="Verdana" w:hAnsi="Verdana"/>
                <w:sz w:val="20"/>
                <w:szCs w:val="20"/>
                <w:lang w:val="lt-LT"/>
              </w:rPr>
              <w:t>;</w:t>
            </w:r>
          </w:p>
          <w:p w14:paraId="020100EB" w14:textId="7B01D286" w:rsidR="00BA4C96" w:rsidRPr="003322DE" w:rsidRDefault="00BA4C96" w:rsidP="00BA4C96">
            <w:pPr>
              <w:numPr>
                <w:ilvl w:val="0"/>
                <w:numId w:val="26"/>
              </w:numPr>
              <w:jc w:val="both"/>
              <w:rPr>
                <w:rFonts w:ascii="Verdana" w:hAnsi="Verdana"/>
                <w:sz w:val="20"/>
                <w:szCs w:val="20"/>
                <w:lang w:val="lt-LT"/>
              </w:rPr>
            </w:pPr>
            <w:r w:rsidRPr="003322DE">
              <w:rPr>
                <w:rFonts w:ascii="Verdana" w:hAnsi="Verdana"/>
                <w:sz w:val="20"/>
                <w:szCs w:val="20"/>
                <w:lang w:val="lt-LT"/>
              </w:rPr>
              <w:t xml:space="preserve">Santraukos praleidimas (angl. </w:t>
            </w:r>
            <w:r w:rsidRPr="003322DE">
              <w:rPr>
                <w:rFonts w:ascii="Verdana" w:hAnsi="Verdana"/>
                <w:i/>
                <w:iCs/>
                <w:sz w:val="20"/>
                <w:szCs w:val="20"/>
                <w:lang w:val="lt-LT"/>
              </w:rPr>
              <w:t>Skip summary</w:t>
            </w:r>
            <w:r w:rsidRPr="003322DE">
              <w:rPr>
                <w:rFonts w:ascii="Verdana" w:hAnsi="Verdana"/>
                <w:sz w:val="20"/>
                <w:szCs w:val="20"/>
                <w:lang w:val="lt-LT"/>
              </w:rPr>
              <w:t>)</w:t>
            </w:r>
            <w:r w:rsidR="003322DE" w:rsidRPr="003322DE">
              <w:rPr>
                <w:rFonts w:ascii="Verdana" w:hAnsi="Verdana"/>
                <w:sz w:val="20"/>
                <w:szCs w:val="20"/>
                <w:lang w:val="lt-LT"/>
              </w:rPr>
              <w:t>;</w:t>
            </w:r>
          </w:p>
          <w:p w14:paraId="7B8CDC02" w14:textId="7ABC39AA" w:rsidR="00BA4C96" w:rsidRPr="003322DE" w:rsidRDefault="00BA4C96" w:rsidP="00BA4C96">
            <w:pPr>
              <w:numPr>
                <w:ilvl w:val="0"/>
                <w:numId w:val="26"/>
              </w:numPr>
              <w:jc w:val="both"/>
              <w:rPr>
                <w:rFonts w:ascii="Verdana" w:hAnsi="Verdana"/>
                <w:sz w:val="20"/>
                <w:szCs w:val="20"/>
                <w:lang w:val="lt-LT"/>
              </w:rPr>
            </w:pPr>
            <w:r w:rsidRPr="003322DE">
              <w:rPr>
                <w:rFonts w:ascii="Verdana" w:hAnsi="Verdana"/>
                <w:sz w:val="20"/>
                <w:szCs w:val="20"/>
                <w:lang w:val="lt-LT"/>
              </w:rPr>
              <w:t xml:space="preserve">Turinio informacijos perdanga (angl. </w:t>
            </w:r>
            <w:r w:rsidRPr="003322DE">
              <w:rPr>
                <w:rFonts w:ascii="Verdana" w:hAnsi="Verdana"/>
                <w:i/>
                <w:iCs/>
                <w:sz w:val="20"/>
                <w:szCs w:val="20"/>
                <w:lang w:val="lt-LT"/>
              </w:rPr>
              <w:t>Content info overlay</w:t>
            </w:r>
            <w:r w:rsidRPr="003322DE">
              <w:rPr>
                <w:rFonts w:ascii="Verdana" w:hAnsi="Verdana"/>
                <w:sz w:val="20"/>
                <w:szCs w:val="20"/>
                <w:lang w:val="lt-LT"/>
              </w:rPr>
              <w:t>)</w:t>
            </w:r>
            <w:r w:rsidR="003322DE" w:rsidRPr="003322DE">
              <w:rPr>
                <w:rFonts w:ascii="Verdana" w:hAnsi="Verdana"/>
                <w:sz w:val="20"/>
                <w:szCs w:val="20"/>
                <w:lang w:val="lt-LT"/>
              </w:rPr>
              <w:t>;</w:t>
            </w:r>
          </w:p>
          <w:p w14:paraId="65E1321C" w14:textId="244AA73B" w:rsidR="00BA4C96" w:rsidRPr="003322DE" w:rsidRDefault="00BA4C96" w:rsidP="00BA4C96">
            <w:pPr>
              <w:numPr>
                <w:ilvl w:val="0"/>
                <w:numId w:val="26"/>
              </w:numPr>
              <w:jc w:val="both"/>
              <w:rPr>
                <w:rFonts w:ascii="Verdana" w:hAnsi="Verdana"/>
                <w:sz w:val="20"/>
                <w:szCs w:val="20"/>
                <w:lang w:val="lt-LT"/>
              </w:rPr>
            </w:pPr>
            <w:r w:rsidRPr="003322DE">
              <w:rPr>
                <w:rFonts w:ascii="Verdana" w:hAnsi="Verdana"/>
                <w:sz w:val="20"/>
                <w:szCs w:val="20"/>
                <w:lang w:val="lt-LT"/>
              </w:rPr>
              <w:t>Miniatiūrų peržiūra greitinant / atsukant</w:t>
            </w:r>
            <w:r w:rsidR="003322DE" w:rsidRPr="003322DE">
              <w:rPr>
                <w:rFonts w:ascii="Verdana" w:hAnsi="Verdana"/>
                <w:sz w:val="20"/>
                <w:szCs w:val="20"/>
                <w:lang w:val="lt-LT"/>
              </w:rPr>
              <w:t>;</w:t>
            </w:r>
          </w:p>
          <w:p w14:paraId="0B4C56FC" w14:textId="7B501D8A" w:rsidR="00BA4C96" w:rsidRPr="003322DE" w:rsidRDefault="00BA4C96" w:rsidP="00BA4C96">
            <w:pPr>
              <w:numPr>
                <w:ilvl w:val="0"/>
                <w:numId w:val="26"/>
              </w:numPr>
              <w:jc w:val="both"/>
              <w:rPr>
                <w:rFonts w:ascii="Verdana" w:hAnsi="Verdana"/>
                <w:sz w:val="20"/>
                <w:szCs w:val="20"/>
                <w:lang w:val="lt-LT"/>
              </w:rPr>
            </w:pPr>
            <w:r w:rsidRPr="003322DE">
              <w:rPr>
                <w:rFonts w:ascii="Verdana" w:hAnsi="Verdana"/>
                <w:sz w:val="20"/>
                <w:szCs w:val="20"/>
                <w:lang w:val="lt-LT"/>
              </w:rPr>
              <w:t>Kraunamo turinio būsena (</w:t>
            </w:r>
            <w:r w:rsidRPr="003322DE">
              <w:rPr>
                <w:rFonts w:ascii="Verdana" w:hAnsi="Verdana"/>
                <w:i/>
                <w:iCs/>
                <w:sz w:val="20"/>
                <w:szCs w:val="20"/>
                <w:lang w:val="lt-LT"/>
              </w:rPr>
              <w:t>Loading state</w:t>
            </w:r>
            <w:r w:rsidRPr="003322DE">
              <w:rPr>
                <w:rFonts w:ascii="Verdana" w:hAnsi="Verdana"/>
                <w:sz w:val="20"/>
                <w:szCs w:val="20"/>
                <w:lang w:val="lt-LT"/>
              </w:rPr>
              <w:t>)</w:t>
            </w:r>
            <w:r w:rsidR="003322DE" w:rsidRPr="003322DE">
              <w:rPr>
                <w:rFonts w:ascii="Verdana" w:hAnsi="Verdana"/>
                <w:sz w:val="20"/>
                <w:szCs w:val="20"/>
                <w:lang w:val="lt-LT"/>
              </w:rPr>
              <w:t>;</w:t>
            </w:r>
          </w:p>
          <w:p w14:paraId="7404963A" w14:textId="1A4876D3" w:rsidR="00A716F9" w:rsidRPr="003322DE" w:rsidRDefault="00BA4C96" w:rsidP="009361F6">
            <w:pPr>
              <w:numPr>
                <w:ilvl w:val="0"/>
                <w:numId w:val="26"/>
              </w:numPr>
              <w:jc w:val="both"/>
              <w:rPr>
                <w:rFonts w:ascii="Verdana" w:hAnsi="Verdana"/>
                <w:sz w:val="20"/>
                <w:szCs w:val="20"/>
                <w:lang w:val="lt-LT"/>
              </w:rPr>
            </w:pPr>
            <w:r w:rsidRPr="003322DE">
              <w:rPr>
                <w:rFonts w:ascii="Verdana" w:hAnsi="Verdana"/>
                <w:sz w:val="20"/>
                <w:szCs w:val="20"/>
                <w:lang w:val="lt-LT"/>
              </w:rPr>
              <w:t>„</w:t>
            </w:r>
            <w:r w:rsidRPr="003322DE">
              <w:rPr>
                <w:rFonts w:ascii="Verdana" w:hAnsi="Verdana"/>
                <w:i/>
                <w:iCs/>
                <w:sz w:val="20"/>
                <w:szCs w:val="20"/>
                <w:lang w:val="lt-LT"/>
              </w:rPr>
              <w:t>Binge watching</w:t>
            </w:r>
            <w:r w:rsidRPr="003322DE">
              <w:rPr>
                <w:rFonts w:ascii="Verdana" w:hAnsi="Verdana"/>
                <w:sz w:val="20"/>
                <w:szCs w:val="20"/>
                <w:lang w:val="lt-LT"/>
              </w:rPr>
              <w:t>“ funkcionalumas (automatinis sekantis epizodas)</w:t>
            </w:r>
            <w:r w:rsidR="003040CE">
              <w:rPr>
                <w:rFonts w:ascii="Verdana" w:hAnsi="Verdana"/>
                <w:sz w:val="20"/>
                <w:szCs w:val="20"/>
                <w:lang w:val="lt-LT"/>
              </w:rPr>
              <w:t>.</w:t>
            </w:r>
          </w:p>
        </w:tc>
        <w:tc>
          <w:tcPr>
            <w:tcW w:w="2835" w:type="dxa"/>
            <w:shd w:val="clear" w:color="auto" w:fill="auto"/>
          </w:tcPr>
          <w:p w14:paraId="6F0428D4" w14:textId="764317B9" w:rsidR="00A716F9" w:rsidRPr="003322DE" w:rsidRDefault="00BA4C96" w:rsidP="003073ED">
            <w:pPr>
              <w:rPr>
                <w:rFonts w:ascii="Verdana" w:hAnsi="Verdana"/>
                <w:i/>
                <w:iCs/>
                <w:snapToGrid w:val="0"/>
                <w:sz w:val="20"/>
                <w:szCs w:val="20"/>
                <w:lang w:val="lt-LT"/>
              </w:rPr>
            </w:pPr>
            <w:r w:rsidRPr="003322DE">
              <w:rPr>
                <w:rFonts w:ascii="Verdana" w:hAnsi="Verdana"/>
                <w:i/>
                <w:iCs/>
                <w:snapToGrid w:val="0"/>
                <w:sz w:val="20"/>
                <w:szCs w:val="20"/>
                <w:lang w:val="lt-LT"/>
              </w:rPr>
              <w:t>/įrašyti/</w:t>
            </w:r>
          </w:p>
        </w:tc>
        <w:tc>
          <w:tcPr>
            <w:tcW w:w="2681" w:type="dxa"/>
          </w:tcPr>
          <w:p w14:paraId="474EBD24"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0D9F2D4D" w14:textId="77777777" w:rsidR="00A716F9" w:rsidRPr="003322DE" w:rsidRDefault="00A716F9" w:rsidP="003073ED">
            <w:pPr>
              <w:rPr>
                <w:rFonts w:ascii="Verdana" w:eastAsia="Times New Roman" w:hAnsi="Verdana"/>
                <w:i/>
                <w:iCs/>
                <w:sz w:val="20"/>
                <w:szCs w:val="20"/>
                <w:lang w:val="lt-LT"/>
              </w:rPr>
            </w:pPr>
          </w:p>
        </w:tc>
      </w:tr>
      <w:tr w:rsidR="003073ED" w:rsidRPr="003322DE" w14:paraId="2FA02008" w14:textId="77777777">
        <w:tc>
          <w:tcPr>
            <w:tcW w:w="704" w:type="dxa"/>
            <w:shd w:val="clear" w:color="auto" w:fill="auto"/>
          </w:tcPr>
          <w:p w14:paraId="26FA8C06" w14:textId="77777777" w:rsidR="003073ED" w:rsidRPr="003322DE" w:rsidRDefault="003073ED" w:rsidP="003073ED">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57E706D" w14:textId="50D4766E" w:rsidR="009361F6" w:rsidRPr="003322DE" w:rsidRDefault="009361F6" w:rsidP="009361F6">
            <w:pPr>
              <w:jc w:val="both"/>
              <w:rPr>
                <w:rFonts w:ascii="Verdana" w:hAnsi="Verdana"/>
                <w:sz w:val="20"/>
                <w:szCs w:val="20"/>
                <w:lang w:val="lt-LT"/>
              </w:rPr>
            </w:pPr>
            <w:r w:rsidRPr="003322DE">
              <w:rPr>
                <w:rFonts w:ascii="Verdana" w:hAnsi="Verdana"/>
                <w:sz w:val="20"/>
                <w:szCs w:val="20"/>
                <w:lang w:val="lt-LT"/>
              </w:rPr>
              <w:t xml:space="preserve">Nustatymai (angl. </w:t>
            </w:r>
            <w:r w:rsidRPr="006D5701">
              <w:rPr>
                <w:rFonts w:ascii="Verdana" w:hAnsi="Verdana"/>
                <w:i/>
                <w:iCs/>
                <w:sz w:val="20"/>
                <w:szCs w:val="20"/>
                <w:lang w:val="lt-LT"/>
              </w:rPr>
              <w:t>settings</w:t>
            </w:r>
            <w:r w:rsidRPr="003322DE">
              <w:rPr>
                <w:rFonts w:ascii="Verdana" w:hAnsi="Verdana"/>
                <w:sz w:val="20"/>
                <w:szCs w:val="20"/>
                <w:lang w:val="lt-LT"/>
              </w:rPr>
              <w:t>)</w:t>
            </w:r>
            <w:r w:rsidR="00120033">
              <w:rPr>
                <w:rFonts w:ascii="Verdana" w:hAnsi="Verdana"/>
                <w:sz w:val="20"/>
                <w:szCs w:val="20"/>
                <w:lang w:val="lt-LT"/>
              </w:rPr>
              <w:t>:</w:t>
            </w:r>
          </w:p>
          <w:p w14:paraId="224BA180" w14:textId="787F0BC1"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Nustatymų ekrano ir pranešimų dizaino ruošiniai</w:t>
            </w:r>
            <w:r w:rsidR="00EA25BA">
              <w:rPr>
                <w:rFonts w:ascii="Verdana" w:hAnsi="Verdana"/>
                <w:bCs/>
                <w:sz w:val="20"/>
                <w:szCs w:val="20"/>
                <w:lang w:val="lt-LT"/>
              </w:rPr>
              <w:t>;</w:t>
            </w:r>
          </w:p>
          <w:p w14:paraId="4A7F6F76" w14:textId="663F7D3D"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Subtitrų nustatymai</w:t>
            </w:r>
            <w:r w:rsidR="00EA25BA">
              <w:rPr>
                <w:rFonts w:ascii="Verdana" w:hAnsi="Verdana"/>
                <w:bCs/>
                <w:sz w:val="20"/>
                <w:szCs w:val="20"/>
                <w:lang w:val="lt-LT"/>
              </w:rPr>
              <w:t>;</w:t>
            </w:r>
          </w:p>
          <w:p w14:paraId="15E3D20B" w14:textId="414AB23E"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Garso takelio kalba</w:t>
            </w:r>
            <w:r w:rsidR="00EA25BA">
              <w:rPr>
                <w:rFonts w:ascii="Verdana" w:hAnsi="Verdana"/>
                <w:bCs/>
                <w:sz w:val="20"/>
                <w:szCs w:val="20"/>
                <w:lang w:val="lt-LT"/>
              </w:rPr>
              <w:t>;</w:t>
            </w:r>
          </w:p>
          <w:p w14:paraId="5FFDB11B" w14:textId="7CD9155A"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Programėlės kalbos pasirinkimas</w:t>
            </w:r>
            <w:r w:rsidR="00EA25BA">
              <w:rPr>
                <w:rFonts w:ascii="Verdana" w:hAnsi="Verdana"/>
                <w:bCs/>
                <w:sz w:val="20"/>
                <w:szCs w:val="20"/>
                <w:lang w:val="lt-LT"/>
              </w:rPr>
              <w:t>;</w:t>
            </w:r>
          </w:p>
          <w:p w14:paraId="22805318" w14:textId="4E12A823"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 xml:space="preserve">Atsijungimas (angl. </w:t>
            </w:r>
            <w:r w:rsidRPr="00EA25BA">
              <w:rPr>
                <w:rFonts w:ascii="Verdana" w:hAnsi="Verdana"/>
                <w:bCs/>
                <w:i/>
                <w:iCs/>
                <w:sz w:val="20"/>
                <w:szCs w:val="20"/>
                <w:lang w:val="lt-LT"/>
              </w:rPr>
              <w:t>Sign out</w:t>
            </w:r>
            <w:r w:rsidRPr="003322DE">
              <w:rPr>
                <w:rFonts w:ascii="Verdana" w:hAnsi="Verdana"/>
                <w:bCs/>
                <w:sz w:val="20"/>
                <w:szCs w:val="20"/>
                <w:lang w:val="lt-LT"/>
              </w:rPr>
              <w:t>)</w:t>
            </w:r>
            <w:r w:rsidR="00EA25BA">
              <w:rPr>
                <w:rFonts w:ascii="Verdana" w:hAnsi="Verdana"/>
                <w:bCs/>
                <w:sz w:val="20"/>
                <w:szCs w:val="20"/>
                <w:lang w:val="lt-LT"/>
              </w:rPr>
              <w:t>;</w:t>
            </w:r>
          </w:p>
          <w:p w14:paraId="300083FB" w14:textId="65807E77"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Automatinio paleidimo funkcija (angl. Autoplay)</w:t>
            </w:r>
            <w:r w:rsidR="00EA25BA">
              <w:rPr>
                <w:rFonts w:ascii="Verdana" w:hAnsi="Verdana"/>
                <w:bCs/>
                <w:sz w:val="20"/>
                <w:szCs w:val="20"/>
                <w:lang w:val="lt-LT"/>
              </w:rPr>
              <w:t>;</w:t>
            </w:r>
          </w:p>
          <w:p w14:paraId="1ED3F9DF" w14:textId="7702FC91"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Pagalbos skiltis</w:t>
            </w:r>
            <w:r w:rsidR="00EA25BA">
              <w:rPr>
                <w:rFonts w:ascii="Verdana" w:hAnsi="Verdana"/>
                <w:bCs/>
                <w:sz w:val="20"/>
                <w:szCs w:val="20"/>
                <w:lang w:val="lt-LT"/>
              </w:rPr>
              <w:t>;</w:t>
            </w:r>
          </w:p>
          <w:p w14:paraId="452590A4" w14:textId="79FC3F51"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Teisinė informacija</w:t>
            </w:r>
            <w:r w:rsidR="00EA25BA">
              <w:rPr>
                <w:rFonts w:ascii="Verdana" w:hAnsi="Verdana"/>
                <w:bCs/>
                <w:sz w:val="20"/>
                <w:szCs w:val="20"/>
                <w:lang w:val="lt-LT"/>
              </w:rPr>
              <w:t>;</w:t>
            </w:r>
          </w:p>
          <w:p w14:paraId="4D2AB8FF" w14:textId="51C5335D"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Partnerių programėlių informacija</w:t>
            </w:r>
            <w:r w:rsidR="00EA25BA">
              <w:rPr>
                <w:rFonts w:ascii="Verdana" w:hAnsi="Verdana"/>
                <w:bCs/>
                <w:sz w:val="20"/>
                <w:szCs w:val="20"/>
                <w:lang w:val="lt-LT"/>
              </w:rPr>
              <w:t>;</w:t>
            </w:r>
          </w:p>
          <w:p w14:paraId="7B07EB2B" w14:textId="6B298385"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Vartotojo profilių valdymas</w:t>
            </w:r>
            <w:r w:rsidR="00EA25BA">
              <w:rPr>
                <w:rFonts w:ascii="Verdana" w:hAnsi="Verdana"/>
                <w:bCs/>
                <w:sz w:val="20"/>
                <w:szCs w:val="20"/>
                <w:lang w:val="lt-LT"/>
              </w:rPr>
              <w:t>;</w:t>
            </w:r>
          </w:p>
          <w:p w14:paraId="1C990AE1" w14:textId="61A77434"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Prisijungimo funkcija</w:t>
            </w:r>
            <w:r w:rsidR="00EA25BA">
              <w:rPr>
                <w:rFonts w:ascii="Verdana" w:hAnsi="Verdana"/>
                <w:bCs/>
                <w:sz w:val="20"/>
                <w:szCs w:val="20"/>
                <w:lang w:val="lt-LT"/>
              </w:rPr>
              <w:t>;</w:t>
            </w:r>
          </w:p>
          <w:p w14:paraId="36431D1A" w14:textId="2211106B"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Prenumeratų valdymas</w:t>
            </w:r>
            <w:r w:rsidR="00EA25BA">
              <w:rPr>
                <w:rFonts w:ascii="Verdana" w:hAnsi="Verdana"/>
                <w:bCs/>
                <w:sz w:val="20"/>
                <w:szCs w:val="20"/>
                <w:lang w:val="lt-LT"/>
              </w:rPr>
              <w:t>;</w:t>
            </w:r>
          </w:p>
          <w:p w14:paraId="47C02D3C" w14:textId="3D1B8467"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Pranešimų nustatymai</w:t>
            </w:r>
            <w:r w:rsidR="00EA25BA">
              <w:rPr>
                <w:rFonts w:ascii="Verdana" w:hAnsi="Verdana"/>
                <w:bCs/>
                <w:sz w:val="20"/>
                <w:szCs w:val="20"/>
                <w:lang w:val="lt-LT"/>
              </w:rPr>
              <w:t>;</w:t>
            </w:r>
          </w:p>
          <w:p w14:paraId="329438E1" w14:textId="0F96EEC9"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Diagnostikos puslapis</w:t>
            </w:r>
            <w:r w:rsidR="00EA25BA">
              <w:rPr>
                <w:rFonts w:ascii="Verdana" w:hAnsi="Verdana"/>
                <w:bCs/>
                <w:sz w:val="20"/>
                <w:szCs w:val="20"/>
                <w:lang w:val="lt-LT"/>
              </w:rPr>
              <w:t>;</w:t>
            </w:r>
          </w:p>
          <w:p w14:paraId="7B56E0A8" w14:textId="443922B2" w:rsidR="009361F6" w:rsidRPr="003322DE" w:rsidRDefault="009361F6" w:rsidP="009361F6">
            <w:pPr>
              <w:numPr>
                <w:ilvl w:val="0"/>
                <w:numId w:val="25"/>
              </w:numPr>
              <w:jc w:val="both"/>
              <w:rPr>
                <w:rFonts w:ascii="Verdana" w:hAnsi="Verdana"/>
                <w:bCs/>
                <w:sz w:val="20"/>
                <w:szCs w:val="20"/>
                <w:lang w:val="lt-LT"/>
              </w:rPr>
            </w:pPr>
            <w:r w:rsidRPr="003322DE">
              <w:rPr>
                <w:rFonts w:ascii="Verdana" w:hAnsi="Verdana"/>
                <w:bCs/>
                <w:sz w:val="20"/>
                <w:szCs w:val="20"/>
                <w:lang w:val="lt-LT"/>
              </w:rPr>
              <w:t xml:space="preserve">Nustatymų struktūros medis (angl. </w:t>
            </w:r>
            <w:r w:rsidRPr="00EA25BA">
              <w:rPr>
                <w:rFonts w:ascii="Verdana" w:hAnsi="Verdana"/>
                <w:bCs/>
                <w:i/>
                <w:iCs/>
                <w:sz w:val="20"/>
                <w:szCs w:val="20"/>
                <w:lang w:val="lt-LT"/>
              </w:rPr>
              <w:t>Settings tree</w:t>
            </w:r>
            <w:r w:rsidRPr="003322DE">
              <w:rPr>
                <w:rFonts w:ascii="Verdana" w:hAnsi="Verdana"/>
                <w:bCs/>
                <w:sz w:val="20"/>
                <w:szCs w:val="20"/>
                <w:lang w:val="lt-LT"/>
              </w:rPr>
              <w:t>)</w:t>
            </w:r>
            <w:r w:rsidR="00EA25BA">
              <w:rPr>
                <w:rFonts w:ascii="Verdana" w:hAnsi="Verdana"/>
                <w:bCs/>
                <w:sz w:val="20"/>
                <w:szCs w:val="20"/>
                <w:lang w:val="lt-LT"/>
              </w:rPr>
              <w:t>;</w:t>
            </w:r>
          </w:p>
          <w:p w14:paraId="74DA7EA5" w14:textId="2D0EF99B" w:rsidR="003073ED" w:rsidRPr="003322DE" w:rsidRDefault="009361F6" w:rsidP="003073ED">
            <w:pPr>
              <w:numPr>
                <w:ilvl w:val="0"/>
                <w:numId w:val="25"/>
              </w:numPr>
              <w:jc w:val="both"/>
              <w:rPr>
                <w:rFonts w:ascii="Verdana" w:hAnsi="Verdana"/>
                <w:bCs/>
                <w:sz w:val="20"/>
                <w:szCs w:val="20"/>
                <w:lang w:val="lt-LT"/>
              </w:rPr>
            </w:pPr>
            <w:r w:rsidRPr="003322DE">
              <w:rPr>
                <w:rFonts w:ascii="Verdana" w:hAnsi="Verdana"/>
                <w:bCs/>
                <w:sz w:val="20"/>
                <w:szCs w:val="20"/>
                <w:lang w:val="lt-LT"/>
              </w:rPr>
              <w:lastRenderedPageBreak/>
              <w:t>Įrenginių valdymas</w:t>
            </w:r>
            <w:r w:rsidR="00EA25BA">
              <w:rPr>
                <w:rFonts w:ascii="Verdana" w:hAnsi="Verdana"/>
                <w:bCs/>
                <w:sz w:val="20"/>
                <w:szCs w:val="20"/>
                <w:lang w:val="lt-LT"/>
              </w:rPr>
              <w:t>.</w:t>
            </w:r>
          </w:p>
        </w:tc>
        <w:tc>
          <w:tcPr>
            <w:tcW w:w="2835" w:type="dxa"/>
            <w:shd w:val="clear" w:color="auto" w:fill="auto"/>
          </w:tcPr>
          <w:p w14:paraId="7D39702E" w14:textId="77777777" w:rsidR="003073ED" w:rsidRPr="003322DE" w:rsidRDefault="003073ED" w:rsidP="003073ED">
            <w:pPr>
              <w:rPr>
                <w:rFonts w:ascii="Verdana" w:hAnsi="Verdana"/>
                <w:i/>
                <w:iCs/>
                <w:snapToGrid w:val="0"/>
                <w:sz w:val="20"/>
                <w:szCs w:val="20"/>
                <w:lang w:val="lt-LT"/>
              </w:rPr>
            </w:pPr>
            <w:r w:rsidRPr="003322DE">
              <w:rPr>
                <w:rFonts w:ascii="Verdana" w:hAnsi="Verdana"/>
                <w:i/>
                <w:iCs/>
                <w:snapToGrid w:val="0"/>
                <w:sz w:val="20"/>
                <w:szCs w:val="20"/>
                <w:lang w:val="lt-LT"/>
              </w:rPr>
              <w:lastRenderedPageBreak/>
              <w:t>/įrašyti/</w:t>
            </w:r>
          </w:p>
        </w:tc>
        <w:tc>
          <w:tcPr>
            <w:tcW w:w="2681" w:type="dxa"/>
          </w:tcPr>
          <w:p w14:paraId="534020D3" w14:textId="77777777" w:rsidR="004D738B" w:rsidRPr="003322DE"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1F9198D0" w14:textId="77777777" w:rsidR="003073ED" w:rsidRPr="003322DE" w:rsidRDefault="003073ED" w:rsidP="003073ED">
            <w:pPr>
              <w:rPr>
                <w:rFonts w:ascii="Verdana" w:eastAsia="Times New Roman" w:hAnsi="Verdana"/>
                <w:i/>
                <w:iCs/>
                <w:sz w:val="20"/>
                <w:szCs w:val="20"/>
                <w:lang w:val="lt-LT"/>
              </w:rPr>
            </w:pPr>
          </w:p>
        </w:tc>
      </w:tr>
      <w:tr w:rsidR="006F5745" w:rsidRPr="003322DE" w14:paraId="5B7E6231" w14:textId="77777777">
        <w:tc>
          <w:tcPr>
            <w:tcW w:w="704" w:type="dxa"/>
            <w:shd w:val="clear" w:color="auto" w:fill="auto"/>
          </w:tcPr>
          <w:p w14:paraId="33E58637" w14:textId="77777777" w:rsidR="006F5745" w:rsidRPr="003322DE" w:rsidRDefault="006F5745" w:rsidP="003073ED">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74A3180" w14:textId="6C6976E2" w:rsidR="006F5745" w:rsidRPr="003322DE" w:rsidRDefault="006F5745" w:rsidP="006F5745">
            <w:pPr>
              <w:jc w:val="both"/>
              <w:rPr>
                <w:rFonts w:ascii="Verdana" w:hAnsi="Verdana"/>
                <w:sz w:val="20"/>
                <w:szCs w:val="20"/>
                <w:lang w:val="lt-LT"/>
              </w:rPr>
            </w:pPr>
            <w:r w:rsidRPr="003322DE">
              <w:rPr>
                <w:rFonts w:ascii="Verdana" w:hAnsi="Verdana"/>
                <w:sz w:val="20"/>
                <w:szCs w:val="20"/>
                <w:lang w:val="lt-LT"/>
              </w:rPr>
              <w:t>Platforma turi palaikyti integraciją su turinio pristatymo tinklu (CDN), užtikrinančiu efektyvų vaizdo turinio platinimą galutiniams naudotojams visose geografinėse vietovėse</w:t>
            </w:r>
            <w:r w:rsidRPr="00BA258B">
              <w:rPr>
                <w:rFonts w:ascii="Verdana" w:hAnsi="Verdana"/>
                <w:sz w:val="20"/>
                <w:szCs w:val="20"/>
                <w:lang w:val="lt-LT"/>
              </w:rPr>
              <w:t>:</w:t>
            </w:r>
          </w:p>
          <w:p w14:paraId="6459D39D" w14:textId="1C1BBC36" w:rsidR="006F5745" w:rsidRPr="003322DE" w:rsidRDefault="006F5745" w:rsidP="006F5745">
            <w:pPr>
              <w:numPr>
                <w:ilvl w:val="0"/>
                <w:numId w:val="27"/>
              </w:numPr>
              <w:jc w:val="both"/>
              <w:rPr>
                <w:rFonts w:ascii="Verdana" w:hAnsi="Verdana"/>
                <w:sz w:val="20"/>
                <w:szCs w:val="20"/>
                <w:lang w:val="lt-LT"/>
              </w:rPr>
            </w:pPr>
            <w:r w:rsidRPr="003322DE">
              <w:rPr>
                <w:rFonts w:ascii="Verdana" w:hAnsi="Verdana"/>
                <w:sz w:val="20"/>
                <w:szCs w:val="20"/>
                <w:lang w:val="lt-LT"/>
              </w:rPr>
              <w:t>CDN turi palaikyti globalaus masto vaizdo transliavimą</w:t>
            </w:r>
            <w:r w:rsidR="00BA258B">
              <w:rPr>
                <w:rFonts w:ascii="Verdana" w:hAnsi="Verdana"/>
                <w:sz w:val="20"/>
                <w:szCs w:val="20"/>
                <w:lang w:val="lt-LT"/>
              </w:rPr>
              <w:t>;</w:t>
            </w:r>
          </w:p>
          <w:p w14:paraId="65181F40" w14:textId="6F101358" w:rsidR="006F5745" w:rsidRPr="003322DE" w:rsidRDefault="006F5745" w:rsidP="006F5745">
            <w:pPr>
              <w:numPr>
                <w:ilvl w:val="0"/>
                <w:numId w:val="27"/>
              </w:numPr>
              <w:jc w:val="both"/>
              <w:rPr>
                <w:rFonts w:ascii="Verdana" w:hAnsi="Verdana"/>
                <w:sz w:val="20"/>
                <w:szCs w:val="20"/>
                <w:lang w:val="lt-LT"/>
              </w:rPr>
            </w:pPr>
            <w:r w:rsidRPr="003322DE">
              <w:rPr>
                <w:rFonts w:ascii="Verdana" w:hAnsi="Verdana"/>
                <w:sz w:val="20"/>
                <w:szCs w:val="20"/>
                <w:lang w:val="lt-LT"/>
              </w:rPr>
              <w:t>CDN turi automatiškai adaptuoti vaizdo srauto kokybę pagal vartotojo įrenginio pajėgumus ir tinklo pralaidumą (angl. ABR – adaptive bitrate streaming</w:t>
            </w:r>
            <w:r w:rsidR="00BA258B" w:rsidRPr="003322DE">
              <w:rPr>
                <w:rFonts w:ascii="Verdana" w:hAnsi="Verdana"/>
                <w:sz w:val="20"/>
                <w:szCs w:val="20"/>
                <w:lang w:val="lt-LT"/>
              </w:rPr>
              <w:t>)</w:t>
            </w:r>
            <w:r w:rsidR="00BA258B">
              <w:rPr>
                <w:rFonts w:ascii="Verdana" w:hAnsi="Verdana"/>
                <w:sz w:val="20"/>
                <w:szCs w:val="20"/>
                <w:lang w:val="lt-LT"/>
              </w:rPr>
              <w:t>;</w:t>
            </w:r>
          </w:p>
          <w:p w14:paraId="6973C5B2" w14:textId="56C30BDB" w:rsidR="006F5745" w:rsidRPr="003322DE" w:rsidRDefault="006F5745" w:rsidP="006F5745">
            <w:pPr>
              <w:numPr>
                <w:ilvl w:val="0"/>
                <w:numId w:val="27"/>
              </w:numPr>
              <w:jc w:val="both"/>
              <w:rPr>
                <w:rFonts w:ascii="Verdana" w:hAnsi="Verdana"/>
                <w:sz w:val="20"/>
                <w:szCs w:val="20"/>
                <w:lang w:val="lt-LT"/>
              </w:rPr>
            </w:pPr>
            <w:r w:rsidRPr="003322DE">
              <w:rPr>
                <w:rFonts w:ascii="Verdana" w:hAnsi="Verdana"/>
                <w:sz w:val="20"/>
                <w:szCs w:val="20"/>
                <w:lang w:val="lt-LT"/>
              </w:rPr>
              <w:t xml:space="preserve">Tiekėjas turi </w:t>
            </w:r>
            <w:r w:rsidR="00E506D6">
              <w:rPr>
                <w:rFonts w:ascii="Verdana" w:hAnsi="Verdana"/>
                <w:sz w:val="20"/>
                <w:szCs w:val="20"/>
                <w:lang w:val="lt-LT"/>
              </w:rPr>
              <w:t xml:space="preserve">su pasiūlymu </w:t>
            </w:r>
            <w:r w:rsidRPr="003322DE">
              <w:rPr>
                <w:rFonts w:ascii="Verdana" w:hAnsi="Verdana"/>
                <w:sz w:val="20"/>
                <w:szCs w:val="20"/>
                <w:lang w:val="lt-LT"/>
              </w:rPr>
              <w:t>pateikti informaciją apie naudojamą (-us) CDN sprendimą (-us) (vidinį ar trečiosios šalies</w:t>
            </w:r>
            <w:r w:rsidR="00BA258B" w:rsidRPr="003322DE">
              <w:rPr>
                <w:rFonts w:ascii="Verdana" w:hAnsi="Verdana"/>
                <w:sz w:val="20"/>
                <w:szCs w:val="20"/>
                <w:lang w:val="lt-LT"/>
              </w:rPr>
              <w:t>)</w:t>
            </w:r>
            <w:r w:rsidR="00E506D6">
              <w:rPr>
                <w:rFonts w:ascii="Verdana" w:hAnsi="Verdana"/>
                <w:sz w:val="20"/>
                <w:szCs w:val="20"/>
                <w:lang w:val="lt-LT"/>
              </w:rPr>
              <w:t xml:space="preserve">, t. y. nurodyti CDN teikėjo </w:t>
            </w:r>
            <w:r w:rsidR="00114499">
              <w:rPr>
                <w:rFonts w:ascii="Verdana" w:hAnsi="Verdana"/>
                <w:sz w:val="20"/>
                <w:szCs w:val="20"/>
                <w:lang w:val="lt-LT"/>
              </w:rPr>
              <w:t>(-ų)</w:t>
            </w:r>
            <w:r w:rsidR="00E506D6">
              <w:rPr>
                <w:rFonts w:ascii="Verdana" w:hAnsi="Verdana"/>
                <w:sz w:val="20"/>
                <w:szCs w:val="20"/>
                <w:lang w:val="lt-LT"/>
              </w:rPr>
              <w:t xml:space="preserve"> pavadinimą</w:t>
            </w:r>
            <w:r w:rsidR="003C7ED4">
              <w:rPr>
                <w:rFonts w:ascii="Verdana" w:hAnsi="Verdana"/>
                <w:sz w:val="20"/>
                <w:szCs w:val="20"/>
                <w:lang w:val="lt-LT"/>
              </w:rPr>
              <w:t xml:space="preserve"> (-us)</w:t>
            </w:r>
            <w:r w:rsidR="00BA258B">
              <w:rPr>
                <w:rFonts w:ascii="Verdana" w:hAnsi="Verdana"/>
                <w:sz w:val="20"/>
                <w:szCs w:val="20"/>
                <w:lang w:val="lt-LT"/>
              </w:rPr>
              <w:t>;</w:t>
            </w:r>
          </w:p>
          <w:p w14:paraId="197429A3" w14:textId="1768C4EF" w:rsidR="006F5745" w:rsidRPr="003322DE" w:rsidRDefault="006F5745" w:rsidP="006F5745">
            <w:pPr>
              <w:numPr>
                <w:ilvl w:val="0"/>
                <w:numId w:val="27"/>
              </w:numPr>
              <w:jc w:val="both"/>
              <w:rPr>
                <w:rFonts w:ascii="Verdana" w:hAnsi="Verdana"/>
                <w:sz w:val="20"/>
                <w:szCs w:val="20"/>
                <w:lang w:val="lt-LT"/>
              </w:rPr>
            </w:pPr>
            <w:r w:rsidRPr="003322DE">
              <w:rPr>
                <w:rFonts w:ascii="Verdana" w:hAnsi="Verdana"/>
                <w:sz w:val="20"/>
                <w:szCs w:val="20"/>
                <w:lang w:val="lt-LT"/>
              </w:rPr>
              <w:t xml:space="preserve">Turi būti </w:t>
            </w:r>
            <w:r w:rsidR="0035369E">
              <w:rPr>
                <w:rFonts w:ascii="Verdana" w:hAnsi="Verdana"/>
                <w:sz w:val="20"/>
                <w:szCs w:val="20"/>
                <w:lang w:val="lt-LT"/>
              </w:rPr>
              <w:t>funkcionalumas</w:t>
            </w:r>
            <w:r w:rsidR="0035369E" w:rsidRPr="003322DE">
              <w:rPr>
                <w:rFonts w:ascii="Verdana" w:hAnsi="Verdana"/>
                <w:sz w:val="20"/>
                <w:szCs w:val="20"/>
                <w:lang w:val="lt-LT"/>
              </w:rPr>
              <w:t xml:space="preserve"> </w:t>
            </w:r>
            <w:r w:rsidRPr="003322DE">
              <w:rPr>
                <w:rFonts w:ascii="Verdana" w:hAnsi="Verdana"/>
                <w:sz w:val="20"/>
                <w:szCs w:val="20"/>
                <w:lang w:val="lt-LT"/>
              </w:rPr>
              <w:t>naudoti LRT pasirinktą CDN per konfigūruojamą integraciją</w:t>
            </w:r>
            <w:r w:rsidR="00BA258B">
              <w:rPr>
                <w:rFonts w:ascii="Verdana" w:hAnsi="Verdana"/>
                <w:sz w:val="20"/>
                <w:szCs w:val="20"/>
                <w:lang w:val="lt-LT"/>
              </w:rPr>
              <w:t>;</w:t>
            </w:r>
          </w:p>
          <w:p w14:paraId="075ABD82" w14:textId="05BB4C7E" w:rsidR="006F5745" w:rsidRPr="003322DE" w:rsidRDefault="006F5745" w:rsidP="009361F6">
            <w:pPr>
              <w:numPr>
                <w:ilvl w:val="0"/>
                <w:numId w:val="27"/>
              </w:numPr>
              <w:jc w:val="both"/>
              <w:rPr>
                <w:rFonts w:ascii="Verdana" w:hAnsi="Verdana"/>
                <w:sz w:val="20"/>
                <w:szCs w:val="20"/>
                <w:lang w:val="lt-LT"/>
              </w:rPr>
            </w:pPr>
            <w:r w:rsidRPr="003322DE">
              <w:rPr>
                <w:rFonts w:ascii="Verdana" w:hAnsi="Verdana"/>
                <w:sz w:val="20"/>
                <w:szCs w:val="20"/>
                <w:lang w:val="lt-LT"/>
              </w:rPr>
              <w:t xml:space="preserve">CDN turi palaikyti HTTPS, geografinį turinio paskirstymą, </w:t>
            </w:r>
            <w:r w:rsidRPr="00DF5079">
              <w:rPr>
                <w:rFonts w:ascii="Verdana" w:hAnsi="Verdana"/>
                <w:i/>
                <w:iCs/>
                <w:sz w:val="20"/>
                <w:szCs w:val="20"/>
                <w:lang w:val="lt-LT"/>
              </w:rPr>
              <w:t>cache</w:t>
            </w:r>
            <w:r w:rsidRPr="003322DE">
              <w:rPr>
                <w:rFonts w:ascii="Verdana" w:hAnsi="Verdana"/>
                <w:sz w:val="20"/>
                <w:szCs w:val="20"/>
                <w:lang w:val="lt-LT"/>
              </w:rPr>
              <w:t xml:space="preserve"> valdymą ir DRM (angl. Digital Rights Management) integraciją.</w:t>
            </w:r>
          </w:p>
        </w:tc>
        <w:tc>
          <w:tcPr>
            <w:tcW w:w="2835" w:type="dxa"/>
            <w:shd w:val="clear" w:color="auto" w:fill="auto"/>
          </w:tcPr>
          <w:p w14:paraId="3F24C951" w14:textId="7A58BAC6" w:rsidR="006F5745" w:rsidRPr="003322DE" w:rsidRDefault="0020409D" w:rsidP="003073ED">
            <w:pPr>
              <w:rPr>
                <w:rFonts w:ascii="Verdana" w:hAnsi="Verdana"/>
                <w:i/>
                <w:iCs/>
                <w:snapToGrid w:val="0"/>
                <w:sz w:val="20"/>
                <w:szCs w:val="20"/>
                <w:lang w:val="lt-LT"/>
              </w:rPr>
            </w:pPr>
            <w:r w:rsidRPr="003322DE">
              <w:rPr>
                <w:rFonts w:ascii="Verdana" w:hAnsi="Verdana"/>
                <w:i/>
                <w:iCs/>
                <w:snapToGrid w:val="0"/>
                <w:sz w:val="20"/>
                <w:szCs w:val="20"/>
                <w:lang w:val="lt-LT"/>
              </w:rPr>
              <w:t>/įrašyti</w:t>
            </w:r>
            <w:r w:rsidR="00E4797A">
              <w:rPr>
                <w:rFonts w:ascii="Verdana" w:hAnsi="Verdana"/>
                <w:i/>
                <w:iCs/>
                <w:snapToGrid w:val="0"/>
                <w:sz w:val="20"/>
                <w:szCs w:val="20"/>
                <w:lang w:val="lt-LT"/>
              </w:rPr>
              <w:t xml:space="preserve">, taip pat pagal </w:t>
            </w:r>
            <w:r w:rsidR="00A51076">
              <w:rPr>
                <w:rFonts w:ascii="Verdana" w:hAnsi="Verdana"/>
                <w:i/>
                <w:iCs/>
                <w:snapToGrid w:val="0"/>
                <w:sz w:val="20"/>
                <w:szCs w:val="20"/>
                <w:lang w:val="lt-LT"/>
              </w:rPr>
              <w:t xml:space="preserve">punkto </w:t>
            </w:r>
            <w:r w:rsidR="00E4797A">
              <w:rPr>
                <w:rFonts w:ascii="Verdana" w:hAnsi="Verdana"/>
                <w:i/>
                <w:iCs/>
                <w:snapToGrid w:val="0"/>
                <w:sz w:val="20"/>
                <w:szCs w:val="20"/>
                <w:lang w:val="lt-LT"/>
              </w:rPr>
              <w:t>c) reikalavimą nurodyti CDN teikėjo (-ų) pavadinimą (-us))</w:t>
            </w:r>
            <w:r w:rsidRPr="003322DE">
              <w:rPr>
                <w:rFonts w:ascii="Verdana" w:hAnsi="Verdana"/>
                <w:i/>
                <w:iCs/>
                <w:snapToGrid w:val="0"/>
                <w:sz w:val="20"/>
                <w:szCs w:val="20"/>
                <w:lang w:val="lt-LT"/>
              </w:rPr>
              <w:t>/</w:t>
            </w:r>
          </w:p>
        </w:tc>
        <w:tc>
          <w:tcPr>
            <w:tcW w:w="2681" w:type="dxa"/>
          </w:tcPr>
          <w:p w14:paraId="0768EC95" w14:textId="458467AC" w:rsidR="004D738B" w:rsidRDefault="004D738B" w:rsidP="004D738B">
            <w:pPr>
              <w:rPr>
                <w:rFonts w:ascii="Verdana" w:eastAsia="Times New Roman" w:hAnsi="Verdana"/>
                <w:i/>
                <w:iCs/>
                <w:sz w:val="20"/>
                <w:szCs w:val="20"/>
                <w:lang w:val="lt-LT"/>
              </w:rPr>
            </w:pPr>
            <w:r w:rsidRPr="003322DE">
              <w:rPr>
                <w:rFonts w:ascii="Verdana" w:eastAsia="Times New Roman" w:hAnsi="Verdana"/>
                <w:i/>
                <w:iCs/>
                <w:sz w:val="20"/>
                <w:szCs w:val="20"/>
                <w:lang w:val="lt-LT"/>
              </w:rPr>
              <w:t>/įrašyti neprivaloma/</w:t>
            </w:r>
          </w:p>
          <w:p w14:paraId="69D7F17C" w14:textId="77777777" w:rsidR="00E4797A" w:rsidRPr="003322DE" w:rsidRDefault="00E4797A" w:rsidP="004D738B">
            <w:pPr>
              <w:rPr>
                <w:rFonts w:ascii="Verdana" w:eastAsia="Times New Roman" w:hAnsi="Verdana"/>
                <w:i/>
                <w:iCs/>
                <w:sz w:val="20"/>
                <w:szCs w:val="20"/>
                <w:lang w:val="lt-LT"/>
              </w:rPr>
            </w:pPr>
          </w:p>
          <w:p w14:paraId="014BFEE6" w14:textId="77777777" w:rsidR="006F5745" w:rsidRPr="003322DE" w:rsidRDefault="006F5745" w:rsidP="003073ED">
            <w:pPr>
              <w:rPr>
                <w:rFonts w:ascii="Verdana" w:eastAsia="Times New Roman" w:hAnsi="Verdana"/>
                <w:i/>
                <w:iCs/>
                <w:sz w:val="20"/>
                <w:szCs w:val="20"/>
                <w:lang w:val="lt-LT"/>
              </w:rPr>
            </w:pPr>
          </w:p>
        </w:tc>
      </w:tr>
    </w:tbl>
    <w:p w14:paraId="4CE26F6B" w14:textId="77777777" w:rsidR="00F851CC" w:rsidRPr="003322DE" w:rsidRDefault="00F851CC" w:rsidP="00F851CC">
      <w:pPr>
        <w:pStyle w:val="ListParagraph"/>
        <w:ind w:left="0"/>
        <w:rPr>
          <w:rFonts w:ascii="Verdana" w:hAnsi="Verdana" w:cs="Times New Roman"/>
          <w:sz w:val="20"/>
          <w:szCs w:val="20"/>
        </w:rPr>
      </w:pPr>
    </w:p>
    <w:p w14:paraId="25D94A3E" w14:textId="4DF4B252" w:rsidR="00F851CC" w:rsidRPr="003322DE" w:rsidRDefault="00F851CC" w:rsidP="00F851CC">
      <w:pPr>
        <w:pStyle w:val="ListParagraph"/>
        <w:keepNext/>
        <w:numPr>
          <w:ilvl w:val="1"/>
          <w:numId w:val="5"/>
        </w:numPr>
        <w:rPr>
          <w:rFonts w:ascii="Verdana" w:hAnsi="Verdana" w:cstheme="majorBidi"/>
          <w:sz w:val="20"/>
          <w:szCs w:val="20"/>
        </w:rPr>
      </w:pPr>
      <w:r w:rsidRPr="003322DE">
        <w:rPr>
          <w:rFonts w:ascii="Verdana" w:hAnsi="Verdana" w:cstheme="majorBidi"/>
          <w:b/>
          <w:bCs/>
          <w:sz w:val="20"/>
          <w:szCs w:val="20"/>
        </w:rPr>
        <w:t xml:space="preserve">Reikalavimai </w:t>
      </w:r>
      <w:r w:rsidR="00BA4C96" w:rsidRPr="003322DE">
        <w:rPr>
          <w:rFonts w:ascii="Verdana" w:hAnsi="Verdana" w:cstheme="majorBidi"/>
          <w:b/>
          <w:bCs/>
          <w:sz w:val="20"/>
          <w:szCs w:val="20"/>
        </w:rPr>
        <w:t>platformos</w:t>
      </w:r>
      <w:r w:rsidRPr="003322DE">
        <w:rPr>
          <w:rFonts w:ascii="Verdana" w:hAnsi="Verdana" w:cstheme="majorBidi"/>
          <w:b/>
          <w:bCs/>
          <w:sz w:val="20"/>
          <w:szCs w:val="20"/>
        </w:rPr>
        <w:t xml:space="preserve"> palaikymui:</w:t>
      </w:r>
    </w:p>
    <w:p w14:paraId="1C01F55B" w14:textId="2957C0D8" w:rsidR="00F851CC" w:rsidRPr="003322DE" w:rsidRDefault="00F851CC" w:rsidP="00F851CC">
      <w:pPr>
        <w:pStyle w:val="ListParagraph"/>
        <w:keepNext/>
        <w:numPr>
          <w:ilvl w:val="2"/>
          <w:numId w:val="5"/>
        </w:numPr>
        <w:jc w:val="both"/>
        <w:rPr>
          <w:rFonts w:ascii="Verdana" w:hAnsi="Verdana" w:cstheme="majorBidi"/>
          <w:sz w:val="20"/>
          <w:szCs w:val="20"/>
        </w:rPr>
      </w:pPr>
      <w:r w:rsidRPr="003322DE">
        <w:rPr>
          <w:rFonts w:ascii="Verdana" w:eastAsia="Times New Roman" w:hAnsi="Verdana" w:cstheme="majorBidi"/>
          <w:sz w:val="20"/>
          <w:szCs w:val="20"/>
        </w:rPr>
        <w:t>Tiekėjas suteikia Perkančiajai organizacijai prieigą prie programinės įrangos gamintojo internetinio  puslapio</w:t>
      </w:r>
      <w:r w:rsidR="00DC6750">
        <w:rPr>
          <w:rFonts w:ascii="Verdana" w:eastAsia="Times New Roman" w:hAnsi="Verdana" w:cstheme="majorBidi"/>
          <w:sz w:val="20"/>
          <w:szCs w:val="20"/>
        </w:rPr>
        <w:t>, jeigu toks yra,</w:t>
      </w:r>
      <w:r w:rsidRPr="003322DE">
        <w:rPr>
          <w:rFonts w:ascii="Verdana" w:eastAsia="Times New Roman" w:hAnsi="Verdana" w:cstheme="majorBidi"/>
          <w:sz w:val="20"/>
          <w:szCs w:val="20"/>
        </w:rPr>
        <w:t xml:space="preserve"> lietuvių ir/ar anglų kalba 7 dienas x 24 valandas per savaitę, visą programinės įrangos nuomos laikotarpį.</w:t>
      </w:r>
    </w:p>
    <w:p w14:paraId="122E6CD1" w14:textId="66DCE305" w:rsidR="00F851CC" w:rsidRPr="003322DE" w:rsidRDefault="00F851CC" w:rsidP="00F851CC">
      <w:pPr>
        <w:pStyle w:val="ListParagraph"/>
        <w:numPr>
          <w:ilvl w:val="2"/>
          <w:numId w:val="5"/>
        </w:numPr>
        <w:jc w:val="both"/>
        <w:rPr>
          <w:rFonts w:ascii="Verdana" w:hAnsi="Verdana" w:cstheme="majorBidi"/>
          <w:sz w:val="20"/>
          <w:szCs w:val="20"/>
        </w:rPr>
      </w:pPr>
      <w:r w:rsidRPr="003322DE">
        <w:rPr>
          <w:rFonts w:ascii="Verdana" w:eastAsia="Times New Roman" w:hAnsi="Verdana" w:cstheme="majorBidi"/>
          <w:sz w:val="20"/>
          <w:szCs w:val="20"/>
        </w:rPr>
        <w:t>Gedimų registracija internetu – 7 dienas x 24 valandas per savaitę, visą programinės įrangos nuomos laikotarpį. Tiekėjo reakcijos laikas į tokius registruotus gedimus: per 1 (vieną) valandą nuo gedimo registracijos pasiūloma, kaip problemą pilnai eliminuoti, panaudojamas laikinas sprendimas, leidžiantis atlikti pagrindines būtiniausias funkcijas su sąsaja eterio planavimui. Laikiną sprendimą tiekėjas įdiegia arba atstato į pradinę būseną 4 (keturių) valandų laikotarpyje po reakcijos laiko pabaigos.</w:t>
      </w:r>
    </w:p>
    <w:p w14:paraId="1A114FB7" w14:textId="2B55863A" w:rsidR="00F851CC" w:rsidRPr="003322DE" w:rsidRDefault="00F851CC" w:rsidP="00F851CC">
      <w:pPr>
        <w:pStyle w:val="ListParagraph"/>
        <w:numPr>
          <w:ilvl w:val="2"/>
          <w:numId w:val="5"/>
        </w:numPr>
        <w:jc w:val="both"/>
        <w:rPr>
          <w:rFonts w:ascii="Verdana" w:hAnsi="Verdana" w:cstheme="majorBidi"/>
          <w:sz w:val="20"/>
          <w:szCs w:val="20"/>
        </w:rPr>
      </w:pPr>
      <w:r w:rsidRPr="003322DE">
        <w:rPr>
          <w:rFonts w:ascii="Verdana" w:eastAsia="Times New Roman" w:hAnsi="Verdana" w:cstheme="majorBidi"/>
          <w:sz w:val="20"/>
          <w:szCs w:val="20"/>
        </w:rPr>
        <w:t>Konsultacijos gedimų šalinimo klausimais turi būti teikiamos telefonu darbo metu (nuo pirmadienio iki penktadienio, nuo 8:00 iki 17:00 val. (Lietuvos laiku)).</w:t>
      </w:r>
    </w:p>
    <w:p w14:paraId="0B38984A" w14:textId="1CEEA859" w:rsidR="00F851CC" w:rsidRPr="003322DE" w:rsidRDefault="00F851CC" w:rsidP="00F851CC">
      <w:pPr>
        <w:pStyle w:val="ListParagraph"/>
        <w:numPr>
          <w:ilvl w:val="2"/>
          <w:numId w:val="5"/>
        </w:numPr>
        <w:jc w:val="both"/>
        <w:rPr>
          <w:rFonts w:ascii="Verdana" w:eastAsia="Times New Roman" w:hAnsi="Verdana" w:cstheme="majorBidi"/>
          <w:color w:val="000000" w:themeColor="text1"/>
          <w:sz w:val="20"/>
          <w:szCs w:val="20"/>
        </w:rPr>
      </w:pPr>
      <w:r w:rsidRPr="003322DE">
        <w:rPr>
          <w:rFonts w:ascii="Verdana" w:eastAsia="Times New Roman" w:hAnsi="Verdana" w:cstheme="majorBidi"/>
          <w:sz w:val="20"/>
          <w:szCs w:val="20"/>
        </w:rPr>
        <w:t>Techninis palaikymas turi būti teikiamas lietuvių ir / ar anglų kalbomis. Pirmenybė teikiama bendravimui lietuvių kalba. Jeigu dėl teikiamų paslaugų pobūdžio negalima bendrauti lietuvių kalba – bendraujama anglų kalba.</w:t>
      </w:r>
    </w:p>
    <w:p w14:paraId="655BFF36" w14:textId="77777777" w:rsidR="002337AA" w:rsidRPr="003322DE" w:rsidRDefault="002337AA" w:rsidP="002337AA">
      <w:pPr>
        <w:ind w:left="720"/>
        <w:contextualSpacing/>
        <w:jc w:val="both"/>
        <w:rPr>
          <w:rFonts w:ascii="Verdana" w:eastAsia="Calibri" w:hAnsi="Verdana"/>
          <w:b/>
          <w:bCs/>
          <w:color w:val="000000" w:themeColor="text1"/>
          <w:sz w:val="20"/>
          <w:szCs w:val="20"/>
          <w:lang w:val="lt-LT" w:eastAsia="en-US"/>
        </w:rPr>
      </w:pPr>
    </w:p>
    <w:p w14:paraId="5BA18BF7" w14:textId="39709415" w:rsidR="00393AA1" w:rsidRPr="003322DE" w:rsidRDefault="00393AA1" w:rsidP="00393AA1">
      <w:pPr>
        <w:pStyle w:val="ListParagraph"/>
        <w:numPr>
          <w:ilvl w:val="0"/>
          <w:numId w:val="5"/>
        </w:numPr>
        <w:jc w:val="both"/>
        <w:rPr>
          <w:rFonts w:ascii="Verdana" w:hAnsi="Verdana" w:cs="Times New Roman"/>
          <w:b/>
          <w:bCs/>
          <w:sz w:val="20"/>
          <w:szCs w:val="20"/>
        </w:rPr>
      </w:pPr>
      <w:r w:rsidRPr="003322DE">
        <w:rPr>
          <w:rFonts w:ascii="Verdana" w:hAnsi="Verdana" w:cs="Times New Roman"/>
          <w:b/>
          <w:bCs/>
          <w:sz w:val="20"/>
          <w:szCs w:val="20"/>
        </w:rPr>
        <w:t xml:space="preserve">Žalieji reikalavimai </w:t>
      </w:r>
    </w:p>
    <w:p w14:paraId="5F8372D2" w14:textId="1A0FA3EE" w:rsidR="00393AA1" w:rsidRPr="003322DE" w:rsidRDefault="00393AA1" w:rsidP="00393AA1">
      <w:pPr>
        <w:pStyle w:val="ListParagraph"/>
        <w:numPr>
          <w:ilvl w:val="1"/>
          <w:numId w:val="5"/>
        </w:numPr>
        <w:jc w:val="both"/>
        <w:rPr>
          <w:rFonts w:ascii="Verdana" w:hAnsi="Verdana" w:cs="Times New Roman"/>
          <w:sz w:val="20"/>
          <w:szCs w:val="20"/>
        </w:rPr>
      </w:pPr>
      <w:r w:rsidRPr="003322DE">
        <w:rPr>
          <w:rFonts w:ascii="Verdana" w:hAnsi="Verdana" w:cs="Times New Roman"/>
          <w:sz w:val="20"/>
          <w:szCs w:val="20"/>
        </w:rPr>
        <w:t xml:space="preserve">Perkančioji organizacija taiko aplinkos apsaugos kriterijus </w:t>
      </w:r>
      <w:r w:rsidRPr="000F7D52">
        <w:rPr>
          <w:rFonts w:ascii="Verdana" w:hAnsi="Verdana" w:cs="Times New Roman"/>
          <w:sz w:val="20"/>
          <w:szCs w:val="20"/>
        </w:rPr>
        <w:t xml:space="preserve">nurodytus 2 lentelėje </w:t>
      </w:r>
      <w:r w:rsidRPr="003322DE">
        <w:rPr>
          <w:rFonts w:ascii="Verdana" w:hAnsi="Verdana" w:cs="Times New Roman"/>
          <w:sz w:val="20"/>
          <w:szCs w:val="20"/>
        </w:rPr>
        <w:t xml:space="preserve">šiame pirkime įsigyjamoms prekėms: </w:t>
      </w:r>
    </w:p>
    <w:p w14:paraId="2BE6ECCE" w14:textId="11133C33" w:rsidR="00D45203" w:rsidRPr="003322DE" w:rsidRDefault="00D45203" w:rsidP="00136893">
      <w:pPr>
        <w:ind w:left="720"/>
        <w:jc w:val="right"/>
        <w:textAlignment w:val="baseline"/>
        <w:rPr>
          <w:rFonts w:ascii="Verdana" w:eastAsia="Times New Roman" w:hAnsi="Verdana" w:cs="Segoe UI"/>
          <w:sz w:val="20"/>
          <w:szCs w:val="20"/>
          <w:lang w:val="lt-LT" w:eastAsia="lt-LT"/>
        </w:rPr>
      </w:pPr>
      <w:r w:rsidRPr="003322DE">
        <w:rPr>
          <w:rFonts w:ascii="Verdana" w:eastAsia="Times New Roman" w:hAnsi="Verdana" w:cs="Segoe UI"/>
          <w:sz w:val="20"/>
          <w:szCs w:val="20"/>
          <w:lang w:val="lt-LT" w:eastAsia="lt-LT"/>
        </w:rPr>
        <w:lastRenderedPageBreak/>
        <w:t>2 lentelė. Aplinkos apsaugos kriterijai prekėms</w:t>
      </w:r>
    </w:p>
    <w:p w14:paraId="297B5AC3" w14:textId="77777777" w:rsidR="00EF4DB8" w:rsidRPr="003322DE" w:rsidRDefault="00EF4DB8" w:rsidP="00136893">
      <w:pPr>
        <w:pStyle w:val="ListParagraph"/>
        <w:jc w:val="both"/>
        <w:rPr>
          <w:rFonts w:ascii="Verdana" w:hAnsi="Verdana" w:cs="Times New Roman"/>
          <w:sz w:val="20"/>
          <w:szCs w:val="20"/>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EA5096" w:rsidRPr="003322DE" w14:paraId="48C012CA" w14:textId="77777777" w:rsidTr="00136893">
        <w:trPr>
          <w:trHeight w:val="875"/>
        </w:trPr>
        <w:tc>
          <w:tcPr>
            <w:tcW w:w="600" w:type="dxa"/>
          </w:tcPr>
          <w:p w14:paraId="1D8742FC" w14:textId="77777777" w:rsidR="00EA5096" w:rsidRPr="003322DE" w:rsidRDefault="00EA5096">
            <w:pPr>
              <w:pStyle w:val="ListParagraph"/>
              <w:ind w:left="0"/>
              <w:jc w:val="both"/>
              <w:rPr>
                <w:rFonts w:ascii="Verdana" w:hAnsi="Verdana"/>
                <w:b/>
                <w:bCs/>
                <w:sz w:val="20"/>
                <w:szCs w:val="20"/>
              </w:rPr>
            </w:pPr>
            <w:r w:rsidRPr="003322DE">
              <w:rPr>
                <w:rFonts w:ascii="Verdana" w:hAnsi="Verdana"/>
                <w:b/>
                <w:bCs/>
                <w:sz w:val="20"/>
                <w:szCs w:val="20"/>
              </w:rPr>
              <w:t>Eil. Nr.</w:t>
            </w:r>
          </w:p>
        </w:tc>
        <w:tc>
          <w:tcPr>
            <w:tcW w:w="1477" w:type="dxa"/>
          </w:tcPr>
          <w:p w14:paraId="69216E9F" w14:textId="77777777" w:rsidR="00EA5096" w:rsidRPr="003322DE" w:rsidRDefault="00EA5096">
            <w:pPr>
              <w:jc w:val="both"/>
              <w:rPr>
                <w:rFonts w:ascii="Verdana" w:hAnsi="Verdana"/>
                <w:b/>
                <w:bCs/>
                <w:sz w:val="20"/>
                <w:szCs w:val="20"/>
                <w:lang w:val="lt-LT"/>
              </w:rPr>
            </w:pPr>
            <w:r w:rsidRPr="003322DE">
              <w:rPr>
                <w:rFonts w:ascii="Verdana" w:hAnsi="Verdana"/>
                <w:b/>
                <w:bCs/>
                <w:sz w:val="20"/>
                <w:szCs w:val="20"/>
                <w:lang w:val="lt-LT"/>
              </w:rPr>
              <w:t xml:space="preserve">Įsigyjama prekė </w:t>
            </w:r>
          </w:p>
        </w:tc>
        <w:tc>
          <w:tcPr>
            <w:tcW w:w="3785" w:type="dxa"/>
          </w:tcPr>
          <w:p w14:paraId="429DC8FD" w14:textId="77777777" w:rsidR="00EA5096" w:rsidRPr="003322DE" w:rsidRDefault="00EA5096">
            <w:pPr>
              <w:pStyle w:val="ListParagraph"/>
              <w:ind w:left="0"/>
              <w:jc w:val="both"/>
              <w:rPr>
                <w:rFonts w:ascii="Verdana" w:hAnsi="Verdana"/>
                <w:b/>
                <w:bCs/>
                <w:sz w:val="20"/>
                <w:szCs w:val="20"/>
              </w:rPr>
            </w:pPr>
            <w:r w:rsidRPr="003322DE">
              <w:rPr>
                <w:rFonts w:ascii="Verdana" w:hAnsi="Verdana"/>
                <w:b/>
                <w:bCs/>
                <w:sz w:val="20"/>
                <w:szCs w:val="20"/>
              </w:rPr>
              <w:t xml:space="preserve">Aplinkos apsaugos reikalavimas </w:t>
            </w:r>
          </w:p>
        </w:tc>
        <w:tc>
          <w:tcPr>
            <w:tcW w:w="1933" w:type="dxa"/>
            <w:tcBorders>
              <w:bottom w:val="single" w:sz="4" w:space="0" w:color="auto"/>
            </w:tcBorders>
          </w:tcPr>
          <w:p w14:paraId="3A347C16" w14:textId="77777777" w:rsidR="00EA5096" w:rsidRPr="003322DE" w:rsidRDefault="00EA5096">
            <w:pPr>
              <w:pStyle w:val="ListParagraph"/>
              <w:ind w:left="0"/>
              <w:jc w:val="both"/>
              <w:rPr>
                <w:rFonts w:ascii="Verdana" w:hAnsi="Verdana"/>
                <w:b/>
                <w:bCs/>
                <w:sz w:val="20"/>
                <w:szCs w:val="20"/>
              </w:rPr>
            </w:pPr>
            <w:r w:rsidRPr="003322DE">
              <w:rPr>
                <w:rFonts w:ascii="Verdana" w:hAnsi="Verdana"/>
                <w:b/>
                <w:bCs/>
                <w:sz w:val="20"/>
                <w:szCs w:val="20"/>
              </w:rPr>
              <w:t>Atitiktį reikalavimams pagrindžiantys dokumentai</w:t>
            </w:r>
          </w:p>
        </w:tc>
        <w:tc>
          <w:tcPr>
            <w:tcW w:w="1847" w:type="dxa"/>
            <w:tcBorders>
              <w:bottom w:val="single" w:sz="4" w:space="0" w:color="auto"/>
            </w:tcBorders>
          </w:tcPr>
          <w:p w14:paraId="0A891A3B" w14:textId="77777777" w:rsidR="00EA5096" w:rsidRPr="003322DE" w:rsidRDefault="00EA5096">
            <w:pPr>
              <w:pStyle w:val="ListParagraph"/>
              <w:ind w:left="0"/>
              <w:jc w:val="both"/>
              <w:rPr>
                <w:rFonts w:ascii="Verdana" w:hAnsi="Verdana"/>
                <w:b/>
                <w:bCs/>
                <w:sz w:val="20"/>
                <w:szCs w:val="20"/>
              </w:rPr>
            </w:pPr>
            <w:r w:rsidRPr="003322DE">
              <w:rPr>
                <w:rFonts w:ascii="Verdana" w:hAnsi="Verdana"/>
                <w:b/>
                <w:bCs/>
                <w:sz w:val="20"/>
                <w:szCs w:val="20"/>
              </w:rPr>
              <w:t>Tiekėjo pateikiami įrodymai/ dokumentai*</w:t>
            </w:r>
          </w:p>
        </w:tc>
      </w:tr>
      <w:tr w:rsidR="00EA5096" w:rsidRPr="00F61511" w14:paraId="38C8381A" w14:textId="77777777" w:rsidTr="00136893">
        <w:trPr>
          <w:trHeight w:val="2817"/>
        </w:trPr>
        <w:tc>
          <w:tcPr>
            <w:tcW w:w="600" w:type="dxa"/>
          </w:tcPr>
          <w:p w14:paraId="0B9DA28F" w14:textId="77777777" w:rsidR="00EA5096" w:rsidRPr="003322DE" w:rsidRDefault="00EA5096">
            <w:pPr>
              <w:pStyle w:val="ListParagraph"/>
              <w:ind w:left="0"/>
              <w:jc w:val="both"/>
              <w:rPr>
                <w:rFonts w:ascii="Verdana" w:hAnsi="Verdana"/>
                <w:sz w:val="20"/>
                <w:szCs w:val="20"/>
              </w:rPr>
            </w:pPr>
            <w:r w:rsidRPr="003322DE">
              <w:rPr>
                <w:rFonts w:ascii="Verdana" w:hAnsi="Verdana"/>
                <w:sz w:val="20"/>
                <w:szCs w:val="20"/>
              </w:rPr>
              <w:t>1.</w:t>
            </w:r>
          </w:p>
        </w:tc>
        <w:tc>
          <w:tcPr>
            <w:tcW w:w="1477" w:type="dxa"/>
          </w:tcPr>
          <w:p w14:paraId="3971ECE4" w14:textId="588BB969" w:rsidR="00EA5096" w:rsidRPr="003322DE" w:rsidRDefault="00EA5096">
            <w:pPr>
              <w:pStyle w:val="ListParagraph"/>
              <w:ind w:left="0"/>
              <w:jc w:val="both"/>
              <w:rPr>
                <w:rFonts w:ascii="Verdana" w:hAnsi="Verdana"/>
                <w:sz w:val="20"/>
                <w:szCs w:val="20"/>
              </w:rPr>
            </w:pPr>
            <w:r w:rsidRPr="003322DE">
              <w:rPr>
                <w:rFonts w:ascii="Verdana" w:hAnsi="Verdana"/>
                <w:sz w:val="20"/>
                <w:szCs w:val="20"/>
              </w:rPr>
              <w:t>Visas pirkimo objektas</w:t>
            </w:r>
          </w:p>
        </w:tc>
        <w:tc>
          <w:tcPr>
            <w:tcW w:w="3785" w:type="dxa"/>
          </w:tcPr>
          <w:p w14:paraId="6299AF5B" w14:textId="2C9341DE" w:rsidR="00EA5096" w:rsidRPr="003322DE" w:rsidRDefault="00EA5096">
            <w:pPr>
              <w:jc w:val="both"/>
              <w:rPr>
                <w:rFonts w:ascii="Verdana" w:eastAsia="Times New Roman" w:hAnsi="Verdana"/>
                <w:color w:val="000000"/>
                <w:sz w:val="20"/>
                <w:szCs w:val="20"/>
                <w:lang w:val="lt-LT" w:eastAsia="lt-LT"/>
              </w:rPr>
            </w:pPr>
            <w:r w:rsidRPr="003322DE">
              <w:rPr>
                <w:rFonts w:ascii="Verdana" w:hAnsi="Verdana" w:cs="Segoe UI"/>
                <w:spacing w:val="2"/>
                <w:sz w:val="20"/>
                <w:szCs w:val="20"/>
                <w:shd w:val="clear" w:color="auto" w:fill="FFFFFF"/>
                <w:lang w:val="lt-LT"/>
              </w:rPr>
              <w:t xml:space="preserve">Vadovaujantis </w:t>
            </w:r>
            <w:r w:rsidRPr="003322DE">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w:t>
            </w:r>
            <w:r w:rsidR="00093E6C">
              <w:rPr>
                <w:rFonts w:ascii="Verdana" w:eastAsia="Times New Roman" w:hAnsi="Verdana"/>
                <w:color w:val="000000"/>
                <w:sz w:val="20"/>
                <w:szCs w:val="20"/>
                <w:lang w:val="lt-LT" w:eastAsia="lt-LT"/>
              </w:rPr>
              <w:t>a</w:t>
            </w:r>
            <w:r w:rsidRPr="003322DE">
              <w:rPr>
                <w:rFonts w:ascii="Verdana" w:eastAsia="Times New Roman" w:hAnsi="Verdana"/>
                <w:color w:val="000000"/>
                <w:sz w:val="20"/>
                <w:szCs w:val="20"/>
                <w:lang w:val="lt-LT" w:eastAsia="lt-LT"/>
              </w:rPr>
              <w:t xml:space="preserve"> </w:t>
            </w:r>
            <w:r w:rsidR="00093E6C" w:rsidRPr="00447449">
              <w:rPr>
                <w:rFonts w:ascii="Verdana" w:eastAsia="Times New Roman" w:hAnsi="Verdana"/>
                <w:color w:val="000000"/>
                <w:sz w:val="20"/>
                <w:szCs w:val="20"/>
                <w:lang w:val="lt-LT" w:eastAsia="lt-LT"/>
              </w:rPr>
              <w:t>programinė įranga, programinės įrangos nuoma, licencijos</w:t>
            </w:r>
            <w:r w:rsidRPr="003322DE">
              <w:rPr>
                <w:rFonts w:ascii="Verdana" w:eastAsia="Times New Roman" w:hAnsi="Verdana"/>
                <w:color w:val="000000"/>
                <w:sz w:val="20"/>
                <w:szCs w:val="20"/>
                <w:lang w:val="lt-LT" w:eastAsia="lt-LT"/>
              </w:rPr>
              <w:t>.</w:t>
            </w:r>
          </w:p>
        </w:tc>
        <w:tc>
          <w:tcPr>
            <w:tcW w:w="1933" w:type="dxa"/>
            <w:tcBorders>
              <w:tl2br w:val="single" w:sz="4" w:space="0" w:color="auto"/>
              <w:tr2bl w:val="single" w:sz="4" w:space="0" w:color="auto"/>
            </w:tcBorders>
          </w:tcPr>
          <w:p w14:paraId="3CE92FAB" w14:textId="77777777" w:rsidR="00EA5096" w:rsidRPr="003322DE" w:rsidRDefault="00EA5096">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58D68564" w14:textId="77777777" w:rsidR="00EA5096" w:rsidRPr="003322DE" w:rsidRDefault="00EA5096">
            <w:pPr>
              <w:pStyle w:val="ListParagraph"/>
              <w:ind w:left="0"/>
              <w:jc w:val="both"/>
              <w:rPr>
                <w:rFonts w:ascii="Verdana" w:hAnsi="Verdana"/>
                <w:color w:val="FF0000"/>
                <w:sz w:val="20"/>
                <w:szCs w:val="20"/>
              </w:rPr>
            </w:pPr>
          </w:p>
        </w:tc>
      </w:tr>
      <w:tr w:rsidR="00EA5096" w:rsidRPr="00CE44AD" w14:paraId="2026BE8F" w14:textId="77777777" w:rsidTr="00136893">
        <w:trPr>
          <w:trHeight w:val="5456"/>
        </w:trPr>
        <w:tc>
          <w:tcPr>
            <w:tcW w:w="600" w:type="dxa"/>
          </w:tcPr>
          <w:p w14:paraId="741D1110" w14:textId="77777777" w:rsidR="00EA5096" w:rsidRPr="003322DE" w:rsidRDefault="00EA5096">
            <w:pPr>
              <w:pStyle w:val="ListParagraph"/>
              <w:ind w:left="0"/>
              <w:jc w:val="both"/>
              <w:rPr>
                <w:rFonts w:ascii="Verdana" w:hAnsi="Verdana"/>
                <w:sz w:val="20"/>
                <w:szCs w:val="20"/>
              </w:rPr>
            </w:pPr>
            <w:r w:rsidRPr="003322DE">
              <w:rPr>
                <w:rFonts w:ascii="Verdana" w:hAnsi="Verdana"/>
                <w:sz w:val="20"/>
                <w:szCs w:val="20"/>
              </w:rPr>
              <w:t>2.</w:t>
            </w:r>
          </w:p>
        </w:tc>
        <w:tc>
          <w:tcPr>
            <w:tcW w:w="1477" w:type="dxa"/>
          </w:tcPr>
          <w:p w14:paraId="1A2487EE" w14:textId="77777777" w:rsidR="00EA5096" w:rsidRPr="003322DE" w:rsidRDefault="00EA5096">
            <w:pPr>
              <w:pStyle w:val="ListParagraph"/>
              <w:ind w:left="0"/>
              <w:jc w:val="both"/>
              <w:rPr>
                <w:rFonts w:ascii="Verdana" w:hAnsi="Verdana"/>
                <w:sz w:val="20"/>
                <w:szCs w:val="20"/>
              </w:rPr>
            </w:pPr>
            <w:r w:rsidRPr="003322DE">
              <w:rPr>
                <w:rFonts w:ascii="Verdana" w:hAnsi="Verdana"/>
                <w:sz w:val="20"/>
                <w:szCs w:val="20"/>
              </w:rPr>
              <w:t>Visas pirkimo objektas</w:t>
            </w:r>
          </w:p>
        </w:tc>
        <w:tc>
          <w:tcPr>
            <w:tcW w:w="3785" w:type="dxa"/>
          </w:tcPr>
          <w:p w14:paraId="067F6558" w14:textId="77777777" w:rsidR="00EA5096" w:rsidRPr="003322DE" w:rsidRDefault="00EA5096">
            <w:pPr>
              <w:jc w:val="both"/>
              <w:rPr>
                <w:rFonts w:ascii="Verdana" w:hAnsi="Verdana" w:cs="Segoe UI"/>
                <w:spacing w:val="2"/>
                <w:sz w:val="20"/>
                <w:szCs w:val="20"/>
                <w:shd w:val="clear" w:color="auto" w:fill="FFFFFF"/>
                <w:lang w:val="lt-LT"/>
              </w:rPr>
            </w:pPr>
            <w:r w:rsidRPr="003322DE">
              <w:rPr>
                <w:rFonts w:ascii="Verdana" w:hAnsi="Verdana" w:cs="Segoe UI"/>
                <w:spacing w:val="2"/>
                <w:sz w:val="20"/>
                <w:szCs w:val="20"/>
                <w:shd w:val="clear" w:color="auto" w:fill="FFFFFF"/>
                <w:lang w:val="lt-LT"/>
              </w:rPr>
              <w:t xml:space="preserve">Vadovaujantis </w:t>
            </w:r>
            <w:r w:rsidRPr="003322DE">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w:t>
            </w:r>
            <w:r w:rsidRPr="003322DE">
              <w:rPr>
                <w:rFonts w:ascii="Verdana" w:hAnsi="Verdana" w:cs="Segoe UI"/>
                <w:spacing w:val="2"/>
                <w:sz w:val="20"/>
                <w:szCs w:val="20"/>
                <w:shd w:val="clear" w:color="auto" w:fill="FFFFFF"/>
                <w:lang w:val="lt-LT"/>
              </w:rPr>
              <w:t xml:space="preserve"> („</w:t>
            </w:r>
            <w:r w:rsidRPr="003322DE">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Pr="003322DE">
              <w:rPr>
                <w:rFonts w:ascii="Verdana" w:hAnsi="Verdana" w:cs="Segoe UI"/>
                <w:spacing w:val="2"/>
                <w:sz w:val="20"/>
                <w:szCs w:val="20"/>
                <w:shd w:val="clear" w:color="auto" w:fill="FFFFFF"/>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605F9711" w14:textId="77777777" w:rsidR="00EA5096" w:rsidRPr="003322DE" w:rsidRDefault="00EA5096">
            <w:pPr>
              <w:pStyle w:val="ListParagraph"/>
              <w:ind w:left="0"/>
              <w:jc w:val="both"/>
              <w:rPr>
                <w:rFonts w:ascii="Verdana" w:hAnsi="Verdana"/>
                <w:sz w:val="20"/>
                <w:szCs w:val="20"/>
              </w:rPr>
            </w:pPr>
            <w:r w:rsidRPr="003322DE">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1F0E0FDC" w14:textId="77777777" w:rsidR="00EA5096" w:rsidRDefault="00EA5096">
            <w:pPr>
              <w:pStyle w:val="ListParagraph"/>
              <w:ind w:left="0"/>
              <w:jc w:val="both"/>
              <w:rPr>
                <w:rFonts w:ascii="Verdana" w:hAnsi="Verdana"/>
                <w:color w:val="FF0000"/>
                <w:sz w:val="20"/>
                <w:szCs w:val="20"/>
              </w:rPr>
            </w:pPr>
          </w:p>
          <w:p w14:paraId="395B2C52" w14:textId="77777777" w:rsidR="00FC0179" w:rsidRPr="00447449" w:rsidRDefault="00FC0179" w:rsidP="00447449"/>
          <w:p w14:paraId="5BFA249B" w14:textId="77777777" w:rsidR="00FC0179" w:rsidRPr="00447449" w:rsidRDefault="00FC0179" w:rsidP="00447449"/>
          <w:p w14:paraId="13847B71" w14:textId="77777777" w:rsidR="00FC0179" w:rsidRPr="00447449" w:rsidRDefault="00FC0179" w:rsidP="00447449"/>
          <w:p w14:paraId="459B8D7C" w14:textId="77777777" w:rsidR="00FC0179" w:rsidRPr="00447449" w:rsidRDefault="00FC0179" w:rsidP="00447449"/>
          <w:p w14:paraId="52987095" w14:textId="77777777" w:rsidR="00FC0179" w:rsidRPr="00447449" w:rsidRDefault="00FC0179" w:rsidP="00447449"/>
          <w:p w14:paraId="256BB4BB" w14:textId="77777777" w:rsidR="00FC0179" w:rsidRPr="00447449" w:rsidRDefault="00FC0179" w:rsidP="00447449"/>
          <w:p w14:paraId="39A92A96" w14:textId="77777777" w:rsidR="00FC0179" w:rsidRPr="00447449" w:rsidRDefault="00FC0179" w:rsidP="00447449"/>
          <w:p w14:paraId="36AAFBFF" w14:textId="77777777" w:rsidR="00FC0179" w:rsidRPr="00447449" w:rsidRDefault="00FC0179" w:rsidP="00447449"/>
          <w:p w14:paraId="7EF8AD36" w14:textId="77777777" w:rsidR="00FC0179" w:rsidRDefault="00FC0179" w:rsidP="00FC0179">
            <w:pPr>
              <w:rPr>
                <w:rFonts w:ascii="Verdana" w:eastAsiaTheme="minorEastAsia" w:hAnsi="Verdana" w:cstheme="minorBidi"/>
                <w:color w:val="FF0000"/>
                <w:sz w:val="20"/>
                <w:szCs w:val="20"/>
                <w:lang w:val="lt-LT" w:eastAsia="en-US"/>
              </w:rPr>
            </w:pPr>
          </w:p>
          <w:p w14:paraId="6E8C01CB" w14:textId="77777777" w:rsidR="00FC0179" w:rsidRDefault="00FC0179" w:rsidP="00FC0179">
            <w:pPr>
              <w:rPr>
                <w:rFonts w:ascii="Verdana" w:eastAsiaTheme="minorEastAsia" w:hAnsi="Verdana" w:cstheme="minorBidi"/>
                <w:color w:val="FF0000"/>
                <w:sz w:val="20"/>
                <w:szCs w:val="20"/>
                <w:lang w:val="lt-LT" w:eastAsia="en-US"/>
              </w:rPr>
            </w:pPr>
          </w:p>
          <w:p w14:paraId="4E33468F" w14:textId="77777777" w:rsidR="00FC0179" w:rsidRPr="00447449" w:rsidRDefault="00FC0179" w:rsidP="00447449">
            <w:pPr>
              <w:jc w:val="center"/>
            </w:pPr>
          </w:p>
        </w:tc>
      </w:tr>
      <w:tr w:rsidR="00EA5096" w:rsidRPr="00F61511" w14:paraId="4AF6D4D6" w14:textId="77777777" w:rsidTr="00136893">
        <w:trPr>
          <w:trHeight w:val="5456"/>
        </w:trPr>
        <w:tc>
          <w:tcPr>
            <w:tcW w:w="600" w:type="dxa"/>
          </w:tcPr>
          <w:p w14:paraId="7C607520" w14:textId="7B5A5EC4" w:rsidR="00EA5096" w:rsidRPr="003322DE" w:rsidRDefault="00A246C0">
            <w:pPr>
              <w:pStyle w:val="ListParagraph"/>
              <w:ind w:left="0"/>
              <w:jc w:val="both"/>
              <w:rPr>
                <w:rFonts w:ascii="Verdana" w:hAnsi="Verdana"/>
                <w:sz w:val="20"/>
                <w:szCs w:val="20"/>
              </w:rPr>
            </w:pPr>
            <w:r w:rsidRPr="003322DE">
              <w:rPr>
                <w:rFonts w:ascii="Verdana" w:hAnsi="Verdana"/>
                <w:sz w:val="20"/>
                <w:szCs w:val="20"/>
              </w:rPr>
              <w:lastRenderedPageBreak/>
              <w:t>3</w:t>
            </w:r>
            <w:r w:rsidR="00EA5096" w:rsidRPr="003322DE">
              <w:rPr>
                <w:rFonts w:ascii="Verdana" w:hAnsi="Verdana"/>
                <w:sz w:val="20"/>
                <w:szCs w:val="20"/>
              </w:rPr>
              <w:t>.</w:t>
            </w:r>
          </w:p>
        </w:tc>
        <w:tc>
          <w:tcPr>
            <w:tcW w:w="1477" w:type="dxa"/>
          </w:tcPr>
          <w:p w14:paraId="1B7A4EA1" w14:textId="77777777" w:rsidR="00EA5096" w:rsidRPr="003322DE" w:rsidRDefault="00EA5096">
            <w:pPr>
              <w:pStyle w:val="ListParagraph"/>
              <w:ind w:left="0"/>
              <w:jc w:val="both"/>
              <w:rPr>
                <w:rFonts w:ascii="Verdana" w:hAnsi="Verdana"/>
                <w:sz w:val="20"/>
                <w:szCs w:val="20"/>
              </w:rPr>
            </w:pPr>
            <w:r w:rsidRPr="003322DE">
              <w:rPr>
                <w:rFonts w:ascii="Verdana" w:hAnsi="Verdana"/>
                <w:sz w:val="20"/>
                <w:szCs w:val="20"/>
              </w:rPr>
              <w:t>Į pirkimo objektą įeinančios programinės įrangos palaikymo paslaugos</w:t>
            </w:r>
          </w:p>
        </w:tc>
        <w:tc>
          <w:tcPr>
            <w:tcW w:w="3785" w:type="dxa"/>
          </w:tcPr>
          <w:p w14:paraId="3E272FA9" w14:textId="77777777" w:rsidR="00EA5096" w:rsidRPr="003322DE" w:rsidRDefault="00EA5096">
            <w:pPr>
              <w:jc w:val="both"/>
              <w:rPr>
                <w:rFonts w:ascii="Verdana" w:hAnsi="Verdana" w:cs="Segoe UI"/>
                <w:spacing w:val="2"/>
                <w:sz w:val="20"/>
                <w:szCs w:val="20"/>
                <w:shd w:val="clear" w:color="auto" w:fill="FFFFFF"/>
                <w:lang w:val="lt-LT"/>
              </w:rPr>
            </w:pPr>
            <w:r w:rsidRPr="003322DE">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3322DE">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3322DE">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005C3094" w14:textId="77777777" w:rsidR="00EA5096" w:rsidRPr="003322DE" w:rsidRDefault="00EA5096">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6BC04A7F" w14:textId="77777777" w:rsidR="00EA5096" w:rsidRPr="003322DE" w:rsidRDefault="00EA5096">
            <w:pPr>
              <w:pStyle w:val="ListParagraph"/>
              <w:ind w:left="0"/>
              <w:jc w:val="both"/>
              <w:rPr>
                <w:rFonts w:ascii="Verdana" w:hAnsi="Verdana"/>
                <w:color w:val="FF0000"/>
                <w:sz w:val="20"/>
                <w:szCs w:val="20"/>
              </w:rPr>
            </w:pPr>
          </w:p>
        </w:tc>
      </w:tr>
    </w:tbl>
    <w:p w14:paraId="437D231F" w14:textId="77777777" w:rsidR="00EF4DB8" w:rsidRPr="003322DE" w:rsidRDefault="00EF4DB8" w:rsidP="00EF4DB8">
      <w:pPr>
        <w:ind w:firstLine="705"/>
        <w:textAlignment w:val="baseline"/>
        <w:rPr>
          <w:rFonts w:ascii="Verdana" w:eastAsia="Times New Roman" w:hAnsi="Verdana" w:cs="Segoe UI"/>
          <w:sz w:val="20"/>
          <w:szCs w:val="20"/>
          <w:lang w:val="lt-LT" w:eastAsia="lt-LT"/>
        </w:rPr>
      </w:pPr>
      <w:r w:rsidRPr="003322DE">
        <w:rPr>
          <w:rFonts w:ascii="Verdana" w:eastAsia="Times New Roman" w:hAnsi="Verdana" w:cs="Segoe UI"/>
          <w:b/>
          <w:bCs/>
          <w:sz w:val="20"/>
          <w:szCs w:val="20"/>
          <w:lang w:val="lt-LT" w:eastAsia="lt-LT"/>
        </w:rPr>
        <w:t>Pastabos:</w:t>
      </w:r>
      <w:r w:rsidRPr="003322DE">
        <w:rPr>
          <w:rFonts w:ascii="Verdana" w:eastAsia="Times New Roman" w:hAnsi="Verdana" w:cs="Segoe UI"/>
          <w:sz w:val="20"/>
          <w:szCs w:val="20"/>
          <w:lang w:val="lt-LT" w:eastAsia="lt-LT"/>
        </w:rPr>
        <w:t> </w:t>
      </w:r>
    </w:p>
    <w:p w14:paraId="32B93354" w14:textId="77777777" w:rsidR="00EF4DB8" w:rsidRPr="003322DE" w:rsidRDefault="00EF4DB8" w:rsidP="00EF4DB8">
      <w:pPr>
        <w:ind w:firstLine="709"/>
        <w:jc w:val="both"/>
        <w:rPr>
          <w:rFonts w:ascii="Verdana" w:hAnsi="Verdana"/>
          <w:sz w:val="20"/>
          <w:szCs w:val="20"/>
          <w:lang w:val="lt-LT"/>
        </w:rPr>
      </w:pPr>
      <w:r w:rsidRPr="003322DE">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0B48B51F" w14:textId="77777777" w:rsidR="00EA5096" w:rsidRPr="003322DE" w:rsidRDefault="00EA5096" w:rsidP="00136893">
      <w:pPr>
        <w:pStyle w:val="ListParagraph"/>
        <w:jc w:val="both"/>
        <w:rPr>
          <w:rFonts w:ascii="Verdana" w:hAnsi="Verdana" w:cs="Times New Roman"/>
          <w:sz w:val="20"/>
          <w:szCs w:val="20"/>
        </w:rPr>
      </w:pPr>
    </w:p>
    <w:p w14:paraId="23B39F83" w14:textId="77777777" w:rsidR="00375FE0" w:rsidRPr="003322DE" w:rsidRDefault="00375FE0" w:rsidP="00136893">
      <w:pPr>
        <w:ind w:left="720"/>
        <w:contextualSpacing/>
        <w:jc w:val="both"/>
        <w:rPr>
          <w:rFonts w:ascii="Verdana" w:eastAsia="Calibri" w:hAnsi="Verdana"/>
          <w:b/>
          <w:bCs/>
          <w:color w:val="000000" w:themeColor="text1"/>
          <w:sz w:val="20"/>
          <w:szCs w:val="20"/>
          <w:lang w:val="lt-LT" w:eastAsia="en-US"/>
        </w:rPr>
      </w:pPr>
    </w:p>
    <w:p w14:paraId="1104024D" w14:textId="55D9E85A" w:rsidR="00E02790" w:rsidRPr="003322DE" w:rsidRDefault="00E02790" w:rsidP="00E02790">
      <w:pPr>
        <w:numPr>
          <w:ilvl w:val="0"/>
          <w:numId w:val="5"/>
        </w:numPr>
        <w:contextualSpacing/>
        <w:jc w:val="both"/>
        <w:rPr>
          <w:rFonts w:ascii="Verdana" w:eastAsia="Calibri" w:hAnsi="Verdana"/>
          <w:b/>
          <w:bCs/>
          <w:color w:val="000000" w:themeColor="text1"/>
          <w:sz w:val="20"/>
          <w:szCs w:val="20"/>
          <w:lang w:val="lt-LT" w:eastAsia="en-US"/>
        </w:rPr>
      </w:pPr>
      <w:r w:rsidRPr="003322DE">
        <w:rPr>
          <w:rFonts w:ascii="Verdana" w:eastAsia="Calibri" w:hAnsi="Verdana"/>
          <w:b/>
          <w:bCs/>
          <w:color w:val="000000" w:themeColor="text1"/>
          <w:sz w:val="20"/>
          <w:szCs w:val="20"/>
          <w:lang w:val="lt-LT" w:eastAsia="en-US"/>
        </w:rPr>
        <w:t>Nacionalinio saugumo reikalavimai</w:t>
      </w:r>
    </w:p>
    <w:p w14:paraId="6843CBE7" w14:textId="612FA399" w:rsidR="003949C7" w:rsidRPr="003322DE" w:rsidRDefault="003949C7" w:rsidP="003949C7">
      <w:pPr>
        <w:pStyle w:val="ListParagraph"/>
        <w:numPr>
          <w:ilvl w:val="1"/>
          <w:numId w:val="5"/>
        </w:numPr>
        <w:jc w:val="both"/>
        <w:rPr>
          <w:rFonts w:ascii="Verdana" w:eastAsia="Calibri" w:hAnsi="Verdana" w:cs="Times New Roman"/>
          <w:sz w:val="20"/>
          <w:szCs w:val="20"/>
        </w:rPr>
      </w:pPr>
      <w:r w:rsidRPr="003322DE">
        <w:rPr>
          <w:rFonts w:ascii="Verdana" w:eastAsia="Calibri" w:hAnsi="Verdana" w:cs="Times New Roman"/>
          <w:sz w:val="20"/>
          <w:szCs w:val="20"/>
        </w:rPr>
        <w:t xml:space="preserve">Šis pirkimas laikomas susijusiu su nacionaliniu saugumu, todėl šio pirkimo atžvilgiu keliami specialieji reikalavimai tiekėjo siūlomoms prekėms </w:t>
      </w:r>
      <w:r w:rsidR="001418AE" w:rsidRPr="003322DE">
        <w:rPr>
          <w:rFonts w:ascii="Verdana" w:eastAsia="Calibri" w:hAnsi="Verdana" w:cs="Times New Roman"/>
          <w:sz w:val="20"/>
          <w:szCs w:val="20"/>
        </w:rPr>
        <w:t>(</w:t>
      </w:r>
      <w:r w:rsidRPr="003322DE">
        <w:rPr>
          <w:rFonts w:ascii="Verdana" w:eastAsia="Calibri" w:hAnsi="Verdana" w:cs="Times New Roman"/>
          <w:sz w:val="20"/>
          <w:szCs w:val="20"/>
        </w:rPr>
        <w:t>programinei įrangai</w:t>
      </w:r>
      <w:r w:rsidR="001418AE" w:rsidRPr="003322DE">
        <w:rPr>
          <w:rFonts w:ascii="Verdana" w:eastAsia="Calibri" w:hAnsi="Verdana" w:cs="Times New Roman"/>
          <w:sz w:val="20"/>
          <w:szCs w:val="20"/>
        </w:rPr>
        <w:t>)</w:t>
      </w:r>
      <w:r w:rsidRPr="003322DE">
        <w:rPr>
          <w:rFonts w:ascii="Verdana" w:eastAsia="Calibri" w:hAnsi="Verdana" w:cs="Times New Roman"/>
          <w:sz w:val="20"/>
          <w:szCs w:val="20"/>
        </w:rPr>
        <w:t xml:space="preserve">, nurodytoms šioje Techninėje specifikacijoje, ir programinės įrangos palaikymo </w:t>
      </w:r>
      <w:r w:rsidR="00773281">
        <w:rPr>
          <w:rFonts w:ascii="Verdana" w:eastAsia="Calibri" w:hAnsi="Verdana" w:cs="Times New Roman"/>
          <w:sz w:val="20"/>
          <w:szCs w:val="20"/>
        </w:rPr>
        <w:t>bei</w:t>
      </w:r>
      <w:r w:rsidR="002B64A2">
        <w:rPr>
          <w:rFonts w:ascii="Verdana" w:eastAsia="Calibri" w:hAnsi="Verdana" w:cs="Times New Roman"/>
          <w:sz w:val="20"/>
          <w:szCs w:val="20"/>
        </w:rPr>
        <w:t xml:space="preserve"> CDN </w:t>
      </w:r>
      <w:r w:rsidRPr="003322DE">
        <w:rPr>
          <w:rFonts w:ascii="Verdana" w:eastAsia="Calibri" w:hAnsi="Verdana" w:cs="Times New Roman"/>
          <w:sz w:val="20"/>
          <w:szCs w:val="20"/>
        </w:rPr>
        <w:t xml:space="preserve">paslaugoms, siekiant užtikrinti šalies nacionalinio saugumo interesus. Nacionalinio saugumo reikalavimai nurodyti Specialiųjų pirkimo sąlygų 5 skyriuje. </w:t>
      </w:r>
    </w:p>
    <w:p w14:paraId="642C2049" w14:textId="0BDF8F14" w:rsidR="00386255" w:rsidRPr="003322DE" w:rsidRDefault="00386255" w:rsidP="006538BA">
      <w:pPr>
        <w:pStyle w:val="ListParagraph"/>
        <w:jc w:val="both"/>
        <w:rPr>
          <w:rFonts w:ascii="Verdana" w:hAnsi="Verdana" w:cs="Times New Roman"/>
          <w:sz w:val="20"/>
          <w:szCs w:val="20"/>
        </w:rPr>
      </w:pPr>
    </w:p>
    <w:p w14:paraId="2F491CD7" w14:textId="15931609" w:rsidR="006538BA" w:rsidRPr="003322DE" w:rsidRDefault="006538BA" w:rsidP="006538BA">
      <w:pPr>
        <w:pStyle w:val="ListParagraph"/>
        <w:numPr>
          <w:ilvl w:val="0"/>
          <w:numId w:val="5"/>
        </w:numPr>
        <w:jc w:val="both"/>
        <w:rPr>
          <w:rFonts w:ascii="Verdana" w:hAnsi="Verdana" w:cs="Times New Roman"/>
          <w:b/>
          <w:bCs/>
          <w:sz w:val="20"/>
          <w:szCs w:val="20"/>
        </w:rPr>
      </w:pPr>
      <w:r w:rsidRPr="003322DE">
        <w:rPr>
          <w:rFonts w:ascii="Verdana" w:hAnsi="Verdana" w:cs="Times New Roman"/>
          <w:b/>
          <w:bCs/>
          <w:sz w:val="20"/>
          <w:szCs w:val="20"/>
        </w:rPr>
        <w:t>Baigiamosios nuostatos</w:t>
      </w:r>
    </w:p>
    <w:p w14:paraId="1B3AAF10" w14:textId="32E62EF6" w:rsidR="0031007C" w:rsidRPr="003322DE" w:rsidRDefault="002D0C3B" w:rsidP="0031007C">
      <w:pPr>
        <w:pStyle w:val="ListParagraph"/>
        <w:numPr>
          <w:ilvl w:val="1"/>
          <w:numId w:val="5"/>
        </w:numPr>
        <w:jc w:val="both"/>
        <w:rPr>
          <w:rFonts w:ascii="Verdana" w:eastAsia="Times New Roman" w:hAnsi="Verdana" w:cs="Times New Roman"/>
          <w:color w:val="000000" w:themeColor="text1"/>
          <w:sz w:val="20"/>
          <w:szCs w:val="20"/>
        </w:rPr>
      </w:pPr>
      <w:r>
        <w:rPr>
          <w:rFonts w:ascii="Verdana" w:hAnsi="Verdana" w:cs="Times New Roman"/>
          <w:sz w:val="20"/>
          <w:szCs w:val="20"/>
        </w:rPr>
        <w:t>Prekių nuom</w:t>
      </w:r>
      <w:r w:rsidR="006E45FF">
        <w:rPr>
          <w:rFonts w:ascii="Verdana" w:hAnsi="Verdana" w:cs="Times New Roman"/>
          <w:sz w:val="20"/>
          <w:szCs w:val="20"/>
        </w:rPr>
        <w:t>a</w:t>
      </w:r>
      <w:r w:rsidR="0031007C" w:rsidRPr="003322DE">
        <w:rPr>
          <w:rFonts w:ascii="Verdana" w:hAnsi="Verdana" w:cs="Times New Roman"/>
          <w:sz w:val="20"/>
          <w:szCs w:val="20"/>
        </w:rPr>
        <w:t xml:space="preserve"> turi neriboti peržiūrų (</w:t>
      </w:r>
      <w:r w:rsidR="0031007C" w:rsidRPr="003322DE">
        <w:rPr>
          <w:rFonts w:ascii="Verdana" w:hAnsi="Verdana" w:cs="Times New Roman"/>
          <w:i/>
          <w:iCs/>
          <w:sz w:val="20"/>
          <w:szCs w:val="20"/>
        </w:rPr>
        <w:t>plays</w:t>
      </w:r>
      <w:r w:rsidR="0031007C" w:rsidRPr="003322DE">
        <w:rPr>
          <w:rFonts w:ascii="Verdana" w:hAnsi="Verdana" w:cs="Times New Roman"/>
          <w:sz w:val="20"/>
          <w:szCs w:val="20"/>
        </w:rPr>
        <w:t>) skaičiaus ar srauto kiekio (</w:t>
      </w:r>
      <w:r w:rsidR="0031007C" w:rsidRPr="003322DE">
        <w:rPr>
          <w:rFonts w:ascii="Verdana" w:hAnsi="Verdana" w:cs="Times New Roman"/>
          <w:i/>
          <w:iCs/>
          <w:sz w:val="20"/>
          <w:szCs w:val="20"/>
        </w:rPr>
        <w:t>bandwidth</w:t>
      </w:r>
      <w:r w:rsidR="0031007C" w:rsidRPr="003322DE">
        <w:rPr>
          <w:rFonts w:ascii="Verdana" w:hAnsi="Verdana" w:cs="Times New Roman"/>
          <w:sz w:val="20"/>
          <w:szCs w:val="20"/>
        </w:rPr>
        <w:t>).</w:t>
      </w:r>
    </w:p>
    <w:p w14:paraId="4D80A8F9" w14:textId="6D721E2E" w:rsidR="0031007C" w:rsidRPr="003322DE" w:rsidRDefault="0031007C" w:rsidP="0031007C">
      <w:pPr>
        <w:pStyle w:val="ListParagraph"/>
        <w:numPr>
          <w:ilvl w:val="1"/>
          <w:numId w:val="5"/>
        </w:numPr>
        <w:jc w:val="both"/>
        <w:rPr>
          <w:rFonts w:ascii="Verdana" w:hAnsi="Verdana" w:cs="Times New Roman"/>
          <w:sz w:val="20"/>
          <w:szCs w:val="20"/>
        </w:rPr>
      </w:pPr>
      <w:r w:rsidRPr="003322DE">
        <w:rPr>
          <w:rFonts w:ascii="Verdana" w:hAnsi="Verdana" w:cs="Times New Roman"/>
          <w:sz w:val="20"/>
          <w:szCs w:val="20"/>
        </w:rPr>
        <w:t xml:space="preserve">Perkančioji organizacija nereikalauja, kad </w:t>
      </w:r>
      <w:r w:rsidR="006655F2">
        <w:rPr>
          <w:rFonts w:ascii="Verdana" w:hAnsi="Verdana" w:cs="Times New Roman"/>
          <w:sz w:val="20"/>
          <w:szCs w:val="20"/>
        </w:rPr>
        <w:t>Prekių nuomos</w:t>
      </w:r>
      <w:r w:rsidR="006655F2" w:rsidRPr="003322DE">
        <w:rPr>
          <w:rFonts w:ascii="Verdana" w:hAnsi="Verdana" w:cs="Times New Roman"/>
          <w:sz w:val="20"/>
          <w:szCs w:val="20"/>
        </w:rPr>
        <w:t xml:space="preserve"> </w:t>
      </w:r>
      <w:r w:rsidRPr="003322DE">
        <w:rPr>
          <w:rFonts w:ascii="Verdana" w:hAnsi="Verdana" w:cs="Times New Roman"/>
          <w:sz w:val="20"/>
          <w:szCs w:val="20"/>
        </w:rPr>
        <w:t xml:space="preserve">laikotarpiu būtų teikiami atnaujinimai, tačiau </w:t>
      </w:r>
      <w:r w:rsidR="0052176C">
        <w:rPr>
          <w:rFonts w:ascii="Verdana" w:hAnsi="Verdana" w:cs="Times New Roman"/>
          <w:sz w:val="20"/>
          <w:szCs w:val="20"/>
        </w:rPr>
        <w:t>Prekės</w:t>
      </w:r>
      <w:r w:rsidR="0052176C" w:rsidRPr="003322DE">
        <w:rPr>
          <w:rFonts w:ascii="Verdana" w:hAnsi="Verdana" w:cs="Times New Roman"/>
          <w:sz w:val="20"/>
          <w:szCs w:val="20"/>
        </w:rPr>
        <w:t xml:space="preserve"> </w:t>
      </w:r>
      <w:r w:rsidRPr="003322DE">
        <w:rPr>
          <w:rFonts w:ascii="Verdana" w:hAnsi="Verdana" w:cs="Times New Roman"/>
          <w:sz w:val="20"/>
          <w:szCs w:val="20"/>
        </w:rPr>
        <w:t xml:space="preserve">turi būti tinkamos naudoti pagal paskirtį visą </w:t>
      </w:r>
      <w:r w:rsidR="0052176C">
        <w:rPr>
          <w:rFonts w:ascii="Verdana" w:hAnsi="Verdana" w:cs="Times New Roman"/>
          <w:sz w:val="20"/>
          <w:szCs w:val="20"/>
        </w:rPr>
        <w:t>nuomos</w:t>
      </w:r>
      <w:r w:rsidR="0052176C" w:rsidRPr="003322DE">
        <w:rPr>
          <w:rFonts w:ascii="Verdana" w:hAnsi="Verdana" w:cs="Times New Roman"/>
          <w:sz w:val="20"/>
          <w:szCs w:val="20"/>
        </w:rPr>
        <w:t xml:space="preserve"> </w:t>
      </w:r>
      <w:r w:rsidRPr="003322DE">
        <w:rPr>
          <w:rFonts w:ascii="Verdana" w:hAnsi="Verdana" w:cs="Times New Roman"/>
          <w:sz w:val="20"/>
          <w:szCs w:val="20"/>
        </w:rPr>
        <w:t>laikotarpį.</w:t>
      </w:r>
    </w:p>
    <w:p w14:paraId="45AAA98D" w14:textId="3F3768E7" w:rsidR="000928C5" w:rsidRPr="003322DE" w:rsidRDefault="000928C5" w:rsidP="008F31BF">
      <w:pPr>
        <w:pStyle w:val="ListParagraph"/>
        <w:ind w:left="0"/>
        <w:rPr>
          <w:rFonts w:ascii="Verdana" w:hAnsi="Verdana" w:cs="Times New Roman"/>
          <w:sz w:val="20"/>
          <w:szCs w:val="20"/>
        </w:rPr>
      </w:pPr>
    </w:p>
    <w:p w14:paraId="322999B0" w14:textId="5BC102DE" w:rsidR="00C15923" w:rsidRPr="003322DE" w:rsidRDefault="00E45966" w:rsidP="009C144D">
      <w:pPr>
        <w:jc w:val="center"/>
        <w:rPr>
          <w:rFonts w:ascii="Verdana" w:hAnsi="Verdana"/>
          <w:sz w:val="20"/>
          <w:szCs w:val="20"/>
          <w:lang w:val="lt-LT"/>
        </w:rPr>
      </w:pPr>
      <w:r w:rsidRPr="003322DE">
        <w:rPr>
          <w:rFonts w:ascii="Verdana" w:hAnsi="Verdana"/>
          <w:sz w:val="20"/>
          <w:szCs w:val="20"/>
          <w:lang w:val="lt-LT"/>
        </w:rPr>
        <w:t>_________________</w:t>
      </w:r>
    </w:p>
    <w:sectPr w:rsidR="00C15923" w:rsidRPr="003322DE" w:rsidSect="00210F3C">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E8740" w14:textId="77777777" w:rsidR="004A4226" w:rsidRDefault="004A4226" w:rsidP="00210F3C">
      <w:r>
        <w:separator/>
      </w:r>
    </w:p>
  </w:endnote>
  <w:endnote w:type="continuationSeparator" w:id="0">
    <w:p w14:paraId="273EBBB0" w14:textId="77777777" w:rsidR="004A4226" w:rsidRDefault="004A4226" w:rsidP="00210F3C">
      <w:r>
        <w:continuationSeparator/>
      </w:r>
    </w:p>
  </w:endnote>
  <w:endnote w:type="continuationNotice" w:id="1">
    <w:p w14:paraId="6CE8D1BA" w14:textId="77777777" w:rsidR="004A4226" w:rsidRDefault="004A4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BF273" w14:textId="77777777" w:rsidR="004A4226" w:rsidRDefault="004A4226" w:rsidP="00210F3C">
      <w:r>
        <w:separator/>
      </w:r>
    </w:p>
  </w:footnote>
  <w:footnote w:type="continuationSeparator" w:id="0">
    <w:p w14:paraId="3325D88F" w14:textId="77777777" w:rsidR="004A4226" w:rsidRDefault="004A4226" w:rsidP="00210F3C">
      <w:r>
        <w:continuationSeparator/>
      </w:r>
    </w:p>
  </w:footnote>
  <w:footnote w:type="continuationNotice" w:id="1">
    <w:p w14:paraId="4B803AC6" w14:textId="77777777" w:rsidR="004A4226" w:rsidRDefault="004A42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3DD9"/>
    <w:multiLevelType w:val="multilevel"/>
    <w:tmpl w:val="0409001D"/>
    <w:lvl w:ilvl="0">
      <w:start w:val="1"/>
      <w:numFmt w:val="decimal"/>
      <w:lvlText w:val="%1)"/>
      <w:lvlJc w:val="left"/>
      <w:pPr>
        <w:ind w:left="360" w:hanging="360"/>
      </w:pPr>
      <w:rPr>
        <w:rFonts w:hint="default"/>
        <w:sz w:val="20"/>
      </w:rPr>
    </w:lvl>
    <w:lvl w:ilvl="1">
      <w:start w:val="1"/>
      <w:numFmt w:val="lowerLetter"/>
      <w:lvlText w:val="%2)"/>
      <w:lvlJc w:val="left"/>
      <w:pPr>
        <w:ind w:left="720" w:hanging="360"/>
      </w:pPr>
      <w:rPr>
        <w:rFonts w:hint="default"/>
        <w:sz w:val="20"/>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1" w15:restartNumberingAfterBreak="0">
    <w:nsid w:val="01C50E75"/>
    <w:multiLevelType w:val="hybridMultilevel"/>
    <w:tmpl w:val="B32638EE"/>
    <w:lvl w:ilvl="0" w:tplc="E2BCFE5C">
      <w:start w:val="2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0328E7"/>
    <w:multiLevelType w:val="hybridMultilevel"/>
    <w:tmpl w:val="3A30B5A6"/>
    <w:lvl w:ilvl="0" w:tplc="C06C607C">
      <w:start w:val="1"/>
      <w:numFmt w:val="lowerLetter"/>
      <w:suff w:val="space"/>
      <w:lvlText w:val="%1)"/>
      <w:lvlJc w:val="left"/>
      <w:pPr>
        <w:ind w:left="0" w:firstLine="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35EAF"/>
    <w:multiLevelType w:val="hybridMultilevel"/>
    <w:tmpl w:val="3A30B5A6"/>
    <w:lvl w:ilvl="0" w:tplc="FFFFFFFF">
      <w:start w:val="1"/>
      <w:numFmt w:val="lowerLetter"/>
      <w:suff w:val="space"/>
      <w:lvlText w:val="%1)"/>
      <w:lvlJc w:val="left"/>
      <w:pPr>
        <w:ind w:left="0" w:firstLine="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667A1C"/>
    <w:multiLevelType w:val="multilevel"/>
    <w:tmpl w:val="E04C84BC"/>
    <w:lvl w:ilvl="0">
      <w:start w:val="1"/>
      <w:numFmt w:val="lowerLetter"/>
      <w:suff w:val="space"/>
      <w:lvlText w:val="%1)"/>
      <w:lvlJc w:val="left"/>
      <w:pPr>
        <w:ind w:left="0" w:firstLine="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24271401"/>
    <w:multiLevelType w:val="multilevel"/>
    <w:tmpl w:val="0409001D"/>
    <w:lvl w:ilvl="0">
      <w:start w:val="1"/>
      <w:numFmt w:val="decimal"/>
      <w:lvlText w:val="%1)"/>
      <w:lvlJc w:val="left"/>
      <w:pPr>
        <w:ind w:left="360" w:hanging="360"/>
      </w:pPr>
      <w:rPr>
        <w:rFonts w:hint="default"/>
        <w:sz w:val="20"/>
      </w:rPr>
    </w:lvl>
    <w:lvl w:ilvl="1">
      <w:start w:val="1"/>
      <w:numFmt w:val="lowerLetter"/>
      <w:lvlText w:val="%2)"/>
      <w:lvlJc w:val="left"/>
      <w:pPr>
        <w:ind w:left="720" w:hanging="360"/>
      </w:pPr>
      <w:rPr>
        <w:rFonts w:hint="default"/>
        <w:sz w:val="20"/>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9" w15:restartNumberingAfterBreak="0">
    <w:nsid w:val="28AB564B"/>
    <w:multiLevelType w:val="multilevel"/>
    <w:tmpl w:val="8050F304"/>
    <w:lvl w:ilvl="0">
      <w:start w:val="1"/>
      <w:numFmt w:val="lowerLetter"/>
      <w:suff w:val="space"/>
      <w:lvlText w:val="%1)"/>
      <w:lvlJc w:val="left"/>
      <w:pPr>
        <w:ind w:left="0" w:firstLine="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1F7128"/>
    <w:multiLevelType w:val="hybridMultilevel"/>
    <w:tmpl w:val="79B69CE2"/>
    <w:lvl w:ilvl="0" w:tplc="7BBEA0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C8829D3"/>
    <w:multiLevelType w:val="multilevel"/>
    <w:tmpl w:val="0409001D"/>
    <w:lvl w:ilvl="0">
      <w:start w:val="1"/>
      <w:numFmt w:val="decimal"/>
      <w:lvlText w:val="%1)"/>
      <w:lvlJc w:val="left"/>
      <w:pPr>
        <w:ind w:left="360" w:hanging="360"/>
      </w:pPr>
      <w:rPr>
        <w:rFonts w:hint="default"/>
        <w:sz w:val="20"/>
      </w:rPr>
    </w:lvl>
    <w:lvl w:ilvl="1">
      <w:start w:val="1"/>
      <w:numFmt w:val="lowerLetter"/>
      <w:lvlText w:val="%2)"/>
      <w:lvlJc w:val="left"/>
      <w:pPr>
        <w:ind w:left="720" w:hanging="360"/>
      </w:pPr>
      <w:rPr>
        <w:rFonts w:hint="default"/>
        <w:sz w:val="20"/>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12" w15:restartNumberingAfterBreak="0">
    <w:nsid w:val="2DB06DC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DC5ED1"/>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B82542"/>
    <w:multiLevelType w:val="multilevel"/>
    <w:tmpl w:val="000299D4"/>
    <w:lvl w:ilvl="0">
      <w:start w:val="1"/>
      <w:numFmt w:val="lowerLetter"/>
      <w:suff w:val="space"/>
      <w:lvlText w:val="%1)"/>
      <w:lvlJc w:val="left"/>
      <w:pPr>
        <w:ind w:left="0" w:firstLine="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C81660"/>
    <w:multiLevelType w:val="multilevel"/>
    <w:tmpl w:val="4D2E7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F771C8"/>
    <w:multiLevelType w:val="hybridMultilevel"/>
    <w:tmpl w:val="25520644"/>
    <w:lvl w:ilvl="0" w:tplc="7278E170">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AF5515"/>
    <w:multiLevelType w:val="multilevel"/>
    <w:tmpl w:val="0409001D"/>
    <w:lvl w:ilvl="0">
      <w:start w:val="1"/>
      <w:numFmt w:val="decimal"/>
      <w:lvlText w:val="%1)"/>
      <w:lvlJc w:val="left"/>
      <w:pPr>
        <w:ind w:left="360" w:hanging="360"/>
      </w:pPr>
      <w:rPr>
        <w:rFonts w:hint="default"/>
        <w:sz w:val="20"/>
      </w:rPr>
    </w:lvl>
    <w:lvl w:ilvl="1">
      <w:start w:val="1"/>
      <w:numFmt w:val="lowerLetter"/>
      <w:lvlText w:val="%2)"/>
      <w:lvlJc w:val="left"/>
      <w:pPr>
        <w:ind w:left="720" w:hanging="360"/>
      </w:pPr>
      <w:rPr>
        <w:rFonts w:hint="default"/>
        <w:sz w:val="20"/>
      </w:rPr>
    </w:lvl>
    <w:lvl w:ilvl="2">
      <w:start w:val="1"/>
      <w:numFmt w:val="lowerRoman"/>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sz w:val="20"/>
      </w:rPr>
    </w:lvl>
    <w:lvl w:ilvl="7">
      <w:start w:val="1"/>
      <w:numFmt w:val="lowerLetter"/>
      <w:lvlText w:val="%8."/>
      <w:lvlJc w:val="left"/>
      <w:pPr>
        <w:ind w:left="2880" w:hanging="360"/>
      </w:pPr>
      <w:rPr>
        <w:rFonts w:hint="default"/>
        <w:sz w:val="20"/>
      </w:rPr>
    </w:lvl>
    <w:lvl w:ilvl="8">
      <w:start w:val="1"/>
      <w:numFmt w:val="lowerRoman"/>
      <w:lvlText w:val="%9."/>
      <w:lvlJc w:val="left"/>
      <w:pPr>
        <w:ind w:left="3240" w:hanging="360"/>
      </w:pPr>
      <w:rPr>
        <w:rFonts w:hint="default"/>
        <w:sz w:val="20"/>
      </w:rPr>
    </w:lvl>
  </w:abstractNum>
  <w:abstractNum w:abstractNumId="18" w15:restartNumberingAfterBreak="0">
    <w:nsid w:val="3F4623DA"/>
    <w:multiLevelType w:val="multilevel"/>
    <w:tmpl w:val="02802B38"/>
    <w:lvl w:ilvl="0">
      <w:start w:val="1"/>
      <w:numFmt w:val="decimal"/>
      <w:suff w:val="space"/>
      <w:lvlText w:val="%1."/>
      <w:lvlJc w:val="right"/>
      <w:pPr>
        <w:ind w:left="0" w:firstLine="0"/>
      </w:pPr>
      <w:rPr>
        <w:rFonts w:hint="default"/>
      </w:rPr>
    </w:lvl>
    <w:lvl w:ilvl="1">
      <w:start w:val="1"/>
      <w:numFmt w:val="decimal"/>
      <w:suff w:val="space"/>
      <w:lvlText w:val="%1.%2."/>
      <w:lvlJc w:val="right"/>
      <w:pPr>
        <w:ind w:left="426"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45BD3286"/>
    <w:multiLevelType w:val="hybridMultilevel"/>
    <w:tmpl w:val="3A30B5A6"/>
    <w:lvl w:ilvl="0" w:tplc="FFFFFFFF">
      <w:start w:val="1"/>
      <w:numFmt w:val="lowerLetter"/>
      <w:suff w:val="space"/>
      <w:lvlText w:val="%1)"/>
      <w:lvlJc w:val="left"/>
      <w:pPr>
        <w:ind w:left="0" w:firstLine="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8B46D80"/>
    <w:multiLevelType w:val="hybridMultilevel"/>
    <w:tmpl w:val="11509990"/>
    <w:lvl w:ilvl="0" w:tplc="AB2C4E98">
      <w:start w:val="1"/>
      <w:numFmt w:val="decimal"/>
      <w:lvlText w:val="%1."/>
      <w:lvlJc w:val="left"/>
      <w:pPr>
        <w:ind w:left="1020" w:hanging="360"/>
      </w:pPr>
    </w:lvl>
    <w:lvl w:ilvl="1" w:tplc="6BB2081C">
      <w:start w:val="1"/>
      <w:numFmt w:val="decimal"/>
      <w:lvlText w:val="%2."/>
      <w:lvlJc w:val="left"/>
      <w:pPr>
        <w:ind w:left="1020" w:hanging="360"/>
      </w:pPr>
    </w:lvl>
    <w:lvl w:ilvl="2" w:tplc="7A78AE06">
      <w:start w:val="1"/>
      <w:numFmt w:val="decimal"/>
      <w:lvlText w:val="%3."/>
      <w:lvlJc w:val="left"/>
      <w:pPr>
        <w:ind w:left="1020" w:hanging="360"/>
      </w:pPr>
    </w:lvl>
    <w:lvl w:ilvl="3" w:tplc="9A00792C">
      <w:start w:val="1"/>
      <w:numFmt w:val="decimal"/>
      <w:lvlText w:val="%4."/>
      <w:lvlJc w:val="left"/>
      <w:pPr>
        <w:ind w:left="1020" w:hanging="360"/>
      </w:pPr>
    </w:lvl>
    <w:lvl w:ilvl="4" w:tplc="250E0D54">
      <w:start w:val="1"/>
      <w:numFmt w:val="decimal"/>
      <w:lvlText w:val="%5."/>
      <w:lvlJc w:val="left"/>
      <w:pPr>
        <w:ind w:left="1020" w:hanging="360"/>
      </w:pPr>
    </w:lvl>
    <w:lvl w:ilvl="5" w:tplc="C0C82C72">
      <w:start w:val="1"/>
      <w:numFmt w:val="decimal"/>
      <w:lvlText w:val="%6."/>
      <w:lvlJc w:val="left"/>
      <w:pPr>
        <w:ind w:left="1020" w:hanging="360"/>
      </w:pPr>
    </w:lvl>
    <w:lvl w:ilvl="6" w:tplc="8B9A3250">
      <w:start w:val="1"/>
      <w:numFmt w:val="decimal"/>
      <w:lvlText w:val="%7."/>
      <w:lvlJc w:val="left"/>
      <w:pPr>
        <w:ind w:left="1020" w:hanging="360"/>
      </w:pPr>
    </w:lvl>
    <w:lvl w:ilvl="7" w:tplc="88F0E728">
      <w:start w:val="1"/>
      <w:numFmt w:val="decimal"/>
      <w:lvlText w:val="%8."/>
      <w:lvlJc w:val="left"/>
      <w:pPr>
        <w:ind w:left="1020" w:hanging="360"/>
      </w:pPr>
    </w:lvl>
    <w:lvl w:ilvl="8" w:tplc="776CFB16">
      <w:start w:val="1"/>
      <w:numFmt w:val="decimal"/>
      <w:lvlText w:val="%9."/>
      <w:lvlJc w:val="left"/>
      <w:pPr>
        <w:ind w:left="1020" w:hanging="360"/>
      </w:pPr>
    </w:lvl>
  </w:abstractNum>
  <w:abstractNum w:abstractNumId="21" w15:restartNumberingAfterBreak="0">
    <w:nsid w:val="48D4233F"/>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EE9115E"/>
    <w:multiLevelType w:val="hybridMultilevel"/>
    <w:tmpl w:val="95E628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4" w15:restartNumberingAfterBreak="0">
    <w:nsid w:val="54812960"/>
    <w:multiLevelType w:val="multilevel"/>
    <w:tmpl w:val="B17A0FDE"/>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5"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004CCB"/>
    <w:multiLevelType w:val="hybridMultilevel"/>
    <w:tmpl w:val="3A30B5A6"/>
    <w:lvl w:ilvl="0" w:tplc="FFFFFFFF">
      <w:start w:val="1"/>
      <w:numFmt w:val="lowerLetter"/>
      <w:suff w:val="space"/>
      <w:lvlText w:val="%1)"/>
      <w:lvlJc w:val="left"/>
      <w:pPr>
        <w:ind w:left="0" w:firstLine="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B9904C3A"/>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0142F99"/>
    <w:multiLevelType w:val="hybridMultilevel"/>
    <w:tmpl w:val="21C61DBA"/>
    <w:lvl w:ilvl="0" w:tplc="611CEC1E">
      <w:start w:val="1"/>
      <w:numFmt w:val="lowerLetter"/>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B97810"/>
    <w:multiLevelType w:val="hybridMultilevel"/>
    <w:tmpl w:val="02B65420"/>
    <w:lvl w:ilvl="0" w:tplc="5F70A0DE">
      <w:numFmt w:val="bullet"/>
      <w:lvlText w:val="-"/>
      <w:lvlJc w:val="left"/>
      <w:pPr>
        <w:ind w:left="720" w:hanging="360"/>
      </w:pPr>
      <w:rPr>
        <w:rFonts w:ascii="Verdana" w:eastAsiaTheme="minorHAns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E74F81"/>
    <w:multiLevelType w:val="multilevel"/>
    <w:tmpl w:val="02802B38"/>
    <w:lvl w:ilvl="0">
      <w:start w:val="1"/>
      <w:numFmt w:val="decimal"/>
      <w:suff w:val="space"/>
      <w:lvlText w:val="%1."/>
      <w:lvlJc w:val="right"/>
      <w:pPr>
        <w:ind w:left="0" w:firstLine="0"/>
      </w:pPr>
      <w:rPr>
        <w:rFonts w:hint="default"/>
      </w:rPr>
    </w:lvl>
    <w:lvl w:ilvl="1">
      <w:start w:val="1"/>
      <w:numFmt w:val="decimal"/>
      <w:suff w:val="space"/>
      <w:lvlText w:val="%1.%2."/>
      <w:lvlJc w:val="right"/>
      <w:pPr>
        <w:ind w:left="426"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69907CCF"/>
    <w:multiLevelType w:val="hybridMultilevel"/>
    <w:tmpl w:val="3A30B5A6"/>
    <w:lvl w:ilvl="0" w:tplc="FFFFFFFF">
      <w:start w:val="1"/>
      <w:numFmt w:val="lowerLetter"/>
      <w:suff w:val="space"/>
      <w:lvlText w:val="%1)"/>
      <w:lvlJc w:val="left"/>
      <w:pPr>
        <w:ind w:left="0" w:firstLine="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853645"/>
    <w:multiLevelType w:val="hybridMultilevel"/>
    <w:tmpl w:val="72583B9C"/>
    <w:lvl w:ilvl="0" w:tplc="512C9862">
      <w:start w:val="1"/>
      <w:numFmt w:val="decimal"/>
      <w:lvlText w:val="%1."/>
      <w:lvlJc w:val="left"/>
      <w:pPr>
        <w:ind w:left="1020" w:hanging="360"/>
      </w:pPr>
    </w:lvl>
    <w:lvl w:ilvl="1" w:tplc="521EC99C">
      <w:start w:val="1"/>
      <w:numFmt w:val="decimal"/>
      <w:lvlText w:val="%2."/>
      <w:lvlJc w:val="left"/>
      <w:pPr>
        <w:ind w:left="1020" w:hanging="360"/>
      </w:pPr>
    </w:lvl>
    <w:lvl w:ilvl="2" w:tplc="20A242D6">
      <w:start w:val="1"/>
      <w:numFmt w:val="decimal"/>
      <w:lvlText w:val="%3."/>
      <w:lvlJc w:val="left"/>
      <w:pPr>
        <w:ind w:left="1020" w:hanging="360"/>
      </w:pPr>
    </w:lvl>
    <w:lvl w:ilvl="3" w:tplc="7A2C62C8">
      <w:start w:val="1"/>
      <w:numFmt w:val="decimal"/>
      <w:lvlText w:val="%4."/>
      <w:lvlJc w:val="left"/>
      <w:pPr>
        <w:ind w:left="1020" w:hanging="360"/>
      </w:pPr>
    </w:lvl>
    <w:lvl w:ilvl="4" w:tplc="FD66C6A2">
      <w:start w:val="1"/>
      <w:numFmt w:val="decimal"/>
      <w:lvlText w:val="%5."/>
      <w:lvlJc w:val="left"/>
      <w:pPr>
        <w:ind w:left="1020" w:hanging="360"/>
      </w:pPr>
    </w:lvl>
    <w:lvl w:ilvl="5" w:tplc="DC924D98">
      <w:start w:val="1"/>
      <w:numFmt w:val="decimal"/>
      <w:lvlText w:val="%6."/>
      <w:lvlJc w:val="left"/>
      <w:pPr>
        <w:ind w:left="1020" w:hanging="360"/>
      </w:pPr>
    </w:lvl>
    <w:lvl w:ilvl="6" w:tplc="5922DF4E">
      <w:start w:val="1"/>
      <w:numFmt w:val="decimal"/>
      <w:lvlText w:val="%7."/>
      <w:lvlJc w:val="left"/>
      <w:pPr>
        <w:ind w:left="1020" w:hanging="360"/>
      </w:pPr>
    </w:lvl>
    <w:lvl w:ilvl="7" w:tplc="2CC4D448">
      <w:start w:val="1"/>
      <w:numFmt w:val="decimal"/>
      <w:lvlText w:val="%8."/>
      <w:lvlJc w:val="left"/>
      <w:pPr>
        <w:ind w:left="1020" w:hanging="360"/>
      </w:pPr>
    </w:lvl>
    <w:lvl w:ilvl="8" w:tplc="628620F6">
      <w:start w:val="1"/>
      <w:numFmt w:val="decimal"/>
      <w:lvlText w:val="%9."/>
      <w:lvlJc w:val="left"/>
      <w:pPr>
        <w:ind w:left="1020" w:hanging="360"/>
      </w:pPr>
    </w:lvl>
  </w:abstractNum>
  <w:abstractNum w:abstractNumId="35" w15:restartNumberingAfterBreak="0">
    <w:nsid w:val="6F7E75E1"/>
    <w:multiLevelType w:val="multilevel"/>
    <w:tmpl w:val="9828DF12"/>
    <w:lvl w:ilvl="0">
      <w:start w:val="1"/>
      <w:numFmt w:val="lowerLetter"/>
      <w:suff w:val="space"/>
      <w:lvlText w:val="%1)"/>
      <w:lvlJc w:val="left"/>
      <w:pPr>
        <w:ind w:left="0" w:firstLine="0"/>
      </w:pPr>
      <w:rPr>
        <w:rFonts w:hint="default"/>
        <w:sz w:val="20"/>
      </w:rPr>
    </w:lvl>
    <w:lvl w:ilvl="1">
      <w:start w:val="1"/>
      <w:numFmt w:val="bullet"/>
      <w:lvlText w:val="o"/>
      <w:lvlJc w:val="left"/>
      <w:pPr>
        <w:tabs>
          <w:tab w:val="num" w:pos="720"/>
        </w:tabs>
        <w:ind w:left="0" w:firstLine="0"/>
      </w:pPr>
      <w:rPr>
        <w:rFonts w:ascii="Courier New" w:hAnsi="Courier New" w:hint="default"/>
        <w:sz w:val="20"/>
      </w:rPr>
    </w:lvl>
    <w:lvl w:ilvl="2">
      <w:start w:val="1"/>
      <w:numFmt w:val="bullet"/>
      <w:lvlText w:val=""/>
      <w:lvlJc w:val="left"/>
      <w:pPr>
        <w:tabs>
          <w:tab w:val="num" w:pos="720"/>
        </w:tabs>
        <w:ind w:left="0" w:firstLine="0"/>
      </w:pPr>
      <w:rPr>
        <w:rFonts w:ascii="Wingdings" w:hAnsi="Wingdings" w:hint="default"/>
        <w:sz w:val="20"/>
      </w:rPr>
    </w:lvl>
    <w:lvl w:ilvl="3">
      <w:start w:val="1"/>
      <w:numFmt w:val="bullet"/>
      <w:lvlText w:val=""/>
      <w:lvlJc w:val="left"/>
      <w:pPr>
        <w:tabs>
          <w:tab w:val="num" w:pos="720"/>
        </w:tabs>
        <w:ind w:left="0" w:firstLine="0"/>
      </w:pPr>
      <w:rPr>
        <w:rFonts w:ascii="Wingdings" w:hAnsi="Wingdings" w:hint="default"/>
        <w:sz w:val="20"/>
      </w:rPr>
    </w:lvl>
    <w:lvl w:ilvl="4">
      <w:start w:val="1"/>
      <w:numFmt w:val="bullet"/>
      <w:lvlText w:val=""/>
      <w:lvlJc w:val="left"/>
      <w:pPr>
        <w:tabs>
          <w:tab w:val="num" w:pos="720"/>
        </w:tabs>
        <w:ind w:left="0" w:firstLine="0"/>
      </w:pPr>
      <w:rPr>
        <w:rFonts w:ascii="Wingdings" w:hAnsi="Wingdings" w:hint="default"/>
        <w:sz w:val="20"/>
      </w:rPr>
    </w:lvl>
    <w:lvl w:ilvl="5">
      <w:start w:val="1"/>
      <w:numFmt w:val="bullet"/>
      <w:lvlText w:val=""/>
      <w:lvlJc w:val="left"/>
      <w:pPr>
        <w:tabs>
          <w:tab w:val="num" w:pos="720"/>
        </w:tabs>
        <w:ind w:left="0" w:firstLine="0"/>
      </w:pPr>
      <w:rPr>
        <w:rFonts w:ascii="Wingdings" w:hAnsi="Wingdings" w:hint="default"/>
        <w:sz w:val="20"/>
      </w:rPr>
    </w:lvl>
    <w:lvl w:ilvl="6">
      <w:start w:val="1"/>
      <w:numFmt w:val="bullet"/>
      <w:lvlText w:val=""/>
      <w:lvlJc w:val="left"/>
      <w:pPr>
        <w:tabs>
          <w:tab w:val="num" w:pos="720"/>
        </w:tabs>
        <w:ind w:left="0" w:firstLine="0"/>
      </w:pPr>
      <w:rPr>
        <w:rFonts w:ascii="Wingdings" w:hAnsi="Wingdings" w:hint="default"/>
        <w:sz w:val="20"/>
      </w:rPr>
    </w:lvl>
    <w:lvl w:ilvl="7">
      <w:start w:val="1"/>
      <w:numFmt w:val="bullet"/>
      <w:lvlText w:val=""/>
      <w:lvlJc w:val="left"/>
      <w:pPr>
        <w:tabs>
          <w:tab w:val="num" w:pos="720"/>
        </w:tabs>
        <w:ind w:left="0" w:firstLine="0"/>
      </w:pPr>
      <w:rPr>
        <w:rFonts w:ascii="Wingdings" w:hAnsi="Wingdings" w:hint="default"/>
        <w:sz w:val="20"/>
      </w:rPr>
    </w:lvl>
    <w:lvl w:ilvl="8">
      <w:start w:val="1"/>
      <w:numFmt w:val="bullet"/>
      <w:lvlText w:val=""/>
      <w:lvlJc w:val="left"/>
      <w:pPr>
        <w:tabs>
          <w:tab w:val="num" w:pos="720"/>
        </w:tabs>
        <w:ind w:left="0" w:firstLine="0"/>
      </w:pPr>
      <w:rPr>
        <w:rFonts w:ascii="Wingdings" w:hAnsi="Wingdings" w:hint="default"/>
        <w:sz w:val="20"/>
      </w:rPr>
    </w:lvl>
  </w:abstractNum>
  <w:abstractNum w:abstractNumId="36" w15:restartNumberingAfterBreak="0">
    <w:nsid w:val="72C96522"/>
    <w:multiLevelType w:val="hybridMultilevel"/>
    <w:tmpl w:val="74E880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8"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8F53311"/>
    <w:multiLevelType w:val="hybridMultilevel"/>
    <w:tmpl w:val="3A30B5A6"/>
    <w:lvl w:ilvl="0" w:tplc="FFFFFFFF">
      <w:start w:val="1"/>
      <w:numFmt w:val="lowerLetter"/>
      <w:suff w:val="space"/>
      <w:lvlText w:val="%1)"/>
      <w:lvlJc w:val="left"/>
      <w:pPr>
        <w:ind w:left="0" w:firstLine="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92268A6"/>
    <w:multiLevelType w:val="hybridMultilevel"/>
    <w:tmpl w:val="A1A82500"/>
    <w:lvl w:ilvl="0" w:tplc="0409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9330024">
    <w:abstractNumId w:val="39"/>
  </w:num>
  <w:num w:numId="2" w16cid:durableId="1204173281">
    <w:abstractNumId w:val="25"/>
  </w:num>
  <w:num w:numId="3" w16cid:durableId="1019546769">
    <w:abstractNumId w:val="26"/>
  </w:num>
  <w:num w:numId="4" w16cid:durableId="1641838997">
    <w:abstractNumId w:val="38"/>
  </w:num>
  <w:num w:numId="5" w16cid:durableId="890657216">
    <w:abstractNumId w:val="29"/>
  </w:num>
  <w:num w:numId="6" w16cid:durableId="345209907">
    <w:abstractNumId w:val="23"/>
  </w:num>
  <w:num w:numId="7" w16cid:durableId="6051132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0127085">
    <w:abstractNumId w:val="5"/>
  </w:num>
  <w:num w:numId="9" w16cid:durableId="1840996449">
    <w:abstractNumId w:val="7"/>
  </w:num>
  <w:num w:numId="10" w16cid:durableId="2120829542">
    <w:abstractNumId w:val="6"/>
  </w:num>
  <w:num w:numId="11" w16cid:durableId="1226145495">
    <w:abstractNumId w:val="24"/>
  </w:num>
  <w:num w:numId="12" w16cid:durableId="2118283177">
    <w:abstractNumId w:val="1"/>
  </w:num>
  <w:num w:numId="13" w16cid:durableId="2097634301">
    <w:abstractNumId w:val="13"/>
  </w:num>
  <w:num w:numId="14" w16cid:durableId="909848343">
    <w:abstractNumId w:val="22"/>
  </w:num>
  <w:num w:numId="15" w16cid:durableId="1099368736">
    <w:abstractNumId w:val="21"/>
  </w:num>
  <w:num w:numId="16" w16cid:durableId="1934708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504192">
    <w:abstractNumId w:val="18"/>
  </w:num>
  <w:num w:numId="18" w16cid:durableId="992955326">
    <w:abstractNumId w:val="27"/>
  </w:num>
  <w:num w:numId="19" w16cid:durableId="1388917678">
    <w:abstractNumId w:val="32"/>
  </w:num>
  <w:num w:numId="20" w16cid:durableId="896085638">
    <w:abstractNumId w:val="2"/>
  </w:num>
  <w:num w:numId="21" w16cid:durableId="720709452">
    <w:abstractNumId w:val="16"/>
  </w:num>
  <w:num w:numId="22" w16cid:durableId="980109330">
    <w:abstractNumId w:val="15"/>
  </w:num>
  <w:num w:numId="23" w16cid:durableId="1075471265">
    <w:abstractNumId w:val="17"/>
  </w:num>
  <w:num w:numId="24" w16cid:durableId="108135708">
    <w:abstractNumId w:val="35"/>
  </w:num>
  <w:num w:numId="25" w16cid:durableId="569267259">
    <w:abstractNumId w:val="14"/>
  </w:num>
  <w:num w:numId="26" w16cid:durableId="1532496356">
    <w:abstractNumId w:val="9"/>
  </w:num>
  <w:num w:numId="27" w16cid:durableId="1631781497">
    <w:abstractNumId w:val="4"/>
  </w:num>
  <w:num w:numId="28" w16cid:durableId="1774669151">
    <w:abstractNumId w:val="19"/>
  </w:num>
  <w:num w:numId="29" w16cid:durableId="1297446826">
    <w:abstractNumId w:val="40"/>
  </w:num>
  <w:num w:numId="30" w16cid:durableId="730082624">
    <w:abstractNumId w:val="3"/>
  </w:num>
  <w:num w:numId="31" w16cid:durableId="1405374815">
    <w:abstractNumId w:val="33"/>
  </w:num>
  <w:num w:numId="32" w16cid:durableId="1732072710">
    <w:abstractNumId w:val="12"/>
  </w:num>
  <w:num w:numId="33" w16cid:durableId="1508865410">
    <w:abstractNumId w:val="28"/>
  </w:num>
  <w:num w:numId="34" w16cid:durableId="1750810149">
    <w:abstractNumId w:val="30"/>
  </w:num>
  <w:num w:numId="35" w16cid:durableId="558399348">
    <w:abstractNumId w:val="41"/>
  </w:num>
  <w:num w:numId="36" w16cid:durableId="1682194004">
    <w:abstractNumId w:val="34"/>
  </w:num>
  <w:num w:numId="37" w16cid:durableId="262810898">
    <w:abstractNumId w:val="20"/>
  </w:num>
  <w:num w:numId="38" w16cid:durableId="36853976">
    <w:abstractNumId w:val="31"/>
  </w:num>
  <w:num w:numId="39" w16cid:durableId="1255822142">
    <w:abstractNumId w:val="10"/>
  </w:num>
  <w:num w:numId="40" w16cid:durableId="948968814">
    <w:abstractNumId w:val="36"/>
  </w:num>
  <w:num w:numId="41" w16cid:durableId="344868904">
    <w:abstractNumId w:val="8"/>
  </w:num>
  <w:num w:numId="42" w16cid:durableId="1226648434">
    <w:abstractNumId w:val="11"/>
  </w:num>
  <w:num w:numId="43" w16cid:durableId="1941916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07BED"/>
    <w:rsid w:val="0001274B"/>
    <w:rsid w:val="00014106"/>
    <w:rsid w:val="000173D9"/>
    <w:rsid w:val="000177DF"/>
    <w:rsid w:val="00021C3C"/>
    <w:rsid w:val="000226E1"/>
    <w:rsid w:val="0002483A"/>
    <w:rsid w:val="00025959"/>
    <w:rsid w:val="00025AFD"/>
    <w:rsid w:val="00025FA0"/>
    <w:rsid w:val="00027038"/>
    <w:rsid w:val="00027FEA"/>
    <w:rsid w:val="00030A7C"/>
    <w:rsid w:val="00035778"/>
    <w:rsid w:val="00037347"/>
    <w:rsid w:val="000411E8"/>
    <w:rsid w:val="000412BC"/>
    <w:rsid w:val="000430CF"/>
    <w:rsid w:val="00045A5E"/>
    <w:rsid w:val="000460AE"/>
    <w:rsid w:val="00051DFC"/>
    <w:rsid w:val="000525F7"/>
    <w:rsid w:val="00055016"/>
    <w:rsid w:val="00060FCA"/>
    <w:rsid w:val="00066BDE"/>
    <w:rsid w:val="000718E1"/>
    <w:rsid w:val="000735F6"/>
    <w:rsid w:val="00074656"/>
    <w:rsid w:val="0007502E"/>
    <w:rsid w:val="00080BD6"/>
    <w:rsid w:val="00080F6B"/>
    <w:rsid w:val="000834B4"/>
    <w:rsid w:val="0008681C"/>
    <w:rsid w:val="00087A19"/>
    <w:rsid w:val="00087AB8"/>
    <w:rsid w:val="00091210"/>
    <w:rsid w:val="00091835"/>
    <w:rsid w:val="000928C5"/>
    <w:rsid w:val="00093E6C"/>
    <w:rsid w:val="00094368"/>
    <w:rsid w:val="000A0649"/>
    <w:rsid w:val="000A3A5F"/>
    <w:rsid w:val="000A46C9"/>
    <w:rsid w:val="000A6D39"/>
    <w:rsid w:val="000A7308"/>
    <w:rsid w:val="000A7A7B"/>
    <w:rsid w:val="000A7DB3"/>
    <w:rsid w:val="000B3567"/>
    <w:rsid w:val="000B3F3E"/>
    <w:rsid w:val="000B75D6"/>
    <w:rsid w:val="000C0CA1"/>
    <w:rsid w:val="000C0F7B"/>
    <w:rsid w:val="000C10AE"/>
    <w:rsid w:val="000C3A7C"/>
    <w:rsid w:val="000C42B2"/>
    <w:rsid w:val="000C4A4B"/>
    <w:rsid w:val="000C7D1E"/>
    <w:rsid w:val="000D168D"/>
    <w:rsid w:val="000D243B"/>
    <w:rsid w:val="000D2B5D"/>
    <w:rsid w:val="000D3DB3"/>
    <w:rsid w:val="000D4194"/>
    <w:rsid w:val="000D575F"/>
    <w:rsid w:val="000D7252"/>
    <w:rsid w:val="000D7849"/>
    <w:rsid w:val="000E1600"/>
    <w:rsid w:val="000E4E05"/>
    <w:rsid w:val="000F08F8"/>
    <w:rsid w:val="000F29C1"/>
    <w:rsid w:val="000F3608"/>
    <w:rsid w:val="000F5673"/>
    <w:rsid w:val="000F6DE0"/>
    <w:rsid w:val="000F76A5"/>
    <w:rsid w:val="000F7D52"/>
    <w:rsid w:val="001008BD"/>
    <w:rsid w:val="00103FDA"/>
    <w:rsid w:val="00105C5B"/>
    <w:rsid w:val="0010652A"/>
    <w:rsid w:val="00107053"/>
    <w:rsid w:val="00114499"/>
    <w:rsid w:val="001159F5"/>
    <w:rsid w:val="001174F0"/>
    <w:rsid w:val="0011797D"/>
    <w:rsid w:val="00120033"/>
    <w:rsid w:val="001202E2"/>
    <w:rsid w:val="00122306"/>
    <w:rsid w:val="00125236"/>
    <w:rsid w:val="00130B38"/>
    <w:rsid w:val="00130D9F"/>
    <w:rsid w:val="00130EAE"/>
    <w:rsid w:val="0013616F"/>
    <w:rsid w:val="00136893"/>
    <w:rsid w:val="00136B63"/>
    <w:rsid w:val="00137CFB"/>
    <w:rsid w:val="00140F82"/>
    <w:rsid w:val="001418AE"/>
    <w:rsid w:val="00143B1F"/>
    <w:rsid w:val="0014616D"/>
    <w:rsid w:val="00146ACA"/>
    <w:rsid w:val="001477B1"/>
    <w:rsid w:val="00150211"/>
    <w:rsid w:val="00151792"/>
    <w:rsid w:val="001523F6"/>
    <w:rsid w:val="0015270C"/>
    <w:rsid w:val="00157712"/>
    <w:rsid w:val="0015799E"/>
    <w:rsid w:val="001618AA"/>
    <w:rsid w:val="00161CE2"/>
    <w:rsid w:val="001635D6"/>
    <w:rsid w:val="001638AA"/>
    <w:rsid w:val="00163F2A"/>
    <w:rsid w:val="0016579D"/>
    <w:rsid w:val="00166171"/>
    <w:rsid w:val="00166F61"/>
    <w:rsid w:val="001704E4"/>
    <w:rsid w:val="001727FF"/>
    <w:rsid w:val="001750E6"/>
    <w:rsid w:val="00180A4E"/>
    <w:rsid w:val="001819F3"/>
    <w:rsid w:val="00186E96"/>
    <w:rsid w:val="00187AF9"/>
    <w:rsid w:val="00191F96"/>
    <w:rsid w:val="0019390D"/>
    <w:rsid w:val="00195DE5"/>
    <w:rsid w:val="00196D3A"/>
    <w:rsid w:val="001A030F"/>
    <w:rsid w:val="001A06E1"/>
    <w:rsid w:val="001A2089"/>
    <w:rsid w:val="001A2BF3"/>
    <w:rsid w:val="001A311A"/>
    <w:rsid w:val="001A470F"/>
    <w:rsid w:val="001A49B0"/>
    <w:rsid w:val="001A510B"/>
    <w:rsid w:val="001A6B07"/>
    <w:rsid w:val="001B3719"/>
    <w:rsid w:val="001B4210"/>
    <w:rsid w:val="001B44B7"/>
    <w:rsid w:val="001B4CED"/>
    <w:rsid w:val="001B7338"/>
    <w:rsid w:val="001C0EF4"/>
    <w:rsid w:val="001C245F"/>
    <w:rsid w:val="001C251C"/>
    <w:rsid w:val="001C2661"/>
    <w:rsid w:val="001C365C"/>
    <w:rsid w:val="001C371C"/>
    <w:rsid w:val="001C562C"/>
    <w:rsid w:val="001C5B22"/>
    <w:rsid w:val="001C5E0B"/>
    <w:rsid w:val="001C6A85"/>
    <w:rsid w:val="001D1810"/>
    <w:rsid w:val="001D1CBB"/>
    <w:rsid w:val="001D430E"/>
    <w:rsid w:val="001D7210"/>
    <w:rsid w:val="001D7DE1"/>
    <w:rsid w:val="001E3644"/>
    <w:rsid w:val="001E701F"/>
    <w:rsid w:val="001F0529"/>
    <w:rsid w:val="001F1535"/>
    <w:rsid w:val="001F3C4B"/>
    <w:rsid w:val="001F3E50"/>
    <w:rsid w:val="001F56FA"/>
    <w:rsid w:val="001F670F"/>
    <w:rsid w:val="001F69F6"/>
    <w:rsid w:val="0020098D"/>
    <w:rsid w:val="002013F8"/>
    <w:rsid w:val="00201C30"/>
    <w:rsid w:val="002027A9"/>
    <w:rsid w:val="0020409D"/>
    <w:rsid w:val="00207140"/>
    <w:rsid w:val="00210F3C"/>
    <w:rsid w:val="00211DB7"/>
    <w:rsid w:val="00212211"/>
    <w:rsid w:val="00212E98"/>
    <w:rsid w:val="002133CB"/>
    <w:rsid w:val="00213B64"/>
    <w:rsid w:val="00215944"/>
    <w:rsid w:val="00216B92"/>
    <w:rsid w:val="002174ED"/>
    <w:rsid w:val="002205A1"/>
    <w:rsid w:val="002238CB"/>
    <w:rsid w:val="00224FB3"/>
    <w:rsid w:val="0022563F"/>
    <w:rsid w:val="00225728"/>
    <w:rsid w:val="00226FDB"/>
    <w:rsid w:val="00231188"/>
    <w:rsid w:val="0023250B"/>
    <w:rsid w:val="00233047"/>
    <w:rsid w:val="002337AA"/>
    <w:rsid w:val="002347B4"/>
    <w:rsid w:val="00236646"/>
    <w:rsid w:val="0024198B"/>
    <w:rsid w:val="00243FDE"/>
    <w:rsid w:val="00246A18"/>
    <w:rsid w:val="00252F0B"/>
    <w:rsid w:val="002551C8"/>
    <w:rsid w:val="00257910"/>
    <w:rsid w:val="00260781"/>
    <w:rsid w:val="0026080F"/>
    <w:rsid w:val="00260B51"/>
    <w:rsid w:val="002612C4"/>
    <w:rsid w:val="00262682"/>
    <w:rsid w:val="00263D30"/>
    <w:rsid w:val="00264B07"/>
    <w:rsid w:val="0026747C"/>
    <w:rsid w:val="00270D65"/>
    <w:rsid w:val="00273240"/>
    <w:rsid w:val="00274B5A"/>
    <w:rsid w:val="00275F2F"/>
    <w:rsid w:val="002806C8"/>
    <w:rsid w:val="00286727"/>
    <w:rsid w:val="0029079A"/>
    <w:rsid w:val="00290C62"/>
    <w:rsid w:val="002947C4"/>
    <w:rsid w:val="00297A63"/>
    <w:rsid w:val="002A1C8C"/>
    <w:rsid w:val="002A3387"/>
    <w:rsid w:val="002B0554"/>
    <w:rsid w:val="002B37FF"/>
    <w:rsid w:val="002B3898"/>
    <w:rsid w:val="002B60DD"/>
    <w:rsid w:val="002B64A2"/>
    <w:rsid w:val="002B76A8"/>
    <w:rsid w:val="002C0C07"/>
    <w:rsid w:val="002C16F0"/>
    <w:rsid w:val="002C2E47"/>
    <w:rsid w:val="002C2F49"/>
    <w:rsid w:val="002C2FCD"/>
    <w:rsid w:val="002C31CC"/>
    <w:rsid w:val="002C43BE"/>
    <w:rsid w:val="002C6575"/>
    <w:rsid w:val="002D05A9"/>
    <w:rsid w:val="002D0A5C"/>
    <w:rsid w:val="002D0C3B"/>
    <w:rsid w:val="002D1F43"/>
    <w:rsid w:val="002D3CD1"/>
    <w:rsid w:val="002D44FC"/>
    <w:rsid w:val="002D5C12"/>
    <w:rsid w:val="002D60BB"/>
    <w:rsid w:val="002D686D"/>
    <w:rsid w:val="002D73BC"/>
    <w:rsid w:val="002D7799"/>
    <w:rsid w:val="002E5BD8"/>
    <w:rsid w:val="002E5D46"/>
    <w:rsid w:val="002F03C1"/>
    <w:rsid w:val="002F1FF7"/>
    <w:rsid w:val="002F3AA6"/>
    <w:rsid w:val="002F3B5F"/>
    <w:rsid w:val="002F480C"/>
    <w:rsid w:val="00301066"/>
    <w:rsid w:val="00301648"/>
    <w:rsid w:val="00301846"/>
    <w:rsid w:val="0030307C"/>
    <w:rsid w:val="003030D4"/>
    <w:rsid w:val="003034D5"/>
    <w:rsid w:val="003040CE"/>
    <w:rsid w:val="00304BFB"/>
    <w:rsid w:val="003055E0"/>
    <w:rsid w:val="0030661E"/>
    <w:rsid w:val="003073ED"/>
    <w:rsid w:val="0031007C"/>
    <w:rsid w:val="003108DA"/>
    <w:rsid w:val="00311E06"/>
    <w:rsid w:val="003132F8"/>
    <w:rsid w:val="00313D4A"/>
    <w:rsid w:val="00313F99"/>
    <w:rsid w:val="0031478D"/>
    <w:rsid w:val="00314924"/>
    <w:rsid w:val="00314E3C"/>
    <w:rsid w:val="00316E14"/>
    <w:rsid w:val="0031781F"/>
    <w:rsid w:val="003200E5"/>
    <w:rsid w:val="00321801"/>
    <w:rsid w:val="00321936"/>
    <w:rsid w:val="00323DE2"/>
    <w:rsid w:val="003261C8"/>
    <w:rsid w:val="003322DE"/>
    <w:rsid w:val="00333245"/>
    <w:rsid w:val="00334B42"/>
    <w:rsid w:val="00337031"/>
    <w:rsid w:val="0033740A"/>
    <w:rsid w:val="003406D6"/>
    <w:rsid w:val="0034187A"/>
    <w:rsid w:val="00345CA3"/>
    <w:rsid w:val="003510D1"/>
    <w:rsid w:val="00351F41"/>
    <w:rsid w:val="0035369E"/>
    <w:rsid w:val="00353C24"/>
    <w:rsid w:val="0035507B"/>
    <w:rsid w:val="0035538D"/>
    <w:rsid w:val="00356BAA"/>
    <w:rsid w:val="003579B6"/>
    <w:rsid w:val="0036446F"/>
    <w:rsid w:val="00364C16"/>
    <w:rsid w:val="00370751"/>
    <w:rsid w:val="00371D75"/>
    <w:rsid w:val="003735C2"/>
    <w:rsid w:val="00375125"/>
    <w:rsid w:val="00375A4C"/>
    <w:rsid w:val="00375FE0"/>
    <w:rsid w:val="00376C0F"/>
    <w:rsid w:val="00377939"/>
    <w:rsid w:val="00380DB0"/>
    <w:rsid w:val="00382973"/>
    <w:rsid w:val="0038489F"/>
    <w:rsid w:val="00385032"/>
    <w:rsid w:val="00385FF9"/>
    <w:rsid w:val="00386255"/>
    <w:rsid w:val="00386302"/>
    <w:rsid w:val="003864BF"/>
    <w:rsid w:val="0039060E"/>
    <w:rsid w:val="003909DB"/>
    <w:rsid w:val="0039224A"/>
    <w:rsid w:val="00393927"/>
    <w:rsid w:val="00393A86"/>
    <w:rsid w:val="00393AA1"/>
    <w:rsid w:val="003949C7"/>
    <w:rsid w:val="00397163"/>
    <w:rsid w:val="003A0812"/>
    <w:rsid w:val="003A0B67"/>
    <w:rsid w:val="003A1259"/>
    <w:rsid w:val="003B0DDE"/>
    <w:rsid w:val="003B34B7"/>
    <w:rsid w:val="003B4193"/>
    <w:rsid w:val="003B4D77"/>
    <w:rsid w:val="003B6847"/>
    <w:rsid w:val="003B6B33"/>
    <w:rsid w:val="003B7513"/>
    <w:rsid w:val="003C7ED4"/>
    <w:rsid w:val="003D005D"/>
    <w:rsid w:val="003D4194"/>
    <w:rsid w:val="003E0912"/>
    <w:rsid w:val="003E3D4E"/>
    <w:rsid w:val="003E5369"/>
    <w:rsid w:val="003E5465"/>
    <w:rsid w:val="003F1BBB"/>
    <w:rsid w:val="003F3BD5"/>
    <w:rsid w:val="003F3DDF"/>
    <w:rsid w:val="003F5BE2"/>
    <w:rsid w:val="00401655"/>
    <w:rsid w:val="00401A2B"/>
    <w:rsid w:val="0040217C"/>
    <w:rsid w:val="004029B8"/>
    <w:rsid w:val="00404ED5"/>
    <w:rsid w:val="004074F3"/>
    <w:rsid w:val="00410077"/>
    <w:rsid w:val="00410207"/>
    <w:rsid w:val="00411C79"/>
    <w:rsid w:val="0041212A"/>
    <w:rsid w:val="00417950"/>
    <w:rsid w:val="00421412"/>
    <w:rsid w:val="00424717"/>
    <w:rsid w:val="00425E94"/>
    <w:rsid w:val="00427D1C"/>
    <w:rsid w:val="00432271"/>
    <w:rsid w:val="004348D2"/>
    <w:rsid w:val="00434AD0"/>
    <w:rsid w:val="00440A97"/>
    <w:rsid w:val="00444FED"/>
    <w:rsid w:val="0044511A"/>
    <w:rsid w:val="004463E1"/>
    <w:rsid w:val="00447449"/>
    <w:rsid w:val="00450271"/>
    <w:rsid w:val="00455554"/>
    <w:rsid w:val="004573F8"/>
    <w:rsid w:val="004610D1"/>
    <w:rsid w:val="00461F3B"/>
    <w:rsid w:val="0046242A"/>
    <w:rsid w:val="00465C5F"/>
    <w:rsid w:val="00471565"/>
    <w:rsid w:val="004715EB"/>
    <w:rsid w:val="00471611"/>
    <w:rsid w:val="004718EB"/>
    <w:rsid w:val="00471F17"/>
    <w:rsid w:val="0047364D"/>
    <w:rsid w:val="00476BCC"/>
    <w:rsid w:val="00482275"/>
    <w:rsid w:val="004844D1"/>
    <w:rsid w:val="004858A2"/>
    <w:rsid w:val="00486893"/>
    <w:rsid w:val="004902B8"/>
    <w:rsid w:val="0049097E"/>
    <w:rsid w:val="00493DE7"/>
    <w:rsid w:val="004941A0"/>
    <w:rsid w:val="0049684F"/>
    <w:rsid w:val="00496993"/>
    <w:rsid w:val="004A4226"/>
    <w:rsid w:val="004A52A7"/>
    <w:rsid w:val="004A60A4"/>
    <w:rsid w:val="004A7E49"/>
    <w:rsid w:val="004B156B"/>
    <w:rsid w:val="004B1F4D"/>
    <w:rsid w:val="004B79ED"/>
    <w:rsid w:val="004B7A2B"/>
    <w:rsid w:val="004C2B60"/>
    <w:rsid w:val="004C547E"/>
    <w:rsid w:val="004C5B36"/>
    <w:rsid w:val="004D037C"/>
    <w:rsid w:val="004D5E6F"/>
    <w:rsid w:val="004D5EE2"/>
    <w:rsid w:val="004D738B"/>
    <w:rsid w:val="004E1AEE"/>
    <w:rsid w:val="004E742A"/>
    <w:rsid w:val="004F05E6"/>
    <w:rsid w:val="004F1BEC"/>
    <w:rsid w:val="004F1E0E"/>
    <w:rsid w:val="004F2BD6"/>
    <w:rsid w:val="004F3BF6"/>
    <w:rsid w:val="004F4A31"/>
    <w:rsid w:val="004F7E57"/>
    <w:rsid w:val="004F7F97"/>
    <w:rsid w:val="0050612F"/>
    <w:rsid w:val="00506E2B"/>
    <w:rsid w:val="0050727B"/>
    <w:rsid w:val="005100E0"/>
    <w:rsid w:val="00510865"/>
    <w:rsid w:val="00515E49"/>
    <w:rsid w:val="00520EE8"/>
    <w:rsid w:val="0052176C"/>
    <w:rsid w:val="00524784"/>
    <w:rsid w:val="00526454"/>
    <w:rsid w:val="00531979"/>
    <w:rsid w:val="005347C1"/>
    <w:rsid w:val="00535D15"/>
    <w:rsid w:val="0053670F"/>
    <w:rsid w:val="005371C6"/>
    <w:rsid w:val="005401F7"/>
    <w:rsid w:val="00540300"/>
    <w:rsid w:val="00540C2D"/>
    <w:rsid w:val="0054414E"/>
    <w:rsid w:val="005453F0"/>
    <w:rsid w:val="005455EE"/>
    <w:rsid w:val="00546E33"/>
    <w:rsid w:val="00547722"/>
    <w:rsid w:val="00547940"/>
    <w:rsid w:val="0055001A"/>
    <w:rsid w:val="00550D42"/>
    <w:rsid w:val="00553267"/>
    <w:rsid w:val="00556D34"/>
    <w:rsid w:val="005620B2"/>
    <w:rsid w:val="00563E51"/>
    <w:rsid w:val="005645CF"/>
    <w:rsid w:val="00565513"/>
    <w:rsid w:val="0057218A"/>
    <w:rsid w:val="005736AC"/>
    <w:rsid w:val="00575D10"/>
    <w:rsid w:val="00582EAC"/>
    <w:rsid w:val="0058368F"/>
    <w:rsid w:val="00586667"/>
    <w:rsid w:val="00586BA2"/>
    <w:rsid w:val="00587DFC"/>
    <w:rsid w:val="00590213"/>
    <w:rsid w:val="005924F0"/>
    <w:rsid w:val="00593C87"/>
    <w:rsid w:val="0059505A"/>
    <w:rsid w:val="00597A5E"/>
    <w:rsid w:val="005A2B3A"/>
    <w:rsid w:val="005A2B81"/>
    <w:rsid w:val="005B0764"/>
    <w:rsid w:val="005B0FF6"/>
    <w:rsid w:val="005B11A7"/>
    <w:rsid w:val="005B178A"/>
    <w:rsid w:val="005B6900"/>
    <w:rsid w:val="005C065B"/>
    <w:rsid w:val="005C10F8"/>
    <w:rsid w:val="005C37DE"/>
    <w:rsid w:val="005C44F2"/>
    <w:rsid w:val="005C7991"/>
    <w:rsid w:val="005D074C"/>
    <w:rsid w:val="005D0D80"/>
    <w:rsid w:val="005D3424"/>
    <w:rsid w:val="005D68A2"/>
    <w:rsid w:val="005D6C1C"/>
    <w:rsid w:val="005E1180"/>
    <w:rsid w:val="005E330C"/>
    <w:rsid w:val="005E62B9"/>
    <w:rsid w:val="005E77D7"/>
    <w:rsid w:val="005E7845"/>
    <w:rsid w:val="005E7C05"/>
    <w:rsid w:val="005F261C"/>
    <w:rsid w:val="005F31E2"/>
    <w:rsid w:val="005F3614"/>
    <w:rsid w:val="005F3D89"/>
    <w:rsid w:val="005F6805"/>
    <w:rsid w:val="00601ACB"/>
    <w:rsid w:val="00603CFC"/>
    <w:rsid w:val="0060495E"/>
    <w:rsid w:val="006065B0"/>
    <w:rsid w:val="00607692"/>
    <w:rsid w:val="0061002F"/>
    <w:rsid w:val="006100C6"/>
    <w:rsid w:val="00610EF0"/>
    <w:rsid w:val="006110CB"/>
    <w:rsid w:val="00612E27"/>
    <w:rsid w:val="006203E1"/>
    <w:rsid w:val="00624BFF"/>
    <w:rsid w:val="00632AB2"/>
    <w:rsid w:val="00632CF8"/>
    <w:rsid w:val="006332B5"/>
    <w:rsid w:val="0063528D"/>
    <w:rsid w:val="006359AB"/>
    <w:rsid w:val="006376B2"/>
    <w:rsid w:val="00637D17"/>
    <w:rsid w:val="00640606"/>
    <w:rsid w:val="006421F5"/>
    <w:rsid w:val="00643780"/>
    <w:rsid w:val="00646BD5"/>
    <w:rsid w:val="00647424"/>
    <w:rsid w:val="00651C34"/>
    <w:rsid w:val="0065295B"/>
    <w:rsid w:val="00652D3D"/>
    <w:rsid w:val="00653477"/>
    <w:rsid w:val="006534A3"/>
    <w:rsid w:val="006538BA"/>
    <w:rsid w:val="0065398C"/>
    <w:rsid w:val="006542F3"/>
    <w:rsid w:val="0066194A"/>
    <w:rsid w:val="0066202D"/>
    <w:rsid w:val="00663273"/>
    <w:rsid w:val="006635F3"/>
    <w:rsid w:val="0066397F"/>
    <w:rsid w:val="00664A43"/>
    <w:rsid w:val="006655F2"/>
    <w:rsid w:val="00671C2A"/>
    <w:rsid w:val="0067703A"/>
    <w:rsid w:val="006809C6"/>
    <w:rsid w:val="00680F9F"/>
    <w:rsid w:val="00682A00"/>
    <w:rsid w:val="00684F11"/>
    <w:rsid w:val="0069003F"/>
    <w:rsid w:val="006902CF"/>
    <w:rsid w:val="00690AFE"/>
    <w:rsid w:val="00691151"/>
    <w:rsid w:val="00691D42"/>
    <w:rsid w:val="006934E8"/>
    <w:rsid w:val="00694863"/>
    <w:rsid w:val="00694AA0"/>
    <w:rsid w:val="00697F4C"/>
    <w:rsid w:val="006A00E2"/>
    <w:rsid w:val="006A0D66"/>
    <w:rsid w:val="006A20C9"/>
    <w:rsid w:val="006A222A"/>
    <w:rsid w:val="006A22A8"/>
    <w:rsid w:val="006A728D"/>
    <w:rsid w:val="006B127B"/>
    <w:rsid w:val="006B34D2"/>
    <w:rsid w:val="006B3D6B"/>
    <w:rsid w:val="006C324E"/>
    <w:rsid w:val="006C33E5"/>
    <w:rsid w:val="006C456A"/>
    <w:rsid w:val="006C6E7A"/>
    <w:rsid w:val="006C74DF"/>
    <w:rsid w:val="006D0203"/>
    <w:rsid w:val="006D06F4"/>
    <w:rsid w:val="006D0B20"/>
    <w:rsid w:val="006D1F01"/>
    <w:rsid w:val="006D5509"/>
    <w:rsid w:val="006D5701"/>
    <w:rsid w:val="006E029F"/>
    <w:rsid w:val="006E1DD1"/>
    <w:rsid w:val="006E33C2"/>
    <w:rsid w:val="006E45FF"/>
    <w:rsid w:val="006E78B7"/>
    <w:rsid w:val="006F0602"/>
    <w:rsid w:val="006F277F"/>
    <w:rsid w:val="006F2E6F"/>
    <w:rsid w:val="006F336B"/>
    <w:rsid w:val="006F35A9"/>
    <w:rsid w:val="006F42DA"/>
    <w:rsid w:val="006F5745"/>
    <w:rsid w:val="00700580"/>
    <w:rsid w:val="00701C52"/>
    <w:rsid w:val="00704079"/>
    <w:rsid w:val="007060C8"/>
    <w:rsid w:val="007076B3"/>
    <w:rsid w:val="00711E2C"/>
    <w:rsid w:val="00712C56"/>
    <w:rsid w:val="00714371"/>
    <w:rsid w:val="00716EEF"/>
    <w:rsid w:val="00723599"/>
    <w:rsid w:val="007236A7"/>
    <w:rsid w:val="007236F2"/>
    <w:rsid w:val="0072374E"/>
    <w:rsid w:val="00726CD7"/>
    <w:rsid w:val="007272BF"/>
    <w:rsid w:val="00727594"/>
    <w:rsid w:val="00727665"/>
    <w:rsid w:val="00727BC9"/>
    <w:rsid w:val="00727DF0"/>
    <w:rsid w:val="00730C14"/>
    <w:rsid w:val="00733214"/>
    <w:rsid w:val="007357B5"/>
    <w:rsid w:val="007358DF"/>
    <w:rsid w:val="007367AF"/>
    <w:rsid w:val="00737C2A"/>
    <w:rsid w:val="007412BB"/>
    <w:rsid w:val="00742C64"/>
    <w:rsid w:val="00743452"/>
    <w:rsid w:val="00743634"/>
    <w:rsid w:val="00745221"/>
    <w:rsid w:val="00745BF1"/>
    <w:rsid w:val="007474F1"/>
    <w:rsid w:val="00750DE2"/>
    <w:rsid w:val="0075104A"/>
    <w:rsid w:val="0075203C"/>
    <w:rsid w:val="0075311E"/>
    <w:rsid w:val="00753DDD"/>
    <w:rsid w:val="00755F23"/>
    <w:rsid w:val="00756CE3"/>
    <w:rsid w:val="007571B7"/>
    <w:rsid w:val="00760305"/>
    <w:rsid w:val="00761E5A"/>
    <w:rsid w:val="007642D2"/>
    <w:rsid w:val="007657D4"/>
    <w:rsid w:val="0076595E"/>
    <w:rsid w:val="007660AA"/>
    <w:rsid w:val="00767281"/>
    <w:rsid w:val="00767F38"/>
    <w:rsid w:val="007720F9"/>
    <w:rsid w:val="00772C3C"/>
    <w:rsid w:val="00773281"/>
    <w:rsid w:val="00773981"/>
    <w:rsid w:val="00773BB9"/>
    <w:rsid w:val="0077474A"/>
    <w:rsid w:val="00780CDA"/>
    <w:rsid w:val="00782A23"/>
    <w:rsid w:val="00782B56"/>
    <w:rsid w:val="00783C1A"/>
    <w:rsid w:val="00784ACD"/>
    <w:rsid w:val="00784F80"/>
    <w:rsid w:val="00787201"/>
    <w:rsid w:val="0079100F"/>
    <w:rsid w:val="00792CF4"/>
    <w:rsid w:val="00795563"/>
    <w:rsid w:val="00796B64"/>
    <w:rsid w:val="0079769A"/>
    <w:rsid w:val="007A0712"/>
    <w:rsid w:val="007A136F"/>
    <w:rsid w:val="007A6C88"/>
    <w:rsid w:val="007A7098"/>
    <w:rsid w:val="007B4AC5"/>
    <w:rsid w:val="007B53AB"/>
    <w:rsid w:val="007B5CEF"/>
    <w:rsid w:val="007B6DA6"/>
    <w:rsid w:val="007B722A"/>
    <w:rsid w:val="007C13D5"/>
    <w:rsid w:val="007C232C"/>
    <w:rsid w:val="007C478B"/>
    <w:rsid w:val="007D3DFE"/>
    <w:rsid w:val="007D467F"/>
    <w:rsid w:val="007D4CE5"/>
    <w:rsid w:val="007D54B5"/>
    <w:rsid w:val="007D5830"/>
    <w:rsid w:val="007D5A9B"/>
    <w:rsid w:val="007E3F6F"/>
    <w:rsid w:val="007E5901"/>
    <w:rsid w:val="007E59A7"/>
    <w:rsid w:val="007F0603"/>
    <w:rsid w:val="007F0E88"/>
    <w:rsid w:val="007F2D69"/>
    <w:rsid w:val="007F4D06"/>
    <w:rsid w:val="007F6C2E"/>
    <w:rsid w:val="008005E7"/>
    <w:rsid w:val="00802262"/>
    <w:rsid w:val="008052EE"/>
    <w:rsid w:val="0080555B"/>
    <w:rsid w:val="0080565E"/>
    <w:rsid w:val="00805746"/>
    <w:rsid w:val="00807C4A"/>
    <w:rsid w:val="00807D72"/>
    <w:rsid w:val="008111E2"/>
    <w:rsid w:val="00814598"/>
    <w:rsid w:val="00814747"/>
    <w:rsid w:val="008243F8"/>
    <w:rsid w:val="00826509"/>
    <w:rsid w:val="008340E1"/>
    <w:rsid w:val="008351A3"/>
    <w:rsid w:val="0083550D"/>
    <w:rsid w:val="00835787"/>
    <w:rsid w:val="00836FE3"/>
    <w:rsid w:val="008428E2"/>
    <w:rsid w:val="00844A07"/>
    <w:rsid w:val="008505FA"/>
    <w:rsid w:val="008507B0"/>
    <w:rsid w:val="008507C5"/>
    <w:rsid w:val="00850EC2"/>
    <w:rsid w:val="00852E83"/>
    <w:rsid w:val="0085380B"/>
    <w:rsid w:val="00860564"/>
    <w:rsid w:val="00860E09"/>
    <w:rsid w:val="008614C0"/>
    <w:rsid w:val="0086345F"/>
    <w:rsid w:val="00863E2D"/>
    <w:rsid w:val="0086578D"/>
    <w:rsid w:val="008657C8"/>
    <w:rsid w:val="00866815"/>
    <w:rsid w:val="00871BA6"/>
    <w:rsid w:val="00871DD5"/>
    <w:rsid w:val="00871F05"/>
    <w:rsid w:val="00872000"/>
    <w:rsid w:val="008750E0"/>
    <w:rsid w:val="00875B1A"/>
    <w:rsid w:val="008764C6"/>
    <w:rsid w:val="00882A50"/>
    <w:rsid w:val="008836E1"/>
    <w:rsid w:val="00885787"/>
    <w:rsid w:val="0088599A"/>
    <w:rsid w:val="00891C89"/>
    <w:rsid w:val="00892296"/>
    <w:rsid w:val="008968B6"/>
    <w:rsid w:val="00896A61"/>
    <w:rsid w:val="00897473"/>
    <w:rsid w:val="00897C8B"/>
    <w:rsid w:val="008A0F6B"/>
    <w:rsid w:val="008A29D2"/>
    <w:rsid w:val="008A4812"/>
    <w:rsid w:val="008A6249"/>
    <w:rsid w:val="008A6916"/>
    <w:rsid w:val="008B006D"/>
    <w:rsid w:val="008B1A29"/>
    <w:rsid w:val="008B20ED"/>
    <w:rsid w:val="008B27F7"/>
    <w:rsid w:val="008B4D3A"/>
    <w:rsid w:val="008B5471"/>
    <w:rsid w:val="008B64C7"/>
    <w:rsid w:val="008C0DFC"/>
    <w:rsid w:val="008C132E"/>
    <w:rsid w:val="008C1479"/>
    <w:rsid w:val="008C1492"/>
    <w:rsid w:val="008C1518"/>
    <w:rsid w:val="008C31E6"/>
    <w:rsid w:val="008C440C"/>
    <w:rsid w:val="008C5705"/>
    <w:rsid w:val="008C7D94"/>
    <w:rsid w:val="008D1E9B"/>
    <w:rsid w:val="008D4C33"/>
    <w:rsid w:val="008D4EE5"/>
    <w:rsid w:val="008D5304"/>
    <w:rsid w:val="008E00D3"/>
    <w:rsid w:val="008E0265"/>
    <w:rsid w:val="008E099F"/>
    <w:rsid w:val="008E1E0D"/>
    <w:rsid w:val="008E2467"/>
    <w:rsid w:val="008E3CB3"/>
    <w:rsid w:val="008E3D66"/>
    <w:rsid w:val="008E57DE"/>
    <w:rsid w:val="008F228D"/>
    <w:rsid w:val="008F31BF"/>
    <w:rsid w:val="008F3AA1"/>
    <w:rsid w:val="008F667B"/>
    <w:rsid w:val="008F673A"/>
    <w:rsid w:val="00900761"/>
    <w:rsid w:val="00900E4C"/>
    <w:rsid w:val="00901427"/>
    <w:rsid w:val="00902B5D"/>
    <w:rsid w:val="00903C12"/>
    <w:rsid w:val="0090732C"/>
    <w:rsid w:val="00907CD6"/>
    <w:rsid w:val="0091081A"/>
    <w:rsid w:val="009110C6"/>
    <w:rsid w:val="00911DCC"/>
    <w:rsid w:val="0091412B"/>
    <w:rsid w:val="009169F1"/>
    <w:rsid w:val="00922CE5"/>
    <w:rsid w:val="00924354"/>
    <w:rsid w:val="009260C8"/>
    <w:rsid w:val="009309CD"/>
    <w:rsid w:val="00931A35"/>
    <w:rsid w:val="009361F6"/>
    <w:rsid w:val="009424D8"/>
    <w:rsid w:val="00942DD1"/>
    <w:rsid w:val="00943F7A"/>
    <w:rsid w:val="00952C74"/>
    <w:rsid w:val="00954AA1"/>
    <w:rsid w:val="0095548B"/>
    <w:rsid w:val="00956235"/>
    <w:rsid w:val="0095692B"/>
    <w:rsid w:val="0096003B"/>
    <w:rsid w:val="00962746"/>
    <w:rsid w:val="00962D65"/>
    <w:rsid w:val="00965D9A"/>
    <w:rsid w:val="00971F81"/>
    <w:rsid w:val="009820CB"/>
    <w:rsid w:val="009840EB"/>
    <w:rsid w:val="009848ED"/>
    <w:rsid w:val="00990FF5"/>
    <w:rsid w:val="00991099"/>
    <w:rsid w:val="00991EAD"/>
    <w:rsid w:val="00995778"/>
    <w:rsid w:val="009969B8"/>
    <w:rsid w:val="009A5EED"/>
    <w:rsid w:val="009A7BE7"/>
    <w:rsid w:val="009B452D"/>
    <w:rsid w:val="009B74C2"/>
    <w:rsid w:val="009C104C"/>
    <w:rsid w:val="009C144D"/>
    <w:rsid w:val="009C3D9B"/>
    <w:rsid w:val="009C69AF"/>
    <w:rsid w:val="009D1266"/>
    <w:rsid w:val="009D4A88"/>
    <w:rsid w:val="009D5AE8"/>
    <w:rsid w:val="009D7022"/>
    <w:rsid w:val="009D7740"/>
    <w:rsid w:val="009E5C48"/>
    <w:rsid w:val="009F021F"/>
    <w:rsid w:val="009F03D4"/>
    <w:rsid w:val="009F0A3C"/>
    <w:rsid w:val="009F30EE"/>
    <w:rsid w:val="00A03B1F"/>
    <w:rsid w:val="00A0530A"/>
    <w:rsid w:val="00A10D21"/>
    <w:rsid w:val="00A10D3C"/>
    <w:rsid w:val="00A13C39"/>
    <w:rsid w:val="00A1436A"/>
    <w:rsid w:val="00A16E9D"/>
    <w:rsid w:val="00A233A7"/>
    <w:rsid w:val="00A246C0"/>
    <w:rsid w:val="00A248EC"/>
    <w:rsid w:val="00A25167"/>
    <w:rsid w:val="00A25837"/>
    <w:rsid w:val="00A25B83"/>
    <w:rsid w:val="00A26C91"/>
    <w:rsid w:val="00A321E9"/>
    <w:rsid w:val="00A32744"/>
    <w:rsid w:val="00A3277A"/>
    <w:rsid w:val="00A40E64"/>
    <w:rsid w:val="00A40F96"/>
    <w:rsid w:val="00A5006F"/>
    <w:rsid w:val="00A5010B"/>
    <w:rsid w:val="00A50140"/>
    <w:rsid w:val="00A51076"/>
    <w:rsid w:val="00A511A7"/>
    <w:rsid w:val="00A5510A"/>
    <w:rsid w:val="00A573CC"/>
    <w:rsid w:val="00A57638"/>
    <w:rsid w:val="00A57CBC"/>
    <w:rsid w:val="00A57D54"/>
    <w:rsid w:val="00A621EB"/>
    <w:rsid w:val="00A663BE"/>
    <w:rsid w:val="00A71145"/>
    <w:rsid w:val="00A715EA"/>
    <w:rsid w:val="00A716F9"/>
    <w:rsid w:val="00A728A0"/>
    <w:rsid w:val="00A73C76"/>
    <w:rsid w:val="00A74149"/>
    <w:rsid w:val="00A81438"/>
    <w:rsid w:val="00A81A9E"/>
    <w:rsid w:val="00A86DEF"/>
    <w:rsid w:val="00A92A81"/>
    <w:rsid w:val="00A95394"/>
    <w:rsid w:val="00A9685C"/>
    <w:rsid w:val="00AA1770"/>
    <w:rsid w:val="00AA2716"/>
    <w:rsid w:val="00AA49B0"/>
    <w:rsid w:val="00AA5678"/>
    <w:rsid w:val="00AB3DB3"/>
    <w:rsid w:val="00AB3EA7"/>
    <w:rsid w:val="00AB4C9F"/>
    <w:rsid w:val="00AB65B8"/>
    <w:rsid w:val="00AB7AFC"/>
    <w:rsid w:val="00AC07ED"/>
    <w:rsid w:val="00AC26F8"/>
    <w:rsid w:val="00AC295B"/>
    <w:rsid w:val="00AC3190"/>
    <w:rsid w:val="00AC4600"/>
    <w:rsid w:val="00AC4D6B"/>
    <w:rsid w:val="00AC4E06"/>
    <w:rsid w:val="00AC73C4"/>
    <w:rsid w:val="00AD274B"/>
    <w:rsid w:val="00AD299E"/>
    <w:rsid w:val="00AD2EEF"/>
    <w:rsid w:val="00AD51E2"/>
    <w:rsid w:val="00AD53EF"/>
    <w:rsid w:val="00AD5EA5"/>
    <w:rsid w:val="00AD6A30"/>
    <w:rsid w:val="00AE17EB"/>
    <w:rsid w:val="00AE1F55"/>
    <w:rsid w:val="00AE2BB1"/>
    <w:rsid w:val="00AE407C"/>
    <w:rsid w:val="00AE5C7B"/>
    <w:rsid w:val="00AE6587"/>
    <w:rsid w:val="00AF0B8F"/>
    <w:rsid w:val="00AF26C6"/>
    <w:rsid w:val="00AF36FA"/>
    <w:rsid w:val="00B02FFE"/>
    <w:rsid w:val="00B0580C"/>
    <w:rsid w:val="00B13E61"/>
    <w:rsid w:val="00B143D1"/>
    <w:rsid w:val="00B1474E"/>
    <w:rsid w:val="00B1517C"/>
    <w:rsid w:val="00B16950"/>
    <w:rsid w:val="00B20917"/>
    <w:rsid w:val="00B22C6E"/>
    <w:rsid w:val="00B24008"/>
    <w:rsid w:val="00B26C1F"/>
    <w:rsid w:val="00B30211"/>
    <w:rsid w:val="00B30ED0"/>
    <w:rsid w:val="00B3143B"/>
    <w:rsid w:val="00B3163D"/>
    <w:rsid w:val="00B31C97"/>
    <w:rsid w:val="00B468DC"/>
    <w:rsid w:val="00B47C9B"/>
    <w:rsid w:val="00B56401"/>
    <w:rsid w:val="00B56463"/>
    <w:rsid w:val="00B603B5"/>
    <w:rsid w:val="00B608EA"/>
    <w:rsid w:val="00B6563A"/>
    <w:rsid w:val="00B661AC"/>
    <w:rsid w:val="00B667F7"/>
    <w:rsid w:val="00B66928"/>
    <w:rsid w:val="00B66F67"/>
    <w:rsid w:val="00B67B65"/>
    <w:rsid w:val="00B67DDE"/>
    <w:rsid w:val="00B72607"/>
    <w:rsid w:val="00B806F4"/>
    <w:rsid w:val="00B807A6"/>
    <w:rsid w:val="00B82B73"/>
    <w:rsid w:val="00B82BDD"/>
    <w:rsid w:val="00B83B9F"/>
    <w:rsid w:val="00B83BF0"/>
    <w:rsid w:val="00B841C5"/>
    <w:rsid w:val="00B84623"/>
    <w:rsid w:val="00B865D4"/>
    <w:rsid w:val="00B866B5"/>
    <w:rsid w:val="00B91D58"/>
    <w:rsid w:val="00B92C53"/>
    <w:rsid w:val="00B93A74"/>
    <w:rsid w:val="00B94C0A"/>
    <w:rsid w:val="00B955EA"/>
    <w:rsid w:val="00B95AA5"/>
    <w:rsid w:val="00BA0731"/>
    <w:rsid w:val="00BA258B"/>
    <w:rsid w:val="00BA3815"/>
    <w:rsid w:val="00BA4C96"/>
    <w:rsid w:val="00BA725C"/>
    <w:rsid w:val="00BA7DE1"/>
    <w:rsid w:val="00BB2675"/>
    <w:rsid w:val="00BB3BBA"/>
    <w:rsid w:val="00BB3D14"/>
    <w:rsid w:val="00BB42A9"/>
    <w:rsid w:val="00BB6D46"/>
    <w:rsid w:val="00BB6E8E"/>
    <w:rsid w:val="00BB7292"/>
    <w:rsid w:val="00BC337F"/>
    <w:rsid w:val="00BC38F9"/>
    <w:rsid w:val="00BC786D"/>
    <w:rsid w:val="00BD3783"/>
    <w:rsid w:val="00BD4F7C"/>
    <w:rsid w:val="00BD509B"/>
    <w:rsid w:val="00BD60EC"/>
    <w:rsid w:val="00BD6AD5"/>
    <w:rsid w:val="00BD6EAC"/>
    <w:rsid w:val="00BD793C"/>
    <w:rsid w:val="00BE12DE"/>
    <w:rsid w:val="00BE3F25"/>
    <w:rsid w:val="00BE5959"/>
    <w:rsid w:val="00BE7E98"/>
    <w:rsid w:val="00BF02D2"/>
    <w:rsid w:val="00BF0499"/>
    <w:rsid w:val="00BF1CF3"/>
    <w:rsid w:val="00BF3211"/>
    <w:rsid w:val="00BF658C"/>
    <w:rsid w:val="00C045CB"/>
    <w:rsid w:val="00C04AFA"/>
    <w:rsid w:val="00C060DE"/>
    <w:rsid w:val="00C061DC"/>
    <w:rsid w:val="00C068B4"/>
    <w:rsid w:val="00C07012"/>
    <w:rsid w:val="00C137AF"/>
    <w:rsid w:val="00C145D2"/>
    <w:rsid w:val="00C15923"/>
    <w:rsid w:val="00C202C4"/>
    <w:rsid w:val="00C20634"/>
    <w:rsid w:val="00C21375"/>
    <w:rsid w:val="00C219A6"/>
    <w:rsid w:val="00C22E4E"/>
    <w:rsid w:val="00C270B0"/>
    <w:rsid w:val="00C279BC"/>
    <w:rsid w:val="00C30FA9"/>
    <w:rsid w:val="00C33BDF"/>
    <w:rsid w:val="00C341FD"/>
    <w:rsid w:val="00C36011"/>
    <w:rsid w:val="00C36C89"/>
    <w:rsid w:val="00C40C5E"/>
    <w:rsid w:val="00C40DFF"/>
    <w:rsid w:val="00C4414E"/>
    <w:rsid w:val="00C4429E"/>
    <w:rsid w:val="00C442F0"/>
    <w:rsid w:val="00C444EA"/>
    <w:rsid w:val="00C5066F"/>
    <w:rsid w:val="00C54505"/>
    <w:rsid w:val="00C56653"/>
    <w:rsid w:val="00C600F4"/>
    <w:rsid w:val="00C6126E"/>
    <w:rsid w:val="00C6269D"/>
    <w:rsid w:val="00C661E1"/>
    <w:rsid w:val="00C700FE"/>
    <w:rsid w:val="00C72FD0"/>
    <w:rsid w:val="00C81FFD"/>
    <w:rsid w:val="00C854CC"/>
    <w:rsid w:val="00C91D4E"/>
    <w:rsid w:val="00C91DA0"/>
    <w:rsid w:val="00C9286F"/>
    <w:rsid w:val="00C95395"/>
    <w:rsid w:val="00C954EE"/>
    <w:rsid w:val="00C97398"/>
    <w:rsid w:val="00C975CA"/>
    <w:rsid w:val="00CA4318"/>
    <w:rsid w:val="00CA7626"/>
    <w:rsid w:val="00CB04EA"/>
    <w:rsid w:val="00CB1383"/>
    <w:rsid w:val="00CB211B"/>
    <w:rsid w:val="00CB287C"/>
    <w:rsid w:val="00CB376C"/>
    <w:rsid w:val="00CB3850"/>
    <w:rsid w:val="00CB4D5E"/>
    <w:rsid w:val="00CC06BC"/>
    <w:rsid w:val="00CC3B66"/>
    <w:rsid w:val="00CC3DB8"/>
    <w:rsid w:val="00CC4ED3"/>
    <w:rsid w:val="00CC622E"/>
    <w:rsid w:val="00CC6DA1"/>
    <w:rsid w:val="00CC70F5"/>
    <w:rsid w:val="00CD0474"/>
    <w:rsid w:val="00CD28FA"/>
    <w:rsid w:val="00CD3328"/>
    <w:rsid w:val="00CD3E2C"/>
    <w:rsid w:val="00CD42AB"/>
    <w:rsid w:val="00CD45FA"/>
    <w:rsid w:val="00CD6362"/>
    <w:rsid w:val="00CE390C"/>
    <w:rsid w:val="00CE44AD"/>
    <w:rsid w:val="00CE5AD7"/>
    <w:rsid w:val="00CE637B"/>
    <w:rsid w:val="00CF4619"/>
    <w:rsid w:val="00CF5316"/>
    <w:rsid w:val="00CF63AA"/>
    <w:rsid w:val="00D00C26"/>
    <w:rsid w:val="00D045F7"/>
    <w:rsid w:val="00D05637"/>
    <w:rsid w:val="00D070B0"/>
    <w:rsid w:val="00D0764D"/>
    <w:rsid w:val="00D116D7"/>
    <w:rsid w:val="00D11ADE"/>
    <w:rsid w:val="00D1247A"/>
    <w:rsid w:val="00D147F6"/>
    <w:rsid w:val="00D15245"/>
    <w:rsid w:val="00D161A1"/>
    <w:rsid w:val="00D16C5C"/>
    <w:rsid w:val="00D17058"/>
    <w:rsid w:val="00D22C90"/>
    <w:rsid w:val="00D23AF3"/>
    <w:rsid w:val="00D24DC3"/>
    <w:rsid w:val="00D25692"/>
    <w:rsid w:val="00D27E08"/>
    <w:rsid w:val="00D32A42"/>
    <w:rsid w:val="00D33143"/>
    <w:rsid w:val="00D33586"/>
    <w:rsid w:val="00D33B70"/>
    <w:rsid w:val="00D346B9"/>
    <w:rsid w:val="00D34B2B"/>
    <w:rsid w:val="00D358DC"/>
    <w:rsid w:val="00D35979"/>
    <w:rsid w:val="00D35A43"/>
    <w:rsid w:val="00D376C3"/>
    <w:rsid w:val="00D41855"/>
    <w:rsid w:val="00D4249F"/>
    <w:rsid w:val="00D436B1"/>
    <w:rsid w:val="00D45203"/>
    <w:rsid w:val="00D45BDC"/>
    <w:rsid w:val="00D47602"/>
    <w:rsid w:val="00D541F3"/>
    <w:rsid w:val="00D546F5"/>
    <w:rsid w:val="00D5612E"/>
    <w:rsid w:val="00D60DF8"/>
    <w:rsid w:val="00D62961"/>
    <w:rsid w:val="00D62993"/>
    <w:rsid w:val="00D62FA6"/>
    <w:rsid w:val="00D6468E"/>
    <w:rsid w:val="00D648C5"/>
    <w:rsid w:val="00D667C4"/>
    <w:rsid w:val="00D67C6F"/>
    <w:rsid w:val="00D70CA5"/>
    <w:rsid w:val="00D70FA5"/>
    <w:rsid w:val="00D73916"/>
    <w:rsid w:val="00D73DF2"/>
    <w:rsid w:val="00D76970"/>
    <w:rsid w:val="00D77E89"/>
    <w:rsid w:val="00D809B0"/>
    <w:rsid w:val="00D80C4E"/>
    <w:rsid w:val="00D83086"/>
    <w:rsid w:val="00D844E9"/>
    <w:rsid w:val="00D85CE6"/>
    <w:rsid w:val="00D87937"/>
    <w:rsid w:val="00D87ED0"/>
    <w:rsid w:val="00D909F9"/>
    <w:rsid w:val="00D90A8E"/>
    <w:rsid w:val="00D90C52"/>
    <w:rsid w:val="00D9263F"/>
    <w:rsid w:val="00D95683"/>
    <w:rsid w:val="00D95BF3"/>
    <w:rsid w:val="00DA0284"/>
    <w:rsid w:val="00DA051A"/>
    <w:rsid w:val="00DA0774"/>
    <w:rsid w:val="00DA0F8E"/>
    <w:rsid w:val="00DA262E"/>
    <w:rsid w:val="00DA2B18"/>
    <w:rsid w:val="00DA2D22"/>
    <w:rsid w:val="00DA65D0"/>
    <w:rsid w:val="00DB16F6"/>
    <w:rsid w:val="00DB3C77"/>
    <w:rsid w:val="00DB509B"/>
    <w:rsid w:val="00DB79D6"/>
    <w:rsid w:val="00DC007D"/>
    <w:rsid w:val="00DC03B5"/>
    <w:rsid w:val="00DC1559"/>
    <w:rsid w:val="00DC30C9"/>
    <w:rsid w:val="00DC3273"/>
    <w:rsid w:val="00DC42E2"/>
    <w:rsid w:val="00DC50E8"/>
    <w:rsid w:val="00DC6750"/>
    <w:rsid w:val="00DD4D1C"/>
    <w:rsid w:val="00DD53C8"/>
    <w:rsid w:val="00DD7DB6"/>
    <w:rsid w:val="00DE2326"/>
    <w:rsid w:val="00DE2C66"/>
    <w:rsid w:val="00DE3A2D"/>
    <w:rsid w:val="00DE59F6"/>
    <w:rsid w:val="00DF1CE5"/>
    <w:rsid w:val="00DF2B5E"/>
    <w:rsid w:val="00DF34C0"/>
    <w:rsid w:val="00DF5079"/>
    <w:rsid w:val="00DF6E69"/>
    <w:rsid w:val="00DF7F91"/>
    <w:rsid w:val="00E00978"/>
    <w:rsid w:val="00E02790"/>
    <w:rsid w:val="00E03FF7"/>
    <w:rsid w:val="00E0585E"/>
    <w:rsid w:val="00E072CE"/>
    <w:rsid w:val="00E14254"/>
    <w:rsid w:val="00E15546"/>
    <w:rsid w:val="00E16331"/>
    <w:rsid w:val="00E170DE"/>
    <w:rsid w:val="00E20BB9"/>
    <w:rsid w:val="00E20D07"/>
    <w:rsid w:val="00E225B4"/>
    <w:rsid w:val="00E23C59"/>
    <w:rsid w:val="00E25596"/>
    <w:rsid w:val="00E30AC7"/>
    <w:rsid w:val="00E3159C"/>
    <w:rsid w:val="00E377ED"/>
    <w:rsid w:val="00E404BE"/>
    <w:rsid w:val="00E42384"/>
    <w:rsid w:val="00E42750"/>
    <w:rsid w:val="00E45966"/>
    <w:rsid w:val="00E45B5E"/>
    <w:rsid w:val="00E45E3F"/>
    <w:rsid w:val="00E46E8B"/>
    <w:rsid w:val="00E47745"/>
    <w:rsid w:val="00E4797A"/>
    <w:rsid w:val="00E503FF"/>
    <w:rsid w:val="00E506D6"/>
    <w:rsid w:val="00E5148A"/>
    <w:rsid w:val="00E53FFD"/>
    <w:rsid w:val="00E557F7"/>
    <w:rsid w:val="00E57A7D"/>
    <w:rsid w:val="00E61E52"/>
    <w:rsid w:val="00E62C34"/>
    <w:rsid w:val="00E65B96"/>
    <w:rsid w:val="00E75610"/>
    <w:rsid w:val="00E770E1"/>
    <w:rsid w:val="00E800DA"/>
    <w:rsid w:val="00E82984"/>
    <w:rsid w:val="00E82B2F"/>
    <w:rsid w:val="00E874F5"/>
    <w:rsid w:val="00E875B5"/>
    <w:rsid w:val="00E9164C"/>
    <w:rsid w:val="00E9197C"/>
    <w:rsid w:val="00E93536"/>
    <w:rsid w:val="00E944BC"/>
    <w:rsid w:val="00E9647A"/>
    <w:rsid w:val="00E972C6"/>
    <w:rsid w:val="00E97E6B"/>
    <w:rsid w:val="00EA1866"/>
    <w:rsid w:val="00EA25BA"/>
    <w:rsid w:val="00EA3C3C"/>
    <w:rsid w:val="00EA45C3"/>
    <w:rsid w:val="00EA4B47"/>
    <w:rsid w:val="00EA5096"/>
    <w:rsid w:val="00EA53CF"/>
    <w:rsid w:val="00EA7817"/>
    <w:rsid w:val="00EA7FC0"/>
    <w:rsid w:val="00EB3BFF"/>
    <w:rsid w:val="00EC3A87"/>
    <w:rsid w:val="00ED07DB"/>
    <w:rsid w:val="00ED1E6A"/>
    <w:rsid w:val="00ED43F5"/>
    <w:rsid w:val="00ED46D2"/>
    <w:rsid w:val="00ED5219"/>
    <w:rsid w:val="00ED5EEC"/>
    <w:rsid w:val="00ED63CB"/>
    <w:rsid w:val="00ED669D"/>
    <w:rsid w:val="00EE1ACB"/>
    <w:rsid w:val="00EE3E63"/>
    <w:rsid w:val="00EE3F08"/>
    <w:rsid w:val="00EF062B"/>
    <w:rsid w:val="00EF1A2D"/>
    <w:rsid w:val="00EF3D4A"/>
    <w:rsid w:val="00EF4C17"/>
    <w:rsid w:val="00EF4DB8"/>
    <w:rsid w:val="00EF50FA"/>
    <w:rsid w:val="00EF65A4"/>
    <w:rsid w:val="00F00117"/>
    <w:rsid w:val="00F00914"/>
    <w:rsid w:val="00F03492"/>
    <w:rsid w:val="00F034A4"/>
    <w:rsid w:val="00F03BB2"/>
    <w:rsid w:val="00F04922"/>
    <w:rsid w:val="00F11810"/>
    <w:rsid w:val="00F1365B"/>
    <w:rsid w:val="00F1531F"/>
    <w:rsid w:val="00F213F6"/>
    <w:rsid w:val="00F23D7C"/>
    <w:rsid w:val="00F24999"/>
    <w:rsid w:val="00F24E32"/>
    <w:rsid w:val="00F311FE"/>
    <w:rsid w:val="00F36FB8"/>
    <w:rsid w:val="00F40D1C"/>
    <w:rsid w:val="00F43F89"/>
    <w:rsid w:val="00F45587"/>
    <w:rsid w:val="00F45891"/>
    <w:rsid w:val="00F50042"/>
    <w:rsid w:val="00F503B6"/>
    <w:rsid w:val="00F5175F"/>
    <w:rsid w:val="00F52B89"/>
    <w:rsid w:val="00F5314A"/>
    <w:rsid w:val="00F54054"/>
    <w:rsid w:val="00F546DE"/>
    <w:rsid w:val="00F54D23"/>
    <w:rsid w:val="00F56725"/>
    <w:rsid w:val="00F56F62"/>
    <w:rsid w:val="00F61511"/>
    <w:rsid w:val="00F67577"/>
    <w:rsid w:val="00F708F7"/>
    <w:rsid w:val="00F72384"/>
    <w:rsid w:val="00F730FA"/>
    <w:rsid w:val="00F73BA5"/>
    <w:rsid w:val="00F74287"/>
    <w:rsid w:val="00F7453A"/>
    <w:rsid w:val="00F828F8"/>
    <w:rsid w:val="00F830DC"/>
    <w:rsid w:val="00F83AA3"/>
    <w:rsid w:val="00F8458A"/>
    <w:rsid w:val="00F851CC"/>
    <w:rsid w:val="00F85F9F"/>
    <w:rsid w:val="00F86612"/>
    <w:rsid w:val="00F87AA4"/>
    <w:rsid w:val="00F87E36"/>
    <w:rsid w:val="00F90130"/>
    <w:rsid w:val="00F908E8"/>
    <w:rsid w:val="00F91BB4"/>
    <w:rsid w:val="00F94035"/>
    <w:rsid w:val="00F94F66"/>
    <w:rsid w:val="00F96895"/>
    <w:rsid w:val="00FA1BB4"/>
    <w:rsid w:val="00FA3129"/>
    <w:rsid w:val="00FA5C48"/>
    <w:rsid w:val="00FA64C9"/>
    <w:rsid w:val="00FB0C6C"/>
    <w:rsid w:val="00FB1B15"/>
    <w:rsid w:val="00FB1EF0"/>
    <w:rsid w:val="00FB2A11"/>
    <w:rsid w:val="00FB2F4A"/>
    <w:rsid w:val="00FB3B45"/>
    <w:rsid w:val="00FB55CA"/>
    <w:rsid w:val="00FC0179"/>
    <w:rsid w:val="00FC042B"/>
    <w:rsid w:val="00FC37BB"/>
    <w:rsid w:val="00FC542B"/>
    <w:rsid w:val="00FC6E68"/>
    <w:rsid w:val="00FC77AD"/>
    <w:rsid w:val="00FC7F8F"/>
    <w:rsid w:val="00FD0D3F"/>
    <w:rsid w:val="00FD32DB"/>
    <w:rsid w:val="00FD39AE"/>
    <w:rsid w:val="00FD3D3A"/>
    <w:rsid w:val="00FD4C16"/>
    <w:rsid w:val="00FD5DEC"/>
    <w:rsid w:val="00FE0FB6"/>
    <w:rsid w:val="00FE1242"/>
    <w:rsid w:val="00FE23AD"/>
    <w:rsid w:val="00FE3358"/>
    <w:rsid w:val="00FE3BA2"/>
    <w:rsid w:val="00FE3C00"/>
    <w:rsid w:val="00FE5D0B"/>
    <w:rsid w:val="00FE703E"/>
    <w:rsid w:val="00FF1E9F"/>
    <w:rsid w:val="00FF6B6A"/>
    <w:rsid w:val="00FF73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120AA50-E40E-486B-A989-89C72247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AB65B8"/>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paragraph" w:styleId="Heading4">
    <w:name w:val="heading 4"/>
    <w:basedOn w:val="Normal"/>
    <w:next w:val="Normal"/>
    <w:link w:val="Heading4Char"/>
    <w:uiPriority w:val="9"/>
    <w:semiHidden/>
    <w:unhideWhenUsed/>
    <w:qFormat/>
    <w:rsid w:val="00392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unhideWhenUsed/>
    <w:rsid w:val="00AD6A30"/>
    <w:rPr>
      <w:vertAlign w:val="superscript"/>
    </w:rPr>
  </w:style>
  <w:style w:type="table" w:styleId="TableGrid">
    <w:name w:val="Table Grid"/>
    <w:basedOn w:val="TableNormal"/>
    <w:uiPriority w:val="5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rsid w:val="00E02790"/>
    <w:rPr>
      <w:color w:val="0000FF"/>
      <w:u w:val="single"/>
    </w:rPr>
  </w:style>
  <w:style w:type="table" w:customStyle="1" w:styleId="TableGrid1">
    <w:name w:val="Table Grid1"/>
    <w:basedOn w:val="TableNormal"/>
    <w:next w:val="TableGrid"/>
    <w:uiPriority w:val="39"/>
    <w:rsid w:val="00E02790"/>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15923"/>
    <w:pPr>
      <w:spacing w:before="100" w:beforeAutospacing="1" w:after="100" w:afterAutospacing="1"/>
    </w:pPr>
    <w:rPr>
      <w:rFonts w:eastAsia="Times New Roman"/>
      <w:lang w:val="lt-LT" w:eastAsia="lt-LT"/>
    </w:rPr>
  </w:style>
  <w:style w:type="character" w:customStyle="1" w:styleId="BodyTextChar1">
    <w:name w:val="Body Text Char1"/>
    <w:uiPriority w:val="99"/>
    <w:locked/>
    <w:rsid w:val="00D15245"/>
    <w:rPr>
      <w:rFonts w:ascii="Calibri" w:eastAsia="Calibri" w:hAnsi="Calibri" w:cs="font238"/>
      <w:kern w:val="2"/>
      <w:sz w:val="24"/>
      <w:lang w:eastAsia="ar-SA"/>
    </w:rPr>
  </w:style>
  <w:style w:type="paragraph" w:styleId="Revision">
    <w:name w:val="Revision"/>
    <w:hidden/>
    <w:uiPriority w:val="99"/>
    <w:semiHidden/>
    <w:rsid w:val="001F56FA"/>
    <w:rPr>
      <w:rFonts w:ascii="Times New Roman" w:hAnsi="Times New Roman" w:cs="Times New Roman"/>
      <w:lang w:val="en-GB" w:eastAsia="en-GB"/>
    </w:rPr>
  </w:style>
  <w:style w:type="character" w:styleId="Emphasis">
    <w:name w:val="Emphasis"/>
    <w:basedOn w:val="DefaultParagraphFont"/>
    <w:uiPriority w:val="20"/>
    <w:qFormat/>
    <w:rsid w:val="00DA0284"/>
    <w:rPr>
      <w:i/>
      <w:iCs/>
    </w:rPr>
  </w:style>
  <w:style w:type="character" w:customStyle="1" w:styleId="Heading2Char">
    <w:name w:val="Heading 2 Char"/>
    <w:basedOn w:val="DefaultParagraphFont"/>
    <w:link w:val="Heading2"/>
    <w:uiPriority w:val="9"/>
    <w:semiHidden/>
    <w:rsid w:val="00AB65B8"/>
    <w:rPr>
      <w:rFonts w:asciiTheme="majorHAnsi" w:eastAsiaTheme="majorEastAsia" w:hAnsiTheme="majorHAnsi" w:cstheme="majorBidi"/>
      <w:color w:val="ED7D31" w:themeColor="accent2"/>
      <w:sz w:val="36"/>
      <w:szCs w:val="36"/>
      <w:lang w:val="lt-LT" w:eastAsia="lt-LT"/>
    </w:rPr>
  </w:style>
  <w:style w:type="character" w:customStyle="1" w:styleId="ui-provider">
    <w:name w:val="ui-provider"/>
    <w:basedOn w:val="DefaultParagraphFont"/>
    <w:rsid w:val="00D667C4"/>
  </w:style>
  <w:style w:type="character" w:customStyle="1" w:styleId="Heading4Char">
    <w:name w:val="Heading 4 Char"/>
    <w:basedOn w:val="DefaultParagraphFont"/>
    <w:link w:val="Heading4"/>
    <w:uiPriority w:val="9"/>
    <w:semiHidden/>
    <w:rsid w:val="0039224A"/>
    <w:rPr>
      <w:rFonts w:asciiTheme="majorHAnsi" w:eastAsiaTheme="majorEastAsia" w:hAnsiTheme="majorHAnsi" w:cstheme="majorBidi"/>
      <w:i/>
      <w:iCs/>
      <w:color w:val="2F5496" w:themeColor="accent1" w:themeShade="BF"/>
      <w:lang w:val="en-GB" w:eastAsia="en-GB"/>
    </w:rPr>
  </w:style>
  <w:style w:type="character" w:styleId="UnresolvedMention">
    <w:name w:val="Unresolved Mention"/>
    <w:basedOn w:val="DefaultParagraphFont"/>
    <w:uiPriority w:val="99"/>
    <w:semiHidden/>
    <w:unhideWhenUsed/>
    <w:rsid w:val="00D809B0"/>
    <w:rPr>
      <w:color w:val="605E5C"/>
      <w:shd w:val="clear" w:color="auto" w:fill="E1DFDD"/>
    </w:rPr>
  </w:style>
  <w:style w:type="character" w:styleId="Mention">
    <w:name w:val="Mention"/>
    <w:basedOn w:val="DefaultParagraphFont"/>
    <w:uiPriority w:val="99"/>
    <w:unhideWhenUsed/>
    <w:rsid w:val="00891C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116723542">
      <w:bodyDiv w:val="1"/>
      <w:marLeft w:val="0"/>
      <w:marRight w:val="0"/>
      <w:marTop w:val="0"/>
      <w:marBottom w:val="0"/>
      <w:divBdr>
        <w:top w:val="none" w:sz="0" w:space="0" w:color="auto"/>
        <w:left w:val="none" w:sz="0" w:space="0" w:color="auto"/>
        <w:bottom w:val="none" w:sz="0" w:space="0" w:color="auto"/>
        <w:right w:val="none" w:sz="0" w:space="0" w:color="auto"/>
      </w:divBdr>
    </w:div>
    <w:div w:id="223756495">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345905549">
      <w:bodyDiv w:val="1"/>
      <w:marLeft w:val="0"/>
      <w:marRight w:val="0"/>
      <w:marTop w:val="0"/>
      <w:marBottom w:val="0"/>
      <w:divBdr>
        <w:top w:val="none" w:sz="0" w:space="0" w:color="auto"/>
        <w:left w:val="none" w:sz="0" w:space="0" w:color="auto"/>
        <w:bottom w:val="none" w:sz="0" w:space="0" w:color="auto"/>
        <w:right w:val="none" w:sz="0" w:space="0" w:color="auto"/>
      </w:divBdr>
    </w:div>
    <w:div w:id="357005525">
      <w:bodyDiv w:val="1"/>
      <w:marLeft w:val="0"/>
      <w:marRight w:val="0"/>
      <w:marTop w:val="0"/>
      <w:marBottom w:val="0"/>
      <w:divBdr>
        <w:top w:val="none" w:sz="0" w:space="0" w:color="auto"/>
        <w:left w:val="none" w:sz="0" w:space="0" w:color="auto"/>
        <w:bottom w:val="none" w:sz="0" w:space="0" w:color="auto"/>
        <w:right w:val="none" w:sz="0" w:space="0" w:color="auto"/>
      </w:divBdr>
    </w:div>
    <w:div w:id="395661970">
      <w:bodyDiv w:val="1"/>
      <w:marLeft w:val="0"/>
      <w:marRight w:val="0"/>
      <w:marTop w:val="0"/>
      <w:marBottom w:val="0"/>
      <w:divBdr>
        <w:top w:val="none" w:sz="0" w:space="0" w:color="auto"/>
        <w:left w:val="none" w:sz="0" w:space="0" w:color="auto"/>
        <w:bottom w:val="none" w:sz="0" w:space="0" w:color="auto"/>
        <w:right w:val="none" w:sz="0" w:space="0" w:color="auto"/>
      </w:divBdr>
    </w:div>
    <w:div w:id="532349413">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16851949">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863861441">
      <w:bodyDiv w:val="1"/>
      <w:marLeft w:val="0"/>
      <w:marRight w:val="0"/>
      <w:marTop w:val="0"/>
      <w:marBottom w:val="0"/>
      <w:divBdr>
        <w:top w:val="none" w:sz="0" w:space="0" w:color="auto"/>
        <w:left w:val="none" w:sz="0" w:space="0" w:color="auto"/>
        <w:bottom w:val="none" w:sz="0" w:space="0" w:color="auto"/>
        <w:right w:val="none" w:sz="0" w:space="0" w:color="auto"/>
      </w:divBdr>
    </w:div>
    <w:div w:id="865948712">
      <w:bodyDiv w:val="1"/>
      <w:marLeft w:val="0"/>
      <w:marRight w:val="0"/>
      <w:marTop w:val="0"/>
      <w:marBottom w:val="0"/>
      <w:divBdr>
        <w:top w:val="none" w:sz="0" w:space="0" w:color="auto"/>
        <w:left w:val="none" w:sz="0" w:space="0" w:color="auto"/>
        <w:bottom w:val="none" w:sz="0" w:space="0" w:color="auto"/>
        <w:right w:val="none" w:sz="0" w:space="0" w:color="auto"/>
      </w:divBdr>
    </w:div>
    <w:div w:id="866717053">
      <w:bodyDiv w:val="1"/>
      <w:marLeft w:val="0"/>
      <w:marRight w:val="0"/>
      <w:marTop w:val="0"/>
      <w:marBottom w:val="0"/>
      <w:divBdr>
        <w:top w:val="none" w:sz="0" w:space="0" w:color="auto"/>
        <w:left w:val="none" w:sz="0" w:space="0" w:color="auto"/>
        <w:bottom w:val="none" w:sz="0" w:space="0" w:color="auto"/>
        <w:right w:val="none" w:sz="0" w:space="0" w:color="auto"/>
      </w:divBdr>
    </w:div>
    <w:div w:id="93994642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4405637">
      <w:bodyDiv w:val="1"/>
      <w:marLeft w:val="0"/>
      <w:marRight w:val="0"/>
      <w:marTop w:val="0"/>
      <w:marBottom w:val="0"/>
      <w:divBdr>
        <w:top w:val="none" w:sz="0" w:space="0" w:color="auto"/>
        <w:left w:val="none" w:sz="0" w:space="0" w:color="auto"/>
        <w:bottom w:val="none" w:sz="0" w:space="0" w:color="auto"/>
        <w:right w:val="none" w:sz="0" w:space="0" w:color="auto"/>
      </w:divBdr>
    </w:div>
    <w:div w:id="110037201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29397715">
      <w:bodyDiv w:val="1"/>
      <w:marLeft w:val="0"/>
      <w:marRight w:val="0"/>
      <w:marTop w:val="0"/>
      <w:marBottom w:val="0"/>
      <w:divBdr>
        <w:top w:val="none" w:sz="0" w:space="0" w:color="auto"/>
        <w:left w:val="none" w:sz="0" w:space="0" w:color="auto"/>
        <w:bottom w:val="none" w:sz="0" w:space="0" w:color="auto"/>
        <w:right w:val="none" w:sz="0" w:space="0" w:color="auto"/>
      </w:divBdr>
    </w:div>
    <w:div w:id="1148595065">
      <w:bodyDiv w:val="1"/>
      <w:marLeft w:val="0"/>
      <w:marRight w:val="0"/>
      <w:marTop w:val="0"/>
      <w:marBottom w:val="0"/>
      <w:divBdr>
        <w:top w:val="none" w:sz="0" w:space="0" w:color="auto"/>
        <w:left w:val="none" w:sz="0" w:space="0" w:color="auto"/>
        <w:bottom w:val="none" w:sz="0" w:space="0" w:color="auto"/>
        <w:right w:val="none" w:sz="0" w:space="0" w:color="auto"/>
      </w:divBdr>
    </w:div>
    <w:div w:id="1158574429">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59677539">
      <w:bodyDiv w:val="1"/>
      <w:marLeft w:val="0"/>
      <w:marRight w:val="0"/>
      <w:marTop w:val="0"/>
      <w:marBottom w:val="0"/>
      <w:divBdr>
        <w:top w:val="none" w:sz="0" w:space="0" w:color="auto"/>
        <w:left w:val="none" w:sz="0" w:space="0" w:color="auto"/>
        <w:bottom w:val="none" w:sz="0" w:space="0" w:color="auto"/>
        <w:right w:val="none" w:sz="0" w:space="0" w:color="auto"/>
      </w:divBdr>
    </w:div>
    <w:div w:id="1323311684">
      <w:bodyDiv w:val="1"/>
      <w:marLeft w:val="0"/>
      <w:marRight w:val="0"/>
      <w:marTop w:val="0"/>
      <w:marBottom w:val="0"/>
      <w:divBdr>
        <w:top w:val="none" w:sz="0" w:space="0" w:color="auto"/>
        <w:left w:val="none" w:sz="0" w:space="0" w:color="auto"/>
        <w:bottom w:val="none" w:sz="0" w:space="0" w:color="auto"/>
        <w:right w:val="none" w:sz="0" w:space="0" w:color="auto"/>
      </w:divBdr>
    </w:div>
    <w:div w:id="1338079075">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351157">
      <w:bodyDiv w:val="1"/>
      <w:marLeft w:val="0"/>
      <w:marRight w:val="0"/>
      <w:marTop w:val="0"/>
      <w:marBottom w:val="0"/>
      <w:divBdr>
        <w:top w:val="none" w:sz="0" w:space="0" w:color="auto"/>
        <w:left w:val="none" w:sz="0" w:space="0" w:color="auto"/>
        <w:bottom w:val="none" w:sz="0" w:space="0" w:color="auto"/>
        <w:right w:val="none" w:sz="0" w:space="0" w:color="auto"/>
      </w:divBdr>
    </w:div>
    <w:div w:id="1780025650">
      <w:bodyDiv w:val="1"/>
      <w:marLeft w:val="0"/>
      <w:marRight w:val="0"/>
      <w:marTop w:val="0"/>
      <w:marBottom w:val="0"/>
      <w:divBdr>
        <w:top w:val="none" w:sz="0" w:space="0" w:color="auto"/>
        <w:left w:val="none" w:sz="0" w:space="0" w:color="auto"/>
        <w:bottom w:val="none" w:sz="0" w:space="0" w:color="auto"/>
        <w:right w:val="none" w:sz="0" w:space="0" w:color="auto"/>
      </w:divBdr>
    </w:div>
    <w:div w:id="197918754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07858008">
      <w:bodyDiv w:val="1"/>
      <w:marLeft w:val="0"/>
      <w:marRight w:val="0"/>
      <w:marTop w:val="0"/>
      <w:marBottom w:val="0"/>
      <w:divBdr>
        <w:top w:val="none" w:sz="0" w:space="0" w:color="auto"/>
        <w:left w:val="none" w:sz="0" w:space="0" w:color="auto"/>
        <w:bottom w:val="none" w:sz="0" w:space="0" w:color="auto"/>
        <w:right w:val="none" w:sz="0" w:space="0" w:color="auto"/>
      </w:divBdr>
    </w:div>
    <w:div w:id="202408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018BD831-E952-44A7-B7AD-30CAE9C4F3CA}">
  <ds:schemaRefs>
    <ds:schemaRef ds:uri="http://schemas.microsoft.com/sharepoint/v3/contenttype/forms"/>
  </ds:schemaRefs>
</ds:datastoreItem>
</file>

<file path=customXml/itemProps3.xml><?xml version="1.0" encoding="utf-8"?>
<ds:datastoreItem xmlns:ds="http://schemas.openxmlformats.org/officeDocument/2006/customXml" ds:itemID="{8955F192-5078-4A43-8411-6F42B483C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DE7C5-4530-4B93-B3CE-83F12C02381C}">
  <ds:schemaRefs>
    <ds:schemaRef ds:uri="http://purl.org/dc/terms/"/>
    <ds:schemaRef ds:uri="http://schemas.microsoft.com/office/2006/documentManagement/types"/>
    <ds:schemaRef ds:uri="http://www.w3.org/XML/1998/namespace"/>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12e5cc7c-db12-4f3f-a010-9da89ee4d6b7"/>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802</TotalTime>
  <Pages>10</Pages>
  <Words>14216</Words>
  <Characters>8104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22276</CharactersWithSpaces>
  <SharedDoc>false</SharedDoc>
  <HLinks>
    <vt:vector size="6" baseType="variant">
      <vt:variant>
        <vt:i4>6946883</vt:i4>
      </vt:variant>
      <vt:variant>
        <vt:i4>0</vt:i4>
      </vt:variant>
      <vt:variant>
        <vt:i4>0</vt:i4>
      </vt:variant>
      <vt:variant>
        <vt:i4>5</vt:i4>
      </vt:variant>
      <vt:variant>
        <vt:lpwstr>mailto:artkud@lrt.lt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354</cp:revision>
  <dcterms:created xsi:type="dcterms:W3CDTF">2024-09-25T03:48:00Z</dcterms:created>
  <dcterms:modified xsi:type="dcterms:W3CDTF">2025-06-06T11:46:00Z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