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7450" w14:textId="77777777" w:rsidR="00C519C8" w:rsidRPr="001F486C" w:rsidRDefault="00C519C8" w:rsidP="00C519C8">
      <w:pPr>
        <w:pStyle w:val="Antrats"/>
        <w:tabs>
          <w:tab w:val="left" w:pos="1296"/>
        </w:tabs>
      </w:pPr>
      <w:r w:rsidRPr="001F48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1F486C">
        <w:rPr>
          <w:noProof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9D90A" w14:textId="77777777" w:rsidR="00C519C8" w:rsidRPr="001F486C" w:rsidRDefault="00C519C8" w:rsidP="00C519C8">
      <w:pPr>
        <w:pStyle w:val="Antrats"/>
        <w:tabs>
          <w:tab w:val="left" w:pos="1296"/>
        </w:tabs>
      </w:pPr>
    </w:p>
    <w:p w14:paraId="47F7FC0C" w14:textId="77777777" w:rsidR="00C519C8" w:rsidRPr="001F486C" w:rsidRDefault="00C519C8" w:rsidP="00C519C8">
      <w:pPr>
        <w:sectPr w:rsidR="00C519C8" w:rsidRPr="001F486C" w:rsidSect="00CC3AB0">
          <w:footerReference w:type="default" r:id="rId11"/>
          <w:pgSz w:w="11906" w:h="16838"/>
          <w:pgMar w:top="1134" w:right="567" w:bottom="1134" w:left="1418" w:header="567" w:footer="142" w:gutter="0"/>
          <w:cols w:space="708"/>
          <w:docGrid w:linePitch="360"/>
        </w:sectPr>
      </w:pPr>
    </w:p>
    <w:p w14:paraId="0F8D20AB" w14:textId="77777777" w:rsidR="00C519C8" w:rsidRPr="001F486C" w:rsidRDefault="00C519C8" w:rsidP="00C519C8"/>
    <w:p w14:paraId="342AFE76" w14:textId="2A5AC89E" w:rsidR="00C519C8" w:rsidRPr="001F486C" w:rsidRDefault="00A655F7" w:rsidP="009757FA">
      <w:pPr>
        <w:tabs>
          <w:tab w:val="left" w:pos="8505"/>
        </w:tabs>
      </w:pPr>
      <w:r w:rsidRPr="001F486C">
        <w:t>Tiekėjams</w:t>
      </w:r>
      <w:r w:rsidR="00620627" w:rsidRPr="001F486C">
        <w:tab/>
      </w:r>
    </w:p>
    <w:p w14:paraId="7070D380" w14:textId="77777777" w:rsidR="00620F85" w:rsidRPr="001F486C" w:rsidRDefault="00620F85" w:rsidP="00C519C8"/>
    <w:p w14:paraId="336EBF26" w14:textId="41A262D3" w:rsidR="00C519C8" w:rsidRPr="001F486C" w:rsidRDefault="00C519C8" w:rsidP="00C519C8">
      <w:r w:rsidRPr="001F486C">
        <w:t xml:space="preserve">Siunčiama </w:t>
      </w:r>
      <w:r w:rsidR="00D22FB7">
        <w:t>CVP IS priemonėmis</w:t>
      </w:r>
    </w:p>
    <w:p w14:paraId="3AA7F324" w14:textId="55A47BC2" w:rsidR="00C519C8" w:rsidRDefault="00C519C8" w:rsidP="00C519C8"/>
    <w:p w14:paraId="222C9493" w14:textId="77777777" w:rsidR="005D78FF" w:rsidRPr="001F486C" w:rsidRDefault="005D78FF" w:rsidP="00C519C8"/>
    <w:p w14:paraId="300C4BC6" w14:textId="77777777" w:rsidR="001D7C58" w:rsidRPr="001D7C58" w:rsidRDefault="001F486C" w:rsidP="001D7C58">
      <w:pPr>
        <w:rPr>
          <w:b/>
        </w:rPr>
      </w:pPr>
      <w:r>
        <w:rPr>
          <w:b/>
        </w:rPr>
        <w:t>DĖL ATSAKYMO Į TIEKĖJ</w:t>
      </w:r>
      <w:r w:rsidR="00AB61CA">
        <w:rPr>
          <w:b/>
        </w:rPr>
        <w:t>O</w:t>
      </w:r>
      <w:r>
        <w:rPr>
          <w:b/>
        </w:rPr>
        <w:t xml:space="preserve"> </w:t>
      </w:r>
      <w:r w:rsidR="00257E49">
        <w:rPr>
          <w:b/>
        </w:rPr>
        <w:t>PA</w:t>
      </w:r>
      <w:r>
        <w:rPr>
          <w:b/>
        </w:rPr>
        <w:t>KLAUSIM</w:t>
      </w:r>
      <w:r w:rsidR="00257E49">
        <w:rPr>
          <w:b/>
        </w:rPr>
        <w:t>Ą</w:t>
      </w:r>
      <w:r w:rsidR="00D57E3D">
        <w:rPr>
          <w:b/>
        </w:rPr>
        <w:t xml:space="preserve"> </w:t>
      </w:r>
      <w:r w:rsidR="001D7C58" w:rsidRPr="001D7C58">
        <w:rPr>
          <w:b/>
        </w:rPr>
        <w:t>IR PASIŪLYMŲ PATEIKIMO TERMINO NUKĖLIMO</w:t>
      </w:r>
    </w:p>
    <w:p w14:paraId="590750D9" w14:textId="77777777" w:rsidR="00494921" w:rsidRDefault="00494921" w:rsidP="005D4B1E">
      <w:pPr>
        <w:jc w:val="both"/>
        <w:rPr>
          <w:b/>
        </w:rPr>
      </w:pPr>
    </w:p>
    <w:p w14:paraId="41DACC15" w14:textId="77777777" w:rsidR="00F86610" w:rsidRPr="001F486C" w:rsidRDefault="00F86610" w:rsidP="005D4B1E">
      <w:pPr>
        <w:jc w:val="both"/>
        <w:rPr>
          <w:b/>
        </w:rPr>
      </w:pPr>
    </w:p>
    <w:p w14:paraId="01180868" w14:textId="77777777" w:rsidR="00B4528C" w:rsidRPr="001F486C" w:rsidRDefault="00B4528C" w:rsidP="005D4B1E">
      <w:pPr>
        <w:jc w:val="both"/>
      </w:pPr>
    </w:p>
    <w:p w14:paraId="64EF3A2A" w14:textId="2BBB5FCD" w:rsidR="005D4B1E" w:rsidRDefault="005D4B1E" w:rsidP="00B94DFD">
      <w:pPr>
        <w:spacing w:line="276" w:lineRule="auto"/>
        <w:ind w:firstLine="567"/>
        <w:jc w:val="both"/>
      </w:pPr>
      <w:r w:rsidRPr="001F486C">
        <w:t>Valstybės įmonė</w:t>
      </w:r>
      <w:r w:rsidR="00F86610">
        <w:t>s</w:t>
      </w:r>
      <w:r w:rsidRPr="001F486C">
        <w:t xml:space="preserve"> Turto bank</w:t>
      </w:r>
      <w:r w:rsidR="00F86610">
        <w:t>o</w:t>
      </w:r>
      <w:r w:rsidRPr="001F486C">
        <w:t xml:space="preserve"> (toliau – Perkančioji organizacija) </w:t>
      </w:r>
      <w:r w:rsidR="00F86610" w:rsidRPr="00F86610">
        <w:t>viešojo pirkimo komisija (toliau – Komisija)</w:t>
      </w:r>
      <w:r w:rsidR="00F86610">
        <w:t xml:space="preserve"> informuoja, kad </w:t>
      </w:r>
      <w:r w:rsidRPr="001F486C">
        <w:t xml:space="preserve">vykdydama </w:t>
      </w:r>
      <w:r w:rsidR="00D22FB7" w:rsidRPr="00D22FB7">
        <w:rPr>
          <w:i/>
          <w:iCs/>
        </w:rPr>
        <w:t>VP-</w:t>
      </w:r>
      <w:r w:rsidR="003155AD">
        <w:rPr>
          <w:i/>
          <w:iCs/>
        </w:rPr>
        <w:t>3042</w:t>
      </w:r>
      <w:r w:rsidR="00D22FB7" w:rsidRPr="00D22FB7">
        <w:rPr>
          <w:i/>
          <w:iCs/>
        </w:rPr>
        <w:t xml:space="preserve"> serverinės patalpos praplėtimo darbų pirkimą </w:t>
      </w:r>
      <w:r w:rsidR="00D22FB7" w:rsidRPr="00D22FB7">
        <w:t>(pirkimo ID</w:t>
      </w:r>
      <w:r w:rsidR="00D22FB7" w:rsidRPr="00D22FB7">
        <w:rPr>
          <w:iCs/>
        </w:rPr>
        <w:t xml:space="preserve"> </w:t>
      </w:r>
      <w:r w:rsidR="003155AD" w:rsidRPr="003155AD">
        <w:rPr>
          <w:iCs/>
        </w:rPr>
        <w:t>2983437</w:t>
      </w:r>
      <w:r w:rsidR="00D22FB7">
        <w:rPr>
          <w:iCs/>
        </w:rPr>
        <w:t xml:space="preserve">, </w:t>
      </w:r>
      <w:r w:rsidRPr="001F486C">
        <w:t xml:space="preserve">toliau – </w:t>
      </w:r>
      <w:r w:rsidR="001F486C">
        <w:t xml:space="preserve">Pirkimas), gavo </w:t>
      </w:r>
      <w:r w:rsidR="00257E49">
        <w:t>tiekėjo pa</w:t>
      </w:r>
      <w:r w:rsidR="001F486C">
        <w:t>klausim</w:t>
      </w:r>
      <w:r w:rsidR="00257E49">
        <w:t>ą</w:t>
      </w:r>
      <w:r w:rsidRPr="001F486C">
        <w:t>.</w:t>
      </w:r>
    </w:p>
    <w:p w14:paraId="67BE0766" w14:textId="671DD2FD" w:rsidR="00257E49" w:rsidRDefault="00257E49" w:rsidP="003155AD">
      <w:pPr>
        <w:spacing w:line="276" w:lineRule="auto"/>
        <w:ind w:firstLine="567"/>
        <w:jc w:val="both"/>
        <w:rPr>
          <w:i/>
          <w:iCs/>
        </w:rPr>
      </w:pPr>
      <w:bookmarkStart w:id="0" w:name="_Hlk85623843"/>
      <w:r w:rsidRPr="00257E49">
        <w:rPr>
          <w:b/>
          <w:bCs/>
        </w:rPr>
        <w:t>Klausimas:</w:t>
      </w:r>
      <w:bookmarkEnd w:id="0"/>
      <w:r w:rsidRPr="00257E49">
        <w:t xml:space="preserve"> </w:t>
      </w:r>
      <w:r w:rsidRPr="00257E49">
        <w:rPr>
          <w:i/>
          <w:iCs/>
        </w:rPr>
        <w:t>„</w:t>
      </w:r>
      <w:r w:rsidR="003155AD" w:rsidRPr="003155AD">
        <w:rPr>
          <w:i/>
          <w:iCs/>
        </w:rPr>
        <w:t xml:space="preserve">Ar subtiekėjai ar kiti ūkio subjektai, kurių pajėgumais tiekėjas nesiremia tenkinant kvalifikacijos reikalavimus, bet gali būti pasitelkti vykdant darbus sutarties vykdymo eigoje, turi tenkinti konkurso sąlygų 3 priedo 2 lentelės </w:t>
      </w:r>
      <w:r w:rsidR="003155AD">
        <w:rPr>
          <w:i/>
          <w:iCs/>
        </w:rPr>
        <w:t>„</w:t>
      </w:r>
      <w:r w:rsidR="003155AD" w:rsidRPr="003155AD">
        <w:rPr>
          <w:i/>
          <w:iCs/>
        </w:rPr>
        <w:t>Kvalifikacijos reikalavimai</w:t>
      </w:r>
      <w:r w:rsidR="003155AD">
        <w:rPr>
          <w:i/>
          <w:iCs/>
        </w:rPr>
        <w:t>“</w:t>
      </w:r>
      <w:r w:rsidR="003155AD" w:rsidRPr="003155AD">
        <w:rPr>
          <w:i/>
          <w:iCs/>
        </w:rPr>
        <w:t xml:space="preserve"> 11.1. , 12 ir 13 reikalavimą.</w:t>
      </w:r>
      <w:r>
        <w:rPr>
          <w:i/>
          <w:iCs/>
        </w:rPr>
        <w:t>“</w:t>
      </w:r>
    </w:p>
    <w:p w14:paraId="26EEBD34" w14:textId="2EDD7A06" w:rsidR="003155AD" w:rsidRDefault="00257E49" w:rsidP="003155AD">
      <w:pPr>
        <w:spacing w:line="276" w:lineRule="auto"/>
        <w:ind w:firstLine="567"/>
        <w:jc w:val="both"/>
      </w:pPr>
      <w:r w:rsidRPr="00257E49">
        <w:rPr>
          <w:b/>
          <w:bCs/>
        </w:rPr>
        <w:t>Atsakymas:</w:t>
      </w:r>
      <w:r>
        <w:rPr>
          <w:b/>
          <w:bCs/>
        </w:rPr>
        <w:t xml:space="preserve"> </w:t>
      </w:r>
      <w:r w:rsidR="00F86610" w:rsidRPr="00F86610">
        <w:t>Komisija i</w:t>
      </w:r>
      <w:r>
        <w:t>nformuoja, kad</w:t>
      </w:r>
      <w:r w:rsidR="00695ABE">
        <w:t xml:space="preserve"> </w:t>
      </w:r>
      <w:r w:rsidR="00F86610">
        <w:t xml:space="preserve">subtiekėjai turi tenkinti aukščiau minimus reikalavimus. Taip pat pabrėžiame, kad </w:t>
      </w:r>
      <w:r w:rsidR="003155AD">
        <w:t xml:space="preserve">sutarties projekto (Pirkimo dokumentų 7 priedas) 5.2 punkte yra nurodyta: </w:t>
      </w:r>
    </w:p>
    <w:p w14:paraId="3ED5C15C" w14:textId="3C12D083" w:rsidR="003155AD" w:rsidRDefault="003155AD" w:rsidP="003155AD">
      <w:pPr>
        <w:spacing w:line="276" w:lineRule="auto"/>
        <w:ind w:firstLine="567"/>
        <w:jc w:val="both"/>
      </w:pPr>
      <w:r>
        <w:t>„</w:t>
      </w:r>
      <w:r w:rsidRPr="00F86610">
        <w:rPr>
          <w:b/>
          <w:bCs/>
        </w:rPr>
        <w:t>5.2.</w:t>
      </w:r>
      <w:r w:rsidRPr="00F86610">
        <w:rPr>
          <w:b/>
          <w:bCs/>
        </w:rPr>
        <w:tab/>
        <w:t>Rangovas (subrangovas, jeigu jis yra pasitelkiamas) įsipareigoja:</w:t>
      </w:r>
    </w:p>
    <w:p w14:paraId="24BED030" w14:textId="25CD9B90" w:rsidR="003155AD" w:rsidRDefault="003155AD" w:rsidP="003155AD">
      <w:pPr>
        <w:spacing w:line="276" w:lineRule="auto"/>
        <w:ind w:firstLine="567"/>
        <w:jc w:val="both"/>
      </w:pPr>
      <w:r>
        <w:t>5.2.1.</w:t>
      </w:r>
      <w:r>
        <w:tab/>
        <w:t>užtikrinti, kad su įslaptinta informacija dirbs ar susipažins tik atitinkamus leidimus ar teisę turintys Rangovo (subtiekėjo) darbuotojai ir tik vadovaujantis principu „</w:t>
      </w:r>
      <w:r w:rsidRPr="00F86610">
        <w:rPr>
          <w:i/>
          <w:iCs/>
        </w:rPr>
        <w:t>Būtina žinoti</w:t>
      </w:r>
      <w:r>
        <w:t>“;</w:t>
      </w:r>
      <w:r w:rsidR="00F86610">
        <w:t>“</w:t>
      </w:r>
    </w:p>
    <w:p w14:paraId="6F858DEF" w14:textId="04D51071" w:rsidR="006E4368" w:rsidRPr="006E4368" w:rsidRDefault="006E4368" w:rsidP="00B94DFD">
      <w:pPr>
        <w:spacing w:before="240" w:line="276" w:lineRule="auto"/>
        <w:ind w:firstLine="567"/>
        <w:jc w:val="both"/>
      </w:pPr>
      <w:r w:rsidRPr="006E4368">
        <w:t xml:space="preserve">Perkančioji organizacija informuoja, kad vadovaujantis Pirkimo sąlygų nuostatomis, pasiūlymų pateikimo terminą nukelia iki </w:t>
      </w:r>
      <w:r w:rsidRPr="006E4368">
        <w:rPr>
          <w:u w:val="single"/>
        </w:rPr>
        <w:t xml:space="preserve">2025 m. </w:t>
      </w:r>
      <w:r w:rsidR="00F86610">
        <w:rPr>
          <w:u w:val="single"/>
        </w:rPr>
        <w:t>birželio</w:t>
      </w:r>
      <w:r w:rsidRPr="006E4368">
        <w:rPr>
          <w:u w:val="single"/>
        </w:rPr>
        <w:t xml:space="preserve"> </w:t>
      </w:r>
      <w:r w:rsidR="00F86610">
        <w:rPr>
          <w:u w:val="single"/>
        </w:rPr>
        <w:t>1</w:t>
      </w:r>
      <w:r w:rsidR="00B94DFD">
        <w:rPr>
          <w:u w:val="single"/>
        </w:rPr>
        <w:t>2</w:t>
      </w:r>
      <w:r w:rsidRPr="006E4368">
        <w:rPr>
          <w:u w:val="single"/>
        </w:rPr>
        <w:t xml:space="preserve"> d., 10:00 val</w:t>
      </w:r>
      <w:r w:rsidRPr="006E4368">
        <w:t>.</w:t>
      </w:r>
    </w:p>
    <w:p w14:paraId="56A96A8F" w14:textId="77777777" w:rsidR="006E4368" w:rsidRDefault="006E4368" w:rsidP="00B94DFD">
      <w:pPr>
        <w:spacing w:line="276" w:lineRule="auto"/>
        <w:ind w:firstLine="567"/>
        <w:jc w:val="both"/>
      </w:pPr>
    </w:p>
    <w:p w14:paraId="544C4F68" w14:textId="77777777" w:rsidR="00575C43" w:rsidRDefault="00575C43" w:rsidP="001F486C">
      <w:pPr>
        <w:rPr>
          <w:bCs/>
        </w:rPr>
      </w:pPr>
    </w:p>
    <w:p w14:paraId="79504FCC" w14:textId="77777777" w:rsidR="00F86610" w:rsidRDefault="00F86610" w:rsidP="001F486C">
      <w:pPr>
        <w:rPr>
          <w:bCs/>
        </w:rPr>
      </w:pPr>
    </w:p>
    <w:p w14:paraId="38FAAF5A" w14:textId="77777777" w:rsidR="00F86610" w:rsidRDefault="00F86610" w:rsidP="001F486C">
      <w:pPr>
        <w:rPr>
          <w:bCs/>
        </w:rPr>
      </w:pPr>
    </w:p>
    <w:p w14:paraId="29099A67" w14:textId="77777777" w:rsidR="00F86610" w:rsidRPr="00F86610" w:rsidRDefault="00F86610" w:rsidP="00F86610">
      <w:pPr>
        <w:rPr>
          <w:bCs/>
        </w:rPr>
      </w:pPr>
      <w:r w:rsidRPr="00F86610">
        <w:rPr>
          <w:bCs/>
        </w:rPr>
        <w:t xml:space="preserve">Valstybės įmonės Turto banko </w:t>
      </w:r>
    </w:p>
    <w:p w14:paraId="70751843" w14:textId="77777777" w:rsidR="00F86610" w:rsidRPr="00F86610" w:rsidRDefault="00F86610" w:rsidP="00F86610">
      <w:pPr>
        <w:rPr>
          <w:bCs/>
        </w:rPr>
      </w:pPr>
      <w:r w:rsidRPr="00F86610">
        <w:rPr>
          <w:bCs/>
        </w:rPr>
        <w:t>Viešojo pirkimo komisija</w:t>
      </w:r>
      <w:r w:rsidRPr="00F86610">
        <w:rPr>
          <w:bCs/>
        </w:rPr>
        <w:tab/>
      </w:r>
    </w:p>
    <w:p w14:paraId="3CC506B8" w14:textId="77777777" w:rsidR="00F86610" w:rsidRDefault="00F86610" w:rsidP="001F486C">
      <w:pPr>
        <w:rPr>
          <w:bCs/>
        </w:rPr>
      </w:pPr>
    </w:p>
    <w:p w14:paraId="1E34C64D" w14:textId="77777777" w:rsidR="00F86610" w:rsidRDefault="00F86610" w:rsidP="001F486C">
      <w:pPr>
        <w:rPr>
          <w:bCs/>
        </w:rPr>
      </w:pPr>
    </w:p>
    <w:p w14:paraId="6E8F2D7F" w14:textId="77777777" w:rsidR="00F86610" w:rsidRDefault="00F86610" w:rsidP="001F486C">
      <w:pPr>
        <w:rPr>
          <w:bCs/>
        </w:rPr>
      </w:pPr>
    </w:p>
    <w:p w14:paraId="4BA742E7" w14:textId="77777777" w:rsidR="00F86610" w:rsidRDefault="00F86610" w:rsidP="001F486C">
      <w:pPr>
        <w:rPr>
          <w:bCs/>
        </w:rPr>
      </w:pPr>
    </w:p>
    <w:p w14:paraId="276C8DA9" w14:textId="77777777" w:rsidR="00F86610" w:rsidRDefault="00F86610" w:rsidP="001F486C">
      <w:pPr>
        <w:rPr>
          <w:bCs/>
        </w:rPr>
      </w:pPr>
    </w:p>
    <w:p w14:paraId="76830AD2" w14:textId="77777777" w:rsidR="00F86610" w:rsidRDefault="00F86610" w:rsidP="001F486C">
      <w:pPr>
        <w:rPr>
          <w:bCs/>
        </w:rPr>
      </w:pPr>
    </w:p>
    <w:p w14:paraId="55B261A4" w14:textId="77777777" w:rsidR="00F86610" w:rsidRDefault="00F86610" w:rsidP="001F486C">
      <w:pPr>
        <w:rPr>
          <w:bCs/>
        </w:rPr>
      </w:pPr>
    </w:p>
    <w:p w14:paraId="5F410008" w14:textId="77777777" w:rsidR="00F86610" w:rsidRDefault="00F86610" w:rsidP="001F486C">
      <w:pPr>
        <w:rPr>
          <w:bCs/>
        </w:rPr>
      </w:pPr>
    </w:p>
    <w:p w14:paraId="5130B237" w14:textId="77777777" w:rsidR="00F86610" w:rsidRDefault="00F86610" w:rsidP="001F486C">
      <w:pPr>
        <w:rPr>
          <w:bCs/>
        </w:rPr>
      </w:pPr>
    </w:p>
    <w:p w14:paraId="14893F98" w14:textId="77777777" w:rsidR="00F86610" w:rsidRPr="00575C43" w:rsidRDefault="00F86610" w:rsidP="001F486C">
      <w:pPr>
        <w:rPr>
          <w:bCs/>
        </w:rPr>
      </w:pPr>
    </w:p>
    <w:p w14:paraId="324848DA" w14:textId="5BD029A9" w:rsidR="00575C43" w:rsidRPr="00575C43" w:rsidRDefault="00575C43" w:rsidP="001F486C">
      <w:pPr>
        <w:rPr>
          <w:bCs/>
          <w:sz w:val="20"/>
          <w:szCs w:val="20"/>
        </w:rPr>
      </w:pPr>
      <w:r w:rsidRPr="00575C43">
        <w:rPr>
          <w:bCs/>
          <w:sz w:val="20"/>
          <w:szCs w:val="20"/>
        </w:rPr>
        <w:t xml:space="preserve">Sigita Stankevičienė, tel. +37060758832, el. p. </w:t>
      </w:r>
      <w:hyperlink r:id="rId12" w:history="1">
        <w:r w:rsidRPr="00575C43">
          <w:rPr>
            <w:rStyle w:val="Hipersaitas"/>
            <w:bCs/>
            <w:color w:val="auto"/>
            <w:sz w:val="20"/>
            <w:szCs w:val="20"/>
            <w:u w:val="none"/>
            <w:lang w:val="en-US"/>
          </w:rPr>
          <w:t>Sigita.Stankeviciene@turtas.lt</w:t>
        </w:r>
      </w:hyperlink>
    </w:p>
    <w:sectPr w:rsidR="00575C43" w:rsidRPr="00575C43" w:rsidSect="008F0F2A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EB13" w14:textId="77777777" w:rsidR="006835D7" w:rsidRDefault="006835D7">
      <w:r>
        <w:separator/>
      </w:r>
    </w:p>
  </w:endnote>
  <w:endnote w:type="continuationSeparator" w:id="0">
    <w:p w14:paraId="1D1AF551" w14:textId="77777777" w:rsidR="006835D7" w:rsidRDefault="006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4803FA" w:rsidRDefault="00C519C8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6CBF2CB9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4803FA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4803FA" w:rsidRDefault="004803FA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3C0D" w14:textId="77777777" w:rsidR="006835D7" w:rsidRDefault="006835D7">
      <w:r>
        <w:separator/>
      </w:r>
    </w:p>
  </w:footnote>
  <w:footnote w:type="continuationSeparator" w:id="0">
    <w:p w14:paraId="1AC3BB03" w14:textId="77777777" w:rsidR="006835D7" w:rsidRDefault="0068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C5B"/>
    <w:multiLevelType w:val="hybridMultilevel"/>
    <w:tmpl w:val="490CCE6C"/>
    <w:lvl w:ilvl="0" w:tplc="5E9E25E0">
      <w:start w:val="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263A3765"/>
    <w:multiLevelType w:val="hybridMultilevel"/>
    <w:tmpl w:val="9000C7AE"/>
    <w:lvl w:ilvl="0" w:tplc="039A7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1017E"/>
    <w:multiLevelType w:val="hybridMultilevel"/>
    <w:tmpl w:val="D17888EE"/>
    <w:lvl w:ilvl="0" w:tplc="B9E631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17B11"/>
    <w:multiLevelType w:val="hybridMultilevel"/>
    <w:tmpl w:val="1320F894"/>
    <w:lvl w:ilvl="0" w:tplc="66AAE176">
      <w:start w:val="12"/>
      <w:numFmt w:val="decimal"/>
      <w:lvlText w:val="%1"/>
      <w:lvlJc w:val="left"/>
      <w:pPr>
        <w:ind w:left="6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79569E0"/>
    <w:multiLevelType w:val="hybridMultilevel"/>
    <w:tmpl w:val="7434661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2431">
    <w:abstractNumId w:val="7"/>
  </w:num>
  <w:num w:numId="2" w16cid:durableId="1063599717">
    <w:abstractNumId w:val="0"/>
  </w:num>
  <w:num w:numId="3" w16cid:durableId="405301528">
    <w:abstractNumId w:val="6"/>
  </w:num>
  <w:num w:numId="4" w16cid:durableId="8707287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5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869619">
    <w:abstractNumId w:val="1"/>
  </w:num>
  <w:num w:numId="7" w16cid:durableId="739904775">
    <w:abstractNumId w:val="4"/>
  </w:num>
  <w:num w:numId="8" w16cid:durableId="177578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05272"/>
    <w:rsid w:val="00041FA6"/>
    <w:rsid w:val="000545CE"/>
    <w:rsid w:val="000830F7"/>
    <w:rsid w:val="00087E98"/>
    <w:rsid w:val="000B735B"/>
    <w:rsid w:val="000C0DE9"/>
    <w:rsid w:val="000C5B5F"/>
    <w:rsid w:val="000C6187"/>
    <w:rsid w:val="000C71CB"/>
    <w:rsid w:val="000E1AC5"/>
    <w:rsid w:val="000E4462"/>
    <w:rsid w:val="00105E3C"/>
    <w:rsid w:val="00117968"/>
    <w:rsid w:val="00140B42"/>
    <w:rsid w:val="00176ED8"/>
    <w:rsid w:val="00177127"/>
    <w:rsid w:val="00187366"/>
    <w:rsid w:val="00197D16"/>
    <w:rsid w:val="001A5D60"/>
    <w:rsid w:val="001B3243"/>
    <w:rsid w:val="001B4B87"/>
    <w:rsid w:val="001D4D42"/>
    <w:rsid w:val="001D7C58"/>
    <w:rsid w:val="001E3AC7"/>
    <w:rsid w:val="001F0BD6"/>
    <w:rsid w:val="001F3C85"/>
    <w:rsid w:val="001F486C"/>
    <w:rsid w:val="00215EEB"/>
    <w:rsid w:val="00216296"/>
    <w:rsid w:val="00217027"/>
    <w:rsid w:val="00227853"/>
    <w:rsid w:val="00240943"/>
    <w:rsid w:val="002571CC"/>
    <w:rsid w:val="00257E49"/>
    <w:rsid w:val="00261DF9"/>
    <w:rsid w:val="00261FC7"/>
    <w:rsid w:val="00267C08"/>
    <w:rsid w:val="002907EE"/>
    <w:rsid w:val="002A071E"/>
    <w:rsid w:val="002A19BF"/>
    <w:rsid w:val="002B169C"/>
    <w:rsid w:val="003002E7"/>
    <w:rsid w:val="003155AD"/>
    <w:rsid w:val="003254D3"/>
    <w:rsid w:val="00336B2A"/>
    <w:rsid w:val="00343BDE"/>
    <w:rsid w:val="00343C4E"/>
    <w:rsid w:val="00344A7F"/>
    <w:rsid w:val="00361810"/>
    <w:rsid w:val="00393D7B"/>
    <w:rsid w:val="003B7342"/>
    <w:rsid w:val="003C00D0"/>
    <w:rsid w:val="003C63AF"/>
    <w:rsid w:val="003D2F4D"/>
    <w:rsid w:val="003D30F4"/>
    <w:rsid w:val="003D3DFF"/>
    <w:rsid w:val="003E3D4F"/>
    <w:rsid w:val="003E4A52"/>
    <w:rsid w:val="003F4BD1"/>
    <w:rsid w:val="00442EF0"/>
    <w:rsid w:val="004440E3"/>
    <w:rsid w:val="0045660A"/>
    <w:rsid w:val="004770F1"/>
    <w:rsid w:val="0048012F"/>
    <w:rsid w:val="004803FA"/>
    <w:rsid w:val="00494921"/>
    <w:rsid w:val="004978C8"/>
    <w:rsid w:val="004B3D4B"/>
    <w:rsid w:val="004C7B94"/>
    <w:rsid w:val="004D2502"/>
    <w:rsid w:val="004E0340"/>
    <w:rsid w:val="00505FB2"/>
    <w:rsid w:val="005104B1"/>
    <w:rsid w:val="00543587"/>
    <w:rsid w:val="00544A01"/>
    <w:rsid w:val="005452A8"/>
    <w:rsid w:val="005601CC"/>
    <w:rsid w:val="00575C43"/>
    <w:rsid w:val="00575D3B"/>
    <w:rsid w:val="005856FD"/>
    <w:rsid w:val="005979FF"/>
    <w:rsid w:val="005A413E"/>
    <w:rsid w:val="005A718D"/>
    <w:rsid w:val="005D4B1E"/>
    <w:rsid w:val="005D78FF"/>
    <w:rsid w:val="005E175C"/>
    <w:rsid w:val="005F599F"/>
    <w:rsid w:val="00602378"/>
    <w:rsid w:val="00602A9F"/>
    <w:rsid w:val="00620627"/>
    <w:rsid w:val="00620F85"/>
    <w:rsid w:val="006254E2"/>
    <w:rsid w:val="00631251"/>
    <w:rsid w:val="006364E5"/>
    <w:rsid w:val="00642E2D"/>
    <w:rsid w:val="006540C9"/>
    <w:rsid w:val="0065762C"/>
    <w:rsid w:val="00660EC8"/>
    <w:rsid w:val="00671F25"/>
    <w:rsid w:val="006835D7"/>
    <w:rsid w:val="00684968"/>
    <w:rsid w:val="00695ABE"/>
    <w:rsid w:val="00695EED"/>
    <w:rsid w:val="006978D4"/>
    <w:rsid w:val="006A421D"/>
    <w:rsid w:val="006C1B47"/>
    <w:rsid w:val="006C2FA4"/>
    <w:rsid w:val="006C4537"/>
    <w:rsid w:val="006C5B31"/>
    <w:rsid w:val="006E4368"/>
    <w:rsid w:val="006F376B"/>
    <w:rsid w:val="00710F2F"/>
    <w:rsid w:val="007304C2"/>
    <w:rsid w:val="007562DB"/>
    <w:rsid w:val="00772239"/>
    <w:rsid w:val="0077645A"/>
    <w:rsid w:val="007848AD"/>
    <w:rsid w:val="00794F8E"/>
    <w:rsid w:val="007C764B"/>
    <w:rsid w:val="007D36EB"/>
    <w:rsid w:val="0080590E"/>
    <w:rsid w:val="00822E93"/>
    <w:rsid w:val="00842B36"/>
    <w:rsid w:val="008458CF"/>
    <w:rsid w:val="00857700"/>
    <w:rsid w:val="00874056"/>
    <w:rsid w:val="0088274E"/>
    <w:rsid w:val="00883CF2"/>
    <w:rsid w:val="00891B63"/>
    <w:rsid w:val="00895E9F"/>
    <w:rsid w:val="008C2362"/>
    <w:rsid w:val="008D3D9D"/>
    <w:rsid w:val="008E4B0D"/>
    <w:rsid w:val="008F0F2A"/>
    <w:rsid w:val="008F3D56"/>
    <w:rsid w:val="009071D7"/>
    <w:rsid w:val="00911452"/>
    <w:rsid w:val="00930050"/>
    <w:rsid w:val="00941A7F"/>
    <w:rsid w:val="00945A07"/>
    <w:rsid w:val="0096406A"/>
    <w:rsid w:val="009757FA"/>
    <w:rsid w:val="009B012A"/>
    <w:rsid w:val="009B1CFC"/>
    <w:rsid w:val="009B2639"/>
    <w:rsid w:val="009C2AA9"/>
    <w:rsid w:val="009D767D"/>
    <w:rsid w:val="009E55AB"/>
    <w:rsid w:val="009E5E8B"/>
    <w:rsid w:val="009F4C86"/>
    <w:rsid w:val="00A00652"/>
    <w:rsid w:val="00A63F59"/>
    <w:rsid w:val="00A64449"/>
    <w:rsid w:val="00A655F7"/>
    <w:rsid w:val="00A83CC0"/>
    <w:rsid w:val="00A85BB2"/>
    <w:rsid w:val="00AA182B"/>
    <w:rsid w:val="00AB0F3A"/>
    <w:rsid w:val="00AB231A"/>
    <w:rsid w:val="00AB61CA"/>
    <w:rsid w:val="00AC6E2E"/>
    <w:rsid w:val="00AD52C0"/>
    <w:rsid w:val="00AF2E5F"/>
    <w:rsid w:val="00B33F3A"/>
    <w:rsid w:val="00B36415"/>
    <w:rsid w:val="00B4528C"/>
    <w:rsid w:val="00B550E4"/>
    <w:rsid w:val="00B726DA"/>
    <w:rsid w:val="00B74558"/>
    <w:rsid w:val="00B94DFD"/>
    <w:rsid w:val="00BA6351"/>
    <w:rsid w:val="00BB7072"/>
    <w:rsid w:val="00BD3EF1"/>
    <w:rsid w:val="00BD513D"/>
    <w:rsid w:val="00BE6CB8"/>
    <w:rsid w:val="00BF156E"/>
    <w:rsid w:val="00C134B5"/>
    <w:rsid w:val="00C20CC8"/>
    <w:rsid w:val="00C40E2C"/>
    <w:rsid w:val="00C519C8"/>
    <w:rsid w:val="00C742C0"/>
    <w:rsid w:val="00CA4E5D"/>
    <w:rsid w:val="00CA683D"/>
    <w:rsid w:val="00CB3A21"/>
    <w:rsid w:val="00CC3AB0"/>
    <w:rsid w:val="00CC443D"/>
    <w:rsid w:val="00CD28D0"/>
    <w:rsid w:val="00CE0657"/>
    <w:rsid w:val="00D21290"/>
    <w:rsid w:val="00D22FB7"/>
    <w:rsid w:val="00D57E3D"/>
    <w:rsid w:val="00D759A1"/>
    <w:rsid w:val="00DA1EA2"/>
    <w:rsid w:val="00DA6F08"/>
    <w:rsid w:val="00DD546C"/>
    <w:rsid w:val="00DF3CC4"/>
    <w:rsid w:val="00DF45DF"/>
    <w:rsid w:val="00E03538"/>
    <w:rsid w:val="00E20159"/>
    <w:rsid w:val="00E230DF"/>
    <w:rsid w:val="00E3675A"/>
    <w:rsid w:val="00E47124"/>
    <w:rsid w:val="00E55C0A"/>
    <w:rsid w:val="00E64017"/>
    <w:rsid w:val="00E66366"/>
    <w:rsid w:val="00E86830"/>
    <w:rsid w:val="00E93452"/>
    <w:rsid w:val="00EA434D"/>
    <w:rsid w:val="00EA46A9"/>
    <w:rsid w:val="00EB051F"/>
    <w:rsid w:val="00EB7C0A"/>
    <w:rsid w:val="00EC1160"/>
    <w:rsid w:val="00EC4EF8"/>
    <w:rsid w:val="00ED30DC"/>
    <w:rsid w:val="00EE4949"/>
    <w:rsid w:val="00EF6527"/>
    <w:rsid w:val="00F0772D"/>
    <w:rsid w:val="00F43DBD"/>
    <w:rsid w:val="00F5166D"/>
    <w:rsid w:val="00F725AF"/>
    <w:rsid w:val="00F84406"/>
    <w:rsid w:val="00F86610"/>
    <w:rsid w:val="00FC5547"/>
    <w:rsid w:val="00FD0888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7E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DBD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7E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D30F4"/>
  </w:style>
  <w:style w:type="table" w:styleId="Lentelstinklelis">
    <w:name w:val="Table Grid"/>
    <w:basedOn w:val="prastojilentel"/>
    <w:uiPriority w:val="59"/>
    <w:rsid w:val="0065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176ED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911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igita.Stankeviciene@turt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F0F81-6684-4DBA-B0BD-0F9DD7856F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EB0408FA-34F5-4B81-8F0C-AF3DC4498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D0372-FEC2-49FD-A5EE-3A2CE3403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STANKEVIČIENĖ, Sigita | Turto bankas</cp:lastModifiedBy>
  <cp:revision>3</cp:revision>
  <cp:lastPrinted>2019-12-12T10:36:00Z</cp:lastPrinted>
  <dcterms:created xsi:type="dcterms:W3CDTF">2025-06-06T10:53:00Z</dcterms:created>
  <dcterms:modified xsi:type="dcterms:W3CDTF">2025-06-06T11:09:00Z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