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7F76ED4A" w14:textId="217A51BF" w:rsidR="00C0552B" w:rsidRPr="00A4746A" w:rsidRDefault="00856278" w:rsidP="00C0552B">
      <w:pPr>
        <w:jc w:val="center"/>
      </w:pPr>
      <w:r>
        <w:rPr>
          <w:rFonts w:eastAsia="Calibri"/>
          <w:b/>
          <w:bCs/>
          <w:lang w:eastAsia="lt-LT"/>
        </w:rPr>
        <w:t>ALIUMINIŲ TRANSPORTAVIMO DĖŽIŲ</w:t>
      </w:r>
      <w:r w:rsidR="006248CB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</w:p>
    <w:p w14:paraId="0701DD71" w14:textId="77777777" w:rsidR="00422BFC" w:rsidRPr="00A4746A" w:rsidRDefault="00422BFC" w:rsidP="00422BFC">
      <w:pPr>
        <w:jc w:val="center"/>
        <w:rPr>
          <w:b/>
        </w:rPr>
      </w:pPr>
      <w:r w:rsidRPr="00A4746A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), </w:t>
            </w:r>
            <w:r w:rsidRPr="00866721">
              <w:rPr>
                <w:b/>
                <w:bCs/>
              </w:rPr>
              <w:lastRenderedPageBreak/>
              <w:t>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"/>
        <w:gridCol w:w="2090"/>
        <w:gridCol w:w="3969"/>
        <w:gridCol w:w="1134"/>
        <w:gridCol w:w="1134"/>
        <w:gridCol w:w="1134"/>
      </w:tblGrid>
      <w:tr w:rsidR="005824F6" w:rsidRPr="00C429F3" w14:paraId="1C6D9FF3" w14:textId="68140425" w:rsidTr="00BE2565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4D98CA6A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 xml:space="preserve">Prekių sąrašas </w:t>
            </w:r>
          </w:p>
        </w:tc>
        <w:tc>
          <w:tcPr>
            <w:tcW w:w="3969" w:type="dxa"/>
            <w:vAlign w:val="center"/>
          </w:tcPr>
          <w:p w14:paraId="799A2024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Perkamos prekės ar paslaugos aprašymas</w:t>
            </w:r>
          </w:p>
          <w:p w14:paraId="28D00AE7" w14:textId="77777777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(techninė charakteristika)</w:t>
            </w:r>
          </w:p>
        </w:tc>
        <w:tc>
          <w:tcPr>
            <w:tcW w:w="1134" w:type="dxa"/>
            <w:vAlign w:val="center"/>
          </w:tcPr>
          <w:p w14:paraId="503F0347" w14:textId="35B6FC83" w:rsidR="005824F6" w:rsidRPr="00C429F3" w:rsidRDefault="005824F6" w:rsidP="00C429F3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Mato vnt.</w:t>
            </w:r>
            <w:r w:rsidR="0099471E">
              <w:rPr>
                <w:b/>
              </w:rPr>
              <w:t>, kiekis</w:t>
            </w:r>
          </w:p>
        </w:tc>
        <w:tc>
          <w:tcPr>
            <w:tcW w:w="1134" w:type="dxa"/>
          </w:tcPr>
          <w:p w14:paraId="3F203ED7" w14:textId="628E9E8A" w:rsidR="005824F6" w:rsidRPr="00C429F3" w:rsidRDefault="009C085D" w:rsidP="00C429F3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 xml:space="preserve">1-no mato vieneto kaina EUR be PVM </w:t>
            </w:r>
          </w:p>
        </w:tc>
        <w:tc>
          <w:tcPr>
            <w:tcW w:w="1134" w:type="dxa"/>
          </w:tcPr>
          <w:p w14:paraId="62EFF740" w14:textId="02F3D666" w:rsidR="005824F6" w:rsidRPr="00C429F3" w:rsidRDefault="009C085D" w:rsidP="009C085D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99471E" w:rsidRPr="00C429F3" w14:paraId="4D9F899F" w14:textId="77777777" w:rsidTr="00BE2565">
        <w:trPr>
          <w:gridBefore w:val="1"/>
          <w:wBefore w:w="37" w:type="dxa"/>
        </w:trPr>
        <w:tc>
          <w:tcPr>
            <w:tcW w:w="2090" w:type="dxa"/>
            <w:vAlign w:val="center"/>
          </w:tcPr>
          <w:p w14:paraId="1A586103" w14:textId="4680150D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969" w:type="dxa"/>
            <w:vAlign w:val="center"/>
          </w:tcPr>
          <w:p w14:paraId="4B8E661D" w14:textId="55A349FE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14:paraId="30F03EF4" w14:textId="2060AD8F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3</w:t>
            </w:r>
          </w:p>
        </w:tc>
        <w:tc>
          <w:tcPr>
            <w:tcW w:w="1134" w:type="dxa"/>
          </w:tcPr>
          <w:p w14:paraId="0BABD702" w14:textId="65C767DE" w:rsidR="0099471E" w:rsidRPr="0099471E" w:rsidRDefault="0099471E" w:rsidP="00C429F3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14:paraId="5A641C53" w14:textId="61C18CAC" w:rsidR="0099471E" w:rsidRPr="0099471E" w:rsidRDefault="0099471E" w:rsidP="009C085D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99471E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(3x4)</w:t>
            </w:r>
          </w:p>
        </w:tc>
      </w:tr>
      <w:tr w:rsidR="005824F6" w:rsidRPr="0015610C" w14:paraId="6AB6DDAC" w14:textId="2AED3D19" w:rsidTr="00BE2565">
        <w:trPr>
          <w:gridBefore w:val="1"/>
          <w:wBefore w:w="37" w:type="dxa"/>
          <w:trHeight w:val="430"/>
        </w:trPr>
        <w:tc>
          <w:tcPr>
            <w:tcW w:w="2090" w:type="dxa"/>
            <w:vAlign w:val="center"/>
          </w:tcPr>
          <w:p w14:paraId="349DE8FF" w14:textId="3FE118B8" w:rsidR="005824F6" w:rsidRPr="0015610C" w:rsidRDefault="00CE3A51" w:rsidP="00C429F3">
            <w:pPr>
              <w:suppressAutoHyphens w:val="0"/>
              <w:autoSpaceDN/>
              <w:jc w:val="center"/>
              <w:rPr>
                <w:color w:val="000000"/>
              </w:rPr>
            </w:pPr>
            <w:proofErr w:type="spellStart"/>
            <w:r w:rsidRPr="00CE3A51">
              <w:rPr>
                <w:color w:val="000000"/>
              </w:rPr>
              <w:t>Aliuminė</w:t>
            </w:r>
            <w:proofErr w:type="spellEnd"/>
            <w:r w:rsidRPr="00CE3A51">
              <w:rPr>
                <w:color w:val="000000"/>
              </w:rPr>
              <w:t xml:space="preserve"> transportavimo dėžė</w:t>
            </w:r>
          </w:p>
        </w:tc>
        <w:tc>
          <w:tcPr>
            <w:tcW w:w="3969" w:type="dxa"/>
            <w:vAlign w:val="center"/>
          </w:tcPr>
          <w:p w14:paraId="593793D5" w14:textId="77777777" w:rsidR="00CE3A51" w:rsidRPr="00CE3A51" w:rsidRDefault="00CE3A51" w:rsidP="00CE3A51">
            <w:pPr>
              <w:suppressAutoHyphens w:val="0"/>
              <w:autoSpaceDN/>
              <w:jc w:val="both"/>
            </w:pPr>
            <w:r w:rsidRPr="00CE3A51"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6AA08EA6" wp14:editId="2C8D60C8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776605" cy="776605"/>
                  <wp:effectExtent l="0" t="0" r="0" b="0"/>
                  <wp:wrapSquare wrapText="bothSides"/>
                  <wp:docPr id="4" name="Picture 1" descr="ALUTEC INDUSTRY 92 aliuminė dėž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UTEC INDUSTRY 92 aliuminė dėž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3A51">
              <w:t xml:space="preserve">Dėžė skirta daiktų gabenimui ir saugojimui. </w:t>
            </w:r>
          </w:p>
          <w:p w14:paraId="442F3A3B" w14:textId="77777777" w:rsidR="00CE3A51" w:rsidRPr="00CE3A51" w:rsidRDefault="00CE3A51" w:rsidP="00CE3A51">
            <w:pPr>
              <w:suppressAutoHyphens w:val="0"/>
              <w:autoSpaceDN/>
              <w:jc w:val="both"/>
            </w:pPr>
            <w:r w:rsidRPr="00CE3A51">
              <w:t xml:space="preserve">Dėžė turi būti pagaminta iš 1 mm storio aliuminio. </w:t>
            </w:r>
          </w:p>
          <w:p w14:paraId="62D9B9D4" w14:textId="77777777" w:rsidR="00CE3A51" w:rsidRPr="00CE3A51" w:rsidRDefault="00CE3A51" w:rsidP="00CE3A51">
            <w:pPr>
              <w:suppressAutoHyphens w:val="0"/>
              <w:autoSpaceDN/>
              <w:jc w:val="both"/>
            </w:pPr>
            <w:r w:rsidRPr="00CE3A51">
              <w:t xml:space="preserve">Dugnas ir dangtis turi būti sustiprinti. </w:t>
            </w:r>
          </w:p>
          <w:p w14:paraId="55BAF665" w14:textId="77777777" w:rsidR="00CE3A51" w:rsidRPr="00CE3A51" w:rsidRDefault="00CE3A51" w:rsidP="00CE3A51">
            <w:pPr>
              <w:suppressAutoHyphens w:val="0"/>
              <w:autoSpaceDN/>
              <w:jc w:val="both"/>
            </w:pPr>
            <w:r w:rsidRPr="00CE3A51">
              <w:t>Ilgis – ne mažiau 780 mm.</w:t>
            </w:r>
          </w:p>
          <w:p w14:paraId="008B6E9E" w14:textId="77777777" w:rsidR="00CE3A51" w:rsidRPr="00CE3A51" w:rsidRDefault="00CE3A51" w:rsidP="00CE3A51">
            <w:pPr>
              <w:suppressAutoHyphens w:val="0"/>
              <w:autoSpaceDN/>
              <w:jc w:val="both"/>
            </w:pPr>
            <w:r w:rsidRPr="00CE3A51">
              <w:t>Plotis – ne mažiau 385 mm.</w:t>
            </w:r>
          </w:p>
          <w:p w14:paraId="001F426C" w14:textId="77777777" w:rsidR="00CE3A51" w:rsidRPr="00CE3A51" w:rsidRDefault="00CE3A51" w:rsidP="00CE3A51">
            <w:pPr>
              <w:suppressAutoHyphens w:val="0"/>
              <w:autoSpaceDN/>
              <w:jc w:val="both"/>
            </w:pPr>
            <w:r w:rsidRPr="00CE3A51">
              <w:t>Aukštis – ne mažiau 379 mm.</w:t>
            </w:r>
          </w:p>
          <w:p w14:paraId="4A43E45B" w14:textId="77777777" w:rsidR="00CE3A51" w:rsidRPr="00CE3A51" w:rsidRDefault="00CE3A51" w:rsidP="00CE3A51">
            <w:pPr>
              <w:suppressAutoHyphens w:val="0"/>
              <w:autoSpaceDN/>
              <w:jc w:val="both"/>
            </w:pPr>
            <w:r w:rsidRPr="00CE3A51">
              <w:t>Svoris – 5–6 kg.</w:t>
            </w:r>
          </w:p>
          <w:p w14:paraId="29004F90" w14:textId="299C4219" w:rsidR="005824F6" w:rsidRPr="0015610C" w:rsidRDefault="00CE3A51" w:rsidP="00CE3A51">
            <w:pPr>
              <w:suppressAutoHyphens w:val="0"/>
              <w:autoSpaceDE w:val="0"/>
              <w:adjustRightInd w:val="0"/>
            </w:pPr>
            <w:r w:rsidRPr="00CE3A51">
              <w:t>Tūris – ne mažiau kaip 92 litrų.</w:t>
            </w:r>
          </w:p>
        </w:tc>
        <w:tc>
          <w:tcPr>
            <w:tcW w:w="1134" w:type="dxa"/>
            <w:vAlign w:val="center"/>
          </w:tcPr>
          <w:p w14:paraId="0BF90163" w14:textId="220FD2C4" w:rsidR="005824F6" w:rsidRPr="0015610C" w:rsidRDefault="00CE3A51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5824F6" w:rsidRPr="0015610C">
              <w:rPr>
                <w:rFonts w:eastAsia="Calibri"/>
              </w:rPr>
              <w:t xml:space="preserve"> vnt.</w:t>
            </w:r>
          </w:p>
        </w:tc>
        <w:tc>
          <w:tcPr>
            <w:tcW w:w="1134" w:type="dxa"/>
          </w:tcPr>
          <w:p w14:paraId="480814CC" w14:textId="77777777" w:rsidR="005824F6" w:rsidRPr="0015610C" w:rsidRDefault="005824F6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6A4DC2AB" w14:textId="77777777" w:rsidR="005824F6" w:rsidRPr="0015610C" w:rsidRDefault="005824F6" w:rsidP="00C429F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BE2565" w:rsidRPr="00710090" w14:paraId="11D519AD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2F3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7C52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  <w:tr w:rsidR="00BE2565" w:rsidRPr="00710090" w14:paraId="43E82656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CB0E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9D52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  <w:tr w:rsidR="00BE2565" w:rsidRPr="00710090" w14:paraId="4C3C91B6" w14:textId="77777777" w:rsidTr="00BE2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7906" w14:textId="55BAAFB7" w:rsidR="00BE2565" w:rsidRPr="00710090" w:rsidRDefault="00BE2565" w:rsidP="00AB3E78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 w:rsidR="00697643"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B578" w14:textId="77777777" w:rsidR="00BE2565" w:rsidRPr="00710090" w:rsidRDefault="00BE2565" w:rsidP="00AB3E78">
            <w:pPr>
              <w:spacing w:before="60" w:after="60"/>
              <w:ind w:firstLine="41"/>
              <w:jc w:val="center"/>
            </w:pPr>
          </w:p>
        </w:tc>
      </w:tr>
    </w:tbl>
    <w:p w14:paraId="63702920" w14:textId="77777777" w:rsidR="00493198" w:rsidRPr="0015610C" w:rsidRDefault="00493198" w:rsidP="0059148B">
      <w:pPr>
        <w:widowControl w:val="0"/>
        <w:jc w:val="both"/>
      </w:pPr>
    </w:p>
    <w:p w14:paraId="7AD62B23" w14:textId="77777777" w:rsidR="00493198" w:rsidRPr="0015610C" w:rsidRDefault="00493198" w:rsidP="0059148B">
      <w:pPr>
        <w:widowControl w:val="0"/>
        <w:jc w:val="both"/>
      </w:pPr>
    </w:p>
    <w:p w14:paraId="750C46A3" w14:textId="0F4590F1" w:rsidR="00BC758D" w:rsidRPr="0015610C" w:rsidRDefault="00BC758D" w:rsidP="0059148B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F60DBD" w:rsidRPr="0015610C">
        <w:rPr>
          <w:rFonts w:eastAsia="Calibri"/>
        </w:rPr>
        <w:t>.</w:t>
      </w:r>
    </w:p>
    <w:p w14:paraId="4120B399" w14:textId="78125E15" w:rsidR="00095BC8" w:rsidRPr="0015610C" w:rsidRDefault="0059148B" w:rsidP="0059148B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CB4456" w:rsidRPr="0015610C">
        <w:rPr>
          <w:rFonts w:eastAsia="Calibri"/>
        </w:rPr>
        <w:t>.</w:t>
      </w:r>
    </w:p>
    <w:p w14:paraId="208C3DF8" w14:textId="20ED0D3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F320D8A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7E3E34AE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377F757" w14:textId="77777777" w:rsidR="000500F8" w:rsidRPr="0015610C" w:rsidRDefault="000500F8" w:rsidP="000500F8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t>Pastaba:</w:t>
      </w:r>
    </w:p>
    <w:p w14:paraId="1C588F76" w14:textId="7D9DBA19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</w:t>
      </w:r>
      <w:r w:rsidR="00BA7130" w:rsidRPr="0015610C">
        <w:rPr>
          <w:color w:val="000000"/>
        </w:rPr>
        <w:t>;</w:t>
      </w:r>
    </w:p>
    <w:p w14:paraId="0C8466F4" w14:textId="26F93A82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lastRenderedPageBreak/>
        <w:t>- bendra kaina turi atitikti pateiktų jos sudėtinių dalių sumą</w:t>
      </w:r>
      <w:r w:rsidR="00BA7130" w:rsidRPr="0015610C">
        <w:rPr>
          <w:color w:val="000000"/>
        </w:rPr>
        <w:t>;</w:t>
      </w:r>
    </w:p>
    <w:p w14:paraId="760545F7" w14:textId="57991774" w:rsidR="000500F8" w:rsidRPr="0015610C" w:rsidRDefault="000500F8" w:rsidP="000233B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</w:t>
      </w:r>
      <w:r w:rsidR="00D56CE3" w:rsidRPr="0015610C">
        <w:rPr>
          <w:color w:val="000000"/>
        </w:rPr>
        <w:t>.</w:t>
      </w:r>
    </w:p>
    <w:p w14:paraId="058DDA7F" w14:textId="77777777" w:rsidR="00D56CE3" w:rsidRPr="0015610C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21AE90DF" w:rsidR="00E370ED" w:rsidRPr="0015610C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 w:rsidR="005F0840">
        <w:rPr>
          <w:i/>
          <w:iCs/>
          <w:color w:val="70AD47" w:themeColor="accent6"/>
        </w:rPr>
        <w:t>aliuminių transportavimo dėži</w:t>
      </w:r>
      <w:r w:rsidR="002848FC">
        <w:rPr>
          <w:i/>
          <w:iCs/>
          <w:color w:val="70AD47" w:themeColor="accent6"/>
        </w:rPr>
        <w:t>ų</w:t>
      </w:r>
      <w:r w:rsidRPr="0015610C">
        <w:rPr>
          <w:color w:val="70AD47" w:themeColor="accent6"/>
        </w:rPr>
        <w:t xml:space="preserve"> </w:t>
      </w:r>
      <w:r w:rsidR="000A7892" w:rsidRPr="0015610C">
        <w:t xml:space="preserve">išlaidos ir visi mokesčiai </w:t>
      </w:r>
      <w:r w:rsidRPr="0015610C">
        <w:t xml:space="preserve">ir, kad mes prisiimame riziką už visas išlaidas, kurias, teikdami pasiūlymą ir laikydamiesi Perkančiosios organizacijos reikalavimų, privalėjome įskaičiuoti į pasiūlymo kainą. </w:t>
      </w:r>
    </w:p>
    <w:p w14:paraId="35EA0CDB" w14:textId="181A1B38" w:rsidR="00F451FF" w:rsidRPr="0015610C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15610C">
        <w:rPr>
          <w:color w:val="000000"/>
        </w:rPr>
        <w:t>„Prekių atitikties techninės specifikacijos reikalavimams palyginamoji lentelė“, kuriame</w:t>
      </w:r>
      <w:r w:rsidRPr="007F617C">
        <w:rPr>
          <w:color w:val="000000"/>
        </w:rPr>
        <w:t xml:space="preserve">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0CF91C7C" w14:textId="62F1CEFA" w:rsidR="00E965E3" w:rsidRDefault="00284A85" w:rsidP="00E965E3">
      <w:pPr>
        <w:widowControl w:val="0"/>
        <w:rPr>
          <w:bCs/>
          <w:iCs/>
        </w:rPr>
      </w:pPr>
      <w:r>
        <w:rPr>
          <w:b/>
          <w:bCs/>
          <w:iCs/>
        </w:rPr>
        <w:t xml:space="preserve">          </w:t>
      </w:r>
      <w:r w:rsidR="00E965E3" w:rsidRPr="00E965E3">
        <w:rPr>
          <w:b/>
          <w:bCs/>
          <w:iCs/>
        </w:rPr>
        <w:t>PASTABA.</w:t>
      </w:r>
      <w:r w:rsidR="00E965E3" w:rsidRPr="00E965E3">
        <w:rPr>
          <w:bCs/>
          <w:iCs/>
        </w:rPr>
        <w:t xml:space="preserve"> 100% neatitinkančios 3 lentelės stulpelyje prekių reikalaujamos charakteristikos Pirkėjui nesiūlyti, nes toks pasiūlymas bus atmestas, kaip neatitinkantis pirkimo reikalavimų.</w:t>
      </w:r>
    </w:p>
    <w:p w14:paraId="372116EB" w14:textId="02868D64" w:rsidR="00041237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3"/>
        <w:gridCol w:w="2835"/>
        <w:gridCol w:w="3827"/>
      </w:tblGrid>
      <w:tr w:rsidR="00E965E3" w:rsidRPr="006F03DF" w14:paraId="75C9A856" w14:textId="77777777" w:rsidTr="00961C70">
        <w:tc>
          <w:tcPr>
            <w:tcW w:w="850" w:type="dxa"/>
            <w:vAlign w:val="center"/>
          </w:tcPr>
          <w:p w14:paraId="00F488F6" w14:textId="77777777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Eil.</w:t>
            </w:r>
          </w:p>
          <w:p w14:paraId="5668DD14" w14:textId="4036EA75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Nr.</w:t>
            </w:r>
          </w:p>
        </w:tc>
        <w:tc>
          <w:tcPr>
            <w:tcW w:w="1843" w:type="dxa"/>
            <w:vAlign w:val="center"/>
          </w:tcPr>
          <w:p w14:paraId="0FF625DB" w14:textId="30804DB6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Prekės pavadinimas</w:t>
            </w:r>
          </w:p>
        </w:tc>
        <w:tc>
          <w:tcPr>
            <w:tcW w:w="2835" w:type="dxa"/>
            <w:vAlign w:val="center"/>
          </w:tcPr>
          <w:p w14:paraId="7116F103" w14:textId="7F10F800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>Pirkėjo reikalaujamos įsigyjamos prekės techninės charakteristikos</w:t>
            </w:r>
          </w:p>
        </w:tc>
        <w:tc>
          <w:tcPr>
            <w:tcW w:w="3827" w:type="dxa"/>
          </w:tcPr>
          <w:p w14:paraId="42FBB7C7" w14:textId="77777777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ab/>
            </w:r>
          </w:p>
          <w:p w14:paraId="5E98B219" w14:textId="77777777" w:rsidR="00A43D3C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/>
                <w:bCs/>
              </w:rPr>
              <w:t>Siūlomų prekių techniniai parametrai.</w:t>
            </w:r>
            <w:r w:rsidRPr="008256AA">
              <w:rPr>
                <w:bCs/>
              </w:rPr>
              <w:t xml:space="preserve"> </w:t>
            </w:r>
          </w:p>
          <w:p w14:paraId="4DC612FA" w14:textId="53A43BD8" w:rsidR="00E965E3" w:rsidRPr="00583454" w:rsidRDefault="00E965E3" w:rsidP="00E965E3">
            <w:pPr>
              <w:suppressAutoHyphens w:val="0"/>
              <w:autoSpaceDN/>
              <w:jc w:val="center"/>
              <w:rPr>
                <w:b/>
                <w:bCs/>
                <w:color w:val="FF0000"/>
              </w:rPr>
            </w:pPr>
            <w:r w:rsidRPr="008256AA">
              <w:rPr>
                <w:bCs/>
              </w:rPr>
              <w:t>Tiekėjas turi įrašyti kur reikia konkrečią reikšmę arba trumpą aprašymą, patvirtinantį atitikimą techniniam reikalavimui</w:t>
            </w:r>
            <w:r w:rsidRPr="008256AA">
              <w:rPr>
                <w:b/>
                <w:bCs/>
              </w:rPr>
              <w:t xml:space="preserve"> </w:t>
            </w:r>
            <w:r w:rsidRPr="00583454">
              <w:rPr>
                <w:b/>
                <w:bCs/>
                <w:color w:val="FF0000"/>
              </w:rPr>
              <w:t>(įrašai ,,Taip“, ,,Atitinka“, ,,Tenkina“, ,,+“ ar pan., negalimi).</w:t>
            </w:r>
          </w:p>
          <w:p w14:paraId="1828F19C" w14:textId="685399E8" w:rsidR="00E965E3" w:rsidRPr="008256AA" w:rsidRDefault="00E965E3" w:rsidP="001915CC">
            <w:pPr>
              <w:suppressAutoHyphens w:val="0"/>
              <w:autoSpaceDN/>
              <w:jc w:val="center"/>
              <w:rPr>
                <w:bCs/>
              </w:rPr>
            </w:pPr>
            <w:r w:rsidRPr="00583454">
              <w:rPr>
                <w:bCs/>
                <w:color w:val="FF0000"/>
              </w:rPr>
              <w:t xml:space="preserve">Draudžiama </w:t>
            </w:r>
            <w:r w:rsidR="00A43D3C" w:rsidRPr="00583454">
              <w:rPr>
                <w:bCs/>
                <w:color w:val="FF0000"/>
              </w:rPr>
              <w:t>,,</w:t>
            </w:r>
            <w:r w:rsidRPr="00583454">
              <w:rPr>
                <w:bCs/>
                <w:color w:val="FF0000"/>
              </w:rPr>
              <w:t>kelti</w:t>
            </w:r>
            <w:r w:rsidR="00A43D3C" w:rsidRPr="00583454">
              <w:rPr>
                <w:bCs/>
                <w:color w:val="FF0000"/>
              </w:rPr>
              <w:t>“</w:t>
            </w:r>
            <w:r w:rsidRPr="00583454">
              <w:rPr>
                <w:bCs/>
                <w:color w:val="FF0000"/>
              </w:rPr>
              <w:t xml:space="preserve"> prekių nuorodas į internetinį puslapį</w:t>
            </w:r>
            <w:r w:rsidR="001915CC" w:rsidRPr="00583454">
              <w:rPr>
                <w:bCs/>
                <w:color w:val="FF0000"/>
              </w:rPr>
              <w:t>.</w:t>
            </w:r>
          </w:p>
        </w:tc>
      </w:tr>
      <w:tr w:rsidR="00041237" w:rsidRPr="006F03DF" w14:paraId="2A6B0D58" w14:textId="77777777" w:rsidTr="00961C70">
        <w:tc>
          <w:tcPr>
            <w:tcW w:w="850" w:type="dxa"/>
            <w:vAlign w:val="center"/>
          </w:tcPr>
          <w:p w14:paraId="4EACF235" w14:textId="0674849D" w:rsidR="00E965E3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 w:rsidRPr="00A43D3C">
              <w:rPr>
                <w:i/>
              </w:rPr>
              <w:t>1</w:t>
            </w:r>
          </w:p>
        </w:tc>
        <w:tc>
          <w:tcPr>
            <w:tcW w:w="1843" w:type="dxa"/>
            <w:vAlign w:val="center"/>
          </w:tcPr>
          <w:p w14:paraId="0D61A6CB" w14:textId="7CA21732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835" w:type="dxa"/>
            <w:vAlign w:val="center"/>
          </w:tcPr>
          <w:p w14:paraId="764883C6" w14:textId="6DE1A0A7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827" w:type="dxa"/>
          </w:tcPr>
          <w:p w14:paraId="70A6E4CA" w14:textId="4506EE77" w:rsidR="00574EEA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E965E3" w:rsidRPr="00787D8C" w14:paraId="74F40F24" w14:textId="77777777" w:rsidTr="00961C70">
        <w:trPr>
          <w:trHeight w:val="680"/>
        </w:trPr>
        <w:tc>
          <w:tcPr>
            <w:tcW w:w="850" w:type="dxa"/>
            <w:vAlign w:val="center"/>
          </w:tcPr>
          <w:p w14:paraId="67EBA98E" w14:textId="3A35CD67" w:rsidR="00E965E3" w:rsidRPr="002936DE" w:rsidRDefault="00E965E3" w:rsidP="002936DE">
            <w:pPr>
              <w:suppressAutoHyphens w:val="0"/>
              <w:autoSpaceDN/>
              <w:jc w:val="center"/>
              <w:rPr>
                <w:color w:val="000000"/>
              </w:rPr>
            </w:pPr>
            <w:r w:rsidRPr="002936DE">
              <w:rPr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14:paraId="42D41F58" w14:textId="35ACF969" w:rsidR="00E965E3" w:rsidRPr="00121FE3" w:rsidRDefault="005F0840" w:rsidP="00787D8C">
            <w:pPr>
              <w:suppressAutoHyphens w:val="0"/>
              <w:autoSpaceDE w:val="0"/>
              <w:adjustRightInd w:val="0"/>
              <w:rPr>
                <w:sz w:val="20"/>
                <w:szCs w:val="20"/>
              </w:rPr>
            </w:pPr>
            <w:proofErr w:type="spellStart"/>
            <w:r w:rsidRPr="00CE3A51">
              <w:rPr>
                <w:color w:val="000000"/>
              </w:rPr>
              <w:t>Aliuminė</w:t>
            </w:r>
            <w:proofErr w:type="spellEnd"/>
            <w:r w:rsidRPr="00CE3A51">
              <w:rPr>
                <w:color w:val="000000"/>
              </w:rPr>
              <w:t xml:space="preserve"> transportavimo dėžė</w:t>
            </w:r>
          </w:p>
        </w:tc>
        <w:tc>
          <w:tcPr>
            <w:tcW w:w="2835" w:type="dxa"/>
            <w:vAlign w:val="center"/>
          </w:tcPr>
          <w:p w14:paraId="1EBAB272" w14:textId="7C15CB5C" w:rsidR="005F0840" w:rsidRDefault="005F0840" w:rsidP="005F0840">
            <w:pPr>
              <w:suppressAutoHyphens w:val="0"/>
              <w:autoSpaceDN/>
              <w:jc w:val="both"/>
            </w:pPr>
            <w:r w:rsidRPr="00CE3A51">
              <w:t xml:space="preserve">Dėžė skirta daiktų gabenimui ir saugojimui. </w:t>
            </w:r>
          </w:p>
          <w:p w14:paraId="6B278014" w14:textId="77777777" w:rsidR="005F0840" w:rsidRPr="00CE3A51" w:rsidRDefault="005F0840" w:rsidP="005F0840">
            <w:pPr>
              <w:suppressAutoHyphens w:val="0"/>
              <w:autoSpaceDN/>
              <w:jc w:val="both"/>
            </w:pPr>
          </w:p>
          <w:p w14:paraId="7B5C8791" w14:textId="6B37D6E6" w:rsidR="005F0840" w:rsidRDefault="005F0840" w:rsidP="005F0840">
            <w:pPr>
              <w:suppressAutoHyphens w:val="0"/>
              <w:autoSpaceDN/>
              <w:jc w:val="both"/>
            </w:pPr>
            <w:r w:rsidRPr="00CE3A51">
              <w:t xml:space="preserve">Dėžė pagaminta iš 1 mm storio aliuminio. </w:t>
            </w:r>
          </w:p>
          <w:p w14:paraId="583C38AE" w14:textId="77777777" w:rsidR="005F0840" w:rsidRPr="00CE3A51" w:rsidRDefault="005F0840" w:rsidP="005F0840">
            <w:pPr>
              <w:suppressAutoHyphens w:val="0"/>
              <w:autoSpaceDN/>
              <w:jc w:val="both"/>
            </w:pPr>
          </w:p>
          <w:p w14:paraId="27C9C2CF" w14:textId="6428B7B0" w:rsidR="005F0840" w:rsidRDefault="005F0840" w:rsidP="005F0840">
            <w:pPr>
              <w:suppressAutoHyphens w:val="0"/>
              <w:autoSpaceDN/>
              <w:jc w:val="both"/>
            </w:pPr>
            <w:r w:rsidRPr="00CE3A51">
              <w:t xml:space="preserve">Dugnas ir dangtis sustiprinti. </w:t>
            </w:r>
          </w:p>
          <w:p w14:paraId="091BCF3B" w14:textId="77777777" w:rsidR="002D0AD9" w:rsidRPr="00CE3A51" w:rsidRDefault="002D0AD9" w:rsidP="005F0840">
            <w:pPr>
              <w:suppressAutoHyphens w:val="0"/>
              <w:autoSpaceDN/>
              <w:jc w:val="both"/>
            </w:pPr>
          </w:p>
          <w:p w14:paraId="02433FDE" w14:textId="77777777" w:rsidR="005F0840" w:rsidRPr="00CE3A51" w:rsidRDefault="005F0840" w:rsidP="005F0840">
            <w:pPr>
              <w:suppressAutoHyphens w:val="0"/>
              <w:autoSpaceDN/>
              <w:jc w:val="both"/>
            </w:pPr>
            <w:r w:rsidRPr="00CE3A51">
              <w:t>Ilgis – ne mažiau 780 mm.</w:t>
            </w:r>
          </w:p>
          <w:p w14:paraId="68F5D1C2" w14:textId="77777777" w:rsidR="005F0840" w:rsidRPr="00CE3A51" w:rsidRDefault="005F0840" w:rsidP="005F0840">
            <w:pPr>
              <w:suppressAutoHyphens w:val="0"/>
              <w:autoSpaceDN/>
              <w:jc w:val="both"/>
            </w:pPr>
            <w:r w:rsidRPr="00CE3A51">
              <w:t>Plotis – ne mažiau 385 mm.</w:t>
            </w:r>
          </w:p>
          <w:p w14:paraId="397CDC77" w14:textId="77777777" w:rsidR="005F0840" w:rsidRPr="00CE3A51" w:rsidRDefault="005F0840" w:rsidP="005F0840">
            <w:pPr>
              <w:suppressAutoHyphens w:val="0"/>
              <w:autoSpaceDN/>
              <w:jc w:val="both"/>
            </w:pPr>
            <w:r w:rsidRPr="00CE3A51">
              <w:t>Aukštis – ne mažiau 379 mm.</w:t>
            </w:r>
          </w:p>
          <w:p w14:paraId="06229BAC" w14:textId="77777777" w:rsidR="005F0840" w:rsidRPr="00CE3A51" w:rsidRDefault="005F0840" w:rsidP="005F0840">
            <w:pPr>
              <w:suppressAutoHyphens w:val="0"/>
              <w:autoSpaceDN/>
              <w:jc w:val="both"/>
            </w:pPr>
            <w:r w:rsidRPr="00CE3A51">
              <w:t>Svoris – 5–6 kg.</w:t>
            </w:r>
          </w:p>
          <w:p w14:paraId="5EC33F52" w14:textId="78BAD22C" w:rsidR="001B0C84" w:rsidRPr="00121FE3" w:rsidRDefault="005F0840" w:rsidP="005F0840">
            <w:pPr>
              <w:suppressAutoHyphens w:val="0"/>
              <w:autoSpaceDN/>
              <w:spacing w:line="276" w:lineRule="auto"/>
              <w:rPr>
                <w:sz w:val="20"/>
                <w:szCs w:val="20"/>
              </w:rPr>
            </w:pPr>
            <w:r w:rsidRPr="00CE3A51">
              <w:t>Tūris – ne mažiau kaip 92 litrų.</w:t>
            </w:r>
          </w:p>
        </w:tc>
        <w:tc>
          <w:tcPr>
            <w:tcW w:w="3827" w:type="dxa"/>
          </w:tcPr>
          <w:p w14:paraId="698E0476" w14:textId="77777777" w:rsidR="00E0071D" w:rsidRDefault="00E0071D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2B90027B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47D478C5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71D4468F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5BB33AF5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29B44FAD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0803C488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3DA0E93B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72C3714B" w14:textId="77777777" w:rsidR="005F0840" w:rsidRDefault="005F0840" w:rsidP="009C085D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14:paraId="74B552F7" w14:textId="38283A59" w:rsidR="005F0840" w:rsidRPr="00CE3A51" w:rsidRDefault="005F0840" w:rsidP="005F0840">
            <w:pPr>
              <w:suppressAutoHyphens w:val="0"/>
              <w:autoSpaceDN/>
              <w:jc w:val="both"/>
            </w:pPr>
            <w:r w:rsidRPr="00CE3A51">
              <w:t xml:space="preserve">Ilgis – </w:t>
            </w:r>
            <w:r w:rsidRPr="00503F67">
              <w:rPr>
                <w:i/>
              </w:rPr>
              <w:t>(nurodyti konkrečius matmenis).</w:t>
            </w:r>
            <w:r>
              <w:t>.......</w:t>
            </w:r>
            <w:r w:rsidRPr="00CE3A51">
              <w:t xml:space="preserve"> mm.</w:t>
            </w:r>
          </w:p>
          <w:p w14:paraId="6B3CC8D6" w14:textId="75837411" w:rsidR="005F0840" w:rsidRPr="00CE3A51" w:rsidRDefault="005F0840" w:rsidP="005F0840">
            <w:pPr>
              <w:suppressAutoHyphens w:val="0"/>
              <w:autoSpaceDN/>
              <w:jc w:val="both"/>
            </w:pPr>
            <w:r w:rsidRPr="00CE3A51">
              <w:t xml:space="preserve">Plotis – </w:t>
            </w:r>
            <w:r w:rsidRPr="00503F67">
              <w:rPr>
                <w:i/>
              </w:rPr>
              <w:t>(nurodyti konkrečius matmenis)</w:t>
            </w:r>
            <w:r>
              <w:t>..</w:t>
            </w:r>
            <w:r>
              <w:t>...</w:t>
            </w:r>
            <w:r w:rsidRPr="00CE3A51">
              <w:t>mm.</w:t>
            </w:r>
          </w:p>
          <w:p w14:paraId="15F1A45E" w14:textId="123F93DA" w:rsidR="005F0840" w:rsidRPr="00CE3A51" w:rsidRDefault="005F0840" w:rsidP="005F0840">
            <w:pPr>
              <w:suppressAutoHyphens w:val="0"/>
              <w:autoSpaceDN/>
              <w:jc w:val="both"/>
            </w:pPr>
            <w:r w:rsidRPr="00CE3A51">
              <w:t xml:space="preserve">Aukštis – </w:t>
            </w:r>
            <w:r w:rsidRPr="00503F67">
              <w:rPr>
                <w:i/>
              </w:rPr>
              <w:t>(nurodyti konkrečius matmenis).</w:t>
            </w:r>
            <w:r>
              <w:t>.</w:t>
            </w:r>
            <w:r>
              <w:t>........</w:t>
            </w:r>
            <w:r w:rsidRPr="00CE3A51">
              <w:t>mm.</w:t>
            </w:r>
          </w:p>
          <w:p w14:paraId="49674435" w14:textId="2B5F9F05" w:rsidR="005F0840" w:rsidRPr="00CE3A51" w:rsidRDefault="005F0840" w:rsidP="005F0840">
            <w:pPr>
              <w:suppressAutoHyphens w:val="0"/>
              <w:autoSpaceDN/>
              <w:jc w:val="both"/>
            </w:pPr>
            <w:r w:rsidRPr="00CE3A51">
              <w:t xml:space="preserve">Svoris – </w:t>
            </w:r>
            <w:r w:rsidRPr="00503F67">
              <w:rPr>
                <w:i/>
              </w:rPr>
              <w:t>(nurodyti konkretų kg kiekį)</w:t>
            </w:r>
            <w:r>
              <w:t>.......</w:t>
            </w:r>
            <w:r w:rsidRPr="00CE3A51">
              <w:t xml:space="preserve"> </w:t>
            </w:r>
            <w:proofErr w:type="spellStart"/>
            <w:r w:rsidRPr="00CE3A51">
              <w:t>kg</w:t>
            </w:r>
            <w:proofErr w:type="spellEnd"/>
            <w:r w:rsidRPr="00CE3A51">
              <w:t>.</w:t>
            </w:r>
          </w:p>
          <w:p w14:paraId="03610A27" w14:textId="483EB2FD" w:rsidR="005F0840" w:rsidRPr="00121FE3" w:rsidRDefault="005F0840" w:rsidP="005F0840">
            <w:pPr>
              <w:suppressAutoHyphens w:val="0"/>
              <w:autoSpaceDN/>
              <w:spacing w:line="276" w:lineRule="auto"/>
              <w:rPr>
                <w:rFonts w:eastAsia="Calibri"/>
                <w:sz w:val="20"/>
                <w:szCs w:val="20"/>
              </w:rPr>
            </w:pPr>
            <w:r w:rsidRPr="00CE3A51">
              <w:lastRenderedPageBreak/>
              <w:t xml:space="preserve">Tūris – </w:t>
            </w:r>
            <w:bookmarkStart w:id="4" w:name="_GoBack"/>
            <w:r w:rsidRPr="00503F67">
              <w:rPr>
                <w:i/>
              </w:rPr>
              <w:t>(</w:t>
            </w:r>
            <w:r w:rsidRPr="00503F67">
              <w:rPr>
                <w:i/>
              </w:rPr>
              <w:t xml:space="preserve">nurodyti konkretų </w:t>
            </w:r>
            <w:r w:rsidRPr="00503F67">
              <w:rPr>
                <w:i/>
              </w:rPr>
              <w:t>litrų</w:t>
            </w:r>
            <w:r w:rsidRPr="00503F67">
              <w:rPr>
                <w:i/>
              </w:rPr>
              <w:t xml:space="preserve"> kiekį)</w:t>
            </w:r>
            <w:r w:rsidRPr="00503F67">
              <w:rPr>
                <w:i/>
              </w:rPr>
              <w:t>...</w:t>
            </w:r>
            <w:bookmarkEnd w:id="4"/>
            <w:r>
              <w:t>...........</w:t>
            </w:r>
            <w:r w:rsidR="00666341">
              <w:t xml:space="preserve"> l (litrai).</w:t>
            </w:r>
          </w:p>
        </w:tc>
      </w:tr>
    </w:tbl>
    <w:p w14:paraId="7EEAE2CE" w14:textId="19A455BD" w:rsidR="00041237" w:rsidRPr="00787D8C" w:rsidRDefault="00041237" w:rsidP="00787D8C">
      <w:pPr>
        <w:widowControl w:val="0"/>
        <w:rPr>
          <w:b/>
          <w:bCs/>
          <w:iCs/>
          <w:color w:val="000000" w:themeColor="text1"/>
          <w:sz w:val="20"/>
          <w:szCs w:val="20"/>
        </w:rPr>
      </w:pPr>
    </w:p>
    <w:p w14:paraId="65F37D3E" w14:textId="77777777" w:rsidR="003074F9" w:rsidRPr="00CF72E1" w:rsidRDefault="003074F9" w:rsidP="00AC1EFF">
      <w:pPr>
        <w:jc w:val="both"/>
        <w:rPr>
          <w:i/>
        </w:rPr>
      </w:pPr>
    </w:p>
    <w:p w14:paraId="00C27E44" w14:textId="77777777" w:rsidR="00C0552B" w:rsidRPr="00CF72E1" w:rsidRDefault="00C0552B" w:rsidP="00DB3D25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4072B7BE" w14:textId="77777777" w:rsidR="00C0552B" w:rsidRPr="00CF72E1" w:rsidRDefault="00C0552B" w:rsidP="00C0552B">
      <w:pPr>
        <w:jc w:val="both"/>
      </w:pP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ECDEF" w14:textId="77777777" w:rsidR="007F7143" w:rsidRDefault="007F7143" w:rsidP="00C0552B">
      <w:r>
        <w:separator/>
      </w:r>
    </w:p>
  </w:endnote>
  <w:endnote w:type="continuationSeparator" w:id="0">
    <w:p w14:paraId="6C5B967D" w14:textId="77777777" w:rsidR="007F7143" w:rsidRDefault="007F7143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27D9A687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503F67">
      <w:rPr>
        <w:rFonts w:ascii="Arial" w:hAnsi="Arial" w:cs="Arial"/>
        <w:noProof/>
        <w:sz w:val="22"/>
        <w:szCs w:val="22"/>
      </w:rPr>
      <w:t>2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F54D9" w14:textId="77777777" w:rsidR="007F7143" w:rsidRDefault="007F7143" w:rsidP="00C0552B">
      <w:r>
        <w:separator/>
      </w:r>
    </w:p>
  </w:footnote>
  <w:footnote w:type="continuationSeparator" w:id="0">
    <w:p w14:paraId="362A0C78" w14:textId="77777777" w:rsidR="007F7143" w:rsidRDefault="007F7143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AAEDA25" w14:textId="77777777" w:rsidR="00BE2565" w:rsidRPr="00117053" w:rsidRDefault="00BE2565" w:rsidP="00BE2565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30F38DEA" w14:textId="77777777" w:rsidR="00BE2565" w:rsidRDefault="00BE2565" w:rsidP="00BE2565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FD9"/>
    <w:rsid w:val="0008390F"/>
    <w:rsid w:val="000909B1"/>
    <w:rsid w:val="00095BC8"/>
    <w:rsid w:val="000A125C"/>
    <w:rsid w:val="000A7892"/>
    <w:rsid w:val="000B0ACA"/>
    <w:rsid w:val="000B1119"/>
    <w:rsid w:val="000B7708"/>
    <w:rsid w:val="000C0314"/>
    <w:rsid w:val="000C7757"/>
    <w:rsid w:val="000E26CB"/>
    <w:rsid w:val="000E347F"/>
    <w:rsid w:val="000E61A1"/>
    <w:rsid w:val="00111D97"/>
    <w:rsid w:val="00113242"/>
    <w:rsid w:val="0011533D"/>
    <w:rsid w:val="00115BFD"/>
    <w:rsid w:val="00117053"/>
    <w:rsid w:val="001206A5"/>
    <w:rsid w:val="00121FE3"/>
    <w:rsid w:val="00122225"/>
    <w:rsid w:val="001305D2"/>
    <w:rsid w:val="00140BFD"/>
    <w:rsid w:val="00152862"/>
    <w:rsid w:val="0015374C"/>
    <w:rsid w:val="0015610C"/>
    <w:rsid w:val="00156295"/>
    <w:rsid w:val="001573D3"/>
    <w:rsid w:val="00164754"/>
    <w:rsid w:val="00176192"/>
    <w:rsid w:val="001915CC"/>
    <w:rsid w:val="001932F7"/>
    <w:rsid w:val="001A6F98"/>
    <w:rsid w:val="001B0C84"/>
    <w:rsid w:val="001B1C76"/>
    <w:rsid w:val="001C276F"/>
    <w:rsid w:val="001C7234"/>
    <w:rsid w:val="001D075D"/>
    <w:rsid w:val="001D31AB"/>
    <w:rsid w:val="001D390F"/>
    <w:rsid w:val="001D65E9"/>
    <w:rsid w:val="001D7E7C"/>
    <w:rsid w:val="001E0499"/>
    <w:rsid w:val="001E7E79"/>
    <w:rsid w:val="00205992"/>
    <w:rsid w:val="00220252"/>
    <w:rsid w:val="00234AF3"/>
    <w:rsid w:val="00237A5B"/>
    <w:rsid w:val="00245A57"/>
    <w:rsid w:val="00251784"/>
    <w:rsid w:val="00254EE9"/>
    <w:rsid w:val="00260E7B"/>
    <w:rsid w:val="00262B25"/>
    <w:rsid w:val="00264DB7"/>
    <w:rsid w:val="002848FC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D0AD9"/>
    <w:rsid w:val="002D4907"/>
    <w:rsid w:val="002E439D"/>
    <w:rsid w:val="002E6E35"/>
    <w:rsid w:val="002E7A89"/>
    <w:rsid w:val="002F52C9"/>
    <w:rsid w:val="003074F9"/>
    <w:rsid w:val="00310725"/>
    <w:rsid w:val="00316B78"/>
    <w:rsid w:val="00323AAB"/>
    <w:rsid w:val="00327972"/>
    <w:rsid w:val="00333B4C"/>
    <w:rsid w:val="00341357"/>
    <w:rsid w:val="0035321E"/>
    <w:rsid w:val="00380108"/>
    <w:rsid w:val="003806B3"/>
    <w:rsid w:val="00386DE3"/>
    <w:rsid w:val="003B4B8A"/>
    <w:rsid w:val="003B6941"/>
    <w:rsid w:val="003C0523"/>
    <w:rsid w:val="003C2269"/>
    <w:rsid w:val="003C2C9B"/>
    <w:rsid w:val="003D00C1"/>
    <w:rsid w:val="003F0FED"/>
    <w:rsid w:val="003F5FD2"/>
    <w:rsid w:val="003F7A8D"/>
    <w:rsid w:val="004178E0"/>
    <w:rsid w:val="00422BFC"/>
    <w:rsid w:val="00424FC9"/>
    <w:rsid w:val="00431AAB"/>
    <w:rsid w:val="00444103"/>
    <w:rsid w:val="00451B0F"/>
    <w:rsid w:val="00451B33"/>
    <w:rsid w:val="00463841"/>
    <w:rsid w:val="004701B2"/>
    <w:rsid w:val="00473DAB"/>
    <w:rsid w:val="00484E37"/>
    <w:rsid w:val="00493198"/>
    <w:rsid w:val="004A44DD"/>
    <w:rsid w:val="004B06E5"/>
    <w:rsid w:val="004B63C9"/>
    <w:rsid w:val="004C2491"/>
    <w:rsid w:val="004C2840"/>
    <w:rsid w:val="004D3587"/>
    <w:rsid w:val="004E665E"/>
    <w:rsid w:val="004F5885"/>
    <w:rsid w:val="005032CE"/>
    <w:rsid w:val="00503F67"/>
    <w:rsid w:val="00506341"/>
    <w:rsid w:val="00507541"/>
    <w:rsid w:val="005176CF"/>
    <w:rsid w:val="005216E7"/>
    <w:rsid w:val="0052565C"/>
    <w:rsid w:val="00533FB8"/>
    <w:rsid w:val="00534009"/>
    <w:rsid w:val="00556CA1"/>
    <w:rsid w:val="005608CC"/>
    <w:rsid w:val="005630C4"/>
    <w:rsid w:val="00565802"/>
    <w:rsid w:val="00574EEA"/>
    <w:rsid w:val="00580402"/>
    <w:rsid w:val="005824F6"/>
    <w:rsid w:val="00583454"/>
    <w:rsid w:val="005851B0"/>
    <w:rsid w:val="0059148B"/>
    <w:rsid w:val="00596689"/>
    <w:rsid w:val="005A13A7"/>
    <w:rsid w:val="005A5833"/>
    <w:rsid w:val="005D0010"/>
    <w:rsid w:val="005D01AE"/>
    <w:rsid w:val="005D4437"/>
    <w:rsid w:val="005D5CA5"/>
    <w:rsid w:val="005E1706"/>
    <w:rsid w:val="005F0840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6341"/>
    <w:rsid w:val="006676AA"/>
    <w:rsid w:val="0067727D"/>
    <w:rsid w:val="006775C8"/>
    <w:rsid w:val="00681A32"/>
    <w:rsid w:val="006852E1"/>
    <w:rsid w:val="00685C58"/>
    <w:rsid w:val="00687B01"/>
    <w:rsid w:val="0069115E"/>
    <w:rsid w:val="00693EEC"/>
    <w:rsid w:val="00697643"/>
    <w:rsid w:val="006A38A2"/>
    <w:rsid w:val="006A5E1E"/>
    <w:rsid w:val="006B0A4C"/>
    <w:rsid w:val="006B755D"/>
    <w:rsid w:val="006C4962"/>
    <w:rsid w:val="006C4FEC"/>
    <w:rsid w:val="006D3360"/>
    <w:rsid w:val="006D7A76"/>
    <w:rsid w:val="006E165F"/>
    <w:rsid w:val="006E19C0"/>
    <w:rsid w:val="006E6005"/>
    <w:rsid w:val="006F0AC1"/>
    <w:rsid w:val="006F546D"/>
    <w:rsid w:val="00705FEF"/>
    <w:rsid w:val="00707139"/>
    <w:rsid w:val="00710090"/>
    <w:rsid w:val="00721852"/>
    <w:rsid w:val="00723AF2"/>
    <w:rsid w:val="00726F7F"/>
    <w:rsid w:val="0073388F"/>
    <w:rsid w:val="00740CBF"/>
    <w:rsid w:val="007443CB"/>
    <w:rsid w:val="00747761"/>
    <w:rsid w:val="0076650E"/>
    <w:rsid w:val="007679B6"/>
    <w:rsid w:val="00767D18"/>
    <w:rsid w:val="00782240"/>
    <w:rsid w:val="00782920"/>
    <w:rsid w:val="00787D8C"/>
    <w:rsid w:val="007B34DD"/>
    <w:rsid w:val="007B36D7"/>
    <w:rsid w:val="007C2B8E"/>
    <w:rsid w:val="007F617C"/>
    <w:rsid w:val="007F7143"/>
    <w:rsid w:val="00800955"/>
    <w:rsid w:val="00804CDD"/>
    <w:rsid w:val="00806E80"/>
    <w:rsid w:val="0081147C"/>
    <w:rsid w:val="008207C2"/>
    <w:rsid w:val="008209DC"/>
    <w:rsid w:val="008256AA"/>
    <w:rsid w:val="008336FA"/>
    <w:rsid w:val="00835E99"/>
    <w:rsid w:val="00847BD8"/>
    <w:rsid w:val="00850EB1"/>
    <w:rsid w:val="00854491"/>
    <w:rsid w:val="00856278"/>
    <w:rsid w:val="00865954"/>
    <w:rsid w:val="00866721"/>
    <w:rsid w:val="00873CA7"/>
    <w:rsid w:val="008758E5"/>
    <w:rsid w:val="00884ADA"/>
    <w:rsid w:val="00894130"/>
    <w:rsid w:val="008A6849"/>
    <w:rsid w:val="008C342D"/>
    <w:rsid w:val="008D5371"/>
    <w:rsid w:val="008E3501"/>
    <w:rsid w:val="008E3E2E"/>
    <w:rsid w:val="008F14BC"/>
    <w:rsid w:val="009150F0"/>
    <w:rsid w:val="00923C73"/>
    <w:rsid w:val="0092400C"/>
    <w:rsid w:val="00925900"/>
    <w:rsid w:val="00927F2F"/>
    <w:rsid w:val="00932B9A"/>
    <w:rsid w:val="00936041"/>
    <w:rsid w:val="00961C70"/>
    <w:rsid w:val="00962E6E"/>
    <w:rsid w:val="00967ADE"/>
    <w:rsid w:val="00972719"/>
    <w:rsid w:val="00974A9E"/>
    <w:rsid w:val="009857A3"/>
    <w:rsid w:val="00987B91"/>
    <w:rsid w:val="009917B2"/>
    <w:rsid w:val="0099471E"/>
    <w:rsid w:val="009C085D"/>
    <w:rsid w:val="009C08C0"/>
    <w:rsid w:val="009C1E25"/>
    <w:rsid w:val="009D76E2"/>
    <w:rsid w:val="009F5552"/>
    <w:rsid w:val="00A0601C"/>
    <w:rsid w:val="00A11205"/>
    <w:rsid w:val="00A117B0"/>
    <w:rsid w:val="00A22A21"/>
    <w:rsid w:val="00A27AD4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619F7"/>
    <w:rsid w:val="00A714FB"/>
    <w:rsid w:val="00A76D8A"/>
    <w:rsid w:val="00A76F37"/>
    <w:rsid w:val="00A857A4"/>
    <w:rsid w:val="00AB162D"/>
    <w:rsid w:val="00AB298B"/>
    <w:rsid w:val="00AB2C2B"/>
    <w:rsid w:val="00AB348C"/>
    <w:rsid w:val="00AB4D43"/>
    <w:rsid w:val="00AC1EFF"/>
    <w:rsid w:val="00AC6628"/>
    <w:rsid w:val="00AC73F4"/>
    <w:rsid w:val="00AE2520"/>
    <w:rsid w:val="00AF3CBD"/>
    <w:rsid w:val="00AF51F8"/>
    <w:rsid w:val="00B04199"/>
    <w:rsid w:val="00B12BEA"/>
    <w:rsid w:val="00B12CBB"/>
    <w:rsid w:val="00B17781"/>
    <w:rsid w:val="00B208A3"/>
    <w:rsid w:val="00B22E5B"/>
    <w:rsid w:val="00B23F10"/>
    <w:rsid w:val="00B26354"/>
    <w:rsid w:val="00B4131B"/>
    <w:rsid w:val="00B66C79"/>
    <w:rsid w:val="00B85E17"/>
    <w:rsid w:val="00B85E2F"/>
    <w:rsid w:val="00B907E9"/>
    <w:rsid w:val="00B9264E"/>
    <w:rsid w:val="00BA0D25"/>
    <w:rsid w:val="00BA46EC"/>
    <w:rsid w:val="00BA7130"/>
    <w:rsid w:val="00BC2A08"/>
    <w:rsid w:val="00BC758D"/>
    <w:rsid w:val="00BE0881"/>
    <w:rsid w:val="00BE0E7F"/>
    <w:rsid w:val="00BE2565"/>
    <w:rsid w:val="00BE6489"/>
    <w:rsid w:val="00BE6FFD"/>
    <w:rsid w:val="00BF6532"/>
    <w:rsid w:val="00C00197"/>
    <w:rsid w:val="00C01D8D"/>
    <w:rsid w:val="00C0552B"/>
    <w:rsid w:val="00C1794A"/>
    <w:rsid w:val="00C21CC2"/>
    <w:rsid w:val="00C35C63"/>
    <w:rsid w:val="00C429F3"/>
    <w:rsid w:val="00C45EDD"/>
    <w:rsid w:val="00C47F8F"/>
    <w:rsid w:val="00C56DB0"/>
    <w:rsid w:val="00C622EA"/>
    <w:rsid w:val="00C63FF1"/>
    <w:rsid w:val="00C65999"/>
    <w:rsid w:val="00C739BD"/>
    <w:rsid w:val="00C83B06"/>
    <w:rsid w:val="00C94146"/>
    <w:rsid w:val="00C94A7A"/>
    <w:rsid w:val="00C979A6"/>
    <w:rsid w:val="00CA0149"/>
    <w:rsid w:val="00CA4BBD"/>
    <w:rsid w:val="00CB1520"/>
    <w:rsid w:val="00CB3EB3"/>
    <w:rsid w:val="00CB4456"/>
    <w:rsid w:val="00CC66B9"/>
    <w:rsid w:val="00CD1260"/>
    <w:rsid w:val="00CD79BF"/>
    <w:rsid w:val="00CE226A"/>
    <w:rsid w:val="00CE3A51"/>
    <w:rsid w:val="00CF72E1"/>
    <w:rsid w:val="00CF7E23"/>
    <w:rsid w:val="00D03EEF"/>
    <w:rsid w:val="00D06846"/>
    <w:rsid w:val="00D06D40"/>
    <w:rsid w:val="00D128BB"/>
    <w:rsid w:val="00D21D75"/>
    <w:rsid w:val="00D25ACE"/>
    <w:rsid w:val="00D33CD8"/>
    <w:rsid w:val="00D5037D"/>
    <w:rsid w:val="00D539E0"/>
    <w:rsid w:val="00D56CE3"/>
    <w:rsid w:val="00D6023B"/>
    <w:rsid w:val="00D702B4"/>
    <w:rsid w:val="00D7141B"/>
    <w:rsid w:val="00D82E47"/>
    <w:rsid w:val="00D93D06"/>
    <w:rsid w:val="00D9606A"/>
    <w:rsid w:val="00D96C6A"/>
    <w:rsid w:val="00D97AE1"/>
    <w:rsid w:val="00DB3D25"/>
    <w:rsid w:val="00DD3A2D"/>
    <w:rsid w:val="00DE32AB"/>
    <w:rsid w:val="00E0071D"/>
    <w:rsid w:val="00E03928"/>
    <w:rsid w:val="00E05693"/>
    <w:rsid w:val="00E14E63"/>
    <w:rsid w:val="00E151C4"/>
    <w:rsid w:val="00E26CEB"/>
    <w:rsid w:val="00E33439"/>
    <w:rsid w:val="00E370ED"/>
    <w:rsid w:val="00E642A0"/>
    <w:rsid w:val="00E77213"/>
    <w:rsid w:val="00E837C3"/>
    <w:rsid w:val="00E965E3"/>
    <w:rsid w:val="00E978A5"/>
    <w:rsid w:val="00EA59BE"/>
    <w:rsid w:val="00EA5DCC"/>
    <w:rsid w:val="00EB204B"/>
    <w:rsid w:val="00EB7CB0"/>
    <w:rsid w:val="00EC5C63"/>
    <w:rsid w:val="00ED7AF1"/>
    <w:rsid w:val="00EF769F"/>
    <w:rsid w:val="00F01C56"/>
    <w:rsid w:val="00F1010E"/>
    <w:rsid w:val="00F16994"/>
    <w:rsid w:val="00F25F90"/>
    <w:rsid w:val="00F2675E"/>
    <w:rsid w:val="00F30DAE"/>
    <w:rsid w:val="00F451FF"/>
    <w:rsid w:val="00F468B8"/>
    <w:rsid w:val="00F54BF5"/>
    <w:rsid w:val="00F60DBD"/>
    <w:rsid w:val="00F67BA4"/>
    <w:rsid w:val="00FA6F84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09CB-9FC0-48E3-9CA3-E3EA6795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381</cp:revision>
  <dcterms:created xsi:type="dcterms:W3CDTF">2024-03-27T09:27:00Z</dcterms:created>
  <dcterms:modified xsi:type="dcterms:W3CDTF">2025-06-09T07:30:00Z</dcterms:modified>
</cp:coreProperties>
</file>