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ayout w:type="fixed"/>
        <w:tblLook w:val="04A0" w:firstRow="1" w:lastRow="0" w:firstColumn="1" w:lastColumn="0" w:noHBand="0" w:noVBand="1"/>
      </w:tblPr>
      <w:tblGrid>
        <w:gridCol w:w="2760"/>
      </w:tblGrid>
      <w:tr w:rsidR="00492E61" w:rsidRPr="00F418A5" w14:paraId="27FC6466" w14:textId="77777777" w:rsidTr="00CC0BEB">
        <w:tc>
          <w:tcPr>
            <w:tcW w:w="2760" w:type="dxa"/>
            <w:hideMark/>
          </w:tcPr>
          <w:p w14:paraId="76A04CBB" w14:textId="77777777" w:rsidR="00492E61" w:rsidRPr="00F418A5" w:rsidRDefault="00492E61" w:rsidP="00CC0BEB">
            <w:pPr>
              <w:rPr>
                <w:sz w:val="20"/>
                <w:szCs w:val="20"/>
              </w:rPr>
            </w:pPr>
          </w:p>
          <w:p w14:paraId="7EACA0C9" w14:textId="77777777" w:rsidR="00492E61" w:rsidRPr="00F418A5" w:rsidRDefault="00492E61" w:rsidP="00CC0BEB">
            <w:pPr>
              <w:rPr>
                <w:sz w:val="20"/>
                <w:szCs w:val="20"/>
              </w:rPr>
            </w:pPr>
          </w:p>
          <w:p w14:paraId="3FA12CCA" w14:textId="77777777" w:rsidR="00492E61" w:rsidRPr="00F418A5" w:rsidRDefault="00492E61" w:rsidP="00CC0BEB">
            <w:pPr>
              <w:rPr>
                <w:sz w:val="20"/>
                <w:szCs w:val="20"/>
              </w:rPr>
            </w:pPr>
          </w:p>
          <w:p w14:paraId="6A233B27" w14:textId="77777777" w:rsidR="00492E61" w:rsidRDefault="00492E61" w:rsidP="00CC0BEB">
            <w:pPr>
              <w:rPr>
                <w:noProof/>
                <w:sz w:val="20"/>
                <w:szCs w:val="20"/>
              </w:rPr>
            </w:pPr>
          </w:p>
          <w:p w14:paraId="25401F45" w14:textId="1ADEF98F" w:rsidR="00492E61" w:rsidRPr="00F418A5" w:rsidRDefault="00492E61" w:rsidP="00CC0BEB">
            <w:pPr>
              <w:rPr>
                <w:sz w:val="22"/>
                <w:szCs w:val="22"/>
              </w:rPr>
            </w:pPr>
            <w:r>
              <w:rPr>
                <w:noProof/>
                <w:sz w:val="20"/>
                <w:szCs w:val="20"/>
              </w:rPr>
              <w:t>Konkurso sąlygų priedas Nr. 1</w:t>
            </w:r>
          </w:p>
        </w:tc>
      </w:tr>
      <w:tr w:rsidR="00492E61" w:rsidRPr="00F418A5" w14:paraId="73C636A9" w14:textId="77777777" w:rsidTr="00CC0BEB">
        <w:tc>
          <w:tcPr>
            <w:tcW w:w="2760" w:type="dxa"/>
          </w:tcPr>
          <w:p w14:paraId="18A457BA" w14:textId="77777777" w:rsidR="00492E61" w:rsidRPr="00F418A5" w:rsidRDefault="00492E61" w:rsidP="00492E61">
            <w:pPr>
              <w:rPr>
                <w:sz w:val="20"/>
                <w:szCs w:val="20"/>
              </w:rPr>
            </w:pPr>
            <w:r w:rsidRPr="00F418A5">
              <w:rPr>
                <w:sz w:val="20"/>
                <w:szCs w:val="20"/>
              </w:rPr>
              <w:t>Pasiūlymo forma</w:t>
            </w:r>
          </w:p>
        </w:tc>
      </w:tr>
      <w:tr w:rsidR="00492E61" w:rsidRPr="00F418A5" w14:paraId="2D0321CC" w14:textId="77777777" w:rsidTr="00CC0BEB">
        <w:tc>
          <w:tcPr>
            <w:tcW w:w="2760" w:type="dxa"/>
          </w:tcPr>
          <w:p w14:paraId="162BE529" w14:textId="77777777" w:rsidR="00492E61" w:rsidRPr="00F418A5" w:rsidRDefault="00492E61" w:rsidP="00CC0BEB">
            <w:pPr>
              <w:jc w:val="right"/>
              <w:rPr>
                <w:sz w:val="20"/>
                <w:szCs w:val="20"/>
              </w:rPr>
            </w:pPr>
          </w:p>
        </w:tc>
      </w:tr>
    </w:tbl>
    <w:p w14:paraId="6C346905" w14:textId="77777777" w:rsidR="00492E61" w:rsidRPr="00F418A5" w:rsidRDefault="00492E61" w:rsidP="00492E61">
      <w:pPr>
        <w:rPr>
          <w:b/>
          <w:bCs/>
        </w:rPr>
      </w:pPr>
    </w:p>
    <w:p w14:paraId="31ADE3D2" w14:textId="77777777" w:rsidR="00492E61" w:rsidRPr="00F418A5" w:rsidRDefault="00492E61" w:rsidP="00492E61">
      <w:pPr>
        <w:rPr>
          <w:b/>
          <w:bCs/>
        </w:rPr>
      </w:pPr>
    </w:p>
    <w:p w14:paraId="7709C4A1" w14:textId="77777777" w:rsidR="00492E61" w:rsidRPr="00F418A5" w:rsidRDefault="00492E61" w:rsidP="00492E61">
      <w:pPr>
        <w:jc w:val="center"/>
      </w:pPr>
      <w:r w:rsidRPr="00F418A5">
        <w:t>Herbas arba prekių ženklas</w:t>
      </w:r>
    </w:p>
    <w:p w14:paraId="4CC9506B" w14:textId="77777777" w:rsidR="00492E61" w:rsidRPr="00F418A5" w:rsidRDefault="00492E61" w:rsidP="00492E61"/>
    <w:p w14:paraId="621F037E" w14:textId="77777777" w:rsidR="00492E61" w:rsidRPr="00F418A5" w:rsidRDefault="00492E61" w:rsidP="00492E61">
      <w:pPr>
        <w:jc w:val="center"/>
      </w:pPr>
      <w:r w:rsidRPr="00F418A5">
        <w:t>(Tiekėjo pavadinimas)</w:t>
      </w:r>
    </w:p>
    <w:p w14:paraId="5AD5E4D2" w14:textId="77777777" w:rsidR="00492E61" w:rsidRDefault="00492E61" w:rsidP="00492E61"/>
    <w:p w14:paraId="5AB82348" w14:textId="77777777" w:rsidR="00492E61" w:rsidRPr="00F418A5" w:rsidRDefault="00492E61" w:rsidP="00492E61"/>
    <w:p w14:paraId="652E5693" w14:textId="77777777" w:rsidR="00492E61" w:rsidRPr="00F418A5" w:rsidRDefault="00492E61" w:rsidP="00492E61">
      <w:r w:rsidRPr="00F418A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BC21F0" w14:textId="77777777" w:rsidR="00492E61" w:rsidRPr="00F418A5" w:rsidRDefault="00492E61" w:rsidP="00492E61"/>
    <w:p w14:paraId="756EDA89" w14:textId="77777777" w:rsidR="00492E61" w:rsidRPr="00F418A5" w:rsidRDefault="00492E61" w:rsidP="00492E61"/>
    <w:p w14:paraId="38C2BE9E" w14:textId="77777777" w:rsidR="00492E61" w:rsidRPr="00F418A5" w:rsidRDefault="00492E61" w:rsidP="00492E61">
      <w:r w:rsidRPr="00F418A5">
        <w:t>Elektrėnų savivaldybės administracijai</w:t>
      </w:r>
    </w:p>
    <w:p w14:paraId="22178F30" w14:textId="77777777" w:rsidR="00492E61" w:rsidRPr="00F418A5" w:rsidRDefault="00492E61" w:rsidP="00492E61"/>
    <w:p w14:paraId="7CDCEB77" w14:textId="77777777" w:rsidR="00492E61" w:rsidRPr="00F418A5" w:rsidRDefault="00492E61" w:rsidP="00492E61">
      <w:pPr>
        <w:rPr>
          <w:b/>
        </w:rPr>
      </w:pPr>
    </w:p>
    <w:p w14:paraId="42423BED" w14:textId="77777777" w:rsidR="00492E61" w:rsidRPr="00F418A5" w:rsidRDefault="00492E61" w:rsidP="00492E61">
      <w:pPr>
        <w:jc w:val="center"/>
        <w:rPr>
          <w:b/>
        </w:rPr>
      </w:pPr>
      <w:r w:rsidRPr="00F418A5">
        <w:rPr>
          <w:b/>
        </w:rPr>
        <w:t>PASIŪLYMAS PIRKIMUI</w:t>
      </w:r>
    </w:p>
    <w:p w14:paraId="0201CB24" w14:textId="7980154F" w:rsidR="00492E61" w:rsidRPr="00F418A5" w:rsidRDefault="00492E61" w:rsidP="00492E61">
      <w:pPr>
        <w:jc w:val="center"/>
        <w:rPr>
          <w:b/>
        </w:rPr>
      </w:pPr>
      <w:r w:rsidRPr="00492E61">
        <w:rPr>
          <w:b/>
          <w:i/>
          <w:iCs/>
        </w:rPr>
        <w:t>Viešosios erdvės (Elektrėnų centrinio parko) ir želdynų sutvarkymo, apšvietimo, kitų inžinerinių statinių ir susisiekimo komunikacijų – pėsčiųjų takų ar kitos infrastruktūros (mažosios architektūros įrengimo ir želdinimo) supaprastinto projekto parengimo paslaugos</w:t>
      </w:r>
    </w:p>
    <w:p w14:paraId="7E01B7EF" w14:textId="77777777" w:rsidR="00492E61" w:rsidRPr="00F418A5" w:rsidRDefault="00492E61" w:rsidP="00492E61">
      <w:pPr>
        <w:jc w:val="center"/>
        <w:rPr>
          <w:b/>
          <w:bCs/>
          <w:iCs/>
        </w:rPr>
      </w:pPr>
    </w:p>
    <w:p w14:paraId="22FA4E6D" w14:textId="77777777" w:rsidR="00492E61" w:rsidRPr="00F418A5" w:rsidRDefault="00492E61" w:rsidP="00492E61">
      <w:pPr>
        <w:jc w:val="center"/>
        <w:rPr>
          <w:b/>
          <w:bCs/>
          <w:iCs/>
        </w:rPr>
      </w:pPr>
    </w:p>
    <w:p w14:paraId="779F7626" w14:textId="77777777" w:rsidR="00492E61" w:rsidRPr="00F418A5" w:rsidRDefault="00492E61" w:rsidP="00492E61">
      <w:pPr>
        <w:jc w:val="center"/>
        <w:rPr>
          <w:b/>
          <w:bCs/>
        </w:rPr>
      </w:pPr>
      <w:r w:rsidRPr="00F418A5">
        <w:t>____________</w:t>
      </w:r>
      <w:r w:rsidRPr="00F418A5">
        <w:rPr>
          <w:b/>
          <w:bCs/>
        </w:rPr>
        <w:t>________</w:t>
      </w:r>
    </w:p>
    <w:p w14:paraId="3B8485BE" w14:textId="77777777" w:rsidR="00492E61" w:rsidRPr="00F418A5" w:rsidRDefault="00492E61" w:rsidP="00492E61">
      <w:pPr>
        <w:jc w:val="center"/>
        <w:rPr>
          <w:bCs/>
        </w:rPr>
      </w:pPr>
      <w:r w:rsidRPr="00F418A5">
        <w:rPr>
          <w:bCs/>
        </w:rPr>
        <w:t>(Data)</w:t>
      </w:r>
    </w:p>
    <w:p w14:paraId="660BA044" w14:textId="77777777" w:rsidR="00492E61" w:rsidRPr="00F418A5" w:rsidRDefault="00492E61" w:rsidP="00492E61">
      <w:pPr>
        <w:rPr>
          <w:bCs/>
        </w:rPr>
      </w:pPr>
      <w:r w:rsidRPr="00F418A5">
        <w:rPr>
          <w:bCs/>
        </w:rPr>
        <w:t xml:space="preserve">                                                         _______________________     </w:t>
      </w:r>
    </w:p>
    <w:p w14:paraId="67102D2A" w14:textId="77777777" w:rsidR="00492E61" w:rsidRPr="00F418A5" w:rsidRDefault="00492E61" w:rsidP="00492E61">
      <w:pPr>
        <w:jc w:val="center"/>
        <w:rPr>
          <w:bCs/>
        </w:rPr>
      </w:pPr>
      <w:r w:rsidRPr="00F418A5">
        <w:rPr>
          <w:bCs/>
        </w:rPr>
        <w:t>(Sudarymo vieta)</w:t>
      </w:r>
    </w:p>
    <w:p w14:paraId="72A183A4" w14:textId="77777777" w:rsidR="00492E61" w:rsidRDefault="00492E61" w:rsidP="00492E61"/>
    <w:p w14:paraId="39440D2F" w14:textId="77777777" w:rsidR="00492E61" w:rsidRPr="00F418A5" w:rsidRDefault="00492E61" w:rsidP="00492E61"/>
    <w:p w14:paraId="02BA9F6A" w14:textId="77777777" w:rsidR="00492E61" w:rsidRPr="00F418A5" w:rsidRDefault="00492E61" w:rsidP="00492E61"/>
    <w:tbl>
      <w:tblPr>
        <w:tblW w:w="9709" w:type="dxa"/>
        <w:tblInd w:w="-75" w:type="dxa"/>
        <w:tblLayout w:type="fixed"/>
        <w:tblLook w:val="04A0" w:firstRow="1" w:lastRow="0" w:firstColumn="1" w:lastColumn="0" w:noHBand="0" w:noVBand="1"/>
      </w:tblPr>
      <w:tblGrid>
        <w:gridCol w:w="4928"/>
        <w:gridCol w:w="4781"/>
      </w:tblGrid>
      <w:tr w:rsidR="00492E61" w:rsidRPr="00F418A5" w14:paraId="1A7BAC6B" w14:textId="77777777" w:rsidTr="00CC0BEB">
        <w:tc>
          <w:tcPr>
            <w:tcW w:w="4928" w:type="dxa"/>
            <w:tcBorders>
              <w:top w:val="single" w:sz="4" w:space="0" w:color="000000"/>
              <w:left w:val="single" w:sz="4" w:space="0" w:color="000000"/>
              <w:bottom w:val="single" w:sz="4" w:space="0" w:color="000000"/>
              <w:right w:val="nil"/>
            </w:tcBorders>
            <w:hideMark/>
          </w:tcPr>
          <w:p w14:paraId="4C826918" w14:textId="77777777" w:rsidR="00492E61" w:rsidRPr="00F418A5" w:rsidRDefault="00492E61" w:rsidP="00CC0BEB">
            <w:pPr>
              <w:rPr>
                <w:i/>
              </w:rPr>
            </w:pPr>
            <w:r w:rsidRPr="00F418A5">
              <w:t xml:space="preserve">Tiekėjo pavadinimas </w:t>
            </w:r>
            <w:r w:rsidRPr="00F418A5">
              <w:rPr>
                <w:i/>
              </w:rPr>
              <w:t>/</w:t>
            </w:r>
            <w:r w:rsidRPr="00F418A5">
              <w:rPr>
                <w:b/>
                <w:i/>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4206916B" w14:textId="77777777" w:rsidR="00492E61" w:rsidRPr="00F418A5" w:rsidRDefault="00492E61" w:rsidP="00CC0BEB"/>
          <w:p w14:paraId="11057C3B" w14:textId="77777777" w:rsidR="00492E61" w:rsidRPr="00F418A5" w:rsidRDefault="00492E61" w:rsidP="00CC0BEB"/>
        </w:tc>
      </w:tr>
      <w:tr w:rsidR="00492E61" w:rsidRPr="00F418A5" w14:paraId="10E3B4D3" w14:textId="77777777" w:rsidTr="00CC0BEB">
        <w:tc>
          <w:tcPr>
            <w:tcW w:w="4928" w:type="dxa"/>
            <w:tcBorders>
              <w:top w:val="single" w:sz="4" w:space="0" w:color="000000"/>
              <w:left w:val="single" w:sz="4" w:space="0" w:color="000000"/>
              <w:bottom w:val="single" w:sz="4" w:space="0" w:color="000000"/>
              <w:right w:val="nil"/>
            </w:tcBorders>
            <w:hideMark/>
          </w:tcPr>
          <w:p w14:paraId="15923534" w14:textId="77777777" w:rsidR="00492E61" w:rsidRPr="00F418A5" w:rsidRDefault="00492E61" w:rsidP="00CC0BEB">
            <w:pPr>
              <w:rPr>
                <w:i/>
              </w:rPr>
            </w:pPr>
            <w:r w:rsidRPr="00F418A5">
              <w:t>Tiekėjo adresas</w:t>
            </w:r>
            <w:r w:rsidRPr="00F418A5">
              <w:rPr>
                <w:i/>
              </w:rPr>
              <w:t xml:space="preserve"> /</w:t>
            </w:r>
            <w:r w:rsidRPr="00F418A5">
              <w:rPr>
                <w:b/>
                <w:i/>
              </w:rPr>
              <w:t>Jeigu dalyvauja ūkio subjektų grupė, surašomi visi dalyvių adresai</w:t>
            </w:r>
            <w:r w:rsidRPr="00F418A5">
              <w:rPr>
                <w:i/>
              </w:rPr>
              <w:t>/</w:t>
            </w:r>
          </w:p>
        </w:tc>
        <w:tc>
          <w:tcPr>
            <w:tcW w:w="4781" w:type="dxa"/>
            <w:tcBorders>
              <w:top w:val="single" w:sz="4" w:space="0" w:color="000000"/>
              <w:left w:val="single" w:sz="4" w:space="0" w:color="000000"/>
              <w:bottom w:val="single" w:sz="4" w:space="0" w:color="000000"/>
              <w:right w:val="single" w:sz="4" w:space="0" w:color="000000"/>
            </w:tcBorders>
          </w:tcPr>
          <w:p w14:paraId="250FC570" w14:textId="77777777" w:rsidR="00492E61" w:rsidRPr="00F418A5" w:rsidRDefault="00492E61" w:rsidP="00CC0BEB"/>
          <w:p w14:paraId="69162058" w14:textId="77777777" w:rsidR="00492E61" w:rsidRPr="00F418A5" w:rsidRDefault="00492E61" w:rsidP="00CC0BEB"/>
        </w:tc>
      </w:tr>
      <w:tr w:rsidR="00492E61" w:rsidRPr="00F418A5" w14:paraId="15B85274" w14:textId="77777777" w:rsidTr="00CC0BEB">
        <w:tc>
          <w:tcPr>
            <w:tcW w:w="4928" w:type="dxa"/>
            <w:tcBorders>
              <w:top w:val="single" w:sz="4" w:space="0" w:color="000000"/>
              <w:left w:val="single" w:sz="4" w:space="0" w:color="000000"/>
              <w:bottom w:val="single" w:sz="4" w:space="0" w:color="000000"/>
              <w:right w:val="nil"/>
            </w:tcBorders>
            <w:hideMark/>
          </w:tcPr>
          <w:p w14:paraId="0A9CC8DD" w14:textId="77777777" w:rsidR="00492E61" w:rsidRPr="00F418A5" w:rsidRDefault="00492E61" w:rsidP="00CC0BEB">
            <w:r w:rsidRPr="00F418A5">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3BD28154" w14:textId="77777777" w:rsidR="00492E61" w:rsidRPr="00F418A5" w:rsidRDefault="00492E61" w:rsidP="00CC0BEB"/>
        </w:tc>
      </w:tr>
      <w:tr w:rsidR="00492E61" w:rsidRPr="00F418A5" w14:paraId="257C242B" w14:textId="77777777" w:rsidTr="00CC0BEB">
        <w:tc>
          <w:tcPr>
            <w:tcW w:w="4928" w:type="dxa"/>
            <w:tcBorders>
              <w:top w:val="single" w:sz="4" w:space="0" w:color="000000"/>
              <w:left w:val="single" w:sz="4" w:space="0" w:color="000000"/>
              <w:bottom w:val="single" w:sz="4" w:space="0" w:color="000000"/>
              <w:right w:val="nil"/>
            </w:tcBorders>
            <w:hideMark/>
          </w:tcPr>
          <w:p w14:paraId="5B3FE4EF" w14:textId="77777777" w:rsidR="00492E61" w:rsidRPr="00F418A5" w:rsidRDefault="00492E61" w:rsidP="00CC0BEB">
            <w:r w:rsidRPr="00F418A5">
              <w:t>Telefono numeris</w:t>
            </w:r>
          </w:p>
        </w:tc>
        <w:tc>
          <w:tcPr>
            <w:tcW w:w="4781" w:type="dxa"/>
            <w:tcBorders>
              <w:top w:val="single" w:sz="4" w:space="0" w:color="000000"/>
              <w:left w:val="single" w:sz="4" w:space="0" w:color="000000"/>
              <w:bottom w:val="single" w:sz="4" w:space="0" w:color="000000"/>
              <w:right w:val="single" w:sz="4" w:space="0" w:color="000000"/>
            </w:tcBorders>
          </w:tcPr>
          <w:p w14:paraId="3D3E98E3" w14:textId="77777777" w:rsidR="00492E61" w:rsidRPr="00F418A5" w:rsidRDefault="00492E61" w:rsidP="00CC0BEB"/>
        </w:tc>
      </w:tr>
      <w:tr w:rsidR="00492E61" w:rsidRPr="00F418A5" w14:paraId="6F7690A2" w14:textId="77777777" w:rsidTr="00CC0BEB">
        <w:tc>
          <w:tcPr>
            <w:tcW w:w="4928" w:type="dxa"/>
            <w:tcBorders>
              <w:top w:val="single" w:sz="4" w:space="0" w:color="000000"/>
              <w:left w:val="single" w:sz="4" w:space="0" w:color="000000"/>
              <w:bottom w:val="single" w:sz="4" w:space="0" w:color="000000"/>
              <w:right w:val="nil"/>
            </w:tcBorders>
            <w:hideMark/>
          </w:tcPr>
          <w:p w14:paraId="26844816" w14:textId="77777777" w:rsidR="00492E61" w:rsidRPr="00F418A5" w:rsidRDefault="00492E61" w:rsidP="00CC0BEB">
            <w:r w:rsidRPr="00F418A5">
              <w:t>El. pašto adresas</w:t>
            </w:r>
          </w:p>
        </w:tc>
        <w:tc>
          <w:tcPr>
            <w:tcW w:w="4781" w:type="dxa"/>
            <w:tcBorders>
              <w:top w:val="single" w:sz="4" w:space="0" w:color="000000"/>
              <w:left w:val="single" w:sz="4" w:space="0" w:color="000000"/>
              <w:bottom w:val="single" w:sz="4" w:space="0" w:color="000000"/>
              <w:right w:val="single" w:sz="4" w:space="0" w:color="000000"/>
            </w:tcBorders>
          </w:tcPr>
          <w:p w14:paraId="3BCE2BE4" w14:textId="77777777" w:rsidR="00492E61" w:rsidRPr="00F418A5" w:rsidRDefault="00492E61" w:rsidP="00CC0BEB"/>
        </w:tc>
      </w:tr>
    </w:tbl>
    <w:p w14:paraId="329789A5" w14:textId="77777777" w:rsidR="00492E61" w:rsidRPr="00F418A5" w:rsidRDefault="00492E61" w:rsidP="00492E61">
      <w:pPr>
        <w:rPr>
          <w:b/>
          <w:bCs/>
        </w:rPr>
      </w:pPr>
      <w:bookmarkStart w:id="0" w:name="_Hlk77171628"/>
    </w:p>
    <w:p w14:paraId="7A883CE7" w14:textId="77777777" w:rsidR="00492E61" w:rsidRPr="00F418A5" w:rsidRDefault="00492E61" w:rsidP="00492E61">
      <w:pPr>
        <w:rPr>
          <w:b/>
          <w:bCs/>
        </w:rPr>
      </w:pPr>
      <w:r w:rsidRPr="00F418A5">
        <w:rPr>
          <w:b/>
          <w:bCs/>
        </w:rPr>
        <w:t>INFORMACIJA APIE ŪKIO SUBJEKTUS, KURIŲ PAJĖGUMAIS REMIAMASI, SUBTIEKĖJUS, KURIŲ PAJĖGUMAIS TIEKĖJAS NESIREMIA, IR KVAZISUBTIEKĖJUS</w:t>
      </w:r>
    </w:p>
    <w:bookmarkEnd w:id="0"/>
    <w:p w14:paraId="57957270" w14:textId="77777777" w:rsidR="00492E61" w:rsidRPr="00F418A5" w:rsidRDefault="00492E61" w:rsidP="00492E61"/>
    <w:p w14:paraId="1B540ABB" w14:textId="77777777" w:rsidR="00492E61" w:rsidRPr="00F418A5" w:rsidRDefault="00492E61" w:rsidP="00492E61">
      <w:r w:rsidRPr="00F418A5">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492E61" w:rsidRPr="00F418A5" w14:paraId="60B86D5F" w14:textId="77777777" w:rsidTr="00CC0BEB">
        <w:tc>
          <w:tcPr>
            <w:tcW w:w="4957" w:type="dxa"/>
            <w:tcBorders>
              <w:top w:val="single" w:sz="4" w:space="0" w:color="auto"/>
              <w:left w:val="single" w:sz="4" w:space="0" w:color="auto"/>
              <w:bottom w:val="single" w:sz="4" w:space="0" w:color="auto"/>
              <w:right w:val="single" w:sz="4" w:space="0" w:color="auto"/>
            </w:tcBorders>
            <w:hideMark/>
          </w:tcPr>
          <w:p w14:paraId="022C6BD3" w14:textId="77777777" w:rsidR="00492E61" w:rsidRPr="00F418A5" w:rsidRDefault="00492E61" w:rsidP="00CC0BEB">
            <w:r w:rsidRPr="00F418A5">
              <w:rPr>
                <w:b/>
                <w:bCs/>
              </w:rPr>
              <w:lastRenderedPageBreak/>
              <w:t>Ūkio subjekto (ų), kurio (-</w:t>
            </w:r>
            <w:proofErr w:type="spellStart"/>
            <w:r w:rsidRPr="00F418A5">
              <w:rPr>
                <w:b/>
                <w:bCs/>
              </w:rPr>
              <w:t>ių</w:t>
            </w:r>
            <w:proofErr w:type="spellEnd"/>
            <w:r w:rsidRPr="00F418A5">
              <w:rPr>
                <w:b/>
                <w:bCs/>
              </w:rPr>
              <w:t>) pajėgumais remiamasi</w:t>
            </w:r>
            <w:r w:rsidRPr="00F418A5">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7D31207E" w14:textId="77777777" w:rsidR="00492E61" w:rsidRPr="00F418A5" w:rsidRDefault="00492E61" w:rsidP="00CC0BEB"/>
        </w:tc>
      </w:tr>
      <w:tr w:rsidR="00492E61" w:rsidRPr="00F418A5" w14:paraId="5A1E540C" w14:textId="77777777" w:rsidTr="00CC0BEB">
        <w:tc>
          <w:tcPr>
            <w:tcW w:w="4957" w:type="dxa"/>
            <w:tcBorders>
              <w:top w:val="single" w:sz="4" w:space="0" w:color="auto"/>
              <w:left w:val="single" w:sz="4" w:space="0" w:color="auto"/>
              <w:bottom w:val="single" w:sz="4" w:space="0" w:color="auto"/>
              <w:right w:val="single" w:sz="4" w:space="0" w:color="auto"/>
            </w:tcBorders>
            <w:hideMark/>
          </w:tcPr>
          <w:p w14:paraId="1E48C023" w14:textId="77777777" w:rsidR="00492E61" w:rsidRPr="00F418A5" w:rsidRDefault="00492E61" w:rsidP="00CC0BEB">
            <w:r w:rsidRPr="00F418A5">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67FFC465" w14:textId="77777777" w:rsidR="00492E61" w:rsidRPr="00F418A5" w:rsidRDefault="00492E61" w:rsidP="00CC0BEB"/>
        </w:tc>
      </w:tr>
      <w:tr w:rsidR="00492E61" w:rsidRPr="00F418A5" w14:paraId="2A12EE5F" w14:textId="77777777" w:rsidTr="00CC0BEB">
        <w:tc>
          <w:tcPr>
            <w:tcW w:w="4957" w:type="dxa"/>
            <w:tcBorders>
              <w:top w:val="single" w:sz="4" w:space="0" w:color="auto"/>
              <w:left w:val="single" w:sz="4" w:space="0" w:color="auto"/>
              <w:bottom w:val="single" w:sz="4" w:space="0" w:color="auto"/>
              <w:right w:val="single" w:sz="4" w:space="0" w:color="auto"/>
            </w:tcBorders>
            <w:hideMark/>
          </w:tcPr>
          <w:p w14:paraId="588B25C7" w14:textId="77777777" w:rsidR="00492E61" w:rsidRPr="00F418A5" w:rsidRDefault="00492E61" w:rsidP="00CC0BEB">
            <w:r w:rsidRPr="00F418A5">
              <w:t>Ūkio subjekto (-ų) kodas (-ai)</w:t>
            </w:r>
          </w:p>
        </w:tc>
        <w:tc>
          <w:tcPr>
            <w:tcW w:w="4536" w:type="dxa"/>
            <w:tcBorders>
              <w:top w:val="single" w:sz="4" w:space="0" w:color="auto"/>
              <w:left w:val="single" w:sz="4" w:space="0" w:color="auto"/>
              <w:bottom w:val="single" w:sz="4" w:space="0" w:color="auto"/>
              <w:right w:val="single" w:sz="4" w:space="0" w:color="auto"/>
            </w:tcBorders>
          </w:tcPr>
          <w:p w14:paraId="6D351FD4" w14:textId="77777777" w:rsidR="00492E61" w:rsidRPr="00F418A5" w:rsidRDefault="00492E61" w:rsidP="00CC0BEB"/>
        </w:tc>
      </w:tr>
      <w:tr w:rsidR="00492E61" w:rsidRPr="00F418A5" w14:paraId="57D4E285" w14:textId="77777777" w:rsidTr="00CC0BEB">
        <w:tc>
          <w:tcPr>
            <w:tcW w:w="4957" w:type="dxa"/>
            <w:tcBorders>
              <w:top w:val="single" w:sz="4" w:space="0" w:color="auto"/>
              <w:left w:val="single" w:sz="4" w:space="0" w:color="auto"/>
              <w:bottom w:val="single" w:sz="4" w:space="0" w:color="auto"/>
              <w:right w:val="single" w:sz="4" w:space="0" w:color="auto"/>
            </w:tcBorders>
            <w:hideMark/>
          </w:tcPr>
          <w:p w14:paraId="334F6AC9" w14:textId="77777777" w:rsidR="00492E61" w:rsidRPr="00F418A5" w:rsidRDefault="00492E61" w:rsidP="00CC0BEB">
            <w:r w:rsidRPr="00F418A5">
              <w:t>Įsipareigojimų dalis (nurodant konkrečius pagal pirkimo sutartį prisiimamus įsipareigojimus), kuriai ketinama pasitelkti ūkio subjektą (-</w:t>
            </w:r>
            <w:proofErr w:type="spellStart"/>
            <w:r w:rsidRPr="00F418A5">
              <w:t>us</w:t>
            </w:r>
            <w:proofErr w:type="spellEnd"/>
            <w:r w:rsidRPr="00F418A5">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8C0644F" w14:textId="77777777" w:rsidR="00492E61" w:rsidRPr="00F418A5" w:rsidRDefault="00492E61" w:rsidP="00CC0BEB"/>
        </w:tc>
      </w:tr>
    </w:tbl>
    <w:p w14:paraId="1D02EE85" w14:textId="77777777" w:rsidR="00492E61" w:rsidRPr="00F418A5" w:rsidRDefault="00492E61" w:rsidP="00492E61">
      <w:pPr>
        <w:rPr>
          <w:i/>
          <w:iCs/>
          <w:sz w:val="20"/>
          <w:szCs w:val="20"/>
        </w:rPr>
      </w:pPr>
      <w:r w:rsidRPr="00F418A5">
        <w:rPr>
          <w:i/>
          <w:iCs/>
          <w:sz w:val="20"/>
          <w:szCs w:val="20"/>
        </w:rPr>
        <w:t>Pastaba</w:t>
      </w:r>
      <w:r w:rsidRPr="00F418A5">
        <w:rPr>
          <w:sz w:val="20"/>
          <w:szCs w:val="20"/>
        </w:rPr>
        <w:t xml:space="preserve">: </w:t>
      </w:r>
      <w:r w:rsidRPr="00F418A5">
        <w:rPr>
          <w:b/>
          <w:bCs/>
          <w:i/>
          <w:iCs/>
          <w:sz w:val="20"/>
          <w:szCs w:val="20"/>
        </w:rPr>
        <w:t>Ūkio subjektas, kurio pajėgumais remiamasi</w:t>
      </w:r>
      <w:r w:rsidRPr="00F418A5">
        <w:rPr>
          <w:i/>
          <w:iCs/>
          <w:sz w:val="20"/>
          <w:szCs w:val="20"/>
        </w:rPr>
        <w:t xml:space="preserve"> – tiekėjo pirkimo sutarties vykdymui pasitelkiamas trečiasis asmuo, kurio kvalifikacija tiekėjas remiasi, kad atitiktų kvalifikacijos reikalavimus.</w:t>
      </w:r>
    </w:p>
    <w:p w14:paraId="148534DE" w14:textId="77777777" w:rsidR="00492E61" w:rsidRPr="00F418A5" w:rsidRDefault="00492E61" w:rsidP="00492E61">
      <w:pPr>
        <w:rPr>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492E61" w:rsidRPr="00F418A5" w14:paraId="5757D93D" w14:textId="77777777" w:rsidTr="00CC0BEB">
        <w:tc>
          <w:tcPr>
            <w:tcW w:w="4957" w:type="dxa"/>
            <w:tcBorders>
              <w:top w:val="single" w:sz="4" w:space="0" w:color="auto"/>
              <w:left w:val="single" w:sz="4" w:space="0" w:color="auto"/>
              <w:bottom w:val="single" w:sz="4" w:space="0" w:color="auto"/>
              <w:right w:val="single" w:sz="4" w:space="0" w:color="auto"/>
            </w:tcBorders>
            <w:hideMark/>
          </w:tcPr>
          <w:p w14:paraId="5549E63D" w14:textId="77777777" w:rsidR="00492E61" w:rsidRPr="00F418A5" w:rsidRDefault="00492E61" w:rsidP="00CC0BEB">
            <w:r w:rsidRPr="00F418A5">
              <w:rPr>
                <w:b/>
                <w:bCs/>
              </w:rPr>
              <w:t xml:space="preserve">Subtiekėjo (-ų), kurio pajėgumais tiekėjas nesiremia, </w:t>
            </w:r>
            <w:r w:rsidRPr="00F418A5">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0F1297D7" w14:textId="77777777" w:rsidR="00492E61" w:rsidRPr="00F418A5" w:rsidRDefault="00492E61" w:rsidP="00CC0BEB"/>
        </w:tc>
      </w:tr>
      <w:tr w:rsidR="00492E61" w:rsidRPr="00F418A5" w14:paraId="7C1186FF" w14:textId="77777777" w:rsidTr="00CC0BEB">
        <w:tc>
          <w:tcPr>
            <w:tcW w:w="4957" w:type="dxa"/>
            <w:tcBorders>
              <w:top w:val="single" w:sz="4" w:space="0" w:color="auto"/>
              <w:left w:val="single" w:sz="4" w:space="0" w:color="auto"/>
              <w:bottom w:val="single" w:sz="4" w:space="0" w:color="auto"/>
              <w:right w:val="single" w:sz="4" w:space="0" w:color="auto"/>
            </w:tcBorders>
            <w:hideMark/>
          </w:tcPr>
          <w:p w14:paraId="6035D399" w14:textId="77777777" w:rsidR="00492E61" w:rsidRPr="00F418A5" w:rsidRDefault="00492E61" w:rsidP="00CC0BEB">
            <w:r w:rsidRPr="00F418A5">
              <w:t>Subtiekėjo (-ų) adresas (-ai)</w:t>
            </w:r>
          </w:p>
        </w:tc>
        <w:tc>
          <w:tcPr>
            <w:tcW w:w="4536" w:type="dxa"/>
            <w:tcBorders>
              <w:top w:val="single" w:sz="4" w:space="0" w:color="auto"/>
              <w:left w:val="single" w:sz="4" w:space="0" w:color="auto"/>
              <w:bottom w:val="single" w:sz="4" w:space="0" w:color="auto"/>
              <w:right w:val="single" w:sz="4" w:space="0" w:color="auto"/>
            </w:tcBorders>
          </w:tcPr>
          <w:p w14:paraId="0C0377A4" w14:textId="77777777" w:rsidR="00492E61" w:rsidRPr="00F418A5" w:rsidRDefault="00492E61" w:rsidP="00CC0BEB"/>
        </w:tc>
      </w:tr>
      <w:tr w:rsidR="00492E61" w:rsidRPr="00F418A5" w14:paraId="23566342" w14:textId="77777777" w:rsidTr="00CC0BEB">
        <w:tc>
          <w:tcPr>
            <w:tcW w:w="4957" w:type="dxa"/>
            <w:tcBorders>
              <w:top w:val="single" w:sz="4" w:space="0" w:color="auto"/>
              <w:left w:val="single" w:sz="4" w:space="0" w:color="auto"/>
              <w:bottom w:val="single" w:sz="4" w:space="0" w:color="auto"/>
              <w:right w:val="single" w:sz="4" w:space="0" w:color="auto"/>
            </w:tcBorders>
            <w:hideMark/>
          </w:tcPr>
          <w:p w14:paraId="4774DC39" w14:textId="77777777" w:rsidR="00492E61" w:rsidRPr="00F418A5" w:rsidRDefault="00492E61" w:rsidP="00CC0BEB">
            <w:r w:rsidRPr="00F418A5">
              <w:t>Subtiekėjo (-ų) kodas (-ai)</w:t>
            </w:r>
          </w:p>
        </w:tc>
        <w:tc>
          <w:tcPr>
            <w:tcW w:w="4536" w:type="dxa"/>
            <w:tcBorders>
              <w:top w:val="single" w:sz="4" w:space="0" w:color="auto"/>
              <w:left w:val="single" w:sz="4" w:space="0" w:color="auto"/>
              <w:bottom w:val="single" w:sz="4" w:space="0" w:color="auto"/>
              <w:right w:val="single" w:sz="4" w:space="0" w:color="auto"/>
            </w:tcBorders>
          </w:tcPr>
          <w:p w14:paraId="69314CA6" w14:textId="77777777" w:rsidR="00492E61" w:rsidRPr="00F418A5" w:rsidRDefault="00492E61" w:rsidP="00CC0BEB"/>
        </w:tc>
      </w:tr>
      <w:tr w:rsidR="00492E61" w:rsidRPr="00F418A5" w14:paraId="77D3A5CE" w14:textId="77777777" w:rsidTr="00CC0BEB">
        <w:tc>
          <w:tcPr>
            <w:tcW w:w="4957" w:type="dxa"/>
            <w:tcBorders>
              <w:top w:val="single" w:sz="4" w:space="0" w:color="auto"/>
              <w:left w:val="single" w:sz="4" w:space="0" w:color="auto"/>
              <w:bottom w:val="single" w:sz="4" w:space="0" w:color="auto"/>
              <w:right w:val="single" w:sz="4" w:space="0" w:color="auto"/>
            </w:tcBorders>
            <w:hideMark/>
          </w:tcPr>
          <w:p w14:paraId="442AA47B" w14:textId="77777777" w:rsidR="00492E61" w:rsidRPr="00F418A5" w:rsidRDefault="00492E61" w:rsidP="00CC0BEB">
            <w:r w:rsidRPr="00F418A5">
              <w:t>Įsipareigojimų dalis (nurodant konkrečius pagal pirkimo sutartį prisiimamus įsipareigojimus), kuriai ketinama pasitelkti subtiekėją (-</w:t>
            </w:r>
            <w:proofErr w:type="spellStart"/>
            <w:r w:rsidRPr="00F418A5">
              <w:t>us</w:t>
            </w:r>
            <w:proofErr w:type="spellEnd"/>
            <w:r w:rsidRPr="00F418A5">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32F4E3CB" w14:textId="77777777" w:rsidR="00492E61" w:rsidRPr="00F418A5" w:rsidRDefault="00492E61" w:rsidP="00CC0BEB"/>
        </w:tc>
      </w:tr>
    </w:tbl>
    <w:p w14:paraId="0D8CBF7C" w14:textId="77777777" w:rsidR="00492E61" w:rsidRPr="00F418A5" w:rsidRDefault="00492E61" w:rsidP="00492E61">
      <w:pPr>
        <w:rPr>
          <w:sz w:val="20"/>
          <w:szCs w:val="20"/>
        </w:rPr>
      </w:pPr>
      <w:r w:rsidRPr="00F418A5">
        <w:rPr>
          <w:i/>
          <w:iCs/>
          <w:sz w:val="20"/>
          <w:szCs w:val="20"/>
        </w:rPr>
        <w:t>Pastaba:</w:t>
      </w:r>
      <w:r w:rsidRPr="00F418A5">
        <w:rPr>
          <w:b/>
          <w:bCs/>
          <w:sz w:val="20"/>
          <w:szCs w:val="20"/>
        </w:rPr>
        <w:t xml:space="preserve"> </w:t>
      </w:r>
      <w:r w:rsidRPr="00F418A5">
        <w:rPr>
          <w:b/>
          <w:bCs/>
          <w:i/>
          <w:iCs/>
          <w:sz w:val="20"/>
          <w:szCs w:val="20"/>
        </w:rPr>
        <w:t xml:space="preserve">Subtiekėjas, kurio pajėgumais tiekėjas nesiremia </w:t>
      </w:r>
      <w:r w:rsidRPr="00F418A5">
        <w:rPr>
          <w:i/>
          <w:iCs/>
          <w:sz w:val="20"/>
          <w:szCs w:val="20"/>
        </w:rPr>
        <w:t>– tiekėjo pirkimo sutarties vykdymui pasitelkiamas trečiasis asmuo, kurio kvalifikacija tiekėjas nesiremia, kad atitiktų kvalifikacijos reikalavimus. Privaloma pildyti, jei pasiūlymo pateikimo dieną subtiekėjai yra žinomi.</w:t>
      </w:r>
      <w:r w:rsidRPr="00F418A5">
        <w:rPr>
          <w:sz w:val="20"/>
          <w:szCs w:val="20"/>
        </w:rPr>
        <w:t xml:space="preserve"> </w:t>
      </w:r>
    </w:p>
    <w:p w14:paraId="6B9A9E08" w14:textId="77777777" w:rsidR="00492E61" w:rsidRPr="00F418A5" w:rsidRDefault="00492E61" w:rsidP="00492E61">
      <w:pP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492E61" w:rsidRPr="00F418A5" w14:paraId="1C02A077" w14:textId="77777777" w:rsidTr="00CC0BEB">
        <w:tc>
          <w:tcPr>
            <w:tcW w:w="5524" w:type="dxa"/>
            <w:tcBorders>
              <w:top w:val="single" w:sz="4" w:space="0" w:color="auto"/>
              <w:left w:val="single" w:sz="4" w:space="0" w:color="auto"/>
              <w:bottom w:val="single" w:sz="4" w:space="0" w:color="auto"/>
              <w:right w:val="single" w:sz="4" w:space="0" w:color="auto"/>
            </w:tcBorders>
            <w:hideMark/>
          </w:tcPr>
          <w:p w14:paraId="25AD9CA2" w14:textId="77777777" w:rsidR="00492E61" w:rsidRPr="00F418A5" w:rsidRDefault="00492E61" w:rsidP="00CC0BEB">
            <w:r w:rsidRPr="00F418A5">
              <w:rPr>
                <w:b/>
                <w:bCs/>
              </w:rPr>
              <w:t>Kvazisubtiekėjai (specialistai)</w:t>
            </w:r>
            <w:r w:rsidRPr="00F418A5">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3969" w:type="dxa"/>
            <w:tcBorders>
              <w:top w:val="single" w:sz="4" w:space="0" w:color="auto"/>
              <w:left w:val="single" w:sz="4" w:space="0" w:color="auto"/>
              <w:bottom w:val="single" w:sz="4" w:space="0" w:color="auto"/>
              <w:right w:val="single" w:sz="4" w:space="0" w:color="auto"/>
            </w:tcBorders>
          </w:tcPr>
          <w:p w14:paraId="105EB2EB" w14:textId="77777777" w:rsidR="00492E61" w:rsidRPr="00F418A5" w:rsidRDefault="00492E61" w:rsidP="00CC0BEB"/>
        </w:tc>
      </w:tr>
    </w:tbl>
    <w:p w14:paraId="2BD2A676" w14:textId="77777777" w:rsidR="00492E61" w:rsidRPr="00F418A5" w:rsidRDefault="00492E61" w:rsidP="00492E61">
      <w:pPr>
        <w:rPr>
          <w:sz w:val="20"/>
          <w:szCs w:val="20"/>
        </w:rPr>
      </w:pPr>
    </w:p>
    <w:p w14:paraId="4B48BD4E" w14:textId="77777777" w:rsidR="00492E61" w:rsidRPr="00F418A5" w:rsidRDefault="00492E61" w:rsidP="00492E61">
      <w:r w:rsidRPr="00F418A5">
        <w:t>Šiuo pasiūlymu pažymime, kad sutinkame su visomis pirkimo sąlygomis, nustatytomis:</w:t>
      </w:r>
    </w:p>
    <w:p w14:paraId="40933B44" w14:textId="77777777" w:rsidR="00492E61" w:rsidRPr="00F418A5" w:rsidRDefault="00492E61" w:rsidP="00492E61">
      <w:pPr>
        <w:numPr>
          <w:ilvl w:val="0"/>
          <w:numId w:val="1"/>
        </w:numPr>
      </w:pPr>
      <w:r w:rsidRPr="00F418A5">
        <w:t xml:space="preserve">Supaprastinto pirkimo atviro konkurso skelbime, paskelbtame CVP IS  Nr. _____, data ________. </w:t>
      </w:r>
    </w:p>
    <w:p w14:paraId="6B55890D" w14:textId="77777777" w:rsidR="00492E61" w:rsidRPr="00F418A5" w:rsidRDefault="00492E61" w:rsidP="00492E61">
      <w:pPr>
        <w:numPr>
          <w:ilvl w:val="0"/>
          <w:numId w:val="1"/>
        </w:numPr>
      </w:pPr>
      <w:r w:rsidRPr="00F418A5">
        <w:t>kituose pirkimo dokumentuose (jų paaiškinimuose, papildymuose).</w:t>
      </w:r>
    </w:p>
    <w:p w14:paraId="4B77A066" w14:textId="77777777" w:rsidR="00492E61" w:rsidRPr="00F418A5" w:rsidRDefault="00492E61" w:rsidP="00492E61"/>
    <w:p w14:paraId="47513974" w14:textId="77777777" w:rsidR="00492E61" w:rsidRPr="00F418A5" w:rsidRDefault="00492E61" w:rsidP="00492E61">
      <w:r w:rsidRPr="00F418A5">
        <w:t xml:space="preserve">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1215ED29" w14:textId="77777777" w:rsidR="00492E61" w:rsidRDefault="00492E61" w:rsidP="00492E61">
      <w:r w:rsidRPr="00F418A5">
        <w:t>Taip pat mes patvirtiname, kad visa pasiūlyme pateikta informacija yra teisinga, atitinka tikrovę ir apima viską, ko reikia visiškam ir tinkamam sutarties įvykdymui.</w:t>
      </w:r>
    </w:p>
    <w:p w14:paraId="6E380573" w14:textId="77777777" w:rsidR="00492E61" w:rsidRPr="00EA1625" w:rsidRDefault="00492E61" w:rsidP="00492E61"/>
    <w:p w14:paraId="7635F885" w14:textId="77777777" w:rsidR="00492E61" w:rsidRPr="00F418A5" w:rsidRDefault="00492E61" w:rsidP="00492E61">
      <w:pPr>
        <w:rPr>
          <w:i/>
          <w:iCs/>
        </w:rPr>
      </w:pPr>
      <w:r w:rsidRPr="00F418A5">
        <w:rPr>
          <w:i/>
          <w:iCs/>
        </w:rPr>
        <w:t>Atsižvelgiant į pirkimo dokumentuose išdėstytas sąlygas, mes siūlome tokią kainą:</w:t>
      </w:r>
    </w:p>
    <w:p w14:paraId="0F8C0E51" w14:textId="77777777" w:rsidR="00492E61" w:rsidRPr="00F418A5" w:rsidRDefault="00492E61" w:rsidP="00492E61"/>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492E61" w:rsidRPr="00F418A5" w14:paraId="5B7B72DB" w14:textId="77777777" w:rsidTr="00CC0BEB">
        <w:trPr>
          <w:trHeight w:val="534"/>
        </w:trPr>
        <w:tc>
          <w:tcPr>
            <w:tcW w:w="553" w:type="dxa"/>
            <w:tcBorders>
              <w:top w:val="single" w:sz="2" w:space="0" w:color="000000"/>
              <w:left w:val="single" w:sz="2" w:space="0" w:color="000000"/>
              <w:bottom w:val="single" w:sz="2" w:space="0" w:color="000000"/>
              <w:right w:val="nil"/>
            </w:tcBorders>
            <w:hideMark/>
          </w:tcPr>
          <w:p w14:paraId="0B0DE09E" w14:textId="77777777" w:rsidR="00492E61" w:rsidRPr="00F418A5" w:rsidRDefault="00492E61" w:rsidP="00CC0BEB">
            <w:pPr>
              <w:jc w:val="center"/>
            </w:pPr>
            <w:r w:rsidRPr="00F418A5">
              <w:t>Eil. Nr.</w:t>
            </w:r>
          </w:p>
        </w:tc>
        <w:tc>
          <w:tcPr>
            <w:tcW w:w="3686" w:type="dxa"/>
            <w:tcBorders>
              <w:top w:val="single" w:sz="2" w:space="0" w:color="000000"/>
              <w:left w:val="single" w:sz="2" w:space="0" w:color="000000"/>
              <w:bottom w:val="single" w:sz="2" w:space="0" w:color="000000"/>
              <w:right w:val="nil"/>
            </w:tcBorders>
            <w:vAlign w:val="center"/>
            <w:hideMark/>
          </w:tcPr>
          <w:p w14:paraId="2E6EC0CD" w14:textId="77777777" w:rsidR="00492E61" w:rsidRPr="00F418A5" w:rsidRDefault="00492E61" w:rsidP="00CC0BEB">
            <w:pPr>
              <w:jc w:val="center"/>
            </w:pPr>
            <w:r w:rsidRPr="00F418A5">
              <w:rPr>
                <w:i/>
                <w:iCs/>
              </w:rPr>
              <w:t>P</w:t>
            </w:r>
            <w:r>
              <w:rPr>
                <w:i/>
                <w:iCs/>
              </w:rPr>
              <w:t>aslaugų</w:t>
            </w:r>
            <w:r w:rsidRPr="00F418A5">
              <w:rPr>
                <w:i/>
                <w:iCs/>
              </w:rPr>
              <w:t xml:space="preserve">   </w:t>
            </w:r>
            <w:r w:rsidRPr="00F418A5">
              <w:t>pavadinimas</w:t>
            </w:r>
          </w:p>
        </w:tc>
        <w:tc>
          <w:tcPr>
            <w:tcW w:w="2126" w:type="dxa"/>
            <w:tcBorders>
              <w:top w:val="single" w:sz="2" w:space="0" w:color="000000"/>
              <w:left w:val="single" w:sz="2" w:space="0" w:color="000000"/>
              <w:bottom w:val="single" w:sz="2" w:space="0" w:color="000000"/>
              <w:right w:val="single" w:sz="2" w:space="0" w:color="000000"/>
            </w:tcBorders>
          </w:tcPr>
          <w:p w14:paraId="69E7432D" w14:textId="77777777" w:rsidR="00492E61" w:rsidRPr="00F418A5" w:rsidRDefault="00492E61" w:rsidP="00CC0BEB">
            <w:pPr>
              <w:jc w:val="center"/>
            </w:pPr>
          </w:p>
          <w:p w14:paraId="6808F2DB" w14:textId="77777777" w:rsidR="00492E61" w:rsidRPr="00F418A5" w:rsidRDefault="00492E61" w:rsidP="00CC0BEB">
            <w:pPr>
              <w:jc w:val="center"/>
            </w:pPr>
            <w:r w:rsidRPr="00F418A5">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3A59AFC6" w14:textId="77777777" w:rsidR="00492E61" w:rsidRPr="00F418A5" w:rsidRDefault="00492E61" w:rsidP="00CC0BEB">
            <w:pPr>
              <w:jc w:val="center"/>
            </w:pPr>
          </w:p>
          <w:p w14:paraId="1DB90E35" w14:textId="77777777" w:rsidR="00492E61" w:rsidRPr="00F418A5" w:rsidRDefault="00492E61" w:rsidP="00CC0BEB">
            <w:pPr>
              <w:jc w:val="center"/>
            </w:pPr>
            <w:r w:rsidRPr="00F418A5">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5F62C179" w14:textId="77777777" w:rsidR="00492E61" w:rsidRPr="00F418A5" w:rsidRDefault="00492E61" w:rsidP="00CC0BEB">
            <w:pPr>
              <w:jc w:val="center"/>
            </w:pPr>
          </w:p>
          <w:p w14:paraId="6AA51DF7" w14:textId="77777777" w:rsidR="00492E61" w:rsidRPr="00F418A5" w:rsidRDefault="00492E61" w:rsidP="00CC0BEB">
            <w:pPr>
              <w:jc w:val="center"/>
            </w:pPr>
            <w:r w:rsidRPr="00F418A5">
              <w:t>Kaina Eur su PVM</w:t>
            </w:r>
          </w:p>
        </w:tc>
      </w:tr>
      <w:tr w:rsidR="00492E61" w:rsidRPr="00F418A5" w14:paraId="595BC5D6" w14:textId="77777777" w:rsidTr="00CC0BEB">
        <w:trPr>
          <w:trHeight w:val="207"/>
        </w:trPr>
        <w:tc>
          <w:tcPr>
            <w:tcW w:w="553" w:type="dxa"/>
            <w:tcBorders>
              <w:top w:val="single" w:sz="2" w:space="0" w:color="000000"/>
              <w:left w:val="single" w:sz="2" w:space="0" w:color="000000"/>
              <w:bottom w:val="single" w:sz="2" w:space="0" w:color="000000"/>
              <w:right w:val="nil"/>
            </w:tcBorders>
          </w:tcPr>
          <w:p w14:paraId="29F22B81" w14:textId="77777777" w:rsidR="00492E61" w:rsidRPr="00F418A5" w:rsidRDefault="00492E61" w:rsidP="00CC0BEB">
            <w:pPr>
              <w:jc w:val="center"/>
            </w:pPr>
            <w:r w:rsidRPr="00F418A5">
              <w:t>1.</w:t>
            </w:r>
          </w:p>
        </w:tc>
        <w:tc>
          <w:tcPr>
            <w:tcW w:w="3686" w:type="dxa"/>
            <w:tcBorders>
              <w:top w:val="single" w:sz="2" w:space="0" w:color="000000"/>
              <w:left w:val="single" w:sz="2" w:space="0" w:color="000000"/>
              <w:bottom w:val="single" w:sz="2" w:space="0" w:color="000000"/>
              <w:right w:val="nil"/>
            </w:tcBorders>
            <w:vAlign w:val="center"/>
          </w:tcPr>
          <w:p w14:paraId="4A7BB593" w14:textId="77777777" w:rsidR="00492E61" w:rsidRPr="00844C48" w:rsidRDefault="00492E61" w:rsidP="00CC0BEB">
            <w:pPr>
              <w:rPr>
                <w:i/>
                <w:iCs/>
                <w:sz w:val="22"/>
                <w:szCs w:val="22"/>
              </w:rPr>
            </w:pPr>
            <w:r w:rsidRPr="00844C48">
              <w:rPr>
                <w:i/>
                <w:iCs/>
                <w:sz w:val="22"/>
                <w:szCs w:val="22"/>
              </w:rPr>
              <w:t xml:space="preserve">Viešosios erdvės (Elektrėnų centrinio parko) ir želdynų sutvarkymo, apšvietimo, kitų inžinerinių statinių ir </w:t>
            </w:r>
            <w:r w:rsidRPr="00844C48">
              <w:rPr>
                <w:i/>
                <w:iCs/>
                <w:sz w:val="22"/>
                <w:szCs w:val="22"/>
              </w:rPr>
              <w:lastRenderedPageBreak/>
              <w:t>susisiekimo komunikacijų – pėsčiųjų takų ar kitos infrastruktūros (mažosios architektūros įrengimo ir želdinimo) supaprastinto projekto parengimo paslaugos</w:t>
            </w:r>
          </w:p>
        </w:tc>
        <w:tc>
          <w:tcPr>
            <w:tcW w:w="2126" w:type="dxa"/>
            <w:tcBorders>
              <w:top w:val="single" w:sz="2" w:space="0" w:color="000000"/>
              <w:left w:val="single" w:sz="2" w:space="0" w:color="000000"/>
              <w:bottom w:val="single" w:sz="2" w:space="0" w:color="000000"/>
              <w:right w:val="single" w:sz="2" w:space="0" w:color="000000"/>
            </w:tcBorders>
          </w:tcPr>
          <w:p w14:paraId="06F1ADB6" w14:textId="77777777" w:rsidR="00492E61" w:rsidRPr="00F418A5" w:rsidRDefault="00492E61" w:rsidP="00CC0BEB"/>
        </w:tc>
        <w:tc>
          <w:tcPr>
            <w:tcW w:w="1418" w:type="dxa"/>
            <w:tcBorders>
              <w:top w:val="single" w:sz="2" w:space="0" w:color="000000"/>
              <w:left w:val="single" w:sz="2" w:space="0" w:color="000000"/>
              <w:bottom w:val="single" w:sz="2" w:space="0" w:color="000000"/>
              <w:right w:val="single" w:sz="2" w:space="0" w:color="000000"/>
            </w:tcBorders>
            <w:vAlign w:val="center"/>
          </w:tcPr>
          <w:p w14:paraId="00A1C26A" w14:textId="77777777" w:rsidR="00492E61" w:rsidRPr="00F418A5" w:rsidRDefault="00492E61" w:rsidP="00CC0BEB"/>
        </w:tc>
        <w:tc>
          <w:tcPr>
            <w:tcW w:w="2126" w:type="dxa"/>
            <w:tcBorders>
              <w:top w:val="single" w:sz="2" w:space="0" w:color="000000"/>
              <w:left w:val="single" w:sz="2" w:space="0" w:color="000000"/>
              <w:bottom w:val="single" w:sz="2" w:space="0" w:color="000000"/>
              <w:right w:val="single" w:sz="2" w:space="0" w:color="000000"/>
            </w:tcBorders>
            <w:vAlign w:val="center"/>
          </w:tcPr>
          <w:p w14:paraId="58ABFED3" w14:textId="77777777" w:rsidR="00492E61" w:rsidRPr="00F418A5" w:rsidRDefault="00492E61" w:rsidP="00CC0BEB"/>
        </w:tc>
      </w:tr>
    </w:tbl>
    <w:p w14:paraId="30C1783D" w14:textId="77777777" w:rsidR="00492E61" w:rsidRPr="00F418A5" w:rsidRDefault="00492E61" w:rsidP="00492E61"/>
    <w:p w14:paraId="092E794E" w14:textId="77777777" w:rsidR="00492E61" w:rsidRPr="00F418A5" w:rsidRDefault="00492E61" w:rsidP="00492E61">
      <w:pPr>
        <w:rPr>
          <w:i/>
        </w:rPr>
      </w:pPr>
      <w:bookmarkStart w:id="1" w:name="_Hlk180670069"/>
      <w:r w:rsidRPr="00F418A5">
        <w:t xml:space="preserve">Pasiūlymo kaina su PVM </w:t>
      </w:r>
      <w:r w:rsidRPr="00F418A5">
        <w:rPr>
          <w:i/>
        </w:rPr>
        <w:t>................................................ Eur.</w:t>
      </w:r>
    </w:p>
    <w:p w14:paraId="56F06134" w14:textId="77777777" w:rsidR="00492E61" w:rsidRPr="00F418A5" w:rsidRDefault="00492E61" w:rsidP="00492E61">
      <w:pPr>
        <w:rPr>
          <w:sz w:val="20"/>
          <w:szCs w:val="20"/>
        </w:rPr>
      </w:pPr>
      <w:r w:rsidRPr="00F418A5">
        <w:rPr>
          <w:i/>
        </w:rPr>
        <w:t xml:space="preserve"> </w:t>
      </w:r>
      <w:r w:rsidRPr="00F418A5">
        <w:t xml:space="preserve">Į šią kainą įeina visos išlaidos ir visi mokesčiai, taip pat ir PVM, kuris sudaro </w:t>
      </w:r>
      <w:r w:rsidRPr="00F418A5">
        <w:rPr>
          <w:i/>
        </w:rPr>
        <w:t>...................</w:t>
      </w:r>
      <w:r w:rsidRPr="00F418A5">
        <w:t>Eur.</w:t>
      </w:r>
      <w:r w:rsidRPr="00F418A5">
        <w:rPr>
          <w:sz w:val="20"/>
          <w:szCs w:val="20"/>
        </w:rPr>
        <w:t xml:space="preserve">          </w:t>
      </w:r>
    </w:p>
    <w:p w14:paraId="5ECDE6C0" w14:textId="77777777" w:rsidR="00492E61" w:rsidRPr="00F418A5" w:rsidRDefault="00492E61" w:rsidP="00492E61">
      <w:pPr>
        <w:rPr>
          <w:b/>
          <w:bCs/>
          <w:sz w:val="20"/>
          <w:szCs w:val="20"/>
        </w:rPr>
      </w:pPr>
      <w:r w:rsidRPr="00F418A5">
        <w:rPr>
          <w:b/>
          <w:bCs/>
          <w:sz w:val="20"/>
          <w:szCs w:val="20"/>
        </w:rPr>
        <w:t xml:space="preserve">Pastabos: </w:t>
      </w:r>
    </w:p>
    <w:p w14:paraId="1C1A2BF1" w14:textId="77777777" w:rsidR="00492E61" w:rsidRPr="00F418A5" w:rsidRDefault="00492E61" w:rsidP="00492E61">
      <w:pPr>
        <w:rPr>
          <w:sz w:val="20"/>
          <w:szCs w:val="20"/>
        </w:rPr>
      </w:pPr>
      <w:r w:rsidRPr="00F418A5">
        <w:rPr>
          <w:sz w:val="20"/>
          <w:szCs w:val="20"/>
        </w:rPr>
        <w:t>- kaina (įkainiai) nurodoma  paliekant du skaitmenis po kablelio.</w:t>
      </w:r>
    </w:p>
    <w:p w14:paraId="33148E60" w14:textId="77777777" w:rsidR="00492E61" w:rsidRPr="00F418A5" w:rsidRDefault="00492E61" w:rsidP="00492E61">
      <w:pPr>
        <w:rPr>
          <w:sz w:val="20"/>
          <w:szCs w:val="20"/>
        </w:rPr>
      </w:pPr>
      <w:r w:rsidRPr="00F418A5">
        <w:rPr>
          <w:sz w:val="20"/>
          <w:szCs w:val="20"/>
        </w:rPr>
        <w:t>- tais  atvejais, kai pagal galiojančius teisės aktus  tiekėjui nereikia  mokėti  PVM,  jis atitinkamų skilčių  nepildo ir nurodo priežastis  dėl kurių PVM nemoka.</w:t>
      </w:r>
    </w:p>
    <w:bookmarkEnd w:id="1"/>
    <w:p w14:paraId="36A6B9D7" w14:textId="77777777" w:rsidR="00492E61" w:rsidRPr="00F418A5" w:rsidRDefault="00492E61" w:rsidP="00492E61">
      <w:pPr>
        <w:rPr>
          <w:sz w:val="20"/>
          <w:szCs w:val="20"/>
        </w:rPr>
      </w:pPr>
    </w:p>
    <w:p w14:paraId="35343317" w14:textId="77777777" w:rsidR="00492E61" w:rsidRPr="00F418A5" w:rsidRDefault="00492E61" w:rsidP="00492E61">
      <w:r w:rsidRPr="00F418A5">
        <w:t xml:space="preserve">Kartu su pasiūlymu pateikiami šie dokumentai: </w:t>
      </w:r>
    </w:p>
    <w:p w14:paraId="2E98C5DC" w14:textId="77777777" w:rsidR="00492E61" w:rsidRPr="00F418A5" w:rsidRDefault="00492E61" w:rsidP="00492E61"/>
    <w:tbl>
      <w:tblPr>
        <w:tblW w:w="0" w:type="auto"/>
        <w:tblInd w:w="-75" w:type="dxa"/>
        <w:tblLayout w:type="fixed"/>
        <w:tblLook w:val="04A0" w:firstRow="1" w:lastRow="0" w:firstColumn="1" w:lastColumn="0" w:noHBand="0" w:noVBand="1"/>
      </w:tblPr>
      <w:tblGrid>
        <w:gridCol w:w="675"/>
        <w:gridCol w:w="6518"/>
        <w:gridCol w:w="2785"/>
      </w:tblGrid>
      <w:tr w:rsidR="00492E61" w:rsidRPr="00F418A5" w14:paraId="3B7C18D6" w14:textId="77777777" w:rsidTr="00CC0BEB">
        <w:tc>
          <w:tcPr>
            <w:tcW w:w="675" w:type="dxa"/>
            <w:tcBorders>
              <w:top w:val="single" w:sz="4" w:space="0" w:color="000000"/>
              <w:left w:val="single" w:sz="4" w:space="0" w:color="000000"/>
              <w:bottom w:val="single" w:sz="4" w:space="0" w:color="000000"/>
              <w:right w:val="nil"/>
            </w:tcBorders>
            <w:hideMark/>
          </w:tcPr>
          <w:p w14:paraId="35EB4DDB" w14:textId="77777777" w:rsidR="00492E61" w:rsidRPr="00F418A5" w:rsidRDefault="00492E61" w:rsidP="00CC0BEB">
            <w:r w:rsidRPr="00F418A5">
              <w:t>Eil.Nr.</w:t>
            </w:r>
          </w:p>
        </w:tc>
        <w:tc>
          <w:tcPr>
            <w:tcW w:w="6518" w:type="dxa"/>
            <w:tcBorders>
              <w:top w:val="single" w:sz="4" w:space="0" w:color="000000"/>
              <w:left w:val="single" w:sz="4" w:space="0" w:color="000000"/>
              <w:bottom w:val="single" w:sz="4" w:space="0" w:color="000000"/>
              <w:right w:val="nil"/>
            </w:tcBorders>
            <w:hideMark/>
          </w:tcPr>
          <w:p w14:paraId="1F16A899" w14:textId="77777777" w:rsidR="00492E61" w:rsidRPr="00F418A5" w:rsidRDefault="00492E61" w:rsidP="00CC0BEB">
            <w:r w:rsidRPr="00F418A5">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34EA77C" w14:textId="77777777" w:rsidR="00492E61" w:rsidRPr="00F418A5" w:rsidRDefault="00492E61" w:rsidP="00CC0BEB">
            <w:r w:rsidRPr="00F418A5">
              <w:t>Dokumento puslapių skaičius</w:t>
            </w:r>
          </w:p>
        </w:tc>
      </w:tr>
      <w:tr w:rsidR="00492E61" w:rsidRPr="00F418A5" w14:paraId="3823FEDB" w14:textId="77777777" w:rsidTr="00CC0BEB">
        <w:tc>
          <w:tcPr>
            <w:tcW w:w="675" w:type="dxa"/>
            <w:tcBorders>
              <w:top w:val="single" w:sz="4" w:space="0" w:color="000000"/>
              <w:left w:val="single" w:sz="4" w:space="0" w:color="000000"/>
              <w:bottom w:val="single" w:sz="4" w:space="0" w:color="000000"/>
              <w:right w:val="nil"/>
            </w:tcBorders>
          </w:tcPr>
          <w:p w14:paraId="22D1ACF3" w14:textId="77777777" w:rsidR="00492E61" w:rsidRPr="00F418A5" w:rsidRDefault="00492E61" w:rsidP="00CC0BEB"/>
        </w:tc>
        <w:tc>
          <w:tcPr>
            <w:tcW w:w="6518" w:type="dxa"/>
            <w:tcBorders>
              <w:top w:val="single" w:sz="4" w:space="0" w:color="000000"/>
              <w:left w:val="single" w:sz="4" w:space="0" w:color="000000"/>
              <w:bottom w:val="single" w:sz="4" w:space="0" w:color="000000"/>
              <w:right w:val="nil"/>
            </w:tcBorders>
          </w:tcPr>
          <w:p w14:paraId="60E4ACA2" w14:textId="77777777" w:rsidR="00492E61" w:rsidRPr="00F418A5" w:rsidRDefault="00492E61" w:rsidP="00CC0BEB"/>
        </w:tc>
        <w:tc>
          <w:tcPr>
            <w:tcW w:w="2785" w:type="dxa"/>
            <w:tcBorders>
              <w:top w:val="single" w:sz="4" w:space="0" w:color="000000"/>
              <w:left w:val="single" w:sz="4" w:space="0" w:color="000000"/>
              <w:bottom w:val="single" w:sz="4" w:space="0" w:color="000000"/>
              <w:right w:val="single" w:sz="4" w:space="0" w:color="000000"/>
            </w:tcBorders>
          </w:tcPr>
          <w:p w14:paraId="3FBFB232" w14:textId="77777777" w:rsidR="00492E61" w:rsidRPr="00F418A5" w:rsidRDefault="00492E61" w:rsidP="00CC0BEB"/>
        </w:tc>
      </w:tr>
      <w:tr w:rsidR="00492E61" w:rsidRPr="00F418A5" w14:paraId="34C5032B" w14:textId="77777777" w:rsidTr="00CC0BEB">
        <w:tc>
          <w:tcPr>
            <w:tcW w:w="675" w:type="dxa"/>
            <w:tcBorders>
              <w:top w:val="single" w:sz="4" w:space="0" w:color="000000"/>
              <w:left w:val="single" w:sz="4" w:space="0" w:color="000000"/>
              <w:bottom w:val="single" w:sz="4" w:space="0" w:color="000000"/>
              <w:right w:val="nil"/>
            </w:tcBorders>
          </w:tcPr>
          <w:p w14:paraId="57F4F777" w14:textId="77777777" w:rsidR="00492E61" w:rsidRPr="00F418A5" w:rsidRDefault="00492E61" w:rsidP="00CC0BEB"/>
        </w:tc>
        <w:tc>
          <w:tcPr>
            <w:tcW w:w="6518" w:type="dxa"/>
            <w:tcBorders>
              <w:top w:val="single" w:sz="4" w:space="0" w:color="000000"/>
              <w:left w:val="single" w:sz="4" w:space="0" w:color="000000"/>
              <w:bottom w:val="single" w:sz="4" w:space="0" w:color="000000"/>
              <w:right w:val="nil"/>
            </w:tcBorders>
          </w:tcPr>
          <w:p w14:paraId="6BC67D40" w14:textId="77777777" w:rsidR="00492E61" w:rsidRPr="00F418A5" w:rsidRDefault="00492E61" w:rsidP="00CC0BEB"/>
        </w:tc>
        <w:tc>
          <w:tcPr>
            <w:tcW w:w="2785" w:type="dxa"/>
            <w:tcBorders>
              <w:top w:val="single" w:sz="4" w:space="0" w:color="000000"/>
              <w:left w:val="single" w:sz="4" w:space="0" w:color="000000"/>
              <w:bottom w:val="single" w:sz="4" w:space="0" w:color="000000"/>
              <w:right w:val="single" w:sz="4" w:space="0" w:color="000000"/>
            </w:tcBorders>
          </w:tcPr>
          <w:p w14:paraId="38BFE51B" w14:textId="77777777" w:rsidR="00492E61" w:rsidRPr="00F418A5" w:rsidRDefault="00492E61" w:rsidP="00CC0BEB"/>
        </w:tc>
      </w:tr>
      <w:tr w:rsidR="00492E61" w:rsidRPr="00F418A5" w14:paraId="7DBDDA47" w14:textId="77777777" w:rsidTr="00CC0BEB">
        <w:tc>
          <w:tcPr>
            <w:tcW w:w="675" w:type="dxa"/>
            <w:tcBorders>
              <w:top w:val="single" w:sz="4" w:space="0" w:color="000000"/>
              <w:left w:val="single" w:sz="4" w:space="0" w:color="000000"/>
              <w:bottom w:val="single" w:sz="4" w:space="0" w:color="000000"/>
              <w:right w:val="nil"/>
            </w:tcBorders>
          </w:tcPr>
          <w:p w14:paraId="0517519B" w14:textId="77777777" w:rsidR="00492E61" w:rsidRPr="00F418A5" w:rsidRDefault="00492E61" w:rsidP="00CC0BEB"/>
        </w:tc>
        <w:tc>
          <w:tcPr>
            <w:tcW w:w="6518" w:type="dxa"/>
            <w:tcBorders>
              <w:top w:val="single" w:sz="4" w:space="0" w:color="000000"/>
              <w:left w:val="single" w:sz="4" w:space="0" w:color="000000"/>
              <w:bottom w:val="single" w:sz="4" w:space="0" w:color="000000"/>
              <w:right w:val="nil"/>
            </w:tcBorders>
          </w:tcPr>
          <w:p w14:paraId="6AA257A3" w14:textId="77777777" w:rsidR="00492E61" w:rsidRPr="00F418A5" w:rsidRDefault="00492E61" w:rsidP="00CC0BEB"/>
        </w:tc>
        <w:tc>
          <w:tcPr>
            <w:tcW w:w="2785" w:type="dxa"/>
            <w:tcBorders>
              <w:top w:val="single" w:sz="4" w:space="0" w:color="000000"/>
              <w:left w:val="single" w:sz="4" w:space="0" w:color="000000"/>
              <w:bottom w:val="single" w:sz="4" w:space="0" w:color="000000"/>
              <w:right w:val="single" w:sz="4" w:space="0" w:color="000000"/>
            </w:tcBorders>
          </w:tcPr>
          <w:p w14:paraId="7108E81F" w14:textId="77777777" w:rsidR="00492E61" w:rsidRPr="00F418A5" w:rsidRDefault="00492E61" w:rsidP="00CC0BEB"/>
        </w:tc>
      </w:tr>
    </w:tbl>
    <w:p w14:paraId="776BE115" w14:textId="77777777" w:rsidR="00492E61" w:rsidRPr="00F418A5" w:rsidRDefault="00492E61" w:rsidP="00492E61"/>
    <w:p w14:paraId="00A6D63F" w14:textId="77777777" w:rsidR="00492E61" w:rsidRPr="00F418A5" w:rsidRDefault="00492E61" w:rsidP="00492E61">
      <w:r w:rsidRPr="00F418A5">
        <w:t>Šiame pasiūlyme yra pateikta ir konfidenciali informacija:</w:t>
      </w:r>
      <w:bookmarkStart w:id="2" w:name="sdfootnote1anc"/>
      <w:r w:rsidRPr="00F418A5">
        <w:fldChar w:fldCharType="begin"/>
      </w:r>
      <w:r w:rsidRPr="00F418A5">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F418A5">
        <w:fldChar w:fldCharType="separate"/>
      </w:r>
      <w:r w:rsidRPr="00F418A5">
        <w:rPr>
          <w:rStyle w:val="Hipersaitas"/>
          <w:vertAlign w:val="superscript"/>
        </w:rPr>
        <w:t>1</w:t>
      </w:r>
      <w:r w:rsidRPr="00F418A5">
        <w:fldChar w:fldCharType="end"/>
      </w:r>
      <w:bookmarkEnd w:id="2"/>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492E61" w:rsidRPr="00F418A5" w14:paraId="366F67F4" w14:textId="77777777" w:rsidTr="00CC0BEB">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1B75ECDB" w14:textId="77777777" w:rsidR="00492E61" w:rsidRPr="00F418A5" w:rsidRDefault="00492E61" w:rsidP="00CC0BEB">
            <w:r w:rsidRPr="00F418A5">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60C495B" w14:textId="77777777" w:rsidR="00492E61" w:rsidRPr="00F418A5" w:rsidRDefault="00492E61" w:rsidP="00CC0BEB">
            <w:r w:rsidRPr="00F418A5">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7066E516" w14:textId="77777777" w:rsidR="00492E61" w:rsidRPr="00F418A5" w:rsidRDefault="00492E61" w:rsidP="00CC0BEB">
            <w:r w:rsidRPr="00F418A5">
              <w:t>Nurodoma kokiu pagrindu atitinkamas dokumentas yra konfidencialus</w:t>
            </w:r>
          </w:p>
        </w:tc>
      </w:tr>
      <w:tr w:rsidR="00492E61" w:rsidRPr="00F418A5" w14:paraId="46804982" w14:textId="77777777" w:rsidTr="00CC0BEB">
        <w:trPr>
          <w:tblCellSpacing w:w="0" w:type="dxa"/>
        </w:trPr>
        <w:tc>
          <w:tcPr>
            <w:tcW w:w="1119" w:type="dxa"/>
            <w:tcBorders>
              <w:top w:val="single" w:sz="4" w:space="0" w:color="auto"/>
              <w:left w:val="single" w:sz="4" w:space="0" w:color="auto"/>
              <w:bottom w:val="single" w:sz="4" w:space="0" w:color="auto"/>
              <w:right w:val="single" w:sz="4" w:space="0" w:color="auto"/>
            </w:tcBorders>
          </w:tcPr>
          <w:p w14:paraId="6AF3CD89" w14:textId="77777777" w:rsidR="00492E61" w:rsidRPr="00F418A5" w:rsidRDefault="00492E61" w:rsidP="00CC0BEB"/>
        </w:tc>
        <w:tc>
          <w:tcPr>
            <w:tcW w:w="4252" w:type="dxa"/>
            <w:tcBorders>
              <w:top w:val="single" w:sz="4" w:space="0" w:color="auto"/>
              <w:left w:val="single" w:sz="4" w:space="0" w:color="auto"/>
              <w:bottom w:val="single" w:sz="4" w:space="0" w:color="auto"/>
              <w:right w:val="single" w:sz="4" w:space="0" w:color="auto"/>
            </w:tcBorders>
          </w:tcPr>
          <w:p w14:paraId="2620EF11" w14:textId="77777777" w:rsidR="00492E61" w:rsidRPr="00F418A5" w:rsidRDefault="00492E61" w:rsidP="00CC0BEB"/>
        </w:tc>
        <w:tc>
          <w:tcPr>
            <w:tcW w:w="4253" w:type="dxa"/>
            <w:tcBorders>
              <w:top w:val="single" w:sz="4" w:space="0" w:color="auto"/>
              <w:left w:val="single" w:sz="4" w:space="0" w:color="auto"/>
              <w:bottom w:val="single" w:sz="4" w:space="0" w:color="auto"/>
              <w:right w:val="single" w:sz="4" w:space="0" w:color="auto"/>
            </w:tcBorders>
          </w:tcPr>
          <w:p w14:paraId="58802109" w14:textId="77777777" w:rsidR="00492E61" w:rsidRPr="00F418A5" w:rsidRDefault="00492E61" w:rsidP="00CC0BEB"/>
        </w:tc>
      </w:tr>
      <w:tr w:rsidR="00492E61" w:rsidRPr="00F418A5" w14:paraId="3AD40BA6" w14:textId="77777777" w:rsidTr="00CC0BEB">
        <w:trPr>
          <w:tblCellSpacing w:w="0" w:type="dxa"/>
        </w:trPr>
        <w:tc>
          <w:tcPr>
            <w:tcW w:w="1119" w:type="dxa"/>
            <w:tcBorders>
              <w:top w:val="single" w:sz="4" w:space="0" w:color="auto"/>
              <w:left w:val="single" w:sz="4" w:space="0" w:color="auto"/>
              <w:bottom w:val="single" w:sz="4" w:space="0" w:color="auto"/>
              <w:right w:val="single" w:sz="4" w:space="0" w:color="auto"/>
            </w:tcBorders>
          </w:tcPr>
          <w:p w14:paraId="4290E801" w14:textId="77777777" w:rsidR="00492E61" w:rsidRPr="00F418A5" w:rsidRDefault="00492E61" w:rsidP="00CC0BEB"/>
        </w:tc>
        <w:tc>
          <w:tcPr>
            <w:tcW w:w="4252" w:type="dxa"/>
            <w:tcBorders>
              <w:top w:val="single" w:sz="4" w:space="0" w:color="auto"/>
              <w:left w:val="single" w:sz="4" w:space="0" w:color="auto"/>
              <w:bottom w:val="single" w:sz="4" w:space="0" w:color="auto"/>
              <w:right w:val="single" w:sz="4" w:space="0" w:color="auto"/>
            </w:tcBorders>
          </w:tcPr>
          <w:p w14:paraId="4C2137CB" w14:textId="77777777" w:rsidR="00492E61" w:rsidRPr="00F418A5" w:rsidRDefault="00492E61" w:rsidP="00CC0BEB"/>
        </w:tc>
        <w:tc>
          <w:tcPr>
            <w:tcW w:w="4253" w:type="dxa"/>
            <w:tcBorders>
              <w:top w:val="single" w:sz="4" w:space="0" w:color="auto"/>
              <w:left w:val="single" w:sz="4" w:space="0" w:color="auto"/>
              <w:bottom w:val="single" w:sz="4" w:space="0" w:color="auto"/>
              <w:right w:val="single" w:sz="4" w:space="0" w:color="auto"/>
            </w:tcBorders>
          </w:tcPr>
          <w:p w14:paraId="316640E3" w14:textId="77777777" w:rsidR="00492E61" w:rsidRPr="00F418A5" w:rsidRDefault="00492E61" w:rsidP="00CC0BEB"/>
        </w:tc>
      </w:tr>
    </w:tbl>
    <w:p w14:paraId="73CFA835" w14:textId="77777777" w:rsidR="00492E61" w:rsidRPr="00F418A5" w:rsidRDefault="00492E61" w:rsidP="00492E61">
      <w:pPr>
        <w:rPr>
          <w:sz w:val="20"/>
          <w:szCs w:val="20"/>
        </w:rPr>
      </w:pPr>
      <w:hyperlink r:id="rId5" w:anchor="sdfootnote1sym#sdfootnote1sym#sdfootnote1sym#sdfootnote1sym" w:history="1">
        <w:r w:rsidRPr="00F418A5">
          <w:rPr>
            <w:rStyle w:val="Hipersaitas"/>
            <w:vertAlign w:val="superscript"/>
          </w:rPr>
          <w:t>1</w:t>
        </w:r>
      </w:hyperlink>
      <w:r w:rsidRPr="00F418A5">
        <w:t xml:space="preserve"> </w:t>
      </w:r>
      <w:r w:rsidRPr="00F418A5">
        <w:rPr>
          <w:sz w:val="20"/>
          <w:szCs w:val="20"/>
        </w:rPr>
        <w:t>Pildyti tuomet, jei bus pateikta konfidenciali informacija. Tiekėjas negali nurodyti, kad konfidenciali  yra pasiūlymo kaina arba visas pasiūlymas.</w:t>
      </w:r>
    </w:p>
    <w:p w14:paraId="0074EF58" w14:textId="77777777" w:rsidR="00492E61" w:rsidRPr="00F418A5" w:rsidRDefault="00492E61" w:rsidP="00492E61">
      <w:pPr>
        <w:rPr>
          <w:sz w:val="20"/>
          <w:szCs w:val="20"/>
        </w:rPr>
      </w:pPr>
      <w:r w:rsidRPr="00F418A5">
        <w:rPr>
          <w:b/>
          <w:bCs/>
          <w:sz w:val="20"/>
          <w:szCs w:val="20"/>
        </w:rPr>
        <w:t>Pastaba</w:t>
      </w:r>
      <w:r w:rsidRPr="00F418A5">
        <w:rPr>
          <w:sz w:val="20"/>
          <w:szCs w:val="20"/>
        </w:rPr>
        <w:t xml:space="preserve">. Tiekėjui nenurodžius kokia informacija  (taip pat ir papildomai pateikta)  yra konfidenciali, ar panaikinus lentelę, laikoma, kad konfidencialios informacijos pasiūlyme nėra. </w:t>
      </w:r>
    </w:p>
    <w:p w14:paraId="210EC0A3" w14:textId="77777777" w:rsidR="00492E61" w:rsidRPr="00F418A5" w:rsidRDefault="00492E61" w:rsidP="00492E61">
      <w:pPr>
        <w:rPr>
          <w:sz w:val="20"/>
          <w:szCs w:val="20"/>
        </w:rPr>
      </w:pPr>
    </w:p>
    <w:p w14:paraId="4E00F380" w14:textId="77777777" w:rsidR="00492E61" w:rsidRPr="00F418A5" w:rsidRDefault="00492E61" w:rsidP="00492E61">
      <w:pPr>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92E61" w:rsidRPr="00F418A5" w14:paraId="57460901" w14:textId="77777777" w:rsidTr="00CC0BEB">
        <w:trPr>
          <w:trHeight w:val="567"/>
        </w:trPr>
        <w:tc>
          <w:tcPr>
            <w:tcW w:w="9828" w:type="dxa"/>
            <w:gridSpan w:val="6"/>
          </w:tcPr>
          <w:p w14:paraId="158A4304" w14:textId="77777777" w:rsidR="00492E61" w:rsidRPr="00F418A5" w:rsidRDefault="00492E61" w:rsidP="00CC0BEB">
            <w:r w:rsidRPr="00F418A5">
              <w:rPr>
                <w:b/>
                <w:bCs/>
              </w:rPr>
              <w:t>Pasirašydami šį pasiūlymą, tvirtiname, kad:</w:t>
            </w:r>
          </w:p>
          <w:p w14:paraId="7439B396" w14:textId="77777777" w:rsidR="00492E61" w:rsidRPr="00F418A5" w:rsidRDefault="00492E61" w:rsidP="00CC0BEB">
            <w:pPr>
              <w:numPr>
                <w:ilvl w:val="0"/>
                <w:numId w:val="2"/>
              </w:numPr>
            </w:pPr>
            <w:r w:rsidRPr="00F418A5">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AB781A" w14:textId="77777777" w:rsidR="00492E61" w:rsidRPr="00F418A5" w:rsidRDefault="00492E61" w:rsidP="00CC0BEB">
            <w:pPr>
              <w:numPr>
                <w:ilvl w:val="0"/>
                <w:numId w:val="2"/>
              </w:numPr>
            </w:pPr>
            <w:r w:rsidRPr="00F418A5">
              <w:t>sutinkame su pirkimo dokumentuose nustatytomis sąlygomis ir procedūromis;</w:t>
            </w:r>
          </w:p>
          <w:p w14:paraId="212B6BF7" w14:textId="77777777" w:rsidR="00492E61" w:rsidRPr="00F418A5" w:rsidRDefault="00492E61" w:rsidP="00CC0BEB">
            <w:pPr>
              <w:numPr>
                <w:ilvl w:val="0"/>
                <w:numId w:val="2"/>
              </w:numPr>
            </w:pPr>
            <w:r w:rsidRPr="00F418A5">
              <w:t>tuo atveju, jei mūsų pasiūlymas laimės šį viešąjį pirkimą, įsipareigojame pirkimo sutartyje numatytas p</w:t>
            </w:r>
            <w:r>
              <w:t>aslaugas</w:t>
            </w:r>
            <w:r w:rsidRPr="00F418A5">
              <w:t xml:space="preserve"> </w:t>
            </w:r>
            <w:r>
              <w:t>suteikti</w:t>
            </w:r>
            <w:r w:rsidRPr="00F418A5">
              <w:t xml:space="preserve"> per </w:t>
            </w:r>
            <w:r>
              <w:t xml:space="preserve">sutartyje </w:t>
            </w:r>
            <w:r w:rsidRPr="00F418A5">
              <w:t>nurodytą</w:t>
            </w:r>
            <w:r w:rsidRPr="00F418A5">
              <w:rPr>
                <w:b/>
              </w:rPr>
              <w:t xml:space="preserve"> </w:t>
            </w:r>
            <w:r w:rsidRPr="00F418A5">
              <w:rPr>
                <w:bCs/>
              </w:rPr>
              <w:t>terminą;</w:t>
            </w:r>
          </w:p>
          <w:p w14:paraId="19D9B980" w14:textId="77777777" w:rsidR="00492E61" w:rsidRPr="00F418A5" w:rsidRDefault="00492E61" w:rsidP="00CC0BEB">
            <w:pPr>
              <w:numPr>
                <w:ilvl w:val="0"/>
                <w:numId w:val="2"/>
              </w:numPr>
            </w:pPr>
            <w:r w:rsidRPr="00F418A5">
              <w:t>pasiūlymo dokumentuose pateikti duomenys ir informacija yra teisinga ir apima viską, ko reikia tinkamam sutarties įvykdymui;</w:t>
            </w:r>
          </w:p>
          <w:p w14:paraId="50AE2403" w14:textId="77777777" w:rsidR="00492E61" w:rsidRPr="00F418A5" w:rsidRDefault="00492E61" w:rsidP="00CC0BEB">
            <w:pPr>
              <w:numPr>
                <w:ilvl w:val="0"/>
                <w:numId w:val="2"/>
              </w:numPr>
            </w:pPr>
            <w:r w:rsidRPr="00F418A5">
              <w:lastRenderedPageBreak/>
              <w:t>jeigu kvalifikacija dėl teisės verstis atitinkama veikla nebuvo tikrinama arba tikrinama ne visa apimtimi, įsipareigojame perkančiajai organizacijai, kad pirkimo sutartį vykdys tik tokią teisę turintys asmenys;</w:t>
            </w:r>
          </w:p>
          <w:p w14:paraId="43A86FFD" w14:textId="77777777" w:rsidR="00492E61" w:rsidRPr="00F418A5" w:rsidRDefault="00492E61" w:rsidP="00CC0BEB">
            <w:pPr>
              <w:numPr>
                <w:ilvl w:val="0"/>
                <w:numId w:val="2"/>
              </w:numPr>
            </w:pPr>
            <w:r w:rsidRPr="00F418A5">
              <w:t>pasiūlymas galioja iki termino, nustatyto pirkimo dokumentuose.</w:t>
            </w:r>
          </w:p>
          <w:p w14:paraId="2FDD2224" w14:textId="77777777" w:rsidR="00492E61" w:rsidRPr="00F418A5" w:rsidRDefault="00492E61" w:rsidP="00CC0BEB"/>
          <w:p w14:paraId="517381C3" w14:textId="77777777" w:rsidR="00492E61" w:rsidRPr="00F418A5" w:rsidRDefault="00492E61" w:rsidP="00CC0BEB"/>
        </w:tc>
      </w:tr>
      <w:tr w:rsidR="00492E61" w:rsidRPr="00F418A5" w14:paraId="3266F778" w14:textId="77777777" w:rsidTr="00CC0BEB">
        <w:trPr>
          <w:trHeight w:val="324"/>
        </w:trPr>
        <w:tc>
          <w:tcPr>
            <w:tcW w:w="9828" w:type="dxa"/>
            <w:gridSpan w:val="6"/>
          </w:tcPr>
          <w:p w14:paraId="34D44C2C" w14:textId="77777777" w:rsidR="00492E61" w:rsidRPr="00F418A5" w:rsidRDefault="00492E61" w:rsidP="00CC0BEB"/>
          <w:p w14:paraId="4F7B0189" w14:textId="77777777" w:rsidR="00492E61" w:rsidRPr="00F418A5" w:rsidRDefault="00492E61" w:rsidP="00CC0BEB"/>
          <w:p w14:paraId="3CF6BE89" w14:textId="77777777" w:rsidR="00492E61" w:rsidRPr="00F418A5" w:rsidRDefault="00492E61" w:rsidP="00CC0BEB"/>
          <w:p w14:paraId="60F85879" w14:textId="77777777" w:rsidR="00492E61" w:rsidRPr="00F418A5" w:rsidRDefault="00492E61" w:rsidP="00CC0BEB"/>
        </w:tc>
      </w:tr>
      <w:tr w:rsidR="00492E61" w:rsidRPr="00F418A5" w14:paraId="6755D8B0" w14:textId="77777777" w:rsidTr="00CC0BEB">
        <w:trPr>
          <w:trHeight w:val="324"/>
        </w:trPr>
        <w:tc>
          <w:tcPr>
            <w:tcW w:w="9828" w:type="dxa"/>
            <w:gridSpan w:val="6"/>
          </w:tcPr>
          <w:p w14:paraId="33308472" w14:textId="77777777" w:rsidR="00492E61" w:rsidRPr="00F418A5" w:rsidRDefault="00492E61" w:rsidP="00CC0BEB"/>
        </w:tc>
      </w:tr>
      <w:tr w:rsidR="00492E61" w:rsidRPr="00F418A5" w14:paraId="788D5CAC" w14:textId="77777777" w:rsidTr="00CC0BEB">
        <w:trPr>
          <w:trHeight w:val="186"/>
        </w:trPr>
        <w:tc>
          <w:tcPr>
            <w:tcW w:w="3284" w:type="dxa"/>
            <w:tcBorders>
              <w:top w:val="single" w:sz="4" w:space="0" w:color="000000"/>
              <w:left w:val="nil"/>
              <w:bottom w:val="nil"/>
              <w:right w:val="nil"/>
            </w:tcBorders>
            <w:hideMark/>
          </w:tcPr>
          <w:p w14:paraId="6366B885" w14:textId="77777777" w:rsidR="00492E61" w:rsidRPr="00F418A5" w:rsidRDefault="00492E61" w:rsidP="00CC0BEB">
            <w:r w:rsidRPr="00F418A5">
              <w:t>(Tiekėjo arba jo įgalioto asmens pareigų pavadinimas)</w:t>
            </w:r>
          </w:p>
        </w:tc>
        <w:tc>
          <w:tcPr>
            <w:tcW w:w="604" w:type="dxa"/>
          </w:tcPr>
          <w:p w14:paraId="76C1A553" w14:textId="77777777" w:rsidR="00492E61" w:rsidRPr="00F418A5" w:rsidRDefault="00492E61" w:rsidP="00CC0BEB"/>
        </w:tc>
        <w:tc>
          <w:tcPr>
            <w:tcW w:w="1980" w:type="dxa"/>
            <w:tcBorders>
              <w:top w:val="single" w:sz="4" w:space="0" w:color="000000"/>
              <w:left w:val="nil"/>
              <w:bottom w:val="nil"/>
              <w:right w:val="nil"/>
            </w:tcBorders>
            <w:hideMark/>
          </w:tcPr>
          <w:p w14:paraId="7DF04747" w14:textId="77777777" w:rsidR="00492E61" w:rsidRPr="00F418A5" w:rsidRDefault="00492E61" w:rsidP="00CC0BEB">
            <w:pPr>
              <w:rPr>
                <w:i/>
              </w:rPr>
            </w:pPr>
            <w:r w:rsidRPr="00F418A5">
              <w:t>(Parašas)</w:t>
            </w:r>
            <w:r w:rsidRPr="00F418A5">
              <w:rPr>
                <w:i/>
              </w:rPr>
              <w:t xml:space="preserve"> </w:t>
            </w:r>
          </w:p>
        </w:tc>
        <w:tc>
          <w:tcPr>
            <w:tcW w:w="701" w:type="dxa"/>
          </w:tcPr>
          <w:p w14:paraId="05EB5ED1" w14:textId="77777777" w:rsidR="00492E61" w:rsidRPr="00F418A5" w:rsidRDefault="00492E61" w:rsidP="00CC0BEB"/>
        </w:tc>
        <w:tc>
          <w:tcPr>
            <w:tcW w:w="2611" w:type="dxa"/>
            <w:tcBorders>
              <w:top w:val="single" w:sz="4" w:space="0" w:color="000000"/>
              <w:left w:val="nil"/>
              <w:bottom w:val="nil"/>
              <w:right w:val="nil"/>
            </w:tcBorders>
            <w:hideMark/>
          </w:tcPr>
          <w:p w14:paraId="31A11A52" w14:textId="77777777" w:rsidR="00492E61" w:rsidRPr="00F418A5" w:rsidRDefault="00492E61" w:rsidP="00CC0BEB">
            <w:pPr>
              <w:rPr>
                <w:i/>
              </w:rPr>
            </w:pPr>
            <w:r w:rsidRPr="00F418A5">
              <w:t>(Vardas ir pavardė)</w:t>
            </w:r>
            <w:r w:rsidRPr="00F418A5">
              <w:rPr>
                <w:i/>
              </w:rPr>
              <w:t xml:space="preserve"> </w:t>
            </w:r>
          </w:p>
        </w:tc>
        <w:tc>
          <w:tcPr>
            <w:tcW w:w="648" w:type="dxa"/>
          </w:tcPr>
          <w:p w14:paraId="0C7B7D94" w14:textId="77777777" w:rsidR="00492E61" w:rsidRPr="00F418A5" w:rsidRDefault="00492E61" w:rsidP="00CC0BEB"/>
        </w:tc>
      </w:tr>
    </w:tbl>
    <w:p w14:paraId="62291E61" w14:textId="77777777" w:rsidR="00492E61" w:rsidRPr="00F418A5" w:rsidRDefault="00492E61" w:rsidP="00492E61"/>
    <w:p w14:paraId="5E7F5EA8" w14:textId="77777777" w:rsidR="00492E61" w:rsidRPr="00F418A5" w:rsidRDefault="00492E61" w:rsidP="00492E61"/>
    <w:p w14:paraId="575F30B1" w14:textId="77777777" w:rsidR="00492E61" w:rsidRPr="00C55CBF" w:rsidRDefault="00492E61" w:rsidP="00492E61"/>
    <w:p w14:paraId="0DA689E6" w14:textId="77777777" w:rsidR="00D15A3D" w:rsidRDefault="00D15A3D"/>
    <w:sectPr w:rsidR="00D15A3D" w:rsidSect="00492E61">
      <w:headerReference w:type="default" r:id="rId6"/>
      <w:footerReference w:type="default" r:id="rId7"/>
      <w:pgSz w:w="11900" w:h="16840"/>
      <w:pgMar w:top="1440" w:right="1200" w:bottom="1440" w:left="12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9195" w14:textId="77777777" w:rsidR="00492E61" w:rsidRPr="00F418A5" w:rsidRDefault="00492E61">
    <w:pPr>
      <w:pStyle w:val="HeaderFooter"/>
      <w:tabs>
        <w:tab w:val="clear" w:pos="9020"/>
        <w:tab w:val="center" w:pos="4750"/>
        <w:tab w:val="right" w:pos="9500"/>
      </w:tabs>
      <w:rPr>
        <w:rFonts w:hint="eastAsia"/>
        <w:lang w:val="lt-LT"/>
      </w:rPr>
    </w:pPr>
    <w:r w:rsidRPr="00F418A5">
      <w:rPr>
        <w:rFonts w:ascii="Times New Roman" w:eastAsia="Times New Roman" w:hAnsi="Times New Roman" w:cs="Times New Roman"/>
        <w:sz w:val="18"/>
        <w:szCs w:val="18"/>
        <w:lang w:val="lt-LT"/>
      </w:rPr>
      <w:tab/>
    </w:r>
    <w:r w:rsidRPr="00F418A5">
      <w:rPr>
        <w:rFonts w:ascii="Times New Roman" w:eastAsia="Times New Roman" w:hAnsi="Times New Roman" w:cs="Times New Roman"/>
        <w:sz w:val="18"/>
        <w:szCs w:val="18"/>
        <w:lang w:val="lt-LT"/>
      </w:rPr>
      <w:tab/>
    </w:r>
    <w:r w:rsidRPr="00F418A5">
      <w:rPr>
        <w:rFonts w:ascii="Times New Roman" w:hAnsi="Times New Roman"/>
        <w:sz w:val="18"/>
        <w:szCs w:val="18"/>
        <w:lang w:val="lt-LT"/>
      </w:rPr>
      <w:t xml:space="preserve">Puslapis </w:t>
    </w:r>
    <w:r w:rsidRPr="00F418A5">
      <w:rPr>
        <w:rFonts w:ascii="Times New Roman" w:eastAsia="Times New Roman" w:hAnsi="Times New Roman" w:cs="Times New Roman"/>
        <w:sz w:val="18"/>
        <w:szCs w:val="18"/>
        <w:lang w:val="lt-LT"/>
      </w:rPr>
      <w:fldChar w:fldCharType="begin"/>
    </w:r>
    <w:r w:rsidRPr="00F418A5">
      <w:rPr>
        <w:rFonts w:ascii="Times New Roman" w:eastAsia="Times New Roman" w:hAnsi="Times New Roman" w:cs="Times New Roman"/>
        <w:sz w:val="18"/>
        <w:szCs w:val="18"/>
        <w:lang w:val="lt-LT"/>
      </w:rPr>
      <w:instrText xml:space="preserve"> PAGE </w:instrText>
    </w:r>
    <w:r w:rsidRPr="00F418A5">
      <w:rPr>
        <w:rFonts w:ascii="Times New Roman" w:eastAsia="Times New Roman" w:hAnsi="Times New Roman" w:cs="Times New Roman"/>
        <w:sz w:val="18"/>
        <w:szCs w:val="18"/>
        <w:lang w:val="lt-LT"/>
      </w:rPr>
      <w:fldChar w:fldCharType="separate"/>
    </w:r>
    <w:r w:rsidRPr="00F418A5">
      <w:rPr>
        <w:rFonts w:ascii="Times New Roman" w:eastAsia="Times New Roman" w:hAnsi="Times New Roman" w:cs="Times New Roman"/>
        <w:sz w:val="18"/>
        <w:szCs w:val="18"/>
        <w:lang w:val="lt-LT"/>
      </w:rPr>
      <w:t>14</w:t>
    </w:r>
    <w:r w:rsidRPr="00F418A5">
      <w:rPr>
        <w:rFonts w:ascii="Times New Roman" w:eastAsia="Times New Roman" w:hAnsi="Times New Roman" w:cs="Times New Roman"/>
        <w:sz w:val="18"/>
        <w:szCs w:val="18"/>
        <w:lang w:val="lt-LT"/>
      </w:rPr>
      <w:fldChar w:fldCharType="end"/>
    </w:r>
    <w:r w:rsidRPr="00F418A5">
      <w:rPr>
        <w:rFonts w:ascii="Times New Roman" w:hAnsi="Times New Roman"/>
        <w:sz w:val="18"/>
        <w:szCs w:val="18"/>
        <w:lang w:val="lt-LT"/>
      </w:rPr>
      <w:t xml:space="preserve"> iš </w:t>
    </w:r>
    <w:r w:rsidRPr="00F418A5">
      <w:rPr>
        <w:rFonts w:ascii="Times New Roman" w:eastAsia="Times New Roman" w:hAnsi="Times New Roman" w:cs="Times New Roman"/>
        <w:sz w:val="18"/>
        <w:szCs w:val="18"/>
        <w:lang w:val="lt-LT"/>
      </w:rPr>
      <w:fldChar w:fldCharType="begin"/>
    </w:r>
    <w:r w:rsidRPr="00F418A5">
      <w:rPr>
        <w:rFonts w:ascii="Times New Roman" w:eastAsia="Times New Roman" w:hAnsi="Times New Roman" w:cs="Times New Roman"/>
        <w:sz w:val="18"/>
        <w:szCs w:val="18"/>
        <w:lang w:val="lt-LT"/>
      </w:rPr>
      <w:instrText xml:space="preserve"> NUMPAGES </w:instrText>
    </w:r>
    <w:r w:rsidRPr="00F418A5">
      <w:rPr>
        <w:rFonts w:ascii="Times New Roman" w:eastAsia="Times New Roman" w:hAnsi="Times New Roman" w:cs="Times New Roman"/>
        <w:sz w:val="18"/>
        <w:szCs w:val="18"/>
        <w:lang w:val="lt-LT"/>
      </w:rPr>
      <w:fldChar w:fldCharType="separate"/>
    </w:r>
    <w:r w:rsidRPr="00F418A5">
      <w:rPr>
        <w:rFonts w:ascii="Times New Roman" w:eastAsia="Times New Roman" w:hAnsi="Times New Roman" w:cs="Times New Roman"/>
        <w:sz w:val="18"/>
        <w:szCs w:val="18"/>
        <w:lang w:val="lt-LT"/>
      </w:rPr>
      <w:t>14</w:t>
    </w:r>
    <w:r w:rsidRPr="00F418A5">
      <w:rPr>
        <w:rFonts w:ascii="Times New Roman" w:eastAsia="Times New Roman" w:hAnsi="Times New Roman" w:cs="Times New Roman"/>
        <w:sz w:val="18"/>
        <w:szCs w:val="18"/>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D216" w14:textId="77777777" w:rsidR="00492E61" w:rsidRPr="00F418A5" w:rsidRDefault="00492E61" w:rsidP="00B2533A">
    <w:pPr>
      <w:pStyle w:val="Antrats"/>
      <w:jc w:val="right"/>
      <w:rPr>
        <w:sz w:val="20"/>
        <w:szCs w:val="20"/>
      </w:rPr>
    </w:pPr>
  </w:p>
  <w:p w14:paraId="01178364" w14:textId="77777777" w:rsidR="00492E61" w:rsidRPr="00F418A5" w:rsidRDefault="00492E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2137" w:hanging="360"/>
      </w:pPr>
      <w:rPr>
        <w:rFonts w:ascii="Symbol" w:hAnsi="Symbol" w:hint="default"/>
      </w:rPr>
    </w:lvl>
    <w:lvl w:ilvl="1" w:tplc="04270003">
      <w:start w:val="1"/>
      <w:numFmt w:val="bullet"/>
      <w:lvlText w:val="o"/>
      <w:lvlJc w:val="left"/>
      <w:pPr>
        <w:ind w:left="2857" w:hanging="360"/>
      </w:pPr>
      <w:rPr>
        <w:rFonts w:ascii="Courier New" w:hAnsi="Courier New" w:cs="Courier New" w:hint="default"/>
      </w:rPr>
    </w:lvl>
    <w:lvl w:ilvl="2" w:tplc="04270005">
      <w:start w:val="1"/>
      <w:numFmt w:val="bullet"/>
      <w:lvlText w:val=""/>
      <w:lvlJc w:val="left"/>
      <w:pPr>
        <w:ind w:left="3577" w:hanging="360"/>
      </w:pPr>
      <w:rPr>
        <w:rFonts w:ascii="Wingdings" w:hAnsi="Wingdings" w:hint="default"/>
      </w:rPr>
    </w:lvl>
    <w:lvl w:ilvl="3" w:tplc="04270001">
      <w:start w:val="1"/>
      <w:numFmt w:val="bullet"/>
      <w:lvlText w:val=""/>
      <w:lvlJc w:val="left"/>
      <w:pPr>
        <w:ind w:left="4297" w:hanging="360"/>
      </w:pPr>
      <w:rPr>
        <w:rFonts w:ascii="Symbol" w:hAnsi="Symbol" w:hint="default"/>
      </w:rPr>
    </w:lvl>
    <w:lvl w:ilvl="4" w:tplc="04270003">
      <w:start w:val="1"/>
      <w:numFmt w:val="bullet"/>
      <w:lvlText w:val="o"/>
      <w:lvlJc w:val="left"/>
      <w:pPr>
        <w:ind w:left="5017" w:hanging="360"/>
      </w:pPr>
      <w:rPr>
        <w:rFonts w:ascii="Courier New" w:hAnsi="Courier New" w:cs="Courier New" w:hint="default"/>
      </w:rPr>
    </w:lvl>
    <w:lvl w:ilvl="5" w:tplc="04270005">
      <w:start w:val="1"/>
      <w:numFmt w:val="bullet"/>
      <w:lvlText w:val=""/>
      <w:lvlJc w:val="left"/>
      <w:pPr>
        <w:ind w:left="5737" w:hanging="360"/>
      </w:pPr>
      <w:rPr>
        <w:rFonts w:ascii="Wingdings" w:hAnsi="Wingdings" w:hint="default"/>
      </w:rPr>
    </w:lvl>
    <w:lvl w:ilvl="6" w:tplc="04270001">
      <w:start w:val="1"/>
      <w:numFmt w:val="bullet"/>
      <w:lvlText w:val=""/>
      <w:lvlJc w:val="left"/>
      <w:pPr>
        <w:ind w:left="6457" w:hanging="360"/>
      </w:pPr>
      <w:rPr>
        <w:rFonts w:ascii="Symbol" w:hAnsi="Symbol" w:hint="default"/>
      </w:rPr>
    </w:lvl>
    <w:lvl w:ilvl="7" w:tplc="04270003">
      <w:start w:val="1"/>
      <w:numFmt w:val="bullet"/>
      <w:lvlText w:val="o"/>
      <w:lvlJc w:val="left"/>
      <w:pPr>
        <w:ind w:left="7177" w:hanging="360"/>
      </w:pPr>
      <w:rPr>
        <w:rFonts w:ascii="Courier New" w:hAnsi="Courier New" w:cs="Courier New" w:hint="default"/>
      </w:rPr>
    </w:lvl>
    <w:lvl w:ilvl="8" w:tplc="04270005">
      <w:start w:val="1"/>
      <w:numFmt w:val="bullet"/>
      <w:lvlText w:val=""/>
      <w:lvlJc w:val="left"/>
      <w:pPr>
        <w:ind w:left="7897" w:hanging="360"/>
      </w:pPr>
      <w:rPr>
        <w:rFonts w:ascii="Wingdings" w:hAnsi="Wingdings" w:hint="default"/>
      </w:rPr>
    </w:lvl>
  </w:abstractNum>
  <w:abstractNum w:abstractNumId="1"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1"/>
  </w:num>
  <w:num w:numId="2" w16cid:durableId="143532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61"/>
    <w:rsid w:val="000D157E"/>
    <w:rsid w:val="0017749A"/>
    <w:rsid w:val="00257B18"/>
    <w:rsid w:val="00451AB9"/>
    <w:rsid w:val="004544CD"/>
    <w:rsid w:val="00492E61"/>
    <w:rsid w:val="004C3428"/>
    <w:rsid w:val="004E07B6"/>
    <w:rsid w:val="005659D4"/>
    <w:rsid w:val="00577BE5"/>
    <w:rsid w:val="00727A35"/>
    <w:rsid w:val="00AB5514"/>
    <w:rsid w:val="00B51C7C"/>
    <w:rsid w:val="00C6535E"/>
    <w:rsid w:val="00C839CE"/>
    <w:rsid w:val="00D15A3D"/>
    <w:rsid w:val="00FA2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40CF"/>
  <w15:chartTrackingRefBased/>
  <w15:docId w15:val="{CF4199E5-F7AC-4C55-8AEC-FE22BA60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E6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492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2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2E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2E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2E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2E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E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2E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E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E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2E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2E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2E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2E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2E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E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E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E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E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E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E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2E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E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E61"/>
    <w:rPr>
      <w:i/>
      <w:iCs/>
      <w:color w:val="404040" w:themeColor="text1" w:themeTint="BF"/>
    </w:rPr>
  </w:style>
  <w:style w:type="paragraph" w:styleId="Sraopastraipa">
    <w:name w:val="List Paragraph"/>
    <w:basedOn w:val="prastasis"/>
    <w:uiPriority w:val="34"/>
    <w:qFormat/>
    <w:rsid w:val="00492E61"/>
    <w:pPr>
      <w:ind w:left="720"/>
      <w:contextualSpacing/>
    </w:pPr>
  </w:style>
  <w:style w:type="character" w:styleId="Rykuspabraukimas">
    <w:name w:val="Intense Emphasis"/>
    <w:basedOn w:val="Numatytasispastraiposriftas"/>
    <w:uiPriority w:val="21"/>
    <w:qFormat/>
    <w:rsid w:val="00492E61"/>
    <w:rPr>
      <w:i/>
      <w:iCs/>
      <w:color w:val="2F5496" w:themeColor="accent1" w:themeShade="BF"/>
    </w:rPr>
  </w:style>
  <w:style w:type="paragraph" w:styleId="Iskirtacitata">
    <w:name w:val="Intense Quote"/>
    <w:basedOn w:val="prastasis"/>
    <w:next w:val="prastasis"/>
    <w:link w:val="IskirtacitataDiagrama"/>
    <w:uiPriority w:val="30"/>
    <w:qFormat/>
    <w:rsid w:val="00492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2E61"/>
    <w:rPr>
      <w:i/>
      <w:iCs/>
      <w:color w:val="2F5496" w:themeColor="accent1" w:themeShade="BF"/>
    </w:rPr>
  </w:style>
  <w:style w:type="character" w:styleId="Rykinuoroda">
    <w:name w:val="Intense Reference"/>
    <w:basedOn w:val="Numatytasispastraiposriftas"/>
    <w:uiPriority w:val="32"/>
    <w:qFormat/>
    <w:rsid w:val="00492E61"/>
    <w:rPr>
      <w:b/>
      <w:bCs/>
      <w:smallCaps/>
      <w:color w:val="2F5496" w:themeColor="accent1" w:themeShade="BF"/>
      <w:spacing w:val="5"/>
    </w:rPr>
  </w:style>
  <w:style w:type="paragraph" w:customStyle="1" w:styleId="HeaderFooter">
    <w:name w:val="Header &amp; Footer"/>
    <w:rsid w:val="00492E6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14:ligatures w14:val="none"/>
    </w:rPr>
  </w:style>
  <w:style w:type="paragraph" w:styleId="Antrats">
    <w:name w:val="header"/>
    <w:basedOn w:val="prastasis"/>
    <w:link w:val="AntratsDiagrama"/>
    <w:uiPriority w:val="99"/>
    <w:unhideWhenUsed/>
    <w:rsid w:val="00492E61"/>
    <w:pPr>
      <w:tabs>
        <w:tab w:val="center" w:pos="4680"/>
        <w:tab w:val="right" w:pos="9360"/>
      </w:tabs>
    </w:pPr>
  </w:style>
  <w:style w:type="character" w:customStyle="1" w:styleId="AntratsDiagrama">
    <w:name w:val="Antraštės Diagrama"/>
    <w:basedOn w:val="Numatytasispastraiposriftas"/>
    <w:link w:val="Antrats"/>
    <w:uiPriority w:val="99"/>
    <w:rsid w:val="00492E61"/>
    <w:rPr>
      <w:rFonts w:ascii="Times New Roman" w:eastAsia="Arial Unicode MS" w:hAnsi="Times New Roman" w:cs="Times New Roman"/>
      <w:kern w:val="0"/>
      <w:sz w:val="24"/>
      <w:szCs w:val="24"/>
      <w:bdr w:val="nil"/>
      <w14:ligatures w14:val="none"/>
    </w:rPr>
  </w:style>
  <w:style w:type="character" w:styleId="Hipersaitas">
    <w:name w:val="Hyperlink"/>
    <w:basedOn w:val="Numatytasispastraiposriftas"/>
    <w:uiPriority w:val="99"/>
    <w:unhideWhenUsed/>
    <w:rsid w:val="00492E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4343</Words>
  <Characters>2476</Characters>
  <Application>Microsoft Office Word</Application>
  <DocSecurity>0</DocSecurity>
  <Lines>20</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1</cp:revision>
  <dcterms:created xsi:type="dcterms:W3CDTF">2025-06-09T07:46:00Z</dcterms:created>
  <dcterms:modified xsi:type="dcterms:W3CDTF">2025-06-09T07:50:00Z</dcterms:modified>
</cp:coreProperties>
</file>