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CC644" w14:textId="77777777" w:rsidR="006F663A" w:rsidRDefault="006F663A" w:rsidP="00330CAF">
      <w:pPr>
        <w:rPr>
          <w:b/>
          <w:bCs/>
        </w:rPr>
      </w:pPr>
    </w:p>
    <w:p w14:paraId="7885370D" w14:textId="77777777" w:rsidR="00595958" w:rsidRPr="00595958" w:rsidRDefault="00595958" w:rsidP="00595958">
      <w:pPr>
        <w:widowControl/>
        <w:pBdr>
          <w:top w:val="nil"/>
          <w:left w:val="nil"/>
          <w:bottom w:val="nil"/>
          <w:right w:val="nil"/>
          <w:between w:val="nil"/>
        </w:pBdr>
        <w:tabs>
          <w:tab w:val="left" w:pos="1560"/>
        </w:tabs>
        <w:autoSpaceDE/>
        <w:autoSpaceDN/>
        <w:spacing w:after="200" w:line="276" w:lineRule="auto"/>
        <w:jc w:val="center"/>
        <w:rPr>
          <w:b/>
          <w:bCs/>
          <w:smallCaps/>
          <w:color w:val="000000"/>
          <w:lang w:val="pl-PL"/>
        </w:rPr>
      </w:pPr>
      <w:r w:rsidRPr="00595958">
        <w:rPr>
          <w:b/>
          <w:bCs/>
          <w:smallCaps/>
          <w:color w:val="000000" w:themeColor="text1"/>
          <w:lang w:val="pl-PL"/>
        </w:rPr>
        <w:t>TECHNINĖ SPECIFIKACIJA</w:t>
      </w:r>
    </w:p>
    <w:p w14:paraId="299DEB3B" w14:textId="7B8EAA5A" w:rsidR="00595958" w:rsidRPr="00595958" w:rsidRDefault="00595958" w:rsidP="00595958">
      <w:pPr>
        <w:widowControl/>
        <w:pBdr>
          <w:top w:val="nil"/>
          <w:left w:val="nil"/>
          <w:bottom w:val="nil"/>
          <w:right w:val="nil"/>
          <w:between w:val="nil"/>
        </w:pBdr>
        <w:autoSpaceDE/>
        <w:autoSpaceDN/>
        <w:spacing w:after="200" w:line="276" w:lineRule="auto"/>
        <w:jc w:val="center"/>
        <w:rPr>
          <w:b/>
          <w:bCs/>
        </w:rPr>
      </w:pPr>
      <w:r w:rsidRPr="00595958">
        <w:rPr>
          <w:b/>
          <w:bCs/>
        </w:rPr>
        <w:t>Pirkimo objektas:</w:t>
      </w:r>
    </w:p>
    <w:p w14:paraId="2A55F380" w14:textId="77777777" w:rsidR="00595958" w:rsidRPr="00595958" w:rsidRDefault="00595958" w:rsidP="00595958">
      <w:pPr>
        <w:widowControl/>
        <w:pBdr>
          <w:top w:val="nil"/>
          <w:left w:val="nil"/>
          <w:bottom w:val="nil"/>
          <w:right w:val="nil"/>
          <w:between w:val="nil"/>
        </w:pBdr>
        <w:autoSpaceDE/>
        <w:autoSpaceDN/>
        <w:spacing w:after="200" w:line="276" w:lineRule="auto"/>
        <w:jc w:val="center"/>
        <w:rPr>
          <w:b/>
          <w:bCs/>
          <w:iCs/>
        </w:rPr>
      </w:pPr>
      <w:r w:rsidRPr="00595958">
        <w:rPr>
          <w:b/>
          <w:bCs/>
        </w:rPr>
        <w:t>NUOTOLINIO PACIENTŲ SVEIKATOS STEBĖJIMO SISTEMA</w:t>
      </w:r>
    </w:p>
    <w:p w14:paraId="3E6B50C3" w14:textId="6507F99D" w:rsidR="00595958" w:rsidRPr="00595958" w:rsidRDefault="00595958" w:rsidP="00595958">
      <w:pPr>
        <w:widowControl/>
        <w:pBdr>
          <w:top w:val="nil"/>
          <w:left w:val="nil"/>
          <w:bottom w:val="nil"/>
          <w:right w:val="nil"/>
          <w:between w:val="nil"/>
        </w:pBdr>
        <w:autoSpaceDE/>
        <w:autoSpaceDN/>
        <w:spacing w:after="200" w:line="276" w:lineRule="auto"/>
        <w:jc w:val="both"/>
      </w:pPr>
      <w:r w:rsidRPr="00595958">
        <w:t>VšĮ Centro poliklinika, koordinuojanti Vilniaus miesto savivaldybės „Centro</w:t>
      </w:r>
      <w:r w:rsidR="00E11A95">
        <w:t>“</w:t>
      </w:r>
      <w:r w:rsidRPr="00595958">
        <w:t xml:space="preserve"> sveikatos centro veiklą, įgyvendindama pažangių, pacientų poreikiams pritaikytų sveikatos paslaugų plėtros tikslus, numato įsigyti nuotolinio pacientų sveikatos stebėjimo sistemą. Šios inovatyvios sistemos diegimas yra esminė priemonė stiprinant ambulatorinių paslaugų kokybę ir tęstinumą, ypač pacientams, sergantiems lėtinėmis ligomis, pirmiausia – širdies ir kraujagyslių patologijomis. Siekiama pasitelkti šiuolaikines skaitmenines technologijas, kurios leistų užtikrinti realiuoju laiku vykdomą paciento būklės stebėseną, geresnę savirūpos kontrolę, ankstyvą komplikacijų nustatymą.</w:t>
      </w:r>
    </w:p>
    <w:p w14:paraId="36062BD2" w14:textId="77EAE7FA" w:rsidR="00595958" w:rsidRPr="00595958" w:rsidRDefault="00595958" w:rsidP="00595958">
      <w:pPr>
        <w:widowControl/>
        <w:pBdr>
          <w:top w:val="nil"/>
          <w:left w:val="nil"/>
          <w:bottom w:val="nil"/>
          <w:right w:val="nil"/>
          <w:between w:val="nil"/>
        </w:pBdr>
        <w:autoSpaceDE/>
        <w:autoSpaceDN/>
        <w:spacing w:after="200" w:line="276" w:lineRule="auto"/>
        <w:jc w:val="both"/>
        <w:rPr>
          <w:bCs/>
          <w:iCs/>
        </w:rPr>
      </w:pPr>
      <w:r w:rsidRPr="00595958">
        <w:rPr>
          <w:bCs/>
          <w:iCs/>
        </w:rPr>
        <w:t>Numatyta, kad įsigyjama sistema bus naudojama tiek Sveikatos centro narių – VšĮ Centro poliklinikos ir UAB „Medicinos namai šeimai</w:t>
      </w:r>
      <w:r w:rsidR="00E11A95">
        <w:rPr>
          <w:bCs/>
          <w:iCs/>
        </w:rPr>
        <w:t>“</w:t>
      </w:r>
      <w:r w:rsidRPr="00595958">
        <w:rPr>
          <w:bCs/>
          <w:iCs/>
        </w:rPr>
        <w:t xml:space="preserve"> – veikloje, tiek pacientų namuose. Ji leis vykdyti ilgalaikę sveikatos stebėseną paciento gyvenamojoje aplinkoje, formuoti personalizuotus priežiūros planus, nuotoliniu būdu stebėti gydymo plano laikymąsi bei skatinti aktyvesnį pacientų dalyvavimą savo sveikatos valdyme. Sistema taip pat bus skirta ankstyvam sveikatos būklės pablogėjimo nustatymui, o tai sudarys sąlygas greitai reaguoti į klinikinius pokyčius ir laiku pritaikyti reikalingas priemones.</w:t>
      </w:r>
    </w:p>
    <w:p w14:paraId="25CBEF1B" w14:textId="6403B66F" w:rsidR="00595958" w:rsidRPr="00595958" w:rsidRDefault="00595958" w:rsidP="00595958">
      <w:pPr>
        <w:widowControl/>
        <w:pBdr>
          <w:top w:val="nil"/>
          <w:left w:val="nil"/>
          <w:bottom w:val="nil"/>
          <w:right w:val="nil"/>
          <w:between w:val="nil"/>
        </w:pBdr>
        <w:autoSpaceDE/>
        <w:autoSpaceDN/>
        <w:spacing w:after="200" w:line="276" w:lineRule="auto"/>
        <w:jc w:val="both"/>
        <w:rPr>
          <w:bCs/>
          <w:iCs/>
          <w:lang w:val="sv-SE"/>
        </w:rPr>
      </w:pPr>
      <w:r w:rsidRPr="00595958">
        <w:rPr>
          <w:bCs/>
          <w:iCs/>
          <w:lang w:val="sv-SE"/>
        </w:rPr>
        <w:t>Įsigyjama sistema susideda iš dv</w:t>
      </w:r>
      <w:r w:rsidR="0046383B">
        <w:rPr>
          <w:bCs/>
          <w:iCs/>
          <w:lang w:val="sv-SE"/>
        </w:rPr>
        <w:t>i</w:t>
      </w:r>
      <w:r w:rsidRPr="00595958">
        <w:rPr>
          <w:bCs/>
          <w:iCs/>
          <w:lang w:val="sv-SE"/>
        </w:rPr>
        <w:t>ej</w:t>
      </w:r>
      <w:r w:rsidR="0046383B">
        <w:rPr>
          <w:bCs/>
          <w:iCs/>
          <w:lang w:val="sv-SE"/>
        </w:rPr>
        <w:t>ų</w:t>
      </w:r>
      <w:r w:rsidRPr="00595958">
        <w:rPr>
          <w:bCs/>
          <w:iCs/>
          <w:lang w:val="sv-SE"/>
        </w:rPr>
        <w:t xml:space="preserve"> pagrindinių komponentų:</w:t>
      </w:r>
    </w:p>
    <w:p w14:paraId="1BA0B428" w14:textId="77777777" w:rsidR="00595958" w:rsidRPr="00595958" w:rsidRDefault="00595958" w:rsidP="00595958">
      <w:pPr>
        <w:widowControl/>
        <w:pBdr>
          <w:top w:val="nil"/>
          <w:left w:val="nil"/>
          <w:bottom w:val="nil"/>
          <w:right w:val="nil"/>
          <w:between w:val="nil"/>
        </w:pBdr>
        <w:autoSpaceDE/>
        <w:autoSpaceDN/>
        <w:spacing w:after="200" w:line="276" w:lineRule="auto"/>
        <w:jc w:val="both"/>
        <w:rPr>
          <w:lang w:val="sv-SE"/>
        </w:rPr>
      </w:pPr>
      <w:r w:rsidRPr="00595958">
        <w:rPr>
          <w:lang w:val="sv-SE"/>
        </w:rPr>
        <w:t>Pirmasis komponentas – mobilioji programėlė, veikianti kaip paciento priežiūros asistentas. Ji užtikrina nuolatinį ryšį su sveikatos priežiūros specialistais, sveikatos rodiklių matavimo duomenų perdavimą per nuotolį, leidžia vykdyti individualizuotas užduotis pagal gydymo planą (pvz., sveikatos rodiklių fiksavimą, fizinio aktyvumo stebėjimą, savijautos vertinimą), pildyti vaistų vartojimo žurnalą bei susipažinti su edukacine medžiaga. Programėlė veikia kaip interaktyvus įrankis, padedantis pacientui aktyviai dalyvauti gydymo procese.</w:t>
      </w:r>
    </w:p>
    <w:p w14:paraId="7F2C11BC" w14:textId="77777777" w:rsidR="00595958" w:rsidRPr="00595958" w:rsidRDefault="00595958" w:rsidP="00595958">
      <w:pPr>
        <w:widowControl/>
        <w:pBdr>
          <w:top w:val="nil"/>
          <w:left w:val="nil"/>
          <w:bottom w:val="nil"/>
          <w:right w:val="nil"/>
          <w:between w:val="nil"/>
        </w:pBdr>
        <w:autoSpaceDE/>
        <w:autoSpaceDN/>
        <w:spacing w:after="200" w:line="276" w:lineRule="auto"/>
        <w:jc w:val="both"/>
        <w:rPr>
          <w:bCs/>
          <w:iCs/>
          <w:lang w:val="sv-SE"/>
        </w:rPr>
      </w:pPr>
      <w:r w:rsidRPr="00595958">
        <w:rPr>
          <w:bCs/>
          <w:iCs/>
          <w:lang w:val="sv-SE"/>
        </w:rPr>
        <w:t>Antrasis komponentas – internetinė platforma specialistams, skirta pacientų būklės stebėsenai realiuoju laiku ir retrospektyviai. Platforma suteiks galimybę analizuoti surinktus duomenis, generuoti ataskaitas, kurti ir valdyti individualius priežiūros planus, bendrauti su pacientais bei gauti įspėjimus apie būklės pokyčius ar nukrypimus nuo plano.</w:t>
      </w:r>
    </w:p>
    <w:p w14:paraId="58B143C5" w14:textId="77777777" w:rsidR="00595958" w:rsidRPr="00595958" w:rsidRDefault="00595958" w:rsidP="00595958">
      <w:pPr>
        <w:widowControl/>
        <w:pBdr>
          <w:top w:val="nil"/>
          <w:left w:val="nil"/>
          <w:bottom w:val="nil"/>
          <w:right w:val="nil"/>
          <w:between w:val="nil"/>
        </w:pBdr>
        <w:autoSpaceDE/>
        <w:autoSpaceDN/>
        <w:spacing w:after="200" w:line="276" w:lineRule="auto"/>
        <w:jc w:val="both"/>
        <w:rPr>
          <w:bCs/>
          <w:iCs/>
          <w:lang w:val="sv-SE"/>
        </w:rPr>
      </w:pPr>
      <w:r w:rsidRPr="00595958">
        <w:rPr>
          <w:bCs/>
          <w:iCs/>
          <w:lang w:val="sv-SE"/>
        </w:rPr>
        <w:t xml:space="preserve">Sistema turės būti vizualiai pritaikyta Centro poliklinikos tapatybei – atitikti vizualinio identiteto, spalvų ir komunikacijos stiliaus reikalavimus. </w:t>
      </w:r>
    </w:p>
    <w:p w14:paraId="42E63DF4" w14:textId="77777777" w:rsidR="00595958" w:rsidRPr="00595958" w:rsidRDefault="00595958" w:rsidP="00595958">
      <w:pPr>
        <w:widowControl/>
        <w:pBdr>
          <w:top w:val="nil"/>
          <w:left w:val="nil"/>
          <w:bottom w:val="nil"/>
          <w:right w:val="nil"/>
          <w:between w:val="nil"/>
        </w:pBdr>
        <w:autoSpaceDE/>
        <w:autoSpaceDN/>
        <w:spacing w:after="200" w:line="276" w:lineRule="auto"/>
        <w:jc w:val="both"/>
        <w:rPr>
          <w:bCs/>
          <w:iCs/>
          <w:lang w:val="sv-SE"/>
        </w:rPr>
      </w:pPr>
      <w:r w:rsidRPr="00595958">
        <w:rPr>
          <w:bCs/>
          <w:iCs/>
          <w:lang w:val="sv-SE"/>
        </w:rPr>
        <w:t>Toliau šioje dokumentacijoje pateikiami išsamūs funkciniai reikalavimai ir techninė specifikacija, kurių turi būti laikomasi teikiant pasiūlymus šiam pirkimui.</w:t>
      </w:r>
    </w:p>
    <w:p w14:paraId="15E38A31" w14:textId="77777777" w:rsidR="00595958" w:rsidRPr="00595958" w:rsidRDefault="00595958" w:rsidP="00595958">
      <w:pPr>
        <w:widowControl/>
        <w:autoSpaceDE/>
        <w:autoSpaceDN/>
        <w:spacing w:after="200" w:line="276" w:lineRule="auto"/>
        <w:rPr>
          <w:b/>
          <w:bCs/>
          <w:smallCaps/>
          <w:color w:val="000000" w:themeColor="text1"/>
          <w:lang w:val="sv-SE"/>
        </w:rPr>
      </w:pPr>
    </w:p>
    <w:p w14:paraId="55393764" w14:textId="77777777" w:rsidR="00595958" w:rsidRPr="00595958" w:rsidRDefault="00595958" w:rsidP="00595958">
      <w:pPr>
        <w:widowControl/>
        <w:autoSpaceDE/>
        <w:autoSpaceDN/>
        <w:spacing w:after="200" w:line="276" w:lineRule="auto"/>
        <w:rPr>
          <w:b/>
          <w:bCs/>
          <w:smallCaps/>
          <w:color w:val="000000" w:themeColor="text1"/>
          <w:lang w:val="sv-SE"/>
        </w:rPr>
      </w:pPr>
      <w:r w:rsidRPr="00595958">
        <w:rPr>
          <w:b/>
          <w:bCs/>
          <w:smallCaps/>
          <w:color w:val="000000" w:themeColor="text1"/>
          <w:lang w:val="sv-SE"/>
        </w:rPr>
        <w:br w:type="page"/>
      </w:r>
    </w:p>
    <w:p w14:paraId="0F0EDD02" w14:textId="77777777" w:rsidR="00595958" w:rsidRPr="00595958" w:rsidRDefault="00595958" w:rsidP="00595958">
      <w:pPr>
        <w:widowControl/>
        <w:suppressAutoHyphens/>
        <w:autoSpaceDE/>
        <w:autoSpaceDN/>
        <w:spacing w:before="240" w:after="160"/>
        <w:ind w:hanging="2"/>
        <w:jc w:val="center"/>
        <w:textDirection w:val="btLr"/>
        <w:textAlignment w:val="top"/>
        <w:outlineLvl w:val="0"/>
        <w:rPr>
          <w:b/>
          <w:bCs/>
          <w:position w:val="-1"/>
        </w:rPr>
      </w:pPr>
      <w:bookmarkStart w:id="0" w:name="_Toc77678391"/>
      <w:r w:rsidRPr="00595958">
        <w:rPr>
          <w:b/>
          <w:bCs/>
          <w:position w:val="-1"/>
        </w:rPr>
        <w:lastRenderedPageBreak/>
        <w:t>SISTEMOS PROCESAI</w:t>
      </w:r>
      <w:bookmarkEnd w:id="0"/>
    </w:p>
    <w:p w14:paraId="48415BDC" w14:textId="77777777" w:rsidR="00595958" w:rsidRPr="00595958" w:rsidRDefault="00595958" w:rsidP="00595958">
      <w:pPr>
        <w:widowControl/>
        <w:pBdr>
          <w:top w:val="nil"/>
          <w:left w:val="nil"/>
          <w:bottom w:val="nil"/>
          <w:right w:val="nil"/>
          <w:between w:val="nil"/>
        </w:pBdr>
        <w:suppressAutoHyphens/>
        <w:autoSpaceDE/>
        <w:autoSpaceDN/>
        <w:spacing w:before="240" w:after="240" w:line="259" w:lineRule="auto"/>
        <w:ind w:left="6"/>
        <w:textDirection w:val="btLr"/>
        <w:textAlignment w:val="top"/>
        <w:outlineLvl w:val="0"/>
        <w:rPr>
          <w:b/>
          <w:bCs/>
          <w:position w:val="-1"/>
        </w:rPr>
      </w:pPr>
      <w:bookmarkStart w:id="1" w:name="_Toc77678392"/>
      <w:r w:rsidRPr="00595958">
        <w:rPr>
          <w:position w:val="-1"/>
        </w:rPr>
        <w:t>Sistemos procesų aprašymas pateikiamas žemiau esančioje lentelėje</w:t>
      </w:r>
      <w:bookmarkEnd w:id="1"/>
      <w:r w:rsidRPr="00595958">
        <w:rPr>
          <w:position w:val="-1"/>
        </w:rPr>
        <w:t>.</w:t>
      </w:r>
    </w:p>
    <w:tbl>
      <w:tblPr>
        <w:tblStyle w:val="TableGrid1"/>
        <w:tblW w:w="10031" w:type="dxa"/>
        <w:tblLook w:val="04A0" w:firstRow="1" w:lastRow="0" w:firstColumn="1" w:lastColumn="0" w:noHBand="0" w:noVBand="1"/>
      </w:tblPr>
      <w:tblGrid>
        <w:gridCol w:w="1838"/>
        <w:gridCol w:w="8193"/>
      </w:tblGrid>
      <w:tr w:rsidR="00595958" w:rsidRPr="00595958" w14:paraId="75067907" w14:textId="77777777" w:rsidTr="00D45D20">
        <w:trPr>
          <w:trHeight w:val="284"/>
        </w:trPr>
        <w:tc>
          <w:tcPr>
            <w:tcW w:w="1838" w:type="dxa"/>
            <w:shd w:val="clear" w:color="auto" w:fill="D9D9D9" w:themeFill="background1" w:themeFillShade="D9"/>
          </w:tcPr>
          <w:p w14:paraId="286B697B" w14:textId="09D259A2" w:rsidR="00595958" w:rsidRPr="00595958" w:rsidRDefault="00595958" w:rsidP="00E11A95">
            <w:pPr>
              <w:spacing w:line="259" w:lineRule="auto"/>
              <w:ind w:hanging="2"/>
              <w:rPr>
                <w:position w:val="-1"/>
              </w:rPr>
            </w:pPr>
            <w:r w:rsidRPr="00595958">
              <w:rPr>
                <w:b/>
                <w:bCs/>
                <w:position w:val="-1"/>
              </w:rPr>
              <w:t>Proceso pavadinimas</w:t>
            </w:r>
          </w:p>
        </w:tc>
        <w:tc>
          <w:tcPr>
            <w:tcW w:w="8193" w:type="dxa"/>
            <w:shd w:val="clear" w:color="auto" w:fill="D9D9D9" w:themeFill="background1" w:themeFillShade="D9"/>
          </w:tcPr>
          <w:p w14:paraId="3BBA4C1B" w14:textId="77777777" w:rsidR="00595958" w:rsidRPr="00595958" w:rsidRDefault="00595958" w:rsidP="00595958">
            <w:pPr>
              <w:spacing w:before="60" w:after="60"/>
              <w:ind w:hanging="2"/>
              <w:jc w:val="both"/>
              <w:rPr>
                <w:b/>
                <w:bCs/>
                <w:position w:val="-1"/>
              </w:rPr>
            </w:pPr>
            <w:r w:rsidRPr="00595958">
              <w:rPr>
                <w:b/>
                <w:bCs/>
                <w:position w:val="-1"/>
              </w:rPr>
              <w:t>Proceso aprašymas</w:t>
            </w:r>
          </w:p>
        </w:tc>
      </w:tr>
      <w:tr w:rsidR="00595958" w:rsidRPr="00595958" w14:paraId="54939BD4" w14:textId="77777777" w:rsidTr="00D45D20">
        <w:tc>
          <w:tcPr>
            <w:tcW w:w="1838" w:type="dxa"/>
          </w:tcPr>
          <w:p w14:paraId="74E054DB" w14:textId="65C56069" w:rsidR="00595958" w:rsidRPr="00595958" w:rsidRDefault="00595958" w:rsidP="00E11A95">
            <w:pPr>
              <w:shd w:val="clear" w:color="auto" w:fill="FDFDFD"/>
              <w:ind w:hanging="2"/>
              <w:rPr>
                <w:position w:val="-1"/>
              </w:rPr>
            </w:pPr>
            <w:r w:rsidRPr="00595958">
              <w:rPr>
                <w:position w:val="-1"/>
              </w:rPr>
              <w:t>Paciento registravimas</w:t>
            </w:r>
          </w:p>
        </w:tc>
        <w:tc>
          <w:tcPr>
            <w:tcW w:w="8193" w:type="dxa"/>
          </w:tcPr>
          <w:p w14:paraId="5D244C65" w14:textId="77777777" w:rsidR="00595958" w:rsidRPr="00595958" w:rsidRDefault="00595958" w:rsidP="00595958">
            <w:pPr>
              <w:spacing w:before="60" w:after="60"/>
              <w:ind w:hanging="2"/>
              <w:jc w:val="both"/>
            </w:pPr>
            <w:r w:rsidRPr="00595958">
              <w:rPr>
                <w:position w:val="-1"/>
              </w:rPr>
              <w:t>Sveikatos priežiūros įstaigos darbuotojas turi turėti galimybę užregistruoti pacientą sistemoje. Paciento registracijos metu pacientui priskiriamas jį prižiūrintis sveikatos priežiūros specialistas. Automatiškai priskiriamas atvejo vadybininkas (asmuo, kuris užregistravo pacientą sistemoje). Užregistravus pacientą sistemoje turi būti automatiškai sukuriama paciento sveikatos kortelė, paciento profilis mobiliai programėlei. Užregistravus pacientą, sistema turi automatiškai išsiųsti prisijungimus prie mobilios programėlės pacientui į nurodytą el. paštą. Paciento registracijos metu galima pacientui įvesti šiuos duomenis: asmeninius duomenis  (ūgis, svoris, kontaktinė informacija), gydymo įstaigos/padalinio duomenis, priskirti sveikatos priežiūros specialistą.</w:t>
            </w:r>
          </w:p>
        </w:tc>
      </w:tr>
      <w:tr w:rsidR="00595958" w:rsidRPr="00595958" w14:paraId="756F3F2D" w14:textId="77777777" w:rsidTr="00D45D20">
        <w:tc>
          <w:tcPr>
            <w:tcW w:w="1838" w:type="dxa"/>
          </w:tcPr>
          <w:p w14:paraId="3DCDE563" w14:textId="77777777" w:rsidR="00595958" w:rsidRPr="00595958" w:rsidRDefault="00595958" w:rsidP="00595958">
            <w:pPr>
              <w:shd w:val="clear" w:color="auto" w:fill="FDFDFD"/>
              <w:ind w:hanging="2"/>
              <w:rPr>
                <w:position w:val="-1"/>
              </w:rPr>
            </w:pPr>
            <w:r w:rsidRPr="00595958">
              <w:rPr>
                <w:position w:val="-1"/>
              </w:rPr>
              <w:t>Paciento sveikatos kortelė</w:t>
            </w:r>
          </w:p>
        </w:tc>
        <w:tc>
          <w:tcPr>
            <w:tcW w:w="8193" w:type="dxa"/>
          </w:tcPr>
          <w:p w14:paraId="1EE5EAD9" w14:textId="60107DB3" w:rsidR="00595958" w:rsidRPr="00595958" w:rsidRDefault="00595958" w:rsidP="00595958">
            <w:pPr>
              <w:spacing w:before="60" w:after="60"/>
              <w:ind w:hanging="2"/>
              <w:jc w:val="both"/>
            </w:pPr>
            <w:r w:rsidRPr="00595958">
              <w:rPr>
                <w:position w:val="-1"/>
              </w:rPr>
              <w:t xml:space="preserve">Užregistravus pacientą sistemoje, jį prižiūrintis sveikatos priežiūros specialistas turi turėti galimybę įvesti paciento ištyrimo ir jo sveikatos būklės vertinimo duomenis į paciento kortelę. Atvejo vadybininkas ar sveikatos priežiūros specialistas gali suvesti duomenis apie paciento sveikatos būklę: diagnozes, kurios nustatytos pacientui apžiūros metu arba buvo nustatytos ankstesnių vizitų pas specialistą metu. Taip </w:t>
            </w:r>
            <w:r w:rsidRPr="00595958">
              <w:t xml:space="preserve">pat </w:t>
            </w:r>
            <w:r w:rsidRPr="00595958">
              <w:rPr>
                <w:position w:val="-1"/>
              </w:rPr>
              <w:t>galima suvesti sveikatos rodiklių reikšm</w:t>
            </w:r>
            <w:r w:rsidRPr="00595958">
              <w:t>e</w:t>
            </w:r>
            <w:r w:rsidRPr="00595958">
              <w:rPr>
                <w:position w:val="-1"/>
              </w:rPr>
              <w:t>s (t.y. kraujo spaudimo, pulso, svorio ir kt), kurios reikšmingos gydymo ar stebėsenos laikotarpyje. Atlikus laboratorinius tyrimus taip pat turi būti galimybė įvesti stebimas tyrimų vertes (kaip pavyzdys, gliukolizuoto hemoglobino, kalio, magnio, bendrųjų kraujo tyrimų vertes) bei stebėti jų kitimo eigą gydymo ar stebėsenos laikotarpyje. Paciento ištyrimo ir vertinimo metu, sveikatos priežiūros specialistas turi galimybę suvesti jam paskirtus vaistus, diagnozes. Paciento kortelėje turi būti galimybė peržiūrėti visus sveikatos įrašus, diagnozes, vaistų istoriją, kraujo ir instrumentinių tyrimų istoriją, gyvybinių rodiklių vertes (įvestas sveikatos priežiūros specialisto, įvestas paciento per mobiliąją programėlę ar gautas iš nešiojamųjų įrenginių), klausimynų rezultatus. Taip pat turi būti galimybė peržiūrėti fizinio aktyvumo ar mankštų duomenis, jų intensyvumą, vertinimo rodiklius. Taip pat galimybė peržiūrėti paciento mitybos dienoraštį, pagal kurį būtų galima koreguoti mitybos įpročius ir vandens gėrimo įpročius.</w:t>
            </w:r>
          </w:p>
        </w:tc>
      </w:tr>
      <w:tr w:rsidR="00595958" w:rsidRPr="00595958" w14:paraId="20675432" w14:textId="77777777" w:rsidTr="00D45D20">
        <w:tc>
          <w:tcPr>
            <w:tcW w:w="1838" w:type="dxa"/>
          </w:tcPr>
          <w:p w14:paraId="47D791F7" w14:textId="77777777" w:rsidR="00595958" w:rsidRPr="00595958" w:rsidRDefault="00595958" w:rsidP="00595958">
            <w:pPr>
              <w:spacing w:before="60" w:after="60"/>
              <w:ind w:hanging="2"/>
              <w:rPr>
                <w:position w:val="-1"/>
              </w:rPr>
            </w:pPr>
            <w:r w:rsidRPr="00595958">
              <w:rPr>
                <w:position w:val="-1"/>
              </w:rPr>
              <w:t>Konsultavimas</w:t>
            </w:r>
          </w:p>
        </w:tc>
        <w:tc>
          <w:tcPr>
            <w:tcW w:w="8193" w:type="dxa"/>
          </w:tcPr>
          <w:p w14:paraId="34078ADF" w14:textId="77777777" w:rsidR="00595958" w:rsidRPr="00595958" w:rsidRDefault="00595958" w:rsidP="00595958">
            <w:pPr>
              <w:spacing w:before="60" w:after="60"/>
              <w:ind w:hanging="2"/>
              <w:jc w:val="both"/>
              <w:rPr>
                <w:position w:val="-1"/>
              </w:rPr>
            </w:pPr>
            <w:r w:rsidRPr="00595958">
              <w:rPr>
                <w:position w:val="-1"/>
              </w:rPr>
              <w:t>Po kontaktinės ar nuotolinės konsultacijos turi turėti galimybę įvesti konsultacijos įrašus, kuriuose pateikiamas konsultacijos aprašymas, rekomendacijos pacientui, nurodymai atvejo vadybininkui ar kita gydymo ar stebėsenos eigoje reikalinga informacija.</w:t>
            </w:r>
          </w:p>
        </w:tc>
      </w:tr>
      <w:tr w:rsidR="00595958" w:rsidRPr="00595958" w14:paraId="23533120" w14:textId="77777777" w:rsidTr="00D45D20">
        <w:tc>
          <w:tcPr>
            <w:tcW w:w="1838" w:type="dxa"/>
          </w:tcPr>
          <w:p w14:paraId="3715CB12" w14:textId="77777777" w:rsidR="00595958" w:rsidRPr="00595958" w:rsidRDefault="00595958" w:rsidP="00595958">
            <w:pPr>
              <w:spacing w:before="60" w:after="60"/>
              <w:ind w:hanging="2"/>
              <w:rPr>
                <w:position w:val="-1"/>
              </w:rPr>
            </w:pPr>
            <w:r w:rsidRPr="00595958">
              <w:rPr>
                <w:position w:val="-1"/>
              </w:rPr>
              <w:t>Komunikavimas su pacientu</w:t>
            </w:r>
          </w:p>
        </w:tc>
        <w:tc>
          <w:tcPr>
            <w:tcW w:w="8193" w:type="dxa"/>
          </w:tcPr>
          <w:p w14:paraId="5A1C4143" w14:textId="77777777" w:rsidR="00595958" w:rsidRPr="00595958" w:rsidRDefault="00595958" w:rsidP="00595958">
            <w:pPr>
              <w:spacing w:before="60" w:after="60"/>
              <w:ind w:hanging="2"/>
              <w:jc w:val="both"/>
              <w:rPr>
                <w:position w:val="-1"/>
              </w:rPr>
            </w:pPr>
            <w:r w:rsidRPr="00595958">
              <w:rPr>
                <w:position w:val="-1"/>
              </w:rPr>
              <w:t>Sveikatos priežiūros specialistas turi turėti galimybę komunikuoti su pacientu: konsultuoti gydymo klausimais, teirautis apie paciento savijautą, tiekti nurodymus ar gydymo eigos instrukcijas.</w:t>
            </w:r>
          </w:p>
          <w:p w14:paraId="09008B5F" w14:textId="77777777" w:rsidR="00595958" w:rsidRPr="00595958" w:rsidRDefault="00595958" w:rsidP="00595958">
            <w:pPr>
              <w:spacing w:before="60" w:after="60"/>
              <w:ind w:hanging="2"/>
              <w:jc w:val="both"/>
              <w:rPr>
                <w:position w:val="-1"/>
              </w:rPr>
            </w:pPr>
            <w:r w:rsidRPr="00595958">
              <w:rPr>
                <w:position w:val="-1"/>
              </w:rPr>
              <w:t>Sveikatos priežiūros specialistai turi turėti galimybę išsiųsti pacientui ar grupei pacientų su gydymu ar sveikatos priežiūra susijusią informaciją, t.y. paskaitas ar pamokymus kaip tinkamai vykdyti gydymo ar sveikatos priežiūros nurodymus, rekomendacijas kaip naudoti vaistus ar matuotis gyvybinius rodiklius, instrukcijas kaip naudotis nešiojamais įrenginiais ir kaip su jais atlikti matavimus, dalintis medicininio turinio medžiaga.</w:t>
            </w:r>
          </w:p>
          <w:p w14:paraId="74EF81CB" w14:textId="77777777" w:rsidR="00595958" w:rsidRPr="00595958" w:rsidRDefault="00595958" w:rsidP="00595958">
            <w:pPr>
              <w:spacing w:before="60" w:after="60"/>
              <w:ind w:hanging="2"/>
              <w:jc w:val="both"/>
              <w:rPr>
                <w:position w:val="-1"/>
              </w:rPr>
            </w:pPr>
            <w:r w:rsidRPr="00595958">
              <w:rPr>
                <w:position w:val="-1"/>
              </w:rPr>
              <w:t>Komunikacija su pacientu turi būti vykdoma per komunikavimo kanalą (t.y. „chat“) susirašinėjant su pacientu žinutėmis. Taip pat turi būti galimybė persiųsti papildomą informaciją su galimybe prisegti failus per sistemą pranešimu į mobiliąją programėlę.</w:t>
            </w:r>
          </w:p>
        </w:tc>
      </w:tr>
      <w:tr w:rsidR="00595958" w:rsidRPr="00595958" w14:paraId="718F49C1" w14:textId="77777777" w:rsidTr="00D45D20">
        <w:tc>
          <w:tcPr>
            <w:tcW w:w="1838" w:type="dxa"/>
          </w:tcPr>
          <w:p w14:paraId="49904D26" w14:textId="77777777" w:rsidR="00595958" w:rsidRPr="00595958" w:rsidRDefault="00595958" w:rsidP="00595958">
            <w:pPr>
              <w:spacing w:before="60" w:after="60"/>
              <w:ind w:hanging="2"/>
              <w:rPr>
                <w:position w:val="-1"/>
              </w:rPr>
            </w:pPr>
            <w:r w:rsidRPr="00595958">
              <w:rPr>
                <w:position w:val="-1"/>
              </w:rPr>
              <w:t>Individualizuoto sveikatos priežiūros plano sukūrimas</w:t>
            </w:r>
          </w:p>
        </w:tc>
        <w:tc>
          <w:tcPr>
            <w:tcW w:w="8193" w:type="dxa"/>
          </w:tcPr>
          <w:p w14:paraId="3FEC914F" w14:textId="77777777" w:rsidR="00595958" w:rsidRPr="00595958" w:rsidRDefault="00595958" w:rsidP="00595958">
            <w:pPr>
              <w:ind w:hanging="2"/>
              <w:jc w:val="both"/>
              <w:rPr>
                <w:position w:val="-1"/>
              </w:rPr>
            </w:pPr>
            <w:r w:rsidRPr="00595958">
              <w:rPr>
                <w:position w:val="-1"/>
              </w:rPr>
              <w:t>Specialistas platformoje parengia pacientui individualizuotą sveikatos priežiūros ar stebėsenos planą, kuriame turi galimybę paskirti matavimus, kuriuos pacientas galės per mobiliąją programėlę įvesti rankiniu būdu arba bus gaunami į sistemą iš nešiojamų išmaniųjų sveikatos įrenginių. Taip pat prižiūrintis specialistas turi turėti galimybę paskirti fizinės veiklos tikslus (pvz.: žingsnių skaičių) arba paskirti treniruotes ir pratimus pagal nustatytą paciento fizinį pasirengimą, parenkant intensyvumo lygį ir jį atitinkančius pratimus. Sveikatos priežiūros plane gali nurodyti, kad pacientas žymėtų kaip vartoja paskirtus vaistus (pažymėti mobiliojoje programėlėje, kad suvartotojo paskirtus vaistus). Individualiame plane galima nurodyti validuotus klausimynus, kurie plano laikotarpyje bus pateikiami pacientui per mobiliąją programėlę nustatytu dažnumu (pvz.: kartą per savaitę, kartą per dieną ir t.t.). Plane turi būti galimybė nurodyti, kad pacientas turi žymėti/vesti mitybos dienoraštį.</w:t>
            </w:r>
          </w:p>
        </w:tc>
      </w:tr>
      <w:tr w:rsidR="00595958" w:rsidRPr="00595958" w14:paraId="0875980C" w14:textId="77777777" w:rsidTr="00D45D20">
        <w:tc>
          <w:tcPr>
            <w:tcW w:w="1838" w:type="dxa"/>
          </w:tcPr>
          <w:p w14:paraId="210D6AF3" w14:textId="77777777" w:rsidR="00595958" w:rsidRPr="00595958" w:rsidRDefault="00595958" w:rsidP="00595958">
            <w:pPr>
              <w:spacing w:before="60" w:after="60"/>
              <w:ind w:hanging="2"/>
              <w:rPr>
                <w:position w:val="-1"/>
              </w:rPr>
            </w:pPr>
            <w:r w:rsidRPr="00595958">
              <w:rPr>
                <w:position w:val="-1"/>
              </w:rPr>
              <w:t>Paciento stebėsena</w:t>
            </w:r>
          </w:p>
        </w:tc>
        <w:tc>
          <w:tcPr>
            <w:tcW w:w="8193" w:type="dxa"/>
          </w:tcPr>
          <w:p w14:paraId="1ACCAD3E" w14:textId="3B34D679" w:rsidR="00595958" w:rsidRPr="00595958" w:rsidRDefault="00595958" w:rsidP="00595958">
            <w:pPr>
              <w:ind w:hanging="2"/>
              <w:rPr>
                <w:lang w:val="it-IT"/>
              </w:rPr>
            </w:pPr>
            <w:r w:rsidRPr="00595958">
              <w:t>Specialistas, prisijungęs prie internetinio portalo, gali atlikti šiuos veiksmus:</w:t>
            </w:r>
          </w:p>
          <w:p w14:paraId="391EE982" w14:textId="73B328E5" w:rsidR="00595958" w:rsidRPr="00595958" w:rsidRDefault="00595958" w:rsidP="00A51B16">
            <w:pPr>
              <w:numPr>
                <w:ilvl w:val="0"/>
                <w:numId w:val="30"/>
              </w:numPr>
              <w:spacing w:line="259" w:lineRule="auto"/>
            </w:pPr>
            <w:r w:rsidRPr="00595958">
              <w:t>Mitybos įpročių stebėseną.</w:t>
            </w:r>
          </w:p>
          <w:p w14:paraId="71F0ECBA" w14:textId="7514AE67" w:rsidR="00595958" w:rsidRPr="00595958" w:rsidRDefault="00595958" w:rsidP="00A51B16">
            <w:pPr>
              <w:numPr>
                <w:ilvl w:val="0"/>
                <w:numId w:val="31"/>
              </w:numPr>
              <w:spacing w:line="259" w:lineRule="auto"/>
            </w:pPr>
            <w:r w:rsidRPr="00595958">
              <w:t>Vaistų vartojimo stebėseną.</w:t>
            </w:r>
          </w:p>
          <w:p w14:paraId="42B686DE" w14:textId="3573AC71" w:rsidR="00595958" w:rsidRPr="00595958" w:rsidRDefault="00595958" w:rsidP="00A51B16">
            <w:pPr>
              <w:numPr>
                <w:ilvl w:val="0"/>
                <w:numId w:val="32"/>
              </w:numPr>
              <w:spacing w:line="259" w:lineRule="auto"/>
            </w:pPr>
            <w:r w:rsidRPr="00595958">
              <w:t>Laboratorinių tyrimų žymenų stebėseną.</w:t>
            </w:r>
          </w:p>
          <w:p w14:paraId="6F60D0AE" w14:textId="31AB2AD1" w:rsidR="00595958" w:rsidRPr="00595958" w:rsidRDefault="00595958" w:rsidP="00A51B16">
            <w:pPr>
              <w:numPr>
                <w:ilvl w:val="0"/>
                <w:numId w:val="33"/>
              </w:numPr>
              <w:spacing w:line="259" w:lineRule="auto"/>
            </w:pPr>
            <w:r w:rsidRPr="00595958">
              <w:t>Fizinį krūvį ir jo vertinimą pagal intensyvumo zonas.</w:t>
            </w:r>
          </w:p>
          <w:p w14:paraId="7032A1D6" w14:textId="0E965D82" w:rsidR="00595958" w:rsidRPr="00595958" w:rsidRDefault="00595958" w:rsidP="00A51B16">
            <w:pPr>
              <w:numPr>
                <w:ilvl w:val="0"/>
                <w:numId w:val="34"/>
              </w:numPr>
              <w:spacing w:line="259" w:lineRule="auto"/>
            </w:pPr>
            <w:r w:rsidRPr="00595958">
              <w:t>Diagnostinių klausimynų stebėseną.</w:t>
            </w:r>
          </w:p>
          <w:p w14:paraId="61778E0B" w14:textId="77777777" w:rsidR="00595958" w:rsidRPr="00595958" w:rsidRDefault="00595958" w:rsidP="00A51B16">
            <w:pPr>
              <w:numPr>
                <w:ilvl w:val="0"/>
                <w:numId w:val="35"/>
              </w:numPr>
              <w:spacing w:line="259" w:lineRule="auto"/>
            </w:pPr>
            <w:r w:rsidRPr="00595958">
              <w:t>Sveikatos rodiklių įspėjimų (angl</w:t>
            </w:r>
            <w:r w:rsidRPr="00595958">
              <w:rPr>
                <w:i/>
                <w:iCs/>
              </w:rPr>
              <w:t>. alert</w:t>
            </w:r>
            <w:r w:rsidRPr="00595958">
              <w:t>) stebėseną.</w:t>
            </w:r>
          </w:p>
          <w:p w14:paraId="42912D37" w14:textId="5C5E2876" w:rsidR="00595958" w:rsidRPr="00595958" w:rsidRDefault="00595958" w:rsidP="00A51B16">
            <w:pPr>
              <w:numPr>
                <w:ilvl w:val="0"/>
                <w:numId w:val="35"/>
              </w:numPr>
              <w:spacing w:line="259" w:lineRule="auto"/>
            </w:pPr>
            <w:r w:rsidRPr="00595958">
              <w:rPr>
                <w:u w:val="single"/>
              </w:rPr>
              <w:lastRenderedPageBreak/>
              <w:t>Sveikatos rodiklių stebėseną, kuri turi apimti: širdies pulso, fizinio aktyvumo, miego, arterinio kraujo spaudimo, EKG, svorio, liemens apimties, gliukozės lygio, insulino, saturacijos (SP02) ir temperatūros duomenis.</w:t>
            </w:r>
          </w:p>
          <w:p w14:paraId="56805C10" w14:textId="639C0B1B" w:rsidR="00595958" w:rsidRPr="00595958" w:rsidRDefault="00595958" w:rsidP="00595958">
            <w:pPr>
              <w:spacing w:before="60" w:after="60"/>
              <w:ind w:hanging="2"/>
              <w:jc w:val="both"/>
              <w:rPr>
                <w:position w:val="-1"/>
              </w:rPr>
            </w:pPr>
            <w:r w:rsidRPr="00595958">
              <w:rPr>
                <w:position w:val="-1"/>
              </w:rPr>
              <w:t>Sveikatos priežiūros specialistas vykdo paciento stebėseną nuotoliniu būdu, t.y. stebint per mobiliąją programėlę įvestus paciento duomenis, gautus matavimus iš išmaniųjų nešiojamų įrenginių. Gydymo ar sveikatos priežiūros plano vykdymo metu, specialistas turi turėti galimybę komunikuoti su pacientu, stebėti jo sveikatos įrašus ir stebimus rodiklius bei veiklą. Taip pat turi turėti galimybę koreguoti paskirtą gydymo ar sveikatos priežiūros planą, koreguoti vaistų paskyrimą, įvesti konsultacijos įrašus bei stebėti rodiklių kitimą grafikuose.</w:t>
            </w:r>
          </w:p>
          <w:p w14:paraId="1558BDC9" w14:textId="77777777" w:rsidR="00595958" w:rsidRPr="00595958" w:rsidRDefault="00595958" w:rsidP="00595958">
            <w:pPr>
              <w:spacing w:before="60" w:after="60"/>
              <w:ind w:hanging="2"/>
              <w:jc w:val="both"/>
              <w:rPr>
                <w:position w:val="-1"/>
              </w:rPr>
            </w:pPr>
            <w:r w:rsidRPr="00595958">
              <w:rPr>
                <w:position w:val="-1"/>
              </w:rPr>
              <w:t xml:space="preserve">Sistema turi stebėti paciento veiklą ir sveikatos rodiklius, esant poreikiui informuoti sveikatos priežiūros specialistą apie nevykdomas užduotis, kritinius sveikatos rodiklius, kintančią sveikatos būklę siųsdama įspėjamuosius pranešimus (angl. </w:t>
            </w:r>
            <w:r w:rsidRPr="00595958">
              <w:rPr>
                <w:i/>
                <w:iCs/>
                <w:position w:val="-1"/>
              </w:rPr>
              <w:t>alert</w:t>
            </w:r>
            <w:r w:rsidRPr="00595958">
              <w:rPr>
                <w:position w:val="-1"/>
              </w:rPr>
              <w:t xml:space="preserve">) į sistemos informacijos suvestinę (angl. </w:t>
            </w:r>
            <w:r w:rsidRPr="00595958">
              <w:rPr>
                <w:i/>
                <w:iCs/>
                <w:position w:val="-1"/>
              </w:rPr>
              <w:t>dashboard</w:t>
            </w:r>
            <w:r w:rsidRPr="00595958">
              <w:rPr>
                <w:position w:val="-1"/>
              </w:rPr>
              <w:t>) ar formuodamas užduotis pacientą prižiūrinčiam specialistui. Taip pat turi būti įvairaus pobūdžio pranešimai ir pacientui, t.y., įvesti sveikatos rodiklius, pažymėti vaistus, atlikti gydymo ar sveikatos priežiūros plane numatytas veiklas. Sistemoje turi būti galimybė stebėti paciento vertinimo skales (užpildytas per mobiliąją programėlę), kad būtų galima koreguoti fizinės veiklos tikslus ir koreguoti fizinio krūvio intensyvumo lygį. Taip pat turi būti galimybė stebėti emocinės ir fizinės savijautos klausimynų rezultatus pateiktus paciento per mobiliąją programėlę.</w:t>
            </w:r>
          </w:p>
        </w:tc>
      </w:tr>
      <w:tr w:rsidR="00595958" w:rsidRPr="00595958" w14:paraId="41AEC20B" w14:textId="77777777" w:rsidTr="00D45D20">
        <w:tc>
          <w:tcPr>
            <w:tcW w:w="1838" w:type="dxa"/>
          </w:tcPr>
          <w:p w14:paraId="2256B78A" w14:textId="77777777" w:rsidR="00595958" w:rsidRPr="00595958" w:rsidRDefault="00595958" w:rsidP="00595958">
            <w:pPr>
              <w:spacing w:before="60" w:after="60"/>
              <w:ind w:hanging="2"/>
              <w:rPr>
                <w:position w:val="-1"/>
              </w:rPr>
            </w:pPr>
            <w:r w:rsidRPr="00595958">
              <w:rPr>
                <w:position w:val="-1"/>
              </w:rPr>
              <w:lastRenderedPageBreak/>
              <w:t>Ataskaitos</w:t>
            </w:r>
          </w:p>
        </w:tc>
        <w:tc>
          <w:tcPr>
            <w:tcW w:w="8193" w:type="dxa"/>
          </w:tcPr>
          <w:p w14:paraId="73CBDEEE" w14:textId="77777777" w:rsidR="00595958" w:rsidRPr="00595958" w:rsidRDefault="00595958" w:rsidP="00595958">
            <w:pPr>
              <w:spacing w:before="60" w:after="60"/>
              <w:ind w:hanging="2"/>
              <w:jc w:val="both"/>
            </w:pPr>
            <w:r w:rsidRPr="00595958">
              <w:rPr>
                <w:position w:val="-1"/>
              </w:rPr>
              <w:t>Sistema automatiškai generuoja savaitines ataskaitas su paciento sveikatos rodiklių dinamika, kuriose atvaizduojama gydymo ar sveikatos priežiūros plane nustatytų stebėjimo veiklų ar gyvybinių rodiklių suvestinė: matavimai, kritinės jų reikšmės, atliktos fizinės veiklos ir t.t.</w:t>
            </w:r>
          </w:p>
          <w:p w14:paraId="6F343A55" w14:textId="77777777" w:rsidR="00595958" w:rsidRPr="00595958" w:rsidRDefault="00595958" w:rsidP="00595958">
            <w:pPr>
              <w:spacing w:before="60" w:after="60"/>
              <w:ind w:hanging="2"/>
              <w:jc w:val="both"/>
              <w:rPr>
                <w:position w:val="-1"/>
              </w:rPr>
            </w:pPr>
            <w:r w:rsidRPr="00595958">
              <w:t>Sistema savaitines ataskaitas turi siųsti automatiškai į paciento nurodytą el. paštą.</w:t>
            </w:r>
          </w:p>
        </w:tc>
      </w:tr>
      <w:tr w:rsidR="00595958" w:rsidRPr="00595958" w14:paraId="0B1695A0" w14:textId="77777777" w:rsidTr="00D45D20">
        <w:tc>
          <w:tcPr>
            <w:tcW w:w="1838" w:type="dxa"/>
          </w:tcPr>
          <w:p w14:paraId="685700E0" w14:textId="77777777" w:rsidR="00595958" w:rsidRPr="00595958" w:rsidRDefault="00595958" w:rsidP="00595958">
            <w:pPr>
              <w:spacing w:before="60" w:after="60"/>
              <w:ind w:hanging="2"/>
              <w:rPr>
                <w:position w:val="-1"/>
              </w:rPr>
            </w:pPr>
            <w:r w:rsidRPr="00595958">
              <w:rPr>
                <w:position w:val="-1"/>
              </w:rPr>
              <w:t>Atskirų sveikatos priežiūros įstaigų palaikymas</w:t>
            </w:r>
          </w:p>
        </w:tc>
        <w:tc>
          <w:tcPr>
            <w:tcW w:w="8193" w:type="dxa"/>
          </w:tcPr>
          <w:p w14:paraId="6CC98C41" w14:textId="77777777" w:rsidR="00595958" w:rsidRPr="00595958" w:rsidRDefault="00595958" w:rsidP="00595958">
            <w:pPr>
              <w:spacing w:before="60" w:after="60"/>
              <w:ind w:hanging="2"/>
              <w:jc w:val="both"/>
              <w:rPr>
                <w:position w:val="-1"/>
              </w:rPr>
            </w:pPr>
            <w:r w:rsidRPr="00595958">
              <w:rPr>
                <w:position w:val="-1"/>
              </w:rPr>
              <w:t xml:space="preserve">Sistemoje turi būti sukurtos 2 atskiros sveikatos priežiūros įstaigos. Kiekvienos įstaigos specialistai – sistemos vartotojai turi matyti tik savo įstaigai priskirtų pacientų paskyras ir specialistus. Abiems sveikatos priežiūros įstaigoms </w:t>
            </w:r>
            <w:r w:rsidRPr="00595958">
              <w:rPr>
                <w:color w:val="000000" w:themeColor="text1"/>
              </w:rPr>
              <w:t>turi būti prieinamas vienodas sistemos funkcionalumas.</w:t>
            </w:r>
          </w:p>
        </w:tc>
      </w:tr>
      <w:tr w:rsidR="00595958" w:rsidRPr="00595958" w14:paraId="7EA1635D" w14:textId="77777777" w:rsidTr="00D45D20">
        <w:tc>
          <w:tcPr>
            <w:tcW w:w="1838" w:type="dxa"/>
          </w:tcPr>
          <w:p w14:paraId="7C76BFE9" w14:textId="77777777" w:rsidR="00595958" w:rsidRPr="00595958" w:rsidRDefault="00595958" w:rsidP="00595958">
            <w:pPr>
              <w:spacing w:before="60" w:after="60"/>
              <w:ind w:hanging="2"/>
              <w:rPr>
                <w:position w:val="-1"/>
              </w:rPr>
            </w:pPr>
            <w:r w:rsidRPr="00595958">
              <w:rPr>
                <w:position w:val="-1"/>
              </w:rPr>
              <w:t>Privatumo politikos įgyvendinimas</w:t>
            </w:r>
          </w:p>
        </w:tc>
        <w:tc>
          <w:tcPr>
            <w:tcW w:w="8193" w:type="dxa"/>
          </w:tcPr>
          <w:p w14:paraId="72AD54F6" w14:textId="77777777" w:rsidR="00595958" w:rsidRPr="00595958" w:rsidRDefault="00595958" w:rsidP="00595958">
            <w:pPr>
              <w:spacing w:before="60" w:after="60"/>
              <w:ind w:hanging="2"/>
              <w:jc w:val="both"/>
              <w:rPr>
                <w:position w:val="-1"/>
              </w:rPr>
            </w:pPr>
            <w:r w:rsidRPr="00595958">
              <w:t>Sistemoje turi būti įgyvendinamos sveikatos priežiūros įstaigos nurodytos privatumo gairės siekiant apsaugoti pacientų duomenis.</w:t>
            </w:r>
          </w:p>
        </w:tc>
      </w:tr>
    </w:tbl>
    <w:p w14:paraId="106DECAF" w14:textId="77777777" w:rsidR="00595958" w:rsidRPr="00595958" w:rsidRDefault="00595958" w:rsidP="00595958">
      <w:pPr>
        <w:widowControl/>
        <w:autoSpaceDE/>
        <w:autoSpaceDN/>
        <w:spacing w:after="200" w:line="276" w:lineRule="auto"/>
        <w:rPr>
          <w:b/>
          <w:bCs/>
          <w:position w:val="-1"/>
        </w:rPr>
      </w:pPr>
    </w:p>
    <w:p w14:paraId="641DBFD4" w14:textId="77777777" w:rsidR="00595958" w:rsidRPr="00595958" w:rsidRDefault="00595958" w:rsidP="00595958">
      <w:pPr>
        <w:widowControl/>
        <w:suppressAutoHyphens/>
        <w:autoSpaceDE/>
        <w:autoSpaceDN/>
        <w:spacing w:before="240" w:after="160"/>
        <w:ind w:hanging="2"/>
        <w:jc w:val="center"/>
        <w:textAlignment w:val="top"/>
        <w:outlineLvl w:val="0"/>
        <w:rPr>
          <w:b/>
          <w:bCs/>
          <w:position w:val="-1"/>
        </w:rPr>
      </w:pPr>
      <w:bookmarkStart w:id="2" w:name="_Toc77678393"/>
      <w:r w:rsidRPr="00595958">
        <w:rPr>
          <w:b/>
          <w:bCs/>
          <w:position w:val="-1"/>
        </w:rPr>
        <w:t>SISTEMOS FUNKCINĖ ARCHITEKTŪRA</w:t>
      </w:r>
      <w:bookmarkEnd w:id="2"/>
    </w:p>
    <w:p w14:paraId="64550214" w14:textId="77777777" w:rsidR="00595958" w:rsidRPr="00595958" w:rsidRDefault="00595958" w:rsidP="00595958">
      <w:pPr>
        <w:widowControl/>
        <w:pBdr>
          <w:top w:val="nil"/>
          <w:left w:val="nil"/>
          <w:bottom w:val="nil"/>
          <w:right w:val="nil"/>
          <w:between w:val="nil"/>
        </w:pBdr>
        <w:autoSpaceDE/>
        <w:autoSpaceDN/>
        <w:spacing w:before="240" w:after="240" w:line="276" w:lineRule="auto"/>
      </w:pPr>
      <w:r w:rsidRPr="00595958">
        <w:t>Sistemos funkcinės architektūros aprašymas pateikiamas žemiau esančioje lentelėje</w:t>
      </w:r>
    </w:p>
    <w:tbl>
      <w:tblPr>
        <w:tblStyle w:val="TableGrid1"/>
        <w:tblW w:w="10031" w:type="dxa"/>
        <w:tblLook w:val="04A0" w:firstRow="1" w:lastRow="0" w:firstColumn="1" w:lastColumn="0" w:noHBand="0" w:noVBand="1"/>
      </w:tblPr>
      <w:tblGrid>
        <w:gridCol w:w="2166"/>
        <w:gridCol w:w="7865"/>
      </w:tblGrid>
      <w:tr w:rsidR="00595958" w:rsidRPr="00595958" w14:paraId="023C759A" w14:textId="77777777" w:rsidTr="00D45D20">
        <w:trPr>
          <w:trHeight w:val="284"/>
        </w:trPr>
        <w:tc>
          <w:tcPr>
            <w:tcW w:w="2166" w:type="dxa"/>
            <w:shd w:val="clear" w:color="auto" w:fill="D9D9D9" w:themeFill="background1" w:themeFillShade="D9"/>
          </w:tcPr>
          <w:p w14:paraId="5329EE7F" w14:textId="74630610" w:rsidR="00595958" w:rsidRPr="00595958" w:rsidRDefault="00595958" w:rsidP="00E11A95">
            <w:pPr>
              <w:spacing w:before="60" w:after="60"/>
              <w:ind w:hanging="2"/>
              <w:rPr>
                <w:b/>
                <w:bCs/>
                <w:position w:val="-1"/>
              </w:rPr>
            </w:pPr>
            <w:r w:rsidRPr="00595958">
              <w:rPr>
                <w:b/>
                <w:bCs/>
                <w:position w:val="-1"/>
              </w:rPr>
              <w:t>Modulio pavadinimas</w:t>
            </w:r>
          </w:p>
        </w:tc>
        <w:tc>
          <w:tcPr>
            <w:tcW w:w="7865" w:type="dxa"/>
            <w:shd w:val="clear" w:color="auto" w:fill="D9D9D9" w:themeFill="background1" w:themeFillShade="D9"/>
          </w:tcPr>
          <w:p w14:paraId="0AAF4D7D" w14:textId="77777777" w:rsidR="00595958" w:rsidRPr="00595958" w:rsidRDefault="00595958" w:rsidP="00595958">
            <w:pPr>
              <w:spacing w:before="60" w:after="60"/>
              <w:ind w:hanging="2"/>
              <w:jc w:val="both"/>
              <w:rPr>
                <w:b/>
                <w:bCs/>
                <w:position w:val="-1"/>
              </w:rPr>
            </w:pPr>
            <w:r w:rsidRPr="00595958">
              <w:rPr>
                <w:b/>
                <w:bCs/>
                <w:position w:val="-1"/>
              </w:rPr>
              <w:t>Funkcijos</w:t>
            </w:r>
          </w:p>
        </w:tc>
      </w:tr>
      <w:tr w:rsidR="00595958" w:rsidRPr="00595958" w14:paraId="75A76718" w14:textId="77777777" w:rsidTr="00D45D20">
        <w:tc>
          <w:tcPr>
            <w:tcW w:w="10031" w:type="dxa"/>
            <w:gridSpan w:val="2"/>
            <w:shd w:val="clear" w:color="auto" w:fill="D9D9D9" w:themeFill="background1" w:themeFillShade="D9"/>
          </w:tcPr>
          <w:p w14:paraId="64784978" w14:textId="77777777" w:rsidR="00595958" w:rsidRPr="00595958" w:rsidRDefault="00595958" w:rsidP="00595958">
            <w:pPr>
              <w:spacing w:before="60" w:after="60"/>
              <w:ind w:hanging="2"/>
              <w:jc w:val="both"/>
              <w:rPr>
                <w:b/>
                <w:bCs/>
                <w:i/>
                <w:iCs/>
                <w:position w:val="-1"/>
              </w:rPr>
            </w:pPr>
            <w:r w:rsidRPr="00595958">
              <w:rPr>
                <w:b/>
                <w:bCs/>
                <w:i/>
                <w:iCs/>
                <w:position w:val="-1"/>
              </w:rPr>
              <w:t>Mobili programėlė</w:t>
            </w:r>
          </w:p>
        </w:tc>
      </w:tr>
      <w:tr w:rsidR="00595958" w:rsidRPr="00595958" w14:paraId="70CD4253" w14:textId="77777777" w:rsidTr="00D45D20">
        <w:tc>
          <w:tcPr>
            <w:tcW w:w="2166" w:type="dxa"/>
          </w:tcPr>
          <w:p w14:paraId="322B0725" w14:textId="77777777" w:rsidR="00595958" w:rsidRPr="00595958" w:rsidRDefault="00595958" w:rsidP="00595958">
            <w:pPr>
              <w:spacing w:before="60" w:after="60"/>
              <w:ind w:hanging="2"/>
              <w:rPr>
                <w:position w:val="-1"/>
              </w:rPr>
            </w:pPr>
            <w:r w:rsidRPr="00595958">
              <w:rPr>
                <w:position w:val="-1"/>
              </w:rPr>
              <w:t>Mobili programėlė pacientui</w:t>
            </w:r>
          </w:p>
        </w:tc>
        <w:tc>
          <w:tcPr>
            <w:tcW w:w="7865" w:type="dxa"/>
          </w:tcPr>
          <w:p w14:paraId="37BDE0FF" w14:textId="77777777" w:rsidR="00595958" w:rsidRPr="00595958" w:rsidRDefault="00595958" w:rsidP="00595958">
            <w:pPr>
              <w:spacing w:before="60" w:after="60"/>
              <w:ind w:hanging="2"/>
              <w:jc w:val="both"/>
              <w:rPr>
                <w:position w:val="-1"/>
              </w:rPr>
            </w:pPr>
            <w:r w:rsidRPr="00595958">
              <w:rPr>
                <w:position w:val="-1"/>
              </w:rPr>
              <w:t>Mobili programėlė yra skirta organizuoti paciento duomenų įvedimo į sistemą procesą bei valdyti užduočių ir rekomendacijų paskirtų gydymo eigoje procesą.</w:t>
            </w:r>
          </w:p>
          <w:p w14:paraId="0A6D6637" w14:textId="77777777" w:rsidR="00595958" w:rsidRPr="00595958" w:rsidRDefault="00595958" w:rsidP="00A51B16">
            <w:pPr>
              <w:numPr>
                <w:ilvl w:val="0"/>
                <w:numId w:val="23"/>
              </w:numPr>
              <w:spacing w:before="60" w:after="60"/>
              <w:jc w:val="both"/>
              <w:rPr>
                <w:position w:val="-1"/>
              </w:rPr>
            </w:pPr>
            <w:r w:rsidRPr="00595958">
              <w:rPr>
                <w:position w:val="-1"/>
              </w:rPr>
              <w:t>Įvesti sveikatos rodiklius;</w:t>
            </w:r>
          </w:p>
          <w:p w14:paraId="21F6FBB6" w14:textId="77777777" w:rsidR="00595958" w:rsidRPr="00595958" w:rsidRDefault="00595958" w:rsidP="00A51B16">
            <w:pPr>
              <w:numPr>
                <w:ilvl w:val="0"/>
                <w:numId w:val="23"/>
              </w:numPr>
              <w:spacing w:before="60" w:after="60"/>
              <w:jc w:val="both"/>
              <w:rPr>
                <w:position w:val="-1"/>
              </w:rPr>
            </w:pPr>
            <w:r w:rsidRPr="00595958">
              <w:rPr>
                <w:position w:val="-1"/>
              </w:rPr>
              <w:t>Stebėti nešiojamų įrenginių rodiklius;</w:t>
            </w:r>
          </w:p>
          <w:p w14:paraId="1B2343A5" w14:textId="77777777" w:rsidR="00595958" w:rsidRPr="00595958" w:rsidRDefault="00595958" w:rsidP="00A51B16">
            <w:pPr>
              <w:numPr>
                <w:ilvl w:val="0"/>
                <w:numId w:val="23"/>
              </w:numPr>
              <w:spacing w:before="60" w:after="60"/>
              <w:jc w:val="both"/>
            </w:pPr>
            <w:r w:rsidRPr="00595958">
              <w:rPr>
                <w:position w:val="-1"/>
              </w:rPr>
              <w:t>Peržiūrėti ir valdyti sveikatos priežiūros plano užduotis (matavimus, fizinės veiklos užduotis);</w:t>
            </w:r>
          </w:p>
          <w:p w14:paraId="32E6D234" w14:textId="77777777" w:rsidR="00595958" w:rsidRPr="00595958" w:rsidRDefault="00595958" w:rsidP="00A51B16">
            <w:pPr>
              <w:numPr>
                <w:ilvl w:val="0"/>
                <w:numId w:val="23"/>
              </w:numPr>
              <w:spacing w:before="60" w:after="60"/>
              <w:jc w:val="both"/>
            </w:pPr>
            <w:r w:rsidRPr="00595958">
              <w:rPr>
                <w:position w:val="-1"/>
              </w:rPr>
              <w:t>Komunikuoti su sveikatos priežiūros specialistais (atvejo vadybininku, sveikatos priežiūros specialistais);</w:t>
            </w:r>
          </w:p>
          <w:p w14:paraId="5C1AF6BF" w14:textId="77777777" w:rsidR="00595958" w:rsidRPr="00595958" w:rsidRDefault="00595958" w:rsidP="00A51B16">
            <w:pPr>
              <w:numPr>
                <w:ilvl w:val="0"/>
                <w:numId w:val="23"/>
              </w:numPr>
              <w:spacing w:before="60" w:after="60"/>
              <w:jc w:val="both"/>
              <w:rPr>
                <w:position w:val="-1"/>
              </w:rPr>
            </w:pPr>
            <w:r w:rsidRPr="00595958">
              <w:rPr>
                <w:position w:val="-1"/>
              </w:rPr>
              <w:t>Įkelti duomenis į sistemą;</w:t>
            </w:r>
          </w:p>
          <w:p w14:paraId="1178DFC5" w14:textId="77777777" w:rsidR="00595958" w:rsidRPr="00595958" w:rsidRDefault="00595958" w:rsidP="00A51B16">
            <w:pPr>
              <w:numPr>
                <w:ilvl w:val="0"/>
                <w:numId w:val="23"/>
              </w:numPr>
              <w:spacing w:before="60" w:after="60"/>
              <w:jc w:val="both"/>
              <w:rPr>
                <w:position w:val="-1"/>
              </w:rPr>
            </w:pPr>
            <w:r w:rsidRPr="00595958">
              <w:rPr>
                <w:position w:val="-1"/>
              </w:rPr>
              <w:t>Peržiūrėti ir valdyti vartotojo paskyros duomenis;</w:t>
            </w:r>
            <w:r w:rsidRPr="00595958">
              <w:rPr>
                <w:position w:val="-1"/>
              </w:rPr>
              <w:br/>
              <w:t>Peržiūrėti paskirtus laboratorinius tyrimus ar jų rezultatus;</w:t>
            </w:r>
          </w:p>
          <w:p w14:paraId="652D4EFF" w14:textId="77777777" w:rsidR="00595958" w:rsidRPr="00595958" w:rsidRDefault="00595958" w:rsidP="00A51B16">
            <w:pPr>
              <w:numPr>
                <w:ilvl w:val="0"/>
                <w:numId w:val="23"/>
              </w:numPr>
              <w:spacing w:before="60" w:after="60"/>
              <w:jc w:val="both"/>
              <w:rPr>
                <w:position w:val="-1"/>
              </w:rPr>
            </w:pPr>
            <w:r w:rsidRPr="00595958">
              <w:rPr>
                <w:position w:val="-1"/>
              </w:rPr>
              <w:t>Peržiūrėti sveikatos priežiūros specialisto konsultacijų išrašus;</w:t>
            </w:r>
          </w:p>
          <w:p w14:paraId="163C82F4" w14:textId="77777777" w:rsidR="00595958" w:rsidRPr="00595958" w:rsidRDefault="00595958" w:rsidP="00A51B16">
            <w:pPr>
              <w:numPr>
                <w:ilvl w:val="0"/>
                <w:numId w:val="23"/>
              </w:numPr>
              <w:spacing w:before="60" w:after="60"/>
              <w:jc w:val="both"/>
              <w:rPr>
                <w:position w:val="-1"/>
              </w:rPr>
            </w:pPr>
            <w:r w:rsidRPr="00595958">
              <w:t>Peržiūrėti sveikatos priežiūros specialistų pateiktą mokomąją medžiagą (pranešimus);</w:t>
            </w:r>
          </w:p>
          <w:p w14:paraId="2A7876DA" w14:textId="77777777" w:rsidR="00595958" w:rsidRPr="00595958" w:rsidRDefault="00595958" w:rsidP="00A51B16">
            <w:pPr>
              <w:numPr>
                <w:ilvl w:val="0"/>
                <w:numId w:val="23"/>
              </w:numPr>
              <w:spacing w:before="60" w:after="60"/>
              <w:jc w:val="both"/>
              <w:rPr>
                <w:position w:val="-1"/>
              </w:rPr>
            </w:pPr>
            <w:r w:rsidRPr="00595958">
              <w:t>Pildyti vaistų dienoraštį;</w:t>
            </w:r>
          </w:p>
          <w:p w14:paraId="6A74431D" w14:textId="77777777" w:rsidR="00595958" w:rsidRPr="00595958" w:rsidRDefault="00595958" w:rsidP="00A51B16">
            <w:pPr>
              <w:numPr>
                <w:ilvl w:val="0"/>
                <w:numId w:val="23"/>
              </w:numPr>
              <w:spacing w:before="60" w:after="60"/>
              <w:jc w:val="both"/>
              <w:rPr>
                <w:position w:val="-1"/>
              </w:rPr>
            </w:pPr>
            <w:r w:rsidRPr="00595958">
              <w:rPr>
                <w:position w:val="-1"/>
              </w:rPr>
              <w:t>Pildyti mitybos dienoraštį;</w:t>
            </w:r>
          </w:p>
          <w:p w14:paraId="093F990A" w14:textId="77777777" w:rsidR="00595958" w:rsidRPr="00595958" w:rsidRDefault="00595958" w:rsidP="00A51B16">
            <w:pPr>
              <w:numPr>
                <w:ilvl w:val="0"/>
                <w:numId w:val="23"/>
              </w:numPr>
              <w:spacing w:before="60" w:after="60"/>
              <w:jc w:val="both"/>
              <w:rPr>
                <w:position w:val="-1"/>
              </w:rPr>
            </w:pPr>
            <w:r w:rsidRPr="00595958">
              <w:rPr>
                <w:position w:val="-1"/>
              </w:rPr>
              <w:t>Peržiūrėti treniruotės ar mankštos video įrašus;</w:t>
            </w:r>
          </w:p>
          <w:p w14:paraId="67DEBE84" w14:textId="77777777" w:rsidR="00595958" w:rsidRPr="00595958" w:rsidRDefault="00595958" w:rsidP="00A51B16">
            <w:pPr>
              <w:numPr>
                <w:ilvl w:val="0"/>
                <w:numId w:val="23"/>
              </w:numPr>
              <w:spacing w:before="60" w:after="60"/>
              <w:jc w:val="both"/>
              <w:rPr>
                <w:position w:val="-1"/>
              </w:rPr>
            </w:pPr>
            <w:r w:rsidRPr="00595958">
              <w:rPr>
                <w:position w:val="-1"/>
              </w:rPr>
              <w:t>Pažymėti borgo skalę po mankštos ar treniruotės;</w:t>
            </w:r>
          </w:p>
          <w:p w14:paraId="673FBC65" w14:textId="77777777" w:rsidR="00595958" w:rsidRPr="00595958" w:rsidRDefault="00595958" w:rsidP="00A51B16">
            <w:pPr>
              <w:numPr>
                <w:ilvl w:val="0"/>
                <w:numId w:val="23"/>
              </w:numPr>
              <w:spacing w:before="60" w:after="60"/>
              <w:jc w:val="both"/>
              <w:rPr>
                <w:position w:val="-1"/>
              </w:rPr>
            </w:pPr>
            <w:r w:rsidRPr="00595958">
              <w:rPr>
                <w:position w:val="-1"/>
              </w:rPr>
              <w:t>Peržiūrėti borgo skalės rezultatus;</w:t>
            </w:r>
          </w:p>
          <w:p w14:paraId="132B64DB" w14:textId="77777777" w:rsidR="00595958" w:rsidRPr="00595958" w:rsidRDefault="00595958" w:rsidP="00A51B16">
            <w:pPr>
              <w:numPr>
                <w:ilvl w:val="0"/>
                <w:numId w:val="23"/>
              </w:numPr>
              <w:spacing w:before="60" w:after="60"/>
              <w:jc w:val="both"/>
              <w:rPr>
                <w:position w:val="-1"/>
              </w:rPr>
            </w:pPr>
            <w:r w:rsidRPr="00595958">
              <w:rPr>
                <w:position w:val="-1"/>
              </w:rPr>
              <w:t>Įvesti validuotų diagnostinių klausimynų reikšmes;</w:t>
            </w:r>
          </w:p>
          <w:p w14:paraId="02C8EA32" w14:textId="77777777" w:rsidR="00595958" w:rsidRPr="00595958" w:rsidRDefault="00595958" w:rsidP="00A51B16">
            <w:pPr>
              <w:numPr>
                <w:ilvl w:val="0"/>
                <w:numId w:val="23"/>
              </w:numPr>
              <w:spacing w:before="60" w:after="60"/>
              <w:jc w:val="both"/>
              <w:rPr>
                <w:position w:val="-1"/>
              </w:rPr>
            </w:pPr>
            <w:r w:rsidRPr="00595958">
              <w:t>Valdyti paciento paskyros duomenis.</w:t>
            </w:r>
          </w:p>
        </w:tc>
      </w:tr>
      <w:tr w:rsidR="00595958" w:rsidRPr="00595958" w14:paraId="0F57564A" w14:textId="77777777" w:rsidTr="00D45D20">
        <w:tc>
          <w:tcPr>
            <w:tcW w:w="10031" w:type="dxa"/>
            <w:gridSpan w:val="2"/>
            <w:shd w:val="clear" w:color="auto" w:fill="D9D9D9" w:themeFill="background1" w:themeFillShade="D9"/>
          </w:tcPr>
          <w:p w14:paraId="0D7652E8" w14:textId="77777777" w:rsidR="00595958" w:rsidRPr="00595958" w:rsidRDefault="00595958" w:rsidP="00595958">
            <w:pPr>
              <w:spacing w:before="60" w:after="60"/>
              <w:ind w:hanging="2"/>
              <w:jc w:val="both"/>
              <w:rPr>
                <w:b/>
                <w:bCs/>
                <w:i/>
                <w:iCs/>
                <w:position w:val="-1"/>
                <w:lang w:val="en-US"/>
              </w:rPr>
            </w:pPr>
            <w:r w:rsidRPr="00595958">
              <w:rPr>
                <w:b/>
                <w:bCs/>
                <w:i/>
                <w:iCs/>
                <w:position w:val="-1"/>
              </w:rPr>
              <w:t>Internetinės programos</w:t>
            </w:r>
          </w:p>
        </w:tc>
      </w:tr>
      <w:tr w:rsidR="00595958" w:rsidRPr="00595958" w14:paraId="1C788645" w14:textId="77777777" w:rsidTr="00D45D20">
        <w:tc>
          <w:tcPr>
            <w:tcW w:w="2166" w:type="dxa"/>
          </w:tcPr>
          <w:p w14:paraId="24961DB7" w14:textId="77777777" w:rsidR="00595958" w:rsidRPr="00595958" w:rsidRDefault="00595958" w:rsidP="00595958">
            <w:pPr>
              <w:spacing w:before="60" w:after="60"/>
              <w:ind w:hanging="2"/>
              <w:rPr>
                <w:position w:val="-1"/>
              </w:rPr>
            </w:pPr>
            <w:r w:rsidRPr="00595958">
              <w:rPr>
                <w:position w:val="-1"/>
              </w:rPr>
              <w:lastRenderedPageBreak/>
              <w:t>Pacientų  registravimo modulis</w:t>
            </w:r>
          </w:p>
        </w:tc>
        <w:tc>
          <w:tcPr>
            <w:tcW w:w="7865" w:type="dxa"/>
          </w:tcPr>
          <w:p w14:paraId="2DFEBE3D" w14:textId="77777777" w:rsidR="00595958" w:rsidRPr="00595958" w:rsidRDefault="00595958" w:rsidP="00A51B16">
            <w:pPr>
              <w:numPr>
                <w:ilvl w:val="0"/>
                <w:numId w:val="23"/>
              </w:numPr>
              <w:spacing w:before="60" w:after="60"/>
              <w:jc w:val="both"/>
            </w:pPr>
            <w:r w:rsidRPr="00595958">
              <w:rPr>
                <w:position w:val="-1"/>
              </w:rPr>
              <w:t>Autentifikuoti vartotoją prisijungiantį prie internetinės programos;</w:t>
            </w:r>
          </w:p>
          <w:p w14:paraId="20D4EBF3" w14:textId="77777777" w:rsidR="00595958" w:rsidRPr="00595958" w:rsidRDefault="00595958" w:rsidP="00A51B16">
            <w:pPr>
              <w:numPr>
                <w:ilvl w:val="0"/>
                <w:numId w:val="23"/>
              </w:numPr>
              <w:spacing w:before="60" w:after="60"/>
              <w:jc w:val="both"/>
              <w:rPr>
                <w:position w:val="-1"/>
              </w:rPr>
            </w:pPr>
            <w:r w:rsidRPr="00595958">
              <w:rPr>
                <w:position w:val="-1"/>
              </w:rPr>
              <w:t>Registruoti naujus pacientus;</w:t>
            </w:r>
          </w:p>
          <w:p w14:paraId="236C8F30" w14:textId="77777777" w:rsidR="00595958" w:rsidRPr="00595958" w:rsidRDefault="00595958" w:rsidP="00A51B16">
            <w:pPr>
              <w:numPr>
                <w:ilvl w:val="0"/>
                <w:numId w:val="23"/>
              </w:numPr>
              <w:spacing w:before="60" w:after="60"/>
              <w:jc w:val="both"/>
              <w:rPr>
                <w:position w:val="-1"/>
              </w:rPr>
            </w:pPr>
            <w:r w:rsidRPr="00595958">
              <w:rPr>
                <w:position w:val="-1"/>
              </w:rPr>
              <w:t>Peržiūrėti pacientų sąrašus;</w:t>
            </w:r>
          </w:p>
          <w:p w14:paraId="16BDE9F9" w14:textId="77777777" w:rsidR="00595958" w:rsidRPr="00595958" w:rsidRDefault="00595958" w:rsidP="00A51B16">
            <w:pPr>
              <w:numPr>
                <w:ilvl w:val="0"/>
                <w:numId w:val="23"/>
              </w:numPr>
              <w:spacing w:before="60" w:after="60"/>
              <w:jc w:val="both"/>
              <w:rPr>
                <w:position w:val="-1"/>
              </w:rPr>
            </w:pPr>
            <w:r w:rsidRPr="00595958">
              <w:rPr>
                <w:position w:val="-1"/>
              </w:rPr>
              <w:t>Atlikti paiešką pacientų sąrašuose;</w:t>
            </w:r>
          </w:p>
          <w:p w14:paraId="0EC5BE84" w14:textId="77777777" w:rsidR="00595958" w:rsidRPr="00595958" w:rsidRDefault="00595958" w:rsidP="00A51B16">
            <w:pPr>
              <w:numPr>
                <w:ilvl w:val="0"/>
                <w:numId w:val="23"/>
              </w:numPr>
              <w:spacing w:before="60" w:after="60"/>
              <w:jc w:val="both"/>
              <w:rPr>
                <w:position w:val="-1"/>
              </w:rPr>
            </w:pPr>
            <w:r w:rsidRPr="00595958">
              <w:rPr>
                <w:position w:val="-1"/>
              </w:rPr>
              <w:t>Siųsti prisijungimo duomenis prie mobiliosios programėlės;</w:t>
            </w:r>
          </w:p>
          <w:p w14:paraId="532A8540" w14:textId="77777777" w:rsidR="00595958" w:rsidRPr="00595958" w:rsidRDefault="00595958" w:rsidP="00A51B16">
            <w:pPr>
              <w:numPr>
                <w:ilvl w:val="0"/>
                <w:numId w:val="23"/>
              </w:numPr>
              <w:spacing w:before="60" w:after="60"/>
              <w:jc w:val="both"/>
              <w:rPr>
                <w:position w:val="-1"/>
              </w:rPr>
            </w:pPr>
            <w:r w:rsidRPr="00595958">
              <w:rPr>
                <w:position w:val="-1"/>
              </w:rPr>
              <w:t>Leisti įvesti šią informaciją registracijos metu:</w:t>
            </w:r>
          </w:p>
          <w:p w14:paraId="2146C40A" w14:textId="77777777" w:rsidR="00595958" w:rsidRPr="00595958" w:rsidRDefault="00595958" w:rsidP="00A51B16">
            <w:pPr>
              <w:numPr>
                <w:ilvl w:val="1"/>
                <w:numId w:val="23"/>
              </w:numPr>
              <w:spacing w:before="60" w:after="60"/>
              <w:jc w:val="both"/>
              <w:rPr>
                <w:position w:val="-1"/>
              </w:rPr>
            </w:pPr>
            <w:r w:rsidRPr="00595958">
              <w:rPr>
                <w:position w:val="-1"/>
              </w:rPr>
              <w:t>Paciento vardas ir pavardė</w:t>
            </w:r>
          </w:p>
          <w:p w14:paraId="32DB7AAA" w14:textId="77777777" w:rsidR="00595958" w:rsidRPr="00595958" w:rsidRDefault="00595958" w:rsidP="00A51B16">
            <w:pPr>
              <w:numPr>
                <w:ilvl w:val="1"/>
                <w:numId w:val="23"/>
              </w:numPr>
              <w:spacing w:before="60" w:after="60"/>
              <w:jc w:val="both"/>
              <w:rPr>
                <w:position w:val="-1"/>
              </w:rPr>
            </w:pPr>
            <w:r w:rsidRPr="00595958">
              <w:rPr>
                <w:position w:val="-1"/>
              </w:rPr>
              <w:t>Paciento kodas</w:t>
            </w:r>
          </w:p>
          <w:p w14:paraId="28FDAD17" w14:textId="77777777" w:rsidR="00595958" w:rsidRPr="00595958" w:rsidRDefault="00595958" w:rsidP="00A51B16">
            <w:pPr>
              <w:numPr>
                <w:ilvl w:val="1"/>
                <w:numId w:val="23"/>
              </w:numPr>
              <w:spacing w:before="60" w:after="60"/>
              <w:jc w:val="both"/>
              <w:rPr>
                <w:position w:val="-1"/>
              </w:rPr>
            </w:pPr>
            <w:r w:rsidRPr="00595958">
              <w:rPr>
                <w:position w:val="-1"/>
              </w:rPr>
              <w:t>Kontaktinė informacija</w:t>
            </w:r>
          </w:p>
          <w:p w14:paraId="26E62353" w14:textId="77777777" w:rsidR="00595958" w:rsidRPr="00595958" w:rsidRDefault="00595958" w:rsidP="00A51B16">
            <w:pPr>
              <w:numPr>
                <w:ilvl w:val="1"/>
                <w:numId w:val="23"/>
              </w:numPr>
              <w:spacing w:before="60" w:after="60"/>
              <w:jc w:val="both"/>
              <w:rPr>
                <w:position w:val="-1"/>
              </w:rPr>
            </w:pPr>
            <w:r w:rsidRPr="00595958">
              <w:rPr>
                <w:position w:val="-1"/>
              </w:rPr>
              <w:t>Sveikatos priežiūros įstaiga ar padalinys</w:t>
            </w:r>
          </w:p>
          <w:p w14:paraId="65E5E411" w14:textId="77777777" w:rsidR="00595958" w:rsidRPr="00595958" w:rsidRDefault="00595958" w:rsidP="00A51B16">
            <w:pPr>
              <w:numPr>
                <w:ilvl w:val="1"/>
                <w:numId w:val="23"/>
              </w:numPr>
              <w:spacing w:before="60" w:after="60"/>
              <w:jc w:val="both"/>
              <w:rPr>
                <w:position w:val="-1"/>
              </w:rPr>
            </w:pPr>
            <w:r w:rsidRPr="00595958">
              <w:rPr>
                <w:position w:val="-1"/>
              </w:rPr>
              <w:t>Prižiūrintis gydytojas</w:t>
            </w:r>
          </w:p>
          <w:p w14:paraId="3F6B53DE" w14:textId="77777777" w:rsidR="00595958" w:rsidRPr="00595958" w:rsidRDefault="00595958" w:rsidP="00A51B16">
            <w:pPr>
              <w:numPr>
                <w:ilvl w:val="1"/>
                <w:numId w:val="23"/>
              </w:numPr>
              <w:spacing w:before="60" w:after="60"/>
              <w:jc w:val="both"/>
              <w:rPr>
                <w:position w:val="-1"/>
              </w:rPr>
            </w:pPr>
            <w:r w:rsidRPr="00595958">
              <w:rPr>
                <w:position w:val="-1"/>
              </w:rPr>
              <w:t>Asmeninė informacija: ūgis, svoris, gimimo data</w:t>
            </w:r>
          </w:p>
          <w:p w14:paraId="137D3083" w14:textId="77777777" w:rsidR="00595958" w:rsidRPr="00595958" w:rsidRDefault="00595958" w:rsidP="00A51B16">
            <w:pPr>
              <w:numPr>
                <w:ilvl w:val="1"/>
                <w:numId w:val="23"/>
              </w:numPr>
              <w:spacing w:before="60" w:after="60"/>
              <w:jc w:val="both"/>
              <w:rPr>
                <w:position w:val="-1"/>
              </w:rPr>
            </w:pPr>
            <w:r w:rsidRPr="00595958">
              <w:rPr>
                <w:position w:val="-1"/>
              </w:rPr>
              <w:t>Kita informacija.</w:t>
            </w:r>
          </w:p>
          <w:p w14:paraId="44BAC24B" w14:textId="77777777" w:rsidR="00595958" w:rsidRPr="00595958" w:rsidRDefault="00595958" w:rsidP="00A51B16">
            <w:pPr>
              <w:numPr>
                <w:ilvl w:val="0"/>
                <w:numId w:val="23"/>
              </w:numPr>
              <w:spacing w:before="60" w:after="60"/>
              <w:jc w:val="both"/>
              <w:rPr>
                <w:position w:val="-1"/>
              </w:rPr>
            </w:pPr>
            <w:r w:rsidRPr="00595958">
              <w:rPr>
                <w:position w:val="-1"/>
              </w:rPr>
              <w:t>Peržiūrėti ir valdyti paciento paskyros duomenis;</w:t>
            </w:r>
          </w:p>
          <w:p w14:paraId="4BBC93A2" w14:textId="77777777" w:rsidR="00595958" w:rsidRPr="00595958" w:rsidRDefault="00595958" w:rsidP="00A51B16">
            <w:pPr>
              <w:numPr>
                <w:ilvl w:val="0"/>
                <w:numId w:val="23"/>
              </w:numPr>
              <w:spacing w:before="60" w:after="60"/>
              <w:jc w:val="both"/>
              <w:rPr>
                <w:position w:val="-1"/>
              </w:rPr>
            </w:pPr>
            <w:r w:rsidRPr="00595958">
              <w:rPr>
                <w:position w:val="-1"/>
              </w:rPr>
              <w:t>Peržiūrėti ir valdyti nešiojamų įrenginių paskyrų duomenis.</w:t>
            </w:r>
          </w:p>
        </w:tc>
      </w:tr>
      <w:tr w:rsidR="00595958" w:rsidRPr="00595958" w14:paraId="53D879CA" w14:textId="77777777" w:rsidTr="00D45D20">
        <w:tc>
          <w:tcPr>
            <w:tcW w:w="2166" w:type="dxa"/>
          </w:tcPr>
          <w:p w14:paraId="56C3C56E" w14:textId="77777777" w:rsidR="00595958" w:rsidRPr="00595958" w:rsidRDefault="00595958" w:rsidP="00595958">
            <w:pPr>
              <w:spacing w:before="60" w:after="60"/>
              <w:ind w:hanging="2"/>
              <w:rPr>
                <w:position w:val="-1"/>
              </w:rPr>
            </w:pPr>
            <w:r w:rsidRPr="00595958">
              <w:rPr>
                <w:position w:val="-1"/>
              </w:rPr>
              <w:t>Paciento sveikatos kortelės modulis</w:t>
            </w:r>
          </w:p>
        </w:tc>
        <w:tc>
          <w:tcPr>
            <w:tcW w:w="7865" w:type="dxa"/>
          </w:tcPr>
          <w:p w14:paraId="2F79E7ED" w14:textId="77777777" w:rsidR="00595958" w:rsidRPr="00595958" w:rsidRDefault="00595958" w:rsidP="00595958">
            <w:pPr>
              <w:spacing w:before="60" w:after="60"/>
              <w:ind w:hanging="2"/>
              <w:jc w:val="both"/>
            </w:pPr>
            <w:r w:rsidRPr="00595958">
              <w:rPr>
                <w:position w:val="-1"/>
              </w:rPr>
              <w:t xml:space="preserve">Modulis skirtas paciento medicininei informacijai valdyti: </w:t>
            </w:r>
          </w:p>
          <w:p w14:paraId="72C33634" w14:textId="77777777" w:rsidR="00595958" w:rsidRPr="00595958" w:rsidRDefault="00595958" w:rsidP="00A51B16">
            <w:pPr>
              <w:numPr>
                <w:ilvl w:val="0"/>
                <w:numId w:val="23"/>
              </w:numPr>
              <w:spacing w:before="60" w:after="60"/>
              <w:jc w:val="both"/>
              <w:rPr>
                <w:position w:val="-1"/>
              </w:rPr>
            </w:pPr>
            <w:r w:rsidRPr="00595958">
              <w:rPr>
                <w:position w:val="-1"/>
              </w:rPr>
              <w:t>Peržiūrėti, įvesti, filtruoti, koreguoti paciento sveikatos kortelės duomenis;</w:t>
            </w:r>
          </w:p>
          <w:p w14:paraId="46035131" w14:textId="77777777" w:rsidR="00595958" w:rsidRPr="00595958" w:rsidRDefault="00595958" w:rsidP="00A51B16">
            <w:pPr>
              <w:numPr>
                <w:ilvl w:val="0"/>
                <w:numId w:val="23"/>
              </w:numPr>
              <w:spacing w:before="60" w:line="276" w:lineRule="auto"/>
              <w:jc w:val="both"/>
              <w:rPr>
                <w:position w:val="-1"/>
              </w:rPr>
            </w:pPr>
            <w:r w:rsidRPr="00595958">
              <w:rPr>
                <w:position w:val="-1"/>
              </w:rPr>
              <w:t>Peržiūrėti paciento sveikatos rodiklius širdies pulso, fizinio aktyvumo, miego, arterinio kraujo spaudimo, EKG, svorio, liemens apimties, gliukozės lygio, insulino, saturacijos (SP02) ir temperatūros duomenis;</w:t>
            </w:r>
          </w:p>
          <w:p w14:paraId="084E98A6" w14:textId="77777777" w:rsidR="00595958" w:rsidRPr="00595958" w:rsidRDefault="00595958" w:rsidP="00A51B16">
            <w:pPr>
              <w:numPr>
                <w:ilvl w:val="0"/>
                <w:numId w:val="23"/>
              </w:numPr>
              <w:spacing w:line="276" w:lineRule="auto"/>
              <w:jc w:val="both"/>
              <w:rPr>
                <w:position w:val="-1"/>
              </w:rPr>
            </w:pPr>
            <w:r w:rsidRPr="00595958">
              <w:rPr>
                <w:position w:val="-1"/>
              </w:rPr>
              <w:t>Peržiūrėti įspėjamuosius pranešimus sveikatos rodikliams nukrypus nuo normos;</w:t>
            </w:r>
          </w:p>
          <w:p w14:paraId="4A42D599" w14:textId="77777777" w:rsidR="00595958" w:rsidRPr="00595958" w:rsidRDefault="00595958" w:rsidP="00A51B16">
            <w:pPr>
              <w:numPr>
                <w:ilvl w:val="0"/>
                <w:numId w:val="23"/>
              </w:numPr>
              <w:spacing w:line="276" w:lineRule="auto"/>
              <w:jc w:val="both"/>
              <w:rPr>
                <w:position w:val="-1"/>
              </w:rPr>
            </w:pPr>
            <w:r w:rsidRPr="00595958">
              <w:rPr>
                <w:position w:val="-1"/>
              </w:rPr>
              <w:t>Koreguoti ribines sveikatos rodiklių reikšmes individualiai pacientui (pagal tai sistema turi siųsti įspėjamuosius pranešimus pacientui į mobiliąją programėlę, į sistemos laiko juostą, atvaizduoti informaciją prie grafikų bei ataskaitose);</w:t>
            </w:r>
          </w:p>
          <w:p w14:paraId="01091864" w14:textId="77777777" w:rsidR="00595958" w:rsidRPr="00595958" w:rsidRDefault="00595958" w:rsidP="00A51B16">
            <w:pPr>
              <w:numPr>
                <w:ilvl w:val="0"/>
                <w:numId w:val="23"/>
              </w:numPr>
              <w:spacing w:before="60" w:after="60"/>
              <w:jc w:val="both"/>
              <w:rPr>
                <w:position w:val="-1"/>
              </w:rPr>
            </w:pPr>
            <w:r w:rsidRPr="00595958">
              <w:rPr>
                <w:position w:val="-1"/>
              </w:rPr>
              <w:t>Įvesti sveikatos rodiklių duomenis: kraujo spaudimą, širdies pulsą, svorį ir t.t.;</w:t>
            </w:r>
          </w:p>
          <w:p w14:paraId="54F96495" w14:textId="77777777" w:rsidR="00595958" w:rsidRPr="00595958" w:rsidRDefault="00595958" w:rsidP="00A51B16">
            <w:pPr>
              <w:numPr>
                <w:ilvl w:val="0"/>
                <w:numId w:val="23"/>
              </w:numPr>
              <w:spacing w:before="60" w:after="60"/>
              <w:jc w:val="both"/>
              <w:rPr>
                <w:position w:val="-1"/>
              </w:rPr>
            </w:pPr>
            <w:r w:rsidRPr="00595958">
              <w:rPr>
                <w:position w:val="-1"/>
              </w:rPr>
              <w:t>Peržiūrėti ir valdyti paciento laboratorinių tyrimų rezultatus;</w:t>
            </w:r>
          </w:p>
          <w:p w14:paraId="7E948111" w14:textId="77777777" w:rsidR="00595958" w:rsidRPr="00595958" w:rsidRDefault="00595958" w:rsidP="00A51B16">
            <w:pPr>
              <w:numPr>
                <w:ilvl w:val="0"/>
                <w:numId w:val="23"/>
              </w:numPr>
              <w:spacing w:before="60" w:after="60"/>
              <w:jc w:val="both"/>
              <w:rPr>
                <w:position w:val="-1"/>
              </w:rPr>
            </w:pPr>
            <w:r w:rsidRPr="00595958">
              <w:rPr>
                <w:position w:val="-1"/>
              </w:rPr>
              <w:t>Įvesti laboratorinių tyrimų rezultatus;</w:t>
            </w:r>
          </w:p>
          <w:p w14:paraId="222865C9" w14:textId="77777777" w:rsidR="00595958" w:rsidRPr="00595958" w:rsidRDefault="00595958" w:rsidP="00A51B16">
            <w:pPr>
              <w:numPr>
                <w:ilvl w:val="0"/>
                <w:numId w:val="23"/>
              </w:numPr>
              <w:spacing w:before="60" w:after="60"/>
              <w:jc w:val="both"/>
              <w:rPr>
                <w:position w:val="-1"/>
              </w:rPr>
            </w:pPr>
            <w:r w:rsidRPr="00595958">
              <w:rPr>
                <w:position w:val="-1"/>
              </w:rPr>
              <w:t>Įkelti laboratorinių tyrimų rezultatus (failą);</w:t>
            </w:r>
          </w:p>
          <w:p w14:paraId="02D58632" w14:textId="77777777" w:rsidR="00595958" w:rsidRPr="00595958" w:rsidRDefault="00595958" w:rsidP="00A51B16">
            <w:pPr>
              <w:numPr>
                <w:ilvl w:val="0"/>
                <w:numId w:val="23"/>
              </w:numPr>
              <w:spacing w:before="60" w:after="60"/>
              <w:jc w:val="both"/>
              <w:rPr>
                <w:position w:val="-1"/>
              </w:rPr>
            </w:pPr>
            <w:r w:rsidRPr="00595958">
              <w:rPr>
                <w:position w:val="-1"/>
              </w:rPr>
              <w:t>Peržiūrėti ir valdyti paciento instrumentinių tyrimų rezultatus;</w:t>
            </w:r>
          </w:p>
          <w:p w14:paraId="5489EC27" w14:textId="77777777" w:rsidR="00595958" w:rsidRPr="00595958" w:rsidRDefault="00595958" w:rsidP="00A51B16">
            <w:pPr>
              <w:numPr>
                <w:ilvl w:val="0"/>
                <w:numId w:val="23"/>
              </w:numPr>
              <w:spacing w:before="60" w:after="60"/>
              <w:jc w:val="both"/>
              <w:rPr>
                <w:position w:val="-1"/>
              </w:rPr>
            </w:pPr>
            <w:r w:rsidRPr="00595958">
              <w:rPr>
                <w:position w:val="-1"/>
              </w:rPr>
              <w:t>Įvesti instrumentinių tyrimų rezultatus;</w:t>
            </w:r>
          </w:p>
          <w:p w14:paraId="4A3572A8" w14:textId="77777777" w:rsidR="00595958" w:rsidRPr="00595958" w:rsidRDefault="00595958" w:rsidP="00A51B16">
            <w:pPr>
              <w:numPr>
                <w:ilvl w:val="0"/>
                <w:numId w:val="23"/>
              </w:numPr>
              <w:spacing w:before="60" w:after="60"/>
              <w:jc w:val="both"/>
              <w:rPr>
                <w:position w:val="-1"/>
              </w:rPr>
            </w:pPr>
            <w:r w:rsidRPr="00595958">
              <w:rPr>
                <w:position w:val="-1"/>
              </w:rPr>
              <w:t>Įkelti instrumentinių tyrimų rezultatus (failą);</w:t>
            </w:r>
          </w:p>
          <w:p w14:paraId="7F7C6361" w14:textId="77777777" w:rsidR="00595958" w:rsidRPr="00595958" w:rsidRDefault="00595958" w:rsidP="00A51B16">
            <w:pPr>
              <w:numPr>
                <w:ilvl w:val="0"/>
                <w:numId w:val="23"/>
              </w:numPr>
              <w:spacing w:before="60" w:after="60"/>
              <w:jc w:val="both"/>
              <w:rPr>
                <w:position w:val="-1"/>
              </w:rPr>
            </w:pPr>
            <w:r w:rsidRPr="00595958">
              <w:rPr>
                <w:position w:val="-1"/>
              </w:rPr>
              <w:t>Peržiūrėti diagnostinių klausimynų rezultatus;</w:t>
            </w:r>
          </w:p>
          <w:p w14:paraId="61FD83F6" w14:textId="77777777" w:rsidR="00595958" w:rsidRPr="00595958" w:rsidRDefault="00595958" w:rsidP="00A51B16">
            <w:pPr>
              <w:numPr>
                <w:ilvl w:val="0"/>
                <w:numId w:val="23"/>
              </w:numPr>
              <w:spacing w:before="60" w:after="60"/>
              <w:jc w:val="both"/>
              <w:rPr>
                <w:position w:val="-1"/>
              </w:rPr>
            </w:pPr>
            <w:r w:rsidRPr="00595958">
              <w:rPr>
                <w:position w:val="-1"/>
              </w:rPr>
              <w:t>Peržiūrėti fizinio krūvio intensyvumo rezultatus;</w:t>
            </w:r>
          </w:p>
          <w:p w14:paraId="55BC5ACB" w14:textId="77777777" w:rsidR="00595958" w:rsidRPr="00595958" w:rsidRDefault="00595958" w:rsidP="00A51B16">
            <w:pPr>
              <w:numPr>
                <w:ilvl w:val="0"/>
                <w:numId w:val="23"/>
              </w:numPr>
              <w:spacing w:before="60" w:after="60"/>
              <w:jc w:val="both"/>
              <w:rPr>
                <w:position w:val="-1"/>
              </w:rPr>
            </w:pPr>
            <w:r w:rsidRPr="00595958">
              <w:rPr>
                <w:position w:val="-1"/>
              </w:rPr>
              <w:t>Peržiūrėti ir valdyti paciento diagnozes;</w:t>
            </w:r>
          </w:p>
          <w:p w14:paraId="35F40333" w14:textId="77777777" w:rsidR="00595958" w:rsidRPr="00595958" w:rsidRDefault="00595958" w:rsidP="00A51B16">
            <w:pPr>
              <w:numPr>
                <w:ilvl w:val="0"/>
                <w:numId w:val="23"/>
              </w:numPr>
              <w:spacing w:before="60" w:after="60"/>
              <w:jc w:val="both"/>
              <w:rPr>
                <w:position w:val="-1"/>
              </w:rPr>
            </w:pPr>
            <w:r w:rsidRPr="00595958">
              <w:rPr>
                <w:position w:val="-1"/>
              </w:rPr>
              <w:t>Peržiūrėti ir valdyti su paciento sveikata susijusius failus;</w:t>
            </w:r>
          </w:p>
          <w:p w14:paraId="6D2B931E" w14:textId="77777777" w:rsidR="00595958" w:rsidRPr="00595958" w:rsidRDefault="00595958" w:rsidP="00A51B16">
            <w:pPr>
              <w:numPr>
                <w:ilvl w:val="0"/>
                <w:numId w:val="23"/>
              </w:numPr>
              <w:spacing w:before="60" w:after="60"/>
              <w:jc w:val="both"/>
              <w:rPr>
                <w:position w:val="-1"/>
              </w:rPr>
            </w:pPr>
            <w:r w:rsidRPr="00595958">
              <w:rPr>
                <w:position w:val="-1"/>
              </w:rPr>
              <w:t>Įkelti su paciento sveikata susijusius dokumentus;</w:t>
            </w:r>
          </w:p>
          <w:p w14:paraId="3BB7CCB3" w14:textId="77777777" w:rsidR="00595958" w:rsidRPr="00595958" w:rsidRDefault="00595958" w:rsidP="00A51B16">
            <w:pPr>
              <w:numPr>
                <w:ilvl w:val="0"/>
                <w:numId w:val="23"/>
              </w:numPr>
              <w:spacing w:before="60" w:after="60"/>
              <w:jc w:val="both"/>
              <w:rPr>
                <w:position w:val="-1"/>
              </w:rPr>
            </w:pPr>
            <w:r w:rsidRPr="00595958">
              <w:rPr>
                <w:position w:val="-1"/>
              </w:rPr>
              <w:t>Peržiūrėti pacientui paskirtų užduočių rezultatus;</w:t>
            </w:r>
          </w:p>
          <w:p w14:paraId="1534D0F6" w14:textId="77777777" w:rsidR="00595958" w:rsidRPr="00595958" w:rsidRDefault="00595958" w:rsidP="00A51B16">
            <w:pPr>
              <w:numPr>
                <w:ilvl w:val="0"/>
                <w:numId w:val="23"/>
              </w:numPr>
              <w:spacing w:before="60" w:after="60"/>
              <w:jc w:val="both"/>
              <w:rPr>
                <w:position w:val="-1"/>
              </w:rPr>
            </w:pPr>
            <w:r w:rsidRPr="00595958">
              <w:rPr>
                <w:position w:val="-1"/>
              </w:rPr>
              <w:t>Peržiūrėti paciento fizinio aktyvumo veiklą ir pasiektus tikslus;</w:t>
            </w:r>
          </w:p>
          <w:p w14:paraId="2641305B" w14:textId="77777777" w:rsidR="00595958" w:rsidRPr="00595958" w:rsidRDefault="00595958" w:rsidP="00A51B16">
            <w:pPr>
              <w:numPr>
                <w:ilvl w:val="0"/>
                <w:numId w:val="23"/>
              </w:numPr>
              <w:spacing w:before="60" w:after="60"/>
              <w:jc w:val="both"/>
              <w:rPr>
                <w:position w:val="-1"/>
              </w:rPr>
            </w:pPr>
            <w:r w:rsidRPr="00595958">
              <w:rPr>
                <w:position w:val="-1"/>
              </w:rPr>
              <w:t>Peržiūrėti ir valdyti paciento vaistų istoriją;</w:t>
            </w:r>
          </w:p>
          <w:p w14:paraId="2DE8D55F" w14:textId="77777777" w:rsidR="00595958" w:rsidRPr="00595958" w:rsidRDefault="00595958" w:rsidP="00A51B16">
            <w:pPr>
              <w:numPr>
                <w:ilvl w:val="0"/>
                <w:numId w:val="23"/>
              </w:numPr>
              <w:spacing w:before="60" w:after="60"/>
              <w:jc w:val="both"/>
              <w:rPr>
                <w:position w:val="-1"/>
              </w:rPr>
            </w:pPr>
            <w:r w:rsidRPr="00595958">
              <w:rPr>
                <w:position w:val="-1"/>
              </w:rPr>
              <w:t>Peržiūrėti mitybos dienoraščio įrašus;</w:t>
            </w:r>
          </w:p>
          <w:p w14:paraId="584E6DD5" w14:textId="77777777" w:rsidR="00595958" w:rsidRPr="00595958" w:rsidRDefault="00595958" w:rsidP="00A51B16">
            <w:pPr>
              <w:numPr>
                <w:ilvl w:val="0"/>
                <w:numId w:val="23"/>
              </w:numPr>
              <w:spacing w:before="60" w:after="60"/>
              <w:jc w:val="both"/>
              <w:rPr>
                <w:position w:val="-1"/>
              </w:rPr>
            </w:pPr>
            <w:r w:rsidRPr="00595958">
              <w:rPr>
                <w:position w:val="-1"/>
              </w:rPr>
              <w:t>Paskirti vaistus pacientui.</w:t>
            </w:r>
          </w:p>
        </w:tc>
      </w:tr>
      <w:tr w:rsidR="00595958" w:rsidRPr="00595958" w14:paraId="5113850B" w14:textId="77777777" w:rsidTr="00D45D20">
        <w:tc>
          <w:tcPr>
            <w:tcW w:w="2166" w:type="dxa"/>
          </w:tcPr>
          <w:p w14:paraId="32C52C6D" w14:textId="77777777" w:rsidR="00595958" w:rsidRPr="00595958" w:rsidRDefault="00595958" w:rsidP="00595958">
            <w:pPr>
              <w:spacing w:before="60" w:after="60"/>
              <w:ind w:hanging="2"/>
            </w:pPr>
            <w:r w:rsidRPr="00595958">
              <w:rPr>
                <w:position w:val="-1"/>
              </w:rPr>
              <w:t>S</w:t>
            </w:r>
            <w:r w:rsidRPr="00595958">
              <w:rPr>
                <w:color w:val="000000"/>
              </w:rPr>
              <w:t>veikatos priežiūros specialistų</w:t>
            </w:r>
            <w:r w:rsidRPr="00595958">
              <w:rPr>
                <w:position w:val="-1"/>
              </w:rPr>
              <w:t xml:space="preserve"> modulis</w:t>
            </w:r>
          </w:p>
        </w:tc>
        <w:tc>
          <w:tcPr>
            <w:tcW w:w="7865" w:type="dxa"/>
          </w:tcPr>
          <w:p w14:paraId="5146169B" w14:textId="77777777" w:rsidR="00595958" w:rsidRPr="00595958" w:rsidRDefault="00595958" w:rsidP="00595958">
            <w:pPr>
              <w:spacing w:before="60" w:after="60"/>
              <w:ind w:hanging="2"/>
              <w:jc w:val="both"/>
              <w:rPr>
                <w:position w:val="-1"/>
              </w:rPr>
            </w:pPr>
            <w:r w:rsidRPr="00595958">
              <w:rPr>
                <w:position w:val="-1"/>
              </w:rPr>
              <w:t>Posistemis skirtas sveikatos priežiūros specialistų informacijai ir darbui valdyti.</w:t>
            </w:r>
          </w:p>
          <w:p w14:paraId="08DE1D51" w14:textId="77777777" w:rsidR="00595958" w:rsidRPr="00595958" w:rsidRDefault="00595958" w:rsidP="00A51B16">
            <w:pPr>
              <w:numPr>
                <w:ilvl w:val="0"/>
                <w:numId w:val="23"/>
              </w:numPr>
              <w:spacing w:before="60" w:after="60"/>
              <w:jc w:val="both"/>
              <w:rPr>
                <w:position w:val="-1"/>
              </w:rPr>
            </w:pPr>
            <w:r w:rsidRPr="00595958">
              <w:rPr>
                <w:position w:val="-1"/>
              </w:rPr>
              <w:t>Peržiūrėti sveikatos priežiūros specialistui priskirtas užduotis ir jas valdyti;</w:t>
            </w:r>
          </w:p>
          <w:p w14:paraId="4C175A35" w14:textId="77777777" w:rsidR="00595958" w:rsidRPr="00595958" w:rsidRDefault="00595958" w:rsidP="00A51B16">
            <w:pPr>
              <w:numPr>
                <w:ilvl w:val="0"/>
                <w:numId w:val="23"/>
              </w:numPr>
              <w:spacing w:before="60" w:after="60"/>
              <w:jc w:val="both"/>
              <w:rPr>
                <w:position w:val="-1"/>
              </w:rPr>
            </w:pPr>
            <w:r w:rsidRPr="00595958">
              <w:rPr>
                <w:position w:val="-1"/>
              </w:rPr>
              <w:t>Peržiūrėti sveikatos priežiūros specialistui priskirtus pacientus ir jų informaciją;</w:t>
            </w:r>
          </w:p>
          <w:p w14:paraId="36EC7C6B" w14:textId="77777777" w:rsidR="00595958" w:rsidRPr="00595958" w:rsidRDefault="00595958" w:rsidP="00A51B16">
            <w:pPr>
              <w:numPr>
                <w:ilvl w:val="0"/>
                <w:numId w:val="23"/>
              </w:numPr>
              <w:spacing w:before="60" w:after="60"/>
              <w:jc w:val="both"/>
              <w:rPr>
                <w:position w:val="-1"/>
              </w:rPr>
            </w:pPr>
            <w:r w:rsidRPr="00595958">
              <w:rPr>
                <w:position w:val="-1"/>
              </w:rPr>
              <w:t>Peržiūrėti sveikatos priežiūros specialistų sąrašus ir jų informaciją;</w:t>
            </w:r>
          </w:p>
          <w:p w14:paraId="296DF48E" w14:textId="77777777" w:rsidR="00595958" w:rsidRPr="00595958" w:rsidRDefault="00595958" w:rsidP="00A51B16">
            <w:pPr>
              <w:numPr>
                <w:ilvl w:val="0"/>
                <w:numId w:val="23"/>
              </w:numPr>
              <w:spacing w:before="60" w:after="60"/>
              <w:jc w:val="both"/>
              <w:rPr>
                <w:position w:val="-1"/>
              </w:rPr>
            </w:pPr>
            <w:r w:rsidRPr="00595958">
              <w:rPr>
                <w:position w:val="-1"/>
              </w:rPr>
              <w:t>Pridėti naują sveikatos priežiūros specialistą;</w:t>
            </w:r>
          </w:p>
          <w:p w14:paraId="7A4BC3B3" w14:textId="77777777" w:rsidR="00595958" w:rsidRPr="00595958" w:rsidRDefault="00595958" w:rsidP="00A51B16">
            <w:pPr>
              <w:numPr>
                <w:ilvl w:val="0"/>
                <w:numId w:val="23"/>
              </w:numPr>
              <w:spacing w:before="60" w:after="60"/>
              <w:jc w:val="both"/>
              <w:rPr>
                <w:position w:val="-1"/>
              </w:rPr>
            </w:pPr>
            <w:r w:rsidRPr="00595958">
              <w:rPr>
                <w:position w:val="-1"/>
              </w:rPr>
              <w:t>Ieškoti sveikatos priežiūros specialisto sąrašuose;</w:t>
            </w:r>
          </w:p>
          <w:p w14:paraId="479F9B3E" w14:textId="77777777" w:rsidR="00595958" w:rsidRPr="00595958" w:rsidRDefault="00595958" w:rsidP="00A51B16">
            <w:pPr>
              <w:numPr>
                <w:ilvl w:val="0"/>
                <w:numId w:val="23"/>
              </w:numPr>
              <w:spacing w:before="60" w:after="60"/>
              <w:jc w:val="both"/>
              <w:rPr>
                <w:position w:val="-1"/>
              </w:rPr>
            </w:pPr>
            <w:r w:rsidRPr="00595958">
              <w:rPr>
                <w:position w:val="-1"/>
              </w:rPr>
              <w:t>Valdyti sveikatos priežiūros specialisto informaciją (kontaktinę, darbinės veiklos, specialisto informaciją).</w:t>
            </w:r>
          </w:p>
        </w:tc>
      </w:tr>
      <w:tr w:rsidR="00595958" w:rsidRPr="00595958" w14:paraId="7CBC9D6D" w14:textId="77777777" w:rsidTr="00D45D20">
        <w:tc>
          <w:tcPr>
            <w:tcW w:w="2166" w:type="dxa"/>
          </w:tcPr>
          <w:p w14:paraId="74E3E9EF" w14:textId="77777777" w:rsidR="00595958" w:rsidRPr="00595958" w:rsidRDefault="00595958" w:rsidP="00595958">
            <w:pPr>
              <w:spacing w:before="60" w:after="60"/>
              <w:ind w:hanging="2"/>
              <w:rPr>
                <w:position w:val="-1"/>
              </w:rPr>
            </w:pPr>
            <w:r w:rsidRPr="00595958">
              <w:rPr>
                <w:position w:val="-1"/>
              </w:rPr>
              <w:t>Konsultacijų modulis</w:t>
            </w:r>
          </w:p>
        </w:tc>
        <w:tc>
          <w:tcPr>
            <w:tcW w:w="7865" w:type="dxa"/>
          </w:tcPr>
          <w:p w14:paraId="66926816" w14:textId="77777777" w:rsidR="00595958" w:rsidRPr="00595958" w:rsidRDefault="00595958" w:rsidP="00595958">
            <w:pPr>
              <w:spacing w:before="60" w:after="60"/>
              <w:ind w:hanging="2"/>
              <w:jc w:val="both"/>
              <w:rPr>
                <w:position w:val="-1"/>
              </w:rPr>
            </w:pPr>
            <w:r w:rsidRPr="00595958">
              <w:rPr>
                <w:position w:val="-1"/>
              </w:rPr>
              <w:t>Modulis skirtas nuotolinių konsultacijų informacijai valdyti:</w:t>
            </w:r>
          </w:p>
          <w:p w14:paraId="19B01459" w14:textId="77777777" w:rsidR="00595958" w:rsidRPr="00595958" w:rsidRDefault="00595958" w:rsidP="00A51B16">
            <w:pPr>
              <w:numPr>
                <w:ilvl w:val="0"/>
                <w:numId w:val="27"/>
              </w:numPr>
              <w:spacing w:before="60" w:after="60"/>
              <w:jc w:val="both"/>
            </w:pPr>
            <w:r w:rsidRPr="00595958">
              <w:t>Peržiūrėti ir valdyti konsultacijų išrašus;</w:t>
            </w:r>
          </w:p>
          <w:p w14:paraId="13095395" w14:textId="77777777" w:rsidR="00595958" w:rsidRPr="00595958" w:rsidRDefault="00595958" w:rsidP="00A51B16">
            <w:pPr>
              <w:numPr>
                <w:ilvl w:val="0"/>
                <w:numId w:val="27"/>
              </w:numPr>
              <w:spacing w:before="60" w:after="60"/>
              <w:jc w:val="both"/>
            </w:pPr>
            <w:r w:rsidRPr="00595958">
              <w:lastRenderedPageBreak/>
              <w:t>Įvesti rekomendacijas pacientui ir jas išsiųsti į mobiliąją programėlę (jeigu pažymėta, kad siųsti pacientui);</w:t>
            </w:r>
          </w:p>
          <w:p w14:paraId="67D825E9" w14:textId="77777777" w:rsidR="00595958" w:rsidRPr="00595958" w:rsidRDefault="00595958" w:rsidP="00A51B16">
            <w:pPr>
              <w:numPr>
                <w:ilvl w:val="0"/>
                <w:numId w:val="27"/>
              </w:numPr>
              <w:spacing w:before="60" w:after="60"/>
              <w:jc w:val="both"/>
            </w:pPr>
            <w:r w:rsidRPr="00595958">
              <w:t>Įvesti nurodymus pacientui dėl tolimesnio gydymo;</w:t>
            </w:r>
          </w:p>
          <w:p w14:paraId="6A3350FB" w14:textId="77777777" w:rsidR="00595958" w:rsidRPr="00595958" w:rsidRDefault="00595958" w:rsidP="00A51B16">
            <w:pPr>
              <w:numPr>
                <w:ilvl w:val="0"/>
                <w:numId w:val="27"/>
              </w:numPr>
              <w:spacing w:before="60" w:after="60"/>
              <w:jc w:val="both"/>
            </w:pPr>
            <w:r w:rsidRPr="00595958">
              <w:t>Paskirti vaistus pacientui;</w:t>
            </w:r>
          </w:p>
          <w:p w14:paraId="4DB69841" w14:textId="77777777" w:rsidR="00595958" w:rsidRPr="00595958" w:rsidRDefault="00595958" w:rsidP="00A51B16">
            <w:pPr>
              <w:numPr>
                <w:ilvl w:val="0"/>
                <w:numId w:val="27"/>
              </w:numPr>
              <w:spacing w:before="60" w:after="60"/>
              <w:jc w:val="both"/>
            </w:pPr>
            <w:r w:rsidRPr="00595958">
              <w:t>Priskirti diagnozę pacientui;</w:t>
            </w:r>
          </w:p>
          <w:p w14:paraId="70FBE51B" w14:textId="77777777" w:rsidR="00595958" w:rsidRPr="00595958" w:rsidRDefault="00595958" w:rsidP="00A51B16">
            <w:pPr>
              <w:numPr>
                <w:ilvl w:val="0"/>
                <w:numId w:val="27"/>
              </w:numPr>
              <w:spacing w:before="60" w:after="60"/>
              <w:jc w:val="both"/>
            </w:pPr>
            <w:r w:rsidRPr="00595958">
              <w:t>Pažymėti, kurios konsultacijų išrašo dalys nėra matomos (siunčiamos į mobiliąją programėlę) pacientui;</w:t>
            </w:r>
          </w:p>
          <w:p w14:paraId="0A912171" w14:textId="77777777" w:rsidR="00595958" w:rsidRPr="00595958" w:rsidRDefault="00595958" w:rsidP="00A51B16">
            <w:pPr>
              <w:numPr>
                <w:ilvl w:val="0"/>
                <w:numId w:val="27"/>
              </w:numPr>
              <w:spacing w:before="60" w:after="60"/>
              <w:jc w:val="both"/>
              <w:rPr>
                <w:position w:val="-1"/>
              </w:rPr>
            </w:pPr>
            <w:r w:rsidRPr="00595958">
              <w:t>Peržiūrėti paciento konsultacijų išrašų sąrašus.</w:t>
            </w:r>
          </w:p>
        </w:tc>
      </w:tr>
      <w:tr w:rsidR="00595958" w:rsidRPr="00595958" w14:paraId="7CC19A8D" w14:textId="77777777" w:rsidTr="00D45D20">
        <w:tc>
          <w:tcPr>
            <w:tcW w:w="2166" w:type="dxa"/>
          </w:tcPr>
          <w:p w14:paraId="6AF05355" w14:textId="77777777" w:rsidR="00595958" w:rsidRPr="00595958" w:rsidRDefault="00595958" w:rsidP="00595958">
            <w:pPr>
              <w:spacing w:before="60" w:after="60"/>
              <w:ind w:hanging="2"/>
              <w:rPr>
                <w:position w:val="-1"/>
              </w:rPr>
            </w:pPr>
            <w:r w:rsidRPr="00595958">
              <w:rPr>
                <w:position w:val="-1"/>
              </w:rPr>
              <w:lastRenderedPageBreak/>
              <w:t>Pacientų stebėsenos modulis</w:t>
            </w:r>
          </w:p>
        </w:tc>
        <w:tc>
          <w:tcPr>
            <w:tcW w:w="7865" w:type="dxa"/>
          </w:tcPr>
          <w:p w14:paraId="20B9E415" w14:textId="77777777" w:rsidR="00595958" w:rsidRPr="00595958" w:rsidRDefault="00595958" w:rsidP="00595958">
            <w:pPr>
              <w:spacing w:before="60" w:after="60"/>
              <w:ind w:hanging="2"/>
              <w:jc w:val="both"/>
            </w:pPr>
            <w:r w:rsidRPr="00595958">
              <w:rPr>
                <w:position w:val="-1"/>
              </w:rPr>
              <w:t>Pacientų stebėsenos modulis skirtas:</w:t>
            </w:r>
          </w:p>
          <w:p w14:paraId="166FCB61" w14:textId="77777777" w:rsidR="00595958" w:rsidRPr="00595958" w:rsidRDefault="00595958" w:rsidP="00A51B16">
            <w:pPr>
              <w:numPr>
                <w:ilvl w:val="0"/>
                <w:numId w:val="23"/>
              </w:numPr>
              <w:spacing w:before="60" w:after="60"/>
              <w:jc w:val="both"/>
              <w:rPr>
                <w:position w:val="-1"/>
              </w:rPr>
            </w:pPr>
            <w:r w:rsidRPr="00595958">
              <w:rPr>
                <w:position w:val="-1"/>
              </w:rPr>
              <w:t>Analizuoti ir vertinti paciento sveikatos rodiklius;</w:t>
            </w:r>
          </w:p>
          <w:p w14:paraId="59DA023B" w14:textId="77777777" w:rsidR="00595958" w:rsidRPr="00595958" w:rsidRDefault="00595958" w:rsidP="00A51B16">
            <w:pPr>
              <w:numPr>
                <w:ilvl w:val="0"/>
                <w:numId w:val="23"/>
              </w:numPr>
              <w:spacing w:before="60" w:after="60"/>
              <w:jc w:val="both"/>
              <w:rPr>
                <w:position w:val="-1"/>
              </w:rPr>
            </w:pPr>
            <w:r w:rsidRPr="00595958">
              <w:rPr>
                <w:position w:val="-1"/>
              </w:rPr>
              <w:t>Vykdyti paciento fizinės veiklos analizę;</w:t>
            </w:r>
          </w:p>
          <w:p w14:paraId="1B9481E7" w14:textId="77777777" w:rsidR="00595958" w:rsidRPr="00595958" w:rsidRDefault="00595958" w:rsidP="00A51B16">
            <w:pPr>
              <w:numPr>
                <w:ilvl w:val="0"/>
                <w:numId w:val="23"/>
              </w:numPr>
              <w:spacing w:before="60" w:after="60"/>
              <w:jc w:val="both"/>
              <w:rPr>
                <w:position w:val="-1"/>
              </w:rPr>
            </w:pPr>
            <w:r w:rsidRPr="00595958">
              <w:rPr>
                <w:position w:val="-1"/>
              </w:rPr>
              <w:t>Vykdyti paciento mitybos įpročių vertinimą;</w:t>
            </w:r>
          </w:p>
          <w:p w14:paraId="2B48470C" w14:textId="77777777" w:rsidR="00595958" w:rsidRPr="00595958" w:rsidRDefault="00595958" w:rsidP="00A51B16">
            <w:pPr>
              <w:numPr>
                <w:ilvl w:val="0"/>
                <w:numId w:val="23"/>
              </w:numPr>
              <w:spacing w:before="60" w:after="60"/>
              <w:jc w:val="both"/>
              <w:rPr>
                <w:position w:val="-1"/>
              </w:rPr>
            </w:pPr>
            <w:r w:rsidRPr="00595958">
              <w:rPr>
                <w:position w:val="-1"/>
              </w:rPr>
              <w:t>Vykdyti emocinės, fizinės ir savijautos vertinimą pagal diagnostinių klausimynų rezultatus;</w:t>
            </w:r>
          </w:p>
          <w:p w14:paraId="0EDA5FD2" w14:textId="77777777" w:rsidR="00595958" w:rsidRPr="00595958" w:rsidRDefault="00595958" w:rsidP="00A51B16">
            <w:pPr>
              <w:numPr>
                <w:ilvl w:val="0"/>
                <w:numId w:val="23"/>
              </w:numPr>
              <w:spacing w:before="60" w:after="60"/>
              <w:jc w:val="both"/>
              <w:rPr>
                <w:position w:val="-1"/>
              </w:rPr>
            </w:pPr>
            <w:r w:rsidRPr="00595958">
              <w:rPr>
                <w:position w:val="-1"/>
              </w:rPr>
              <w:t>Taikyti nešiojamųjų įrenginių duomenis paciento sveikatos vertinime;</w:t>
            </w:r>
          </w:p>
          <w:p w14:paraId="6A9AA133" w14:textId="77777777" w:rsidR="00595958" w:rsidRPr="00595958" w:rsidRDefault="00595958" w:rsidP="00A51B16">
            <w:pPr>
              <w:numPr>
                <w:ilvl w:val="0"/>
                <w:numId w:val="23"/>
              </w:numPr>
              <w:spacing w:before="60" w:after="60"/>
              <w:jc w:val="both"/>
              <w:rPr>
                <w:position w:val="-1"/>
              </w:rPr>
            </w:pPr>
            <w:r w:rsidRPr="00595958">
              <w:rPr>
                <w:position w:val="-1"/>
              </w:rPr>
              <w:t>Taikyti paciento įvestų per mobiliąją programėlę duomenis paciento sveikatos vertinime;</w:t>
            </w:r>
          </w:p>
          <w:p w14:paraId="49271E48" w14:textId="77777777" w:rsidR="00595958" w:rsidRPr="00595958" w:rsidRDefault="00595958" w:rsidP="00A51B16">
            <w:pPr>
              <w:numPr>
                <w:ilvl w:val="0"/>
                <w:numId w:val="23"/>
              </w:numPr>
              <w:spacing w:before="60" w:after="60"/>
              <w:jc w:val="both"/>
              <w:rPr>
                <w:position w:val="-1"/>
              </w:rPr>
            </w:pPr>
            <w:r w:rsidRPr="00595958">
              <w:rPr>
                <w:position w:val="-1"/>
              </w:rPr>
              <w:t>Informuoti sveikatos priežiūros specialistą apie staigius paciento sveikatos rodiklių pasikeitimus siunčiant įspėjamuosius pranešimus (</w:t>
            </w:r>
            <w:r w:rsidRPr="00595958">
              <w:rPr>
                <w:i/>
                <w:position w:val="-1"/>
              </w:rPr>
              <w:t>alert</w:t>
            </w:r>
            <w:r w:rsidRPr="00595958">
              <w:rPr>
                <w:position w:val="-1"/>
              </w:rPr>
              <w:t>) prižiūrinčiam specialistui.</w:t>
            </w:r>
          </w:p>
        </w:tc>
      </w:tr>
      <w:tr w:rsidR="00595958" w:rsidRPr="00595958" w14:paraId="5B909213" w14:textId="77777777" w:rsidTr="00D45D20">
        <w:tc>
          <w:tcPr>
            <w:tcW w:w="2166" w:type="dxa"/>
          </w:tcPr>
          <w:p w14:paraId="2A5310BB" w14:textId="77777777" w:rsidR="00595958" w:rsidRPr="00595958" w:rsidRDefault="00595958" w:rsidP="00595958">
            <w:pPr>
              <w:spacing w:before="60" w:after="60"/>
              <w:ind w:hanging="2"/>
              <w:rPr>
                <w:position w:val="-1"/>
              </w:rPr>
            </w:pPr>
            <w:r w:rsidRPr="00595958">
              <w:rPr>
                <w:position w:val="-1"/>
              </w:rPr>
              <w:t>Individualizuoto stebėsenos plano modulis</w:t>
            </w:r>
          </w:p>
        </w:tc>
        <w:tc>
          <w:tcPr>
            <w:tcW w:w="7865" w:type="dxa"/>
          </w:tcPr>
          <w:p w14:paraId="4FB59300" w14:textId="77777777" w:rsidR="00595958" w:rsidRPr="00595958" w:rsidRDefault="00595958" w:rsidP="00595958">
            <w:pPr>
              <w:spacing w:before="60" w:after="60"/>
              <w:ind w:hanging="2"/>
              <w:jc w:val="both"/>
              <w:rPr>
                <w:position w:val="-1"/>
              </w:rPr>
            </w:pPr>
            <w:r w:rsidRPr="00595958">
              <w:rPr>
                <w:position w:val="-1"/>
              </w:rPr>
              <w:t>Modulis skirtas individualizuotai formuoti gydymo ar sveikatos priežiūros planus:</w:t>
            </w:r>
          </w:p>
          <w:p w14:paraId="03D54244" w14:textId="77777777" w:rsidR="00595958" w:rsidRPr="00595958" w:rsidRDefault="00595958" w:rsidP="00A51B16">
            <w:pPr>
              <w:numPr>
                <w:ilvl w:val="0"/>
                <w:numId w:val="28"/>
              </w:numPr>
              <w:spacing w:before="60" w:after="60"/>
              <w:jc w:val="both"/>
              <w:rPr>
                <w:position w:val="-1"/>
              </w:rPr>
            </w:pPr>
            <w:r w:rsidRPr="00595958">
              <w:rPr>
                <w:position w:val="-1"/>
              </w:rPr>
              <w:t>Paskirti nustatytam laikotarpiui sveikatos priežiūros planą (pradžios ir pabaigos datą);</w:t>
            </w:r>
          </w:p>
          <w:p w14:paraId="275BE752" w14:textId="77777777" w:rsidR="00595958" w:rsidRPr="00595958" w:rsidRDefault="00595958" w:rsidP="00A51B16">
            <w:pPr>
              <w:numPr>
                <w:ilvl w:val="0"/>
                <w:numId w:val="28"/>
              </w:numPr>
              <w:spacing w:before="60" w:after="60"/>
              <w:jc w:val="both"/>
              <w:rPr>
                <w:position w:val="-1"/>
              </w:rPr>
            </w:pPr>
            <w:r w:rsidRPr="00595958">
              <w:rPr>
                <w:position w:val="-1"/>
              </w:rPr>
              <w:t>Paskirti sveikatos rodiklių matavimus ir jų dažnumus plano vykdymo eigoje;</w:t>
            </w:r>
          </w:p>
          <w:p w14:paraId="0BC60C9C" w14:textId="77777777" w:rsidR="00595958" w:rsidRPr="00595958" w:rsidRDefault="00595958" w:rsidP="00A51B16">
            <w:pPr>
              <w:numPr>
                <w:ilvl w:val="0"/>
                <w:numId w:val="28"/>
              </w:numPr>
              <w:spacing w:before="60" w:after="60"/>
              <w:jc w:val="both"/>
              <w:rPr>
                <w:position w:val="-1"/>
              </w:rPr>
            </w:pPr>
            <w:r w:rsidRPr="00595958">
              <w:rPr>
                <w:position w:val="-1"/>
              </w:rPr>
              <w:t>Paskirti fizinės veiklos užduotis (mankštas, treniruotes);</w:t>
            </w:r>
          </w:p>
          <w:p w14:paraId="47DE6BA7" w14:textId="77777777" w:rsidR="00595958" w:rsidRPr="00595958" w:rsidRDefault="00595958" w:rsidP="00A51B16">
            <w:pPr>
              <w:numPr>
                <w:ilvl w:val="0"/>
                <w:numId w:val="28"/>
              </w:numPr>
              <w:spacing w:before="60" w:after="60"/>
              <w:jc w:val="both"/>
              <w:rPr>
                <w:position w:val="-1"/>
              </w:rPr>
            </w:pPr>
            <w:r w:rsidRPr="00595958">
              <w:rPr>
                <w:position w:val="-1"/>
              </w:rPr>
              <w:t>Paskirti judėjimo tikslus (žingsnių skaičių);</w:t>
            </w:r>
          </w:p>
          <w:p w14:paraId="3AD4BB3D" w14:textId="77777777" w:rsidR="00595958" w:rsidRPr="00595958" w:rsidRDefault="00595958" w:rsidP="00A51B16">
            <w:pPr>
              <w:numPr>
                <w:ilvl w:val="0"/>
                <w:numId w:val="28"/>
              </w:numPr>
              <w:spacing w:before="60" w:after="60"/>
              <w:jc w:val="both"/>
            </w:pPr>
            <w:r w:rsidRPr="00595958">
              <w:rPr>
                <w:position w:val="-1"/>
              </w:rPr>
              <w:t>Paskirti mankštas ir treniruotes pagal intensyvumo lygį;</w:t>
            </w:r>
          </w:p>
          <w:p w14:paraId="0E1FD746" w14:textId="77777777" w:rsidR="00595958" w:rsidRPr="00595958" w:rsidRDefault="00595958" w:rsidP="00A51B16">
            <w:pPr>
              <w:numPr>
                <w:ilvl w:val="0"/>
                <w:numId w:val="28"/>
              </w:numPr>
              <w:spacing w:before="60" w:after="60"/>
              <w:jc w:val="both"/>
              <w:rPr>
                <w:position w:val="-1"/>
              </w:rPr>
            </w:pPr>
            <w:r w:rsidRPr="00595958">
              <w:rPr>
                <w:position w:val="-1"/>
              </w:rPr>
              <w:t>Nustatyti pacientui intensyvumo lygį (3 lygiai);</w:t>
            </w:r>
          </w:p>
          <w:p w14:paraId="7692502C" w14:textId="77777777" w:rsidR="00595958" w:rsidRPr="00595958" w:rsidRDefault="00595958" w:rsidP="00A51B16">
            <w:pPr>
              <w:numPr>
                <w:ilvl w:val="0"/>
                <w:numId w:val="28"/>
              </w:numPr>
              <w:spacing w:before="60" w:after="60"/>
              <w:jc w:val="both"/>
              <w:rPr>
                <w:position w:val="-1"/>
              </w:rPr>
            </w:pPr>
            <w:r w:rsidRPr="00595958">
              <w:rPr>
                <w:position w:val="-1"/>
              </w:rPr>
              <w:t>Nustatyti, kad pacientas žymėtų mitybos ir vandens suvartojimo dienoraštį;</w:t>
            </w:r>
          </w:p>
          <w:p w14:paraId="661AAD94" w14:textId="77777777" w:rsidR="00595958" w:rsidRPr="00595958" w:rsidRDefault="00595958" w:rsidP="00A51B16">
            <w:pPr>
              <w:numPr>
                <w:ilvl w:val="0"/>
                <w:numId w:val="28"/>
              </w:numPr>
              <w:spacing w:before="60" w:after="60"/>
              <w:jc w:val="both"/>
              <w:rPr>
                <w:position w:val="-1"/>
              </w:rPr>
            </w:pPr>
            <w:r w:rsidRPr="00595958">
              <w:rPr>
                <w:position w:val="-1"/>
              </w:rPr>
              <w:t>Nustatyti validuotus diagnostinius klausimynus stebėsenos laikotarpiui;</w:t>
            </w:r>
          </w:p>
          <w:p w14:paraId="288201E0" w14:textId="77777777" w:rsidR="00595958" w:rsidRPr="00595958" w:rsidRDefault="00595958" w:rsidP="00A51B16">
            <w:pPr>
              <w:numPr>
                <w:ilvl w:val="0"/>
                <w:numId w:val="28"/>
              </w:numPr>
              <w:spacing w:before="60" w:after="60"/>
              <w:jc w:val="both"/>
              <w:rPr>
                <w:position w:val="-1"/>
              </w:rPr>
            </w:pPr>
            <w:r w:rsidRPr="00595958">
              <w:rPr>
                <w:position w:val="-1"/>
              </w:rPr>
              <w:t>Nutraukti, pratęsti ar koreguoti individualizuotą gydymo ar sveikatos priežiūros planą;</w:t>
            </w:r>
          </w:p>
          <w:p w14:paraId="1E8EB290" w14:textId="77777777" w:rsidR="00595958" w:rsidRPr="00595958" w:rsidRDefault="00595958" w:rsidP="00A51B16">
            <w:pPr>
              <w:numPr>
                <w:ilvl w:val="0"/>
                <w:numId w:val="28"/>
              </w:numPr>
              <w:spacing w:before="60" w:after="60"/>
              <w:jc w:val="both"/>
              <w:rPr>
                <w:position w:val="-1"/>
              </w:rPr>
            </w:pPr>
            <w:r w:rsidRPr="00595958">
              <w:rPr>
                <w:position w:val="-1"/>
              </w:rPr>
              <w:t>Automatiškai valdyti plano būsenas (sukurtas, aktyvuotas, sustabdytas, atnaujintas, užbaigtas);</w:t>
            </w:r>
          </w:p>
          <w:p w14:paraId="6364FD07" w14:textId="77777777" w:rsidR="00595958" w:rsidRPr="00595958" w:rsidRDefault="00595958" w:rsidP="00A51B16">
            <w:pPr>
              <w:numPr>
                <w:ilvl w:val="0"/>
                <w:numId w:val="28"/>
              </w:numPr>
              <w:spacing w:before="60" w:after="60"/>
              <w:jc w:val="both"/>
              <w:rPr>
                <w:position w:val="-1"/>
              </w:rPr>
            </w:pPr>
            <w:r w:rsidRPr="00595958">
              <w:rPr>
                <w:position w:val="-1"/>
              </w:rPr>
              <w:t>Leisti uždaryti planą sveikatos priežiūros specialistui;</w:t>
            </w:r>
          </w:p>
          <w:p w14:paraId="344BD0A8" w14:textId="77777777" w:rsidR="00595958" w:rsidRPr="00595958" w:rsidRDefault="00595958" w:rsidP="00A51B16">
            <w:pPr>
              <w:numPr>
                <w:ilvl w:val="0"/>
                <w:numId w:val="28"/>
              </w:numPr>
              <w:spacing w:before="60" w:after="60"/>
              <w:jc w:val="both"/>
              <w:rPr>
                <w:position w:val="-1"/>
              </w:rPr>
            </w:pPr>
            <w:r w:rsidRPr="00595958">
              <w:rPr>
                <w:position w:val="-1"/>
              </w:rPr>
              <w:t>Leisti įvesti plano uždarymo priežastį pasirenkant iš sąrašo ar įvedant ranka.</w:t>
            </w:r>
          </w:p>
        </w:tc>
      </w:tr>
      <w:tr w:rsidR="00595958" w:rsidRPr="00595958" w14:paraId="6204AB71" w14:textId="77777777" w:rsidTr="00D45D20">
        <w:tc>
          <w:tcPr>
            <w:tcW w:w="2166" w:type="dxa"/>
          </w:tcPr>
          <w:p w14:paraId="5440C2F6" w14:textId="77777777" w:rsidR="00595958" w:rsidRPr="00595958" w:rsidRDefault="00595958" w:rsidP="00595958">
            <w:pPr>
              <w:spacing w:before="60" w:after="60"/>
              <w:ind w:hanging="2"/>
              <w:rPr>
                <w:position w:val="-1"/>
              </w:rPr>
            </w:pPr>
            <w:r w:rsidRPr="00595958">
              <w:rPr>
                <w:position w:val="-1"/>
              </w:rPr>
              <w:t>Komunikavimo modulis</w:t>
            </w:r>
          </w:p>
        </w:tc>
        <w:tc>
          <w:tcPr>
            <w:tcW w:w="7865" w:type="dxa"/>
          </w:tcPr>
          <w:p w14:paraId="53842BF6" w14:textId="77777777" w:rsidR="00595958" w:rsidRPr="00595958" w:rsidRDefault="00595958" w:rsidP="00595958">
            <w:pPr>
              <w:spacing w:before="60" w:after="60"/>
              <w:ind w:hanging="2"/>
              <w:jc w:val="both"/>
              <w:rPr>
                <w:position w:val="-1"/>
              </w:rPr>
            </w:pPr>
            <w:r w:rsidRPr="00595958">
              <w:rPr>
                <w:position w:val="-1"/>
              </w:rPr>
              <w:t>Modulis skirta valdyti ir organizuoti komunikavimą tarp paciento ir pacientą prižiūrinčio specialisto.</w:t>
            </w:r>
          </w:p>
          <w:p w14:paraId="109758FB" w14:textId="77777777" w:rsidR="00595958" w:rsidRPr="00595958" w:rsidRDefault="00595958" w:rsidP="00A51B16">
            <w:pPr>
              <w:numPr>
                <w:ilvl w:val="0"/>
                <w:numId w:val="23"/>
              </w:numPr>
              <w:spacing w:line="259" w:lineRule="auto"/>
            </w:pPr>
            <w:r w:rsidRPr="00595958">
              <w:t>Pacientas gali susirašinėti su jį prižiūrinčiu specialistu ir gauti iš jo patarimus bei nurodymus;</w:t>
            </w:r>
          </w:p>
          <w:p w14:paraId="193D5C25" w14:textId="77777777" w:rsidR="00595958" w:rsidRPr="00595958" w:rsidRDefault="00595958" w:rsidP="00A51B16">
            <w:pPr>
              <w:numPr>
                <w:ilvl w:val="0"/>
                <w:numId w:val="23"/>
              </w:numPr>
              <w:spacing w:before="60" w:after="60"/>
              <w:jc w:val="both"/>
              <w:rPr>
                <w:lang w:val="it-IT"/>
              </w:rPr>
            </w:pPr>
            <w:r w:rsidRPr="00595958">
              <w:t>Komunikavimas su specialistu vyksta tarp mobiliosios programėlės ir internetinio portalo „</w:t>
            </w:r>
            <w:r w:rsidRPr="00595958">
              <w:rPr>
                <w:i/>
                <w:iCs/>
              </w:rPr>
              <w:t>chat</w:t>
            </w:r>
            <w:r w:rsidRPr="00595958">
              <w:t>“ principu</w:t>
            </w:r>
            <w:r w:rsidRPr="00595958">
              <w:rPr>
                <w:lang w:val="it-IT"/>
              </w:rPr>
              <w:t>.</w:t>
            </w:r>
          </w:p>
        </w:tc>
      </w:tr>
      <w:tr w:rsidR="00595958" w:rsidRPr="00595958" w14:paraId="0E6DD2E1" w14:textId="77777777" w:rsidTr="00D45D20">
        <w:tc>
          <w:tcPr>
            <w:tcW w:w="2166" w:type="dxa"/>
          </w:tcPr>
          <w:p w14:paraId="6831EA23" w14:textId="77777777" w:rsidR="00595958" w:rsidRPr="00595958" w:rsidRDefault="00595958" w:rsidP="00595958">
            <w:pPr>
              <w:spacing w:before="60" w:after="60"/>
              <w:ind w:hanging="2"/>
              <w:rPr>
                <w:position w:val="-1"/>
              </w:rPr>
            </w:pPr>
            <w:r w:rsidRPr="00595958">
              <w:rPr>
                <w:position w:val="-1"/>
              </w:rPr>
              <w:t>Vartotojų paskyrų ir parametrų modulis</w:t>
            </w:r>
          </w:p>
        </w:tc>
        <w:tc>
          <w:tcPr>
            <w:tcW w:w="7865" w:type="dxa"/>
          </w:tcPr>
          <w:p w14:paraId="5DF0239E" w14:textId="77777777" w:rsidR="00595958" w:rsidRPr="00595958" w:rsidRDefault="00595958" w:rsidP="00595958">
            <w:pPr>
              <w:spacing w:before="60" w:after="60"/>
              <w:ind w:hanging="2"/>
              <w:jc w:val="both"/>
              <w:rPr>
                <w:position w:val="-1"/>
              </w:rPr>
            </w:pPr>
            <w:r w:rsidRPr="00595958">
              <w:rPr>
                <w:position w:val="-1"/>
              </w:rPr>
              <w:t>Modulis skirtas vartotojo paskyrų kūrimui ir jų valdymui.</w:t>
            </w:r>
          </w:p>
          <w:p w14:paraId="60935B9C" w14:textId="77777777" w:rsidR="00595958" w:rsidRPr="00595958" w:rsidRDefault="00595958" w:rsidP="00A51B16">
            <w:pPr>
              <w:numPr>
                <w:ilvl w:val="0"/>
                <w:numId w:val="23"/>
              </w:numPr>
              <w:spacing w:before="60" w:after="60"/>
              <w:jc w:val="both"/>
            </w:pPr>
            <w:r w:rsidRPr="00595958">
              <w:rPr>
                <w:position w:val="-1"/>
              </w:rPr>
              <w:t>Autentifikuoti vartotoją prisijungiantį prie internetinės programos;</w:t>
            </w:r>
          </w:p>
          <w:p w14:paraId="102E4924" w14:textId="77777777" w:rsidR="00595958" w:rsidRPr="00595958" w:rsidRDefault="00595958" w:rsidP="00A51B16">
            <w:pPr>
              <w:numPr>
                <w:ilvl w:val="0"/>
                <w:numId w:val="23"/>
              </w:numPr>
              <w:spacing w:before="60" w:after="60"/>
              <w:jc w:val="both"/>
              <w:rPr>
                <w:position w:val="-1"/>
              </w:rPr>
            </w:pPr>
            <w:r w:rsidRPr="00595958">
              <w:rPr>
                <w:position w:val="-1"/>
              </w:rPr>
              <w:t>Sukurti ir valdyti sveikatos priežiūros specialistų paskyras;</w:t>
            </w:r>
          </w:p>
          <w:p w14:paraId="5AB898E8" w14:textId="77777777" w:rsidR="00595958" w:rsidRPr="00595958" w:rsidRDefault="00595958" w:rsidP="00A51B16">
            <w:pPr>
              <w:numPr>
                <w:ilvl w:val="0"/>
                <w:numId w:val="23"/>
              </w:numPr>
              <w:spacing w:before="60" w:after="60"/>
              <w:jc w:val="both"/>
              <w:rPr>
                <w:position w:val="-1"/>
              </w:rPr>
            </w:pPr>
            <w:r w:rsidRPr="00595958">
              <w:rPr>
                <w:position w:val="-1"/>
              </w:rPr>
              <w:t>Sukurti ir valdyti pacientų paskyras;</w:t>
            </w:r>
          </w:p>
          <w:p w14:paraId="76CEEA46" w14:textId="77777777" w:rsidR="00595958" w:rsidRPr="00595958" w:rsidRDefault="00595958" w:rsidP="00A51B16">
            <w:pPr>
              <w:numPr>
                <w:ilvl w:val="0"/>
                <w:numId w:val="23"/>
              </w:numPr>
              <w:spacing w:before="60" w:after="60"/>
              <w:jc w:val="both"/>
            </w:pPr>
            <w:r w:rsidRPr="00595958">
              <w:rPr>
                <w:position w:val="-1"/>
              </w:rPr>
              <w:t>Prijungti ir valdyti nešiojamuosius įrenginius pacientams;</w:t>
            </w:r>
          </w:p>
          <w:p w14:paraId="7AFE7224" w14:textId="77777777" w:rsidR="00595958" w:rsidRPr="00595958" w:rsidRDefault="00595958" w:rsidP="00A51B16">
            <w:pPr>
              <w:numPr>
                <w:ilvl w:val="0"/>
                <w:numId w:val="23"/>
              </w:numPr>
              <w:spacing w:before="60" w:after="60"/>
              <w:jc w:val="both"/>
            </w:pPr>
            <w:r w:rsidRPr="00595958">
              <w:rPr>
                <w:position w:val="-1"/>
              </w:rPr>
              <w:t>Priskirti sveikatos priežiūros specialistus ir atvejo vadybininkus pacientams.</w:t>
            </w:r>
          </w:p>
        </w:tc>
      </w:tr>
      <w:tr w:rsidR="00595958" w:rsidRPr="00595958" w14:paraId="78032F06" w14:textId="77777777" w:rsidTr="00D45D20">
        <w:tc>
          <w:tcPr>
            <w:tcW w:w="10031" w:type="dxa"/>
            <w:gridSpan w:val="2"/>
            <w:shd w:val="clear" w:color="auto" w:fill="D9D9D9" w:themeFill="background1" w:themeFillShade="D9"/>
          </w:tcPr>
          <w:p w14:paraId="263FC8B3" w14:textId="15EC8C4D" w:rsidR="00595958" w:rsidRPr="00595958" w:rsidRDefault="00595958" w:rsidP="00595958">
            <w:pPr>
              <w:spacing w:before="60" w:after="60"/>
              <w:ind w:hanging="2"/>
              <w:jc w:val="both"/>
              <w:rPr>
                <w:b/>
                <w:bCs/>
                <w:i/>
                <w:iCs/>
                <w:position w:val="-1"/>
              </w:rPr>
            </w:pPr>
            <w:r w:rsidRPr="00595958">
              <w:rPr>
                <w:b/>
                <w:bCs/>
                <w:i/>
                <w:iCs/>
                <w:position w:val="-1"/>
              </w:rPr>
              <w:t>Duomenų perdavimo modulis</w:t>
            </w:r>
          </w:p>
        </w:tc>
      </w:tr>
      <w:tr w:rsidR="00595958" w:rsidRPr="00595958" w14:paraId="53227B4B" w14:textId="77777777" w:rsidTr="00D45D20">
        <w:tc>
          <w:tcPr>
            <w:tcW w:w="2166" w:type="dxa"/>
          </w:tcPr>
          <w:p w14:paraId="2D2FFBA2" w14:textId="77777777" w:rsidR="00595958" w:rsidRPr="00595958" w:rsidRDefault="00595958" w:rsidP="00595958">
            <w:pPr>
              <w:spacing w:before="60" w:after="60"/>
              <w:ind w:hanging="2"/>
              <w:rPr>
                <w:position w:val="-1"/>
              </w:rPr>
            </w:pPr>
            <w:r w:rsidRPr="00595958">
              <w:rPr>
                <w:position w:val="-1"/>
              </w:rPr>
              <w:t xml:space="preserve">Duomenų perdavimo modulis </w:t>
            </w:r>
          </w:p>
        </w:tc>
        <w:tc>
          <w:tcPr>
            <w:tcW w:w="7865" w:type="dxa"/>
          </w:tcPr>
          <w:p w14:paraId="24D53278" w14:textId="77777777" w:rsidR="00595958" w:rsidRPr="00E11A95" w:rsidRDefault="00595958" w:rsidP="00595958">
            <w:pPr>
              <w:spacing w:before="100" w:beforeAutospacing="1" w:line="276" w:lineRule="auto"/>
              <w:ind w:hanging="2"/>
              <w:jc w:val="both"/>
              <w:rPr>
                <w:lang w:eastAsia="en-GB"/>
              </w:rPr>
            </w:pPr>
            <w:r w:rsidRPr="00E11A95">
              <w:rPr>
                <w:lang w:eastAsia="en-GB"/>
              </w:rPr>
              <w:t>Duomenų perdavimo modulis yra skirtas organizuoti duomenų perdavimą iš išmaniųjų prietaisų naudojantis mobiliosios programėlės pagalba į sistemą ir analizės modulį.</w:t>
            </w:r>
          </w:p>
          <w:p w14:paraId="21FDFD69" w14:textId="77777777" w:rsidR="00595958" w:rsidRPr="00E11A95" w:rsidRDefault="00595958" w:rsidP="00A51B16">
            <w:pPr>
              <w:numPr>
                <w:ilvl w:val="0"/>
                <w:numId w:val="49"/>
              </w:numPr>
              <w:spacing w:after="100" w:afterAutospacing="1" w:line="276" w:lineRule="auto"/>
              <w:jc w:val="both"/>
              <w:rPr>
                <w:lang w:eastAsia="en-GB"/>
              </w:rPr>
            </w:pPr>
            <w:r w:rsidRPr="00E11A95">
              <w:rPr>
                <w:lang w:eastAsia="en-GB"/>
              </w:rPr>
              <w:t xml:space="preserve">Sistemoje turi būti realizuota integracinė sąsaja naudojantis programinės įrangos kūrimo sąsaja (angl. </w:t>
            </w:r>
            <w:r w:rsidRPr="00E11A95">
              <w:rPr>
                <w:i/>
                <w:iCs/>
                <w:lang w:eastAsia="en-GB"/>
              </w:rPr>
              <w:t>API</w:t>
            </w:r>
            <w:r w:rsidRPr="00E11A95">
              <w:rPr>
                <w:lang w:eastAsia="en-GB"/>
              </w:rPr>
              <w:t>) automatiniam duomenų gavimui iš medicininio prietaiso (kraujospūdžio matuoklio) su EKG (elektrokardiogramos) matavimo galimybe. Duomenys po kiekvieno matavimo automatiškai turi būti perduodami į sistemą ir atvaizduojami prie paciento duomenų.</w:t>
            </w:r>
          </w:p>
          <w:p w14:paraId="27EF7A7D" w14:textId="77777777" w:rsidR="00595958" w:rsidRPr="00E11A95" w:rsidRDefault="00595958" w:rsidP="00A51B16">
            <w:pPr>
              <w:numPr>
                <w:ilvl w:val="0"/>
                <w:numId w:val="49"/>
              </w:numPr>
              <w:spacing w:before="100" w:beforeAutospacing="1" w:after="100" w:afterAutospacing="1" w:line="276" w:lineRule="auto"/>
              <w:jc w:val="both"/>
              <w:rPr>
                <w:lang w:eastAsia="en-GB"/>
              </w:rPr>
            </w:pPr>
            <w:r w:rsidRPr="00E11A95">
              <w:rPr>
                <w:lang w:eastAsia="en-GB"/>
              </w:rPr>
              <w:lastRenderedPageBreak/>
              <w:t xml:space="preserve">Sistemoje turi būti realizuota integracinė sąsaja naudojantis įrangos kūrimo rinkiniu (angl. </w:t>
            </w:r>
            <w:r w:rsidRPr="00E11A95">
              <w:rPr>
                <w:i/>
                <w:iCs/>
                <w:lang w:eastAsia="en-GB"/>
              </w:rPr>
              <w:t>SDK</w:t>
            </w:r>
            <w:r w:rsidRPr="00E11A95">
              <w:rPr>
                <w:lang w:eastAsia="en-GB"/>
              </w:rPr>
              <w:t xml:space="preserve">) arba programinės įrangos kūrimo sąsaja (angl. </w:t>
            </w:r>
            <w:r w:rsidRPr="00E11A95">
              <w:rPr>
                <w:i/>
                <w:iCs/>
                <w:lang w:eastAsia="en-GB"/>
              </w:rPr>
              <w:t>API</w:t>
            </w:r>
            <w:r w:rsidRPr="00E11A95">
              <w:rPr>
                <w:lang w:eastAsia="en-GB"/>
              </w:rPr>
              <w:t xml:space="preserve">) nuolatiniam automatiniam duomenų gavimui iš ne medicininio prietaiso (išmaniosios apyrankės) matuojančio širdies ritmo, aktyvumo ir miego duomenis. Siekiant sprendimo tvarumo, pasikeitus iOS ar Android platformos versijoms, turi būti užtikrinta prieiga per programinės įrangos kūrimo sąsają (angl. </w:t>
            </w:r>
            <w:r w:rsidRPr="00E11A95">
              <w:rPr>
                <w:i/>
                <w:iCs/>
                <w:lang w:eastAsia="en-GB"/>
              </w:rPr>
              <w:t>API</w:t>
            </w:r>
            <w:r w:rsidRPr="00E11A95">
              <w:rPr>
                <w:lang w:eastAsia="en-GB"/>
              </w:rPr>
              <w:t xml:space="preserve">), kad nenutrūktų duomenų perdavimas. Išmanioji apyrankė privalo turėti integracinę sąsają naudojantis įrangos kūrimo rinkiniu (angl. </w:t>
            </w:r>
            <w:r w:rsidRPr="00E11A95">
              <w:rPr>
                <w:i/>
                <w:iCs/>
                <w:lang w:eastAsia="en-GB"/>
              </w:rPr>
              <w:t>SDK</w:t>
            </w:r>
            <w:r w:rsidRPr="00E11A95">
              <w:rPr>
                <w:lang w:eastAsia="en-GB"/>
              </w:rPr>
              <w:t xml:space="preserve">) ir programinės įrangos kūrimo sąsaja (angl. </w:t>
            </w:r>
            <w:r w:rsidRPr="00E11A95">
              <w:rPr>
                <w:i/>
                <w:iCs/>
                <w:lang w:eastAsia="en-GB"/>
              </w:rPr>
              <w:t>API</w:t>
            </w:r>
            <w:r w:rsidRPr="00E11A95">
              <w:rPr>
                <w:lang w:eastAsia="en-GB"/>
              </w:rPr>
              <w:t>).</w:t>
            </w:r>
          </w:p>
          <w:p w14:paraId="293AE2FB" w14:textId="77777777" w:rsidR="00595958" w:rsidRPr="00E11A95" w:rsidRDefault="00595958" w:rsidP="00A51B16">
            <w:pPr>
              <w:numPr>
                <w:ilvl w:val="0"/>
                <w:numId w:val="49"/>
              </w:numPr>
              <w:spacing w:before="100" w:beforeAutospacing="1" w:line="276" w:lineRule="auto"/>
              <w:jc w:val="both"/>
              <w:rPr>
                <w:position w:val="-1"/>
              </w:rPr>
            </w:pPr>
            <w:r w:rsidRPr="00E11A95">
              <w:rPr>
                <w:lang w:eastAsia="en-GB"/>
              </w:rPr>
              <w:t>Naudojant programinės įrangos kūrimo sąsaja nuolatiniam duomenų srautui užtikrinti gali būti naudojamos papildomos mobilios programėlės užtikrinančios duomenų perdavimą į duomenų centrą.</w:t>
            </w:r>
          </w:p>
        </w:tc>
      </w:tr>
    </w:tbl>
    <w:p w14:paraId="6CE0CA5B" w14:textId="77777777" w:rsidR="00595958" w:rsidRPr="00595958" w:rsidRDefault="00595958" w:rsidP="00595958">
      <w:pPr>
        <w:widowControl/>
        <w:suppressAutoHyphens/>
        <w:autoSpaceDE/>
        <w:autoSpaceDN/>
        <w:spacing w:before="240" w:after="160"/>
        <w:ind w:hanging="2"/>
        <w:jc w:val="center"/>
        <w:textAlignment w:val="top"/>
        <w:outlineLvl w:val="0"/>
        <w:rPr>
          <w:b/>
          <w:bCs/>
          <w:position w:val="-1"/>
        </w:rPr>
      </w:pPr>
      <w:bookmarkStart w:id="3" w:name="_Toc77678394"/>
      <w:r w:rsidRPr="00595958">
        <w:rPr>
          <w:b/>
          <w:bCs/>
          <w:position w:val="-1"/>
        </w:rPr>
        <w:lastRenderedPageBreak/>
        <w:t xml:space="preserve">SISTEMOS </w:t>
      </w:r>
      <w:bookmarkEnd w:id="3"/>
      <w:r w:rsidRPr="00595958">
        <w:rPr>
          <w:b/>
          <w:bCs/>
          <w:position w:val="-1"/>
        </w:rPr>
        <w:t>PALAIKYMO REIKALAVIMAI</w:t>
      </w:r>
    </w:p>
    <w:tbl>
      <w:tblPr>
        <w:tblStyle w:val="TableGrid1"/>
        <w:tblW w:w="10031" w:type="dxa"/>
        <w:tblLook w:val="04A0" w:firstRow="1" w:lastRow="0" w:firstColumn="1" w:lastColumn="0" w:noHBand="0" w:noVBand="1"/>
      </w:tblPr>
      <w:tblGrid>
        <w:gridCol w:w="10031"/>
      </w:tblGrid>
      <w:tr w:rsidR="00595958" w:rsidRPr="00595958" w14:paraId="0AA5E5FE" w14:textId="77777777" w:rsidTr="00D45D20">
        <w:tc>
          <w:tcPr>
            <w:tcW w:w="10031" w:type="dxa"/>
            <w:shd w:val="clear" w:color="auto" w:fill="D9D9D9" w:themeFill="background1" w:themeFillShade="D9"/>
          </w:tcPr>
          <w:p w14:paraId="06BFE44C" w14:textId="77777777" w:rsidR="00595958" w:rsidRPr="00595958" w:rsidRDefault="00595958" w:rsidP="00595958">
            <w:pPr>
              <w:spacing w:before="60" w:after="60"/>
              <w:ind w:hanging="2"/>
              <w:jc w:val="both"/>
              <w:rPr>
                <w:b/>
                <w:bCs/>
              </w:rPr>
            </w:pPr>
            <w:r w:rsidRPr="00595958">
              <w:rPr>
                <w:b/>
                <w:bCs/>
              </w:rPr>
              <w:t>Sistemos palaikymo reikalavimai</w:t>
            </w:r>
          </w:p>
        </w:tc>
      </w:tr>
      <w:tr w:rsidR="00595958" w:rsidRPr="00595958" w14:paraId="3564FABC" w14:textId="77777777" w:rsidTr="00D45D20">
        <w:tc>
          <w:tcPr>
            <w:tcW w:w="10031" w:type="dxa"/>
          </w:tcPr>
          <w:p w14:paraId="19750576" w14:textId="2ECF1C72" w:rsidR="00595958" w:rsidRPr="00E11A95" w:rsidRDefault="00595958" w:rsidP="00595958">
            <w:pPr>
              <w:spacing w:line="276" w:lineRule="auto"/>
              <w:ind w:hanging="2"/>
              <w:jc w:val="both"/>
              <w:rPr>
                <w:b/>
                <w:bCs/>
              </w:rPr>
            </w:pPr>
            <w:r w:rsidRPr="00E11A95">
              <w:rPr>
                <w:b/>
                <w:bCs/>
              </w:rPr>
              <w:t>Tiekėjas privalo suteikti šias paslaugas:</w:t>
            </w:r>
          </w:p>
          <w:p w14:paraId="395F3E95" w14:textId="77777777" w:rsidR="00595958" w:rsidRPr="00E11A95" w:rsidRDefault="00595958" w:rsidP="00A51B16">
            <w:pPr>
              <w:numPr>
                <w:ilvl w:val="0"/>
                <w:numId w:val="37"/>
              </w:numPr>
              <w:spacing w:line="276" w:lineRule="auto"/>
              <w:jc w:val="both"/>
            </w:pPr>
            <w:r w:rsidRPr="00E11A95">
              <w:t>Internetinės programos talpinimas ir veikimo užtikrinimas.</w:t>
            </w:r>
          </w:p>
          <w:p w14:paraId="15F0B53F" w14:textId="77777777" w:rsidR="00595958" w:rsidRPr="00E11A95" w:rsidRDefault="00595958" w:rsidP="00A51B16">
            <w:pPr>
              <w:numPr>
                <w:ilvl w:val="0"/>
                <w:numId w:val="37"/>
              </w:numPr>
              <w:spacing w:line="276" w:lineRule="auto"/>
              <w:jc w:val="both"/>
            </w:pPr>
            <w:r w:rsidRPr="00E11A95">
              <w:t>Priežiūra, atnaujinimai ir klaidų taisymas.</w:t>
            </w:r>
          </w:p>
          <w:p w14:paraId="4E65E091" w14:textId="77777777" w:rsidR="00595958" w:rsidRPr="00E11A95" w:rsidRDefault="00595958" w:rsidP="00A51B16">
            <w:pPr>
              <w:numPr>
                <w:ilvl w:val="0"/>
                <w:numId w:val="37"/>
              </w:numPr>
              <w:spacing w:line="276" w:lineRule="auto"/>
              <w:jc w:val="both"/>
            </w:pPr>
            <w:r w:rsidRPr="00E11A95">
              <w:t>Vartotojų informavimas, reakcija į gautus pranešimus. Reakcijos į pranešimą apie gedimą laikas iki 4 darbo valandų.</w:t>
            </w:r>
          </w:p>
        </w:tc>
      </w:tr>
      <w:tr w:rsidR="00595958" w:rsidRPr="00595958" w14:paraId="2EC6DE17" w14:textId="77777777" w:rsidTr="00D45D20">
        <w:tc>
          <w:tcPr>
            <w:tcW w:w="10031" w:type="dxa"/>
          </w:tcPr>
          <w:p w14:paraId="7DF3D2E3" w14:textId="77777777" w:rsidR="00595958" w:rsidRPr="00E11A95" w:rsidRDefault="00595958" w:rsidP="00595958">
            <w:pPr>
              <w:spacing w:line="276" w:lineRule="auto"/>
              <w:ind w:hanging="2"/>
              <w:jc w:val="both"/>
            </w:pPr>
            <w:r w:rsidRPr="00E11A95">
              <w:rPr>
                <w:b/>
                <w:bCs/>
              </w:rPr>
              <w:t>Planiniai sistemos atnaujinimai:</w:t>
            </w:r>
          </w:p>
          <w:p w14:paraId="0DEE5171" w14:textId="77777777" w:rsidR="00595958" w:rsidRPr="00E11A95" w:rsidRDefault="00595958" w:rsidP="00A51B16">
            <w:pPr>
              <w:numPr>
                <w:ilvl w:val="0"/>
                <w:numId w:val="37"/>
              </w:numPr>
              <w:spacing w:line="276" w:lineRule="auto"/>
              <w:jc w:val="both"/>
            </w:pPr>
            <w:r w:rsidRPr="00E11A95">
              <w:t>Planiniai Sistemos priežiūros ar atnaujinimo darbai gali būti atliekami tik Perkančiosios įstaigos nedarbo metu (</w:t>
            </w:r>
            <w:proofErr w:type="spellStart"/>
            <w:r w:rsidRPr="00E11A95">
              <w:t>t.y</w:t>
            </w:r>
            <w:proofErr w:type="spellEnd"/>
            <w:r w:rsidRPr="00E11A95">
              <w:t>. šeštadieniais, sekmadieniais arba po 17:00 valandos darbo dienomis). </w:t>
            </w:r>
          </w:p>
          <w:p w14:paraId="0AB72303" w14:textId="5A831D46" w:rsidR="00595958" w:rsidRPr="00E11A95" w:rsidRDefault="00595958" w:rsidP="00A51B16">
            <w:pPr>
              <w:numPr>
                <w:ilvl w:val="0"/>
                <w:numId w:val="38"/>
              </w:numPr>
              <w:spacing w:line="276" w:lineRule="auto"/>
              <w:jc w:val="both"/>
            </w:pPr>
            <w:r w:rsidRPr="00E11A95">
              <w:t>Planuojant atlikti sistemos atnaujinimo darbus, ne vėliau kaip dvi darbo dienos iki planuojamo sistemos atnaujinimo Perkančiajai įstaigai turi būti išsiunčiamas pranešimas apie atliekamus darbus nurodytais įstaigos kontaktais.</w:t>
            </w:r>
          </w:p>
        </w:tc>
      </w:tr>
      <w:tr w:rsidR="00595958" w:rsidRPr="00595958" w14:paraId="18043D5B" w14:textId="77777777" w:rsidTr="00D45D20">
        <w:tc>
          <w:tcPr>
            <w:tcW w:w="10031" w:type="dxa"/>
          </w:tcPr>
          <w:p w14:paraId="1E42F472" w14:textId="77777777" w:rsidR="00595958" w:rsidRPr="00E11A95" w:rsidRDefault="00595958" w:rsidP="00595958">
            <w:pPr>
              <w:spacing w:line="276" w:lineRule="auto"/>
              <w:ind w:hanging="2"/>
              <w:jc w:val="both"/>
            </w:pPr>
            <w:r w:rsidRPr="00E11A95">
              <w:rPr>
                <w:b/>
                <w:bCs/>
              </w:rPr>
              <w:t>Reikalavimai sistemos palaikymui:</w:t>
            </w:r>
          </w:p>
          <w:p w14:paraId="09A875F6" w14:textId="67012FA7" w:rsidR="00595958" w:rsidRPr="00E11A95" w:rsidRDefault="00595958" w:rsidP="00A51B16">
            <w:pPr>
              <w:numPr>
                <w:ilvl w:val="0"/>
                <w:numId w:val="39"/>
              </w:numPr>
              <w:spacing w:line="276" w:lineRule="auto"/>
              <w:jc w:val="both"/>
            </w:pPr>
            <w:r w:rsidRPr="00E11A95">
              <w:t>Tiekėjas projekto įgyvendinimo laikotarpiu turi užtikrinti įdiegtos programinės įrangos (internetinės programos, mobiliosios programėlės, duomenų bazių ir kt.) palaikymą.</w:t>
            </w:r>
          </w:p>
          <w:p w14:paraId="1EC208DB" w14:textId="6A83D436" w:rsidR="00595958" w:rsidRPr="00E11A95" w:rsidRDefault="00595958" w:rsidP="00A51B16">
            <w:pPr>
              <w:numPr>
                <w:ilvl w:val="0"/>
                <w:numId w:val="40"/>
              </w:numPr>
              <w:spacing w:line="276" w:lineRule="auto"/>
              <w:jc w:val="both"/>
            </w:pPr>
            <w:r w:rsidRPr="00E11A95">
              <w:t>Palaikymo priežiūros terminas ne mažiau kaip 12 mėnesių nuo galutinio Sistemos perdavimo ir priėmimo akto pasirašymo datos.</w:t>
            </w:r>
          </w:p>
          <w:p w14:paraId="14DA6CAA" w14:textId="325F4ED1" w:rsidR="00595958" w:rsidRPr="00E11A95" w:rsidRDefault="00595958" w:rsidP="00A51B16">
            <w:pPr>
              <w:numPr>
                <w:ilvl w:val="0"/>
                <w:numId w:val="41"/>
              </w:numPr>
              <w:spacing w:line="276" w:lineRule="auto"/>
              <w:jc w:val="both"/>
            </w:pPr>
            <w:r w:rsidRPr="00E11A95">
              <w:t>Palaikymo priežiūros paslaugos apima sukurtos ir modernizuotos programinės įrangos kritinių sutrikimų šalinimą bei Perkančiosios organizacijos atsakingų asmenų konsultavimą projekto vykdymo laikotarpiu.</w:t>
            </w:r>
          </w:p>
          <w:p w14:paraId="1A876497" w14:textId="24D3E470" w:rsidR="00595958" w:rsidRPr="00E11A95" w:rsidRDefault="00595958" w:rsidP="00A51B16">
            <w:pPr>
              <w:numPr>
                <w:ilvl w:val="0"/>
                <w:numId w:val="42"/>
              </w:numPr>
              <w:spacing w:line="276" w:lineRule="auto"/>
              <w:jc w:val="both"/>
            </w:pPr>
            <w:r w:rsidRPr="00E11A95">
              <w:t>Tiekėjas turi vykdyti Perkančiosios organizacijos atsakingų asmenų konsultavimą Sistemos veikimo, naudojimo bei tobulinimo klausimais.</w:t>
            </w:r>
          </w:p>
          <w:p w14:paraId="572ABC7C" w14:textId="6FEF55C8" w:rsidR="00595958" w:rsidRPr="00E11A95" w:rsidRDefault="00595958" w:rsidP="00A51B16">
            <w:pPr>
              <w:numPr>
                <w:ilvl w:val="0"/>
                <w:numId w:val="43"/>
              </w:numPr>
              <w:spacing w:line="276" w:lineRule="auto"/>
              <w:jc w:val="both"/>
            </w:pPr>
            <w:r w:rsidRPr="00E11A95">
              <w:t>Programinės įrangos ar jos dalies (posistemio) visišku neveikimu laikoma situacija, kai Perkančiosios organizacijos naudotojai dėl iš tiekėjo įsigytos programinės įrangos trūkumų visiškai nebegali naudotis Sistemos ar jos dalimi (posistemiu).</w:t>
            </w:r>
          </w:p>
          <w:p w14:paraId="1D8DD3C4" w14:textId="4BBAC33B" w:rsidR="00595958" w:rsidRPr="00E11A95" w:rsidRDefault="00595958" w:rsidP="00A51B16">
            <w:pPr>
              <w:numPr>
                <w:ilvl w:val="0"/>
                <w:numId w:val="44"/>
              </w:numPr>
              <w:spacing w:line="276" w:lineRule="auto"/>
              <w:jc w:val="both"/>
            </w:pPr>
            <w:r w:rsidRPr="00E11A95">
              <w:t>Tiekėjas Sistemos ar jos dalies (posistemio) visiško neveikimo atveju, turi užtikrinti veikimo atstatymą per ne ilgesnį nei 48 valandų laikotarpį. Jei sutrikimo per nurodytą laiką pašalinti negalima, kartu su Perkančiąją organizacija suderinamas susitarimas dėl sutrikimo pašalinimo laiko. Kritinis sutrikimas – funkcijos neveikimas be galimybės reikiamą funkciją įvykdyti alternatyviai.</w:t>
            </w:r>
          </w:p>
          <w:p w14:paraId="6501BD33" w14:textId="56E085B9" w:rsidR="00595958" w:rsidRPr="00E11A95" w:rsidRDefault="00595958" w:rsidP="00A51B16">
            <w:pPr>
              <w:numPr>
                <w:ilvl w:val="0"/>
                <w:numId w:val="45"/>
              </w:numPr>
              <w:spacing w:line="276" w:lineRule="auto"/>
              <w:jc w:val="both"/>
            </w:pPr>
            <w:r w:rsidRPr="00E11A95">
              <w:t>Programinės įrangos veikimo sutrikimu laikoma situacija, kai Perkančiosios organizacijos naudotojai dėl iš Tiekėjo įsigytos programinės įrangos funkcionalumo trūkumų negali atlikti numatytų Sistemos funkcijų ar funkcijos veikia nekorektiškai.</w:t>
            </w:r>
          </w:p>
          <w:p w14:paraId="0EC433CF" w14:textId="7E76FB7F" w:rsidR="00595958" w:rsidRPr="00E11A95" w:rsidRDefault="00595958" w:rsidP="00A51B16">
            <w:pPr>
              <w:numPr>
                <w:ilvl w:val="0"/>
                <w:numId w:val="46"/>
              </w:numPr>
              <w:spacing w:line="276" w:lineRule="auto"/>
              <w:jc w:val="both"/>
            </w:pPr>
            <w:r w:rsidRPr="00E11A95">
              <w:t xml:space="preserve">Tiekėjas turi parengti prieinamas ir </w:t>
            </w:r>
            <w:proofErr w:type="spellStart"/>
            <w:r w:rsidRPr="00E11A95">
              <w:t>Perkančiąjai</w:t>
            </w:r>
            <w:proofErr w:type="spellEnd"/>
            <w:r w:rsidRPr="00E11A95">
              <w:t xml:space="preserve"> organizacijai tinkamas informavimo apie Sistemos sutrikimus, jų registravimo priemones: Perkančiosios organizacijos ir Tiekėjo suderintus telefonus, el. pašto adresus.</w:t>
            </w:r>
          </w:p>
        </w:tc>
      </w:tr>
    </w:tbl>
    <w:p w14:paraId="75B28587" w14:textId="77777777" w:rsidR="00595958" w:rsidRPr="00595958" w:rsidRDefault="00595958" w:rsidP="00595958">
      <w:pPr>
        <w:widowControl/>
        <w:suppressAutoHyphens/>
        <w:autoSpaceDE/>
        <w:autoSpaceDN/>
        <w:spacing w:before="240" w:after="160"/>
        <w:ind w:hanging="2"/>
        <w:jc w:val="center"/>
        <w:textAlignment w:val="top"/>
        <w:outlineLvl w:val="0"/>
        <w:rPr>
          <w:b/>
          <w:bCs/>
          <w:position w:val="-1"/>
        </w:rPr>
      </w:pPr>
      <w:bookmarkStart w:id="4" w:name="_Toc77678398"/>
      <w:r w:rsidRPr="00595958">
        <w:rPr>
          <w:b/>
          <w:bCs/>
          <w:position w:val="-1"/>
        </w:rPr>
        <w:t xml:space="preserve">FUNKCINIAI REIKALAVIMAI </w:t>
      </w:r>
      <w:bookmarkEnd w:id="4"/>
    </w:p>
    <w:p w14:paraId="5CB97218" w14:textId="77777777" w:rsidR="00595958" w:rsidRPr="00595958" w:rsidRDefault="00595958" w:rsidP="00A51B16">
      <w:pPr>
        <w:widowControl/>
        <w:numPr>
          <w:ilvl w:val="1"/>
          <w:numId w:val="48"/>
        </w:numPr>
        <w:suppressAutoHyphens/>
        <w:autoSpaceDE/>
        <w:autoSpaceDN/>
        <w:spacing w:before="240" w:after="160" w:line="276" w:lineRule="auto"/>
        <w:textAlignment w:val="top"/>
        <w:outlineLvl w:val="0"/>
        <w:rPr>
          <w:b/>
          <w:bCs/>
          <w:position w:val="-1"/>
        </w:rPr>
      </w:pPr>
      <w:bookmarkStart w:id="5" w:name="_Toc77678399"/>
      <w:bookmarkStart w:id="6" w:name="_Hlk183614690"/>
      <w:bookmarkStart w:id="7" w:name="_Toc77678400"/>
      <w:r w:rsidRPr="00595958">
        <w:rPr>
          <w:b/>
          <w:bCs/>
          <w:position w:val="-1"/>
        </w:rPr>
        <w:t xml:space="preserve"> Reikalavimai Paciento mobiliai </w:t>
      </w:r>
      <w:bookmarkEnd w:id="5"/>
      <w:r w:rsidRPr="00595958">
        <w:rPr>
          <w:b/>
          <w:bCs/>
          <w:position w:val="-1"/>
        </w:rPr>
        <w:t>programėlei</w:t>
      </w:r>
    </w:p>
    <w:tbl>
      <w:tblPr>
        <w:tblStyle w:val="TableGrid1"/>
        <w:tblW w:w="10031" w:type="dxa"/>
        <w:tblLook w:val="04A0" w:firstRow="1" w:lastRow="0" w:firstColumn="1" w:lastColumn="0" w:noHBand="0" w:noVBand="1"/>
      </w:tblPr>
      <w:tblGrid>
        <w:gridCol w:w="936"/>
        <w:gridCol w:w="9095"/>
      </w:tblGrid>
      <w:tr w:rsidR="00595958" w:rsidRPr="00595958" w14:paraId="04CEADDA" w14:textId="77777777" w:rsidTr="00D45D20">
        <w:trPr>
          <w:tblHeader/>
        </w:trPr>
        <w:tc>
          <w:tcPr>
            <w:tcW w:w="936" w:type="dxa"/>
            <w:shd w:val="clear" w:color="auto" w:fill="D9D9D9" w:themeFill="background1" w:themeFillShade="D9"/>
            <w:vAlign w:val="center"/>
          </w:tcPr>
          <w:bookmarkEnd w:id="6"/>
          <w:p w14:paraId="515AEBD8" w14:textId="77777777" w:rsidR="00595958" w:rsidRPr="00595958" w:rsidRDefault="00595958" w:rsidP="00595958">
            <w:pPr>
              <w:spacing w:line="276" w:lineRule="auto"/>
              <w:ind w:hanging="2"/>
              <w:jc w:val="center"/>
              <w:rPr>
                <w:b/>
                <w:bCs/>
                <w:color w:val="000000" w:themeColor="text1"/>
              </w:rPr>
            </w:pPr>
            <w:r w:rsidRPr="00595958">
              <w:rPr>
                <w:b/>
                <w:bCs/>
                <w:color w:val="000000" w:themeColor="text1"/>
              </w:rPr>
              <w:t>Eilės Nr.</w:t>
            </w:r>
          </w:p>
        </w:tc>
        <w:tc>
          <w:tcPr>
            <w:tcW w:w="9095" w:type="dxa"/>
            <w:shd w:val="clear" w:color="auto" w:fill="D9D9D9" w:themeFill="background1" w:themeFillShade="D9"/>
            <w:vAlign w:val="center"/>
          </w:tcPr>
          <w:p w14:paraId="2816913E" w14:textId="77777777" w:rsidR="00595958" w:rsidRPr="00595958" w:rsidRDefault="00595958" w:rsidP="00595958">
            <w:pPr>
              <w:spacing w:line="276" w:lineRule="auto"/>
              <w:ind w:hanging="2"/>
              <w:jc w:val="center"/>
              <w:rPr>
                <w:b/>
                <w:bCs/>
                <w:i/>
                <w:iCs/>
              </w:rPr>
            </w:pPr>
            <w:r w:rsidRPr="00595958">
              <w:rPr>
                <w:b/>
                <w:bCs/>
              </w:rPr>
              <w:t>Reikalavimo aprašymas</w:t>
            </w:r>
          </w:p>
        </w:tc>
      </w:tr>
      <w:tr w:rsidR="00E11A95" w:rsidRPr="00E11A95" w14:paraId="52227A4E" w14:textId="77777777" w:rsidTr="00D45D20">
        <w:tc>
          <w:tcPr>
            <w:tcW w:w="936" w:type="dxa"/>
          </w:tcPr>
          <w:p w14:paraId="07F02BC3" w14:textId="77777777" w:rsidR="00595958" w:rsidRPr="00E11A95" w:rsidRDefault="00595958" w:rsidP="00A51B16">
            <w:pPr>
              <w:numPr>
                <w:ilvl w:val="2"/>
                <w:numId w:val="47"/>
              </w:numPr>
              <w:jc w:val="both"/>
              <w:rPr>
                <w:b/>
                <w:bCs/>
              </w:rPr>
            </w:pPr>
          </w:p>
        </w:tc>
        <w:tc>
          <w:tcPr>
            <w:tcW w:w="9095" w:type="dxa"/>
          </w:tcPr>
          <w:p w14:paraId="23CB87B9" w14:textId="77777777" w:rsidR="00595958" w:rsidRPr="00E11A95" w:rsidRDefault="00595958" w:rsidP="00595958">
            <w:pPr>
              <w:spacing w:line="276" w:lineRule="auto"/>
              <w:ind w:hanging="2"/>
              <w:jc w:val="both"/>
            </w:pPr>
            <w:r w:rsidRPr="00E11A95">
              <w:t>Sistemoje turi būti įgyvendinta užduočių, duomenų įvedimo bei individualaus plano, žinučių/pranešimų siuntimo integracija su mobiliąja programėle (toliau programėlė), skirta paciento stebėsenai ir duomenų įvedimui.</w:t>
            </w:r>
          </w:p>
        </w:tc>
      </w:tr>
      <w:tr w:rsidR="00E11A95" w:rsidRPr="00E11A95" w14:paraId="2B06411E" w14:textId="77777777" w:rsidTr="00D45D20">
        <w:tc>
          <w:tcPr>
            <w:tcW w:w="936" w:type="dxa"/>
          </w:tcPr>
          <w:p w14:paraId="0FBAE1B9" w14:textId="77777777" w:rsidR="00595958" w:rsidRPr="00E11A95" w:rsidRDefault="00595958" w:rsidP="00A51B16">
            <w:pPr>
              <w:numPr>
                <w:ilvl w:val="2"/>
                <w:numId w:val="47"/>
              </w:numPr>
              <w:jc w:val="both"/>
              <w:rPr>
                <w:b/>
                <w:bCs/>
              </w:rPr>
            </w:pPr>
          </w:p>
        </w:tc>
        <w:tc>
          <w:tcPr>
            <w:tcW w:w="9095" w:type="dxa"/>
          </w:tcPr>
          <w:p w14:paraId="0F723274" w14:textId="77777777" w:rsidR="00595958" w:rsidRPr="00E11A95" w:rsidRDefault="00595958" w:rsidP="00595958">
            <w:pPr>
              <w:spacing w:line="276" w:lineRule="auto"/>
              <w:ind w:hanging="2"/>
              <w:jc w:val="both"/>
            </w:pPr>
            <w:r w:rsidRPr="00E11A95">
              <w:t>Programėlėje turi būti galimybė rankiniu būdu įvesti paciento sveikatos rodiklių reikšmes tam tikrai datai (pvz.: pulso, kraujo spaudimo duomenis).</w:t>
            </w:r>
          </w:p>
        </w:tc>
      </w:tr>
      <w:tr w:rsidR="00E11A95" w:rsidRPr="00E11A95" w14:paraId="28302DBE" w14:textId="77777777" w:rsidTr="00D45D20">
        <w:tc>
          <w:tcPr>
            <w:tcW w:w="936" w:type="dxa"/>
          </w:tcPr>
          <w:p w14:paraId="29FCDF7C" w14:textId="77777777" w:rsidR="00595958" w:rsidRPr="00E11A95" w:rsidRDefault="00595958" w:rsidP="00A51B16">
            <w:pPr>
              <w:numPr>
                <w:ilvl w:val="2"/>
                <w:numId w:val="47"/>
              </w:numPr>
              <w:jc w:val="both"/>
              <w:rPr>
                <w:b/>
                <w:bCs/>
              </w:rPr>
            </w:pPr>
          </w:p>
        </w:tc>
        <w:tc>
          <w:tcPr>
            <w:tcW w:w="9095" w:type="dxa"/>
          </w:tcPr>
          <w:p w14:paraId="65166BBD" w14:textId="77777777" w:rsidR="00595958" w:rsidRPr="00E11A95" w:rsidRDefault="00595958" w:rsidP="00595958">
            <w:pPr>
              <w:spacing w:line="276" w:lineRule="auto"/>
              <w:ind w:hanging="2"/>
              <w:jc w:val="both"/>
            </w:pPr>
            <w:r w:rsidRPr="00E11A95">
              <w:t>Programėlėje turi būti galimybė peržiūrėti paciento sveikatos rodiklių reikšmes gaunamas iš nešiojamų įrenginių pagal datą.</w:t>
            </w:r>
          </w:p>
        </w:tc>
      </w:tr>
      <w:tr w:rsidR="00E11A95" w:rsidRPr="00E11A95" w14:paraId="05D4A1C5" w14:textId="77777777" w:rsidTr="00D45D20">
        <w:tc>
          <w:tcPr>
            <w:tcW w:w="936" w:type="dxa"/>
          </w:tcPr>
          <w:p w14:paraId="5B57A412" w14:textId="77777777" w:rsidR="00595958" w:rsidRPr="00E11A95" w:rsidRDefault="00595958" w:rsidP="00A51B16">
            <w:pPr>
              <w:numPr>
                <w:ilvl w:val="2"/>
                <w:numId w:val="47"/>
              </w:numPr>
              <w:jc w:val="both"/>
              <w:rPr>
                <w:b/>
                <w:bCs/>
              </w:rPr>
            </w:pPr>
            <w:r w:rsidRPr="00E11A95">
              <w:rPr>
                <w:b/>
                <w:bCs/>
              </w:rPr>
              <w:t xml:space="preserve"> </w:t>
            </w:r>
          </w:p>
        </w:tc>
        <w:tc>
          <w:tcPr>
            <w:tcW w:w="9095" w:type="dxa"/>
          </w:tcPr>
          <w:p w14:paraId="4C3E1C68" w14:textId="77777777" w:rsidR="00595958" w:rsidRPr="00E11A95" w:rsidRDefault="00595958" w:rsidP="00595958">
            <w:pPr>
              <w:spacing w:line="276" w:lineRule="auto"/>
              <w:ind w:hanging="2"/>
              <w:jc w:val="both"/>
            </w:pPr>
            <w:r w:rsidRPr="00E11A95">
              <w:t>Programėlėje turi būti galimybė peržiūrėti užduotis priskirtas pacientui.</w:t>
            </w:r>
          </w:p>
        </w:tc>
      </w:tr>
      <w:tr w:rsidR="00E11A95" w:rsidRPr="00E11A95" w14:paraId="53672E55" w14:textId="77777777" w:rsidTr="00D45D20">
        <w:tc>
          <w:tcPr>
            <w:tcW w:w="936" w:type="dxa"/>
          </w:tcPr>
          <w:p w14:paraId="494EA9D4" w14:textId="77777777" w:rsidR="00595958" w:rsidRPr="00E11A95" w:rsidRDefault="00595958" w:rsidP="00A51B16">
            <w:pPr>
              <w:numPr>
                <w:ilvl w:val="2"/>
                <w:numId w:val="47"/>
              </w:numPr>
              <w:jc w:val="both"/>
              <w:rPr>
                <w:b/>
                <w:bCs/>
              </w:rPr>
            </w:pPr>
          </w:p>
        </w:tc>
        <w:tc>
          <w:tcPr>
            <w:tcW w:w="9095" w:type="dxa"/>
          </w:tcPr>
          <w:p w14:paraId="69D60ABF" w14:textId="77777777" w:rsidR="00595958" w:rsidRPr="00E11A95" w:rsidRDefault="00595958" w:rsidP="00595958">
            <w:pPr>
              <w:spacing w:line="276" w:lineRule="auto"/>
              <w:ind w:hanging="2"/>
              <w:jc w:val="both"/>
            </w:pPr>
            <w:r w:rsidRPr="00E11A95">
              <w:t>Programėlėje turi būti galimybė peržiūrėti atliktų užduočių istoriją.</w:t>
            </w:r>
          </w:p>
        </w:tc>
      </w:tr>
      <w:tr w:rsidR="00E11A95" w:rsidRPr="00E11A95" w14:paraId="7647F76F" w14:textId="77777777" w:rsidTr="00D45D20">
        <w:tc>
          <w:tcPr>
            <w:tcW w:w="936" w:type="dxa"/>
          </w:tcPr>
          <w:p w14:paraId="386950C4" w14:textId="77777777" w:rsidR="00595958" w:rsidRPr="00E11A95" w:rsidRDefault="00595958" w:rsidP="00A51B16">
            <w:pPr>
              <w:numPr>
                <w:ilvl w:val="2"/>
                <w:numId w:val="47"/>
              </w:numPr>
              <w:jc w:val="both"/>
              <w:rPr>
                <w:b/>
                <w:bCs/>
              </w:rPr>
            </w:pPr>
          </w:p>
        </w:tc>
        <w:tc>
          <w:tcPr>
            <w:tcW w:w="9095" w:type="dxa"/>
          </w:tcPr>
          <w:p w14:paraId="3B4C3988" w14:textId="77777777" w:rsidR="00595958" w:rsidRPr="00E11A95" w:rsidRDefault="00595958" w:rsidP="00595958">
            <w:pPr>
              <w:spacing w:line="276" w:lineRule="auto"/>
              <w:ind w:hanging="2"/>
              <w:jc w:val="both"/>
            </w:pPr>
            <w:r w:rsidRPr="00E11A95">
              <w:t>Programėlėje turi būti galimybė peržiūrėti paciento paskyros informaciją ir nustatymus.</w:t>
            </w:r>
          </w:p>
        </w:tc>
      </w:tr>
      <w:tr w:rsidR="00E11A95" w:rsidRPr="00E11A95" w14:paraId="0DD6F80A" w14:textId="77777777" w:rsidTr="00D45D20">
        <w:tc>
          <w:tcPr>
            <w:tcW w:w="936" w:type="dxa"/>
          </w:tcPr>
          <w:p w14:paraId="41EC6625" w14:textId="77777777" w:rsidR="00595958" w:rsidRPr="00E11A95" w:rsidRDefault="00595958" w:rsidP="00A51B16">
            <w:pPr>
              <w:numPr>
                <w:ilvl w:val="2"/>
                <w:numId w:val="47"/>
              </w:numPr>
              <w:jc w:val="both"/>
              <w:rPr>
                <w:b/>
                <w:bCs/>
              </w:rPr>
            </w:pPr>
          </w:p>
        </w:tc>
        <w:tc>
          <w:tcPr>
            <w:tcW w:w="9095" w:type="dxa"/>
          </w:tcPr>
          <w:p w14:paraId="251766FF" w14:textId="77777777" w:rsidR="00595958" w:rsidRPr="00E11A95" w:rsidRDefault="00595958" w:rsidP="00595958">
            <w:pPr>
              <w:spacing w:line="276" w:lineRule="auto"/>
              <w:ind w:hanging="2"/>
              <w:jc w:val="both"/>
            </w:pPr>
            <w:r w:rsidRPr="00E11A95">
              <w:t>Programėlėje turi būti galimybė užpildyti diagnostinius klausimynus.</w:t>
            </w:r>
          </w:p>
        </w:tc>
      </w:tr>
      <w:tr w:rsidR="00E11A95" w:rsidRPr="00E11A95" w14:paraId="65D16BF6" w14:textId="77777777" w:rsidTr="00D45D20">
        <w:tc>
          <w:tcPr>
            <w:tcW w:w="936" w:type="dxa"/>
          </w:tcPr>
          <w:p w14:paraId="0AF66257" w14:textId="77777777" w:rsidR="00595958" w:rsidRPr="00E11A95" w:rsidRDefault="00595958" w:rsidP="00A51B16">
            <w:pPr>
              <w:numPr>
                <w:ilvl w:val="2"/>
                <w:numId w:val="47"/>
              </w:numPr>
              <w:jc w:val="both"/>
              <w:rPr>
                <w:b/>
                <w:bCs/>
              </w:rPr>
            </w:pPr>
          </w:p>
        </w:tc>
        <w:tc>
          <w:tcPr>
            <w:tcW w:w="9095" w:type="dxa"/>
          </w:tcPr>
          <w:p w14:paraId="29275AC1" w14:textId="77777777" w:rsidR="00595958" w:rsidRPr="00E11A95" w:rsidRDefault="00595958" w:rsidP="00595958">
            <w:pPr>
              <w:spacing w:line="276" w:lineRule="auto"/>
              <w:ind w:hanging="2"/>
              <w:jc w:val="both"/>
            </w:pPr>
            <w:r w:rsidRPr="00E11A95">
              <w:t>Programėlėje turi būti galimybė koreguoti paskyros informaciją ir nustatymus (preliminariai turi būti galima koreguoti bei keisti asmens duomenis, el. paštą, slaptažodį, kalbos pasirinkimą).</w:t>
            </w:r>
          </w:p>
        </w:tc>
      </w:tr>
      <w:tr w:rsidR="00E11A95" w:rsidRPr="00E11A95" w14:paraId="376512ED" w14:textId="77777777" w:rsidTr="00D45D20">
        <w:tc>
          <w:tcPr>
            <w:tcW w:w="936" w:type="dxa"/>
          </w:tcPr>
          <w:p w14:paraId="2E27B202" w14:textId="77777777" w:rsidR="00595958" w:rsidRPr="00E11A95" w:rsidRDefault="00595958" w:rsidP="00A51B16">
            <w:pPr>
              <w:numPr>
                <w:ilvl w:val="2"/>
                <w:numId w:val="47"/>
              </w:numPr>
              <w:jc w:val="both"/>
              <w:rPr>
                <w:b/>
                <w:bCs/>
              </w:rPr>
            </w:pPr>
          </w:p>
        </w:tc>
        <w:tc>
          <w:tcPr>
            <w:tcW w:w="9095" w:type="dxa"/>
          </w:tcPr>
          <w:p w14:paraId="43E4B0F2" w14:textId="77777777" w:rsidR="00595958" w:rsidRPr="00E11A95" w:rsidRDefault="00595958" w:rsidP="00595958">
            <w:pPr>
              <w:spacing w:line="276" w:lineRule="auto"/>
              <w:ind w:hanging="2"/>
              <w:jc w:val="both"/>
            </w:pPr>
            <w:r w:rsidRPr="00E11A95">
              <w:t>Programėlėje turi būti galimybė peržiūrėti paskirto prižiūrinčio sveikatos priežiūros specialisto informaciją.</w:t>
            </w:r>
          </w:p>
        </w:tc>
      </w:tr>
      <w:tr w:rsidR="00E11A95" w:rsidRPr="00E11A95" w14:paraId="2389E65D" w14:textId="77777777" w:rsidTr="00D45D20">
        <w:tc>
          <w:tcPr>
            <w:tcW w:w="936" w:type="dxa"/>
          </w:tcPr>
          <w:p w14:paraId="3B93CDDD" w14:textId="77777777" w:rsidR="00595958" w:rsidRPr="00E11A95" w:rsidRDefault="00595958" w:rsidP="00A51B16">
            <w:pPr>
              <w:numPr>
                <w:ilvl w:val="2"/>
                <w:numId w:val="47"/>
              </w:numPr>
              <w:jc w:val="both"/>
              <w:rPr>
                <w:b/>
                <w:bCs/>
              </w:rPr>
            </w:pPr>
          </w:p>
        </w:tc>
        <w:tc>
          <w:tcPr>
            <w:tcW w:w="9095" w:type="dxa"/>
          </w:tcPr>
          <w:p w14:paraId="304D60DE" w14:textId="77777777" w:rsidR="00595958" w:rsidRPr="00E11A95" w:rsidRDefault="00595958" w:rsidP="00595958">
            <w:pPr>
              <w:spacing w:line="276" w:lineRule="auto"/>
              <w:ind w:hanging="2"/>
              <w:jc w:val="both"/>
            </w:pPr>
            <w:r w:rsidRPr="00E11A95">
              <w:t>Programėlėje turi būti galimybė peržiūrėti sveikatos priežiūros specialisto paskirtus medicininius vaistus ir jų informaciją.</w:t>
            </w:r>
          </w:p>
        </w:tc>
      </w:tr>
      <w:tr w:rsidR="00E11A95" w:rsidRPr="00E11A95" w14:paraId="4DBAFAD3" w14:textId="77777777" w:rsidTr="00D45D20">
        <w:tc>
          <w:tcPr>
            <w:tcW w:w="936" w:type="dxa"/>
          </w:tcPr>
          <w:p w14:paraId="7C573CB9" w14:textId="77777777" w:rsidR="00595958" w:rsidRPr="00E11A95" w:rsidRDefault="00595958" w:rsidP="00A51B16">
            <w:pPr>
              <w:numPr>
                <w:ilvl w:val="2"/>
                <w:numId w:val="47"/>
              </w:numPr>
              <w:jc w:val="both"/>
              <w:rPr>
                <w:b/>
                <w:bCs/>
              </w:rPr>
            </w:pPr>
          </w:p>
        </w:tc>
        <w:tc>
          <w:tcPr>
            <w:tcW w:w="9095" w:type="dxa"/>
          </w:tcPr>
          <w:p w14:paraId="39C1753A" w14:textId="77777777" w:rsidR="00595958" w:rsidRPr="00E11A95" w:rsidRDefault="00595958" w:rsidP="00595958">
            <w:pPr>
              <w:spacing w:line="276" w:lineRule="auto"/>
              <w:ind w:hanging="2"/>
              <w:jc w:val="both"/>
            </w:pPr>
            <w:r w:rsidRPr="00E11A95">
              <w:t>Programėlėje turi būti galimybė peržiūrėti sveikatos priežiūros specialisto paskirtus laboratorinius tyrimus ir jų rezultatus.</w:t>
            </w:r>
          </w:p>
        </w:tc>
      </w:tr>
      <w:tr w:rsidR="00E11A95" w:rsidRPr="00E11A95" w14:paraId="493610EC" w14:textId="77777777" w:rsidTr="00D45D20">
        <w:tc>
          <w:tcPr>
            <w:tcW w:w="936" w:type="dxa"/>
          </w:tcPr>
          <w:p w14:paraId="193558CE" w14:textId="77777777" w:rsidR="00595958" w:rsidRPr="00E11A95" w:rsidRDefault="00595958" w:rsidP="00A51B16">
            <w:pPr>
              <w:numPr>
                <w:ilvl w:val="2"/>
                <w:numId w:val="47"/>
              </w:numPr>
              <w:jc w:val="both"/>
              <w:rPr>
                <w:b/>
                <w:bCs/>
              </w:rPr>
            </w:pPr>
          </w:p>
        </w:tc>
        <w:tc>
          <w:tcPr>
            <w:tcW w:w="9095" w:type="dxa"/>
          </w:tcPr>
          <w:p w14:paraId="2E9C9CBF" w14:textId="77777777" w:rsidR="00595958" w:rsidRPr="00E11A95" w:rsidRDefault="00595958" w:rsidP="00595958">
            <w:pPr>
              <w:spacing w:line="276" w:lineRule="auto"/>
              <w:ind w:hanging="2"/>
              <w:jc w:val="both"/>
            </w:pPr>
            <w:r w:rsidRPr="00E11A95">
              <w:t>Programėlėje turi būti galimybė peržiūrėti užduotis ir jų vykdymo rezultatus.</w:t>
            </w:r>
          </w:p>
        </w:tc>
      </w:tr>
      <w:tr w:rsidR="00E11A95" w:rsidRPr="00E11A95" w14:paraId="7A565EC8" w14:textId="77777777" w:rsidTr="00D45D20">
        <w:tc>
          <w:tcPr>
            <w:tcW w:w="936" w:type="dxa"/>
          </w:tcPr>
          <w:p w14:paraId="3A33F6CA" w14:textId="77777777" w:rsidR="00595958" w:rsidRPr="00E11A95" w:rsidRDefault="00595958" w:rsidP="00A51B16">
            <w:pPr>
              <w:numPr>
                <w:ilvl w:val="2"/>
                <w:numId w:val="47"/>
              </w:numPr>
              <w:jc w:val="both"/>
              <w:rPr>
                <w:b/>
                <w:bCs/>
              </w:rPr>
            </w:pPr>
          </w:p>
        </w:tc>
        <w:tc>
          <w:tcPr>
            <w:tcW w:w="9095" w:type="dxa"/>
          </w:tcPr>
          <w:p w14:paraId="768F810A" w14:textId="77777777" w:rsidR="00595958" w:rsidRPr="00E11A95" w:rsidRDefault="00595958" w:rsidP="00595958">
            <w:pPr>
              <w:spacing w:line="276" w:lineRule="auto"/>
              <w:ind w:hanging="2"/>
              <w:jc w:val="both"/>
            </w:pPr>
            <w:r w:rsidRPr="00E11A95">
              <w:t>Programėlėje turi būti galimybė peržiūrėti informaciją/pranešimus (su gydymu susijusią informaciją) priskirtą pacientui sveikatos priežiūros specialisto.</w:t>
            </w:r>
          </w:p>
        </w:tc>
      </w:tr>
      <w:tr w:rsidR="00E11A95" w:rsidRPr="00E11A95" w14:paraId="02CFAAD1" w14:textId="77777777" w:rsidTr="00D45D20">
        <w:tc>
          <w:tcPr>
            <w:tcW w:w="936" w:type="dxa"/>
          </w:tcPr>
          <w:p w14:paraId="5E7F0C20" w14:textId="77777777" w:rsidR="00595958" w:rsidRPr="00E11A95" w:rsidRDefault="00595958" w:rsidP="00A51B16">
            <w:pPr>
              <w:numPr>
                <w:ilvl w:val="2"/>
                <w:numId w:val="47"/>
              </w:numPr>
              <w:jc w:val="both"/>
              <w:rPr>
                <w:b/>
                <w:bCs/>
              </w:rPr>
            </w:pPr>
          </w:p>
        </w:tc>
        <w:tc>
          <w:tcPr>
            <w:tcW w:w="9095" w:type="dxa"/>
          </w:tcPr>
          <w:p w14:paraId="4B011000" w14:textId="77777777" w:rsidR="00595958" w:rsidRPr="00E11A95" w:rsidRDefault="00595958" w:rsidP="00595958">
            <w:pPr>
              <w:spacing w:line="276" w:lineRule="auto"/>
              <w:ind w:hanging="2"/>
              <w:jc w:val="both"/>
            </w:pPr>
            <w:r w:rsidRPr="00E11A95">
              <w:t>Programėlėje turi būti galimybė susirašinėti su sveikatos priežiūros specialistu, t.y. konsultuotis gydymo klausimais.</w:t>
            </w:r>
          </w:p>
        </w:tc>
      </w:tr>
      <w:tr w:rsidR="00E11A95" w:rsidRPr="00E11A95" w14:paraId="5C00AE83" w14:textId="77777777" w:rsidTr="00D45D20">
        <w:tc>
          <w:tcPr>
            <w:tcW w:w="936" w:type="dxa"/>
          </w:tcPr>
          <w:p w14:paraId="73D8CD18" w14:textId="77777777" w:rsidR="00595958" w:rsidRPr="00E11A95" w:rsidRDefault="00595958" w:rsidP="00A51B16">
            <w:pPr>
              <w:numPr>
                <w:ilvl w:val="2"/>
                <w:numId w:val="47"/>
              </w:numPr>
              <w:jc w:val="both"/>
              <w:rPr>
                <w:b/>
                <w:bCs/>
              </w:rPr>
            </w:pPr>
          </w:p>
        </w:tc>
        <w:tc>
          <w:tcPr>
            <w:tcW w:w="9095" w:type="dxa"/>
          </w:tcPr>
          <w:p w14:paraId="5F410243" w14:textId="77777777" w:rsidR="00595958" w:rsidRPr="00E11A95" w:rsidRDefault="00595958" w:rsidP="00595958">
            <w:pPr>
              <w:spacing w:line="276" w:lineRule="auto"/>
              <w:ind w:hanging="2"/>
              <w:jc w:val="both"/>
            </w:pPr>
            <w:r w:rsidRPr="00E11A95">
              <w:t>Programėlėje turi būti galimybė įvesti sistemos pateiktos individualios sveikatos priežiūros plano užduoties rezultatus.</w:t>
            </w:r>
          </w:p>
        </w:tc>
      </w:tr>
      <w:tr w:rsidR="00E11A95" w:rsidRPr="00E11A95" w14:paraId="74AA8EB3" w14:textId="77777777" w:rsidTr="00D45D20">
        <w:tc>
          <w:tcPr>
            <w:tcW w:w="936" w:type="dxa"/>
          </w:tcPr>
          <w:p w14:paraId="2133C031" w14:textId="77777777" w:rsidR="00595958" w:rsidRPr="00E11A95" w:rsidRDefault="00595958" w:rsidP="00A51B16">
            <w:pPr>
              <w:numPr>
                <w:ilvl w:val="2"/>
                <w:numId w:val="47"/>
              </w:numPr>
              <w:jc w:val="both"/>
              <w:rPr>
                <w:b/>
                <w:bCs/>
              </w:rPr>
            </w:pPr>
          </w:p>
        </w:tc>
        <w:tc>
          <w:tcPr>
            <w:tcW w:w="9095" w:type="dxa"/>
          </w:tcPr>
          <w:p w14:paraId="5960E128" w14:textId="77777777" w:rsidR="00595958" w:rsidRPr="00E11A95" w:rsidRDefault="00595958" w:rsidP="00595958">
            <w:pPr>
              <w:spacing w:line="276" w:lineRule="auto"/>
              <w:ind w:hanging="2"/>
              <w:jc w:val="both"/>
            </w:pPr>
            <w:r w:rsidRPr="00E11A95">
              <w:t xml:space="preserve">Programėlėje turi būti galimybė pacientui įkelti su sveikata susijusius failus, t.y. nuotraukas, dokumentus. </w:t>
            </w:r>
          </w:p>
        </w:tc>
      </w:tr>
      <w:tr w:rsidR="00E11A95" w:rsidRPr="00E11A95" w14:paraId="4DFC5C48" w14:textId="77777777" w:rsidTr="00D45D20">
        <w:tc>
          <w:tcPr>
            <w:tcW w:w="936" w:type="dxa"/>
          </w:tcPr>
          <w:p w14:paraId="4E315AB1" w14:textId="77777777" w:rsidR="00595958" w:rsidRPr="00E11A95" w:rsidRDefault="00595958" w:rsidP="00A51B16">
            <w:pPr>
              <w:numPr>
                <w:ilvl w:val="2"/>
                <w:numId w:val="47"/>
              </w:numPr>
              <w:jc w:val="both"/>
              <w:rPr>
                <w:b/>
                <w:bCs/>
              </w:rPr>
            </w:pPr>
          </w:p>
        </w:tc>
        <w:tc>
          <w:tcPr>
            <w:tcW w:w="9095" w:type="dxa"/>
          </w:tcPr>
          <w:p w14:paraId="56712745" w14:textId="77777777" w:rsidR="00595958" w:rsidRPr="00E11A95" w:rsidRDefault="00595958" w:rsidP="00595958">
            <w:pPr>
              <w:spacing w:line="276" w:lineRule="auto"/>
              <w:ind w:hanging="2"/>
              <w:jc w:val="both"/>
            </w:pPr>
            <w:r w:rsidRPr="00E11A95">
              <w:t>Programėlėje turi būti galimybė peržiūrėti konsultacijos išrašus.</w:t>
            </w:r>
          </w:p>
        </w:tc>
      </w:tr>
      <w:tr w:rsidR="00E11A95" w:rsidRPr="00E11A95" w14:paraId="349DD825" w14:textId="77777777" w:rsidTr="00D45D20">
        <w:tc>
          <w:tcPr>
            <w:tcW w:w="936" w:type="dxa"/>
          </w:tcPr>
          <w:p w14:paraId="656D044E" w14:textId="77777777" w:rsidR="00595958" w:rsidRPr="00E11A95" w:rsidRDefault="00595958" w:rsidP="00A51B16">
            <w:pPr>
              <w:numPr>
                <w:ilvl w:val="2"/>
                <w:numId w:val="47"/>
              </w:numPr>
              <w:jc w:val="both"/>
              <w:rPr>
                <w:b/>
                <w:bCs/>
              </w:rPr>
            </w:pPr>
          </w:p>
        </w:tc>
        <w:tc>
          <w:tcPr>
            <w:tcW w:w="9095" w:type="dxa"/>
          </w:tcPr>
          <w:p w14:paraId="224B0F7C" w14:textId="77777777" w:rsidR="00595958" w:rsidRPr="00E11A95" w:rsidRDefault="00595958" w:rsidP="00595958">
            <w:pPr>
              <w:spacing w:line="276" w:lineRule="auto"/>
              <w:ind w:hanging="2"/>
              <w:jc w:val="both"/>
            </w:pPr>
            <w:r w:rsidRPr="00E11A95">
              <w:t>Programėlėje turi būti galimybė peržiūrėti sveikatos rodiklių grafikus (pvz.: pulso, kraujospūdžio).</w:t>
            </w:r>
          </w:p>
        </w:tc>
      </w:tr>
      <w:tr w:rsidR="00E11A95" w:rsidRPr="00E11A95" w14:paraId="5B1442AC" w14:textId="77777777" w:rsidTr="00D45D20">
        <w:tc>
          <w:tcPr>
            <w:tcW w:w="936" w:type="dxa"/>
          </w:tcPr>
          <w:p w14:paraId="2679E3F3" w14:textId="77777777" w:rsidR="00595958" w:rsidRPr="00E11A95" w:rsidRDefault="00595958" w:rsidP="00A51B16">
            <w:pPr>
              <w:numPr>
                <w:ilvl w:val="2"/>
                <w:numId w:val="47"/>
              </w:numPr>
              <w:jc w:val="both"/>
              <w:rPr>
                <w:b/>
                <w:bCs/>
              </w:rPr>
            </w:pPr>
          </w:p>
        </w:tc>
        <w:tc>
          <w:tcPr>
            <w:tcW w:w="9095" w:type="dxa"/>
          </w:tcPr>
          <w:p w14:paraId="2D2AB952" w14:textId="77777777" w:rsidR="00595958" w:rsidRPr="00E11A95" w:rsidRDefault="00595958" w:rsidP="00595958">
            <w:pPr>
              <w:spacing w:line="276" w:lineRule="auto"/>
              <w:ind w:hanging="2"/>
              <w:jc w:val="both"/>
            </w:pPr>
            <w:r w:rsidRPr="00E11A95">
              <w:t>Programėlėje turi būti galimybė peržiūrėti sveikatos rodiklių kitimo istoriją.</w:t>
            </w:r>
          </w:p>
        </w:tc>
      </w:tr>
      <w:tr w:rsidR="00E11A95" w:rsidRPr="00E11A95" w14:paraId="552BF355" w14:textId="77777777" w:rsidTr="00D45D20">
        <w:tc>
          <w:tcPr>
            <w:tcW w:w="936" w:type="dxa"/>
          </w:tcPr>
          <w:p w14:paraId="334EB00E" w14:textId="77777777" w:rsidR="00595958" w:rsidRPr="00E11A95" w:rsidRDefault="00595958" w:rsidP="00A51B16">
            <w:pPr>
              <w:numPr>
                <w:ilvl w:val="2"/>
                <w:numId w:val="47"/>
              </w:numPr>
              <w:jc w:val="both"/>
              <w:rPr>
                <w:b/>
                <w:bCs/>
              </w:rPr>
            </w:pPr>
          </w:p>
        </w:tc>
        <w:tc>
          <w:tcPr>
            <w:tcW w:w="9095" w:type="dxa"/>
          </w:tcPr>
          <w:p w14:paraId="6CC4CE51" w14:textId="77777777" w:rsidR="00595958" w:rsidRPr="00E11A95" w:rsidRDefault="00595958" w:rsidP="00595958">
            <w:pPr>
              <w:spacing w:line="276" w:lineRule="auto"/>
              <w:ind w:hanging="2"/>
              <w:jc w:val="both"/>
            </w:pPr>
            <w:r w:rsidRPr="00E11A95">
              <w:t>Programėlėje turi būti galimybė peržiūrėti užduočių vykdymo istoriją.</w:t>
            </w:r>
          </w:p>
        </w:tc>
      </w:tr>
      <w:tr w:rsidR="00E11A95" w:rsidRPr="00E11A95" w14:paraId="7FFDFC99" w14:textId="77777777" w:rsidTr="00D45D20">
        <w:tc>
          <w:tcPr>
            <w:tcW w:w="936" w:type="dxa"/>
          </w:tcPr>
          <w:p w14:paraId="1222F21A" w14:textId="77777777" w:rsidR="00595958" w:rsidRPr="00E11A95" w:rsidRDefault="00595958" w:rsidP="00A51B16">
            <w:pPr>
              <w:numPr>
                <w:ilvl w:val="2"/>
                <w:numId w:val="47"/>
              </w:numPr>
              <w:jc w:val="both"/>
              <w:rPr>
                <w:b/>
                <w:bCs/>
              </w:rPr>
            </w:pPr>
          </w:p>
        </w:tc>
        <w:tc>
          <w:tcPr>
            <w:tcW w:w="9095" w:type="dxa"/>
          </w:tcPr>
          <w:p w14:paraId="61AE8A56" w14:textId="77777777" w:rsidR="00595958" w:rsidRPr="00E11A95" w:rsidRDefault="00595958" w:rsidP="00595958">
            <w:pPr>
              <w:spacing w:line="276" w:lineRule="auto"/>
              <w:ind w:hanging="2"/>
              <w:jc w:val="both"/>
            </w:pPr>
            <w:r w:rsidRPr="00E11A95">
              <w:t>Programėlėje turi būti galimybė peržiūrėti nešiojamų įrenginių informaciją.</w:t>
            </w:r>
          </w:p>
        </w:tc>
      </w:tr>
      <w:tr w:rsidR="00E11A95" w:rsidRPr="00E11A95" w14:paraId="1A2D6EE7" w14:textId="77777777" w:rsidTr="00D45D20">
        <w:tc>
          <w:tcPr>
            <w:tcW w:w="936" w:type="dxa"/>
          </w:tcPr>
          <w:p w14:paraId="4DD08759" w14:textId="77777777" w:rsidR="00595958" w:rsidRPr="00E11A95" w:rsidRDefault="00595958" w:rsidP="00A51B16">
            <w:pPr>
              <w:numPr>
                <w:ilvl w:val="2"/>
                <w:numId w:val="47"/>
              </w:numPr>
              <w:jc w:val="both"/>
              <w:rPr>
                <w:b/>
                <w:bCs/>
              </w:rPr>
            </w:pPr>
          </w:p>
        </w:tc>
        <w:tc>
          <w:tcPr>
            <w:tcW w:w="9095" w:type="dxa"/>
          </w:tcPr>
          <w:p w14:paraId="53E52E48" w14:textId="77777777" w:rsidR="00595958" w:rsidRPr="00E11A95" w:rsidRDefault="00595958" w:rsidP="00595958">
            <w:pPr>
              <w:spacing w:line="276" w:lineRule="auto"/>
              <w:ind w:hanging="2"/>
              <w:jc w:val="both"/>
            </w:pPr>
            <w:r w:rsidRPr="00E11A95">
              <w:t xml:space="preserve">Programėlėje turi būti siunčiami priminimai apie užduočių įvykdymą (angl. </w:t>
            </w:r>
            <w:r w:rsidRPr="00E11A95">
              <w:rPr>
                <w:i/>
                <w:iCs/>
              </w:rPr>
              <w:t>push-notifications</w:t>
            </w:r>
            <w:r w:rsidRPr="00E11A95">
              <w:t>).</w:t>
            </w:r>
          </w:p>
        </w:tc>
      </w:tr>
      <w:tr w:rsidR="00E11A95" w:rsidRPr="00E11A95" w14:paraId="00B79E28" w14:textId="77777777" w:rsidTr="00D45D20">
        <w:tc>
          <w:tcPr>
            <w:tcW w:w="936" w:type="dxa"/>
          </w:tcPr>
          <w:p w14:paraId="5C04593A" w14:textId="77777777" w:rsidR="00595958" w:rsidRPr="00E11A95" w:rsidRDefault="00595958" w:rsidP="00A51B16">
            <w:pPr>
              <w:numPr>
                <w:ilvl w:val="2"/>
                <w:numId w:val="47"/>
              </w:numPr>
              <w:jc w:val="both"/>
              <w:rPr>
                <w:b/>
                <w:bCs/>
              </w:rPr>
            </w:pPr>
          </w:p>
        </w:tc>
        <w:tc>
          <w:tcPr>
            <w:tcW w:w="9095" w:type="dxa"/>
          </w:tcPr>
          <w:p w14:paraId="2DDFE096" w14:textId="77777777" w:rsidR="00595958" w:rsidRPr="00E11A95" w:rsidRDefault="00595958" w:rsidP="00595958">
            <w:pPr>
              <w:spacing w:line="276" w:lineRule="auto"/>
              <w:ind w:hanging="2"/>
              <w:jc w:val="both"/>
            </w:pPr>
            <w:r w:rsidRPr="00E11A95">
              <w:t>Programėlėje turi būti galimybė peržiūrėti fizinio aktyvumo užduotis ir jų rezultatus.</w:t>
            </w:r>
          </w:p>
        </w:tc>
      </w:tr>
      <w:tr w:rsidR="00E11A95" w:rsidRPr="00E11A95" w14:paraId="2C7878BF" w14:textId="77777777" w:rsidTr="00D45D20">
        <w:tc>
          <w:tcPr>
            <w:tcW w:w="936" w:type="dxa"/>
          </w:tcPr>
          <w:p w14:paraId="1F3B18D5" w14:textId="77777777" w:rsidR="00595958" w:rsidRPr="00E11A95" w:rsidRDefault="00595958" w:rsidP="00A51B16">
            <w:pPr>
              <w:numPr>
                <w:ilvl w:val="2"/>
                <w:numId w:val="47"/>
              </w:numPr>
              <w:jc w:val="both"/>
              <w:rPr>
                <w:b/>
                <w:bCs/>
              </w:rPr>
            </w:pPr>
          </w:p>
        </w:tc>
        <w:tc>
          <w:tcPr>
            <w:tcW w:w="9095" w:type="dxa"/>
          </w:tcPr>
          <w:p w14:paraId="393474FA" w14:textId="77777777" w:rsidR="00595958" w:rsidRPr="00E11A95" w:rsidRDefault="00595958" w:rsidP="00595958">
            <w:pPr>
              <w:spacing w:line="276" w:lineRule="auto"/>
              <w:ind w:hanging="2"/>
              <w:jc w:val="both"/>
            </w:pPr>
            <w:r w:rsidRPr="00E11A95">
              <w:t xml:space="preserve">Programėlėje turi būti atvaizduojama sveikatos priežiūros plano trukmė, t.y. nuo kada pacientas pradėjo dalyvauti programoje ir  kada ji baigiasi. </w:t>
            </w:r>
          </w:p>
        </w:tc>
      </w:tr>
      <w:tr w:rsidR="00E11A95" w:rsidRPr="00E11A95" w14:paraId="1F926902" w14:textId="77777777" w:rsidTr="00D45D20">
        <w:tc>
          <w:tcPr>
            <w:tcW w:w="936" w:type="dxa"/>
          </w:tcPr>
          <w:p w14:paraId="24BCF1FC" w14:textId="77777777" w:rsidR="00595958" w:rsidRPr="00E11A95" w:rsidRDefault="00595958" w:rsidP="00A51B16">
            <w:pPr>
              <w:numPr>
                <w:ilvl w:val="2"/>
                <w:numId w:val="47"/>
              </w:numPr>
              <w:jc w:val="both"/>
              <w:rPr>
                <w:b/>
                <w:bCs/>
              </w:rPr>
            </w:pPr>
          </w:p>
        </w:tc>
        <w:tc>
          <w:tcPr>
            <w:tcW w:w="9095" w:type="dxa"/>
          </w:tcPr>
          <w:p w14:paraId="7F9C05AB" w14:textId="77777777" w:rsidR="00595958" w:rsidRPr="00E11A95" w:rsidRDefault="00595958" w:rsidP="00595958">
            <w:pPr>
              <w:spacing w:line="276" w:lineRule="auto"/>
              <w:ind w:hanging="2"/>
              <w:jc w:val="both"/>
            </w:pPr>
            <w:r w:rsidRPr="00E11A95">
              <w:t>Programėlėje turi būti galimybė peržiūrėti duomenis pagal datą.</w:t>
            </w:r>
          </w:p>
        </w:tc>
      </w:tr>
      <w:tr w:rsidR="00E11A95" w:rsidRPr="00E11A95" w14:paraId="39E483B7" w14:textId="77777777" w:rsidTr="00D45D20">
        <w:tc>
          <w:tcPr>
            <w:tcW w:w="936" w:type="dxa"/>
          </w:tcPr>
          <w:p w14:paraId="4ED33D2E" w14:textId="77777777" w:rsidR="00595958" w:rsidRPr="00E11A95" w:rsidRDefault="00595958" w:rsidP="00A51B16">
            <w:pPr>
              <w:numPr>
                <w:ilvl w:val="2"/>
                <w:numId w:val="47"/>
              </w:numPr>
              <w:jc w:val="both"/>
              <w:rPr>
                <w:b/>
                <w:bCs/>
              </w:rPr>
            </w:pPr>
          </w:p>
        </w:tc>
        <w:tc>
          <w:tcPr>
            <w:tcW w:w="9095" w:type="dxa"/>
          </w:tcPr>
          <w:p w14:paraId="18DEE42E" w14:textId="77777777" w:rsidR="00595958" w:rsidRPr="00E11A95" w:rsidRDefault="00595958" w:rsidP="00595958">
            <w:pPr>
              <w:spacing w:line="276" w:lineRule="auto"/>
              <w:ind w:hanging="2"/>
              <w:jc w:val="both"/>
            </w:pPr>
            <w:r w:rsidRPr="00E11A95">
              <w:t>Programėlėje turi būti pateikiami įspėjamieji pranešimai (kai sveikatos rodikliai nukrypo nuo normos ribų).</w:t>
            </w:r>
          </w:p>
        </w:tc>
      </w:tr>
      <w:tr w:rsidR="00E11A95" w:rsidRPr="00E11A95" w14:paraId="63533834" w14:textId="77777777" w:rsidTr="00D45D20">
        <w:tc>
          <w:tcPr>
            <w:tcW w:w="936" w:type="dxa"/>
          </w:tcPr>
          <w:p w14:paraId="0E9DD681" w14:textId="77777777" w:rsidR="00595958" w:rsidRPr="00E11A95" w:rsidRDefault="00595958" w:rsidP="00A51B16">
            <w:pPr>
              <w:numPr>
                <w:ilvl w:val="2"/>
                <w:numId w:val="47"/>
              </w:numPr>
              <w:jc w:val="both"/>
              <w:rPr>
                <w:b/>
                <w:bCs/>
              </w:rPr>
            </w:pPr>
          </w:p>
        </w:tc>
        <w:tc>
          <w:tcPr>
            <w:tcW w:w="9095" w:type="dxa"/>
          </w:tcPr>
          <w:p w14:paraId="583AD03A" w14:textId="77777777" w:rsidR="00595958" w:rsidRPr="00E11A95" w:rsidRDefault="00595958" w:rsidP="00595958">
            <w:pPr>
              <w:spacing w:line="276" w:lineRule="auto"/>
              <w:ind w:hanging="2"/>
              <w:jc w:val="both"/>
            </w:pPr>
            <w:r w:rsidRPr="00E11A95">
              <w:t>Programėlėje turi būti pateikiami pranešimai iš sveikatos priežiūros specialisto.</w:t>
            </w:r>
          </w:p>
        </w:tc>
      </w:tr>
      <w:tr w:rsidR="00E11A95" w:rsidRPr="00E11A95" w14:paraId="576C496E" w14:textId="77777777" w:rsidTr="00D45D20">
        <w:tc>
          <w:tcPr>
            <w:tcW w:w="936" w:type="dxa"/>
          </w:tcPr>
          <w:p w14:paraId="0AA01BC1" w14:textId="77777777" w:rsidR="00595958" w:rsidRPr="00E11A95" w:rsidRDefault="00595958" w:rsidP="00A51B16">
            <w:pPr>
              <w:numPr>
                <w:ilvl w:val="2"/>
                <w:numId w:val="47"/>
              </w:numPr>
              <w:jc w:val="both"/>
              <w:rPr>
                <w:b/>
                <w:bCs/>
              </w:rPr>
            </w:pPr>
          </w:p>
        </w:tc>
        <w:tc>
          <w:tcPr>
            <w:tcW w:w="9095" w:type="dxa"/>
          </w:tcPr>
          <w:p w14:paraId="3B556E11" w14:textId="77777777" w:rsidR="00595958" w:rsidRPr="00E11A95" w:rsidRDefault="00595958" w:rsidP="00595958">
            <w:pPr>
              <w:spacing w:line="276" w:lineRule="auto"/>
              <w:ind w:hanging="2"/>
              <w:jc w:val="both"/>
            </w:pPr>
            <w:r w:rsidRPr="00E11A95">
              <w:t>Programėlėje turi būti galimybė peržiūrėti individualaus sveikatos priežiūros plano tikslus ir užduočių planą.</w:t>
            </w:r>
          </w:p>
        </w:tc>
      </w:tr>
      <w:tr w:rsidR="00E11A95" w:rsidRPr="00E11A95" w14:paraId="088C7579" w14:textId="77777777" w:rsidTr="00D45D20">
        <w:tc>
          <w:tcPr>
            <w:tcW w:w="936" w:type="dxa"/>
          </w:tcPr>
          <w:p w14:paraId="7049F732" w14:textId="77777777" w:rsidR="00595958" w:rsidRPr="00E11A95" w:rsidRDefault="00595958" w:rsidP="00A51B16">
            <w:pPr>
              <w:numPr>
                <w:ilvl w:val="2"/>
                <w:numId w:val="47"/>
              </w:numPr>
              <w:jc w:val="both"/>
              <w:rPr>
                <w:b/>
                <w:bCs/>
              </w:rPr>
            </w:pPr>
          </w:p>
        </w:tc>
        <w:tc>
          <w:tcPr>
            <w:tcW w:w="9095" w:type="dxa"/>
          </w:tcPr>
          <w:p w14:paraId="609D2B21" w14:textId="77777777" w:rsidR="00595958" w:rsidRPr="00E11A95" w:rsidRDefault="00595958" w:rsidP="00595958">
            <w:pPr>
              <w:spacing w:line="276" w:lineRule="auto"/>
              <w:ind w:hanging="2"/>
              <w:jc w:val="both"/>
            </w:pPr>
            <w:r w:rsidRPr="00E11A95">
              <w:t>Programėlėje turi būti galimybė prijungti nešiojamųjų įrenginių tiekėjų paskyras arba prijungti nešiojamuosius įrenginius per bluetooth technologiją, kad būtų užtikrintas duomenų perdavimas iš nešiojamųjų įrenginių į sistemą.</w:t>
            </w:r>
          </w:p>
        </w:tc>
      </w:tr>
      <w:tr w:rsidR="00E11A95" w:rsidRPr="00E11A95" w14:paraId="05716E8A" w14:textId="77777777" w:rsidTr="00D45D20">
        <w:tc>
          <w:tcPr>
            <w:tcW w:w="936" w:type="dxa"/>
          </w:tcPr>
          <w:p w14:paraId="0F834654" w14:textId="77777777" w:rsidR="00595958" w:rsidRPr="00E11A95" w:rsidRDefault="00595958" w:rsidP="00A51B16">
            <w:pPr>
              <w:numPr>
                <w:ilvl w:val="2"/>
                <w:numId w:val="47"/>
              </w:numPr>
              <w:jc w:val="both"/>
              <w:rPr>
                <w:b/>
                <w:bCs/>
              </w:rPr>
            </w:pPr>
          </w:p>
        </w:tc>
        <w:tc>
          <w:tcPr>
            <w:tcW w:w="9095" w:type="dxa"/>
          </w:tcPr>
          <w:p w14:paraId="3A2DADCD" w14:textId="77777777" w:rsidR="00595958" w:rsidRPr="00E11A95" w:rsidRDefault="00595958" w:rsidP="00595958">
            <w:pPr>
              <w:spacing w:line="276" w:lineRule="auto"/>
              <w:ind w:hanging="2"/>
              <w:jc w:val="both"/>
            </w:pPr>
            <w:r w:rsidRPr="00E11A95">
              <w:t>Programėlėje turi būti sukurtas funkcionalumas užtikrinant vartotojų autentifikavimą, vartotojų duomenų rinkimą, tvarkymą, saugojimą ir archyvavimą.</w:t>
            </w:r>
          </w:p>
        </w:tc>
      </w:tr>
      <w:tr w:rsidR="00E11A95" w:rsidRPr="00E11A95" w14:paraId="4DFC4CE2" w14:textId="77777777" w:rsidTr="00D45D20">
        <w:tc>
          <w:tcPr>
            <w:tcW w:w="936" w:type="dxa"/>
          </w:tcPr>
          <w:p w14:paraId="6BAA482C" w14:textId="77777777" w:rsidR="00595958" w:rsidRPr="00E11A95" w:rsidRDefault="00595958" w:rsidP="00A51B16">
            <w:pPr>
              <w:numPr>
                <w:ilvl w:val="2"/>
                <w:numId w:val="47"/>
              </w:numPr>
              <w:jc w:val="both"/>
              <w:rPr>
                <w:b/>
                <w:bCs/>
              </w:rPr>
            </w:pPr>
          </w:p>
        </w:tc>
        <w:tc>
          <w:tcPr>
            <w:tcW w:w="9095" w:type="dxa"/>
          </w:tcPr>
          <w:p w14:paraId="7E9FA7FB" w14:textId="77777777" w:rsidR="00595958" w:rsidRPr="00E11A95" w:rsidRDefault="00595958" w:rsidP="00595958">
            <w:pPr>
              <w:spacing w:line="276" w:lineRule="auto"/>
              <w:ind w:hanging="2"/>
              <w:jc w:val="both"/>
            </w:pPr>
            <w:r w:rsidRPr="00E11A95">
              <w:t xml:space="preserve">Pirmojo prisijungimo metu, pagal sukonfigūruotą veiksmų seką, paciento turi būti prašoma susipažinti su sistemos naudojimo taisyklėmis (angl. </w:t>
            </w:r>
            <w:r w:rsidRPr="00E11A95">
              <w:rPr>
                <w:i/>
                <w:iCs/>
              </w:rPr>
              <w:t>terms&amp;conditions</w:t>
            </w:r>
            <w:r w:rsidRPr="00E11A95">
              <w:t xml:space="preserve">), asmens duomenų tvarkymu (anlg. </w:t>
            </w:r>
            <w:r w:rsidRPr="00E11A95">
              <w:rPr>
                <w:i/>
                <w:iCs/>
              </w:rPr>
              <w:t>privacy policy</w:t>
            </w:r>
            <w:r w:rsidRPr="00E11A95">
              <w:t xml:space="preserve">). </w:t>
            </w:r>
          </w:p>
        </w:tc>
      </w:tr>
      <w:tr w:rsidR="00E11A95" w:rsidRPr="00E11A95" w14:paraId="766A3396" w14:textId="77777777" w:rsidTr="00D45D20">
        <w:tc>
          <w:tcPr>
            <w:tcW w:w="936" w:type="dxa"/>
          </w:tcPr>
          <w:p w14:paraId="631E47F3" w14:textId="77777777" w:rsidR="00595958" w:rsidRPr="00E11A95" w:rsidRDefault="00595958" w:rsidP="00A51B16">
            <w:pPr>
              <w:numPr>
                <w:ilvl w:val="2"/>
                <w:numId w:val="47"/>
              </w:numPr>
              <w:jc w:val="both"/>
              <w:rPr>
                <w:b/>
                <w:bCs/>
              </w:rPr>
            </w:pPr>
          </w:p>
        </w:tc>
        <w:tc>
          <w:tcPr>
            <w:tcW w:w="9095" w:type="dxa"/>
          </w:tcPr>
          <w:p w14:paraId="1BBB2AEB" w14:textId="77777777" w:rsidR="00595958" w:rsidRPr="00E11A95" w:rsidRDefault="00595958" w:rsidP="00595958">
            <w:pPr>
              <w:spacing w:line="276" w:lineRule="auto"/>
              <w:ind w:hanging="2"/>
              <w:jc w:val="both"/>
            </w:pPr>
            <w:r w:rsidRPr="00E11A95">
              <w:t xml:space="preserve">Programėlėje turi būti pateikiami trumpieji iššokantys pranešimai (angl. </w:t>
            </w:r>
            <w:r w:rsidRPr="00E11A95">
              <w:rPr>
                <w:i/>
                <w:iCs/>
              </w:rPr>
              <w:t>push-notifications</w:t>
            </w:r>
            <w:r w:rsidRPr="00E11A95">
              <w:t xml:space="preserve">), kurie primena apie užduoties vykdymą ar pateikia svarbią su gydymu susijusią informaciją iššokdami/pasirodydami mobilaus telefono ar planšetinio kompiuterio ekrano viršuje. </w:t>
            </w:r>
          </w:p>
        </w:tc>
      </w:tr>
      <w:tr w:rsidR="00E11A95" w:rsidRPr="00E11A95" w14:paraId="7F085B7A" w14:textId="77777777" w:rsidTr="00D45D20">
        <w:tc>
          <w:tcPr>
            <w:tcW w:w="936" w:type="dxa"/>
          </w:tcPr>
          <w:p w14:paraId="634A06DD" w14:textId="77777777" w:rsidR="00595958" w:rsidRPr="00E11A95" w:rsidRDefault="00595958" w:rsidP="00A51B16">
            <w:pPr>
              <w:numPr>
                <w:ilvl w:val="2"/>
                <w:numId w:val="47"/>
              </w:numPr>
              <w:jc w:val="both"/>
              <w:rPr>
                <w:b/>
                <w:bCs/>
              </w:rPr>
            </w:pPr>
          </w:p>
        </w:tc>
        <w:tc>
          <w:tcPr>
            <w:tcW w:w="9095" w:type="dxa"/>
          </w:tcPr>
          <w:p w14:paraId="29F6326A" w14:textId="77777777" w:rsidR="00595958" w:rsidRPr="00E11A95" w:rsidRDefault="00595958" w:rsidP="00595958">
            <w:pPr>
              <w:spacing w:line="276" w:lineRule="auto"/>
              <w:ind w:hanging="2"/>
              <w:jc w:val="both"/>
            </w:pPr>
            <w:r w:rsidRPr="00E11A95">
              <w:t>Turi būti galimybė parsisiųsti mobiliąją programėlę iš šių internetinių mobiliųjų programėlių parduotuvių:</w:t>
            </w:r>
          </w:p>
          <w:p w14:paraId="64F8D616" w14:textId="77777777" w:rsidR="00595958" w:rsidRPr="00E11A95" w:rsidRDefault="00595958" w:rsidP="00A51B16">
            <w:pPr>
              <w:numPr>
                <w:ilvl w:val="0"/>
                <w:numId w:val="26"/>
              </w:numPr>
              <w:spacing w:line="276" w:lineRule="auto"/>
              <w:jc w:val="both"/>
            </w:pPr>
            <w:r w:rsidRPr="00E11A95">
              <w:t>GooglePlay</w:t>
            </w:r>
          </w:p>
          <w:p w14:paraId="3939F211" w14:textId="77777777" w:rsidR="00595958" w:rsidRPr="00E11A95" w:rsidRDefault="00595958" w:rsidP="00A51B16">
            <w:pPr>
              <w:numPr>
                <w:ilvl w:val="0"/>
                <w:numId w:val="26"/>
              </w:numPr>
              <w:spacing w:line="276" w:lineRule="auto"/>
              <w:jc w:val="both"/>
            </w:pPr>
            <w:r w:rsidRPr="00E11A95">
              <w:t>App Store</w:t>
            </w:r>
          </w:p>
        </w:tc>
      </w:tr>
      <w:tr w:rsidR="00E11A95" w:rsidRPr="00E11A95" w14:paraId="6BC4BAA5" w14:textId="77777777" w:rsidTr="00D45D20">
        <w:tc>
          <w:tcPr>
            <w:tcW w:w="936" w:type="dxa"/>
          </w:tcPr>
          <w:p w14:paraId="7EAA4756" w14:textId="77777777" w:rsidR="00595958" w:rsidRPr="00E11A95" w:rsidRDefault="00595958" w:rsidP="00A51B16">
            <w:pPr>
              <w:numPr>
                <w:ilvl w:val="2"/>
                <w:numId w:val="47"/>
              </w:numPr>
              <w:jc w:val="both"/>
              <w:rPr>
                <w:b/>
                <w:bCs/>
              </w:rPr>
            </w:pPr>
          </w:p>
        </w:tc>
        <w:tc>
          <w:tcPr>
            <w:tcW w:w="9095" w:type="dxa"/>
          </w:tcPr>
          <w:p w14:paraId="657F9D5C" w14:textId="77777777" w:rsidR="00595958" w:rsidRPr="00E11A95" w:rsidRDefault="00595958" w:rsidP="00595958">
            <w:pPr>
              <w:spacing w:line="276" w:lineRule="auto"/>
              <w:ind w:hanging="2"/>
              <w:jc w:val="both"/>
            </w:pPr>
            <w:r w:rsidRPr="00E11A95">
              <w:t>Programėlėje turi būti galimybė pildyti mitybos dienoraštį.</w:t>
            </w:r>
          </w:p>
        </w:tc>
      </w:tr>
      <w:tr w:rsidR="00E11A95" w:rsidRPr="00E11A95" w14:paraId="3013D7A8" w14:textId="77777777" w:rsidTr="00D45D20">
        <w:tc>
          <w:tcPr>
            <w:tcW w:w="936" w:type="dxa"/>
          </w:tcPr>
          <w:p w14:paraId="75393F2E" w14:textId="77777777" w:rsidR="00595958" w:rsidRPr="00E11A95" w:rsidRDefault="00595958" w:rsidP="00A51B16">
            <w:pPr>
              <w:numPr>
                <w:ilvl w:val="2"/>
                <w:numId w:val="47"/>
              </w:numPr>
              <w:jc w:val="both"/>
              <w:rPr>
                <w:b/>
                <w:bCs/>
              </w:rPr>
            </w:pPr>
          </w:p>
        </w:tc>
        <w:tc>
          <w:tcPr>
            <w:tcW w:w="9095" w:type="dxa"/>
          </w:tcPr>
          <w:p w14:paraId="3039AFA3" w14:textId="77777777" w:rsidR="00595958" w:rsidRPr="00E11A95" w:rsidRDefault="00595958" w:rsidP="00595958">
            <w:pPr>
              <w:spacing w:line="276" w:lineRule="auto"/>
              <w:ind w:hanging="2"/>
              <w:jc w:val="both"/>
            </w:pPr>
            <w:r w:rsidRPr="00E11A95">
              <w:t>Programėlėje turi būti galimybė pasirinkti ir priskirti maistą ar produktą maitinimosi laikui, t.y. pusryčiams, pietums ir t.t.</w:t>
            </w:r>
          </w:p>
        </w:tc>
      </w:tr>
      <w:tr w:rsidR="00E11A95" w:rsidRPr="00E11A95" w14:paraId="40EB6763" w14:textId="77777777" w:rsidTr="00D45D20">
        <w:tc>
          <w:tcPr>
            <w:tcW w:w="936" w:type="dxa"/>
          </w:tcPr>
          <w:p w14:paraId="044520E6" w14:textId="77777777" w:rsidR="00595958" w:rsidRPr="00E11A95" w:rsidRDefault="00595958" w:rsidP="00A51B16">
            <w:pPr>
              <w:numPr>
                <w:ilvl w:val="2"/>
                <w:numId w:val="47"/>
              </w:numPr>
              <w:jc w:val="both"/>
              <w:rPr>
                <w:b/>
                <w:bCs/>
              </w:rPr>
            </w:pPr>
          </w:p>
        </w:tc>
        <w:tc>
          <w:tcPr>
            <w:tcW w:w="9095" w:type="dxa"/>
          </w:tcPr>
          <w:p w14:paraId="6B0BDB5D" w14:textId="77777777" w:rsidR="00595958" w:rsidRPr="00E11A95" w:rsidRDefault="00595958" w:rsidP="00595958">
            <w:pPr>
              <w:spacing w:line="276" w:lineRule="auto"/>
              <w:ind w:hanging="2"/>
              <w:jc w:val="both"/>
            </w:pPr>
            <w:r w:rsidRPr="00E11A95">
              <w:t>Programėlėje turi būti galimybė suvesti užkandžius.</w:t>
            </w:r>
          </w:p>
        </w:tc>
      </w:tr>
      <w:tr w:rsidR="00E11A95" w:rsidRPr="00E11A95" w14:paraId="0D9CAEAC" w14:textId="77777777" w:rsidTr="00D45D20">
        <w:tc>
          <w:tcPr>
            <w:tcW w:w="936" w:type="dxa"/>
          </w:tcPr>
          <w:p w14:paraId="21EA0A52" w14:textId="77777777" w:rsidR="00595958" w:rsidRPr="00E11A95" w:rsidRDefault="00595958" w:rsidP="00A51B16">
            <w:pPr>
              <w:numPr>
                <w:ilvl w:val="2"/>
                <w:numId w:val="47"/>
              </w:numPr>
              <w:jc w:val="both"/>
              <w:rPr>
                <w:b/>
                <w:bCs/>
              </w:rPr>
            </w:pPr>
          </w:p>
        </w:tc>
        <w:tc>
          <w:tcPr>
            <w:tcW w:w="9095" w:type="dxa"/>
          </w:tcPr>
          <w:p w14:paraId="2A9ABEF6" w14:textId="77777777" w:rsidR="00595958" w:rsidRPr="00E11A95" w:rsidRDefault="00595958" w:rsidP="00595958">
            <w:pPr>
              <w:spacing w:line="276" w:lineRule="auto"/>
              <w:ind w:hanging="2"/>
              <w:jc w:val="both"/>
            </w:pPr>
            <w:r w:rsidRPr="00E11A95">
              <w:t>Programėlėje turi būti galimybė įvesti suvartoto vandens kiekį.</w:t>
            </w:r>
          </w:p>
        </w:tc>
      </w:tr>
      <w:tr w:rsidR="00E11A95" w:rsidRPr="00E11A95" w14:paraId="7CE88E4C" w14:textId="77777777" w:rsidTr="00D45D20">
        <w:tc>
          <w:tcPr>
            <w:tcW w:w="936" w:type="dxa"/>
          </w:tcPr>
          <w:p w14:paraId="4EE5C504" w14:textId="77777777" w:rsidR="00595958" w:rsidRPr="00E11A95" w:rsidRDefault="00595958" w:rsidP="00A51B16">
            <w:pPr>
              <w:numPr>
                <w:ilvl w:val="2"/>
                <w:numId w:val="47"/>
              </w:numPr>
              <w:jc w:val="both"/>
              <w:rPr>
                <w:b/>
                <w:bCs/>
              </w:rPr>
            </w:pPr>
          </w:p>
        </w:tc>
        <w:tc>
          <w:tcPr>
            <w:tcW w:w="9095" w:type="dxa"/>
          </w:tcPr>
          <w:p w14:paraId="5FC3FDB2" w14:textId="77777777" w:rsidR="00595958" w:rsidRPr="00E11A95" w:rsidRDefault="00595958" w:rsidP="00595958">
            <w:pPr>
              <w:spacing w:line="276" w:lineRule="auto"/>
              <w:ind w:hanging="2"/>
              <w:jc w:val="both"/>
            </w:pPr>
            <w:r w:rsidRPr="00E11A95">
              <w:t>Programėlėje turi būti galimybė vykdyti maisto/produktų paiešką.</w:t>
            </w:r>
          </w:p>
        </w:tc>
      </w:tr>
      <w:tr w:rsidR="00E11A95" w:rsidRPr="00E11A95" w14:paraId="1CAED455" w14:textId="77777777" w:rsidTr="00D45D20">
        <w:tc>
          <w:tcPr>
            <w:tcW w:w="936" w:type="dxa"/>
          </w:tcPr>
          <w:p w14:paraId="00A7E463" w14:textId="77777777" w:rsidR="00595958" w:rsidRPr="00E11A95" w:rsidRDefault="00595958" w:rsidP="00A51B16">
            <w:pPr>
              <w:numPr>
                <w:ilvl w:val="2"/>
                <w:numId w:val="47"/>
              </w:numPr>
              <w:jc w:val="both"/>
              <w:rPr>
                <w:b/>
                <w:bCs/>
              </w:rPr>
            </w:pPr>
          </w:p>
        </w:tc>
        <w:tc>
          <w:tcPr>
            <w:tcW w:w="9095" w:type="dxa"/>
          </w:tcPr>
          <w:p w14:paraId="43F1574C" w14:textId="77777777" w:rsidR="00595958" w:rsidRPr="00E11A95" w:rsidRDefault="00595958" w:rsidP="00595958">
            <w:pPr>
              <w:spacing w:line="276" w:lineRule="auto"/>
              <w:ind w:hanging="2"/>
              <w:jc w:val="both"/>
            </w:pPr>
            <w:r w:rsidRPr="00E11A95">
              <w:t>Programėlėje turi būti galimybė įsivesti naują maisto produktą ar patiekalą.</w:t>
            </w:r>
          </w:p>
        </w:tc>
      </w:tr>
      <w:tr w:rsidR="00E11A95" w:rsidRPr="00E11A95" w14:paraId="7C2A5C0A" w14:textId="77777777" w:rsidTr="00D45D20">
        <w:tc>
          <w:tcPr>
            <w:tcW w:w="936" w:type="dxa"/>
          </w:tcPr>
          <w:p w14:paraId="7A147806" w14:textId="77777777" w:rsidR="00595958" w:rsidRPr="00E11A95" w:rsidRDefault="00595958" w:rsidP="00A51B16">
            <w:pPr>
              <w:numPr>
                <w:ilvl w:val="2"/>
                <w:numId w:val="47"/>
              </w:numPr>
              <w:jc w:val="both"/>
              <w:rPr>
                <w:b/>
                <w:bCs/>
              </w:rPr>
            </w:pPr>
          </w:p>
        </w:tc>
        <w:tc>
          <w:tcPr>
            <w:tcW w:w="9095" w:type="dxa"/>
          </w:tcPr>
          <w:p w14:paraId="7E4D7264" w14:textId="77777777" w:rsidR="00595958" w:rsidRPr="00E11A95" w:rsidRDefault="00595958" w:rsidP="00595958">
            <w:pPr>
              <w:spacing w:line="276" w:lineRule="auto"/>
              <w:ind w:hanging="2"/>
              <w:jc w:val="both"/>
            </w:pPr>
            <w:r w:rsidRPr="00E11A95">
              <w:t>Programėlėje turi būti galimybė peržiūrėti mankštų ar treniruočių pratimų vaizdo įrašus.</w:t>
            </w:r>
          </w:p>
        </w:tc>
      </w:tr>
      <w:tr w:rsidR="00E11A95" w:rsidRPr="00E11A95" w14:paraId="65C0E9A1" w14:textId="77777777" w:rsidTr="00D45D20">
        <w:tc>
          <w:tcPr>
            <w:tcW w:w="936" w:type="dxa"/>
          </w:tcPr>
          <w:p w14:paraId="0019D343" w14:textId="77777777" w:rsidR="00595958" w:rsidRPr="00E11A95" w:rsidRDefault="00595958" w:rsidP="00A51B16">
            <w:pPr>
              <w:numPr>
                <w:ilvl w:val="2"/>
                <w:numId w:val="47"/>
              </w:numPr>
              <w:jc w:val="both"/>
              <w:rPr>
                <w:b/>
                <w:bCs/>
              </w:rPr>
            </w:pPr>
          </w:p>
        </w:tc>
        <w:tc>
          <w:tcPr>
            <w:tcW w:w="9095" w:type="dxa"/>
          </w:tcPr>
          <w:p w14:paraId="79CA6CE8" w14:textId="77777777" w:rsidR="00595958" w:rsidRPr="00E11A95" w:rsidRDefault="00595958" w:rsidP="00595958">
            <w:pPr>
              <w:spacing w:line="276" w:lineRule="auto"/>
              <w:ind w:hanging="2"/>
              <w:jc w:val="both"/>
            </w:pPr>
            <w:r w:rsidRPr="00E11A95">
              <w:t>Programėlėje turi būti galimybė sustabdyti ir pratęsti pratimo vaizdo įrašą.</w:t>
            </w:r>
          </w:p>
        </w:tc>
      </w:tr>
      <w:tr w:rsidR="00E11A95" w:rsidRPr="00E11A95" w14:paraId="2637AC10" w14:textId="77777777" w:rsidTr="00D45D20">
        <w:tc>
          <w:tcPr>
            <w:tcW w:w="936" w:type="dxa"/>
          </w:tcPr>
          <w:p w14:paraId="34CFBBF3" w14:textId="77777777" w:rsidR="00595958" w:rsidRPr="00E11A95" w:rsidRDefault="00595958" w:rsidP="00A51B16">
            <w:pPr>
              <w:numPr>
                <w:ilvl w:val="2"/>
                <w:numId w:val="47"/>
              </w:numPr>
              <w:jc w:val="both"/>
              <w:rPr>
                <w:b/>
                <w:bCs/>
              </w:rPr>
            </w:pPr>
          </w:p>
        </w:tc>
        <w:tc>
          <w:tcPr>
            <w:tcW w:w="9095" w:type="dxa"/>
          </w:tcPr>
          <w:p w14:paraId="206A39CA" w14:textId="77777777" w:rsidR="00595958" w:rsidRPr="00E11A95" w:rsidRDefault="00595958" w:rsidP="00595958">
            <w:pPr>
              <w:spacing w:line="276" w:lineRule="auto"/>
              <w:ind w:hanging="2"/>
              <w:jc w:val="both"/>
            </w:pPr>
            <w:r w:rsidRPr="00E11A95">
              <w:t>Programėlėje turi būti pateikiamos trumpos instrukcijos vaizdo įrašo pradžioje kaip atlikti pratimus.</w:t>
            </w:r>
          </w:p>
        </w:tc>
      </w:tr>
      <w:tr w:rsidR="00E11A95" w:rsidRPr="00E11A95" w14:paraId="6243FC07" w14:textId="77777777" w:rsidTr="00D45D20">
        <w:tc>
          <w:tcPr>
            <w:tcW w:w="936" w:type="dxa"/>
          </w:tcPr>
          <w:p w14:paraId="40D0A5B3" w14:textId="77777777" w:rsidR="00595958" w:rsidRPr="00E11A95" w:rsidRDefault="00595958" w:rsidP="00A51B16">
            <w:pPr>
              <w:numPr>
                <w:ilvl w:val="2"/>
                <w:numId w:val="47"/>
              </w:numPr>
              <w:jc w:val="both"/>
              <w:rPr>
                <w:b/>
                <w:bCs/>
              </w:rPr>
            </w:pPr>
          </w:p>
        </w:tc>
        <w:tc>
          <w:tcPr>
            <w:tcW w:w="9095" w:type="dxa"/>
          </w:tcPr>
          <w:p w14:paraId="1F718D3C" w14:textId="77777777" w:rsidR="00595958" w:rsidRPr="00E11A95" w:rsidRDefault="00595958" w:rsidP="00595958">
            <w:pPr>
              <w:spacing w:line="276" w:lineRule="auto"/>
              <w:ind w:hanging="2"/>
              <w:jc w:val="both"/>
            </w:pPr>
            <w:r w:rsidRPr="00E11A95">
              <w:t>Programėlėje turi būti pateikiama pratimo trukmė ir pavadinimas.</w:t>
            </w:r>
          </w:p>
        </w:tc>
      </w:tr>
      <w:tr w:rsidR="00E11A95" w:rsidRPr="00E11A95" w14:paraId="3DDFBF06" w14:textId="77777777" w:rsidTr="00D45D20">
        <w:tc>
          <w:tcPr>
            <w:tcW w:w="936" w:type="dxa"/>
          </w:tcPr>
          <w:p w14:paraId="65289273" w14:textId="77777777" w:rsidR="00595958" w:rsidRPr="00E11A95" w:rsidRDefault="00595958" w:rsidP="00A51B16">
            <w:pPr>
              <w:numPr>
                <w:ilvl w:val="2"/>
                <w:numId w:val="47"/>
              </w:numPr>
              <w:jc w:val="both"/>
              <w:rPr>
                <w:b/>
                <w:bCs/>
              </w:rPr>
            </w:pPr>
          </w:p>
        </w:tc>
        <w:tc>
          <w:tcPr>
            <w:tcW w:w="9095" w:type="dxa"/>
          </w:tcPr>
          <w:p w14:paraId="608733EC" w14:textId="77777777" w:rsidR="00595958" w:rsidRPr="00E11A95" w:rsidRDefault="00595958" w:rsidP="00595958">
            <w:pPr>
              <w:spacing w:line="276" w:lineRule="auto"/>
              <w:ind w:hanging="2"/>
              <w:jc w:val="both"/>
            </w:pPr>
            <w:r w:rsidRPr="00E11A95">
              <w:t>Programėlėje turi būti pateikiamas paskirtų pratimų sąrašas.</w:t>
            </w:r>
          </w:p>
        </w:tc>
      </w:tr>
      <w:tr w:rsidR="00E11A95" w:rsidRPr="00E11A95" w14:paraId="6361ADB0" w14:textId="77777777" w:rsidTr="00D45D20">
        <w:tc>
          <w:tcPr>
            <w:tcW w:w="936" w:type="dxa"/>
          </w:tcPr>
          <w:p w14:paraId="4BB01E4C" w14:textId="77777777" w:rsidR="00595958" w:rsidRPr="00E11A95" w:rsidRDefault="00595958" w:rsidP="00A51B16">
            <w:pPr>
              <w:numPr>
                <w:ilvl w:val="2"/>
                <w:numId w:val="47"/>
              </w:numPr>
              <w:jc w:val="both"/>
              <w:rPr>
                <w:b/>
                <w:bCs/>
              </w:rPr>
            </w:pPr>
          </w:p>
        </w:tc>
        <w:tc>
          <w:tcPr>
            <w:tcW w:w="9095" w:type="dxa"/>
          </w:tcPr>
          <w:p w14:paraId="3E8730A3" w14:textId="77777777" w:rsidR="00595958" w:rsidRPr="00E11A95" w:rsidRDefault="00595958" w:rsidP="00595958">
            <w:pPr>
              <w:spacing w:line="276" w:lineRule="auto"/>
              <w:ind w:hanging="2"/>
              <w:jc w:val="both"/>
            </w:pPr>
            <w:r w:rsidRPr="00E11A95">
              <w:t>Programėlėje turi būti pateikiama bendra savaitės fizinės veiklos trukmė.</w:t>
            </w:r>
          </w:p>
        </w:tc>
      </w:tr>
      <w:tr w:rsidR="00E11A95" w:rsidRPr="00E11A95" w14:paraId="0A5F9588" w14:textId="77777777" w:rsidTr="00D45D20">
        <w:tc>
          <w:tcPr>
            <w:tcW w:w="936" w:type="dxa"/>
          </w:tcPr>
          <w:p w14:paraId="355115ED" w14:textId="77777777" w:rsidR="00595958" w:rsidRPr="00E11A95" w:rsidRDefault="00595958" w:rsidP="00A51B16">
            <w:pPr>
              <w:numPr>
                <w:ilvl w:val="2"/>
                <w:numId w:val="47"/>
              </w:numPr>
              <w:jc w:val="both"/>
              <w:rPr>
                <w:b/>
                <w:bCs/>
              </w:rPr>
            </w:pPr>
          </w:p>
        </w:tc>
        <w:tc>
          <w:tcPr>
            <w:tcW w:w="9095" w:type="dxa"/>
          </w:tcPr>
          <w:p w14:paraId="02C2E88A" w14:textId="77777777" w:rsidR="00595958" w:rsidRPr="00E11A95" w:rsidRDefault="00595958" w:rsidP="00595958">
            <w:pPr>
              <w:spacing w:line="276" w:lineRule="auto"/>
              <w:ind w:hanging="2"/>
              <w:jc w:val="both"/>
            </w:pPr>
            <w:r w:rsidRPr="00E11A95">
              <w:t>Programėlėje turi būti galimybė nurodyti kitą fizinę veiklą.</w:t>
            </w:r>
          </w:p>
        </w:tc>
      </w:tr>
      <w:tr w:rsidR="00E11A95" w:rsidRPr="00E11A95" w14:paraId="71AF91A0" w14:textId="77777777" w:rsidTr="00D45D20">
        <w:tc>
          <w:tcPr>
            <w:tcW w:w="936" w:type="dxa"/>
          </w:tcPr>
          <w:p w14:paraId="0FF83A02" w14:textId="77777777" w:rsidR="00595958" w:rsidRPr="00E11A95" w:rsidRDefault="00595958" w:rsidP="00A51B16">
            <w:pPr>
              <w:numPr>
                <w:ilvl w:val="2"/>
                <w:numId w:val="47"/>
              </w:numPr>
              <w:jc w:val="both"/>
              <w:rPr>
                <w:b/>
                <w:bCs/>
              </w:rPr>
            </w:pPr>
          </w:p>
        </w:tc>
        <w:tc>
          <w:tcPr>
            <w:tcW w:w="9095" w:type="dxa"/>
          </w:tcPr>
          <w:p w14:paraId="40D620A8" w14:textId="77777777" w:rsidR="00595958" w:rsidRPr="00E11A95" w:rsidRDefault="00595958" w:rsidP="00595958">
            <w:pPr>
              <w:spacing w:line="276" w:lineRule="auto"/>
              <w:ind w:hanging="2"/>
              <w:jc w:val="both"/>
            </w:pPr>
            <w:r w:rsidRPr="00E11A95">
              <w:t>Programėlėje turi būti galimybė peržiūrėti dienos užduotis.</w:t>
            </w:r>
          </w:p>
        </w:tc>
      </w:tr>
      <w:tr w:rsidR="00E11A95" w:rsidRPr="00E11A95" w14:paraId="28A0AF9A" w14:textId="77777777" w:rsidTr="00D45D20">
        <w:tc>
          <w:tcPr>
            <w:tcW w:w="936" w:type="dxa"/>
          </w:tcPr>
          <w:p w14:paraId="77729F4F" w14:textId="77777777" w:rsidR="00595958" w:rsidRPr="00E11A95" w:rsidRDefault="00595958" w:rsidP="00A51B16">
            <w:pPr>
              <w:numPr>
                <w:ilvl w:val="2"/>
                <w:numId w:val="47"/>
              </w:numPr>
              <w:jc w:val="both"/>
              <w:rPr>
                <w:b/>
                <w:bCs/>
              </w:rPr>
            </w:pPr>
          </w:p>
        </w:tc>
        <w:tc>
          <w:tcPr>
            <w:tcW w:w="9095" w:type="dxa"/>
          </w:tcPr>
          <w:p w14:paraId="03568108" w14:textId="77777777" w:rsidR="00595958" w:rsidRPr="00E11A95" w:rsidRDefault="00595958" w:rsidP="00595958">
            <w:pPr>
              <w:spacing w:line="276" w:lineRule="auto"/>
              <w:ind w:hanging="2"/>
              <w:jc w:val="both"/>
            </w:pPr>
            <w:r w:rsidRPr="00E11A95">
              <w:t>Programėlėje turi būti galimybė įvesti rankiniu būdu matavimus (esant sutrikimams su duomenų perdavimu iš nešiojamųjų įrenginių ar sugedus įrenginiams).</w:t>
            </w:r>
          </w:p>
        </w:tc>
      </w:tr>
      <w:tr w:rsidR="00E11A95" w:rsidRPr="00E11A95" w14:paraId="7508E6FB" w14:textId="77777777" w:rsidTr="00D45D20">
        <w:tc>
          <w:tcPr>
            <w:tcW w:w="936" w:type="dxa"/>
          </w:tcPr>
          <w:p w14:paraId="377D7A6B" w14:textId="77777777" w:rsidR="00595958" w:rsidRPr="00E11A95" w:rsidRDefault="00595958" w:rsidP="00A51B16">
            <w:pPr>
              <w:numPr>
                <w:ilvl w:val="2"/>
                <w:numId w:val="47"/>
              </w:numPr>
              <w:jc w:val="both"/>
              <w:rPr>
                <w:b/>
                <w:bCs/>
              </w:rPr>
            </w:pPr>
          </w:p>
        </w:tc>
        <w:tc>
          <w:tcPr>
            <w:tcW w:w="9095" w:type="dxa"/>
          </w:tcPr>
          <w:p w14:paraId="63CE1BAF" w14:textId="77777777" w:rsidR="00595958" w:rsidRPr="00E11A95" w:rsidRDefault="00595958" w:rsidP="00595958">
            <w:pPr>
              <w:spacing w:line="276" w:lineRule="auto"/>
              <w:ind w:hanging="2"/>
              <w:jc w:val="both"/>
            </w:pPr>
            <w:r w:rsidRPr="00E11A95">
              <w:t>Programėlėje turi būti galimybė peržiūrėti pranešimus gautus iš sveikatos priežiūros specialisto.</w:t>
            </w:r>
          </w:p>
        </w:tc>
      </w:tr>
      <w:tr w:rsidR="00E11A95" w:rsidRPr="00E11A95" w14:paraId="6ECC73FB" w14:textId="77777777" w:rsidTr="00D45D20">
        <w:tc>
          <w:tcPr>
            <w:tcW w:w="936" w:type="dxa"/>
          </w:tcPr>
          <w:p w14:paraId="7192264A" w14:textId="77777777" w:rsidR="00595958" w:rsidRPr="00E11A95" w:rsidRDefault="00595958" w:rsidP="00A51B16">
            <w:pPr>
              <w:numPr>
                <w:ilvl w:val="2"/>
                <w:numId w:val="47"/>
              </w:numPr>
              <w:jc w:val="both"/>
              <w:rPr>
                <w:b/>
                <w:bCs/>
              </w:rPr>
            </w:pPr>
          </w:p>
        </w:tc>
        <w:tc>
          <w:tcPr>
            <w:tcW w:w="9095" w:type="dxa"/>
          </w:tcPr>
          <w:p w14:paraId="0ED3CF82" w14:textId="77777777" w:rsidR="00595958" w:rsidRPr="00E11A95" w:rsidRDefault="00595958" w:rsidP="00595958">
            <w:pPr>
              <w:spacing w:line="276" w:lineRule="auto"/>
              <w:ind w:hanging="2"/>
              <w:jc w:val="both"/>
            </w:pPr>
            <w:r w:rsidRPr="00E11A95">
              <w:t>Programėlėje turi būti galimybė atsijungti nešiojamuosius įrenginius.</w:t>
            </w:r>
          </w:p>
        </w:tc>
      </w:tr>
      <w:tr w:rsidR="00E11A95" w:rsidRPr="00E11A95" w14:paraId="489DF555" w14:textId="77777777" w:rsidTr="00D45D20">
        <w:tc>
          <w:tcPr>
            <w:tcW w:w="936" w:type="dxa"/>
          </w:tcPr>
          <w:p w14:paraId="348A6882" w14:textId="77777777" w:rsidR="00595958" w:rsidRPr="00E11A95" w:rsidRDefault="00595958" w:rsidP="00A51B16">
            <w:pPr>
              <w:numPr>
                <w:ilvl w:val="2"/>
                <w:numId w:val="47"/>
              </w:numPr>
              <w:jc w:val="both"/>
              <w:rPr>
                <w:b/>
                <w:bCs/>
              </w:rPr>
            </w:pPr>
          </w:p>
        </w:tc>
        <w:tc>
          <w:tcPr>
            <w:tcW w:w="9095" w:type="dxa"/>
          </w:tcPr>
          <w:p w14:paraId="3CD814AD" w14:textId="77777777" w:rsidR="00595958" w:rsidRPr="00E11A95" w:rsidRDefault="00595958" w:rsidP="00595958">
            <w:pPr>
              <w:spacing w:line="276" w:lineRule="auto"/>
              <w:ind w:hanging="2"/>
              <w:jc w:val="both"/>
            </w:pPr>
            <w:r w:rsidRPr="00E11A95">
              <w:t>Programėlėje turi būti galimybė pateikti prašymą panaikinti vartotojo paskyrą.</w:t>
            </w:r>
          </w:p>
        </w:tc>
      </w:tr>
      <w:tr w:rsidR="00E11A95" w:rsidRPr="00E11A95" w14:paraId="1CB7A740" w14:textId="77777777" w:rsidTr="00D45D20">
        <w:tc>
          <w:tcPr>
            <w:tcW w:w="936" w:type="dxa"/>
          </w:tcPr>
          <w:p w14:paraId="6ED99877" w14:textId="77777777" w:rsidR="00595958" w:rsidRPr="00E11A95" w:rsidRDefault="00595958" w:rsidP="00A51B16">
            <w:pPr>
              <w:numPr>
                <w:ilvl w:val="2"/>
                <w:numId w:val="47"/>
              </w:numPr>
              <w:jc w:val="both"/>
              <w:rPr>
                <w:b/>
                <w:bCs/>
              </w:rPr>
            </w:pPr>
          </w:p>
        </w:tc>
        <w:tc>
          <w:tcPr>
            <w:tcW w:w="9095" w:type="dxa"/>
          </w:tcPr>
          <w:p w14:paraId="2CBAFE39" w14:textId="77777777" w:rsidR="00595958" w:rsidRPr="00E11A95" w:rsidRDefault="00595958" w:rsidP="00595958">
            <w:pPr>
              <w:spacing w:line="276" w:lineRule="auto"/>
              <w:ind w:hanging="2"/>
              <w:jc w:val="both"/>
            </w:pPr>
            <w:r w:rsidRPr="00E11A95">
              <w:t>Programėlėje turi būti galimybė pakeisti kalbą.</w:t>
            </w:r>
          </w:p>
        </w:tc>
      </w:tr>
      <w:tr w:rsidR="00E11A95" w:rsidRPr="00E11A95" w14:paraId="73472769" w14:textId="77777777" w:rsidTr="00D45D20">
        <w:tc>
          <w:tcPr>
            <w:tcW w:w="936" w:type="dxa"/>
          </w:tcPr>
          <w:p w14:paraId="4C981439" w14:textId="77777777" w:rsidR="00595958" w:rsidRPr="00E11A95" w:rsidRDefault="00595958" w:rsidP="00A51B16">
            <w:pPr>
              <w:numPr>
                <w:ilvl w:val="2"/>
                <w:numId w:val="47"/>
              </w:numPr>
              <w:jc w:val="both"/>
              <w:rPr>
                <w:b/>
                <w:bCs/>
              </w:rPr>
            </w:pPr>
          </w:p>
        </w:tc>
        <w:tc>
          <w:tcPr>
            <w:tcW w:w="9095" w:type="dxa"/>
          </w:tcPr>
          <w:p w14:paraId="014C9D9C" w14:textId="77777777" w:rsidR="00595958" w:rsidRPr="00E11A95" w:rsidRDefault="00595958" w:rsidP="00595958">
            <w:pPr>
              <w:spacing w:line="276" w:lineRule="auto"/>
              <w:ind w:hanging="2"/>
              <w:jc w:val="both"/>
            </w:pPr>
            <w:r w:rsidRPr="00E11A95">
              <w:t>Programėlėje turi būti galimybė inicijuoti slaptažodžio pakeitimą.</w:t>
            </w:r>
          </w:p>
        </w:tc>
      </w:tr>
      <w:tr w:rsidR="00E11A95" w:rsidRPr="00E11A95" w14:paraId="393CF514" w14:textId="77777777" w:rsidTr="00D45D20">
        <w:tc>
          <w:tcPr>
            <w:tcW w:w="936" w:type="dxa"/>
          </w:tcPr>
          <w:p w14:paraId="0BBFDAC3" w14:textId="77777777" w:rsidR="00595958" w:rsidRPr="00E11A95" w:rsidRDefault="00595958" w:rsidP="00A51B16">
            <w:pPr>
              <w:numPr>
                <w:ilvl w:val="2"/>
                <w:numId w:val="47"/>
              </w:numPr>
              <w:jc w:val="both"/>
              <w:rPr>
                <w:b/>
                <w:bCs/>
              </w:rPr>
            </w:pPr>
          </w:p>
        </w:tc>
        <w:tc>
          <w:tcPr>
            <w:tcW w:w="9095" w:type="dxa"/>
          </w:tcPr>
          <w:p w14:paraId="5A383458" w14:textId="77777777" w:rsidR="00595958" w:rsidRPr="00E11A95" w:rsidRDefault="00595958" w:rsidP="00595958">
            <w:pPr>
              <w:spacing w:line="276" w:lineRule="auto"/>
              <w:ind w:hanging="2"/>
              <w:jc w:val="both"/>
            </w:pPr>
            <w:r w:rsidRPr="00E11A95">
              <w:t>Programėlėje turi būti galimybė perskaityti programinės įrangos informaciją (versiją, versijos datą).</w:t>
            </w:r>
          </w:p>
        </w:tc>
      </w:tr>
      <w:tr w:rsidR="00E11A95" w:rsidRPr="00E11A95" w14:paraId="03AEFC77" w14:textId="77777777" w:rsidTr="00D45D20">
        <w:tc>
          <w:tcPr>
            <w:tcW w:w="936" w:type="dxa"/>
          </w:tcPr>
          <w:p w14:paraId="7292C353" w14:textId="77777777" w:rsidR="00595958" w:rsidRPr="00E11A95" w:rsidRDefault="00595958" w:rsidP="00A51B16">
            <w:pPr>
              <w:numPr>
                <w:ilvl w:val="2"/>
                <w:numId w:val="47"/>
              </w:numPr>
              <w:jc w:val="both"/>
              <w:rPr>
                <w:b/>
                <w:bCs/>
              </w:rPr>
            </w:pPr>
          </w:p>
        </w:tc>
        <w:tc>
          <w:tcPr>
            <w:tcW w:w="9095" w:type="dxa"/>
          </w:tcPr>
          <w:p w14:paraId="035C36CD" w14:textId="77777777" w:rsidR="00595958" w:rsidRPr="00E11A95" w:rsidRDefault="00595958" w:rsidP="00595958">
            <w:pPr>
              <w:spacing w:line="276" w:lineRule="auto"/>
              <w:ind w:hanging="2"/>
              <w:jc w:val="both"/>
            </w:pPr>
            <w:r w:rsidRPr="00E11A95">
              <w:t>Programėlėje turi būti galimybė ištrinti rankiniu būdu įvestus matavimus.</w:t>
            </w:r>
          </w:p>
        </w:tc>
      </w:tr>
      <w:tr w:rsidR="00E11A95" w:rsidRPr="00E11A95" w14:paraId="6DFEE0EC" w14:textId="77777777" w:rsidTr="00D45D20">
        <w:tc>
          <w:tcPr>
            <w:tcW w:w="936" w:type="dxa"/>
          </w:tcPr>
          <w:p w14:paraId="6B18183A" w14:textId="77777777" w:rsidR="00595958" w:rsidRPr="00E11A95" w:rsidRDefault="00595958" w:rsidP="00A51B16">
            <w:pPr>
              <w:numPr>
                <w:ilvl w:val="2"/>
                <w:numId w:val="47"/>
              </w:numPr>
              <w:jc w:val="both"/>
              <w:rPr>
                <w:b/>
                <w:bCs/>
              </w:rPr>
            </w:pPr>
          </w:p>
        </w:tc>
        <w:tc>
          <w:tcPr>
            <w:tcW w:w="9095" w:type="dxa"/>
          </w:tcPr>
          <w:p w14:paraId="16664F5A" w14:textId="77777777" w:rsidR="00595958" w:rsidRPr="00E11A95" w:rsidRDefault="00595958" w:rsidP="00595958">
            <w:pPr>
              <w:spacing w:line="276" w:lineRule="auto"/>
              <w:ind w:hanging="2"/>
              <w:jc w:val="both"/>
            </w:pPr>
            <w:r w:rsidRPr="00E11A95">
              <w:t>Programėlėje turi būti galimybė matyti, kurie duomenys gauti iš nešiojamųjų įrenginių, o kurie įvesti rankiniu būdu.</w:t>
            </w:r>
          </w:p>
        </w:tc>
      </w:tr>
      <w:tr w:rsidR="00E11A95" w:rsidRPr="00E11A95" w14:paraId="07F4A561" w14:textId="77777777" w:rsidTr="00D45D20">
        <w:tc>
          <w:tcPr>
            <w:tcW w:w="936" w:type="dxa"/>
          </w:tcPr>
          <w:p w14:paraId="6607A489" w14:textId="77777777" w:rsidR="00595958" w:rsidRPr="00E11A95" w:rsidRDefault="00595958" w:rsidP="00A51B16">
            <w:pPr>
              <w:numPr>
                <w:ilvl w:val="2"/>
                <w:numId w:val="47"/>
              </w:numPr>
              <w:jc w:val="both"/>
              <w:rPr>
                <w:b/>
                <w:bCs/>
              </w:rPr>
            </w:pPr>
            <w:r w:rsidRPr="00E11A95">
              <w:rPr>
                <w:b/>
                <w:bCs/>
              </w:rPr>
              <w:t xml:space="preserve"> </w:t>
            </w:r>
          </w:p>
        </w:tc>
        <w:tc>
          <w:tcPr>
            <w:tcW w:w="9095" w:type="dxa"/>
          </w:tcPr>
          <w:p w14:paraId="4E3FFDB3" w14:textId="77777777" w:rsidR="00595958" w:rsidRPr="00E11A95" w:rsidRDefault="00595958" w:rsidP="00595958">
            <w:pPr>
              <w:spacing w:line="276" w:lineRule="auto"/>
              <w:ind w:hanging="2"/>
              <w:jc w:val="both"/>
            </w:pPr>
            <w:r w:rsidRPr="00E11A95">
              <w:t xml:space="preserve">Programėlėje turi būti priminimai apie artėjančias dienos užduotis (angl. </w:t>
            </w:r>
            <w:r w:rsidRPr="00E11A95">
              <w:rPr>
                <w:i/>
                <w:iCs/>
              </w:rPr>
              <w:t>push-notifications</w:t>
            </w:r>
            <w:r w:rsidRPr="00E11A95">
              <w:t>).</w:t>
            </w:r>
          </w:p>
        </w:tc>
      </w:tr>
      <w:tr w:rsidR="00E11A95" w:rsidRPr="00E11A95" w14:paraId="2BB872E9" w14:textId="77777777" w:rsidTr="00D45D20">
        <w:tc>
          <w:tcPr>
            <w:tcW w:w="936" w:type="dxa"/>
          </w:tcPr>
          <w:p w14:paraId="4F793C8D" w14:textId="77777777" w:rsidR="00595958" w:rsidRPr="00E11A95" w:rsidRDefault="00595958" w:rsidP="00A51B16">
            <w:pPr>
              <w:numPr>
                <w:ilvl w:val="2"/>
                <w:numId w:val="47"/>
              </w:numPr>
              <w:jc w:val="both"/>
              <w:rPr>
                <w:b/>
                <w:bCs/>
              </w:rPr>
            </w:pPr>
          </w:p>
        </w:tc>
        <w:tc>
          <w:tcPr>
            <w:tcW w:w="9095" w:type="dxa"/>
          </w:tcPr>
          <w:p w14:paraId="7914BD8B" w14:textId="77777777" w:rsidR="00595958" w:rsidRPr="00E11A95" w:rsidRDefault="00595958" w:rsidP="00595958">
            <w:pPr>
              <w:spacing w:line="276" w:lineRule="auto"/>
              <w:ind w:hanging="2"/>
              <w:jc w:val="both"/>
            </w:pPr>
            <w:r w:rsidRPr="00E11A95">
              <w:t>Programėlėje turi būti leidžiama nurodyti tylos valandas, t.y. kada priminimai ir pranešimai nebus siunčiame pacientui.</w:t>
            </w:r>
          </w:p>
        </w:tc>
      </w:tr>
      <w:tr w:rsidR="00E11A95" w:rsidRPr="00E11A95" w14:paraId="64DDD4C9" w14:textId="77777777" w:rsidTr="00D45D20">
        <w:tc>
          <w:tcPr>
            <w:tcW w:w="936" w:type="dxa"/>
          </w:tcPr>
          <w:p w14:paraId="5E1D2065" w14:textId="77777777" w:rsidR="00595958" w:rsidRPr="00E11A95" w:rsidRDefault="00595958" w:rsidP="00A51B16">
            <w:pPr>
              <w:numPr>
                <w:ilvl w:val="2"/>
                <w:numId w:val="47"/>
              </w:numPr>
              <w:jc w:val="both"/>
              <w:rPr>
                <w:b/>
                <w:bCs/>
              </w:rPr>
            </w:pPr>
            <w:r w:rsidRPr="00E11A95">
              <w:rPr>
                <w:b/>
                <w:bCs/>
              </w:rPr>
              <w:t xml:space="preserve"> </w:t>
            </w:r>
          </w:p>
        </w:tc>
        <w:tc>
          <w:tcPr>
            <w:tcW w:w="9095" w:type="dxa"/>
          </w:tcPr>
          <w:p w14:paraId="1E70B509" w14:textId="77777777" w:rsidR="00595958" w:rsidRPr="00E11A95" w:rsidRDefault="00595958" w:rsidP="00595958">
            <w:pPr>
              <w:spacing w:line="276" w:lineRule="auto"/>
              <w:ind w:hanging="2"/>
              <w:jc w:val="both"/>
            </w:pPr>
            <w:r w:rsidRPr="00E11A95">
              <w:t>Programėlėje turi būti galimybė įvesti kitą kontaktinį el. paštą (kuris skiriasi nuo paskyros el. pašto).</w:t>
            </w:r>
          </w:p>
        </w:tc>
      </w:tr>
    </w:tbl>
    <w:p w14:paraId="2D391DE7" w14:textId="77777777" w:rsidR="00595958" w:rsidRPr="00595958" w:rsidRDefault="00595958" w:rsidP="00A51B16">
      <w:pPr>
        <w:widowControl/>
        <w:numPr>
          <w:ilvl w:val="1"/>
          <w:numId w:val="47"/>
        </w:numPr>
        <w:suppressAutoHyphens/>
        <w:autoSpaceDE/>
        <w:autoSpaceDN/>
        <w:spacing w:before="240" w:after="160" w:line="276" w:lineRule="auto"/>
        <w:textAlignment w:val="top"/>
        <w:outlineLvl w:val="0"/>
        <w:rPr>
          <w:b/>
          <w:bCs/>
          <w:position w:val="-1"/>
        </w:rPr>
      </w:pPr>
      <w:r w:rsidRPr="00595958">
        <w:rPr>
          <w:b/>
          <w:bCs/>
          <w:position w:val="-1"/>
        </w:rPr>
        <w:t xml:space="preserve"> Reikalavimai Paciento registravimo moduliui </w:t>
      </w:r>
      <w:bookmarkEnd w:id="7"/>
    </w:p>
    <w:tbl>
      <w:tblPr>
        <w:tblStyle w:val="TableGrid1"/>
        <w:tblW w:w="10031" w:type="dxa"/>
        <w:tblLook w:val="04A0" w:firstRow="1" w:lastRow="0" w:firstColumn="1" w:lastColumn="0" w:noHBand="0" w:noVBand="1"/>
      </w:tblPr>
      <w:tblGrid>
        <w:gridCol w:w="886"/>
        <w:gridCol w:w="9145"/>
      </w:tblGrid>
      <w:tr w:rsidR="00595958" w:rsidRPr="00595958" w14:paraId="25A03552" w14:textId="77777777" w:rsidTr="00D45D20">
        <w:trPr>
          <w:tblHeader/>
        </w:trPr>
        <w:tc>
          <w:tcPr>
            <w:tcW w:w="886" w:type="dxa"/>
            <w:shd w:val="clear" w:color="auto" w:fill="D9D9D9" w:themeFill="background1" w:themeFillShade="D9"/>
            <w:vAlign w:val="center"/>
          </w:tcPr>
          <w:p w14:paraId="033CFC91" w14:textId="77777777" w:rsidR="00595958" w:rsidRPr="00E11A95" w:rsidRDefault="00595958" w:rsidP="00595958">
            <w:pPr>
              <w:spacing w:line="276" w:lineRule="auto"/>
              <w:ind w:hanging="2"/>
              <w:jc w:val="center"/>
              <w:rPr>
                <w:b/>
                <w:bCs/>
              </w:rPr>
            </w:pPr>
            <w:r w:rsidRPr="00E11A95">
              <w:rPr>
                <w:b/>
                <w:bCs/>
              </w:rPr>
              <w:t>Eilės Nr.</w:t>
            </w:r>
          </w:p>
        </w:tc>
        <w:tc>
          <w:tcPr>
            <w:tcW w:w="9145" w:type="dxa"/>
            <w:shd w:val="clear" w:color="auto" w:fill="D9D9D9" w:themeFill="background1" w:themeFillShade="D9"/>
            <w:vAlign w:val="center"/>
          </w:tcPr>
          <w:p w14:paraId="55B1EB64" w14:textId="77777777" w:rsidR="00595958" w:rsidRPr="00595958" w:rsidRDefault="00595958" w:rsidP="00595958">
            <w:pPr>
              <w:spacing w:line="276" w:lineRule="auto"/>
              <w:ind w:hanging="2"/>
              <w:jc w:val="center"/>
              <w:rPr>
                <w:b/>
                <w:bCs/>
                <w:i/>
                <w:iCs/>
              </w:rPr>
            </w:pPr>
            <w:r w:rsidRPr="00595958">
              <w:rPr>
                <w:b/>
                <w:bCs/>
              </w:rPr>
              <w:t>Reikalavimo aprašymas</w:t>
            </w:r>
          </w:p>
        </w:tc>
      </w:tr>
      <w:tr w:rsidR="00595958" w:rsidRPr="00595958" w14:paraId="57527A47" w14:textId="77777777" w:rsidTr="00D45D20">
        <w:tc>
          <w:tcPr>
            <w:tcW w:w="886" w:type="dxa"/>
          </w:tcPr>
          <w:p w14:paraId="0E2A5B0A" w14:textId="77777777" w:rsidR="00595958" w:rsidRPr="00E11A95" w:rsidRDefault="00595958" w:rsidP="00A51B16">
            <w:pPr>
              <w:numPr>
                <w:ilvl w:val="2"/>
                <w:numId w:val="47"/>
              </w:numPr>
              <w:spacing w:line="276" w:lineRule="auto"/>
              <w:ind w:right="-176"/>
              <w:jc w:val="both"/>
              <w:rPr>
                <w:b/>
                <w:bCs/>
              </w:rPr>
            </w:pPr>
          </w:p>
        </w:tc>
        <w:tc>
          <w:tcPr>
            <w:tcW w:w="9145" w:type="dxa"/>
          </w:tcPr>
          <w:p w14:paraId="09F356B8" w14:textId="125C2403" w:rsidR="00595958" w:rsidRPr="00595958" w:rsidRDefault="00595958" w:rsidP="00595958">
            <w:pPr>
              <w:spacing w:line="276" w:lineRule="auto"/>
              <w:ind w:hanging="2"/>
              <w:jc w:val="both"/>
              <w:rPr>
                <w:color w:val="000000"/>
              </w:rPr>
            </w:pPr>
            <w:r w:rsidRPr="00595958">
              <w:rPr>
                <w:color w:val="000000" w:themeColor="text1"/>
              </w:rPr>
              <w:t>Sveikatos priežiūros specialistas turi turėti galimybę užregistruoti naują pacientą sistemoje, t.y. įvesti paciento duomenis, priskirti jį prižiūrintį sveikatos priežiūros specialistą, nurodyti kontaktinius duomenis, kitą informaciją būtiną paslaugų teikimui.</w:t>
            </w:r>
          </w:p>
        </w:tc>
      </w:tr>
      <w:tr w:rsidR="00595958" w:rsidRPr="00595958" w14:paraId="2FCDE608" w14:textId="77777777" w:rsidTr="00D45D20">
        <w:tc>
          <w:tcPr>
            <w:tcW w:w="886" w:type="dxa"/>
          </w:tcPr>
          <w:p w14:paraId="1229E0CB" w14:textId="77777777" w:rsidR="00595958" w:rsidRPr="00E11A95" w:rsidRDefault="00595958" w:rsidP="00A51B16">
            <w:pPr>
              <w:numPr>
                <w:ilvl w:val="2"/>
                <w:numId w:val="47"/>
              </w:numPr>
              <w:jc w:val="both"/>
              <w:rPr>
                <w:b/>
                <w:bCs/>
              </w:rPr>
            </w:pPr>
          </w:p>
        </w:tc>
        <w:tc>
          <w:tcPr>
            <w:tcW w:w="9145" w:type="dxa"/>
          </w:tcPr>
          <w:p w14:paraId="6BA18DE8" w14:textId="77777777" w:rsidR="00595958" w:rsidRPr="00595958" w:rsidRDefault="00595958" w:rsidP="00595958">
            <w:pPr>
              <w:spacing w:line="276" w:lineRule="auto"/>
              <w:ind w:hanging="2"/>
              <w:jc w:val="both"/>
              <w:rPr>
                <w:color w:val="000000"/>
              </w:rPr>
            </w:pPr>
            <w:r w:rsidRPr="00595958">
              <w:rPr>
                <w:color w:val="000000" w:themeColor="text1"/>
              </w:rPr>
              <w:t>Sistemoje turi būti galimybė sveikatos priežiūros specialistui užpildyti paciento kontaktinę informaciją: el. pašto, telefono numerį, ir pan.</w:t>
            </w:r>
          </w:p>
        </w:tc>
      </w:tr>
      <w:tr w:rsidR="00595958" w:rsidRPr="00595958" w14:paraId="44AED356" w14:textId="77777777" w:rsidTr="00D45D20">
        <w:tc>
          <w:tcPr>
            <w:tcW w:w="886" w:type="dxa"/>
          </w:tcPr>
          <w:p w14:paraId="08FE985A" w14:textId="77777777" w:rsidR="00595958" w:rsidRPr="00E11A95" w:rsidRDefault="00595958" w:rsidP="00A51B16">
            <w:pPr>
              <w:numPr>
                <w:ilvl w:val="2"/>
                <w:numId w:val="47"/>
              </w:numPr>
              <w:jc w:val="both"/>
              <w:rPr>
                <w:b/>
                <w:bCs/>
              </w:rPr>
            </w:pPr>
          </w:p>
        </w:tc>
        <w:tc>
          <w:tcPr>
            <w:tcW w:w="9145" w:type="dxa"/>
          </w:tcPr>
          <w:p w14:paraId="2A276733" w14:textId="77777777" w:rsidR="00595958" w:rsidRPr="00595958" w:rsidRDefault="00595958" w:rsidP="00595958">
            <w:pPr>
              <w:spacing w:line="276" w:lineRule="auto"/>
              <w:ind w:hanging="2"/>
              <w:jc w:val="both"/>
              <w:rPr>
                <w:color w:val="000000"/>
              </w:rPr>
            </w:pPr>
            <w:r w:rsidRPr="00595958">
              <w:rPr>
                <w:color w:val="000000" w:themeColor="text1"/>
              </w:rPr>
              <w:t>Sistemoje turi būti galimybė sveikatos priežiūros specialistui įvesti su pacientu susijusią informaciją: ūgis, svoris, gimimo data ir t.t.</w:t>
            </w:r>
          </w:p>
        </w:tc>
      </w:tr>
      <w:tr w:rsidR="00595958" w:rsidRPr="00595958" w14:paraId="4ABF1ED3" w14:textId="77777777" w:rsidTr="00D45D20">
        <w:tc>
          <w:tcPr>
            <w:tcW w:w="886" w:type="dxa"/>
          </w:tcPr>
          <w:p w14:paraId="01EE72D9" w14:textId="77777777" w:rsidR="00595958" w:rsidRPr="00E11A95" w:rsidRDefault="00595958" w:rsidP="00A51B16">
            <w:pPr>
              <w:numPr>
                <w:ilvl w:val="2"/>
                <w:numId w:val="47"/>
              </w:numPr>
              <w:jc w:val="both"/>
              <w:rPr>
                <w:b/>
                <w:bCs/>
              </w:rPr>
            </w:pPr>
          </w:p>
        </w:tc>
        <w:tc>
          <w:tcPr>
            <w:tcW w:w="9145" w:type="dxa"/>
          </w:tcPr>
          <w:p w14:paraId="33B891D3" w14:textId="73DE4C8C" w:rsidR="00595958" w:rsidRPr="00595958" w:rsidRDefault="00595958" w:rsidP="00595958">
            <w:pPr>
              <w:spacing w:line="276" w:lineRule="auto"/>
              <w:ind w:hanging="2"/>
              <w:jc w:val="both"/>
              <w:rPr>
                <w:color w:val="000000"/>
              </w:rPr>
            </w:pPr>
            <w:r w:rsidRPr="00595958">
              <w:rPr>
                <w:color w:val="000000" w:themeColor="text1"/>
              </w:rPr>
              <w:t>Sistemoje turi būti automatiškai sukuriama paciento paskyra, kai sveikatos priežiūros specialistas užregistruoja pacientą sistemoje.</w:t>
            </w:r>
          </w:p>
        </w:tc>
      </w:tr>
      <w:tr w:rsidR="00595958" w:rsidRPr="00595958" w14:paraId="31D58015" w14:textId="77777777" w:rsidTr="00D45D20">
        <w:tc>
          <w:tcPr>
            <w:tcW w:w="886" w:type="dxa"/>
          </w:tcPr>
          <w:p w14:paraId="210E66F6" w14:textId="77777777" w:rsidR="00595958" w:rsidRPr="00E11A95" w:rsidRDefault="00595958" w:rsidP="00A51B16">
            <w:pPr>
              <w:numPr>
                <w:ilvl w:val="2"/>
                <w:numId w:val="47"/>
              </w:numPr>
              <w:jc w:val="both"/>
              <w:rPr>
                <w:b/>
                <w:bCs/>
              </w:rPr>
            </w:pPr>
          </w:p>
        </w:tc>
        <w:tc>
          <w:tcPr>
            <w:tcW w:w="9145" w:type="dxa"/>
          </w:tcPr>
          <w:p w14:paraId="4090AAD5" w14:textId="322B7F50" w:rsidR="00595958" w:rsidRPr="00595958" w:rsidRDefault="00595958" w:rsidP="00595958">
            <w:pPr>
              <w:spacing w:line="276" w:lineRule="auto"/>
              <w:ind w:hanging="2"/>
              <w:jc w:val="both"/>
              <w:rPr>
                <w:color w:val="000000" w:themeColor="text1"/>
              </w:rPr>
            </w:pPr>
            <w:r w:rsidRPr="00595958">
              <w:rPr>
                <w:color w:val="000000" w:themeColor="text1"/>
              </w:rPr>
              <w:t>Sistemoje pacientui turi būti išsiųsti prisijungimo duomenys į nurodytą paciento el. paštą prisijungimui prie mobiliosios programėlės. Pacientui išsiunčiamas:</w:t>
            </w:r>
          </w:p>
          <w:p w14:paraId="08F68174" w14:textId="77777777" w:rsidR="00595958" w:rsidRPr="00595958" w:rsidRDefault="00595958" w:rsidP="00A51B16">
            <w:pPr>
              <w:numPr>
                <w:ilvl w:val="0"/>
                <w:numId w:val="21"/>
              </w:numPr>
              <w:spacing w:line="276" w:lineRule="auto"/>
              <w:jc w:val="both"/>
            </w:pPr>
            <w:r w:rsidRPr="00595958">
              <w:t>Prisijungimo vardas;</w:t>
            </w:r>
          </w:p>
          <w:p w14:paraId="73D0EAF9" w14:textId="77777777" w:rsidR="00595958" w:rsidRPr="00595958" w:rsidRDefault="00595958" w:rsidP="00A51B16">
            <w:pPr>
              <w:numPr>
                <w:ilvl w:val="0"/>
                <w:numId w:val="21"/>
              </w:numPr>
              <w:spacing w:line="276" w:lineRule="auto"/>
              <w:jc w:val="both"/>
              <w:rPr>
                <w:color w:val="000000" w:themeColor="text1"/>
              </w:rPr>
            </w:pPr>
            <w:r w:rsidRPr="00595958">
              <w:t>Laikinas slaptažodis;</w:t>
            </w:r>
          </w:p>
          <w:p w14:paraId="30D33643" w14:textId="77777777" w:rsidR="00595958" w:rsidRPr="00595958" w:rsidRDefault="00595958" w:rsidP="00A51B16">
            <w:pPr>
              <w:numPr>
                <w:ilvl w:val="0"/>
                <w:numId w:val="21"/>
              </w:numPr>
              <w:spacing w:line="276" w:lineRule="auto"/>
              <w:jc w:val="both"/>
              <w:rPr>
                <w:color w:val="000000" w:themeColor="text1"/>
              </w:rPr>
            </w:pPr>
            <w:r w:rsidRPr="00595958">
              <w:t>Informacinė žinutė, kiek galioja laikinas slaptažodis (pvz.: 24 val.).</w:t>
            </w:r>
          </w:p>
        </w:tc>
      </w:tr>
      <w:tr w:rsidR="00595958" w:rsidRPr="00595958" w14:paraId="349DF0D2" w14:textId="77777777" w:rsidTr="00D45D20">
        <w:tc>
          <w:tcPr>
            <w:tcW w:w="886" w:type="dxa"/>
          </w:tcPr>
          <w:p w14:paraId="669F7400" w14:textId="77777777" w:rsidR="00595958" w:rsidRPr="00E11A95" w:rsidRDefault="00595958" w:rsidP="00A51B16">
            <w:pPr>
              <w:numPr>
                <w:ilvl w:val="2"/>
                <w:numId w:val="47"/>
              </w:numPr>
              <w:jc w:val="both"/>
              <w:rPr>
                <w:b/>
                <w:bCs/>
              </w:rPr>
            </w:pPr>
          </w:p>
        </w:tc>
        <w:tc>
          <w:tcPr>
            <w:tcW w:w="9145" w:type="dxa"/>
          </w:tcPr>
          <w:p w14:paraId="0E32240E" w14:textId="77777777" w:rsidR="00595958" w:rsidRPr="00595958" w:rsidRDefault="00595958" w:rsidP="00595958">
            <w:pPr>
              <w:spacing w:line="276" w:lineRule="auto"/>
              <w:ind w:hanging="2"/>
              <w:rPr>
                <w:color w:val="000000"/>
              </w:rPr>
            </w:pPr>
            <w:r w:rsidRPr="00595958">
              <w:rPr>
                <w:color w:val="000000" w:themeColor="text1"/>
              </w:rPr>
              <w:t>Sistemoje turi būti galimybė sveikatos priežiūros specialistui priskirti gydymo įstaigą ar padalinį.</w:t>
            </w:r>
          </w:p>
        </w:tc>
      </w:tr>
      <w:tr w:rsidR="00595958" w:rsidRPr="00595958" w14:paraId="57131A69" w14:textId="77777777" w:rsidTr="00D45D20">
        <w:tc>
          <w:tcPr>
            <w:tcW w:w="886" w:type="dxa"/>
          </w:tcPr>
          <w:p w14:paraId="2A2C89EC" w14:textId="77777777" w:rsidR="00595958" w:rsidRPr="00E11A95" w:rsidRDefault="00595958" w:rsidP="00A51B16">
            <w:pPr>
              <w:numPr>
                <w:ilvl w:val="2"/>
                <w:numId w:val="47"/>
              </w:numPr>
              <w:jc w:val="both"/>
              <w:rPr>
                <w:b/>
                <w:bCs/>
              </w:rPr>
            </w:pPr>
          </w:p>
        </w:tc>
        <w:tc>
          <w:tcPr>
            <w:tcW w:w="9145" w:type="dxa"/>
          </w:tcPr>
          <w:p w14:paraId="09B3F037" w14:textId="77777777" w:rsidR="00595958" w:rsidRPr="00595958" w:rsidRDefault="00595958" w:rsidP="00595958">
            <w:pPr>
              <w:spacing w:line="276" w:lineRule="auto"/>
              <w:ind w:hanging="2"/>
              <w:jc w:val="both"/>
              <w:rPr>
                <w:color w:val="000000"/>
              </w:rPr>
            </w:pPr>
            <w:r w:rsidRPr="00595958">
              <w:rPr>
                <w:color w:val="000000" w:themeColor="text1"/>
              </w:rPr>
              <w:t>Sistemoje turi būti galimybė sveikatos priežiūros specialistui priskirti paciento požymį (tai gali būti tikslinė grupė ar pan).</w:t>
            </w:r>
          </w:p>
        </w:tc>
      </w:tr>
      <w:tr w:rsidR="00595958" w:rsidRPr="00595958" w14:paraId="5519D7D3" w14:textId="77777777" w:rsidTr="00D45D20">
        <w:tc>
          <w:tcPr>
            <w:tcW w:w="886" w:type="dxa"/>
          </w:tcPr>
          <w:p w14:paraId="12E92356" w14:textId="77777777" w:rsidR="00595958" w:rsidRPr="00E11A95" w:rsidRDefault="00595958" w:rsidP="00A51B16">
            <w:pPr>
              <w:numPr>
                <w:ilvl w:val="2"/>
                <w:numId w:val="47"/>
              </w:numPr>
              <w:jc w:val="both"/>
              <w:rPr>
                <w:b/>
                <w:bCs/>
              </w:rPr>
            </w:pPr>
          </w:p>
        </w:tc>
        <w:tc>
          <w:tcPr>
            <w:tcW w:w="9145" w:type="dxa"/>
          </w:tcPr>
          <w:p w14:paraId="14FD5105" w14:textId="77777777" w:rsidR="00595958" w:rsidRPr="00595958" w:rsidRDefault="00595958" w:rsidP="00595958">
            <w:pPr>
              <w:spacing w:line="276" w:lineRule="auto"/>
              <w:ind w:hanging="2"/>
              <w:jc w:val="both"/>
            </w:pPr>
            <w:r w:rsidRPr="00595958">
              <w:t xml:space="preserve">Sistemoje turi būti galimybė </w:t>
            </w:r>
            <w:r w:rsidRPr="00595958">
              <w:rPr>
                <w:color w:val="000000" w:themeColor="text1"/>
              </w:rPr>
              <w:t>sveikatos priežiūros specialist</w:t>
            </w:r>
            <w:r w:rsidRPr="00595958">
              <w:t>ui peržiūrėti užregistruotų pacientų sąrašus, pacientų korteles ir profilio informaciją.</w:t>
            </w:r>
          </w:p>
        </w:tc>
      </w:tr>
      <w:tr w:rsidR="00595958" w:rsidRPr="00595958" w14:paraId="240ACE28" w14:textId="77777777" w:rsidTr="00D45D20">
        <w:tc>
          <w:tcPr>
            <w:tcW w:w="886" w:type="dxa"/>
          </w:tcPr>
          <w:p w14:paraId="5B799D88" w14:textId="77777777" w:rsidR="00595958" w:rsidRPr="00E11A95" w:rsidRDefault="00595958" w:rsidP="00A51B16">
            <w:pPr>
              <w:numPr>
                <w:ilvl w:val="2"/>
                <w:numId w:val="47"/>
              </w:numPr>
              <w:jc w:val="both"/>
              <w:rPr>
                <w:b/>
                <w:bCs/>
              </w:rPr>
            </w:pPr>
          </w:p>
        </w:tc>
        <w:tc>
          <w:tcPr>
            <w:tcW w:w="9145" w:type="dxa"/>
          </w:tcPr>
          <w:p w14:paraId="639D491D" w14:textId="77777777" w:rsidR="00595958" w:rsidRPr="00595958" w:rsidRDefault="00595958" w:rsidP="00595958">
            <w:pPr>
              <w:spacing w:line="276" w:lineRule="auto"/>
              <w:ind w:hanging="2"/>
              <w:jc w:val="both"/>
            </w:pPr>
            <w:r w:rsidRPr="00595958">
              <w:t>Sistemoje turi būti galimybė matyti naujai užregistruotus pacientus sąrašuose (požymis „naujas pacientas“).</w:t>
            </w:r>
          </w:p>
        </w:tc>
      </w:tr>
      <w:tr w:rsidR="00595958" w:rsidRPr="00595958" w14:paraId="78650E1D" w14:textId="77777777" w:rsidTr="00D45D20">
        <w:tc>
          <w:tcPr>
            <w:tcW w:w="886" w:type="dxa"/>
          </w:tcPr>
          <w:p w14:paraId="4D93883B" w14:textId="77777777" w:rsidR="00595958" w:rsidRPr="00E11A95" w:rsidRDefault="00595958" w:rsidP="00A51B16">
            <w:pPr>
              <w:numPr>
                <w:ilvl w:val="2"/>
                <w:numId w:val="47"/>
              </w:numPr>
              <w:jc w:val="both"/>
              <w:rPr>
                <w:b/>
                <w:bCs/>
              </w:rPr>
            </w:pPr>
          </w:p>
        </w:tc>
        <w:tc>
          <w:tcPr>
            <w:tcW w:w="9145" w:type="dxa"/>
          </w:tcPr>
          <w:p w14:paraId="2FDE2603" w14:textId="77777777" w:rsidR="00595958" w:rsidRPr="00595958" w:rsidRDefault="00595958" w:rsidP="00595958">
            <w:pPr>
              <w:spacing w:line="276" w:lineRule="auto"/>
              <w:ind w:hanging="2"/>
              <w:jc w:val="both"/>
            </w:pPr>
            <w:r w:rsidRPr="00595958">
              <w:t xml:space="preserve">Sistemoje turi būti galimybė </w:t>
            </w:r>
            <w:r w:rsidRPr="00595958">
              <w:rPr>
                <w:color w:val="000000" w:themeColor="text1"/>
              </w:rPr>
              <w:t>sveikatos priežiūros specialist</w:t>
            </w:r>
            <w:r w:rsidRPr="00595958">
              <w:t>ui peržiūrėti jam priskirtų pacientų sąrašus.</w:t>
            </w:r>
          </w:p>
        </w:tc>
      </w:tr>
      <w:tr w:rsidR="00595958" w:rsidRPr="00595958" w14:paraId="5363FF72" w14:textId="77777777" w:rsidTr="00D45D20">
        <w:tc>
          <w:tcPr>
            <w:tcW w:w="886" w:type="dxa"/>
          </w:tcPr>
          <w:p w14:paraId="57DB643F" w14:textId="77777777" w:rsidR="00595958" w:rsidRPr="00E11A95" w:rsidRDefault="00595958" w:rsidP="00A51B16">
            <w:pPr>
              <w:numPr>
                <w:ilvl w:val="2"/>
                <w:numId w:val="47"/>
              </w:numPr>
              <w:jc w:val="both"/>
              <w:rPr>
                <w:b/>
                <w:bCs/>
              </w:rPr>
            </w:pPr>
          </w:p>
        </w:tc>
        <w:tc>
          <w:tcPr>
            <w:tcW w:w="9145" w:type="dxa"/>
          </w:tcPr>
          <w:p w14:paraId="16A1AC84" w14:textId="77777777" w:rsidR="00595958" w:rsidRPr="00595958" w:rsidRDefault="00595958" w:rsidP="00595958">
            <w:pPr>
              <w:spacing w:line="276" w:lineRule="auto"/>
              <w:ind w:hanging="2"/>
              <w:jc w:val="both"/>
              <w:rPr>
                <w:color w:val="000000"/>
              </w:rPr>
            </w:pPr>
            <w:r w:rsidRPr="00595958">
              <w:t>Sistemoje turi būti galimybė vykdyti paciento paiešką pacientų sąrašuose.</w:t>
            </w:r>
          </w:p>
        </w:tc>
      </w:tr>
      <w:tr w:rsidR="00595958" w:rsidRPr="00595958" w14:paraId="08FE8673" w14:textId="77777777" w:rsidTr="00D45D20">
        <w:tc>
          <w:tcPr>
            <w:tcW w:w="886" w:type="dxa"/>
          </w:tcPr>
          <w:p w14:paraId="3E4B9ACC" w14:textId="77777777" w:rsidR="00595958" w:rsidRPr="00E11A95" w:rsidRDefault="00595958" w:rsidP="00A51B16">
            <w:pPr>
              <w:numPr>
                <w:ilvl w:val="2"/>
                <w:numId w:val="47"/>
              </w:numPr>
              <w:jc w:val="both"/>
              <w:rPr>
                <w:b/>
                <w:bCs/>
              </w:rPr>
            </w:pPr>
          </w:p>
        </w:tc>
        <w:tc>
          <w:tcPr>
            <w:tcW w:w="9145" w:type="dxa"/>
          </w:tcPr>
          <w:p w14:paraId="757E4A8A" w14:textId="77777777" w:rsidR="00595958" w:rsidRPr="00595958" w:rsidRDefault="00595958" w:rsidP="00595958">
            <w:pPr>
              <w:spacing w:line="276" w:lineRule="auto"/>
              <w:ind w:hanging="2"/>
              <w:jc w:val="both"/>
            </w:pPr>
            <w:r w:rsidRPr="00595958">
              <w:t>Sistemoje turi būti galimybė iš pacientų sąrašų peržiūrėti išsiskleidžiamam sąraše pagrindinę su pacientu susijusią informaciją bei naviguoti į jo profilį.</w:t>
            </w:r>
          </w:p>
        </w:tc>
      </w:tr>
      <w:tr w:rsidR="00595958" w:rsidRPr="00595958" w14:paraId="1DB84C68" w14:textId="77777777" w:rsidTr="00D45D20">
        <w:tc>
          <w:tcPr>
            <w:tcW w:w="886" w:type="dxa"/>
          </w:tcPr>
          <w:p w14:paraId="27789610" w14:textId="77777777" w:rsidR="00595958" w:rsidRPr="00E11A95" w:rsidRDefault="00595958" w:rsidP="00A51B16">
            <w:pPr>
              <w:numPr>
                <w:ilvl w:val="2"/>
                <w:numId w:val="47"/>
              </w:numPr>
              <w:jc w:val="both"/>
              <w:rPr>
                <w:b/>
                <w:bCs/>
              </w:rPr>
            </w:pPr>
          </w:p>
        </w:tc>
        <w:tc>
          <w:tcPr>
            <w:tcW w:w="9145" w:type="dxa"/>
          </w:tcPr>
          <w:p w14:paraId="5821A4B3" w14:textId="77777777" w:rsidR="00595958" w:rsidRPr="00595958" w:rsidRDefault="00595958" w:rsidP="00595958">
            <w:pPr>
              <w:spacing w:line="276" w:lineRule="auto"/>
              <w:ind w:hanging="2"/>
              <w:jc w:val="both"/>
            </w:pPr>
            <w:r w:rsidRPr="00595958">
              <w:t xml:space="preserve">Sistemoje turi būti galimybė </w:t>
            </w:r>
            <w:r w:rsidRPr="00595958">
              <w:rPr>
                <w:color w:val="000000" w:themeColor="text1"/>
              </w:rPr>
              <w:t>sveikatos priežiūros specialist</w:t>
            </w:r>
            <w:r w:rsidRPr="00595958">
              <w:t>ui paciento registracijos metu (ar vėlesniame paciento vertinime) priskirti pacientui prižiūrintį sveikatos priežiūros specialistą.</w:t>
            </w:r>
          </w:p>
        </w:tc>
      </w:tr>
      <w:tr w:rsidR="00595958" w:rsidRPr="00595958" w14:paraId="38562F2A" w14:textId="77777777" w:rsidTr="00D45D20">
        <w:tc>
          <w:tcPr>
            <w:tcW w:w="886" w:type="dxa"/>
          </w:tcPr>
          <w:p w14:paraId="42580267" w14:textId="77777777" w:rsidR="00595958" w:rsidRPr="00E11A95" w:rsidRDefault="00595958" w:rsidP="00A51B16">
            <w:pPr>
              <w:numPr>
                <w:ilvl w:val="2"/>
                <w:numId w:val="47"/>
              </w:numPr>
              <w:jc w:val="both"/>
              <w:rPr>
                <w:b/>
                <w:bCs/>
              </w:rPr>
            </w:pPr>
          </w:p>
        </w:tc>
        <w:tc>
          <w:tcPr>
            <w:tcW w:w="9145" w:type="dxa"/>
          </w:tcPr>
          <w:p w14:paraId="45611457" w14:textId="77777777" w:rsidR="00595958" w:rsidRPr="00595958" w:rsidRDefault="00595958" w:rsidP="00595958">
            <w:pPr>
              <w:spacing w:line="276" w:lineRule="auto"/>
              <w:ind w:hanging="2"/>
              <w:jc w:val="both"/>
            </w:pPr>
            <w:r w:rsidRPr="00595958">
              <w:rPr>
                <w:color w:val="000000" w:themeColor="text1"/>
              </w:rPr>
              <w:t xml:space="preserve">Sistemoje turi būti galimybė sveikatos priežiūros specialistui prijungti nešiojamuosius įrenginius paciento paskyros nustatymuose, t.y. prijungti </w:t>
            </w:r>
            <w:r w:rsidRPr="00595958">
              <w:t>nešiojamojo įrenginio tiekėją.</w:t>
            </w:r>
          </w:p>
        </w:tc>
      </w:tr>
      <w:tr w:rsidR="00595958" w:rsidRPr="00595958" w14:paraId="6D5755B6" w14:textId="77777777" w:rsidTr="00D45D20">
        <w:tc>
          <w:tcPr>
            <w:tcW w:w="886" w:type="dxa"/>
          </w:tcPr>
          <w:p w14:paraId="5D5C24C4" w14:textId="77777777" w:rsidR="00595958" w:rsidRPr="00E11A95" w:rsidRDefault="00595958" w:rsidP="00A51B16">
            <w:pPr>
              <w:numPr>
                <w:ilvl w:val="2"/>
                <w:numId w:val="47"/>
              </w:numPr>
              <w:jc w:val="both"/>
              <w:rPr>
                <w:b/>
                <w:bCs/>
              </w:rPr>
            </w:pPr>
          </w:p>
        </w:tc>
        <w:tc>
          <w:tcPr>
            <w:tcW w:w="9145" w:type="dxa"/>
          </w:tcPr>
          <w:p w14:paraId="32FB4A1F" w14:textId="77777777" w:rsidR="00595958" w:rsidRPr="00595958" w:rsidRDefault="00595958" w:rsidP="00595958">
            <w:pPr>
              <w:spacing w:line="276" w:lineRule="auto"/>
              <w:ind w:hanging="2"/>
              <w:jc w:val="both"/>
              <w:rPr>
                <w:color w:val="000000" w:themeColor="text1"/>
              </w:rPr>
            </w:pPr>
            <w:r w:rsidRPr="00595958">
              <w:rPr>
                <w:color w:val="000000" w:themeColor="text1"/>
              </w:rPr>
              <w:t>Sistemoje turi būti galimybė sveikatos priežiūros specialistui atjungti įrenginių tiekėjus paciento paskyros nustatymuose.</w:t>
            </w:r>
          </w:p>
        </w:tc>
      </w:tr>
      <w:tr w:rsidR="00595958" w:rsidRPr="00595958" w14:paraId="07E29208" w14:textId="77777777" w:rsidTr="00D45D20">
        <w:tc>
          <w:tcPr>
            <w:tcW w:w="886" w:type="dxa"/>
          </w:tcPr>
          <w:p w14:paraId="4A8007C6" w14:textId="77777777" w:rsidR="00595958" w:rsidRPr="00E11A95" w:rsidRDefault="00595958" w:rsidP="00A51B16">
            <w:pPr>
              <w:numPr>
                <w:ilvl w:val="2"/>
                <w:numId w:val="47"/>
              </w:numPr>
              <w:jc w:val="both"/>
              <w:rPr>
                <w:b/>
                <w:bCs/>
              </w:rPr>
            </w:pPr>
          </w:p>
        </w:tc>
        <w:tc>
          <w:tcPr>
            <w:tcW w:w="9145" w:type="dxa"/>
          </w:tcPr>
          <w:p w14:paraId="2CB71D0F" w14:textId="77777777" w:rsidR="00595958" w:rsidRPr="00595958" w:rsidRDefault="00595958" w:rsidP="00595958">
            <w:pPr>
              <w:spacing w:line="276" w:lineRule="auto"/>
              <w:ind w:hanging="2"/>
              <w:jc w:val="both"/>
              <w:rPr>
                <w:color w:val="000000"/>
              </w:rPr>
            </w:pPr>
            <w:r w:rsidRPr="00595958">
              <w:rPr>
                <w:color w:val="000000" w:themeColor="text1"/>
              </w:rPr>
              <w:t>Paciento paskyroje turi būti pateikiama pagrindinė paciento kontaktinė informacija.</w:t>
            </w:r>
          </w:p>
        </w:tc>
      </w:tr>
      <w:tr w:rsidR="00595958" w:rsidRPr="00595958" w14:paraId="7BB23B0B" w14:textId="77777777" w:rsidTr="00D45D20">
        <w:tc>
          <w:tcPr>
            <w:tcW w:w="886" w:type="dxa"/>
          </w:tcPr>
          <w:p w14:paraId="1A08FE9F" w14:textId="77777777" w:rsidR="00595958" w:rsidRPr="00E11A95" w:rsidRDefault="00595958" w:rsidP="00A51B16">
            <w:pPr>
              <w:numPr>
                <w:ilvl w:val="2"/>
                <w:numId w:val="47"/>
              </w:numPr>
              <w:jc w:val="both"/>
              <w:rPr>
                <w:b/>
                <w:bCs/>
              </w:rPr>
            </w:pPr>
          </w:p>
        </w:tc>
        <w:tc>
          <w:tcPr>
            <w:tcW w:w="9145" w:type="dxa"/>
          </w:tcPr>
          <w:p w14:paraId="661CD8B3" w14:textId="77777777" w:rsidR="00595958" w:rsidRPr="00595958" w:rsidRDefault="00595958" w:rsidP="00595958">
            <w:pPr>
              <w:spacing w:line="276" w:lineRule="auto"/>
              <w:ind w:hanging="2"/>
              <w:jc w:val="both"/>
              <w:rPr>
                <w:color w:val="000000" w:themeColor="text1"/>
              </w:rPr>
            </w:pPr>
            <w:r w:rsidRPr="00595958">
              <w:rPr>
                <w:color w:val="000000" w:themeColor="text1"/>
              </w:rPr>
              <w:t>Sistemoje turi būti galimybė priskirti registracijos klausimynus užpildyti pacientui, kurie siunčiami į paciento el. paštą.</w:t>
            </w:r>
          </w:p>
        </w:tc>
      </w:tr>
      <w:tr w:rsidR="00595958" w:rsidRPr="00595958" w14:paraId="08B1DFC6" w14:textId="77777777" w:rsidTr="00D45D20">
        <w:tc>
          <w:tcPr>
            <w:tcW w:w="886" w:type="dxa"/>
          </w:tcPr>
          <w:p w14:paraId="7F900409" w14:textId="77777777" w:rsidR="00595958" w:rsidRPr="00E11A95" w:rsidRDefault="00595958" w:rsidP="00A51B16">
            <w:pPr>
              <w:numPr>
                <w:ilvl w:val="2"/>
                <w:numId w:val="47"/>
              </w:numPr>
              <w:jc w:val="both"/>
              <w:rPr>
                <w:b/>
                <w:bCs/>
              </w:rPr>
            </w:pPr>
          </w:p>
        </w:tc>
        <w:tc>
          <w:tcPr>
            <w:tcW w:w="9145" w:type="dxa"/>
          </w:tcPr>
          <w:p w14:paraId="52F7D4F7" w14:textId="77777777" w:rsidR="00595958" w:rsidRPr="00595958" w:rsidRDefault="00595958" w:rsidP="00595958">
            <w:pPr>
              <w:spacing w:line="276" w:lineRule="auto"/>
              <w:ind w:hanging="2"/>
              <w:jc w:val="both"/>
              <w:rPr>
                <w:color w:val="000000" w:themeColor="text1"/>
              </w:rPr>
            </w:pPr>
            <w:r w:rsidRPr="00595958">
              <w:rPr>
                <w:color w:val="000000" w:themeColor="text1"/>
              </w:rPr>
              <w:t>Sistemoje turi būti galimybė priskirti registracijos klausimynus užpildyti sveikatos priežiūros specialistui.</w:t>
            </w:r>
          </w:p>
        </w:tc>
      </w:tr>
      <w:tr w:rsidR="00595958" w:rsidRPr="00595958" w14:paraId="6E0F2E95" w14:textId="77777777" w:rsidTr="00D45D20">
        <w:tc>
          <w:tcPr>
            <w:tcW w:w="886" w:type="dxa"/>
          </w:tcPr>
          <w:p w14:paraId="2AE272D1" w14:textId="77777777" w:rsidR="00595958" w:rsidRPr="00E11A95" w:rsidRDefault="00595958" w:rsidP="00A51B16">
            <w:pPr>
              <w:numPr>
                <w:ilvl w:val="2"/>
                <w:numId w:val="47"/>
              </w:numPr>
              <w:jc w:val="both"/>
              <w:rPr>
                <w:b/>
                <w:bCs/>
              </w:rPr>
            </w:pPr>
          </w:p>
        </w:tc>
        <w:tc>
          <w:tcPr>
            <w:tcW w:w="9145" w:type="dxa"/>
          </w:tcPr>
          <w:p w14:paraId="4C5B8521" w14:textId="77777777" w:rsidR="00595958" w:rsidRPr="00595958" w:rsidRDefault="00595958" w:rsidP="00595958">
            <w:pPr>
              <w:spacing w:line="276" w:lineRule="auto"/>
              <w:ind w:hanging="2"/>
              <w:jc w:val="both"/>
              <w:rPr>
                <w:color w:val="000000" w:themeColor="text1"/>
              </w:rPr>
            </w:pPr>
            <w:r w:rsidRPr="00595958">
              <w:rPr>
                <w:color w:val="000000" w:themeColor="text1"/>
              </w:rPr>
              <w:t>Sistemoje turi būti galimybė nenaudoti registracijos klausimynų paciento registracijos metu.</w:t>
            </w:r>
          </w:p>
        </w:tc>
      </w:tr>
    </w:tbl>
    <w:p w14:paraId="577B0409" w14:textId="77777777" w:rsidR="00595958" w:rsidRPr="00595958" w:rsidRDefault="00595958" w:rsidP="00595958">
      <w:pPr>
        <w:widowControl/>
        <w:autoSpaceDE/>
        <w:autoSpaceDN/>
        <w:spacing w:after="200" w:line="276" w:lineRule="auto"/>
      </w:pPr>
    </w:p>
    <w:p w14:paraId="2556BB7E" w14:textId="77777777" w:rsidR="00595958" w:rsidRPr="00595958" w:rsidRDefault="00595958" w:rsidP="00A51B16">
      <w:pPr>
        <w:widowControl/>
        <w:numPr>
          <w:ilvl w:val="1"/>
          <w:numId w:val="47"/>
        </w:numPr>
        <w:suppressAutoHyphens/>
        <w:autoSpaceDE/>
        <w:autoSpaceDN/>
        <w:spacing w:before="240" w:after="160" w:line="276" w:lineRule="auto"/>
        <w:textAlignment w:val="top"/>
        <w:outlineLvl w:val="0"/>
        <w:rPr>
          <w:b/>
          <w:bCs/>
          <w:position w:val="-1"/>
          <w:lang w:val="it-IT"/>
        </w:rPr>
      </w:pPr>
      <w:bookmarkStart w:id="8" w:name="_Toc77678401"/>
      <w:bookmarkStart w:id="9" w:name="_Hlk183617776"/>
      <w:r w:rsidRPr="00595958">
        <w:rPr>
          <w:b/>
          <w:bCs/>
          <w:position w:val="-1"/>
        </w:rPr>
        <w:t xml:space="preserve"> Reikalavimai Paciento sveikatos kortelės moduliui </w:t>
      </w:r>
      <w:bookmarkEnd w:id="8"/>
    </w:p>
    <w:tbl>
      <w:tblPr>
        <w:tblStyle w:val="TableGrid1"/>
        <w:tblW w:w="10031" w:type="dxa"/>
        <w:tblLook w:val="04A0" w:firstRow="1" w:lastRow="0" w:firstColumn="1" w:lastColumn="0" w:noHBand="0" w:noVBand="1"/>
      </w:tblPr>
      <w:tblGrid>
        <w:gridCol w:w="879"/>
        <w:gridCol w:w="9152"/>
      </w:tblGrid>
      <w:tr w:rsidR="00595958" w:rsidRPr="00595958" w14:paraId="5095964C" w14:textId="77777777" w:rsidTr="00D45D20">
        <w:trPr>
          <w:tblHeader/>
        </w:trPr>
        <w:tc>
          <w:tcPr>
            <w:tcW w:w="879" w:type="dxa"/>
            <w:shd w:val="clear" w:color="auto" w:fill="D9D9D9" w:themeFill="background1" w:themeFillShade="D9"/>
            <w:vAlign w:val="center"/>
          </w:tcPr>
          <w:bookmarkEnd w:id="9"/>
          <w:p w14:paraId="0B638BAC" w14:textId="77777777" w:rsidR="00595958" w:rsidRPr="00E11A95" w:rsidRDefault="00595958" w:rsidP="00595958">
            <w:pPr>
              <w:ind w:hanging="2"/>
              <w:jc w:val="center"/>
              <w:rPr>
                <w:b/>
                <w:bCs/>
              </w:rPr>
            </w:pPr>
            <w:r w:rsidRPr="00E11A95">
              <w:rPr>
                <w:b/>
                <w:bCs/>
              </w:rPr>
              <w:t>Eilės Nr.</w:t>
            </w:r>
          </w:p>
        </w:tc>
        <w:tc>
          <w:tcPr>
            <w:tcW w:w="9152" w:type="dxa"/>
            <w:shd w:val="clear" w:color="auto" w:fill="D9D9D9" w:themeFill="background1" w:themeFillShade="D9"/>
          </w:tcPr>
          <w:p w14:paraId="04F1F01F" w14:textId="77777777" w:rsidR="00595958" w:rsidRPr="00595958" w:rsidRDefault="00595958" w:rsidP="00595958">
            <w:pPr>
              <w:ind w:hanging="2"/>
              <w:jc w:val="center"/>
              <w:rPr>
                <w:b/>
                <w:bCs/>
                <w:color w:val="000000" w:themeColor="text1"/>
              </w:rPr>
            </w:pPr>
            <w:r w:rsidRPr="00595958">
              <w:rPr>
                <w:b/>
                <w:bCs/>
              </w:rPr>
              <w:t>Reikalavimo aprašymas</w:t>
            </w:r>
          </w:p>
        </w:tc>
      </w:tr>
      <w:tr w:rsidR="00595958" w:rsidRPr="00595958" w14:paraId="0F107BE0" w14:textId="77777777" w:rsidTr="00D45D20">
        <w:tc>
          <w:tcPr>
            <w:tcW w:w="879" w:type="dxa"/>
          </w:tcPr>
          <w:p w14:paraId="15B3D4ED" w14:textId="77777777" w:rsidR="00595958" w:rsidRPr="00E11A95" w:rsidRDefault="00595958" w:rsidP="00A51B16">
            <w:pPr>
              <w:numPr>
                <w:ilvl w:val="2"/>
                <w:numId w:val="47"/>
              </w:numPr>
              <w:jc w:val="both"/>
              <w:rPr>
                <w:b/>
                <w:bCs/>
              </w:rPr>
            </w:pPr>
          </w:p>
        </w:tc>
        <w:tc>
          <w:tcPr>
            <w:tcW w:w="9152" w:type="dxa"/>
          </w:tcPr>
          <w:p w14:paraId="2EFC507B" w14:textId="77777777" w:rsidR="00595958" w:rsidRPr="00595958" w:rsidRDefault="00595958" w:rsidP="00595958">
            <w:pPr>
              <w:spacing w:line="276" w:lineRule="auto"/>
              <w:ind w:hanging="2"/>
              <w:jc w:val="both"/>
              <w:rPr>
                <w:color w:val="000000"/>
              </w:rPr>
            </w:pPr>
            <w:r w:rsidRPr="00595958">
              <w:rPr>
                <w:color w:val="000000" w:themeColor="text1"/>
              </w:rPr>
              <w:t>Sistemoje Paciento sveikatos kortelę turi sudaryti ši informacija:</w:t>
            </w:r>
          </w:p>
          <w:p w14:paraId="20A843FF" w14:textId="77777777" w:rsidR="00595958" w:rsidRPr="00595958" w:rsidRDefault="00595958" w:rsidP="00A51B16">
            <w:pPr>
              <w:numPr>
                <w:ilvl w:val="0"/>
                <w:numId w:val="22"/>
              </w:numPr>
              <w:spacing w:line="276" w:lineRule="auto"/>
              <w:jc w:val="both"/>
              <w:rPr>
                <w:color w:val="000000"/>
              </w:rPr>
            </w:pPr>
            <w:r w:rsidRPr="00595958">
              <w:rPr>
                <w:color w:val="000000" w:themeColor="text1"/>
              </w:rPr>
              <w:t xml:space="preserve">Paciento stebėjimo skydelis (angl. </w:t>
            </w:r>
            <w:r w:rsidRPr="00595958">
              <w:rPr>
                <w:i/>
                <w:color w:val="000000" w:themeColor="text1"/>
              </w:rPr>
              <w:t>d</w:t>
            </w:r>
            <w:r w:rsidRPr="00595958">
              <w:rPr>
                <w:i/>
                <w:iCs/>
                <w:color w:val="000000" w:themeColor="text1"/>
              </w:rPr>
              <w:t>ashboard</w:t>
            </w:r>
            <w:r w:rsidRPr="00595958">
              <w:rPr>
                <w:color w:val="000000" w:themeColor="text1"/>
              </w:rPr>
              <w:t>);</w:t>
            </w:r>
          </w:p>
          <w:p w14:paraId="724541C9" w14:textId="77777777" w:rsidR="00595958" w:rsidRPr="00595958" w:rsidRDefault="00595958" w:rsidP="00A51B16">
            <w:pPr>
              <w:numPr>
                <w:ilvl w:val="0"/>
                <w:numId w:val="22"/>
              </w:numPr>
              <w:spacing w:line="276" w:lineRule="auto"/>
              <w:jc w:val="both"/>
              <w:rPr>
                <w:color w:val="000000"/>
              </w:rPr>
            </w:pPr>
            <w:r w:rsidRPr="00595958">
              <w:rPr>
                <w:color w:val="000000" w:themeColor="text1"/>
              </w:rPr>
              <w:t>Vaistų istorija;</w:t>
            </w:r>
          </w:p>
          <w:p w14:paraId="65F9A60B" w14:textId="77777777" w:rsidR="00595958" w:rsidRPr="00595958" w:rsidRDefault="00595958" w:rsidP="00A51B16">
            <w:pPr>
              <w:numPr>
                <w:ilvl w:val="0"/>
                <w:numId w:val="22"/>
              </w:numPr>
              <w:spacing w:line="276" w:lineRule="auto"/>
              <w:jc w:val="both"/>
              <w:rPr>
                <w:color w:val="000000"/>
              </w:rPr>
            </w:pPr>
            <w:r w:rsidRPr="00595958">
              <w:rPr>
                <w:color w:val="000000" w:themeColor="text1"/>
              </w:rPr>
              <w:t>Diagnozės;</w:t>
            </w:r>
          </w:p>
          <w:p w14:paraId="3563CEBC" w14:textId="77777777" w:rsidR="00595958" w:rsidRPr="00595958" w:rsidRDefault="00595958" w:rsidP="00A51B16">
            <w:pPr>
              <w:numPr>
                <w:ilvl w:val="0"/>
                <w:numId w:val="22"/>
              </w:numPr>
              <w:spacing w:line="276" w:lineRule="auto"/>
              <w:jc w:val="both"/>
              <w:rPr>
                <w:color w:val="000000"/>
              </w:rPr>
            </w:pPr>
            <w:r w:rsidRPr="00595958">
              <w:rPr>
                <w:color w:val="000000" w:themeColor="text1"/>
              </w:rPr>
              <w:t>Laboratoriniai tyrimai;</w:t>
            </w:r>
          </w:p>
          <w:p w14:paraId="50FEDADD" w14:textId="77777777" w:rsidR="00595958" w:rsidRPr="00595958" w:rsidRDefault="00595958" w:rsidP="00A51B16">
            <w:pPr>
              <w:numPr>
                <w:ilvl w:val="0"/>
                <w:numId w:val="22"/>
              </w:numPr>
              <w:spacing w:line="276" w:lineRule="auto"/>
              <w:jc w:val="both"/>
              <w:rPr>
                <w:color w:val="000000"/>
              </w:rPr>
            </w:pPr>
            <w:r w:rsidRPr="00595958">
              <w:rPr>
                <w:color w:val="000000" w:themeColor="text1"/>
              </w:rPr>
              <w:t xml:space="preserve">Sveikatos rodikliai: </w:t>
            </w:r>
            <w:r w:rsidRPr="00595958">
              <w:rPr>
                <w:color w:val="000000" w:themeColor="text1"/>
                <w:u w:val="single"/>
              </w:rPr>
              <w:t>širdies pulso, fizinio aktyvumo, miego, arterinio kraujo spaudimo, EKG, svorio, liemens apimties, gliukozės lygio, insulino, saturacijos (SP02) ir temperatūros.</w:t>
            </w:r>
          </w:p>
          <w:p w14:paraId="5C1F1E95" w14:textId="77777777" w:rsidR="00595958" w:rsidRPr="00595958" w:rsidRDefault="00595958" w:rsidP="00A51B16">
            <w:pPr>
              <w:numPr>
                <w:ilvl w:val="0"/>
                <w:numId w:val="22"/>
              </w:numPr>
              <w:spacing w:line="276" w:lineRule="auto"/>
              <w:jc w:val="both"/>
              <w:rPr>
                <w:color w:val="000000"/>
              </w:rPr>
            </w:pPr>
            <w:r w:rsidRPr="00595958">
              <w:rPr>
                <w:color w:val="000000" w:themeColor="text1"/>
              </w:rPr>
              <w:t>Konsultacijos;</w:t>
            </w:r>
          </w:p>
          <w:p w14:paraId="30E53337" w14:textId="77777777" w:rsidR="00595958" w:rsidRPr="00595958" w:rsidRDefault="00595958" w:rsidP="00A51B16">
            <w:pPr>
              <w:numPr>
                <w:ilvl w:val="0"/>
                <w:numId w:val="22"/>
              </w:numPr>
              <w:spacing w:line="276" w:lineRule="auto"/>
              <w:jc w:val="both"/>
              <w:rPr>
                <w:color w:val="000000"/>
              </w:rPr>
            </w:pPr>
            <w:r w:rsidRPr="00595958">
              <w:rPr>
                <w:color w:val="000000" w:themeColor="text1"/>
              </w:rPr>
              <w:t>Fizinio aktyvumo duomenys;</w:t>
            </w:r>
          </w:p>
          <w:p w14:paraId="63EA8CD6" w14:textId="77777777" w:rsidR="00595958" w:rsidRPr="00595958" w:rsidRDefault="00595958" w:rsidP="00A51B16">
            <w:pPr>
              <w:numPr>
                <w:ilvl w:val="0"/>
                <w:numId w:val="22"/>
              </w:numPr>
              <w:spacing w:line="276" w:lineRule="auto"/>
              <w:jc w:val="both"/>
              <w:rPr>
                <w:color w:val="000000" w:themeColor="text1"/>
              </w:rPr>
            </w:pPr>
            <w:r w:rsidRPr="00595958">
              <w:rPr>
                <w:color w:val="000000" w:themeColor="text1"/>
              </w:rPr>
              <w:t>Matavimo duomenys;</w:t>
            </w:r>
          </w:p>
          <w:p w14:paraId="3829CF00" w14:textId="77777777" w:rsidR="00595958" w:rsidRPr="00595958" w:rsidRDefault="00595958" w:rsidP="00A51B16">
            <w:pPr>
              <w:numPr>
                <w:ilvl w:val="0"/>
                <w:numId w:val="22"/>
              </w:numPr>
              <w:spacing w:line="276" w:lineRule="auto"/>
              <w:jc w:val="both"/>
              <w:rPr>
                <w:color w:val="000000" w:themeColor="text1"/>
              </w:rPr>
            </w:pPr>
            <w:r w:rsidRPr="00595958">
              <w:rPr>
                <w:color w:val="000000" w:themeColor="text1"/>
              </w:rPr>
              <w:t>Paciento įkelti medicininiai failai;</w:t>
            </w:r>
          </w:p>
          <w:p w14:paraId="36F70400" w14:textId="77777777" w:rsidR="00595958" w:rsidRPr="00595958" w:rsidRDefault="00595958" w:rsidP="00A51B16">
            <w:pPr>
              <w:numPr>
                <w:ilvl w:val="0"/>
                <w:numId w:val="22"/>
              </w:numPr>
              <w:spacing w:line="276" w:lineRule="auto"/>
              <w:jc w:val="both"/>
              <w:rPr>
                <w:color w:val="000000" w:themeColor="text1"/>
              </w:rPr>
            </w:pPr>
            <w:r w:rsidRPr="00595958">
              <w:rPr>
                <w:color w:val="000000" w:themeColor="text1"/>
              </w:rPr>
              <w:t>Paciento individualaus plano duomenys ir paciento stebėjimo skydelis (angl</w:t>
            </w:r>
            <w:r w:rsidRPr="00595958">
              <w:rPr>
                <w:i/>
                <w:iCs/>
                <w:color w:val="000000" w:themeColor="text1"/>
              </w:rPr>
              <w:t>. dashboard</w:t>
            </w:r>
            <w:r w:rsidRPr="00595958">
              <w:rPr>
                <w:color w:val="000000" w:themeColor="text1"/>
              </w:rPr>
              <w:t>);</w:t>
            </w:r>
          </w:p>
          <w:p w14:paraId="3D61350A" w14:textId="77777777" w:rsidR="00595958" w:rsidRPr="00595958" w:rsidRDefault="00595958" w:rsidP="00A51B16">
            <w:pPr>
              <w:numPr>
                <w:ilvl w:val="0"/>
                <w:numId w:val="22"/>
              </w:numPr>
              <w:spacing w:line="276" w:lineRule="auto"/>
              <w:jc w:val="both"/>
              <w:rPr>
                <w:color w:val="000000" w:themeColor="text1"/>
              </w:rPr>
            </w:pPr>
            <w:r w:rsidRPr="00595958">
              <w:rPr>
                <w:color w:val="000000" w:themeColor="text1"/>
              </w:rPr>
              <w:t>Ataskaitos;</w:t>
            </w:r>
          </w:p>
          <w:p w14:paraId="553C8D95" w14:textId="77777777" w:rsidR="00595958" w:rsidRPr="00595958" w:rsidRDefault="00595958" w:rsidP="00A51B16">
            <w:pPr>
              <w:numPr>
                <w:ilvl w:val="0"/>
                <w:numId w:val="22"/>
              </w:numPr>
              <w:spacing w:line="276" w:lineRule="auto"/>
              <w:jc w:val="both"/>
              <w:rPr>
                <w:color w:val="000000" w:themeColor="text1"/>
              </w:rPr>
            </w:pPr>
            <w:r w:rsidRPr="00595958">
              <w:rPr>
                <w:color w:val="000000" w:themeColor="text1"/>
              </w:rPr>
              <w:t>Paciento paskyros informacija.</w:t>
            </w:r>
          </w:p>
        </w:tc>
      </w:tr>
      <w:tr w:rsidR="00595958" w:rsidRPr="00595958" w14:paraId="08846705" w14:textId="77777777" w:rsidTr="00D45D20">
        <w:tc>
          <w:tcPr>
            <w:tcW w:w="879" w:type="dxa"/>
          </w:tcPr>
          <w:p w14:paraId="066D05B0" w14:textId="77777777" w:rsidR="00595958" w:rsidRPr="00E11A95" w:rsidRDefault="00595958" w:rsidP="00A51B16">
            <w:pPr>
              <w:numPr>
                <w:ilvl w:val="2"/>
                <w:numId w:val="47"/>
              </w:numPr>
              <w:jc w:val="both"/>
              <w:rPr>
                <w:b/>
                <w:bCs/>
              </w:rPr>
            </w:pPr>
          </w:p>
        </w:tc>
        <w:tc>
          <w:tcPr>
            <w:tcW w:w="9152" w:type="dxa"/>
          </w:tcPr>
          <w:p w14:paraId="1F7FE517" w14:textId="77777777" w:rsidR="00595958" w:rsidRPr="00595958" w:rsidRDefault="00595958" w:rsidP="00595958">
            <w:pPr>
              <w:spacing w:line="276" w:lineRule="auto"/>
              <w:ind w:hanging="2"/>
              <w:jc w:val="both"/>
              <w:rPr>
                <w:color w:val="000000" w:themeColor="text1"/>
              </w:rPr>
            </w:pPr>
            <w:r w:rsidRPr="00595958">
              <w:rPr>
                <w:color w:val="000000" w:themeColor="text1"/>
              </w:rPr>
              <w:t>Sistemoje turi būti galimybė pacientui priskirtam sveikatos priežiūros specialistui pildyti paciento sveikatos kortelės duomenis.</w:t>
            </w:r>
          </w:p>
        </w:tc>
      </w:tr>
      <w:tr w:rsidR="00595958" w:rsidRPr="00595958" w14:paraId="3A8C018F" w14:textId="77777777" w:rsidTr="00D45D20">
        <w:tc>
          <w:tcPr>
            <w:tcW w:w="879" w:type="dxa"/>
          </w:tcPr>
          <w:p w14:paraId="5A70DF1D" w14:textId="77777777" w:rsidR="00595958" w:rsidRPr="00E11A95" w:rsidRDefault="00595958" w:rsidP="00A51B16">
            <w:pPr>
              <w:numPr>
                <w:ilvl w:val="2"/>
                <w:numId w:val="47"/>
              </w:numPr>
              <w:jc w:val="both"/>
              <w:rPr>
                <w:b/>
                <w:bCs/>
              </w:rPr>
            </w:pPr>
          </w:p>
        </w:tc>
        <w:tc>
          <w:tcPr>
            <w:tcW w:w="9152" w:type="dxa"/>
          </w:tcPr>
          <w:p w14:paraId="372C537F" w14:textId="77777777" w:rsidR="00595958" w:rsidRPr="00595958" w:rsidRDefault="00595958" w:rsidP="00595958">
            <w:pPr>
              <w:spacing w:line="276" w:lineRule="auto"/>
              <w:ind w:hanging="2"/>
              <w:jc w:val="both"/>
              <w:rPr>
                <w:color w:val="000000" w:themeColor="text1"/>
              </w:rPr>
            </w:pPr>
            <w:r w:rsidRPr="00595958">
              <w:rPr>
                <w:color w:val="000000" w:themeColor="text1"/>
              </w:rPr>
              <w:t>Sistemoje turi būti galimybė pacientui priskirtam sveikatos priežiūros specialistui koreguoti paciento sveikatos kortelės duomenis.</w:t>
            </w:r>
          </w:p>
        </w:tc>
      </w:tr>
      <w:tr w:rsidR="00595958" w:rsidRPr="00595958" w14:paraId="3977B469" w14:textId="77777777" w:rsidTr="00D45D20">
        <w:tc>
          <w:tcPr>
            <w:tcW w:w="879" w:type="dxa"/>
          </w:tcPr>
          <w:p w14:paraId="28249D4C" w14:textId="77777777" w:rsidR="00595958" w:rsidRPr="00E11A95" w:rsidRDefault="00595958" w:rsidP="00A51B16">
            <w:pPr>
              <w:numPr>
                <w:ilvl w:val="2"/>
                <w:numId w:val="47"/>
              </w:numPr>
              <w:jc w:val="both"/>
              <w:rPr>
                <w:b/>
                <w:bCs/>
              </w:rPr>
            </w:pPr>
          </w:p>
        </w:tc>
        <w:tc>
          <w:tcPr>
            <w:tcW w:w="9152" w:type="dxa"/>
          </w:tcPr>
          <w:p w14:paraId="1FB337FD" w14:textId="77777777" w:rsidR="00595958" w:rsidRPr="00595958" w:rsidRDefault="00595958" w:rsidP="00595958">
            <w:pPr>
              <w:spacing w:line="276" w:lineRule="auto"/>
              <w:ind w:hanging="2"/>
              <w:jc w:val="both"/>
              <w:rPr>
                <w:color w:val="000000" w:themeColor="text1"/>
              </w:rPr>
            </w:pPr>
            <w:r w:rsidRPr="00595958">
              <w:rPr>
                <w:color w:val="000000" w:themeColor="text1"/>
              </w:rPr>
              <w:t>Sistemoje turi būti galimybė pacientui priskirtam sveikatos priežiūros specialistui pašalinti paciento sveikatos kortelės duomenis.</w:t>
            </w:r>
          </w:p>
        </w:tc>
      </w:tr>
      <w:tr w:rsidR="00595958" w:rsidRPr="00595958" w14:paraId="73A6B95E" w14:textId="77777777" w:rsidTr="00D45D20">
        <w:tc>
          <w:tcPr>
            <w:tcW w:w="879" w:type="dxa"/>
          </w:tcPr>
          <w:p w14:paraId="4050EF45" w14:textId="77777777" w:rsidR="00595958" w:rsidRPr="00E11A95" w:rsidRDefault="00595958" w:rsidP="00A51B16">
            <w:pPr>
              <w:numPr>
                <w:ilvl w:val="2"/>
                <w:numId w:val="47"/>
              </w:numPr>
              <w:jc w:val="both"/>
              <w:rPr>
                <w:b/>
                <w:bCs/>
              </w:rPr>
            </w:pPr>
          </w:p>
        </w:tc>
        <w:tc>
          <w:tcPr>
            <w:tcW w:w="9152" w:type="dxa"/>
          </w:tcPr>
          <w:p w14:paraId="7BF7FCB5" w14:textId="77777777" w:rsidR="00595958" w:rsidRPr="00595958" w:rsidRDefault="00595958" w:rsidP="00595958">
            <w:pPr>
              <w:spacing w:line="276" w:lineRule="auto"/>
              <w:ind w:hanging="2"/>
              <w:rPr>
                <w:color w:val="000000" w:themeColor="text1"/>
              </w:rPr>
            </w:pPr>
            <w:r w:rsidRPr="00595958">
              <w:rPr>
                <w:color w:val="000000" w:themeColor="text1"/>
              </w:rPr>
              <w:t xml:space="preserve">Sistemoje turi būti galimybė priskirtiems sveikatos priežiūros specialistams peržiūrėti paciento kortelės duomenis. </w:t>
            </w:r>
          </w:p>
        </w:tc>
      </w:tr>
      <w:tr w:rsidR="00595958" w:rsidRPr="00595958" w14:paraId="30A0C755" w14:textId="77777777" w:rsidTr="00D45D20">
        <w:tc>
          <w:tcPr>
            <w:tcW w:w="879" w:type="dxa"/>
          </w:tcPr>
          <w:p w14:paraId="5E2230AD" w14:textId="77777777" w:rsidR="00595958" w:rsidRPr="00E11A95" w:rsidRDefault="00595958" w:rsidP="00A51B16">
            <w:pPr>
              <w:numPr>
                <w:ilvl w:val="2"/>
                <w:numId w:val="47"/>
              </w:numPr>
              <w:jc w:val="both"/>
              <w:rPr>
                <w:b/>
                <w:bCs/>
              </w:rPr>
            </w:pPr>
          </w:p>
        </w:tc>
        <w:tc>
          <w:tcPr>
            <w:tcW w:w="9152" w:type="dxa"/>
          </w:tcPr>
          <w:p w14:paraId="60B23B7B" w14:textId="77777777" w:rsidR="00595958" w:rsidRPr="00595958" w:rsidRDefault="00595958" w:rsidP="00595958">
            <w:pPr>
              <w:spacing w:line="276" w:lineRule="auto"/>
              <w:ind w:hanging="2"/>
              <w:rPr>
                <w:color w:val="000000" w:themeColor="text1"/>
              </w:rPr>
            </w:pPr>
            <w:r w:rsidRPr="00595958">
              <w:rPr>
                <w:color w:val="000000" w:themeColor="text1"/>
              </w:rPr>
              <w:t xml:space="preserve">Sistemoje turi būti galimybė priskirtam sveikatos priežiūros specialistui užpildyti paciento ligų istoriją (pacientui nustatytas diagnozes). </w:t>
            </w:r>
          </w:p>
        </w:tc>
      </w:tr>
      <w:tr w:rsidR="00595958" w:rsidRPr="00595958" w14:paraId="1C099C01" w14:textId="77777777" w:rsidTr="00D45D20">
        <w:tc>
          <w:tcPr>
            <w:tcW w:w="879" w:type="dxa"/>
          </w:tcPr>
          <w:p w14:paraId="230BE611" w14:textId="77777777" w:rsidR="00595958" w:rsidRPr="00E11A95" w:rsidRDefault="00595958" w:rsidP="00A51B16">
            <w:pPr>
              <w:numPr>
                <w:ilvl w:val="2"/>
                <w:numId w:val="47"/>
              </w:numPr>
              <w:jc w:val="both"/>
              <w:rPr>
                <w:b/>
                <w:bCs/>
              </w:rPr>
            </w:pPr>
          </w:p>
        </w:tc>
        <w:tc>
          <w:tcPr>
            <w:tcW w:w="9152" w:type="dxa"/>
          </w:tcPr>
          <w:p w14:paraId="1A85DA04" w14:textId="77777777" w:rsidR="00595958" w:rsidRPr="00595958" w:rsidRDefault="00595958" w:rsidP="00595958">
            <w:pPr>
              <w:spacing w:line="276" w:lineRule="auto"/>
              <w:ind w:hanging="2"/>
              <w:rPr>
                <w:color w:val="000000"/>
              </w:rPr>
            </w:pPr>
            <w:r w:rsidRPr="00595958">
              <w:rPr>
                <w:color w:val="000000" w:themeColor="text1"/>
              </w:rPr>
              <w:t>Sistemoje turi būti galimybė priskirtam sveikatos priežiūros specialistui įvesti alergijas.</w:t>
            </w:r>
          </w:p>
        </w:tc>
      </w:tr>
      <w:tr w:rsidR="00595958" w:rsidRPr="00595958" w14:paraId="135A34ED" w14:textId="77777777" w:rsidTr="00D45D20">
        <w:tc>
          <w:tcPr>
            <w:tcW w:w="879" w:type="dxa"/>
          </w:tcPr>
          <w:p w14:paraId="37B28FF5" w14:textId="77777777" w:rsidR="00595958" w:rsidRPr="00E11A95" w:rsidRDefault="00595958" w:rsidP="00A51B16">
            <w:pPr>
              <w:numPr>
                <w:ilvl w:val="2"/>
                <w:numId w:val="47"/>
              </w:numPr>
              <w:jc w:val="both"/>
              <w:rPr>
                <w:b/>
                <w:bCs/>
              </w:rPr>
            </w:pPr>
          </w:p>
        </w:tc>
        <w:tc>
          <w:tcPr>
            <w:tcW w:w="9152" w:type="dxa"/>
          </w:tcPr>
          <w:p w14:paraId="58496951" w14:textId="77777777" w:rsidR="00595958" w:rsidRPr="00595958" w:rsidRDefault="00595958" w:rsidP="00595958">
            <w:pPr>
              <w:spacing w:line="276" w:lineRule="auto"/>
              <w:ind w:hanging="2"/>
              <w:rPr>
                <w:color w:val="000000" w:themeColor="text1"/>
              </w:rPr>
            </w:pPr>
            <w:r w:rsidRPr="00595958">
              <w:rPr>
                <w:color w:val="000000" w:themeColor="text1"/>
              </w:rPr>
              <w:t>Sistemoje turi būti galimybė priskirtam sveikatos priežiūros specialistui įvesti vaistų vartojimo informaciją (naudojami receptiniai ir nereceptiniai vaistai, kuriuos pacientas naudoja registracijos momentu), t.y. nurodyti vaisto pavadinimą, vartojimą, dozės dydį, vartojimo sąlygas ir kita.</w:t>
            </w:r>
          </w:p>
        </w:tc>
      </w:tr>
      <w:tr w:rsidR="00595958" w:rsidRPr="00595958" w14:paraId="44FB096B" w14:textId="77777777" w:rsidTr="00D45D20">
        <w:tc>
          <w:tcPr>
            <w:tcW w:w="879" w:type="dxa"/>
          </w:tcPr>
          <w:p w14:paraId="06AD1C2D" w14:textId="77777777" w:rsidR="00595958" w:rsidRPr="00E11A95" w:rsidRDefault="00595958" w:rsidP="00A51B16">
            <w:pPr>
              <w:numPr>
                <w:ilvl w:val="2"/>
                <w:numId w:val="47"/>
              </w:numPr>
              <w:jc w:val="both"/>
              <w:rPr>
                <w:b/>
                <w:bCs/>
              </w:rPr>
            </w:pPr>
          </w:p>
        </w:tc>
        <w:tc>
          <w:tcPr>
            <w:tcW w:w="9152" w:type="dxa"/>
          </w:tcPr>
          <w:p w14:paraId="3A1EA70A" w14:textId="77777777" w:rsidR="00595958" w:rsidRPr="00595958" w:rsidRDefault="00595958" w:rsidP="00595958">
            <w:pPr>
              <w:spacing w:line="276" w:lineRule="auto"/>
              <w:ind w:hanging="2"/>
              <w:rPr>
                <w:color w:val="000000" w:themeColor="text1"/>
              </w:rPr>
            </w:pPr>
            <w:r w:rsidRPr="00595958">
              <w:rPr>
                <w:color w:val="000000" w:themeColor="text1"/>
              </w:rPr>
              <w:t>Sistemoje turi būti galimybė pašalinti paskirtą vaistą pacientui.</w:t>
            </w:r>
          </w:p>
        </w:tc>
      </w:tr>
      <w:tr w:rsidR="00595958" w:rsidRPr="00595958" w14:paraId="7FFA876B" w14:textId="77777777" w:rsidTr="00D45D20">
        <w:tc>
          <w:tcPr>
            <w:tcW w:w="879" w:type="dxa"/>
          </w:tcPr>
          <w:p w14:paraId="6DA51F17" w14:textId="77777777" w:rsidR="00595958" w:rsidRPr="00E11A95" w:rsidRDefault="00595958" w:rsidP="00A51B16">
            <w:pPr>
              <w:numPr>
                <w:ilvl w:val="2"/>
                <w:numId w:val="47"/>
              </w:numPr>
              <w:jc w:val="both"/>
              <w:rPr>
                <w:b/>
                <w:bCs/>
              </w:rPr>
            </w:pPr>
          </w:p>
        </w:tc>
        <w:tc>
          <w:tcPr>
            <w:tcW w:w="9152" w:type="dxa"/>
          </w:tcPr>
          <w:p w14:paraId="72A6B1A9" w14:textId="77777777" w:rsidR="00595958" w:rsidRPr="00595958" w:rsidRDefault="00595958" w:rsidP="00595958">
            <w:pPr>
              <w:spacing w:line="276" w:lineRule="auto"/>
              <w:ind w:hanging="2"/>
              <w:rPr>
                <w:color w:val="000000" w:themeColor="text1"/>
              </w:rPr>
            </w:pPr>
            <w:r w:rsidRPr="00595958">
              <w:rPr>
                <w:color w:val="000000" w:themeColor="text1"/>
              </w:rPr>
              <w:t>Sistemoje turi būti galimybė koreguoti paskirto vaisto informaciją.</w:t>
            </w:r>
          </w:p>
        </w:tc>
      </w:tr>
      <w:tr w:rsidR="00595958" w:rsidRPr="00595958" w14:paraId="47C4EC38" w14:textId="77777777" w:rsidTr="00D45D20">
        <w:tc>
          <w:tcPr>
            <w:tcW w:w="879" w:type="dxa"/>
          </w:tcPr>
          <w:p w14:paraId="492A0AC8" w14:textId="77777777" w:rsidR="00595958" w:rsidRPr="00E11A95" w:rsidRDefault="00595958" w:rsidP="00A51B16">
            <w:pPr>
              <w:numPr>
                <w:ilvl w:val="2"/>
                <w:numId w:val="47"/>
              </w:numPr>
              <w:jc w:val="both"/>
              <w:rPr>
                <w:b/>
                <w:bCs/>
              </w:rPr>
            </w:pPr>
          </w:p>
        </w:tc>
        <w:tc>
          <w:tcPr>
            <w:tcW w:w="9152" w:type="dxa"/>
          </w:tcPr>
          <w:p w14:paraId="6CEC7EAF" w14:textId="77777777" w:rsidR="00595958" w:rsidRPr="00595958" w:rsidRDefault="00595958" w:rsidP="00595958">
            <w:pPr>
              <w:spacing w:line="276" w:lineRule="auto"/>
              <w:ind w:hanging="2"/>
              <w:rPr>
                <w:color w:val="000000" w:themeColor="text1"/>
              </w:rPr>
            </w:pPr>
            <w:r w:rsidRPr="00595958">
              <w:rPr>
                <w:color w:val="000000" w:themeColor="text1"/>
              </w:rPr>
              <w:t>Sistemoje turi būti galimybė peržiūrėti paskirtų vaistų sąrašą.</w:t>
            </w:r>
          </w:p>
        </w:tc>
      </w:tr>
      <w:tr w:rsidR="00595958" w:rsidRPr="00595958" w14:paraId="499DC159" w14:textId="77777777" w:rsidTr="00D45D20">
        <w:tc>
          <w:tcPr>
            <w:tcW w:w="879" w:type="dxa"/>
          </w:tcPr>
          <w:p w14:paraId="68A708DE" w14:textId="77777777" w:rsidR="00595958" w:rsidRPr="00E11A95" w:rsidRDefault="00595958" w:rsidP="00A51B16">
            <w:pPr>
              <w:numPr>
                <w:ilvl w:val="2"/>
                <w:numId w:val="47"/>
              </w:numPr>
              <w:jc w:val="both"/>
              <w:rPr>
                <w:b/>
                <w:bCs/>
              </w:rPr>
            </w:pPr>
          </w:p>
        </w:tc>
        <w:tc>
          <w:tcPr>
            <w:tcW w:w="9152" w:type="dxa"/>
          </w:tcPr>
          <w:p w14:paraId="6B0C1565" w14:textId="77777777" w:rsidR="00595958" w:rsidRPr="00595958" w:rsidRDefault="00595958" w:rsidP="00595958">
            <w:pPr>
              <w:spacing w:line="276" w:lineRule="auto"/>
              <w:ind w:hanging="2"/>
              <w:rPr>
                <w:color w:val="000000"/>
              </w:rPr>
            </w:pPr>
            <w:r w:rsidRPr="00595958">
              <w:rPr>
                <w:color w:val="000000" w:themeColor="text1"/>
              </w:rPr>
              <w:t>Sistemoje turi būti galimybė pacientui paskirti laboratorinius tyrimus.</w:t>
            </w:r>
          </w:p>
        </w:tc>
      </w:tr>
      <w:tr w:rsidR="00595958" w:rsidRPr="00595958" w14:paraId="372FBA12" w14:textId="77777777" w:rsidTr="00D45D20">
        <w:tc>
          <w:tcPr>
            <w:tcW w:w="879" w:type="dxa"/>
          </w:tcPr>
          <w:p w14:paraId="440F3E56" w14:textId="77777777" w:rsidR="00595958" w:rsidRPr="00E11A95" w:rsidRDefault="00595958" w:rsidP="00A51B16">
            <w:pPr>
              <w:numPr>
                <w:ilvl w:val="2"/>
                <w:numId w:val="47"/>
              </w:numPr>
              <w:jc w:val="both"/>
              <w:rPr>
                <w:b/>
                <w:bCs/>
              </w:rPr>
            </w:pPr>
          </w:p>
        </w:tc>
        <w:tc>
          <w:tcPr>
            <w:tcW w:w="9152" w:type="dxa"/>
          </w:tcPr>
          <w:p w14:paraId="17D73C44" w14:textId="77777777" w:rsidR="00595958" w:rsidRPr="00595958" w:rsidRDefault="00595958" w:rsidP="00595958">
            <w:pPr>
              <w:spacing w:line="276" w:lineRule="auto"/>
              <w:ind w:hanging="2"/>
              <w:rPr>
                <w:color w:val="000000"/>
              </w:rPr>
            </w:pPr>
            <w:r w:rsidRPr="00595958">
              <w:rPr>
                <w:color w:val="000000" w:themeColor="text1"/>
              </w:rPr>
              <w:t xml:space="preserve">Sistemoje turi būti galimybė įvesti paciento laboratorinių tyrimų rezultatus. </w:t>
            </w:r>
          </w:p>
        </w:tc>
      </w:tr>
      <w:tr w:rsidR="00595958" w:rsidRPr="00595958" w14:paraId="3D02F744" w14:textId="77777777" w:rsidTr="00D45D20">
        <w:tc>
          <w:tcPr>
            <w:tcW w:w="879" w:type="dxa"/>
          </w:tcPr>
          <w:p w14:paraId="3D021550" w14:textId="77777777" w:rsidR="00595958" w:rsidRPr="00E11A95" w:rsidRDefault="00595958" w:rsidP="00A51B16">
            <w:pPr>
              <w:numPr>
                <w:ilvl w:val="2"/>
                <w:numId w:val="47"/>
              </w:numPr>
              <w:jc w:val="both"/>
              <w:rPr>
                <w:b/>
                <w:bCs/>
              </w:rPr>
            </w:pPr>
          </w:p>
        </w:tc>
        <w:tc>
          <w:tcPr>
            <w:tcW w:w="9152" w:type="dxa"/>
          </w:tcPr>
          <w:p w14:paraId="13F87090" w14:textId="77777777" w:rsidR="00595958" w:rsidRPr="00595958" w:rsidRDefault="00595958" w:rsidP="00595958">
            <w:pPr>
              <w:spacing w:line="276" w:lineRule="auto"/>
              <w:ind w:hanging="2"/>
              <w:rPr>
                <w:color w:val="000000"/>
              </w:rPr>
            </w:pPr>
            <w:r w:rsidRPr="00595958">
              <w:rPr>
                <w:color w:val="000000" w:themeColor="text1"/>
              </w:rPr>
              <w:t>Sistemoje turi būti galimybė įvesti paciento instrumentinių tyrimų rezultatus.</w:t>
            </w:r>
          </w:p>
        </w:tc>
      </w:tr>
      <w:tr w:rsidR="00595958" w:rsidRPr="00595958" w14:paraId="7539B120" w14:textId="77777777" w:rsidTr="00D45D20">
        <w:tc>
          <w:tcPr>
            <w:tcW w:w="879" w:type="dxa"/>
          </w:tcPr>
          <w:p w14:paraId="35D4B2F6" w14:textId="77777777" w:rsidR="00595958" w:rsidRPr="00E11A95" w:rsidRDefault="00595958" w:rsidP="00A51B16">
            <w:pPr>
              <w:numPr>
                <w:ilvl w:val="2"/>
                <w:numId w:val="47"/>
              </w:numPr>
              <w:jc w:val="both"/>
              <w:rPr>
                <w:b/>
                <w:bCs/>
              </w:rPr>
            </w:pPr>
          </w:p>
        </w:tc>
        <w:tc>
          <w:tcPr>
            <w:tcW w:w="9152" w:type="dxa"/>
          </w:tcPr>
          <w:p w14:paraId="3BE2573E" w14:textId="77777777" w:rsidR="00595958" w:rsidRPr="00595958" w:rsidRDefault="00595958" w:rsidP="00595958">
            <w:pPr>
              <w:spacing w:line="276" w:lineRule="auto"/>
              <w:ind w:hanging="2"/>
              <w:rPr>
                <w:color w:val="000000"/>
              </w:rPr>
            </w:pPr>
            <w:r w:rsidRPr="00595958">
              <w:rPr>
                <w:color w:val="000000" w:themeColor="text1"/>
              </w:rPr>
              <w:t>Sistemoje turi būti galimybė įvesti laboratorinių tyrimų žymenų vertes.</w:t>
            </w:r>
          </w:p>
        </w:tc>
      </w:tr>
      <w:tr w:rsidR="00595958" w:rsidRPr="00595958" w14:paraId="60D219E4" w14:textId="77777777" w:rsidTr="00D45D20">
        <w:tc>
          <w:tcPr>
            <w:tcW w:w="879" w:type="dxa"/>
          </w:tcPr>
          <w:p w14:paraId="414CFD07" w14:textId="77777777" w:rsidR="00595958" w:rsidRPr="00E11A95" w:rsidRDefault="00595958" w:rsidP="00A51B16">
            <w:pPr>
              <w:numPr>
                <w:ilvl w:val="2"/>
                <w:numId w:val="47"/>
              </w:numPr>
              <w:jc w:val="both"/>
              <w:rPr>
                <w:b/>
                <w:bCs/>
              </w:rPr>
            </w:pPr>
          </w:p>
        </w:tc>
        <w:tc>
          <w:tcPr>
            <w:tcW w:w="9152" w:type="dxa"/>
          </w:tcPr>
          <w:p w14:paraId="4193DEAB" w14:textId="77777777" w:rsidR="00595958" w:rsidRPr="00595958" w:rsidRDefault="00595958" w:rsidP="00595958">
            <w:pPr>
              <w:spacing w:line="276" w:lineRule="auto"/>
              <w:ind w:hanging="2"/>
              <w:rPr>
                <w:color w:val="000000"/>
              </w:rPr>
            </w:pPr>
            <w:r w:rsidRPr="00595958">
              <w:rPr>
                <w:color w:val="000000" w:themeColor="text1"/>
              </w:rPr>
              <w:t>Sistemoje turi būti galimybė peržiūrėti paskirtų laboratorinių tyrimų sąrašus.</w:t>
            </w:r>
          </w:p>
        </w:tc>
      </w:tr>
      <w:tr w:rsidR="00595958" w:rsidRPr="00595958" w14:paraId="37DCAAFB" w14:textId="77777777" w:rsidTr="00D45D20">
        <w:tc>
          <w:tcPr>
            <w:tcW w:w="879" w:type="dxa"/>
          </w:tcPr>
          <w:p w14:paraId="77381C83" w14:textId="77777777" w:rsidR="00595958" w:rsidRPr="00E11A95" w:rsidRDefault="00595958" w:rsidP="00A51B16">
            <w:pPr>
              <w:numPr>
                <w:ilvl w:val="2"/>
                <w:numId w:val="47"/>
              </w:numPr>
              <w:jc w:val="both"/>
              <w:rPr>
                <w:b/>
                <w:bCs/>
              </w:rPr>
            </w:pPr>
          </w:p>
        </w:tc>
        <w:tc>
          <w:tcPr>
            <w:tcW w:w="9152" w:type="dxa"/>
          </w:tcPr>
          <w:p w14:paraId="3EAAC1E1" w14:textId="77777777" w:rsidR="00595958" w:rsidRPr="00595958" w:rsidRDefault="00595958" w:rsidP="00595958">
            <w:pPr>
              <w:spacing w:line="276" w:lineRule="auto"/>
              <w:ind w:hanging="2"/>
              <w:rPr>
                <w:color w:val="000000"/>
              </w:rPr>
            </w:pPr>
            <w:r w:rsidRPr="00595958">
              <w:rPr>
                <w:color w:val="000000" w:themeColor="text1"/>
              </w:rPr>
              <w:t>Sistemoje turi būti galimybė peržiūrėti paskirtų instrumentinių tyrimų sąrašus.</w:t>
            </w:r>
          </w:p>
        </w:tc>
      </w:tr>
      <w:tr w:rsidR="00595958" w:rsidRPr="00595958" w14:paraId="0B8D3AC3" w14:textId="77777777" w:rsidTr="00D45D20">
        <w:tc>
          <w:tcPr>
            <w:tcW w:w="879" w:type="dxa"/>
          </w:tcPr>
          <w:p w14:paraId="27983BA6" w14:textId="77777777" w:rsidR="00595958" w:rsidRPr="00E11A95" w:rsidRDefault="00595958" w:rsidP="00A51B16">
            <w:pPr>
              <w:numPr>
                <w:ilvl w:val="2"/>
                <w:numId w:val="47"/>
              </w:numPr>
              <w:jc w:val="both"/>
              <w:rPr>
                <w:b/>
                <w:bCs/>
              </w:rPr>
            </w:pPr>
          </w:p>
        </w:tc>
        <w:tc>
          <w:tcPr>
            <w:tcW w:w="9152" w:type="dxa"/>
          </w:tcPr>
          <w:p w14:paraId="16350854" w14:textId="77777777" w:rsidR="00595958" w:rsidRPr="00595958" w:rsidRDefault="00595958" w:rsidP="00595958">
            <w:pPr>
              <w:spacing w:line="276" w:lineRule="auto"/>
              <w:ind w:hanging="2"/>
              <w:rPr>
                <w:color w:val="000000"/>
              </w:rPr>
            </w:pPr>
            <w:r w:rsidRPr="00595958">
              <w:rPr>
                <w:color w:val="000000" w:themeColor="text1"/>
              </w:rPr>
              <w:t>Sistemoje turi būti galimybė peržiūrėti tyrimų žymenų dinamiką (kaip kito pvz. Hemoglobino vertės gydymo plano laikotarpiu).</w:t>
            </w:r>
          </w:p>
        </w:tc>
      </w:tr>
      <w:tr w:rsidR="00595958" w:rsidRPr="00595958" w14:paraId="7D384D48" w14:textId="77777777" w:rsidTr="00D45D20">
        <w:tc>
          <w:tcPr>
            <w:tcW w:w="879" w:type="dxa"/>
          </w:tcPr>
          <w:p w14:paraId="4413FFD0" w14:textId="77777777" w:rsidR="00595958" w:rsidRPr="00E11A95" w:rsidRDefault="00595958" w:rsidP="00A51B16">
            <w:pPr>
              <w:numPr>
                <w:ilvl w:val="2"/>
                <w:numId w:val="47"/>
              </w:numPr>
              <w:jc w:val="both"/>
              <w:rPr>
                <w:b/>
                <w:bCs/>
              </w:rPr>
            </w:pPr>
          </w:p>
        </w:tc>
        <w:tc>
          <w:tcPr>
            <w:tcW w:w="9152" w:type="dxa"/>
          </w:tcPr>
          <w:p w14:paraId="4E49B883" w14:textId="77777777" w:rsidR="00595958" w:rsidRPr="00595958" w:rsidRDefault="00595958" w:rsidP="00595958">
            <w:pPr>
              <w:spacing w:line="276" w:lineRule="auto"/>
              <w:ind w:hanging="2"/>
              <w:rPr>
                <w:color w:val="000000"/>
              </w:rPr>
            </w:pPr>
            <w:r w:rsidRPr="00595958">
              <w:rPr>
                <w:color w:val="000000" w:themeColor="text1"/>
              </w:rPr>
              <w:t>Sistemoje turi būti galimybė ligų diagnozes pasirinkti iš į sistemą integruoto TLK diagnozių sąrašo.</w:t>
            </w:r>
          </w:p>
        </w:tc>
      </w:tr>
      <w:tr w:rsidR="00595958" w:rsidRPr="00595958" w14:paraId="26AD1C33" w14:textId="77777777" w:rsidTr="00D45D20">
        <w:tc>
          <w:tcPr>
            <w:tcW w:w="879" w:type="dxa"/>
          </w:tcPr>
          <w:p w14:paraId="73F9BF3C" w14:textId="77777777" w:rsidR="00595958" w:rsidRPr="00E11A95" w:rsidRDefault="00595958" w:rsidP="00A51B16">
            <w:pPr>
              <w:numPr>
                <w:ilvl w:val="2"/>
                <w:numId w:val="47"/>
              </w:numPr>
              <w:jc w:val="both"/>
              <w:rPr>
                <w:b/>
                <w:bCs/>
              </w:rPr>
            </w:pPr>
          </w:p>
        </w:tc>
        <w:tc>
          <w:tcPr>
            <w:tcW w:w="9152" w:type="dxa"/>
          </w:tcPr>
          <w:p w14:paraId="4F2A5935" w14:textId="77777777" w:rsidR="00595958" w:rsidRPr="00595958" w:rsidRDefault="00595958" w:rsidP="00595958">
            <w:pPr>
              <w:spacing w:line="276" w:lineRule="auto"/>
              <w:ind w:hanging="2"/>
              <w:rPr>
                <w:color w:val="000000"/>
              </w:rPr>
            </w:pPr>
            <w:r w:rsidRPr="00595958">
              <w:rPr>
                <w:color w:val="000000" w:themeColor="text1"/>
              </w:rPr>
              <w:t xml:space="preserve">Sistemoje turi būti galimybė įkelti su paciento sveikata susijusius dokumentus (t.y. medicinines nuotraukas, sveikatos išrašus ir t.t.). </w:t>
            </w:r>
          </w:p>
        </w:tc>
      </w:tr>
      <w:tr w:rsidR="00595958" w:rsidRPr="00595958" w14:paraId="40E95186" w14:textId="77777777" w:rsidTr="00D45D20">
        <w:tc>
          <w:tcPr>
            <w:tcW w:w="879" w:type="dxa"/>
          </w:tcPr>
          <w:p w14:paraId="5A1F911D" w14:textId="77777777" w:rsidR="00595958" w:rsidRPr="00E11A95" w:rsidRDefault="00595958" w:rsidP="00A51B16">
            <w:pPr>
              <w:numPr>
                <w:ilvl w:val="2"/>
                <w:numId w:val="47"/>
              </w:numPr>
              <w:jc w:val="both"/>
              <w:rPr>
                <w:b/>
                <w:bCs/>
              </w:rPr>
            </w:pPr>
          </w:p>
        </w:tc>
        <w:tc>
          <w:tcPr>
            <w:tcW w:w="9152" w:type="dxa"/>
          </w:tcPr>
          <w:p w14:paraId="080EF568" w14:textId="77777777" w:rsidR="00595958" w:rsidRPr="00595958" w:rsidRDefault="00595958" w:rsidP="00595958">
            <w:pPr>
              <w:spacing w:line="276" w:lineRule="auto"/>
              <w:ind w:hanging="2"/>
              <w:rPr>
                <w:color w:val="000000"/>
              </w:rPr>
            </w:pPr>
            <w:r w:rsidRPr="00595958">
              <w:rPr>
                <w:color w:val="000000" w:themeColor="text1"/>
              </w:rPr>
              <w:t>Sistemoje turi būti galimybė pašalinti su paciento sveikata susijusius dokumentus.</w:t>
            </w:r>
          </w:p>
        </w:tc>
      </w:tr>
      <w:tr w:rsidR="00595958" w:rsidRPr="00595958" w14:paraId="690FA28E" w14:textId="77777777" w:rsidTr="00D45D20">
        <w:tc>
          <w:tcPr>
            <w:tcW w:w="879" w:type="dxa"/>
          </w:tcPr>
          <w:p w14:paraId="51E96B1A" w14:textId="77777777" w:rsidR="00595958" w:rsidRPr="00E11A95" w:rsidRDefault="00595958" w:rsidP="00A51B16">
            <w:pPr>
              <w:numPr>
                <w:ilvl w:val="2"/>
                <w:numId w:val="47"/>
              </w:numPr>
              <w:jc w:val="both"/>
              <w:rPr>
                <w:b/>
                <w:bCs/>
              </w:rPr>
            </w:pPr>
          </w:p>
        </w:tc>
        <w:tc>
          <w:tcPr>
            <w:tcW w:w="9152" w:type="dxa"/>
          </w:tcPr>
          <w:p w14:paraId="02BEB418" w14:textId="77777777" w:rsidR="00595958" w:rsidRPr="00595958" w:rsidRDefault="00595958" w:rsidP="00595958">
            <w:pPr>
              <w:spacing w:line="276" w:lineRule="auto"/>
              <w:ind w:hanging="2"/>
              <w:rPr>
                <w:color w:val="000000"/>
              </w:rPr>
            </w:pPr>
            <w:r w:rsidRPr="00595958">
              <w:rPr>
                <w:color w:val="000000" w:themeColor="text1"/>
              </w:rPr>
              <w:t>Sistemoje turi būti galimybė peržiūrėti su diagnozėmis susietus dokumentus.</w:t>
            </w:r>
          </w:p>
        </w:tc>
      </w:tr>
      <w:tr w:rsidR="00595958" w:rsidRPr="00595958" w14:paraId="618A2FF8" w14:textId="77777777" w:rsidTr="00D45D20">
        <w:tc>
          <w:tcPr>
            <w:tcW w:w="879" w:type="dxa"/>
          </w:tcPr>
          <w:p w14:paraId="17DC1761" w14:textId="77777777" w:rsidR="00595958" w:rsidRPr="00E11A95" w:rsidRDefault="00595958" w:rsidP="00A51B16">
            <w:pPr>
              <w:numPr>
                <w:ilvl w:val="2"/>
                <w:numId w:val="47"/>
              </w:numPr>
              <w:jc w:val="both"/>
              <w:rPr>
                <w:b/>
                <w:bCs/>
              </w:rPr>
            </w:pPr>
          </w:p>
        </w:tc>
        <w:tc>
          <w:tcPr>
            <w:tcW w:w="9152" w:type="dxa"/>
          </w:tcPr>
          <w:p w14:paraId="71799D08" w14:textId="77777777" w:rsidR="00595958" w:rsidRPr="00595958" w:rsidRDefault="00595958" w:rsidP="00595958">
            <w:pPr>
              <w:spacing w:line="276" w:lineRule="auto"/>
              <w:ind w:hanging="2"/>
              <w:rPr>
                <w:color w:val="000000"/>
              </w:rPr>
            </w:pPr>
            <w:r w:rsidRPr="00595958">
              <w:rPr>
                <w:color w:val="000000" w:themeColor="text1"/>
              </w:rPr>
              <w:t>Sistemoje turi būti galimybė parsisiųsti su diagnozėmis susietus dokumentus.</w:t>
            </w:r>
          </w:p>
        </w:tc>
      </w:tr>
      <w:tr w:rsidR="00595958" w:rsidRPr="00595958" w14:paraId="6FE5F130" w14:textId="77777777" w:rsidTr="00D45D20">
        <w:tc>
          <w:tcPr>
            <w:tcW w:w="879" w:type="dxa"/>
          </w:tcPr>
          <w:p w14:paraId="0D5F24DF" w14:textId="77777777" w:rsidR="00595958" w:rsidRPr="00E11A95" w:rsidRDefault="00595958" w:rsidP="00A51B16">
            <w:pPr>
              <w:numPr>
                <w:ilvl w:val="2"/>
                <w:numId w:val="47"/>
              </w:numPr>
              <w:jc w:val="both"/>
              <w:rPr>
                <w:b/>
                <w:bCs/>
              </w:rPr>
            </w:pPr>
          </w:p>
        </w:tc>
        <w:tc>
          <w:tcPr>
            <w:tcW w:w="9152" w:type="dxa"/>
          </w:tcPr>
          <w:p w14:paraId="16164872" w14:textId="77777777" w:rsidR="00595958" w:rsidRPr="00595958" w:rsidRDefault="00595958" w:rsidP="00595958">
            <w:pPr>
              <w:spacing w:line="276" w:lineRule="auto"/>
              <w:ind w:hanging="2"/>
              <w:rPr>
                <w:color w:val="000000"/>
              </w:rPr>
            </w:pPr>
            <w:r w:rsidRPr="00595958">
              <w:rPr>
                <w:color w:val="000000" w:themeColor="text1"/>
              </w:rPr>
              <w:t xml:space="preserve">Sistemoje turi būti galimybė parsisiųsti su paciento sveikata susietus dokumentus. </w:t>
            </w:r>
          </w:p>
        </w:tc>
      </w:tr>
      <w:tr w:rsidR="00595958" w:rsidRPr="00595958" w14:paraId="7300109A" w14:textId="77777777" w:rsidTr="00D45D20">
        <w:tc>
          <w:tcPr>
            <w:tcW w:w="879" w:type="dxa"/>
          </w:tcPr>
          <w:p w14:paraId="6362ABFB" w14:textId="77777777" w:rsidR="00595958" w:rsidRPr="00E11A95" w:rsidRDefault="00595958" w:rsidP="00A51B16">
            <w:pPr>
              <w:numPr>
                <w:ilvl w:val="2"/>
                <w:numId w:val="47"/>
              </w:numPr>
              <w:jc w:val="both"/>
              <w:rPr>
                <w:b/>
                <w:bCs/>
              </w:rPr>
            </w:pPr>
          </w:p>
        </w:tc>
        <w:tc>
          <w:tcPr>
            <w:tcW w:w="9152" w:type="dxa"/>
          </w:tcPr>
          <w:p w14:paraId="5B6CAB9A" w14:textId="77777777" w:rsidR="00595958" w:rsidRPr="00595958" w:rsidRDefault="00595958" w:rsidP="00595958">
            <w:pPr>
              <w:spacing w:line="276" w:lineRule="auto"/>
              <w:ind w:hanging="2"/>
              <w:rPr>
                <w:color w:val="000000"/>
              </w:rPr>
            </w:pPr>
            <w:r w:rsidRPr="00595958">
              <w:rPr>
                <w:color w:val="000000" w:themeColor="text1"/>
              </w:rPr>
              <w:t>Sistemoje turi būti galimybė įvesti papildomą informaciją apie paciento diagnozę, t.y. nurodyti diagnozės kodą, pavadinimą, aprašymą.</w:t>
            </w:r>
          </w:p>
        </w:tc>
      </w:tr>
      <w:tr w:rsidR="00595958" w:rsidRPr="00595958" w14:paraId="3D0C5DBD" w14:textId="77777777" w:rsidTr="00D45D20">
        <w:tc>
          <w:tcPr>
            <w:tcW w:w="879" w:type="dxa"/>
          </w:tcPr>
          <w:p w14:paraId="6489E618" w14:textId="77777777" w:rsidR="00595958" w:rsidRPr="00E11A95" w:rsidRDefault="00595958" w:rsidP="00A51B16">
            <w:pPr>
              <w:numPr>
                <w:ilvl w:val="2"/>
                <w:numId w:val="47"/>
              </w:numPr>
              <w:jc w:val="both"/>
              <w:rPr>
                <w:b/>
                <w:bCs/>
              </w:rPr>
            </w:pPr>
          </w:p>
        </w:tc>
        <w:tc>
          <w:tcPr>
            <w:tcW w:w="9152" w:type="dxa"/>
          </w:tcPr>
          <w:p w14:paraId="194D1431" w14:textId="77777777" w:rsidR="00595958" w:rsidRPr="00595958" w:rsidRDefault="00595958" w:rsidP="00595958">
            <w:pPr>
              <w:spacing w:line="276" w:lineRule="auto"/>
              <w:ind w:hanging="2"/>
            </w:pPr>
            <w:r w:rsidRPr="00595958">
              <w:t>Sistemoje turi būti galimybė peržiūrėti siųstų pranešimų sąrašus.</w:t>
            </w:r>
          </w:p>
        </w:tc>
      </w:tr>
      <w:tr w:rsidR="00595958" w:rsidRPr="00595958" w14:paraId="4D67B71F" w14:textId="77777777" w:rsidTr="00D45D20">
        <w:tc>
          <w:tcPr>
            <w:tcW w:w="879" w:type="dxa"/>
          </w:tcPr>
          <w:p w14:paraId="1E74EF82" w14:textId="77777777" w:rsidR="00595958" w:rsidRPr="00E11A95" w:rsidRDefault="00595958" w:rsidP="00A51B16">
            <w:pPr>
              <w:numPr>
                <w:ilvl w:val="2"/>
                <w:numId w:val="47"/>
              </w:numPr>
              <w:jc w:val="both"/>
              <w:rPr>
                <w:b/>
                <w:bCs/>
              </w:rPr>
            </w:pPr>
          </w:p>
        </w:tc>
        <w:tc>
          <w:tcPr>
            <w:tcW w:w="9152" w:type="dxa"/>
          </w:tcPr>
          <w:p w14:paraId="07150B86" w14:textId="77777777" w:rsidR="00595958" w:rsidRPr="00595958" w:rsidRDefault="00595958" w:rsidP="00595958">
            <w:pPr>
              <w:spacing w:line="276" w:lineRule="auto"/>
              <w:ind w:hanging="2"/>
            </w:pPr>
            <w:r w:rsidRPr="00595958">
              <w:t>Sistemoje turi būti galimybė išsiųsti pranešimą vienam pacientui.</w:t>
            </w:r>
          </w:p>
        </w:tc>
      </w:tr>
      <w:tr w:rsidR="00595958" w:rsidRPr="00595958" w14:paraId="30F853FE" w14:textId="77777777" w:rsidTr="00D45D20">
        <w:tc>
          <w:tcPr>
            <w:tcW w:w="879" w:type="dxa"/>
          </w:tcPr>
          <w:p w14:paraId="1EE8F6E2" w14:textId="77777777" w:rsidR="00595958" w:rsidRPr="00E11A95" w:rsidRDefault="00595958" w:rsidP="00A51B16">
            <w:pPr>
              <w:numPr>
                <w:ilvl w:val="2"/>
                <w:numId w:val="47"/>
              </w:numPr>
              <w:jc w:val="both"/>
              <w:rPr>
                <w:b/>
                <w:bCs/>
              </w:rPr>
            </w:pPr>
          </w:p>
        </w:tc>
        <w:tc>
          <w:tcPr>
            <w:tcW w:w="9152" w:type="dxa"/>
          </w:tcPr>
          <w:p w14:paraId="6A53EEAD" w14:textId="77777777" w:rsidR="00595958" w:rsidRPr="00595958" w:rsidRDefault="00595958" w:rsidP="00595958">
            <w:pPr>
              <w:spacing w:line="276" w:lineRule="auto"/>
              <w:ind w:hanging="2"/>
            </w:pPr>
            <w:r w:rsidRPr="00595958">
              <w:t>Sistemoje turi būti galimybė išsiųsti pranešimą keletui pacientui ar jų grupei.</w:t>
            </w:r>
          </w:p>
        </w:tc>
      </w:tr>
      <w:tr w:rsidR="00595958" w:rsidRPr="00595958" w14:paraId="01355A1A" w14:textId="77777777" w:rsidTr="00D45D20">
        <w:tc>
          <w:tcPr>
            <w:tcW w:w="879" w:type="dxa"/>
          </w:tcPr>
          <w:p w14:paraId="41BAF564" w14:textId="77777777" w:rsidR="00595958" w:rsidRPr="00E11A95" w:rsidRDefault="00595958" w:rsidP="00A51B16">
            <w:pPr>
              <w:numPr>
                <w:ilvl w:val="2"/>
                <w:numId w:val="47"/>
              </w:numPr>
              <w:jc w:val="both"/>
              <w:rPr>
                <w:b/>
                <w:bCs/>
              </w:rPr>
            </w:pPr>
          </w:p>
        </w:tc>
        <w:tc>
          <w:tcPr>
            <w:tcW w:w="9152" w:type="dxa"/>
          </w:tcPr>
          <w:p w14:paraId="3C64C70F" w14:textId="77777777" w:rsidR="00595958" w:rsidRPr="00595958" w:rsidRDefault="00595958" w:rsidP="00595958">
            <w:pPr>
              <w:spacing w:line="276" w:lineRule="auto"/>
              <w:ind w:hanging="2"/>
            </w:pPr>
            <w:r w:rsidRPr="00595958">
              <w:t>Sistemoje turi būti galimybė pranešime pridėti šio tipo informaciją: paveikslėlį, nuorodą, prisegti susijusius dokumentus.</w:t>
            </w:r>
          </w:p>
        </w:tc>
      </w:tr>
      <w:tr w:rsidR="00595958" w:rsidRPr="00595958" w14:paraId="73057115" w14:textId="77777777" w:rsidTr="00D45D20">
        <w:tc>
          <w:tcPr>
            <w:tcW w:w="879" w:type="dxa"/>
          </w:tcPr>
          <w:p w14:paraId="76CE4E24" w14:textId="77777777" w:rsidR="00595958" w:rsidRPr="00E11A95" w:rsidRDefault="00595958" w:rsidP="00A51B16">
            <w:pPr>
              <w:numPr>
                <w:ilvl w:val="2"/>
                <w:numId w:val="47"/>
              </w:numPr>
              <w:jc w:val="both"/>
              <w:rPr>
                <w:b/>
                <w:bCs/>
              </w:rPr>
            </w:pPr>
          </w:p>
        </w:tc>
        <w:tc>
          <w:tcPr>
            <w:tcW w:w="9152" w:type="dxa"/>
          </w:tcPr>
          <w:p w14:paraId="6398ABD8" w14:textId="77777777" w:rsidR="00595958" w:rsidRPr="00595958" w:rsidRDefault="00595958" w:rsidP="00595958">
            <w:pPr>
              <w:spacing w:line="276" w:lineRule="auto"/>
              <w:ind w:hanging="2"/>
            </w:pPr>
            <w:r w:rsidRPr="00595958">
              <w:t>Sistemoje turi būti galimybė nurodyti siuntimo datą ir laiką.</w:t>
            </w:r>
          </w:p>
        </w:tc>
      </w:tr>
      <w:tr w:rsidR="00595958" w:rsidRPr="00595958" w14:paraId="5A2C2DA3" w14:textId="77777777" w:rsidTr="00D45D20">
        <w:tc>
          <w:tcPr>
            <w:tcW w:w="879" w:type="dxa"/>
          </w:tcPr>
          <w:p w14:paraId="32D016E2" w14:textId="77777777" w:rsidR="00595958" w:rsidRPr="00E11A95" w:rsidRDefault="00595958" w:rsidP="00A51B16">
            <w:pPr>
              <w:numPr>
                <w:ilvl w:val="2"/>
                <w:numId w:val="47"/>
              </w:numPr>
              <w:jc w:val="both"/>
              <w:rPr>
                <w:b/>
                <w:bCs/>
              </w:rPr>
            </w:pPr>
          </w:p>
        </w:tc>
        <w:tc>
          <w:tcPr>
            <w:tcW w:w="9152" w:type="dxa"/>
          </w:tcPr>
          <w:p w14:paraId="740AB770" w14:textId="77777777" w:rsidR="00595958" w:rsidRPr="00595958" w:rsidRDefault="00595958" w:rsidP="00595958">
            <w:pPr>
              <w:spacing w:line="276" w:lineRule="auto"/>
              <w:ind w:hanging="2"/>
            </w:pPr>
            <w:r w:rsidRPr="00595958">
              <w:t>Sistemoje turi būti galimybė nurodyti keletą pranešimo gavėjų.</w:t>
            </w:r>
          </w:p>
        </w:tc>
      </w:tr>
      <w:tr w:rsidR="00595958" w:rsidRPr="00595958" w14:paraId="5C0476C3" w14:textId="77777777" w:rsidTr="00D45D20">
        <w:tc>
          <w:tcPr>
            <w:tcW w:w="879" w:type="dxa"/>
          </w:tcPr>
          <w:p w14:paraId="6BDF9A0F" w14:textId="77777777" w:rsidR="00595958" w:rsidRPr="00E11A95" w:rsidRDefault="00595958" w:rsidP="00A51B16">
            <w:pPr>
              <w:numPr>
                <w:ilvl w:val="2"/>
                <w:numId w:val="47"/>
              </w:numPr>
              <w:jc w:val="both"/>
              <w:rPr>
                <w:b/>
                <w:bCs/>
              </w:rPr>
            </w:pPr>
          </w:p>
        </w:tc>
        <w:tc>
          <w:tcPr>
            <w:tcW w:w="9152" w:type="dxa"/>
          </w:tcPr>
          <w:p w14:paraId="7C26151A" w14:textId="77777777" w:rsidR="00595958" w:rsidRPr="00595958" w:rsidRDefault="00595958" w:rsidP="00595958">
            <w:pPr>
              <w:spacing w:line="276" w:lineRule="auto"/>
              <w:ind w:hanging="2"/>
            </w:pPr>
            <w:r w:rsidRPr="00595958">
              <w:t>Sistemoje turi būti galimybė filtruoti pranešimo gavėjus pagal požymį, prižiūrintį specialistą.</w:t>
            </w:r>
          </w:p>
        </w:tc>
      </w:tr>
      <w:tr w:rsidR="00595958" w:rsidRPr="00595958" w14:paraId="215B8BC0" w14:textId="77777777" w:rsidTr="00D45D20">
        <w:tc>
          <w:tcPr>
            <w:tcW w:w="879" w:type="dxa"/>
          </w:tcPr>
          <w:p w14:paraId="324CFB78" w14:textId="77777777" w:rsidR="00595958" w:rsidRPr="00E11A95" w:rsidRDefault="00595958" w:rsidP="00A51B16">
            <w:pPr>
              <w:numPr>
                <w:ilvl w:val="2"/>
                <w:numId w:val="47"/>
              </w:numPr>
              <w:jc w:val="both"/>
              <w:rPr>
                <w:b/>
                <w:bCs/>
              </w:rPr>
            </w:pPr>
          </w:p>
        </w:tc>
        <w:tc>
          <w:tcPr>
            <w:tcW w:w="9152" w:type="dxa"/>
          </w:tcPr>
          <w:p w14:paraId="4E580242" w14:textId="77777777" w:rsidR="00595958" w:rsidRPr="00595958" w:rsidRDefault="00595958" w:rsidP="00595958">
            <w:pPr>
              <w:spacing w:line="276" w:lineRule="auto"/>
              <w:ind w:hanging="2"/>
            </w:pPr>
            <w:r w:rsidRPr="00595958">
              <w:t>Sistemoje turi būti galimybė pašalinti pranešimą, jeigu jis dar nėra išsiųstas (t.y. pranešimus kurie yra numatyti išsiųsti vėliau nei dabartinė data ir laikas).</w:t>
            </w:r>
          </w:p>
        </w:tc>
      </w:tr>
    </w:tbl>
    <w:p w14:paraId="500CFC32" w14:textId="77777777" w:rsidR="00595958" w:rsidRPr="00595958" w:rsidRDefault="00595958" w:rsidP="00A51B16">
      <w:pPr>
        <w:widowControl/>
        <w:numPr>
          <w:ilvl w:val="1"/>
          <w:numId w:val="47"/>
        </w:numPr>
        <w:suppressAutoHyphens/>
        <w:autoSpaceDE/>
        <w:autoSpaceDN/>
        <w:spacing w:before="240" w:after="160" w:line="276" w:lineRule="auto"/>
        <w:textAlignment w:val="top"/>
        <w:outlineLvl w:val="0"/>
        <w:rPr>
          <w:b/>
          <w:bCs/>
          <w:position w:val="-1"/>
          <w:lang w:val="it-IT"/>
        </w:rPr>
      </w:pPr>
      <w:bookmarkStart w:id="10" w:name="_Toc77678402"/>
      <w:bookmarkStart w:id="11" w:name="_Hlk183617934"/>
      <w:r w:rsidRPr="00595958">
        <w:rPr>
          <w:b/>
          <w:bCs/>
          <w:position w:val="-1"/>
        </w:rPr>
        <w:t xml:space="preserve">Reikalavimai Sveikatos priežiūros specialistų moduliui </w:t>
      </w:r>
      <w:bookmarkEnd w:id="10"/>
    </w:p>
    <w:tbl>
      <w:tblPr>
        <w:tblStyle w:val="TableGrid1"/>
        <w:tblW w:w="10031" w:type="dxa"/>
        <w:tblLook w:val="04A0" w:firstRow="1" w:lastRow="0" w:firstColumn="1" w:lastColumn="0" w:noHBand="0" w:noVBand="1"/>
      </w:tblPr>
      <w:tblGrid>
        <w:gridCol w:w="913"/>
        <w:gridCol w:w="9118"/>
      </w:tblGrid>
      <w:tr w:rsidR="00595958" w:rsidRPr="00595958" w14:paraId="06F5FF7C" w14:textId="77777777" w:rsidTr="00D45D20">
        <w:trPr>
          <w:tblHeader/>
        </w:trPr>
        <w:tc>
          <w:tcPr>
            <w:tcW w:w="913" w:type="dxa"/>
            <w:shd w:val="clear" w:color="auto" w:fill="D9D9D9" w:themeFill="background1" w:themeFillShade="D9"/>
            <w:vAlign w:val="center"/>
          </w:tcPr>
          <w:bookmarkEnd w:id="11"/>
          <w:p w14:paraId="1D33F3E4" w14:textId="77777777" w:rsidR="00595958" w:rsidRPr="00E11A95" w:rsidRDefault="00595958" w:rsidP="00595958">
            <w:pPr>
              <w:spacing w:line="276" w:lineRule="auto"/>
              <w:ind w:hanging="2"/>
              <w:jc w:val="center"/>
              <w:rPr>
                <w:b/>
                <w:bCs/>
              </w:rPr>
            </w:pPr>
            <w:r w:rsidRPr="00E11A95">
              <w:rPr>
                <w:b/>
                <w:bCs/>
              </w:rPr>
              <w:t>Eilės Nr</w:t>
            </w:r>
          </w:p>
        </w:tc>
        <w:tc>
          <w:tcPr>
            <w:tcW w:w="9118" w:type="dxa"/>
            <w:shd w:val="clear" w:color="auto" w:fill="D9D9D9" w:themeFill="background1" w:themeFillShade="D9"/>
            <w:vAlign w:val="center"/>
          </w:tcPr>
          <w:p w14:paraId="6D20309E" w14:textId="77777777" w:rsidR="00595958" w:rsidRPr="00595958" w:rsidRDefault="00595958" w:rsidP="00595958">
            <w:pPr>
              <w:spacing w:line="276" w:lineRule="auto"/>
              <w:ind w:hanging="2"/>
              <w:jc w:val="center"/>
              <w:rPr>
                <w:b/>
                <w:bCs/>
                <w:i/>
                <w:iCs/>
              </w:rPr>
            </w:pPr>
            <w:r w:rsidRPr="00595958">
              <w:rPr>
                <w:b/>
                <w:bCs/>
              </w:rPr>
              <w:t>Reikalavimo aprašymas</w:t>
            </w:r>
          </w:p>
        </w:tc>
      </w:tr>
      <w:tr w:rsidR="00595958" w:rsidRPr="00595958" w14:paraId="1E7A97FD" w14:textId="77777777" w:rsidTr="00D45D20">
        <w:tc>
          <w:tcPr>
            <w:tcW w:w="913" w:type="dxa"/>
          </w:tcPr>
          <w:p w14:paraId="2656E2AF" w14:textId="77777777" w:rsidR="00595958" w:rsidRPr="00E11A95" w:rsidRDefault="00595958" w:rsidP="00A51B16">
            <w:pPr>
              <w:numPr>
                <w:ilvl w:val="2"/>
                <w:numId w:val="47"/>
              </w:numPr>
              <w:jc w:val="both"/>
              <w:rPr>
                <w:b/>
                <w:bCs/>
              </w:rPr>
            </w:pPr>
          </w:p>
        </w:tc>
        <w:tc>
          <w:tcPr>
            <w:tcW w:w="9118" w:type="dxa"/>
          </w:tcPr>
          <w:p w14:paraId="6E43149C" w14:textId="77777777" w:rsidR="00595958" w:rsidRPr="00595958" w:rsidRDefault="00595958" w:rsidP="00595958">
            <w:pPr>
              <w:spacing w:line="276" w:lineRule="auto"/>
              <w:ind w:hanging="2"/>
              <w:jc w:val="both"/>
              <w:rPr>
                <w:color w:val="000000"/>
              </w:rPr>
            </w:pPr>
            <w:r w:rsidRPr="00595958">
              <w:rPr>
                <w:color w:val="000000" w:themeColor="text1"/>
              </w:rPr>
              <w:t>Sistemoje turi būti galimybė sukurti sveikatos priežiūros specialisto paskyrą.</w:t>
            </w:r>
          </w:p>
        </w:tc>
      </w:tr>
      <w:tr w:rsidR="00595958" w:rsidRPr="00595958" w14:paraId="5B01FAFD" w14:textId="77777777" w:rsidTr="00D45D20">
        <w:tc>
          <w:tcPr>
            <w:tcW w:w="913" w:type="dxa"/>
          </w:tcPr>
          <w:p w14:paraId="60258D5D" w14:textId="77777777" w:rsidR="00595958" w:rsidRPr="00E11A95" w:rsidRDefault="00595958" w:rsidP="00A51B16">
            <w:pPr>
              <w:numPr>
                <w:ilvl w:val="2"/>
                <w:numId w:val="47"/>
              </w:numPr>
              <w:jc w:val="both"/>
              <w:rPr>
                <w:b/>
                <w:bCs/>
              </w:rPr>
            </w:pPr>
          </w:p>
        </w:tc>
        <w:tc>
          <w:tcPr>
            <w:tcW w:w="9118" w:type="dxa"/>
          </w:tcPr>
          <w:p w14:paraId="1BAD1B6E" w14:textId="77777777" w:rsidR="00595958" w:rsidRPr="00595958" w:rsidRDefault="00595958" w:rsidP="00595958">
            <w:pPr>
              <w:spacing w:line="276" w:lineRule="auto"/>
              <w:ind w:hanging="2"/>
              <w:jc w:val="both"/>
              <w:rPr>
                <w:color w:val="000000"/>
              </w:rPr>
            </w:pPr>
            <w:r w:rsidRPr="00595958">
              <w:rPr>
                <w:color w:val="000000" w:themeColor="text1"/>
              </w:rPr>
              <w:t>Sistemoje turi būti galimybė priskirti sveikatos priežiūros specialistui instituciją.</w:t>
            </w:r>
          </w:p>
        </w:tc>
      </w:tr>
      <w:tr w:rsidR="00595958" w:rsidRPr="00595958" w14:paraId="0A984A8A" w14:textId="77777777" w:rsidTr="00D45D20">
        <w:tc>
          <w:tcPr>
            <w:tcW w:w="913" w:type="dxa"/>
          </w:tcPr>
          <w:p w14:paraId="7606A64E" w14:textId="77777777" w:rsidR="00595958" w:rsidRPr="00E11A95" w:rsidRDefault="00595958" w:rsidP="00A51B16">
            <w:pPr>
              <w:numPr>
                <w:ilvl w:val="2"/>
                <w:numId w:val="47"/>
              </w:numPr>
              <w:jc w:val="both"/>
              <w:rPr>
                <w:b/>
                <w:bCs/>
              </w:rPr>
            </w:pPr>
          </w:p>
        </w:tc>
        <w:tc>
          <w:tcPr>
            <w:tcW w:w="9118" w:type="dxa"/>
          </w:tcPr>
          <w:p w14:paraId="7826FBD6" w14:textId="77777777" w:rsidR="00595958" w:rsidRPr="00595958" w:rsidRDefault="00595958" w:rsidP="00595958">
            <w:pPr>
              <w:spacing w:line="276" w:lineRule="auto"/>
              <w:ind w:hanging="2"/>
              <w:jc w:val="both"/>
              <w:rPr>
                <w:color w:val="000000"/>
              </w:rPr>
            </w:pPr>
            <w:r w:rsidRPr="00595958">
              <w:rPr>
                <w:color w:val="000000" w:themeColor="text1"/>
              </w:rPr>
              <w:t xml:space="preserve">Sistemoje turi būti galimybė įvesti sveikatos priežiūros specialisto kontaktinę informaciją. </w:t>
            </w:r>
          </w:p>
        </w:tc>
      </w:tr>
      <w:tr w:rsidR="00595958" w:rsidRPr="00595958" w14:paraId="71C8142B" w14:textId="77777777" w:rsidTr="00D45D20">
        <w:tc>
          <w:tcPr>
            <w:tcW w:w="913" w:type="dxa"/>
          </w:tcPr>
          <w:p w14:paraId="0F70451C" w14:textId="77777777" w:rsidR="00595958" w:rsidRPr="00E11A95" w:rsidRDefault="00595958" w:rsidP="00A51B16">
            <w:pPr>
              <w:numPr>
                <w:ilvl w:val="2"/>
                <w:numId w:val="47"/>
              </w:numPr>
              <w:jc w:val="both"/>
              <w:rPr>
                <w:b/>
                <w:bCs/>
              </w:rPr>
            </w:pPr>
          </w:p>
        </w:tc>
        <w:tc>
          <w:tcPr>
            <w:tcW w:w="9118" w:type="dxa"/>
          </w:tcPr>
          <w:p w14:paraId="611806C1" w14:textId="77777777" w:rsidR="00595958" w:rsidRPr="00595958" w:rsidRDefault="00595958" w:rsidP="00595958">
            <w:pPr>
              <w:spacing w:line="276" w:lineRule="auto"/>
              <w:ind w:hanging="2"/>
              <w:jc w:val="both"/>
              <w:rPr>
                <w:color w:val="000000"/>
              </w:rPr>
            </w:pPr>
            <w:r w:rsidRPr="00595958">
              <w:rPr>
                <w:color w:val="000000" w:themeColor="text1"/>
              </w:rPr>
              <w:t xml:space="preserve">Sistemoje turi būti galimybė priskirti sveikatos priežiūros specialisto darbinę informaciją. </w:t>
            </w:r>
          </w:p>
        </w:tc>
      </w:tr>
      <w:tr w:rsidR="00595958" w:rsidRPr="00595958" w14:paraId="51F6568E" w14:textId="77777777" w:rsidTr="00D45D20">
        <w:tc>
          <w:tcPr>
            <w:tcW w:w="913" w:type="dxa"/>
          </w:tcPr>
          <w:p w14:paraId="23BAB1B4" w14:textId="77777777" w:rsidR="00595958" w:rsidRPr="00E11A95" w:rsidRDefault="00595958" w:rsidP="00A51B16">
            <w:pPr>
              <w:numPr>
                <w:ilvl w:val="2"/>
                <w:numId w:val="47"/>
              </w:numPr>
              <w:jc w:val="both"/>
              <w:rPr>
                <w:b/>
                <w:bCs/>
              </w:rPr>
            </w:pPr>
          </w:p>
        </w:tc>
        <w:tc>
          <w:tcPr>
            <w:tcW w:w="9118" w:type="dxa"/>
          </w:tcPr>
          <w:p w14:paraId="4C401870" w14:textId="77777777" w:rsidR="00595958" w:rsidRPr="00595958" w:rsidRDefault="00595958" w:rsidP="00595958">
            <w:pPr>
              <w:spacing w:line="276" w:lineRule="auto"/>
              <w:ind w:hanging="2"/>
              <w:jc w:val="both"/>
              <w:rPr>
                <w:color w:val="000000"/>
              </w:rPr>
            </w:pPr>
            <w:r w:rsidRPr="00595958">
              <w:rPr>
                <w:color w:val="000000" w:themeColor="text1"/>
              </w:rPr>
              <w:t>Sistemoje turi būti galimybė koreguoti sveikatos priežiūros specialisto paskyros informaciją.</w:t>
            </w:r>
          </w:p>
        </w:tc>
      </w:tr>
      <w:tr w:rsidR="00595958" w:rsidRPr="00595958" w14:paraId="292EDD7E" w14:textId="77777777" w:rsidTr="00D45D20">
        <w:trPr>
          <w:trHeight w:val="70"/>
        </w:trPr>
        <w:tc>
          <w:tcPr>
            <w:tcW w:w="913" w:type="dxa"/>
          </w:tcPr>
          <w:p w14:paraId="72636591" w14:textId="77777777" w:rsidR="00595958" w:rsidRPr="00E11A95" w:rsidRDefault="00595958" w:rsidP="00A51B16">
            <w:pPr>
              <w:numPr>
                <w:ilvl w:val="2"/>
                <w:numId w:val="47"/>
              </w:numPr>
              <w:jc w:val="both"/>
              <w:rPr>
                <w:b/>
                <w:bCs/>
              </w:rPr>
            </w:pPr>
          </w:p>
        </w:tc>
        <w:tc>
          <w:tcPr>
            <w:tcW w:w="9118" w:type="dxa"/>
          </w:tcPr>
          <w:p w14:paraId="6A3C5FAA" w14:textId="77777777" w:rsidR="00595958" w:rsidRPr="00595958" w:rsidRDefault="00595958" w:rsidP="00595958">
            <w:pPr>
              <w:spacing w:line="276" w:lineRule="auto"/>
              <w:ind w:hanging="2"/>
              <w:jc w:val="both"/>
              <w:rPr>
                <w:color w:val="000000"/>
              </w:rPr>
            </w:pPr>
            <w:r w:rsidRPr="00595958">
              <w:rPr>
                <w:color w:val="000000" w:themeColor="text1"/>
              </w:rPr>
              <w:t>Sistemoje turi būti galimybė peržiūrėti sveikatos priežiūros specialistui priskirtų pacientų sąrašą.</w:t>
            </w:r>
          </w:p>
        </w:tc>
      </w:tr>
      <w:tr w:rsidR="00595958" w:rsidRPr="00595958" w14:paraId="7746C73D" w14:textId="77777777" w:rsidTr="00D45D20">
        <w:tc>
          <w:tcPr>
            <w:tcW w:w="913" w:type="dxa"/>
          </w:tcPr>
          <w:p w14:paraId="05F3F15C" w14:textId="77777777" w:rsidR="00595958" w:rsidRPr="00E11A95" w:rsidRDefault="00595958" w:rsidP="00A51B16">
            <w:pPr>
              <w:numPr>
                <w:ilvl w:val="2"/>
                <w:numId w:val="47"/>
              </w:numPr>
              <w:jc w:val="both"/>
              <w:rPr>
                <w:b/>
                <w:bCs/>
              </w:rPr>
            </w:pPr>
          </w:p>
        </w:tc>
        <w:tc>
          <w:tcPr>
            <w:tcW w:w="9118" w:type="dxa"/>
          </w:tcPr>
          <w:p w14:paraId="7A7F0DF1" w14:textId="77777777" w:rsidR="00595958" w:rsidRPr="00595958" w:rsidRDefault="00595958" w:rsidP="00595958">
            <w:pPr>
              <w:spacing w:line="276" w:lineRule="auto"/>
              <w:ind w:hanging="2"/>
              <w:jc w:val="both"/>
              <w:rPr>
                <w:color w:val="000000"/>
              </w:rPr>
            </w:pPr>
            <w:r w:rsidRPr="00595958">
              <w:rPr>
                <w:color w:val="000000" w:themeColor="text1"/>
              </w:rPr>
              <w:t>Sistemoje turi būti galimybė koreguoti sveikatos priežiūros specialisto kontaktinę informaciją.</w:t>
            </w:r>
          </w:p>
        </w:tc>
      </w:tr>
    </w:tbl>
    <w:p w14:paraId="7156768E" w14:textId="77777777" w:rsidR="00595958" w:rsidRPr="00595958" w:rsidRDefault="00595958" w:rsidP="00A51B16">
      <w:pPr>
        <w:widowControl/>
        <w:numPr>
          <w:ilvl w:val="1"/>
          <w:numId w:val="47"/>
        </w:numPr>
        <w:suppressAutoHyphens/>
        <w:autoSpaceDE/>
        <w:autoSpaceDN/>
        <w:spacing w:before="240" w:after="160" w:line="276" w:lineRule="auto"/>
        <w:textAlignment w:val="top"/>
        <w:outlineLvl w:val="0"/>
        <w:rPr>
          <w:b/>
          <w:bCs/>
          <w:position w:val="-1"/>
        </w:rPr>
      </w:pPr>
      <w:bookmarkStart w:id="12" w:name="_Hlk183688261"/>
      <w:bookmarkStart w:id="13" w:name="_Toc77678404"/>
      <w:r w:rsidRPr="00595958">
        <w:rPr>
          <w:b/>
          <w:bCs/>
          <w:position w:val="-1"/>
        </w:rPr>
        <w:t>Reikalavimai Individualizuotos stebėsenos plano moduliui</w:t>
      </w:r>
    </w:p>
    <w:tbl>
      <w:tblPr>
        <w:tblStyle w:val="TableGrid1"/>
        <w:tblW w:w="10031" w:type="dxa"/>
        <w:tblLook w:val="04A0" w:firstRow="1" w:lastRow="0" w:firstColumn="1" w:lastColumn="0" w:noHBand="0" w:noVBand="1"/>
      </w:tblPr>
      <w:tblGrid>
        <w:gridCol w:w="1099"/>
        <w:gridCol w:w="8932"/>
      </w:tblGrid>
      <w:tr w:rsidR="00595958" w:rsidRPr="00595958" w14:paraId="646C6DA4" w14:textId="77777777" w:rsidTr="00D45D20">
        <w:trPr>
          <w:tblHeader/>
        </w:trPr>
        <w:tc>
          <w:tcPr>
            <w:tcW w:w="1099" w:type="dxa"/>
            <w:shd w:val="clear" w:color="auto" w:fill="D9D9D9" w:themeFill="background1" w:themeFillShade="D9"/>
            <w:vAlign w:val="center"/>
          </w:tcPr>
          <w:bookmarkEnd w:id="12"/>
          <w:p w14:paraId="1D0F081E" w14:textId="77777777" w:rsidR="00595958" w:rsidRPr="00E11A95" w:rsidRDefault="00595958" w:rsidP="00595958">
            <w:pPr>
              <w:spacing w:line="276" w:lineRule="auto"/>
              <w:ind w:hanging="2"/>
              <w:jc w:val="center"/>
              <w:rPr>
                <w:b/>
                <w:bCs/>
              </w:rPr>
            </w:pPr>
            <w:r w:rsidRPr="00E11A95">
              <w:rPr>
                <w:b/>
                <w:bCs/>
              </w:rPr>
              <w:t>Eilės Nr.</w:t>
            </w:r>
          </w:p>
        </w:tc>
        <w:tc>
          <w:tcPr>
            <w:tcW w:w="8932" w:type="dxa"/>
            <w:shd w:val="clear" w:color="auto" w:fill="D9D9D9" w:themeFill="background1" w:themeFillShade="D9"/>
            <w:vAlign w:val="center"/>
          </w:tcPr>
          <w:p w14:paraId="64B73B57" w14:textId="77777777" w:rsidR="00595958" w:rsidRPr="00595958" w:rsidRDefault="00595958" w:rsidP="00595958">
            <w:pPr>
              <w:spacing w:line="276" w:lineRule="auto"/>
              <w:ind w:hanging="2"/>
              <w:jc w:val="center"/>
              <w:rPr>
                <w:b/>
                <w:bCs/>
                <w:i/>
                <w:iCs/>
              </w:rPr>
            </w:pPr>
            <w:r w:rsidRPr="00595958">
              <w:rPr>
                <w:b/>
                <w:bCs/>
              </w:rPr>
              <w:t>Reikalavimo aprašymas</w:t>
            </w:r>
          </w:p>
        </w:tc>
      </w:tr>
      <w:tr w:rsidR="00595958" w:rsidRPr="00595958" w14:paraId="65DFA16E" w14:textId="77777777" w:rsidTr="00D45D20">
        <w:tc>
          <w:tcPr>
            <w:tcW w:w="1099" w:type="dxa"/>
          </w:tcPr>
          <w:p w14:paraId="2EB72224" w14:textId="49BFDBA1" w:rsidR="00595958" w:rsidRPr="00E11A95" w:rsidRDefault="00595958" w:rsidP="00A51B16">
            <w:pPr>
              <w:numPr>
                <w:ilvl w:val="2"/>
                <w:numId w:val="47"/>
              </w:numPr>
              <w:jc w:val="both"/>
              <w:rPr>
                <w:b/>
                <w:bCs/>
              </w:rPr>
            </w:pPr>
          </w:p>
        </w:tc>
        <w:tc>
          <w:tcPr>
            <w:tcW w:w="8932" w:type="dxa"/>
          </w:tcPr>
          <w:p w14:paraId="42A598B1" w14:textId="77777777" w:rsidR="00595958" w:rsidRPr="00595958" w:rsidRDefault="00595958" w:rsidP="00595958">
            <w:pPr>
              <w:spacing w:line="276" w:lineRule="auto"/>
              <w:ind w:hanging="2"/>
              <w:jc w:val="both"/>
            </w:pPr>
            <w:r w:rsidRPr="00595958">
              <w:t>Sistemoje turi būti galimybė įdiegti standartizuotą nuotolinės sveikatos priežiūros planą pagal perkančiosios organizacijos specialistų parengtus gydymo protokolus.</w:t>
            </w:r>
          </w:p>
        </w:tc>
      </w:tr>
      <w:tr w:rsidR="00595958" w:rsidRPr="00595958" w14:paraId="310A2D73" w14:textId="77777777" w:rsidTr="00D45D20">
        <w:tc>
          <w:tcPr>
            <w:tcW w:w="1099" w:type="dxa"/>
          </w:tcPr>
          <w:p w14:paraId="4F40DEB7" w14:textId="77777777" w:rsidR="00595958" w:rsidRPr="00E11A95" w:rsidRDefault="00595958" w:rsidP="00A51B16">
            <w:pPr>
              <w:numPr>
                <w:ilvl w:val="2"/>
                <w:numId w:val="47"/>
              </w:numPr>
              <w:jc w:val="both"/>
              <w:rPr>
                <w:b/>
                <w:bCs/>
              </w:rPr>
            </w:pPr>
          </w:p>
        </w:tc>
        <w:tc>
          <w:tcPr>
            <w:tcW w:w="8932" w:type="dxa"/>
          </w:tcPr>
          <w:p w14:paraId="06ACDF96" w14:textId="77777777" w:rsidR="00595958" w:rsidRPr="00595958" w:rsidRDefault="00595958" w:rsidP="00595958">
            <w:pPr>
              <w:ind w:hanging="2"/>
              <w:jc w:val="both"/>
            </w:pPr>
            <w:r w:rsidRPr="00595958">
              <w:t>Sistemoje turi būti galimybė sveikatos priežiūros specialistui sudaryti individualizuotą gydymo ar stebėsenos planą individualiai pacientui.</w:t>
            </w:r>
          </w:p>
        </w:tc>
      </w:tr>
      <w:tr w:rsidR="00595958" w:rsidRPr="00595958" w14:paraId="23073711" w14:textId="77777777" w:rsidTr="00D45D20">
        <w:tc>
          <w:tcPr>
            <w:tcW w:w="1099" w:type="dxa"/>
          </w:tcPr>
          <w:p w14:paraId="6E7E51D7" w14:textId="77777777" w:rsidR="00595958" w:rsidRPr="00E11A95" w:rsidRDefault="00595958" w:rsidP="00A51B16">
            <w:pPr>
              <w:numPr>
                <w:ilvl w:val="2"/>
                <w:numId w:val="47"/>
              </w:numPr>
              <w:jc w:val="both"/>
              <w:rPr>
                <w:b/>
                <w:bCs/>
              </w:rPr>
            </w:pPr>
          </w:p>
        </w:tc>
        <w:tc>
          <w:tcPr>
            <w:tcW w:w="8932" w:type="dxa"/>
          </w:tcPr>
          <w:p w14:paraId="7F16A6BA" w14:textId="77777777" w:rsidR="00595958" w:rsidRPr="00595958" w:rsidRDefault="00595958" w:rsidP="00595958">
            <w:pPr>
              <w:spacing w:line="276" w:lineRule="auto"/>
              <w:ind w:hanging="2"/>
              <w:jc w:val="both"/>
            </w:pPr>
            <w:r w:rsidRPr="00595958">
              <w:t xml:space="preserve">Sistemoje turi būti integruoti algoritmai leidžiantys analizuoti paciento fizinį krūvį bei teikti rekomendacijas dėl fizinio krūvio didinimo/mažinimo bei intensyvumo didinimo/mažinimo. </w:t>
            </w:r>
          </w:p>
        </w:tc>
      </w:tr>
      <w:tr w:rsidR="00595958" w:rsidRPr="00595958" w14:paraId="2A831381" w14:textId="77777777" w:rsidTr="00D45D20">
        <w:tc>
          <w:tcPr>
            <w:tcW w:w="1099" w:type="dxa"/>
          </w:tcPr>
          <w:p w14:paraId="66D846A3" w14:textId="77777777" w:rsidR="00595958" w:rsidRPr="00E11A95" w:rsidRDefault="00595958" w:rsidP="00A51B16">
            <w:pPr>
              <w:numPr>
                <w:ilvl w:val="2"/>
                <w:numId w:val="47"/>
              </w:numPr>
              <w:jc w:val="both"/>
              <w:rPr>
                <w:b/>
                <w:bCs/>
              </w:rPr>
            </w:pPr>
          </w:p>
        </w:tc>
        <w:tc>
          <w:tcPr>
            <w:tcW w:w="8932" w:type="dxa"/>
          </w:tcPr>
          <w:p w14:paraId="121AD5A7" w14:textId="77777777" w:rsidR="00595958" w:rsidRPr="00595958" w:rsidRDefault="00595958" w:rsidP="00595958">
            <w:pPr>
              <w:spacing w:line="276" w:lineRule="auto"/>
              <w:ind w:hanging="2"/>
              <w:jc w:val="both"/>
            </w:pPr>
            <w:r w:rsidRPr="00595958">
              <w:t>Sistema turi pateikti vaizdo įrašus arba instrukcijas kaip teisingai atlikti fizinės veiklos pratimus.</w:t>
            </w:r>
          </w:p>
        </w:tc>
      </w:tr>
      <w:tr w:rsidR="00595958" w:rsidRPr="00595958" w14:paraId="6308B6A4" w14:textId="77777777" w:rsidTr="00D45D20">
        <w:tc>
          <w:tcPr>
            <w:tcW w:w="1099" w:type="dxa"/>
          </w:tcPr>
          <w:p w14:paraId="018FF94F" w14:textId="77777777" w:rsidR="00595958" w:rsidRPr="00E11A95" w:rsidRDefault="00595958" w:rsidP="00A51B16">
            <w:pPr>
              <w:numPr>
                <w:ilvl w:val="2"/>
                <w:numId w:val="47"/>
              </w:numPr>
              <w:jc w:val="both"/>
              <w:rPr>
                <w:b/>
                <w:bCs/>
              </w:rPr>
            </w:pPr>
          </w:p>
        </w:tc>
        <w:tc>
          <w:tcPr>
            <w:tcW w:w="8932" w:type="dxa"/>
          </w:tcPr>
          <w:p w14:paraId="0B5BFD15" w14:textId="77777777" w:rsidR="00595958" w:rsidRPr="00595958" w:rsidRDefault="00595958" w:rsidP="00595958">
            <w:pPr>
              <w:spacing w:line="276" w:lineRule="auto"/>
              <w:ind w:hanging="2"/>
              <w:jc w:val="both"/>
            </w:pPr>
            <w:r w:rsidRPr="00595958">
              <w:t xml:space="preserve">Sistemoje turi būti automatiškai aktyvuojamas užduočių siuntimo pacientui mechanizmas, kai </w:t>
            </w:r>
            <w:r w:rsidRPr="00595958">
              <w:rPr>
                <w:color w:val="000000" w:themeColor="text1"/>
              </w:rPr>
              <w:t>aktyvuojasi</w:t>
            </w:r>
            <w:r w:rsidRPr="00595958">
              <w:t xml:space="preserve"> sveikatos priežiūros planas.</w:t>
            </w:r>
          </w:p>
        </w:tc>
      </w:tr>
      <w:tr w:rsidR="00595958" w:rsidRPr="00595958" w14:paraId="03DD1D43" w14:textId="77777777" w:rsidTr="00D45D20">
        <w:tc>
          <w:tcPr>
            <w:tcW w:w="1099" w:type="dxa"/>
          </w:tcPr>
          <w:p w14:paraId="605396C4" w14:textId="77777777" w:rsidR="00595958" w:rsidRPr="00E11A95" w:rsidRDefault="00595958" w:rsidP="00A51B16">
            <w:pPr>
              <w:numPr>
                <w:ilvl w:val="2"/>
                <w:numId w:val="47"/>
              </w:numPr>
              <w:jc w:val="both"/>
              <w:rPr>
                <w:b/>
                <w:bCs/>
              </w:rPr>
            </w:pPr>
          </w:p>
        </w:tc>
        <w:tc>
          <w:tcPr>
            <w:tcW w:w="8932" w:type="dxa"/>
          </w:tcPr>
          <w:p w14:paraId="01CBD5FE" w14:textId="77777777" w:rsidR="00595958" w:rsidRPr="00595958" w:rsidRDefault="00595958" w:rsidP="00595958">
            <w:pPr>
              <w:spacing w:line="276" w:lineRule="auto"/>
              <w:ind w:hanging="2"/>
              <w:jc w:val="both"/>
            </w:pPr>
            <w:r w:rsidRPr="00595958">
              <w:t>Sistemoje turi būti automatiškai deaktyvuojamas užduočių siuntimas pacientui, kai baigiasi planas arba jis yra uždaromas sveikatos priežiūros specialisto.</w:t>
            </w:r>
          </w:p>
        </w:tc>
      </w:tr>
      <w:tr w:rsidR="00595958" w:rsidRPr="00595958" w14:paraId="3217BB5C" w14:textId="77777777" w:rsidTr="00D45D20">
        <w:tc>
          <w:tcPr>
            <w:tcW w:w="1099" w:type="dxa"/>
          </w:tcPr>
          <w:p w14:paraId="54B8385B" w14:textId="77777777" w:rsidR="00595958" w:rsidRPr="00E11A95" w:rsidRDefault="00595958" w:rsidP="00A51B16">
            <w:pPr>
              <w:numPr>
                <w:ilvl w:val="2"/>
                <w:numId w:val="47"/>
              </w:numPr>
              <w:jc w:val="both"/>
              <w:rPr>
                <w:b/>
                <w:bCs/>
              </w:rPr>
            </w:pPr>
          </w:p>
        </w:tc>
        <w:tc>
          <w:tcPr>
            <w:tcW w:w="8932" w:type="dxa"/>
          </w:tcPr>
          <w:p w14:paraId="3A56E18D" w14:textId="77777777" w:rsidR="00595958" w:rsidRPr="00595958" w:rsidRDefault="00595958" w:rsidP="00595958">
            <w:pPr>
              <w:spacing w:line="276" w:lineRule="auto"/>
              <w:ind w:hanging="2"/>
              <w:jc w:val="both"/>
            </w:pPr>
            <w:r w:rsidRPr="00595958">
              <w:t>Sistemoje turi būti galimybė peržiūrėti paciento sveikatos rodiklius ir keisti sveikatos rodiklių ribų parametrus (adaptuoti pacientui pagal sveikatos būklę).</w:t>
            </w:r>
          </w:p>
        </w:tc>
      </w:tr>
      <w:tr w:rsidR="00595958" w:rsidRPr="00595958" w14:paraId="5EBE1CD5" w14:textId="77777777" w:rsidTr="00D45D20">
        <w:tc>
          <w:tcPr>
            <w:tcW w:w="1099" w:type="dxa"/>
          </w:tcPr>
          <w:p w14:paraId="537B89CB" w14:textId="77777777" w:rsidR="00595958" w:rsidRPr="00E11A95" w:rsidRDefault="00595958" w:rsidP="00A51B16">
            <w:pPr>
              <w:numPr>
                <w:ilvl w:val="2"/>
                <w:numId w:val="47"/>
              </w:numPr>
              <w:jc w:val="both"/>
              <w:rPr>
                <w:b/>
                <w:bCs/>
              </w:rPr>
            </w:pPr>
          </w:p>
        </w:tc>
        <w:tc>
          <w:tcPr>
            <w:tcW w:w="8932" w:type="dxa"/>
          </w:tcPr>
          <w:p w14:paraId="456214A0" w14:textId="77777777" w:rsidR="00595958" w:rsidRPr="00595958" w:rsidRDefault="00595958" w:rsidP="00595958">
            <w:pPr>
              <w:spacing w:line="276" w:lineRule="auto"/>
              <w:ind w:hanging="2"/>
              <w:jc w:val="both"/>
            </w:pPr>
            <w:r w:rsidRPr="00595958">
              <w:rPr>
                <w:color w:val="000000" w:themeColor="text1"/>
              </w:rPr>
              <w:t>Sistemoje turi būti galimybė įvesti gydymo ar sveikatos priežiūros plano užbaigimo datą bei priežastį.</w:t>
            </w:r>
          </w:p>
        </w:tc>
      </w:tr>
      <w:tr w:rsidR="00595958" w:rsidRPr="00595958" w14:paraId="5D92089A" w14:textId="77777777" w:rsidTr="00D45D20">
        <w:tc>
          <w:tcPr>
            <w:tcW w:w="1099" w:type="dxa"/>
          </w:tcPr>
          <w:p w14:paraId="3E6507FF" w14:textId="77777777" w:rsidR="00595958" w:rsidRPr="00E11A95" w:rsidRDefault="00595958" w:rsidP="00A51B16">
            <w:pPr>
              <w:numPr>
                <w:ilvl w:val="2"/>
                <w:numId w:val="47"/>
              </w:numPr>
              <w:jc w:val="both"/>
              <w:rPr>
                <w:b/>
                <w:bCs/>
              </w:rPr>
            </w:pPr>
          </w:p>
        </w:tc>
        <w:tc>
          <w:tcPr>
            <w:tcW w:w="8932" w:type="dxa"/>
          </w:tcPr>
          <w:p w14:paraId="44F09BB3" w14:textId="77777777" w:rsidR="00595958" w:rsidRPr="00595958" w:rsidRDefault="00595958" w:rsidP="00595958">
            <w:pPr>
              <w:spacing w:line="276" w:lineRule="auto"/>
              <w:ind w:hanging="2"/>
              <w:jc w:val="both"/>
            </w:pPr>
            <w:r w:rsidRPr="00595958">
              <w:rPr>
                <w:color w:val="000000" w:themeColor="text1"/>
              </w:rPr>
              <w:t>Sistemoje turi būti įgyvendintas pranešimų ir užduočių siuntimas pacientui gydymo ar sveikatos priežiūros plano aktyvavimo pradžios dieną.</w:t>
            </w:r>
          </w:p>
        </w:tc>
      </w:tr>
      <w:tr w:rsidR="00595958" w:rsidRPr="00595958" w14:paraId="6773D967" w14:textId="77777777" w:rsidTr="00D45D20">
        <w:tc>
          <w:tcPr>
            <w:tcW w:w="1099" w:type="dxa"/>
          </w:tcPr>
          <w:p w14:paraId="4660EF56" w14:textId="77777777" w:rsidR="00595958" w:rsidRPr="00E11A95" w:rsidRDefault="00595958" w:rsidP="00A51B16">
            <w:pPr>
              <w:numPr>
                <w:ilvl w:val="2"/>
                <w:numId w:val="47"/>
              </w:numPr>
              <w:jc w:val="both"/>
              <w:rPr>
                <w:b/>
                <w:bCs/>
              </w:rPr>
            </w:pPr>
          </w:p>
        </w:tc>
        <w:tc>
          <w:tcPr>
            <w:tcW w:w="8932" w:type="dxa"/>
          </w:tcPr>
          <w:p w14:paraId="0FCA8598" w14:textId="77777777" w:rsidR="00595958" w:rsidRPr="00595958" w:rsidRDefault="00595958" w:rsidP="00595958">
            <w:pPr>
              <w:spacing w:line="276" w:lineRule="auto"/>
              <w:ind w:hanging="2"/>
              <w:jc w:val="both"/>
            </w:pPr>
            <w:r w:rsidRPr="00595958">
              <w:rPr>
                <w:color w:val="000000" w:themeColor="text1"/>
              </w:rPr>
              <w:t>Sistemoje turi būti automatiškai formuojamos užduotys pacientui pagal sistemoje nustatytus parametrus.</w:t>
            </w:r>
          </w:p>
        </w:tc>
      </w:tr>
      <w:tr w:rsidR="00595958" w:rsidRPr="00595958" w14:paraId="69D69B2E" w14:textId="77777777" w:rsidTr="00D45D20">
        <w:tc>
          <w:tcPr>
            <w:tcW w:w="1099" w:type="dxa"/>
          </w:tcPr>
          <w:p w14:paraId="626845AB" w14:textId="77777777" w:rsidR="00595958" w:rsidRPr="00E11A95" w:rsidRDefault="00595958" w:rsidP="00A51B16">
            <w:pPr>
              <w:numPr>
                <w:ilvl w:val="2"/>
                <w:numId w:val="47"/>
              </w:numPr>
              <w:jc w:val="both"/>
              <w:rPr>
                <w:b/>
                <w:bCs/>
              </w:rPr>
            </w:pPr>
          </w:p>
        </w:tc>
        <w:tc>
          <w:tcPr>
            <w:tcW w:w="8932" w:type="dxa"/>
          </w:tcPr>
          <w:p w14:paraId="5545979F" w14:textId="77777777" w:rsidR="00595958" w:rsidRPr="00595958" w:rsidRDefault="00595958" w:rsidP="00595958">
            <w:pPr>
              <w:spacing w:line="276" w:lineRule="auto"/>
              <w:ind w:hanging="2"/>
              <w:jc w:val="both"/>
            </w:pPr>
            <w:r w:rsidRPr="00595958">
              <w:t>Sistemoje turi būti leidžiama nustatyti, kokius sveikatos rodiklius pacientas turi matuotis plano laikotarpyje.</w:t>
            </w:r>
          </w:p>
        </w:tc>
      </w:tr>
      <w:tr w:rsidR="00595958" w:rsidRPr="00595958" w14:paraId="02F1E8E6" w14:textId="77777777" w:rsidTr="00D45D20">
        <w:tc>
          <w:tcPr>
            <w:tcW w:w="1099" w:type="dxa"/>
          </w:tcPr>
          <w:p w14:paraId="690C2D8B" w14:textId="77777777" w:rsidR="00595958" w:rsidRPr="00E11A95" w:rsidRDefault="00595958" w:rsidP="00A51B16">
            <w:pPr>
              <w:numPr>
                <w:ilvl w:val="2"/>
                <w:numId w:val="47"/>
              </w:numPr>
              <w:jc w:val="both"/>
              <w:rPr>
                <w:b/>
                <w:bCs/>
              </w:rPr>
            </w:pPr>
          </w:p>
        </w:tc>
        <w:tc>
          <w:tcPr>
            <w:tcW w:w="8932" w:type="dxa"/>
          </w:tcPr>
          <w:p w14:paraId="133C14AD" w14:textId="77777777" w:rsidR="00595958" w:rsidRPr="00595958" w:rsidRDefault="00595958" w:rsidP="00595958">
            <w:pPr>
              <w:spacing w:line="276" w:lineRule="auto"/>
              <w:ind w:hanging="2"/>
              <w:jc w:val="both"/>
            </w:pPr>
            <w:r w:rsidRPr="00595958">
              <w:t>Sistemoje turi būti leidžiama nustatyti, kokiu dažnumu pacientas turės matuotis sveikatos rodiklius (pvz.: du kartus per savaitę).</w:t>
            </w:r>
          </w:p>
        </w:tc>
      </w:tr>
      <w:tr w:rsidR="00595958" w:rsidRPr="00595958" w14:paraId="3CDFBC98" w14:textId="77777777" w:rsidTr="00D45D20">
        <w:tc>
          <w:tcPr>
            <w:tcW w:w="1099" w:type="dxa"/>
          </w:tcPr>
          <w:p w14:paraId="15806DF0" w14:textId="77777777" w:rsidR="00595958" w:rsidRPr="00E11A95" w:rsidRDefault="00595958" w:rsidP="00A51B16">
            <w:pPr>
              <w:numPr>
                <w:ilvl w:val="2"/>
                <w:numId w:val="47"/>
              </w:numPr>
              <w:jc w:val="both"/>
              <w:rPr>
                <w:b/>
                <w:bCs/>
              </w:rPr>
            </w:pPr>
          </w:p>
        </w:tc>
        <w:tc>
          <w:tcPr>
            <w:tcW w:w="8932" w:type="dxa"/>
          </w:tcPr>
          <w:p w14:paraId="7B06545F" w14:textId="77777777" w:rsidR="00595958" w:rsidRPr="00595958" w:rsidRDefault="00595958" w:rsidP="00595958">
            <w:pPr>
              <w:spacing w:line="276" w:lineRule="auto"/>
              <w:ind w:hanging="2"/>
              <w:jc w:val="both"/>
            </w:pPr>
            <w:r w:rsidRPr="00595958">
              <w:t>Sistemoje individualiame plane turi matytis prijungti įrenginių tiekėjai.</w:t>
            </w:r>
          </w:p>
        </w:tc>
      </w:tr>
      <w:tr w:rsidR="00595958" w:rsidRPr="00595958" w14:paraId="0A8ABC2D" w14:textId="77777777" w:rsidTr="00D45D20">
        <w:tc>
          <w:tcPr>
            <w:tcW w:w="1099" w:type="dxa"/>
          </w:tcPr>
          <w:p w14:paraId="6E52E543" w14:textId="77777777" w:rsidR="00595958" w:rsidRPr="00E11A95" w:rsidRDefault="00595958" w:rsidP="00A51B16">
            <w:pPr>
              <w:numPr>
                <w:ilvl w:val="2"/>
                <w:numId w:val="47"/>
              </w:numPr>
              <w:jc w:val="both"/>
              <w:rPr>
                <w:b/>
                <w:bCs/>
              </w:rPr>
            </w:pPr>
          </w:p>
        </w:tc>
        <w:tc>
          <w:tcPr>
            <w:tcW w:w="8932" w:type="dxa"/>
          </w:tcPr>
          <w:p w14:paraId="7D323791" w14:textId="77777777" w:rsidR="00595958" w:rsidRPr="00595958" w:rsidRDefault="00595958" w:rsidP="00595958">
            <w:pPr>
              <w:spacing w:line="276" w:lineRule="auto"/>
              <w:ind w:hanging="2"/>
              <w:jc w:val="both"/>
            </w:pPr>
            <w:r w:rsidRPr="00595958">
              <w:t>Sistemoje turi būti galimybė įvesti žingsnių reikšmę judėjimo tikslams nustatyti.</w:t>
            </w:r>
          </w:p>
        </w:tc>
      </w:tr>
      <w:tr w:rsidR="00595958" w:rsidRPr="00595958" w14:paraId="60BE4BEB" w14:textId="77777777" w:rsidTr="00D45D20">
        <w:tc>
          <w:tcPr>
            <w:tcW w:w="1099" w:type="dxa"/>
          </w:tcPr>
          <w:p w14:paraId="0761BFA0" w14:textId="77777777" w:rsidR="00595958" w:rsidRPr="00E11A95" w:rsidRDefault="00595958" w:rsidP="00A51B16">
            <w:pPr>
              <w:numPr>
                <w:ilvl w:val="2"/>
                <w:numId w:val="47"/>
              </w:numPr>
              <w:jc w:val="both"/>
              <w:rPr>
                <w:b/>
                <w:bCs/>
              </w:rPr>
            </w:pPr>
          </w:p>
        </w:tc>
        <w:tc>
          <w:tcPr>
            <w:tcW w:w="8932" w:type="dxa"/>
          </w:tcPr>
          <w:p w14:paraId="4C011638" w14:textId="77777777" w:rsidR="00595958" w:rsidRPr="00595958" w:rsidRDefault="00595958" w:rsidP="00595958">
            <w:pPr>
              <w:spacing w:line="276" w:lineRule="auto"/>
              <w:ind w:hanging="2"/>
              <w:jc w:val="both"/>
            </w:pPr>
            <w:r w:rsidRPr="00595958">
              <w:t>Sistemoje turi būti galimybė peržiūrėti individualizuotų planų sąrašus.</w:t>
            </w:r>
          </w:p>
        </w:tc>
      </w:tr>
      <w:tr w:rsidR="00595958" w:rsidRPr="00595958" w14:paraId="5C3FEB2C" w14:textId="77777777" w:rsidTr="00D45D20">
        <w:tc>
          <w:tcPr>
            <w:tcW w:w="1099" w:type="dxa"/>
          </w:tcPr>
          <w:p w14:paraId="7F734D96" w14:textId="77777777" w:rsidR="00595958" w:rsidRPr="00E11A95" w:rsidRDefault="00595958" w:rsidP="00A51B16">
            <w:pPr>
              <w:numPr>
                <w:ilvl w:val="2"/>
                <w:numId w:val="47"/>
              </w:numPr>
              <w:jc w:val="both"/>
              <w:rPr>
                <w:b/>
                <w:bCs/>
              </w:rPr>
            </w:pPr>
          </w:p>
        </w:tc>
        <w:tc>
          <w:tcPr>
            <w:tcW w:w="8932" w:type="dxa"/>
          </w:tcPr>
          <w:p w14:paraId="05745DD2" w14:textId="77777777" w:rsidR="00595958" w:rsidRPr="00595958" w:rsidRDefault="00595958" w:rsidP="00595958">
            <w:pPr>
              <w:spacing w:line="276" w:lineRule="auto"/>
              <w:ind w:hanging="2"/>
              <w:jc w:val="both"/>
            </w:pPr>
            <w:r w:rsidRPr="00595958">
              <w:t>Sistemoje turi būti galimybė planų sąraše matyti plano laikotarpį (nuo ir iki) bei plano būseną.</w:t>
            </w:r>
          </w:p>
        </w:tc>
      </w:tr>
      <w:tr w:rsidR="00595958" w:rsidRPr="00595958" w14:paraId="620A0979" w14:textId="77777777" w:rsidTr="00D45D20">
        <w:tc>
          <w:tcPr>
            <w:tcW w:w="1099" w:type="dxa"/>
          </w:tcPr>
          <w:p w14:paraId="1B2DE56E" w14:textId="77777777" w:rsidR="00595958" w:rsidRPr="00E11A95" w:rsidRDefault="00595958" w:rsidP="00A51B16">
            <w:pPr>
              <w:numPr>
                <w:ilvl w:val="2"/>
                <w:numId w:val="47"/>
              </w:numPr>
              <w:jc w:val="both"/>
              <w:rPr>
                <w:b/>
                <w:bCs/>
              </w:rPr>
            </w:pPr>
          </w:p>
        </w:tc>
        <w:tc>
          <w:tcPr>
            <w:tcW w:w="8932" w:type="dxa"/>
          </w:tcPr>
          <w:p w14:paraId="4AC77CC2" w14:textId="77777777" w:rsidR="00595958" w:rsidRPr="00595958" w:rsidRDefault="00595958" w:rsidP="00595958">
            <w:pPr>
              <w:spacing w:line="276" w:lineRule="auto"/>
              <w:ind w:hanging="2"/>
              <w:jc w:val="both"/>
            </w:pPr>
            <w:r w:rsidRPr="00595958">
              <w:t>Sistemoje turi būti galimybė automatizuotai valdyti plano būsenas: aktyvuoti, užbaigti, sustabdyti.</w:t>
            </w:r>
          </w:p>
        </w:tc>
      </w:tr>
      <w:tr w:rsidR="00595958" w:rsidRPr="00595958" w14:paraId="74651B9D" w14:textId="77777777" w:rsidTr="00D45D20">
        <w:tc>
          <w:tcPr>
            <w:tcW w:w="1099" w:type="dxa"/>
          </w:tcPr>
          <w:p w14:paraId="361A4F7C" w14:textId="77777777" w:rsidR="00595958" w:rsidRPr="00E11A95" w:rsidRDefault="00595958" w:rsidP="00A51B16">
            <w:pPr>
              <w:numPr>
                <w:ilvl w:val="2"/>
                <w:numId w:val="47"/>
              </w:numPr>
              <w:jc w:val="both"/>
              <w:rPr>
                <w:b/>
                <w:bCs/>
              </w:rPr>
            </w:pPr>
          </w:p>
        </w:tc>
        <w:tc>
          <w:tcPr>
            <w:tcW w:w="8932" w:type="dxa"/>
          </w:tcPr>
          <w:p w14:paraId="2A680A6F" w14:textId="77777777" w:rsidR="00595958" w:rsidRPr="00595958" w:rsidRDefault="00595958" w:rsidP="00595958">
            <w:pPr>
              <w:spacing w:line="276" w:lineRule="auto"/>
              <w:ind w:hanging="2"/>
              <w:jc w:val="both"/>
            </w:pPr>
            <w:r w:rsidRPr="00595958">
              <w:t>Sistemoje turi keistis plano būsena į koreguotas, kai sveikatos priežiūros specialistas atlieka koregavimo veiksmus plane ir juos išsaugo.</w:t>
            </w:r>
          </w:p>
        </w:tc>
      </w:tr>
      <w:tr w:rsidR="00595958" w:rsidRPr="00595958" w14:paraId="0032FB88" w14:textId="77777777" w:rsidTr="00D45D20">
        <w:tc>
          <w:tcPr>
            <w:tcW w:w="1099" w:type="dxa"/>
          </w:tcPr>
          <w:p w14:paraId="65E14753" w14:textId="77777777" w:rsidR="00595958" w:rsidRPr="00E11A95" w:rsidRDefault="00595958" w:rsidP="00A51B16">
            <w:pPr>
              <w:numPr>
                <w:ilvl w:val="2"/>
                <w:numId w:val="47"/>
              </w:numPr>
              <w:jc w:val="both"/>
              <w:rPr>
                <w:b/>
                <w:bCs/>
              </w:rPr>
            </w:pPr>
          </w:p>
        </w:tc>
        <w:tc>
          <w:tcPr>
            <w:tcW w:w="8932" w:type="dxa"/>
          </w:tcPr>
          <w:p w14:paraId="0E7A2D92" w14:textId="77777777" w:rsidR="00595958" w:rsidRPr="00595958" w:rsidRDefault="00595958" w:rsidP="00595958">
            <w:pPr>
              <w:spacing w:line="276" w:lineRule="auto"/>
              <w:ind w:hanging="2"/>
              <w:jc w:val="both"/>
            </w:pPr>
            <w:r w:rsidRPr="00595958">
              <w:t>Sistemoje turi keistis plano būsena į uždarytas, kai sveikatos priežiūros specialistas uždaro planą ir įveda plano uždarymo priežastį.</w:t>
            </w:r>
          </w:p>
        </w:tc>
      </w:tr>
      <w:tr w:rsidR="00595958" w:rsidRPr="00595958" w14:paraId="7D45A37A" w14:textId="77777777" w:rsidTr="00D45D20">
        <w:tc>
          <w:tcPr>
            <w:tcW w:w="1099" w:type="dxa"/>
          </w:tcPr>
          <w:p w14:paraId="3EE83A71" w14:textId="77777777" w:rsidR="00595958" w:rsidRPr="00E11A95" w:rsidRDefault="00595958" w:rsidP="00A51B16">
            <w:pPr>
              <w:numPr>
                <w:ilvl w:val="2"/>
                <w:numId w:val="47"/>
              </w:numPr>
              <w:jc w:val="both"/>
              <w:rPr>
                <w:b/>
                <w:bCs/>
              </w:rPr>
            </w:pPr>
          </w:p>
        </w:tc>
        <w:tc>
          <w:tcPr>
            <w:tcW w:w="8932" w:type="dxa"/>
          </w:tcPr>
          <w:p w14:paraId="6E16D711" w14:textId="77777777" w:rsidR="00595958" w:rsidRPr="00595958" w:rsidRDefault="00595958" w:rsidP="00595958">
            <w:pPr>
              <w:spacing w:line="276" w:lineRule="auto"/>
              <w:ind w:hanging="2"/>
              <w:jc w:val="both"/>
            </w:pPr>
            <w:r w:rsidRPr="00595958">
              <w:t>Sistemoje turi keistis plano būsena automatiškai, kai planas aktyvuojasi pagal nurodytą plano pradžios datą.</w:t>
            </w:r>
          </w:p>
        </w:tc>
      </w:tr>
      <w:tr w:rsidR="00595958" w:rsidRPr="00595958" w14:paraId="770947C9" w14:textId="77777777" w:rsidTr="00D45D20">
        <w:tc>
          <w:tcPr>
            <w:tcW w:w="1099" w:type="dxa"/>
          </w:tcPr>
          <w:p w14:paraId="739D8CB5" w14:textId="77777777" w:rsidR="00595958" w:rsidRPr="00E11A95" w:rsidRDefault="00595958" w:rsidP="00A51B16">
            <w:pPr>
              <w:numPr>
                <w:ilvl w:val="2"/>
                <w:numId w:val="47"/>
              </w:numPr>
              <w:jc w:val="both"/>
              <w:rPr>
                <w:b/>
                <w:bCs/>
              </w:rPr>
            </w:pPr>
          </w:p>
        </w:tc>
        <w:tc>
          <w:tcPr>
            <w:tcW w:w="8932" w:type="dxa"/>
          </w:tcPr>
          <w:p w14:paraId="7E2BF2A9" w14:textId="77777777" w:rsidR="00595958" w:rsidRPr="00595958" w:rsidRDefault="00595958" w:rsidP="00595958">
            <w:pPr>
              <w:spacing w:line="276" w:lineRule="auto"/>
              <w:ind w:hanging="2"/>
              <w:jc w:val="both"/>
            </w:pPr>
            <w:r w:rsidRPr="00595958">
              <w:t>Sistemoje turi keistis plano būsena automatiškai, kai planas užbaigiamas pagal nurodytą plano pabaigos datą.</w:t>
            </w:r>
          </w:p>
        </w:tc>
      </w:tr>
      <w:tr w:rsidR="00595958" w:rsidRPr="00595958" w14:paraId="0169DCEE" w14:textId="77777777" w:rsidTr="00D45D20">
        <w:tc>
          <w:tcPr>
            <w:tcW w:w="1099" w:type="dxa"/>
          </w:tcPr>
          <w:p w14:paraId="3A13D6BE" w14:textId="77777777" w:rsidR="00595958" w:rsidRPr="00E11A95" w:rsidRDefault="00595958" w:rsidP="00A51B16">
            <w:pPr>
              <w:numPr>
                <w:ilvl w:val="2"/>
                <w:numId w:val="47"/>
              </w:numPr>
              <w:jc w:val="both"/>
              <w:rPr>
                <w:b/>
                <w:bCs/>
              </w:rPr>
            </w:pPr>
          </w:p>
        </w:tc>
        <w:tc>
          <w:tcPr>
            <w:tcW w:w="8932" w:type="dxa"/>
          </w:tcPr>
          <w:p w14:paraId="26220015" w14:textId="77777777" w:rsidR="00595958" w:rsidRPr="00595958" w:rsidRDefault="00595958" w:rsidP="00595958">
            <w:pPr>
              <w:spacing w:line="276" w:lineRule="auto"/>
              <w:ind w:hanging="2"/>
              <w:jc w:val="both"/>
            </w:pPr>
            <w:r w:rsidRPr="00595958">
              <w:t>Sistemoje automatiškai suteikiama būsena sukurtas planui, kuris buvo sudarytas individualiai pacientui, tačiau aktyvavimo data yra vėlesnė nei sukūrimo.</w:t>
            </w:r>
          </w:p>
        </w:tc>
      </w:tr>
      <w:tr w:rsidR="00595958" w:rsidRPr="00595958" w14:paraId="6C5096EE" w14:textId="77777777" w:rsidTr="00D45D20">
        <w:tc>
          <w:tcPr>
            <w:tcW w:w="1099" w:type="dxa"/>
          </w:tcPr>
          <w:p w14:paraId="554D4BE2" w14:textId="77777777" w:rsidR="00595958" w:rsidRPr="00E11A95" w:rsidRDefault="00595958" w:rsidP="00A51B16">
            <w:pPr>
              <w:numPr>
                <w:ilvl w:val="2"/>
                <w:numId w:val="47"/>
              </w:numPr>
              <w:jc w:val="both"/>
              <w:rPr>
                <w:b/>
                <w:bCs/>
              </w:rPr>
            </w:pPr>
          </w:p>
        </w:tc>
        <w:tc>
          <w:tcPr>
            <w:tcW w:w="8932" w:type="dxa"/>
          </w:tcPr>
          <w:p w14:paraId="11650A80" w14:textId="77777777" w:rsidR="00595958" w:rsidRPr="00595958" w:rsidRDefault="00595958" w:rsidP="00595958">
            <w:pPr>
              <w:spacing w:line="276" w:lineRule="auto"/>
              <w:ind w:hanging="2"/>
              <w:jc w:val="both"/>
            </w:pPr>
            <w:r w:rsidRPr="00595958">
              <w:t>Sistemoje turi būti galimybė nustatyti fizinio krūvio lygį.</w:t>
            </w:r>
          </w:p>
        </w:tc>
      </w:tr>
      <w:tr w:rsidR="00595958" w:rsidRPr="00595958" w14:paraId="1C5742A8" w14:textId="77777777" w:rsidTr="00D45D20">
        <w:tc>
          <w:tcPr>
            <w:tcW w:w="1099" w:type="dxa"/>
          </w:tcPr>
          <w:p w14:paraId="6ABB1EC5" w14:textId="77777777" w:rsidR="00595958" w:rsidRPr="00E11A95" w:rsidRDefault="00595958" w:rsidP="00A51B16">
            <w:pPr>
              <w:numPr>
                <w:ilvl w:val="2"/>
                <w:numId w:val="47"/>
              </w:numPr>
              <w:jc w:val="both"/>
              <w:rPr>
                <w:b/>
                <w:bCs/>
              </w:rPr>
            </w:pPr>
          </w:p>
        </w:tc>
        <w:tc>
          <w:tcPr>
            <w:tcW w:w="8932" w:type="dxa"/>
          </w:tcPr>
          <w:p w14:paraId="27986494" w14:textId="77777777" w:rsidR="00595958" w:rsidRPr="00595958" w:rsidRDefault="00595958" w:rsidP="00595958">
            <w:pPr>
              <w:spacing w:line="276" w:lineRule="auto"/>
              <w:ind w:hanging="2"/>
              <w:jc w:val="both"/>
            </w:pPr>
            <w:r w:rsidRPr="00595958">
              <w:t>Sistemoje turi būti galimybė paskirti fizinės veiklos pratimus pagal intensyvumo lygius.</w:t>
            </w:r>
          </w:p>
        </w:tc>
      </w:tr>
      <w:tr w:rsidR="00595958" w:rsidRPr="00595958" w14:paraId="1DEFCA1C" w14:textId="77777777" w:rsidTr="00D45D20">
        <w:tc>
          <w:tcPr>
            <w:tcW w:w="1099" w:type="dxa"/>
          </w:tcPr>
          <w:p w14:paraId="5AA4E60B" w14:textId="77777777" w:rsidR="00595958" w:rsidRPr="00E11A95" w:rsidRDefault="00595958" w:rsidP="00A51B16">
            <w:pPr>
              <w:numPr>
                <w:ilvl w:val="2"/>
                <w:numId w:val="47"/>
              </w:numPr>
              <w:jc w:val="both"/>
              <w:rPr>
                <w:b/>
                <w:bCs/>
              </w:rPr>
            </w:pPr>
          </w:p>
        </w:tc>
        <w:tc>
          <w:tcPr>
            <w:tcW w:w="8932" w:type="dxa"/>
          </w:tcPr>
          <w:p w14:paraId="031A2AFC" w14:textId="77777777" w:rsidR="00595958" w:rsidRPr="00595958" w:rsidRDefault="00595958" w:rsidP="00595958">
            <w:pPr>
              <w:spacing w:line="276" w:lineRule="auto"/>
              <w:ind w:hanging="2"/>
              <w:jc w:val="both"/>
            </w:pPr>
            <w:r w:rsidRPr="00595958">
              <w:t>Sistemoje turi būti galimybė paskirti skirtingą pratimų skaičių kiekvienai treniruotei.</w:t>
            </w:r>
          </w:p>
        </w:tc>
      </w:tr>
      <w:tr w:rsidR="00595958" w:rsidRPr="00595958" w14:paraId="6FC46F3E" w14:textId="77777777" w:rsidTr="00D45D20">
        <w:tc>
          <w:tcPr>
            <w:tcW w:w="1099" w:type="dxa"/>
          </w:tcPr>
          <w:p w14:paraId="13294F5F" w14:textId="77777777" w:rsidR="00595958" w:rsidRPr="00E11A95" w:rsidRDefault="00595958" w:rsidP="00A51B16">
            <w:pPr>
              <w:numPr>
                <w:ilvl w:val="2"/>
                <w:numId w:val="47"/>
              </w:numPr>
              <w:jc w:val="both"/>
              <w:rPr>
                <w:b/>
                <w:bCs/>
              </w:rPr>
            </w:pPr>
          </w:p>
        </w:tc>
        <w:tc>
          <w:tcPr>
            <w:tcW w:w="8932" w:type="dxa"/>
          </w:tcPr>
          <w:p w14:paraId="32D6A6A9" w14:textId="77777777" w:rsidR="00595958" w:rsidRPr="00595958" w:rsidRDefault="00595958" w:rsidP="00595958">
            <w:pPr>
              <w:spacing w:line="276" w:lineRule="auto"/>
              <w:ind w:hanging="2"/>
              <w:jc w:val="both"/>
            </w:pPr>
            <w:r w:rsidRPr="00595958">
              <w:t>Sistemoje turi būti galimybė sukurti skirtingas programas kiekvienai savaitės dienai.</w:t>
            </w:r>
          </w:p>
        </w:tc>
      </w:tr>
      <w:tr w:rsidR="00595958" w:rsidRPr="00595958" w14:paraId="58122312" w14:textId="77777777" w:rsidTr="00D45D20">
        <w:tc>
          <w:tcPr>
            <w:tcW w:w="1099" w:type="dxa"/>
          </w:tcPr>
          <w:p w14:paraId="5DEC9329" w14:textId="77777777" w:rsidR="00595958" w:rsidRPr="00E11A95" w:rsidRDefault="00595958" w:rsidP="00A51B16">
            <w:pPr>
              <w:numPr>
                <w:ilvl w:val="2"/>
                <w:numId w:val="47"/>
              </w:numPr>
              <w:jc w:val="both"/>
              <w:rPr>
                <w:b/>
                <w:bCs/>
              </w:rPr>
            </w:pPr>
          </w:p>
        </w:tc>
        <w:tc>
          <w:tcPr>
            <w:tcW w:w="8932" w:type="dxa"/>
          </w:tcPr>
          <w:p w14:paraId="57D66CA0" w14:textId="77777777" w:rsidR="00595958" w:rsidRPr="00595958" w:rsidRDefault="00595958" w:rsidP="00595958">
            <w:pPr>
              <w:spacing w:line="276" w:lineRule="auto"/>
              <w:ind w:hanging="2"/>
              <w:jc w:val="both"/>
            </w:pPr>
            <w:r w:rsidRPr="00595958">
              <w:t>Sistemoje turi būti galimybė koreguoti pratimų skaičių.</w:t>
            </w:r>
          </w:p>
        </w:tc>
      </w:tr>
      <w:tr w:rsidR="00595958" w:rsidRPr="00595958" w14:paraId="30996722" w14:textId="77777777" w:rsidTr="00D45D20">
        <w:tc>
          <w:tcPr>
            <w:tcW w:w="1099" w:type="dxa"/>
          </w:tcPr>
          <w:p w14:paraId="4AD8476D" w14:textId="77777777" w:rsidR="00595958" w:rsidRPr="00E11A95" w:rsidRDefault="00595958" w:rsidP="00A51B16">
            <w:pPr>
              <w:numPr>
                <w:ilvl w:val="2"/>
                <w:numId w:val="47"/>
              </w:numPr>
              <w:jc w:val="both"/>
              <w:rPr>
                <w:b/>
                <w:bCs/>
              </w:rPr>
            </w:pPr>
          </w:p>
        </w:tc>
        <w:tc>
          <w:tcPr>
            <w:tcW w:w="8932" w:type="dxa"/>
          </w:tcPr>
          <w:p w14:paraId="6638EAED" w14:textId="77777777" w:rsidR="00595958" w:rsidRPr="00595958" w:rsidRDefault="00595958" w:rsidP="00595958">
            <w:pPr>
              <w:spacing w:line="276" w:lineRule="auto"/>
              <w:ind w:hanging="2"/>
              <w:jc w:val="both"/>
            </w:pPr>
            <w:r w:rsidRPr="00595958">
              <w:t>Sistemoje turi būti galimybė peržiūrėti paskirto pratimo vaizdo įrašą.</w:t>
            </w:r>
          </w:p>
        </w:tc>
      </w:tr>
      <w:tr w:rsidR="00595958" w:rsidRPr="00595958" w14:paraId="2B8DAEC1" w14:textId="77777777" w:rsidTr="00D45D20">
        <w:tc>
          <w:tcPr>
            <w:tcW w:w="1099" w:type="dxa"/>
          </w:tcPr>
          <w:p w14:paraId="08163F73" w14:textId="77777777" w:rsidR="00595958" w:rsidRPr="00E11A95" w:rsidRDefault="00595958" w:rsidP="00A51B16">
            <w:pPr>
              <w:numPr>
                <w:ilvl w:val="2"/>
                <w:numId w:val="47"/>
              </w:numPr>
              <w:jc w:val="both"/>
              <w:rPr>
                <w:b/>
                <w:bCs/>
              </w:rPr>
            </w:pPr>
          </w:p>
        </w:tc>
        <w:tc>
          <w:tcPr>
            <w:tcW w:w="8932" w:type="dxa"/>
          </w:tcPr>
          <w:p w14:paraId="588CC5D0" w14:textId="77777777" w:rsidR="00595958" w:rsidRPr="00595958" w:rsidRDefault="00595958" w:rsidP="00595958">
            <w:pPr>
              <w:spacing w:line="276" w:lineRule="auto"/>
              <w:ind w:hanging="2"/>
              <w:jc w:val="both"/>
            </w:pPr>
            <w:r w:rsidRPr="00595958">
              <w:t>Sistemoje turi būti galimybė matyti pratimo trukmę.</w:t>
            </w:r>
          </w:p>
        </w:tc>
      </w:tr>
      <w:tr w:rsidR="00595958" w:rsidRPr="00595958" w14:paraId="483875A9" w14:textId="77777777" w:rsidTr="00D45D20">
        <w:tc>
          <w:tcPr>
            <w:tcW w:w="1099" w:type="dxa"/>
          </w:tcPr>
          <w:p w14:paraId="7575F50E" w14:textId="77777777" w:rsidR="00595958" w:rsidRPr="00E11A95" w:rsidRDefault="00595958" w:rsidP="00A51B16">
            <w:pPr>
              <w:numPr>
                <w:ilvl w:val="2"/>
                <w:numId w:val="47"/>
              </w:numPr>
              <w:jc w:val="both"/>
              <w:rPr>
                <w:b/>
                <w:bCs/>
              </w:rPr>
            </w:pPr>
          </w:p>
        </w:tc>
        <w:tc>
          <w:tcPr>
            <w:tcW w:w="8932" w:type="dxa"/>
          </w:tcPr>
          <w:p w14:paraId="49471D36" w14:textId="77777777" w:rsidR="00595958" w:rsidRPr="00595958" w:rsidRDefault="00595958" w:rsidP="00595958">
            <w:pPr>
              <w:spacing w:line="276" w:lineRule="auto"/>
              <w:ind w:hanging="2"/>
              <w:jc w:val="both"/>
            </w:pPr>
            <w:r w:rsidRPr="00595958">
              <w:t>Sistemoje turi būti galimybė matyti vienos treniruotės bendrą trukmę.</w:t>
            </w:r>
          </w:p>
        </w:tc>
      </w:tr>
      <w:tr w:rsidR="00595958" w:rsidRPr="00595958" w14:paraId="764DFAE8" w14:textId="77777777" w:rsidTr="00D45D20">
        <w:tc>
          <w:tcPr>
            <w:tcW w:w="1099" w:type="dxa"/>
          </w:tcPr>
          <w:p w14:paraId="3906B474" w14:textId="77777777" w:rsidR="00595958" w:rsidRPr="00E11A95" w:rsidRDefault="00595958" w:rsidP="00A51B16">
            <w:pPr>
              <w:numPr>
                <w:ilvl w:val="2"/>
                <w:numId w:val="47"/>
              </w:numPr>
              <w:jc w:val="both"/>
              <w:rPr>
                <w:b/>
                <w:bCs/>
              </w:rPr>
            </w:pPr>
          </w:p>
        </w:tc>
        <w:tc>
          <w:tcPr>
            <w:tcW w:w="8932" w:type="dxa"/>
          </w:tcPr>
          <w:p w14:paraId="51459ABC" w14:textId="77777777" w:rsidR="00595958" w:rsidRPr="00595958" w:rsidRDefault="00595958" w:rsidP="00595958">
            <w:pPr>
              <w:spacing w:line="276" w:lineRule="auto"/>
              <w:ind w:hanging="2"/>
              <w:jc w:val="both"/>
            </w:pPr>
            <w:r w:rsidRPr="00595958">
              <w:t>Sistemoje turi būti galimybė priskirti pakartojimo skaičių pratimui.</w:t>
            </w:r>
          </w:p>
        </w:tc>
      </w:tr>
      <w:tr w:rsidR="00595958" w:rsidRPr="00595958" w14:paraId="3271E3A8" w14:textId="77777777" w:rsidTr="00D45D20">
        <w:tc>
          <w:tcPr>
            <w:tcW w:w="1099" w:type="dxa"/>
          </w:tcPr>
          <w:p w14:paraId="289F839A" w14:textId="77777777" w:rsidR="00595958" w:rsidRPr="00E11A95" w:rsidRDefault="00595958" w:rsidP="00A51B16">
            <w:pPr>
              <w:numPr>
                <w:ilvl w:val="2"/>
                <w:numId w:val="47"/>
              </w:numPr>
              <w:jc w:val="both"/>
              <w:rPr>
                <w:b/>
                <w:bCs/>
              </w:rPr>
            </w:pPr>
          </w:p>
        </w:tc>
        <w:tc>
          <w:tcPr>
            <w:tcW w:w="8932" w:type="dxa"/>
          </w:tcPr>
          <w:p w14:paraId="0A888563" w14:textId="77777777" w:rsidR="00595958" w:rsidRPr="00595958" w:rsidRDefault="00595958" w:rsidP="00595958">
            <w:pPr>
              <w:spacing w:line="276" w:lineRule="auto"/>
              <w:ind w:hanging="2"/>
              <w:jc w:val="both"/>
            </w:pPr>
            <w:r w:rsidRPr="00595958">
              <w:t>Sistemoje turi būti galimybė matyti savaitės treniruočių bendrą trukmę.</w:t>
            </w:r>
          </w:p>
        </w:tc>
      </w:tr>
      <w:tr w:rsidR="00595958" w:rsidRPr="00595958" w14:paraId="31DC50C0" w14:textId="77777777" w:rsidTr="00D45D20">
        <w:tc>
          <w:tcPr>
            <w:tcW w:w="1099" w:type="dxa"/>
          </w:tcPr>
          <w:p w14:paraId="563782D1" w14:textId="77777777" w:rsidR="00595958" w:rsidRPr="00E11A95" w:rsidRDefault="00595958" w:rsidP="00A51B16">
            <w:pPr>
              <w:numPr>
                <w:ilvl w:val="2"/>
                <w:numId w:val="47"/>
              </w:numPr>
              <w:jc w:val="both"/>
              <w:rPr>
                <w:b/>
                <w:bCs/>
              </w:rPr>
            </w:pPr>
          </w:p>
        </w:tc>
        <w:tc>
          <w:tcPr>
            <w:tcW w:w="8932" w:type="dxa"/>
          </w:tcPr>
          <w:p w14:paraId="2AA25D26" w14:textId="77777777" w:rsidR="00595958" w:rsidRPr="00595958" w:rsidRDefault="00595958" w:rsidP="00595958">
            <w:pPr>
              <w:spacing w:line="276" w:lineRule="auto"/>
              <w:ind w:hanging="2"/>
              <w:jc w:val="both"/>
            </w:pPr>
            <w:r w:rsidRPr="00595958">
              <w:t>Sistemoje turi būti galimybė paskirti daugiau nei vieną treniruotę per dieną.</w:t>
            </w:r>
          </w:p>
        </w:tc>
      </w:tr>
      <w:tr w:rsidR="00595958" w:rsidRPr="00595958" w14:paraId="461A805B" w14:textId="77777777" w:rsidTr="00D45D20">
        <w:tc>
          <w:tcPr>
            <w:tcW w:w="1099" w:type="dxa"/>
          </w:tcPr>
          <w:p w14:paraId="6C129656" w14:textId="77777777" w:rsidR="00595958" w:rsidRPr="00E11A95" w:rsidRDefault="00595958" w:rsidP="00A51B16">
            <w:pPr>
              <w:numPr>
                <w:ilvl w:val="2"/>
                <w:numId w:val="47"/>
              </w:numPr>
              <w:jc w:val="both"/>
              <w:rPr>
                <w:b/>
                <w:bCs/>
              </w:rPr>
            </w:pPr>
          </w:p>
        </w:tc>
        <w:tc>
          <w:tcPr>
            <w:tcW w:w="8932" w:type="dxa"/>
          </w:tcPr>
          <w:p w14:paraId="201E511D" w14:textId="77777777" w:rsidR="00595958" w:rsidRPr="00595958" w:rsidRDefault="00595958" w:rsidP="00595958">
            <w:pPr>
              <w:spacing w:line="276" w:lineRule="auto"/>
              <w:ind w:hanging="2"/>
              <w:jc w:val="both"/>
            </w:pPr>
            <w:r w:rsidRPr="00595958">
              <w:t>Sistemoje turi būti galimybė paskirti vienodą treniruotės programą visoms savaitėms dienoms.</w:t>
            </w:r>
          </w:p>
        </w:tc>
      </w:tr>
      <w:tr w:rsidR="00595958" w:rsidRPr="00595958" w14:paraId="07EBA489" w14:textId="77777777" w:rsidTr="00D45D20">
        <w:tc>
          <w:tcPr>
            <w:tcW w:w="1099" w:type="dxa"/>
          </w:tcPr>
          <w:p w14:paraId="01BAED18" w14:textId="77777777" w:rsidR="00595958" w:rsidRPr="00E11A95" w:rsidRDefault="00595958" w:rsidP="00A51B16">
            <w:pPr>
              <w:numPr>
                <w:ilvl w:val="2"/>
                <w:numId w:val="47"/>
              </w:numPr>
              <w:jc w:val="both"/>
              <w:rPr>
                <w:b/>
                <w:bCs/>
              </w:rPr>
            </w:pPr>
          </w:p>
        </w:tc>
        <w:tc>
          <w:tcPr>
            <w:tcW w:w="8932" w:type="dxa"/>
          </w:tcPr>
          <w:p w14:paraId="7B265083" w14:textId="77777777" w:rsidR="00595958" w:rsidRPr="00595958" w:rsidRDefault="00595958" w:rsidP="00595958">
            <w:pPr>
              <w:spacing w:line="276" w:lineRule="auto"/>
              <w:ind w:hanging="2"/>
              <w:jc w:val="both"/>
            </w:pPr>
            <w:r w:rsidRPr="00595958">
              <w:t>Sistemoje turi būti galimybė paskirti skirtingą treniruotės pratimų sudėtį.</w:t>
            </w:r>
          </w:p>
        </w:tc>
      </w:tr>
      <w:tr w:rsidR="00595958" w:rsidRPr="00595958" w14:paraId="13F33F01" w14:textId="77777777" w:rsidTr="00D45D20">
        <w:tc>
          <w:tcPr>
            <w:tcW w:w="1099" w:type="dxa"/>
          </w:tcPr>
          <w:p w14:paraId="7613D862" w14:textId="77777777" w:rsidR="00595958" w:rsidRPr="00E11A95" w:rsidRDefault="00595958" w:rsidP="00A51B16">
            <w:pPr>
              <w:numPr>
                <w:ilvl w:val="2"/>
                <w:numId w:val="47"/>
              </w:numPr>
              <w:jc w:val="both"/>
              <w:rPr>
                <w:b/>
                <w:bCs/>
              </w:rPr>
            </w:pPr>
          </w:p>
        </w:tc>
        <w:tc>
          <w:tcPr>
            <w:tcW w:w="8932" w:type="dxa"/>
          </w:tcPr>
          <w:p w14:paraId="726125C7" w14:textId="77777777" w:rsidR="00595958" w:rsidRPr="00595958" w:rsidRDefault="00595958" w:rsidP="00595958">
            <w:pPr>
              <w:spacing w:line="276" w:lineRule="auto"/>
              <w:ind w:hanging="2"/>
              <w:jc w:val="both"/>
            </w:pPr>
            <w:r w:rsidRPr="00595958">
              <w:t>Sistemoje turi būti galimybė paskirti žymėti mitybos dienoraštį.</w:t>
            </w:r>
          </w:p>
        </w:tc>
      </w:tr>
      <w:tr w:rsidR="00595958" w:rsidRPr="00595958" w14:paraId="04B962F6" w14:textId="77777777" w:rsidTr="00D45D20">
        <w:tc>
          <w:tcPr>
            <w:tcW w:w="1099" w:type="dxa"/>
          </w:tcPr>
          <w:p w14:paraId="75C4B8A4" w14:textId="77777777" w:rsidR="00595958" w:rsidRPr="00E11A95" w:rsidRDefault="00595958" w:rsidP="00A51B16">
            <w:pPr>
              <w:numPr>
                <w:ilvl w:val="2"/>
                <w:numId w:val="47"/>
              </w:numPr>
              <w:jc w:val="both"/>
              <w:rPr>
                <w:b/>
                <w:bCs/>
              </w:rPr>
            </w:pPr>
          </w:p>
        </w:tc>
        <w:tc>
          <w:tcPr>
            <w:tcW w:w="8932" w:type="dxa"/>
          </w:tcPr>
          <w:p w14:paraId="16EC5D06" w14:textId="77777777" w:rsidR="00595958" w:rsidRPr="00595958" w:rsidRDefault="00595958" w:rsidP="00595958">
            <w:pPr>
              <w:spacing w:line="276" w:lineRule="auto"/>
              <w:ind w:hanging="2"/>
              <w:jc w:val="both"/>
            </w:pPr>
            <w:r w:rsidRPr="00595958">
              <w:t>Sistemoje turi būti galimybė paskirti žymėti vandens vartojimą, nurodant rekomenduojamą išgerti kiekį.</w:t>
            </w:r>
          </w:p>
        </w:tc>
      </w:tr>
      <w:tr w:rsidR="00595958" w:rsidRPr="00595958" w14:paraId="0088A9B2" w14:textId="77777777" w:rsidTr="00D45D20">
        <w:tc>
          <w:tcPr>
            <w:tcW w:w="1099" w:type="dxa"/>
          </w:tcPr>
          <w:p w14:paraId="5716182F" w14:textId="77777777" w:rsidR="00595958" w:rsidRPr="00E11A95" w:rsidRDefault="00595958" w:rsidP="00A51B16">
            <w:pPr>
              <w:numPr>
                <w:ilvl w:val="2"/>
                <w:numId w:val="47"/>
              </w:numPr>
              <w:jc w:val="both"/>
              <w:rPr>
                <w:b/>
                <w:bCs/>
              </w:rPr>
            </w:pPr>
          </w:p>
        </w:tc>
        <w:tc>
          <w:tcPr>
            <w:tcW w:w="8932" w:type="dxa"/>
          </w:tcPr>
          <w:p w14:paraId="05AAB259" w14:textId="77777777" w:rsidR="00595958" w:rsidRPr="00595958" w:rsidRDefault="00595958" w:rsidP="00595958">
            <w:pPr>
              <w:spacing w:line="276" w:lineRule="auto"/>
              <w:ind w:hanging="2"/>
              <w:jc w:val="both"/>
            </w:pPr>
            <w:r w:rsidRPr="00595958">
              <w:t>Sistemoje turi būti galimybė automatiškai apskaičiuoti rekomenduojamo išgerti vandens kiekį, jeigu įvesti paciento kūno svorio duomenys.</w:t>
            </w:r>
          </w:p>
        </w:tc>
      </w:tr>
      <w:tr w:rsidR="00595958" w:rsidRPr="00595958" w14:paraId="4FB136C5" w14:textId="77777777" w:rsidTr="00D45D20">
        <w:tc>
          <w:tcPr>
            <w:tcW w:w="1099" w:type="dxa"/>
          </w:tcPr>
          <w:p w14:paraId="15E2CF55" w14:textId="77777777" w:rsidR="00595958" w:rsidRPr="00E11A95" w:rsidRDefault="00595958" w:rsidP="00A51B16">
            <w:pPr>
              <w:numPr>
                <w:ilvl w:val="2"/>
                <w:numId w:val="47"/>
              </w:numPr>
              <w:jc w:val="both"/>
              <w:rPr>
                <w:b/>
                <w:bCs/>
              </w:rPr>
            </w:pPr>
          </w:p>
        </w:tc>
        <w:tc>
          <w:tcPr>
            <w:tcW w:w="8932" w:type="dxa"/>
          </w:tcPr>
          <w:p w14:paraId="3938B62A" w14:textId="77777777" w:rsidR="00595958" w:rsidRPr="00595958" w:rsidRDefault="00595958" w:rsidP="00595958">
            <w:pPr>
              <w:spacing w:line="276" w:lineRule="auto"/>
              <w:ind w:hanging="2"/>
              <w:jc w:val="both"/>
            </w:pPr>
            <w:r w:rsidRPr="00595958">
              <w:t>Sistemoje turi būti galimybė paskirti diagnostinius klausimynus pacientams.</w:t>
            </w:r>
          </w:p>
        </w:tc>
      </w:tr>
      <w:tr w:rsidR="00595958" w:rsidRPr="00595958" w14:paraId="3343BEAE" w14:textId="77777777" w:rsidTr="00D45D20">
        <w:tc>
          <w:tcPr>
            <w:tcW w:w="1099" w:type="dxa"/>
          </w:tcPr>
          <w:p w14:paraId="5C8F0D10" w14:textId="77777777" w:rsidR="00595958" w:rsidRPr="00E11A95" w:rsidRDefault="00595958" w:rsidP="00A51B16">
            <w:pPr>
              <w:numPr>
                <w:ilvl w:val="2"/>
                <w:numId w:val="47"/>
              </w:numPr>
              <w:jc w:val="both"/>
              <w:rPr>
                <w:b/>
                <w:bCs/>
              </w:rPr>
            </w:pPr>
          </w:p>
        </w:tc>
        <w:tc>
          <w:tcPr>
            <w:tcW w:w="8932" w:type="dxa"/>
          </w:tcPr>
          <w:p w14:paraId="76F5156C" w14:textId="77777777" w:rsidR="00595958" w:rsidRPr="00595958" w:rsidRDefault="00595958" w:rsidP="00595958">
            <w:pPr>
              <w:spacing w:line="276" w:lineRule="auto"/>
              <w:ind w:hanging="2"/>
              <w:jc w:val="both"/>
            </w:pPr>
            <w:r w:rsidRPr="00595958">
              <w:t>Sistemoje turi būti galimybė nurodyti diagnostinių klausimynų pateikimo dažnumą.</w:t>
            </w:r>
          </w:p>
        </w:tc>
      </w:tr>
      <w:tr w:rsidR="00595958" w:rsidRPr="00595958" w14:paraId="2C8E6184" w14:textId="77777777" w:rsidTr="00D45D20">
        <w:tc>
          <w:tcPr>
            <w:tcW w:w="1099" w:type="dxa"/>
          </w:tcPr>
          <w:p w14:paraId="48F6E929" w14:textId="77777777" w:rsidR="00595958" w:rsidRPr="00E11A95" w:rsidRDefault="00595958" w:rsidP="00A51B16">
            <w:pPr>
              <w:numPr>
                <w:ilvl w:val="2"/>
                <w:numId w:val="47"/>
              </w:numPr>
              <w:jc w:val="both"/>
              <w:rPr>
                <w:b/>
                <w:bCs/>
              </w:rPr>
            </w:pPr>
          </w:p>
        </w:tc>
        <w:tc>
          <w:tcPr>
            <w:tcW w:w="8932" w:type="dxa"/>
          </w:tcPr>
          <w:p w14:paraId="435B9C77" w14:textId="77777777" w:rsidR="00595958" w:rsidRPr="00595958" w:rsidRDefault="00595958" w:rsidP="00595958">
            <w:pPr>
              <w:spacing w:line="276" w:lineRule="auto"/>
              <w:ind w:hanging="2"/>
              <w:jc w:val="both"/>
            </w:pPr>
            <w:r w:rsidRPr="00595958">
              <w:t>Sistemoje turi būti galimybė nurodyti maisto produktų rekomenduotinas porcijas savaitei ar mėnesiui.</w:t>
            </w:r>
          </w:p>
        </w:tc>
      </w:tr>
      <w:tr w:rsidR="00595958" w:rsidRPr="00595958" w14:paraId="6F940476" w14:textId="77777777" w:rsidTr="00D45D20">
        <w:tc>
          <w:tcPr>
            <w:tcW w:w="1099" w:type="dxa"/>
          </w:tcPr>
          <w:p w14:paraId="6D3FC816" w14:textId="77777777" w:rsidR="00595958" w:rsidRPr="00E11A95" w:rsidRDefault="00595958" w:rsidP="00A51B16">
            <w:pPr>
              <w:numPr>
                <w:ilvl w:val="2"/>
                <w:numId w:val="47"/>
              </w:numPr>
              <w:jc w:val="both"/>
              <w:rPr>
                <w:b/>
                <w:bCs/>
              </w:rPr>
            </w:pPr>
          </w:p>
        </w:tc>
        <w:tc>
          <w:tcPr>
            <w:tcW w:w="8932" w:type="dxa"/>
          </w:tcPr>
          <w:p w14:paraId="42EBEA9B" w14:textId="77777777" w:rsidR="00595958" w:rsidRPr="00595958" w:rsidRDefault="00595958" w:rsidP="00595958">
            <w:pPr>
              <w:spacing w:line="276" w:lineRule="auto"/>
              <w:ind w:hanging="2"/>
              <w:jc w:val="both"/>
            </w:pPr>
            <w:r w:rsidRPr="00595958">
              <w:t>Sistemoje turi būti galimybė koreguoti individualaus plano parametrus, t.y. išjungti arba įjungti šiuos elementus: mitybos dienoraštį, vandens vartojimo rekomendacijas, fizinės veiklos pratimus, matavimus ir diagnostinius klausimynus.</w:t>
            </w:r>
          </w:p>
        </w:tc>
      </w:tr>
    </w:tbl>
    <w:p w14:paraId="1C7C2000" w14:textId="77777777" w:rsidR="00595958" w:rsidRPr="00595958" w:rsidRDefault="00595958" w:rsidP="00A51B16">
      <w:pPr>
        <w:widowControl/>
        <w:numPr>
          <w:ilvl w:val="1"/>
          <w:numId w:val="47"/>
        </w:numPr>
        <w:suppressAutoHyphens/>
        <w:autoSpaceDE/>
        <w:autoSpaceDN/>
        <w:spacing w:before="240" w:after="160" w:line="276" w:lineRule="auto"/>
        <w:textAlignment w:val="top"/>
        <w:outlineLvl w:val="0"/>
        <w:rPr>
          <w:b/>
          <w:bCs/>
          <w:position w:val="-1"/>
        </w:rPr>
      </w:pPr>
      <w:bookmarkStart w:id="14" w:name="_Hlk183688251"/>
      <w:r w:rsidRPr="00595958">
        <w:rPr>
          <w:b/>
          <w:bCs/>
          <w:position w:val="-1"/>
        </w:rPr>
        <w:t xml:space="preserve"> Reikalavimai Paciento stebėsenos </w:t>
      </w:r>
      <w:bookmarkEnd w:id="13"/>
      <w:r w:rsidRPr="00595958">
        <w:rPr>
          <w:b/>
          <w:bCs/>
          <w:position w:val="-1"/>
        </w:rPr>
        <w:t>moduliui</w:t>
      </w:r>
    </w:p>
    <w:tbl>
      <w:tblPr>
        <w:tblStyle w:val="TableGrid1"/>
        <w:tblW w:w="10031" w:type="dxa"/>
        <w:tblLook w:val="04A0" w:firstRow="1" w:lastRow="0" w:firstColumn="1" w:lastColumn="0" w:noHBand="0" w:noVBand="1"/>
      </w:tblPr>
      <w:tblGrid>
        <w:gridCol w:w="886"/>
        <w:gridCol w:w="9145"/>
      </w:tblGrid>
      <w:tr w:rsidR="00595958" w:rsidRPr="00595958" w14:paraId="7529F66B" w14:textId="77777777" w:rsidTr="00D45D20">
        <w:trPr>
          <w:tblHeader/>
        </w:trPr>
        <w:tc>
          <w:tcPr>
            <w:tcW w:w="886" w:type="dxa"/>
            <w:shd w:val="clear" w:color="auto" w:fill="D9D9D9" w:themeFill="background1" w:themeFillShade="D9"/>
            <w:vAlign w:val="center"/>
          </w:tcPr>
          <w:bookmarkEnd w:id="14"/>
          <w:p w14:paraId="60E460A9" w14:textId="77777777" w:rsidR="00595958" w:rsidRPr="00E11A95" w:rsidRDefault="00595958" w:rsidP="00595958">
            <w:pPr>
              <w:spacing w:line="276" w:lineRule="auto"/>
              <w:ind w:hanging="2"/>
              <w:jc w:val="center"/>
              <w:rPr>
                <w:b/>
                <w:bCs/>
              </w:rPr>
            </w:pPr>
            <w:r w:rsidRPr="00E11A95">
              <w:rPr>
                <w:b/>
                <w:bCs/>
              </w:rPr>
              <w:t>Eilės Nr.</w:t>
            </w:r>
          </w:p>
        </w:tc>
        <w:tc>
          <w:tcPr>
            <w:tcW w:w="9145" w:type="dxa"/>
            <w:shd w:val="clear" w:color="auto" w:fill="D9D9D9" w:themeFill="background1" w:themeFillShade="D9"/>
            <w:vAlign w:val="center"/>
          </w:tcPr>
          <w:p w14:paraId="345D2A3B" w14:textId="77777777" w:rsidR="00595958" w:rsidRPr="00595958" w:rsidRDefault="00595958" w:rsidP="00595958">
            <w:pPr>
              <w:spacing w:line="276" w:lineRule="auto"/>
              <w:ind w:hanging="2"/>
              <w:jc w:val="center"/>
              <w:rPr>
                <w:b/>
                <w:bCs/>
                <w:i/>
                <w:iCs/>
              </w:rPr>
            </w:pPr>
            <w:r w:rsidRPr="00595958">
              <w:rPr>
                <w:b/>
                <w:bCs/>
              </w:rPr>
              <w:t>Reikalavimo aprašymas</w:t>
            </w:r>
          </w:p>
        </w:tc>
      </w:tr>
      <w:tr w:rsidR="00595958" w:rsidRPr="00595958" w14:paraId="3B44D47C" w14:textId="77777777" w:rsidTr="00D45D20">
        <w:tc>
          <w:tcPr>
            <w:tcW w:w="886" w:type="dxa"/>
          </w:tcPr>
          <w:p w14:paraId="65DF50AB" w14:textId="77777777" w:rsidR="00595958" w:rsidRPr="00E11A95" w:rsidRDefault="00595958" w:rsidP="00A51B16">
            <w:pPr>
              <w:numPr>
                <w:ilvl w:val="2"/>
                <w:numId w:val="47"/>
              </w:numPr>
              <w:jc w:val="both"/>
              <w:textDirection w:val="btLr"/>
              <w:rPr>
                <w:b/>
                <w:bCs/>
              </w:rPr>
            </w:pPr>
          </w:p>
        </w:tc>
        <w:tc>
          <w:tcPr>
            <w:tcW w:w="9145" w:type="dxa"/>
          </w:tcPr>
          <w:p w14:paraId="43269C3E" w14:textId="77777777" w:rsidR="00595958" w:rsidRPr="00595958" w:rsidRDefault="00595958" w:rsidP="00595958">
            <w:pPr>
              <w:spacing w:line="276" w:lineRule="auto"/>
              <w:ind w:hanging="2"/>
              <w:jc w:val="both"/>
            </w:pPr>
            <w:r w:rsidRPr="00595958">
              <w:t xml:space="preserve">Sistemoje turi būti galimybė </w:t>
            </w:r>
            <w:r w:rsidRPr="00595958">
              <w:rPr>
                <w:color w:val="000000" w:themeColor="text1"/>
              </w:rPr>
              <w:t>sveikatos priežiūros specialist</w:t>
            </w:r>
            <w:r w:rsidRPr="00595958">
              <w:t>ui nuotoliniu būdu atlikti paciento sveikatos rodiklių ir įrašų peržiūrą, pagal sistemoje prieinamus sveikatos kortelės duomenis.</w:t>
            </w:r>
          </w:p>
        </w:tc>
      </w:tr>
      <w:tr w:rsidR="00595958" w:rsidRPr="00595958" w14:paraId="0F5A3092" w14:textId="77777777" w:rsidTr="00D45D20">
        <w:tc>
          <w:tcPr>
            <w:tcW w:w="886" w:type="dxa"/>
          </w:tcPr>
          <w:p w14:paraId="5A986A58" w14:textId="77777777" w:rsidR="00595958" w:rsidRPr="00E11A95" w:rsidRDefault="00595958" w:rsidP="00A51B16">
            <w:pPr>
              <w:numPr>
                <w:ilvl w:val="2"/>
                <w:numId w:val="47"/>
              </w:numPr>
              <w:jc w:val="both"/>
              <w:textDirection w:val="btLr"/>
              <w:rPr>
                <w:b/>
                <w:bCs/>
              </w:rPr>
            </w:pPr>
          </w:p>
        </w:tc>
        <w:tc>
          <w:tcPr>
            <w:tcW w:w="9145" w:type="dxa"/>
          </w:tcPr>
          <w:p w14:paraId="24348EE2" w14:textId="77777777" w:rsidR="00595958" w:rsidRPr="00595958" w:rsidRDefault="00595958" w:rsidP="00595958">
            <w:pPr>
              <w:spacing w:line="276" w:lineRule="auto"/>
              <w:ind w:hanging="2"/>
              <w:jc w:val="both"/>
            </w:pPr>
            <w:r w:rsidRPr="00595958">
              <w:t>Sistemoje turi būti galimybė peržiūrėti paciento sveikatos rodiklius ir jų kitimą laike.</w:t>
            </w:r>
          </w:p>
        </w:tc>
      </w:tr>
      <w:tr w:rsidR="00595958" w:rsidRPr="00595958" w14:paraId="2C9D39D3" w14:textId="77777777" w:rsidTr="00D45D20">
        <w:tc>
          <w:tcPr>
            <w:tcW w:w="886" w:type="dxa"/>
          </w:tcPr>
          <w:p w14:paraId="12061AEC" w14:textId="77777777" w:rsidR="00595958" w:rsidRPr="00E11A95" w:rsidRDefault="00595958" w:rsidP="00A51B16">
            <w:pPr>
              <w:numPr>
                <w:ilvl w:val="2"/>
                <w:numId w:val="47"/>
              </w:numPr>
              <w:jc w:val="both"/>
              <w:textDirection w:val="btLr"/>
              <w:rPr>
                <w:b/>
                <w:bCs/>
              </w:rPr>
            </w:pPr>
          </w:p>
        </w:tc>
        <w:tc>
          <w:tcPr>
            <w:tcW w:w="9145" w:type="dxa"/>
          </w:tcPr>
          <w:p w14:paraId="0F4386F6" w14:textId="77777777" w:rsidR="00595958" w:rsidRPr="00595958" w:rsidRDefault="00595958" w:rsidP="00595958">
            <w:pPr>
              <w:spacing w:line="276" w:lineRule="auto"/>
              <w:ind w:hanging="2"/>
              <w:jc w:val="both"/>
            </w:pPr>
            <w:r w:rsidRPr="00595958">
              <w:t>Sistemoje turi būti automatiškai formuojami sisteminiai pranešimai informuojantys apie naujai priskirtus pacientus.</w:t>
            </w:r>
          </w:p>
        </w:tc>
      </w:tr>
      <w:tr w:rsidR="00595958" w:rsidRPr="00595958" w14:paraId="1D67383C" w14:textId="77777777" w:rsidTr="00D45D20">
        <w:tc>
          <w:tcPr>
            <w:tcW w:w="886" w:type="dxa"/>
          </w:tcPr>
          <w:p w14:paraId="26C01ECF" w14:textId="77777777" w:rsidR="00595958" w:rsidRPr="00E11A95" w:rsidRDefault="00595958" w:rsidP="00A51B16">
            <w:pPr>
              <w:numPr>
                <w:ilvl w:val="2"/>
                <w:numId w:val="47"/>
              </w:numPr>
              <w:jc w:val="both"/>
              <w:textDirection w:val="btLr"/>
              <w:rPr>
                <w:b/>
                <w:bCs/>
              </w:rPr>
            </w:pPr>
          </w:p>
        </w:tc>
        <w:tc>
          <w:tcPr>
            <w:tcW w:w="9145" w:type="dxa"/>
          </w:tcPr>
          <w:p w14:paraId="336AA5CB" w14:textId="77777777" w:rsidR="00595958" w:rsidRPr="00595958" w:rsidRDefault="00595958" w:rsidP="00595958">
            <w:pPr>
              <w:spacing w:line="276" w:lineRule="auto"/>
              <w:ind w:hanging="2"/>
              <w:jc w:val="both"/>
            </w:pPr>
            <w:r w:rsidRPr="00595958">
              <w:t xml:space="preserve">Sistemoje turi būti automatiškai formuojami sisteminiai pranešimai </w:t>
            </w:r>
            <w:r w:rsidRPr="00595958">
              <w:rPr>
                <w:color w:val="000000" w:themeColor="text1"/>
              </w:rPr>
              <w:t>sveikatos priežiūros specialist</w:t>
            </w:r>
            <w:r w:rsidRPr="00595958">
              <w:t>ui informuojantys apie paciento sveikatos rodiklių  pasikeitimus (rodikliai pasiekia kritines vertes).</w:t>
            </w:r>
          </w:p>
        </w:tc>
      </w:tr>
      <w:tr w:rsidR="00595958" w:rsidRPr="00595958" w14:paraId="5A0760FD" w14:textId="77777777" w:rsidTr="00D45D20">
        <w:tc>
          <w:tcPr>
            <w:tcW w:w="886" w:type="dxa"/>
          </w:tcPr>
          <w:p w14:paraId="1BE52752" w14:textId="77777777" w:rsidR="00595958" w:rsidRPr="00E11A95" w:rsidRDefault="00595958" w:rsidP="00A51B16">
            <w:pPr>
              <w:numPr>
                <w:ilvl w:val="2"/>
                <w:numId w:val="47"/>
              </w:numPr>
              <w:jc w:val="both"/>
              <w:textDirection w:val="btLr"/>
              <w:rPr>
                <w:b/>
                <w:bCs/>
              </w:rPr>
            </w:pPr>
          </w:p>
        </w:tc>
        <w:tc>
          <w:tcPr>
            <w:tcW w:w="9145" w:type="dxa"/>
          </w:tcPr>
          <w:p w14:paraId="4122403E" w14:textId="77777777" w:rsidR="00595958" w:rsidRPr="00595958" w:rsidRDefault="00595958" w:rsidP="00595958">
            <w:pPr>
              <w:spacing w:line="276" w:lineRule="auto"/>
              <w:ind w:hanging="2"/>
              <w:jc w:val="both"/>
            </w:pPr>
            <w:r w:rsidRPr="00595958">
              <w:t>Sistema turi gebėti formuoti/generuoti ataskaitas su informacija apie paciento sveikatos būklės dinamiką sveikatos priežiūros laikotarpiu.</w:t>
            </w:r>
          </w:p>
        </w:tc>
      </w:tr>
      <w:tr w:rsidR="00595958" w:rsidRPr="00595958" w14:paraId="1705A4C4" w14:textId="77777777" w:rsidTr="00D45D20">
        <w:tc>
          <w:tcPr>
            <w:tcW w:w="886" w:type="dxa"/>
          </w:tcPr>
          <w:p w14:paraId="6820BB46" w14:textId="77777777" w:rsidR="00595958" w:rsidRPr="00E11A95" w:rsidRDefault="00595958" w:rsidP="00A51B16">
            <w:pPr>
              <w:numPr>
                <w:ilvl w:val="2"/>
                <w:numId w:val="47"/>
              </w:numPr>
              <w:jc w:val="both"/>
              <w:textDirection w:val="btLr"/>
              <w:rPr>
                <w:b/>
                <w:bCs/>
              </w:rPr>
            </w:pPr>
          </w:p>
        </w:tc>
        <w:tc>
          <w:tcPr>
            <w:tcW w:w="9145" w:type="dxa"/>
          </w:tcPr>
          <w:p w14:paraId="4ABD65D0" w14:textId="77777777" w:rsidR="00595958" w:rsidRPr="00595958" w:rsidRDefault="00595958" w:rsidP="00595958">
            <w:pPr>
              <w:spacing w:line="276" w:lineRule="auto"/>
              <w:ind w:hanging="2"/>
              <w:jc w:val="both"/>
            </w:pPr>
            <w:r w:rsidRPr="00595958">
              <w:t>Sistemoje turi būti valdymo skydeliai, kurie sveikatos priežiūros specialistui leistų matyti bendrinę paciento informaciją:</w:t>
            </w:r>
          </w:p>
          <w:p w14:paraId="5EF7C04A" w14:textId="77777777" w:rsidR="00595958" w:rsidRPr="00595958" w:rsidRDefault="00595958" w:rsidP="00A51B16">
            <w:pPr>
              <w:numPr>
                <w:ilvl w:val="0"/>
                <w:numId w:val="36"/>
              </w:numPr>
              <w:ind w:left="389" w:hanging="389"/>
              <w:jc w:val="both"/>
            </w:pPr>
            <w:r w:rsidRPr="00595958">
              <w:t>Būseną, kada paskutinį kartą duomenys buvo sinchronizuoti iš tam tikro tiekėjo.</w:t>
            </w:r>
          </w:p>
          <w:p w14:paraId="6198CE04" w14:textId="77777777" w:rsidR="00595958" w:rsidRPr="00595958" w:rsidRDefault="00595958" w:rsidP="00A51B16">
            <w:pPr>
              <w:numPr>
                <w:ilvl w:val="0"/>
                <w:numId w:val="29"/>
              </w:numPr>
              <w:spacing w:line="276" w:lineRule="auto"/>
              <w:jc w:val="both"/>
            </w:pPr>
            <w:r w:rsidRPr="00595958">
              <w:t>Įspėjamųjų pranešimų skaičių.</w:t>
            </w:r>
          </w:p>
          <w:p w14:paraId="3E246850" w14:textId="77777777" w:rsidR="00595958" w:rsidRPr="00595958" w:rsidRDefault="00595958" w:rsidP="00A51B16">
            <w:pPr>
              <w:numPr>
                <w:ilvl w:val="0"/>
                <w:numId w:val="29"/>
              </w:numPr>
              <w:spacing w:line="276" w:lineRule="auto"/>
              <w:jc w:val="both"/>
            </w:pPr>
            <w:r w:rsidRPr="00595958">
              <w:t>Pacientų sąrašą su informacija:</w:t>
            </w:r>
          </w:p>
          <w:p w14:paraId="15C29E61" w14:textId="77777777" w:rsidR="00595958" w:rsidRPr="00595958" w:rsidRDefault="00595958" w:rsidP="00A51B16">
            <w:pPr>
              <w:numPr>
                <w:ilvl w:val="1"/>
                <w:numId w:val="29"/>
              </w:numPr>
              <w:spacing w:line="276" w:lineRule="auto"/>
              <w:jc w:val="both"/>
            </w:pPr>
            <w:r w:rsidRPr="00595958">
              <w:t>Paciento kodas</w:t>
            </w:r>
          </w:p>
          <w:p w14:paraId="6642B67E" w14:textId="77777777" w:rsidR="00595958" w:rsidRPr="00595958" w:rsidRDefault="00595958" w:rsidP="00A51B16">
            <w:pPr>
              <w:numPr>
                <w:ilvl w:val="1"/>
                <w:numId w:val="29"/>
              </w:numPr>
              <w:spacing w:line="276" w:lineRule="auto"/>
              <w:jc w:val="both"/>
            </w:pPr>
            <w:r w:rsidRPr="00595958">
              <w:lastRenderedPageBreak/>
              <w:t>Požymis</w:t>
            </w:r>
          </w:p>
          <w:p w14:paraId="285FF603" w14:textId="77777777" w:rsidR="00595958" w:rsidRPr="00595958" w:rsidRDefault="00595958" w:rsidP="00A51B16">
            <w:pPr>
              <w:numPr>
                <w:ilvl w:val="1"/>
                <w:numId w:val="29"/>
              </w:numPr>
              <w:spacing w:line="276" w:lineRule="auto"/>
              <w:jc w:val="both"/>
            </w:pPr>
            <w:r w:rsidRPr="00595958">
              <w:t>Vardas ir pavardė</w:t>
            </w:r>
          </w:p>
          <w:p w14:paraId="046D9CB2" w14:textId="77777777" w:rsidR="00595958" w:rsidRPr="00595958" w:rsidRDefault="00595958" w:rsidP="00A51B16">
            <w:pPr>
              <w:numPr>
                <w:ilvl w:val="1"/>
                <w:numId w:val="29"/>
              </w:numPr>
              <w:spacing w:line="276" w:lineRule="auto"/>
              <w:jc w:val="both"/>
            </w:pPr>
            <w:r w:rsidRPr="00595958">
              <w:t>Kita svarbi informacija</w:t>
            </w:r>
          </w:p>
          <w:p w14:paraId="7C2116B4" w14:textId="77777777" w:rsidR="00595958" w:rsidRPr="00595958" w:rsidRDefault="00595958" w:rsidP="00A51B16">
            <w:pPr>
              <w:numPr>
                <w:ilvl w:val="0"/>
                <w:numId w:val="29"/>
              </w:numPr>
              <w:spacing w:line="276" w:lineRule="auto"/>
              <w:jc w:val="both"/>
            </w:pPr>
            <w:r w:rsidRPr="00595958">
              <w:t>Plano galiojimo pradžią ir pabaigą.</w:t>
            </w:r>
          </w:p>
          <w:p w14:paraId="1C70E084" w14:textId="77777777" w:rsidR="00595958" w:rsidRPr="00595958" w:rsidRDefault="00595958" w:rsidP="00A51B16">
            <w:pPr>
              <w:numPr>
                <w:ilvl w:val="0"/>
                <w:numId w:val="29"/>
              </w:numPr>
              <w:spacing w:line="276" w:lineRule="auto"/>
              <w:jc w:val="both"/>
            </w:pPr>
            <w:r w:rsidRPr="00595958">
              <w:t>Paskutinę ataskaitą.</w:t>
            </w:r>
          </w:p>
          <w:p w14:paraId="3161FBCD" w14:textId="77777777" w:rsidR="00595958" w:rsidRPr="00595958" w:rsidRDefault="00595958" w:rsidP="00A51B16">
            <w:pPr>
              <w:numPr>
                <w:ilvl w:val="0"/>
                <w:numId w:val="29"/>
              </w:numPr>
              <w:spacing w:line="276" w:lineRule="auto"/>
              <w:jc w:val="both"/>
            </w:pPr>
            <w:r w:rsidRPr="00595958">
              <w:t>Kitą stebėsenai reikalingą informaciją.</w:t>
            </w:r>
          </w:p>
        </w:tc>
      </w:tr>
      <w:tr w:rsidR="00595958" w:rsidRPr="00595958" w14:paraId="74AD24E8" w14:textId="77777777" w:rsidTr="00D45D20">
        <w:tc>
          <w:tcPr>
            <w:tcW w:w="886" w:type="dxa"/>
          </w:tcPr>
          <w:p w14:paraId="4E8EBD02" w14:textId="77777777" w:rsidR="00595958" w:rsidRPr="00E11A95" w:rsidRDefault="00595958" w:rsidP="00A51B16">
            <w:pPr>
              <w:numPr>
                <w:ilvl w:val="2"/>
                <w:numId w:val="47"/>
              </w:numPr>
              <w:jc w:val="both"/>
              <w:textDirection w:val="btLr"/>
              <w:rPr>
                <w:b/>
                <w:bCs/>
              </w:rPr>
            </w:pPr>
          </w:p>
        </w:tc>
        <w:tc>
          <w:tcPr>
            <w:tcW w:w="9145" w:type="dxa"/>
          </w:tcPr>
          <w:p w14:paraId="54F5CC58" w14:textId="77777777" w:rsidR="00595958" w:rsidRPr="00595958" w:rsidRDefault="00595958" w:rsidP="00595958">
            <w:pPr>
              <w:spacing w:line="276" w:lineRule="auto"/>
              <w:ind w:hanging="2"/>
              <w:jc w:val="both"/>
            </w:pPr>
            <w:r w:rsidRPr="00595958">
              <w:t>Sistemoje turi būti galimybė matyti plano užduočių vykdymą laiko juostoje.</w:t>
            </w:r>
          </w:p>
        </w:tc>
      </w:tr>
      <w:tr w:rsidR="00595958" w:rsidRPr="00595958" w14:paraId="1927ADF4" w14:textId="77777777" w:rsidTr="00D45D20">
        <w:tc>
          <w:tcPr>
            <w:tcW w:w="886" w:type="dxa"/>
          </w:tcPr>
          <w:p w14:paraId="316DC96D" w14:textId="77777777" w:rsidR="00595958" w:rsidRPr="00E11A95" w:rsidRDefault="00595958" w:rsidP="00A51B16">
            <w:pPr>
              <w:numPr>
                <w:ilvl w:val="2"/>
                <w:numId w:val="47"/>
              </w:numPr>
              <w:jc w:val="both"/>
              <w:textDirection w:val="btLr"/>
              <w:rPr>
                <w:b/>
                <w:bCs/>
              </w:rPr>
            </w:pPr>
          </w:p>
        </w:tc>
        <w:tc>
          <w:tcPr>
            <w:tcW w:w="9145" w:type="dxa"/>
          </w:tcPr>
          <w:p w14:paraId="5BD518DD" w14:textId="77777777" w:rsidR="00595958" w:rsidRPr="00595958" w:rsidRDefault="00595958" w:rsidP="00595958">
            <w:pPr>
              <w:spacing w:line="276" w:lineRule="auto"/>
              <w:ind w:hanging="2"/>
              <w:jc w:val="both"/>
            </w:pPr>
            <w:r w:rsidRPr="00595958">
              <w:t>Sistemoje turi būti galimybė matyti įspėjamuosius pranešimus.</w:t>
            </w:r>
          </w:p>
        </w:tc>
      </w:tr>
      <w:tr w:rsidR="00595958" w:rsidRPr="00595958" w14:paraId="20479659" w14:textId="77777777" w:rsidTr="00D45D20">
        <w:tc>
          <w:tcPr>
            <w:tcW w:w="886" w:type="dxa"/>
          </w:tcPr>
          <w:p w14:paraId="2249310D" w14:textId="77777777" w:rsidR="00595958" w:rsidRPr="00E11A95" w:rsidRDefault="00595958" w:rsidP="00A51B16">
            <w:pPr>
              <w:numPr>
                <w:ilvl w:val="2"/>
                <w:numId w:val="47"/>
              </w:numPr>
              <w:jc w:val="both"/>
              <w:textDirection w:val="btLr"/>
              <w:rPr>
                <w:b/>
                <w:bCs/>
              </w:rPr>
            </w:pPr>
          </w:p>
        </w:tc>
        <w:tc>
          <w:tcPr>
            <w:tcW w:w="9145" w:type="dxa"/>
          </w:tcPr>
          <w:p w14:paraId="6CEB772B" w14:textId="77777777" w:rsidR="00595958" w:rsidRPr="00595958" w:rsidRDefault="00595958" w:rsidP="00595958">
            <w:pPr>
              <w:spacing w:line="276" w:lineRule="auto"/>
              <w:ind w:hanging="2"/>
              <w:jc w:val="both"/>
            </w:pPr>
            <w:r w:rsidRPr="00595958">
              <w:t>Sistemoje turi būti galimybė peržiūrėti sveikatos rodiklių duomenis grafikuose.</w:t>
            </w:r>
          </w:p>
        </w:tc>
      </w:tr>
      <w:tr w:rsidR="00595958" w:rsidRPr="00595958" w14:paraId="5D59E0EE" w14:textId="77777777" w:rsidTr="00D45D20">
        <w:tc>
          <w:tcPr>
            <w:tcW w:w="886" w:type="dxa"/>
          </w:tcPr>
          <w:p w14:paraId="755F9332" w14:textId="77777777" w:rsidR="00595958" w:rsidRPr="00E11A95" w:rsidRDefault="00595958" w:rsidP="00A51B16">
            <w:pPr>
              <w:numPr>
                <w:ilvl w:val="2"/>
                <w:numId w:val="47"/>
              </w:numPr>
              <w:jc w:val="both"/>
              <w:textDirection w:val="btLr"/>
              <w:rPr>
                <w:b/>
                <w:bCs/>
              </w:rPr>
            </w:pPr>
          </w:p>
        </w:tc>
        <w:tc>
          <w:tcPr>
            <w:tcW w:w="9145" w:type="dxa"/>
          </w:tcPr>
          <w:p w14:paraId="6E9ECE36" w14:textId="77777777" w:rsidR="00595958" w:rsidRPr="00595958" w:rsidRDefault="00595958" w:rsidP="00595958">
            <w:pPr>
              <w:spacing w:line="276" w:lineRule="auto"/>
              <w:ind w:hanging="2"/>
              <w:jc w:val="both"/>
            </w:pPr>
            <w:r w:rsidRPr="00595958">
              <w:t>Sistemoje turi būti galimybė peržiūrėti sveikatos rodiklių duomenis lentelėje.</w:t>
            </w:r>
          </w:p>
        </w:tc>
      </w:tr>
      <w:tr w:rsidR="00595958" w:rsidRPr="00595958" w14:paraId="7DD177B7" w14:textId="77777777" w:rsidTr="00D45D20">
        <w:tc>
          <w:tcPr>
            <w:tcW w:w="886" w:type="dxa"/>
          </w:tcPr>
          <w:p w14:paraId="5C16F947" w14:textId="77777777" w:rsidR="00595958" w:rsidRPr="00E11A95" w:rsidRDefault="00595958" w:rsidP="00A51B16">
            <w:pPr>
              <w:numPr>
                <w:ilvl w:val="2"/>
                <w:numId w:val="47"/>
              </w:numPr>
              <w:jc w:val="both"/>
              <w:textDirection w:val="btLr"/>
              <w:rPr>
                <w:b/>
                <w:bCs/>
              </w:rPr>
            </w:pPr>
          </w:p>
        </w:tc>
        <w:tc>
          <w:tcPr>
            <w:tcW w:w="9145" w:type="dxa"/>
          </w:tcPr>
          <w:p w14:paraId="78660B6E" w14:textId="77777777" w:rsidR="00595958" w:rsidRPr="00595958" w:rsidRDefault="00595958" w:rsidP="00595958">
            <w:pPr>
              <w:spacing w:line="276" w:lineRule="auto"/>
              <w:ind w:hanging="2"/>
              <w:jc w:val="both"/>
            </w:pPr>
            <w:r w:rsidRPr="00595958">
              <w:t>Sistemoje turi būti galimybė filtruoti duomenis dienai, savaitei, mėnesiui ar kitam laikotarpiui.</w:t>
            </w:r>
          </w:p>
        </w:tc>
      </w:tr>
      <w:tr w:rsidR="00595958" w:rsidRPr="00595958" w14:paraId="45AE53DB" w14:textId="77777777" w:rsidTr="00D45D20">
        <w:tc>
          <w:tcPr>
            <w:tcW w:w="886" w:type="dxa"/>
          </w:tcPr>
          <w:p w14:paraId="67EA91F4" w14:textId="77777777" w:rsidR="00595958" w:rsidRPr="00E11A95" w:rsidRDefault="00595958" w:rsidP="00A51B16">
            <w:pPr>
              <w:numPr>
                <w:ilvl w:val="2"/>
                <w:numId w:val="47"/>
              </w:numPr>
              <w:jc w:val="both"/>
              <w:textDirection w:val="btLr"/>
              <w:rPr>
                <w:b/>
                <w:bCs/>
              </w:rPr>
            </w:pPr>
          </w:p>
        </w:tc>
        <w:tc>
          <w:tcPr>
            <w:tcW w:w="9145" w:type="dxa"/>
          </w:tcPr>
          <w:p w14:paraId="2CEE1BD4" w14:textId="77777777" w:rsidR="00595958" w:rsidRPr="00595958" w:rsidRDefault="00595958" w:rsidP="00595958">
            <w:pPr>
              <w:spacing w:line="276" w:lineRule="auto"/>
              <w:ind w:hanging="2"/>
              <w:jc w:val="both"/>
            </w:pPr>
            <w:r w:rsidRPr="00595958">
              <w:rPr>
                <w:color w:val="000000" w:themeColor="text1"/>
              </w:rPr>
              <w:t xml:space="preserve">Sistemoje turi būti galimybė peržiūrėti sveikatos rodiklių duomenis paciento sveikatos kortelėje: sveikatos rodiklių grafikus ir jų kitimą gydymo laikotarpiu (pvz.: temperatūrą, kraujospūdžio duomenis). </w:t>
            </w:r>
          </w:p>
        </w:tc>
      </w:tr>
      <w:tr w:rsidR="00595958" w:rsidRPr="00595958" w14:paraId="4F78C284" w14:textId="77777777" w:rsidTr="00D45D20">
        <w:tc>
          <w:tcPr>
            <w:tcW w:w="886" w:type="dxa"/>
          </w:tcPr>
          <w:p w14:paraId="4BD3C91B" w14:textId="77777777" w:rsidR="00595958" w:rsidRPr="00E11A95" w:rsidRDefault="00595958" w:rsidP="00A51B16">
            <w:pPr>
              <w:numPr>
                <w:ilvl w:val="2"/>
                <w:numId w:val="47"/>
              </w:numPr>
              <w:jc w:val="both"/>
              <w:textDirection w:val="btLr"/>
              <w:rPr>
                <w:b/>
                <w:bCs/>
              </w:rPr>
            </w:pPr>
          </w:p>
        </w:tc>
        <w:tc>
          <w:tcPr>
            <w:tcW w:w="9145" w:type="dxa"/>
          </w:tcPr>
          <w:p w14:paraId="16D6F4C4" w14:textId="77777777" w:rsidR="00595958" w:rsidRPr="00595958" w:rsidRDefault="00595958" w:rsidP="00595958">
            <w:pPr>
              <w:spacing w:line="276" w:lineRule="auto"/>
              <w:ind w:hanging="2"/>
              <w:jc w:val="both"/>
              <w:rPr>
                <w:color w:val="000000" w:themeColor="text1"/>
              </w:rPr>
            </w:pPr>
            <w:r w:rsidRPr="00595958">
              <w:rPr>
                <w:color w:val="000000" w:themeColor="text1"/>
              </w:rPr>
              <w:t>Sistemoje turi būti galimybė peržiūrėti ataskaitų sąrašus. Sąraše turi matytis automatiškai sugeneruotos ir rankiniu būdu sugeneruotos ataskaitos.</w:t>
            </w:r>
          </w:p>
        </w:tc>
      </w:tr>
      <w:tr w:rsidR="00595958" w:rsidRPr="00595958" w14:paraId="74C43D08" w14:textId="77777777" w:rsidTr="00D45D20">
        <w:tc>
          <w:tcPr>
            <w:tcW w:w="886" w:type="dxa"/>
          </w:tcPr>
          <w:p w14:paraId="66CB2E72" w14:textId="77777777" w:rsidR="00595958" w:rsidRPr="00E11A95" w:rsidRDefault="00595958" w:rsidP="00A51B16">
            <w:pPr>
              <w:numPr>
                <w:ilvl w:val="2"/>
                <w:numId w:val="47"/>
              </w:numPr>
              <w:jc w:val="both"/>
              <w:textDirection w:val="btLr"/>
              <w:rPr>
                <w:b/>
                <w:bCs/>
              </w:rPr>
            </w:pPr>
          </w:p>
        </w:tc>
        <w:tc>
          <w:tcPr>
            <w:tcW w:w="9145" w:type="dxa"/>
          </w:tcPr>
          <w:p w14:paraId="1BC1CC38" w14:textId="77777777" w:rsidR="00595958" w:rsidRPr="00595958" w:rsidRDefault="00595958" w:rsidP="00595958">
            <w:pPr>
              <w:spacing w:line="276" w:lineRule="auto"/>
              <w:ind w:hanging="2"/>
              <w:jc w:val="both"/>
            </w:pPr>
            <w:r w:rsidRPr="00595958">
              <w:rPr>
                <w:color w:val="000000" w:themeColor="text1"/>
              </w:rPr>
              <w:t>Sistemoje turi būti galimybė formuoti ataskaitas pasirinktam laikotarpiui apie paciento sveikatos būklę, fizinį aktyvumą.</w:t>
            </w:r>
          </w:p>
        </w:tc>
      </w:tr>
      <w:tr w:rsidR="00595958" w:rsidRPr="00595958" w14:paraId="0A41B784" w14:textId="77777777" w:rsidTr="00D45D20">
        <w:tc>
          <w:tcPr>
            <w:tcW w:w="886" w:type="dxa"/>
          </w:tcPr>
          <w:p w14:paraId="2766610E" w14:textId="77777777" w:rsidR="00595958" w:rsidRPr="00E11A95" w:rsidRDefault="00595958" w:rsidP="00A51B16">
            <w:pPr>
              <w:numPr>
                <w:ilvl w:val="2"/>
                <w:numId w:val="47"/>
              </w:numPr>
              <w:jc w:val="both"/>
              <w:textDirection w:val="btLr"/>
              <w:rPr>
                <w:b/>
                <w:bCs/>
              </w:rPr>
            </w:pPr>
          </w:p>
        </w:tc>
        <w:tc>
          <w:tcPr>
            <w:tcW w:w="9145" w:type="dxa"/>
          </w:tcPr>
          <w:p w14:paraId="1DA62763" w14:textId="77777777" w:rsidR="00595958" w:rsidRPr="00595958" w:rsidRDefault="00595958" w:rsidP="00595958">
            <w:pPr>
              <w:spacing w:line="276" w:lineRule="auto"/>
              <w:ind w:hanging="2"/>
              <w:jc w:val="both"/>
            </w:pPr>
            <w:r w:rsidRPr="00595958">
              <w:rPr>
                <w:color w:val="000000" w:themeColor="text1"/>
              </w:rPr>
              <w:t xml:space="preserve">Sistemoje turi būti galimybė vieno mygtuko paspaudimu suformuoti ataskaitą (pvz.: pdf formatu). </w:t>
            </w:r>
          </w:p>
        </w:tc>
      </w:tr>
      <w:tr w:rsidR="00595958" w:rsidRPr="00595958" w14:paraId="6AC9E21E" w14:textId="77777777" w:rsidTr="00D45D20">
        <w:tc>
          <w:tcPr>
            <w:tcW w:w="886" w:type="dxa"/>
          </w:tcPr>
          <w:p w14:paraId="1629FF6C" w14:textId="77777777" w:rsidR="00595958" w:rsidRPr="00E11A95" w:rsidRDefault="00595958" w:rsidP="00A51B16">
            <w:pPr>
              <w:numPr>
                <w:ilvl w:val="2"/>
                <w:numId w:val="47"/>
              </w:numPr>
              <w:jc w:val="both"/>
              <w:textDirection w:val="btLr"/>
              <w:rPr>
                <w:b/>
                <w:bCs/>
              </w:rPr>
            </w:pPr>
          </w:p>
        </w:tc>
        <w:tc>
          <w:tcPr>
            <w:tcW w:w="9145" w:type="dxa"/>
          </w:tcPr>
          <w:p w14:paraId="64389C1D" w14:textId="77777777" w:rsidR="00595958" w:rsidRPr="00595958" w:rsidRDefault="00595958" w:rsidP="00595958">
            <w:pPr>
              <w:spacing w:line="276" w:lineRule="auto"/>
              <w:ind w:hanging="2"/>
              <w:jc w:val="both"/>
            </w:pPr>
            <w:r w:rsidRPr="00595958">
              <w:rPr>
                <w:color w:val="000000" w:themeColor="text1"/>
              </w:rPr>
              <w:t xml:space="preserve">Sistemoje turi būti galimybė parsisiųsti ataskaitas (pvz. pdf formatu).  </w:t>
            </w:r>
          </w:p>
        </w:tc>
      </w:tr>
      <w:tr w:rsidR="00595958" w:rsidRPr="00595958" w14:paraId="0FE13D9E" w14:textId="77777777" w:rsidTr="00D45D20">
        <w:tc>
          <w:tcPr>
            <w:tcW w:w="886" w:type="dxa"/>
          </w:tcPr>
          <w:p w14:paraId="5DF49414" w14:textId="77777777" w:rsidR="00595958" w:rsidRPr="00E11A95" w:rsidRDefault="00595958" w:rsidP="00A51B16">
            <w:pPr>
              <w:numPr>
                <w:ilvl w:val="2"/>
                <w:numId w:val="47"/>
              </w:numPr>
              <w:jc w:val="both"/>
              <w:textDirection w:val="btLr"/>
              <w:rPr>
                <w:b/>
                <w:bCs/>
              </w:rPr>
            </w:pPr>
          </w:p>
        </w:tc>
        <w:tc>
          <w:tcPr>
            <w:tcW w:w="9145" w:type="dxa"/>
          </w:tcPr>
          <w:p w14:paraId="0AE1B4C9" w14:textId="77777777" w:rsidR="00595958" w:rsidRPr="00595958" w:rsidRDefault="00595958" w:rsidP="00595958">
            <w:pPr>
              <w:spacing w:line="276" w:lineRule="auto"/>
              <w:ind w:hanging="2"/>
              <w:jc w:val="both"/>
            </w:pPr>
            <w:r w:rsidRPr="00595958">
              <w:rPr>
                <w:color w:val="000000" w:themeColor="text1"/>
              </w:rPr>
              <w:t>Sistemoje turi būti galimybė peržiūrėti užduočių vykdymo rezultatus paciento kortelėje.</w:t>
            </w:r>
          </w:p>
        </w:tc>
      </w:tr>
      <w:tr w:rsidR="00595958" w:rsidRPr="00595958" w14:paraId="30254758" w14:textId="77777777" w:rsidTr="00D45D20">
        <w:tc>
          <w:tcPr>
            <w:tcW w:w="886" w:type="dxa"/>
          </w:tcPr>
          <w:p w14:paraId="4F058B86" w14:textId="77777777" w:rsidR="00595958" w:rsidRPr="00E11A95" w:rsidRDefault="00595958" w:rsidP="00A51B16">
            <w:pPr>
              <w:numPr>
                <w:ilvl w:val="2"/>
                <w:numId w:val="47"/>
              </w:numPr>
              <w:jc w:val="both"/>
              <w:textDirection w:val="btLr"/>
              <w:rPr>
                <w:b/>
                <w:bCs/>
              </w:rPr>
            </w:pPr>
          </w:p>
        </w:tc>
        <w:tc>
          <w:tcPr>
            <w:tcW w:w="9145" w:type="dxa"/>
          </w:tcPr>
          <w:p w14:paraId="22C66534" w14:textId="77777777" w:rsidR="00595958" w:rsidRPr="00595958" w:rsidRDefault="00595958" w:rsidP="00595958">
            <w:pPr>
              <w:spacing w:line="276" w:lineRule="auto"/>
              <w:ind w:hanging="2"/>
              <w:jc w:val="both"/>
              <w:rPr>
                <w:color w:val="000000" w:themeColor="text1"/>
              </w:rPr>
            </w:pPr>
            <w:r w:rsidRPr="00595958">
              <w:rPr>
                <w:color w:val="000000" w:themeColor="text1"/>
              </w:rPr>
              <w:t xml:space="preserve">Sistemoje turi būti galimybė peržiūrėti užduočių vykdymą laiko juostoje (angl. </w:t>
            </w:r>
            <w:r w:rsidRPr="00595958">
              <w:rPr>
                <w:i/>
                <w:iCs/>
                <w:color w:val="000000" w:themeColor="text1"/>
              </w:rPr>
              <w:t>timeline</w:t>
            </w:r>
            <w:r w:rsidRPr="00595958">
              <w:rPr>
                <w:color w:val="000000" w:themeColor="text1"/>
              </w:rPr>
              <w:t>).</w:t>
            </w:r>
          </w:p>
        </w:tc>
      </w:tr>
      <w:tr w:rsidR="00595958" w:rsidRPr="00595958" w14:paraId="65C6D952" w14:textId="77777777" w:rsidTr="00D45D20">
        <w:tc>
          <w:tcPr>
            <w:tcW w:w="886" w:type="dxa"/>
          </w:tcPr>
          <w:p w14:paraId="212ED170" w14:textId="77777777" w:rsidR="00595958" w:rsidRPr="00E11A95" w:rsidRDefault="00595958" w:rsidP="00A51B16">
            <w:pPr>
              <w:numPr>
                <w:ilvl w:val="2"/>
                <w:numId w:val="47"/>
              </w:numPr>
              <w:jc w:val="both"/>
              <w:textDirection w:val="btLr"/>
              <w:rPr>
                <w:b/>
                <w:bCs/>
              </w:rPr>
            </w:pPr>
          </w:p>
        </w:tc>
        <w:tc>
          <w:tcPr>
            <w:tcW w:w="9145" w:type="dxa"/>
          </w:tcPr>
          <w:p w14:paraId="1C2580B1" w14:textId="77777777" w:rsidR="00595958" w:rsidRPr="00595958" w:rsidRDefault="00595958" w:rsidP="00595958">
            <w:pPr>
              <w:spacing w:line="276" w:lineRule="auto"/>
              <w:ind w:hanging="2"/>
              <w:jc w:val="both"/>
              <w:rPr>
                <w:color w:val="000000" w:themeColor="text1"/>
              </w:rPr>
            </w:pPr>
            <w:r w:rsidRPr="00595958">
              <w:rPr>
                <w:color w:val="000000" w:themeColor="text1"/>
              </w:rPr>
              <w:t xml:space="preserve">Sistemoje turi būti galimybė peržiūrėti paciento sveikatos rodiklių ir veiklos aktyvumą prietaisų skydelyje (angl. </w:t>
            </w:r>
            <w:r w:rsidRPr="00595958">
              <w:rPr>
                <w:i/>
                <w:iCs/>
                <w:color w:val="000000" w:themeColor="text1"/>
              </w:rPr>
              <w:t>dashboard</w:t>
            </w:r>
            <w:r w:rsidRPr="00595958">
              <w:rPr>
                <w:color w:val="000000" w:themeColor="text1"/>
              </w:rPr>
              <w:t xml:space="preserve">). </w:t>
            </w:r>
          </w:p>
        </w:tc>
      </w:tr>
      <w:tr w:rsidR="00595958" w:rsidRPr="00595958" w14:paraId="73B739D9" w14:textId="77777777" w:rsidTr="00D45D20">
        <w:tc>
          <w:tcPr>
            <w:tcW w:w="886" w:type="dxa"/>
          </w:tcPr>
          <w:p w14:paraId="188C0285" w14:textId="77777777" w:rsidR="00595958" w:rsidRPr="00E11A95" w:rsidRDefault="00595958" w:rsidP="00A51B16">
            <w:pPr>
              <w:numPr>
                <w:ilvl w:val="2"/>
                <w:numId w:val="47"/>
              </w:numPr>
              <w:jc w:val="both"/>
              <w:textDirection w:val="btLr"/>
              <w:rPr>
                <w:b/>
                <w:bCs/>
              </w:rPr>
            </w:pPr>
          </w:p>
        </w:tc>
        <w:tc>
          <w:tcPr>
            <w:tcW w:w="9145" w:type="dxa"/>
          </w:tcPr>
          <w:p w14:paraId="4E497917" w14:textId="77777777" w:rsidR="00595958" w:rsidRPr="00595958" w:rsidRDefault="00595958" w:rsidP="00595958">
            <w:pPr>
              <w:spacing w:line="276" w:lineRule="auto"/>
              <w:ind w:hanging="2"/>
              <w:jc w:val="both"/>
              <w:rPr>
                <w:color w:val="000000" w:themeColor="text1"/>
              </w:rPr>
            </w:pPr>
            <w:r w:rsidRPr="00595958">
              <w:t>Sistemoje turi būti galimybė peržiūrėti diagnostinių klausimynų rezultatus.</w:t>
            </w:r>
          </w:p>
        </w:tc>
      </w:tr>
      <w:tr w:rsidR="00595958" w:rsidRPr="00595958" w14:paraId="14AFDDB5" w14:textId="77777777" w:rsidTr="00D45D20">
        <w:tc>
          <w:tcPr>
            <w:tcW w:w="886" w:type="dxa"/>
          </w:tcPr>
          <w:p w14:paraId="57333982" w14:textId="77777777" w:rsidR="00595958" w:rsidRPr="00E11A95" w:rsidRDefault="00595958" w:rsidP="00A51B16">
            <w:pPr>
              <w:numPr>
                <w:ilvl w:val="2"/>
                <w:numId w:val="47"/>
              </w:numPr>
              <w:jc w:val="both"/>
              <w:textDirection w:val="btLr"/>
              <w:rPr>
                <w:b/>
                <w:bCs/>
              </w:rPr>
            </w:pPr>
          </w:p>
        </w:tc>
        <w:tc>
          <w:tcPr>
            <w:tcW w:w="9145" w:type="dxa"/>
          </w:tcPr>
          <w:p w14:paraId="63321DD8" w14:textId="77777777" w:rsidR="00595958" w:rsidRPr="00595958" w:rsidRDefault="00595958" w:rsidP="00595958">
            <w:pPr>
              <w:spacing w:line="276" w:lineRule="auto"/>
              <w:ind w:hanging="2"/>
              <w:jc w:val="both"/>
            </w:pPr>
            <w:r w:rsidRPr="00595958">
              <w:t>Sistemoje turi būti galimybė peržiūrėti fizinio krūvio intensyvumo rezultatus.</w:t>
            </w:r>
          </w:p>
        </w:tc>
      </w:tr>
      <w:tr w:rsidR="00595958" w:rsidRPr="00595958" w14:paraId="76B976FD" w14:textId="77777777" w:rsidTr="00D45D20">
        <w:tc>
          <w:tcPr>
            <w:tcW w:w="886" w:type="dxa"/>
          </w:tcPr>
          <w:p w14:paraId="39D9345B" w14:textId="77777777" w:rsidR="00595958" w:rsidRPr="00E11A95" w:rsidRDefault="00595958" w:rsidP="00A51B16">
            <w:pPr>
              <w:numPr>
                <w:ilvl w:val="2"/>
                <w:numId w:val="47"/>
              </w:numPr>
              <w:jc w:val="both"/>
              <w:textDirection w:val="btLr"/>
              <w:rPr>
                <w:b/>
                <w:bCs/>
              </w:rPr>
            </w:pPr>
          </w:p>
        </w:tc>
        <w:tc>
          <w:tcPr>
            <w:tcW w:w="9145" w:type="dxa"/>
          </w:tcPr>
          <w:p w14:paraId="5CBA6B76" w14:textId="77777777" w:rsidR="00595958" w:rsidRPr="00595958" w:rsidRDefault="00595958" w:rsidP="00595958">
            <w:pPr>
              <w:spacing w:line="276" w:lineRule="auto"/>
              <w:ind w:hanging="2"/>
              <w:jc w:val="both"/>
            </w:pPr>
            <w:r w:rsidRPr="00595958">
              <w:t>Sistemoje turi būti galimybė peržiūrėti atliktų pratimų informaciją.</w:t>
            </w:r>
          </w:p>
        </w:tc>
      </w:tr>
      <w:tr w:rsidR="00595958" w:rsidRPr="00595958" w14:paraId="17D6533E" w14:textId="77777777" w:rsidTr="00D45D20">
        <w:tc>
          <w:tcPr>
            <w:tcW w:w="886" w:type="dxa"/>
          </w:tcPr>
          <w:p w14:paraId="4416C20B" w14:textId="77777777" w:rsidR="00595958" w:rsidRPr="00E11A95" w:rsidRDefault="00595958" w:rsidP="00A51B16">
            <w:pPr>
              <w:numPr>
                <w:ilvl w:val="2"/>
                <w:numId w:val="47"/>
              </w:numPr>
              <w:jc w:val="both"/>
              <w:textDirection w:val="btLr"/>
              <w:rPr>
                <w:b/>
                <w:bCs/>
              </w:rPr>
            </w:pPr>
          </w:p>
        </w:tc>
        <w:tc>
          <w:tcPr>
            <w:tcW w:w="9145" w:type="dxa"/>
          </w:tcPr>
          <w:p w14:paraId="381EFCD5" w14:textId="77777777" w:rsidR="00595958" w:rsidRPr="00595958" w:rsidRDefault="00595958" w:rsidP="00595958">
            <w:pPr>
              <w:spacing w:line="276" w:lineRule="auto"/>
              <w:ind w:hanging="2"/>
              <w:jc w:val="both"/>
            </w:pPr>
            <w:r w:rsidRPr="00595958">
              <w:t>Sistemoje turi būti galimybė peržiūrėti mitybos dienoraščių informaciją.</w:t>
            </w:r>
          </w:p>
        </w:tc>
      </w:tr>
    </w:tbl>
    <w:p w14:paraId="14443F87" w14:textId="77777777" w:rsidR="00595958" w:rsidRPr="00595958" w:rsidRDefault="00595958" w:rsidP="00A51B16">
      <w:pPr>
        <w:widowControl/>
        <w:numPr>
          <w:ilvl w:val="1"/>
          <w:numId w:val="47"/>
        </w:numPr>
        <w:suppressAutoHyphens/>
        <w:autoSpaceDE/>
        <w:autoSpaceDN/>
        <w:spacing w:before="240" w:after="160" w:line="276" w:lineRule="auto"/>
        <w:textAlignment w:val="top"/>
        <w:outlineLvl w:val="0"/>
        <w:rPr>
          <w:b/>
          <w:bCs/>
          <w:position w:val="-1"/>
          <w:lang w:val="en-US"/>
        </w:rPr>
      </w:pPr>
      <w:bookmarkStart w:id="15" w:name="_Hlk183690657"/>
      <w:bookmarkStart w:id="16" w:name="_Toc77678406"/>
      <w:r w:rsidRPr="00595958">
        <w:rPr>
          <w:b/>
          <w:bCs/>
          <w:position w:val="-1"/>
        </w:rPr>
        <w:t xml:space="preserve"> </w:t>
      </w:r>
      <w:proofErr w:type="spellStart"/>
      <w:r w:rsidRPr="00595958">
        <w:rPr>
          <w:b/>
          <w:bCs/>
          <w:position w:val="-1"/>
          <w:lang w:val="en-US"/>
        </w:rPr>
        <w:t>Reikalavimai</w:t>
      </w:r>
      <w:proofErr w:type="spellEnd"/>
      <w:r w:rsidRPr="00595958">
        <w:rPr>
          <w:b/>
          <w:bCs/>
          <w:position w:val="-1"/>
          <w:lang w:val="en-US"/>
        </w:rPr>
        <w:t xml:space="preserve"> </w:t>
      </w:r>
      <w:proofErr w:type="spellStart"/>
      <w:r w:rsidRPr="00595958">
        <w:rPr>
          <w:b/>
          <w:bCs/>
          <w:position w:val="-1"/>
          <w:lang w:val="en-US"/>
        </w:rPr>
        <w:t>Konsultacijų</w:t>
      </w:r>
      <w:proofErr w:type="spellEnd"/>
      <w:r w:rsidRPr="00595958">
        <w:rPr>
          <w:b/>
          <w:bCs/>
          <w:position w:val="-1"/>
          <w:lang w:val="en-US"/>
        </w:rPr>
        <w:t xml:space="preserve"> </w:t>
      </w:r>
      <w:proofErr w:type="spellStart"/>
      <w:r w:rsidRPr="00595958">
        <w:rPr>
          <w:b/>
          <w:bCs/>
          <w:position w:val="-1"/>
          <w:lang w:val="en-US"/>
        </w:rPr>
        <w:t>moduliui</w:t>
      </w:r>
      <w:proofErr w:type="spellEnd"/>
    </w:p>
    <w:tbl>
      <w:tblPr>
        <w:tblStyle w:val="TableGrid1"/>
        <w:tblW w:w="10031" w:type="dxa"/>
        <w:tblLook w:val="04A0" w:firstRow="1" w:lastRow="0" w:firstColumn="1" w:lastColumn="0" w:noHBand="0" w:noVBand="1"/>
      </w:tblPr>
      <w:tblGrid>
        <w:gridCol w:w="918"/>
        <w:gridCol w:w="9113"/>
      </w:tblGrid>
      <w:tr w:rsidR="00595958" w:rsidRPr="00595958" w14:paraId="06F0DC62" w14:textId="77777777" w:rsidTr="00D45D20">
        <w:trPr>
          <w:tblHeader/>
        </w:trPr>
        <w:tc>
          <w:tcPr>
            <w:tcW w:w="918" w:type="dxa"/>
            <w:shd w:val="clear" w:color="auto" w:fill="D9D9D9" w:themeFill="background1" w:themeFillShade="D9"/>
            <w:vAlign w:val="center"/>
          </w:tcPr>
          <w:bookmarkEnd w:id="15"/>
          <w:p w14:paraId="1945D4E5" w14:textId="77777777" w:rsidR="00595958" w:rsidRPr="00E11A95" w:rsidRDefault="00595958" w:rsidP="00595958">
            <w:pPr>
              <w:spacing w:line="276" w:lineRule="auto"/>
              <w:ind w:hanging="2"/>
              <w:jc w:val="center"/>
              <w:rPr>
                <w:b/>
                <w:bCs/>
              </w:rPr>
            </w:pPr>
            <w:r w:rsidRPr="00E11A95">
              <w:rPr>
                <w:b/>
                <w:bCs/>
              </w:rPr>
              <w:t>Eilės Nr.</w:t>
            </w:r>
          </w:p>
        </w:tc>
        <w:tc>
          <w:tcPr>
            <w:tcW w:w="9113" w:type="dxa"/>
            <w:shd w:val="clear" w:color="auto" w:fill="D9D9D9" w:themeFill="background1" w:themeFillShade="D9"/>
            <w:vAlign w:val="center"/>
          </w:tcPr>
          <w:p w14:paraId="2705072C" w14:textId="77777777" w:rsidR="00595958" w:rsidRPr="00595958" w:rsidRDefault="00595958" w:rsidP="00595958">
            <w:pPr>
              <w:spacing w:line="276" w:lineRule="auto"/>
              <w:ind w:hanging="2"/>
              <w:jc w:val="center"/>
              <w:rPr>
                <w:b/>
                <w:bCs/>
                <w:i/>
                <w:iCs/>
              </w:rPr>
            </w:pPr>
            <w:r w:rsidRPr="00595958">
              <w:rPr>
                <w:b/>
                <w:bCs/>
              </w:rPr>
              <w:t>Reikalavimo aprašymas</w:t>
            </w:r>
          </w:p>
        </w:tc>
      </w:tr>
      <w:tr w:rsidR="00595958" w:rsidRPr="00595958" w14:paraId="703C5BEC" w14:textId="77777777" w:rsidTr="00D45D20">
        <w:tc>
          <w:tcPr>
            <w:tcW w:w="918" w:type="dxa"/>
          </w:tcPr>
          <w:p w14:paraId="61435452" w14:textId="77777777" w:rsidR="00595958" w:rsidRPr="00E11A95" w:rsidRDefault="00595958" w:rsidP="00A51B16">
            <w:pPr>
              <w:numPr>
                <w:ilvl w:val="2"/>
                <w:numId w:val="47"/>
              </w:numPr>
              <w:jc w:val="both"/>
              <w:rPr>
                <w:b/>
                <w:bCs/>
              </w:rPr>
            </w:pPr>
          </w:p>
        </w:tc>
        <w:tc>
          <w:tcPr>
            <w:tcW w:w="9113" w:type="dxa"/>
          </w:tcPr>
          <w:p w14:paraId="6F06BAE2" w14:textId="77777777" w:rsidR="00595958" w:rsidRPr="00595958" w:rsidRDefault="00595958" w:rsidP="00595958">
            <w:pPr>
              <w:spacing w:line="276" w:lineRule="auto"/>
              <w:ind w:hanging="2"/>
              <w:jc w:val="both"/>
              <w:rPr>
                <w:color w:val="000000"/>
              </w:rPr>
            </w:pPr>
            <w:r w:rsidRPr="00595958">
              <w:rPr>
                <w:color w:val="000000" w:themeColor="text1"/>
              </w:rPr>
              <w:t>Sistemoje turi būti galimybė sveikatos priežiūros specialistui užpildyti nuotolinės konsultacijos išrašo formą.</w:t>
            </w:r>
          </w:p>
        </w:tc>
      </w:tr>
      <w:tr w:rsidR="00595958" w:rsidRPr="00595958" w14:paraId="64966FBB" w14:textId="77777777" w:rsidTr="00D45D20">
        <w:tc>
          <w:tcPr>
            <w:tcW w:w="918" w:type="dxa"/>
          </w:tcPr>
          <w:p w14:paraId="569F5542" w14:textId="77777777" w:rsidR="00595958" w:rsidRPr="00E11A95" w:rsidRDefault="00595958" w:rsidP="00A51B16">
            <w:pPr>
              <w:numPr>
                <w:ilvl w:val="2"/>
                <w:numId w:val="47"/>
              </w:numPr>
              <w:jc w:val="both"/>
              <w:rPr>
                <w:b/>
                <w:bCs/>
              </w:rPr>
            </w:pPr>
          </w:p>
        </w:tc>
        <w:tc>
          <w:tcPr>
            <w:tcW w:w="9113" w:type="dxa"/>
          </w:tcPr>
          <w:p w14:paraId="3996ADCD" w14:textId="77777777" w:rsidR="00595958" w:rsidRPr="00595958" w:rsidRDefault="00595958" w:rsidP="00595958">
            <w:pPr>
              <w:spacing w:line="276" w:lineRule="auto"/>
              <w:ind w:hanging="2"/>
              <w:jc w:val="both"/>
              <w:rPr>
                <w:color w:val="000000"/>
              </w:rPr>
            </w:pPr>
            <w:r w:rsidRPr="00595958">
              <w:rPr>
                <w:color w:val="000000" w:themeColor="text1"/>
              </w:rPr>
              <w:t>Sistemoje turi būti galimybė įvesti konsultacijos išrašą apie paciento sveikatą ar gydymo eigą, t.y. sveikatos priežiūros specialistui atlikus paciento vertinimą ar atlikus nuotolinę konsultaciją.</w:t>
            </w:r>
          </w:p>
        </w:tc>
      </w:tr>
      <w:tr w:rsidR="00595958" w:rsidRPr="00595958" w14:paraId="467A5020" w14:textId="77777777" w:rsidTr="00D45D20">
        <w:tc>
          <w:tcPr>
            <w:tcW w:w="918" w:type="dxa"/>
          </w:tcPr>
          <w:p w14:paraId="7A49461A" w14:textId="77777777" w:rsidR="00595958" w:rsidRPr="00E11A95" w:rsidRDefault="00595958" w:rsidP="00A51B16">
            <w:pPr>
              <w:numPr>
                <w:ilvl w:val="2"/>
                <w:numId w:val="47"/>
              </w:numPr>
              <w:jc w:val="both"/>
              <w:rPr>
                <w:b/>
                <w:bCs/>
              </w:rPr>
            </w:pPr>
          </w:p>
        </w:tc>
        <w:tc>
          <w:tcPr>
            <w:tcW w:w="9113" w:type="dxa"/>
          </w:tcPr>
          <w:p w14:paraId="6813463C" w14:textId="77777777" w:rsidR="00595958" w:rsidRPr="00595958" w:rsidRDefault="00595958" w:rsidP="00595958">
            <w:pPr>
              <w:spacing w:line="276" w:lineRule="auto"/>
              <w:ind w:hanging="2"/>
              <w:jc w:val="both"/>
              <w:rPr>
                <w:color w:val="000000"/>
              </w:rPr>
            </w:pPr>
            <w:r w:rsidRPr="00595958">
              <w:rPr>
                <w:color w:val="000000" w:themeColor="text1"/>
              </w:rPr>
              <w:t>Sistemoje turi būti galimybė įvesti rekomendacijas atvejo vadybininkui į konsultacijos išrašą.</w:t>
            </w:r>
          </w:p>
        </w:tc>
      </w:tr>
      <w:tr w:rsidR="00595958" w:rsidRPr="00595958" w14:paraId="140CCC2D" w14:textId="77777777" w:rsidTr="00D45D20">
        <w:tc>
          <w:tcPr>
            <w:tcW w:w="918" w:type="dxa"/>
          </w:tcPr>
          <w:p w14:paraId="5D60BDC8" w14:textId="77777777" w:rsidR="00595958" w:rsidRPr="00E11A95" w:rsidRDefault="00595958" w:rsidP="00A51B16">
            <w:pPr>
              <w:numPr>
                <w:ilvl w:val="2"/>
                <w:numId w:val="47"/>
              </w:numPr>
              <w:jc w:val="both"/>
              <w:rPr>
                <w:b/>
                <w:bCs/>
              </w:rPr>
            </w:pPr>
          </w:p>
        </w:tc>
        <w:tc>
          <w:tcPr>
            <w:tcW w:w="9113" w:type="dxa"/>
          </w:tcPr>
          <w:p w14:paraId="635D798C" w14:textId="77777777" w:rsidR="00595958" w:rsidRPr="00595958" w:rsidRDefault="00595958" w:rsidP="00595958">
            <w:pPr>
              <w:spacing w:line="276" w:lineRule="auto"/>
              <w:ind w:hanging="2"/>
              <w:jc w:val="both"/>
              <w:rPr>
                <w:color w:val="000000"/>
              </w:rPr>
            </w:pPr>
            <w:r w:rsidRPr="00595958">
              <w:rPr>
                <w:color w:val="000000" w:themeColor="text1"/>
              </w:rPr>
              <w:t>Sistemoje turi būti galimybė įvesti konsultacijos aprašymą.</w:t>
            </w:r>
          </w:p>
        </w:tc>
      </w:tr>
      <w:tr w:rsidR="00595958" w:rsidRPr="00595958" w14:paraId="47605ACA" w14:textId="77777777" w:rsidTr="00D45D20">
        <w:tc>
          <w:tcPr>
            <w:tcW w:w="918" w:type="dxa"/>
          </w:tcPr>
          <w:p w14:paraId="4A01856E" w14:textId="77777777" w:rsidR="00595958" w:rsidRPr="00E11A95" w:rsidRDefault="00595958" w:rsidP="00A51B16">
            <w:pPr>
              <w:numPr>
                <w:ilvl w:val="2"/>
                <w:numId w:val="47"/>
              </w:numPr>
              <w:jc w:val="both"/>
              <w:rPr>
                <w:b/>
                <w:bCs/>
              </w:rPr>
            </w:pPr>
          </w:p>
        </w:tc>
        <w:tc>
          <w:tcPr>
            <w:tcW w:w="9113" w:type="dxa"/>
          </w:tcPr>
          <w:p w14:paraId="3768B7CF" w14:textId="77777777" w:rsidR="00595958" w:rsidRPr="00595958" w:rsidRDefault="00595958" w:rsidP="00595958">
            <w:pPr>
              <w:spacing w:line="276" w:lineRule="auto"/>
              <w:ind w:hanging="2"/>
              <w:jc w:val="both"/>
              <w:rPr>
                <w:color w:val="000000"/>
              </w:rPr>
            </w:pPr>
            <w:r w:rsidRPr="00595958">
              <w:rPr>
                <w:color w:val="000000" w:themeColor="text1"/>
              </w:rPr>
              <w:t>Sistemoje turi būti galimybė įvesti rekomendacijas pacientui.</w:t>
            </w:r>
          </w:p>
        </w:tc>
      </w:tr>
      <w:tr w:rsidR="00595958" w:rsidRPr="00595958" w14:paraId="509FEFD3" w14:textId="77777777" w:rsidTr="00D45D20">
        <w:tc>
          <w:tcPr>
            <w:tcW w:w="918" w:type="dxa"/>
          </w:tcPr>
          <w:p w14:paraId="5687C203" w14:textId="77777777" w:rsidR="00595958" w:rsidRPr="00E11A95" w:rsidRDefault="00595958" w:rsidP="00A51B16">
            <w:pPr>
              <w:numPr>
                <w:ilvl w:val="2"/>
                <w:numId w:val="47"/>
              </w:numPr>
              <w:jc w:val="both"/>
              <w:rPr>
                <w:b/>
                <w:bCs/>
              </w:rPr>
            </w:pPr>
          </w:p>
        </w:tc>
        <w:tc>
          <w:tcPr>
            <w:tcW w:w="9113" w:type="dxa"/>
          </w:tcPr>
          <w:p w14:paraId="312AC3A2" w14:textId="77777777" w:rsidR="00595958" w:rsidRPr="00595958" w:rsidRDefault="00595958" w:rsidP="00595958">
            <w:pPr>
              <w:spacing w:line="276" w:lineRule="auto"/>
              <w:ind w:hanging="2"/>
              <w:jc w:val="both"/>
              <w:rPr>
                <w:color w:val="000000"/>
              </w:rPr>
            </w:pPr>
            <w:r w:rsidRPr="00595958">
              <w:rPr>
                <w:color w:val="000000" w:themeColor="text1"/>
              </w:rPr>
              <w:t>Sistemoje turi būti galimybė įvesti nurodymus atvejo vadybininkui.</w:t>
            </w:r>
          </w:p>
        </w:tc>
      </w:tr>
      <w:tr w:rsidR="00595958" w:rsidRPr="00595958" w14:paraId="7B6574C3" w14:textId="77777777" w:rsidTr="00D45D20">
        <w:tc>
          <w:tcPr>
            <w:tcW w:w="918" w:type="dxa"/>
          </w:tcPr>
          <w:p w14:paraId="22C0408E" w14:textId="77777777" w:rsidR="00595958" w:rsidRPr="00E11A95" w:rsidRDefault="00595958" w:rsidP="00A51B16">
            <w:pPr>
              <w:numPr>
                <w:ilvl w:val="2"/>
                <w:numId w:val="47"/>
              </w:numPr>
              <w:jc w:val="both"/>
              <w:rPr>
                <w:b/>
                <w:bCs/>
              </w:rPr>
            </w:pPr>
          </w:p>
        </w:tc>
        <w:tc>
          <w:tcPr>
            <w:tcW w:w="9113" w:type="dxa"/>
          </w:tcPr>
          <w:p w14:paraId="44794554" w14:textId="77777777" w:rsidR="00595958" w:rsidRPr="00595958" w:rsidRDefault="00595958" w:rsidP="00595958">
            <w:pPr>
              <w:spacing w:line="276" w:lineRule="auto"/>
              <w:ind w:hanging="2"/>
              <w:jc w:val="both"/>
              <w:rPr>
                <w:color w:val="000000"/>
              </w:rPr>
            </w:pPr>
            <w:r w:rsidRPr="00595958">
              <w:rPr>
                <w:color w:val="000000" w:themeColor="text1"/>
              </w:rPr>
              <w:t>Sistemoje turi būti galimybė pažymėti laukus, kurie neturi būti matomi pacientui, atsidarius konsultacijos išrašą mobiliojoje programėlėje.</w:t>
            </w:r>
          </w:p>
        </w:tc>
      </w:tr>
      <w:tr w:rsidR="00595958" w:rsidRPr="00595958" w14:paraId="4429F821" w14:textId="77777777" w:rsidTr="00D45D20">
        <w:tc>
          <w:tcPr>
            <w:tcW w:w="918" w:type="dxa"/>
          </w:tcPr>
          <w:p w14:paraId="7E3D6774" w14:textId="77777777" w:rsidR="00595958" w:rsidRPr="00E11A95" w:rsidRDefault="00595958" w:rsidP="00A51B16">
            <w:pPr>
              <w:numPr>
                <w:ilvl w:val="2"/>
                <w:numId w:val="47"/>
              </w:numPr>
              <w:jc w:val="both"/>
              <w:rPr>
                <w:b/>
                <w:bCs/>
              </w:rPr>
            </w:pPr>
          </w:p>
        </w:tc>
        <w:tc>
          <w:tcPr>
            <w:tcW w:w="9113" w:type="dxa"/>
          </w:tcPr>
          <w:p w14:paraId="14B6CED8" w14:textId="77777777" w:rsidR="00595958" w:rsidRPr="00595958" w:rsidRDefault="00595958" w:rsidP="00595958">
            <w:pPr>
              <w:spacing w:line="276" w:lineRule="auto"/>
              <w:ind w:hanging="2"/>
              <w:jc w:val="both"/>
              <w:rPr>
                <w:color w:val="000000"/>
              </w:rPr>
            </w:pPr>
            <w:r w:rsidRPr="00595958">
              <w:rPr>
                <w:color w:val="000000" w:themeColor="text1"/>
              </w:rPr>
              <w:t>Sistemoje turi būti galimybė pažymėti laukus, kurie bus matomi pacientui, atsidarius konsultacijos išrašą mobiliojoje programėlėje.</w:t>
            </w:r>
          </w:p>
        </w:tc>
      </w:tr>
      <w:tr w:rsidR="00595958" w:rsidRPr="00595958" w14:paraId="350D7F20" w14:textId="77777777" w:rsidTr="00D45D20">
        <w:tc>
          <w:tcPr>
            <w:tcW w:w="918" w:type="dxa"/>
          </w:tcPr>
          <w:p w14:paraId="1920E4A7" w14:textId="77777777" w:rsidR="00595958" w:rsidRPr="00E11A95" w:rsidRDefault="00595958" w:rsidP="00A51B16">
            <w:pPr>
              <w:numPr>
                <w:ilvl w:val="2"/>
                <w:numId w:val="47"/>
              </w:numPr>
              <w:jc w:val="both"/>
              <w:rPr>
                <w:b/>
                <w:bCs/>
              </w:rPr>
            </w:pPr>
          </w:p>
        </w:tc>
        <w:tc>
          <w:tcPr>
            <w:tcW w:w="9113" w:type="dxa"/>
          </w:tcPr>
          <w:p w14:paraId="1DF0AC44" w14:textId="77777777" w:rsidR="00595958" w:rsidRPr="00595958" w:rsidRDefault="00595958" w:rsidP="00595958">
            <w:pPr>
              <w:spacing w:line="276" w:lineRule="auto"/>
              <w:ind w:hanging="2"/>
              <w:jc w:val="both"/>
              <w:rPr>
                <w:color w:val="000000"/>
              </w:rPr>
            </w:pPr>
            <w:r w:rsidRPr="00595958">
              <w:rPr>
                <w:color w:val="000000" w:themeColor="text1"/>
              </w:rPr>
              <w:t>Sistemoje turi būti galimybė paskirti vaistus pildant konsultacijos išrašą.</w:t>
            </w:r>
          </w:p>
        </w:tc>
      </w:tr>
      <w:tr w:rsidR="00595958" w:rsidRPr="00595958" w14:paraId="129B703F" w14:textId="77777777" w:rsidTr="00D45D20">
        <w:tc>
          <w:tcPr>
            <w:tcW w:w="918" w:type="dxa"/>
          </w:tcPr>
          <w:p w14:paraId="61D2C0F8" w14:textId="77777777" w:rsidR="00595958" w:rsidRPr="00E11A95" w:rsidRDefault="00595958" w:rsidP="00A51B16">
            <w:pPr>
              <w:numPr>
                <w:ilvl w:val="2"/>
                <w:numId w:val="47"/>
              </w:numPr>
              <w:jc w:val="both"/>
              <w:rPr>
                <w:b/>
                <w:bCs/>
              </w:rPr>
            </w:pPr>
          </w:p>
        </w:tc>
        <w:tc>
          <w:tcPr>
            <w:tcW w:w="9113" w:type="dxa"/>
          </w:tcPr>
          <w:p w14:paraId="6D41DBD5" w14:textId="77777777" w:rsidR="00595958" w:rsidRPr="00595958" w:rsidRDefault="00595958" w:rsidP="00595958">
            <w:pPr>
              <w:spacing w:line="276" w:lineRule="auto"/>
              <w:ind w:hanging="2"/>
              <w:jc w:val="both"/>
              <w:rPr>
                <w:color w:val="000000"/>
              </w:rPr>
            </w:pPr>
            <w:r w:rsidRPr="00595958">
              <w:rPr>
                <w:color w:val="000000" w:themeColor="text1"/>
              </w:rPr>
              <w:t>Sistemoje turi būti galimybė įvesti diagnozę pildant konsultacijos išrašą.</w:t>
            </w:r>
          </w:p>
        </w:tc>
      </w:tr>
      <w:tr w:rsidR="00595958" w:rsidRPr="00595958" w14:paraId="56ED366B" w14:textId="77777777" w:rsidTr="00D45D20">
        <w:tc>
          <w:tcPr>
            <w:tcW w:w="918" w:type="dxa"/>
          </w:tcPr>
          <w:p w14:paraId="702DC9B8" w14:textId="77777777" w:rsidR="00595958" w:rsidRPr="00E11A95" w:rsidRDefault="00595958" w:rsidP="00A51B16">
            <w:pPr>
              <w:numPr>
                <w:ilvl w:val="2"/>
                <w:numId w:val="47"/>
              </w:numPr>
              <w:jc w:val="both"/>
              <w:rPr>
                <w:b/>
                <w:bCs/>
              </w:rPr>
            </w:pPr>
          </w:p>
        </w:tc>
        <w:tc>
          <w:tcPr>
            <w:tcW w:w="9113" w:type="dxa"/>
          </w:tcPr>
          <w:p w14:paraId="27A097D3" w14:textId="77777777" w:rsidR="00595958" w:rsidRPr="00595958" w:rsidRDefault="00595958" w:rsidP="00595958">
            <w:pPr>
              <w:spacing w:line="276" w:lineRule="auto"/>
              <w:ind w:hanging="2"/>
              <w:jc w:val="both"/>
              <w:rPr>
                <w:color w:val="000000"/>
              </w:rPr>
            </w:pPr>
            <w:r w:rsidRPr="00595958">
              <w:rPr>
                <w:color w:val="000000" w:themeColor="text1"/>
              </w:rPr>
              <w:t>Sistemoje turi būti galimybė išsaugoti konsultacijos išrašą (kai nėra siunčiamas pacientui).</w:t>
            </w:r>
          </w:p>
        </w:tc>
      </w:tr>
      <w:tr w:rsidR="00595958" w:rsidRPr="00595958" w14:paraId="2B3ABE64" w14:textId="77777777" w:rsidTr="00D45D20">
        <w:tc>
          <w:tcPr>
            <w:tcW w:w="918" w:type="dxa"/>
          </w:tcPr>
          <w:p w14:paraId="654D8C9F" w14:textId="77777777" w:rsidR="00595958" w:rsidRPr="00E11A95" w:rsidRDefault="00595958" w:rsidP="00A51B16">
            <w:pPr>
              <w:numPr>
                <w:ilvl w:val="2"/>
                <w:numId w:val="47"/>
              </w:numPr>
              <w:jc w:val="both"/>
              <w:rPr>
                <w:b/>
                <w:bCs/>
              </w:rPr>
            </w:pPr>
          </w:p>
        </w:tc>
        <w:tc>
          <w:tcPr>
            <w:tcW w:w="9113" w:type="dxa"/>
          </w:tcPr>
          <w:p w14:paraId="6B18A339" w14:textId="77777777" w:rsidR="00595958" w:rsidRPr="00595958" w:rsidRDefault="00595958" w:rsidP="00595958">
            <w:pPr>
              <w:spacing w:line="276" w:lineRule="auto"/>
              <w:ind w:hanging="2"/>
              <w:jc w:val="both"/>
              <w:rPr>
                <w:color w:val="000000"/>
              </w:rPr>
            </w:pPr>
            <w:r w:rsidRPr="00595958">
              <w:rPr>
                <w:color w:val="000000" w:themeColor="text1"/>
              </w:rPr>
              <w:t>Sistemoje turi būti galimybė paskelbti konsultacijos išrašą (kai siunčiamas pacientui).</w:t>
            </w:r>
          </w:p>
        </w:tc>
      </w:tr>
      <w:tr w:rsidR="00595958" w:rsidRPr="00595958" w14:paraId="39D9539F" w14:textId="77777777" w:rsidTr="00D45D20">
        <w:tc>
          <w:tcPr>
            <w:tcW w:w="918" w:type="dxa"/>
          </w:tcPr>
          <w:p w14:paraId="07A6BF66" w14:textId="77777777" w:rsidR="00595958" w:rsidRPr="00E11A95" w:rsidRDefault="00595958" w:rsidP="00A51B16">
            <w:pPr>
              <w:numPr>
                <w:ilvl w:val="2"/>
                <w:numId w:val="47"/>
              </w:numPr>
              <w:jc w:val="both"/>
              <w:rPr>
                <w:b/>
                <w:bCs/>
              </w:rPr>
            </w:pPr>
          </w:p>
        </w:tc>
        <w:tc>
          <w:tcPr>
            <w:tcW w:w="9113" w:type="dxa"/>
          </w:tcPr>
          <w:p w14:paraId="230960F5" w14:textId="77777777" w:rsidR="00595958" w:rsidRPr="00595958" w:rsidRDefault="00595958" w:rsidP="00595958">
            <w:pPr>
              <w:spacing w:line="276" w:lineRule="auto"/>
              <w:ind w:hanging="2"/>
              <w:jc w:val="both"/>
              <w:rPr>
                <w:color w:val="000000"/>
              </w:rPr>
            </w:pPr>
            <w:r w:rsidRPr="00595958">
              <w:rPr>
                <w:color w:val="000000" w:themeColor="text1"/>
              </w:rPr>
              <w:t>Sistemoje turi būti galimybė pildyti konsultacijos išrašą naviguojant per kitus sistemos modulius ir neprarandant suvestų duomenų.</w:t>
            </w:r>
          </w:p>
        </w:tc>
      </w:tr>
      <w:tr w:rsidR="00595958" w:rsidRPr="00595958" w14:paraId="735B00BD" w14:textId="77777777" w:rsidTr="00D45D20">
        <w:tc>
          <w:tcPr>
            <w:tcW w:w="918" w:type="dxa"/>
          </w:tcPr>
          <w:p w14:paraId="6169D293" w14:textId="77777777" w:rsidR="00595958" w:rsidRPr="00E11A95" w:rsidRDefault="00595958" w:rsidP="00A51B16">
            <w:pPr>
              <w:numPr>
                <w:ilvl w:val="2"/>
                <w:numId w:val="47"/>
              </w:numPr>
              <w:jc w:val="both"/>
              <w:rPr>
                <w:b/>
                <w:bCs/>
              </w:rPr>
            </w:pPr>
          </w:p>
        </w:tc>
        <w:tc>
          <w:tcPr>
            <w:tcW w:w="9113" w:type="dxa"/>
          </w:tcPr>
          <w:p w14:paraId="33C04D1C" w14:textId="77777777" w:rsidR="00595958" w:rsidRPr="00595958" w:rsidRDefault="00595958" w:rsidP="00595958">
            <w:pPr>
              <w:spacing w:line="276" w:lineRule="auto"/>
              <w:ind w:hanging="2"/>
              <w:jc w:val="both"/>
              <w:rPr>
                <w:color w:val="000000"/>
              </w:rPr>
            </w:pPr>
            <w:r w:rsidRPr="00595958">
              <w:rPr>
                <w:color w:val="000000" w:themeColor="text1"/>
              </w:rPr>
              <w:t>Sistemoje turi būti galimybė įkelti dokumentą į konsultacijos išrašą.</w:t>
            </w:r>
          </w:p>
        </w:tc>
      </w:tr>
    </w:tbl>
    <w:p w14:paraId="05383D23" w14:textId="77777777" w:rsidR="00595958" w:rsidRPr="00595958" w:rsidRDefault="00595958" w:rsidP="00A51B16">
      <w:pPr>
        <w:widowControl/>
        <w:numPr>
          <w:ilvl w:val="1"/>
          <w:numId w:val="47"/>
        </w:numPr>
        <w:suppressAutoHyphens/>
        <w:autoSpaceDE/>
        <w:autoSpaceDN/>
        <w:spacing w:before="240" w:after="160" w:line="276" w:lineRule="auto"/>
        <w:textAlignment w:val="top"/>
        <w:outlineLvl w:val="0"/>
        <w:rPr>
          <w:b/>
          <w:bCs/>
          <w:position w:val="-1"/>
          <w:lang w:val="en-US"/>
        </w:rPr>
      </w:pPr>
      <w:r w:rsidRPr="00595958">
        <w:rPr>
          <w:b/>
          <w:bCs/>
          <w:position w:val="-1"/>
        </w:rPr>
        <w:t xml:space="preserve">Reikalavimai Komunikacijos </w:t>
      </w:r>
      <w:bookmarkEnd w:id="16"/>
      <w:r w:rsidRPr="00595958">
        <w:rPr>
          <w:b/>
          <w:bCs/>
          <w:position w:val="-1"/>
        </w:rPr>
        <w:t>moduliui</w:t>
      </w:r>
    </w:p>
    <w:tbl>
      <w:tblPr>
        <w:tblStyle w:val="TableGrid1"/>
        <w:tblW w:w="10031" w:type="dxa"/>
        <w:tblLook w:val="04A0" w:firstRow="1" w:lastRow="0" w:firstColumn="1" w:lastColumn="0" w:noHBand="0" w:noVBand="1"/>
      </w:tblPr>
      <w:tblGrid>
        <w:gridCol w:w="920"/>
        <w:gridCol w:w="9111"/>
      </w:tblGrid>
      <w:tr w:rsidR="00595958" w:rsidRPr="00595958" w14:paraId="4AFE1101" w14:textId="77777777" w:rsidTr="00D45D20">
        <w:trPr>
          <w:tblHeader/>
        </w:trPr>
        <w:tc>
          <w:tcPr>
            <w:tcW w:w="920" w:type="dxa"/>
            <w:shd w:val="clear" w:color="auto" w:fill="D9D9D9" w:themeFill="background1" w:themeFillShade="D9"/>
            <w:vAlign w:val="center"/>
          </w:tcPr>
          <w:p w14:paraId="598E1F89" w14:textId="77777777" w:rsidR="00595958" w:rsidRPr="00E11A95" w:rsidRDefault="00595958" w:rsidP="00595958">
            <w:pPr>
              <w:spacing w:line="276" w:lineRule="auto"/>
              <w:ind w:hanging="2"/>
              <w:jc w:val="center"/>
              <w:rPr>
                <w:b/>
                <w:bCs/>
              </w:rPr>
            </w:pPr>
            <w:r w:rsidRPr="00E11A95">
              <w:rPr>
                <w:b/>
                <w:bCs/>
              </w:rPr>
              <w:lastRenderedPageBreak/>
              <w:t>Eilės Nr.</w:t>
            </w:r>
          </w:p>
        </w:tc>
        <w:tc>
          <w:tcPr>
            <w:tcW w:w="9111" w:type="dxa"/>
            <w:shd w:val="clear" w:color="auto" w:fill="D9D9D9" w:themeFill="background1" w:themeFillShade="D9"/>
            <w:vAlign w:val="center"/>
          </w:tcPr>
          <w:p w14:paraId="3C5CB0F9" w14:textId="77777777" w:rsidR="00595958" w:rsidRPr="00595958" w:rsidRDefault="00595958" w:rsidP="00595958">
            <w:pPr>
              <w:spacing w:line="276" w:lineRule="auto"/>
              <w:ind w:hanging="2"/>
              <w:jc w:val="center"/>
              <w:rPr>
                <w:b/>
                <w:bCs/>
                <w:i/>
                <w:iCs/>
              </w:rPr>
            </w:pPr>
            <w:r w:rsidRPr="00595958">
              <w:rPr>
                <w:b/>
                <w:bCs/>
              </w:rPr>
              <w:t>Reikalavimo aprašymas</w:t>
            </w:r>
          </w:p>
        </w:tc>
      </w:tr>
      <w:tr w:rsidR="00595958" w:rsidRPr="00595958" w14:paraId="755C45F0" w14:textId="77777777" w:rsidTr="00D45D20">
        <w:tc>
          <w:tcPr>
            <w:tcW w:w="920" w:type="dxa"/>
          </w:tcPr>
          <w:p w14:paraId="0FDF3752" w14:textId="77777777" w:rsidR="00595958" w:rsidRPr="00E11A95" w:rsidRDefault="00595958" w:rsidP="00A51B16">
            <w:pPr>
              <w:numPr>
                <w:ilvl w:val="2"/>
                <w:numId w:val="47"/>
              </w:numPr>
              <w:jc w:val="both"/>
              <w:rPr>
                <w:b/>
                <w:bCs/>
              </w:rPr>
            </w:pPr>
          </w:p>
        </w:tc>
        <w:tc>
          <w:tcPr>
            <w:tcW w:w="9111" w:type="dxa"/>
          </w:tcPr>
          <w:p w14:paraId="015A041C" w14:textId="77777777" w:rsidR="00595958" w:rsidRPr="00595958" w:rsidRDefault="00595958" w:rsidP="00595958">
            <w:pPr>
              <w:spacing w:line="276" w:lineRule="auto"/>
              <w:ind w:hanging="2"/>
              <w:jc w:val="both"/>
              <w:rPr>
                <w:color w:val="000000"/>
              </w:rPr>
            </w:pPr>
            <w:r w:rsidRPr="00595958">
              <w:rPr>
                <w:color w:val="000000" w:themeColor="text1"/>
              </w:rPr>
              <w:t>Sistemoje turi būti galimybė komunikuoti sveikatos priežiūros specialistui su pacientu.</w:t>
            </w:r>
          </w:p>
        </w:tc>
      </w:tr>
      <w:tr w:rsidR="00595958" w:rsidRPr="00595958" w14:paraId="112DD28C" w14:textId="77777777" w:rsidTr="00D45D20">
        <w:tc>
          <w:tcPr>
            <w:tcW w:w="920" w:type="dxa"/>
          </w:tcPr>
          <w:p w14:paraId="6FF408FD" w14:textId="77777777" w:rsidR="00595958" w:rsidRPr="00E11A95" w:rsidRDefault="00595958" w:rsidP="00A51B16">
            <w:pPr>
              <w:numPr>
                <w:ilvl w:val="2"/>
                <w:numId w:val="47"/>
              </w:numPr>
              <w:jc w:val="both"/>
              <w:rPr>
                <w:b/>
                <w:bCs/>
              </w:rPr>
            </w:pPr>
          </w:p>
        </w:tc>
        <w:tc>
          <w:tcPr>
            <w:tcW w:w="9111" w:type="dxa"/>
          </w:tcPr>
          <w:p w14:paraId="0009C095" w14:textId="77777777" w:rsidR="00595958" w:rsidRPr="00595958" w:rsidRDefault="00595958" w:rsidP="00595958">
            <w:pPr>
              <w:spacing w:line="276" w:lineRule="auto"/>
              <w:ind w:hanging="2"/>
              <w:jc w:val="both"/>
              <w:rPr>
                <w:color w:val="000000"/>
              </w:rPr>
            </w:pPr>
            <w:r w:rsidRPr="00595958">
              <w:rPr>
                <w:color w:val="000000" w:themeColor="text1"/>
              </w:rPr>
              <w:t>Sistemoje turi būti galimybė komunikuoti atvejo vadybininkui su pacientu.</w:t>
            </w:r>
          </w:p>
        </w:tc>
      </w:tr>
      <w:tr w:rsidR="00595958" w:rsidRPr="00595958" w14:paraId="1C55D7A5" w14:textId="77777777" w:rsidTr="00D45D20">
        <w:tc>
          <w:tcPr>
            <w:tcW w:w="920" w:type="dxa"/>
          </w:tcPr>
          <w:p w14:paraId="25F3041A" w14:textId="77777777" w:rsidR="00595958" w:rsidRPr="00E11A95" w:rsidRDefault="00595958" w:rsidP="00A51B16">
            <w:pPr>
              <w:numPr>
                <w:ilvl w:val="2"/>
                <w:numId w:val="47"/>
              </w:numPr>
              <w:jc w:val="both"/>
              <w:rPr>
                <w:b/>
                <w:bCs/>
              </w:rPr>
            </w:pPr>
          </w:p>
        </w:tc>
        <w:tc>
          <w:tcPr>
            <w:tcW w:w="9111" w:type="dxa"/>
          </w:tcPr>
          <w:p w14:paraId="76F12643" w14:textId="77777777" w:rsidR="00595958" w:rsidRPr="00595958" w:rsidRDefault="00595958" w:rsidP="00595958">
            <w:pPr>
              <w:spacing w:line="276" w:lineRule="auto"/>
              <w:ind w:hanging="2"/>
              <w:jc w:val="both"/>
              <w:rPr>
                <w:color w:val="000000"/>
              </w:rPr>
            </w:pPr>
            <w:r w:rsidRPr="00595958">
              <w:rPr>
                <w:color w:val="000000" w:themeColor="text1"/>
              </w:rPr>
              <w:t>Sistemoje turi būti galimybė sveikatos priežiūros specialistui internetinėje programoje rašyti žinutes pacientui.</w:t>
            </w:r>
          </w:p>
        </w:tc>
      </w:tr>
      <w:tr w:rsidR="00595958" w:rsidRPr="00595958" w14:paraId="3A4AB5C6" w14:textId="77777777" w:rsidTr="00D45D20">
        <w:tc>
          <w:tcPr>
            <w:tcW w:w="920" w:type="dxa"/>
          </w:tcPr>
          <w:p w14:paraId="243E9FCC" w14:textId="77777777" w:rsidR="00595958" w:rsidRPr="00E11A95" w:rsidRDefault="00595958" w:rsidP="00A51B16">
            <w:pPr>
              <w:numPr>
                <w:ilvl w:val="2"/>
                <w:numId w:val="47"/>
              </w:numPr>
              <w:jc w:val="both"/>
              <w:rPr>
                <w:b/>
                <w:bCs/>
              </w:rPr>
            </w:pPr>
          </w:p>
        </w:tc>
        <w:tc>
          <w:tcPr>
            <w:tcW w:w="9111" w:type="dxa"/>
          </w:tcPr>
          <w:p w14:paraId="11851A32" w14:textId="77777777" w:rsidR="00595958" w:rsidRPr="00595958" w:rsidRDefault="00595958" w:rsidP="00595958">
            <w:pPr>
              <w:spacing w:line="276" w:lineRule="auto"/>
              <w:ind w:hanging="2"/>
              <w:jc w:val="both"/>
              <w:rPr>
                <w:color w:val="000000"/>
              </w:rPr>
            </w:pPr>
            <w:r w:rsidRPr="00595958">
              <w:rPr>
                <w:color w:val="000000" w:themeColor="text1"/>
              </w:rPr>
              <w:t>Sistemoje turi būti galimybė sveikatos priežiūros specialistui internetinėje programoje peržiūrėti iš paciento gautas žinutes.</w:t>
            </w:r>
          </w:p>
        </w:tc>
      </w:tr>
      <w:tr w:rsidR="00595958" w:rsidRPr="00595958" w14:paraId="77CA5EDF" w14:textId="77777777" w:rsidTr="00D45D20">
        <w:tc>
          <w:tcPr>
            <w:tcW w:w="920" w:type="dxa"/>
          </w:tcPr>
          <w:p w14:paraId="5F2C3CF4" w14:textId="77777777" w:rsidR="00595958" w:rsidRPr="00E11A95" w:rsidRDefault="00595958" w:rsidP="00A51B16">
            <w:pPr>
              <w:numPr>
                <w:ilvl w:val="2"/>
                <w:numId w:val="47"/>
              </w:numPr>
              <w:jc w:val="both"/>
              <w:rPr>
                <w:b/>
                <w:bCs/>
              </w:rPr>
            </w:pPr>
          </w:p>
        </w:tc>
        <w:tc>
          <w:tcPr>
            <w:tcW w:w="9111" w:type="dxa"/>
          </w:tcPr>
          <w:p w14:paraId="3F2B362E" w14:textId="77777777" w:rsidR="00595958" w:rsidRPr="00595958" w:rsidRDefault="00595958" w:rsidP="00595958">
            <w:pPr>
              <w:spacing w:line="276" w:lineRule="auto"/>
              <w:ind w:hanging="2"/>
              <w:jc w:val="both"/>
              <w:rPr>
                <w:color w:val="000000"/>
              </w:rPr>
            </w:pPr>
            <w:r w:rsidRPr="00595958">
              <w:rPr>
                <w:color w:val="000000" w:themeColor="text1"/>
              </w:rPr>
              <w:t>Sistemoje turi būti galimybė siųsti informaciją per komunikacijos kanalą („chat“).</w:t>
            </w:r>
          </w:p>
        </w:tc>
      </w:tr>
      <w:tr w:rsidR="00595958" w:rsidRPr="00595958" w14:paraId="0FE6C884" w14:textId="77777777" w:rsidTr="00D45D20">
        <w:tc>
          <w:tcPr>
            <w:tcW w:w="920" w:type="dxa"/>
          </w:tcPr>
          <w:p w14:paraId="29A67AE3" w14:textId="77777777" w:rsidR="00595958" w:rsidRPr="00E11A95" w:rsidRDefault="00595958" w:rsidP="00A51B16">
            <w:pPr>
              <w:numPr>
                <w:ilvl w:val="2"/>
                <w:numId w:val="47"/>
              </w:numPr>
              <w:jc w:val="both"/>
              <w:rPr>
                <w:b/>
                <w:bCs/>
              </w:rPr>
            </w:pPr>
          </w:p>
        </w:tc>
        <w:tc>
          <w:tcPr>
            <w:tcW w:w="9111" w:type="dxa"/>
          </w:tcPr>
          <w:p w14:paraId="72C52343" w14:textId="77777777" w:rsidR="00595958" w:rsidRPr="00595958" w:rsidRDefault="00595958" w:rsidP="00595958">
            <w:pPr>
              <w:spacing w:line="276" w:lineRule="auto"/>
              <w:ind w:hanging="2"/>
              <w:jc w:val="both"/>
              <w:rPr>
                <w:color w:val="000000"/>
              </w:rPr>
            </w:pPr>
            <w:r w:rsidRPr="00595958">
              <w:rPr>
                <w:color w:val="000000" w:themeColor="text1"/>
              </w:rPr>
              <w:t>Sistemoje turi būti pateikiami paaiškinamieji, įspėjantieji pranešimai, informuojantys apie tolimesnius veiksnius.</w:t>
            </w:r>
          </w:p>
        </w:tc>
      </w:tr>
    </w:tbl>
    <w:p w14:paraId="23A71725" w14:textId="605998D6" w:rsidR="00595958" w:rsidRPr="00595958" w:rsidRDefault="00595958" w:rsidP="00A51B16">
      <w:pPr>
        <w:widowControl/>
        <w:numPr>
          <w:ilvl w:val="1"/>
          <w:numId w:val="47"/>
        </w:numPr>
        <w:suppressAutoHyphens/>
        <w:autoSpaceDE/>
        <w:autoSpaceDN/>
        <w:spacing w:before="240" w:after="160" w:line="276" w:lineRule="auto"/>
        <w:textAlignment w:val="top"/>
        <w:outlineLvl w:val="0"/>
        <w:rPr>
          <w:b/>
          <w:bCs/>
          <w:position w:val="-1"/>
          <w:lang w:val="it-IT"/>
        </w:rPr>
      </w:pPr>
      <w:bookmarkStart w:id="17" w:name="_Toc77678407"/>
      <w:bookmarkStart w:id="18" w:name="_Hlk183691445"/>
      <w:r w:rsidRPr="00595958">
        <w:rPr>
          <w:b/>
          <w:bCs/>
          <w:position w:val="-1"/>
        </w:rPr>
        <w:t xml:space="preserve"> Reikalavimai Vartotojų paskyroms ir parametrams</w:t>
      </w:r>
      <w:bookmarkEnd w:id="17"/>
    </w:p>
    <w:tbl>
      <w:tblPr>
        <w:tblStyle w:val="TableGrid1"/>
        <w:tblW w:w="10031" w:type="dxa"/>
        <w:tblLook w:val="04A0" w:firstRow="1" w:lastRow="0" w:firstColumn="1" w:lastColumn="0" w:noHBand="0" w:noVBand="1"/>
      </w:tblPr>
      <w:tblGrid>
        <w:gridCol w:w="912"/>
        <w:gridCol w:w="9119"/>
      </w:tblGrid>
      <w:tr w:rsidR="00595958" w:rsidRPr="00595958" w14:paraId="5AE57B7E" w14:textId="77777777" w:rsidTr="00D45D20">
        <w:trPr>
          <w:tblHeader/>
        </w:trPr>
        <w:tc>
          <w:tcPr>
            <w:tcW w:w="912" w:type="dxa"/>
            <w:shd w:val="clear" w:color="auto" w:fill="D9D9D9" w:themeFill="background1" w:themeFillShade="D9"/>
            <w:vAlign w:val="center"/>
          </w:tcPr>
          <w:bookmarkEnd w:id="18"/>
          <w:p w14:paraId="5C2F99D7" w14:textId="77777777" w:rsidR="00595958" w:rsidRPr="00E11A95" w:rsidRDefault="00595958" w:rsidP="00595958">
            <w:pPr>
              <w:spacing w:line="276" w:lineRule="auto"/>
              <w:ind w:hanging="2"/>
              <w:jc w:val="center"/>
              <w:rPr>
                <w:b/>
                <w:bCs/>
              </w:rPr>
            </w:pPr>
            <w:r w:rsidRPr="00E11A95">
              <w:rPr>
                <w:b/>
                <w:bCs/>
              </w:rPr>
              <w:t>Eilės Nr.</w:t>
            </w:r>
          </w:p>
        </w:tc>
        <w:tc>
          <w:tcPr>
            <w:tcW w:w="9119" w:type="dxa"/>
            <w:shd w:val="clear" w:color="auto" w:fill="D9D9D9" w:themeFill="background1" w:themeFillShade="D9"/>
            <w:vAlign w:val="center"/>
          </w:tcPr>
          <w:p w14:paraId="292DBE2D" w14:textId="77777777" w:rsidR="00595958" w:rsidRPr="00595958" w:rsidRDefault="00595958" w:rsidP="00595958">
            <w:pPr>
              <w:spacing w:line="276" w:lineRule="auto"/>
              <w:ind w:hanging="2"/>
              <w:jc w:val="center"/>
              <w:rPr>
                <w:b/>
                <w:bCs/>
                <w:i/>
                <w:iCs/>
              </w:rPr>
            </w:pPr>
            <w:r w:rsidRPr="00595958">
              <w:rPr>
                <w:b/>
                <w:bCs/>
              </w:rPr>
              <w:t>Reikalavimo aprašymas</w:t>
            </w:r>
          </w:p>
        </w:tc>
      </w:tr>
      <w:tr w:rsidR="00595958" w:rsidRPr="00595958" w14:paraId="2AC9C4A9" w14:textId="77777777" w:rsidTr="00D45D20">
        <w:tc>
          <w:tcPr>
            <w:tcW w:w="912" w:type="dxa"/>
          </w:tcPr>
          <w:p w14:paraId="30BF84FD" w14:textId="77777777" w:rsidR="00595958" w:rsidRPr="00E11A95" w:rsidRDefault="00595958" w:rsidP="00A51B16">
            <w:pPr>
              <w:numPr>
                <w:ilvl w:val="2"/>
                <w:numId w:val="47"/>
              </w:numPr>
              <w:jc w:val="both"/>
              <w:rPr>
                <w:b/>
                <w:bCs/>
              </w:rPr>
            </w:pPr>
          </w:p>
        </w:tc>
        <w:tc>
          <w:tcPr>
            <w:tcW w:w="9119" w:type="dxa"/>
          </w:tcPr>
          <w:p w14:paraId="3E5DAD2F" w14:textId="77777777" w:rsidR="00595958" w:rsidRPr="00595958" w:rsidRDefault="00595958" w:rsidP="00595958">
            <w:pPr>
              <w:spacing w:line="276" w:lineRule="auto"/>
              <w:ind w:hanging="2"/>
              <w:jc w:val="both"/>
              <w:rPr>
                <w:color w:val="000000"/>
              </w:rPr>
            </w:pPr>
            <w:r w:rsidRPr="00595958">
              <w:rPr>
                <w:color w:val="000000" w:themeColor="text1"/>
              </w:rPr>
              <w:t>Sistema turi leisti įvesti ir koreguoti vartotojo kontaktinę informaciją (preliminariai turi būti galima koreguoti asmeninę informaciją, darbinės veiklos informaciją, kalbos pasirinkimus, nuotrauką).</w:t>
            </w:r>
          </w:p>
        </w:tc>
      </w:tr>
      <w:tr w:rsidR="00595958" w:rsidRPr="00595958" w14:paraId="712EF36B" w14:textId="77777777" w:rsidTr="00D45D20">
        <w:tc>
          <w:tcPr>
            <w:tcW w:w="912" w:type="dxa"/>
          </w:tcPr>
          <w:p w14:paraId="198A400B" w14:textId="77777777" w:rsidR="00595958" w:rsidRPr="00E11A95" w:rsidRDefault="00595958" w:rsidP="00A51B16">
            <w:pPr>
              <w:numPr>
                <w:ilvl w:val="2"/>
                <w:numId w:val="47"/>
              </w:numPr>
              <w:jc w:val="both"/>
              <w:rPr>
                <w:b/>
                <w:bCs/>
              </w:rPr>
            </w:pPr>
          </w:p>
        </w:tc>
        <w:tc>
          <w:tcPr>
            <w:tcW w:w="9119" w:type="dxa"/>
          </w:tcPr>
          <w:p w14:paraId="67C7A5C2" w14:textId="77777777" w:rsidR="00595958" w:rsidRPr="00595958" w:rsidRDefault="00595958" w:rsidP="00595958">
            <w:pPr>
              <w:spacing w:line="276" w:lineRule="auto"/>
              <w:ind w:hanging="2"/>
              <w:jc w:val="both"/>
              <w:rPr>
                <w:color w:val="000000"/>
              </w:rPr>
            </w:pPr>
            <w:r w:rsidRPr="00595958">
              <w:rPr>
                <w:color w:val="000000" w:themeColor="text1"/>
              </w:rPr>
              <w:t>Sistema turi leisti priskirti nešiojamuosius įrenginių tiekėjus pacientui.</w:t>
            </w:r>
          </w:p>
        </w:tc>
      </w:tr>
      <w:tr w:rsidR="00595958" w:rsidRPr="00595958" w14:paraId="2BB521DF" w14:textId="77777777" w:rsidTr="00D45D20">
        <w:tc>
          <w:tcPr>
            <w:tcW w:w="912" w:type="dxa"/>
          </w:tcPr>
          <w:p w14:paraId="313D37F3" w14:textId="77777777" w:rsidR="00595958" w:rsidRPr="00E11A95" w:rsidRDefault="00595958" w:rsidP="00A51B16">
            <w:pPr>
              <w:numPr>
                <w:ilvl w:val="2"/>
                <w:numId w:val="47"/>
              </w:numPr>
              <w:jc w:val="both"/>
              <w:rPr>
                <w:b/>
                <w:bCs/>
              </w:rPr>
            </w:pPr>
          </w:p>
        </w:tc>
        <w:tc>
          <w:tcPr>
            <w:tcW w:w="9119" w:type="dxa"/>
          </w:tcPr>
          <w:p w14:paraId="1498244C" w14:textId="77777777" w:rsidR="00595958" w:rsidRPr="00595958" w:rsidRDefault="00595958" w:rsidP="00595958">
            <w:pPr>
              <w:spacing w:line="276" w:lineRule="auto"/>
              <w:ind w:hanging="2"/>
              <w:jc w:val="both"/>
              <w:rPr>
                <w:color w:val="000000"/>
              </w:rPr>
            </w:pPr>
            <w:r w:rsidRPr="00595958">
              <w:rPr>
                <w:color w:val="000000" w:themeColor="text1"/>
              </w:rPr>
              <w:t xml:space="preserve">Sistema turi leisti priskirti </w:t>
            </w:r>
            <w:r w:rsidRPr="00595958">
              <w:rPr>
                <w:color w:val="000000"/>
              </w:rPr>
              <w:t>sveikatos priežiūros specialist</w:t>
            </w:r>
            <w:r w:rsidRPr="00595958">
              <w:rPr>
                <w:color w:val="000000" w:themeColor="text1"/>
              </w:rPr>
              <w:t xml:space="preserve">ui gydymo įstaigą, kurioje </w:t>
            </w:r>
            <w:r w:rsidRPr="00595958">
              <w:rPr>
                <w:position w:val="-1"/>
              </w:rPr>
              <w:t>sveikatos priežiūros specialist</w:t>
            </w:r>
            <w:r w:rsidRPr="00595958">
              <w:rPr>
                <w:color w:val="000000" w:themeColor="text1"/>
              </w:rPr>
              <w:t>as dirba.</w:t>
            </w:r>
          </w:p>
        </w:tc>
      </w:tr>
      <w:tr w:rsidR="00595958" w:rsidRPr="00595958" w14:paraId="2FD7BA17" w14:textId="77777777" w:rsidTr="00D45D20">
        <w:tc>
          <w:tcPr>
            <w:tcW w:w="912" w:type="dxa"/>
          </w:tcPr>
          <w:p w14:paraId="5EE12C92" w14:textId="77777777" w:rsidR="00595958" w:rsidRPr="00E11A95" w:rsidRDefault="00595958" w:rsidP="00A51B16">
            <w:pPr>
              <w:numPr>
                <w:ilvl w:val="2"/>
                <w:numId w:val="47"/>
              </w:numPr>
              <w:jc w:val="both"/>
              <w:rPr>
                <w:b/>
                <w:bCs/>
              </w:rPr>
            </w:pPr>
          </w:p>
        </w:tc>
        <w:tc>
          <w:tcPr>
            <w:tcW w:w="9119" w:type="dxa"/>
          </w:tcPr>
          <w:p w14:paraId="7F77BE98" w14:textId="77777777" w:rsidR="00595958" w:rsidRPr="00595958" w:rsidRDefault="00595958" w:rsidP="00595958">
            <w:pPr>
              <w:spacing w:line="276" w:lineRule="auto"/>
              <w:ind w:hanging="2"/>
              <w:jc w:val="both"/>
              <w:rPr>
                <w:color w:val="000000"/>
              </w:rPr>
            </w:pPr>
            <w:r w:rsidRPr="00595958">
              <w:rPr>
                <w:color w:val="000000" w:themeColor="text1"/>
              </w:rPr>
              <w:t>Sistema turi leisti vartotojui pasirinkti kalbą, kuria bus pateikiama Sistema.</w:t>
            </w:r>
          </w:p>
        </w:tc>
      </w:tr>
      <w:tr w:rsidR="00595958" w:rsidRPr="00595958" w14:paraId="5942344A" w14:textId="77777777" w:rsidTr="00D45D20">
        <w:tc>
          <w:tcPr>
            <w:tcW w:w="912" w:type="dxa"/>
          </w:tcPr>
          <w:p w14:paraId="020ADB5A" w14:textId="77777777" w:rsidR="00595958" w:rsidRPr="00E11A95" w:rsidRDefault="00595958" w:rsidP="00A51B16">
            <w:pPr>
              <w:numPr>
                <w:ilvl w:val="2"/>
                <w:numId w:val="47"/>
              </w:numPr>
              <w:jc w:val="both"/>
              <w:rPr>
                <w:b/>
                <w:bCs/>
              </w:rPr>
            </w:pPr>
          </w:p>
        </w:tc>
        <w:tc>
          <w:tcPr>
            <w:tcW w:w="9119" w:type="dxa"/>
          </w:tcPr>
          <w:p w14:paraId="758DBABF" w14:textId="77777777" w:rsidR="00595958" w:rsidRPr="00595958" w:rsidRDefault="00595958" w:rsidP="00595958">
            <w:pPr>
              <w:spacing w:line="276" w:lineRule="auto"/>
              <w:ind w:hanging="2"/>
              <w:jc w:val="both"/>
              <w:rPr>
                <w:color w:val="000000"/>
              </w:rPr>
            </w:pPr>
            <w:r w:rsidRPr="00595958">
              <w:rPr>
                <w:color w:val="000000" w:themeColor="text1"/>
              </w:rPr>
              <w:t>Sistema turi leisti pakeisti vartotojui slaptažodį.</w:t>
            </w:r>
          </w:p>
        </w:tc>
      </w:tr>
      <w:tr w:rsidR="00595958" w:rsidRPr="00595958" w14:paraId="73D76F48" w14:textId="77777777" w:rsidTr="00D45D20">
        <w:tc>
          <w:tcPr>
            <w:tcW w:w="912" w:type="dxa"/>
          </w:tcPr>
          <w:p w14:paraId="5BDCD1E0" w14:textId="77777777" w:rsidR="00595958" w:rsidRPr="00E11A95" w:rsidRDefault="00595958" w:rsidP="00A51B16">
            <w:pPr>
              <w:numPr>
                <w:ilvl w:val="2"/>
                <w:numId w:val="47"/>
              </w:numPr>
              <w:jc w:val="both"/>
              <w:rPr>
                <w:b/>
                <w:bCs/>
              </w:rPr>
            </w:pPr>
          </w:p>
        </w:tc>
        <w:tc>
          <w:tcPr>
            <w:tcW w:w="9119" w:type="dxa"/>
          </w:tcPr>
          <w:p w14:paraId="416C53CB" w14:textId="5B200331" w:rsidR="00595958" w:rsidRPr="00595958" w:rsidRDefault="00595958" w:rsidP="00595958">
            <w:pPr>
              <w:spacing w:line="276" w:lineRule="auto"/>
              <w:ind w:hanging="2"/>
              <w:jc w:val="both"/>
              <w:rPr>
                <w:color w:val="000000"/>
              </w:rPr>
            </w:pPr>
            <w:r w:rsidRPr="00595958">
              <w:rPr>
                <w:color w:val="000000" w:themeColor="text1"/>
              </w:rPr>
              <w:t>Prisijungimo prie sistemos metu vartotojui turi būti pateikiami sistemos privatumo politikos (angl</w:t>
            </w:r>
            <w:r w:rsidRPr="00595958">
              <w:rPr>
                <w:i/>
                <w:iCs/>
                <w:color w:val="000000" w:themeColor="text1"/>
              </w:rPr>
              <w:t xml:space="preserve">. </w:t>
            </w:r>
            <w:proofErr w:type="spellStart"/>
            <w:r w:rsidRPr="00595958">
              <w:rPr>
                <w:i/>
                <w:iCs/>
                <w:color w:val="000000" w:themeColor="text1"/>
              </w:rPr>
              <w:t>privacy</w:t>
            </w:r>
            <w:proofErr w:type="spellEnd"/>
            <w:r w:rsidRPr="00595958">
              <w:rPr>
                <w:i/>
                <w:iCs/>
                <w:color w:val="000000" w:themeColor="text1"/>
              </w:rPr>
              <w:t xml:space="preserve"> </w:t>
            </w:r>
            <w:proofErr w:type="spellStart"/>
            <w:r w:rsidRPr="00595958">
              <w:rPr>
                <w:i/>
                <w:iCs/>
                <w:color w:val="000000" w:themeColor="text1"/>
              </w:rPr>
              <w:t>police</w:t>
            </w:r>
            <w:proofErr w:type="spellEnd"/>
            <w:r w:rsidRPr="00595958">
              <w:rPr>
                <w:color w:val="000000" w:themeColor="text1"/>
              </w:rPr>
              <w:t>) informacija.</w:t>
            </w:r>
          </w:p>
        </w:tc>
      </w:tr>
      <w:tr w:rsidR="00595958" w:rsidRPr="00595958" w14:paraId="649A9192" w14:textId="77777777" w:rsidTr="00D45D20">
        <w:tc>
          <w:tcPr>
            <w:tcW w:w="912" w:type="dxa"/>
          </w:tcPr>
          <w:p w14:paraId="2AD50383" w14:textId="77777777" w:rsidR="00595958" w:rsidRPr="00E11A95" w:rsidRDefault="00595958" w:rsidP="00A51B16">
            <w:pPr>
              <w:numPr>
                <w:ilvl w:val="2"/>
                <w:numId w:val="47"/>
              </w:numPr>
              <w:jc w:val="both"/>
              <w:rPr>
                <w:b/>
                <w:bCs/>
              </w:rPr>
            </w:pPr>
          </w:p>
        </w:tc>
        <w:tc>
          <w:tcPr>
            <w:tcW w:w="9119" w:type="dxa"/>
          </w:tcPr>
          <w:p w14:paraId="48F470DC" w14:textId="77777777" w:rsidR="00595958" w:rsidRPr="00595958" w:rsidRDefault="00595958" w:rsidP="00595958">
            <w:pPr>
              <w:spacing w:line="276" w:lineRule="auto"/>
              <w:ind w:hanging="2"/>
              <w:jc w:val="both"/>
              <w:rPr>
                <w:color w:val="000000"/>
              </w:rPr>
            </w:pPr>
            <w:r w:rsidRPr="00595958">
              <w:rPr>
                <w:color w:val="000000" w:themeColor="text1"/>
              </w:rPr>
              <w:t>Vartotojas turi būti prijungiamas tik tuomet prie sistemos, kai patvirtina (sutinka) su sistemos privatumo politika.</w:t>
            </w:r>
          </w:p>
        </w:tc>
      </w:tr>
      <w:tr w:rsidR="00595958" w:rsidRPr="00595958" w14:paraId="52313731" w14:textId="77777777" w:rsidTr="00D45D20">
        <w:tc>
          <w:tcPr>
            <w:tcW w:w="912" w:type="dxa"/>
          </w:tcPr>
          <w:p w14:paraId="18CF6C3A" w14:textId="77777777" w:rsidR="00595958" w:rsidRPr="00E11A95" w:rsidRDefault="00595958" w:rsidP="00A51B16">
            <w:pPr>
              <w:numPr>
                <w:ilvl w:val="2"/>
                <w:numId w:val="47"/>
              </w:numPr>
              <w:jc w:val="both"/>
              <w:rPr>
                <w:b/>
                <w:bCs/>
              </w:rPr>
            </w:pPr>
          </w:p>
        </w:tc>
        <w:tc>
          <w:tcPr>
            <w:tcW w:w="9119" w:type="dxa"/>
          </w:tcPr>
          <w:p w14:paraId="6877ACE8" w14:textId="6849326A" w:rsidR="00595958" w:rsidRPr="00595958" w:rsidRDefault="00595958" w:rsidP="00595958">
            <w:pPr>
              <w:spacing w:line="276" w:lineRule="auto"/>
              <w:ind w:hanging="2"/>
              <w:jc w:val="both"/>
              <w:rPr>
                <w:color w:val="000000"/>
              </w:rPr>
            </w:pPr>
            <w:r w:rsidRPr="00595958">
              <w:rPr>
                <w:color w:val="000000" w:themeColor="text1"/>
              </w:rPr>
              <w:t xml:space="preserve">Prisijungimo prie sistemos metu vartotojui turi būti pateikiama sistemos paslaugų teikimo tvarkos (angl. </w:t>
            </w:r>
            <w:proofErr w:type="spellStart"/>
            <w:r w:rsidRPr="00595958">
              <w:rPr>
                <w:i/>
                <w:iCs/>
                <w:color w:val="000000" w:themeColor="text1"/>
              </w:rPr>
              <w:t>terms&amp;conditions</w:t>
            </w:r>
            <w:proofErr w:type="spellEnd"/>
            <w:r w:rsidRPr="00595958">
              <w:rPr>
                <w:color w:val="000000" w:themeColor="text1"/>
              </w:rPr>
              <w:t>) informacija.</w:t>
            </w:r>
          </w:p>
        </w:tc>
      </w:tr>
      <w:tr w:rsidR="00595958" w:rsidRPr="00595958" w14:paraId="48C184E1" w14:textId="77777777" w:rsidTr="00D45D20">
        <w:tc>
          <w:tcPr>
            <w:tcW w:w="912" w:type="dxa"/>
          </w:tcPr>
          <w:p w14:paraId="451F36C1" w14:textId="77777777" w:rsidR="00595958" w:rsidRPr="00E11A95" w:rsidRDefault="00595958" w:rsidP="00A51B16">
            <w:pPr>
              <w:numPr>
                <w:ilvl w:val="2"/>
                <w:numId w:val="47"/>
              </w:numPr>
              <w:jc w:val="both"/>
              <w:rPr>
                <w:b/>
                <w:bCs/>
              </w:rPr>
            </w:pPr>
          </w:p>
        </w:tc>
        <w:tc>
          <w:tcPr>
            <w:tcW w:w="9119" w:type="dxa"/>
          </w:tcPr>
          <w:p w14:paraId="59846FCA" w14:textId="77777777" w:rsidR="00595958" w:rsidRPr="00595958" w:rsidRDefault="00595958" w:rsidP="00595958">
            <w:pPr>
              <w:spacing w:line="276" w:lineRule="auto"/>
              <w:ind w:hanging="2"/>
              <w:jc w:val="both"/>
              <w:rPr>
                <w:color w:val="000000"/>
              </w:rPr>
            </w:pPr>
            <w:r w:rsidRPr="00595958">
              <w:rPr>
                <w:color w:val="000000" w:themeColor="text1"/>
              </w:rPr>
              <w:t>Vartotojas turi būti prijungiamas tik tuomet prie sistemos, kai patvirtina (sutinka) su sistemos paslaugų teikimo tvarka.</w:t>
            </w:r>
          </w:p>
        </w:tc>
      </w:tr>
      <w:tr w:rsidR="00595958" w:rsidRPr="00595958" w14:paraId="69660133" w14:textId="77777777" w:rsidTr="00D45D20">
        <w:tc>
          <w:tcPr>
            <w:tcW w:w="912" w:type="dxa"/>
          </w:tcPr>
          <w:p w14:paraId="4313862D" w14:textId="77777777" w:rsidR="00595958" w:rsidRPr="00E11A95" w:rsidRDefault="00595958" w:rsidP="00A51B16">
            <w:pPr>
              <w:numPr>
                <w:ilvl w:val="2"/>
                <w:numId w:val="47"/>
              </w:numPr>
              <w:jc w:val="both"/>
              <w:rPr>
                <w:b/>
                <w:bCs/>
              </w:rPr>
            </w:pPr>
          </w:p>
        </w:tc>
        <w:tc>
          <w:tcPr>
            <w:tcW w:w="9119" w:type="dxa"/>
          </w:tcPr>
          <w:p w14:paraId="5F0F4F67" w14:textId="77777777" w:rsidR="00595958" w:rsidRPr="00595958" w:rsidRDefault="00595958" w:rsidP="00595958">
            <w:pPr>
              <w:spacing w:line="276" w:lineRule="auto"/>
              <w:ind w:hanging="2"/>
              <w:jc w:val="both"/>
              <w:rPr>
                <w:color w:val="000000"/>
              </w:rPr>
            </w:pPr>
            <w:r w:rsidRPr="00595958">
              <w:rPr>
                <w:color w:val="000000" w:themeColor="text1"/>
              </w:rPr>
              <w:t>Sistema turi gebėti autentifikuoti vartotoją pagal paskyroje pateiktus ir validuotus prisijungimo duomenis.</w:t>
            </w:r>
          </w:p>
        </w:tc>
      </w:tr>
      <w:tr w:rsidR="00595958" w:rsidRPr="00595958" w14:paraId="6E516645" w14:textId="77777777" w:rsidTr="00D45D20">
        <w:tc>
          <w:tcPr>
            <w:tcW w:w="912" w:type="dxa"/>
          </w:tcPr>
          <w:p w14:paraId="0948F91E" w14:textId="77777777" w:rsidR="00595958" w:rsidRPr="00E11A95" w:rsidRDefault="00595958" w:rsidP="00A51B16">
            <w:pPr>
              <w:numPr>
                <w:ilvl w:val="2"/>
                <w:numId w:val="47"/>
              </w:numPr>
              <w:jc w:val="both"/>
              <w:rPr>
                <w:b/>
                <w:bCs/>
              </w:rPr>
            </w:pPr>
          </w:p>
        </w:tc>
        <w:tc>
          <w:tcPr>
            <w:tcW w:w="9119" w:type="dxa"/>
          </w:tcPr>
          <w:p w14:paraId="4F89A37A" w14:textId="77777777" w:rsidR="00595958" w:rsidRPr="00595958" w:rsidRDefault="00595958" w:rsidP="00595958">
            <w:pPr>
              <w:spacing w:line="276" w:lineRule="auto"/>
              <w:ind w:hanging="2"/>
              <w:jc w:val="both"/>
              <w:rPr>
                <w:color w:val="000000"/>
              </w:rPr>
            </w:pPr>
            <w:r w:rsidRPr="00595958">
              <w:rPr>
                <w:color w:val="000000" w:themeColor="text1"/>
              </w:rPr>
              <w:t>Sistema turi pateikti sistemos funkcionalumus pagal suteiktas prieigos teises rolei, įskaitant bet neapribojant prieigą prie internetinės programos.</w:t>
            </w:r>
          </w:p>
        </w:tc>
      </w:tr>
      <w:tr w:rsidR="00595958" w:rsidRPr="00595958" w14:paraId="3564B4C2" w14:textId="77777777" w:rsidTr="00D45D20">
        <w:tc>
          <w:tcPr>
            <w:tcW w:w="912" w:type="dxa"/>
          </w:tcPr>
          <w:p w14:paraId="43CD54EF" w14:textId="77777777" w:rsidR="00595958" w:rsidRPr="00E11A95" w:rsidRDefault="00595958" w:rsidP="00A51B16">
            <w:pPr>
              <w:numPr>
                <w:ilvl w:val="2"/>
                <w:numId w:val="47"/>
              </w:numPr>
              <w:jc w:val="both"/>
              <w:rPr>
                <w:b/>
                <w:bCs/>
              </w:rPr>
            </w:pPr>
          </w:p>
        </w:tc>
        <w:tc>
          <w:tcPr>
            <w:tcW w:w="9119" w:type="dxa"/>
          </w:tcPr>
          <w:p w14:paraId="37403602" w14:textId="77777777" w:rsidR="00595958" w:rsidRPr="00595958" w:rsidRDefault="00595958" w:rsidP="00595958">
            <w:pPr>
              <w:spacing w:line="276" w:lineRule="auto"/>
              <w:ind w:hanging="2"/>
              <w:jc w:val="both"/>
              <w:rPr>
                <w:color w:val="000000"/>
              </w:rPr>
            </w:pPr>
            <w:r w:rsidRPr="00595958">
              <w:rPr>
                <w:color w:val="000000" w:themeColor="text1"/>
              </w:rPr>
              <w:t>Sistemoje turi būti sukurtas funkcionalumas užtikrinant internetinės programos vartotojų autentifikavimą, vartotojų paskyrų duomenų rinkimą, tvarkymą, saugojimą ir archyvavimą.</w:t>
            </w:r>
          </w:p>
        </w:tc>
      </w:tr>
      <w:tr w:rsidR="00595958" w:rsidRPr="00595958" w14:paraId="32533FCD" w14:textId="77777777" w:rsidTr="00D45D20">
        <w:tc>
          <w:tcPr>
            <w:tcW w:w="912" w:type="dxa"/>
          </w:tcPr>
          <w:p w14:paraId="73773BA2" w14:textId="77777777" w:rsidR="00595958" w:rsidRPr="00E11A95" w:rsidRDefault="00595958" w:rsidP="00A51B16">
            <w:pPr>
              <w:numPr>
                <w:ilvl w:val="2"/>
                <w:numId w:val="47"/>
              </w:numPr>
              <w:jc w:val="both"/>
              <w:rPr>
                <w:b/>
                <w:bCs/>
              </w:rPr>
            </w:pPr>
          </w:p>
        </w:tc>
        <w:tc>
          <w:tcPr>
            <w:tcW w:w="9119" w:type="dxa"/>
          </w:tcPr>
          <w:p w14:paraId="4037A8CB" w14:textId="77777777" w:rsidR="00595958" w:rsidRPr="00595958" w:rsidRDefault="00595958" w:rsidP="00595958">
            <w:pPr>
              <w:spacing w:line="276" w:lineRule="auto"/>
              <w:ind w:hanging="2"/>
              <w:jc w:val="both"/>
              <w:rPr>
                <w:color w:val="000000"/>
              </w:rPr>
            </w:pPr>
            <w:r w:rsidRPr="00595958">
              <w:rPr>
                <w:color w:val="000000" w:themeColor="text1"/>
              </w:rPr>
              <w:t xml:space="preserve">Pirmojo prisijungimo metu, pagal sukonfigūruotą veiksmų seką, internetinės programos vartotojo turi būti prašoma susipažinti su sistemos naudojimo taisyklėmis, asmens duomenų tvarkymu. </w:t>
            </w:r>
          </w:p>
        </w:tc>
      </w:tr>
    </w:tbl>
    <w:p w14:paraId="3EC35CF6" w14:textId="77777777" w:rsidR="00595958" w:rsidRPr="00595958" w:rsidRDefault="00595958" w:rsidP="00A51B16">
      <w:pPr>
        <w:widowControl/>
        <w:numPr>
          <w:ilvl w:val="0"/>
          <w:numId w:val="47"/>
        </w:numPr>
        <w:suppressAutoHyphens/>
        <w:autoSpaceDE/>
        <w:autoSpaceDN/>
        <w:spacing w:before="240" w:after="160" w:line="276" w:lineRule="auto"/>
        <w:ind w:hanging="2"/>
        <w:jc w:val="center"/>
        <w:textAlignment w:val="top"/>
        <w:outlineLvl w:val="0"/>
        <w:rPr>
          <w:b/>
          <w:bCs/>
          <w:position w:val="-1"/>
        </w:rPr>
      </w:pPr>
      <w:bookmarkStart w:id="19" w:name="_Toc77678409"/>
      <w:bookmarkStart w:id="20" w:name="_Hlk183691430"/>
      <w:r w:rsidRPr="00595958">
        <w:rPr>
          <w:b/>
          <w:bCs/>
          <w:position w:val="-1"/>
        </w:rPr>
        <w:t>NEFUNKCINIAI REIKALAVIMAI</w:t>
      </w:r>
    </w:p>
    <w:p w14:paraId="67D219C3" w14:textId="77777777" w:rsidR="00595958" w:rsidRPr="00595958" w:rsidRDefault="00595958" w:rsidP="00A51B16">
      <w:pPr>
        <w:widowControl/>
        <w:numPr>
          <w:ilvl w:val="1"/>
          <w:numId w:val="47"/>
        </w:numPr>
        <w:suppressAutoHyphens/>
        <w:autoSpaceDE/>
        <w:autoSpaceDN/>
        <w:spacing w:before="240" w:after="160" w:line="276" w:lineRule="auto"/>
        <w:textAlignment w:val="top"/>
        <w:outlineLvl w:val="0"/>
        <w:rPr>
          <w:b/>
          <w:bCs/>
          <w:position w:val="-1"/>
        </w:rPr>
      </w:pPr>
      <w:r w:rsidRPr="00595958">
        <w:rPr>
          <w:b/>
          <w:bCs/>
          <w:position w:val="-1"/>
        </w:rPr>
        <w:t>Bendrieji reikalavimai</w:t>
      </w:r>
    </w:p>
    <w:tbl>
      <w:tblPr>
        <w:tblStyle w:val="TableGrid1"/>
        <w:tblW w:w="10031" w:type="dxa"/>
        <w:tblLook w:val="04A0" w:firstRow="1" w:lastRow="0" w:firstColumn="1" w:lastColumn="0" w:noHBand="0" w:noVBand="1"/>
      </w:tblPr>
      <w:tblGrid>
        <w:gridCol w:w="933"/>
        <w:gridCol w:w="9098"/>
      </w:tblGrid>
      <w:tr w:rsidR="00595958" w:rsidRPr="00595958" w14:paraId="69E8DA16" w14:textId="77777777" w:rsidTr="00D45D20">
        <w:trPr>
          <w:tblHeader/>
        </w:trPr>
        <w:tc>
          <w:tcPr>
            <w:tcW w:w="933" w:type="dxa"/>
            <w:shd w:val="clear" w:color="auto" w:fill="D9D9D9" w:themeFill="background1" w:themeFillShade="D9"/>
            <w:vAlign w:val="center"/>
          </w:tcPr>
          <w:bookmarkEnd w:id="19"/>
          <w:bookmarkEnd w:id="20"/>
          <w:p w14:paraId="02334A3A" w14:textId="77777777" w:rsidR="00595958" w:rsidRPr="00E11A95" w:rsidRDefault="00595958" w:rsidP="00595958">
            <w:pPr>
              <w:ind w:hanging="2"/>
              <w:jc w:val="center"/>
              <w:rPr>
                <w:b/>
                <w:bCs/>
              </w:rPr>
            </w:pPr>
            <w:r w:rsidRPr="00E11A95">
              <w:rPr>
                <w:b/>
                <w:bCs/>
              </w:rPr>
              <w:t>Eilės Nr.</w:t>
            </w:r>
          </w:p>
        </w:tc>
        <w:tc>
          <w:tcPr>
            <w:tcW w:w="9098" w:type="dxa"/>
            <w:shd w:val="clear" w:color="auto" w:fill="D9D9D9" w:themeFill="background1" w:themeFillShade="D9"/>
            <w:vAlign w:val="center"/>
          </w:tcPr>
          <w:p w14:paraId="04B33444" w14:textId="77777777" w:rsidR="00595958" w:rsidRPr="00595958" w:rsidRDefault="00595958" w:rsidP="00595958">
            <w:pPr>
              <w:ind w:hanging="2"/>
              <w:jc w:val="center"/>
              <w:rPr>
                <w:b/>
                <w:bCs/>
                <w:i/>
                <w:iCs/>
              </w:rPr>
            </w:pPr>
            <w:r w:rsidRPr="00595958">
              <w:rPr>
                <w:b/>
                <w:bCs/>
              </w:rPr>
              <w:t>Reikalavimo aprašymas</w:t>
            </w:r>
          </w:p>
        </w:tc>
      </w:tr>
      <w:tr w:rsidR="00595958" w:rsidRPr="00595958" w14:paraId="2EED1035" w14:textId="77777777" w:rsidTr="00D45D20">
        <w:tc>
          <w:tcPr>
            <w:tcW w:w="933" w:type="dxa"/>
          </w:tcPr>
          <w:p w14:paraId="25037678" w14:textId="77777777" w:rsidR="00595958" w:rsidRPr="00E11A95" w:rsidRDefault="00595958" w:rsidP="00A51B16">
            <w:pPr>
              <w:numPr>
                <w:ilvl w:val="2"/>
                <w:numId w:val="47"/>
              </w:numPr>
              <w:jc w:val="both"/>
              <w:rPr>
                <w:b/>
                <w:bCs/>
              </w:rPr>
            </w:pPr>
          </w:p>
        </w:tc>
        <w:tc>
          <w:tcPr>
            <w:tcW w:w="9098" w:type="dxa"/>
          </w:tcPr>
          <w:p w14:paraId="10E4A726" w14:textId="77777777" w:rsidR="00595958" w:rsidRPr="00595958" w:rsidRDefault="00595958" w:rsidP="00595958">
            <w:pPr>
              <w:ind w:hanging="2"/>
              <w:jc w:val="both"/>
              <w:rPr>
                <w:color w:val="000000"/>
              </w:rPr>
            </w:pPr>
            <w:r w:rsidRPr="00595958">
              <w:rPr>
                <w:color w:val="000000" w:themeColor="text1"/>
              </w:rPr>
              <w:t>Mobilioji programėlė turi būti adaptuota naudojantis Paslaugų teikėjo nuotolinės pacientų stebėsenos platformos technologiniu pagrindu ir dedikuota perkančiajai organizacijai – turi atitikti Centro poliklinikos pateiktus vizualinio identiteto (pavadinimas, logotipas, spalvos, piktogramos ir kt.) reikalavimus.</w:t>
            </w:r>
          </w:p>
        </w:tc>
      </w:tr>
      <w:tr w:rsidR="00595958" w:rsidRPr="00595958" w14:paraId="3D927CCE" w14:textId="77777777" w:rsidTr="00D45D20">
        <w:tc>
          <w:tcPr>
            <w:tcW w:w="933" w:type="dxa"/>
          </w:tcPr>
          <w:p w14:paraId="57938BF5" w14:textId="77777777" w:rsidR="00595958" w:rsidRPr="00E11A95" w:rsidRDefault="00595958" w:rsidP="00A51B16">
            <w:pPr>
              <w:numPr>
                <w:ilvl w:val="2"/>
                <w:numId w:val="47"/>
              </w:numPr>
              <w:jc w:val="both"/>
              <w:rPr>
                <w:b/>
                <w:bCs/>
              </w:rPr>
            </w:pPr>
          </w:p>
        </w:tc>
        <w:tc>
          <w:tcPr>
            <w:tcW w:w="9098" w:type="dxa"/>
          </w:tcPr>
          <w:p w14:paraId="526D1383" w14:textId="77777777" w:rsidR="00595958" w:rsidRPr="00595958" w:rsidRDefault="00595958" w:rsidP="00595958">
            <w:pPr>
              <w:tabs>
                <w:tab w:val="left" w:pos="2970"/>
              </w:tabs>
              <w:ind w:hanging="2"/>
              <w:jc w:val="both"/>
              <w:rPr>
                <w:color w:val="000000" w:themeColor="text1"/>
              </w:rPr>
            </w:pPr>
            <w:r w:rsidRPr="00595958">
              <w:rPr>
                <w:color w:val="000000" w:themeColor="text1"/>
              </w:rPr>
              <w:t>Mobilioji programėlė turi būti patalpinta ir pilnai paleista naudoti „Google Play Store“ ir „Apple App Store“ parduotuvėse Paslaugų teikėjo sąskaita, užtikrinant, kad ji būtų prieinama tiksliniams naudotojams.</w:t>
            </w:r>
          </w:p>
        </w:tc>
      </w:tr>
      <w:tr w:rsidR="00595958" w:rsidRPr="00595958" w14:paraId="38875F20" w14:textId="77777777" w:rsidTr="00D45D20">
        <w:tc>
          <w:tcPr>
            <w:tcW w:w="933" w:type="dxa"/>
          </w:tcPr>
          <w:p w14:paraId="37CABA1C" w14:textId="77777777" w:rsidR="00595958" w:rsidRPr="00E11A95" w:rsidRDefault="00595958" w:rsidP="00A51B16">
            <w:pPr>
              <w:numPr>
                <w:ilvl w:val="2"/>
                <w:numId w:val="47"/>
              </w:numPr>
              <w:jc w:val="both"/>
              <w:rPr>
                <w:b/>
                <w:bCs/>
              </w:rPr>
            </w:pPr>
          </w:p>
        </w:tc>
        <w:tc>
          <w:tcPr>
            <w:tcW w:w="9098" w:type="dxa"/>
          </w:tcPr>
          <w:p w14:paraId="7752A4C0" w14:textId="77777777" w:rsidR="00595958" w:rsidRPr="00595958" w:rsidRDefault="00595958" w:rsidP="00595958">
            <w:pPr>
              <w:tabs>
                <w:tab w:val="left" w:pos="2970"/>
              </w:tabs>
              <w:ind w:hanging="2"/>
              <w:jc w:val="both"/>
              <w:rPr>
                <w:color w:val="000000" w:themeColor="text1"/>
                <w:highlight w:val="yellow"/>
              </w:rPr>
            </w:pPr>
            <w:r w:rsidRPr="00595958">
              <w:rPr>
                <w:color w:val="000000" w:themeColor="text1"/>
              </w:rPr>
              <w:t>Sistemoje sukurtoms atskiroms sveikatos priežiūros įstaigoms turi būti prieinamas vienodas funkcionalumas, suderintas ir patvirtintas koordinuojančios įstaigos - Centro poliklinikos.</w:t>
            </w:r>
          </w:p>
        </w:tc>
      </w:tr>
      <w:tr w:rsidR="00595958" w:rsidRPr="00595958" w14:paraId="26C63B5C" w14:textId="77777777" w:rsidTr="00D45D20">
        <w:tc>
          <w:tcPr>
            <w:tcW w:w="933" w:type="dxa"/>
          </w:tcPr>
          <w:p w14:paraId="3C590E64" w14:textId="77777777" w:rsidR="00595958" w:rsidRPr="00E11A95" w:rsidRDefault="00595958" w:rsidP="00A51B16">
            <w:pPr>
              <w:numPr>
                <w:ilvl w:val="2"/>
                <w:numId w:val="47"/>
              </w:numPr>
              <w:jc w:val="both"/>
              <w:rPr>
                <w:b/>
                <w:bCs/>
              </w:rPr>
            </w:pPr>
          </w:p>
        </w:tc>
        <w:tc>
          <w:tcPr>
            <w:tcW w:w="9098" w:type="dxa"/>
          </w:tcPr>
          <w:p w14:paraId="3F89DBE8" w14:textId="77777777" w:rsidR="00595958" w:rsidRPr="00595958" w:rsidRDefault="00595958" w:rsidP="00595958">
            <w:pPr>
              <w:ind w:hanging="2"/>
              <w:jc w:val="both"/>
              <w:rPr>
                <w:color w:val="000000" w:themeColor="text1"/>
              </w:rPr>
            </w:pPr>
            <w:r w:rsidRPr="00595958">
              <w:rPr>
                <w:color w:val="000000" w:themeColor="text1"/>
              </w:rPr>
              <w:t>Tiekėjas turi užtikrinti, jog naudojama sistema pilnai veikia su mobiliąja programėle ir yra vykdomas duomenų perdavimas iš tam tikrų nešiojamų įrenginių per mobiliąją programėlę į sistemą.</w:t>
            </w:r>
          </w:p>
        </w:tc>
      </w:tr>
      <w:tr w:rsidR="00595958" w:rsidRPr="00595958" w14:paraId="027CDBBC" w14:textId="77777777" w:rsidTr="00D45D20">
        <w:trPr>
          <w:trHeight w:val="300"/>
        </w:trPr>
        <w:tc>
          <w:tcPr>
            <w:tcW w:w="933" w:type="dxa"/>
          </w:tcPr>
          <w:p w14:paraId="1DDFF75D" w14:textId="77777777" w:rsidR="00595958" w:rsidRPr="00E11A95" w:rsidRDefault="00595958" w:rsidP="00A51B16">
            <w:pPr>
              <w:numPr>
                <w:ilvl w:val="2"/>
                <w:numId w:val="47"/>
              </w:numPr>
              <w:jc w:val="both"/>
              <w:rPr>
                <w:b/>
                <w:bCs/>
              </w:rPr>
            </w:pPr>
          </w:p>
        </w:tc>
        <w:tc>
          <w:tcPr>
            <w:tcW w:w="9098" w:type="dxa"/>
          </w:tcPr>
          <w:p w14:paraId="34217471" w14:textId="77777777" w:rsidR="00595958" w:rsidRPr="00595958" w:rsidRDefault="00595958" w:rsidP="00595958">
            <w:pPr>
              <w:ind w:hanging="2"/>
              <w:jc w:val="both"/>
              <w:rPr>
                <w:color w:val="000000" w:themeColor="text1"/>
              </w:rPr>
            </w:pPr>
            <w:r w:rsidRPr="00595958">
              <w:rPr>
                <w:color w:val="000000" w:themeColor="text1"/>
              </w:rPr>
              <w:t xml:space="preserve">Sistemoje turi būti užtikrinta, kad duomenų pasirinkimo laukuose vartotojas galės pasirinkti reikšmes iš sąrašo, t.y. baigtinio klasifikatorių sąrašo, išskyrus tuos atvejus, kai įvedimo laukas pagrįstai skirtas įvesti reikšmę tekstu, skaitine išraiška, data ar pasirenkamuoju lauku (angl. </w:t>
            </w:r>
            <w:r w:rsidRPr="00595958">
              <w:rPr>
                <w:i/>
                <w:iCs/>
                <w:color w:val="000000" w:themeColor="text1"/>
              </w:rPr>
              <w:t>check box</w:t>
            </w:r>
            <w:r w:rsidRPr="00595958">
              <w:rPr>
                <w:color w:val="000000" w:themeColor="text1"/>
              </w:rPr>
              <w:t>).</w:t>
            </w:r>
          </w:p>
        </w:tc>
      </w:tr>
      <w:tr w:rsidR="00595958" w:rsidRPr="00595958" w14:paraId="7858549C" w14:textId="77777777" w:rsidTr="00D45D20">
        <w:tc>
          <w:tcPr>
            <w:tcW w:w="933" w:type="dxa"/>
          </w:tcPr>
          <w:p w14:paraId="0B06761F" w14:textId="77777777" w:rsidR="00595958" w:rsidRPr="00E11A95" w:rsidRDefault="00595958" w:rsidP="00A51B16">
            <w:pPr>
              <w:numPr>
                <w:ilvl w:val="2"/>
                <w:numId w:val="47"/>
              </w:numPr>
              <w:jc w:val="both"/>
              <w:rPr>
                <w:b/>
                <w:bCs/>
              </w:rPr>
            </w:pPr>
          </w:p>
        </w:tc>
        <w:tc>
          <w:tcPr>
            <w:tcW w:w="9098" w:type="dxa"/>
          </w:tcPr>
          <w:p w14:paraId="11EE26EF" w14:textId="77777777" w:rsidR="00595958" w:rsidRPr="00595958" w:rsidRDefault="00595958" w:rsidP="00595958">
            <w:pPr>
              <w:ind w:hanging="2"/>
              <w:jc w:val="both"/>
              <w:rPr>
                <w:color w:val="000000"/>
              </w:rPr>
            </w:pPr>
            <w:r w:rsidRPr="00595958">
              <w:rPr>
                <w:color w:val="000000" w:themeColor="text1"/>
              </w:rPr>
              <w:t xml:space="preserve">Sistemoje turi būti pateikiama kontekstinė pagalba (angl. </w:t>
            </w:r>
            <w:r w:rsidRPr="00595958">
              <w:rPr>
                <w:i/>
                <w:iCs/>
                <w:color w:val="000000" w:themeColor="text1"/>
              </w:rPr>
              <w:t>tooltip</w:t>
            </w:r>
            <w:r w:rsidRPr="00595958">
              <w:rPr>
                <w:color w:val="000000" w:themeColor="text1"/>
              </w:rPr>
              <w:t>), prie įvedimo laukų, kuriuose reikalingas sąvokų paaiškinimas, pavyzdys ar kita pagalbinė informacija.</w:t>
            </w:r>
          </w:p>
        </w:tc>
      </w:tr>
      <w:tr w:rsidR="00595958" w:rsidRPr="00595958" w14:paraId="4548689C" w14:textId="77777777" w:rsidTr="00D45D20">
        <w:tc>
          <w:tcPr>
            <w:tcW w:w="933" w:type="dxa"/>
          </w:tcPr>
          <w:p w14:paraId="6FB2E5A9" w14:textId="77777777" w:rsidR="00595958" w:rsidRPr="00E11A95" w:rsidRDefault="00595958" w:rsidP="00A51B16">
            <w:pPr>
              <w:numPr>
                <w:ilvl w:val="2"/>
                <w:numId w:val="47"/>
              </w:numPr>
              <w:jc w:val="both"/>
              <w:rPr>
                <w:b/>
                <w:bCs/>
              </w:rPr>
            </w:pPr>
          </w:p>
        </w:tc>
        <w:tc>
          <w:tcPr>
            <w:tcW w:w="9098" w:type="dxa"/>
          </w:tcPr>
          <w:p w14:paraId="3D2165BA" w14:textId="77777777" w:rsidR="00595958" w:rsidRPr="00595958" w:rsidRDefault="00595958" w:rsidP="00595958">
            <w:pPr>
              <w:ind w:hanging="2"/>
              <w:jc w:val="both"/>
              <w:rPr>
                <w:color w:val="000000"/>
              </w:rPr>
            </w:pPr>
            <w:r w:rsidRPr="00595958">
              <w:rPr>
                <w:color w:val="000000" w:themeColor="text1"/>
              </w:rPr>
              <w:t>Sistemoje turi būti galimybė aprašomųjų laukų tekstą koreguoti su teksto stiliaus redaktoriumi (redaguoti, keisti dydį, šriftą, storį, ir t.t.).</w:t>
            </w:r>
          </w:p>
        </w:tc>
      </w:tr>
      <w:tr w:rsidR="00595958" w:rsidRPr="00595958" w14:paraId="151CD2CA" w14:textId="77777777" w:rsidTr="00D45D20">
        <w:tc>
          <w:tcPr>
            <w:tcW w:w="933" w:type="dxa"/>
          </w:tcPr>
          <w:p w14:paraId="05E212ED" w14:textId="77777777" w:rsidR="00595958" w:rsidRPr="00E11A95" w:rsidRDefault="00595958" w:rsidP="00A51B16">
            <w:pPr>
              <w:numPr>
                <w:ilvl w:val="2"/>
                <w:numId w:val="47"/>
              </w:numPr>
              <w:jc w:val="both"/>
              <w:rPr>
                <w:b/>
                <w:bCs/>
              </w:rPr>
            </w:pPr>
          </w:p>
        </w:tc>
        <w:tc>
          <w:tcPr>
            <w:tcW w:w="9098" w:type="dxa"/>
          </w:tcPr>
          <w:p w14:paraId="4CFCB0F0" w14:textId="77777777" w:rsidR="00595958" w:rsidRPr="00595958" w:rsidRDefault="00595958" w:rsidP="00595958">
            <w:pPr>
              <w:ind w:hanging="2"/>
              <w:jc w:val="both"/>
              <w:rPr>
                <w:color w:val="000000"/>
              </w:rPr>
            </w:pPr>
            <w:r w:rsidRPr="00595958">
              <w:rPr>
                <w:color w:val="000000" w:themeColor="text1"/>
              </w:rPr>
              <w:t>Sistemoje turi būti nurodama sukūrimo ir/ar atnaujinimo data, sukūrusio asmens duomenys sąrašinėse formose.</w:t>
            </w:r>
          </w:p>
        </w:tc>
      </w:tr>
      <w:tr w:rsidR="00595958" w:rsidRPr="00595958" w14:paraId="30F5B8CB" w14:textId="77777777" w:rsidTr="00D45D20">
        <w:tc>
          <w:tcPr>
            <w:tcW w:w="933" w:type="dxa"/>
          </w:tcPr>
          <w:p w14:paraId="0DCF3C91" w14:textId="77777777" w:rsidR="00595958" w:rsidRPr="00E11A95" w:rsidRDefault="00595958" w:rsidP="00A51B16">
            <w:pPr>
              <w:numPr>
                <w:ilvl w:val="2"/>
                <w:numId w:val="47"/>
              </w:numPr>
              <w:jc w:val="both"/>
              <w:rPr>
                <w:b/>
                <w:bCs/>
              </w:rPr>
            </w:pPr>
          </w:p>
        </w:tc>
        <w:tc>
          <w:tcPr>
            <w:tcW w:w="9098" w:type="dxa"/>
          </w:tcPr>
          <w:p w14:paraId="62534E75" w14:textId="77777777" w:rsidR="00595958" w:rsidRPr="00595958" w:rsidRDefault="00595958" w:rsidP="00595958">
            <w:pPr>
              <w:ind w:hanging="2"/>
              <w:jc w:val="both"/>
              <w:rPr>
                <w:color w:val="000000"/>
              </w:rPr>
            </w:pPr>
            <w:r w:rsidRPr="00595958">
              <w:rPr>
                <w:color w:val="000000" w:themeColor="text1"/>
              </w:rPr>
              <w:t>Sistemoje vartotojas turi būti informuojamas apie įvykius informaciniu pranešimu, ar el. paštu.</w:t>
            </w:r>
          </w:p>
        </w:tc>
      </w:tr>
      <w:tr w:rsidR="00595958" w:rsidRPr="00595958" w14:paraId="67507689" w14:textId="77777777" w:rsidTr="00D45D20">
        <w:tc>
          <w:tcPr>
            <w:tcW w:w="933" w:type="dxa"/>
          </w:tcPr>
          <w:p w14:paraId="5DBF18DD" w14:textId="77777777" w:rsidR="00595958" w:rsidRPr="00E11A95" w:rsidRDefault="00595958" w:rsidP="00A51B16">
            <w:pPr>
              <w:numPr>
                <w:ilvl w:val="2"/>
                <w:numId w:val="47"/>
              </w:numPr>
              <w:jc w:val="both"/>
              <w:rPr>
                <w:b/>
                <w:bCs/>
              </w:rPr>
            </w:pPr>
          </w:p>
        </w:tc>
        <w:tc>
          <w:tcPr>
            <w:tcW w:w="9098" w:type="dxa"/>
          </w:tcPr>
          <w:p w14:paraId="0729BD51" w14:textId="77777777" w:rsidR="00595958" w:rsidRPr="00595958" w:rsidRDefault="00595958" w:rsidP="00595958">
            <w:pPr>
              <w:ind w:hanging="2"/>
              <w:jc w:val="both"/>
              <w:rPr>
                <w:color w:val="000000"/>
              </w:rPr>
            </w:pPr>
            <w:r w:rsidRPr="00595958">
              <w:rPr>
                <w:color w:val="000000" w:themeColor="text1"/>
              </w:rPr>
              <w:t>Sistemoje turi būti galimybė vykdyti įrašų paiešką sąrašinėse formose, pradėjus vesti paieškos raktažodį, sistema turi siūlyti galimos paieškos rezultatus.</w:t>
            </w:r>
          </w:p>
        </w:tc>
      </w:tr>
      <w:tr w:rsidR="00595958" w:rsidRPr="00595958" w14:paraId="61CE09C4" w14:textId="77777777" w:rsidTr="00D45D20">
        <w:tc>
          <w:tcPr>
            <w:tcW w:w="933" w:type="dxa"/>
          </w:tcPr>
          <w:p w14:paraId="14E042C2" w14:textId="77777777" w:rsidR="00595958" w:rsidRPr="00E11A95" w:rsidRDefault="00595958" w:rsidP="00A51B16">
            <w:pPr>
              <w:numPr>
                <w:ilvl w:val="2"/>
                <w:numId w:val="47"/>
              </w:numPr>
              <w:jc w:val="both"/>
              <w:rPr>
                <w:b/>
                <w:bCs/>
              </w:rPr>
            </w:pPr>
          </w:p>
        </w:tc>
        <w:tc>
          <w:tcPr>
            <w:tcW w:w="9098" w:type="dxa"/>
          </w:tcPr>
          <w:p w14:paraId="7A6DCFE9" w14:textId="77777777" w:rsidR="00595958" w:rsidRPr="00595958" w:rsidRDefault="00595958" w:rsidP="00595958">
            <w:pPr>
              <w:ind w:hanging="2"/>
              <w:jc w:val="both"/>
              <w:rPr>
                <w:color w:val="000000"/>
              </w:rPr>
            </w:pPr>
            <w:r w:rsidRPr="00595958">
              <w:rPr>
                <w:color w:val="000000" w:themeColor="text1"/>
              </w:rPr>
              <w:t>Sistemoje turi būti galimybė įkelti šių tipų dokumentus į sistemą: pdf, jpg, png, tiff, docx, xslx.</w:t>
            </w:r>
          </w:p>
        </w:tc>
      </w:tr>
      <w:tr w:rsidR="00595958" w:rsidRPr="00595958" w14:paraId="06C2CC64" w14:textId="77777777" w:rsidTr="00D45D20">
        <w:tc>
          <w:tcPr>
            <w:tcW w:w="933" w:type="dxa"/>
          </w:tcPr>
          <w:p w14:paraId="3859823D" w14:textId="77777777" w:rsidR="00595958" w:rsidRPr="00E11A95" w:rsidRDefault="00595958" w:rsidP="00A51B16">
            <w:pPr>
              <w:numPr>
                <w:ilvl w:val="2"/>
                <w:numId w:val="47"/>
              </w:numPr>
              <w:jc w:val="both"/>
              <w:rPr>
                <w:b/>
                <w:bCs/>
              </w:rPr>
            </w:pPr>
          </w:p>
        </w:tc>
        <w:tc>
          <w:tcPr>
            <w:tcW w:w="9098" w:type="dxa"/>
          </w:tcPr>
          <w:p w14:paraId="5CE6366D" w14:textId="77777777" w:rsidR="00595958" w:rsidRPr="00595958" w:rsidRDefault="00595958" w:rsidP="00595958">
            <w:pPr>
              <w:ind w:hanging="2"/>
              <w:jc w:val="both"/>
              <w:rPr>
                <w:color w:val="000000"/>
              </w:rPr>
            </w:pPr>
            <w:r w:rsidRPr="00595958">
              <w:rPr>
                <w:color w:val="000000" w:themeColor="text1"/>
              </w:rPr>
              <w:t xml:space="preserve">Sistemoje turi būti galimybė eksportuoti duomenis į pdf formatą. </w:t>
            </w:r>
          </w:p>
        </w:tc>
      </w:tr>
      <w:tr w:rsidR="00595958" w:rsidRPr="00595958" w14:paraId="0D9E5C07" w14:textId="77777777" w:rsidTr="00D45D20">
        <w:tc>
          <w:tcPr>
            <w:tcW w:w="933" w:type="dxa"/>
          </w:tcPr>
          <w:p w14:paraId="7A27D52B" w14:textId="77777777" w:rsidR="00595958" w:rsidRPr="00E11A95" w:rsidRDefault="00595958" w:rsidP="00A51B16">
            <w:pPr>
              <w:numPr>
                <w:ilvl w:val="2"/>
                <w:numId w:val="47"/>
              </w:numPr>
              <w:jc w:val="both"/>
              <w:rPr>
                <w:b/>
                <w:bCs/>
              </w:rPr>
            </w:pPr>
          </w:p>
        </w:tc>
        <w:tc>
          <w:tcPr>
            <w:tcW w:w="9098" w:type="dxa"/>
          </w:tcPr>
          <w:p w14:paraId="6529BF57" w14:textId="77777777" w:rsidR="00595958" w:rsidRPr="00595958" w:rsidRDefault="00595958" w:rsidP="00595958">
            <w:pPr>
              <w:ind w:hanging="2"/>
              <w:jc w:val="both"/>
              <w:rPr>
                <w:color w:val="000000" w:themeColor="text1"/>
              </w:rPr>
            </w:pPr>
            <w:r w:rsidRPr="00595958">
              <w:rPr>
                <w:color w:val="000000" w:themeColor="text1"/>
              </w:rPr>
              <w:t>Tiekėjas turi pritaikyti Centro poliklinikos prekinio ženklo stilistiką ataskaitoms.</w:t>
            </w:r>
          </w:p>
        </w:tc>
      </w:tr>
      <w:tr w:rsidR="00595958" w:rsidRPr="00595958" w14:paraId="5F1DE639" w14:textId="77777777" w:rsidTr="00D45D20">
        <w:tc>
          <w:tcPr>
            <w:tcW w:w="933" w:type="dxa"/>
          </w:tcPr>
          <w:p w14:paraId="0F3D2FD8" w14:textId="77777777" w:rsidR="00595958" w:rsidRPr="00E11A95" w:rsidRDefault="00595958" w:rsidP="00A51B16">
            <w:pPr>
              <w:numPr>
                <w:ilvl w:val="2"/>
                <w:numId w:val="47"/>
              </w:numPr>
              <w:jc w:val="both"/>
              <w:rPr>
                <w:b/>
                <w:bCs/>
              </w:rPr>
            </w:pPr>
          </w:p>
        </w:tc>
        <w:tc>
          <w:tcPr>
            <w:tcW w:w="9098" w:type="dxa"/>
          </w:tcPr>
          <w:p w14:paraId="396126E5" w14:textId="77777777" w:rsidR="00595958" w:rsidRPr="00595958" w:rsidRDefault="00595958" w:rsidP="00595958">
            <w:pPr>
              <w:ind w:hanging="2"/>
              <w:jc w:val="both"/>
              <w:rPr>
                <w:color w:val="000000" w:themeColor="text1"/>
              </w:rPr>
            </w:pPr>
            <w:r w:rsidRPr="00595958">
              <w:rPr>
                <w:color w:val="000000" w:themeColor="text1"/>
              </w:rPr>
              <w:t xml:space="preserve">Tiekėjas turi parengti sveikatos priežiūros ataskaitų formas, atitinkančias Centro poliklinikos poreikius. </w:t>
            </w:r>
          </w:p>
        </w:tc>
      </w:tr>
      <w:tr w:rsidR="00595958" w:rsidRPr="00595958" w14:paraId="0216B5DE" w14:textId="77777777" w:rsidTr="00D45D20">
        <w:tc>
          <w:tcPr>
            <w:tcW w:w="933" w:type="dxa"/>
          </w:tcPr>
          <w:p w14:paraId="1915FA0B" w14:textId="77777777" w:rsidR="00595958" w:rsidRPr="00E11A95" w:rsidRDefault="00595958" w:rsidP="00A51B16">
            <w:pPr>
              <w:numPr>
                <w:ilvl w:val="2"/>
                <w:numId w:val="47"/>
              </w:numPr>
              <w:jc w:val="both"/>
              <w:rPr>
                <w:b/>
                <w:bCs/>
              </w:rPr>
            </w:pPr>
          </w:p>
        </w:tc>
        <w:tc>
          <w:tcPr>
            <w:tcW w:w="9098" w:type="dxa"/>
          </w:tcPr>
          <w:p w14:paraId="7B262998" w14:textId="77777777" w:rsidR="00595958" w:rsidRPr="00595958" w:rsidRDefault="00595958" w:rsidP="00595958">
            <w:pPr>
              <w:ind w:hanging="2"/>
              <w:jc w:val="both"/>
              <w:rPr>
                <w:i/>
                <w:color w:val="000000" w:themeColor="text1"/>
              </w:rPr>
            </w:pPr>
            <w:r w:rsidRPr="00595958">
              <w:rPr>
                <w:color w:val="000000" w:themeColor="text1"/>
              </w:rPr>
              <w:t>Tiekėjas turi suderinti ir pasitvirtinti sveikatos priežiūros ataskaitose pateikiamą turinį su Centro poliklinika.</w:t>
            </w:r>
          </w:p>
        </w:tc>
      </w:tr>
      <w:tr w:rsidR="00595958" w:rsidRPr="00595958" w14:paraId="522CF427" w14:textId="77777777" w:rsidTr="00D45D20">
        <w:tc>
          <w:tcPr>
            <w:tcW w:w="933" w:type="dxa"/>
          </w:tcPr>
          <w:p w14:paraId="3C4BACB0" w14:textId="77777777" w:rsidR="00595958" w:rsidRPr="00E11A95" w:rsidRDefault="00595958" w:rsidP="00A51B16">
            <w:pPr>
              <w:numPr>
                <w:ilvl w:val="2"/>
                <w:numId w:val="47"/>
              </w:numPr>
              <w:jc w:val="both"/>
              <w:rPr>
                <w:b/>
                <w:bCs/>
              </w:rPr>
            </w:pPr>
          </w:p>
        </w:tc>
        <w:tc>
          <w:tcPr>
            <w:tcW w:w="9098" w:type="dxa"/>
          </w:tcPr>
          <w:p w14:paraId="3E2CA7C5" w14:textId="77777777" w:rsidR="00595958" w:rsidRPr="00595958" w:rsidRDefault="00595958" w:rsidP="00595958">
            <w:pPr>
              <w:ind w:hanging="2"/>
              <w:jc w:val="both"/>
              <w:rPr>
                <w:color w:val="000000" w:themeColor="text1"/>
              </w:rPr>
            </w:pPr>
            <w:r w:rsidRPr="00595958">
              <w:rPr>
                <w:color w:val="000000" w:themeColor="text1"/>
              </w:rPr>
              <w:t>Tiekėjas turi parengti sveikatos priežiūros plano struktūrą, atitinkančią Centro poliklinikos poreikius.</w:t>
            </w:r>
          </w:p>
        </w:tc>
      </w:tr>
      <w:tr w:rsidR="00595958" w:rsidRPr="00595958" w14:paraId="415EA369" w14:textId="77777777" w:rsidTr="00D45D20">
        <w:tc>
          <w:tcPr>
            <w:tcW w:w="933" w:type="dxa"/>
          </w:tcPr>
          <w:p w14:paraId="219F4FDD" w14:textId="77777777" w:rsidR="00595958" w:rsidRPr="00E11A95" w:rsidRDefault="00595958" w:rsidP="00A51B16">
            <w:pPr>
              <w:numPr>
                <w:ilvl w:val="2"/>
                <w:numId w:val="47"/>
              </w:numPr>
              <w:jc w:val="both"/>
              <w:rPr>
                <w:b/>
                <w:bCs/>
              </w:rPr>
            </w:pPr>
          </w:p>
        </w:tc>
        <w:tc>
          <w:tcPr>
            <w:tcW w:w="9098" w:type="dxa"/>
          </w:tcPr>
          <w:p w14:paraId="77C7A700" w14:textId="77777777" w:rsidR="00595958" w:rsidRPr="00595958" w:rsidRDefault="00595958" w:rsidP="00595958">
            <w:pPr>
              <w:ind w:hanging="2"/>
              <w:jc w:val="both"/>
              <w:rPr>
                <w:color w:val="000000" w:themeColor="text1"/>
              </w:rPr>
            </w:pPr>
            <w:r w:rsidRPr="00595958">
              <w:rPr>
                <w:color w:val="000000" w:themeColor="text1"/>
              </w:rPr>
              <w:t>Tiekėjas turi susiderinti ir pasitvirtinti sveikatos priežiūros plano struktūrą su Centro poliklinika.</w:t>
            </w:r>
          </w:p>
        </w:tc>
      </w:tr>
      <w:tr w:rsidR="00595958" w:rsidRPr="00595958" w14:paraId="35E9086B" w14:textId="77777777" w:rsidTr="00D45D20">
        <w:tc>
          <w:tcPr>
            <w:tcW w:w="933" w:type="dxa"/>
          </w:tcPr>
          <w:p w14:paraId="66AFC916" w14:textId="77777777" w:rsidR="00595958" w:rsidRPr="00E11A95" w:rsidRDefault="00595958" w:rsidP="00A51B16">
            <w:pPr>
              <w:numPr>
                <w:ilvl w:val="2"/>
                <w:numId w:val="47"/>
              </w:numPr>
              <w:jc w:val="both"/>
              <w:rPr>
                <w:b/>
                <w:bCs/>
              </w:rPr>
            </w:pPr>
          </w:p>
        </w:tc>
        <w:tc>
          <w:tcPr>
            <w:tcW w:w="9098" w:type="dxa"/>
          </w:tcPr>
          <w:p w14:paraId="00C237F3" w14:textId="77777777" w:rsidR="00595958" w:rsidRPr="00595958" w:rsidRDefault="00595958" w:rsidP="00595958">
            <w:pPr>
              <w:ind w:hanging="2"/>
              <w:jc w:val="both"/>
              <w:rPr>
                <w:color w:val="000000" w:themeColor="text1"/>
              </w:rPr>
            </w:pPr>
            <w:r w:rsidRPr="00595958">
              <w:rPr>
                <w:color w:val="000000" w:themeColor="text1"/>
              </w:rPr>
              <w:t>Tiekėjas turi adaptuoti sistemą pagal Centro poliklinikos pateiktus reikalavimus pasirinktų ligų priežiūrai.</w:t>
            </w:r>
          </w:p>
        </w:tc>
      </w:tr>
      <w:tr w:rsidR="00595958" w:rsidRPr="00595958" w14:paraId="24DFFF62" w14:textId="77777777" w:rsidTr="00D45D20">
        <w:tc>
          <w:tcPr>
            <w:tcW w:w="933" w:type="dxa"/>
          </w:tcPr>
          <w:p w14:paraId="47F4D1FB" w14:textId="77777777" w:rsidR="00595958" w:rsidRPr="00E11A95" w:rsidRDefault="00595958" w:rsidP="00A51B16">
            <w:pPr>
              <w:numPr>
                <w:ilvl w:val="2"/>
                <w:numId w:val="47"/>
              </w:numPr>
              <w:jc w:val="both"/>
              <w:rPr>
                <w:b/>
                <w:bCs/>
              </w:rPr>
            </w:pPr>
          </w:p>
        </w:tc>
        <w:tc>
          <w:tcPr>
            <w:tcW w:w="9098" w:type="dxa"/>
          </w:tcPr>
          <w:p w14:paraId="162858B6" w14:textId="77777777" w:rsidR="00595958" w:rsidRPr="00595958" w:rsidRDefault="00595958" w:rsidP="00595958">
            <w:pPr>
              <w:ind w:hanging="2"/>
              <w:jc w:val="both"/>
              <w:rPr>
                <w:color w:val="000000" w:themeColor="text1"/>
              </w:rPr>
            </w:pPr>
            <w:r w:rsidRPr="00595958">
              <w:rPr>
                <w:color w:val="000000" w:themeColor="text1"/>
              </w:rPr>
              <w:t xml:space="preserve">Sistemoje turi būti galimybė organizuoti sveikatos priežiūrą pagal Centro poliklinikos pateiktus reikalavimus pasirinktų ligų priežiūrai. </w:t>
            </w:r>
          </w:p>
        </w:tc>
      </w:tr>
      <w:tr w:rsidR="00595958" w:rsidRPr="00595958" w14:paraId="226D58E1" w14:textId="77777777" w:rsidTr="00D45D20">
        <w:tc>
          <w:tcPr>
            <w:tcW w:w="933" w:type="dxa"/>
          </w:tcPr>
          <w:p w14:paraId="40550E18" w14:textId="77777777" w:rsidR="00595958" w:rsidRPr="00E11A95" w:rsidRDefault="00595958" w:rsidP="00A51B16">
            <w:pPr>
              <w:numPr>
                <w:ilvl w:val="2"/>
                <w:numId w:val="47"/>
              </w:numPr>
              <w:jc w:val="both"/>
              <w:rPr>
                <w:b/>
                <w:bCs/>
              </w:rPr>
            </w:pPr>
          </w:p>
        </w:tc>
        <w:tc>
          <w:tcPr>
            <w:tcW w:w="9098" w:type="dxa"/>
          </w:tcPr>
          <w:p w14:paraId="1A0A911A" w14:textId="77777777" w:rsidR="00595958" w:rsidRPr="00595958" w:rsidRDefault="00595958" w:rsidP="00595958">
            <w:pPr>
              <w:ind w:hanging="2"/>
              <w:jc w:val="both"/>
              <w:rPr>
                <w:color w:val="000000" w:themeColor="text1"/>
              </w:rPr>
            </w:pPr>
            <w:r w:rsidRPr="00595958">
              <w:rPr>
                <w:color w:val="000000" w:themeColor="text1"/>
              </w:rPr>
              <w:t>Sistema turi būti CE sertifikuota kaip I klasės medicinos priemonė pagal Reglamentą (ES) 2017/745.</w:t>
            </w:r>
          </w:p>
        </w:tc>
      </w:tr>
    </w:tbl>
    <w:p w14:paraId="57F77FB0" w14:textId="77777777" w:rsidR="00595958" w:rsidRPr="00595958" w:rsidRDefault="00595958" w:rsidP="00A51B16">
      <w:pPr>
        <w:widowControl/>
        <w:numPr>
          <w:ilvl w:val="1"/>
          <w:numId w:val="47"/>
        </w:numPr>
        <w:suppressAutoHyphens/>
        <w:autoSpaceDE/>
        <w:autoSpaceDN/>
        <w:spacing w:before="240" w:after="160" w:line="276" w:lineRule="auto"/>
        <w:textAlignment w:val="top"/>
        <w:outlineLvl w:val="0"/>
        <w:rPr>
          <w:b/>
          <w:bCs/>
          <w:position w:val="-1"/>
          <w:lang w:val="en-GB"/>
        </w:rPr>
      </w:pPr>
      <w:bookmarkStart w:id="21" w:name="_Toc77678411"/>
      <w:r w:rsidRPr="00595958">
        <w:rPr>
          <w:b/>
          <w:bCs/>
          <w:position w:val="-1"/>
        </w:rPr>
        <w:t>Reikalavimai vartotojams ir jų grupėms</w:t>
      </w:r>
      <w:bookmarkEnd w:id="21"/>
    </w:p>
    <w:tbl>
      <w:tblPr>
        <w:tblStyle w:val="TableGrid1"/>
        <w:tblW w:w="10031" w:type="dxa"/>
        <w:tblLayout w:type="fixed"/>
        <w:tblLook w:val="04A0" w:firstRow="1" w:lastRow="0" w:firstColumn="1" w:lastColumn="0" w:noHBand="0" w:noVBand="1"/>
      </w:tblPr>
      <w:tblGrid>
        <w:gridCol w:w="959"/>
        <w:gridCol w:w="9072"/>
      </w:tblGrid>
      <w:tr w:rsidR="00595958" w:rsidRPr="00595958" w14:paraId="132130BB" w14:textId="77777777" w:rsidTr="00D45D20">
        <w:trPr>
          <w:tblHeader/>
        </w:trPr>
        <w:tc>
          <w:tcPr>
            <w:tcW w:w="959" w:type="dxa"/>
            <w:shd w:val="clear" w:color="auto" w:fill="D9D9D9" w:themeFill="background1" w:themeFillShade="D9"/>
            <w:vAlign w:val="center"/>
          </w:tcPr>
          <w:p w14:paraId="4CEA5582" w14:textId="77777777" w:rsidR="00595958" w:rsidRPr="00E11A95" w:rsidRDefault="00595958" w:rsidP="00595958">
            <w:pPr>
              <w:ind w:hanging="2"/>
              <w:jc w:val="center"/>
              <w:rPr>
                <w:b/>
                <w:bCs/>
              </w:rPr>
            </w:pPr>
            <w:r w:rsidRPr="00E11A95">
              <w:rPr>
                <w:b/>
                <w:bCs/>
              </w:rPr>
              <w:t>Eilės Nr.</w:t>
            </w:r>
          </w:p>
        </w:tc>
        <w:tc>
          <w:tcPr>
            <w:tcW w:w="9072" w:type="dxa"/>
            <w:shd w:val="clear" w:color="auto" w:fill="D9D9D9" w:themeFill="background1" w:themeFillShade="D9"/>
            <w:vAlign w:val="center"/>
          </w:tcPr>
          <w:p w14:paraId="54DF3C82" w14:textId="77777777" w:rsidR="00595958" w:rsidRPr="00595958" w:rsidRDefault="00595958" w:rsidP="00595958">
            <w:pPr>
              <w:ind w:hanging="2"/>
              <w:jc w:val="center"/>
              <w:rPr>
                <w:b/>
                <w:bCs/>
              </w:rPr>
            </w:pPr>
            <w:r w:rsidRPr="00595958">
              <w:rPr>
                <w:b/>
                <w:bCs/>
              </w:rPr>
              <w:t>Reikalavimo aprašymas</w:t>
            </w:r>
          </w:p>
        </w:tc>
      </w:tr>
      <w:tr w:rsidR="00E11A95" w:rsidRPr="00E11A95" w14:paraId="55F8A376" w14:textId="77777777" w:rsidTr="00D45D20">
        <w:tc>
          <w:tcPr>
            <w:tcW w:w="959" w:type="dxa"/>
          </w:tcPr>
          <w:p w14:paraId="7B571FD1" w14:textId="77777777" w:rsidR="00595958" w:rsidRPr="001B39CA" w:rsidRDefault="00595958" w:rsidP="00A51B16">
            <w:pPr>
              <w:numPr>
                <w:ilvl w:val="2"/>
                <w:numId w:val="50"/>
              </w:numPr>
              <w:jc w:val="both"/>
            </w:pPr>
          </w:p>
        </w:tc>
        <w:tc>
          <w:tcPr>
            <w:tcW w:w="9072" w:type="dxa"/>
            <w:shd w:val="clear" w:color="auto" w:fill="auto"/>
          </w:tcPr>
          <w:p w14:paraId="586C835E" w14:textId="77777777" w:rsidR="00595958" w:rsidRPr="00E11A95" w:rsidRDefault="00595958" w:rsidP="00595958">
            <w:pPr>
              <w:tabs>
                <w:tab w:val="left" w:pos="2682"/>
              </w:tabs>
              <w:ind w:hanging="2"/>
              <w:jc w:val="both"/>
            </w:pPr>
            <w:r w:rsidRPr="00E11A95">
              <w:t>Sistemoje turi būti galimybė sistemos naudotojams priskirti vartotojų roles bei vartotojų rolėms priskirti teises. Vartotojų rolės gali būti: šeimos gydytojas, atvejo vadybininkas, reabilitologas, gyvensenos medicinos specialistas, kardiologas ir t.t.</w:t>
            </w:r>
          </w:p>
        </w:tc>
      </w:tr>
    </w:tbl>
    <w:p w14:paraId="3EA3B870" w14:textId="1893613D" w:rsidR="00595958" w:rsidRPr="00595958" w:rsidRDefault="00595958" w:rsidP="00A51B16">
      <w:pPr>
        <w:widowControl/>
        <w:numPr>
          <w:ilvl w:val="1"/>
          <w:numId w:val="51"/>
        </w:numPr>
        <w:suppressAutoHyphens/>
        <w:autoSpaceDE/>
        <w:autoSpaceDN/>
        <w:spacing w:before="240" w:after="160" w:line="276" w:lineRule="auto"/>
        <w:textAlignment w:val="top"/>
        <w:outlineLvl w:val="0"/>
        <w:rPr>
          <w:b/>
          <w:bCs/>
          <w:position w:val="-1"/>
          <w:lang w:val="it-IT"/>
        </w:rPr>
      </w:pPr>
      <w:bookmarkStart w:id="22" w:name="_Toc77678412"/>
      <w:r w:rsidRPr="00595958">
        <w:rPr>
          <w:b/>
          <w:bCs/>
          <w:position w:val="-1"/>
        </w:rPr>
        <w:t>Reikalavimai architektūrai ir funkciniams komponentams</w:t>
      </w:r>
      <w:bookmarkEnd w:id="22"/>
    </w:p>
    <w:tbl>
      <w:tblPr>
        <w:tblStyle w:val="TableGrid1"/>
        <w:tblW w:w="10031" w:type="dxa"/>
        <w:tblLook w:val="04A0" w:firstRow="1" w:lastRow="0" w:firstColumn="1" w:lastColumn="0" w:noHBand="0" w:noVBand="1"/>
      </w:tblPr>
      <w:tblGrid>
        <w:gridCol w:w="921"/>
        <w:gridCol w:w="9110"/>
      </w:tblGrid>
      <w:tr w:rsidR="00595958" w:rsidRPr="00595958" w14:paraId="3B69FE78" w14:textId="77777777" w:rsidTr="00D45D20">
        <w:trPr>
          <w:tblHeader/>
        </w:trPr>
        <w:tc>
          <w:tcPr>
            <w:tcW w:w="921" w:type="dxa"/>
            <w:shd w:val="clear" w:color="auto" w:fill="D9D9D9" w:themeFill="background1" w:themeFillShade="D9"/>
            <w:vAlign w:val="center"/>
          </w:tcPr>
          <w:p w14:paraId="29E780F9" w14:textId="77777777" w:rsidR="00595958" w:rsidRPr="006507BD" w:rsidRDefault="00595958" w:rsidP="00595958">
            <w:pPr>
              <w:ind w:hanging="2"/>
              <w:jc w:val="center"/>
            </w:pPr>
            <w:r w:rsidRPr="006507BD">
              <w:t>Eilės Nr.</w:t>
            </w:r>
          </w:p>
        </w:tc>
        <w:tc>
          <w:tcPr>
            <w:tcW w:w="9110" w:type="dxa"/>
            <w:shd w:val="clear" w:color="auto" w:fill="D9D9D9" w:themeFill="background1" w:themeFillShade="D9"/>
            <w:vAlign w:val="center"/>
          </w:tcPr>
          <w:p w14:paraId="314B9398" w14:textId="77777777" w:rsidR="00595958" w:rsidRPr="00595958" w:rsidRDefault="00595958" w:rsidP="00595958">
            <w:pPr>
              <w:ind w:hanging="2"/>
              <w:jc w:val="center"/>
              <w:rPr>
                <w:b/>
                <w:bCs/>
                <w:i/>
                <w:iCs/>
              </w:rPr>
            </w:pPr>
            <w:r w:rsidRPr="00595958">
              <w:rPr>
                <w:b/>
                <w:bCs/>
              </w:rPr>
              <w:t>Reikalavimo aprašymas</w:t>
            </w:r>
          </w:p>
        </w:tc>
      </w:tr>
      <w:tr w:rsidR="006507BD" w:rsidRPr="006507BD" w14:paraId="07C00205" w14:textId="77777777" w:rsidTr="00D45D20">
        <w:tc>
          <w:tcPr>
            <w:tcW w:w="921" w:type="dxa"/>
          </w:tcPr>
          <w:p w14:paraId="6C5409AC" w14:textId="77777777" w:rsidR="00595958" w:rsidRPr="006507BD" w:rsidRDefault="00595958" w:rsidP="00A51B16">
            <w:pPr>
              <w:numPr>
                <w:ilvl w:val="2"/>
                <w:numId w:val="52"/>
              </w:numPr>
              <w:jc w:val="both"/>
            </w:pPr>
          </w:p>
        </w:tc>
        <w:tc>
          <w:tcPr>
            <w:tcW w:w="9110" w:type="dxa"/>
          </w:tcPr>
          <w:p w14:paraId="6F0401A5" w14:textId="77777777" w:rsidR="00595958" w:rsidRPr="006507BD" w:rsidRDefault="00595958" w:rsidP="00595958">
            <w:pPr>
              <w:ind w:hanging="2"/>
              <w:jc w:val="both"/>
            </w:pPr>
            <w:r w:rsidRPr="006507BD">
              <w:t xml:space="preserve">Architektūrinis sprendimas turi užtikrinti EAIS aukštą prieinamumą (angl. </w:t>
            </w:r>
            <w:r w:rsidRPr="006507BD">
              <w:rPr>
                <w:i/>
                <w:iCs/>
              </w:rPr>
              <w:t>high availability</w:t>
            </w:r>
            <w:r w:rsidRPr="006507BD">
              <w:t>), kuris gali būti realizuojamas operacinių sistemų funkcionalumu, techninės įrangos galimybėmis ar kitos programinės įrangos pagalba. Aukštas prieinamumas turi būti realizuojamas internetinės programos, mobiliosios programėlės, integracijų ir duomenų lygiuose.</w:t>
            </w:r>
          </w:p>
        </w:tc>
      </w:tr>
      <w:tr w:rsidR="006507BD" w:rsidRPr="006507BD" w14:paraId="2AB7A809" w14:textId="77777777" w:rsidTr="00D45D20">
        <w:tc>
          <w:tcPr>
            <w:tcW w:w="921" w:type="dxa"/>
          </w:tcPr>
          <w:p w14:paraId="6C1A1CA8" w14:textId="77777777" w:rsidR="00595958" w:rsidRPr="006507BD" w:rsidRDefault="00595958" w:rsidP="00A51B16">
            <w:pPr>
              <w:numPr>
                <w:ilvl w:val="2"/>
                <w:numId w:val="52"/>
              </w:numPr>
              <w:jc w:val="both"/>
            </w:pPr>
          </w:p>
        </w:tc>
        <w:tc>
          <w:tcPr>
            <w:tcW w:w="9110" w:type="dxa"/>
          </w:tcPr>
          <w:p w14:paraId="40CA44A1" w14:textId="77777777" w:rsidR="00595958" w:rsidRPr="006507BD" w:rsidRDefault="00595958" w:rsidP="00595958">
            <w:pPr>
              <w:ind w:hanging="2"/>
              <w:jc w:val="both"/>
            </w:pPr>
            <w:r w:rsidRPr="006507BD">
              <w:t>Pacientui skirta mobili programėlė turi būti suderinta su ne žemesnės kaip 10.0 Android versijos ir ne žemesnės kaip 14.0 iOS versijos.</w:t>
            </w:r>
          </w:p>
        </w:tc>
      </w:tr>
      <w:tr w:rsidR="006507BD" w:rsidRPr="006507BD" w14:paraId="3626F236" w14:textId="77777777" w:rsidTr="00D45D20">
        <w:tc>
          <w:tcPr>
            <w:tcW w:w="921" w:type="dxa"/>
          </w:tcPr>
          <w:p w14:paraId="62B6290D" w14:textId="77777777" w:rsidR="00595958" w:rsidRPr="006507BD" w:rsidRDefault="00595958" w:rsidP="00A51B16">
            <w:pPr>
              <w:numPr>
                <w:ilvl w:val="2"/>
                <w:numId w:val="52"/>
              </w:numPr>
              <w:jc w:val="both"/>
            </w:pPr>
          </w:p>
        </w:tc>
        <w:tc>
          <w:tcPr>
            <w:tcW w:w="9110" w:type="dxa"/>
          </w:tcPr>
          <w:p w14:paraId="0151B204" w14:textId="77777777" w:rsidR="00595958" w:rsidRPr="006507BD" w:rsidRDefault="00595958" w:rsidP="00595958">
            <w:pPr>
              <w:ind w:hanging="2"/>
              <w:jc w:val="both"/>
            </w:pPr>
            <w:r w:rsidRPr="006507BD">
              <w:t>Sistemoje turi būti integracija su duomenų analitikos algoritmais skirtais analizuoti fizinio krūvio rodiklius, teikti duomenų analizės rezultatus dėl fizinės veiklos intensyvumo ir širdies ritmo parametrų.</w:t>
            </w:r>
          </w:p>
        </w:tc>
      </w:tr>
      <w:tr w:rsidR="006507BD" w:rsidRPr="006507BD" w14:paraId="35F40DB0" w14:textId="77777777" w:rsidTr="00D45D20">
        <w:tc>
          <w:tcPr>
            <w:tcW w:w="921" w:type="dxa"/>
            <w:shd w:val="clear" w:color="auto" w:fill="auto"/>
          </w:tcPr>
          <w:p w14:paraId="0F26C249" w14:textId="77777777" w:rsidR="00595958" w:rsidRPr="006507BD" w:rsidRDefault="00595958" w:rsidP="00A51B16">
            <w:pPr>
              <w:numPr>
                <w:ilvl w:val="2"/>
                <w:numId w:val="52"/>
              </w:numPr>
              <w:jc w:val="both"/>
            </w:pPr>
          </w:p>
        </w:tc>
        <w:tc>
          <w:tcPr>
            <w:tcW w:w="9110" w:type="dxa"/>
            <w:shd w:val="clear" w:color="auto" w:fill="auto"/>
            <w:vAlign w:val="center"/>
          </w:tcPr>
          <w:p w14:paraId="5CF82018" w14:textId="77777777" w:rsidR="00595958" w:rsidRPr="006507BD" w:rsidRDefault="00595958" w:rsidP="00595958">
            <w:pPr>
              <w:ind w:hanging="2"/>
              <w:jc w:val="both"/>
            </w:pPr>
            <w:r w:rsidRPr="006507BD">
              <w:t xml:space="preserve">Įdiegti priemones, užtikrinančias žurnalinių įrašų (angl. </w:t>
            </w:r>
            <w:r w:rsidRPr="006507BD">
              <w:rPr>
                <w:i/>
                <w:iCs/>
              </w:rPr>
              <w:t>logs</w:t>
            </w:r>
            <w:r w:rsidRPr="006507BD">
              <w:t>) surinkimą iš visų sistemos kuriamų komponentų.</w:t>
            </w:r>
          </w:p>
        </w:tc>
      </w:tr>
      <w:tr w:rsidR="006507BD" w:rsidRPr="006507BD" w14:paraId="3BEDF337" w14:textId="77777777" w:rsidTr="00D45D20">
        <w:tc>
          <w:tcPr>
            <w:tcW w:w="921" w:type="dxa"/>
            <w:shd w:val="clear" w:color="auto" w:fill="auto"/>
          </w:tcPr>
          <w:p w14:paraId="6EBDF206" w14:textId="77777777" w:rsidR="00595958" w:rsidRPr="006507BD" w:rsidRDefault="00595958" w:rsidP="00A51B16">
            <w:pPr>
              <w:numPr>
                <w:ilvl w:val="2"/>
                <w:numId w:val="52"/>
              </w:numPr>
              <w:jc w:val="both"/>
            </w:pPr>
          </w:p>
        </w:tc>
        <w:tc>
          <w:tcPr>
            <w:tcW w:w="9110" w:type="dxa"/>
            <w:shd w:val="clear" w:color="auto" w:fill="auto"/>
            <w:vAlign w:val="center"/>
          </w:tcPr>
          <w:p w14:paraId="07FACF43" w14:textId="77777777" w:rsidR="00595958" w:rsidRPr="006507BD" w:rsidRDefault="00595958" w:rsidP="00595958">
            <w:pPr>
              <w:ind w:hanging="2"/>
              <w:jc w:val="both"/>
            </w:pPr>
            <w:r w:rsidRPr="006507BD">
              <w:t>Sistemoje duomenys turi būti saugomi MS SQL ar analogiškoje duomenų bazių valdymo sistemoje.</w:t>
            </w:r>
          </w:p>
        </w:tc>
      </w:tr>
      <w:tr w:rsidR="006507BD" w:rsidRPr="006507BD" w14:paraId="17C33E2C" w14:textId="77777777" w:rsidTr="00D45D20">
        <w:tc>
          <w:tcPr>
            <w:tcW w:w="921" w:type="dxa"/>
            <w:shd w:val="clear" w:color="auto" w:fill="auto"/>
          </w:tcPr>
          <w:p w14:paraId="32984F76" w14:textId="77777777" w:rsidR="00595958" w:rsidRPr="006507BD" w:rsidRDefault="00595958" w:rsidP="00A51B16">
            <w:pPr>
              <w:numPr>
                <w:ilvl w:val="2"/>
                <w:numId w:val="52"/>
              </w:numPr>
              <w:jc w:val="both"/>
            </w:pPr>
          </w:p>
        </w:tc>
        <w:tc>
          <w:tcPr>
            <w:tcW w:w="9110" w:type="dxa"/>
            <w:shd w:val="clear" w:color="auto" w:fill="auto"/>
            <w:vAlign w:val="center"/>
          </w:tcPr>
          <w:p w14:paraId="182D2A7A" w14:textId="77777777" w:rsidR="00595958" w:rsidRPr="006507BD" w:rsidRDefault="00595958" w:rsidP="00595958">
            <w:pPr>
              <w:ind w:hanging="2"/>
              <w:jc w:val="both"/>
            </w:pPr>
            <w:r w:rsidRPr="006507BD">
              <w:rPr>
                <w:lang w:val="sv-SE"/>
              </w:rPr>
              <w:t>Sistemoje turi būti integruotas TLK diagnozių kodų klasifikatorius.</w:t>
            </w:r>
          </w:p>
        </w:tc>
      </w:tr>
      <w:tr w:rsidR="006507BD" w:rsidRPr="006507BD" w14:paraId="64E66199" w14:textId="77777777" w:rsidTr="00D45D20">
        <w:tc>
          <w:tcPr>
            <w:tcW w:w="921" w:type="dxa"/>
            <w:shd w:val="clear" w:color="auto" w:fill="auto"/>
          </w:tcPr>
          <w:p w14:paraId="3834EC23" w14:textId="77777777" w:rsidR="00595958" w:rsidRPr="006507BD" w:rsidRDefault="00595958" w:rsidP="00A51B16">
            <w:pPr>
              <w:numPr>
                <w:ilvl w:val="2"/>
                <w:numId w:val="52"/>
              </w:numPr>
              <w:jc w:val="both"/>
            </w:pPr>
          </w:p>
        </w:tc>
        <w:tc>
          <w:tcPr>
            <w:tcW w:w="9110" w:type="dxa"/>
            <w:shd w:val="clear" w:color="auto" w:fill="auto"/>
            <w:vAlign w:val="center"/>
          </w:tcPr>
          <w:p w14:paraId="6153BF7F" w14:textId="05C6DEA0" w:rsidR="00595958" w:rsidRPr="006507BD" w:rsidRDefault="00595958" w:rsidP="00595958">
            <w:pPr>
              <w:ind w:hanging="2"/>
              <w:jc w:val="both"/>
            </w:pPr>
            <w:r w:rsidRPr="006507BD">
              <w:t>Duomenų mainai turi būti vykdomi naudojant tinklines sąsajas (WS) ar lygiavertes technologijas ir protokolus. Esant objektyvioms priežastims, galimos išimtys, tačiau jos turi būti suderintos su pirkėju (technologijos, protokolai).</w:t>
            </w:r>
          </w:p>
        </w:tc>
      </w:tr>
    </w:tbl>
    <w:p w14:paraId="753B0B16" w14:textId="77777777" w:rsidR="00595958" w:rsidRPr="00595958" w:rsidRDefault="00595958" w:rsidP="00A51B16">
      <w:pPr>
        <w:widowControl/>
        <w:numPr>
          <w:ilvl w:val="1"/>
          <w:numId w:val="53"/>
        </w:numPr>
        <w:suppressAutoHyphens/>
        <w:autoSpaceDE/>
        <w:autoSpaceDN/>
        <w:spacing w:before="240" w:after="160" w:line="276" w:lineRule="auto"/>
        <w:textAlignment w:val="top"/>
        <w:outlineLvl w:val="0"/>
        <w:rPr>
          <w:b/>
          <w:bCs/>
          <w:position w:val="-1"/>
          <w:lang w:val="it-IT"/>
        </w:rPr>
      </w:pPr>
      <w:bookmarkStart w:id="23" w:name="_Toc77678413"/>
      <w:r w:rsidRPr="00595958">
        <w:rPr>
          <w:b/>
          <w:bCs/>
          <w:position w:val="-1"/>
        </w:rPr>
        <w:t xml:space="preserve"> Reikalavimai duomenų perdavimui ir jo posistemėms </w:t>
      </w:r>
      <w:bookmarkEnd w:id="23"/>
    </w:p>
    <w:tbl>
      <w:tblPr>
        <w:tblStyle w:val="TableGrid1"/>
        <w:tblW w:w="10031" w:type="dxa"/>
        <w:tblLook w:val="04A0" w:firstRow="1" w:lastRow="0" w:firstColumn="1" w:lastColumn="0" w:noHBand="0" w:noVBand="1"/>
      </w:tblPr>
      <w:tblGrid>
        <w:gridCol w:w="1069"/>
        <w:gridCol w:w="8962"/>
      </w:tblGrid>
      <w:tr w:rsidR="00595958" w:rsidRPr="00595958" w14:paraId="165773B4" w14:textId="77777777" w:rsidTr="00D45D20">
        <w:trPr>
          <w:tblHeader/>
        </w:trPr>
        <w:tc>
          <w:tcPr>
            <w:tcW w:w="1069" w:type="dxa"/>
            <w:shd w:val="clear" w:color="auto" w:fill="D9D9D9" w:themeFill="background1" w:themeFillShade="D9"/>
            <w:vAlign w:val="center"/>
          </w:tcPr>
          <w:p w14:paraId="75254965" w14:textId="77777777" w:rsidR="00595958" w:rsidRPr="00595958" w:rsidRDefault="00595958" w:rsidP="00595958">
            <w:pPr>
              <w:ind w:hanging="2"/>
              <w:jc w:val="center"/>
              <w:rPr>
                <w:b/>
                <w:bCs/>
                <w:color w:val="000000" w:themeColor="text1"/>
              </w:rPr>
            </w:pPr>
            <w:r w:rsidRPr="00595958">
              <w:rPr>
                <w:b/>
                <w:bCs/>
                <w:color w:val="000000" w:themeColor="text1"/>
              </w:rPr>
              <w:lastRenderedPageBreak/>
              <w:t>Eilės Nr.</w:t>
            </w:r>
          </w:p>
        </w:tc>
        <w:tc>
          <w:tcPr>
            <w:tcW w:w="8962" w:type="dxa"/>
            <w:shd w:val="clear" w:color="auto" w:fill="D9D9D9" w:themeFill="background1" w:themeFillShade="D9"/>
            <w:vAlign w:val="center"/>
          </w:tcPr>
          <w:p w14:paraId="327D9204" w14:textId="77777777" w:rsidR="00595958" w:rsidRPr="00595958" w:rsidRDefault="00595958" w:rsidP="00595958">
            <w:pPr>
              <w:ind w:hanging="2"/>
              <w:jc w:val="center"/>
              <w:rPr>
                <w:b/>
                <w:bCs/>
                <w:i/>
                <w:iCs/>
              </w:rPr>
            </w:pPr>
            <w:r w:rsidRPr="00595958">
              <w:rPr>
                <w:b/>
                <w:bCs/>
              </w:rPr>
              <w:t>Reikalavimo aprašymas</w:t>
            </w:r>
          </w:p>
        </w:tc>
      </w:tr>
      <w:tr w:rsidR="00595958" w:rsidRPr="00595958" w14:paraId="426E2C1C" w14:textId="77777777" w:rsidTr="00D45D20">
        <w:trPr>
          <w:tblHeader/>
        </w:trPr>
        <w:tc>
          <w:tcPr>
            <w:tcW w:w="1069" w:type="dxa"/>
            <w:vAlign w:val="center"/>
          </w:tcPr>
          <w:p w14:paraId="33FE8879" w14:textId="77777777" w:rsidR="00595958" w:rsidRPr="006507BD" w:rsidRDefault="00595958" w:rsidP="00A51B16">
            <w:pPr>
              <w:numPr>
                <w:ilvl w:val="2"/>
                <w:numId w:val="54"/>
              </w:numPr>
              <w:jc w:val="both"/>
            </w:pPr>
          </w:p>
        </w:tc>
        <w:tc>
          <w:tcPr>
            <w:tcW w:w="8962" w:type="dxa"/>
            <w:vAlign w:val="center"/>
          </w:tcPr>
          <w:p w14:paraId="46C659C1" w14:textId="77777777" w:rsidR="00595958" w:rsidRPr="00595958" w:rsidRDefault="00595958" w:rsidP="00595958">
            <w:pPr>
              <w:ind w:hanging="2"/>
              <w:jc w:val="both"/>
              <w:rPr>
                <w:color w:val="000000"/>
              </w:rPr>
            </w:pPr>
            <w:r w:rsidRPr="00595958">
              <w:rPr>
                <w:color w:val="000000" w:themeColor="text1"/>
              </w:rPr>
              <w:t>Sistemoje turi būti realizuota REST tipo programavimo sąsaja, kuri leistų perduoti duomenis tarp internetinės programos ir paciento mobilios programėlės.</w:t>
            </w:r>
          </w:p>
        </w:tc>
      </w:tr>
      <w:tr w:rsidR="00595958" w:rsidRPr="00595958" w14:paraId="41C220CD" w14:textId="77777777" w:rsidTr="00D45D20">
        <w:trPr>
          <w:tblHeader/>
        </w:trPr>
        <w:tc>
          <w:tcPr>
            <w:tcW w:w="1069" w:type="dxa"/>
            <w:vAlign w:val="center"/>
          </w:tcPr>
          <w:p w14:paraId="179F16B3" w14:textId="77777777" w:rsidR="00595958" w:rsidRPr="006507BD" w:rsidRDefault="00595958" w:rsidP="00A51B16">
            <w:pPr>
              <w:numPr>
                <w:ilvl w:val="2"/>
                <w:numId w:val="54"/>
              </w:numPr>
              <w:jc w:val="both"/>
            </w:pPr>
          </w:p>
        </w:tc>
        <w:tc>
          <w:tcPr>
            <w:tcW w:w="8962" w:type="dxa"/>
            <w:vAlign w:val="center"/>
          </w:tcPr>
          <w:p w14:paraId="4D36936A" w14:textId="77777777" w:rsidR="00595958" w:rsidRPr="00595958" w:rsidRDefault="00595958" w:rsidP="00595958">
            <w:pPr>
              <w:ind w:hanging="2"/>
              <w:jc w:val="both"/>
              <w:rPr>
                <w:color w:val="000000"/>
              </w:rPr>
            </w:pPr>
            <w:r w:rsidRPr="00595958">
              <w:rPr>
                <w:color w:val="000000" w:themeColor="text1"/>
              </w:rPr>
              <w:t>Sistemoje turi būti realizuota REST tipo programavimo sąsaja, kuri leistų perduoti duomenis tarp Paciento sveikatos duomenų saugojimo posistemės ir internetinės programos, pateikiant paciento sveikatos stebėsenos rezultatus.</w:t>
            </w:r>
          </w:p>
        </w:tc>
      </w:tr>
      <w:tr w:rsidR="00595958" w:rsidRPr="00595958" w14:paraId="28CDCD72" w14:textId="77777777" w:rsidTr="00D45D20">
        <w:trPr>
          <w:tblHeader/>
        </w:trPr>
        <w:tc>
          <w:tcPr>
            <w:tcW w:w="1069" w:type="dxa"/>
            <w:vAlign w:val="center"/>
          </w:tcPr>
          <w:p w14:paraId="4F712366" w14:textId="77777777" w:rsidR="00595958" w:rsidRPr="006507BD" w:rsidRDefault="00595958" w:rsidP="00A51B16">
            <w:pPr>
              <w:numPr>
                <w:ilvl w:val="2"/>
                <w:numId w:val="54"/>
              </w:numPr>
              <w:jc w:val="both"/>
            </w:pPr>
          </w:p>
        </w:tc>
        <w:tc>
          <w:tcPr>
            <w:tcW w:w="8962" w:type="dxa"/>
            <w:vAlign w:val="center"/>
          </w:tcPr>
          <w:p w14:paraId="4267F278" w14:textId="77777777" w:rsidR="00595958" w:rsidRPr="00595958" w:rsidRDefault="00595958" w:rsidP="00595958">
            <w:pPr>
              <w:ind w:hanging="2"/>
              <w:jc w:val="both"/>
              <w:rPr>
                <w:color w:val="000000"/>
              </w:rPr>
            </w:pPr>
            <w:r w:rsidRPr="00595958">
              <w:rPr>
                <w:color w:val="000000" w:themeColor="text1"/>
              </w:rPr>
              <w:t>Sistemoje turi būti realizuotas automatinis užduočių formavimo, pranešimų formavimo, įspėjimų formavimo ir pateikimo į internetinę programą/mobilią programėlę servisas.</w:t>
            </w:r>
          </w:p>
        </w:tc>
      </w:tr>
      <w:tr w:rsidR="00595958" w:rsidRPr="00595958" w14:paraId="44FC46AF" w14:textId="77777777" w:rsidTr="00D45D20">
        <w:trPr>
          <w:tblHeader/>
        </w:trPr>
        <w:tc>
          <w:tcPr>
            <w:tcW w:w="1069" w:type="dxa"/>
            <w:vAlign w:val="center"/>
          </w:tcPr>
          <w:p w14:paraId="7A4F5ECF" w14:textId="77777777" w:rsidR="00595958" w:rsidRPr="006507BD" w:rsidRDefault="00595958" w:rsidP="00A51B16">
            <w:pPr>
              <w:numPr>
                <w:ilvl w:val="2"/>
                <w:numId w:val="54"/>
              </w:numPr>
              <w:jc w:val="both"/>
            </w:pPr>
          </w:p>
        </w:tc>
        <w:tc>
          <w:tcPr>
            <w:tcW w:w="8962" w:type="dxa"/>
            <w:vAlign w:val="center"/>
          </w:tcPr>
          <w:p w14:paraId="51F52794" w14:textId="77777777" w:rsidR="00595958" w:rsidRPr="00595958" w:rsidRDefault="00595958" w:rsidP="00595958">
            <w:pPr>
              <w:ind w:hanging="2"/>
              <w:jc w:val="both"/>
              <w:rPr>
                <w:color w:val="000000"/>
              </w:rPr>
            </w:pPr>
            <w:r w:rsidRPr="00595958">
              <w:rPr>
                <w:color w:val="000000" w:themeColor="text1"/>
              </w:rPr>
              <w:t>Sistemoje turi būti realizuotas klaidų ir trikdžių saugojimo servisas, kuriame būtų kaupiama informacija apie integracijų, el. pranešimų, sisteminių trikdžių bei vartotojų jungimosi prie sistemos klaidas, skirtas Sistemos veiklos stebėsenai ir analizei (pvz.: Grafana ar analogiškas įrankis).</w:t>
            </w:r>
          </w:p>
        </w:tc>
      </w:tr>
      <w:tr w:rsidR="00595958" w:rsidRPr="00595958" w14:paraId="244846F9" w14:textId="77777777" w:rsidTr="00D45D20">
        <w:trPr>
          <w:tblHeader/>
        </w:trPr>
        <w:tc>
          <w:tcPr>
            <w:tcW w:w="1069" w:type="dxa"/>
            <w:vAlign w:val="center"/>
          </w:tcPr>
          <w:p w14:paraId="1D309353" w14:textId="77777777" w:rsidR="00595958" w:rsidRPr="006507BD" w:rsidRDefault="00595958" w:rsidP="00A51B16">
            <w:pPr>
              <w:numPr>
                <w:ilvl w:val="2"/>
                <w:numId w:val="54"/>
              </w:numPr>
              <w:jc w:val="both"/>
            </w:pPr>
          </w:p>
        </w:tc>
        <w:tc>
          <w:tcPr>
            <w:tcW w:w="8962" w:type="dxa"/>
            <w:vAlign w:val="center"/>
          </w:tcPr>
          <w:p w14:paraId="6B909245" w14:textId="77777777" w:rsidR="00595958" w:rsidRPr="00595958" w:rsidRDefault="00595958" w:rsidP="00595958">
            <w:pPr>
              <w:ind w:hanging="2"/>
              <w:jc w:val="both"/>
              <w:rPr>
                <w:color w:val="000000"/>
              </w:rPr>
            </w:pPr>
            <w:r w:rsidRPr="00595958">
              <w:rPr>
                <w:color w:val="000000" w:themeColor="text1"/>
              </w:rPr>
              <w:t>Sistemoje turi būti realizuotas duomenų apsaugos ir autentifikavimo servisas, kuriame vykdoma informacijos saugumo ir duomenų apsaugos kontrolė, vartotojų autentifikavimas ir kiti procesai užtikrinantys BDAR reglamento reikalavimų ar kitų asmens duomenų apsaugą užtikrinančių teisės aktų laikymąsi.</w:t>
            </w:r>
          </w:p>
        </w:tc>
      </w:tr>
      <w:tr w:rsidR="00595958" w:rsidRPr="00595958" w14:paraId="79D212C6" w14:textId="77777777" w:rsidTr="00D45D20">
        <w:trPr>
          <w:tblHeader/>
        </w:trPr>
        <w:tc>
          <w:tcPr>
            <w:tcW w:w="1069" w:type="dxa"/>
            <w:vAlign w:val="center"/>
          </w:tcPr>
          <w:p w14:paraId="03D77323" w14:textId="77777777" w:rsidR="00595958" w:rsidRPr="006507BD" w:rsidRDefault="00595958" w:rsidP="00A51B16">
            <w:pPr>
              <w:numPr>
                <w:ilvl w:val="2"/>
                <w:numId w:val="54"/>
              </w:numPr>
              <w:jc w:val="both"/>
            </w:pPr>
            <w:bookmarkStart w:id="24" w:name="_Hlk184802280"/>
          </w:p>
        </w:tc>
        <w:tc>
          <w:tcPr>
            <w:tcW w:w="8962" w:type="dxa"/>
            <w:vAlign w:val="center"/>
          </w:tcPr>
          <w:p w14:paraId="7B68AD6C" w14:textId="77777777" w:rsidR="00595958" w:rsidRPr="00595958" w:rsidRDefault="00595958" w:rsidP="00595958">
            <w:pPr>
              <w:ind w:hanging="2"/>
              <w:jc w:val="both"/>
              <w:rPr>
                <w:color w:val="000000" w:themeColor="text1"/>
              </w:rPr>
            </w:pPr>
            <w:r w:rsidRPr="00595958">
              <w:rPr>
                <w:color w:val="000000" w:themeColor="text1"/>
              </w:rPr>
              <w:t xml:space="preserve">Sistemoje turi būti realizuota integracinė sąsaja naudojantis </w:t>
            </w:r>
            <w:r w:rsidRPr="00595958">
              <w:rPr>
                <w:lang w:eastAsia="en-GB"/>
              </w:rPr>
              <w:t xml:space="preserve">programinės įrangos kūrimo sąsaja (angl. </w:t>
            </w:r>
            <w:r w:rsidRPr="00595958">
              <w:rPr>
                <w:i/>
                <w:iCs/>
                <w:lang w:eastAsia="en-GB"/>
              </w:rPr>
              <w:t>API</w:t>
            </w:r>
            <w:r w:rsidRPr="00595958">
              <w:rPr>
                <w:lang w:eastAsia="en-GB"/>
              </w:rPr>
              <w:t xml:space="preserve">) </w:t>
            </w:r>
            <w:r w:rsidRPr="00595958">
              <w:rPr>
                <w:color w:val="000000" w:themeColor="text1"/>
              </w:rPr>
              <w:t>automatiniam duomenų gavimui iš medicininio prietaiso (kraujospūdžio matuoklio) su EKG matavimo galimybe.</w:t>
            </w:r>
          </w:p>
        </w:tc>
      </w:tr>
      <w:tr w:rsidR="00595958" w:rsidRPr="00595958" w14:paraId="379B6B88" w14:textId="77777777" w:rsidTr="00D45D20">
        <w:trPr>
          <w:tblHeader/>
        </w:trPr>
        <w:tc>
          <w:tcPr>
            <w:tcW w:w="1069" w:type="dxa"/>
            <w:vAlign w:val="center"/>
          </w:tcPr>
          <w:p w14:paraId="0B273097" w14:textId="77777777" w:rsidR="00595958" w:rsidRPr="006507BD" w:rsidRDefault="00595958" w:rsidP="00A51B16">
            <w:pPr>
              <w:numPr>
                <w:ilvl w:val="2"/>
                <w:numId w:val="54"/>
              </w:numPr>
              <w:jc w:val="both"/>
            </w:pPr>
          </w:p>
        </w:tc>
        <w:tc>
          <w:tcPr>
            <w:tcW w:w="8962" w:type="dxa"/>
            <w:vAlign w:val="center"/>
          </w:tcPr>
          <w:p w14:paraId="797FD1AA" w14:textId="77777777" w:rsidR="00595958" w:rsidRPr="00595958" w:rsidRDefault="00595958" w:rsidP="00595958">
            <w:pPr>
              <w:ind w:hanging="2"/>
              <w:jc w:val="both"/>
              <w:rPr>
                <w:color w:val="000000" w:themeColor="text1"/>
              </w:rPr>
            </w:pPr>
            <w:r w:rsidRPr="00595958">
              <w:rPr>
                <w:color w:val="000000" w:themeColor="text1"/>
              </w:rPr>
              <w:t xml:space="preserve">Sistemoje turi būti realizuota integracinė sąsaja naudojantis įrangos kūrimo rinkiniu (angl. SDK) arba programinės įrangos kūrimo sąsaja (angl. </w:t>
            </w:r>
            <w:r w:rsidRPr="00595958">
              <w:rPr>
                <w:i/>
                <w:iCs/>
                <w:color w:val="000000" w:themeColor="text1"/>
              </w:rPr>
              <w:t>API</w:t>
            </w:r>
            <w:r w:rsidRPr="00595958">
              <w:rPr>
                <w:color w:val="000000" w:themeColor="text1"/>
              </w:rPr>
              <w:t>) nuolatiniam automatiniam duomenų gavimui iš ne medicininio prietaiso (išmaniosios apyrankės) matuojančio širdies ritmo, aktyvumo ir miego duomenis.</w:t>
            </w:r>
          </w:p>
        </w:tc>
      </w:tr>
      <w:bookmarkEnd w:id="24"/>
      <w:tr w:rsidR="00595958" w:rsidRPr="00595958" w14:paraId="02978AC7" w14:textId="77777777" w:rsidTr="00D45D20">
        <w:trPr>
          <w:tblHeader/>
        </w:trPr>
        <w:tc>
          <w:tcPr>
            <w:tcW w:w="1069" w:type="dxa"/>
            <w:vAlign w:val="center"/>
          </w:tcPr>
          <w:p w14:paraId="60791526" w14:textId="77777777" w:rsidR="00595958" w:rsidRPr="006507BD" w:rsidRDefault="00595958" w:rsidP="00A51B16">
            <w:pPr>
              <w:numPr>
                <w:ilvl w:val="2"/>
                <w:numId w:val="54"/>
              </w:numPr>
              <w:jc w:val="both"/>
            </w:pPr>
          </w:p>
        </w:tc>
        <w:tc>
          <w:tcPr>
            <w:tcW w:w="8962" w:type="dxa"/>
            <w:vAlign w:val="center"/>
          </w:tcPr>
          <w:p w14:paraId="202D3D5B" w14:textId="77777777" w:rsidR="00595958" w:rsidRPr="00595958" w:rsidRDefault="00595958" w:rsidP="00595958">
            <w:pPr>
              <w:ind w:hanging="2"/>
              <w:jc w:val="both"/>
              <w:rPr>
                <w:color w:val="000000" w:themeColor="text1"/>
              </w:rPr>
            </w:pPr>
            <w:r w:rsidRPr="00595958">
              <w:rPr>
                <w:color w:val="000000" w:themeColor="text1"/>
              </w:rPr>
              <w:t>Sistemoje turi būti galimybė saugoti duomenis iš pacientui prijungtų nešiojamųjų įrenginių tiekėjų.</w:t>
            </w:r>
          </w:p>
        </w:tc>
      </w:tr>
      <w:tr w:rsidR="00595958" w:rsidRPr="00595958" w14:paraId="3767D6AF" w14:textId="77777777" w:rsidTr="00D45D20">
        <w:trPr>
          <w:tblHeader/>
        </w:trPr>
        <w:tc>
          <w:tcPr>
            <w:tcW w:w="1069" w:type="dxa"/>
            <w:vAlign w:val="center"/>
          </w:tcPr>
          <w:p w14:paraId="0AB3A90C" w14:textId="77777777" w:rsidR="00595958" w:rsidRPr="006507BD" w:rsidRDefault="00595958" w:rsidP="00A51B16">
            <w:pPr>
              <w:numPr>
                <w:ilvl w:val="2"/>
                <w:numId w:val="54"/>
              </w:numPr>
              <w:jc w:val="both"/>
            </w:pPr>
          </w:p>
        </w:tc>
        <w:tc>
          <w:tcPr>
            <w:tcW w:w="8962" w:type="dxa"/>
            <w:vAlign w:val="center"/>
          </w:tcPr>
          <w:p w14:paraId="2968E00B" w14:textId="77777777" w:rsidR="00595958" w:rsidRPr="00595958" w:rsidRDefault="00595958" w:rsidP="00595958">
            <w:pPr>
              <w:ind w:hanging="2"/>
              <w:jc w:val="both"/>
              <w:rPr>
                <w:color w:val="000000" w:themeColor="text1"/>
              </w:rPr>
            </w:pPr>
            <w:r w:rsidRPr="00595958">
              <w:rPr>
                <w:color w:val="000000" w:themeColor="text1"/>
              </w:rPr>
              <w:t xml:space="preserve">Sistemoje turi būti galimybė saugoti duomenis paciento įvestus per mobiliąją programėlę. </w:t>
            </w:r>
          </w:p>
        </w:tc>
      </w:tr>
      <w:tr w:rsidR="00595958" w:rsidRPr="00595958" w14:paraId="42784530" w14:textId="77777777" w:rsidTr="00D45D20">
        <w:trPr>
          <w:tblHeader/>
        </w:trPr>
        <w:tc>
          <w:tcPr>
            <w:tcW w:w="1069" w:type="dxa"/>
            <w:vAlign w:val="center"/>
          </w:tcPr>
          <w:p w14:paraId="25A3DA38" w14:textId="77777777" w:rsidR="00595958" w:rsidRPr="006507BD" w:rsidRDefault="00595958" w:rsidP="00A51B16">
            <w:pPr>
              <w:numPr>
                <w:ilvl w:val="2"/>
                <w:numId w:val="54"/>
              </w:numPr>
              <w:jc w:val="both"/>
            </w:pPr>
          </w:p>
        </w:tc>
        <w:tc>
          <w:tcPr>
            <w:tcW w:w="8962" w:type="dxa"/>
            <w:vAlign w:val="center"/>
          </w:tcPr>
          <w:p w14:paraId="19F76206" w14:textId="77777777" w:rsidR="00595958" w:rsidRPr="00595958" w:rsidRDefault="00595958" w:rsidP="00595958">
            <w:pPr>
              <w:ind w:hanging="2"/>
              <w:jc w:val="both"/>
              <w:rPr>
                <w:color w:val="000000" w:themeColor="text1"/>
              </w:rPr>
            </w:pPr>
            <w:r w:rsidRPr="00595958">
              <w:rPr>
                <w:color w:val="000000" w:themeColor="text1"/>
              </w:rPr>
              <w:t>Sistemoje turi būti galimybė saugoti duomenis įvestus vartotojų per internetinę programą.</w:t>
            </w:r>
          </w:p>
        </w:tc>
      </w:tr>
      <w:tr w:rsidR="00595958" w:rsidRPr="00595958" w14:paraId="021ACD55" w14:textId="77777777" w:rsidTr="00D45D20">
        <w:trPr>
          <w:tblHeader/>
        </w:trPr>
        <w:tc>
          <w:tcPr>
            <w:tcW w:w="1069" w:type="dxa"/>
            <w:vAlign w:val="center"/>
          </w:tcPr>
          <w:p w14:paraId="1B032772" w14:textId="77777777" w:rsidR="00595958" w:rsidRPr="006507BD" w:rsidRDefault="00595958" w:rsidP="00A51B16">
            <w:pPr>
              <w:numPr>
                <w:ilvl w:val="2"/>
                <w:numId w:val="54"/>
              </w:numPr>
              <w:jc w:val="both"/>
            </w:pPr>
          </w:p>
        </w:tc>
        <w:tc>
          <w:tcPr>
            <w:tcW w:w="8962" w:type="dxa"/>
            <w:vAlign w:val="center"/>
          </w:tcPr>
          <w:p w14:paraId="630CEE32" w14:textId="77777777" w:rsidR="00595958" w:rsidRPr="00595958" w:rsidRDefault="00595958" w:rsidP="00595958">
            <w:pPr>
              <w:ind w:hanging="2"/>
              <w:jc w:val="both"/>
              <w:rPr>
                <w:color w:val="000000" w:themeColor="text1"/>
              </w:rPr>
            </w:pPr>
            <w:r w:rsidRPr="00595958">
              <w:rPr>
                <w:color w:val="000000" w:themeColor="text1"/>
              </w:rPr>
              <w:t>Sistemoje turi būti galimybė saugoti pacientų sutikimus dėl duomenų apsaugos reikalavimų.</w:t>
            </w:r>
          </w:p>
        </w:tc>
      </w:tr>
      <w:tr w:rsidR="00595958" w:rsidRPr="00595958" w14:paraId="0AC84ECD" w14:textId="77777777" w:rsidTr="00D45D20">
        <w:trPr>
          <w:tblHeader/>
        </w:trPr>
        <w:tc>
          <w:tcPr>
            <w:tcW w:w="1069" w:type="dxa"/>
            <w:vAlign w:val="center"/>
          </w:tcPr>
          <w:p w14:paraId="5943EF33" w14:textId="77777777" w:rsidR="00595958" w:rsidRPr="006507BD" w:rsidRDefault="00595958" w:rsidP="00A51B16">
            <w:pPr>
              <w:numPr>
                <w:ilvl w:val="2"/>
                <w:numId w:val="54"/>
              </w:numPr>
              <w:jc w:val="both"/>
            </w:pPr>
          </w:p>
        </w:tc>
        <w:tc>
          <w:tcPr>
            <w:tcW w:w="8962" w:type="dxa"/>
            <w:vAlign w:val="center"/>
          </w:tcPr>
          <w:p w14:paraId="1E3C4FA6" w14:textId="77777777" w:rsidR="00595958" w:rsidRPr="00595958" w:rsidRDefault="00595958" w:rsidP="00595958">
            <w:pPr>
              <w:ind w:hanging="2"/>
              <w:jc w:val="both"/>
              <w:rPr>
                <w:color w:val="000000" w:themeColor="text1"/>
              </w:rPr>
            </w:pPr>
            <w:r w:rsidRPr="00595958">
              <w:rPr>
                <w:color w:val="000000" w:themeColor="text1"/>
              </w:rPr>
              <w:t>Sistemoje turi būti galimybė saugoti algoritmų rezultatus ataskaitų formavimui ir pateikimui per internetinę programą ar mobilią programėlę.</w:t>
            </w:r>
          </w:p>
        </w:tc>
      </w:tr>
    </w:tbl>
    <w:p w14:paraId="4183CA7E" w14:textId="77777777" w:rsidR="00595958" w:rsidRPr="00595958" w:rsidRDefault="00595958" w:rsidP="00A51B16">
      <w:pPr>
        <w:widowControl/>
        <w:numPr>
          <w:ilvl w:val="1"/>
          <w:numId w:val="55"/>
        </w:numPr>
        <w:suppressAutoHyphens/>
        <w:autoSpaceDE/>
        <w:autoSpaceDN/>
        <w:spacing w:before="240" w:after="160" w:line="276" w:lineRule="auto"/>
        <w:textAlignment w:val="top"/>
        <w:outlineLvl w:val="0"/>
        <w:rPr>
          <w:b/>
          <w:bCs/>
          <w:position w:val="-1"/>
          <w:lang w:val="it-IT"/>
        </w:rPr>
      </w:pPr>
      <w:bookmarkStart w:id="25" w:name="_Toc77678414"/>
      <w:r w:rsidRPr="00595958">
        <w:rPr>
          <w:b/>
          <w:bCs/>
          <w:position w:val="-1"/>
        </w:rPr>
        <w:t xml:space="preserve"> Reikalavimai Analitikos servisui ir jo komponentams </w:t>
      </w:r>
      <w:bookmarkEnd w:id="25"/>
    </w:p>
    <w:tbl>
      <w:tblPr>
        <w:tblStyle w:val="TableGrid1"/>
        <w:tblW w:w="10031" w:type="dxa"/>
        <w:tblLook w:val="04A0" w:firstRow="1" w:lastRow="0" w:firstColumn="1" w:lastColumn="0" w:noHBand="0" w:noVBand="1"/>
      </w:tblPr>
      <w:tblGrid>
        <w:gridCol w:w="1059"/>
        <w:gridCol w:w="8972"/>
      </w:tblGrid>
      <w:tr w:rsidR="00595958" w:rsidRPr="00595958" w14:paraId="448A9489" w14:textId="77777777" w:rsidTr="00D45D20">
        <w:trPr>
          <w:tblHeader/>
        </w:trPr>
        <w:tc>
          <w:tcPr>
            <w:tcW w:w="1059" w:type="dxa"/>
            <w:shd w:val="clear" w:color="auto" w:fill="D9D9D9" w:themeFill="background1" w:themeFillShade="D9"/>
            <w:vAlign w:val="center"/>
          </w:tcPr>
          <w:p w14:paraId="77FC0A34" w14:textId="77777777" w:rsidR="00595958" w:rsidRPr="00595958" w:rsidRDefault="00595958" w:rsidP="00595958">
            <w:pPr>
              <w:ind w:hanging="2"/>
              <w:jc w:val="center"/>
              <w:rPr>
                <w:b/>
                <w:bCs/>
              </w:rPr>
            </w:pPr>
            <w:r w:rsidRPr="00595958">
              <w:rPr>
                <w:b/>
                <w:bCs/>
                <w:color w:val="000000" w:themeColor="text1"/>
              </w:rPr>
              <w:t>Eilės Nr.</w:t>
            </w:r>
          </w:p>
        </w:tc>
        <w:tc>
          <w:tcPr>
            <w:tcW w:w="8972" w:type="dxa"/>
            <w:shd w:val="clear" w:color="auto" w:fill="D9D9D9" w:themeFill="background1" w:themeFillShade="D9"/>
            <w:vAlign w:val="center"/>
          </w:tcPr>
          <w:p w14:paraId="1B206334" w14:textId="77777777" w:rsidR="00595958" w:rsidRPr="00595958" w:rsidRDefault="00595958" w:rsidP="00595958">
            <w:pPr>
              <w:ind w:hanging="2"/>
              <w:jc w:val="center"/>
              <w:rPr>
                <w:b/>
                <w:bCs/>
                <w:i/>
                <w:iCs/>
              </w:rPr>
            </w:pPr>
            <w:r w:rsidRPr="00595958">
              <w:rPr>
                <w:b/>
                <w:bCs/>
              </w:rPr>
              <w:t>Reikalavimo aprašymas</w:t>
            </w:r>
          </w:p>
        </w:tc>
      </w:tr>
      <w:tr w:rsidR="00595958" w:rsidRPr="00595958" w14:paraId="590F4AC9" w14:textId="77777777" w:rsidTr="00D45D20">
        <w:tc>
          <w:tcPr>
            <w:tcW w:w="1059" w:type="dxa"/>
          </w:tcPr>
          <w:p w14:paraId="13713306" w14:textId="77777777" w:rsidR="00595958" w:rsidRPr="00595958" w:rsidRDefault="00595958" w:rsidP="00A51B16">
            <w:pPr>
              <w:numPr>
                <w:ilvl w:val="2"/>
                <w:numId w:val="56"/>
              </w:numPr>
              <w:jc w:val="both"/>
            </w:pPr>
          </w:p>
        </w:tc>
        <w:tc>
          <w:tcPr>
            <w:tcW w:w="8972" w:type="dxa"/>
          </w:tcPr>
          <w:p w14:paraId="78BF2C31" w14:textId="77777777" w:rsidR="00595958" w:rsidRPr="00595958" w:rsidRDefault="00595958" w:rsidP="00595958">
            <w:pPr>
              <w:spacing w:line="276" w:lineRule="auto"/>
              <w:ind w:hanging="2"/>
              <w:jc w:val="both"/>
              <w:rPr>
                <w:color w:val="000000"/>
              </w:rPr>
            </w:pPr>
            <w:r w:rsidRPr="00595958">
              <w:rPr>
                <w:color w:val="000000" w:themeColor="text1"/>
              </w:rPr>
              <w:t>Sistema turi automatiškai apdoroti iš nešiojamųjų įrenginių gautus sveikatos rodiklius, pacientų įvestus per mobilią programėlę rodiklius.</w:t>
            </w:r>
          </w:p>
        </w:tc>
      </w:tr>
      <w:tr w:rsidR="00595958" w:rsidRPr="00595958" w14:paraId="40431EAE" w14:textId="77777777" w:rsidTr="00D45D20">
        <w:tc>
          <w:tcPr>
            <w:tcW w:w="1059" w:type="dxa"/>
          </w:tcPr>
          <w:p w14:paraId="3AB4EBF1" w14:textId="77777777" w:rsidR="00595958" w:rsidRPr="00595958" w:rsidRDefault="00595958" w:rsidP="00A51B16">
            <w:pPr>
              <w:numPr>
                <w:ilvl w:val="2"/>
                <w:numId w:val="56"/>
              </w:numPr>
              <w:jc w:val="both"/>
            </w:pPr>
          </w:p>
        </w:tc>
        <w:tc>
          <w:tcPr>
            <w:tcW w:w="8972" w:type="dxa"/>
          </w:tcPr>
          <w:p w14:paraId="49CC5E1B" w14:textId="77777777" w:rsidR="00595958" w:rsidRPr="00595958" w:rsidRDefault="00595958" w:rsidP="00595958">
            <w:pPr>
              <w:spacing w:line="276" w:lineRule="auto"/>
              <w:ind w:hanging="2"/>
              <w:jc w:val="both"/>
              <w:rPr>
                <w:color w:val="000000"/>
              </w:rPr>
            </w:pPr>
            <w:r w:rsidRPr="00595958">
              <w:t>Sistema turi automatiškai įvertinti sveikatos rodiklius pagal integruotą fizinio aktyvumo vertinimo metodiką ir nustatyti pacientui tinkamą fizinį krūvį bei teikti kas savaitines rekomendacijas krūvio didinimui.</w:t>
            </w:r>
          </w:p>
        </w:tc>
      </w:tr>
      <w:tr w:rsidR="00595958" w:rsidRPr="00595958" w14:paraId="201FB959" w14:textId="77777777" w:rsidTr="00D45D20">
        <w:tc>
          <w:tcPr>
            <w:tcW w:w="1059" w:type="dxa"/>
          </w:tcPr>
          <w:p w14:paraId="69FCD020" w14:textId="77777777" w:rsidR="00595958" w:rsidRPr="00595958" w:rsidRDefault="00595958" w:rsidP="00A51B16">
            <w:pPr>
              <w:numPr>
                <w:ilvl w:val="2"/>
                <w:numId w:val="56"/>
              </w:numPr>
              <w:jc w:val="both"/>
            </w:pPr>
          </w:p>
        </w:tc>
        <w:tc>
          <w:tcPr>
            <w:tcW w:w="8972" w:type="dxa"/>
          </w:tcPr>
          <w:p w14:paraId="22C95071" w14:textId="77777777" w:rsidR="00595958" w:rsidRPr="00595958" w:rsidRDefault="00595958" w:rsidP="00595958">
            <w:pPr>
              <w:spacing w:line="276" w:lineRule="auto"/>
              <w:ind w:hanging="2"/>
              <w:jc w:val="both"/>
            </w:pPr>
            <w:r w:rsidRPr="00595958">
              <w:t xml:space="preserve">Sistema turi automatiškai siųsti pranešimus </w:t>
            </w:r>
            <w:r w:rsidRPr="00595958">
              <w:rPr>
                <w:color w:val="000000" w:themeColor="text1"/>
              </w:rPr>
              <w:t>sveikatos priežiūros specialist</w:t>
            </w:r>
            <w:r w:rsidRPr="00595958">
              <w:t>ui, kai pasiektos kritinės paciento sveikatos rodiklių ribos.</w:t>
            </w:r>
          </w:p>
        </w:tc>
      </w:tr>
      <w:tr w:rsidR="00595958" w:rsidRPr="00595958" w14:paraId="5FAAB2B0" w14:textId="77777777" w:rsidTr="00D45D20">
        <w:tc>
          <w:tcPr>
            <w:tcW w:w="1059" w:type="dxa"/>
          </w:tcPr>
          <w:p w14:paraId="7C164AF1" w14:textId="77777777" w:rsidR="00595958" w:rsidRPr="00595958" w:rsidRDefault="00595958" w:rsidP="00A51B16">
            <w:pPr>
              <w:numPr>
                <w:ilvl w:val="2"/>
                <w:numId w:val="56"/>
              </w:numPr>
              <w:jc w:val="both"/>
            </w:pPr>
          </w:p>
        </w:tc>
        <w:tc>
          <w:tcPr>
            <w:tcW w:w="8972" w:type="dxa"/>
          </w:tcPr>
          <w:p w14:paraId="7E4607EB" w14:textId="77777777" w:rsidR="00595958" w:rsidRPr="00595958" w:rsidRDefault="00595958" w:rsidP="00595958">
            <w:pPr>
              <w:spacing w:line="276" w:lineRule="auto"/>
              <w:ind w:hanging="2"/>
              <w:jc w:val="both"/>
            </w:pPr>
            <w:r w:rsidRPr="00595958">
              <w:t>Sistemoje turi būti galimybė konfigūruoti sveikatos rodiklių ribas, pagal kurias turės būti vertinama paciento sveikatos būklė.</w:t>
            </w:r>
          </w:p>
        </w:tc>
      </w:tr>
      <w:tr w:rsidR="00595958" w:rsidRPr="00595958" w14:paraId="12C2DF61" w14:textId="77777777" w:rsidTr="00D45D20">
        <w:tc>
          <w:tcPr>
            <w:tcW w:w="1059" w:type="dxa"/>
          </w:tcPr>
          <w:p w14:paraId="3295EE91" w14:textId="77777777" w:rsidR="00595958" w:rsidRPr="00595958" w:rsidRDefault="00595958" w:rsidP="00A51B16">
            <w:pPr>
              <w:numPr>
                <w:ilvl w:val="2"/>
                <w:numId w:val="56"/>
              </w:numPr>
              <w:jc w:val="both"/>
            </w:pPr>
          </w:p>
        </w:tc>
        <w:tc>
          <w:tcPr>
            <w:tcW w:w="8972" w:type="dxa"/>
          </w:tcPr>
          <w:p w14:paraId="3CEE0858" w14:textId="77777777" w:rsidR="00595958" w:rsidRPr="00595958" w:rsidRDefault="00595958" w:rsidP="00595958">
            <w:pPr>
              <w:spacing w:line="276" w:lineRule="auto"/>
              <w:ind w:hanging="2"/>
              <w:jc w:val="both"/>
            </w:pPr>
            <w:r w:rsidRPr="00595958">
              <w:t xml:space="preserve">Sistemoje turi būti galimybė automatiškai informuoti </w:t>
            </w:r>
            <w:r w:rsidRPr="00595958">
              <w:rPr>
                <w:color w:val="000000" w:themeColor="text1"/>
              </w:rPr>
              <w:t>sveikatos priežiūros specialist</w:t>
            </w:r>
            <w:r w:rsidRPr="00595958">
              <w:t>ą apie paciento sveikatos pokyčius pagal nuolat stebimus paciento sveikatos rodiklius.</w:t>
            </w:r>
          </w:p>
        </w:tc>
      </w:tr>
      <w:tr w:rsidR="00595958" w:rsidRPr="00595958" w14:paraId="572D9AC3" w14:textId="77777777" w:rsidTr="00D45D20">
        <w:tc>
          <w:tcPr>
            <w:tcW w:w="1059" w:type="dxa"/>
          </w:tcPr>
          <w:p w14:paraId="590043AF" w14:textId="77777777" w:rsidR="00595958" w:rsidRPr="00595958" w:rsidRDefault="00595958" w:rsidP="00A51B16">
            <w:pPr>
              <w:numPr>
                <w:ilvl w:val="2"/>
                <w:numId w:val="56"/>
              </w:numPr>
              <w:jc w:val="both"/>
            </w:pPr>
          </w:p>
        </w:tc>
        <w:tc>
          <w:tcPr>
            <w:tcW w:w="8972" w:type="dxa"/>
          </w:tcPr>
          <w:p w14:paraId="7A317A4B" w14:textId="77777777" w:rsidR="00595958" w:rsidRPr="00595958" w:rsidRDefault="00595958" w:rsidP="00595958">
            <w:pPr>
              <w:tabs>
                <w:tab w:val="left" w:pos="990"/>
              </w:tabs>
              <w:spacing w:line="276" w:lineRule="auto"/>
              <w:ind w:hanging="2"/>
              <w:jc w:val="both"/>
            </w:pPr>
            <w:r w:rsidRPr="00595958">
              <w:t>Sistemoje turi būti integruoti fizinio krūvio intensyvumo vertinimo algoritmai paciento stebėsenai.</w:t>
            </w:r>
          </w:p>
        </w:tc>
      </w:tr>
      <w:tr w:rsidR="00595958" w:rsidRPr="00595958" w14:paraId="107C0340" w14:textId="77777777" w:rsidTr="00D45D20">
        <w:tc>
          <w:tcPr>
            <w:tcW w:w="1059" w:type="dxa"/>
          </w:tcPr>
          <w:p w14:paraId="0B970D13" w14:textId="77777777" w:rsidR="00595958" w:rsidRPr="00595958" w:rsidRDefault="00595958" w:rsidP="00A51B16">
            <w:pPr>
              <w:numPr>
                <w:ilvl w:val="2"/>
                <w:numId w:val="56"/>
              </w:numPr>
              <w:jc w:val="both"/>
            </w:pPr>
          </w:p>
        </w:tc>
        <w:tc>
          <w:tcPr>
            <w:tcW w:w="8972" w:type="dxa"/>
          </w:tcPr>
          <w:p w14:paraId="3CDD4A66" w14:textId="77777777" w:rsidR="00595958" w:rsidRPr="00595958" w:rsidRDefault="00595958" w:rsidP="00595958">
            <w:pPr>
              <w:tabs>
                <w:tab w:val="left" w:pos="990"/>
              </w:tabs>
              <w:spacing w:line="276" w:lineRule="auto"/>
              <w:ind w:hanging="2"/>
              <w:jc w:val="both"/>
            </w:pPr>
            <w:r w:rsidRPr="00595958">
              <w:t>Sistemoje turi būti vykdoma fizinio krūvio intensyvumo analizė bei jos rezultatų pateikimas į mobiliąją programėlę.</w:t>
            </w:r>
          </w:p>
        </w:tc>
      </w:tr>
      <w:tr w:rsidR="00595958" w:rsidRPr="00595958" w14:paraId="089C579E" w14:textId="77777777" w:rsidTr="00D45D20">
        <w:tc>
          <w:tcPr>
            <w:tcW w:w="1059" w:type="dxa"/>
          </w:tcPr>
          <w:p w14:paraId="009559B6" w14:textId="77777777" w:rsidR="00595958" w:rsidRPr="00595958" w:rsidRDefault="00595958" w:rsidP="00A51B16">
            <w:pPr>
              <w:numPr>
                <w:ilvl w:val="2"/>
                <w:numId w:val="56"/>
              </w:numPr>
              <w:jc w:val="both"/>
            </w:pPr>
          </w:p>
        </w:tc>
        <w:tc>
          <w:tcPr>
            <w:tcW w:w="8972" w:type="dxa"/>
          </w:tcPr>
          <w:p w14:paraId="7C9F5C14" w14:textId="77777777" w:rsidR="00595958" w:rsidRPr="00595958" w:rsidRDefault="00595958" w:rsidP="00595958">
            <w:pPr>
              <w:tabs>
                <w:tab w:val="left" w:pos="990"/>
              </w:tabs>
              <w:spacing w:line="276" w:lineRule="auto"/>
              <w:ind w:hanging="2"/>
              <w:jc w:val="both"/>
            </w:pPr>
            <w:r w:rsidRPr="00595958">
              <w:t>Sistemoje turi būti automatiškai vykdoma paciento veiklos stebėsena, ir esant veiklos nevykdymui turi būti automatiškai formuojami įspėjamieji pranešimai pacientui bei susijusiam medicinos personalui apie veiklos nevykdymą (periodiškai, pagal nustatytus laiko intervalus).</w:t>
            </w:r>
          </w:p>
        </w:tc>
      </w:tr>
      <w:tr w:rsidR="00595958" w:rsidRPr="00595958" w14:paraId="5575C286" w14:textId="77777777" w:rsidTr="00D45D20">
        <w:tc>
          <w:tcPr>
            <w:tcW w:w="1059" w:type="dxa"/>
          </w:tcPr>
          <w:p w14:paraId="70D9FA13" w14:textId="77777777" w:rsidR="00595958" w:rsidRPr="00595958" w:rsidRDefault="00595958" w:rsidP="00A51B16">
            <w:pPr>
              <w:numPr>
                <w:ilvl w:val="2"/>
                <w:numId w:val="56"/>
              </w:numPr>
              <w:jc w:val="both"/>
            </w:pPr>
          </w:p>
        </w:tc>
        <w:tc>
          <w:tcPr>
            <w:tcW w:w="8972" w:type="dxa"/>
          </w:tcPr>
          <w:p w14:paraId="755B9526" w14:textId="77777777" w:rsidR="00595958" w:rsidRPr="00595958" w:rsidRDefault="00595958" w:rsidP="00595958">
            <w:pPr>
              <w:tabs>
                <w:tab w:val="left" w:pos="990"/>
              </w:tabs>
              <w:spacing w:line="276" w:lineRule="auto"/>
              <w:ind w:hanging="2"/>
              <w:jc w:val="both"/>
            </w:pPr>
            <w:r w:rsidRPr="00595958">
              <w:t>Sistemoje turi būti automatiškai vykdoma paciento duomenų stebėsena, ir negaunant duomenų iš nešiojamųjų įrenginių ar neįvedant pacientui per mobiliąją programėlę, turi būti automatiškai formuojami įspėjamieji pranešimai pacientui bei susijusiam medicinos personalui. Pranešimai turi būti siunčiami, jeigu parą laiko nebuvo gauti duomenys.</w:t>
            </w:r>
          </w:p>
        </w:tc>
      </w:tr>
      <w:tr w:rsidR="00595958" w:rsidRPr="00595958" w14:paraId="29AB67EC" w14:textId="77777777" w:rsidTr="00D45D20">
        <w:tc>
          <w:tcPr>
            <w:tcW w:w="1059" w:type="dxa"/>
          </w:tcPr>
          <w:p w14:paraId="21B461ED" w14:textId="77777777" w:rsidR="00595958" w:rsidRPr="00595958" w:rsidRDefault="00595958" w:rsidP="00A51B16">
            <w:pPr>
              <w:numPr>
                <w:ilvl w:val="2"/>
                <w:numId w:val="56"/>
              </w:numPr>
              <w:jc w:val="both"/>
            </w:pPr>
          </w:p>
        </w:tc>
        <w:tc>
          <w:tcPr>
            <w:tcW w:w="8972" w:type="dxa"/>
          </w:tcPr>
          <w:p w14:paraId="201D935F" w14:textId="77777777" w:rsidR="00595958" w:rsidRPr="00595958" w:rsidRDefault="00595958" w:rsidP="00595958">
            <w:pPr>
              <w:tabs>
                <w:tab w:val="left" w:pos="990"/>
              </w:tabs>
              <w:spacing w:line="276" w:lineRule="auto"/>
              <w:ind w:hanging="2"/>
              <w:jc w:val="both"/>
            </w:pPr>
            <w:r w:rsidRPr="00595958">
              <w:t>Paciento vertinimui ir stebėsenai turi būti naudojami duomenys gauti iš nešiojamų įrenginių ar įvestų paciento per mobilią programėlę.</w:t>
            </w:r>
          </w:p>
        </w:tc>
      </w:tr>
      <w:tr w:rsidR="00595958" w:rsidRPr="00595958" w14:paraId="7A61645D" w14:textId="77777777" w:rsidTr="00D45D20">
        <w:tc>
          <w:tcPr>
            <w:tcW w:w="1059" w:type="dxa"/>
          </w:tcPr>
          <w:p w14:paraId="2FBE9C5B" w14:textId="77777777" w:rsidR="00595958" w:rsidRPr="00595958" w:rsidRDefault="00595958" w:rsidP="00A51B16">
            <w:pPr>
              <w:numPr>
                <w:ilvl w:val="2"/>
                <w:numId w:val="56"/>
              </w:numPr>
              <w:jc w:val="both"/>
            </w:pPr>
          </w:p>
        </w:tc>
        <w:tc>
          <w:tcPr>
            <w:tcW w:w="8972" w:type="dxa"/>
          </w:tcPr>
          <w:p w14:paraId="3E811DCF" w14:textId="77777777" w:rsidR="00595958" w:rsidRPr="00595958" w:rsidRDefault="00595958" w:rsidP="00595958">
            <w:pPr>
              <w:tabs>
                <w:tab w:val="left" w:pos="990"/>
              </w:tabs>
              <w:spacing w:line="276" w:lineRule="auto"/>
              <w:ind w:hanging="2"/>
              <w:jc w:val="both"/>
            </w:pPr>
            <w:r w:rsidRPr="00595958">
              <w:t xml:space="preserve">Sistema turi automatiškai teikti rekomendacijas/formuoti užduotis </w:t>
            </w:r>
            <w:r w:rsidRPr="00595958">
              <w:rPr>
                <w:color w:val="000000" w:themeColor="text1"/>
              </w:rPr>
              <w:t>sveikatos priežiūros specialist</w:t>
            </w:r>
            <w:r w:rsidRPr="00595958">
              <w:t>ui susijusias su paciento sveikatos stebėsena, t.y., keičiantis stebėsenos rodiklių reikšmėms, pacientui nevykdant užduočių ir t.t.</w:t>
            </w:r>
          </w:p>
        </w:tc>
      </w:tr>
      <w:tr w:rsidR="00595958" w:rsidRPr="00595958" w14:paraId="6A0199BA" w14:textId="77777777" w:rsidTr="00D45D20">
        <w:tc>
          <w:tcPr>
            <w:tcW w:w="1059" w:type="dxa"/>
          </w:tcPr>
          <w:p w14:paraId="05543FA5" w14:textId="77777777" w:rsidR="00595958" w:rsidRPr="00595958" w:rsidRDefault="00595958" w:rsidP="00A51B16">
            <w:pPr>
              <w:numPr>
                <w:ilvl w:val="2"/>
                <w:numId w:val="56"/>
              </w:numPr>
              <w:jc w:val="both"/>
            </w:pPr>
          </w:p>
        </w:tc>
        <w:tc>
          <w:tcPr>
            <w:tcW w:w="8972" w:type="dxa"/>
          </w:tcPr>
          <w:p w14:paraId="0C1A5A29" w14:textId="77777777" w:rsidR="00595958" w:rsidRPr="00595958" w:rsidRDefault="00595958" w:rsidP="00595958">
            <w:pPr>
              <w:tabs>
                <w:tab w:val="left" w:pos="990"/>
              </w:tabs>
              <w:ind w:hanging="2"/>
              <w:jc w:val="both"/>
            </w:pPr>
            <w:r w:rsidRPr="00595958">
              <w:rPr>
                <w:color w:val="000000" w:themeColor="text1"/>
              </w:rPr>
              <w:t>Sistema turi palaikyti ne mažiau 95 vienu metu veikiančių pacientų paskyrų su aktyviu sveikatos priežiūros planu.</w:t>
            </w:r>
          </w:p>
        </w:tc>
      </w:tr>
    </w:tbl>
    <w:p w14:paraId="5A7375AC" w14:textId="77777777" w:rsidR="00595958" w:rsidRPr="00595958" w:rsidRDefault="00595958" w:rsidP="00A51B16">
      <w:pPr>
        <w:widowControl/>
        <w:numPr>
          <w:ilvl w:val="1"/>
          <w:numId w:val="57"/>
        </w:numPr>
        <w:suppressAutoHyphens/>
        <w:autoSpaceDE/>
        <w:autoSpaceDN/>
        <w:spacing w:before="240" w:after="160" w:line="276" w:lineRule="auto"/>
        <w:textAlignment w:val="top"/>
        <w:outlineLvl w:val="0"/>
        <w:rPr>
          <w:b/>
          <w:bCs/>
          <w:position w:val="-1"/>
        </w:rPr>
      </w:pPr>
      <w:bookmarkStart w:id="26" w:name="_Toc77678416"/>
      <w:r w:rsidRPr="00595958">
        <w:rPr>
          <w:b/>
          <w:bCs/>
          <w:position w:val="-1"/>
        </w:rPr>
        <w:t xml:space="preserve"> Reikalavimai saugumui</w:t>
      </w:r>
      <w:bookmarkEnd w:id="26"/>
      <w:r w:rsidRPr="00595958">
        <w:rPr>
          <w:b/>
          <w:bCs/>
          <w:position w:val="-1"/>
        </w:rPr>
        <w:t xml:space="preserve"> </w:t>
      </w:r>
    </w:p>
    <w:tbl>
      <w:tblPr>
        <w:tblStyle w:val="TableGrid1"/>
        <w:tblW w:w="10031" w:type="dxa"/>
        <w:tblLook w:val="04A0" w:firstRow="1" w:lastRow="0" w:firstColumn="1" w:lastColumn="0" w:noHBand="0" w:noVBand="1"/>
      </w:tblPr>
      <w:tblGrid>
        <w:gridCol w:w="1101"/>
        <w:gridCol w:w="8930"/>
      </w:tblGrid>
      <w:tr w:rsidR="00595958" w:rsidRPr="00595958" w14:paraId="7C6EF5E6" w14:textId="77777777" w:rsidTr="00D45D20">
        <w:trPr>
          <w:tblHeader/>
        </w:trPr>
        <w:tc>
          <w:tcPr>
            <w:tcW w:w="1101" w:type="dxa"/>
            <w:shd w:val="clear" w:color="auto" w:fill="D9D9D9" w:themeFill="background1" w:themeFillShade="D9"/>
            <w:vAlign w:val="center"/>
          </w:tcPr>
          <w:p w14:paraId="1A76200D" w14:textId="77777777" w:rsidR="00595958" w:rsidRPr="00595958" w:rsidRDefault="00595958" w:rsidP="00595958">
            <w:pPr>
              <w:spacing w:line="276" w:lineRule="auto"/>
              <w:ind w:hanging="2"/>
              <w:jc w:val="center"/>
              <w:rPr>
                <w:b/>
                <w:bCs/>
              </w:rPr>
            </w:pPr>
            <w:r w:rsidRPr="00595958">
              <w:rPr>
                <w:b/>
                <w:bCs/>
                <w:color w:val="000000" w:themeColor="text1"/>
              </w:rPr>
              <w:lastRenderedPageBreak/>
              <w:t>Eilės Nr.</w:t>
            </w:r>
          </w:p>
        </w:tc>
        <w:tc>
          <w:tcPr>
            <w:tcW w:w="8930" w:type="dxa"/>
            <w:shd w:val="clear" w:color="auto" w:fill="D9D9D9" w:themeFill="background1" w:themeFillShade="D9"/>
            <w:vAlign w:val="center"/>
          </w:tcPr>
          <w:p w14:paraId="40B86106" w14:textId="77777777" w:rsidR="00595958" w:rsidRPr="00595958" w:rsidRDefault="00595958" w:rsidP="00595958">
            <w:pPr>
              <w:spacing w:line="276" w:lineRule="auto"/>
              <w:ind w:hanging="2"/>
              <w:jc w:val="center"/>
              <w:rPr>
                <w:b/>
                <w:bCs/>
                <w:i/>
                <w:iCs/>
              </w:rPr>
            </w:pPr>
            <w:r w:rsidRPr="00595958">
              <w:rPr>
                <w:b/>
                <w:bCs/>
              </w:rPr>
              <w:t>Reikalavimo aprašymas</w:t>
            </w:r>
          </w:p>
        </w:tc>
      </w:tr>
      <w:tr w:rsidR="00595958" w:rsidRPr="00595958" w14:paraId="07D4314F" w14:textId="77777777" w:rsidTr="00D45D20">
        <w:tc>
          <w:tcPr>
            <w:tcW w:w="1101" w:type="dxa"/>
          </w:tcPr>
          <w:p w14:paraId="47DC66C6" w14:textId="77777777" w:rsidR="00595958" w:rsidRPr="00595958" w:rsidRDefault="00595958" w:rsidP="00A51B16">
            <w:pPr>
              <w:numPr>
                <w:ilvl w:val="2"/>
                <w:numId w:val="58"/>
              </w:numPr>
              <w:jc w:val="both"/>
            </w:pPr>
          </w:p>
        </w:tc>
        <w:tc>
          <w:tcPr>
            <w:tcW w:w="8930" w:type="dxa"/>
          </w:tcPr>
          <w:p w14:paraId="6D5F9B42" w14:textId="77777777" w:rsidR="00595958" w:rsidRPr="00595958" w:rsidRDefault="00595958" w:rsidP="00595958">
            <w:pPr>
              <w:tabs>
                <w:tab w:val="left" w:pos="709"/>
                <w:tab w:val="left" w:pos="1134"/>
              </w:tabs>
              <w:spacing w:line="276" w:lineRule="auto"/>
              <w:ind w:hanging="2"/>
              <w:jc w:val="both"/>
            </w:pPr>
            <w:r w:rsidRPr="00595958">
              <w:t xml:space="preserve">Kadangi sistema kaups ir apdoros sveikatos duomenis, turės būti gauti vartotojų sutikimai tokius duomenis kaupti ir apdoroti analizės tikslais. Turi būti realizuotas funkcionalumas surinkti/gauti vartotojo sutikimą ir laikantis visų duomenų saugumo ir privatumo užtikrinimo rekomendacijų pagal bendrąjį duomenų apsaugos reglamentą (BDAR, angl. </w:t>
            </w:r>
            <w:r w:rsidRPr="00595958">
              <w:rPr>
                <w:i/>
                <w:iCs/>
              </w:rPr>
              <w:t>GDPR general data protection regulation</w:t>
            </w:r>
            <w:r w:rsidRPr="00595958">
              <w:t xml:space="preserve">) ar kitus asmens duomenų apsaugą užtikrinančius teisės aktus. </w:t>
            </w:r>
          </w:p>
        </w:tc>
      </w:tr>
      <w:tr w:rsidR="00595958" w:rsidRPr="00595958" w14:paraId="26512A5D" w14:textId="77777777" w:rsidTr="00D45D20">
        <w:tc>
          <w:tcPr>
            <w:tcW w:w="1101" w:type="dxa"/>
          </w:tcPr>
          <w:p w14:paraId="727460C3" w14:textId="77777777" w:rsidR="00595958" w:rsidRPr="00595958" w:rsidRDefault="00595958" w:rsidP="00A51B16">
            <w:pPr>
              <w:numPr>
                <w:ilvl w:val="2"/>
                <w:numId w:val="58"/>
              </w:numPr>
              <w:jc w:val="both"/>
            </w:pPr>
          </w:p>
        </w:tc>
        <w:tc>
          <w:tcPr>
            <w:tcW w:w="8930" w:type="dxa"/>
          </w:tcPr>
          <w:p w14:paraId="75B11A76" w14:textId="77777777" w:rsidR="00595958" w:rsidRPr="00595958" w:rsidRDefault="00595958" w:rsidP="00595958">
            <w:pPr>
              <w:tabs>
                <w:tab w:val="left" w:pos="709"/>
                <w:tab w:val="left" w:pos="1134"/>
              </w:tabs>
              <w:spacing w:line="276" w:lineRule="auto"/>
              <w:ind w:hanging="2"/>
              <w:jc w:val="both"/>
            </w:pPr>
            <w:r w:rsidRPr="00595958">
              <w:t>Spendimas turi apimti kompleksines, įsilaužimo rizikos, jos valdymo ir sistemos saugos priemones, kurios tenkina elektroninės sveikatos sistemoms keliamus duomenų privatumo ir saugumo techninius reikalavimus.</w:t>
            </w:r>
          </w:p>
        </w:tc>
      </w:tr>
      <w:tr w:rsidR="00595958" w:rsidRPr="00595958" w14:paraId="18AC33FD" w14:textId="77777777" w:rsidTr="00D45D20">
        <w:tc>
          <w:tcPr>
            <w:tcW w:w="1101" w:type="dxa"/>
          </w:tcPr>
          <w:p w14:paraId="12D2F141" w14:textId="77777777" w:rsidR="00595958" w:rsidRPr="00595958" w:rsidRDefault="00595958" w:rsidP="00A51B16">
            <w:pPr>
              <w:numPr>
                <w:ilvl w:val="2"/>
                <w:numId w:val="58"/>
              </w:numPr>
              <w:jc w:val="both"/>
            </w:pPr>
          </w:p>
        </w:tc>
        <w:tc>
          <w:tcPr>
            <w:tcW w:w="8930" w:type="dxa"/>
          </w:tcPr>
          <w:p w14:paraId="417DF852" w14:textId="77777777" w:rsidR="00595958" w:rsidRPr="00595958" w:rsidRDefault="00595958" w:rsidP="00595958">
            <w:pPr>
              <w:tabs>
                <w:tab w:val="left" w:pos="709"/>
                <w:tab w:val="left" w:pos="1134"/>
              </w:tabs>
              <w:spacing w:line="276" w:lineRule="auto"/>
              <w:ind w:hanging="2"/>
              <w:jc w:val="both"/>
            </w:pPr>
            <w:r w:rsidRPr="00595958">
              <w:t>Sistemoje turi būti apsauga nuo nesankcionuoto vartotojo sesijos perėmimo, nesankcionuoto duomenų perėmimo ar jų įterpimo.</w:t>
            </w:r>
          </w:p>
        </w:tc>
      </w:tr>
      <w:tr w:rsidR="00595958" w:rsidRPr="00595958" w14:paraId="416B3910" w14:textId="77777777" w:rsidTr="00D45D20">
        <w:tc>
          <w:tcPr>
            <w:tcW w:w="1101" w:type="dxa"/>
          </w:tcPr>
          <w:p w14:paraId="21532E5B" w14:textId="77777777" w:rsidR="00595958" w:rsidRPr="00595958" w:rsidRDefault="00595958" w:rsidP="00A51B16">
            <w:pPr>
              <w:numPr>
                <w:ilvl w:val="2"/>
                <w:numId w:val="58"/>
              </w:numPr>
              <w:jc w:val="both"/>
            </w:pPr>
          </w:p>
        </w:tc>
        <w:tc>
          <w:tcPr>
            <w:tcW w:w="8930" w:type="dxa"/>
          </w:tcPr>
          <w:p w14:paraId="0F260A71" w14:textId="77777777" w:rsidR="00595958" w:rsidRPr="00595958" w:rsidRDefault="00595958" w:rsidP="00595958">
            <w:pPr>
              <w:tabs>
                <w:tab w:val="left" w:pos="709"/>
                <w:tab w:val="left" w:pos="1134"/>
              </w:tabs>
              <w:spacing w:line="276" w:lineRule="auto"/>
              <w:ind w:hanging="2"/>
              <w:jc w:val="both"/>
            </w:pPr>
            <w:r w:rsidRPr="00595958">
              <w:t>Sistemoje turi būti numatyta apsauga nuo kenkėjiško kodo įkėlimo į internetinę programą, t.y., apribota galimybė įkelti failus su plėtiniais .com, .exe, .bat ir t.t.</w:t>
            </w:r>
          </w:p>
        </w:tc>
      </w:tr>
      <w:tr w:rsidR="00595958" w:rsidRPr="00595958" w14:paraId="41781B37" w14:textId="77777777" w:rsidTr="00D45D20">
        <w:tc>
          <w:tcPr>
            <w:tcW w:w="1101" w:type="dxa"/>
          </w:tcPr>
          <w:p w14:paraId="4978F480" w14:textId="77777777" w:rsidR="00595958" w:rsidRPr="00595958" w:rsidRDefault="00595958" w:rsidP="00A51B16">
            <w:pPr>
              <w:numPr>
                <w:ilvl w:val="2"/>
                <w:numId w:val="58"/>
              </w:numPr>
              <w:jc w:val="both"/>
            </w:pPr>
          </w:p>
        </w:tc>
        <w:tc>
          <w:tcPr>
            <w:tcW w:w="8930" w:type="dxa"/>
          </w:tcPr>
          <w:p w14:paraId="4048BC99" w14:textId="77777777" w:rsidR="00595958" w:rsidRPr="00595958" w:rsidRDefault="00595958" w:rsidP="00595958">
            <w:pPr>
              <w:tabs>
                <w:tab w:val="left" w:pos="709"/>
                <w:tab w:val="left" w:pos="1134"/>
              </w:tabs>
              <w:spacing w:line="276" w:lineRule="auto"/>
              <w:ind w:hanging="2"/>
              <w:jc w:val="both"/>
            </w:pPr>
            <w:r w:rsidRPr="00595958">
              <w:t xml:space="preserve">Sistemoje turi būti užtikrintas saugus prisijungimas prie internetinės programos, t.y. naudojamas šifruotas HTTPS ryšio SSL/TLS protokolus. </w:t>
            </w:r>
          </w:p>
        </w:tc>
      </w:tr>
      <w:tr w:rsidR="00595958" w:rsidRPr="00595958" w14:paraId="55B691CC" w14:textId="77777777" w:rsidTr="00D45D20">
        <w:tc>
          <w:tcPr>
            <w:tcW w:w="1101" w:type="dxa"/>
          </w:tcPr>
          <w:p w14:paraId="37B8DA75" w14:textId="77777777" w:rsidR="00595958" w:rsidRPr="00595958" w:rsidRDefault="00595958" w:rsidP="00A51B16">
            <w:pPr>
              <w:numPr>
                <w:ilvl w:val="2"/>
                <w:numId w:val="58"/>
              </w:numPr>
              <w:jc w:val="both"/>
            </w:pPr>
          </w:p>
        </w:tc>
        <w:tc>
          <w:tcPr>
            <w:tcW w:w="8930" w:type="dxa"/>
          </w:tcPr>
          <w:p w14:paraId="49A18D4D" w14:textId="77777777" w:rsidR="00595958" w:rsidRPr="00595958" w:rsidRDefault="00595958" w:rsidP="00595958">
            <w:pPr>
              <w:tabs>
                <w:tab w:val="left" w:pos="709"/>
                <w:tab w:val="left" w:pos="1134"/>
              </w:tabs>
              <w:spacing w:line="276" w:lineRule="auto"/>
              <w:ind w:hanging="2"/>
              <w:jc w:val="both"/>
            </w:pPr>
            <w:r w:rsidRPr="00595958">
              <w:t xml:space="preserve">Tiekėjas turi pateikti ir įdiegti SSL sertifikatus, kuriuos interneto naršyklės laiko patikimais (angl. </w:t>
            </w:r>
            <w:r w:rsidRPr="00595958">
              <w:rPr>
                <w:i/>
                <w:iCs/>
              </w:rPr>
              <w:t>trusted</w:t>
            </w:r>
            <w:r w:rsidRPr="00595958">
              <w:t>).</w:t>
            </w:r>
          </w:p>
        </w:tc>
      </w:tr>
      <w:tr w:rsidR="00595958" w:rsidRPr="00595958" w14:paraId="47DEBDDB" w14:textId="77777777" w:rsidTr="00D45D20">
        <w:tc>
          <w:tcPr>
            <w:tcW w:w="1101" w:type="dxa"/>
          </w:tcPr>
          <w:p w14:paraId="58041C3E" w14:textId="77777777" w:rsidR="00595958" w:rsidRPr="00595958" w:rsidRDefault="00595958" w:rsidP="00A51B16">
            <w:pPr>
              <w:numPr>
                <w:ilvl w:val="2"/>
                <w:numId w:val="58"/>
              </w:numPr>
              <w:jc w:val="both"/>
            </w:pPr>
          </w:p>
        </w:tc>
        <w:tc>
          <w:tcPr>
            <w:tcW w:w="8930" w:type="dxa"/>
          </w:tcPr>
          <w:p w14:paraId="30BC6E43" w14:textId="77777777" w:rsidR="00595958" w:rsidRPr="00595958" w:rsidRDefault="00595958" w:rsidP="00595958">
            <w:pPr>
              <w:tabs>
                <w:tab w:val="left" w:pos="709"/>
                <w:tab w:val="left" w:pos="1134"/>
              </w:tabs>
              <w:spacing w:line="276" w:lineRule="auto"/>
              <w:ind w:hanging="2"/>
              <w:jc w:val="both"/>
            </w:pPr>
            <w:r w:rsidRPr="00595958">
              <w:t>Vartotojų prisijungimas prie sistemos autorizuotų vartotojų srities turi būti apsaugotas nuo neautentifikuotos prieigos, t.y. prie šių internetinės programos sričių gali prieiti tik identifikuoti, autentifikuoti ir autorizuoti vartotojai pagal sistemoje nustatytą rolių ir teisių rinkinį.</w:t>
            </w:r>
          </w:p>
        </w:tc>
      </w:tr>
      <w:tr w:rsidR="00595958" w:rsidRPr="00595958" w14:paraId="753701DA" w14:textId="77777777" w:rsidTr="00D45D20">
        <w:tc>
          <w:tcPr>
            <w:tcW w:w="1101" w:type="dxa"/>
          </w:tcPr>
          <w:p w14:paraId="47265945" w14:textId="77777777" w:rsidR="00595958" w:rsidRPr="00595958" w:rsidRDefault="00595958" w:rsidP="00A51B16">
            <w:pPr>
              <w:numPr>
                <w:ilvl w:val="2"/>
                <w:numId w:val="58"/>
              </w:numPr>
              <w:jc w:val="both"/>
            </w:pPr>
          </w:p>
        </w:tc>
        <w:tc>
          <w:tcPr>
            <w:tcW w:w="8930" w:type="dxa"/>
          </w:tcPr>
          <w:p w14:paraId="253B7653" w14:textId="77777777" w:rsidR="00595958" w:rsidRPr="00595958" w:rsidRDefault="00595958" w:rsidP="00595958">
            <w:pPr>
              <w:tabs>
                <w:tab w:val="left" w:pos="709"/>
                <w:tab w:val="left" w:pos="1134"/>
              </w:tabs>
              <w:spacing w:line="276" w:lineRule="auto"/>
              <w:ind w:hanging="2"/>
              <w:jc w:val="both"/>
            </w:pPr>
            <w:r w:rsidRPr="00595958">
              <w:t>Naudotojų prisijungimas prie internetinės programos ir mobilios programėlės turi būti apsaugotas naudotojo vardu ir slaptažodžiu.</w:t>
            </w:r>
          </w:p>
        </w:tc>
      </w:tr>
      <w:tr w:rsidR="00595958" w:rsidRPr="00595958" w14:paraId="0720DC3A" w14:textId="77777777" w:rsidTr="00D45D20">
        <w:tc>
          <w:tcPr>
            <w:tcW w:w="1101" w:type="dxa"/>
          </w:tcPr>
          <w:p w14:paraId="5A4EEEC5" w14:textId="77777777" w:rsidR="00595958" w:rsidRPr="00595958" w:rsidRDefault="00595958" w:rsidP="00A51B16">
            <w:pPr>
              <w:numPr>
                <w:ilvl w:val="2"/>
                <w:numId w:val="58"/>
              </w:numPr>
              <w:jc w:val="both"/>
            </w:pPr>
          </w:p>
        </w:tc>
        <w:tc>
          <w:tcPr>
            <w:tcW w:w="8930" w:type="dxa"/>
          </w:tcPr>
          <w:p w14:paraId="212AEF08" w14:textId="77777777" w:rsidR="00595958" w:rsidRPr="00595958" w:rsidRDefault="00595958" w:rsidP="00595958">
            <w:pPr>
              <w:spacing w:line="276" w:lineRule="auto"/>
              <w:ind w:hanging="2"/>
              <w:jc w:val="both"/>
              <w:rPr>
                <w:color w:val="000000" w:themeColor="text1"/>
              </w:rPr>
            </w:pPr>
            <w:r w:rsidRPr="00595958">
              <w:rPr>
                <w:color w:val="000000" w:themeColor="text1"/>
              </w:rPr>
              <w:t>Mobiliojoje programėlėje turi būti užtikrinta paciento duomenų tvarkymo procedūra laikantis BDAR reglamento  ar kitų asmens duomenų apsaugą užtikrinančių teisės aktų reikalavimų.</w:t>
            </w:r>
          </w:p>
        </w:tc>
      </w:tr>
      <w:tr w:rsidR="00595958" w:rsidRPr="00595958" w14:paraId="6C0918CC" w14:textId="77777777" w:rsidTr="00D45D20">
        <w:tc>
          <w:tcPr>
            <w:tcW w:w="1101" w:type="dxa"/>
          </w:tcPr>
          <w:p w14:paraId="12AD5A24" w14:textId="77777777" w:rsidR="00595958" w:rsidRPr="00595958" w:rsidRDefault="00595958" w:rsidP="00A51B16">
            <w:pPr>
              <w:numPr>
                <w:ilvl w:val="2"/>
                <w:numId w:val="58"/>
              </w:numPr>
              <w:jc w:val="both"/>
            </w:pPr>
          </w:p>
        </w:tc>
        <w:tc>
          <w:tcPr>
            <w:tcW w:w="8930" w:type="dxa"/>
          </w:tcPr>
          <w:p w14:paraId="1F67CBFB" w14:textId="77777777" w:rsidR="00595958" w:rsidRPr="00595958" w:rsidRDefault="00595958" w:rsidP="00595958">
            <w:pPr>
              <w:spacing w:line="276" w:lineRule="auto"/>
              <w:ind w:hanging="2"/>
              <w:jc w:val="both"/>
              <w:rPr>
                <w:color w:val="000000" w:themeColor="text1"/>
              </w:rPr>
            </w:pPr>
            <w:r w:rsidRPr="00595958">
              <w:rPr>
                <w:color w:val="000000" w:themeColor="text1"/>
              </w:rPr>
              <w:t>Mobiliojoje programėlėje turi būti įdiegtos techninės priemonės užtikrinti duomenų apsaugos reikalavimus.</w:t>
            </w:r>
          </w:p>
        </w:tc>
      </w:tr>
      <w:tr w:rsidR="00595958" w:rsidRPr="00595958" w14:paraId="6D3FCAA3" w14:textId="77777777" w:rsidTr="00D45D20">
        <w:tc>
          <w:tcPr>
            <w:tcW w:w="1101" w:type="dxa"/>
          </w:tcPr>
          <w:p w14:paraId="3409484A" w14:textId="77777777" w:rsidR="00595958" w:rsidRPr="00595958" w:rsidRDefault="00595958" w:rsidP="00A51B16">
            <w:pPr>
              <w:numPr>
                <w:ilvl w:val="2"/>
                <w:numId w:val="58"/>
              </w:numPr>
              <w:jc w:val="both"/>
            </w:pPr>
          </w:p>
        </w:tc>
        <w:tc>
          <w:tcPr>
            <w:tcW w:w="8930" w:type="dxa"/>
          </w:tcPr>
          <w:p w14:paraId="63271439" w14:textId="77777777" w:rsidR="00595958" w:rsidRPr="00595958" w:rsidRDefault="00595958" w:rsidP="00595958">
            <w:pPr>
              <w:spacing w:line="276" w:lineRule="auto"/>
              <w:ind w:hanging="2"/>
              <w:jc w:val="both"/>
              <w:rPr>
                <w:color w:val="000000" w:themeColor="text1"/>
              </w:rPr>
            </w:pPr>
            <w:r w:rsidRPr="00595958">
              <w:rPr>
                <w:color w:val="000000" w:themeColor="text1"/>
              </w:rPr>
              <w:t>Sistemoje vartotojo duomenų valdymo ir saugojimo procesas turi būti vykdomas pagal BDAR reglamento reikalavimus ar kitus asmens duomenų apsaugą užtikrinančius teisės aktus.</w:t>
            </w:r>
          </w:p>
        </w:tc>
      </w:tr>
      <w:tr w:rsidR="00595958" w:rsidRPr="00595958" w14:paraId="0C225278" w14:textId="77777777" w:rsidTr="00D45D20">
        <w:tc>
          <w:tcPr>
            <w:tcW w:w="1101" w:type="dxa"/>
          </w:tcPr>
          <w:p w14:paraId="434DB9B0" w14:textId="77777777" w:rsidR="00595958" w:rsidRPr="00595958" w:rsidRDefault="00595958" w:rsidP="00A51B16">
            <w:pPr>
              <w:numPr>
                <w:ilvl w:val="2"/>
                <w:numId w:val="58"/>
              </w:numPr>
              <w:jc w:val="both"/>
            </w:pPr>
          </w:p>
        </w:tc>
        <w:tc>
          <w:tcPr>
            <w:tcW w:w="8930" w:type="dxa"/>
            <w:shd w:val="clear" w:color="auto" w:fill="auto"/>
          </w:tcPr>
          <w:p w14:paraId="17D97320" w14:textId="77777777" w:rsidR="00595958" w:rsidRPr="00595958" w:rsidRDefault="00595958" w:rsidP="00595958">
            <w:pPr>
              <w:ind w:hanging="2"/>
              <w:jc w:val="both"/>
              <w:rPr>
                <w:color w:val="000000" w:themeColor="text1"/>
              </w:rPr>
            </w:pPr>
            <w:r w:rsidRPr="00595958">
              <w:rPr>
                <w:color w:val="000000" w:themeColor="text1"/>
              </w:rPr>
              <w:t>Sistema turi būti CE sertifikuota kaip I klasės medicinos priemonė pagal Reglamentą (ES) 2017/745.</w:t>
            </w:r>
          </w:p>
        </w:tc>
      </w:tr>
    </w:tbl>
    <w:p w14:paraId="1BC26FC8" w14:textId="77777777" w:rsidR="00595958" w:rsidRPr="00595958" w:rsidRDefault="00595958" w:rsidP="00A51B16">
      <w:pPr>
        <w:widowControl/>
        <w:numPr>
          <w:ilvl w:val="1"/>
          <w:numId w:val="59"/>
        </w:numPr>
        <w:suppressAutoHyphens/>
        <w:autoSpaceDE/>
        <w:autoSpaceDN/>
        <w:spacing w:before="240" w:after="160" w:line="276" w:lineRule="auto"/>
        <w:textAlignment w:val="top"/>
        <w:outlineLvl w:val="0"/>
        <w:rPr>
          <w:b/>
          <w:bCs/>
          <w:position w:val="-1"/>
          <w:lang w:val="it-IT"/>
        </w:rPr>
      </w:pPr>
      <w:bookmarkStart w:id="27" w:name="_Toc77678418"/>
      <w:r w:rsidRPr="00595958">
        <w:rPr>
          <w:b/>
          <w:bCs/>
          <w:position w:val="-1"/>
        </w:rPr>
        <w:t>Reikalavimai Sistemos naudotojo sąsajai ir ergonomikai</w:t>
      </w:r>
      <w:bookmarkEnd w:id="27"/>
    </w:p>
    <w:tbl>
      <w:tblPr>
        <w:tblStyle w:val="TableGrid1"/>
        <w:tblW w:w="10031" w:type="dxa"/>
        <w:tblLook w:val="04A0" w:firstRow="1" w:lastRow="0" w:firstColumn="1" w:lastColumn="0" w:noHBand="0" w:noVBand="1"/>
      </w:tblPr>
      <w:tblGrid>
        <w:gridCol w:w="1101"/>
        <w:gridCol w:w="8930"/>
      </w:tblGrid>
      <w:tr w:rsidR="00595958" w:rsidRPr="00595958" w14:paraId="586ECFCF" w14:textId="77777777" w:rsidTr="00D45D20">
        <w:trPr>
          <w:tblHeader/>
        </w:trPr>
        <w:tc>
          <w:tcPr>
            <w:tcW w:w="1101" w:type="dxa"/>
            <w:shd w:val="clear" w:color="auto" w:fill="D9D9D9" w:themeFill="background1" w:themeFillShade="D9"/>
            <w:vAlign w:val="center"/>
          </w:tcPr>
          <w:p w14:paraId="0D470940" w14:textId="77777777" w:rsidR="00595958" w:rsidRPr="00595958" w:rsidRDefault="00595958" w:rsidP="00595958">
            <w:pPr>
              <w:spacing w:line="276" w:lineRule="auto"/>
              <w:ind w:hanging="2"/>
              <w:jc w:val="center"/>
              <w:rPr>
                <w:b/>
                <w:bCs/>
              </w:rPr>
            </w:pPr>
            <w:r w:rsidRPr="00595958">
              <w:rPr>
                <w:b/>
                <w:bCs/>
                <w:color w:val="000000" w:themeColor="text1"/>
              </w:rPr>
              <w:t>Eilės Nr.</w:t>
            </w:r>
          </w:p>
        </w:tc>
        <w:tc>
          <w:tcPr>
            <w:tcW w:w="8930" w:type="dxa"/>
            <w:shd w:val="clear" w:color="auto" w:fill="D9D9D9" w:themeFill="background1" w:themeFillShade="D9"/>
            <w:vAlign w:val="center"/>
          </w:tcPr>
          <w:p w14:paraId="793A9B90" w14:textId="77777777" w:rsidR="00595958" w:rsidRPr="00595958" w:rsidRDefault="00595958" w:rsidP="00595958">
            <w:pPr>
              <w:spacing w:line="276" w:lineRule="auto"/>
              <w:ind w:hanging="2"/>
              <w:jc w:val="center"/>
              <w:rPr>
                <w:b/>
                <w:bCs/>
                <w:i/>
                <w:iCs/>
              </w:rPr>
            </w:pPr>
            <w:r w:rsidRPr="00595958">
              <w:rPr>
                <w:b/>
                <w:bCs/>
              </w:rPr>
              <w:t>Reikalavimo aprašymas</w:t>
            </w:r>
          </w:p>
        </w:tc>
      </w:tr>
      <w:tr w:rsidR="00595958" w:rsidRPr="00595958" w14:paraId="047C67DB" w14:textId="77777777" w:rsidTr="00D45D20">
        <w:tc>
          <w:tcPr>
            <w:tcW w:w="1101" w:type="dxa"/>
          </w:tcPr>
          <w:p w14:paraId="2E2712A4" w14:textId="77777777" w:rsidR="00595958" w:rsidRPr="00595958" w:rsidRDefault="00595958" w:rsidP="00A51B16">
            <w:pPr>
              <w:numPr>
                <w:ilvl w:val="2"/>
                <w:numId w:val="60"/>
              </w:numPr>
              <w:jc w:val="both"/>
            </w:pPr>
          </w:p>
        </w:tc>
        <w:tc>
          <w:tcPr>
            <w:tcW w:w="8930" w:type="dxa"/>
          </w:tcPr>
          <w:p w14:paraId="2C02DA46" w14:textId="77777777" w:rsidR="00595958" w:rsidRPr="00595958" w:rsidRDefault="00595958" w:rsidP="00595958">
            <w:pPr>
              <w:spacing w:line="276" w:lineRule="auto"/>
              <w:ind w:hanging="2"/>
              <w:jc w:val="both"/>
              <w:rPr>
                <w:color w:val="000000"/>
              </w:rPr>
            </w:pPr>
            <w:r w:rsidRPr="00595958">
              <w:rPr>
                <w:color w:val="000000" w:themeColor="text1"/>
              </w:rPr>
              <w:t xml:space="preserve">Tiekėjas turi sukurti dizainą,taikant geriausias UX ir UI praktikas, kad vartotojo sąsaja būtų kuo labiau intuityvi ir suprantama, vengiant perteklinių veiksmų. </w:t>
            </w:r>
          </w:p>
        </w:tc>
      </w:tr>
      <w:tr w:rsidR="00595958" w:rsidRPr="00595958" w14:paraId="58C51783" w14:textId="77777777" w:rsidTr="00D45D20">
        <w:tc>
          <w:tcPr>
            <w:tcW w:w="1101" w:type="dxa"/>
          </w:tcPr>
          <w:p w14:paraId="33A8E76B" w14:textId="77777777" w:rsidR="00595958" w:rsidRPr="00595958" w:rsidRDefault="00595958" w:rsidP="00A51B16">
            <w:pPr>
              <w:numPr>
                <w:ilvl w:val="2"/>
                <w:numId w:val="60"/>
              </w:numPr>
              <w:jc w:val="both"/>
            </w:pPr>
          </w:p>
        </w:tc>
        <w:tc>
          <w:tcPr>
            <w:tcW w:w="8930" w:type="dxa"/>
          </w:tcPr>
          <w:p w14:paraId="71C2C9D0" w14:textId="77777777" w:rsidR="00595958" w:rsidRPr="00595958" w:rsidRDefault="00595958" w:rsidP="00595958">
            <w:pPr>
              <w:ind w:hanging="2"/>
              <w:jc w:val="both"/>
              <w:rPr>
                <w:color w:val="000000" w:themeColor="text1"/>
              </w:rPr>
            </w:pPr>
            <w:r w:rsidRPr="00595958">
              <w:rPr>
                <w:color w:val="000000" w:themeColor="text1"/>
              </w:rPr>
              <w:t>Tiekėjas turi pritaikyti poliklinikos prekinio ženklo elementus (logotipą) internetinėje programoje.</w:t>
            </w:r>
          </w:p>
        </w:tc>
      </w:tr>
      <w:tr w:rsidR="00595958" w:rsidRPr="00595958" w14:paraId="06C38EE2" w14:textId="77777777" w:rsidTr="00D45D20">
        <w:tc>
          <w:tcPr>
            <w:tcW w:w="1101" w:type="dxa"/>
          </w:tcPr>
          <w:p w14:paraId="1C23EC9C" w14:textId="77777777" w:rsidR="00595958" w:rsidRPr="00595958" w:rsidRDefault="00595958" w:rsidP="00A51B16">
            <w:pPr>
              <w:numPr>
                <w:ilvl w:val="2"/>
                <w:numId w:val="60"/>
              </w:numPr>
              <w:jc w:val="both"/>
            </w:pPr>
          </w:p>
        </w:tc>
        <w:tc>
          <w:tcPr>
            <w:tcW w:w="8930" w:type="dxa"/>
          </w:tcPr>
          <w:p w14:paraId="2938E55B" w14:textId="77777777" w:rsidR="00595958" w:rsidRPr="00595958" w:rsidRDefault="00595958" w:rsidP="00595958">
            <w:pPr>
              <w:ind w:hanging="2"/>
              <w:jc w:val="both"/>
              <w:rPr>
                <w:color w:val="000000"/>
              </w:rPr>
            </w:pPr>
            <w:r w:rsidRPr="00595958">
              <w:rPr>
                <w:color w:val="000000" w:themeColor="text1"/>
              </w:rPr>
              <w:t>Tiekėjas turi pritaikyti poliklinikos prekinio ženklo elementus (logotipą) mobiliojoje programėlėje.</w:t>
            </w:r>
          </w:p>
        </w:tc>
      </w:tr>
      <w:tr w:rsidR="00595958" w:rsidRPr="00595958" w14:paraId="1F039D26" w14:textId="77777777" w:rsidTr="00D45D20">
        <w:tc>
          <w:tcPr>
            <w:tcW w:w="1101" w:type="dxa"/>
          </w:tcPr>
          <w:p w14:paraId="174D17C5" w14:textId="77777777" w:rsidR="00595958" w:rsidRPr="00595958" w:rsidRDefault="00595958" w:rsidP="00A51B16">
            <w:pPr>
              <w:numPr>
                <w:ilvl w:val="2"/>
                <w:numId w:val="60"/>
              </w:numPr>
              <w:jc w:val="both"/>
            </w:pPr>
          </w:p>
        </w:tc>
        <w:tc>
          <w:tcPr>
            <w:tcW w:w="8930" w:type="dxa"/>
          </w:tcPr>
          <w:p w14:paraId="0395A5BB" w14:textId="77777777" w:rsidR="00595958" w:rsidRPr="00595958" w:rsidRDefault="00595958" w:rsidP="00595958">
            <w:pPr>
              <w:spacing w:line="276" w:lineRule="auto"/>
              <w:ind w:hanging="2"/>
              <w:jc w:val="both"/>
              <w:rPr>
                <w:color w:val="000000"/>
              </w:rPr>
            </w:pPr>
            <w:r w:rsidRPr="00595958">
              <w:rPr>
                <w:color w:val="000000" w:themeColor="text1"/>
              </w:rPr>
              <w:t>Sistemos naudotojo sąsaja turi veikti standartinėmis naršyklių palaikomomis priemonėmis, vartotojų neturi būti prašoma instaliuoti papildomos programinės įrangos.</w:t>
            </w:r>
          </w:p>
        </w:tc>
      </w:tr>
      <w:tr w:rsidR="00595958" w:rsidRPr="00595958" w14:paraId="672923C2" w14:textId="77777777" w:rsidTr="00D45D20">
        <w:tc>
          <w:tcPr>
            <w:tcW w:w="1101" w:type="dxa"/>
          </w:tcPr>
          <w:p w14:paraId="68B086B4" w14:textId="77777777" w:rsidR="00595958" w:rsidRPr="00595958" w:rsidRDefault="00595958" w:rsidP="00A51B16">
            <w:pPr>
              <w:numPr>
                <w:ilvl w:val="2"/>
                <w:numId w:val="60"/>
              </w:numPr>
              <w:jc w:val="both"/>
            </w:pPr>
          </w:p>
        </w:tc>
        <w:tc>
          <w:tcPr>
            <w:tcW w:w="8930" w:type="dxa"/>
          </w:tcPr>
          <w:p w14:paraId="572CA7AB" w14:textId="77777777" w:rsidR="00595958" w:rsidRPr="00595958" w:rsidRDefault="00595958" w:rsidP="00595958">
            <w:pPr>
              <w:spacing w:line="276" w:lineRule="auto"/>
              <w:ind w:hanging="2"/>
              <w:jc w:val="both"/>
              <w:rPr>
                <w:color w:val="000000"/>
              </w:rPr>
            </w:pPr>
            <w:r w:rsidRPr="00595958">
              <w:rPr>
                <w:color w:val="000000" w:themeColor="text1"/>
              </w:rPr>
              <w:t xml:space="preserve">Sistema turi būti konstruojama prie ekrano prisitaikančio dizaino (angl. </w:t>
            </w:r>
            <w:r w:rsidRPr="00595958">
              <w:rPr>
                <w:i/>
                <w:iCs/>
                <w:color w:val="000000" w:themeColor="text1"/>
              </w:rPr>
              <w:t>responsive Web design</w:t>
            </w:r>
            <w:r w:rsidRPr="00595958">
              <w:rPr>
                <w:color w:val="000000" w:themeColor="text1"/>
              </w:rPr>
              <w:t>) principais.</w:t>
            </w:r>
          </w:p>
        </w:tc>
      </w:tr>
      <w:tr w:rsidR="00595958" w:rsidRPr="00595958" w14:paraId="48D82129" w14:textId="77777777" w:rsidTr="00D45D20">
        <w:tc>
          <w:tcPr>
            <w:tcW w:w="1101" w:type="dxa"/>
          </w:tcPr>
          <w:p w14:paraId="304DC51C" w14:textId="77777777" w:rsidR="00595958" w:rsidRPr="00595958" w:rsidRDefault="00595958" w:rsidP="00A51B16">
            <w:pPr>
              <w:numPr>
                <w:ilvl w:val="2"/>
                <w:numId w:val="60"/>
              </w:numPr>
              <w:jc w:val="both"/>
            </w:pPr>
          </w:p>
        </w:tc>
        <w:tc>
          <w:tcPr>
            <w:tcW w:w="8930" w:type="dxa"/>
          </w:tcPr>
          <w:p w14:paraId="328F91C6" w14:textId="77777777" w:rsidR="00595958" w:rsidRPr="00595958" w:rsidRDefault="00595958" w:rsidP="00595958">
            <w:pPr>
              <w:spacing w:line="276" w:lineRule="auto"/>
              <w:ind w:hanging="2"/>
              <w:jc w:val="both"/>
              <w:rPr>
                <w:color w:val="000000"/>
              </w:rPr>
            </w:pPr>
            <w:r w:rsidRPr="00595958">
              <w:rPr>
                <w:color w:val="000000" w:themeColor="text1"/>
              </w:rPr>
              <w:t>Sistemos naudotojo sąsaja turi būti intuityvi, suprantama ir nesudėtinga naudoti naudotojams, turintiems reikalaujamą kompiuterinio raštingumo lygį (ECDL ar aukštesnį), bei atitikti šiuolaikinius ergonomikos reikalavimus.</w:t>
            </w:r>
          </w:p>
        </w:tc>
      </w:tr>
      <w:tr w:rsidR="00595958" w:rsidRPr="00595958" w14:paraId="376181CC" w14:textId="77777777" w:rsidTr="00D45D20">
        <w:tc>
          <w:tcPr>
            <w:tcW w:w="1101" w:type="dxa"/>
          </w:tcPr>
          <w:p w14:paraId="267CFFA2" w14:textId="77777777" w:rsidR="00595958" w:rsidRPr="00595958" w:rsidRDefault="00595958" w:rsidP="00A51B16">
            <w:pPr>
              <w:numPr>
                <w:ilvl w:val="2"/>
                <w:numId w:val="60"/>
              </w:numPr>
              <w:jc w:val="both"/>
            </w:pPr>
          </w:p>
        </w:tc>
        <w:tc>
          <w:tcPr>
            <w:tcW w:w="8930" w:type="dxa"/>
          </w:tcPr>
          <w:p w14:paraId="2467A63F" w14:textId="77777777" w:rsidR="00595958" w:rsidRPr="00595958" w:rsidRDefault="00595958" w:rsidP="00595958">
            <w:pPr>
              <w:spacing w:line="276" w:lineRule="auto"/>
              <w:ind w:hanging="2"/>
              <w:jc w:val="both"/>
              <w:rPr>
                <w:color w:val="000000"/>
              </w:rPr>
            </w:pPr>
            <w:r w:rsidRPr="00595958">
              <w:rPr>
                <w:color w:val="000000" w:themeColor="text1"/>
              </w:rPr>
              <w:t>Per interneto naršyklę pasiekiami sistemos komponentai turi vienodai funkcionuoti bei turi būti atvaizduojami šiose naršyklėse: Google Chrome.</w:t>
            </w:r>
          </w:p>
        </w:tc>
      </w:tr>
      <w:tr w:rsidR="00595958" w:rsidRPr="00595958" w14:paraId="527CA930" w14:textId="77777777" w:rsidTr="00D45D20">
        <w:tc>
          <w:tcPr>
            <w:tcW w:w="1101" w:type="dxa"/>
          </w:tcPr>
          <w:p w14:paraId="32BD50D1" w14:textId="77777777" w:rsidR="00595958" w:rsidRPr="00595958" w:rsidRDefault="00595958" w:rsidP="00A51B16">
            <w:pPr>
              <w:numPr>
                <w:ilvl w:val="2"/>
                <w:numId w:val="60"/>
              </w:numPr>
              <w:jc w:val="both"/>
            </w:pPr>
          </w:p>
        </w:tc>
        <w:tc>
          <w:tcPr>
            <w:tcW w:w="8930" w:type="dxa"/>
          </w:tcPr>
          <w:p w14:paraId="23D2365F" w14:textId="77777777" w:rsidR="00595958" w:rsidRPr="00595958" w:rsidRDefault="00595958" w:rsidP="00595958">
            <w:pPr>
              <w:spacing w:line="276" w:lineRule="auto"/>
              <w:ind w:hanging="2"/>
              <w:jc w:val="both"/>
              <w:rPr>
                <w:color w:val="000000"/>
              </w:rPr>
            </w:pPr>
            <w:r w:rsidRPr="00595958">
              <w:rPr>
                <w:color w:val="000000" w:themeColor="text1"/>
              </w:rPr>
              <w:t>Internetinė programa ir mobilios programėlės naudotojo sąsaja turi būti realizuota lietuvių ir anglų kalbomis (apimant klasifikatorius, sistemos pranešimus).</w:t>
            </w:r>
          </w:p>
        </w:tc>
      </w:tr>
      <w:tr w:rsidR="00595958" w:rsidRPr="00595958" w14:paraId="52466325" w14:textId="77777777" w:rsidTr="00D45D20">
        <w:tc>
          <w:tcPr>
            <w:tcW w:w="1101" w:type="dxa"/>
          </w:tcPr>
          <w:p w14:paraId="137365A4" w14:textId="77777777" w:rsidR="00595958" w:rsidRPr="00595958" w:rsidRDefault="00595958" w:rsidP="00A51B16">
            <w:pPr>
              <w:numPr>
                <w:ilvl w:val="2"/>
                <w:numId w:val="60"/>
              </w:numPr>
              <w:jc w:val="both"/>
            </w:pPr>
          </w:p>
        </w:tc>
        <w:tc>
          <w:tcPr>
            <w:tcW w:w="8930" w:type="dxa"/>
          </w:tcPr>
          <w:p w14:paraId="4D0EF7D4" w14:textId="77777777" w:rsidR="00595958" w:rsidRPr="00595958" w:rsidRDefault="00595958" w:rsidP="00595958">
            <w:pPr>
              <w:spacing w:line="276" w:lineRule="auto"/>
              <w:ind w:hanging="2"/>
              <w:jc w:val="both"/>
              <w:rPr>
                <w:color w:val="000000"/>
              </w:rPr>
            </w:pPr>
            <w:r w:rsidRPr="00595958">
              <w:rPr>
                <w:color w:val="000000" w:themeColor="text1"/>
              </w:rPr>
              <w:t>Naudotojų sąsajoje vartojama kalba turi atitikti bendrines lietuvių kalbos taisykles.</w:t>
            </w:r>
          </w:p>
        </w:tc>
      </w:tr>
      <w:tr w:rsidR="00595958" w:rsidRPr="00595958" w14:paraId="5437EE18" w14:textId="77777777" w:rsidTr="00D45D20">
        <w:tc>
          <w:tcPr>
            <w:tcW w:w="1101" w:type="dxa"/>
          </w:tcPr>
          <w:p w14:paraId="71566831" w14:textId="77777777" w:rsidR="00595958" w:rsidRPr="00595958" w:rsidRDefault="00595958" w:rsidP="00A51B16">
            <w:pPr>
              <w:numPr>
                <w:ilvl w:val="2"/>
                <w:numId w:val="60"/>
              </w:numPr>
              <w:jc w:val="both"/>
            </w:pPr>
          </w:p>
        </w:tc>
        <w:tc>
          <w:tcPr>
            <w:tcW w:w="8930" w:type="dxa"/>
          </w:tcPr>
          <w:p w14:paraId="1AE81345" w14:textId="77777777" w:rsidR="00595958" w:rsidRPr="00595958" w:rsidRDefault="00595958" w:rsidP="00595958">
            <w:pPr>
              <w:spacing w:line="276" w:lineRule="auto"/>
              <w:ind w:hanging="2"/>
              <w:jc w:val="both"/>
              <w:rPr>
                <w:color w:val="000000"/>
              </w:rPr>
            </w:pPr>
            <w:r w:rsidRPr="00595958">
              <w:rPr>
                <w:color w:val="000000" w:themeColor="text1"/>
              </w:rPr>
              <w:t>Naudotojų sąsajos pranešimai turi būti suformuluoti taip, kad vartotojui būtų aišku, kas atsitiko ir kokius veiksmus jam toliau reikia atlikti, kad galėtų tęsti darbą.</w:t>
            </w:r>
          </w:p>
        </w:tc>
      </w:tr>
      <w:tr w:rsidR="00595958" w:rsidRPr="00595958" w14:paraId="31D421FD" w14:textId="77777777" w:rsidTr="00D45D20">
        <w:tc>
          <w:tcPr>
            <w:tcW w:w="1101" w:type="dxa"/>
          </w:tcPr>
          <w:p w14:paraId="00B5F91F" w14:textId="77777777" w:rsidR="00595958" w:rsidRPr="00595958" w:rsidRDefault="00595958" w:rsidP="00A51B16">
            <w:pPr>
              <w:numPr>
                <w:ilvl w:val="2"/>
                <w:numId w:val="60"/>
              </w:numPr>
              <w:jc w:val="both"/>
            </w:pPr>
          </w:p>
        </w:tc>
        <w:tc>
          <w:tcPr>
            <w:tcW w:w="8930" w:type="dxa"/>
          </w:tcPr>
          <w:p w14:paraId="6022CB0A" w14:textId="77777777" w:rsidR="00595958" w:rsidRPr="00595958" w:rsidRDefault="00595958" w:rsidP="00595958">
            <w:pPr>
              <w:spacing w:line="276" w:lineRule="auto"/>
              <w:ind w:hanging="2"/>
              <w:jc w:val="both"/>
              <w:rPr>
                <w:color w:val="000000"/>
              </w:rPr>
            </w:pPr>
            <w:r w:rsidRPr="00595958">
              <w:rPr>
                <w:color w:val="000000" w:themeColor="text1"/>
              </w:rPr>
              <w:t>Naudotojo sąsaja turi būti intuityvi, suprantama ir nesudėtinga naudoti vartotojams bei atitikti šiuolaikinius ergonomikos reikalavimus.</w:t>
            </w:r>
          </w:p>
        </w:tc>
      </w:tr>
      <w:tr w:rsidR="00595958" w:rsidRPr="00595958" w14:paraId="651C50FC" w14:textId="77777777" w:rsidTr="00D45D20">
        <w:tc>
          <w:tcPr>
            <w:tcW w:w="1101" w:type="dxa"/>
          </w:tcPr>
          <w:p w14:paraId="3228C6AB" w14:textId="77777777" w:rsidR="00595958" w:rsidRPr="00595958" w:rsidRDefault="00595958" w:rsidP="00A51B16">
            <w:pPr>
              <w:numPr>
                <w:ilvl w:val="2"/>
                <w:numId w:val="60"/>
              </w:numPr>
              <w:jc w:val="both"/>
            </w:pPr>
          </w:p>
        </w:tc>
        <w:tc>
          <w:tcPr>
            <w:tcW w:w="8930" w:type="dxa"/>
          </w:tcPr>
          <w:p w14:paraId="615A6D34" w14:textId="77777777" w:rsidR="00595958" w:rsidRPr="00595958" w:rsidRDefault="00595958" w:rsidP="00595958">
            <w:pPr>
              <w:spacing w:line="276" w:lineRule="auto"/>
              <w:ind w:hanging="2"/>
              <w:jc w:val="both"/>
              <w:textDirection w:val="btLr"/>
              <w:rPr>
                <w:color w:val="000000"/>
              </w:rPr>
            </w:pPr>
            <w:r w:rsidRPr="00595958">
              <w:rPr>
                <w:color w:val="000000" w:themeColor="text1"/>
              </w:rPr>
              <w:t xml:space="preserve">Sistemos komponentų, pasiekiamų per interneto naršyklę, naudotojo sąsaja turi atitikti W3C XHTML arba lygiavertę specifikaciją ir turi būti naudojama ne žemesnė kaip 1.0 W3C XHTML arba lygiavertė versija.  </w:t>
            </w:r>
          </w:p>
        </w:tc>
      </w:tr>
      <w:tr w:rsidR="00595958" w:rsidRPr="00595958" w14:paraId="54B20C5D" w14:textId="77777777" w:rsidTr="00D45D20">
        <w:tc>
          <w:tcPr>
            <w:tcW w:w="1101" w:type="dxa"/>
          </w:tcPr>
          <w:p w14:paraId="0A5BBF5F" w14:textId="77777777" w:rsidR="00595958" w:rsidRPr="00595958" w:rsidRDefault="00595958" w:rsidP="00A51B16">
            <w:pPr>
              <w:numPr>
                <w:ilvl w:val="2"/>
                <w:numId w:val="60"/>
              </w:numPr>
              <w:jc w:val="both"/>
            </w:pPr>
          </w:p>
        </w:tc>
        <w:tc>
          <w:tcPr>
            <w:tcW w:w="8930" w:type="dxa"/>
          </w:tcPr>
          <w:p w14:paraId="7CC96198" w14:textId="77777777" w:rsidR="00595958" w:rsidRPr="00595958" w:rsidRDefault="00595958" w:rsidP="00595958">
            <w:pPr>
              <w:spacing w:line="276" w:lineRule="auto"/>
              <w:ind w:hanging="2"/>
              <w:jc w:val="both"/>
              <w:rPr>
                <w:color w:val="000000"/>
              </w:rPr>
            </w:pPr>
            <w:r w:rsidRPr="00595958">
              <w:rPr>
                <w:color w:val="000000" w:themeColor="text1"/>
              </w:rPr>
              <w:t xml:space="preserve">Naudotojų sąsajos valdymas, neapribojant galimybių sąsajos valdyti lietimui jautrių ekranų / planšetinių kompiuterių įrenginiuose, turi remtis pelės ir klaviatūros įrenginiais. </w:t>
            </w:r>
          </w:p>
        </w:tc>
      </w:tr>
      <w:tr w:rsidR="00595958" w:rsidRPr="00595958" w14:paraId="11FF5119" w14:textId="77777777" w:rsidTr="00D45D20">
        <w:tc>
          <w:tcPr>
            <w:tcW w:w="1101" w:type="dxa"/>
          </w:tcPr>
          <w:p w14:paraId="4D912746" w14:textId="77777777" w:rsidR="00595958" w:rsidRPr="00595958" w:rsidRDefault="00595958" w:rsidP="00A51B16">
            <w:pPr>
              <w:numPr>
                <w:ilvl w:val="2"/>
                <w:numId w:val="60"/>
              </w:numPr>
              <w:jc w:val="both"/>
            </w:pPr>
          </w:p>
        </w:tc>
        <w:tc>
          <w:tcPr>
            <w:tcW w:w="8930" w:type="dxa"/>
          </w:tcPr>
          <w:p w14:paraId="549C79F3" w14:textId="77777777" w:rsidR="00595958" w:rsidRPr="00595958" w:rsidRDefault="00595958" w:rsidP="00595958">
            <w:pPr>
              <w:spacing w:line="276" w:lineRule="auto"/>
              <w:ind w:hanging="2"/>
              <w:jc w:val="both"/>
              <w:rPr>
                <w:color w:val="000000"/>
              </w:rPr>
            </w:pPr>
            <w:r w:rsidRPr="00595958">
              <w:rPr>
                <w:color w:val="000000" w:themeColor="text1"/>
              </w:rPr>
              <w:t>Sistemoje turi būti realizuotas operatyvios duomenų paieškos priemonės funkcionalumas.</w:t>
            </w:r>
          </w:p>
        </w:tc>
      </w:tr>
      <w:tr w:rsidR="00595958" w:rsidRPr="00595958" w14:paraId="2FE70A13" w14:textId="77777777" w:rsidTr="00D45D20">
        <w:tc>
          <w:tcPr>
            <w:tcW w:w="1101" w:type="dxa"/>
          </w:tcPr>
          <w:p w14:paraId="0AD6DC31" w14:textId="77777777" w:rsidR="00595958" w:rsidRPr="00595958" w:rsidRDefault="00595958" w:rsidP="00A51B16">
            <w:pPr>
              <w:numPr>
                <w:ilvl w:val="2"/>
                <w:numId w:val="60"/>
              </w:numPr>
              <w:jc w:val="both"/>
            </w:pPr>
          </w:p>
        </w:tc>
        <w:tc>
          <w:tcPr>
            <w:tcW w:w="8930" w:type="dxa"/>
          </w:tcPr>
          <w:p w14:paraId="6FC9E870" w14:textId="77777777" w:rsidR="00595958" w:rsidRPr="00595958" w:rsidRDefault="00595958" w:rsidP="00595958">
            <w:pPr>
              <w:spacing w:line="276" w:lineRule="auto"/>
              <w:ind w:hanging="2"/>
              <w:jc w:val="both"/>
              <w:rPr>
                <w:color w:val="000000"/>
              </w:rPr>
            </w:pPr>
            <w:r w:rsidRPr="00595958">
              <w:rPr>
                <w:color w:val="000000" w:themeColor="text1"/>
              </w:rPr>
              <w:t xml:space="preserve">Sistemoje turi būti realizuotas užuominų ir paaiškinimų pateikimas pelės žymeklį užvedus ant objekto (angl. </w:t>
            </w:r>
            <w:r w:rsidRPr="00595958">
              <w:rPr>
                <w:i/>
                <w:iCs/>
                <w:color w:val="000000" w:themeColor="text1"/>
              </w:rPr>
              <w:t>tooltip</w:t>
            </w:r>
            <w:r w:rsidRPr="00595958">
              <w:rPr>
                <w:color w:val="000000" w:themeColor="text1"/>
              </w:rPr>
              <w:t>) funkcionalumas.</w:t>
            </w:r>
          </w:p>
        </w:tc>
      </w:tr>
      <w:tr w:rsidR="00595958" w:rsidRPr="00595958" w14:paraId="3AAE2D9A" w14:textId="77777777" w:rsidTr="00D45D20">
        <w:tc>
          <w:tcPr>
            <w:tcW w:w="1101" w:type="dxa"/>
          </w:tcPr>
          <w:p w14:paraId="4D7A3845" w14:textId="77777777" w:rsidR="00595958" w:rsidRPr="00595958" w:rsidRDefault="00595958" w:rsidP="00A51B16">
            <w:pPr>
              <w:numPr>
                <w:ilvl w:val="2"/>
                <w:numId w:val="60"/>
              </w:numPr>
              <w:jc w:val="both"/>
            </w:pPr>
          </w:p>
        </w:tc>
        <w:tc>
          <w:tcPr>
            <w:tcW w:w="8930" w:type="dxa"/>
          </w:tcPr>
          <w:p w14:paraId="64CD7FD6" w14:textId="77777777" w:rsidR="00595958" w:rsidRPr="00595958" w:rsidRDefault="00595958" w:rsidP="00595958">
            <w:pPr>
              <w:spacing w:line="276" w:lineRule="auto"/>
              <w:ind w:hanging="2"/>
              <w:jc w:val="both"/>
              <w:rPr>
                <w:color w:val="000000"/>
              </w:rPr>
            </w:pPr>
            <w:r w:rsidRPr="00595958">
              <w:rPr>
                <w:color w:val="000000" w:themeColor="text1"/>
              </w:rPr>
              <w:t>Sistemoje turi būti realizuotas automatinis įvestų duomenų išsaugojimas keičiant aktyvius langus, laukus ar nutrūkus naudotojo sesijai funkcionalumas.</w:t>
            </w:r>
          </w:p>
        </w:tc>
      </w:tr>
      <w:tr w:rsidR="00595958" w:rsidRPr="00595958" w14:paraId="4D30A075" w14:textId="77777777" w:rsidTr="00D45D20">
        <w:tc>
          <w:tcPr>
            <w:tcW w:w="1101" w:type="dxa"/>
          </w:tcPr>
          <w:p w14:paraId="47184642" w14:textId="77777777" w:rsidR="00595958" w:rsidRPr="00595958" w:rsidRDefault="00595958" w:rsidP="00A51B16">
            <w:pPr>
              <w:numPr>
                <w:ilvl w:val="2"/>
                <w:numId w:val="60"/>
              </w:numPr>
              <w:jc w:val="both"/>
            </w:pPr>
          </w:p>
        </w:tc>
        <w:tc>
          <w:tcPr>
            <w:tcW w:w="8930" w:type="dxa"/>
          </w:tcPr>
          <w:p w14:paraId="094C3F9A" w14:textId="77777777" w:rsidR="00595958" w:rsidRPr="00595958" w:rsidRDefault="00595958" w:rsidP="00595958">
            <w:pPr>
              <w:spacing w:line="276" w:lineRule="auto"/>
              <w:ind w:hanging="2"/>
              <w:jc w:val="both"/>
              <w:rPr>
                <w:color w:val="000000"/>
              </w:rPr>
            </w:pPr>
            <w:r w:rsidRPr="00595958">
              <w:rPr>
                <w:color w:val="000000" w:themeColor="text1"/>
              </w:rPr>
              <w:t>Sistemoje turi būti realizuotas struktūrizuotas duomenų įvedimo funkcionalumas, kad duomenų įvedimui būtų naudojami klasifikatoriai, ar užpildoma duomenimis saugomais Sistemoje.</w:t>
            </w:r>
          </w:p>
        </w:tc>
      </w:tr>
      <w:tr w:rsidR="00595958" w:rsidRPr="00595958" w14:paraId="2DA344BE" w14:textId="77777777" w:rsidTr="00D45D20">
        <w:tc>
          <w:tcPr>
            <w:tcW w:w="1101" w:type="dxa"/>
          </w:tcPr>
          <w:p w14:paraId="5D88741B" w14:textId="77777777" w:rsidR="00595958" w:rsidRPr="00595958" w:rsidRDefault="00595958" w:rsidP="00A51B16">
            <w:pPr>
              <w:numPr>
                <w:ilvl w:val="2"/>
                <w:numId w:val="60"/>
              </w:numPr>
              <w:jc w:val="both"/>
            </w:pPr>
          </w:p>
        </w:tc>
        <w:tc>
          <w:tcPr>
            <w:tcW w:w="8930" w:type="dxa"/>
          </w:tcPr>
          <w:p w14:paraId="56DB1436" w14:textId="77777777" w:rsidR="00595958" w:rsidRPr="00595958" w:rsidRDefault="00595958" w:rsidP="00595958">
            <w:pPr>
              <w:spacing w:line="276" w:lineRule="auto"/>
              <w:ind w:hanging="2"/>
              <w:jc w:val="both"/>
              <w:rPr>
                <w:color w:val="000000"/>
              </w:rPr>
            </w:pPr>
            <w:r w:rsidRPr="00595958">
              <w:rPr>
                <w:color w:val="000000" w:themeColor="text1"/>
              </w:rPr>
              <w:t>Sistemoje nenaudojami ar nematomi sąsajos elementai turi būti paslėpti ar pažymimi neaktyviais.</w:t>
            </w:r>
          </w:p>
        </w:tc>
      </w:tr>
      <w:tr w:rsidR="00595958" w:rsidRPr="00595958" w14:paraId="685F9853" w14:textId="77777777" w:rsidTr="00D45D20">
        <w:trPr>
          <w:trHeight w:val="375"/>
        </w:trPr>
        <w:tc>
          <w:tcPr>
            <w:tcW w:w="1101" w:type="dxa"/>
          </w:tcPr>
          <w:p w14:paraId="6B9100CA" w14:textId="77777777" w:rsidR="00595958" w:rsidRPr="00595958" w:rsidRDefault="00595958" w:rsidP="00A51B16">
            <w:pPr>
              <w:numPr>
                <w:ilvl w:val="2"/>
                <w:numId w:val="60"/>
              </w:numPr>
              <w:jc w:val="both"/>
            </w:pPr>
          </w:p>
        </w:tc>
        <w:tc>
          <w:tcPr>
            <w:tcW w:w="8930" w:type="dxa"/>
          </w:tcPr>
          <w:p w14:paraId="34D8486F" w14:textId="77777777" w:rsidR="00595958" w:rsidRPr="00595958" w:rsidRDefault="00595958" w:rsidP="00595958">
            <w:pPr>
              <w:spacing w:line="276" w:lineRule="auto"/>
              <w:ind w:hanging="2"/>
              <w:jc w:val="both"/>
              <w:rPr>
                <w:color w:val="000000"/>
              </w:rPr>
            </w:pPr>
            <w:r w:rsidRPr="00595958">
              <w:rPr>
                <w:color w:val="000000" w:themeColor="text1"/>
              </w:rPr>
              <w:t xml:space="preserve">Sistemoje laukuose, kuriuose įvesta daug teksto, turi būti atvaizduojama tik dalis teksto su galimybe paslėptą tekstą išskleisti ar peržiūrėti slankios juostos pagalba. </w:t>
            </w:r>
          </w:p>
        </w:tc>
      </w:tr>
      <w:tr w:rsidR="00595958" w:rsidRPr="00595958" w14:paraId="55D0C062" w14:textId="77777777" w:rsidTr="00D45D20">
        <w:tc>
          <w:tcPr>
            <w:tcW w:w="1101" w:type="dxa"/>
          </w:tcPr>
          <w:p w14:paraId="3663855D" w14:textId="77777777" w:rsidR="00595958" w:rsidRPr="00595958" w:rsidRDefault="00595958" w:rsidP="00A51B16">
            <w:pPr>
              <w:numPr>
                <w:ilvl w:val="2"/>
                <w:numId w:val="60"/>
              </w:numPr>
              <w:jc w:val="both"/>
            </w:pPr>
          </w:p>
        </w:tc>
        <w:tc>
          <w:tcPr>
            <w:tcW w:w="8930" w:type="dxa"/>
          </w:tcPr>
          <w:p w14:paraId="23001921" w14:textId="77777777" w:rsidR="00595958" w:rsidRPr="00595958" w:rsidRDefault="00595958" w:rsidP="00595958">
            <w:pPr>
              <w:spacing w:line="276" w:lineRule="auto"/>
              <w:ind w:hanging="2"/>
              <w:jc w:val="both"/>
              <w:rPr>
                <w:color w:val="000000"/>
              </w:rPr>
            </w:pPr>
            <w:r w:rsidRPr="00595958">
              <w:rPr>
                <w:color w:val="000000" w:themeColor="text1"/>
              </w:rPr>
              <w:t>Sistemoje duomenų sąrašai turi būti puslapiuojami arba peržiūrimi su slankios juostos pagalba (tose vietose, kur puslapiavimas nėra patogus, ar dėl objektyvių priežasčių neįmanomas).</w:t>
            </w:r>
          </w:p>
        </w:tc>
      </w:tr>
      <w:tr w:rsidR="00595958" w:rsidRPr="00595958" w14:paraId="5D8F97F1" w14:textId="77777777" w:rsidTr="00D45D20">
        <w:tc>
          <w:tcPr>
            <w:tcW w:w="1101" w:type="dxa"/>
          </w:tcPr>
          <w:p w14:paraId="44714EB0" w14:textId="77777777" w:rsidR="00595958" w:rsidRPr="00595958" w:rsidRDefault="00595958" w:rsidP="00A51B16">
            <w:pPr>
              <w:numPr>
                <w:ilvl w:val="2"/>
                <w:numId w:val="60"/>
              </w:numPr>
              <w:jc w:val="both"/>
            </w:pPr>
          </w:p>
        </w:tc>
        <w:tc>
          <w:tcPr>
            <w:tcW w:w="8930" w:type="dxa"/>
          </w:tcPr>
          <w:p w14:paraId="49E47CAB" w14:textId="77777777" w:rsidR="00595958" w:rsidRPr="00595958" w:rsidRDefault="00595958" w:rsidP="00595958">
            <w:pPr>
              <w:spacing w:line="276" w:lineRule="auto"/>
              <w:ind w:hanging="2"/>
              <w:jc w:val="both"/>
              <w:textDirection w:val="btLr"/>
              <w:rPr>
                <w:color w:val="000000"/>
              </w:rPr>
            </w:pPr>
            <w:r w:rsidRPr="00595958">
              <w:rPr>
                <w:color w:val="000000" w:themeColor="text1"/>
              </w:rPr>
              <w:t xml:space="preserve">Sistemoje turi būti realizuotas daugelio įrašų pažymėjimo funkcionalumas, tam tikrų veiksmų atlikimui (pvz. eksportavimui, pasirinktų įrašų šalinimui). </w:t>
            </w:r>
          </w:p>
        </w:tc>
      </w:tr>
      <w:tr w:rsidR="00595958" w:rsidRPr="00595958" w14:paraId="53F03A11" w14:textId="77777777" w:rsidTr="00D45D20">
        <w:tc>
          <w:tcPr>
            <w:tcW w:w="1101" w:type="dxa"/>
          </w:tcPr>
          <w:p w14:paraId="68C4E100" w14:textId="77777777" w:rsidR="00595958" w:rsidRPr="00595958" w:rsidRDefault="00595958" w:rsidP="00A51B16">
            <w:pPr>
              <w:numPr>
                <w:ilvl w:val="2"/>
                <w:numId w:val="60"/>
              </w:numPr>
              <w:jc w:val="both"/>
            </w:pPr>
          </w:p>
        </w:tc>
        <w:tc>
          <w:tcPr>
            <w:tcW w:w="8930" w:type="dxa"/>
          </w:tcPr>
          <w:p w14:paraId="63F89EC8" w14:textId="77777777" w:rsidR="00595958" w:rsidRPr="00595958" w:rsidRDefault="00595958" w:rsidP="00595958">
            <w:pPr>
              <w:spacing w:line="276" w:lineRule="auto"/>
              <w:ind w:hanging="2"/>
              <w:jc w:val="both"/>
              <w:textDirection w:val="btLr"/>
              <w:rPr>
                <w:color w:val="000000"/>
              </w:rPr>
            </w:pPr>
            <w:r w:rsidRPr="00595958">
              <w:rPr>
                <w:color w:val="000000" w:themeColor="text1"/>
              </w:rPr>
              <w:t xml:space="preserve">Sistemoje esantys įrašai gali būti eksportuojami į rinkmenas (.pdf ar lygiavertes). </w:t>
            </w:r>
          </w:p>
        </w:tc>
      </w:tr>
      <w:tr w:rsidR="00595958" w:rsidRPr="00595958" w14:paraId="6FF12256" w14:textId="77777777" w:rsidTr="00D45D20">
        <w:tc>
          <w:tcPr>
            <w:tcW w:w="1101" w:type="dxa"/>
          </w:tcPr>
          <w:p w14:paraId="41F08F18" w14:textId="77777777" w:rsidR="00595958" w:rsidRPr="00595958" w:rsidRDefault="00595958" w:rsidP="00A51B16">
            <w:pPr>
              <w:numPr>
                <w:ilvl w:val="2"/>
                <w:numId w:val="60"/>
              </w:numPr>
              <w:jc w:val="both"/>
            </w:pPr>
          </w:p>
        </w:tc>
        <w:tc>
          <w:tcPr>
            <w:tcW w:w="8930" w:type="dxa"/>
          </w:tcPr>
          <w:p w14:paraId="44AE5B4B" w14:textId="77777777" w:rsidR="00595958" w:rsidRPr="00595958" w:rsidRDefault="00595958" w:rsidP="00595958">
            <w:pPr>
              <w:spacing w:line="276" w:lineRule="auto"/>
              <w:ind w:hanging="2"/>
              <w:jc w:val="both"/>
              <w:textDirection w:val="btLr"/>
              <w:rPr>
                <w:color w:val="000000"/>
              </w:rPr>
            </w:pPr>
            <w:r w:rsidRPr="00595958">
              <w:rPr>
                <w:color w:val="000000" w:themeColor="text1"/>
              </w:rPr>
              <w:t>Sistemoje duomenys, susidedantys iš lietuviškų rašmenų, turi būti rūšiuojami pagal lietuvišką abėcėlę.</w:t>
            </w:r>
          </w:p>
        </w:tc>
      </w:tr>
      <w:tr w:rsidR="00595958" w:rsidRPr="00595958" w14:paraId="32DE7FE5" w14:textId="77777777" w:rsidTr="00D45D20">
        <w:tc>
          <w:tcPr>
            <w:tcW w:w="1101" w:type="dxa"/>
          </w:tcPr>
          <w:p w14:paraId="10BF3222" w14:textId="77777777" w:rsidR="00595958" w:rsidRPr="00595958" w:rsidRDefault="00595958" w:rsidP="00A51B16">
            <w:pPr>
              <w:numPr>
                <w:ilvl w:val="2"/>
                <w:numId w:val="60"/>
              </w:numPr>
              <w:jc w:val="both"/>
            </w:pPr>
          </w:p>
        </w:tc>
        <w:tc>
          <w:tcPr>
            <w:tcW w:w="8930" w:type="dxa"/>
          </w:tcPr>
          <w:p w14:paraId="11F3039E" w14:textId="77777777" w:rsidR="00595958" w:rsidRPr="00595958" w:rsidRDefault="00595958" w:rsidP="00595958">
            <w:pPr>
              <w:spacing w:line="276" w:lineRule="auto"/>
              <w:ind w:hanging="2"/>
              <w:jc w:val="both"/>
              <w:textDirection w:val="btLr"/>
              <w:rPr>
                <w:color w:val="000000"/>
              </w:rPr>
            </w:pPr>
            <w:r w:rsidRPr="00595958">
              <w:rPr>
                <w:color w:val="000000" w:themeColor="text1"/>
              </w:rPr>
              <w:t>Sistemoje turi būti apribota galimybė inicijuoti kitus veiksmus, jeigu jau yra iškviesta ilgiau trunkanti funkcija/procesas.</w:t>
            </w:r>
          </w:p>
        </w:tc>
      </w:tr>
      <w:tr w:rsidR="00595958" w:rsidRPr="00595958" w14:paraId="50B218AC" w14:textId="77777777" w:rsidTr="00D45D20">
        <w:tc>
          <w:tcPr>
            <w:tcW w:w="1101" w:type="dxa"/>
          </w:tcPr>
          <w:p w14:paraId="1CDD3036" w14:textId="77777777" w:rsidR="00595958" w:rsidRPr="00595958" w:rsidRDefault="00595958" w:rsidP="00A51B16">
            <w:pPr>
              <w:numPr>
                <w:ilvl w:val="2"/>
                <w:numId w:val="60"/>
              </w:numPr>
              <w:jc w:val="both"/>
            </w:pPr>
          </w:p>
        </w:tc>
        <w:tc>
          <w:tcPr>
            <w:tcW w:w="8930" w:type="dxa"/>
          </w:tcPr>
          <w:p w14:paraId="6C8F4E0C" w14:textId="77777777" w:rsidR="00595958" w:rsidRPr="00595958" w:rsidRDefault="00595958" w:rsidP="00595958">
            <w:pPr>
              <w:spacing w:line="276" w:lineRule="auto"/>
              <w:ind w:hanging="2"/>
              <w:jc w:val="both"/>
              <w:textDirection w:val="btLr"/>
              <w:rPr>
                <w:color w:val="000000"/>
              </w:rPr>
            </w:pPr>
            <w:r w:rsidRPr="00595958">
              <w:rPr>
                <w:color w:val="000000" w:themeColor="text1"/>
              </w:rPr>
              <w:t>Sistema turi pateikti identifikatorių, kad ilgiau veikiantis procesas dar vyksta, nebent vartotojas inicijavo ilgiau trunkančio proceso atšaukimą.</w:t>
            </w:r>
          </w:p>
        </w:tc>
      </w:tr>
      <w:tr w:rsidR="00595958" w:rsidRPr="00595958" w14:paraId="0C45778B" w14:textId="77777777" w:rsidTr="00D45D20">
        <w:tc>
          <w:tcPr>
            <w:tcW w:w="1101" w:type="dxa"/>
          </w:tcPr>
          <w:p w14:paraId="5B695121" w14:textId="77777777" w:rsidR="00595958" w:rsidRPr="00595958" w:rsidRDefault="00595958" w:rsidP="00A51B16">
            <w:pPr>
              <w:numPr>
                <w:ilvl w:val="2"/>
                <w:numId w:val="60"/>
              </w:numPr>
              <w:jc w:val="both"/>
            </w:pPr>
          </w:p>
        </w:tc>
        <w:tc>
          <w:tcPr>
            <w:tcW w:w="8930" w:type="dxa"/>
          </w:tcPr>
          <w:p w14:paraId="725A463D" w14:textId="77777777" w:rsidR="00595958" w:rsidRPr="00595958" w:rsidRDefault="00595958" w:rsidP="00595958">
            <w:pPr>
              <w:spacing w:line="276" w:lineRule="auto"/>
              <w:ind w:hanging="2"/>
              <w:jc w:val="both"/>
              <w:textDirection w:val="btLr"/>
              <w:rPr>
                <w:color w:val="000000"/>
              </w:rPr>
            </w:pPr>
            <w:r w:rsidRPr="00595958">
              <w:rPr>
                <w:color w:val="000000" w:themeColor="text1"/>
              </w:rPr>
              <w:t>Sistemoje turi būti pateikiami sėkmės pranešimai vartotojui, nurodantys, kad vartotojo atlikti veiksmai yra sėkmingi (pavyzdžiui, informuojama, kad įrašas išsaugotas / ištrintas / pakoreguotas, duomenys sėkmingai įkelti ir pan.).</w:t>
            </w:r>
          </w:p>
        </w:tc>
      </w:tr>
      <w:tr w:rsidR="00595958" w:rsidRPr="00595958" w14:paraId="3E1700B8" w14:textId="77777777" w:rsidTr="00D45D20">
        <w:tc>
          <w:tcPr>
            <w:tcW w:w="1101" w:type="dxa"/>
          </w:tcPr>
          <w:p w14:paraId="6007B9D4" w14:textId="77777777" w:rsidR="00595958" w:rsidRPr="00595958" w:rsidRDefault="00595958" w:rsidP="00A51B16">
            <w:pPr>
              <w:numPr>
                <w:ilvl w:val="2"/>
                <w:numId w:val="60"/>
              </w:numPr>
              <w:jc w:val="both"/>
            </w:pPr>
          </w:p>
        </w:tc>
        <w:tc>
          <w:tcPr>
            <w:tcW w:w="8930" w:type="dxa"/>
          </w:tcPr>
          <w:p w14:paraId="2370EBE9" w14:textId="77777777" w:rsidR="00595958" w:rsidRPr="00595958" w:rsidRDefault="00595958" w:rsidP="00595958">
            <w:pPr>
              <w:spacing w:line="276" w:lineRule="auto"/>
              <w:ind w:hanging="2"/>
              <w:jc w:val="both"/>
              <w:textDirection w:val="btLr"/>
              <w:rPr>
                <w:color w:val="000000"/>
              </w:rPr>
            </w:pPr>
            <w:r w:rsidRPr="00595958">
              <w:rPr>
                <w:color w:val="000000" w:themeColor="text1"/>
              </w:rPr>
              <w:t>Sistemoje klaidų pranešimai, sėkmės pranešimai ir informaciniai pranešimai turi būti išskirti skirtingomis spalvomis ar skirtingais simboliais, kad vizualiai būtų galima atskirti kokio tipo pranešimas yra pateiktas vartotojui.</w:t>
            </w:r>
          </w:p>
        </w:tc>
      </w:tr>
      <w:tr w:rsidR="00595958" w:rsidRPr="00595958" w14:paraId="353C6EF0" w14:textId="77777777" w:rsidTr="00D45D20">
        <w:tc>
          <w:tcPr>
            <w:tcW w:w="1101" w:type="dxa"/>
          </w:tcPr>
          <w:p w14:paraId="138359BB" w14:textId="77777777" w:rsidR="00595958" w:rsidRPr="00595958" w:rsidRDefault="00595958" w:rsidP="00A51B16">
            <w:pPr>
              <w:numPr>
                <w:ilvl w:val="2"/>
                <w:numId w:val="60"/>
              </w:numPr>
              <w:jc w:val="both"/>
            </w:pPr>
          </w:p>
        </w:tc>
        <w:tc>
          <w:tcPr>
            <w:tcW w:w="8930" w:type="dxa"/>
          </w:tcPr>
          <w:p w14:paraId="311607F7" w14:textId="77777777" w:rsidR="00595958" w:rsidRPr="00595958" w:rsidRDefault="00595958" w:rsidP="00595958">
            <w:pPr>
              <w:spacing w:line="276" w:lineRule="auto"/>
              <w:ind w:hanging="2"/>
              <w:jc w:val="both"/>
              <w:textDirection w:val="btLr"/>
              <w:rPr>
                <w:color w:val="000000"/>
              </w:rPr>
            </w:pPr>
            <w:r w:rsidRPr="00595958">
              <w:rPr>
                <w:color w:val="000000" w:themeColor="text1"/>
              </w:rPr>
              <w:t>Sistemoje vartotojui atlikus veiksmus, kurio rezultatai turės didelės įtakos tolimesniam veikimui ar duomenų būklei, prieš atliekant veiksmą Sistema turi pateikti pranešimą ir paprašyti vartotojo patvirtinti, kad veiksmą tikrai norima vykdyti ir įspėjimą, kas atsitiks patvirtinus veiksmą.</w:t>
            </w:r>
          </w:p>
        </w:tc>
      </w:tr>
      <w:tr w:rsidR="00595958" w:rsidRPr="00595958" w14:paraId="32B9F7B0" w14:textId="77777777" w:rsidTr="00D45D20">
        <w:tc>
          <w:tcPr>
            <w:tcW w:w="1101" w:type="dxa"/>
          </w:tcPr>
          <w:p w14:paraId="6A78CFB7" w14:textId="77777777" w:rsidR="00595958" w:rsidRPr="00595958" w:rsidRDefault="00595958" w:rsidP="00A51B16">
            <w:pPr>
              <w:numPr>
                <w:ilvl w:val="2"/>
                <w:numId w:val="60"/>
              </w:numPr>
              <w:jc w:val="both"/>
            </w:pPr>
          </w:p>
        </w:tc>
        <w:tc>
          <w:tcPr>
            <w:tcW w:w="8930" w:type="dxa"/>
          </w:tcPr>
          <w:p w14:paraId="37C59A37" w14:textId="77777777" w:rsidR="00595958" w:rsidRPr="00595958" w:rsidRDefault="00595958" w:rsidP="00595958">
            <w:pPr>
              <w:spacing w:line="276" w:lineRule="auto"/>
              <w:ind w:hanging="2"/>
              <w:jc w:val="both"/>
              <w:textDirection w:val="btLr"/>
              <w:rPr>
                <w:color w:val="000000"/>
              </w:rPr>
            </w:pPr>
            <w:r w:rsidRPr="00595958">
              <w:rPr>
                <w:color w:val="000000" w:themeColor="text1"/>
              </w:rPr>
              <w:t>Sistemoje vartotojui turi būti pateikiamos pagalbinės priemonės padedančios greičiau išmokti naudotis Sistema, t.y. naudotojo instrukcijos, pagalba.</w:t>
            </w:r>
          </w:p>
        </w:tc>
      </w:tr>
      <w:tr w:rsidR="00595958" w:rsidRPr="00595958" w14:paraId="7D6DABA1" w14:textId="77777777" w:rsidTr="00D45D20">
        <w:tc>
          <w:tcPr>
            <w:tcW w:w="1101" w:type="dxa"/>
          </w:tcPr>
          <w:p w14:paraId="235FEE43" w14:textId="77777777" w:rsidR="00595958" w:rsidRPr="00595958" w:rsidRDefault="00595958" w:rsidP="00A51B16">
            <w:pPr>
              <w:numPr>
                <w:ilvl w:val="2"/>
                <w:numId w:val="60"/>
              </w:numPr>
              <w:jc w:val="both"/>
            </w:pPr>
          </w:p>
        </w:tc>
        <w:tc>
          <w:tcPr>
            <w:tcW w:w="8930" w:type="dxa"/>
          </w:tcPr>
          <w:p w14:paraId="32443338" w14:textId="77777777" w:rsidR="00595958" w:rsidRPr="00595958" w:rsidRDefault="00595958" w:rsidP="00595958">
            <w:pPr>
              <w:spacing w:line="276" w:lineRule="auto"/>
              <w:ind w:hanging="2"/>
              <w:jc w:val="both"/>
              <w:textDirection w:val="btLr"/>
              <w:rPr>
                <w:color w:val="000000"/>
              </w:rPr>
            </w:pPr>
            <w:r w:rsidRPr="00595958">
              <w:rPr>
                <w:color w:val="000000" w:themeColor="text1"/>
              </w:rPr>
              <w:t>Sistemoje esančių duomenų įvedimo laukams turi būti taikomos duomenų validavimo taisyklės ir tikrinamas įvedamų duomenų logikos korektiškumas, t.y. tikrinami privalomi įvesties laukai, duomenų formatas, įkeliamų rinkmenų formatas ir dydis.</w:t>
            </w:r>
          </w:p>
        </w:tc>
      </w:tr>
      <w:tr w:rsidR="00595958" w:rsidRPr="00595958" w14:paraId="6077D852" w14:textId="77777777" w:rsidTr="00D45D20">
        <w:tc>
          <w:tcPr>
            <w:tcW w:w="1101" w:type="dxa"/>
          </w:tcPr>
          <w:p w14:paraId="735E39D8" w14:textId="77777777" w:rsidR="00595958" w:rsidRPr="00595958" w:rsidRDefault="00595958" w:rsidP="00A51B16">
            <w:pPr>
              <w:numPr>
                <w:ilvl w:val="2"/>
                <w:numId w:val="60"/>
              </w:numPr>
              <w:jc w:val="both"/>
            </w:pPr>
          </w:p>
        </w:tc>
        <w:tc>
          <w:tcPr>
            <w:tcW w:w="8930" w:type="dxa"/>
          </w:tcPr>
          <w:p w14:paraId="00DE0524" w14:textId="77777777" w:rsidR="00595958" w:rsidRPr="00595958" w:rsidRDefault="00595958" w:rsidP="00595958">
            <w:pPr>
              <w:spacing w:line="276" w:lineRule="auto"/>
              <w:ind w:hanging="2"/>
              <w:jc w:val="both"/>
              <w:textDirection w:val="btLr"/>
              <w:rPr>
                <w:color w:val="000000"/>
              </w:rPr>
            </w:pPr>
            <w:r w:rsidRPr="00595958">
              <w:rPr>
                <w:color w:val="000000" w:themeColor="text1"/>
              </w:rPr>
              <w:t xml:space="preserve">Sistemoje turi būti įgyvendintos duomenų vientisumo priemonės, kurios leistų užtikrinti rankiniu ir automatiniu būdu įvedamų, tvarkomų ar šalinamų duomenų suderinamumą ir vientisumą. Bandant atlikti neleistiną veiksmą, pavyzdžiui, neužpildžius būtino lauko ar pateikus duomenis, nesuderinamus su nustatytu duomenų tipu, kontrolės priemonės turi suformuoti ir pateikti Sistemos vartotojui informatyvius sisteminius pranešimus. </w:t>
            </w:r>
          </w:p>
        </w:tc>
      </w:tr>
    </w:tbl>
    <w:p w14:paraId="70B29C00" w14:textId="77777777" w:rsidR="00595958" w:rsidRPr="00595958" w:rsidRDefault="00595958" w:rsidP="00A51B16">
      <w:pPr>
        <w:widowControl/>
        <w:numPr>
          <w:ilvl w:val="1"/>
          <w:numId w:val="61"/>
        </w:numPr>
        <w:suppressAutoHyphens/>
        <w:autoSpaceDE/>
        <w:autoSpaceDN/>
        <w:spacing w:before="240" w:after="160" w:line="276" w:lineRule="auto"/>
        <w:textAlignment w:val="top"/>
        <w:outlineLvl w:val="0"/>
        <w:rPr>
          <w:b/>
          <w:bCs/>
          <w:position w:val="-1"/>
        </w:rPr>
      </w:pPr>
      <w:bookmarkStart w:id="28" w:name="_Toc77678421"/>
      <w:r w:rsidRPr="00595958">
        <w:rPr>
          <w:b/>
          <w:bCs/>
          <w:position w:val="-1"/>
        </w:rPr>
        <w:t xml:space="preserve"> Reikalavimai </w:t>
      </w:r>
      <w:bookmarkEnd w:id="28"/>
      <w:r w:rsidRPr="00595958">
        <w:rPr>
          <w:b/>
          <w:bCs/>
          <w:position w:val="-1"/>
        </w:rPr>
        <w:t>Sistemos perdavimui</w:t>
      </w:r>
    </w:p>
    <w:tbl>
      <w:tblPr>
        <w:tblStyle w:val="TableGrid1"/>
        <w:tblW w:w="10031" w:type="dxa"/>
        <w:tblLook w:val="04A0" w:firstRow="1" w:lastRow="0" w:firstColumn="1" w:lastColumn="0" w:noHBand="0" w:noVBand="1"/>
      </w:tblPr>
      <w:tblGrid>
        <w:gridCol w:w="965"/>
        <w:gridCol w:w="9066"/>
      </w:tblGrid>
      <w:tr w:rsidR="00595958" w:rsidRPr="00595958" w14:paraId="5D85E807" w14:textId="77777777" w:rsidTr="00D45D20">
        <w:trPr>
          <w:tblHeader/>
        </w:trPr>
        <w:tc>
          <w:tcPr>
            <w:tcW w:w="965" w:type="dxa"/>
            <w:shd w:val="clear" w:color="auto" w:fill="D9D9D9" w:themeFill="background1" w:themeFillShade="D9"/>
            <w:vAlign w:val="center"/>
          </w:tcPr>
          <w:p w14:paraId="0F17ABFB" w14:textId="77777777" w:rsidR="00595958" w:rsidRPr="00595958" w:rsidRDefault="00595958" w:rsidP="00595958">
            <w:pPr>
              <w:ind w:hanging="2"/>
              <w:jc w:val="center"/>
              <w:rPr>
                <w:b/>
                <w:bCs/>
              </w:rPr>
            </w:pPr>
            <w:r w:rsidRPr="00595958">
              <w:rPr>
                <w:b/>
                <w:bCs/>
                <w:color w:val="000000" w:themeColor="text1"/>
              </w:rPr>
              <w:t>Eilės Nr.</w:t>
            </w:r>
          </w:p>
        </w:tc>
        <w:tc>
          <w:tcPr>
            <w:tcW w:w="9066" w:type="dxa"/>
            <w:shd w:val="clear" w:color="auto" w:fill="D9D9D9" w:themeFill="background1" w:themeFillShade="D9"/>
            <w:vAlign w:val="center"/>
          </w:tcPr>
          <w:p w14:paraId="1A2D78F4" w14:textId="77777777" w:rsidR="00595958" w:rsidRPr="00595958" w:rsidRDefault="00595958" w:rsidP="00595958">
            <w:pPr>
              <w:ind w:hanging="2"/>
              <w:jc w:val="center"/>
              <w:rPr>
                <w:b/>
                <w:bCs/>
                <w:i/>
                <w:iCs/>
              </w:rPr>
            </w:pPr>
            <w:r w:rsidRPr="00595958">
              <w:rPr>
                <w:b/>
                <w:bCs/>
              </w:rPr>
              <w:t>Reikalavimo aprašymas</w:t>
            </w:r>
          </w:p>
        </w:tc>
      </w:tr>
      <w:tr w:rsidR="003B620D" w:rsidRPr="003B620D" w14:paraId="1EE1C86E" w14:textId="77777777" w:rsidTr="00D45D20">
        <w:tc>
          <w:tcPr>
            <w:tcW w:w="965" w:type="dxa"/>
          </w:tcPr>
          <w:p w14:paraId="75234801" w14:textId="77777777" w:rsidR="00595958" w:rsidRPr="003B620D" w:rsidRDefault="00595958" w:rsidP="00A51B16">
            <w:pPr>
              <w:numPr>
                <w:ilvl w:val="2"/>
                <w:numId w:val="62"/>
              </w:numPr>
              <w:jc w:val="both"/>
              <w:rPr>
                <w:b/>
                <w:bCs/>
              </w:rPr>
            </w:pPr>
          </w:p>
        </w:tc>
        <w:tc>
          <w:tcPr>
            <w:tcW w:w="9066" w:type="dxa"/>
          </w:tcPr>
          <w:p w14:paraId="658E4B0B" w14:textId="77777777" w:rsidR="00595958" w:rsidRPr="003B620D" w:rsidRDefault="00595958" w:rsidP="00595958">
            <w:pPr>
              <w:spacing w:line="276" w:lineRule="auto"/>
              <w:ind w:hanging="2"/>
              <w:jc w:val="both"/>
            </w:pPr>
            <w:r w:rsidRPr="003B620D">
              <w:t>Sistemos perdavimas Perkančiajai organizacijai turi būti atliekamas per 1 mėn. nuo sutarties pasirašymo datos.</w:t>
            </w:r>
          </w:p>
        </w:tc>
      </w:tr>
      <w:tr w:rsidR="003B620D" w:rsidRPr="003B620D" w14:paraId="46373FBC" w14:textId="77777777" w:rsidTr="00D45D20">
        <w:tc>
          <w:tcPr>
            <w:tcW w:w="965" w:type="dxa"/>
          </w:tcPr>
          <w:p w14:paraId="56D2D8DC" w14:textId="77777777" w:rsidR="00595958" w:rsidRPr="003B620D" w:rsidRDefault="00595958" w:rsidP="00A51B16">
            <w:pPr>
              <w:numPr>
                <w:ilvl w:val="2"/>
                <w:numId w:val="62"/>
              </w:numPr>
              <w:jc w:val="both"/>
              <w:rPr>
                <w:b/>
                <w:bCs/>
              </w:rPr>
            </w:pPr>
          </w:p>
        </w:tc>
        <w:tc>
          <w:tcPr>
            <w:tcW w:w="9066" w:type="dxa"/>
          </w:tcPr>
          <w:p w14:paraId="71D652E6" w14:textId="77777777" w:rsidR="00595958" w:rsidRPr="003B620D" w:rsidRDefault="00595958" w:rsidP="00595958">
            <w:pPr>
              <w:spacing w:line="276" w:lineRule="auto"/>
              <w:ind w:hanging="2"/>
            </w:pPr>
            <w:r w:rsidRPr="003B620D">
              <w:t>Sistemos turi veikti pagal pirkėjo parengtą techninę specifikaciją.</w:t>
            </w:r>
          </w:p>
        </w:tc>
      </w:tr>
      <w:tr w:rsidR="003B620D" w:rsidRPr="003B620D" w14:paraId="452F5531" w14:textId="77777777" w:rsidTr="00D45D20">
        <w:tc>
          <w:tcPr>
            <w:tcW w:w="965" w:type="dxa"/>
          </w:tcPr>
          <w:p w14:paraId="7B143D25" w14:textId="77777777" w:rsidR="00595958" w:rsidRPr="003B620D" w:rsidRDefault="00595958" w:rsidP="006507BD">
            <w:pPr>
              <w:numPr>
                <w:ilvl w:val="2"/>
                <w:numId w:val="62"/>
              </w:numPr>
              <w:jc w:val="both"/>
              <w:rPr>
                <w:b/>
                <w:bCs/>
              </w:rPr>
            </w:pPr>
          </w:p>
        </w:tc>
        <w:tc>
          <w:tcPr>
            <w:tcW w:w="9066" w:type="dxa"/>
          </w:tcPr>
          <w:p w14:paraId="527A9EEA" w14:textId="77777777" w:rsidR="00595958" w:rsidRPr="003B620D" w:rsidRDefault="00595958" w:rsidP="00595958">
            <w:pPr>
              <w:adjustRightInd w:val="0"/>
              <w:spacing w:line="276" w:lineRule="auto"/>
              <w:ind w:hanging="2"/>
              <w:jc w:val="both"/>
            </w:pPr>
            <w:r w:rsidRPr="003B620D">
              <w:t xml:space="preserve">Turi būti realizuoti sprendimai, kad programinio kodo, internetinės programos, duomenų bazių atnaujinimas reikiamose aplinkose būtų atliekamas be papildomų naudotojo veiksmų. </w:t>
            </w:r>
          </w:p>
        </w:tc>
      </w:tr>
    </w:tbl>
    <w:p w14:paraId="43E41F01" w14:textId="77777777" w:rsidR="00595958" w:rsidRPr="00595958" w:rsidRDefault="00595958" w:rsidP="00A51B16">
      <w:pPr>
        <w:keepNext/>
        <w:widowControl/>
        <w:numPr>
          <w:ilvl w:val="1"/>
          <w:numId w:val="63"/>
        </w:numPr>
        <w:suppressAutoHyphens/>
        <w:autoSpaceDE/>
        <w:autoSpaceDN/>
        <w:spacing w:before="240" w:after="160" w:line="276" w:lineRule="auto"/>
        <w:textAlignment w:val="top"/>
        <w:outlineLvl w:val="0"/>
        <w:rPr>
          <w:b/>
          <w:bCs/>
          <w:position w:val="-1"/>
        </w:rPr>
      </w:pPr>
      <w:bookmarkStart w:id="29" w:name="_Toc77678452"/>
      <w:r w:rsidRPr="00595958">
        <w:rPr>
          <w:b/>
          <w:bCs/>
          <w:position w:val="-1"/>
        </w:rPr>
        <w:t xml:space="preserve"> Reikalavimai mokymams</w:t>
      </w:r>
      <w:bookmarkEnd w:id="29"/>
    </w:p>
    <w:tbl>
      <w:tblPr>
        <w:tblStyle w:val="TableGrid1"/>
        <w:tblW w:w="10031" w:type="dxa"/>
        <w:tblLook w:val="04A0" w:firstRow="1" w:lastRow="0" w:firstColumn="1" w:lastColumn="0" w:noHBand="0" w:noVBand="1"/>
      </w:tblPr>
      <w:tblGrid>
        <w:gridCol w:w="980"/>
        <w:gridCol w:w="9051"/>
      </w:tblGrid>
      <w:tr w:rsidR="00595958" w:rsidRPr="00595958" w14:paraId="058D6A43" w14:textId="77777777" w:rsidTr="00D45D20">
        <w:trPr>
          <w:tblHeader/>
        </w:trPr>
        <w:tc>
          <w:tcPr>
            <w:tcW w:w="980" w:type="dxa"/>
            <w:shd w:val="clear" w:color="auto" w:fill="D9D9D9" w:themeFill="background1" w:themeFillShade="D9"/>
            <w:vAlign w:val="center"/>
          </w:tcPr>
          <w:p w14:paraId="218639EA" w14:textId="77777777" w:rsidR="00595958" w:rsidRPr="00595958" w:rsidRDefault="00595958" w:rsidP="00595958">
            <w:pPr>
              <w:ind w:hanging="2"/>
              <w:jc w:val="center"/>
              <w:rPr>
                <w:b/>
                <w:bCs/>
              </w:rPr>
            </w:pPr>
            <w:r w:rsidRPr="00595958">
              <w:rPr>
                <w:b/>
                <w:bCs/>
                <w:color w:val="000000" w:themeColor="text1"/>
              </w:rPr>
              <w:t>Eilės Nr.</w:t>
            </w:r>
          </w:p>
        </w:tc>
        <w:tc>
          <w:tcPr>
            <w:tcW w:w="9051" w:type="dxa"/>
            <w:shd w:val="clear" w:color="auto" w:fill="D9D9D9" w:themeFill="background1" w:themeFillShade="D9"/>
            <w:vAlign w:val="center"/>
          </w:tcPr>
          <w:p w14:paraId="3568839A" w14:textId="77777777" w:rsidR="00595958" w:rsidRPr="00595958" w:rsidRDefault="00595958" w:rsidP="00595958">
            <w:pPr>
              <w:ind w:hanging="2"/>
              <w:jc w:val="center"/>
              <w:rPr>
                <w:b/>
                <w:bCs/>
                <w:i/>
                <w:iCs/>
              </w:rPr>
            </w:pPr>
            <w:r w:rsidRPr="00595958">
              <w:rPr>
                <w:b/>
                <w:bCs/>
              </w:rPr>
              <w:t>Reikalavimo aprašymas</w:t>
            </w:r>
          </w:p>
        </w:tc>
      </w:tr>
      <w:tr w:rsidR="003B620D" w:rsidRPr="003B620D" w14:paraId="4FD1F3BF" w14:textId="77777777" w:rsidTr="00D45D20">
        <w:tc>
          <w:tcPr>
            <w:tcW w:w="980" w:type="dxa"/>
          </w:tcPr>
          <w:p w14:paraId="1D32527A" w14:textId="77777777" w:rsidR="00595958" w:rsidRPr="003B620D" w:rsidRDefault="00595958" w:rsidP="00A51B16">
            <w:pPr>
              <w:numPr>
                <w:ilvl w:val="2"/>
                <w:numId w:val="64"/>
              </w:numPr>
              <w:jc w:val="both"/>
              <w:rPr>
                <w:b/>
                <w:bCs/>
              </w:rPr>
            </w:pPr>
          </w:p>
        </w:tc>
        <w:tc>
          <w:tcPr>
            <w:tcW w:w="9051" w:type="dxa"/>
          </w:tcPr>
          <w:p w14:paraId="2E92C666" w14:textId="77777777" w:rsidR="00595958" w:rsidRPr="003B620D" w:rsidRDefault="00595958" w:rsidP="00595958">
            <w:pPr>
              <w:spacing w:line="276" w:lineRule="auto"/>
              <w:ind w:hanging="2"/>
              <w:jc w:val="both"/>
              <w:rPr>
                <w:highlight w:val="yellow"/>
              </w:rPr>
            </w:pPr>
            <w:r w:rsidRPr="003B620D">
              <w:t>Tiekėjas pagal mokymų plane suderintą procedūrą ir tvarką, turi apmokyti būsimus vartotojus naudotis Sistema.</w:t>
            </w:r>
          </w:p>
        </w:tc>
      </w:tr>
      <w:tr w:rsidR="003B620D" w:rsidRPr="003B620D" w14:paraId="28439933" w14:textId="77777777" w:rsidTr="00D45D20">
        <w:tc>
          <w:tcPr>
            <w:tcW w:w="980" w:type="dxa"/>
          </w:tcPr>
          <w:p w14:paraId="4480C52C" w14:textId="77777777" w:rsidR="00595958" w:rsidRPr="003B620D" w:rsidRDefault="00595958" w:rsidP="00A51B16">
            <w:pPr>
              <w:numPr>
                <w:ilvl w:val="2"/>
                <w:numId w:val="64"/>
              </w:numPr>
              <w:jc w:val="both"/>
              <w:rPr>
                <w:b/>
                <w:bCs/>
              </w:rPr>
            </w:pPr>
          </w:p>
        </w:tc>
        <w:tc>
          <w:tcPr>
            <w:tcW w:w="9051" w:type="dxa"/>
          </w:tcPr>
          <w:p w14:paraId="1B18FA36" w14:textId="77777777" w:rsidR="00595958" w:rsidRPr="003B620D" w:rsidRDefault="00595958" w:rsidP="00595958">
            <w:pPr>
              <w:spacing w:line="276" w:lineRule="auto"/>
              <w:ind w:hanging="2"/>
              <w:jc w:val="both"/>
              <w:rPr>
                <w:highlight w:val="yellow"/>
              </w:rPr>
            </w:pPr>
            <w:r w:rsidRPr="003B620D">
              <w:t>Tiekėjas turi suderinti mokymų planą su perkančiąja organizacija.</w:t>
            </w:r>
          </w:p>
        </w:tc>
      </w:tr>
      <w:tr w:rsidR="003B620D" w:rsidRPr="003B620D" w14:paraId="6181C286" w14:textId="77777777" w:rsidTr="00D45D20">
        <w:tc>
          <w:tcPr>
            <w:tcW w:w="980" w:type="dxa"/>
          </w:tcPr>
          <w:p w14:paraId="4458FA1E" w14:textId="77777777" w:rsidR="00595958" w:rsidRPr="003B620D" w:rsidRDefault="00595958" w:rsidP="00A51B16">
            <w:pPr>
              <w:numPr>
                <w:ilvl w:val="2"/>
                <w:numId w:val="64"/>
              </w:numPr>
              <w:jc w:val="both"/>
              <w:rPr>
                <w:b/>
                <w:bCs/>
              </w:rPr>
            </w:pPr>
          </w:p>
        </w:tc>
        <w:tc>
          <w:tcPr>
            <w:tcW w:w="9051" w:type="dxa"/>
          </w:tcPr>
          <w:p w14:paraId="24801A68" w14:textId="77777777" w:rsidR="00595958" w:rsidRPr="003B620D" w:rsidRDefault="00595958" w:rsidP="00595958">
            <w:pPr>
              <w:spacing w:line="276" w:lineRule="auto"/>
              <w:ind w:hanging="2"/>
              <w:jc w:val="both"/>
            </w:pPr>
            <w:r w:rsidRPr="003B620D">
              <w:t>Sistema turi būti apmokyti naudotis ne mažiau kaip 10 darbuotojų. Mokymai turi būti atlikti pademonstruojant Sistemoje realizuotas vartotojų roles, t.y. šeimos gydytojas, atvejo vadybininkas ir kitos su Pirkėju suderintos rolės.</w:t>
            </w:r>
          </w:p>
        </w:tc>
      </w:tr>
      <w:tr w:rsidR="003B620D" w:rsidRPr="003B620D" w14:paraId="29C75873" w14:textId="77777777" w:rsidTr="00D45D20">
        <w:tc>
          <w:tcPr>
            <w:tcW w:w="980" w:type="dxa"/>
          </w:tcPr>
          <w:p w14:paraId="74DC6D16" w14:textId="77777777" w:rsidR="00595958" w:rsidRPr="003B620D" w:rsidRDefault="00595958" w:rsidP="006507BD">
            <w:pPr>
              <w:numPr>
                <w:ilvl w:val="2"/>
                <w:numId w:val="64"/>
              </w:numPr>
              <w:jc w:val="both"/>
              <w:rPr>
                <w:b/>
                <w:bCs/>
              </w:rPr>
            </w:pPr>
          </w:p>
        </w:tc>
        <w:tc>
          <w:tcPr>
            <w:tcW w:w="9051" w:type="dxa"/>
          </w:tcPr>
          <w:p w14:paraId="4751D78F" w14:textId="77777777" w:rsidR="00595958" w:rsidRPr="003B620D" w:rsidRDefault="00595958" w:rsidP="00595958">
            <w:pPr>
              <w:spacing w:line="276" w:lineRule="auto"/>
              <w:ind w:hanging="2"/>
              <w:jc w:val="both"/>
            </w:pPr>
            <w:r w:rsidRPr="003B620D">
              <w:t>Tiekėjas su Pirkėju turi suderinti tikslų mokymuose dalyvaujančių asmenų skaičių ir nurodyti tai mokymo plane.</w:t>
            </w:r>
          </w:p>
        </w:tc>
      </w:tr>
      <w:tr w:rsidR="003B620D" w:rsidRPr="003B620D" w14:paraId="106722B2" w14:textId="77777777" w:rsidTr="00D45D20">
        <w:tc>
          <w:tcPr>
            <w:tcW w:w="980" w:type="dxa"/>
          </w:tcPr>
          <w:p w14:paraId="0C112A91" w14:textId="77777777" w:rsidR="00595958" w:rsidRPr="003B620D" w:rsidRDefault="00595958" w:rsidP="006507BD">
            <w:pPr>
              <w:numPr>
                <w:ilvl w:val="2"/>
                <w:numId w:val="64"/>
              </w:numPr>
              <w:jc w:val="both"/>
              <w:rPr>
                <w:b/>
                <w:bCs/>
              </w:rPr>
            </w:pPr>
          </w:p>
        </w:tc>
        <w:tc>
          <w:tcPr>
            <w:tcW w:w="9051" w:type="dxa"/>
          </w:tcPr>
          <w:p w14:paraId="099ABD91" w14:textId="77777777" w:rsidR="00595958" w:rsidRPr="003B620D" w:rsidRDefault="00595958" w:rsidP="00595958">
            <w:pPr>
              <w:spacing w:line="276" w:lineRule="auto"/>
              <w:ind w:hanging="2"/>
              <w:jc w:val="both"/>
            </w:pPr>
            <w:r w:rsidRPr="003B620D">
              <w:t>Pirkėjas atsakingas už mokymų vietą ir reikalingas priemones mokymams atlikti (išskyrus mokomąją medžiagą).</w:t>
            </w:r>
          </w:p>
        </w:tc>
      </w:tr>
      <w:tr w:rsidR="003B620D" w:rsidRPr="003B620D" w14:paraId="17546697" w14:textId="77777777" w:rsidTr="00D45D20">
        <w:tc>
          <w:tcPr>
            <w:tcW w:w="980" w:type="dxa"/>
          </w:tcPr>
          <w:p w14:paraId="5FAAB0EC" w14:textId="77777777" w:rsidR="00595958" w:rsidRPr="003B620D" w:rsidRDefault="00595958" w:rsidP="00A51B16">
            <w:pPr>
              <w:numPr>
                <w:ilvl w:val="2"/>
                <w:numId w:val="64"/>
              </w:numPr>
              <w:jc w:val="both"/>
              <w:rPr>
                <w:b/>
                <w:bCs/>
              </w:rPr>
            </w:pPr>
          </w:p>
        </w:tc>
        <w:tc>
          <w:tcPr>
            <w:tcW w:w="9051" w:type="dxa"/>
          </w:tcPr>
          <w:p w14:paraId="325238A9" w14:textId="77777777" w:rsidR="00595958" w:rsidRPr="003B620D" w:rsidRDefault="00595958" w:rsidP="00595958">
            <w:pPr>
              <w:spacing w:line="276" w:lineRule="auto"/>
              <w:ind w:hanging="2"/>
              <w:jc w:val="both"/>
            </w:pPr>
            <w:r w:rsidRPr="003B620D">
              <w:t>Tiekėjas atsakingas už mokymo medžiagos ir priemonių reikalingų mokymams parengimą (naudotojo instrukcijas ir t.t.)</w:t>
            </w:r>
          </w:p>
        </w:tc>
      </w:tr>
    </w:tbl>
    <w:p w14:paraId="1BF0755E" w14:textId="77777777" w:rsidR="00595958" w:rsidRPr="00595958" w:rsidRDefault="00595958" w:rsidP="00A51B16">
      <w:pPr>
        <w:widowControl/>
        <w:numPr>
          <w:ilvl w:val="1"/>
          <w:numId w:val="65"/>
        </w:numPr>
        <w:suppressAutoHyphens/>
        <w:autoSpaceDE/>
        <w:autoSpaceDN/>
        <w:spacing w:before="240" w:after="160" w:line="276" w:lineRule="auto"/>
        <w:textAlignment w:val="top"/>
        <w:outlineLvl w:val="0"/>
        <w:rPr>
          <w:b/>
          <w:bCs/>
          <w:position w:val="-1"/>
        </w:rPr>
      </w:pPr>
      <w:bookmarkStart w:id="30" w:name="_Toc77678454"/>
      <w:r w:rsidRPr="00595958">
        <w:rPr>
          <w:b/>
          <w:bCs/>
          <w:position w:val="-1"/>
        </w:rPr>
        <w:t>Reikalavimai galutiniam Sistemos priėmimui</w:t>
      </w:r>
      <w:bookmarkEnd w:id="30"/>
    </w:p>
    <w:tbl>
      <w:tblPr>
        <w:tblStyle w:val="TableGrid1"/>
        <w:tblW w:w="10031" w:type="dxa"/>
        <w:tblLook w:val="04A0" w:firstRow="1" w:lastRow="0" w:firstColumn="1" w:lastColumn="0" w:noHBand="0" w:noVBand="1"/>
      </w:tblPr>
      <w:tblGrid>
        <w:gridCol w:w="977"/>
        <w:gridCol w:w="9054"/>
      </w:tblGrid>
      <w:tr w:rsidR="00595958" w:rsidRPr="00595958" w14:paraId="7C7822D6" w14:textId="77777777" w:rsidTr="00D45D20">
        <w:trPr>
          <w:tblHeader/>
        </w:trPr>
        <w:tc>
          <w:tcPr>
            <w:tcW w:w="977" w:type="dxa"/>
            <w:shd w:val="clear" w:color="auto" w:fill="D9D9D9" w:themeFill="background1" w:themeFillShade="D9"/>
            <w:vAlign w:val="center"/>
          </w:tcPr>
          <w:p w14:paraId="72D347B3" w14:textId="77777777" w:rsidR="00595958" w:rsidRPr="00595958" w:rsidRDefault="00595958" w:rsidP="00595958">
            <w:pPr>
              <w:ind w:hanging="2"/>
              <w:jc w:val="center"/>
              <w:rPr>
                <w:b/>
                <w:bCs/>
              </w:rPr>
            </w:pPr>
            <w:r w:rsidRPr="00595958">
              <w:rPr>
                <w:b/>
                <w:bCs/>
                <w:color w:val="000000" w:themeColor="text1"/>
              </w:rPr>
              <w:t>Eilės Nr.</w:t>
            </w:r>
          </w:p>
        </w:tc>
        <w:tc>
          <w:tcPr>
            <w:tcW w:w="9054" w:type="dxa"/>
            <w:shd w:val="clear" w:color="auto" w:fill="D9D9D9" w:themeFill="background1" w:themeFillShade="D9"/>
            <w:vAlign w:val="center"/>
          </w:tcPr>
          <w:p w14:paraId="2E7292D8" w14:textId="77777777" w:rsidR="00595958" w:rsidRPr="00595958" w:rsidRDefault="00595958" w:rsidP="00595958">
            <w:pPr>
              <w:ind w:hanging="2"/>
              <w:jc w:val="center"/>
              <w:rPr>
                <w:b/>
                <w:bCs/>
                <w:i/>
                <w:iCs/>
              </w:rPr>
            </w:pPr>
            <w:r w:rsidRPr="00595958">
              <w:rPr>
                <w:b/>
                <w:bCs/>
              </w:rPr>
              <w:t>Reikalavimo aprašymas</w:t>
            </w:r>
          </w:p>
        </w:tc>
      </w:tr>
      <w:tr w:rsidR="003B620D" w:rsidRPr="003B620D" w14:paraId="2A4369B9" w14:textId="77777777" w:rsidTr="00D45D20">
        <w:trPr>
          <w:trHeight w:val="540"/>
        </w:trPr>
        <w:tc>
          <w:tcPr>
            <w:tcW w:w="977" w:type="dxa"/>
          </w:tcPr>
          <w:p w14:paraId="27DD58B1" w14:textId="77777777" w:rsidR="00595958" w:rsidRPr="003B620D" w:rsidRDefault="00595958" w:rsidP="00A51B16">
            <w:pPr>
              <w:numPr>
                <w:ilvl w:val="2"/>
                <w:numId w:val="66"/>
              </w:numPr>
              <w:jc w:val="both"/>
            </w:pPr>
          </w:p>
        </w:tc>
        <w:tc>
          <w:tcPr>
            <w:tcW w:w="9054" w:type="dxa"/>
          </w:tcPr>
          <w:p w14:paraId="71A035F8" w14:textId="77777777" w:rsidR="00595958" w:rsidRPr="003B620D" w:rsidRDefault="00595958" w:rsidP="00595958">
            <w:pPr>
              <w:spacing w:line="276" w:lineRule="auto"/>
              <w:ind w:hanging="2"/>
              <w:jc w:val="both"/>
            </w:pPr>
            <w:r w:rsidRPr="003B620D">
              <w:t>Sistemos bus priimamos pasirašant perdavimo ir priėmimo aktą.</w:t>
            </w:r>
          </w:p>
        </w:tc>
      </w:tr>
      <w:tr w:rsidR="003B620D" w:rsidRPr="003B620D" w14:paraId="6C3FF3C1" w14:textId="77777777" w:rsidTr="00D45D20">
        <w:tc>
          <w:tcPr>
            <w:tcW w:w="977" w:type="dxa"/>
          </w:tcPr>
          <w:p w14:paraId="773BB725" w14:textId="77777777" w:rsidR="00595958" w:rsidRPr="003B620D" w:rsidRDefault="00595958" w:rsidP="00A51B16">
            <w:pPr>
              <w:numPr>
                <w:ilvl w:val="2"/>
                <w:numId w:val="66"/>
              </w:numPr>
              <w:jc w:val="both"/>
            </w:pPr>
          </w:p>
        </w:tc>
        <w:tc>
          <w:tcPr>
            <w:tcW w:w="9054" w:type="dxa"/>
          </w:tcPr>
          <w:p w14:paraId="48EDF795" w14:textId="77777777" w:rsidR="00595958" w:rsidRPr="003B620D" w:rsidRDefault="00595958" w:rsidP="00595958">
            <w:pPr>
              <w:spacing w:line="276" w:lineRule="auto"/>
              <w:ind w:hanging="2"/>
              <w:jc w:val="both"/>
            </w:pPr>
            <w:r w:rsidRPr="003B620D">
              <w:t>Tiekėjas neturi teisės atskleisti jokios su paslaugų teikimu susijusios informacijos trečiosioms šalims be Perkančiosios organizacijos raštiško leidimo, nebent to reikalauja įstatymai.</w:t>
            </w:r>
          </w:p>
        </w:tc>
      </w:tr>
      <w:tr w:rsidR="003B620D" w:rsidRPr="003B620D" w14:paraId="294621F5" w14:textId="77777777" w:rsidTr="00D45D20">
        <w:tc>
          <w:tcPr>
            <w:tcW w:w="977" w:type="dxa"/>
          </w:tcPr>
          <w:p w14:paraId="33A52000" w14:textId="77777777" w:rsidR="00595958" w:rsidRPr="003B620D" w:rsidRDefault="00595958" w:rsidP="006507BD">
            <w:pPr>
              <w:numPr>
                <w:ilvl w:val="2"/>
                <w:numId w:val="66"/>
              </w:numPr>
              <w:jc w:val="both"/>
            </w:pPr>
          </w:p>
        </w:tc>
        <w:tc>
          <w:tcPr>
            <w:tcW w:w="9054" w:type="dxa"/>
          </w:tcPr>
          <w:p w14:paraId="60C96575" w14:textId="77777777" w:rsidR="00595958" w:rsidRPr="003B620D" w:rsidRDefault="00595958" w:rsidP="00595958">
            <w:pPr>
              <w:spacing w:line="276" w:lineRule="auto"/>
              <w:ind w:hanging="2"/>
              <w:jc w:val="both"/>
            </w:pPr>
            <w:r w:rsidRPr="003B620D">
              <w:t>Perkančiosios organizacijos neturi teisės atskleisti jokios su programiniu produktu susijusios informacijos trečiosioms šalims be tiekėjo raštiško leidimo, nebent to reikalauja įstatymai.</w:t>
            </w:r>
          </w:p>
        </w:tc>
      </w:tr>
    </w:tbl>
    <w:p w14:paraId="02916F6D" w14:textId="77777777" w:rsidR="00595958" w:rsidRPr="00595958" w:rsidRDefault="00595958" w:rsidP="00595958">
      <w:pPr>
        <w:widowControl/>
        <w:autoSpaceDE/>
        <w:autoSpaceDN/>
        <w:spacing w:line="276" w:lineRule="auto"/>
        <w:jc w:val="right"/>
      </w:pPr>
    </w:p>
    <w:p w14:paraId="0570F714" w14:textId="77777777" w:rsidR="006F663A" w:rsidRPr="00807725" w:rsidRDefault="006F663A" w:rsidP="00330CAF">
      <w:pPr>
        <w:rPr>
          <w:rFonts w:eastAsia="Calibri"/>
          <w:sz w:val="24"/>
          <w:szCs w:val="24"/>
        </w:rPr>
      </w:pPr>
    </w:p>
    <w:sectPr w:rsidR="006F663A" w:rsidRPr="00807725" w:rsidSect="00E11A95">
      <w:headerReference w:type="default" r:id="rId8"/>
      <w:type w:val="continuous"/>
      <w:pgSz w:w="11910" w:h="16840"/>
      <w:pgMar w:top="840" w:right="428" w:bottom="280" w:left="1420"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36CED" w14:textId="77777777" w:rsidR="009E43C5" w:rsidRDefault="009E43C5" w:rsidP="0003156A">
      <w:r>
        <w:separator/>
      </w:r>
    </w:p>
  </w:endnote>
  <w:endnote w:type="continuationSeparator" w:id="0">
    <w:p w14:paraId="0FE07CF5" w14:textId="77777777" w:rsidR="009E43C5" w:rsidRDefault="009E43C5" w:rsidP="00031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B SansSerif">
    <w:altName w:val="Times New Roman"/>
    <w:panose1 w:val="00000000000000000000"/>
    <w:charset w:val="00"/>
    <w:family w:val="roman"/>
    <w:notTrueType/>
    <w:pitch w:val="default"/>
  </w:font>
  <w:font w:name="SEB Basic">
    <w:altName w:val="Cambria"/>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4618D" w14:textId="77777777" w:rsidR="009E43C5" w:rsidRDefault="009E43C5" w:rsidP="0003156A">
      <w:r>
        <w:separator/>
      </w:r>
    </w:p>
  </w:footnote>
  <w:footnote w:type="continuationSeparator" w:id="0">
    <w:p w14:paraId="31D566F7" w14:textId="77777777" w:rsidR="009E43C5" w:rsidRDefault="009E43C5" w:rsidP="00031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138655"/>
      <w:docPartObj>
        <w:docPartGallery w:val="Page Numbers (Top of Page)"/>
        <w:docPartUnique/>
      </w:docPartObj>
    </w:sdtPr>
    <w:sdtContent>
      <w:p w14:paraId="577157EF" w14:textId="1B91D566" w:rsidR="00E11A95" w:rsidRDefault="00E11A95">
        <w:pPr>
          <w:pStyle w:val="Antrats"/>
          <w:jc w:val="center"/>
        </w:pPr>
        <w:r>
          <w:fldChar w:fldCharType="begin"/>
        </w:r>
        <w:r>
          <w:instrText>PAGE   \* MERGEFORMAT</w:instrText>
        </w:r>
        <w:r>
          <w:fldChar w:fldCharType="separate"/>
        </w:r>
        <w:r>
          <w:rPr>
            <w:lang w:val="lt-LT"/>
          </w:rPr>
          <w:t>2</w:t>
        </w:r>
        <w:r>
          <w:fldChar w:fldCharType="end"/>
        </w:r>
      </w:p>
    </w:sdtContent>
  </w:sdt>
  <w:p w14:paraId="6D79B79D" w14:textId="2CCCA71D" w:rsidR="00B27796" w:rsidRPr="00B27796" w:rsidRDefault="00B27796" w:rsidP="00B27796">
    <w:pPr>
      <w:pStyle w:val="Antrats"/>
      <w:jc w:val="right"/>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5DEF"/>
    <w:multiLevelType w:val="multilevel"/>
    <w:tmpl w:val="EB22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62141C"/>
    <w:multiLevelType w:val="multilevel"/>
    <w:tmpl w:val="5CAA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AA4D04"/>
    <w:multiLevelType w:val="hybridMultilevel"/>
    <w:tmpl w:val="8C506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D729C"/>
    <w:multiLevelType w:val="multilevel"/>
    <w:tmpl w:val="CD60887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color w:val="0070C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5" w15:restartNumberingAfterBreak="0">
    <w:nsid w:val="099713B7"/>
    <w:multiLevelType w:val="multilevel"/>
    <w:tmpl w:val="C01CA988"/>
    <w:lvl w:ilvl="0">
      <w:start w:val="1"/>
      <w:numFmt w:val="decimal"/>
      <w:pStyle w:val="Antrat11"/>
      <w:lvlText w:val="%1."/>
      <w:lvlJc w:val="left"/>
      <w:pPr>
        <w:ind w:left="360" w:hanging="360"/>
      </w:pPr>
      <w:rPr>
        <w:rFonts w:hint="default"/>
        <w:i w:val="0"/>
        <w:vertAlign w:val="baseline"/>
      </w:rPr>
    </w:lvl>
    <w:lvl w:ilvl="1">
      <w:start w:val="2"/>
      <w:numFmt w:val="decimal"/>
      <w:pStyle w:val="Antrat21"/>
      <w:lvlText w:val="%1.%2."/>
      <w:lvlJc w:val="left"/>
      <w:pPr>
        <w:ind w:left="360" w:hanging="360"/>
      </w:pPr>
      <w:rPr>
        <w:rFonts w:hint="default"/>
        <w:i w:val="0"/>
        <w:vertAlign w:val="baseline"/>
      </w:rPr>
    </w:lvl>
    <w:lvl w:ilvl="2">
      <w:start w:val="1"/>
      <w:numFmt w:val="decimal"/>
      <w:pStyle w:val="Antrat31"/>
      <w:lvlText w:val="%1.%2.%3."/>
      <w:lvlJc w:val="left"/>
      <w:pPr>
        <w:ind w:left="720" w:hanging="720"/>
      </w:pPr>
      <w:rPr>
        <w:rFonts w:hint="default"/>
        <w:i w:val="0"/>
        <w:vertAlign w:val="baseline"/>
      </w:rPr>
    </w:lvl>
    <w:lvl w:ilvl="3">
      <w:start w:val="1"/>
      <w:numFmt w:val="decimal"/>
      <w:pStyle w:val="Antrat41"/>
      <w:lvlText w:val="%1.%2.%3.%4."/>
      <w:lvlJc w:val="left"/>
      <w:pPr>
        <w:ind w:left="720" w:hanging="720"/>
      </w:pPr>
      <w:rPr>
        <w:rFonts w:hint="default"/>
        <w:i w:val="0"/>
        <w:vertAlign w:val="baseline"/>
      </w:rPr>
    </w:lvl>
    <w:lvl w:ilvl="4">
      <w:start w:val="1"/>
      <w:numFmt w:val="decimal"/>
      <w:pStyle w:val="Antrat51"/>
      <w:lvlText w:val="%1.%2.%3.%4.%5."/>
      <w:lvlJc w:val="left"/>
      <w:pPr>
        <w:ind w:left="1080" w:hanging="1080"/>
      </w:pPr>
      <w:rPr>
        <w:rFonts w:hint="default"/>
        <w:i w:val="0"/>
        <w:vertAlign w:val="baseline"/>
      </w:rPr>
    </w:lvl>
    <w:lvl w:ilvl="5">
      <w:start w:val="1"/>
      <w:numFmt w:val="decimal"/>
      <w:pStyle w:val="Antrat61"/>
      <w:lvlText w:val="%1.%2.%3.%4.%5.%6."/>
      <w:lvlJc w:val="left"/>
      <w:pPr>
        <w:ind w:left="1080" w:hanging="1080"/>
      </w:pPr>
      <w:rPr>
        <w:rFonts w:hint="default"/>
        <w:i w:val="0"/>
        <w:vertAlign w:val="baseline"/>
      </w:rPr>
    </w:lvl>
    <w:lvl w:ilvl="6">
      <w:start w:val="1"/>
      <w:numFmt w:val="decimal"/>
      <w:pStyle w:val="Antrat71"/>
      <w:lvlText w:val="%1.%2.%3.%4.%5.%6.%7."/>
      <w:lvlJc w:val="left"/>
      <w:pPr>
        <w:ind w:left="1440" w:hanging="1440"/>
      </w:pPr>
      <w:rPr>
        <w:rFonts w:hint="default"/>
        <w:i w:val="0"/>
        <w:vertAlign w:val="baseline"/>
      </w:rPr>
    </w:lvl>
    <w:lvl w:ilvl="7">
      <w:start w:val="1"/>
      <w:numFmt w:val="decimal"/>
      <w:pStyle w:val="Antrat81"/>
      <w:lvlText w:val="%1.%2.%3.%4.%5.%6.%7.%8."/>
      <w:lvlJc w:val="left"/>
      <w:pPr>
        <w:ind w:left="1440" w:hanging="1440"/>
      </w:pPr>
      <w:rPr>
        <w:rFonts w:hint="default"/>
        <w:i w:val="0"/>
        <w:vertAlign w:val="baseline"/>
      </w:rPr>
    </w:lvl>
    <w:lvl w:ilvl="8">
      <w:start w:val="1"/>
      <w:numFmt w:val="decimal"/>
      <w:pStyle w:val="Antrat91"/>
      <w:lvlText w:val="%1.%2.%3.%4.%5.%6.%7.%8.%9."/>
      <w:lvlJc w:val="left"/>
      <w:pPr>
        <w:ind w:left="1800" w:hanging="1800"/>
      </w:pPr>
      <w:rPr>
        <w:rFonts w:hint="default"/>
        <w:i w:val="0"/>
        <w:vertAlign w:val="baseline"/>
      </w:rPr>
    </w:lvl>
  </w:abstractNum>
  <w:abstractNum w:abstractNumId="6" w15:restartNumberingAfterBreak="0">
    <w:nsid w:val="09C16399"/>
    <w:multiLevelType w:val="multilevel"/>
    <w:tmpl w:val="4348ADAA"/>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16" w:hanging="432"/>
      </w:pPr>
      <w:rPr>
        <w:rFonts w:hint="default"/>
      </w:rPr>
    </w:lvl>
    <w:lvl w:ilvl="2">
      <w:start w:val="1"/>
      <w:numFmt w:val="decimal"/>
      <w:pStyle w:val="TS11"/>
      <w:lvlText w:val="%2.%3."/>
      <w:lvlJc w:val="left"/>
      <w:pPr>
        <w:ind w:left="-283" w:firstLine="851"/>
      </w:pPr>
      <w:rPr>
        <w:rFonts w:hint="default"/>
        <w:color w:val="auto"/>
      </w:rPr>
    </w:lvl>
    <w:lvl w:ilvl="3">
      <w:start w:val="1"/>
      <w:numFmt w:val="decimal"/>
      <w:pStyle w:val="TS111"/>
      <w:lvlText w:val="%2.%3.%4."/>
      <w:lvlJc w:val="left"/>
      <w:pPr>
        <w:ind w:left="4536" w:firstLine="851"/>
      </w:pPr>
      <w:rPr>
        <w:rFonts w:ascii="Times New Roman" w:hAnsi="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141"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7" w15:restartNumberingAfterBreak="0">
    <w:nsid w:val="09F117D2"/>
    <w:multiLevelType w:val="multilevel"/>
    <w:tmpl w:val="0B1EF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7F3DF0"/>
    <w:multiLevelType w:val="multilevel"/>
    <w:tmpl w:val="B11E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EE2063"/>
    <w:multiLevelType w:val="multilevel"/>
    <w:tmpl w:val="41A2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506F2A"/>
    <w:multiLevelType w:val="hybridMultilevel"/>
    <w:tmpl w:val="01988E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8D00AAD"/>
    <w:multiLevelType w:val="hybridMultilevel"/>
    <w:tmpl w:val="B1E656AC"/>
    <w:lvl w:ilvl="0" w:tplc="6652CF90">
      <w:start w:val="1"/>
      <w:numFmt w:val="decimal"/>
      <w:pStyle w:val="Turinioantrat1"/>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2"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3" w15:restartNumberingAfterBreak="0">
    <w:nsid w:val="1A881A27"/>
    <w:multiLevelType w:val="multilevel"/>
    <w:tmpl w:val="5E58BF8C"/>
    <w:lvl w:ilvl="0">
      <w:start w:val="1"/>
      <w:numFmt w:val="decimal"/>
      <w:pStyle w:val="Sraassunumeriais51"/>
      <w:lvlText w:val="%1."/>
      <w:lvlJc w:val="left"/>
      <w:pPr>
        <w:ind w:left="1125" w:hanging="1125"/>
      </w:pPr>
      <w:rPr>
        <w:rFonts w:hint="default"/>
        <w:vertAlign w:val="baseline"/>
      </w:rPr>
    </w:lvl>
    <w:lvl w:ilvl="1">
      <w:start w:val="1"/>
      <w:numFmt w:val="decimal"/>
      <w:lvlText w:val="%1.%2."/>
      <w:lvlJc w:val="left"/>
      <w:pPr>
        <w:ind w:left="1551" w:hanging="1125"/>
      </w:pPr>
      <w:rPr>
        <w:rFonts w:hint="default"/>
        <w:vertAlign w:val="baseline"/>
      </w:rPr>
    </w:lvl>
    <w:lvl w:ilvl="2">
      <w:start w:val="1"/>
      <w:numFmt w:val="decimal"/>
      <w:lvlText w:val="%1.%2.%3."/>
      <w:lvlJc w:val="left"/>
      <w:pPr>
        <w:ind w:left="2325" w:hanging="1125"/>
      </w:pPr>
      <w:rPr>
        <w:rFonts w:hint="default"/>
        <w:vertAlign w:val="baseline"/>
      </w:rPr>
    </w:lvl>
    <w:lvl w:ilvl="3">
      <w:start w:val="1"/>
      <w:numFmt w:val="decimal"/>
      <w:lvlText w:val="%1.%2.%3.%4."/>
      <w:lvlJc w:val="left"/>
      <w:pPr>
        <w:ind w:left="2925" w:hanging="1125"/>
      </w:pPr>
      <w:rPr>
        <w:rFonts w:hint="default"/>
        <w:vertAlign w:val="baseline"/>
      </w:rPr>
    </w:lvl>
    <w:lvl w:ilvl="4">
      <w:start w:val="1"/>
      <w:numFmt w:val="decimal"/>
      <w:lvlText w:val="%1.%2.%3.%4.%5."/>
      <w:lvlJc w:val="left"/>
      <w:pPr>
        <w:ind w:left="3525" w:hanging="1125"/>
      </w:pPr>
      <w:rPr>
        <w:rFonts w:hint="default"/>
        <w:vertAlign w:val="baseline"/>
      </w:rPr>
    </w:lvl>
    <w:lvl w:ilvl="5">
      <w:start w:val="1"/>
      <w:numFmt w:val="decimal"/>
      <w:lvlText w:val="%1.%2.%3.%4.%5.%6."/>
      <w:lvlJc w:val="left"/>
      <w:pPr>
        <w:ind w:left="4125" w:hanging="1125"/>
      </w:pPr>
      <w:rPr>
        <w:rFonts w:hint="default"/>
        <w:vertAlign w:val="baseline"/>
      </w:rPr>
    </w:lvl>
    <w:lvl w:ilvl="6">
      <w:start w:val="1"/>
      <w:numFmt w:val="decimal"/>
      <w:lvlText w:val="%1.%2.%3.%4.%5.%6.%7."/>
      <w:lvlJc w:val="left"/>
      <w:pPr>
        <w:ind w:left="5040" w:hanging="1440"/>
      </w:pPr>
      <w:rPr>
        <w:rFonts w:hint="default"/>
        <w:vertAlign w:val="baseline"/>
      </w:rPr>
    </w:lvl>
    <w:lvl w:ilvl="7">
      <w:start w:val="1"/>
      <w:numFmt w:val="decimal"/>
      <w:lvlText w:val="%1.%2.%3.%4.%5.%6.%7.%8."/>
      <w:lvlJc w:val="left"/>
      <w:pPr>
        <w:ind w:left="5640" w:hanging="1440"/>
      </w:pPr>
      <w:rPr>
        <w:rFonts w:hint="default"/>
        <w:vertAlign w:val="baseline"/>
      </w:rPr>
    </w:lvl>
    <w:lvl w:ilvl="8">
      <w:start w:val="1"/>
      <w:numFmt w:val="decimal"/>
      <w:lvlText w:val="%1.%2.%3.%4.%5.%6.%7.%8.%9."/>
      <w:lvlJc w:val="left"/>
      <w:pPr>
        <w:ind w:left="6600" w:hanging="1800"/>
      </w:pPr>
      <w:rPr>
        <w:rFonts w:hint="default"/>
        <w:vertAlign w:val="baseline"/>
      </w:rPr>
    </w:lvl>
  </w:abstractNum>
  <w:abstractNum w:abstractNumId="14" w15:restartNumberingAfterBreak="0">
    <w:nsid w:val="1B2C18CB"/>
    <w:multiLevelType w:val="multilevel"/>
    <w:tmpl w:val="A0E4B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16"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7" w15:restartNumberingAfterBreak="0">
    <w:nsid w:val="242723C8"/>
    <w:multiLevelType w:val="multilevel"/>
    <w:tmpl w:val="EDE8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3F2AF9"/>
    <w:multiLevelType w:val="multilevel"/>
    <w:tmpl w:val="E416E2AA"/>
    <w:lvl w:ilvl="0">
      <w:start w:val="1"/>
      <w:numFmt w:val="decimal"/>
      <w:pStyle w:val="Sraassunumeriais41"/>
      <w:lvlText w:val="%1."/>
      <w:lvlJc w:val="left"/>
      <w:pPr>
        <w:ind w:left="366" w:hanging="360"/>
      </w:pPr>
      <w:rPr>
        <w:vertAlign w:val="baseline"/>
      </w:rPr>
    </w:lvl>
    <w:lvl w:ilvl="1">
      <w:start w:val="1"/>
      <w:numFmt w:val="decimal"/>
      <w:lvlText w:val="%1.%2"/>
      <w:lvlJc w:val="left"/>
      <w:pPr>
        <w:ind w:left="1992" w:hanging="432"/>
      </w:pPr>
      <w:rPr>
        <w:b w:val="0"/>
        <w:bCs w:val="0"/>
        <w:color w:val="000000" w:themeColor="text1"/>
        <w:sz w:val="22"/>
        <w:szCs w:val="22"/>
        <w:vertAlign w:val="baseline"/>
      </w:rPr>
    </w:lvl>
    <w:lvl w:ilvl="2">
      <w:start w:val="1"/>
      <w:numFmt w:val="decimal"/>
      <w:lvlText w:val="%1.%2.%3."/>
      <w:lvlJc w:val="left"/>
      <w:pPr>
        <w:ind w:left="1230" w:hanging="504"/>
      </w:pPr>
      <w:rPr>
        <w:i w:val="0"/>
        <w:vertAlign w:val="baseline"/>
      </w:rPr>
    </w:lvl>
    <w:lvl w:ilvl="3">
      <w:start w:val="1"/>
      <w:numFmt w:val="decimal"/>
      <w:lvlText w:val="%1.%2.%3.%4."/>
      <w:lvlJc w:val="left"/>
      <w:pPr>
        <w:ind w:left="1734" w:hanging="647"/>
      </w:pPr>
      <w:rPr>
        <w:vertAlign w:val="baseline"/>
      </w:rPr>
    </w:lvl>
    <w:lvl w:ilvl="4">
      <w:start w:val="1"/>
      <w:numFmt w:val="decimal"/>
      <w:lvlText w:val="%1.%2.%3.%4.%5."/>
      <w:lvlJc w:val="left"/>
      <w:pPr>
        <w:ind w:left="2238" w:hanging="792"/>
      </w:pPr>
      <w:rPr>
        <w:vertAlign w:val="baseline"/>
      </w:rPr>
    </w:lvl>
    <w:lvl w:ilvl="5">
      <w:start w:val="1"/>
      <w:numFmt w:val="decimal"/>
      <w:lvlText w:val="%1.%2.%3.%4.%5.%6."/>
      <w:lvlJc w:val="left"/>
      <w:pPr>
        <w:ind w:left="2742" w:hanging="935"/>
      </w:pPr>
      <w:rPr>
        <w:vertAlign w:val="baseline"/>
      </w:rPr>
    </w:lvl>
    <w:lvl w:ilvl="6">
      <w:start w:val="1"/>
      <w:numFmt w:val="decimal"/>
      <w:lvlText w:val="%1.%2.%3.%4.%5.%6.%7."/>
      <w:lvlJc w:val="left"/>
      <w:pPr>
        <w:ind w:left="3246" w:hanging="1080"/>
      </w:pPr>
      <w:rPr>
        <w:vertAlign w:val="baseline"/>
      </w:rPr>
    </w:lvl>
    <w:lvl w:ilvl="7">
      <w:start w:val="1"/>
      <w:numFmt w:val="decimal"/>
      <w:lvlText w:val="%1.%2.%3.%4.%5.%6.%7.%8."/>
      <w:lvlJc w:val="left"/>
      <w:pPr>
        <w:ind w:left="3750" w:hanging="1224"/>
      </w:pPr>
      <w:rPr>
        <w:vertAlign w:val="baseline"/>
      </w:rPr>
    </w:lvl>
    <w:lvl w:ilvl="8">
      <w:start w:val="1"/>
      <w:numFmt w:val="decimal"/>
      <w:lvlText w:val="%1.%2.%3.%4.%5.%6.%7.%8.%9."/>
      <w:lvlJc w:val="left"/>
      <w:pPr>
        <w:ind w:left="4326" w:hanging="1440"/>
      </w:pPr>
      <w:rPr>
        <w:vertAlign w:val="baseline"/>
      </w:rPr>
    </w:lvl>
  </w:abstractNum>
  <w:abstractNum w:abstractNumId="19" w15:restartNumberingAfterBreak="0">
    <w:nsid w:val="28AA2C9D"/>
    <w:multiLevelType w:val="multilevel"/>
    <w:tmpl w:val="7588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AA94648"/>
    <w:multiLevelType w:val="hybridMultilevel"/>
    <w:tmpl w:val="E37A7F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7A909AD"/>
    <w:multiLevelType w:val="multilevel"/>
    <w:tmpl w:val="B3C07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3"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24" w15:restartNumberingAfterBreak="0">
    <w:nsid w:val="447168FE"/>
    <w:multiLevelType w:val="hybridMultilevel"/>
    <w:tmpl w:val="A8601E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4CE482B"/>
    <w:multiLevelType w:val="multilevel"/>
    <w:tmpl w:val="DD164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4D200B7"/>
    <w:multiLevelType w:val="multilevel"/>
    <w:tmpl w:val="2522E20C"/>
    <w:lvl w:ilvl="0">
      <w:start w:val="1"/>
      <w:numFmt w:val="decimal"/>
      <w:lvlText w:val="%1."/>
      <w:lvlJc w:val="left"/>
      <w:pPr>
        <w:ind w:left="720" w:hanging="360"/>
      </w:pPr>
      <w:rPr>
        <w:rFonts w:hint="default"/>
      </w:rPr>
    </w:lvl>
    <w:lvl w:ilvl="1">
      <w:start w:val="2"/>
      <w:numFmt w:val="decimal"/>
      <w:isLgl/>
      <w:lvlText w:val="%1.%2."/>
      <w:lvlJc w:val="left"/>
      <w:pPr>
        <w:ind w:left="1518" w:hanging="525"/>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27"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28" w15:restartNumberingAfterBreak="0">
    <w:nsid w:val="475F51E5"/>
    <w:multiLevelType w:val="multilevel"/>
    <w:tmpl w:val="EC42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A9323AC"/>
    <w:multiLevelType w:val="multilevel"/>
    <w:tmpl w:val="716A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6A4325"/>
    <w:multiLevelType w:val="hybridMultilevel"/>
    <w:tmpl w:val="057E26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DA15D8E"/>
    <w:multiLevelType w:val="hybridMultilevel"/>
    <w:tmpl w:val="F4424A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E3346C3"/>
    <w:multiLevelType w:val="hybridMultilevel"/>
    <w:tmpl w:val="ECC020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2524B82"/>
    <w:multiLevelType w:val="multilevel"/>
    <w:tmpl w:val="B84E26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697156E"/>
    <w:multiLevelType w:val="hybridMultilevel"/>
    <w:tmpl w:val="A79C9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04785A"/>
    <w:multiLevelType w:val="multilevel"/>
    <w:tmpl w:val="E39EA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37" w15:restartNumberingAfterBreak="0">
    <w:nsid w:val="67B01045"/>
    <w:multiLevelType w:val="multilevel"/>
    <w:tmpl w:val="42B8F1F2"/>
    <w:lvl w:ilvl="0">
      <w:start w:val="1"/>
      <w:numFmt w:val="decimal"/>
      <w:pStyle w:val="AntratTS1"/>
      <w:lvlText w:val="%1."/>
      <w:lvlJc w:val="left"/>
      <w:pPr>
        <w:ind w:left="360" w:hanging="360"/>
      </w:pPr>
      <w:rPr>
        <w:rFonts w:hint="default"/>
        <w:b/>
        <w:vertAlign w:val="baseline"/>
      </w:rPr>
    </w:lvl>
    <w:lvl w:ilvl="1">
      <w:start w:val="1"/>
      <w:numFmt w:val="decimal"/>
      <w:lvlText w:val="%1.%2"/>
      <w:lvlJc w:val="left"/>
      <w:pPr>
        <w:ind w:left="1000" w:hanging="432"/>
      </w:pPr>
      <w:rPr>
        <w:rFonts w:hint="default"/>
        <w:b w:val="0"/>
        <w:i w:val="0"/>
        <w:strike w:val="0"/>
        <w:vertAlign w:val="baseline"/>
      </w:rPr>
    </w:lvl>
    <w:lvl w:ilvl="2">
      <w:start w:val="1"/>
      <w:numFmt w:val="decimal"/>
      <w:lvlText w:val="%1.%2.%3."/>
      <w:lvlJc w:val="left"/>
      <w:pPr>
        <w:ind w:left="1224" w:hanging="504"/>
      </w:pPr>
      <w:rPr>
        <w:rFonts w:hint="default"/>
        <w:i w:val="0"/>
        <w:vertAlign w:val="baseline"/>
      </w:rPr>
    </w:lvl>
    <w:lvl w:ilvl="3">
      <w:start w:val="1"/>
      <w:numFmt w:val="decimal"/>
      <w:lvlText w:val="%1.%2.%3.%4."/>
      <w:lvlJc w:val="left"/>
      <w:pPr>
        <w:ind w:left="1728" w:hanging="647"/>
      </w:pPr>
      <w:rPr>
        <w:rFonts w:hint="default"/>
        <w:vertAlign w:val="baseline"/>
      </w:rPr>
    </w:lvl>
    <w:lvl w:ilvl="4">
      <w:start w:val="1"/>
      <w:numFmt w:val="decimal"/>
      <w:lvlText w:val="%1.%2.%3.%4.%5."/>
      <w:lvlJc w:val="left"/>
      <w:pPr>
        <w:ind w:left="2232" w:hanging="792"/>
      </w:pPr>
      <w:rPr>
        <w:rFonts w:hint="default"/>
        <w:vertAlign w:val="baseline"/>
      </w:rPr>
    </w:lvl>
    <w:lvl w:ilvl="5">
      <w:start w:val="1"/>
      <w:numFmt w:val="decimal"/>
      <w:lvlText w:val="%1.%2.%3.%4.%5.%6."/>
      <w:lvlJc w:val="left"/>
      <w:pPr>
        <w:ind w:left="2736" w:hanging="935"/>
      </w:pPr>
      <w:rPr>
        <w:rFonts w:hint="default"/>
        <w:vertAlign w:val="baseline"/>
      </w:rPr>
    </w:lvl>
    <w:lvl w:ilvl="6">
      <w:start w:val="1"/>
      <w:numFmt w:val="decimal"/>
      <w:lvlText w:val="%1.%2.%3.%4.%5.%6.%7."/>
      <w:lvlJc w:val="left"/>
      <w:pPr>
        <w:ind w:left="3240" w:hanging="1080"/>
      </w:pPr>
      <w:rPr>
        <w:rFonts w:hint="default"/>
        <w:vertAlign w:val="baseline"/>
      </w:rPr>
    </w:lvl>
    <w:lvl w:ilvl="7">
      <w:start w:val="1"/>
      <w:numFmt w:val="decimal"/>
      <w:lvlText w:val="%1.%2.%3.%4.%5.%6.%7.%8."/>
      <w:lvlJc w:val="left"/>
      <w:pPr>
        <w:ind w:left="3744" w:hanging="1224"/>
      </w:pPr>
      <w:rPr>
        <w:rFonts w:hint="default"/>
        <w:vertAlign w:val="baseline"/>
      </w:rPr>
    </w:lvl>
    <w:lvl w:ilvl="8">
      <w:start w:val="1"/>
      <w:numFmt w:val="decimal"/>
      <w:lvlText w:val="%1.%2.%3.%4.%5.%6.%7.%8.%9."/>
      <w:lvlJc w:val="left"/>
      <w:pPr>
        <w:ind w:left="4320" w:hanging="1440"/>
      </w:pPr>
      <w:rPr>
        <w:rFonts w:hint="default"/>
        <w:vertAlign w:val="baseline"/>
      </w:rPr>
    </w:lvl>
  </w:abstractNum>
  <w:abstractNum w:abstractNumId="38" w15:restartNumberingAfterBreak="0">
    <w:nsid w:val="692050F9"/>
    <w:multiLevelType w:val="multilevel"/>
    <w:tmpl w:val="4B8CC0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481586"/>
    <w:multiLevelType w:val="hybridMultilevel"/>
    <w:tmpl w:val="469C5C5A"/>
    <w:lvl w:ilvl="0" w:tplc="3C285A60">
      <w:start w:val="1"/>
      <w:numFmt w:val="decimal"/>
      <w:pStyle w:val="Bibliografija1"/>
      <w:lvlText w:val="%1."/>
      <w:lvlJc w:val="left"/>
      <w:pPr>
        <w:ind w:left="718" w:hanging="360"/>
      </w:pPr>
    </w:lvl>
    <w:lvl w:ilvl="1" w:tplc="04090019">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0" w15:restartNumberingAfterBreak="0">
    <w:nsid w:val="6CFE1607"/>
    <w:multiLevelType w:val="multilevel"/>
    <w:tmpl w:val="8F38F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FD05C36"/>
    <w:multiLevelType w:val="hybridMultilevel"/>
    <w:tmpl w:val="B160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E84714"/>
    <w:multiLevelType w:val="multilevel"/>
    <w:tmpl w:val="B8029CEA"/>
    <w:styleLink w:val="EBullets"/>
    <w:lvl w:ilvl="0">
      <w:start w:val="1"/>
      <w:numFmt w:val="bullet"/>
      <w:pStyle w:val="Elsisbullet1lygis"/>
      <w:lvlText w:val=""/>
      <w:lvlJc w:val="left"/>
      <w:pPr>
        <w:tabs>
          <w:tab w:val="num" w:pos="284"/>
        </w:tabs>
        <w:ind w:left="284" w:firstLine="0"/>
      </w:pPr>
      <w:rPr>
        <w:rFonts w:ascii="Symbol" w:hAnsi="Symbol" w:hint="default"/>
        <w:color w:val="auto"/>
      </w:rPr>
    </w:lvl>
    <w:lvl w:ilvl="1">
      <w:start w:val="1"/>
      <w:numFmt w:val="bullet"/>
      <w:pStyle w:val="Elsisbullet2lygis"/>
      <w:lvlText w:val="•"/>
      <w:lvlJc w:val="left"/>
      <w:pPr>
        <w:tabs>
          <w:tab w:val="num" w:pos="851"/>
        </w:tabs>
        <w:ind w:left="568" w:firstLine="0"/>
      </w:pPr>
      <w:rPr>
        <w:rFonts w:ascii="Arial" w:hAnsi="Arial" w:cs="Times New Roman" w:hint="default"/>
      </w:rPr>
    </w:lvl>
    <w:lvl w:ilvl="2">
      <w:start w:val="1"/>
      <w:numFmt w:val="bullet"/>
      <w:pStyle w:val="Elsisbullet3lygis"/>
      <w:lvlText w:val="o"/>
      <w:lvlJc w:val="left"/>
      <w:pPr>
        <w:tabs>
          <w:tab w:val="num" w:pos="1135"/>
        </w:tabs>
        <w:ind w:left="852" w:firstLine="0"/>
      </w:pPr>
      <w:rPr>
        <w:rFonts w:ascii="Arial" w:hAnsi="Arial" w:cs="Times New Roman" w:hint="default"/>
        <w:sz w:val="14"/>
      </w:rPr>
    </w:lvl>
    <w:lvl w:ilvl="3">
      <w:start w:val="1"/>
      <w:numFmt w:val="bullet"/>
      <w:lvlText w:val=""/>
      <w:lvlJc w:val="left"/>
      <w:pPr>
        <w:tabs>
          <w:tab w:val="num" w:pos="1419"/>
        </w:tabs>
        <w:ind w:left="1136" w:firstLine="0"/>
      </w:pPr>
      <w:rPr>
        <w:rFonts w:ascii="Symbol" w:hAnsi="Symbol" w:hint="default"/>
        <w:color w:val="auto"/>
      </w:rPr>
    </w:lvl>
    <w:lvl w:ilvl="4">
      <w:start w:val="1"/>
      <w:numFmt w:val="bullet"/>
      <w:lvlText w:val="•"/>
      <w:lvlJc w:val="left"/>
      <w:pPr>
        <w:tabs>
          <w:tab w:val="num" w:pos="1703"/>
        </w:tabs>
        <w:ind w:left="1420" w:firstLine="0"/>
      </w:pPr>
      <w:rPr>
        <w:rFonts w:ascii="Arial" w:hAnsi="Arial" w:cs="Times New Roman" w:hint="default"/>
      </w:rPr>
    </w:lvl>
    <w:lvl w:ilvl="5">
      <w:start w:val="1"/>
      <w:numFmt w:val="lowerRoman"/>
      <w:lvlText w:val="(%6)"/>
      <w:lvlJc w:val="left"/>
      <w:pPr>
        <w:tabs>
          <w:tab w:val="num" w:pos="1987"/>
        </w:tabs>
        <w:ind w:left="1704" w:firstLine="0"/>
      </w:pPr>
    </w:lvl>
    <w:lvl w:ilvl="6">
      <w:start w:val="1"/>
      <w:numFmt w:val="decimal"/>
      <w:lvlText w:val="%7."/>
      <w:lvlJc w:val="left"/>
      <w:pPr>
        <w:tabs>
          <w:tab w:val="num" w:pos="850"/>
        </w:tabs>
        <w:ind w:left="567" w:firstLine="0"/>
      </w:pPr>
    </w:lvl>
    <w:lvl w:ilvl="7">
      <w:start w:val="1"/>
      <w:numFmt w:val="lowerLetter"/>
      <w:lvlText w:val="%8."/>
      <w:lvlJc w:val="left"/>
      <w:pPr>
        <w:tabs>
          <w:tab w:val="num" w:pos="2555"/>
        </w:tabs>
        <w:ind w:left="2272" w:firstLine="0"/>
      </w:pPr>
    </w:lvl>
    <w:lvl w:ilvl="8">
      <w:start w:val="1"/>
      <w:numFmt w:val="lowerRoman"/>
      <w:lvlText w:val="%9."/>
      <w:lvlJc w:val="left"/>
      <w:pPr>
        <w:tabs>
          <w:tab w:val="num" w:pos="2839"/>
        </w:tabs>
        <w:ind w:left="2556" w:firstLine="0"/>
      </w:pPr>
    </w:lvl>
  </w:abstractNum>
  <w:abstractNum w:abstractNumId="43"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44" w15:restartNumberingAfterBreak="0">
    <w:nsid w:val="7678395A"/>
    <w:multiLevelType w:val="multilevel"/>
    <w:tmpl w:val="C23A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6E92CC8"/>
    <w:multiLevelType w:val="multilevel"/>
    <w:tmpl w:val="75F0F4D6"/>
    <w:lvl w:ilvl="0">
      <w:start w:val="1"/>
      <w:numFmt w:val="decimal"/>
      <w:pStyle w:val="Tabletitle-dhealthiq"/>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79476132"/>
    <w:multiLevelType w:val="hybridMultilevel"/>
    <w:tmpl w:val="2564E3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abstractNum w:abstractNumId="48" w15:restartNumberingAfterBreak="0">
    <w:nsid w:val="79D6685A"/>
    <w:multiLevelType w:val="multilevel"/>
    <w:tmpl w:val="07CA3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F6B7EFE"/>
    <w:multiLevelType w:val="hybridMultilevel"/>
    <w:tmpl w:val="629C6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1006455">
    <w:abstractNumId w:val="24"/>
  </w:num>
  <w:num w:numId="2" w16cid:durableId="763576793">
    <w:abstractNumId w:val="26"/>
  </w:num>
  <w:num w:numId="3" w16cid:durableId="510411395">
    <w:abstractNumId w:val="6"/>
  </w:num>
  <w:num w:numId="4" w16cid:durableId="1518108443">
    <w:abstractNumId w:val="31"/>
  </w:num>
  <w:num w:numId="5" w16cid:durableId="568465455">
    <w:abstractNumId w:val="45"/>
  </w:num>
  <w:num w:numId="6" w16cid:durableId="254871650">
    <w:abstractNumId w:val="5"/>
  </w:num>
  <w:num w:numId="7" w16cid:durableId="256133482">
    <w:abstractNumId w:val="37"/>
  </w:num>
  <w:num w:numId="8" w16cid:durableId="1772160345">
    <w:abstractNumId w:val="15"/>
  </w:num>
  <w:num w:numId="9" w16cid:durableId="510723277">
    <w:abstractNumId w:val="43"/>
  </w:num>
  <w:num w:numId="10" w16cid:durableId="160320879">
    <w:abstractNumId w:val="22"/>
  </w:num>
  <w:num w:numId="11" w16cid:durableId="359287535">
    <w:abstractNumId w:val="4"/>
  </w:num>
  <w:num w:numId="12" w16cid:durableId="1610696060">
    <w:abstractNumId w:val="27"/>
  </w:num>
  <w:num w:numId="13" w16cid:durableId="907689721">
    <w:abstractNumId w:val="47"/>
  </w:num>
  <w:num w:numId="14" w16cid:durableId="1430152195">
    <w:abstractNumId w:val="16"/>
  </w:num>
  <w:num w:numId="15" w16cid:durableId="1490633634">
    <w:abstractNumId w:val="12"/>
  </w:num>
  <w:num w:numId="16" w16cid:durableId="1719744665">
    <w:abstractNumId w:val="18"/>
  </w:num>
  <w:num w:numId="17" w16cid:durableId="212694650">
    <w:abstractNumId w:val="36"/>
  </w:num>
  <w:num w:numId="18" w16cid:durableId="723530083">
    <w:abstractNumId w:val="23"/>
  </w:num>
  <w:num w:numId="19" w16cid:durableId="1822650072">
    <w:abstractNumId w:val="11"/>
  </w:num>
  <w:num w:numId="20" w16cid:durableId="217864477">
    <w:abstractNumId w:val="39"/>
  </w:num>
  <w:num w:numId="21" w16cid:durableId="1086147047">
    <w:abstractNumId w:val="49"/>
  </w:num>
  <w:num w:numId="22" w16cid:durableId="2118090479">
    <w:abstractNumId w:val="41"/>
  </w:num>
  <w:num w:numId="23" w16cid:durableId="1439718860">
    <w:abstractNumId w:val="30"/>
  </w:num>
  <w:num w:numId="24" w16cid:durableId="946696591">
    <w:abstractNumId w:val="42"/>
  </w:num>
  <w:num w:numId="25" w16cid:durableId="1041556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07967704">
    <w:abstractNumId w:val="34"/>
  </w:num>
  <w:num w:numId="27" w16cid:durableId="1365329737">
    <w:abstractNumId w:val="32"/>
  </w:num>
  <w:num w:numId="28" w16cid:durableId="533617500">
    <w:abstractNumId w:val="10"/>
  </w:num>
  <w:num w:numId="29" w16cid:durableId="171380658">
    <w:abstractNumId w:val="46"/>
  </w:num>
  <w:num w:numId="30" w16cid:durableId="208995303">
    <w:abstractNumId w:val="7"/>
  </w:num>
  <w:num w:numId="31" w16cid:durableId="468667232">
    <w:abstractNumId w:val="17"/>
  </w:num>
  <w:num w:numId="32" w16cid:durableId="866481863">
    <w:abstractNumId w:val="40"/>
  </w:num>
  <w:num w:numId="33" w16cid:durableId="1388260295">
    <w:abstractNumId w:val="0"/>
  </w:num>
  <w:num w:numId="34" w16cid:durableId="1256400852">
    <w:abstractNumId w:val="1"/>
  </w:num>
  <w:num w:numId="35" w16cid:durableId="593827697">
    <w:abstractNumId w:val="8"/>
  </w:num>
  <w:num w:numId="36" w16cid:durableId="1067461121">
    <w:abstractNumId w:val="2"/>
  </w:num>
  <w:num w:numId="37" w16cid:durableId="1606385073">
    <w:abstractNumId w:val="25"/>
  </w:num>
  <w:num w:numId="38" w16cid:durableId="411124077">
    <w:abstractNumId w:val="28"/>
  </w:num>
  <w:num w:numId="39" w16cid:durableId="35083586">
    <w:abstractNumId w:val="9"/>
  </w:num>
  <w:num w:numId="40" w16cid:durableId="1475833293">
    <w:abstractNumId w:val="14"/>
  </w:num>
  <w:num w:numId="41" w16cid:durableId="586227161">
    <w:abstractNumId w:val="21"/>
  </w:num>
  <w:num w:numId="42" w16cid:durableId="1648243340">
    <w:abstractNumId w:val="44"/>
  </w:num>
  <w:num w:numId="43" w16cid:durableId="232594117">
    <w:abstractNumId w:val="35"/>
  </w:num>
  <w:num w:numId="44" w16cid:durableId="1143812624">
    <w:abstractNumId w:val="19"/>
  </w:num>
  <w:num w:numId="45" w16cid:durableId="793981047">
    <w:abstractNumId w:val="29"/>
  </w:num>
  <w:num w:numId="46" w16cid:durableId="1339653843">
    <w:abstractNumId w:val="48"/>
  </w:num>
  <w:num w:numId="47" w16cid:durableId="1249457550">
    <w:abstractNumId w:val="33"/>
  </w:num>
  <w:num w:numId="48" w16cid:durableId="188881041">
    <w:abstractNumId w:val="38"/>
  </w:num>
  <w:num w:numId="49" w16cid:durableId="1717197549">
    <w:abstractNumId w:val="20"/>
  </w:num>
  <w:num w:numId="50" w16cid:durableId="557590393">
    <w:abstractNumId w:val="3"/>
    <w:lvlOverride w:ilvl="0">
      <w:lvl w:ilvl="0">
        <w:start w:val="5"/>
        <w:numFmt w:val="decimal"/>
        <w:lvlText w:val="%1."/>
        <w:lvlJc w:val="left"/>
        <w:pPr>
          <w:ind w:left="360" w:hanging="360"/>
        </w:pPr>
        <w:rPr>
          <w:rFonts w:hint="default"/>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720" w:hanging="720"/>
        </w:pPr>
        <w:rPr>
          <w:rFonts w:hint="default"/>
          <w:b w:val="0"/>
          <w:bCs w:val="0"/>
          <w:color w:val="auto"/>
          <w:sz w:val="20"/>
          <w:szCs w:val="2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51" w16cid:durableId="1361206703">
    <w:abstractNumId w:val="3"/>
    <w:lvlOverride w:ilvl="0">
      <w:lvl w:ilvl="0">
        <w:start w:val="5"/>
        <w:numFmt w:val="decimal"/>
        <w:lvlText w:val="%1."/>
        <w:lvlJc w:val="left"/>
        <w:pPr>
          <w:ind w:left="360" w:hanging="360"/>
        </w:pPr>
        <w:rPr>
          <w:rFonts w:hint="default"/>
        </w:rPr>
      </w:lvl>
    </w:lvlOverride>
    <w:lvlOverride w:ilvl="1">
      <w:lvl w:ilvl="1">
        <w:start w:val="1"/>
        <w:numFmt w:val="decimal"/>
        <w:lvlText w:val="%1.3."/>
        <w:lvlJc w:val="left"/>
        <w:pPr>
          <w:ind w:left="360" w:hanging="360"/>
        </w:pPr>
        <w:rPr>
          <w:rFonts w:hint="default"/>
        </w:rPr>
      </w:lvl>
    </w:lvlOverride>
    <w:lvlOverride w:ilvl="2">
      <w:lvl w:ilvl="2">
        <w:start w:val="1"/>
        <w:numFmt w:val="decimal"/>
        <w:lvlText w:val="%1.2.%3."/>
        <w:lvlJc w:val="left"/>
        <w:pPr>
          <w:ind w:left="720" w:hanging="720"/>
        </w:pPr>
        <w:rPr>
          <w:rFonts w:hint="default"/>
          <w:b/>
          <w:bCs/>
          <w:color w:val="0070C0"/>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52" w16cid:durableId="1882014211">
    <w:abstractNumId w:val="3"/>
    <w:lvlOverride w:ilvl="0">
      <w:lvl w:ilvl="0">
        <w:start w:val="5"/>
        <w:numFmt w:val="decimal"/>
        <w:lvlText w:val="%1."/>
        <w:lvlJc w:val="left"/>
        <w:pPr>
          <w:ind w:left="360" w:hanging="360"/>
        </w:pPr>
        <w:rPr>
          <w:rFonts w:hint="default"/>
        </w:rPr>
      </w:lvl>
    </w:lvlOverride>
    <w:lvlOverride w:ilvl="1">
      <w:lvl w:ilvl="1">
        <w:start w:val="1"/>
        <w:numFmt w:val="decimal"/>
        <w:lvlText w:val="%1.3."/>
        <w:lvlJc w:val="left"/>
        <w:pPr>
          <w:ind w:left="360" w:hanging="360"/>
        </w:pPr>
        <w:rPr>
          <w:rFonts w:hint="default"/>
        </w:rPr>
      </w:lvl>
    </w:lvlOverride>
    <w:lvlOverride w:ilvl="2">
      <w:lvl w:ilvl="2">
        <w:start w:val="1"/>
        <w:numFmt w:val="decimal"/>
        <w:lvlText w:val="%1.3.%3."/>
        <w:lvlJc w:val="left"/>
        <w:pPr>
          <w:ind w:left="720" w:hanging="720"/>
        </w:pPr>
        <w:rPr>
          <w:rFonts w:hint="default"/>
          <w:b w:val="0"/>
          <w:bCs w:val="0"/>
          <w:color w:val="auto"/>
          <w:sz w:val="20"/>
          <w:szCs w:val="2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53" w16cid:durableId="1454517944">
    <w:abstractNumId w:val="3"/>
    <w:lvlOverride w:ilvl="0">
      <w:lvl w:ilvl="0">
        <w:start w:val="5"/>
        <w:numFmt w:val="decimal"/>
        <w:lvlText w:val="%1."/>
        <w:lvlJc w:val="left"/>
        <w:pPr>
          <w:ind w:left="360" w:hanging="360"/>
        </w:pPr>
        <w:rPr>
          <w:rFonts w:hint="default"/>
        </w:rPr>
      </w:lvl>
    </w:lvlOverride>
    <w:lvlOverride w:ilvl="1">
      <w:lvl w:ilvl="1">
        <w:start w:val="1"/>
        <w:numFmt w:val="decimal"/>
        <w:lvlText w:val="%1.4."/>
        <w:lvlJc w:val="left"/>
        <w:pPr>
          <w:ind w:left="360" w:hanging="360"/>
        </w:pPr>
        <w:rPr>
          <w:rFonts w:hint="default"/>
        </w:rPr>
      </w:lvl>
    </w:lvlOverride>
    <w:lvlOverride w:ilvl="2">
      <w:lvl w:ilvl="2">
        <w:start w:val="1"/>
        <w:numFmt w:val="decimal"/>
        <w:lvlText w:val="%1.3.%3."/>
        <w:lvlJc w:val="left"/>
        <w:pPr>
          <w:ind w:left="720" w:hanging="720"/>
        </w:pPr>
        <w:rPr>
          <w:rFonts w:hint="default"/>
          <w:b/>
          <w:bCs/>
          <w:color w:val="0070C0"/>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54" w16cid:durableId="2041129484">
    <w:abstractNumId w:val="3"/>
    <w:lvlOverride w:ilvl="0">
      <w:lvl w:ilvl="0">
        <w:start w:val="5"/>
        <w:numFmt w:val="decimal"/>
        <w:lvlText w:val="%1."/>
        <w:lvlJc w:val="left"/>
        <w:pPr>
          <w:ind w:left="360" w:hanging="360"/>
        </w:pPr>
        <w:rPr>
          <w:rFonts w:hint="default"/>
        </w:rPr>
      </w:lvl>
    </w:lvlOverride>
    <w:lvlOverride w:ilvl="1">
      <w:lvl w:ilvl="1">
        <w:start w:val="1"/>
        <w:numFmt w:val="decimal"/>
        <w:lvlText w:val="%1.4."/>
        <w:lvlJc w:val="left"/>
        <w:pPr>
          <w:ind w:left="360" w:hanging="360"/>
        </w:pPr>
        <w:rPr>
          <w:rFonts w:hint="default"/>
        </w:rPr>
      </w:lvl>
    </w:lvlOverride>
    <w:lvlOverride w:ilvl="2">
      <w:lvl w:ilvl="2">
        <w:start w:val="1"/>
        <w:numFmt w:val="decimal"/>
        <w:lvlText w:val="%1.4.%3."/>
        <w:lvlJc w:val="left"/>
        <w:pPr>
          <w:ind w:left="720" w:hanging="720"/>
        </w:pPr>
        <w:rPr>
          <w:rFonts w:hint="default"/>
          <w:b w:val="0"/>
          <w:bCs w:val="0"/>
          <w:color w:val="auto"/>
          <w:sz w:val="20"/>
          <w:szCs w:val="2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55" w16cid:durableId="1183587121">
    <w:abstractNumId w:val="3"/>
    <w:lvlOverride w:ilvl="0">
      <w:lvl w:ilvl="0">
        <w:start w:val="5"/>
        <w:numFmt w:val="decimal"/>
        <w:lvlText w:val="%1."/>
        <w:lvlJc w:val="left"/>
        <w:pPr>
          <w:ind w:left="360" w:hanging="360"/>
        </w:pPr>
        <w:rPr>
          <w:rFonts w:hint="default"/>
        </w:rPr>
      </w:lvl>
    </w:lvlOverride>
    <w:lvlOverride w:ilvl="1">
      <w:lvl w:ilvl="1">
        <w:start w:val="1"/>
        <w:numFmt w:val="decimal"/>
        <w:lvlText w:val="%1.5."/>
        <w:lvlJc w:val="left"/>
        <w:pPr>
          <w:ind w:left="360" w:hanging="360"/>
        </w:pPr>
        <w:rPr>
          <w:rFonts w:hint="default"/>
        </w:rPr>
      </w:lvl>
    </w:lvlOverride>
    <w:lvlOverride w:ilvl="2">
      <w:lvl w:ilvl="2">
        <w:start w:val="1"/>
        <w:numFmt w:val="decimal"/>
        <w:lvlText w:val="%1.4.%3."/>
        <w:lvlJc w:val="left"/>
        <w:pPr>
          <w:ind w:left="720" w:hanging="720"/>
        </w:pPr>
        <w:rPr>
          <w:rFonts w:hint="default"/>
          <w:b/>
          <w:bCs/>
          <w:color w:val="0070C0"/>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56" w16cid:durableId="1418013584">
    <w:abstractNumId w:val="3"/>
    <w:lvlOverride w:ilvl="0">
      <w:lvl w:ilvl="0">
        <w:start w:val="5"/>
        <w:numFmt w:val="decimal"/>
        <w:lvlText w:val="%1."/>
        <w:lvlJc w:val="left"/>
        <w:pPr>
          <w:ind w:left="360" w:hanging="360"/>
        </w:pPr>
        <w:rPr>
          <w:rFonts w:hint="default"/>
        </w:rPr>
      </w:lvl>
    </w:lvlOverride>
    <w:lvlOverride w:ilvl="1">
      <w:lvl w:ilvl="1">
        <w:start w:val="1"/>
        <w:numFmt w:val="decimal"/>
        <w:lvlText w:val="%1.5."/>
        <w:lvlJc w:val="left"/>
        <w:pPr>
          <w:ind w:left="360" w:hanging="360"/>
        </w:pPr>
        <w:rPr>
          <w:rFonts w:hint="default"/>
        </w:rPr>
      </w:lvl>
    </w:lvlOverride>
    <w:lvlOverride w:ilvl="2">
      <w:lvl w:ilvl="2">
        <w:start w:val="1"/>
        <w:numFmt w:val="decimal"/>
        <w:lvlText w:val="%1.5.%3."/>
        <w:lvlJc w:val="left"/>
        <w:pPr>
          <w:ind w:left="720" w:hanging="720"/>
        </w:pPr>
        <w:rPr>
          <w:rFonts w:hint="default"/>
          <w:b w:val="0"/>
          <w:bCs w:val="0"/>
          <w:color w:val="auto"/>
          <w:sz w:val="20"/>
          <w:szCs w:val="2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57" w16cid:durableId="1242449504">
    <w:abstractNumId w:val="3"/>
    <w:lvlOverride w:ilvl="0">
      <w:lvl w:ilvl="0">
        <w:start w:val="5"/>
        <w:numFmt w:val="decimal"/>
        <w:lvlText w:val="%1."/>
        <w:lvlJc w:val="left"/>
        <w:pPr>
          <w:ind w:left="360" w:hanging="360"/>
        </w:pPr>
        <w:rPr>
          <w:rFonts w:hint="default"/>
        </w:rPr>
      </w:lvl>
    </w:lvlOverride>
    <w:lvlOverride w:ilvl="1">
      <w:lvl w:ilvl="1">
        <w:start w:val="1"/>
        <w:numFmt w:val="decimal"/>
        <w:lvlText w:val="%2.6."/>
        <w:lvlJc w:val="left"/>
        <w:pPr>
          <w:ind w:left="360" w:hanging="360"/>
        </w:pPr>
        <w:rPr>
          <w:rFonts w:hint="default"/>
        </w:rPr>
      </w:lvl>
    </w:lvlOverride>
    <w:lvlOverride w:ilvl="2">
      <w:lvl w:ilvl="2">
        <w:start w:val="1"/>
        <w:numFmt w:val="decimal"/>
        <w:lvlText w:val="%1.5.%3."/>
        <w:lvlJc w:val="left"/>
        <w:pPr>
          <w:ind w:left="720" w:hanging="720"/>
        </w:pPr>
        <w:rPr>
          <w:rFonts w:hint="default"/>
          <w:b/>
          <w:bCs/>
          <w:color w:val="0070C0"/>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58" w16cid:durableId="1515922809">
    <w:abstractNumId w:val="3"/>
    <w:lvlOverride w:ilvl="0">
      <w:lvl w:ilvl="0">
        <w:start w:val="5"/>
        <w:numFmt w:val="decimal"/>
        <w:lvlText w:val="%1."/>
        <w:lvlJc w:val="left"/>
        <w:pPr>
          <w:ind w:left="360" w:hanging="360"/>
        </w:pPr>
        <w:rPr>
          <w:rFonts w:hint="default"/>
        </w:rPr>
      </w:lvl>
    </w:lvlOverride>
    <w:lvlOverride w:ilvl="1">
      <w:lvl w:ilvl="1">
        <w:start w:val="1"/>
        <w:numFmt w:val="decimal"/>
        <w:lvlText w:val="%2.6."/>
        <w:lvlJc w:val="left"/>
        <w:pPr>
          <w:ind w:left="360" w:hanging="360"/>
        </w:pPr>
        <w:rPr>
          <w:rFonts w:hint="default"/>
        </w:rPr>
      </w:lvl>
    </w:lvlOverride>
    <w:lvlOverride w:ilvl="2">
      <w:lvl w:ilvl="2">
        <w:start w:val="1"/>
        <w:numFmt w:val="decimal"/>
        <w:lvlText w:val="%1.6.%3."/>
        <w:lvlJc w:val="left"/>
        <w:pPr>
          <w:ind w:left="720" w:hanging="720"/>
        </w:pPr>
        <w:rPr>
          <w:rFonts w:hint="default"/>
          <w:b w:val="0"/>
          <w:bCs w:val="0"/>
          <w:color w:val="auto"/>
          <w:sz w:val="20"/>
          <w:szCs w:val="2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59" w16cid:durableId="436750449">
    <w:abstractNumId w:val="3"/>
    <w:lvlOverride w:ilvl="0">
      <w:lvl w:ilvl="0">
        <w:start w:val="5"/>
        <w:numFmt w:val="decimal"/>
        <w:lvlText w:val="%1."/>
        <w:lvlJc w:val="left"/>
        <w:pPr>
          <w:ind w:left="360" w:hanging="360"/>
        </w:pPr>
        <w:rPr>
          <w:rFonts w:hint="default"/>
        </w:rPr>
      </w:lvl>
    </w:lvlOverride>
    <w:lvlOverride w:ilvl="1">
      <w:lvl w:ilvl="1">
        <w:start w:val="1"/>
        <w:numFmt w:val="none"/>
        <w:lvlText w:val="5.7."/>
        <w:lvlJc w:val="left"/>
        <w:pPr>
          <w:ind w:left="360" w:hanging="360"/>
        </w:pPr>
        <w:rPr>
          <w:rFonts w:hint="default"/>
        </w:rPr>
      </w:lvl>
    </w:lvlOverride>
    <w:lvlOverride w:ilvl="2">
      <w:lvl w:ilvl="2">
        <w:start w:val="1"/>
        <w:numFmt w:val="decimal"/>
        <w:lvlText w:val="%1.6.%3."/>
        <w:lvlJc w:val="left"/>
        <w:pPr>
          <w:ind w:left="720" w:hanging="720"/>
        </w:pPr>
        <w:rPr>
          <w:rFonts w:hint="default"/>
          <w:b/>
          <w:bCs/>
          <w:color w:val="0070C0"/>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60" w16cid:durableId="207228879">
    <w:abstractNumId w:val="3"/>
    <w:lvlOverride w:ilvl="0">
      <w:lvl w:ilvl="0">
        <w:start w:val="5"/>
        <w:numFmt w:val="decimal"/>
        <w:lvlText w:val="%1."/>
        <w:lvlJc w:val="left"/>
        <w:pPr>
          <w:ind w:left="360" w:hanging="360"/>
        </w:pPr>
        <w:rPr>
          <w:rFonts w:hint="default"/>
        </w:rPr>
      </w:lvl>
    </w:lvlOverride>
    <w:lvlOverride w:ilvl="1">
      <w:lvl w:ilvl="1">
        <w:start w:val="1"/>
        <w:numFmt w:val="none"/>
        <w:lvlText w:val="5.7."/>
        <w:lvlJc w:val="left"/>
        <w:pPr>
          <w:ind w:left="360" w:hanging="360"/>
        </w:pPr>
        <w:rPr>
          <w:rFonts w:hint="default"/>
        </w:rPr>
      </w:lvl>
    </w:lvlOverride>
    <w:lvlOverride w:ilvl="2">
      <w:lvl w:ilvl="2">
        <w:start w:val="1"/>
        <w:numFmt w:val="decimal"/>
        <w:lvlText w:val="%1.7.%3."/>
        <w:lvlJc w:val="left"/>
        <w:pPr>
          <w:ind w:left="720" w:hanging="720"/>
        </w:pPr>
        <w:rPr>
          <w:rFonts w:hint="default"/>
          <w:b w:val="0"/>
          <w:bCs w:val="0"/>
          <w:color w:val="auto"/>
          <w:sz w:val="20"/>
          <w:szCs w:val="2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61" w16cid:durableId="429929597">
    <w:abstractNumId w:val="3"/>
    <w:lvlOverride w:ilvl="0">
      <w:lvl w:ilvl="0">
        <w:start w:val="5"/>
        <w:numFmt w:val="decimal"/>
        <w:lvlText w:val="%1."/>
        <w:lvlJc w:val="left"/>
        <w:pPr>
          <w:ind w:left="360" w:hanging="360"/>
        </w:pPr>
        <w:rPr>
          <w:rFonts w:hint="default"/>
        </w:rPr>
      </w:lvl>
    </w:lvlOverride>
    <w:lvlOverride w:ilvl="1">
      <w:lvl w:ilvl="1">
        <w:start w:val="1"/>
        <w:numFmt w:val="none"/>
        <w:lvlText w:val="5.8."/>
        <w:lvlJc w:val="left"/>
        <w:pPr>
          <w:ind w:left="360" w:hanging="360"/>
        </w:pPr>
        <w:rPr>
          <w:rFonts w:hint="default"/>
        </w:rPr>
      </w:lvl>
    </w:lvlOverride>
    <w:lvlOverride w:ilvl="2">
      <w:lvl w:ilvl="2">
        <w:start w:val="1"/>
        <w:numFmt w:val="decimal"/>
        <w:lvlText w:val="%1.7.%3."/>
        <w:lvlJc w:val="left"/>
        <w:pPr>
          <w:ind w:left="720" w:hanging="720"/>
        </w:pPr>
        <w:rPr>
          <w:rFonts w:hint="default"/>
          <w:b/>
          <w:bCs/>
          <w:color w:val="0070C0"/>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62" w16cid:durableId="460921656">
    <w:abstractNumId w:val="3"/>
    <w:lvlOverride w:ilvl="0">
      <w:lvl w:ilvl="0">
        <w:start w:val="5"/>
        <w:numFmt w:val="decimal"/>
        <w:lvlText w:val="%1."/>
        <w:lvlJc w:val="left"/>
        <w:pPr>
          <w:ind w:left="360" w:hanging="360"/>
        </w:pPr>
        <w:rPr>
          <w:rFonts w:hint="default"/>
        </w:rPr>
      </w:lvl>
    </w:lvlOverride>
    <w:lvlOverride w:ilvl="1">
      <w:lvl w:ilvl="1">
        <w:start w:val="1"/>
        <w:numFmt w:val="none"/>
        <w:lvlText w:val="5.8."/>
        <w:lvlJc w:val="left"/>
        <w:pPr>
          <w:ind w:left="360" w:hanging="360"/>
        </w:pPr>
        <w:rPr>
          <w:rFonts w:hint="default"/>
        </w:rPr>
      </w:lvl>
    </w:lvlOverride>
    <w:lvlOverride w:ilvl="2">
      <w:lvl w:ilvl="2">
        <w:start w:val="1"/>
        <w:numFmt w:val="decimal"/>
        <w:lvlText w:val="%1.8.%3."/>
        <w:lvlJc w:val="left"/>
        <w:pPr>
          <w:ind w:left="720" w:hanging="720"/>
        </w:pPr>
        <w:rPr>
          <w:rFonts w:hint="default"/>
          <w:b w:val="0"/>
          <w:bCs w:val="0"/>
          <w:color w:val="auto"/>
          <w:sz w:val="20"/>
          <w:szCs w:val="2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63" w16cid:durableId="534120804">
    <w:abstractNumId w:val="3"/>
    <w:lvlOverride w:ilvl="0">
      <w:lvl w:ilvl="0">
        <w:start w:val="5"/>
        <w:numFmt w:val="decimal"/>
        <w:lvlText w:val="%1."/>
        <w:lvlJc w:val="left"/>
        <w:pPr>
          <w:ind w:left="360" w:hanging="360"/>
        </w:pPr>
        <w:rPr>
          <w:rFonts w:hint="default"/>
        </w:rPr>
      </w:lvl>
    </w:lvlOverride>
    <w:lvlOverride w:ilvl="1">
      <w:lvl w:ilvl="1">
        <w:start w:val="1"/>
        <w:numFmt w:val="none"/>
        <w:lvlText w:val="5.9."/>
        <w:lvlJc w:val="left"/>
        <w:pPr>
          <w:ind w:left="360" w:hanging="360"/>
        </w:pPr>
        <w:rPr>
          <w:rFonts w:hint="default"/>
        </w:rPr>
      </w:lvl>
    </w:lvlOverride>
    <w:lvlOverride w:ilvl="2">
      <w:lvl w:ilvl="2">
        <w:start w:val="1"/>
        <w:numFmt w:val="decimal"/>
        <w:lvlText w:val="%1.8.%3."/>
        <w:lvlJc w:val="left"/>
        <w:pPr>
          <w:ind w:left="720" w:hanging="720"/>
        </w:pPr>
        <w:rPr>
          <w:rFonts w:hint="default"/>
          <w:b/>
          <w:bCs/>
          <w:color w:val="0070C0"/>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64" w16cid:durableId="399328406">
    <w:abstractNumId w:val="3"/>
    <w:lvlOverride w:ilvl="0">
      <w:lvl w:ilvl="0">
        <w:start w:val="5"/>
        <w:numFmt w:val="decimal"/>
        <w:lvlText w:val="%1."/>
        <w:lvlJc w:val="left"/>
        <w:pPr>
          <w:ind w:left="360" w:hanging="360"/>
        </w:pPr>
        <w:rPr>
          <w:rFonts w:hint="default"/>
        </w:rPr>
      </w:lvl>
    </w:lvlOverride>
    <w:lvlOverride w:ilvl="1">
      <w:lvl w:ilvl="1">
        <w:start w:val="1"/>
        <w:numFmt w:val="none"/>
        <w:lvlText w:val="5.9."/>
        <w:lvlJc w:val="left"/>
        <w:pPr>
          <w:ind w:left="360" w:hanging="360"/>
        </w:pPr>
        <w:rPr>
          <w:rFonts w:hint="default"/>
        </w:rPr>
      </w:lvl>
    </w:lvlOverride>
    <w:lvlOverride w:ilvl="2">
      <w:lvl w:ilvl="2">
        <w:start w:val="1"/>
        <w:numFmt w:val="decimal"/>
        <w:lvlText w:val="%1.9.%3."/>
        <w:lvlJc w:val="left"/>
        <w:pPr>
          <w:ind w:left="720" w:hanging="720"/>
        </w:pPr>
        <w:rPr>
          <w:rFonts w:hint="default"/>
          <w:b w:val="0"/>
          <w:bCs w:val="0"/>
          <w:color w:val="auto"/>
          <w:sz w:val="20"/>
          <w:szCs w:val="2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65" w16cid:durableId="766342920">
    <w:abstractNumId w:val="3"/>
    <w:lvlOverride w:ilvl="0">
      <w:lvl w:ilvl="0">
        <w:start w:val="5"/>
        <w:numFmt w:val="decimal"/>
        <w:lvlText w:val="%1."/>
        <w:lvlJc w:val="left"/>
        <w:pPr>
          <w:ind w:left="360" w:hanging="360"/>
        </w:pPr>
        <w:rPr>
          <w:rFonts w:hint="default"/>
        </w:rPr>
      </w:lvl>
    </w:lvlOverride>
    <w:lvlOverride w:ilvl="1">
      <w:lvl w:ilvl="1">
        <w:start w:val="1"/>
        <w:numFmt w:val="none"/>
        <w:lvlText w:val="5.10."/>
        <w:lvlJc w:val="left"/>
        <w:pPr>
          <w:ind w:left="360" w:hanging="360"/>
        </w:pPr>
        <w:rPr>
          <w:rFonts w:hint="default"/>
        </w:rPr>
      </w:lvl>
    </w:lvlOverride>
    <w:lvlOverride w:ilvl="2">
      <w:lvl w:ilvl="2">
        <w:start w:val="1"/>
        <w:numFmt w:val="decimal"/>
        <w:lvlText w:val="%1.9.%3."/>
        <w:lvlJc w:val="left"/>
        <w:pPr>
          <w:ind w:left="720" w:hanging="720"/>
        </w:pPr>
        <w:rPr>
          <w:rFonts w:hint="default"/>
          <w:b/>
          <w:bCs/>
          <w:color w:val="0070C0"/>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66" w16cid:durableId="1006520224">
    <w:abstractNumId w:val="3"/>
    <w:lvlOverride w:ilvl="0">
      <w:lvl w:ilvl="0">
        <w:start w:val="5"/>
        <w:numFmt w:val="decimal"/>
        <w:lvlText w:val="%1."/>
        <w:lvlJc w:val="left"/>
        <w:pPr>
          <w:ind w:left="360" w:hanging="360"/>
        </w:pPr>
        <w:rPr>
          <w:rFonts w:hint="default"/>
        </w:rPr>
      </w:lvl>
    </w:lvlOverride>
    <w:lvlOverride w:ilvl="1">
      <w:lvl w:ilvl="1">
        <w:start w:val="1"/>
        <w:numFmt w:val="none"/>
        <w:lvlText w:val="5.10."/>
        <w:lvlJc w:val="left"/>
        <w:pPr>
          <w:ind w:left="360" w:hanging="360"/>
        </w:pPr>
        <w:rPr>
          <w:rFonts w:hint="default"/>
        </w:rPr>
      </w:lvl>
    </w:lvlOverride>
    <w:lvlOverride w:ilvl="2">
      <w:lvl w:ilvl="2">
        <w:start w:val="1"/>
        <w:numFmt w:val="decimal"/>
        <w:lvlText w:val="%1.10.%3."/>
        <w:lvlJc w:val="left"/>
        <w:pPr>
          <w:ind w:left="720" w:hanging="720"/>
        </w:pPr>
        <w:rPr>
          <w:rFonts w:hint="default"/>
          <w:b w:val="0"/>
          <w:bCs w:val="0"/>
          <w:color w:val="auto"/>
          <w:sz w:val="20"/>
          <w:szCs w:val="2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D5C"/>
    <w:rsid w:val="00012560"/>
    <w:rsid w:val="000271E7"/>
    <w:rsid w:val="0003156A"/>
    <w:rsid w:val="00036F9B"/>
    <w:rsid w:val="000404F0"/>
    <w:rsid w:val="00051042"/>
    <w:rsid w:val="00072A03"/>
    <w:rsid w:val="00094AC9"/>
    <w:rsid w:val="000A54D3"/>
    <w:rsid w:val="000B3639"/>
    <w:rsid w:val="000B6055"/>
    <w:rsid w:val="000B64B3"/>
    <w:rsid w:val="000D0189"/>
    <w:rsid w:val="000D2F4E"/>
    <w:rsid w:val="000E7E8F"/>
    <w:rsid w:val="001241C3"/>
    <w:rsid w:val="00137504"/>
    <w:rsid w:val="001606F3"/>
    <w:rsid w:val="00161D25"/>
    <w:rsid w:val="0016400E"/>
    <w:rsid w:val="00186EC8"/>
    <w:rsid w:val="001B39CA"/>
    <w:rsid w:val="001C0D9C"/>
    <w:rsid w:val="001D4F0A"/>
    <w:rsid w:val="00205CB1"/>
    <w:rsid w:val="00231AAE"/>
    <w:rsid w:val="002378AC"/>
    <w:rsid w:val="002950F7"/>
    <w:rsid w:val="0029720E"/>
    <w:rsid w:val="002A14DB"/>
    <w:rsid w:val="002C0DDE"/>
    <w:rsid w:val="002F616B"/>
    <w:rsid w:val="002F6B74"/>
    <w:rsid w:val="00313CD7"/>
    <w:rsid w:val="00330CAF"/>
    <w:rsid w:val="00340F2E"/>
    <w:rsid w:val="00343816"/>
    <w:rsid w:val="00362365"/>
    <w:rsid w:val="00371DD6"/>
    <w:rsid w:val="0037653F"/>
    <w:rsid w:val="003B5253"/>
    <w:rsid w:val="003B620D"/>
    <w:rsid w:val="003D354B"/>
    <w:rsid w:val="003D4B97"/>
    <w:rsid w:val="003F2707"/>
    <w:rsid w:val="00412DF9"/>
    <w:rsid w:val="00413E53"/>
    <w:rsid w:val="0041737F"/>
    <w:rsid w:val="004202B0"/>
    <w:rsid w:val="0042479B"/>
    <w:rsid w:val="00434369"/>
    <w:rsid w:val="0044086D"/>
    <w:rsid w:val="0046383B"/>
    <w:rsid w:val="00475129"/>
    <w:rsid w:val="004864A3"/>
    <w:rsid w:val="00490496"/>
    <w:rsid w:val="004942F6"/>
    <w:rsid w:val="00496169"/>
    <w:rsid w:val="004B3F01"/>
    <w:rsid w:val="004C553A"/>
    <w:rsid w:val="004D0FCC"/>
    <w:rsid w:val="004D30FE"/>
    <w:rsid w:val="004E0E4A"/>
    <w:rsid w:val="004E115C"/>
    <w:rsid w:val="004E4295"/>
    <w:rsid w:val="004E4D73"/>
    <w:rsid w:val="004F0746"/>
    <w:rsid w:val="004F092E"/>
    <w:rsid w:val="004F46C0"/>
    <w:rsid w:val="005142A3"/>
    <w:rsid w:val="00523C5A"/>
    <w:rsid w:val="00535EFB"/>
    <w:rsid w:val="00544232"/>
    <w:rsid w:val="00546694"/>
    <w:rsid w:val="00552CB3"/>
    <w:rsid w:val="00553489"/>
    <w:rsid w:val="00553F20"/>
    <w:rsid w:val="0057398A"/>
    <w:rsid w:val="00573CBC"/>
    <w:rsid w:val="00580F6A"/>
    <w:rsid w:val="005957F7"/>
    <w:rsid w:val="00595958"/>
    <w:rsid w:val="005B3B3E"/>
    <w:rsid w:val="005D0D57"/>
    <w:rsid w:val="005F4911"/>
    <w:rsid w:val="006046E2"/>
    <w:rsid w:val="006507BD"/>
    <w:rsid w:val="00663999"/>
    <w:rsid w:val="00665D2B"/>
    <w:rsid w:val="00680A96"/>
    <w:rsid w:val="00685B9A"/>
    <w:rsid w:val="00692DCF"/>
    <w:rsid w:val="006B2290"/>
    <w:rsid w:val="006C0519"/>
    <w:rsid w:val="006E2D4C"/>
    <w:rsid w:val="006F4503"/>
    <w:rsid w:val="006F663A"/>
    <w:rsid w:val="00713577"/>
    <w:rsid w:val="00714F9E"/>
    <w:rsid w:val="00720D5C"/>
    <w:rsid w:val="00762023"/>
    <w:rsid w:val="00764904"/>
    <w:rsid w:val="007E59A1"/>
    <w:rsid w:val="00800653"/>
    <w:rsid w:val="00807725"/>
    <w:rsid w:val="0082023A"/>
    <w:rsid w:val="008569F5"/>
    <w:rsid w:val="00863E22"/>
    <w:rsid w:val="0088223A"/>
    <w:rsid w:val="008B3183"/>
    <w:rsid w:val="008B3F31"/>
    <w:rsid w:val="009507BB"/>
    <w:rsid w:val="0097480B"/>
    <w:rsid w:val="00980CA9"/>
    <w:rsid w:val="0098279A"/>
    <w:rsid w:val="0099134E"/>
    <w:rsid w:val="009A01D6"/>
    <w:rsid w:val="009A382D"/>
    <w:rsid w:val="009B05E1"/>
    <w:rsid w:val="009B0A67"/>
    <w:rsid w:val="009B2E07"/>
    <w:rsid w:val="009D1FF6"/>
    <w:rsid w:val="009E43C5"/>
    <w:rsid w:val="009F132F"/>
    <w:rsid w:val="00A23A21"/>
    <w:rsid w:val="00A3081E"/>
    <w:rsid w:val="00A322AB"/>
    <w:rsid w:val="00A447F5"/>
    <w:rsid w:val="00A51B16"/>
    <w:rsid w:val="00A70C3B"/>
    <w:rsid w:val="00A8506E"/>
    <w:rsid w:val="00A86917"/>
    <w:rsid w:val="00A913F7"/>
    <w:rsid w:val="00A97B5A"/>
    <w:rsid w:val="00AB7B40"/>
    <w:rsid w:val="00AC5392"/>
    <w:rsid w:val="00AC79C2"/>
    <w:rsid w:val="00AF3406"/>
    <w:rsid w:val="00B11C47"/>
    <w:rsid w:val="00B27796"/>
    <w:rsid w:val="00B304AE"/>
    <w:rsid w:val="00B32E39"/>
    <w:rsid w:val="00B368C8"/>
    <w:rsid w:val="00B478E2"/>
    <w:rsid w:val="00B532D2"/>
    <w:rsid w:val="00B61500"/>
    <w:rsid w:val="00B9562A"/>
    <w:rsid w:val="00BA01E6"/>
    <w:rsid w:val="00BF0310"/>
    <w:rsid w:val="00C1737A"/>
    <w:rsid w:val="00C42C2D"/>
    <w:rsid w:val="00C45FE7"/>
    <w:rsid w:val="00C5237F"/>
    <w:rsid w:val="00C577F1"/>
    <w:rsid w:val="00C6758B"/>
    <w:rsid w:val="00C75228"/>
    <w:rsid w:val="00C959C4"/>
    <w:rsid w:val="00C97EB6"/>
    <w:rsid w:val="00CA603B"/>
    <w:rsid w:val="00CB2E0C"/>
    <w:rsid w:val="00CE55E7"/>
    <w:rsid w:val="00CE5B4B"/>
    <w:rsid w:val="00CE7A1F"/>
    <w:rsid w:val="00D5460F"/>
    <w:rsid w:val="00DA5BE3"/>
    <w:rsid w:val="00DB7E83"/>
    <w:rsid w:val="00DC137D"/>
    <w:rsid w:val="00DE41BC"/>
    <w:rsid w:val="00E11A95"/>
    <w:rsid w:val="00E13D49"/>
    <w:rsid w:val="00E26AF6"/>
    <w:rsid w:val="00E34533"/>
    <w:rsid w:val="00E4706D"/>
    <w:rsid w:val="00E52073"/>
    <w:rsid w:val="00E531E2"/>
    <w:rsid w:val="00E72C8C"/>
    <w:rsid w:val="00E81D11"/>
    <w:rsid w:val="00E87C80"/>
    <w:rsid w:val="00E90975"/>
    <w:rsid w:val="00EF04A3"/>
    <w:rsid w:val="00EF1097"/>
    <w:rsid w:val="00EF7129"/>
    <w:rsid w:val="00EF7639"/>
    <w:rsid w:val="00EF78E3"/>
    <w:rsid w:val="00F35BF2"/>
    <w:rsid w:val="00F40C7F"/>
    <w:rsid w:val="00F42A0A"/>
    <w:rsid w:val="00F6547A"/>
    <w:rsid w:val="00F6566F"/>
    <w:rsid w:val="00F81459"/>
    <w:rsid w:val="00F86D89"/>
    <w:rsid w:val="00F9576F"/>
    <w:rsid w:val="00F97B05"/>
    <w:rsid w:val="00FA398F"/>
    <w:rsid w:val="00FC0733"/>
    <w:rsid w:val="00FC7B95"/>
    <w:rsid w:val="00FD1FDF"/>
    <w:rsid w:val="00FD62E8"/>
    <w:rsid w:val="00FE5DB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BCBDE"/>
  <w15:docId w15:val="{40C92887-70D0-4923-9874-628BE126A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link w:val="Antrat1Diagrama1"/>
    <w:qFormat/>
    <w:pPr>
      <w:spacing w:line="264" w:lineRule="exact"/>
      <w:ind w:left="692" w:hanging="408"/>
      <w:outlineLvl w:val="0"/>
    </w:pPr>
    <w:rPr>
      <w:b/>
      <w:bCs/>
      <w:sz w:val="23"/>
      <w:szCs w:val="23"/>
    </w:rPr>
  </w:style>
  <w:style w:type="paragraph" w:styleId="Antrat2">
    <w:name w:val="heading 2"/>
    <w:basedOn w:val="prastasis"/>
    <w:next w:val="prastasis"/>
    <w:link w:val="Antrat2Diagrama1"/>
    <w:rsid w:val="00595958"/>
    <w:pPr>
      <w:keepNext/>
      <w:keepLines/>
      <w:widowControl/>
      <w:autoSpaceDE/>
      <w:autoSpaceDN/>
      <w:spacing w:before="360" w:after="80"/>
      <w:outlineLvl w:val="1"/>
    </w:pPr>
    <w:rPr>
      <w:b/>
      <w:sz w:val="36"/>
      <w:szCs w:val="36"/>
      <w:lang w:eastAsia="lt-LT"/>
    </w:rPr>
  </w:style>
  <w:style w:type="paragraph" w:styleId="Antrat3">
    <w:name w:val="heading 3"/>
    <w:basedOn w:val="prastasis"/>
    <w:next w:val="prastasis"/>
    <w:link w:val="Antrat3Diagrama1"/>
    <w:unhideWhenUsed/>
    <w:qFormat/>
    <w:rsid w:val="00EF712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1"/>
    <w:unhideWhenUsed/>
    <w:qFormat/>
    <w:rsid w:val="00EF7129"/>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1"/>
    <w:unhideWhenUsed/>
    <w:qFormat/>
    <w:rsid w:val="00EF7129"/>
    <w:pPr>
      <w:keepNext/>
      <w:keepLines/>
      <w:spacing w:before="4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1"/>
    <w:unhideWhenUsed/>
    <w:qFormat/>
    <w:rsid w:val="00EF7129"/>
    <w:pPr>
      <w:keepNext/>
      <w:keepLines/>
      <w:spacing w:before="4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1"/>
    <w:qFormat/>
    <w:pPr>
      <w:ind w:left="285"/>
    </w:pPr>
    <w:rPr>
      <w:sz w:val="23"/>
      <w:szCs w:val="23"/>
    </w:rPr>
  </w:style>
  <w:style w:type="paragraph" w:styleId="Pavadinimas">
    <w:name w:val="Title"/>
    <w:basedOn w:val="prastasis"/>
    <w:link w:val="PavadinimasDiagrama1"/>
    <w:qFormat/>
    <w:pPr>
      <w:spacing w:before="77"/>
      <w:ind w:left="3191" w:right="3277"/>
      <w:jc w:val="center"/>
    </w:pPr>
    <w:rPr>
      <w:b/>
      <w:bCs/>
      <w:sz w:val="24"/>
      <w:szCs w:val="24"/>
    </w:rPr>
  </w:style>
  <w:style w:type="paragraph" w:styleId="Sraopastraipa">
    <w:name w:val="List Paragraph"/>
    <w:aliases w:val="Table of contents numbered,List Paragraph21,Bullet EY,ERP-List Paragraph,List Paragraph11,List Paragraph2,Numbering,Sąrašo pastraipa1,Lentele,List Paragraph1,Bullet,List Paragraph3,Sąrašo pastraipa.Bullet,lp1,List Paragraph Red,punktai"/>
    <w:basedOn w:val="prastasis"/>
    <w:link w:val="SraopastraipaDiagrama"/>
    <w:uiPriority w:val="34"/>
    <w:qFormat/>
    <w:pPr>
      <w:ind w:left="285"/>
    </w:pPr>
  </w:style>
  <w:style w:type="paragraph" w:customStyle="1" w:styleId="TableParagraph">
    <w:name w:val="Table Paragraph"/>
    <w:basedOn w:val="prastasis"/>
    <w:uiPriority w:val="1"/>
    <w:qFormat/>
    <w:pPr>
      <w:ind w:left="113"/>
    </w:pPr>
  </w:style>
  <w:style w:type="character" w:styleId="Hipersaitas">
    <w:name w:val="Hyperlink"/>
    <w:basedOn w:val="Numatytasispastraiposriftas"/>
    <w:uiPriority w:val="99"/>
    <w:unhideWhenUsed/>
    <w:rsid w:val="002950F7"/>
    <w:rPr>
      <w:color w:val="0000FF" w:themeColor="hyperlink"/>
      <w:u w:val="single"/>
    </w:rPr>
  </w:style>
  <w:style w:type="character" w:styleId="Neapdorotaspaminjimas">
    <w:name w:val="Unresolved Mention"/>
    <w:basedOn w:val="Numatytasispastraiposriftas"/>
    <w:uiPriority w:val="99"/>
    <w:semiHidden/>
    <w:unhideWhenUsed/>
    <w:rsid w:val="002950F7"/>
    <w:rPr>
      <w:color w:val="605E5C"/>
      <w:shd w:val="clear" w:color="auto" w:fill="E1DFDD"/>
    </w:rPr>
  </w:style>
  <w:style w:type="paragraph" w:customStyle="1" w:styleId="Default">
    <w:name w:val="Default"/>
    <w:rsid w:val="00205CB1"/>
    <w:pPr>
      <w:widowControl/>
      <w:adjustRightInd w:val="0"/>
    </w:pPr>
    <w:rPr>
      <w:rFonts w:ascii="Times New Roman" w:hAnsi="Times New Roman" w:cs="Times New Roman"/>
      <w:color w:val="000000"/>
      <w:sz w:val="24"/>
      <w:szCs w:val="24"/>
      <w:lang w:val="lt-LT"/>
    </w:rPr>
  </w:style>
  <w:style w:type="character" w:customStyle="1" w:styleId="Antrat1Diagrama1">
    <w:name w:val="Antraštė 1 Diagrama1"/>
    <w:basedOn w:val="Numatytasispastraiposriftas"/>
    <w:link w:val="Antrat1"/>
    <w:rsid w:val="0003156A"/>
    <w:rPr>
      <w:rFonts w:ascii="Times New Roman" w:eastAsia="Times New Roman" w:hAnsi="Times New Roman" w:cs="Times New Roman"/>
      <w:b/>
      <w:bCs/>
      <w:sz w:val="23"/>
      <w:szCs w:val="23"/>
      <w:lang w:val="lt-LT"/>
    </w:rPr>
  </w:style>
  <w:style w:type="paragraph" w:customStyle="1" w:styleId="Linija">
    <w:name w:val="Linija"/>
    <w:basedOn w:val="prastasis"/>
    <w:rsid w:val="0003156A"/>
    <w:pPr>
      <w:widowControl/>
      <w:suppressAutoHyphens/>
      <w:adjustRightInd w:val="0"/>
      <w:spacing w:line="298" w:lineRule="auto"/>
      <w:jc w:val="center"/>
      <w:textAlignment w:val="center"/>
    </w:pPr>
    <w:rPr>
      <w:color w:val="000000"/>
      <w:sz w:val="12"/>
      <w:szCs w:val="12"/>
    </w:rPr>
  </w:style>
  <w:style w:type="character" w:customStyle="1" w:styleId="SraopastraipaDiagrama">
    <w:name w:val="Sąrašo pastraipa Diagrama"/>
    <w:aliases w:val="Table of contents numbered Diagrama,List Paragraph21 Diagrama,Bullet EY Diagrama,ERP-List Paragraph Diagrama,List Paragraph11 Diagrama,List Paragraph2 Diagrama,Numbering Diagrama,Sąrašo pastraipa1 Diagrama,Lentele Diagrama"/>
    <w:link w:val="Sraopastraipa"/>
    <w:uiPriority w:val="34"/>
    <w:qFormat/>
    <w:locked/>
    <w:rsid w:val="0003156A"/>
    <w:rPr>
      <w:rFonts w:ascii="Times New Roman" w:eastAsia="Times New Roman" w:hAnsi="Times New Roman" w:cs="Times New Roman"/>
      <w:lang w:val="lt-LT"/>
    </w:rPr>
  </w:style>
  <w:style w:type="paragraph" w:styleId="Debesliotekstas">
    <w:name w:val="Balloon Text"/>
    <w:basedOn w:val="prastasis"/>
    <w:link w:val="DebesliotekstasDiagrama1"/>
    <w:uiPriority w:val="99"/>
    <w:semiHidden/>
    <w:unhideWhenUsed/>
    <w:rsid w:val="0003156A"/>
    <w:pPr>
      <w:widowControl/>
      <w:autoSpaceDE/>
      <w:autoSpaceDN/>
    </w:pPr>
    <w:rPr>
      <w:rFonts w:ascii="Segoe UI" w:hAnsi="Segoe UI" w:cs="Segoe UI"/>
      <w:sz w:val="18"/>
      <w:szCs w:val="18"/>
      <w:lang w:eastAsia="lt-LT"/>
    </w:rPr>
  </w:style>
  <w:style w:type="character" w:customStyle="1" w:styleId="DebesliotekstasDiagrama1">
    <w:name w:val="Debesėlio tekstas Diagrama1"/>
    <w:basedOn w:val="Numatytasispastraiposriftas"/>
    <w:link w:val="Debesliotekstas"/>
    <w:uiPriority w:val="99"/>
    <w:semiHidden/>
    <w:rsid w:val="0003156A"/>
    <w:rPr>
      <w:rFonts w:ascii="Segoe UI" w:eastAsia="Times New Roman" w:hAnsi="Segoe UI" w:cs="Segoe UI"/>
      <w:sz w:val="18"/>
      <w:szCs w:val="18"/>
      <w:lang w:val="lt-LT" w:eastAsia="lt-LT"/>
    </w:rPr>
  </w:style>
  <w:style w:type="paragraph" w:styleId="Pagrindiniotekstotrauka2">
    <w:name w:val="Body Text Indent 2"/>
    <w:basedOn w:val="prastasis"/>
    <w:link w:val="Pagrindiniotekstotrauka2Diagrama1"/>
    <w:uiPriority w:val="99"/>
    <w:unhideWhenUsed/>
    <w:rsid w:val="0003156A"/>
    <w:pPr>
      <w:widowControl/>
      <w:autoSpaceDE/>
      <w:autoSpaceDN/>
      <w:ind w:left="720" w:firstLine="720"/>
      <w:jc w:val="both"/>
    </w:pPr>
    <w:rPr>
      <w:sz w:val="24"/>
      <w:szCs w:val="24"/>
      <w:lang w:val="x-none" w:eastAsia="x-none"/>
    </w:rPr>
  </w:style>
  <w:style w:type="character" w:customStyle="1" w:styleId="Pagrindiniotekstotrauka2Diagrama1">
    <w:name w:val="Pagrindinio teksto įtrauka 2 Diagrama1"/>
    <w:basedOn w:val="Numatytasispastraiposriftas"/>
    <w:link w:val="Pagrindiniotekstotrauka2"/>
    <w:uiPriority w:val="99"/>
    <w:rsid w:val="0003156A"/>
    <w:rPr>
      <w:rFonts w:ascii="Times New Roman" w:eastAsia="Times New Roman" w:hAnsi="Times New Roman" w:cs="Times New Roman"/>
      <w:sz w:val="24"/>
      <w:szCs w:val="24"/>
      <w:lang w:val="x-none" w:eastAsia="x-none"/>
    </w:rPr>
  </w:style>
  <w:style w:type="paragraph" w:styleId="Antrats">
    <w:name w:val="header"/>
    <w:basedOn w:val="prastasis"/>
    <w:link w:val="AntratsDiagrama1"/>
    <w:uiPriority w:val="99"/>
    <w:rsid w:val="0003156A"/>
    <w:pPr>
      <w:widowControl/>
      <w:tabs>
        <w:tab w:val="center" w:pos="4819"/>
        <w:tab w:val="right" w:pos="9638"/>
      </w:tabs>
      <w:autoSpaceDE/>
      <w:autoSpaceDN/>
    </w:pPr>
    <w:rPr>
      <w:sz w:val="24"/>
      <w:szCs w:val="24"/>
      <w:lang w:val="x-none" w:eastAsia="x-none"/>
    </w:rPr>
  </w:style>
  <w:style w:type="character" w:customStyle="1" w:styleId="AntratsDiagrama1">
    <w:name w:val="Antraštės Diagrama1"/>
    <w:basedOn w:val="Numatytasispastraiposriftas"/>
    <w:link w:val="Antrats"/>
    <w:uiPriority w:val="99"/>
    <w:rsid w:val="0003156A"/>
    <w:rPr>
      <w:rFonts w:ascii="Times New Roman" w:eastAsia="Times New Roman" w:hAnsi="Times New Roman" w:cs="Times New Roman"/>
      <w:sz w:val="24"/>
      <w:szCs w:val="24"/>
      <w:lang w:val="x-none" w:eastAsia="x-none"/>
    </w:rPr>
  </w:style>
  <w:style w:type="character" w:customStyle="1" w:styleId="Pagrindinistekstas0">
    <w:name w:val="Pagrindinis tekstas_"/>
    <w:basedOn w:val="Numatytasispastraiposriftas"/>
    <w:link w:val="Pagrindinistekstas1"/>
    <w:locked/>
    <w:rsid w:val="0003156A"/>
    <w:rPr>
      <w:rFonts w:ascii="Times New Roman" w:hAnsi="Times New Roman" w:cs="Times New Roman"/>
      <w:sz w:val="23"/>
      <w:szCs w:val="23"/>
      <w:shd w:val="clear" w:color="auto" w:fill="FFFFFF"/>
    </w:rPr>
  </w:style>
  <w:style w:type="paragraph" w:customStyle="1" w:styleId="Pagrindinistekstas1">
    <w:name w:val="Pagrindinis tekstas1"/>
    <w:basedOn w:val="prastasis"/>
    <w:link w:val="Pagrindinistekstas0"/>
    <w:rsid w:val="0003156A"/>
    <w:pPr>
      <w:widowControl/>
      <w:shd w:val="clear" w:color="auto" w:fill="FFFFFF"/>
      <w:autoSpaceDE/>
      <w:autoSpaceDN/>
      <w:spacing w:line="274" w:lineRule="exact"/>
      <w:ind w:hanging="360"/>
      <w:jc w:val="both"/>
    </w:pPr>
    <w:rPr>
      <w:rFonts w:eastAsiaTheme="minorHAnsi"/>
      <w:sz w:val="23"/>
      <w:szCs w:val="23"/>
      <w:lang w:val="en-US"/>
    </w:rPr>
  </w:style>
  <w:style w:type="character" w:customStyle="1" w:styleId="Pagrindinistekstas2">
    <w:name w:val="Pagrindinis tekstas (2)_"/>
    <w:basedOn w:val="Numatytasispastraiposriftas"/>
    <w:link w:val="Pagrindinistekstas20"/>
    <w:locked/>
    <w:rsid w:val="0003156A"/>
    <w:rPr>
      <w:rFonts w:ascii="Times New Roman" w:hAnsi="Times New Roman" w:cs="Times New Roman"/>
      <w:sz w:val="23"/>
      <w:szCs w:val="23"/>
      <w:shd w:val="clear" w:color="auto" w:fill="FFFFFF"/>
    </w:rPr>
  </w:style>
  <w:style w:type="paragraph" w:customStyle="1" w:styleId="Pagrindinistekstas20">
    <w:name w:val="Pagrindinis tekstas (2)"/>
    <w:basedOn w:val="prastasis"/>
    <w:link w:val="Pagrindinistekstas2"/>
    <w:rsid w:val="0003156A"/>
    <w:pPr>
      <w:widowControl/>
      <w:shd w:val="clear" w:color="auto" w:fill="FFFFFF"/>
      <w:autoSpaceDE/>
      <w:autoSpaceDN/>
      <w:spacing w:line="240" w:lineRule="atLeast"/>
    </w:pPr>
    <w:rPr>
      <w:rFonts w:eastAsiaTheme="minorHAnsi"/>
      <w:sz w:val="23"/>
      <w:szCs w:val="23"/>
      <w:lang w:val="en-US"/>
    </w:rPr>
  </w:style>
  <w:style w:type="paragraph" w:styleId="Porat">
    <w:name w:val="footer"/>
    <w:basedOn w:val="prastasis"/>
    <w:link w:val="PoratDiagrama1"/>
    <w:uiPriority w:val="99"/>
    <w:unhideWhenUsed/>
    <w:rsid w:val="0003156A"/>
    <w:pPr>
      <w:widowControl/>
      <w:tabs>
        <w:tab w:val="center" w:pos="4819"/>
        <w:tab w:val="right" w:pos="9638"/>
      </w:tabs>
      <w:autoSpaceDE/>
      <w:autoSpaceDN/>
    </w:pPr>
    <w:rPr>
      <w:sz w:val="24"/>
      <w:szCs w:val="24"/>
      <w:lang w:eastAsia="lt-LT"/>
    </w:rPr>
  </w:style>
  <w:style w:type="character" w:customStyle="1" w:styleId="PoratDiagrama1">
    <w:name w:val="Poraštė Diagrama1"/>
    <w:basedOn w:val="Numatytasispastraiposriftas"/>
    <w:link w:val="Porat"/>
    <w:uiPriority w:val="99"/>
    <w:rsid w:val="0003156A"/>
    <w:rPr>
      <w:rFonts w:ascii="Times New Roman" w:eastAsia="Times New Roman" w:hAnsi="Times New Roman" w:cs="Times New Roman"/>
      <w:sz w:val="24"/>
      <w:szCs w:val="24"/>
      <w:lang w:val="lt-LT" w:eastAsia="lt-LT"/>
    </w:rPr>
  </w:style>
  <w:style w:type="character" w:customStyle="1" w:styleId="PagrindinistekstasDiagrama1">
    <w:name w:val="Pagrindinis tekstas Diagrama1"/>
    <w:basedOn w:val="Numatytasispastraiposriftas"/>
    <w:link w:val="Pagrindinistekstas"/>
    <w:rsid w:val="0003156A"/>
    <w:rPr>
      <w:rFonts w:ascii="Times New Roman" w:eastAsia="Times New Roman" w:hAnsi="Times New Roman" w:cs="Times New Roman"/>
      <w:sz w:val="23"/>
      <w:szCs w:val="23"/>
      <w:lang w:val="lt-LT"/>
    </w:rPr>
  </w:style>
  <w:style w:type="table" w:styleId="Lentelstinklelis">
    <w:name w:val="Table Grid"/>
    <w:basedOn w:val="prastojilentel"/>
    <w:uiPriority w:val="39"/>
    <w:rsid w:val="0003156A"/>
    <w:pPr>
      <w:widowControl/>
      <w:autoSpaceDE/>
      <w:autoSpaceDN/>
    </w:pPr>
    <w:rPr>
      <w:rFonts w:ascii="Calibri" w:eastAsia="Calibri" w:hAnsi="Calibri" w:cs="Times New Roman"/>
      <w:kern w:val="2"/>
      <w:lang w:val="lt-LT"/>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BF0310"/>
  </w:style>
  <w:style w:type="character" w:customStyle="1" w:styleId="PavadinimasDiagrama1">
    <w:name w:val="Pavadinimas Diagrama1"/>
    <w:basedOn w:val="Numatytasispastraiposriftas"/>
    <w:link w:val="Pavadinimas"/>
    <w:rsid w:val="00BF0310"/>
    <w:rPr>
      <w:rFonts w:ascii="Times New Roman" w:eastAsia="Times New Roman" w:hAnsi="Times New Roman" w:cs="Times New Roman"/>
      <w:b/>
      <w:bCs/>
      <w:sz w:val="24"/>
      <w:szCs w:val="24"/>
      <w:lang w:val="lt-LT"/>
    </w:rPr>
  </w:style>
  <w:style w:type="character" w:customStyle="1" w:styleId="PuslapioinaostekstasDiagrama1">
    <w:name w:val="Puslapio išnašos tekstas Diagrama1"/>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uiPriority w:val="99"/>
    <w:locked/>
    <w:rsid w:val="00012560"/>
    <w:rPr>
      <w:lang w:val="x-none"/>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Diagrama1"/>
    <w:basedOn w:val="prastasis"/>
    <w:link w:val="PuslapioinaostekstasDiagrama1"/>
    <w:uiPriority w:val="99"/>
    <w:unhideWhenUsed/>
    <w:rsid w:val="00012560"/>
    <w:pPr>
      <w:widowControl/>
      <w:autoSpaceDE/>
      <w:autoSpaceDN/>
      <w:spacing w:line="360" w:lineRule="auto"/>
      <w:jc w:val="both"/>
    </w:pPr>
    <w:rPr>
      <w:rFonts w:asciiTheme="minorHAnsi" w:eastAsiaTheme="minorHAnsi" w:hAnsiTheme="minorHAnsi" w:cstheme="minorBidi"/>
      <w:lang w:val="x-none"/>
    </w:rPr>
  </w:style>
  <w:style w:type="character" w:customStyle="1" w:styleId="FootnoteTextChar1">
    <w:name w:val="Footnote Text Char1"/>
    <w:basedOn w:val="Numatytasispastraiposriftas"/>
    <w:uiPriority w:val="99"/>
    <w:semiHidden/>
    <w:rsid w:val="00012560"/>
    <w:rPr>
      <w:rFonts w:ascii="Times New Roman" w:eastAsia="Times New Roman" w:hAnsi="Times New Roman" w:cs="Times New Roman"/>
      <w:sz w:val="20"/>
      <w:szCs w:val="20"/>
      <w:lang w:val="lt-LT"/>
    </w:rPr>
  </w:style>
  <w:style w:type="character" w:styleId="Puslapioinaosnuoroda">
    <w:name w:val="footnote reference"/>
    <w:uiPriority w:val="99"/>
    <w:unhideWhenUsed/>
    <w:rsid w:val="00012560"/>
    <w:rPr>
      <w:rFonts w:ascii="Times New Roman" w:hAnsi="Times New Roman" w:cs="Times New Roman" w:hint="default"/>
      <w:vertAlign w:val="superscript"/>
    </w:rPr>
  </w:style>
  <w:style w:type="paragraph" w:customStyle="1" w:styleId="TS11">
    <w:name w:val="TS 1.1."/>
    <w:basedOn w:val="prastasis"/>
    <w:link w:val="TS11Diagrama"/>
    <w:qFormat/>
    <w:rsid w:val="00012560"/>
    <w:pPr>
      <w:numPr>
        <w:ilvl w:val="2"/>
        <w:numId w:val="3"/>
      </w:numPr>
      <w:autoSpaceDE/>
      <w:autoSpaceDN/>
      <w:spacing w:before="240" w:after="120"/>
      <w:ind w:left="-141"/>
      <w:jc w:val="both"/>
      <w:outlineLvl w:val="0"/>
    </w:pPr>
    <w:rPr>
      <w:rFonts w:eastAsiaTheme="minorHAnsi" w:cstheme="minorBidi"/>
      <w:sz w:val="24"/>
      <w:szCs w:val="24"/>
      <w:lang w:val="ru-RU"/>
    </w:rPr>
  </w:style>
  <w:style w:type="paragraph" w:customStyle="1" w:styleId="TS111">
    <w:name w:val="TS 1.1.1."/>
    <w:basedOn w:val="prastasis"/>
    <w:link w:val="TS111Diagrama"/>
    <w:qFormat/>
    <w:rsid w:val="00012560"/>
    <w:pPr>
      <w:numPr>
        <w:ilvl w:val="3"/>
        <w:numId w:val="3"/>
      </w:numPr>
      <w:tabs>
        <w:tab w:val="left" w:pos="1134"/>
        <w:tab w:val="left" w:pos="1418"/>
        <w:tab w:val="left" w:pos="1701"/>
      </w:tabs>
      <w:autoSpaceDE/>
      <w:autoSpaceDN/>
      <w:spacing w:line="276" w:lineRule="auto"/>
      <w:ind w:left="-41"/>
      <w:contextualSpacing/>
      <w:jc w:val="both"/>
      <w:outlineLvl w:val="0"/>
    </w:pPr>
    <w:rPr>
      <w:rFonts w:eastAsiaTheme="minorHAnsi" w:cstheme="minorBidi"/>
      <w:sz w:val="24"/>
      <w:szCs w:val="24"/>
      <w:lang w:val="ru-RU"/>
    </w:rPr>
  </w:style>
  <w:style w:type="character" w:customStyle="1" w:styleId="TS11Diagrama">
    <w:name w:val="TS 1.1. Diagrama"/>
    <w:basedOn w:val="Numatytasispastraiposriftas"/>
    <w:link w:val="TS11"/>
    <w:rsid w:val="00012560"/>
    <w:rPr>
      <w:rFonts w:ascii="Times New Roman" w:hAnsi="Times New Roman"/>
      <w:sz w:val="24"/>
      <w:szCs w:val="24"/>
      <w:lang w:val="ru-RU"/>
    </w:rPr>
  </w:style>
  <w:style w:type="paragraph" w:customStyle="1" w:styleId="TS1111">
    <w:name w:val="TS 1.1.1.1."/>
    <w:basedOn w:val="prastasis"/>
    <w:qFormat/>
    <w:rsid w:val="00012560"/>
    <w:pPr>
      <w:numPr>
        <w:ilvl w:val="4"/>
        <w:numId w:val="3"/>
      </w:numPr>
      <w:tabs>
        <w:tab w:val="left" w:pos="567"/>
        <w:tab w:val="left" w:pos="1985"/>
      </w:tabs>
      <w:autoSpaceDE/>
      <w:autoSpaceDN/>
      <w:spacing w:line="276" w:lineRule="auto"/>
      <w:contextualSpacing/>
      <w:jc w:val="both"/>
      <w:outlineLvl w:val="0"/>
    </w:pPr>
    <w:rPr>
      <w:rFonts w:eastAsiaTheme="minorHAnsi" w:cstheme="minorBidi"/>
      <w:sz w:val="24"/>
      <w:szCs w:val="24"/>
      <w:lang w:val="ru-RU"/>
    </w:rPr>
  </w:style>
  <w:style w:type="character" w:customStyle="1" w:styleId="TS111Diagrama">
    <w:name w:val="TS 1.1.1. Diagrama"/>
    <w:basedOn w:val="Numatytasispastraiposriftas"/>
    <w:link w:val="TS111"/>
    <w:rsid w:val="00012560"/>
    <w:rPr>
      <w:rFonts w:ascii="Times New Roman" w:hAnsi="Times New Roman"/>
      <w:sz w:val="24"/>
      <w:szCs w:val="24"/>
      <w:lang w:val="ru-RU"/>
    </w:rPr>
  </w:style>
  <w:style w:type="paragraph" w:customStyle="1" w:styleId="TS11111">
    <w:name w:val="TS 1.1.1.1.1."/>
    <w:basedOn w:val="prastasis"/>
    <w:qFormat/>
    <w:rsid w:val="00012560"/>
    <w:pPr>
      <w:numPr>
        <w:ilvl w:val="5"/>
        <w:numId w:val="3"/>
      </w:numPr>
      <w:tabs>
        <w:tab w:val="left" w:pos="567"/>
        <w:tab w:val="left" w:pos="2268"/>
      </w:tabs>
      <w:autoSpaceDE/>
      <w:autoSpaceDN/>
      <w:spacing w:line="276" w:lineRule="auto"/>
      <w:contextualSpacing/>
      <w:jc w:val="both"/>
      <w:outlineLvl w:val="0"/>
    </w:pPr>
    <w:rPr>
      <w:rFonts w:eastAsiaTheme="minorHAnsi" w:cstheme="minorBidi"/>
      <w:sz w:val="24"/>
      <w:szCs w:val="24"/>
      <w:lang w:val="ru-RU"/>
    </w:rPr>
  </w:style>
  <w:style w:type="paragraph" w:customStyle="1" w:styleId="TS111111">
    <w:name w:val="TS 1.1.1.1.1.1."/>
    <w:basedOn w:val="prastasis"/>
    <w:qFormat/>
    <w:rsid w:val="00012560"/>
    <w:pPr>
      <w:numPr>
        <w:ilvl w:val="6"/>
        <w:numId w:val="3"/>
      </w:numPr>
      <w:tabs>
        <w:tab w:val="left" w:pos="567"/>
        <w:tab w:val="left" w:pos="2268"/>
      </w:tabs>
      <w:autoSpaceDE/>
      <w:autoSpaceDN/>
      <w:spacing w:line="276" w:lineRule="auto"/>
      <w:contextualSpacing/>
      <w:jc w:val="both"/>
      <w:outlineLvl w:val="0"/>
    </w:pPr>
    <w:rPr>
      <w:rFonts w:eastAsiaTheme="minorHAnsi" w:cstheme="minorBidi"/>
      <w:sz w:val="24"/>
      <w:szCs w:val="24"/>
      <w:lang w:val="ru-RU"/>
    </w:rPr>
  </w:style>
  <w:style w:type="paragraph" w:customStyle="1" w:styleId="TS1111111">
    <w:name w:val="TS 1.1.1.1.1.1.1."/>
    <w:basedOn w:val="prastasis"/>
    <w:qFormat/>
    <w:rsid w:val="00012560"/>
    <w:pPr>
      <w:numPr>
        <w:ilvl w:val="7"/>
        <w:numId w:val="3"/>
      </w:numPr>
      <w:tabs>
        <w:tab w:val="left" w:pos="567"/>
        <w:tab w:val="left" w:pos="2410"/>
      </w:tabs>
      <w:autoSpaceDE/>
      <w:autoSpaceDN/>
      <w:spacing w:line="276" w:lineRule="auto"/>
      <w:contextualSpacing/>
      <w:jc w:val="both"/>
      <w:outlineLvl w:val="0"/>
    </w:pPr>
    <w:rPr>
      <w:rFonts w:eastAsiaTheme="minorHAnsi" w:cstheme="minorBidi"/>
      <w:sz w:val="24"/>
      <w:szCs w:val="24"/>
      <w:lang w:val="ru-RU"/>
    </w:rPr>
  </w:style>
  <w:style w:type="paragraph" w:customStyle="1" w:styleId="TS11111111">
    <w:name w:val="TS 1.1.1.1.1.1.1.1."/>
    <w:basedOn w:val="prastasis"/>
    <w:qFormat/>
    <w:rsid w:val="00012560"/>
    <w:pPr>
      <w:numPr>
        <w:ilvl w:val="8"/>
        <w:numId w:val="3"/>
      </w:numPr>
      <w:tabs>
        <w:tab w:val="left" w:pos="567"/>
        <w:tab w:val="left" w:pos="2552"/>
      </w:tabs>
      <w:autoSpaceDE/>
      <w:autoSpaceDN/>
      <w:spacing w:line="276" w:lineRule="auto"/>
      <w:contextualSpacing/>
      <w:jc w:val="both"/>
      <w:outlineLvl w:val="0"/>
    </w:pPr>
    <w:rPr>
      <w:rFonts w:eastAsiaTheme="minorHAnsi" w:cstheme="minorBidi"/>
      <w:sz w:val="24"/>
      <w:szCs w:val="24"/>
      <w:lang w:val="ru-RU"/>
    </w:rPr>
  </w:style>
  <w:style w:type="paragraph" w:customStyle="1" w:styleId="TSI">
    <w:name w:val="TS I"/>
    <w:basedOn w:val="prastasis"/>
    <w:qFormat/>
    <w:rsid w:val="00012560"/>
    <w:pPr>
      <w:keepNext/>
      <w:pageBreakBefore/>
      <w:widowControl/>
      <w:numPr>
        <w:numId w:val="3"/>
      </w:numPr>
      <w:tabs>
        <w:tab w:val="left" w:pos="567"/>
      </w:tabs>
      <w:autoSpaceDE/>
      <w:autoSpaceDN/>
      <w:spacing w:before="240" w:after="120" w:line="276" w:lineRule="auto"/>
      <w:contextualSpacing/>
      <w:jc w:val="center"/>
      <w:outlineLvl w:val="0"/>
    </w:pPr>
    <w:rPr>
      <w:rFonts w:eastAsiaTheme="minorHAnsi" w:cstheme="minorBidi"/>
      <w:b/>
      <w:sz w:val="28"/>
      <w:szCs w:val="20"/>
      <w:lang w:val="ru-RU"/>
    </w:rPr>
  </w:style>
  <w:style w:type="paragraph" w:customStyle="1" w:styleId="TS12">
    <w:name w:val="TS 1(2)"/>
    <w:basedOn w:val="prastasis"/>
    <w:link w:val="TS12Diagrama"/>
    <w:qFormat/>
    <w:rsid w:val="00012560"/>
    <w:pPr>
      <w:keepNext/>
      <w:widowControl/>
      <w:numPr>
        <w:ilvl w:val="1"/>
        <w:numId w:val="3"/>
      </w:numPr>
      <w:tabs>
        <w:tab w:val="left" w:pos="1276"/>
      </w:tabs>
      <w:autoSpaceDE/>
      <w:autoSpaceDN/>
      <w:spacing w:before="120" w:line="276" w:lineRule="auto"/>
      <w:ind w:left="792"/>
      <w:jc w:val="both"/>
      <w:outlineLvl w:val="0"/>
    </w:pPr>
    <w:rPr>
      <w:rFonts w:eastAsiaTheme="minorHAnsi" w:cstheme="minorBidi"/>
      <w:b/>
      <w:sz w:val="24"/>
      <w:szCs w:val="24"/>
      <w:lang w:val="ru-RU"/>
    </w:rPr>
  </w:style>
  <w:style w:type="character" w:customStyle="1" w:styleId="TS12Diagrama">
    <w:name w:val="TS 1(2) Diagrama"/>
    <w:basedOn w:val="Numatytasispastraiposriftas"/>
    <w:link w:val="TS12"/>
    <w:rsid w:val="00012560"/>
    <w:rPr>
      <w:rFonts w:ascii="Times New Roman" w:hAnsi="Times New Roman"/>
      <w:b/>
      <w:sz w:val="24"/>
      <w:szCs w:val="24"/>
      <w:lang w:val="ru-RU"/>
    </w:rPr>
  </w:style>
  <w:style w:type="character" w:customStyle="1" w:styleId="Antrat3Diagrama1">
    <w:name w:val="Antraštė 3 Diagrama1"/>
    <w:basedOn w:val="Numatytasispastraiposriftas"/>
    <w:link w:val="Antrat3"/>
    <w:rsid w:val="00EF7129"/>
    <w:rPr>
      <w:rFonts w:asciiTheme="majorHAnsi" w:eastAsiaTheme="majorEastAsia" w:hAnsiTheme="majorHAnsi" w:cstheme="majorBidi"/>
      <w:color w:val="243F60" w:themeColor="accent1" w:themeShade="7F"/>
      <w:sz w:val="24"/>
      <w:szCs w:val="24"/>
      <w:lang w:val="lt-LT"/>
    </w:rPr>
  </w:style>
  <w:style w:type="character" w:customStyle="1" w:styleId="Antrat4Diagrama1">
    <w:name w:val="Antraštė 4 Diagrama1"/>
    <w:basedOn w:val="Numatytasispastraiposriftas"/>
    <w:link w:val="Antrat4"/>
    <w:rsid w:val="00EF7129"/>
    <w:rPr>
      <w:rFonts w:asciiTheme="majorHAnsi" w:eastAsiaTheme="majorEastAsia" w:hAnsiTheme="majorHAnsi" w:cstheme="majorBidi"/>
      <w:i/>
      <w:iCs/>
      <w:color w:val="365F91" w:themeColor="accent1" w:themeShade="BF"/>
      <w:lang w:val="lt-LT"/>
    </w:rPr>
  </w:style>
  <w:style w:type="character" w:customStyle="1" w:styleId="Antrat5Diagrama1">
    <w:name w:val="Antraštė 5 Diagrama1"/>
    <w:basedOn w:val="Numatytasispastraiposriftas"/>
    <w:link w:val="Antrat5"/>
    <w:rsid w:val="00EF7129"/>
    <w:rPr>
      <w:rFonts w:asciiTheme="majorHAnsi" w:eastAsiaTheme="majorEastAsia" w:hAnsiTheme="majorHAnsi" w:cstheme="majorBidi"/>
      <w:color w:val="365F91" w:themeColor="accent1" w:themeShade="BF"/>
      <w:lang w:val="lt-LT"/>
    </w:rPr>
  </w:style>
  <w:style w:type="character" w:customStyle="1" w:styleId="Antrat6Diagrama1">
    <w:name w:val="Antraštė 6 Diagrama1"/>
    <w:basedOn w:val="Numatytasispastraiposriftas"/>
    <w:link w:val="Antrat6"/>
    <w:rsid w:val="00EF7129"/>
    <w:rPr>
      <w:rFonts w:asciiTheme="majorHAnsi" w:eastAsiaTheme="majorEastAsia" w:hAnsiTheme="majorHAnsi" w:cstheme="majorBidi"/>
      <w:color w:val="243F60" w:themeColor="accent1" w:themeShade="7F"/>
      <w:lang w:val="lt-LT"/>
    </w:rPr>
  </w:style>
  <w:style w:type="paragraph" w:styleId="Antrat">
    <w:name w:val="caption"/>
    <w:basedOn w:val="prastasis"/>
    <w:next w:val="prastasis"/>
    <w:uiPriority w:val="35"/>
    <w:unhideWhenUsed/>
    <w:qFormat/>
    <w:rsid w:val="00535EFB"/>
    <w:pPr>
      <w:widowControl/>
      <w:autoSpaceDE/>
      <w:autoSpaceDN/>
      <w:spacing w:after="200"/>
    </w:pPr>
    <w:rPr>
      <w:rFonts w:ascii="Calibri" w:eastAsia="Calibri" w:hAnsi="Calibri" w:cs="Calibri"/>
      <w:i/>
      <w:iCs/>
      <w:color w:val="1F497D" w:themeColor="text2"/>
      <w:sz w:val="18"/>
      <w:szCs w:val="18"/>
      <w:lang w:eastAsia="lt-LT"/>
    </w:rPr>
  </w:style>
  <w:style w:type="character" w:customStyle="1" w:styleId="Antrat2Diagrama1">
    <w:name w:val="Antraštė 2 Diagrama1"/>
    <w:basedOn w:val="Numatytasispastraiposriftas"/>
    <w:link w:val="Antrat2"/>
    <w:rsid w:val="00595958"/>
    <w:rPr>
      <w:rFonts w:ascii="Times New Roman" w:eastAsia="Times New Roman" w:hAnsi="Times New Roman" w:cs="Times New Roman"/>
      <w:b/>
      <w:sz w:val="36"/>
      <w:szCs w:val="36"/>
      <w:lang w:val="lt-LT" w:eastAsia="lt-LT"/>
    </w:rPr>
  </w:style>
  <w:style w:type="numbering" w:customStyle="1" w:styleId="NoList2">
    <w:name w:val="No List2"/>
    <w:next w:val="Sraonra"/>
    <w:uiPriority w:val="99"/>
    <w:semiHidden/>
    <w:unhideWhenUsed/>
    <w:rsid w:val="00595958"/>
  </w:style>
  <w:style w:type="table" w:customStyle="1" w:styleId="Intellertslentele">
    <w:name w:val="Intellerts_lentele"/>
    <w:basedOn w:val="prastojilentel"/>
    <w:uiPriority w:val="99"/>
    <w:rsid w:val="00595958"/>
    <w:pPr>
      <w:widowControl/>
      <w:autoSpaceDE/>
      <w:autoSpaceDN/>
      <w:spacing w:before="60" w:after="60"/>
    </w:pPr>
    <w:rPr>
      <w:rFonts w:ascii="Arial" w:eastAsia="Times New Roman" w:hAnsi="Arial" w:cs="Times New Roman"/>
      <w:sz w:val="18"/>
      <w:szCs w:val="20"/>
      <w:lang w:val="lt-LT" w:eastAsia="zh-CN"/>
    </w:rPr>
    <w:tblPr>
      <w:tblInd w:w="108" w:type="dxa"/>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tblPr>
    <w:tcPr>
      <w:noWrap/>
    </w:tcPr>
    <w:tblStylePr w:type="firstRow">
      <w:pPr>
        <w:keepNext/>
        <w:keepLines/>
        <w:pageBreakBefore w:val="0"/>
        <w:widowControl/>
        <w:suppressLineNumbers w:val="0"/>
        <w:suppressAutoHyphens w:val="0"/>
        <w:wordWrap/>
        <w:spacing w:beforeLines="0" w:before="60" w:beforeAutospacing="0" w:afterLines="0" w:after="60" w:afterAutospacing="0" w:line="240" w:lineRule="auto"/>
        <w:contextualSpacing w:val="0"/>
        <w:mirrorIndents w:val="0"/>
        <w:jc w:val="left"/>
        <w:outlineLvl w:val="9"/>
      </w:pPr>
      <w:rPr>
        <w:rFonts w:asciiTheme="majorHAnsi" w:hAnsiTheme="majorHAnsi"/>
        <w:b/>
        <w:caps w:val="0"/>
        <w:smallCaps w:val="0"/>
        <w:strike w:val="0"/>
        <w:dstrike w:val="0"/>
        <w:vanish w:val="0"/>
        <w:color w:val="FFFFFF"/>
        <w:kern w:val="0"/>
        <w:sz w:val="20"/>
        <w:vertAlign w:val="baseline"/>
      </w:rPr>
      <w:tblPr/>
      <w:tcPr>
        <w:shd w:val="clear" w:color="auto" w:fill="0070C0"/>
      </w:tcPr>
    </w:tblStylePr>
  </w:style>
  <w:style w:type="paragraph" w:customStyle="1" w:styleId="TablecontentdhealthIQ">
    <w:name w:val="Table content dhealthIQ"/>
    <w:basedOn w:val="prastasis"/>
    <w:link w:val="TablecontentdhealthIQChar"/>
    <w:autoRedefine/>
    <w:qFormat/>
    <w:rsid w:val="00595958"/>
    <w:pPr>
      <w:widowControl/>
      <w:autoSpaceDE/>
      <w:autoSpaceDN/>
      <w:spacing w:before="60" w:after="60" w:line="252" w:lineRule="auto"/>
      <w:jc w:val="center"/>
    </w:pPr>
    <w:rPr>
      <w:noProof/>
      <w:color w:val="000000" w:themeColor="text1"/>
      <w:sz w:val="20"/>
      <w:szCs w:val="96"/>
      <w:lang w:val="en-US" w:eastAsia="zh-CN"/>
    </w:rPr>
  </w:style>
  <w:style w:type="character" w:customStyle="1" w:styleId="TablecontentdhealthIQChar">
    <w:name w:val="Table content dhealthIQ Char"/>
    <w:basedOn w:val="Numatytasispastraiposriftas"/>
    <w:link w:val="TablecontentdhealthIQ"/>
    <w:rsid w:val="00595958"/>
    <w:rPr>
      <w:rFonts w:ascii="Times New Roman" w:eastAsia="Times New Roman" w:hAnsi="Times New Roman" w:cs="Times New Roman"/>
      <w:noProof/>
      <w:color w:val="000000" w:themeColor="text1"/>
      <w:sz w:val="20"/>
      <w:szCs w:val="96"/>
      <w:lang w:eastAsia="zh-CN"/>
    </w:rPr>
  </w:style>
  <w:style w:type="paragraph" w:customStyle="1" w:styleId="Tabletitle-dhealthiq">
    <w:name w:val="Table title - dhealthiq"/>
    <w:basedOn w:val="prastasis"/>
    <w:link w:val="Tabletitle-dhealthiqChar"/>
    <w:autoRedefine/>
    <w:qFormat/>
    <w:rsid w:val="00595958"/>
    <w:pPr>
      <w:keepNext/>
      <w:widowControl/>
      <w:numPr>
        <w:numId w:val="5"/>
      </w:numPr>
      <w:autoSpaceDE/>
      <w:autoSpaceDN/>
      <w:spacing w:before="240"/>
      <w:ind w:left="714" w:hanging="357"/>
    </w:pPr>
    <w:rPr>
      <w:sz w:val="20"/>
      <w:szCs w:val="24"/>
      <w:lang w:val="en-GB" w:eastAsia="lt-LT"/>
    </w:rPr>
  </w:style>
  <w:style w:type="character" w:customStyle="1" w:styleId="Tabletitle-dhealthiqChar">
    <w:name w:val="Table title - dhealthiq Char"/>
    <w:basedOn w:val="Numatytasispastraiposriftas"/>
    <w:link w:val="Tabletitle-dhealthiq"/>
    <w:rsid w:val="00595958"/>
    <w:rPr>
      <w:rFonts w:ascii="Times New Roman" w:eastAsia="Times New Roman" w:hAnsi="Times New Roman" w:cs="Times New Roman"/>
      <w:sz w:val="20"/>
      <w:szCs w:val="24"/>
      <w:lang w:val="en-GB" w:eastAsia="lt-LT"/>
    </w:rPr>
  </w:style>
  <w:style w:type="paragraph" w:customStyle="1" w:styleId="prastasis1">
    <w:name w:val="Įprastasis1"/>
    <w:rsid w:val="00595958"/>
    <w:pPr>
      <w:widowControl/>
      <w:suppressAutoHyphens/>
      <w:autoSpaceDE/>
      <w:autoSpaceDN/>
      <w:spacing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0"/>
      <w:lang w:val="lt-LT"/>
    </w:rPr>
  </w:style>
  <w:style w:type="paragraph" w:customStyle="1" w:styleId="Antrat11">
    <w:name w:val="Antraštė 11"/>
    <w:basedOn w:val="prastasis1"/>
    <w:next w:val="prastasis1"/>
    <w:rsid w:val="00595958"/>
    <w:pPr>
      <w:keepNext/>
      <w:numPr>
        <w:numId w:val="6"/>
      </w:numPr>
      <w:spacing w:before="360" w:after="360"/>
      <w:ind w:leftChars="0" w:left="0" w:firstLineChars="0" w:firstLine="0"/>
      <w:jc w:val="center"/>
    </w:pPr>
    <w:rPr>
      <w:b/>
      <w:sz w:val="28"/>
      <w:szCs w:val="22"/>
      <w:lang w:eastAsia="lt-LT"/>
    </w:rPr>
  </w:style>
  <w:style w:type="paragraph" w:customStyle="1" w:styleId="Antrat21">
    <w:name w:val="Antraštė 21"/>
    <w:basedOn w:val="prastasis1"/>
    <w:next w:val="prastasis1"/>
    <w:rsid w:val="00595958"/>
    <w:pPr>
      <w:numPr>
        <w:ilvl w:val="1"/>
        <w:numId w:val="6"/>
      </w:numPr>
      <w:ind w:leftChars="0" w:left="0" w:firstLineChars="0" w:firstLine="0"/>
      <w:jc w:val="both"/>
      <w:outlineLvl w:val="1"/>
    </w:pPr>
    <w:rPr>
      <w:lang w:eastAsia="lt-LT"/>
    </w:rPr>
  </w:style>
  <w:style w:type="paragraph" w:customStyle="1" w:styleId="Antrat31">
    <w:name w:val="Antraštė 31"/>
    <w:basedOn w:val="prastasis1"/>
    <w:next w:val="prastasis1"/>
    <w:rsid w:val="00595958"/>
    <w:pPr>
      <w:keepNext/>
      <w:numPr>
        <w:ilvl w:val="2"/>
        <w:numId w:val="6"/>
      </w:numPr>
      <w:ind w:leftChars="0" w:left="0" w:firstLineChars="0" w:firstLine="0"/>
      <w:jc w:val="both"/>
      <w:outlineLvl w:val="2"/>
    </w:pPr>
    <w:rPr>
      <w:lang w:eastAsia="lt-LT"/>
    </w:rPr>
  </w:style>
  <w:style w:type="paragraph" w:customStyle="1" w:styleId="Antrat41">
    <w:name w:val="Antraštė 41"/>
    <w:basedOn w:val="prastasis1"/>
    <w:next w:val="prastasis1"/>
    <w:rsid w:val="00595958"/>
    <w:pPr>
      <w:keepNext/>
      <w:numPr>
        <w:ilvl w:val="3"/>
        <w:numId w:val="6"/>
      </w:numPr>
      <w:ind w:leftChars="0" w:left="0" w:firstLineChars="0" w:firstLine="0"/>
      <w:outlineLvl w:val="3"/>
    </w:pPr>
    <w:rPr>
      <w:b/>
      <w:sz w:val="44"/>
      <w:lang w:eastAsia="lt-LT"/>
    </w:rPr>
  </w:style>
  <w:style w:type="paragraph" w:customStyle="1" w:styleId="Antrat51">
    <w:name w:val="Antraštė 51"/>
    <w:basedOn w:val="prastasis1"/>
    <w:next w:val="prastasis1"/>
    <w:rsid w:val="00595958"/>
    <w:pPr>
      <w:keepNext/>
      <w:numPr>
        <w:ilvl w:val="4"/>
        <w:numId w:val="6"/>
      </w:numPr>
      <w:ind w:leftChars="0" w:left="0" w:firstLineChars="0" w:firstLine="0"/>
      <w:outlineLvl w:val="4"/>
    </w:pPr>
    <w:rPr>
      <w:b/>
      <w:sz w:val="40"/>
      <w:lang w:eastAsia="lt-LT"/>
    </w:rPr>
  </w:style>
  <w:style w:type="paragraph" w:customStyle="1" w:styleId="Antrat61">
    <w:name w:val="Antraštė 61"/>
    <w:basedOn w:val="prastasis1"/>
    <w:next w:val="prastasis1"/>
    <w:rsid w:val="00595958"/>
    <w:pPr>
      <w:keepNext/>
      <w:numPr>
        <w:ilvl w:val="5"/>
        <w:numId w:val="6"/>
      </w:numPr>
      <w:ind w:leftChars="0" w:left="0" w:firstLineChars="0" w:firstLine="0"/>
      <w:outlineLvl w:val="5"/>
    </w:pPr>
    <w:rPr>
      <w:b/>
      <w:sz w:val="36"/>
      <w:lang w:eastAsia="lt-LT"/>
    </w:rPr>
  </w:style>
  <w:style w:type="paragraph" w:customStyle="1" w:styleId="Antrat71">
    <w:name w:val="Antraštė 71"/>
    <w:basedOn w:val="prastasis1"/>
    <w:next w:val="prastasis1"/>
    <w:rsid w:val="00595958"/>
    <w:pPr>
      <w:keepNext/>
      <w:numPr>
        <w:ilvl w:val="6"/>
        <w:numId w:val="6"/>
      </w:numPr>
      <w:ind w:leftChars="0" w:left="0" w:firstLineChars="0" w:firstLine="0"/>
      <w:outlineLvl w:val="6"/>
    </w:pPr>
    <w:rPr>
      <w:sz w:val="48"/>
      <w:lang w:eastAsia="lt-LT"/>
    </w:rPr>
  </w:style>
  <w:style w:type="paragraph" w:customStyle="1" w:styleId="Antrat81">
    <w:name w:val="Antraštė 81"/>
    <w:basedOn w:val="prastasis1"/>
    <w:next w:val="prastasis1"/>
    <w:rsid w:val="00595958"/>
    <w:pPr>
      <w:keepNext/>
      <w:numPr>
        <w:ilvl w:val="7"/>
        <w:numId w:val="6"/>
      </w:numPr>
      <w:ind w:leftChars="0" w:left="0" w:firstLineChars="0" w:firstLine="0"/>
      <w:outlineLvl w:val="7"/>
    </w:pPr>
    <w:rPr>
      <w:b/>
      <w:sz w:val="18"/>
      <w:lang w:eastAsia="lt-LT"/>
    </w:rPr>
  </w:style>
  <w:style w:type="paragraph" w:customStyle="1" w:styleId="Antrat91">
    <w:name w:val="Antraštė 91"/>
    <w:basedOn w:val="prastasis1"/>
    <w:next w:val="prastasis1"/>
    <w:rsid w:val="00595958"/>
    <w:pPr>
      <w:keepNext/>
      <w:numPr>
        <w:ilvl w:val="8"/>
        <w:numId w:val="6"/>
      </w:numPr>
      <w:ind w:leftChars="0" w:left="0" w:firstLineChars="0" w:firstLine="0"/>
      <w:outlineLvl w:val="8"/>
    </w:pPr>
    <w:rPr>
      <w:sz w:val="40"/>
      <w:lang w:eastAsia="lt-LT"/>
    </w:rPr>
  </w:style>
  <w:style w:type="character" w:customStyle="1" w:styleId="Numatytasispastraiposriftas1">
    <w:name w:val="Numatytasis pastraipos šriftas1"/>
    <w:qFormat/>
    <w:rsid w:val="00595958"/>
    <w:rPr>
      <w:rFonts w:ascii="Times New Roman" w:hAnsi="Times New Roman"/>
      <w:w w:val="100"/>
      <w:position w:val="-1"/>
      <w:sz w:val="22"/>
      <w:effect w:val="none"/>
      <w:vertAlign w:val="baseline"/>
      <w:cs w:val="0"/>
      <w:em w:val="none"/>
    </w:rPr>
  </w:style>
  <w:style w:type="table" w:customStyle="1" w:styleId="prastojilentel1">
    <w:name w:val="Įprastoji lentelė1"/>
    <w:qFormat/>
    <w:rsid w:val="00595958"/>
    <w:pPr>
      <w:widowControl/>
      <w:suppressAutoHyphens/>
      <w:autoSpaceDE/>
      <w:autoSpaceDN/>
      <w:spacing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lt-LT" w:eastAsia="lt-LT"/>
    </w:rPr>
    <w:tblPr>
      <w:tblInd w:w="0" w:type="dxa"/>
      <w:tblCellMar>
        <w:top w:w="0" w:type="dxa"/>
        <w:left w:w="108" w:type="dxa"/>
        <w:bottom w:w="0" w:type="dxa"/>
        <w:right w:w="108" w:type="dxa"/>
      </w:tblCellMar>
    </w:tblPr>
  </w:style>
  <w:style w:type="numbering" w:customStyle="1" w:styleId="Sraonra1">
    <w:name w:val="Sąrašo nėra1"/>
    <w:qFormat/>
    <w:rsid w:val="00595958"/>
  </w:style>
  <w:style w:type="character" w:customStyle="1" w:styleId="Antrat1Diagrama">
    <w:name w:val="Antraštė 1 Diagrama"/>
    <w:rsid w:val="00595958"/>
    <w:rPr>
      <w:w w:val="100"/>
      <w:position w:val="-1"/>
      <w:sz w:val="28"/>
      <w:szCs w:val="22"/>
      <w:effect w:val="none"/>
      <w:vertAlign w:val="baseline"/>
      <w:cs w:val="0"/>
      <w:em w:val="none"/>
    </w:rPr>
  </w:style>
  <w:style w:type="character" w:customStyle="1" w:styleId="Antrat2Diagrama">
    <w:name w:val="Antraštė 2 Diagrama"/>
    <w:rsid w:val="00595958"/>
    <w:rPr>
      <w:w w:val="100"/>
      <w:position w:val="-1"/>
      <w:sz w:val="24"/>
      <w:effect w:val="none"/>
      <w:vertAlign w:val="baseline"/>
      <w:cs w:val="0"/>
      <w:em w:val="none"/>
    </w:rPr>
  </w:style>
  <w:style w:type="character" w:customStyle="1" w:styleId="Antrat3Diagrama">
    <w:name w:val="Antraštė 3 Diagrama"/>
    <w:rsid w:val="00595958"/>
    <w:rPr>
      <w:w w:val="100"/>
      <w:position w:val="-1"/>
      <w:sz w:val="24"/>
      <w:effect w:val="none"/>
      <w:vertAlign w:val="baseline"/>
      <w:cs w:val="0"/>
      <w:em w:val="none"/>
    </w:rPr>
  </w:style>
  <w:style w:type="character" w:customStyle="1" w:styleId="Antrat4Diagrama">
    <w:name w:val="Antraštė 4 Diagrama"/>
    <w:rsid w:val="00595958"/>
    <w:rPr>
      <w:b/>
      <w:w w:val="100"/>
      <w:position w:val="-1"/>
      <w:sz w:val="44"/>
      <w:effect w:val="none"/>
      <w:vertAlign w:val="baseline"/>
      <w:cs w:val="0"/>
      <w:em w:val="none"/>
    </w:rPr>
  </w:style>
  <w:style w:type="character" w:customStyle="1" w:styleId="Antrat5Diagrama">
    <w:name w:val="Antraštė 5 Diagrama"/>
    <w:rsid w:val="00595958"/>
    <w:rPr>
      <w:b/>
      <w:w w:val="100"/>
      <w:position w:val="-1"/>
      <w:sz w:val="40"/>
      <w:effect w:val="none"/>
      <w:vertAlign w:val="baseline"/>
      <w:cs w:val="0"/>
      <w:em w:val="none"/>
    </w:rPr>
  </w:style>
  <w:style w:type="character" w:customStyle="1" w:styleId="Antrat6Diagrama">
    <w:name w:val="Antraštė 6 Diagrama"/>
    <w:rsid w:val="00595958"/>
    <w:rPr>
      <w:b/>
      <w:w w:val="100"/>
      <w:position w:val="-1"/>
      <w:sz w:val="36"/>
      <w:effect w:val="none"/>
      <w:vertAlign w:val="baseline"/>
      <w:cs w:val="0"/>
      <w:em w:val="none"/>
    </w:rPr>
  </w:style>
  <w:style w:type="character" w:customStyle="1" w:styleId="Antrat7Diagrama">
    <w:name w:val="Antraštė 7 Diagrama"/>
    <w:rsid w:val="00595958"/>
    <w:rPr>
      <w:w w:val="100"/>
      <w:position w:val="-1"/>
      <w:sz w:val="48"/>
      <w:effect w:val="none"/>
      <w:vertAlign w:val="baseline"/>
      <w:cs w:val="0"/>
      <w:em w:val="none"/>
    </w:rPr>
  </w:style>
  <w:style w:type="character" w:customStyle="1" w:styleId="Antrat8Diagrama">
    <w:name w:val="Antraštė 8 Diagrama"/>
    <w:rsid w:val="00595958"/>
    <w:rPr>
      <w:b/>
      <w:w w:val="100"/>
      <w:position w:val="-1"/>
      <w:sz w:val="18"/>
      <w:effect w:val="none"/>
      <w:vertAlign w:val="baseline"/>
      <w:cs w:val="0"/>
      <w:em w:val="none"/>
    </w:rPr>
  </w:style>
  <w:style w:type="character" w:customStyle="1" w:styleId="Antrat9Diagrama">
    <w:name w:val="Antraštė 9 Diagrama"/>
    <w:rsid w:val="00595958"/>
    <w:rPr>
      <w:w w:val="100"/>
      <w:position w:val="-1"/>
      <w:sz w:val="40"/>
      <w:effect w:val="none"/>
      <w:vertAlign w:val="baseline"/>
      <w:cs w:val="0"/>
      <w:em w:val="none"/>
    </w:rPr>
  </w:style>
  <w:style w:type="character" w:customStyle="1" w:styleId="Hipersaitas1">
    <w:name w:val="Hipersaitas1"/>
    <w:rsid w:val="00595958"/>
    <w:rPr>
      <w:color w:val="0000FF"/>
      <w:w w:val="100"/>
      <w:position w:val="-1"/>
      <w:u w:val="single"/>
      <w:effect w:val="none"/>
      <w:vertAlign w:val="baseline"/>
      <w:cs w:val="0"/>
      <w:em w:val="none"/>
    </w:rPr>
  </w:style>
  <w:style w:type="paragraph" w:customStyle="1" w:styleId="Komentarotekstas1">
    <w:name w:val="Komentaro tekstas1"/>
    <w:basedOn w:val="prastasis1"/>
    <w:rsid w:val="00595958"/>
    <w:pPr>
      <w:spacing w:after="200" w:line="276" w:lineRule="auto"/>
    </w:pPr>
    <w:rPr>
      <w:sz w:val="20"/>
    </w:rPr>
  </w:style>
  <w:style w:type="character" w:customStyle="1" w:styleId="KomentarotekstasDiagrama">
    <w:name w:val="Komentaro tekstas Diagrama"/>
    <w:rsid w:val="00595958"/>
    <w:rPr>
      <w:w w:val="100"/>
      <w:position w:val="-1"/>
      <w:effect w:val="none"/>
      <w:vertAlign w:val="baseline"/>
      <w:cs w:val="0"/>
      <w:em w:val="none"/>
      <w:lang w:val="lt-LT" w:eastAsia="en-US" w:bidi="ar-SA"/>
    </w:rPr>
  </w:style>
  <w:style w:type="paragraph" w:customStyle="1" w:styleId="Antrats1">
    <w:name w:val="Antraštės1"/>
    <w:basedOn w:val="prastasis1"/>
    <w:rsid w:val="00595958"/>
    <w:pPr>
      <w:widowControl w:val="0"/>
      <w:spacing w:after="20"/>
      <w:jc w:val="both"/>
    </w:pPr>
    <w:rPr>
      <w:lang w:eastAsia="lt-LT"/>
    </w:rPr>
  </w:style>
  <w:style w:type="character" w:customStyle="1" w:styleId="AntratsDiagrama">
    <w:name w:val="Antraštės Diagrama"/>
    <w:uiPriority w:val="99"/>
    <w:rsid w:val="00595958"/>
    <w:rPr>
      <w:w w:val="100"/>
      <w:position w:val="-1"/>
      <w:sz w:val="24"/>
      <w:effect w:val="none"/>
      <w:vertAlign w:val="baseline"/>
      <w:cs w:val="0"/>
      <w:em w:val="none"/>
      <w:lang w:val="lt-LT" w:eastAsia="lt-LT" w:bidi="ar-SA"/>
    </w:rPr>
  </w:style>
  <w:style w:type="paragraph" w:customStyle="1" w:styleId="Porat1">
    <w:name w:val="Poraštė1"/>
    <w:basedOn w:val="prastasis1"/>
    <w:rsid w:val="00595958"/>
    <w:rPr>
      <w:lang w:eastAsia="lt-LT"/>
    </w:rPr>
  </w:style>
  <w:style w:type="character" w:customStyle="1" w:styleId="PoratDiagrama">
    <w:name w:val="Poraštė Diagrama"/>
    <w:uiPriority w:val="99"/>
    <w:rsid w:val="00595958"/>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595958"/>
    <w:rPr>
      <w:w w:val="100"/>
      <w:position w:val="-1"/>
      <w:effect w:val="none"/>
      <w:vertAlign w:val="baseline"/>
      <w:cs w:val="0"/>
      <w:em w:val="none"/>
      <w:lang w:bidi="ar-SA"/>
    </w:rPr>
  </w:style>
  <w:style w:type="paragraph" w:customStyle="1" w:styleId="Pagrindiniotekstotrauka31">
    <w:name w:val="Pagrindinio teksto įtrauka 31"/>
    <w:basedOn w:val="prastasis1"/>
    <w:rsid w:val="00595958"/>
    <w:pPr>
      <w:ind w:firstLine="2268"/>
      <w:jc w:val="both"/>
    </w:pPr>
    <w:rPr>
      <w:sz w:val="20"/>
    </w:rPr>
  </w:style>
  <w:style w:type="character" w:customStyle="1" w:styleId="PaprastasistekstasDiagrama">
    <w:name w:val="Paprastasis tekstas Diagrama"/>
    <w:rsid w:val="00595958"/>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595958"/>
    <w:rPr>
      <w:rFonts w:ascii="Courier New" w:eastAsia="Calibri" w:hAnsi="Courier New"/>
      <w:sz w:val="20"/>
    </w:rPr>
  </w:style>
  <w:style w:type="character" w:customStyle="1" w:styleId="KomentarotemaDiagrama">
    <w:name w:val="Komentaro tema Diagrama"/>
    <w:basedOn w:val="Antrat1Diagrama"/>
    <w:rsid w:val="00595958"/>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595958"/>
    <w:rPr>
      <w:sz w:val="28"/>
      <w:szCs w:val="22"/>
      <w:lang w:eastAsia="lt-LT"/>
    </w:rPr>
  </w:style>
  <w:style w:type="paragraph" w:customStyle="1" w:styleId="Patvirtinta">
    <w:name w:val="Patvirtinta"/>
    <w:rsid w:val="00595958"/>
    <w:pPr>
      <w:widowControl/>
      <w:tabs>
        <w:tab w:val="left" w:pos="1304"/>
        <w:tab w:val="left" w:pos="1457"/>
        <w:tab w:val="left" w:pos="1604"/>
        <w:tab w:val="left" w:pos="1757"/>
      </w:tabs>
      <w:suppressAutoHyphens/>
      <w:adjustRightInd w:val="0"/>
      <w:spacing w:line="1" w:lineRule="atLeast"/>
      <w:ind w:leftChars="-1" w:left="5953" w:hangingChars="1" w:hanging="1"/>
      <w:textDirection w:val="btLr"/>
      <w:textAlignment w:val="top"/>
      <w:outlineLvl w:val="0"/>
    </w:pPr>
    <w:rPr>
      <w:rFonts w:ascii="TimesLT" w:eastAsia="Times New Roman" w:hAnsi="TimesLT" w:cs="Times New Roman"/>
      <w:position w:val="-1"/>
      <w:sz w:val="20"/>
      <w:szCs w:val="20"/>
    </w:rPr>
  </w:style>
  <w:style w:type="paragraph" w:customStyle="1" w:styleId="CentrBoldm">
    <w:name w:val="CentrBoldm"/>
    <w:basedOn w:val="prastasis1"/>
    <w:rsid w:val="00595958"/>
    <w:pPr>
      <w:autoSpaceDE w:val="0"/>
      <w:autoSpaceDN w:val="0"/>
      <w:adjustRightInd w:val="0"/>
      <w:jc w:val="center"/>
    </w:pPr>
    <w:rPr>
      <w:rFonts w:ascii="TimesLT" w:hAnsi="TimesLT"/>
      <w:b/>
      <w:bCs/>
      <w:sz w:val="20"/>
      <w:szCs w:val="24"/>
      <w:lang w:val="en-US"/>
    </w:rPr>
  </w:style>
  <w:style w:type="paragraph" w:customStyle="1" w:styleId="MAZAS">
    <w:name w:val="MAZAS"/>
    <w:rsid w:val="00595958"/>
    <w:pPr>
      <w:widowControl/>
      <w:suppressAutoHyphens/>
      <w:adjustRightInd w:val="0"/>
      <w:spacing w:line="1" w:lineRule="atLeast"/>
      <w:ind w:leftChars="-1" w:left="-1" w:hangingChars="1" w:hanging="1"/>
      <w:jc w:val="both"/>
      <w:textDirection w:val="btLr"/>
      <w:textAlignment w:val="top"/>
      <w:outlineLvl w:val="0"/>
    </w:pPr>
    <w:rPr>
      <w:rFonts w:ascii="TimesLT" w:eastAsia="Times New Roman" w:hAnsi="TimesLT" w:cs="Times New Roman"/>
      <w:color w:val="000000"/>
      <w:position w:val="-1"/>
      <w:sz w:val="8"/>
      <w:szCs w:val="8"/>
    </w:rPr>
  </w:style>
  <w:style w:type="character" w:customStyle="1" w:styleId="DebesliotekstasDiagrama">
    <w:name w:val="Debesėlio tekstas Diagrama"/>
    <w:rsid w:val="00595958"/>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595958"/>
    <w:pPr>
      <w:spacing w:after="200" w:line="276" w:lineRule="auto"/>
    </w:pPr>
    <w:rPr>
      <w:rFonts w:ascii="Tahoma" w:eastAsia="Calibri" w:hAnsi="Tahoma"/>
      <w:sz w:val="16"/>
      <w:szCs w:val="16"/>
    </w:rPr>
  </w:style>
  <w:style w:type="paragraph" w:customStyle="1" w:styleId="Pagrindinistekstas10">
    <w:name w:val="Pagrindinis tekstas1"/>
    <w:basedOn w:val="prastasis1"/>
    <w:qFormat/>
    <w:rsid w:val="00595958"/>
    <w:pPr>
      <w:spacing w:after="120" w:line="276" w:lineRule="auto"/>
    </w:pPr>
    <w:rPr>
      <w:szCs w:val="22"/>
    </w:rPr>
  </w:style>
  <w:style w:type="character" w:customStyle="1" w:styleId="PagrindinistekstasDiagrama">
    <w:name w:val="Pagrindinis tekstas Diagrama"/>
    <w:rsid w:val="00595958"/>
    <w:rPr>
      <w:w w:val="100"/>
      <w:position w:val="-1"/>
      <w:sz w:val="24"/>
      <w:szCs w:val="22"/>
      <w:effect w:val="none"/>
      <w:vertAlign w:val="baseline"/>
      <w:cs w:val="0"/>
      <w:em w:val="none"/>
      <w:lang w:val="lt-LT" w:eastAsia="en-US" w:bidi="ar-SA"/>
    </w:rPr>
  </w:style>
  <w:style w:type="character" w:customStyle="1" w:styleId="Komentaronuoroda1">
    <w:name w:val="Komentaro nuoroda1"/>
    <w:rsid w:val="00595958"/>
    <w:rPr>
      <w:w w:val="100"/>
      <w:position w:val="-1"/>
      <w:sz w:val="16"/>
      <w:szCs w:val="16"/>
      <w:effect w:val="none"/>
      <w:vertAlign w:val="baseline"/>
      <w:cs w:val="0"/>
      <w:em w:val="none"/>
    </w:rPr>
  </w:style>
  <w:style w:type="paragraph" w:customStyle="1" w:styleId="linija0">
    <w:name w:val="linija"/>
    <w:basedOn w:val="prastasis1"/>
    <w:rsid w:val="00595958"/>
    <w:pPr>
      <w:spacing w:before="100" w:beforeAutospacing="1" w:after="100" w:afterAutospacing="1"/>
    </w:pPr>
    <w:rPr>
      <w:szCs w:val="24"/>
      <w:lang w:eastAsia="lt-LT"/>
    </w:rPr>
  </w:style>
  <w:style w:type="paragraph" w:customStyle="1" w:styleId="Puslapioinaostekstas1">
    <w:name w:val="Puslapio išnašos tekstas1"/>
    <w:basedOn w:val="prastasis1"/>
    <w:rsid w:val="00595958"/>
    <w:rPr>
      <w:sz w:val="20"/>
    </w:rPr>
  </w:style>
  <w:style w:type="character" w:customStyle="1" w:styleId="Puslapioinaosnuoroda1">
    <w:name w:val="Puslapio išnašos nuoroda1"/>
    <w:rsid w:val="00595958"/>
    <w:rPr>
      <w:w w:val="100"/>
      <w:position w:val="-1"/>
      <w:effect w:val="none"/>
      <w:vertAlign w:val="superscript"/>
      <w:cs w:val="0"/>
      <w:em w:val="none"/>
    </w:rPr>
  </w:style>
  <w:style w:type="paragraph" w:customStyle="1" w:styleId="Turinys11">
    <w:name w:val="Turinys 11"/>
    <w:basedOn w:val="prastasis1"/>
    <w:next w:val="prastasis1"/>
    <w:rsid w:val="00595958"/>
    <w:rPr>
      <w:noProof/>
    </w:rPr>
  </w:style>
  <w:style w:type="paragraph" w:customStyle="1" w:styleId="Turinys21">
    <w:name w:val="Turinys 21"/>
    <w:basedOn w:val="prastasis1"/>
    <w:next w:val="prastasis1"/>
    <w:rsid w:val="00595958"/>
    <w:pPr>
      <w:tabs>
        <w:tab w:val="right" w:leader="dot" w:pos="9713"/>
      </w:tabs>
      <w:ind w:left="240"/>
    </w:pPr>
    <w:rPr>
      <w:b/>
      <w:noProof/>
    </w:rPr>
  </w:style>
  <w:style w:type="table" w:customStyle="1" w:styleId="Lentelstinklelis1">
    <w:name w:val="Lentelės tinklelis1"/>
    <w:basedOn w:val="prastojilentel1"/>
    <w:rsid w:val="005959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595958"/>
    <w:pPr>
      <w:spacing w:before="100" w:beforeAutospacing="1" w:after="100" w:afterAutospacing="1"/>
    </w:pPr>
    <w:rPr>
      <w:szCs w:val="24"/>
      <w:lang w:eastAsia="lt-LT"/>
    </w:rPr>
  </w:style>
  <w:style w:type="character" w:customStyle="1" w:styleId="Puslapionumeris1">
    <w:name w:val="Puslapio numeris1"/>
    <w:basedOn w:val="Numatytasispastraiposriftas1"/>
    <w:rsid w:val="00595958"/>
    <w:rPr>
      <w:rFonts w:ascii="Times New Roman" w:hAnsi="Times New Roman"/>
      <w:w w:val="100"/>
      <w:position w:val="-1"/>
      <w:sz w:val="22"/>
      <w:effect w:val="none"/>
      <w:vertAlign w:val="baseline"/>
      <w:cs w:val="0"/>
      <w:em w:val="none"/>
    </w:rPr>
  </w:style>
  <w:style w:type="paragraph" w:customStyle="1" w:styleId="Pataisymai1">
    <w:name w:val="Pataisymai1"/>
    <w:rsid w:val="00595958"/>
    <w:pPr>
      <w:widowControl/>
      <w:suppressAutoHyphens/>
      <w:autoSpaceDE/>
      <w:autoSpaceDN/>
      <w:spacing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0"/>
      <w:lang w:val="lt-LT"/>
    </w:rPr>
  </w:style>
  <w:style w:type="character" w:customStyle="1" w:styleId="ddat">
    <w:name w:val="ddat"/>
    <w:basedOn w:val="Numatytasispastraiposriftas1"/>
    <w:rsid w:val="00595958"/>
    <w:rPr>
      <w:rFonts w:ascii="Times New Roman" w:hAnsi="Times New Roman"/>
      <w:w w:val="100"/>
      <w:position w:val="-1"/>
      <w:sz w:val="22"/>
      <w:effect w:val="none"/>
      <w:vertAlign w:val="baseline"/>
      <w:cs w:val="0"/>
      <w:em w:val="none"/>
    </w:rPr>
  </w:style>
  <w:style w:type="paragraph" w:customStyle="1" w:styleId="DiagramaCharChar1Diagrama">
    <w:name w:val="Diagrama Char Char1 Diagrama"/>
    <w:basedOn w:val="prastasis1"/>
    <w:rsid w:val="00595958"/>
    <w:pPr>
      <w:spacing w:after="160" w:line="240" w:lineRule="atLeast"/>
    </w:pPr>
    <w:rPr>
      <w:rFonts w:ascii="Tahoma" w:hAnsi="Tahoma"/>
      <w:sz w:val="20"/>
      <w:lang w:val="en-US"/>
    </w:rPr>
  </w:style>
  <w:style w:type="paragraph" w:customStyle="1" w:styleId="Dokumentoinaostekstas1">
    <w:name w:val="Dokumento išnašos tekstas1"/>
    <w:basedOn w:val="prastasis1"/>
    <w:rsid w:val="00595958"/>
    <w:rPr>
      <w:sz w:val="20"/>
    </w:rPr>
  </w:style>
  <w:style w:type="character" w:customStyle="1" w:styleId="DokumentoinaostekstasDiagrama">
    <w:name w:val="Dokumento išnašos tekstas Diagrama"/>
    <w:rsid w:val="00595958"/>
    <w:rPr>
      <w:w w:val="100"/>
      <w:position w:val="-1"/>
      <w:effect w:val="none"/>
      <w:vertAlign w:val="baseline"/>
      <w:cs w:val="0"/>
      <w:em w:val="none"/>
      <w:lang w:eastAsia="en-US"/>
    </w:rPr>
  </w:style>
  <w:style w:type="character" w:customStyle="1" w:styleId="Dokumentoinaosnumeris1">
    <w:name w:val="Dokumento išnašos numeris1"/>
    <w:rsid w:val="00595958"/>
    <w:rPr>
      <w:w w:val="100"/>
      <w:position w:val="-1"/>
      <w:effect w:val="none"/>
      <w:vertAlign w:val="superscript"/>
      <w:cs w:val="0"/>
      <w:em w:val="none"/>
    </w:rPr>
  </w:style>
  <w:style w:type="character" w:customStyle="1" w:styleId="Perirtashipersaitas1">
    <w:name w:val="Peržiūrėtas hipersaitas1"/>
    <w:rsid w:val="00595958"/>
    <w:rPr>
      <w:color w:val="800080"/>
      <w:w w:val="100"/>
      <w:position w:val="-1"/>
      <w:u w:val="single"/>
      <w:effect w:val="none"/>
      <w:vertAlign w:val="baseline"/>
      <w:cs w:val="0"/>
      <w:em w:val="none"/>
    </w:rPr>
  </w:style>
  <w:style w:type="paragraph" w:customStyle="1" w:styleId="Turinioantrat1">
    <w:name w:val="Turinio antraštė1"/>
    <w:basedOn w:val="Antrat11"/>
    <w:next w:val="prastasis1"/>
    <w:autoRedefine/>
    <w:qFormat/>
    <w:rsid w:val="00595958"/>
    <w:pPr>
      <w:numPr>
        <w:numId w:val="19"/>
      </w:numPr>
      <w:ind w:left="0" w:firstLine="0"/>
    </w:pPr>
  </w:style>
  <w:style w:type="paragraph" w:customStyle="1" w:styleId="Point1">
    <w:name w:val="Point 1"/>
    <w:basedOn w:val="prastasis1"/>
    <w:rsid w:val="00595958"/>
    <w:pPr>
      <w:spacing w:before="120" w:after="120"/>
      <w:ind w:left="1418" w:hanging="567"/>
      <w:jc w:val="both"/>
    </w:pPr>
    <w:rPr>
      <w:lang w:val="en-GB" w:eastAsia="lt-LT"/>
    </w:rPr>
  </w:style>
  <w:style w:type="character" w:customStyle="1" w:styleId="PuslapioinaostekstasDiagrama">
    <w:name w:val="Puslapio išnašos tekstas Diagrama"/>
    <w:rsid w:val="00595958"/>
    <w:rPr>
      <w:w w:val="100"/>
      <w:position w:val="-1"/>
      <w:effect w:val="none"/>
      <w:vertAlign w:val="baseline"/>
      <w:cs w:val="0"/>
      <w:em w:val="none"/>
      <w:lang w:eastAsia="en-US"/>
    </w:rPr>
  </w:style>
  <w:style w:type="paragraph" w:customStyle="1" w:styleId="BodyText1">
    <w:name w:val="Body Text1"/>
    <w:rsid w:val="00595958"/>
    <w:pPr>
      <w:widowControl/>
      <w:suppressAutoHyphens/>
      <w:autoSpaceDE/>
      <w:autoSpaceDN/>
      <w:spacing w:line="1" w:lineRule="atLeast"/>
      <w:ind w:leftChars="-1" w:left="-1" w:hangingChars="1" w:hanging="1"/>
      <w:jc w:val="both"/>
      <w:textDirection w:val="btLr"/>
      <w:textAlignment w:val="top"/>
      <w:outlineLvl w:val="0"/>
    </w:pPr>
    <w:rPr>
      <w:rFonts w:ascii="TimesLT" w:eastAsia="Times New Roman" w:hAnsi="TimesLT" w:cs="Times New Roman"/>
      <w:position w:val="-1"/>
    </w:rPr>
  </w:style>
  <w:style w:type="character" w:customStyle="1" w:styleId="BodytextDiagrama">
    <w:name w:val="Body text Diagrama"/>
    <w:rsid w:val="00595958"/>
    <w:rPr>
      <w:rFonts w:ascii="TimesLT" w:hAnsi="TimesLT"/>
      <w:w w:val="100"/>
      <w:position w:val="-1"/>
      <w:sz w:val="22"/>
      <w:szCs w:val="22"/>
      <w:effect w:val="none"/>
      <w:vertAlign w:val="baseline"/>
      <w:cs w:val="0"/>
      <w:em w:val="none"/>
      <w:lang w:val="en-US" w:eastAsia="en-US" w:bidi="ar-SA"/>
    </w:rPr>
  </w:style>
  <w:style w:type="paragraph" w:customStyle="1" w:styleId="Pagrindinistekstas100">
    <w:name w:val="Pagrindinis tekstas10"/>
    <w:qFormat/>
    <w:rsid w:val="00595958"/>
    <w:pPr>
      <w:widowControl/>
      <w:suppressAutoHyphens/>
      <w:autoSpaceDE/>
      <w:autoSpaceDN/>
      <w:spacing w:line="1" w:lineRule="atLeast"/>
      <w:ind w:leftChars="-1" w:left="-1" w:hangingChars="1" w:hanging="1"/>
      <w:jc w:val="both"/>
      <w:textDirection w:val="btLr"/>
      <w:textAlignment w:val="top"/>
      <w:outlineLvl w:val="0"/>
    </w:pPr>
    <w:rPr>
      <w:rFonts w:ascii="TimesLT" w:eastAsia="Times New Roman" w:hAnsi="TimesLT" w:cs="Times New Roman"/>
      <w:position w:val="-1"/>
      <w:sz w:val="20"/>
      <w:szCs w:val="20"/>
    </w:rPr>
  </w:style>
  <w:style w:type="paragraph" w:customStyle="1" w:styleId="BodyText2">
    <w:name w:val="Body Text2"/>
    <w:rsid w:val="00595958"/>
    <w:pPr>
      <w:widowControl/>
      <w:suppressAutoHyphens/>
      <w:autoSpaceDE/>
      <w:autoSpaceDN/>
      <w:spacing w:line="1" w:lineRule="atLeast"/>
      <w:ind w:leftChars="-1" w:left="-1" w:hangingChars="1" w:hanging="1"/>
      <w:jc w:val="both"/>
      <w:textDirection w:val="btLr"/>
      <w:textAlignment w:val="top"/>
      <w:outlineLvl w:val="0"/>
    </w:pPr>
    <w:rPr>
      <w:rFonts w:ascii="TimesLT" w:eastAsia="Times New Roman" w:hAnsi="TimesLT" w:cs="Times New Roman"/>
      <w:position w:val="-1"/>
    </w:rPr>
  </w:style>
  <w:style w:type="paragraph" w:customStyle="1" w:styleId="Tekstoblokas1">
    <w:name w:val="Teksto blokas1"/>
    <w:basedOn w:val="prastasis1"/>
    <w:rsid w:val="00595958"/>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595958"/>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595958"/>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595958"/>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595958"/>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0"/>
    <w:rsid w:val="00595958"/>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595958"/>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595958"/>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595958"/>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595958"/>
    <w:pPr>
      <w:ind w:firstLine="210"/>
    </w:pPr>
  </w:style>
  <w:style w:type="character" w:customStyle="1" w:styleId="Pagrindiniotekstopirmatrauka2Diagrama">
    <w:name w:val="Pagrindinio teksto pirma įtrauka 2 Diagrama"/>
    <w:basedOn w:val="PagrindiniotekstotraukaDiagrama"/>
    <w:rsid w:val="00595958"/>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595958"/>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595958"/>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0">
    <w:name w:val="Antraštė1"/>
    <w:basedOn w:val="prastasis1"/>
    <w:next w:val="prastasis1"/>
    <w:rsid w:val="00595958"/>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595958"/>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595958"/>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595958"/>
    <w:pPr>
      <w:spacing w:after="160" w:line="259" w:lineRule="auto"/>
    </w:pPr>
    <w:rPr>
      <w:rFonts w:ascii="SEB SansSerif" w:eastAsia="SEB SansSerif" w:hAnsi="SEB SansSerif"/>
      <w:sz w:val="22"/>
      <w:szCs w:val="22"/>
      <w:lang w:val="en-US"/>
    </w:rPr>
  </w:style>
  <w:style w:type="character" w:customStyle="1" w:styleId="DataDiagrama">
    <w:name w:val="Data Diagrama"/>
    <w:rsid w:val="00595958"/>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595958"/>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595958"/>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595958"/>
    <w:rPr>
      <w:i/>
      <w:iCs/>
      <w:w w:val="100"/>
      <w:position w:val="-1"/>
      <w:effect w:val="none"/>
      <w:vertAlign w:val="baseline"/>
      <w:cs w:val="0"/>
      <w:em w:val="none"/>
    </w:rPr>
  </w:style>
  <w:style w:type="paragraph" w:customStyle="1" w:styleId="Adresasantvoko1">
    <w:name w:val="Adresas ant voko1"/>
    <w:basedOn w:val="prastasis1"/>
    <w:rsid w:val="00595958"/>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595958"/>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595958"/>
  </w:style>
  <w:style w:type="paragraph" w:customStyle="1" w:styleId="Heading2withnumbering">
    <w:name w:val="Heading 2 with numbering"/>
    <w:basedOn w:val="Antrat21"/>
    <w:next w:val="prastasis1"/>
    <w:rsid w:val="00595958"/>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595958"/>
  </w:style>
  <w:style w:type="character" w:customStyle="1" w:styleId="HTMLakronimas1">
    <w:name w:val="HTML akronimas1"/>
    <w:rsid w:val="00595958"/>
    <w:rPr>
      <w:w w:val="100"/>
      <w:position w:val="-1"/>
      <w:effect w:val="none"/>
      <w:vertAlign w:val="baseline"/>
      <w:cs w:val="0"/>
      <w:em w:val="none"/>
    </w:rPr>
  </w:style>
  <w:style w:type="paragraph" w:customStyle="1" w:styleId="HTMLadresas1">
    <w:name w:val="HTML adresas1"/>
    <w:basedOn w:val="prastasis1"/>
    <w:rsid w:val="00595958"/>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595958"/>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595958"/>
    <w:rPr>
      <w:i/>
      <w:iCs/>
      <w:w w:val="100"/>
      <w:position w:val="-1"/>
      <w:effect w:val="none"/>
      <w:vertAlign w:val="baseline"/>
      <w:cs w:val="0"/>
      <w:em w:val="none"/>
    </w:rPr>
  </w:style>
  <w:style w:type="character" w:customStyle="1" w:styleId="HTMLkodas1">
    <w:name w:val="HTML kodas1"/>
    <w:rsid w:val="00595958"/>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595958"/>
    <w:rPr>
      <w:i/>
      <w:iCs/>
      <w:w w:val="100"/>
      <w:position w:val="-1"/>
      <w:effect w:val="none"/>
      <w:vertAlign w:val="baseline"/>
      <w:cs w:val="0"/>
      <w:em w:val="none"/>
    </w:rPr>
  </w:style>
  <w:style w:type="character" w:customStyle="1" w:styleId="HTMLklaviatra1">
    <w:name w:val="HTML klaviatūra1"/>
    <w:rsid w:val="00595958"/>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595958"/>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595958"/>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595958"/>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595958"/>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595958"/>
    <w:rPr>
      <w:i/>
      <w:iCs/>
      <w:w w:val="100"/>
      <w:position w:val="-1"/>
      <w:effect w:val="none"/>
      <w:vertAlign w:val="baseline"/>
      <w:cs w:val="0"/>
      <w:em w:val="none"/>
    </w:rPr>
  </w:style>
  <w:style w:type="paragraph" w:customStyle="1" w:styleId="Hlsningsfras-Eng">
    <w:name w:val="Hälsningsfras-Eng"/>
    <w:basedOn w:val="prastasis1"/>
    <w:next w:val="prastasis1"/>
    <w:rsid w:val="00595958"/>
    <w:pPr>
      <w:spacing w:after="160" w:line="259" w:lineRule="auto"/>
    </w:pPr>
    <w:rPr>
      <w:rFonts w:ascii="SEB SansSerif" w:eastAsia="SEB SansSerif" w:hAnsi="SEB SansSerif"/>
      <w:sz w:val="22"/>
      <w:szCs w:val="22"/>
      <w:lang w:val="en-US"/>
    </w:rPr>
  </w:style>
  <w:style w:type="character" w:customStyle="1" w:styleId="Eilutsnumeris1">
    <w:name w:val="Eilutės numeris1"/>
    <w:rsid w:val="00595958"/>
    <w:rPr>
      <w:w w:val="100"/>
      <w:position w:val="-1"/>
      <w:effect w:val="none"/>
      <w:vertAlign w:val="baseline"/>
      <w:cs w:val="0"/>
      <w:em w:val="none"/>
    </w:rPr>
  </w:style>
  <w:style w:type="paragraph" w:customStyle="1" w:styleId="Sraas1">
    <w:name w:val="Sąrašas1"/>
    <w:basedOn w:val="prastasis1"/>
    <w:rsid w:val="00595958"/>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595958"/>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595958"/>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595958"/>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595958"/>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595958"/>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595958"/>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595958"/>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595958"/>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595958"/>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595958"/>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595958"/>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595958"/>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595958"/>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595958"/>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595958"/>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595958"/>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595958"/>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595958"/>
    <w:pPr>
      <w:numPr>
        <w:numId w:val="16"/>
      </w:numPr>
      <w:spacing w:after="160" w:line="259" w:lineRule="auto"/>
      <w:ind w:leftChars="0" w:left="0" w:firstLineChars="0" w:firstLine="0"/>
    </w:pPr>
    <w:rPr>
      <w:rFonts w:ascii="SEB SansSerif" w:eastAsia="SEB SansSerif" w:hAnsi="SEB SansSerif"/>
      <w:sz w:val="22"/>
      <w:szCs w:val="22"/>
      <w:lang w:val="en-US"/>
    </w:rPr>
  </w:style>
  <w:style w:type="paragraph" w:customStyle="1" w:styleId="Sraassunumeriais51">
    <w:name w:val="Sąrašas su numeriais 51"/>
    <w:basedOn w:val="prastasis1"/>
    <w:rsid w:val="00595958"/>
    <w:pPr>
      <w:numPr>
        <w:numId w:val="25"/>
      </w:numPr>
      <w:spacing w:after="160" w:line="259" w:lineRule="auto"/>
      <w:ind w:leftChars="0" w:left="0" w:firstLineChars="0" w:firstLine="0"/>
    </w:pPr>
    <w:rPr>
      <w:rFonts w:ascii="SEB SansSerif" w:eastAsia="SEB SansSerif" w:hAnsi="SEB SansSerif"/>
      <w:sz w:val="22"/>
      <w:szCs w:val="22"/>
      <w:lang w:val="en-US"/>
    </w:rPr>
  </w:style>
  <w:style w:type="paragraph" w:customStyle="1" w:styleId="Laikoantrat1">
    <w:name w:val="Laiško antraštė1"/>
    <w:basedOn w:val="prastasis1"/>
    <w:rsid w:val="00595958"/>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595958"/>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595958"/>
    <w:pPr>
      <w:widowControl/>
      <w:suppressAutoHyphens/>
      <w:autoSpaceDE/>
      <w:autoSpaceDN/>
      <w:spacing w:line="1" w:lineRule="atLeast"/>
      <w:ind w:leftChars="-1" w:left="-1" w:hangingChars="1" w:hanging="1"/>
      <w:textDirection w:val="btLr"/>
      <w:textAlignment w:val="top"/>
      <w:outlineLvl w:val="0"/>
    </w:pPr>
    <w:rPr>
      <w:rFonts w:ascii="SEB Basic" w:eastAsia="Times New Roman" w:hAnsi="SEB Basic" w:cs="Times New Roman"/>
      <w:position w:val="-1"/>
      <w:szCs w:val="24"/>
      <w:lang w:val="en-GB"/>
    </w:rPr>
  </w:style>
  <w:style w:type="paragraph" w:customStyle="1" w:styleId="Normal-Bullet">
    <w:name w:val="Normal - Bullet"/>
    <w:basedOn w:val="prastasis1"/>
    <w:rsid w:val="00595958"/>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595958"/>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595958"/>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595958"/>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595958"/>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595958"/>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595958"/>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595958"/>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595958"/>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595958"/>
    <w:pPr>
      <w:jc w:val="right"/>
    </w:pPr>
  </w:style>
  <w:style w:type="paragraph" w:customStyle="1" w:styleId="Normal-TableNumbersTotal">
    <w:name w:val="Normal - Table Numbers Total"/>
    <w:basedOn w:val="Normal-TableNumbers"/>
    <w:rsid w:val="00595958"/>
    <w:rPr>
      <w:b/>
    </w:rPr>
  </w:style>
  <w:style w:type="paragraph" w:customStyle="1" w:styleId="Normal-Tabletext">
    <w:name w:val="Normal - Table text"/>
    <w:basedOn w:val="prastasis1"/>
    <w:rsid w:val="00595958"/>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595958"/>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595958"/>
    <w:pPr>
      <w:spacing w:after="160" w:line="259" w:lineRule="auto"/>
    </w:pPr>
    <w:rPr>
      <w:szCs w:val="22"/>
      <w:lang w:val="en-US"/>
    </w:rPr>
  </w:style>
  <w:style w:type="paragraph" w:customStyle="1" w:styleId="prastojitrauka1">
    <w:name w:val="Įprastoji įtrauka1"/>
    <w:basedOn w:val="prastasis1"/>
    <w:rsid w:val="00595958"/>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595958"/>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595958"/>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595958"/>
  </w:style>
  <w:style w:type="paragraph" w:customStyle="1" w:styleId="Rubrik-brevSv">
    <w:name w:val="Rubrik-brevSv"/>
    <w:basedOn w:val="Normal-Documentheading"/>
    <w:next w:val="prastasis1"/>
    <w:rsid w:val="00595958"/>
  </w:style>
  <w:style w:type="paragraph" w:customStyle="1" w:styleId="Pasveikinimas1">
    <w:name w:val="Pasveikinimas1"/>
    <w:basedOn w:val="prastasis1"/>
    <w:next w:val="prastasis1"/>
    <w:rsid w:val="00595958"/>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595958"/>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595958"/>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595958"/>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595958"/>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595958"/>
    <w:rPr>
      <w:b/>
      <w:bCs/>
      <w:w w:val="100"/>
      <w:position w:val="-1"/>
      <w:effect w:val="none"/>
      <w:vertAlign w:val="baseline"/>
      <w:cs w:val="0"/>
      <w:em w:val="none"/>
    </w:rPr>
  </w:style>
  <w:style w:type="paragraph" w:customStyle="1" w:styleId="Paantrat1">
    <w:name w:val="Paantraštė1"/>
    <w:basedOn w:val="prastasis1"/>
    <w:rsid w:val="00595958"/>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595958"/>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595958"/>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595958"/>
    <w:rPr>
      <w:lang w:val="en-GB" w:eastAsia="en-GB"/>
    </w:rPr>
    <w:tblPr/>
  </w:style>
  <w:style w:type="table" w:customStyle="1" w:styleId="LentelTrimaiaiefektai21">
    <w:name w:val="Lentelė — Trimačiai efektai 21"/>
    <w:basedOn w:val="prastojilentel1"/>
    <w:rsid w:val="00595958"/>
    <w:rPr>
      <w:lang w:val="en-GB" w:eastAsia="en-GB"/>
    </w:rPr>
    <w:tblPr>
      <w:tblStyleRowBandSize w:val="1"/>
    </w:tblPr>
  </w:style>
  <w:style w:type="table" w:customStyle="1" w:styleId="LentelTrimaiaiefektai31">
    <w:name w:val="Lentelė — Trimačiai efektai 31"/>
    <w:basedOn w:val="prastojilentel1"/>
    <w:rsid w:val="00595958"/>
    <w:rPr>
      <w:lang w:val="en-GB" w:eastAsia="en-GB"/>
    </w:rPr>
    <w:tblPr>
      <w:tblStyleRowBandSize w:val="1"/>
      <w:tblStyleColBandSize w:val="1"/>
    </w:tblPr>
  </w:style>
  <w:style w:type="table" w:customStyle="1" w:styleId="LentelKlasikin11">
    <w:name w:val="Lentelė — Klasikinė 11"/>
    <w:basedOn w:val="prastojilentel1"/>
    <w:rsid w:val="00595958"/>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595958"/>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595958"/>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595958"/>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595958"/>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595958"/>
    <w:rPr>
      <w:lang w:val="en-GB" w:eastAsia="en-GB"/>
    </w:rPr>
    <w:tblPr>
      <w:tblBorders>
        <w:bottom w:val="single" w:sz="12" w:space="0" w:color="000000"/>
      </w:tblBorders>
    </w:tblPr>
  </w:style>
  <w:style w:type="table" w:customStyle="1" w:styleId="LentelSpalvota31">
    <w:name w:val="Lentelė — Spalvota 31"/>
    <w:basedOn w:val="prastojilentel1"/>
    <w:rsid w:val="00595958"/>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595958"/>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595958"/>
    <w:rPr>
      <w:b/>
      <w:bCs/>
      <w:lang w:val="en-GB" w:eastAsia="en-GB"/>
    </w:rPr>
    <w:tblPr>
      <w:tblStyleColBandSize w:val="1"/>
    </w:tblPr>
  </w:style>
  <w:style w:type="table" w:customStyle="1" w:styleId="LentelStulpeliai31">
    <w:name w:val="Lentelė — Stulpeliai 31"/>
    <w:basedOn w:val="prastojilentel1"/>
    <w:rsid w:val="00595958"/>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595958"/>
    <w:rPr>
      <w:lang w:val="en-GB" w:eastAsia="en-GB"/>
    </w:rPr>
    <w:tblPr>
      <w:tblStyleColBandSize w:val="1"/>
    </w:tblPr>
  </w:style>
  <w:style w:type="table" w:customStyle="1" w:styleId="LentelStulpeliai51">
    <w:name w:val="Lentelė — Stulpeliai 51"/>
    <w:basedOn w:val="prastojilentel1"/>
    <w:rsid w:val="00595958"/>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595958"/>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595958"/>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595958"/>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595958"/>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595958"/>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595958"/>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595958"/>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595958"/>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595958"/>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595958"/>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595958"/>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595958"/>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595958"/>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595958"/>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595958"/>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595958"/>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595958"/>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595958"/>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595958"/>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595958"/>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595958"/>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595958"/>
    <w:rPr>
      <w:lang w:val="en-GB" w:eastAsia="en-GB"/>
    </w:rPr>
    <w:tblPr/>
  </w:style>
  <w:style w:type="table" w:customStyle="1" w:styleId="LentelPaprasta31">
    <w:name w:val="Lentelė — Paprasta 31"/>
    <w:basedOn w:val="prastojilentel1"/>
    <w:rsid w:val="00595958"/>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595958"/>
    <w:rPr>
      <w:lang w:val="en-GB" w:eastAsia="en-GB"/>
    </w:rPr>
    <w:tblPr>
      <w:tblStyleRowBandSize w:val="1"/>
    </w:tblPr>
  </w:style>
  <w:style w:type="table" w:customStyle="1" w:styleId="LentelSubtili21">
    <w:name w:val="Lentelė — Subtili 21"/>
    <w:basedOn w:val="prastojilentel1"/>
    <w:rsid w:val="00595958"/>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595958"/>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595958"/>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595958"/>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595958"/>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595958"/>
    <w:pPr>
      <w:widowControl/>
      <w:autoSpaceDE/>
      <w:autoSpaceDN/>
      <w:spacing w:line="200" w:lineRule="atLeast"/>
      <w:ind w:leftChars="-1" w:left="-1" w:hangingChars="1" w:hanging="1"/>
      <w:textDirection w:val="btLr"/>
      <w:textAlignment w:val="top"/>
      <w:outlineLvl w:val="0"/>
    </w:pPr>
    <w:rPr>
      <w:rFonts w:ascii="SEB Basic" w:eastAsia="Times New Roman" w:hAnsi="SEB Basic" w:cs="Times New Roman"/>
      <w:noProof/>
      <w:position w:val="-1"/>
      <w:sz w:val="15"/>
      <w:szCs w:val="24"/>
      <w:lang w:val="lt-LT" w:eastAsia="lt-LT"/>
    </w:rPr>
  </w:style>
  <w:style w:type="character" w:customStyle="1" w:styleId="TemplateChar">
    <w:name w:val="Template Char"/>
    <w:rsid w:val="00595958"/>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595958"/>
  </w:style>
  <w:style w:type="paragraph" w:customStyle="1" w:styleId="Template-Companyname">
    <w:name w:val="Template - Company name"/>
    <w:basedOn w:val="Template"/>
    <w:next w:val="Template-Address"/>
    <w:rsid w:val="00595958"/>
    <w:pPr>
      <w:spacing w:after="200"/>
    </w:pPr>
    <w:rPr>
      <w:b/>
    </w:rPr>
  </w:style>
  <w:style w:type="paragraph" w:customStyle="1" w:styleId="Template-Date">
    <w:name w:val="Template - Date"/>
    <w:basedOn w:val="Template-Address"/>
    <w:rsid w:val="00595958"/>
  </w:style>
  <w:style w:type="paragraph" w:customStyle="1" w:styleId="Template-Documentname">
    <w:name w:val="Template - Document name"/>
    <w:basedOn w:val="prastasis1"/>
    <w:rsid w:val="00595958"/>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595958"/>
    <w:pPr>
      <w:pBdr>
        <w:top w:val="single" w:sz="4" w:space="6" w:color="auto"/>
      </w:pBdr>
      <w:spacing w:line="160" w:lineRule="atLeast"/>
      <w:jc w:val="right"/>
    </w:pPr>
    <w:rPr>
      <w:i/>
    </w:rPr>
  </w:style>
  <w:style w:type="paragraph" w:customStyle="1" w:styleId="Template-Legal">
    <w:name w:val="Template - Legal"/>
    <w:basedOn w:val="Template"/>
    <w:rsid w:val="00595958"/>
    <w:pPr>
      <w:spacing w:line="160" w:lineRule="atLeast"/>
    </w:pPr>
    <w:rPr>
      <w:i/>
      <w:sz w:val="12"/>
    </w:rPr>
  </w:style>
  <w:style w:type="character" w:customStyle="1" w:styleId="Template-LegalChar">
    <w:name w:val="Template - Legal Char"/>
    <w:rsid w:val="00595958"/>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595958"/>
    <w:pPr>
      <w:spacing w:line="160" w:lineRule="atLeast"/>
    </w:pPr>
    <w:rPr>
      <w:b/>
    </w:rPr>
  </w:style>
  <w:style w:type="character" w:customStyle="1" w:styleId="Template-WebChar">
    <w:name w:val="Template - Web Char"/>
    <w:rsid w:val="00595958"/>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595958"/>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595958"/>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595958"/>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595958"/>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595958"/>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595958"/>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595958"/>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595958"/>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595958"/>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595958"/>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595958"/>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595958"/>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595958"/>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595958"/>
  </w:style>
  <w:style w:type="paragraph" w:customStyle="1" w:styleId="Bibliografija1">
    <w:name w:val="Bibliografija1"/>
    <w:basedOn w:val="prastasis1"/>
    <w:next w:val="prastasis1"/>
    <w:autoRedefine/>
    <w:qFormat/>
    <w:rsid w:val="00595958"/>
    <w:pPr>
      <w:numPr>
        <w:numId w:val="20"/>
      </w:numPr>
      <w:spacing w:before="240" w:after="240" w:line="240" w:lineRule="auto"/>
      <w:ind w:leftChars="0" w:left="0" w:firstLineChars="0" w:firstLine="0"/>
      <w:jc w:val="center"/>
    </w:pPr>
    <w:rPr>
      <w:rFonts w:eastAsia="SEB SansSerif"/>
      <w:b/>
      <w:szCs w:val="22"/>
      <w:lang w:val="en-US"/>
    </w:rPr>
  </w:style>
  <w:style w:type="character" w:customStyle="1" w:styleId="Knygospavadinimas1">
    <w:name w:val="Knygos pavadinimas1"/>
    <w:rsid w:val="00595958"/>
    <w:rPr>
      <w:b/>
      <w:bCs/>
      <w:smallCaps/>
      <w:spacing w:val="5"/>
      <w:w w:val="100"/>
      <w:position w:val="-1"/>
      <w:effect w:val="none"/>
      <w:vertAlign w:val="baseline"/>
      <w:cs w:val="0"/>
      <w:em w:val="none"/>
    </w:rPr>
  </w:style>
  <w:style w:type="table" w:customStyle="1" w:styleId="Spalvotastinklelis1">
    <w:name w:val="Spalvotas tinklelis1"/>
    <w:basedOn w:val="prastojilentel1"/>
    <w:rsid w:val="00595958"/>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595958"/>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595958"/>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595958"/>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595958"/>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595958"/>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595958"/>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595958"/>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595958"/>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595958"/>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595958"/>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595958"/>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595958"/>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595958"/>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595958"/>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595958"/>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595958"/>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595958"/>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595958"/>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595958"/>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595958"/>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595958"/>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595958"/>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595958"/>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595958"/>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595958"/>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595958"/>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595958"/>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595958"/>
    <w:pPr>
      <w:spacing w:after="160"/>
    </w:pPr>
    <w:rPr>
      <w:rFonts w:ascii="Tahoma" w:eastAsia="SEB SansSerif" w:hAnsi="Tahoma" w:cs="Tahoma"/>
      <w:sz w:val="16"/>
      <w:szCs w:val="16"/>
      <w:lang w:val="en-US"/>
    </w:rPr>
  </w:style>
  <w:style w:type="character" w:customStyle="1" w:styleId="DokumentostruktraDiagrama">
    <w:name w:val="Dokumento struktūra Diagrama"/>
    <w:rsid w:val="00595958"/>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595958"/>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595958"/>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595958"/>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595958"/>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595958"/>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595958"/>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595958"/>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595958"/>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595958"/>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595958"/>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595958"/>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595958"/>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595958"/>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595958"/>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595958"/>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595958"/>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595958"/>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595958"/>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595958"/>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595958"/>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595958"/>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595958"/>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595958"/>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595958"/>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595958"/>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595958"/>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595958"/>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595958"/>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595958"/>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595958"/>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595958"/>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595958"/>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595958"/>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595958"/>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595958"/>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595958"/>
    <w:pPr>
      <w:widowControl/>
      <w:tabs>
        <w:tab w:val="left" w:pos="480"/>
        <w:tab w:val="left" w:pos="960"/>
        <w:tab w:val="left" w:pos="1440"/>
        <w:tab w:val="left" w:pos="1920"/>
        <w:tab w:val="left" w:pos="2400"/>
        <w:tab w:val="left" w:pos="2880"/>
        <w:tab w:val="left" w:pos="3360"/>
        <w:tab w:val="left" w:pos="3840"/>
        <w:tab w:val="left" w:pos="4320"/>
      </w:tabs>
      <w:suppressAutoHyphens/>
      <w:autoSpaceDE/>
      <w:autoSpaceDN/>
      <w:spacing w:line="280" w:lineRule="atLeast"/>
      <w:ind w:leftChars="-1" w:left="-1" w:hangingChars="1" w:hanging="1"/>
      <w:textDirection w:val="btLr"/>
      <w:textAlignment w:val="top"/>
      <w:outlineLvl w:val="0"/>
    </w:pPr>
    <w:rPr>
      <w:rFonts w:ascii="Consolas" w:eastAsia="Times New Roman" w:hAnsi="Consolas" w:cs="Times New Roman"/>
      <w:position w:val="-1"/>
      <w:sz w:val="20"/>
      <w:szCs w:val="20"/>
      <w:lang w:val="en-GB"/>
    </w:rPr>
  </w:style>
  <w:style w:type="character" w:customStyle="1" w:styleId="MakrokomandostekstasDiagrama">
    <w:name w:val="Makrokomandos tekstas Diagrama"/>
    <w:rsid w:val="00595958"/>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595958"/>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595958"/>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595958"/>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595958"/>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595958"/>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595958"/>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595958"/>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595958"/>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595958"/>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595958"/>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595958"/>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595958"/>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595958"/>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595958"/>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595958"/>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595958"/>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595958"/>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595958"/>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595958"/>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595958"/>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595958"/>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595958"/>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595958"/>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595958"/>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595958"/>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595958"/>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595958"/>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595958"/>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595958"/>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595958"/>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595958"/>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595958"/>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595958"/>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595958"/>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595958"/>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595958"/>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595958"/>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595958"/>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595958"/>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595958"/>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595958"/>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595958"/>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595958"/>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595958"/>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595958"/>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595958"/>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595958"/>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595958"/>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595958"/>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595958"/>
    <w:rPr>
      <w:color w:val="808080"/>
      <w:w w:val="100"/>
      <w:position w:val="-1"/>
      <w:effect w:val="none"/>
      <w:vertAlign w:val="baseline"/>
      <w:cs w:val="0"/>
      <w:em w:val="none"/>
    </w:rPr>
  </w:style>
  <w:style w:type="paragraph" w:customStyle="1" w:styleId="Citata1">
    <w:name w:val="Citata1"/>
    <w:basedOn w:val="prastasis1"/>
    <w:next w:val="prastasis1"/>
    <w:rsid w:val="00595958"/>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595958"/>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595958"/>
    <w:rPr>
      <w:i/>
      <w:iCs/>
      <w:color w:val="808080"/>
      <w:w w:val="100"/>
      <w:position w:val="-1"/>
      <w:effect w:val="none"/>
      <w:vertAlign w:val="baseline"/>
      <w:cs w:val="0"/>
      <w:em w:val="none"/>
    </w:rPr>
  </w:style>
  <w:style w:type="character" w:customStyle="1" w:styleId="Nerykinuoroda1">
    <w:name w:val="Neryški nuoroda1"/>
    <w:rsid w:val="00595958"/>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595958"/>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595958"/>
    <w:pPr>
      <w:spacing w:before="120" w:after="160" w:line="259" w:lineRule="auto"/>
    </w:pPr>
    <w:rPr>
      <w:rFonts w:ascii="SEB SansSerif" w:eastAsia="SEB SansSerif" w:hAnsi="SEB SansSerif"/>
      <w:b/>
      <w:bCs/>
      <w:szCs w:val="22"/>
      <w:lang w:val="en-US"/>
    </w:rPr>
  </w:style>
  <w:style w:type="paragraph" w:styleId="Paantrat">
    <w:name w:val="Subtitle"/>
    <w:basedOn w:val="prastasis"/>
    <w:next w:val="prastasis"/>
    <w:link w:val="PaantratDiagrama1"/>
    <w:rsid w:val="00595958"/>
    <w:pPr>
      <w:keepNext/>
      <w:keepLines/>
      <w:widowControl/>
      <w:autoSpaceDE/>
      <w:autoSpaceDN/>
      <w:spacing w:before="360" w:after="80"/>
    </w:pPr>
    <w:rPr>
      <w:rFonts w:ascii="Georgia" w:eastAsia="Georgia" w:hAnsi="Georgia" w:cs="Georgia"/>
      <w:i/>
      <w:color w:val="666666"/>
      <w:sz w:val="48"/>
      <w:szCs w:val="48"/>
      <w:lang w:eastAsia="lt-LT"/>
    </w:rPr>
  </w:style>
  <w:style w:type="character" w:customStyle="1" w:styleId="PaantratDiagrama1">
    <w:name w:val="Paantraštė Diagrama1"/>
    <w:basedOn w:val="Numatytasispastraiposriftas"/>
    <w:link w:val="Paantrat"/>
    <w:rsid w:val="00595958"/>
    <w:rPr>
      <w:rFonts w:ascii="Georgia" w:eastAsia="Georgia" w:hAnsi="Georgia" w:cs="Georgia"/>
      <w:i/>
      <w:color w:val="666666"/>
      <w:sz w:val="48"/>
      <w:szCs w:val="48"/>
      <w:lang w:val="lt-LT" w:eastAsia="lt-LT"/>
    </w:rPr>
  </w:style>
  <w:style w:type="character" w:styleId="Komentaronuoroda">
    <w:name w:val="annotation reference"/>
    <w:basedOn w:val="Numatytasispastraiposriftas"/>
    <w:uiPriority w:val="99"/>
    <w:semiHidden/>
    <w:unhideWhenUsed/>
    <w:rsid w:val="00595958"/>
    <w:rPr>
      <w:sz w:val="16"/>
      <w:szCs w:val="16"/>
    </w:rPr>
  </w:style>
  <w:style w:type="paragraph" w:styleId="Komentarotekstas">
    <w:name w:val="annotation text"/>
    <w:basedOn w:val="prastasis"/>
    <w:link w:val="KomentarotekstasDiagrama1"/>
    <w:uiPriority w:val="99"/>
    <w:unhideWhenUsed/>
    <w:rsid w:val="00595958"/>
    <w:pPr>
      <w:widowControl/>
      <w:autoSpaceDE/>
      <w:autoSpaceDN/>
    </w:pPr>
    <w:rPr>
      <w:sz w:val="20"/>
      <w:szCs w:val="20"/>
      <w:lang w:eastAsia="lt-LT"/>
    </w:rPr>
  </w:style>
  <w:style w:type="character" w:customStyle="1" w:styleId="KomentarotekstasDiagrama1">
    <w:name w:val="Komentaro tekstas Diagrama1"/>
    <w:basedOn w:val="Numatytasispastraiposriftas"/>
    <w:link w:val="Komentarotekstas"/>
    <w:uiPriority w:val="99"/>
    <w:rsid w:val="00595958"/>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1"/>
    <w:uiPriority w:val="99"/>
    <w:semiHidden/>
    <w:unhideWhenUsed/>
    <w:rsid w:val="00595958"/>
    <w:rPr>
      <w:b/>
      <w:bCs/>
    </w:rPr>
  </w:style>
  <w:style w:type="character" w:customStyle="1" w:styleId="KomentarotemaDiagrama1">
    <w:name w:val="Komentaro tema Diagrama1"/>
    <w:basedOn w:val="KomentarotekstasDiagrama1"/>
    <w:link w:val="Komentarotema"/>
    <w:uiPriority w:val="99"/>
    <w:semiHidden/>
    <w:rsid w:val="00595958"/>
    <w:rPr>
      <w:rFonts w:ascii="Times New Roman" w:eastAsia="Times New Roman" w:hAnsi="Times New Roman" w:cs="Times New Roman"/>
      <w:b/>
      <w:bCs/>
      <w:sz w:val="20"/>
      <w:szCs w:val="20"/>
      <w:lang w:val="lt-LT" w:eastAsia="lt-LT"/>
    </w:rPr>
  </w:style>
  <w:style w:type="table" w:customStyle="1" w:styleId="TableGrid1">
    <w:name w:val="Table Grid1"/>
    <w:basedOn w:val="prastojilentel"/>
    <w:next w:val="Lentelstinklelis"/>
    <w:uiPriority w:val="39"/>
    <w:rsid w:val="00595958"/>
    <w:pPr>
      <w:widowControl/>
      <w:autoSpaceDE/>
      <w:autoSpaceDN/>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595958"/>
    <w:pPr>
      <w:widowControl/>
      <w:autoSpaceDE/>
      <w:autoSpaceDN/>
      <w:jc w:val="both"/>
    </w:pPr>
    <w:rPr>
      <w:noProof/>
      <w:lang w:val="lt-LT"/>
    </w:rPr>
  </w:style>
  <w:style w:type="table" w:customStyle="1" w:styleId="GridTable1Light1">
    <w:name w:val="Grid Table 1 Light1"/>
    <w:basedOn w:val="prastojilentel"/>
    <w:uiPriority w:val="46"/>
    <w:rsid w:val="0059595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otnotedescription">
    <w:name w:val="footnote description"/>
    <w:next w:val="prastasis"/>
    <w:link w:val="footnotedescriptionChar"/>
    <w:hidden/>
    <w:rsid w:val="00595958"/>
    <w:pPr>
      <w:widowControl/>
      <w:autoSpaceDE/>
      <w:autoSpaceDN/>
      <w:spacing w:line="259" w:lineRule="auto"/>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sid w:val="00595958"/>
    <w:rPr>
      <w:rFonts w:ascii="Times New Roman" w:eastAsia="Times New Roman" w:hAnsi="Times New Roman" w:cs="Times New Roman"/>
      <w:color w:val="000000"/>
      <w:sz w:val="18"/>
    </w:rPr>
  </w:style>
  <w:style w:type="character" w:customStyle="1" w:styleId="footnotemark">
    <w:name w:val="footnote mark"/>
    <w:hidden/>
    <w:rsid w:val="00595958"/>
    <w:rPr>
      <w:rFonts w:ascii="Times New Roman" w:eastAsia="Times New Roman" w:hAnsi="Times New Roman" w:cs="Times New Roman"/>
      <w:color w:val="000000"/>
      <w:sz w:val="25"/>
      <w:vertAlign w:val="superscript"/>
    </w:rPr>
  </w:style>
  <w:style w:type="table" w:customStyle="1" w:styleId="TableGrid0">
    <w:name w:val="Table Grid0"/>
    <w:rsid w:val="00595958"/>
    <w:pPr>
      <w:widowControl/>
      <w:autoSpaceDE/>
      <w:autoSpaceDN/>
    </w:pPr>
    <w:rPr>
      <w:rFonts w:eastAsiaTheme="minorEastAsia"/>
    </w:rPr>
    <w:tblPr>
      <w:tblCellMar>
        <w:top w:w="0" w:type="dxa"/>
        <w:left w:w="0" w:type="dxa"/>
        <w:bottom w:w="0" w:type="dxa"/>
        <w:right w:w="0" w:type="dxa"/>
      </w:tblCellMar>
    </w:tblPr>
  </w:style>
  <w:style w:type="paragraph" w:styleId="Paprastasistekstas">
    <w:name w:val="Plain Text"/>
    <w:basedOn w:val="prastasis"/>
    <w:link w:val="PaprastasistekstasDiagrama1"/>
    <w:uiPriority w:val="99"/>
    <w:unhideWhenUsed/>
    <w:rsid w:val="00595958"/>
    <w:pPr>
      <w:widowControl/>
      <w:autoSpaceDE/>
      <w:autoSpaceDN/>
    </w:pPr>
    <w:rPr>
      <w:rFonts w:ascii="Calibri" w:eastAsiaTheme="minorHAnsi" w:hAnsi="Calibri" w:cs="Consolas"/>
      <w:szCs w:val="21"/>
    </w:rPr>
  </w:style>
  <w:style w:type="character" w:customStyle="1" w:styleId="PaprastasistekstasDiagrama1">
    <w:name w:val="Paprastasis tekstas Diagrama1"/>
    <w:basedOn w:val="Numatytasispastraiposriftas"/>
    <w:link w:val="Paprastasistekstas"/>
    <w:uiPriority w:val="99"/>
    <w:rsid w:val="00595958"/>
    <w:rPr>
      <w:rFonts w:ascii="Calibri" w:hAnsi="Calibri" w:cs="Consolas"/>
      <w:szCs w:val="21"/>
      <w:lang w:val="lt-LT"/>
    </w:rPr>
  </w:style>
  <w:style w:type="paragraph" w:styleId="Turinys1">
    <w:name w:val="toc 1"/>
    <w:basedOn w:val="prastasis"/>
    <w:next w:val="prastasis"/>
    <w:autoRedefine/>
    <w:uiPriority w:val="39"/>
    <w:unhideWhenUsed/>
    <w:rsid w:val="00595958"/>
    <w:pPr>
      <w:widowControl/>
      <w:autoSpaceDE/>
      <w:autoSpaceDN/>
      <w:spacing w:after="100"/>
    </w:pPr>
    <w:rPr>
      <w:sz w:val="20"/>
      <w:szCs w:val="20"/>
      <w:lang w:eastAsia="lt-LT"/>
    </w:rPr>
  </w:style>
  <w:style w:type="paragraph" w:styleId="Turinioantrat">
    <w:name w:val="TOC Heading"/>
    <w:basedOn w:val="Antrat1"/>
    <w:next w:val="prastasis"/>
    <w:uiPriority w:val="39"/>
    <w:unhideWhenUsed/>
    <w:qFormat/>
    <w:rsid w:val="00595958"/>
    <w:pPr>
      <w:keepNext/>
      <w:keepLines/>
      <w:widowControl/>
      <w:autoSpaceDE/>
      <w:autoSpaceDN/>
      <w:spacing w:before="240" w:line="259" w:lineRule="auto"/>
      <w:ind w:left="0" w:firstLine="0"/>
      <w:jc w:val="center"/>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urinys2">
    <w:name w:val="toc 2"/>
    <w:basedOn w:val="prastasis"/>
    <w:next w:val="prastasis"/>
    <w:autoRedefine/>
    <w:uiPriority w:val="39"/>
    <w:unhideWhenUsed/>
    <w:rsid w:val="00595958"/>
    <w:pPr>
      <w:widowControl/>
      <w:autoSpaceDE/>
      <w:autoSpaceDN/>
      <w:spacing w:after="100" w:line="259" w:lineRule="auto"/>
      <w:ind w:left="220"/>
    </w:pPr>
    <w:rPr>
      <w:rFonts w:asciiTheme="minorHAnsi" w:eastAsiaTheme="minorEastAsia" w:hAnsiTheme="minorHAnsi"/>
      <w:lang w:val="en-US"/>
    </w:rPr>
  </w:style>
  <w:style w:type="paragraph" w:styleId="Turinys3">
    <w:name w:val="toc 3"/>
    <w:basedOn w:val="prastasis"/>
    <w:next w:val="prastasis"/>
    <w:autoRedefine/>
    <w:uiPriority w:val="39"/>
    <w:unhideWhenUsed/>
    <w:rsid w:val="00595958"/>
    <w:pPr>
      <w:widowControl/>
      <w:autoSpaceDE/>
      <w:autoSpaceDN/>
      <w:spacing w:after="100" w:line="259" w:lineRule="auto"/>
      <w:ind w:left="440"/>
    </w:pPr>
    <w:rPr>
      <w:rFonts w:asciiTheme="minorHAnsi" w:eastAsiaTheme="minorEastAsia" w:hAnsiTheme="minorHAnsi"/>
      <w:lang w:val="en-US"/>
    </w:rPr>
  </w:style>
  <w:style w:type="paragraph" w:styleId="prastasiniatinklio">
    <w:name w:val="Normal (Web)"/>
    <w:basedOn w:val="prastasis"/>
    <w:uiPriority w:val="99"/>
    <w:semiHidden/>
    <w:unhideWhenUsed/>
    <w:rsid w:val="00595958"/>
    <w:pPr>
      <w:widowControl/>
      <w:autoSpaceDE/>
      <w:autoSpaceDN/>
      <w:spacing w:before="100" w:beforeAutospacing="1" w:after="100" w:afterAutospacing="1"/>
    </w:pPr>
    <w:rPr>
      <w:sz w:val="24"/>
      <w:szCs w:val="24"/>
      <w:lang w:val="en-US"/>
    </w:rPr>
  </w:style>
  <w:style w:type="paragraph" w:styleId="Pataisymai">
    <w:name w:val="Revision"/>
    <w:hidden/>
    <w:uiPriority w:val="99"/>
    <w:semiHidden/>
    <w:rsid w:val="00595958"/>
    <w:pPr>
      <w:widowControl/>
      <w:autoSpaceDE/>
      <w:autoSpaceDN/>
    </w:pPr>
    <w:rPr>
      <w:rFonts w:ascii="Times New Roman" w:eastAsia="Times New Roman" w:hAnsi="Times New Roman" w:cs="Times New Roman"/>
      <w:sz w:val="20"/>
      <w:szCs w:val="20"/>
      <w:lang w:val="lt-LT" w:eastAsia="lt-LT"/>
    </w:rPr>
  </w:style>
  <w:style w:type="paragraph" w:customStyle="1" w:styleId="Pagrindinistekstas1000">
    <w:name w:val="Pagrindinis tekstas100"/>
    <w:qFormat/>
    <w:rsid w:val="00595958"/>
    <w:pPr>
      <w:widowControl/>
      <w:suppressAutoHyphens/>
      <w:autoSpaceDE/>
      <w:autoSpaceDN/>
      <w:spacing w:line="1" w:lineRule="atLeast"/>
      <w:ind w:leftChars="-1" w:left="-1" w:hangingChars="1" w:hanging="1"/>
      <w:jc w:val="both"/>
      <w:textDirection w:val="btLr"/>
      <w:textAlignment w:val="top"/>
      <w:outlineLvl w:val="0"/>
    </w:pPr>
    <w:rPr>
      <w:rFonts w:ascii="TimesLT" w:eastAsia="Times New Roman" w:hAnsi="TimesLT" w:cs="Times New Roman"/>
      <w:position w:val="-1"/>
      <w:sz w:val="20"/>
      <w:szCs w:val="20"/>
    </w:rPr>
  </w:style>
  <w:style w:type="character" w:customStyle="1" w:styleId="UnresolvedMention1">
    <w:name w:val="Unresolved Mention1"/>
    <w:basedOn w:val="Numatytasispastraiposriftas"/>
    <w:uiPriority w:val="99"/>
    <w:semiHidden/>
    <w:unhideWhenUsed/>
    <w:rsid w:val="00595958"/>
    <w:rPr>
      <w:color w:val="605E5C"/>
      <w:shd w:val="clear" w:color="auto" w:fill="E1DFDD"/>
    </w:rPr>
  </w:style>
  <w:style w:type="table" w:styleId="Lentelstinklelisviesus">
    <w:name w:val="Grid Table Light"/>
    <w:basedOn w:val="prastojilentel"/>
    <w:uiPriority w:val="40"/>
    <w:rsid w:val="00595958"/>
    <w:pPr>
      <w:widowControl/>
      <w:autoSpaceDE/>
      <w:autoSpaceDN/>
    </w:pPr>
    <w:rPr>
      <w:rFonts w:ascii="Times New Roman" w:eastAsia="Times New Roman" w:hAnsi="Times New Roman" w:cs="Times New Roman"/>
      <w:sz w:val="20"/>
      <w:szCs w:val="20"/>
      <w:lang w:val="lt-LT" w:eastAsia="lt-L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ntratTS1">
    <w:name w:val="Antraštė_TS_1"/>
    <w:basedOn w:val="Sraopastraipa"/>
    <w:link w:val="AntratTS1Char"/>
    <w:rsid w:val="00595958"/>
    <w:pPr>
      <w:widowControl/>
      <w:numPr>
        <w:numId w:val="7"/>
      </w:numPr>
      <w:pBdr>
        <w:top w:val="nil"/>
        <w:left w:val="nil"/>
        <w:bottom w:val="nil"/>
        <w:right w:val="nil"/>
        <w:between w:val="nil"/>
      </w:pBdr>
      <w:autoSpaceDE/>
      <w:autoSpaceDN/>
      <w:spacing w:before="240" w:after="240" w:line="360" w:lineRule="auto"/>
      <w:ind w:left="357" w:hanging="357"/>
      <w:jc w:val="center"/>
    </w:pPr>
    <w:rPr>
      <w:b/>
    </w:rPr>
  </w:style>
  <w:style w:type="paragraph" w:customStyle="1" w:styleId="AntratTS">
    <w:name w:val="Antraštė_TS"/>
    <w:basedOn w:val="AntratTS1"/>
    <w:link w:val="AntratTSChar"/>
    <w:rsid w:val="00595958"/>
  </w:style>
  <w:style w:type="character" w:customStyle="1" w:styleId="AntratTS1Char">
    <w:name w:val="Antraštė_TS_1 Char"/>
    <w:basedOn w:val="Numatytasispastraiposriftas"/>
    <w:link w:val="AntratTS1"/>
    <w:rsid w:val="00595958"/>
    <w:rPr>
      <w:rFonts w:ascii="Times New Roman" w:eastAsia="Times New Roman" w:hAnsi="Times New Roman" w:cs="Times New Roman"/>
      <w:b/>
      <w:lang w:val="lt-LT"/>
    </w:rPr>
  </w:style>
  <w:style w:type="paragraph" w:customStyle="1" w:styleId="TSAntraste1">
    <w:name w:val="TS_Antraste_1"/>
    <w:basedOn w:val="AntratTS"/>
    <w:next w:val="Heading1withnumbering"/>
    <w:link w:val="TSAntraste1Char"/>
    <w:qFormat/>
    <w:rsid w:val="00595958"/>
    <w:pPr>
      <w:ind w:left="1" w:hanging="3"/>
    </w:pPr>
  </w:style>
  <w:style w:type="character" w:customStyle="1" w:styleId="AntratTSChar">
    <w:name w:val="Antraštė_TS Char"/>
    <w:basedOn w:val="AntratTS1Char"/>
    <w:link w:val="AntratTS"/>
    <w:rsid w:val="00595958"/>
    <w:rPr>
      <w:rFonts w:ascii="Times New Roman" w:eastAsia="Times New Roman" w:hAnsi="Times New Roman" w:cs="Times New Roman"/>
      <w:b/>
      <w:lang w:val="lt-LT"/>
    </w:rPr>
  </w:style>
  <w:style w:type="character" w:customStyle="1" w:styleId="TSAntraste1Char">
    <w:name w:val="TS_Antraste_1 Char"/>
    <w:basedOn w:val="AntratTSChar"/>
    <w:link w:val="TSAntraste1"/>
    <w:rsid w:val="00595958"/>
    <w:rPr>
      <w:rFonts w:ascii="Times New Roman" w:eastAsia="Times New Roman" w:hAnsi="Times New Roman" w:cs="Times New Roman"/>
      <w:b/>
      <w:lang w:val="lt-LT"/>
    </w:rPr>
  </w:style>
  <w:style w:type="character" w:styleId="Grietas">
    <w:name w:val="Strong"/>
    <w:uiPriority w:val="22"/>
    <w:qFormat/>
    <w:rsid w:val="00595958"/>
    <w:rPr>
      <w:b/>
      <w:bCs/>
    </w:rPr>
  </w:style>
  <w:style w:type="character" w:customStyle="1" w:styleId="normaltextrun">
    <w:name w:val="normaltextrun"/>
    <w:basedOn w:val="Numatytasispastraiposriftas"/>
    <w:rsid w:val="00595958"/>
  </w:style>
  <w:style w:type="paragraph" w:customStyle="1" w:styleId="Elsislentelestekstas">
    <w:name w:val="Elsis_lenteles_tekstas"/>
    <w:basedOn w:val="prastasis"/>
    <w:rsid w:val="00595958"/>
    <w:pPr>
      <w:widowControl/>
      <w:autoSpaceDE/>
      <w:autoSpaceDN/>
      <w:spacing w:before="60" w:after="60"/>
    </w:pPr>
    <w:rPr>
      <w:rFonts w:ascii="Arial" w:hAnsi="Arial"/>
      <w:sz w:val="18"/>
      <w:szCs w:val="20"/>
      <w:lang w:eastAsia="lt-LT"/>
    </w:rPr>
  </w:style>
  <w:style w:type="paragraph" w:customStyle="1" w:styleId="Elsistekstas">
    <w:name w:val="Elsis_tekstas"/>
    <w:basedOn w:val="prastasis"/>
    <w:link w:val="ElsistekstasChar"/>
    <w:rsid w:val="00595958"/>
    <w:pPr>
      <w:widowControl/>
      <w:autoSpaceDE/>
      <w:autoSpaceDN/>
      <w:spacing w:before="120" w:after="120"/>
      <w:ind w:firstLine="284"/>
      <w:jc w:val="both"/>
    </w:pPr>
    <w:rPr>
      <w:rFonts w:ascii="Arial" w:eastAsia="Calibri" w:hAnsi="Arial"/>
      <w:sz w:val="20"/>
      <w:lang w:eastAsia="lt-LT"/>
    </w:rPr>
  </w:style>
  <w:style w:type="character" w:customStyle="1" w:styleId="ElsistekstasChar">
    <w:name w:val="Elsis_tekstas Char"/>
    <w:link w:val="Elsistekstas"/>
    <w:locked/>
    <w:rsid w:val="00595958"/>
    <w:rPr>
      <w:rFonts w:ascii="Arial" w:eastAsia="Calibri" w:hAnsi="Arial" w:cs="Times New Roman"/>
      <w:sz w:val="20"/>
      <w:lang w:val="lt-LT" w:eastAsia="lt-LT"/>
    </w:rPr>
  </w:style>
  <w:style w:type="paragraph" w:customStyle="1" w:styleId="Elsisbullet1lygis">
    <w:name w:val="Elsis_bullet_1_lygis"/>
    <w:basedOn w:val="prastasis"/>
    <w:rsid w:val="00595958"/>
    <w:pPr>
      <w:widowControl/>
      <w:numPr>
        <w:numId w:val="24"/>
      </w:numPr>
      <w:tabs>
        <w:tab w:val="num" w:pos="567"/>
      </w:tabs>
      <w:autoSpaceDE/>
      <w:autoSpaceDN/>
      <w:spacing w:before="120" w:after="120"/>
      <w:jc w:val="both"/>
    </w:pPr>
    <w:rPr>
      <w:rFonts w:ascii="Arial" w:hAnsi="Arial"/>
      <w:sz w:val="20"/>
      <w:szCs w:val="20"/>
      <w:lang w:eastAsia="lt-LT"/>
    </w:rPr>
  </w:style>
  <w:style w:type="paragraph" w:customStyle="1" w:styleId="Elsisbullet2lygis">
    <w:name w:val="Elsis_bullet_2_lygis"/>
    <w:basedOn w:val="Elsisbullet1lygis"/>
    <w:rsid w:val="00595958"/>
    <w:pPr>
      <w:numPr>
        <w:ilvl w:val="1"/>
      </w:numPr>
      <w:tabs>
        <w:tab w:val="num" w:pos="567"/>
        <w:tab w:val="num" w:pos="709"/>
      </w:tabs>
    </w:pPr>
  </w:style>
  <w:style w:type="paragraph" w:customStyle="1" w:styleId="Elsisbullet3lygis">
    <w:name w:val="Elsis_bullet_3_lygis"/>
    <w:basedOn w:val="Elsisbullet2lygis"/>
    <w:rsid w:val="00595958"/>
    <w:pPr>
      <w:numPr>
        <w:ilvl w:val="2"/>
      </w:numPr>
      <w:tabs>
        <w:tab w:val="num" w:pos="709"/>
        <w:tab w:val="num" w:pos="1985"/>
      </w:tabs>
    </w:pPr>
  </w:style>
  <w:style w:type="numbering" w:customStyle="1" w:styleId="EBullets">
    <w:name w:val="E_Bullets"/>
    <w:rsid w:val="00595958"/>
    <w:pPr>
      <w:numPr>
        <w:numId w:val="24"/>
      </w:numPr>
    </w:pPr>
  </w:style>
  <w:style w:type="character" w:customStyle="1" w:styleId="ts-alignment-element">
    <w:name w:val="ts-alignment-element"/>
    <w:basedOn w:val="Numatytasispastraiposriftas"/>
    <w:rsid w:val="00595958"/>
  </w:style>
  <w:style w:type="paragraph" w:styleId="Turinys4">
    <w:name w:val="toc 4"/>
    <w:basedOn w:val="prastasis"/>
    <w:next w:val="prastasis"/>
    <w:autoRedefine/>
    <w:uiPriority w:val="39"/>
    <w:unhideWhenUsed/>
    <w:rsid w:val="00595958"/>
    <w:pPr>
      <w:widowControl/>
      <w:autoSpaceDE/>
      <w:autoSpaceDN/>
      <w:spacing w:after="100" w:line="259" w:lineRule="auto"/>
      <w:ind w:left="660"/>
    </w:pPr>
    <w:rPr>
      <w:rFonts w:asciiTheme="minorHAnsi" w:eastAsiaTheme="minorEastAsia" w:hAnsiTheme="minorHAnsi" w:cstheme="minorBidi"/>
      <w:lang w:val="en-US"/>
    </w:rPr>
  </w:style>
  <w:style w:type="paragraph" w:styleId="Turinys5">
    <w:name w:val="toc 5"/>
    <w:basedOn w:val="prastasis"/>
    <w:next w:val="prastasis"/>
    <w:autoRedefine/>
    <w:uiPriority w:val="39"/>
    <w:unhideWhenUsed/>
    <w:rsid w:val="00595958"/>
    <w:pPr>
      <w:widowControl/>
      <w:autoSpaceDE/>
      <w:autoSpaceDN/>
      <w:spacing w:after="100" w:line="259" w:lineRule="auto"/>
      <w:ind w:left="880"/>
    </w:pPr>
    <w:rPr>
      <w:rFonts w:asciiTheme="minorHAnsi" w:eastAsiaTheme="minorEastAsia" w:hAnsiTheme="minorHAnsi" w:cstheme="minorBidi"/>
      <w:lang w:val="en-US"/>
    </w:rPr>
  </w:style>
  <w:style w:type="paragraph" w:styleId="Turinys6">
    <w:name w:val="toc 6"/>
    <w:basedOn w:val="prastasis"/>
    <w:next w:val="prastasis"/>
    <w:autoRedefine/>
    <w:uiPriority w:val="39"/>
    <w:unhideWhenUsed/>
    <w:rsid w:val="00595958"/>
    <w:pPr>
      <w:widowControl/>
      <w:autoSpaceDE/>
      <w:autoSpaceDN/>
      <w:spacing w:after="100" w:line="259" w:lineRule="auto"/>
      <w:ind w:left="1100"/>
    </w:pPr>
    <w:rPr>
      <w:rFonts w:asciiTheme="minorHAnsi" w:eastAsiaTheme="minorEastAsia" w:hAnsiTheme="minorHAnsi" w:cstheme="minorBidi"/>
      <w:lang w:val="en-US"/>
    </w:rPr>
  </w:style>
  <w:style w:type="paragraph" w:styleId="Turinys7">
    <w:name w:val="toc 7"/>
    <w:basedOn w:val="prastasis"/>
    <w:next w:val="prastasis"/>
    <w:autoRedefine/>
    <w:uiPriority w:val="39"/>
    <w:unhideWhenUsed/>
    <w:rsid w:val="00595958"/>
    <w:pPr>
      <w:widowControl/>
      <w:autoSpaceDE/>
      <w:autoSpaceDN/>
      <w:spacing w:after="100" w:line="259" w:lineRule="auto"/>
      <w:ind w:left="1320"/>
    </w:pPr>
    <w:rPr>
      <w:rFonts w:asciiTheme="minorHAnsi" w:eastAsiaTheme="minorEastAsia" w:hAnsiTheme="minorHAnsi" w:cstheme="minorBidi"/>
      <w:lang w:val="en-US"/>
    </w:rPr>
  </w:style>
  <w:style w:type="paragraph" w:styleId="Turinys8">
    <w:name w:val="toc 8"/>
    <w:basedOn w:val="prastasis"/>
    <w:next w:val="prastasis"/>
    <w:autoRedefine/>
    <w:uiPriority w:val="39"/>
    <w:unhideWhenUsed/>
    <w:rsid w:val="00595958"/>
    <w:pPr>
      <w:widowControl/>
      <w:autoSpaceDE/>
      <w:autoSpaceDN/>
      <w:spacing w:after="100" w:line="259" w:lineRule="auto"/>
      <w:ind w:left="1540"/>
    </w:pPr>
    <w:rPr>
      <w:rFonts w:asciiTheme="minorHAnsi" w:eastAsiaTheme="minorEastAsia" w:hAnsiTheme="minorHAnsi" w:cstheme="minorBidi"/>
      <w:lang w:val="en-US"/>
    </w:rPr>
  </w:style>
  <w:style w:type="paragraph" w:styleId="Turinys9">
    <w:name w:val="toc 9"/>
    <w:basedOn w:val="prastasis"/>
    <w:next w:val="prastasis"/>
    <w:autoRedefine/>
    <w:uiPriority w:val="39"/>
    <w:unhideWhenUsed/>
    <w:rsid w:val="00595958"/>
    <w:pPr>
      <w:widowControl/>
      <w:autoSpaceDE/>
      <w:autoSpaceDN/>
      <w:spacing w:after="100" w:line="259" w:lineRule="auto"/>
      <w:ind w:left="1760"/>
    </w:pPr>
    <w:rPr>
      <w:rFonts w:asciiTheme="minorHAnsi" w:eastAsiaTheme="minorEastAsia" w:hAnsiTheme="minorHAnsi" w:cstheme="minorBidi"/>
      <w:lang w:val="en-US"/>
    </w:rPr>
  </w:style>
  <w:style w:type="character" w:styleId="Perirtashipersaitas">
    <w:name w:val="FollowedHyperlink"/>
    <w:basedOn w:val="Numatytasispastraiposriftas"/>
    <w:uiPriority w:val="99"/>
    <w:semiHidden/>
    <w:unhideWhenUsed/>
    <w:rsid w:val="00595958"/>
    <w:rPr>
      <w:color w:val="800080" w:themeColor="followedHyperlink"/>
      <w:u w:val="single"/>
    </w:rPr>
  </w:style>
  <w:style w:type="character" w:styleId="Knygospavadinimas">
    <w:name w:val="Book Title"/>
    <w:basedOn w:val="Numatytasispastraiposriftas"/>
    <w:uiPriority w:val="33"/>
    <w:qFormat/>
    <w:rsid w:val="00595958"/>
    <w:rPr>
      <w:b/>
      <w:bCs/>
      <w:i/>
      <w:iCs/>
      <w:spacing w:val="5"/>
    </w:rPr>
  </w:style>
  <w:style w:type="character" w:styleId="Rykinuoroda">
    <w:name w:val="Intense Reference"/>
    <w:basedOn w:val="Numatytasispastraiposriftas"/>
    <w:uiPriority w:val="32"/>
    <w:qFormat/>
    <w:rsid w:val="00595958"/>
    <w:rPr>
      <w:b/>
      <w:bCs/>
      <w:smallCaps/>
      <w:color w:val="4F81BD" w:themeColor="accent1"/>
      <w:spacing w:val="5"/>
    </w:rPr>
  </w:style>
  <w:style w:type="character" w:customStyle="1" w:styleId="eop">
    <w:name w:val="eop"/>
    <w:basedOn w:val="Numatytasispastraiposriftas"/>
    <w:rsid w:val="00595958"/>
    <w:rPr>
      <w:rFonts w:asciiTheme="minorHAnsi" w:eastAsiaTheme="minorEastAsia" w:hAnsiTheme="minorHAnsi" w:cstheme="minorBidi"/>
      <w:sz w:val="22"/>
      <w:szCs w:val="22"/>
    </w:rPr>
  </w:style>
  <w:style w:type="paragraph" w:customStyle="1" w:styleId="paragraph">
    <w:name w:val="paragraph"/>
    <w:basedOn w:val="prastasis"/>
    <w:rsid w:val="00595958"/>
    <w:pPr>
      <w:widowControl/>
      <w:autoSpaceDE/>
      <w:autoSpaceDN/>
      <w:spacing w:beforeAutospacing="1" w:after="200" w:afterAutospacing="1"/>
    </w:pPr>
    <w:rPr>
      <w:rFonts w:asciiTheme="minorHAnsi" w:eastAsiaTheme="minorEastAsia" w:hAnsiTheme="minorHAnsi" w:cstheme="minorBidi"/>
      <w:sz w:val="24"/>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82069">
      <w:bodyDiv w:val="1"/>
      <w:marLeft w:val="0"/>
      <w:marRight w:val="0"/>
      <w:marTop w:val="0"/>
      <w:marBottom w:val="0"/>
      <w:divBdr>
        <w:top w:val="none" w:sz="0" w:space="0" w:color="auto"/>
        <w:left w:val="none" w:sz="0" w:space="0" w:color="auto"/>
        <w:bottom w:val="none" w:sz="0" w:space="0" w:color="auto"/>
        <w:right w:val="none" w:sz="0" w:space="0" w:color="auto"/>
      </w:divBdr>
    </w:div>
    <w:div w:id="318115257">
      <w:bodyDiv w:val="1"/>
      <w:marLeft w:val="0"/>
      <w:marRight w:val="0"/>
      <w:marTop w:val="0"/>
      <w:marBottom w:val="0"/>
      <w:divBdr>
        <w:top w:val="none" w:sz="0" w:space="0" w:color="auto"/>
        <w:left w:val="none" w:sz="0" w:space="0" w:color="auto"/>
        <w:bottom w:val="none" w:sz="0" w:space="0" w:color="auto"/>
        <w:right w:val="none" w:sz="0" w:space="0" w:color="auto"/>
      </w:divBdr>
      <w:divsChild>
        <w:div w:id="2023623530">
          <w:marLeft w:val="0"/>
          <w:marRight w:val="0"/>
          <w:marTop w:val="0"/>
          <w:marBottom w:val="0"/>
          <w:divBdr>
            <w:top w:val="none" w:sz="0" w:space="0" w:color="auto"/>
            <w:left w:val="none" w:sz="0" w:space="0" w:color="auto"/>
            <w:bottom w:val="none" w:sz="0" w:space="0" w:color="auto"/>
            <w:right w:val="none" w:sz="0" w:space="0" w:color="auto"/>
          </w:divBdr>
          <w:divsChild>
            <w:div w:id="1621372888">
              <w:marLeft w:val="0"/>
              <w:marRight w:val="0"/>
              <w:marTop w:val="0"/>
              <w:marBottom w:val="0"/>
              <w:divBdr>
                <w:top w:val="none" w:sz="0" w:space="0" w:color="auto"/>
                <w:left w:val="none" w:sz="0" w:space="0" w:color="auto"/>
                <w:bottom w:val="none" w:sz="0" w:space="0" w:color="auto"/>
                <w:right w:val="none" w:sz="0" w:space="0" w:color="auto"/>
              </w:divBdr>
            </w:div>
          </w:divsChild>
        </w:div>
        <w:div w:id="1014191867">
          <w:marLeft w:val="0"/>
          <w:marRight w:val="0"/>
          <w:marTop w:val="0"/>
          <w:marBottom w:val="0"/>
          <w:divBdr>
            <w:top w:val="none" w:sz="0" w:space="0" w:color="auto"/>
            <w:left w:val="none" w:sz="0" w:space="0" w:color="auto"/>
            <w:bottom w:val="none" w:sz="0" w:space="0" w:color="auto"/>
            <w:right w:val="none" w:sz="0" w:space="0" w:color="auto"/>
          </w:divBdr>
          <w:divsChild>
            <w:div w:id="2090274912">
              <w:marLeft w:val="0"/>
              <w:marRight w:val="0"/>
              <w:marTop w:val="0"/>
              <w:marBottom w:val="0"/>
              <w:divBdr>
                <w:top w:val="none" w:sz="0" w:space="0" w:color="auto"/>
                <w:left w:val="none" w:sz="0" w:space="0" w:color="auto"/>
                <w:bottom w:val="none" w:sz="0" w:space="0" w:color="auto"/>
                <w:right w:val="none" w:sz="0" w:space="0" w:color="auto"/>
              </w:divBdr>
            </w:div>
          </w:divsChild>
        </w:div>
        <w:div w:id="2024238644">
          <w:marLeft w:val="0"/>
          <w:marRight w:val="0"/>
          <w:marTop w:val="0"/>
          <w:marBottom w:val="0"/>
          <w:divBdr>
            <w:top w:val="none" w:sz="0" w:space="0" w:color="auto"/>
            <w:left w:val="none" w:sz="0" w:space="0" w:color="auto"/>
            <w:bottom w:val="none" w:sz="0" w:space="0" w:color="auto"/>
            <w:right w:val="none" w:sz="0" w:space="0" w:color="auto"/>
          </w:divBdr>
          <w:divsChild>
            <w:div w:id="1899628324">
              <w:marLeft w:val="0"/>
              <w:marRight w:val="0"/>
              <w:marTop w:val="0"/>
              <w:marBottom w:val="0"/>
              <w:divBdr>
                <w:top w:val="none" w:sz="0" w:space="0" w:color="auto"/>
                <w:left w:val="none" w:sz="0" w:space="0" w:color="auto"/>
                <w:bottom w:val="none" w:sz="0" w:space="0" w:color="auto"/>
                <w:right w:val="none" w:sz="0" w:space="0" w:color="auto"/>
              </w:divBdr>
            </w:div>
          </w:divsChild>
        </w:div>
        <w:div w:id="373311020">
          <w:marLeft w:val="0"/>
          <w:marRight w:val="0"/>
          <w:marTop w:val="0"/>
          <w:marBottom w:val="0"/>
          <w:divBdr>
            <w:top w:val="none" w:sz="0" w:space="0" w:color="auto"/>
            <w:left w:val="none" w:sz="0" w:space="0" w:color="auto"/>
            <w:bottom w:val="none" w:sz="0" w:space="0" w:color="auto"/>
            <w:right w:val="none" w:sz="0" w:space="0" w:color="auto"/>
          </w:divBdr>
          <w:divsChild>
            <w:div w:id="1107117111">
              <w:marLeft w:val="0"/>
              <w:marRight w:val="0"/>
              <w:marTop w:val="0"/>
              <w:marBottom w:val="0"/>
              <w:divBdr>
                <w:top w:val="none" w:sz="0" w:space="0" w:color="auto"/>
                <w:left w:val="none" w:sz="0" w:space="0" w:color="auto"/>
                <w:bottom w:val="none" w:sz="0" w:space="0" w:color="auto"/>
                <w:right w:val="none" w:sz="0" w:space="0" w:color="auto"/>
              </w:divBdr>
            </w:div>
          </w:divsChild>
        </w:div>
        <w:div w:id="232547860">
          <w:marLeft w:val="0"/>
          <w:marRight w:val="0"/>
          <w:marTop w:val="0"/>
          <w:marBottom w:val="0"/>
          <w:divBdr>
            <w:top w:val="none" w:sz="0" w:space="0" w:color="auto"/>
            <w:left w:val="none" w:sz="0" w:space="0" w:color="auto"/>
            <w:bottom w:val="none" w:sz="0" w:space="0" w:color="auto"/>
            <w:right w:val="none" w:sz="0" w:space="0" w:color="auto"/>
          </w:divBdr>
          <w:divsChild>
            <w:div w:id="573440901">
              <w:marLeft w:val="0"/>
              <w:marRight w:val="0"/>
              <w:marTop w:val="0"/>
              <w:marBottom w:val="0"/>
              <w:divBdr>
                <w:top w:val="none" w:sz="0" w:space="0" w:color="auto"/>
                <w:left w:val="none" w:sz="0" w:space="0" w:color="auto"/>
                <w:bottom w:val="none" w:sz="0" w:space="0" w:color="auto"/>
                <w:right w:val="none" w:sz="0" w:space="0" w:color="auto"/>
              </w:divBdr>
            </w:div>
          </w:divsChild>
        </w:div>
        <w:div w:id="1231044039">
          <w:marLeft w:val="0"/>
          <w:marRight w:val="0"/>
          <w:marTop w:val="0"/>
          <w:marBottom w:val="0"/>
          <w:divBdr>
            <w:top w:val="none" w:sz="0" w:space="0" w:color="auto"/>
            <w:left w:val="none" w:sz="0" w:space="0" w:color="auto"/>
            <w:bottom w:val="none" w:sz="0" w:space="0" w:color="auto"/>
            <w:right w:val="none" w:sz="0" w:space="0" w:color="auto"/>
          </w:divBdr>
          <w:divsChild>
            <w:div w:id="96862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456186">
      <w:bodyDiv w:val="1"/>
      <w:marLeft w:val="0"/>
      <w:marRight w:val="0"/>
      <w:marTop w:val="0"/>
      <w:marBottom w:val="0"/>
      <w:divBdr>
        <w:top w:val="none" w:sz="0" w:space="0" w:color="auto"/>
        <w:left w:val="none" w:sz="0" w:space="0" w:color="auto"/>
        <w:bottom w:val="none" w:sz="0" w:space="0" w:color="auto"/>
        <w:right w:val="none" w:sz="0" w:space="0" w:color="auto"/>
      </w:divBdr>
    </w:div>
    <w:div w:id="492381098">
      <w:bodyDiv w:val="1"/>
      <w:marLeft w:val="0"/>
      <w:marRight w:val="0"/>
      <w:marTop w:val="0"/>
      <w:marBottom w:val="0"/>
      <w:divBdr>
        <w:top w:val="none" w:sz="0" w:space="0" w:color="auto"/>
        <w:left w:val="none" w:sz="0" w:space="0" w:color="auto"/>
        <w:bottom w:val="none" w:sz="0" w:space="0" w:color="auto"/>
        <w:right w:val="none" w:sz="0" w:space="0" w:color="auto"/>
      </w:divBdr>
    </w:div>
    <w:div w:id="779570363">
      <w:bodyDiv w:val="1"/>
      <w:marLeft w:val="0"/>
      <w:marRight w:val="0"/>
      <w:marTop w:val="0"/>
      <w:marBottom w:val="0"/>
      <w:divBdr>
        <w:top w:val="none" w:sz="0" w:space="0" w:color="auto"/>
        <w:left w:val="none" w:sz="0" w:space="0" w:color="auto"/>
        <w:bottom w:val="none" w:sz="0" w:space="0" w:color="auto"/>
        <w:right w:val="none" w:sz="0" w:space="0" w:color="auto"/>
      </w:divBdr>
    </w:div>
    <w:div w:id="787311359">
      <w:bodyDiv w:val="1"/>
      <w:marLeft w:val="0"/>
      <w:marRight w:val="0"/>
      <w:marTop w:val="0"/>
      <w:marBottom w:val="0"/>
      <w:divBdr>
        <w:top w:val="none" w:sz="0" w:space="0" w:color="auto"/>
        <w:left w:val="none" w:sz="0" w:space="0" w:color="auto"/>
        <w:bottom w:val="none" w:sz="0" w:space="0" w:color="auto"/>
        <w:right w:val="none" w:sz="0" w:space="0" w:color="auto"/>
      </w:divBdr>
    </w:div>
    <w:div w:id="1025443908">
      <w:bodyDiv w:val="1"/>
      <w:marLeft w:val="0"/>
      <w:marRight w:val="0"/>
      <w:marTop w:val="0"/>
      <w:marBottom w:val="0"/>
      <w:divBdr>
        <w:top w:val="none" w:sz="0" w:space="0" w:color="auto"/>
        <w:left w:val="none" w:sz="0" w:space="0" w:color="auto"/>
        <w:bottom w:val="none" w:sz="0" w:space="0" w:color="auto"/>
        <w:right w:val="none" w:sz="0" w:space="0" w:color="auto"/>
      </w:divBdr>
    </w:div>
    <w:div w:id="1251083903">
      <w:bodyDiv w:val="1"/>
      <w:marLeft w:val="0"/>
      <w:marRight w:val="0"/>
      <w:marTop w:val="0"/>
      <w:marBottom w:val="0"/>
      <w:divBdr>
        <w:top w:val="none" w:sz="0" w:space="0" w:color="auto"/>
        <w:left w:val="none" w:sz="0" w:space="0" w:color="auto"/>
        <w:bottom w:val="none" w:sz="0" w:space="0" w:color="auto"/>
        <w:right w:val="none" w:sz="0" w:space="0" w:color="auto"/>
      </w:divBdr>
    </w:div>
    <w:div w:id="1688827211">
      <w:bodyDiv w:val="1"/>
      <w:marLeft w:val="0"/>
      <w:marRight w:val="0"/>
      <w:marTop w:val="0"/>
      <w:marBottom w:val="0"/>
      <w:divBdr>
        <w:top w:val="none" w:sz="0" w:space="0" w:color="auto"/>
        <w:left w:val="none" w:sz="0" w:space="0" w:color="auto"/>
        <w:bottom w:val="none" w:sz="0" w:space="0" w:color="auto"/>
        <w:right w:val="none" w:sz="0" w:space="0" w:color="auto"/>
      </w:divBdr>
      <w:divsChild>
        <w:div w:id="1866823931">
          <w:marLeft w:val="0"/>
          <w:marRight w:val="0"/>
          <w:marTop w:val="0"/>
          <w:marBottom w:val="0"/>
          <w:divBdr>
            <w:top w:val="none" w:sz="0" w:space="0" w:color="auto"/>
            <w:left w:val="none" w:sz="0" w:space="0" w:color="auto"/>
            <w:bottom w:val="none" w:sz="0" w:space="0" w:color="auto"/>
            <w:right w:val="none" w:sz="0" w:space="0" w:color="auto"/>
          </w:divBdr>
          <w:divsChild>
            <w:div w:id="781000435">
              <w:marLeft w:val="0"/>
              <w:marRight w:val="0"/>
              <w:marTop w:val="0"/>
              <w:marBottom w:val="0"/>
              <w:divBdr>
                <w:top w:val="none" w:sz="0" w:space="0" w:color="auto"/>
                <w:left w:val="none" w:sz="0" w:space="0" w:color="auto"/>
                <w:bottom w:val="none" w:sz="0" w:space="0" w:color="auto"/>
                <w:right w:val="none" w:sz="0" w:space="0" w:color="auto"/>
              </w:divBdr>
            </w:div>
          </w:divsChild>
        </w:div>
        <w:div w:id="2002191552">
          <w:marLeft w:val="0"/>
          <w:marRight w:val="0"/>
          <w:marTop w:val="0"/>
          <w:marBottom w:val="0"/>
          <w:divBdr>
            <w:top w:val="none" w:sz="0" w:space="0" w:color="auto"/>
            <w:left w:val="none" w:sz="0" w:space="0" w:color="auto"/>
            <w:bottom w:val="none" w:sz="0" w:space="0" w:color="auto"/>
            <w:right w:val="none" w:sz="0" w:space="0" w:color="auto"/>
          </w:divBdr>
          <w:divsChild>
            <w:div w:id="1346176704">
              <w:marLeft w:val="0"/>
              <w:marRight w:val="0"/>
              <w:marTop w:val="0"/>
              <w:marBottom w:val="0"/>
              <w:divBdr>
                <w:top w:val="none" w:sz="0" w:space="0" w:color="auto"/>
                <w:left w:val="none" w:sz="0" w:space="0" w:color="auto"/>
                <w:bottom w:val="none" w:sz="0" w:space="0" w:color="auto"/>
                <w:right w:val="none" w:sz="0" w:space="0" w:color="auto"/>
              </w:divBdr>
            </w:div>
          </w:divsChild>
        </w:div>
        <w:div w:id="1630279477">
          <w:marLeft w:val="0"/>
          <w:marRight w:val="0"/>
          <w:marTop w:val="0"/>
          <w:marBottom w:val="0"/>
          <w:divBdr>
            <w:top w:val="none" w:sz="0" w:space="0" w:color="auto"/>
            <w:left w:val="none" w:sz="0" w:space="0" w:color="auto"/>
            <w:bottom w:val="none" w:sz="0" w:space="0" w:color="auto"/>
            <w:right w:val="none" w:sz="0" w:space="0" w:color="auto"/>
          </w:divBdr>
          <w:divsChild>
            <w:div w:id="1034575491">
              <w:marLeft w:val="0"/>
              <w:marRight w:val="0"/>
              <w:marTop w:val="0"/>
              <w:marBottom w:val="0"/>
              <w:divBdr>
                <w:top w:val="none" w:sz="0" w:space="0" w:color="auto"/>
                <w:left w:val="none" w:sz="0" w:space="0" w:color="auto"/>
                <w:bottom w:val="none" w:sz="0" w:space="0" w:color="auto"/>
                <w:right w:val="none" w:sz="0" w:space="0" w:color="auto"/>
              </w:divBdr>
            </w:div>
          </w:divsChild>
        </w:div>
        <w:div w:id="926110656">
          <w:marLeft w:val="0"/>
          <w:marRight w:val="0"/>
          <w:marTop w:val="0"/>
          <w:marBottom w:val="0"/>
          <w:divBdr>
            <w:top w:val="none" w:sz="0" w:space="0" w:color="auto"/>
            <w:left w:val="none" w:sz="0" w:space="0" w:color="auto"/>
            <w:bottom w:val="none" w:sz="0" w:space="0" w:color="auto"/>
            <w:right w:val="none" w:sz="0" w:space="0" w:color="auto"/>
          </w:divBdr>
          <w:divsChild>
            <w:div w:id="299042147">
              <w:marLeft w:val="0"/>
              <w:marRight w:val="0"/>
              <w:marTop w:val="0"/>
              <w:marBottom w:val="0"/>
              <w:divBdr>
                <w:top w:val="none" w:sz="0" w:space="0" w:color="auto"/>
                <w:left w:val="none" w:sz="0" w:space="0" w:color="auto"/>
                <w:bottom w:val="none" w:sz="0" w:space="0" w:color="auto"/>
                <w:right w:val="none" w:sz="0" w:space="0" w:color="auto"/>
              </w:divBdr>
            </w:div>
          </w:divsChild>
        </w:div>
        <w:div w:id="254749256">
          <w:marLeft w:val="0"/>
          <w:marRight w:val="0"/>
          <w:marTop w:val="0"/>
          <w:marBottom w:val="0"/>
          <w:divBdr>
            <w:top w:val="none" w:sz="0" w:space="0" w:color="auto"/>
            <w:left w:val="none" w:sz="0" w:space="0" w:color="auto"/>
            <w:bottom w:val="none" w:sz="0" w:space="0" w:color="auto"/>
            <w:right w:val="none" w:sz="0" w:space="0" w:color="auto"/>
          </w:divBdr>
          <w:divsChild>
            <w:div w:id="540367455">
              <w:marLeft w:val="0"/>
              <w:marRight w:val="0"/>
              <w:marTop w:val="0"/>
              <w:marBottom w:val="0"/>
              <w:divBdr>
                <w:top w:val="none" w:sz="0" w:space="0" w:color="auto"/>
                <w:left w:val="none" w:sz="0" w:space="0" w:color="auto"/>
                <w:bottom w:val="none" w:sz="0" w:space="0" w:color="auto"/>
                <w:right w:val="none" w:sz="0" w:space="0" w:color="auto"/>
              </w:divBdr>
            </w:div>
          </w:divsChild>
        </w:div>
        <w:div w:id="1300526291">
          <w:marLeft w:val="0"/>
          <w:marRight w:val="0"/>
          <w:marTop w:val="0"/>
          <w:marBottom w:val="0"/>
          <w:divBdr>
            <w:top w:val="none" w:sz="0" w:space="0" w:color="auto"/>
            <w:left w:val="none" w:sz="0" w:space="0" w:color="auto"/>
            <w:bottom w:val="none" w:sz="0" w:space="0" w:color="auto"/>
            <w:right w:val="none" w:sz="0" w:space="0" w:color="auto"/>
          </w:divBdr>
          <w:divsChild>
            <w:div w:id="34166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03145">
      <w:bodyDiv w:val="1"/>
      <w:marLeft w:val="0"/>
      <w:marRight w:val="0"/>
      <w:marTop w:val="0"/>
      <w:marBottom w:val="0"/>
      <w:divBdr>
        <w:top w:val="none" w:sz="0" w:space="0" w:color="auto"/>
        <w:left w:val="none" w:sz="0" w:space="0" w:color="auto"/>
        <w:bottom w:val="none" w:sz="0" w:space="0" w:color="auto"/>
        <w:right w:val="none" w:sz="0" w:space="0" w:color="auto"/>
      </w:divBdr>
      <w:divsChild>
        <w:div w:id="33577155">
          <w:marLeft w:val="0"/>
          <w:marRight w:val="0"/>
          <w:marTop w:val="0"/>
          <w:marBottom w:val="0"/>
          <w:divBdr>
            <w:top w:val="none" w:sz="0" w:space="0" w:color="auto"/>
            <w:left w:val="none" w:sz="0" w:space="0" w:color="auto"/>
            <w:bottom w:val="none" w:sz="0" w:space="0" w:color="auto"/>
            <w:right w:val="none" w:sz="0" w:space="0" w:color="auto"/>
          </w:divBdr>
          <w:divsChild>
            <w:div w:id="342509860">
              <w:marLeft w:val="0"/>
              <w:marRight w:val="0"/>
              <w:marTop w:val="0"/>
              <w:marBottom w:val="0"/>
              <w:divBdr>
                <w:top w:val="none" w:sz="0" w:space="0" w:color="auto"/>
                <w:left w:val="none" w:sz="0" w:space="0" w:color="auto"/>
                <w:bottom w:val="none" w:sz="0" w:space="0" w:color="auto"/>
                <w:right w:val="none" w:sz="0" w:space="0" w:color="auto"/>
              </w:divBdr>
            </w:div>
          </w:divsChild>
        </w:div>
        <w:div w:id="1043946811">
          <w:marLeft w:val="0"/>
          <w:marRight w:val="0"/>
          <w:marTop w:val="0"/>
          <w:marBottom w:val="0"/>
          <w:divBdr>
            <w:top w:val="none" w:sz="0" w:space="0" w:color="auto"/>
            <w:left w:val="none" w:sz="0" w:space="0" w:color="auto"/>
            <w:bottom w:val="none" w:sz="0" w:space="0" w:color="auto"/>
            <w:right w:val="none" w:sz="0" w:space="0" w:color="auto"/>
          </w:divBdr>
          <w:divsChild>
            <w:div w:id="1333142409">
              <w:marLeft w:val="0"/>
              <w:marRight w:val="0"/>
              <w:marTop w:val="0"/>
              <w:marBottom w:val="0"/>
              <w:divBdr>
                <w:top w:val="none" w:sz="0" w:space="0" w:color="auto"/>
                <w:left w:val="none" w:sz="0" w:space="0" w:color="auto"/>
                <w:bottom w:val="none" w:sz="0" w:space="0" w:color="auto"/>
                <w:right w:val="none" w:sz="0" w:space="0" w:color="auto"/>
              </w:divBdr>
            </w:div>
          </w:divsChild>
        </w:div>
        <w:div w:id="1193886644">
          <w:marLeft w:val="0"/>
          <w:marRight w:val="0"/>
          <w:marTop w:val="0"/>
          <w:marBottom w:val="0"/>
          <w:divBdr>
            <w:top w:val="none" w:sz="0" w:space="0" w:color="auto"/>
            <w:left w:val="none" w:sz="0" w:space="0" w:color="auto"/>
            <w:bottom w:val="none" w:sz="0" w:space="0" w:color="auto"/>
            <w:right w:val="none" w:sz="0" w:space="0" w:color="auto"/>
          </w:divBdr>
          <w:divsChild>
            <w:div w:id="1187133516">
              <w:marLeft w:val="0"/>
              <w:marRight w:val="0"/>
              <w:marTop w:val="0"/>
              <w:marBottom w:val="0"/>
              <w:divBdr>
                <w:top w:val="none" w:sz="0" w:space="0" w:color="auto"/>
                <w:left w:val="none" w:sz="0" w:space="0" w:color="auto"/>
                <w:bottom w:val="none" w:sz="0" w:space="0" w:color="auto"/>
                <w:right w:val="none" w:sz="0" w:space="0" w:color="auto"/>
              </w:divBdr>
            </w:div>
          </w:divsChild>
        </w:div>
        <w:div w:id="1279022821">
          <w:marLeft w:val="0"/>
          <w:marRight w:val="0"/>
          <w:marTop w:val="0"/>
          <w:marBottom w:val="0"/>
          <w:divBdr>
            <w:top w:val="none" w:sz="0" w:space="0" w:color="auto"/>
            <w:left w:val="none" w:sz="0" w:space="0" w:color="auto"/>
            <w:bottom w:val="none" w:sz="0" w:space="0" w:color="auto"/>
            <w:right w:val="none" w:sz="0" w:space="0" w:color="auto"/>
          </w:divBdr>
          <w:divsChild>
            <w:div w:id="1484735451">
              <w:marLeft w:val="0"/>
              <w:marRight w:val="0"/>
              <w:marTop w:val="0"/>
              <w:marBottom w:val="0"/>
              <w:divBdr>
                <w:top w:val="none" w:sz="0" w:space="0" w:color="auto"/>
                <w:left w:val="none" w:sz="0" w:space="0" w:color="auto"/>
                <w:bottom w:val="none" w:sz="0" w:space="0" w:color="auto"/>
                <w:right w:val="none" w:sz="0" w:space="0" w:color="auto"/>
              </w:divBdr>
            </w:div>
          </w:divsChild>
        </w:div>
        <w:div w:id="205340203">
          <w:marLeft w:val="0"/>
          <w:marRight w:val="0"/>
          <w:marTop w:val="0"/>
          <w:marBottom w:val="0"/>
          <w:divBdr>
            <w:top w:val="none" w:sz="0" w:space="0" w:color="auto"/>
            <w:left w:val="none" w:sz="0" w:space="0" w:color="auto"/>
            <w:bottom w:val="none" w:sz="0" w:space="0" w:color="auto"/>
            <w:right w:val="none" w:sz="0" w:space="0" w:color="auto"/>
          </w:divBdr>
          <w:divsChild>
            <w:div w:id="521019645">
              <w:marLeft w:val="0"/>
              <w:marRight w:val="0"/>
              <w:marTop w:val="0"/>
              <w:marBottom w:val="0"/>
              <w:divBdr>
                <w:top w:val="none" w:sz="0" w:space="0" w:color="auto"/>
                <w:left w:val="none" w:sz="0" w:space="0" w:color="auto"/>
                <w:bottom w:val="none" w:sz="0" w:space="0" w:color="auto"/>
                <w:right w:val="none" w:sz="0" w:space="0" w:color="auto"/>
              </w:divBdr>
            </w:div>
          </w:divsChild>
        </w:div>
        <w:div w:id="2032413912">
          <w:marLeft w:val="0"/>
          <w:marRight w:val="0"/>
          <w:marTop w:val="0"/>
          <w:marBottom w:val="0"/>
          <w:divBdr>
            <w:top w:val="none" w:sz="0" w:space="0" w:color="auto"/>
            <w:left w:val="none" w:sz="0" w:space="0" w:color="auto"/>
            <w:bottom w:val="none" w:sz="0" w:space="0" w:color="auto"/>
            <w:right w:val="none" w:sz="0" w:space="0" w:color="auto"/>
          </w:divBdr>
          <w:divsChild>
            <w:div w:id="30647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460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FC0A3-524E-48C2-9B43-A01B576E4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41176</Words>
  <Characters>23471</Characters>
  <Application>Microsoft Office Word</Application>
  <DocSecurity>0</DocSecurity>
  <Lines>195</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Jurgita Mikalauskienė</cp:lastModifiedBy>
  <cp:revision>4</cp:revision>
  <cp:lastPrinted>2023-10-24T07:01:00Z</cp:lastPrinted>
  <dcterms:created xsi:type="dcterms:W3CDTF">2025-06-09T07:47:00Z</dcterms:created>
  <dcterms:modified xsi:type="dcterms:W3CDTF">2025-06-09T08:06:00Z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2023-03-06T00:00:00Z</vt:filetime>
  </property>
  <property fmtid="{D5CDD505-2E9C-101B-9397-08002B2CF9AE}" pid="3" name="Creator">
    <vt:lpwstr>Microsoft® Word 2016</vt:lpwstr>
  </property>
  <property fmtid="{D5CDD505-2E9C-101B-9397-08002B2CF9AE}" pid="4" name="LastSaved">
    <vt:filetime>2023-10-03T00:00:00Z</vt:filetime>
  </property>
  <property fmtid="{D5CDD505-2E9C-101B-9397-08002B2CF9AE}" pid="5" name="LabbisDVSAttachmentId">
    <vt:lpwstr>3c4ae5d5-e67d-412e-8783-cc87369831da</vt:lpwstr>
  </property>
</Properties>
</file>