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F8958"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5B54DD31" w14:textId="77777777" w:rsidR="005A5832" w:rsidRDefault="005A5832">
      <w:pPr>
        <w:rPr>
          <w:sz w:val="14"/>
          <w:szCs w:val="14"/>
        </w:rPr>
      </w:pPr>
    </w:p>
    <w:p w14:paraId="61B6940A" w14:textId="77777777" w:rsidR="005A5832" w:rsidRPr="00A10867" w:rsidRDefault="00A10867">
      <w:pPr>
        <w:ind w:left="6375"/>
        <w:textAlignment w:val="baseline"/>
        <w:rPr>
          <w:sz w:val="18"/>
          <w:szCs w:val="18"/>
        </w:rPr>
      </w:pPr>
      <w:r w:rsidRPr="00A10867">
        <w:rPr>
          <w:szCs w:val="24"/>
        </w:rPr>
        <w:t>PATVIRTINTA </w:t>
      </w:r>
    </w:p>
    <w:p w14:paraId="345A2B69"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02402494"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71C7F58A"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1F239CAF"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563A3C1D" w14:textId="77777777">
        <w:tc>
          <w:tcPr>
            <w:tcW w:w="2448" w:type="dxa"/>
          </w:tcPr>
          <w:p w14:paraId="343E9F32" w14:textId="77777777" w:rsidR="005A5832" w:rsidRDefault="00A10867">
            <w:pPr>
              <w:jc w:val="both"/>
              <w:rPr>
                <w:b/>
                <w:bCs/>
                <w:kern w:val="2"/>
                <w:szCs w:val="24"/>
              </w:rPr>
            </w:pPr>
            <w:r>
              <w:rPr>
                <w:b/>
                <w:bCs/>
                <w:kern w:val="2"/>
                <w:szCs w:val="24"/>
              </w:rPr>
              <w:t>Sutarties pavadinimas</w:t>
            </w:r>
          </w:p>
        </w:tc>
        <w:tc>
          <w:tcPr>
            <w:tcW w:w="7110" w:type="dxa"/>
            <w:gridSpan w:val="3"/>
          </w:tcPr>
          <w:p w14:paraId="616E0ECA" w14:textId="1E38DF5B" w:rsidR="005A5832" w:rsidRPr="00A25F9C" w:rsidRDefault="00A25F9C">
            <w:pPr>
              <w:jc w:val="both"/>
              <w:rPr>
                <w:b/>
                <w:bCs/>
                <w:kern w:val="2"/>
                <w:szCs w:val="24"/>
              </w:rPr>
            </w:pPr>
            <w:r w:rsidRPr="00A25F9C">
              <w:rPr>
                <w:b/>
                <w:bCs/>
                <w:szCs w:val="24"/>
              </w:rPr>
              <w:t>Funkcinės slaugos lovos, nusileidžiančios iki grindų.</w:t>
            </w:r>
          </w:p>
        </w:tc>
      </w:tr>
      <w:tr w:rsidR="005A5832" w14:paraId="1AD3222B" w14:textId="77777777">
        <w:tc>
          <w:tcPr>
            <w:tcW w:w="2448" w:type="dxa"/>
          </w:tcPr>
          <w:p w14:paraId="1321117C" w14:textId="77777777" w:rsidR="005A5832" w:rsidRDefault="00A10867">
            <w:pPr>
              <w:jc w:val="both"/>
              <w:rPr>
                <w:b/>
                <w:bCs/>
                <w:kern w:val="2"/>
                <w:szCs w:val="24"/>
              </w:rPr>
            </w:pPr>
            <w:r>
              <w:rPr>
                <w:b/>
                <w:bCs/>
                <w:kern w:val="2"/>
                <w:szCs w:val="24"/>
              </w:rPr>
              <w:t>Sutarties data</w:t>
            </w:r>
          </w:p>
        </w:tc>
        <w:tc>
          <w:tcPr>
            <w:tcW w:w="2177" w:type="dxa"/>
          </w:tcPr>
          <w:p w14:paraId="76A87991" w14:textId="11CABD43" w:rsidR="005A5832" w:rsidRDefault="005A5832">
            <w:pPr>
              <w:jc w:val="both"/>
              <w:rPr>
                <w:kern w:val="2"/>
                <w:szCs w:val="24"/>
              </w:rPr>
            </w:pPr>
          </w:p>
        </w:tc>
        <w:tc>
          <w:tcPr>
            <w:tcW w:w="2362" w:type="dxa"/>
          </w:tcPr>
          <w:p w14:paraId="384CA05E" w14:textId="77777777" w:rsidR="005A5832" w:rsidRDefault="00A10867">
            <w:pPr>
              <w:jc w:val="both"/>
              <w:rPr>
                <w:b/>
                <w:bCs/>
                <w:kern w:val="2"/>
                <w:szCs w:val="24"/>
              </w:rPr>
            </w:pPr>
            <w:r>
              <w:rPr>
                <w:b/>
                <w:bCs/>
                <w:kern w:val="2"/>
                <w:szCs w:val="24"/>
              </w:rPr>
              <w:t>Sutarties numeris</w:t>
            </w:r>
          </w:p>
        </w:tc>
        <w:tc>
          <w:tcPr>
            <w:tcW w:w="2571" w:type="dxa"/>
          </w:tcPr>
          <w:p w14:paraId="6EB1172E" w14:textId="1ABCAC72" w:rsidR="005A5832" w:rsidRDefault="005A5832">
            <w:pPr>
              <w:jc w:val="both"/>
              <w:rPr>
                <w:kern w:val="2"/>
                <w:szCs w:val="24"/>
              </w:rPr>
            </w:pPr>
          </w:p>
        </w:tc>
      </w:tr>
    </w:tbl>
    <w:p w14:paraId="30D2992C"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B4EBE74" w14:textId="77777777">
        <w:tc>
          <w:tcPr>
            <w:tcW w:w="9558" w:type="dxa"/>
            <w:gridSpan w:val="3"/>
          </w:tcPr>
          <w:p w14:paraId="1A4B06C0" w14:textId="77777777" w:rsidR="005A5832" w:rsidRDefault="00A10867">
            <w:pPr>
              <w:jc w:val="center"/>
              <w:rPr>
                <w:b/>
                <w:bCs/>
                <w:kern w:val="2"/>
                <w:szCs w:val="24"/>
              </w:rPr>
            </w:pPr>
            <w:r>
              <w:rPr>
                <w:b/>
                <w:bCs/>
                <w:kern w:val="2"/>
                <w:szCs w:val="24"/>
              </w:rPr>
              <w:t>1. SUTARTIES ŠALYS</w:t>
            </w:r>
          </w:p>
        </w:tc>
      </w:tr>
      <w:tr w:rsidR="005A5832" w14:paraId="5E84D3F7" w14:textId="77777777">
        <w:tc>
          <w:tcPr>
            <w:tcW w:w="2808" w:type="dxa"/>
            <w:vMerge w:val="restart"/>
          </w:tcPr>
          <w:p w14:paraId="26ED45A7" w14:textId="77777777" w:rsidR="005A5832" w:rsidRDefault="005A5832">
            <w:pPr>
              <w:jc w:val="center"/>
              <w:rPr>
                <w:b/>
                <w:bCs/>
                <w:kern w:val="2"/>
                <w:szCs w:val="24"/>
              </w:rPr>
            </w:pPr>
          </w:p>
          <w:p w14:paraId="7795E584" w14:textId="77777777" w:rsidR="005A5832" w:rsidRDefault="005A5832">
            <w:pPr>
              <w:jc w:val="center"/>
              <w:rPr>
                <w:b/>
                <w:bCs/>
                <w:kern w:val="2"/>
                <w:szCs w:val="24"/>
              </w:rPr>
            </w:pPr>
          </w:p>
          <w:p w14:paraId="4C92EE97" w14:textId="77777777" w:rsidR="005A5832" w:rsidRDefault="005A5832">
            <w:pPr>
              <w:jc w:val="center"/>
              <w:rPr>
                <w:b/>
                <w:bCs/>
                <w:kern w:val="2"/>
                <w:szCs w:val="24"/>
              </w:rPr>
            </w:pPr>
          </w:p>
          <w:p w14:paraId="3BD7F797" w14:textId="77777777" w:rsidR="005A5832" w:rsidRDefault="005A5832">
            <w:pPr>
              <w:rPr>
                <w:b/>
                <w:bCs/>
                <w:kern w:val="2"/>
                <w:szCs w:val="24"/>
              </w:rPr>
            </w:pPr>
          </w:p>
          <w:p w14:paraId="67422270" w14:textId="77777777" w:rsidR="005A5832" w:rsidRDefault="00A10867">
            <w:pPr>
              <w:rPr>
                <w:b/>
                <w:bCs/>
                <w:kern w:val="2"/>
                <w:szCs w:val="24"/>
              </w:rPr>
            </w:pPr>
            <w:r>
              <w:rPr>
                <w:b/>
                <w:bCs/>
                <w:kern w:val="2"/>
                <w:szCs w:val="24"/>
              </w:rPr>
              <w:t>1.1. Pirkėjas</w:t>
            </w:r>
          </w:p>
        </w:tc>
        <w:tc>
          <w:tcPr>
            <w:tcW w:w="3240" w:type="dxa"/>
          </w:tcPr>
          <w:p w14:paraId="6F300092" w14:textId="77777777" w:rsidR="005A5832" w:rsidRDefault="00A10867">
            <w:pPr>
              <w:rPr>
                <w:kern w:val="2"/>
                <w:szCs w:val="24"/>
              </w:rPr>
            </w:pPr>
            <w:r>
              <w:rPr>
                <w:kern w:val="2"/>
                <w:szCs w:val="24"/>
              </w:rPr>
              <w:t>1.1.1. Pavadinimas</w:t>
            </w:r>
          </w:p>
        </w:tc>
        <w:tc>
          <w:tcPr>
            <w:tcW w:w="3510" w:type="dxa"/>
          </w:tcPr>
          <w:p w14:paraId="1F92D1BC" w14:textId="7F25D63C" w:rsidR="005A5832" w:rsidRDefault="008775C7">
            <w:pPr>
              <w:jc w:val="center"/>
              <w:rPr>
                <w:kern w:val="2"/>
                <w:szCs w:val="24"/>
              </w:rPr>
            </w:pPr>
            <w:r>
              <w:rPr>
                <w:kern w:val="2"/>
                <w:szCs w:val="24"/>
              </w:rPr>
              <w:t>Prūdiškių socialinės globos namai</w:t>
            </w:r>
          </w:p>
        </w:tc>
      </w:tr>
      <w:tr w:rsidR="005A5832" w14:paraId="4133E9C5" w14:textId="77777777">
        <w:tc>
          <w:tcPr>
            <w:tcW w:w="2808" w:type="dxa"/>
            <w:vMerge/>
          </w:tcPr>
          <w:p w14:paraId="28C48D30" w14:textId="77777777" w:rsidR="005A5832" w:rsidRDefault="005A5832">
            <w:pPr>
              <w:rPr>
                <w:kern w:val="2"/>
                <w:szCs w:val="24"/>
              </w:rPr>
            </w:pPr>
          </w:p>
        </w:tc>
        <w:tc>
          <w:tcPr>
            <w:tcW w:w="3240" w:type="dxa"/>
          </w:tcPr>
          <w:p w14:paraId="176937D7" w14:textId="77777777" w:rsidR="005A5832" w:rsidRDefault="00A10867">
            <w:pPr>
              <w:rPr>
                <w:kern w:val="2"/>
                <w:szCs w:val="24"/>
              </w:rPr>
            </w:pPr>
            <w:r>
              <w:rPr>
                <w:kern w:val="2"/>
                <w:szCs w:val="24"/>
              </w:rPr>
              <w:t>1.1.2. Juridinio asmens kodas</w:t>
            </w:r>
          </w:p>
        </w:tc>
        <w:tc>
          <w:tcPr>
            <w:tcW w:w="3510" w:type="dxa"/>
          </w:tcPr>
          <w:p w14:paraId="3A8FFEEF" w14:textId="23225407" w:rsidR="005A5832" w:rsidRDefault="008775C7">
            <w:pPr>
              <w:jc w:val="center"/>
              <w:rPr>
                <w:kern w:val="2"/>
                <w:szCs w:val="24"/>
              </w:rPr>
            </w:pPr>
            <w:r>
              <w:rPr>
                <w:kern w:val="2"/>
                <w:szCs w:val="24"/>
              </w:rPr>
              <w:t>190795841</w:t>
            </w:r>
          </w:p>
        </w:tc>
      </w:tr>
      <w:tr w:rsidR="005A5832" w14:paraId="3A05A969" w14:textId="77777777">
        <w:tc>
          <w:tcPr>
            <w:tcW w:w="2808" w:type="dxa"/>
            <w:vMerge/>
          </w:tcPr>
          <w:p w14:paraId="7F9C0753" w14:textId="77777777" w:rsidR="005A5832" w:rsidRDefault="005A5832">
            <w:pPr>
              <w:rPr>
                <w:kern w:val="2"/>
                <w:szCs w:val="24"/>
              </w:rPr>
            </w:pPr>
          </w:p>
        </w:tc>
        <w:tc>
          <w:tcPr>
            <w:tcW w:w="3240" w:type="dxa"/>
          </w:tcPr>
          <w:p w14:paraId="1FD1F669" w14:textId="77777777" w:rsidR="005A5832" w:rsidRDefault="00A10867">
            <w:pPr>
              <w:rPr>
                <w:kern w:val="2"/>
                <w:szCs w:val="24"/>
              </w:rPr>
            </w:pPr>
            <w:r>
              <w:rPr>
                <w:kern w:val="2"/>
                <w:szCs w:val="24"/>
              </w:rPr>
              <w:t>1.1.3. Adresas</w:t>
            </w:r>
          </w:p>
        </w:tc>
        <w:tc>
          <w:tcPr>
            <w:tcW w:w="3510" w:type="dxa"/>
          </w:tcPr>
          <w:p w14:paraId="54E6EC57" w14:textId="30110AA4" w:rsidR="005A5832" w:rsidRDefault="008775C7">
            <w:pPr>
              <w:jc w:val="center"/>
              <w:rPr>
                <w:kern w:val="2"/>
                <w:szCs w:val="24"/>
              </w:rPr>
            </w:pPr>
            <w:r>
              <w:rPr>
                <w:kern w:val="2"/>
                <w:szCs w:val="24"/>
              </w:rPr>
              <w:t>Prūdiškių g.59 Prūdiškių k. Vilniaus r.</w:t>
            </w:r>
          </w:p>
        </w:tc>
      </w:tr>
      <w:tr w:rsidR="005A5832" w14:paraId="0AE23CD9" w14:textId="77777777">
        <w:tc>
          <w:tcPr>
            <w:tcW w:w="2808" w:type="dxa"/>
            <w:vMerge/>
          </w:tcPr>
          <w:p w14:paraId="0640F8E4" w14:textId="77777777" w:rsidR="005A5832" w:rsidRDefault="005A5832">
            <w:pPr>
              <w:rPr>
                <w:kern w:val="2"/>
                <w:szCs w:val="24"/>
              </w:rPr>
            </w:pPr>
          </w:p>
        </w:tc>
        <w:tc>
          <w:tcPr>
            <w:tcW w:w="3240" w:type="dxa"/>
          </w:tcPr>
          <w:p w14:paraId="0598EAD8" w14:textId="77777777" w:rsidR="005A5832" w:rsidRDefault="00A10867">
            <w:pPr>
              <w:rPr>
                <w:kern w:val="2"/>
                <w:szCs w:val="24"/>
              </w:rPr>
            </w:pPr>
            <w:r>
              <w:rPr>
                <w:kern w:val="2"/>
                <w:szCs w:val="24"/>
              </w:rPr>
              <w:t>1.1.4. PVM mokėtojo kodas</w:t>
            </w:r>
          </w:p>
        </w:tc>
        <w:tc>
          <w:tcPr>
            <w:tcW w:w="3510" w:type="dxa"/>
          </w:tcPr>
          <w:p w14:paraId="567613CB" w14:textId="77777777" w:rsidR="005A5832" w:rsidRDefault="005A5832">
            <w:pPr>
              <w:jc w:val="center"/>
              <w:rPr>
                <w:kern w:val="2"/>
                <w:szCs w:val="24"/>
              </w:rPr>
            </w:pPr>
          </w:p>
        </w:tc>
      </w:tr>
      <w:tr w:rsidR="005A5832" w14:paraId="0F019E3C" w14:textId="77777777">
        <w:tc>
          <w:tcPr>
            <w:tcW w:w="2808" w:type="dxa"/>
            <w:vMerge/>
          </w:tcPr>
          <w:p w14:paraId="24450C1A" w14:textId="77777777" w:rsidR="005A5832" w:rsidRDefault="005A5832">
            <w:pPr>
              <w:rPr>
                <w:kern w:val="2"/>
                <w:szCs w:val="24"/>
              </w:rPr>
            </w:pPr>
          </w:p>
        </w:tc>
        <w:tc>
          <w:tcPr>
            <w:tcW w:w="3240" w:type="dxa"/>
          </w:tcPr>
          <w:p w14:paraId="07EE0EED" w14:textId="77777777" w:rsidR="005A5832" w:rsidRDefault="00A10867">
            <w:pPr>
              <w:rPr>
                <w:kern w:val="2"/>
                <w:szCs w:val="24"/>
              </w:rPr>
            </w:pPr>
            <w:r>
              <w:rPr>
                <w:kern w:val="2"/>
                <w:szCs w:val="24"/>
              </w:rPr>
              <w:t>1.1.5. Atsiskaitomoji sąskaita</w:t>
            </w:r>
          </w:p>
        </w:tc>
        <w:tc>
          <w:tcPr>
            <w:tcW w:w="3510" w:type="dxa"/>
          </w:tcPr>
          <w:p w14:paraId="52BF4688" w14:textId="53AD11D7" w:rsidR="005A5832" w:rsidRDefault="008775C7">
            <w:pPr>
              <w:jc w:val="center"/>
              <w:rPr>
                <w:kern w:val="2"/>
                <w:szCs w:val="24"/>
              </w:rPr>
            </w:pPr>
            <w:r>
              <w:rPr>
                <w:kern w:val="2"/>
                <w:szCs w:val="24"/>
              </w:rPr>
              <w:t xml:space="preserve">LT514040063610001373 </w:t>
            </w:r>
          </w:p>
        </w:tc>
      </w:tr>
      <w:tr w:rsidR="005A5832" w14:paraId="6CCC28E3" w14:textId="77777777">
        <w:tc>
          <w:tcPr>
            <w:tcW w:w="2808" w:type="dxa"/>
            <w:vMerge/>
          </w:tcPr>
          <w:p w14:paraId="4C201A92" w14:textId="77777777" w:rsidR="005A5832" w:rsidRDefault="005A5832">
            <w:pPr>
              <w:rPr>
                <w:kern w:val="2"/>
                <w:szCs w:val="24"/>
              </w:rPr>
            </w:pPr>
          </w:p>
        </w:tc>
        <w:tc>
          <w:tcPr>
            <w:tcW w:w="3240" w:type="dxa"/>
          </w:tcPr>
          <w:p w14:paraId="06A8246A" w14:textId="77777777" w:rsidR="005A5832" w:rsidRDefault="00A10867">
            <w:pPr>
              <w:rPr>
                <w:kern w:val="2"/>
                <w:szCs w:val="24"/>
              </w:rPr>
            </w:pPr>
            <w:r>
              <w:rPr>
                <w:kern w:val="2"/>
                <w:szCs w:val="24"/>
              </w:rPr>
              <w:t>1.1.6. Bankas, banko kodas</w:t>
            </w:r>
          </w:p>
        </w:tc>
        <w:tc>
          <w:tcPr>
            <w:tcW w:w="3510" w:type="dxa"/>
          </w:tcPr>
          <w:p w14:paraId="7B89B405" w14:textId="3D61FCDD" w:rsidR="005A5832" w:rsidRDefault="008775C7">
            <w:pPr>
              <w:jc w:val="center"/>
              <w:rPr>
                <w:kern w:val="2"/>
                <w:szCs w:val="24"/>
              </w:rPr>
            </w:pPr>
            <w:r>
              <w:rPr>
                <w:kern w:val="2"/>
                <w:szCs w:val="24"/>
              </w:rPr>
              <w:t>Finansų ministerija</w:t>
            </w:r>
          </w:p>
        </w:tc>
      </w:tr>
      <w:tr w:rsidR="005A5832" w14:paraId="2DBBB29A" w14:textId="77777777">
        <w:tc>
          <w:tcPr>
            <w:tcW w:w="2808" w:type="dxa"/>
            <w:vMerge/>
          </w:tcPr>
          <w:p w14:paraId="6F497D14" w14:textId="77777777" w:rsidR="005A5832" w:rsidRDefault="005A5832">
            <w:pPr>
              <w:rPr>
                <w:kern w:val="2"/>
                <w:szCs w:val="24"/>
              </w:rPr>
            </w:pPr>
          </w:p>
        </w:tc>
        <w:tc>
          <w:tcPr>
            <w:tcW w:w="3240" w:type="dxa"/>
          </w:tcPr>
          <w:p w14:paraId="715068C4" w14:textId="77777777" w:rsidR="005A5832" w:rsidRDefault="00A10867">
            <w:pPr>
              <w:rPr>
                <w:kern w:val="2"/>
                <w:szCs w:val="24"/>
              </w:rPr>
            </w:pPr>
            <w:r>
              <w:rPr>
                <w:kern w:val="2"/>
                <w:szCs w:val="24"/>
              </w:rPr>
              <w:t>1.1.7. Telefonas</w:t>
            </w:r>
          </w:p>
        </w:tc>
        <w:tc>
          <w:tcPr>
            <w:tcW w:w="3510" w:type="dxa"/>
          </w:tcPr>
          <w:p w14:paraId="34D014D3" w14:textId="436B04BF" w:rsidR="005A5832" w:rsidRDefault="008775C7">
            <w:pPr>
              <w:jc w:val="center"/>
              <w:rPr>
                <w:kern w:val="2"/>
                <w:szCs w:val="24"/>
              </w:rPr>
            </w:pPr>
            <w:r>
              <w:rPr>
                <w:kern w:val="2"/>
                <w:szCs w:val="24"/>
              </w:rPr>
              <w:t>+3702493496</w:t>
            </w:r>
          </w:p>
        </w:tc>
      </w:tr>
      <w:tr w:rsidR="005A5832" w14:paraId="3340D6DC" w14:textId="77777777">
        <w:tc>
          <w:tcPr>
            <w:tcW w:w="2808" w:type="dxa"/>
            <w:vMerge/>
          </w:tcPr>
          <w:p w14:paraId="14BF9085" w14:textId="77777777" w:rsidR="005A5832" w:rsidRDefault="005A5832">
            <w:pPr>
              <w:rPr>
                <w:kern w:val="2"/>
                <w:szCs w:val="24"/>
              </w:rPr>
            </w:pPr>
          </w:p>
        </w:tc>
        <w:tc>
          <w:tcPr>
            <w:tcW w:w="3240" w:type="dxa"/>
          </w:tcPr>
          <w:p w14:paraId="1417F83D" w14:textId="77777777" w:rsidR="005A5832" w:rsidRDefault="00A10867">
            <w:pPr>
              <w:rPr>
                <w:kern w:val="2"/>
                <w:szCs w:val="24"/>
              </w:rPr>
            </w:pPr>
            <w:r>
              <w:rPr>
                <w:kern w:val="2"/>
                <w:szCs w:val="24"/>
              </w:rPr>
              <w:t>1.1.8. El. paštas</w:t>
            </w:r>
          </w:p>
        </w:tc>
        <w:tc>
          <w:tcPr>
            <w:tcW w:w="3510" w:type="dxa"/>
          </w:tcPr>
          <w:p w14:paraId="769AFF4B" w14:textId="5FCF5E37" w:rsidR="005A5832" w:rsidRDefault="008775C7">
            <w:pPr>
              <w:jc w:val="center"/>
              <w:rPr>
                <w:kern w:val="2"/>
                <w:szCs w:val="24"/>
              </w:rPr>
            </w:pPr>
            <w:r>
              <w:rPr>
                <w:kern w:val="2"/>
                <w:szCs w:val="24"/>
              </w:rPr>
              <w:t>prudiskes.p@gmail.com</w:t>
            </w:r>
          </w:p>
        </w:tc>
      </w:tr>
      <w:tr w:rsidR="005A5832" w14:paraId="555A728E" w14:textId="77777777">
        <w:tc>
          <w:tcPr>
            <w:tcW w:w="2808" w:type="dxa"/>
            <w:vMerge/>
          </w:tcPr>
          <w:p w14:paraId="597F7E14" w14:textId="77777777" w:rsidR="005A5832" w:rsidRDefault="005A5832">
            <w:pPr>
              <w:rPr>
                <w:kern w:val="2"/>
                <w:szCs w:val="24"/>
              </w:rPr>
            </w:pPr>
          </w:p>
        </w:tc>
        <w:tc>
          <w:tcPr>
            <w:tcW w:w="3240" w:type="dxa"/>
          </w:tcPr>
          <w:p w14:paraId="0B149C09" w14:textId="77777777" w:rsidR="005A5832" w:rsidRDefault="00A10867">
            <w:pPr>
              <w:rPr>
                <w:kern w:val="2"/>
                <w:szCs w:val="24"/>
              </w:rPr>
            </w:pPr>
            <w:r>
              <w:rPr>
                <w:kern w:val="2"/>
                <w:szCs w:val="24"/>
              </w:rPr>
              <w:t>1.1.9. Šalies atstovas</w:t>
            </w:r>
          </w:p>
        </w:tc>
        <w:tc>
          <w:tcPr>
            <w:tcW w:w="3510" w:type="dxa"/>
          </w:tcPr>
          <w:p w14:paraId="30B2C5C9" w14:textId="2425C175" w:rsidR="005A5832" w:rsidRDefault="00874056">
            <w:pPr>
              <w:jc w:val="center"/>
              <w:rPr>
                <w:kern w:val="2"/>
                <w:szCs w:val="24"/>
              </w:rPr>
            </w:pPr>
            <w:r>
              <w:rPr>
                <w:kern w:val="2"/>
                <w:szCs w:val="24"/>
              </w:rPr>
              <w:t xml:space="preserve">Direktorė </w:t>
            </w:r>
            <w:r w:rsidR="00442DB6">
              <w:rPr>
                <w:kern w:val="2"/>
                <w:szCs w:val="24"/>
              </w:rPr>
              <w:t>Galina Judkinienė</w:t>
            </w:r>
          </w:p>
        </w:tc>
      </w:tr>
      <w:tr w:rsidR="005A5832" w14:paraId="78D0BB8C" w14:textId="77777777">
        <w:tc>
          <w:tcPr>
            <w:tcW w:w="2808" w:type="dxa"/>
            <w:vMerge/>
          </w:tcPr>
          <w:p w14:paraId="09E996D1" w14:textId="77777777" w:rsidR="005A5832" w:rsidRDefault="005A5832">
            <w:pPr>
              <w:rPr>
                <w:kern w:val="2"/>
                <w:szCs w:val="24"/>
              </w:rPr>
            </w:pPr>
          </w:p>
        </w:tc>
        <w:tc>
          <w:tcPr>
            <w:tcW w:w="3240" w:type="dxa"/>
          </w:tcPr>
          <w:p w14:paraId="614B929C" w14:textId="77777777" w:rsidR="005A5832" w:rsidRDefault="00A10867">
            <w:pPr>
              <w:rPr>
                <w:kern w:val="2"/>
                <w:szCs w:val="24"/>
              </w:rPr>
            </w:pPr>
            <w:r>
              <w:rPr>
                <w:kern w:val="2"/>
                <w:szCs w:val="24"/>
              </w:rPr>
              <w:t>1.1.10. Atstovavimo pagrindas</w:t>
            </w:r>
          </w:p>
        </w:tc>
        <w:tc>
          <w:tcPr>
            <w:tcW w:w="3510" w:type="dxa"/>
          </w:tcPr>
          <w:p w14:paraId="2B445DD7" w14:textId="4FC00CA9" w:rsidR="005A5832" w:rsidRDefault="00442DB6">
            <w:pPr>
              <w:jc w:val="center"/>
              <w:rPr>
                <w:kern w:val="2"/>
                <w:szCs w:val="24"/>
              </w:rPr>
            </w:pPr>
            <w:r>
              <w:rPr>
                <w:kern w:val="2"/>
                <w:szCs w:val="24"/>
              </w:rPr>
              <w:t>Įstaigos nuostatai</w:t>
            </w:r>
          </w:p>
        </w:tc>
      </w:tr>
      <w:tr w:rsidR="005A5832" w14:paraId="0BC9F1A1" w14:textId="77777777">
        <w:tc>
          <w:tcPr>
            <w:tcW w:w="2808" w:type="dxa"/>
            <w:vMerge w:val="restart"/>
          </w:tcPr>
          <w:p w14:paraId="7AB7DDC5" w14:textId="77777777" w:rsidR="005A5832" w:rsidRDefault="005A5832">
            <w:pPr>
              <w:rPr>
                <w:b/>
                <w:bCs/>
                <w:kern w:val="2"/>
                <w:szCs w:val="24"/>
              </w:rPr>
            </w:pPr>
          </w:p>
          <w:p w14:paraId="7AC3CEC4" w14:textId="77777777" w:rsidR="005A5832" w:rsidRDefault="005A5832">
            <w:pPr>
              <w:rPr>
                <w:b/>
                <w:bCs/>
                <w:kern w:val="2"/>
                <w:szCs w:val="24"/>
              </w:rPr>
            </w:pPr>
          </w:p>
          <w:p w14:paraId="44E02D50" w14:textId="77777777" w:rsidR="005A5832" w:rsidRDefault="005A5832">
            <w:pPr>
              <w:rPr>
                <w:b/>
                <w:bCs/>
                <w:kern w:val="2"/>
                <w:szCs w:val="24"/>
              </w:rPr>
            </w:pPr>
          </w:p>
          <w:p w14:paraId="6737367E" w14:textId="77777777" w:rsidR="005A5832" w:rsidRDefault="00A10867">
            <w:pPr>
              <w:rPr>
                <w:b/>
                <w:bCs/>
                <w:kern w:val="2"/>
                <w:szCs w:val="24"/>
              </w:rPr>
            </w:pPr>
            <w:r>
              <w:rPr>
                <w:b/>
                <w:bCs/>
                <w:kern w:val="2"/>
                <w:szCs w:val="24"/>
              </w:rPr>
              <w:t>1.2. Tiekėjas</w:t>
            </w:r>
          </w:p>
          <w:p w14:paraId="47141AA0" w14:textId="1F156A58" w:rsidR="005A5832" w:rsidRDefault="005A5832" w:rsidP="005A7F7D">
            <w:pPr>
              <w:rPr>
                <w:b/>
                <w:bCs/>
                <w:kern w:val="2"/>
                <w:szCs w:val="24"/>
              </w:rPr>
            </w:pPr>
          </w:p>
        </w:tc>
        <w:tc>
          <w:tcPr>
            <w:tcW w:w="3240" w:type="dxa"/>
          </w:tcPr>
          <w:p w14:paraId="694E34F4" w14:textId="77777777" w:rsidR="005A5832" w:rsidRPr="00A25F9C" w:rsidRDefault="00A10867">
            <w:pPr>
              <w:rPr>
                <w:kern w:val="2"/>
                <w:szCs w:val="24"/>
                <w:highlight w:val="yellow"/>
              </w:rPr>
            </w:pPr>
            <w:r w:rsidRPr="00A25F9C">
              <w:rPr>
                <w:kern w:val="2"/>
                <w:szCs w:val="24"/>
                <w:highlight w:val="yellow"/>
              </w:rPr>
              <w:t>1.2.1. Pavadinimas</w:t>
            </w:r>
          </w:p>
        </w:tc>
        <w:tc>
          <w:tcPr>
            <w:tcW w:w="3510" w:type="dxa"/>
          </w:tcPr>
          <w:p w14:paraId="785263C2" w14:textId="06DD757D" w:rsidR="005A5832" w:rsidRPr="00A25F9C" w:rsidRDefault="005A5832">
            <w:pPr>
              <w:jc w:val="center"/>
              <w:rPr>
                <w:kern w:val="2"/>
                <w:szCs w:val="24"/>
                <w:highlight w:val="yellow"/>
              </w:rPr>
            </w:pPr>
          </w:p>
        </w:tc>
      </w:tr>
      <w:tr w:rsidR="005A5832" w14:paraId="1DD5CAB6" w14:textId="77777777">
        <w:tc>
          <w:tcPr>
            <w:tcW w:w="2808" w:type="dxa"/>
            <w:vMerge/>
          </w:tcPr>
          <w:p w14:paraId="5D47738B" w14:textId="77777777" w:rsidR="005A5832" w:rsidRDefault="005A5832">
            <w:pPr>
              <w:rPr>
                <w:b/>
                <w:bCs/>
                <w:kern w:val="2"/>
                <w:szCs w:val="24"/>
              </w:rPr>
            </w:pPr>
          </w:p>
        </w:tc>
        <w:tc>
          <w:tcPr>
            <w:tcW w:w="3240" w:type="dxa"/>
          </w:tcPr>
          <w:p w14:paraId="19289555" w14:textId="77777777" w:rsidR="005A5832" w:rsidRPr="00A25F9C" w:rsidRDefault="00A10867">
            <w:pPr>
              <w:rPr>
                <w:kern w:val="2"/>
                <w:szCs w:val="24"/>
                <w:highlight w:val="yellow"/>
              </w:rPr>
            </w:pPr>
            <w:r w:rsidRPr="00A25F9C">
              <w:rPr>
                <w:kern w:val="2"/>
                <w:szCs w:val="24"/>
                <w:highlight w:val="yellow"/>
              </w:rPr>
              <w:t>1.2.2. Juridinio asmens kodas</w:t>
            </w:r>
          </w:p>
        </w:tc>
        <w:tc>
          <w:tcPr>
            <w:tcW w:w="3510" w:type="dxa"/>
          </w:tcPr>
          <w:p w14:paraId="44F59EB1" w14:textId="78F0DE33" w:rsidR="005A5832" w:rsidRPr="00A25F9C" w:rsidRDefault="005A5832">
            <w:pPr>
              <w:jc w:val="center"/>
              <w:rPr>
                <w:kern w:val="2"/>
                <w:szCs w:val="24"/>
                <w:highlight w:val="yellow"/>
              </w:rPr>
            </w:pPr>
          </w:p>
        </w:tc>
      </w:tr>
      <w:tr w:rsidR="005A5832" w14:paraId="4966DF99" w14:textId="77777777">
        <w:tc>
          <w:tcPr>
            <w:tcW w:w="2808" w:type="dxa"/>
            <w:vMerge/>
          </w:tcPr>
          <w:p w14:paraId="2DCE7CDD" w14:textId="77777777" w:rsidR="005A5832" w:rsidRDefault="005A5832">
            <w:pPr>
              <w:rPr>
                <w:b/>
                <w:bCs/>
                <w:kern w:val="2"/>
                <w:szCs w:val="24"/>
              </w:rPr>
            </w:pPr>
          </w:p>
        </w:tc>
        <w:tc>
          <w:tcPr>
            <w:tcW w:w="3240" w:type="dxa"/>
          </w:tcPr>
          <w:p w14:paraId="6598EE78" w14:textId="77777777" w:rsidR="005A5832" w:rsidRPr="00A25F9C" w:rsidRDefault="00A10867">
            <w:pPr>
              <w:rPr>
                <w:kern w:val="2"/>
                <w:szCs w:val="24"/>
                <w:highlight w:val="yellow"/>
              </w:rPr>
            </w:pPr>
            <w:r w:rsidRPr="00A25F9C">
              <w:rPr>
                <w:kern w:val="2"/>
                <w:szCs w:val="24"/>
                <w:highlight w:val="yellow"/>
              </w:rPr>
              <w:t>1.2.3. Adresas</w:t>
            </w:r>
          </w:p>
        </w:tc>
        <w:tc>
          <w:tcPr>
            <w:tcW w:w="3510" w:type="dxa"/>
          </w:tcPr>
          <w:p w14:paraId="370156AC" w14:textId="4B8947A8" w:rsidR="005A5832" w:rsidRPr="00A25F9C" w:rsidRDefault="005A5832">
            <w:pPr>
              <w:jc w:val="center"/>
              <w:rPr>
                <w:kern w:val="2"/>
                <w:szCs w:val="24"/>
                <w:highlight w:val="yellow"/>
              </w:rPr>
            </w:pPr>
          </w:p>
        </w:tc>
      </w:tr>
      <w:tr w:rsidR="005A5832" w14:paraId="1D5182BC" w14:textId="77777777">
        <w:tc>
          <w:tcPr>
            <w:tcW w:w="2808" w:type="dxa"/>
            <w:vMerge/>
          </w:tcPr>
          <w:p w14:paraId="0A9CC5A1" w14:textId="77777777" w:rsidR="005A5832" w:rsidRDefault="005A5832">
            <w:pPr>
              <w:rPr>
                <w:b/>
                <w:bCs/>
                <w:kern w:val="2"/>
                <w:szCs w:val="24"/>
              </w:rPr>
            </w:pPr>
          </w:p>
        </w:tc>
        <w:tc>
          <w:tcPr>
            <w:tcW w:w="3240" w:type="dxa"/>
          </w:tcPr>
          <w:p w14:paraId="3B566B2F" w14:textId="77777777" w:rsidR="005A5832" w:rsidRPr="00A25F9C" w:rsidRDefault="00A10867">
            <w:pPr>
              <w:rPr>
                <w:kern w:val="2"/>
                <w:szCs w:val="24"/>
                <w:highlight w:val="yellow"/>
              </w:rPr>
            </w:pPr>
            <w:r w:rsidRPr="00A25F9C">
              <w:rPr>
                <w:kern w:val="2"/>
                <w:szCs w:val="24"/>
                <w:highlight w:val="yellow"/>
              </w:rPr>
              <w:t>1.2.4. PVM mokėtojo kodas</w:t>
            </w:r>
          </w:p>
        </w:tc>
        <w:tc>
          <w:tcPr>
            <w:tcW w:w="3510" w:type="dxa"/>
          </w:tcPr>
          <w:p w14:paraId="7D5ABEAA" w14:textId="6C8EDF0E" w:rsidR="005A5832" w:rsidRPr="00A25F9C" w:rsidRDefault="005A5832">
            <w:pPr>
              <w:jc w:val="center"/>
              <w:rPr>
                <w:kern w:val="2"/>
                <w:szCs w:val="24"/>
                <w:highlight w:val="yellow"/>
              </w:rPr>
            </w:pPr>
          </w:p>
        </w:tc>
      </w:tr>
      <w:tr w:rsidR="005A5832" w14:paraId="5958E12F" w14:textId="77777777">
        <w:tc>
          <w:tcPr>
            <w:tcW w:w="2808" w:type="dxa"/>
            <w:vMerge/>
          </w:tcPr>
          <w:p w14:paraId="5B112D41" w14:textId="77777777" w:rsidR="005A5832" w:rsidRDefault="005A5832">
            <w:pPr>
              <w:rPr>
                <w:b/>
                <w:bCs/>
                <w:kern w:val="2"/>
                <w:szCs w:val="24"/>
              </w:rPr>
            </w:pPr>
          </w:p>
        </w:tc>
        <w:tc>
          <w:tcPr>
            <w:tcW w:w="3240" w:type="dxa"/>
          </w:tcPr>
          <w:p w14:paraId="3D01F0FA" w14:textId="77777777" w:rsidR="005A5832" w:rsidRPr="00A25F9C" w:rsidRDefault="00A10867">
            <w:pPr>
              <w:rPr>
                <w:kern w:val="2"/>
                <w:szCs w:val="24"/>
                <w:highlight w:val="yellow"/>
              </w:rPr>
            </w:pPr>
            <w:r w:rsidRPr="00A25F9C">
              <w:rPr>
                <w:kern w:val="2"/>
                <w:szCs w:val="24"/>
                <w:highlight w:val="yellow"/>
              </w:rPr>
              <w:t>1.2.5. Atsiskaitomoji sąskaita</w:t>
            </w:r>
          </w:p>
        </w:tc>
        <w:tc>
          <w:tcPr>
            <w:tcW w:w="3510" w:type="dxa"/>
          </w:tcPr>
          <w:p w14:paraId="0E8682E9" w14:textId="401012EC" w:rsidR="005A5832" w:rsidRPr="00A25F9C" w:rsidRDefault="005A5832">
            <w:pPr>
              <w:jc w:val="center"/>
              <w:rPr>
                <w:kern w:val="2"/>
                <w:szCs w:val="24"/>
                <w:highlight w:val="yellow"/>
              </w:rPr>
            </w:pPr>
          </w:p>
        </w:tc>
      </w:tr>
      <w:tr w:rsidR="005A5832" w14:paraId="6E3704A7" w14:textId="77777777">
        <w:tc>
          <w:tcPr>
            <w:tcW w:w="2808" w:type="dxa"/>
            <w:vMerge/>
          </w:tcPr>
          <w:p w14:paraId="41C3BF49" w14:textId="77777777" w:rsidR="005A5832" w:rsidRDefault="005A5832">
            <w:pPr>
              <w:rPr>
                <w:b/>
                <w:bCs/>
                <w:kern w:val="2"/>
                <w:szCs w:val="24"/>
              </w:rPr>
            </w:pPr>
          </w:p>
        </w:tc>
        <w:tc>
          <w:tcPr>
            <w:tcW w:w="3240" w:type="dxa"/>
          </w:tcPr>
          <w:p w14:paraId="0D8E2CFD" w14:textId="77777777" w:rsidR="005A5832" w:rsidRPr="00A25F9C" w:rsidRDefault="00A10867">
            <w:pPr>
              <w:rPr>
                <w:kern w:val="2"/>
                <w:szCs w:val="24"/>
                <w:highlight w:val="yellow"/>
              </w:rPr>
            </w:pPr>
            <w:r w:rsidRPr="00A25F9C">
              <w:rPr>
                <w:kern w:val="2"/>
                <w:szCs w:val="24"/>
                <w:highlight w:val="yellow"/>
              </w:rPr>
              <w:t>1.2.6. Bankas, banko kodas</w:t>
            </w:r>
          </w:p>
        </w:tc>
        <w:tc>
          <w:tcPr>
            <w:tcW w:w="3510" w:type="dxa"/>
          </w:tcPr>
          <w:p w14:paraId="226094BE" w14:textId="43B2C4DF" w:rsidR="005A5832" w:rsidRPr="00A25F9C" w:rsidRDefault="005A5832">
            <w:pPr>
              <w:jc w:val="center"/>
              <w:rPr>
                <w:kern w:val="2"/>
                <w:szCs w:val="24"/>
                <w:highlight w:val="yellow"/>
              </w:rPr>
            </w:pPr>
          </w:p>
        </w:tc>
      </w:tr>
      <w:tr w:rsidR="005A5832" w14:paraId="6B3ADF59" w14:textId="77777777">
        <w:tc>
          <w:tcPr>
            <w:tcW w:w="2808" w:type="dxa"/>
            <w:vMerge/>
          </w:tcPr>
          <w:p w14:paraId="4FBA6D62" w14:textId="77777777" w:rsidR="005A5832" w:rsidRDefault="005A5832">
            <w:pPr>
              <w:rPr>
                <w:b/>
                <w:bCs/>
                <w:kern w:val="2"/>
                <w:szCs w:val="24"/>
              </w:rPr>
            </w:pPr>
          </w:p>
        </w:tc>
        <w:tc>
          <w:tcPr>
            <w:tcW w:w="3240" w:type="dxa"/>
          </w:tcPr>
          <w:p w14:paraId="3E03260A" w14:textId="77777777" w:rsidR="005A5832" w:rsidRPr="00A25F9C" w:rsidRDefault="00A10867">
            <w:pPr>
              <w:rPr>
                <w:kern w:val="2"/>
                <w:szCs w:val="24"/>
                <w:highlight w:val="yellow"/>
              </w:rPr>
            </w:pPr>
            <w:r w:rsidRPr="00A25F9C">
              <w:rPr>
                <w:kern w:val="2"/>
                <w:szCs w:val="24"/>
                <w:highlight w:val="yellow"/>
              </w:rPr>
              <w:t>1.2.7. Telefonas</w:t>
            </w:r>
          </w:p>
        </w:tc>
        <w:tc>
          <w:tcPr>
            <w:tcW w:w="3510" w:type="dxa"/>
          </w:tcPr>
          <w:p w14:paraId="19D71485" w14:textId="3C377062" w:rsidR="005A5832" w:rsidRPr="00A25F9C" w:rsidRDefault="005A5832">
            <w:pPr>
              <w:jc w:val="center"/>
              <w:rPr>
                <w:kern w:val="2"/>
                <w:szCs w:val="24"/>
                <w:highlight w:val="yellow"/>
              </w:rPr>
            </w:pPr>
          </w:p>
        </w:tc>
      </w:tr>
      <w:tr w:rsidR="005A5832" w14:paraId="4AB63CB2" w14:textId="77777777">
        <w:tc>
          <w:tcPr>
            <w:tcW w:w="2808" w:type="dxa"/>
            <w:vMerge/>
          </w:tcPr>
          <w:p w14:paraId="4C97398A" w14:textId="77777777" w:rsidR="005A5832" w:rsidRDefault="005A5832">
            <w:pPr>
              <w:rPr>
                <w:b/>
                <w:bCs/>
                <w:kern w:val="2"/>
                <w:szCs w:val="24"/>
              </w:rPr>
            </w:pPr>
          </w:p>
        </w:tc>
        <w:tc>
          <w:tcPr>
            <w:tcW w:w="3240" w:type="dxa"/>
          </w:tcPr>
          <w:p w14:paraId="608745A9" w14:textId="77777777" w:rsidR="005A5832" w:rsidRPr="00A25F9C" w:rsidRDefault="00A10867">
            <w:pPr>
              <w:rPr>
                <w:kern w:val="2"/>
                <w:szCs w:val="24"/>
                <w:highlight w:val="yellow"/>
              </w:rPr>
            </w:pPr>
            <w:r w:rsidRPr="00A25F9C">
              <w:rPr>
                <w:kern w:val="2"/>
                <w:szCs w:val="24"/>
                <w:highlight w:val="yellow"/>
              </w:rPr>
              <w:t>1.2.8. El. paštas</w:t>
            </w:r>
          </w:p>
        </w:tc>
        <w:tc>
          <w:tcPr>
            <w:tcW w:w="3510" w:type="dxa"/>
          </w:tcPr>
          <w:p w14:paraId="40885F21" w14:textId="35DF437B" w:rsidR="005A5832" w:rsidRPr="00A25F9C" w:rsidRDefault="005A5832">
            <w:pPr>
              <w:jc w:val="center"/>
              <w:rPr>
                <w:kern w:val="2"/>
                <w:szCs w:val="24"/>
                <w:highlight w:val="yellow"/>
                <w:lang w:val="en-US"/>
              </w:rPr>
            </w:pPr>
          </w:p>
        </w:tc>
      </w:tr>
      <w:tr w:rsidR="005A5832" w14:paraId="59565E7A" w14:textId="77777777">
        <w:tc>
          <w:tcPr>
            <w:tcW w:w="2808" w:type="dxa"/>
            <w:vMerge/>
          </w:tcPr>
          <w:p w14:paraId="4C434BFC" w14:textId="77777777" w:rsidR="005A5832" w:rsidRDefault="005A5832">
            <w:pPr>
              <w:rPr>
                <w:b/>
                <w:bCs/>
                <w:kern w:val="2"/>
                <w:szCs w:val="24"/>
              </w:rPr>
            </w:pPr>
          </w:p>
        </w:tc>
        <w:tc>
          <w:tcPr>
            <w:tcW w:w="3240" w:type="dxa"/>
          </w:tcPr>
          <w:p w14:paraId="4CC6DBC9" w14:textId="77777777" w:rsidR="005A5832" w:rsidRPr="00A25F9C" w:rsidRDefault="00A10867">
            <w:pPr>
              <w:rPr>
                <w:kern w:val="2"/>
                <w:szCs w:val="24"/>
                <w:highlight w:val="yellow"/>
              </w:rPr>
            </w:pPr>
            <w:r w:rsidRPr="00A25F9C">
              <w:rPr>
                <w:kern w:val="2"/>
                <w:szCs w:val="24"/>
                <w:highlight w:val="yellow"/>
              </w:rPr>
              <w:t>1.2.9. Šalies atstovas</w:t>
            </w:r>
          </w:p>
        </w:tc>
        <w:tc>
          <w:tcPr>
            <w:tcW w:w="3510" w:type="dxa"/>
          </w:tcPr>
          <w:p w14:paraId="03EA94AD" w14:textId="512CA464" w:rsidR="005A5832" w:rsidRPr="00A25F9C" w:rsidRDefault="005A5832">
            <w:pPr>
              <w:jc w:val="center"/>
              <w:rPr>
                <w:kern w:val="2"/>
                <w:szCs w:val="24"/>
                <w:highlight w:val="yellow"/>
              </w:rPr>
            </w:pPr>
          </w:p>
        </w:tc>
      </w:tr>
      <w:tr w:rsidR="005A5832" w14:paraId="4917FCAD" w14:textId="77777777">
        <w:tc>
          <w:tcPr>
            <w:tcW w:w="2808" w:type="dxa"/>
            <w:vMerge/>
          </w:tcPr>
          <w:p w14:paraId="61735FE9" w14:textId="77777777" w:rsidR="005A5832" w:rsidRDefault="005A5832">
            <w:pPr>
              <w:rPr>
                <w:b/>
                <w:bCs/>
                <w:kern w:val="2"/>
                <w:szCs w:val="24"/>
              </w:rPr>
            </w:pPr>
          </w:p>
        </w:tc>
        <w:tc>
          <w:tcPr>
            <w:tcW w:w="3240" w:type="dxa"/>
          </w:tcPr>
          <w:p w14:paraId="22335592" w14:textId="77777777" w:rsidR="005A5832" w:rsidRPr="00A25F9C" w:rsidRDefault="00A10867">
            <w:pPr>
              <w:rPr>
                <w:kern w:val="2"/>
                <w:szCs w:val="24"/>
                <w:highlight w:val="yellow"/>
              </w:rPr>
            </w:pPr>
            <w:r w:rsidRPr="00A25F9C">
              <w:rPr>
                <w:kern w:val="2"/>
                <w:szCs w:val="24"/>
                <w:highlight w:val="yellow"/>
              </w:rPr>
              <w:t>1.2.10. Atstovavimo pagrindas</w:t>
            </w:r>
          </w:p>
        </w:tc>
        <w:tc>
          <w:tcPr>
            <w:tcW w:w="3510" w:type="dxa"/>
          </w:tcPr>
          <w:p w14:paraId="26669968" w14:textId="38AB80F2" w:rsidR="005A5832" w:rsidRPr="00A25F9C" w:rsidRDefault="005A5832">
            <w:pPr>
              <w:jc w:val="center"/>
              <w:rPr>
                <w:kern w:val="2"/>
                <w:szCs w:val="24"/>
                <w:highlight w:val="yellow"/>
              </w:rPr>
            </w:pPr>
          </w:p>
        </w:tc>
      </w:tr>
    </w:tbl>
    <w:p w14:paraId="38456725"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6CB55536" w14:textId="77777777">
        <w:trPr>
          <w:trHeight w:val="300"/>
        </w:trPr>
        <w:tc>
          <w:tcPr>
            <w:tcW w:w="9535" w:type="dxa"/>
            <w:gridSpan w:val="4"/>
          </w:tcPr>
          <w:p w14:paraId="5992B84D" w14:textId="77777777" w:rsidR="005A5832" w:rsidRDefault="00A10867">
            <w:pPr>
              <w:jc w:val="center"/>
              <w:rPr>
                <w:b/>
                <w:bCs/>
                <w:kern w:val="2"/>
                <w:szCs w:val="24"/>
              </w:rPr>
            </w:pPr>
            <w:r>
              <w:rPr>
                <w:b/>
                <w:bCs/>
                <w:kern w:val="2"/>
                <w:szCs w:val="24"/>
              </w:rPr>
              <w:t>2. ATSAKINGI ASMENYS</w:t>
            </w:r>
          </w:p>
        </w:tc>
      </w:tr>
      <w:tr w:rsidR="005A5832" w14:paraId="76F2FB45" w14:textId="77777777">
        <w:trPr>
          <w:trHeight w:val="300"/>
        </w:trPr>
        <w:tc>
          <w:tcPr>
            <w:tcW w:w="2704" w:type="dxa"/>
            <w:gridSpan w:val="2"/>
          </w:tcPr>
          <w:p w14:paraId="0392E066" w14:textId="015A9297" w:rsidR="005A5832" w:rsidRDefault="00A10867">
            <w:pPr>
              <w:rPr>
                <w:b/>
                <w:bCs/>
                <w:kern w:val="2"/>
                <w:szCs w:val="24"/>
              </w:rPr>
            </w:pPr>
            <w:r>
              <w:rPr>
                <w:b/>
                <w:bCs/>
                <w:kern w:val="2"/>
                <w:szCs w:val="24"/>
              </w:rPr>
              <w:t>2.1. Pirkėjo kontaktiniai asmenys, atsakingi už Sutarties vykdymą, Prekių priėmimą, Sąskaitų per informacinę sistemą „</w:t>
            </w:r>
            <w:r w:rsidR="00A25F9C">
              <w:rPr>
                <w:b/>
                <w:bCs/>
                <w:kern w:val="2"/>
                <w:szCs w:val="24"/>
              </w:rPr>
              <w:t>SABIS“</w:t>
            </w:r>
            <w:r>
              <w:rPr>
                <w:b/>
                <w:bCs/>
                <w:kern w:val="2"/>
                <w:szCs w:val="24"/>
              </w:rPr>
              <w:t xml:space="preserve"> priėmimą</w:t>
            </w:r>
          </w:p>
        </w:tc>
        <w:tc>
          <w:tcPr>
            <w:tcW w:w="6831" w:type="dxa"/>
            <w:gridSpan w:val="2"/>
          </w:tcPr>
          <w:p w14:paraId="711E7DCF" w14:textId="35947A0F" w:rsidR="005A5832" w:rsidRDefault="00A25F9C">
            <w:pPr>
              <w:rPr>
                <w:kern w:val="2"/>
                <w:szCs w:val="24"/>
              </w:rPr>
            </w:pPr>
            <w:r>
              <w:rPr>
                <w:kern w:val="2"/>
                <w:szCs w:val="24"/>
              </w:rPr>
              <w:t>Sveikatos prežiūros padalinio vadovas Pavel Polenski</w:t>
            </w:r>
            <w:r w:rsidR="00E33036">
              <w:rPr>
                <w:kern w:val="2"/>
                <w:szCs w:val="24"/>
              </w:rPr>
              <w:t>, +3702493496,</w:t>
            </w:r>
          </w:p>
          <w:p w14:paraId="34B74C32" w14:textId="5595DB5B" w:rsidR="00E33036" w:rsidRDefault="00A25F9C">
            <w:pPr>
              <w:rPr>
                <w:color w:val="4472C4"/>
                <w:kern w:val="2"/>
                <w:szCs w:val="24"/>
              </w:rPr>
            </w:pPr>
            <w:r>
              <w:rPr>
                <w:kern w:val="2"/>
                <w:szCs w:val="24"/>
              </w:rPr>
              <w:t>Pavel.polenski</w:t>
            </w:r>
            <w:r w:rsidR="00E33036">
              <w:rPr>
                <w:kern w:val="2"/>
                <w:szCs w:val="24"/>
              </w:rPr>
              <w:t>@prudiskiusgn.lt</w:t>
            </w:r>
          </w:p>
        </w:tc>
      </w:tr>
      <w:tr w:rsidR="005A5832" w14:paraId="604D0B28" w14:textId="77777777">
        <w:trPr>
          <w:trHeight w:val="300"/>
        </w:trPr>
        <w:tc>
          <w:tcPr>
            <w:tcW w:w="2704" w:type="dxa"/>
            <w:gridSpan w:val="2"/>
          </w:tcPr>
          <w:p w14:paraId="629E6F7D" w14:textId="77777777" w:rsidR="005A5832" w:rsidRDefault="00A10867">
            <w:pPr>
              <w:rPr>
                <w:b/>
                <w:bCs/>
                <w:kern w:val="2"/>
                <w:szCs w:val="24"/>
              </w:rPr>
            </w:pPr>
            <w:r w:rsidRPr="00A25F9C">
              <w:rPr>
                <w:b/>
                <w:bCs/>
                <w:kern w:val="2"/>
                <w:szCs w:val="24"/>
                <w:highlight w:val="yellow"/>
              </w:rPr>
              <w:lastRenderedPageBreak/>
              <w:t>2.2. Tiekėjo kontaktiniai asmenys, atsakingi už Sutarties vykdymą</w:t>
            </w:r>
          </w:p>
        </w:tc>
        <w:tc>
          <w:tcPr>
            <w:tcW w:w="6831" w:type="dxa"/>
            <w:gridSpan w:val="2"/>
          </w:tcPr>
          <w:p w14:paraId="7327FE20" w14:textId="0AB66993" w:rsidR="005A5832" w:rsidRDefault="005A5832">
            <w:pPr>
              <w:rPr>
                <w:color w:val="4472C4"/>
                <w:kern w:val="2"/>
                <w:szCs w:val="24"/>
              </w:rPr>
            </w:pPr>
          </w:p>
        </w:tc>
      </w:tr>
      <w:tr w:rsidR="005A5832" w14:paraId="7337FFCC" w14:textId="77777777">
        <w:trPr>
          <w:trHeight w:val="300"/>
        </w:trPr>
        <w:tc>
          <w:tcPr>
            <w:tcW w:w="9535" w:type="dxa"/>
            <w:gridSpan w:val="4"/>
          </w:tcPr>
          <w:p w14:paraId="06B1EF5A" w14:textId="77777777" w:rsidR="005A5832" w:rsidRDefault="00A10867">
            <w:pPr>
              <w:jc w:val="center"/>
              <w:rPr>
                <w:b/>
                <w:bCs/>
                <w:kern w:val="2"/>
                <w:szCs w:val="24"/>
              </w:rPr>
            </w:pPr>
            <w:r>
              <w:rPr>
                <w:b/>
                <w:bCs/>
                <w:kern w:val="2"/>
                <w:szCs w:val="24"/>
              </w:rPr>
              <w:t>3. SUTARTIES DALYKAS</w:t>
            </w:r>
          </w:p>
        </w:tc>
      </w:tr>
      <w:tr w:rsidR="005A5832" w14:paraId="19D627E9" w14:textId="77777777">
        <w:trPr>
          <w:trHeight w:val="300"/>
        </w:trPr>
        <w:tc>
          <w:tcPr>
            <w:tcW w:w="2704" w:type="dxa"/>
            <w:gridSpan w:val="2"/>
          </w:tcPr>
          <w:p w14:paraId="465D267A" w14:textId="77777777" w:rsidR="005A5832" w:rsidRDefault="00A10867">
            <w:pPr>
              <w:rPr>
                <w:b/>
                <w:bCs/>
                <w:kern w:val="2"/>
                <w:szCs w:val="24"/>
              </w:rPr>
            </w:pPr>
            <w:r>
              <w:rPr>
                <w:b/>
                <w:bCs/>
                <w:kern w:val="2"/>
                <w:szCs w:val="24"/>
              </w:rPr>
              <w:t xml:space="preserve">3.1. Sutarties dalykas </w:t>
            </w:r>
          </w:p>
        </w:tc>
        <w:tc>
          <w:tcPr>
            <w:tcW w:w="6831" w:type="dxa"/>
            <w:gridSpan w:val="2"/>
          </w:tcPr>
          <w:p w14:paraId="7E99E96A" w14:textId="083C883B" w:rsidR="005A5832" w:rsidRDefault="00A10867">
            <w:pPr>
              <w:rPr>
                <w:color w:val="000000"/>
                <w:kern w:val="2"/>
                <w:szCs w:val="24"/>
              </w:rPr>
            </w:pPr>
            <w:r>
              <w:rPr>
                <w:kern w:val="2"/>
                <w:szCs w:val="24"/>
              </w:rPr>
              <w:t>Tiekėjas įsipareigoja Sutartyje numatytomis sąlygomis p</w:t>
            </w:r>
            <w:r w:rsidR="003A6A93">
              <w:rPr>
                <w:kern w:val="2"/>
                <w:szCs w:val="24"/>
              </w:rPr>
              <w:t>a</w:t>
            </w:r>
            <w:r>
              <w:rPr>
                <w:kern w:val="2"/>
                <w:szCs w:val="24"/>
              </w:rPr>
              <w:t xml:space="preserve">rduoti </w:t>
            </w:r>
            <w:r w:rsidR="003A6A93">
              <w:rPr>
                <w:kern w:val="2"/>
                <w:szCs w:val="24"/>
              </w:rPr>
              <w:t>ir neatlygintinai pristatyti Sutarties priede nurodytas prekes</w:t>
            </w:r>
            <w:r w:rsidR="00546575">
              <w:rPr>
                <w:kern w:val="2"/>
                <w:szCs w:val="24"/>
              </w:rPr>
              <w:t xml:space="preserve"> </w:t>
            </w:r>
            <w:r>
              <w:rPr>
                <w:kern w:val="2"/>
                <w:szCs w:val="24"/>
              </w:rPr>
              <w:t xml:space="preserve">Pirkėjui </w:t>
            </w:r>
            <w:r>
              <w:rPr>
                <w:color w:val="000000"/>
                <w:kern w:val="2"/>
                <w:szCs w:val="24"/>
              </w:rPr>
              <w:t>(toliau – Prekės).</w:t>
            </w:r>
          </w:p>
          <w:p w14:paraId="719C7234" w14:textId="552D917E" w:rsidR="005A5832" w:rsidRDefault="00A10867">
            <w:pPr>
              <w:rPr>
                <w:color w:val="000000"/>
                <w:kern w:val="2"/>
                <w:szCs w:val="24"/>
              </w:rPr>
            </w:pPr>
            <w:r>
              <w:rPr>
                <w:color w:val="000000"/>
                <w:kern w:val="2"/>
                <w:szCs w:val="24"/>
              </w:rPr>
              <w:t xml:space="preserve">Išsamus Prekių aprašymas ir kiti reikalavimai tiekiamoms Prekėms nustatyti Sutarties priede Nr. </w:t>
            </w:r>
            <w:r w:rsidR="003A6A93">
              <w:rPr>
                <w:color w:val="000000"/>
                <w:kern w:val="2"/>
                <w:szCs w:val="24"/>
              </w:rPr>
              <w:t>1</w:t>
            </w:r>
            <w:r>
              <w:rPr>
                <w:color w:val="000000"/>
                <w:kern w:val="2"/>
                <w:szCs w:val="24"/>
              </w:rPr>
              <w:t xml:space="preserve"> „Techninė specifikacija“ (toliau – Techninė specifikacija) ir Sutarties priede Nr. </w:t>
            </w:r>
            <w:r w:rsidR="003A6A93">
              <w:rPr>
                <w:color w:val="000000"/>
                <w:kern w:val="2"/>
                <w:szCs w:val="24"/>
              </w:rPr>
              <w:t>2</w:t>
            </w:r>
            <w:r>
              <w:rPr>
                <w:color w:val="000000"/>
                <w:kern w:val="2"/>
                <w:szCs w:val="24"/>
              </w:rPr>
              <w:t xml:space="preserve"> „Pasiūlymas“.</w:t>
            </w:r>
          </w:p>
        </w:tc>
      </w:tr>
      <w:tr w:rsidR="005A5832" w14:paraId="3D6E4B46" w14:textId="77777777">
        <w:trPr>
          <w:trHeight w:val="300"/>
        </w:trPr>
        <w:tc>
          <w:tcPr>
            <w:tcW w:w="2704" w:type="dxa"/>
            <w:gridSpan w:val="2"/>
          </w:tcPr>
          <w:p w14:paraId="47C5C23A" w14:textId="77777777" w:rsidR="005A5832" w:rsidRDefault="00A10867">
            <w:pPr>
              <w:rPr>
                <w:b/>
                <w:bCs/>
                <w:kern w:val="2"/>
                <w:szCs w:val="24"/>
              </w:rPr>
            </w:pPr>
            <w:r>
              <w:rPr>
                <w:b/>
                <w:bCs/>
                <w:kern w:val="2"/>
                <w:szCs w:val="24"/>
              </w:rPr>
              <w:t>3.2. Pirkimo numeris</w:t>
            </w:r>
          </w:p>
        </w:tc>
        <w:tc>
          <w:tcPr>
            <w:tcW w:w="6831" w:type="dxa"/>
            <w:gridSpan w:val="2"/>
          </w:tcPr>
          <w:p w14:paraId="08B907D6" w14:textId="5706EAB3" w:rsidR="005A5832" w:rsidRDefault="00A25F9C">
            <w:pPr>
              <w:rPr>
                <w:kern w:val="2"/>
                <w:szCs w:val="24"/>
              </w:rPr>
            </w:pPr>
            <w:r>
              <w:rPr>
                <w:kern w:val="2"/>
                <w:szCs w:val="24"/>
              </w:rPr>
              <w:t xml:space="preserve">CVPIS </w:t>
            </w:r>
            <w:r w:rsidR="00052220">
              <w:rPr>
                <w:kern w:val="2"/>
                <w:szCs w:val="24"/>
              </w:rPr>
              <w:t>3115408</w:t>
            </w:r>
            <w:r>
              <w:rPr>
                <w:kern w:val="2"/>
                <w:szCs w:val="24"/>
              </w:rPr>
              <w:t xml:space="preserve">, Ecocost Nr. </w:t>
            </w:r>
            <w:r w:rsidR="00052220">
              <w:rPr>
                <w:kern w:val="2"/>
                <w:szCs w:val="24"/>
              </w:rPr>
              <w:t>2390</w:t>
            </w:r>
          </w:p>
        </w:tc>
      </w:tr>
      <w:tr w:rsidR="005A5832" w14:paraId="512D9C82" w14:textId="77777777">
        <w:trPr>
          <w:trHeight w:val="300"/>
        </w:trPr>
        <w:tc>
          <w:tcPr>
            <w:tcW w:w="2704" w:type="dxa"/>
            <w:gridSpan w:val="2"/>
          </w:tcPr>
          <w:p w14:paraId="4B4A8E8D"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064B9410" w14:textId="77777777" w:rsidR="005A5832" w:rsidRDefault="00A10867">
            <w:pPr>
              <w:rPr>
                <w:kern w:val="2"/>
                <w:szCs w:val="24"/>
              </w:rPr>
            </w:pPr>
            <w:r>
              <w:rPr>
                <w:kern w:val="2"/>
                <w:szCs w:val="24"/>
              </w:rPr>
              <w:t>Netaikoma</w:t>
            </w:r>
          </w:p>
          <w:p w14:paraId="1C7BDF50" w14:textId="77777777" w:rsidR="005A5832" w:rsidRDefault="005A5832">
            <w:pPr>
              <w:rPr>
                <w:kern w:val="2"/>
                <w:szCs w:val="24"/>
              </w:rPr>
            </w:pPr>
          </w:p>
          <w:p w14:paraId="530A6766" w14:textId="26B093F2" w:rsidR="005A5832" w:rsidRDefault="005A5832">
            <w:pPr>
              <w:rPr>
                <w:kern w:val="2"/>
                <w:szCs w:val="24"/>
              </w:rPr>
            </w:pPr>
          </w:p>
        </w:tc>
      </w:tr>
      <w:tr w:rsidR="005A5832" w14:paraId="0E4B27A7" w14:textId="77777777">
        <w:trPr>
          <w:trHeight w:val="300"/>
        </w:trPr>
        <w:tc>
          <w:tcPr>
            <w:tcW w:w="9535" w:type="dxa"/>
            <w:gridSpan w:val="4"/>
          </w:tcPr>
          <w:p w14:paraId="5DD9F9A5"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0431C647" w14:textId="77777777">
        <w:trPr>
          <w:trHeight w:val="300"/>
        </w:trPr>
        <w:tc>
          <w:tcPr>
            <w:tcW w:w="2704" w:type="dxa"/>
            <w:gridSpan w:val="2"/>
          </w:tcPr>
          <w:p w14:paraId="57B4A104"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4791FB4E" w14:textId="02C94D4A" w:rsidR="005A5832" w:rsidRDefault="00A10867">
            <w:pPr>
              <w:rPr>
                <w:kern w:val="2"/>
                <w:szCs w:val="24"/>
              </w:rPr>
            </w:pPr>
            <w:r>
              <w:rPr>
                <w:kern w:val="2"/>
                <w:szCs w:val="24"/>
              </w:rPr>
              <w:t>Tiekėjas pagal atskirą užsakymą įsipareigoja pristatyti Prekes ne vėliau kaip per</w:t>
            </w:r>
            <w:r w:rsidR="00A25F9C">
              <w:rPr>
                <w:kern w:val="2"/>
                <w:szCs w:val="24"/>
              </w:rPr>
              <w:t xml:space="preserve"> 30 </w:t>
            </w:r>
            <w:r w:rsidR="00C45C70">
              <w:rPr>
                <w:kern w:val="2"/>
                <w:szCs w:val="24"/>
              </w:rPr>
              <w:t>darbo dien</w:t>
            </w:r>
            <w:r w:rsidR="00A25F9C">
              <w:rPr>
                <w:kern w:val="2"/>
                <w:szCs w:val="24"/>
              </w:rPr>
              <w:t>ų</w:t>
            </w:r>
            <w:r>
              <w:rPr>
                <w:color w:val="4472C4"/>
                <w:kern w:val="2"/>
                <w:szCs w:val="24"/>
              </w:rPr>
              <w:t xml:space="preserve"> </w:t>
            </w:r>
            <w:r>
              <w:rPr>
                <w:kern w:val="2"/>
                <w:szCs w:val="24"/>
              </w:rPr>
              <w:t xml:space="preserve">nuo užsakymo pateikimo dienos </w:t>
            </w:r>
            <w:r>
              <w:rPr>
                <w:color w:val="000000"/>
                <w:kern w:val="2"/>
                <w:szCs w:val="24"/>
              </w:rPr>
              <w:t>šiuo adresu:</w:t>
            </w:r>
            <w:r w:rsidR="00C45C70">
              <w:rPr>
                <w:kern w:val="2"/>
                <w:szCs w:val="24"/>
              </w:rPr>
              <w:t xml:space="preserve"> Prūdiškių g.</w:t>
            </w:r>
            <w:r w:rsidR="00A25F9C">
              <w:rPr>
                <w:kern w:val="2"/>
                <w:szCs w:val="24"/>
              </w:rPr>
              <w:t xml:space="preserve"> </w:t>
            </w:r>
            <w:r w:rsidR="00C45C70">
              <w:rPr>
                <w:kern w:val="2"/>
                <w:szCs w:val="24"/>
              </w:rPr>
              <w:t>59 Prūdiškių k. Vilniaus r.</w:t>
            </w:r>
          </w:p>
          <w:p w14:paraId="51692969" w14:textId="77777777" w:rsidR="00C45C70" w:rsidRDefault="00C45C70">
            <w:pPr>
              <w:rPr>
                <w:kern w:val="2"/>
                <w:szCs w:val="24"/>
              </w:rPr>
            </w:pPr>
          </w:p>
          <w:p w14:paraId="3CA0E9AF" w14:textId="5942F199" w:rsidR="005A5832" w:rsidRDefault="005A5832">
            <w:pPr>
              <w:rPr>
                <w:color w:val="4472C4"/>
                <w:kern w:val="2"/>
                <w:szCs w:val="24"/>
              </w:rPr>
            </w:pPr>
          </w:p>
        </w:tc>
      </w:tr>
      <w:tr w:rsidR="005A5832" w14:paraId="0E3DEC86" w14:textId="77777777">
        <w:trPr>
          <w:trHeight w:val="300"/>
        </w:trPr>
        <w:tc>
          <w:tcPr>
            <w:tcW w:w="2704" w:type="dxa"/>
            <w:gridSpan w:val="2"/>
          </w:tcPr>
          <w:p w14:paraId="04905442"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2FFD1FE0" w14:textId="77777777" w:rsidR="005A5832" w:rsidRDefault="00A10867">
            <w:pPr>
              <w:rPr>
                <w:kern w:val="2"/>
                <w:szCs w:val="24"/>
              </w:rPr>
            </w:pPr>
            <w:r>
              <w:rPr>
                <w:kern w:val="2"/>
                <w:szCs w:val="24"/>
              </w:rPr>
              <w:t>Netaikoma</w:t>
            </w:r>
          </w:p>
          <w:p w14:paraId="3395072C" w14:textId="77777777" w:rsidR="005A5832" w:rsidRDefault="005A5832">
            <w:pPr>
              <w:rPr>
                <w:kern w:val="2"/>
                <w:szCs w:val="24"/>
              </w:rPr>
            </w:pPr>
          </w:p>
          <w:p w14:paraId="12E53FB1" w14:textId="77777777" w:rsidR="005A5832" w:rsidRDefault="005A5832">
            <w:pPr>
              <w:rPr>
                <w:kern w:val="2"/>
                <w:szCs w:val="24"/>
              </w:rPr>
            </w:pPr>
          </w:p>
          <w:p w14:paraId="41A5BC84" w14:textId="516C50A3" w:rsidR="005A5832" w:rsidRDefault="005A5832">
            <w:pPr>
              <w:rPr>
                <w:kern w:val="2"/>
                <w:szCs w:val="24"/>
              </w:rPr>
            </w:pPr>
          </w:p>
        </w:tc>
      </w:tr>
      <w:tr w:rsidR="005A5832" w14:paraId="4969251E" w14:textId="77777777">
        <w:trPr>
          <w:trHeight w:val="300"/>
        </w:trPr>
        <w:tc>
          <w:tcPr>
            <w:tcW w:w="2704" w:type="dxa"/>
            <w:gridSpan w:val="2"/>
          </w:tcPr>
          <w:p w14:paraId="78A7789D" w14:textId="77777777" w:rsidR="005A5832" w:rsidRDefault="00A10867">
            <w:pPr>
              <w:rPr>
                <w:b/>
                <w:bCs/>
                <w:kern w:val="2"/>
                <w:szCs w:val="24"/>
              </w:rPr>
            </w:pPr>
            <w:r>
              <w:rPr>
                <w:b/>
                <w:bCs/>
                <w:kern w:val="2"/>
                <w:szCs w:val="24"/>
              </w:rPr>
              <w:t>4.3. Užsakymų teikimo tvarka</w:t>
            </w:r>
          </w:p>
        </w:tc>
        <w:tc>
          <w:tcPr>
            <w:tcW w:w="6831" w:type="dxa"/>
            <w:gridSpan w:val="2"/>
          </w:tcPr>
          <w:p w14:paraId="7A62C280" w14:textId="6CB23340" w:rsidR="00C45C70" w:rsidRDefault="00A25F9C" w:rsidP="00C45C70">
            <w:pPr>
              <w:rPr>
                <w:kern w:val="2"/>
                <w:szCs w:val="24"/>
              </w:rPr>
            </w:pPr>
            <w:r>
              <w:rPr>
                <w:szCs w:val="24"/>
                <w:lang w:eastAsia="zh-CN"/>
              </w:rPr>
              <w:t xml:space="preserve">Prekės laikomos užsakytomis abiems Šalims pasirašius šią pirkimo-pardavimo sutartį. </w:t>
            </w:r>
          </w:p>
          <w:p w14:paraId="4BCB181E" w14:textId="24EE9813" w:rsidR="005A5832" w:rsidRDefault="005A5832">
            <w:pPr>
              <w:rPr>
                <w:kern w:val="2"/>
                <w:szCs w:val="24"/>
              </w:rPr>
            </w:pPr>
          </w:p>
        </w:tc>
      </w:tr>
      <w:tr w:rsidR="005A5832" w14:paraId="4653183E" w14:textId="77777777">
        <w:trPr>
          <w:trHeight w:val="300"/>
        </w:trPr>
        <w:tc>
          <w:tcPr>
            <w:tcW w:w="2704" w:type="dxa"/>
            <w:gridSpan w:val="2"/>
          </w:tcPr>
          <w:p w14:paraId="61C1D127"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6381BC87" w14:textId="77777777" w:rsidR="005A5832" w:rsidRDefault="00A10867">
            <w:pPr>
              <w:rPr>
                <w:kern w:val="2"/>
                <w:szCs w:val="24"/>
              </w:rPr>
            </w:pPr>
            <w:r>
              <w:rPr>
                <w:kern w:val="2"/>
                <w:szCs w:val="24"/>
              </w:rPr>
              <w:t>Netaikoma</w:t>
            </w:r>
          </w:p>
          <w:p w14:paraId="032A6E73" w14:textId="77777777" w:rsidR="005A5832" w:rsidRDefault="005A5832">
            <w:pPr>
              <w:rPr>
                <w:kern w:val="2"/>
                <w:szCs w:val="24"/>
              </w:rPr>
            </w:pPr>
          </w:p>
          <w:p w14:paraId="46085688" w14:textId="77777777" w:rsidR="005A5832" w:rsidRDefault="005A5832">
            <w:pPr>
              <w:rPr>
                <w:kern w:val="2"/>
                <w:szCs w:val="24"/>
              </w:rPr>
            </w:pPr>
          </w:p>
          <w:p w14:paraId="5847674F" w14:textId="58CA7145" w:rsidR="005A5832" w:rsidRDefault="005A5832">
            <w:pPr>
              <w:rPr>
                <w:kern w:val="2"/>
                <w:szCs w:val="24"/>
              </w:rPr>
            </w:pPr>
          </w:p>
        </w:tc>
      </w:tr>
      <w:tr w:rsidR="005A5832" w14:paraId="43330459" w14:textId="77777777">
        <w:trPr>
          <w:trHeight w:val="300"/>
        </w:trPr>
        <w:tc>
          <w:tcPr>
            <w:tcW w:w="2704" w:type="dxa"/>
            <w:gridSpan w:val="2"/>
          </w:tcPr>
          <w:p w14:paraId="7CD5D47E"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3245DB0A" w14:textId="19A2BA2C" w:rsidR="005A5832" w:rsidRDefault="00A25F9C">
            <w:pPr>
              <w:rPr>
                <w:kern w:val="2"/>
                <w:szCs w:val="24"/>
              </w:rPr>
            </w:pPr>
            <w:r>
              <w:rPr>
                <w:kern w:val="2"/>
                <w:szCs w:val="24"/>
              </w:rPr>
              <w:t>Prekių atitiktį techninei specifikacijai patvirtinantys dokumentai.</w:t>
            </w:r>
          </w:p>
          <w:p w14:paraId="3CF0CC73" w14:textId="77777777" w:rsidR="005A5832" w:rsidRDefault="005A5832">
            <w:pPr>
              <w:rPr>
                <w:kern w:val="2"/>
                <w:szCs w:val="24"/>
              </w:rPr>
            </w:pPr>
          </w:p>
          <w:p w14:paraId="4DF9792F" w14:textId="77777777" w:rsidR="005A5832" w:rsidRDefault="005A5832">
            <w:pPr>
              <w:rPr>
                <w:kern w:val="2"/>
                <w:szCs w:val="24"/>
              </w:rPr>
            </w:pPr>
          </w:p>
          <w:p w14:paraId="32BE2234" w14:textId="4A59F5EF" w:rsidR="000E553F" w:rsidRDefault="000E553F">
            <w:pPr>
              <w:rPr>
                <w:kern w:val="2"/>
                <w:szCs w:val="24"/>
              </w:rPr>
            </w:pPr>
          </w:p>
        </w:tc>
      </w:tr>
      <w:tr w:rsidR="005A5832" w14:paraId="4214A27F" w14:textId="77777777">
        <w:trPr>
          <w:trHeight w:val="300"/>
        </w:trPr>
        <w:tc>
          <w:tcPr>
            <w:tcW w:w="9535" w:type="dxa"/>
            <w:gridSpan w:val="4"/>
          </w:tcPr>
          <w:p w14:paraId="173AB3E9" w14:textId="77777777" w:rsidR="005A5832" w:rsidRDefault="00A10867">
            <w:pPr>
              <w:jc w:val="center"/>
              <w:rPr>
                <w:b/>
                <w:bCs/>
                <w:kern w:val="2"/>
                <w:szCs w:val="24"/>
              </w:rPr>
            </w:pPr>
            <w:r>
              <w:rPr>
                <w:b/>
                <w:bCs/>
                <w:kern w:val="2"/>
                <w:szCs w:val="24"/>
              </w:rPr>
              <w:t>5. SUTARTIES KAINA IR ATSISKAITYMO TVARKA</w:t>
            </w:r>
          </w:p>
        </w:tc>
      </w:tr>
      <w:tr w:rsidR="005A5832" w14:paraId="783002AD" w14:textId="77777777">
        <w:trPr>
          <w:trHeight w:val="300"/>
        </w:trPr>
        <w:tc>
          <w:tcPr>
            <w:tcW w:w="2704" w:type="dxa"/>
            <w:gridSpan w:val="2"/>
          </w:tcPr>
          <w:p w14:paraId="2CAACC76"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511A3226" w14:textId="77777777" w:rsidR="004C04B2" w:rsidRDefault="004C04B2">
            <w:pPr>
              <w:rPr>
                <w:kern w:val="2"/>
                <w:szCs w:val="24"/>
              </w:rPr>
            </w:pPr>
          </w:p>
          <w:p w14:paraId="3C6C59FF" w14:textId="7C0741E4" w:rsidR="005A5832" w:rsidRDefault="00A10867">
            <w:pPr>
              <w:rPr>
                <w:kern w:val="2"/>
                <w:szCs w:val="24"/>
              </w:rPr>
            </w:pPr>
            <w:r>
              <w:rPr>
                <w:kern w:val="2"/>
                <w:szCs w:val="24"/>
              </w:rPr>
              <w:t>Fiksuot</w:t>
            </w:r>
            <w:r w:rsidR="00052220">
              <w:rPr>
                <w:kern w:val="2"/>
                <w:szCs w:val="24"/>
              </w:rPr>
              <w:t>o įkainio</w:t>
            </w:r>
            <w:r>
              <w:rPr>
                <w:kern w:val="2"/>
                <w:szCs w:val="24"/>
              </w:rPr>
              <w:t xml:space="preserve"> kainodara</w:t>
            </w:r>
          </w:p>
          <w:p w14:paraId="23C5682D" w14:textId="77777777" w:rsidR="005A5832" w:rsidRDefault="005A5832">
            <w:pPr>
              <w:rPr>
                <w:kern w:val="2"/>
                <w:szCs w:val="24"/>
              </w:rPr>
            </w:pPr>
          </w:p>
          <w:p w14:paraId="18225553" w14:textId="7502BB69" w:rsidR="005A5832" w:rsidRDefault="005A5832">
            <w:pPr>
              <w:rPr>
                <w:color w:val="4472C4"/>
                <w:kern w:val="2"/>
              </w:rPr>
            </w:pPr>
          </w:p>
        </w:tc>
      </w:tr>
      <w:tr w:rsidR="005A5832" w14:paraId="19163D80" w14:textId="77777777">
        <w:trPr>
          <w:trHeight w:val="300"/>
        </w:trPr>
        <w:tc>
          <w:tcPr>
            <w:tcW w:w="2704" w:type="dxa"/>
            <w:gridSpan w:val="2"/>
          </w:tcPr>
          <w:p w14:paraId="2C2AC8DA" w14:textId="77777777" w:rsidR="005A5832" w:rsidRDefault="00A10867">
            <w:pPr>
              <w:rPr>
                <w:b/>
                <w:bCs/>
                <w:kern w:val="2"/>
                <w:szCs w:val="24"/>
              </w:rPr>
            </w:pPr>
            <w:r>
              <w:rPr>
                <w:b/>
                <w:bCs/>
                <w:kern w:val="2"/>
                <w:szCs w:val="24"/>
              </w:rPr>
              <w:lastRenderedPageBreak/>
              <w:t xml:space="preserve">5.2. Pradinės Sutarties vertė ir Sutarties kaina, kai taikoma </w:t>
            </w:r>
            <w:r>
              <w:rPr>
                <w:b/>
                <w:bCs/>
                <w:kern w:val="2"/>
                <w:szCs w:val="24"/>
                <w:u w:val="single"/>
              </w:rPr>
              <w:t>fiksuoto įkainio</w:t>
            </w:r>
            <w:r>
              <w:rPr>
                <w:b/>
                <w:bCs/>
                <w:kern w:val="2"/>
                <w:szCs w:val="24"/>
              </w:rPr>
              <w:t xml:space="preserve"> kainodara</w:t>
            </w:r>
          </w:p>
          <w:p w14:paraId="59A7A7A9" w14:textId="77777777" w:rsidR="005A5832" w:rsidRDefault="005A5832" w:rsidP="00AB4509">
            <w:pPr>
              <w:jc w:val="both"/>
              <w:rPr>
                <w:b/>
                <w:bCs/>
                <w:kern w:val="2"/>
                <w:szCs w:val="24"/>
              </w:rPr>
            </w:pPr>
          </w:p>
        </w:tc>
        <w:tc>
          <w:tcPr>
            <w:tcW w:w="6831" w:type="dxa"/>
            <w:gridSpan w:val="2"/>
          </w:tcPr>
          <w:p w14:paraId="0FD7DEFB" w14:textId="6A40D346" w:rsidR="005A5832" w:rsidRDefault="00A10867">
            <w:pPr>
              <w:rPr>
                <w:kern w:val="2"/>
                <w:szCs w:val="24"/>
              </w:rPr>
            </w:pPr>
            <w:r>
              <w:rPr>
                <w:kern w:val="2"/>
                <w:szCs w:val="24"/>
              </w:rPr>
              <w:t xml:space="preserve">Sutarties vertė yra </w:t>
            </w:r>
            <w:r w:rsidR="00052220">
              <w:rPr>
                <w:kern w:val="2"/>
                <w:szCs w:val="24"/>
              </w:rPr>
              <w:t>_____________</w:t>
            </w:r>
            <w:r>
              <w:rPr>
                <w:kern w:val="2"/>
                <w:szCs w:val="24"/>
              </w:rPr>
              <w:t xml:space="preserve">Eur </w:t>
            </w:r>
            <w:r w:rsidRPr="004C04B2">
              <w:rPr>
                <w:kern w:val="2"/>
                <w:szCs w:val="24"/>
              </w:rPr>
              <w:t>(</w:t>
            </w:r>
            <w:r w:rsidR="00A25F9C">
              <w:rPr>
                <w:kern w:val="2"/>
                <w:szCs w:val="24"/>
              </w:rPr>
              <w:t xml:space="preserve"> </w:t>
            </w:r>
            <w:r w:rsidR="00634E3A" w:rsidRPr="00634E3A">
              <w:rPr>
                <w:kern w:val="2"/>
                <w:szCs w:val="24"/>
              </w:rPr>
              <w:t xml:space="preserve">Eur </w:t>
            </w:r>
            <w:r w:rsidR="00A25F9C">
              <w:rPr>
                <w:kern w:val="2"/>
                <w:szCs w:val="24"/>
              </w:rPr>
              <w:t xml:space="preserve"> </w:t>
            </w:r>
            <w:r w:rsidR="00634E3A" w:rsidRPr="00634E3A">
              <w:rPr>
                <w:kern w:val="2"/>
                <w:szCs w:val="24"/>
              </w:rPr>
              <w:t>ct</w:t>
            </w:r>
            <w:r w:rsidR="00634E3A">
              <w:rPr>
                <w:kern w:val="2"/>
                <w:szCs w:val="24"/>
              </w:rPr>
              <w:t>)</w:t>
            </w:r>
            <w:r w:rsidR="00634E3A" w:rsidRPr="00634E3A">
              <w:rPr>
                <w:kern w:val="2"/>
                <w:szCs w:val="24"/>
              </w:rPr>
              <w:t xml:space="preserve"> </w:t>
            </w:r>
            <w:r>
              <w:rPr>
                <w:kern w:val="2"/>
                <w:szCs w:val="24"/>
              </w:rPr>
              <w:t xml:space="preserve">be PVM. </w:t>
            </w:r>
          </w:p>
          <w:p w14:paraId="6791FBD4" w14:textId="2298BBCF" w:rsidR="005A5832" w:rsidRDefault="00A10867">
            <w:pPr>
              <w:rPr>
                <w:kern w:val="2"/>
                <w:szCs w:val="24"/>
              </w:rPr>
            </w:pPr>
            <w:r>
              <w:rPr>
                <w:kern w:val="2"/>
                <w:szCs w:val="24"/>
              </w:rPr>
              <w:t>PVM sudaro</w:t>
            </w:r>
            <w:r w:rsidR="004C04B2">
              <w:rPr>
                <w:kern w:val="2"/>
                <w:szCs w:val="24"/>
              </w:rPr>
              <w:t xml:space="preserve"> </w:t>
            </w:r>
            <w:r w:rsidR="00052220">
              <w:rPr>
                <w:kern w:val="2"/>
                <w:szCs w:val="24"/>
              </w:rPr>
              <w:t>________________</w:t>
            </w:r>
            <w:r w:rsidR="004C04B2">
              <w:rPr>
                <w:szCs w:val="22"/>
              </w:rPr>
              <w:t xml:space="preserve"> Eur</w:t>
            </w:r>
            <w:r>
              <w:rPr>
                <w:kern w:val="2"/>
                <w:szCs w:val="24"/>
              </w:rPr>
              <w:t xml:space="preserve"> </w:t>
            </w:r>
            <w:r w:rsidRPr="004C04B2">
              <w:rPr>
                <w:kern w:val="2"/>
                <w:szCs w:val="24"/>
              </w:rPr>
              <w:t>(</w:t>
            </w:r>
            <w:r w:rsidR="00052220">
              <w:rPr>
                <w:kern w:val="2"/>
                <w:szCs w:val="24"/>
              </w:rPr>
              <w:t xml:space="preserve"> Eur </w:t>
            </w:r>
            <w:r w:rsidR="004C04B2">
              <w:rPr>
                <w:kern w:val="2"/>
                <w:szCs w:val="24"/>
              </w:rPr>
              <w:t xml:space="preserve"> ct</w:t>
            </w:r>
            <w:r w:rsidRPr="004C04B2">
              <w:rPr>
                <w:kern w:val="2"/>
                <w:szCs w:val="24"/>
              </w:rPr>
              <w:t>)</w:t>
            </w:r>
            <w:r>
              <w:rPr>
                <w:kern w:val="2"/>
                <w:szCs w:val="24"/>
              </w:rPr>
              <w:t>.</w:t>
            </w:r>
          </w:p>
          <w:p w14:paraId="12CB3754" w14:textId="3BFC7A95" w:rsidR="005A5832" w:rsidRPr="00AB4509" w:rsidRDefault="00A10867">
            <w:pPr>
              <w:rPr>
                <w:kern w:val="2"/>
                <w:szCs w:val="24"/>
              </w:rPr>
            </w:pPr>
            <w:r>
              <w:rPr>
                <w:kern w:val="2"/>
                <w:szCs w:val="24"/>
              </w:rPr>
              <w:t xml:space="preserve">Sutarties kaina yra </w:t>
            </w:r>
            <w:r w:rsidR="00052220">
              <w:rPr>
                <w:szCs w:val="22"/>
              </w:rPr>
              <w:t>___________</w:t>
            </w:r>
            <w:r w:rsidR="004C04B2">
              <w:rPr>
                <w:szCs w:val="22"/>
              </w:rPr>
              <w:t xml:space="preserve"> </w:t>
            </w:r>
            <w:r>
              <w:rPr>
                <w:kern w:val="2"/>
                <w:szCs w:val="24"/>
              </w:rPr>
              <w:t>Eur</w:t>
            </w:r>
            <w:r w:rsidR="004C04B2">
              <w:rPr>
                <w:kern w:val="2"/>
                <w:szCs w:val="24"/>
              </w:rPr>
              <w:t xml:space="preserve"> </w:t>
            </w:r>
            <w:r w:rsidRPr="004C04B2">
              <w:rPr>
                <w:kern w:val="2"/>
                <w:szCs w:val="24"/>
              </w:rPr>
              <w:t>(</w:t>
            </w:r>
            <w:r w:rsidR="00052220">
              <w:rPr>
                <w:kern w:val="2"/>
                <w:szCs w:val="24"/>
              </w:rPr>
              <w:t xml:space="preserve"> </w:t>
            </w:r>
            <w:r w:rsidR="004C04B2" w:rsidRPr="004C04B2">
              <w:rPr>
                <w:kern w:val="2"/>
                <w:szCs w:val="24"/>
              </w:rPr>
              <w:t>Eur</w:t>
            </w:r>
            <w:r w:rsidR="00A25F9C">
              <w:rPr>
                <w:kern w:val="2"/>
                <w:szCs w:val="24"/>
              </w:rPr>
              <w:t xml:space="preserve"> </w:t>
            </w:r>
            <w:r w:rsidR="004C04B2" w:rsidRPr="004C04B2">
              <w:rPr>
                <w:kern w:val="2"/>
                <w:szCs w:val="24"/>
              </w:rPr>
              <w:t xml:space="preserve">ct </w:t>
            </w:r>
            <w:r w:rsidRPr="004C04B2">
              <w:rPr>
                <w:kern w:val="2"/>
                <w:szCs w:val="24"/>
              </w:rPr>
              <w:t xml:space="preserve">) </w:t>
            </w:r>
            <w:r>
              <w:rPr>
                <w:kern w:val="2"/>
                <w:szCs w:val="24"/>
              </w:rPr>
              <w:t>su PVM.</w:t>
            </w:r>
          </w:p>
        </w:tc>
      </w:tr>
      <w:tr w:rsidR="005A5832" w14:paraId="6D366534" w14:textId="77777777">
        <w:trPr>
          <w:trHeight w:val="300"/>
        </w:trPr>
        <w:tc>
          <w:tcPr>
            <w:tcW w:w="2704" w:type="dxa"/>
            <w:gridSpan w:val="2"/>
          </w:tcPr>
          <w:p w14:paraId="20AC6EB1"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121F364C" w14:textId="77777777" w:rsidR="005A5832" w:rsidRDefault="005A5832">
            <w:pPr>
              <w:rPr>
                <w:b/>
                <w:bCs/>
                <w:kern w:val="2"/>
                <w:szCs w:val="24"/>
              </w:rPr>
            </w:pPr>
          </w:p>
          <w:p w14:paraId="5272CBB6" w14:textId="77777777" w:rsidR="005A5832" w:rsidRDefault="005A5832">
            <w:pPr>
              <w:rPr>
                <w:kern w:val="2"/>
                <w:szCs w:val="24"/>
              </w:rPr>
            </w:pPr>
          </w:p>
        </w:tc>
        <w:tc>
          <w:tcPr>
            <w:tcW w:w="6831" w:type="dxa"/>
            <w:gridSpan w:val="2"/>
          </w:tcPr>
          <w:p w14:paraId="6210E420" w14:textId="77777777" w:rsidR="005A5832" w:rsidRDefault="005A5832">
            <w:pPr>
              <w:rPr>
                <w:color w:val="4472C4"/>
                <w:kern w:val="2"/>
                <w:szCs w:val="24"/>
              </w:rPr>
            </w:pPr>
          </w:p>
          <w:p w14:paraId="3D0C9244" w14:textId="66A1EEBC" w:rsidR="005A5832" w:rsidRDefault="00A10867">
            <w:pPr>
              <w:rPr>
                <w:kern w:val="2"/>
                <w:szCs w:val="24"/>
              </w:rPr>
            </w:pPr>
            <w:r>
              <w:rPr>
                <w:kern w:val="2"/>
                <w:szCs w:val="24"/>
              </w:rPr>
              <w:t xml:space="preserve">Sutarties </w:t>
            </w:r>
            <w:r w:rsidRPr="00AB4509">
              <w:rPr>
                <w:kern w:val="2"/>
                <w:szCs w:val="24"/>
              </w:rPr>
              <w:t xml:space="preserve">įkainiai </w:t>
            </w:r>
            <w:r>
              <w:rPr>
                <w:kern w:val="2"/>
                <w:szCs w:val="24"/>
              </w:rPr>
              <w:t>bus perskaičiuojami:</w:t>
            </w:r>
          </w:p>
          <w:p w14:paraId="26541119" w14:textId="77777777" w:rsidR="005A5832" w:rsidRDefault="00A10867">
            <w:pPr>
              <w:rPr>
                <w:color w:val="FF0000"/>
                <w:kern w:val="2"/>
                <w:szCs w:val="24"/>
              </w:rPr>
            </w:pPr>
            <w:r>
              <w:rPr>
                <w:kern w:val="2"/>
                <w:szCs w:val="24"/>
              </w:rPr>
              <w:t>5.3.1. dėl PVM tarifo pasikeitimo;</w:t>
            </w:r>
          </w:p>
          <w:p w14:paraId="20B8D0FE" w14:textId="0D4C7BBF" w:rsidR="005A5832" w:rsidRDefault="005A5832">
            <w:pPr>
              <w:rPr>
                <w:color w:val="FF0000"/>
                <w:kern w:val="2"/>
              </w:rPr>
            </w:pPr>
          </w:p>
        </w:tc>
      </w:tr>
      <w:tr w:rsidR="005A5832" w14:paraId="52EF9295" w14:textId="77777777">
        <w:trPr>
          <w:trHeight w:val="300"/>
        </w:trPr>
        <w:tc>
          <w:tcPr>
            <w:tcW w:w="2704" w:type="dxa"/>
            <w:gridSpan w:val="2"/>
          </w:tcPr>
          <w:p w14:paraId="5AD5804A"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6AD6F12F" w14:textId="77777777" w:rsidR="005A5832" w:rsidRDefault="00A10867">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5A5832" w14:paraId="4C82FE3A" w14:textId="77777777">
        <w:trPr>
          <w:trHeight w:val="300"/>
        </w:trPr>
        <w:tc>
          <w:tcPr>
            <w:tcW w:w="2704" w:type="dxa"/>
            <w:gridSpan w:val="2"/>
          </w:tcPr>
          <w:p w14:paraId="4BD7375E"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1A73F7CE" w14:textId="77777777" w:rsidR="005A5832" w:rsidRDefault="00A10867">
            <w:pPr>
              <w:rPr>
                <w:kern w:val="2"/>
                <w:szCs w:val="24"/>
              </w:rPr>
            </w:pPr>
            <w:r>
              <w:rPr>
                <w:kern w:val="2"/>
                <w:szCs w:val="24"/>
              </w:rPr>
              <w:t>Netaikoma</w:t>
            </w:r>
          </w:p>
          <w:p w14:paraId="6012CE58" w14:textId="4557E9A2" w:rsidR="005A5832" w:rsidRDefault="005A5832">
            <w:pPr>
              <w:rPr>
                <w:kern w:val="2"/>
              </w:rPr>
            </w:pPr>
          </w:p>
        </w:tc>
      </w:tr>
      <w:tr w:rsidR="005A5832" w14:paraId="22072E14" w14:textId="77777777">
        <w:trPr>
          <w:trHeight w:val="300"/>
        </w:trPr>
        <w:tc>
          <w:tcPr>
            <w:tcW w:w="2704" w:type="dxa"/>
            <w:gridSpan w:val="2"/>
          </w:tcPr>
          <w:p w14:paraId="373E98B4"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77751378" w14:textId="77777777" w:rsidR="005A5832" w:rsidRDefault="00A10867">
            <w:pPr>
              <w:rPr>
                <w:kern w:val="2"/>
                <w:szCs w:val="24"/>
              </w:rPr>
            </w:pPr>
            <w:r>
              <w:rPr>
                <w:kern w:val="2"/>
                <w:szCs w:val="24"/>
              </w:rPr>
              <w:t>Netaikoma</w:t>
            </w:r>
          </w:p>
          <w:p w14:paraId="2463C19B" w14:textId="57CC89E7" w:rsidR="005A5832" w:rsidRDefault="005A5832">
            <w:pPr>
              <w:rPr>
                <w:kern w:val="2"/>
                <w:szCs w:val="24"/>
              </w:rPr>
            </w:pPr>
          </w:p>
        </w:tc>
      </w:tr>
      <w:tr w:rsidR="005A5832" w14:paraId="41C1049C" w14:textId="77777777">
        <w:trPr>
          <w:trHeight w:val="300"/>
        </w:trPr>
        <w:tc>
          <w:tcPr>
            <w:tcW w:w="2704" w:type="dxa"/>
            <w:gridSpan w:val="2"/>
          </w:tcPr>
          <w:p w14:paraId="087F75C8"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002F3DAE" w14:textId="77777777" w:rsidR="005A5832" w:rsidRPr="00D60309" w:rsidRDefault="00A10867">
            <w:pPr>
              <w:rPr>
                <w:kern w:val="2"/>
                <w:szCs w:val="24"/>
              </w:rPr>
            </w:pPr>
            <w:r w:rsidRPr="00D60309">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2F5DEFB0" w14:textId="77777777" w:rsidR="005A5832" w:rsidRPr="00D60309" w:rsidRDefault="00A10867">
            <w:pPr>
              <w:rPr>
                <w:kern w:val="2"/>
                <w:szCs w:val="24"/>
              </w:rPr>
            </w:pPr>
            <w:r w:rsidRPr="00D60309">
              <w:rPr>
                <w:kern w:val="2"/>
                <w:szCs w:val="24"/>
                <w:lang w:val="en-US"/>
              </w:rPr>
              <w:t>U</w:t>
            </w:r>
            <w:r w:rsidRPr="00D60309">
              <w:rPr>
                <w:kern w:val="2"/>
                <w:szCs w:val="24"/>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14:paraId="71676FF8" w14:textId="77777777">
        <w:trPr>
          <w:trHeight w:val="300"/>
        </w:trPr>
        <w:tc>
          <w:tcPr>
            <w:tcW w:w="2704" w:type="dxa"/>
            <w:gridSpan w:val="2"/>
          </w:tcPr>
          <w:p w14:paraId="24DABC73" w14:textId="77777777" w:rsidR="005A5832" w:rsidRDefault="00A10867">
            <w:pPr>
              <w:rPr>
                <w:b/>
                <w:bCs/>
                <w:kern w:val="2"/>
                <w:szCs w:val="24"/>
              </w:rPr>
            </w:pPr>
            <w:r>
              <w:rPr>
                <w:b/>
                <w:bCs/>
                <w:kern w:val="2"/>
                <w:szCs w:val="24"/>
              </w:rPr>
              <w:lastRenderedPageBreak/>
              <w:t>5.5. Atsiskaitymo su Tiekėju terminas ir tvarka</w:t>
            </w:r>
          </w:p>
        </w:tc>
        <w:tc>
          <w:tcPr>
            <w:tcW w:w="6831" w:type="dxa"/>
            <w:gridSpan w:val="2"/>
          </w:tcPr>
          <w:p w14:paraId="767C5134" w14:textId="7F48A97A" w:rsidR="005A5832" w:rsidRDefault="00A10867">
            <w:pPr>
              <w:rPr>
                <w:kern w:val="2"/>
                <w:szCs w:val="24"/>
              </w:rPr>
            </w:pPr>
            <w:r>
              <w:rPr>
                <w:kern w:val="2"/>
                <w:szCs w:val="24"/>
              </w:rPr>
              <w:t xml:space="preserve">Pirkėjas atsiskaito su Tiekėju ne vėliau kaip per </w:t>
            </w:r>
            <w:r w:rsidR="00D60309" w:rsidRPr="00D60309">
              <w:rPr>
                <w:kern w:val="2"/>
                <w:szCs w:val="24"/>
              </w:rPr>
              <w:t xml:space="preserve">30 kalendorinių dienų </w:t>
            </w:r>
            <w:r>
              <w:rPr>
                <w:kern w:val="2"/>
                <w:szCs w:val="24"/>
              </w:rPr>
              <w:t>nuo Sąskaitos gavimo dienos.</w:t>
            </w:r>
          </w:p>
          <w:p w14:paraId="1A443865" w14:textId="77777777" w:rsidR="005A5832" w:rsidRDefault="005A5832">
            <w:pPr>
              <w:rPr>
                <w:kern w:val="2"/>
                <w:szCs w:val="24"/>
              </w:rPr>
            </w:pPr>
          </w:p>
          <w:p w14:paraId="463441F3" w14:textId="3CC6BB82" w:rsidR="005A5832" w:rsidRDefault="00A10867">
            <w:pPr>
              <w:rPr>
                <w:color w:val="000000"/>
                <w:kern w:val="2"/>
                <w:szCs w:val="24"/>
                <w:shd w:val="clear" w:color="auto" w:fill="FFFFFF"/>
              </w:rPr>
            </w:pPr>
            <w:r>
              <w:rPr>
                <w:color w:val="000000"/>
                <w:kern w:val="2"/>
                <w:szCs w:val="24"/>
                <w:shd w:val="clear" w:color="auto" w:fill="FFFFFF"/>
              </w:rPr>
              <w:t xml:space="preserve">Apmokėjimo </w:t>
            </w:r>
            <w:r w:rsidRPr="00D60309">
              <w:rPr>
                <w:color w:val="000000"/>
                <w:kern w:val="2"/>
                <w:szCs w:val="24"/>
                <w:shd w:val="clear" w:color="auto" w:fill="FFFFFF"/>
              </w:rPr>
              <w:t>sąlygos</w:t>
            </w:r>
            <w:r w:rsidR="00D60309" w:rsidRPr="00D60309">
              <w:rPr>
                <w:color w:val="000000"/>
                <w:kern w:val="2"/>
                <w:szCs w:val="24"/>
                <w:shd w:val="clear" w:color="auto" w:fill="FFFFFF"/>
              </w:rPr>
              <w:t>:</w:t>
            </w:r>
            <w:r w:rsidR="00D60309">
              <w:rPr>
                <w:color w:val="000000"/>
                <w:kern w:val="2"/>
                <w:szCs w:val="24"/>
                <w:shd w:val="clear" w:color="auto" w:fill="FFFFFF"/>
              </w:rPr>
              <w:t xml:space="preserve"> </w:t>
            </w:r>
            <w:r w:rsidRPr="00D60309">
              <w:rPr>
                <w:kern w:val="2"/>
                <w:szCs w:val="24"/>
                <w:shd w:val="clear" w:color="auto" w:fill="FFFFFF"/>
              </w:rPr>
              <w:t>įvykdžius užsakymą, mokama už konkretų kiekį / apimtį pagal nustatytus įkainius</w:t>
            </w:r>
            <w:r w:rsidR="00D60309" w:rsidRPr="00D60309">
              <w:rPr>
                <w:kern w:val="2"/>
                <w:szCs w:val="24"/>
                <w:shd w:val="clear" w:color="auto" w:fill="FFFFFF"/>
              </w:rPr>
              <w:t>.</w:t>
            </w:r>
          </w:p>
          <w:p w14:paraId="5DD2D726" w14:textId="77777777" w:rsidR="005A5832" w:rsidRDefault="005A5832">
            <w:pPr>
              <w:rPr>
                <w:color w:val="000000"/>
                <w:kern w:val="2"/>
                <w:szCs w:val="24"/>
                <w:shd w:val="clear" w:color="auto" w:fill="FFFFFF"/>
              </w:rPr>
            </w:pPr>
          </w:p>
          <w:p w14:paraId="7C94BEC4" w14:textId="023F3C36" w:rsidR="005A5832" w:rsidRDefault="005A5832">
            <w:pPr>
              <w:rPr>
                <w:color w:val="000000"/>
                <w:kern w:val="2"/>
                <w:szCs w:val="24"/>
                <w:shd w:val="clear" w:color="auto" w:fill="FFFFFF"/>
              </w:rPr>
            </w:pPr>
          </w:p>
        </w:tc>
      </w:tr>
      <w:tr w:rsidR="005A5832" w14:paraId="0BBF1801" w14:textId="77777777">
        <w:trPr>
          <w:trHeight w:val="300"/>
        </w:trPr>
        <w:tc>
          <w:tcPr>
            <w:tcW w:w="2704" w:type="dxa"/>
            <w:gridSpan w:val="2"/>
          </w:tcPr>
          <w:p w14:paraId="283F6638" w14:textId="77777777" w:rsidR="005A5832" w:rsidRDefault="00A10867">
            <w:pPr>
              <w:rPr>
                <w:b/>
                <w:bCs/>
                <w:kern w:val="2"/>
                <w:szCs w:val="24"/>
              </w:rPr>
            </w:pPr>
            <w:r>
              <w:rPr>
                <w:b/>
                <w:bCs/>
                <w:kern w:val="2"/>
                <w:szCs w:val="24"/>
              </w:rPr>
              <w:t>5.6. Avansas</w:t>
            </w:r>
          </w:p>
        </w:tc>
        <w:tc>
          <w:tcPr>
            <w:tcW w:w="6831" w:type="dxa"/>
            <w:gridSpan w:val="2"/>
          </w:tcPr>
          <w:p w14:paraId="23414631" w14:textId="77777777" w:rsidR="005A5832" w:rsidRDefault="00A10867">
            <w:pPr>
              <w:rPr>
                <w:kern w:val="2"/>
                <w:szCs w:val="24"/>
              </w:rPr>
            </w:pPr>
            <w:r>
              <w:rPr>
                <w:kern w:val="2"/>
                <w:szCs w:val="24"/>
              </w:rPr>
              <w:t>Netaikoma</w:t>
            </w:r>
          </w:p>
          <w:p w14:paraId="21671C8D" w14:textId="48103575" w:rsidR="005A5832" w:rsidRDefault="005A5832">
            <w:pPr>
              <w:spacing w:line="259" w:lineRule="auto"/>
              <w:rPr>
                <w:color w:val="000000"/>
                <w:kern w:val="2"/>
                <w:szCs w:val="24"/>
                <w:shd w:val="clear" w:color="auto" w:fill="FFFFFF"/>
              </w:rPr>
            </w:pPr>
          </w:p>
        </w:tc>
      </w:tr>
      <w:tr w:rsidR="005A5832" w14:paraId="1B8A765E" w14:textId="77777777">
        <w:trPr>
          <w:trHeight w:val="300"/>
        </w:trPr>
        <w:tc>
          <w:tcPr>
            <w:tcW w:w="2704" w:type="dxa"/>
            <w:gridSpan w:val="2"/>
          </w:tcPr>
          <w:p w14:paraId="3D08A7FB" w14:textId="77777777" w:rsidR="005A5832" w:rsidRDefault="00A10867">
            <w:pPr>
              <w:rPr>
                <w:b/>
                <w:bCs/>
                <w:kern w:val="2"/>
                <w:szCs w:val="24"/>
              </w:rPr>
            </w:pPr>
            <w:r>
              <w:rPr>
                <w:b/>
                <w:bCs/>
                <w:kern w:val="2"/>
                <w:szCs w:val="24"/>
              </w:rPr>
              <w:t>5.7. Avanso užtikrinimas</w:t>
            </w:r>
          </w:p>
        </w:tc>
        <w:tc>
          <w:tcPr>
            <w:tcW w:w="6831" w:type="dxa"/>
            <w:gridSpan w:val="2"/>
          </w:tcPr>
          <w:p w14:paraId="10212091" w14:textId="77777777" w:rsidR="005A5832" w:rsidRDefault="00A10867">
            <w:pPr>
              <w:rPr>
                <w:kern w:val="2"/>
                <w:szCs w:val="24"/>
              </w:rPr>
            </w:pPr>
            <w:r>
              <w:rPr>
                <w:kern w:val="2"/>
                <w:szCs w:val="24"/>
              </w:rPr>
              <w:t>Netaikoma</w:t>
            </w:r>
          </w:p>
          <w:p w14:paraId="3FFE5833" w14:textId="30DFB4CD" w:rsidR="005A5832" w:rsidRDefault="00A10867">
            <w:pPr>
              <w:rPr>
                <w:kern w:val="2"/>
                <w:szCs w:val="24"/>
              </w:rPr>
            </w:pPr>
            <w:r>
              <w:rPr>
                <w:color w:val="000000"/>
                <w:kern w:val="2"/>
                <w:szCs w:val="24"/>
                <w:shd w:val="clear" w:color="auto" w:fill="FFFFFF"/>
              </w:rPr>
              <w:t xml:space="preserve"> </w:t>
            </w:r>
          </w:p>
        </w:tc>
      </w:tr>
      <w:tr w:rsidR="005A5832" w14:paraId="5510E2AD" w14:textId="77777777">
        <w:trPr>
          <w:trHeight w:val="300"/>
        </w:trPr>
        <w:tc>
          <w:tcPr>
            <w:tcW w:w="9535" w:type="dxa"/>
            <w:gridSpan w:val="4"/>
          </w:tcPr>
          <w:p w14:paraId="29EBC5D2" w14:textId="77777777" w:rsidR="005A5832" w:rsidRDefault="00A10867">
            <w:pPr>
              <w:jc w:val="center"/>
              <w:rPr>
                <w:b/>
                <w:bCs/>
                <w:kern w:val="2"/>
                <w:szCs w:val="24"/>
              </w:rPr>
            </w:pPr>
            <w:r>
              <w:rPr>
                <w:b/>
                <w:bCs/>
                <w:kern w:val="2"/>
                <w:szCs w:val="24"/>
              </w:rPr>
              <w:t>6. PREKIŲ KOKYBĖ IR GARANTINIAI ĮSIPAREIGOJIMAI</w:t>
            </w:r>
          </w:p>
        </w:tc>
      </w:tr>
      <w:tr w:rsidR="005A5832" w14:paraId="218BF094" w14:textId="77777777">
        <w:trPr>
          <w:trHeight w:val="300"/>
        </w:trPr>
        <w:tc>
          <w:tcPr>
            <w:tcW w:w="2704" w:type="dxa"/>
            <w:gridSpan w:val="2"/>
          </w:tcPr>
          <w:p w14:paraId="03D4FB71" w14:textId="77777777" w:rsidR="005A5832" w:rsidRDefault="00A10867">
            <w:pPr>
              <w:rPr>
                <w:b/>
                <w:bCs/>
                <w:kern w:val="2"/>
                <w:szCs w:val="24"/>
              </w:rPr>
            </w:pPr>
            <w:r>
              <w:rPr>
                <w:b/>
                <w:bCs/>
                <w:kern w:val="2"/>
                <w:szCs w:val="24"/>
              </w:rPr>
              <w:t>6.1. Garantinis terminas</w:t>
            </w:r>
          </w:p>
        </w:tc>
        <w:tc>
          <w:tcPr>
            <w:tcW w:w="6831" w:type="dxa"/>
            <w:gridSpan w:val="2"/>
          </w:tcPr>
          <w:p w14:paraId="1CAC858B" w14:textId="2B179B23" w:rsidR="005A5832" w:rsidRDefault="00052220">
            <w:pPr>
              <w:rPr>
                <w:kern w:val="2"/>
                <w:szCs w:val="24"/>
              </w:rPr>
            </w:pPr>
            <w:r w:rsidRPr="00052220">
              <w:rPr>
                <w:kern w:val="2"/>
                <w:szCs w:val="24"/>
              </w:rPr>
              <w:t>Prekėms nustatomas Tiekėjo pasiūlytas arba Prekių gamintojo taikomas Garantinis terminas, tačiau bet kokiu atveju ne trumpesnis kaip - ne trumpesnis kaip 2 metai nuo prekės pristatymo (garantija pagal įstatymą).</w:t>
            </w:r>
          </w:p>
        </w:tc>
      </w:tr>
      <w:tr w:rsidR="005A5832" w14:paraId="38250D9B" w14:textId="77777777">
        <w:trPr>
          <w:trHeight w:val="300"/>
        </w:trPr>
        <w:tc>
          <w:tcPr>
            <w:tcW w:w="2704" w:type="dxa"/>
            <w:gridSpan w:val="2"/>
          </w:tcPr>
          <w:p w14:paraId="10991165" w14:textId="77777777" w:rsidR="005A5832" w:rsidRDefault="00A10867">
            <w:pPr>
              <w:rPr>
                <w:b/>
                <w:bCs/>
                <w:kern w:val="2"/>
                <w:szCs w:val="24"/>
              </w:rPr>
            </w:pPr>
            <w:r>
              <w:rPr>
                <w:b/>
                <w:bCs/>
                <w:kern w:val="2"/>
                <w:szCs w:val="24"/>
              </w:rPr>
              <w:t>6.2. Garantinė priežiūra</w:t>
            </w:r>
          </w:p>
        </w:tc>
        <w:tc>
          <w:tcPr>
            <w:tcW w:w="6831" w:type="dxa"/>
            <w:gridSpan w:val="2"/>
          </w:tcPr>
          <w:p w14:paraId="5B3D08EF" w14:textId="355F9687" w:rsidR="005A5832" w:rsidRDefault="00052220">
            <w:pPr>
              <w:rPr>
                <w:kern w:val="2"/>
                <w:szCs w:val="24"/>
              </w:rPr>
            </w:pPr>
            <w:r>
              <w:rPr>
                <w:kern w:val="2"/>
                <w:szCs w:val="24"/>
              </w:rPr>
              <w:t>Taikoma.</w:t>
            </w:r>
          </w:p>
          <w:p w14:paraId="223DCE6E" w14:textId="45C2257E" w:rsidR="005A5832" w:rsidRDefault="005A5832">
            <w:pPr>
              <w:rPr>
                <w:kern w:val="2"/>
                <w:szCs w:val="24"/>
              </w:rPr>
            </w:pPr>
          </w:p>
        </w:tc>
      </w:tr>
      <w:tr w:rsidR="005A5832" w14:paraId="727497E4" w14:textId="77777777">
        <w:trPr>
          <w:trHeight w:val="300"/>
        </w:trPr>
        <w:tc>
          <w:tcPr>
            <w:tcW w:w="9535" w:type="dxa"/>
            <w:gridSpan w:val="4"/>
          </w:tcPr>
          <w:p w14:paraId="0087BD44" w14:textId="77777777" w:rsidR="005A5832" w:rsidRDefault="00A10867">
            <w:pPr>
              <w:jc w:val="center"/>
              <w:rPr>
                <w:b/>
                <w:bCs/>
                <w:kern w:val="2"/>
                <w:szCs w:val="24"/>
              </w:rPr>
            </w:pPr>
            <w:r>
              <w:rPr>
                <w:b/>
                <w:bCs/>
                <w:kern w:val="2"/>
                <w:szCs w:val="24"/>
              </w:rPr>
              <w:t>7. SUTARTIES VYKDYMUI PASITELKIAMI SUBTIEKĖJAI</w:t>
            </w:r>
          </w:p>
        </w:tc>
      </w:tr>
      <w:tr w:rsidR="005A5832" w14:paraId="50ED99C7" w14:textId="77777777">
        <w:trPr>
          <w:trHeight w:val="300"/>
        </w:trPr>
        <w:tc>
          <w:tcPr>
            <w:tcW w:w="2704" w:type="dxa"/>
            <w:gridSpan w:val="2"/>
          </w:tcPr>
          <w:p w14:paraId="7DF3FCE3"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14398DF9" w14:textId="77777777" w:rsidR="005A5832" w:rsidRDefault="00A10867">
            <w:pPr>
              <w:rPr>
                <w:kern w:val="2"/>
                <w:szCs w:val="24"/>
              </w:rPr>
            </w:pPr>
            <w:r>
              <w:rPr>
                <w:kern w:val="2"/>
                <w:szCs w:val="24"/>
              </w:rPr>
              <w:t>Sutarties vykdymui subtiekėjai ir (ar) specialistai nepasitelkiami.</w:t>
            </w:r>
          </w:p>
          <w:p w14:paraId="541BFE0A" w14:textId="44252B90" w:rsidR="005A5832" w:rsidRDefault="005A5832">
            <w:pPr>
              <w:rPr>
                <w:b/>
                <w:bCs/>
                <w:kern w:val="2"/>
                <w:szCs w:val="24"/>
              </w:rPr>
            </w:pPr>
          </w:p>
        </w:tc>
      </w:tr>
      <w:tr w:rsidR="005A5832" w14:paraId="6A82A82F" w14:textId="77777777">
        <w:trPr>
          <w:trHeight w:val="300"/>
        </w:trPr>
        <w:tc>
          <w:tcPr>
            <w:tcW w:w="9535" w:type="dxa"/>
            <w:gridSpan w:val="4"/>
          </w:tcPr>
          <w:p w14:paraId="46314075" w14:textId="77777777" w:rsidR="005A5832" w:rsidRDefault="00A10867">
            <w:pPr>
              <w:jc w:val="center"/>
              <w:rPr>
                <w:b/>
                <w:bCs/>
                <w:kern w:val="2"/>
                <w:szCs w:val="24"/>
              </w:rPr>
            </w:pPr>
            <w:r>
              <w:rPr>
                <w:b/>
                <w:bCs/>
                <w:kern w:val="2"/>
                <w:szCs w:val="24"/>
              </w:rPr>
              <w:t>8. PRIEVOLIŲ PAGAL SUTARTĮ ĮVYKDYMO UŽTIKRINIMAS</w:t>
            </w:r>
          </w:p>
        </w:tc>
      </w:tr>
      <w:tr w:rsidR="005A5832" w14:paraId="098756A1" w14:textId="77777777">
        <w:trPr>
          <w:trHeight w:val="300"/>
        </w:trPr>
        <w:tc>
          <w:tcPr>
            <w:tcW w:w="2704" w:type="dxa"/>
            <w:gridSpan w:val="2"/>
          </w:tcPr>
          <w:p w14:paraId="317B118E"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595D3F70" w14:textId="1622716B" w:rsidR="005A5832" w:rsidRDefault="00A10867">
            <w:pPr>
              <w:rPr>
                <w:kern w:val="2"/>
                <w:szCs w:val="24"/>
              </w:rPr>
            </w:pPr>
            <w:r>
              <w:rPr>
                <w:kern w:val="2"/>
                <w:szCs w:val="24"/>
              </w:rPr>
              <w:t>Prievolių pagal Sutartį įvykdymas užtikrinamas</w:t>
            </w:r>
            <w:r w:rsidR="00D60309">
              <w:rPr>
                <w:kern w:val="2"/>
                <w:szCs w:val="24"/>
              </w:rPr>
              <w:t>“</w:t>
            </w:r>
          </w:p>
          <w:p w14:paraId="69579722" w14:textId="579399DD" w:rsidR="005A5832" w:rsidRDefault="00A10867">
            <w:pPr>
              <w:rPr>
                <w:kern w:val="2"/>
                <w:szCs w:val="24"/>
              </w:rPr>
            </w:pPr>
            <w:r>
              <w:rPr>
                <w:kern w:val="2"/>
                <w:szCs w:val="24"/>
              </w:rPr>
              <w:t>Netesybomis (delspinigiais, bauda)</w:t>
            </w:r>
            <w:r w:rsidR="00D60309">
              <w:rPr>
                <w:kern w:val="2"/>
                <w:szCs w:val="24"/>
              </w:rPr>
              <w:t>.</w:t>
            </w:r>
          </w:p>
          <w:p w14:paraId="2E86EEE3" w14:textId="61051684" w:rsidR="005A5832" w:rsidRDefault="005A5832">
            <w:pPr>
              <w:rPr>
                <w:kern w:val="2"/>
                <w:szCs w:val="24"/>
              </w:rPr>
            </w:pPr>
          </w:p>
        </w:tc>
      </w:tr>
      <w:tr w:rsidR="005A5832" w14:paraId="090963C5" w14:textId="77777777">
        <w:trPr>
          <w:trHeight w:val="300"/>
        </w:trPr>
        <w:tc>
          <w:tcPr>
            <w:tcW w:w="2704" w:type="dxa"/>
            <w:gridSpan w:val="2"/>
          </w:tcPr>
          <w:p w14:paraId="28132200"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010C26BB" w14:textId="77777777" w:rsidR="005A5832" w:rsidRDefault="00A10867">
            <w:pPr>
              <w:rPr>
                <w:kern w:val="2"/>
                <w:szCs w:val="24"/>
              </w:rPr>
            </w:pPr>
            <w:r>
              <w:rPr>
                <w:kern w:val="2"/>
                <w:szCs w:val="24"/>
              </w:rPr>
              <w:t>Netaikoma</w:t>
            </w:r>
          </w:p>
          <w:p w14:paraId="6C4AB4DD" w14:textId="54829092" w:rsidR="005A5832" w:rsidRDefault="005A5832">
            <w:pPr>
              <w:rPr>
                <w:kern w:val="2"/>
                <w:szCs w:val="24"/>
              </w:rPr>
            </w:pPr>
          </w:p>
        </w:tc>
      </w:tr>
      <w:tr w:rsidR="005A5832" w14:paraId="232292B8" w14:textId="77777777">
        <w:trPr>
          <w:trHeight w:val="300"/>
        </w:trPr>
        <w:tc>
          <w:tcPr>
            <w:tcW w:w="9535" w:type="dxa"/>
            <w:gridSpan w:val="4"/>
          </w:tcPr>
          <w:p w14:paraId="48453C2E"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0EA59E16" w14:textId="77777777">
        <w:trPr>
          <w:trHeight w:val="300"/>
        </w:trPr>
        <w:tc>
          <w:tcPr>
            <w:tcW w:w="2704" w:type="dxa"/>
            <w:gridSpan w:val="2"/>
          </w:tcPr>
          <w:p w14:paraId="006366CD"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0BB7362A" w14:textId="6E975779" w:rsidR="005A5832" w:rsidRPr="00D60309" w:rsidRDefault="00A10867" w:rsidP="00D60309">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D60309">
              <w:rPr>
                <w:kern w:val="2"/>
                <w:szCs w:val="24"/>
              </w:rPr>
              <w:t xml:space="preserve">0,02 (dvi šimtosios) procento </w:t>
            </w:r>
            <w:r>
              <w:rPr>
                <w:color w:val="000000"/>
                <w:kern w:val="2"/>
                <w:szCs w:val="24"/>
              </w:rPr>
              <w:t xml:space="preserve">dydžio delspinigius nuo neapmokėtos sumos be PVM už kiekvieną vėlavimo </w:t>
            </w:r>
            <w:r w:rsidRPr="00D60309">
              <w:rPr>
                <w:kern w:val="2"/>
                <w:szCs w:val="24"/>
              </w:rPr>
              <w:t>dieną</w:t>
            </w:r>
            <w:r w:rsidR="00D60309" w:rsidRPr="00D60309">
              <w:rPr>
                <w:kern w:val="2"/>
                <w:szCs w:val="24"/>
              </w:rPr>
              <w:t>.</w:t>
            </w:r>
          </w:p>
        </w:tc>
      </w:tr>
      <w:tr w:rsidR="005A5832" w14:paraId="6A362B88" w14:textId="77777777">
        <w:trPr>
          <w:trHeight w:val="300"/>
        </w:trPr>
        <w:tc>
          <w:tcPr>
            <w:tcW w:w="2704" w:type="dxa"/>
            <w:gridSpan w:val="2"/>
          </w:tcPr>
          <w:p w14:paraId="02AE67A5" w14:textId="77777777" w:rsidR="005A5832" w:rsidRDefault="00A10867">
            <w:pPr>
              <w:rPr>
                <w:b/>
                <w:bCs/>
                <w:kern w:val="2"/>
                <w:szCs w:val="24"/>
              </w:rPr>
            </w:pPr>
            <w:r>
              <w:rPr>
                <w:b/>
                <w:bCs/>
                <w:kern w:val="2"/>
                <w:szCs w:val="24"/>
              </w:rPr>
              <w:t>9.2. Tiekėjui taikomos netesybos</w:t>
            </w:r>
          </w:p>
        </w:tc>
        <w:tc>
          <w:tcPr>
            <w:tcW w:w="6831" w:type="dxa"/>
            <w:gridSpan w:val="2"/>
          </w:tcPr>
          <w:p w14:paraId="77CADA83" w14:textId="0C09D067" w:rsidR="005A5832" w:rsidRDefault="00A10867">
            <w:pPr>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D60309">
              <w:rPr>
                <w:kern w:val="2"/>
                <w:szCs w:val="24"/>
              </w:rPr>
              <w:t>0,02 (dvi šimtosios) procento  </w:t>
            </w:r>
            <w:r>
              <w:rPr>
                <w:color w:val="000000"/>
                <w:kern w:val="2"/>
                <w:szCs w:val="24"/>
              </w:rPr>
              <w:t xml:space="preserve">dydžio delspinigius už kiekvieną uždelstą </w:t>
            </w:r>
            <w:r w:rsidRPr="00D60309">
              <w:rPr>
                <w:kern w:val="2"/>
                <w:szCs w:val="24"/>
              </w:rPr>
              <w:t>dieną</w:t>
            </w:r>
            <w:r>
              <w:rPr>
                <w:color w:val="FF0000"/>
                <w:kern w:val="2"/>
                <w:szCs w:val="24"/>
              </w:rPr>
              <w:t xml:space="preserve"> </w:t>
            </w:r>
            <w:r>
              <w:rPr>
                <w:color w:val="000000"/>
                <w:kern w:val="2"/>
                <w:szCs w:val="24"/>
              </w:rPr>
              <w:t>nuo laiku neperduotų Prekių ar Prekių, turinčių trūkumų, kainos be PVM. </w:t>
            </w:r>
          </w:p>
          <w:p w14:paraId="3C2DCEED" w14:textId="77777777" w:rsidR="005A5832" w:rsidRDefault="005A5832">
            <w:pPr>
              <w:rPr>
                <w:color w:val="000000"/>
                <w:kern w:val="2"/>
                <w:szCs w:val="24"/>
              </w:rPr>
            </w:pPr>
          </w:p>
          <w:p w14:paraId="446823E7" w14:textId="6E45921E" w:rsidR="005A5832" w:rsidRDefault="00A10867">
            <w:pPr>
              <w:rPr>
                <w:b/>
                <w:bCs/>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w:t>
            </w:r>
            <w:r w:rsidR="001A5EA1" w:rsidRPr="001A5EA1">
              <w:rPr>
                <w:kern w:val="2"/>
                <w:szCs w:val="24"/>
              </w:rPr>
              <w:t xml:space="preserve">5 darbo </w:t>
            </w:r>
            <w:r>
              <w:rPr>
                <w:color w:val="000000"/>
                <w:kern w:val="2"/>
                <w:szCs w:val="24"/>
              </w:rPr>
              <w:t>dien</w:t>
            </w:r>
            <w:r w:rsidR="001A5EA1">
              <w:rPr>
                <w:color w:val="000000"/>
                <w:kern w:val="2"/>
                <w:szCs w:val="24"/>
              </w:rPr>
              <w:t>as</w:t>
            </w:r>
            <w:r>
              <w:rPr>
                <w:color w:val="000000"/>
                <w:kern w:val="2"/>
                <w:szCs w:val="24"/>
              </w:rPr>
              <w:t xml:space="preserve"> nuo Pirkėjo pareikalavimo. </w:t>
            </w:r>
          </w:p>
        </w:tc>
      </w:tr>
      <w:tr w:rsidR="005A5832" w14:paraId="07AFAD05" w14:textId="77777777">
        <w:trPr>
          <w:trHeight w:val="300"/>
        </w:trPr>
        <w:tc>
          <w:tcPr>
            <w:tcW w:w="2704" w:type="dxa"/>
            <w:gridSpan w:val="2"/>
          </w:tcPr>
          <w:p w14:paraId="3B30FFB6" w14:textId="77777777" w:rsidR="005A5832" w:rsidRDefault="00A10867">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2030B580" w14:textId="1D4D4F88" w:rsidR="005A5832" w:rsidRDefault="00A10867">
            <w:pPr>
              <w:rPr>
                <w:kern w:val="2"/>
                <w:szCs w:val="24"/>
              </w:rPr>
            </w:pPr>
            <w:r>
              <w:rPr>
                <w:kern w:val="2"/>
                <w:szCs w:val="24"/>
              </w:rPr>
              <w:t xml:space="preserve">Nutraukus Sutartį dėl esminio Sutarties pažeidimo, mokama </w:t>
            </w:r>
            <w:r w:rsidR="001A5EA1">
              <w:rPr>
                <w:kern w:val="2"/>
                <w:szCs w:val="24"/>
              </w:rPr>
              <w:t xml:space="preserve">300 (trys šimtus) </w:t>
            </w:r>
            <w:r>
              <w:rPr>
                <w:kern w:val="2"/>
                <w:szCs w:val="24"/>
              </w:rPr>
              <w:t>Eur dydžio bauda.</w:t>
            </w:r>
          </w:p>
        </w:tc>
      </w:tr>
      <w:tr w:rsidR="005A5832" w14:paraId="738C5FF2" w14:textId="77777777">
        <w:trPr>
          <w:trHeight w:val="300"/>
        </w:trPr>
        <w:tc>
          <w:tcPr>
            <w:tcW w:w="2704" w:type="dxa"/>
            <w:gridSpan w:val="2"/>
          </w:tcPr>
          <w:p w14:paraId="798D5129"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3D6F8283" w14:textId="77777777" w:rsidR="005A5832" w:rsidRDefault="00A10867">
            <w:pPr>
              <w:rPr>
                <w:color w:val="000000"/>
                <w:kern w:val="2"/>
                <w:szCs w:val="24"/>
              </w:rPr>
            </w:pPr>
            <w:r>
              <w:rPr>
                <w:color w:val="000000"/>
                <w:kern w:val="2"/>
                <w:szCs w:val="24"/>
              </w:rPr>
              <w:t>Netaikoma</w:t>
            </w:r>
          </w:p>
          <w:p w14:paraId="7475B74C" w14:textId="7C1F5CE3" w:rsidR="005A5832" w:rsidRPr="001A5EA1" w:rsidRDefault="005A5832">
            <w:pPr>
              <w:rPr>
                <w:color w:val="FF0000"/>
                <w:kern w:val="2"/>
                <w:szCs w:val="24"/>
              </w:rPr>
            </w:pPr>
          </w:p>
          <w:p w14:paraId="6305E0C2" w14:textId="77777777" w:rsidR="005A5832" w:rsidRDefault="005A5832">
            <w:pPr>
              <w:rPr>
                <w:kern w:val="2"/>
                <w:szCs w:val="24"/>
              </w:rPr>
            </w:pPr>
          </w:p>
        </w:tc>
      </w:tr>
      <w:tr w:rsidR="005A5832" w14:paraId="08BB40E5" w14:textId="77777777">
        <w:trPr>
          <w:trHeight w:val="300"/>
        </w:trPr>
        <w:tc>
          <w:tcPr>
            <w:tcW w:w="2704" w:type="dxa"/>
            <w:gridSpan w:val="2"/>
          </w:tcPr>
          <w:p w14:paraId="6B49AF36"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46671662" w14:textId="32056CB8" w:rsidR="005A5832" w:rsidRDefault="00F85226">
            <w:pPr>
              <w:rPr>
                <w:kern w:val="2"/>
                <w:szCs w:val="24"/>
              </w:rPr>
            </w:pPr>
            <w:r>
              <w:rPr>
                <w:kern w:val="2"/>
                <w:szCs w:val="24"/>
              </w:rPr>
              <w:t>Nesilaikant Tiekėjo pasiūlyme nustatytų aplinosauginių ir socialinių kriterijų mokama 300 (trys šimtus) Eur dydžio bauda.</w:t>
            </w:r>
          </w:p>
          <w:p w14:paraId="19846FA1" w14:textId="5A3B5D42" w:rsidR="005A5832" w:rsidRDefault="005A5832">
            <w:pPr>
              <w:rPr>
                <w:color w:val="4472C4"/>
                <w:kern w:val="2"/>
                <w:szCs w:val="24"/>
              </w:rPr>
            </w:pPr>
          </w:p>
        </w:tc>
      </w:tr>
      <w:tr w:rsidR="005A5832" w14:paraId="370F23B0" w14:textId="77777777">
        <w:trPr>
          <w:trHeight w:val="300"/>
        </w:trPr>
        <w:tc>
          <w:tcPr>
            <w:tcW w:w="2704" w:type="dxa"/>
            <w:gridSpan w:val="2"/>
          </w:tcPr>
          <w:p w14:paraId="12B536A9"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4CFE9DFA" w14:textId="77777777" w:rsidR="005A5832" w:rsidRDefault="00A10867">
            <w:pPr>
              <w:rPr>
                <w:kern w:val="2"/>
                <w:szCs w:val="24"/>
              </w:rPr>
            </w:pPr>
            <w:r>
              <w:rPr>
                <w:kern w:val="2"/>
                <w:szCs w:val="24"/>
              </w:rPr>
              <w:t>Netaikoma</w:t>
            </w:r>
          </w:p>
          <w:p w14:paraId="5EFF5C94" w14:textId="77777777" w:rsidR="005A5832" w:rsidRDefault="005A5832">
            <w:pPr>
              <w:rPr>
                <w:color w:val="4472C4"/>
                <w:kern w:val="2"/>
                <w:szCs w:val="24"/>
              </w:rPr>
            </w:pPr>
          </w:p>
          <w:p w14:paraId="50005023" w14:textId="3275A34A" w:rsidR="005A5832" w:rsidRDefault="005A5832">
            <w:pPr>
              <w:rPr>
                <w:color w:val="4472C4"/>
                <w:kern w:val="2"/>
                <w:szCs w:val="24"/>
              </w:rPr>
            </w:pPr>
          </w:p>
        </w:tc>
      </w:tr>
      <w:tr w:rsidR="005A5832" w14:paraId="1B99DA79" w14:textId="77777777">
        <w:trPr>
          <w:trHeight w:val="300"/>
        </w:trPr>
        <w:tc>
          <w:tcPr>
            <w:tcW w:w="2704" w:type="dxa"/>
            <w:gridSpan w:val="2"/>
          </w:tcPr>
          <w:p w14:paraId="5AD8E0AA"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4D2FCFC5" w14:textId="603C1D38" w:rsidR="001A5EA1" w:rsidRDefault="00A10867" w:rsidP="001A5EA1">
            <w:pPr>
              <w:rPr>
                <w:color w:val="4472C4"/>
                <w:kern w:val="2"/>
                <w:szCs w:val="24"/>
              </w:rPr>
            </w:pPr>
            <w:r>
              <w:rPr>
                <w:kern w:val="2"/>
                <w:szCs w:val="24"/>
              </w:rPr>
              <w:t>Netaikoma</w:t>
            </w:r>
            <w:r w:rsidR="001A5EA1">
              <w:rPr>
                <w:kern w:val="2"/>
                <w:szCs w:val="24"/>
              </w:rPr>
              <w:t>.</w:t>
            </w:r>
          </w:p>
          <w:p w14:paraId="2964D05A" w14:textId="66062074" w:rsidR="005A5832" w:rsidRDefault="005A5832">
            <w:pPr>
              <w:rPr>
                <w:color w:val="4472C4"/>
                <w:kern w:val="2"/>
                <w:szCs w:val="24"/>
              </w:rPr>
            </w:pPr>
          </w:p>
        </w:tc>
      </w:tr>
      <w:tr w:rsidR="005A5832" w14:paraId="0DEB571F" w14:textId="77777777">
        <w:trPr>
          <w:trHeight w:val="300"/>
        </w:trPr>
        <w:tc>
          <w:tcPr>
            <w:tcW w:w="2704" w:type="dxa"/>
            <w:gridSpan w:val="2"/>
          </w:tcPr>
          <w:p w14:paraId="785F1C42"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73CC1B0A" w14:textId="77777777" w:rsidR="005A5832" w:rsidRDefault="00A10867">
            <w:pPr>
              <w:rPr>
                <w:kern w:val="2"/>
                <w:szCs w:val="24"/>
              </w:rPr>
            </w:pPr>
            <w:r>
              <w:rPr>
                <w:kern w:val="2"/>
                <w:szCs w:val="24"/>
              </w:rPr>
              <w:t>Netaikoma</w:t>
            </w:r>
          </w:p>
          <w:p w14:paraId="783653A1" w14:textId="77777777" w:rsidR="005A5832" w:rsidRDefault="005A5832">
            <w:pPr>
              <w:rPr>
                <w:color w:val="4472C4"/>
                <w:kern w:val="2"/>
                <w:szCs w:val="24"/>
              </w:rPr>
            </w:pPr>
          </w:p>
          <w:p w14:paraId="60934C84" w14:textId="7D39D438" w:rsidR="005A5832" w:rsidRDefault="005A5832">
            <w:pPr>
              <w:rPr>
                <w:color w:val="4472C4"/>
                <w:kern w:val="2"/>
                <w:szCs w:val="24"/>
              </w:rPr>
            </w:pPr>
          </w:p>
        </w:tc>
      </w:tr>
      <w:tr w:rsidR="005A5832" w14:paraId="311EED1A" w14:textId="77777777">
        <w:trPr>
          <w:trHeight w:val="300"/>
        </w:trPr>
        <w:tc>
          <w:tcPr>
            <w:tcW w:w="2704" w:type="dxa"/>
            <w:gridSpan w:val="2"/>
          </w:tcPr>
          <w:p w14:paraId="1879FAB5"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1A93BF4F" w14:textId="1528961A" w:rsidR="005A5832" w:rsidRDefault="00F85226">
            <w:pPr>
              <w:rPr>
                <w:color w:val="4472C4"/>
                <w:kern w:val="2"/>
                <w:szCs w:val="24"/>
              </w:rPr>
            </w:pPr>
            <w:r>
              <w:rPr>
                <w:color w:val="4472C4"/>
                <w:kern w:val="2"/>
                <w:szCs w:val="24"/>
              </w:rPr>
              <w:t>-</w:t>
            </w:r>
          </w:p>
        </w:tc>
      </w:tr>
      <w:tr w:rsidR="005A5832" w14:paraId="23839451" w14:textId="77777777">
        <w:trPr>
          <w:trHeight w:val="300"/>
        </w:trPr>
        <w:tc>
          <w:tcPr>
            <w:tcW w:w="9535" w:type="dxa"/>
            <w:gridSpan w:val="4"/>
          </w:tcPr>
          <w:p w14:paraId="0A7AC927" w14:textId="77777777" w:rsidR="005A5832" w:rsidRDefault="00A10867">
            <w:pPr>
              <w:jc w:val="center"/>
              <w:rPr>
                <w:b/>
                <w:bCs/>
                <w:kern w:val="2"/>
                <w:szCs w:val="24"/>
              </w:rPr>
            </w:pPr>
            <w:r>
              <w:rPr>
                <w:b/>
                <w:bCs/>
                <w:kern w:val="2"/>
                <w:szCs w:val="24"/>
              </w:rPr>
              <w:t>10. SUTARTIES GALIOJIMAS IR KEITIMAS</w:t>
            </w:r>
          </w:p>
        </w:tc>
      </w:tr>
      <w:tr w:rsidR="005A5832" w14:paraId="69BDE1EC" w14:textId="77777777">
        <w:trPr>
          <w:trHeight w:val="300"/>
        </w:trPr>
        <w:tc>
          <w:tcPr>
            <w:tcW w:w="2704" w:type="dxa"/>
            <w:gridSpan w:val="2"/>
          </w:tcPr>
          <w:p w14:paraId="09DDB548" w14:textId="77777777" w:rsidR="005A5832" w:rsidRDefault="00A10867">
            <w:pPr>
              <w:rPr>
                <w:b/>
                <w:bCs/>
                <w:kern w:val="2"/>
                <w:szCs w:val="24"/>
              </w:rPr>
            </w:pPr>
            <w:r>
              <w:rPr>
                <w:b/>
                <w:bCs/>
                <w:kern w:val="2"/>
                <w:szCs w:val="24"/>
              </w:rPr>
              <w:t>10.1. Sutarties sudarymas ir įsigaliojimas</w:t>
            </w:r>
          </w:p>
        </w:tc>
        <w:tc>
          <w:tcPr>
            <w:tcW w:w="6831" w:type="dxa"/>
            <w:gridSpan w:val="2"/>
          </w:tcPr>
          <w:p w14:paraId="6D1AD82C" w14:textId="77777777" w:rsidR="005A5832" w:rsidRDefault="00A10867">
            <w:pPr>
              <w:rPr>
                <w:kern w:val="2"/>
                <w:szCs w:val="24"/>
              </w:rPr>
            </w:pPr>
            <w:r>
              <w:rPr>
                <w:kern w:val="2"/>
                <w:szCs w:val="24"/>
              </w:rPr>
              <w:t>Ši Sutartis laikoma sudaryta ir įsigalioja nuo Sutarties pasirašymo dienos (antrosios Šalies pasirašymo dieną).</w:t>
            </w:r>
          </w:p>
          <w:p w14:paraId="34FE8825" w14:textId="2AE44B80" w:rsidR="005A5832" w:rsidRPr="001A5EA1" w:rsidRDefault="00A10867">
            <w:pPr>
              <w:rPr>
                <w:color w:val="4472C4"/>
                <w:kern w:val="2"/>
                <w:szCs w:val="24"/>
              </w:rPr>
            </w:pPr>
            <w:r>
              <w:rPr>
                <w:color w:val="000000"/>
                <w:kern w:val="2"/>
                <w:szCs w:val="24"/>
              </w:rPr>
              <w:t xml:space="preserve">Sutartis </w:t>
            </w:r>
            <w:r w:rsidR="00F85226">
              <w:rPr>
                <w:color w:val="000000"/>
                <w:kern w:val="2"/>
                <w:szCs w:val="24"/>
              </w:rPr>
              <w:t>galioja 12</w:t>
            </w:r>
            <w:r w:rsidR="001A5EA1">
              <w:rPr>
                <w:color w:val="000000"/>
                <w:kern w:val="2"/>
                <w:szCs w:val="24"/>
              </w:rPr>
              <w:t xml:space="preserve"> mėnesi</w:t>
            </w:r>
            <w:r w:rsidR="00F85226">
              <w:rPr>
                <w:color w:val="000000"/>
                <w:kern w:val="2"/>
                <w:szCs w:val="24"/>
              </w:rPr>
              <w:t>ų</w:t>
            </w:r>
            <w:r w:rsidR="001A5EA1">
              <w:rPr>
                <w:color w:val="000000"/>
                <w:kern w:val="2"/>
                <w:szCs w:val="24"/>
              </w:rPr>
              <w:t xml:space="preserve">. </w:t>
            </w:r>
          </w:p>
          <w:p w14:paraId="7FD6AD28" w14:textId="6D460B20" w:rsidR="005A5832" w:rsidRDefault="005A5832">
            <w:pPr>
              <w:rPr>
                <w:color w:val="4472C4"/>
                <w:kern w:val="2"/>
                <w:szCs w:val="24"/>
              </w:rPr>
            </w:pPr>
          </w:p>
        </w:tc>
      </w:tr>
      <w:tr w:rsidR="005A5832" w14:paraId="559CF18C" w14:textId="77777777">
        <w:trPr>
          <w:trHeight w:val="300"/>
        </w:trPr>
        <w:tc>
          <w:tcPr>
            <w:tcW w:w="2704" w:type="dxa"/>
            <w:gridSpan w:val="2"/>
          </w:tcPr>
          <w:p w14:paraId="34910775" w14:textId="77777777" w:rsidR="005A5832" w:rsidRDefault="00A10867">
            <w:pPr>
              <w:rPr>
                <w:b/>
                <w:bCs/>
                <w:kern w:val="2"/>
                <w:szCs w:val="24"/>
              </w:rPr>
            </w:pPr>
            <w:r>
              <w:rPr>
                <w:b/>
                <w:bCs/>
                <w:kern w:val="2"/>
                <w:szCs w:val="24"/>
              </w:rPr>
              <w:t>10.2. Sutarties galiojimo termino pratęsimas</w:t>
            </w:r>
          </w:p>
        </w:tc>
        <w:tc>
          <w:tcPr>
            <w:tcW w:w="6831" w:type="dxa"/>
            <w:gridSpan w:val="2"/>
          </w:tcPr>
          <w:p w14:paraId="6712C1AD" w14:textId="6CBB83DB" w:rsidR="005A5832" w:rsidRDefault="00A10867" w:rsidP="001A5EA1">
            <w:pPr>
              <w:rPr>
                <w:kern w:val="2"/>
                <w:szCs w:val="24"/>
              </w:rPr>
            </w:pPr>
            <w:r>
              <w:rPr>
                <w:kern w:val="2"/>
                <w:szCs w:val="24"/>
              </w:rPr>
              <w:t>Netaikoma</w:t>
            </w:r>
          </w:p>
        </w:tc>
      </w:tr>
      <w:tr w:rsidR="005A5832" w14:paraId="634EC7D5" w14:textId="77777777">
        <w:trPr>
          <w:trHeight w:val="300"/>
        </w:trPr>
        <w:tc>
          <w:tcPr>
            <w:tcW w:w="9535" w:type="dxa"/>
            <w:gridSpan w:val="4"/>
          </w:tcPr>
          <w:p w14:paraId="00EB70B0" w14:textId="77777777" w:rsidR="005A5832" w:rsidRDefault="00A10867">
            <w:pPr>
              <w:jc w:val="center"/>
              <w:rPr>
                <w:b/>
                <w:bCs/>
                <w:kern w:val="2"/>
                <w:szCs w:val="24"/>
              </w:rPr>
            </w:pPr>
            <w:r>
              <w:rPr>
                <w:b/>
                <w:bCs/>
                <w:kern w:val="2"/>
                <w:szCs w:val="24"/>
              </w:rPr>
              <w:lastRenderedPageBreak/>
              <w:t>11. SUTARTIES NUTRAUKIMAS</w:t>
            </w:r>
          </w:p>
        </w:tc>
      </w:tr>
      <w:tr w:rsidR="005A5832" w14:paraId="1EAF28B8" w14:textId="77777777">
        <w:trPr>
          <w:trHeight w:val="300"/>
        </w:trPr>
        <w:tc>
          <w:tcPr>
            <w:tcW w:w="2532" w:type="dxa"/>
          </w:tcPr>
          <w:p w14:paraId="6055238D" w14:textId="77777777" w:rsidR="005A5832" w:rsidRDefault="00A10867">
            <w:pPr>
              <w:rPr>
                <w:b/>
                <w:bCs/>
                <w:kern w:val="2"/>
                <w:szCs w:val="24"/>
              </w:rPr>
            </w:pPr>
            <w:r>
              <w:rPr>
                <w:b/>
                <w:bCs/>
                <w:kern w:val="2"/>
                <w:szCs w:val="24"/>
              </w:rPr>
              <w:t>11.1. Sutarties nutraukimo pagrindai</w:t>
            </w:r>
          </w:p>
        </w:tc>
        <w:tc>
          <w:tcPr>
            <w:tcW w:w="7003" w:type="dxa"/>
            <w:gridSpan w:val="3"/>
          </w:tcPr>
          <w:p w14:paraId="4A1EE7CB" w14:textId="30F66CE8" w:rsidR="005A5832" w:rsidRPr="0086592F" w:rsidRDefault="00A10867">
            <w:pPr>
              <w:rPr>
                <w:kern w:val="2"/>
                <w:szCs w:val="24"/>
              </w:rPr>
            </w:pPr>
            <w:r>
              <w:rPr>
                <w:kern w:val="2"/>
                <w:szCs w:val="24"/>
              </w:rPr>
              <w:t>Sutartis gali būti nutraukiama rašytiniu Šalių susitarimu arba vienašališkai, Bendrosiose sąlygose nustatyta tvarka.</w:t>
            </w:r>
          </w:p>
        </w:tc>
      </w:tr>
      <w:tr w:rsidR="005A5832" w14:paraId="4DBBCF94" w14:textId="77777777">
        <w:trPr>
          <w:trHeight w:val="300"/>
        </w:trPr>
        <w:tc>
          <w:tcPr>
            <w:tcW w:w="2532" w:type="dxa"/>
          </w:tcPr>
          <w:p w14:paraId="40B9E9BE" w14:textId="77777777" w:rsidR="005A5832" w:rsidRDefault="00A10867">
            <w:pPr>
              <w:rPr>
                <w:b/>
                <w:bCs/>
                <w:kern w:val="2"/>
                <w:szCs w:val="24"/>
              </w:rPr>
            </w:pPr>
            <w:r>
              <w:rPr>
                <w:b/>
                <w:bCs/>
                <w:kern w:val="2"/>
                <w:szCs w:val="24"/>
              </w:rPr>
              <w:t>11.2. Esminiai Sutarties pažeidimai</w:t>
            </w:r>
          </w:p>
          <w:p w14:paraId="37490221" w14:textId="77777777" w:rsidR="005A5832" w:rsidRDefault="005A5832">
            <w:pPr>
              <w:rPr>
                <w:b/>
                <w:bCs/>
                <w:kern w:val="2"/>
                <w:szCs w:val="24"/>
              </w:rPr>
            </w:pPr>
          </w:p>
        </w:tc>
        <w:tc>
          <w:tcPr>
            <w:tcW w:w="7003" w:type="dxa"/>
            <w:gridSpan w:val="3"/>
          </w:tcPr>
          <w:p w14:paraId="5FAEFD6A" w14:textId="77777777" w:rsidR="005A5832" w:rsidRPr="0086592F" w:rsidRDefault="00A10867">
            <w:pPr>
              <w:rPr>
                <w:kern w:val="2"/>
                <w:szCs w:val="24"/>
              </w:rPr>
            </w:pPr>
            <w:r w:rsidRPr="0086592F">
              <w:rPr>
                <w:kern w:val="2"/>
                <w:szCs w:val="24"/>
              </w:rPr>
              <w:t>11.2.1. jeigu Tiekėjas nevykdo prisiimtų įsipareigojimų už Sutartyje nustatytą Sutarties kainą / įkainius;</w:t>
            </w:r>
          </w:p>
          <w:p w14:paraId="75DF86C8" w14:textId="0E387DB3" w:rsidR="005A5832" w:rsidRPr="0086592F" w:rsidRDefault="00A10867">
            <w:pPr>
              <w:spacing w:line="257" w:lineRule="auto"/>
              <w:jc w:val="both"/>
              <w:rPr>
                <w:rFonts w:eastAsia="Arial"/>
                <w:kern w:val="2"/>
                <w:szCs w:val="24"/>
                <w:lang w:val="lt"/>
              </w:rPr>
            </w:pPr>
            <w:r w:rsidRPr="0086592F">
              <w:rPr>
                <w:rFonts w:eastAsia="Arial"/>
                <w:kern w:val="2"/>
                <w:szCs w:val="24"/>
                <w:lang w:val="lt"/>
              </w:rPr>
              <w:t>11.2.</w:t>
            </w:r>
            <w:r w:rsidR="0086592F" w:rsidRPr="0086592F">
              <w:rPr>
                <w:rFonts w:eastAsia="Arial"/>
                <w:kern w:val="2"/>
                <w:szCs w:val="24"/>
                <w:lang w:val="lt"/>
              </w:rPr>
              <w:t>2</w:t>
            </w:r>
            <w:r w:rsidRPr="0086592F">
              <w:rPr>
                <w:rFonts w:eastAsia="Arial"/>
                <w:kern w:val="2"/>
                <w:szCs w:val="24"/>
                <w:lang w:val="lt"/>
              </w:rPr>
              <w:t xml:space="preserve">. jeigu Tiekėjas nesilaiko Sutartyje nustatytų Prekių tiekimo terminų 2 (du) kartus iš eilės arba vėluoja pristatyti Prekes daugiau nei </w:t>
            </w:r>
            <w:r w:rsidR="0086592F" w:rsidRPr="0086592F">
              <w:rPr>
                <w:rFonts w:eastAsia="Arial"/>
                <w:kern w:val="2"/>
                <w:szCs w:val="24"/>
                <w:lang w:val="lt"/>
              </w:rPr>
              <w:t>5 darbo dienas</w:t>
            </w:r>
            <w:r w:rsidRPr="0086592F">
              <w:rPr>
                <w:rFonts w:eastAsia="Arial"/>
                <w:kern w:val="2"/>
                <w:szCs w:val="24"/>
                <w:lang w:val="lt"/>
              </w:rPr>
              <w:t xml:space="preserve"> </w:t>
            </w:r>
            <w:r w:rsidR="0086592F" w:rsidRPr="0086592F">
              <w:rPr>
                <w:rFonts w:eastAsia="Arial"/>
                <w:kern w:val="2"/>
                <w:szCs w:val="24"/>
                <w:lang w:val="lt"/>
              </w:rPr>
              <w:t xml:space="preserve">nuo </w:t>
            </w:r>
            <w:r w:rsidRPr="0086592F">
              <w:rPr>
                <w:rFonts w:eastAsia="Arial"/>
                <w:kern w:val="2"/>
                <w:szCs w:val="24"/>
                <w:lang w:val="lt"/>
              </w:rPr>
              <w:t>Sutartyje nustatyt</w:t>
            </w:r>
            <w:r w:rsidR="0086592F" w:rsidRPr="0086592F">
              <w:rPr>
                <w:rFonts w:eastAsia="Arial"/>
                <w:kern w:val="2"/>
                <w:szCs w:val="24"/>
                <w:lang w:val="lt"/>
              </w:rPr>
              <w:t>o</w:t>
            </w:r>
            <w:r w:rsidRPr="0086592F">
              <w:rPr>
                <w:rFonts w:eastAsia="Arial"/>
                <w:kern w:val="2"/>
                <w:szCs w:val="24"/>
                <w:lang w:val="lt"/>
              </w:rPr>
              <w:t xml:space="preserve"> Prekių pristatymo termin</w:t>
            </w:r>
            <w:r w:rsidR="0086592F" w:rsidRPr="0086592F">
              <w:rPr>
                <w:rFonts w:eastAsia="Arial"/>
                <w:kern w:val="2"/>
                <w:szCs w:val="24"/>
                <w:lang w:val="lt"/>
              </w:rPr>
              <w:t>o</w:t>
            </w:r>
            <w:r w:rsidRPr="0086592F">
              <w:rPr>
                <w:rFonts w:eastAsia="Arial"/>
                <w:kern w:val="2"/>
                <w:szCs w:val="24"/>
                <w:lang w:val="lt"/>
              </w:rPr>
              <w:t>;</w:t>
            </w:r>
          </w:p>
          <w:p w14:paraId="1B42A1FE" w14:textId="7667EC07" w:rsidR="005A5832" w:rsidRPr="0086592F" w:rsidRDefault="00A10867">
            <w:pPr>
              <w:tabs>
                <w:tab w:val="left" w:pos="567"/>
                <w:tab w:val="left" w:pos="851"/>
                <w:tab w:val="left" w:pos="992"/>
                <w:tab w:val="left" w:pos="1134"/>
              </w:tabs>
              <w:spacing w:line="257" w:lineRule="auto"/>
              <w:jc w:val="both"/>
              <w:rPr>
                <w:rFonts w:eastAsia="Arial"/>
                <w:kern w:val="2"/>
                <w:szCs w:val="24"/>
                <w:lang w:val="lt"/>
              </w:rPr>
            </w:pPr>
            <w:r w:rsidRPr="0086592F">
              <w:rPr>
                <w:rFonts w:eastAsia="Arial"/>
                <w:kern w:val="2"/>
                <w:szCs w:val="24"/>
                <w:lang w:val="lt"/>
              </w:rPr>
              <w:t>11.2.</w:t>
            </w:r>
            <w:r w:rsidR="0086592F" w:rsidRPr="0086592F">
              <w:rPr>
                <w:rFonts w:eastAsia="Arial"/>
                <w:kern w:val="2"/>
                <w:szCs w:val="24"/>
                <w:lang w:val="lt"/>
              </w:rPr>
              <w:t>3</w:t>
            </w:r>
            <w:r w:rsidRPr="0086592F">
              <w:rPr>
                <w:rFonts w:eastAsia="Arial"/>
                <w:kern w:val="2"/>
                <w:szCs w:val="24"/>
                <w:lang w:val="lt"/>
              </w:rPr>
              <w:t>. jeigu Tiekėjas pažeidžia Prekių pristatymo terminus ir priskaičiuotų netesybų už vėlavimą suma viršija 20 (dvidešimt) proc. Pradinės sutarties vertės;</w:t>
            </w:r>
          </w:p>
          <w:p w14:paraId="664D4026" w14:textId="4622E446" w:rsidR="005A5832" w:rsidRPr="0086592F" w:rsidRDefault="00A10867">
            <w:pPr>
              <w:tabs>
                <w:tab w:val="left" w:pos="567"/>
                <w:tab w:val="left" w:pos="851"/>
                <w:tab w:val="left" w:pos="992"/>
                <w:tab w:val="left" w:pos="1134"/>
              </w:tabs>
              <w:spacing w:line="257" w:lineRule="auto"/>
              <w:jc w:val="both"/>
              <w:rPr>
                <w:rFonts w:eastAsia="Arial"/>
                <w:kern w:val="2"/>
                <w:szCs w:val="24"/>
                <w:lang w:val="lt"/>
              </w:rPr>
            </w:pPr>
            <w:r w:rsidRPr="0086592F">
              <w:rPr>
                <w:rFonts w:eastAsia="Arial"/>
                <w:kern w:val="2"/>
                <w:szCs w:val="24"/>
                <w:lang w:val="lt"/>
              </w:rPr>
              <w:t>11.2.</w:t>
            </w:r>
            <w:r w:rsidR="0086592F" w:rsidRPr="0086592F">
              <w:rPr>
                <w:rFonts w:eastAsia="Arial"/>
                <w:kern w:val="2"/>
                <w:szCs w:val="24"/>
                <w:lang w:val="lt"/>
              </w:rPr>
              <w:t>4</w:t>
            </w:r>
            <w:r w:rsidRPr="0086592F">
              <w:rPr>
                <w:rFonts w:eastAsia="Arial"/>
                <w:kern w:val="2"/>
                <w:szCs w:val="24"/>
                <w:lang w:val="lt"/>
              </w:rPr>
              <w:t>. Tiekėjas pažeidžia Prekių pristatymo terminus ir dėl Prekių pristatymo vėlavimo Prekės tampa nebereikalingos;</w:t>
            </w:r>
          </w:p>
          <w:p w14:paraId="3CA2D875" w14:textId="59E9DF97" w:rsidR="005A5832" w:rsidRPr="0086592F" w:rsidRDefault="00A10867">
            <w:pPr>
              <w:tabs>
                <w:tab w:val="left" w:pos="567"/>
                <w:tab w:val="left" w:pos="851"/>
                <w:tab w:val="left" w:pos="992"/>
                <w:tab w:val="left" w:pos="1134"/>
              </w:tabs>
              <w:spacing w:line="257" w:lineRule="auto"/>
              <w:jc w:val="both"/>
              <w:rPr>
                <w:rFonts w:eastAsia="Arial"/>
                <w:kern w:val="2"/>
                <w:szCs w:val="24"/>
                <w:lang w:val="lt"/>
              </w:rPr>
            </w:pPr>
            <w:r w:rsidRPr="0086592F">
              <w:rPr>
                <w:rFonts w:eastAsia="Arial"/>
                <w:kern w:val="2"/>
                <w:szCs w:val="24"/>
                <w:lang w:val="lt"/>
              </w:rPr>
              <w:t>11.2.</w:t>
            </w:r>
            <w:r w:rsidR="0086592F" w:rsidRPr="0086592F">
              <w:rPr>
                <w:rFonts w:eastAsia="Arial"/>
                <w:kern w:val="2"/>
                <w:szCs w:val="24"/>
                <w:lang w:val="lt"/>
              </w:rPr>
              <w:t>5</w:t>
            </w:r>
            <w:r w:rsidRPr="0086592F">
              <w:rPr>
                <w:rFonts w:eastAsia="Arial"/>
                <w:kern w:val="2"/>
                <w:szCs w:val="24"/>
                <w:lang w:val="lt"/>
              </w:rPr>
              <w:t>. Tiekėjas daugiau kaip 2 (du) kartus pristato Prekes, kurios neatitinka Sutartyje ir (ar) Įstatymuose nustatytų reikalavimų Prekėms</w:t>
            </w:r>
            <w:r w:rsidR="0086592F" w:rsidRPr="0086592F">
              <w:rPr>
                <w:rFonts w:eastAsia="Arial"/>
                <w:kern w:val="2"/>
                <w:szCs w:val="24"/>
                <w:lang w:val="lt"/>
              </w:rPr>
              <w:t>.</w:t>
            </w:r>
          </w:p>
          <w:p w14:paraId="7D6CB07E" w14:textId="71740288" w:rsidR="005A5832" w:rsidRPr="0086592F" w:rsidRDefault="005A5832">
            <w:pPr>
              <w:spacing w:line="257" w:lineRule="auto"/>
              <w:rPr>
                <w:rFonts w:eastAsia="Arial"/>
                <w:kern w:val="2"/>
                <w:szCs w:val="24"/>
              </w:rPr>
            </w:pPr>
          </w:p>
        </w:tc>
      </w:tr>
      <w:tr w:rsidR="005A5832" w14:paraId="4B0D9F88" w14:textId="77777777">
        <w:trPr>
          <w:trHeight w:val="300"/>
        </w:trPr>
        <w:tc>
          <w:tcPr>
            <w:tcW w:w="9535" w:type="dxa"/>
            <w:gridSpan w:val="4"/>
          </w:tcPr>
          <w:p w14:paraId="391739B5"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6E356BCF" w14:textId="77777777">
        <w:trPr>
          <w:trHeight w:val="300"/>
        </w:trPr>
        <w:tc>
          <w:tcPr>
            <w:tcW w:w="2532" w:type="dxa"/>
          </w:tcPr>
          <w:p w14:paraId="64AE08E2"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5155B7A2" w14:textId="69607341" w:rsidR="00F85226" w:rsidRPr="00F85226" w:rsidRDefault="00A10867" w:rsidP="00F85226">
            <w:pPr>
              <w:jc w:val="both"/>
              <w:rPr>
                <w:rFonts w:eastAsiaTheme="minorHAnsi"/>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w:t>
            </w:r>
            <w:r w:rsidR="00F85226" w:rsidRPr="00F85226">
              <w:rPr>
                <w:rFonts w:eastAsiaTheme="minorHAnsi"/>
                <w:szCs w:val="24"/>
                <w:lang w:eastAsia="lt-LT"/>
              </w:rPr>
              <w:t>4.1.</w:t>
            </w:r>
            <w:r w:rsidR="00F85226" w:rsidRPr="00F85226">
              <w:rPr>
                <w:rFonts w:eastAsiaTheme="minorHAnsi"/>
                <w:szCs w:val="24"/>
              </w:rPr>
              <w:t xml:space="preserve"> punktą-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p>
          <w:p w14:paraId="7D26EC43" w14:textId="77777777" w:rsidR="005A5832" w:rsidRDefault="00F85226" w:rsidP="00F85226">
            <w:pPr>
              <w:spacing w:after="160"/>
              <w:jc w:val="both"/>
              <w:rPr>
                <w:rFonts w:eastAsiaTheme="minorHAnsi"/>
                <w:szCs w:val="24"/>
              </w:rPr>
            </w:pPr>
            <w:r w:rsidRPr="00F85226">
              <w:rPr>
                <w:rFonts w:eastAsiaTheme="minorHAnsi"/>
                <w:szCs w:val="24"/>
              </w:rPr>
              <w:t>Reikalavimai</w:t>
            </w:r>
            <w:bookmarkStart w:id="0" w:name="part_aeff76640e9944d5a4287e1a8e06a11f"/>
            <w:bookmarkEnd w:id="0"/>
            <w:r>
              <w:rPr>
                <w:rFonts w:eastAsiaTheme="minorHAnsi"/>
                <w:szCs w:val="24"/>
              </w:rPr>
              <w:t xml:space="preserve"> b</w:t>
            </w:r>
            <w:r w:rsidRPr="00F85226">
              <w:rPr>
                <w:rFonts w:eastAsiaTheme="minorHAnsi"/>
                <w:szCs w:val="24"/>
              </w:rPr>
              <w:t>alda</w:t>
            </w:r>
            <w:r>
              <w:rPr>
                <w:rFonts w:eastAsiaTheme="minorHAnsi"/>
                <w:szCs w:val="24"/>
              </w:rPr>
              <w:t>ms.</w:t>
            </w:r>
          </w:p>
          <w:p w14:paraId="0397B633" w14:textId="290672AC" w:rsidR="00663E55" w:rsidRPr="00F85226" w:rsidRDefault="00663E55" w:rsidP="00F85226">
            <w:pPr>
              <w:spacing w:after="160"/>
              <w:jc w:val="both"/>
              <w:rPr>
                <w:rFonts w:eastAsiaTheme="minorHAnsi"/>
                <w:szCs w:val="24"/>
              </w:rPr>
            </w:pPr>
            <w:r>
              <w:rPr>
                <w:rFonts w:eastAsia="Calibri"/>
              </w:rPr>
              <w:t>Pažeidus aplinkosauginio kriterijaus įgyvendinimo nuostatas mokama sutartyje numatyta bauda.</w:t>
            </w:r>
          </w:p>
        </w:tc>
      </w:tr>
      <w:tr w:rsidR="005A5832" w14:paraId="68595D9A" w14:textId="77777777">
        <w:trPr>
          <w:trHeight w:val="300"/>
        </w:trPr>
        <w:tc>
          <w:tcPr>
            <w:tcW w:w="2532" w:type="dxa"/>
          </w:tcPr>
          <w:p w14:paraId="1275E7A0"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4C2E761D" w14:textId="77777777" w:rsidR="005A5832" w:rsidRDefault="00A10867">
            <w:pPr>
              <w:rPr>
                <w:kern w:val="2"/>
                <w:szCs w:val="24"/>
                <w:shd w:val="clear" w:color="auto" w:fill="FFFFFF"/>
              </w:rPr>
            </w:pPr>
            <w:r>
              <w:rPr>
                <w:kern w:val="2"/>
                <w:szCs w:val="24"/>
                <w:shd w:val="clear" w:color="auto" w:fill="FFFFFF"/>
              </w:rPr>
              <w:t>Netaikoma</w:t>
            </w:r>
          </w:p>
          <w:p w14:paraId="60599942" w14:textId="1FDFB2D4" w:rsidR="005A5832" w:rsidRDefault="005A5832">
            <w:pPr>
              <w:rPr>
                <w:color w:val="008080"/>
                <w:szCs w:val="24"/>
              </w:rPr>
            </w:pPr>
          </w:p>
        </w:tc>
      </w:tr>
      <w:tr w:rsidR="005A5832" w14:paraId="486060F0" w14:textId="77777777">
        <w:trPr>
          <w:trHeight w:val="300"/>
        </w:trPr>
        <w:tc>
          <w:tcPr>
            <w:tcW w:w="2532" w:type="dxa"/>
          </w:tcPr>
          <w:p w14:paraId="4768DAF9"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56AC2776" w14:textId="77777777" w:rsidR="005A5832" w:rsidRDefault="00A10867">
            <w:pPr>
              <w:rPr>
                <w:kern w:val="2"/>
                <w:szCs w:val="24"/>
              </w:rPr>
            </w:pPr>
            <w:r>
              <w:rPr>
                <w:kern w:val="2"/>
                <w:szCs w:val="24"/>
              </w:rPr>
              <w:t>Netaikoma</w:t>
            </w:r>
          </w:p>
          <w:p w14:paraId="76417632" w14:textId="5005F4E9" w:rsidR="005A5832" w:rsidRDefault="005A5832" w:rsidP="005B7B0B">
            <w:pPr>
              <w:rPr>
                <w:szCs w:val="24"/>
              </w:rPr>
            </w:pPr>
          </w:p>
        </w:tc>
      </w:tr>
      <w:tr w:rsidR="005A5832" w14:paraId="1F555B44" w14:textId="77777777">
        <w:trPr>
          <w:trHeight w:val="300"/>
        </w:trPr>
        <w:tc>
          <w:tcPr>
            <w:tcW w:w="2532" w:type="dxa"/>
          </w:tcPr>
          <w:p w14:paraId="3473ABEF" w14:textId="77777777" w:rsidR="005A5832" w:rsidRDefault="00A10867">
            <w:pPr>
              <w:rPr>
                <w:b/>
                <w:bCs/>
                <w:kern w:val="2"/>
                <w:szCs w:val="24"/>
              </w:rPr>
            </w:pPr>
            <w:r>
              <w:rPr>
                <w:b/>
                <w:bCs/>
                <w:kern w:val="2"/>
                <w:szCs w:val="24"/>
              </w:rPr>
              <w:t xml:space="preserve">12.4. </w:t>
            </w:r>
            <w:r>
              <w:rPr>
                <w:b/>
                <w:bCs/>
                <w:kern w:val="2"/>
                <w:szCs w:val="24"/>
                <w:shd w:val="clear" w:color="auto" w:fill="FFFFFF"/>
              </w:rPr>
              <w:t xml:space="preserve">Su Prekėmis susijusių paslaugų (pavyzdžiui, </w:t>
            </w:r>
            <w:r>
              <w:rPr>
                <w:b/>
                <w:bCs/>
                <w:kern w:val="2"/>
                <w:szCs w:val="24"/>
                <w:shd w:val="clear" w:color="auto" w:fill="FFFFFF"/>
              </w:rPr>
              <w:lastRenderedPageBreak/>
              <w:t>montavimo, apmokymo ir kitos parengimui naudoti skirtos paslaugos) teikimu susiję aplinkosauginiai k</w:t>
            </w:r>
            <w:r>
              <w:rPr>
                <w:b/>
                <w:kern w:val="2"/>
                <w:szCs w:val="24"/>
                <w:shd w:val="clear" w:color="auto" w:fill="FFFFFF"/>
              </w:rPr>
              <w:t>riterijai</w:t>
            </w:r>
          </w:p>
        </w:tc>
        <w:tc>
          <w:tcPr>
            <w:tcW w:w="7003" w:type="dxa"/>
            <w:gridSpan w:val="3"/>
          </w:tcPr>
          <w:p w14:paraId="277A7132" w14:textId="00F19C4D" w:rsidR="005A5832" w:rsidRDefault="00A10867">
            <w:pPr>
              <w:rPr>
                <w:kern w:val="2"/>
                <w:szCs w:val="24"/>
              </w:rPr>
            </w:pPr>
            <w:r>
              <w:rPr>
                <w:kern w:val="2"/>
                <w:szCs w:val="24"/>
              </w:rPr>
              <w:lastRenderedPageBreak/>
              <w:t>Netaikoma</w:t>
            </w:r>
          </w:p>
        </w:tc>
      </w:tr>
      <w:tr w:rsidR="00F85226" w14:paraId="49F6685C" w14:textId="77777777">
        <w:trPr>
          <w:trHeight w:val="300"/>
        </w:trPr>
        <w:tc>
          <w:tcPr>
            <w:tcW w:w="2532" w:type="dxa"/>
          </w:tcPr>
          <w:p w14:paraId="289AF9D9" w14:textId="77777777" w:rsidR="00F85226" w:rsidRDefault="00F85226" w:rsidP="00F85226">
            <w:pPr>
              <w:rPr>
                <w:b/>
                <w:bCs/>
                <w:kern w:val="2"/>
                <w:szCs w:val="24"/>
              </w:rPr>
            </w:pPr>
            <w:r>
              <w:rPr>
                <w:b/>
                <w:bCs/>
                <w:kern w:val="2"/>
                <w:szCs w:val="24"/>
              </w:rPr>
              <w:t>12.5. Su perkamomis Prekėmis susiję socialiniai kriterijai</w:t>
            </w:r>
          </w:p>
        </w:tc>
        <w:tc>
          <w:tcPr>
            <w:tcW w:w="7003" w:type="dxa"/>
            <w:gridSpan w:val="3"/>
          </w:tcPr>
          <w:p w14:paraId="0789D100" w14:textId="09B907F0" w:rsidR="00F85226" w:rsidRPr="00E33E6E" w:rsidRDefault="00052220" w:rsidP="00F85226">
            <w:pPr>
              <w:jc w:val="both"/>
              <w:rPr>
                <w:rFonts w:eastAsia="Calibri"/>
                <w:lang w:eastAsia="lt-LT"/>
              </w:rPr>
            </w:pPr>
            <w:r w:rsidRPr="00052220">
              <w:t xml:space="preserve">Netaikoma arba </w:t>
            </w:r>
            <w:r w:rsidR="00F85226" w:rsidRPr="00E33E6E">
              <w:rPr>
                <w:rFonts w:eastAsia="Calibri"/>
              </w:rPr>
              <w:t xml:space="preserve">Socialinis kriterijus- </w:t>
            </w:r>
            <w:r w:rsidR="00F85226" w:rsidRPr="00E33E6E">
              <w:rPr>
                <w:rFonts w:eastAsia="Calibri"/>
                <w:lang w:eastAsia="lt-LT"/>
              </w:rPr>
              <w:t xml:space="preserve">tiekėjas mažiausiai </w:t>
            </w:r>
            <w:r>
              <w:rPr>
                <w:rFonts w:eastAsia="Calibri"/>
                <w:lang w:eastAsia="lt-LT"/>
              </w:rPr>
              <w:t>6</w:t>
            </w:r>
            <w:r w:rsidR="00F85226">
              <w:rPr>
                <w:rFonts w:eastAsia="Calibri"/>
                <w:lang w:eastAsia="lt-LT"/>
              </w:rPr>
              <w:t xml:space="preserve"> mėnesi</w:t>
            </w:r>
            <w:r>
              <w:rPr>
                <w:rFonts w:eastAsia="Calibri"/>
                <w:lang w:eastAsia="lt-LT"/>
              </w:rPr>
              <w:t>us</w:t>
            </w:r>
            <w:r w:rsidR="00F85226" w:rsidRPr="00E33E6E">
              <w:rPr>
                <w:rFonts w:eastAsia="Calibri"/>
                <w:lang w:eastAsia="lt-LT"/>
              </w:rPr>
              <w:t xml:space="preserve"> užtikrina, kad sutartį vykdysiančių remiamų asmenų skaičius būtų ne maženis kaip 1 ( vienas). </w:t>
            </w:r>
          </w:p>
          <w:p w14:paraId="4D23B4C8" w14:textId="77777777" w:rsidR="00F85226" w:rsidRPr="00E33E6E" w:rsidRDefault="00F85226" w:rsidP="00F85226">
            <w:pPr>
              <w:tabs>
                <w:tab w:val="left" w:pos="851"/>
              </w:tabs>
              <w:jc w:val="both"/>
              <w:rPr>
                <w:rFonts w:eastAsia="Calibri"/>
              </w:rPr>
            </w:pPr>
            <w:r w:rsidRPr="00E33E6E">
              <w:rPr>
                <w:rFonts w:eastAsia="Calibri"/>
              </w:rPr>
              <w:t>Sutarties tiesioginiam vykdymui tiekėjas įsipareigotų įdarbinti arba paskirtų įdarbintą ne mažiau kaip 1-ą remiamą (-us) asmenį (-is), kuris (-ie) priklauso šiai (-ioms) tikslinei (- ėms) grupei (-ėms):</w:t>
            </w:r>
          </w:p>
          <w:p w14:paraId="6DDB36F1" w14:textId="77777777" w:rsidR="00F85226" w:rsidRPr="00E33E6E" w:rsidRDefault="00F85226" w:rsidP="00F85226">
            <w:pPr>
              <w:ind w:firstLine="720"/>
              <w:jc w:val="both"/>
              <w:rPr>
                <w:rFonts w:eastAsia="Calibri"/>
              </w:rPr>
            </w:pPr>
            <w:r w:rsidRPr="00E33E6E">
              <w:rPr>
                <w:rFonts w:eastAsia="Calibri"/>
              </w:rPr>
              <w:t xml:space="preserve">1. negalią turintis (-ys) asmuo (-enys); </w:t>
            </w:r>
          </w:p>
          <w:p w14:paraId="0DD7B709" w14:textId="77777777" w:rsidR="00F85226" w:rsidRPr="00E33E6E" w:rsidRDefault="00F85226" w:rsidP="00F85226">
            <w:pPr>
              <w:ind w:firstLine="720"/>
              <w:jc w:val="both"/>
              <w:rPr>
                <w:rFonts w:eastAsia="Calibri"/>
              </w:rPr>
            </w:pPr>
            <w:r w:rsidRPr="00E33E6E">
              <w:rPr>
                <w:rFonts w:eastAsia="Calibri"/>
              </w:rPr>
              <w:t xml:space="preserve">2. asmuo (-enys), faktiškai auginantis (-ys) vaiką (įvaikį) su negalia iki 18 metų; </w:t>
            </w:r>
          </w:p>
          <w:p w14:paraId="279594EF" w14:textId="77777777" w:rsidR="00F85226" w:rsidRPr="00E33E6E" w:rsidRDefault="00F85226" w:rsidP="00F85226">
            <w:pPr>
              <w:ind w:firstLine="720"/>
              <w:jc w:val="both"/>
              <w:rPr>
                <w:rFonts w:eastAsia="Calibri"/>
              </w:rPr>
            </w:pPr>
            <w:r w:rsidRPr="00E33E6E">
              <w:rPr>
                <w:rFonts w:eastAsia="Calibri"/>
              </w:rPr>
              <w:t xml:space="preserve">3. asmuo (-enys), slaugantis (-ys) (prižiūrintis (-ys)) šeimos narius ar kartu gyvenančius asmenis, kuriems nustatyta nuolatinė slauga ar priežiūra; </w:t>
            </w:r>
          </w:p>
          <w:p w14:paraId="307F654C" w14:textId="77777777" w:rsidR="00F85226" w:rsidRPr="00E33E6E" w:rsidRDefault="00F85226" w:rsidP="00F85226">
            <w:pPr>
              <w:ind w:firstLine="720"/>
              <w:jc w:val="both"/>
              <w:rPr>
                <w:rFonts w:eastAsia="Calibri"/>
              </w:rPr>
            </w:pPr>
            <w:r w:rsidRPr="00E33E6E">
              <w:rPr>
                <w:rFonts w:eastAsia="Calibri"/>
              </w:rPr>
              <w:t xml:space="preserve">4. asmuo (-enys), kuriam (-iems) suteiktas pabėgėlio statusas ar perkeliamojo asmens statusas, arba asmenys, kuriems suteikta papildoma ar laikinoji apsauga; </w:t>
            </w:r>
          </w:p>
          <w:p w14:paraId="225DF199" w14:textId="77777777" w:rsidR="00F85226" w:rsidRPr="00E33E6E" w:rsidRDefault="00F85226" w:rsidP="00F85226">
            <w:pPr>
              <w:ind w:firstLine="720"/>
              <w:jc w:val="both"/>
              <w:rPr>
                <w:rFonts w:eastAsia="Calibri"/>
              </w:rPr>
            </w:pPr>
            <w:r w:rsidRPr="00E33E6E">
              <w:rPr>
                <w:rFonts w:eastAsia="Calibri"/>
              </w:rPr>
              <w:t xml:space="preserve">5. asmuo (-enys), baigęs (-ę) psichologinės ir socialinės reabilitacijos programas, skirtas nuo psichoaktyviųjų medžiagų vartojimo priklausomiems asmenims reabilituoti; </w:t>
            </w:r>
          </w:p>
          <w:p w14:paraId="090A3E05" w14:textId="77777777" w:rsidR="00F85226" w:rsidRPr="00E33E6E" w:rsidRDefault="00F85226" w:rsidP="00F85226">
            <w:pPr>
              <w:ind w:firstLine="720"/>
              <w:jc w:val="both"/>
              <w:rPr>
                <w:rFonts w:eastAsia="Calibri"/>
              </w:rPr>
            </w:pPr>
            <w:r w:rsidRPr="00E33E6E">
              <w:rPr>
                <w:rFonts w:eastAsia="Calibri"/>
              </w:rPr>
              <w:t xml:space="preserve">6. asmuo (-enys), grįžęs (-ę) iš laisvės atėmimo vietų; </w:t>
            </w:r>
          </w:p>
          <w:p w14:paraId="1DE0E692" w14:textId="0057DDDF" w:rsidR="00F85226" w:rsidRDefault="00663E55" w:rsidP="00F85226">
            <w:pPr>
              <w:rPr>
                <w:rFonts w:eastAsia="Calibri"/>
              </w:rPr>
            </w:pPr>
            <w:r>
              <w:rPr>
                <w:rFonts w:eastAsia="Calibri"/>
              </w:rPr>
              <w:t xml:space="preserve">            </w:t>
            </w:r>
            <w:r w:rsidR="00F85226" w:rsidRPr="00E33E6E">
              <w:rPr>
                <w:rFonts w:eastAsia="Calibri"/>
              </w:rPr>
              <w:t xml:space="preserve">7. vyresnis (-i) kaip 55 metų asmuo (-enys). </w:t>
            </w:r>
          </w:p>
          <w:p w14:paraId="5B4E8301" w14:textId="61DBDDA7" w:rsidR="00663E55" w:rsidRPr="00663E55" w:rsidRDefault="00663E55" w:rsidP="00F85226">
            <w:pPr>
              <w:rPr>
                <w:rFonts w:eastAsia="Calibri"/>
                <w:lang w:val="en-US"/>
              </w:rPr>
            </w:pPr>
            <w:r>
              <w:rPr>
                <w:rFonts w:eastAsia="Calibri"/>
              </w:rPr>
              <w:t xml:space="preserve">Teikdamas pasiūlymą Tiekėjas pagrindė, jog sutartį tiesiogiai vykdys asmuo priklausantis </w:t>
            </w:r>
            <w:r w:rsidR="00052220">
              <w:rPr>
                <w:rFonts w:eastAsia="Calibri"/>
              </w:rPr>
              <w:t>______________________</w:t>
            </w:r>
            <w:r w:rsidRPr="00E33E6E">
              <w:rPr>
                <w:rFonts w:eastAsia="Calibri"/>
              </w:rPr>
              <w:t>asm</w:t>
            </w:r>
            <w:r>
              <w:rPr>
                <w:rFonts w:eastAsia="Calibri"/>
              </w:rPr>
              <w:t>enų grupei. Pažeidus socialinio kriterijaus įgyvendinimo nuostatas mokama sutartyje numatyta bauda.</w:t>
            </w:r>
          </w:p>
          <w:p w14:paraId="0D247057" w14:textId="68FA0B93" w:rsidR="00663E55" w:rsidRDefault="00663E55" w:rsidP="00F85226">
            <w:pPr>
              <w:rPr>
                <w:color w:val="0070C0"/>
                <w:kern w:val="2"/>
                <w:szCs w:val="24"/>
              </w:rPr>
            </w:pPr>
          </w:p>
        </w:tc>
      </w:tr>
      <w:tr w:rsidR="00F85226" w14:paraId="61BD083C" w14:textId="77777777">
        <w:trPr>
          <w:trHeight w:val="300"/>
        </w:trPr>
        <w:tc>
          <w:tcPr>
            <w:tcW w:w="9535" w:type="dxa"/>
            <w:gridSpan w:val="4"/>
          </w:tcPr>
          <w:p w14:paraId="0D0E7874" w14:textId="77777777" w:rsidR="00F85226" w:rsidRDefault="00F85226" w:rsidP="00F85226">
            <w:pPr>
              <w:jc w:val="center"/>
              <w:rPr>
                <w:b/>
                <w:bCs/>
                <w:kern w:val="2"/>
                <w:szCs w:val="24"/>
              </w:rPr>
            </w:pPr>
            <w:r>
              <w:rPr>
                <w:b/>
                <w:bCs/>
                <w:kern w:val="2"/>
                <w:szCs w:val="24"/>
              </w:rPr>
              <w:t xml:space="preserve">13. BENDRŲJŲ SĄLYGŲ PAKEITIMAI IR PAPILDYMAI </w:t>
            </w:r>
          </w:p>
          <w:p w14:paraId="7F2FA43F" w14:textId="77777777" w:rsidR="00F85226" w:rsidRDefault="00F85226" w:rsidP="00F85226">
            <w:pPr>
              <w:jc w:val="center"/>
              <w:rPr>
                <w:kern w:val="2"/>
                <w:szCs w:val="24"/>
              </w:rPr>
            </w:pPr>
            <w:r>
              <w:rPr>
                <w:kern w:val="2"/>
                <w:szCs w:val="24"/>
              </w:rPr>
              <w:t xml:space="preserve">(jeigu būtina dėl konkretaus Sutarties dalyko specifikos) </w:t>
            </w:r>
          </w:p>
        </w:tc>
      </w:tr>
      <w:tr w:rsidR="00F85226" w14:paraId="68C15D40" w14:textId="77777777">
        <w:trPr>
          <w:trHeight w:val="300"/>
        </w:trPr>
        <w:tc>
          <w:tcPr>
            <w:tcW w:w="2532" w:type="dxa"/>
          </w:tcPr>
          <w:p w14:paraId="2BF1CFAC" w14:textId="77777777" w:rsidR="00F85226" w:rsidRDefault="00F85226" w:rsidP="00F85226">
            <w:pPr>
              <w:rPr>
                <w:b/>
                <w:bCs/>
                <w:kern w:val="2"/>
                <w:szCs w:val="24"/>
              </w:rPr>
            </w:pPr>
            <w:r>
              <w:rPr>
                <w:b/>
                <w:bCs/>
                <w:kern w:val="2"/>
                <w:szCs w:val="24"/>
              </w:rPr>
              <w:t xml:space="preserve">13.1. </w:t>
            </w:r>
          </w:p>
        </w:tc>
        <w:tc>
          <w:tcPr>
            <w:tcW w:w="7003" w:type="dxa"/>
            <w:gridSpan w:val="3"/>
          </w:tcPr>
          <w:p w14:paraId="76B8C635" w14:textId="3B6534F1" w:rsidR="00F85226" w:rsidRDefault="00F85226" w:rsidP="00F85226">
            <w:pPr>
              <w:rPr>
                <w:color w:val="4472C4"/>
                <w:kern w:val="2"/>
                <w:szCs w:val="24"/>
              </w:rPr>
            </w:pPr>
            <w:r>
              <w:rPr>
                <w:color w:val="4472C4"/>
                <w:kern w:val="2"/>
                <w:szCs w:val="24"/>
              </w:rPr>
              <w:t>(pildyti jei keičiamas Sutarties Bendrųjų sąlygų punktas, jį išdėstant nauja redakcija):</w:t>
            </w:r>
          </w:p>
          <w:p w14:paraId="2998DF75" w14:textId="77777777" w:rsidR="00F85226" w:rsidRDefault="00F85226" w:rsidP="00F85226">
            <w:pPr>
              <w:rPr>
                <w:kern w:val="2"/>
                <w:szCs w:val="24"/>
              </w:rPr>
            </w:pPr>
            <w:r>
              <w:rPr>
                <w:kern w:val="2"/>
                <w:szCs w:val="24"/>
              </w:rPr>
              <w:t>Šalys susitaria pakeisti nurodytą Sutarties Bendrųjų sąlygų punktą ir išdėstyti jį nauja redakcija: ____.</w:t>
            </w:r>
          </w:p>
        </w:tc>
      </w:tr>
      <w:tr w:rsidR="00F85226" w14:paraId="412397B1" w14:textId="77777777">
        <w:trPr>
          <w:trHeight w:val="300"/>
        </w:trPr>
        <w:tc>
          <w:tcPr>
            <w:tcW w:w="2532" w:type="dxa"/>
          </w:tcPr>
          <w:p w14:paraId="5D23409B" w14:textId="77777777" w:rsidR="00F85226" w:rsidRDefault="00F85226" w:rsidP="00F85226">
            <w:pPr>
              <w:rPr>
                <w:b/>
                <w:bCs/>
                <w:kern w:val="2"/>
                <w:szCs w:val="24"/>
              </w:rPr>
            </w:pPr>
            <w:r>
              <w:rPr>
                <w:b/>
                <w:bCs/>
                <w:kern w:val="2"/>
                <w:szCs w:val="24"/>
              </w:rPr>
              <w:t>13.2.</w:t>
            </w:r>
          </w:p>
        </w:tc>
        <w:tc>
          <w:tcPr>
            <w:tcW w:w="7003" w:type="dxa"/>
            <w:gridSpan w:val="3"/>
          </w:tcPr>
          <w:p w14:paraId="2C726AC7" w14:textId="77777777" w:rsidR="00F85226" w:rsidRDefault="00F85226" w:rsidP="00F85226">
            <w:pPr>
              <w:rPr>
                <w:color w:val="4472C4"/>
                <w:kern w:val="2"/>
                <w:szCs w:val="24"/>
              </w:rPr>
            </w:pPr>
            <w:r>
              <w:rPr>
                <w:color w:val="4472C4"/>
                <w:kern w:val="2"/>
                <w:szCs w:val="24"/>
              </w:rPr>
              <w:t>(pildyti jei papildomos Sutarties Bendrosios sąlygos naujomis nuostatomis):</w:t>
            </w:r>
          </w:p>
          <w:p w14:paraId="3C77206C" w14:textId="77777777" w:rsidR="00F85226" w:rsidRDefault="00F85226" w:rsidP="00F85226">
            <w:pPr>
              <w:rPr>
                <w:kern w:val="2"/>
                <w:szCs w:val="24"/>
              </w:rPr>
            </w:pPr>
            <w:r>
              <w:rPr>
                <w:kern w:val="2"/>
                <w:szCs w:val="24"/>
              </w:rPr>
              <w:t>Šalys susitaria papildyti Sutarties Bendrąsias sąlygas nurodytu punktu, tačiau kitų punktų numeracijos nekeisti: ________.</w:t>
            </w:r>
          </w:p>
        </w:tc>
      </w:tr>
      <w:tr w:rsidR="00F85226" w14:paraId="1994CE9B" w14:textId="77777777">
        <w:trPr>
          <w:trHeight w:val="300"/>
        </w:trPr>
        <w:tc>
          <w:tcPr>
            <w:tcW w:w="2532" w:type="dxa"/>
          </w:tcPr>
          <w:p w14:paraId="0D7F2D95" w14:textId="77777777" w:rsidR="00F85226" w:rsidRDefault="00F85226" w:rsidP="00F85226">
            <w:pPr>
              <w:rPr>
                <w:b/>
                <w:bCs/>
                <w:kern w:val="2"/>
                <w:szCs w:val="24"/>
              </w:rPr>
            </w:pPr>
            <w:r>
              <w:rPr>
                <w:b/>
                <w:bCs/>
                <w:kern w:val="2"/>
                <w:szCs w:val="24"/>
              </w:rPr>
              <w:t>13.3.</w:t>
            </w:r>
          </w:p>
        </w:tc>
        <w:tc>
          <w:tcPr>
            <w:tcW w:w="7003" w:type="dxa"/>
            <w:gridSpan w:val="3"/>
          </w:tcPr>
          <w:p w14:paraId="63045D28" w14:textId="77777777" w:rsidR="00F85226" w:rsidRDefault="00F85226" w:rsidP="00F85226">
            <w:pPr>
              <w:rPr>
                <w:color w:val="4472C4"/>
                <w:kern w:val="2"/>
                <w:szCs w:val="24"/>
              </w:rPr>
            </w:pPr>
            <w:r>
              <w:rPr>
                <w:color w:val="4472C4"/>
                <w:kern w:val="2"/>
                <w:szCs w:val="24"/>
              </w:rPr>
              <w:t>(pildyti jei išbraukiamas Sutarties Bendrųjų sąlygų atitinkamas punktas:</w:t>
            </w:r>
          </w:p>
          <w:p w14:paraId="3976B1EE" w14:textId="77777777" w:rsidR="00F85226" w:rsidRDefault="00F85226" w:rsidP="00F85226">
            <w:pPr>
              <w:rPr>
                <w:kern w:val="2"/>
                <w:szCs w:val="24"/>
              </w:rPr>
            </w:pPr>
            <w:r>
              <w:rPr>
                <w:kern w:val="2"/>
                <w:szCs w:val="24"/>
              </w:rPr>
              <w:lastRenderedPageBreak/>
              <w:t>Šalys susitaria išbraukti nurodytą Sutarties Bendrųjų sąlygų punktą, tačiau kitų punktų numeracijos nekeisti: _____.</w:t>
            </w:r>
          </w:p>
        </w:tc>
      </w:tr>
      <w:tr w:rsidR="00F85226" w14:paraId="7C8DC038" w14:textId="77777777">
        <w:trPr>
          <w:trHeight w:val="300"/>
        </w:trPr>
        <w:tc>
          <w:tcPr>
            <w:tcW w:w="2532" w:type="dxa"/>
          </w:tcPr>
          <w:p w14:paraId="7CC6CD4C" w14:textId="77777777" w:rsidR="00F85226" w:rsidRDefault="00F85226" w:rsidP="00F85226">
            <w:pPr>
              <w:rPr>
                <w:b/>
                <w:bCs/>
                <w:kern w:val="2"/>
                <w:szCs w:val="24"/>
              </w:rPr>
            </w:pPr>
            <w:r>
              <w:rPr>
                <w:b/>
                <w:bCs/>
                <w:kern w:val="2"/>
                <w:szCs w:val="24"/>
              </w:rPr>
              <w:lastRenderedPageBreak/>
              <w:t>13.4.</w:t>
            </w:r>
          </w:p>
        </w:tc>
        <w:tc>
          <w:tcPr>
            <w:tcW w:w="7003" w:type="dxa"/>
            <w:gridSpan w:val="3"/>
          </w:tcPr>
          <w:p w14:paraId="71BED744" w14:textId="77777777" w:rsidR="00F85226" w:rsidRDefault="00F85226" w:rsidP="00F85226">
            <w:pPr>
              <w:rPr>
                <w:color w:val="4472C4"/>
                <w:kern w:val="2"/>
                <w:szCs w:val="24"/>
              </w:rPr>
            </w:pPr>
            <w:r>
              <w:rPr>
                <w:color w:val="4472C4"/>
                <w:kern w:val="2"/>
                <w:szCs w:val="24"/>
              </w:rPr>
              <w:t>(pildyti jei nustatomos kitokios nei Sutarties Bendrosiose sąlygose nustatytos nuostatos dėl Prekių intelektinės nuosavybės):</w:t>
            </w:r>
          </w:p>
          <w:p w14:paraId="415532E1" w14:textId="77777777" w:rsidR="00F85226" w:rsidRDefault="00F85226" w:rsidP="00F85226">
            <w:pPr>
              <w:rPr>
                <w:color w:val="0070C0"/>
                <w:kern w:val="2"/>
                <w:szCs w:val="24"/>
              </w:rPr>
            </w:pPr>
          </w:p>
        </w:tc>
      </w:tr>
      <w:tr w:rsidR="00F85226" w14:paraId="56F4F210" w14:textId="77777777">
        <w:trPr>
          <w:trHeight w:val="300"/>
        </w:trPr>
        <w:tc>
          <w:tcPr>
            <w:tcW w:w="2532" w:type="dxa"/>
          </w:tcPr>
          <w:p w14:paraId="6514266B" w14:textId="77777777" w:rsidR="00F85226" w:rsidRDefault="00F85226" w:rsidP="00F85226">
            <w:pPr>
              <w:rPr>
                <w:b/>
                <w:bCs/>
                <w:kern w:val="2"/>
                <w:szCs w:val="24"/>
              </w:rPr>
            </w:pPr>
            <w:r>
              <w:rPr>
                <w:b/>
                <w:bCs/>
                <w:kern w:val="2"/>
                <w:szCs w:val="24"/>
              </w:rPr>
              <w:t>13.5.</w:t>
            </w:r>
          </w:p>
        </w:tc>
        <w:tc>
          <w:tcPr>
            <w:tcW w:w="7003" w:type="dxa"/>
            <w:gridSpan w:val="3"/>
          </w:tcPr>
          <w:p w14:paraId="5112BD4C" w14:textId="77777777" w:rsidR="00F85226" w:rsidRDefault="00F85226" w:rsidP="00F85226">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F85226" w14:paraId="5DAF8138" w14:textId="77777777">
        <w:trPr>
          <w:trHeight w:val="300"/>
        </w:trPr>
        <w:tc>
          <w:tcPr>
            <w:tcW w:w="9535" w:type="dxa"/>
            <w:gridSpan w:val="4"/>
          </w:tcPr>
          <w:p w14:paraId="0DF72768" w14:textId="77777777" w:rsidR="00F85226" w:rsidRDefault="00F85226" w:rsidP="00F85226">
            <w:pPr>
              <w:jc w:val="center"/>
              <w:rPr>
                <w:b/>
                <w:bCs/>
                <w:kern w:val="2"/>
                <w:szCs w:val="24"/>
              </w:rPr>
            </w:pPr>
            <w:r>
              <w:rPr>
                <w:b/>
                <w:bCs/>
                <w:kern w:val="2"/>
                <w:szCs w:val="24"/>
              </w:rPr>
              <w:t>14. SUTARTIES PRIEDAI</w:t>
            </w:r>
          </w:p>
        </w:tc>
      </w:tr>
      <w:tr w:rsidR="00F85226" w14:paraId="626643F7" w14:textId="77777777">
        <w:trPr>
          <w:trHeight w:val="300"/>
        </w:trPr>
        <w:tc>
          <w:tcPr>
            <w:tcW w:w="2532" w:type="dxa"/>
          </w:tcPr>
          <w:p w14:paraId="30FD2347" w14:textId="77777777" w:rsidR="00F85226" w:rsidRDefault="00F85226" w:rsidP="00F85226">
            <w:pPr>
              <w:jc w:val="center"/>
              <w:rPr>
                <w:b/>
                <w:bCs/>
                <w:kern w:val="2"/>
                <w:szCs w:val="24"/>
              </w:rPr>
            </w:pPr>
            <w:r>
              <w:rPr>
                <w:b/>
                <w:bCs/>
                <w:kern w:val="2"/>
                <w:szCs w:val="24"/>
              </w:rPr>
              <w:t>14.1. Priedas Nr. 1</w:t>
            </w:r>
          </w:p>
        </w:tc>
        <w:tc>
          <w:tcPr>
            <w:tcW w:w="7003" w:type="dxa"/>
            <w:gridSpan w:val="3"/>
          </w:tcPr>
          <w:p w14:paraId="7A3F1DC7" w14:textId="3132F488" w:rsidR="00F85226" w:rsidRPr="00F40B56" w:rsidRDefault="00F85226" w:rsidP="00F85226">
            <w:pPr>
              <w:rPr>
                <w:kern w:val="2"/>
                <w:szCs w:val="24"/>
              </w:rPr>
            </w:pPr>
            <w:r>
              <w:rPr>
                <w:kern w:val="2"/>
                <w:szCs w:val="24"/>
              </w:rPr>
              <w:t>Pasiūlymas</w:t>
            </w:r>
            <w:r w:rsidR="00663E55">
              <w:rPr>
                <w:kern w:val="2"/>
                <w:szCs w:val="24"/>
              </w:rPr>
              <w:t>;</w:t>
            </w:r>
          </w:p>
        </w:tc>
      </w:tr>
      <w:tr w:rsidR="00F85226" w14:paraId="7A01474D" w14:textId="77777777">
        <w:trPr>
          <w:trHeight w:val="300"/>
        </w:trPr>
        <w:tc>
          <w:tcPr>
            <w:tcW w:w="2532" w:type="dxa"/>
          </w:tcPr>
          <w:p w14:paraId="084A517F" w14:textId="4B7637E9" w:rsidR="00F85226" w:rsidRDefault="00663E55" w:rsidP="00F85226">
            <w:pPr>
              <w:jc w:val="center"/>
              <w:rPr>
                <w:b/>
                <w:bCs/>
                <w:kern w:val="2"/>
                <w:szCs w:val="24"/>
              </w:rPr>
            </w:pPr>
            <w:r>
              <w:rPr>
                <w:b/>
                <w:bCs/>
                <w:kern w:val="2"/>
                <w:szCs w:val="24"/>
              </w:rPr>
              <w:t xml:space="preserve">14.2. Priedas Nr.2 </w:t>
            </w:r>
          </w:p>
        </w:tc>
        <w:tc>
          <w:tcPr>
            <w:tcW w:w="7003" w:type="dxa"/>
            <w:gridSpan w:val="3"/>
          </w:tcPr>
          <w:p w14:paraId="262524CB" w14:textId="217DBFD6" w:rsidR="00F85226" w:rsidRPr="00663E55" w:rsidRDefault="00663E55" w:rsidP="00663E55">
            <w:pPr>
              <w:rPr>
                <w:kern w:val="2"/>
                <w:szCs w:val="24"/>
              </w:rPr>
            </w:pPr>
            <w:r w:rsidRPr="00663E55">
              <w:rPr>
                <w:kern w:val="2"/>
                <w:szCs w:val="24"/>
              </w:rPr>
              <w:t>Techninė specifikacija</w:t>
            </w:r>
            <w:r>
              <w:rPr>
                <w:kern w:val="2"/>
                <w:szCs w:val="24"/>
              </w:rPr>
              <w:t>;</w:t>
            </w:r>
          </w:p>
        </w:tc>
      </w:tr>
      <w:tr w:rsidR="00F85226" w14:paraId="001C79CD" w14:textId="77777777">
        <w:trPr>
          <w:trHeight w:val="300"/>
        </w:trPr>
        <w:tc>
          <w:tcPr>
            <w:tcW w:w="2532" w:type="dxa"/>
          </w:tcPr>
          <w:p w14:paraId="1E1940B9" w14:textId="24D2EF67" w:rsidR="00F85226" w:rsidRDefault="00F85226" w:rsidP="00F85226">
            <w:pPr>
              <w:jc w:val="center"/>
              <w:rPr>
                <w:b/>
                <w:bCs/>
                <w:kern w:val="2"/>
                <w:szCs w:val="24"/>
              </w:rPr>
            </w:pPr>
          </w:p>
        </w:tc>
        <w:tc>
          <w:tcPr>
            <w:tcW w:w="7003" w:type="dxa"/>
            <w:gridSpan w:val="3"/>
          </w:tcPr>
          <w:p w14:paraId="49D4B47A" w14:textId="77777777" w:rsidR="00F85226" w:rsidRDefault="00F85226" w:rsidP="00F85226">
            <w:pPr>
              <w:jc w:val="center"/>
              <w:rPr>
                <w:b/>
                <w:bCs/>
                <w:kern w:val="2"/>
                <w:szCs w:val="24"/>
              </w:rPr>
            </w:pPr>
          </w:p>
        </w:tc>
      </w:tr>
      <w:tr w:rsidR="00F85226" w14:paraId="7F273F54" w14:textId="77777777">
        <w:trPr>
          <w:trHeight w:val="300"/>
        </w:trPr>
        <w:tc>
          <w:tcPr>
            <w:tcW w:w="2532" w:type="dxa"/>
          </w:tcPr>
          <w:p w14:paraId="5F7959E7" w14:textId="4B371B22" w:rsidR="00F85226" w:rsidRDefault="00F85226" w:rsidP="00F85226">
            <w:pPr>
              <w:jc w:val="center"/>
              <w:rPr>
                <w:b/>
                <w:bCs/>
                <w:kern w:val="2"/>
                <w:szCs w:val="24"/>
              </w:rPr>
            </w:pPr>
          </w:p>
        </w:tc>
        <w:tc>
          <w:tcPr>
            <w:tcW w:w="7003" w:type="dxa"/>
            <w:gridSpan w:val="3"/>
          </w:tcPr>
          <w:p w14:paraId="4D7AE81B" w14:textId="77777777" w:rsidR="00F85226" w:rsidRDefault="00F85226" w:rsidP="00F85226">
            <w:pPr>
              <w:jc w:val="center"/>
              <w:rPr>
                <w:b/>
                <w:bCs/>
                <w:kern w:val="2"/>
                <w:szCs w:val="24"/>
              </w:rPr>
            </w:pPr>
          </w:p>
        </w:tc>
      </w:tr>
      <w:tr w:rsidR="00F85226" w14:paraId="5FCC7F6F" w14:textId="77777777">
        <w:trPr>
          <w:trHeight w:val="300"/>
        </w:trPr>
        <w:tc>
          <w:tcPr>
            <w:tcW w:w="2532" w:type="dxa"/>
          </w:tcPr>
          <w:p w14:paraId="1FB56C75" w14:textId="1C18C397" w:rsidR="00F85226" w:rsidRDefault="00F85226" w:rsidP="00F85226">
            <w:pPr>
              <w:jc w:val="center"/>
              <w:rPr>
                <w:b/>
                <w:bCs/>
                <w:kern w:val="2"/>
                <w:szCs w:val="24"/>
              </w:rPr>
            </w:pPr>
          </w:p>
        </w:tc>
        <w:tc>
          <w:tcPr>
            <w:tcW w:w="7003" w:type="dxa"/>
            <w:gridSpan w:val="3"/>
          </w:tcPr>
          <w:p w14:paraId="0E0E908F" w14:textId="77777777" w:rsidR="00F85226" w:rsidRDefault="00F85226" w:rsidP="00F85226">
            <w:pPr>
              <w:jc w:val="center"/>
              <w:rPr>
                <w:b/>
                <w:bCs/>
                <w:kern w:val="2"/>
                <w:szCs w:val="24"/>
              </w:rPr>
            </w:pPr>
          </w:p>
        </w:tc>
      </w:tr>
      <w:tr w:rsidR="00F85226" w14:paraId="4BD96E02" w14:textId="77777777">
        <w:tc>
          <w:tcPr>
            <w:tcW w:w="9535" w:type="dxa"/>
            <w:gridSpan w:val="4"/>
          </w:tcPr>
          <w:p w14:paraId="4341BC16" w14:textId="77777777" w:rsidR="00F85226" w:rsidRDefault="00F85226" w:rsidP="00F85226">
            <w:pPr>
              <w:jc w:val="center"/>
              <w:rPr>
                <w:b/>
                <w:bCs/>
                <w:kern w:val="2"/>
                <w:szCs w:val="24"/>
              </w:rPr>
            </w:pPr>
            <w:r>
              <w:rPr>
                <w:b/>
                <w:bCs/>
                <w:kern w:val="2"/>
                <w:szCs w:val="24"/>
              </w:rPr>
              <w:t>15. ŠALIŲ ATSTOVŲ PARAŠAI</w:t>
            </w:r>
          </w:p>
        </w:tc>
      </w:tr>
      <w:tr w:rsidR="00F85226" w14:paraId="58B5E291" w14:textId="77777777">
        <w:tc>
          <w:tcPr>
            <w:tcW w:w="4788" w:type="dxa"/>
            <w:gridSpan w:val="3"/>
          </w:tcPr>
          <w:p w14:paraId="6F5E30A5" w14:textId="77777777" w:rsidR="00F85226" w:rsidRDefault="00F85226" w:rsidP="00F85226">
            <w:pPr>
              <w:jc w:val="center"/>
              <w:rPr>
                <w:b/>
                <w:bCs/>
                <w:kern w:val="2"/>
                <w:szCs w:val="24"/>
              </w:rPr>
            </w:pPr>
            <w:r>
              <w:rPr>
                <w:b/>
                <w:bCs/>
                <w:kern w:val="2"/>
                <w:szCs w:val="24"/>
              </w:rPr>
              <w:t>PIRKĖJAS</w:t>
            </w:r>
          </w:p>
        </w:tc>
        <w:tc>
          <w:tcPr>
            <w:tcW w:w="4747" w:type="dxa"/>
          </w:tcPr>
          <w:p w14:paraId="0B7D15B1" w14:textId="77777777" w:rsidR="00F85226" w:rsidRDefault="00F85226" w:rsidP="00F85226">
            <w:pPr>
              <w:jc w:val="center"/>
              <w:rPr>
                <w:b/>
                <w:bCs/>
                <w:kern w:val="2"/>
                <w:szCs w:val="24"/>
              </w:rPr>
            </w:pPr>
            <w:r>
              <w:rPr>
                <w:b/>
                <w:bCs/>
                <w:kern w:val="2"/>
                <w:szCs w:val="24"/>
              </w:rPr>
              <w:t>TIEKĖJAS</w:t>
            </w:r>
          </w:p>
        </w:tc>
      </w:tr>
      <w:tr w:rsidR="00F85226" w14:paraId="21AB8E94" w14:textId="77777777">
        <w:tc>
          <w:tcPr>
            <w:tcW w:w="4788" w:type="dxa"/>
            <w:gridSpan w:val="3"/>
          </w:tcPr>
          <w:p w14:paraId="54C1C884" w14:textId="0950A2A4" w:rsidR="00F85226" w:rsidRDefault="00F85226" w:rsidP="00F85226">
            <w:pPr>
              <w:jc w:val="center"/>
              <w:rPr>
                <w:color w:val="4472C4"/>
                <w:kern w:val="2"/>
                <w:szCs w:val="24"/>
              </w:rPr>
            </w:pPr>
            <w:r w:rsidRPr="00471641">
              <w:rPr>
                <w:kern w:val="2"/>
                <w:szCs w:val="24"/>
              </w:rPr>
              <w:t>Direktorė Galina Judkinienė</w:t>
            </w:r>
          </w:p>
        </w:tc>
        <w:tc>
          <w:tcPr>
            <w:tcW w:w="4747" w:type="dxa"/>
          </w:tcPr>
          <w:p w14:paraId="293642C0" w14:textId="70353F71" w:rsidR="00F85226" w:rsidRDefault="00F85226" w:rsidP="00F85226">
            <w:pPr>
              <w:jc w:val="center"/>
              <w:rPr>
                <w:b/>
                <w:bCs/>
                <w:kern w:val="2"/>
                <w:szCs w:val="24"/>
              </w:rPr>
            </w:pPr>
          </w:p>
        </w:tc>
      </w:tr>
      <w:tr w:rsidR="00F85226" w14:paraId="71E9227B" w14:textId="77777777">
        <w:tc>
          <w:tcPr>
            <w:tcW w:w="4788" w:type="dxa"/>
            <w:gridSpan w:val="3"/>
          </w:tcPr>
          <w:p w14:paraId="4D897A8A" w14:textId="77777777" w:rsidR="00F85226" w:rsidRDefault="00F85226" w:rsidP="00F85226">
            <w:pPr>
              <w:jc w:val="center"/>
              <w:rPr>
                <w:b/>
                <w:bCs/>
                <w:color w:val="4472C4"/>
                <w:kern w:val="2"/>
                <w:szCs w:val="24"/>
              </w:rPr>
            </w:pPr>
          </w:p>
          <w:p w14:paraId="2E2ED182" w14:textId="77777777" w:rsidR="00F85226" w:rsidRDefault="00F85226" w:rsidP="00F85226">
            <w:pPr>
              <w:jc w:val="center"/>
              <w:rPr>
                <w:b/>
                <w:bCs/>
                <w:color w:val="4472C4"/>
                <w:kern w:val="2"/>
                <w:szCs w:val="24"/>
              </w:rPr>
            </w:pPr>
            <w:r>
              <w:rPr>
                <w:b/>
                <w:bCs/>
                <w:color w:val="4472C4"/>
                <w:kern w:val="2"/>
                <w:szCs w:val="24"/>
              </w:rPr>
              <w:t>(parašas)</w:t>
            </w:r>
          </w:p>
          <w:p w14:paraId="552825BE" w14:textId="77777777" w:rsidR="00F85226" w:rsidRDefault="00F85226" w:rsidP="00F85226">
            <w:pPr>
              <w:jc w:val="center"/>
              <w:rPr>
                <w:b/>
                <w:bCs/>
                <w:color w:val="4472C4"/>
                <w:kern w:val="2"/>
                <w:szCs w:val="24"/>
              </w:rPr>
            </w:pPr>
          </w:p>
          <w:p w14:paraId="003CC8BD" w14:textId="77777777" w:rsidR="00F85226" w:rsidRDefault="00F85226" w:rsidP="00F85226">
            <w:pPr>
              <w:jc w:val="center"/>
              <w:rPr>
                <w:b/>
                <w:bCs/>
                <w:color w:val="4472C4"/>
                <w:kern w:val="2"/>
                <w:szCs w:val="24"/>
              </w:rPr>
            </w:pPr>
          </w:p>
        </w:tc>
        <w:tc>
          <w:tcPr>
            <w:tcW w:w="4747" w:type="dxa"/>
          </w:tcPr>
          <w:p w14:paraId="36ED9E8D" w14:textId="77777777" w:rsidR="00F85226" w:rsidRDefault="00F85226" w:rsidP="00F85226">
            <w:pPr>
              <w:jc w:val="center"/>
              <w:rPr>
                <w:b/>
                <w:bCs/>
                <w:color w:val="4472C4"/>
                <w:kern w:val="2"/>
                <w:szCs w:val="24"/>
              </w:rPr>
            </w:pPr>
          </w:p>
          <w:p w14:paraId="54E86149" w14:textId="77777777" w:rsidR="00F85226" w:rsidRDefault="00F85226" w:rsidP="00F85226">
            <w:pPr>
              <w:jc w:val="center"/>
              <w:rPr>
                <w:b/>
                <w:bCs/>
                <w:color w:val="4472C4"/>
                <w:kern w:val="2"/>
                <w:szCs w:val="24"/>
              </w:rPr>
            </w:pPr>
            <w:r>
              <w:rPr>
                <w:b/>
                <w:bCs/>
                <w:color w:val="4472C4"/>
                <w:kern w:val="2"/>
                <w:szCs w:val="24"/>
              </w:rPr>
              <w:t>(parašas)</w:t>
            </w:r>
          </w:p>
        </w:tc>
      </w:tr>
    </w:tbl>
    <w:p w14:paraId="17DCB748" w14:textId="77777777" w:rsidR="005A5832" w:rsidRDefault="00A10867">
      <w:pPr>
        <w:jc w:val="center"/>
        <w:rPr>
          <w:szCs w:val="24"/>
        </w:rPr>
      </w:pPr>
      <w:r>
        <w:rPr>
          <w:color w:val="000000"/>
          <w:szCs w:val="24"/>
        </w:rPr>
        <w:t>_______________</w:t>
      </w:r>
    </w:p>
    <w:sectPr w:rsidR="005A5832" w:rsidSect="007022DB">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DC1CF" w14:textId="77777777" w:rsidR="007022DB" w:rsidRDefault="007022DB">
      <w:pPr>
        <w:rPr>
          <w:kern w:val="2"/>
          <w:sz w:val="22"/>
          <w:szCs w:val="22"/>
          <w:lang w:val="en-US"/>
        </w:rPr>
      </w:pPr>
      <w:r>
        <w:rPr>
          <w:kern w:val="2"/>
          <w:sz w:val="22"/>
          <w:szCs w:val="22"/>
          <w:lang w:val="en-US"/>
        </w:rPr>
        <w:separator/>
      </w:r>
    </w:p>
  </w:endnote>
  <w:endnote w:type="continuationSeparator" w:id="0">
    <w:p w14:paraId="2CED0BEC" w14:textId="77777777" w:rsidR="007022DB" w:rsidRDefault="007022DB">
      <w:pPr>
        <w:rPr>
          <w:kern w:val="2"/>
          <w:sz w:val="22"/>
          <w:szCs w:val="22"/>
          <w:lang w:val="en-US"/>
        </w:rPr>
      </w:pPr>
      <w:r>
        <w:rPr>
          <w:kern w:val="2"/>
          <w:sz w:val="22"/>
          <w:szCs w:val="22"/>
          <w:lang w:val="en-US"/>
        </w:rPr>
        <w:continuationSeparator/>
      </w:r>
    </w:p>
  </w:endnote>
  <w:endnote w:type="continuationNotice" w:id="1">
    <w:p w14:paraId="1B0890E3" w14:textId="77777777" w:rsidR="007022DB" w:rsidRDefault="007022D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D58D2"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72737"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4AEC1"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F3890" w14:textId="77777777" w:rsidR="007022DB" w:rsidRDefault="007022DB">
      <w:pPr>
        <w:rPr>
          <w:kern w:val="2"/>
          <w:sz w:val="22"/>
          <w:szCs w:val="22"/>
          <w:lang w:val="en-US"/>
        </w:rPr>
      </w:pPr>
      <w:r>
        <w:rPr>
          <w:kern w:val="2"/>
          <w:sz w:val="22"/>
          <w:szCs w:val="22"/>
          <w:lang w:val="en-US"/>
        </w:rPr>
        <w:separator/>
      </w:r>
    </w:p>
  </w:footnote>
  <w:footnote w:type="continuationSeparator" w:id="0">
    <w:p w14:paraId="31B35BC7" w14:textId="77777777" w:rsidR="007022DB" w:rsidRDefault="007022DB">
      <w:pPr>
        <w:rPr>
          <w:kern w:val="2"/>
          <w:sz w:val="22"/>
          <w:szCs w:val="22"/>
          <w:lang w:val="en-US"/>
        </w:rPr>
      </w:pPr>
      <w:r>
        <w:rPr>
          <w:kern w:val="2"/>
          <w:sz w:val="22"/>
          <w:szCs w:val="22"/>
          <w:lang w:val="en-US"/>
        </w:rPr>
        <w:continuationSeparator/>
      </w:r>
    </w:p>
  </w:footnote>
  <w:footnote w:type="continuationNotice" w:id="1">
    <w:p w14:paraId="22418E5D" w14:textId="77777777" w:rsidR="007022DB" w:rsidRDefault="007022D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9CEE7" w14:textId="77777777" w:rsidR="005A5832" w:rsidRDefault="005A5832">
    <w:pPr>
      <w:tabs>
        <w:tab w:val="center" w:pos="4680"/>
        <w:tab w:val="right" w:pos="9360"/>
      </w:tabs>
      <w:spacing w:after="160" w:line="259" w:lineRule="auto"/>
      <w:rPr>
        <w:kern w:val="2"/>
        <w:sz w:val="22"/>
        <w:szCs w:val="22"/>
        <w:lang w:val="en-US"/>
      </w:rPr>
    </w:pPr>
  </w:p>
  <w:p w14:paraId="5A135DDE"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B826E"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0B3CF" w14:textId="6F79D0FD" w:rsidR="005A5832" w:rsidRDefault="008A594F">
    <w:pPr>
      <w:tabs>
        <w:tab w:val="center" w:pos="4819"/>
        <w:tab w:val="right" w:pos="9638"/>
      </w:tabs>
      <w:rPr>
        <w:rFonts w:eastAsia="Arial"/>
      </w:rPr>
    </w:pPr>
    <w:r>
      <w:rPr>
        <w:rFonts w:eastAsia="Arial"/>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22AC"/>
    <w:rsid w:val="00031D5C"/>
    <w:rsid w:val="00052220"/>
    <w:rsid w:val="000E553F"/>
    <w:rsid w:val="0014383B"/>
    <w:rsid w:val="001A5EA1"/>
    <w:rsid w:val="002C1866"/>
    <w:rsid w:val="002D173D"/>
    <w:rsid w:val="003A6A93"/>
    <w:rsid w:val="003F67D6"/>
    <w:rsid w:val="00442DB6"/>
    <w:rsid w:val="00471641"/>
    <w:rsid w:val="004C04B2"/>
    <w:rsid w:val="00546575"/>
    <w:rsid w:val="005A5832"/>
    <w:rsid w:val="005A7F7D"/>
    <w:rsid w:val="005B7B0B"/>
    <w:rsid w:val="005F1138"/>
    <w:rsid w:val="005F5B23"/>
    <w:rsid w:val="00634E3A"/>
    <w:rsid w:val="00663E55"/>
    <w:rsid w:val="007022DB"/>
    <w:rsid w:val="007E1C3F"/>
    <w:rsid w:val="0086592F"/>
    <w:rsid w:val="00874056"/>
    <w:rsid w:val="008775C7"/>
    <w:rsid w:val="008A594F"/>
    <w:rsid w:val="00914C0E"/>
    <w:rsid w:val="009168C7"/>
    <w:rsid w:val="00976C60"/>
    <w:rsid w:val="009872A3"/>
    <w:rsid w:val="009C6483"/>
    <w:rsid w:val="00A10867"/>
    <w:rsid w:val="00A10A8B"/>
    <w:rsid w:val="00A25F9C"/>
    <w:rsid w:val="00A96766"/>
    <w:rsid w:val="00AB4509"/>
    <w:rsid w:val="00B46327"/>
    <w:rsid w:val="00C45C70"/>
    <w:rsid w:val="00C51AD8"/>
    <w:rsid w:val="00D60309"/>
    <w:rsid w:val="00E33036"/>
    <w:rsid w:val="00F40B56"/>
    <w:rsid w:val="00F85226"/>
    <w:rsid w:val="00FA7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5607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172019">
      <w:bodyDiv w:val="1"/>
      <w:marLeft w:val="0"/>
      <w:marRight w:val="0"/>
      <w:marTop w:val="0"/>
      <w:marBottom w:val="0"/>
      <w:divBdr>
        <w:top w:val="none" w:sz="0" w:space="0" w:color="auto"/>
        <w:left w:val="none" w:sz="0" w:space="0" w:color="auto"/>
        <w:bottom w:val="none" w:sz="0" w:space="0" w:color="auto"/>
        <w:right w:val="none" w:sz="0" w:space="0" w:color="auto"/>
      </w:divBdr>
      <w:divsChild>
        <w:div w:id="2057586341">
          <w:marLeft w:val="0"/>
          <w:marRight w:val="0"/>
          <w:marTop w:val="0"/>
          <w:marBottom w:val="0"/>
          <w:divBdr>
            <w:top w:val="none" w:sz="0" w:space="0" w:color="auto"/>
            <w:left w:val="none" w:sz="0" w:space="0" w:color="auto"/>
            <w:bottom w:val="none" w:sz="0" w:space="0" w:color="auto"/>
            <w:right w:val="none" w:sz="0" w:space="0" w:color="auto"/>
          </w:divBdr>
        </w:div>
        <w:div w:id="1304192841">
          <w:marLeft w:val="0"/>
          <w:marRight w:val="0"/>
          <w:marTop w:val="0"/>
          <w:marBottom w:val="0"/>
          <w:divBdr>
            <w:top w:val="none" w:sz="0" w:space="0" w:color="auto"/>
            <w:left w:val="none" w:sz="0" w:space="0" w:color="auto"/>
            <w:bottom w:val="none" w:sz="0" w:space="0" w:color="auto"/>
            <w:right w:val="none" w:sz="0" w:space="0" w:color="auto"/>
          </w:divBdr>
        </w:div>
        <w:div w:id="1908104532">
          <w:marLeft w:val="0"/>
          <w:marRight w:val="0"/>
          <w:marTop w:val="0"/>
          <w:marBottom w:val="0"/>
          <w:divBdr>
            <w:top w:val="none" w:sz="0" w:space="0" w:color="auto"/>
            <w:left w:val="none" w:sz="0" w:space="0" w:color="auto"/>
            <w:bottom w:val="none" w:sz="0" w:space="0" w:color="auto"/>
            <w:right w:val="none" w:sz="0" w:space="0" w:color="auto"/>
          </w:divBdr>
        </w:div>
        <w:div w:id="63921650">
          <w:marLeft w:val="0"/>
          <w:marRight w:val="0"/>
          <w:marTop w:val="0"/>
          <w:marBottom w:val="0"/>
          <w:divBdr>
            <w:top w:val="none" w:sz="0" w:space="0" w:color="auto"/>
            <w:left w:val="none" w:sz="0" w:space="0" w:color="auto"/>
            <w:bottom w:val="none" w:sz="0" w:space="0" w:color="auto"/>
            <w:right w:val="none" w:sz="0" w:space="0" w:color="auto"/>
          </w:divBdr>
        </w:div>
        <w:div w:id="777918150">
          <w:marLeft w:val="0"/>
          <w:marRight w:val="0"/>
          <w:marTop w:val="0"/>
          <w:marBottom w:val="0"/>
          <w:divBdr>
            <w:top w:val="none" w:sz="0" w:space="0" w:color="auto"/>
            <w:left w:val="none" w:sz="0" w:space="0" w:color="auto"/>
            <w:bottom w:val="none" w:sz="0" w:space="0" w:color="auto"/>
            <w:right w:val="none" w:sz="0" w:space="0" w:color="auto"/>
          </w:divBdr>
        </w:div>
      </w:divsChild>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1937</Words>
  <Characters>11045</Characters>
  <Application>Microsoft Office Word</Application>
  <DocSecurity>0</DocSecurity>
  <Lines>92</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12957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Julija Tinčurinienė</cp:lastModifiedBy>
  <cp:revision>2</cp:revision>
  <cp:lastPrinted>2024-03-27T08:15:00Z</cp:lastPrinted>
  <dcterms:created xsi:type="dcterms:W3CDTF">2025-06-09T10:10:00Z</dcterms:created>
  <dcterms:modified xsi:type="dcterms:W3CDTF">2025-06-09T10:10:00Z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