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E2F" w:rsidRPr="006B05DB" w:rsidRDefault="007B0AF0" w:rsidP="00070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</w:t>
      </w:r>
      <w:r w:rsidR="00070E2F" w:rsidRPr="006B05DB">
        <w:rPr>
          <w:rFonts w:ascii="Times New Roman" w:hAnsi="Times New Roman" w:cs="Times New Roman"/>
          <w:sz w:val="24"/>
          <w:szCs w:val="24"/>
        </w:rPr>
        <w:t>kėjas su pasiūlymu turi pateikti preliminarią paslaugų vykdymo sprendimo schemą, kurioje aprašyti ir atvaizduoti šie komponentai:</w:t>
      </w:r>
    </w:p>
    <w:p w:rsidR="00070E2F" w:rsidRPr="006B05DB" w:rsidRDefault="00070E2F" w:rsidP="00070E2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5DB">
        <w:rPr>
          <w:rFonts w:ascii="Times New Roman" w:hAnsi="Times New Roman" w:cs="Times New Roman"/>
          <w:b/>
          <w:sz w:val="24"/>
          <w:szCs w:val="24"/>
        </w:rPr>
        <w:t>Vykdoma drono misija</w:t>
      </w:r>
      <w:r w:rsidRPr="006B05DB">
        <w:rPr>
          <w:rFonts w:ascii="Times New Roman" w:hAnsi="Times New Roman" w:cs="Times New Roman"/>
          <w:sz w:val="24"/>
          <w:szCs w:val="24"/>
        </w:rPr>
        <w:t xml:space="preserve"> – kaip dronas renka duomenis, kokiu dažnumu, kaip jie apdorojami.</w:t>
      </w:r>
      <w:r w:rsidR="009E3B78" w:rsidRPr="006B05DB">
        <w:rPr>
          <w:rFonts w:ascii="Times New Roman" w:hAnsi="Times New Roman" w:cs="Times New Roman"/>
          <w:sz w:val="24"/>
          <w:szCs w:val="24"/>
        </w:rPr>
        <w:t xml:space="preserve"> Pateikiamas bendras misijos aprašymas ir schema.</w:t>
      </w:r>
    </w:p>
    <w:p w:rsidR="00070E2F" w:rsidRPr="006B05DB" w:rsidRDefault="00070E2F" w:rsidP="00070E2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5DB">
        <w:rPr>
          <w:rFonts w:ascii="Times New Roman" w:hAnsi="Times New Roman" w:cs="Times New Roman"/>
          <w:b/>
          <w:sz w:val="24"/>
          <w:szCs w:val="24"/>
        </w:rPr>
        <w:t>Vaizdo fiksavimas</w:t>
      </w:r>
      <w:r w:rsidRPr="006B05DB">
        <w:rPr>
          <w:rFonts w:ascii="Times New Roman" w:hAnsi="Times New Roman" w:cs="Times New Roman"/>
          <w:sz w:val="24"/>
          <w:szCs w:val="24"/>
        </w:rPr>
        <w:t xml:space="preserve"> – kokia technologija naudojama (pvz., aukštos raiškos kameros, terminiai jutikliai).</w:t>
      </w:r>
      <w:r w:rsidR="009E3B78" w:rsidRPr="006B05DB">
        <w:rPr>
          <w:rFonts w:ascii="Times New Roman" w:hAnsi="Times New Roman" w:cs="Times New Roman"/>
          <w:sz w:val="24"/>
          <w:szCs w:val="24"/>
        </w:rPr>
        <w:t xml:space="preserve"> Pateikiama informacija apie naudojamas kameras/jutiklius.</w:t>
      </w:r>
    </w:p>
    <w:p w:rsidR="00070E2F" w:rsidRPr="006B05DB" w:rsidRDefault="00070E2F" w:rsidP="00070E2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5DB">
        <w:rPr>
          <w:rFonts w:ascii="Times New Roman" w:hAnsi="Times New Roman" w:cs="Times New Roman"/>
          <w:b/>
          <w:sz w:val="24"/>
          <w:szCs w:val="24"/>
        </w:rPr>
        <w:t>Dirbtinis intelektas</w:t>
      </w:r>
      <w:r w:rsidR="002A0DE1">
        <w:rPr>
          <w:rFonts w:ascii="Times New Roman" w:hAnsi="Times New Roman" w:cs="Times New Roman"/>
          <w:b/>
          <w:sz w:val="24"/>
          <w:szCs w:val="24"/>
        </w:rPr>
        <w:t xml:space="preserve"> (DI)</w:t>
      </w:r>
      <w:bookmarkStart w:id="0" w:name="_GoBack"/>
      <w:bookmarkEnd w:id="0"/>
      <w:r w:rsidRPr="006B05DB">
        <w:rPr>
          <w:rFonts w:ascii="Times New Roman" w:hAnsi="Times New Roman" w:cs="Times New Roman"/>
          <w:sz w:val="24"/>
          <w:szCs w:val="24"/>
        </w:rPr>
        <w:t xml:space="preserve"> – kokie DI algoritmai naudojami duomenų analizei (pvz., objektų atpažinimas, konteinerių užpildymo prognozės).</w:t>
      </w:r>
      <w:r w:rsidR="00D344F1" w:rsidRPr="006B05DB">
        <w:rPr>
          <w:rFonts w:ascii="Times New Roman" w:hAnsi="Times New Roman" w:cs="Times New Roman"/>
          <w:sz w:val="24"/>
          <w:szCs w:val="24"/>
        </w:rPr>
        <w:t xml:space="preserve"> Aprašoma DI metodika, algoritmai, prognozavimo modeliai.</w:t>
      </w:r>
    </w:p>
    <w:p w:rsidR="00070E2F" w:rsidRPr="006B05DB" w:rsidRDefault="00070E2F" w:rsidP="00070E2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5DB">
        <w:rPr>
          <w:rFonts w:ascii="Times New Roman" w:hAnsi="Times New Roman" w:cs="Times New Roman"/>
          <w:b/>
          <w:sz w:val="24"/>
          <w:szCs w:val="24"/>
        </w:rPr>
        <w:t>Vartotojo paskyra (pateikiami rezultatai)</w:t>
      </w:r>
      <w:r w:rsidRPr="006B05DB">
        <w:rPr>
          <w:rFonts w:ascii="Times New Roman" w:hAnsi="Times New Roman" w:cs="Times New Roman"/>
          <w:sz w:val="24"/>
          <w:szCs w:val="24"/>
        </w:rPr>
        <w:t xml:space="preserve"> – kaip naudotojai matys surinktus duomenis ir gaus ataskaitas.</w:t>
      </w:r>
      <w:r w:rsidR="00D344F1" w:rsidRPr="006B05DB">
        <w:rPr>
          <w:rFonts w:ascii="Times New Roman" w:hAnsi="Times New Roman" w:cs="Times New Roman"/>
          <w:sz w:val="24"/>
          <w:szCs w:val="24"/>
        </w:rPr>
        <w:t xml:space="preserve"> Pateikiama aplikacijos sąsaja, duomenų vizualizacija. </w:t>
      </w:r>
    </w:p>
    <w:p w:rsidR="00070E2F" w:rsidRPr="006B05DB" w:rsidRDefault="00070E2F" w:rsidP="00070E2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5DB">
        <w:rPr>
          <w:rFonts w:ascii="Times New Roman" w:hAnsi="Times New Roman" w:cs="Times New Roman"/>
          <w:b/>
          <w:sz w:val="24"/>
          <w:szCs w:val="24"/>
        </w:rPr>
        <w:t>Tendencijų nustatymas</w:t>
      </w:r>
      <w:r w:rsidRPr="006B05DB">
        <w:rPr>
          <w:rFonts w:ascii="Times New Roman" w:hAnsi="Times New Roman" w:cs="Times New Roman"/>
          <w:sz w:val="24"/>
          <w:szCs w:val="24"/>
        </w:rPr>
        <w:t xml:space="preserve"> – kokiu būdu sistema analizuos duomenis, prognozuos atliekų kiekius ir teiks rekomendacijas.</w:t>
      </w:r>
      <w:r w:rsidR="00D344F1" w:rsidRPr="006B05DB">
        <w:rPr>
          <w:rFonts w:ascii="Times New Roman" w:hAnsi="Times New Roman" w:cs="Times New Roman"/>
          <w:sz w:val="24"/>
          <w:szCs w:val="24"/>
        </w:rPr>
        <w:t xml:space="preserve"> Aprašoma, kokie duomenys analizuojami, kokios ataskaitos generuojamos.</w:t>
      </w:r>
    </w:p>
    <w:p w:rsidR="005B2B13" w:rsidRPr="006B05DB" w:rsidRDefault="00070E2F" w:rsidP="00070E2F">
      <w:pPr>
        <w:jc w:val="both"/>
        <w:rPr>
          <w:rFonts w:ascii="Times New Roman" w:hAnsi="Times New Roman" w:cs="Times New Roman"/>
          <w:sz w:val="24"/>
          <w:szCs w:val="24"/>
        </w:rPr>
      </w:pPr>
      <w:r w:rsidRPr="006B05DB">
        <w:rPr>
          <w:rFonts w:ascii="Times New Roman" w:hAnsi="Times New Roman" w:cs="Times New Roman"/>
          <w:sz w:val="24"/>
          <w:szCs w:val="24"/>
        </w:rPr>
        <w:t xml:space="preserve">Pasirašius sutartį, </w:t>
      </w:r>
      <w:r w:rsidR="007B0AF0">
        <w:rPr>
          <w:rFonts w:ascii="Times New Roman" w:hAnsi="Times New Roman" w:cs="Times New Roman"/>
          <w:sz w:val="24"/>
          <w:szCs w:val="24"/>
        </w:rPr>
        <w:t>Tie</w:t>
      </w:r>
      <w:r w:rsidRPr="006B05DB">
        <w:rPr>
          <w:rFonts w:ascii="Times New Roman" w:hAnsi="Times New Roman" w:cs="Times New Roman"/>
          <w:sz w:val="24"/>
          <w:szCs w:val="24"/>
        </w:rPr>
        <w:t xml:space="preserve">kėjas detalizuoja ir patikslina paslaugų vykdymo sprendimo schemą </w:t>
      </w:r>
      <w:r w:rsidR="005B2B13" w:rsidRPr="006B05DB">
        <w:rPr>
          <w:rFonts w:ascii="Times New Roman" w:hAnsi="Times New Roman" w:cs="Times New Roman"/>
          <w:sz w:val="24"/>
          <w:szCs w:val="24"/>
        </w:rPr>
        <w:t xml:space="preserve">ir atliekų valdymo aplikaciją </w:t>
      </w:r>
      <w:r w:rsidRPr="006B05DB">
        <w:rPr>
          <w:rFonts w:ascii="Times New Roman" w:hAnsi="Times New Roman" w:cs="Times New Roman"/>
          <w:sz w:val="24"/>
          <w:szCs w:val="24"/>
        </w:rPr>
        <w:t xml:space="preserve">bei adaptuoja ją pagal </w:t>
      </w:r>
      <w:r w:rsidR="007B0AF0">
        <w:rPr>
          <w:rFonts w:ascii="Times New Roman" w:hAnsi="Times New Roman" w:cs="Times New Roman"/>
          <w:sz w:val="24"/>
          <w:szCs w:val="24"/>
        </w:rPr>
        <w:t>Pirkėjo</w:t>
      </w:r>
      <w:r w:rsidRPr="006B05DB">
        <w:rPr>
          <w:rFonts w:ascii="Times New Roman" w:hAnsi="Times New Roman" w:cs="Times New Roman"/>
          <w:sz w:val="24"/>
          <w:szCs w:val="24"/>
        </w:rPr>
        <w:t xml:space="preserve"> poreikius.</w:t>
      </w:r>
    </w:p>
    <w:p w:rsidR="005B2B13" w:rsidRDefault="005B2B13" w:rsidP="00070E2F">
      <w:pPr>
        <w:jc w:val="both"/>
      </w:pPr>
    </w:p>
    <w:p w:rsidR="005B2B13" w:rsidRDefault="005B2B13" w:rsidP="005B2B13">
      <w:pPr>
        <w:jc w:val="both"/>
      </w:pPr>
    </w:p>
    <w:sectPr w:rsidR="005B2B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77E0"/>
    <w:multiLevelType w:val="hybridMultilevel"/>
    <w:tmpl w:val="3F480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DF"/>
    <w:rsid w:val="00070E2F"/>
    <w:rsid w:val="002A0DE1"/>
    <w:rsid w:val="00556C8F"/>
    <w:rsid w:val="005B2B13"/>
    <w:rsid w:val="005B7F41"/>
    <w:rsid w:val="006B05DB"/>
    <w:rsid w:val="007B0AF0"/>
    <w:rsid w:val="009E3B78"/>
    <w:rsid w:val="00B360DF"/>
    <w:rsid w:val="00D3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4F62"/>
  <w15:chartTrackingRefBased/>
  <w15:docId w15:val="{D316048E-BC9F-42D7-BE40-0402CD49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0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721</Words>
  <Characters>412</Characters>
  <Application>Microsoft Office Word</Application>
  <DocSecurity>0</DocSecurity>
  <Lines>3</Lines>
  <Paragraphs>2</Paragraphs>
  <ScaleCrop>false</ScaleCrop>
  <Company>Siauliu miesto administracija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Motkevičiūtė</dc:creator>
  <cp:keywords/>
  <dc:description/>
  <cp:lastModifiedBy>Dovilė Motkevičiūtė</cp:lastModifiedBy>
  <cp:revision>9</cp:revision>
  <dcterms:created xsi:type="dcterms:W3CDTF">2025-02-27T12:18:00Z</dcterms:created>
  <dcterms:modified xsi:type="dcterms:W3CDTF">2025-03-24T07:04:00Z</dcterms:modified>
</cp:coreProperties>
</file>